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3E2C" w14:textId="77777777" w:rsidR="00CF67C6" w:rsidRPr="00BE3C51" w:rsidRDefault="00CF67C6">
      <w:pPr>
        <w:spacing w:line="360" w:lineRule="auto"/>
        <w:jc w:val="center"/>
        <w:rPr>
          <w:rFonts w:ascii="Times New Roman" w:hAnsi="Times New Roman" w:cs="Times New Roman"/>
          <w:b/>
          <w:sz w:val="48"/>
          <w:szCs w:val="21"/>
        </w:rPr>
      </w:pPr>
      <w:bookmarkStart w:id="0" w:name="_GoBack"/>
      <w:bookmarkEnd w:id="0"/>
    </w:p>
    <w:p w14:paraId="46820490" w14:textId="77777777" w:rsidR="00CF67C6" w:rsidRPr="00BE3C51" w:rsidRDefault="00CF67C6">
      <w:pPr>
        <w:spacing w:line="360" w:lineRule="auto"/>
        <w:jc w:val="center"/>
        <w:rPr>
          <w:rFonts w:ascii="Times New Roman" w:hAnsi="Times New Roman" w:cs="Times New Roman"/>
          <w:b/>
          <w:sz w:val="48"/>
          <w:szCs w:val="21"/>
        </w:rPr>
      </w:pPr>
    </w:p>
    <w:p w14:paraId="04F5D558" w14:textId="77777777" w:rsidR="003628CA" w:rsidRPr="003628CA" w:rsidRDefault="003628CA" w:rsidP="003628CA">
      <w:pPr>
        <w:spacing w:line="360" w:lineRule="auto"/>
        <w:jc w:val="center"/>
        <w:rPr>
          <w:rFonts w:ascii="Times New Roman" w:hAnsi="Times New Roman" w:cs="Times New Roman"/>
          <w:b/>
          <w:sz w:val="48"/>
          <w:szCs w:val="21"/>
        </w:rPr>
      </w:pPr>
      <w:r w:rsidRPr="003628CA">
        <w:rPr>
          <w:rFonts w:ascii="Times New Roman" w:hAnsi="Times New Roman" w:cs="Times New Roman" w:hint="eastAsia"/>
          <w:b/>
          <w:sz w:val="48"/>
          <w:szCs w:val="21"/>
        </w:rPr>
        <w:t>“北京各区投资促进工作</w:t>
      </w:r>
    </w:p>
    <w:p w14:paraId="660639F4" w14:textId="77777777" w:rsidR="00CF67C6" w:rsidRPr="00BE3C51" w:rsidRDefault="003628CA" w:rsidP="003628CA">
      <w:pPr>
        <w:spacing w:line="360" w:lineRule="auto"/>
        <w:jc w:val="center"/>
        <w:rPr>
          <w:rFonts w:ascii="Times New Roman" w:hAnsi="Times New Roman" w:cs="Times New Roman"/>
          <w:b/>
          <w:sz w:val="48"/>
          <w:szCs w:val="21"/>
        </w:rPr>
      </w:pPr>
      <w:r w:rsidRPr="003628CA">
        <w:rPr>
          <w:rFonts w:ascii="Times New Roman" w:hAnsi="Times New Roman" w:cs="Times New Roman" w:hint="eastAsia"/>
          <w:b/>
          <w:sz w:val="48"/>
          <w:szCs w:val="21"/>
        </w:rPr>
        <w:t>典型经验的调查与思考”课题研究</w:t>
      </w:r>
    </w:p>
    <w:p w14:paraId="17EA2D32" w14:textId="77777777" w:rsidR="00CF67C6" w:rsidRPr="00BE3C51" w:rsidRDefault="00CF67C6">
      <w:pPr>
        <w:spacing w:line="360" w:lineRule="auto"/>
        <w:jc w:val="center"/>
        <w:rPr>
          <w:rFonts w:ascii="Times New Roman" w:hAnsi="Times New Roman" w:cs="Times New Roman"/>
          <w:b/>
          <w:sz w:val="48"/>
          <w:szCs w:val="21"/>
        </w:rPr>
      </w:pPr>
    </w:p>
    <w:p w14:paraId="0DD48BB1" w14:textId="77777777" w:rsidR="00CF67C6" w:rsidRPr="00BE3C51" w:rsidRDefault="00CF67C6">
      <w:pPr>
        <w:spacing w:line="360" w:lineRule="auto"/>
        <w:jc w:val="center"/>
        <w:rPr>
          <w:rFonts w:ascii="Times New Roman" w:hAnsi="Times New Roman" w:cs="Times New Roman"/>
          <w:b/>
          <w:sz w:val="48"/>
          <w:szCs w:val="21"/>
        </w:rPr>
      </w:pPr>
    </w:p>
    <w:p w14:paraId="2DFFC571" w14:textId="77777777" w:rsidR="00CF67C6" w:rsidRPr="00BE3C51" w:rsidRDefault="00CF67C6">
      <w:pPr>
        <w:spacing w:line="360" w:lineRule="auto"/>
        <w:jc w:val="center"/>
        <w:rPr>
          <w:rFonts w:ascii="Times New Roman" w:hAnsi="Times New Roman" w:cs="Times New Roman"/>
          <w:b/>
          <w:sz w:val="48"/>
          <w:szCs w:val="21"/>
        </w:rPr>
      </w:pPr>
    </w:p>
    <w:p w14:paraId="4846461C" w14:textId="77777777"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14:paraId="4AFC73A4" w14:textId="75D05AFE"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3628CA">
        <w:rPr>
          <w:rFonts w:ascii="Times New Roman" w:hAnsi="Times New Roman" w:cs="Times New Roman"/>
          <w:b/>
          <w:sz w:val="32"/>
          <w:szCs w:val="32"/>
        </w:rPr>
        <w:t>BIECC-CG4894</w:t>
      </w:r>
      <w:r w:rsidR="00F8690D">
        <w:rPr>
          <w:rFonts w:ascii="Times New Roman" w:hAnsi="Times New Roman" w:cs="Times New Roman"/>
          <w:b/>
          <w:sz w:val="32"/>
          <w:szCs w:val="32"/>
        </w:rPr>
        <w:t>/1</w:t>
      </w:r>
    </w:p>
    <w:p w14:paraId="51ED41C1" w14:textId="77777777" w:rsidR="00CF67C6" w:rsidRPr="00BE3C51" w:rsidRDefault="00CF67C6">
      <w:pPr>
        <w:spacing w:line="360" w:lineRule="auto"/>
        <w:jc w:val="center"/>
        <w:rPr>
          <w:rFonts w:ascii="Times New Roman" w:hAnsi="Times New Roman" w:cs="Times New Roman"/>
          <w:b/>
          <w:sz w:val="52"/>
        </w:rPr>
      </w:pPr>
    </w:p>
    <w:p w14:paraId="16006787" w14:textId="77777777" w:rsidR="00CF67C6" w:rsidRPr="00BE3C51" w:rsidRDefault="00CF67C6">
      <w:pPr>
        <w:spacing w:line="360" w:lineRule="auto"/>
        <w:jc w:val="center"/>
        <w:rPr>
          <w:rFonts w:ascii="Times New Roman" w:hAnsi="Times New Roman" w:cs="Times New Roman"/>
          <w:b/>
          <w:sz w:val="52"/>
        </w:rPr>
      </w:pPr>
    </w:p>
    <w:p w14:paraId="2890546D" w14:textId="77777777" w:rsidR="00CF67C6" w:rsidRPr="00BE3C51" w:rsidRDefault="00CF67C6">
      <w:pPr>
        <w:spacing w:line="360" w:lineRule="auto"/>
        <w:jc w:val="center"/>
        <w:rPr>
          <w:rFonts w:ascii="Times New Roman" w:hAnsi="Times New Roman" w:cs="Times New Roman"/>
          <w:b/>
          <w:sz w:val="52"/>
        </w:rPr>
      </w:pPr>
    </w:p>
    <w:p w14:paraId="44039DC8" w14:textId="77777777" w:rsidR="00CF67C6" w:rsidRPr="00BE3C51" w:rsidRDefault="00CF67C6">
      <w:pPr>
        <w:spacing w:line="360" w:lineRule="auto"/>
        <w:jc w:val="center"/>
        <w:rPr>
          <w:rFonts w:ascii="Times New Roman" w:hAnsi="Times New Roman" w:cs="Times New Roman"/>
          <w:b/>
          <w:sz w:val="36"/>
        </w:rPr>
      </w:pPr>
    </w:p>
    <w:p w14:paraId="59C8E6BC" w14:textId="77777777"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14:paraId="0B48956A" w14:textId="082BEA0E"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F8690D">
        <w:rPr>
          <w:rFonts w:ascii="Times New Roman" w:hAnsi="Times New Roman" w:cs="Times New Roman"/>
          <w:b/>
          <w:sz w:val="36"/>
        </w:rPr>
        <w:t>5</w:t>
      </w:r>
      <w:r w:rsidRPr="00BE3C51">
        <w:rPr>
          <w:rFonts w:ascii="Times New Roman" w:hAnsi="Times New Roman" w:cs="Times New Roman"/>
          <w:b/>
          <w:sz w:val="36"/>
        </w:rPr>
        <w:t>月</w:t>
      </w:r>
    </w:p>
    <w:p w14:paraId="7A98B22F" w14:textId="77777777" w:rsidR="00CF67C6" w:rsidRPr="00BE3C51" w:rsidRDefault="00CF67C6">
      <w:pPr>
        <w:spacing w:line="360" w:lineRule="auto"/>
        <w:jc w:val="center"/>
        <w:rPr>
          <w:rFonts w:ascii="Times New Roman" w:hAnsi="Times New Roman" w:cs="Times New Roman"/>
          <w:b/>
          <w:sz w:val="36"/>
        </w:rPr>
        <w:sectPr w:rsidR="00CF67C6" w:rsidRPr="00BE3C51">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F8BB7F" w14:textId="77777777"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14:paraId="373DCBE2" w14:textId="77777777"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14:paraId="58C36149"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14:paraId="5A781299"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14:paraId="4B6E52B2"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14:paraId="62674BB5"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14:paraId="2FD03ED0"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9</w:t>
        </w:r>
        <w:r w:rsidR="00750E33" w:rsidRPr="00BE3C51">
          <w:rPr>
            <w:rFonts w:ascii="Times New Roman" w:hAnsi="Times New Roman" w:cs="Times New Roman"/>
            <w:noProof/>
            <w:sz w:val="24"/>
          </w:rPr>
          <w:fldChar w:fldCharType="end"/>
        </w:r>
      </w:hyperlink>
    </w:p>
    <w:p w14:paraId="63068628"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12</w:t>
        </w:r>
        <w:r w:rsidR="00750E33" w:rsidRPr="00BE3C51">
          <w:rPr>
            <w:rFonts w:ascii="Times New Roman" w:hAnsi="Times New Roman" w:cs="Times New Roman"/>
            <w:noProof/>
            <w:sz w:val="24"/>
          </w:rPr>
          <w:fldChar w:fldCharType="end"/>
        </w:r>
      </w:hyperlink>
    </w:p>
    <w:p w14:paraId="0C558925" w14:textId="77777777" w:rsidR="00CF67C6" w:rsidRPr="00BE3C51" w:rsidRDefault="00944329">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F8690D">
          <w:rPr>
            <w:rFonts w:ascii="Times New Roman" w:hAnsi="Times New Roman" w:cs="Times New Roman"/>
            <w:noProof/>
            <w:sz w:val="24"/>
          </w:rPr>
          <w:t>14</w:t>
        </w:r>
        <w:r w:rsidR="00750E33" w:rsidRPr="00BE3C51">
          <w:rPr>
            <w:rFonts w:ascii="Times New Roman" w:hAnsi="Times New Roman" w:cs="Times New Roman"/>
            <w:noProof/>
            <w:sz w:val="24"/>
          </w:rPr>
          <w:fldChar w:fldCharType="end"/>
        </w:r>
      </w:hyperlink>
    </w:p>
    <w:p w14:paraId="487B1766" w14:textId="77777777" w:rsidR="00CF67C6" w:rsidRPr="00BE3C51" w:rsidRDefault="00944329">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18</w:t>
        </w:r>
        <w:r w:rsidR="00750E33" w:rsidRPr="00BE3C51">
          <w:rPr>
            <w:rFonts w:ascii="Times New Roman" w:eastAsia="宋体" w:hAnsi="Times New Roman" w:cs="Times New Roman"/>
            <w:noProof/>
          </w:rPr>
          <w:fldChar w:fldCharType="end"/>
        </w:r>
      </w:hyperlink>
    </w:p>
    <w:p w14:paraId="353D7E6B" w14:textId="77777777" w:rsidR="00CF67C6" w:rsidRPr="00BE3C51" w:rsidRDefault="00944329">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25</w:t>
        </w:r>
        <w:r w:rsidR="00750E33" w:rsidRPr="00BE3C51">
          <w:rPr>
            <w:rFonts w:ascii="Times New Roman" w:eastAsia="宋体" w:hAnsi="Times New Roman" w:cs="Times New Roman"/>
            <w:noProof/>
          </w:rPr>
          <w:fldChar w:fldCharType="end"/>
        </w:r>
      </w:hyperlink>
    </w:p>
    <w:p w14:paraId="1327AAF6" w14:textId="77777777" w:rsidR="00CF67C6" w:rsidRPr="00BE3C51" w:rsidRDefault="00944329">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bookmarkEnd w:id="22"/>
      </w:hyperlink>
    </w:p>
    <w:p w14:paraId="73D65BE8" w14:textId="77777777" w:rsidR="00CF67C6" w:rsidRPr="00BE3C51" w:rsidRDefault="00944329">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45</w:t>
        </w:r>
        <w:r w:rsidR="00750E33" w:rsidRPr="00BE3C51">
          <w:rPr>
            <w:rFonts w:ascii="Times New Roman" w:eastAsia="宋体" w:hAnsi="Times New Roman" w:cs="Times New Roman"/>
            <w:noProof/>
          </w:rPr>
          <w:fldChar w:fldCharType="end"/>
        </w:r>
      </w:hyperlink>
    </w:p>
    <w:p w14:paraId="0190CA7F" w14:textId="77777777" w:rsidR="00CF67C6" w:rsidRPr="00BE3C51" w:rsidRDefault="00944329">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F8690D">
          <w:rPr>
            <w:rFonts w:ascii="Times New Roman" w:eastAsia="宋体" w:hAnsi="Times New Roman" w:cs="Times New Roman"/>
            <w:noProof/>
          </w:rPr>
          <w:t>48</w:t>
        </w:r>
        <w:r w:rsidR="00750E33" w:rsidRPr="00BE3C51">
          <w:rPr>
            <w:rFonts w:ascii="Times New Roman" w:eastAsia="宋体" w:hAnsi="Times New Roman" w:cs="Times New Roman"/>
            <w:noProof/>
          </w:rPr>
          <w:fldChar w:fldCharType="end"/>
        </w:r>
      </w:hyperlink>
    </w:p>
    <w:p w14:paraId="2AB51D50" w14:textId="77777777" w:rsidR="00CF67C6" w:rsidRPr="00BE3C51" w:rsidRDefault="00750E33">
      <w:pPr>
        <w:pStyle w:val="10"/>
        <w:rPr>
          <w:rFonts w:ascii="Times New Roman" w:eastAsia="宋体" w:hAnsi="Times New Roman" w:cs="Times New Roman"/>
        </w:rPr>
        <w:sectPr w:rsidR="00CF67C6" w:rsidRPr="00BE3C51">
          <w:footerReference w:type="even" r:id="rId12"/>
          <w:footerReference w:type="first" r:id="rId13"/>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14:paraId="0132623B" w14:textId="77777777" w:rsidR="00CF67C6" w:rsidRPr="00BE3C51" w:rsidRDefault="00CF67C6">
      <w:pPr>
        <w:pStyle w:val="10"/>
        <w:spacing w:line="480" w:lineRule="auto"/>
        <w:rPr>
          <w:rFonts w:ascii="Times New Roman" w:hAnsi="Times New Roman" w:cs="Times New Roman"/>
        </w:rPr>
      </w:pPr>
    </w:p>
    <w:p w14:paraId="04EF1A16" w14:textId="77777777" w:rsidR="00CF67C6" w:rsidRPr="00BE3C51" w:rsidRDefault="00CF67C6">
      <w:pPr>
        <w:spacing w:line="480" w:lineRule="auto"/>
        <w:rPr>
          <w:rFonts w:ascii="Times New Roman" w:hAnsi="Times New Roman" w:cs="Times New Roman"/>
        </w:rPr>
      </w:pPr>
    </w:p>
    <w:p w14:paraId="63C87301" w14:textId="77777777" w:rsidR="00CF67C6" w:rsidRPr="00BE3C51" w:rsidRDefault="00CF67C6">
      <w:pPr>
        <w:spacing w:line="480" w:lineRule="auto"/>
        <w:rPr>
          <w:rFonts w:ascii="Times New Roman" w:hAnsi="Times New Roman" w:cs="Times New Roman"/>
        </w:rPr>
      </w:pPr>
    </w:p>
    <w:p w14:paraId="1BF0D31D" w14:textId="77777777" w:rsidR="00CF67C6" w:rsidRPr="00BE3C51" w:rsidRDefault="00CF67C6">
      <w:pPr>
        <w:spacing w:line="480" w:lineRule="auto"/>
        <w:rPr>
          <w:rFonts w:ascii="Times New Roman" w:hAnsi="Times New Roman" w:cs="Times New Roman"/>
        </w:rPr>
      </w:pPr>
    </w:p>
    <w:p w14:paraId="00DFC4FF" w14:textId="77777777" w:rsidR="00CF67C6" w:rsidRPr="00BE3C51" w:rsidRDefault="00CF67C6">
      <w:pPr>
        <w:spacing w:line="480" w:lineRule="auto"/>
        <w:rPr>
          <w:rFonts w:ascii="Times New Roman" w:hAnsi="Times New Roman" w:cs="Times New Roman"/>
        </w:rPr>
      </w:pPr>
    </w:p>
    <w:p w14:paraId="23952CBA" w14:textId="77777777" w:rsidR="00CF67C6" w:rsidRPr="00BE3C51" w:rsidRDefault="00CF67C6">
      <w:pPr>
        <w:spacing w:line="480" w:lineRule="auto"/>
        <w:rPr>
          <w:rFonts w:ascii="Times New Roman" w:hAnsi="Times New Roman" w:cs="Times New Roman"/>
        </w:rPr>
      </w:pPr>
    </w:p>
    <w:p w14:paraId="2CE196FE" w14:textId="77777777" w:rsidR="00CF67C6" w:rsidRPr="00BE3C51" w:rsidRDefault="00CF67C6">
      <w:pPr>
        <w:spacing w:line="480" w:lineRule="auto"/>
        <w:rPr>
          <w:rFonts w:ascii="Times New Roman" w:hAnsi="Times New Roman" w:cs="Times New Roman"/>
        </w:rPr>
      </w:pPr>
    </w:p>
    <w:p w14:paraId="656A4ED2" w14:textId="77777777" w:rsidR="00CF67C6" w:rsidRPr="00BE3C51" w:rsidRDefault="00CF67C6">
      <w:pPr>
        <w:spacing w:line="480" w:lineRule="auto"/>
        <w:rPr>
          <w:rFonts w:ascii="Times New Roman" w:hAnsi="Times New Roman" w:cs="Times New Roman"/>
        </w:rPr>
      </w:pPr>
    </w:p>
    <w:p w14:paraId="3A5ECDDB" w14:textId="77777777"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14:paraId="620C1A95" w14:textId="77777777" w:rsidR="00CF67C6" w:rsidRPr="00BE3C51" w:rsidRDefault="00CF67C6">
      <w:pPr>
        <w:spacing w:line="360" w:lineRule="auto"/>
        <w:rPr>
          <w:rFonts w:ascii="Times New Roman" w:hAnsi="Times New Roman" w:cs="Times New Roman"/>
          <w:b/>
          <w:sz w:val="24"/>
        </w:rPr>
        <w:sectPr w:rsidR="00CF67C6" w:rsidRPr="00BE3C51">
          <w:footerReference w:type="default" r:id="rId14"/>
          <w:pgSz w:w="11906" w:h="16838"/>
          <w:pgMar w:top="1440" w:right="1800" w:bottom="1440" w:left="1800" w:header="851" w:footer="992" w:gutter="0"/>
          <w:cols w:space="720"/>
          <w:docGrid w:type="lines" w:linePitch="312"/>
        </w:sectPr>
      </w:pPr>
    </w:p>
    <w:p w14:paraId="05649FAC" w14:textId="77777777" w:rsidR="00CF67C6" w:rsidRPr="00BE3C51" w:rsidRDefault="00CF67C6">
      <w:pPr>
        <w:spacing w:line="360" w:lineRule="auto"/>
        <w:rPr>
          <w:rFonts w:ascii="Times New Roman" w:hAnsi="Times New Roman" w:cs="Times New Roman"/>
          <w:b/>
          <w:sz w:val="24"/>
        </w:rPr>
      </w:pPr>
    </w:p>
    <w:p w14:paraId="004E3F49" w14:textId="77777777"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14:paraId="54DE970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7A54DAA2" w14:textId="77777777"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14:paraId="24546114" w14:textId="77777777"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14:paraId="541D0937" w14:textId="77777777"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14:paraId="78F771B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14:paraId="47D2B1E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14:paraId="78FEDF53"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14:paraId="64CA642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14:paraId="4370B5FC"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14:paraId="56025684"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14:paraId="32BDFB38"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14:paraId="3D5B5116"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14:paraId="7342863E"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14:paraId="5A24DCC7"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14:paraId="533699A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14:paraId="70B09F6F"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14:paraId="42E15F62"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14:paraId="5B15086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14:paraId="50EFE3B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14:paraId="1DFF6881"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14:paraId="6A58D6DB" w14:textId="77777777"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14:paraId="6D37800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14:paraId="053758AD" w14:textId="77777777"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14:paraId="375186F1" w14:textId="77777777"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14:paraId="4DB297D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14:paraId="57777668" w14:textId="77777777"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14:paraId="1D065E2F"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14:paraId="1857E1DB"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14:paraId="7E804B8C"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14:paraId="1ADF3485"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14:paraId="7FEE9320"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14:paraId="7E8F3765"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14:paraId="574D18CC" w14:textId="77777777"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14:paraId="43BD34BC" w14:textId="77777777"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C9CD5F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14:paraId="37C9D52D" w14:textId="77777777"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14:paraId="5503F4C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14:paraId="13D1DFBE" w14:textId="77777777"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14:paraId="75813C02"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79E81D92" w14:textId="77777777"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14:paraId="58C36C3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5C1A5AE8"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14:paraId="7A1E5E94"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14:paraId="7A1F4DF8" w14:textId="77777777"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14:paraId="1DFF2D30" w14:textId="77777777"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14:paraId="61755B49"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14:paraId="6E3BD8F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14:paraId="090010BE"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14:paraId="628F10BA"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14:paraId="56926DC1" w14:textId="77777777"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14:paraId="4A897595"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14:paraId="1670A142"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14:paraId="79E7296E"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14:paraId="342D539A"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14:paraId="49ED117D"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14:paraId="26C4BA62"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14:paraId="642F1080" w14:textId="77777777" w:rsidR="00C37F07" w:rsidRPr="00C37F07" w:rsidRDefault="00C37F07">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7C98E29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103A219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9" w:name="_Ref467306244"/>
      <w:r w:rsidRPr="00BE3C51">
        <w:rPr>
          <w:rFonts w:ascii="Times New Roman" w:hAnsi="Times New Roman" w:cs="Times New Roman"/>
        </w:rPr>
        <w:t>可以是文字资料、图纸和数据</w:t>
      </w:r>
      <w:bookmarkEnd w:id="129"/>
      <w:r w:rsidRPr="00BE3C51">
        <w:rPr>
          <w:rFonts w:ascii="Times New Roman" w:hAnsi="Times New Roman" w:cs="Times New Roman"/>
        </w:rPr>
        <w:t>。</w:t>
      </w:r>
    </w:p>
    <w:p w14:paraId="21264F4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14:paraId="55BC38F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30E19A2B" w14:textId="77777777" w:rsidR="00CF67C6" w:rsidRPr="00BE3C51" w:rsidRDefault="00750E33">
      <w:pPr>
        <w:spacing w:before="120" w:line="360" w:lineRule="auto"/>
        <w:ind w:left="898" w:hanging="898"/>
        <w:rPr>
          <w:rFonts w:ascii="Times New Roman" w:hAnsi="Times New Roman" w:cs="Times New Roman"/>
        </w:rPr>
      </w:pPr>
      <w:bookmarkStart w:id="138" w:name="_Ref467306302"/>
      <w:r w:rsidRPr="00BE3C51">
        <w:rPr>
          <w:rFonts w:ascii="Times New Roman" w:hAnsi="Times New Roman" w:cs="Times New Roman"/>
        </w:rPr>
        <w:t>10.1</w:t>
      </w:r>
      <w:r w:rsidRPr="00BE3C51">
        <w:rPr>
          <w:rFonts w:ascii="Times New Roman" w:hAnsi="Times New Roman" w:cs="Times New Roman"/>
        </w:rPr>
        <w:tab/>
      </w:r>
      <w:r w:rsidRPr="00BE3C51">
        <w:rPr>
          <w:rFonts w:ascii="Times New Roman" w:hAnsi="Times New Roman" w:cs="Times New Roman"/>
        </w:rPr>
        <w:t>供应商应交纳人民币</w:t>
      </w:r>
      <w:r w:rsidRPr="00BE3C51">
        <w:rPr>
          <w:rFonts w:ascii="Times New Roman" w:hAnsi="Times New Roman" w:cs="Times New Roman"/>
        </w:rPr>
        <w:t>4500.00</w:t>
      </w:r>
      <w:r w:rsidRPr="00BE3C51">
        <w:rPr>
          <w:rFonts w:ascii="Times New Roman" w:hAnsi="Times New Roman" w:cs="Times New Roman"/>
        </w:rPr>
        <w:t>元（大写：肆仟伍佰圆整）的磋商保证金</w:t>
      </w:r>
      <w:bookmarkEnd w:id="138"/>
      <w:r w:rsidRPr="00BE3C51">
        <w:rPr>
          <w:rFonts w:ascii="Times New Roman" w:hAnsi="Times New Roman" w:cs="Times New Roman"/>
        </w:rPr>
        <w:t>，并作为其磋商响应的一部分。</w:t>
      </w:r>
    </w:p>
    <w:p w14:paraId="59E43FEE"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10.2</w:t>
      </w:r>
      <w:r w:rsidRPr="00BE3C51">
        <w:rPr>
          <w:rFonts w:ascii="Times New Roman" w:hAnsi="Times New Roman" w:cs="Times New Roman"/>
        </w:rPr>
        <w:tab/>
      </w:r>
      <w:r w:rsidRPr="00BE3C51">
        <w:rPr>
          <w:rFonts w:ascii="Times New Roman" w:hAnsi="Times New Roman" w:cs="Times New Roman"/>
        </w:rPr>
        <w:t>磋商保证金是为了保护采购单位免遭因供应商的行为蒙受损失而要求的。</w:t>
      </w:r>
    </w:p>
    <w:p w14:paraId="24758546" w14:textId="77777777" w:rsidR="00CF67C6" w:rsidRPr="00BE3C51" w:rsidRDefault="00750E33">
      <w:pPr>
        <w:spacing w:before="120" w:line="360" w:lineRule="auto"/>
        <w:ind w:left="360" w:firstLine="540"/>
        <w:rPr>
          <w:rFonts w:ascii="Times New Roman" w:hAnsi="Times New Roman" w:cs="Times New Roman"/>
        </w:rPr>
      </w:pPr>
      <w:r w:rsidRPr="00BE3C51">
        <w:rPr>
          <w:rFonts w:ascii="Times New Roman" w:hAnsi="Times New Roman" w:cs="Times New Roman"/>
        </w:rPr>
        <w:t>下列任何情况发生，磋商保证金将被不予退还：</w:t>
      </w:r>
    </w:p>
    <w:p w14:paraId="4B8692EA"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1</w:t>
      </w:r>
      <w:r w:rsidRPr="00BE3C51">
        <w:rPr>
          <w:rFonts w:ascii="Times New Roman" w:hAnsi="Times New Roman" w:cs="Times New Roman"/>
          <w:szCs w:val="24"/>
        </w:rPr>
        <w:t>）供应商在提交响应文件截止时间后撤回响应文件的；</w:t>
      </w:r>
    </w:p>
    <w:p w14:paraId="04BEF59A"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2</w:t>
      </w:r>
      <w:r w:rsidRPr="00BE3C51">
        <w:rPr>
          <w:rFonts w:ascii="Times New Roman" w:hAnsi="Times New Roman" w:cs="Times New Roman"/>
          <w:szCs w:val="24"/>
        </w:rPr>
        <w:t>）供应商在响应文件中提供虚假材料的；</w:t>
      </w:r>
    </w:p>
    <w:p w14:paraId="2CE0B936" w14:textId="77777777" w:rsidR="00CF67C6" w:rsidRPr="00BE3C51"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3</w:t>
      </w:r>
      <w:r w:rsidRPr="00BE3C51">
        <w:rPr>
          <w:rFonts w:ascii="Times New Roman" w:hAnsi="Times New Roman" w:cs="Times New Roman"/>
          <w:szCs w:val="24"/>
        </w:rPr>
        <w:t>）除因不可抗力或磋商文件认可的情形以外，成交供应商不与采购人签订合同的；</w:t>
      </w:r>
    </w:p>
    <w:p w14:paraId="442E2329"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4</w:t>
      </w:r>
      <w:r w:rsidRPr="00BE3C51">
        <w:rPr>
          <w:rFonts w:ascii="Times New Roman" w:hAnsi="Times New Roman" w:cs="Times New Roman"/>
          <w:szCs w:val="24"/>
        </w:rPr>
        <w:t>）供应商与采购人、其他供应商或者采购代理机构恶意串通的。</w:t>
      </w:r>
    </w:p>
    <w:p w14:paraId="3907ADDE" w14:textId="77777777" w:rsidR="00CF67C6" w:rsidRPr="00BE3C51" w:rsidRDefault="00750E33">
      <w:pPr>
        <w:spacing w:before="120" w:line="360" w:lineRule="auto"/>
        <w:rPr>
          <w:rFonts w:ascii="Times New Roman" w:hAnsi="Times New Roman" w:cs="Times New Roman"/>
        </w:rPr>
      </w:pPr>
      <w:bookmarkStart w:id="139" w:name="_Ref467306336"/>
      <w:r w:rsidRPr="00BE3C51">
        <w:rPr>
          <w:rFonts w:ascii="Times New Roman" w:hAnsi="Times New Roman" w:cs="Times New Roman"/>
        </w:rPr>
        <w:t>10.3</w:t>
      </w:r>
      <w:r w:rsidRPr="00BE3C51">
        <w:rPr>
          <w:rFonts w:ascii="Times New Roman" w:hAnsi="Times New Roman" w:cs="Times New Roman"/>
        </w:rPr>
        <w:tab/>
        <w:t xml:space="preserve">    </w:t>
      </w:r>
      <w:r w:rsidRPr="00BE3C51">
        <w:rPr>
          <w:rFonts w:ascii="Times New Roman" w:hAnsi="Times New Roman" w:cs="Times New Roman"/>
        </w:rPr>
        <w:t>磋商保证金可采用下列形式之一：</w:t>
      </w:r>
      <w:bookmarkEnd w:id="139"/>
    </w:p>
    <w:p w14:paraId="76A5EC8B"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京津地区：支票、电汇（或网银）、银行汇票、磋商担保函；</w:t>
      </w:r>
    </w:p>
    <w:p w14:paraId="56709AF6"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lastRenderedPageBreak/>
        <w:t>其它地区：电汇（或网银）、银行汇票、磋商担保函。</w:t>
      </w:r>
    </w:p>
    <w:p w14:paraId="38F5C2F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如以磋商担保函的形式提交磋商保证金，必须由指定机构按规定格式出具，具体要求见本文件第四章第</w:t>
      </w:r>
      <w:r w:rsidRPr="00BE3C51">
        <w:rPr>
          <w:rFonts w:ascii="Times New Roman" w:hAnsi="Times New Roman" w:cs="Times New Roman"/>
        </w:rPr>
        <w:t>7</w:t>
      </w:r>
      <w:r w:rsidRPr="00BE3C51">
        <w:rPr>
          <w:rFonts w:ascii="Times New Roman" w:hAnsi="Times New Roman" w:cs="Times New Roman"/>
        </w:rPr>
        <w:t>条。磋商保证金的接收单位为</w:t>
      </w:r>
      <w:r w:rsidRPr="00BE3C51">
        <w:rPr>
          <w:rFonts w:ascii="Times New Roman" w:hAnsi="Times New Roman" w:cs="Times New Roman"/>
          <w:b/>
        </w:rPr>
        <w:t>北京国际工程咨询有限公司</w:t>
      </w:r>
      <w:r w:rsidRPr="00BE3C51">
        <w:rPr>
          <w:rFonts w:ascii="Times New Roman" w:hAnsi="Times New Roman" w:cs="Times New Roman"/>
        </w:rPr>
        <w:t>。</w:t>
      </w:r>
    </w:p>
    <w:p w14:paraId="4745FB7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10.4</w:t>
      </w:r>
      <w:r w:rsidRPr="00BE3C51">
        <w:rPr>
          <w:rFonts w:ascii="Times New Roman" w:hAnsi="Times New Roman" w:cs="Times New Roman"/>
        </w:rPr>
        <w:tab/>
      </w:r>
      <w:r w:rsidRPr="00BE3C51">
        <w:rPr>
          <w:rFonts w:ascii="Times New Roman" w:hAnsi="Times New Roman" w:cs="Times New Roman"/>
        </w:rPr>
        <w:t>凡没有根据本须知</w:t>
      </w:r>
      <w:r w:rsidRPr="00BE3C51">
        <w:rPr>
          <w:rFonts w:ascii="Times New Roman" w:hAnsi="Times New Roman" w:cs="Times New Roman"/>
        </w:rPr>
        <w:t>10.1</w:t>
      </w:r>
      <w:r w:rsidRPr="00BE3C51">
        <w:rPr>
          <w:rFonts w:ascii="Times New Roman" w:hAnsi="Times New Roman" w:cs="Times New Roman"/>
        </w:rPr>
        <w:t>和第</w:t>
      </w:r>
      <w:r w:rsidRPr="00BE3C51">
        <w:rPr>
          <w:rFonts w:ascii="Times New Roman" w:hAnsi="Times New Roman" w:cs="Times New Roman"/>
        </w:rPr>
        <w:t>10.3</w:t>
      </w:r>
      <w:r w:rsidRPr="00BE3C51">
        <w:rPr>
          <w:rFonts w:ascii="Times New Roman" w:hAnsi="Times New Roman" w:cs="Times New Roman"/>
        </w:rPr>
        <w:t>条的规定，</w:t>
      </w:r>
      <w:r w:rsidRPr="00BE3C51">
        <w:rPr>
          <w:rFonts w:ascii="Times New Roman" w:hAnsi="Times New Roman" w:cs="Times New Roman"/>
          <w:color w:val="000000"/>
          <w:szCs w:val="21"/>
        </w:rPr>
        <w:t>随附磋商保证金的磋商，将被视为非响应性磋商而予以拒绝。</w:t>
      </w:r>
    </w:p>
    <w:p w14:paraId="62CBD2E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10.5</w:t>
      </w:r>
      <w:r w:rsidRPr="00BE3C51">
        <w:rPr>
          <w:rFonts w:ascii="Times New Roman" w:hAnsi="Times New Roman" w:cs="Times New Roman"/>
        </w:rPr>
        <w:tab/>
      </w:r>
      <w:r w:rsidRPr="00BE3C51">
        <w:rPr>
          <w:rFonts w:ascii="Times New Roman" w:hAnsi="Times New Roman" w:cs="Times New Roman"/>
        </w:rPr>
        <w:t>成交供应商的磋商保证金，在与采购人签订合同后</w:t>
      </w:r>
      <w:r w:rsidRPr="00BE3C51">
        <w:rPr>
          <w:rFonts w:ascii="Times New Roman" w:hAnsi="Times New Roman" w:cs="Times New Roman"/>
        </w:rPr>
        <w:t>5</w:t>
      </w:r>
      <w:r w:rsidRPr="00BE3C51">
        <w:rPr>
          <w:rFonts w:ascii="Times New Roman" w:hAnsi="Times New Roman" w:cs="Times New Roman"/>
        </w:rPr>
        <w:t>个工作日内办理无息退还手续。未成交的供应商的磋商保证金将于成交通知书发出之日起</w:t>
      </w:r>
      <w:r w:rsidRPr="00BE3C51">
        <w:rPr>
          <w:rFonts w:ascii="Times New Roman" w:hAnsi="Times New Roman" w:cs="Times New Roman"/>
        </w:rPr>
        <w:t>5</w:t>
      </w:r>
      <w:r w:rsidRPr="00BE3C51">
        <w:rPr>
          <w:rFonts w:ascii="Times New Roman" w:hAnsi="Times New Roman" w:cs="Times New Roman"/>
        </w:rPr>
        <w:t>个工作日内无息退还供应商。</w:t>
      </w:r>
    </w:p>
    <w:p w14:paraId="4065B76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19392CE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14:paraId="417C6EE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7"/>
      <w:r w:rsidRPr="00BE3C51">
        <w:rPr>
          <w:rFonts w:ascii="Times New Roman" w:hAnsi="Times New Roman" w:cs="Times New Roman"/>
          <w:sz w:val="21"/>
          <w:u w:val="none"/>
        </w:rPr>
        <w:t>及规定</w:t>
      </w:r>
      <w:bookmarkEnd w:id="148"/>
      <w:bookmarkEnd w:id="149"/>
      <w:bookmarkEnd w:id="150"/>
      <w:bookmarkEnd w:id="151"/>
      <w:bookmarkEnd w:id="152"/>
      <w:bookmarkEnd w:id="153"/>
    </w:p>
    <w:p w14:paraId="5DB6D38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14:paraId="49DEC74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14:paraId="0290B13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14:paraId="03EB2F1A"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14:paraId="707A9AB0" w14:textId="77777777" w:rsidR="00CF67C6" w:rsidRPr="00BE3C51"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BE3C51">
        <w:rPr>
          <w:rFonts w:ascii="Times New Roman" w:eastAsia="宋体" w:hAnsi="Times New Roman" w:cs="Times New Roman"/>
          <w:sz w:val="28"/>
        </w:rPr>
        <w:lastRenderedPageBreak/>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4"/>
      <w:bookmarkEnd w:id="155"/>
      <w:bookmarkEnd w:id="156"/>
      <w:bookmarkEnd w:id="157"/>
      <w:bookmarkEnd w:id="158"/>
    </w:p>
    <w:p w14:paraId="2A8D432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0855BEAF"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14:paraId="5C80E3B0"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13.2     </w:t>
      </w:r>
      <w:r w:rsidRPr="00BE3C51">
        <w:rPr>
          <w:rFonts w:ascii="Times New Roman" w:hAnsi="Times New Roman" w:cs="Times New Roman"/>
        </w:rPr>
        <w:t>为方便评价磋商保证金，供应商应将</w:t>
      </w:r>
      <w:r w:rsidRPr="00BE3C51">
        <w:rPr>
          <w:rFonts w:ascii="Times New Roman" w:hAnsi="Times New Roman" w:cs="Times New Roman"/>
        </w:rPr>
        <w:t>“</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单独密封，并在信封上标明</w:t>
      </w:r>
      <w:r w:rsidRPr="00BE3C51">
        <w:rPr>
          <w:rFonts w:ascii="Times New Roman" w:hAnsi="Times New Roman" w:cs="Times New Roman"/>
        </w:rPr>
        <w:t xml:space="preserve"> “</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字样，在递交首次磋商响应文件时单独递交（如以电汇形式提交磋商保证金，采用电汇底单复印件。若采用网银方式，提供转账网页打印件）。</w:t>
      </w:r>
    </w:p>
    <w:p w14:paraId="57ABC5E8"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 xml:space="preserve">13.3     </w:t>
      </w:r>
      <w:r w:rsidRPr="00BE3C51">
        <w:rPr>
          <w:rFonts w:ascii="Times New Roman" w:hAnsi="Times New Roman" w:cs="Times New Roman"/>
        </w:rPr>
        <w:t>所有信封上均应：</w:t>
      </w:r>
    </w:p>
    <w:p w14:paraId="73D42F7E" w14:textId="77777777"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14:paraId="2E2EE94A" w14:textId="77777777"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14:paraId="58B880BE" w14:textId="77777777"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14:paraId="392FD017" w14:textId="77777777" w:rsidR="00CF67C6" w:rsidRPr="00BE3C51" w:rsidRDefault="00750E33">
      <w:pPr>
        <w:pStyle w:val="a5"/>
        <w:tabs>
          <w:tab w:val="clear" w:pos="567"/>
        </w:tabs>
        <w:spacing w:line="360" w:lineRule="auto"/>
        <w:ind w:left="900" w:hanging="900"/>
        <w:rPr>
          <w:rFonts w:ascii="Times New Roman" w:hAnsi="Times New Roman" w:cs="Times New Roman"/>
          <w:sz w:val="21"/>
        </w:rPr>
      </w:pPr>
      <w:r w:rsidRPr="00BE3C51">
        <w:rPr>
          <w:rFonts w:ascii="Times New Roman" w:hAnsi="Times New Roman" w:cs="Times New Roman"/>
          <w:sz w:val="21"/>
        </w:rPr>
        <w:t>13.4</w:t>
      </w:r>
      <w:r w:rsidRPr="00BE3C51">
        <w:rPr>
          <w:rFonts w:ascii="Times New Roman" w:hAnsi="Times New Roman" w:cs="Times New Roman"/>
          <w:sz w:val="21"/>
        </w:rPr>
        <w:tab/>
      </w:r>
      <w:r w:rsidRPr="00BE3C51">
        <w:rPr>
          <w:rFonts w:ascii="Times New Roman" w:hAnsi="Times New Roman" w:cs="Times New Roman"/>
          <w:sz w:val="21"/>
        </w:rPr>
        <w:t>所有信封上还应写明供应商名称和地址，以便若其首次磋商响应文件递交截止时间后被宣布为</w:t>
      </w:r>
      <w:r w:rsidRPr="00BE3C51">
        <w:rPr>
          <w:rFonts w:ascii="Times New Roman" w:hAnsi="Times New Roman" w:cs="Times New Roman"/>
          <w:sz w:val="21"/>
        </w:rPr>
        <w:t>“</w:t>
      </w:r>
      <w:r w:rsidRPr="00BE3C51">
        <w:rPr>
          <w:rFonts w:ascii="Times New Roman" w:hAnsi="Times New Roman" w:cs="Times New Roman"/>
          <w:sz w:val="21"/>
        </w:rPr>
        <w:t>迟到</w:t>
      </w:r>
      <w:r w:rsidRPr="00BE3C51">
        <w:rPr>
          <w:rFonts w:ascii="Times New Roman" w:hAnsi="Times New Roman" w:cs="Times New Roman"/>
          <w:sz w:val="21"/>
        </w:rPr>
        <w:t>”</w:t>
      </w:r>
      <w:r w:rsidRPr="00BE3C51">
        <w:rPr>
          <w:rFonts w:ascii="Times New Roman" w:hAnsi="Times New Roman" w:cs="Times New Roman"/>
          <w:sz w:val="21"/>
        </w:rPr>
        <w:t>磋商响应时，能原封退回。</w:t>
      </w:r>
    </w:p>
    <w:p w14:paraId="7A4EDEB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13.5</w:t>
      </w:r>
      <w:r w:rsidRPr="00BE3C51">
        <w:rPr>
          <w:rFonts w:ascii="Times New Roman" w:hAnsi="Times New Roman" w:cs="Times New Roman"/>
        </w:rPr>
        <w:tab/>
      </w:r>
      <w:r w:rsidRPr="00BE3C51">
        <w:rPr>
          <w:rFonts w:ascii="Times New Roman" w:hAnsi="Times New Roman" w:cs="Times New Roman"/>
        </w:rPr>
        <w:t>如果供应商未按上述要求密封及加写标记，采购单位对磋商响应文件的误投或过早启封概不负责。</w:t>
      </w:r>
    </w:p>
    <w:p w14:paraId="3EC3F77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7EF86A6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14:paraId="1B173F7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65EACC3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14:paraId="7BA929D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BE3C51">
        <w:rPr>
          <w:rFonts w:ascii="Times New Roman" w:hAnsi="Times New Roman" w:cs="Times New Roman"/>
          <w:sz w:val="21"/>
          <w:u w:val="none"/>
        </w:rPr>
        <w:lastRenderedPageBreak/>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BE3C51">
        <w:rPr>
          <w:rFonts w:ascii="Times New Roman" w:hAnsi="Times New Roman" w:cs="Times New Roman"/>
          <w:sz w:val="21"/>
          <w:u w:val="none"/>
        </w:rPr>
        <w:t>修改、补充与撤回</w:t>
      </w:r>
    </w:p>
    <w:p w14:paraId="23B7822A" w14:textId="77777777"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14:paraId="5209435F" w14:textId="77777777" w:rsidR="00CF67C6" w:rsidRPr="00BE3C51"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80"/>
      <w:bookmarkEnd w:id="181"/>
      <w:bookmarkEnd w:id="182"/>
      <w:bookmarkEnd w:id="183"/>
      <w:bookmarkEnd w:id="184"/>
      <w:r w:rsidRPr="00BE3C51">
        <w:rPr>
          <w:rFonts w:ascii="Times New Roman" w:eastAsia="宋体" w:hAnsi="Times New Roman" w:cs="Times New Roman"/>
          <w:sz w:val="28"/>
        </w:rPr>
        <w:t>磋商</w:t>
      </w:r>
    </w:p>
    <w:p w14:paraId="486A839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5"/>
      <w:bookmarkEnd w:id="186"/>
      <w:bookmarkEnd w:id="187"/>
      <w:bookmarkEnd w:id="188"/>
      <w:bookmarkEnd w:id="189"/>
      <w:bookmarkEnd w:id="190"/>
      <w:bookmarkEnd w:id="191"/>
      <w:r w:rsidRPr="00BE3C51">
        <w:rPr>
          <w:rFonts w:ascii="Times New Roman" w:hAnsi="Times New Roman" w:cs="Times New Roman"/>
          <w:sz w:val="21"/>
          <w:u w:val="none"/>
        </w:rPr>
        <w:t>首次磋商响应文件的递交</w:t>
      </w:r>
    </w:p>
    <w:p w14:paraId="3947A0F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0BF6B411"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2"/>
      <w:r w:rsidRPr="00BE3C51">
        <w:rPr>
          <w:rFonts w:ascii="Times New Roman" w:hAnsi="Times New Roman" w:cs="Times New Roman"/>
          <w:sz w:val="21"/>
          <w:u w:val="none"/>
        </w:rPr>
        <w:t>组建磋商小组</w:t>
      </w:r>
      <w:bookmarkEnd w:id="193"/>
      <w:bookmarkEnd w:id="194"/>
      <w:bookmarkEnd w:id="195"/>
      <w:bookmarkEnd w:id="196"/>
      <w:bookmarkEnd w:id="197"/>
      <w:bookmarkEnd w:id="198"/>
    </w:p>
    <w:p w14:paraId="1266BA9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9" w:name="_Toc520356166"/>
    </w:p>
    <w:p w14:paraId="0A10A7C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BE3C51">
        <w:rPr>
          <w:rFonts w:ascii="Times New Roman" w:hAnsi="Times New Roman" w:cs="Times New Roman"/>
          <w:sz w:val="21"/>
          <w:u w:val="none"/>
        </w:rPr>
        <w:t>和澄清</w:t>
      </w:r>
    </w:p>
    <w:p w14:paraId="3C00E88A" w14:textId="77777777"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6"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09E5C3E9"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E9989F3"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34E13FA"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156162D2"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14:paraId="5418D5A6"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14:paraId="57C92675"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14:paraId="5AD53895"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lastRenderedPageBreak/>
        <w:t>不符合法律、法规和磋商文件中规定的其他实质性要求的（合同条款和技术部分除外）。</w:t>
      </w:r>
    </w:p>
    <w:p w14:paraId="40E8A36A"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7"/>
      <w:bookmarkEnd w:id="208"/>
      <w:bookmarkEnd w:id="209"/>
      <w:bookmarkEnd w:id="210"/>
      <w:bookmarkEnd w:id="211"/>
      <w:bookmarkEnd w:id="212"/>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14:paraId="37D1F9F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0D6E63A0"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EF0B92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FB162E"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628ED1D4"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1C149A2B"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5D6B2987"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3250BF0"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14:paraId="6F47E59A"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14:paraId="3440490C"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14:paraId="213F0DD4"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14:paraId="0B0247E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BE3C51">
        <w:rPr>
          <w:rFonts w:ascii="Times New Roman" w:hAnsi="Times New Roman" w:cs="Times New Roman"/>
          <w:sz w:val="21"/>
          <w:u w:val="none"/>
        </w:rPr>
        <w:t>20.</w:t>
      </w:r>
      <w:r w:rsidRPr="00BE3C51">
        <w:rPr>
          <w:rFonts w:ascii="Times New Roman" w:hAnsi="Times New Roman" w:cs="Times New Roman"/>
          <w:sz w:val="21"/>
          <w:u w:val="none"/>
        </w:rPr>
        <w:tab/>
      </w:r>
      <w:bookmarkEnd w:id="206"/>
      <w:r w:rsidRPr="00BE3C51">
        <w:rPr>
          <w:rFonts w:ascii="Times New Roman" w:hAnsi="Times New Roman" w:cs="Times New Roman"/>
          <w:sz w:val="21"/>
          <w:u w:val="none"/>
        </w:rPr>
        <w:t>比较与评价</w:t>
      </w:r>
      <w:bookmarkEnd w:id="213"/>
      <w:bookmarkEnd w:id="214"/>
      <w:bookmarkEnd w:id="215"/>
      <w:bookmarkEnd w:id="216"/>
      <w:bookmarkEnd w:id="217"/>
      <w:bookmarkEnd w:id="218"/>
    </w:p>
    <w:p w14:paraId="718CF9C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14:paraId="48571C1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lastRenderedPageBreak/>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14:paraId="50DE4FB0"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14:paraId="7BA3F3E4"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14:paraId="5BD073AD"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课题承担小组的能力、水平；</w:t>
      </w:r>
    </w:p>
    <w:p w14:paraId="66F2ABCE" w14:textId="77777777"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14:paraId="06B5F6A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14:paraId="0DC3041C"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0D81718E"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851F77" w14:paraId="0C2CA802"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EDFDB9"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A2B7154"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6FA79C86"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分值</w:t>
            </w:r>
          </w:p>
        </w:tc>
      </w:tr>
      <w:tr w:rsidR="00CF67C6" w:rsidRPr="00851F77" w14:paraId="3EAE647D"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8361AC9"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一、商务部分</w:t>
            </w:r>
            <w:r w:rsidRPr="00851F77">
              <w:rPr>
                <w:rFonts w:ascii="Times New Roman" w:hAnsi="Times New Roman" w:cs="Times New Roman"/>
                <w:b/>
                <w:color w:val="000000"/>
                <w:kern w:val="0"/>
                <w:szCs w:val="21"/>
              </w:rPr>
              <w:t>(20</w:t>
            </w:r>
            <w:r w:rsidRPr="00851F77">
              <w:rPr>
                <w:rFonts w:ascii="Times New Roman" w:hAnsi="Times New Roman" w:cs="Times New Roman"/>
                <w:b/>
                <w:color w:val="000000"/>
                <w:kern w:val="0"/>
                <w:szCs w:val="21"/>
              </w:rPr>
              <w:t>分</w:t>
            </w:r>
            <w:r w:rsidRPr="00851F77">
              <w:rPr>
                <w:rFonts w:ascii="Times New Roman" w:hAnsi="Times New Roman" w:cs="Times New Roman"/>
                <w:b/>
                <w:color w:val="000000"/>
                <w:kern w:val="0"/>
                <w:szCs w:val="21"/>
              </w:rPr>
              <w:t>)</w:t>
            </w:r>
          </w:p>
        </w:tc>
      </w:tr>
      <w:tr w:rsidR="00CF67C6" w:rsidRPr="00851F77" w14:paraId="2FD08DF2"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4351F696"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A6DB6E7" w14:textId="3A7B6E12" w:rsidR="00CF67C6" w:rsidRPr="00851F77" w:rsidRDefault="00750E33">
            <w:pPr>
              <w:widowControl/>
              <w:spacing w:line="360" w:lineRule="auto"/>
              <w:jc w:val="left"/>
              <w:rPr>
                <w:rFonts w:ascii="Times New Roman" w:hAnsi="Times New Roman" w:cs="Times New Roman"/>
                <w:color w:val="000000"/>
                <w:kern w:val="0"/>
                <w:szCs w:val="21"/>
              </w:rPr>
            </w:pPr>
            <w:r w:rsidRPr="00851F77">
              <w:rPr>
                <w:rFonts w:ascii="Times New Roman" w:hAnsi="Times New Roman" w:cs="Times New Roman"/>
                <w:color w:val="000000"/>
                <w:kern w:val="0"/>
                <w:szCs w:val="21"/>
              </w:rPr>
              <w:t>供应商能力：综合考察供应商获得的相关资质、获奖情况</w:t>
            </w:r>
            <w:r w:rsidR="00726B2E" w:rsidRPr="00851F77">
              <w:rPr>
                <w:rFonts w:ascii="Times New Roman" w:hAnsi="Times New Roman" w:cs="Times New Roman" w:hint="eastAsia"/>
                <w:color w:val="000000"/>
                <w:kern w:val="0"/>
                <w:szCs w:val="21"/>
              </w:rPr>
              <w:t>、具备履行合同所必需的设备和专业技术能力等</w:t>
            </w:r>
            <w:r w:rsidRPr="00851F77">
              <w:rPr>
                <w:rFonts w:ascii="Times New Roman" w:hAnsi="Times New Roman" w:cs="Times New Roman"/>
                <w:color w:val="000000"/>
                <w:kern w:val="0"/>
                <w:szCs w:val="21"/>
              </w:rPr>
              <w:t>，优秀得</w:t>
            </w:r>
            <w:r w:rsidRPr="00851F77">
              <w:rPr>
                <w:rFonts w:ascii="Times New Roman" w:hAnsi="Times New Roman" w:cs="Times New Roman"/>
                <w:color w:val="000000"/>
                <w:kern w:val="0"/>
                <w:szCs w:val="21"/>
              </w:rPr>
              <w:t>8-10</w:t>
            </w:r>
            <w:r w:rsidRPr="00851F77">
              <w:rPr>
                <w:rFonts w:ascii="Times New Roman" w:hAnsi="Times New Roman" w:cs="Times New Roman"/>
                <w:color w:val="000000"/>
                <w:kern w:val="0"/>
                <w:szCs w:val="21"/>
              </w:rPr>
              <w:t>分，良好得</w:t>
            </w:r>
            <w:r w:rsidRPr="00851F77">
              <w:rPr>
                <w:rFonts w:ascii="Times New Roman" w:hAnsi="Times New Roman" w:cs="Times New Roman"/>
                <w:color w:val="000000"/>
                <w:kern w:val="0"/>
                <w:szCs w:val="21"/>
              </w:rPr>
              <w:t>5-7</w:t>
            </w:r>
            <w:r w:rsidRPr="00851F77">
              <w:rPr>
                <w:rFonts w:ascii="Times New Roman" w:hAnsi="Times New Roman" w:cs="Times New Roman"/>
                <w:color w:val="000000"/>
                <w:kern w:val="0"/>
                <w:szCs w:val="21"/>
              </w:rPr>
              <w:t>分，一般得</w:t>
            </w:r>
            <w:r w:rsidRPr="00851F77">
              <w:rPr>
                <w:rFonts w:ascii="Times New Roman" w:hAnsi="Times New Roman" w:cs="Times New Roman"/>
                <w:color w:val="000000"/>
                <w:kern w:val="0"/>
                <w:szCs w:val="21"/>
              </w:rPr>
              <w:t>4</w:t>
            </w:r>
            <w:r w:rsidRPr="00851F77">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1E0E90AA"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10</w:t>
            </w:r>
          </w:p>
        </w:tc>
      </w:tr>
      <w:tr w:rsidR="00CF67C6" w:rsidRPr="00851F77" w14:paraId="37894C0B"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EE23BA0"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78166A99" w14:textId="77777777" w:rsidR="00CF67C6" w:rsidRPr="00851F77" w:rsidRDefault="00750E33">
            <w:pPr>
              <w:widowControl/>
              <w:spacing w:line="360" w:lineRule="auto"/>
              <w:jc w:val="left"/>
              <w:rPr>
                <w:rFonts w:ascii="Times New Roman" w:hAnsi="Times New Roman" w:cs="Times New Roman"/>
                <w:color w:val="000000"/>
                <w:kern w:val="0"/>
                <w:szCs w:val="21"/>
              </w:rPr>
            </w:pPr>
            <w:r w:rsidRPr="00851F77">
              <w:rPr>
                <w:rFonts w:ascii="Times New Roman" w:hAnsi="Times New Roman" w:cs="Times New Roman"/>
                <w:color w:val="000000"/>
                <w:kern w:val="0"/>
                <w:szCs w:val="21"/>
              </w:rPr>
              <w:t>供应商近三年（</w:t>
            </w:r>
            <w:r w:rsidRPr="00851F77">
              <w:rPr>
                <w:rFonts w:ascii="Times New Roman" w:hAnsi="Times New Roman" w:cs="Times New Roman"/>
                <w:color w:val="000000"/>
                <w:kern w:val="0"/>
                <w:szCs w:val="21"/>
              </w:rPr>
              <w:t>2015</w:t>
            </w:r>
            <w:r w:rsidRPr="00851F77">
              <w:rPr>
                <w:rFonts w:ascii="Times New Roman" w:hAnsi="Times New Roman" w:cs="Times New Roman"/>
                <w:color w:val="000000"/>
                <w:kern w:val="0"/>
                <w:szCs w:val="21"/>
              </w:rPr>
              <w:t>年</w:t>
            </w:r>
            <w:r w:rsidRPr="00851F77">
              <w:rPr>
                <w:rFonts w:ascii="Times New Roman" w:hAnsi="Times New Roman" w:cs="Times New Roman"/>
                <w:color w:val="000000"/>
                <w:kern w:val="0"/>
                <w:szCs w:val="21"/>
              </w:rPr>
              <w:t>1</w:t>
            </w:r>
            <w:r w:rsidRPr="00851F77">
              <w:rPr>
                <w:rFonts w:ascii="Times New Roman" w:hAnsi="Times New Roman" w:cs="Times New Roman"/>
                <w:color w:val="000000"/>
                <w:kern w:val="0"/>
                <w:szCs w:val="21"/>
              </w:rPr>
              <w:t>月</w:t>
            </w:r>
            <w:r w:rsidRPr="00851F77">
              <w:rPr>
                <w:rFonts w:ascii="Times New Roman" w:hAnsi="Times New Roman" w:cs="Times New Roman"/>
                <w:color w:val="000000"/>
                <w:kern w:val="0"/>
                <w:szCs w:val="21"/>
              </w:rPr>
              <w:t>1</w:t>
            </w:r>
            <w:r w:rsidRPr="00851F77">
              <w:rPr>
                <w:rFonts w:ascii="Times New Roman" w:hAnsi="Times New Roman" w:cs="Times New Roman"/>
                <w:color w:val="000000"/>
                <w:kern w:val="0"/>
                <w:szCs w:val="21"/>
              </w:rPr>
              <w:t>日起至递交首次磋商响应文件日止，以合同签订日期为准）完成与本项目相关或类似</w:t>
            </w:r>
            <w:r w:rsidR="003628CA" w:rsidRPr="00851F77">
              <w:rPr>
                <w:rFonts w:ascii="Times New Roman" w:hAnsi="Times New Roman" w:cs="Times New Roman"/>
                <w:color w:val="000000"/>
                <w:kern w:val="0"/>
                <w:szCs w:val="21"/>
              </w:rPr>
              <w:t>的</w:t>
            </w:r>
            <w:r w:rsidR="003628CA" w:rsidRPr="00851F77">
              <w:rPr>
                <w:rFonts w:ascii="Times New Roman" w:hAnsi="Times New Roman" w:cs="Times New Roman" w:hint="eastAsia"/>
                <w:color w:val="000000"/>
                <w:kern w:val="0"/>
                <w:szCs w:val="21"/>
              </w:rPr>
              <w:t>省部级</w:t>
            </w:r>
            <w:r w:rsidR="003628CA" w:rsidRPr="00851F77">
              <w:rPr>
                <w:rFonts w:ascii="Times New Roman" w:hAnsi="Times New Roman" w:cs="Times New Roman"/>
                <w:color w:val="000000"/>
                <w:kern w:val="0"/>
                <w:szCs w:val="21"/>
              </w:rPr>
              <w:t>及以上</w:t>
            </w:r>
            <w:r w:rsidRPr="00851F77">
              <w:rPr>
                <w:rFonts w:ascii="Times New Roman" w:hAnsi="Times New Roman" w:cs="Times New Roman"/>
                <w:color w:val="000000"/>
                <w:kern w:val="0"/>
                <w:szCs w:val="21"/>
              </w:rPr>
              <w:t>业绩，</w:t>
            </w:r>
            <w:r w:rsidR="003628CA" w:rsidRPr="00851F77">
              <w:rPr>
                <w:rFonts w:ascii="Times New Roman" w:hAnsi="Times New Roman" w:cs="Times New Roman" w:hint="eastAsia"/>
                <w:color w:val="000000"/>
                <w:kern w:val="0"/>
                <w:szCs w:val="21"/>
              </w:rPr>
              <w:t>每提供</w:t>
            </w:r>
            <w:r w:rsidR="003628CA" w:rsidRPr="00851F77">
              <w:rPr>
                <w:rFonts w:ascii="Times New Roman" w:hAnsi="Times New Roman" w:cs="Times New Roman" w:hint="eastAsia"/>
                <w:color w:val="000000"/>
                <w:kern w:val="0"/>
                <w:szCs w:val="21"/>
              </w:rPr>
              <w:t>1</w:t>
            </w:r>
            <w:r w:rsidR="003628CA" w:rsidRPr="00851F77">
              <w:rPr>
                <w:rFonts w:ascii="Times New Roman" w:hAnsi="Times New Roman" w:cs="Times New Roman" w:hint="eastAsia"/>
                <w:color w:val="000000"/>
                <w:kern w:val="0"/>
                <w:szCs w:val="21"/>
              </w:rPr>
              <w:t>个合格业绩得</w:t>
            </w:r>
            <w:r w:rsidR="003628CA" w:rsidRPr="00851F77">
              <w:rPr>
                <w:rFonts w:ascii="Times New Roman" w:hAnsi="Times New Roman" w:cs="Times New Roman" w:hint="eastAsia"/>
                <w:color w:val="000000"/>
                <w:kern w:val="0"/>
                <w:szCs w:val="21"/>
              </w:rPr>
              <w:t>1</w:t>
            </w:r>
            <w:r w:rsidR="003628CA" w:rsidRPr="00851F77">
              <w:rPr>
                <w:rFonts w:ascii="Times New Roman" w:hAnsi="Times New Roman" w:cs="Times New Roman" w:hint="eastAsia"/>
                <w:color w:val="000000"/>
                <w:kern w:val="0"/>
                <w:szCs w:val="21"/>
              </w:rPr>
              <w:t>分，最多</w:t>
            </w:r>
            <w:r w:rsidR="003628CA" w:rsidRPr="00851F77">
              <w:rPr>
                <w:rFonts w:ascii="Times New Roman" w:hAnsi="Times New Roman" w:cs="Times New Roman" w:hint="eastAsia"/>
                <w:color w:val="000000"/>
                <w:kern w:val="0"/>
                <w:szCs w:val="21"/>
              </w:rPr>
              <w:t>10</w:t>
            </w:r>
            <w:r w:rsidR="003628CA" w:rsidRPr="00851F77">
              <w:rPr>
                <w:rFonts w:ascii="Times New Roman" w:hAnsi="Times New Roman" w:cs="Times New Roman" w:hint="eastAsia"/>
                <w:color w:val="000000"/>
                <w:kern w:val="0"/>
                <w:szCs w:val="21"/>
              </w:rPr>
              <w:t>分。</w:t>
            </w:r>
            <w:r w:rsidRPr="00851F77">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14:paraId="0F046AFE"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10</w:t>
            </w:r>
          </w:p>
        </w:tc>
      </w:tr>
      <w:tr w:rsidR="00CF67C6" w:rsidRPr="00851F77" w14:paraId="4275CF71"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9371D8F"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二、技术部分（</w:t>
            </w:r>
            <w:r w:rsidRPr="00851F77">
              <w:rPr>
                <w:rFonts w:ascii="Times New Roman" w:hAnsi="Times New Roman" w:cs="Times New Roman"/>
                <w:b/>
                <w:color w:val="000000"/>
                <w:kern w:val="0"/>
                <w:szCs w:val="21"/>
              </w:rPr>
              <w:t>70</w:t>
            </w:r>
            <w:r w:rsidRPr="00851F77">
              <w:rPr>
                <w:rFonts w:ascii="Times New Roman" w:hAnsi="Times New Roman" w:cs="Times New Roman"/>
                <w:b/>
                <w:color w:val="000000"/>
                <w:kern w:val="0"/>
                <w:szCs w:val="21"/>
              </w:rPr>
              <w:t>分）</w:t>
            </w:r>
          </w:p>
        </w:tc>
      </w:tr>
      <w:tr w:rsidR="00CF67C6" w:rsidRPr="00851F77" w14:paraId="4075E51F"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3CA3E962"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14:paraId="773D2B71" w14:textId="77777777" w:rsidR="00CF67C6" w:rsidRPr="00851F77" w:rsidRDefault="00750E33">
            <w:pPr>
              <w:widowControl/>
              <w:spacing w:line="360" w:lineRule="auto"/>
              <w:jc w:val="left"/>
              <w:rPr>
                <w:rFonts w:ascii="Times New Roman" w:hAnsi="Times New Roman" w:cs="Times New Roman"/>
                <w:color w:val="000000"/>
                <w:kern w:val="0"/>
                <w:szCs w:val="21"/>
              </w:rPr>
            </w:pPr>
            <w:r w:rsidRPr="00851F77">
              <w:rPr>
                <w:rFonts w:ascii="Times New Roman" w:hAnsi="Times New Roman" w:cs="Times New Roman"/>
                <w:color w:val="000000"/>
                <w:kern w:val="0"/>
                <w:szCs w:val="21"/>
              </w:rPr>
              <w:t>工作方案：工作方案内容完整、科学合理、针对性强，优秀得</w:t>
            </w:r>
            <w:r w:rsidRPr="00851F77">
              <w:rPr>
                <w:rFonts w:ascii="Times New Roman" w:hAnsi="Times New Roman" w:cs="Times New Roman"/>
                <w:color w:val="000000"/>
                <w:kern w:val="0"/>
                <w:szCs w:val="21"/>
              </w:rPr>
              <w:t>35-40</w:t>
            </w:r>
            <w:r w:rsidRPr="00851F77">
              <w:rPr>
                <w:rFonts w:ascii="Times New Roman" w:hAnsi="Times New Roman" w:cs="Times New Roman"/>
                <w:color w:val="000000"/>
                <w:kern w:val="0"/>
                <w:szCs w:val="21"/>
              </w:rPr>
              <w:t>分、良好得</w:t>
            </w:r>
            <w:r w:rsidRPr="00851F77">
              <w:rPr>
                <w:rFonts w:ascii="Times New Roman" w:hAnsi="Times New Roman" w:cs="Times New Roman"/>
                <w:color w:val="000000"/>
                <w:kern w:val="0"/>
                <w:szCs w:val="21"/>
              </w:rPr>
              <w:t>25-34</w:t>
            </w:r>
            <w:r w:rsidRPr="00851F77">
              <w:rPr>
                <w:rFonts w:ascii="Times New Roman" w:hAnsi="Times New Roman" w:cs="Times New Roman"/>
                <w:color w:val="000000"/>
                <w:kern w:val="0"/>
                <w:szCs w:val="21"/>
              </w:rPr>
              <w:t>，一般得</w:t>
            </w:r>
            <w:r w:rsidRPr="00851F77">
              <w:rPr>
                <w:rFonts w:ascii="Times New Roman" w:hAnsi="Times New Roman" w:cs="Times New Roman"/>
                <w:color w:val="000000"/>
                <w:kern w:val="0"/>
                <w:szCs w:val="21"/>
              </w:rPr>
              <w:t>15-24</w:t>
            </w:r>
            <w:r w:rsidRPr="00851F77">
              <w:rPr>
                <w:rFonts w:ascii="Times New Roman" w:hAnsi="Times New Roman" w:cs="Times New Roman"/>
                <w:color w:val="000000"/>
                <w:kern w:val="0"/>
                <w:szCs w:val="21"/>
              </w:rPr>
              <w:t>分、较差得</w:t>
            </w:r>
            <w:r w:rsidRPr="00851F77">
              <w:rPr>
                <w:rFonts w:ascii="Times New Roman" w:hAnsi="Times New Roman" w:cs="Times New Roman"/>
                <w:color w:val="000000"/>
                <w:kern w:val="0"/>
                <w:szCs w:val="21"/>
              </w:rPr>
              <w:t>14</w:t>
            </w:r>
            <w:r w:rsidRPr="00851F77">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0B87BE6"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40</w:t>
            </w:r>
          </w:p>
        </w:tc>
      </w:tr>
      <w:tr w:rsidR="00CF67C6" w:rsidRPr="00851F77" w14:paraId="6D56531C"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05E3A371"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0901E871" w14:textId="77777777" w:rsidR="00CF67C6" w:rsidRPr="00851F77" w:rsidRDefault="00750E33">
            <w:pPr>
              <w:widowControl/>
              <w:spacing w:line="360" w:lineRule="auto"/>
              <w:ind w:rightChars="-27" w:right="-57"/>
              <w:rPr>
                <w:rFonts w:ascii="Times New Roman" w:hAnsi="Times New Roman" w:cs="Times New Roman"/>
                <w:color w:val="000000"/>
                <w:kern w:val="0"/>
                <w:szCs w:val="21"/>
              </w:rPr>
            </w:pPr>
            <w:r w:rsidRPr="00851F77">
              <w:rPr>
                <w:rFonts w:ascii="Times New Roman" w:hAnsi="Times New Roman" w:cs="Times New Roman"/>
                <w:color w:val="000000"/>
                <w:kern w:val="0"/>
                <w:szCs w:val="21"/>
              </w:rPr>
              <w:t>项目负责人：全面考察项目负责人的学位学历、获得相关证书、工作经历等情况，优秀得</w:t>
            </w:r>
            <w:r w:rsidRPr="00851F77">
              <w:rPr>
                <w:rFonts w:ascii="Times New Roman" w:hAnsi="Times New Roman" w:cs="Times New Roman"/>
                <w:color w:val="000000"/>
                <w:kern w:val="0"/>
                <w:szCs w:val="21"/>
              </w:rPr>
              <w:t>8-10</w:t>
            </w:r>
            <w:r w:rsidRPr="00851F77">
              <w:rPr>
                <w:rFonts w:ascii="Times New Roman" w:hAnsi="Times New Roman" w:cs="Times New Roman"/>
                <w:color w:val="000000"/>
                <w:kern w:val="0"/>
                <w:szCs w:val="21"/>
              </w:rPr>
              <w:t>分、一般得</w:t>
            </w:r>
            <w:r w:rsidRPr="00851F77">
              <w:rPr>
                <w:rFonts w:ascii="Times New Roman" w:hAnsi="Times New Roman" w:cs="Times New Roman"/>
                <w:color w:val="000000"/>
                <w:kern w:val="0"/>
                <w:szCs w:val="21"/>
              </w:rPr>
              <w:t>5-7</w:t>
            </w:r>
            <w:r w:rsidRPr="00851F77">
              <w:rPr>
                <w:rFonts w:ascii="Times New Roman" w:hAnsi="Times New Roman" w:cs="Times New Roman"/>
                <w:color w:val="000000"/>
                <w:kern w:val="0"/>
                <w:szCs w:val="21"/>
              </w:rPr>
              <w:t>分、较差得</w:t>
            </w:r>
            <w:r w:rsidRPr="00851F77">
              <w:rPr>
                <w:rFonts w:ascii="Times New Roman" w:hAnsi="Times New Roman" w:cs="Times New Roman"/>
                <w:color w:val="000000"/>
                <w:kern w:val="0"/>
                <w:szCs w:val="21"/>
              </w:rPr>
              <w:t>4</w:t>
            </w:r>
            <w:r w:rsidRPr="00851F77">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293EE7FB" w14:textId="77777777" w:rsidR="00CF67C6" w:rsidRPr="00851F77" w:rsidRDefault="00750E33">
            <w:pPr>
              <w:widowControl/>
              <w:spacing w:line="360" w:lineRule="auto"/>
              <w:ind w:rightChars="-27" w:right="-57"/>
              <w:jc w:val="center"/>
              <w:rPr>
                <w:rFonts w:ascii="Times New Roman" w:hAnsi="Times New Roman" w:cs="Times New Roman"/>
                <w:color w:val="000000"/>
                <w:kern w:val="0"/>
                <w:szCs w:val="21"/>
              </w:rPr>
            </w:pPr>
            <w:r w:rsidRPr="00851F77">
              <w:rPr>
                <w:rFonts w:ascii="Times New Roman" w:hAnsi="Times New Roman" w:cs="Times New Roman"/>
                <w:szCs w:val="21"/>
              </w:rPr>
              <w:t>10</w:t>
            </w:r>
          </w:p>
        </w:tc>
      </w:tr>
      <w:tr w:rsidR="00CF67C6" w:rsidRPr="00851F77" w14:paraId="4049BF35"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23BF4B97"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7CC3A16A" w14:textId="77777777" w:rsidR="00CF67C6" w:rsidRPr="00851F77" w:rsidRDefault="00750E33">
            <w:pPr>
              <w:widowControl/>
              <w:spacing w:line="360" w:lineRule="auto"/>
              <w:ind w:rightChars="-27" w:right="-57"/>
              <w:rPr>
                <w:rFonts w:ascii="Times New Roman" w:hAnsi="Times New Roman" w:cs="Times New Roman"/>
                <w:color w:val="000000"/>
                <w:kern w:val="0"/>
                <w:szCs w:val="21"/>
              </w:rPr>
            </w:pPr>
            <w:r w:rsidRPr="00851F77">
              <w:rPr>
                <w:rFonts w:ascii="Times New Roman" w:hAnsi="Times New Roman" w:cs="Times New Roman"/>
                <w:color w:val="000000"/>
                <w:kern w:val="0"/>
                <w:szCs w:val="21"/>
              </w:rPr>
              <w:t>项目团队人员：团队人员配置合理、数量充足、相关专业齐全，得</w:t>
            </w:r>
            <w:r w:rsidRPr="00851F77">
              <w:rPr>
                <w:rFonts w:ascii="Times New Roman" w:hAnsi="Times New Roman" w:cs="Times New Roman"/>
                <w:color w:val="000000"/>
                <w:kern w:val="0"/>
                <w:szCs w:val="21"/>
              </w:rPr>
              <w:t>8-10</w:t>
            </w:r>
            <w:r w:rsidRPr="00851F77">
              <w:rPr>
                <w:rFonts w:ascii="Times New Roman" w:hAnsi="Times New Roman" w:cs="Times New Roman"/>
                <w:color w:val="000000"/>
                <w:kern w:val="0"/>
                <w:szCs w:val="21"/>
              </w:rPr>
              <w:t>分、一般得</w:t>
            </w:r>
            <w:r w:rsidRPr="00851F77">
              <w:rPr>
                <w:rFonts w:ascii="Times New Roman" w:hAnsi="Times New Roman" w:cs="Times New Roman"/>
                <w:color w:val="000000"/>
                <w:kern w:val="0"/>
                <w:szCs w:val="21"/>
              </w:rPr>
              <w:t>5-7</w:t>
            </w:r>
            <w:r w:rsidRPr="00851F77">
              <w:rPr>
                <w:rFonts w:ascii="Times New Roman" w:hAnsi="Times New Roman" w:cs="Times New Roman"/>
                <w:color w:val="000000"/>
                <w:kern w:val="0"/>
                <w:szCs w:val="21"/>
              </w:rPr>
              <w:t>分、较差得</w:t>
            </w:r>
            <w:r w:rsidRPr="00851F77">
              <w:rPr>
                <w:rFonts w:ascii="Times New Roman" w:hAnsi="Times New Roman" w:cs="Times New Roman"/>
                <w:color w:val="000000"/>
                <w:kern w:val="0"/>
                <w:szCs w:val="21"/>
              </w:rPr>
              <w:t>4</w:t>
            </w:r>
            <w:r w:rsidRPr="00851F77">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78145D3C" w14:textId="77777777" w:rsidR="00CF67C6" w:rsidRPr="00851F77" w:rsidRDefault="00750E33">
            <w:pPr>
              <w:widowControl/>
              <w:spacing w:line="360" w:lineRule="auto"/>
              <w:ind w:rightChars="-27" w:right="-57"/>
              <w:jc w:val="center"/>
              <w:rPr>
                <w:rFonts w:ascii="Times New Roman" w:hAnsi="Times New Roman" w:cs="Times New Roman"/>
                <w:color w:val="000000"/>
                <w:kern w:val="0"/>
                <w:szCs w:val="21"/>
              </w:rPr>
            </w:pPr>
            <w:r w:rsidRPr="00851F77">
              <w:rPr>
                <w:rFonts w:ascii="Times New Roman" w:hAnsi="Times New Roman" w:cs="Times New Roman"/>
                <w:szCs w:val="21"/>
              </w:rPr>
              <w:t>10</w:t>
            </w:r>
          </w:p>
        </w:tc>
      </w:tr>
      <w:tr w:rsidR="00CF67C6" w:rsidRPr="00851F77" w14:paraId="7D959799"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68392A32"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lastRenderedPageBreak/>
              <w:t>2.4</w:t>
            </w:r>
          </w:p>
        </w:tc>
        <w:tc>
          <w:tcPr>
            <w:tcW w:w="6804" w:type="dxa"/>
            <w:tcBorders>
              <w:top w:val="nil"/>
              <w:left w:val="nil"/>
              <w:bottom w:val="single" w:sz="4" w:space="0" w:color="auto"/>
              <w:right w:val="single" w:sz="4" w:space="0" w:color="auto"/>
            </w:tcBorders>
            <w:vAlign w:val="center"/>
          </w:tcPr>
          <w:p w14:paraId="7414A71D" w14:textId="77777777" w:rsidR="00CF67C6" w:rsidRPr="00851F77" w:rsidRDefault="00750E33">
            <w:pPr>
              <w:widowControl/>
              <w:spacing w:line="360" w:lineRule="auto"/>
              <w:ind w:rightChars="-27" w:right="-57"/>
              <w:rPr>
                <w:rFonts w:ascii="Times New Roman" w:hAnsi="Times New Roman" w:cs="Times New Roman"/>
                <w:color w:val="000000"/>
                <w:kern w:val="0"/>
                <w:szCs w:val="21"/>
              </w:rPr>
            </w:pPr>
            <w:r w:rsidRPr="00851F77">
              <w:rPr>
                <w:rFonts w:ascii="Times New Roman" w:hAnsi="Times New Roman" w:cs="Times New Roman"/>
                <w:color w:val="000000"/>
                <w:kern w:val="0"/>
                <w:szCs w:val="21"/>
              </w:rPr>
              <w:t>服务承诺：综合考虑方案的合理性、可操作性，良好得</w:t>
            </w:r>
            <w:r w:rsidRPr="00851F77">
              <w:rPr>
                <w:rFonts w:ascii="Times New Roman" w:hAnsi="Times New Roman" w:cs="Times New Roman"/>
                <w:color w:val="000000"/>
                <w:kern w:val="0"/>
                <w:szCs w:val="21"/>
              </w:rPr>
              <w:t>8-10</w:t>
            </w:r>
            <w:r w:rsidRPr="00851F77">
              <w:rPr>
                <w:rFonts w:ascii="Times New Roman" w:hAnsi="Times New Roman" w:cs="Times New Roman"/>
                <w:color w:val="000000"/>
                <w:kern w:val="0"/>
                <w:szCs w:val="21"/>
              </w:rPr>
              <w:t>分、一般得</w:t>
            </w:r>
            <w:r w:rsidRPr="00851F77">
              <w:rPr>
                <w:rFonts w:ascii="Times New Roman" w:hAnsi="Times New Roman" w:cs="Times New Roman"/>
                <w:color w:val="000000"/>
                <w:kern w:val="0"/>
                <w:szCs w:val="21"/>
              </w:rPr>
              <w:t>5-7</w:t>
            </w:r>
            <w:r w:rsidRPr="00851F77">
              <w:rPr>
                <w:rFonts w:ascii="Times New Roman" w:hAnsi="Times New Roman" w:cs="Times New Roman"/>
                <w:color w:val="000000"/>
                <w:kern w:val="0"/>
                <w:szCs w:val="21"/>
              </w:rPr>
              <w:t>分、较差得</w:t>
            </w:r>
            <w:r w:rsidRPr="00851F77">
              <w:rPr>
                <w:rFonts w:ascii="Times New Roman" w:hAnsi="Times New Roman" w:cs="Times New Roman"/>
                <w:color w:val="000000"/>
                <w:kern w:val="0"/>
                <w:szCs w:val="21"/>
              </w:rPr>
              <w:t>4</w:t>
            </w:r>
            <w:r w:rsidRPr="00851F77">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575BF367" w14:textId="77777777" w:rsidR="00CF67C6" w:rsidRPr="00851F77" w:rsidRDefault="00750E33">
            <w:pPr>
              <w:widowControl/>
              <w:spacing w:line="360" w:lineRule="auto"/>
              <w:ind w:left="420" w:rightChars="-27" w:right="-57" w:hanging="420"/>
              <w:jc w:val="center"/>
              <w:rPr>
                <w:rFonts w:ascii="Times New Roman" w:hAnsi="Times New Roman" w:cs="Times New Roman"/>
                <w:szCs w:val="21"/>
              </w:rPr>
            </w:pPr>
            <w:r w:rsidRPr="00851F77">
              <w:rPr>
                <w:rFonts w:ascii="Times New Roman" w:hAnsi="Times New Roman" w:cs="Times New Roman"/>
                <w:szCs w:val="21"/>
              </w:rPr>
              <w:t>10</w:t>
            </w:r>
          </w:p>
        </w:tc>
      </w:tr>
      <w:tr w:rsidR="00CF67C6" w:rsidRPr="00851F77" w14:paraId="7DF613FA"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6EE5B8F9" w14:textId="77777777" w:rsidR="00CF67C6" w:rsidRPr="00851F77" w:rsidRDefault="00750E33">
            <w:pPr>
              <w:widowControl/>
              <w:spacing w:line="360" w:lineRule="auto"/>
              <w:jc w:val="center"/>
              <w:rPr>
                <w:rFonts w:ascii="Times New Roman" w:hAnsi="Times New Roman" w:cs="Times New Roman"/>
                <w:b/>
                <w:color w:val="000000"/>
                <w:kern w:val="0"/>
                <w:szCs w:val="21"/>
              </w:rPr>
            </w:pPr>
            <w:r w:rsidRPr="00851F77">
              <w:rPr>
                <w:rFonts w:ascii="Times New Roman" w:hAnsi="Times New Roman" w:cs="Times New Roman"/>
                <w:b/>
                <w:color w:val="000000"/>
                <w:kern w:val="0"/>
                <w:szCs w:val="21"/>
              </w:rPr>
              <w:t>三、价格部分（</w:t>
            </w:r>
            <w:r w:rsidRPr="00851F77">
              <w:rPr>
                <w:rFonts w:ascii="Times New Roman" w:hAnsi="Times New Roman" w:cs="Times New Roman"/>
                <w:b/>
                <w:color w:val="000000"/>
                <w:kern w:val="0"/>
                <w:szCs w:val="21"/>
              </w:rPr>
              <w:t>10</w:t>
            </w:r>
            <w:r w:rsidRPr="00851F77">
              <w:rPr>
                <w:rFonts w:ascii="Times New Roman" w:hAnsi="Times New Roman" w:cs="Times New Roman"/>
                <w:b/>
                <w:color w:val="000000"/>
                <w:kern w:val="0"/>
                <w:szCs w:val="21"/>
              </w:rPr>
              <w:t>分）</w:t>
            </w:r>
          </w:p>
        </w:tc>
      </w:tr>
      <w:tr w:rsidR="00CF67C6" w:rsidRPr="00BE3C51" w14:paraId="0E7207ED"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46950D5" w14:textId="77777777" w:rsidR="00CF67C6" w:rsidRPr="00851F77"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374EF4B0" w14:textId="77777777" w:rsidR="00CF67C6" w:rsidRPr="00851F77" w:rsidRDefault="00750E33">
            <w:pPr>
              <w:widowControl/>
              <w:spacing w:line="360" w:lineRule="auto"/>
              <w:jc w:val="left"/>
              <w:rPr>
                <w:rFonts w:ascii="Times New Roman" w:hAnsi="Times New Roman" w:cs="Times New Roman"/>
                <w:color w:val="000000"/>
                <w:kern w:val="0"/>
                <w:szCs w:val="21"/>
              </w:rPr>
            </w:pPr>
            <w:r w:rsidRPr="00851F77">
              <w:rPr>
                <w:rFonts w:ascii="Times New Roman" w:hAnsi="Times New Roman" w:cs="Times New Roman"/>
                <w:color w:val="000000"/>
                <w:kern w:val="0"/>
                <w:szCs w:val="21"/>
              </w:rPr>
              <w:t>以符合磋商文件要求的最低评审价为基准价，基准价得满分</w:t>
            </w:r>
            <w:r w:rsidRPr="00851F77">
              <w:rPr>
                <w:rFonts w:ascii="Times New Roman" w:hAnsi="Times New Roman" w:cs="Times New Roman"/>
                <w:color w:val="000000"/>
                <w:kern w:val="0"/>
                <w:szCs w:val="21"/>
              </w:rPr>
              <w:t>10</w:t>
            </w:r>
            <w:r w:rsidRPr="00851F77">
              <w:rPr>
                <w:rFonts w:ascii="Times New Roman" w:hAnsi="Times New Roman" w:cs="Times New Roman"/>
                <w:color w:val="000000"/>
                <w:kern w:val="0"/>
                <w:szCs w:val="21"/>
              </w:rPr>
              <w:t>分，其它供应商的价格得分＝（基准价</w:t>
            </w:r>
            <w:r w:rsidRPr="00851F77">
              <w:rPr>
                <w:rFonts w:ascii="Times New Roman" w:hAnsi="Times New Roman" w:cs="Times New Roman"/>
                <w:color w:val="000000"/>
                <w:kern w:val="0"/>
                <w:szCs w:val="21"/>
              </w:rPr>
              <w:t>/</w:t>
            </w:r>
            <w:r w:rsidRPr="00851F77">
              <w:rPr>
                <w:rFonts w:ascii="Times New Roman" w:hAnsi="Times New Roman" w:cs="Times New Roman"/>
                <w:color w:val="000000"/>
                <w:kern w:val="0"/>
                <w:szCs w:val="21"/>
              </w:rPr>
              <w:t>该供应商的评审价）</w:t>
            </w:r>
            <w:r w:rsidRPr="00851F77">
              <w:rPr>
                <w:rFonts w:ascii="Times New Roman" w:hAnsi="Times New Roman" w:cs="Times New Roman"/>
                <w:color w:val="000000"/>
                <w:kern w:val="0"/>
                <w:szCs w:val="21"/>
              </w:rPr>
              <w:t>×10</w:t>
            </w:r>
            <w:r w:rsidRPr="00851F77">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6B0DE0B2"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851F77">
              <w:rPr>
                <w:rFonts w:ascii="Times New Roman" w:hAnsi="Times New Roman" w:cs="Times New Roman"/>
                <w:color w:val="000000"/>
                <w:kern w:val="0"/>
                <w:szCs w:val="21"/>
              </w:rPr>
              <w:t>10</w:t>
            </w:r>
          </w:p>
        </w:tc>
      </w:tr>
    </w:tbl>
    <w:p w14:paraId="47A6BAEE" w14:textId="77777777"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14:paraId="625E2043"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5008A872"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14:paraId="7732EBC9"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778C7E12"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4"/>
      <w:r w:rsidRPr="00BE3C51">
        <w:rPr>
          <w:rFonts w:ascii="Times New Roman" w:hAnsi="Times New Roman" w:cs="Times New Roman"/>
          <w:sz w:val="21"/>
          <w:u w:val="none"/>
        </w:rPr>
        <w:t>评审过程及保密原则</w:t>
      </w:r>
      <w:bookmarkEnd w:id="225"/>
      <w:bookmarkEnd w:id="226"/>
      <w:bookmarkEnd w:id="227"/>
      <w:bookmarkEnd w:id="228"/>
      <w:bookmarkEnd w:id="229"/>
      <w:bookmarkEnd w:id="230"/>
    </w:p>
    <w:p w14:paraId="63CD62B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5950C8CA"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在磋商期间，供应商试图影响采购单位和磋商小组的任何活动，将导致其响应被拒绝，并承担相应的法律责任。</w:t>
      </w:r>
    </w:p>
    <w:p w14:paraId="0B33E413" w14:textId="77777777" w:rsidR="00CF67C6" w:rsidRPr="00BE3C51"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BE3C51">
        <w:rPr>
          <w:rFonts w:ascii="Times New Roman" w:eastAsia="宋体" w:hAnsi="Times New Roman" w:cs="Times New Roman"/>
          <w:sz w:val="28"/>
        </w:rPr>
        <w:t>六</w:t>
      </w:r>
      <w:r w:rsidRPr="00BE3C51">
        <w:rPr>
          <w:rFonts w:ascii="Times New Roman" w:eastAsia="宋体" w:hAnsi="Times New Roman" w:cs="Times New Roman"/>
          <w:sz w:val="28"/>
        </w:rPr>
        <w:t xml:space="preserve">  </w:t>
      </w:r>
      <w:bookmarkEnd w:id="231"/>
      <w:r w:rsidRPr="00BE3C51">
        <w:rPr>
          <w:rFonts w:ascii="Times New Roman" w:eastAsia="宋体" w:hAnsi="Times New Roman" w:cs="Times New Roman"/>
          <w:sz w:val="28"/>
        </w:rPr>
        <w:t>确定</w:t>
      </w:r>
      <w:bookmarkEnd w:id="232"/>
      <w:bookmarkEnd w:id="233"/>
      <w:bookmarkEnd w:id="234"/>
      <w:bookmarkEnd w:id="235"/>
      <w:r w:rsidRPr="00BE3C51">
        <w:rPr>
          <w:rFonts w:ascii="Times New Roman" w:eastAsia="宋体" w:hAnsi="Times New Roman" w:cs="Times New Roman"/>
          <w:sz w:val="28"/>
        </w:rPr>
        <w:t>成交</w:t>
      </w:r>
    </w:p>
    <w:p w14:paraId="60C1559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73FD4D8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w:t>
      </w:r>
      <w:r w:rsidRPr="00BE3C51">
        <w:rPr>
          <w:rFonts w:ascii="Times New Roman" w:hAnsi="Times New Roman" w:cs="Times New Roman"/>
        </w:rPr>
        <w:lastRenderedPageBreak/>
        <w:t>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14:paraId="579445C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4"/>
      <w:r w:rsidRPr="00BE3C51">
        <w:rPr>
          <w:rFonts w:ascii="Times New Roman" w:hAnsi="Times New Roman" w:cs="Times New Roman"/>
          <w:sz w:val="21"/>
          <w:u w:val="none"/>
        </w:rPr>
        <w:t>确定成交供应商</w:t>
      </w:r>
      <w:bookmarkEnd w:id="245"/>
      <w:bookmarkEnd w:id="246"/>
      <w:bookmarkEnd w:id="247"/>
      <w:bookmarkEnd w:id="248"/>
      <w:bookmarkEnd w:id="249"/>
      <w:bookmarkEnd w:id="250"/>
    </w:p>
    <w:p w14:paraId="6E45C85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0624BFA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14:paraId="4AD8322B" w14:textId="77777777"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51"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3097BAD"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7DDA96C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45D83973"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BE3C51">
        <w:rPr>
          <w:rFonts w:ascii="Times New Roman" w:hAnsi="Times New Roman" w:cs="Times New Roman"/>
        </w:rPr>
        <w:t xml:space="preserve">24.2   </w:t>
      </w:r>
      <w:bookmarkEnd w:id="260"/>
      <w:bookmarkEnd w:id="261"/>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14:paraId="1320B7BD"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14:paraId="693581A9"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14:paraId="44BC0C7B"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14:paraId="7D37AD9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BE3C51">
        <w:rPr>
          <w:rFonts w:ascii="Times New Roman" w:hAnsi="Times New Roman" w:cs="Times New Roman"/>
          <w:sz w:val="21"/>
          <w:u w:val="none"/>
        </w:rPr>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C0B4AB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383DB4EE"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14:paraId="3252EAA0" w14:textId="77777777"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14:paraId="31FFBFA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BE3C51">
        <w:rPr>
          <w:rFonts w:ascii="Times New Roman" w:hAnsi="Times New Roman" w:cs="Times New Roman"/>
          <w:sz w:val="21"/>
          <w:u w:val="none"/>
        </w:rPr>
        <w:lastRenderedPageBreak/>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3B679CF1"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14:paraId="10FCA365"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80" w:name="_Toc520356176"/>
      <w:bookmarkStart w:id="281" w:name="_Ref467306425"/>
      <w:bookmarkStart w:id="282" w:name="_Ref467307090"/>
      <w:r w:rsidRPr="00BE3C51">
        <w:rPr>
          <w:rFonts w:ascii="Times New Roman" w:hAnsi="Times New Roman" w:cs="Times New Roman"/>
        </w:rPr>
        <w:t>磋商文件、成交供应商的磋商响应文件及其澄清文件等，均为签订合同的依据。</w:t>
      </w:r>
    </w:p>
    <w:p w14:paraId="4715050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3"/>
      <w:bookmarkEnd w:id="284"/>
      <w:bookmarkEnd w:id="285"/>
      <w:bookmarkEnd w:id="286"/>
      <w:bookmarkEnd w:id="287"/>
      <w:bookmarkEnd w:id="288"/>
    </w:p>
    <w:p w14:paraId="0C6DAA65" w14:textId="77777777"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14:paraId="662E8C8D" w14:textId="77777777" w:rsidR="00CF67C6" w:rsidRPr="00BE3C51" w:rsidRDefault="00750E33">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BE3C51">
        <w:rPr>
          <w:rFonts w:ascii="Times New Roman" w:eastAsia="宋体" w:hAnsi="Times New Roman" w:cs="Times New Roman"/>
          <w:sz w:val="21"/>
        </w:rPr>
        <w:t>其它</w:t>
      </w:r>
      <w:bookmarkEnd w:id="293"/>
    </w:p>
    <w:p w14:paraId="22D2EF5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BE3C51">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Pr="00BE3C51">
        <w:rPr>
          <w:rFonts w:ascii="Times New Roman" w:hAnsi="Times New Roman" w:cs="Times New Roman"/>
          <w:sz w:val="21"/>
          <w:u w:val="none"/>
        </w:rPr>
        <w:t>招标代理服务费</w:t>
      </w:r>
    </w:p>
    <w:p w14:paraId="1134A896" w14:textId="77777777"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14:paraId="2C343D03"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14:paraId="6B15709B"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14:paraId="308DE651"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14:paraId="4EC97C94"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14:paraId="22BD1ABA"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14:paraId="4BB706B2"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14:paraId="4788AC30"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14:paraId="614278E3"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14:paraId="4E24994B"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14:paraId="6D19C39C"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lastRenderedPageBreak/>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14:paraId="1072310F"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14:paraId="07D0C9D2" w14:textId="77777777" w:rsidR="00CF67C6" w:rsidRPr="00BE3C51" w:rsidRDefault="00CF67C6">
      <w:pPr>
        <w:spacing w:line="360" w:lineRule="auto"/>
        <w:jc w:val="center"/>
        <w:rPr>
          <w:rFonts w:ascii="Times New Roman" w:hAnsi="Times New Roman" w:cs="Times New Roman"/>
          <w:b/>
          <w:bCs/>
          <w:szCs w:val="21"/>
        </w:rPr>
      </w:pPr>
    </w:p>
    <w:p w14:paraId="6FDB27B2"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14:paraId="458ED086"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14:paraId="12E27E12"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14:paraId="160B46C4"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14:paraId="49A698F5" w14:textId="77777777"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1746BAFC"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14:paraId="0F80101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14:paraId="3EF530B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14:paraId="5F59F24E"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14:paraId="18B18BC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color w:val="0000FF"/>
            <w:szCs w:val="21"/>
            <w:u w:val="single"/>
          </w:rPr>
          <w:t>bianzw@guaranty.com.cn</w:t>
        </w:r>
      </w:hyperlink>
    </w:p>
    <w:p w14:paraId="6E4C2B4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14:paraId="7B2548C3"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14:paraId="60655859"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14:paraId="2AFB43B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14:paraId="0462C211"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6"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14:paraId="5BBBCB2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14:paraId="4E6EAF14"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14:paraId="073F666A"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14:paraId="2648A350"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14:paraId="4BADED62"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14:paraId="6A78A0B7"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lastRenderedPageBreak/>
        <w:drawing>
          <wp:inline distT="0" distB="0" distL="114300" distR="114300" wp14:anchorId="25536E69" wp14:editId="0CBF6925">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30BA7DB3" w14:textId="77777777" w:rsidR="00CF67C6" w:rsidRPr="00BE3C51" w:rsidRDefault="00CF67C6">
      <w:pPr>
        <w:spacing w:line="360" w:lineRule="auto"/>
        <w:ind w:firstLineChars="380" w:firstLine="798"/>
        <w:jc w:val="left"/>
        <w:rPr>
          <w:rFonts w:ascii="Times New Roman" w:hAnsi="Times New Roman" w:cs="Times New Roman"/>
          <w:szCs w:val="21"/>
        </w:rPr>
      </w:pPr>
    </w:p>
    <w:p w14:paraId="7D75011C" w14:textId="77777777" w:rsidR="00CF67C6" w:rsidRPr="00BE3C51" w:rsidRDefault="00CF67C6">
      <w:pPr>
        <w:spacing w:line="360" w:lineRule="auto"/>
        <w:ind w:firstLineChars="380" w:firstLine="798"/>
        <w:jc w:val="left"/>
        <w:rPr>
          <w:rFonts w:ascii="Times New Roman" w:hAnsi="Times New Roman" w:cs="Times New Roman"/>
          <w:szCs w:val="21"/>
        </w:rPr>
      </w:pPr>
    </w:p>
    <w:p w14:paraId="0CB87B26" w14:textId="77777777" w:rsidR="00CF67C6" w:rsidRPr="00BE3C51" w:rsidRDefault="00CF67C6">
      <w:pPr>
        <w:spacing w:line="360" w:lineRule="auto"/>
        <w:ind w:firstLineChars="380" w:firstLine="798"/>
        <w:jc w:val="left"/>
        <w:rPr>
          <w:rFonts w:ascii="Times New Roman" w:hAnsi="Times New Roman" w:cs="Times New Roman"/>
          <w:szCs w:val="21"/>
        </w:rPr>
      </w:pPr>
    </w:p>
    <w:p w14:paraId="1C590A8B" w14:textId="77777777" w:rsidR="00CF67C6" w:rsidRPr="00BE3C51" w:rsidRDefault="00CF67C6">
      <w:pPr>
        <w:spacing w:line="360" w:lineRule="auto"/>
        <w:ind w:firstLineChars="380" w:firstLine="798"/>
        <w:jc w:val="left"/>
        <w:rPr>
          <w:rFonts w:ascii="Times New Roman" w:hAnsi="Times New Roman" w:cs="Times New Roman"/>
          <w:szCs w:val="21"/>
        </w:rPr>
      </w:pPr>
    </w:p>
    <w:p w14:paraId="1EF630A5" w14:textId="77777777"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lastRenderedPageBreak/>
        <w:drawing>
          <wp:inline distT="0" distB="0" distL="114300" distR="114300" wp14:anchorId="2631705B" wp14:editId="51B02A93">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65B4DB9E" w14:textId="77777777" w:rsidR="00CF67C6" w:rsidRPr="00BE3C51" w:rsidRDefault="00CF67C6">
      <w:pPr>
        <w:spacing w:line="360" w:lineRule="auto"/>
        <w:ind w:firstLineChars="380" w:firstLine="912"/>
        <w:jc w:val="left"/>
        <w:rPr>
          <w:rFonts w:ascii="Times New Roman" w:hAnsi="Times New Roman" w:cs="Times New Roman"/>
          <w:sz w:val="24"/>
          <w:szCs w:val="20"/>
        </w:rPr>
      </w:pPr>
    </w:p>
    <w:p w14:paraId="665A26A5" w14:textId="77777777" w:rsidR="00CF67C6" w:rsidRPr="00BE3C51" w:rsidRDefault="00CF67C6">
      <w:pPr>
        <w:spacing w:line="360" w:lineRule="auto"/>
        <w:ind w:leftChars="405" w:left="850"/>
        <w:jc w:val="left"/>
        <w:rPr>
          <w:rFonts w:ascii="Times New Roman" w:hAnsi="Times New Roman" w:cs="Times New Roman"/>
          <w:sz w:val="24"/>
          <w:lang w:val="en-GB"/>
        </w:rPr>
      </w:pPr>
    </w:p>
    <w:p w14:paraId="2B897783" w14:textId="77777777"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53BAA1D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9DEEF3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88B3F4F"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510893FD"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51222607"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2619C192"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4523CE8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09B65494"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2D77534"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6"/>
      <w:bookmarkEnd w:id="307"/>
      <w:bookmarkEnd w:id="308"/>
      <w:bookmarkEnd w:id="309"/>
      <w:r w:rsidRPr="00BE3C51">
        <w:rPr>
          <w:rFonts w:ascii="Times New Roman" w:hAnsi="Times New Roman" w:cs="Times New Roman"/>
          <w:sz w:val="44"/>
          <w:szCs w:val="44"/>
        </w:rPr>
        <w:t>一般条款</w:t>
      </w:r>
    </w:p>
    <w:p w14:paraId="5B41B677" w14:textId="77777777" w:rsidR="00A55096" w:rsidRPr="00A55096" w:rsidRDefault="00A55096" w:rsidP="00A55096">
      <w:pPr>
        <w:spacing w:line="360" w:lineRule="auto"/>
        <w:jc w:val="center"/>
        <w:rPr>
          <w:rFonts w:asciiTheme="minorEastAsia" w:hAnsiTheme="minorEastAsia" w:cs="Times New Roman"/>
          <w:szCs w:val="21"/>
        </w:rPr>
      </w:pPr>
    </w:p>
    <w:p w14:paraId="0301DEFB" w14:textId="77777777" w:rsidR="00A55096" w:rsidRPr="00A55096" w:rsidRDefault="00A55096" w:rsidP="00A55096">
      <w:pPr>
        <w:spacing w:line="360" w:lineRule="auto"/>
        <w:jc w:val="center"/>
        <w:rPr>
          <w:rFonts w:asciiTheme="minorEastAsia" w:hAnsiTheme="minorEastAsia" w:cs="Times New Roman"/>
          <w:b/>
          <w:szCs w:val="21"/>
        </w:rPr>
      </w:pPr>
      <w:r w:rsidRPr="00A55096">
        <w:rPr>
          <w:rFonts w:asciiTheme="minorEastAsia" w:hAnsiTheme="minorEastAsia" w:cs="Times New Roman"/>
          <w:b/>
          <w:szCs w:val="21"/>
        </w:rPr>
        <w:t>北京市投资促进局</w:t>
      </w:r>
    </w:p>
    <w:p w14:paraId="79D3FE4C" w14:textId="77777777" w:rsidR="00A55096" w:rsidRPr="00A55096" w:rsidRDefault="00A55096" w:rsidP="00A55096">
      <w:pPr>
        <w:spacing w:line="360" w:lineRule="auto"/>
        <w:jc w:val="center"/>
        <w:rPr>
          <w:rFonts w:asciiTheme="minorEastAsia" w:hAnsiTheme="minorEastAsia" w:cs="Times New Roman"/>
          <w:b/>
          <w:szCs w:val="21"/>
        </w:rPr>
      </w:pPr>
      <w:r w:rsidRPr="00A55096">
        <w:rPr>
          <w:rFonts w:asciiTheme="minorEastAsia" w:hAnsiTheme="minorEastAsia" w:cs="Times New Roman" w:hint="eastAsia"/>
          <w:b/>
          <w:szCs w:val="21"/>
        </w:rPr>
        <w:t>“北京各区投资促进工作典型经验的调查与思考”课题研究</w:t>
      </w:r>
      <w:r w:rsidRPr="00A55096">
        <w:rPr>
          <w:rFonts w:asciiTheme="minorEastAsia" w:hAnsiTheme="minorEastAsia" w:cs="Times New Roman"/>
          <w:b/>
          <w:szCs w:val="21"/>
        </w:rPr>
        <w:t>项目委托合同书</w:t>
      </w:r>
    </w:p>
    <w:p w14:paraId="54CFB5E0" w14:textId="77777777" w:rsidR="00A55096" w:rsidRPr="00A55096" w:rsidRDefault="00A55096" w:rsidP="00A55096">
      <w:pPr>
        <w:spacing w:line="360" w:lineRule="auto"/>
        <w:rPr>
          <w:rFonts w:asciiTheme="minorEastAsia" w:hAnsiTheme="minorEastAsia" w:cs="Times New Roman"/>
          <w:b/>
          <w:szCs w:val="21"/>
        </w:rPr>
      </w:pPr>
    </w:p>
    <w:p w14:paraId="3F81447E" w14:textId="77777777" w:rsidR="00A55096" w:rsidRPr="00A55096" w:rsidRDefault="00A55096" w:rsidP="00A55096">
      <w:pPr>
        <w:spacing w:line="360" w:lineRule="auto"/>
        <w:rPr>
          <w:rFonts w:asciiTheme="minorEastAsia" w:hAnsiTheme="minorEastAsia" w:cs="Times New Roman"/>
          <w:b/>
          <w:szCs w:val="21"/>
        </w:rPr>
      </w:pPr>
    </w:p>
    <w:p w14:paraId="5D2D61C0" w14:textId="77777777" w:rsidR="00A55096" w:rsidRPr="00A55096" w:rsidRDefault="00A55096" w:rsidP="00A55096">
      <w:pPr>
        <w:spacing w:line="360" w:lineRule="auto"/>
        <w:rPr>
          <w:rFonts w:asciiTheme="minorEastAsia" w:hAnsiTheme="minorEastAsia" w:cs="Times New Roman"/>
          <w:b/>
          <w:szCs w:val="21"/>
        </w:rPr>
      </w:pPr>
    </w:p>
    <w:p w14:paraId="310BE3A2" w14:textId="77777777" w:rsidR="00A55096" w:rsidRPr="00A55096" w:rsidRDefault="00A55096" w:rsidP="00A55096">
      <w:pPr>
        <w:spacing w:line="360" w:lineRule="auto"/>
        <w:rPr>
          <w:rFonts w:asciiTheme="minorEastAsia" w:hAnsiTheme="minorEastAsia" w:cs="Times New Roman"/>
          <w:b/>
          <w:szCs w:val="21"/>
        </w:rPr>
      </w:pPr>
    </w:p>
    <w:p w14:paraId="3028925F" w14:textId="77777777" w:rsidR="00A55096" w:rsidRPr="00A55096" w:rsidRDefault="00A55096" w:rsidP="00A55096">
      <w:pPr>
        <w:spacing w:line="360" w:lineRule="auto"/>
        <w:rPr>
          <w:rFonts w:asciiTheme="minorEastAsia" w:hAnsiTheme="minorEastAsia" w:cs="Times New Roman"/>
          <w:b/>
          <w:szCs w:val="21"/>
        </w:rPr>
      </w:pPr>
    </w:p>
    <w:p w14:paraId="1F841C28"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b/>
          <w:szCs w:val="21"/>
        </w:rPr>
        <w:t xml:space="preserve">项 目 名 称： </w:t>
      </w:r>
      <w:r w:rsidRPr="00A55096">
        <w:rPr>
          <w:rFonts w:asciiTheme="minorEastAsia" w:hAnsiTheme="minorEastAsia" w:cs="Times New Roman"/>
          <w:b/>
          <w:szCs w:val="21"/>
          <w:u w:val="single"/>
        </w:rPr>
        <w:t xml:space="preserve">    </w:t>
      </w:r>
      <w:r w:rsidRPr="00A55096">
        <w:rPr>
          <w:rFonts w:asciiTheme="minorEastAsia" w:hAnsiTheme="minorEastAsia" w:cs="Times New Roman" w:hint="eastAsia"/>
          <w:b/>
          <w:szCs w:val="21"/>
          <w:u w:val="single"/>
        </w:rPr>
        <w:t>“北京各区投资促进工作典型经验的调查与思考”课题研究</w:t>
      </w:r>
      <w:r w:rsidRPr="00A55096">
        <w:rPr>
          <w:rFonts w:asciiTheme="minorEastAsia" w:hAnsiTheme="minorEastAsia" w:cs="Times New Roman"/>
          <w:b/>
          <w:szCs w:val="21"/>
          <w:u w:val="single"/>
        </w:rPr>
        <w:t xml:space="preserve">    </w:t>
      </w:r>
    </w:p>
    <w:p w14:paraId="2A38F59C" w14:textId="77777777" w:rsidR="00A55096" w:rsidRPr="00A55096" w:rsidRDefault="00A55096" w:rsidP="00A55096">
      <w:pPr>
        <w:spacing w:line="360" w:lineRule="auto"/>
        <w:rPr>
          <w:rFonts w:asciiTheme="minorEastAsia" w:hAnsiTheme="minorEastAsia" w:cs="Times New Roman"/>
          <w:b/>
          <w:szCs w:val="21"/>
        </w:rPr>
      </w:pPr>
    </w:p>
    <w:p w14:paraId="66333BA9"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b/>
          <w:szCs w:val="21"/>
        </w:rPr>
        <w:t>委托方(甲方)：</w:t>
      </w:r>
      <w:r w:rsidRPr="00A55096">
        <w:rPr>
          <w:rFonts w:asciiTheme="minorEastAsia" w:hAnsiTheme="minorEastAsia" w:cs="Times New Roman"/>
          <w:b/>
          <w:szCs w:val="21"/>
          <w:u w:val="single"/>
        </w:rPr>
        <w:t xml:space="preserve">          北京市投资促进局             </w:t>
      </w:r>
      <w:r w:rsidRPr="00A55096">
        <w:rPr>
          <w:rFonts w:asciiTheme="minorEastAsia" w:hAnsiTheme="minorEastAsia" w:cs="Times New Roman"/>
          <w:b/>
          <w:szCs w:val="21"/>
        </w:rPr>
        <w:t xml:space="preserve">                         </w:t>
      </w:r>
    </w:p>
    <w:p w14:paraId="5684A201" w14:textId="77777777" w:rsidR="00A55096" w:rsidRPr="00A55096" w:rsidRDefault="00A55096" w:rsidP="00A55096">
      <w:pPr>
        <w:spacing w:line="360" w:lineRule="auto"/>
        <w:rPr>
          <w:rFonts w:asciiTheme="minorEastAsia" w:hAnsiTheme="minorEastAsia" w:cs="Times New Roman"/>
          <w:b/>
          <w:szCs w:val="21"/>
        </w:rPr>
      </w:pPr>
    </w:p>
    <w:p w14:paraId="3947D183"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b/>
          <w:szCs w:val="21"/>
        </w:rPr>
        <w:t>受托方(乙方)：</w:t>
      </w:r>
      <w:r w:rsidRPr="00A55096">
        <w:rPr>
          <w:rFonts w:asciiTheme="minorEastAsia" w:hAnsiTheme="minorEastAsia" w:cs="Times New Roman"/>
          <w:b/>
          <w:szCs w:val="21"/>
          <w:u w:val="single"/>
        </w:rPr>
        <w:t xml:space="preserve">                                       </w:t>
      </w:r>
      <w:r w:rsidRPr="00A55096">
        <w:rPr>
          <w:rFonts w:asciiTheme="minorEastAsia" w:hAnsiTheme="minorEastAsia" w:cs="Times New Roman"/>
          <w:b/>
          <w:szCs w:val="21"/>
        </w:rPr>
        <w:t xml:space="preserve"> </w:t>
      </w:r>
    </w:p>
    <w:p w14:paraId="133D5D91"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szCs w:val="21"/>
        </w:rPr>
        <w:t xml:space="preserve"> </w:t>
      </w:r>
    </w:p>
    <w:p w14:paraId="343B4863" w14:textId="77777777" w:rsidR="00A55096" w:rsidRPr="00A55096" w:rsidRDefault="00A55096" w:rsidP="00A55096">
      <w:pPr>
        <w:spacing w:line="360" w:lineRule="auto"/>
        <w:rPr>
          <w:rFonts w:asciiTheme="minorEastAsia" w:hAnsiTheme="minorEastAsia" w:cs="Times New Roman"/>
          <w:szCs w:val="21"/>
        </w:rPr>
      </w:pPr>
    </w:p>
    <w:p w14:paraId="6154C718" w14:textId="77777777" w:rsidR="00A55096" w:rsidRPr="00A55096" w:rsidRDefault="00A55096" w:rsidP="00A55096">
      <w:pPr>
        <w:spacing w:line="360" w:lineRule="auto"/>
        <w:rPr>
          <w:rFonts w:asciiTheme="minorEastAsia" w:hAnsiTheme="minorEastAsia" w:cs="Times New Roman"/>
          <w:szCs w:val="21"/>
        </w:rPr>
      </w:pPr>
    </w:p>
    <w:p w14:paraId="0C66C85A" w14:textId="77777777" w:rsidR="00A55096" w:rsidRPr="00A55096" w:rsidRDefault="00A55096" w:rsidP="00A55096">
      <w:pPr>
        <w:spacing w:line="360" w:lineRule="auto"/>
        <w:ind w:firstLineChars="200" w:firstLine="420"/>
        <w:rPr>
          <w:rFonts w:asciiTheme="minorEastAsia" w:hAnsiTheme="minorEastAsia" w:cs="Times New Roman"/>
          <w:szCs w:val="21"/>
        </w:rPr>
        <w:sectPr w:rsidR="00A55096" w:rsidRPr="00A55096">
          <w:footerReference w:type="default" r:id="rId19"/>
          <w:pgSz w:w="11906" w:h="16838"/>
          <w:pgMar w:top="2098" w:right="1474" w:bottom="1984" w:left="1587" w:header="851" w:footer="992" w:gutter="0"/>
          <w:cols w:space="720"/>
          <w:docGrid w:type="lines" w:linePitch="312"/>
        </w:sectPr>
      </w:pPr>
    </w:p>
    <w:p w14:paraId="5E20D5FF" w14:textId="1F3312B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lastRenderedPageBreak/>
        <w:t>根据《中华人民共和国合同法》、《北京市投资促进局课题研究管理办法（试行）》以及财政资金使用相关管理规定，经双方协商一致，《</w:t>
      </w:r>
      <w:r w:rsidRPr="00A55096">
        <w:rPr>
          <w:rFonts w:asciiTheme="minorEastAsia" w:hAnsiTheme="minorEastAsia" w:cs="Times New Roman" w:hint="eastAsia"/>
          <w:szCs w:val="21"/>
        </w:rPr>
        <w:t>北京各区投资促进工作典型经验的调查与思考</w:t>
      </w:r>
      <w:r w:rsidRPr="00A55096">
        <w:rPr>
          <w:rFonts w:asciiTheme="minorEastAsia" w:hAnsiTheme="minorEastAsia" w:cs="Times New Roman"/>
          <w:szCs w:val="21"/>
        </w:rPr>
        <w:t>》项目采取委托研究方式，合同双方就该课题委托研究事项签订本合同。</w:t>
      </w:r>
    </w:p>
    <w:p w14:paraId="2CBE8568"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第一条 委托事项</w:t>
      </w:r>
    </w:p>
    <w:p w14:paraId="2410C498"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（一）课题研究报告</w:t>
      </w:r>
    </w:p>
    <w:p w14:paraId="3252BE95"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1.《</w:t>
      </w:r>
      <w:r w:rsidRPr="00A55096">
        <w:rPr>
          <w:rFonts w:asciiTheme="minorEastAsia" w:hAnsiTheme="minorEastAsia" w:cs="Times New Roman" w:hint="eastAsia"/>
          <w:szCs w:val="21"/>
        </w:rPr>
        <w:t>北京各区投资促进工作典型经验的调查与思考</w:t>
      </w:r>
      <w:r w:rsidRPr="00A55096">
        <w:rPr>
          <w:rFonts w:asciiTheme="minorEastAsia" w:hAnsiTheme="minorEastAsia" w:cs="Times New Roman"/>
          <w:szCs w:val="21"/>
        </w:rPr>
        <w:t>》。</w:t>
      </w:r>
    </w:p>
    <w:p w14:paraId="2B6618EC"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2.《课题研究总结》(研究课题的提纲、研究内容和主要结论)。</w:t>
      </w:r>
    </w:p>
    <w:p w14:paraId="06D6D175"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3. 研究重点：</w:t>
      </w:r>
      <w:r w:rsidRPr="00A55096">
        <w:rPr>
          <w:rFonts w:asciiTheme="minorEastAsia" w:hAnsiTheme="minorEastAsia" w:cs="Times New Roman" w:hint="eastAsia"/>
          <w:b/>
          <w:bCs/>
          <w:szCs w:val="21"/>
        </w:rPr>
        <w:t>一是</w:t>
      </w:r>
      <w:r w:rsidRPr="00A55096">
        <w:rPr>
          <w:rFonts w:asciiTheme="minorEastAsia" w:hAnsiTheme="minorEastAsia" w:cs="Times New Roman" w:hint="eastAsia"/>
          <w:szCs w:val="21"/>
        </w:rPr>
        <w:t>通过实地走访、座谈调研等方式，深入、细致、全面分析研究掌握各区的区域功能定位、产业方向、优惠政策、资源优势等内容和各区投资促进系统的机构设置、职能定位、人员编制、能力素质（文化学历、专业背景、特长）等方面内容。</w:t>
      </w:r>
      <w:r w:rsidRPr="00A55096">
        <w:rPr>
          <w:rFonts w:asciiTheme="minorEastAsia" w:hAnsiTheme="minorEastAsia" w:cs="Times New Roman" w:hint="eastAsia"/>
          <w:b/>
          <w:bCs/>
          <w:szCs w:val="21"/>
        </w:rPr>
        <w:t>二是</w:t>
      </w:r>
      <w:r w:rsidRPr="00A55096">
        <w:rPr>
          <w:rFonts w:asciiTheme="minorEastAsia" w:hAnsiTheme="minorEastAsia" w:cs="Times New Roman" w:hint="eastAsia"/>
          <w:szCs w:val="21"/>
        </w:rPr>
        <w:t>对各区近三年来落地的重大项目和重点项目以及由此带来的社会经济效益（有典型企业案例分析）进行分析研究。</w:t>
      </w:r>
      <w:r w:rsidRPr="00A55096">
        <w:rPr>
          <w:rFonts w:asciiTheme="minorEastAsia" w:hAnsiTheme="minorEastAsia" w:cs="Times New Roman" w:hint="eastAsia"/>
          <w:b/>
          <w:bCs/>
          <w:szCs w:val="21"/>
        </w:rPr>
        <w:t>三是</w:t>
      </w:r>
      <w:r w:rsidRPr="00A55096">
        <w:rPr>
          <w:rFonts w:asciiTheme="minorEastAsia" w:hAnsiTheme="minorEastAsia" w:cs="Times New Roman" w:hint="eastAsia"/>
          <w:szCs w:val="21"/>
        </w:rPr>
        <w:t>整个课题研究重点是要系统分析和总结近三年来各区在投资促进工作方面的工作方式方法创新、工作机制创新、理论实践探索、典型经验做法、工作亮点特色等方面的内容。</w:t>
      </w:r>
      <w:r w:rsidRPr="00A55096">
        <w:rPr>
          <w:rFonts w:asciiTheme="minorEastAsia" w:hAnsiTheme="minorEastAsia" w:cs="Times New Roman" w:hint="eastAsia"/>
          <w:b/>
          <w:bCs/>
          <w:szCs w:val="21"/>
        </w:rPr>
        <w:t>四是</w:t>
      </w:r>
      <w:r w:rsidRPr="00A55096">
        <w:rPr>
          <w:rFonts w:asciiTheme="minorEastAsia" w:hAnsiTheme="minorEastAsia" w:cs="Times New Roman" w:hint="eastAsia"/>
          <w:szCs w:val="21"/>
        </w:rPr>
        <w:t>在对各区投资促进工作典型和经验分析研究的基础上，进一步深入提出完善全市投资促进各项工作的思考和建议。</w:t>
      </w:r>
    </w:p>
    <w:p w14:paraId="7A2E200F"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（二）转化应用情况</w:t>
      </w:r>
    </w:p>
    <w:p w14:paraId="5690E63F"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结合项目研究成果，按照实际工作需要，就重点事项起草相应文件。</w:t>
      </w:r>
    </w:p>
    <w:p w14:paraId="0FDDD00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第二条 履行期限</w:t>
      </w:r>
    </w:p>
    <w:p w14:paraId="4B82B83E"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本合同履行期限分三个阶段：</w:t>
      </w:r>
    </w:p>
    <w:p w14:paraId="70E30D98"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第一阶段（</w:t>
      </w:r>
      <w:r w:rsidRPr="00A55096">
        <w:rPr>
          <w:rFonts w:asciiTheme="minorEastAsia" w:hAnsiTheme="minorEastAsia" w:cs="Times New Roman" w:hint="eastAsia"/>
          <w:szCs w:val="21"/>
        </w:rPr>
        <w:t>8</w:t>
      </w:r>
      <w:r w:rsidRPr="00A55096">
        <w:rPr>
          <w:rFonts w:asciiTheme="minorEastAsia" w:hAnsiTheme="minorEastAsia" w:cs="Times New Roman"/>
          <w:szCs w:val="21"/>
        </w:rPr>
        <w:t>月底前）：调查研究阶段。进行项目开题、政策研究、数据分析，开展实地调研、收集资料，完成实地调研报告。</w:t>
      </w:r>
    </w:p>
    <w:p w14:paraId="518D6FB6"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第二阶段（</w:t>
      </w:r>
      <w:r w:rsidRPr="00A55096">
        <w:rPr>
          <w:rFonts w:asciiTheme="minorEastAsia" w:hAnsiTheme="minorEastAsia" w:cs="Times New Roman" w:hint="eastAsia"/>
          <w:szCs w:val="21"/>
        </w:rPr>
        <w:t>10</w:t>
      </w:r>
      <w:r w:rsidRPr="00A55096">
        <w:rPr>
          <w:rFonts w:asciiTheme="minorEastAsia" w:hAnsiTheme="minorEastAsia" w:cs="Times New Roman"/>
          <w:szCs w:val="21"/>
        </w:rPr>
        <w:t>月底前）：报告撰写阶段。综合分析研究，撰写课题研究报告，根据进度和实际情况，及时开展调研活动补充所需资料，形成研究报告初稿。</w:t>
      </w:r>
    </w:p>
    <w:p w14:paraId="3A037DBF"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第三阶段（1</w:t>
      </w:r>
      <w:r w:rsidRPr="00A55096">
        <w:rPr>
          <w:rFonts w:asciiTheme="minorEastAsia" w:hAnsiTheme="minorEastAsia" w:cs="Times New Roman" w:hint="eastAsia"/>
          <w:szCs w:val="21"/>
        </w:rPr>
        <w:t>2</w:t>
      </w:r>
      <w:r w:rsidRPr="00A55096">
        <w:rPr>
          <w:rFonts w:asciiTheme="minorEastAsia" w:hAnsiTheme="minorEastAsia" w:cs="Times New Roman"/>
          <w:szCs w:val="21"/>
        </w:rPr>
        <w:t>月底前）：报告论证提升阶段。开展课题评审、调整优化报告，形成终稿，按需形成成果转化文件。</w:t>
      </w:r>
    </w:p>
    <w:p w14:paraId="32FBE00E"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第三条 甲方责任义务</w:t>
      </w:r>
    </w:p>
    <w:p w14:paraId="03CF407F"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1.向乙方提供开展该项工作的基本考虑，项目研究目的，并协助乙方联系调研走访单位。</w:t>
      </w:r>
    </w:p>
    <w:p w14:paraId="40E9FF95"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2.按照本合同约定按时向乙方支付本课题费用。</w:t>
      </w:r>
    </w:p>
    <w:p w14:paraId="6BFEE0DA"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3.项目发生变化时，应及时通知乙方。</w:t>
      </w:r>
    </w:p>
    <w:p w14:paraId="2C04F05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第四条 乙方责任义务</w:t>
      </w:r>
    </w:p>
    <w:p w14:paraId="54856890"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1.乙方应在合同约定的时间内完成专项工作，并提供经甲方和专家组验收通过的相关成果。</w:t>
      </w:r>
    </w:p>
    <w:p w14:paraId="1D093B2D"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2.乙方应对甲方</w:t>
      </w:r>
      <w:r w:rsidRPr="00A55096">
        <w:rPr>
          <w:rFonts w:asciiTheme="minorEastAsia" w:hAnsiTheme="minorEastAsia" w:cs="Times New Roman" w:hint="eastAsia"/>
          <w:color w:val="000000"/>
          <w:szCs w:val="21"/>
        </w:rPr>
        <w:t>课题中的北京各区</w:t>
      </w:r>
      <w:r w:rsidRPr="00A55096">
        <w:rPr>
          <w:rFonts w:asciiTheme="minorEastAsia" w:hAnsiTheme="minorEastAsia" w:cs="Times New Roman"/>
          <w:color w:val="000000"/>
          <w:szCs w:val="21"/>
        </w:rPr>
        <w:t>进行实地调研，对</w:t>
      </w:r>
      <w:r w:rsidRPr="00A55096">
        <w:rPr>
          <w:rFonts w:asciiTheme="minorEastAsia" w:hAnsiTheme="minorEastAsia" w:cs="Times New Roman" w:hint="eastAsia"/>
          <w:color w:val="000000"/>
          <w:szCs w:val="21"/>
        </w:rPr>
        <w:t>各区近三年来落地的重大项目和重点项目以及由此带来的社会经济效益（有典型企业案例分析）进行分析研究</w:t>
      </w:r>
      <w:r w:rsidRPr="00A55096">
        <w:rPr>
          <w:rFonts w:asciiTheme="minorEastAsia" w:hAnsiTheme="minorEastAsia" w:cs="Times New Roman"/>
          <w:color w:val="000000"/>
          <w:szCs w:val="21"/>
        </w:rPr>
        <w:t>。</w:t>
      </w:r>
    </w:p>
    <w:p w14:paraId="062FDF2E"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3.乙方要实地调研</w:t>
      </w:r>
      <w:r w:rsidRPr="00A55096">
        <w:rPr>
          <w:rFonts w:asciiTheme="minorEastAsia" w:hAnsiTheme="minorEastAsia" w:cs="Times New Roman" w:hint="eastAsia"/>
          <w:color w:val="000000"/>
          <w:szCs w:val="21"/>
        </w:rPr>
        <w:t>，重点围绕北京各区经济社会发展现状，投资促进机构基本情况，落地重大</w:t>
      </w:r>
      <w:r w:rsidRPr="00A55096">
        <w:rPr>
          <w:rFonts w:asciiTheme="minorEastAsia" w:hAnsiTheme="minorEastAsia" w:cs="Times New Roman" w:hint="eastAsia"/>
          <w:color w:val="000000"/>
          <w:szCs w:val="21"/>
        </w:rPr>
        <w:lastRenderedPageBreak/>
        <w:t>和重点项目所产生的经济社会效益，投资促进工作方式方法创新、工作机制创新、理论实践探索、典型经验做法、工作亮点特色等方面的内容开展调研研究</w:t>
      </w:r>
      <w:r w:rsidRPr="00A55096">
        <w:rPr>
          <w:rFonts w:asciiTheme="minorEastAsia" w:hAnsiTheme="minorEastAsia" w:cs="Times New Roman"/>
          <w:color w:val="000000"/>
          <w:szCs w:val="21"/>
        </w:rPr>
        <w:t>。</w:t>
      </w:r>
    </w:p>
    <w:p w14:paraId="7591932B"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4.乙方提供的成果达不到合同规定要求的，乙方应按甲方要求在10个工作日内完善、修改。</w:t>
      </w:r>
      <w:r w:rsidRPr="00A55096">
        <w:rPr>
          <w:rFonts w:asciiTheme="minorEastAsia" w:hAnsiTheme="minorEastAsia" w:cs="Times New Roman"/>
          <w:szCs w:val="21"/>
        </w:rPr>
        <w:t>如修改后的成果仍未通过专家组验收，乙方要按比例返还我方已支付的课题经费。</w:t>
      </w:r>
    </w:p>
    <w:p w14:paraId="6CC7BFF2"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5.乙方应对甲方提供的资料承担保密义务，未经甲方同意，乙方不得擅自将相关成果提供给第三方使用。</w:t>
      </w:r>
    </w:p>
    <w:p w14:paraId="461B9356" w14:textId="77777777" w:rsidR="00A55096" w:rsidRPr="00A55096" w:rsidRDefault="00A55096" w:rsidP="00A55096">
      <w:pPr>
        <w:spacing w:line="360" w:lineRule="auto"/>
        <w:ind w:firstLineChars="200" w:firstLine="420"/>
        <w:rPr>
          <w:rFonts w:asciiTheme="minorEastAsia" w:hAnsiTheme="minorEastAsia" w:cs="Times New Roman"/>
          <w:color w:val="000000"/>
          <w:szCs w:val="21"/>
        </w:rPr>
      </w:pPr>
      <w:r w:rsidRPr="00A55096">
        <w:rPr>
          <w:rFonts w:asciiTheme="minorEastAsia" w:hAnsiTheme="minorEastAsia" w:cs="Times New Roman"/>
          <w:color w:val="000000"/>
          <w:szCs w:val="21"/>
        </w:rPr>
        <w:t>6.乙方应按照甲方要求，及时报告调研工作进展情况，答复甲方询问或就重大事项提供书面报告。</w:t>
      </w:r>
    </w:p>
    <w:p w14:paraId="2AF01DC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第五条 转委托之限制</w:t>
      </w:r>
    </w:p>
    <w:p w14:paraId="58B3962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乙方在未征得甲方书面同意之前，不得将委托事务转委托他人办理。</w:t>
      </w:r>
    </w:p>
    <w:p w14:paraId="7C94A38B"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第六条 项目经费及支付方式</w:t>
      </w:r>
    </w:p>
    <w:p w14:paraId="6D5306F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项目经费是指乙方完成本委托工作所需的费用。项目经费应单独核算，做到专款专用。</w:t>
      </w:r>
    </w:p>
    <w:p w14:paraId="253F8BD9" w14:textId="2B24BB10"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（一）本项目经费为人民币</w:t>
      </w:r>
      <w:r>
        <w:rPr>
          <w:rFonts w:asciiTheme="minorEastAsia" w:hAnsiTheme="minorEastAsia" w:cs="Times New Roman" w:hint="eastAsia"/>
          <w:szCs w:val="21"/>
          <w:u w:val="single"/>
        </w:rPr>
        <w:t xml:space="preserve">    </w:t>
      </w:r>
      <w:r w:rsidRPr="00A55096">
        <w:rPr>
          <w:rFonts w:asciiTheme="minorEastAsia" w:hAnsiTheme="minorEastAsia" w:cs="Times New Roman"/>
          <w:szCs w:val="21"/>
        </w:rPr>
        <w:t>万元（大写：</w:t>
      </w:r>
      <w:r>
        <w:rPr>
          <w:rFonts w:asciiTheme="minorEastAsia" w:hAnsiTheme="minorEastAsia" w:cs="Times New Roman" w:hint="eastAsia"/>
          <w:szCs w:val="21"/>
        </w:rPr>
        <w:t xml:space="preserve">    </w:t>
      </w:r>
      <w:r w:rsidRPr="00A55096">
        <w:rPr>
          <w:rFonts w:asciiTheme="minorEastAsia" w:hAnsiTheme="minorEastAsia" w:cs="Times New Roman"/>
          <w:szCs w:val="21"/>
          <w:u w:val="single"/>
        </w:rPr>
        <w:t xml:space="preserve">万元整  </w:t>
      </w:r>
      <w:r w:rsidRPr="00A55096">
        <w:rPr>
          <w:rFonts w:asciiTheme="minorEastAsia" w:hAnsiTheme="minorEastAsia" w:cs="Times New Roman"/>
          <w:szCs w:val="21"/>
        </w:rPr>
        <w:t>）。</w:t>
      </w:r>
    </w:p>
    <w:p w14:paraId="11E4D462"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（二）项目经费分次拨付：</w:t>
      </w:r>
    </w:p>
    <w:p w14:paraId="12B47132" w14:textId="364B8A34"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1．签订本合同书后10个工作日内，甲方向乙方支付</w:t>
      </w:r>
      <w:r w:rsidRPr="00A55096">
        <w:rPr>
          <w:rFonts w:asciiTheme="minorEastAsia" w:hAnsiTheme="minorEastAsia" w:cs="Times New Roman"/>
          <w:szCs w:val="21"/>
          <w:u w:val="single"/>
        </w:rPr>
        <w:t xml:space="preserve"> 30 </w:t>
      </w:r>
      <w:r w:rsidRPr="00A55096">
        <w:rPr>
          <w:rFonts w:asciiTheme="minorEastAsia" w:hAnsiTheme="minorEastAsia" w:cs="Times New Roman"/>
          <w:szCs w:val="21"/>
        </w:rPr>
        <w:t xml:space="preserve"> %的经费，共计</w:t>
      </w:r>
      <w:r>
        <w:rPr>
          <w:rFonts w:asciiTheme="minorEastAsia" w:hAnsiTheme="minorEastAsia" w:cs="Times New Roman"/>
          <w:szCs w:val="21"/>
          <w:u w:val="single"/>
        </w:rPr>
        <w:t xml:space="preserve">    </w:t>
      </w:r>
      <w:r w:rsidRPr="00A55096">
        <w:rPr>
          <w:rFonts w:asciiTheme="minorEastAsia" w:hAnsiTheme="minorEastAsia" w:cs="Times New Roman"/>
          <w:szCs w:val="21"/>
        </w:rPr>
        <w:t>万元。</w:t>
      </w:r>
    </w:p>
    <w:p w14:paraId="2F674A7B" w14:textId="5B9CA359"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2．乙方按照既定的工作方案完成实地调研，经甲方确认后10个工作日内，甲方向乙方支付</w:t>
      </w:r>
      <w:r w:rsidRPr="00A55096">
        <w:rPr>
          <w:rFonts w:asciiTheme="minorEastAsia" w:hAnsiTheme="minorEastAsia" w:cs="Times New Roman"/>
          <w:szCs w:val="21"/>
          <w:u w:val="single"/>
        </w:rPr>
        <w:t xml:space="preserve"> 60 </w:t>
      </w:r>
      <w:r w:rsidRPr="00A55096">
        <w:rPr>
          <w:rFonts w:asciiTheme="minorEastAsia" w:hAnsiTheme="minorEastAsia" w:cs="Times New Roman"/>
          <w:szCs w:val="21"/>
        </w:rPr>
        <w:t>%的经费，共计</w:t>
      </w:r>
      <w:r>
        <w:rPr>
          <w:rFonts w:asciiTheme="minorEastAsia" w:hAnsiTheme="minorEastAsia" w:cs="Times New Roman"/>
          <w:szCs w:val="21"/>
          <w:u w:val="single"/>
        </w:rPr>
        <w:t xml:space="preserve">    </w:t>
      </w:r>
      <w:r w:rsidRPr="00A55096">
        <w:rPr>
          <w:rFonts w:asciiTheme="minorEastAsia" w:hAnsiTheme="minorEastAsia" w:cs="Times New Roman"/>
          <w:szCs w:val="21"/>
        </w:rPr>
        <w:t>万元。</w:t>
      </w:r>
    </w:p>
    <w:p w14:paraId="28A116D1" w14:textId="0A09269F"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3．工作成果通过专家验收，完成结题后，10个工作日内，甲方向乙方支付余款</w:t>
      </w:r>
      <w:r>
        <w:rPr>
          <w:rFonts w:asciiTheme="minorEastAsia" w:hAnsiTheme="minorEastAsia" w:cs="Times New Roman"/>
          <w:szCs w:val="21"/>
          <w:u w:val="single"/>
        </w:rPr>
        <w:t xml:space="preserve">    </w:t>
      </w:r>
      <w:r w:rsidRPr="00A55096">
        <w:rPr>
          <w:rFonts w:asciiTheme="minorEastAsia" w:hAnsiTheme="minorEastAsia" w:cs="Times New Roman"/>
          <w:szCs w:val="21"/>
        </w:rPr>
        <w:t>万元。</w:t>
      </w:r>
    </w:p>
    <w:p w14:paraId="46F52A5D"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4. 乙方在收取甲方相应款项前应向甲方提供等额发票。如乙方不能提供等额发票，则甲方有权拒绝付款，且不视为甲方违约。</w:t>
      </w:r>
    </w:p>
    <w:p w14:paraId="466714D7"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5.乙方应严格按照预算安排使用研究经费，不同科目资金不得混同使用。</w:t>
      </w:r>
    </w:p>
    <w:p w14:paraId="7B975AE3"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第七条 成果归属</w:t>
      </w:r>
    </w:p>
    <w:p w14:paraId="7886AE0C"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甲方享有本专项工作成果的所有权及著作权，未经甲方同意，乙方不得以任何形式使用和发表本专项工作成果以及其中的数据资料，不得以任何形式允许第三人使用本专项工作成果以及其中的数据资料。</w:t>
      </w:r>
    </w:p>
    <w:p w14:paraId="61CFFEA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第八条 成果验收</w:t>
      </w:r>
    </w:p>
    <w:p w14:paraId="0369A6C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验收标准以委托合同书、开题报告约定的内容和确定的目标为基本依据。由甲方组织课题验收工作，乙方参加，专家验收费用由乙方承担。验收工作采用甲方审核和召开专家评审会的方式进行。</w:t>
      </w:r>
    </w:p>
    <w:p w14:paraId="07303D7F"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课题验收未通过的，乙方应按照甲方要求和专家意见进行修改完善，并由甲方组织课题复审，通过验收后方可结题。</w:t>
      </w:r>
    </w:p>
    <w:p w14:paraId="60B3E7C2"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第九条 违约责任</w:t>
      </w:r>
    </w:p>
    <w:p w14:paraId="70CEE746"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（一）乙方无正当理由未能按时完成约定的事项，甲方有权拒绝乙方参加未来三个年度的项目委托。</w:t>
      </w:r>
    </w:p>
    <w:p w14:paraId="4C8B548D"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lastRenderedPageBreak/>
        <w:t>（二）工作成果未能达到合同约定的，乙方应当采取措施尽快完成工作或使工作成果达到合同要求，并承担由此增加的费用。</w:t>
      </w:r>
    </w:p>
    <w:p w14:paraId="18378343"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（三）工作成果验收未通过的，乙方按照甲方要求和专家意见进行修改完善，经复审后仍未通过验收的，甲方有权停拨余款，并依合同收回前期支付的研究经费。</w:t>
      </w:r>
    </w:p>
    <w:p w14:paraId="24B3533E"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（四）乙方无正当原因未履行合同时，甲方有权停拨、追缴部分或者全部经费，由此造成的经济损失由乙方承担。</w:t>
      </w:r>
    </w:p>
    <w:p w14:paraId="0E8D4A51"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（五）乙方违反经费使用规定或经甲方检查确认计划进度不符合合同约定的，甲方有权减拨或停拨后续经费，由此产生的损失由乙方负担；情节严重的，甲方有权终止合同，乙方应当返还甲方已拨付的经费。</w:t>
      </w:r>
    </w:p>
    <w:p w14:paraId="5D68C244"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（六）未经甲方允许，乙方擅自将项目委托第三方实施的，甲方有权终止合同。乙方退还收取的费用并承担由此产生的一切损失。</w:t>
      </w:r>
    </w:p>
    <w:p w14:paraId="16F1976D"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第十条 争议解决办法</w:t>
      </w:r>
    </w:p>
    <w:p w14:paraId="4D4AF994"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在本合同履行过程中发生争议，双方应当协商解决。双方不愿协商解决或者协商不成的，任何一方可以向甲方住所地的人民法院起诉，通过诉讼解决。</w:t>
      </w:r>
    </w:p>
    <w:p w14:paraId="50557975"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第十一条 其他</w:t>
      </w:r>
    </w:p>
    <w:p w14:paraId="7A215D69"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（一）合同执行过程中，甲方有权对项目的内容等做出合理调整并及时通知乙方，乙方有义务积极配合。</w:t>
      </w:r>
    </w:p>
    <w:p w14:paraId="6D09722A"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二）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14:paraId="1E6D9A30"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（三）对本合同任何条款的补充或变更，双方必须签订书面补充协议，补充协议与本合同具有同等法律效力。</w:t>
      </w:r>
    </w:p>
    <w:p w14:paraId="6DC0F0B0"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（四）附件为本合同不可分割部分，具有同等法律效力。</w:t>
      </w:r>
    </w:p>
    <w:p w14:paraId="1DDE7432"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（五）本合同正本一式</w:t>
      </w:r>
      <w:r w:rsidRPr="00A55096">
        <w:rPr>
          <w:rFonts w:asciiTheme="minorEastAsia" w:hAnsiTheme="minorEastAsia" w:cs="Times New Roman"/>
          <w:szCs w:val="21"/>
          <w:u w:val="single"/>
        </w:rPr>
        <w:t xml:space="preserve">5 </w:t>
      </w:r>
      <w:r w:rsidRPr="00A55096">
        <w:rPr>
          <w:rFonts w:asciiTheme="minorEastAsia" w:hAnsiTheme="minorEastAsia" w:cs="Times New Roman"/>
          <w:szCs w:val="21"/>
        </w:rPr>
        <w:t>份，甲方</w:t>
      </w:r>
      <w:r w:rsidRPr="00A55096">
        <w:rPr>
          <w:rFonts w:asciiTheme="minorEastAsia" w:hAnsiTheme="minorEastAsia" w:cs="Times New Roman"/>
          <w:szCs w:val="21"/>
          <w:u w:val="single"/>
        </w:rPr>
        <w:t xml:space="preserve">4 </w:t>
      </w:r>
      <w:r w:rsidRPr="00A55096">
        <w:rPr>
          <w:rFonts w:asciiTheme="minorEastAsia" w:hAnsiTheme="minorEastAsia" w:cs="Times New Roman"/>
          <w:szCs w:val="21"/>
        </w:rPr>
        <w:t>份、乙方</w:t>
      </w:r>
      <w:r w:rsidRPr="00A55096">
        <w:rPr>
          <w:rFonts w:asciiTheme="minorEastAsia" w:hAnsiTheme="minorEastAsia" w:cs="Times New Roman"/>
          <w:szCs w:val="21"/>
          <w:u w:val="single"/>
        </w:rPr>
        <w:t xml:space="preserve">1 </w:t>
      </w:r>
      <w:r w:rsidRPr="00A55096">
        <w:rPr>
          <w:rFonts w:asciiTheme="minorEastAsia" w:hAnsiTheme="minorEastAsia" w:cs="Times New Roman"/>
          <w:szCs w:val="21"/>
        </w:rPr>
        <w:t>份。</w:t>
      </w:r>
    </w:p>
    <w:p w14:paraId="7A1C5723" w14:textId="77777777" w:rsidR="00A55096" w:rsidRPr="00A55096" w:rsidRDefault="00A55096" w:rsidP="00A55096">
      <w:pPr>
        <w:spacing w:line="360" w:lineRule="auto"/>
        <w:ind w:firstLineChars="200" w:firstLine="420"/>
        <w:rPr>
          <w:rFonts w:asciiTheme="minorEastAsia" w:hAnsiTheme="minorEastAsia" w:cs="Times New Roman"/>
          <w:szCs w:val="21"/>
        </w:rPr>
      </w:pPr>
      <w:r w:rsidRPr="00A55096">
        <w:rPr>
          <w:rFonts w:asciiTheme="minorEastAsia" w:hAnsiTheme="minorEastAsia" w:cs="Times New Roman"/>
          <w:szCs w:val="21"/>
        </w:rPr>
        <w:t xml:space="preserve">（六）本合同自双方签字、盖章之日起生效。 </w:t>
      </w:r>
    </w:p>
    <w:p w14:paraId="2C47C3AA" w14:textId="77777777" w:rsidR="00A55096" w:rsidRPr="00A55096" w:rsidRDefault="00A55096" w:rsidP="00A55096">
      <w:pPr>
        <w:spacing w:line="360" w:lineRule="auto"/>
        <w:ind w:firstLineChars="200" w:firstLine="420"/>
        <w:rPr>
          <w:rFonts w:asciiTheme="minorEastAsia" w:hAnsiTheme="minorEastAsia" w:cs="Times New Roman"/>
          <w:szCs w:val="21"/>
        </w:rPr>
      </w:pPr>
    </w:p>
    <w:p w14:paraId="582A249A" w14:textId="77777777" w:rsidR="00A55096" w:rsidRPr="00A55096" w:rsidRDefault="00A55096" w:rsidP="00A55096">
      <w:pPr>
        <w:spacing w:line="360" w:lineRule="auto"/>
        <w:ind w:firstLineChars="200" w:firstLine="420"/>
        <w:rPr>
          <w:rFonts w:asciiTheme="minorEastAsia" w:hAnsiTheme="minorEastAsia" w:cs="Times New Roman"/>
          <w:szCs w:val="21"/>
        </w:rPr>
      </w:pPr>
    </w:p>
    <w:p w14:paraId="63CB0B99" w14:textId="77777777" w:rsidR="00A55096" w:rsidRPr="00A55096" w:rsidRDefault="00A55096" w:rsidP="00A55096">
      <w:pPr>
        <w:spacing w:line="360" w:lineRule="auto"/>
        <w:ind w:firstLineChars="200" w:firstLine="420"/>
        <w:rPr>
          <w:rFonts w:asciiTheme="minorEastAsia" w:hAnsiTheme="minorEastAsia" w:cs="Times New Roman"/>
          <w:szCs w:val="21"/>
        </w:rPr>
      </w:pPr>
    </w:p>
    <w:p w14:paraId="7F88DCBF"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szCs w:val="21"/>
        </w:rPr>
        <w:t xml:space="preserve"> </w:t>
      </w:r>
    </w:p>
    <w:p w14:paraId="4089885E" w14:textId="77777777" w:rsidR="00A55096" w:rsidRPr="00A55096" w:rsidRDefault="00A55096" w:rsidP="00A55096">
      <w:pPr>
        <w:spacing w:line="360" w:lineRule="auto"/>
        <w:ind w:firstLineChars="200" w:firstLine="420"/>
        <w:rPr>
          <w:rFonts w:asciiTheme="minorEastAsia" w:hAnsiTheme="minorEastAsia" w:cs="Times New Roman"/>
          <w:szCs w:val="21"/>
        </w:rPr>
      </w:pPr>
    </w:p>
    <w:p w14:paraId="77415716" w14:textId="77777777" w:rsidR="00A55096" w:rsidRPr="00A55096" w:rsidRDefault="00A55096" w:rsidP="00A55096">
      <w:pPr>
        <w:spacing w:line="360" w:lineRule="auto"/>
        <w:ind w:firstLineChars="200" w:firstLine="420"/>
        <w:rPr>
          <w:rFonts w:asciiTheme="minorEastAsia" w:hAnsiTheme="minorEastAsia" w:cs="Times New Roman"/>
          <w:szCs w:val="21"/>
        </w:rPr>
      </w:pPr>
    </w:p>
    <w:tbl>
      <w:tblPr>
        <w:tblW w:w="9180" w:type="dxa"/>
        <w:tblInd w:w="-106" w:type="dxa"/>
        <w:tblLayout w:type="fixed"/>
        <w:tblLook w:val="04A0" w:firstRow="1" w:lastRow="0" w:firstColumn="1" w:lastColumn="0" w:noHBand="0" w:noVBand="1"/>
      </w:tblPr>
      <w:tblGrid>
        <w:gridCol w:w="2088"/>
        <w:gridCol w:w="2025"/>
        <w:gridCol w:w="2017"/>
        <w:gridCol w:w="3050"/>
      </w:tblGrid>
      <w:tr w:rsidR="00A55096" w:rsidRPr="00A55096" w14:paraId="036EBCB6" w14:textId="77777777" w:rsidTr="0019297C">
        <w:trPr>
          <w:trHeight w:val="1277"/>
        </w:trPr>
        <w:tc>
          <w:tcPr>
            <w:tcW w:w="2088" w:type="dxa"/>
            <w:vAlign w:val="center"/>
          </w:tcPr>
          <w:p w14:paraId="20B6D823"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lastRenderedPageBreak/>
              <w:t>委托方（盖章）：</w:t>
            </w:r>
          </w:p>
        </w:tc>
        <w:tc>
          <w:tcPr>
            <w:tcW w:w="2025" w:type="dxa"/>
          </w:tcPr>
          <w:p w14:paraId="218E74FC" w14:textId="77777777" w:rsidR="00A55096" w:rsidRPr="00A55096" w:rsidRDefault="00A55096" w:rsidP="00A55096">
            <w:pPr>
              <w:spacing w:line="360" w:lineRule="auto"/>
              <w:jc w:val="center"/>
              <w:rPr>
                <w:rFonts w:asciiTheme="minorEastAsia" w:hAnsiTheme="minorEastAsia" w:cs="Times New Roman"/>
                <w:color w:val="000000"/>
                <w:szCs w:val="21"/>
              </w:rPr>
            </w:pPr>
            <w:r w:rsidRPr="00A55096">
              <w:rPr>
                <w:rFonts w:asciiTheme="minorEastAsia" w:hAnsiTheme="minorEastAsia" w:cs="Times New Roman"/>
                <w:color w:val="000000"/>
                <w:szCs w:val="21"/>
              </w:rPr>
              <w:t>北京市</w:t>
            </w:r>
          </w:p>
          <w:p w14:paraId="712A98D9" w14:textId="77777777" w:rsidR="00A55096" w:rsidRPr="00A55096" w:rsidRDefault="00A55096" w:rsidP="00A55096">
            <w:pPr>
              <w:spacing w:line="360" w:lineRule="auto"/>
              <w:jc w:val="center"/>
              <w:rPr>
                <w:rFonts w:asciiTheme="minorEastAsia" w:hAnsiTheme="minorEastAsia" w:cs="Times New Roman"/>
                <w:color w:val="000000"/>
                <w:szCs w:val="21"/>
              </w:rPr>
            </w:pPr>
            <w:r w:rsidRPr="00A55096">
              <w:rPr>
                <w:rFonts w:asciiTheme="minorEastAsia" w:hAnsiTheme="minorEastAsia" w:cs="Times New Roman"/>
                <w:color w:val="000000"/>
                <w:szCs w:val="21"/>
              </w:rPr>
              <w:t>投资促进局</w:t>
            </w:r>
          </w:p>
        </w:tc>
        <w:tc>
          <w:tcPr>
            <w:tcW w:w="2017" w:type="dxa"/>
            <w:vAlign w:val="center"/>
          </w:tcPr>
          <w:p w14:paraId="0A36AA9B"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受托方（盖章）：</w:t>
            </w:r>
          </w:p>
        </w:tc>
        <w:tc>
          <w:tcPr>
            <w:tcW w:w="3050" w:type="dxa"/>
          </w:tcPr>
          <w:p w14:paraId="6E3BB3D4" w14:textId="77777777" w:rsidR="00A55096" w:rsidRPr="00A55096" w:rsidRDefault="00A55096" w:rsidP="00A55096">
            <w:pPr>
              <w:spacing w:line="360" w:lineRule="auto"/>
              <w:jc w:val="center"/>
              <w:rPr>
                <w:rFonts w:asciiTheme="minorEastAsia" w:hAnsiTheme="minorEastAsia" w:cs="Times New Roman"/>
                <w:color w:val="000000"/>
                <w:szCs w:val="21"/>
              </w:rPr>
            </w:pPr>
          </w:p>
        </w:tc>
      </w:tr>
      <w:tr w:rsidR="00A55096" w:rsidRPr="00A55096" w14:paraId="355F62EB" w14:textId="77777777" w:rsidTr="0019297C">
        <w:trPr>
          <w:trHeight w:val="830"/>
        </w:trPr>
        <w:tc>
          <w:tcPr>
            <w:tcW w:w="2088" w:type="dxa"/>
            <w:vAlign w:val="center"/>
          </w:tcPr>
          <w:p w14:paraId="4A4A4CC9" w14:textId="77777777" w:rsidR="00A55096" w:rsidRPr="00A55096" w:rsidRDefault="00A55096" w:rsidP="00A55096">
            <w:pPr>
              <w:spacing w:line="360" w:lineRule="auto"/>
              <w:rPr>
                <w:rFonts w:asciiTheme="minorEastAsia" w:hAnsiTheme="minorEastAsia" w:cs="Times New Roman"/>
                <w:b/>
                <w:bCs/>
                <w:color w:val="000000"/>
                <w:szCs w:val="21"/>
              </w:rPr>
            </w:pPr>
          </w:p>
          <w:p w14:paraId="1F709D7A"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签约人：</w:t>
            </w:r>
          </w:p>
        </w:tc>
        <w:tc>
          <w:tcPr>
            <w:tcW w:w="2025" w:type="dxa"/>
          </w:tcPr>
          <w:p w14:paraId="3E561EB9" w14:textId="77777777" w:rsidR="00A55096" w:rsidRPr="00A55096" w:rsidRDefault="00A55096" w:rsidP="00A55096">
            <w:pPr>
              <w:spacing w:line="360" w:lineRule="auto"/>
              <w:rPr>
                <w:rFonts w:asciiTheme="minorEastAsia" w:hAnsiTheme="minorEastAsia" w:cs="Times New Roman"/>
                <w:color w:val="000000"/>
                <w:szCs w:val="21"/>
              </w:rPr>
            </w:pPr>
          </w:p>
        </w:tc>
        <w:tc>
          <w:tcPr>
            <w:tcW w:w="2017" w:type="dxa"/>
            <w:vAlign w:val="center"/>
          </w:tcPr>
          <w:p w14:paraId="08E56B0A" w14:textId="77777777" w:rsidR="00A55096" w:rsidRPr="00A55096" w:rsidRDefault="00A55096" w:rsidP="00A55096">
            <w:pPr>
              <w:spacing w:line="360" w:lineRule="auto"/>
              <w:rPr>
                <w:rFonts w:asciiTheme="minorEastAsia" w:hAnsiTheme="minorEastAsia" w:cs="Times New Roman"/>
                <w:b/>
                <w:bCs/>
                <w:color w:val="000000"/>
                <w:szCs w:val="21"/>
              </w:rPr>
            </w:pPr>
          </w:p>
          <w:p w14:paraId="64480B37"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签约人：</w:t>
            </w:r>
          </w:p>
        </w:tc>
        <w:tc>
          <w:tcPr>
            <w:tcW w:w="3050" w:type="dxa"/>
          </w:tcPr>
          <w:p w14:paraId="3AE319BE" w14:textId="77777777" w:rsidR="00A55096" w:rsidRPr="00A55096" w:rsidRDefault="00A55096" w:rsidP="00A55096">
            <w:pPr>
              <w:spacing w:line="360" w:lineRule="auto"/>
              <w:rPr>
                <w:rFonts w:asciiTheme="minorEastAsia" w:hAnsiTheme="minorEastAsia" w:cs="Times New Roman"/>
                <w:color w:val="000000"/>
                <w:szCs w:val="21"/>
              </w:rPr>
            </w:pPr>
          </w:p>
        </w:tc>
      </w:tr>
      <w:tr w:rsidR="00A55096" w:rsidRPr="00A55096" w14:paraId="61CE28C7" w14:textId="77777777" w:rsidTr="0019297C">
        <w:trPr>
          <w:trHeight w:val="830"/>
        </w:trPr>
        <w:tc>
          <w:tcPr>
            <w:tcW w:w="2088" w:type="dxa"/>
            <w:vAlign w:val="center"/>
          </w:tcPr>
          <w:p w14:paraId="2762A37F" w14:textId="77777777" w:rsidR="00A55096" w:rsidRPr="00A55096" w:rsidRDefault="00A55096" w:rsidP="00A55096">
            <w:pPr>
              <w:spacing w:line="360" w:lineRule="auto"/>
              <w:rPr>
                <w:rFonts w:asciiTheme="minorEastAsia" w:hAnsiTheme="minorEastAsia" w:cs="Times New Roman"/>
                <w:b/>
                <w:bCs/>
                <w:color w:val="000000"/>
                <w:szCs w:val="21"/>
              </w:rPr>
            </w:pPr>
          </w:p>
        </w:tc>
        <w:tc>
          <w:tcPr>
            <w:tcW w:w="2025" w:type="dxa"/>
          </w:tcPr>
          <w:p w14:paraId="0E26F59D" w14:textId="77777777" w:rsidR="00A55096" w:rsidRPr="00A55096" w:rsidRDefault="00A55096" w:rsidP="00A55096">
            <w:pPr>
              <w:spacing w:line="360" w:lineRule="auto"/>
              <w:rPr>
                <w:rFonts w:asciiTheme="minorEastAsia" w:hAnsiTheme="minorEastAsia" w:cs="Times New Roman"/>
                <w:color w:val="000000"/>
                <w:szCs w:val="21"/>
              </w:rPr>
            </w:pPr>
          </w:p>
        </w:tc>
        <w:tc>
          <w:tcPr>
            <w:tcW w:w="2017" w:type="dxa"/>
            <w:vAlign w:val="center"/>
          </w:tcPr>
          <w:p w14:paraId="07A93D8A"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开 户 名：</w:t>
            </w:r>
          </w:p>
        </w:tc>
        <w:tc>
          <w:tcPr>
            <w:tcW w:w="3050" w:type="dxa"/>
          </w:tcPr>
          <w:p w14:paraId="02AA7EC6" w14:textId="77777777" w:rsidR="00A55096" w:rsidRPr="00A55096" w:rsidRDefault="00A55096" w:rsidP="00A55096">
            <w:pPr>
              <w:spacing w:line="360" w:lineRule="auto"/>
              <w:rPr>
                <w:rFonts w:asciiTheme="minorEastAsia" w:hAnsiTheme="minorEastAsia" w:cs="Times New Roman"/>
                <w:color w:val="000000"/>
                <w:szCs w:val="21"/>
              </w:rPr>
            </w:pPr>
          </w:p>
        </w:tc>
      </w:tr>
      <w:tr w:rsidR="00A55096" w:rsidRPr="00A55096" w14:paraId="4FDAE753" w14:textId="77777777" w:rsidTr="0019297C">
        <w:trPr>
          <w:trHeight w:val="830"/>
        </w:trPr>
        <w:tc>
          <w:tcPr>
            <w:tcW w:w="2088" w:type="dxa"/>
            <w:vAlign w:val="center"/>
          </w:tcPr>
          <w:p w14:paraId="3CFF32A3" w14:textId="77777777" w:rsidR="00A55096" w:rsidRPr="00A55096" w:rsidRDefault="00A55096" w:rsidP="00A55096">
            <w:pPr>
              <w:spacing w:line="360" w:lineRule="auto"/>
              <w:rPr>
                <w:rFonts w:asciiTheme="minorEastAsia" w:hAnsiTheme="minorEastAsia" w:cs="Times New Roman"/>
                <w:b/>
                <w:bCs/>
                <w:color w:val="000000"/>
                <w:szCs w:val="21"/>
              </w:rPr>
            </w:pPr>
          </w:p>
        </w:tc>
        <w:tc>
          <w:tcPr>
            <w:tcW w:w="2025" w:type="dxa"/>
          </w:tcPr>
          <w:p w14:paraId="2546679D" w14:textId="77777777" w:rsidR="00A55096" w:rsidRPr="00A55096" w:rsidRDefault="00A55096" w:rsidP="00A55096">
            <w:pPr>
              <w:spacing w:line="360" w:lineRule="auto"/>
              <w:rPr>
                <w:rFonts w:asciiTheme="minorEastAsia" w:hAnsiTheme="minorEastAsia" w:cs="Times New Roman"/>
                <w:color w:val="000000"/>
                <w:szCs w:val="21"/>
              </w:rPr>
            </w:pPr>
          </w:p>
        </w:tc>
        <w:tc>
          <w:tcPr>
            <w:tcW w:w="2017" w:type="dxa"/>
            <w:vAlign w:val="center"/>
          </w:tcPr>
          <w:p w14:paraId="1901C80E"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开户银行：</w:t>
            </w:r>
          </w:p>
        </w:tc>
        <w:tc>
          <w:tcPr>
            <w:tcW w:w="3050" w:type="dxa"/>
          </w:tcPr>
          <w:p w14:paraId="746488A4" w14:textId="77777777" w:rsidR="00A55096" w:rsidRPr="00A55096" w:rsidRDefault="00A55096" w:rsidP="00A55096">
            <w:pPr>
              <w:spacing w:line="360" w:lineRule="auto"/>
              <w:rPr>
                <w:rFonts w:asciiTheme="minorEastAsia" w:hAnsiTheme="minorEastAsia" w:cs="Times New Roman"/>
                <w:color w:val="000000"/>
                <w:szCs w:val="21"/>
              </w:rPr>
            </w:pPr>
          </w:p>
        </w:tc>
      </w:tr>
      <w:tr w:rsidR="00A55096" w:rsidRPr="00A55096" w14:paraId="5E224270" w14:textId="77777777" w:rsidTr="0019297C">
        <w:trPr>
          <w:trHeight w:val="638"/>
        </w:trPr>
        <w:tc>
          <w:tcPr>
            <w:tcW w:w="2088" w:type="dxa"/>
            <w:vAlign w:val="center"/>
          </w:tcPr>
          <w:p w14:paraId="1BE93CC9" w14:textId="77777777" w:rsidR="00A55096" w:rsidRPr="00A55096" w:rsidRDefault="00A55096" w:rsidP="00A55096">
            <w:pPr>
              <w:spacing w:line="360" w:lineRule="auto"/>
              <w:rPr>
                <w:rFonts w:asciiTheme="minorEastAsia" w:hAnsiTheme="minorEastAsia" w:cs="Times New Roman"/>
                <w:b/>
                <w:bCs/>
                <w:color w:val="000000"/>
                <w:szCs w:val="21"/>
              </w:rPr>
            </w:pPr>
          </w:p>
        </w:tc>
        <w:tc>
          <w:tcPr>
            <w:tcW w:w="2025" w:type="dxa"/>
          </w:tcPr>
          <w:p w14:paraId="5DCDB87E" w14:textId="77777777" w:rsidR="00A55096" w:rsidRPr="00A55096" w:rsidRDefault="00A55096" w:rsidP="00A55096">
            <w:pPr>
              <w:spacing w:line="360" w:lineRule="auto"/>
              <w:rPr>
                <w:rFonts w:asciiTheme="minorEastAsia" w:hAnsiTheme="minorEastAsia" w:cs="Times New Roman"/>
                <w:color w:val="000000"/>
                <w:szCs w:val="21"/>
              </w:rPr>
            </w:pPr>
          </w:p>
        </w:tc>
        <w:tc>
          <w:tcPr>
            <w:tcW w:w="2017" w:type="dxa"/>
            <w:vAlign w:val="center"/>
          </w:tcPr>
          <w:p w14:paraId="382BB2EF"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银行帐号：</w:t>
            </w:r>
          </w:p>
        </w:tc>
        <w:tc>
          <w:tcPr>
            <w:tcW w:w="3050" w:type="dxa"/>
          </w:tcPr>
          <w:p w14:paraId="7F7C49A5" w14:textId="77777777" w:rsidR="00A55096" w:rsidRPr="00A55096" w:rsidRDefault="00A55096" w:rsidP="00A55096">
            <w:pPr>
              <w:spacing w:line="360" w:lineRule="auto"/>
              <w:rPr>
                <w:rFonts w:asciiTheme="minorEastAsia" w:hAnsiTheme="minorEastAsia" w:cs="Times New Roman"/>
                <w:color w:val="000000"/>
                <w:szCs w:val="21"/>
              </w:rPr>
            </w:pPr>
          </w:p>
        </w:tc>
      </w:tr>
      <w:tr w:rsidR="00A55096" w:rsidRPr="00A55096" w14:paraId="71C9ED82" w14:textId="77777777" w:rsidTr="0019297C">
        <w:trPr>
          <w:trHeight w:val="419"/>
        </w:trPr>
        <w:tc>
          <w:tcPr>
            <w:tcW w:w="2088" w:type="dxa"/>
            <w:vAlign w:val="center"/>
          </w:tcPr>
          <w:p w14:paraId="635BBA7F"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 xml:space="preserve">日    期： </w:t>
            </w:r>
          </w:p>
        </w:tc>
        <w:tc>
          <w:tcPr>
            <w:tcW w:w="2025" w:type="dxa"/>
            <w:vAlign w:val="center"/>
          </w:tcPr>
          <w:p w14:paraId="510E84FC" w14:textId="77777777" w:rsidR="00A55096" w:rsidRPr="00A55096" w:rsidRDefault="00A55096" w:rsidP="00A55096">
            <w:pPr>
              <w:spacing w:line="360" w:lineRule="auto"/>
              <w:rPr>
                <w:rFonts w:asciiTheme="minorEastAsia" w:hAnsiTheme="minorEastAsia" w:cs="Times New Roman"/>
                <w:color w:val="000000"/>
                <w:szCs w:val="21"/>
              </w:rPr>
            </w:pPr>
            <w:r w:rsidRPr="00A55096">
              <w:rPr>
                <w:rFonts w:asciiTheme="minorEastAsia" w:hAnsiTheme="minorEastAsia" w:cs="Times New Roman"/>
                <w:color w:val="000000"/>
                <w:szCs w:val="21"/>
              </w:rPr>
              <w:t>年  月  日</w:t>
            </w:r>
          </w:p>
        </w:tc>
        <w:tc>
          <w:tcPr>
            <w:tcW w:w="2017" w:type="dxa"/>
            <w:vAlign w:val="center"/>
          </w:tcPr>
          <w:p w14:paraId="35109223" w14:textId="77777777" w:rsidR="00A55096" w:rsidRPr="00A55096" w:rsidRDefault="00A55096" w:rsidP="00A55096">
            <w:pPr>
              <w:spacing w:line="360" w:lineRule="auto"/>
              <w:rPr>
                <w:rFonts w:asciiTheme="minorEastAsia" w:hAnsiTheme="minorEastAsia" w:cs="Times New Roman"/>
                <w:b/>
                <w:bCs/>
                <w:color w:val="000000"/>
                <w:szCs w:val="21"/>
              </w:rPr>
            </w:pPr>
            <w:r w:rsidRPr="00A55096">
              <w:rPr>
                <w:rFonts w:asciiTheme="minorEastAsia" w:hAnsiTheme="minorEastAsia" w:cs="Times New Roman"/>
                <w:b/>
                <w:bCs/>
                <w:color w:val="000000"/>
                <w:szCs w:val="21"/>
              </w:rPr>
              <w:t xml:space="preserve">日    期： </w:t>
            </w:r>
          </w:p>
        </w:tc>
        <w:tc>
          <w:tcPr>
            <w:tcW w:w="3050" w:type="dxa"/>
            <w:vAlign w:val="center"/>
          </w:tcPr>
          <w:p w14:paraId="57C31358" w14:textId="77777777" w:rsidR="00A55096" w:rsidRPr="00A55096" w:rsidRDefault="00A55096" w:rsidP="00A55096">
            <w:pPr>
              <w:spacing w:line="360" w:lineRule="auto"/>
              <w:rPr>
                <w:rFonts w:asciiTheme="minorEastAsia" w:hAnsiTheme="minorEastAsia" w:cs="Times New Roman"/>
                <w:color w:val="000000"/>
                <w:szCs w:val="21"/>
              </w:rPr>
            </w:pPr>
            <w:r w:rsidRPr="00A55096">
              <w:rPr>
                <w:rFonts w:asciiTheme="minorEastAsia" w:hAnsiTheme="minorEastAsia" w:cs="Times New Roman"/>
                <w:color w:val="000000"/>
                <w:szCs w:val="21"/>
              </w:rPr>
              <w:t xml:space="preserve"> 年  月  日</w:t>
            </w:r>
          </w:p>
        </w:tc>
      </w:tr>
    </w:tbl>
    <w:p w14:paraId="6AA98C8F" w14:textId="77777777" w:rsidR="00A55096" w:rsidRPr="00A55096" w:rsidRDefault="00A55096" w:rsidP="00A55096">
      <w:pPr>
        <w:spacing w:line="360" w:lineRule="auto"/>
        <w:rPr>
          <w:rFonts w:asciiTheme="minorEastAsia" w:hAnsiTheme="minorEastAsia" w:cs="Times New Roman"/>
          <w:szCs w:val="21"/>
        </w:rPr>
        <w:sectPr w:rsidR="00A55096" w:rsidRPr="00A55096">
          <w:pgSz w:w="11907" w:h="16840"/>
          <w:pgMar w:top="1758" w:right="1701" w:bottom="1588" w:left="1259" w:header="851" w:footer="851" w:gutter="0"/>
          <w:cols w:space="720"/>
          <w:titlePg/>
          <w:docGrid w:linePitch="462"/>
        </w:sectPr>
      </w:pPr>
    </w:p>
    <w:p w14:paraId="05823F5E" w14:textId="77777777" w:rsidR="00A55096" w:rsidRPr="00A55096" w:rsidRDefault="00A55096" w:rsidP="00A55096">
      <w:pPr>
        <w:spacing w:line="360" w:lineRule="auto"/>
        <w:rPr>
          <w:rFonts w:asciiTheme="minorEastAsia" w:hAnsiTheme="minorEastAsia" w:cs="黑体"/>
          <w:szCs w:val="21"/>
        </w:rPr>
      </w:pPr>
      <w:r w:rsidRPr="00A55096">
        <w:rPr>
          <w:rFonts w:asciiTheme="minorEastAsia" w:hAnsiTheme="minorEastAsia" w:cs="黑体" w:hint="eastAsia"/>
          <w:szCs w:val="21"/>
        </w:rPr>
        <w:lastRenderedPageBreak/>
        <w:t>附件</w:t>
      </w:r>
    </w:p>
    <w:p w14:paraId="70C59E76" w14:textId="77777777" w:rsidR="00A55096" w:rsidRPr="00A55096" w:rsidRDefault="00A55096" w:rsidP="00A55096">
      <w:pPr>
        <w:spacing w:line="360" w:lineRule="auto"/>
        <w:rPr>
          <w:rFonts w:asciiTheme="minorEastAsia" w:hAnsiTheme="minorEastAsia" w:cs="黑体"/>
          <w:szCs w:val="21"/>
        </w:rPr>
      </w:pPr>
    </w:p>
    <w:p w14:paraId="685D003D" w14:textId="77777777" w:rsidR="00A55096" w:rsidRPr="00A55096" w:rsidRDefault="00A55096" w:rsidP="00A55096">
      <w:pPr>
        <w:spacing w:line="360" w:lineRule="auto"/>
        <w:jc w:val="center"/>
        <w:rPr>
          <w:rFonts w:asciiTheme="minorEastAsia" w:hAnsiTheme="minorEastAsia" w:cs="方正小标宋_GBK"/>
          <w:szCs w:val="21"/>
        </w:rPr>
      </w:pPr>
      <w:r w:rsidRPr="00A55096">
        <w:rPr>
          <w:rFonts w:asciiTheme="minorEastAsia" w:hAnsiTheme="minorEastAsia" w:cs="方正小标宋_GBK" w:hint="eastAsia"/>
          <w:szCs w:val="21"/>
        </w:rPr>
        <w:t>“北京各区投资促进工作典型经验的调查与思考”项目表</w:t>
      </w:r>
    </w:p>
    <w:p w14:paraId="52DF093D" w14:textId="77777777" w:rsidR="00A55096" w:rsidRPr="00A55096" w:rsidRDefault="00A55096" w:rsidP="00A55096">
      <w:pPr>
        <w:spacing w:line="360" w:lineRule="auto"/>
        <w:jc w:val="center"/>
        <w:rPr>
          <w:rFonts w:asciiTheme="minorEastAsia" w:hAnsiTheme="minorEastAsia" w:cs="方正小标宋_GBK"/>
          <w:szCs w:val="21"/>
        </w:rPr>
      </w:pPr>
    </w:p>
    <w:tbl>
      <w:tblPr>
        <w:tblW w:w="9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3302"/>
        <w:gridCol w:w="863"/>
        <w:gridCol w:w="825"/>
        <w:gridCol w:w="1350"/>
        <w:gridCol w:w="1342"/>
      </w:tblGrid>
      <w:tr w:rsidR="00A55096" w:rsidRPr="00A55096" w14:paraId="6012BFC3" w14:textId="77777777" w:rsidTr="0019297C">
        <w:trPr>
          <w:cantSplit/>
          <w:trHeight w:hRule="exact" w:val="550"/>
        </w:trPr>
        <w:tc>
          <w:tcPr>
            <w:tcW w:w="1338" w:type="dxa"/>
          </w:tcPr>
          <w:p w14:paraId="51724446"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序号</w:t>
            </w:r>
          </w:p>
        </w:tc>
        <w:tc>
          <w:tcPr>
            <w:tcW w:w="3302" w:type="dxa"/>
          </w:tcPr>
          <w:p w14:paraId="27B2067A"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费用项目</w:t>
            </w:r>
          </w:p>
        </w:tc>
        <w:tc>
          <w:tcPr>
            <w:tcW w:w="863" w:type="dxa"/>
          </w:tcPr>
          <w:p w14:paraId="73AF3003"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单位</w:t>
            </w:r>
          </w:p>
        </w:tc>
        <w:tc>
          <w:tcPr>
            <w:tcW w:w="825" w:type="dxa"/>
          </w:tcPr>
          <w:p w14:paraId="22D1DE0D"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数量</w:t>
            </w:r>
          </w:p>
        </w:tc>
        <w:tc>
          <w:tcPr>
            <w:tcW w:w="1350" w:type="dxa"/>
          </w:tcPr>
          <w:p w14:paraId="68404F0B"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单价（元）</w:t>
            </w:r>
          </w:p>
        </w:tc>
        <w:tc>
          <w:tcPr>
            <w:tcW w:w="1342" w:type="dxa"/>
          </w:tcPr>
          <w:p w14:paraId="06254D4A" w14:textId="77777777" w:rsidR="00A55096" w:rsidRPr="00A55096" w:rsidRDefault="00A55096" w:rsidP="00A55096">
            <w:pPr>
              <w:spacing w:line="360" w:lineRule="auto"/>
              <w:rPr>
                <w:rFonts w:asciiTheme="minorEastAsia" w:hAnsiTheme="minorEastAsia" w:cs="Times New Roman"/>
                <w:b/>
                <w:szCs w:val="21"/>
              </w:rPr>
            </w:pPr>
            <w:r w:rsidRPr="00A55096">
              <w:rPr>
                <w:rFonts w:asciiTheme="minorEastAsia" w:hAnsiTheme="minorEastAsia" w:cs="Times New Roman" w:hint="eastAsia"/>
                <w:b/>
                <w:szCs w:val="21"/>
              </w:rPr>
              <w:t>金额（元）</w:t>
            </w:r>
          </w:p>
        </w:tc>
      </w:tr>
      <w:tr w:rsidR="00A55096" w:rsidRPr="00A55096" w14:paraId="5CD32BA4" w14:textId="77777777" w:rsidTr="0019297C">
        <w:trPr>
          <w:cantSplit/>
          <w:trHeight w:hRule="exact" w:val="550"/>
        </w:trPr>
        <w:tc>
          <w:tcPr>
            <w:tcW w:w="1338" w:type="dxa"/>
          </w:tcPr>
          <w:p w14:paraId="4A53784D"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一</w:t>
            </w:r>
          </w:p>
        </w:tc>
        <w:tc>
          <w:tcPr>
            <w:tcW w:w="3302" w:type="dxa"/>
          </w:tcPr>
          <w:p w14:paraId="7F3B015A"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报告、提纲编制</w:t>
            </w:r>
          </w:p>
        </w:tc>
        <w:tc>
          <w:tcPr>
            <w:tcW w:w="863" w:type="dxa"/>
          </w:tcPr>
          <w:p w14:paraId="15AFE2AB"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17976F19"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278DD5AB"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074AD4D2"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48A26DB7" w14:textId="77777777" w:rsidTr="0019297C">
        <w:trPr>
          <w:cantSplit/>
          <w:trHeight w:hRule="exact" w:val="550"/>
        </w:trPr>
        <w:tc>
          <w:tcPr>
            <w:tcW w:w="1338" w:type="dxa"/>
          </w:tcPr>
          <w:p w14:paraId="2C3E2AFD"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二</w:t>
            </w:r>
          </w:p>
        </w:tc>
        <w:tc>
          <w:tcPr>
            <w:tcW w:w="3302" w:type="dxa"/>
          </w:tcPr>
          <w:p w14:paraId="680401C7"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调研实施</w:t>
            </w:r>
          </w:p>
        </w:tc>
        <w:tc>
          <w:tcPr>
            <w:tcW w:w="863" w:type="dxa"/>
          </w:tcPr>
          <w:p w14:paraId="7CC50F46" w14:textId="77777777" w:rsidR="00A55096" w:rsidRPr="00A55096" w:rsidRDefault="00A55096" w:rsidP="00A55096">
            <w:pPr>
              <w:spacing w:line="360" w:lineRule="auto"/>
              <w:rPr>
                <w:rFonts w:asciiTheme="minorEastAsia" w:hAnsiTheme="minorEastAsia" w:cs="Times New Roman"/>
                <w:szCs w:val="21"/>
              </w:rPr>
            </w:pPr>
          </w:p>
        </w:tc>
        <w:tc>
          <w:tcPr>
            <w:tcW w:w="825" w:type="dxa"/>
          </w:tcPr>
          <w:p w14:paraId="2EE7E46C"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1132BD9B"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62A0A9E4"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69F3812B" w14:textId="77777777" w:rsidTr="0019297C">
        <w:trPr>
          <w:cantSplit/>
          <w:trHeight w:hRule="exact" w:val="550"/>
        </w:trPr>
        <w:tc>
          <w:tcPr>
            <w:tcW w:w="1338" w:type="dxa"/>
          </w:tcPr>
          <w:p w14:paraId="1A57CFD0"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（一）</w:t>
            </w:r>
          </w:p>
        </w:tc>
        <w:tc>
          <w:tcPr>
            <w:tcW w:w="3302" w:type="dxa"/>
          </w:tcPr>
          <w:p w14:paraId="35CC193B"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情报调研</w:t>
            </w:r>
          </w:p>
        </w:tc>
        <w:tc>
          <w:tcPr>
            <w:tcW w:w="863" w:type="dxa"/>
          </w:tcPr>
          <w:p w14:paraId="71F0CEE3"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3E3DCE3B"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641D7956"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59C4B228"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65AA6181" w14:textId="77777777" w:rsidTr="0019297C">
        <w:trPr>
          <w:cantSplit/>
          <w:trHeight w:hRule="exact" w:val="550"/>
        </w:trPr>
        <w:tc>
          <w:tcPr>
            <w:tcW w:w="1338" w:type="dxa"/>
          </w:tcPr>
          <w:p w14:paraId="3DAF4A41"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（二）</w:t>
            </w:r>
          </w:p>
        </w:tc>
        <w:tc>
          <w:tcPr>
            <w:tcW w:w="3302" w:type="dxa"/>
          </w:tcPr>
          <w:p w14:paraId="08C06E37"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实地调研</w:t>
            </w:r>
          </w:p>
        </w:tc>
        <w:tc>
          <w:tcPr>
            <w:tcW w:w="863" w:type="dxa"/>
          </w:tcPr>
          <w:p w14:paraId="5950FC36"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12E8815B"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7CB73C73"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1C96F10E"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2F0A9012" w14:textId="77777777" w:rsidTr="0019297C">
        <w:trPr>
          <w:cantSplit/>
          <w:trHeight w:hRule="exact" w:val="550"/>
        </w:trPr>
        <w:tc>
          <w:tcPr>
            <w:tcW w:w="1338" w:type="dxa"/>
          </w:tcPr>
          <w:p w14:paraId="546B6D46"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三</w:t>
            </w:r>
          </w:p>
        </w:tc>
        <w:tc>
          <w:tcPr>
            <w:tcW w:w="3302" w:type="dxa"/>
          </w:tcPr>
          <w:p w14:paraId="384C0759"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报告撰写</w:t>
            </w:r>
          </w:p>
        </w:tc>
        <w:tc>
          <w:tcPr>
            <w:tcW w:w="863" w:type="dxa"/>
          </w:tcPr>
          <w:p w14:paraId="57C2B0E8" w14:textId="77777777" w:rsidR="00A55096" w:rsidRPr="00A55096" w:rsidRDefault="00A55096" w:rsidP="00A55096">
            <w:pPr>
              <w:spacing w:line="360" w:lineRule="auto"/>
              <w:rPr>
                <w:rFonts w:asciiTheme="minorEastAsia" w:hAnsiTheme="minorEastAsia" w:cs="Times New Roman"/>
                <w:szCs w:val="21"/>
              </w:rPr>
            </w:pPr>
          </w:p>
        </w:tc>
        <w:tc>
          <w:tcPr>
            <w:tcW w:w="825" w:type="dxa"/>
          </w:tcPr>
          <w:p w14:paraId="63098A5F"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000E5367"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40A257AE"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73507877" w14:textId="77777777" w:rsidTr="0019297C">
        <w:trPr>
          <w:cantSplit/>
          <w:trHeight w:hRule="exact" w:val="550"/>
        </w:trPr>
        <w:tc>
          <w:tcPr>
            <w:tcW w:w="1338" w:type="dxa"/>
          </w:tcPr>
          <w:p w14:paraId="4345CC32"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（一）</w:t>
            </w:r>
          </w:p>
        </w:tc>
        <w:tc>
          <w:tcPr>
            <w:tcW w:w="3302" w:type="dxa"/>
          </w:tcPr>
          <w:p w14:paraId="67B762D8"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调研报告与问题梳理</w:t>
            </w:r>
          </w:p>
        </w:tc>
        <w:tc>
          <w:tcPr>
            <w:tcW w:w="863" w:type="dxa"/>
          </w:tcPr>
          <w:p w14:paraId="0157D9A8"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2245A5B3"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64F2892F"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4785CE84"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34653FA6" w14:textId="77777777" w:rsidTr="0019297C">
        <w:trPr>
          <w:cantSplit/>
          <w:trHeight w:hRule="exact" w:val="550"/>
        </w:trPr>
        <w:tc>
          <w:tcPr>
            <w:tcW w:w="1338" w:type="dxa"/>
          </w:tcPr>
          <w:p w14:paraId="712A5740"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（二）</w:t>
            </w:r>
          </w:p>
        </w:tc>
        <w:tc>
          <w:tcPr>
            <w:tcW w:w="3302" w:type="dxa"/>
          </w:tcPr>
          <w:p w14:paraId="0062335B"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整体成果报告</w:t>
            </w:r>
          </w:p>
        </w:tc>
        <w:tc>
          <w:tcPr>
            <w:tcW w:w="863" w:type="dxa"/>
          </w:tcPr>
          <w:p w14:paraId="5258DC56"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3609A483"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2AF91294"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304A7B34"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272DB95B" w14:textId="77777777" w:rsidTr="0019297C">
        <w:trPr>
          <w:cantSplit/>
          <w:trHeight w:hRule="exact" w:val="550"/>
        </w:trPr>
        <w:tc>
          <w:tcPr>
            <w:tcW w:w="1338" w:type="dxa"/>
          </w:tcPr>
          <w:p w14:paraId="2B47A144"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（三）</w:t>
            </w:r>
          </w:p>
        </w:tc>
        <w:tc>
          <w:tcPr>
            <w:tcW w:w="3302" w:type="dxa"/>
          </w:tcPr>
          <w:p w14:paraId="76027EFF"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成果转化文件</w:t>
            </w:r>
          </w:p>
        </w:tc>
        <w:tc>
          <w:tcPr>
            <w:tcW w:w="863" w:type="dxa"/>
          </w:tcPr>
          <w:p w14:paraId="58CEFFE9"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人月</w:t>
            </w:r>
          </w:p>
        </w:tc>
        <w:tc>
          <w:tcPr>
            <w:tcW w:w="825" w:type="dxa"/>
          </w:tcPr>
          <w:p w14:paraId="183C707A"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61B3C233"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482DFC1D"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1CA279A3" w14:textId="77777777" w:rsidTr="0019297C">
        <w:trPr>
          <w:cantSplit/>
          <w:trHeight w:hRule="exact" w:val="550"/>
        </w:trPr>
        <w:tc>
          <w:tcPr>
            <w:tcW w:w="1338" w:type="dxa"/>
          </w:tcPr>
          <w:p w14:paraId="202CA337"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四</w:t>
            </w:r>
          </w:p>
        </w:tc>
        <w:tc>
          <w:tcPr>
            <w:tcW w:w="3302" w:type="dxa"/>
          </w:tcPr>
          <w:p w14:paraId="6B7E2F92"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专家研讨、评审会议</w:t>
            </w:r>
          </w:p>
        </w:tc>
        <w:tc>
          <w:tcPr>
            <w:tcW w:w="863" w:type="dxa"/>
          </w:tcPr>
          <w:p w14:paraId="62F3F5E3"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项</w:t>
            </w:r>
          </w:p>
        </w:tc>
        <w:tc>
          <w:tcPr>
            <w:tcW w:w="825" w:type="dxa"/>
          </w:tcPr>
          <w:p w14:paraId="442CFD6D"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0D031106"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49B0BF2A"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51F3B04C" w14:textId="77777777" w:rsidTr="0019297C">
        <w:trPr>
          <w:cantSplit/>
          <w:trHeight w:hRule="exact" w:val="550"/>
        </w:trPr>
        <w:tc>
          <w:tcPr>
            <w:tcW w:w="1338" w:type="dxa"/>
          </w:tcPr>
          <w:p w14:paraId="202131B7"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五</w:t>
            </w:r>
          </w:p>
        </w:tc>
        <w:tc>
          <w:tcPr>
            <w:tcW w:w="3302" w:type="dxa"/>
          </w:tcPr>
          <w:p w14:paraId="347D089B"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资料费</w:t>
            </w:r>
          </w:p>
        </w:tc>
        <w:tc>
          <w:tcPr>
            <w:tcW w:w="863" w:type="dxa"/>
          </w:tcPr>
          <w:p w14:paraId="3BBFF4F5"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项</w:t>
            </w:r>
          </w:p>
        </w:tc>
        <w:tc>
          <w:tcPr>
            <w:tcW w:w="825" w:type="dxa"/>
          </w:tcPr>
          <w:p w14:paraId="4E251BE4"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00ABDF36"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5C9EC4E0"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14EB1005" w14:textId="77777777" w:rsidTr="0019297C">
        <w:trPr>
          <w:cantSplit/>
          <w:trHeight w:hRule="exact" w:val="550"/>
        </w:trPr>
        <w:tc>
          <w:tcPr>
            <w:tcW w:w="1338" w:type="dxa"/>
          </w:tcPr>
          <w:p w14:paraId="0CBF40A2"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六</w:t>
            </w:r>
          </w:p>
        </w:tc>
        <w:tc>
          <w:tcPr>
            <w:tcW w:w="3302" w:type="dxa"/>
          </w:tcPr>
          <w:p w14:paraId="201F4558"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其它费用：通信、交通等</w:t>
            </w:r>
          </w:p>
        </w:tc>
        <w:tc>
          <w:tcPr>
            <w:tcW w:w="863" w:type="dxa"/>
          </w:tcPr>
          <w:p w14:paraId="6AB4072D"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项</w:t>
            </w:r>
          </w:p>
        </w:tc>
        <w:tc>
          <w:tcPr>
            <w:tcW w:w="825" w:type="dxa"/>
          </w:tcPr>
          <w:p w14:paraId="17842AC2"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44690D0C"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0D266486"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0947B0E9" w14:textId="77777777" w:rsidTr="0019297C">
        <w:trPr>
          <w:cantSplit/>
          <w:trHeight w:hRule="exact" w:val="550"/>
        </w:trPr>
        <w:tc>
          <w:tcPr>
            <w:tcW w:w="1338" w:type="dxa"/>
          </w:tcPr>
          <w:p w14:paraId="18D25128" w14:textId="77777777" w:rsidR="00A55096" w:rsidRPr="00A55096" w:rsidRDefault="00A55096" w:rsidP="00A55096">
            <w:pPr>
              <w:spacing w:line="360" w:lineRule="auto"/>
              <w:jc w:val="center"/>
              <w:rPr>
                <w:rFonts w:asciiTheme="minorEastAsia" w:hAnsiTheme="minorEastAsia" w:cs="Times New Roman"/>
                <w:b/>
                <w:bCs/>
                <w:szCs w:val="21"/>
              </w:rPr>
            </w:pPr>
            <w:r w:rsidRPr="00A55096">
              <w:rPr>
                <w:rFonts w:asciiTheme="minorEastAsia" w:hAnsiTheme="minorEastAsia" w:cs="Times New Roman" w:hint="eastAsia"/>
                <w:b/>
                <w:bCs/>
                <w:szCs w:val="21"/>
              </w:rPr>
              <w:t>七</w:t>
            </w:r>
          </w:p>
        </w:tc>
        <w:tc>
          <w:tcPr>
            <w:tcW w:w="3302" w:type="dxa"/>
          </w:tcPr>
          <w:p w14:paraId="57802DFE" w14:textId="77777777" w:rsidR="00A55096" w:rsidRPr="00A55096" w:rsidRDefault="00A55096" w:rsidP="00A55096">
            <w:pPr>
              <w:spacing w:line="360" w:lineRule="auto"/>
              <w:rPr>
                <w:rFonts w:asciiTheme="minorEastAsia" w:hAnsiTheme="minorEastAsia" w:cs="Times New Roman"/>
                <w:b/>
                <w:bCs/>
                <w:szCs w:val="21"/>
              </w:rPr>
            </w:pPr>
            <w:r w:rsidRPr="00A55096">
              <w:rPr>
                <w:rFonts w:asciiTheme="minorEastAsia" w:hAnsiTheme="minorEastAsia" w:cs="Times New Roman" w:hint="eastAsia"/>
                <w:b/>
                <w:bCs/>
                <w:szCs w:val="21"/>
              </w:rPr>
              <w:t>管理费</w:t>
            </w:r>
          </w:p>
        </w:tc>
        <w:tc>
          <w:tcPr>
            <w:tcW w:w="863" w:type="dxa"/>
          </w:tcPr>
          <w:p w14:paraId="6B714788" w14:textId="77777777" w:rsidR="00A55096" w:rsidRPr="00A55096" w:rsidRDefault="00A55096" w:rsidP="00A55096">
            <w:pPr>
              <w:spacing w:line="360" w:lineRule="auto"/>
              <w:rPr>
                <w:rFonts w:asciiTheme="minorEastAsia" w:hAnsiTheme="minorEastAsia" w:cs="Times New Roman"/>
                <w:szCs w:val="21"/>
              </w:rPr>
            </w:pPr>
            <w:r w:rsidRPr="00A55096">
              <w:rPr>
                <w:rFonts w:asciiTheme="minorEastAsia" w:hAnsiTheme="minorEastAsia" w:cs="Times New Roman" w:hint="eastAsia"/>
                <w:szCs w:val="21"/>
              </w:rPr>
              <w:t>项</w:t>
            </w:r>
          </w:p>
        </w:tc>
        <w:tc>
          <w:tcPr>
            <w:tcW w:w="825" w:type="dxa"/>
          </w:tcPr>
          <w:p w14:paraId="73D21993" w14:textId="77777777" w:rsidR="00A55096" w:rsidRPr="00A55096" w:rsidRDefault="00A55096" w:rsidP="00A55096">
            <w:pPr>
              <w:spacing w:line="360" w:lineRule="auto"/>
              <w:rPr>
                <w:rFonts w:asciiTheme="minorEastAsia" w:hAnsiTheme="minorEastAsia" w:cs="Times New Roman"/>
                <w:szCs w:val="21"/>
              </w:rPr>
            </w:pPr>
          </w:p>
        </w:tc>
        <w:tc>
          <w:tcPr>
            <w:tcW w:w="1350" w:type="dxa"/>
          </w:tcPr>
          <w:p w14:paraId="5E2C0F44" w14:textId="77777777" w:rsidR="00A55096" w:rsidRPr="00A55096" w:rsidRDefault="00A55096" w:rsidP="00A55096">
            <w:pPr>
              <w:spacing w:line="360" w:lineRule="auto"/>
              <w:rPr>
                <w:rFonts w:asciiTheme="minorEastAsia" w:hAnsiTheme="minorEastAsia" w:cs="Times New Roman"/>
                <w:szCs w:val="21"/>
              </w:rPr>
            </w:pPr>
          </w:p>
        </w:tc>
        <w:tc>
          <w:tcPr>
            <w:tcW w:w="1342" w:type="dxa"/>
          </w:tcPr>
          <w:p w14:paraId="5B528F13" w14:textId="77777777" w:rsidR="00A55096" w:rsidRPr="00A55096" w:rsidRDefault="00A55096" w:rsidP="00A55096">
            <w:pPr>
              <w:spacing w:line="360" w:lineRule="auto"/>
              <w:rPr>
                <w:rFonts w:asciiTheme="minorEastAsia" w:hAnsiTheme="minorEastAsia" w:cs="Times New Roman"/>
                <w:szCs w:val="21"/>
              </w:rPr>
            </w:pPr>
          </w:p>
        </w:tc>
      </w:tr>
      <w:tr w:rsidR="00A55096" w:rsidRPr="00A55096" w14:paraId="6D149685" w14:textId="77777777" w:rsidTr="0019297C">
        <w:trPr>
          <w:cantSplit/>
          <w:trHeight w:hRule="exact" w:val="550"/>
        </w:trPr>
        <w:tc>
          <w:tcPr>
            <w:tcW w:w="7678" w:type="dxa"/>
            <w:gridSpan w:val="5"/>
          </w:tcPr>
          <w:p w14:paraId="1E5A886E" w14:textId="77777777" w:rsidR="00A55096" w:rsidRPr="00A55096" w:rsidRDefault="00A55096" w:rsidP="00A55096">
            <w:pPr>
              <w:spacing w:line="360" w:lineRule="auto"/>
              <w:jc w:val="center"/>
              <w:rPr>
                <w:rFonts w:asciiTheme="minorEastAsia" w:hAnsiTheme="minorEastAsia" w:cs="Times New Roman"/>
                <w:szCs w:val="21"/>
              </w:rPr>
            </w:pPr>
            <w:r w:rsidRPr="00A55096">
              <w:rPr>
                <w:rFonts w:asciiTheme="minorEastAsia" w:hAnsiTheme="minorEastAsia" w:cs="Times New Roman" w:hint="eastAsia"/>
                <w:szCs w:val="21"/>
              </w:rPr>
              <w:t>合计</w:t>
            </w:r>
          </w:p>
        </w:tc>
        <w:tc>
          <w:tcPr>
            <w:tcW w:w="1342" w:type="dxa"/>
          </w:tcPr>
          <w:p w14:paraId="123096C4" w14:textId="77777777" w:rsidR="00A55096" w:rsidRPr="00A55096" w:rsidRDefault="00A55096" w:rsidP="00A55096">
            <w:pPr>
              <w:spacing w:line="360" w:lineRule="auto"/>
              <w:rPr>
                <w:rFonts w:asciiTheme="minorEastAsia" w:hAnsiTheme="minorEastAsia" w:cs="Times New Roman"/>
                <w:szCs w:val="21"/>
              </w:rPr>
            </w:pPr>
          </w:p>
        </w:tc>
      </w:tr>
    </w:tbl>
    <w:p w14:paraId="4689EB44" w14:textId="2AB0C9FD" w:rsidR="00CF67C6" w:rsidRPr="00A55096" w:rsidRDefault="00CF67C6" w:rsidP="00A55096">
      <w:pPr>
        <w:spacing w:line="360" w:lineRule="auto"/>
        <w:jc w:val="center"/>
        <w:rPr>
          <w:rFonts w:asciiTheme="minorEastAsia" w:hAnsiTheme="minorEastAsia" w:cs="Times New Roman"/>
          <w:b/>
          <w:szCs w:val="21"/>
        </w:rPr>
      </w:pPr>
    </w:p>
    <w:p w14:paraId="34136100" w14:textId="77777777" w:rsidR="00CF67C6" w:rsidRPr="00BE3C51" w:rsidRDefault="00CF67C6">
      <w:pPr>
        <w:rPr>
          <w:rFonts w:ascii="Times New Roman" w:eastAsia="仿宋" w:hAnsi="Times New Roman" w:cs="Times New Roman"/>
          <w:sz w:val="32"/>
          <w:szCs w:val="32"/>
        </w:rPr>
      </w:pPr>
    </w:p>
    <w:p w14:paraId="667D19E9" w14:textId="77777777" w:rsidR="00CF67C6" w:rsidRPr="00BE3C51" w:rsidRDefault="00750E33" w:rsidP="005C3AF3">
      <w:pPr>
        <w:spacing w:line="560" w:lineRule="exact"/>
        <w:rPr>
          <w:rFonts w:ascii="Times New Roman" w:hAnsi="Times New Roman" w:cs="Times New Roman"/>
        </w:rPr>
      </w:pPr>
      <w:r w:rsidRPr="00BE3C51">
        <w:rPr>
          <w:rFonts w:ascii="Times New Roman" w:eastAsia="仿宋" w:hAnsi="Times New Roman" w:cs="Times New Roman"/>
          <w:sz w:val="32"/>
          <w:szCs w:val="32"/>
        </w:rPr>
        <w:br w:type="page"/>
      </w:r>
      <w:bookmarkStart w:id="310" w:name="_Toc277942520"/>
      <w:bookmarkStart w:id="311" w:name="_Toc133737932"/>
      <w:bookmarkStart w:id="312" w:name="_Toc133916713"/>
      <w:bookmarkStart w:id="313" w:name="_Toc133737843"/>
      <w:r w:rsidR="005C3AF3" w:rsidRPr="00BE3C51">
        <w:rPr>
          <w:rFonts w:ascii="Times New Roman" w:hAnsi="Times New Roman" w:cs="Times New Roman"/>
        </w:rPr>
        <w:lastRenderedPageBreak/>
        <w:t xml:space="preserve"> </w:t>
      </w:r>
    </w:p>
    <w:p w14:paraId="6857E279" w14:textId="77777777" w:rsidR="00CF67C6" w:rsidRPr="00BE3C51" w:rsidRDefault="00CF67C6">
      <w:pPr>
        <w:spacing w:line="480" w:lineRule="auto"/>
        <w:rPr>
          <w:rFonts w:ascii="Times New Roman" w:hAnsi="Times New Roman" w:cs="Times New Roman"/>
        </w:rPr>
      </w:pPr>
    </w:p>
    <w:p w14:paraId="0E982C34" w14:textId="77777777" w:rsidR="00CF67C6" w:rsidRPr="00BE3C51" w:rsidRDefault="00CF67C6">
      <w:pPr>
        <w:spacing w:line="480" w:lineRule="auto"/>
        <w:rPr>
          <w:rFonts w:ascii="Times New Roman" w:hAnsi="Times New Roman" w:cs="Times New Roman"/>
        </w:rPr>
      </w:pPr>
    </w:p>
    <w:p w14:paraId="7EE47E1C" w14:textId="77777777" w:rsidR="00CF67C6" w:rsidRPr="00BE3C51" w:rsidRDefault="00CF67C6">
      <w:pPr>
        <w:spacing w:line="480" w:lineRule="auto"/>
        <w:rPr>
          <w:rFonts w:ascii="Times New Roman" w:hAnsi="Times New Roman" w:cs="Times New Roman"/>
        </w:rPr>
      </w:pPr>
    </w:p>
    <w:p w14:paraId="1EC6F35B" w14:textId="77777777" w:rsidR="00CF67C6" w:rsidRPr="00BE3C51" w:rsidRDefault="00CF67C6">
      <w:pPr>
        <w:spacing w:line="480" w:lineRule="auto"/>
        <w:rPr>
          <w:rFonts w:ascii="Times New Roman" w:hAnsi="Times New Roman" w:cs="Times New Roman"/>
        </w:rPr>
      </w:pPr>
    </w:p>
    <w:p w14:paraId="5172B536" w14:textId="77777777" w:rsidR="00CF67C6" w:rsidRPr="00BE3C51" w:rsidRDefault="00CF67C6">
      <w:pPr>
        <w:spacing w:line="480" w:lineRule="auto"/>
        <w:rPr>
          <w:rFonts w:ascii="Times New Roman" w:hAnsi="Times New Roman" w:cs="Times New Roman"/>
        </w:rPr>
      </w:pPr>
    </w:p>
    <w:p w14:paraId="389EB993" w14:textId="77777777" w:rsidR="00CF67C6" w:rsidRPr="00BE3C51" w:rsidRDefault="00CF67C6">
      <w:pPr>
        <w:spacing w:line="480" w:lineRule="auto"/>
        <w:rPr>
          <w:rFonts w:ascii="Times New Roman" w:hAnsi="Times New Roman" w:cs="Times New Roman"/>
        </w:rPr>
      </w:pPr>
    </w:p>
    <w:p w14:paraId="3C4217E4" w14:textId="77777777" w:rsidR="00CF67C6" w:rsidRPr="00BE3C51" w:rsidRDefault="00CF67C6">
      <w:pPr>
        <w:spacing w:line="480" w:lineRule="auto"/>
        <w:rPr>
          <w:rFonts w:ascii="Times New Roman" w:hAnsi="Times New Roman" w:cs="Times New Roman"/>
        </w:rPr>
      </w:pPr>
    </w:p>
    <w:p w14:paraId="4E9B5759" w14:textId="77777777" w:rsidR="00CF67C6" w:rsidRPr="00BE3C51" w:rsidRDefault="00CF67C6">
      <w:pPr>
        <w:spacing w:line="480" w:lineRule="auto"/>
        <w:rPr>
          <w:rFonts w:ascii="Times New Roman" w:hAnsi="Times New Roman" w:cs="Times New Roman"/>
        </w:rPr>
      </w:pPr>
    </w:p>
    <w:p w14:paraId="3872E326" w14:textId="77777777"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10"/>
      <w:bookmarkEnd w:id="311"/>
      <w:bookmarkEnd w:id="312"/>
      <w:bookmarkEnd w:id="313"/>
    </w:p>
    <w:p w14:paraId="2A80FF46" w14:textId="77777777" w:rsidR="00CF67C6" w:rsidRPr="00BE3C51"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14:paraId="31CDEB6F" w14:textId="77777777"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14:paraId="43CDD45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BE3C51">
        <w:rPr>
          <w:rFonts w:ascii="Times New Roman" w:hAnsi="Times New Roman" w:cs="Times New Roman"/>
          <w:b/>
          <w:sz w:val="24"/>
        </w:rPr>
        <w:lastRenderedPageBreak/>
        <w:t>磋商首次响应书</w:t>
      </w:r>
      <w:bookmarkEnd w:id="316"/>
      <w:bookmarkEnd w:id="317"/>
      <w:bookmarkEnd w:id="318"/>
      <w:bookmarkEnd w:id="319"/>
      <w:bookmarkEnd w:id="320"/>
      <w:bookmarkEnd w:id="321"/>
    </w:p>
    <w:p w14:paraId="4A5817B3" w14:textId="77777777" w:rsidR="00CF67C6" w:rsidRPr="00BE3C51" w:rsidRDefault="00CF67C6">
      <w:pPr>
        <w:tabs>
          <w:tab w:val="left" w:pos="5580"/>
        </w:tabs>
        <w:spacing w:before="120" w:line="360" w:lineRule="auto"/>
        <w:rPr>
          <w:rFonts w:ascii="Times New Roman" w:hAnsi="Times New Roman" w:cs="Times New Roman"/>
        </w:rPr>
      </w:pPr>
    </w:p>
    <w:p w14:paraId="3091FECD" w14:textId="77777777"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14:paraId="6BE8D0F7" w14:textId="77777777" w:rsidR="00CF67C6" w:rsidRPr="00BE3C51" w:rsidRDefault="00CF67C6">
      <w:pPr>
        <w:pStyle w:val="a6"/>
        <w:tabs>
          <w:tab w:val="left" w:pos="5580"/>
        </w:tabs>
        <w:spacing w:line="360" w:lineRule="auto"/>
        <w:rPr>
          <w:rFonts w:ascii="Times New Roman" w:hAnsi="Times New Roman" w:cs="Times New Roman"/>
        </w:rPr>
      </w:pPr>
    </w:p>
    <w:p w14:paraId="5DA59368" w14:textId="77777777"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14:paraId="3414EA67"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14:paraId="2171414B"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14:paraId="10E2A5DA"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14:paraId="62015A3C"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14:paraId="68EF98EB"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5</w:t>
      </w:r>
      <w:r w:rsidRPr="00BE3C51">
        <w:rPr>
          <w:rFonts w:ascii="Times New Roman" w:hAnsi="Times New Roman" w:cs="Times New Roman"/>
        </w:rPr>
        <w:t>、以</w:t>
      </w:r>
      <w:r w:rsidRPr="00BE3C51">
        <w:rPr>
          <w:rFonts w:ascii="Times New Roman" w:hAnsi="Times New Roman" w:cs="Times New Roman"/>
          <w:u w:val="single"/>
        </w:rPr>
        <w:t xml:space="preserve">           </w:t>
      </w:r>
      <w:r w:rsidRPr="00BE3C51">
        <w:rPr>
          <w:rFonts w:ascii="Times New Roman" w:hAnsi="Times New Roman" w:cs="Times New Roman"/>
        </w:rPr>
        <w:t>形式出具的磋商保证金，金额为人民币</w:t>
      </w:r>
      <w:r w:rsidRPr="00BE3C51">
        <w:rPr>
          <w:rFonts w:ascii="Times New Roman" w:hAnsi="Times New Roman" w:cs="Times New Roman"/>
          <w:u w:val="single"/>
        </w:rPr>
        <w:t xml:space="preserve">　（金额）　</w:t>
      </w:r>
      <w:r w:rsidRPr="00BE3C51">
        <w:rPr>
          <w:rFonts w:ascii="Times New Roman" w:hAnsi="Times New Roman" w:cs="Times New Roman"/>
        </w:rPr>
        <w:t>元。</w:t>
      </w:r>
    </w:p>
    <w:p w14:paraId="4ACA6981" w14:textId="77777777"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14:paraId="523E568C" w14:textId="77777777"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14:paraId="3C8B2D26"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14:paraId="424FE10C" w14:textId="77777777"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14:paraId="0D7965D3"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14:paraId="054408AD" w14:textId="77777777"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14:paraId="1E0D9118" w14:textId="77777777"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14:paraId="0983FAB2" w14:textId="77777777" w:rsidR="00CF67C6" w:rsidRPr="00BE3C51" w:rsidRDefault="00750E33">
      <w:pPr>
        <w:pStyle w:val="a6"/>
        <w:tabs>
          <w:tab w:val="left" w:pos="5580"/>
        </w:tabs>
        <w:spacing w:line="360" w:lineRule="auto"/>
        <w:ind w:leftChars="86" w:left="181" w:firstLineChars="250" w:firstLine="525"/>
        <w:rPr>
          <w:rFonts w:ascii="Times New Roman" w:hAnsi="Times New Roman" w:cs="Times New Roman"/>
        </w:rPr>
      </w:pPr>
      <w:r w:rsidRPr="00BE3C51">
        <w:rPr>
          <w:rFonts w:ascii="Times New Roman" w:hAnsi="Times New Roman" w:cs="Times New Roman"/>
        </w:rPr>
        <w:t>6</w:t>
      </w:r>
      <w:r w:rsidRPr="00BE3C51">
        <w:rPr>
          <w:rFonts w:ascii="Times New Roman" w:hAnsi="Times New Roman" w:cs="Times New Roman"/>
        </w:rPr>
        <w:t>、与本磋商有关的一切正式往来信函请寄：</w:t>
      </w:r>
    </w:p>
    <w:p w14:paraId="27354240"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14:paraId="413B64F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14:paraId="1E9C6DA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14:paraId="7226B1E5" w14:textId="77777777" w:rsidR="00CF67C6" w:rsidRPr="00BE3C51" w:rsidRDefault="00CF67C6">
      <w:pPr>
        <w:pStyle w:val="a6"/>
        <w:tabs>
          <w:tab w:val="left" w:pos="5580"/>
        </w:tabs>
        <w:spacing w:line="360" w:lineRule="auto"/>
        <w:ind w:left="420"/>
        <w:rPr>
          <w:rFonts w:ascii="Times New Roman" w:hAnsi="Times New Roman" w:cs="Times New Roman"/>
        </w:rPr>
      </w:pPr>
    </w:p>
    <w:p w14:paraId="51839A6C"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14:paraId="40C8015E"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14:paraId="53E94EB6"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387D749C"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3FEF4C01"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14:paraId="5A439934" w14:textId="77777777"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14:paraId="6E594DBC" w14:textId="77777777"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14:paraId="73080A13" w14:textId="77777777" w:rsidR="00CF67C6" w:rsidRPr="00BE3C51" w:rsidRDefault="00CF67C6">
      <w:pPr>
        <w:spacing w:line="360" w:lineRule="auto"/>
        <w:ind w:rightChars="-27" w:right="-57"/>
        <w:rPr>
          <w:rFonts w:ascii="Times New Roman" w:hAnsi="Times New Roman" w:cs="Times New Roman"/>
          <w:szCs w:val="21"/>
        </w:rPr>
      </w:pPr>
    </w:p>
    <w:p w14:paraId="16776095" w14:textId="77777777"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14:paraId="38B03D3D" w14:textId="77777777">
        <w:tc>
          <w:tcPr>
            <w:tcW w:w="1809" w:type="dxa"/>
            <w:vAlign w:val="center"/>
          </w:tcPr>
          <w:p w14:paraId="7CC0FA55"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14:paraId="125096A7"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20A23D00" w14:textId="77777777">
        <w:tc>
          <w:tcPr>
            <w:tcW w:w="1809" w:type="dxa"/>
            <w:vAlign w:val="center"/>
          </w:tcPr>
          <w:p w14:paraId="5C2A2C51"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14:paraId="58F3137D"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14:paraId="003F8A1D"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14:paraId="538A0961" w14:textId="77777777">
        <w:tc>
          <w:tcPr>
            <w:tcW w:w="1809" w:type="dxa"/>
            <w:vAlign w:val="center"/>
          </w:tcPr>
          <w:p w14:paraId="0B0AE0E7"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14:paraId="3B62ACC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0D729C6E" w14:textId="77777777">
        <w:tc>
          <w:tcPr>
            <w:tcW w:w="1809" w:type="dxa"/>
            <w:vAlign w:val="center"/>
          </w:tcPr>
          <w:p w14:paraId="7196C0F3"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14:paraId="3F752E0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6613A4DD" w14:textId="77777777">
        <w:tc>
          <w:tcPr>
            <w:tcW w:w="1809" w:type="dxa"/>
            <w:vAlign w:val="center"/>
          </w:tcPr>
          <w:p w14:paraId="00E7E70E"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14:paraId="5B97B55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4D482776" w14:textId="77777777">
        <w:tc>
          <w:tcPr>
            <w:tcW w:w="1809" w:type="dxa"/>
            <w:vAlign w:val="center"/>
          </w:tcPr>
          <w:p w14:paraId="1AA89FAF"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14:paraId="5202B78B" w14:textId="77777777" w:rsidR="00CF67C6" w:rsidRPr="00BE3C51" w:rsidRDefault="00CF67C6">
            <w:pPr>
              <w:spacing w:line="360" w:lineRule="auto"/>
              <w:ind w:rightChars="-27" w:right="-57"/>
              <w:jc w:val="center"/>
              <w:rPr>
                <w:rFonts w:ascii="Times New Roman" w:hAnsi="Times New Roman" w:cs="Times New Roman"/>
                <w:szCs w:val="21"/>
              </w:rPr>
            </w:pPr>
          </w:p>
        </w:tc>
      </w:tr>
    </w:tbl>
    <w:p w14:paraId="641EBD25" w14:textId="77777777" w:rsidR="00CF67C6" w:rsidRPr="00BE3C51" w:rsidRDefault="00CF67C6">
      <w:pPr>
        <w:spacing w:line="360" w:lineRule="auto"/>
        <w:ind w:rightChars="-27" w:right="-57" w:firstLineChars="200" w:firstLine="420"/>
        <w:rPr>
          <w:rFonts w:ascii="Times New Roman" w:hAnsi="Times New Roman" w:cs="Times New Roman"/>
          <w:szCs w:val="21"/>
        </w:rPr>
      </w:pPr>
    </w:p>
    <w:p w14:paraId="0A4B2822"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14:paraId="004F6537"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14:paraId="00EA9FB0" w14:textId="77777777"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14:paraId="43FCD8F6" w14:textId="77777777"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14:paraId="561C3C2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BE3C51">
        <w:rPr>
          <w:rFonts w:ascii="Times New Roman" w:hAnsi="Times New Roman" w:cs="Times New Roman"/>
          <w:b/>
          <w:sz w:val="24"/>
        </w:rPr>
        <w:lastRenderedPageBreak/>
        <w:t>响应偏离表</w:t>
      </w:r>
      <w:bookmarkEnd w:id="322"/>
      <w:bookmarkEnd w:id="323"/>
      <w:bookmarkEnd w:id="324"/>
      <w:bookmarkEnd w:id="325"/>
      <w:bookmarkEnd w:id="326"/>
    </w:p>
    <w:p w14:paraId="143CA114" w14:textId="77777777" w:rsidR="00CF67C6" w:rsidRPr="00BE3C51" w:rsidRDefault="00CF67C6">
      <w:pPr>
        <w:pStyle w:val="a6"/>
        <w:spacing w:line="360" w:lineRule="auto"/>
        <w:rPr>
          <w:rFonts w:ascii="Times New Roman" w:hAnsi="Times New Roman" w:cs="Times New Roman"/>
          <w:szCs w:val="21"/>
        </w:rPr>
      </w:pPr>
    </w:p>
    <w:p w14:paraId="74FC27DF" w14:textId="77777777"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14:paraId="4012191A" w14:textId="77777777">
        <w:trPr>
          <w:trHeight w:val="485"/>
        </w:trPr>
        <w:tc>
          <w:tcPr>
            <w:tcW w:w="675" w:type="dxa"/>
          </w:tcPr>
          <w:p w14:paraId="08928B47"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14:paraId="78F5E09B"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14:paraId="0BB694E5"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14:paraId="767ACEF5"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14:paraId="60628EEE"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14:paraId="77AB2771" w14:textId="77777777">
        <w:trPr>
          <w:trHeight w:val="485"/>
        </w:trPr>
        <w:tc>
          <w:tcPr>
            <w:tcW w:w="675" w:type="dxa"/>
          </w:tcPr>
          <w:p w14:paraId="1159CFB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D826E15"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FC5E3DC" w14:textId="77777777" w:rsidR="00CF67C6" w:rsidRPr="00BE3C51" w:rsidRDefault="00CF67C6">
            <w:pPr>
              <w:pStyle w:val="a6"/>
              <w:spacing w:line="360" w:lineRule="auto"/>
              <w:jc w:val="center"/>
              <w:rPr>
                <w:rFonts w:ascii="Times New Roman" w:hAnsi="Times New Roman" w:cs="Times New Roman"/>
                <w:szCs w:val="21"/>
              </w:rPr>
            </w:pPr>
          </w:p>
        </w:tc>
        <w:tc>
          <w:tcPr>
            <w:tcW w:w="2817" w:type="dxa"/>
          </w:tcPr>
          <w:p w14:paraId="75C34CA7" w14:textId="77777777" w:rsidR="00CF67C6" w:rsidRPr="00BE3C51" w:rsidRDefault="00CF67C6">
            <w:pPr>
              <w:pStyle w:val="a6"/>
              <w:spacing w:line="360" w:lineRule="auto"/>
              <w:jc w:val="center"/>
              <w:rPr>
                <w:rFonts w:ascii="Times New Roman" w:hAnsi="Times New Roman" w:cs="Times New Roman"/>
                <w:szCs w:val="21"/>
              </w:rPr>
            </w:pPr>
          </w:p>
        </w:tc>
        <w:tc>
          <w:tcPr>
            <w:tcW w:w="900" w:type="dxa"/>
          </w:tcPr>
          <w:p w14:paraId="6060ABC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5A6FB9E" w14:textId="77777777">
        <w:trPr>
          <w:trHeight w:val="485"/>
        </w:trPr>
        <w:tc>
          <w:tcPr>
            <w:tcW w:w="675" w:type="dxa"/>
          </w:tcPr>
          <w:p w14:paraId="7C1509B1"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E21BE04"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F837CE3"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25AFDB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27C402AA"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D38871E" w14:textId="77777777">
        <w:trPr>
          <w:trHeight w:val="485"/>
        </w:trPr>
        <w:tc>
          <w:tcPr>
            <w:tcW w:w="675" w:type="dxa"/>
          </w:tcPr>
          <w:p w14:paraId="120F974C"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B2BE93E"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E9FD6E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5050F0D"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E1F2E1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6F6F0B19" w14:textId="77777777">
        <w:trPr>
          <w:trHeight w:val="485"/>
        </w:trPr>
        <w:tc>
          <w:tcPr>
            <w:tcW w:w="675" w:type="dxa"/>
          </w:tcPr>
          <w:p w14:paraId="6CA4646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9ACFA2A"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C061E5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11C7881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2EBBA328"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985C717" w14:textId="77777777">
        <w:trPr>
          <w:trHeight w:val="485"/>
        </w:trPr>
        <w:tc>
          <w:tcPr>
            <w:tcW w:w="675" w:type="dxa"/>
          </w:tcPr>
          <w:p w14:paraId="1209A88F"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7942DC6"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AACC4C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1058A1D"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C905E7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114E9E7" w14:textId="77777777">
        <w:trPr>
          <w:trHeight w:val="485"/>
        </w:trPr>
        <w:tc>
          <w:tcPr>
            <w:tcW w:w="675" w:type="dxa"/>
          </w:tcPr>
          <w:p w14:paraId="3C33837D"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F482CDA"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EED63E3"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41DDA3F"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84A9A78"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72D8F922" w14:textId="77777777">
        <w:trPr>
          <w:trHeight w:val="485"/>
        </w:trPr>
        <w:tc>
          <w:tcPr>
            <w:tcW w:w="675" w:type="dxa"/>
          </w:tcPr>
          <w:p w14:paraId="6A5E0381"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3B95BBB"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900F60A"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4EBC70E" w14:textId="77777777" w:rsidR="00CF67C6" w:rsidRPr="00BE3C51" w:rsidRDefault="00CF67C6">
            <w:pPr>
              <w:pStyle w:val="a6"/>
              <w:spacing w:line="360" w:lineRule="auto"/>
              <w:rPr>
                <w:rFonts w:ascii="Times New Roman" w:hAnsi="Times New Roman" w:cs="Times New Roman"/>
                <w:szCs w:val="21"/>
              </w:rPr>
            </w:pPr>
          </w:p>
        </w:tc>
        <w:tc>
          <w:tcPr>
            <w:tcW w:w="900" w:type="dxa"/>
          </w:tcPr>
          <w:p w14:paraId="444053B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4A2F579" w14:textId="77777777">
        <w:trPr>
          <w:trHeight w:val="485"/>
        </w:trPr>
        <w:tc>
          <w:tcPr>
            <w:tcW w:w="675" w:type="dxa"/>
          </w:tcPr>
          <w:p w14:paraId="08DA8324"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1E5C43C"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6A60891"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AA36330"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9211155"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A270617" w14:textId="77777777">
        <w:trPr>
          <w:trHeight w:val="485"/>
        </w:trPr>
        <w:tc>
          <w:tcPr>
            <w:tcW w:w="675" w:type="dxa"/>
          </w:tcPr>
          <w:p w14:paraId="7AAFE5B7"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90C979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3213EE0"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2D75CCE0"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B417B6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7FBFF37B" w14:textId="77777777">
        <w:trPr>
          <w:trHeight w:val="485"/>
        </w:trPr>
        <w:tc>
          <w:tcPr>
            <w:tcW w:w="675" w:type="dxa"/>
          </w:tcPr>
          <w:p w14:paraId="06216FA2"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BC45412"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5DA158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5A7981FC"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27C907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9B58CD2" w14:textId="77777777">
        <w:trPr>
          <w:trHeight w:val="485"/>
        </w:trPr>
        <w:tc>
          <w:tcPr>
            <w:tcW w:w="675" w:type="dxa"/>
          </w:tcPr>
          <w:p w14:paraId="01ECC15B"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2C27A6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9DF948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01528D77"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709B01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5BE2C03" w14:textId="77777777">
        <w:trPr>
          <w:trHeight w:val="485"/>
        </w:trPr>
        <w:tc>
          <w:tcPr>
            <w:tcW w:w="675" w:type="dxa"/>
          </w:tcPr>
          <w:p w14:paraId="34E81C25"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78C98B3"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7CADC06"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C67B99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2475614"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79A2ACB" w14:textId="77777777">
        <w:trPr>
          <w:trHeight w:val="485"/>
        </w:trPr>
        <w:tc>
          <w:tcPr>
            <w:tcW w:w="675" w:type="dxa"/>
          </w:tcPr>
          <w:p w14:paraId="5BAB348C"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20BC74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8EA037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4946119" w14:textId="77777777" w:rsidR="00CF67C6" w:rsidRPr="00BE3C51" w:rsidRDefault="00CF67C6">
            <w:pPr>
              <w:pStyle w:val="a6"/>
              <w:spacing w:line="360" w:lineRule="auto"/>
              <w:rPr>
                <w:rFonts w:ascii="Times New Roman" w:hAnsi="Times New Roman" w:cs="Times New Roman"/>
                <w:szCs w:val="21"/>
              </w:rPr>
            </w:pPr>
          </w:p>
        </w:tc>
        <w:tc>
          <w:tcPr>
            <w:tcW w:w="900" w:type="dxa"/>
          </w:tcPr>
          <w:p w14:paraId="3B5DC6A3"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F28C174" w14:textId="77777777">
        <w:trPr>
          <w:trHeight w:val="485"/>
        </w:trPr>
        <w:tc>
          <w:tcPr>
            <w:tcW w:w="675" w:type="dxa"/>
          </w:tcPr>
          <w:p w14:paraId="10685D7B"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0ED6DFD9"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4564918"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5D3EFF93"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4DF8CC8" w14:textId="77777777" w:rsidR="00CF67C6" w:rsidRPr="00BE3C51" w:rsidRDefault="00CF67C6">
            <w:pPr>
              <w:pStyle w:val="a6"/>
              <w:spacing w:line="360" w:lineRule="auto"/>
              <w:rPr>
                <w:rFonts w:ascii="Times New Roman" w:hAnsi="Times New Roman" w:cs="Times New Roman"/>
                <w:szCs w:val="21"/>
              </w:rPr>
            </w:pPr>
          </w:p>
        </w:tc>
      </w:tr>
    </w:tbl>
    <w:p w14:paraId="79924F16"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7CF0F7EC"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43641F8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731A758D"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591C978F" w14:textId="77777777" w:rsidR="00CF67C6" w:rsidRPr="00BE3C51" w:rsidRDefault="00CF67C6">
      <w:pPr>
        <w:rPr>
          <w:rFonts w:ascii="Times New Roman" w:hAnsi="Times New Roman" w:cs="Times New Roman"/>
          <w:szCs w:val="21"/>
        </w:rPr>
      </w:pPr>
    </w:p>
    <w:p w14:paraId="38EF342C" w14:textId="77777777" w:rsidR="00CF67C6" w:rsidRPr="00BE3C51" w:rsidRDefault="00750E33">
      <w:pPr>
        <w:pStyle w:val="a6"/>
        <w:spacing w:line="360" w:lineRule="auto"/>
        <w:rPr>
          <w:rFonts w:ascii="Times New Roman" w:hAnsi="Times New Roman" w:cs="Times New Roman"/>
          <w:sz w:val="24"/>
        </w:rPr>
        <w:sectPr w:rsidR="00CF67C6" w:rsidRPr="00BE3C51">
          <w:footerReference w:type="first" r:id="rId20"/>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14:paraId="4BB1530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BE3C51">
        <w:rPr>
          <w:rFonts w:ascii="Times New Roman" w:hAnsi="Times New Roman" w:cs="Times New Roman"/>
          <w:b/>
          <w:sz w:val="24"/>
        </w:rPr>
        <w:lastRenderedPageBreak/>
        <w:t>资格证明文件（格式）</w:t>
      </w:r>
      <w:bookmarkEnd w:id="337"/>
      <w:bookmarkEnd w:id="338"/>
    </w:p>
    <w:p w14:paraId="6CCBF61B" w14:textId="77777777" w:rsidR="00CF67C6" w:rsidRPr="00BE3C51" w:rsidRDefault="00CF67C6">
      <w:pPr>
        <w:pStyle w:val="a6"/>
        <w:tabs>
          <w:tab w:val="left" w:pos="5580"/>
        </w:tabs>
        <w:spacing w:line="360" w:lineRule="auto"/>
        <w:jc w:val="center"/>
        <w:rPr>
          <w:rFonts w:ascii="Times New Roman" w:hAnsi="Times New Roman" w:cs="Times New Roman"/>
          <w:b/>
        </w:rPr>
      </w:pPr>
    </w:p>
    <w:p w14:paraId="67AD6896"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2922939"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14:paraId="3C44244F"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D31B1D0" w14:textId="77777777"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167F2B24"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27A6CEDC"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55A8C0A"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14:paraId="3DBB255D"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F95306F"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296FEF63"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14:paraId="463F735E" w14:textId="77777777"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14:paraId="0B39C527"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424D212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23FD2FDB"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14:paraId="4321ACDD" w14:textId="77777777" w:rsidR="00CF67C6" w:rsidRPr="00BE3C51" w:rsidRDefault="00CF67C6">
      <w:pPr>
        <w:pStyle w:val="a6"/>
        <w:tabs>
          <w:tab w:val="left" w:pos="5580"/>
        </w:tabs>
        <w:spacing w:line="360" w:lineRule="auto"/>
        <w:jc w:val="center"/>
        <w:rPr>
          <w:rFonts w:ascii="Times New Roman" w:hAnsi="Times New Roman" w:cs="Times New Roman"/>
          <w:b/>
        </w:rPr>
      </w:pPr>
    </w:p>
    <w:p w14:paraId="7DF17EFC"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34A18E8C"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14:paraId="34E65439"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339CD80" w14:textId="77777777" w:rsidR="00CF67C6" w:rsidRPr="00BE3C51" w:rsidRDefault="00CF67C6">
      <w:pPr>
        <w:pStyle w:val="a6"/>
        <w:tabs>
          <w:tab w:val="left" w:pos="5580"/>
        </w:tabs>
        <w:spacing w:line="360" w:lineRule="auto"/>
        <w:jc w:val="center"/>
        <w:rPr>
          <w:rFonts w:ascii="Times New Roman" w:hAnsi="Times New Roman" w:cs="Times New Roman"/>
          <w:b/>
        </w:rPr>
      </w:pPr>
    </w:p>
    <w:p w14:paraId="5B8D6337" w14:textId="77777777" w:rsidR="00CF67C6" w:rsidRPr="00BE3C51" w:rsidRDefault="00CF67C6">
      <w:pPr>
        <w:pStyle w:val="a6"/>
        <w:tabs>
          <w:tab w:val="left" w:pos="5580"/>
        </w:tabs>
        <w:spacing w:line="360" w:lineRule="auto"/>
        <w:jc w:val="center"/>
        <w:rPr>
          <w:rFonts w:ascii="Times New Roman" w:hAnsi="Times New Roman" w:cs="Times New Roman"/>
          <w:b/>
        </w:rPr>
      </w:pPr>
    </w:p>
    <w:p w14:paraId="5A242C44"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38C32424"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14:paraId="314E4116" w14:textId="77777777"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14:paraId="2223B1D3" w14:textId="77777777" w:rsidR="00CF67C6" w:rsidRPr="00BE3C51" w:rsidRDefault="00CF67C6">
      <w:pPr>
        <w:tabs>
          <w:tab w:val="left" w:pos="5580"/>
        </w:tabs>
        <w:spacing w:before="120" w:line="360" w:lineRule="auto"/>
        <w:ind w:firstLine="549"/>
        <w:jc w:val="center"/>
        <w:rPr>
          <w:rFonts w:ascii="Times New Roman" w:hAnsi="Times New Roman" w:cs="Times New Roman"/>
          <w:b/>
        </w:rPr>
      </w:pPr>
    </w:p>
    <w:p w14:paraId="4E69B468"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14:paraId="483AE1EE"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14:paraId="15FA53BC"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3F6B18D5"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14:paraId="0AA46C70" w14:textId="77777777"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14:paraId="60E0BBFC" w14:textId="77777777"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14:paraId="28988E56" w14:textId="77777777" w:rsidR="00CF67C6" w:rsidRPr="00BE3C51"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14:paraId="7F994045" w14:textId="77777777"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14:paraId="35439EC3"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14:paraId="7E2E76E1"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14:paraId="57937FFC" w14:textId="77777777" w:rsidR="00CF67C6" w:rsidRPr="00BE3C51" w:rsidRDefault="00CF67C6">
      <w:pPr>
        <w:pStyle w:val="a6"/>
        <w:tabs>
          <w:tab w:val="left" w:pos="5580"/>
        </w:tabs>
        <w:spacing w:line="360" w:lineRule="auto"/>
        <w:rPr>
          <w:rFonts w:ascii="Times New Roman" w:hAnsi="Times New Roman" w:cs="Times New Roman"/>
        </w:rPr>
      </w:pPr>
    </w:p>
    <w:p w14:paraId="50A1D644"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14:paraId="6BA5C1DF"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14:paraId="510B79AD"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14:paraId="4047D0D1"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14:paraId="1E22BC24"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14:paraId="35987F3B"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14:paraId="3655BF38"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14:paraId="12959772"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14:paraId="0FDFAA90"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29F07FE" w14:textId="77777777"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14:paraId="7A025F28" w14:textId="77777777" w:rsidR="00CF67C6" w:rsidRPr="00BE3C51" w:rsidRDefault="00CF67C6">
      <w:pPr>
        <w:spacing w:line="360" w:lineRule="auto"/>
        <w:ind w:firstLineChars="200" w:firstLine="420"/>
        <w:rPr>
          <w:rFonts w:ascii="Times New Roman" w:hAnsi="Times New Roman" w:cs="Times New Roman"/>
        </w:rPr>
      </w:pPr>
    </w:p>
    <w:p w14:paraId="48097119"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14:paraId="2D44B7C1"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14:paraId="404A41A1" w14:textId="77777777" w:rsidR="00CF67C6" w:rsidRPr="00BE3C51" w:rsidRDefault="00CF67C6">
      <w:pPr>
        <w:spacing w:line="360" w:lineRule="auto"/>
        <w:rPr>
          <w:rFonts w:ascii="Times New Roman" w:hAnsi="Times New Roman" w:cs="Times New Roman"/>
        </w:rPr>
      </w:pPr>
    </w:p>
    <w:p w14:paraId="7BC48125" w14:textId="77777777" w:rsidR="00CF67C6" w:rsidRPr="00BE3C51" w:rsidRDefault="00CF67C6">
      <w:pPr>
        <w:spacing w:line="360" w:lineRule="auto"/>
        <w:rPr>
          <w:rFonts w:ascii="Times New Roman" w:hAnsi="Times New Roman" w:cs="Times New Roman"/>
        </w:rPr>
      </w:pPr>
    </w:p>
    <w:p w14:paraId="3C9B697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3129F257"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3142D3F7"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6BCA74D5"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50F101DE" w14:textId="77777777" w:rsidR="00CF67C6" w:rsidRPr="00BE3C51" w:rsidRDefault="00CF67C6">
      <w:pPr>
        <w:rPr>
          <w:rFonts w:ascii="Times New Roman" w:hAnsi="Times New Roman" w:cs="Times New Roman"/>
        </w:rPr>
      </w:pPr>
    </w:p>
    <w:p w14:paraId="48E19078" w14:textId="7777777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14:paraId="107017E0" w14:textId="77777777" w:rsidR="00CF67C6" w:rsidRPr="00BE3C51" w:rsidRDefault="00CF67C6">
      <w:pPr>
        <w:spacing w:line="360" w:lineRule="auto"/>
        <w:jc w:val="center"/>
        <w:rPr>
          <w:rFonts w:ascii="Times New Roman" w:hAnsi="Times New Roman" w:cs="Times New Roman"/>
        </w:rPr>
      </w:pPr>
    </w:p>
    <w:p w14:paraId="37509C68" w14:textId="77777777"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14:paraId="2A8D05D1" w14:textId="77777777"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14:paraId="7F24FA10" w14:textId="77777777" w:rsidR="00CF67C6" w:rsidRPr="00BE3C51" w:rsidRDefault="00CF67C6">
      <w:pPr>
        <w:rPr>
          <w:rFonts w:ascii="Times New Roman" w:hAnsi="Times New Roman" w:cs="Times New Roman"/>
        </w:rPr>
      </w:pPr>
    </w:p>
    <w:p w14:paraId="489A4188" w14:textId="6E8BFE2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4-8</w:t>
      </w:r>
      <w:r w:rsidR="00726B2E" w:rsidRPr="00726B2E">
        <w:rPr>
          <w:rFonts w:ascii="Times New Roman" w:hAnsi="Times New Roman" w:cs="Times New Roman" w:hint="eastAsia"/>
          <w:b/>
        </w:rPr>
        <w:t>具备履行合同所必需的设备和专业技术能力的其它证明材料</w:t>
      </w:r>
    </w:p>
    <w:p w14:paraId="60D0D2D9" w14:textId="77777777" w:rsidR="00CF67C6" w:rsidRPr="00BE3C51" w:rsidRDefault="00CF67C6">
      <w:pPr>
        <w:spacing w:line="360" w:lineRule="auto"/>
        <w:jc w:val="center"/>
        <w:rPr>
          <w:rFonts w:ascii="Times New Roman" w:hAnsi="Times New Roman" w:cs="Times New Roman"/>
        </w:rPr>
      </w:pPr>
    </w:p>
    <w:p w14:paraId="4635C3DF"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17A81137" w14:textId="77777777"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BE3C51">
        <w:rPr>
          <w:rFonts w:ascii="Times New Roman" w:hAnsi="Times New Roman" w:cs="Times New Roman"/>
          <w:b/>
        </w:rPr>
        <w:lastRenderedPageBreak/>
        <w:t>供应商基本情况表</w:t>
      </w:r>
      <w:bookmarkEnd w:id="352"/>
    </w:p>
    <w:p w14:paraId="25A91E3C" w14:textId="77777777"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14:paraId="3ED04B47" w14:textId="77777777">
        <w:tc>
          <w:tcPr>
            <w:tcW w:w="2031" w:type="dxa"/>
            <w:vAlign w:val="center"/>
          </w:tcPr>
          <w:p w14:paraId="63F9A090"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14:paraId="7A919A10"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E53A9DA" w14:textId="77777777">
        <w:tc>
          <w:tcPr>
            <w:tcW w:w="2031" w:type="dxa"/>
            <w:vAlign w:val="center"/>
          </w:tcPr>
          <w:p w14:paraId="57E4B92F"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14:paraId="7CA12A78"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4DE73B19"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14:paraId="3AD31183"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18DAA237" w14:textId="77777777">
        <w:tc>
          <w:tcPr>
            <w:tcW w:w="2031" w:type="dxa"/>
            <w:vAlign w:val="center"/>
          </w:tcPr>
          <w:p w14:paraId="7AA7F32C"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14:paraId="1828DD2B"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72B9699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14:paraId="4E150E83"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7C80302A" w14:textId="77777777">
        <w:tc>
          <w:tcPr>
            <w:tcW w:w="2031" w:type="dxa"/>
            <w:vAlign w:val="center"/>
          </w:tcPr>
          <w:p w14:paraId="168DDDAB"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14:paraId="5B7D99C0"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17A59E76" w14:textId="77777777">
        <w:trPr>
          <w:trHeight w:val="930"/>
        </w:trPr>
        <w:tc>
          <w:tcPr>
            <w:tcW w:w="2031" w:type="dxa"/>
            <w:vAlign w:val="center"/>
          </w:tcPr>
          <w:p w14:paraId="5CC4BE28"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14:paraId="02BFEAF6"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ABA37B8" w14:textId="77777777">
        <w:tc>
          <w:tcPr>
            <w:tcW w:w="2031" w:type="dxa"/>
            <w:vAlign w:val="center"/>
          </w:tcPr>
          <w:p w14:paraId="47BCC61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14:paraId="30088486"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51D0E18B"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14:paraId="55697BAB"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5AE0551" w14:textId="77777777">
        <w:tc>
          <w:tcPr>
            <w:tcW w:w="2031" w:type="dxa"/>
            <w:vAlign w:val="center"/>
          </w:tcPr>
          <w:p w14:paraId="64F87D8F"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14:paraId="2BF5D07C"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104BF05A"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14:paraId="4C50753A"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6B0ED4F" w14:textId="77777777">
        <w:trPr>
          <w:trHeight w:val="5138"/>
        </w:trPr>
        <w:tc>
          <w:tcPr>
            <w:tcW w:w="2031" w:type="dxa"/>
            <w:vAlign w:val="center"/>
          </w:tcPr>
          <w:p w14:paraId="400EC6B3"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14:paraId="11E98571" w14:textId="77777777" w:rsidR="00CF67C6" w:rsidRPr="00BE3C51" w:rsidRDefault="00CF67C6">
            <w:pPr>
              <w:spacing w:line="360" w:lineRule="auto"/>
              <w:ind w:rightChars="-94" w:right="-197"/>
              <w:jc w:val="center"/>
              <w:rPr>
                <w:rFonts w:ascii="Times New Roman" w:hAnsi="Times New Roman" w:cs="Times New Roman"/>
                <w:szCs w:val="21"/>
              </w:rPr>
            </w:pPr>
          </w:p>
        </w:tc>
      </w:tr>
    </w:tbl>
    <w:p w14:paraId="0C8CBE74" w14:textId="77777777"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14:paraId="0E7317F3" w14:textId="77777777" w:rsidR="00CF67C6" w:rsidRPr="00BE3C51" w:rsidRDefault="00CF67C6">
      <w:pPr>
        <w:spacing w:line="360" w:lineRule="auto"/>
        <w:ind w:rightChars="-27" w:right="-57"/>
        <w:jc w:val="left"/>
        <w:rPr>
          <w:rFonts w:ascii="Times New Roman" w:hAnsi="Times New Roman" w:cs="Times New Roman"/>
          <w:szCs w:val="21"/>
          <w:lang w:val="zh-CN"/>
        </w:rPr>
      </w:pPr>
    </w:p>
    <w:p w14:paraId="706A746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3F009D49"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14:paraId="159EDBC1"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0A61339D"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3" w:name="_Toc277153153"/>
      <w:bookmarkStart w:id="354" w:name="_Toc277942528"/>
    </w:p>
    <w:p w14:paraId="4E05BFD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14:paraId="4D9E531B" w14:textId="77777777"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14:paraId="667F4042" w14:textId="77777777">
        <w:trPr>
          <w:trHeight w:val="397"/>
          <w:jc w:val="center"/>
        </w:trPr>
        <w:tc>
          <w:tcPr>
            <w:tcW w:w="836" w:type="dxa"/>
            <w:tcBorders>
              <w:top w:val="single" w:sz="4" w:space="0" w:color="auto"/>
            </w:tcBorders>
          </w:tcPr>
          <w:p w14:paraId="4DE71A22"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14:paraId="35E276B3"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14:paraId="4BF07D8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14:paraId="640C8F5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14:paraId="50E3DAA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14:paraId="50479DD8"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14:paraId="213BBD11" w14:textId="77777777">
        <w:trPr>
          <w:trHeight w:val="397"/>
          <w:jc w:val="center"/>
        </w:trPr>
        <w:tc>
          <w:tcPr>
            <w:tcW w:w="836" w:type="dxa"/>
          </w:tcPr>
          <w:p w14:paraId="3AD1072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14:paraId="000D5C70" w14:textId="77777777" w:rsidR="00CF67C6" w:rsidRPr="00BE3C51" w:rsidRDefault="00CF67C6">
            <w:pPr>
              <w:rPr>
                <w:rFonts w:ascii="Times New Roman" w:hAnsi="Times New Roman" w:cs="Times New Roman"/>
              </w:rPr>
            </w:pPr>
          </w:p>
        </w:tc>
        <w:tc>
          <w:tcPr>
            <w:tcW w:w="1440" w:type="dxa"/>
          </w:tcPr>
          <w:p w14:paraId="1B9FD74F" w14:textId="77777777" w:rsidR="00CF67C6" w:rsidRPr="00BE3C51" w:rsidRDefault="00CF67C6">
            <w:pPr>
              <w:rPr>
                <w:rFonts w:ascii="Times New Roman" w:hAnsi="Times New Roman" w:cs="Times New Roman"/>
              </w:rPr>
            </w:pPr>
          </w:p>
        </w:tc>
        <w:tc>
          <w:tcPr>
            <w:tcW w:w="1507" w:type="dxa"/>
          </w:tcPr>
          <w:p w14:paraId="5E13A207" w14:textId="77777777" w:rsidR="00CF67C6" w:rsidRPr="00BE3C51" w:rsidRDefault="00CF67C6">
            <w:pPr>
              <w:rPr>
                <w:rFonts w:ascii="Times New Roman" w:hAnsi="Times New Roman" w:cs="Times New Roman"/>
              </w:rPr>
            </w:pPr>
          </w:p>
        </w:tc>
        <w:tc>
          <w:tcPr>
            <w:tcW w:w="1373" w:type="dxa"/>
          </w:tcPr>
          <w:p w14:paraId="323BD417" w14:textId="77777777" w:rsidR="00CF67C6" w:rsidRPr="00BE3C51" w:rsidRDefault="00CF67C6">
            <w:pPr>
              <w:rPr>
                <w:rFonts w:ascii="Times New Roman" w:hAnsi="Times New Roman" w:cs="Times New Roman"/>
              </w:rPr>
            </w:pPr>
          </w:p>
        </w:tc>
        <w:tc>
          <w:tcPr>
            <w:tcW w:w="1063" w:type="dxa"/>
          </w:tcPr>
          <w:p w14:paraId="3C443F43" w14:textId="77777777" w:rsidR="00CF67C6" w:rsidRPr="00BE3C51" w:rsidRDefault="00CF67C6">
            <w:pPr>
              <w:rPr>
                <w:rFonts w:ascii="Times New Roman" w:hAnsi="Times New Roman" w:cs="Times New Roman"/>
              </w:rPr>
            </w:pPr>
          </w:p>
        </w:tc>
      </w:tr>
      <w:tr w:rsidR="00CF67C6" w:rsidRPr="00BE3C51" w14:paraId="660A858F" w14:textId="77777777">
        <w:trPr>
          <w:trHeight w:val="397"/>
          <w:jc w:val="center"/>
        </w:trPr>
        <w:tc>
          <w:tcPr>
            <w:tcW w:w="836" w:type="dxa"/>
          </w:tcPr>
          <w:p w14:paraId="0BD0F2D8"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14:paraId="6A010EC0" w14:textId="77777777" w:rsidR="00CF67C6" w:rsidRPr="00BE3C51" w:rsidRDefault="00CF67C6">
            <w:pPr>
              <w:rPr>
                <w:rFonts w:ascii="Times New Roman" w:hAnsi="Times New Roman" w:cs="Times New Roman"/>
              </w:rPr>
            </w:pPr>
          </w:p>
        </w:tc>
        <w:tc>
          <w:tcPr>
            <w:tcW w:w="1440" w:type="dxa"/>
          </w:tcPr>
          <w:p w14:paraId="459FC420" w14:textId="77777777" w:rsidR="00CF67C6" w:rsidRPr="00BE3C51" w:rsidRDefault="00CF67C6">
            <w:pPr>
              <w:rPr>
                <w:rFonts w:ascii="Times New Roman" w:hAnsi="Times New Roman" w:cs="Times New Roman"/>
              </w:rPr>
            </w:pPr>
          </w:p>
        </w:tc>
        <w:tc>
          <w:tcPr>
            <w:tcW w:w="1507" w:type="dxa"/>
          </w:tcPr>
          <w:p w14:paraId="1D33DA71" w14:textId="77777777" w:rsidR="00CF67C6" w:rsidRPr="00BE3C51" w:rsidRDefault="00CF67C6">
            <w:pPr>
              <w:rPr>
                <w:rFonts w:ascii="Times New Roman" w:hAnsi="Times New Roman" w:cs="Times New Roman"/>
              </w:rPr>
            </w:pPr>
          </w:p>
        </w:tc>
        <w:tc>
          <w:tcPr>
            <w:tcW w:w="1373" w:type="dxa"/>
          </w:tcPr>
          <w:p w14:paraId="694FDA38" w14:textId="77777777" w:rsidR="00CF67C6" w:rsidRPr="00BE3C51" w:rsidRDefault="00CF67C6">
            <w:pPr>
              <w:rPr>
                <w:rFonts w:ascii="Times New Roman" w:hAnsi="Times New Roman" w:cs="Times New Roman"/>
              </w:rPr>
            </w:pPr>
          </w:p>
        </w:tc>
        <w:tc>
          <w:tcPr>
            <w:tcW w:w="1063" w:type="dxa"/>
          </w:tcPr>
          <w:p w14:paraId="377386E3" w14:textId="77777777" w:rsidR="00CF67C6" w:rsidRPr="00BE3C51" w:rsidRDefault="00CF67C6">
            <w:pPr>
              <w:rPr>
                <w:rFonts w:ascii="Times New Roman" w:hAnsi="Times New Roman" w:cs="Times New Roman"/>
              </w:rPr>
            </w:pPr>
          </w:p>
        </w:tc>
      </w:tr>
      <w:tr w:rsidR="00CF67C6" w:rsidRPr="00BE3C51" w14:paraId="3B96F6BA" w14:textId="77777777">
        <w:trPr>
          <w:trHeight w:val="397"/>
          <w:jc w:val="center"/>
        </w:trPr>
        <w:tc>
          <w:tcPr>
            <w:tcW w:w="836" w:type="dxa"/>
          </w:tcPr>
          <w:p w14:paraId="3CB2A9A6"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14:paraId="2D2311F5" w14:textId="77777777" w:rsidR="00CF67C6" w:rsidRPr="00BE3C51" w:rsidRDefault="00CF67C6">
            <w:pPr>
              <w:rPr>
                <w:rFonts w:ascii="Times New Roman" w:hAnsi="Times New Roman" w:cs="Times New Roman"/>
              </w:rPr>
            </w:pPr>
          </w:p>
        </w:tc>
        <w:tc>
          <w:tcPr>
            <w:tcW w:w="1440" w:type="dxa"/>
          </w:tcPr>
          <w:p w14:paraId="3574B6E0" w14:textId="77777777" w:rsidR="00CF67C6" w:rsidRPr="00BE3C51" w:rsidRDefault="00CF67C6">
            <w:pPr>
              <w:rPr>
                <w:rFonts w:ascii="Times New Roman" w:hAnsi="Times New Roman" w:cs="Times New Roman"/>
              </w:rPr>
            </w:pPr>
          </w:p>
        </w:tc>
        <w:tc>
          <w:tcPr>
            <w:tcW w:w="1507" w:type="dxa"/>
          </w:tcPr>
          <w:p w14:paraId="5998852B" w14:textId="77777777" w:rsidR="00CF67C6" w:rsidRPr="00BE3C51" w:rsidRDefault="00CF67C6">
            <w:pPr>
              <w:rPr>
                <w:rFonts w:ascii="Times New Roman" w:hAnsi="Times New Roman" w:cs="Times New Roman"/>
              </w:rPr>
            </w:pPr>
          </w:p>
        </w:tc>
        <w:tc>
          <w:tcPr>
            <w:tcW w:w="1373" w:type="dxa"/>
          </w:tcPr>
          <w:p w14:paraId="4B399BA3" w14:textId="77777777" w:rsidR="00CF67C6" w:rsidRPr="00BE3C51" w:rsidRDefault="00CF67C6">
            <w:pPr>
              <w:rPr>
                <w:rFonts w:ascii="Times New Roman" w:hAnsi="Times New Roman" w:cs="Times New Roman"/>
              </w:rPr>
            </w:pPr>
          </w:p>
        </w:tc>
        <w:tc>
          <w:tcPr>
            <w:tcW w:w="1063" w:type="dxa"/>
          </w:tcPr>
          <w:p w14:paraId="7C148DF5" w14:textId="77777777" w:rsidR="00CF67C6" w:rsidRPr="00BE3C51" w:rsidRDefault="00CF67C6">
            <w:pPr>
              <w:rPr>
                <w:rFonts w:ascii="Times New Roman" w:hAnsi="Times New Roman" w:cs="Times New Roman"/>
              </w:rPr>
            </w:pPr>
          </w:p>
        </w:tc>
      </w:tr>
      <w:tr w:rsidR="00CF67C6" w:rsidRPr="00BE3C51" w14:paraId="616F815F" w14:textId="77777777">
        <w:trPr>
          <w:trHeight w:val="397"/>
          <w:jc w:val="center"/>
        </w:trPr>
        <w:tc>
          <w:tcPr>
            <w:tcW w:w="836" w:type="dxa"/>
          </w:tcPr>
          <w:p w14:paraId="298407D3"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14:paraId="492D03B7" w14:textId="77777777" w:rsidR="00CF67C6" w:rsidRPr="00BE3C51" w:rsidRDefault="00CF67C6">
            <w:pPr>
              <w:rPr>
                <w:rFonts w:ascii="Times New Roman" w:hAnsi="Times New Roman" w:cs="Times New Roman"/>
              </w:rPr>
            </w:pPr>
          </w:p>
        </w:tc>
        <w:tc>
          <w:tcPr>
            <w:tcW w:w="1440" w:type="dxa"/>
          </w:tcPr>
          <w:p w14:paraId="5EF46A0E" w14:textId="77777777" w:rsidR="00CF67C6" w:rsidRPr="00BE3C51" w:rsidRDefault="00CF67C6">
            <w:pPr>
              <w:rPr>
                <w:rFonts w:ascii="Times New Roman" w:hAnsi="Times New Roman" w:cs="Times New Roman"/>
              </w:rPr>
            </w:pPr>
          </w:p>
        </w:tc>
        <w:tc>
          <w:tcPr>
            <w:tcW w:w="1507" w:type="dxa"/>
          </w:tcPr>
          <w:p w14:paraId="61958E79" w14:textId="77777777" w:rsidR="00CF67C6" w:rsidRPr="00BE3C51" w:rsidRDefault="00CF67C6">
            <w:pPr>
              <w:rPr>
                <w:rFonts w:ascii="Times New Roman" w:hAnsi="Times New Roman" w:cs="Times New Roman"/>
              </w:rPr>
            </w:pPr>
          </w:p>
        </w:tc>
        <w:tc>
          <w:tcPr>
            <w:tcW w:w="1373" w:type="dxa"/>
          </w:tcPr>
          <w:p w14:paraId="4187ADAB" w14:textId="77777777" w:rsidR="00CF67C6" w:rsidRPr="00BE3C51" w:rsidRDefault="00CF67C6">
            <w:pPr>
              <w:rPr>
                <w:rFonts w:ascii="Times New Roman" w:hAnsi="Times New Roman" w:cs="Times New Roman"/>
              </w:rPr>
            </w:pPr>
          </w:p>
        </w:tc>
        <w:tc>
          <w:tcPr>
            <w:tcW w:w="1063" w:type="dxa"/>
          </w:tcPr>
          <w:p w14:paraId="0D1E60AD" w14:textId="77777777" w:rsidR="00CF67C6" w:rsidRPr="00BE3C51" w:rsidRDefault="00CF67C6">
            <w:pPr>
              <w:rPr>
                <w:rFonts w:ascii="Times New Roman" w:hAnsi="Times New Roman" w:cs="Times New Roman"/>
              </w:rPr>
            </w:pPr>
          </w:p>
        </w:tc>
      </w:tr>
      <w:tr w:rsidR="00CF67C6" w:rsidRPr="00BE3C51" w14:paraId="500AC623" w14:textId="77777777">
        <w:trPr>
          <w:trHeight w:val="397"/>
          <w:jc w:val="center"/>
        </w:trPr>
        <w:tc>
          <w:tcPr>
            <w:tcW w:w="836" w:type="dxa"/>
          </w:tcPr>
          <w:p w14:paraId="0DC3000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14:paraId="0CE45F84" w14:textId="77777777" w:rsidR="00CF67C6" w:rsidRPr="00BE3C51" w:rsidRDefault="00CF67C6">
            <w:pPr>
              <w:rPr>
                <w:rFonts w:ascii="Times New Roman" w:hAnsi="Times New Roman" w:cs="Times New Roman"/>
              </w:rPr>
            </w:pPr>
          </w:p>
        </w:tc>
        <w:tc>
          <w:tcPr>
            <w:tcW w:w="1440" w:type="dxa"/>
          </w:tcPr>
          <w:p w14:paraId="3030F810" w14:textId="77777777" w:rsidR="00CF67C6" w:rsidRPr="00BE3C51" w:rsidRDefault="00CF67C6">
            <w:pPr>
              <w:rPr>
                <w:rFonts w:ascii="Times New Roman" w:hAnsi="Times New Roman" w:cs="Times New Roman"/>
              </w:rPr>
            </w:pPr>
          </w:p>
        </w:tc>
        <w:tc>
          <w:tcPr>
            <w:tcW w:w="1507" w:type="dxa"/>
          </w:tcPr>
          <w:p w14:paraId="61A93EA0" w14:textId="77777777" w:rsidR="00CF67C6" w:rsidRPr="00BE3C51" w:rsidRDefault="00CF67C6">
            <w:pPr>
              <w:rPr>
                <w:rFonts w:ascii="Times New Roman" w:hAnsi="Times New Roman" w:cs="Times New Roman"/>
              </w:rPr>
            </w:pPr>
          </w:p>
        </w:tc>
        <w:tc>
          <w:tcPr>
            <w:tcW w:w="1373" w:type="dxa"/>
          </w:tcPr>
          <w:p w14:paraId="34D45E89" w14:textId="77777777" w:rsidR="00CF67C6" w:rsidRPr="00BE3C51" w:rsidRDefault="00CF67C6">
            <w:pPr>
              <w:rPr>
                <w:rFonts w:ascii="Times New Roman" w:hAnsi="Times New Roman" w:cs="Times New Roman"/>
              </w:rPr>
            </w:pPr>
          </w:p>
        </w:tc>
        <w:tc>
          <w:tcPr>
            <w:tcW w:w="1063" w:type="dxa"/>
          </w:tcPr>
          <w:p w14:paraId="523B8283" w14:textId="77777777" w:rsidR="00CF67C6" w:rsidRPr="00BE3C51" w:rsidRDefault="00CF67C6">
            <w:pPr>
              <w:rPr>
                <w:rFonts w:ascii="Times New Roman" w:hAnsi="Times New Roman" w:cs="Times New Roman"/>
              </w:rPr>
            </w:pPr>
          </w:p>
        </w:tc>
      </w:tr>
      <w:tr w:rsidR="00CF67C6" w:rsidRPr="00BE3C51" w14:paraId="7075A347" w14:textId="77777777">
        <w:trPr>
          <w:trHeight w:val="397"/>
          <w:jc w:val="center"/>
        </w:trPr>
        <w:tc>
          <w:tcPr>
            <w:tcW w:w="836" w:type="dxa"/>
          </w:tcPr>
          <w:p w14:paraId="486011CB"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14:paraId="289773DC" w14:textId="77777777" w:rsidR="00CF67C6" w:rsidRPr="00BE3C51" w:rsidRDefault="00CF67C6">
            <w:pPr>
              <w:rPr>
                <w:rFonts w:ascii="Times New Roman" w:hAnsi="Times New Roman" w:cs="Times New Roman"/>
              </w:rPr>
            </w:pPr>
          </w:p>
        </w:tc>
        <w:tc>
          <w:tcPr>
            <w:tcW w:w="1440" w:type="dxa"/>
          </w:tcPr>
          <w:p w14:paraId="554493F7" w14:textId="77777777" w:rsidR="00CF67C6" w:rsidRPr="00BE3C51" w:rsidRDefault="00CF67C6">
            <w:pPr>
              <w:rPr>
                <w:rFonts w:ascii="Times New Roman" w:hAnsi="Times New Roman" w:cs="Times New Roman"/>
              </w:rPr>
            </w:pPr>
          </w:p>
        </w:tc>
        <w:tc>
          <w:tcPr>
            <w:tcW w:w="1507" w:type="dxa"/>
          </w:tcPr>
          <w:p w14:paraId="42ED4ACA" w14:textId="77777777" w:rsidR="00CF67C6" w:rsidRPr="00BE3C51" w:rsidRDefault="00CF67C6">
            <w:pPr>
              <w:rPr>
                <w:rFonts w:ascii="Times New Roman" w:hAnsi="Times New Roman" w:cs="Times New Roman"/>
              </w:rPr>
            </w:pPr>
          </w:p>
        </w:tc>
        <w:tc>
          <w:tcPr>
            <w:tcW w:w="1373" w:type="dxa"/>
          </w:tcPr>
          <w:p w14:paraId="245AFBFB" w14:textId="77777777" w:rsidR="00CF67C6" w:rsidRPr="00BE3C51" w:rsidRDefault="00CF67C6">
            <w:pPr>
              <w:rPr>
                <w:rFonts w:ascii="Times New Roman" w:hAnsi="Times New Roman" w:cs="Times New Roman"/>
              </w:rPr>
            </w:pPr>
          </w:p>
        </w:tc>
        <w:tc>
          <w:tcPr>
            <w:tcW w:w="1063" w:type="dxa"/>
          </w:tcPr>
          <w:p w14:paraId="5181826E" w14:textId="77777777" w:rsidR="00CF67C6" w:rsidRPr="00BE3C51" w:rsidRDefault="00CF67C6">
            <w:pPr>
              <w:rPr>
                <w:rFonts w:ascii="Times New Roman" w:hAnsi="Times New Roman" w:cs="Times New Roman"/>
              </w:rPr>
            </w:pPr>
          </w:p>
        </w:tc>
      </w:tr>
      <w:tr w:rsidR="00CF67C6" w:rsidRPr="00BE3C51" w14:paraId="69D11948" w14:textId="77777777">
        <w:trPr>
          <w:trHeight w:val="397"/>
          <w:jc w:val="center"/>
        </w:trPr>
        <w:tc>
          <w:tcPr>
            <w:tcW w:w="836" w:type="dxa"/>
          </w:tcPr>
          <w:p w14:paraId="6C05DB8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14:paraId="37C3598E" w14:textId="77777777" w:rsidR="00CF67C6" w:rsidRPr="00BE3C51" w:rsidRDefault="00CF67C6">
            <w:pPr>
              <w:rPr>
                <w:rFonts w:ascii="Times New Roman" w:hAnsi="Times New Roman" w:cs="Times New Roman"/>
              </w:rPr>
            </w:pPr>
          </w:p>
        </w:tc>
        <w:tc>
          <w:tcPr>
            <w:tcW w:w="1440" w:type="dxa"/>
          </w:tcPr>
          <w:p w14:paraId="5C4F6723" w14:textId="77777777" w:rsidR="00CF67C6" w:rsidRPr="00BE3C51" w:rsidRDefault="00CF67C6">
            <w:pPr>
              <w:rPr>
                <w:rFonts w:ascii="Times New Roman" w:hAnsi="Times New Roman" w:cs="Times New Roman"/>
              </w:rPr>
            </w:pPr>
          </w:p>
        </w:tc>
        <w:tc>
          <w:tcPr>
            <w:tcW w:w="1507" w:type="dxa"/>
          </w:tcPr>
          <w:p w14:paraId="6D349FA6" w14:textId="77777777" w:rsidR="00CF67C6" w:rsidRPr="00BE3C51" w:rsidRDefault="00CF67C6">
            <w:pPr>
              <w:rPr>
                <w:rFonts w:ascii="Times New Roman" w:hAnsi="Times New Roman" w:cs="Times New Roman"/>
              </w:rPr>
            </w:pPr>
          </w:p>
        </w:tc>
        <w:tc>
          <w:tcPr>
            <w:tcW w:w="1373" w:type="dxa"/>
          </w:tcPr>
          <w:p w14:paraId="16DD9FC3" w14:textId="77777777" w:rsidR="00CF67C6" w:rsidRPr="00BE3C51" w:rsidRDefault="00CF67C6">
            <w:pPr>
              <w:rPr>
                <w:rFonts w:ascii="Times New Roman" w:hAnsi="Times New Roman" w:cs="Times New Roman"/>
              </w:rPr>
            </w:pPr>
          </w:p>
        </w:tc>
        <w:tc>
          <w:tcPr>
            <w:tcW w:w="1063" w:type="dxa"/>
          </w:tcPr>
          <w:p w14:paraId="4F46CA70" w14:textId="77777777" w:rsidR="00CF67C6" w:rsidRPr="00BE3C51" w:rsidRDefault="00CF67C6">
            <w:pPr>
              <w:rPr>
                <w:rFonts w:ascii="Times New Roman" w:hAnsi="Times New Roman" w:cs="Times New Roman"/>
              </w:rPr>
            </w:pPr>
          </w:p>
        </w:tc>
      </w:tr>
      <w:tr w:rsidR="00CF67C6" w:rsidRPr="00BE3C51" w14:paraId="22F1512F" w14:textId="77777777">
        <w:trPr>
          <w:trHeight w:val="397"/>
          <w:jc w:val="center"/>
        </w:trPr>
        <w:tc>
          <w:tcPr>
            <w:tcW w:w="836" w:type="dxa"/>
          </w:tcPr>
          <w:p w14:paraId="15C3BCE5"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14:paraId="11325996" w14:textId="77777777" w:rsidR="00CF67C6" w:rsidRPr="00BE3C51" w:rsidRDefault="00CF67C6">
            <w:pPr>
              <w:rPr>
                <w:rFonts w:ascii="Times New Roman" w:hAnsi="Times New Roman" w:cs="Times New Roman"/>
              </w:rPr>
            </w:pPr>
          </w:p>
        </w:tc>
        <w:tc>
          <w:tcPr>
            <w:tcW w:w="1440" w:type="dxa"/>
          </w:tcPr>
          <w:p w14:paraId="53A39267" w14:textId="77777777" w:rsidR="00CF67C6" w:rsidRPr="00BE3C51" w:rsidRDefault="00CF67C6">
            <w:pPr>
              <w:rPr>
                <w:rFonts w:ascii="Times New Roman" w:hAnsi="Times New Roman" w:cs="Times New Roman"/>
              </w:rPr>
            </w:pPr>
          </w:p>
        </w:tc>
        <w:tc>
          <w:tcPr>
            <w:tcW w:w="1507" w:type="dxa"/>
          </w:tcPr>
          <w:p w14:paraId="45345B20" w14:textId="77777777" w:rsidR="00CF67C6" w:rsidRPr="00BE3C51" w:rsidRDefault="00CF67C6">
            <w:pPr>
              <w:rPr>
                <w:rFonts w:ascii="Times New Roman" w:hAnsi="Times New Roman" w:cs="Times New Roman"/>
              </w:rPr>
            </w:pPr>
          </w:p>
        </w:tc>
        <w:tc>
          <w:tcPr>
            <w:tcW w:w="1373" w:type="dxa"/>
          </w:tcPr>
          <w:p w14:paraId="0498AF13" w14:textId="77777777" w:rsidR="00CF67C6" w:rsidRPr="00BE3C51" w:rsidRDefault="00CF67C6">
            <w:pPr>
              <w:rPr>
                <w:rFonts w:ascii="Times New Roman" w:hAnsi="Times New Roman" w:cs="Times New Roman"/>
              </w:rPr>
            </w:pPr>
          </w:p>
        </w:tc>
        <w:tc>
          <w:tcPr>
            <w:tcW w:w="1063" w:type="dxa"/>
          </w:tcPr>
          <w:p w14:paraId="70811436" w14:textId="77777777" w:rsidR="00CF67C6" w:rsidRPr="00BE3C51" w:rsidRDefault="00CF67C6">
            <w:pPr>
              <w:rPr>
                <w:rFonts w:ascii="Times New Roman" w:hAnsi="Times New Roman" w:cs="Times New Roman"/>
              </w:rPr>
            </w:pPr>
          </w:p>
        </w:tc>
      </w:tr>
      <w:tr w:rsidR="00CF67C6" w:rsidRPr="00BE3C51" w14:paraId="167558B6" w14:textId="77777777">
        <w:trPr>
          <w:trHeight w:val="397"/>
          <w:jc w:val="center"/>
        </w:trPr>
        <w:tc>
          <w:tcPr>
            <w:tcW w:w="836" w:type="dxa"/>
          </w:tcPr>
          <w:p w14:paraId="1EC42B6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14:paraId="66C1D227" w14:textId="77777777" w:rsidR="00CF67C6" w:rsidRPr="00BE3C51" w:rsidRDefault="00CF67C6">
            <w:pPr>
              <w:rPr>
                <w:rFonts w:ascii="Times New Roman" w:hAnsi="Times New Roman" w:cs="Times New Roman"/>
              </w:rPr>
            </w:pPr>
          </w:p>
        </w:tc>
        <w:tc>
          <w:tcPr>
            <w:tcW w:w="1440" w:type="dxa"/>
          </w:tcPr>
          <w:p w14:paraId="34A803CD" w14:textId="77777777" w:rsidR="00CF67C6" w:rsidRPr="00BE3C51" w:rsidRDefault="00CF67C6">
            <w:pPr>
              <w:rPr>
                <w:rFonts w:ascii="Times New Roman" w:hAnsi="Times New Roman" w:cs="Times New Roman"/>
              </w:rPr>
            </w:pPr>
          </w:p>
        </w:tc>
        <w:tc>
          <w:tcPr>
            <w:tcW w:w="1507" w:type="dxa"/>
          </w:tcPr>
          <w:p w14:paraId="2CA69CF3" w14:textId="77777777" w:rsidR="00CF67C6" w:rsidRPr="00BE3C51" w:rsidRDefault="00CF67C6">
            <w:pPr>
              <w:rPr>
                <w:rFonts w:ascii="Times New Roman" w:hAnsi="Times New Roman" w:cs="Times New Roman"/>
              </w:rPr>
            </w:pPr>
          </w:p>
        </w:tc>
        <w:tc>
          <w:tcPr>
            <w:tcW w:w="1373" w:type="dxa"/>
          </w:tcPr>
          <w:p w14:paraId="0EDFE914" w14:textId="77777777" w:rsidR="00CF67C6" w:rsidRPr="00BE3C51" w:rsidRDefault="00CF67C6">
            <w:pPr>
              <w:rPr>
                <w:rFonts w:ascii="Times New Roman" w:hAnsi="Times New Roman" w:cs="Times New Roman"/>
              </w:rPr>
            </w:pPr>
          </w:p>
        </w:tc>
        <w:tc>
          <w:tcPr>
            <w:tcW w:w="1063" w:type="dxa"/>
          </w:tcPr>
          <w:p w14:paraId="3EFD4CBA" w14:textId="77777777" w:rsidR="00CF67C6" w:rsidRPr="00BE3C51" w:rsidRDefault="00CF67C6">
            <w:pPr>
              <w:rPr>
                <w:rFonts w:ascii="Times New Roman" w:hAnsi="Times New Roman" w:cs="Times New Roman"/>
              </w:rPr>
            </w:pPr>
          </w:p>
        </w:tc>
      </w:tr>
      <w:tr w:rsidR="00CF67C6" w:rsidRPr="00BE3C51" w14:paraId="531D4EB6" w14:textId="77777777">
        <w:trPr>
          <w:trHeight w:val="397"/>
          <w:jc w:val="center"/>
        </w:trPr>
        <w:tc>
          <w:tcPr>
            <w:tcW w:w="836" w:type="dxa"/>
            <w:tcBorders>
              <w:bottom w:val="single" w:sz="4" w:space="0" w:color="auto"/>
            </w:tcBorders>
          </w:tcPr>
          <w:p w14:paraId="2ED8E921" w14:textId="77777777" w:rsidR="00CF67C6" w:rsidRPr="00BE3C51" w:rsidRDefault="00CF67C6">
            <w:pPr>
              <w:jc w:val="center"/>
              <w:rPr>
                <w:rFonts w:ascii="Times New Roman" w:hAnsi="Times New Roman" w:cs="Times New Roman"/>
              </w:rPr>
            </w:pPr>
          </w:p>
        </w:tc>
        <w:tc>
          <w:tcPr>
            <w:tcW w:w="1366" w:type="dxa"/>
            <w:tcBorders>
              <w:bottom w:val="single" w:sz="4" w:space="0" w:color="auto"/>
            </w:tcBorders>
          </w:tcPr>
          <w:p w14:paraId="52745481" w14:textId="77777777" w:rsidR="00CF67C6" w:rsidRPr="00BE3C51" w:rsidRDefault="00CF67C6">
            <w:pPr>
              <w:rPr>
                <w:rFonts w:ascii="Times New Roman" w:hAnsi="Times New Roman" w:cs="Times New Roman"/>
              </w:rPr>
            </w:pPr>
          </w:p>
        </w:tc>
        <w:tc>
          <w:tcPr>
            <w:tcW w:w="1440" w:type="dxa"/>
            <w:tcBorders>
              <w:bottom w:val="single" w:sz="4" w:space="0" w:color="auto"/>
            </w:tcBorders>
          </w:tcPr>
          <w:p w14:paraId="53DAB792" w14:textId="77777777" w:rsidR="00CF67C6" w:rsidRPr="00BE3C51" w:rsidRDefault="00CF67C6">
            <w:pPr>
              <w:rPr>
                <w:rFonts w:ascii="Times New Roman" w:hAnsi="Times New Roman" w:cs="Times New Roman"/>
              </w:rPr>
            </w:pPr>
          </w:p>
        </w:tc>
        <w:tc>
          <w:tcPr>
            <w:tcW w:w="1507" w:type="dxa"/>
            <w:tcBorders>
              <w:bottom w:val="single" w:sz="4" w:space="0" w:color="auto"/>
            </w:tcBorders>
          </w:tcPr>
          <w:p w14:paraId="08C14CA9" w14:textId="77777777" w:rsidR="00CF67C6" w:rsidRPr="00BE3C51" w:rsidRDefault="00CF67C6">
            <w:pPr>
              <w:rPr>
                <w:rFonts w:ascii="Times New Roman" w:hAnsi="Times New Roman" w:cs="Times New Roman"/>
              </w:rPr>
            </w:pPr>
          </w:p>
        </w:tc>
        <w:tc>
          <w:tcPr>
            <w:tcW w:w="1373" w:type="dxa"/>
            <w:tcBorders>
              <w:bottom w:val="single" w:sz="4" w:space="0" w:color="auto"/>
            </w:tcBorders>
          </w:tcPr>
          <w:p w14:paraId="7AA6A318" w14:textId="77777777" w:rsidR="00CF67C6" w:rsidRPr="00BE3C51" w:rsidRDefault="00CF67C6">
            <w:pPr>
              <w:rPr>
                <w:rFonts w:ascii="Times New Roman" w:hAnsi="Times New Roman" w:cs="Times New Roman"/>
              </w:rPr>
            </w:pPr>
          </w:p>
        </w:tc>
        <w:tc>
          <w:tcPr>
            <w:tcW w:w="1063" w:type="dxa"/>
            <w:tcBorders>
              <w:bottom w:val="single" w:sz="4" w:space="0" w:color="auto"/>
            </w:tcBorders>
          </w:tcPr>
          <w:p w14:paraId="65CBB64B" w14:textId="77777777" w:rsidR="00CF67C6" w:rsidRPr="00BE3C51" w:rsidRDefault="00CF67C6">
            <w:pPr>
              <w:rPr>
                <w:rFonts w:ascii="Times New Roman" w:hAnsi="Times New Roman" w:cs="Times New Roman"/>
              </w:rPr>
            </w:pPr>
          </w:p>
        </w:tc>
      </w:tr>
    </w:tbl>
    <w:bookmarkEnd w:id="353"/>
    <w:bookmarkEnd w:id="354"/>
    <w:p w14:paraId="26617270"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036FEFC2"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14:paraId="784D9A5F"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542837DB"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25F3A474"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0EF8AC18" w14:textId="77777777"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74EEBFC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BE3C51">
        <w:rPr>
          <w:rFonts w:ascii="Times New Roman" w:hAnsi="Times New Roman" w:cs="Times New Roman"/>
          <w:b/>
          <w:sz w:val="24"/>
        </w:rPr>
        <w:lastRenderedPageBreak/>
        <w:t>项目负责人一览表</w:t>
      </w:r>
      <w:bookmarkEnd w:id="355"/>
    </w:p>
    <w:p w14:paraId="06410653" w14:textId="77777777" w:rsidR="00CF67C6" w:rsidRPr="00BE3C51" w:rsidRDefault="00CF67C6">
      <w:pPr>
        <w:spacing w:line="360" w:lineRule="auto"/>
        <w:ind w:left="420" w:rightChars="-27" w:right="-57"/>
        <w:rPr>
          <w:rFonts w:ascii="Times New Roman" w:hAnsi="Times New Roman" w:cs="Times New Roman"/>
          <w:szCs w:val="21"/>
        </w:rPr>
      </w:pPr>
    </w:p>
    <w:p w14:paraId="079C5288" w14:textId="77777777"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14:paraId="552FA9C4" w14:textId="77777777">
        <w:trPr>
          <w:trHeight w:val="600"/>
          <w:jc w:val="center"/>
        </w:trPr>
        <w:tc>
          <w:tcPr>
            <w:tcW w:w="1319" w:type="dxa"/>
            <w:vAlign w:val="center"/>
          </w:tcPr>
          <w:p w14:paraId="1316DD9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14:paraId="6F4077F8"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17475E2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14:paraId="27F4D292"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763EE5E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14:paraId="6607D2D2"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3EAB1B1E" w14:textId="77777777">
        <w:trPr>
          <w:trHeight w:val="623"/>
          <w:jc w:val="center"/>
        </w:trPr>
        <w:tc>
          <w:tcPr>
            <w:tcW w:w="1319" w:type="dxa"/>
            <w:vAlign w:val="center"/>
          </w:tcPr>
          <w:p w14:paraId="20909820"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14:paraId="6628C7E2"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45891526"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14:paraId="36FD29CC"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29394C88"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14:paraId="1639B395"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0381F3E1" w14:textId="77777777">
        <w:trPr>
          <w:trHeight w:val="600"/>
          <w:jc w:val="center"/>
        </w:trPr>
        <w:tc>
          <w:tcPr>
            <w:tcW w:w="3419" w:type="dxa"/>
            <w:gridSpan w:val="3"/>
            <w:vAlign w:val="center"/>
          </w:tcPr>
          <w:p w14:paraId="453C2C6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14:paraId="307F8751" w14:textId="77777777"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2776EE7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14:paraId="18A816DE"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96EA424" w14:textId="77777777">
        <w:trPr>
          <w:trHeight w:val="468"/>
          <w:jc w:val="center"/>
        </w:trPr>
        <w:tc>
          <w:tcPr>
            <w:tcW w:w="3419" w:type="dxa"/>
            <w:gridSpan w:val="3"/>
            <w:vAlign w:val="center"/>
          </w:tcPr>
          <w:p w14:paraId="2B75BF2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14:paraId="5F340347"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B30796F" w14:textId="77777777">
        <w:trPr>
          <w:trHeight w:val="620"/>
          <w:jc w:val="center"/>
        </w:trPr>
        <w:tc>
          <w:tcPr>
            <w:tcW w:w="9839" w:type="dxa"/>
            <w:gridSpan w:val="13"/>
            <w:vAlign w:val="center"/>
          </w:tcPr>
          <w:p w14:paraId="549BE1C1"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14:paraId="06F3B119" w14:textId="77777777">
        <w:trPr>
          <w:trHeight w:val="600"/>
          <w:jc w:val="center"/>
        </w:trPr>
        <w:tc>
          <w:tcPr>
            <w:tcW w:w="2064" w:type="dxa"/>
            <w:gridSpan w:val="2"/>
            <w:vAlign w:val="center"/>
          </w:tcPr>
          <w:p w14:paraId="0DAF8CB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14:paraId="22B6FA6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14:paraId="60B1807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14:paraId="149AF5EF"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14:paraId="17D97FF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14:paraId="0E0F95D4"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14:paraId="61936D85" w14:textId="77777777">
        <w:trPr>
          <w:trHeight w:val="616"/>
          <w:jc w:val="center"/>
        </w:trPr>
        <w:tc>
          <w:tcPr>
            <w:tcW w:w="2064" w:type="dxa"/>
            <w:gridSpan w:val="2"/>
            <w:vAlign w:val="center"/>
          </w:tcPr>
          <w:p w14:paraId="4DDDBFB5"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F10625D"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29A5AEF"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69F51CD"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1911EA2F"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5F51D634"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671180A" w14:textId="77777777">
        <w:trPr>
          <w:trHeight w:val="616"/>
          <w:jc w:val="center"/>
        </w:trPr>
        <w:tc>
          <w:tcPr>
            <w:tcW w:w="2064" w:type="dxa"/>
            <w:gridSpan w:val="2"/>
            <w:vAlign w:val="center"/>
          </w:tcPr>
          <w:p w14:paraId="6FDD5EFB"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A91B0F5"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623E5E86"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0DBD2B60"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D35BC8C"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018F02F5"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17ACFBB" w14:textId="77777777">
        <w:trPr>
          <w:trHeight w:val="616"/>
          <w:jc w:val="center"/>
        </w:trPr>
        <w:tc>
          <w:tcPr>
            <w:tcW w:w="2064" w:type="dxa"/>
            <w:gridSpan w:val="2"/>
            <w:vAlign w:val="center"/>
          </w:tcPr>
          <w:p w14:paraId="1BB429D4"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69B5620F"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6E7FD48E"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90A362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57CB9B94"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91C65D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47D3CDC" w14:textId="77777777">
        <w:trPr>
          <w:trHeight w:val="616"/>
          <w:jc w:val="center"/>
        </w:trPr>
        <w:tc>
          <w:tcPr>
            <w:tcW w:w="2064" w:type="dxa"/>
            <w:gridSpan w:val="2"/>
            <w:vAlign w:val="center"/>
          </w:tcPr>
          <w:p w14:paraId="2F7FF361"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5AA89DCA"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1BA2826"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2DA3048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61F0CCBC"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6DEB3C82"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53C820E4" w14:textId="77777777">
        <w:trPr>
          <w:trHeight w:val="616"/>
          <w:jc w:val="center"/>
        </w:trPr>
        <w:tc>
          <w:tcPr>
            <w:tcW w:w="2064" w:type="dxa"/>
            <w:gridSpan w:val="2"/>
            <w:vAlign w:val="center"/>
          </w:tcPr>
          <w:p w14:paraId="0394CB06"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7E3D4578"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F9F17D0"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614CEB"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60D0C2B6"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43CABD2C"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E17347C" w14:textId="77777777">
        <w:trPr>
          <w:trHeight w:val="616"/>
          <w:jc w:val="center"/>
        </w:trPr>
        <w:tc>
          <w:tcPr>
            <w:tcW w:w="2064" w:type="dxa"/>
            <w:gridSpan w:val="2"/>
            <w:vAlign w:val="center"/>
          </w:tcPr>
          <w:p w14:paraId="3FA2B7D9"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6073E4AF"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918FA25"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2E413ED9"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1814E9C5"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7558E35C" w14:textId="77777777" w:rsidR="00CF67C6" w:rsidRPr="00BE3C51" w:rsidRDefault="00CF67C6">
            <w:pPr>
              <w:spacing w:line="480" w:lineRule="exact"/>
              <w:jc w:val="center"/>
              <w:rPr>
                <w:rFonts w:ascii="Times New Roman" w:hAnsi="Times New Roman" w:cs="Times New Roman"/>
                <w:color w:val="000000"/>
                <w:szCs w:val="21"/>
              </w:rPr>
            </w:pPr>
          </w:p>
        </w:tc>
      </w:tr>
    </w:tbl>
    <w:p w14:paraId="0B4560D3" w14:textId="77777777"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14:paraId="7FA04827" w14:textId="77777777" w:rsidR="00CF67C6" w:rsidRPr="00BE3C51" w:rsidRDefault="00CF67C6">
      <w:pPr>
        <w:spacing w:line="360" w:lineRule="auto"/>
        <w:ind w:firstLineChars="1" w:firstLine="2"/>
        <w:rPr>
          <w:rFonts w:ascii="Times New Roman" w:hAnsi="Times New Roman" w:cs="Times New Roman"/>
          <w:color w:val="000000"/>
          <w:szCs w:val="21"/>
        </w:rPr>
      </w:pPr>
    </w:p>
    <w:p w14:paraId="42FD07A3"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001AE1A5"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224F19DC"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4F9FD920" w14:textId="77777777"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14:paraId="42597E6F"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BE3C51">
        <w:rPr>
          <w:rFonts w:ascii="Times New Roman" w:hAnsi="Times New Roman" w:cs="Times New Roman"/>
          <w:b/>
          <w:sz w:val="24"/>
        </w:rPr>
        <w:lastRenderedPageBreak/>
        <w:t>项目团队人员一览表</w:t>
      </w:r>
      <w:bookmarkEnd w:id="356"/>
    </w:p>
    <w:p w14:paraId="7E54520B"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14:paraId="328D9E4A" w14:textId="77777777">
        <w:trPr>
          <w:trHeight w:val="284"/>
        </w:trPr>
        <w:tc>
          <w:tcPr>
            <w:tcW w:w="710" w:type="dxa"/>
            <w:vAlign w:val="center"/>
          </w:tcPr>
          <w:p w14:paraId="03DC7B84"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14:paraId="3C7B32D2"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14:paraId="5D598126"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14:paraId="4DBC66FF"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14:paraId="4FC81675"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14:paraId="4A126DD4"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14:paraId="400C4A5D"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14:paraId="24612EF2" w14:textId="77777777">
        <w:tc>
          <w:tcPr>
            <w:tcW w:w="710" w:type="dxa"/>
          </w:tcPr>
          <w:p w14:paraId="7DFE41D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E2FCCF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AD6D1B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E37EC8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2793CA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0197F9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403C9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6FD73660" w14:textId="77777777">
        <w:tc>
          <w:tcPr>
            <w:tcW w:w="710" w:type="dxa"/>
          </w:tcPr>
          <w:p w14:paraId="3F52B57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309190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F12309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27DE947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0F1F53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58247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97C47B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673A19FD" w14:textId="77777777">
        <w:tc>
          <w:tcPr>
            <w:tcW w:w="710" w:type="dxa"/>
          </w:tcPr>
          <w:p w14:paraId="2E4E025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1BD0BB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C7831B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A18347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DA0A04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6328E3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C87224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8945B30" w14:textId="77777777">
        <w:tc>
          <w:tcPr>
            <w:tcW w:w="710" w:type="dxa"/>
          </w:tcPr>
          <w:p w14:paraId="3B03DAD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DEF8BC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9D3109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12F3D0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C4511C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0C7F02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15442D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AF3EA8B" w14:textId="77777777">
        <w:tc>
          <w:tcPr>
            <w:tcW w:w="710" w:type="dxa"/>
          </w:tcPr>
          <w:p w14:paraId="2E7B25A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560D3C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EAA790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CF0D5C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E4733C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99268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A6760A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A8FDA82" w14:textId="77777777">
        <w:tc>
          <w:tcPr>
            <w:tcW w:w="710" w:type="dxa"/>
          </w:tcPr>
          <w:p w14:paraId="3A79A45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7A2B99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8B74FE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B80BCD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4D943D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E0D8B9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8B1081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4DE8A5B7" w14:textId="77777777">
        <w:tc>
          <w:tcPr>
            <w:tcW w:w="710" w:type="dxa"/>
          </w:tcPr>
          <w:p w14:paraId="3BBE6EC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3AD12C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1B521A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CD8A53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E47D70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510CE0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0BDD6D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B716636" w14:textId="77777777">
        <w:tc>
          <w:tcPr>
            <w:tcW w:w="710" w:type="dxa"/>
          </w:tcPr>
          <w:p w14:paraId="712A379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7BA495F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4192DF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50560D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A6087D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44859B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6A678B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0F0BD814" w14:textId="77777777">
        <w:tc>
          <w:tcPr>
            <w:tcW w:w="710" w:type="dxa"/>
          </w:tcPr>
          <w:p w14:paraId="086AF0C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9A3968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3D26E2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AD9392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A720BE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43F26A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5BAEC6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14:paraId="546D34A2" w14:textId="77777777" w:rsidR="00CF67C6" w:rsidRPr="00BE3C51" w:rsidRDefault="00CF67C6">
      <w:pPr>
        <w:spacing w:line="360" w:lineRule="auto"/>
        <w:rPr>
          <w:rFonts w:ascii="Times New Roman" w:hAnsi="Times New Roman" w:cs="Times New Roman"/>
          <w:sz w:val="24"/>
        </w:rPr>
      </w:pPr>
    </w:p>
    <w:p w14:paraId="7C88FB9F"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14:paraId="2E29FB9F" w14:textId="77777777" w:rsidR="00CF67C6" w:rsidRPr="00BE3C51" w:rsidRDefault="00CF67C6">
      <w:pPr>
        <w:spacing w:line="360" w:lineRule="auto"/>
        <w:rPr>
          <w:rFonts w:ascii="Times New Roman" w:hAnsi="Times New Roman" w:cs="Times New Roman"/>
          <w:szCs w:val="21"/>
        </w:rPr>
      </w:pPr>
    </w:p>
    <w:p w14:paraId="1BA6DC27"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6B58926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3FF4F872" w14:textId="77777777"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3EBF97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14:paraId="7ECE3214" w14:textId="77777777" w:rsidR="00CF67C6" w:rsidRPr="00BE3C51" w:rsidRDefault="00CF67C6">
      <w:pPr>
        <w:pStyle w:val="a6"/>
        <w:spacing w:line="360" w:lineRule="auto"/>
        <w:rPr>
          <w:rFonts w:ascii="Times New Roman" w:hAnsi="Times New Roman" w:cs="Times New Roman"/>
          <w:szCs w:val="21"/>
        </w:rPr>
      </w:pPr>
    </w:p>
    <w:p w14:paraId="47642007" w14:textId="77777777"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14:paraId="672D82A2" w14:textId="77777777" w:rsidR="00CF67C6" w:rsidRPr="00BE3C51" w:rsidRDefault="00CF67C6">
      <w:pPr>
        <w:spacing w:line="360" w:lineRule="auto"/>
        <w:ind w:left="420" w:rightChars="-27" w:right="-57"/>
        <w:rPr>
          <w:rFonts w:ascii="Times New Roman" w:hAnsi="Times New Roman" w:cs="Times New Roman"/>
          <w:szCs w:val="22"/>
        </w:rPr>
      </w:pPr>
    </w:p>
    <w:p w14:paraId="57F975BD" w14:textId="77777777"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14:paraId="1826BB4A" w14:textId="7777777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14:paraId="20EBC161" w14:textId="7777777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14:paraId="0F666242" w14:textId="77777777"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14:paraId="65D4446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BE3C51">
        <w:rPr>
          <w:rFonts w:ascii="Times New Roman" w:hAnsi="Times New Roman" w:cs="Times New Roman"/>
          <w:b/>
          <w:sz w:val="24"/>
        </w:rPr>
        <w:lastRenderedPageBreak/>
        <w:t>磋商文件要求的和供应商认为必要的其他资料</w:t>
      </w:r>
      <w:bookmarkEnd w:id="357"/>
    </w:p>
    <w:p w14:paraId="1B514018" w14:textId="77777777" w:rsidR="00CF67C6" w:rsidRPr="00BE3C51" w:rsidRDefault="00CF67C6">
      <w:pPr>
        <w:spacing w:line="360" w:lineRule="auto"/>
        <w:ind w:left="420" w:rightChars="-27" w:right="-57"/>
        <w:rPr>
          <w:rFonts w:ascii="Times New Roman" w:hAnsi="Times New Roman" w:cs="Times New Roman"/>
          <w:b/>
          <w:szCs w:val="21"/>
        </w:rPr>
      </w:pPr>
    </w:p>
    <w:p w14:paraId="1714AB4B" w14:textId="77777777"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14:paraId="0EFC162B"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14:paraId="77EB32C1"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14:paraId="15070CBA"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14:paraId="4A8003BA"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14:paraId="2C1BCD57" w14:textId="77777777"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14:paraId="41A1431E" w14:textId="77777777" w:rsidR="00CF67C6" w:rsidRPr="00BE3C51" w:rsidRDefault="00CF67C6">
      <w:pPr>
        <w:spacing w:line="480" w:lineRule="auto"/>
        <w:rPr>
          <w:rFonts w:ascii="Times New Roman" w:hAnsi="Times New Roman" w:cs="Times New Roman"/>
        </w:rPr>
      </w:pPr>
      <w:bookmarkStart w:id="361" w:name="_Toc277942533"/>
    </w:p>
    <w:p w14:paraId="6298BECC" w14:textId="77777777" w:rsidR="00CF67C6" w:rsidRPr="00BE3C51" w:rsidRDefault="00CF67C6">
      <w:pPr>
        <w:spacing w:line="480" w:lineRule="auto"/>
        <w:rPr>
          <w:rFonts w:ascii="Times New Roman" w:hAnsi="Times New Roman" w:cs="Times New Roman"/>
        </w:rPr>
      </w:pPr>
    </w:p>
    <w:p w14:paraId="18DC7D57" w14:textId="77777777" w:rsidR="00CF67C6" w:rsidRPr="00BE3C51" w:rsidRDefault="00CF67C6">
      <w:pPr>
        <w:spacing w:line="480" w:lineRule="auto"/>
        <w:rPr>
          <w:rFonts w:ascii="Times New Roman" w:hAnsi="Times New Roman" w:cs="Times New Roman"/>
        </w:rPr>
      </w:pPr>
    </w:p>
    <w:p w14:paraId="5DC1354A" w14:textId="77777777" w:rsidR="00CF67C6" w:rsidRPr="00BE3C51" w:rsidRDefault="00CF67C6">
      <w:pPr>
        <w:spacing w:line="480" w:lineRule="auto"/>
        <w:rPr>
          <w:rFonts w:ascii="Times New Roman" w:hAnsi="Times New Roman" w:cs="Times New Roman"/>
        </w:rPr>
      </w:pPr>
    </w:p>
    <w:p w14:paraId="58264B0C" w14:textId="77777777" w:rsidR="00CF67C6" w:rsidRPr="00BE3C51" w:rsidRDefault="00CF67C6">
      <w:pPr>
        <w:spacing w:line="480" w:lineRule="auto"/>
        <w:rPr>
          <w:rFonts w:ascii="Times New Roman" w:hAnsi="Times New Roman" w:cs="Times New Roman"/>
        </w:rPr>
      </w:pPr>
    </w:p>
    <w:p w14:paraId="5019EC2B" w14:textId="77777777" w:rsidR="00CF67C6" w:rsidRPr="00BE3C51" w:rsidRDefault="00CF67C6">
      <w:pPr>
        <w:spacing w:line="480" w:lineRule="auto"/>
        <w:rPr>
          <w:rFonts w:ascii="Times New Roman" w:hAnsi="Times New Roman" w:cs="Times New Roman"/>
        </w:rPr>
      </w:pPr>
    </w:p>
    <w:p w14:paraId="0D85FB2D" w14:textId="77777777" w:rsidR="00CF67C6" w:rsidRPr="00BE3C51" w:rsidRDefault="00CF67C6">
      <w:pPr>
        <w:spacing w:line="480" w:lineRule="auto"/>
        <w:rPr>
          <w:rFonts w:ascii="Times New Roman" w:hAnsi="Times New Roman" w:cs="Times New Roman"/>
        </w:rPr>
      </w:pPr>
    </w:p>
    <w:p w14:paraId="6801A0BF" w14:textId="77777777" w:rsidR="00CF67C6" w:rsidRPr="00BE3C51" w:rsidRDefault="00CF67C6">
      <w:pPr>
        <w:spacing w:line="480" w:lineRule="auto"/>
        <w:rPr>
          <w:rFonts w:ascii="Times New Roman" w:hAnsi="Times New Roman" w:cs="Times New Roman"/>
        </w:rPr>
      </w:pPr>
    </w:p>
    <w:p w14:paraId="2180B075" w14:textId="09054F04"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磋商邀请</w:t>
      </w:r>
      <w:bookmarkEnd w:id="358"/>
      <w:bookmarkEnd w:id="359"/>
      <w:bookmarkEnd w:id="360"/>
      <w:bookmarkEnd w:id="361"/>
    </w:p>
    <w:p w14:paraId="60FE2FA6" w14:textId="77777777"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14:paraId="1276E786" w14:textId="77777777" w:rsidR="00975ED4" w:rsidRPr="00975ED4" w:rsidRDefault="00975ED4" w:rsidP="00975ED4"/>
    <w:p w14:paraId="769CA896"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14:paraId="72FC896F" w14:textId="77777777" w:rsidR="00CF67C6" w:rsidRPr="00BE3C51" w:rsidRDefault="00750E33" w:rsidP="003628CA">
      <w:pPr>
        <w:spacing w:line="360" w:lineRule="auto"/>
        <w:rPr>
          <w:rFonts w:ascii="Times New Roman" w:hAnsi="Times New Roman" w:cs="Times New Roman"/>
        </w:rPr>
      </w:pPr>
      <w:r w:rsidRPr="00BE3C51">
        <w:rPr>
          <w:rFonts w:ascii="Times New Roman" w:hAnsi="Times New Roman" w:cs="Times New Roman"/>
          <w:b/>
        </w:rPr>
        <w:t>一、项目名称：</w:t>
      </w:r>
      <w:r w:rsidR="003628CA" w:rsidRPr="003628CA">
        <w:rPr>
          <w:rFonts w:ascii="Times New Roman" w:hAnsi="Times New Roman" w:cs="Times New Roman" w:hint="eastAsia"/>
        </w:rPr>
        <w:t>“北京各区投资促进工作典型经验的调查与思考”课题研究</w:t>
      </w:r>
    </w:p>
    <w:p w14:paraId="5D316CC5" w14:textId="17BEDF20"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3628CA">
        <w:rPr>
          <w:rFonts w:ascii="Times New Roman" w:hAnsi="Times New Roman" w:cs="Times New Roman"/>
        </w:rPr>
        <w:t>BIECC-CG4894</w:t>
      </w:r>
      <w:r w:rsidR="00F8690D">
        <w:rPr>
          <w:rFonts w:ascii="Times New Roman" w:hAnsi="Times New Roman" w:cs="Times New Roman"/>
        </w:rPr>
        <w:t>/1</w:t>
      </w:r>
    </w:p>
    <w:p w14:paraId="4C26AEBD"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14:paraId="030A5517" w14:textId="77777777" w:rsidR="00CF67C6" w:rsidRPr="00BE3C51" w:rsidRDefault="00750E33">
      <w:pPr>
        <w:spacing w:line="360" w:lineRule="auto"/>
        <w:ind w:rightChars="-94" w:right="-197" w:firstLineChars="200" w:firstLine="420"/>
        <w:rPr>
          <w:rFonts w:ascii="Times New Roman" w:hAnsi="Times New Roman" w:cs="Times New Roman"/>
          <w:color w:val="000000"/>
          <w:kern w:val="0"/>
          <w:szCs w:val="21"/>
        </w:rPr>
      </w:pPr>
      <w:r w:rsidRPr="00BE3C51">
        <w:rPr>
          <w:rFonts w:ascii="Times New Roman" w:hAnsi="Times New Roman" w:cs="Times New Roman"/>
          <w:color w:val="000000"/>
          <w:kern w:val="0"/>
          <w:szCs w:val="21"/>
        </w:rPr>
        <w:t>编制</w:t>
      </w:r>
      <w:r w:rsidR="003628CA" w:rsidRPr="003628CA">
        <w:rPr>
          <w:rFonts w:ascii="Times New Roman" w:hAnsi="Times New Roman" w:cs="Times New Roman" w:hint="eastAsia"/>
          <w:color w:val="000000"/>
          <w:kern w:val="0"/>
          <w:szCs w:val="21"/>
        </w:rPr>
        <w:t>“北京各区投资促进工作典型经验的调查与思考”课题研究</w:t>
      </w:r>
      <w:r w:rsidRPr="00BE3C51">
        <w:rPr>
          <w:rFonts w:ascii="Times New Roman" w:hAnsi="Times New Roman" w:cs="Times New Roman"/>
          <w:color w:val="000000"/>
          <w:kern w:val="0"/>
          <w:szCs w:val="21"/>
        </w:rPr>
        <w:t>，预算金额人民币</w:t>
      </w:r>
      <w:r w:rsidRPr="00BE3C51">
        <w:rPr>
          <w:rFonts w:ascii="Times New Roman" w:hAnsi="Times New Roman" w:cs="Times New Roman"/>
          <w:color w:val="000000"/>
          <w:kern w:val="0"/>
          <w:szCs w:val="21"/>
        </w:rPr>
        <w:t>300000.00</w:t>
      </w:r>
      <w:r w:rsidRPr="00BE3C51">
        <w:rPr>
          <w:rFonts w:ascii="Times New Roman" w:hAnsi="Times New Roman" w:cs="Times New Roman"/>
          <w:color w:val="000000"/>
          <w:kern w:val="0"/>
          <w:szCs w:val="21"/>
        </w:rPr>
        <w:t>元（大写：叁拾万圆整），具体要求见第六章</w:t>
      </w:r>
      <w:r w:rsidRPr="00BE3C51">
        <w:rPr>
          <w:rFonts w:ascii="Times New Roman" w:hAnsi="Times New Roman" w:cs="Times New Roman"/>
          <w:color w:val="000000"/>
          <w:kern w:val="0"/>
          <w:szCs w:val="21"/>
        </w:rPr>
        <w:t>“</w:t>
      </w:r>
      <w:r w:rsidRPr="00BE3C51">
        <w:rPr>
          <w:rFonts w:ascii="Times New Roman" w:hAnsi="Times New Roman" w:cs="Times New Roman"/>
          <w:color w:val="000000"/>
          <w:kern w:val="0"/>
          <w:szCs w:val="21"/>
        </w:rPr>
        <w:t>服务需求</w:t>
      </w:r>
      <w:r w:rsidRPr="00BE3C51">
        <w:rPr>
          <w:rFonts w:ascii="Times New Roman" w:hAnsi="Times New Roman" w:cs="Times New Roman"/>
          <w:color w:val="000000"/>
          <w:kern w:val="0"/>
          <w:szCs w:val="21"/>
        </w:rPr>
        <w:t>”</w:t>
      </w:r>
      <w:r w:rsidRPr="00BE3C51">
        <w:rPr>
          <w:rFonts w:ascii="Times New Roman" w:hAnsi="Times New Roman" w:cs="Times New Roman"/>
          <w:color w:val="000000"/>
          <w:kern w:val="0"/>
          <w:szCs w:val="21"/>
        </w:rPr>
        <w:t>。</w:t>
      </w:r>
    </w:p>
    <w:p w14:paraId="3E6F1152" w14:textId="77777777"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14:paraId="45F858F3"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14:paraId="63792ACE"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14:paraId="3A6C1A72" w14:textId="562A2780"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时间：</w:t>
      </w:r>
      <w:r w:rsidR="00851F77" w:rsidRPr="00B32F8A">
        <w:rPr>
          <w:rFonts w:ascii="Times New Roman" w:hAnsi="Times New Roman" w:cs="Times New Roman"/>
          <w:szCs w:val="21"/>
        </w:rPr>
        <w:t>2018</w:t>
      </w:r>
      <w:r w:rsidR="00851F77" w:rsidRPr="00B32F8A">
        <w:rPr>
          <w:rFonts w:ascii="Times New Roman" w:hAnsi="Times New Roman" w:cs="Times New Roman"/>
          <w:szCs w:val="21"/>
        </w:rPr>
        <w:t>年</w:t>
      </w:r>
      <w:r w:rsidR="00F8690D">
        <w:rPr>
          <w:rFonts w:ascii="Times New Roman" w:hAnsi="Times New Roman" w:cs="Times New Roman"/>
          <w:szCs w:val="21"/>
        </w:rPr>
        <w:t>5</w:t>
      </w:r>
      <w:r w:rsidR="00851F77" w:rsidRPr="00B32F8A">
        <w:rPr>
          <w:rFonts w:ascii="Times New Roman" w:hAnsi="Times New Roman" w:cs="Times New Roman"/>
          <w:szCs w:val="21"/>
        </w:rPr>
        <w:t>月</w:t>
      </w:r>
      <w:r w:rsidR="00851F77" w:rsidRPr="00B32F8A">
        <w:rPr>
          <w:rFonts w:ascii="Times New Roman" w:hAnsi="Times New Roman" w:cs="Times New Roman"/>
          <w:szCs w:val="21"/>
        </w:rPr>
        <w:t>7</w:t>
      </w:r>
      <w:r w:rsidR="00851F77" w:rsidRPr="00B32F8A">
        <w:rPr>
          <w:rFonts w:ascii="Times New Roman" w:hAnsi="Times New Roman" w:cs="Times New Roman"/>
          <w:szCs w:val="21"/>
        </w:rPr>
        <w:t>日起至</w:t>
      </w:r>
      <w:r w:rsidR="00851F77" w:rsidRPr="00B32F8A">
        <w:rPr>
          <w:rFonts w:ascii="Times New Roman" w:hAnsi="Times New Roman" w:cs="Times New Roman"/>
          <w:szCs w:val="21"/>
        </w:rPr>
        <w:t>2018</w:t>
      </w:r>
      <w:r w:rsidR="00851F77" w:rsidRPr="00B32F8A">
        <w:rPr>
          <w:rFonts w:ascii="Times New Roman" w:hAnsi="Times New Roman" w:cs="Times New Roman"/>
          <w:szCs w:val="21"/>
        </w:rPr>
        <w:t>年</w:t>
      </w:r>
      <w:r w:rsidR="00F8690D">
        <w:rPr>
          <w:rFonts w:ascii="Times New Roman" w:hAnsi="Times New Roman" w:cs="Times New Roman"/>
          <w:szCs w:val="21"/>
        </w:rPr>
        <w:t>5</w:t>
      </w:r>
      <w:r w:rsidR="00851F77" w:rsidRPr="00B32F8A">
        <w:rPr>
          <w:rFonts w:ascii="Times New Roman" w:hAnsi="Times New Roman" w:cs="Times New Roman"/>
          <w:szCs w:val="21"/>
        </w:rPr>
        <w:t>月</w:t>
      </w:r>
      <w:r w:rsidR="00F8690D">
        <w:rPr>
          <w:rFonts w:ascii="Times New Roman" w:hAnsi="Times New Roman" w:cs="Times New Roman"/>
          <w:szCs w:val="21"/>
        </w:rPr>
        <w:t>1</w:t>
      </w:r>
      <w:r w:rsidR="00851F77" w:rsidRPr="00B32F8A">
        <w:rPr>
          <w:rFonts w:ascii="Times New Roman" w:hAnsi="Times New Roman" w:cs="Times New Roman"/>
          <w:szCs w:val="21"/>
        </w:rPr>
        <w:t>4</w:t>
      </w:r>
      <w:r w:rsidR="00851F77" w:rsidRPr="00B32F8A">
        <w:rPr>
          <w:rFonts w:ascii="Times New Roman" w:hAnsi="Times New Roman" w:cs="Times New Roman"/>
          <w:szCs w:val="21"/>
        </w:rPr>
        <w:t>日</w:t>
      </w:r>
      <w:r w:rsidRPr="00BE3C51">
        <w:rPr>
          <w:rFonts w:ascii="Times New Roman" w:hAnsi="Times New Roman" w:cs="Times New Roman"/>
          <w:szCs w:val="21"/>
        </w:rPr>
        <w:t>，每天</w:t>
      </w:r>
      <w:r w:rsidRPr="00BE3C51">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11</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w:t>
      </w:r>
      <w:r w:rsidRPr="00BE3C51">
        <w:rPr>
          <w:rFonts w:ascii="Times New Roman" w:hAnsi="Times New Roman" w:cs="Times New Roman"/>
          <w:szCs w:val="21"/>
        </w:rPr>
        <w:t>13</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16</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分（国家法定节假日可电汇或网银）。</w:t>
      </w:r>
    </w:p>
    <w:p w14:paraId="603F59AF"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608</w:t>
      </w:r>
      <w:r w:rsidRPr="00BE3C51">
        <w:rPr>
          <w:rFonts w:ascii="Times New Roman" w:hAnsi="Times New Roman" w:cs="Times New Roman"/>
          <w:szCs w:val="21"/>
        </w:rPr>
        <w:t>室（北四环学院桥东北角）。</w:t>
      </w:r>
    </w:p>
    <w:p w14:paraId="79607958"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磋商文件售价：</w:t>
      </w:r>
    </w:p>
    <w:p w14:paraId="051C1EF5"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t>每本人民币</w:t>
      </w:r>
      <w:r w:rsidRPr="00BE3C51">
        <w:rPr>
          <w:rFonts w:ascii="Times New Roman" w:hAnsi="Times New Roman" w:cs="Times New Roman"/>
          <w:szCs w:val="21"/>
        </w:rPr>
        <w:t>200</w:t>
      </w:r>
      <w:r w:rsidRPr="00BE3C51">
        <w:rPr>
          <w:rFonts w:ascii="Times New Roman" w:hAnsi="Times New Roman" w:cs="Times New Roman"/>
          <w:szCs w:val="21"/>
        </w:rPr>
        <w:t>元，售后不退。若邮购，须加付</w:t>
      </w:r>
      <w:r w:rsidRPr="00BE3C51">
        <w:rPr>
          <w:rFonts w:ascii="Times New Roman" w:hAnsi="Times New Roman" w:cs="Times New Roman"/>
          <w:szCs w:val="21"/>
        </w:rPr>
        <w:t>EMS</w:t>
      </w:r>
      <w:r w:rsidRPr="00BE3C51">
        <w:rPr>
          <w:rFonts w:ascii="Times New Roman" w:hAnsi="Times New Roman" w:cs="Times New Roman"/>
          <w:szCs w:val="21"/>
        </w:rPr>
        <w:t>费</w:t>
      </w:r>
      <w:r w:rsidRPr="00BE3C51">
        <w:rPr>
          <w:rFonts w:ascii="Times New Roman" w:hAnsi="Times New Roman" w:cs="Times New Roman"/>
          <w:szCs w:val="21"/>
        </w:rPr>
        <w:t>100</w:t>
      </w:r>
      <w:r w:rsidRPr="00BE3C51">
        <w:rPr>
          <w:rFonts w:ascii="Times New Roman" w:hAnsi="Times New Roman" w:cs="Times New Roman"/>
          <w:szCs w:val="21"/>
        </w:rPr>
        <w:t>元人民币。</w:t>
      </w:r>
    </w:p>
    <w:p w14:paraId="22DC4564" w14:textId="27915593" w:rsidR="00CF67C6" w:rsidRPr="00BE3C51" w:rsidRDefault="00750E33">
      <w:pPr>
        <w:spacing w:line="360" w:lineRule="auto"/>
        <w:ind w:firstLineChars="200" w:firstLine="420"/>
        <w:rPr>
          <w:rFonts w:ascii="Times New Roman" w:hAnsi="Times New Roman" w:cs="Times New Roman"/>
          <w:szCs w:val="21"/>
        </w:rPr>
      </w:pPr>
      <w:r w:rsidRPr="00BE3C51">
        <w:rPr>
          <w:rFonts w:ascii="Times New Roman" w:hAnsi="Times New Roman" w:cs="Times New Roman"/>
          <w:szCs w:val="21"/>
        </w:rPr>
        <w:t>供应商如电汇购买标书，</w:t>
      </w:r>
      <w:hyperlink r:id="rId21" w:history="1">
        <w:r w:rsidRPr="00BE3C51">
          <w:rPr>
            <w:rStyle w:val="aa"/>
            <w:rFonts w:ascii="Times New Roman" w:hAnsi="Times New Roman" w:cs="Times New Roman"/>
            <w:b/>
            <w:color w:val="auto"/>
            <w:szCs w:val="21"/>
          </w:rPr>
          <w:t>请将电汇底单及以下表格发邮件至</w:t>
        </w:r>
        <w:r w:rsidRPr="00BE3C51">
          <w:rPr>
            <w:rStyle w:val="aa"/>
            <w:rFonts w:ascii="Times New Roman" w:hAnsi="Times New Roman" w:cs="Times New Roman"/>
            <w:b/>
            <w:color w:val="auto"/>
            <w:szCs w:val="21"/>
          </w:rPr>
          <w:t>jowena@163.com</w:t>
        </w:r>
      </w:hyperlink>
      <w:r w:rsidRPr="00BE3C51">
        <w:rPr>
          <w:rStyle w:val="aa"/>
          <w:rFonts w:ascii="Times New Roman" w:hAnsi="Times New Roman" w:cs="Times New Roman"/>
          <w:color w:val="auto"/>
          <w:szCs w:val="21"/>
        </w:rPr>
        <w:t>，</w:t>
      </w:r>
      <w:r w:rsidRPr="00BE3C51">
        <w:rPr>
          <w:rFonts w:ascii="Times New Roman" w:hAnsi="Times New Roman" w:cs="Times New Roman"/>
          <w:szCs w:val="21"/>
        </w:rPr>
        <w:t>邮件主题请统一填写：</w:t>
      </w:r>
      <w:r w:rsidRPr="00BE3C51">
        <w:rPr>
          <w:rFonts w:ascii="Times New Roman" w:hAnsi="Times New Roman" w:cs="Times New Roman"/>
          <w:b/>
          <w:szCs w:val="21"/>
        </w:rPr>
        <w:t>购买标书信息</w:t>
      </w:r>
      <w:r w:rsidRPr="00BE3C51">
        <w:rPr>
          <w:rFonts w:ascii="Times New Roman" w:hAnsi="Times New Roman" w:cs="Times New Roman"/>
          <w:b/>
          <w:szCs w:val="21"/>
        </w:rPr>
        <w:t>+</w:t>
      </w:r>
      <w:r w:rsidRPr="00BE3C51">
        <w:rPr>
          <w:rFonts w:ascii="Times New Roman" w:hAnsi="Times New Roman" w:cs="Times New Roman"/>
          <w:b/>
          <w:szCs w:val="21"/>
        </w:rPr>
        <w:t>项目编号</w:t>
      </w:r>
      <w:r w:rsidRPr="00BE3C51">
        <w:rPr>
          <w:rFonts w:ascii="Times New Roman" w:hAnsi="Times New Roman" w:cs="Times New Roman"/>
          <w:szCs w:val="21"/>
        </w:rPr>
        <w:t>。发完邮件后请打磋商公告中的电话确认。若电汇、网银或邮购，标书款必</w:t>
      </w:r>
      <w:r w:rsidRPr="00851F77">
        <w:rPr>
          <w:rFonts w:ascii="Times New Roman" w:hAnsi="Times New Roman" w:cs="Times New Roman"/>
          <w:szCs w:val="21"/>
        </w:rPr>
        <w:t>须于</w:t>
      </w:r>
      <w:r w:rsidRPr="00851F77">
        <w:rPr>
          <w:rFonts w:ascii="Times New Roman" w:hAnsi="Times New Roman" w:cs="Times New Roman"/>
          <w:szCs w:val="21"/>
        </w:rPr>
        <w:t>2018</w:t>
      </w:r>
      <w:r w:rsidRPr="00851F77">
        <w:rPr>
          <w:rFonts w:ascii="Times New Roman" w:hAnsi="Times New Roman" w:cs="Times New Roman"/>
          <w:szCs w:val="21"/>
        </w:rPr>
        <w:t>年</w:t>
      </w:r>
      <w:r w:rsidR="00F8690D">
        <w:rPr>
          <w:rFonts w:ascii="Times New Roman" w:hAnsi="Times New Roman" w:cs="Times New Roman"/>
          <w:szCs w:val="21"/>
        </w:rPr>
        <w:t>5</w:t>
      </w:r>
      <w:r w:rsidRPr="00851F77">
        <w:rPr>
          <w:rFonts w:ascii="Times New Roman" w:hAnsi="Times New Roman" w:cs="Times New Roman"/>
          <w:szCs w:val="21"/>
        </w:rPr>
        <w:t>月</w:t>
      </w:r>
      <w:r w:rsidR="00F8690D">
        <w:rPr>
          <w:rFonts w:ascii="Times New Roman" w:hAnsi="Times New Roman" w:cs="Times New Roman"/>
          <w:szCs w:val="21"/>
        </w:rPr>
        <w:t>1</w:t>
      </w:r>
      <w:r w:rsidR="003628CA" w:rsidRPr="00851F77">
        <w:rPr>
          <w:rFonts w:ascii="Times New Roman" w:hAnsi="Times New Roman" w:cs="Times New Roman"/>
          <w:szCs w:val="21"/>
        </w:rPr>
        <w:t>4</w:t>
      </w:r>
      <w:r w:rsidRPr="00851F77">
        <w:rPr>
          <w:rFonts w:ascii="Times New Roman" w:hAnsi="Times New Roman" w:cs="Times New Roman"/>
          <w:szCs w:val="21"/>
        </w:rPr>
        <w:t>日</w:t>
      </w:r>
      <w:r w:rsidRPr="00851F77">
        <w:rPr>
          <w:rFonts w:ascii="Times New Roman" w:hAnsi="Times New Roman" w:cs="Times New Roman"/>
          <w:szCs w:val="21"/>
        </w:rPr>
        <w:t>16:</w:t>
      </w:r>
      <w:r w:rsidRPr="00BE3C51">
        <w:rPr>
          <w:rFonts w:ascii="Times New Roman" w:hAnsi="Times New Roman" w:cs="Times New Roman"/>
          <w:szCs w:val="21"/>
        </w:rPr>
        <w:t>30</w:t>
      </w:r>
      <w:r w:rsidRPr="00BE3C51">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14:paraId="549D8811" w14:textId="77777777">
        <w:trPr>
          <w:trHeight w:val="472"/>
        </w:trPr>
        <w:tc>
          <w:tcPr>
            <w:tcW w:w="2268" w:type="dxa"/>
            <w:vAlign w:val="center"/>
          </w:tcPr>
          <w:p w14:paraId="775EE37E"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14:paraId="0E4A54A2" w14:textId="77777777" w:rsidR="00CF67C6" w:rsidRPr="00BE3C51" w:rsidRDefault="00CF67C6">
            <w:pPr>
              <w:spacing w:line="360" w:lineRule="auto"/>
              <w:rPr>
                <w:rFonts w:ascii="Times New Roman" w:hAnsi="Times New Roman" w:cs="Times New Roman"/>
                <w:szCs w:val="21"/>
              </w:rPr>
            </w:pPr>
          </w:p>
        </w:tc>
      </w:tr>
      <w:tr w:rsidR="00CF67C6" w:rsidRPr="00BE3C51" w14:paraId="43EF0D9A" w14:textId="77777777">
        <w:trPr>
          <w:trHeight w:val="472"/>
        </w:trPr>
        <w:tc>
          <w:tcPr>
            <w:tcW w:w="2268" w:type="dxa"/>
            <w:vAlign w:val="center"/>
          </w:tcPr>
          <w:p w14:paraId="3A79DD6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14:paraId="702E869C" w14:textId="77777777" w:rsidR="00CF67C6" w:rsidRPr="00BE3C51" w:rsidRDefault="00CF67C6">
            <w:pPr>
              <w:spacing w:line="360" w:lineRule="auto"/>
              <w:rPr>
                <w:rFonts w:ascii="Times New Roman" w:hAnsi="Times New Roman" w:cs="Times New Roman"/>
                <w:szCs w:val="21"/>
              </w:rPr>
            </w:pPr>
          </w:p>
        </w:tc>
      </w:tr>
      <w:tr w:rsidR="00CF67C6" w:rsidRPr="00BE3C51" w14:paraId="5493064F" w14:textId="77777777">
        <w:trPr>
          <w:trHeight w:val="472"/>
        </w:trPr>
        <w:tc>
          <w:tcPr>
            <w:tcW w:w="2268" w:type="dxa"/>
            <w:vAlign w:val="center"/>
          </w:tcPr>
          <w:p w14:paraId="44E99B6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14:paraId="50FB5259" w14:textId="77777777" w:rsidR="00CF67C6" w:rsidRPr="00BE3C51" w:rsidRDefault="00CF67C6">
            <w:pPr>
              <w:spacing w:line="360" w:lineRule="auto"/>
              <w:rPr>
                <w:rFonts w:ascii="Times New Roman" w:hAnsi="Times New Roman" w:cs="Times New Roman"/>
                <w:szCs w:val="21"/>
              </w:rPr>
            </w:pPr>
          </w:p>
        </w:tc>
      </w:tr>
      <w:tr w:rsidR="00CF67C6" w:rsidRPr="00BE3C51" w14:paraId="290D3F4F" w14:textId="77777777">
        <w:trPr>
          <w:trHeight w:val="472"/>
        </w:trPr>
        <w:tc>
          <w:tcPr>
            <w:tcW w:w="2268" w:type="dxa"/>
            <w:vAlign w:val="center"/>
          </w:tcPr>
          <w:p w14:paraId="2765E6B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14:paraId="0B5077B6" w14:textId="77777777" w:rsidR="00CF67C6" w:rsidRPr="00BE3C51" w:rsidRDefault="00CF67C6">
            <w:pPr>
              <w:spacing w:line="360" w:lineRule="auto"/>
              <w:rPr>
                <w:rFonts w:ascii="Times New Roman" w:hAnsi="Times New Roman" w:cs="Times New Roman"/>
                <w:szCs w:val="21"/>
              </w:rPr>
            </w:pPr>
          </w:p>
        </w:tc>
      </w:tr>
      <w:tr w:rsidR="00CF67C6" w:rsidRPr="00BE3C51" w14:paraId="456ECF91" w14:textId="77777777">
        <w:trPr>
          <w:trHeight w:val="472"/>
        </w:trPr>
        <w:tc>
          <w:tcPr>
            <w:tcW w:w="2268" w:type="dxa"/>
            <w:vAlign w:val="center"/>
          </w:tcPr>
          <w:p w14:paraId="7C428A6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14:paraId="1FC43696" w14:textId="77777777" w:rsidR="00CF67C6" w:rsidRPr="00BE3C51" w:rsidRDefault="00CF67C6">
            <w:pPr>
              <w:spacing w:line="360" w:lineRule="auto"/>
              <w:rPr>
                <w:rFonts w:ascii="Times New Roman" w:hAnsi="Times New Roman" w:cs="Times New Roman"/>
                <w:szCs w:val="21"/>
              </w:rPr>
            </w:pPr>
          </w:p>
        </w:tc>
      </w:tr>
      <w:tr w:rsidR="00CF67C6" w:rsidRPr="00BE3C51" w14:paraId="1C68012E" w14:textId="77777777">
        <w:trPr>
          <w:trHeight w:val="472"/>
        </w:trPr>
        <w:tc>
          <w:tcPr>
            <w:tcW w:w="2268" w:type="dxa"/>
            <w:vAlign w:val="center"/>
          </w:tcPr>
          <w:p w14:paraId="471DB48F"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14:paraId="59A4A558" w14:textId="77777777" w:rsidR="00CF67C6" w:rsidRPr="00BE3C51" w:rsidRDefault="00CF67C6">
            <w:pPr>
              <w:spacing w:line="360" w:lineRule="auto"/>
              <w:rPr>
                <w:rFonts w:ascii="Times New Roman" w:hAnsi="Times New Roman" w:cs="Times New Roman"/>
                <w:szCs w:val="21"/>
              </w:rPr>
            </w:pPr>
          </w:p>
        </w:tc>
      </w:tr>
      <w:tr w:rsidR="00CF67C6" w:rsidRPr="00BE3C51" w14:paraId="251A7AE1" w14:textId="77777777">
        <w:trPr>
          <w:trHeight w:val="472"/>
        </w:trPr>
        <w:tc>
          <w:tcPr>
            <w:tcW w:w="2268" w:type="dxa"/>
            <w:vAlign w:val="center"/>
          </w:tcPr>
          <w:p w14:paraId="5D01FDE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联系电话</w:t>
            </w:r>
          </w:p>
        </w:tc>
        <w:tc>
          <w:tcPr>
            <w:tcW w:w="5103" w:type="dxa"/>
            <w:vAlign w:val="center"/>
          </w:tcPr>
          <w:p w14:paraId="3075751C" w14:textId="77777777" w:rsidR="00CF67C6" w:rsidRPr="00BE3C51" w:rsidRDefault="00CF67C6">
            <w:pPr>
              <w:spacing w:line="360" w:lineRule="auto"/>
              <w:rPr>
                <w:rFonts w:ascii="Times New Roman" w:hAnsi="Times New Roman" w:cs="Times New Roman"/>
                <w:szCs w:val="21"/>
              </w:rPr>
            </w:pPr>
          </w:p>
        </w:tc>
      </w:tr>
    </w:tbl>
    <w:p w14:paraId="03E8DD10" w14:textId="77777777" w:rsidR="00CF67C6" w:rsidRPr="00BE3C51" w:rsidRDefault="00CF67C6">
      <w:pPr>
        <w:spacing w:line="360" w:lineRule="auto"/>
        <w:ind w:rightChars="-94" w:right="-197" w:firstLine="540"/>
        <w:rPr>
          <w:rFonts w:ascii="Times New Roman" w:hAnsi="Times New Roman" w:cs="Times New Roman"/>
          <w:szCs w:val="21"/>
        </w:rPr>
      </w:pPr>
    </w:p>
    <w:p w14:paraId="177561B1"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lastRenderedPageBreak/>
        <w:t>电子版磋商文件免费下载方式：登陆</w:t>
      </w:r>
      <w:hyperlink r:id="rId22"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14:paraId="0D318398" w14:textId="77777777"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14:paraId="3F920BDA"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14:paraId="60DD756C" w14:textId="6A1E2146"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递交首次磋商响应文件截止时间：</w:t>
      </w:r>
      <w:r w:rsidR="00851F77" w:rsidRPr="00851F77">
        <w:rPr>
          <w:rFonts w:ascii="Times New Roman" w:hAnsi="Times New Roman" w:cs="Times New Roman" w:hint="eastAsia"/>
        </w:rPr>
        <w:t>2018</w:t>
      </w:r>
      <w:r w:rsidR="00851F77" w:rsidRPr="00851F77">
        <w:rPr>
          <w:rFonts w:ascii="Times New Roman" w:hAnsi="Times New Roman" w:cs="Times New Roman" w:hint="eastAsia"/>
        </w:rPr>
        <w:t>年</w:t>
      </w:r>
      <w:r w:rsidR="00851F77" w:rsidRPr="00851F77">
        <w:rPr>
          <w:rFonts w:ascii="Times New Roman" w:hAnsi="Times New Roman" w:cs="Times New Roman" w:hint="eastAsia"/>
        </w:rPr>
        <w:t>5</w:t>
      </w:r>
      <w:r w:rsidR="00851F77" w:rsidRPr="00851F77">
        <w:rPr>
          <w:rFonts w:ascii="Times New Roman" w:hAnsi="Times New Roman" w:cs="Times New Roman" w:hint="eastAsia"/>
        </w:rPr>
        <w:t>月</w:t>
      </w:r>
      <w:r w:rsidR="00F8690D">
        <w:rPr>
          <w:rFonts w:ascii="Times New Roman" w:hAnsi="Times New Roman" w:cs="Times New Roman" w:hint="eastAsia"/>
        </w:rPr>
        <w:t>2</w:t>
      </w:r>
      <w:r w:rsidR="00851F77" w:rsidRPr="00851F77">
        <w:rPr>
          <w:rFonts w:ascii="Times New Roman" w:hAnsi="Times New Roman" w:cs="Times New Roman" w:hint="eastAsia"/>
        </w:rPr>
        <w:t>3</w:t>
      </w:r>
      <w:r w:rsidR="00851F77" w:rsidRPr="00851F77">
        <w:rPr>
          <w:rFonts w:ascii="Times New Roman" w:hAnsi="Times New Roman" w:cs="Times New Roman" w:hint="eastAsia"/>
        </w:rPr>
        <w:t>日</w:t>
      </w:r>
      <w:r w:rsidRPr="00851F77">
        <w:rPr>
          <w:rFonts w:ascii="Times New Roman" w:hAnsi="Times New Roman" w:cs="Times New Roman"/>
        </w:rPr>
        <w:t>上午</w:t>
      </w:r>
      <w:r w:rsidRPr="00851F77">
        <w:rPr>
          <w:rFonts w:ascii="Times New Roman" w:hAnsi="Times New Roman" w:cs="Times New Roman"/>
        </w:rPr>
        <w:t>9</w:t>
      </w:r>
      <w:r w:rsidRPr="00851F77">
        <w:rPr>
          <w:rFonts w:ascii="Times New Roman" w:hAnsi="Times New Roman" w:cs="Times New Roman"/>
        </w:rPr>
        <w:t>时</w:t>
      </w:r>
      <w:r w:rsidR="00F8690D">
        <w:rPr>
          <w:rFonts w:ascii="Times New Roman" w:hAnsi="Times New Roman" w:cs="Times New Roman" w:hint="eastAsia"/>
        </w:rPr>
        <w:t>3</w:t>
      </w:r>
      <w:r w:rsidRPr="00851F77">
        <w:rPr>
          <w:rFonts w:ascii="Times New Roman" w:hAnsi="Times New Roman" w:cs="Times New Roman"/>
        </w:rPr>
        <w:t>0</w:t>
      </w:r>
      <w:r w:rsidRPr="00851F77">
        <w:rPr>
          <w:rFonts w:ascii="Times New Roman" w:hAnsi="Times New Roman" w:cs="Times New Roman"/>
        </w:rPr>
        <w:t>分（</w:t>
      </w:r>
      <w:r w:rsidRPr="00BE3C51">
        <w:rPr>
          <w:rFonts w:ascii="Times New Roman" w:hAnsi="Times New Roman" w:cs="Times New Roman"/>
        </w:rPr>
        <w:t>北京时间）</w:t>
      </w:r>
    </w:p>
    <w:p w14:paraId="2AEE9829" w14:textId="77777777"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E3C51" w:rsidRPr="00BE3C51">
        <w:rPr>
          <w:rFonts w:ascii="Times New Roman" w:hAnsi="Times New Roman" w:cs="Times New Roman"/>
        </w:rPr>
        <w:t>511</w:t>
      </w:r>
      <w:r w:rsidRPr="00BE3C51">
        <w:rPr>
          <w:rFonts w:ascii="Times New Roman" w:hAnsi="Times New Roman" w:cs="Times New Roman"/>
        </w:rPr>
        <w:t>会议室（北四环学院桥东北角）</w:t>
      </w:r>
    </w:p>
    <w:p w14:paraId="1E503443" w14:textId="77777777"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14:paraId="05F1C03E" w14:textId="77777777" w:rsidR="00CF67C6" w:rsidRPr="00BE3C51"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2668AC18"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14:paraId="189ED695"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Pr="00BE3C51">
        <w:rPr>
          <w:rFonts w:ascii="Times New Roman" w:hAnsi="Times New Roman" w:cs="Times New Roman"/>
          <w:szCs w:val="21"/>
        </w:rPr>
        <w:t>3</w:t>
      </w:r>
      <w:r w:rsidRPr="00BE3C51">
        <w:rPr>
          <w:rFonts w:ascii="Times New Roman" w:hAnsi="Times New Roman" w:cs="Times New Roman"/>
          <w:szCs w:val="21"/>
        </w:rPr>
        <w:t>层</w:t>
      </w:r>
    </w:p>
    <w:p w14:paraId="209ADF02" w14:textId="476439DB" w:rsidR="00CF67C6" w:rsidRPr="00B40035" w:rsidRDefault="003628CA">
      <w:pPr>
        <w:spacing w:line="360" w:lineRule="auto"/>
        <w:ind w:rightChars="-27" w:right="-57" w:firstLineChars="224" w:firstLine="470"/>
        <w:rPr>
          <w:rFonts w:ascii="Times New Roman" w:hAnsi="Times New Roman" w:cs="Times New Roman"/>
          <w:szCs w:val="21"/>
        </w:rPr>
      </w:pPr>
      <w:r w:rsidRPr="00B40035">
        <w:rPr>
          <w:rFonts w:ascii="Times New Roman" w:hAnsi="Times New Roman" w:cs="Times New Roman"/>
          <w:szCs w:val="21"/>
        </w:rPr>
        <w:t>联系人：</w:t>
      </w:r>
      <w:r w:rsidR="00B40035" w:rsidRPr="00B40035">
        <w:rPr>
          <w:rFonts w:ascii="Times New Roman" w:hAnsi="Times New Roman" w:cs="Times New Roman"/>
          <w:szCs w:val="21"/>
        </w:rPr>
        <w:t>彭老师</w:t>
      </w:r>
      <w:r w:rsidR="00750E33" w:rsidRPr="00B40035">
        <w:rPr>
          <w:rFonts w:ascii="Times New Roman" w:hAnsi="Times New Roman" w:cs="Times New Roman"/>
          <w:szCs w:val="21"/>
        </w:rPr>
        <w:t xml:space="preserve"> </w:t>
      </w:r>
    </w:p>
    <w:p w14:paraId="706A1123" w14:textId="7AED1AC7" w:rsidR="00CF67C6" w:rsidRPr="00BE3C51" w:rsidRDefault="00750E33">
      <w:pPr>
        <w:spacing w:line="360" w:lineRule="auto"/>
        <w:ind w:rightChars="-27" w:right="-57" w:firstLineChars="224" w:firstLine="470"/>
        <w:rPr>
          <w:rFonts w:ascii="Times New Roman" w:hAnsi="Times New Roman" w:cs="Times New Roman"/>
          <w:szCs w:val="21"/>
        </w:rPr>
      </w:pPr>
      <w:r w:rsidRPr="00B40035">
        <w:rPr>
          <w:rFonts w:ascii="Times New Roman" w:hAnsi="Times New Roman" w:cs="Times New Roman"/>
          <w:szCs w:val="21"/>
        </w:rPr>
        <w:t>联系电话：</w:t>
      </w:r>
      <w:r w:rsidR="003628CA" w:rsidRPr="00B40035">
        <w:rPr>
          <w:rFonts w:ascii="Times New Roman" w:hAnsi="Times New Roman" w:cs="Times New Roman"/>
          <w:szCs w:val="21"/>
        </w:rPr>
        <w:t>010-</w:t>
      </w:r>
      <w:r w:rsidR="00B40035" w:rsidRPr="00B40035">
        <w:rPr>
          <w:rFonts w:ascii="Times New Roman" w:hAnsi="Times New Roman" w:cs="Times New Roman"/>
          <w:szCs w:val="21"/>
        </w:rPr>
        <w:t>65542598</w:t>
      </w:r>
    </w:p>
    <w:p w14:paraId="30205B82"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14:paraId="6463645D"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14:paraId="540E3154"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14:paraId="3F8752C9"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14:paraId="457FB8BE"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14:paraId="4FDF350D"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14:paraId="4103205E"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14:paraId="2FFD9E86"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3" w:history="1">
        <w:r w:rsidRPr="00BE3C51">
          <w:rPr>
            <w:rFonts w:ascii="Times New Roman" w:hAnsi="Times New Roman" w:cs="Times New Roman"/>
            <w:szCs w:val="22"/>
          </w:rPr>
          <w:t>jowena@163.com</w:t>
        </w:r>
      </w:hyperlink>
    </w:p>
    <w:p w14:paraId="2FB7557E" w14:textId="77777777"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2757A24F" w14:textId="77777777" w:rsidR="00CF67C6" w:rsidRPr="00BE3C51" w:rsidRDefault="00CF67C6">
      <w:pPr>
        <w:spacing w:line="480" w:lineRule="auto"/>
        <w:rPr>
          <w:rFonts w:ascii="Times New Roman" w:hAnsi="Times New Roman" w:cs="Times New Roman"/>
        </w:rPr>
      </w:pPr>
    </w:p>
    <w:p w14:paraId="67FA7AE0" w14:textId="77777777" w:rsidR="00CF67C6" w:rsidRPr="00BE3C51" w:rsidRDefault="00CF67C6">
      <w:pPr>
        <w:spacing w:line="480" w:lineRule="auto"/>
        <w:rPr>
          <w:rFonts w:ascii="Times New Roman" w:hAnsi="Times New Roman" w:cs="Times New Roman"/>
        </w:rPr>
      </w:pPr>
    </w:p>
    <w:p w14:paraId="0F48DCD6" w14:textId="77777777" w:rsidR="00CF67C6" w:rsidRPr="00BE3C51" w:rsidRDefault="00CF67C6">
      <w:pPr>
        <w:spacing w:line="480" w:lineRule="auto"/>
        <w:rPr>
          <w:rFonts w:ascii="Times New Roman" w:hAnsi="Times New Roman" w:cs="Times New Roman"/>
        </w:rPr>
      </w:pPr>
    </w:p>
    <w:p w14:paraId="794CC213" w14:textId="77777777" w:rsidR="00CF67C6" w:rsidRPr="00BE3C51" w:rsidRDefault="00CF67C6">
      <w:pPr>
        <w:spacing w:line="480" w:lineRule="auto"/>
        <w:rPr>
          <w:rFonts w:ascii="Times New Roman" w:hAnsi="Times New Roman" w:cs="Times New Roman"/>
        </w:rPr>
      </w:pPr>
    </w:p>
    <w:p w14:paraId="10BE45EC" w14:textId="77777777" w:rsidR="00CF67C6" w:rsidRPr="00BE3C51" w:rsidRDefault="00CF67C6">
      <w:pPr>
        <w:spacing w:line="480" w:lineRule="auto"/>
        <w:rPr>
          <w:rFonts w:ascii="Times New Roman" w:hAnsi="Times New Roman" w:cs="Times New Roman"/>
        </w:rPr>
      </w:pPr>
    </w:p>
    <w:p w14:paraId="6E8D1B50" w14:textId="77777777" w:rsidR="00CF67C6" w:rsidRPr="00BE3C51" w:rsidRDefault="00CF67C6">
      <w:pPr>
        <w:spacing w:line="480" w:lineRule="auto"/>
        <w:rPr>
          <w:rFonts w:ascii="Times New Roman" w:hAnsi="Times New Roman" w:cs="Times New Roman"/>
        </w:rPr>
      </w:pPr>
    </w:p>
    <w:p w14:paraId="365DCF30" w14:textId="77777777" w:rsidR="00CF67C6" w:rsidRPr="00BE3C51" w:rsidRDefault="00CF67C6">
      <w:pPr>
        <w:spacing w:line="480" w:lineRule="auto"/>
        <w:rPr>
          <w:rFonts w:ascii="Times New Roman" w:hAnsi="Times New Roman" w:cs="Times New Roman"/>
        </w:rPr>
      </w:pPr>
    </w:p>
    <w:p w14:paraId="47E2397B" w14:textId="77777777" w:rsidR="00CF67C6" w:rsidRPr="00BE3C51" w:rsidRDefault="00CF67C6">
      <w:pPr>
        <w:spacing w:line="480" w:lineRule="auto"/>
        <w:rPr>
          <w:rFonts w:ascii="Times New Roman" w:hAnsi="Times New Roman" w:cs="Times New Roman"/>
        </w:rPr>
      </w:pPr>
    </w:p>
    <w:p w14:paraId="4CC403BE"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14:paraId="16D0649F" w14:textId="77777777"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2"/>
      <w:bookmarkEnd w:id="363"/>
      <w:bookmarkEnd w:id="364"/>
      <w:bookmarkEnd w:id="365"/>
      <w:bookmarkEnd w:id="366"/>
    </w:p>
    <w:p w14:paraId="53B0DE02"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14:paraId="2D37C34C" w14:textId="77777777">
        <w:trPr>
          <w:trHeight w:val="600"/>
        </w:trPr>
        <w:tc>
          <w:tcPr>
            <w:tcW w:w="737" w:type="dxa"/>
            <w:vAlign w:val="center"/>
          </w:tcPr>
          <w:p w14:paraId="4341E00C"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14:paraId="513D06B9"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14:paraId="07DDFA91" w14:textId="77777777">
        <w:trPr>
          <w:trHeight w:val="600"/>
        </w:trPr>
        <w:tc>
          <w:tcPr>
            <w:tcW w:w="737" w:type="dxa"/>
            <w:vAlign w:val="center"/>
          </w:tcPr>
          <w:p w14:paraId="4F4BF727"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14:paraId="3055640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14:paraId="56EAC6EB" w14:textId="4F3EC125" w:rsidR="00CF67C6" w:rsidRPr="00BE3C51" w:rsidRDefault="00750E33" w:rsidP="003628CA">
            <w:pPr>
              <w:spacing w:line="360" w:lineRule="auto"/>
              <w:rPr>
                <w:rFonts w:ascii="Times New Roman" w:hAnsi="Times New Roman" w:cs="Times New Roman"/>
                <w:szCs w:val="21"/>
              </w:rPr>
            </w:pPr>
            <w:r w:rsidRPr="00BE3C51">
              <w:rPr>
                <w:rFonts w:ascii="Times New Roman" w:hAnsi="Times New Roman" w:cs="Times New Roman"/>
                <w:szCs w:val="21"/>
              </w:rPr>
              <w:t>联系人：</w:t>
            </w:r>
            <w:r w:rsidR="00B40035">
              <w:rPr>
                <w:rFonts w:ascii="Times New Roman" w:hAnsi="Times New Roman" w:cs="Times New Roman"/>
                <w:szCs w:val="21"/>
              </w:rPr>
              <w:t>彭老师</w:t>
            </w:r>
            <w:r w:rsidR="00B40035">
              <w:rPr>
                <w:rFonts w:ascii="Times New Roman" w:hAnsi="Times New Roman" w:cs="Times New Roman" w:hint="eastAsia"/>
                <w:szCs w:val="21"/>
              </w:rPr>
              <w:t>，</w:t>
            </w:r>
            <w:r w:rsidR="00B40035" w:rsidRPr="00B40035">
              <w:rPr>
                <w:rFonts w:ascii="Times New Roman" w:hAnsi="Times New Roman" w:cs="Times New Roman"/>
                <w:szCs w:val="21"/>
              </w:rPr>
              <w:t>010-65542598</w:t>
            </w:r>
          </w:p>
        </w:tc>
      </w:tr>
      <w:tr w:rsidR="00CF67C6" w:rsidRPr="00BE3C51" w14:paraId="01EBFB16" w14:textId="77777777">
        <w:trPr>
          <w:trHeight w:val="600"/>
        </w:trPr>
        <w:tc>
          <w:tcPr>
            <w:tcW w:w="737" w:type="dxa"/>
            <w:vAlign w:val="center"/>
          </w:tcPr>
          <w:p w14:paraId="69E2544E"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14:paraId="2AC9270E"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磋商保证金：人民币</w:t>
            </w:r>
            <w:r w:rsidR="00BE3C51" w:rsidRPr="00BE3C51">
              <w:rPr>
                <w:rFonts w:ascii="Times New Roman" w:hAnsi="Times New Roman" w:cs="Times New Roman"/>
                <w:szCs w:val="21"/>
              </w:rPr>
              <w:t>45</w:t>
            </w:r>
            <w:r w:rsidRPr="00BE3C51">
              <w:rPr>
                <w:rFonts w:ascii="Times New Roman" w:hAnsi="Times New Roman" w:cs="Times New Roman"/>
                <w:szCs w:val="21"/>
              </w:rPr>
              <w:t>00.00</w:t>
            </w:r>
            <w:r w:rsidRPr="00BE3C51">
              <w:rPr>
                <w:rFonts w:ascii="Times New Roman" w:hAnsi="Times New Roman" w:cs="Times New Roman"/>
                <w:szCs w:val="21"/>
              </w:rPr>
              <w:t>元（大写：肆仟</w:t>
            </w:r>
            <w:r w:rsidR="00BE3C51" w:rsidRPr="00BE3C51">
              <w:rPr>
                <w:rFonts w:ascii="Times New Roman" w:hAnsi="Times New Roman" w:cs="Times New Roman"/>
                <w:szCs w:val="21"/>
              </w:rPr>
              <w:t>伍佰</w:t>
            </w:r>
            <w:r w:rsidRPr="00BE3C51">
              <w:rPr>
                <w:rFonts w:ascii="Times New Roman" w:hAnsi="Times New Roman" w:cs="Times New Roman"/>
                <w:szCs w:val="21"/>
              </w:rPr>
              <w:t>圆整）</w:t>
            </w:r>
            <w:r w:rsidRPr="00BE3C51">
              <w:rPr>
                <w:rFonts w:ascii="Times New Roman" w:hAnsi="Times New Roman" w:cs="Times New Roman"/>
                <w:szCs w:val="21"/>
              </w:rPr>
              <w:t xml:space="preserve">  </w:t>
            </w:r>
          </w:p>
        </w:tc>
      </w:tr>
      <w:tr w:rsidR="00CF67C6" w:rsidRPr="00BE3C51" w14:paraId="1FE461F3" w14:textId="77777777">
        <w:trPr>
          <w:trHeight w:val="600"/>
        </w:trPr>
        <w:tc>
          <w:tcPr>
            <w:tcW w:w="737" w:type="dxa"/>
            <w:vAlign w:val="center"/>
          </w:tcPr>
          <w:p w14:paraId="550C3AE8"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14:paraId="513CADCD" w14:textId="77777777"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14:paraId="6673F1E2" w14:textId="77777777">
        <w:trPr>
          <w:trHeight w:val="600"/>
        </w:trPr>
        <w:tc>
          <w:tcPr>
            <w:tcW w:w="737" w:type="dxa"/>
            <w:vAlign w:val="center"/>
          </w:tcPr>
          <w:p w14:paraId="178E5DE7"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14:paraId="4BB52A5A"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14:paraId="0026AAD2" w14:textId="77777777"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14:paraId="3FB78A3E" w14:textId="77777777">
        <w:trPr>
          <w:trHeight w:val="600"/>
        </w:trPr>
        <w:tc>
          <w:tcPr>
            <w:tcW w:w="737" w:type="dxa"/>
            <w:vAlign w:val="center"/>
          </w:tcPr>
          <w:p w14:paraId="091362C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14:paraId="47C0BE23" w14:textId="79A525AE"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截止时间：</w:t>
            </w:r>
            <w:r w:rsidR="00851F77" w:rsidRPr="00851F77">
              <w:rPr>
                <w:rFonts w:ascii="Times New Roman" w:hAnsi="Times New Roman" w:cs="Times New Roman" w:hint="eastAsia"/>
                <w:szCs w:val="21"/>
              </w:rPr>
              <w:t>2018</w:t>
            </w:r>
            <w:r w:rsidR="00851F77" w:rsidRPr="00851F77">
              <w:rPr>
                <w:rFonts w:ascii="Times New Roman" w:hAnsi="Times New Roman" w:cs="Times New Roman" w:hint="eastAsia"/>
                <w:szCs w:val="21"/>
              </w:rPr>
              <w:t>年</w:t>
            </w:r>
            <w:r w:rsidR="00851F77" w:rsidRPr="00851F77">
              <w:rPr>
                <w:rFonts w:ascii="Times New Roman" w:hAnsi="Times New Roman" w:cs="Times New Roman" w:hint="eastAsia"/>
                <w:szCs w:val="21"/>
              </w:rPr>
              <w:t>5</w:t>
            </w:r>
            <w:r w:rsidR="00851F77" w:rsidRPr="00851F77">
              <w:rPr>
                <w:rFonts w:ascii="Times New Roman" w:hAnsi="Times New Roman" w:cs="Times New Roman" w:hint="eastAsia"/>
                <w:szCs w:val="21"/>
              </w:rPr>
              <w:t>月</w:t>
            </w:r>
            <w:r w:rsidR="00F8690D">
              <w:rPr>
                <w:rFonts w:ascii="Times New Roman" w:hAnsi="Times New Roman" w:cs="Times New Roman" w:hint="eastAsia"/>
                <w:szCs w:val="21"/>
              </w:rPr>
              <w:t>2</w:t>
            </w:r>
            <w:r w:rsidR="00851F77" w:rsidRPr="00851F77">
              <w:rPr>
                <w:rFonts w:ascii="Times New Roman" w:hAnsi="Times New Roman" w:cs="Times New Roman" w:hint="eastAsia"/>
                <w:szCs w:val="21"/>
              </w:rPr>
              <w:t>3</w:t>
            </w:r>
            <w:r w:rsidR="00851F77" w:rsidRPr="00851F77">
              <w:rPr>
                <w:rFonts w:ascii="Times New Roman" w:hAnsi="Times New Roman" w:cs="Times New Roman" w:hint="eastAsia"/>
                <w:szCs w:val="21"/>
              </w:rPr>
              <w:t>日</w:t>
            </w:r>
            <w:r w:rsidRPr="00851F77">
              <w:rPr>
                <w:rFonts w:ascii="Times New Roman" w:hAnsi="Times New Roman" w:cs="Times New Roman"/>
                <w:szCs w:val="21"/>
              </w:rPr>
              <w:t>上午</w:t>
            </w:r>
            <w:r w:rsidRPr="00851F77">
              <w:rPr>
                <w:rFonts w:ascii="Times New Roman" w:hAnsi="Times New Roman" w:cs="Times New Roman"/>
                <w:szCs w:val="21"/>
              </w:rPr>
              <w:t>9</w:t>
            </w:r>
            <w:r w:rsidRPr="00851F77">
              <w:rPr>
                <w:rFonts w:ascii="Times New Roman" w:hAnsi="Times New Roman" w:cs="Times New Roman"/>
                <w:szCs w:val="21"/>
              </w:rPr>
              <w:t>时</w:t>
            </w:r>
            <w:r w:rsidR="00F8690D">
              <w:rPr>
                <w:rFonts w:ascii="Times New Roman" w:hAnsi="Times New Roman" w:cs="Times New Roman"/>
                <w:szCs w:val="21"/>
              </w:rPr>
              <w:t>3</w:t>
            </w:r>
            <w:r w:rsidRPr="00851F77">
              <w:rPr>
                <w:rFonts w:ascii="Times New Roman" w:hAnsi="Times New Roman" w:cs="Times New Roman"/>
                <w:szCs w:val="21"/>
              </w:rPr>
              <w:t>0</w:t>
            </w:r>
            <w:r w:rsidRPr="00851F77">
              <w:rPr>
                <w:rFonts w:ascii="Times New Roman" w:hAnsi="Times New Roman" w:cs="Times New Roman"/>
                <w:szCs w:val="21"/>
              </w:rPr>
              <w:t>分（</w:t>
            </w:r>
            <w:r w:rsidRPr="00BE3C51">
              <w:rPr>
                <w:rFonts w:ascii="Times New Roman" w:hAnsi="Times New Roman" w:cs="Times New Roman"/>
                <w:szCs w:val="21"/>
              </w:rPr>
              <w:t>北京时间）</w:t>
            </w:r>
          </w:p>
          <w:p w14:paraId="484B22C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E3C51" w:rsidRPr="00BE3C51">
              <w:rPr>
                <w:rFonts w:ascii="Times New Roman" w:hAnsi="Times New Roman" w:cs="Times New Roman"/>
                <w:szCs w:val="21"/>
              </w:rPr>
              <w:t>511</w:t>
            </w:r>
            <w:r w:rsidRPr="00BE3C51">
              <w:rPr>
                <w:rFonts w:ascii="Times New Roman" w:hAnsi="Times New Roman" w:cs="Times New Roman"/>
                <w:szCs w:val="21"/>
              </w:rPr>
              <w:t>会议室（北四环学院桥东北角）</w:t>
            </w:r>
          </w:p>
          <w:p w14:paraId="0580F80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14:paraId="1E3A294E" w14:textId="77777777">
        <w:trPr>
          <w:trHeight w:val="600"/>
        </w:trPr>
        <w:tc>
          <w:tcPr>
            <w:tcW w:w="737" w:type="dxa"/>
            <w:vAlign w:val="center"/>
          </w:tcPr>
          <w:p w14:paraId="7F3F4FBA"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14:paraId="3AE27F4B"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14:paraId="700D609C" w14:textId="77777777">
        <w:trPr>
          <w:trHeight w:val="600"/>
        </w:trPr>
        <w:tc>
          <w:tcPr>
            <w:tcW w:w="737" w:type="dxa"/>
            <w:vAlign w:val="center"/>
          </w:tcPr>
          <w:p w14:paraId="384F4CA2"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14:paraId="553BBEA3"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14:paraId="5365586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C402201"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14:paraId="1F5519D4" w14:textId="77777777">
        <w:trPr>
          <w:trHeight w:val="531"/>
        </w:trPr>
        <w:tc>
          <w:tcPr>
            <w:tcW w:w="737" w:type="dxa"/>
            <w:vAlign w:val="center"/>
          </w:tcPr>
          <w:p w14:paraId="71FD51AA"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14:paraId="1E32D65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1ECC8E2B" w14:textId="77777777" w:rsidR="00CF67C6" w:rsidRPr="00BE3C51" w:rsidRDefault="00CF67C6">
      <w:pPr>
        <w:rPr>
          <w:rFonts w:ascii="Times New Roman" w:hAnsi="Times New Roman" w:cs="Times New Roman"/>
          <w:szCs w:val="21"/>
        </w:rPr>
      </w:pPr>
      <w:bookmarkStart w:id="367" w:name="_Toc277942535"/>
      <w:bookmarkStart w:id="368" w:name="_Toc133916725"/>
    </w:p>
    <w:p w14:paraId="2876CB48"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706163D1" w14:textId="77777777" w:rsidR="00CF67C6" w:rsidRPr="00BE3C51"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14:paraId="633F40E2" w14:textId="77777777" w:rsidR="00CF67C6" w:rsidRPr="00BE3C51" w:rsidRDefault="00CF67C6">
      <w:pPr>
        <w:spacing w:line="480" w:lineRule="auto"/>
        <w:rPr>
          <w:rFonts w:ascii="Times New Roman" w:hAnsi="Times New Roman" w:cs="Times New Roman"/>
          <w:sz w:val="44"/>
          <w:szCs w:val="44"/>
        </w:rPr>
      </w:pPr>
    </w:p>
    <w:p w14:paraId="0CA916F7" w14:textId="77777777" w:rsidR="00CF67C6" w:rsidRPr="00BE3C51" w:rsidRDefault="00CF67C6">
      <w:pPr>
        <w:spacing w:line="480" w:lineRule="auto"/>
        <w:rPr>
          <w:rFonts w:ascii="Times New Roman" w:hAnsi="Times New Roman" w:cs="Times New Roman"/>
          <w:sz w:val="44"/>
          <w:szCs w:val="44"/>
        </w:rPr>
      </w:pPr>
    </w:p>
    <w:p w14:paraId="4DE2B4AE" w14:textId="77777777" w:rsidR="00CF67C6" w:rsidRPr="00BE3C51" w:rsidRDefault="00CF67C6">
      <w:pPr>
        <w:spacing w:line="480" w:lineRule="auto"/>
        <w:rPr>
          <w:rFonts w:ascii="Times New Roman" w:hAnsi="Times New Roman" w:cs="Times New Roman"/>
          <w:sz w:val="44"/>
          <w:szCs w:val="44"/>
        </w:rPr>
      </w:pPr>
    </w:p>
    <w:p w14:paraId="0D3A64D6" w14:textId="77777777" w:rsidR="00CF67C6" w:rsidRPr="00BE3C51" w:rsidRDefault="00CF67C6">
      <w:pPr>
        <w:spacing w:line="480" w:lineRule="auto"/>
        <w:rPr>
          <w:rFonts w:ascii="Times New Roman" w:hAnsi="Times New Roman" w:cs="Times New Roman"/>
          <w:sz w:val="44"/>
          <w:szCs w:val="44"/>
        </w:rPr>
      </w:pPr>
    </w:p>
    <w:p w14:paraId="143B0F41" w14:textId="77777777" w:rsidR="00CF67C6" w:rsidRPr="00BE3C51" w:rsidRDefault="00CF67C6">
      <w:pPr>
        <w:spacing w:line="480" w:lineRule="auto"/>
        <w:rPr>
          <w:rFonts w:ascii="Times New Roman" w:hAnsi="Times New Roman" w:cs="Times New Roman"/>
          <w:sz w:val="44"/>
          <w:szCs w:val="44"/>
        </w:rPr>
      </w:pPr>
    </w:p>
    <w:p w14:paraId="38C4FC37" w14:textId="77777777" w:rsidR="00CF67C6" w:rsidRPr="00BE3C51" w:rsidRDefault="00CF67C6">
      <w:pPr>
        <w:spacing w:line="480" w:lineRule="auto"/>
        <w:rPr>
          <w:rFonts w:ascii="Times New Roman" w:hAnsi="Times New Roman" w:cs="Times New Roman"/>
          <w:sz w:val="44"/>
          <w:szCs w:val="44"/>
        </w:rPr>
      </w:pPr>
    </w:p>
    <w:p w14:paraId="780CAE62" w14:textId="77777777" w:rsidR="00CF67C6" w:rsidRPr="00BE3C51" w:rsidRDefault="00CF67C6">
      <w:pPr>
        <w:spacing w:line="480" w:lineRule="auto"/>
        <w:rPr>
          <w:rFonts w:ascii="Times New Roman" w:hAnsi="Times New Roman" w:cs="Times New Roman"/>
          <w:sz w:val="44"/>
          <w:szCs w:val="44"/>
        </w:rPr>
      </w:pPr>
    </w:p>
    <w:p w14:paraId="198ACEBB"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9"/>
      <w:bookmarkEnd w:id="370"/>
      <w:r w:rsidRPr="00BE3C51">
        <w:rPr>
          <w:rFonts w:ascii="Times New Roman" w:hAnsi="Times New Roman" w:cs="Times New Roman"/>
          <w:sz w:val="44"/>
          <w:szCs w:val="44"/>
        </w:rPr>
        <w:t>需求</w:t>
      </w:r>
    </w:p>
    <w:p w14:paraId="7D298969" w14:textId="77777777" w:rsidR="00CF67C6" w:rsidRPr="00BE3C51" w:rsidRDefault="00CF67C6">
      <w:pPr>
        <w:pStyle w:val="1"/>
        <w:spacing w:before="0" w:after="0" w:line="360" w:lineRule="auto"/>
        <w:rPr>
          <w:rFonts w:ascii="Times New Roman" w:hAnsi="Times New Roman" w:cs="Times New Roman"/>
        </w:rPr>
      </w:pPr>
    </w:p>
    <w:p w14:paraId="3D898B2A" w14:textId="77777777" w:rsidR="00CF67C6" w:rsidRPr="00BE3C51" w:rsidRDefault="00750E33">
      <w:pPr>
        <w:spacing w:before="50" w:after="50" w:line="360" w:lineRule="auto"/>
        <w:ind w:firstLineChars="200" w:firstLine="482"/>
        <w:rPr>
          <w:rFonts w:ascii="Times New Roman" w:hAnsi="Times New Roman" w:cs="Times New Roman"/>
          <w:b/>
          <w:sz w:val="24"/>
        </w:rPr>
      </w:pPr>
      <w:bookmarkStart w:id="371" w:name="_Toc366942523"/>
      <w:r w:rsidRPr="00BE3C51">
        <w:rPr>
          <w:rFonts w:ascii="Times New Roman" w:hAnsi="Times New Roman" w:cs="Times New Roman"/>
          <w:b/>
          <w:sz w:val="24"/>
        </w:rPr>
        <w:t>一、研究内容</w:t>
      </w:r>
    </w:p>
    <w:p w14:paraId="60AC9436" w14:textId="77777777" w:rsidR="003628CA" w:rsidRPr="003628CA"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课题以“北京各区投资促进工作典型经验的调查与思考”为题，主要通过实地走访、座谈调研等方式，重点围绕北京各区经济社会发展现状，投资促进机构基本情况，落地重大和重点项目所产生的经济社会效益，投资促进工作方式方法创新、工作机制创新、理论实践探索、典型经验做法、工作亮点特色等方面的内容开展调研研究。使我局充分了解各区投资促进工作情况，对我局高水平统筹全市投资促进系统和工作，推动市区两级投资促进机构联动发展，实现产业招商精准招商工作提供支持。具体内容包括</w:t>
      </w:r>
      <w:r w:rsidRPr="003628CA">
        <w:rPr>
          <w:rFonts w:ascii="Times New Roman" w:hAnsi="Times New Roman" w:cs="Times New Roman" w:hint="eastAsia"/>
          <w:color w:val="000000"/>
          <w:szCs w:val="21"/>
        </w:rPr>
        <w:t>4</w:t>
      </w:r>
      <w:r w:rsidRPr="003628CA">
        <w:rPr>
          <w:rFonts w:ascii="Times New Roman" w:hAnsi="Times New Roman" w:cs="Times New Roman" w:hint="eastAsia"/>
          <w:color w:val="000000"/>
          <w:szCs w:val="21"/>
        </w:rPr>
        <w:t>项：</w:t>
      </w:r>
    </w:p>
    <w:p w14:paraId="57BEC02B" w14:textId="77777777" w:rsidR="003628CA" w:rsidRPr="003628CA"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一是通过实地走访、座谈调研等方式，深入、细致、全面分析研究掌握各区的区域功能定位、产业方向、优惠政策、资源优势等内容和各区投资促进系统的机构设置、职能定位、人员编制、能力素质（文化学历、专业背景、特长）等方面内容。</w:t>
      </w:r>
    </w:p>
    <w:p w14:paraId="4BDF28AF" w14:textId="77777777" w:rsidR="003628CA" w:rsidRPr="003628CA"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二是对各区近三年来落地的重大项目和重点项目以及由此带来的社会经济效益（有典型企业案例分析）进行分析研究。</w:t>
      </w:r>
    </w:p>
    <w:p w14:paraId="4B288D1A" w14:textId="77777777" w:rsidR="003628CA" w:rsidRPr="003628CA"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三是整个课题研究重点是要系统分析和总结近三年来各区在投资促进工作方面的工作方式方法创新、工作机制创新、理论实践探索、典型经验做法、工作亮点特色等方面的内容。</w:t>
      </w:r>
    </w:p>
    <w:p w14:paraId="6DB9FBE1" w14:textId="77777777" w:rsidR="003628CA" w:rsidRPr="003628CA"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四是在对各区投资促进工作典型和经验分析研究的基础上，进一步深入提出完善全市投资促进各项工作的思考和建议。</w:t>
      </w:r>
    </w:p>
    <w:p w14:paraId="1300D3FD" w14:textId="77777777" w:rsidR="00CF67C6" w:rsidRPr="00BE3C51" w:rsidRDefault="003628CA" w:rsidP="003628CA">
      <w:pPr>
        <w:spacing w:line="360" w:lineRule="auto"/>
        <w:ind w:firstLineChars="200" w:firstLine="420"/>
        <w:rPr>
          <w:rFonts w:ascii="Times New Roman" w:hAnsi="Times New Roman" w:cs="Times New Roman"/>
          <w:color w:val="000000"/>
          <w:szCs w:val="21"/>
        </w:rPr>
      </w:pPr>
      <w:r w:rsidRPr="003628CA">
        <w:rPr>
          <w:rFonts w:ascii="Times New Roman" w:hAnsi="Times New Roman" w:cs="Times New Roman" w:hint="eastAsia"/>
          <w:color w:val="000000"/>
          <w:szCs w:val="21"/>
        </w:rPr>
        <w:t>课题研究完成后，形成课题研究报告</w:t>
      </w:r>
      <w:r w:rsidRPr="003628CA">
        <w:rPr>
          <w:rFonts w:ascii="Times New Roman" w:hAnsi="Times New Roman" w:cs="Times New Roman" w:hint="eastAsia"/>
          <w:color w:val="000000"/>
          <w:szCs w:val="21"/>
        </w:rPr>
        <w:t>1</w:t>
      </w:r>
      <w:r w:rsidRPr="003628CA">
        <w:rPr>
          <w:rFonts w:ascii="Times New Roman" w:hAnsi="Times New Roman" w:cs="Times New Roman" w:hint="eastAsia"/>
          <w:color w:val="000000"/>
          <w:szCs w:val="21"/>
        </w:rPr>
        <w:t>份。</w:t>
      </w:r>
    </w:p>
    <w:p w14:paraId="21D13E18" w14:textId="77777777" w:rsidR="00CF67C6" w:rsidRPr="00BE3C51" w:rsidRDefault="00CF67C6">
      <w:pPr>
        <w:spacing w:line="360" w:lineRule="auto"/>
        <w:ind w:left="1060"/>
        <w:rPr>
          <w:rFonts w:ascii="Times New Roman" w:hAnsi="Times New Roman" w:cs="Times New Roman"/>
          <w:szCs w:val="32"/>
        </w:rPr>
      </w:pPr>
    </w:p>
    <w:bookmarkEnd w:id="371"/>
    <w:p w14:paraId="7347E67F" w14:textId="77777777" w:rsidR="00CF67C6" w:rsidRPr="00BE3C51" w:rsidRDefault="00797AD0">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二</w:t>
      </w:r>
      <w:r w:rsidR="00750E33" w:rsidRPr="00BE3C51">
        <w:rPr>
          <w:rFonts w:ascii="Times New Roman" w:hAnsi="Times New Roman" w:cs="Times New Roman"/>
          <w:b/>
          <w:sz w:val="24"/>
        </w:rPr>
        <w:t>、进度安排</w:t>
      </w:r>
    </w:p>
    <w:p w14:paraId="286296CA" w14:textId="787B883B" w:rsidR="00CF67C6" w:rsidRPr="00BE3C51" w:rsidRDefault="00750E33">
      <w:pPr>
        <w:spacing w:line="360" w:lineRule="auto"/>
        <w:ind w:firstLineChars="200" w:firstLine="420"/>
        <w:rPr>
          <w:rFonts w:ascii="Times New Roman" w:hAnsi="Times New Roman" w:cs="Times New Roman"/>
          <w:szCs w:val="21"/>
        </w:rPr>
      </w:pPr>
      <w:r w:rsidRPr="00851F77">
        <w:rPr>
          <w:rFonts w:ascii="Times New Roman" w:hAnsi="Times New Roman" w:cs="Times New Roman"/>
          <w:szCs w:val="21"/>
        </w:rPr>
        <w:t>2018</w:t>
      </w:r>
      <w:r w:rsidRPr="00851F77">
        <w:rPr>
          <w:rFonts w:ascii="Times New Roman" w:hAnsi="Times New Roman" w:cs="Times New Roman"/>
          <w:szCs w:val="21"/>
        </w:rPr>
        <w:t>年</w:t>
      </w:r>
      <w:r w:rsidR="00161848" w:rsidRPr="00851F77">
        <w:rPr>
          <w:rFonts w:ascii="Times New Roman" w:hAnsi="Times New Roman" w:cs="Times New Roman"/>
          <w:szCs w:val="21"/>
        </w:rPr>
        <w:t>12</w:t>
      </w:r>
      <w:r w:rsidRPr="00851F77">
        <w:rPr>
          <w:rFonts w:ascii="Times New Roman" w:hAnsi="Times New Roman" w:cs="Times New Roman"/>
          <w:szCs w:val="21"/>
        </w:rPr>
        <w:t>月</w:t>
      </w:r>
      <w:r w:rsidR="00161848" w:rsidRPr="00851F77">
        <w:rPr>
          <w:rFonts w:ascii="Times New Roman" w:hAnsi="Times New Roman" w:cs="Times New Roman"/>
          <w:szCs w:val="21"/>
        </w:rPr>
        <w:t>31</w:t>
      </w:r>
      <w:r w:rsidRPr="00851F77">
        <w:rPr>
          <w:rFonts w:ascii="Times New Roman" w:hAnsi="Times New Roman" w:cs="Times New Roman"/>
          <w:szCs w:val="21"/>
        </w:rPr>
        <w:t>日之前完成课题报告。</w:t>
      </w:r>
    </w:p>
    <w:p w14:paraId="693F9893" w14:textId="77777777" w:rsidR="00CF67C6" w:rsidRPr="00BE3C51" w:rsidRDefault="00CF67C6">
      <w:pPr>
        <w:spacing w:line="360" w:lineRule="auto"/>
        <w:ind w:firstLineChars="176" w:firstLine="422"/>
        <w:rPr>
          <w:rFonts w:ascii="Times New Roman" w:hAnsi="Times New Roman" w:cs="Times New Roman"/>
          <w:sz w:val="24"/>
        </w:rPr>
      </w:pPr>
    </w:p>
    <w:p w14:paraId="47CD2D66" w14:textId="77777777" w:rsidR="00CF67C6" w:rsidRPr="00BE3C51" w:rsidRDefault="00CF67C6" w:rsidP="00BE3C51">
      <w:pPr>
        <w:spacing w:line="360" w:lineRule="auto"/>
        <w:ind w:firstLine="420"/>
        <w:rPr>
          <w:rFonts w:ascii="Times New Roman" w:hAnsi="Times New Roman" w:cs="Times New Roman"/>
          <w:szCs w:val="32"/>
        </w:rPr>
      </w:pPr>
    </w:p>
    <w:sectPr w:rsidR="00CF67C6" w:rsidRPr="00BE3C51">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60C0" w14:textId="77777777" w:rsidR="00944329" w:rsidRDefault="00944329">
      <w:r>
        <w:separator/>
      </w:r>
    </w:p>
  </w:endnote>
  <w:endnote w:type="continuationSeparator" w:id="0">
    <w:p w14:paraId="0E707A76" w14:textId="77777777" w:rsidR="00944329" w:rsidRDefault="0094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5373" w14:textId="77777777" w:rsidR="003628CA" w:rsidRDefault="003628CA">
    <w:pPr>
      <w:pStyle w:val="a7"/>
      <w:framePr w:wrap="around" w:vAnchor="text" w:hAnchor="margin" w:xAlign="center" w:y="1"/>
      <w:rPr>
        <w:rStyle w:val="a9"/>
      </w:rPr>
    </w:pPr>
    <w:r>
      <w:fldChar w:fldCharType="begin"/>
    </w:r>
    <w:r>
      <w:rPr>
        <w:rStyle w:val="a9"/>
      </w:rPr>
      <w:instrText xml:space="preserve">PAGE  </w:instrText>
    </w:r>
    <w:r>
      <w:fldChar w:fldCharType="end"/>
    </w:r>
  </w:p>
  <w:p w14:paraId="716448D4" w14:textId="77777777" w:rsidR="003628CA" w:rsidRDefault="003628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372E" w14:textId="77777777" w:rsidR="003628CA" w:rsidRDefault="003628CA">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5451CB9B" w14:textId="77777777" w:rsidR="003628CA" w:rsidRDefault="003628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F45BD" w14:textId="77777777" w:rsidR="003628CA" w:rsidRDefault="003628CA">
    <w:pPr>
      <w:pStyle w:val="a7"/>
      <w:framePr w:wrap="around" w:vAnchor="text" w:hAnchor="margin" w:xAlign="center" w:y="1"/>
      <w:rPr>
        <w:rStyle w:val="a9"/>
      </w:rPr>
    </w:pPr>
    <w:r>
      <w:fldChar w:fldCharType="begin"/>
    </w:r>
    <w:r>
      <w:rPr>
        <w:rStyle w:val="a9"/>
      </w:rPr>
      <w:instrText xml:space="preserve">PAGE  </w:instrText>
    </w:r>
    <w:r>
      <w:fldChar w:fldCharType="end"/>
    </w:r>
  </w:p>
  <w:p w14:paraId="046344FF" w14:textId="77777777" w:rsidR="003628CA" w:rsidRDefault="003628CA">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B372" w14:textId="77777777" w:rsidR="003628CA" w:rsidRDefault="003628CA">
    <w:pPr>
      <w:pStyle w:val="a7"/>
      <w:jc w:val="center"/>
    </w:pPr>
    <w:r>
      <w:fldChar w:fldCharType="begin"/>
    </w:r>
    <w:r>
      <w:rPr>
        <w:rStyle w:val="a9"/>
      </w:rPr>
      <w:instrText xml:space="preserve"> PAGE </w:instrText>
    </w:r>
    <w:r>
      <w:fldChar w:fldCharType="separate"/>
    </w:r>
    <w:r w:rsidR="000109A5">
      <w:rPr>
        <w:rStyle w:val="a9"/>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04F9" w14:textId="77777777" w:rsidR="003628CA" w:rsidRDefault="003628CA">
    <w:pPr>
      <w:pStyle w:val="a7"/>
      <w:jc w:val="center"/>
    </w:pPr>
    <w:r>
      <w:fldChar w:fldCharType="begin"/>
    </w:r>
    <w:r>
      <w:instrText>PAGE   \* MERGEFORMAT</w:instrText>
    </w:r>
    <w:r>
      <w:fldChar w:fldCharType="separate"/>
    </w:r>
    <w:r w:rsidR="000109A5" w:rsidRPr="000109A5">
      <w:rPr>
        <w:noProof/>
        <w:lang w:val="zh-CN"/>
      </w:rPr>
      <w:t>18</w:t>
    </w:r>
    <w:r>
      <w:rPr>
        <w:lang w:val="zh-CN"/>
      </w:rPr>
      <w:fldChar w:fldCharType="end"/>
    </w:r>
  </w:p>
  <w:p w14:paraId="519E881E" w14:textId="77777777" w:rsidR="003628CA" w:rsidRDefault="003628C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6ACC" w14:textId="77777777" w:rsidR="00A55096" w:rsidRDefault="00A55096">
    <w:pPr>
      <w:pStyle w:val="a7"/>
      <w:jc w:val="center"/>
    </w:pPr>
    <w:r>
      <w:fldChar w:fldCharType="begin"/>
    </w:r>
    <w:r>
      <w:instrText>PAGE   \* MERGEFORMAT</w:instrText>
    </w:r>
    <w:r>
      <w:fldChar w:fldCharType="separate"/>
    </w:r>
    <w:r w:rsidR="000109A5" w:rsidRPr="000109A5">
      <w:rPr>
        <w:noProof/>
        <w:lang w:val="zh-CN"/>
      </w:rPr>
      <w:t>49</w:t>
    </w:r>
    <w:r>
      <w:rPr>
        <w:lang w:val="zh-CN"/>
      </w:rPr>
      <w:fldChar w:fldCharType="end"/>
    </w:r>
  </w:p>
  <w:p w14:paraId="1B10DEF7" w14:textId="77777777" w:rsidR="00A55096" w:rsidRDefault="00A55096">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682E9" w14:textId="77777777" w:rsidR="003628CA" w:rsidRDefault="003628C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9504D" w14:textId="77777777" w:rsidR="00944329" w:rsidRDefault="00944329">
      <w:r>
        <w:separator/>
      </w:r>
    </w:p>
  </w:footnote>
  <w:footnote w:type="continuationSeparator" w:id="0">
    <w:p w14:paraId="261FC44B" w14:textId="77777777" w:rsidR="00944329" w:rsidRDefault="0094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9053B" w14:textId="77777777" w:rsidR="003628CA" w:rsidRDefault="003628C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5">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09A5"/>
    <w:rsid w:val="00161848"/>
    <w:rsid w:val="00176722"/>
    <w:rsid w:val="00187C5C"/>
    <w:rsid w:val="001D343A"/>
    <w:rsid w:val="00233653"/>
    <w:rsid w:val="003628CA"/>
    <w:rsid w:val="004246A9"/>
    <w:rsid w:val="00514205"/>
    <w:rsid w:val="00525E86"/>
    <w:rsid w:val="005C3AF3"/>
    <w:rsid w:val="00654AB8"/>
    <w:rsid w:val="006E4C7F"/>
    <w:rsid w:val="007148DC"/>
    <w:rsid w:val="00726B2E"/>
    <w:rsid w:val="00750E33"/>
    <w:rsid w:val="00797AD0"/>
    <w:rsid w:val="00851F77"/>
    <w:rsid w:val="00880151"/>
    <w:rsid w:val="00944329"/>
    <w:rsid w:val="00975ED4"/>
    <w:rsid w:val="009F033F"/>
    <w:rsid w:val="00A55096"/>
    <w:rsid w:val="00B40035"/>
    <w:rsid w:val="00B812FF"/>
    <w:rsid w:val="00BD2043"/>
    <w:rsid w:val="00BE3C51"/>
    <w:rsid w:val="00C36D9C"/>
    <w:rsid w:val="00C37F07"/>
    <w:rsid w:val="00CD01FC"/>
    <w:rsid w:val="00CF67C6"/>
    <w:rsid w:val="00CF776A"/>
    <w:rsid w:val="00D50EC2"/>
    <w:rsid w:val="00F8690D"/>
    <w:rsid w:val="00F94296"/>
    <w:rsid w:val="00FE5926"/>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2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0"/>
    <w:rsid w:val="00797AD0"/>
    <w:rPr>
      <w:b/>
      <w:bCs/>
    </w:rPr>
  </w:style>
  <w:style w:type="character" w:customStyle="1" w:styleId="Char">
    <w:name w:val="批注文字 Char"/>
    <w:basedOn w:val="a1"/>
    <w:link w:val="a4"/>
    <w:rsid w:val="00797AD0"/>
    <w:rPr>
      <w:kern w:val="2"/>
      <w:sz w:val="21"/>
      <w:szCs w:val="24"/>
    </w:rPr>
  </w:style>
  <w:style w:type="character" w:customStyle="1" w:styleId="Char0">
    <w:name w:val="批注主题 Char"/>
    <w:basedOn w:val="Char"/>
    <w:link w:val="ad"/>
    <w:rsid w:val="00797AD0"/>
    <w:rPr>
      <w:b/>
      <w:bCs/>
      <w:kern w:val="2"/>
      <w:sz w:val="21"/>
      <w:szCs w:val="24"/>
    </w:rPr>
  </w:style>
  <w:style w:type="paragraph" w:styleId="ae">
    <w:name w:val="Balloon Text"/>
    <w:basedOn w:val="a"/>
    <w:link w:val="Char1"/>
    <w:rsid w:val="00797AD0"/>
    <w:rPr>
      <w:sz w:val="18"/>
      <w:szCs w:val="18"/>
    </w:rPr>
  </w:style>
  <w:style w:type="character" w:customStyle="1" w:styleId="Char1">
    <w:name w:val="批注框文本 Char"/>
    <w:basedOn w:val="a1"/>
    <w:link w:val="ae"/>
    <w:rsid w:val="00797A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0"/>
    <w:rsid w:val="00797AD0"/>
    <w:rPr>
      <w:b/>
      <w:bCs/>
    </w:rPr>
  </w:style>
  <w:style w:type="character" w:customStyle="1" w:styleId="Char">
    <w:name w:val="批注文字 Char"/>
    <w:basedOn w:val="a1"/>
    <w:link w:val="a4"/>
    <w:rsid w:val="00797AD0"/>
    <w:rPr>
      <w:kern w:val="2"/>
      <w:sz w:val="21"/>
      <w:szCs w:val="24"/>
    </w:rPr>
  </w:style>
  <w:style w:type="character" w:customStyle="1" w:styleId="Char0">
    <w:name w:val="批注主题 Char"/>
    <w:basedOn w:val="Char"/>
    <w:link w:val="ad"/>
    <w:rsid w:val="00797AD0"/>
    <w:rPr>
      <w:b/>
      <w:bCs/>
      <w:kern w:val="2"/>
      <w:sz w:val="21"/>
      <w:szCs w:val="24"/>
    </w:rPr>
  </w:style>
  <w:style w:type="paragraph" w:styleId="ae">
    <w:name w:val="Balloon Text"/>
    <w:basedOn w:val="a"/>
    <w:link w:val="Char1"/>
    <w:rsid w:val="00797AD0"/>
    <w:rPr>
      <w:sz w:val="18"/>
      <w:szCs w:val="18"/>
    </w:rPr>
  </w:style>
  <w:style w:type="character" w:customStyle="1" w:styleId="Char1">
    <w:name w:val="批注框文本 Char"/>
    <w:basedOn w:val="a1"/>
    <w:link w:val="ae"/>
    <w:rsid w:val="00797A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35831;&#23558;&#30005;&#27719;&#24213;&#21333;&#21450;&#20197;&#19979;&#34920;&#26684;&#21457;&#37038;&#20214;&#33267;jowena@163.co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bie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3115</Words>
  <Characters>17762</Characters>
  <Application>Microsoft Office Word</Application>
  <DocSecurity>0</DocSecurity>
  <Lines>148</Lines>
  <Paragraphs>41</Paragraphs>
  <ScaleCrop>false</ScaleCrop>
  <Company>Microsoft</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cp:lastModifiedBy>
  <cp:revision>2</cp:revision>
  <cp:lastPrinted>2018-03-16T06:13:00Z</cp:lastPrinted>
  <dcterms:created xsi:type="dcterms:W3CDTF">2018-05-07T08:11:00Z</dcterms:created>
  <dcterms:modified xsi:type="dcterms:W3CDTF">2018-05-07T08:11:00Z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