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6E97" w:rsidRDefault="00B86E97">
      <w:pPr>
        <w:spacing w:line="360" w:lineRule="auto"/>
        <w:jc w:val="center"/>
        <w:rPr>
          <w:rFonts w:ascii="仿宋" w:eastAsia="仿宋" w:hAnsi="仿宋"/>
          <w:b/>
          <w:bCs/>
          <w:sz w:val="44"/>
          <w:szCs w:val="44"/>
        </w:rPr>
      </w:pPr>
    </w:p>
    <w:p w:rsidR="0047461A" w:rsidRPr="003F54BA" w:rsidRDefault="0047461A">
      <w:pPr>
        <w:spacing w:line="360" w:lineRule="auto"/>
        <w:jc w:val="center"/>
        <w:rPr>
          <w:rFonts w:ascii="仿宋" w:eastAsia="仿宋" w:hAnsi="仿宋"/>
          <w:b/>
          <w:bCs/>
          <w:sz w:val="44"/>
          <w:szCs w:val="44"/>
        </w:rPr>
      </w:pPr>
    </w:p>
    <w:p w:rsidR="00B86E97" w:rsidRPr="00606828" w:rsidRDefault="00F874A8">
      <w:pPr>
        <w:spacing w:line="360" w:lineRule="auto"/>
        <w:jc w:val="center"/>
        <w:rPr>
          <w:rFonts w:ascii="仿宋" w:eastAsia="仿宋" w:hAnsi="仿宋" w:cs="仿宋"/>
          <w:b/>
          <w:bCs/>
          <w:sz w:val="52"/>
          <w:szCs w:val="52"/>
          <w:lang w:val="zh-CN"/>
        </w:rPr>
      </w:pPr>
      <w:r w:rsidRPr="00F874A8">
        <w:rPr>
          <w:rFonts w:ascii="仿宋" w:eastAsia="仿宋" w:hAnsi="仿宋" w:cs="仿宋" w:hint="eastAsia"/>
          <w:b/>
          <w:bCs/>
          <w:sz w:val="52"/>
          <w:szCs w:val="52"/>
          <w:lang w:val="zh-CN"/>
        </w:rPr>
        <w:t>中国工程院停车场、运动场优化改造项目</w:t>
      </w:r>
    </w:p>
    <w:p w:rsidR="00B86E97" w:rsidRPr="00606828" w:rsidRDefault="00B86E97">
      <w:pPr>
        <w:spacing w:line="360" w:lineRule="auto"/>
        <w:jc w:val="center"/>
        <w:rPr>
          <w:rFonts w:ascii="仿宋" w:eastAsia="仿宋" w:hAnsi="仿宋" w:cs="仿宋"/>
          <w:b/>
          <w:bCs/>
          <w:sz w:val="52"/>
          <w:szCs w:val="52"/>
          <w:lang w:val="zh-CN"/>
        </w:rPr>
      </w:pPr>
    </w:p>
    <w:p w:rsidR="00357B15" w:rsidRPr="00606828" w:rsidRDefault="00357B15">
      <w:pPr>
        <w:spacing w:line="360" w:lineRule="auto"/>
        <w:jc w:val="center"/>
        <w:rPr>
          <w:rFonts w:ascii="仿宋" w:eastAsia="仿宋" w:hAnsi="仿宋"/>
          <w:b/>
          <w:bCs/>
          <w:sz w:val="52"/>
          <w:szCs w:val="52"/>
        </w:rPr>
      </w:pPr>
    </w:p>
    <w:p w:rsidR="00B86E97" w:rsidRPr="00606828" w:rsidRDefault="00B86E97">
      <w:pPr>
        <w:spacing w:line="360" w:lineRule="auto"/>
        <w:jc w:val="center"/>
        <w:rPr>
          <w:rFonts w:ascii="仿宋" w:eastAsia="仿宋" w:hAnsi="仿宋"/>
          <w:b/>
          <w:bCs/>
          <w:sz w:val="44"/>
          <w:szCs w:val="44"/>
        </w:rPr>
      </w:pPr>
    </w:p>
    <w:p w:rsidR="00B86E97" w:rsidRPr="00606828" w:rsidRDefault="00491D2F">
      <w:pPr>
        <w:spacing w:line="360" w:lineRule="auto"/>
        <w:jc w:val="center"/>
        <w:rPr>
          <w:rFonts w:ascii="仿宋" w:eastAsia="仿宋" w:hAnsi="仿宋"/>
          <w:b/>
          <w:bCs/>
          <w:sz w:val="84"/>
          <w:szCs w:val="84"/>
        </w:rPr>
      </w:pPr>
      <w:r w:rsidRPr="00606828">
        <w:rPr>
          <w:rFonts w:ascii="仿宋" w:eastAsia="仿宋" w:hAnsi="仿宋" w:cs="仿宋" w:hint="eastAsia"/>
          <w:b/>
          <w:bCs/>
          <w:sz w:val="84"/>
          <w:szCs w:val="84"/>
        </w:rPr>
        <w:t>竞争性</w:t>
      </w:r>
      <w:r w:rsidR="004C54F0" w:rsidRPr="00606828">
        <w:rPr>
          <w:rFonts w:ascii="仿宋" w:eastAsia="仿宋" w:hAnsi="仿宋" w:cs="仿宋" w:hint="eastAsia"/>
          <w:b/>
          <w:bCs/>
          <w:sz w:val="84"/>
          <w:szCs w:val="84"/>
        </w:rPr>
        <w:t>磋商文件</w:t>
      </w:r>
    </w:p>
    <w:p w:rsidR="00B86E97" w:rsidRPr="00606828" w:rsidRDefault="00B86E97">
      <w:pPr>
        <w:spacing w:line="360" w:lineRule="auto"/>
        <w:rPr>
          <w:rFonts w:ascii="仿宋" w:eastAsia="仿宋" w:hAnsi="仿宋"/>
          <w:b/>
          <w:bCs/>
        </w:rPr>
      </w:pPr>
    </w:p>
    <w:p w:rsidR="00B86E97" w:rsidRPr="00606828" w:rsidRDefault="00B86E97">
      <w:pPr>
        <w:spacing w:line="360" w:lineRule="auto"/>
        <w:rPr>
          <w:rFonts w:ascii="仿宋" w:eastAsia="仿宋" w:hAnsi="仿宋"/>
          <w:b/>
          <w:bCs/>
        </w:rPr>
      </w:pPr>
    </w:p>
    <w:p w:rsidR="00B86E97" w:rsidRPr="00606828" w:rsidRDefault="004C54F0">
      <w:pPr>
        <w:spacing w:line="360" w:lineRule="auto"/>
        <w:jc w:val="center"/>
        <w:rPr>
          <w:rFonts w:ascii="仿宋" w:eastAsia="仿宋" w:hAnsi="仿宋" w:cs="仿宋"/>
          <w:b/>
          <w:bCs/>
          <w:sz w:val="44"/>
          <w:szCs w:val="44"/>
        </w:rPr>
      </w:pPr>
      <w:r w:rsidRPr="00606828">
        <w:rPr>
          <w:rFonts w:ascii="仿宋" w:eastAsia="仿宋" w:hAnsi="仿宋" w:cs="仿宋" w:hint="eastAsia"/>
          <w:b/>
          <w:bCs/>
          <w:sz w:val="44"/>
          <w:szCs w:val="44"/>
        </w:rPr>
        <w:t>采购编号：</w:t>
      </w:r>
      <w:r w:rsidR="00F874A8">
        <w:rPr>
          <w:rFonts w:ascii="仿宋" w:eastAsia="仿宋" w:hAnsi="仿宋" w:cs="仿宋"/>
          <w:b/>
          <w:bCs/>
          <w:sz w:val="44"/>
          <w:szCs w:val="44"/>
        </w:rPr>
        <w:t>BIECC-CG6512</w:t>
      </w:r>
    </w:p>
    <w:p w:rsidR="00B86E97" w:rsidRPr="00606828" w:rsidRDefault="00B86E97">
      <w:pPr>
        <w:spacing w:line="360" w:lineRule="auto"/>
        <w:rPr>
          <w:rFonts w:ascii="仿宋" w:eastAsia="仿宋" w:hAnsi="仿宋"/>
          <w:b/>
          <w:bCs/>
        </w:rPr>
      </w:pPr>
    </w:p>
    <w:p w:rsidR="00B86E97" w:rsidRPr="00606828" w:rsidRDefault="00B86E97">
      <w:pPr>
        <w:spacing w:line="360" w:lineRule="auto"/>
        <w:rPr>
          <w:rFonts w:ascii="仿宋" w:eastAsia="仿宋" w:hAnsi="仿宋"/>
          <w:b/>
          <w:bCs/>
        </w:rPr>
      </w:pPr>
    </w:p>
    <w:p w:rsidR="009B120E" w:rsidRPr="00606828" w:rsidRDefault="009B120E">
      <w:pPr>
        <w:spacing w:line="360" w:lineRule="auto"/>
        <w:rPr>
          <w:rFonts w:ascii="仿宋" w:eastAsia="仿宋" w:hAnsi="仿宋"/>
          <w:b/>
          <w:bCs/>
          <w:sz w:val="32"/>
          <w:szCs w:val="32"/>
        </w:rPr>
      </w:pPr>
    </w:p>
    <w:p w:rsidR="009B120E" w:rsidRPr="00606828" w:rsidRDefault="009B120E">
      <w:pPr>
        <w:spacing w:line="360" w:lineRule="auto"/>
        <w:rPr>
          <w:rFonts w:ascii="仿宋" w:eastAsia="仿宋" w:hAnsi="仿宋"/>
          <w:b/>
          <w:bCs/>
          <w:sz w:val="32"/>
          <w:szCs w:val="32"/>
        </w:rPr>
      </w:pPr>
    </w:p>
    <w:p w:rsidR="00646476" w:rsidRPr="00606828" w:rsidRDefault="00646476">
      <w:pPr>
        <w:spacing w:line="360" w:lineRule="auto"/>
        <w:jc w:val="center"/>
        <w:rPr>
          <w:rFonts w:ascii="仿宋" w:eastAsia="仿宋" w:hAnsi="仿宋" w:cs="仿宋"/>
          <w:b/>
          <w:bCs/>
          <w:sz w:val="32"/>
          <w:szCs w:val="32"/>
        </w:rPr>
      </w:pPr>
      <w:bookmarkStart w:id="0" w:name="_Toc152042286"/>
      <w:bookmarkStart w:id="1" w:name="_Toc144974478"/>
    </w:p>
    <w:p w:rsidR="00C1468E" w:rsidRPr="00606828" w:rsidRDefault="00C1468E">
      <w:pPr>
        <w:spacing w:line="360" w:lineRule="auto"/>
        <w:jc w:val="center"/>
        <w:rPr>
          <w:rFonts w:ascii="仿宋" w:eastAsia="仿宋" w:hAnsi="仿宋" w:cs="仿宋"/>
          <w:b/>
          <w:bCs/>
          <w:sz w:val="32"/>
          <w:szCs w:val="32"/>
        </w:rPr>
      </w:pPr>
    </w:p>
    <w:p w:rsidR="00C47E52" w:rsidRPr="00606828" w:rsidRDefault="009B120E">
      <w:pPr>
        <w:spacing w:line="360" w:lineRule="auto"/>
        <w:jc w:val="center"/>
        <w:rPr>
          <w:rFonts w:ascii="仿宋" w:eastAsia="仿宋" w:hAnsi="仿宋" w:cs="仿宋"/>
          <w:b/>
          <w:bCs/>
          <w:sz w:val="32"/>
          <w:szCs w:val="32"/>
        </w:rPr>
      </w:pPr>
      <w:r w:rsidRPr="00606828">
        <w:rPr>
          <w:rFonts w:ascii="仿宋" w:eastAsia="仿宋" w:hAnsi="仿宋" w:cs="仿宋" w:hint="eastAsia"/>
          <w:b/>
          <w:bCs/>
          <w:sz w:val="32"/>
          <w:szCs w:val="32"/>
        </w:rPr>
        <w:t>北京国际工程咨询有限公司</w:t>
      </w:r>
    </w:p>
    <w:p w:rsidR="00B86E97" w:rsidRPr="00606828" w:rsidRDefault="00300C63">
      <w:pPr>
        <w:spacing w:line="360" w:lineRule="auto"/>
        <w:jc w:val="center"/>
        <w:rPr>
          <w:rFonts w:ascii="仿宋" w:eastAsia="仿宋" w:hAnsi="仿宋"/>
          <w:b/>
          <w:bCs/>
          <w:sz w:val="32"/>
          <w:szCs w:val="32"/>
        </w:rPr>
        <w:sectPr w:rsidR="00B86E97" w:rsidRPr="00606828" w:rsidSect="00E72FAF">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cols w:space="720"/>
          <w:titlePg/>
          <w:docGrid w:type="lines" w:linePitch="312"/>
        </w:sectPr>
      </w:pPr>
      <w:r w:rsidRPr="00606828">
        <w:rPr>
          <w:rFonts w:ascii="仿宋" w:eastAsia="仿宋" w:hAnsi="仿宋" w:cs="仿宋" w:hint="eastAsia"/>
          <w:b/>
          <w:bCs/>
          <w:sz w:val="32"/>
          <w:szCs w:val="32"/>
        </w:rPr>
        <w:t>2</w:t>
      </w:r>
      <w:r w:rsidRPr="00606828">
        <w:rPr>
          <w:rFonts w:ascii="仿宋" w:eastAsia="仿宋" w:hAnsi="仿宋" w:cs="仿宋"/>
          <w:b/>
          <w:bCs/>
          <w:sz w:val="32"/>
          <w:szCs w:val="32"/>
        </w:rPr>
        <w:t>019</w:t>
      </w:r>
      <w:r w:rsidRPr="00606828">
        <w:rPr>
          <w:rFonts w:ascii="仿宋" w:eastAsia="仿宋" w:hAnsi="仿宋" w:cs="仿宋" w:hint="eastAsia"/>
          <w:b/>
          <w:bCs/>
          <w:sz w:val="32"/>
          <w:szCs w:val="32"/>
        </w:rPr>
        <w:t>年0</w:t>
      </w:r>
      <w:r w:rsidR="00C1468E" w:rsidRPr="00606828">
        <w:rPr>
          <w:rFonts w:ascii="仿宋" w:eastAsia="仿宋" w:hAnsi="仿宋" w:cs="仿宋"/>
          <w:b/>
          <w:bCs/>
          <w:sz w:val="32"/>
          <w:szCs w:val="32"/>
        </w:rPr>
        <w:t>4</w:t>
      </w:r>
      <w:r w:rsidRPr="00606828">
        <w:rPr>
          <w:rFonts w:ascii="仿宋" w:eastAsia="仿宋" w:hAnsi="仿宋" w:cs="仿宋" w:hint="eastAsia"/>
          <w:b/>
          <w:bCs/>
          <w:sz w:val="32"/>
          <w:szCs w:val="32"/>
        </w:rPr>
        <w:t>月</w:t>
      </w:r>
    </w:p>
    <w:bookmarkEnd w:id="0"/>
    <w:bookmarkEnd w:id="1"/>
    <w:p w:rsidR="00B86E97" w:rsidRPr="00606828" w:rsidRDefault="00B86E97">
      <w:pPr>
        <w:pStyle w:val="10"/>
        <w:ind w:firstLine="482"/>
        <w:rPr>
          <w:rFonts w:ascii="仿宋" w:eastAsia="仿宋" w:hAnsi="仿宋" w:cs="Times New Roman"/>
          <w:b/>
          <w:bCs/>
          <w:color w:val="auto"/>
        </w:rPr>
      </w:pPr>
    </w:p>
    <w:p w:rsidR="00B86E97" w:rsidRPr="00606828" w:rsidRDefault="004C54F0">
      <w:pPr>
        <w:pStyle w:val="10"/>
        <w:ind w:firstLine="482"/>
        <w:rPr>
          <w:rFonts w:ascii="仿宋" w:eastAsia="仿宋" w:hAnsi="仿宋" w:cs="仿宋"/>
          <w:b/>
          <w:bCs/>
          <w:color w:val="auto"/>
        </w:rPr>
      </w:pPr>
      <w:r w:rsidRPr="00606828">
        <w:rPr>
          <w:rFonts w:ascii="仿宋" w:eastAsia="仿宋" w:hAnsi="仿宋" w:cs="仿宋" w:hint="eastAsia"/>
          <w:b/>
          <w:bCs/>
          <w:color w:val="auto"/>
        </w:rPr>
        <w:t>目</w:t>
      </w:r>
      <w:r w:rsidRPr="00606828">
        <w:rPr>
          <w:rFonts w:ascii="仿宋" w:eastAsia="仿宋" w:hAnsi="仿宋" w:cs="仿宋"/>
          <w:b/>
          <w:bCs/>
          <w:color w:val="auto"/>
        </w:rPr>
        <w:t xml:space="preserve">            </w:t>
      </w:r>
      <w:r w:rsidRPr="00606828">
        <w:rPr>
          <w:rFonts w:ascii="仿宋" w:eastAsia="仿宋" w:hAnsi="仿宋" w:cs="仿宋" w:hint="eastAsia"/>
          <w:b/>
          <w:bCs/>
          <w:color w:val="auto"/>
        </w:rPr>
        <w:t>录</w:t>
      </w:r>
    </w:p>
    <w:p w:rsidR="009B120E" w:rsidRPr="00606828" w:rsidRDefault="009B120E" w:rsidP="009B120E"/>
    <w:p w:rsidR="002345EF" w:rsidRPr="00606828" w:rsidRDefault="00E95933">
      <w:pPr>
        <w:pStyle w:val="10"/>
        <w:rPr>
          <w:rFonts w:asciiTheme="minorHAnsi" w:eastAsiaTheme="minorEastAsia" w:hAnsiTheme="minorHAnsi" w:cstheme="minorBidi"/>
          <w:noProof/>
          <w:color w:val="auto"/>
          <w:sz w:val="21"/>
          <w:szCs w:val="22"/>
        </w:rPr>
      </w:pPr>
      <w:r w:rsidRPr="00606828">
        <w:rPr>
          <w:rFonts w:ascii="仿宋" w:eastAsia="仿宋" w:hAnsi="仿宋" w:cs="仿宋"/>
          <w:color w:val="auto"/>
        </w:rPr>
        <w:fldChar w:fldCharType="begin"/>
      </w:r>
      <w:r w:rsidR="004C54F0" w:rsidRPr="00606828">
        <w:rPr>
          <w:rFonts w:ascii="仿宋" w:eastAsia="仿宋" w:hAnsi="仿宋" w:cs="仿宋"/>
          <w:color w:val="auto"/>
        </w:rPr>
        <w:instrText xml:space="preserve"> TOC \o "1-3" \h \z \u </w:instrText>
      </w:r>
      <w:r w:rsidRPr="00606828">
        <w:rPr>
          <w:rFonts w:ascii="仿宋" w:eastAsia="仿宋" w:hAnsi="仿宋" w:cs="仿宋"/>
          <w:color w:val="auto"/>
        </w:rPr>
        <w:fldChar w:fldCharType="separate"/>
      </w:r>
      <w:hyperlink w:anchor="_Toc5709131" w:history="1">
        <w:r w:rsidR="002345EF" w:rsidRPr="00606828">
          <w:rPr>
            <w:rStyle w:val="af6"/>
            <w:rFonts w:ascii="仿宋" w:eastAsia="仿宋" w:hAnsi="仿宋" w:hint="eastAsia"/>
            <w:noProof/>
          </w:rPr>
          <w:t>第一章</w:t>
        </w:r>
        <w:r w:rsidR="002345EF" w:rsidRPr="00606828">
          <w:rPr>
            <w:rStyle w:val="af6"/>
            <w:rFonts w:ascii="仿宋" w:eastAsia="仿宋" w:hAnsi="仿宋" w:cs="仿宋" w:hint="eastAsia"/>
            <w:noProof/>
          </w:rPr>
          <w:t xml:space="preserve"> 采购邀请</w:t>
        </w:r>
        <w:r w:rsidR="002345EF" w:rsidRPr="00606828">
          <w:rPr>
            <w:noProof/>
            <w:webHidden/>
          </w:rPr>
          <w:tab/>
        </w:r>
        <w:r w:rsidRPr="00606828">
          <w:rPr>
            <w:noProof/>
            <w:webHidden/>
          </w:rPr>
          <w:fldChar w:fldCharType="begin"/>
        </w:r>
        <w:r w:rsidR="002345EF" w:rsidRPr="00606828">
          <w:rPr>
            <w:noProof/>
            <w:webHidden/>
          </w:rPr>
          <w:instrText xml:space="preserve"> PAGEREF _Toc5709131 \h </w:instrText>
        </w:r>
        <w:r w:rsidRPr="00606828">
          <w:rPr>
            <w:noProof/>
            <w:webHidden/>
          </w:rPr>
        </w:r>
        <w:r w:rsidRPr="00606828">
          <w:rPr>
            <w:noProof/>
            <w:webHidden/>
          </w:rPr>
          <w:fldChar w:fldCharType="separate"/>
        </w:r>
        <w:r w:rsidR="00EF6110">
          <w:rPr>
            <w:noProof/>
            <w:webHidden/>
          </w:rPr>
          <w:t>3</w:t>
        </w:r>
        <w:r w:rsidRPr="00606828">
          <w:rPr>
            <w:noProof/>
            <w:webHidden/>
          </w:rPr>
          <w:fldChar w:fldCharType="end"/>
        </w:r>
      </w:hyperlink>
    </w:p>
    <w:p w:rsidR="002345EF" w:rsidRPr="00606828" w:rsidRDefault="00922A60">
      <w:pPr>
        <w:pStyle w:val="10"/>
        <w:rPr>
          <w:rFonts w:asciiTheme="minorHAnsi" w:eastAsiaTheme="minorEastAsia" w:hAnsiTheme="minorHAnsi" w:cstheme="minorBidi"/>
          <w:noProof/>
          <w:color w:val="auto"/>
          <w:sz w:val="21"/>
          <w:szCs w:val="22"/>
        </w:rPr>
      </w:pPr>
      <w:hyperlink w:anchor="_Toc5709132" w:history="1">
        <w:r w:rsidR="002345EF" w:rsidRPr="00606828">
          <w:rPr>
            <w:rStyle w:val="af6"/>
            <w:rFonts w:ascii="仿宋" w:eastAsia="仿宋" w:hAnsi="仿宋" w:cs="仿宋" w:hint="eastAsia"/>
            <w:noProof/>
          </w:rPr>
          <w:t>第二章</w:t>
        </w:r>
        <w:r w:rsidR="002345EF" w:rsidRPr="00606828">
          <w:rPr>
            <w:rStyle w:val="af6"/>
            <w:rFonts w:ascii="仿宋" w:eastAsia="仿宋" w:hAnsi="仿宋" w:cs="仿宋"/>
            <w:noProof/>
          </w:rPr>
          <w:t xml:space="preserve"> </w:t>
        </w:r>
        <w:r w:rsidR="002345EF" w:rsidRPr="00606828">
          <w:rPr>
            <w:rStyle w:val="af6"/>
            <w:rFonts w:ascii="仿宋" w:eastAsia="仿宋" w:hAnsi="仿宋" w:cs="仿宋" w:hint="eastAsia"/>
            <w:noProof/>
          </w:rPr>
          <w:t>供应商须知</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_Toc5709132 \h </w:instrText>
        </w:r>
        <w:r w:rsidR="00E95933" w:rsidRPr="00606828">
          <w:rPr>
            <w:noProof/>
            <w:webHidden/>
          </w:rPr>
        </w:r>
        <w:r w:rsidR="00E95933" w:rsidRPr="00606828">
          <w:rPr>
            <w:noProof/>
            <w:webHidden/>
          </w:rPr>
          <w:fldChar w:fldCharType="separate"/>
        </w:r>
        <w:r w:rsidR="00EF6110">
          <w:rPr>
            <w:noProof/>
            <w:webHidden/>
          </w:rPr>
          <w:t>6</w:t>
        </w:r>
        <w:r w:rsidR="00E95933" w:rsidRPr="00606828">
          <w:rPr>
            <w:noProof/>
            <w:webHidden/>
          </w:rPr>
          <w:fldChar w:fldCharType="end"/>
        </w:r>
      </w:hyperlink>
    </w:p>
    <w:p w:rsidR="002345EF" w:rsidRPr="00606828" w:rsidRDefault="00922A60">
      <w:pPr>
        <w:pStyle w:val="10"/>
        <w:rPr>
          <w:rFonts w:asciiTheme="minorHAnsi" w:eastAsiaTheme="minorEastAsia" w:hAnsiTheme="minorHAnsi" w:cstheme="minorBidi"/>
          <w:noProof/>
          <w:color w:val="auto"/>
          <w:sz w:val="21"/>
          <w:szCs w:val="22"/>
        </w:rPr>
      </w:pPr>
      <w:hyperlink w:anchor="_Toc5709179" w:history="1">
        <w:r w:rsidR="002345EF" w:rsidRPr="00606828">
          <w:rPr>
            <w:rStyle w:val="af6"/>
            <w:rFonts w:ascii="仿宋" w:eastAsia="仿宋" w:hAnsi="仿宋" w:cs="仿宋" w:hint="eastAsia"/>
            <w:noProof/>
          </w:rPr>
          <w:t>第三章</w:t>
        </w:r>
        <w:r w:rsidR="002345EF" w:rsidRPr="00606828">
          <w:rPr>
            <w:rStyle w:val="af6"/>
            <w:rFonts w:ascii="仿宋" w:eastAsia="仿宋" w:hAnsi="仿宋" w:cs="仿宋"/>
            <w:noProof/>
          </w:rPr>
          <w:t xml:space="preserve"> </w:t>
        </w:r>
        <w:r w:rsidR="002345EF" w:rsidRPr="00606828">
          <w:rPr>
            <w:rStyle w:val="af6"/>
            <w:rFonts w:ascii="仿宋" w:eastAsia="仿宋" w:hAnsi="仿宋" w:cs="仿宋" w:hint="eastAsia"/>
            <w:noProof/>
          </w:rPr>
          <w:t>合同条款</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_Toc5709179 \h </w:instrText>
        </w:r>
        <w:r w:rsidR="00E95933" w:rsidRPr="00606828">
          <w:rPr>
            <w:noProof/>
            <w:webHidden/>
          </w:rPr>
        </w:r>
        <w:r w:rsidR="00E95933" w:rsidRPr="00606828">
          <w:rPr>
            <w:noProof/>
            <w:webHidden/>
          </w:rPr>
          <w:fldChar w:fldCharType="separate"/>
        </w:r>
        <w:r w:rsidR="00EF6110">
          <w:rPr>
            <w:noProof/>
            <w:webHidden/>
          </w:rPr>
          <w:t>24</w:t>
        </w:r>
        <w:r w:rsidR="00E95933" w:rsidRPr="00606828">
          <w:rPr>
            <w:noProof/>
            <w:webHidden/>
          </w:rPr>
          <w:fldChar w:fldCharType="end"/>
        </w:r>
      </w:hyperlink>
    </w:p>
    <w:p w:rsidR="002345EF" w:rsidRPr="00606828" w:rsidRDefault="00922A60">
      <w:pPr>
        <w:pStyle w:val="10"/>
        <w:rPr>
          <w:rFonts w:asciiTheme="minorHAnsi" w:eastAsiaTheme="minorEastAsia" w:hAnsiTheme="minorHAnsi" w:cstheme="minorBidi"/>
          <w:noProof/>
          <w:color w:val="auto"/>
          <w:sz w:val="21"/>
          <w:szCs w:val="22"/>
        </w:rPr>
      </w:pPr>
      <w:hyperlink w:anchor="_Toc5709201" w:history="1">
        <w:r w:rsidR="002345EF" w:rsidRPr="00606828">
          <w:rPr>
            <w:rStyle w:val="af6"/>
            <w:rFonts w:ascii="仿宋" w:eastAsia="仿宋" w:hAnsi="仿宋" w:cs="仿宋" w:hint="eastAsia"/>
            <w:noProof/>
          </w:rPr>
          <w:t>第四章</w:t>
        </w:r>
        <w:r w:rsidR="002345EF" w:rsidRPr="00606828">
          <w:rPr>
            <w:rStyle w:val="af6"/>
            <w:rFonts w:ascii="仿宋" w:eastAsia="仿宋" w:hAnsi="仿宋" w:cs="仿宋"/>
            <w:noProof/>
          </w:rPr>
          <w:t xml:space="preserve"> </w:t>
        </w:r>
        <w:r w:rsidR="002345EF" w:rsidRPr="00606828">
          <w:rPr>
            <w:rStyle w:val="af6"/>
            <w:rFonts w:ascii="仿宋" w:eastAsia="仿宋" w:hAnsi="仿宋" w:cs="仿宋" w:hint="eastAsia"/>
            <w:noProof/>
          </w:rPr>
          <w:t>采购需求</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_Toc5709201 \h </w:instrText>
        </w:r>
        <w:r w:rsidR="00E95933" w:rsidRPr="00606828">
          <w:rPr>
            <w:noProof/>
            <w:webHidden/>
          </w:rPr>
        </w:r>
        <w:r w:rsidR="00E95933" w:rsidRPr="00606828">
          <w:rPr>
            <w:noProof/>
            <w:webHidden/>
          </w:rPr>
          <w:fldChar w:fldCharType="separate"/>
        </w:r>
        <w:r w:rsidR="00EF6110">
          <w:rPr>
            <w:noProof/>
            <w:webHidden/>
          </w:rPr>
          <w:t>54</w:t>
        </w:r>
        <w:r w:rsidR="00E95933" w:rsidRPr="00606828">
          <w:rPr>
            <w:noProof/>
            <w:webHidden/>
          </w:rPr>
          <w:fldChar w:fldCharType="end"/>
        </w:r>
      </w:hyperlink>
    </w:p>
    <w:p w:rsidR="002345EF" w:rsidRPr="00606828" w:rsidRDefault="00922A60">
      <w:pPr>
        <w:pStyle w:val="10"/>
        <w:rPr>
          <w:rFonts w:asciiTheme="minorHAnsi" w:eastAsiaTheme="minorEastAsia" w:hAnsiTheme="minorHAnsi" w:cstheme="minorBidi"/>
          <w:noProof/>
          <w:color w:val="auto"/>
          <w:sz w:val="21"/>
          <w:szCs w:val="22"/>
        </w:rPr>
      </w:pPr>
      <w:hyperlink w:anchor="_Toc5709255" w:history="1">
        <w:r w:rsidR="002345EF" w:rsidRPr="00606828">
          <w:rPr>
            <w:rStyle w:val="af6"/>
            <w:rFonts w:ascii="仿宋" w:eastAsia="仿宋" w:hAnsi="仿宋" w:cs="仿宋" w:hint="eastAsia"/>
            <w:noProof/>
          </w:rPr>
          <w:t>第五章</w:t>
        </w:r>
        <w:r w:rsidR="002345EF" w:rsidRPr="00606828">
          <w:rPr>
            <w:rStyle w:val="af6"/>
            <w:rFonts w:ascii="仿宋" w:eastAsia="仿宋" w:hAnsi="仿宋" w:cs="仿宋"/>
            <w:noProof/>
          </w:rPr>
          <w:t xml:space="preserve"> </w:t>
        </w:r>
        <w:r w:rsidR="002345EF" w:rsidRPr="00606828">
          <w:rPr>
            <w:rStyle w:val="af6"/>
            <w:rFonts w:ascii="仿宋" w:eastAsia="仿宋" w:hAnsi="仿宋" w:cs="仿宋" w:hint="eastAsia"/>
            <w:noProof/>
          </w:rPr>
          <w:t>响应文件格式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_Toc5709255 \h </w:instrText>
        </w:r>
        <w:r w:rsidR="00E95933" w:rsidRPr="00606828">
          <w:rPr>
            <w:noProof/>
            <w:webHidden/>
          </w:rPr>
        </w:r>
        <w:r w:rsidR="00E95933" w:rsidRPr="00606828">
          <w:rPr>
            <w:noProof/>
            <w:webHidden/>
          </w:rPr>
          <w:fldChar w:fldCharType="separate"/>
        </w:r>
        <w:r w:rsidR="00EF6110">
          <w:rPr>
            <w:noProof/>
            <w:webHidden/>
          </w:rPr>
          <w:t>61</w:t>
        </w:r>
        <w:r w:rsidR="00E95933" w:rsidRPr="00606828">
          <w:rPr>
            <w:noProof/>
            <w:webHidden/>
          </w:rPr>
          <w:fldChar w:fldCharType="end"/>
        </w:r>
      </w:hyperlink>
    </w:p>
    <w:p w:rsidR="002345EF" w:rsidRPr="00606828" w:rsidRDefault="00922A60">
      <w:pPr>
        <w:pStyle w:val="31"/>
        <w:tabs>
          <w:tab w:val="right" w:leader="dot" w:pos="8296"/>
        </w:tabs>
        <w:rPr>
          <w:rFonts w:asciiTheme="minorHAnsi" w:eastAsiaTheme="minorEastAsia" w:hAnsiTheme="minorHAnsi" w:cstheme="minorBidi"/>
          <w:noProof/>
          <w:szCs w:val="22"/>
        </w:rPr>
      </w:pPr>
      <w:hyperlink w:anchor="_Toc5709256" w:history="1">
        <w:r w:rsidR="002345EF" w:rsidRPr="00606828">
          <w:rPr>
            <w:rStyle w:val="af6"/>
            <w:rFonts w:ascii="仿宋" w:eastAsia="仿宋" w:hAnsi="仿宋" w:cs="仿宋" w:hint="eastAsia"/>
            <w:b/>
            <w:noProof/>
          </w:rPr>
          <w:t>格式一：报价函格式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_Toc5709256 \h </w:instrText>
        </w:r>
        <w:r w:rsidR="00E95933" w:rsidRPr="00606828">
          <w:rPr>
            <w:noProof/>
            <w:webHidden/>
          </w:rPr>
        </w:r>
        <w:r w:rsidR="00E95933" w:rsidRPr="00606828">
          <w:rPr>
            <w:noProof/>
            <w:webHidden/>
          </w:rPr>
          <w:fldChar w:fldCharType="separate"/>
        </w:r>
        <w:r w:rsidR="00EF6110">
          <w:rPr>
            <w:noProof/>
            <w:webHidden/>
          </w:rPr>
          <w:t>62</w:t>
        </w:r>
        <w:r w:rsidR="00E95933" w:rsidRPr="00606828">
          <w:rPr>
            <w:noProof/>
            <w:webHidden/>
          </w:rPr>
          <w:fldChar w:fldCharType="end"/>
        </w:r>
      </w:hyperlink>
    </w:p>
    <w:p w:rsidR="002345EF" w:rsidRPr="00606828" w:rsidRDefault="00922A60">
      <w:pPr>
        <w:pStyle w:val="31"/>
        <w:tabs>
          <w:tab w:val="right" w:leader="dot" w:pos="8296"/>
        </w:tabs>
        <w:rPr>
          <w:rFonts w:asciiTheme="minorHAnsi" w:eastAsiaTheme="minorEastAsia" w:hAnsiTheme="minorHAnsi" w:cstheme="minorBidi"/>
          <w:noProof/>
          <w:szCs w:val="22"/>
        </w:rPr>
      </w:pPr>
      <w:hyperlink w:anchor="_Toc5709257" w:history="1">
        <w:r w:rsidR="002345EF" w:rsidRPr="00606828">
          <w:rPr>
            <w:rStyle w:val="af6"/>
            <w:rFonts w:ascii="仿宋" w:eastAsia="仿宋" w:hAnsi="仿宋" w:cs="仿宋" w:hint="eastAsia"/>
            <w:b/>
            <w:noProof/>
          </w:rPr>
          <w:t>格式二：首次报</w:t>
        </w:r>
        <w:bookmarkStart w:id="2" w:name="_GoBack"/>
        <w:bookmarkEnd w:id="2"/>
        <w:r w:rsidR="002345EF" w:rsidRPr="00606828">
          <w:rPr>
            <w:rStyle w:val="af6"/>
            <w:rFonts w:ascii="仿宋" w:eastAsia="仿宋" w:hAnsi="仿宋" w:cs="仿宋" w:hint="eastAsia"/>
            <w:b/>
            <w:noProof/>
          </w:rPr>
          <w:t>价表报价格式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_Toc5709257 \h </w:instrText>
        </w:r>
        <w:r w:rsidR="00E95933" w:rsidRPr="00606828">
          <w:rPr>
            <w:noProof/>
            <w:webHidden/>
          </w:rPr>
        </w:r>
        <w:r w:rsidR="00E95933" w:rsidRPr="00606828">
          <w:rPr>
            <w:noProof/>
            <w:webHidden/>
          </w:rPr>
          <w:fldChar w:fldCharType="separate"/>
        </w:r>
        <w:r w:rsidR="00EF6110">
          <w:rPr>
            <w:noProof/>
            <w:webHidden/>
          </w:rPr>
          <w:t>63</w:t>
        </w:r>
        <w:r w:rsidR="00E95933" w:rsidRPr="00606828">
          <w:rPr>
            <w:noProof/>
            <w:webHidden/>
          </w:rPr>
          <w:fldChar w:fldCharType="end"/>
        </w:r>
      </w:hyperlink>
    </w:p>
    <w:p w:rsidR="002345EF" w:rsidRPr="00606828" w:rsidRDefault="00922A60">
      <w:pPr>
        <w:pStyle w:val="31"/>
        <w:tabs>
          <w:tab w:val="right" w:leader="dot" w:pos="8296"/>
        </w:tabs>
        <w:rPr>
          <w:rFonts w:asciiTheme="minorHAnsi" w:eastAsiaTheme="minorEastAsia" w:hAnsiTheme="minorHAnsi" w:cstheme="minorBidi"/>
          <w:noProof/>
          <w:szCs w:val="22"/>
        </w:rPr>
      </w:pPr>
      <w:hyperlink w:anchor="_Toc5709258" w:history="1">
        <w:r w:rsidR="002345EF" w:rsidRPr="00606828">
          <w:rPr>
            <w:rStyle w:val="af6"/>
            <w:rFonts w:ascii="仿宋" w:eastAsia="仿宋" w:hAnsi="仿宋" w:cs="仿宋" w:hint="eastAsia"/>
            <w:b/>
            <w:noProof/>
          </w:rPr>
          <w:t>格式三：商务条款响应</w:t>
        </w:r>
        <w:r w:rsidR="002345EF" w:rsidRPr="00606828">
          <w:rPr>
            <w:rStyle w:val="af6"/>
            <w:rFonts w:ascii="仿宋" w:eastAsia="仿宋" w:hAnsi="仿宋" w:cs="仿宋"/>
            <w:b/>
            <w:noProof/>
          </w:rPr>
          <w:t>/</w:t>
        </w:r>
        <w:r w:rsidR="002345EF" w:rsidRPr="00606828">
          <w:rPr>
            <w:rStyle w:val="af6"/>
            <w:rFonts w:ascii="仿宋" w:eastAsia="仿宋" w:hAnsi="仿宋" w:cs="仿宋" w:hint="eastAsia"/>
            <w:b/>
            <w:noProof/>
          </w:rPr>
          <w:t>偏离表格式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_Toc5709258 \h </w:instrText>
        </w:r>
        <w:r w:rsidR="00E95933" w:rsidRPr="00606828">
          <w:rPr>
            <w:noProof/>
            <w:webHidden/>
          </w:rPr>
        </w:r>
        <w:r w:rsidR="00E95933" w:rsidRPr="00606828">
          <w:rPr>
            <w:noProof/>
            <w:webHidden/>
          </w:rPr>
          <w:fldChar w:fldCharType="separate"/>
        </w:r>
        <w:r w:rsidR="00EF6110">
          <w:rPr>
            <w:noProof/>
            <w:webHidden/>
          </w:rPr>
          <w:t>64</w:t>
        </w:r>
        <w:r w:rsidR="00E95933" w:rsidRPr="00606828">
          <w:rPr>
            <w:noProof/>
            <w:webHidden/>
          </w:rPr>
          <w:fldChar w:fldCharType="end"/>
        </w:r>
      </w:hyperlink>
    </w:p>
    <w:p w:rsidR="002345EF" w:rsidRPr="00606828" w:rsidRDefault="00922A60">
      <w:pPr>
        <w:pStyle w:val="31"/>
        <w:tabs>
          <w:tab w:val="right" w:leader="dot" w:pos="8296"/>
        </w:tabs>
        <w:rPr>
          <w:rFonts w:asciiTheme="minorHAnsi" w:eastAsiaTheme="minorEastAsia" w:hAnsiTheme="minorHAnsi" w:cstheme="minorBidi"/>
          <w:noProof/>
          <w:szCs w:val="22"/>
        </w:rPr>
      </w:pPr>
      <w:hyperlink w:anchor="_Toc5709259" w:history="1">
        <w:r w:rsidR="002345EF" w:rsidRPr="00606828">
          <w:rPr>
            <w:rStyle w:val="af6"/>
            <w:rFonts w:ascii="仿宋" w:eastAsia="仿宋" w:hAnsi="仿宋" w:cs="仿宋" w:hint="eastAsia"/>
            <w:b/>
            <w:noProof/>
          </w:rPr>
          <w:t>格式四：技术要求响应</w:t>
        </w:r>
        <w:r w:rsidR="002345EF" w:rsidRPr="00606828">
          <w:rPr>
            <w:rStyle w:val="af6"/>
            <w:rFonts w:ascii="仿宋" w:eastAsia="仿宋" w:hAnsi="仿宋" w:cs="仿宋"/>
            <w:b/>
            <w:noProof/>
          </w:rPr>
          <w:t>/</w:t>
        </w:r>
        <w:r w:rsidR="002345EF" w:rsidRPr="00606828">
          <w:rPr>
            <w:rStyle w:val="af6"/>
            <w:rFonts w:ascii="仿宋" w:eastAsia="仿宋" w:hAnsi="仿宋" w:cs="仿宋" w:hint="eastAsia"/>
            <w:b/>
            <w:noProof/>
          </w:rPr>
          <w:t>偏离表格式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_Toc5709259 \h </w:instrText>
        </w:r>
        <w:r w:rsidR="00E95933" w:rsidRPr="00606828">
          <w:rPr>
            <w:noProof/>
            <w:webHidden/>
          </w:rPr>
        </w:r>
        <w:r w:rsidR="00E95933" w:rsidRPr="00606828">
          <w:rPr>
            <w:noProof/>
            <w:webHidden/>
          </w:rPr>
          <w:fldChar w:fldCharType="separate"/>
        </w:r>
        <w:r w:rsidR="00EF6110">
          <w:rPr>
            <w:noProof/>
            <w:webHidden/>
          </w:rPr>
          <w:t>65</w:t>
        </w:r>
        <w:r w:rsidR="00E95933" w:rsidRPr="00606828">
          <w:rPr>
            <w:noProof/>
            <w:webHidden/>
          </w:rPr>
          <w:fldChar w:fldCharType="end"/>
        </w:r>
      </w:hyperlink>
    </w:p>
    <w:p w:rsidR="002345EF" w:rsidRPr="00606828" w:rsidRDefault="00922A60">
      <w:pPr>
        <w:pStyle w:val="31"/>
        <w:tabs>
          <w:tab w:val="right" w:leader="dot" w:pos="8296"/>
        </w:tabs>
        <w:rPr>
          <w:rFonts w:asciiTheme="minorHAnsi" w:eastAsiaTheme="minorEastAsia" w:hAnsiTheme="minorHAnsi" w:cstheme="minorBidi"/>
          <w:noProof/>
          <w:szCs w:val="22"/>
        </w:rPr>
      </w:pPr>
      <w:hyperlink w:anchor="_Toc5709260" w:history="1">
        <w:r w:rsidR="002345EF" w:rsidRPr="00606828">
          <w:rPr>
            <w:rStyle w:val="af6"/>
            <w:rFonts w:ascii="仿宋" w:eastAsia="仿宋" w:hAnsi="仿宋" w:cs="仿宋" w:hint="eastAsia"/>
            <w:b/>
            <w:noProof/>
          </w:rPr>
          <w:t>格式五：授权委托书格式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_Toc5709260 \h </w:instrText>
        </w:r>
        <w:r w:rsidR="00E95933" w:rsidRPr="00606828">
          <w:rPr>
            <w:noProof/>
            <w:webHidden/>
          </w:rPr>
        </w:r>
        <w:r w:rsidR="00E95933" w:rsidRPr="00606828">
          <w:rPr>
            <w:noProof/>
            <w:webHidden/>
          </w:rPr>
          <w:fldChar w:fldCharType="separate"/>
        </w:r>
        <w:r w:rsidR="00EF6110">
          <w:rPr>
            <w:noProof/>
            <w:webHidden/>
          </w:rPr>
          <w:t>66</w:t>
        </w:r>
        <w:r w:rsidR="00E95933" w:rsidRPr="00606828">
          <w:rPr>
            <w:noProof/>
            <w:webHidden/>
          </w:rPr>
          <w:fldChar w:fldCharType="end"/>
        </w:r>
      </w:hyperlink>
    </w:p>
    <w:p w:rsidR="002345EF" w:rsidRPr="00606828" w:rsidRDefault="00922A60">
      <w:pPr>
        <w:pStyle w:val="31"/>
        <w:tabs>
          <w:tab w:val="right" w:leader="dot" w:pos="8296"/>
        </w:tabs>
        <w:rPr>
          <w:rFonts w:asciiTheme="minorHAnsi" w:eastAsiaTheme="minorEastAsia" w:hAnsiTheme="minorHAnsi" w:cstheme="minorBidi"/>
          <w:noProof/>
          <w:szCs w:val="22"/>
        </w:rPr>
      </w:pPr>
      <w:hyperlink w:anchor="_Toc5709261" w:history="1">
        <w:r w:rsidR="002345EF" w:rsidRPr="00606828">
          <w:rPr>
            <w:rStyle w:val="af6"/>
            <w:rFonts w:ascii="仿宋" w:eastAsia="仿宋" w:hAnsi="仿宋" w:cs="仿宋" w:hint="eastAsia"/>
            <w:b/>
            <w:noProof/>
          </w:rPr>
          <w:t>格式六：供应商资料表格式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_Toc5709261 \h </w:instrText>
        </w:r>
        <w:r w:rsidR="00E95933" w:rsidRPr="00606828">
          <w:rPr>
            <w:noProof/>
            <w:webHidden/>
          </w:rPr>
        </w:r>
        <w:r w:rsidR="00E95933" w:rsidRPr="00606828">
          <w:rPr>
            <w:noProof/>
            <w:webHidden/>
          </w:rPr>
          <w:fldChar w:fldCharType="separate"/>
        </w:r>
        <w:r w:rsidR="00EF6110">
          <w:rPr>
            <w:noProof/>
            <w:webHidden/>
          </w:rPr>
          <w:t>67</w:t>
        </w:r>
        <w:r w:rsidR="00E95933" w:rsidRPr="00606828">
          <w:rPr>
            <w:noProof/>
            <w:webHidden/>
          </w:rPr>
          <w:fldChar w:fldCharType="end"/>
        </w:r>
      </w:hyperlink>
    </w:p>
    <w:p w:rsidR="002345EF" w:rsidRPr="00606828" w:rsidRDefault="00922A60">
      <w:pPr>
        <w:pStyle w:val="31"/>
        <w:tabs>
          <w:tab w:val="right" w:leader="dot" w:pos="8296"/>
        </w:tabs>
        <w:rPr>
          <w:rFonts w:asciiTheme="minorHAnsi" w:eastAsiaTheme="minorEastAsia" w:hAnsiTheme="minorHAnsi" w:cstheme="minorBidi"/>
          <w:noProof/>
          <w:szCs w:val="22"/>
        </w:rPr>
      </w:pPr>
      <w:hyperlink w:anchor="_Toc5709262" w:history="1">
        <w:r w:rsidR="002345EF" w:rsidRPr="00606828">
          <w:rPr>
            <w:rStyle w:val="af6"/>
            <w:rFonts w:ascii="仿宋" w:eastAsia="仿宋" w:hAnsi="仿宋" w:cs="仿宋" w:hint="eastAsia"/>
            <w:b/>
            <w:noProof/>
          </w:rPr>
          <w:t>格式七：资格证明文件（格式）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_Toc5709262 \h </w:instrText>
        </w:r>
        <w:r w:rsidR="00E95933" w:rsidRPr="00606828">
          <w:rPr>
            <w:noProof/>
            <w:webHidden/>
          </w:rPr>
        </w:r>
        <w:r w:rsidR="00E95933" w:rsidRPr="00606828">
          <w:rPr>
            <w:noProof/>
            <w:webHidden/>
          </w:rPr>
          <w:fldChar w:fldCharType="separate"/>
        </w:r>
        <w:r w:rsidR="00EF6110">
          <w:rPr>
            <w:noProof/>
            <w:webHidden/>
          </w:rPr>
          <w:t>68</w:t>
        </w:r>
        <w:r w:rsidR="00E95933" w:rsidRPr="00606828">
          <w:rPr>
            <w:noProof/>
            <w:webHidden/>
          </w:rPr>
          <w:fldChar w:fldCharType="end"/>
        </w:r>
      </w:hyperlink>
    </w:p>
    <w:p w:rsidR="002345EF" w:rsidRPr="00606828" w:rsidRDefault="00922A60">
      <w:pPr>
        <w:pStyle w:val="31"/>
        <w:tabs>
          <w:tab w:val="right" w:leader="dot" w:pos="8296"/>
        </w:tabs>
        <w:rPr>
          <w:rFonts w:asciiTheme="minorHAnsi" w:eastAsiaTheme="minorEastAsia" w:hAnsiTheme="minorHAnsi" w:cstheme="minorBidi"/>
          <w:noProof/>
          <w:szCs w:val="22"/>
        </w:rPr>
      </w:pPr>
      <w:hyperlink w:anchor="_Toc5709263" w:history="1">
        <w:r w:rsidR="002345EF" w:rsidRPr="00606828">
          <w:rPr>
            <w:rStyle w:val="af6"/>
            <w:rFonts w:ascii="仿宋" w:eastAsia="仿宋" w:hAnsi="仿宋" w:cs="仿宋" w:hint="eastAsia"/>
            <w:b/>
            <w:noProof/>
          </w:rPr>
          <w:t>格式八：近三年类似项目业绩表格式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_Toc5709263 \h </w:instrText>
        </w:r>
        <w:r w:rsidR="00E95933" w:rsidRPr="00606828">
          <w:rPr>
            <w:noProof/>
            <w:webHidden/>
          </w:rPr>
        </w:r>
        <w:r w:rsidR="00E95933" w:rsidRPr="00606828">
          <w:rPr>
            <w:noProof/>
            <w:webHidden/>
          </w:rPr>
          <w:fldChar w:fldCharType="separate"/>
        </w:r>
        <w:r w:rsidR="00EF6110">
          <w:rPr>
            <w:noProof/>
            <w:webHidden/>
          </w:rPr>
          <w:t>74</w:t>
        </w:r>
        <w:r w:rsidR="00E95933" w:rsidRPr="00606828">
          <w:rPr>
            <w:noProof/>
            <w:webHidden/>
          </w:rPr>
          <w:fldChar w:fldCharType="end"/>
        </w:r>
      </w:hyperlink>
    </w:p>
    <w:p w:rsidR="002345EF" w:rsidRPr="00606828" w:rsidRDefault="00922A60">
      <w:pPr>
        <w:pStyle w:val="31"/>
        <w:tabs>
          <w:tab w:val="right" w:leader="dot" w:pos="8296"/>
        </w:tabs>
        <w:rPr>
          <w:rFonts w:asciiTheme="minorHAnsi" w:eastAsiaTheme="minorEastAsia" w:hAnsiTheme="minorHAnsi" w:cstheme="minorBidi"/>
          <w:noProof/>
          <w:szCs w:val="22"/>
        </w:rPr>
      </w:pPr>
      <w:hyperlink w:anchor="_Toc5709264" w:history="1">
        <w:r w:rsidR="002345EF" w:rsidRPr="00606828">
          <w:rPr>
            <w:rStyle w:val="af6"/>
            <w:rFonts w:ascii="仿宋" w:eastAsia="仿宋" w:hAnsi="仿宋" w:cs="仿宋" w:hint="eastAsia"/>
            <w:b/>
            <w:noProof/>
          </w:rPr>
          <w:t>格式九：拟投入本项目的主要负责人简历表格式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_Toc5709264 \h </w:instrText>
        </w:r>
        <w:r w:rsidR="00E95933" w:rsidRPr="00606828">
          <w:rPr>
            <w:noProof/>
            <w:webHidden/>
          </w:rPr>
        </w:r>
        <w:r w:rsidR="00E95933" w:rsidRPr="00606828">
          <w:rPr>
            <w:noProof/>
            <w:webHidden/>
          </w:rPr>
          <w:fldChar w:fldCharType="separate"/>
        </w:r>
        <w:r w:rsidR="00EF6110">
          <w:rPr>
            <w:noProof/>
            <w:webHidden/>
          </w:rPr>
          <w:t>75</w:t>
        </w:r>
        <w:r w:rsidR="00E95933" w:rsidRPr="00606828">
          <w:rPr>
            <w:noProof/>
            <w:webHidden/>
          </w:rPr>
          <w:fldChar w:fldCharType="end"/>
        </w:r>
      </w:hyperlink>
    </w:p>
    <w:p w:rsidR="002345EF" w:rsidRPr="00606828" w:rsidRDefault="00922A60">
      <w:pPr>
        <w:pStyle w:val="31"/>
        <w:tabs>
          <w:tab w:val="right" w:leader="dot" w:pos="8296"/>
        </w:tabs>
        <w:rPr>
          <w:rFonts w:asciiTheme="minorHAnsi" w:eastAsiaTheme="minorEastAsia" w:hAnsiTheme="minorHAnsi" w:cstheme="minorBidi"/>
          <w:noProof/>
          <w:szCs w:val="22"/>
        </w:rPr>
      </w:pPr>
      <w:hyperlink w:anchor="_Toc5709266" w:history="1">
        <w:r w:rsidR="002345EF" w:rsidRPr="00606828">
          <w:rPr>
            <w:rStyle w:val="af6"/>
            <w:rFonts w:ascii="仿宋" w:eastAsia="仿宋" w:hAnsi="仿宋" w:cs="仿宋" w:hint="eastAsia"/>
            <w:b/>
            <w:noProof/>
          </w:rPr>
          <w:t>格式十：项目团队情况一览表格式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_Toc5709266 \h </w:instrText>
        </w:r>
        <w:r w:rsidR="00E95933" w:rsidRPr="00606828">
          <w:rPr>
            <w:noProof/>
            <w:webHidden/>
          </w:rPr>
        </w:r>
        <w:r w:rsidR="00E95933" w:rsidRPr="00606828">
          <w:rPr>
            <w:noProof/>
            <w:webHidden/>
          </w:rPr>
          <w:fldChar w:fldCharType="separate"/>
        </w:r>
        <w:r w:rsidR="00EF6110">
          <w:rPr>
            <w:noProof/>
            <w:webHidden/>
          </w:rPr>
          <w:t>76</w:t>
        </w:r>
        <w:r w:rsidR="00E95933" w:rsidRPr="00606828">
          <w:rPr>
            <w:noProof/>
            <w:webHidden/>
          </w:rPr>
          <w:fldChar w:fldCharType="end"/>
        </w:r>
      </w:hyperlink>
    </w:p>
    <w:p w:rsidR="002345EF" w:rsidRPr="00606828" w:rsidRDefault="00922A60">
      <w:pPr>
        <w:pStyle w:val="31"/>
        <w:tabs>
          <w:tab w:val="right" w:leader="dot" w:pos="8296"/>
        </w:tabs>
        <w:rPr>
          <w:rFonts w:asciiTheme="minorHAnsi" w:eastAsiaTheme="minorEastAsia" w:hAnsiTheme="minorHAnsi" w:cstheme="minorBidi"/>
          <w:noProof/>
          <w:szCs w:val="22"/>
        </w:rPr>
      </w:pPr>
      <w:hyperlink w:anchor="_Toc5709268" w:history="1">
        <w:r w:rsidR="002345EF" w:rsidRPr="00606828">
          <w:rPr>
            <w:rStyle w:val="af6"/>
            <w:rFonts w:ascii="仿宋" w:eastAsia="仿宋" w:hAnsi="仿宋" w:cs="仿宋" w:hint="eastAsia"/>
            <w:b/>
            <w:noProof/>
          </w:rPr>
          <w:t>格式十一：技术文件</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_Toc5709268 \h </w:instrText>
        </w:r>
        <w:r w:rsidR="00E95933" w:rsidRPr="00606828">
          <w:rPr>
            <w:noProof/>
            <w:webHidden/>
          </w:rPr>
        </w:r>
        <w:r w:rsidR="00E95933" w:rsidRPr="00606828">
          <w:rPr>
            <w:noProof/>
            <w:webHidden/>
          </w:rPr>
          <w:fldChar w:fldCharType="separate"/>
        </w:r>
        <w:r w:rsidR="00EF6110">
          <w:rPr>
            <w:noProof/>
            <w:webHidden/>
          </w:rPr>
          <w:t>77</w:t>
        </w:r>
        <w:r w:rsidR="00E95933" w:rsidRPr="00606828">
          <w:rPr>
            <w:noProof/>
            <w:webHidden/>
          </w:rPr>
          <w:fldChar w:fldCharType="end"/>
        </w:r>
      </w:hyperlink>
    </w:p>
    <w:p w:rsidR="002345EF" w:rsidRPr="00606828" w:rsidRDefault="00922A60">
      <w:pPr>
        <w:pStyle w:val="31"/>
        <w:tabs>
          <w:tab w:val="right" w:leader="dot" w:pos="8296"/>
        </w:tabs>
        <w:rPr>
          <w:rFonts w:asciiTheme="minorHAnsi" w:eastAsiaTheme="minorEastAsia" w:hAnsiTheme="minorHAnsi" w:cstheme="minorBidi"/>
          <w:noProof/>
          <w:szCs w:val="22"/>
        </w:rPr>
      </w:pPr>
      <w:hyperlink w:anchor="_Toc5709269" w:history="1">
        <w:r w:rsidR="002345EF" w:rsidRPr="00606828">
          <w:rPr>
            <w:rStyle w:val="af6"/>
            <w:rFonts w:ascii="仿宋" w:eastAsia="仿宋" w:hAnsi="仿宋" w:cs="仿宋" w:hint="eastAsia"/>
            <w:b/>
            <w:noProof/>
          </w:rPr>
          <w:t>格式十二：成交服务费承诺书格式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_Toc5709269 \h </w:instrText>
        </w:r>
        <w:r w:rsidR="00E95933" w:rsidRPr="00606828">
          <w:rPr>
            <w:noProof/>
            <w:webHidden/>
          </w:rPr>
        </w:r>
        <w:r w:rsidR="00E95933" w:rsidRPr="00606828">
          <w:rPr>
            <w:noProof/>
            <w:webHidden/>
          </w:rPr>
          <w:fldChar w:fldCharType="separate"/>
        </w:r>
        <w:r w:rsidR="00EF6110">
          <w:rPr>
            <w:noProof/>
            <w:webHidden/>
          </w:rPr>
          <w:t>78</w:t>
        </w:r>
        <w:r w:rsidR="00E95933" w:rsidRPr="00606828">
          <w:rPr>
            <w:noProof/>
            <w:webHidden/>
          </w:rPr>
          <w:fldChar w:fldCharType="end"/>
        </w:r>
      </w:hyperlink>
    </w:p>
    <w:p w:rsidR="002345EF" w:rsidRPr="00606828" w:rsidRDefault="00922A60">
      <w:pPr>
        <w:pStyle w:val="31"/>
        <w:tabs>
          <w:tab w:val="right" w:leader="dot" w:pos="8296"/>
        </w:tabs>
        <w:rPr>
          <w:rFonts w:asciiTheme="minorHAnsi" w:eastAsiaTheme="minorEastAsia" w:hAnsiTheme="minorHAnsi" w:cstheme="minorBidi"/>
          <w:noProof/>
          <w:szCs w:val="22"/>
        </w:rPr>
      </w:pPr>
      <w:hyperlink w:anchor="_Toc5709270" w:history="1">
        <w:r w:rsidR="002345EF" w:rsidRPr="00606828">
          <w:rPr>
            <w:rStyle w:val="af6"/>
            <w:rFonts w:ascii="仿宋" w:eastAsia="仿宋" w:hAnsi="仿宋" w:cs="仿宋" w:hint="eastAsia"/>
            <w:b/>
            <w:noProof/>
          </w:rPr>
          <w:t>格式十三：小型微型企业声明函格式</w:t>
        </w:r>
        <w:r w:rsidR="002345EF" w:rsidRPr="00606828">
          <w:rPr>
            <w:noProof/>
            <w:webHidden/>
          </w:rPr>
          <w:tab/>
        </w:r>
        <w:r w:rsidR="00E95933" w:rsidRPr="00606828">
          <w:rPr>
            <w:noProof/>
            <w:webHidden/>
          </w:rPr>
          <w:fldChar w:fldCharType="begin"/>
        </w:r>
        <w:r w:rsidR="002345EF" w:rsidRPr="00606828">
          <w:rPr>
            <w:noProof/>
            <w:webHidden/>
          </w:rPr>
          <w:instrText xml:space="preserve"> PAGEREF _Toc5709270 \h </w:instrText>
        </w:r>
        <w:r w:rsidR="00E95933" w:rsidRPr="00606828">
          <w:rPr>
            <w:noProof/>
            <w:webHidden/>
          </w:rPr>
        </w:r>
        <w:r w:rsidR="00E95933" w:rsidRPr="00606828">
          <w:rPr>
            <w:noProof/>
            <w:webHidden/>
          </w:rPr>
          <w:fldChar w:fldCharType="separate"/>
        </w:r>
        <w:r w:rsidR="00EF6110">
          <w:rPr>
            <w:noProof/>
            <w:webHidden/>
          </w:rPr>
          <w:t>79</w:t>
        </w:r>
        <w:r w:rsidR="00E95933" w:rsidRPr="00606828">
          <w:rPr>
            <w:noProof/>
            <w:webHidden/>
          </w:rPr>
          <w:fldChar w:fldCharType="end"/>
        </w:r>
      </w:hyperlink>
    </w:p>
    <w:p w:rsidR="00B86E97" w:rsidRPr="00606828" w:rsidRDefault="00E95933" w:rsidP="00E72FAF">
      <w:pPr>
        <w:pStyle w:val="21"/>
        <w:tabs>
          <w:tab w:val="right" w:leader="dot" w:pos="8296"/>
        </w:tabs>
        <w:spacing w:line="360" w:lineRule="auto"/>
        <w:rPr>
          <w:rFonts w:ascii="仿宋" w:eastAsia="仿宋" w:hAnsi="仿宋"/>
          <w:b/>
          <w:bCs/>
        </w:rPr>
        <w:sectPr w:rsidR="00B86E97" w:rsidRPr="00606828">
          <w:footerReference w:type="default" r:id="rId15"/>
          <w:pgSz w:w="11906" w:h="16838"/>
          <w:pgMar w:top="1440" w:right="1800" w:bottom="1440" w:left="1800" w:header="851" w:footer="992" w:gutter="0"/>
          <w:cols w:space="720"/>
          <w:docGrid w:type="lines" w:linePitch="312"/>
        </w:sectPr>
      </w:pPr>
      <w:r w:rsidRPr="00606828">
        <w:rPr>
          <w:rFonts w:ascii="仿宋" w:eastAsia="仿宋" w:hAnsi="仿宋" w:cs="仿宋"/>
          <w:sz w:val="24"/>
          <w:szCs w:val="24"/>
        </w:rPr>
        <w:fldChar w:fldCharType="end"/>
      </w:r>
    </w:p>
    <w:p w:rsidR="00B86E97" w:rsidRPr="00606828" w:rsidRDefault="004C54F0" w:rsidP="00F9039F">
      <w:pPr>
        <w:pStyle w:val="1"/>
        <w:numPr>
          <w:ilvl w:val="0"/>
          <w:numId w:val="1"/>
        </w:numPr>
        <w:spacing w:before="120" w:after="120" w:line="360" w:lineRule="auto"/>
        <w:jc w:val="center"/>
        <w:rPr>
          <w:rFonts w:ascii="仿宋" w:eastAsia="仿宋" w:hAnsi="仿宋"/>
          <w:sz w:val="32"/>
          <w:szCs w:val="32"/>
        </w:rPr>
      </w:pPr>
      <w:bookmarkStart w:id="3" w:name="_Toc27875"/>
      <w:bookmarkStart w:id="4" w:name="_Toc5709131"/>
      <w:r w:rsidRPr="00606828">
        <w:rPr>
          <w:rFonts w:ascii="仿宋" w:eastAsia="仿宋" w:hAnsi="仿宋" w:cs="仿宋" w:hint="eastAsia"/>
          <w:sz w:val="32"/>
          <w:szCs w:val="32"/>
        </w:rPr>
        <w:lastRenderedPageBreak/>
        <w:t>采购邀请</w:t>
      </w:r>
      <w:bookmarkEnd w:id="3"/>
      <w:bookmarkEnd w:id="4"/>
    </w:p>
    <w:p w:rsidR="00B86E97" w:rsidRPr="00606828" w:rsidRDefault="004C54F0" w:rsidP="009B120E">
      <w:pPr>
        <w:spacing w:line="360" w:lineRule="auto"/>
        <w:ind w:right="-154"/>
        <w:rPr>
          <w:rFonts w:ascii="仿宋" w:eastAsia="仿宋" w:hAnsi="仿宋" w:cs="仿宋"/>
          <w:sz w:val="24"/>
          <w:szCs w:val="24"/>
        </w:rPr>
      </w:pPr>
      <w:r w:rsidRPr="00606828">
        <w:rPr>
          <w:rFonts w:ascii="仿宋" w:eastAsia="仿宋" w:hAnsi="仿宋" w:cs="仿宋" w:hint="eastAsia"/>
          <w:sz w:val="24"/>
          <w:szCs w:val="24"/>
        </w:rPr>
        <w:t>采购项目：</w:t>
      </w:r>
      <w:r w:rsidR="00F874A8" w:rsidRPr="00F874A8">
        <w:rPr>
          <w:rFonts w:ascii="仿宋" w:eastAsia="仿宋" w:hAnsi="仿宋" w:cs="仿宋" w:hint="eastAsia"/>
          <w:sz w:val="24"/>
          <w:szCs w:val="24"/>
        </w:rPr>
        <w:t>中国工程院停车场、运动场优化改造项目</w:t>
      </w:r>
    </w:p>
    <w:p w:rsidR="00B86E97" w:rsidRPr="00606828" w:rsidRDefault="004C54F0" w:rsidP="005D47B1">
      <w:pPr>
        <w:ind w:leftChars="-1" w:left="-2" w:rightChars="-129" w:right="-271" w:firstLine="1"/>
        <w:rPr>
          <w:rFonts w:ascii="仿宋" w:eastAsia="仿宋" w:hAnsi="仿宋"/>
          <w:sz w:val="24"/>
          <w:szCs w:val="24"/>
        </w:rPr>
      </w:pPr>
      <w:r w:rsidRPr="00606828">
        <w:rPr>
          <w:rFonts w:ascii="仿宋" w:eastAsia="仿宋" w:hAnsi="仿宋" w:cs="仿宋" w:hint="eastAsia"/>
          <w:sz w:val="24"/>
          <w:szCs w:val="24"/>
        </w:rPr>
        <w:t>采购编号：</w:t>
      </w:r>
      <w:r w:rsidR="00F874A8">
        <w:rPr>
          <w:rFonts w:ascii="仿宋" w:eastAsia="仿宋" w:hAnsi="仿宋" w:cs="仿宋"/>
          <w:sz w:val="24"/>
          <w:szCs w:val="24"/>
        </w:rPr>
        <w:t>BIECC-CG6512</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1"/>
      </w:tblGrid>
      <w:tr w:rsidR="00C11ECB" w:rsidRPr="00606828" w:rsidTr="00BC4D21">
        <w:trPr>
          <w:trHeight w:val="419"/>
          <w:jc w:val="center"/>
        </w:trPr>
        <w:tc>
          <w:tcPr>
            <w:tcW w:w="9281" w:type="dxa"/>
            <w:vAlign w:val="center"/>
          </w:tcPr>
          <w:p w:rsidR="00B86E97" w:rsidRPr="00606828" w:rsidRDefault="004C54F0" w:rsidP="00EF7981">
            <w:pPr>
              <w:spacing w:line="360" w:lineRule="auto"/>
              <w:rPr>
                <w:rFonts w:ascii="仿宋" w:eastAsia="仿宋" w:hAnsi="仿宋" w:cs="仿宋"/>
                <w:sz w:val="24"/>
                <w:szCs w:val="24"/>
              </w:rPr>
            </w:pPr>
            <w:r w:rsidRPr="00606828">
              <w:rPr>
                <w:rFonts w:ascii="仿宋" w:eastAsia="仿宋" w:hAnsi="仿宋" w:cs="仿宋" w:hint="eastAsia"/>
                <w:sz w:val="24"/>
                <w:szCs w:val="24"/>
              </w:rPr>
              <w:t>采购人：</w:t>
            </w:r>
            <w:r w:rsidR="00C1468E" w:rsidRPr="00606828">
              <w:rPr>
                <w:rFonts w:ascii="仿宋" w:eastAsia="仿宋" w:hAnsi="仿宋" w:cs="仿宋" w:hint="eastAsia"/>
                <w:sz w:val="24"/>
                <w:szCs w:val="24"/>
              </w:rPr>
              <w:t>中国工程院办公厅</w:t>
            </w:r>
          </w:p>
        </w:tc>
      </w:tr>
      <w:tr w:rsidR="00C11ECB" w:rsidRPr="00606828" w:rsidTr="00BC4D21">
        <w:trPr>
          <w:trHeight w:val="419"/>
          <w:jc w:val="center"/>
        </w:trPr>
        <w:tc>
          <w:tcPr>
            <w:tcW w:w="9281" w:type="dxa"/>
            <w:vAlign w:val="center"/>
          </w:tcPr>
          <w:p w:rsidR="00B86E97" w:rsidRPr="00606828" w:rsidRDefault="004C54F0" w:rsidP="00EF7981">
            <w:pPr>
              <w:spacing w:line="360" w:lineRule="auto"/>
              <w:rPr>
                <w:rFonts w:ascii="仿宋" w:eastAsia="仿宋" w:hAnsi="仿宋" w:cs="仿宋"/>
                <w:sz w:val="24"/>
                <w:szCs w:val="24"/>
              </w:rPr>
            </w:pPr>
            <w:r w:rsidRPr="00606828">
              <w:rPr>
                <w:rFonts w:ascii="仿宋" w:eastAsia="仿宋" w:hAnsi="仿宋" w:cs="仿宋" w:hint="eastAsia"/>
                <w:sz w:val="24"/>
                <w:szCs w:val="24"/>
              </w:rPr>
              <w:t>采购人地址：</w:t>
            </w:r>
            <w:r w:rsidR="00C1468E" w:rsidRPr="00606828">
              <w:rPr>
                <w:rFonts w:ascii="仿宋" w:eastAsia="仿宋" w:hAnsi="仿宋" w:cs="仿宋" w:hint="eastAsia"/>
                <w:sz w:val="24"/>
                <w:szCs w:val="24"/>
                <w:lang w:val="zh-CN"/>
              </w:rPr>
              <w:t>北京市西城区冰窖口胡同2号</w:t>
            </w:r>
          </w:p>
        </w:tc>
      </w:tr>
      <w:tr w:rsidR="00C11ECB" w:rsidRPr="00606828" w:rsidTr="00BC4D21">
        <w:trPr>
          <w:trHeight w:val="419"/>
          <w:jc w:val="center"/>
        </w:trPr>
        <w:tc>
          <w:tcPr>
            <w:tcW w:w="9281" w:type="dxa"/>
            <w:vAlign w:val="center"/>
          </w:tcPr>
          <w:p w:rsidR="00B86E97" w:rsidRPr="00606828" w:rsidRDefault="004C54F0" w:rsidP="00C1468E">
            <w:pPr>
              <w:spacing w:line="360" w:lineRule="auto"/>
              <w:rPr>
                <w:rFonts w:ascii="仿宋" w:eastAsia="仿宋" w:hAnsi="仿宋" w:cs="仿宋"/>
                <w:sz w:val="24"/>
                <w:szCs w:val="24"/>
              </w:rPr>
            </w:pPr>
            <w:r w:rsidRPr="00606828">
              <w:rPr>
                <w:rFonts w:ascii="仿宋" w:eastAsia="仿宋" w:hAnsi="仿宋" w:cs="仿宋" w:hint="eastAsia"/>
                <w:sz w:val="24"/>
                <w:szCs w:val="24"/>
              </w:rPr>
              <w:t>采购人联系方式：</w:t>
            </w:r>
            <w:r w:rsidR="00C1468E" w:rsidRPr="00606828">
              <w:rPr>
                <w:rFonts w:ascii="仿宋" w:eastAsia="仿宋" w:hAnsi="仿宋" w:cs="仿宋" w:hint="eastAsia"/>
                <w:sz w:val="24"/>
                <w:szCs w:val="24"/>
              </w:rPr>
              <w:t>何老师，</w:t>
            </w:r>
            <w:r w:rsidR="001C20A2" w:rsidRPr="00606828">
              <w:rPr>
                <w:rFonts w:ascii="仿宋" w:eastAsia="仿宋" w:hAnsi="仿宋" w:cs="仿宋"/>
                <w:sz w:val="24"/>
                <w:szCs w:val="24"/>
              </w:rPr>
              <w:t>010-59300167</w:t>
            </w:r>
          </w:p>
        </w:tc>
      </w:tr>
      <w:tr w:rsidR="00C11ECB" w:rsidRPr="00606828" w:rsidTr="00BC4D21">
        <w:trPr>
          <w:trHeight w:val="419"/>
          <w:jc w:val="center"/>
        </w:trPr>
        <w:tc>
          <w:tcPr>
            <w:tcW w:w="9281" w:type="dxa"/>
            <w:vAlign w:val="center"/>
          </w:tcPr>
          <w:p w:rsidR="00B86E97" w:rsidRPr="00606828" w:rsidRDefault="004C54F0" w:rsidP="00EF7981">
            <w:pPr>
              <w:spacing w:line="360" w:lineRule="auto"/>
              <w:rPr>
                <w:rFonts w:ascii="仿宋" w:eastAsia="仿宋" w:hAnsi="仿宋"/>
                <w:sz w:val="24"/>
                <w:szCs w:val="24"/>
              </w:rPr>
            </w:pPr>
            <w:r w:rsidRPr="00606828">
              <w:rPr>
                <w:rFonts w:ascii="仿宋" w:eastAsia="仿宋" w:hAnsi="仿宋" w:cs="仿宋" w:hint="eastAsia"/>
                <w:sz w:val="24"/>
                <w:szCs w:val="24"/>
              </w:rPr>
              <w:t>采购代理机构：</w:t>
            </w:r>
            <w:r w:rsidR="009B120E" w:rsidRPr="00606828">
              <w:rPr>
                <w:rFonts w:ascii="仿宋" w:eastAsia="仿宋" w:hAnsi="仿宋" w:cs="仿宋" w:hint="eastAsia"/>
                <w:sz w:val="24"/>
                <w:szCs w:val="24"/>
              </w:rPr>
              <w:t>北京国际工程咨询有限公司</w:t>
            </w:r>
          </w:p>
        </w:tc>
      </w:tr>
      <w:tr w:rsidR="00C11ECB" w:rsidRPr="00606828" w:rsidTr="00BC4D21">
        <w:trPr>
          <w:trHeight w:val="419"/>
          <w:jc w:val="center"/>
        </w:trPr>
        <w:tc>
          <w:tcPr>
            <w:tcW w:w="9281" w:type="dxa"/>
            <w:vAlign w:val="center"/>
          </w:tcPr>
          <w:p w:rsidR="00B86E97" w:rsidRPr="00606828" w:rsidRDefault="004C54F0" w:rsidP="00EF7981">
            <w:pPr>
              <w:spacing w:line="360" w:lineRule="auto"/>
              <w:rPr>
                <w:rFonts w:ascii="仿宋" w:eastAsia="仿宋" w:hAnsi="仿宋"/>
                <w:sz w:val="24"/>
                <w:szCs w:val="24"/>
              </w:rPr>
            </w:pPr>
            <w:r w:rsidRPr="00606828">
              <w:rPr>
                <w:rFonts w:ascii="仿宋" w:eastAsia="仿宋" w:hAnsi="仿宋" w:cs="仿宋" w:hint="eastAsia"/>
                <w:sz w:val="24"/>
                <w:szCs w:val="24"/>
              </w:rPr>
              <w:t>采购代理机构地址：</w:t>
            </w:r>
            <w:r w:rsidR="00C47E52" w:rsidRPr="00606828">
              <w:rPr>
                <w:rFonts w:ascii="仿宋" w:eastAsia="仿宋" w:hAnsi="仿宋" w:cs="仿宋" w:hint="eastAsia"/>
                <w:sz w:val="24"/>
                <w:szCs w:val="24"/>
              </w:rPr>
              <w:t>北京市</w:t>
            </w:r>
            <w:r w:rsidR="00081E7C" w:rsidRPr="00606828">
              <w:rPr>
                <w:rFonts w:ascii="仿宋" w:eastAsia="仿宋" w:hAnsi="仿宋" w:cs="仿宋" w:hint="eastAsia"/>
                <w:sz w:val="24"/>
                <w:szCs w:val="24"/>
              </w:rPr>
              <w:t>海淀区学院路30号科大天工大厦A</w:t>
            </w:r>
            <w:r w:rsidR="00081E7C" w:rsidRPr="00606828">
              <w:rPr>
                <w:rFonts w:ascii="仿宋" w:eastAsia="仿宋" w:hAnsi="仿宋" w:cs="仿宋"/>
                <w:sz w:val="24"/>
                <w:szCs w:val="24"/>
              </w:rPr>
              <w:t>611室</w:t>
            </w:r>
          </w:p>
        </w:tc>
      </w:tr>
      <w:tr w:rsidR="00C11ECB" w:rsidRPr="00606828" w:rsidTr="00BC4D21">
        <w:trPr>
          <w:trHeight w:val="419"/>
          <w:jc w:val="center"/>
        </w:trPr>
        <w:tc>
          <w:tcPr>
            <w:tcW w:w="9281" w:type="dxa"/>
            <w:vAlign w:val="center"/>
          </w:tcPr>
          <w:p w:rsidR="00B86E97" w:rsidRPr="00606828" w:rsidRDefault="004C54F0" w:rsidP="00EF7981">
            <w:pPr>
              <w:spacing w:line="360" w:lineRule="auto"/>
              <w:rPr>
                <w:rFonts w:ascii="仿宋" w:eastAsia="仿宋" w:hAnsi="仿宋" w:cs="仿宋"/>
                <w:sz w:val="24"/>
                <w:szCs w:val="24"/>
              </w:rPr>
            </w:pPr>
            <w:r w:rsidRPr="00606828">
              <w:rPr>
                <w:rFonts w:ascii="仿宋" w:eastAsia="仿宋" w:hAnsi="仿宋" w:cs="仿宋" w:hint="eastAsia"/>
                <w:sz w:val="24"/>
                <w:szCs w:val="24"/>
              </w:rPr>
              <w:t>采购代理机构联系方式：</w:t>
            </w:r>
            <w:r w:rsidR="00C1468E" w:rsidRPr="00606828">
              <w:rPr>
                <w:rFonts w:ascii="仿宋" w:eastAsia="仿宋" w:hAnsi="仿宋" w:cs="仿宋" w:hint="eastAsia"/>
                <w:sz w:val="24"/>
                <w:szCs w:val="24"/>
              </w:rPr>
              <w:t>崔云龙、赵雯</w:t>
            </w:r>
            <w:r w:rsidR="00081E7C" w:rsidRPr="00606828">
              <w:rPr>
                <w:rFonts w:ascii="仿宋" w:eastAsia="仿宋" w:hAnsi="仿宋" w:cs="仿宋" w:hint="eastAsia"/>
                <w:sz w:val="24"/>
                <w:szCs w:val="24"/>
              </w:rPr>
              <w:t xml:space="preserve"> 010-</w:t>
            </w:r>
            <w:r w:rsidR="00C1468E" w:rsidRPr="00606828">
              <w:rPr>
                <w:rFonts w:ascii="仿宋" w:eastAsia="仿宋" w:hAnsi="仿宋" w:cs="仿宋"/>
                <w:sz w:val="24"/>
                <w:szCs w:val="24"/>
              </w:rPr>
              <w:t>82372620</w:t>
            </w:r>
          </w:p>
        </w:tc>
      </w:tr>
      <w:tr w:rsidR="00C11ECB" w:rsidRPr="00606828" w:rsidTr="00884181">
        <w:trPr>
          <w:trHeight w:val="1139"/>
          <w:jc w:val="center"/>
        </w:trPr>
        <w:tc>
          <w:tcPr>
            <w:tcW w:w="9281" w:type="dxa"/>
            <w:vAlign w:val="center"/>
          </w:tcPr>
          <w:p w:rsidR="00BC4D21" w:rsidRPr="00606828" w:rsidRDefault="004C54F0" w:rsidP="00EF7981">
            <w:pPr>
              <w:spacing w:line="360" w:lineRule="auto"/>
              <w:rPr>
                <w:rFonts w:ascii="仿宋" w:eastAsia="仿宋" w:hAnsi="仿宋" w:cs="仿宋"/>
                <w:sz w:val="24"/>
                <w:szCs w:val="24"/>
              </w:rPr>
            </w:pPr>
            <w:r w:rsidRPr="00606828">
              <w:rPr>
                <w:rFonts w:ascii="仿宋" w:eastAsia="仿宋" w:hAnsi="仿宋" w:cs="仿宋" w:hint="eastAsia"/>
                <w:sz w:val="24"/>
                <w:szCs w:val="24"/>
              </w:rPr>
              <w:t>采购</w:t>
            </w:r>
            <w:r w:rsidR="00BC4D21" w:rsidRPr="00606828">
              <w:rPr>
                <w:rFonts w:ascii="仿宋" w:eastAsia="仿宋" w:hAnsi="仿宋" w:cs="仿宋" w:hint="eastAsia"/>
                <w:sz w:val="24"/>
                <w:szCs w:val="24"/>
              </w:rPr>
              <w:t>内容：</w:t>
            </w:r>
            <w:r w:rsidR="000408C4" w:rsidRPr="00606828">
              <w:rPr>
                <w:rFonts w:ascii="仿宋" w:eastAsia="仿宋" w:hAnsi="仿宋" w:cs="仿宋" w:hint="eastAsia"/>
                <w:sz w:val="24"/>
                <w:szCs w:val="24"/>
              </w:rPr>
              <w:t>对中国工程院</w:t>
            </w:r>
            <w:r w:rsidR="00F874A8">
              <w:rPr>
                <w:rFonts w:ascii="仿宋" w:eastAsia="仿宋" w:hAnsi="仿宋" w:cs="仿宋" w:hint="eastAsia"/>
                <w:sz w:val="24"/>
                <w:szCs w:val="24"/>
              </w:rPr>
              <w:t>停车场、运动场进行优化改造</w:t>
            </w:r>
            <w:r w:rsidR="000408C4" w:rsidRPr="00606828">
              <w:rPr>
                <w:rFonts w:ascii="仿宋" w:eastAsia="仿宋" w:hAnsi="仿宋" w:cs="仿宋" w:hint="eastAsia"/>
                <w:sz w:val="24"/>
                <w:szCs w:val="24"/>
              </w:rPr>
              <w:t>。</w:t>
            </w:r>
          </w:p>
          <w:p w:rsidR="00BC4D21" w:rsidRPr="00606828" w:rsidRDefault="00AE1FFB" w:rsidP="00EF7981">
            <w:pPr>
              <w:spacing w:line="360" w:lineRule="auto"/>
              <w:rPr>
                <w:rFonts w:ascii="仿宋" w:eastAsia="仿宋" w:hAnsi="仿宋" w:cs="仿宋"/>
                <w:sz w:val="24"/>
                <w:szCs w:val="24"/>
              </w:rPr>
            </w:pPr>
            <w:r w:rsidRPr="00606828">
              <w:rPr>
                <w:rFonts w:ascii="仿宋" w:eastAsia="仿宋" w:hAnsi="仿宋" w:cs="仿宋" w:hint="eastAsia"/>
                <w:sz w:val="24"/>
                <w:szCs w:val="24"/>
              </w:rPr>
              <w:t>招标</w:t>
            </w:r>
            <w:r w:rsidR="00BC4D21" w:rsidRPr="00606828">
              <w:rPr>
                <w:rFonts w:ascii="仿宋" w:eastAsia="仿宋" w:hAnsi="仿宋" w:cs="仿宋" w:hint="eastAsia"/>
                <w:sz w:val="24"/>
                <w:szCs w:val="24"/>
              </w:rPr>
              <w:t>控制价：</w:t>
            </w:r>
            <w:r w:rsidR="00F874A8" w:rsidRPr="00F874A8">
              <w:rPr>
                <w:rFonts w:ascii="仿宋" w:eastAsia="仿宋" w:hAnsi="仿宋" w:cs="仿宋"/>
                <w:sz w:val="24"/>
                <w:szCs w:val="24"/>
              </w:rPr>
              <w:t>262</w:t>
            </w:r>
            <w:r w:rsidR="00F874A8">
              <w:rPr>
                <w:rFonts w:ascii="仿宋" w:eastAsia="仿宋" w:hAnsi="仿宋" w:cs="仿宋"/>
                <w:sz w:val="24"/>
                <w:szCs w:val="24"/>
              </w:rPr>
              <w:t>.1026</w:t>
            </w:r>
            <w:r w:rsidR="00F874A8" w:rsidRPr="00F874A8">
              <w:rPr>
                <w:rFonts w:ascii="仿宋" w:eastAsia="仿宋" w:hAnsi="仿宋" w:cs="仿宋"/>
                <w:sz w:val="24"/>
                <w:szCs w:val="24"/>
              </w:rPr>
              <w:t>13</w:t>
            </w:r>
            <w:r w:rsidR="00F874A8">
              <w:rPr>
                <w:rFonts w:ascii="仿宋" w:eastAsia="仿宋" w:hAnsi="仿宋" w:cs="仿宋"/>
                <w:sz w:val="24"/>
                <w:szCs w:val="24"/>
              </w:rPr>
              <w:t>万元</w:t>
            </w:r>
          </w:p>
          <w:p w:rsidR="00B86E97" w:rsidRDefault="00BC4D21" w:rsidP="00BC4D21">
            <w:pPr>
              <w:spacing w:line="360" w:lineRule="auto"/>
              <w:rPr>
                <w:rFonts w:ascii="仿宋" w:eastAsia="仿宋" w:hAnsi="仿宋" w:cs="仿宋"/>
                <w:sz w:val="24"/>
                <w:szCs w:val="24"/>
              </w:rPr>
            </w:pPr>
            <w:r w:rsidRPr="00606828">
              <w:rPr>
                <w:rFonts w:ascii="仿宋" w:eastAsia="仿宋" w:hAnsi="仿宋" w:cs="仿宋" w:hint="eastAsia"/>
                <w:sz w:val="24"/>
                <w:szCs w:val="24"/>
              </w:rPr>
              <w:t>计划工期</w:t>
            </w:r>
            <w:r w:rsidR="004C54F0" w:rsidRPr="00606828">
              <w:rPr>
                <w:rFonts w:ascii="仿宋" w:eastAsia="仿宋" w:hAnsi="仿宋" w:cs="仿宋" w:hint="eastAsia"/>
                <w:sz w:val="24"/>
                <w:szCs w:val="24"/>
              </w:rPr>
              <w:t>：</w:t>
            </w:r>
            <w:r w:rsidR="001C20A2" w:rsidRPr="00606828">
              <w:rPr>
                <w:rFonts w:ascii="仿宋" w:eastAsia="仿宋" w:hAnsi="仿宋" w:cs="仿宋" w:hint="eastAsia"/>
                <w:sz w:val="24"/>
                <w:szCs w:val="24"/>
              </w:rPr>
              <w:t>90</w:t>
            </w:r>
            <w:r w:rsidRPr="00606828">
              <w:rPr>
                <w:rFonts w:ascii="仿宋" w:eastAsia="仿宋" w:hAnsi="仿宋" w:cs="仿宋" w:hint="eastAsia"/>
                <w:sz w:val="24"/>
                <w:szCs w:val="24"/>
              </w:rPr>
              <w:t>日历天</w:t>
            </w:r>
          </w:p>
          <w:p w:rsidR="009A7D9B" w:rsidRPr="009A7D9B" w:rsidRDefault="009A7D9B" w:rsidP="00BC4D21">
            <w:pPr>
              <w:spacing w:line="360" w:lineRule="auto"/>
              <w:rPr>
                <w:rFonts w:ascii="仿宋" w:eastAsia="仿宋" w:hAnsi="仿宋" w:cs="仿宋"/>
                <w:sz w:val="24"/>
                <w:szCs w:val="24"/>
              </w:rPr>
            </w:pPr>
            <w:r w:rsidRPr="009A7D9B">
              <w:rPr>
                <w:rFonts w:ascii="仿宋" w:eastAsia="仿宋" w:hAnsi="仿宋" w:cs="仿宋" w:hint="eastAsia"/>
                <w:sz w:val="24"/>
                <w:szCs w:val="24"/>
              </w:rPr>
              <w:t>供应商的最终磋商报价应按照不小于入围定点企业承诺的优惠率报价并且不能超过预算金额及控制价，否则其磋商响应将被拒绝。</w:t>
            </w:r>
          </w:p>
        </w:tc>
      </w:tr>
      <w:tr w:rsidR="00C11ECB" w:rsidRPr="00606828" w:rsidTr="00BC4D21">
        <w:trPr>
          <w:trHeight w:val="251"/>
          <w:jc w:val="center"/>
        </w:trPr>
        <w:tc>
          <w:tcPr>
            <w:tcW w:w="9281" w:type="dxa"/>
            <w:vAlign w:val="center"/>
          </w:tcPr>
          <w:p w:rsidR="00C11ECB" w:rsidRPr="00606828" w:rsidRDefault="004C54F0" w:rsidP="00F874A8">
            <w:pPr>
              <w:spacing w:line="360" w:lineRule="auto"/>
              <w:rPr>
                <w:rFonts w:ascii="仿宋" w:eastAsia="仿宋" w:hAnsi="仿宋" w:cs="仿宋"/>
                <w:sz w:val="24"/>
                <w:szCs w:val="24"/>
              </w:rPr>
            </w:pPr>
            <w:r w:rsidRPr="00606828">
              <w:rPr>
                <w:rFonts w:ascii="仿宋" w:eastAsia="仿宋" w:hAnsi="仿宋" w:cs="仿宋" w:hint="eastAsia"/>
                <w:sz w:val="24"/>
                <w:szCs w:val="24"/>
              </w:rPr>
              <w:t>简要技术要求：</w:t>
            </w:r>
            <w:r w:rsidR="00F874A8" w:rsidRPr="00F874A8">
              <w:rPr>
                <w:rFonts w:ascii="仿宋" w:eastAsia="仿宋" w:hAnsi="仿宋" w:cs="仿宋" w:hint="eastAsia"/>
                <w:sz w:val="24"/>
                <w:szCs w:val="24"/>
              </w:rPr>
              <w:t>主要包括停车位的新建和更新600余平米，新建篮（网）球场630平米，增加庭院中的人行园路约600平米、坐凳6处，车库出入口的雨棚的更新以及自行车棚的重建等内容</w:t>
            </w:r>
            <w:r w:rsidR="00774870" w:rsidRPr="00606828">
              <w:rPr>
                <w:rFonts w:ascii="仿宋" w:eastAsia="仿宋" w:hAnsi="仿宋" w:cs="仿宋" w:hint="eastAsia"/>
                <w:sz w:val="24"/>
                <w:szCs w:val="24"/>
                <w:lang w:val="zh-CN"/>
              </w:rPr>
              <w:t>，包括但不限于</w:t>
            </w:r>
            <w:r w:rsidR="00A63840" w:rsidRPr="00606828">
              <w:rPr>
                <w:rFonts w:ascii="仿宋" w:eastAsia="仿宋" w:hAnsi="仿宋" w:cs="仿宋" w:hint="eastAsia"/>
                <w:sz w:val="24"/>
                <w:szCs w:val="24"/>
                <w:lang w:val="zh-CN"/>
              </w:rPr>
              <w:t>采购</w:t>
            </w:r>
            <w:r w:rsidR="000408C4" w:rsidRPr="00606828">
              <w:rPr>
                <w:rFonts w:ascii="仿宋" w:eastAsia="仿宋" w:hAnsi="仿宋" w:cs="仿宋" w:hint="eastAsia"/>
                <w:sz w:val="24"/>
                <w:szCs w:val="24"/>
                <w:lang w:val="zh-CN"/>
              </w:rPr>
              <w:t>设计图纸及</w:t>
            </w:r>
            <w:r w:rsidR="00774870" w:rsidRPr="00606828">
              <w:rPr>
                <w:rFonts w:ascii="仿宋" w:eastAsia="仿宋" w:hAnsi="仿宋" w:cs="仿宋" w:hint="eastAsia"/>
                <w:sz w:val="24"/>
                <w:szCs w:val="24"/>
                <w:lang w:val="zh-CN"/>
              </w:rPr>
              <w:t>工程量清单</w:t>
            </w:r>
            <w:r w:rsidR="000408C4" w:rsidRPr="00606828">
              <w:rPr>
                <w:rFonts w:ascii="仿宋" w:eastAsia="仿宋" w:hAnsi="仿宋" w:cs="仿宋" w:hint="eastAsia"/>
                <w:sz w:val="24"/>
                <w:szCs w:val="24"/>
                <w:lang w:val="zh-CN"/>
              </w:rPr>
              <w:t>所</w:t>
            </w:r>
            <w:r w:rsidR="00774870" w:rsidRPr="00606828">
              <w:rPr>
                <w:rFonts w:ascii="仿宋" w:eastAsia="仿宋" w:hAnsi="仿宋" w:cs="仿宋" w:hint="eastAsia"/>
                <w:sz w:val="24"/>
                <w:szCs w:val="24"/>
                <w:lang w:val="zh-CN"/>
              </w:rPr>
              <w:t>包括的全部</w:t>
            </w:r>
            <w:r w:rsidR="00E90829" w:rsidRPr="00606828">
              <w:rPr>
                <w:rFonts w:ascii="仿宋" w:eastAsia="仿宋" w:hAnsi="仿宋" w:cs="仿宋" w:hint="eastAsia"/>
                <w:sz w:val="24"/>
                <w:szCs w:val="24"/>
                <w:lang w:val="zh-CN"/>
              </w:rPr>
              <w:t>工作</w:t>
            </w:r>
            <w:r w:rsidR="00774870" w:rsidRPr="00606828">
              <w:rPr>
                <w:rFonts w:ascii="仿宋" w:eastAsia="仿宋" w:hAnsi="仿宋" w:cs="仿宋" w:hint="eastAsia"/>
                <w:sz w:val="24"/>
                <w:szCs w:val="24"/>
                <w:lang w:val="zh-CN"/>
              </w:rPr>
              <w:t>内容</w:t>
            </w:r>
            <w:r w:rsidRPr="00606828">
              <w:rPr>
                <w:rFonts w:ascii="仿宋" w:eastAsia="仿宋" w:hAnsi="仿宋" w:cs="仿宋" w:hint="eastAsia"/>
                <w:sz w:val="24"/>
                <w:szCs w:val="24"/>
              </w:rPr>
              <w:t>。</w:t>
            </w:r>
          </w:p>
        </w:tc>
      </w:tr>
      <w:tr w:rsidR="00C11ECB" w:rsidRPr="00606828" w:rsidTr="00BC4D21">
        <w:trPr>
          <w:trHeight w:val="251"/>
          <w:jc w:val="center"/>
        </w:trPr>
        <w:tc>
          <w:tcPr>
            <w:tcW w:w="9281" w:type="dxa"/>
            <w:vAlign w:val="center"/>
          </w:tcPr>
          <w:p w:rsidR="002B5687" w:rsidRPr="00606828" w:rsidRDefault="002B5687" w:rsidP="00BA1EA0">
            <w:pPr>
              <w:spacing w:line="360" w:lineRule="auto"/>
              <w:rPr>
                <w:rFonts w:ascii="仿宋" w:eastAsia="仿宋" w:hAnsi="仿宋" w:cs="仿宋"/>
                <w:sz w:val="24"/>
                <w:szCs w:val="24"/>
              </w:rPr>
            </w:pPr>
            <w:r w:rsidRPr="00606828">
              <w:rPr>
                <w:rFonts w:ascii="仿宋" w:eastAsia="仿宋" w:hAnsi="仿宋" w:cs="仿宋" w:hint="eastAsia"/>
                <w:sz w:val="24"/>
                <w:szCs w:val="24"/>
              </w:rPr>
              <w:t>本项目预算金额：</w:t>
            </w:r>
            <w:r w:rsidR="00F874A8">
              <w:rPr>
                <w:rFonts w:ascii="仿宋" w:eastAsia="仿宋" w:hAnsi="仿宋" w:cs="仿宋" w:hint="eastAsia"/>
                <w:sz w:val="24"/>
                <w:szCs w:val="24"/>
              </w:rPr>
              <w:t>27</w:t>
            </w:r>
            <w:r w:rsidR="00BA1EA0" w:rsidRPr="00606828">
              <w:rPr>
                <w:rFonts w:ascii="仿宋" w:eastAsia="仿宋" w:hAnsi="仿宋" w:cs="仿宋" w:hint="eastAsia"/>
                <w:sz w:val="24"/>
                <w:szCs w:val="24"/>
              </w:rPr>
              <w:t>0</w:t>
            </w:r>
            <w:r w:rsidR="00AE1FFB" w:rsidRPr="00606828">
              <w:rPr>
                <w:rFonts w:ascii="仿宋" w:eastAsia="仿宋" w:hAnsi="仿宋" w:cs="仿宋" w:hint="eastAsia"/>
                <w:sz w:val="24"/>
                <w:szCs w:val="24"/>
              </w:rPr>
              <w:t>.00</w:t>
            </w:r>
            <w:r w:rsidRPr="00606828">
              <w:rPr>
                <w:rFonts w:ascii="仿宋" w:eastAsia="仿宋" w:hAnsi="仿宋" w:cs="仿宋" w:hint="eastAsia"/>
                <w:sz w:val="24"/>
                <w:szCs w:val="24"/>
              </w:rPr>
              <w:t>万元</w:t>
            </w:r>
          </w:p>
        </w:tc>
      </w:tr>
      <w:tr w:rsidR="00C11ECB" w:rsidRPr="00606828" w:rsidTr="00BC4D21">
        <w:trPr>
          <w:trHeight w:val="243"/>
          <w:jc w:val="center"/>
        </w:trPr>
        <w:tc>
          <w:tcPr>
            <w:tcW w:w="9281" w:type="dxa"/>
            <w:vAlign w:val="center"/>
          </w:tcPr>
          <w:p w:rsidR="00B86E97" w:rsidRPr="00606828" w:rsidRDefault="004C54F0" w:rsidP="00EF7981">
            <w:pPr>
              <w:spacing w:line="360" w:lineRule="auto"/>
              <w:rPr>
                <w:rFonts w:ascii="仿宋_GB2312" w:eastAsia="仿宋_GB2312" w:hAnsi="仿宋"/>
                <w:sz w:val="24"/>
                <w:szCs w:val="24"/>
              </w:rPr>
            </w:pPr>
            <w:r w:rsidRPr="00606828">
              <w:rPr>
                <w:rFonts w:ascii="仿宋" w:eastAsia="仿宋" w:hAnsi="仿宋" w:cs="仿宋" w:hint="eastAsia"/>
                <w:kern w:val="0"/>
                <w:sz w:val="24"/>
              </w:rPr>
              <w:t>采购项目的性质：</w:t>
            </w:r>
            <w:r w:rsidR="00650AE5" w:rsidRPr="00606828">
              <w:rPr>
                <w:rFonts w:ascii="仿宋" w:eastAsia="仿宋" w:hAnsi="仿宋" w:cs="仿宋" w:hint="eastAsia"/>
                <w:kern w:val="0"/>
                <w:sz w:val="24"/>
              </w:rPr>
              <w:t>财政</w:t>
            </w:r>
            <w:r w:rsidRPr="00606828">
              <w:rPr>
                <w:rFonts w:ascii="仿宋" w:eastAsia="仿宋" w:hAnsi="仿宋" w:cs="仿宋" w:hint="eastAsia"/>
                <w:kern w:val="0"/>
                <w:sz w:val="24"/>
              </w:rPr>
              <w:t>资金，已落实</w:t>
            </w:r>
          </w:p>
        </w:tc>
      </w:tr>
      <w:tr w:rsidR="00C11ECB" w:rsidRPr="00606828" w:rsidTr="00BC4D21">
        <w:trPr>
          <w:trHeight w:val="419"/>
          <w:jc w:val="center"/>
        </w:trPr>
        <w:tc>
          <w:tcPr>
            <w:tcW w:w="9281" w:type="dxa"/>
            <w:vAlign w:val="center"/>
          </w:tcPr>
          <w:p w:rsidR="00B86E97" w:rsidRPr="00606828" w:rsidRDefault="004C54F0" w:rsidP="00EF7981">
            <w:pPr>
              <w:spacing w:line="360" w:lineRule="auto"/>
              <w:rPr>
                <w:rFonts w:ascii="仿宋" w:eastAsia="仿宋" w:hAnsi="仿宋" w:cs="仿宋"/>
                <w:kern w:val="0"/>
                <w:sz w:val="24"/>
              </w:rPr>
            </w:pPr>
            <w:r w:rsidRPr="00606828">
              <w:rPr>
                <w:rFonts w:ascii="仿宋" w:eastAsia="仿宋" w:hAnsi="仿宋" w:cs="仿宋" w:hint="eastAsia"/>
                <w:kern w:val="0"/>
                <w:sz w:val="24"/>
                <w:szCs w:val="24"/>
              </w:rPr>
              <w:t>供应商资格条件</w:t>
            </w:r>
            <w:r w:rsidRPr="00606828">
              <w:rPr>
                <w:rFonts w:ascii="仿宋" w:eastAsia="仿宋" w:hAnsi="仿宋" w:cs="仿宋" w:hint="eastAsia"/>
                <w:kern w:val="0"/>
                <w:sz w:val="24"/>
              </w:rPr>
              <w:t>：</w:t>
            </w:r>
          </w:p>
          <w:p w:rsidR="00B86E97" w:rsidRPr="00606828" w:rsidRDefault="004C54F0" w:rsidP="00EF7981">
            <w:pPr>
              <w:spacing w:line="360" w:lineRule="auto"/>
              <w:rPr>
                <w:rFonts w:ascii="仿宋" w:eastAsia="仿宋" w:hAnsi="仿宋" w:cs="仿宋"/>
                <w:kern w:val="0"/>
                <w:sz w:val="24"/>
              </w:rPr>
            </w:pPr>
            <w:r w:rsidRPr="00606828">
              <w:rPr>
                <w:rFonts w:ascii="仿宋" w:eastAsia="仿宋" w:hAnsi="仿宋" w:cs="仿宋" w:hint="eastAsia"/>
                <w:kern w:val="0"/>
                <w:sz w:val="24"/>
              </w:rPr>
              <w:t>1</w:t>
            </w:r>
            <w:r w:rsidR="00F44359" w:rsidRPr="00606828">
              <w:rPr>
                <w:rFonts w:ascii="仿宋" w:eastAsia="仿宋" w:hAnsi="仿宋" w:cs="仿宋"/>
                <w:kern w:val="0"/>
                <w:sz w:val="24"/>
              </w:rPr>
              <w:t>.</w:t>
            </w:r>
            <w:r w:rsidR="00D3255F" w:rsidRPr="00606828">
              <w:rPr>
                <w:rFonts w:hint="eastAsia"/>
              </w:rPr>
              <w:t xml:space="preserve"> </w:t>
            </w:r>
            <w:r w:rsidR="00D3255F" w:rsidRPr="00606828">
              <w:rPr>
                <w:rFonts w:ascii="仿宋" w:eastAsia="仿宋" w:hAnsi="仿宋" w:cs="仿宋" w:hint="eastAsia"/>
                <w:kern w:val="0"/>
                <w:sz w:val="24"/>
              </w:rPr>
              <w:t>在中华人民共和国境内注册，能够独立承担民事责任，有生产或供应能力的本国供应商，包括法人、其他组织或者自然人</w:t>
            </w:r>
            <w:r w:rsidRPr="00606828">
              <w:rPr>
                <w:rFonts w:ascii="仿宋" w:eastAsia="仿宋" w:hAnsi="仿宋" w:cs="仿宋" w:hint="eastAsia"/>
                <w:kern w:val="0"/>
                <w:sz w:val="24"/>
              </w:rPr>
              <w:t>；</w:t>
            </w:r>
          </w:p>
          <w:p w:rsidR="00B86E97" w:rsidRPr="00606828" w:rsidRDefault="004C54F0" w:rsidP="00EF7981">
            <w:pPr>
              <w:spacing w:line="360" w:lineRule="auto"/>
              <w:rPr>
                <w:rFonts w:ascii="仿宋" w:eastAsia="仿宋" w:hAnsi="仿宋" w:cs="仿宋"/>
                <w:kern w:val="0"/>
                <w:sz w:val="24"/>
              </w:rPr>
            </w:pPr>
            <w:r w:rsidRPr="00606828">
              <w:rPr>
                <w:rFonts w:ascii="仿宋" w:eastAsia="仿宋" w:hAnsi="仿宋" w:cs="仿宋" w:hint="eastAsia"/>
                <w:kern w:val="0"/>
                <w:sz w:val="24"/>
              </w:rPr>
              <w:t>2</w:t>
            </w:r>
            <w:r w:rsidR="00F44359" w:rsidRPr="00606828">
              <w:rPr>
                <w:rFonts w:ascii="仿宋" w:eastAsia="仿宋" w:hAnsi="仿宋" w:cs="仿宋" w:hint="eastAsia"/>
                <w:kern w:val="0"/>
                <w:sz w:val="24"/>
              </w:rPr>
              <w:t>.</w:t>
            </w:r>
            <w:r w:rsidR="00D3255F" w:rsidRPr="00606828">
              <w:rPr>
                <w:rFonts w:ascii="仿宋" w:eastAsia="仿宋" w:hAnsi="仿宋" w:cs="仿宋" w:hint="eastAsia"/>
                <w:kern w:val="0"/>
                <w:sz w:val="24"/>
              </w:rPr>
              <w:t>供应商</w:t>
            </w:r>
            <w:r w:rsidRPr="00606828">
              <w:rPr>
                <w:rFonts w:ascii="仿宋" w:eastAsia="仿宋" w:hAnsi="仿宋" w:cs="仿宋" w:hint="eastAsia"/>
                <w:kern w:val="0"/>
                <w:sz w:val="24"/>
              </w:rPr>
              <w:t>具有良好的商业信誉和健全的财务会计制度；</w:t>
            </w:r>
          </w:p>
          <w:p w:rsidR="00B86E97" w:rsidRPr="00606828" w:rsidRDefault="004C54F0" w:rsidP="00EF7981">
            <w:pPr>
              <w:spacing w:line="360" w:lineRule="auto"/>
              <w:rPr>
                <w:rFonts w:ascii="仿宋" w:eastAsia="仿宋" w:hAnsi="仿宋" w:cs="仿宋"/>
                <w:kern w:val="0"/>
                <w:sz w:val="24"/>
              </w:rPr>
            </w:pPr>
            <w:r w:rsidRPr="00606828">
              <w:rPr>
                <w:rFonts w:ascii="仿宋" w:eastAsia="仿宋" w:hAnsi="仿宋" w:cs="仿宋" w:hint="eastAsia"/>
                <w:kern w:val="0"/>
                <w:sz w:val="24"/>
              </w:rPr>
              <w:t>3</w:t>
            </w:r>
            <w:r w:rsidR="00F44359" w:rsidRPr="00606828">
              <w:rPr>
                <w:rFonts w:ascii="仿宋" w:eastAsia="仿宋" w:hAnsi="仿宋" w:cs="仿宋" w:hint="eastAsia"/>
                <w:kern w:val="0"/>
                <w:sz w:val="24"/>
              </w:rPr>
              <w:t>.</w:t>
            </w:r>
            <w:r w:rsidR="00D3255F" w:rsidRPr="00606828">
              <w:rPr>
                <w:rFonts w:ascii="仿宋" w:eastAsia="仿宋" w:hAnsi="仿宋" w:cs="仿宋" w:hint="eastAsia"/>
                <w:kern w:val="0"/>
                <w:sz w:val="24"/>
              </w:rPr>
              <w:t>供应商</w:t>
            </w:r>
            <w:r w:rsidRPr="00606828">
              <w:rPr>
                <w:rFonts w:ascii="仿宋" w:eastAsia="仿宋" w:hAnsi="仿宋" w:cs="仿宋" w:hint="eastAsia"/>
                <w:kern w:val="0"/>
                <w:sz w:val="24"/>
              </w:rPr>
              <w:t>具有履行合同所必需的设备和专业技术能力；</w:t>
            </w:r>
          </w:p>
          <w:p w:rsidR="00B86E97" w:rsidRPr="00606828" w:rsidRDefault="004C54F0" w:rsidP="00EF7981">
            <w:pPr>
              <w:spacing w:line="360" w:lineRule="auto"/>
              <w:rPr>
                <w:rFonts w:ascii="仿宋" w:eastAsia="仿宋" w:hAnsi="仿宋" w:cs="仿宋"/>
                <w:kern w:val="0"/>
                <w:sz w:val="24"/>
              </w:rPr>
            </w:pPr>
            <w:r w:rsidRPr="00606828">
              <w:rPr>
                <w:rFonts w:ascii="仿宋" w:eastAsia="仿宋" w:hAnsi="仿宋" w:cs="仿宋" w:hint="eastAsia"/>
                <w:kern w:val="0"/>
                <w:sz w:val="24"/>
              </w:rPr>
              <w:t>4</w:t>
            </w:r>
            <w:r w:rsidR="00F44359" w:rsidRPr="00606828">
              <w:rPr>
                <w:rFonts w:ascii="仿宋" w:eastAsia="仿宋" w:hAnsi="仿宋" w:cs="仿宋" w:hint="eastAsia"/>
                <w:kern w:val="0"/>
                <w:sz w:val="24"/>
              </w:rPr>
              <w:t>.</w:t>
            </w:r>
            <w:r w:rsidR="00D3255F" w:rsidRPr="00606828">
              <w:rPr>
                <w:rFonts w:ascii="仿宋" w:eastAsia="仿宋" w:hAnsi="仿宋" w:cs="仿宋" w:hint="eastAsia"/>
                <w:kern w:val="0"/>
                <w:sz w:val="24"/>
              </w:rPr>
              <w:t>供应商有</w:t>
            </w:r>
            <w:r w:rsidRPr="00606828">
              <w:rPr>
                <w:rFonts w:ascii="仿宋" w:eastAsia="仿宋" w:hAnsi="仿宋" w:cs="仿宋" w:hint="eastAsia"/>
                <w:kern w:val="0"/>
                <w:sz w:val="24"/>
              </w:rPr>
              <w:t>依法缴纳税收和社会保障资金的良好记录；</w:t>
            </w:r>
          </w:p>
          <w:p w:rsidR="00B86E97" w:rsidRPr="00606828" w:rsidRDefault="004C54F0" w:rsidP="00EF7981">
            <w:pPr>
              <w:spacing w:line="360" w:lineRule="auto"/>
              <w:rPr>
                <w:rFonts w:ascii="仿宋" w:eastAsia="仿宋" w:hAnsi="仿宋" w:cs="仿宋"/>
                <w:kern w:val="0"/>
                <w:sz w:val="24"/>
              </w:rPr>
            </w:pPr>
            <w:r w:rsidRPr="00606828">
              <w:rPr>
                <w:rFonts w:ascii="仿宋" w:eastAsia="仿宋" w:hAnsi="仿宋" w:cs="仿宋" w:hint="eastAsia"/>
                <w:kern w:val="0"/>
                <w:sz w:val="24"/>
              </w:rPr>
              <w:t>5</w:t>
            </w:r>
            <w:r w:rsidR="00F44359" w:rsidRPr="00606828">
              <w:rPr>
                <w:rFonts w:ascii="仿宋" w:eastAsia="仿宋" w:hAnsi="仿宋" w:cs="仿宋" w:hint="eastAsia"/>
                <w:kern w:val="0"/>
                <w:sz w:val="24"/>
              </w:rPr>
              <w:t>.</w:t>
            </w:r>
            <w:r w:rsidRPr="00606828">
              <w:rPr>
                <w:rFonts w:ascii="仿宋" w:eastAsia="仿宋" w:hAnsi="仿宋" w:cs="仿宋" w:hint="eastAsia"/>
                <w:kern w:val="0"/>
                <w:sz w:val="24"/>
              </w:rPr>
              <w:t>供应商应参加采购活动前三年内，在经营活动中没有重大违法记录；</w:t>
            </w:r>
          </w:p>
          <w:p w:rsidR="00B86E97" w:rsidRPr="00606828" w:rsidRDefault="004C54F0" w:rsidP="00EF7981">
            <w:pPr>
              <w:spacing w:line="360" w:lineRule="auto"/>
              <w:rPr>
                <w:rFonts w:ascii="仿宋" w:eastAsia="仿宋" w:hAnsi="仿宋" w:cs="仿宋"/>
                <w:kern w:val="0"/>
                <w:sz w:val="24"/>
              </w:rPr>
            </w:pPr>
            <w:r w:rsidRPr="00606828">
              <w:rPr>
                <w:rFonts w:ascii="仿宋" w:eastAsia="仿宋" w:hAnsi="仿宋" w:cs="仿宋" w:hint="eastAsia"/>
                <w:kern w:val="0"/>
                <w:sz w:val="24"/>
              </w:rPr>
              <w:t>6</w:t>
            </w:r>
            <w:r w:rsidR="00F44359" w:rsidRPr="00606828">
              <w:rPr>
                <w:rFonts w:ascii="仿宋" w:eastAsia="仿宋" w:hAnsi="仿宋" w:cs="仿宋" w:hint="eastAsia"/>
                <w:kern w:val="0"/>
                <w:sz w:val="24"/>
              </w:rPr>
              <w:t>.</w:t>
            </w:r>
            <w:r w:rsidRPr="00606828">
              <w:rPr>
                <w:rFonts w:ascii="仿宋" w:eastAsia="仿宋" w:hAnsi="仿宋" w:cs="仿宋" w:hint="eastAsia"/>
                <w:kern w:val="0"/>
                <w:sz w:val="24"/>
              </w:rPr>
              <w:t>供应商应符合法律、行政法规规定的其他条件</w:t>
            </w:r>
            <w:r w:rsidR="00D61885" w:rsidRPr="00606828">
              <w:rPr>
                <w:rFonts w:ascii="仿宋" w:eastAsia="仿宋" w:hAnsi="仿宋" w:cs="仿宋" w:hint="eastAsia"/>
                <w:kern w:val="0"/>
                <w:sz w:val="24"/>
              </w:rPr>
              <w:t>；</w:t>
            </w:r>
          </w:p>
          <w:p w:rsidR="00FB7199" w:rsidRDefault="00FB7199" w:rsidP="00EF7981">
            <w:pPr>
              <w:spacing w:line="360" w:lineRule="auto"/>
              <w:rPr>
                <w:rFonts w:ascii="仿宋" w:eastAsia="仿宋" w:hAnsi="仿宋" w:cs="仿宋"/>
                <w:kern w:val="0"/>
                <w:sz w:val="24"/>
              </w:rPr>
            </w:pPr>
            <w:r w:rsidRPr="00606828">
              <w:rPr>
                <w:rFonts w:ascii="仿宋" w:eastAsia="仿宋" w:hAnsi="仿宋" w:cs="仿宋" w:hint="eastAsia"/>
                <w:kern w:val="0"/>
                <w:sz w:val="24"/>
              </w:rPr>
              <w:t>7</w:t>
            </w:r>
            <w:r w:rsidR="00F44359" w:rsidRPr="00606828">
              <w:rPr>
                <w:rFonts w:ascii="仿宋" w:eastAsia="仿宋" w:hAnsi="仿宋" w:cs="仿宋" w:hint="eastAsia"/>
                <w:kern w:val="0"/>
                <w:sz w:val="24"/>
              </w:rPr>
              <w:t>.</w:t>
            </w:r>
            <w:r w:rsidRPr="00606828">
              <w:rPr>
                <w:rFonts w:ascii="仿宋" w:eastAsia="仿宋" w:hAnsi="仿宋" w:cs="仿宋" w:hint="eastAsia"/>
                <w:kern w:val="0"/>
                <w:sz w:val="24"/>
              </w:rPr>
              <w:t>供应商须为中央国家机关2</w:t>
            </w:r>
            <w:r w:rsidRPr="00606828">
              <w:rPr>
                <w:rFonts w:ascii="仿宋" w:eastAsia="仿宋" w:hAnsi="仿宋" w:cs="仿宋"/>
                <w:kern w:val="0"/>
                <w:sz w:val="24"/>
              </w:rPr>
              <w:t>018</w:t>
            </w:r>
            <w:r w:rsidRPr="00606828">
              <w:rPr>
                <w:rFonts w:ascii="仿宋" w:eastAsia="仿宋" w:hAnsi="仿宋" w:cs="仿宋" w:hint="eastAsia"/>
                <w:kern w:val="0"/>
                <w:sz w:val="24"/>
              </w:rPr>
              <w:t>-</w:t>
            </w:r>
            <w:r w:rsidRPr="00606828">
              <w:rPr>
                <w:rFonts w:ascii="仿宋" w:eastAsia="仿宋" w:hAnsi="仿宋" w:cs="仿宋"/>
                <w:kern w:val="0"/>
                <w:sz w:val="24"/>
              </w:rPr>
              <w:t>2020</w:t>
            </w:r>
            <w:r w:rsidRPr="00606828">
              <w:rPr>
                <w:rFonts w:ascii="仿宋" w:eastAsia="仿宋" w:hAnsi="仿宋" w:cs="仿宋" w:hint="eastAsia"/>
                <w:kern w:val="0"/>
                <w:sz w:val="24"/>
              </w:rPr>
              <w:t>年工程定点</w:t>
            </w:r>
            <w:r w:rsidR="00F874A8">
              <w:rPr>
                <w:rFonts w:ascii="仿宋" w:eastAsia="仿宋" w:hAnsi="仿宋" w:cs="仿宋" w:hint="eastAsia"/>
                <w:kern w:val="0"/>
                <w:sz w:val="24"/>
              </w:rPr>
              <w:t>第六</w:t>
            </w:r>
            <w:r w:rsidR="003D2517" w:rsidRPr="00606828">
              <w:rPr>
                <w:rFonts w:ascii="仿宋" w:eastAsia="仿宋" w:hAnsi="仿宋" w:cs="仿宋" w:hint="eastAsia"/>
                <w:kern w:val="0"/>
                <w:sz w:val="24"/>
              </w:rPr>
              <w:t>包</w:t>
            </w:r>
            <w:r w:rsidR="00F874A8">
              <w:rPr>
                <w:rFonts w:ascii="仿宋" w:eastAsia="仿宋" w:hAnsi="仿宋" w:cs="仿宋" w:hint="eastAsia"/>
                <w:kern w:val="0"/>
                <w:sz w:val="24"/>
              </w:rPr>
              <w:t>市政公用</w:t>
            </w:r>
            <w:r w:rsidR="003D2517" w:rsidRPr="00606828">
              <w:rPr>
                <w:rFonts w:ascii="仿宋" w:eastAsia="仿宋" w:hAnsi="仿宋" w:cs="仿宋" w:hint="eastAsia"/>
                <w:kern w:val="0"/>
                <w:sz w:val="24"/>
              </w:rPr>
              <w:t>工程入围</w:t>
            </w:r>
            <w:r w:rsidRPr="00606828">
              <w:rPr>
                <w:rFonts w:ascii="仿宋" w:eastAsia="仿宋" w:hAnsi="仿宋" w:cs="仿宋" w:hint="eastAsia"/>
                <w:kern w:val="0"/>
                <w:sz w:val="24"/>
              </w:rPr>
              <w:t>企业</w:t>
            </w:r>
            <w:r w:rsidR="00FE7054" w:rsidRPr="00606828">
              <w:rPr>
                <w:rFonts w:ascii="仿宋" w:eastAsia="仿宋" w:hAnsi="仿宋" w:cs="仿宋" w:hint="eastAsia"/>
                <w:kern w:val="0"/>
                <w:sz w:val="24"/>
              </w:rPr>
              <w:t>；</w:t>
            </w:r>
          </w:p>
          <w:p w:rsidR="005F0C93" w:rsidRDefault="005F0C93" w:rsidP="00EF7981">
            <w:pPr>
              <w:spacing w:line="360" w:lineRule="auto"/>
              <w:rPr>
                <w:rFonts w:ascii="仿宋" w:eastAsia="仿宋" w:hAnsi="仿宋" w:cs="仿宋"/>
                <w:kern w:val="0"/>
                <w:sz w:val="24"/>
              </w:rPr>
            </w:pPr>
            <w:r>
              <w:rPr>
                <w:rFonts w:ascii="仿宋" w:eastAsia="仿宋" w:hAnsi="仿宋" w:cs="仿宋"/>
                <w:kern w:val="0"/>
                <w:sz w:val="24"/>
              </w:rPr>
              <w:t>8.供应商须具备</w:t>
            </w:r>
            <w:r w:rsidRPr="005F0C93">
              <w:rPr>
                <w:rFonts w:ascii="仿宋" w:eastAsia="仿宋" w:hAnsi="仿宋" w:cs="仿宋" w:hint="eastAsia"/>
                <w:kern w:val="0"/>
                <w:sz w:val="24"/>
              </w:rPr>
              <w:t>住房与城乡建设部门颁发的市政公用工程施工总承包二级及以上资质</w:t>
            </w:r>
            <w:r>
              <w:rPr>
                <w:rFonts w:ascii="仿宋" w:eastAsia="仿宋" w:hAnsi="仿宋" w:cs="仿宋" w:hint="eastAsia"/>
                <w:kern w:val="0"/>
                <w:sz w:val="24"/>
              </w:rPr>
              <w:t>；</w:t>
            </w:r>
          </w:p>
          <w:p w:rsidR="00890463" w:rsidRPr="005F0C93" w:rsidRDefault="00890463" w:rsidP="00EF7981">
            <w:pPr>
              <w:spacing w:line="360" w:lineRule="auto"/>
              <w:rPr>
                <w:rFonts w:ascii="仿宋" w:eastAsia="仿宋" w:hAnsi="仿宋" w:cs="仿宋"/>
                <w:kern w:val="0"/>
                <w:sz w:val="24"/>
              </w:rPr>
            </w:pPr>
            <w:r>
              <w:rPr>
                <w:rFonts w:ascii="仿宋" w:eastAsia="仿宋" w:hAnsi="仿宋" w:cs="仿宋" w:hint="eastAsia"/>
                <w:kern w:val="0"/>
                <w:sz w:val="24"/>
              </w:rPr>
              <w:lastRenderedPageBreak/>
              <w:t>9.供应商须</w:t>
            </w:r>
            <w:r w:rsidRPr="00890463">
              <w:rPr>
                <w:rFonts w:ascii="仿宋" w:eastAsia="仿宋" w:hAnsi="仿宋" w:cs="仿宋" w:hint="eastAsia"/>
                <w:kern w:val="0"/>
                <w:sz w:val="24"/>
              </w:rPr>
              <w:t>具有建设主管部门颁发的有效期内安全生产许可证</w:t>
            </w:r>
            <w:r>
              <w:rPr>
                <w:rFonts w:ascii="仿宋" w:eastAsia="仿宋" w:hAnsi="仿宋" w:cs="仿宋" w:hint="eastAsia"/>
                <w:kern w:val="0"/>
                <w:sz w:val="24"/>
              </w:rPr>
              <w:t>；</w:t>
            </w:r>
          </w:p>
          <w:p w:rsidR="00B86E97" w:rsidRDefault="00890463" w:rsidP="00EF7981">
            <w:pPr>
              <w:spacing w:line="360" w:lineRule="auto"/>
              <w:rPr>
                <w:rFonts w:ascii="仿宋" w:eastAsia="仿宋" w:hAnsi="仿宋" w:cs="仿宋"/>
                <w:kern w:val="0"/>
                <w:sz w:val="24"/>
              </w:rPr>
            </w:pPr>
            <w:r>
              <w:rPr>
                <w:rFonts w:ascii="仿宋" w:eastAsia="仿宋" w:hAnsi="仿宋" w:cs="仿宋"/>
                <w:kern w:val="0"/>
                <w:sz w:val="24"/>
              </w:rPr>
              <w:t>10</w:t>
            </w:r>
            <w:r w:rsidR="00F44359" w:rsidRPr="00606828">
              <w:rPr>
                <w:rFonts w:ascii="仿宋" w:eastAsia="仿宋" w:hAnsi="仿宋" w:cs="仿宋" w:hint="eastAsia"/>
                <w:kern w:val="0"/>
                <w:sz w:val="24"/>
              </w:rPr>
              <w:t>.</w:t>
            </w:r>
            <w:r w:rsidR="00C1468E" w:rsidRPr="00606828">
              <w:rPr>
                <w:rFonts w:ascii="仿宋" w:eastAsia="仿宋" w:hAnsi="仿宋" w:cs="仿宋" w:hint="eastAsia"/>
                <w:kern w:val="0"/>
                <w:sz w:val="24"/>
              </w:rPr>
              <w:t>供应商拟派项目负责人</w:t>
            </w:r>
            <w:r w:rsidR="00F874A8">
              <w:rPr>
                <w:rFonts w:ascii="仿宋" w:eastAsia="仿宋" w:hAnsi="仿宋" w:cs="仿宋" w:hint="eastAsia"/>
                <w:kern w:val="0"/>
                <w:sz w:val="24"/>
              </w:rPr>
              <w:t>须提供</w:t>
            </w:r>
            <w:r w:rsidR="00F874A8" w:rsidRPr="00F874A8">
              <w:rPr>
                <w:rFonts w:ascii="仿宋" w:eastAsia="仿宋" w:hAnsi="仿宋" w:cs="仿宋" w:hint="eastAsia"/>
                <w:kern w:val="0"/>
                <w:sz w:val="24"/>
              </w:rPr>
              <w:t>建设行政主管部门核发的市政公用工程二级及以上注册建造师，且具有有限期内的安全考核合格证书（安全B本）</w:t>
            </w:r>
            <w:r w:rsidR="00C1468E" w:rsidRPr="00606828">
              <w:rPr>
                <w:rFonts w:ascii="仿宋" w:eastAsia="仿宋" w:hAnsi="仿宋" w:cs="仿宋" w:hint="eastAsia"/>
                <w:kern w:val="0"/>
                <w:sz w:val="24"/>
              </w:rPr>
              <w:t>；并未在其他在施建设工程项目中担任项目负责人或其他职务；</w:t>
            </w:r>
          </w:p>
          <w:p w:rsidR="005F0C93" w:rsidRPr="00606828" w:rsidRDefault="00890463" w:rsidP="00EF7981">
            <w:pPr>
              <w:spacing w:line="360" w:lineRule="auto"/>
              <w:rPr>
                <w:rFonts w:ascii="仿宋" w:eastAsia="仿宋" w:hAnsi="仿宋" w:cs="仿宋"/>
                <w:kern w:val="0"/>
                <w:sz w:val="24"/>
              </w:rPr>
            </w:pPr>
            <w:r>
              <w:rPr>
                <w:rFonts w:ascii="仿宋" w:eastAsia="仿宋" w:hAnsi="仿宋" w:cs="仿宋" w:hint="eastAsia"/>
                <w:kern w:val="0"/>
                <w:sz w:val="24"/>
              </w:rPr>
              <w:t>11</w:t>
            </w:r>
            <w:r w:rsidR="005F0C93">
              <w:rPr>
                <w:rFonts w:ascii="仿宋" w:eastAsia="仿宋" w:hAnsi="仿宋" w:cs="仿宋" w:hint="eastAsia"/>
                <w:kern w:val="0"/>
                <w:sz w:val="24"/>
              </w:rPr>
              <w:t>.</w:t>
            </w:r>
            <w:r w:rsidR="005F0C93" w:rsidRPr="005F0C93">
              <w:rPr>
                <w:rFonts w:ascii="仿宋" w:eastAsia="仿宋" w:hAnsi="仿宋" w:cs="仿宋" w:hint="eastAsia"/>
                <w:kern w:val="0"/>
                <w:sz w:val="24"/>
              </w:rPr>
              <w:t>外地进京建筑业企业还应具有《北京市建筑业企业档案管理手册》</w:t>
            </w:r>
            <w:r w:rsidR="005F0C93">
              <w:rPr>
                <w:rFonts w:ascii="仿宋" w:eastAsia="仿宋" w:hAnsi="仿宋" w:cs="仿宋" w:hint="eastAsia"/>
                <w:kern w:val="0"/>
                <w:sz w:val="24"/>
              </w:rPr>
              <w:t>；</w:t>
            </w:r>
          </w:p>
          <w:p w:rsidR="00C15448" w:rsidRPr="00606828" w:rsidRDefault="00890463" w:rsidP="00EF7981">
            <w:pPr>
              <w:spacing w:line="360" w:lineRule="auto"/>
              <w:rPr>
                <w:rFonts w:ascii="仿宋" w:eastAsia="仿宋" w:hAnsi="仿宋" w:cs="仿宋"/>
                <w:kern w:val="0"/>
                <w:sz w:val="24"/>
              </w:rPr>
            </w:pPr>
            <w:r>
              <w:rPr>
                <w:rFonts w:ascii="仿宋" w:eastAsia="仿宋" w:hAnsi="仿宋" w:cs="仿宋"/>
                <w:kern w:val="0"/>
                <w:sz w:val="24"/>
              </w:rPr>
              <w:t>12</w:t>
            </w:r>
            <w:r w:rsidR="00F44359" w:rsidRPr="00606828">
              <w:rPr>
                <w:rFonts w:ascii="仿宋" w:eastAsia="仿宋" w:hAnsi="仿宋" w:cs="仿宋" w:hint="eastAsia"/>
                <w:kern w:val="0"/>
                <w:sz w:val="24"/>
              </w:rPr>
              <w:t>.</w:t>
            </w:r>
            <w:r w:rsidR="00C15448" w:rsidRPr="00606828">
              <w:rPr>
                <w:rFonts w:ascii="仿宋" w:eastAsia="仿宋" w:hAnsi="仿宋" w:cs="仿宋"/>
                <w:kern w:val="0"/>
                <w:sz w:val="24"/>
              </w:rPr>
              <w:t>单位负责人为同一人或者存在直接控股、管理关系的不同</w:t>
            </w:r>
            <w:r w:rsidR="00C15448" w:rsidRPr="00606828">
              <w:rPr>
                <w:rFonts w:ascii="仿宋" w:eastAsia="仿宋" w:hAnsi="仿宋" w:cs="仿宋" w:hint="eastAsia"/>
                <w:kern w:val="0"/>
                <w:sz w:val="24"/>
              </w:rPr>
              <w:t>供应商</w:t>
            </w:r>
            <w:r w:rsidR="00C15448" w:rsidRPr="00606828">
              <w:rPr>
                <w:rFonts w:ascii="仿宋" w:eastAsia="仿宋" w:hAnsi="仿宋" w:cs="仿宋"/>
                <w:kern w:val="0"/>
                <w:sz w:val="24"/>
              </w:rPr>
              <w:t>，不得</w:t>
            </w:r>
            <w:r w:rsidR="00C15448" w:rsidRPr="00606828">
              <w:rPr>
                <w:rFonts w:ascii="仿宋" w:eastAsia="仿宋" w:hAnsi="仿宋" w:cs="仿宋" w:hint="eastAsia"/>
                <w:kern w:val="0"/>
                <w:sz w:val="24"/>
              </w:rPr>
              <w:t>同时</w:t>
            </w:r>
            <w:r w:rsidR="00C15448" w:rsidRPr="00606828">
              <w:rPr>
                <w:rFonts w:ascii="仿宋" w:eastAsia="仿宋" w:hAnsi="仿宋" w:cs="仿宋"/>
                <w:kern w:val="0"/>
                <w:sz w:val="24"/>
              </w:rPr>
              <w:t>参加</w:t>
            </w:r>
            <w:r w:rsidR="00C15448" w:rsidRPr="00606828">
              <w:rPr>
                <w:rFonts w:ascii="仿宋" w:eastAsia="仿宋" w:hAnsi="仿宋" w:cs="仿宋" w:hint="eastAsia"/>
                <w:kern w:val="0"/>
                <w:sz w:val="24"/>
              </w:rPr>
              <w:t>本项目的磋商</w:t>
            </w:r>
            <w:r w:rsidR="00C15448" w:rsidRPr="00606828">
              <w:rPr>
                <w:rFonts w:ascii="仿宋" w:eastAsia="仿宋" w:hAnsi="仿宋" w:cs="仿宋"/>
                <w:kern w:val="0"/>
                <w:sz w:val="24"/>
              </w:rPr>
              <w:t>。</w:t>
            </w:r>
          </w:p>
          <w:p w:rsidR="00B86E97" w:rsidRPr="00606828" w:rsidRDefault="00C15448" w:rsidP="00EF7981">
            <w:pPr>
              <w:spacing w:line="360" w:lineRule="auto"/>
              <w:rPr>
                <w:rFonts w:ascii="仿宋" w:eastAsia="仿宋" w:hAnsi="仿宋" w:cs="仿宋"/>
                <w:kern w:val="0"/>
                <w:sz w:val="24"/>
              </w:rPr>
            </w:pPr>
            <w:r w:rsidRPr="00606828">
              <w:rPr>
                <w:rFonts w:ascii="仿宋" w:eastAsia="仿宋" w:hAnsi="仿宋" w:cs="仿宋" w:hint="eastAsia"/>
                <w:kern w:val="0"/>
                <w:sz w:val="24"/>
              </w:rPr>
              <w:t>1</w:t>
            </w:r>
            <w:r w:rsidR="00890463">
              <w:rPr>
                <w:rFonts w:ascii="仿宋" w:eastAsia="仿宋" w:hAnsi="仿宋" w:cs="仿宋"/>
                <w:kern w:val="0"/>
                <w:sz w:val="24"/>
              </w:rPr>
              <w:t>3</w:t>
            </w:r>
            <w:r w:rsidR="00F44359" w:rsidRPr="00606828">
              <w:rPr>
                <w:rFonts w:ascii="仿宋" w:eastAsia="仿宋" w:hAnsi="仿宋" w:cs="仿宋" w:hint="eastAsia"/>
                <w:kern w:val="0"/>
                <w:sz w:val="24"/>
              </w:rPr>
              <w:t>.</w:t>
            </w:r>
            <w:r w:rsidRPr="00606828">
              <w:rPr>
                <w:rFonts w:ascii="仿宋" w:eastAsia="仿宋" w:hAnsi="仿宋" w:cs="仿宋" w:hint="eastAsia"/>
                <w:kern w:val="0"/>
                <w:sz w:val="24"/>
              </w:rPr>
              <w:t>为本项目提供整体设计、规范编制或者项目管理、监理、检测等服务的供应商，不得再参加</w:t>
            </w:r>
            <w:r w:rsidRPr="00606828">
              <w:rPr>
                <w:rFonts w:ascii="仿宋" w:eastAsia="仿宋" w:hAnsi="仿宋" w:cs="仿宋"/>
                <w:kern w:val="0"/>
                <w:sz w:val="24"/>
              </w:rPr>
              <w:t>本项目</w:t>
            </w:r>
            <w:r w:rsidRPr="00606828">
              <w:rPr>
                <w:rFonts w:ascii="仿宋" w:eastAsia="仿宋" w:hAnsi="仿宋" w:cs="仿宋" w:hint="eastAsia"/>
                <w:kern w:val="0"/>
                <w:sz w:val="24"/>
              </w:rPr>
              <w:t>的磋商。</w:t>
            </w:r>
          </w:p>
          <w:p w:rsidR="00FE24A2" w:rsidRPr="00606828" w:rsidRDefault="00661236" w:rsidP="00EF7981">
            <w:pPr>
              <w:spacing w:line="360" w:lineRule="auto"/>
              <w:rPr>
                <w:rFonts w:ascii="仿宋" w:eastAsia="仿宋" w:hAnsi="仿宋" w:cs="仿宋"/>
                <w:kern w:val="0"/>
                <w:sz w:val="24"/>
              </w:rPr>
            </w:pPr>
            <w:r w:rsidRPr="00606828">
              <w:rPr>
                <w:rFonts w:ascii="仿宋" w:eastAsia="仿宋" w:hAnsi="仿宋" w:cs="仿宋" w:hint="eastAsia"/>
                <w:kern w:val="0"/>
                <w:sz w:val="24"/>
              </w:rPr>
              <w:t>1</w:t>
            </w:r>
            <w:r w:rsidR="00890463">
              <w:rPr>
                <w:rFonts w:ascii="仿宋" w:eastAsia="仿宋" w:hAnsi="仿宋" w:cs="仿宋"/>
                <w:kern w:val="0"/>
                <w:sz w:val="24"/>
              </w:rPr>
              <w:t>4</w:t>
            </w:r>
            <w:r w:rsidR="00F44359" w:rsidRPr="00606828">
              <w:rPr>
                <w:rFonts w:ascii="仿宋" w:eastAsia="仿宋" w:hAnsi="仿宋" w:cs="仿宋" w:hint="eastAsia"/>
                <w:kern w:val="0"/>
                <w:sz w:val="24"/>
              </w:rPr>
              <w:t>.</w:t>
            </w:r>
            <w:r w:rsidR="004C54F0" w:rsidRPr="00606828">
              <w:rPr>
                <w:rFonts w:ascii="仿宋" w:eastAsia="仿宋" w:hAnsi="仿宋" w:cs="仿宋" w:hint="eastAsia"/>
                <w:kern w:val="0"/>
                <w:sz w:val="24"/>
              </w:rPr>
              <w:t>供应商不得为“信用</w:t>
            </w:r>
            <w:r w:rsidR="004C54F0" w:rsidRPr="00606828">
              <w:rPr>
                <w:rFonts w:ascii="仿宋" w:eastAsia="仿宋" w:hAnsi="仿宋" w:cs="仿宋"/>
                <w:kern w:val="0"/>
                <w:sz w:val="24"/>
              </w:rPr>
              <w:t>中国”</w:t>
            </w:r>
            <w:r w:rsidR="004C54F0" w:rsidRPr="00606828">
              <w:rPr>
                <w:rFonts w:ascii="仿宋" w:eastAsia="仿宋" w:hAnsi="仿宋" w:cs="仿宋" w:hint="eastAsia"/>
                <w:kern w:val="0"/>
                <w:sz w:val="24"/>
              </w:rPr>
              <w:t>网站（www.creditchina.gov.cn）中列入失信被执行人和重大税收违法案件当事人名单的</w:t>
            </w:r>
            <w:r w:rsidR="004C54F0" w:rsidRPr="00606828">
              <w:rPr>
                <w:rFonts w:ascii="仿宋" w:eastAsia="仿宋" w:hAnsi="仿宋" w:cs="仿宋"/>
                <w:kern w:val="0"/>
                <w:sz w:val="24"/>
              </w:rPr>
              <w:t>供应商，</w:t>
            </w:r>
            <w:r w:rsidR="004C54F0" w:rsidRPr="00606828">
              <w:rPr>
                <w:rFonts w:ascii="仿宋" w:eastAsia="仿宋" w:hAnsi="仿宋" w:cs="仿宋" w:hint="eastAsia"/>
                <w:kern w:val="0"/>
                <w:sz w:val="24"/>
              </w:rPr>
              <w:t>不得为中国政府采购网（www.ccgp.gov.cn）政府采购严重违法失信行为记录名单中</w:t>
            </w:r>
            <w:r w:rsidR="004C54F0" w:rsidRPr="00606828">
              <w:rPr>
                <w:rFonts w:ascii="仿宋" w:eastAsia="仿宋" w:hAnsi="仿宋" w:cs="仿宋"/>
                <w:kern w:val="0"/>
                <w:sz w:val="24"/>
              </w:rPr>
              <w:t>被财政部门</w:t>
            </w:r>
            <w:r w:rsidR="004C54F0" w:rsidRPr="00606828">
              <w:rPr>
                <w:rFonts w:ascii="仿宋" w:eastAsia="仿宋" w:hAnsi="仿宋" w:cs="仿宋" w:hint="eastAsia"/>
                <w:kern w:val="0"/>
                <w:sz w:val="24"/>
              </w:rPr>
              <w:t>禁止</w:t>
            </w:r>
            <w:r w:rsidR="004C54F0" w:rsidRPr="00606828">
              <w:rPr>
                <w:rFonts w:ascii="仿宋" w:eastAsia="仿宋" w:hAnsi="仿宋" w:cs="仿宋"/>
                <w:kern w:val="0"/>
                <w:sz w:val="24"/>
              </w:rPr>
              <w:t>参加政府采购活动</w:t>
            </w:r>
            <w:r w:rsidR="004C54F0" w:rsidRPr="00606828">
              <w:rPr>
                <w:rFonts w:ascii="仿宋" w:eastAsia="仿宋" w:hAnsi="仿宋" w:cs="仿宋" w:hint="eastAsia"/>
                <w:kern w:val="0"/>
                <w:sz w:val="24"/>
              </w:rPr>
              <w:t>的供应商（处罚决定规定的时间和地域范围内）</w:t>
            </w:r>
            <w:r w:rsidR="00FB3395" w:rsidRPr="00606828">
              <w:rPr>
                <w:rFonts w:ascii="仿宋" w:eastAsia="仿宋" w:hAnsi="仿宋" w:cs="仿宋" w:hint="eastAsia"/>
                <w:kern w:val="0"/>
                <w:sz w:val="24"/>
              </w:rPr>
              <w:t>。</w:t>
            </w:r>
          </w:p>
          <w:p w:rsidR="00661236" w:rsidRPr="00606828" w:rsidRDefault="00890463" w:rsidP="00EF7981">
            <w:pPr>
              <w:spacing w:line="360" w:lineRule="auto"/>
              <w:rPr>
                <w:rFonts w:ascii="仿宋" w:eastAsia="仿宋" w:hAnsi="仿宋" w:cs="仿宋"/>
                <w:kern w:val="0"/>
                <w:sz w:val="24"/>
              </w:rPr>
            </w:pPr>
            <w:r>
              <w:rPr>
                <w:rFonts w:ascii="仿宋" w:eastAsia="仿宋" w:hAnsi="仿宋" w:cs="仿宋"/>
                <w:kern w:val="0"/>
                <w:sz w:val="24"/>
              </w:rPr>
              <w:t>15</w:t>
            </w:r>
            <w:r w:rsidR="00F44359" w:rsidRPr="00606828">
              <w:rPr>
                <w:rFonts w:ascii="仿宋" w:eastAsia="仿宋" w:hAnsi="仿宋" w:cs="仿宋" w:hint="eastAsia"/>
                <w:kern w:val="0"/>
                <w:sz w:val="24"/>
              </w:rPr>
              <w:t>.</w:t>
            </w:r>
            <w:r w:rsidR="00661236" w:rsidRPr="00606828">
              <w:rPr>
                <w:rFonts w:ascii="仿宋" w:eastAsia="仿宋" w:hAnsi="仿宋" w:cs="仿宋" w:hint="eastAsia"/>
                <w:kern w:val="0"/>
                <w:sz w:val="24"/>
              </w:rPr>
              <w:t>本项目不接受联合体磋商。</w:t>
            </w:r>
          </w:p>
          <w:p w:rsidR="00C15448" w:rsidRPr="00606828" w:rsidRDefault="00C15448" w:rsidP="00EF7981">
            <w:pPr>
              <w:spacing w:line="360" w:lineRule="auto"/>
              <w:rPr>
                <w:rFonts w:ascii="仿宋" w:eastAsia="仿宋" w:hAnsi="仿宋" w:cs="仿宋"/>
                <w:kern w:val="0"/>
                <w:sz w:val="24"/>
              </w:rPr>
            </w:pPr>
            <w:r w:rsidRPr="00606828">
              <w:rPr>
                <w:rFonts w:ascii="仿宋" w:eastAsia="仿宋" w:hAnsi="仿宋" w:cs="仿宋" w:hint="eastAsia"/>
                <w:kern w:val="0"/>
                <w:sz w:val="24"/>
              </w:rPr>
              <w:t>1</w:t>
            </w:r>
            <w:r w:rsidR="00890463">
              <w:rPr>
                <w:rFonts w:ascii="仿宋" w:eastAsia="仿宋" w:hAnsi="仿宋" w:cs="仿宋"/>
                <w:kern w:val="0"/>
                <w:sz w:val="24"/>
              </w:rPr>
              <w:t>6</w:t>
            </w:r>
            <w:r w:rsidR="00F44359" w:rsidRPr="00606828">
              <w:rPr>
                <w:rFonts w:ascii="仿宋" w:eastAsia="仿宋" w:hAnsi="仿宋" w:cs="仿宋"/>
                <w:kern w:val="0"/>
                <w:sz w:val="24"/>
              </w:rPr>
              <w:t>.</w:t>
            </w:r>
            <w:r w:rsidRPr="00606828">
              <w:rPr>
                <w:rFonts w:ascii="仿宋" w:eastAsia="仿宋" w:hAnsi="仿宋" w:cs="仿宋" w:hint="eastAsia"/>
                <w:kern w:val="0"/>
                <w:sz w:val="24"/>
              </w:rPr>
              <w:t>供应商必须向采购代理机构购买磋商文件并登记备案，否则没有资格参加本次磋商。</w:t>
            </w:r>
          </w:p>
        </w:tc>
      </w:tr>
      <w:tr w:rsidR="00C11ECB" w:rsidRPr="00606828" w:rsidTr="00BC4D21">
        <w:trPr>
          <w:trHeight w:val="419"/>
          <w:jc w:val="center"/>
        </w:trPr>
        <w:tc>
          <w:tcPr>
            <w:tcW w:w="9281" w:type="dxa"/>
            <w:vAlign w:val="center"/>
          </w:tcPr>
          <w:p w:rsidR="00B86E97" w:rsidRPr="00606828" w:rsidRDefault="004C54F0" w:rsidP="00EF7981">
            <w:pPr>
              <w:adjustRightInd w:val="0"/>
              <w:snapToGrid w:val="0"/>
              <w:spacing w:line="360" w:lineRule="auto"/>
              <w:ind w:left="1"/>
              <w:rPr>
                <w:rFonts w:ascii="仿宋" w:eastAsia="仿宋" w:hAnsi="仿宋" w:cs="仿宋"/>
                <w:b/>
                <w:sz w:val="24"/>
              </w:rPr>
            </w:pPr>
            <w:r w:rsidRPr="00606828">
              <w:rPr>
                <w:rFonts w:ascii="仿宋" w:eastAsia="仿宋" w:hAnsi="仿宋" w:cs="仿宋" w:hint="eastAsia"/>
                <w:sz w:val="24"/>
                <w:szCs w:val="24"/>
              </w:rPr>
              <w:lastRenderedPageBreak/>
              <w:t>磋商文件的获取：</w:t>
            </w:r>
            <w:r w:rsidRPr="00606828">
              <w:rPr>
                <w:rFonts w:ascii="仿宋" w:eastAsia="仿宋" w:hAnsi="仿宋" w:cs="仿宋"/>
                <w:sz w:val="24"/>
                <w:szCs w:val="24"/>
              </w:rPr>
              <w:t xml:space="preserve"> </w:t>
            </w:r>
          </w:p>
          <w:p w:rsidR="00FE318E" w:rsidRPr="00606828" w:rsidRDefault="004C54F0" w:rsidP="00EF7981">
            <w:pPr>
              <w:adjustRightInd w:val="0"/>
              <w:snapToGrid w:val="0"/>
              <w:spacing w:line="360" w:lineRule="auto"/>
              <w:rPr>
                <w:rFonts w:ascii="仿宋" w:eastAsia="仿宋" w:hAnsi="仿宋" w:cs="仿宋"/>
                <w:sz w:val="24"/>
              </w:rPr>
            </w:pPr>
            <w:r w:rsidRPr="00606828">
              <w:rPr>
                <w:rFonts w:ascii="仿宋" w:eastAsia="仿宋" w:hAnsi="仿宋" w:cs="仿宋" w:hint="eastAsia"/>
                <w:sz w:val="24"/>
              </w:rPr>
              <w:t>（1）</w:t>
            </w:r>
            <w:r w:rsidR="00FE318E" w:rsidRPr="00606828">
              <w:rPr>
                <w:rFonts w:ascii="仿宋" w:eastAsia="仿宋" w:hAnsi="仿宋" w:cs="仿宋" w:hint="eastAsia"/>
                <w:sz w:val="24"/>
              </w:rPr>
              <w:t>发售时间：201</w:t>
            </w:r>
            <w:r w:rsidR="001A2BB7" w:rsidRPr="00606828">
              <w:rPr>
                <w:rFonts w:ascii="仿宋" w:eastAsia="仿宋" w:hAnsi="仿宋" w:cs="仿宋"/>
                <w:sz w:val="24"/>
              </w:rPr>
              <w:t>9</w:t>
            </w:r>
            <w:r w:rsidR="00FE318E" w:rsidRPr="00606828">
              <w:rPr>
                <w:rFonts w:ascii="仿宋" w:eastAsia="仿宋" w:hAnsi="仿宋" w:cs="仿宋" w:hint="eastAsia"/>
                <w:sz w:val="24"/>
              </w:rPr>
              <w:t>年</w:t>
            </w:r>
            <w:r w:rsidR="001C20A2" w:rsidRPr="00606828">
              <w:rPr>
                <w:rFonts w:ascii="仿宋" w:eastAsia="仿宋" w:hAnsi="仿宋" w:cs="仿宋"/>
                <w:sz w:val="24"/>
              </w:rPr>
              <w:t>4</w:t>
            </w:r>
            <w:r w:rsidR="00FE318E" w:rsidRPr="00606828">
              <w:rPr>
                <w:rFonts w:ascii="仿宋" w:eastAsia="仿宋" w:hAnsi="仿宋" w:cs="仿宋" w:hint="eastAsia"/>
                <w:sz w:val="24"/>
              </w:rPr>
              <w:t>月</w:t>
            </w:r>
            <w:r w:rsidR="00402C37">
              <w:rPr>
                <w:rFonts w:ascii="仿宋" w:eastAsia="仿宋" w:hAnsi="仿宋" w:cs="仿宋" w:hint="eastAsia"/>
                <w:sz w:val="24"/>
              </w:rPr>
              <w:t>18</w:t>
            </w:r>
            <w:r w:rsidR="00FE318E" w:rsidRPr="00606828">
              <w:rPr>
                <w:rFonts w:ascii="仿宋" w:eastAsia="仿宋" w:hAnsi="仿宋" w:cs="仿宋" w:hint="eastAsia"/>
                <w:sz w:val="24"/>
              </w:rPr>
              <w:t>日至201</w:t>
            </w:r>
            <w:r w:rsidR="001A2BB7" w:rsidRPr="00606828">
              <w:rPr>
                <w:rFonts w:ascii="仿宋" w:eastAsia="仿宋" w:hAnsi="仿宋" w:cs="仿宋"/>
                <w:sz w:val="24"/>
              </w:rPr>
              <w:t>9</w:t>
            </w:r>
            <w:r w:rsidR="00FE318E" w:rsidRPr="00606828">
              <w:rPr>
                <w:rFonts w:ascii="仿宋" w:eastAsia="仿宋" w:hAnsi="仿宋" w:cs="仿宋" w:hint="eastAsia"/>
                <w:sz w:val="24"/>
              </w:rPr>
              <w:t>年</w:t>
            </w:r>
            <w:r w:rsidR="001C20A2" w:rsidRPr="00606828">
              <w:rPr>
                <w:rFonts w:ascii="仿宋" w:eastAsia="仿宋" w:hAnsi="仿宋" w:cs="仿宋"/>
                <w:sz w:val="24"/>
              </w:rPr>
              <w:t>4</w:t>
            </w:r>
            <w:r w:rsidR="00FE318E" w:rsidRPr="00606828">
              <w:rPr>
                <w:rFonts w:ascii="仿宋" w:eastAsia="仿宋" w:hAnsi="仿宋" w:cs="仿宋" w:hint="eastAsia"/>
                <w:sz w:val="24"/>
              </w:rPr>
              <w:t>月</w:t>
            </w:r>
            <w:r w:rsidR="00402C37">
              <w:rPr>
                <w:rFonts w:ascii="仿宋" w:eastAsia="仿宋" w:hAnsi="仿宋" w:cs="仿宋" w:hint="eastAsia"/>
                <w:sz w:val="24"/>
              </w:rPr>
              <w:t>25</w:t>
            </w:r>
            <w:r w:rsidR="00123C9D" w:rsidRPr="00606828">
              <w:rPr>
                <w:rFonts w:ascii="仿宋" w:eastAsia="仿宋" w:hAnsi="仿宋" w:cs="仿宋" w:hint="eastAsia"/>
                <w:sz w:val="24"/>
              </w:rPr>
              <w:t>日</w:t>
            </w:r>
            <w:r w:rsidR="00FE318E" w:rsidRPr="00606828">
              <w:rPr>
                <w:rFonts w:ascii="仿宋" w:eastAsia="仿宋" w:hAnsi="仿宋" w:cs="仿宋" w:hint="eastAsia"/>
                <w:sz w:val="24"/>
              </w:rPr>
              <w:t>，每天上午</w:t>
            </w:r>
            <w:r w:rsidR="00123C9D" w:rsidRPr="00606828">
              <w:rPr>
                <w:rFonts w:ascii="仿宋" w:eastAsia="仿宋" w:hAnsi="仿宋" w:cs="仿宋" w:hint="eastAsia"/>
                <w:sz w:val="24"/>
              </w:rPr>
              <w:t>9</w:t>
            </w:r>
            <w:r w:rsidR="00FE318E" w:rsidRPr="00606828">
              <w:rPr>
                <w:rFonts w:ascii="仿宋" w:eastAsia="仿宋" w:hAnsi="仿宋" w:cs="仿宋" w:hint="eastAsia"/>
                <w:sz w:val="24"/>
              </w:rPr>
              <w:t>:</w:t>
            </w:r>
            <w:r w:rsidR="00FB3395" w:rsidRPr="00606828">
              <w:rPr>
                <w:rFonts w:ascii="仿宋" w:eastAsia="仿宋" w:hAnsi="仿宋" w:cs="仿宋" w:hint="eastAsia"/>
                <w:sz w:val="24"/>
              </w:rPr>
              <w:t>0</w:t>
            </w:r>
            <w:r w:rsidR="00FE318E" w:rsidRPr="00606828">
              <w:rPr>
                <w:rFonts w:ascii="仿宋" w:eastAsia="仿宋" w:hAnsi="仿宋" w:cs="仿宋" w:hint="eastAsia"/>
                <w:sz w:val="24"/>
              </w:rPr>
              <w:t>0至11:30时，下午13:30至16:</w:t>
            </w:r>
            <w:r w:rsidR="00650AE5" w:rsidRPr="00606828">
              <w:rPr>
                <w:rFonts w:ascii="仿宋" w:eastAsia="仿宋" w:hAnsi="仿宋" w:cs="仿宋"/>
                <w:sz w:val="24"/>
              </w:rPr>
              <w:t>3</w:t>
            </w:r>
            <w:r w:rsidR="00FE318E" w:rsidRPr="00606828">
              <w:rPr>
                <w:rFonts w:ascii="仿宋" w:eastAsia="仿宋" w:hAnsi="仿宋" w:cs="仿宋" w:hint="eastAsia"/>
                <w:sz w:val="24"/>
              </w:rPr>
              <w:t>0时（北京时间），节假日除外。</w:t>
            </w:r>
          </w:p>
          <w:p w:rsidR="00FE318E" w:rsidRPr="00606828" w:rsidRDefault="00FE318E" w:rsidP="00EF7981">
            <w:pPr>
              <w:adjustRightInd w:val="0"/>
              <w:snapToGrid w:val="0"/>
              <w:spacing w:line="360" w:lineRule="auto"/>
              <w:rPr>
                <w:rFonts w:ascii="仿宋" w:eastAsia="仿宋" w:hAnsi="仿宋" w:cs="仿宋"/>
                <w:sz w:val="24"/>
              </w:rPr>
            </w:pPr>
            <w:r w:rsidRPr="00606828">
              <w:rPr>
                <w:rFonts w:ascii="仿宋" w:eastAsia="仿宋" w:hAnsi="仿宋" w:cs="仿宋" w:hint="eastAsia"/>
                <w:sz w:val="24"/>
              </w:rPr>
              <w:t>（2）报名地点：</w:t>
            </w:r>
            <w:r w:rsidR="00650AE5" w:rsidRPr="00606828">
              <w:rPr>
                <w:rFonts w:ascii="仿宋" w:eastAsia="仿宋" w:hAnsi="仿宋" w:cs="仿宋"/>
                <w:sz w:val="24"/>
              </w:rPr>
              <w:t>北京市海淀区学院路30号科大天工大厦A座</w:t>
            </w:r>
            <w:r w:rsidR="00EF7981" w:rsidRPr="00606828">
              <w:rPr>
                <w:rFonts w:ascii="仿宋" w:eastAsia="仿宋" w:hAnsi="仿宋" w:cs="仿宋"/>
                <w:sz w:val="24"/>
              </w:rPr>
              <w:t>六层</w:t>
            </w:r>
            <w:r w:rsidR="00650AE5" w:rsidRPr="00606828">
              <w:rPr>
                <w:rFonts w:ascii="仿宋" w:eastAsia="仿宋" w:hAnsi="仿宋" w:cs="仿宋" w:hint="eastAsia"/>
                <w:sz w:val="24"/>
              </w:rPr>
              <w:t>608</w:t>
            </w:r>
            <w:r w:rsidR="00650AE5" w:rsidRPr="00606828">
              <w:rPr>
                <w:rFonts w:ascii="仿宋" w:eastAsia="仿宋" w:hAnsi="仿宋" w:cs="仿宋"/>
                <w:sz w:val="24"/>
              </w:rPr>
              <w:t>室</w:t>
            </w:r>
            <w:r w:rsidRPr="00606828">
              <w:rPr>
                <w:rFonts w:ascii="仿宋" w:eastAsia="仿宋" w:hAnsi="仿宋" w:cs="仿宋" w:hint="eastAsia"/>
                <w:sz w:val="24"/>
              </w:rPr>
              <w:t>；</w:t>
            </w:r>
          </w:p>
          <w:p w:rsidR="00B86E97" w:rsidRPr="00606828" w:rsidRDefault="00747938" w:rsidP="00EF7981">
            <w:pPr>
              <w:adjustRightInd w:val="0"/>
              <w:snapToGrid w:val="0"/>
              <w:spacing w:line="360" w:lineRule="auto"/>
              <w:rPr>
                <w:rFonts w:ascii="仿宋" w:eastAsia="仿宋" w:hAnsi="仿宋" w:cs="仿宋"/>
                <w:sz w:val="24"/>
              </w:rPr>
            </w:pPr>
            <w:r w:rsidRPr="00606828">
              <w:rPr>
                <w:rFonts w:ascii="仿宋" w:eastAsia="仿宋" w:hAnsi="仿宋" w:cs="仿宋" w:hint="eastAsia"/>
                <w:sz w:val="24"/>
              </w:rPr>
              <w:t>（</w:t>
            </w:r>
            <w:r w:rsidR="006B7C42" w:rsidRPr="00606828">
              <w:rPr>
                <w:rFonts w:ascii="仿宋" w:eastAsia="仿宋" w:hAnsi="仿宋" w:cs="仿宋"/>
                <w:sz w:val="24"/>
              </w:rPr>
              <w:t>3</w:t>
            </w:r>
            <w:r w:rsidRPr="00606828">
              <w:rPr>
                <w:rFonts w:ascii="仿宋" w:eastAsia="仿宋" w:hAnsi="仿宋" w:cs="仿宋" w:hint="eastAsia"/>
                <w:sz w:val="24"/>
              </w:rPr>
              <w:t>）</w:t>
            </w:r>
            <w:r w:rsidR="00650AE5" w:rsidRPr="00606828">
              <w:rPr>
                <w:rFonts w:ascii="仿宋" w:eastAsia="仿宋" w:hAnsi="仿宋" w:cs="仿宋" w:hint="eastAsia"/>
                <w:sz w:val="24"/>
              </w:rPr>
              <w:t>磋商</w:t>
            </w:r>
            <w:r w:rsidR="00FE318E" w:rsidRPr="00606828">
              <w:rPr>
                <w:rFonts w:ascii="仿宋" w:eastAsia="仿宋" w:hAnsi="仿宋" w:cs="仿宋" w:hint="eastAsia"/>
                <w:sz w:val="24"/>
              </w:rPr>
              <w:t>文件出售价格：</w:t>
            </w:r>
            <w:r w:rsidR="001C20A2" w:rsidRPr="00606828">
              <w:rPr>
                <w:rFonts w:ascii="仿宋" w:eastAsia="仿宋" w:hAnsi="仿宋" w:cs="仿宋" w:hint="eastAsia"/>
                <w:sz w:val="24"/>
              </w:rPr>
              <w:t>每本</w:t>
            </w:r>
            <w:r w:rsidR="00FE318E" w:rsidRPr="00606828">
              <w:rPr>
                <w:rFonts w:ascii="仿宋" w:eastAsia="仿宋" w:hAnsi="仿宋" w:cs="仿宋" w:hint="eastAsia"/>
                <w:sz w:val="24"/>
              </w:rPr>
              <w:t>人民币</w:t>
            </w:r>
            <w:r w:rsidR="001C20A2" w:rsidRPr="00606828">
              <w:rPr>
                <w:rFonts w:ascii="仿宋" w:eastAsia="仿宋" w:hAnsi="仿宋" w:cs="仿宋" w:hint="eastAsia"/>
                <w:sz w:val="24"/>
              </w:rPr>
              <w:t>2</w:t>
            </w:r>
            <w:r w:rsidR="00FE318E" w:rsidRPr="00606828">
              <w:rPr>
                <w:rFonts w:ascii="仿宋" w:eastAsia="仿宋" w:hAnsi="仿宋" w:cs="仿宋" w:hint="eastAsia"/>
                <w:sz w:val="24"/>
              </w:rPr>
              <w:t>00元，</w:t>
            </w:r>
            <w:r w:rsidR="001C20A2" w:rsidRPr="00606828">
              <w:rPr>
                <w:rFonts w:ascii="仿宋" w:eastAsia="仿宋" w:hAnsi="仿宋" w:cs="仿宋" w:hint="eastAsia"/>
                <w:sz w:val="24"/>
              </w:rPr>
              <w:t>图纸押金500元。</w:t>
            </w:r>
            <w:r w:rsidR="0064456F" w:rsidRPr="00606828">
              <w:rPr>
                <w:rFonts w:ascii="仿宋" w:eastAsia="仿宋" w:hAnsi="仿宋" w:cs="仿宋" w:hint="eastAsia"/>
                <w:sz w:val="24"/>
              </w:rPr>
              <w:t>只接受现场购买</w:t>
            </w:r>
            <w:r w:rsidR="00FE318E" w:rsidRPr="00606828">
              <w:rPr>
                <w:rFonts w:ascii="仿宋" w:eastAsia="仿宋" w:hAnsi="仿宋" w:cs="仿宋" w:hint="eastAsia"/>
                <w:sz w:val="24"/>
              </w:rPr>
              <w:t>，</w:t>
            </w:r>
            <w:r w:rsidR="001C20A2" w:rsidRPr="00606828">
              <w:rPr>
                <w:rFonts w:ascii="仿宋" w:eastAsia="仿宋" w:hAnsi="仿宋" w:cs="仿宋" w:hint="eastAsia"/>
                <w:sz w:val="24"/>
              </w:rPr>
              <w:t>磋商文件售后不退，退还图纸时押金予以退还。</w:t>
            </w:r>
          </w:p>
        </w:tc>
      </w:tr>
      <w:tr w:rsidR="00AE3462" w:rsidRPr="00606828" w:rsidTr="00BC4D21">
        <w:trPr>
          <w:trHeight w:val="420"/>
          <w:jc w:val="center"/>
        </w:trPr>
        <w:tc>
          <w:tcPr>
            <w:tcW w:w="9281" w:type="dxa"/>
            <w:vAlign w:val="center"/>
          </w:tcPr>
          <w:p w:rsidR="006F79A0" w:rsidRPr="00606828" w:rsidRDefault="006F79A0" w:rsidP="00AE3462">
            <w:pPr>
              <w:spacing w:line="360" w:lineRule="auto"/>
              <w:rPr>
                <w:rFonts w:ascii="仿宋" w:eastAsia="仿宋" w:hAnsi="仿宋" w:cs="仿宋"/>
                <w:sz w:val="24"/>
                <w:szCs w:val="24"/>
              </w:rPr>
            </w:pPr>
            <w:r w:rsidRPr="00606828">
              <w:rPr>
                <w:rFonts w:ascii="仿宋" w:eastAsia="仿宋" w:hAnsi="仿宋" w:cs="仿宋" w:hint="eastAsia"/>
                <w:sz w:val="24"/>
                <w:szCs w:val="24"/>
              </w:rPr>
              <w:t>现场踏勘：</w:t>
            </w:r>
          </w:p>
          <w:p w:rsidR="00AE3462" w:rsidRPr="00606828" w:rsidRDefault="00AE3462" w:rsidP="00AE3462">
            <w:pPr>
              <w:spacing w:line="360" w:lineRule="auto"/>
              <w:rPr>
                <w:rFonts w:ascii="仿宋" w:eastAsia="仿宋" w:hAnsi="仿宋" w:cs="仿宋"/>
                <w:sz w:val="24"/>
                <w:szCs w:val="24"/>
              </w:rPr>
            </w:pPr>
            <w:r w:rsidRPr="00606828">
              <w:rPr>
                <w:rFonts w:ascii="仿宋" w:eastAsia="仿宋" w:hAnsi="仿宋" w:cs="仿宋" w:hint="eastAsia"/>
                <w:sz w:val="24"/>
                <w:szCs w:val="24"/>
              </w:rPr>
              <w:t>为了保证项目的实施，本项目统一组织</w:t>
            </w:r>
            <w:r w:rsidR="006F79A0" w:rsidRPr="00606828">
              <w:rPr>
                <w:rFonts w:ascii="仿宋" w:eastAsia="仿宋" w:hAnsi="仿宋" w:cs="仿宋" w:hint="eastAsia"/>
                <w:sz w:val="24"/>
                <w:szCs w:val="24"/>
              </w:rPr>
              <w:t>供应商</w:t>
            </w:r>
            <w:r w:rsidRPr="00606828">
              <w:rPr>
                <w:rFonts w:ascii="仿宋" w:eastAsia="仿宋" w:hAnsi="仿宋" w:cs="仿宋" w:hint="eastAsia"/>
                <w:sz w:val="24"/>
                <w:szCs w:val="24"/>
              </w:rPr>
              <w:t>现场踏勘</w:t>
            </w:r>
            <w:r w:rsidR="00AC29FD" w:rsidRPr="00606828">
              <w:rPr>
                <w:rFonts w:ascii="仿宋" w:eastAsia="仿宋" w:hAnsi="仿宋" w:cs="仿宋" w:hint="eastAsia"/>
                <w:sz w:val="24"/>
                <w:szCs w:val="24"/>
              </w:rPr>
              <w:t>。</w:t>
            </w:r>
          </w:p>
          <w:p w:rsidR="00AE3462" w:rsidRPr="00606828" w:rsidRDefault="00AE3462" w:rsidP="00AE3462">
            <w:pPr>
              <w:spacing w:line="360" w:lineRule="auto"/>
              <w:rPr>
                <w:rFonts w:ascii="仿宋" w:eastAsia="仿宋" w:hAnsi="仿宋" w:cs="仿宋"/>
                <w:sz w:val="24"/>
                <w:szCs w:val="24"/>
              </w:rPr>
            </w:pPr>
            <w:r w:rsidRPr="00606828">
              <w:rPr>
                <w:rFonts w:ascii="仿宋" w:eastAsia="仿宋" w:hAnsi="仿宋" w:cs="仿宋" w:hint="eastAsia"/>
                <w:sz w:val="24"/>
                <w:szCs w:val="24"/>
              </w:rPr>
              <w:t>踏勘开始时间及签到截止时间：2019年</w:t>
            </w:r>
            <w:r w:rsidR="001C20A2" w:rsidRPr="00606828">
              <w:rPr>
                <w:rFonts w:ascii="仿宋" w:eastAsia="仿宋" w:hAnsi="仿宋" w:cs="仿宋" w:hint="eastAsia"/>
                <w:sz w:val="24"/>
                <w:szCs w:val="24"/>
              </w:rPr>
              <w:t>4</w:t>
            </w:r>
            <w:r w:rsidRPr="00606828">
              <w:rPr>
                <w:rFonts w:ascii="仿宋" w:eastAsia="仿宋" w:hAnsi="仿宋" w:cs="仿宋" w:hint="eastAsia"/>
                <w:sz w:val="24"/>
                <w:szCs w:val="24"/>
              </w:rPr>
              <w:t>月</w:t>
            </w:r>
            <w:r w:rsidR="00402C37">
              <w:rPr>
                <w:rFonts w:ascii="仿宋" w:eastAsia="仿宋" w:hAnsi="仿宋" w:cs="仿宋"/>
                <w:sz w:val="24"/>
                <w:szCs w:val="24"/>
              </w:rPr>
              <w:t>26</w:t>
            </w:r>
            <w:r w:rsidRPr="00606828">
              <w:rPr>
                <w:rFonts w:ascii="仿宋" w:eastAsia="仿宋" w:hAnsi="仿宋" w:cs="仿宋" w:hint="eastAsia"/>
                <w:sz w:val="24"/>
                <w:szCs w:val="24"/>
              </w:rPr>
              <w:t>日，</w:t>
            </w:r>
            <w:r w:rsidR="006F79A0" w:rsidRPr="00606828">
              <w:rPr>
                <w:rFonts w:ascii="仿宋" w:eastAsia="仿宋" w:hAnsi="仿宋" w:cs="仿宋" w:hint="eastAsia"/>
                <w:sz w:val="24"/>
                <w:szCs w:val="24"/>
              </w:rPr>
              <w:t>上</w:t>
            </w:r>
            <w:r w:rsidRPr="00606828">
              <w:rPr>
                <w:rFonts w:ascii="仿宋" w:eastAsia="仿宋" w:hAnsi="仿宋" w:cs="仿宋" w:hint="eastAsia"/>
                <w:sz w:val="24"/>
                <w:szCs w:val="24"/>
              </w:rPr>
              <w:t>午</w:t>
            </w:r>
            <w:r w:rsidR="006F79A0" w:rsidRPr="00606828">
              <w:rPr>
                <w:rFonts w:ascii="仿宋" w:eastAsia="仿宋" w:hAnsi="仿宋" w:cs="仿宋"/>
                <w:sz w:val="24"/>
                <w:szCs w:val="24"/>
              </w:rPr>
              <w:t>09</w:t>
            </w:r>
            <w:r w:rsidRPr="00606828">
              <w:rPr>
                <w:rFonts w:ascii="仿宋" w:eastAsia="仿宋" w:hAnsi="仿宋" w:cs="仿宋" w:hint="eastAsia"/>
                <w:sz w:val="24"/>
                <w:szCs w:val="24"/>
              </w:rPr>
              <w:t>:30（北京时间）</w:t>
            </w:r>
            <w:r w:rsidR="00AC29FD" w:rsidRPr="00606828">
              <w:rPr>
                <w:rFonts w:ascii="仿宋" w:eastAsia="仿宋" w:hAnsi="仿宋" w:cs="仿宋" w:hint="eastAsia"/>
                <w:sz w:val="24"/>
                <w:szCs w:val="24"/>
              </w:rPr>
              <w:t>。</w:t>
            </w:r>
          </w:p>
          <w:p w:rsidR="00AE3462" w:rsidRPr="00606828" w:rsidRDefault="00AE3462" w:rsidP="00AE3462">
            <w:pPr>
              <w:spacing w:line="360" w:lineRule="auto"/>
              <w:rPr>
                <w:rFonts w:ascii="仿宋" w:eastAsia="仿宋" w:hAnsi="仿宋" w:cs="仿宋"/>
                <w:sz w:val="24"/>
                <w:szCs w:val="24"/>
              </w:rPr>
            </w:pPr>
            <w:r w:rsidRPr="00606828">
              <w:rPr>
                <w:rFonts w:ascii="仿宋" w:eastAsia="仿宋" w:hAnsi="仿宋" w:cs="仿宋" w:hint="eastAsia"/>
                <w:sz w:val="24"/>
                <w:szCs w:val="24"/>
              </w:rPr>
              <w:t>踏勘集合地点：</w:t>
            </w:r>
            <w:r w:rsidR="001C20A2" w:rsidRPr="00606828">
              <w:rPr>
                <w:rFonts w:ascii="仿宋" w:eastAsia="仿宋" w:hAnsi="仿宋" w:cs="仿宋" w:hint="eastAsia"/>
                <w:sz w:val="24"/>
                <w:szCs w:val="24"/>
              </w:rPr>
              <w:t>中国工程院办公厅北门（北京市西城区冰窖口胡同2号）</w:t>
            </w:r>
          </w:p>
          <w:p w:rsidR="00AE3462" w:rsidRPr="00606828" w:rsidRDefault="00AE3462" w:rsidP="00AE3462">
            <w:pPr>
              <w:spacing w:line="360" w:lineRule="auto"/>
              <w:rPr>
                <w:rFonts w:ascii="仿宋" w:eastAsia="仿宋" w:hAnsi="仿宋" w:cs="仿宋"/>
                <w:sz w:val="24"/>
                <w:szCs w:val="24"/>
              </w:rPr>
            </w:pPr>
            <w:r w:rsidRPr="00606828">
              <w:rPr>
                <w:rFonts w:ascii="仿宋" w:eastAsia="仿宋" w:hAnsi="仿宋" w:cs="仿宋" w:hint="eastAsia"/>
                <w:sz w:val="24"/>
                <w:szCs w:val="24"/>
              </w:rPr>
              <w:t>本项目仅此安排一次踏勘，请</w:t>
            </w:r>
            <w:r w:rsidR="006F79A0" w:rsidRPr="00606828">
              <w:rPr>
                <w:rFonts w:ascii="仿宋" w:eastAsia="仿宋" w:hAnsi="仿宋" w:cs="仿宋" w:hint="eastAsia"/>
                <w:sz w:val="24"/>
                <w:szCs w:val="24"/>
              </w:rPr>
              <w:t>供应商</w:t>
            </w:r>
            <w:r w:rsidRPr="00606828">
              <w:rPr>
                <w:rFonts w:ascii="仿宋" w:eastAsia="仿宋" w:hAnsi="仿宋" w:cs="仿宋" w:hint="eastAsia"/>
                <w:sz w:val="24"/>
                <w:szCs w:val="24"/>
              </w:rPr>
              <w:t>按时参加，由招标代理机构统一组织，请各</w:t>
            </w:r>
            <w:r w:rsidR="006F79A0" w:rsidRPr="00606828">
              <w:rPr>
                <w:rFonts w:ascii="仿宋" w:eastAsia="仿宋" w:hAnsi="仿宋" w:cs="仿宋" w:hint="eastAsia"/>
                <w:sz w:val="24"/>
                <w:szCs w:val="24"/>
              </w:rPr>
              <w:t>供应商</w:t>
            </w:r>
            <w:r w:rsidRPr="00606828">
              <w:rPr>
                <w:rFonts w:ascii="仿宋" w:eastAsia="仿宋" w:hAnsi="仿宋" w:cs="仿宋" w:hint="eastAsia"/>
                <w:sz w:val="24"/>
                <w:szCs w:val="24"/>
              </w:rPr>
              <w:t>务必准时签到以证明出席，过时不候。</w:t>
            </w:r>
          </w:p>
          <w:p w:rsidR="00AE3462" w:rsidRPr="00606828" w:rsidRDefault="00AE3462" w:rsidP="00AE3462">
            <w:pPr>
              <w:spacing w:line="360" w:lineRule="auto"/>
              <w:rPr>
                <w:rFonts w:ascii="仿宋" w:eastAsia="仿宋" w:hAnsi="仿宋" w:cs="仿宋"/>
                <w:sz w:val="24"/>
                <w:szCs w:val="24"/>
              </w:rPr>
            </w:pPr>
            <w:r w:rsidRPr="00606828">
              <w:rPr>
                <w:rFonts w:ascii="仿宋" w:eastAsia="仿宋" w:hAnsi="仿宋" w:cs="仿宋" w:hint="eastAsia"/>
                <w:sz w:val="24"/>
                <w:szCs w:val="24"/>
              </w:rPr>
              <w:t>现场踏勘对该项目实施内容进行踏勘，请</w:t>
            </w:r>
            <w:r w:rsidR="006F79A0" w:rsidRPr="00606828">
              <w:rPr>
                <w:rFonts w:ascii="仿宋" w:eastAsia="仿宋" w:hAnsi="仿宋" w:cs="仿宋" w:hint="eastAsia"/>
                <w:sz w:val="24"/>
                <w:szCs w:val="24"/>
              </w:rPr>
              <w:t>供应商</w:t>
            </w:r>
            <w:r w:rsidRPr="00606828">
              <w:rPr>
                <w:rFonts w:ascii="仿宋" w:eastAsia="仿宋" w:hAnsi="仿宋" w:cs="仿宋" w:hint="eastAsia"/>
                <w:sz w:val="24"/>
                <w:szCs w:val="24"/>
              </w:rPr>
              <w:t>在踏勘时充分了解现场环境，现场测算需</w:t>
            </w:r>
            <w:r w:rsidR="006F79A0" w:rsidRPr="00606828">
              <w:rPr>
                <w:rFonts w:ascii="仿宋" w:eastAsia="仿宋" w:hAnsi="仿宋" w:cs="仿宋" w:hint="eastAsia"/>
                <w:sz w:val="24"/>
                <w:szCs w:val="24"/>
              </w:rPr>
              <w:t>供应商</w:t>
            </w:r>
            <w:r w:rsidRPr="00606828">
              <w:rPr>
                <w:rFonts w:ascii="仿宋" w:eastAsia="仿宋" w:hAnsi="仿宋" w:cs="仿宋" w:hint="eastAsia"/>
                <w:sz w:val="24"/>
                <w:szCs w:val="24"/>
              </w:rPr>
              <w:t>自行携带的设备、辅材等。</w:t>
            </w:r>
          </w:p>
        </w:tc>
      </w:tr>
      <w:tr w:rsidR="00C11ECB" w:rsidRPr="00606828" w:rsidTr="00BC4D21">
        <w:trPr>
          <w:trHeight w:val="420"/>
          <w:jc w:val="center"/>
        </w:trPr>
        <w:tc>
          <w:tcPr>
            <w:tcW w:w="9281" w:type="dxa"/>
            <w:vAlign w:val="center"/>
          </w:tcPr>
          <w:p w:rsidR="00B86E97" w:rsidRPr="00606828" w:rsidRDefault="002E1817" w:rsidP="002B5687">
            <w:pPr>
              <w:spacing w:line="360" w:lineRule="auto"/>
              <w:rPr>
                <w:rFonts w:ascii="仿宋" w:eastAsia="仿宋" w:hAnsi="仿宋" w:cs="仿宋"/>
                <w:sz w:val="24"/>
                <w:szCs w:val="24"/>
              </w:rPr>
            </w:pPr>
            <w:r w:rsidRPr="00606828">
              <w:rPr>
                <w:rFonts w:ascii="仿宋" w:eastAsia="仿宋" w:hAnsi="仿宋" w:cs="仿宋" w:hint="eastAsia"/>
                <w:sz w:val="24"/>
                <w:szCs w:val="24"/>
              </w:rPr>
              <w:lastRenderedPageBreak/>
              <w:t>首次</w:t>
            </w:r>
            <w:r w:rsidR="00FE318E" w:rsidRPr="00606828">
              <w:rPr>
                <w:rFonts w:ascii="仿宋" w:eastAsia="仿宋" w:hAnsi="仿宋" w:cs="仿宋" w:hint="eastAsia"/>
                <w:sz w:val="24"/>
                <w:szCs w:val="24"/>
              </w:rPr>
              <w:t>响应文件截止时间：201</w:t>
            </w:r>
            <w:r w:rsidR="002B5687" w:rsidRPr="00606828">
              <w:rPr>
                <w:rFonts w:ascii="仿宋" w:eastAsia="仿宋" w:hAnsi="仿宋" w:cs="仿宋" w:hint="eastAsia"/>
                <w:sz w:val="24"/>
                <w:szCs w:val="24"/>
              </w:rPr>
              <w:t>9</w:t>
            </w:r>
            <w:r w:rsidR="00FE318E" w:rsidRPr="00606828">
              <w:rPr>
                <w:rFonts w:ascii="仿宋" w:eastAsia="仿宋" w:hAnsi="仿宋" w:cs="仿宋" w:hint="eastAsia"/>
                <w:sz w:val="24"/>
                <w:szCs w:val="24"/>
              </w:rPr>
              <w:t>年</w:t>
            </w:r>
            <w:r w:rsidR="001C20A2" w:rsidRPr="00606828">
              <w:rPr>
                <w:rFonts w:ascii="仿宋" w:eastAsia="仿宋" w:hAnsi="仿宋" w:cs="仿宋"/>
                <w:sz w:val="24"/>
                <w:szCs w:val="24"/>
              </w:rPr>
              <w:t>4</w:t>
            </w:r>
            <w:r w:rsidR="00650AE5" w:rsidRPr="00606828">
              <w:rPr>
                <w:rFonts w:ascii="仿宋" w:eastAsia="仿宋" w:hAnsi="仿宋" w:cs="仿宋" w:hint="eastAsia"/>
                <w:sz w:val="24"/>
                <w:szCs w:val="24"/>
              </w:rPr>
              <w:t>月</w:t>
            </w:r>
            <w:r w:rsidR="00402C37">
              <w:rPr>
                <w:rFonts w:ascii="仿宋" w:eastAsia="仿宋" w:hAnsi="仿宋" w:cs="仿宋" w:hint="eastAsia"/>
                <w:sz w:val="24"/>
                <w:szCs w:val="24"/>
              </w:rPr>
              <w:t>29</w:t>
            </w:r>
            <w:r w:rsidR="00C11ECB" w:rsidRPr="00606828">
              <w:rPr>
                <w:rFonts w:ascii="仿宋" w:eastAsia="仿宋" w:hAnsi="仿宋" w:cs="仿宋" w:hint="eastAsia"/>
                <w:sz w:val="24"/>
                <w:szCs w:val="24"/>
              </w:rPr>
              <w:t>日</w:t>
            </w:r>
            <w:r w:rsidR="00402C37">
              <w:rPr>
                <w:rFonts w:ascii="仿宋" w:eastAsia="仿宋" w:hAnsi="仿宋" w:cs="仿宋" w:hint="eastAsia"/>
                <w:sz w:val="24"/>
                <w:szCs w:val="24"/>
              </w:rPr>
              <w:t>下</w:t>
            </w:r>
            <w:r w:rsidR="00FE318E" w:rsidRPr="00606828">
              <w:rPr>
                <w:rFonts w:ascii="仿宋" w:eastAsia="仿宋" w:hAnsi="仿宋" w:cs="仿宋" w:hint="eastAsia"/>
                <w:sz w:val="24"/>
                <w:szCs w:val="24"/>
              </w:rPr>
              <w:t>午</w:t>
            </w:r>
            <w:r w:rsidR="00402C37">
              <w:rPr>
                <w:rFonts w:ascii="仿宋" w:eastAsia="仿宋" w:hAnsi="仿宋" w:cs="仿宋"/>
                <w:sz w:val="24"/>
                <w:szCs w:val="24"/>
              </w:rPr>
              <w:t>14</w:t>
            </w:r>
            <w:r w:rsidR="00FE318E" w:rsidRPr="00606828">
              <w:rPr>
                <w:rFonts w:ascii="仿宋" w:eastAsia="仿宋" w:hAnsi="仿宋" w:cs="仿宋" w:hint="eastAsia"/>
                <w:sz w:val="24"/>
                <w:szCs w:val="24"/>
              </w:rPr>
              <w:t>点</w:t>
            </w:r>
            <w:r w:rsidR="00402C37">
              <w:rPr>
                <w:rFonts w:ascii="仿宋" w:eastAsia="仿宋" w:hAnsi="仿宋" w:cs="仿宋" w:hint="eastAsia"/>
                <w:sz w:val="24"/>
                <w:szCs w:val="24"/>
              </w:rPr>
              <w:t>0</w:t>
            </w:r>
            <w:r w:rsidR="00FE318E" w:rsidRPr="00606828">
              <w:rPr>
                <w:rFonts w:ascii="仿宋" w:eastAsia="仿宋" w:hAnsi="仿宋" w:cs="仿宋" w:hint="eastAsia"/>
                <w:sz w:val="24"/>
                <w:szCs w:val="24"/>
              </w:rPr>
              <w:t>0分(北京时间)，逾期收到或不符合规定的响应文件恕不接受；</w:t>
            </w:r>
          </w:p>
        </w:tc>
      </w:tr>
      <w:tr w:rsidR="00C11ECB" w:rsidRPr="00606828" w:rsidTr="00BC4D21">
        <w:trPr>
          <w:trHeight w:val="419"/>
          <w:jc w:val="center"/>
        </w:trPr>
        <w:tc>
          <w:tcPr>
            <w:tcW w:w="9281" w:type="dxa"/>
            <w:vAlign w:val="center"/>
          </w:tcPr>
          <w:p w:rsidR="00B86E97" w:rsidRPr="00606828" w:rsidRDefault="004C54F0" w:rsidP="002B5687">
            <w:pPr>
              <w:spacing w:line="360" w:lineRule="auto"/>
              <w:rPr>
                <w:rFonts w:ascii="仿宋" w:eastAsia="仿宋" w:hAnsi="仿宋" w:cs="仿宋"/>
                <w:sz w:val="24"/>
                <w:szCs w:val="24"/>
              </w:rPr>
            </w:pPr>
            <w:r w:rsidRPr="00606828">
              <w:rPr>
                <w:rFonts w:ascii="仿宋" w:eastAsia="仿宋" w:hAnsi="仿宋" w:cs="仿宋" w:hint="eastAsia"/>
                <w:sz w:val="24"/>
                <w:szCs w:val="24"/>
              </w:rPr>
              <w:t>递交</w:t>
            </w:r>
            <w:r w:rsidR="002E1817" w:rsidRPr="00606828">
              <w:rPr>
                <w:rFonts w:ascii="仿宋" w:eastAsia="仿宋" w:hAnsi="仿宋" w:cs="仿宋" w:hint="eastAsia"/>
                <w:sz w:val="24"/>
                <w:szCs w:val="24"/>
              </w:rPr>
              <w:t>首次</w:t>
            </w:r>
            <w:r w:rsidRPr="00606828">
              <w:rPr>
                <w:rFonts w:ascii="仿宋" w:eastAsia="仿宋" w:hAnsi="仿宋" w:cs="仿宋" w:hint="eastAsia"/>
                <w:sz w:val="24"/>
                <w:szCs w:val="24"/>
              </w:rPr>
              <w:t>响应文件截止时间</w:t>
            </w:r>
            <w:r w:rsidRPr="00606828">
              <w:rPr>
                <w:rFonts w:ascii="仿宋" w:eastAsia="仿宋" w:hAnsi="仿宋" w:cs="仿宋"/>
                <w:sz w:val="24"/>
                <w:szCs w:val="24"/>
              </w:rPr>
              <w:t>/</w:t>
            </w:r>
            <w:r w:rsidRPr="00606828">
              <w:rPr>
                <w:rFonts w:ascii="仿宋" w:eastAsia="仿宋" w:hAnsi="仿宋" w:cs="仿宋" w:hint="eastAsia"/>
                <w:sz w:val="24"/>
                <w:szCs w:val="24"/>
              </w:rPr>
              <w:t>开启时间：</w:t>
            </w:r>
            <w:r w:rsidRPr="00606828">
              <w:rPr>
                <w:rFonts w:ascii="仿宋" w:eastAsia="仿宋" w:hAnsi="仿宋" w:cs="仿宋"/>
                <w:sz w:val="24"/>
                <w:szCs w:val="24"/>
              </w:rPr>
              <w:t>201</w:t>
            </w:r>
            <w:r w:rsidR="002B5687" w:rsidRPr="00606828">
              <w:rPr>
                <w:rFonts w:ascii="仿宋" w:eastAsia="仿宋" w:hAnsi="仿宋" w:cs="仿宋" w:hint="eastAsia"/>
                <w:sz w:val="24"/>
                <w:szCs w:val="24"/>
              </w:rPr>
              <w:t>9</w:t>
            </w:r>
            <w:r w:rsidRPr="00606828">
              <w:rPr>
                <w:rFonts w:ascii="仿宋" w:eastAsia="仿宋" w:hAnsi="仿宋" w:cs="仿宋" w:hint="eastAsia"/>
                <w:sz w:val="24"/>
                <w:szCs w:val="24"/>
              </w:rPr>
              <w:t>年</w:t>
            </w:r>
            <w:r w:rsidR="007218F7" w:rsidRPr="00606828">
              <w:rPr>
                <w:rFonts w:ascii="仿宋" w:eastAsia="仿宋" w:hAnsi="仿宋" w:cs="仿宋"/>
                <w:sz w:val="24"/>
                <w:szCs w:val="24"/>
              </w:rPr>
              <w:t>4</w:t>
            </w:r>
            <w:r w:rsidRPr="00606828">
              <w:rPr>
                <w:rFonts w:ascii="仿宋" w:eastAsia="仿宋" w:hAnsi="仿宋" w:cs="仿宋" w:hint="eastAsia"/>
                <w:sz w:val="24"/>
                <w:szCs w:val="24"/>
              </w:rPr>
              <w:t>月</w:t>
            </w:r>
            <w:r w:rsidR="00402C37">
              <w:rPr>
                <w:rFonts w:ascii="仿宋" w:eastAsia="仿宋" w:hAnsi="仿宋" w:cs="仿宋" w:hint="eastAsia"/>
                <w:sz w:val="24"/>
                <w:szCs w:val="24"/>
              </w:rPr>
              <w:t>29</w:t>
            </w:r>
            <w:r w:rsidR="00C11ECB" w:rsidRPr="00606828">
              <w:rPr>
                <w:rFonts w:ascii="仿宋" w:eastAsia="仿宋" w:hAnsi="仿宋" w:cs="仿宋" w:hint="eastAsia"/>
                <w:sz w:val="24"/>
                <w:szCs w:val="24"/>
              </w:rPr>
              <w:t>日</w:t>
            </w:r>
            <w:r w:rsidR="00402C37">
              <w:rPr>
                <w:rFonts w:ascii="仿宋" w:eastAsia="仿宋" w:hAnsi="仿宋" w:cs="仿宋" w:hint="eastAsia"/>
                <w:sz w:val="24"/>
                <w:szCs w:val="24"/>
              </w:rPr>
              <w:t>下</w:t>
            </w:r>
            <w:r w:rsidRPr="00606828">
              <w:rPr>
                <w:rFonts w:ascii="仿宋" w:eastAsia="仿宋" w:hAnsi="仿宋" w:cs="仿宋" w:hint="eastAsia"/>
                <w:sz w:val="24"/>
                <w:szCs w:val="24"/>
              </w:rPr>
              <w:t>午</w:t>
            </w:r>
            <w:r w:rsidR="00402C37">
              <w:rPr>
                <w:rFonts w:ascii="仿宋" w:eastAsia="仿宋" w:hAnsi="仿宋" w:cs="仿宋"/>
                <w:sz w:val="24"/>
                <w:szCs w:val="24"/>
              </w:rPr>
              <w:t>14</w:t>
            </w:r>
            <w:r w:rsidR="00033A0F" w:rsidRPr="00606828">
              <w:rPr>
                <w:rFonts w:ascii="仿宋" w:eastAsia="仿宋" w:hAnsi="仿宋" w:cs="仿宋"/>
                <w:sz w:val="24"/>
                <w:szCs w:val="24"/>
              </w:rPr>
              <w:t>:</w:t>
            </w:r>
            <w:r w:rsidR="00402C37">
              <w:rPr>
                <w:rFonts w:ascii="仿宋" w:eastAsia="仿宋" w:hAnsi="仿宋" w:cs="仿宋" w:hint="eastAsia"/>
                <w:sz w:val="24"/>
                <w:szCs w:val="24"/>
              </w:rPr>
              <w:t>0</w:t>
            </w:r>
            <w:r w:rsidRPr="00606828">
              <w:rPr>
                <w:rFonts w:ascii="仿宋" w:eastAsia="仿宋" w:hAnsi="仿宋" w:cs="仿宋"/>
                <w:sz w:val="24"/>
                <w:szCs w:val="24"/>
              </w:rPr>
              <w:t>0</w:t>
            </w:r>
          </w:p>
        </w:tc>
      </w:tr>
      <w:tr w:rsidR="006A59B0" w:rsidRPr="00606828" w:rsidTr="00871563">
        <w:trPr>
          <w:trHeight w:val="419"/>
          <w:jc w:val="center"/>
        </w:trPr>
        <w:tc>
          <w:tcPr>
            <w:tcW w:w="9281" w:type="dxa"/>
            <w:vAlign w:val="center"/>
          </w:tcPr>
          <w:p w:rsidR="006A59B0" w:rsidRPr="00606828" w:rsidRDefault="006A59B0" w:rsidP="00871563">
            <w:pPr>
              <w:spacing w:line="360" w:lineRule="auto"/>
              <w:rPr>
                <w:rFonts w:ascii="仿宋" w:eastAsia="仿宋" w:hAnsi="仿宋"/>
                <w:sz w:val="24"/>
                <w:szCs w:val="24"/>
              </w:rPr>
            </w:pPr>
            <w:r w:rsidRPr="00606828">
              <w:rPr>
                <w:rFonts w:ascii="仿宋" w:eastAsia="仿宋" w:hAnsi="仿宋" w:cs="仿宋" w:hint="eastAsia"/>
                <w:sz w:val="24"/>
                <w:szCs w:val="24"/>
              </w:rPr>
              <w:t>递交</w:t>
            </w:r>
            <w:r w:rsidR="002E1817" w:rsidRPr="00606828">
              <w:rPr>
                <w:rFonts w:ascii="仿宋" w:eastAsia="仿宋" w:hAnsi="仿宋" w:cs="仿宋" w:hint="eastAsia"/>
                <w:sz w:val="24"/>
                <w:szCs w:val="24"/>
              </w:rPr>
              <w:t>首次</w:t>
            </w:r>
            <w:r w:rsidRPr="00606828">
              <w:rPr>
                <w:rFonts w:ascii="仿宋" w:eastAsia="仿宋" w:hAnsi="仿宋" w:cs="仿宋" w:hint="eastAsia"/>
                <w:sz w:val="24"/>
                <w:szCs w:val="24"/>
              </w:rPr>
              <w:t>响应文件地点</w:t>
            </w:r>
            <w:r w:rsidRPr="00606828">
              <w:rPr>
                <w:rFonts w:ascii="仿宋" w:eastAsia="仿宋" w:hAnsi="仿宋" w:cs="仿宋"/>
                <w:sz w:val="24"/>
                <w:szCs w:val="24"/>
              </w:rPr>
              <w:t>/</w:t>
            </w:r>
            <w:r w:rsidRPr="00606828">
              <w:rPr>
                <w:rFonts w:ascii="仿宋" w:eastAsia="仿宋" w:hAnsi="仿宋" w:cs="仿宋" w:hint="eastAsia"/>
                <w:sz w:val="24"/>
                <w:szCs w:val="24"/>
              </w:rPr>
              <w:t>开启地点：北京市海淀区学院路30号科大天工大厦A座五层51</w:t>
            </w:r>
            <w:r w:rsidR="00777D09" w:rsidRPr="00606828">
              <w:rPr>
                <w:rFonts w:ascii="仿宋" w:eastAsia="仿宋" w:hAnsi="仿宋" w:cs="仿宋"/>
                <w:sz w:val="24"/>
                <w:szCs w:val="24"/>
              </w:rPr>
              <w:t>1</w:t>
            </w:r>
            <w:r w:rsidRPr="00606828">
              <w:rPr>
                <w:rFonts w:ascii="仿宋" w:eastAsia="仿宋" w:hAnsi="仿宋" w:cs="仿宋" w:hint="eastAsia"/>
                <w:sz w:val="24"/>
                <w:szCs w:val="24"/>
              </w:rPr>
              <w:t>会议室。</w:t>
            </w:r>
          </w:p>
        </w:tc>
      </w:tr>
      <w:tr w:rsidR="00C11ECB" w:rsidRPr="00606828" w:rsidTr="00BC4D21">
        <w:trPr>
          <w:trHeight w:val="419"/>
          <w:jc w:val="center"/>
        </w:trPr>
        <w:tc>
          <w:tcPr>
            <w:tcW w:w="9281" w:type="dxa"/>
            <w:vAlign w:val="center"/>
          </w:tcPr>
          <w:p w:rsidR="001E34F2" w:rsidRPr="00606828" w:rsidRDefault="004C54F0" w:rsidP="00EF7981">
            <w:pPr>
              <w:adjustRightInd w:val="0"/>
              <w:snapToGrid w:val="0"/>
              <w:spacing w:line="360" w:lineRule="auto"/>
              <w:rPr>
                <w:rFonts w:ascii="仿宋" w:eastAsia="仿宋" w:hAnsi="仿宋" w:cs="仿宋"/>
                <w:sz w:val="24"/>
                <w:szCs w:val="24"/>
              </w:rPr>
            </w:pPr>
            <w:r w:rsidRPr="00606828">
              <w:rPr>
                <w:rFonts w:ascii="仿宋" w:eastAsia="仿宋" w:hAnsi="仿宋" w:cs="仿宋" w:hint="eastAsia"/>
                <w:sz w:val="24"/>
                <w:szCs w:val="24"/>
              </w:rPr>
              <w:t>项目负责人：</w:t>
            </w:r>
            <w:r w:rsidR="001C20A2" w:rsidRPr="00606828">
              <w:rPr>
                <w:rFonts w:ascii="仿宋" w:eastAsia="仿宋" w:hAnsi="仿宋" w:cs="仿宋" w:hint="eastAsia"/>
                <w:sz w:val="24"/>
                <w:szCs w:val="24"/>
              </w:rPr>
              <w:t>崔云龙、赵雯</w:t>
            </w:r>
            <w:r w:rsidR="007F6AB2" w:rsidRPr="00606828">
              <w:rPr>
                <w:rFonts w:ascii="仿宋" w:eastAsia="仿宋" w:hAnsi="仿宋" w:cs="仿宋" w:hint="eastAsia"/>
                <w:sz w:val="24"/>
                <w:szCs w:val="24"/>
              </w:rPr>
              <w:t xml:space="preserve">           </w:t>
            </w:r>
          </w:p>
          <w:p w:rsidR="001E34F2" w:rsidRPr="00606828" w:rsidRDefault="001E34F2" w:rsidP="00EF7981">
            <w:pPr>
              <w:adjustRightInd w:val="0"/>
              <w:snapToGrid w:val="0"/>
              <w:spacing w:line="360" w:lineRule="auto"/>
              <w:rPr>
                <w:rFonts w:ascii="仿宋" w:eastAsia="仿宋" w:hAnsi="仿宋" w:cs="仿宋"/>
                <w:sz w:val="24"/>
                <w:szCs w:val="24"/>
              </w:rPr>
            </w:pPr>
            <w:r w:rsidRPr="00606828">
              <w:rPr>
                <w:rFonts w:ascii="仿宋" w:eastAsia="仿宋" w:hAnsi="仿宋" w:cs="仿宋"/>
                <w:sz w:val="24"/>
                <w:szCs w:val="24"/>
              </w:rPr>
              <w:t>联系部门</w:t>
            </w:r>
            <w:r w:rsidRPr="00606828">
              <w:rPr>
                <w:rFonts w:ascii="仿宋" w:eastAsia="仿宋" w:hAnsi="仿宋" w:cs="仿宋" w:hint="eastAsia"/>
                <w:sz w:val="24"/>
                <w:szCs w:val="24"/>
              </w:rPr>
              <w:t>：</w:t>
            </w:r>
            <w:r w:rsidR="00BF5FB3" w:rsidRPr="00606828">
              <w:rPr>
                <w:rFonts w:ascii="仿宋" w:eastAsia="仿宋" w:hAnsi="仿宋" w:cs="仿宋" w:hint="eastAsia"/>
                <w:sz w:val="24"/>
                <w:szCs w:val="24"/>
              </w:rPr>
              <w:t xml:space="preserve"> </w:t>
            </w:r>
            <w:r w:rsidRPr="00606828">
              <w:rPr>
                <w:rFonts w:ascii="仿宋" w:eastAsia="仿宋" w:hAnsi="仿宋" w:cs="仿宋"/>
                <w:sz w:val="24"/>
                <w:szCs w:val="24"/>
              </w:rPr>
              <w:t>招标事业部</w:t>
            </w:r>
          </w:p>
          <w:p w:rsidR="008814DB" w:rsidRPr="00606828" w:rsidRDefault="00650AE5" w:rsidP="00EF7981">
            <w:pPr>
              <w:adjustRightInd w:val="0"/>
              <w:snapToGrid w:val="0"/>
              <w:spacing w:line="360" w:lineRule="auto"/>
              <w:rPr>
                <w:rFonts w:ascii="仿宋" w:eastAsia="仿宋" w:hAnsi="仿宋" w:cs="仿宋"/>
                <w:sz w:val="24"/>
                <w:szCs w:val="24"/>
              </w:rPr>
            </w:pPr>
            <w:r w:rsidRPr="00606828">
              <w:rPr>
                <w:rFonts w:ascii="仿宋" w:eastAsia="仿宋" w:hAnsi="仿宋" w:cs="仿宋" w:hint="eastAsia"/>
                <w:sz w:val="24"/>
                <w:szCs w:val="24"/>
              </w:rPr>
              <w:t>联系方式</w:t>
            </w:r>
            <w:r w:rsidR="004C54F0" w:rsidRPr="00606828">
              <w:rPr>
                <w:rFonts w:ascii="仿宋" w:eastAsia="仿宋" w:hAnsi="仿宋" w:cs="仿宋" w:hint="eastAsia"/>
                <w:sz w:val="24"/>
                <w:szCs w:val="24"/>
              </w:rPr>
              <w:t>：</w:t>
            </w:r>
            <w:r w:rsidR="00BF5FB3" w:rsidRPr="00606828">
              <w:rPr>
                <w:rFonts w:ascii="仿宋" w:eastAsia="仿宋" w:hAnsi="仿宋" w:cs="仿宋" w:hint="eastAsia"/>
                <w:sz w:val="24"/>
                <w:szCs w:val="24"/>
              </w:rPr>
              <w:t xml:space="preserve"> </w:t>
            </w:r>
            <w:r w:rsidRPr="00606828">
              <w:rPr>
                <w:rFonts w:ascii="仿宋" w:eastAsia="仿宋" w:hAnsi="仿宋" w:cs="仿宋" w:hint="eastAsia"/>
                <w:sz w:val="24"/>
                <w:szCs w:val="24"/>
              </w:rPr>
              <w:t>010-</w:t>
            </w:r>
            <w:r w:rsidR="001C20A2" w:rsidRPr="00606828">
              <w:rPr>
                <w:rFonts w:ascii="仿宋" w:eastAsia="仿宋" w:hAnsi="仿宋" w:cs="仿宋"/>
                <w:sz w:val="24"/>
                <w:szCs w:val="24"/>
              </w:rPr>
              <w:t>82372620</w:t>
            </w:r>
          </w:p>
          <w:p w:rsidR="008814DB" w:rsidRPr="00606828" w:rsidRDefault="008814DB" w:rsidP="00EF7981">
            <w:pPr>
              <w:adjustRightInd w:val="0"/>
              <w:snapToGrid w:val="0"/>
              <w:spacing w:line="360" w:lineRule="auto"/>
              <w:rPr>
                <w:rFonts w:ascii="仿宋" w:eastAsia="仿宋" w:hAnsi="仿宋" w:cs="仿宋"/>
                <w:sz w:val="24"/>
              </w:rPr>
            </w:pPr>
            <w:r w:rsidRPr="00606828">
              <w:rPr>
                <w:rFonts w:ascii="仿宋" w:eastAsia="仿宋" w:hAnsi="仿宋" w:cs="仿宋"/>
                <w:sz w:val="24"/>
              </w:rPr>
              <w:t>户</w:t>
            </w:r>
            <w:r w:rsidRPr="00606828">
              <w:rPr>
                <w:rFonts w:ascii="仿宋" w:eastAsia="仿宋" w:hAnsi="仿宋" w:cs="仿宋" w:hint="eastAsia"/>
                <w:sz w:val="24"/>
              </w:rPr>
              <w:t xml:space="preserve">    </w:t>
            </w:r>
            <w:r w:rsidRPr="00606828">
              <w:rPr>
                <w:rFonts w:ascii="仿宋" w:eastAsia="仿宋" w:hAnsi="仿宋" w:cs="仿宋"/>
                <w:sz w:val="24"/>
              </w:rPr>
              <w:t>名</w:t>
            </w:r>
            <w:r w:rsidRPr="00606828">
              <w:rPr>
                <w:rFonts w:ascii="仿宋" w:eastAsia="仿宋" w:hAnsi="仿宋" w:cs="仿宋" w:hint="eastAsia"/>
                <w:sz w:val="24"/>
              </w:rPr>
              <w:t>：北京国际工程咨询有限公司</w:t>
            </w:r>
          </w:p>
          <w:p w:rsidR="008814DB" w:rsidRPr="00606828" w:rsidRDefault="008814DB" w:rsidP="00EF7981">
            <w:pPr>
              <w:adjustRightInd w:val="0"/>
              <w:snapToGrid w:val="0"/>
              <w:spacing w:line="360" w:lineRule="auto"/>
              <w:rPr>
                <w:rFonts w:ascii="仿宋" w:eastAsia="仿宋" w:hAnsi="仿宋" w:cs="仿宋"/>
                <w:sz w:val="24"/>
              </w:rPr>
            </w:pPr>
            <w:r w:rsidRPr="00606828">
              <w:rPr>
                <w:rFonts w:ascii="仿宋" w:eastAsia="仿宋" w:hAnsi="仿宋" w:cs="仿宋" w:hint="eastAsia"/>
                <w:sz w:val="24"/>
              </w:rPr>
              <w:t>开户银行：华夏银行北京学院路支行</w:t>
            </w:r>
          </w:p>
          <w:p w:rsidR="008814DB" w:rsidRPr="00606828" w:rsidRDefault="008814DB" w:rsidP="00EF7981">
            <w:pPr>
              <w:adjustRightInd w:val="0"/>
              <w:snapToGrid w:val="0"/>
              <w:spacing w:line="360" w:lineRule="auto"/>
              <w:rPr>
                <w:rFonts w:ascii="仿宋" w:eastAsia="仿宋" w:hAnsi="仿宋" w:cs="仿宋"/>
                <w:sz w:val="24"/>
                <w:szCs w:val="24"/>
              </w:rPr>
            </w:pPr>
            <w:r w:rsidRPr="00606828">
              <w:rPr>
                <w:rFonts w:ascii="仿宋" w:eastAsia="仿宋" w:hAnsi="仿宋" w:cs="仿宋" w:hint="eastAsia"/>
                <w:sz w:val="24"/>
              </w:rPr>
              <w:t xml:space="preserve">帐 </w:t>
            </w:r>
            <w:r w:rsidRPr="00606828">
              <w:rPr>
                <w:rFonts w:ascii="仿宋" w:eastAsia="仿宋" w:hAnsi="仿宋" w:cs="仿宋"/>
                <w:sz w:val="24"/>
              </w:rPr>
              <w:t xml:space="preserve">   </w:t>
            </w:r>
            <w:r w:rsidRPr="00606828">
              <w:rPr>
                <w:rFonts w:ascii="仿宋" w:eastAsia="仿宋" w:hAnsi="仿宋" w:cs="仿宋" w:hint="eastAsia"/>
                <w:sz w:val="24"/>
              </w:rPr>
              <w:t>号：10242000000002546</w:t>
            </w:r>
          </w:p>
        </w:tc>
      </w:tr>
      <w:tr w:rsidR="00C11ECB" w:rsidRPr="00606828" w:rsidTr="00BC4D21">
        <w:trPr>
          <w:trHeight w:val="419"/>
          <w:jc w:val="center"/>
        </w:trPr>
        <w:tc>
          <w:tcPr>
            <w:tcW w:w="9281" w:type="dxa"/>
            <w:vAlign w:val="center"/>
          </w:tcPr>
          <w:p w:rsidR="00B86E97" w:rsidRPr="00606828" w:rsidRDefault="0064456F" w:rsidP="00EF7981">
            <w:pPr>
              <w:adjustRightInd w:val="0"/>
              <w:snapToGrid w:val="0"/>
              <w:spacing w:line="360" w:lineRule="auto"/>
              <w:rPr>
                <w:rFonts w:ascii="仿宋" w:eastAsia="仿宋" w:hAnsi="仿宋" w:cs="仿宋"/>
                <w:sz w:val="24"/>
                <w:szCs w:val="24"/>
              </w:rPr>
            </w:pPr>
            <w:r w:rsidRPr="00606828">
              <w:rPr>
                <w:rFonts w:ascii="仿宋" w:eastAsia="仿宋" w:hAnsi="仿宋" w:cs="仿宋" w:hint="eastAsia"/>
                <w:sz w:val="24"/>
              </w:rPr>
              <w:t>需要落实的政府采购政策：促进中小企业、监狱企业和残疾人福利性单位发展，优先采购节能产品、环境标志产品等。</w:t>
            </w:r>
          </w:p>
        </w:tc>
      </w:tr>
    </w:tbl>
    <w:p w:rsidR="00B86E97" w:rsidRPr="00606828" w:rsidRDefault="00B86E97" w:rsidP="00C47E52">
      <w:pPr>
        <w:ind w:leftChars="-95" w:left="-199" w:rightChars="-129" w:right="-271" w:firstLineChars="2987" w:firstLine="7169"/>
        <w:rPr>
          <w:rFonts w:ascii="仿宋" w:eastAsia="仿宋" w:hAnsi="仿宋"/>
          <w:sz w:val="24"/>
          <w:szCs w:val="24"/>
        </w:rPr>
      </w:pPr>
    </w:p>
    <w:p w:rsidR="00B86E97" w:rsidRPr="00606828" w:rsidRDefault="004C54F0">
      <w:pPr>
        <w:ind w:rightChars="-129" w:right="-271"/>
        <w:jc w:val="center"/>
        <w:rPr>
          <w:rFonts w:ascii="仿宋" w:eastAsia="仿宋" w:hAnsi="仿宋"/>
          <w:sz w:val="24"/>
          <w:szCs w:val="24"/>
        </w:rPr>
      </w:pPr>
      <w:r w:rsidRPr="00606828">
        <w:rPr>
          <w:rFonts w:ascii="仿宋" w:eastAsia="仿宋" w:hAnsi="仿宋" w:cs="仿宋" w:hint="eastAsia"/>
          <w:sz w:val="24"/>
          <w:szCs w:val="24"/>
        </w:rPr>
        <w:t xml:space="preserve">                                                   </w:t>
      </w:r>
    </w:p>
    <w:p w:rsidR="00B86E97" w:rsidRPr="00606828" w:rsidRDefault="004C54F0">
      <w:pPr>
        <w:rPr>
          <w:rFonts w:ascii="仿宋" w:eastAsia="仿宋" w:hAnsi="仿宋"/>
          <w:b/>
          <w:bCs/>
        </w:rPr>
      </w:pPr>
      <w:r w:rsidRPr="00606828">
        <w:rPr>
          <w:rFonts w:ascii="仿宋" w:eastAsia="仿宋" w:hAnsi="仿宋"/>
          <w:b/>
          <w:bCs/>
        </w:rPr>
        <w:br w:type="page"/>
      </w:r>
    </w:p>
    <w:p w:rsidR="00B86E97" w:rsidRPr="00606828" w:rsidRDefault="004C54F0">
      <w:pPr>
        <w:pStyle w:val="1"/>
        <w:spacing w:before="120" w:after="120" w:line="360" w:lineRule="auto"/>
        <w:jc w:val="center"/>
        <w:rPr>
          <w:rFonts w:ascii="仿宋" w:eastAsia="仿宋" w:hAnsi="仿宋"/>
          <w:sz w:val="32"/>
          <w:szCs w:val="32"/>
        </w:rPr>
      </w:pPr>
      <w:bookmarkStart w:id="5" w:name="_Toc152042303"/>
      <w:bookmarkStart w:id="6" w:name="_Toc233102490"/>
      <w:bookmarkStart w:id="7" w:name="_Toc179632544"/>
      <w:bookmarkStart w:id="8" w:name="_Toc24548"/>
      <w:bookmarkStart w:id="9" w:name="_Toc144974495"/>
      <w:bookmarkStart w:id="10" w:name="_Toc152045527"/>
      <w:bookmarkStart w:id="11" w:name="_Toc5709132"/>
      <w:r w:rsidRPr="00606828">
        <w:rPr>
          <w:rFonts w:ascii="仿宋" w:eastAsia="仿宋" w:hAnsi="仿宋" w:cs="仿宋" w:hint="eastAsia"/>
          <w:sz w:val="32"/>
          <w:szCs w:val="32"/>
        </w:rPr>
        <w:lastRenderedPageBreak/>
        <w:t>第二章</w:t>
      </w:r>
      <w:r w:rsidRPr="00606828">
        <w:rPr>
          <w:rFonts w:ascii="仿宋" w:eastAsia="仿宋" w:hAnsi="仿宋" w:cs="仿宋"/>
          <w:sz w:val="32"/>
          <w:szCs w:val="32"/>
        </w:rPr>
        <w:t xml:space="preserve"> </w:t>
      </w:r>
      <w:r w:rsidRPr="00606828">
        <w:rPr>
          <w:rFonts w:ascii="仿宋" w:eastAsia="仿宋" w:hAnsi="仿宋" w:cs="仿宋" w:hint="eastAsia"/>
          <w:sz w:val="32"/>
          <w:szCs w:val="32"/>
        </w:rPr>
        <w:t>供应商须知</w:t>
      </w:r>
      <w:bookmarkEnd w:id="5"/>
      <w:bookmarkEnd w:id="6"/>
      <w:bookmarkEnd w:id="7"/>
      <w:bookmarkEnd w:id="8"/>
      <w:bookmarkEnd w:id="9"/>
      <w:bookmarkEnd w:id="10"/>
      <w:bookmarkEnd w:id="11"/>
    </w:p>
    <w:p w:rsidR="00B86E97" w:rsidRPr="00606828" w:rsidRDefault="004C54F0">
      <w:pPr>
        <w:pStyle w:val="2TimesNewRoman5020"/>
        <w:spacing w:line="360" w:lineRule="auto"/>
        <w:rPr>
          <w:rFonts w:ascii="仿宋" w:eastAsia="仿宋" w:hAnsi="仿宋"/>
          <w:b/>
          <w:bCs/>
        </w:rPr>
      </w:pPr>
      <w:bookmarkStart w:id="12" w:name="_Toc233102491"/>
      <w:bookmarkStart w:id="13" w:name="_Toc152042304"/>
      <w:bookmarkStart w:id="14" w:name="_Toc179632545"/>
      <w:bookmarkStart w:id="15" w:name="_Toc152045528"/>
      <w:bookmarkStart w:id="16" w:name="_Toc144974496"/>
      <w:bookmarkStart w:id="17" w:name="_Toc31910"/>
      <w:bookmarkStart w:id="18" w:name="_Toc500149334"/>
      <w:bookmarkStart w:id="19" w:name="_Toc520998771"/>
      <w:bookmarkStart w:id="20" w:name="_Toc5709133"/>
      <w:r w:rsidRPr="00606828">
        <w:rPr>
          <w:rFonts w:ascii="仿宋" w:eastAsia="仿宋" w:hAnsi="仿宋" w:cs="仿宋" w:hint="eastAsia"/>
          <w:b/>
          <w:bCs/>
        </w:rPr>
        <w:t>供应商须知前附表</w:t>
      </w:r>
      <w:bookmarkEnd w:id="12"/>
      <w:bookmarkEnd w:id="13"/>
      <w:bookmarkEnd w:id="14"/>
      <w:bookmarkEnd w:id="15"/>
      <w:bookmarkEnd w:id="16"/>
      <w:bookmarkEnd w:id="17"/>
      <w:bookmarkEnd w:id="18"/>
      <w:bookmarkEnd w:id="19"/>
      <w:bookmarkEnd w:id="20"/>
    </w:p>
    <w:p w:rsidR="00B86E97" w:rsidRPr="00606828" w:rsidRDefault="004C54F0">
      <w:pPr>
        <w:jc w:val="center"/>
        <w:rPr>
          <w:rFonts w:ascii="仿宋" w:eastAsia="仿宋" w:hAnsi="仿宋"/>
          <w:b/>
          <w:bCs/>
          <w:sz w:val="24"/>
          <w:szCs w:val="24"/>
        </w:rPr>
      </w:pPr>
      <w:r w:rsidRPr="00606828">
        <w:rPr>
          <w:rFonts w:ascii="仿宋" w:eastAsia="仿宋" w:hAnsi="仿宋" w:cs="仿宋" w:hint="eastAsia"/>
          <w:b/>
          <w:bCs/>
          <w:kern w:val="0"/>
          <w:sz w:val="24"/>
          <w:szCs w:val="24"/>
        </w:rPr>
        <w:t>本表是对“供应商须知”的具体补充和修改，如有矛盾，应以本资料表为准。</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695"/>
        <w:gridCol w:w="5225"/>
      </w:tblGrid>
      <w:tr w:rsidR="003F54BA"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bookmarkStart w:id="21" w:name="_Toc233102492"/>
            <w:bookmarkStart w:id="22" w:name="_Toc152042305"/>
            <w:bookmarkStart w:id="23" w:name="_Toc179632546"/>
            <w:bookmarkStart w:id="24" w:name="_Toc144974497"/>
            <w:bookmarkStart w:id="25" w:name="_Toc152045529"/>
            <w:r w:rsidRPr="00606828">
              <w:rPr>
                <w:rFonts w:ascii="仿宋" w:eastAsia="仿宋" w:hAnsi="仿宋" w:cs="仿宋" w:hint="eastAsia"/>
                <w:sz w:val="24"/>
                <w:szCs w:val="24"/>
              </w:rPr>
              <w:t>条款号</w:t>
            </w:r>
          </w:p>
        </w:tc>
        <w:tc>
          <w:tcPr>
            <w:tcW w:w="2695"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条</w:t>
            </w:r>
            <w:r w:rsidRPr="00606828">
              <w:rPr>
                <w:rFonts w:ascii="仿宋" w:eastAsia="仿宋" w:hAnsi="仿宋" w:cs="仿宋"/>
                <w:sz w:val="24"/>
                <w:szCs w:val="24"/>
              </w:rPr>
              <w:t xml:space="preserve">  </w:t>
            </w:r>
            <w:r w:rsidRPr="00606828">
              <w:rPr>
                <w:rFonts w:ascii="仿宋" w:eastAsia="仿宋" w:hAnsi="仿宋" w:cs="仿宋" w:hint="eastAsia"/>
                <w:sz w:val="24"/>
                <w:szCs w:val="24"/>
              </w:rPr>
              <w:t>款</w:t>
            </w:r>
            <w:r w:rsidRPr="00606828">
              <w:rPr>
                <w:rFonts w:ascii="仿宋" w:eastAsia="仿宋" w:hAnsi="仿宋" w:cs="仿宋"/>
                <w:sz w:val="24"/>
                <w:szCs w:val="24"/>
              </w:rPr>
              <w:t xml:space="preserve">  </w:t>
            </w:r>
            <w:r w:rsidRPr="00606828">
              <w:rPr>
                <w:rFonts w:ascii="仿宋" w:eastAsia="仿宋" w:hAnsi="仿宋" w:cs="仿宋" w:hint="eastAsia"/>
                <w:sz w:val="24"/>
                <w:szCs w:val="24"/>
              </w:rPr>
              <w:t>名</w:t>
            </w:r>
            <w:r w:rsidRPr="00606828">
              <w:rPr>
                <w:rFonts w:ascii="仿宋" w:eastAsia="仿宋" w:hAnsi="仿宋" w:cs="仿宋"/>
                <w:sz w:val="24"/>
                <w:szCs w:val="24"/>
              </w:rPr>
              <w:t xml:space="preserve">  </w:t>
            </w:r>
            <w:r w:rsidRPr="00606828">
              <w:rPr>
                <w:rFonts w:ascii="仿宋" w:eastAsia="仿宋" w:hAnsi="仿宋" w:cs="仿宋" w:hint="eastAsia"/>
                <w:sz w:val="24"/>
                <w:szCs w:val="24"/>
              </w:rPr>
              <w:t>称</w:t>
            </w:r>
          </w:p>
        </w:tc>
        <w:tc>
          <w:tcPr>
            <w:tcW w:w="5225"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编</w:t>
            </w:r>
            <w:r w:rsidRPr="00606828">
              <w:rPr>
                <w:rFonts w:ascii="仿宋" w:eastAsia="仿宋" w:hAnsi="仿宋" w:cs="仿宋"/>
                <w:sz w:val="24"/>
                <w:szCs w:val="24"/>
              </w:rPr>
              <w:t xml:space="preserve">  </w:t>
            </w:r>
            <w:r w:rsidRPr="00606828">
              <w:rPr>
                <w:rFonts w:ascii="仿宋" w:eastAsia="仿宋" w:hAnsi="仿宋" w:cs="仿宋" w:hint="eastAsia"/>
                <w:sz w:val="24"/>
                <w:szCs w:val="24"/>
              </w:rPr>
              <w:t>列</w:t>
            </w:r>
            <w:r w:rsidRPr="00606828">
              <w:rPr>
                <w:rFonts w:ascii="仿宋" w:eastAsia="仿宋" w:hAnsi="仿宋" w:cs="仿宋"/>
                <w:sz w:val="24"/>
                <w:szCs w:val="24"/>
              </w:rPr>
              <w:t xml:space="preserve">  </w:t>
            </w:r>
            <w:r w:rsidRPr="00606828">
              <w:rPr>
                <w:rFonts w:ascii="仿宋" w:eastAsia="仿宋" w:hAnsi="仿宋" w:cs="仿宋" w:hint="eastAsia"/>
                <w:sz w:val="24"/>
                <w:szCs w:val="24"/>
              </w:rPr>
              <w:t>内</w:t>
            </w:r>
            <w:r w:rsidRPr="00606828">
              <w:rPr>
                <w:rFonts w:ascii="仿宋" w:eastAsia="仿宋" w:hAnsi="仿宋" w:cs="仿宋"/>
                <w:sz w:val="24"/>
                <w:szCs w:val="24"/>
              </w:rPr>
              <w:t xml:space="preserve">  </w:t>
            </w:r>
            <w:r w:rsidRPr="00606828">
              <w:rPr>
                <w:rFonts w:ascii="仿宋" w:eastAsia="仿宋" w:hAnsi="仿宋" w:cs="仿宋" w:hint="eastAsia"/>
                <w:sz w:val="24"/>
                <w:szCs w:val="24"/>
              </w:rPr>
              <w:t>容</w:t>
            </w:r>
          </w:p>
        </w:tc>
      </w:tr>
      <w:tr w:rsidR="003F54BA"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t>1.1.1</w:t>
            </w:r>
          </w:p>
        </w:tc>
        <w:tc>
          <w:tcPr>
            <w:tcW w:w="2695"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采用竞争性磋商的原因</w:t>
            </w:r>
          </w:p>
        </w:tc>
        <w:tc>
          <w:tcPr>
            <w:tcW w:w="5225" w:type="dxa"/>
            <w:vAlign w:val="center"/>
          </w:tcPr>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■符合法规规定</w:t>
            </w:r>
          </w:p>
          <w:p w:rsidR="00B86E97" w:rsidRPr="00606828" w:rsidRDefault="004C54F0" w:rsidP="00BF5FB3">
            <w:pPr>
              <w:adjustRightInd w:val="0"/>
              <w:spacing w:line="288" w:lineRule="auto"/>
              <w:jc w:val="left"/>
              <w:textAlignment w:val="baseline"/>
              <w:rPr>
                <w:rFonts w:ascii="仿宋" w:eastAsia="仿宋" w:hAnsi="仿宋"/>
                <w:sz w:val="24"/>
                <w:szCs w:val="24"/>
              </w:rPr>
            </w:pPr>
            <w:r w:rsidRPr="00606828">
              <w:rPr>
                <w:rFonts w:ascii="仿宋" w:eastAsia="仿宋" w:hAnsi="仿宋" w:cs="仿宋" w:hint="eastAsia"/>
                <w:sz w:val="24"/>
                <w:szCs w:val="24"/>
              </w:rPr>
              <w:t>□公开招标改为竞争性磋商</w:t>
            </w:r>
          </w:p>
        </w:tc>
      </w:tr>
      <w:tr w:rsidR="003F54BA" w:rsidRPr="00606828" w:rsidTr="00481617">
        <w:trPr>
          <w:jc w:val="center"/>
        </w:trPr>
        <w:tc>
          <w:tcPr>
            <w:tcW w:w="947" w:type="dxa"/>
            <w:vAlign w:val="center"/>
          </w:tcPr>
          <w:p w:rsidR="00B86E97" w:rsidRPr="00606828" w:rsidRDefault="004C54F0" w:rsidP="00BF5FB3">
            <w:pPr>
              <w:spacing w:line="288" w:lineRule="auto"/>
              <w:jc w:val="center"/>
              <w:rPr>
                <w:rFonts w:ascii="仿宋" w:eastAsia="仿宋" w:hAnsi="仿宋"/>
                <w:sz w:val="24"/>
                <w:szCs w:val="24"/>
              </w:rPr>
            </w:pPr>
            <w:r w:rsidRPr="00606828">
              <w:rPr>
                <w:rFonts w:ascii="仿宋" w:eastAsia="仿宋" w:hAnsi="仿宋" w:cs="仿宋"/>
                <w:sz w:val="24"/>
                <w:szCs w:val="24"/>
              </w:rPr>
              <w:t>1.1.7</w:t>
            </w:r>
          </w:p>
        </w:tc>
        <w:tc>
          <w:tcPr>
            <w:tcW w:w="2695" w:type="dxa"/>
            <w:vAlign w:val="center"/>
          </w:tcPr>
          <w:p w:rsidR="00B86E97" w:rsidRPr="00606828" w:rsidRDefault="004C54F0" w:rsidP="00BF5FB3">
            <w:pPr>
              <w:spacing w:line="288" w:lineRule="auto"/>
              <w:jc w:val="center"/>
              <w:rPr>
                <w:rFonts w:ascii="仿宋" w:eastAsia="仿宋" w:hAnsi="仿宋"/>
                <w:sz w:val="24"/>
                <w:szCs w:val="24"/>
              </w:rPr>
            </w:pPr>
            <w:r w:rsidRPr="00606828">
              <w:rPr>
                <w:rFonts w:ascii="仿宋" w:eastAsia="仿宋" w:hAnsi="仿宋" w:cs="仿宋" w:hint="eastAsia"/>
                <w:sz w:val="24"/>
                <w:szCs w:val="24"/>
              </w:rPr>
              <w:t>信息发布媒体</w:t>
            </w:r>
          </w:p>
        </w:tc>
        <w:tc>
          <w:tcPr>
            <w:tcW w:w="5225" w:type="dxa"/>
            <w:vAlign w:val="center"/>
          </w:tcPr>
          <w:p w:rsidR="00B86E97" w:rsidRPr="00606828" w:rsidRDefault="00367C3B" w:rsidP="00BF5FB3">
            <w:pPr>
              <w:spacing w:line="288" w:lineRule="auto"/>
              <w:rPr>
                <w:rFonts w:ascii="仿宋" w:eastAsia="仿宋" w:hAnsi="仿宋"/>
                <w:sz w:val="24"/>
                <w:szCs w:val="24"/>
              </w:rPr>
            </w:pPr>
            <w:r w:rsidRPr="00606828">
              <w:rPr>
                <w:rFonts w:ascii="仿宋" w:eastAsia="仿宋" w:hAnsi="仿宋" w:cs="仿宋" w:hint="eastAsia"/>
                <w:sz w:val="24"/>
                <w:szCs w:val="24"/>
              </w:rPr>
              <w:t>《中国政府采购网》</w:t>
            </w:r>
          </w:p>
        </w:tc>
      </w:tr>
      <w:tr w:rsidR="003F54BA" w:rsidRPr="00606828" w:rsidTr="00481617">
        <w:trPr>
          <w:jc w:val="center"/>
        </w:trPr>
        <w:tc>
          <w:tcPr>
            <w:tcW w:w="947" w:type="dxa"/>
            <w:vAlign w:val="center"/>
          </w:tcPr>
          <w:p w:rsidR="00B86E97" w:rsidRPr="00606828" w:rsidRDefault="004C54F0" w:rsidP="00BF5FB3">
            <w:pPr>
              <w:spacing w:line="288" w:lineRule="auto"/>
              <w:jc w:val="center"/>
              <w:rPr>
                <w:rFonts w:ascii="仿宋" w:eastAsia="仿宋" w:hAnsi="仿宋" w:cs="仿宋"/>
                <w:sz w:val="24"/>
                <w:szCs w:val="24"/>
              </w:rPr>
            </w:pPr>
            <w:r w:rsidRPr="00606828">
              <w:rPr>
                <w:rFonts w:ascii="仿宋" w:eastAsia="仿宋" w:hAnsi="仿宋" w:cs="仿宋"/>
                <w:sz w:val="24"/>
                <w:szCs w:val="24"/>
              </w:rPr>
              <w:t>1.10</w:t>
            </w:r>
          </w:p>
        </w:tc>
        <w:tc>
          <w:tcPr>
            <w:tcW w:w="2695" w:type="dxa"/>
            <w:vAlign w:val="center"/>
          </w:tcPr>
          <w:p w:rsidR="00B86E97" w:rsidRPr="00606828" w:rsidRDefault="004C54F0" w:rsidP="00BF5FB3">
            <w:pPr>
              <w:spacing w:line="288" w:lineRule="auto"/>
              <w:jc w:val="center"/>
              <w:rPr>
                <w:rFonts w:ascii="仿宋" w:eastAsia="仿宋" w:hAnsi="仿宋"/>
                <w:sz w:val="24"/>
                <w:szCs w:val="24"/>
              </w:rPr>
            </w:pPr>
            <w:r w:rsidRPr="00606828">
              <w:rPr>
                <w:rFonts w:ascii="仿宋" w:eastAsia="仿宋" w:hAnsi="仿宋" w:cs="仿宋" w:hint="eastAsia"/>
                <w:sz w:val="24"/>
                <w:szCs w:val="24"/>
              </w:rPr>
              <w:t>分包</w:t>
            </w:r>
          </w:p>
        </w:tc>
        <w:tc>
          <w:tcPr>
            <w:tcW w:w="5225" w:type="dxa"/>
            <w:vAlign w:val="center"/>
          </w:tcPr>
          <w:p w:rsidR="00B86E97" w:rsidRPr="00606828" w:rsidRDefault="004C54F0" w:rsidP="00BF5FB3">
            <w:pPr>
              <w:snapToGrid w:val="0"/>
              <w:spacing w:line="288" w:lineRule="auto"/>
              <w:rPr>
                <w:rFonts w:ascii="仿宋" w:eastAsia="仿宋" w:hAnsi="仿宋"/>
                <w:sz w:val="24"/>
                <w:szCs w:val="24"/>
              </w:rPr>
            </w:pPr>
            <w:r w:rsidRPr="00606828">
              <w:rPr>
                <w:rFonts w:ascii="仿宋" w:eastAsia="仿宋" w:hAnsi="仿宋" w:cs="仿宋" w:hint="eastAsia"/>
                <w:sz w:val="24"/>
                <w:szCs w:val="24"/>
              </w:rPr>
              <w:t>■不允许</w:t>
            </w:r>
          </w:p>
          <w:p w:rsidR="00B86E97" w:rsidRPr="00606828" w:rsidRDefault="004C54F0" w:rsidP="00BF5FB3">
            <w:pPr>
              <w:spacing w:line="288" w:lineRule="auto"/>
              <w:rPr>
                <w:rFonts w:ascii="仿宋" w:eastAsia="仿宋" w:hAnsi="仿宋"/>
                <w:sz w:val="24"/>
                <w:szCs w:val="24"/>
              </w:rPr>
            </w:pPr>
            <w:r w:rsidRPr="00606828">
              <w:rPr>
                <w:rFonts w:ascii="仿宋" w:eastAsia="仿宋" w:hAnsi="仿宋" w:cs="仿宋" w:hint="eastAsia"/>
                <w:sz w:val="24"/>
                <w:szCs w:val="24"/>
              </w:rPr>
              <w:t>□允许</w:t>
            </w:r>
          </w:p>
        </w:tc>
      </w:tr>
      <w:tr w:rsidR="003F54BA" w:rsidRPr="00606828" w:rsidTr="00481617">
        <w:trPr>
          <w:jc w:val="center"/>
        </w:trPr>
        <w:tc>
          <w:tcPr>
            <w:tcW w:w="947" w:type="dxa"/>
            <w:vAlign w:val="center"/>
          </w:tcPr>
          <w:p w:rsidR="00B86E97" w:rsidRPr="00606828" w:rsidRDefault="004C54F0" w:rsidP="00BF5FB3">
            <w:pPr>
              <w:spacing w:line="288" w:lineRule="auto"/>
              <w:jc w:val="center"/>
              <w:rPr>
                <w:rFonts w:ascii="仿宋" w:eastAsia="仿宋" w:hAnsi="仿宋" w:cs="仿宋"/>
                <w:sz w:val="24"/>
                <w:szCs w:val="24"/>
              </w:rPr>
            </w:pPr>
            <w:r w:rsidRPr="00606828">
              <w:rPr>
                <w:rFonts w:ascii="仿宋" w:eastAsia="仿宋" w:hAnsi="仿宋" w:cs="仿宋"/>
                <w:sz w:val="24"/>
                <w:szCs w:val="24"/>
              </w:rPr>
              <w:t>1.11</w:t>
            </w:r>
          </w:p>
        </w:tc>
        <w:tc>
          <w:tcPr>
            <w:tcW w:w="2695" w:type="dxa"/>
            <w:vAlign w:val="center"/>
          </w:tcPr>
          <w:p w:rsidR="00B86E97" w:rsidRPr="00606828" w:rsidRDefault="004C54F0" w:rsidP="00BF5FB3">
            <w:pPr>
              <w:spacing w:line="288" w:lineRule="auto"/>
              <w:jc w:val="center"/>
              <w:rPr>
                <w:rFonts w:ascii="仿宋" w:eastAsia="仿宋" w:hAnsi="仿宋"/>
                <w:sz w:val="24"/>
                <w:szCs w:val="24"/>
              </w:rPr>
            </w:pPr>
            <w:r w:rsidRPr="00606828">
              <w:rPr>
                <w:rFonts w:ascii="仿宋" w:eastAsia="仿宋" w:hAnsi="仿宋" w:cs="仿宋" w:hint="eastAsia"/>
                <w:sz w:val="24"/>
                <w:szCs w:val="24"/>
              </w:rPr>
              <w:t>磋商前答疑会</w:t>
            </w:r>
          </w:p>
        </w:tc>
        <w:tc>
          <w:tcPr>
            <w:tcW w:w="5225" w:type="dxa"/>
            <w:vAlign w:val="center"/>
          </w:tcPr>
          <w:p w:rsidR="00B86E97" w:rsidRPr="00606828" w:rsidRDefault="004C54F0" w:rsidP="00BF5FB3">
            <w:pPr>
              <w:snapToGrid w:val="0"/>
              <w:spacing w:line="288" w:lineRule="auto"/>
              <w:rPr>
                <w:rFonts w:ascii="仿宋" w:eastAsia="仿宋" w:hAnsi="仿宋"/>
                <w:sz w:val="24"/>
                <w:szCs w:val="24"/>
              </w:rPr>
            </w:pPr>
            <w:r w:rsidRPr="00606828">
              <w:rPr>
                <w:rFonts w:ascii="仿宋" w:eastAsia="仿宋" w:hAnsi="仿宋" w:cs="仿宋" w:hint="eastAsia"/>
                <w:sz w:val="24"/>
                <w:szCs w:val="24"/>
              </w:rPr>
              <w:t>■不召开</w:t>
            </w:r>
          </w:p>
          <w:p w:rsidR="00B86E97" w:rsidRPr="00606828" w:rsidRDefault="004C54F0" w:rsidP="00BF5FB3">
            <w:pPr>
              <w:snapToGrid w:val="0"/>
              <w:spacing w:line="288" w:lineRule="auto"/>
              <w:rPr>
                <w:rFonts w:ascii="仿宋" w:eastAsia="仿宋" w:hAnsi="仿宋"/>
                <w:sz w:val="24"/>
                <w:szCs w:val="24"/>
              </w:rPr>
            </w:pPr>
            <w:r w:rsidRPr="00606828">
              <w:rPr>
                <w:rFonts w:ascii="仿宋" w:eastAsia="仿宋" w:hAnsi="仿宋" w:cs="仿宋" w:hint="eastAsia"/>
                <w:sz w:val="24"/>
                <w:szCs w:val="24"/>
              </w:rPr>
              <w:t>□召开，召开时间：</w:t>
            </w:r>
          </w:p>
          <w:p w:rsidR="00B86E97" w:rsidRPr="00606828" w:rsidRDefault="004C54F0" w:rsidP="00BF5FB3">
            <w:pPr>
              <w:spacing w:line="288" w:lineRule="auto"/>
              <w:rPr>
                <w:rFonts w:ascii="仿宋" w:eastAsia="仿宋" w:hAnsi="仿宋"/>
                <w:sz w:val="24"/>
                <w:szCs w:val="24"/>
              </w:rPr>
            </w:pPr>
            <w:r w:rsidRPr="00606828">
              <w:rPr>
                <w:rFonts w:ascii="仿宋" w:eastAsia="仿宋" w:hAnsi="仿宋" w:cs="仿宋"/>
                <w:sz w:val="24"/>
                <w:szCs w:val="24"/>
              </w:rPr>
              <w:t xml:space="preserve">        </w:t>
            </w:r>
            <w:r w:rsidRPr="00606828">
              <w:rPr>
                <w:rFonts w:ascii="仿宋" w:eastAsia="仿宋" w:hAnsi="仿宋" w:cs="仿宋" w:hint="eastAsia"/>
                <w:sz w:val="24"/>
                <w:szCs w:val="24"/>
              </w:rPr>
              <w:t>召开地点：</w:t>
            </w:r>
          </w:p>
        </w:tc>
      </w:tr>
      <w:tr w:rsidR="003F54BA" w:rsidRPr="00606828" w:rsidTr="00481617">
        <w:trPr>
          <w:jc w:val="center"/>
        </w:trPr>
        <w:tc>
          <w:tcPr>
            <w:tcW w:w="947" w:type="dxa"/>
            <w:vAlign w:val="center"/>
          </w:tcPr>
          <w:p w:rsidR="00B86E97" w:rsidRPr="00606828" w:rsidRDefault="004C54F0" w:rsidP="00BF5FB3">
            <w:pPr>
              <w:spacing w:line="288" w:lineRule="auto"/>
              <w:jc w:val="center"/>
              <w:rPr>
                <w:rFonts w:ascii="仿宋" w:eastAsia="仿宋" w:hAnsi="仿宋" w:cs="仿宋"/>
                <w:sz w:val="24"/>
                <w:szCs w:val="24"/>
              </w:rPr>
            </w:pPr>
            <w:r w:rsidRPr="00606828">
              <w:rPr>
                <w:rFonts w:ascii="仿宋" w:eastAsia="仿宋" w:hAnsi="仿宋" w:cs="仿宋" w:hint="eastAsia"/>
                <w:sz w:val="24"/>
                <w:szCs w:val="24"/>
              </w:rPr>
              <w:t>3.1.1</w:t>
            </w:r>
          </w:p>
        </w:tc>
        <w:tc>
          <w:tcPr>
            <w:tcW w:w="2695" w:type="dxa"/>
            <w:vAlign w:val="center"/>
          </w:tcPr>
          <w:p w:rsidR="00B86E97" w:rsidRPr="00606828" w:rsidRDefault="004C54F0" w:rsidP="00BF5FB3">
            <w:pPr>
              <w:spacing w:line="288" w:lineRule="auto"/>
              <w:jc w:val="center"/>
              <w:rPr>
                <w:rFonts w:ascii="仿宋" w:eastAsia="仿宋" w:hAnsi="仿宋" w:cs="仿宋"/>
                <w:sz w:val="24"/>
                <w:szCs w:val="24"/>
              </w:rPr>
            </w:pPr>
            <w:r w:rsidRPr="00606828">
              <w:rPr>
                <w:rFonts w:ascii="仿宋" w:eastAsia="仿宋" w:hAnsi="仿宋" w:cs="仿宋" w:hint="eastAsia"/>
                <w:sz w:val="24"/>
                <w:szCs w:val="24"/>
              </w:rPr>
              <w:t>报价</w:t>
            </w:r>
            <w:r w:rsidRPr="00606828">
              <w:rPr>
                <w:rFonts w:ascii="仿宋" w:eastAsia="仿宋" w:hAnsi="仿宋" w:cs="仿宋"/>
                <w:sz w:val="24"/>
                <w:szCs w:val="24"/>
              </w:rPr>
              <w:t>要求</w:t>
            </w:r>
          </w:p>
        </w:tc>
        <w:tc>
          <w:tcPr>
            <w:tcW w:w="5225" w:type="dxa"/>
            <w:vAlign w:val="center"/>
          </w:tcPr>
          <w:p w:rsidR="00B86E97" w:rsidRPr="00606828" w:rsidRDefault="004C54F0" w:rsidP="00BF5FB3">
            <w:pPr>
              <w:snapToGrid w:val="0"/>
              <w:spacing w:line="288" w:lineRule="auto"/>
              <w:rPr>
                <w:rFonts w:ascii="仿宋" w:eastAsia="仿宋" w:hAnsi="仿宋" w:cs="仿宋"/>
                <w:sz w:val="24"/>
                <w:szCs w:val="24"/>
              </w:rPr>
            </w:pPr>
            <w:r w:rsidRPr="00606828">
              <w:rPr>
                <w:rFonts w:ascii="仿宋" w:eastAsia="仿宋" w:hAnsi="仿宋" w:cs="仿宋" w:hint="eastAsia"/>
                <w:sz w:val="24"/>
                <w:szCs w:val="24"/>
              </w:rPr>
              <w:t>本</w:t>
            </w:r>
            <w:r w:rsidRPr="00606828">
              <w:rPr>
                <w:rFonts w:ascii="仿宋" w:eastAsia="仿宋" w:hAnsi="仿宋" w:cs="仿宋"/>
                <w:sz w:val="24"/>
                <w:szCs w:val="24"/>
              </w:rPr>
              <w:t>项目为</w:t>
            </w:r>
            <w:r w:rsidR="006A019D" w:rsidRPr="00606828">
              <w:rPr>
                <w:rFonts w:ascii="仿宋" w:eastAsia="仿宋" w:hAnsi="仿宋" w:cs="仿宋" w:hint="eastAsia"/>
                <w:sz w:val="24"/>
                <w:szCs w:val="24"/>
              </w:rPr>
              <w:t>固定</w:t>
            </w:r>
            <w:r w:rsidR="001C20A2" w:rsidRPr="00606828">
              <w:rPr>
                <w:rFonts w:ascii="仿宋" w:eastAsia="仿宋" w:hAnsi="仿宋" w:cs="仿宋" w:hint="eastAsia"/>
                <w:sz w:val="24"/>
                <w:szCs w:val="24"/>
              </w:rPr>
              <w:t>总</w:t>
            </w:r>
            <w:r w:rsidR="006A019D" w:rsidRPr="00606828">
              <w:rPr>
                <w:rFonts w:ascii="仿宋" w:eastAsia="仿宋" w:hAnsi="仿宋" w:cs="仿宋" w:hint="eastAsia"/>
                <w:sz w:val="24"/>
                <w:szCs w:val="24"/>
              </w:rPr>
              <w:t>价</w:t>
            </w:r>
            <w:r w:rsidRPr="00606828">
              <w:rPr>
                <w:rFonts w:ascii="仿宋" w:eastAsia="仿宋" w:hAnsi="仿宋" w:cs="仿宋"/>
                <w:sz w:val="24"/>
                <w:szCs w:val="24"/>
              </w:rPr>
              <w:t>合同</w:t>
            </w:r>
            <w:r w:rsidRPr="00606828">
              <w:rPr>
                <w:rFonts w:ascii="仿宋" w:eastAsia="仿宋" w:hAnsi="仿宋" w:cs="仿宋" w:hint="eastAsia"/>
                <w:sz w:val="24"/>
                <w:szCs w:val="24"/>
              </w:rPr>
              <w:t>。</w:t>
            </w:r>
          </w:p>
        </w:tc>
      </w:tr>
      <w:tr w:rsidR="003F54BA" w:rsidRPr="00606828" w:rsidTr="00481617">
        <w:trPr>
          <w:trHeight w:val="90"/>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t>3.2.1</w:t>
            </w:r>
          </w:p>
        </w:tc>
        <w:tc>
          <w:tcPr>
            <w:tcW w:w="2695"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报价有效期</w:t>
            </w:r>
          </w:p>
        </w:tc>
        <w:tc>
          <w:tcPr>
            <w:tcW w:w="5225" w:type="dxa"/>
            <w:vAlign w:val="center"/>
          </w:tcPr>
          <w:p w:rsidR="00B86E97" w:rsidRPr="00606828" w:rsidRDefault="001F58F3" w:rsidP="00BF5FB3">
            <w:pPr>
              <w:adjustRightInd w:val="0"/>
              <w:spacing w:line="288" w:lineRule="auto"/>
              <w:textAlignment w:val="baseline"/>
              <w:rPr>
                <w:rFonts w:ascii="仿宋" w:eastAsia="仿宋" w:hAnsi="仿宋"/>
                <w:sz w:val="24"/>
                <w:szCs w:val="24"/>
              </w:rPr>
            </w:pPr>
            <w:r w:rsidRPr="00606828">
              <w:rPr>
                <w:rFonts w:ascii="仿宋" w:eastAsia="仿宋" w:hAnsi="仿宋" w:cs="仿宋"/>
                <w:sz w:val="24"/>
                <w:szCs w:val="24"/>
              </w:rPr>
              <w:t>120</w:t>
            </w:r>
            <w:r w:rsidR="004C54F0" w:rsidRPr="00606828">
              <w:rPr>
                <w:rFonts w:ascii="仿宋" w:eastAsia="仿宋" w:hAnsi="仿宋" w:cs="仿宋" w:hint="eastAsia"/>
                <w:sz w:val="24"/>
                <w:szCs w:val="24"/>
              </w:rPr>
              <w:t>天</w:t>
            </w:r>
          </w:p>
        </w:tc>
      </w:tr>
      <w:tr w:rsidR="003F54BA"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t>3.3</w:t>
            </w:r>
          </w:p>
        </w:tc>
        <w:tc>
          <w:tcPr>
            <w:tcW w:w="2695"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响应文件的组成</w:t>
            </w:r>
          </w:p>
        </w:tc>
        <w:tc>
          <w:tcPr>
            <w:tcW w:w="5225" w:type="dxa"/>
            <w:vAlign w:val="center"/>
          </w:tcPr>
          <w:p w:rsidR="00B86E97" w:rsidRPr="00606828" w:rsidRDefault="004C54F0" w:rsidP="00BF5FB3">
            <w:pPr>
              <w:spacing w:line="288" w:lineRule="auto"/>
              <w:rPr>
                <w:rFonts w:ascii="仿宋" w:eastAsia="仿宋" w:hAnsi="仿宋" w:cs="仿宋"/>
                <w:bCs/>
                <w:sz w:val="24"/>
                <w:szCs w:val="24"/>
              </w:rPr>
            </w:pPr>
            <w:r w:rsidRPr="00606828">
              <w:rPr>
                <w:rFonts w:ascii="仿宋" w:eastAsia="仿宋" w:hAnsi="仿宋" w:cs="仿宋" w:hint="eastAsia"/>
                <w:bCs/>
                <w:sz w:val="24"/>
                <w:szCs w:val="24"/>
              </w:rPr>
              <w:t>响应文件应包括下列内容：</w:t>
            </w:r>
          </w:p>
          <w:p w:rsidR="00B86E97" w:rsidRPr="00606828" w:rsidRDefault="004C54F0" w:rsidP="00BF5FB3">
            <w:pPr>
              <w:snapToGrid w:val="0"/>
              <w:spacing w:line="288" w:lineRule="auto"/>
              <w:rPr>
                <w:rFonts w:ascii="仿宋" w:eastAsia="仿宋" w:hAnsi="仿宋" w:cs="仿宋"/>
                <w:bCs/>
                <w:sz w:val="24"/>
                <w:szCs w:val="24"/>
              </w:rPr>
            </w:pPr>
            <w:r w:rsidRPr="00606828">
              <w:rPr>
                <w:rFonts w:ascii="仿宋" w:eastAsia="仿宋" w:hAnsi="仿宋" w:cs="仿宋" w:hint="eastAsia"/>
                <w:bCs/>
                <w:sz w:val="24"/>
                <w:szCs w:val="24"/>
              </w:rPr>
              <w:t>（1）报价函（格式见第五章）；</w:t>
            </w:r>
          </w:p>
          <w:p w:rsidR="00B86E97" w:rsidRPr="00606828" w:rsidRDefault="004C54F0" w:rsidP="00BF5FB3">
            <w:pPr>
              <w:snapToGrid w:val="0"/>
              <w:spacing w:line="288" w:lineRule="auto"/>
              <w:rPr>
                <w:rFonts w:ascii="仿宋" w:eastAsia="仿宋" w:hAnsi="仿宋" w:cs="仿宋"/>
                <w:bCs/>
                <w:sz w:val="24"/>
                <w:szCs w:val="24"/>
              </w:rPr>
            </w:pPr>
            <w:r w:rsidRPr="00606828">
              <w:rPr>
                <w:rFonts w:ascii="仿宋" w:eastAsia="仿宋" w:hAnsi="仿宋" w:cs="仿宋" w:hint="eastAsia"/>
                <w:bCs/>
                <w:sz w:val="24"/>
                <w:szCs w:val="24"/>
              </w:rPr>
              <w:t>（2）</w:t>
            </w:r>
            <w:r w:rsidR="00491D2F" w:rsidRPr="00606828">
              <w:rPr>
                <w:rFonts w:ascii="仿宋" w:eastAsia="仿宋" w:hAnsi="仿宋" w:cs="仿宋" w:hint="eastAsia"/>
                <w:bCs/>
                <w:sz w:val="24"/>
                <w:szCs w:val="24"/>
              </w:rPr>
              <w:t>首次</w:t>
            </w:r>
            <w:r w:rsidRPr="00606828">
              <w:rPr>
                <w:rFonts w:ascii="仿宋" w:eastAsia="仿宋" w:hAnsi="仿宋" w:cs="仿宋" w:hint="eastAsia"/>
                <w:bCs/>
                <w:sz w:val="24"/>
                <w:szCs w:val="24"/>
              </w:rPr>
              <w:t xml:space="preserve">报价表（格式见第五章）； </w:t>
            </w:r>
          </w:p>
          <w:p w:rsidR="00B86E97" w:rsidRPr="00606828" w:rsidRDefault="004C54F0" w:rsidP="00BF5FB3">
            <w:pPr>
              <w:snapToGrid w:val="0"/>
              <w:spacing w:line="288" w:lineRule="auto"/>
              <w:rPr>
                <w:rFonts w:ascii="仿宋" w:eastAsia="仿宋" w:hAnsi="仿宋" w:cs="仿宋"/>
                <w:bCs/>
                <w:sz w:val="24"/>
                <w:szCs w:val="24"/>
              </w:rPr>
            </w:pPr>
            <w:r w:rsidRPr="00606828">
              <w:rPr>
                <w:rFonts w:ascii="仿宋" w:eastAsia="仿宋" w:hAnsi="仿宋" w:cs="仿宋" w:hint="eastAsia"/>
                <w:bCs/>
                <w:sz w:val="24"/>
                <w:szCs w:val="24"/>
              </w:rPr>
              <w:t>（3）商务条款响应/偏离表（格式见第五章）；</w:t>
            </w:r>
          </w:p>
          <w:p w:rsidR="00B950C0" w:rsidRPr="00606828" w:rsidRDefault="004C54F0" w:rsidP="00BF5FB3">
            <w:pPr>
              <w:snapToGrid w:val="0"/>
              <w:spacing w:line="288" w:lineRule="auto"/>
              <w:rPr>
                <w:rFonts w:ascii="仿宋" w:eastAsia="仿宋" w:hAnsi="仿宋" w:cs="仿宋"/>
                <w:bCs/>
                <w:sz w:val="24"/>
                <w:szCs w:val="24"/>
              </w:rPr>
            </w:pPr>
            <w:r w:rsidRPr="00606828">
              <w:rPr>
                <w:rFonts w:ascii="仿宋" w:eastAsia="仿宋" w:hAnsi="仿宋" w:cs="仿宋" w:hint="eastAsia"/>
                <w:bCs/>
                <w:sz w:val="24"/>
                <w:szCs w:val="24"/>
              </w:rPr>
              <w:t>（</w:t>
            </w:r>
            <w:r w:rsidR="008C6109" w:rsidRPr="00606828">
              <w:rPr>
                <w:rFonts w:ascii="仿宋" w:eastAsia="仿宋" w:hAnsi="仿宋" w:cs="仿宋" w:hint="eastAsia"/>
                <w:bCs/>
                <w:sz w:val="24"/>
                <w:szCs w:val="24"/>
              </w:rPr>
              <w:t>4</w:t>
            </w:r>
            <w:r w:rsidR="00B35BC8" w:rsidRPr="00606828">
              <w:rPr>
                <w:rFonts w:ascii="仿宋" w:eastAsia="仿宋" w:hAnsi="仿宋" w:cs="仿宋" w:hint="eastAsia"/>
                <w:bCs/>
                <w:sz w:val="24"/>
                <w:szCs w:val="24"/>
              </w:rPr>
              <w:t>）</w:t>
            </w:r>
            <w:r w:rsidR="00B950C0" w:rsidRPr="00606828">
              <w:rPr>
                <w:rFonts w:ascii="仿宋" w:eastAsia="仿宋" w:hAnsi="仿宋" w:cs="仿宋" w:hint="eastAsia"/>
                <w:bCs/>
                <w:sz w:val="24"/>
                <w:szCs w:val="24"/>
              </w:rPr>
              <w:t>技术要求响应/偏离表（格式见第五章）；</w:t>
            </w:r>
          </w:p>
          <w:p w:rsidR="00B86E97" w:rsidRPr="00606828" w:rsidRDefault="00B35BC8" w:rsidP="00BF5FB3">
            <w:pPr>
              <w:snapToGrid w:val="0"/>
              <w:spacing w:line="288" w:lineRule="auto"/>
              <w:rPr>
                <w:rFonts w:ascii="仿宋" w:eastAsia="仿宋" w:hAnsi="仿宋" w:cs="仿宋"/>
                <w:bCs/>
                <w:sz w:val="24"/>
                <w:szCs w:val="24"/>
              </w:rPr>
            </w:pPr>
            <w:r w:rsidRPr="00606828">
              <w:rPr>
                <w:rFonts w:ascii="仿宋" w:eastAsia="仿宋" w:hAnsi="仿宋" w:cs="仿宋" w:hint="eastAsia"/>
                <w:bCs/>
                <w:sz w:val="24"/>
                <w:szCs w:val="24"/>
              </w:rPr>
              <w:t>成交服务费承诺函</w:t>
            </w:r>
            <w:r w:rsidR="000707B2" w:rsidRPr="00606828">
              <w:rPr>
                <w:rFonts w:ascii="仿宋" w:eastAsia="仿宋" w:hAnsi="仿宋" w:cs="仿宋" w:hint="eastAsia"/>
                <w:bCs/>
                <w:sz w:val="24"/>
                <w:szCs w:val="24"/>
              </w:rPr>
              <w:t>（格式见第五章）</w:t>
            </w:r>
            <w:r w:rsidRPr="00606828">
              <w:rPr>
                <w:rFonts w:ascii="仿宋" w:eastAsia="仿宋" w:hAnsi="仿宋" w:cs="仿宋" w:hint="eastAsia"/>
                <w:bCs/>
                <w:sz w:val="24"/>
                <w:szCs w:val="24"/>
              </w:rPr>
              <w:t>；</w:t>
            </w:r>
          </w:p>
          <w:p w:rsidR="00D34DEB" w:rsidRPr="00606828" w:rsidRDefault="00D34DEB" w:rsidP="00BF5FB3">
            <w:pPr>
              <w:snapToGrid w:val="0"/>
              <w:spacing w:line="288" w:lineRule="auto"/>
              <w:rPr>
                <w:rFonts w:ascii="仿宋" w:eastAsia="仿宋" w:hAnsi="仿宋" w:cs="仿宋"/>
                <w:bCs/>
                <w:sz w:val="24"/>
                <w:szCs w:val="24"/>
              </w:rPr>
            </w:pPr>
            <w:r w:rsidRPr="00606828">
              <w:rPr>
                <w:rFonts w:ascii="仿宋" w:eastAsia="仿宋" w:hAnsi="仿宋" w:cs="仿宋" w:hint="eastAsia"/>
                <w:bCs/>
                <w:sz w:val="24"/>
                <w:szCs w:val="24"/>
              </w:rPr>
              <w:t>（5）授权委托书（格式见第五章）；</w:t>
            </w:r>
          </w:p>
          <w:p w:rsidR="00D34DEB" w:rsidRPr="00606828" w:rsidRDefault="00D34DEB" w:rsidP="00BF5FB3">
            <w:pPr>
              <w:snapToGrid w:val="0"/>
              <w:spacing w:line="288" w:lineRule="auto"/>
              <w:rPr>
                <w:rFonts w:ascii="仿宋" w:eastAsia="仿宋" w:hAnsi="仿宋" w:cs="仿宋"/>
                <w:bCs/>
                <w:sz w:val="24"/>
                <w:szCs w:val="24"/>
              </w:rPr>
            </w:pPr>
            <w:r w:rsidRPr="00606828">
              <w:rPr>
                <w:rFonts w:ascii="仿宋" w:eastAsia="仿宋" w:hAnsi="仿宋" w:cs="仿宋" w:hint="eastAsia"/>
                <w:bCs/>
                <w:sz w:val="24"/>
                <w:szCs w:val="24"/>
              </w:rPr>
              <w:t>（6）供应商资料表（格式见第五章）</w:t>
            </w:r>
          </w:p>
          <w:p w:rsidR="00B86E97" w:rsidRPr="00606828" w:rsidRDefault="004C54F0" w:rsidP="00BF5FB3">
            <w:pPr>
              <w:snapToGrid w:val="0"/>
              <w:spacing w:line="288" w:lineRule="auto"/>
              <w:rPr>
                <w:rFonts w:ascii="仿宋" w:eastAsia="仿宋" w:hAnsi="仿宋" w:cs="仿宋"/>
                <w:b/>
                <w:bCs/>
                <w:sz w:val="24"/>
                <w:szCs w:val="24"/>
              </w:rPr>
            </w:pPr>
            <w:r w:rsidRPr="00606828">
              <w:rPr>
                <w:rFonts w:ascii="仿宋" w:eastAsia="仿宋" w:hAnsi="仿宋" w:cs="仿宋" w:hint="eastAsia"/>
                <w:bCs/>
                <w:sz w:val="24"/>
                <w:szCs w:val="24"/>
              </w:rPr>
              <w:t>（</w:t>
            </w:r>
            <w:r w:rsidR="00D34DEB" w:rsidRPr="00606828">
              <w:rPr>
                <w:rFonts w:ascii="仿宋" w:eastAsia="仿宋" w:hAnsi="仿宋" w:cs="仿宋" w:hint="eastAsia"/>
                <w:bCs/>
                <w:sz w:val="24"/>
                <w:szCs w:val="24"/>
              </w:rPr>
              <w:t>7</w:t>
            </w:r>
            <w:r w:rsidRPr="00606828">
              <w:rPr>
                <w:rFonts w:ascii="仿宋" w:eastAsia="仿宋" w:hAnsi="仿宋" w:cs="仿宋" w:hint="eastAsia"/>
                <w:bCs/>
                <w:sz w:val="24"/>
                <w:szCs w:val="24"/>
              </w:rPr>
              <w:t>）</w:t>
            </w:r>
            <w:r w:rsidRPr="00606828">
              <w:rPr>
                <w:rFonts w:ascii="仿宋" w:eastAsia="仿宋" w:hAnsi="仿宋" w:cs="仿宋" w:hint="eastAsia"/>
                <w:b/>
                <w:bCs/>
                <w:sz w:val="24"/>
                <w:szCs w:val="24"/>
              </w:rPr>
              <w:t>资格证明文件</w:t>
            </w:r>
            <w:r w:rsidR="00452511" w:rsidRPr="00606828">
              <w:rPr>
                <w:rFonts w:ascii="仿宋" w:eastAsia="仿宋" w:hAnsi="仿宋" w:cs="仿宋" w:hint="eastAsia"/>
                <w:b/>
                <w:bCs/>
                <w:sz w:val="24"/>
                <w:szCs w:val="24"/>
              </w:rPr>
              <w:t>（所有资格证明文件应</w:t>
            </w:r>
            <w:r w:rsidR="005E0F2E" w:rsidRPr="00606828">
              <w:rPr>
                <w:rFonts w:ascii="仿宋" w:eastAsia="仿宋" w:hAnsi="仿宋" w:cs="仿宋" w:hint="eastAsia"/>
                <w:b/>
                <w:bCs/>
                <w:sz w:val="24"/>
                <w:szCs w:val="24"/>
              </w:rPr>
              <w:t>授权代表签字并</w:t>
            </w:r>
            <w:r w:rsidR="00452511" w:rsidRPr="00606828">
              <w:rPr>
                <w:rFonts w:ascii="仿宋" w:eastAsia="仿宋" w:hAnsi="仿宋" w:cs="仿宋" w:hint="eastAsia"/>
                <w:b/>
                <w:bCs/>
                <w:sz w:val="24"/>
                <w:szCs w:val="24"/>
              </w:rPr>
              <w:t>加盖</w:t>
            </w:r>
            <w:r w:rsidR="005E0F2E" w:rsidRPr="00606828">
              <w:rPr>
                <w:rFonts w:ascii="仿宋" w:eastAsia="仿宋" w:hAnsi="仿宋" w:cs="仿宋" w:hint="eastAsia"/>
                <w:b/>
                <w:bCs/>
                <w:sz w:val="24"/>
                <w:szCs w:val="24"/>
              </w:rPr>
              <w:t>供应商</w:t>
            </w:r>
            <w:r w:rsidR="00452511" w:rsidRPr="00606828">
              <w:rPr>
                <w:rFonts w:ascii="仿宋" w:eastAsia="仿宋" w:hAnsi="仿宋" w:cs="仿宋" w:hint="eastAsia"/>
                <w:b/>
                <w:bCs/>
                <w:sz w:val="24"/>
                <w:szCs w:val="24"/>
              </w:rPr>
              <w:t>公章）</w:t>
            </w:r>
            <w:r w:rsidRPr="00606828">
              <w:rPr>
                <w:rFonts w:ascii="仿宋" w:eastAsia="仿宋" w:hAnsi="仿宋" w:cs="仿宋" w:hint="eastAsia"/>
                <w:b/>
                <w:bCs/>
                <w:sz w:val="24"/>
                <w:szCs w:val="24"/>
              </w:rPr>
              <w:t>：</w:t>
            </w:r>
          </w:p>
          <w:p w:rsidR="00B86E97" w:rsidRPr="00606828" w:rsidRDefault="00B35BC8" w:rsidP="00BF5FB3">
            <w:pPr>
              <w:snapToGrid w:val="0"/>
              <w:spacing w:line="288" w:lineRule="auto"/>
              <w:ind w:leftChars="-205" w:left="-430" w:firstLineChars="100" w:firstLine="240"/>
              <w:rPr>
                <w:rFonts w:ascii="仿宋" w:eastAsia="仿宋" w:hAnsi="仿宋" w:cs="仿宋"/>
                <w:sz w:val="24"/>
                <w:szCs w:val="24"/>
              </w:rPr>
            </w:pPr>
            <w:r w:rsidRPr="00606828">
              <w:rPr>
                <w:rFonts w:ascii="仿宋" w:eastAsia="仿宋" w:hAnsi="仿宋" w:cs="仿宋" w:hint="eastAsia"/>
                <w:sz w:val="24"/>
                <w:szCs w:val="24"/>
              </w:rPr>
              <w:t>1</w:t>
            </w:r>
            <w:r w:rsidR="005C7644" w:rsidRPr="00606828">
              <w:rPr>
                <w:rFonts w:ascii="仿宋" w:eastAsia="仿宋" w:hAnsi="仿宋" w:cs="仿宋"/>
                <w:sz w:val="24"/>
                <w:szCs w:val="24"/>
              </w:rPr>
              <w:t xml:space="preserve"> </w:t>
            </w:r>
            <w:r w:rsidR="004C54F0" w:rsidRPr="00606828">
              <w:rPr>
                <w:rFonts w:ascii="仿宋" w:eastAsia="仿宋" w:hAnsi="仿宋" w:cs="仿宋" w:hint="eastAsia"/>
                <w:sz w:val="24"/>
                <w:szCs w:val="24"/>
              </w:rPr>
              <w:t>1）营业执照复印件；</w:t>
            </w:r>
          </w:p>
          <w:p w:rsidR="00740F50" w:rsidRPr="00606828" w:rsidRDefault="00B35BC8" w:rsidP="00F9039F">
            <w:pPr>
              <w:numPr>
                <w:ilvl w:val="0"/>
                <w:numId w:val="2"/>
              </w:numPr>
              <w:snapToGrid w:val="0"/>
              <w:spacing w:line="288" w:lineRule="auto"/>
              <w:ind w:left="492" w:hangingChars="205" w:hanging="492"/>
              <w:rPr>
                <w:rFonts w:ascii="仿宋" w:eastAsia="仿宋" w:hAnsi="仿宋"/>
                <w:sz w:val="24"/>
                <w:szCs w:val="24"/>
              </w:rPr>
            </w:pPr>
            <w:r w:rsidRPr="00606828">
              <w:rPr>
                <w:rFonts w:ascii="仿宋" w:eastAsia="仿宋" w:hAnsi="仿宋" w:cs="仿宋" w:hint="eastAsia"/>
                <w:sz w:val="24"/>
                <w:szCs w:val="24"/>
              </w:rPr>
              <w:t>依法缴纳税收记录：</w:t>
            </w:r>
            <w:r w:rsidR="005E0F2E" w:rsidRPr="00606828">
              <w:rPr>
                <w:rFonts w:ascii="仿宋" w:eastAsia="仿宋" w:hAnsi="仿宋" w:hint="eastAsia"/>
                <w:sz w:val="24"/>
                <w:szCs w:val="24"/>
              </w:rPr>
              <w:t>提供</w:t>
            </w:r>
            <w:r w:rsidR="005E0F2E" w:rsidRPr="00606828">
              <w:rPr>
                <w:rFonts w:ascii="仿宋" w:eastAsia="仿宋" w:hAnsi="仿宋" w:hint="eastAsia"/>
                <w:bCs/>
                <w:sz w:val="24"/>
                <w:szCs w:val="24"/>
              </w:rPr>
              <w:t>首次响应截止日前</w:t>
            </w:r>
            <w:r w:rsidR="005E0F2E" w:rsidRPr="00606828">
              <w:rPr>
                <w:rFonts w:ascii="仿宋" w:eastAsia="仿宋" w:hAnsi="仿宋"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w:t>
            </w:r>
          </w:p>
          <w:p w:rsidR="00740F50" w:rsidRPr="00606828" w:rsidRDefault="004C54F0" w:rsidP="00F9039F">
            <w:pPr>
              <w:numPr>
                <w:ilvl w:val="0"/>
                <w:numId w:val="2"/>
              </w:numPr>
              <w:snapToGrid w:val="0"/>
              <w:spacing w:line="288" w:lineRule="auto"/>
              <w:ind w:left="480" w:hangingChars="200" w:hanging="480"/>
              <w:rPr>
                <w:rFonts w:ascii="仿宋" w:eastAsia="仿宋" w:hAnsi="仿宋" w:cs="仿宋"/>
                <w:sz w:val="24"/>
                <w:szCs w:val="24"/>
              </w:rPr>
            </w:pPr>
            <w:r w:rsidRPr="00606828">
              <w:rPr>
                <w:rFonts w:ascii="仿宋" w:eastAsia="仿宋" w:hAnsi="仿宋" w:cs="仿宋" w:hint="eastAsia"/>
                <w:sz w:val="24"/>
                <w:szCs w:val="24"/>
              </w:rPr>
              <w:t>社会保障资金</w:t>
            </w:r>
            <w:r w:rsidR="00B35BC8" w:rsidRPr="00606828">
              <w:rPr>
                <w:rFonts w:ascii="仿宋" w:eastAsia="仿宋" w:hAnsi="仿宋" w:cs="仿宋" w:hint="eastAsia"/>
                <w:sz w:val="24"/>
                <w:szCs w:val="24"/>
              </w:rPr>
              <w:t>缴纳</w:t>
            </w:r>
            <w:r w:rsidRPr="00606828">
              <w:rPr>
                <w:rFonts w:ascii="仿宋" w:eastAsia="仿宋" w:hAnsi="仿宋" w:cs="仿宋" w:hint="eastAsia"/>
                <w:sz w:val="24"/>
                <w:szCs w:val="24"/>
              </w:rPr>
              <w:t>记录：</w:t>
            </w:r>
            <w:r w:rsidR="005E0F2E" w:rsidRPr="00606828">
              <w:rPr>
                <w:rFonts w:ascii="仿宋" w:eastAsia="仿宋" w:hAnsi="仿宋" w:hint="eastAsia"/>
                <w:bCs/>
                <w:sz w:val="24"/>
                <w:szCs w:val="24"/>
              </w:rPr>
              <w:t>提供首次响应截止日前六个月内任意1个月的缴纳记录（可提供复印件）。证明材料可以是缴费的银行单据、公司所在社保机构开具的证明等（自行</w:t>
            </w:r>
            <w:r w:rsidR="005E0F2E" w:rsidRPr="00606828">
              <w:rPr>
                <w:rFonts w:ascii="仿宋" w:eastAsia="仿宋" w:hAnsi="仿宋" w:hint="eastAsia"/>
                <w:bCs/>
                <w:sz w:val="24"/>
                <w:szCs w:val="24"/>
              </w:rPr>
              <w:lastRenderedPageBreak/>
              <w:t>编写无效）。不需要缴纳社会保障资金的供应商，应提供相应文件（复印件）证明其不需要缴纳社会保障资金。</w:t>
            </w:r>
          </w:p>
          <w:p w:rsidR="005E0F2E" w:rsidRPr="00606828" w:rsidRDefault="00D34DEB" w:rsidP="005E0F2E">
            <w:pPr>
              <w:snapToGrid w:val="0"/>
              <w:spacing w:line="288" w:lineRule="auto"/>
              <w:ind w:left="480" w:hangingChars="200" w:hanging="480"/>
              <w:rPr>
                <w:rFonts w:ascii="仿宋" w:eastAsia="仿宋" w:hAnsi="仿宋" w:cs="仿宋"/>
                <w:sz w:val="24"/>
                <w:szCs w:val="24"/>
              </w:rPr>
            </w:pPr>
            <w:r w:rsidRPr="00606828">
              <w:rPr>
                <w:rFonts w:ascii="仿宋" w:eastAsia="仿宋" w:hAnsi="仿宋" w:cs="仿宋"/>
                <w:sz w:val="24"/>
                <w:szCs w:val="24"/>
              </w:rPr>
              <w:t>4</w:t>
            </w:r>
            <w:r w:rsidR="005E0F2E" w:rsidRPr="00606828">
              <w:rPr>
                <w:rFonts w:ascii="仿宋" w:eastAsia="仿宋" w:hAnsi="仿宋" w:cs="仿宋" w:hint="eastAsia"/>
                <w:sz w:val="24"/>
                <w:szCs w:val="24"/>
              </w:rPr>
              <w:t>）供应商2017年度</w:t>
            </w:r>
            <w:r w:rsidR="0051721D" w:rsidRPr="00606828">
              <w:rPr>
                <w:rFonts w:ascii="仿宋" w:eastAsia="仿宋" w:hAnsi="仿宋" w:cs="仿宋" w:hint="eastAsia"/>
                <w:sz w:val="24"/>
                <w:szCs w:val="24"/>
              </w:rPr>
              <w:t>或2</w:t>
            </w:r>
            <w:r w:rsidR="0051721D" w:rsidRPr="00606828">
              <w:rPr>
                <w:rFonts w:ascii="仿宋" w:eastAsia="仿宋" w:hAnsi="仿宋" w:cs="仿宋"/>
                <w:sz w:val="24"/>
                <w:szCs w:val="24"/>
              </w:rPr>
              <w:t>018</w:t>
            </w:r>
            <w:r w:rsidR="0051721D" w:rsidRPr="00606828">
              <w:rPr>
                <w:rFonts w:ascii="仿宋" w:eastAsia="仿宋" w:hAnsi="仿宋" w:cs="仿宋" w:hint="eastAsia"/>
                <w:sz w:val="24"/>
                <w:szCs w:val="24"/>
              </w:rPr>
              <w:t>年度</w:t>
            </w:r>
            <w:r w:rsidR="005E0F2E" w:rsidRPr="00606828">
              <w:rPr>
                <w:rFonts w:ascii="仿宋" w:eastAsia="仿宋" w:hAnsi="仿宋" w:cs="仿宋" w:hint="eastAsia"/>
                <w:sz w:val="24"/>
                <w:szCs w:val="24"/>
              </w:rPr>
              <w:t>经审计的财务报告复印件或供应商基本开户银行出具的资信证明；</w:t>
            </w:r>
          </w:p>
          <w:p w:rsidR="00B86E97" w:rsidRPr="00606828" w:rsidRDefault="00D34DEB" w:rsidP="00BF5FB3">
            <w:pPr>
              <w:snapToGrid w:val="0"/>
              <w:spacing w:line="288" w:lineRule="auto"/>
              <w:ind w:left="480" w:hangingChars="200" w:hanging="480"/>
              <w:rPr>
                <w:rFonts w:ascii="仿宋" w:eastAsia="仿宋" w:hAnsi="仿宋" w:cs="仿宋"/>
                <w:sz w:val="24"/>
                <w:szCs w:val="24"/>
              </w:rPr>
            </w:pPr>
            <w:r w:rsidRPr="00606828">
              <w:rPr>
                <w:rFonts w:ascii="仿宋" w:eastAsia="仿宋" w:hAnsi="仿宋" w:cs="仿宋"/>
                <w:sz w:val="24"/>
                <w:szCs w:val="24"/>
              </w:rPr>
              <w:t>5</w:t>
            </w:r>
            <w:r w:rsidR="004C54F0" w:rsidRPr="00606828">
              <w:rPr>
                <w:rFonts w:ascii="仿宋" w:eastAsia="仿宋" w:hAnsi="仿宋" w:cs="仿宋" w:hint="eastAsia"/>
                <w:sz w:val="24"/>
                <w:szCs w:val="24"/>
              </w:rPr>
              <w:t>）参加本采购项目前</w:t>
            </w:r>
            <w:r w:rsidR="00491D2F" w:rsidRPr="00606828">
              <w:rPr>
                <w:rFonts w:ascii="仿宋" w:eastAsia="仿宋" w:hAnsi="仿宋" w:cs="仿宋" w:hint="eastAsia"/>
                <w:sz w:val="24"/>
                <w:szCs w:val="24"/>
              </w:rPr>
              <w:t>三</w:t>
            </w:r>
            <w:r w:rsidR="004C54F0" w:rsidRPr="00606828">
              <w:rPr>
                <w:rFonts w:ascii="仿宋" w:eastAsia="仿宋" w:hAnsi="仿宋" w:cs="仿宋" w:hint="eastAsia"/>
                <w:sz w:val="24"/>
                <w:szCs w:val="24"/>
              </w:rPr>
              <w:t>年内在经营活动中没有重大违法记录的书面声明函（</w:t>
            </w:r>
            <w:r w:rsidR="005E0F2E" w:rsidRPr="00606828">
              <w:rPr>
                <w:rFonts w:ascii="仿宋" w:eastAsia="仿宋" w:hAnsi="仿宋" w:cs="仿宋" w:hint="eastAsia"/>
                <w:sz w:val="24"/>
                <w:szCs w:val="24"/>
              </w:rPr>
              <w:t>格式见第五章</w:t>
            </w:r>
            <w:r w:rsidR="004C54F0" w:rsidRPr="00606828">
              <w:rPr>
                <w:rFonts w:ascii="仿宋" w:eastAsia="仿宋" w:hAnsi="仿宋" w:cs="仿宋" w:hint="eastAsia"/>
                <w:sz w:val="24"/>
                <w:szCs w:val="24"/>
              </w:rPr>
              <w:t>）。重大违法记录是指供应商因违法经营受到刑事处罚或责令停产停业、吊销许可证或者执照、较大数额等行政处罚；</w:t>
            </w:r>
          </w:p>
          <w:p w:rsidR="00D34DEB" w:rsidRPr="00606828" w:rsidRDefault="00D34DEB" w:rsidP="00BF5FB3">
            <w:pPr>
              <w:snapToGrid w:val="0"/>
              <w:spacing w:line="288" w:lineRule="auto"/>
              <w:ind w:left="480" w:hangingChars="200" w:hanging="480"/>
              <w:rPr>
                <w:rFonts w:ascii="仿宋" w:eastAsia="仿宋" w:hAnsi="仿宋" w:cs="仿宋"/>
                <w:sz w:val="24"/>
                <w:szCs w:val="24"/>
              </w:rPr>
            </w:pPr>
            <w:r w:rsidRPr="00606828">
              <w:rPr>
                <w:rFonts w:ascii="仿宋" w:eastAsia="仿宋" w:hAnsi="仿宋" w:cs="仿宋" w:hint="eastAsia"/>
                <w:sz w:val="24"/>
                <w:szCs w:val="24"/>
              </w:rPr>
              <w:t>6）信用声明：提供供应商在“信用中国”网站（www.creditchina.gov.cn）和中国政府采购网（www.ccgp.gov.cn）对自身查询结果的截图。查询时间应在首次响应文件递交截止日前3个工作日内。授权代表签字并加盖本单位公章。</w:t>
            </w:r>
          </w:p>
          <w:p w:rsidR="00AD15A9" w:rsidRPr="00606828" w:rsidRDefault="00D34DEB" w:rsidP="00BF5FB3">
            <w:pPr>
              <w:snapToGrid w:val="0"/>
              <w:spacing w:line="288" w:lineRule="auto"/>
              <w:ind w:left="480" w:hangingChars="200" w:hanging="480"/>
              <w:rPr>
                <w:rFonts w:ascii="仿宋" w:eastAsia="仿宋" w:hAnsi="仿宋" w:cs="仿宋"/>
                <w:sz w:val="24"/>
                <w:szCs w:val="24"/>
              </w:rPr>
            </w:pPr>
            <w:r w:rsidRPr="00606828">
              <w:rPr>
                <w:rFonts w:ascii="仿宋" w:eastAsia="仿宋" w:hAnsi="仿宋" w:cs="仿宋"/>
                <w:sz w:val="24"/>
                <w:szCs w:val="24"/>
              </w:rPr>
              <w:t>7</w:t>
            </w:r>
            <w:r w:rsidR="004C54F0" w:rsidRPr="00606828">
              <w:rPr>
                <w:rFonts w:ascii="仿宋" w:eastAsia="仿宋" w:hAnsi="仿宋" w:cs="仿宋" w:hint="eastAsia"/>
                <w:sz w:val="24"/>
                <w:szCs w:val="24"/>
              </w:rPr>
              <w:t>）</w:t>
            </w:r>
            <w:r w:rsidR="00AD15A9" w:rsidRPr="00606828">
              <w:rPr>
                <w:rFonts w:ascii="仿宋" w:eastAsia="仿宋" w:hAnsi="仿宋" w:cs="仿宋" w:hint="eastAsia"/>
                <w:sz w:val="24"/>
                <w:szCs w:val="24"/>
              </w:rPr>
              <w:t>供应商须</w:t>
            </w:r>
            <w:r w:rsidR="005C7644" w:rsidRPr="00606828">
              <w:rPr>
                <w:rFonts w:ascii="仿宋" w:eastAsia="仿宋" w:hAnsi="仿宋" w:cs="仿宋" w:hint="eastAsia"/>
                <w:sz w:val="24"/>
                <w:szCs w:val="24"/>
              </w:rPr>
              <w:t>提供</w:t>
            </w:r>
            <w:r w:rsidR="00AD15A9" w:rsidRPr="00606828">
              <w:rPr>
                <w:rFonts w:ascii="仿宋" w:eastAsia="仿宋" w:hAnsi="仿宋" w:cs="仿宋" w:hint="eastAsia"/>
                <w:sz w:val="24"/>
                <w:szCs w:val="24"/>
              </w:rPr>
              <w:t>中央国家机关</w:t>
            </w:r>
            <w:r w:rsidR="001C20A2" w:rsidRPr="00606828">
              <w:rPr>
                <w:rFonts w:ascii="仿宋" w:eastAsia="仿宋" w:hAnsi="仿宋" w:cs="仿宋" w:hint="eastAsia"/>
                <w:sz w:val="24"/>
                <w:szCs w:val="24"/>
              </w:rPr>
              <w:t>2018-2020</w:t>
            </w:r>
            <w:r w:rsidR="00402C37">
              <w:rPr>
                <w:rFonts w:ascii="仿宋" w:eastAsia="仿宋" w:hAnsi="仿宋" w:cs="仿宋" w:hint="eastAsia"/>
                <w:sz w:val="24"/>
                <w:szCs w:val="24"/>
              </w:rPr>
              <w:t>年工程定点第六包市政公用</w:t>
            </w:r>
            <w:r w:rsidR="001C20A2" w:rsidRPr="00606828">
              <w:rPr>
                <w:rFonts w:ascii="仿宋" w:eastAsia="仿宋" w:hAnsi="仿宋" w:cs="仿宋" w:hint="eastAsia"/>
                <w:sz w:val="24"/>
                <w:szCs w:val="24"/>
              </w:rPr>
              <w:t>工程入围企业</w:t>
            </w:r>
            <w:r w:rsidR="00AD15A9" w:rsidRPr="00606828">
              <w:rPr>
                <w:rFonts w:ascii="仿宋" w:eastAsia="仿宋" w:hAnsi="仿宋" w:cs="仿宋" w:hint="eastAsia"/>
                <w:sz w:val="24"/>
                <w:szCs w:val="24"/>
              </w:rPr>
              <w:t>证明材料；</w:t>
            </w:r>
          </w:p>
          <w:p w:rsidR="005F0C93" w:rsidRDefault="00D34DEB" w:rsidP="00BF5FB3">
            <w:pPr>
              <w:snapToGrid w:val="0"/>
              <w:spacing w:line="288" w:lineRule="auto"/>
              <w:ind w:left="480" w:hangingChars="200" w:hanging="480"/>
              <w:rPr>
                <w:rFonts w:ascii="仿宋" w:eastAsia="仿宋" w:hAnsi="仿宋" w:cs="仿宋"/>
                <w:sz w:val="24"/>
                <w:szCs w:val="24"/>
              </w:rPr>
            </w:pPr>
            <w:r w:rsidRPr="00606828">
              <w:rPr>
                <w:rFonts w:ascii="仿宋" w:eastAsia="仿宋" w:hAnsi="仿宋" w:cs="仿宋"/>
                <w:sz w:val="24"/>
                <w:szCs w:val="24"/>
              </w:rPr>
              <w:t>8</w:t>
            </w:r>
            <w:r w:rsidR="004C54F0" w:rsidRPr="00606828">
              <w:rPr>
                <w:rFonts w:ascii="仿宋" w:eastAsia="仿宋" w:hAnsi="仿宋" w:cs="仿宋" w:hint="eastAsia"/>
                <w:sz w:val="24"/>
                <w:szCs w:val="24"/>
              </w:rPr>
              <w:t>）</w:t>
            </w:r>
            <w:r w:rsidR="005F0C93">
              <w:rPr>
                <w:rFonts w:ascii="仿宋" w:eastAsia="仿宋" w:hAnsi="仿宋" w:cs="仿宋" w:hint="eastAsia"/>
                <w:sz w:val="24"/>
                <w:szCs w:val="24"/>
              </w:rPr>
              <w:t>供应商须具备</w:t>
            </w:r>
            <w:r w:rsidR="005F0C93" w:rsidRPr="005F0C93">
              <w:rPr>
                <w:rFonts w:ascii="仿宋" w:eastAsia="仿宋" w:hAnsi="仿宋" w:cs="仿宋" w:hint="eastAsia"/>
                <w:sz w:val="24"/>
                <w:szCs w:val="24"/>
              </w:rPr>
              <w:t>住房与城乡建设部门颁发的市政公用工程施工总承包二级及以上资质</w:t>
            </w:r>
            <w:r w:rsidR="005F0C93">
              <w:rPr>
                <w:rFonts w:ascii="仿宋" w:eastAsia="仿宋" w:hAnsi="仿宋" w:cs="仿宋" w:hint="eastAsia"/>
                <w:sz w:val="24"/>
                <w:szCs w:val="24"/>
              </w:rPr>
              <w:t>（需提供证书复印件并加盖公章）；</w:t>
            </w:r>
          </w:p>
          <w:p w:rsidR="00EA5156" w:rsidRDefault="00EA5156" w:rsidP="00BF5FB3">
            <w:pPr>
              <w:snapToGrid w:val="0"/>
              <w:spacing w:line="288" w:lineRule="auto"/>
              <w:ind w:left="480" w:hangingChars="200" w:hanging="480"/>
              <w:rPr>
                <w:rFonts w:ascii="仿宋" w:eastAsia="仿宋" w:hAnsi="仿宋" w:cs="仿宋"/>
                <w:sz w:val="24"/>
                <w:szCs w:val="24"/>
              </w:rPr>
            </w:pPr>
            <w:r>
              <w:rPr>
                <w:rFonts w:ascii="仿宋" w:eastAsia="仿宋" w:hAnsi="仿宋" w:cs="仿宋" w:hint="eastAsia"/>
                <w:sz w:val="24"/>
                <w:szCs w:val="24"/>
              </w:rPr>
              <w:t>9）供应商须</w:t>
            </w:r>
            <w:r w:rsidRPr="00EA5156">
              <w:rPr>
                <w:rFonts w:ascii="仿宋" w:eastAsia="仿宋" w:hAnsi="仿宋" w:cs="仿宋" w:hint="eastAsia"/>
                <w:sz w:val="24"/>
                <w:szCs w:val="24"/>
              </w:rPr>
              <w:t>具有建设主管部门颁发的有效期内安全生产许可证</w:t>
            </w:r>
            <w:r>
              <w:rPr>
                <w:rFonts w:ascii="仿宋" w:eastAsia="仿宋" w:hAnsi="仿宋" w:cs="仿宋" w:hint="eastAsia"/>
                <w:sz w:val="24"/>
                <w:szCs w:val="24"/>
              </w:rPr>
              <w:t>（需提供证书复印件并加盖公章）</w:t>
            </w:r>
          </w:p>
          <w:p w:rsidR="00B86E97" w:rsidRDefault="00EA5156" w:rsidP="00BF5FB3">
            <w:pPr>
              <w:snapToGrid w:val="0"/>
              <w:spacing w:line="288" w:lineRule="auto"/>
              <w:ind w:left="480" w:hangingChars="200" w:hanging="480"/>
              <w:rPr>
                <w:rFonts w:ascii="仿宋" w:eastAsia="仿宋" w:hAnsi="仿宋" w:cs="仿宋"/>
                <w:kern w:val="0"/>
                <w:sz w:val="24"/>
                <w:szCs w:val="24"/>
              </w:rPr>
            </w:pPr>
            <w:r>
              <w:rPr>
                <w:rFonts w:ascii="仿宋" w:eastAsia="仿宋" w:hAnsi="仿宋" w:cs="仿宋"/>
                <w:kern w:val="0"/>
                <w:sz w:val="24"/>
                <w:szCs w:val="24"/>
              </w:rPr>
              <w:t>10</w:t>
            </w:r>
            <w:r>
              <w:rPr>
                <w:rFonts w:ascii="仿宋" w:eastAsia="仿宋" w:hAnsi="仿宋" w:cs="仿宋" w:hint="eastAsia"/>
                <w:kern w:val="0"/>
                <w:sz w:val="24"/>
                <w:szCs w:val="24"/>
              </w:rPr>
              <w:t>）</w:t>
            </w:r>
            <w:r w:rsidR="00402C37">
              <w:rPr>
                <w:rFonts w:ascii="仿宋" w:eastAsia="仿宋" w:hAnsi="仿宋" w:cs="仿宋" w:hint="eastAsia"/>
                <w:kern w:val="0"/>
                <w:sz w:val="24"/>
                <w:szCs w:val="24"/>
              </w:rPr>
              <w:t>拟派</w:t>
            </w:r>
            <w:r w:rsidR="00402C37" w:rsidRPr="00402C37">
              <w:rPr>
                <w:rFonts w:ascii="仿宋" w:eastAsia="仿宋" w:hAnsi="仿宋" w:cs="仿宋" w:hint="eastAsia"/>
                <w:kern w:val="0"/>
                <w:sz w:val="24"/>
                <w:szCs w:val="24"/>
              </w:rPr>
              <w:t>项目负责人须提供建设行政主管部门核发的市政公用工程二级及以上注册建造师，且具有有限期内的安全考核合格证书（安全B本）</w:t>
            </w:r>
            <w:r w:rsidR="001C20A2" w:rsidRPr="00606828">
              <w:rPr>
                <w:rFonts w:ascii="仿宋" w:eastAsia="仿宋" w:hAnsi="仿宋" w:cs="仿宋" w:hint="eastAsia"/>
                <w:kern w:val="0"/>
                <w:sz w:val="24"/>
                <w:szCs w:val="24"/>
              </w:rPr>
              <w:t>（需提供证明材料）；并未在其他在施建设工程项目中担任项目负责人或其他职务（需提供声明函）；</w:t>
            </w:r>
          </w:p>
          <w:p w:rsidR="00EA5156" w:rsidRPr="00606828" w:rsidRDefault="00EA5156" w:rsidP="00BF5FB3">
            <w:pPr>
              <w:snapToGrid w:val="0"/>
              <w:spacing w:line="288" w:lineRule="auto"/>
              <w:ind w:left="480" w:hangingChars="200" w:hanging="480"/>
              <w:rPr>
                <w:rFonts w:ascii="仿宋" w:eastAsia="仿宋" w:hAnsi="仿宋" w:cs="仿宋"/>
                <w:kern w:val="0"/>
                <w:sz w:val="24"/>
                <w:szCs w:val="24"/>
              </w:rPr>
            </w:pPr>
            <w:r>
              <w:rPr>
                <w:rFonts w:ascii="仿宋" w:eastAsia="仿宋" w:hAnsi="仿宋" w:cs="仿宋" w:hint="eastAsia"/>
                <w:kern w:val="0"/>
                <w:sz w:val="24"/>
                <w:szCs w:val="24"/>
              </w:rPr>
              <w:t>11）</w:t>
            </w:r>
            <w:r w:rsidRPr="00EA5156">
              <w:rPr>
                <w:rFonts w:ascii="仿宋" w:eastAsia="仿宋" w:hAnsi="仿宋" w:cs="仿宋" w:hint="eastAsia"/>
                <w:kern w:val="0"/>
                <w:sz w:val="24"/>
                <w:szCs w:val="24"/>
              </w:rPr>
              <w:t>外地进京建筑业企业还应具有《北京市建筑业企业档案管理手册》</w:t>
            </w:r>
            <w:r>
              <w:rPr>
                <w:rFonts w:ascii="仿宋" w:eastAsia="仿宋" w:hAnsi="仿宋" w:cs="仿宋" w:hint="eastAsia"/>
                <w:kern w:val="0"/>
                <w:sz w:val="24"/>
                <w:szCs w:val="24"/>
              </w:rPr>
              <w:t>（需提供“管理手册”复印件）；</w:t>
            </w:r>
          </w:p>
          <w:p w:rsidR="00B86E97" w:rsidRPr="00606828" w:rsidRDefault="004C54F0" w:rsidP="00BF5FB3">
            <w:pPr>
              <w:snapToGrid w:val="0"/>
              <w:spacing w:line="288" w:lineRule="auto"/>
              <w:ind w:left="480" w:hangingChars="200" w:hanging="480"/>
              <w:rPr>
                <w:rFonts w:ascii="仿宋" w:eastAsia="仿宋" w:hAnsi="仿宋" w:cs="仿宋"/>
                <w:sz w:val="24"/>
                <w:szCs w:val="24"/>
              </w:rPr>
            </w:pPr>
            <w:r w:rsidRPr="00606828">
              <w:rPr>
                <w:rFonts w:ascii="仿宋" w:eastAsia="仿宋" w:hAnsi="仿宋" w:cs="仿宋" w:hint="eastAsia"/>
                <w:sz w:val="24"/>
                <w:szCs w:val="24"/>
              </w:rPr>
              <w:t>（</w:t>
            </w:r>
            <w:r w:rsidR="00D34DEB" w:rsidRPr="00606828">
              <w:rPr>
                <w:rFonts w:ascii="仿宋" w:eastAsia="仿宋" w:hAnsi="仿宋" w:cs="仿宋" w:hint="eastAsia"/>
                <w:sz w:val="24"/>
                <w:szCs w:val="24"/>
              </w:rPr>
              <w:t>8</w:t>
            </w:r>
            <w:r w:rsidRPr="00606828">
              <w:rPr>
                <w:rFonts w:ascii="仿宋" w:eastAsia="仿宋" w:hAnsi="仿宋" w:cs="仿宋" w:hint="eastAsia"/>
                <w:sz w:val="24"/>
                <w:szCs w:val="24"/>
              </w:rPr>
              <w:t>）</w:t>
            </w:r>
            <w:r w:rsidR="00D34DEB" w:rsidRPr="00606828">
              <w:rPr>
                <w:rFonts w:ascii="仿宋" w:eastAsia="仿宋" w:hAnsi="仿宋" w:cs="仿宋" w:hint="eastAsia"/>
                <w:sz w:val="24"/>
                <w:szCs w:val="24"/>
              </w:rPr>
              <w:t>供应商类似项目业绩证明材料（须提供合同复印件（至少包含首页、主要内容页、盖</w:t>
            </w:r>
            <w:r w:rsidR="00D34DEB" w:rsidRPr="00606828">
              <w:rPr>
                <w:rFonts w:ascii="仿宋" w:eastAsia="仿宋" w:hAnsi="仿宋" w:cs="仿宋" w:hint="eastAsia"/>
                <w:sz w:val="24"/>
                <w:szCs w:val="24"/>
              </w:rPr>
              <w:lastRenderedPageBreak/>
              <w:t>章页）；</w:t>
            </w:r>
          </w:p>
          <w:p w:rsidR="00D34DEB" w:rsidRPr="00606828" w:rsidRDefault="00D34DEB" w:rsidP="00BF5FB3">
            <w:pPr>
              <w:snapToGrid w:val="0"/>
              <w:spacing w:line="288" w:lineRule="auto"/>
              <w:ind w:left="480" w:hangingChars="200" w:hanging="480"/>
              <w:rPr>
                <w:rFonts w:ascii="仿宋" w:eastAsia="仿宋" w:hAnsi="仿宋" w:cs="仿宋"/>
                <w:sz w:val="24"/>
                <w:szCs w:val="24"/>
              </w:rPr>
            </w:pPr>
            <w:r w:rsidRPr="00606828">
              <w:rPr>
                <w:rFonts w:ascii="仿宋" w:eastAsia="仿宋" w:hAnsi="仿宋" w:cs="仿宋" w:hint="eastAsia"/>
                <w:sz w:val="24"/>
                <w:szCs w:val="24"/>
              </w:rPr>
              <w:t>（9）拟投入本项目的主要负责人简历表；</w:t>
            </w:r>
          </w:p>
          <w:p w:rsidR="00D34DEB" w:rsidRPr="00606828" w:rsidRDefault="00D34DEB" w:rsidP="00BF5FB3">
            <w:pPr>
              <w:snapToGrid w:val="0"/>
              <w:spacing w:line="288" w:lineRule="auto"/>
              <w:ind w:left="480" w:hangingChars="200" w:hanging="480"/>
              <w:rPr>
                <w:rFonts w:ascii="仿宋" w:eastAsia="仿宋" w:hAnsi="仿宋"/>
                <w:sz w:val="24"/>
                <w:szCs w:val="24"/>
              </w:rPr>
            </w:pPr>
            <w:r w:rsidRPr="00606828">
              <w:rPr>
                <w:rFonts w:ascii="仿宋" w:eastAsia="仿宋" w:hAnsi="仿宋" w:cs="仿宋" w:hint="eastAsia"/>
                <w:sz w:val="24"/>
                <w:szCs w:val="24"/>
              </w:rPr>
              <w:t>（10）项目团队情况一览表；</w:t>
            </w:r>
          </w:p>
          <w:p w:rsidR="00B86E97" w:rsidRPr="00606828" w:rsidRDefault="004C54F0" w:rsidP="00BF5FB3">
            <w:pPr>
              <w:snapToGrid w:val="0"/>
              <w:spacing w:line="288" w:lineRule="auto"/>
              <w:rPr>
                <w:rFonts w:ascii="仿宋" w:eastAsia="仿宋" w:hAnsi="仿宋"/>
                <w:sz w:val="24"/>
                <w:szCs w:val="24"/>
              </w:rPr>
            </w:pPr>
            <w:r w:rsidRPr="00606828">
              <w:rPr>
                <w:rFonts w:ascii="仿宋" w:eastAsia="仿宋" w:hAnsi="仿宋" w:cs="仿宋" w:hint="eastAsia"/>
                <w:sz w:val="24"/>
                <w:szCs w:val="24"/>
              </w:rPr>
              <w:t>（</w:t>
            </w:r>
            <w:r w:rsidR="00D34DEB" w:rsidRPr="00606828">
              <w:rPr>
                <w:rFonts w:ascii="仿宋" w:eastAsia="仿宋" w:hAnsi="仿宋" w:cs="仿宋" w:hint="eastAsia"/>
                <w:sz w:val="24"/>
                <w:szCs w:val="24"/>
              </w:rPr>
              <w:t>11</w:t>
            </w:r>
            <w:r w:rsidRPr="00606828">
              <w:rPr>
                <w:rFonts w:ascii="仿宋" w:eastAsia="仿宋" w:hAnsi="仿宋" w:cs="仿宋" w:hint="eastAsia"/>
                <w:sz w:val="24"/>
                <w:szCs w:val="24"/>
              </w:rPr>
              <w:t>）技术文件</w:t>
            </w:r>
            <w:r w:rsidR="00D34DEB" w:rsidRPr="00606828">
              <w:rPr>
                <w:rFonts w:ascii="仿宋" w:eastAsia="仿宋" w:hAnsi="仿宋" w:cs="仿宋" w:hint="eastAsia"/>
                <w:sz w:val="24"/>
                <w:szCs w:val="24"/>
              </w:rPr>
              <w:t>；</w:t>
            </w:r>
          </w:p>
          <w:p w:rsidR="00B86E97" w:rsidRPr="00606828" w:rsidRDefault="00D34DEB" w:rsidP="00D34DEB">
            <w:pPr>
              <w:adjustRightInd w:val="0"/>
              <w:snapToGrid w:val="0"/>
              <w:spacing w:line="288" w:lineRule="auto"/>
              <w:textAlignment w:val="baseline"/>
              <w:rPr>
                <w:rFonts w:ascii="仿宋" w:eastAsia="仿宋" w:hAnsi="仿宋" w:cs="仿宋"/>
                <w:sz w:val="24"/>
                <w:szCs w:val="24"/>
              </w:rPr>
            </w:pPr>
            <w:r w:rsidRPr="00606828">
              <w:rPr>
                <w:rFonts w:ascii="仿宋" w:eastAsia="仿宋" w:hAnsi="仿宋" w:cs="仿宋"/>
                <w:sz w:val="24"/>
                <w:szCs w:val="24"/>
              </w:rPr>
              <w:t xml:space="preserve"> </w:t>
            </w:r>
            <w:r w:rsidR="004C54F0" w:rsidRPr="00606828">
              <w:rPr>
                <w:rFonts w:ascii="仿宋" w:eastAsia="仿宋" w:hAnsi="仿宋" w:cs="仿宋"/>
                <w:sz w:val="24"/>
                <w:szCs w:val="24"/>
              </w:rPr>
              <w:t>(</w:t>
            </w:r>
            <w:r w:rsidRPr="00606828">
              <w:rPr>
                <w:rFonts w:ascii="仿宋" w:eastAsia="仿宋" w:hAnsi="仿宋" w:cs="仿宋" w:hint="eastAsia"/>
                <w:sz w:val="24"/>
                <w:szCs w:val="24"/>
              </w:rPr>
              <w:t>12</w:t>
            </w:r>
            <w:r w:rsidR="004C54F0" w:rsidRPr="00606828">
              <w:rPr>
                <w:rFonts w:ascii="仿宋" w:eastAsia="仿宋" w:hAnsi="仿宋" w:cs="仿宋" w:hint="eastAsia"/>
                <w:sz w:val="24"/>
                <w:szCs w:val="24"/>
              </w:rPr>
              <w:t>）</w:t>
            </w:r>
            <w:r w:rsidRPr="00606828">
              <w:rPr>
                <w:rFonts w:ascii="仿宋" w:eastAsia="仿宋" w:hAnsi="仿宋" w:cs="仿宋" w:hint="eastAsia"/>
                <w:sz w:val="24"/>
                <w:szCs w:val="24"/>
              </w:rPr>
              <w:t>成交服务费承诺书；</w:t>
            </w:r>
          </w:p>
          <w:p w:rsidR="00D34DEB" w:rsidRPr="00606828" w:rsidRDefault="00D34DEB" w:rsidP="00D34DEB">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（13）小型微型企业声明函</w:t>
            </w:r>
          </w:p>
        </w:tc>
      </w:tr>
      <w:tr w:rsidR="00240C7D"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lastRenderedPageBreak/>
              <w:t>3.4.4</w:t>
            </w:r>
          </w:p>
        </w:tc>
        <w:tc>
          <w:tcPr>
            <w:tcW w:w="2695"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响应文件副本份数</w:t>
            </w:r>
          </w:p>
        </w:tc>
        <w:tc>
          <w:tcPr>
            <w:tcW w:w="5225" w:type="dxa"/>
            <w:vAlign w:val="center"/>
          </w:tcPr>
          <w:p w:rsidR="00B86E97" w:rsidRPr="00606828" w:rsidRDefault="0075284F" w:rsidP="006621A1">
            <w:pPr>
              <w:adjustRightIn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3</w:t>
            </w:r>
            <w:r w:rsidR="004C54F0" w:rsidRPr="00606828">
              <w:rPr>
                <w:rFonts w:ascii="仿宋" w:eastAsia="仿宋" w:hAnsi="仿宋" w:cs="仿宋" w:hint="eastAsia"/>
                <w:sz w:val="24"/>
                <w:szCs w:val="24"/>
              </w:rPr>
              <w:t>份、电子文件</w:t>
            </w:r>
            <w:r w:rsidR="004C54F0" w:rsidRPr="00606828">
              <w:rPr>
                <w:rFonts w:ascii="仿宋" w:eastAsia="仿宋" w:hAnsi="仿宋" w:cs="仿宋"/>
                <w:sz w:val="24"/>
                <w:szCs w:val="24"/>
              </w:rPr>
              <w:t>1</w:t>
            </w:r>
            <w:r w:rsidR="004C54F0" w:rsidRPr="00606828">
              <w:rPr>
                <w:rFonts w:ascii="仿宋" w:eastAsia="仿宋" w:hAnsi="仿宋" w:cs="仿宋" w:hint="eastAsia"/>
                <w:sz w:val="24"/>
                <w:szCs w:val="24"/>
              </w:rPr>
              <w:t>份</w:t>
            </w:r>
            <w:r w:rsidR="006621A1" w:rsidRPr="00606828">
              <w:rPr>
                <w:rFonts w:ascii="仿宋" w:eastAsia="仿宋" w:hAnsi="仿宋" w:cs="仿宋" w:hint="eastAsia"/>
                <w:sz w:val="24"/>
                <w:szCs w:val="24"/>
              </w:rPr>
              <w:t>。</w:t>
            </w:r>
          </w:p>
        </w:tc>
      </w:tr>
      <w:tr w:rsidR="003F54BA" w:rsidRPr="00606828" w:rsidTr="00481617">
        <w:trPr>
          <w:trHeight w:val="90"/>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t>3.5.1</w:t>
            </w:r>
          </w:p>
        </w:tc>
        <w:tc>
          <w:tcPr>
            <w:tcW w:w="2695"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响应文件包装</w:t>
            </w:r>
          </w:p>
        </w:tc>
        <w:tc>
          <w:tcPr>
            <w:tcW w:w="5225" w:type="dxa"/>
            <w:vAlign w:val="center"/>
          </w:tcPr>
          <w:tbl>
            <w:tblPr>
              <w:tblpPr w:leftFromText="180" w:rightFromText="180" w:vertAnchor="text" w:horzAnchor="margin" w:tblpY="160"/>
              <w:tblOverlap w:val="never"/>
              <w:tblW w:w="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520"/>
              <w:gridCol w:w="1359"/>
            </w:tblGrid>
            <w:tr w:rsidR="003F54BA" w:rsidRPr="00606828">
              <w:tc>
                <w:tcPr>
                  <w:tcW w:w="1075" w:type="dxa"/>
                  <w:tcBorders>
                    <w:top w:val="single" w:sz="4" w:space="0" w:color="auto"/>
                    <w:left w:val="single" w:sz="4" w:space="0" w:color="auto"/>
                    <w:bottom w:val="single" w:sz="4" w:space="0" w:color="auto"/>
                    <w:right w:val="single" w:sz="4" w:space="0" w:color="auto"/>
                  </w:tcBorders>
                </w:tcPr>
                <w:p w:rsidR="00B86E97" w:rsidRPr="00606828" w:rsidRDefault="004C54F0" w:rsidP="00BF5FB3">
                  <w:pPr>
                    <w:spacing w:line="288" w:lineRule="auto"/>
                    <w:jc w:val="center"/>
                    <w:rPr>
                      <w:rFonts w:ascii="仿宋" w:eastAsia="仿宋" w:hAnsi="仿宋"/>
                      <w:sz w:val="24"/>
                      <w:szCs w:val="24"/>
                    </w:rPr>
                  </w:pPr>
                  <w:r w:rsidRPr="00606828">
                    <w:rPr>
                      <w:rFonts w:ascii="仿宋" w:eastAsia="仿宋" w:hAnsi="仿宋" w:cs="仿宋" w:hint="eastAsia"/>
                      <w:sz w:val="24"/>
                      <w:szCs w:val="24"/>
                    </w:rPr>
                    <w:t>外包装</w:t>
                  </w:r>
                </w:p>
              </w:tc>
              <w:tc>
                <w:tcPr>
                  <w:tcW w:w="2520" w:type="dxa"/>
                  <w:tcBorders>
                    <w:top w:val="single" w:sz="4" w:space="0" w:color="auto"/>
                    <w:left w:val="single" w:sz="4" w:space="0" w:color="auto"/>
                    <w:bottom w:val="single" w:sz="4" w:space="0" w:color="auto"/>
                    <w:right w:val="single" w:sz="4" w:space="0" w:color="auto"/>
                  </w:tcBorders>
                </w:tcPr>
                <w:p w:rsidR="00B86E97" w:rsidRPr="00606828" w:rsidRDefault="004C54F0" w:rsidP="00BF5FB3">
                  <w:pPr>
                    <w:spacing w:line="288" w:lineRule="auto"/>
                    <w:jc w:val="center"/>
                    <w:rPr>
                      <w:rFonts w:ascii="仿宋" w:eastAsia="仿宋" w:hAnsi="仿宋"/>
                      <w:sz w:val="24"/>
                      <w:szCs w:val="24"/>
                    </w:rPr>
                  </w:pPr>
                  <w:r w:rsidRPr="00606828">
                    <w:rPr>
                      <w:rFonts w:ascii="仿宋" w:eastAsia="仿宋" w:hAnsi="仿宋" w:cs="仿宋" w:hint="eastAsia"/>
                      <w:sz w:val="24"/>
                      <w:szCs w:val="24"/>
                    </w:rPr>
                    <w:t>封装内容</w:t>
                  </w:r>
                </w:p>
              </w:tc>
              <w:tc>
                <w:tcPr>
                  <w:tcW w:w="1359" w:type="dxa"/>
                  <w:tcBorders>
                    <w:top w:val="single" w:sz="4" w:space="0" w:color="auto"/>
                    <w:left w:val="single" w:sz="4" w:space="0" w:color="auto"/>
                    <w:bottom w:val="single" w:sz="4" w:space="0" w:color="auto"/>
                    <w:right w:val="single" w:sz="4" w:space="0" w:color="auto"/>
                  </w:tcBorders>
                </w:tcPr>
                <w:p w:rsidR="00B86E97" w:rsidRPr="00606828" w:rsidRDefault="004C54F0" w:rsidP="00BF5FB3">
                  <w:pPr>
                    <w:spacing w:line="288" w:lineRule="auto"/>
                    <w:jc w:val="center"/>
                    <w:rPr>
                      <w:rFonts w:ascii="仿宋" w:eastAsia="仿宋" w:hAnsi="仿宋"/>
                      <w:sz w:val="24"/>
                      <w:szCs w:val="24"/>
                    </w:rPr>
                  </w:pPr>
                  <w:r w:rsidRPr="00606828">
                    <w:rPr>
                      <w:rFonts w:ascii="仿宋" w:eastAsia="仿宋" w:hAnsi="仿宋" w:cs="仿宋" w:hint="eastAsia"/>
                      <w:sz w:val="24"/>
                      <w:szCs w:val="24"/>
                    </w:rPr>
                    <w:t>备注</w:t>
                  </w:r>
                </w:p>
              </w:tc>
            </w:tr>
            <w:tr w:rsidR="003F54BA" w:rsidRPr="00606828">
              <w:trPr>
                <w:trHeight w:val="1788"/>
              </w:trPr>
              <w:tc>
                <w:tcPr>
                  <w:tcW w:w="1075" w:type="dxa"/>
                  <w:tcBorders>
                    <w:top w:val="single" w:sz="4" w:space="0" w:color="auto"/>
                    <w:left w:val="single" w:sz="4" w:space="0" w:color="auto"/>
                    <w:bottom w:val="single" w:sz="4" w:space="0" w:color="auto"/>
                    <w:right w:val="single" w:sz="4" w:space="0" w:color="auto"/>
                  </w:tcBorders>
                  <w:vAlign w:val="center"/>
                </w:tcPr>
                <w:p w:rsidR="00B86E97" w:rsidRPr="00606828" w:rsidRDefault="004C54F0" w:rsidP="00BF5FB3">
                  <w:pPr>
                    <w:snapToGrid w:val="0"/>
                    <w:spacing w:line="288" w:lineRule="auto"/>
                    <w:rPr>
                      <w:rFonts w:ascii="仿宋" w:eastAsia="仿宋" w:hAnsi="仿宋" w:cs="仿宋"/>
                      <w:sz w:val="24"/>
                      <w:szCs w:val="24"/>
                    </w:rPr>
                  </w:pPr>
                  <w:r w:rsidRPr="00606828">
                    <w:rPr>
                      <w:rFonts w:ascii="仿宋" w:eastAsia="仿宋" w:hAnsi="仿宋" w:cs="仿宋" w:hint="eastAsia"/>
                      <w:sz w:val="24"/>
                      <w:szCs w:val="24"/>
                    </w:rPr>
                    <w:t>包装</w:t>
                  </w:r>
                  <w:r w:rsidRPr="00606828">
                    <w:rPr>
                      <w:rFonts w:ascii="仿宋" w:eastAsia="仿宋" w:hAnsi="仿宋" w:cs="仿宋"/>
                      <w:sz w:val="24"/>
                      <w:szCs w:val="24"/>
                    </w:rPr>
                    <w:t>1</w:t>
                  </w:r>
                </w:p>
              </w:tc>
              <w:tc>
                <w:tcPr>
                  <w:tcW w:w="2520" w:type="dxa"/>
                  <w:tcBorders>
                    <w:top w:val="single" w:sz="4" w:space="0" w:color="auto"/>
                    <w:left w:val="single" w:sz="4" w:space="0" w:color="auto"/>
                    <w:bottom w:val="single" w:sz="4" w:space="0" w:color="auto"/>
                    <w:right w:val="single" w:sz="4" w:space="0" w:color="auto"/>
                  </w:tcBorders>
                  <w:vAlign w:val="center"/>
                </w:tcPr>
                <w:p w:rsidR="00B86E97" w:rsidRPr="00606828" w:rsidRDefault="004C54F0" w:rsidP="00BF5FB3">
                  <w:pPr>
                    <w:snapToGrid w:val="0"/>
                    <w:spacing w:line="288" w:lineRule="auto"/>
                    <w:rPr>
                      <w:rFonts w:ascii="仿宋" w:eastAsia="仿宋" w:hAnsi="仿宋"/>
                      <w:sz w:val="24"/>
                      <w:szCs w:val="24"/>
                    </w:rPr>
                  </w:pPr>
                  <w:r w:rsidRPr="00606828">
                    <w:rPr>
                      <w:rFonts w:ascii="仿宋" w:eastAsia="仿宋" w:hAnsi="仿宋" w:cs="仿宋" w:hint="eastAsia"/>
                      <w:sz w:val="24"/>
                      <w:szCs w:val="24"/>
                    </w:rPr>
                    <w:t>响应文件的正本、副本及电子版。</w:t>
                  </w:r>
                  <w:r w:rsidR="006621A1" w:rsidRPr="00606828">
                    <w:rPr>
                      <w:rFonts w:ascii="仿宋" w:eastAsia="仿宋" w:hAnsi="仿宋" w:cs="仿宋" w:hint="eastAsia"/>
                      <w:sz w:val="24"/>
                      <w:szCs w:val="24"/>
                    </w:rPr>
                    <w:t>首次报价单和保证金凭证应单独密封同响应文件一起递交。</w:t>
                  </w:r>
                </w:p>
                <w:p w:rsidR="00B86E97" w:rsidRPr="00606828" w:rsidRDefault="004C54F0" w:rsidP="00BF5FB3">
                  <w:pPr>
                    <w:snapToGrid w:val="0"/>
                    <w:spacing w:line="288" w:lineRule="auto"/>
                    <w:rPr>
                      <w:rFonts w:ascii="仿宋" w:eastAsia="仿宋" w:hAnsi="仿宋"/>
                      <w:sz w:val="24"/>
                      <w:szCs w:val="24"/>
                    </w:rPr>
                  </w:pPr>
                  <w:r w:rsidRPr="00606828">
                    <w:rPr>
                      <w:rFonts w:ascii="仿宋" w:eastAsia="仿宋" w:hAnsi="仿宋" w:cs="仿宋" w:hint="eastAsia"/>
                      <w:sz w:val="24"/>
                      <w:szCs w:val="24"/>
                    </w:rPr>
                    <w:t>（电子版须注明单位名称，并应封装在响应文件正本最后</w:t>
                  </w:r>
                  <w:r w:rsidRPr="00606828">
                    <w:rPr>
                      <w:rFonts w:ascii="仿宋" w:eastAsia="仿宋" w:hAnsi="仿宋" w:cs="仿宋"/>
                      <w:sz w:val="24"/>
                      <w:szCs w:val="24"/>
                    </w:rPr>
                    <w:t>1</w:t>
                  </w:r>
                  <w:r w:rsidRPr="00606828">
                    <w:rPr>
                      <w:rFonts w:ascii="仿宋" w:eastAsia="仿宋" w:hAnsi="仿宋" w:cs="仿宋" w:hint="eastAsia"/>
                      <w:sz w:val="24"/>
                      <w:szCs w:val="24"/>
                    </w:rPr>
                    <w:t>页的内侧）</w:t>
                  </w:r>
                </w:p>
              </w:tc>
              <w:tc>
                <w:tcPr>
                  <w:tcW w:w="1359" w:type="dxa"/>
                  <w:tcBorders>
                    <w:top w:val="single" w:sz="4" w:space="0" w:color="auto"/>
                    <w:left w:val="single" w:sz="4" w:space="0" w:color="auto"/>
                    <w:bottom w:val="single" w:sz="4" w:space="0" w:color="auto"/>
                    <w:right w:val="single" w:sz="4" w:space="0" w:color="auto"/>
                  </w:tcBorders>
                  <w:vAlign w:val="center"/>
                </w:tcPr>
                <w:p w:rsidR="00B86E97" w:rsidRPr="00606828" w:rsidRDefault="004C54F0" w:rsidP="00BF5FB3">
                  <w:pPr>
                    <w:snapToGrid w:val="0"/>
                    <w:spacing w:line="288" w:lineRule="auto"/>
                    <w:jc w:val="center"/>
                    <w:rPr>
                      <w:rFonts w:ascii="仿宋" w:eastAsia="仿宋" w:hAnsi="仿宋"/>
                      <w:sz w:val="24"/>
                      <w:szCs w:val="24"/>
                    </w:rPr>
                  </w:pPr>
                  <w:r w:rsidRPr="00606828">
                    <w:rPr>
                      <w:rFonts w:ascii="仿宋" w:eastAsia="仿宋" w:hAnsi="仿宋" w:cs="仿宋" w:hint="eastAsia"/>
                      <w:sz w:val="24"/>
                      <w:szCs w:val="24"/>
                    </w:rPr>
                    <w:t>密封</w:t>
                  </w:r>
                </w:p>
              </w:tc>
            </w:tr>
          </w:tbl>
          <w:p w:rsidR="00B86E97" w:rsidRPr="00606828" w:rsidRDefault="00B86E97" w:rsidP="00BF5FB3">
            <w:pPr>
              <w:adjustRightInd w:val="0"/>
              <w:spacing w:line="288" w:lineRule="auto"/>
              <w:textAlignment w:val="baseline"/>
              <w:rPr>
                <w:rFonts w:ascii="仿宋" w:eastAsia="仿宋" w:hAnsi="仿宋"/>
                <w:sz w:val="24"/>
                <w:szCs w:val="24"/>
              </w:rPr>
            </w:pPr>
          </w:p>
        </w:tc>
      </w:tr>
      <w:tr w:rsidR="003F54BA"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t>3.5.2</w:t>
            </w:r>
          </w:p>
        </w:tc>
        <w:tc>
          <w:tcPr>
            <w:tcW w:w="2695"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封套上写明</w:t>
            </w:r>
          </w:p>
        </w:tc>
        <w:tc>
          <w:tcPr>
            <w:tcW w:w="5225" w:type="dxa"/>
            <w:vAlign w:val="center"/>
          </w:tcPr>
          <w:p w:rsidR="00B86E97" w:rsidRPr="00606828" w:rsidRDefault="004C54F0" w:rsidP="00BF5FB3">
            <w:pPr>
              <w:adjustRightIn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项目名称、供应商名称</w:t>
            </w:r>
          </w:p>
        </w:tc>
      </w:tr>
      <w:tr w:rsidR="003F54BA"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t>3.6.2</w:t>
            </w:r>
          </w:p>
        </w:tc>
        <w:tc>
          <w:tcPr>
            <w:tcW w:w="2695" w:type="dxa"/>
            <w:vAlign w:val="center"/>
          </w:tcPr>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sz w:val="24"/>
                <w:szCs w:val="24"/>
              </w:rPr>
              <w:t xml:space="preserve">  </w:t>
            </w:r>
            <w:r w:rsidRPr="00606828">
              <w:rPr>
                <w:rFonts w:ascii="仿宋" w:eastAsia="仿宋" w:hAnsi="仿宋" w:cs="仿宋" w:hint="eastAsia"/>
                <w:sz w:val="24"/>
                <w:szCs w:val="24"/>
              </w:rPr>
              <w:t>是否退还响应文件</w:t>
            </w:r>
          </w:p>
        </w:tc>
        <w:tc>
          <w:tcPr>
            <w:tcW w:w="5225" w:type="dxa"/>
            <w:vAlign w:val="center"/>
          </w:tcPr>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■否</w:t>
            </w:r>
          </w:p>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□是</w:t>
            </w:r>
          </w:p>
        </w:tc>
      </w:tr>
      <w:tr w:rsidR="00240C7D"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t>3.7.1</w:t>
            </w:r>
          </w:p>
        </w:tc>
        <w:tc>
          <w:tcPr>
            <w:tcW w:w="2695" w:type="dxa"/>
            <w:vAlign w:val="center"/>
          </w:tcPr>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sz w:val="24"/>
                <w:szCs w:val="24"/>
              </w:rPr>
              <w:t xml:space="preserve">      </w:t>
            </w:r>
            <w:r w:rsidRPr="00606828">
              <w:rPr>
                <w:rFonts w:ascii="仿宋" w:eastAsia="仿宋" w:hAnsi="仿宋" w:cs="仿宋" w:hint="eastAsia"/>
                <w:sz w:val="24"/>
                <w:szCs w:val="24"/>
              </w:rPr>
              <w:t>磋商保证金</w:t>
            </w:r>
          </w:p>
        </w:tc>
        <w:tc>
          <w:tcPr>
            <w:tcW w:w="5225" w:type="dxa"/>
            <w:vAlign w:val="center"/>
          </w:tcPr>
          <w:p w:rsidR="00B86E97" w:rsidRPr="00606828" w:rsidRDefault="004C54F0" w:rsidP="00BF5FB3">
            <w:pPr>
              <w:snapToGrid w:val="0"/>
              <w:spacing w:line="288" w:lineRule="auto"/>
              <w:ind w:left="1"/>
              <w:rPr>
                <w:rFonts w:ascii="仿宋" w:eastAsia="仿宋" w:hAnsi="仿宋"/>
                <w:sz w:val="24"/>
                <w:szCs w:val="24"/>
              </w:rPr>
            </w:pPr>
            <w:r w:rsidRPr="00606828">
              <w:rPr>
                <w:rFonts w:ascii="仿宋" w:eastAsia="仿宋" w:hAnsi="仿宋" w:cs="仿宋" w:hint="eastAsia"/>
                <w:sz w:val="24"/>
                <w:szCs w:val="24"/>
              </w:rPr>
              <w:t>□不需要</w:t>
            </w:r>
          </w:p>
          <w:p w:rsidR="00B86E97" w:rsidRPr="00606828" w:rsidRDefault="004C54F0" w:rsidP="00421AD3">
            <w:pPr>
              <w:snapToGrid w:val="0"/>
              <w:spacing w:line="288" w:lineRule="auto"/>
              <w:ind w:left="1"/>
              <w:rPr>
                <w:rFonts w:ascii="仿宋" w:eastAsia="仿宋" w:hAnsi="仿宋"/>
                <w:sz w:val="24"/>
                <w:szCs w:val="24"/>
              </w:rPr>
            </w:pPr>
            <w:r w:rsidRPr="00606828">
              <w:rPr>
                <w:rFonts w:ascii="仿宋" w:eastAsia="仿宋" w:hAnsi="仿宋" w:cs="仿宋" w:hint="eastAsia"/>
                <w:sz w:val="24"/>
                <w:szCs w:val="24"/>
              </w:rPr>
              <w:t>■需要  金额：</w:t>
            </w:r>
            <w:r w:rsidR="00C35DCD" w:rsidRPr="00606828">
              <w:rPr>
                <w:rFonts w:ascii="仿宋" w:eastAsia="仿宋" w:hAnsi="仿宋" w:cs="仿宋" w:hint="eastAsia"/>
                <w:sz w:val="24"/>
                <w:szCs w:val="24"/>
              </w:rPr>
              <w:t>人民币</w:t>
            </w:r>
            <w:r w:rsidR="00BF1AE4" w:rsidRPr="00606828">
              <w:rPr>
                <w:rFonts w:ascii="仿宋" w:eastAsia="仿宋" w:hAnsi="仿宋" w:cs="仿宋"/>
                <w:sz w:val="24"/>
                <w:szCs w:val="24"/>
              </w:rPr>
              <w:t>20</w:t>
            </w:r>
            <w:r w:rsidR="00792CB6" w:rsidRPr="00606828">
              <w:rPr>
                <w:rFonts w:ascii="仿宋" w:eastAsia="仿宋" w:hAnsi="仿宋" w:cs="仿宋"/>
                <w:sz w:val="24"/>
                <w:szCs w:val="24"/>
              </w:rPr>
              <w:t>000</w:t>
            </w:r>
            <w:r w:rsidRPr="00606828">
              <w:rPr>
                <w:rFonts w:ascii="仿宋" w:eastAsia="仿宋" w:hAnsi="仿宋" w:cs="仿宋" w:hint="eastAsia"/>
                <w:sz w:val="24"/>
                <w:szCs w:val="24"/>
              </w:rPr>
              <w:t>元</w:t>
            </w:r>
          </w:p>
        </w:tc>
      </w:tr>
      <w:tr w:rsidR="00240C7D" w:rsidRPr="00606828" w:rsidTr="00481617">
        <w:trPr>
          <w:trHeight w:val="90"/>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t>4.2.1</w:t>
            </w:r>
          </w:p>
        </w:tc>
        <w:tc>
          <w:tcPr>
            <w:tcW w:w="2695"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磋商日期和地点</w:t>
            </w:r>
          </w:p>
        </w:tc>
        <w:tc>
          <w:tcPr>
            <w:tcW w:w="5225" w:type="dxa"/>
            <w:vAlign w:val="center"/>
          </w:tcPr>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磋商日期：</w:t>
            </w:r>
            <w:r w:rsidRPr="00606828">
              <w:rPr>
                <w:rFonts w:ascii="仿宋" w:eastAsia="仿宋" w:hAnsi="仿宋" w:cs="仿宋"/>
                <w:sz w:val="24"/>
                <w:szCs w:val="24"/>
              </w:rPr>
              <w:t>201</w:t>
            </w:r>
            <w:r w:rsidR="006621A1" w:rsidRPr="00606828">
              <w:rPr>
                <w:rFonts w:ascii="仿宋" w:eastAsia="仿宋" w:hAnsi="仿宋" w:cs="仿宋" w:hint="eastAsia"/>
                <w:sz w:val="24"/>
                <w:szCs w:val="24"/>
              </w:rPr>
              <w:t>9</w:t>
            </w:r>
            <w:r w:rsidRPr="00606828">
              <w:rPr>
                <w:rFonts w:ascii="仿宋" w:eastAsia="仿宋" w:hAnsi="仿宋" w:cs="仿宋" w:hint="eastAsia"/>
                <w:sz w:val="24"/>
                <w:szCs w:val="24"/>
              </w:rPr>
              <w:t>年</w:t>
            </w:r>
            <w:r w:rsidR="00BF1AE4" w:rsidRPr="00606828">
              <w:rPr>
                <w:rFonts w:ascii="仿宋" w:eastAsia="仿宋" w:hAnsi="仿宋" w:cs="仿宋"/>
                <w:sz w:val="24"/>
                <w:szCs w:val="24"/>
              </w:rPr>
              <w:t>4</w:t>
            </w:r>
            <w:r w:rsidRPr="00606828">
              <w:rPr>
                <w:rFonts w:ascii="仿宋" w:eastAsia="仿宋" w:hAnsi="仿宋" w:cs="仿宋" w:hint="eastAsia"/>
                <w:sz w:val="24"/>
                <w:szCs w:val="24"/>
              </w:rPr>
              <w:t>月</w:t>
            </w:r>
            <w:r w:rsidR="00402C37">
              <w:rPr>
                <w:rFonts w:ascii="仿宋" w:eastAsia="仿宋" w:hAnsi="仿宋" w:cs="仿宋" w:hint="eastAsia"/>
                <w:sz w:val="24"/>
                <w:szCs w:val="24"/>
              </w:rPr>
              <w:t>29</w:t>
            </w:r>
            <w:r w:rsidR="00C4680C" w:rsidRPr="00606828">
              <w:rPr>
                <w:rFonts w:ascii="仿宋" w:eastAsia="仿宋" w:hAnsi="仿宋" w:cs="仿宋" w:hint="eastAsia"/>
                <w:sz w:val="24"/>
                <w:szCs w:val="24"/>
              </w:rPr>
              <w:t>日</w:t>
            </w:r>
            <w:r w:rsidR="00402C37">
              <w:rPr>
                <w:rFonts w:ascii="仿宋" w:eastAsia="仿宋" w:hAnsi="仿宋" w:cs="仿宋" w:hint="eastAsia"/>
                <w:sz w:val="24"/>
                <w:szCs w:val="24"/>
              </w:rPr>
              <w:t>下</w:t>
            </w:r>
            <w:r w:rsidRPr="00606828">
              <w:rPr>
                <w:rFonts w:ascii="仿宋" w:eastAsia="仿宋" w:hAnsi="仿宋" w:cs="仿宋" w:hint="eastAsia"/>
                <w:sz w:val="24"/>
                <w:szCs w:val="24"/>
              </w:rPr>
              <w:t>午</w:t>
            </w:r>
            <w:r w:rsidR="00402C37">
              <w:rPr>
                <w:rFonts w:ascii="仿宋" w:eastAsia="仿宋" w:hAnsi="仿宋" w:cs="仿宋"/>
                <w:sz w:val="24"/>
                <w:szCs w:val="24"/>
              </w:rPr>
              <w:t>14</w:t>
            </w:r>
            <w:r w:rsidRPr="00606828">
              <w:rPr>
                <w:rFonts w:ascii="仿宋" w:eastAsia="仿宋" w:hAnsi="仿宋" w:cs="仿宋" w:hint="eastAsia"/>
                <w:sz w:val="24"/>
                <w:szCs w:val="24"/>
              </w:rPr>
              <w:t>：</w:t>
            </w:r>
            <w:r w:rsidR="00402C37">
              <w:rPr>
                <w:rFonts w:ascii="仿宋" w:eastAsia="仿宋" w:hAnsi="仿宋" w:cs="仿宋" w:hint="eastAsia"/>
                <w:sz w:val="24"/>
                <w:szCs w:val="24"/>
              </w:rPr>
              <w:t>0</w:t>
            </w:r>
            <w:r w:rsidRPr="00606828">
              <w:rPr>
                <w:rFonts w:ascii="仿宋" w:eastAsia="仿宋" w:hAnsi="仿宋" w:cs="仿宋" w:hint="eastAsia"/>
                <w:sz w:val="24"/>
                <w:szCs w:val="24"/>
              </w:rPr>
              <w:t>0</w:t>
            </w:r>
            <w:r w:rsidRPr="00606828">
              <w:rPr>
                <w:rFonts w:ascii="仿宋" w:eastAsia="仿宋" w:hAnsi="仿宋" w:cs="仿宋"/>
                <w:sz w:val="24"/>
                <w:szCs w:val="24"/>
              </w:rPr>
              <w:t xml:space="preserve"> </w:t>
            </w:r>
            <w:r w:rsidRPr="00606828">
              <w:rPr>
                <w:rFonts w:ascii="仿宋" w:eastAsia="仿宋" w:hAnsi="仿宋" w:cs="仿宋" w:hint="eastAsia"/>
                <w:sz w:val="24"/>
                <w:szCs w:val="24"/>
              </w:rPr>
              <w:t>时</w:t>
            </w:r>
          </w:p>
          <w:p w:rsidR="00B86E97" w:rsidRPr="00606828" w:rsidRDefault="004C54F0" w:rsidP="006621A1">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磋商地点：</w:t>
            </w:r>
            <w:r w:rsidR="009B120E" w:rsidRPr="00606828">
              <w:rPr>
                <w:rFonts w:ascii="仿宋" w:eastAsia="仿宋" w:hAnsi="仿宋" w:hint="eastAsia"/>
                <w:sz w:val="24"/>
                <w:szCs w:val="24"/>
              </w:rPr>
              <w:t>北京</w:t>
            </w:r>
            <w:r w:rsidR="00B35BC8" w:rsidRPr="00606828">
              <w:rPr>
                <w:rFonts w:ascii="仿宋" w:eastAsia="仿宋" w:hAnsi="仿宋" w:hint="eastAsia"/>
                <w:sz w:val="24"/>
                <w:szCs w:val="24"/>
              </w:rPr>
              <w:t>海淀区学院路30号科大天工大厦</w:t>
            </w:r>
            <w:r w:rsidR="006621A1" w:rsidRPr="00606828">
              <w:rPr>
                <w:rFonts w:ascii="仿宋" w:eastAsia="仿宋" w:hAnsi="仿宋" w:hint="eastAsia"/>
                <w:sz w:val="24"/>
                <w:szCs w:val="24"/>
              </w:rPr>
              <w:t>A</w:t>
            </w:r>
            <w:r w:rsidR="00B01470" w:rsidRPr="00606828">
              <w:rPr>
                <w:rFonts w:ascii="仿宋" w:eastAsia="仿宋" w:hAnsi="仿宋" w:hint="eastAsia"/>
                <w:sz w:val="24"/>
                <w:szCs w:val="24"/>
              </w:rPr>
              <w:t>座</w:t>
            </w:r>
            <w:r w:rsidR="006621A1" w:rsidRPr="00606828">
              <w:rPr>
                <w:rFonts w:ascii="仿宋" w:eastAsia="仿宋" w:hAnsi="仿宋" w:hint="eastAsia"/>
                <w:sz w:val="24"/>
                <w:szCs w:val="24"/>
              </w:rPr>
              <w:t>五</w:t>
            </w:r>
            <w:r w:rsidR="00B01470" w:rsidRPr="00606828">
              <w:rPr>
                <w:rFonts w:ascii="仿宋" w:eastAsia="仿宋" w:hAnsi="仿宋" w:hint="eastAsia"/>
                <w:sz w:val="24"/>
                <w:szCs w:val="24"/>
              </w:rPr>
              <w:t>层</w:t>
            </w:r>
            <w:r w:rsidR="006621A1" w:rsidRPr="00606828">
              <w:rPr>
                <w:rFonts w:ascii="仿宋" w:eastAsia="仿宋" w:hAnsi="仿宋" w:hint="eastAsia"/>
                <w:sz w:val="24"/>
                <w:szCs w:val="24"/>
              </w:rPr>
              <w:t>51</w:t>
            </w:r>
            <w:r w:rsidR="00777D09" w:rsidRPr="00606828">
              <w:rPr>
                <w:rFonts w:ascii="仿宋" w:eastAsia="仿宋" w:hAnsi="仿宋"/>
                <w:sz w:val="24"/>
                <w:szCs w:val="24"/>
              </w:rPr>
              <w:t>1</w:t>
            </w:r>
            <w:r w:rsidR="00B01470" w:rsidRPr="00606828">
              <w:rPr>
                <w:rFonts w:ascii="仿宋" w:eastAsia="仿宋" w:hAnsi="仿宋" w:hint="eastAsia"/>
                <w:sz w:val="24"/>
                <w:szCs w:val="24"/>
              </w:rPr>
              <w:t>会议室</w:t>
            </w:r>
          </w:p>
        </w:tc>
      </w:tr>
      <w:tr w:rsidR="003F54BA"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t>4.2.2</w:t>
            </w:r>
          </w:p>
        </w:tc>
        <w:tc>
          <w:tcPr>
            <w:tcW w:w="2695"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磋商顺序</w:t>
            </w:r>
          </w:p>
        </w:tc>
        <w:tc>
          <w:tcPr>
            <w:tcW w:w="5225" w:type="dxa"/>
            <w:vAlign w:val="center"/>
          </w:tcPr>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■供应商提交响应文件的顺序</w:t>
            </w:r>
          </w:p>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□供应商提交响应文件的逆顺序</w:t>
            </w:r>
          </w:p>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□供应商现场抽签决定</w:t>
            </w:r>
          </w:p>
        </w:tc>
      </w:tr>
      <w:tr w:rsidR="003F54BA"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t>4.4.2</w:t>
            </w:r>
          </w:p>
        </w:tc>
        <w:tc>
          <w:tcPr>
            <w:tcW w:w="2695" w:type="dxa"/>
            <w:vAlign w:val="center"/>
          </w:tcPr>
          <w:p w:rsidR="00792CB6"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hint="eastAsia"/>
                <w:sz w:val="24"/>
                <w:szCs w:val="24"/>
              </w:rPr>
              <w:t>磋商中可能实质性</w:t>
            </w:r>
          </w:p>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改变的内容</w:t>
            </w:r>
          </w:p>
        </w:tc>
        <w:tc>
          <w:tcPr>
            <w:tcW w:w="5225" w:type="dxa"/>
            <w:vAlign w:val="center"/>
          </w:tcPr>
          <w:p w:rsidR="00B86E97" w:rsidRPr="00606828" w:rsidRDefault="00CF0B4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w:t>
            </w:r>
            <w:r w:rsidR="004C54F0" w:rsidRPr="00606828">
              <w:rPr>
                <w:rFonts w:ascii="仿宋" w:eastAsia="仿宋" w:hAnsi="仿宋" w:cs="仿宋" w:hint="eastAsia"/>
                <w:sz w:val="24"/>
                <w:szCs w:val="24"/>
              </w:rPr>
              <w:t>技术</w:t>
            </w:r>
          </w:p>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■服务要求</w:t>
            </w:r>
          </w:p>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■合同草案条款</w:t>
            </w:r>
          </w:p>
        </w:tc>
      </w:tr>
      <w:tr w:rsidR="003F54BA"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t>4.4.6</w:t>
            </w:r>
          </w:p>
        </w:tc>
        <w:tc>
          <w:tcPr>
            <w:tcW w:w="2695"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提交最后报价的方式</w:t>
            </w:r>
          </w:p>
        </w:tc>
        <w:tc>
          <w:tcPr>
            <w:tcW w:w="5225" w:type="dxa"/>
            <w:vAlign w:val="center"/>
          </w:tcPr>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■磋商文件能够详细列明采购标的的技术、服务要求的</w:t>
            </w:r>
          </w:p>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□磋商文件不能详细列明采购标的的技术、服务要求，需经磋商由供应商提供最终设计方案或解决方案的</w:t>
            </w:r>
          </w:p>
        </w:tc>
      </w:tr>
      <w:tr w:rsidR="003F54BA"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lastRenderedPageBreak/>
              <w:t>4.6.1</w:t>
            </w:r>
          </w:p>
        </w:tc>
        <w:tc>
          <w:tcPr>
            <w:tcW w:w="2695" w:type="dxa"/>
            <w:vAlign w:val="center"/>
          </w:tcPr>
          <w:p w:rsidR="00792CB6" w:rsidRPr="00606828" w:rsidRDefault="004C54F0" w:rsidP="00BF5FB3">
            <w:pPr>
              <w:spacing w:line="288" w:lineRule="auto"/>
              <w:jc w:val="center"/>
              <w:rPr>
                <w:rFonts w:ascii="仿宋" w:eastAsia="仿宋" w:hAnsi="仿宋" w:cs="仿宋"/>
                <w:sz w:val="24"/>
                <w:szCs w:val="24"/>
              </w:rPr>
            </w:pPr>
            <w:r w:rsidRPr="00606828">
              <w:rPr>
                <w:rFonts w:ascii="仿宋" w:eastAsia="仿宋" w:hAnsi="仿宋" w:cs="仿宋" w:hint="eastAsia"/>
                <w:sz w:val="24"/>
                <w:szCs w:val="24"/>
              </w:rPr>
              <w:t>推荐候选成交</w:t>
            </w:r>
          </w:p>
          <w:p w:rsidR="00B86E97" w:rsidRPr="00606828" w:rsidRDefault="004C54F0" w:rsidP="00BF5FB3">
            <w:pPr>
              <w:spacing w:line="288" w:lineRule="auto"/>
              <w:jc w:val="center"/>
              <w:rPr>
                <w:rFonts w:ascii="仿宋" w:eastAsia="仿宋" w:hAnsi="仿宋"/>
                <w:sz w:val="24"/>
                <w:szCs w:val="24"/>
              </w:rPr>
            </w:pPr>
            <w:r w:rsidRPr="00606828">
              <w:rPr>
                <w:rFonts w:ascii="仿宋" w:eastAsia="仿宋" w:hAnsi="仿宋" w:cs="仿宋" w:hint="eastAsia"/>
                <w:sz w:val="24"/>
                <w:szCs w:val="24"/>
              </w:rPr>
              <w:t>供应商数量</w:t>
            </w:r>
          </w:p>
        </w:tc>
        <w:tc>
          <w:tcPr>
            <w:tcW w:w="5225" w:type="dxa"/>
            <w:vAlign w:val="center"/>
          </w:tcPr>
          <w:p w:rsidR="00B86E97" w:rsidRPr="00606828" w:rsidRDefault="001367A8" w:rsidP="00BF5FB3">
            <w:pPr>
              <w:snapToGrid w:val="0"/>
              <w:spacing w:line="288" w:lineRule="auto"/>
              <w:rPr>
                <w:rFonts w:ascii="仿宋" w:eastAsia="仿宋" w:hAnsi="仿宋" w:cs="仿宋"/>
                <w:sz w:val="24"/>
                <w:szCs w:val="24"/>
              </w:rPr>
            </w:pPr>
            <w:r w:rsidRPr="00606828">
              <w:rPr>
                <w:rFonts w:ascii="仿宋" w:eastAsia="仿宋" w:hAnsi="仿宋" w:cs="仿宋" w:hint="eastAsia"/>
                <w:sz w:val="24"/>
                <w:szCs w:val="24"/>
              </w:rPr>
              <w:t>不多于3</w:t>
            </w:r>
            <w:r w:rsidR="004C54F0" w:rsidRPr="00606828">
              <w:rPr>
                <w:rFonts w:ascii="仿宋" w:eastAsia="仿宋" w:hAnsi="仿宋" w:cs="仿宋" w:hint="eastAsia"/>
                <w:sz w:val="24"/>
                <w:szCs w:val="24"/>
              </w:rPr>
              <w:t>个</w:t>
            </w:r>
            <w:r w:rsidR="004C54F0" w:rsidRPr="00606828">
              <w:rPr>
                <w:rFonts w:ascii="仿宋" w:eastAsia="仿宋" w:hAnsi="仿宋" w:cs="仿宋"/>
                <w:sz w:val="24"/>
                <w:szCs w:val="24"/>
              </w:rPr>
              <w:t xml:space="preserve"> </w:t>
            </w:r>
          </w:p>
        </w:tc>
      </w:tr>
      <w:tr w:rsidR="003F54BA"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cs="仿宋"/>
                <w:sz w:val="24"/>
                <w:szCs w:val="24"/>
              </w:rPr>
            </w:pPr>
            <w:r w:rsidRPr="00606828">
              <w:rPr>
                <w:rFonts w:ascii="仿宋" w:eastAsia="仿宋" w:hAnsi="仿宋" w:cs="仿宋"/>
                <w:sz w:val="24"/>
                <w:szCs w:val="24"/>
              </w:rPr>
              <w:t>4.6.3</w:t>
            </w:r>
          </w:p>
        </w:tc>
        <w:tc>
          <w:tcPr>
            <w:tcW w:w="2695" w:type="dxa"/>
            <w:vAlign w:val="center"/>
          </w:tcPr>
          <w:p w:rsidR="00B86E97" w:rsidRPr="00606828" w:rsidRDefault="004C54F0" w:rsidP="00BF5FB3">
            <w:pPr>
              <w:spacing w:line="288" w:lineRule="auto"/>
              <w:jc w:val="center"/>
              <w:rPr>
                <w:rFonts w:ascii="仿宋" w:eastAsia="仿宋" w:hAnsi="仿宋"/>
                <w:sz w:val="24"/>
                <w:szCs w:val="24"/>
              </w:rPr>
            </w:pPr>
            <w:r w:rsidRPr="00606828">
              <w:rPr>
                <w:rFonts w:ascii="仿宋" w:eastAsia="仿宋" w:hAnsi="仿宋" w:cs="仿宋" w:hint="eastAsia"/>
                <w:sz w:val="24"/>
                <w:szCs w:val="24"/>
              </w:rPr>
              <w:t>确定成交供应商</w:t>
            </w:r>
          </w:p>
        </w:tc>
        <w:tc>
          <w:tcPr>
            <w:tcW w:w="5225" w:type="dxa"/>
            <w:vAlign w:val="center"/>
          </w:tcPr>
          <w:p w:rsidR="00B86E97" w:rsidRPr="00606828" w:rsidRDefault="0075284F" w:rsidP="00BF5FB3">
            <w:pPr>
              <w:snapToGrid w:val="0"/>
              <w:spacing w:line="288" w:lineRule="auto"/>
              <w:rPr>
                <w:rFonts w:ascii="仿宋" w:eastAsia="仿宋" w:hAnsi="仿宋"/>
                <w:sz w:val="24"/>
                <w:szCs w:val="24"/>
              </w:rPr>
            </w:pPr>
            <w:r w:rsidRPr="00606828">
              <w:rPr>
                <w:rFonts w:ascii="仿宋" w:eastAsia="仿宋" w:hAnsi="仿宋" w:cs="仿宋" w:hint="eastAsia"/>
                <w:sz w:val="24"/>
                <w:szCs w:val="24"/>
              </w:rPr>
              <w:t>■</w:t>
            </w:r>
            <w:r w:rsidR="004C54F0" w:rsidRPr="00606828">
              <w:rPr>
                <w:rFonts w:ascii="仿宋" w:eastAsia="仿宋" w:hAnsi="仿宋" w:cs="仿宋" w:hint="eastAsia"/>
                <w:sz w:val="24"/>
                <w:szCs w:val="24"/>
              </w:rPr>
              <w:t>由采购人确定</w:t>
            </w:r>
          </w:p>
          <w:p w:rsidR="00B86E97" w:rsidRPr="00606828" w:rsidRDefault="0075284F" w:rsidP="00BF5FB3">
            <w:pPr>
              <w:snapToGrid w:val="0"/>
              <w:spacing w:line="288" w:lineRule="auto"/>
              <w:rPr>
                <w:rFonts w:ascii="仿宋" w:eastAsia="仿宋" w:hAnsi="仿宋"/>
                <w:sz w:val="24"/>
                <w:szCs w:val="24"/>
              </w:rPr>
            </w:pPr>
            <w:r w:rsidRPr="00606828">
              <w:rPr>
                <w:rFonts w:ascii="仿宋" w:eastAsia="仿宋" w:hAnsi="仿宋" w:cs="仿宋" w:hint="eastAsia"/>
                <w:sz w:val="24"/>
                <w:szCs w:val="24"/>
              </w:rPr>
              <w:t>□</w:t>
            </w:r>
            <w:r w:rsidR="004C54F0" w:rsidRPr="00606828">
              <w:rPr>
                <w:rFonts w:ascii="仿宋" w:eastAsia="仿宋" w:hAnsi="仿宋" w:cs="仿宋" w:hint="eastAsia"/>
                <w:sz w:val="24"/>
                <w:szCs w:val="24"/>
              </w:rPr>
              <w:t>由磋商小组确定</w:t>
            </w:r>
          </w:p>
        </w:tc>
      </w:tr>
      <w:tr w:rsidR="003F54BA" w:rsidRPr="00606828" w:rsidTr="00481617">
        <w:trPr>
          <w:jc w:val="center"/>
        </w:trPr>
        <w:tc>
          <w:tcPr>
            <w:tcW w:w="947"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sz w:val="24"/>
                <w:szCs w:val="24"/>
              </w:rPr>
              <w:t>5.2.1</w:t>
            </w:r>
          </w:p>
        </w:tc>
        <w:tc>
          <w:tcPr>
            <w:tcW w:w="2695" w:type="dxa"/>
            <w:vAlign w:val="center"/>
          </w:tcPr>
          <w:p w:rsidR="00B86E97" w:rsidRPr="00606828" w:rsidRDefault="004C54F0" w:rsidP="00BF5FB3">
            <w:pPr>
              <w:adjustRightInd w:val="0"/>
              <w:spacing w:line="288" w:lineRule="auto"/>
              <w:jc w:val="center"/>
              <w:textAlignment w:val="baseline"/>
              <w:rPr>
                <w:rFonts w:ascii="仿宋" w:eastAsia="仿宋" w:hAnsi="仿宋"/>
                <w:sz w:val="24"/>
                <w:szCs w:val="24"/>
              </w:rPr>
            </w:pPr>
            <w:r w:rsidRPr="00606828">
              <w:rPr>
                <w:rFonts w:ascii="仿宋" w:eastAsia="仿宋" w:hAnsi="仿宋" w:cs="仿宋" w:hint="eastAsia"/>
                <w:sz w:val="24"/>
                <w:szCs w:val="24"/>
              </w:rPr>
              <w:t>履约担保</w:t>
            </w:r>
          </w:p>
        </w:tc>
        <w:tc>
          <w:tcPr>
            <w:tcW w:w="5225" w:type="dxa"/>
            <w:vAlign w:val="center"/>
          </w:tcPr>
          <w:p w:rsidR="00B86E97" w:rsidRPr="00606828" w:rsidRDefault="004C54F0" w:rsidP="00BF5FB3">
            <w:pPr>
              <w:adjustRightInd w:val="0"/>
              <w:snapToGrid w:val="0"/>
              <w:spacing w:line="288" w:lineRule="auto"/>
              <w:textAlignment w:val="baseline"/>
              <w:rPr>
                <w:rFonts w:ascii="仿宋" w:eastAsia="仿宋" w:hAnsi="仿宋"/>
                <w:sz w:val="24"/>
                <w:szCs w:val="24"/>
              </w:rPr>
            </w:pPr>
            <w:r w:rsidRPr="00606828">
              <w:rPr>
                <w:rFonts w:ascii="仿宋" w:eastAsia="仿宋" w:hAnsi="仿宋" w:cs="仿宋" w:hint="eastAsia"/>
                <w:sz w:val="24"/>
                <w:szCs w:val="24"/>
              </w:rPr>
              <w:t>不适用</w:t>
            </w:r>
          </w:p>
        </w:tc>
      </w:tr>
      <w:tr w:rsidR="003F54BA" w:rsidRPr="00606828" w:rsidTr="00481617">
        <w:trPr>
          <w:trHeight w:val="436"/>
          <w:jc w:val="center"/>
        </w:trPr>
        <w:tc>
          <w:tcPr>
            <w:tcW w:w="947" w:type="dxa"/>
            <w:vMerge w:val="restart"/>
            <w:vAlign w:val="center"/>
          </w:tcPr>
          <w:p w:rsidR="00B86E97" w:rsidRPr="00606828" w:rsidRDefault="004C54F0" w:rsidP="00BF5FB3">
            <w:pPr>
              <w:spacing w:line="288" w:lineRule="auto"/>
              <w:jc w:val="center"/>
              <w:rPr>
                <w:rFonts w:ascii="仿宋" w:eastAsia="仿宋" w:hAnsi="仿宋" w:cs="仿宋"/>
                <w:sz w:val="24"/>
                <w:szCs w:val="24"/>
              </w:rPr>
            </w:pPr>
            <w:r w:rsidRPr="00606828">
              <w:rPr>
                <w:rFonts w:ascii="仿宋" w:eastAsia="仿宋" w:hAnsi="仿宋" w:cs="仿宋"/>
                <w:sz w:val="24"/>
                <w:szCs w:val="24"/>
              </w:rPr>
              <w:t>9</w:t>
            </w:r>
          </w:p>
        </w:tc>
        <w:tc>
          <w:tcPr>
            <w:tcW w:w="2695" w:type="dxa"/>
            <w:vAlign w:val="center"/>
          </w:tcPr>
          <w:p w:rsidR="00B86E97" w:rsidRPr="00606828" w:rsidRDefault="004C54F0" w:rsidP="00BF5FB3">
            <w:pPr>
              <w:spacing w:line="288" w:lineRule="auto"/>
              <w:jc w:val="center"/>
              <w:rPr>
                <w:rFonts w:ascii="仿宋" w:eastAsia="仿宋" w:hAnsi="仿宋"/>
                <w:sz w:val="24"/>
                <w:szCs w:val="24"/>
              </w:rPr>
            </w:pPr>
            <w:r w:rsidRPr="00606828">
              <w:rPr>
                <w:rFonts w:ascii="仿宋" w:eastAsia="仿宋" w:hAnsi="仿宋" w:cs="仿宋" w:hint="eastAsia"/>
                <w:sz w:val="24"/>
                <w:szCs w:val="24"/>
              </w:rPr>
              <w:t>采购代理服务费</w:t>
            </w:r>
          </w:p>
        </w:tc>
        <w:tc>
          <w:tcPr>
            <w:tcW w:w="5225" w:type="dxa"/>
            <w:vAlign w:val="center"/>
          </w:tcPr>
          <w:p w:rsidR="00B86E97" w:rsidRPr="00606828" w:rsidRDefault="00792CB6" w:rsidP="00BF5FB3">
            <w:pPr>
              <w:snapToGrid w:val="0"/>
              <w:spacing w:line="288" w:lineRule="auto"/>
              <w:rPr>
                <w:rFonts w:ascii="仿宋" w:eastAsia="仿宋" w:hAnsi="仿宋"/>
                <w:sz w:val="24"/>
                <w:szCs w:val="24"/>
              </w:rPr>
            </w:pPr>
            <w:r w:rsidRPr="00606828">
              <w:rPr>
                <w:rFonts w:ascii="仿宋" w:eastAsia="仿宋" w:hAnsi="仿宋" w:cs="仿宋" w:hint="eastAsia"/>
                <w:sz w:val="24"/>
                <w:szCs w:val="24"/>
              </w:rPr>
              <w:t>■</w:t>
            </w:r>
            <w:r w:rsidR="004C54F0" w:rsidRPr="00606828">
              <w:rPr>
                <w:rFonts w:ascii="仿宋" w:eastAsia="仿宋" w:hAnsi="仿宋" w:cs="仿宋" w:hint="eastAsia"/>
                <w:sz w:val="24"/>
                <w:szCs w:val="24"/>
              </w:rPr>
              <w:t>由成交供应商支付</w:t>
            </w:r>
          </w:p>
          <w:p w:rsidR="002F35CD" w:rsidRPr="00606828" w:rsidRDefault="00792CB6" w:rsidP="00BF5FB3">
            <w:pPr>
              <w:snapToGrid w:val="0"/>
              <w:spacing w:line="288" w:lineRule="auto"/>
              <w:rPr>
                <w:rFonts w:ascii="仿宋" w:eastAsia="仿宋" w:hAnsi="仿宋" w:cs="仿宋"/>
                <w:sz w:val="24"/>
                <w:szCs w:val="24"/>
              </w:rPr>
            </w:pPr>
            <w:r w:rsidRPr="00606828">
              <w:rPr>
                <w:rFonts w:ascii="仿宋" w:eastAsia="仿宋" w:hAnsi="仿宋" w:cs="仿宋" w:hint="eastAsia"/>
                <w:sz w:val="24"/>
                <w:szCs w:val="24"/>
              </w:rPr>
              <w:t>□</w:t>
            </w:r>
            <w:r w:rsidR="004C54F0" w:rsidRPr="00606828">
              <w:rPr>
                <w:rFonts w:ascii="仿宋" w:eastAsia="仿宋" w:hAnsi="仿宋" w:cs="仿宋" w:hint="eastAsia"/>
                <w:sz w:val="24"/>
                <w:szCs w:val="24"/>
              </w:rPr>
              <w:t>由采购人支付</w:t>
            </w:r>
          </w:p>
        </w:tc>
      </w:tr>
      <w:tr w:rsidR="003F54BA" w:rsidRPr="00606828" w:rsidTr="00481617">
        <w:trPr>
          <w:jc w:val="center"/>
        </w:trPr>
        <w:tc>
          <w:tcPr>
            <w:tcW w:w="947" w:type="dxa"/>
            <w:vMerge/>
            <w:vAlign w:val="center"/>
          </w:tcPr>
          <w:p w:rsidR="00B86E97" w:rsidRPr="00606828" w:rsidRDefault="00B86E97" w:rsidP="00BF5FB3">
            <w:pPr>
              <w:spacing w:line="288" w:lineRule="auto"/>
              <w:jc w:val="center"/>
              <w:rPr>
                <w:rFonts w:ascii="仿宋" w:eastAsia="仿宋" w:hAnsi="仿宋"/>
                <w:sz w:val="24"/>
                <w:szCs w:val="24"/>
              </w:rPr>
            </w:pPr>
          </w:p>
        </w:tc>
        <w:tc>
          <w:tcPr>
            <w:tcW w:w="2695" w:type="dxa"/>
            <w:vAlign w:val="center"/>
          </w:tcPr>
          <w:p w:rsidR="00792CB6" w:rsidRPr="00606828" w:rsidRDefault="004C54F0" w:rsidP="00BF5FB3">
            <w:pPr>
              <w:spacing w:line="288" w:lineRule="auto"/>
              <w:jc w:val="center"/>
              <w:rPr>
                <w:rFonts w:ascii="仿宋" w:eastAsia="仿宋" w:hAnsi="仿宋" w:cs="仿宋"/>
                <w:sz w:val="24"/>
                <w:szCs w:val="24"/>
              </w:rPr>
            </w:pPr>
            <w:r w:rsidRPr="00606828">
              <w:rPr>
                <w:rFonts w:ascii="仿宋" w:eastAsia="仿宋" w:hAnsi="仿宋" w:cs="仿宋" w:hint="eastAsia"/>
                <w:sz w:val="24"/>
                <w:szCs w:val="24"/>
              </w:rPr>
              <w:t>采购代理服务费</w:t>
            </w:r>
          </w:p>
          <w:p w:rsidR="00B86E97" w:rsidRPr="00606828" w:rsidRDefault="004C54F0" w:rsidP="00BF5FB3">
            <w:pPr>
              <w:spacing w:line="288" w:lineRule="auto"/>
              <w:jc w:val="center"/>
              <w:rPr>
                <w:rFonts w:ascii="仿宋" w:eastAsia="仿宋" w:hAnsi="仿宋"/>
                <w:sz w:val="24"/>
                <w:szCs w:val="24"/>
              </w:rPr>
            </w:pPr>
            <w:r w:rsidRPr="00606828">
              <w:rPr>
                <w:rFonts w:ascii="仿宋" w:eastAsia="仿宋" w:hAnsi="仿宋" w:cs="仿宋" w:hint="eastAsia"/>
                <w:sz w:val="24"/>
                <w:szCs w:val="24"/>
              </w:rPr>
              <w:t>收取类型</w:t>
            </w:r>
          </w:p>
        </w:tc>
        <w:tc>
          <w:tcPr>
            <w:tcW w:w="5225" w:type="dxa"/>
            <w:vAlign w:val="center"/>
          </w:tcPr>
          <w:p w:rsidR="00B86E97" w:rsidRPr="00606828" w:rsidRDefault="004C54F0" w:rsidP="00BF5FB3">
            <w:pPr>
              <w:snapToGrid w:val="0"/>
              <w:spacing w:line="288" w:lineRule="auto"/>
              <w:rPr>
                <w:rFonts w:ascii="仿宋" w:eastAsia="仿宋" w:hAnsi="仿宋"/>
                <w:sz w:val="24"/>
                <w:szCs w:val="24"/>
              </w:rPr>
            </w:pPr>
            <w:r w:rsidRPr="00606828">
              <w:rPr>
                <w:rFonts w:ascii="仿宋" w:eastAsia="仿宋" w:hAnsi="仿宋" w:cs="仿宋" w:hint="eastAsia"/>
                <w:sz w:val="24"/>
                <w:szCs w:val="24"/>
              </w:rPr>
              <w:t>□按照货物类</w:t>
            </w:r>
          </w:p>
          <w:p w:rsidR="00B86E97" w:rsidRPr="00606828" w:rsidRDefault="004C54F0" w:rsidP="00BF5FB3">
            <w:pPr>
              <w:snapToGrid w:val="0"/>
              <w:spacing w:line="288" w:lineRule="auto"/>
              <w:rPr>
                <w:rFonts w:ascii="仿宋" w:eastAsia="仿宋" w:hAnsi="仿宋"/>
                <w:sz w:val="24"/>
                <w:szCs w:val="24"/>
              </w:rPr>
            </w:pPr>
            <w:r w:rsidRPr="00606828">
              <w:rPr>
                <w:rFonts w:ascii="仿宋" w:eastAsia="仿宋" w:hAnsi="仿宋" w:cs="仿宋" w:hint="eastAsia"/>
                <w:sz w:val="24"/>
                <w:szCs w:val="24"/>
              </w:rPr>
              <w:t>□按照服务类</w:t>
            </w:r>
          </w:p>
          <w:p w:rsidR="00B86E97" w:rsidRPr="00606828" w:rsidRDefault="004C54F0" w:rsidP="00BF5FB3">
            <w:pPr>
              <w:snapToGrid w:val="0"/>
              <w:spacing w:line="288" w:lineRule="auto"/>
              <w:rPr>
                <w:rFonts w:ascii="仿宋" w:eastAsia="仿宋" w:hAnsi="仿宋"/>
                <w:sz w:val="24"/>
                <w:szCs w:val="24"/>
              </w:rPr>
            </w:pPr>
            <w:r w:rsidRPr="00606828">
              <w:rPr>
                <w:rFonts w:ascii="仿宋" w:eastAsia="仿宋" w:hAnsi="仿宋" w:cs="仿宋" w:hint="eastAsia"/>
                <w:sz w:val="24"/>
                <w:szCs w:val="24"/>
              </w:rPr>
              <w:t>■按照工程类</w:t>
            </w:r>
          </w:p>
        </w:tc>
      </w:tr>
      <w:tr w:rsidR="00B86E97" w:rsidRPr="00606828" w:rsidTr="00481617">
        <w:trPr>
          <w:jc w:val="center"/>
        </w:trPr>
        <w:tc>
          <w:tcPr>
            <w:tcW w:w="947" w:type="dxa"/>
            <w:vAlign w:val="center"/>
          </w:tcPr>
          <w:p w:rsidR="00B86E97" w:rsidRPr="00606828" w:rsidRDefault="00B86E97" w:rsidP="00BF5FB3">
            <w:pPr>
              <w:spacing w:line="288" w:lineRule="auto"/>
              <w:jc w:val="center"/>
              <w:rPr>
                <w:rFonts w:ascii="仿宋" w:eastAsia="仿宋" w:hAnsi="仿宋"/>
                <w:sz w:val="24"/>
                <w:szCs w:val="24"/>
              </w:rPr>
            </w:pPr>
          </w:p>
        </w:tc>
        <w:tc>
          <w:tcPr>
            <w:tcW w:w="2695" w:type="dxa"/>
            <w:vAlign w:val="center"/>
          </w:tcPr>
          <w:p w:rsidR="00B86E97" w:rsidRPr="00606828" w:rsidRDefault="004C54F0" w:rsidP="00BF5FB3">
            <w:pPr>
              <w:spacing w:line="288" w:lineRule="auto"/>
              <w:jc w:val="center"/>
              <w:rPr>
                <w:rFonts w:ascii="仿宋" w:eastAsia="仿宋" w:hAnsi="仿宋" w:cs="仿宋"/>
                <w:sz w:val="24"/>
                <w:szCs w:val="24"/>
              </w:rPr>
            </w:pPr>
            <w:r w:rsidRPr="00606828">
              <w:rPr>
                <w:rFonts w:ascii="仿宋" w:eastAsia="仿宋" w:hAnsi="仿宋" w:cs="仿宋" w:hint="eastAsia"/>
                <w:sz w:val="24"/>
                <w:szCs w:val="24"/>
              </w:rPr>
              <w:t>其他要求</w:t>
            </w:r>
          </w:p>
        </w:tc>
        <w:tc>
          <w:tcPr>
            <w:tcW w:w="5225" w:type="dxa"/>
            <w:vAlign w:val="center"/>
          </w:tcPr>
          <w:p w:rsidR="00B86E97" w:rsidRPr="00606828" w:rsidRDefault="00093222" w:rsidP="00BF5FB3">
            <w:pPr>
              <w:snapToGrid w:val="0"/>
              <w:spacing w:line="288" w:lineRule="auto"/>
              <w:rPr>
                <w:rFonts w:ascii="仿宋" w:eastAsia="仿宋" w:hAnsi="仿宋" w:cs="仿宋"/>
                <w:sz w:val="24"/>
                <w:szCs w:val="24"/>
              </w:rPr>
            </w:pPr>
            <w:r w:rsidRPr="00606828">
              <w:rPr>
                <w:rFonts w:ascii="仿宋" w:eastAsia="仿宋" w:hAnsi="仿宋" w:cs="仿宋" w:hint="eastAsia"/>
                <w:sz w:val="24"/>
                <w:szCs w:val="24"/>
              </w:rPr>
              <w:t>供应商应当于成交通知书签发之日起2</w:t>
            </w:r>
            <w:r w:rsidR="00CF0B40" w:rsidRPr="00606828">
              <w:rPr>
                <w:rFonts w:ascii="仿宋" w:eastAsia="仿宋" w:hAnsi="仿宋" w:cs="仿宋" w:hint="eastAsia"/>
                <w:sz w:val="24"/>
                <w:szCs w:val="24"/>
              </w:rPr>
              <w:t>个工作日内到采购</w:t>
            </w:r>
            <w:r w:rsidRPr="00606828">
              <w:rPr>
                <w:rFonts w:ascii="仿宋" w:eastAsia="仿宋" w:hAnsi="仿宋" w:cs="仿宋" w:hint="eastAsia"/>
                <w:sz w:val="24"/>
                <w:szCs w:val="24"/>
              </w:rPr>
              <w:t>代理机构领取成交通知书。供应商在收到成交通知书之日起</w:t>
            </w:r>
            <w:r w:rsidR="00CF0B40" w:rsidRPr="00606828">
              <w:rPr>
                <w:rFonts w:ascii="仿宋" w:eastAsia="仿宋" w:hAnsi="仿宋" w:cs="仿宋"/>
                <w:sz w:val="24"/>
                <w:szCs w:val="24"/>
              </w:rPr>
              <w:t>30</w:t>
            </w:r>
            <w:r w:rsidRPr="00606828">
              <w:rPr>
                <w:rFonts w:ascii="仿宋" w:eastAsia="仿宋" w:hAnsi="仿宋" w:cs="仿宋" w:hint="eastAsia"/>
                <w:sz w:val="24"/>
                <w:szCs w:val="24"/>
              </w:rPr>
              <w:t>日内与采购人按照磋商文件和供应商的响应文件订立书面合同。</w:t>
            </w:r>
            <w:r w:rsidR="00C4680C" w:rsidRPr="00606828">
              <w:rPr>
                <w:rFonts w:ascii="仿宋" w:eastAsia="仿宋" w:hAnsi="仿宋" w:cs="仿宋" w:hint="eastAsia"/>
                <w:sz w:val="24"/>
                <w:szCs w:val="24"/>
              </w:rPr>
              <w:t>并于1个工作日内将合同扫描件发送至代理机构邮箱，同时尽快将纸质版合同送至或快递至代理机构。</w:t>
            </w:r>
          </w:p>
        </w:tc>
      </w:tr>
    </w:tbl>
    <w:p w:rsidR="00B86E97" w:rsidRPr="00606828" w:rsidRDefault="00B86E97">
      <w:pPr>
        <w:rPr>
          <w:rFonts w:ascii="仿宋" w:eastAsia="仿宋" w:hAnsi="仿宋"/>
          <w:b/>
          <w:bCs/>
        </w:rPr>
      </w:pPr>
    </w:p>
    <w:p w:rsidR="00B86E97" w:rsidRPr="00606828" w:rsidRDefault="004C54F0">
      <w:pPr>
        <w:rPr>
          <w:rFonts w:ascii="仿宋" w:eastAsia="仿宋" w:hAnsi="仿宋"/>
          <w:b/>
          <w:bCs/>
        </w:rPr>
      </w:pPr>
      <w:r w:rsidRPr="00606828">
        <w:rPr>
          <w:rFonts w:ascii="仿宋" w:eastAsia="仿宋" w:hAnsi="仿宋"/>
          <w:b/>
          <w:bCs/>
        </w:rPr>
        <w:br w:type="page"/>
      </w:r>
    </w:p>
    <w:p w:rsidR="00B86E97" w:rsidRPr="00606828" w:rsidRDefault="004C54F0">
      <w:pPr>
        <w:pStyle w:val="2TimesNewRoman5020"/>
        <w:spacing w:line="360" w:lineRule="auto"/>
        <w:outlineLvl w:val="0"/>
        <w:rPr>
          <w:rFonts w:ascii="仿宋" w:eastAsia="仿宋" w:hAnsi="仿宋" w:cs="仿宋"/>
          <w:bCs/>
          <w:sz w:val="24"/>
          <w:szCs w:val="24"/>
        </w:rPr>
      </w:pPr>
      <w:bookmarkStart w:id="26" w:name="_Toc14293"/>
      <w:bookmarkStart w:id="27" w:name="_Toc11132"/>
      <w:bookmarkStart w:id="28" w:name="_Toc520998772"/>
      <w:bookmarkStart w:id="29" w:name="_Toc5709134"/>
      <w:bookmarkEnd w:id="21"/>
      <w:bookmarkEnd w:id="22"/>
      <w:bookmarkEnd w:id="23"/>
      <w:bookmarkEnd w:id="24"/>
      <w:bookmarkEnd w:id="25"/>
      <w:r w:rsidRPr="00606828">
        <w:rPr>
          <w:rFonts w:ascii="仿宋" w:eastAsia="仿宋" w:hAnsi="仿宋" w:cs="仿宋" w:hint="eastAsia"/>
          <w:bCs/>
          <w:sz w:val="24"/>
          <w:szCs w:val="24"/>
        </w:rPr>
        <w:lastRenderedPageBreak/>
        <w:t>1.总则</w:t>
      </w:r>
      <w:bookmarkEnd w:id="26"/>
      <w:bookmarkEnd w:id="27"/>
      <w:bookmarkEnd w:id="28"/>
      <w:bookmarkEnd w:id="29"/>
    </w:p>
    <w:p w:rsidR="00B86E97" w:rsidRPr="00606828" w:rsidRDefault="004C54F0">
      <w:pPr>
        <w:pStyle w:val="378020"/>
        <w:spacing w:line="360" w:lineRule="auto"/>
        <w:outlineLvl w:val="0"/>
        <w:rPr>
          <w:rFonts w:ascii="仿宋" w:eastAsia="仿宋" w:hAnsi="仿宋" w:cs="仿宋"/>
          <w:bCs/>
        </w:rPr>
      </w:pPr>
      <w:bookmarkStart w:id="30" w:name="_Toc332195856"/>
      <w:bookmarkStart w:id="31" w:name="_Toc179632547"/>
      <w:bookmarkStart w:id="32" w:name="_Toc152042306"/>
      <w:bookmarkStart w:id="33" w:name="_Toc233102493"/>
      <w:bookmarkStart w:id="34" w:name="_Toc152045530"/>
      <w:bookmarkStart w:id="35" w:name="_Toc144974498"/>
      <w:bookmarkStart w:id="36" w:name="_Toc2608"/>
      <w:bookmarkStart w:id="37" w:name="_Toc7256"/>
      <w:bookmarkStart w:id="38" w:name="_Toc500149230"/>
      <w:bookmarkStart w:id="39" w:name="_Toc500149336"/>
      <w:bookmarkStart w:id="40" w:name="_Toc520998773"/>
      <w:bookmarkStart w:id="41" w:name="_Toc5709135"/>
      <w:r w:rsidRPr="00606828">
        <w:rPr>
          <w:rFonts w:ascii="仿宋" w:eastAsia="仿宋" w:hAnsi="仿宋" w:cs="仿宋" w:hint="eastAsia"/>
          <w:bCs/>
        </w:rPr>
        <w:t xml:space="preserve">1.1 </w:t>
      </w:r>
      <w:bookmarkEnd w:id="30"/>
      <w:bookmarkEnd w:id="31"/>
      <w:bookmarkEnd w:id="32"/>
      <w:bookmarkEnd w:id="33"/>
      <w:bookmarkEnd w:id="34"/>
      <w:bookmarkEnd w:id="35"/>
      <w:r w:rsidRPr="00606828">
        <w:rPr>
          <w:rFonts w:ascii="仿宋" w:eastAsia="仿宋" w:hAnsi="仿宋" w:cs="仿宋" w:hint="eastAsia"/>
          <w:bCs/>
        </w:rPr>
        <w:t>项目概况</w:t>
      </w:r>
      <w:bookmarkEnd w:id="36"/>
      <w:bookmarkEnd w:id="37"/>
      <w:bookmarkEnd w:id="38"/>
      <w:bookmarkEnd w:id="39"/>
      <w:bookmarkEnd w:id="40"/>
      <w:bookmarkEnd w:id="41"/>
    </w:p>
    <w:p w:rsidR="00B86E97" w:rsidRPr="00606828" w:rsidRDefault="004C54F0">
      <w:pPr>
        <w:spacing w:line="360" w:lineRule="auto"/>
        <w:ind w:firstLineChars="200" w:firstLine="480"/>
        <w:rPr>
          <w:rFonts w:ascii="仿宋" w:eastAsia="仿宋" w:hAnsi="仿宋" w:cs="仿宋"/>
          <w:bCs/>
          <w:i/>
          <w:iCs/>
          <w:sz w:val="24"/>
        </w:rPr>
      </w:pPr>
      <w:r w:rsidRPr="00606828">
        <w:rPr>
          <w:rFonts w:ascii="仿宋" w:eastAsia="仿宋" w:hAnsi="仿宋" w:cs="仿宋" w:hint="eastAsia"/>
          <w:sz w:val="24"/>
        </w:rPr>
        <w:t>1.1.1</w:t>
      </w:r>
      <w:r w:rsidRPr="00606828">
        <w:rPr>
          <w:rFonts w:ascii="仿宋" w:eastAsia="仿宋" w:hAnsi="仿宋" w:cs="仿宋" w:hint="eastAsia"/>
          <w:bCs/>
          <w:sz w:val="24"/>
        </w:rPr>
        <w:t>根据《政府采购竞争性磋商采购方式管理暂行办法》和《中华人民共和国</w:t>
      </w:r>
      <w:r w:rsidR="0075284F" w:rsidRPr="00606828">
        <w:rPr>
          <w:rFonts w:ascii="仿宋" w:eastAsia="仿宋" w:hAnsi="仿宋" w:cs="仿宋" w:hint="eastAsia"/>
          <w:bCs/>
          <w:sz w:val="24"/>
        </w:rPr>
        <w:t>政府采购</w:t>
      </w:r>
      <w:r w:rsidRPr="00606828">
        <w:rPr>
          <w:rFonts w:ascii="仿宋" w:eastAsia="仿宋" w:hAnsi="仿宋" w:cs="仿宋" w:hint="eastAsia"/>
          <w:bCs/>
          <w:sz w:val="24"/>
        </w:rPr>
        <w:t>法》等有关法律、法规和规章的规定，本项目采购方式为竞争性磋商。采用竞争性磋商的原因见本章</w:t>
      </w:r>
      <w:r w:rsidRPr="00606828">
        <w:rPr>
          <w:rFonts w:ascii="仿宋" w:eastAsia="仿宋" w:hAnsi="仿宋" w:cs="仿宋" w:hint="eastAsia"/>
          <w:b/>
          <w:i/>
          <w:iCs/>
          <w:sz w:val="24"/>
        </w:rPr>
        <w:t>《供应商须知前附表》</w:t>
      </w:r>
      <w:r w:rsidRPr="00606828">
        <w:rPr>
          <w:rFonts w:ascii="仿宋" w:eastAsia="仿宋" w:hAnsi="仿宋" w:cs="仿宋" w:hint="eastAsia"/>
          <w:bCs/>
          <w:i/>
          <w:iCs/>
          <w:sz w:val="24"/>
        </w:rPr>
        <w:t>。</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1.1.2 本项目采购人：见第一章</w:t>
      </w:r>
      <w:r w:rsidRPr="00606828">
        <w:rPr>
          <w:rFonts w:ascii="仿宋" w:eastAsia="仿宋" w:hAnsi="仿宋" w:cs="仿宋" w:hint="eastAsia"/>
          <w:b/>
          <w:i/>
          <w:sz w:val="24"/>
        </w:rPr>
        <w:t>《采购邀请》</w:t>
      </w:r>
      <w:r w:rsidRPr="00606828">
        <w:rPr>
          <w:rFonts w:ascii="仿宋" w:eastAsia="仿宋" w:hAnsi="仿宋" w:cs="仿宋" w:hint="eastAsia"/>
          <w:sz w:val="24"/>
        </w:rPr>
        <w:t>。</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1.1.3 本项目采购代理机构：见第一章</w:t>
      </w:r>
      <w:r w:rsidRPr="00606828">
        <w:rPr>
          <w:rFonts w:ascii="仿宋" w:eastAsia="仿宋" w:hAnsi="仿宋" w:cs="仿宋" w:hint="eastAsia"/>
          <w:b/>
          <w:i/>
          <w:sz w:val="24"/>
        </w:rPr>
        <w:t>《采购邀请》</w:t>
      </w:r>
      <w:r w:rsidRPr="00606828">
        <w:rPr>
          <w:rFonts w:ascii="仿宋" w:eastAsia="仿宋" w:hAnsi="仿宋" w:cs="仿宋" w:hint="eastAsia"/>
          <w:sz w:val="24"/>
        </w:rPr>
        <w:t>。</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1.1.4招标采购单位：指采购人和采购代理机构。</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1.1.5本招标项目名称：见第一章</w:t>
      </w:r>
      <w:r w:rsidRPr="00606828">
        <w:rPr>
          <w:rFonts w:ascii="仿宋" w:eastAsia="仿宋" w:hAnsi="仿宋" w:cs="仿宋" w:hint="eastAsia"/>
          <w:b/>
          <w:i/>
          <w:sz w:val="24"/>
        </w:rPr>
        <w:t>《采购邀请》</w:t>
      </w:r>
      <w:r w:rsidRPr="00606828">
        <w:rPr>
          <w:rFonts w:ascii="仿宋" w:eastAsia="仿宋" w:hAnsi="仿宋" w:cs="仿宋" w:hint="eastAsia"/>
          <w:sz w:val="24"/>
        </w:rPr>
        <w:t>。</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1.1.6专业担保机构：采用担保函形式出具磋商保证金和履约保证金的，担保函应由本章</w:t>
      </w:r>
      <w:r w:rsidRPr="00606828">
        <w:rPr>
          <w:rFonts w:ascii="仿宋" w:eastAsia="仿宋" w:hAnsi="仿宋" w:cs="仿宋" w:hint="eastAsia"/>
          <w:b/>
          <w:i/>
          <w:sz w:val="24"/>
        </w:rPr>
        <w:t>《供应商须知前附表》</w:t>
      </w:r>
      <w:r w:rsidRPr="00606828">
        <w:rPr>
          <w:rFonts w:ascii="仿宋" w:eastAsia="仿宋" w:hAnsi="仿宋" w:cs="仿宋" w:hint="eastAsia"/>
          <w:sz w:val="24"/>
        </w:rPr>
        <w:t>规定的担保机构出具。</w:t>
      </w:r>
    </w:p>
    <w:p w:rsidR="00B86E97" w:rsidRPr="00606828" w:rsidRDefault="004C54F0">
      <w:pPr>
        <w:spacing w:line="360" w:lineRule="auto"/>
        <w:ind w:firstLineChars="200" w:firstLine="480"/>
        <w:rPr>
          <w:rFonts w:ascii="仿宋" w:eastAsia="仿宋" w:hAnsi="仿宋" w:cs="仿宋"/>
          <w:bCs/>
          <w:i/>
          <w:iCs/>
          <w:sz w:val="24"/>
        </w:rPr>
      </w:pPr>
      <w:r w:rsidRPr="00606828">
        <w:rPr>
          <w:rFonts w:ascii="仿宋" w:eastAsia="仿宋" w:hAnsi="仿宋" w:cs="仿宋" w:hint="eastAsia"/>
          <w:sz w:val="24"/>
        </w:rPr>
        <w:t>1.1.7信息发布媒体：本项目竞争性磋商公告、变更公告、成交公告等采购信息在本章</w:t>
      </w:r>
      <w:r w:rsidRPr="00606828">
        <w:rPr>
          <w:rFonts w:ascii="仿宋" w:eastAsia="仿宋" w:hAnsi="仿宋" w:cs="仿宋" w:hint="eastAsia"/>
          <w:b/>
          <w:i/>
          <w:sz w:val="24"/>
        </w:rPr>
        <w:t>《供应商须知前附表》</w:t>
      </w:r>
      <w:r w:rsidRPr="00606828">
        <w:rPr>
          <w:rFonts w:ascii="仿宋" w:eastAsia="仿宋" w:hAnsi="仿宋" w:cs="仿宋" w:hint="eastAsia"/>
          <w:sz w:val="24"/>
        </w:rPr>
        <w:t>规定的媒体发布。</w:t>
      </w:r>
    </w:p>
    <w:p w:rsidR="00B86E97" w:rsidRPr="00606828" w:rsidRDefault="004C54F0">
      <w:pPr>
        <w:pStyle w:val="378020"/>
        <w:spacing w:line="360" w:lineRule="auto"/>
        <w:outlineLvl w:val="0"/>
        <w:rPr>
          <w:rFonts w:ascii="仿宋" w:eastAsia="仿宋" w:hAnsi="仿宋" w:cs="仿宋"/>
          <w:bCs/>
        </w:rPr>
      </w:pPr>
      <w:bookmarkStart w:id="42" w:name="_Toc233102494"/>
      <w:bookmarkStart w:id="43" w:name="_Toc144974499"/>
      <w:bookmarkStart w:id="44" w:name="_Toc152045531"/>
      <w:bookmarkStart w:id="45" w:name="_Toc179632548"/>
      <w:bookmarkStart w:id="46" w:name="_Toc152042307"/>
      <w:bookmarkStart w:id="47" w:name="_Toc27547"/>
      <w:bookmarkStart w:id="48" w:name="_Toc17005"/>
      <w:bookmarkStart w:id="49" w:name="_Toc500149231"/>
      <w:bookmarkStart w:id="50" w:name="_Toc500149337"/>
      <w:bookmarkStart w:id="51" w:name="_Toc520998774"/>
      <w:bookmarkStart w:id="52" w:name="_Toc5709136"/>
      <w:r w:rsidRPr="00606828">
        <w:rPr>
          <w:rFonts w:ascii="仿宋" w:eastAsia="仿宋" w:hAnsi="仿宋" w:cs="仿宋" w:hint="eastAsia"/>
          <w:bCs/>
        </w:rPr>
        <w:t>1.2 资金来源和</w:t>
      </w:r>
      <w:bookmarkEnd w:id="42"/>
      <w:bookmarkEnd w:id="43"/>
      <w:bookmarkEnd w:id="44"/>
      <w:bookmarkEnd w:id="45"/>
      <w:bookmarkEnd w:id="46"/>
      <w:r w:rsidRPr="00606828">
        <w:rPr>
          <w:rFonts w:ascii="仿宋" w:eastAsia="仿宋" w:hAnsi="仿宋" w:cs="仿宋" w:hint="eastAsia"/>
          <w:bCs/>
        </w:rPr>
        <w:t>采购预算</w:t>
      </w:r>
      <w:bookmarkEnd w:id="47"/>
      <w:bookmarkEnd w:id="48"/>
      <w:bookmarkEnd w:id="49"/>
      <w:bookmarkEnd w:id="50"/>
      <w:bookmarkEnd w:id="51"/>
      <w:bookmarkEnd w:id="52"/>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1.2.1</w:t>
      </w:r>
      <w:r w:rsidR="00CF0B40" w:rsidRPr="00606828">
        <w:rPr>
          <w:rFonts w:ascii="仿宋" w:eastAsia="仿宋" w:hAnsi="仿宋" w:cs="仿宋" w:hint="eastAsia"/>
          <w:bCs/>
          <w:sz w:val="24"/>
        </w:rPr>
        <w:t>本项目的资金来源为财政</w:t>
      </w:r>
      <w:r w:rsidRPr="00606828">
        <w:rPr>
          <w:rFonts w:ascii="仿宋" w:eastAsia="仿宋" w:hAnsi="仿宋" w:cs="仿宋" w:hint="eastAsia"/>
          <w:bCs/>
          <w:sz w:val="24"/>
        </w:rPr>
        <w:t>资金。</w:t>
      </w:r>
    </w:p>
    <w:p w:rsidR="00B86E97" w:rsidRPr="00606828" w:rsidRDefault="004C54F0">
      <w:pPr>
        <w:spacing w:line="360" w:lineRule="auto"/>
        <w:ind w:firstLineChars="200" w:firstLine="480"/>
        <w:rPr>
          <w:rFonts w:ascii="仿宋" w:eastAsia="仿宋" w:hAnsi="仿宋" w:cs="仿宋"/>
          <w:bCs/>
          <w:i/>
          <w:iCs/>
          <w:sz w:val="24"/>
        </w:rPr>
      </w:pPr>
      <w:r w:rsidRPr="00606828">
        <w:rPr>
          <w:rFonts w:ascii="仿宋" w:eastAsia="仿宋" w:hAnsi="仿宋" w:cs="仿宋" w:hint="eastAsia"/>
          <w:bCs/>
          <w:sz w:val="24"/>
        </w:rPr>
        <w:t>1.2.2本项目的采购预算见第一章</w:t>
      </w:r>
      <w:r w:rsidRPr="00606828">
        <w:rPr>
          <w:rFonts w:ascii="仿宋" w:eastAsia="仿宋" w:hAnsi="仿宋" w:cs="仿宋" w:hint="eastAsia"/>
          <w:b/>
          <w:i/>
          <w:iCs/>
          <w:sz w:val="24"/>
        </w:rPr>
        <w:t>《采购邀请》</w:t>
      </w:r>
      <w:r w:rsidRPr="00606828">
        <w:rPr>
          <w:rFonts w:ascii="仿宋" w:eastAsia="仿宋" w:hAnsi="仿宋" w:cs="仿宋" w:hint="eastAsia"/>
          <w:bCs/>
          <w:i/>
          <w:iCs/>
          <w:sz w:val="24"/>
        </w:rPr>
        <w:t>。</w:t>
      </w:r>
    </w:p>
    <w:p w:rsidR="00B86E97" w:rsidRPr="00606828" w:rsidRDefault="004C54F0">
      <w:pPr>
        <w:pStyle w:val="378020"/>
        <w:spacing w:line="360" w:lineRule="auto"/>
        <w:outlineLvl w:val="0"/>
        <w:rPr>
          <w:rFonts w:ascii="仿宋" w:eastAsia="仿宋" w:hAnsi="仿宋" w:cs="仿宋"/>
          <w:bCs/>
        </w:rPr>
      </w:pPr>
      <w:bookmarkStart w:id="53" w:name="_Toc6653"/>
      <w:bookmarkStart w:id="54" w:name="_Toc152042308"/>
      <w:bookmarkStart w:id="55" w:name="_Toc2686"/>
      <w:bookmarkStart w:id="56" w:name="_Toc144974500"/>
      <w:bookmarkStart w:id="57" w:name="_Toc152045532"/>
      <w:bookmarkStart w:id="58" w:name="_Toc233102495"/>
      <w:bookmarkStart w:id="59" w:name="_Toc179632549"/>
      <w:bookmarkStart w:id="60" w:name="_Toc500149232"/>
      <w:bookmarkStart w:id="61" w:name="_Toc500149338"/>
      <w:bookmarkStart w:id="62" w:name="_Toc520998775"/>
      <w:bookmarkStart w:id="63" w:name="_Toc5709137"/>
      <w:r w:rsidRPr="00606828">
        <w:rPr>
          <w:rFonts w:ascii="仿宋" w:eastAsia="仿宋" w:hAnsi="仿宋" w:cs="仿宋" w:hint="eastAsia"/>
          <w:bCs/>
        </w:rPr>
        <w:t>1.3 采购范围</w:t>
      </w:r>
      <w:bookmarkEnd w:id="53"/>
      <w:bookmarkEnd w:id="54"/>
      <w:bookmarkEnd w:id="55"/>
      <w:bookmarkEnd w:id="56"/>
      <w:bookmarkEnd w:id="57"/>
      <w:bookmarkEnd w:id="58"/>
      <w:bookmarkEnd w:id="59"/>
      <w:bookmarkEnd w:id="60"/>
      <w:bookmarkEnd w:id="61"/>
      <w:bookmarkEnd w:id="62"/>
      <w:bookmarkEnd w:id="63"/>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本项目采购范围见第四章</w:t>
      </w:r>
      <w:r w:rsidRPr="00606828">
        <w:rPr>
          <w:rFonts w:ascii="仿宋" w:eastAsia="仿宋" w:hAnsi="仿宋" w:cs="仿宋" w:hint="eastAsia"/>
          <w:b/>
          <w:i/>
          <w:iCs/>
          <w:sz w:val="24"/>
        </w:rPr>
        <w:t>《采购需求》</w:t>
      </w:r>
      <w:r w:rsidRPr="00606828">
        <w:rPr>
          <w:rFonts w:ascii="仿宋" w:eastAsia="仿宋" w:hAnsi="仿宋" w:cs="仿宋" w:hint="eastAsia"/>
          <w:bCs/>
          <w:sz w:val="24"/>
        </w:rPr>
        <w:t>。</w:t>
      </w:r>
    </w:p>
    <w:p w:rsidR="00B86E97" w:rsidRPr="00606828" w:rsidRDefault="004C54F0">
      <w:pPr>
        <w:pStyle w:val="378020"/>
        <w:spacing w:line="360" w:lineRule="auto"/>
        <w:outlineLvl w:val="0"/>
        <w:rPr>
          <w:rFonts w:ascii="仿宋" w:eastAsia="仿宋" w:hAnsi="仿宋" w:cs="仿宋"/>
          <w:bCs/>
        </w:rPr>
      </w:pPr>
      <w:bookmarkStart w:id="64" w:name="_Toc152045534"/>
      <w:bookmarkStart w:id="65" w:name="_Toc152042310"/>
      <w:bookmarkStart w:id="66" w:name="_Toc179632551"/>
      <w:bookmarkStart w:id="67" w:name="_Toc144974502"/>
      <w:bookmarkStart w:id="68" w:name="_Toc233102497"/>
      <w:bookmarkStart w:id="69" w:name="_Toc10216"/>
      <w:bookmarkStart w:id="70" w:name="_Toc28992"/>
      <w:bookmarkStart w:id="71" w:name="_Toc500149233"/>
      <w:bookmarkStart w:id="72" w:name="_Toc500149339"/>
      <w:bookmarkStart w:id="73" w:name="_Toc520998776"/>
      <w:bookmarkStart w:id="74" w:name="_Toc5709138"/>
      <w:r w:rsidRPr="00606828">
        <w:rPr>
          <w:rFonts w:ascii="仿宋" w:eastAsia="仿宋" w:hAnsi="仿宋" w:cs="仿宋" w:hint="eastAsia"/>
          <w:bCs/>
        </w:rPr>
        <w:t>1.4 供应商</w:t>
      </w:r>
      <w:bookmarkEnd w:id="64"/>
      <w:bookmarkEnd w:id="65"/>
      <w:bookmarkEnd w:id="66"/>
      <w:bookmarkEnd w:id="67"/>
      <w:bookmarkEnd w:id="68"/>
      <w:r w:rsidRPr="00606828">
        <w:rPr>
          <w:rFonts w:ascii="仿宋" w:eastAsia="仿宋" w:hAnsi="仿宋" w:cs="仿宋" w:hint="eastAsia"/>
          <w:bCs/>
        </w:rPr>
        <w:t>不得存在的情形</w:t>
      </w:r>
      <w:bookmarkEnd w:id="69"/>
      <w:bookmarkEnd w:id="70"/>
      <w:bookmarkEnd w:id="71"/>
      <w:bookmarkEnd w:id="72"/>
      <w:bookmarkEnd w:id="73"/>
      <w:bookmarkEnd w:id="74"/>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供应商不得存在下列情形之一：</w:t>
      </w:r>
    </w:p>
    <w:p w:rsidR="00B86E97" w:rsidRPr="00606828" w:rsidRDefault="004C54F0" w:rsidP="00C47E52">
      <w:pPr>
        <w:spacing w:line="360" w:lineRule="auto"/>
        <w:ind w:firstLineChars="342" w:firstLine="821"/>
        <w:rPr>
          <w:rFonts w:ascii="仿宋" w:eastAsia="仿宋" w:hAnsi="仿宋" w:cs="仿宋"/>
          <w:bCs/>
          <w:sz w:val="24"/>
        </w:rPr>
      </w:pPr>
      <w:bookmarkStart w:id="75" w:name="_Toc152045535"/>
      <w:bookmarkStart w:id="76" w:name="_Toc233102498"/>
      <w:bookmarkStart w:id="77" w:name="_Toc152042311"/>
      <w:bookmarkStart w:id="78" w:name="_Toc144974503"/>
      <w:bookmarkStart w:id="79" w:name="_Toc179632552"/>
      <w:r w:rsidRPr="00606828">
        <w:rPr>
          <w:rFonts w:ascii="仿宋" w:eastAsia="仿宋" w:hAnsi="仿宋" w:cs="仿宋" w:hint="eastAsia"/>
          <w:bCs/>
          <w:sz w:val="24"/>
        </w:rPr>
        <w:t>（1）为采购人的附属机构，或与采购人存在利害关系可能影响采购公正性的；</w:t>
      </w:r>
    </w:p>
    <w:p w:rsidR="00B86E97" w:rsidRPr="00606828" w:rsidRDefault="004C54F0" w:rsidP="00C47E52">
      <w:pPr>
        <w:spacing w:line="360" w:lineRule="auto"/>
        <w:ind w:firstLineChars="342" w:firstLine="821"/>
        <w:rPr>
          <w:rFonts w:ascii="仿宋" w:eastAsia="仿宋" w:hAnsi="仿宋" w:cs="仿宋"/>
          <w:bCs/>
          <w:sz w:val="24"/>
        </w:rPr>
      </w:pPr>
      <w:r w:rsidRPr="00606828">
        <w:rPr>
          <w:rFonts w:ascii="仿宋" w:eastAsia="仿宋" w:hAnsi="仿宋" w:cs="仿宋" w:hint="eastAsia"/>
          <w:bCs/>
          <w:sz w:val="24"/>
        </w:rPr>
        <w:t>（2）为本项目前期准备提供设计或咨询服务的；</w:t>
      </w:r>
    </w:p>
    <w:p w:rsidR="00B86E97" w:rsidRPr="00606828" w:rsidRDefault="004C54F0" w:rsidP="00C47E52">
      <w:pPr>
        <w:spacing w:line="360" w:lineRule="auto"/>
        <w:ind w:firstLineChars="342" w:firstLine="821"/>
        <w:rPr>
          <w:rFonts w:ascii="仿宋" w:eastAsia="仿宋" w:hAnsi="仿宋" w:cs="仿宋"/>
          <w:bCs/>
          <w:sz w:val="24"/>
        </w:rPr>
      </w:pPr>
      <w:r w:rsidRPr="00606828">
        <w:rPr>
          <w:rFonts w:ascii="仿宋" w:eastAsia="仿宋" w:hAnsi="仿宋" w:cs="仿宋" w:hint="eastAsia"/>
          <w:bCs/>
          <w:sz w:val="24"/>
        </w:rPr>
        <w:t>（3）为本项目的采购代理机构；</w:t>
      </w:r>
    </w:p>
    <w:p w:rsidR="00B86E97" w:rsidRPr="00606828" w:rsidRDefault="004C54F0" w:rsidP="00C47E52">
      <w:pPr>
        <w:spacing w:line="360" w:lineRule="auto"/>
        <w:ind w:firstLineChars="342" w:firstLine="821"/>
        <w:rPr>
          <w:rFonts w:ascii="仿宋" w:eastAsia="仿宋" w:hAnsi="仿宋" w:cs="仿宋"/>
          <w:bCs/>
          <w:sz w:val="24"/>
        </w:rPr>
      </w:pPr>
      <w:r w:rsidRPr="00606828">
        <w:rPr>
          <w:rFonts w:ascii="仿宋" w:eastAsia="仿宋" w:hAnsi="仿宋" w:cs="仿宋" w:hint="eastAsia"/>
          <w:bCs/>
          <w:sz w:val="24"/>
        </w:rPr>
        <w:t>（4）为本项目的监理单位；</w:t>
      </w:r>
    </w:p>
    <w:p w:rsidR="00B86E97" w:rsidRPr="00606828" w:rsidRDefault="004C54F0" w:rsidP="00C47E52">
      <w:pPr>
        <w:spacing w:line="360" w:lineRule="auto"/>
        <w:ind w:firstLineChars="342" w:firstLine="821"/>
        <w:rPr>
          <w:rFonts w:ascii="仿宋" w:eastAsia="仿宋" w:hAnsi="仿宋" w:cs="仿宋"/>
          <w:bCs/>
          <w:sz w:val="24"/>
        </w:rPr>
      </w:pPr>
      <w:r w:rsidRPr="00606828">
        <w:rPr>
          <w:rFonts w:ascii="仿宋" w:eastAsia="仿宋" w:hAnsi="仿宋" w:cs="仿宋" w:hint="eastAsia"/>
          <w:bCs/>
          <w:sz w:val="24"/>
        </w:rPr>
        <w:t xml:space="preserve">（5）为本项目的代建单位； </w:t>
      </w:r>
    </w:p>
    <w:p w:rsidR="00B86E97" w:rsidRPr="00606828" w:rsidRDefault="004C54F0" w:rsidP="00C47E52">
      <w:pPr>
        <w:spacing w:line="360" w:lineRule="auto"/>
        <w:ind w:firstLineChars="342" w:firstLine="821"/>
        <w:rPr>
          <w:rFonts w:ascii="仿宋" w:eastAsia="仿宋" w:hAnsi="仿宋" w:cs="仿宋"/>
          <w:bCs/>
          <w:sz w:val="24"/>
        </w:rPr>
      </w:pPr>
      <w:r w:rsidRPr="00606828">
        <w:rPr>
          <w:rFonts w:ascii="仿宋" w:eastAsia="仿宋" w:hAnsi="仿宋" w:cs="仿宋" w:hint="eastAsia"/>
          <w:bCs/>
          <w:sz w:val="24"/>
        </w:rPr>
        <w:t>（6）与以上单位同为一个法定代表人的；</w:t>
      </w:r>
    </w:p>
    <w:p w:rsidR="00B86E97" w:rsidRPr="00606828" w:rsidRDefault="004C54F0" w:rsidP="00C47E52">
      <w:pPr>
        <w:spacing w:line="360" w:lineRule="auto"/>
        <w:ind w:firstLineChars="342" w:firstLine="821"/>
        <w:rPr>
          <w:rFonts w:ascii="仿宋" w:eastAsia="仿宋" w:hAnsi="仿宋" w:cs="仿宋"/>
          <w:bCs/>
          <w:sz w:val="24"/>
        </w:rPr>
      </w:pPr>
      <w:r w:rsidRPr="00606828">
        <w:rPr>
          <w:rFonts w:ascii="仿宋" w:eastAsia="仿宋" w:hAnsi="仿宋" w:cs="仿宋" w:hint="eastAsia"/>
          <w:bCs/>
          <w:sz w:val="24"/>
        </w:rPr>
        <w:t>（7）与以上单位相互控股或参股的；</w:t>
      </w:r>
    </w:p>
    <w:p w:rsidR="00B86E97" w:rsidRPr="00606828" w:rsidRDefault="004C54F0" w:rsidP="00C47E52">
      <w:pPr>
        <w:spacing w:line="360" w:lineRule="auto"/>
        <w:ind w:firstLineChars="342" w:firstLine="821"/>
        <w:rPr>
          <w:rFonts w:ascii="仿宋" w:eastAsia="仿宋" w:hAnsi="仿宋" w:cs="仿宋"/>
          <w:bCs/>
          <w:sz w:val="24"/>
        </w:rPr>
      </w:pPr>
      <w:r w:rsidRPr="00606828">
        <w:rPr>
          <w:rFonts w:ascii="仿宋" w:eastAsia="仿宋" w:hAnsi="仿宋" w:cs="仿宋" w:hint="eastAsia"/>
          <w:bCs/>
          <w:sz w:val="24"/>
        </w:rPr>
        <w:t>（8）被责令停业的；</w:t>
      </w:r>
    </w:p>
    <w:p w:rsidR="00B86E97" w:rsidRPr="00606828" w:rsidRDefault="004C54F0">
      <w:pPr>
        <w:spacing w:line="360" w:lineRule="auto"/>
        <w:ind w:leftChars="250" w:left="525" w:firstLineChars="100" w:firstLine="240"/>
        <w:rPr>
          <w:rFonts w:ascii="仿宋" w:eastAsia="仿宋" w:hAnsi="仿宋" w:cs="仿宋"/>
          <w:bCs/>
          <w:sz w:val="24"/>
        </w:rPr>
      </w:pPr>
      <w:r w:rsidRPr="00606828">
        <w:rPr>
          <w:rFonts w:ascii="仿宋" w:eastAsia="仿宋" w:hAnsi="仿宋" w:cs="仿宋" w:hint="eastAsia"/>
          <w:bCs/>
          <w:sz w:val="24"/>
        </w:rPr>
        <w:t>（9）参加本项目的不同供应商单位负责人为同一人或者存在控股、管理</w:t>
      </w:r>
      <w:r w:rsidRPr="00606828">
        <w:rPr>
          <w:rFonts w:ascii="仿宋" w:eastAsia="仿宋" w:hAnsi="仿宋" w:cs="仿宋" w:hint="eastAsia"/>
          <w:bCs/>
          <w:sz w:val="24"/>
        </w:rPr>
        <w:lastRenderedPageBreak/>
        <w:t>关系的不同单位。</w:t>
      </w:r>
    </w:p>
    <w:p w:rsidR="00C4680C" w:rsidRPr="00606828" w:rsidRDefault="00C4680C">
      <w:pPr>
        <w:spacing w:line="360" w:lineRule="auto"/>
        <w:ind w:leftChars="250" w:left="525" w:firstLineChars="100" w:firstLine="240"/>
        <w:rPr>
          <w:rFonts w:ascii="仿宋" w:eastAsia="仿宋" w:hAnsi="仿宋" w:cs="仿宋"/>
          <w:bCs/>
          <w:sz w:val="24"/>
        </w:rPr>
      </w:pPr>
      <w:r w:rsidRPr="00606828">
        <w:rPr>
          <w:rFonts w:ascii="仿宋" w:eastAsia="仿宋" w:hAnsi="仿宋" w:cs="仿宋" w:hint="eastAsia"/>
          <w:bCs/>
          <w:sz w:val="24"/>
        </w:rPr>
        <w:t>（10）</w:t>
      </w:r>
      <w:r w:rsidR="00A47714" w:rsidRPr="00606828">
        <w:rPr>
          <w:rFonts w:ascii="仿宋" w:eastAsia="仿宋" w:hAnsi="仿宋" w:cs="仿宋" w:hint="eastAsia"/>
          <w:kern w:val="0"/>
          <w:sz w:val="24"/>
        </w:rPr>
        <w:t>不得为“信用</w:t>
      </w:r>
      <w:r w:rsidR="00A47714" w:rsidRPr="00606828">
        <w:rPr>
          <w:rFonts w:ascii="仿宋" w:eastAsia="仿宋" w:hAnsi="仿宋" w:cs="仿宋"/>
          <w:kern w:val="0"/>
          <w:sz w:val="24"/>
        </w:rPr>
        <w:t>中国”</w:t>
      </w:r>
      <w:r w:rsidR="00A47714" w:rsidRPr="00606828">
        <w:rPr>
          <w:rFonts w:ascii="仿宋" w:eastAsia="仿宋" w:hAnsi="仿宋" w:cs="仿宋" w:hint="eastAsia"/>
          <w:kern w:val="0"/>
          <w:sz w:val="24"/>
        </w:rPr>
        <w:t>网站（www.creditchina.gov.cn）中列入失信被执行人和重大税收违法案件当事人名单的</w:t>
      </w:r>
      <w:r w:rsidR="00A47714" w:rsidRPr="00606828">
        <w:rPr>
          <w:rFonts w:ascii="仿宋" w:eastAsia="仿宋" w:hAnsi="仿宋" w:cs="仿宋"/>
          <w:kern w:val="0"/>
          <w:sz w:val="24"/>
        </w:rPr>
        <w:t>供应商，</w:t>
      </w:r>
      <w:r w:rsidR="00A47714" w:rsidRPr="00606828">
        <w:rPr>
          <w:rFonts w:ascii="仿宋" w:eastAsia="仿宋" w:hAnsi="仿宋" w:cs="仿宋" w:hint="eastAsia"/>
          <w:kern w:val="0"/>
          <w:sz w:val="24"/>
        </w:rPr>
        <w:t>不得为中国政府采购网（www.ccgp.gov.cn）政府采购严重违法失信行为记录名单中</w:t>
      </w:r>
      <w:r w:rsidR="00A47714" w:rsidRPr="00606828">
        <w:rPr>
          <w:rFonts w:ascii="仿宋" w:eastAsia="仿宋" w:hAnsi="仿宋" w:cs="仿宋"/>
          <w:kern w:val="0"/>
          <w:sz w:val="24"/>
        </w:rPr>
        <w:t>被财政部门</w:t>
      </w:r>
      <w:r w:rsidR="00A47714" w:rsidRPr="00606828">
        <w:rPr>
          <w:rFonts w:ascii="仿宋" w:eastAsia="仿宋" w:hAnsi="仿宋" w:cs="仿宋" w:hint="eastAsia"/>
          <w:kern w:val="0"/>
          <w:sz w:val="24"/>
        </w:rPr>
        <w:t>禁止</w:t>
      </w:r>
      <w:r w:rsidR="00A47714" w:rsidRPr="00606828">
        <w:rPr>
          <w:rFonts w:ascii="仿宋" w:eastAsia="仿宋" w:hAnsi="仿宋" w:cs="仿宋"/>
          <w:kern w:val="0"/>
          <w:sz w:val="24"/>
        </w:rPr>
        <w:t>参加政府采购活动</w:t>
      </w:r>
      <w:r w:rsidR="00A47714" w:rsidRPr="00606828">
        <w:rPr>
          <w:rFonts w:ascii="仿宋" w:eastAsia="仿宋" w:hAnsi="仿宋" w:cs="仿宋" w:hint="eastAsia"/>
          <w:kern w:val="0"/>
          <w:sz w:val="24"/>
        </w:rPr>
        <w:t>的供应商（处罚决定规定的时间和地域范围内）</w:t>
      </w:r>
    </w:p>
    <w:p w:rsidR="00B86E97" w:rsidRPr="00606828" w:rsidRDefault="004C54F0">
      <w:pPr>
        <w:pStyle w:val="378020"/>
        <w:spacing w:line="360" w:lineRule="auto"/>
        <w:outlineLvl w:val="0"/>
        <w:rPr>
          <w:rFonts w:ascii="仿宋" w:eastAsia="仿宋" w:hAnsi="仿宋" w:cs="仿宋"/>
          <w:bCs/>
        </w:rPr>
      </w:pPr>
      <w:bookmarkStart w:id="80" w:name="_Toc30307"/>
      <w:bookmarkStart w:id="81" w:name="_Toc29459"/>
      <w:bookmarkStart w:id="82" w:name="_Toc500149234"/>
      <w:bookmarkStart w:id="83" w:name="_Toc500149340"/>
      <w:bookmarkStart w:id="84" w:name="_Toc520998777"/>
      <w:bookmarkStart w:id="85" w:name="_Toc5709139"/>
      <w:r w:rsidRPr="00606828">
        <w:rPr>
          <w:rFonts w:ascii="仿宋" w:eastAsia="仿宋" w:hAnsi="仿宋" w:cs="仿宋" w:hint="eastAsia"/>
          <w:bCs/>
        </w:rPr>
        <w:t>1.5费用承担</w:t>
      </w:r>
      <w:bookmarkEnd w:id="75"/>
      <w:bookmarkEnd w:id="76"/>
      <w:bookmarkEnd w:id="77"/>
      <w:bookmarkEnd w:id="78"/>
      <w:bookmarkEnd w:id="79"/>
      <w:bookmarkEnd w:id="80"/>
      <w:bookmarkEnd w:id="81"/>
      <w:bookmarkEnd w:id="82"/>
      <w:bookmarkEnd w:id="83"/>
      <w:bookmarkEnd w:id="84"/>
      <w:bookmarkEnd w:id="85"/>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供应商准备和参加磋商活动发生的费用自理。</w:t>
      </w:r>
    </w:p>
    <w:p w:rsidR="00B86E97" w:rsidRPr="00606828" w:rsidRDefault="004C54F0">
      <w:pPr>
        <w:pStyle w:val="378020"/>
        <w:spacing w:line="360" w:lineRule="auto"/>
        <w:outlineLvl w:val="0"/>
        <w:rPr>
          <w:rFonts w:ascii="仿宋" w:eastAsia="仿宋" w:hAnsi="仿宋" w:cs="仿宋"/>
          <w:bCs/>
        </w:rPr>
      </w:pPr>
      <w:bookmarkStart w:id="86" w:name="_Toc233102499"/>
      <w:bookmarkStart w:id="87" w:name="_Toc152042312"/>
      <w:bookmarkStart w:id="88" w:name="_Toc28593"/>
      <w:bookmarkStart w:id="89" w:name="_Toc144974504"/>
      <w:bookmarkStart w:id="90" w:name="_Toc25845"/>
      <w:bookmarkStart w:id="91" w:name="_Toc152045536"/>
      <w:bookmarkStart w:id="92" w:name="_Toc179632553"/>
      <w:bookmarkStart w:id="93" w:name="_Toc500149235"/>
      <w:bookmarkStart w:id="94" w:name="_Toc500149341"/>
      <w:bookmarkStart w:id="95" w:name="_Toc520998778"/>
      <w:bookmarkStart w:id="96" w:name="_Toc5709140"/>
      <w:r w:rsidRPr="00606828">
        <w:rPr>
          <w:rFonts w:ascii="仿宋" w:eastAsia="仿宋" w:hAnsi="仿宋" w:cs="仿宋" w:hint="eastAsia"/>
          <w:bCs/>
        </w:rPr>
        <w:t>1.6 保密</w:t>
      </w:r>
      <w:bookmarkEnd w:id="86"/>
      <w:bookmarkEnd w:id="87"/>
      <w:bookmarkEnd w:id="88"/>
      <w:bookmarkEnd w:id="89"/>
      <w:bookmarkEnd w:id="90"/>
      <w:bookmarkEnd w:id="91"/>
      <w:bookmarkEnd w:id="92"/>
      <w:bookmarkEnd w:id="93"/>
      <w:bookmarkEnd w:id="94"/>
      <w:bookmarkEnd w:id="95"/>
      <w:bookmarkEnd w:id="96"/>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 xml:space="preserve">参与磋商各方应对磋商文件和响应文件中的商业和技术等秘密保密，违者应对由此造成的后果承担法律责任。 </w:t>
      </w:r>
    </w:p>
    <w:p w:rsidR="00B86E97" w:rsidRPr="00606828" w:rsidRDefault="004C54F0">
      <w:pPr>
        <w:pStyle w:val="378020"/>
        <w:spacing w:line="360" w:lineRule="auto"/>
        <w:outlineLvl w:val="0"/>
        <w:rPr>
          <w:rFonts w:ascii="仿宋" w:eastAsia="仿宋" w:hAnsi="仿宋" w:cs="仿宋"/>
          <w:bCs/>
        </w:rPr>
      </w:pPr>
      <w:bookmarkStart w:id="97" w:name="_Toc144974505"/>
      <w:bookmarkStart w:id="98" w:name="_Toc13945"/>
      <w:bookmarkStart w:id="99" w:name="_Toc152042313"/>
      <w:bookmarkStart w:id="100" w:name="_Toc2771"/>
      <w:bookmarkStart w:id="101" w:name="_Toc152045537"/>
      <w:bookmarkStart w:id="102" w:name="_Toc233102500"/>
      <w:bookmarkStart w:id="103" w:name="_Toc179632554"/>
      <w:bookmarkStart w:id="104" w:name="_Toc500149236"/>
      <w:bookmarkStart w:id="105" w:name="_Toc500149342"/>
      <w:bookmarkStart w:id="106" w:name="_Toc520998779"/>
      <w:bookmarkStart w:id="107" w:name="_Toc5709141"/>
      <w:r w:rsidRPr="00606828">
        <w:rPr>
          <w:rFonts w:ascii="仿宋" w:eastAsia="仿宋" w:hAnsi="仿宋" w:cs="仿宋" w:hint="eastAsia"/>
          <w:bCs/>
        </w:rPr>
        <w:t>1.7语言</w:t>
      </w:r>
      <w:bookmarkEnd w:id="97"/>
      <w:r w:rsidRPr="00606828">
        <w:rPr>
          <w:rFonts w:ascii="仿宋" w:eastAsia="仿宋" w:hAnsi="仿宋" w:cs="仿宋" w:hint="eastAsia"/>
          <w:bCs/>
        </w:rPr>
        <w:t>文字</w:t>
      </w:r>
      <w:bookmarkEnd w:id="98"/>
      <w:bookmarkEnd w:id="99"/>
      <w:bookmarkEnd w:id="100"/>
      <w:bookmarkEnd w:id="101"/>
      <w:bookmarkEnd w:id="102"/>
      <w:bookmarkEnd w:id="103"/>
      <w:bookmarkEnd w:id="104"/>
      <w:bookmarkEnd w:id="105"/>
      <w:bookmarkEnd w:id="106"/>
      <w:bookmarkEnd w:id="107"/>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除专用术语外，与磋商有关的语言均使用中文。必要时专用术语应附有中文注释。</w:t>
      </w:r>
    </w:p>
    <w:p w:rsidR="00B86E97" w:rsidRPr="00606828" w:rsidRDefault="004C54F0">
      <w:pPr>
        <w:pStyle w:val="378020"/>
        <w:spacing w:line="360" w:lineRule="auto"/>
        <w:outlineLvl w:val="0"/>
        <w:rPr>
          <w:rFonts w:ascii="仿宋" w:eastAsia="仿宋" w:hAnsi="仿宋" w:cs="仿宋"/>
          <w:bCs/>
        </w:rPr>
      </w:pPr>
      <w:bookmarkStart w:id="108" w:name="_Toc13088"/>
      <w:bookmarkStart w:id="109" w:name="_Toc179632555"/>
      <w:bookmarkStart w:id="110" w:name="_Toc144974506"/>
      <w:bookmarkStart w:id="111" w:name="_Toc233102501"/>
      <w:bookmarkStart w:id="112" w:name="_Toc152045538"/>
      <w:bookmarkStart w:id="113" w:name="_Toc185"/>
      <w:bookmarkStart w:id="114" w:name="_Toc152042314"/>
      <w:bookmarkStart w:id="115" w:name="_Toc500149237"/>
      <w:bookmarkStart w:id="116" w:name="_Toc500149343"/>
      <w:bookmarkStart w:id="117" w:name="_Toc520998780"/>
      <w:bookmarkStart w:id="118" w:name="_Toc5709142"/>
      <w:r w:rsidRPr="00606828">
        <w:rPr>
          <w:rFonts w:ascii="仿宋" w:eastAsia="仿宋" w:hAnsi="仿宋" w:cs="仿宋" w:hint="eastAsia"/>
          <w:bCs/>
        </w:rPr>
        <w:t>1.8计量单位</w:t>
      </w:r>
      <w:bookmarkEnd w:id="108"/>
      <w:bookmarkEnd w:id="109"/>
      <w:bookmarkEnd w:id="110"/>
      <w:bookmarkEnd w:id="111"/>
      <w:bookmarkEnd w:id="112"/>
      <w:bookmarkEnd w:id="113"/>
      <w:bookmarkEnd w:id="114"/>
      <w:bookmarkEnd w:id="115"/>
      <w:bookmarkEnd w:id="116"/>
      <w:bookmarkEnd w:id="117"/>
      <w:bookmarkEnd w:id="118"/>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所有计量均采用中华人民共和国法定计量单位。</w:t>
      </w:r>
    </w:p>
    <w:p w:rsidR="00B86E97" w:rsidRPr="00606828" w:rsidRDefault="004C54F0">
      <w:pPr>
        <w:pStyle w:val="378020"/>
        <w:spacing w:line="360" w:lineRule="auto"/>
        <w:outlineLvl w:val="0"/>
        <w:rPr>
          <w:rFonts w:ascii="仿宋" w:eastAsia="仿宋" w:hAnsi="仿宋" w:cs="仿宋"/>
        </w:rPr>
      </w:pPr>
      <w:bookmarkStart w:id="119" w:name="_Toc29654"/>
      <w:bookmarkStart w:id="120" w:name="_Toc30085"/>
      <w:bookmarkStart w:id="121" w:name="_Toc500149238"/>
      <w:bookmarkStart w:id="122" w:name="_Toc500149344"/>
      <w:bookmarkStart w:id="123" w:name="_Toc520998781"/>
      <w:bookmarkStart w:id="124" w:name="_Toc5709143"/>
      <w:r w:rsidRPr="00606828">
        <w:rPr>
          <w:rFonts w:ascii="仿宋" w:eastAsia="仿宋" w:hAnsi="仿宋" w:cs="仿宋" w:hint="eastAsia"/>
        </w:rPr>
        <w:t>1.9分包</w:t>
      </w:r>
      <w:bookmarkEnd w:id="119"/>
      <w:bookmarkEnd w:id="120"/>
      <w:bookmarkEnd w:id="121"/>
      <w:bookmarkEnd w:id="122"/>
      <w:bookmarkEnd w:id="123"/>
      <w:bookmarkEnd w:id="124"/>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本章</w:t>
      </w:r>
      <w:r w:rsidRPr="00606828">
        <w:rPr>
          <w:rFonts w:ascii="仿宋" w:eastAsia="仿宋" w:hAnsi="仿宋" w:cs="仿宋" w:hint="eastAsia"/>
          <w:b/>
          <w:i/>
          <w:sz w:val="24"/>
        </w:rPr>
        <w:t>《供应商须知前附表》</w:t>
      </w:r>
      <w:r w:rsidRPr="00606828">
        <w:rPr>
          <w:rFonts w:ascii="仿宋" w:eastAsia="仿宋" w:hAnsi="仿宋" w:cs="仿宋" w:hint="eastAsia"/>
          <w:sz w:val="24"/>
        </w:rPr>
        <w:t>规定允许分包的，供应商可以分包，分包应按本章</w:t>
      </w:r>
      <w:r w:rsidRPr="00606828">
        <w:rPr>
          <w:rFonts w:ascii="仿宋" w:eastAsia="仿宋" w:hAnsi="仿宋" w:cs="仿宋" w:hint="eastAsia"/>
          <w:b/>
          <w:i/>
          <w:sz w:val="24"/>
        </w:rPr>
        <w:t>《供应商须知前附表》</w:t>
      </w:r>
      <w:r w:rsidRPr="00606828">
        <w:rPr>
          <w:rFonts w:ascii="仿宋" w:eastAsia="仿宋" w:hAnsi="仿宋" w:cs="仿宋" w:hint="eastAsia"/>
          <w:sz w:val="24"/>
        </w:rPr>
        <w:t>规定的可分包部分分包，但小型微型企业不得分包给大中型企业，中型企业不得分包给大型企业。供应商如分包必须在响应文件中载明拟分包供应商的情况。采购合同分包履行的，中标供应商就采购项目和分包项目向采购人负责，分包供应商就分包项目承担责任。</w:t>
      </w:r>
    </w:p>
    <w:p w:rsidR="00B86E97" w:rsidRPr="00606828" w:rsidRDefault="004C54F0">
      <w:pPr>
        <w:pStyle w:val="378020"/>
        <w:spacing w:line="360" w:lineRule="auto"/>
        <w:outlineLvl w:val="0"/>
        <w:rPr>
          <w:rFonts w:ascii="仿宋" w:eastAsia="仿宋" w:hAnsi="仿宋" w:cs="仿宋"/>
        </w:rPr>
      </w:pPr>
      <w:bookmarkStart w:id="125" w:name="_Toc8570"/>
      <w:bookmarkStart w:id="126" w:name="_Toc23553"/>
      <w:bookmarkStart w:id="127" w:name="_Toc500149239"/>
      <w:bookmarkStart w:id="128" w:name="_Toc500149345"/>
      <w:bookmarkStart w:id="129" w:name="_Toc520998782"/>
      <w:bookmarkStart w:id="130" w:name="_Toc5709144"/>
      <w:r w:rsidRPr="00606828">
        <w:rPr>
          <w:rFonts w:ascii="仿宋" w:eastAsia="仿宋" w:hAnsi="仿宋" w:cs="仿宋" w:hint="eastAsia"/>
        </w:rPr>
        <w:t>1.10磋商前答疑会</w:t>
      </w:r>
      <w:bookmarkEnd w:id="125"/>
      <w:bookmarkEnd w:id="126"/>
      <w:bookmarkEnd w:id="127"/>
      <w:bookmarkEnd w:id="128"/>
      <w:bookmarkEnd w:id="129"/>
      <w:bookmarkEnd w:id="130"/>
    </w:p>
    <w:p w:rsidR="00B86E97" w:rsidRPr="00606828" w:rsidRDefault="004C54F0">
      <w:pPr>
        <w:spacing w:line="360" w:lineRule="auto"/>
        <w:rPr>
          <w:rFonts w:ascii="仿宋" w:eastAsia="仿宋" w:hAnsi="仿宋" w:cs="仿宋"/>
        </w:rPr>
      </w:pPr>
      <w:r w:rsidRPr="00606828">
        <w:rPr>
          <w:rFonts w:ascii="仿宋" w:eastAsia="仿宋" w:hAnsi="仿宋" w:cs="仿宋" w:hint="eastAsia"/>
          <w:sz w:val="24"/>
        </w:rPr>
        <w:t xml:space="preserve">   </w:t>
      </w:r>
      <w:r w:rsidRPr="00606828">
        <w:rPr>
          <w:rFonts w:ascii="仿宋" w:eastAsia="仿宋" w:hAnsi="仿宋" w:cs="仿宋" w:hint="eastAsia"/>
          <w:bCs/>
          <w:sz w:val="24"/>
        </w:rPr>
        <w:t xml:space="preserve"> 招标采购单位可以视采购项目的具体情况，组织供应商召开磋商前答疑会。本章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规定召开磋商前答疑会的，采购代理机构按本章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规定的时间和地点召开磋商前答疑会。</w:t>
      </w:r>
    </w:p>
    <w:p w:rsidR="00B86E97" w:rsidRPr="00606828" w:rsidRDefault="004C54F0">
      <w:pPr>
        <w:pStyle w:val="2TimesNewRoman5020"/>
        <w:spacing w:line="360" w:lineRule="auto"/>
        <w:outlineLvl w:val="0"/>
        <w:rPr>
          <w:rFonts w:ascii="仿宋" w:eastAsia="仿宋" w:hAnsi="仿宋" w:cs="仿宋"/>
          <w:bCs/>
          <w:sz w:val="24"/>
          <w:szCs w:val="24"/>
        </w:rPr>
      </w:pPr>
      <w:bookmarkStart w:id="131" w:name="_Toc144974510"/>
      <w:bookmarkStart w:id="132" w:name="_Toc152045542"/>
      <w:bookmarkStart w:id="133" w:name="_Toc152042318"/>
      <w:bookmarkStart w:id="134" w:name="_Toc179632560"/>
      <w:bookmarkStart w:id="135" w:name="_Toc233102506"/>
      <w:bookmarkStart w:id="136" w:name="_Toc12190"/>
      <w:bookmarkStart w:id="137" w:name="_Toc24361"/>
      <w:bookmarkStart w:id="138" w:name="_Toc520998783"/>
      <w:bookmarkStart w:id="139" w:name="_Toc5709145"/>
      <w:r w:rsidRPr="00606828">
        <w:rPr>
          <w:rFonts w:ascii="仿宋" w:eastAsia="仿宋" w:hAnsi="仿宋" w:cs="仿宋" w:hint="eastAsia"/>
          <w:bCs/>
          <w:sz w:val="24"/>
          <w:szCs w:val="24"/>
        </w:rPr>
        <w:t>2.</w:t>
      </w:r>
      <w:bookmarkEnd w:id="131"/>
      <w:bookmarkEnd w:id="132"/>
      <w:bookmarkEnd w:id="133"/>
      <w:bookmarkEnd w:id="134"/>
      <w:bookmarkEnd w:id="135"/>
      <w:r w:rsidRPr="00606828">
        <w:rPr>
          <w:rFonts w:ascii="仿宋" w:eastAsia="仿宋" w:hAnsi="仿宋" w:cs="仿宋" w:hint="eastAsia"/>
          <w:bCs/>
          <w:sz w:val="24"/>
          <w:szCs w:val="24"/>
        </w:rPr>
        <w:t>磋商文件</w:t>
      </w:r>
      <w:bookmarkEnd w:id="136"/>
      <w:bookmarkEnd w:id="137"/>
      <w:bookmarkEnd w:id="138"/>
      <w:bookmarkEnd w:id="139"/>
    </w:p>
    <w:p w:rsidR="00B86E97" w:rsidRPr="00606828" w:rsidRDefault="004C54F0">
      <w:pPr>
        <w:pStyle w:val="378020"/>
        <w:spacing w:line="360" w:lineRule="auto"/>
        <w:outlineLvl w:val="0"/>
        <w:rPr>
          <w:rFonts w:ascii="仿宋" w:eastAsia="仿宋" w:hAnsi="仿宋" w:cs="仿宋"/>
          <w:bCs/>
        </w:rPr>
      </w:pPr>
      <w:bookmarkStart w:id="140" w:name="_Toc233102507"/>
      <w:bookmarkStart w:id="141" w:name="_Toc179632561"/>
      <w:bookmarkStart w:id="142" w:name="_Toc25127"/>
      <w:bookmarkStart w:id="143" w:name="_Toc152042319"/>
      <w:bookmarkStart w:id="144" w:name="_Toc144974511"/>
      <w:bookmarkStart w:id="145" w:name="_Toc152045543"/>
      <w:bookmarkStart w:id="146" w:name="_Toc19673"/>
      <w:bookmarkStart w:id="147" w:name="_Toc500149241"/>
      <w:bookmarkStart w:id="148" w:name="_Toc500149347"/>
      <w:bookmarkStart w:id="149" w:name="_Toc520998784"/>
      <w:bookmarkStart w:id="150" w:name="_Toc5709146"/>
      <w:r w:rsidRPr="00606828">
        <w:rPr>
          <w:rFonts w:ascii="仿宋" w:eastAsia="仿宋" w:hAnsi="仿宋" w:cs="仿宋" w:hint="eastAsia"/>
          <w:bCs/>
        </w:rPr>
        <w:t>2.1 磋商文件的组成</w:t>
      </w:r>
      <w:bookmarkEnd w:id="140"/>
      <w:bookmarkEnd w:id="141"/>
      <w:bookmarkEnd w:id="142"/>
      <w:bookmarkEnd w:id="143"/>
      <w:bookmarkEnd w:id="144"/>
      <w:bookmarkEnd w:id="145"/>
      <w:bookmarkEnd w:id="146"/>
      <w:bookmarkEnd w:id="147"/>
      <w:bookmarkEnd w:id="148"/>
      <w:bookmarkEnd w:id="149"/>
      <w:bookmarkEnd w:id="150"/>
    </w:p>
    <w:p w:rsidR="00B86E97" w:rsidRPr="00606828" w:rsidRDefault="004C54F0">
      <w:pPr>
        <w:spacing w:line="360" w:lineRule="auto"/>
        <w:rPr>
          <w:rFonts w:ascii="仿宋" w:eastAsia="仿宋" w:hAnsi="仿宋" w:cs="仿宋"/>
          <w:bCs/>
          <w:sz w:val="24"/>
        </w:rPr>
      </w:pPr>
      <w:r w:rsidRPr="00606828">
        <w:rPr>
          <w:rFonts w:ascii="仿宋" w:eastAsia="仿宋" w:hAnsi="仿宋" w:cs="仿宋" w:hint="eastAsia"/>
          <w:bCs/>
          <w:sz w:val="24"/>
        </w:rPr>
        <w:t xml:space="preserve">　　本磋商文件包括：</w:t>
      </w:r>
    </w:p>
    <w:p w:rsidR="00B86E97" w:rsidRPr="00606828" w:rsidRDefault="004C54F0">
      <w:pPr>
        <w:spacing w:line="360" w:lineRule="auto"/>
        <w:ind w:firstLineChars="171" w:firstLine="410"/>
        <w:rPr>
          <w:rFonts w:ascii="仿宋" w:eastAsia="仿宋" w:hAnsi="仿宋" w:cs="仿宋"/>
          <w:bCs/>
          <w:sz w:val="24"/>
        </w:rPr>
      </w:pPr>
      <w:r w:rsidRPr="00606828">
        <w:rPr>
          <w:rFonts w:ascii="仿宋" w:eastAsia="仿宋" w:hAnsi="仿宋" w:cs="仿宋" w:hint="eastAsia"/>
          <w:bCs/>
          <w:sz w:val="24"/>
        </w:rPr>
        <w:t>（1）采购邀请；</w:t>
      </w:r>
    </w:p>
    <w:p w:rsidR="00B86E97" w:rsidRPr="00606828" w:rsidRDefault="004C54F0">
      <w:pPr>
        <w:spacing w:line="360" w:lineRule="auto"/>
        <w:ind w:firstLineChars="171" w:firstLine="410"/>
        <w:rPr>
          <w:rFonts w:ascii="仿宋" w:eastAsia="仿宋" w:hAnsi="仿宋" w:cs="仿宋"/>
          <w:bCs/>
          <w:sz w:val="24"/>
        </w:rPr>
      </w:pPr>
      <w:r w:rsidRPr="00606828">
        <w:rPr>
          <w:rFonts w:ascii="仿宋" w:eastAsia="仿宋" w:hAnsi="仿宋" w:cs="仿宋" w:hint="eastAsia"/>
          <w:bCs/>
          <w:sz w:val="24"/>
        </w:rPr>
        <w:t>（2）供应商须知；</w:t>
      </w:r>
    </w:p>
    <w:p w:rsidR="00B86E97" w:rsidRPr="00606828" w:rsidRDefault="004C54F0">
      <w:pPr>
        <w:spacing w:line="360" w:lineRule="auto"/>
        <w:ind w:firstLineChars="171" w:firstLine="410"/>
        <w:rPr>
          <w:rFonts w:ascii="仿宋" w:eastAsia="仿宋" w:hAnsi="仿宋" w:cs="仿宋"/>
          <w:bCs/>
          <w:sz w:val="24"/>
        </w:rPr>
      </w:pPr>
      <w:r w:rsidRPr="00606828">
        <w:rPr>
          <w:rFonts w:ascii="仿宋" w:eastAsia="仿宋" w:hAnsi="仿宋" w:cs="仿宋" w:hint="eastAsia"/>
          <w:bCs/>
          <w:sz w:val="24"/>
        </w:rPr>
        <w:lastRenderedPageBreak/>
        <w:t>（3）合同草案条款；</w:t>
      </w:r>
    </w:p>
    <w:p w:rsidR="00B86E97" w:rsidRPr="00606828" w:rsidRDefault="004C54F0">
      <w:pPr>
        <w:spacing w:line="360" w:lineRule="auto"/>
        <w:ind w:firstLineChars="171" w:firstLine="410"/>
        <w:rPr>
          <w:rFonts w:ascii="仿宋" w:eastAsia="仿宋" w:hAnsi="仿宋" w:cs="仿宋"/>
          <w:bCs/>
          <w:sz w:val="24"/>
        </w:rPr>
      </w:pPr>
      <w:r w:rsidRPr="00606828">
        <w:rPr>
          <w:rFonts w:ascii="仿宋" w:eastAsia="仿宋" w:hAnsi="仿宋" w:cs="仿宋" w:hint="eastAsia"/>
          <w:bCs/>
          <w:sz w:val="24"/>
        </w:rPr>
        <w:t xml:space="preserve">（4）采购需求； </w:t>
      </w:r>
    </w:p>
    <w:p w:rsidR="00B86E97" w:rsidRPr="00606828" w:rsidRDefault="004C54F0">
      <w:pPr>
        <w:spacing w:line="360" w:lineRule="auto"/>
        <w:ind w:firstLineChars="171" w:firstLine="410"/>
        <w:rPr>
          <w:rFonts w:ascii="仿宋" w:eastAsia="仿宋" w:hAnsi="仿宋" w:cs="仿宋"/>
          <w:bCs/>
          <w:sz w:val="24"/>
        </w:rPr>
      </w:pPr>
      <w:r w:rsidRPr="00606828">
        <w:rPr>
          <w:rFonts w:ascii="仿宋" w:eastAsia="仿宋" w:hAnsi="仿宋" w:cs="仿宋" w:hint="eastAsia"/>
          <w:bCs/>
          <w:sz w:val="24"/>
        </w:rPr>
        <w:t>（5）响应文件格式。</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根据本章第2.2款和第2.3款对磋商文件所作的澄清、修改，构成磋商文件的组成部分。</w:t>
      </w:r>
    </w:p>
    <w:p w:rsidR="00B86E97" w:rsidRPr="00606828" w:rsidRDefault="004C54F0">
      <w:pPr>
        <w:pStyle w:val="378020"/>
        <w:spacing w:line="360" w:lineRule="auto"/>
        <w:outlineLvl w:val="0"/>
        <w:rPr>
          <w:rFonts w:ascii="仿宋" w:eastAsia="仿宋" w:hAnsi="仿宋" w:cs="仿宋"/>
          <w:bCs/>
        </w:rPr>
      </w:pPr>
      <w:bookmarkStart w:id="151" w:name="_Toc152045544"/>
      <w:bookmarkStart w:id="152" w:name="_Toc233102508"/>
      <w:bookmarkStart w:id="153" w:name="_Toc179632562"/>
      <w:bookmarkStart w:id="154" w:name="_Toc144974512"/>
      <w:bookmarkStart w:id="155" w:name="_Toc152042320"/>
      <w:bookmarkStart w:id="156" w:name="_Toc25897"/>
      <w:bookmarkStart w:id="157" w:name="_Toc13694"/>
      <w:bookmarkStart w:id="158" w:name="_Toc500149242"/>
      <w:bookmarkStart w:id="159" w:name="_Toc500149348"/>
      <w:bookmarkStart w:id="160" w:name="_Toc520998785"/>
      <w:bookmarkStart w:id="161" w:name="_Toc5709147"/>
      <w:r w:rsidRPr="00606828">
        <w:rPr>
          <w:rFonts w:ascii="仿宋" w:eastAsia="仿宋" w:hAnsi="仿宋" w:cs="仿宋" w:hint="eastAsia"/>
          <w:bCs/>
        </w:rPr>
        <w:t>2.2 磋商文件的澄清</w:t>
      </w:r>
      <w:bookmarkEnd w:id="151"/>
      <w:bookmarkEnd w:id="152"/>
      <w:bookmarkEnd w:id="153"/>
      <w:bookmarkEnd w:id="154"/>
      <w:bookmarkEnd w:id="155"/>
      <w:r w:rsidRPr="00606828">
        <w:rPr>
          <w:rFonts w:ascii="仿宋" w:eastAsia="仿宋" w:hAnsi="仿宋" w:cs="仿宋" w:hint="eastAsia"/>
          <w:bCs/>
        </w:rPr>
        <w:t>或修改</w:t>
      </w:r>
      <w:bookmarkEnd w:id="156"/>
      <w:bookmarkEnd w:id="157"/>
      <w:bookmarkEnd w:id="158"/>
      <w:bookmarkEnd w:id="159"/>
      <w:bookmarkEnd w:id="160"/>
      <w:bookmarkEnd w:id="161"/>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2.2.1供应商应仔细阅读和检查磋商文件的全部内容。如发现缺页或附件不全，应及时向采购代理机构提出，以便补齐。如有疑问，应以书面形式（包括信函、传真等可以有形地表现所载内容的形式），要求采购代理机构对磋商文件予以澄清或者修改。</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2.2.2 第一章</w:t>
      </w:r>
      <w:r w:rsidRPr="00606828">
        <w:rPr>
          <w:rFonts w:ascii="仿宋" w:eastAsia="仿宋" w:hAnsi="仿宋" w:cs="仿宋" w:hint="eastAsia"/>
          <w:b/>
          <w:i/>
          <w:iCs/>
          <w:sz w:val="24"/>
        </w:rPr>
        <w:t>《采购要求》</w:t>
      </w:r>
      <w:r w:rsidRPr="00606828">
        <w:rPr>
          <w:rFonts w:ascii="仿宋" w:eastAsia="仿宋" w:hAnsi="仿宋" w:cs="仿宋" w:hint="eastAsia"/>
          <w:bCs/>
          <w:sz w:val="24"/>
        </w:rPr>
        <w:t>规定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w:t>
      </w:r>
      <w:r w:rsidR="00BF5FB3" w:rsidRPr="00606828">
        <w:rPr>
          <w:rFonts w:ascii="仿宋" w:eastAsia="仿宋" w:hAnsi="仿宋" w:cs="仿宋" w:hint="eastAsia"/>
          <w:bCs/>
          <w:sz w:val="24"/>
        </w:rPr>
        <w:t>3个工作</w:t>
      </w:r>
      <w:r w:rsidRPr="00606828">
        <w:rPr>
          <w:rFonts w:ascii="仿宋" w:eastAsia="仿宋" w:hAnsi="仿宋" w:cs="仿宋" w:hint="eastAsia"/>
          <w:bCs/>
          <w:sz w:val="24"/>
        </w:rPr>
        <w:t>日前，以书面形式通知所有获取磋商文件的供应商，不足</w:t>
      </w:r>
      <w:r w:rsidR="00BF5FB3" w:rsidRPr="00606828">
        <w:rPr>
          <w:rFonts w:ascii="仿宋" w:eastAsia="仿宋" w:hAnsi="仿宋" w:cs="仿宋" w:hint="eastAsia"/>
          <w:bCs/>
          <w:sz w:val="24"/>
        </w:rPr>
        <w:t>3个工作</w:t>
      </w:r>
      <w:r w:rsidRPr="00606828">
        <w:rPr>
          <w:rFonts w:ascii="仿宋" w:eastAsia="仿宋" w:hAnsi="仿宋" w:cs="仿宋" w:hint="eastAsia"/>
          <w:bCs/>
          <w:sz w:val="24"/>
        </w:rPr>
        <w:t>日的，应当顺延提交首次响应文件截止时间。</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2.2.3 供应商在收到澄清或者修改内容后，应以书面形式通知采购代理机构，确认已收到该澄清或者修改。</w:t>
      </w:r>
    </w:p>
    <w:p w:rsidR="00B86E97" w:rsidRPr="00606828" w:rsidRDefault="004C54F0">
      <w:pPr>
        <w:pStyle w:val="378020"/>
        <w:spacing w:line="360" w:lineRule="auto"/>
        <w:outlineLvl w:val="0"/>
        <w:rPr>
          <w:rFonts w:ascii="仿宋" w:eastAsia="仿宋" w:hAnsi="仿宋" w:cs="仿宋"/>
          <w:bCs/>
        </w:rPr>
      </w:pPr>
      <w:bookmarkStart w:id="162" w:name="_Toc24949"/>
      <w:bookmarkStart w:id="163" w:name="_Toc14182"/>
      <w:bookmarkStart w:id="164" w:name="_Toc520998786"/>
      <w:bookmarkStart w:id="165" w:name="_Toc5709148"/>
      <w:bookmarkStart w:id="166" w:name="_Toc179632566"/>
      <w:bookmarkStart w:id="167" w:name="_Toc152045548"/>
      <w:bookmarkStart w:id="168" w:name="_Toc152042324"/>
      <w:bookmarkStart w:id="169" w:name="_Toc144974516"/>
      <w:bookmarkStart w:id="170" w:name="_Toc233102512"/>
      <w:bookmarkStart w:id="171" w:name="_Toc233102510"/>
      <w:bookmarkStart w:id="172" w:name="_Toc152045546"/>
      <w:bookmarkStart w:id="173" w:name="_Toc152042322"/>
      <w:bookmarkStart w:id="174" w:name="_Toc179632564"/>
      <w:bookmarkStart w:id="175" w:name="_Toc144974514"/>
      <w:r w:rsidRPr="00606828">
        <w:rPr>
          <w:rFonts w:ascii="仿宋" w:eastAsia="仿宋" w:hAnsi="仿宋" w:cs="仿宋" w:hint="eastAsia"/>
          <w:bCs/>
        </w:rPr>
        <w:t>3.响应文件</w:t>
      </w:r>
      <w:bookmarkEnd w:id="162"/>
      <w:bookmarkEnd w:id="163"/>
      <w:bookmarkEnd w:id="164"/>
      <w:bookmarkEnd w:id="165"/>
    </w:p>
    <w:p w:rsidR="00B86E97" w:rsidRPr="00606828" w:rsidRDefault="004C54F0">
      <w:pPr>
        <w:pStyle w:val="378020"/>
        <w:spacing w:line="360" w:lineRule="auto"/>
        <w:outlineLvl w:val="0"/>
        <w:rPr>
          <w:rFonts w:ascii="仿宋" w:eastAsia="仿宋" w:hAnsi="仿宋" w:cs="仿宋"/>
          <w:bCs/>
        </w:rPr>
      </w:pPr>
      <w:bookmarkStart w:id="176" w:name="_Toc31441"/>
      <w:bookmarkStart w:id="177" w:name="_Toc28055"/>
      <w:bookmarkStart w:id="178" w:name="_Toc500149244"/>
      <w:bookmarkStart w:id="179" w:name="_Toc500149350"/>
      <w:bookmarkStart w:id="180" w:name="_Toc520998787"/>
      <w:bookmarkStart w:id="181" w:name="_Toc5709149"/>
      <w:r w:rsidRPr="00606828">
        <w:rPr>
          <w:rFonts w:ascii="仿宋" w:eastAsia="仿宋" w:hAnsi="仿宋" w:cs="仿宋" w:hint="eastAsia"/>
          <w:bCs/>
        </w:rPr>
        <w:t>3.1报价</w:t>
      </w:r>
      <w:bookmarkEnd w:id="166"/>
      <w:bookmarkEnd w:id="167"/>
      <w:bookmarkEnd w:id="168"/>
      <w:bookmarkEnd w:id="169"/>
      <w:bookmarkEnd w:id="170"/>
      <w:r w:rsidRPr="00606828">
        <w:rPr>
          <w:rFonts w:ascii="仿宋" w:eastAsia="仿宋" w:hAnsi="仿宋" w:cs="仿宋" w:hint="eastAsia"/>
          <w:bCs/>
        </w:rPr>
        <w:t>要求</w:t>
      </w:r>
      <w:bookmarkEnd w:id="176"/>
      <w:bookmarkEnd w:id="177"/>
      <w:bookmarkEnd w:id="178"/>
      <w:bookmarkEnd w:id="179"/>
      <w:bookmarkEnd w:id="180"/>
      <w:bookmarkEnd w:id="181"/>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3.1.1各供应商根据第四章</w:t>
      </w:r>
      <w:r w:rsidRPr="00606828">
        <w:rPr>
          <w:rFonts w:ascii="仿宋" w:eastAsia="仿宋" w:hAnsi="仿宋" w:cs="仿宋" w:hint="eastAsia"/>
          <w:b/>
          <w:i/>
          <w:sz w:val="24"/>
        </w:rPr>
        <w:t>《采购需求》</w:t>
      </w:r>
      <w:r w:rsidRPr="00606828">
        <w:rPr>
          <w:rFonts w:ascii="仿宋" w:eastAsia="仿宋" w:hAnsi="仿宋" w:cs="仿宋" w:hint="eastAsia"/>
          <w:bCs/>
          <w:sz w:val="24"/>
        </w:rPr>
        <w:t>，报出所有采购内容的单项价和总价。本项目为固定</w:t>
      </w:r>
      <w:r w:rsidR="00F826C8" w:rsidRPr="00606828">
        <w:rPr>
          <w:rFonts w:ascii="仿宋" w:eastAsia="仿宋" w:hAnsi="仿宋" w:cs="仿宋" w:hint="eastAsia"/>
          <w:bCs/>
          <w:sz w:val="24"/>
        </w:rPr>
        <w:t>总</w:t>
      </w:r>
      <w:r w:rsidRPr="00606828">
        <w:rPr>
          <w:rFonts w:ascii="仿宋" w:eastAsia="仿宋" w:hAnsi="仿宋" w:cs="仿宋" w:hint="eastAsia"/>
          <w:bCs/>
          <w:sz w:val="24"/>
        </w:rPr>
        <w:t>价。</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3.1.2供应商的报价应包含完成本项目所需要的全部费用</w:t>
      </w:r>
      <w:r w:rsidR="00764839" w:rsidRPr="00606828">
        <w:rPr>
          <w:rFonts w:ascii="仿宋" w:eastAsia="仿宋" w:hAnsi="仿宋" w:cs="仿宋" w:hint="eastAsia"/>
          <w:sz w:val="24"/>
          <w:szCs w:val="24"/>
        </w:rPr>
        <w:t>。</w:t>
      </w:r>
      <w:r w:rsidRPr="00606828">
        <w:rPr>
          <w:rFonts w:ascii="仿宋" w:eastAsia="仿宋" w:hAnsi="仿宋" w:cs="仿宋" w:hint="eastAsia"/>
          <w:bCs/>
          <w:sz w:val="24"/>
        </w:rPr>
        <w:t>如果成交，供应商不得再向采购人收取除报价以外的任何费用。供应商估算错误或漏项的风险一律由供应商自行承担。</w:t>
      </w:r>
    </w:p>
    <w:p w:rsidR="00B86E97" w:rsidRPr="00606828" w:rsidRDefault="004C54F0">
      <w:pPr>
        <w:pStyle w:val="378020"/>
        <w:spacing w:line="360" w:lineRule="auto"/>
        <w:outlineLvl w:val="0"/>
        <w:rPr>
          <w:rFonts w:ascii="仿宋" w:eastAsia="仿宋" w:hAnsi="仿宋" w:cs="仿宋"/>
          <w:bCs/>
        </w:rPr>
      </w:pPr>
      <w:bookmarkStart w:id="182" w:name="_Toc233102513"/>
      <w:bookmarkStart w:id="183" w:name="_Toc144974517"/>
      <w:bookmarkStart w:id="184" w:name="_Toc179632567"/>
      <w:bookmarkStart w:id="185" w:name="_Toc152045549"/>
      <w:bookmarkStart w:id="186" w:name="_Toc2296"/>
      <w:bookmarkStart w:id="187" w:name="_Toc26983"/>
      <w:bookmarkStart w:id="188" w:name="_Toc152042325"/>
      <w:bookmarkStart w:id="189" w:name="_Toc500149245"/>
      <w:bookmarkStart w:id="190" w:name="_Toc500149351"/>
      <w:bookmarkStart w:id="191" w:name="_Toc520998788"/>
      <w:bookmarkStart w:id="192" w:name="_Toc5709150"/>
      <w:r w:rsidRPr="00606828">
        <w:rPr>
          <w:rFonts w:ascii="仿宋" w:eastAsia="仿宋" w:hAnsi="仿宋" w:cs="仿宋" w:hint="eastAsia"/>
          <w:bCs/>
        </w:rPr>
        <w:t>3.2报价有效期</w:t>
      </w:r>
      <w:bookmarkEnd w:id="182"/>
      <w:bookmarkEnd w:id="183"/>
      <w:bookmarkEnd w:id="184"/>
      <w:bookmarkEnd w:id="185"/>
      <w:bookmarkEnd w:id="186"/>
      <w:bookmarkEnd w:id="187"/>
      <w:bookmarkEnd w:id="188"/>
      <w:bookmarkEnd w:id="189"/>
      <w:bookmarkEnd w:id="190"/>
      <w:bookmarkEnd w:id="191"/>
      <w:bookmarkEnd w:id="192"/>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3.2.1供应商在响应文件中的报价和在磋商中的报价的有效期应在本章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规定的有效期内。在报价有效期内，供应商不得撤销或修改其报价，否则应承担法律责任。</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3.2.2出现特殊情况采购人需要延长报价有效期的，采购人以书面形式通知</w:t>
      </w:r>
      <w:r w:rsidRPr="00606828">
        <w:rPr>
          <w:rFonts w:ascii="仿宋" w:eastAsia="仿宋" w:hAnsi="仿宋" w:cs="仿宋" w:hint="eastAsia"/>
          <w:bCs/>
          <w:sz w:val="24"/>
        </w:rPr>
        <w:lastRenderedPageBreak/>
        <w:t xml:space="preserve">所有供应商延长有效期。供应商同意延长的，应相应延长其保证金的有效期，但不得要求或被允许修改最后报价或撤销其响应文件；供应商拒绝延长的，其报价失效，但供应商有权收回其保证金。 </w:t>
      </w:r>
    </w:p>
    <w:p w:rsidR="00B86E97" w:rsidRPr="00606828" w:rsidRDefault="004C54F0">
      <w:pPr>
        <w:pStyle w:val="378020"/>
        <w:spacing w:line="360" w:lineRule="auto"/>
        <w:outlineLvl w:val="0"/>
        <w:rPr>
          <w:rFonts w:ascii="仿宋" w:eastAsia="仿宋" w:hAnsi="仿宋" w:cs="仿宋"/>
          <w:bCs/>
        </w:rPr>
      </w:pPr>
      <w:bookmarkStart w:id="193" w:name="_Toc144974515"/>
      <w:bookmarkStart w:id="194" w:name="_Toc28395"/>
      <w:bookmarkStart w:id="195" w:name="_Toc233102511"/>
      <w:bookmarkStart w:id="196" w:name="_Toc152042323"/>
      <w:bookmarkStart w:id="197" w:name="_Toc179632565"/>
      <w:bookmarkStart w:id="198" w:name="_Toc152045547"/>
      <w:bookmarkStart w:id="199" w:name="_Toc30292"/>
      <w:bookmarkStart w:id="200" w:name="_Toc500149246"/>
      <w:bookmarkStart w:id="201" w:name="_Toc500149352"/>
      <w:bookmarkStart w:id="202" w:name="_Toc520998789"/>
      <w:bookmarkStart w:id="203" w:name="_Toc5709151"/>
      <w:bookmarkEnd w:id="171"/>
      <w:bookmarkEnd w:id="172"/>
      <w:bookmarkEnd w:id="173"/>
      <w:bookmarkEnd w:id="174"/>
      <w:bookmarkEnd w:id="175"/>
      <w:r w:rsidRPr="00606828">
        <w:rPr>
          <w:rFonts w:ascii="仿宋" w:eastAsia="仿宋" w:hAnsi="仿宋" w:cs="仿宋" w:hint="eastAsia"/>
          <w:bCs/>
        </w:rPr>
        <w:t>3.3 响应文件的组成</w:t>
      </w:r>
      <w:bookmarkEnd w:id="193"/>
      <w:bookmarkEnd w:id="194"/>
      <w:bookmarkEnd w:id="195"/>
      <w:bookmarkEnd w:id="196"/>
      <w:bookmarkEnd w:id="197"/>
      <w:bookmarkEnd w:id="198"/>
      <w:bookmarkEnd w:id="199"/>
      <w:bookmarkEnd w:id="200"/>
      <w:bookmarkEnd w:id="201"/>
      <w:bookmarkEnd w:id="202"/>
      <w:bookmarkEnd w:id="203"/>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见本章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w:t>
      </w:r>
      <w:bookmarkStart w:id="204" w:name="_Toc152045554"/>
      <w:bookmarkStart w:id="205" w:name="_Toc179632572"/>
      <w:bookmarkStart w:id="206" w:name="_Toc144974522"/>
      <w:bookmarkStart w:id="207" w:name="_Toc233102518"/>
      <w:bookmarkStart w:id="208" w:name="_Toc152042330"/>
    </w:p>
    <w:p w:rsidR="00B86E97" w:rsidRPr="00606828" w:rsidRDefault="004C54F0">
      <w:pPr>
        <w:pStyle w:val="378020"/>
        <w:spacing w:line="360" w:lineRule="auto"/>
        <w:outlineLvl w:val="0"/>
        <w:rPr>
          <w:rFonts w:ascii="仿宋" w:eastAsia="仿宋" w:hAnsi="仿宋" w:cs="仿宋"/>
          <w:bCs/>
        </w:rPr>
      </w:pPr>
      <w:bookmarkStart w:id="209" w:name="_Toc27499"/>
      <w:bookmarkStart w:id="210" w:name="_Toc32515"/>
      <w:bookmarkStart w:id="211" w:name="_Toc500149247"/>
      <w:bookmarkStart w:id="212" w:name="_Toc500149353"/>
      <w:bookmarkStart w:id="213" w:name="_Toc520998790"/>
      <w:bookmarkStart w:id="214" w:name="_Toc5709152"/>
      <w:r w:rsidRPr="00606828">
        <w:rPr>
          <w:rFonts w:ascii="仿宋" w:eastAsia="仿宋" w:hAnsi="仿宋" w:cs="仿宋" w:hint="eastAsia"/>
          <w:bCs/>
        </w:rPr>
        <w:t>3.4 响应文件编制</w:t>
      </w:r>
      <w:bookmarkEnd w:id="204"/>
      <w:bookmarkEnd w:id="205"/>
      <w:bookmarkEnd w:id="206"/>
      <w:bookmarkEnd w:id="207"/>
      <w:bookmarkEnd w:id="208"/>
      <w:bookmarkEnd w:id="209"/>
      <w:bookmarkEnd w:id="210"/>
      <w:bookmarkEnd w:id="211"/>
      <w:bookmarkEnd w:id="212"/>
      <w:bookmarkEnd w:id="213"/>
      <w:bookmarkEnd w:id="214"/>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3.4.1供应商应当按照磋商文件的要求编制响应文件，并对其提交的响应文件的真实性、合法性承担法律责任。</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3.4.2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响应文件内容应双面印刷，采用胶装方式装订，并编制目录。</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3.4.3电子文件中文本文件应采用DOC、RTF、TXT、PDF格式；图像文件应采用JPEG、TIFF格式；影像文件应采用MPEG、AVI格式；声音文件应采用WAV、MP3格式。电子文件以光盘或优盘方式提交，光盘或优盘上应标明供应商名称，并应封装在响应文件正本最后一页的内侧。</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3.4.4 响应文件正本一份, 副本份数见本章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。正本和副本的封面上应清楚地标记“正本”或“副本”的字样。当副本和正本不一致时，以正本为准；纸质文件和电子文件不一致时，以纸质文件为准。</w:t>
      </w:r>
    </w:p>
    <w:p w:rsidR="00B86E97" w:rsidRPr="00606828" w:rsidRDefault="004C54F0">
      <w:pPr>
        <w:pStyle w:val="378020"/>
        <w:spacing w:line="360" w:lineRule="auto"/>
        <w:outlineLvl w:val="0"/>
        <w:rPr>
          <w:rFonts w:ascii="仿宋" w:eastAsia="仿宋" w:hAnsi="仿宋" w:cs="仿宋"/>
          <w:bCs/>
        </w:rPr>
      </w:pPr>
      <w:bookmarkStart w:id="215" w:name="_Toc1725"/>
      <w:bookmarkStart w:id="216" w:name="_Toc2646"/>
      <w:bookmarkStart w:id="217" w:name="_Toc500149248"/>
      <w:bookmarkStart w:id="218" w:name="_Toc500149354"/>
      <w:bookmarkStart w:id="219" w:name="_Toc520998791"/>
      <w:bookmarkStart w:id="220" w:name="_Toc5709153"/>
      <w:r w:rsidRPr="00606828">
        <w:rPr>
          <w:rFonts w:ascii="仿宋" w:eastAsia="仿宋" w:hAnsi="仿宋" w:cs="仿宋" w:hint="eastAsia"/>
          <w:bCs/>
        </w:rPr>
        <w:t>3.5响应文件的包装、密封和标记</w:t>
      </w:r>
      <w:bookmarkEnd w:id="215"/>
      <w:bookmarkEnd w:id="216"/>
      <w:bookmarkEnd w:id="217"/>
      <w:bookmarkEnd w:id="218"/>
      <w:bookmarkEnd w:id="219"/>
      <w:bookmarkEnd w:id="220"/>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3.5.1供应商应按照本章</w:t>
      </w:r>
      <w:r w:rsidRPr="00606828">
        <w:rPr>
          <w:rFonts w:ascii="仿宋" w:eastAsia="仿宋" w:hAnsi="仿宋" w:cs="仿宋" w:hint="eastAsia"/>
          <w:b/>
          <w:i/>
          <w:sz w:val="24"/>
        </w:rPr>
        <w:t>《供应商须知前附表》</w:t>
      </w:r>
      <w:r w:rsidRPr="00606828">
        <w:rPr>
          <w:rFonts w:ascii="仿宋" w:eastAsia="仿宋" w:hAnsi="仿宋" w:cs="仿宋" w:hint="eastAsia"/>
          <w:bCs/>
          <w:sz w:val="24"/>
        </w:rPr>
        <w:t>的规定密封包装响应文件。</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3.5.2 响应文件的封套上应写明的内容见本章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w:t>
      </w:r>
    </w:p>
    <w:p w:rsidR="00B86E97" w:rsidRPr="00606828" w:rsidRDefault="004C54F0">
      <w:pPr>
        <w:pStyle w:val="378020"/>
        <w:spacing w:line="360" w:lineRule="auto"/>
        <w:outlineLvl w:val="0"/>
        <w:rPr>
          <w:rFonts w:ascii="仿宋" w:eastAsia="仿宋" w:hAnsi="仿宋" w:cs="仿宋"/>
          <w:bCs/>
        </w:rPr>
      </w:pPr>
      <w:bookmarkStart w:id="221" w:name="_Toc152042333"/>
      <w:bookmarkStart w:id="222" w:name="_Toc144974525"/>
      <w:bookmarkStart w:id="223" w:name="_Toc6773"/>
      <w:bookmarkStart w:id="224" w:name="_Toc28987"/>
      <w:bookmarkStart w:id="225" w:name="_Toc179632575"/>
      <w:bookmarkStart w:id="226" w:name="_Toc233102521"/>
      <w:bookmarkStart w:id="227" w:name="_Toc152045557"/>
      <w:bookmarkStart w:id="228" w:name="_Toc500149249"/>
      <w:bookmarkStart w:id="229" w:name="_Toc500149355"/>
      <w:bookmarkStart w:id="230" w:name="_Toc520998792"/>
      <w:bookmarkStart w:id="231" w:name="_Toc5709154"/>
      <w:r w:rsidRPr="00606828">
        <w:rPr>
          <w:rFonts w:ascii="仿宋" w:eastAsia="仿宋" w:hAnsi="仿宋" w:cs="仿宋" w:hint="eastAsia"/>
          <w:bCs/>
        </w:rPr>
        <w:t>3.6 响应文件的提交</w:t>
      </w:r>
      <w:bookmarkEnd w:id="221"/>
      <w:bookmarkEnd w:id="222"/>
      <w:bookmarkEnd w:id="223"/>
      <w:bookmarkEnd w:id="224"/>
      <w:bookmarkEnd w:id="225"/>
      <w:bookmarkEnd w:id="226"/>
      <w:bookmarkEnd w:id="227"/>
      <w:bookmarkEnd w:id="228"/>
      <w:bookmarkEnd w:id="229"/>
      <w:bookmarkEnd w:id="230"/>
      <w:bookmarkEnd w:id="231"/>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3.6.1 供应商应当在第一章</w:t>
      </w:r>
      <w:r w:rsidRPr="00606828">
        <w:rPr>
          <w:rFonts w:ascii="仿宋" w:eastAsia="仿宋" w:hAnsi="仿宋" w:cs="仿宋" w:hint="eastAsia"/>
          <w:b/>
          <w:i/>
          <w:iCs/>
          <w:sz w:val="24"/>
        </w:rPr>
        <w:t>《采购邀请》</w:t>
      </w:r>
      <w:r w:rsidRPr="00606828">
        <w:rPr>
          <w:rFonts w:ascii="仿宋" w:eastAsia="仿宋" w:hAnsi="仿宋" w:cs="仿宋" w:hint="eastAsia"/>
          <w:bCs/>
          <w:sz w:val="24"/>
        </w:rPr>
        <w:t>规定的时间和地点提交响应文件。采购代理机构拒收逾期送达的响应文件。</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3.6.2 除本章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另有规定外，供应商所提交的响应文件不予退还。</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3.6.3供应商在提交响应文件截止时间前，可以对所提交的响应文件进行补充、修改或者撤回，并书面通知采购人、采购代理机构。补充、修改的内容作为</w:t>
      </w:r>
      <w:r w:rsidRPr="00606828">
        <w:rPr>
          <w:rFonts w:ascii="仿宋" w:eastAsia="仿宋" w:hAnsi="仿宋" w:cs="仿宋" w:hint="eastAsia"/>
          <w:bCs/>
          <w:sz w:val="24"/>
        </w:rPr>
        <w:lastRenderedPageBreak/>
        <w:t>响应文件的组成部分。补充、修改的内容与响应文件不一致的，以补充、修改的内容为准。</w:t>
      </w:r>
    </w:p>
    <w:p w:rsidR="00B86E97" w:rsidRPr="00606828" w:rsidRDefault="004C54F0">
      <w:pPr>
        <w:pStyle w:val="378020"/>
        <w:spacing w:line="360" w:lineRule="auto"/>
        <w:outlineLvl w:val="0"/>
        <w:rPr>
          <w:rFonts w:ascii="仿宋" w:eastAsia="仿宋" w:hAnsi="仿宋" w:cs="仿宋"/>
          <w:bCs/>
        </w:rPr>
      </w:pPr>
      <w:bookmarkStart w:id="232" w:name="_Toc179632568"/>
      <w:bookmarkStart w:id="233" w:name="_Toc12001"/>
      <w:bookmarkStart w:id="234" w:name="_Toc28151"/>
      <w:bookmarkStart w:id="235" w:name="_Toc152045550"/>
      <w:bookmarkStart w:id="236" w:name="_Toc152042326"/>
      <w:bookmarkStart w:id="237" w:name="_Toc144974518"/>
      <w:bookmarkStart w:id="238" w:name="_Toc233102514"/>
      <w:bookmarkStart w:id="239" w:name="_Toc500149250"/>
      <w:bookmarkStart w:id="240" w:name="_Toc500149356"/>
      <w:bookmarkStart w:id="241" w:name="_Toc520998793"/>
      <w:bookmarkStart w:id="242" w:name="_Toc5709155"/>
      <w:r w:rsidRPr="00606828">
        <w:rPr>
          <w:rFonts w:ascii="仿宋" w:eastAsia="仿宋" w:hAnsi="仿宋" w:cs="仿宋" w:hint="eastAsia"/>
          <w:bCs/>
        </w:rPr>
        <w:t>3.7磋商保证金</w:t>
      </w:r>
      <w:bookmarkEnd w:id="232"/>
      <w:bookmarkEnd w:id="233"/>
      <w:bookmarkEnd w:id="234"/>
      <w:bookmarkEnd w:id="235"/>
      <w:bookmarkEnd w:id="236"/>
      <w:bookmarkEnd w:id="237"/>
      <w:bookmarkEnd w:id="238"/>
      <w:bookmarkEnd w:id="239"/>
      <w:bookmarkEnd w:id="240"/>
      <w:bookmarkEnd w:id="241"/>
      <w:bookmarkEnd w:id="242"/>
    </w:p>
    <w:p w:rsidR="00B86E97" w:rsidRPr="00606828" w:rsidRDefault="004C54F0">
      <w:pPr>
        <w:spacing w:line="360" w:lineRule="auto"/>
        <w:ind w:firstLineChars="200" w:firstLine="480"/>
        <w:rPr>
          <w:rFonts w:ascii="仿宋" w:eastAsia="仿宋" w:hAnsi="仿宋" w:cs="仿宋"/>
          <w:sz w:val="24"/>
        </w:rPr>
      </w:pPr>
      <w:bookmarkStart w:id="243" w:name="_Toc152042335"/>
      <w:bookmarkStart w:id="244" w:name="_Toc233102523"/>
      <w:bookmarkStart w:id="245" w:name="_Toc144974527"/>
      <w:bookmarkStart w:id="246" w:name="_Toc152045559"/>
      <w:bookmarkStart w:id="247" w:name="_Toc179632577"/>
      <w:r w:rsidRPr="00606828">
        <w:rPr>
          <w:rFonts w:ascii="仿宋" w:eastAsia="仿宋" w:hAnsi="仿宋" w:cs="仿宋" w:hint="eastAsia"/>
          <w:sz w:val="24"/>
        </w:rPr>
        <w:t>3.7.1 本章</w:t>
      </w:r>
      <w:r w:rsidRPr="00606828">
        <w:rPr>
          <w:rFonts w:ascii="仿宋" w:eastAsia="仿宋" w:hAnsi="仿宋" w:cs="仿宋" w:hint="eastAsia"/>
          <w:b/>
          <w:i/>
          <w:sz w:val="24"/>
        </w:rPr>
        <w:t>《供应商须知前附表》</w:t>
      </w:r>
      <w:r w:rsidRPr="00606828">
        <w:rPr>
          <w:rFonts w:ascii="仿宋" w:eastAsia="仿宋" w:hAnsi="仿宋" w:cs="仿宋" w:hint="eastAsia"/>
          <w:sz w:val="24"/>
        </w:rPr>
        <w:t>规定设立磋商保证金的，供应商按本章</w:t>
      </w:r>
      <w:r w:rsidRPr="00606828">
        <w:rPr>
          <w:rFonts w:ascii="仿宋" w:eastAsia="仿宋" w:hAnsi="仿宋" w:cs="仿宋" w:hint="eastAsia"/>
          <w:b/>
          <w:i/>
          <w:sz w:val="24"/>
        </w:rPr>
        <w:t>《供应商须知前附表》</w:t>
      </w:r>
      <w:r w:rsidRPr="00606828">
        <w:rPr>
          <w:rFonts w:ascii="仿宋" w:eastAsia="仿宋" w:hAnsi="仿宋" w:cs="仿宋" w:hint="eastAsia"/>
          <w:sz w:val="24"/>
        </w:rPr>
        <w:t>规定的金额和递交时间向采购代理机构递交磋商保证金。</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3.7.2磋商保证金</w:t>
      </w:r>
      <w:r w:rsidR="00452511" w:rsidRPr="00606828">
        <w:rPr>
          <w:rFonts w:ascii="仿宋" w:eastAsia="仿宋" w:hAnsi="仿宋" w:cs="仿宋" w:hint="eastAsia"/>
          <w:sz w:val="24"/>
        </w:rPr>
        <w:t>应</w:t>
      </w:r>
      <w:r w:rsidRPr="00606828">
        <w:rPr>
          <w:rFonts w:ascii="仿宋" w:eastAsia="仿宋" w:hAnsi="仿宋" w:cs="仿宋" w:hint="eastAsia"/>
          <w:sz w:val="24"/>
        </w:rPr>
        <w:t>采用网银汇款</w:t>
      </w:r>
      <w:r w:rsidR="00452511" w:rsidRPr="00606828">
        <w:rPr>
          <w:rFonts w:ascii="仿宋" w:eastAsia="仿宋" w:hAnsi="仿宋" w:cs="仿宋" w:hint="eastAsia"/>
          <w:sz w:val="24"/>
        </w:rPr>
        <w:t>形式</w:t>
      </w:r>
      <w:r w:rsidR="00DD3529" w:rsidRPr="00606828">
        <w:rPr>
          <w:rFonts w:ascii="仿宋" w:eastAsia="仿宋" w:hAnsi="仿宋" w:cs="仿宋" w:hint="eastAsia"/>
          <w:b/>
          <w:sz w:val="24"/>
        </w:rPr>
        <w:t>（汇款帐户信息见第一章）</w:t>
      </w:r>
      <w:r w:rsidRPr="00606828">
        <w:rPr>
          <w:rFonts w:ascii="仿宋" w:eastAsia="仿宋" w:hAnsi="仿宋" w:cs="仿宋" w:hint="eastAsia"/>
          <w:sz w:val="24"/>
        </w:rPr>
        <w:t>。</w:t>
      </w:r>
    </w:p>
    <w:p w:rsidR="000B6E60"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3.7.3磋商保</w:t>
      </w:r>
      <w:r w:rsidR="000B6E60" w:rsidRPr="00606828">
        <w:rPr>
          <w:rFonts w:ascii="仿宋" w:eastAsia="仿宋" w:hAnsi="仿宋" w:cs="仿宋" w:hint="eastAsia"/>
          <w:sz w:val="24"/>
        </w:rPr>
        <w:t>证金网银支付帐户应为供应商基本银行帐户。</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3.7.</w:t>
      </w:r>
      <w:r w:rsidR="00A8417F" w:rsidRPr="00606828">
        <w:rPr>
          <w:rFonts w:ascii="仿宋" w:eastAsia="仿宋" w:hAnsi="仿宋" w:cs="仿宋"/>
          <w:sz w:val="24"/>
        </w:rPr>
        <w:t>4</w:t>
      </w:r>
      <w:r w:rsidR="00CF0B40" w:rsidRPr="00606828">
        <w:rPr>
          <w:rFonts w:ascii="仿宋" w:eastAsia="仿宋" w:hAnsi="仿宋" w:cs="仿宋" w:hint="eastAsia"/>
          <w:sz w:val="24"/>
        </w:rPr>
        <w:t>采购代理机构自成交</w:t>
      </w:r>
      <w:r w:rsidRPr="00606828">
        <w:rPr>
          <w:rFonts w:ascii="仿宋" w:eastAsia="仿宋" w:hAnsi="仿宋" w:cs="仿宋" w:hint="eastAsia"/>
          <w:sz w:val="24"/>
        </w:rPr>
        <w:t>通知书发出之日起5</w:t>
      </w:r>
      <w:r w:rsidR="00A47714" w:rsidRPr="00606828">
        <w:rPr>
          <w:rFonts w:ascii="仿宋" w:eastAsia="仿宋" w:hAnsi="仿宋" w:cs="仿宋" w:hint="eastAsia"/>
          <w:sz w:val="24"/>
        </w:rPr>
        <w:t>个工作</w:t>
      </w:r>
      <w:r w:rsidR="00CF0B40" w:rsidRPr="00606828">
        <w:rPr>
          <w:rFonts w:ascii="仿宋" w:eastAsia="仿宋" w:hAnsi="仿宋" w:cs="仿宋" w:hint="eastAsia"/>
          <w:sz w:val="24"/>
        </w:rPr>
        <w:t>日内退还未成交</w:t>
      </w:r>
      <w:r w:rsidRPr="00606828">
        <w:rPr>
          <w:rFonts w:ascii="仿宋" w:eastAsia="仿宋" w:hAnsi="仿宋" w:cs="仿宋" w:hint="eastAsia"/>
          <w:sz w:val="24"/>
        </w:rPr>
        <w:t>供应商的磋商保证金，自采购合同签定之日起5</w:t>
      </w:r>
      <w:r w:rsidR="00A47714" w:rsidRPr="00606828">
        <w:rPr>
          <w:rFonts w:ascii="仿宋" w:eastAsia="仿宋" w:hAnsi="仿宋" w:cs="仿宋" w:hint="eastAsia"/>
          <w:sz w:val="24"/>
        </w:rPr>
        <w:t>个工作</w:t>
      </w:r>
      <w:r w:rsidR="00CF0B40" w:rsidRPr="00606828">
        <w:rPr>
          <w:rFonts w:ascii="仿宋" w:eastAsia="仿宋" w:hAnsi="仿宋" w:cs="仿宋" w:hint="eastAsia"/>
          <w:sz w:val="24"/>
        </w:rPr>
        <w:t>日内退还成交</w:t>
      </w:r>
      <w:r w:rsidRPr="00606828">
        <w:rPr>
          <w:rFonts w:ascii="仿宋" w:eastAsia="仿宋" w:hAnsi="仿宋" w:cs="仿宋" w:hint="eastAsia"/>
          <w:sz w:val="24"/>
        </w:rPr>
        <w:t>供应商的磋商保证金。</w:t>
      </w:r>
    </w:p>
    <w:p w:rsidR="00B86E97" w:rsidRPr="00606828" w:rsidRDefault="00CF0B4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退还成交供应商的磋商保证金前，成交</w:t>
      </w:r>
      <w:r w:rsidR="004C54F0" w:rsidRPr="00606828">
        <w:rPr>
          <w:rFonts w:ascii="仿宋" w:eastAsia="仿宋" w:hAnsi="仿宋" w:cs="仿宋" w:hint="eastAsia"/>
          <w:sz w:val="24"/>
        </w:rPr>
        <w:t xml:space="preserve">供应商应通过邮寄或传真方式向采购代理机构提交已经签订的采购合同复印件，以证明合同已经签定。 </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3.7.</w:t>
      </w:r>
      <w:r w:rsidR="00A8417F" w:rsidRPr="00606828">
        <w:rPr>
          <w:rFonts w:ascii="仿宋" w:eastAsia="仿宋" w:hAnsi="仿宋" w:cs="仿宋"/>
          <w:sz w:val="24"/>
        </w:rPr>
        <w:t>5</w:t>
      </w:r>
      <w:r w:rsidRPr="00606828">
        <w:rPr>
          <w:rFonts w:ascii="仿宋" w:eastAsia="仿宋" w:hAnsi="仿宋" w:cs="仿宋" w:hint="eastAsia"/>
          <w:sz w:val="24"/>
        </w:rPr>
        <w:t xml:space="preserve">有下列情形之一的，磋商保证金将不予退还： </w:t>
      </w:r>
    </w:p>
    <w:p w:rsidR="00B86E97" w:rsidRPr="00606828" w:rsidRDefault="004C54F0" w:rsidP="00C47E52">
      <w:pPr>
        <w:spacing w:line="360" w:lineRule="auto"/>
        <w:ind w:firstLineChars="342" w:firstLine="821"/>
        <w:rPr>
          <w:rFonts w:ascii="仿宋" w:eastAsia="仿宋" w:hAnsi="仿宋" w:cs="仿宋"/>
          <w:sz w:val="24"/>
        </w:rPr>
      </w:pPr>
      <w:r w:rsidRPr="00606828">
        <w:rPr>
          <w:rFonts w:ascii="仿宋" w:eastAsia="仿宋" w:hAnsi="仿宋" w:cs="仿宋" w:hint="eastAsia"/>
          <w:sz w:val="24"/>
        </w:rPr>
        <w:t>（1</w:t>
      </w:r>
      <w:r w:rsidR="00F050A9" w:rsidRPr="00606828">
        <w:rPr>
          <w:rFonts w:ascii="仿宋" w:eastAsia="仿宋" w:hAnsi="仿宋" w:cs="仿宋" w:hint="eastAsia"/>
          <w:sz w:val="24"/>
        </w:rPr>
        <w:t>）在磋商文件规定的报价有效期内撤回响应文件</w:t>
      </w:r>
      <w:r w:rsidRPr="00606828">
        <w:rPr>
          <w:rFonts w:ascii="仿宋" w:eastAsia="仿宋" w:hAnsi="仿宋" w:cs="仿宋" w:hint="eastAsia"/>
          <w:sz w:val="24"/>
        </w:rPr>
        <w:t>的；</w:t>
      </w:r>
    </w:p>
    <w:p w:rsidR="00B86E97" w:rsidRPr="00606828" w:rsidRDefault="004C54F0" w:rsidP="00C47E52">
      <w:pPr>
        <w:spacing w:line="360" w:lineRule="auto"/>
        <w:ind w:firstLineChars="342" w:firstLine="821"/>
        <w:rPr>
          <w:rFonts w:ascii="仿宋" w:eastAsia="仿宋" w:hAnsi="仿宋" w:cs="仿宋"/>
          <w:sz w:val="24"/>
        </w:rPr>
      </w:pPr>
      <w:r w:rsidRPr="00606828">
        <w:rPr>
          <w:rFonts w:ascii="仿宋" w:eastAsia="仿宋" w:hAnsi="仿宋" w:cs="仿宋" w:hint="eastAsia"/>
          <w:sz w:val="24"/>
        </w:rPr>
        <w:t>（2</w:t>
      </w:r>
      <w:r w:rsidR="00F050A9" w:rsidRPr="00606828">
        <w:rPr>
          <w:rFonts w:ascii="仿宋" w:eastAsia="仿宋" w:hAnsi="仿宋" w:cs="仿宋" w:hint="eastAsia"/>
          <w:sz w:val="24"/>
        </w:rPr>
        <w:t>）成交</w:t>
      </w:r>
      <w:r w:rsidRPr="00606828">
        <w:rPr>
          <w:rFonts w:ascii="仿宋" w:eastAsia="仿宋" w:hAnsi="仿宋" w:cs="仿宋" w:hint="eastAsia"/>
          <w:sz w:val="24"/>
        </w:rPr>
        <w:t>后无正当理由不与采购人签订合同的。</w:t>
      </w:r>
    </w:p>
    <w:p w:rsidR="00B86E97" w:rsidRPr="00606828" w:rsidRDefault="00F050A9" w:rsidP="00C47E52">
      <w:pPr>
        <w:spacing w:line="360" w:lineRule="auto"/>
        <w:ind w:firstLineChars="342" w:firstLine="821"/>
        <w:rPr>
          <w:rFonts w:ascii="仿宋" w:eastAsia="仿宋" w:hAnsi="仿宋" w:cs="仿宋"/>
          <w:sz w:val="24"/>
        </w:rPr>
      </w:pPr>
      <w:r w:rsidRPr="00606828">
        <w:rPr>
          <w:rFonts w:ascii="仿宋" w:eastAsia="仿宋" w:hAnsi="仿宋" w:cs="仿宋" w:hint="eastAsia"/>
          <w:sz w:val="24"/>
        </w:rPr>
        <w:t>成交</w:t>
      </w:r>
      <w:r w:rsidR="004C54F0" w:rsidRPr="00606828">
        <w:rPr>
          <w:rFonts w:ascii="仿宋" w:eastAsia="仿宋" w:hAnsi="仿宋" w:cs="仿宋" w:hint="eastAsia"/>
          <w:sz w:val="24"/>
        </w:rPr>
        <w:t>供应商以上情形情节严重的，由财政部门将其列入不良行为记录名单，在一至三年内禁止参加采购活动，并予以通报。</w:t>
      </w:r>
    </w:p>
    <w:p w:rsidR="00B86E97" w:rsidRPr="00606828" w:rsidRDefault="004C54F0">
      <w:pPr>
        <w:pStyle w:val="2TimesNewRoman5020"/>
        <w:spacing w:line="360" w:lineRule="auto"/>
        <w:outlineLvl w:val="0"/>
        <w:rPr>
          <w:rFonts w:ascii="仿宋" w:eastAsia="仿宋" w:hAnsi="仿宋" w:cs="仿宋"/>
          <w:bCs/>
          <w:sz w:val="24"/>
          <w:szCs w:val="24"/>
        </w:rPr>
      </w:pPr>
      <w:bookmarkStart w:id="248" w:name="_Toc18526"/>
      <w:bookmarkStart w:id="249" w:name="_Toc14367"/>
      <w:bookmarkStart w:id="250" w:name="_Toc520998794"/>
      <w:bookmarkStart w:id="251" w:name="_Toc5709156"/>
      <w:r w:rsidRPr="00606828">
        <w:rPr>
          <w:rFonts w:ascii="仿宋" w:eastAsia="仿宋" w:hAnsi="仿宋" w:cs="仿宋" w:hint="eastAsia"/>
          <w:bCs/>
          <w:sz w:val="24"/>
          <w:szCs w:val="24"/>
        </w:rPr>
        <w:t>4.</w:t>
      </w:r>
      <w:bookmarkEnd w:id="243"/>
      <w:bookmarkEnd w:id="244"/>
      <w:bookmarkEnd w:id="245"/>
      <w:bookmarkEnd w:id="246"/>
      <w:bookmarkEnd w:id="247"/>
      <w:r w:rsidRPr="00606828">
        <w:rPr>
          <w:rFonts w:ascii="仿宋" w:eastAsia="仿宋" w:hAnsi="仿宋" w:cs="仿宋" w:hint="eastAsia"/>
          <w:bCs/>
          <w:sz w:val="24"/>
          <w:szCs w:val="24"/>
        </w:rPr>
        <w:t>评审程序</w:t>
      </w:r>
      <w:bookmarkEnd w:id="248"/>
      <w:bookmarkEnd w:id="249"/>
      <w:bookmarkEnd w:id="250"/>
      <w:bookmarkEnd w:id="251"/>
    </w:p>
    <w:p w:rsidR="00B86E97" w:rsidRPr="00606828" w:rsidRDefault="004C54F0">
      <w:pPr>
        <w:pStyle w:val="378020"/>
        <w:spacing w:line="360" w:lineRule="auto"/>
        <w:outlineLvl w:val="0"/>
        <w:rPr>
          <w:rFonts w:ascii="仿宋" w:eastAsia="仿宋" w:hAnsi="仿宋" w:cs="仿宋"/>
          <w:bCs/>
        </w:rPr>
      </w:pPr>
      <w:bookmarkStart w:id="252" w:name="_Toc233102527"/>
      <w:bookmarkStart w:id="253" w:name="_Toc152042339"/>
      <w:bookmarkStart w:id="254" w:name="_Toc179632581"/>
      <w:bookmarkStart w:id="255" w:name="_Toc144974531"/>
      <w:bookmarkStart w:id="256" w:name="_Toc152045563"/>
      <w:bookmarkStart w:id="257" w:name="_Toc30610"/>
      <w:bookmarkStart w:id="258" w:name="_Toc19007"/>
      <w:bookmarkStart w:id="259" w:name="_Toc500149252"/>
      <w:bookmarkStart w:id="260" w:name="_Toc500149358"/>
      <w:bookmarkStart w:id="261" w:name="_Toc520998795"/>
      <w:bookmarkStart w:id="262" w:name="_Toc5709157"/>
      <w:r w:rsidRPr="00606828">
        <w:rPr>
          <w:rFonts w:ascii="仿宋" w:eastAsia="仿宋" w:hAnsi="仿宋" w:cs="仿宋" w:hint="eastAsia"/>
          <w:bCs/>
        </w:rPr>
        <w:t xml:space="preserve">4.1 </w:t>
      </w:r>
      <w:bookmarkEnd w:id="252"/>
      <w:bookmarkEnd w:id="253"/>
      <w:bookmarkEnd w:id="254"/>
      <w:bookmarkEnd w:id="255"/>
      <w:bookmarkEnd w:id="256"/>
      <w:r w:rsidRPr="00606828">
        <w:rPr>
          <w:rFonts w:ascii="仿宋" w:eastAsia="仿宋" w:hAnsi="仿宋" w:cs="仿宋" w:hint="eastAsia"/>
          <w:bCs/>
        </w:rPr>
        <w:t>磋商小组</w:t>
      </w:r>
      <w:bookmarkEnd w:id="257"/>
      <w:bookmarkEnd w:id="258"/>
      <w:bookmarkEnd w:id="259"/>
      <w:bookmarkEnd w:id="260"/>
      <w:bookmarkEnd w:id="261"/>
      <w:bookmarkEnd w:id="262"/>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4.1.1磋商小组负责本项目的磋商和评审。磋商小组由评审专家共3人以上单数组成，其中评审专家人数不得少于磋商小组成员总数的2/3。</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4.1.2磋商小组应当遵守评审工作纪律，不得泄露评审情况和评审中获悉的商业秘密。</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4.1.3磋商小组成员应当按照客观、公正、审慎的原则，根据磋商文件规定的评审程序、评审方法和评审标准进行独立评审。未实质性响应磋商文件的响应按无效响应处理，磋商小组应告知提交响应文件的供应商。</w:t>
      </w:r>
    </w:p>
    <w:p w:rsidR="00B86E97" w:rsidRPr="00606828" w:rsidRDefault="004C54F0">
      <w:pPr>
        <w:pStyle w:val="378020"/>
        <w:spacing w:line="360" w:lineRule="auto"/>
        <w:outlineLvl w:val="0"/>
        <w:rPr>
          <w:rFonts w:ascii="仿宋" w:eastAsia="仿宋" w:hAnsi="仿宋" w:cs="仿宋"/>
          <w:bCs/>
        </w:rPr>
      </w:pPr>
      <w:bookmarkStart w:id="263" w:name="_Toc27910"/>
      <w:bookmarkStart w:id="264" w:name="_Toc14127"/>
      <w:bookmarkStart w:id="265" w:name="_Toc500149253"/>
      <w:bookmarkStart w:id="266" w:name="_Toc500149359"/>
      <w:bookmarkStart w:id="267" w:name="_Toc520998796"/>
      <w:bookmarkStart w:id="268" w:name="_Toc5709158"/>
      <w:r w:rsidRPr="00606828">
        <w:rPr>
          <w:rFonts w:ascii="仿宋" w:eastAsia="仿宋" w:hAnsi="仿宋" w:cs="仿宋" w:hint="eastAsia"/>
          <w:bCs/>
        </w:rPr>
        <w:t>4.2 磋商时间和顺序</w:t>
      </w:r>
      <w:bookmarkEnd w:id="263"/>
      <w:bookmarkEnd w:id="264"/>
      <w:bookmarkEnd w:id="265"/>
      <w:bookmarkEnd w:id="266"/>
      <w:bookmarkEnd w:id="267"/>
      <w:bookmarkEnd w:id="268"/>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4.2.1采购代理机构将在本章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规定的日期和地点组织磋商，供应商的法定代表人或其委托代理人应准时参加。</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4.2.2磋商顺序按照本章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规定的顺序进行。磋商轮次</w:t>
      </w:r>
      <w:r w:rsidRPr="00606828">
        <w:rPr>
          <w:rFonts w:ascii="仿宋" w:eastAsia="仿宋" w:hAnsi="仿宋" w:cs="仿宋" w:hint="eastAsia"/>
          <w:bCs/>
          <w:sz w:val="24"/>
        </w:rPr>
        <w:lastRenderedPageBreak/>
        <w:t>由磋商小组现场决定。</w:t>
      </w:r>
    </w:p>
    <w:p w:rsidR="00B86E97" w:rsidRPr="00606828" w:rsidRDefault="004C54F0">
      <w:pPr>
        <w:pStyle w:val="2TimesNewRoman5020"/>
        <w:spacing w:line="360" w:lineRule="auto"/>
        <w:outlineLvl w:val="0"/>
        <w:rPr>
          <w:rFonts w:ascii="仿宋" w:eastAsia="仿宋" w:hAnsi="仿宋" w:cs="仿宋"/>
          <w:bCs/>
          <w:sz w:val="24"/>
          <w:szCs w:val="24"/>
        </w:rPr>
      </w:pPr>
      <w:bookmarkStart w:id="269" w:name="_Toc4399"/>
      <w:bookmarkStart w:id="270" w:name="_Toc14170"/>
      <w:bookmarkStart w:id="271" w:name="_Toc500149254"/>
      <w:bookmarkStart w:id="272" w:name="_Toc500149360"/>
      <w:bookmarkStart w:id="273" w:name="_Toc520998797"/>
      <w:bookmarkStart w:id="274" w:name="_Toc5709159"/>
      <w:bookmarkStart w:id="275" w:name="_Toc152045601"/>
      <w:bookmarkStart w:id="276" w:name="_Toc144974568"/>
      <w:bookmarkStart w:id="277" w:name="_Toc233102565"/>
      <w:bookmarkStart w:id="278" w:name="_Toc179632619"/>
      <w:bookmarkStart w:id="279" w:name="_Toc152042378"/>
      <w:r w:rsidRPr="00606828">
        <w:rPr>
          <w:rFonts w:ascii="仿宋" w:eastAsia="仿宋" w:hAnsi="仿宋" w:cs="仿宋" w:hint="eastAsia"/>
          <w:bCs/>
          <w:sz w:val="24"/>
          <w:szCs w:val="24"/>
        </w:rPr>
        <w:t>4.3评审方法</w:t>
      </w:r>
      <w:bookmarkEnd w:id="269"/>
      <w:bookmarkEnd w:id="270"/>
      <w:bookmarkEnd w:id="271"/>
      <w:bookmarkEnd w:id="272"/>
      <w:bookmarkEnd w:id="273"/>
      <w:bookmarkEnd w:id="274"/>
    </w:p>
    <w:p w:rsidR="00B86E97" w:rsidRPr="00606828" w:rsidRDefault="004C54F0">
      <w:p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4.3.1磋商小组按照资格性审查、符合性审查的顺序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86E97" w:rsidRPr="00606828" w:rsidRDefault="004C54F0">
      <w:p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4.3.2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B86E97" w:rsidRPr="00606828" w:rsidRDefault="004C54F0">
      <w:p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4.3.3</w:t>
      </w:r>
      <w:r w:rsidRPr="00606828">
        <w:rPr>
          <w:rFonts w:ascii="仿宋" w:eastAsia="仿宋" w:hAnsi="仿宋" w:cs="仿宋" w:hint="eastAsia"/>
          <w:b/>
          <w:bCs/>
          <w:sz w:val="24"/>
        </w:rPr>
        <w:t>响应文件有以下情形的，视为未实质性响应磋商文件，按无效响应处理，磋商小组将告知有关供应商。</w:t>
      </w:r>
    </w:p>
    <w:p w:rsidR="00B86E97" w:rsidRPr="00606828" w:rsidRDefault="004C54F0" w:rsidP="00F9039F">
      <w:pPr>
        <w:numPr>
          <w:ilvl w:val="0"/>
          <w:numId w:val="3"/>
        </w:numPr>
        <w:adjustRightInd w:val="0"/>
        <w:snapToGrid w:val="0"/>
        <w:spacing w:line="360" w:lineRule="auto"/>
        <w:rPr>
          <w:rFonts w:ascii="仿宋" w:eastAsia="仿宋" w:hAnsi="仿宋" w:cs="仿宋"/>
          <w:bCs/>
          <w:sz w:val="24"/>
        </w:rPr>
      </w:pPr>
      <w:r w:rsidRPr="00606828">
        <w:rPr>
          <w:rFonts w:ascii="仿宋" w:eastAsia="仿宋" w:hAnsi="仿宋" w:cs="仿宋" w:hint="eastAsia"/>
          <w:bCs/>
          <w:sz w:val="24"/>
        </w:rPr>
        <w:t>未按磋商文件要求签字或盖章的；</w:t>
      </w:r>
    </w:p>
    <w:p w:rsidR="00B86E97" w:rsidRPr="00606828" w:rsidRDefault="004C54F0" w:rsidP="00D41704">
      <w:pPr>
        <w:adjustRightInd w:val="0"/>
        <w:snapToGrid w:val="0"/>
        <w:spacing w:line="360" w:lineRule="auto"/>
        <w:ind w:left="1680" w:hangingChars="700" w:hanging="1680"/>
        <w:rPr>
          <w:rFonts w:ascii="仿宋" w:eastAsia="仿宋" w:hAnsi="仿宋" w:cs="仿宋"/>
          <w:bCs/>
          <w:sz w:val="24"/>
        </w:rPr>
      </w:pPr>
      <w:r w:rsidRPr="00606828">
        <w:rPr>
          <w:rFonts w:ascii="仿宋" w:eastAsia="仿宋" w:hAnsi="仿宋" w:cs="仿宋" w:hint="eastAsia"/>
          <w:bCs/>
          <w:sz w:val="24"/>
        </w:rPr>
        <w:t xml:space="preserve">          2）</w:t>
      </w:r>
      <w:r w:rsidR="00D41704" w:rsidRPr="00606828">
        <w:rPr>
          <w:rFonts w:ascii="仿宋" w:eastAsia="仿宋" w:hAnsi="仿宋" w:cs="仿宋" w:hint="eastAsia"/>
          <w:bCs/>
          <w:sz w:val="24"/>
        </w:rPr>
        <w:t xml:space="preserve"> </w:t>
      </w:r>
      <w:r w:rsidRPr="00606828">
        <w:rPr>
          <w:rFonts w:ascii="仿宋" w:eastAsia="仿宋" w:hAnsi="仿宋" w:cs="仿宋" w:hint="eastAsia"/>
          <w:bCs/>
          <w:sz w:val="24"/>
        </w:rPr>
        <w:t>按磋商文件规定应交未交保证金或金额不足的或担保公司不符合规定的或担保期不足的；</w:t>
      </w:r>
    </w:p>
    <w:p w:rsidR="00B86E97" w:rsidRPr="00606828" w:rsidRDefault="00D41704">
      <w:pPr>
        <w:adjustRightInd w:val="0"/>
        <w:snapToGrid w:val="0"/>
        <w:spacing w:line="360" w:lineRule="auto"/>
        <w:ind w:leftChars="571" w:left="1679" w:hangingChars="200" w:hanging="480"/>
        <w:rPr>
          <w:rFonts w:ascii="仿宋" w:eastAsia="仿宋" w:hAnsi="仿宋" w:cs="仿宋"/>
          <w:bCs/>
          <w:sz w:val="24"/>
        </w:rPr>
      </w:pPr>
      <w:r w:rsidRPr="00606828">
        <w:rPr>
          <w:rFonts w:ascii="仿宋" w:eastAsia="仿宋" w:hAnsi="仿宋" w:cs="仿宋" w:hint="eastAsia"/>
          <w:bCs/>
          <w:sz w:val="24"/>
        </w:rPr>
        <w:t>3</w:t>
      </w:r>
      <w:r w:rsidR="004C54F0" w:rsidRPr="00606828">
        <w:rPr>
          <w:rFonts w:ascii="仿宋" w:eastAsia="仿宋" w:hAnsi="仿宋" w:cs="仿宋" w:hint="eastAsia"/>
          <w:bCs/>
          <w:sz w:val="24"/>
        </w:rPr>
        <w:t>） 供应商不符合资格条件或未按磋商文件规定提供资格证明文件的；</w:t>
      </w:r>
    </w:p>
    <w:p w:rsidR="00B86E97" w:rsidRPr="00606828" w:rsidRDefault="00D41704">
      <w:pPr>
        <w:adjustRightInd w:val="0"/>
        <w:snapToGrid w:val="0"/>
        <w:spacing w:line="360" w:lineRule="auto"/>
        <w:ind w:left="1200"/>
        <w:rPr>
          <w:rFonts w:ascii="仿宋" w:eastAsia="仿宋" w:hAnsi="仿宋" w:cs="仿宋"/>
          <w:bCs/>
          <w:sz w:val="24"/>
        </w:rPr>
      </w:pPr>
      <w:r w:rsidRPr="00606828">
        <w:rPr>
          <w:rFonts w:ascii="仿宋" w:eastAsia="仿宋" w:hAnsi="仿宋" w:cs="仿宋" w:hint="eastAsia"/>
          <w:bCs/>
          <w:sz w:val="24"/>
        </w:rPr>
        <w:t>4</w:t>
      </w:r>
      <w:r w:rsidR="004C54F0" w:rsidRPr="00606828">
        <w:rPr>
          <w:rFonts w:ascii="仿宋" w:eastAsia="仿宋" w:hAnsi="仿宋" w:cs="仿宋" w:hint="eastAsia"/>
          <w:bCs/>
          <w:sz w:val="24"/>
        </w:rPr>
        <w:t>） 未能实质性响应磋商文件商务和技术要求的；</w:t>
      </w:r>
    </w:p>
    <w:p w:rsidR="00B86E97" w:rsidRPr="00606828" w:rsidRDefault="00D41704">
      <w:pPr>
        <w:adjustRightInd w:val="0"/>
        <w:snapToGrid w:val="0"/>
        <w:spacing w:line="360" w:lineRule="auto"/>
        <w:ind w:left="1200"/>
        <w:rPr>
          <w:rFonts w:ascii="仿宋" w:eastAsia="仿宋" w:hAnsi="仿宋" w:cs="仿宋"/>
          <w:bCs/>
          <w:sz w:val="24"/>
        </w:rPr>
      </w:pPr>
      <w:r w:rsidRPr="00606828">
        <w:rPr>
          <w:rFonts w:ascii="仿宋" w:eastAsia="仿宋" w:hAnsi="仿宋" w:cs="仿宋" w:hint="eastAsia"/>
          <w:bCs/>
          <w:sz w:val="24"/>
        </w:rPr>
        <w:t>5</w:t>
      </w:r>
      <w:r w:rsidR="004C54F0" w:rsidRPr="00606828">
        <w:rPr>
          <w:rFonts w:ascii="仿宋" w:eastAsia="仿宋" w:hAnsi="仿宋" w:cs="仿宋" w:hint="eastAsia"/>
          <w:bCs/>
          <w:sz w:val="24"/>
        </w:rPr>
        <w:t>） 最终报价超过</w:t>
      </w:r>
      <w:r w:rsidR="0043197F" w:rsidRPr="00606828">
        <w:rPr>
          <w:rFonts w:ascii="仿宋" w:eastAsia="仿宋" w:hAnsi="仿宋" w:cs="仿宋" w:hint="eastAsia"/>
          <w:bCs/>
          <w:sz w:val="24"/>
        </w:rPr>
        <w:t>最高限价</w:t>
      </w:r>
      <w:r w:rsidR="004C54F0" w:rsidRPr="00606828">
        <w:rPr>
          <w:rFonts w:ascii="仿宋" w:eastAsia="仿宋" w:hAnsi="仿宋" w:cs="仿宋" w:hint="eastAsia"/>
          <w:bCs/>
          <w:sz w:val="24"/>
        </w:rPr>
        <w:t>的；</w:t>
      </w:r>
    </w:p>
    <w:p w:rsidR="00B86E97" w:rsidRPr="00606828" w:rsidRDefault="00D41704">
      <w:pPr>
        <w:adjustRightInd w:val="0"/>
        <w:snapToGrid w:val="0"/>
        <w:spacing w:line="360" w:lineRule="auto"/>
        <w:ind w:left="1200"/>
        <w:rPr>
          <w:rFonts w:ascii="仿宋" w:eastAsia="仿宋" w:hAnsi="仿宋" w:cs="仿宋"/>
          <w:bCs/>
          <w:sz w:val="24"/>
        </w:rPr>
      </w:pPr>
      <w:r w:rsidRPr="00606828">
        <w:rPr>
          <w:rFonts w:ascii="仿宋" w:eastAsia="仿宋" w:hAnsi="仿宋" w:cs="仿宋" w:hint="eastAsia"/>
          <w:bCs/>
          <w:sz w:val="24"/>
        </w:rPr>
        <w:t>6</w:t>
      </w:r>
      <w:r w:rsidR="004C54F0" w:rsidRPr="00606828">
        <w:rPr>
          <w:rFonts w:ascii="仿宋" w:eastAsia="仿宋" w:hAnsi="仿宋" w:cs="仿宋" w:hint="eastAsia"/>
          <w:bCs/>
          <w:sz w:val="24"/>
        </w:rPr>
        <w:t>） 报价有效期不足的；</w:t>
      </w:r>
    </w:p>
    <w:p w:rsidR="00B86E97" w:rsidRPr="00606828" w:rsidRDefault="00D41704">
      <w:pPr>
        <w:adjustRightInd w:val="0"/>
        <w:snapToGrid w:val="0"/>
        <w:spacing w:line="360" w:lineRule="auto"/>
        <w:ind w:left="1200"/>
        <w:rPr>
          <w:rFonts w:ascii="仿宋" w:eastAsia="仿宋" w:hAnsi="仿宋" w:cs="仿宋"/>
          <w:bCs/>
          <w:sz w:val="24"/>
        </w:rPr>
      </w:pPr>
      <w:r w:rsidRPr="00606828">
        <w:rPr>
          <w:rFonts w:ascii="仿宋" w:eastAsia="仿宋" w:hAnsi="仿宋" w:cs="仿宋" w:hint="eastAsia"/>
          <w:bCs/>
          <w:sz w:val="24"/>
        </w:rPr>
        <w:t>7</w:t>
      </w:r>
      <w:r w:rsidR="004C54F0" w:rsidRPr="00606828">
        <w:rPr>
          <w:rFonts w:ascii="仿宋" w:eastAsia="仿宋" w:hAnsi="仿宋" w:cs="仿宋" w:hint="eastAsia"/>
          <w:bCs/>
          <w:sz w:val="24"/>
        </w:rPr>
        <w:t>） 供应商串通报价或弄虚作假或有其他违法行为的；</w:t>
      </w:r>
    </w:p>
    <w:p w:rsidR="00B86E97" w:rsidRPr="00606828" w:rsidRDefault="00D41704">
      <w:pPr>
        <w:adjustRightInd w:val="0"/>
        <w:snapToGrid w:val="0"/>
        <w:spacing w:line="360" w:lineRule="auto"/>
        <w:ind w:left="1200"/>
        <w:rPr>
          <w:rFonts w:ascii="仿宋" w:eastAsia="仿宋" w:hAnsi="仿宋" w:cs="仿宋"/>
          <w:bCs/>
          <w:sz w:val="24"/>
        </w:rPr>
      </w:pPr>
      <w:r w:rsidRPr="00606828">
        <w:rPr>
          <w:rFonts w:ascii="仿宋" w:eastAsia="仿宋" w:hAnsi="仿宋" w:cs="仿宋" w:hint="eastAsia"/>
          <w:bCs/>
          <w:sz w:val="24"/>
        </w:rPr>
        <w:t>8</w:t>
      </w:r>
      <w:r w:rsidR="004C54F0" w:rsidRPr="00606828">
        <w:rPr>
          <w:rFonts w:ascii="仿宋" w:eastAsia="仿宋" w:hAnsi="仿宋" w:cs="仿宋" w:hint="eastAsia"/>
          <w:bCs/>
          <w:sz w:val="24"/>
        </w:rPr>
        <w:t>） 供应商未按磋商小组要求澄清、说明或补正的；</w:t>
      </w:r>
    </w:p>
    <w:p w:rsidR="00B86E97" w:rsidRPr="00606828" w:rsidRDefault="00D41704">
      <w:pPr>
        <w:adjustRightInd w:val="0"/>
        <w:snapToGrid w:val="0"/>
        <w:spacing w:line="360" w:lineRule="auto"/>
        <w:ind w:left="1200"/>
        <w:rPr>
          <w:rFonts w:ascii="仿宋" w:eastAsia="仿宋" w:hAnsi="仿宋" w:cs="仿宋"/>
          <w:bCs/>
          <w:sz w:val="24"/>
        </w:rPr>
      </w:pPr>
      <w:r w:rsidRPr="00606828">
        <w:rPr>
          <w:rFonts w:ascii="仿宋" w:eastAsia="仿宋" w:hAnsi="仿宋" w:cs="仿宋" w:hint="eastAsia"/>
          <w:bCs/>
          <w:sz w:val="24"/>
        </w:rPr>
        <w:t>9</w:t>
      </w:r>
      <w:r w:rsidR="004C54F0" w:rsidRPr="00606828">
        <w:rPr>
          <w:rFonts w:ascii="仿宋" w:eastAsia="仿宋" w:hAnsi="仿宋" w:cs="仿宋" w:hint="eastAsia"/>
          <w:bCs/>
          <w:sz w:val="24"/>
        </w:rPr>
        <w:t>）</w:t>
      </w:r>
      <w:r w:rsidRPr="00606828">
        <w:rPr>
          <w:rFonts w:ascii="仿宋" w:eastAsia="仿宋" w:hAnsi="仿宋" w:cs="仿宋" w:hint="eastAsia"/>
          <w:bCs/>
          <w:sz w:val="24"/>
        </w:rPr>
        <w:t xml:space="preserve"> </w:t>
      </w:r>
      <w:r w:rsidR="004C54F0" w:rsidRPr="00606828">
        <w:rPr>
          <w:rFonts w:ascii="仿宋" w:eastAsia="仿宋" w:hAnsi="仿宋" w:cs="仿宋" w:hint="eastAsia"/>
          <w:bCs/>
          <w:sz w:val="24"/>
        </w:rPr>
        <w:t>供应商符合第1.4条任何一种情形的；</w:t>
      </w:r>
    </w:p>
    <w:p w:rsidR="00B86E97" w:rsidRPr="00606828" w:rsidRDefault="004C54F0">
      <w:pPr>
        <w:adjustRightInd w:val="0"/>
        <w:snapToGrid w:val="0"/>
        <w:spacing w:line="360" w:lineRule="auto"/>
        <w:ind w:left="1200"/>
        <w:rPr>
          <w:rFonts w:ascii="仿宋" w:eastAsia="仿宋" w:hAnsi="仿宋" w:cs="仿宋"/>
          <w:bCs/>
          <w:sz w:val="24"/>
        </w:rPr>
      </w:pPr>
      <w:r w:rsidRPr="00606828">
        <w:rPr>
          <w:rFonts w:ascii="仿宋" w:eastAsia="仿宋" w:hAnsi="仿宋" w:cs="仿宋" w:hint="eastAsia"/>
          <w:bCs/>
          <w:sz w:val="24"/>
        </w:rPr>
        <w:t>1</w:t>
      </w:r>
      <w:r w:rsidR="00D41704" w:rsidRPr="00606828">
        <w:rPr>
          <w:rFonts w:ascii="仿宋" w:eastAsia="仿宋" w:hAnsi="仿宋" w:cs="仿宋" w:hint="eastAsia"/>
          <w:bCs/>
          <w:sz w:val="24"/>
        </w:rPr>
        <w:t>0</w:t>
      </w:r>
      <w:r w:rsidRPr="00606828">
        <w:rPr>
          <w:rFonts w:ascii="仿宋" w:eastAsia="仿宋" w:hAnsi="仿宋" w:cs="仿宋" w:hint="eastAsia"/>
          <w:bCs/>
          <w:sz w:val="24"/>
        </w:rPr>
        <w:t>）附有采购人不能接受的条件；</w:t>
      </w:r>
    </w:p>
    <w:p w:rsidR="00B86E97" w:rsidRPr="00606828" w:rsidRDefault="004C54F0">
      <w:pPr>
        <w:adjustRightInd w:val="0"/>
        <w:snapToGrid w:val="0"/>
        <w:spacing w:line="360" w:lineRule="auto"/>
        <w:ind w:firstLineChars="500" w:firstLine="1200"/>
        <w:rPr>
          <w:rFonts w:ascii="仿宋" w:eastAsia="仿宋" w:hAnsi="仿宋" w:cs="仿宋"/>
          <w:bCs/>
          <w:sz w:val="24"/>
        </w:rPr>
      </w:pPr>
      <w:r w:rsidRPr="00606828">
        <w:rPr>
          <w:rFonts w:ascii="仿宋" w:eastAsia="仿宋" w:hAnsi="仿宋" w:cs="仿宋" w:hint="eastAsia"/>
          <w:bCs/>
          <w:sz w:val="24"/>
        </w:rPr>
        <w:t>1</w:t>
      </w:r>
      <w:r w:rsidR="00D41704" w:rsidRPr="00606828">
        <w:rPr>
          <w:rFonts w:ascii="仿宋" w:eastAsia="仿宋" w:hAnsi="仿宋" w:cs="仿宋" w:hint="eastAsia"/>
          <w:bCs/>
          <w:sz w:val="24"/>
        </w:rPr>
        <w:t>1</w:t>
      </w:r>
      <w:r w:rsidRPr="00606828">
        <w:rPr>
          <w:rFonts w:ascii="仿宋" w:eastAsia="仿宋" w:hAnsi="仿宋" w:cs="仿宋" w:hint="eastAsia"/>
          <w:bCs/>
          <w:sz w:val="24"/>
        </w:rPr>
        <w:t>）违反国家法律、法规规定的。</w:t>
      </w:r>
    </w:p>
    <w:p w:rsidR="00A47714" w:rsidRPr="00606828" w:rsidRDefault="00A47714" w:rsidP="00A47714">
      <w:pPr>
        <w:adjustRightInd w:val="0"/>
        <w:snapToGrid w:val="0"/>
        <w:spacing w:line="360" w:lineRule="auto"/>
        <w:ind w:leftChars="570" w:left="1677" w:hangingChars="200" w:hanging="480"/>
        <w:rPr>
          <w:rFonts w:ascii="仿宋" w:eastAsia="仿宋" w:hAnsi="仿宋" w:cs="仿宋"/>
          <w:bCs/>
          <w:sz w:val="24"/>
        </w:rPr>
      </w:pPr>
      <w:r w:rsidRPr="00606828">
        <w:rPr>
          <w:rFonts w:ascii="仿宋" w:eastAsia="仿宋" w:hAnsi="仿宋" w:cs="仿宋" w:hint="eastAsia"/>
          <w:bCs/>
          <w:sz w:val="24"/>
        </w:rPr>
        <w:t>12）供应商在“信用</w:t>
      </w:r>
      <w:r w:rsidRPr="00606828">
        <w:rPr>
          <w:rFonts w:ascii="仿宋" w:eastAsia="仿宋" w:hAnsi="仿宋" w:cs="仿宋"/>
          <w:bCs/>
          <w:sz w:val="24"/>
        </w:rPr>
        <w:t>中国”</w:t>
      </w:r>
      <w:r w:rsidRPr="00606828">
        <w:rPr>
          <w:rFonts w:ascii="仿宋" w:eastAsia="仿宋" w:hAnsi="仿宋" w:cs="仿宋" w:hint="eastAsia"/>
          <w:bCs/>
          <w:sz w:val="24"/>
        </w:rPr>
        <w:t>网站（www.creditchina.gov.cn）中列入失信被执行人和重大税收违法案件当事人名单的</w:t>
      </w:r>
      <w:r w:rsidRPr="00606828">
        <w:rPr>
          <w:rFonts w:ascii="仿宋" w:eastAsia="仿宋" w:hAnsi="仿宋" w:cs="仿宋"/>
          <w:bCs/>
          <w:sz w:val="24"/>
        </w:rPr>
        <w:t>，</w:t>
      </w:r>
      <w:r w:rsidRPr="00606828">
        <w:rPr>
          <w:rFonts w:ascii="仿宋" w:eastAsia="仿宋" w:hAnsi="仿宋" w:cs="仿宋" w:hint="eastAsia"/>
          <w:bCs/>
          <w:sz w:val="24"/>
        </w:rPr>
        <w:t>在中国政府采购网（www.ccgp.gov.cn）政府采购严重违法失信行为记录名单中</w:t>
      </w:r>
      <w:r w:rsidRPr="00606828">
        <w:rPr>
          <w:rFonts w:ascii="仿宋" w:eastAsia="仿宋" w:hAnsi="仿宋" w:cs="仿宋"/>
          <w:bCs/>
          <w:sz w:val="24"/>
        </w:rPr>
        <w:t>被财政部门</w:t>
      </w:r>
      <w:r w:rsidRPr="00606828">
        <w:rPr>
          <w:rFonts w:ascii="仿宋" w:eastAsia="仿宋" w:hAnsi="仿宋" w:cs="仿宋" w:hint="eastAsia"/>
          <w:bCs/>
          <w:sz w:val="24"/>
        </w:rPr>
        <w:t>禁止</w:t>
      </w:r>
      <w:r w:rsidRPr="00606828">
        <w:rPr>
          <w:rFonts w:ascii="仿宋" w:eastAsia="仿宋" w:hAnsi="仿宋" w:cs="仿宋"/>
          <w:bCs/>
          <w:sz w:val="24"/>
        </w:rPr>
        <w:t>参加政府采购活动</w:t>
      </w:r>
      <w:r w:rsidRPr="00606828">
        <w:rPr>
          <w:rFonts w:ascii="仿宋" w:eastAsia="仿宋" w:hAnsi="仿宋" w:cs="仿宋" w:hint="eastAsia"/>
          <w:bCs/>
          <w:sz w:val="24"/>
        </w:rPr>
        <w:t>的供应商（处罚决定规定的时间和地域范围内）的。</w:t>
      </w:r>
    </w:p>
    <w:p w:rsidR="00B86E97" w:rsidRPr="00606828" w:rsidRDefault="004C54F0">
      <w:pPr>
        <w:pStyle w:val="378020"/>
        <w:spacing w:line="360" w:lineRule="auto"/>
        <w:outlineLvl w:val="0"/>
        <w:rPr>
          <w:rFonts w:ascii="仿宋" w:eastAsia="仿宋" w:hAnsi="仿宋" w:cs="仿宋"/>
          <w:bCs/>
        </w:rPr>
      </w:pPr>
      <w:bookmarkStart w:id="280" w:name="_Toc30563"/>
      <w:bookmarkStart w:id="281" w:name="_Toc17858"/>
      <w:bookmarkStart w:id="282" w:name="_Toc500149255"/>
      <w:bookmarkStart w:id="283" w:name="_Toc500149361"/>
      <w:bookmarkStart w:id="284" w:name="_Toc520998798"/>
      <w:bookmarkStart w:id="285" w:name="_Toc5709160"/>
      <w:bookmarkEnd w:id="275"/>
      <w:bookmarkEnd w:id="276"/>
      <w:bookmarkEnd w:id="277"/>
      <w:bookmarkEnd w:id="278"/>
      <w:bookmarkEnd w:id="279"/>
      <w:r w:rsidRPr="00606828">
        <w:rPr>
          <w:rFonts w:ascii="仿宋" w:eastAsia="仿宋" w:hAnsi="仿宋" w:cs="仿宋" w:hint="eastAsia"/>
          <w:bCs/>
        </w:rPr>
        <w:lastRenderedPageBreak/>
        <w:t>4.4磋商</w:t>
      </w:r>
      <w:bookmarkEnd w:id="280"/>
      <w:bookmarkEnd w:id="281"/>
      <w:bookmarkEnd w:id="282"/>
      <w:bookmarkEnd w:id="283"/>
      <w:bookmarkEnd w:id="284"/>
      <w:bookmarkEnd w:id="285"/>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4.4.1磋商小组根据磋商文件规定的程序、评定成交的标准等事项与实质性响应磋商文件要求的供应商进行磋商。磋商小组所有成员应当集中与单一供应商分别进行磋商，并给予所有参加磋商的供应商平等的磋商机会。</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4.4.2在磋商过程中，磋商小组可以根据磋商文件和磋商情况实质性变动采购需求中的技术、服务要求以及合同草案条款（</w:t>
      </w:r>
      <w:r w:rsidRPr="00606828">
        <w:rPr>
          <w:rFonts w:ascii="仿宋" w:eastAsia="仿宋" w:hAnsi="仿宋" w:cs="仿宋" w:hint="eastAsia"/>
          <w:bCs/>
          <w:i/>
          <w:iCs/>
          <w:sz w:val="24"/>
        </w:rPr>
        <w:t>具体变动内容见本章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但不得变动磋商文件中的其他内容。实质性变动的内容，须经采购人代表确认。在此情况下，磋商小组将以书面形式将修改内容同时通知所有参加磋商的供应商。对磋商文件作出的实质性变动是磋商文件的有效组成部分。</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4.4.3每轮磋商中，参加磋商的供应商代表应认真、准确、完整地记录磋商小组提出的问题和要求，并据此准备下一轮磋商。</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4.4.4供应商应当按照磋商文件的变动情况和磋商小组的要求重新提交响应文件，并由法定代表人或授权代表签字或者加盖公章。</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4.4.5供应商都可以根据上一轮磋商情况对磋商报价内容进行调整和提出新的报价。</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4.4.6供应商应按照本章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中规定的方式提交最后报价。最后报价是供应商响应文件的有效组成部分。</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磋商文件能够详细列明采购标的的技术、服务要求的，磋商结束后，所有继续参加磋商的供应商在规定时间内提交最后报价，提交最后报价的供应商不得少于</w:t>
      </w:r>
      <w:r w:rsidR="007200AA" w:rsidRPr="00606828">
        <w:rPr>
          <w:rFonts w:ascii="仿宋" w:eastAsia="仿宋" w:hAnsi="仿宋" w:cs="仿宋" w:hint="eastAsia"/>
          <w:bCs/>
          <w:sz w:val="24"/>
        </w:rPr>
        <w:t>3</w:t>
      </w:r>
      <w:r w:rsidRPr="00606828">
        <w:rPr>
          <w:rFonts w:ascii="仿宋" w:eastAsia="仿宋" w:hAnsi="仿宋" w:cs="仿宋" w:hint="eastAsia"/>
          <w:bCs/>
          <w:sz w:val="24"/>
        </w:rPr>
        <w:t>家。</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磋商文件不能详细列明采购标的的技术、服务要求，需经磋商由供应商提供最终设计方案或解决方案的，磋商结束后，磋商小组应当按照少数服从多数的原则投票推荐</w:t>
      </w:r>
      <w:r w:rsidR="00E66C20" w:rsidRPr="00606828">
        <w:rPr>
          <w:rFonts w:ascii="仿宋" w:eastAsia="仿宋" w:hAnsi="仿宋" w:cs="仿宋" w:hint="eastAsia"/>
          <w:bCs/>
          <w:sz w:val="24"/>
        </w:rPr>
        <w:t>3</w:t>
      </w:r>
      <w:r w:rsidRPr="00606828">
        <w:rPr>
          <w:rFonts w:ascii="仿宋" w:eastAsia="仿宋" w:hAnsi="仿宋" w:cs="仿宋" w:hint="eastAsia"/>
          <w:bCs/>
          <w:sz w:val="24"/>
        </w:rPr>
        <w:t>家以上供应商的设计方案或者解决方案，并要求其在规定时间内提交最后报价。</w:t>
      </w:r>
    </w:p>
    <w:p w:rsidR="00B86E97" w:rsidRPr="00606828" w:rsidRDefault="004C54F0">
      <w:p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4.4.7已提交响应文件的供应商，在提交最后报价之前，可以根据磋商情况退出磋商。</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4.4.8最后报价时间过后，供应商不得对报价进行修改、撤回或撤销，否则按照本章第3.7条的规定没收其磋商保证金。</w:t>
      </w:r>
    </w:p>
    <w:p w:rsidR="00B86E97" w:rsidRPr="00606828" w:rsidRDefault="004C54F0">
      <w:pPr>
        <w:pStyle w:val="378020"/>
        <w:spacing w:line="360" w:lineRule="auto"/>
        <w:jc w:val="left"/>
        <w:outlineLvl w:val="0"/>
        <w:rPr>
          <w:rFonts w:ascii="仿宋" w:eastAsia="仿宋" w:hAnsi="仿宋" w:cs="仿宋"/>
          <w:bCs/>
        </w:rPr>
      </w:pPr>
      <w:bookmarkStart w:id="286" w:name="_Toc9260"/>
      <w:bookmarkStart w:id="287" w:name="_Toc18943"/>
      <w:bookmarkStart w:id="288" w:name="_Toc500149256"/>
      <w:bookmarkStart w:id="289" w:name="_Toc500149362"/>
      <w:bookmarkStart w:id="290" w:name="_Toc520998799"/>
      <w:bookmarkStart w:id="291" w:name="_Toc5709161"/>
      <w:r w:rsidRPr="00606828">
        <w:rPr>
          <w:rFonts w:ascii="仿宋" w:eastAsia="仿宋" w:hAnsi="仿宋" w:cs="仿宋" w:hint="eastAsia"/>
          <w:bCs/>
        </w:rPr>
        <w:t>4.5评审标准</w:t>
      </w:r>
      <w:bookmarkEnd w:id="286"/>
      <w:bookmarkEnd w:id="287"/>
      <w:bookmarkEnd w:id="288"/>
      <w:bookmarkEnd w:id="289"/>
      <w:bookmarkEnd w:id="290"/>
      <w:bookmarkEnd w:id="291"/>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4.5.1综合评分法</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lastRenderedPageBreak/>
        <w:t>经磋商确定最终采购需求和提交最后报价的供应商后，由磋商小组采用综合评分法对提交最后报价的供应商的响应文件和最后报价进行综合评分。评分细则见本章</w:t>
      </w:r>
      <w:r w:rsidRPr="00606828">
        <w:rPr>
          <w:rFonts w:ascii="仿宋" w:eastAsia="仿宋" w:hAnsi="仿宋" w:cs="仿宋" w:hint="eastAsia"/>
          <w:b/>
          <w:i/>
          <w:iCs/>
          <w:sz w:val="24"/>
        </w:rPr>
        <w:t>《附表》</w:t>
      </w:r>
      <w:r w:rsidRPr="00606828">
        <w:rPr>
          <w:rFonts w:ascii="仿宋" w:eastAsia="仿宋" w:hAnsi="仿宋" w:cs="仿宋" w:hint="eastAsia"/>
          <w:bCs/>
          <w:sz w:val="24"/>
        </w:rPr>
        <w:t>。</w:t>
      </w:r>
    </w:p>
    <w:p w:rsidR="00B86E97" w:rsidRPr="00606828" w:rsidRDefault="004C54F0">
      <w:pPr>
        <w:pStyle w:val="378020"/>
        <w:spacing w:line="360" w:lineRule="auto"/>
        <w:outlineLvl w:val="0"/>
        <w:rPr>
          <w:rFonts w:ascii="仿宋" w:eastAsia="仿宋" w:hAnsi="仿宋" w:cs="仿宋"/>
          <w:bCs/>
        </w:rPr>
      </w:pPr>
      <w:bookmarkStart w:id="292" w:name="_Toc14681"/>
      <w:bookmarkStart w:id="293" w:name="_Toc23132"/>
      <w:bookmarkStart w:id="294" w:name="_Toc500149257"/>
      <w:bookmarkStart w:id="295" w:name="_Toc500149363"/>
      <w:bookmarkStart w:id="296" w:name="_Toc520998800"/>
      <w:bookmarkStart w:id="297" w:name="_Toc5709162"/>
      <w:r w:rsidRPr="00606828">
        <w:rPr>
          <w:rFonts w:ascii="仿宋" w:eastAsia="仿宋" w:hAnsi="仿宋" w:cs="仿宋" w:hint="eastAsia"/>
          <w:bCs/>
        </w:rPr>
        <w:t>4.6确定成交供应商</w:t>
      </w:r>
      <w:bookmarkEnd w:id="292"/>
      <w:bookmarkEnd w:id="293"/>
      <w:bookmarkEnd w:id="294"/>
      <w:bookmarkEnd w:id="295"/>
      <w:bookmarkEnd w:id="296"/>
      <w:bookmarkEnd w:id="297"/>
    </w:p>
    <w:p w:rsidR="00B86E97" w:rsidRPr="00606828" w:rsidRDefault="004C54F0">
      <w:p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4.6.1磋商小组根据</w:t>
      </w:r>
      <w:r w:rsidR="007200AA" w:rsidRPr="00606828">
        <w:rPr>
          <w:rFonts w:ascii="仿宋" w:eastAsia="仿宋" w:hAnsi="仿宋" w:cs="仿宋" w:hint="eastAsia"/>
          <w:bCs/>
          <w:sz w:val="24"/>
        </w:rPr>
        <w:t>综合评分情况，按照评审得分由</w:t>
      </w:r>
      <w:r w:rsidRPr="00606828">
        <w:rPr>
          <w:rFonts w:ascii="仿宋" w:eastAsia="仿宋" w:hAnsi="仿宋" w:cs="仿宋" w:hint="eastAsia"/>
          <w:bCs/>
          <w:sz w:val="24"/>
        </w:rPr>
        <w:t>高到低顺序推荐候选成交供应商（推荐数量见本章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），并编写评审报告。评审得分相同的，按照最后报价由低到高的顺序推荐。评审得分且最后报价相同的，按照技术指标优劣顺序推荐。</w:t>
      </w:r>
    </w:p>
    <w:p w:rsidR="00B86E97" w:rsidRPr="00606828" w:rsidRDefault="004C54F0">
      <w:p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4.6.2评审报告，其主要内容包括：</w:t>
      </w:r>
    </w:p>
    <w:p w:rsidR="00B86E97" w:rsidRPr="00606828" w:rsidRDefault="004C54F0" w:rsidP="00F9039F">
      <w:pPr>
        <w:numPr>
          <w:ilvl w:val="0"/>
          <w:numId w:val="4"/>
        </w:num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邀请供应商参加采购活动的具体方式和相关情况；</w:t>
      </w:r>
    </w:p>
    <w:p w:rsidR="00B86E97" w:rsidRPr="00606828" w:rsidRDefault="004C54F0" w:rsidP="00F9039F">
      <w:pPr>
        <w:numPr>
          <w:ilvl w:val="0"/>
          <w:numId w:val="4"/>
        </w:num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响应文件开启日期和地点；</w:t>
      </w:r>
    </w:p>
    <w:p w:rsidR="00B86E97" w:rsidRPr="00606828" w:rsidRDefault="004C54F0" w:rsidP="00F9039F">
      <w:pPr>
        <w:numPr>
          <w:ilvl w:val="0"/>
          <w:numId w:val="4"/>
        </w:num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获取磋商文件的供应商名单和磋商小组成员名单；</w:t>
      </w:r>
    </w:p>
    <w:p w:rsidR="00B86E97" w:rsidRPr="00606828" w:rsidRDefault="004C54F0" w:rsidP="00F9039F">
      <w:pPr>
        <w:numPr>
          <w:ilvl w:val="0"/>
          <w:numId w:val="4"/>
        </w:num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评审情况记录和说明，包括对供应商的资格审查情况、供应商响应文件评审情况、磋商情况、报价情况等；</w:t>
      </w:r>
    </w:p>
    <w:p w:rsidR="00B86E97" w:rsidRPr="00606828" w:rsidRDefault="004C54F0" w:rsidP="00F9039F">
      <w:pPr>
        <w:numPr>
          <w:ilvl w:val="0"/>
          <w:numId w:val="4"/>
        </w:num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提出的成交候选人的名单及理由。</w:t>
      </w:r>
    </w:p>
    <w:p w:rsidR="00B86E97" w:rsidRPr="00606828" w:rsidRDefault="004C54F0">
      <w:p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B86E97" w:rsidRPr="00606828" w:rsidRDefault="004C54F0">
      <w:pPr>
        <w:adjustRightInd w:val="0"/>
        <w:snapToGrid w:val="0"/>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4.6.3确定成交供应商</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本章</w:t>
      </w:r>
      <w:r w:rsidRPr="00606828">
        <w:rPr>
          <w:rFonts w:ascii="仿宋" w:eastAsia="仿宋" w:hAnsi="仿宋" w:cs="仿宋" w:hint="eastAsia"/>
          <w:b/>
          <w:i/>
          <w:sz w:val="24"/>
        </w:rPr>
        <w:t>《供应商须知前附表》</w:t>
      </w:r>
      <w:r w:rsidRPr="00606828">
        <w:rPr>
          <w:rFonts w:ascii="仿宋" w:eastAsia="仿宋" w:hAnsi="仿宋" w:cs="仿宋" w:hint="eastAsia"/>
          <w:sz w:val="24"/>
        </w:rPr>
        <w:t>规定由采购人确定成交供应商的，采购人确定排名第一的成交候选人为成交供应商。</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本章</w:t>
      </w:r>
      <w:r w:rsidRPr="00606828">
        <w:rPr>
          <w:rFonts w:ascii="仿宋" w:eastAsia="仿宋" w:hAnsi="仿宋" w:cs="仿宋" w:hint="eastAsia"/>
          <w:b/>
          <w:i/>
          <w:sz w:val="24"/>
        </w:rPr>
        <w:t>《供应商须知前附表》</w:t>
      </w:r>
      <w:r w:rsidRPr="00606828">
        <w:rPr>
          <w:rFonts w:ascii="仿宋" w:eastAsia="仿宋" w:hAnsi="仿宋" w:cs="仿宋" w:hint="eastAsia"/>
          <w:sz w:val="24"/>
        </w:rPr>
        <w:t>规定由磋商小组确定成交供应商的，磋商小组直接确定成交供应商。</w:t>
      </w:r>
    </w:p>
    <w:p w:rsidR="00B86E97" w:rsidRPr="00606828" w:rsidRDefault="004C54F0">
      <w:pPr>
        <w:pStyle w:val="2TimesNewRoman5020"/>
        <w:spacing w:line="360" w:lineRule="auto"/>
        <w:outlineLvl w:val="0"/>
        <w:rPr>
          <w:rFonts w:ascii="仿宋" w:eastAsia="仿宋" w:hAnsi="仿宋" w:cs="仿宋"/>
          <w:bCs/>
          <w:sz w:val="24"/>
          <w:szCs w:val="24"/>
        </w:rPr>
      </w:pPr>
      <w:bookmarkStart w:id="298" w:name="_Toc4026"/>
      <w:bookmarkStart w:id="299" w:name="_Toc14889"/>
      <w:bookmarkStart w:id="300" w:name="_Toc520998801"/>
      <w:bookmarkStart w:id="301" w:name="_Toc5709163"/>
      <w:r w:rsidRPr="00606828">
        <w:rPr>
          <w:rFonts w:ascii="仿宋" w:eastAsia="仿宋" w:hAnsi="仿宋" w:cs="仿宋" w:hint="eastAsia"/>
          <w:bCs/>
          <w:sz w:val="24"/>
          <w:szCs w:val="24"/>
        </w:rPr>
        <w:t>5.成交</w:t>
      </w:r>
      <w:bookmarkEnd w:id="298"/>
      <w:bookmarkEnd w:id="299"/>
      <w:bookmarkEnd w:id="300"/>
      <w:bookmarkEnd w:id="301"/>
    </w:p>
    <w:p w:rsidR="00B86E97" w:rsidRPr="00606828" w:rsidRDefault="004C54F0">
      <w:pPr>
        <w:pStyle w:val="378020"/>
        <w:spacing w:line="360" w:lineRule="auto"/>
        <w:outlineLvl w:val="0"/>
        <w:rPr>
          <w:rFonts w:ascii="仿宋" w:eastAsia="仿宋" w:hAnsi="仿宋" w:cs="仿宋"/>
          <w:bCs/>
        </w:rPr>
      </w:pPr>
      <w:bookmarkStart w:id="302" w:name="_Toc144974536"/>
      <w:bookmarkStart w:id="303" w:name="_Toc179632586"/>
      <w:bookmarkStart w:id="304" w:name="_Toc233102532"/>
      <w:bookmarkStart w:id="305" w:name="_Toc17199"/>
      <w:bookmarkStart w:id="306" w:name="_Toc152045568"/>
      <w:bookmarkStart w:id="307" w:name="_Toc152042344"/>
      <w:bookmarkStart w:id="308" w:name="_Toc32224"/>
      <w:bookmarkStart w:id="309" w:name="_Toc500149259"/>
      <w:bookmarkStart w:id="310" w:name="_Toc500149365"/>
      <w:bookmarkStart w:id="311" w:name="_Toc520998802"/>
      <w:bookmarkStart w:id="312" w:name="_Toc5709164"/>
      <w:r w:rsidRPr="00606828">
        <w:rPr>
          <w:rFonts w:ascii="仿宋" w:eastAsia="仿宋" w:hAnsi="仿宋" w:cs="仿宋" w:hint="eastAsia"/>
          <w:bCs/>
        </w:rPr>
        <w:t>5.1 成交公告和成交通知</w:t>
      </w:r>
      <w:bookmarkEnd w:id="302"/>
      <w:bookmarkEnd w:id="303"/>
      <w:bookmarkEnd w:id="304"/>
      <w:bookmarkEnd w:id="305"/>
      <w:bookmarkEnd w:id="306"/>
      <w:bookmarkEnd w:id="307"/>
      <w:bookmarkEnd w:id="308"/>
      <w:bookmarkEnd w:id="309"/>
      <w:bookmarkEnd w:id="310"/>
      <w:bookmarkEnd w:id="311"/>
      <w:bookmarkEnd w:id="312"/>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采购代理机构在成交供应商确定后2个工作日内，在本章</w:t>
      </w:r>
      <w:r w:rsidRPr="00606828">
        <w:rPr>
          <w:rFonts w:ascii="仿宋" w:eastAsia="仿宋" w:hAnsi="仿宋" w:cs="仿宋" w:hint="eastAsia"/>
          <w:b/>
          <w:i/>
          <w:iCs/>
          <w:sz w:val="24"/>
        </w:rPr>
        <w:t>《供应商须知前附表》</w:t>
      </w:r>
      <w:r w:rsidRPr="00606828">
        <w:rPr>
          <w:rFonts w:ascii="仿宋" w:eastAsia="仿宋" w:hAnsi="仿宋" w:cs="仿宋" w:hint="eastAsia"/>
          <w:bCs/>
          <w:sz w:val="24"/>
        </w:rPr>
        <w:t>规定财政部门指定的媒体上公告成交结果，同时向成交供应商发出成交通知书，并将磋商文件随成交结果同时公告。</w:t>
      </w:r>
    </w:p>
    <w:p w:rsidR="00B86E97" w:rsidRPr="00606828" w:rsidRDefault="004C54F0">
      <w:pPr>
        <w:pStyle w:val="378020"/>
        <w:spacing w:line="360" w:lineRule="auto"/>
        <w:outlineLvl w:val="0"/>
        <w:rPr>
          <w:rFonts w:ascii="仿宋" w:eastAsia="仿宋" w:hAnsi="仿宋" w:cs="仿宋"/>
          <w:bCs/>
        </w:rPr>
      </w:pPr>
      <w:bookmarkStart w:id="313" w:name="_Toc2740"/>
      <w:bookmarkStart w:id="314" w:name="_Toc233102533"/>
      <w:bookmarkStart w:id="315" w:name="_Toc22862"/>
      <w:bookmarkStart w:id="316" w:name="_Toc152042345"/>
      <w:bookmarkStart w:id="317" w:name="_Toc179632587"/>
      <w:bookmarkStart w:id="318" w:name="_Toc144974537"/>
      <w:bookmarkStart w:id="319" w:name="_Toc152045569"/>
      <w:bookmarkStart w:id="320" w:name="_Toc500149260"/>
      <w:bookmarkStart w:id="321" w:name="_Toc500149366"/>
      <w:bookmarkStart w:id="322" w:name="_Toc520998803"/>
      <w:bookmarkStart w:id="323" w:name="_Toc5709165"/>
      <w:r w:rsidRPr="00606828">
        <w:rPr>
          <w:rFonts w:ascii="仿宋" w:eastAsia="仿宋" w:hAnsi="仿宋" w:cs="仿宋" w:hint="eastAsia"/>
          <w:bCs/>
        </w:rPr>
        <w:lastRenderedPageBreak/>
        <w:t>5.2 履约担保</w:t>
      </w:r>
      <w:bookmarkEnd w:id="313"/>
      <w:bookmarkEnd w:id="314"/>
      <w:bookmarkEnd w:id="315"/>
      <w:bookmarkEnd w:id="316"/>
      <w:bookmarkEnd w:id="317"/>
      <w:bookmarkEnd w:id="318"/>
      <w:bookmarkEnd w:id="319"/>
      <w:bookmarkEnd w:id="320"/>
      <w:bookmarkEnd w:id="321"/>
      <w:bookmarkEnd w:id="322"/>
      <w:bookmarkEnd w:id="323"/>
    </w:p>
    <w:p w:rsidR="00B86E97" w:rsidRPr="00606828" w:rsidRDefault="004C54F0">
      <w:pPr>
        <w:spacing w:line="360" w:lineRule="auto"/>
        <w:ind w:firstLineChars="200" w:firstLine="480"/>
        <w:rPr>
          <w:rFonts w:ascii="仿宋" w:eastAsia="仿宋" w:hAnsi="仿宋" w:cs="仿宋"/>
          <w:sz w:val="24"/>
        </w:rPr>
      </w:pPr>
      <w:bookmarkStart w:id="324" w:name="_Toc179632588"/>
      <w:bookmarkStart w:id="325" w:name="_Toc152045570"/>
      <w:bookmarkStart w:id="326" w:name="_Toc144974538"/>
      <w:bookmarkStart w:id="327" w:name="_Toc233102534"/>
      <w:bookmarkStart w:id="328" w:name="_Toc152042346"/>
      <w:r w:rsidRPr="00606828">
        <w:rPr>
          <w:rFonts w:ascii="仿宋" w:eastAsia="仿宋" w:hAnsi="仿宋" w:cs="仿宋" w:hint="eastAsia"/>
          <w:bCs/>
          <w:sz w:val="24"/>
        </w:rPr>
        <w:t>5.2.1在签订</w:t>
      </w:r>
      <w:r w:rsidRPr="00606828">
        <w:rPr>
          <w:rFonts w:ascii="仿宋" w:eastAsia="仿宋" w:hAnsi="仿宋" w:cs="仿宋" w:hint="eastAsia"/>
          <w:sz w:val="24"/>
        </w:rPr>
        <w:t>合同前，成交供应商应按本章</w:t>
      </w:r>
      <w:r w:rsidRPr="00606828">
        <w:rPr>
          <w:rFonts w:ascii="仿宋" w:eastAsia="仿宋" w:hAnsi="仿宋" w:cs="仿宋" w:hint="eastAsia"/>
          <w:b/>
          <w:i/>
          <w:sz w:val="24"/>
        </w:rPr>
        <w:t>《供应商须知前附表》</w:t>
      </w:r>
      <w:r w:rsidRPr="00606828">
        <w:rPr>
          <w:rFonts w:ascii="仿宋" w:eastAsia="仿宋" w:hAnsi="仿宋" w:cs="仿宋" w:hint="eastAsia"/>
          <w:sz w:val="24"/>
        </w:rPr>
        <w:t>规定的金额、担保形式和磋商文件第三章</w:t>
      </w:r>
      <w:r w:rsidRPr="00606828">
        <w:rPr>
          <w:rFonts w:ascii="仿宋" w:eastAsia="仿宋" w:hAnsi="仿宋" w:cs="仿宋" w:hint="eastAsia"/>
          <w:b/>
          <w:i/>
          <w:sz w:val="24"/>
        </w:rPr>
        <w:t>《合同草案条款》</w:t>
      </w:r>
      <w:r w:rsidRPr="00606828">
        <w:rPr>
          <w:rFonts w:ascii="仿宋" w:eastAsia="仿宋" w:hAnsi="仿宋" w:cs="仿宋" w:hint="eastAsia"/>
          <w:sz w:val="24"/>
        </w:rPr>
        <w:t>规定的履约担保格式向采购人提交履约担保。联合体中标的，其履约担保由牵头人提交。</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5.2.2成交供应商不能按本章第5.2.1项要求提交履约担保的，视为放弃成交，其磋商保证金不予退还。给采购人造成的损失超过磋商保证金数额的，成交供应商还应当对超过部分予以赔偿。</w:t>
      </w:r>
    </w:p>
    <w:p w:rsidR="00B86E97" w:rsidRPr="00606828" w:rsidRDefault="004C54F0">
      <w:pPr>
        <w:pStyle w:val="378020"/>
        <w:spacing w:line="360" w:lineRule="auto"/>
        <w:outlineLvl w:val="0"/>
        <w:rPr>
          <w:rFonts w:ascii="仿宋" w:eastAsia="仿宋" w:hAnsi="仿宋" w:cs="仿宋"/>
          <w:bCs/>
        </w:rPr>
      </w:pPr>
      <w:bookmarkStart w:id="329" w:name="_Toc17388"/>
      <w:bookmarkStart w:id="330" w:name="_Toc7424"/>
      <w:bookmarkStart w:id="331" w:name="_Toc500149261"/>
      <w:bookmarkStart w:id="332" w:name="_Toc500149367"/>
      <w:bookmarkStart w:id="333" w:name="_Toc520998804"/>
      <w:bookmarkStart w:id="334" w:name="_Toc5709166"/>
      <w:r w:rsidRPr="00606828">
        <w:rPr>
          <w:rFonts w:ascii="仿宋" w:eastAsia="仿宋" w:hAnsi="仿宋" w:cs="仿宋" w:hint="eastAsia"/>
          <w:bCs/>
        </w:rPr>
        <w:t>5.3 签订合同</w:t>
      </w:r>
      <w:bookmarkEnd w:id="324"/>
      <w:bookmarkEnd w:id="325"/>
      <w:bookmarkEnd w:id="326"/>
      <w:bookmarkEnd w:id="327"/>
      <w:bookmarkEnd w:id="328"/>
      <w:bookmarkEnd w:id="329"/>
      <w:bookmarkEnd w:id="330"/>
      <w:bookmarkEnd w:id="331"/>
      <w:bookmarkEnd w:id="332"/>
      <w:bookmarkEnd w:id="333"/>
      <w:bookmarkEnd w:id="334"/>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5.3.1采购人与成交供应商应当在成交通知书发出之日起30日内，按照磋商文件确定的合同文本以及采购标的、规格型号、采购金额、采购数量、技术和服务要求等事项签订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 xml:space="preserve">5.3.2 成交供应商拒绝签订采购合同的，采购人可以确定其他供应商作为成交供应商并签订采购合同，也可以重新开展采购活动。拒绝签订采购合同的成交供应商不得参加对该项目重新开展的采购活动。 </w:t>
      </w:r>
    </w:p>
    <w:p w:rsidR="00B86E97" w:rsidRPr="00606828" w:rsidRDefault="004C54F0">
      <w:pPr>
        <w:pStyle w:val="2TimesNewRoman5020"/>
        <w:spacing w:line="360" w:lineRule="auto"/>
        <w:outlineLvl w:val="0"/>
        <w:rPr>
          <w:rFonts w:ascii="仿宋" w:eastAsia="仿宋" w:hAnsi="仿宋" w:cs="仿宋"/>
          <w:bCs/>
          <w:sz w:val="24"/>
          <w:szCs w:val="24"/>
        </w:rPr>
      </w:pPr>
      <w:bookmarkStart w:id="335" w:name="_Toc233102535"/>
      <w:bookmarkStart w:id="336" w:name="_Toc152045571"/>
      <w:bookmarkStart w:id="337" w:name="_Toc144974539"/>
      <w:bookmarkStart w:id="338" w:name="_Toc179632589"/>
      <w:bookmarkStart w:id="339" w:name="_Toc152042347"/>
      <w:bookmarkStart w:id="340" w:name="_Toc14776"/>
      <w:bookmarkStart w:id="341" w:name="_Toc468"/>
      <w:bookmarkStart w:id="342" w:name="_Toc520998805"/>
      <w:bookmarkStart w:id="343" w:name="_Toc5709167"/>
      <w:r w:rsidRPr="00606828">
        <w:rPr>
          <w:rFonts w:ascii="仿宋" w:eastAsia="仿宋" w:hAnsi="仿宋" w:cs="仿宋" w:hint="eastAsia"/>
          <w:bCs/>
          <w:sz w:val="24"/>
          <w:szCs w:val="24"/>
        </w:rPr>
        <w:t xml:space="preserve">6. </w:t>
      </w:r>
      <w:bookmarkEnd w:id="335"/>
      <w:bookmarkEnd w:id="336"/>
      <w:bookmarkEnd w:id="337"/>
      <w:bookmarkEnd w:id="338"/>
      <w:bookmarkEnd w:id="339"/>
      <w:r w:rsidRPr="00606828">
        <w:rPr>
          <w:rFonts w:ascii="仿宋" w:eastAsia="仿宋" w:hAnsi="仿宋" w:cs="仿宋" w:hint="eastAsia"/>
          <w:bCs/>
          <w:sz w:val="24"/>
          <w:szCs w:val="24"/>
        </w:rPr>
        <w:t>采购终止</w:t>
      </w:r>
      <w:bookmarkEnd w:id="340"/>
      <w:bookmarkEnd w:id="341"/>
      <w:bookmarkEnd w:id="342"/>
      <w:bookmarkEnd w:id="343"/>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出现下列情形之一的，采购人将终止竞争性磋商采购活动，发布项目终止公告并说明原因，重新开展采购活动：</w:t>
      </w:r>
    </w:p>
    <w:p w:rsidR="00B86E97" w:rsidRPr="00606828" w:rsidRDefault="004C54F0" w:rsidP="00F9039F">
      <w:pPr>
        <w:numPr>
          <w:ilvl w:val="0"/>
          <w:numId w:val="5"/>
        </w:num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在采购活动中因重大变故，采购任务取消的；</w:t>
      </w:r>
    </w:p>
    <w:p w:rsidR="00B86E97" w:rsidRPr="00606828" w:rsidRDefault="004C54F0" w:rsidP="00F9039F">
      <w:pPr>
        <w:numPr>
          <w:ilvl w:val="0"/>
          <w:numId w:val="5"/>
        </w:num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因情况变化，不再符合规定的竞争性磋商采购方式适用情形的；</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（三）出现影响采购公正的违法、违规行为的；</w:t>
      </w:r>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（四）</w:t>
      </w:r>
      <w:r w:rsidR="00FC4201" w:rsidRPr="00606828">
        <w:rPr>
          <w:rFonts w:ascii="仿宋" w:eastAsia="仿宋" w:hAnsi="仿宋" w:cs="仿宋" w:hint="eastAsia"/>
          <w:bCs/>
          <w:sz w:val="24"/>
        </w:rPr>
        <w:t>在采购过程中符合要求的供应商或者有效最终报价未超过采购预算的供应商不足</w:t>
      </w:r>
      <w:r w:rsidR="007200AA" w:rsidRPr="00606828">
        <w:rPr>
          <w:rFonts w:ascii="仿宋" w:eastAsia="仿宋" w:hAnsi="仿宋" w:cs="仿宋" w:hint="eastAsia"/>
          <w:bCs/>
          <w:sz w:val="24"/>
        </w:rPr>
        <w:t>3</w:t>
      </w:r>
      <w:r w:rsidR="00FC4201" w:rsidRPr="00606828">
        <w:rPr>
          <w:rFonts w:ascii="仿宋" w:eastAsia="仿宋" w:hAnsi="仿宋" w:cs="仿宋" w:hint="eastAsia"/>
          <w:bCs/>
          <w:sz w:val="24"/>
        </w:rPr>
        <w:t>家的。</w:t>
      </w:r>
    </w:p>
    <w:p w:rsidR="00B86E97" w:rsidRPr="00606828" w:rsidRDefault="004C54F0">
      <w:pPr>
        <w:pStyle w:val="2TimesNewRoman5020"/>
        <w:spacing w:line="360" w:lineRule="auto"/>
        <w:outlineLvl w:val="0"/>
        <w:rPr>
          <w:rFonts w:ascii="仿宋" w:eastAsia="仿宋" w:hAnsi="仿宋" w:cs="仿宋"/>
          <w:bCs/>
          <w:sz w:val="24"/>
          <w:szCs w:val="24"/>
        </w:rPr>
      </w:pPr>
      <w:bookmarkStart w:id="344" w:name="_Toc152045574"/>
      <w:bookmarkStart w:id="345" w:name="_Toc179632592"/>
      <w:bookmarkStart w:id="346" w:name="_Toc233102538"/>
      <w:bookmarkStart w:id="347" w:name="_Toc144974542"/>
      <w:bookmarkStart w:id="348" w:name="_Toc12011"/>
      <w:bookmarkStart w:id="349" w:name="_Toc194"/>
      <w:bookmarkStart w:id="350" w:name="_Toc152042350"/>
      <w:bookmarkStart w:id="351" w:name="_Toc520998806"/>
      <w:bookmarkStart w:id="352" w:name="_Toc5709168"/>
      <w:r w:rsidRPr="00606828">
        <w:rPr>
          <w:rFonts w:ascii="仿宋" w:eastAsia="仿宋" w:hAnsi="仿宋" w:cs="仿宋" w:hint="eastAsia"/>
          <w:bCs/>
          <w:sz w:val="24"/>
          <w:szCs w:val="24"/>
        </w:rPr>
        <w:t>7. 纪律和监督</w:t>
      </w:r>
      <w:bookmarkEnd w:id="344"/>
      <w:bookmarkEnd w:id="345"/>
      <w:bookmarkEnd w:id="346"/>
      <w:bookmarkEnd w:id="347"/>
      <w:bookmarkEnd w:id="348"/>
      <w:bookmarkEnd w:id="349"/>
      <w:bookmarkEnd w:id="350"/>
      <w:bookmarkEnd w:id="351"/>
      <w:bookmarkEnd w:id="352"/>
    </w:p>
    <w:p w:rsidR="00B86E97" w:rsidRPr="00606828" w:rsidRDefault="004C54F0">
      <w:pPr>
        <w:pStyle w:val="378020"/>
        <w:spacing w:line="360" w:lineRule="auto"/>
        <w:outlineLvl w:val="0"/>
        <w:rPr>
          <w:rFonts w:ascii="仿宋" w:eastAsia="仿宋" w:hAnsi="仿宋" w:cs="仿宋"/>
          <w:bCs/>
        </w:rPr>
      </w:pPr>
      <w:bookmarkStart w:id="353" w:name="_Toc23213"/>
      <w:bookmarkStart w:id="354" w:name="_Toc233102539"/>
      <w:bookmarkStart w:id="355" w:name="_Toc152042351"/>
      <w:bookmarkStart w:id="356" w:name="_Toc152045575"/>
      <w:bookmarkStart w:id="357" w:name="_Toc1080"/>
      <w:bookmarkStart w:id="358" w:name="_Toc179632593"/>
      <w:bookmarkStart w:id="359" w:name="_Toc144974543"/>
      <w:bookmarkStart w:id="360" w:name="_Toc500149264"/>
      <w:bookmarkStart w:id="361" w:name="_Toc500149370"/>
      <w:bookmarkStart w:id="362" w:name="_Toc520998807"/>
      <w:bookmarkStart w:id="363" w:name="_Toc5709169"/>
      <w:r w:rsidRPr="00606828">
        <w:rPr>
          <w:rFonts w:ascii="仿宋" w:eastAsia="仿宋" w:hAnsi="仿宋" w:cs="仿宋" w:hint="eastAsia"/>
          <w:bCs/>
        </w:rPr>
        <w:t>7.1 对采购人的纪律要求</w:t>
      </w:r>
      <w:bookmarkEnd w:id="353"/>
      <w:bookmarkEnd w:id="354"/>
      <w:bookmarkEnd w:id="355"/>
      <w:bookmarkEnd w:id="356"/>
      <w:bookmarkEnd w:id="357"/>
      <w:bookmarkEnd w:id="358"/>
      <w:bookmarkEnd w:id="359"/>
      <w:bookmarkEnd w:id="360"/>
      <w:bookmarkEnd w:id="361"/>
      <w:bookmarkEnd w:id="362"/>
      <w:bookmarkEnd w:id="363"/>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采购人不得泄漏磋商活动中应当保密的情况和资料，不得与供应商串通损害国家利益、社会公共利益或者他人合法权益。</w:t>
      </w:r>
    </w:p>
    <w:p w:rsidR="00B86E97" w:rsidRPr="00606828" w:rsidRDefault="004C54F0">
      <w:pPr>
        <w:pStyle w:val="378020"/>
        <w:spacing w:line="360" w:lineRule="auto"/>
        <w:outlineLvl w:val="0"/>
        <w:rPr>
          <w:rFonts w:ascii="仿宋" w:eastAsia="仿宋" w:hAnsi="仿宋" w:cs="仿宋"/>
          <w:bCs/>
        </w:rPr>
      </w:pPr>
      <w:bookmarkStart w:id="364" w:name="_Toc152042352"/>
      <w:bookmarkStart w:id="365" w:name="_Toc179632594"/>
      <w:bookmarkStart w:id="366" w:name="_Toc14977"/>
      <w:bookmarkStart w:id="367" w:name="_Toc152045576"/>
      <w:bookmarkStart w:id="368" w:name="_Toc233102540"/>
      <w:bookmarkStart w:id="369" w:name="_Toc144974544"/>
      <w:bookmarkStart w:id="370" w:name="_Toc11529"/>
      <w:bookmarkStart w:id="371" w:name="_Toc500149265"/>
      <w:bookmarkStart w:id="372" w:name="_Toc500149371"/>
      <w:bookmarkStart w:id="373" w:name="_Toc520998808"/>
      <w:bookmarkStart w:id="374" w:name="_Toc5709170"/>
      <w:r w:rsidRPr="00606828">
        <w:rPr>
          <w:rFonts w:ascii="仿宋" w:eastAsia="仿宋" w:hAnsi="仿宋" w:cs="仿宋" w:hint="eastAsia"/>
          <w:bCs/>
        </w:rPr>
        <w:lastRenderedPageBreak/>
        <w:t>7.2 对供应商的纪律要求</w:t>
      </w:r>
      <w:bookmarkEnd w:id="364"/>
      <w:bookmarkEnd w:id="365"/>
      <w:bookmarkEnd w:id="366"/>
      <w:bookmarkEnd w:id="367"/>
      <w:bookmarkEnd w:id="368"/>
      <w:bookmarkEnd w:id="369"/>
      <w:bookmarkEnd w:id="370"/>
      <w:bookmarkEnd w:id="371"/>
      <w:bookmarkEnd w:id="372"/>
      <w:bookmarkEnd w:id="373"/>
      <w:bookmarkEnd w:id="374"/>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供应商不得相互串通磋商或者与采购人串通磋商，不得向采购人或者磋商小组成员行贿谋取成交，不得以他人名义磋商或者以其他方式弄虚作假骗取成交；供应商不得以任何方式干扰、影响磋商工作。</w:t>
      </w:r>
    </w:p>
    <w:p w:rsidR="00B86E97" w:rsidRPr="00606828" w:rsidRDefault="004C54F0">
      <w:pPr>
        <w:pStyle w:val="378020"/>
        <w:spacing w:line="360" w:lineRule="auto"/>
        <w:outlineLvl w:val="0"/>
        <w:rPr>
          <w:rFonts w:ascii="仿宋" w:eastAsia="仿宋" w:hAnsi="仿宋" w:cs="仿宋"/>
          <w:bCs/>
        </w:rPr>
      </w:pPr>
      <w:bookmarkStart w:id="375" w:name="_Toc152045577"/>
      <w:bookmarkStart w:id="376" w:name="_Toc3583"/>
      <w:bookmarkStart w:id="377" w:name="_Toc144974545"/>
      <w:bookmarkStart w:id="378" w:name="_Toc179632595"/>
      <w:bookmarkStart w:id="379" w:name="_Toc152042353"/>
      <w:bookmarkStart w:id="380" w:name="_Toc233102541"/>
      <w:bookmarkStart w:id="381" w:name="_Toc20820"/>
      <w:bookmarkStart w:id="382" w:name="_Toc500149266"/>
      <w:bookmarkStart w:id="383" w:name="_Toc500149372"/>
      <w:bookmarkStart w:id="384" w:name="_Toc520998809"/>
      <w:bookmarkStart w:id="385" w:name="_Toc5709171"/>
      <w:r w:rsidRPr="00606828">
        <w:rPr>
          <w:rFonts w:ascii="仿宋" w:eastAsia="仿宋" w:hAnsi="仿宋" w:cs="仿宋" w:hint="eastAsia"/>
          <w:bCs/>
        </w:rPr>
        <w:t>7.3 对磋商小组成员的纪律要求</w:t>
      </w:r>
      <w:bookmarkEnd w:id="375"/>
      <w:bookmarkEnd w:id="376"/>
      <w:bookmarkEnd w:id="377"/>
      <w:bookmarkEnd w:id="378"/>
      <w:bookmarkEnd w:id="379"/>
      <w:bookmarkEnd w:id="380"/>
      <w:bookmarkEnd w:id="381"/>
      <w:bookmarkEnd w:id="382"/>
      <w:bookmarkEnd w:id="383"/>
      <w:bookmarkEnd w:id="384"/>
      <w:bookmarkEnd w:id="385"/>
    </w:p>
    <w:p w:rsidR="00B86E97" w:rsidRPr="00606828" w:rsidRDefault="004C54F0">
      <w:pPr>
        <w:spacing w:line="360" w:lineRule="auto"/>
        <w:ind w:firstLineChars="200" w:firstLine="480"/>
        <w:rPr>
          <w:rFonts w:ascii="仿宋" w:eastAsia="仿宋" w:hAnsi="仿宋" w:cs="仿宋"/>
          <w:bCs/>
          <w:sz w:val="24"/>
        </w:rPr>
      </w:pPr>
      <w:r w:rsidRPr="00606828">
        <w:rPr>
          <w:rFonts w:ascii="仿宋" w:eastAsia="仿宋" w:hAnsi="仿宋" w:cs="仿宋" w:hint="eastAsia"/>
          <w:bCs/>
          <w:sz w:val="24"/>
        </w:rPr>
        <w:t>磋商小组成员不得收受他人的财物或者其他好处，不得向他人透漏对响应文件的评审和比较、成交候选人的推荐情况以及磋商有关的其他情况。在磋商活动中，磋商小组成员不得擅离职守，影响磋商程序正常进行，不得使用磋商文件没有规定的评审因素和标准进行评审。</w:t>
      </w:r>
    </w:p>
    <w:p w:rsidR="00B86E97" w:rsidRPr="00606828" w:rsidRDefault="004C54F0">
      <w:pPr>
        <w:pStyle w:val="378020"/>
        <w:spacing w:line="360" w:lineRule="auto"/>
        <w:outlineLvl w:val="0"/>
        <w:rPr>
          <w:rFonts w:ascii="仿宋" w:eastAsia="仿宋" w:hAnsi="仿宋" w:cs="仿宋"/>
          <w:bCs/>
        </w:rPr>
      </w:pPr>
      <w:bookmarkStart w:id="386" w:name="_Toc179632596"/>
      <w:bookmarkStart w:id="387" w:name="_Toc233102542"/>
      <w:bookmarkStart w:id="388" w:name="_Toc152045578"/>
      <w:bookmarkStart w:id="389" w:name="_Toc11457"/>
      <w:bookmarkStart w:id="390" w:name="_Toc152042354"/>
      <w:bookmarkStart w:id="391" w:name="_Toc6187"/>
      <w:bookmarkStart w:id="392" w:name="_Toc500149267"/>
      <w:bookmarkStart w:id="393" w:name="_Toc500149373"/>
      <w:bookmarkStart w:id="394" w:name="_Toc520998810"/>
      <w:bookmarkStart w:id="395" w:name="_Toc5709172"/>
      <w:bookmarkStart w:id="396" w:name="_Toc144974546"/>
      <w:r w:rsidRPr="00606828">
        <w:rPr>
          <w:rFonts w:ascii="仿宋" w:eastAsia="仿宋" w:hAnsi="仿宋" w:cs="仿宋" w:hint="eastAsia"/>
          <w:bCs/>
        </w:rPr>
        <w:t>7.4 对与磋商活动有关的工作人员的纪律要求</w:t>
      </w:r>
      <w:bookmarkEnd w:id="386"/>
      <w:bookmarkEnd w:id="387"/>
      <w:bookmarkEnd w:id="388"/>
      <w:bookmarkEnd w:id="389"/>
      <w:bookmarkEnd w:id="390"/>
      <w:bookmarkEnd w:id="391"/>
      <w:bookmarkEnd w:id="392"/>
      <w:bookmarkEnd w:id="393"/>
      <w:bookmarkEnd w:id="394"/>
      <w:bookmarkEnd w:id="395"/>
    </w:p>
    <w:p w:rsidR="00B86E97" w:rsidRPr="00606828" w:rsidRDefault="004C54F0">
      <w:pPr>
        <w:spacing w:line="360" w:lineRule="auto"/>
        <w:rPr>
          <w:rFonts w:ascii="仿宋" w:eastAsia="仿宋" w:hAnsi="仿宋" w:cs="仿宋"/>
          <w:bCs/>
          <w:sz w:val="24"/>
        </w:rPr>
      </w:pPr>
      <w:bookmarkStart w:id="397" w:name="_Toc152042355"/>
      <w:r w:rsidRPr="00606828">
        <w:rPr>
          <w:rFonts w:ascii="仿宋" w:eastAsia="仿宋" w:hAnsi="仿宋" w:cs="仿宋" w:hint="eastAsia"/>
          <w:bCs/>
          <w:sz w:val="24"/>
        </w:rPr>
        <w:t xml:space="preserve">    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bookmarkEnd w:id="397"/>
    </w:p>
    <w:p w:rsidR="00B86E97" w:rsidRPr="00606828" w:rsidRDefault="004C54F0">
      <w:pPr>
        <w:pStyle w:val="378020"/>
        <w:spacing w:line="360" w:lineRule="auto"/>
        <w:outlineLvl w:val="0"/>
        <w:rPr>
          <w:rFonts w:ascii="仿宋" w:eastAsia="仿宋" w:hAnsi="仿宋" w:cs="仿宋"/>
        </w:rPr>
      </w:pPr>
      <w:bookmarkStart w:id="398" w:name="_Toc152042356"/>
      <w:bookmarkStart w:id="399" w:name="_Toc152045579"/>
      <w:bookmarkStart w:id="400" w:name="_Toc179632597"/>
      <w:bookmarkStart w:id="401" w:name="_Toc233102543"/>
      <w:bookmarkStart w:id="402" w:name="_Toc4847"/>
      <w:bookmarkStart w:id="403" w:name="_Toc5118"/>
      <w:bookmarkStart w:id="404" w:name="_Toc520998811"/>
      <w:bookmarkStart w:id="405" w:name="_Toc5709173"/>
      <w:r w:rsidRPr="00606828">
        <w:rPr>
          <w:rFonts w:ascii="仿宋" w:eastAsia="仿宋" w:hAnsi="仿宋" w:cs="仿宋" w:hint="eastAsia"/>
          <w:bCs/>
        </w:rPr>
        <w:t xml:space="preserve">8. </w:t>
      </w:r>
      <w:bookmarkStart w:id="406" w:name="_Toc390940552"/>
      <w:bookmarkEnd w:id="396"/>
      <w:bookmarkEnd w:id="398"/>
      <w:bookmarkEnd w:id="399"/>
      <w:bookmarkEnd w:id="400"/>
      <w:bookmarkEnd w:id="401"/>
      <w:r w:rsidRPr="00606828">
        <w:rPr>
          <w:rFonts w:ascii="仿宋" w:eastAsia="仿宋" w:hAnsi="仿宋" w:cs="仿宋" w:hint="eastAsia"/>
        </w:rPr>
        <w:t>询问、质疑和投诉</w:t>
      </w:r>
      <w:bookmarkEnd w:id="402"/>
      <w:bookmarkEnd w:id="403"/>
      <w:bookmarkEnd w:id="404"/>
      <w:bookmarkEnd w:id="405"/>
      <w:bookmarkEnd w:id="406"/>
    </w:p>
    <w:p w:rsidR="00B86E97" w:rsidRPr="00606828" w:rsidRDefault="004C54F0">
      <w:pPr>
        <w:spacing w:line="360" w:lineRule="auto"/>
        <w:rPr>
          <w:rFonts w:ascii="仿宋" w:eastAsia="仿宋" w:hAnsi="仿宋" w:cs="仿宋"/>
          <w:sz w:val="24"/>
        </w:rPr>
      </w:pPr>
      <w:r w:rsidRPr="00606828">
        <w:rPr>
          <w:rFonts w:ascii="仿宋" w:eastAsia="仿宋" w:hAnsi="仿宋" w:cs="仿宋" w:hint="eastAsia"/>
          <w:sz w:val="24"/>
        </w:rPr>
        <w:t xml:space="preserve">    8.1供应商在</w:t>
      </w:r>
      <w:r w:rsidR="003B2F9E" w:rsidRPr="00606828">
        <w:rPr>
          <w:rFonts w:ascii="仿宋" w:eastAsia="仿宋" w:hAnsi="仿宋" w:cs="仿宋" w:hint="eastAsia"/>
          <w:sz w:val="24"/>
        </w:rPr>
        <w:t>采购过程中有疑问的，可以向采购代理机构提出。采购代理机构</w:t>
      </w:r>
      <w:r w:rsidRPr="00606828">
        <w:rPr>
          <w:rFonts w:ascii="仿宋" w:eastAsia="仿宋" w:hAnsi="仿宋" w:cs="仿宋" w:hint="eastAsia"/>
          <w:sz w:val="24"/>
        </w:rPr>
        <w:t>将在3个工作日内对供应商依法提出的询问作出答复。</w:t>
      </w:r>
    </w:p>
    <w:p w:rsidR="00B86E97" w:rsidRPr="00606828" w:rsidRDefault="004C54F0">
      <w:pPr>
        <w:spacing w:line="360" w:lineRule="auto"/>
        <w:rPr>
          <w:rFonts w:ascii="仿宋" w:eastAsia="仿宋" w:hAnsi="仿宋" w:cs="仿宋"/>
          <w:sz w:val="24"/>
        </w:rPr>
      </w:pPr>
      <w:r w:rsidRPr="00606828">
        <w:rPr>
          <w:rFonts w:ascii="仿宋" w:eastAsia="仿宋" w:hAnsi="仿宋" w:cs="仿宋" w:hint="eastAsia"/>
          <w:sz w:val="24"/>
        </w:rPr>
        <w:t xml:space="preserve">    8.2</w:t>
      </w:r>
      <w:r w:rsidR="00AC3958" w:rsidRPr="00606828">
        <w:rPr>
          <w:rFonts w:ascii="仿宋" w:eastAsia="仿宋" w:hAnsi="仿宋" w:cs="仿宋" w:hint="eastAsia"/>
          <w:sz w:val="24"/>
        </w:rPr>
        <w:t>供应商对磋商文件提出质疑的，应当在购买</w:t>
      </w:r>
      <w:r w:rsidR="00B33A71" w:rsidRPr="00606828">
        <w:rPr>
          <w:rFonts w:ascii="仿宋" w:eastAsia="仿宋" w:hAnsi="仿宋" w:cs="仿宋" w:hint="eastAsia"/>
          <w:sz w:val="24"/>
        </w:rPr>
        <w:t>并收到</w:t>
      </w:r>
      <w:r w:rsidRPr="00606828">
        <w:rPr>
          <w:rFonts w:ascii="仿宋" w:eastAsia="仿宋" w:hAnsi="仿宋" w:cs="仿宋" w:hint="eastAsia"/>
          <w:sz w:val="24"/>
        </w:rPr>
        <w:t>磋商文件之日起7</w:t>
      </w:r>
      <w:r w:rsidR="0011762F" w:rsidRPr="00606828">
        <w:rPr>
          <w:rFonts w:ascii="仿宋" w:eastAsia="仿宋" w:hAnsi="仿宋" w:cs="仿宋" w:hint="eastAsia"/>
          <w:sz w:val="24"/>
        </w:rPr>
        <w:t>个工作日内提出；供应商对采购过程提出质疑的，应当在相关采购</w:t>
      </w:r>
      <w:r w:rsidRPr="00606828">
        <w:rPr>
          <w:rFonts w:ascii="仿宋" w:eastAsia="仿宋" w:hAnsi="仿宋" w:cs="仿宋" w:hint="eastAsia"/>
          <w:sz w:val="24"/>
        </w:rPr>
        <w:t>程序结束之日起7个工作日内提出；供应商对成交结果提出质疑的，应当在成交公告期限届满之日起7个工作日内提出。</w:t>
      </w:r>
      <w:r w:rsidR="00B33A71" w:rsidRPr="00606828">
        <w:rPr>
          <w:rFonts w:ascii="仿宋" w:eastAsia="仿宋" w:hAnsi="仿宋" w:cs="仿宋"/>
          <w:sz w:val="24"/>
        </w:rPr>
        <w:t>针对同一</w:t>
      </w:r>
      <w:r w:rsidR="00B33A71" w:rsidRPr="00606828">
        <w:rPr>
          <w:rFonts w:ascii="仿宋" w:eastAsia="仿宋" w:hAnsi="仿宋" w:cs="仿宋" w:hint="eastAsia"/>
          <w:sz w:val="24"/>
        </w:rPr>
        <w:t>采购</w:t>
      </w:r>
      <w:r w:rsidR="00B33A71" w:rsidRPr="00606828">
        <w:rPr>
          <w:rFonts w:ascii="仿宋" w:eastAsia="仿宋" w:hAnsi="仿宋" w:cs="仿宋"/>
          <w:sz w:val="24"/>
        </w:rPr>
        <w:t>程序环节的质疑</w:t>
      </w:r>
      <w:r w:rsidR="00B33A71" w:rsidRPr="00606828">
        <w:rPr>
          <w:rFonts w:ascii="仿宋" w:eastAsia="仿宋" w:hAnsi="仿宋" w:cs="仿宋" w:hint="eastAsia"/>
          <w:sz w:val="24"/>
        </w:rPr>
        <w:t>，</w:t>
      </w:r>
      <w:r w:rsidR="00B33A71" w:rsidRPr="00606828">
        <w:rPr>
          <w:rFonts w:ascii="仿宋" w:eastAsia="仿宋" w:hAnsi="仿宋" w:cs="仿宋"/>
          <w:sz w:val="24"/>
        </w:rPr>
        <w:t>供应商</w:t>
      </w:r>
      <w:r w:rsidR="00B33A71" w:rsidRPr="00606828">
        <w:rPr>
          <w:rFonts w:ascii="仿宋" w:eastAsia="仿宋" w:hAnsi="仿宋" w:cs="仿宋" w:hint="eastAsia"/>
          <w:sz w:val="24"/>
        </w:rPr>
        <w:t>应</w:t>
      </w:r>
      <w:r w:rsidR="00B33A71" w:rsidRPr="00606828">
        <w:rPr>
          <w:rFonts w:ascii="仿宋" w:eastAsia="仿宋" w:hAnsi="仿宋" w:cs="仿宋"/>
          <w:sz w:val="24"/>
        </w:rPr>
        <w:t>在法定质疑期内一次性提出</w:t>
      </w:r>
      <w:r w:rsidR="00B33A71" w:rsidRPr="00606828">
        <w:rPr>
          <w:rFonts w:ascii="仿宋" w:eastAsia="仿宋" w:hAnsi="仿宋" w:cs="仿宋" w:hint="eastAsia"/>
          <w:sz w:val="24"/>
        </w:rPr>
        <w:t>。</w:t>
      </w:r>
      <w:r w:rsidR="0011762F" w:rsidRPr="00606828">
        <w:rPr>
          <w:rFonts w:ascii="仿宋" w:eastAsia="仿宋" w:hAnsi="仿宋" w:cs="仿宋" w:hint="eastAsia"/>
          <w:sz w:val="24"/>
        </w:rPr>
        <w:t>逾期提出的质疑采购代理机构</w:t>
      </w:r>
      <w:r w:rsidRPr="00606828">
        <w:rPr>
          <w:rFonts w:ascii="仿宋" w:eastAsia="仿宋" w:hAnsi="仿宋" w:cs="仿宋" w:hint="eastAsia"/>
          <w:sz w:val="24"/>
        </w:rPr>
        <w:t>不予受理。</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8.3</w:t>
      </w:r>
      <w:r w:rsidR="00177A0B" w:rsidRPr="00606828">
        <w:rPr>
          <w:rFonts w:ascii="仿宋" w:eastAsia="仿宋" w:hAnsi="仿宋" w:cs="仿宋" w:hint="eastAsia"/>
          <w:sz w:val="24"/>
        </w:rPr>
        <w:t>供应商应以书面形式向采购代理机构</w:t>
      </w:r>
      <w:r w:rsidRPr="00606828">
        <w:rPr>
          <w:rFonts w:ascii="仿宋" w:eastAsia="仿宋" w:hAnsi="仿宋" w:cs="仿宋" w:hint="eastAsia"/>
          <w:sz w:val="24"/>
        </w:rPr>
        <w:t>提出质疑，质疑应当有明确的请求和必要的证明材料。</w:t>
      </w:r>
    </w:p>
    <w:p w:rsidR="00AC3958" w:rsidRPr="00606828" w:rsidRDefault="00AC3958">
      <w:pPr>
        <w:spacing w:line="360" w:lineRule="auto"/>
        <w:ind w:firstLineChars="200" w:firstLine="480"/>
        <w:rPr>
          <w:rFonts w:ascii="仿宋" w:eastAsia="仿宋" w:hAnsi="仿宋" w:cs="仿宋"/>
          <w:sz w:val="24"/>
        </w:rPr>
      </w:pPr>
      <w:r w:rsidRPr="00606828">
        <w:rPr>
          <w:rFonts w:ascii="仿宋" w:eastAsia="仿宋" w:hAnsi="仿宋" w:cs="仿宋" w:hint="eastAsia"/>
          <w:sz w:val="24"/>
        </w:rPr>
        <w:t>8.3.1质疑函</w:t>
      </w:r>
      <w:r w:rsidRPr="00606828">
        <w:rPr>
          <w:rFonts w:ascii="仿宋" w:eastAsia="仿宋" w:hAnsi="仿宋" w:cs="仿宋"/>
          <w:sz w:val="24"/>
        </w:rPr>
        <w:t>应当由法定代表人</w:t>
      </w:r>
      <w:r w:rsidRPr="00606828">
        <w:rPr>
          <w:rFonts w:ascii="仿宋" w:eastAsia="仿宋" w:hAnsi="仿宋" w:cs="仿宋" w:hint="eastAsia"/>
          <w:sz w:val="24"/>
        </w:rPr>
        <w:t>（</w:t>
      </w:r>
      <w:r w:rsidRPr="00606828">
        <w:rPr>
          <w:rFonts w:ascii="仿宋" w:eastAsia="仿宋" w:hAnsi="仿宋" w:cs="仿宋"/>
          <w:sz w:val="24"/>
        </w:rPr>
        <w:t>主要负责人</w:t>
      </w:r>
      <w:r w:rsidRPr="00606828">
        <w:rPr>
          <w:rFonts w:ascii="仿宋" w:eastAsia="仿宋" w:hAnsi="仿宋" w:cs="仿宋" w:hint="eastAsia"/>
          <w:sz w:val="24"/>
        </w:rPr>
        <w:t>）</w:t>
      </w:r>
      <w:r w:rsidRPr="00606828">
        <w:rPr>
          <w:rFonts w:ascii="仿宋" w:eastAsia="仿宋" w:hAnsi="仿宋" w:cs="仿宋"/>
          <w:sz w:val="24"/>
        </w:rPr>
        <w:t>或者其授权代表签字</w:t>
      </w:r>
      <w:r w:rsidRPr="00606828">
        <w:rPr>
          <w:rFonts w:ascii="仿宋" w:eastAsia="仿宋" w:hAnsi="仿宋" w:cs="仿宋" w:hint="eastAsia"/>
          <w:sz w:val="24"/>
        </w:rPr>
        <w:t>（</w:t>
      </w:r>
      <w:r w:rsidRPr="00606828">
        <w:rPr>
          <w:rFonts w:ascii="仿宋" w:eastAsia="仿宋" w:hAnsi="仿宋" w:cs="仿宋"/>
          <w:sz w:val="24"/>
        </w:rPr>
        <w:t>或者盖章</w:t>
      </w:r>
      <w:r w:rsidRPr="00606828">
        <w:rPr>
          <w:rFonts w:ascii="仿宋" w:eastAsia="仿宋" w:hAnsi="仿宋" w:cs="仿宋" w:hint="eastAsia"/>
          <w:sz w:val="24"/>
        </w:rPr>
        <w:t>），</w:t>
      </w:r>
      <w:r w:rsidRPr="00606828">
        <w:rPr>
          <w:rFonts w:ascii="仿宋" w:eastAsia="仿宋" w:hAnsi="仿宋" w:cs="仿宋"/>
          <w:sz w:val="24"/>
        </w:rPr>
        <w:t>并加盖</w:t>
      </w:r>
      <w:r w:rsidRPr="00606828">
        <w:rPr>
          <w:rFonts w:ascii="仿宋" w:eastAsia="仿宋" w:hAnsi="仿宋" w:cs="仿宋" w:hint="eastAsia"/>
          <w:sz w:val="24"/>
        </w:rPr>
        <w:t>单位</w:t>
      </w:r>
      <w:r w:rsidRPr="00606828">
        <w:rPr>
          <w:rFonts w:ascii="仿宋" w:eastAsia="仿宋" w:hAnsi="仿宋" w:cs="仿宋"/>
          <w:sz w:val="24"/>
        </w:rPr>
        <w:t>公章</w:t>
      </w:r>
      <w:r w:rsidRPr="00606828">
        <w:rPr>
          <w:rFonts w:ascii="仿宋" w:eastAsia="仿宋" w:hAnsi="仿宋" w:cs="仿宋" w:hint="eastAsia"/>
          <w:sz w:val="24"/>
        </w:rPr>
        <w:t>，</w:t>
      </w:r>
      <w:r w:rsidRPr="00606828">
        <w:rPr>
          <w:rFonts w:ascii="仿宋" w:eastAsia="仿宋" w:hAnsi="仿宋" w:cs="仿宋"/>
          <w:sz w:val="24"/>
        </w:rPr>
        <w:t>供应商为自然人的，应当由本人签字</w:t>
      </w:r>
      <w:r w:rsidRPr="00606828">
        <w:rPr>
          <w:rFonts w:ascii="仿宋" w:eastAsia="仿宋" w:hAnsi="仿宋" w:cs="仿宋" w:hint="eastAsia"/>
          <w:sz w:val="24"/>
        </w:rPr>
        <w:t>。</w:t>
      </w:r>
      <w:r w:rsidRPr="00606828">
        <w:rPr>
          <w:rFonts w:ascii="仿宋" w:eastAsia="仿宋" w:hAnsi="仿宋" w:cs="仿宋"/>
          <w:sz w:val="24"/>
        </w:rPr>
        <w:t>供应商可以委托代理人进行质疑</w:t>
      </w:r>
      <w:r w:rsidRPr="00606828">
        <w:rPr>
          <w:rFonts w:ascii="仿宋" w:eastAsia="仿宋" w:hAnsi="仿宋" w:cs="仿宋" w:hint="eastAsia"/>
          <w:sz w:val="24"/>
        </w:rPr>
        <w:t>，</w:t>
      </w:r>
      <w:r w:rsidRPr="00606828">
        <w:rPr>
          <w:rFonts w:ascii="仿宋" w:eastAsia="仿宋" w:hAnsi="仿宋" w:cs="仿宋"/>
          <w:sz w:val="24"/>
        </w:rPr>
        <w:t>其授权委托书应当载明代理人的姓名或者名称、代理事项、具体权限、期限和相关事项</w:t>
      </w:r>
      <w:r w:rsidRPr="00606828">
        <w:rPr>
          <w:rFonts w:ascii="仿宋" w:eastAsia="仿宋" w:hAnsi="仿宋" w:cs="仿宋" w:hint="eastAsia"/>
          <w:sz w:val="24"/>
        </w:rPr>
        <w:t>，</w:t>
      </w:r>
      <w:r w:rsidRPr="00606828">
        <w:rPr>
          <w:rFonts w:ascii="仿宋" w:eastAsia="仿宋" w:hAnsi="仿宋" w:cs="仿宋"/>
          <w:sz w:val="24"/>
        </w:rPr>
        <w:t>由法定代表人</w:t>
      </w:r>
      <w:r w:rsidRPr="00606828">
        <w:rPr>
          <w:rFonts w:ascii="仿宋" w:eastAsia="仿宋" w:hAnsi="仿宋" w:cs="仿宋" w:hint="eastAsia"/>
          <w:sz w:val="24"/>
        </w:rPr>
        <w:t>（</w:t>
      </w:r>
      <w:r w:rsidRPr="00606828">
        <w:rPr>
          <w:rFonts w:ascii="仿宋" w:eastAsia="仿宋" w:hAnsi="仿宋" w:cs="仿宋"/>
          <w:sz w:val="24"/>
        </w:rPr>
        <w:t>主要负责人</w:t>
      </w:r>
      <w:r w:rsidRPr="00606828">
        <w:rPr>
          <w:rFonts w:ascii="仿宋" w:eastAsia="仿宋" w:hAnsi="仿宋" w:cs="仿宋" w:hint="eastAsia"/>
          <w:sz w:val="24"/>
        </w:rPr>
        <w:t>）</w:t>
      </w:r>
      <w:r w:rsidRPr="00606828">
        <w:rPr>
          <w:rFonts w:ascii="仿宋" w:eastAsia="仿宋" w:hAnsi="仿宋" w:cs="仿宋"/>
          <w:sz w:val="24"/>
        </w:rPr>
        <w:t>签字</w:t>
      </w:r>
      <w:r w:rsidRPr="00606828">
        <w:rPr>
          <w:rFonts w:ascii="仿宋" w:eastAsia="仿宋" w:hAnsi="仿宋" w:cs="仿宋" w:hint="eastAsia"/>
          <w:sz w:val="24"/>
        </w:rPr>
        <w:t>（</w:t>
      </w:r>
      <w:r w:rsidRPr="00606828">
        <w:rPr>
          <w:rFonts w:ascii="仿宋" w:eastAsia="仿宋" w:hAnsi="仿宋" w:cs="仿宋"/>
          <w:sz w:val="24"/>
        </w:rPr>
        <w:t>或者盖章</w:t>
      </w:r>
      <w:r w:rsidRPr="00606828">
        <w:rPr>
          <w:rFonts w:ascii="仿宋" w:eastAsia="仿宋" w:hAnsi="仿宋" w:cs="仿宋" w:hint="eastAsia"/>
          <w:sz w:val="24"/>
        </w:rPr>
        <w:t>），</w:t>
      </w:r>
      <w:r w:rsidRPr="00606828">
        <w:rPr>
          <w:rFonts w:ascii="仿宋" w:eastAsia="仿宋" w:hAnsi="仿宋" w:cs="仿宋"/>
          <w:sz w:val="24"/>
        </w:rPr>
        <w:t>并加盖</w:t>
      </w:r>
      <w:r w:rsidRPr="00606828">
        <w:rPr>
          <w:rFonts w:ascii="仿宋" w:eastAsia="仿宋" w:hAnsi="仿宋" w:cs="仿宋" w:hint="eastAsia"/>
          <w:sz w:val="24"/>
        </w:rPr>
        <w:t>单位</w:t>
      </w:r>
      <w:r w:rsidRPr="00606828">
        <w:rPr>
          <w:rFonts w:ascii="仿宋" w:eastAsia="仿宋" w:hAnsi="仿宋" w:cs="仿宋"/>
          <w:sz w:val="24"/>
        </w:rPr>
        <w:t>公章</w:t>
      </w:r>
      <w:r w:rsidRPr="00606828">
        <w:rPr>
          <w:rFonts w:ascii="仿宋" w:eastAsia="仿宋" w:hAnsi="仿宋" w:cs="仿宋" w:hint="eastAsia"/>
          <w:sz w:val="24"/>
        </w:rPr>
        <w:t>，</w:t>
      </w:r>
      <w:r w:rsidRPr="00606828">
        <w:rPr>
          <w:rFonts w:ascii="仿宋" w:eastAsia="仿宋" w:hAnsi="仿宋" w:cs="仿宋"/>
          <w:sz w:val="24"/>
        </w:rPr>
        <w:t>供应商为自然人的，应当由本人签字</w:t>
      </w:r>
      <w:r w:rsidRPr="00606828">
        <w:rPr>
          <w:rFonts w:ascii="仿宋" w:eastAsia="仿宋" w:hAnsi="仿宋" w:cs="仿宋" w:hint="eastAsia"/>
          <w:sz w:val="24"/>
        </w:rPr>
        <w:t>。</w:t>
      </w:r>
    </w:p>
    <w:p w:rsidR="00AC3958" w:rsidRPr="00606828" w:rsidRDefault="00AC3958">
      <w:pPr>
        <w:spacing w:line="360" w:lineRule="auto"/>
        <w:ind w:firstLineChars="200" w:firstLine="480"/>
        <w:rPr>
          <w:rFonts w:ascii="仿宋" w:eastAsia="仿宋" w:hAnsi="仿宋" w:cs="仿宋"/>
          <w:sz w:val="24"/>
        </w:rPr>
      </w:pPr>
      <w:r w:rsidRPr="00606828">
        <w:rPr>
          <w:rFonts w:ascii="仿宋" w:eastAsia="仿宋" w:hAnsi="仿宋" w:cs="仿宋" w:hint="eastAsia"/>
          <w:sz w:val="24"/>
        </w:rPr>
        <w:t>8.3.2</w:t>
      </w:r>
      <w:r w:rsidRPr="00606828">
        <w:rPr>
          <w:rFonts w:ascii="仿宋" w:eastAsia="仿宋" w:hAnsi="仿宋" w:cs="仿宋"/>
          <w:sz w:val="24"/>
        </w:rPr>
        <w:t>质疑函应当包括下列内容：</w:t>
      </w:r>
    </w:p>
    <w:p w:rsidR="00AC3958" w:rsidRPr="00606828" w:rsidRDefault="00AC3958" w:rsidP="00AC3958">
      <w:pPr>
        <w:spacing w:line="360" w:lineRule="auto"/>
        <w:ind w:firstLineChars="200" w:firstLine="480"/>
        <w:rPr>
          <w:rFonts w:ascii="仿宋" w:eastAsia="仿宋" w:hAnsi="仿宋" w:cs="仿宋"/>
          <w:sz w:val="24"/>
        </w:rPr>
      </w:pPr>
      <w:r w:rsidRPr="00606828">
        <w:rPr>
          <w:rFonts w:ascii="仿宋" w:eastAsia="仿宋" w:hAnsi="仿宋" w:cs="仿宋"/>
          <w:sz w:val="24"/>
        </w:rPr>
        <w:lastRenderedPageBreak/>
        <w:t>（</w:t>
      </w:r>
      <w:r w:rsidRPr="00606828">
        <w:rPr>
          <w:rFonts w:ascii="仿宋" w:eastAsia="仿宋" w:hAnsi="仿宋" w:cs="仿宋" w:hint="eastAsia"/>
          <w:sz w:val="24"/>
        </w:rPr>
        <w:t>1</w:t>
      </w:r>
      <w:r w:rsidRPr="00606828">
        <w:rPr>
          <w:rFonts w:ascii="仿宋" w:eastAsia="仿宋" w:hAnsi="仿宋" w:cs="仿宋"/>
          <w:sz w:val="24"/>
        </w:rPr>
        <w:t>）供应商的姓名或者名称、地址、邮编、联系人及联系电话；</w:t>
      </w:r>
    </w:p>
    <w:p w:rsidR="00AC3958" w:rsidRPr="00606828" w:rsidRDefault="00AC3958" w:rsidP="00AC3958">
      <w:pPr>
        <w:spacing w:line="360" w:lineRule="auto"/>
        <w:ind w:firstLineChars="200" w:firstLine="480"/>
        <w:rPr>
          <w:rFonts w:ascii="仿宋" w:eastAsia="仿宋" w:hAnsi="仿宋" w:cs="仿宋"/>
          <w:sz w:val="24"/>
        </w:rPr>
      </w:pPr>
      <w:r w:rsidRPr="00606828">
        <w:rPr>
          <w:rFonts w:ascii="仿宋" w:eastAsia="仿宋" w:hAnsi="仿宋" w:cs="仿宋"/>
          <w:sz w:val="24"/>
        </w:rPr>
        <w:t>（</w:t>
      </w:r>
      <w:r w:rsidRPr="00606828">
        <w:rPr>
          <w:rFonts w:ascii="仿宋" w:eastAsia="仿宋" w:hAnsi="仿宋" w:cs="仿宋" w:hint="eastAsia"/>
          <w:sz w:val="24"/>
        </w:rPr>
        <w:t>2</w:t>
      </w:r>
      <w:r w:rsidRPr="00606828">
        <w:rPr>
          <w:rFonts w:ascii="仿宋" w:eastAsia="仿宋" w:hAnsi="仿宋" w:cs="仿宋"/>
          <w:sz w:val="24"/>
        </w:rPr>
        <w:t>）质疑项目的名称、编号；</w:t>
      </w:r>
    </w:p>
    <w:p w:rsidR="00AC3958" w:rsidRPr="00606828" w:rsidRDefault="00AC3958" w:rsidP="00AC3958">
      <w:pPr>
        <w:spacing w:line="360" w:lineRule="auto"/>
        <w:ind w:firstLineChars="200" w:firstLine="480"/>
        <w:rPr>
          <w:rFonts w:ascii="仿宋" w:eastAsia="仿宋" w:hAnsi="仿宋" w:cs="仿宋"/>
          <w:sz w:val="24"/>
        </w:rPr>
      </w:pPr>
      <w:r w:rsidRPr="00606828">
        <w:rPr>
          <w:rFonts w:ascii="仿宋" w:eastAsia="仿宋" w:hAnsi="仿宋" w:cs="仿宋"/>
          <w:sz w:val="24"/>
        </w:rPr>
        <w:t>（</w:t>
      </w:r>
      <w:r w:rsidRPr="00606828">
        <w:rPr>
          <w:rFonts w:ascii="仿宋" w:eastAsia="仿宋" w:hAnsi="仿宋" w:cs="仿宋" w:hint="eastAsia"/>
          <w:sz w:val="24"/>
        </w:rPr>
        <w:t>3</w:t>
      </w:r>
      <w:r w:rsidRPr="00606828">
        <w:rPr>
          <w:rFonts w:ascii="仿宋" w:eastAsia="仿宋" w:hAnsi="仿宋" w:cs="仿宋"/>
          <w:sz w:val="24"/>
        </w:rPr>
        <w:t>）具体、明确的质疑事项和与质疑事项相关的请求；</w:t>
      </w:r>
    </w:p>
    <w:p w:rsidR="00AC3958" w:rsidRPr="00606828" w:rsidRDefault="00AC3958" w:rsidP="00AC3958">
      <w:pPr>
        <w:spacing w:line="360" w:lineRule="auto"/>
        <w:ind w:firstLineChars="200" w:firstLine="480"/>
        <w:rPr>
          <w:rFonts w:ascii="仿宋" w:eastAsia="仿宋" w:hAnsi="仿宋" w:cs="仿宋"/>
          <w:sz w:val="24"/>
        </w:rPr>
      </w:pPr>
      <w:r w:rsidRPr="00606828">
        <w:rPr>
          <w:rFonts w:ascii="仿宋" w:eastAsia="仿宋" w:hAnsi="仿宋" w:cs="仿宋"/>
          <w:sz w:val="24"/>
        </w:rPr>
        <w:t>（</w:t>
      </w:r>
      <w:r w:rsidRPr="00606828">
        <w:rPr>
          <w:rFonts w:ascii="仿宋" w:eastAsia="仿宋" w:hAnsi="仿宋" w:cs="仿宋" w:hint="eastAsia"/>
          <w:sz w:val="24"/>
        </w:rPr>
        <w:t>4</w:t>
      </w:r>
      <w:r w:rsidRPr="00606828">
        <w:rPr>
          <w:rFonts w:ascii="仿宋" w:eastAsia="仿宋" w:hAnsi="仿宋" w:cs="仿宋"/>
          <w:sz w:val="24"/>
        </w:rPr>
        <w:t>）事实依据；</w:t>
      </w:r>
    </w:p>
    <w:p w:rsidR="00AC3958" w:rsidRPr="00606828" w:rsidRDefault="00AC3958" w:rsidP="00AC3958">
      <w:pPr>
        <w:spacing w:line="360" w:lineRule="auto"/>
        <w:ind w:firstLineChars="200" w:firstLine="480"/>
        <w:rPr>
          <w:rFonts w:ascii="仿宋" w:eastAsia="仿宋" w:hAnsi="仿宋" w:cs="仿宋"/>
          <w:sz w:val="24"/>
        </w:rPr>
      </w:pPr>
      <w:r w:rsidRPr="00606828">
        <w:rPr>
          <w:rFonts w:ascii="仿宋" w:eastAsia="仿宋" w:hAnsi="仿宋" w:cs="仿宋"/>
          <w:sz w:val="24"/>
        </w:rPr>
        <w:t>（</w:t>
      </w:r>
      <w:r w:rsidRPr="00606828">
        <w:rPr>
          <w:rFonts w:ascii="仿宋" w:eastAsia="仿宋" w:hAnsi="仿宋" w:cs="仿宋" w:hint="eastAsia"/>
          <w:sz w:val="24"/>
        </w:rPr>
        <w:t>5</w:t>
      </w:r>
      <w:r w:rsidRPr="00606828">
        <w:rPr>
          <w:rFonts w:ascii="仿宋" w:eastAsia="仿宋" w:hAnsi="仿宋" w:cs="仿宋"/>
          <w:sz w:val="24"/>
        </w:rPr>
        <w:t>）必要的法律依据；</w:t>
      </w:r>
    </w:p>
    <w:p w:rsidR="00AC3958" w:rsidRPr="00606828" w:rsidRDefault="00AC3958" w:rsidP="00AC3958">
      <w:pPr>
        <w:spacing w:line="360" w:lineRule="auto"/>
        <w:ind w:firstLineChars="200" w:firstLine="480"/>
        <w:rPr>
          <w:rFonts w:ascii="仿宋" w:eastAsia="仿宋" w:hAnsi="仿宋" w:cs="仿宋"/>
          <w:sz w:val="24"/>
        </w:rPr>
      </w:pPr>
      <w:r w:rsidRPr="00606828">
        <w:rPr>
          <w:rFonts w:ascii="仿宋" w:eastAsia="仿宋" w:hAnsi="仿宋" w:cs="仿宋"/>
          <w:sz w:val="24"/>
        </w:rPr>
        <w:t>（</w:t>
      </w:r>
      <w:r w:rsidRPr="00606828">
        <w:rPr>
          <w:rFonts w:ascii="仿宋" w:eastAsia="仿宋" w:hAnsi="仿宋" w:cs="仿宋" w:hint="eastAsia"/>
          <w:sz w:val="24"/>
        </w:rPr>
        <w:t>6</w:t>
      </w:r>
      <w:r w:rsidRPr="00606828">
        <w:rPr>
          <w:rFonts w:ascii="仿宋" w:eastAsia="仿宋" w:hAnsi="仿宋" w:cs="仿宋"/>
          <w:sz w:val="24"/>
        </w:rPr>
        <w:t>）提出质疑的日期。</w:t>
      </w:r>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8.4</w:t>
      </w:r>
      <w:r w:rsidR="00177A0B" w:rsidRPr="00606828">
        <w:rPr>
          <w:rFonts w:ascii="仿宋" w:eastAsia="仿宋" w:hAnsi="仿宋" w:cs="仿宋" w:hint="eastAsia"/>
          <w:sz w:val="24"/>
        </w:rPr>
        <w:t>采购代理机构</w:t>
      </w:r>
      <w:r w:rsidRPr="00606828">
        <w:rPr>
          <w:rFonts w:ascii="仿宋" w:eastAsia="仿宋" w:hAnsi="仿宋" w:cs="仿宋" w:hint="eastAsia"/>
          <w:sz w:val="24"/>
        </w:rPr>
        <w:t>在收到质疑后7</w:t>
      </w:r>
      <w:r w:rsidR="00177A0B" w:rsidRPr="00606828">
        <w:rPr>
          <w:rFonts w:ascii="仿宋" w:eastAsia="仿宋" w:hAnsi="仿宋" w:cs="仿宋" w:hint="eastAsia"/>
          <w:sz w:val="24"/>
        </w:rPr>
        <w:t>个工作日内作出答复。质疑供应商对采购代理机构</w:t>
      </w:r>
      <w:r w:rsidRPr="00606828">
        <w:rPr>
          <w:rFonts w:ascii="仿宋" w:eastAsia="仿宋" w:hAnsi="仿宋" w:cs="仿宋" w:hint="eastAsia"/>
          <w:sz w:val="24"/>
        </w:rPr>
        <w:t>的答复不满意或者</w:t>
      </w:r>
      <w:r w:rsidR="00177A0B" w:rsidRPr="00606828">
        <w:rPr>
          <w:rFonts w:ascii="仿宋" w:eastAsia="仿宋" w:hAnsi="仿宋" w:cs="仿宋" w:hint="eastAsia"/>
          <w:sz w:val="24"/>
        </w:rPr>
        <w:t>采购代理机构</w:t>
      </w:r>
      <w:r w:rsidRPr="00606828">
        <w:rPr>
          <w:rFonts w:ascii="仿宋" w:eastAsia="仿宋" w:hAnsi="仿宋" w:cs="仿宋" w:hint="eastAsia"/>
          <w:sz w:val="24"/>
        </w:rPr>
        <w:t>未在规定时间内答复的，可以向同级政府采购监督管理部门投诉。</w:t>
      </w:r>
    </w:p>
    <w:p w:rsidR="00B86E97" w:rsidRPr="00606828" w:rsidRDefault="004C54F0">
      <w:pPr>
        <w:pStyle w:val="2TimesNewRoman5020"/>
        <w:spacing w:line="360" w:lineRule="auto"/>
        <w:outlineLvl w:val="0"/>
        <w:rPr>
          <w:rFonts w:ascii="仿宋" w:eastAsia="仿宋" w:hAnsi="仿宋" w:cs="仿宋"/>
          <w:bCs/>
          <w:sz w:val="24"/>
          <w:szCs w:val="24"/>
        </w:rPr>
      </w:pPr>
      <w:bookmarkStart w:id="407" w:name="_Toc9775"/>
      <w:bookmarkStart w:id="408" w:name="_Toc13691"/>
      <w:bookmarkStart w:id="409" w:name="_Toc520998812"/>
      <w:bookmarkStart w:id="410" w:name="_Toc5709174"/>
      <w:r w:rsidRPr="00606828">
        <w:rPr>
          <w:rFonts w:ascii="仿宋" w:eastAsia="仿宋" w:hAnsi="仿宋" w:cs="仿宋" w:hint="eastAsia"/>
          <w:bCs/>
          <w:sz w:val="24"/>
          <w:szCs w:val="24"/>
        </w:rPr>
        <w:t>9.采购代理服务费</w:t>
      </w:r>
      <w:bookmarkEnd w:id="407"/>
      <w:bookmarkEnd w:id="408"/>
      <w:bookmarkEnd w:id="409"/>
      <w:bookmarkEnd w:id="410"/>
    </w:p>
    <w:p w:rsidR="00B86E97" w:rsidRPr="00606828" w:rsidRDefault="004C54F0">
      <w:pPr>
        <w:pStyle w:val="2TimesNewRoman5020"/>
        <w:spacing w:line="360" w:lineRule="auto"/>
        <w:outlineLvl w:val="0"/>
        <w:rPr>
          <w:rFonts w:ascii="仿宋" w:eastAsia="仿宋" w:hAnsi="仿宋" w:cs="仿宋"/>
          <w:bCs/>
          <w:sz w:val="24"/>
          <w:szCs w:val="24"/>
        </w:rPr>
      </w:pPr>
      <w:bookmarkStart w:id="411" w:name="_Toc14992"/>
      <w:bookmarkStart w:id="412" w:name="_Toc500149270"/>
      <w:bookmarkStart w:id="413" w:name="_Toc500149376"/>
      <w:bookmarkStart w:id="414" w:name="_Toc520998813"/>
      <w:bookmarkStart w:id="415" w:name="_Toc5709175"/>
      <w:bookmarkStart w:id="416" w:name="_Toc363653938"/>
      <w:bookmarkStart w:id="417" w:name="_Toc390940557"/>
      <w:bookmarkStart w:id="418" w:name="_Toc303771676"/>
      <w:r w:rsidRPr="00606828">
        <w:rPr>
          <w:rFonts w:ascii="仿宋" w:eastAsia="仿宋" w:hAnsi="仿宋" w:cs="仿宋"/>
          <w:bCs/>
          <w:sz w:val="24"/>
          <w:szCs w:val="24"/>
        </w:rPr>
        <w:t>9.1</w:t>
      </w:r>
      <w:r w:rsidRPr="00606828">
        <w:rPr>
          <w:rFonts w:ascii="仿宋" w:eastAsia="仿宋" w:hAnsi="仿宋" w:cs="仿宋" w:hint="eastAsia"/>
          <w:bCs/>
          <w:sz w:val="24"/>
          <w:szCs w:val="24"/>
        </w:rPr>
        <w:t>收费</w:t>
      </w:r>
      <w:r w:rsidRPr="00606828">
        <w:rPr>
          <w:rFonts w:ascii="仿宋" w:eastAsia="仿宋" w:hAnsi="仿宋" w:cs="仿宋"/>
          <w:bCs/>
          <w:sz w:val="24"/>
          <w:szCs w:val="24"/>
        </w:rPr>
        <w:t>标准</w:t>
      </w:r>
      <w:bookmarkEnd w:id="411"/>
      <w:bookmarkEnd w:id="412"/>
      <w:bookmarkEnd w:id="413"/>
      <w:bookmarkEnd w:id="414"/>
      <w:r w:rsidRPr="00606828">
        <w:rPr>
          <w:rFonts w:ascii="仿宋" w:eastAsia="仿宋" w:hAnsi="仿宋" w:cs="仿宋" w:hint="eastAsia"/>
          <w:bCs/>
          <w:sz w:val="24"/>
          <w:szCs w:val="24"/>
        </w:rPr>
        <w:t xml:space="preserve"> </w:t>
      </w:r>
      <w:r w:rsidR="002F35CD" w:rsidRPr="00606828">
        <w:rPr>
          <w:rFonts w:ascii="仿宋" w:eastAsia="仿宋" w:hAnsi="仿宋" w:cs="仿宋" w:hint="eastAsia"/>
          <w:bCs/>
          <w:sz w:val="24"/>
          <w:szCs w:val="24"/>
        </w:rPr>
        <w:t>：</w:t>
      </w:r>
      <w:r w:rsidR="000756BE" w:rsidRPr="00606828">
        <w:rPr>
          <w:rFonts w:ascii="仿宋" w:eastAsia="仿宋" w:hAnsi="仿宋" w:cs="仿宋" w:hint="eastAsia"/>
          <w:bCs/>
          <w:sz w:val="24"/>
          <w:szCs w:val="24"/>
        </w:rPr>
        <w:t>按《招标代理服务收费管理暂行办法》（计价格[2002]1980号）及《国家发展改革委办公厅关于招标代理服务收费有关问题的通知》（发改办价格[2003]857号）执行，按成交金额差额定率累进法计算。</w:t>
      </w:r>
      <w:bookmarkEnd w:id="415"/>
    </w:p>
    <w:p w:rsidR="00B86E97" w:rsidRPr="00606828" w:rsidRDefault="004C54F0">
      <w:pPr>
        <w:pStyle w:val="378020"/>
        <w:spacing w:line="360" w:lineRule="auto"/>
        <w:outlineLvl w:val="0"/>
        <w:rPr>
          <w:rFonts w:ascii="仿宋" w:eastAsia="仿宋" w:hAnsi="仿宋" w:cs="仿宋"/>
        </w:rPr>
      </w:pPr>
      <w:bookmarkStart w:id="419" w:name="_Toc12947"/>
      <w:bookmarkStart w:id="420" w:name="_Toc27137"/>
      <w:bookmarkStart w:id="421" w:name="_Toc14654"/>
      <w:bookmarkStart w:id="422" w:name="_Toc29821"/>
      <w:bookmarkStart w:id="423" w:name="_Toc500149271"/>
      <w:bookmarkStart w:id="424" w:name="_Toc500149377"/>
      <w:bookmarkStart w:id="425" w:name="_Toc520998814"/>
      <w:bookmarkStart w:id="426" w:name="_Toc5709176"/>
      <w:r w:rsidRPr="00606828">
        <w:rPr>
          <w:rFonts w:ascii="仿宋" w:eastAsia="仿宋" w:hAnsi="仿宋" w:cs="仿宋" w:hint="eastAsia"/>
        </w:rPr>
        <w:t>9.2收费对象</w:t>
      </w:r>
      <w:bookmarkEnd w:id="419"/>
      <w:r w:rsidRPr="00606828">
        <w:rPr>
          <w:rFonts w:ascii="仿宋" w:eastAsia="仿宋" w:hAnsi="仿宋" w:cs="仿宋" w:hint="eastAsia"/>
        </w:rPr>
        <w:t>和时间</w:t>
      </w:r>
      <w:bookmarkEnd w:id="420"/>
      <w:bookmarkEnd w:id="421"/>
      <w:bookmarkEnd w:id="422"/>
      <w:bookmarkEnd w:id="423"/>
      <w:bookmarkEnd w:id="424"/>
      <w:bookmarkEnd w:id="425"/>
      <w:bookmarkEnd w:id="426"/>
    </w:p>
    <w:p w:rsidR="00B86E97" w:rsidRPr="00606828" w:rsidRDefault="004C54F0">
      <w:pPr>
        <w:spacing w:line="360" w:lineRule="auto"/>
        <w:rPr>
          <w:rFonts w:ascii="仿宋" w:eastAsia="仿宋" w:hAnsi="仿宋" w:cs="仿宋"/>
          <w:sz w:val="24"/>
        </w:rPr>
      </w:pPr>
      <w:r w:rsidRPr="00606828">
        <w:rPr>
          <w:rFonts w:ascii="仿宋" w:eastAsia="仿宋" w:hAnsi="仿宋" w:cs="仿宋" w:hint="eastAsia"/>
          <w:szCs w:val="24"/>
        </w:rPr>
        <w:t xml:space="preserve">    </w:t>
      </w:r>
      <w:bookmarkStart w:id="427" w:name="_Toc16368"/>
      <w:r w:rsidRPr="00606828">
        <w:rPr>
          <w:rFonts w:ascii="仿宋" w:eastAsia="仿宋" w:hAnsi="仿宋" w:cs="仿宋" w:hint="eastAsia"/>
          <w:sz w:val="24"/>
        </w:rPr>
        <w:t>收费对象见《供应商须知前附表》。采购代理服务费由成交供应商支付的，向成交供应商发出成交通知书的同时收取</w:t>
      </w:r>
      <w:r w:rsidR="00632D04" w:rsidRPr="00606828">
        <w:rPr>
          <w:rFonts w:ascii="仿宋" w:eastAsia="仿宋" w:hAnsi="仿宋" w:cs="仿宋" w:hint="eastAsia"/>
          <w:sz w:val="24"/>
        </w:rPr>
        <w:t>代理</w:t>
      </w:r>
      <w:r w:rsidRPr="00606828">
        <w:rPr>
          <w:rFonts w:ascii="仿宋" w:eastAsia="仿宋" w:hAnsi="仿宋" w:cs="仿宋" w:hint="eastAsia"/>
          <w:sz w:val="24"/>
        </w:rPr>
        <w:t>服务费</w:t>
      </w:r>
      <w:bookmarkStart w:id="428" w:name="_Toc14683"/>
      <w:bookmarkEnd w:id="427"/>
      <w:r w:rsidRPr="00606828">
        <w:rPr>
          <w:rFonts w:ascii="仿宋" w:eastAsia="仿宋" w:hAnsi="仿宋" w:cs="仿宋" w:hint="eastAsia"/>
          <w:sz w:val="24"/>
        </w:rPr>
        <w:t>。</w:t>
      </w:r>
      <w:bookmarkEnd w:id="428"/>
    </w:p>
    <w:p w:rsidR="00B86E97" w:rsidRPr="00606828" w:rsidRDefault="004C54F0">
      <w:pPr>
        <w:pStyle w:val="378020"/>
        <w:spacing w:line="360" w:lineRule="auto"/>
        <w:outlineLvl w:val="0"/>
        <w:rPr>
          <w:rFonts w:ascii="仿宋" w:eastAsia="仿宋" w:hAnsi="仿宋" w:cs="仿宋"/>
        </w:rPr>
      </w:pPr>
      <w:bookmarkStart w:id="429" w:name="_Toc363653937"/>
      <w:bookmarkStart w:id="430" w:name="_Toc27007"/>
      <w:bookmarkStart w:id="431" w:name="_Toc303771675"/>
      <w:bookmarkStart w:id="432" w:name="_Toc6725"/>
      <w:bookmarkStart w:id="433" w:name="_Toc6581"/>
      <w:bookmarkStart w:id="434" w:name="_Toc12779"/>
      <w:bookmarkStart w:id="435" w:name="_Toc500149272"/>
      <w:bookmarkStart w:id="436" w:name="_Toc500149378"/>
      <w:bookmarkStart w:id="437" w:name="_Toc520998815"/>
      <w:bookmarkStart w:id="438" w:name="_Toc5709177"/>
      <w:r w:rsidRPr="00606828">
        <w:rPr>
          <w:rFonts w:ascii="仿宋" w:eastAsia="仿宋" w:hAnsi="仿宋" w:cs="仿宋" w:hint="eastAsia"/>
        </w:rPr>
        <w:t>9.3收费</w:t>
      </w:r>
      <w:bookmarkEnd w:id="429"/>
      <w:bookmarkEnd w:id="430"/>
      <w:bookmarkEnd w:id="431"/>
      <w:r w:rsidRPr="00606828">
        <w:rPr>
          <w:rFonts w:ascii="仿宋" w:eastAsia="仿宋" w:hAnsi="仿宋" w:cs="仿宋" w:hint="eastAsia"/>
        </w:rPr>
        <w:t>类型</w:t>
      </w:r>
      <w:bookmarkEnd w:id="432"/>
      <w:bookmarkEnd w:id="433"/>
      <w:bookmarkEnd w:id="434"/>
      <w:bookmarkEnd w:id="435"/>
      <w:bookmarkEnd w:id="436"/>
      <w:bookmarkEnd w:id="437"/>
      <w:bookmarkEnd w:id="438"/>
    </w:p>
    <w:p w:rsidR="00B86E97" w:rsidRPr="00606828" w:rsidRDefault="004C54F0">
      <w:pPr>
        <w:spacing w:line="360" w:lineRule="auto"/>
        <w:ind w:firstLineChars="200" w:firstLine="480"/>
        <w:rPr>
          <w:rFonts w:ascii="仿宋" w:eastAsia="仿宋" w:hAnsi="仿宋" w:cs="仿宋"/>
          <w:sz w:val="24"/>
        </w:rPr>
      </w:pPr>
      <w:r w:rsidRPr="00606828">
        <w:rPr>
          <w:rFonts w:ascii="仿宋" w:eastAsia="仿宋" w:hAnsi="仿宋" w:cs="仿宋" w:hint="eastAsia"/>
          <w:sz w:val="24"/>
        </w:rPr>
        <w:t>收费类型见</w:t>
      </w:r>
      <w:r w:rsidRPr="00606828">
        <w:rPr>
          <w:rFonts w:ascii="仿宋" w:eastAsia="仿宋" w:hAnsi="仿宋" w:cs="仿宋" w:hint="eastAsia"/>
          <w:b/>
          <w:i/>
          <w:sz w:val="24"/>
        </w:rPr>
        <w:t>《供应商须知前附表》</w:t>
      </w:r>
      <w:r w:rsidRPr="00606828">
        <w:rPr>
          <w:rFonts w:ascii="仿宋" w:eastAsia="仿宋" w:hAnsi="仿宋" w:cs="仿宋" w:hint="eastAsia"/>
          <w:sz w:val="24"/>
        </w:rPr>
        <w:t>。</w:t>
      </w:r>
    </w:p>
    <w:p w:rsidR="00B86E97" w:rsidRPr="00606828" w:rsidRDefault="004C54F0">
      <w:pPr>
        <w:pStyle w:val="2TimesNewRoman5020"/>
        <w:spacing w:line="360" w:lineRule="auto"/>
        <w:outlineLvl w:val="0"/>
        <w:rPr>
          <w:rFonts w:ascii="仿宋" w:eastAsia="仿宋" w:hAnsi="仿宋" w:cs="仿宋"/>
          <w:b/>
          <w:sz w:val="24"/>
          <w:szCs w:val="24"/>
        </w:rPr>
      </w:pPr>
      <w:bookmarkStart w:id="439" w:name="_Toc4380"/>
      <w:bookmarkStart w:id="440" w:name="_Toc18560"/>
      <w:bookmarkStart w:id="441" w:name="_Toc520998816"/>
      <w:bookmarkStart w:id="442" w:name="_Toc5709178"/>
      <w:r w:rsidRPr="00606828">
        <w:rPr>
          <w:rFonts w:ascii="仿宋" w:eastAsia="仿宋" w:hAnsi="仿宋" w:cs="仿宋" w:hint="eastAsia"/>
          <w:b/>
          <w:sz w:val="24"/>
          <w:szCs w:val="24"/>
        </w:rPr>
        <w:t>10. 需要补充的其他内容</w:t>
      </w:r>
      <w:bookmarkEnd w:id="416"/>
      <w:bookmarkEnd w:id="417"/>
      <w:bookmarkEnd w:id="418"/>
      <w:bookmarkEnd w:id="439"/>
      <w:bookmarkEnd w:id="440"/>
      <w:bookmarkEnd w:id="441"/>
      <w:bookmarkEnd w:id="442"/>
    </w:p>
    <w:p w:rsidR="00B86E97" w:rsidRPr="00606828" w:rsidRDefault="004C54F0">
      <w:pPr>
        <w:spacing w:line="360" w:lineRule="auto"/>
        <w:rPr>
          <w:rFonts w:ascii="仿宋" w:eastAsia="仿宋" w:hAnsi="仿宋" w:cs="仿宋"/>
          <w:sz w:val="24"/>
        </w:rPr>
      </w:pPr>
      <w:r w:rsidRPr="00606828">
        <w:rPr>
          <w:rFonts w:ascii="仿宋" w:eastAsia="仿宋" w:hAnsi="仿宋" w:cs="仿宋" w:hint="eastAsia"/>
          <w:sz w:val="24"/>
        </w:rPr>
        <w:t>10.1 磋商文件的解释权归招标采购单位。</w:t>
      </w:r>
    </w:p>
    <w:p w:rsidR="00B86E97" w:rsidRPr="00606828" w:rsidRDefault="004C54F0">
      <w:pPr>
        <w:spacing w:line="360" w:lineRule="auto"/>
        <w:rPr>
          <w:rFonts w:ascii="仿宋" w:eastAsia="仿宋" w:hAnsi="仿宋"/>
          <w:sz w:val="24"/>
          <w:szCs w:val="24"/>
        </w:rPr>
      </w:pPr>
      <w:r w:rsidRPr="00606828">
        <w:rPr>
          <w:rFonts w:ascii="仿宋" w:eastAsia="仿宋" w:hAnsi="仿宋"/>
          <w:sz w:val="24"/>
          <w:szCs w:val="24"/>
        </w:rPr>
        <w:br w:type="page"/>
      </w:r>
    </w:p>
    <w:p w:rsidR="00B86E97" w:rsidRPr="00606828" w:rsidRDefault="004C54F0">
      <w:pPr>
        <w:spacing w:line="360" w:lineRule="auto"/>
        <w:rPr>
          <w:rFonts w:ascii="仿宋" w:eastAsia="仿宋" w:hAnsi="仿宋" w:cs="仿宋"/>
          <w:sz w:val="24"/>
          <w:szCs w:val="24"/>
        </w:rPr>
      </w:pPr>
      <w:r w:rsidRPr="00606828">
        <w:rPr>
          <w:rFonts w:ascii="仿宋" w:eastAsia="仿宋" w:hAnsi="仿宋" w:cs="仿宋" w:hint="eastAsia"/>
          <w:sz w:val="24"/>
          <w:szCs w:val="24"/>
        </w:rPr>
        <w:lastRenderedPageBreak/>
        <w:t>附表</w:t>
      </w:r>
    </w:p>
    <w:p w:rsidR="00B81CE7" w:rsidRPr="00606828" w:rsidRDefault="00B81CE7">
      <w:pPr>
        <w:spacing w:line="360" w:lineRule="auto"/>
        <w:rPr>
          <w:rFonts w:ascii="仿宋" w:eastAsia="仿宋" w:hAnsi="仿宋" w:cs="仿宋"/>
          <w:sz w:val="24"/>
          <w:szCs w:val="24"/>
        </w:rPr>
      </w:pPr>
      <w:r w:rsidRPr="00606828">
        <w:rPr>
          <w:rFonts w:ascii="仿宋" w:eastAsia="仿宋" w:hAnsi="仿宋"/>
          <w:sz w:val="24"/>
          <w:szCs w:val="24"/>
        </w:rPr>
        <w:t>评标方法及评标标准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1255"/>
        <w:gridCol w:w="1052"/>
        <w:gridCol w:w="926"/>
        <w:gridCol w:w="4429"/>
      </w:tblGrid>
      <w:tr w:rsidR="003F54BA" w:rsidRPr="00606828" w:rsidTr="000B335D">
        <w:trPr>
          <w:tblHeader/>
          <w:jc w:val="center"/>
        </w:trPr>
        <w:tc>
          <w:tcPr>
            <w:tcW w:w="829" w:type="dxa"/>
            <w:vAlign w:val="center"/>
          </w:tcPr>
          <w:p w:rsidR="00B81CE7" w:rsidRPr="00606828" w:rsidRDefault="00B81CE7" w:rsidP="00B41F24">
            <w:pPr>
              <w:rPr>
                <w:rFonts w:ascii="仿宋" w:eastAsia="仿宋" w:hAnsi="仿宋"/>
                <w:b/>
                <w:sz w:val="24"/>
                <w:szCs w:val="24"/>
              </w:rPr>
            </w:pPr>
            <w:r w:rsidRPr="00606828">
              <w:rPr>
                <w:rFonts w:ascii="仿宋" w:eastAsia="仿宋" w:hAnsi="仿宋"/>
                <w:b/>
                <w:sz w:val="24"/>
                <w:szCs w:val="24"/>
              </w:rPr>
              <w:t>序号</w:t>
            </w:r>
          </w:p>
        </w:tc>
        <w:tc>
          <w:tcPr>
            <w:tcW w:w="2307" w:type="dxa"/>
            <w:gridSpan w:val="2"/>
            <w:vAlign w:val="center"/>
          </w:tcPr>
          <w:p w:rsidR="00B81CE7" w:rsidRPr="00606828" w:rsidRDefault="00B81CE7" w:rsidP="00B41F24">
            <w:pPr>
              <w:jc w:val="center"/>
              <w:rPr>
                <w:rFonts w:ascii="仿宋" w:eastAsia="仿宋" w:hAnsi="仿宋"/>
                <w:b/>
                <w:sz w:val="24"/>
                <w:szCs w:val="24"/>
              </w:rPr>
            </w:pPr>
            <w:r w:rsidRPr="00606828">
              <w:rPr>
                <w:rFonts w:ascii="仿宋" w:eastAsia="仿宋" w:hAnsi="仿宋"/>
                <w:b/>
                <w:sz w:val="24"/>
                <w:szCs w:val="24"/>
              </w:rPr>
              <w:t>评审内容</w:t>
            </w:r>
          </w:p>
        </w:tc>
        <w:tc>
          <w:tcPr>
            <w:tcW w:w="926" w:type="dxa"/>
            <w:vAlign w:val="center"/>
          </w:tcPr>
          <w:p w:rsidR="00B81CE7" w:rsidRPr="00606828" w:rsidRDefault="00B81CE7" w:rsidP="00B41F24">
            <w:pPr>
              <w:jc w:val="center"/>
              <w:rPr>
                <w:rFonts w:ascii="仿宋" w:eastAsia="仿宋" w:hAnsi="仿宋"/>
                <w:b/>
                <w:sz w:val="24"/>
                <w:szCs w:val="24"/>
              </w:rPr>
            </w:pPr>
            <w:r w:rsidRPr="00606828">
              <w:rPr>
                <w:rFonts w:ascii="仿宋" w:eastAsia="仿宋" w:hAnsi="仿宋"/>
                <w:b/>
                <w:sz w:val="24"/>
                <w:szCs w:val="24"/>
              </w:rPr>
              <w:t>分值</w:t>
            </w:r>
          </w:p>
        </w:tc>
        <w:tc>
          <w:tcPr>
            <w:tcW w:w="4429" w:type="dxa"/>
            <w:vAlign w:val="center"/>
          </w:tcPr>
          <w:p w:rsidR="00B81CE7" w:rsidRPr="00606828" w:rsidRDefault="00B81CE7" w:rsidP="00B41F24">
            <w:pPr>
              <w:jc w:val="center"/>
              <w:rPr>
                <w:rFonts w:ascii="仿宋" w:eastAsia="仿宋" w:hAnsi="仿宋"/>
                <w:b/>
                <w:sz w:val="24"/>
                <w:szCs w:val="24"/>
              </w:rPr>
            </w:pPr>
            <w:r w:rsidRPr="00606828">
              <w:rPr>
                <w:rFonts w:ascii="仿宋" w:eastAsia="仿宋" w:hAnsi="仿宋"/>
                <w:b/>
                <w:sz w:val="24"/>
                <w:szCs w:val="24"/>
              </w:rPr>
              <w:t>评审标准</w:t>
            </w:r>
          </w:p>
        </w:tc>
      </w:tr>
      <w:tr w:rsidR="003F54BA" w:rsidRPr="00606828" w:rsidTr="00F00DEB">
        <w:trPr>
          <w:jc w:val="center"/>
        </w:trPr>
        <w:tc>
          <w:tcPr>
            <w:tcW w:w="829" w:type="dxa"/>
            <w:vAlign w:val="center"/>
          </w:tcPr>
          <w:p w:rsidR="00B81CE7" w:rsidRPr="00606828" w:rsidRDefault="00B81CE7" w:rsidP="00B41F24">
            <w:pPr>
              <w:jc w:val="center"/>
              <w:rPr>
                <w:rFonts w:ascii="仿宋" w:eastAsia="仿宋" w:hAnsi="仿宋"/>
                <w:sz w:val="24"/>
                <w:szCs w:val="24"/>
              </w:rPr>
            </w:pPr>
            <w:r w:rsidRPr="00606828">
              <w:rPr>
                <w:rFonts w:ascii="仿宋" w:eastAsia="仿宋" w:hAnsi="仿宋"/>
                <w:sz w:val="24"/>
                <w:szCs w:val="24"/>
              </w:rPr>
              <w:t>1</w:t>
            </w:r>
          </w:p>
        </w:tc>
        <w:tc>
          <w:tcPr>
            <w:tcW w:w="2307" w:type="dxa"/>
            <w:gridSpan w:val="2"/>
            <w:vAlign w:val="center"/>
          </w:tcPr>
          <w:p w:rsidR="00B81CE7" w:rsidRPr="00606828" w:rsidRDefault="009D354E" w:rsidP="00B41F24">
            <w:pPr>
              <w:jc w:val="center"/>
              <w:rPr>
                <w:rFonts w:ascii="仿宋" w:eastAsia="仿宋" w:hAnsi="仿宋"/>
                <w:sz w:val="24"/>
                <w:szCs w:val="24"/>
              </w:rPr>
            </w:pPr>
            <w:r w:rsidRPr="00606828">
              <w:rPr>
                <w:rFonts w:ascii="仿宋" w:eastAsia="仿宋" w:hAnsi="仿宋"/>
                <w:sz w:val="24"/>
                <w:szCs w:val="24"/>
              </w:rPr>
              <w:t>磋商</w:t>
            </w:r>
            <w:r w:rsidR="00B81CE7" w:rsidRPr="00606828">
              <w:rPr>
                <w:rFonts w:ascii="仿宋" w:eastAsia="仿宋" w:hAnsi="仿宋"/>
                <w:sz w:val="24"/>
                <w:szCs w:val="24"/>
              </w:rPr>
              <w:t>报价</w:t>
            </w:r>
          </w:p>
          <w:p w:rsidR="004B08A5" w:rsidRPr="00606828" w:rsidRDefault="004B08A5" w:rsidP="00B41F24">
            <w:pPr>
              <w:jc w:val="center"/>
              <w:rPr>
                <w:rFonts w:ascii="仿宋" w:eastAsia="仿宋" w:hAnsi="仿宋"/>
                <w:sz w:val="24"/>
                <w:szCs w:val="24"/>
              </w:rPr>
            </w:pPr>
            <w:r w:rsidRPr="00606828">
              <w:rPr>
                <w:rFonts w:ascii="仿宋" w:eastAsia="仿宋" w:hAnsi="仿宋" w:hint="eastAsia"/>
                <w:sz w:val="24"/>
                <w:szCs w:val="24"/>
              </w:rPr>
              <w:t>（30分）</w:t>
            </w:r>
          </w:p>
        </w:tc>
        <w:tc>
          <w:tcPr>
            <w:tcW w:w="926" w:type="dxa"/>
            <w:vAlign w:val="center"/>
          </w:tcPr>
          <w:p w:rsidR="00B81CE7" w:rsidRPr="00606828" w:rsidRDefault="00B81CE7" w:rsidP="00B41F24">
            <w:pPr>
              <w:jc w:val="center"/>
              <w:rPr>
                <w:rFonts w:ascii="仿宋" w:eastAsia="仿宋" w:hAnsi="仿宋"/>
                <w:sz w:val="24"/>
                <w:szCs w:val="24"/>
              </w:rPr>
            </w:pPr>
            <w:r w:rsidRPr="00606828">
              <w:rPr>
                <w:rFonts w:ascii="仿宋" w:eastAsia="仿宋" w:hAnsi="仿宋"/>
                <w:sz w:val="24"/>
                <w:szCs w:val="24"/>
              </w:rPr>
              <w:t>30</w:t>
            </w:r>
          </w:p>
        </w:tc>
        <w:tc>
          <w:tcPr>
            <w:tcW w:w="4429" w:type="dxa"/>
            <w:vAlign w:val="center"/>
          </w:tcPr>
          <w:p w:rsidR="00B81CE7" w:rsidRPr="00606828" w:rsidRDefault="00B41F24" w:rsidP="00B41F24">
            <w:pPr>
              <w:rPr>
                <w:rFonts w:ascii="仿宋" w:eastAsia="仿宋" w:hAnsi="仿宋"/>
                <w:sz w:val="24"/>
                <w:szCs w:val="24"/>
              </w:rPr>
            </w:pPr>
            <w:r w:rsidRPr="00606828">
              <w:rPr>
                <w:rFonts w:ascii="仿宋" w:eastAsia="仿宋" w:hAnsi="仿宋" w:hint="eastAsia"/>
                <w:sz w:val="24"/>
                <w:szCs w:val="24"/>
              </w:rPr>
              <w:t>以符合磋商文件要求的最低</w:t>
            </w:r>
            <w:r w:rsidR="00E2527E" w:rsidRPr="00606828">
              <w:rPr>
                <w:rFonts w:ascii="仿宋" w:eastAsia="仿宋" w:hAnsi="仿宋" w:hint="eastAsia"/>
                <w:sz w:val="24"/>
                <w:szCs w:val="24"/>
              </w:rPr>
              <w:t>评审价</w:t>
            </w:r>
            <w:r w:rsidRPr="00606828">
              <w:rPr>
                <w:rFonts w:ascii="仿宋" w:eastAsia="仿宋" w:hAnsi="仿宋" w:hint="eastAsia"/>
                <w:sz w:val="24"/>
                <w:szCs w:val="24"/>
              </w:rPr>
              <w:t>为基准价，基准价得满分30分，其它供应商的价格得分＝（基准价/该供应商的</w:t>
            </w:r>
            <w:r w:rsidR="00E2527E" w:rsidRPr="00606828">
              <w:rPr>
                <w:rFonts w:ascii="仿宋" w:eastAsia="仿宋" w:hAnsi="仿宋" w:hint="eastAsia"/>
                <w:sz w:val="24"/>
                <w:szCs w:val="24"/>
              </w:rPr>
              <w:t>评审价</w:t>
            </w:r>
            <w:r w:rsidRPr="00606828">
              <w:rPr>
                <w:rFonts w:ascii="仿宋" w:eastAsia="仿宋" w:hAnsi="仿宋" w:hint="eastAsia"/>
                <w:sz w:val="24"/>
                <w:szCs w:val="24"/>
              </w:rPr>
              <w:t>）×30。</w:t>
            </w:r>
          </w:p>
        </w:tc>
      </w:tr>
      <w:tr w:rsidR="00977700" w:rsidRPr="00606828" w:rsidTr="00F00DEB">
        <w:trPr>
          <w:jc w:val="center"/>
        </w:trPr>
        <w:tc>
          <w:tcPr>
            <w:tcW w:w="829" w:type="dxa"/>
            <w:vMerge w:val="restart"/>
            <w:vAlign w:val="center"/>
          </w:tcPr>
          <w:p w:rsidR="00977700" w:rsidRPr="00606828" w:rsidRDefault="00977700" w:rsidP="00B41F24">
            <w:pPr>
              <w:jc w:val="center"/>
              <w:rPr>
                <w:rFonts w:ascii="仿宋" w:eastAsia="仿宋" w:hAnsi="仿宋"/>
                <w:sz w:val="24"/>
                <w:szCs w:val="24"/>
              </w:rPr>
            </w:pPr>
            <w:r w:rsidRPr="00606828">
              <w:rPr>
                <w:rFonts w:ascii="仿宋" w:eastAsia="仿宋" w:hAnsi="仿宋"/>
                <w:sz w:val="24"/>
                <w:szCs w:val="24"/>
              </w:rPr>
              <w:t>2</w:t>
            </w:r>
          </w:p>
        </w:tc>
        <w:tc>
          <w:tcPr>
            <w:tcW w:w="1255" w:type="dxa"/>
            <w:vMerge w:val="restart"/>
            <w:vAlign w:val="center"/>
          </w:tcPr>
          <w:p w:rsidR="00977700" w:rsidRPr="00606828" w:rsidRDefault="00977700" w:rsidP="00B41F24">
            <w:pPr>
              <w:jc w:val="center"/>
              <w:rPr>
                <w:rFonts w:ascii="仿宋" w:eastAsia="仿宋" w:hAnsi="仿宋"/>
                <w:sz w:val="24"/>
                <w:szCs w:val="24"/>
              </w:rPr>
            </w:pPr>
            <w:r w:rsidRPr="00606828">
              <w:rPr>
                <w:rFonts w:ascii="仿宋" w:eastAsia="仿宋" w:hAnsi="仿宋"/>
                <w:sz w:val="24"/>
                <w:szCs w:val="24"/>
              </w:rPr>
              <w:t>技术部分</w:t>
            </w:r>
          </w:p>
          <w:p w:rsidR="00977700" w:rsidRPr="00606828" w:rsidRDefault="00977700" w:rsidP="004026B0">
            <w:pPr>
              <w:jc w:val="center"/>
              <w:rPr>
                <w:rFonts w:ascii="仿宋" w:eastAsia="仿宋" w:hAnsi="仿宋"/>
                <w:sz w:val="24"/>
                <w:szCs w:val="24"/>
              </w:rPr>
            </w:pPr>
            <w:r w:rsidRPr="00606828">
              <w:rPr>
                <w:rFonts w:ascii="仿宋" w:eastAsia="仿宋" w:hAnsi="仿宋" w:hint="eastAsia"/>
                <w:sz w:val="24"/>
                <w:szCs w:val="24"/>
              </w:rPr>
              <w:t>（5</w:t>
            </w:r>
            <w:r>
              <w:rPr>
                <w:rFonts w:ascii="仿宋" w:eastAsia="仿宋" w:hAnsi="仿宋" w:hint="eastAsia"/>
                <w:sz w:val="24"/>
                <w:szCs w:val="24"/>
              </w:rPr>
              <w:t>8</w:t>
            </w:r>
            <w:r w:rsidRPr="00606828">
              <w:rPr>
                <w:rFonts w:ascii="仿宋" w:eastAsia="仿宋" w:hAnsi="仿宋" w:hint="eastAsia"/>
                <w:sz w:val="24"/>
                <w:szCs w:val="24"/>
              </w:rPr>
              <w:t>分）</w:t>
            </w:r>
          </w:p>
        </w:tc>
        <w:tc>
          <w:tcPr>
            <w:tcW w:w="1052" w:type="dxa"/>
            <w:vAlign w:val="center"/>
          </w:tcPr>
          <w:p w:rsidR="00977700" w:rsidRPr="00606828" w:rsidRDefault="00977700" w:rsidP="00B41F24">
            <w:pPr>
              <w:jc w:val="center"/>
              <w:rPr>
                <w:rFonts w:ascii="仿宋" w:eastAsia="仿宋" w:hAnsi="仿宋"/>
                <w:sz w:val="24"/>
                <w:szCs w:val="24"/>
              </w:rPr>
            </w:pPr>
            <w:r w:rsidRPr="00606828">
              <w:rPr>
                <w:rFonts w:ascii="仿宋" w:eastAsia="仿宋" w:hAnsi="仿宋" w:hint="eastAsia"/>
                <w:sz w:val="24"/>
                <w:szCs w:val="24"/>
              </w:rPr>
              <w:t>施工方案及主要技术措施</w:t>
            </w:r>
          </w:p>
        </w:tc>
        <w:tc>
          <w:tcPr>
            <w:tcW w:w="926" w:type="dxa"/>
            <w:vAlign w:val="center"/>
          </w:tcPr>
          <w:p w:rsidR="00977700" w:rsidRPr="00606828" w:rsidRDefault="00977700" w:rsidP="00B41F24">
            <w:pPr>
              <w:jc w:val="center"/>
              <w:rPr>
                <w:rFonts w:ascii="仿宋" w:eastAsia="仿宋" w:hAnsi="仿宋"/>
                <w:sz w:val="24"/>
                <w:szCs w:val="24"/>
              </w:rPr>
            </w:pPr>
            <w:r w:rsidRPr="00606828">
              <w:rPr>
                <w:rFonts w:ascii="仿宋" w:eastAsia="仿宋" w:hAnsi="仿宋"/>
                <w:sz w:val="24"/>
                <w:szCs w:val="24"/>
              </w:rPr>
              <w:t>12</w:t>
            </w:r>
          </w:p>
        </w:tc>
        <w:tc>
          <w:tcPr>
            <w:tcW w:w="4429" w:type="dxa"/>
            <w:vAlign w:val="center"/>
          </w:tcPr>
          <w:p w:rsidR="00977700" w:rsidRPr="00606828" w:rsidRDefault="00977700" w:rsidP="00B41F24">
            <w:pPr>
              <w:rPr>
                <w:rFonts w:ascii="仿宋" w:eastAsia="仿宋" w:hAnsi="仿宋"/>
                <w:sz w:val="24"/>
                <w:szCs w:val="24"/>
              </w:rPr>
            </w:pPr>
            <w:r w:rsidRPr="00606828">
              <w:rPr>
                <w:rFonts w:ascii="仿宋" w:eastAsia="仿宋" w:hAnsi="仿宋"/>
                <w:sz w:val="24"/>
                <w:szCs w:val="24"/>
              </w:rPr>
              <w:t>科学、可行、针对性强（</w:t>
            </w:r>
            <w:r w:rsidRPr="00606828">
              <w:rPr>
                <w:rFonts w:ascii="仿宋" w:eastAsia="仿宋" w:hAnsi="仿宋" w:hint="eastAsia"/>
                <w:sz w:val="24"/>
                <w:szCs w:val="24"/>
              </w:rPr>
              <w:t>10-</w:t>
            </w:r>
            <w:r w:rsidRPr="00606828">
              <w:rPr>
                <w:rFonts w:ascii="仿宋" w:eastAsia="仿宋" w:hAnsi="仿宋"/>
                <w:sz w:val="24"/>
                <w:szCs w:val="24"/>
              </w:rPr>
              <w:t>1</w:t>
            </w:r>
            <w:r w:rsidRPr="00606828">
              <w:rPr>
                <w:rFonts w:ascii="仿宋" w:eastAsia="仿宋" w:hAnsi="仿宋" w:hint="eastAsia"/>
                <w:sz w:val="24"/>
                <w:szCs w:val="24"/>
              </w:rPr>
              <w:t>2</w:t>
            </w:r>
            <w:r w:rsidRPr="00606828">
              <w:rPr>
                <w:rFonts w:ascii="仿宋" w:eastAsia="仿宋" w:hAnsi="仿宋"/>
                <w:sz w:val="24"/>
                <w:szCs w:val="24"/>
              </w:rPr>
              <w:t>分）；</w:t>
            </w:r>
          </w:p>
          <w:p w:rsidR="00977700" w:rsidRPr="00606828" w:rsidRDefault="00977700" w:rsidP="00B41F24">
            <w:pPr>
              <w:rPr>
                <w:rFonts w:ascii="仿宋" w:eastAsia="仿宋" w:hAnsi="仿宋"/>
                <w:sz w:val="24"/>
                <w:szCs w:val="24"/>
              </w:rPr>
            </w:pPr>
            <w:r w:rsidRPr="00606828">
              <w:rPr>
                <w:rFonts w:ascii="仿宋" w:eastAsia="仿宋" w:hAnsi="仿宋"/>
                <w:sz w:val="24"/>
                <w:szCs w:val="24"/>
              </w:rPr>
              <w:t>合理、可行、细节待完善（</w:t>
            </w:r>
            <w:r w:rsidRPr="00606828">
              <w:rPr>
                <w:rFonts w:ascii="仿宋" w:eastAsia="仿宋" w:hAnsi="仿宋" w:hint="eastAsia"/>
                <w:sz w:val="24"/>
                <w:szCs w:val="24"/>
              </w:rPr>
              <w:t>5-9</w:t>
            </w:r>
            <w:r w:rsidRPr="00606828">
              <w:rPr>
                <w:rFonts w:ascii="仿宋" w:eastAsia="仿宋" w:hAnsi="仿宋"/>
                <w:sz w:val="24"/>
                <w:szCs w:val="24"/>
              </w:rPr>
              <w:t>分）；</w:t>
            </w:r>
          </w:p>
          <w:p w:rsidR="00977700" w:rsidRPr="00606828" w:rsidRDefault="00977700" w:rsidP="00B41F24">
            <w:pPr>
              <w:rPr>
                <w:rFonts w:ascii="仿宋" w:eastAsia="仿宋" w:hAnsi="仿宋"/>
                <w:sz w:val="24"/>
                <w:szCs w:val="24"/>
              </w:rPr>
            </w:pPr>
            <w:r w:rsidRPr="00606828">
              <w:rPr>
                <w:rFonts w:ascii="仿宋" w:eastAsia="仿宋" w:hAnsi="仿宋"/>
                <w:sz w:val="24"/>
                <w:szCs w:val="24"/>
              </w:rPr>
              <w:t>欠合理，可行性较差（</w:t>
            </w:r>
            <w:r w:rsidRPr="00606828">
              <w:rPr>
                <w:rFonts w:ascii="仿宋" w:eastAsia="仿宋" w:hAnsi="仿宋" w:hint="eastAsia"/>
                <w:sz w:val="24"/>
                <w:szCs w:val="24"/>
              </w:rPr>
              <w:t>1-</w:t>
            </w:r>
            <w:r w:rsidRPr="00606828">
              <w:rPr>
                <w:rFonts w:ascii="仿宋" w:eastAsia="仿宋" w:hAnsi="仿宋"/>
                <w:sz w:val="24"/>
                <w:szCs w:val="24"/>
              </w:rPr>
              <w:t>4分）</w:t>
            </w:r>
          </w:p>
        </w:tc>
      </w:tr>
      <w:tr w:rsidR="00977700" w:rsidRPr="00606828" w:rsidTr="00F00DEB">
        <w:trPr>
          <w:jc w:val="center"/>
        </w:trPr>
        <w:tc>
          <w:tcPr>
            <w:tcW w:w="829" w:type="dxa"/>
            <w:vMerge/>
            <w:vAlign w:val="center"/>
          </w:tcPr>
          <w:p w:rsidR="00977700" w:rsidRPr="00606828" w:rsidRDefault="00977700" w:rsidP="00B41F24">
            <w:pPr>
              <w:jc w:val="center"/>
              <w:rPr>
                <w:rFonts w:ascii="仿宋" w:eastAsia="仿宋" w:hAnsi="仿宋"/>
                <w:sz w:val="24"/>
                <w:szCs w:val="24"/>
              </w:rPr>
            </w:pPr>
          </w:p>
        </w:tc>
        <w:tc>
          <w:tcPr>
            <w:tcW w:w="1255" w:type="dxa"/>
            <w:vMerge/>
            <w:vAlign w:val="center"/>
          </w:tcPr>
          <w:p w:rsidR="00977700" w:rsidRPr="00606828" w:rsidRDefault="00977700" w:rsidP="00B41F24">
            <w:pPr>
              <w:jc w:val="center"/>
              <w:rPr>
                <w:rFonts w:ascii="仿宋" w:eastAsia="仿宋" w:hAnsi="仿宋"/>
                <w:sz w:val="24"/>
                <w:szCs w:val="24"/>
              </w:rPr>
            </w:pPr>
          </w:p>
        </w:tc>
        <w:tc>
          <w:tcPr>
            <w:tcW w:w="1052" w:type="dxa"/>
            <w:vAlign w:val="center"/>
          </w:tcPr>
          <w:p w:rsidR="00977700" w:rsidRPr="00606828" w:rsidRDefault="00977700" w:rsidP="00B41F24">
            <w:pPr>
              <w:jc w:val="center"/>
              <w:rPr>
                <w:rFonts w:ascii="仿宋" w:eastAsia="仿宋" w:hAnsi="仿宋"/>
                <w:sz w:val="24"/>
                <w:szCs w:val="24"/>
              </w:rPr>
            </w:pPr>
            <w:r w:rsidRPr="00606828">
              <w:rPr>
                <w:rFonts w:ascii="仿宋" w:eastAsia="仿宋" w:hAnsi="仿宋" w:hint="eastAsia"/>
                <w:sz w:val="24"/>
                <w:szCs w:val="24"/>
              </w:rPr>
              <w:t>施工工期、施工进度计划及工期保证措施</w:t>
            </w:r>
          </w:p>
        </w:tc>
        <w:tc>
          <w:tcPr>
            <w:tcW w:w="926" w:type="dxa"/>
            <w:vAlign w:val="center"/>
          </w:tcPr>
          <w:p w:rsidR="00977700" w:rsidRPr="00606828" w:rsidRDefault="00977700" w:rsidP="00E2527E">
            <w:pPr>
              <w:jc w:val="center"/>
              <w:rPr>
                <w:rFonts w:ascii="仿宋" w:eastAsia="仿宋" w:hAnsi="仿宋"/>
                <w:sz w:val="24"/>
                <w:szCs w:val="24"/>
              </w:rPr>
            </w:pPr>
            <w:r w:rsidRPr="00606828">
              <w:rPr>
                <w:rFonts w:ascii="仿宋" w:eastAsia="仿宋" w:hAnsi="仿宋"/>
                <w:sz w:val="24"/>
                <w:szCs w:val="24"/>
              </w:rPr>
              <w:t>12</w:t>
            </w:r>
          </w:p>
        </w:tc>
        <w:tc>
          <w:tcPr>
            <w:tcW w:w="4429" w:type="dxa"/>
            <w:vAlign w:val="center"/>
          </w:tcPr>
          <w:p w:rsidR="00977700" w:rsidRPr="00606828" w:rsidRDefault="00977700" w:rsidP="00321345">
            <w:pPr>
              <w:rPr>
                <w:rFonts w:ascii="仿宋" w:eastAsia="仿宋" w:hAnsi="仿宋"/>
                <w:sz w:val="24"/>
                <w:szCs w:val="24"/>
              </w:rPr>
            </w:pPr>
            <w:r w:rsidRPr="00606828">
              <w:rPr>
                <w:rFonts w:ascii="仿宋" w:eastAsia="仿宋" w:hAnsi="仿宋"/>
                <w:sz w:val="24"/>
                <w:szCs w:val="24"/>
              </w:rPr>
              <w:t>科学、可行、针对性强（</w:t>
            </w:r>
            <w:r w:rsidRPr="00606828">
              <w:rPr>
                <w:rFonts w:ascii="仿宋" w:eastAsia="仿宋" w:hAnsi="仿宋" w:hint="eastAsia"/>
                <w:sz w:val="24"/>
                <w:szCs w:val="24"/>
              </w:rPr>
              <w:t>10-</w:t>
            </w:r>
            <w:r w:rsidRPr="00606828">
              <w:rPr>
                <w:rFonts w:ascii="仿宋" w:eastAsia="仿宋" w:hAnsi="仿宋"/>
                <w:sz w:val="24"/>
                <w:szCs w:val="24"/>
              </w:rPr>
              <w:t>12分）；</w:t>
            </w:r>
          </w:p>
          <w:p w:rsidR="00977700" w:rsidRPr="00606828" w:rsidRDefault="00977700" w:rsidP="004026B0">
            <w:pPr>
              <w:rPr>
                <w:rFonts w:ascii="仿宋" w:eastAsia="仿宋" w:hAnsi="仿宋"/>
                <w:sz w:val="24"/>
                <w:szCs w:val="24"/>
              </w:rPr>
            </w:pPr>
            <w:r w:rsidRPr="00606828">
              <w:rPr>
                <w:rFonts w:ascii="仿宋" w:eastAsia="仿宋" w:hAnsi="仿宋"/>
                <w:sz w:val="24"/>
                <w:szCs w:val="24"/>
              </w:rPr>
              <w:t>合理、可行、细节待完善（</w:t>
            </w:r>
            <w:r w:rsidRPr="00606828">
              <w:rPr>
                <w:rFonts w:ascii="仿宋" w:eastAsia="仿宋" w:hAnsi="仿宋" w:hint="eastAsia"/>
                <w:sz w:val="24"/>
                <w:szCs w:val="24"/>
              </w:rPr>
              <w:t>5-</w:t>
            </w:r>
            <w:r w:rsidRPr="00606828">
              <w:rPr>
                <w:rFonts w:ascii="仿宋" w:eastAsia="仿宋" w:hAnsi="仿宋"/>
                <w:sz w:val="24"/>
                <w:szCs w:val="24"/>
              </w:rPr>
              <w:t>9分）；</w:t>
            </w:r>
          </w:p>
          <w:p w:rsidR="00977700" w:rsidRPr="00606828" w:rsidRDefault="00977700" w:rsidP="004026B0">
            <w:pPr>
              <w:rPr>
                <w:rFonts w:ascii="仿宋" w:eastAsia="仿宋" w:hAnsi="仿宋"/>
                <w:sz w:val="24"/>
                <w:szCs w:val="24"/>
              </w:rPr>
            </w:pPr>
            <w:r w:rsidRPr="00606828">
              <w:rPr>
                <w:rFonts w:ascii="仿宋" w:eastAsia="仿宋" w:hAnsi="仿宋"/>
                <w:sz w:val="24"/>
                <w:szCs w:val="24"/>
              </w:rPr>
              <w:t>欠合理，可行性较差，基本满足工程需要（1</w:t>
            </w:r>
            <w:r w:rsidRPr="00606828">
              <w:rPr>
                <w:rFonts w:ascii="仿宋" w:eastAsia="仿宋" w:hAnsi="仿宋" w:hint="eastAsia"/>
                <w:sz w:val="24"/>
                <w:szCs w:val="24"/>
              </w:rPr>
              <w:t>-</w:t>
            </w:r>
            <w:r w:rsidRPr="00606828">
              <w:rPr>
                <w:rFonts w:ascii="仿宋" w:eastAsia="仿宋" w:hAnsi="仿宋"/>
                <w:sz w:val="24"/>
                <w:szCs w:val="24"/>
              </w:rPr>
              <w:t>4分）</w:t>
            </w:r>
          </w:p>
        </w:tc>
      </w:tr>
      <w:tr w:rsidR="00977700" w:rsidRPr="00606828" w:rsidTr="00F00DEB">
        <w:trPr>
          <w:jc w:val="center"/>
        </w:trPr>
        <w:tc>
          <w:tcPr>
            <w:tcW w:w="829" w:type="dxa"/>
            <w:vMerge/>
            <w:vAlign w:val="center"/>
          </w:tcPr>
          <w:p w:rsidR="00977700" w:rsidRPr="00606828" w:rsidRDefault="00977700" w:rsidP="00B41F24">
            <w:pPr>
              <w:jc w:val="center"/>
              <w:rPr>
                <w:rFonts w:ascii="仿宋" w:eastAsia="仿宋" w:hAnsi="仿宋"/>
                <w:sz w:val="24"/>
                <w:szCs w:val="24"/>
              </w:rPr>
            </w:pPr>
          </w:p>
        </w:tc>
        <w:tc>
          <w:tcPr>
            <w:tcW w:w="1255" w:type="dxa"/>
            <w:vMerge/>
            <w:vAlign w:val="center"/>
          </w:tcPr>
          <w:p w:rsidR="00977700" w:rsidRPr="00606828" w:rsidRDefault="00977700" w:rsidP="00B41F24">
            <w:pPr>
              <w:jc w:val="center"/>
              <w:rPr>
                <w:rFonts w:ascii="仿宋" w:eastAsia="仿宋" w:hAnsi="仿宋"/>
                <w:sz w:val="24"/>
                <w:szCs w:val="24"/>
              </w:rPr>
            </w:pPr>
          </w:p>
        </w:tc>
        <w:tc>
          <w:tcPr>
            <w:tcW w:w="1052" w:type="dxa"/>
            <w:vAlign w:val="center"/>
          </w:tcPr>
          <w:p w:rsidR="00977700" w:rsidRPr="00606828" w:rsidRDefault="00977700" w:rsidP="00B41F24">
            <w:pPr>
              <w:jc w:val="center"/>
              <w:rPr>
                <w:rFonts w:ascii="仿宋" w:eastAsia="仿宋" w:hAnsi="仿宋"/>
                <w:sz w:val="24"/>
                <w:szCs w:val="24"/>
              </w:rPr>
            </w:pPr>
            <w:r w:rsidRPr="00606828">
              <w:rPr>
                <w:rFonts w:ascii="仿宋" w:eastAsia="仿宋" w:hAnsi="仿宋" w:hint="eastAsia"/>
                <w:sz w:val="24"/>
                <w:szCs w:val="24"/>
              </w:rPr>
              <w:t>质量目标及保证措施</w:t>
            </w:r>
          </w:p>
        </w:tc>
        <w:tc>
          <w:tcPr>
            <w:tcW w:w="926" w:type="dxa"/>
            <w:vAlign w:val="center"/>
          </w:tcPr>
          <w:p w:rsidR="00977700" w:rsidRPr="00606828" w:rsidRDefault="00977700" w:rsidP="00E2527E">
            <w:pPr>
              <w:jc w:val="center"/>
              <w:rPr>
                <w:rFonts w:ascii="仿宋" w:eastAsia="仿宋" w:hAnsi="仿宋"/>
                <w:sz w:val="24"/>
                <w:szCs w:val="24"/>
              </w:rPr>
            </w:pPr>
            <w:r w:rsidRPr="00606828">
              <w:rPr>
                <w:rFonts w:ascii="仿宋" w:eastAsia="仿宋" w:hAnsi="仿宋" w:hint="eastAsia"/>
                <w:sz w:val="24"/>
                <w:szCs w:val="24"/>
              </w:rPr>
              <w:t>10</w:t>
            </w:r>
          </w:p>
        </w:tc>
        <w:tc>
          <w:tcPr>
            <w:tcW w:w="4429" w:type="dxa"/>
            <w:vAlign w:val="center"/>
          </w:tcPr>
          <w:p w:rsidR="00977700" w:rsidRPr="00606828" w:rsidRDefault="00977700" w:rsidP="004026B0">
            <w:pPr>
              <w:rPr>
                <w:rFonts w:ascii="仿宋" w:eastAsia="仿宋" w:hAnsi="仿宋"/>
                <w:sz w:val="24"/>
                <w:szCs w:val="24"/>
              </w:rPr>
            </w:pPr>
            <w:r w:rsidRPr="00606828">
              <w:rPr>
                <w:rFonts w:ascii="仿宋" w:eastAsia="仿宋" w:hAnsi="仿宋"/>
                <w:sz w:val="24"/>
                <w:szCs w:val="24"/>
              </w:rPr>
              <w:t>科学、可行、</w:t>
            </w:r>
            <w:r w:rsidRPr="00606828">
              <w:rPr>
                <w:rFonts w:ascii="仿宋" w:eastAsia="仿宋" w:hAnsi="仿宋" w:hint="eastAsia"/>
                <w:sz w:val="24"/>
                <w:szCs w:val="24"/>
              </w:rPr>
              <w:t>措施完善</w:t>
            </w:r>
            <w:r w:rsidRPr="00606828">
              <w:rPr>
                <w:rFonts w:ascii="仿宋" w:eastAsia="仿宋" w:hAnsi="仿宋"/>
                <w:sz w:val="24"/>
                <w:szCs w:val="24"/>
              </w:rPr>
              <w:t>（</w:t>
            </w:r>
            <w:r w:rsidRPr="00606828">
              <w:rPr>
                <w:rFonts w:ascii="仿宋" w:eastAsia="仿宋" w:hAnsi="仿宋" w:hint="eastAsia"/>
                <w:sz w:val="24"/>
                <w:szCs w:val="24"/>
              </w:rPr>
              <w:t>9-10</w:t>
            </w:r>
            <w:r w:rsidRPr="00606828">
              <w:rPr>
                <w:rFonts w:ascii="仿宋" w:eastAsia="仿宋" w:hAnsi="仿宋"/>
                <w:sz w:val="24"/>
                <w:szCs w:val="24"/>
              </w:rPr>
              <w:t>分）；</w:t>
            </w:r>
          </w:p>
          <w:p w:rsidR="00977700" w:rsidRPr="00606828" w:rsidRDefault="00977700" w:rsidP="004026B0">
            <w:pPr>
              <w:rPr>
                <w:rFonts w:ascii="仿宋" w:eastAsia="仿宋" w:hAnsi="仿宋"/>
                <w:sz w:val="24"/>
                <w:szCs w:val="24"/>
              </w:rPr>
            </w:pPr>
            <w:r w:rsidRPr="00606828">
              <w:rPr>
                <w:rFonts w:ascii="仿宋" w:eastAsia="仿宋" w:hAnsi="仿宋"/>
                <w:sz w:val="24"/>
                <w:szCs w:val="24"/>
              </w:rPr>
              <w:t>合理、可行、措施待完善（</w:t>
            </w:r>
            <w:r w:rsidRPr="00606828">
              <w:rPr>
                <w:rFonts w:ascii="仿宋" w:eastAsia="仿宋" w:hAnsi="仿宋" w:hint="eastAsia"/>
                <w:sz w:val="24"/>
                <w:szCs w:val="24"/>
              </w:rPr>
              <w:t>5-</w:t>
            </w:r>
            <w:r w:rsidRPr="00606828">
              <w:rPr>
                <w:rFonts w:ascii="仿宋" w:eastAsia="仿宋" w:hAnsi="仿宋"/>
                <w:sz w:val="24"/>
                <w:szCs w:val="24"/>
              </w:rPr>
              <w:t>8分）；</w:t>
            </w:r>
          </w:p>
          <w:p w:rsidR="00977700" w:rsidRPr="00606828" w:rsidRDefault="00977700" w:rsidP="004026B0">
            <w:pPr>
              <w:rPr>
                <w:rFonts w:ascii="仿宋" w:eastAsia="仿宋" w:hAnsi="仿宋"/>
                <w:sz w:val="24"/>
                <w:szCs w:val="24"/>
              </w:rPr>
            </w:pPr>
            <w:r w:rsidRPr="00606828">
              <w:rPr>
                <w:rFonts w:ascii="仿宋" w:eastAsia="仿宋" w:hAnsi="仿宋"/>
                <w:sz w:val="24"/>
                <w:szCs w:val="24"/>
              </w:rPr>
              <w:t>欠合理，可行性较差，措施较差（</w:t>
            </w:r>
            <w:r w:rsidRPr="00606828">
              <w:rPr>
                <w:rFonts w:ascii="仿宋" w:eastAsia="仿宋" w:hAnsi="仿宋" w:hint="eastAsia"/>
                <w:sz w:val="24"/>
                <w:szCs w:val="24"/>
              </w:rPr>
              <w:t>1-</w:t>
            </w:r>
            <w:r w:rsidRPr="00606828">
              <w:rPr>
                <w:rFonts w:ascii="仿宋" w:eastAsia="仿宋" w:hAnsi="仿宋"/>
                <w:sz w:val="24"/>
                <w:szCs w:val="24"/>
              </w:rPr>
              <w:t>4分）</w:t>
            </w:r>
          </w:p>
        </w:tc>
      </w:tr>
      <w:tr w:rsidR="00977700" w:rsidRPr="00606828" w:rsidTr="00F00DEB">
        <w:trPr>
          <w:jc w:val="center"/>
        </w:trPr>
        <w:tc>
          <w:tcPr>
            <w:tcW w:w="829" w:type="dxa"/>
            <w:vMerge/>
            <w:vAlign w:val="center"/>
          </w:tcPr>
          <w:p w:rsidR="00977700" w:rsidRPr="00606828" w:rsidRDefault="00977700" w:rsidP="00B41F24">
            <w:pPr>
              <w:jc w:val="center"/>
              <w:rPr>
                <w:rFonts w:ascii="仿宋" w:eastAsia="仿宋" w:hAnsi="仿宋"/>
                <w:sz w:val="24"/>
                <w:szCs w:val="24"/>
              </w:rPr>
            </w:pPr>
          </w:p>
        </w:tc>
        <w:tc>
          <w:tcPr>
            <w:tcW w:w="1255" w:type="dxa"/>
            <w:vMerge/>
            <w:vAlign w:val="center"/>
          </w:tcPr>
          <w:p w:rsidR="00977700" w:rsidRPr="00606828" w:rsidRDefault="00977700" w:rsidP="00B41F24">
            <w:pPr>
              <w:jc w:val="center"/>
              <w:rPr>
                <w:rFonts w:ascii="仿宋" w:eastAsia="仿宋" w:hAnsi="仿宋"/>
                <w:sz w:val="24"/>
                <w:szCs w:val="24"/>
              </w:rPr>
            </w:pPr>
          </w:p>
        </w:tc>
        <w:tc>
          <w:tcPr>
            <w:tcW w:w="1052" w:type="dxa"/>
            <w:vAlign w:val="center"/>
          </w:tcPr>
          <w:p w:rsidR="00977700" w:rsidRPr="00606828" w:rsidRDefault="00977700" w:rsidP="00B41F24">
            <w:pPr>
              <w:jc w:val="center"/>
              <w:rPr>
                <w:rFonts w:ascii="仿宋" w:eastAsia="仿宋" w:hAnsi="仿宋"/>
                <w:sz w:val="24"/>
                <w:szCs w:val="24"/>
              </w:rPr>
            </w:pPr>
            <w:r w:rsidRPr="00606828">
              <w:rPr>
                <w:rFonts w:ascii="仿宋" w:eastAsia="仿宋" w:hAnsi="仿宋" w:hint="eastAsia"/>
                <w:sz w:val="24"/>
                <w:szCs w:val="24"/>
              </w:rPr>
              <w:t>施工机械的配备和施工人员配备</w:t>
            </w:r>
          </w:p>
        </w:tc>
        <w:tc>
          <w:tcPr>
            <w:tcW w:w="926" w:type="dxa"/>
            <w:vAlign w:val="center"/>
          </w:tcPr>
          <w:p w:rsidR="00977700" w:rsidRPr="00606828" w:rsidRDefault="00977700" w:rsidP="00E2527E">
            <w:pPr>
              <w:jc w:val="center"/>
              <w:rPr>
                <w:rFonts w:ascii="仿宋" w:eastAsia="仿宋" w:hAnsi="仿宋"/>
                <w:sz w:val="24"/>
                <w:szCs w:val="24"/>
              </w:rPr>
            </w:pPr>
            <w:r w:rsidRPr="00606828">
              <w:rPr>
                <w:rFonts w:ascii="仿宋" w:eastAsia="仿宋" w:hAnsi="仿宋"/>
                <w:sz w:val="24"/>
                <w:szCs w:val="24"/>
              </w:rPr>
              <w:t>10</w:t>
            </w:r>
          </w:p>
        </w:tc>
        <w:tc>
          <w:tcPr>
            <w:tcW w:w="4429" w:type="dxa"/>
            <w:vAlign w:val="center"/>
          </w:tcPr>
          <w:p w:rsidR="00977700" w:rsidRPr="00606828" w:rsidRDefault="00977700" w:rsidP="009D354E">
            <w:pPr>
              <w:rPr>
                <w:rFonts w:ascii="仿宋" w:eastAsia="仿宋" w:hAnsi="仿宋"/>
                <w:sz w:val="24"/>
                <w:szCs w:val="24"/>
              </w:rPr>
            </w:pPr>
            <w:r w:rsidRPr="00606828">
              <w:rPr>
                <w:rFonts w:ascii="仿宋" w:eastAsia="仿宋" w:hAnsi="仿宋"/>
                <w:sz w:val="24"/>
                <w:szCs w:val="24"/>
              </w:rPr>
              <w:t>科学、可行、</w:t>
            </w:r>
            <w:r w:rsidRPr="00606828">
              <w:rPr>
                <w:rFonts w:ascii="仿宋" w:eastAsia="仿宋" w:hAnsi="仿宋" w:hint="eastAsia"/>
                <w:sz w:val="24"/>
                <w:szCs w:val="24"/>
              </w:rPr>
              <w:t>配备完善</w:t>
            </w:r>
            <w:r w:rsidRPr="00606828">
              <w:rPr>
                <w:rFonts w:ascii="仿宋" w:eastAsia="仿宋" w:hAnsi="仿宋"/>
                <w:sz w:val="24"/>
                <w:szCs w:val="24"/>
              </w:rPr>
              <w:t>（</w:t>
            </w:r>
            <w:r w:rsidRPr="00606828">
              <w:rPr>
                <w:rFonts w:ascii="仿宋" w:eastAsia="仿宋" w:hAnsi="仿宋" w:hint="eastAsia"/>
                <w:sz w:val="24"/>
                <w:szCs w:val="24"/>
              </w:rPr>
              <w:t>9-10</w:t>
            </w:r>
            <w:r w:rsidRPr="00606828">
              <w:rPr>
                <w:rFonts w:ascii="仿宋" w:eastAsia="仿宋" w:hAnsi="仿宋"/>
                <w:sz w:val="24"/>
                <w:szCs w:val="24"/>
              </w:rPr>
              <w:t>分）；</w:t>
            </w:r>
          </w:p>
          <w:p w:rsidR="00977700" w:rsidRPr="00606828" w:rsidRDefault="00977700" w:rsidP="009D354E">
            <w:pPr>
              <w:rPr>
                <w:rFonts w:ascii="仿宋" w:eastAsia="仿宋" w:hAnsi="仿宋"/>
                <w:sz w:val="24"/>
                <w:szCs w:val="24"/>
              </w:rPr>
            </w:pPr>
            <w:r w:rsidRPr="00606828">
              <w:rPr>
                <w:rFonts w:ascii="仿宋" w:eastAsia="仿宋" w:hAnsi="仿宋"/>
                <w:sz w:val="24"/>
                <w:szCs w:val="24"/>
              </w:rPr>
              <w:t>合理、可行、配备待完善（</w:t>
            </w:r>
            <w:r w:rsidRPr="00606828">
              <w:rPr>
                <w:rFonts w:ascii="仿宋" w:eastAsia="仿宋" w:hAnsi="仿宋" w:hint="eastAsia"/>
                <w:sz w:val="24"/>
                <w:szCs w:val="24"/>
              </w:rPr>
              <w:t>5-</w:t>
            </w:r>
            <w:r w:rsidRPr="00606828">
              <w:rPr>
                <w:rFonts w:ascii="仿宋" w:eastAsia="仿宋" w:hAnsi="仿宋"/>
                <w:sz w:val="24"/>
                <w:szCs w:val="24"/>
              </w:rPr>
              <w:t>8分）；</w:t>
            </w:r>
          </w:p>
          <w:p w:rsidR="00977700" w:rsidRPr="00606828" w:rsidRDefault="00977700" w:rsidP="009D354E">
            <w:pPr>
              <w:rPr>
                <w:rFonts w:ascii="仿宋" w:eastAsia="仿宋" w:hAnsi="仿宋"/>
                <w:sz w:val="24"/>
                <w:szCs w:val="24"/>
              </w:rPr>
            </w:pPr>
            <w:r w:rsidRPr="00606828">
              <w:rPr>
                <w:rFonts w:ascii="仿宋" w:eastAsia="仿宋" w:hAnsi="仿宋"/>
                <w:sz w:val="24"/>
                <w:szCs w:val="24"/>
              </w:rPr>
              <w:t>欠合理，可行性较差，配备较差（</w:t>
            </w:r>
            <w:r w:rsidRPr="00606828">
              <w:rPr>
                <w:rFonts w:ascii="仿宋" w:eastAsia="仿宋" w:hAnsi="仿宋" w:hint="eastAsia"/>
                <w:sz w:val="24"/>
                <w:szCs w:val="24"/>
              </w:rPr>
              <w:t>1-</w:t>
            </w:r>
            <w:r w:rsidRPr="00606828">
              <w:rPr>
                <w:rFonts w:ascii="仿宋" w:eastAsia="仿宋" w:hAnsi="仿宋"/>
                <w:sz w:val="24"/>
                <w:szCs w:val="24"/>
              </w:rPr>
              <w:t>4分）</w:t>
            </w:r>
          </w:p>
        </w:tc>
      </w:tr>
      <w:tr w:rsidR="00977700" w:rsidRPr="00606828" w:rsidTr="00F00DEB">
        <w:trPr>
          <w:jc w:val="center"/>
        </w:trPr>
        <w:tc>
          <w:tcPr>
            <w:tcW w:w="829" w:type="dxa"/>
            <w:vMerge/>
            <w:vAlign w:val="center"/>
          </w:tcPr>
          <w:p w:rsidR="00977700" w:rsidRPr="00606828" w:rsidRDefault="00977700" w:rsidP="00B41F24">
            <w:pPr>
              <w:jc w:val="center"/>
              <w:rPr>
                <w:rFonts w:ascii="仿宋" w:eastAsia="仿宋" w:hAnsi="仿宋"/>
                <w:sz w:val="24"/>
                <w:szCs w:val="24"/>
              </w:rPr>
            </w:pPr>
          </w:p>
        </w:tc>
        <w:tc>
          <w:tcPr>
            <w:tcW w:w="1255" w:type="dxa"/>
            <w:vMerge/>
            <w:vAlign w:val="center"/>
          </w:tcPr>
          <w:p w:rsidR="00977700" w:rsidRPr="00606828" w:rsidRDefault="00977700" w:rsidP="00B41F24">
            <w:pPr>
              <w:jc w:val="center"/>
              <w:rPr>
                <w:rFonts w:ascii="仿宋" w:eastAsia="仿宋" w:hAnsi="仿宋"/>
                <w:sz w:val="24"/>
                <w:szCs w:val="24"/>
              </w:rPr>
            </w:pPr>
          </w:p>
        </w:tc>
        <w:tc>
          <w:tcPr>
            <w:tcW w:w="1052" w:type="dxa"/>
            <w:vAlign w:val="center"/>
          </w:tcPr>
          <w:p w:rsidR="00977700" w:rsidRPr="00606828" w:rsidRDefault="00977700" w:rsidP="00B41F24">
            <w:pPr>
              <w:jc w:val="center"/>
              <w:rPr>
                <w:rFonts w:ascii="仿宋" w:eastAsia="仿宋" w:hAnsi="仿宋"/>
                <w:sz w:val="24"/>
                <w:szCs w:val="24"/>
              </w:rPr>
            </w:pPr>
            <w:r w:rsidRPr="00606828">
              <w:rPr>
                <w:rFonts w:ascii="仿宋" w:eastAsia="仿宋" w:hAnsi="仿宋" w:hint="eastAsia"/>
                <w:sz w:val="24"/>
                <w:szCs w:val="24"/>
              </w:rPr>
              <w:t>安全生产和文明施工措施</w:t>
            </w:r>
          </w:p>
        </w:tc>
        <w:tc>
          <w:tcPr>
            <w:tcW w:w="926" w:type="dxa"/>
            <w:vAlign w:val="center"/>
          </w:tcPr>
          <w:p w:rsidR="00977700" w:rsidRPr="00606828" w:rsidRDefault="00977700" w:rsidP="00E2527E">
            <w:pPr>
              <w:jc w:val="center"/>
              <w:rPr>
                <w:rFonts w:ascii="仿宋" w:eastAsia="仿宋" w:hAnsi="仿宋"/>
                <w:sz w:val="24"/>
                <w:szCs w:val="24"/>
              </w:rPr>
            </w:pPr>
            <w:r w:rsidRPr="00606828">
              <w:rPr>
                <w:rFonts w:ascii="仿宋" w:eastAsia="仿宋" w:hAnsi="仿宋"/>
                <w:sz w:val="24"/>
                <w:szCs w:val="24"/>
              </w:rPr>
              <w:t>6</w:t>
            </w:r>
          </w:p>
        </w:tc>
        <w:tc>
          <w:tcPr>
            <w:tcW w:w="4429" w:type="dxa"/>
            <w:vAlign w:val="center"/>
          </w:tcPr>
          <w:p w:rsidR="00977700" w:rsidRPr="00606828" w:rsidRDefault="00977700" w:rsidP="009D354E">
            <w:pPr>
              <w:rPr>
                <w:rFonts w:ascii="仿宋" w:eastAsia="仿宋" w:hAnsi="仿宋"/>
                <w:sz w:val="24"/>
                <w:szCs w:val="24"/>
              </w:rPr>
            </w:pPr>
            <w:r w:rsidRPr="00606828">
              <w:rPr>
                <w:rFonts w:ascii="仿宋" w:eastAsia="仿宋" w:hAnsi="仿宋"/>
                <w:sz w:val="24"/>
                <w:szCs w:val="24"/>
              </w:rPr>
              <w:t>科学、可行、</w:t>
            </w:r>
            <w:r w:rsidRPr="00606828">
              <w:rPr>
                <w:rFonts w:ascii="仿宋" w:eastAsia="仿宋" w:hAnsi="仿宋" w:hint="eastAsia"/>
                <w:sz w:val="24"/>
                <w:szCs w:val="24"/>
              </w:rPr>
              <w:t>措施完善</w:t>
            </w:r>
            <w:r w:rsidRPr="00606828">
              <w:rPr>
                <w:rFonts w:ascii="仿宋" w:eastAsia="仿宋" w:hAnsi="仿宋"/>
                <w:sz w:val="24"/>
                <w:szCs w:val="24"/>
              </w:rPr>
              <w:t>（</w:t>
            </w:r>
            <w:r w:rsidRPr="00606828">
              <w:rPr>
                <w:rFonts w:ascii="仿宋" w:eastAsia="仿宋" w:hAnsi="仿宋" w:hint="eastAsia"/>
                <w:sz w:val="24"/>
                <w:szCs w:val="24"/>
              </w:rPr>
              <w:t>5-</w:t>
            </w:r>
            <w:r w:rsidRPr="00606828">
              <w:rPr>
                <w:rFonts w:ascii="仿宋" w:eastAsia="仿宋" w:hAnsi="仿宋"/>
                <w:sz w:val="24"/>
                <w:szCs w:val="24"/>
              </w:rPr>
              <w:t>6分）；</w:t>
            </w:r>
          </w:p>
          <w:p w:rsidR="00977700" w:rsidRPr="00606828" w:rsidRDefault="00977700" w:rsidP="009D354E">
            <w:pPr>
              <w:rPr>
                <w:rFonts w:ascii="仿宋" w:eastAsia="仿宋" w:hAnsi="仿宋"/>
                <w:sz w:val="24"/>
                <w:szCs w:val="24"/>
              </w:rPr>
            </w:pPr>
            <w:r w:rsidRPr="00606828">
              <w:rPr>
                <w:rFonts w:ascii="仿宋" w:eastAsia="仿宋" w:hAnsi="仿宋"/>
                <w:sz w:val="24"/>
                <w:szCs w:val="24"/>
              </w:rPr>
              <w:t>合理、可行、措施待完善（</w:t>
            </w:r>
            <w:r w:rsidRPr="00606828">
              <w:rPr>
                <w:rFonts w:ascii="仿宋" w:eastAsia="仿宋" w:hAnsi="仿宋" w:hint="eastAsia"/>
                <w:sz w:val="24"/>
                <w:szCs w:val="24"/>
              </w:rPr>
              <w:t>3-</w:t>
            </w:r>
            <w:r w:rsidRPr="00606828">
              <w:rPr>
                <w:rFonts w:ascii="仿宋" w:eastAsia="仿宋" w:hAnsi="仿宋"/>
                <w:sz w:val="24"/>
                <w:szCs w:val="24"/>
              </w:rPr>
              <w:t>4分）；</w:t>
            </w:r>
          </w:p>
          <w:p w:rsidR="00977700" w:rsidRPr="00606828" w:rsidRDefault="00977700" w:rsidP="009D354E">
            <w:pPr>
              <w:rPr>
                <w:rFonts w:ascii="仿宋" w:eastAsia="仿宋" w:hAnsi="仿宋"/>
                <w:sz w:val="24"/>
                <w:szCs w:val="24"/>
              </w:rPr>
            </w:pPr>
            <w:r w:rsidRPr="00606828">
              <w:rPr>
                <w:rFonts w:ascii="仿宋" w:eastAsia="仿宋" w:hAnsi="仿宋"/>
                <w:sz w:val="24"/>
                <w:szCs w:val="24"/>
              </w:rPr>
              <w:t>欠合理，可行性较差，措施较差（</w:t>
            </w:r>
            <w:r w:rsidRPr="00606828">
              <w:rPr>
                <w:rFonts w:ascii="仿宋" w:eastAsia="仿宋" w:hAnsi="仿宋" w:hint="eastAsia"/>
                <w:sz w:val="24"/>
                <w:szCs w:val="24"/>
              </w:rPr>
              <w:t>1-</w:t>
            </w:r>
            <w:r w:rsidRPr="00606828">
              <w:rPr>
                <w:rFonts w:ascii="仿宋" w:eastAsia="仿宋" w:hAnsi="仿宋"/>
                <w:sz w:val="24"/>
                <w:szCs w:val="24"/>
              </w:rPr>
              <w:t>2分）</w:t>
            </w:r>
          </w:p>
        </w:tc>
      </w:tr>
      <w:tr w:rsidR="00977700" w:rsidRPr="00606828" w:rsidTr="00F00DEB">
        <w:trPr>
          <w:jc w:val="center"/>
        </w:trPr>
        <w:tc>
          <w:tcPr>
            <w:tcW w:w="829" w:type="dxa"/>
            <w:vMerge/>
            <w:vAlign w:val="center"/>
          </w:tcPr>
          <w:p w:rsidR="00977700" w:rsidRPr="00606828" w:rsidRDefault="00977700" w:rsidP="00B41F24">
            <w:pPr>
              <w:jc w:val="center"/>
              <w:rPr>
                <w:rFonts w:ascii="仿宋" w:eastAsia="仿宋" w:hAnsi="仿宋"/>
                <w:sz w:val="24"/>
                <w:szCs w:val="24"/>
              </w:rPr>
            </w:pPr>
          </w:p>
        </w:tc>
        <w:tc>
          <w:tcPr>
            <w:tcW w:w="1255" w:type="dxa"/>
            <w:vMerge/>
            <w:vAlign w:val="center"/>
          </w:tcPr>
          <w:p w:rsidR="00977700" w:rsidRPr="00606828" w:rsidRDefault="00977700" w:rsidP="00B41F24">
            <w:pPr>
              <w:jc w:val="center"/>
              <w:rPr>
                <w:rFonts w:ascii="仿宋" w:eastAsia="仿宋" w:hAnsi="仿宋"/>
                <w:sz w:val="24"/>
                <w:szCs w:val="24"/>
              </w:rPr>
            </w:pPr>
          </w:p>
        </w:tc>
        <w:tc>
          <w:tcPr>
            <w:tcW w:w="1052" w:type="dxa"/>
            <w:vAlign w:val="center"/>
          </w:tcPr>
          <w:p w:rsidR="00977700" w:rsidRPr="00606828" w:rsidRDefault="00977700" w:rsidP="00B41F24">
            <w:pPr>
              <w:jc w:val="center"/>
              <w:rPr>
                <w:rFonts w:ascii="仿宋" w:eastAsia="仿宋" w:hAnsi="仿宋"/>
                <w:sz w:val="24"/>
                <w:szCs w:val="24"/>
              </w:rPr>
            </w:pPr>
            <w:r w:rsidRPr="00606828">
              <w:rPr>
                <w:rFonts w:ascii="仿宋" w:eastAsia="仿宋" w:hAnsi="仿宋" w:hint="eastAsia"/>
                <w:sz w:val="24"/>
                <w:szCs w:val="24"/>
              </w:rPr>
              <w:t>与建设、监理、设计单位的配合措施</w:t>
            </w:r>
          </w:p>
        </w:tc>
        <w:tc>
          <w:tcPr>
            <w:tcW w:w="926" w:type="dxa"/>
            <w:vAlign w:val="center"/>
          </w:tcPr>
          <w:p w:rsidR="00977700" w:rsidRPr="00606828" w:rsidRDefault="00977700" w:rsidP="00B41F24">
            <w:pPr>
              <w:jc w:val="center"/>
              <w:rPr>
                <w:rFonts w:ascii="仿宋" w:eastAsia="仿宋" w:hAnsi="仿宋"/>
                <w:sz w:val="24"/>
                <w:szCs w:val="24"/>
              </w:rPr>
            </w:pPr>
            <w:r w:rsidRPr="00606828">
              <w:rPr>
                <w:rFonts w:ascii="仿宋" w:eastAsia="仿宋" w:hAnsi="仿宋" w:hint="eastAsia"/>
                <w:sz w:val="24"/>
                <w:szCs w:val="24"/>
              </w:rPr>
              <w:t>3</w:t>
            </w:r>
          </w:p>
        </w:tc>
        <w:tc>
          <w:tcPr>
            <w:tcW w:w="4429" w:type="dxa"/>
            <w:vAlign w:val="center"/>
          </w:tcPr>
          <w:p w:rsidR="00977700" w:rsidRPr="00606828" w:rsidRDefault="00977700" w:rsidP="00B41F24">
            <w:pPr>
              <w:rPr>
                <w:rFonts w:ascii="仿宋" w:eastAsia="仿宋" w:hAnsi="仿宋"/>
                <w:sz w:val="24"/>
                <w:szCs w:val="24"/>
              </w:rPr>
            </w:pPr>
            <w:r w:rsidRPr="00606828">
              <w:rPr>
                <w:rFonts w:ascii="仿宋" w:eastAsia="仿宋" w:hAnsi="仿宋"/>
                <w:sz w:val="24"/>
                <w:szCs w:val="24"/>
              </w:rPr>
              <w:t>科学、可行、针对性强（</w:t>
            </w:r>
            <w:r w:rsidRPr="00606828">
              <w:rPr>
                <w:rFonts w:ascii="仿宋" w:eastAsia="仿宋" w:hAnsi="仿宋" w:hint="eastAsia"/>
                <w:sz w:val="24"/>
                <w:szCs w:val="24"/>
              </w:rPr>
              <w:t>3</w:t>
            </w:r>
            <w:r w:rsidRPr="00606828">
              <w:rPr>
                <w:rFonts w:ascii="仿宋" w:eastAsia="仿宋" w:hAnsi="仿宋"/>
                <w:sz w:val="24"/>
                <w:szCs w:val="24"/>
              </w:rPr>
              <w:t>分）；</w:t>
            </w:r>
          </w:p>
          <w:p w:rsidR="00977700" w:rsidRPr="00606828" w:rsidRDefault="00977700" w:rsidP="00B41F24">
            <w:pPr>
              <w:rPr>
                <w:rFonts w:ascii="仿宋" w:eastAsia="仿宋" w:hAnsi="仿宋"/>
                <w:sz w:val="24"/>
                <w:szCs w:val="24"/>
              </w:rPr>
            </w:pPr>
            <w:r w:rsidRPr="00606828">
              <w:rPr>
                <w:rFonts w:ascii="仿宋" w:eastAsia="仿宋" w:hAnsi="仿宋"/>
                <w:sz w:val="24"/>
                <w:szCs w:val="24"/>
              </w:rPr>
              <w:t>合理、可行、细节待完善（</w:t>
            </w:r>
            <w:r w:rsidRPr="00606828">
              <w:rPr>
                <w:rFonts w:ascii="仿宋" w:eastAsia="仿宋" w:hAnsi="仿宋" w:hint="eastAsia"/>
                <w:sz w:val="24"/>
                <w:szCs w:val="24"/>
              </w:rPr>
              <w:t>2</w:t>
            </w:r>
            <w:r w:rsidRPr="00606828">
              <w:rPr>
                <w:rFonts w:ascii="仿宋" w:eastAsia="仿宋" w:hAnsi="仿宋"/>
                <w:sz w:val="24"/>
                <w:szCs w:val="24"/>
              </w:rPr>
              <w:t>分）；</w:t>
            </w:r>
          </w:p>
          <w:p w:rsidR="00977700" w:rsidRPr="00606828" w:rsidRDefault="00977700" w:rsidP="00B41F24">
            <w:pPr>
              <w:rPr>
                <w:rFonts w:ascii="仿宋" w:eastAsia="仿宋" w:hAnsi="仿宋"/>
                <w:sz w:val="24"/>
                <w:szCs w:val="24"/>
              </w:rPr>
            </w:pPr>
            <w:r w:rsidRPr="00606828">
              <w:rPr>
                <w:rFonts w:ascii="仿宋" w:eastAsia="仿宋" w:hAnsi="仿宋"/>
                <w:sz w:val="24"/>
                <w:szCs w:val="24"/>
              </w:rPr>
              <w:t>欠合理，可行性较差，基本满足工程需要（</w:t>
            </w:r>
            <w:r w:rsidRPr="00606828">
              <w:rPr>
                <w:rFonts w:ascii="仿宋" w:eastAsia="仿宋" w:hAnsi="仿宋" w:hint="eastAsia"/>
                <w:sz w:val="24"/>
                <w:szCs w:val="24"/>
              </w:rPr>
              <w:t>1</w:t>
            </w:r>
            <w:r w:rsidRPr="00606828">
              <w:rPr>
                <w:rFonts w:ascii="仿宋" w:eastAsia="仿宋" w:hAnsi="仿宋"/>
                <w:sz w:val="24"/>
                <w:szCs w:val="24"/>
              </w:rPr>
              <w:t>分）</w:t>
            </w:r>
          </w:p>
        </w:tc>
      </w:tr>
      <w:tr w:rsidR="00977700" w:rsidRPr="00606828" w:rsidTr="00F00DEB">
        <w:trPr>
          <w:jc w:val="center"/>
        </w:trPr>
        <w:tc>
          <w:tcPr>
            <w:tcW w:w="829" w:type="dxa"/>
            <w:vMerge/>
            <w:vAlign w:val="center"/>
          </w:tcPr>
          <w:p w:rsidR="00977700" w:rsidRPr="00606828" w:rsidRDefault="00977700" w:rsidP="00977700">
            <w:pPr>
              <w:jc w:val="center"/>
              <w:rPr>
                <w:rFonts w:ascii="仿宋" w:eastAsia="仿宋" w:hAnsi="仿宋"/>
                <w:sz w:val="24"/>
                <w:szCs w:val="24"/>
              </w:rPr>
            </w:pPr>
          </w:p>
        </w:tc>
        <w:tc>
          <w:tcPr>
            <w:tcW w:w="1255" w:type="dxa"/>
            <w:vMerge/>
            <w:vAlign w:val="center"/>
          </w:tcPr>
          <w:p w:rsidR="00977700" w:rsidRPr="00606828" w:rsidRDefault="00977700" w:rsidP="00977700">
            <w:pPr>
              <w:jc w:val="center"/>
              <w:rPr>
                <w:rFonts w:ascii="仿宋" w:eastAsia="仿宋" w:hAnsi="仿宋"/>
                <w:sz w:val="24"/>
                <w:szCs w:val="24"/>
              </w:rPr>
            </w:pPr>
          </w:p>
        </w:tc>
        <w:tc>
          <w:tcPr>
            <w:tcW w:w="1052" w:type="dxa"/>
            <w:vAlign w:val="center"/>
          </w:tcPr>
          <w:p w:rsidR="00977700" w:rsidRPr="00606828" w:rsidRDefault="00977700" w:rsidP="00977700">
            <w:pPr>
              <w:jc w:val="center"/>
              <w:rPr>
                <w:rFonts w:ascii="仿宋" w:eastAsia="仿宋" w:hAnsi="仿宋"/>
                <w:sz w:val="24"/>
                <w:szCs w:val="24"/>
              </w:rPr>
            </w:pPr>
            <w:r>
              <w:rPr>
                <w:rFonts w:ascii="仿宋" w:eastAsia="仿宋" w:hAnsi="仿宋"/>
                <w:sz w:val="24"/>
                <w:szCs w:val="24"/>
              </w:rPr>
              <w:t>质保服务</w:t>
            </w:r>
          </w:p>
        </w:tc>
        <w:tc>
          <w:tcPr>
            <w:tcW w:w="926" w:type="dxa"/>
            <w:vAlign w:val="center"/>
          </w:tcPr>
          <w:p w:rsidR="00977700" w:rsidRDefault="00977700" w:rsidP="00977700">
            <w:pPr>
              <w:jc w:val="center"/>
              <w:rPr>
                <w:rFonts w:ascii="仿宋" w:eastAsia="仿宋" w:hAnsi="仿宋"/>
                <w:sz w:val="24"/>
                <w:szCs w:val="24"/>
              </w:rPr>
            </w:pPr>
            <w:r>
              <w:rPr>
                <w:rFonts w:ascii="仿宋" w:eastAsia="仿宋" w:hAnsi="仿宋" w:hint="eastAsia"/>
                <w:sz w:val="24"/>
                <w:szCs w:val="24"/>
              </w:rPr>
              <w:t>5</w:t>
            </w:r>
          </w:p>
        </w:tc>
        <w:tc>
          <w:tcPr>
            <w:tcW w:w="4429" w:type="dxa"/>
            <w:vAlign w:val="center"/>
          </w:tcPr>
          <w:p w:rsidR="00977700" w:rsidRDefault="00977700" w:rsidP="00977700">
            <w:pPr>
              <w:rPr>
                <w:rFonts w:ascii="仿宋" w:eastAsia="仿宋" w:hAnsi="仿宋"/>
                <w:sz w:val="24"/>
                <w:szCs w:val="24"/>
              </w:rPr>
            </w:pPr>
            <w:r>
              <w:rPr>
                <w:rFonts w:ascii="仿宋" w:eastAsia="仿宋" w:hAnsi="仿宋"/>
                <w:sz w:val="24"/>
                <w:szCs w:val="24"/>
              </w:rPr>
              <w:t>有质保承诺且承诺在保修期限内由于质量问题产生的费用由中标方承担</w:t>
            </w:r>
            <w:r>
              <w:rPr>
                <w:rFonts w:ascii="仿宋" w:eastAsia="仿宋" w:hAnsi="仿宋" w:hint="eastAsia"/>
                <w:sz w:val="24"/>
                <w:szCs w:val="24"/>
              </w:rPr>
              <w:t>，</w:t>
            </w:r>
            <w:r>
              <w:rPr>
                <w:rFonts w:ascii="仿宋" w:eastAsia="仿宋" w:hAnsi="仿宋"/>
                <w:sz w:val="24"/>
                <w:szCs w:val="24"/>
              </w:rPr>
              <w:t>得基本分</w:t>
            </w:r>
            <w:r>
              <w:rPr>
                <w:rFonts w:ascii="仿宋" w:eastAsia="仿宋" w:hAnsi="仿宋" w:hint="eastAsia"/>
                <w:sz w:val="24"/>
                <w:szCs w:val="24"/>
              </w:rPr>
              <w:t>2分，否则得0分；</w:t>
            </w:r>
          </w:p>
          <w:p w:rsidR="00977700" w:rsidRPr="00606828" w:rsidRDefault="00201C54" w:rsidP="00977700">
            <w:pPr>
              <w:rPr>
                <w:rFonts w:ascii="仿宋" w:eastAsia="仿宋" w:hAnsi="仿宋"/>
                <w:sz w:val="24"/>
                <w:szCs w:val="24"/>
              </w:rPr>
            </w:pPr>
            <w:r>
              <w:rPr>
                <w:rFonts w:ascii="仿宋" w:eastAsia="仿宋" w:hAnsi="仿宋"/>
                <w:sz w:val="24"/>
                <w:szCs w:val="24"/>
              </w:rPr>
              <w:t>基准</w:t>
            </w:r>
            <w:r w:rsidR="00977700">
              <w:rPr>
                <w:rFonts w:ascii="仿宋" w:eastAsia="仿宋" w:hAnsi="仿宋"/>
                <w:sz w:val="24"/>
                <w:szCs w:val="24"/>
              </w:rPr>
              <w:t>质保期为一年</w:t>
            </w:r>
            <w:r w:rsidR="00977700">
              <w:rPr>
                <w:rFonts w:ascii="仿宋" w:eastAsia="仿宋" w:hAnsi="仿宋" w:hint="eastAsia"/>
                <w:sz w:val="24"/>
                <w:szCs w:val="24"/>
              </w:rPr>
              <w:t>，</w:t>
            </w:r>
            <w:r w:rsidR="00977700">
              <w:rPr>
                <w:rFonts w:ascii="仿宋" w:eastAsia="仿宋" w:hAnsi="仿宋"/>
                <w:sz w:val="24"/>
                <w:szCs w:val="24"/>
              </w:rPr>
              <w:t>每延长一年质保期加</w:t>
            </w:r>
            <w:r w:rsidR="00977700">
              <w:rPr>
                <w:rFonts w:ascii="仿宋" w:eastAsia="仿宋" w:hAnsi="仿宋" w:hint="eastAsia"/>
                <w:sz w:val="24"/>
                <w:szCs w:val="24"/>
              </w:rPr>
              <w:t>1</w:t>
            </w:r>
            <w:r>
              <w:rPr>
                <w:rFonts w:ascii="仿宋" w:eastAsia="仿宋" w:hAnsi="仿宋" w:hint="eastAsia"/>
                <w:sz w:val="24"/>
                <w:szCs w:val="24"/>
              </w:rPr>
              <w:t>分，最高得3分。</w:t>
            </w:r>
          </w:p>
        </w:tc>
      </w:tr>
      <w:tr w:rsidR="00977700" w:rsidRPr="00606828" w:rsidTr="00F00DEB">
        <w:trPr>
          <w:jc w:val="center"/>
        </w:trPr>
        <w:tc>
          <w:tcPr>
            <w:tcW w:w="829" w:type="dxa"/>
            <w:vMerge w:val="restart"/>
            <w:vAlign w:val="center"/>
          </w:tcPr>
          <w:p w:rsidR="00977700" w:rsidRPr="00606828" w:rsidRDefault="00977700" w:rsidP="00977700">
            <w:pPr>
              <w:jc w:val="center"/>
              <w:rPr>
                <w:rFonts w:ascii="仿宋" w:eastAsia="仿宋" w:hAnsi="仿宋"/>
                <w:sz w:val="24"/>
                <w:szCs w:val="24"/>
              </w:rPr>
            </w:pPr>
            <w:r w:rsidRPr="00606828">
              <w:rPr>
                <w:rFonts w:ascii="仿宋" w:eastAsia="仿宋" w:hAnsi="仿宋"/>
                <w:sz w:val="24"/>
                <w:szCs w:val="24"/>
              </w:rPr>
              <w:t>3</w:t>
            </w:r>
          </w:p>
        </w:tc>
        <w:tc>
          <w:tcPr>
            <w:tcW w:w="1255" w:type="dxa"/>
            <w:vMerge w:val="restart"/>
            <w:vAlign w:val="center"/>
          </w:tcPr>
          <w:p w:rsidR="00977700" w:rsidRPr="00606828" w:rsidRDefault="00977700" w:rsidP="00977700">
            <w:pPr>
              <w:jc w:val="center"/>
              <w:rPr>
                <w:rFonts w:ascii="仿宋" w:eastAsia="仿宋" w:hAnsi="仿宋"/>
                <w:sz w:val="24"/>
                <w:szCs w:val="24"/>
              </w:rPr>
            </w:pPr>
            <w:r w:rsidRPr="00606828">
              <w:rPr>
                <w:rFonts w:ascii="仿宋" w:eastAsia="仿宋" w:hAnsi="仿宋" w:hint="eastAsia"/>
                <w:sz w:val="24"/>
                <w:szCs w:val="24"/>
              </w:rPr>
              <w:t>商务部分（1</w:t>
            </w:r>
            <w:r>
              <w:rPr>
                <w:rFonts w:ascii="仿宋" w:eastAsia="仿宋" w:hAnsi="仿宋" w:hint="eastAsia"/>
                <w:sz w:val="24"/>
                <w:szCs w:val="24"/>
              </w:rPr>
              <w:t>0</w:t>
            </w:r>
            <w:r w:rsidRPr="00606828">
              <w:rPr>
                <w:rFonts w:ascii="仿宋" w:eastAsia="仿宋" w:hAnsi="仿宋" w:hint="eastAsia"/>
                <w:sz w:val="24"/>
                <w:szCs w:val="24"/>
              </w:rPr>
              <w:t>分）</w:t>
            </w:r>
          </w:p>
        </w:tc>
        <w:tc>
          <w:tcPr>
            <w:tcW w:w="1052" w:type="dxa"/>
            <w:vAlign w:val="center"/>
          </w:tcPr>
          <w:p w:rsidR="00977700" w:rsidRPr="00606828" w:rsidRDefault="00977700" w:rsidP="00977700">
            <w:pPr>
              <w:jc w:val="center"/>
              <w:rPr>
                <w:rFonts w:ascii="仿宋" w:eastAsia="仿宋" w:hAnsi="仿宋"/>
                <w:sz w:val="24"/>
                <w:szCs w:val="24"/>
              </w:rPr>
            </w:pPr>
            <w:r w:rsidRPr="00606828">
              <w:rPr>
                <w:rFonts w:ascii="仿宋" w:eastAsia="仿宋" w:hAnsi="仿宋"/>
                <w:sz w:val="24"/>
                <w:szCs w:val="24"/>
              </w:rPr>
              <w:t>综合</w:t>
            </w:r>
          </w:p>
          <w:p w:rsidR="00977700" w:rsidRPr="00606828" w:rsidRDefault="00977700" w:rsidP="00977700">
            <w:pPr>
              <w:jc w:val="center"/>
              <w:rPr>
                <w:rFonts w:ascii="仿宋" w:eastAsia="仿宋" w:hAnsi="仿宋"/>
                <w:sz w:val="24"/>
                <w:szCs w:val="24"/>
              </w:rPr>
            </w:pPr>
            <w:r w:rsidRPr="00606828">
              <w:rPr>
                <w:rFonts w:ascii="仿宋" w:eastAsia="仿宋" w:hAnsi="仿宋"/>
                <w:sz w:val="24"/>
                <w:szCs w:val="24"/>
              </w:rPr>
              <w:t>实力</w:t>
            </w:r>
          </w:p>
        </w:tc>
        <w:tc>
          <w:tcPr>
            <w:tcW w:w="926" w:type="dxa"/>
            <w:vAlign w:val="center"/>
          </w:tcPr>
          <w:p w:rsidR="00977700" w:rsidRPr="00606828" w:rsidRDefault="00977700" w:rsidP="00977700">
            <w:pPr>
              <w:jc w:val="center"/>
              <w:rPr>
                <w:rFonts w:ascii="仿宋" w:eastAsia="仿宋" w:hAnsi="仿宋"/>
                <w:sz w:val="24"/>
                <w:szCs w:val="24"/>
              </w:rPr>
            </w:pPr>
            <w:r w:rsidRPr="00606828">
              <w:rPr>
                <w:rFonts w:ascii="仿宋" w:eastAsia="仿宋" w:hAnsi="仿宋"/>
                <w:sz w:val="24"/>
                <w:szCs w:val="24"/>
              </w:rPr>
              <w:t>5</w:t>
            </w:r>
          </w:p>
        </w:tc>
        <w:tc>
          <w:tcPr>
            <w:tcW w:w="4429" w:type="dxa"/>
            <w:vAlign w:val="center"/>
          </w:tcPr>
          <w:p w:rsidR="00977700" w:rsidRPr="00606828" w:rsidRDefault="00977700" w:rsidP="00977700">
            <w:pPr>
              <w:rPr>
                <w:rFonts w:ascii="仿宋" w:eastAsia="仿宋" w:hAnsi="仿宋"/>
                <w:sz w:val="24"/>
                <w:szCs w:val="24"/>
              </w:rPr>
            </w:pPr>
            <w:r w:rsidRPr="00606828">
              <w:rPr>
                <w:rFonts w:ascii="仿宋" w:eastAsia="仿宋" w:hAnsi="仿宋" w:hint="eastAsia"/>
                <w:sz w:val="24"/>
                <w:szCs w:val="24"/>
              </w:rPr>
              <w:t>考虑供应商的综合实力、获奖荣誉、资质证书等情况。</w:t>
            </w:r>
          </w:p>
          <w:p w:rsidR="00977700" w:rsidRPr="00606828" w:rsidRDefault="00977700" w:rsidP="00977700">
            <w:pPr>
              <w:rPr>
                <w:rFonts w:ascii="仿宋" w:eastAsia="仿宋" w:hAnsi="仿宋"/>
                <w:sz w:val="24"/>
                <w:szCs w:val="24"/>
              </w:rPr>
            </w:pPr>
            <w:r w:rsidRPr="00606828">
              <w:rPr>
                <w:rFonts w:ascii="仿宋" w:eastAsia="仿宋" w:hAnsi="仿宋"/>
                <w:sz w:val="24"/>
                <w:szCs w:val="24"/>
              </w:rPr>
              <w:t>优秀</w:t>
            </w:r>
            <w:r w:rsidRPr="00606828">
              <w:rPr>
                <w:rFonts w:ascii="仿宋" w:eastAsia="仿宋" w:hAnsi="仿宋" w:hint="eastAsia"/>
                <w:sz w:val="24"/>
                <w:szCs w:val="24"/>
              </w:rPr>
              <w:t>（4-</w:t>
            </w:r>
            <w:r w:rsidRPr="00606828">
              <w:rPr>
                <w:rFonts w:ascii="仿宋" w:eastAsia="仿宋" w:hAnsi="仿宋"/>
                <w:sz w:val="24"/>
                <w:szCs w:val="24"/>
              </w:rPr>
              <w:t>5分</w:t>
            </w:r>
            <w:r w:rsidRPr="00606828">
              <w:rPr>
                <w:rFonts w:ascii="仿宋" w:eastAsia="仿宋" w:hAnsi="仿宋" w:hint="eastAsia"/>
                <w:sz w:val="24"/>
                <w:szCs w:val="24"/>
              </w:rPr>
              <w:t>）；</w:t>
            </w:r>
          </w:p>
          <w:p w:rsidR="00977700" w:rsidRPr="00606828" w:rsidRDefault="00977700" w:rsidP="00977700">
            <w:pPr>
              <w:rPr>
                <w:rFonts w:ascii="仿宋" w:eastAsia="仿宋" w:hAnsi="仿宋"/>
                <w:sz w:val="24"/>
                <w:szCs w:val="24"/>
              </w:rPr>
            </w:pPr>
            <w:r w:rsidRPr="00606828">
              <w:rPr>
                <w:rFonts w:ascii="仿宋" w:eastAsia="仿宋" w:hAnsi="仿宋"/>
                <w:sz w:val="24"/>
                <w:szCs w:val="24"/>
              </w:rPr>
              <w:lastRenderedPageBreak/>
              <w:t>良好</w:t>
            </w:r>
            <w:r w:rsidRPr="00606828">
              <w:rPr>
                <w:rFonts w:ascii="仿宋" w:eastAsia="仿宋" w:hAnsi="仿宋" w:hint="eastAsia"/>
                <w:sz w:val="24"/>
                <w:szCs w:val="24"/>
              </w:rPr>
              <w:t>（2-</w:t>
            </w:r>
            <w:r w:rsidRPr="00606828">
              <w:rPr>
                <w:rFonts w:ascii="仿宋" w:eastAsia="仿宋" w:hAnsi="仿宋"/>
                <w:sz w:val="24"/>
                <w:szCs w:val="24"/>
              </w:rPr>
              <w:t>3分</w:t>
            </w:r>
            <w:r w:rsidRPr="00606828">
              <w:rPr>
                <w:rFonts w:ascii="仿宋" w:eastAsia="仿宋" w:hAnsi="仿宋" w:hint="eastAsia"/>
                <w:sz w:val="24"/>
                <w:szCs w:val="24"/>
              </w:rPr>
              <w:t>）；</w:t>
            </w:r>
          </w:p>
          <w:p w:rsidR="00977700" w:rsidRPr="00606828" w:rsidRDefault="00977700" w:rsidP="00977700">
            <w:pPr>
              <w:rPr>
                <w:rFonts w:ascii="仿宋" w:eastAsia="仿宋" w:hAnsi="仿宋"/>
                <w:sz w:val="24"/>
                <w:szCs w:val="24"/>
              </w:rPr>
            </w:pPr>
            <w:r w:rsidRPr="00606828">
              <w:rPr>
                <w:rFonts w:ascii="仿宋" w:eastAsia="仿宋" w:hAnsi="仿宋"/>
                <w:sz w:val="24"/>
                <w:szCs w:val="24"/>
              </w:rPr>
              <w:t>一般</w:t>
            </w:r>
            <w:r w:rsidRPr="00606828">
              <w:rPr>
                <w:rFonts w:ascii="仿宋" w:eastAsia="仿宋" w:hAnsi="仿宋" w:hint="eastAsia"/>
                <w:sz w:val="24"/>
                <w:szCs w:val="24"/>
              </w:rPr>
              <w:t>（1分）</w:t>
            </w:r>
          </w:p>
        </w:tc>
      </w:tr>
      <w:tr w:rsidR="00977700" w:rsidRPr="00606828" w:rsidTr="00F00DEB">
        <w:trPr>
          <w:jc w:val="center"/>
        </w:trPr>
        <w:tc>
          <w:tcPr>
            <w:tcW w:w="829" w:type="dxa"/>
            <w:vMerge/>
            <w:vAlign w:val="center"/>
          </w:tcPr>
          <w:p w:rsidR="00977700" w:rsidRPr="00606828" w:rsidRDefault="00977700" w:rsidP="00977700">
            <w:pPr>
              <w:jc w:val="center"/>
              <w:rPr>
                <w:rFonts w:ascii="仿宋" w:eastAsia="仿宋" w:hAnsi="仿宋"/>
                <w:sz w:val="24"/>
                <w:szCs w:val="24"/>
              </w:rPr>
            </w:pPr>
          </w:p>
        </w:tc>
        <w:tc>
          <w:tcPr>
            <w:tcW w:w="1255" w:type="dxa"/>
            <w:vMerge/>
            <w:vAlign w:val="center"/>
          </w:tcPr>
          <w:p w:rsidR="00977700" w:rsidRPr="00606828" w:rsidRDefault="00977700" w:rsidP="00977700">
            <w:pPr>
              <w:jc w:val="center"/>
              <w:rPr>
                <w:rFonts w:ascii="仿宋" w:eastAsia="仿宋" w:hAnsi="仿宋"/>
                <w:sz w:val="24"/>
                <w:szCs w:val="24"/>
              </w:rPr>
            </w:pPr>
          </w:p>
        </w:tc>
        <w:tc>
          <w:tcPr>
            <w:tcW w:w="1052" w:type="dxa"/>
            <w:vAlign w:val="center"/>
          </w:tcPr>
          <w:p w:rsidR="00977700" w:rsidRPr="00606828" w:rsidRDefault="00977700" w:rsidP="00977700">
            <w:pPr>
              <w:jc w:val="center"/>
              <w:rPr>
                <w:rFonts w:ascii="仿宋" w:eastAsia="仿宋" w:hAnsi="仿宋"/>
                <w:sz w:val="24"/>
                <w:szCs w:val="24"/>
              </w:rPr>
            </w:pPr>
            <w:r w:rsidRPr="00606828">
              <w:rPr>
                <w:rFonts w:ascii="仿宋" w:eastAsia="仿宋" w:hAnsi="仿宋"/>
                <w:sz w:val="24"/>
                <w:szCs w:val="24"/>
              </w:rPr>
              <w:t>相关</w:t>
            </w:r>
          </w:p>
          <w:p w:rsidR="00977700" w:rsidRPr="00606828" w:rsidRDefault="00977700" w:rsidP="00977700">
            <w:pPr>
              <w:jc w:val="center"/>
              <w:rPr>
                <w:rFonts w:ascii="仿宋" w:eastAsia="仿宋" w:hAnsi="仿宋"/>
                <w:sz w:val="24"/>
                <w:szCs w:val="24"/>
              </w:rPr>
            </w:pPr>
            <w:r w:rsidRPr="00606828">
              <w:rPr>
                <w:rFonts w:ascii="仿宋" w:eastAsia="仿宋" w:hAnsi="仿宋"/>
                <w:sz w:val="24"/>
                <w:szCs w:val="24"/>
              </w:rPr>
              <w:t>业绩</w:t>
            </w:r>
          </w:p>
        </w:tc>
        <w:tc>
          <w:tcPr>
            <w:tcW w:w="926" w:type="dxa"/>
            <w:vAlign w:val="center"/>
          </w:tcPr>
          <w:p w:rsidR="00977700" w:rsidRPr="00606828" w:rsidRDefault="00977700" w:rsidP="00977700">
            <w:pPr>
              <w:jc w:val="center"/>
              <w:rPr>
                <w:rFonts w:ascii="仿宋" w:eastAsia="仿宋" w:hAnsi="仿宋"/>
                <w:sz w:val="24"/>
                <w:szCs w:val="24"/>
              </w:rPr>
            </w:pPr>
            <w:r>
              <w:rPr>
                <w:rFonts w:ascii="仿宋" w:eastAsia="仿宋" w:hAnsi="仿宋"/>
                <w:sz w:val="24"/>
                <w:szCs w:val="24"/>
              </w:rPr>
              <w:t>5</w:t>
            </w:r>
          </w:p>
        </w:tc>
        <w:tc>
          <w:tcPr>
            <w:tcW w:w="4429" w:type="dxa"/>
            <w:vAlign w:val="center"/>
          </w:tcPr>
          <w:p w:rsidR="00977700" w:rsidRPr="00606828" w:rsidRDefault="00977700" w:rsidP="00977700">
            <w:pPr>
              <w:rPr>
                <w:rFonts w:ascii="仿宋" w:eastAsia="仿宋" w:hAnsi="仿宋"/>
                <w:sz w:val="24"/>
                <w:szCs w:val="24"/>
              </w:rPr>
            </w:pPr>
            <w:r w:rsidRPr="00606828">
              <w:rPr>
                <w:rFonts w:ascii="仿宋" w:eastAsia="仿宋" w:hAnsi="仿宋"/>
                <w:sz w:val="24"/>
                <w:szCs w:val="24"/>
              </w:rPr>
              <w:t>近三年内</w:t>
            </w:r>
            <w:r w:rsidRPr="00606828">
              <w:rPr>
                <w:rFonts w:ascii="仿宋" w:eastAsia="仿宋" w:hAnsi="仿宋" w:cs="仿宋" w:hint="eastAsia"/>
                <w:sz w:val="24"/>
                <w:szCs w:val="24"/>
              </w:rPr>
              <w:t>（201</w:t>
            </w:r>
            <w:r w:rsidRPr="00606828">
              <w:rPr>
                <w:rFonts w:ascii="仿宋" w:eastAsia="仿宋" w:hAnsi="仿宋" w:cs="仿宋"/>
                <w:sz w:val="24"/>
                <w:szCs w:val="24"/>
              </w:rPr>
              <w:t>6</w:t>
            </w:r>
            <w:r w:rsidRPr="00606828">
              <w:rPr>
                <w:rFonts w:ascii="仿宋" w:eastAsia="仿宋" w:hAnsi="仿宋" w:cs="仿宋" w:hint="eastAsia"/>
                <w:sz w:val="24"/>
                <w:szCs w:val="24"/>
              </w:rPr>
              <w:t>年1月1日至磋商响应文件递交截止日前）与</w:t>
            </w:r>
            <w:r w:rsidRPr="00606828">
              <w:rPr>
                <w:rFonts w:ascii="仿宋" w:eastAsia="仿宋" w:hAnsi="仿宋"/>
                <w:sz w:val="24"/>
                <w:szCs w:val="24"/>
              </w:rPr>
              <w:t>本项目同类业绩</w:t>
            </w:r>
            <w:r w:rsidRPr="00606828">
              <w:rPr>
                <w:rFonts w:ascii="仿宋" w:eastAsia="仿宋" w:hAnsi="仿宋" w:hint="eastAsia"/>
                <w:sz w:val="24"/>
                <w:szCs w:val="24"/>
              </w:rPr>
              <w:t>，</w:t>
            </w:r>
            <w:r w:rsidRPr="00606828">
              <w:rPr>
                <w:rFonts w:ascii="仿宋" w:eastAsia="仿宋" w:hAnsi="仿宋"/>
                <w:sz w:val="24"/>
                <w:szCs w:val="24"/>
              </w:rPr>
              <w:t>每提供一个得</w:t>
            </w:r>
            <w:r>
              <w:rPr>
                <w:rFonts w:ascii="仿宋" w:eastAsia="仿宋" w:hAnsi="仿宋"/>
                <w:sz w:val="24"/>
                <w:szCs w:val="24"/>
              </w:rPr>
              <w:t>1</w:t>
            </w:r>
            <w:r w:rsidRPr="00606828">
              <w:rPr>
                <w:rFonts w:ascii="仿宋" w:eastAsia="仿宋" w:hAnsi="仿宋"/>
                <w:sz w:val="24"/>
                <w:szCs w:val="24"/>
              </w:rPr>
              <w:t>分，最高得</w:t>
            </w:r>
            <w:r>
              <w:rPr>
                <w:rFonts w:ascii="仿宋" w:eastAsia="仿宋" w:hAnsi="仿宋"/>
                <w:sz w:val="24"/>
                <w:szCs w:val="24"/>
              </w:rPr>
              <w:t>5</w:t>
            </w:r>
            <w:r w:rsidRPr="00606828">
              <w:rPr>
                <w:rFonts w:ascii="仿宋" w:eastAsia="仿宋" w:hAnsi="仿宋"/>
                <w:sz w:val="24"/>
                <w:szCs w:val="24"/>
              </w:rPr>
              <w:t>分。</w:t>
            </w:r>
          </w:p>
          <w:p w:rsidR="00977700" w:rsidRPr="00606828" w:rsidRDefault="00977700" w:rsidP="00977700">
            <w:pPr>
              <w:rPr>
                <w:rFonts w:ascii="仿宋" w:eastAsia="仿宋" w:hAnsi="仿宋"/>
                <w:sz w:val="24"/>
                <w:szCs w:val="24"/>
              </w:rPr>
            </w:pPr>
            <w:r w:rsidRPr="00606828">
              <w:rPr>
                <w:rFonts w:ascii="仿宋" w:eastAsia="仿宋" w:hAnsi="仿宋"/>
                <w:sz w:val="24"/>
                <w:szCs w:val="24"/>
              </w:rPr>
              <w:t>注</w:t>
            </w:r>
            <w:r w:rsidRPr="00606828">
              <w:rPr>
                <w:rFonts w:ascii="仿宋" w:eastAsia="仿宋" w:hAnsi="仿宋" w:hint="eastAsia"/>
                <w:sz w:val="24"/>
                <w:szCs w:val="24"/>
              </w:rPr>
              <w:t>1</w:t>
            </w:r>
            <w:r w:rsidRPr="00606828">
              <w:rPr>
                <w:rFonts w:ascii="仿宋" w:eastAsia="仿宋" w:hAnsi="仿宋"/>
                <w:sz w:val="24"/>
                <w:szCs w:val="24"/>
              </w:rPr>
              <w:t>：需提供合同首页、金额页、签字盖章页、项目内容页等并加盖供应商公章。</w:t>
            </w:r>
          </w:p>
        </w:tc>
      </w:tr>
      <w:tr w:rsidR="00977700" w:rsidRPr="00606828" w:rsidTr="00F00DEB">
        <w:trPr>
          <w:jc w:val="center"/>
        </w:trPr>
        <w:tc>
          <w:tcPr>
            <w:tcW w:w="829" w:type="dxa"/>
            <w:vAlign w:val="center"/>
          </w:tcPr>
          <w:p w:rsidR="00977700" w:rsidRPr="00606828" w:rsidRDefault="00977700" w:rsidP="00977700">
            <w:pPr>
              <w:jc w:val="center"/>
              <w:rPr>
                <w:rFonts w:ascii="仿宋" w:eastAsia="仿宋" w:hAnsi="仿宋"/>
                <w:sz w:val="24"/>
                <w:szCs w:val="24"/>
              </w:rPr>
            </w:pPr>
            <w:r w:rsidRPr="00606828">
              <w:rPr>
                <w:rFonts w:ascii="仿宋" w:eastAsia="仿宋" w:hAnsi="仿宋" w:hint="eastAsia"/>
                <w:sz w:val="24"/>
                <w:szCs w:val="24"/>
              </w:rPr>
              <w:t>4</w:t>
            </w:r>
          </w:p>
        </w:tc>
        <w:tc>
          <w:tcPr>
            <w:tcW w:w="1255" w:type="dxa"/>
            <w:vAlign w:val="center"/>
          </w:tcPr>
          <w:p w:rsidR="00977700" w:rsidRPr="00606828" w:rsidRDefault="00977700" w:rsidP="00977700">
            <w:pPr>
              <w:jc w:val="center"/>
              <w:rPr>
                <w:rFonts w:ascii="仿宋" w:eastAsia="仿宋" w:hAnsi="仿宋"/>
                <w:sz w:val="24"/>
                <w:szCs w:val="24"/>
              </w:rPr>
            </w:pPr>
            <w:r w:rsidRPr="00606828">
              <w:rPr>
                <w:rFonts w:ascii="仿宋" w:eastAsia="仿宋" w:hAnsi="仿宋" w:hint="eastAsia"/>
                <w:sz w:val="24"/>
                <w:szCs w:val="24"/>
              </w:rPr>
              <w:t>节能产品、环境标志产品（2分）</w:t>
            </w:r>
          </w:p>
        </w:tc>
        <w:tc>
          <w:tcPr>
            <w:tcW w:w="1052" w:type="dxa"/>
            <w:vAlign w:val="center"/>
          </w:tcPr>
          <w:p w:rsidR="00977700" w:rsidRPr="00606828" w:rsidRDefault="00977700" w:rsidP="00977700">
            <w:pPr>
              <w:jc w:val="center"/>
              <w:rPr>
                <w:rFonts w:ascii="仿宋" w:eastAsia="仿宋" w:hAnsi="仿宋"/>
                <w:sz w:val="24"/>
                <w:szCs w:val="24"/>
              </w:rPr>
            </w:pPr>
            <w:r w:rsidRPr="00606828">
              <w:rPr>
                <w:rFonts w:ascii="仿宋" w:eastAsia="仿宋" w:hAnsi="仿宋" w:hint="eastAsia"/>
                <w:sz w:val="24"/>
                <w:szCs w:val="24"/>
              </w:rPr>
              <w:t>节能产品、环境标志产品</w:t>
            </w:r>
          </w:p>
        </w:tc>
        <w:tc>
          <w:tcPr>
            <w:tcW w:w="926" w:type="dxa"/>
            <w:vAlign w:val="center"/>
          </w:tcPr>
          <w:p w:rsidR="00977700" w:rsidRPr="00606828" w:rsidRDefault="00977700" w:rsidP="00977700">
            <w:pPr>
              <w:jc w:val="center"/>
              <w:rPr>
                <w:rFonts w:ascii="仿宋" w:eastAsia="仿宋" w:hAnsi="仿宋"/>
                <w:sz w:val="24"/>
                <w:szCs w:val="24"/>
              </w:rPr>
            </w:pPr>
            <w:r w:rsidRPr="00606828">
              <w:rPr>
                <w:rFonts w:ascii="仿宋" w:eastAsia="仿宋" w:hAnsi="仿宋" w:hint="eastAsia"/>
                <w:sz w:val="24"/>
                <w:szCs w:val="24"/>
              </w:rPr>
              <w:t>2</w:t>
            </w:r>
          </w:p>
        </w:tc>
        <w:tc>
          <w:tcPr>
            <w:tcW w:w="4429" w:type="dxa"/>
            <w:vAlign w:val="center"/>
          </w:tcPr>
          <w:p w:rsidR="00977700" w:rsidRPr="00606828" w:rsidRDefault="00977700" w:rsidP="00977700">
            <w:pPr>
              <w:rPr>
                <w:rFonts w:ascii="仿宋" w:eastAsia="仿宋" w:hAnsi="仿宋"/>
                <w:sz w:val="24"/>
                <w:szCs w:val="24"/>
              </w:rPr>
            </w:pPr>
            <w:r w:rsidRPr="00606828">
              <w:rPr>
                <w:rFonts w:ascii="仿宋" w:eastAsia="仿宋" w:hAnsi="仿宋" w:hint="eastAsia"/>
                <w:sz w:val="24"/>
                <w:szCs w:val="24"/>
              </w:rPr>
              <w:t>投标产品每有一项为现行有效的政府采购节能产品或环境标志产品得0.1分，每有一项为现行有效的政府采购环境标志产品得0.1分，最多得2分。</w:t>
            </w:r>
          </w:p>
          <w:p w:rsidR="00977700" w:rsidRPr="00606828" w:rsidRDefault="00977700" w:rsidP="00977700">
            <w:pPr>
              <w:rPr>
                <w:rFonts w:ascii="仿宋" w:eastAsia="仿宋" w:hAnsi="仿宋"/>
                <w:sz w:val="24"/>
                <w:szCs w:val="24"/>
              </w:rPr>
            </w:pPr>
            <w:r w:rsidRPr="00606828">
              <w:rPr>
                <w:rFonts w:ascii="仿宋" w:eastAsia="仿宋" w:hAnsi="仿宋" w:hint="eastAsia"/>
                <w:sz w:val="24"/>
                <w:szCs w:val="24"/>
              </w:rPr>
              <w:t>注：供应商自行提供政府采购节能产品或环境标志产品证明文件，否则不予考虑，详见表后说明。</w:t>
            </w:r>
          </w:p>
        </w:tc>
      </w:tr>
    </w:tbl>
    <w:p w:rsidR="00E2527E" w:rsidRPr="00606828" w:rsidRDefault="00E2527E" w:rsidP="00E2527E">
      <w:pPr>
        <w:spacing w:line="360" w:lineRule="auto"/>
        <w:rPr>
          <w:rFonts w:ascii="仿宋" w:eastAsia="仿宋" w:hAnsi="仿宋" w:cs="仿宋"/>
          <w:sz w:val="24"/>
          <w:szCs w:val="24"/>
        </w:rPr>
      </w:pPr>
      <w:r w:rsidRPr="00606828">
        <w:rPr>
          <w:rFonts w:ascii="仿宋" w:eastAsia="仿宋" w:hAnsi="仿宋" w:cs="仿宋" w:hint="eastAsia"/>
          <w:sz w:val="24"/>
          <w:szCs w:val="24"/>
        </w:rPr>
        <w:t xml:space="preserve">    说明1：评审价</w:t>
      </w:r>
    </w:p>
    <w:p w:rsidR="00E2527E" w:rsidRPr="00606828" w:rsidRDefault="00E2527E" w:rsidP="00E2527E">
      <w:pPr>
        <w:spacing w:line="360" w:lineRule="auto"/>
        <w:rPr>
          <w:rFonts w:ascii="仿宋" w:eastAsia="仿宋" w:hAnsi="仿宋" w:cs="仿宋"/>
          <w:sz w:val="24"/>
          <w:szCs w:val="24"/>
        </w:rPr>
      </w:pPr>
      <w:r w:rsidRPr="00606828">
        <w:rPr>
          <w:rFonts w:ascii="仿宋" w:eastAsia="仿宋" w:hAnsi="仿宋" w:cs="仿宋" w:hint="eastAsia"/>
          <w:sz w:val="24"/>
          <w:szCs w:val="24"/>
        </w:rPr>
        <w:t>根据《工业和信息化部、国家统计局、国家发展和改革委员会、财政部关</w:t>
      </w:r>
    </w:p>
    <w:p w:rsidR="00E2527E" w:rsidRPr="00606828" w:rsidRDefault="00E2527E" w:rsidP="00E2527E">
      <w:pPr>
        <w:spacing w:line="360" w:lineRule="auto"/>
        <w:rPr>
          <w:rFonts w:ascii="仿宋" w:eastAsia="仿宋" w:hAnsi="仿宋" w:cs="仿宋"/>
          <w:sz w:val="24"/>
          <w:szCs w:val="24"/>
        </w:rPr>
      </w:pPr>
      <w:r w:rsidRPr="00606828">
        <w:rPr>
          <w:rFonts w:ascii="仿宋" w:eastAsia="仿宋" w:hAnsi="仿宋" w:cs="仿宋" w:hint="eastAsia"/>
          <w:sz w:val="24"/>
          <w:szCs w:val="24"/>
        </w:rPr>
        <w:t>于印发中小企业划型标准规定的通知》（工信部联企业[2011]300号）规定的划分标准，如供应商为小型或微型企业，则对其在本项目中提供的工程、服务和自身制造的货物以及其它小型和微型企业制造的货物（均不包括使用大型、中型企业注册商标的货物）的投标报价给予6%的扣除作为评审价。其它形式下，供应商的投标报价即为其评审价。小型和微型企业须填写竞争性磋商文件第</w:t>
      </w:r>
      <w:r w:rsidR="001A02F1" w:rsidRPr="00606828">
        <w:rPr>
          <w:rFonts w:ascii="仿宋" w:eastAsia="仿宋" w:hAnsi="仿宋" w:cs="仿宋" w:hint="eastAsia"/>
          <w:sz w:val="24"/>
          <w:szCs w:val="24"/>
        </w:rPr>
        <w:t>五</w:t>
      </w:r>
      <w:r w:rsidRPr="00606828">
        <w:rPr>
          <w:rFonts w:ascii="仿宋" w:eastAsia="仿宋" w:hAnsi="仿宋" w:cs="仿宋" w:hint="eastAsia"/>
          <w:sz w:val="24"/>
          <w:szCs w:val="24"/>
        </w:rPr>
        <w:t>章</w:t>
      </w:r>
      <w:r w:rsidR="001A02F1" w:rsidRPr="00606828">
        <w:rPr>
          <w:rFonts w:ascii="仿宋" w:eastAsia="仿宋" w:hAnsi="仿宋" w:cs="仿宋" w:hint="eastAsia"/>
          <w:sz w:val="24"/>
          <w:szCs w:val="24"/>
        </w:rPr>
        <w:t xml:space="preserve"> 格式十二</w:t>
      </w:r>
      <w:r w:rsidRPr="00606828">
        <w:rPr>
          <w:rFonts w:ascii="仿宋" w:eastAsia="仿宋" w:hAnsi="仿宋" w:cs="仿宋" w:hint="eastAsia"/>
          <w:sz w:val="24"/>
          <w:szCs w:val="24"/>
        </w:rPr>
        <w:t>规定的“小微企业声明函”，并提供企业所在地的县级以上中小企业主管部门出具的认定证明文件（包括供应商及投标产品生产商的），否则不考虑价格扣除。</w:t>
      </w:r>
    </w:p>
    <w:p w:rsidR="00E2527E" w:rsidRPr="00606828" w:rsidRDefault="00E2527E" w:rsidP="00E2527E">
      <w:pPr>
        <w:spacing w:line="360" w:lineRule="auto"/>
        <w:rPr>
          <w:rFonts w:ascii="仿宋" w:eastAsia="仿宋" w:hAnsi="仿宋" w:cs="仿宋"/>
          <w:sz w:val="24"/>
          <w:szCs w:val="24"/>
        </w:rPr>
      </w:pPr>
      <w:r w:rsidRPr="00606828">
        <w:rPr>
          <w:rFonts w:ascii="仿宋" w:eastAsia="仿宋" w:hAnsi="仿宋" w:cs="仿宋" w:hint="eastAsia"/>
          <w:sz w:val="24"/>
          <w:szCs w:val="24"/>
        </w:rPr>
        <w:t>注1：监狱企业投标视同小型、微型企业，须填写竞争性磋商文件</w:t>
      </w:r>
      <w:r w:rsidR="001A02F1" w:rsidRPr="00606828">
        <w:rPr>
          <w:rFonts w:ascii="仿宋" w:eastAsia="仿宋" w:hAnsi="仿宋" w:cs="仿宋" w:hint="eastAsia"/>
          <w:sz w:val="24"/>
          <w:szCs w:val="24"/>
        </w:rPr>
        <w:t>第五章 格式十二</w:t>
      </w:r>
      <w:r w:rsidRPr="00606828">
        <w:rPr>
          <w:rFonts w:ascii="仿宋" w:eastAsia="仿宋" w:hAnsi="仿宋" w:cs="仿宋" w:hint="eastAsia"/>
          <w:sz w:val="24"/>
          <w:szCs w:val="24"/>
        </w:rPr>
        <w:t>规定的“小型微型企业声明函”并提供由省级以上监狱管理局、戒毒管理局（含新疆生产建设兵团）出具的属于监狱企业的证明文件复印件，否则不考虑价格扣除。</w:t>
      </w:r>
    </w:p>
    <w:p w:rsidR="00E2527E" w:rsidRPr="00606828" w:rsidRDefault="00E2527E" w:rsidP="00E2527E">
      <w:pPr>
        <w:spacing w:line="360" w:lineRule="auto"/>
        <w:rPr>
          <w:rFonts w:ascii="仿宋" w:eastAsia="仿宋" w:hAnsi="仿宋" w:cs="仿宋"/>
          <w:sz w:val="24"/>
          <w:szCs w:val="24"/>
        </w:rPr>
      </w:pPr>
      <w:r w:rsidRPr="00606828">
        <w:rPr>
          <w:rFonts w:ascii="仿宋" w:eastAsia="仿宋" w:hAnsi="仿宋" w:cs="仿宋" w:hint="eastAsia"/>
          <w:sz w:val="24"/>
          <w:szCs w:val="24"/>
        </w:rPr>
        <w:t>注2：残疾人福利性单位投标视同小型、微型企业，须填写竞争性磋商文件第</w:t>
      </w:r>
      <w:r w:rsidR="001A02F1" w:rsidRPr="00606828">
        <w:rPr>
          <w:rFonts w:ascii="仿宋" w:eastAsia="仿宋" w:hAnsi="仿宋" w:cs="仿宋" w:hint="eastAsia"/>
          <w:sz w:val="24"/>
          <w:szCs w:val="24"/>
        </w:rPr>
        <w:t>第五章 格式十二</w:t>
      </w:r>
      <w:r w:rsidRPr="00606828">
        <w:rPr>
          <w:rFonts w:ascii="仿宋" w:eastAsia="仿宋" w:hAnsi="仿宋" w:cs="仿宋" w:hint="eastAsia"/>
          <w:sz w:val="24"/>
          <w:szCs w:val="24"/>
        </w:rPr>
        <w:t>规定的“残疾人福利性单位声明函”，否则不考虑价格扣除。</w:t>
      </w:r>
    </w:p>
    <w:p w:rsidR="00E2527E" w:rsidRPr="00606828" w:rsidRDefault="00E2527E" w:rsidP="00E2527E">
      <w:pPr>
        <w:spacing w:line="360" w:lineRule="auto"/>
        <w:rPr>
          <w:rFonts w:ascii="仿宋" w:eastAsia="仿宋" w:hAnsi="仿宋" w:cs="仿宋"/>
          <w:b/>
          <w:sz w:val="24"/>
          <w:szCs w:val="24"/>
        </w:rPr>
      </w:pPr>
      <w:r w:rsidRPr="00606828">
        <w:rPr>
          <w:rFonts w:ascii="仿宋" w:eastAsia="仿宋" w:hAnsi="仿宋" w:cs="仿宋" w:hint="eastAsia"/>
          <w:b/>
          <w:sz w:val="24"/>
          <w:szCs w:val="24"/>
        </w:rPr>
        <w:t>说明2：节能产品</w:t>
      </w:r>
    </w:p>
    <w:p w:rsidR="00E2527E" w:rsidRPr="00606828" w:rsidRDefault="00E2527E" w:rsidP="00E2527E">
      <w:pPr>
        <w:spacing w:line="360" w:lineRule="auto"/>
        <w:rPr>
          <w:rFonts w:ascii="仿宋" w:eastAsia="仿宋" w:hAnsi="仿宋" w:cs="仿宋"/>
          <w:b/>
          <w:sz w:val="24"/>
          <w:szCs w:val="24"/>
        </w:rPr>
      </w:pPr>
      <w:r w:rsidRPr="00606828">
        <w:rPr>
          <w:rFonts w:ascii="仿宋" w:eastAsia="仿宋" w:hAnsi="仿宋" w:cs="仿宋" w:hint="eastAsia"/>
          <w:b/>
          <w:sz w:val="24"/>
          <w:szCs w:val="24"/>
        </w:rPr>
        <w:t>台式计算机，便携式计算机，平板式微型计算机，激光打印机，针式打印机，显示设备，制冷压缩机，空调机组，专用制冷、空调设备，镇流器，空调机，电热水器，普通照明用双端荧光灯，电视设备，视频设备，便器，水嘴等品目</w:t>
      </w:r>
      <w:r w:rsidRPr="00606828">
        <w:rPr>
          <w:rFonts w:ascii="仿宋" w:eastAsia="仿宋" w:hAnsi="仿宋" w:cs="仿宋" w:hint="eastAsia"/>
          <w:b/>
          <w:sz w:val="24"/>
          <w:szCs w:val="24"/>
        </w:rPr>
        <w:lastRenderedPageBreak/>
        <w:t>为政府强制采购的节能产品（具体品目以“★”标注），如涉及政府强制采购节能产品，供应商必须提供节能产品进行投标</w:t>
      </w:r>
      <w:r w:rsidR="0028296C" w:rsidRPr="00606828">
        <w:rPr>
          <w:rFonts w:ascii="仿宋" w:eastAsia="仿宋" w:hAnsi="仿宋" w:cs="仿宋" w:hint="eastAsia"/>
          <w:b/>
          <w:sz w:val="24"/>
          <w:szCs w:val="24"/>
        </w:rPr>
        <w:t>（须打印清单首页及产品所在页并标注出产品所在位置）</w:t>
      </w:r>
      <w:r w:rsidRPr="00606828">
        <w:rPr>
          <w:rFonts w:ascii="仿宋" w:eastAsia="仿宋" w:hAnsi="仿宋" w:cs="仿宋" w:hint="eastAsia"/>
          <w:b/>
          <w:sz w:val="24"/>
          <w:szCs w:val="24"/>
        </w:rPr>
        <w:t>，否则视为无效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rsidR="00E2527E" w:rsidRPr="00606828" w:rsidRDefault="00E2527E" w:rsidP="00E2527E">
      <w:pPr>
        <w:spacing w:line="360" w:lineRule="auto"/>
        <w:rPr>
          <w:rFonts w:ascii="仿宋" w:eastAsia="仿宋" w:hAnsi="仿宋" w:cs="仿宋"/>
          <w:sz w:val="24"/>
          <w:szCs w:val="24"/>
        </w:rPr>
      </w:pPr>
      <w:r w:rsidRPr="00606828">
        <w:rPr>
          <w:rFonts w:ascii="仿宋" w:eastAsia="仿宋" w:hAnsi="仿宋" w:cs="仿宋" w:hint="eastAsia"/>
          <w:sz w:val="24"/>
          <w:szCs w:val="24"/>
        </w:rPr>
        <w:t>说明3：环境标志产品</w:t>
      </w:r>
    </w:p>
    <w:p w:rsidR="00B86E97" w:rsidRPr="00606828" w:rsidRDefault="00E2527E" w:rsidP="00E2527E">
      <w:pPr>
        <w:spacing w:line="360" w:lineRule="auto"/>
        <w:rPr>
          <w:rFonts w:ascii="仿宋" w:eastAsia="仿宋" w:hAnsi="仿宋" w:cs="仿宋"/>
          <w:sz w:val="24"/>
          <w:szCs w:val="24"/>
        </w:rPr>
      </w:pPr>
      <w:r w:rsidRPr="00606828">
        <w:rPr>
          <w:rFonts w:ascii="仿宋" w:eastAsia="仿宋" w:hAnsi="仿宋" w:cs="仿宋" w:hint="eastAsia"/>
          <w:sz w:val="24"/>
          <w:szCs w:val="24"/>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rsidR="00E2527E" w:rsidRPr="00606828" w:rsidRDefault="00E2527E">
      <w:pPr>
        <w:spacing w:line="360" w:lineRule="auto"/>
        <w:rPr>
          <w:rFonts w:ascii="仿宋" w:eastAsia="仿宋" w:hAnsi="仿宋" w:cs="仿宋"/>
          <w:sz w:val="24"/>
          <w:szCs w:val="24"/>
        </w:rPr>
      </w:pPr>
    </w:p>
    <w:p w:rsidR="00E2527E" w:rsidRPr="00606828" w:rsidRDefault="00E2527E">
      <w:pPr>
        <w:widowControl/>
        <w:jc w:val="left"/>
        <w:rPr>
          <w:rFonts w:ascii="仿宋" w:eastAsia="仿宋" w:hAnsi="仿宋" w:cs="仿宋"/>
          <w:sz w:val="24"/>
          <w:szCs w:val="24"/>
        </w:rPr>
      </w:pPr>
      <w:r w:rsidRPr="00606828">
        <w:rPr>
          <w:rFonts w:ascii="仿宋" w:eastAsia="仿宋" w:hAnsi="仿宋" w:cs="仿宋"/>
          <w:sz w:val="24"/>
          <w:szCs w:val="24"/>
        </w:rPr>
        <w:br w:type="page"/>
      </w:r>
    </w:p>
    <w:p w:rsidR="00B86E97" w:rsidRPr="00606828" w:rsidRDefault="004C54F0">
      <w:pPr>
        <w:pStyle w:val="1"/>
        <w:spacing w:before="120" w:after="120" w:line="360" w:lineRule="auto"/>
        <w:jc w:val="center"/>
        <w:rPr>
          <w:rFonts w:ascii="仿宋" w:eastAsia="仿宋" w:hAnsi="仿宋"/>
          <w:sz w:val="32"/>
          <w:szCs w:val="32"/>
        </w:rPr>
      </w:pPr>
      <w:bookmarkStart w:id="443" w:name="_Toc23158"/>
      <w:bookmarkStart w:id="444" w:name="_Toc5709179"/>
      <w:r w:rsidRPr="00606828">
        <w:rPr>
          <w:rFonts w:ascii="仿宋" w:eastAsia="仿宋" w:hAnsi="仿宋" w:cs="仿宋" w:hint="eastAsia"/>
          <w:sz w:val="32"/>
          <w:szCs w:val="32"/>
        </w:rPr>
        <w:lastRenderedPageBreak/>
        <w:t>第三</w:t>
      </w:r>
      <w:bookmarkStart w:id="445" w:name="_Toc152045609"/>
      <w:bookmarkStart w:id="446" w:name="_Toc233102573"/>
      <w:bookmarkStart w:id="447" w:name="_Toc144974577"/>
      <w:bookmarkStart w:id="448" w:name="_Toc179632627"/>
      <w:bookmarkStart w:id="449" w:name="_Toc152042387"/>
      <w:r w:rsidRPr="00606828">
        <w:rPr>
          <w:rFonts w:ascii="仿宋" w:eastAsia="仿宋" w:hAnsi="仿宋" w:cs="仿宋" w:hint="eastAsia"/>
          <w:sz w:val="32"/>
          <w:szCs w:val="32"/>
        </w:rPr>
        <w:t>章</w:t>
      </w:r>
      <w:r w:rsidRPr="00606828">
        <w:rPr>
          <w:rFonts w:ascii="仿宋" w:eastAsia="仿宋" w:hAnsi="仿宋" w:cs="仿宋"/>
          <w:sz w:val="32"/>
          <w:szCs w:val="32"/>
        </w:rPr>
        <w:t xml:space="preserve"> </w:t>
      </w:r>
      <w:r w:rsidRPr="00606828">
        <w:rPr>
          <w:rFonts w:ascii="仿宋" w:eastAsia="仿宋" w:hAnsi="仿宋" w:cs="仿宋" w:hint="eastAsia"/>
          <w:sz w:val="32"/>
          <w:szCs w:val="32"/>
        </w:rPr>
        <w:t>合同条款</w:t>
      </w:r>
      <w:bookmarkEnd w:id="443"/>
      <w:bookmarkEnd w:id="444"/>
    </w:p>
    <w:p w:rsidR="00402C37" w:rsidRPr="00402C37" w:rsidRDefault="00402C37" w:rsidP="00402C37">
      <w:pPr>
        <w:jc w:val="center"/>
        <w:rPr>
          <w:rFonts w:ascii="仿宋" w:eastAsia="仿宋" w:hAnsi="仿宋"/>
          <w:b/>
          <w:sz w:val="32"/>
          <w:szCs w:val="32"/>
        </w:rPr>
      </w:pPr>
      <w:bookmarkStart w:id="450" w:name="_Toc233102750"/>
      <w:bookmarkStart w:id="451" w:name="_Toc152042574"/>
      <w:bookmarkStart w:id="452" w:name="_Toc152045785"/>
      <w:bookmarkStart w:id="453" w:name="_Toc179632804"/>
      <w:bookmarkStart w:id="454" w:name="_Toc144974854"/>
      <w:bookmarkStart w:id="455" w:name="_Toc7293"/>
      <w:bookmarkEnd w:id="445"/>
      <w:bookmarkEnd w:id="446"/>
      <w:bookmarkEnd w:id="447"/>
      <w:bookmarkEnd w:id="448"/>
      <w:bookmarkEnd w:id="449"/>
      <w:r w:rsidRPr="00402C37">
        <w:rPr>
          <w:rFonts w:ascii="仿宋" w:eastAsia="仿宋" w:hAnsi="仿宋" w:hint="eastAsia"/>
          <w:b/>
          <w:sz w:val="32"/>
          <w:szCs w:val="32"/>
        </w:rPr>
        <w:t>合同条款专用部分</w:t>
      </w:r>
    </w:p>
    <w:p w:rsidR="00402C37" w:rsidRPr="00402C37" w:rsidRDefault="00402C37" w:rsidP="00402C37">
      <w:pPr>
        <w:spacing w:line="360" w:lineRule="auto"/>
        <w:jc w:val="center"/>
        <w:rPr>
          <w:rFonts w:ascii="仿宋" w:eastAsia="仿宋" w:hAnsi="仿宋"/>
          <w:sz w:val="28"/>
          <w:szCs w:val="28"/>
        </w:rPr>
      </w:pPr>
    </w:p>
    <w:p w:rsidR="00402C37" w:rsidRPr="00402C37" w:rsidRDefault="00402C37" w:rsidP="00402C37">
      <w:pPr>
        <w:keepNext/>
        <w:keepLines/>
        <w:spacing w:beforeLines="50" w:before="120" w:afterLines="50" w:after="120" w:line="360" w:lineRule="auto"/>
        <w:outlineLvl w:val="1"/>
        <w:rPr>
          <w:rFonts w:ascii="仿宋" w:eastAsia="仿宋" w:hAnsi="仿宋" w:cs="宋体"/>
          <w:sz w:val="28"/>
          <w:szCs w:val="20"/>
        </w:rPr>
      </w:pPr>
      <w:bookmarkStart w:id="456" w:name="_Toc485323148"/>
      <w:bookmarkStart w:id="457" w:name="_Toc486580374"/>
      <w:bookmarkStart w:id="458" w:name="_Toc489280180"/>
      <w:bookmarkStart w:id="459" w:name="_Toc490331665"/>
      <w:bookmarkStart w:id="460" w:name="_Toc497214043"/>
      <w:bookmarkStart w:id="461" w:name="_Toc497584034"/>
      <w:r w:rsidRPr="00402C37">
        <w:rPr>
          <w:rFonts w:ascii="仿宋" w:eastAsia="仿宋" w:hAnsi="仿宋" w:cs="宋体"/>
          <w:sz w:val="28"/>
          <w:szCs w:val="20"/>
        </w:rPr>
        <w:t>1.</w:t>
      </w:r>
      <w:r w:rsidRPr="00402C37">
        <w:rPr>
          <w:rFonts w:ascii="仿宋" w:eastAsia="仿宋" w:hAnsi="仿宋" w:cs="宋体" w:hint="eastAsia"/>
          <w:sz w:val="28"/>
          <w:szCs w:val="20"/>
        </w:rPr>
        <w:t>一般约定</w:t>
      </w:r>
      <w:bookmarkEnd w:id="456"/>
      <w:bookmarkEnd w:id="457"/>
      <w:bookmarkEnd w:id="458"/>
      <w:bookmarkEnd w:id="459"/>
      <w:bookmarkEnd w:id="460"/>
      <w:bookmarkEnd w:id="461"/>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462" w:name="_Toc485323149"/>
      <w:bookmarkStart w:id="463" w:name="_Toc486580375"/>
      <w:bookmarkStart w:id="464" w:name="_Toc489280181"/>
      <w:bookmarkStart w:id="465" w:name="_Toc490331666"/>
      <w:bookmarkStart w:id="466" w:name="_Toc497214044"/>
      <w:bookmarkStart w:id="467" w:name="_Toc497584035"/>
      <w:r w:rsidRPr="00402C37">
        <w:rPr>
          <w:rFonts w:ascii="仿宋" w:eastAsia="仿宋" w:hAnsi="仿宋"/>
          <w:kern w:val="0"/>
          <w:sz w:val="24"/>
          <w:szCs w:val="20"/>
        </w:rPr>
        <w:t xml:space="preserve">1.1  </w:t>
      </w:r>
      <w:r w:rsidRPr="00402C37">
        <w:rPr>
          <w:rFonts w:ascii="仿宋" w:eastAsia="仿宋" w:hAnsi="仿宋" w:hint="eastAsia"/>
          <w:kern w:val="0"/>
          <w:sz w:val="24"/>
          <w:szCs w:val="20"/>
        </w:rPr>
        <w:t>词语定义</w:t>
      </w:r>
      <w:bookmarkEnd w:id="462"/>
      <w:bookmarkEnd w:id="463"/>
      <w:bookmarkEnd w:id="464"/>
      <w:bookmarkEnd w:id="465"/>
      <w:bookmarkEnd w:id="466"/>
      <w:bookmarkEnd w:id="467"/>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 xml:space="preserve">1.1.2  </w:t>
      </w:r>
      <w:r w:rsidRPr="00402C37">
        <w:rPr>
          <w:rFonts w:ascii="仿宋" w:eastAsia="仿宋" w:hAnsi="仿宋" w:hint="eastAsia"/>
        </w:rPr>
        <w:t>合同当事人和人员</w:t>
      </w:r>
    </w:p>
    <w:p w:rsidR="00402C37" w:rsidRPr="00402C37" w:rsidRDefault="00402C37" w:rsidP="00402C37">
      <w:pPr>
        <w:spacing w:line="360" w:lineRule="auto"/>
        <w:ind w:firstLineChars="300" w:firstLine="630"/>
        <w:jc w:val="left"/>
        <w:rPr>
          <w:rFonts w:ascii="仿宋" w:eastAsia="仿宋" w:hAnsi="仿宋"/>
        </w:rPr>
      </w:pPr>
      <w:r w:rsidRPr="00402C37">
        <w:rPr>
          <w:rFonts w:ascii="仿宋" w:eastAsia="仿宋" w:hAnsi="仿宋"/>
        </w:rPr>
        <w:t xml:space="preserve">1.1.2.2  </w:t>
      </w:r>
      <w:r w:rsidRPr="00402C37">
        <w:rPr>
          <w:rFonts w:ascii="仿宋" w:eastAsia="仿宋" w:hAnsi="仿宋" w:hint="eastAsia"/>
        </w:rPr>
        <w:t>发包人：</w:t>
      </w:r>
      <w:r w:rsidR="000619BD" w:rsidRPr="000619BD">
        <w:rPr>
          <w:rFonts w:ascii="仿宋" w:eastAsia="仿宋" w:hAnsi="仿宋" w:cs="宋体"/>
          <w:u w:val="single"/>
        </w:rPr>
        <w:t xml:space="preserve">  /   </w:t>
      </w:r>
      <w:r w:rsidRPr="000619BD">
        <w:rPr>
          <w:rFonts w:ascii="仿宋" w:eastAsia="仿宋" w:hAnsi="仿宋"/>
          <w:u w:val="single"/>
        </w:rPr>
        <w:t xml:space="preserve">      </w:t>
      </w:r>
      <w:r w:rsidRPr="00402C37">
        <w:rPr>
          <w:rFonts w:ascii="仿宋" w:eastAsia="仿宋" w:hAnsi="仿宋"/>
          <w:u w:val="single"/>
        </w:rPr>
        <w:t xml:space="preserve">                                                  </w:t>
      </w:r>
    </w:p>
    <w:p w:rsidR="00402C37" w:rsidRPr="00402C37" w:rsidRDefault="00402C37" w:rsidP="00402C37">
      <w:pPr>
        <w:spacing w:line="360" w:lineRule="auto"/>
        <w:ind w:firstLineChars="300" w:firstLine="630"/>
        <w:jc w:val="left"/>
        <w:rPr>
          <w:rFonts w:ascii="仿宋" w:eastAsia="仿宋" w:hAnsi="仿宋"/>
        </w:rPr>
      </w:pPr>
      <w:r w:rsidRPr="00402C37">
        <w:rPr>
          <w:rFonts w:ascii="仿宋" w:eastAsia="仿宋" w:hAnsi="仿宋"/>
        </w:rPr>
        <w:t xml:space="preserve">1.1.2.3  </w:t>
      </w:r>
      <w:r w:rsidRPr="00402C37">
        <w:rPr>
          <w:rFonts w:ascii="仿宋" w:eastAsia="仿宋" w:hAnsi="仿宋" w:hint="eastAsia"/>
        </w:rPr>
        <w:t>承包人：</w:t>
      </w:r>
      <w:r w:rsidRPr="00402C37">
        <w:rPr>
          <w:rFonts w:ascii="仿宋" w:eastAsia="仿宋" w:hAnsi="仿宋"/>
          <w:u w:val="single"/>
        </w:rPr>
        <w:t xml:space="preserve"> </w:t>
      </w:r>
      <w:r w:rsidR="000619BD">
        <w:rPr>
          <w:rFonts w:ascii="仿宋" w:eastAsia="仿宋" w:hAnsi="仿宋" w:cs="宋体"/>
          <w:u w:val="single"/>
        </w:rPr>
        <w:t xml:space="preserve"> </w:t>
      </w:r>
      <w:r w:rsidR="000619BD" w:rsidRPr="000619BD">
        <w:rPr>
          <w:rFonts w:ascii="仿宋" w:eastAsia="仿宋" w:hAnsi="仿宋" w:cs="宋体"/>
          <w:u w:val="single"/>
        </w:rPr>
        <w:t>/</w:t>
      </w:r>
      <w:r w:rsidRPr="00402C37">
        <w:rPr>
          <w:rFonts w:ascii="仿宋" w:eastAsia="仿宋" w:hAnsi="仿宋"/>
          <w:u w:val="single"/>
        </w:rPr>
        <w:t xml:space="preserve">                                                       </w:t>
      </w:r>
    </w:p>
    <w:p w:rsidR="00402C37" w:rsidRPr="00402C37" w:rsidRDefault="00402C37" w:rsidP="00402C37">
      <w:pPr>
        <w:spacing w:line="360" w:lineRule="auto"/>
        <w:ind w:firstLineChars="300" w:firstLine="630"/>
        <w:jc w:val="left"/>
        <w:rPr>
          <w:rFonts w:ascii="仿宋" w:eastAsia="仿宋" w:hAnsi="仿宋"/>
        </w:rPr>
      </w:pPr>
      <w:r w:rsidRPr="00402C37">
        <w:rPr>
          <w:rFonts w:ascii="仿宋" w:eastAsia="仿宋" w:hAnsi="仿宋"/>
        </w:rPr>
        <w:t xml:space="preserve">1.1.2.6  </w:t>
      </w:r>
      <w:r w:rsidRPr="00402C37">
        <w:rPr>
          <w:rFonts w:ascii="仿宋" w:eastAsia="仿宋" w:hAnsi="仿宋" w:hint="eastAsia"/>
        </w:rPr>
        <w:t>监理人：</w:t>
      </w:r>
      <w:r w:rsidR="000619BD" w:rsidRPr="000619BD">
        <w:rPr>
          <w:rFonts w:ascii="仿宋" w:eastAsia="仿宋" w:hAnsi="仿宋" w:cs="宋体"/>
          <w:u w:val="single"/>
        </w:rPr>
        <w:t xml:space="preserve">  /</w:t>
      </w:r>
      <w:r w:rsidRPr="00402C37">
        <w:rPr>
          <w:rFonts w:ascii="仿宋" w:eastAsia="仿宋" w:hAnsi="仿宋"/>
          <w:u w:val="single"/>
        </w:rPr>
        <w:t xml:space="preserve">                                                        </w:t>
      </w:r>
    </w:p>
    <w:p w:rsidR="00402C37" w:rsidRPr="00402C37" w:rsidRDefault="00402C37" w:rsidP="00402C37">
      <w:pPr>
        <w:spacing w:line="360" w:lineRule="auto"/>
        <w:ind w:firstLineChars="300" w:firstLine="630"/>
        <w:jc w:val="left"/>
        <w:rPr>
          <w:rFonts w:ascii="仿宋" w:eastAsia="仿宋" w:hAnsi="仿宋"/>
        </w:rPr>
      </w:pPr>
      <w:r w:rsidRPr="00402C37">
        <w:rPr>
          <w:rFonts w:ascii="仿宋" w:eastAsia="仿宋" w:hAnsi="仿宋"/>
        </w:rPr>
        <w:t xml:space="preserve">1.1.2.8  </w:t>
      </w:r>
      <w:r w:rsidRPr="00402C37">
        <w:rPr>
          <w:rFonts w:ascii="仿宋" w:eastAsia="仿宋" w:hAnsi="仿宋" w:hint="eastAsia"/>
        </w:rPr>
        <w:t>发包人代表：</w:t>
      </w:r>
    </w:p>
    <w:p w:rsidR="00402C37" w:rsidRPr="00402C37" w:rsidRDefault="00402C37" w:rsidP="00402C37">
      <w:pPr>
        <w:spacing w:line="360" w:lineRule="auto"/>
        <w:ind w:firstLineChars="750" w:firstLine="1575"/>
        <w:jc w:val="left"/>
        <w:rPr>
          <w:rFonts w:ascii="仿宋" w:eastAsia="仿宋" w:hAnsi="仿宋"/>
        </w:rPr>
      </w:pPr>
      <w:r w:rsidRPr="00402C37">
        <w:rPr>
          <w:rFonts w:ascii="仿宋" w:eastAsia="仿宋" w:hAnsi="仿宋" w:hint="eastAsia"/>
        </w:rPr>
        <w:t>姓</w:t>
      </w:r>
      <w:r w:rsidRPr="00402C37">
        <w:rPr>
          <w:rFonts w:ascii="仿宋" w:eastAsia="仿宋" w:hAnsi="仿宋"/>
        </w:rPr>
        <w:t xml:space="preserve">    </w:t>
      </w:r>
      <w:r w:rsidRPr="00402C37">
        <w:rPr>
          <w:rFonts w:ascii="仿宋" w:eastAsia="仿宋" w:hAnsi="仿宋" w:hint="eastAsia"/>
        </w:rPr>
        <w:t>名：</w:t>
      </w:r>
      <w:r w:rsidR="000619BD" w:rsidRPr="000619BD">
        <w:rPr>
          <w:rFonts w:ascii="仿宋" w:eastAsia="仿宋" w:hAnsi="仿宋" w:cs="宋体"/>
          <w:u w:val="single"/>
        </w:rPr>
        <w:t xml:space="preserve">  /</w:t>
      </w:r>
      <w:r w:rsidRPr="00402C37">
        <w:rPr>
          <w:rFonts w:ascii="仿宋" w:eastAsia="仿宋" w:hAnsi="仿宋"/>
          <w:u w:val="single"/>
        </w:rPr>
        <w:t xml:space="preserve">                                                      </w:t>
      </w:r>
    </w:p>
    <w:p w:rsidR="00402C37" w:rsidRPr="00402C37" w:rsidRDefault="00402C37" w:rsidP="00402C37">
      <w:pPr>
        <w:spacing w:line="360" w:lineRule="auto"/>
        <w:ind w:firstLineChars="750" w:firstLine="1575"/>
        <w:jc w:val="left"/>
        <w:rPr>
          <w:rFonts w:ascii="仿宋" w:eastAsia="仿宋" w:hAnsi="仿宋"/>
        </w:rPr>
      </w:pPr>
      <w:r w:rsidRPr="00402C37">
        <w:rPr>
          <w:rFonts w:ascii="仿宋" w:eastAsia="仿宋" w:hAnsi="仿宋" w:hint="eastAsia"/>
        </w:rPr>
        <w:t>职</w:t>
      </w:r>
      <w:r w:rsidRPr="00402C37">
        <w:rPr>
          <w:rFonts w:ascii="仿宋" w:eastAsia="仿宋" w:hAnsi="仿宋"/>
        </w:rPr>
        <w:t xml:space="preserve">    </w:t>
      </w:r>
      <w:r w:rsidRPr="00402C37">
        <w:rPr>
          <w:rFonts w:ascii="仿宋" w:eastAsia="仿宋" w:hAnsi="仿宋" w:hint="eastAsia"/>
        </w:rPr>
        <w:t>称：</w:t>
      </w:r>
      <w:r w:rsidR="000619BD" w:rsidRPr="000619BD">
        <w:rPr>
          <w:rFonts w:ascii="仿宋" w:eastAsia="仿宋" w:hAnsi="仿宋" w:cs="宋体"/>
          <w:u w:val="single"/>
        </w:rPr>
        <w:t xml:space="preserve">  /</w:t>
      </w:r>
      <w:r w:rsidRPr="00402C37">
        <w:rPr>
          <w:rFonts w:ascii="仿宋" w:eastAsia="仿宋" w:hAnsi="仿宋"/>
          <w:u w:val="single"/>
        </w:rPr>
        <w:t xml:space="preserve">                                                      </w:t>
      </w:r>
    </w:p>
    <w:p w:rsidR="00402C37" w:rsidRPr="00402C37" w:rsidRDefault="00402C37" w:rsidP="00402C37">
      <w:pPr>
        <w:spacing w:line="360" w:lineRule="auto"/>
        <w:ind w:firstLineChars="750" w:firstLine="1575"/>
        <w:jc w:val="left"/>
        <w:rPr>
          <w:rFonts w:ascii="仿宋" w:eastAsia="仿宋" w:hAnsi="仿宋"/>
        </w:rPr>
      </w:pPr>
      <w:r w:rsidRPr="00402C37">
        <w:rPr>
          <w:rFonts w:ascii="仿宋" w:eastAsia="仿宋" w:hAnsi="仿宋" w:hint="eastAsia"/>
        </w:rPr>
        <w:t>联系电话：</w:t>
      </w:r>
      <w:r w:rsidRPr="00402C37">
        <w:rPr>
          <w:rFonts w:ascii="仿宋" w:eastAsia="仿宋" w:hAnsi="仿宋"/>
          <w:u w:val="single"/>
        </w:rPr>
        <w:t xml:space="preserve"> </w:t>
      </w:r>
      <w:r w:rsidR="000619BD">
        <w:rPr>
          <w:rFonts w:ascii="仿宋" w:eastAsia="仿宋" w:hAnsi="仿宋" w:cs="宋体"/>
          <w:u w:val="single"/>
        </w:rPr>
        <w:t xml:space="preserve"> </w:t>
      </w:r>
      <w:r w:rsidR="000619BD" w:rsidRPr="000619BD">
        <w:rPr>
          <w:rFonts w:ascii="仿宋" w:eastAsia="仿宋" w:hAnsi="仿宋" w:cs="宋体"/>
          <w:u w:val="single"/>
        </w:rPr>
        <w:t>/</w:t>
      </w:r>
      <w:r w:rsidRPr="00402C37">
        <w:rPr>
          <w:rFonts w:ascii="仿宋" w:eastAsia="仿宋" w:hAnsi="仿宋"/>
          <w:u w:val="single"/>
        </w:rPr>
        <w:t xml:space="preserve">                                                     </w:t>
      </w:r>
    </w:p>
    <w:p w:rsidR="00402C37" w:rsidRPr="00402C37" w:rsidRDefault="00402C37" w:rsidP="00402C37">
      <w:pPr>
        <w:spacing w:line="360" w:lineRule="auto"/>
        <w:ind w:firstLineChars="750" w:firstLine="1575"/>
        <w:jc w:val="left"/>
        <w:rPr>
          <w:rFonts w:ascii="仿宋" w:eastAsia="仿宋" w:hAnsi="仿宋"/>
        </w:rPr>
      </w:pPr>
      <w:r w:rsidRPr="00402C37">
        <w:rPr>
          <w:rFonts w:ascii="仿宋" w:eastAsia="仿宋" w:hAnsi="仿宋" w:hint="eastAsia"/>
        </w:rPr>
        <w:t>电子信箱：</w:t>
      </w:r>
      <w:r w:rsidR="000619BD" w:rsidRPr="000619BD">
        <w:rPr>
          <w:rFonts w:ascii="仿宋" w:eastAsia="仿宋" w:hAnsi="仿宋" w:cs="宋体"/>
          <w:u w:val="single"/>
        </w:rPr>
        <w:t xml:space="preserve">  /</w:t>
      </w:r>
      <w:r w:rsidRPr="00402C37">
        <w:rPr>
          <w:rFonts w:ascii="仿宋" w:eastAsia="仿宋" w:hAnsi="仿宋"/>
          <w:u w:val="single"/>
        </w:rPr>
        <w:t xml:space="preserve">                                                      </w:t>
      </w:r>
    </w:p>
    <w:p w:rsidR="00402C37" w:rsidRPr="00402C37" w:rsidRDefault="00402C37" w:rsidP="00402C37">
      <w:pPr>
        <w:spacing w:line="360" w:lineRule="auto"/>
        <w:ind w:firstLineChars="750" w:firstLine="1575"/>
        <w:jc w:val="left"/>
        <w:rPr>
          <w:rFonts w:ascii="仿宋" w:eastAsia="仿宋" w:hAnsi="仿宋"/>
        </w:rPr>
      </w:pPr>
      <w:r w:rsidRPr="00402C37">
        <w:rPr>
          <w:rFonts w:ascii="仿宋" w:eastAsia="仿宋" w:hAnsi="仿宋" w:hint="eastAsia"/>
        </w:rPr>
        <w:t>通信地址：</w:t>
      </w:r>
      <w:r w:rsidR="000619BD" w:rsidRPr="000619BD">
        <w:rPr>
          <w:rFonts w:ascii="仿宋" w:eastAsia="仿宋" w:hAnsi="仿宋" w:cs="宋体"/>
          <w:u w:val="single"/>
        </w:rPr>
        <w:t xml:space="preserve">  /</w:t>
      </w:r>
      <w:r w:rsidRPr="00402C37">
        <w:rPr>
          <w:rFonts w:ascii="仿宋" w:eastAsia="仿宋" w:hAnsi="仿宋"/>
          <w:u w:val="single"/>
        </w:rPr>
        <w:t xml:space="preserve">                                                      </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 xml:space="preserve">1.1.3  </w:t>
      </w:r>
      <w:r w:rsidRPr="00402C37">
        <w:rPr>
          <w:rFonts w:ascii="仿宋" w:eastAsia="仿宋" w:hAnsi="仿宋" w:hint="eastAsia"/>
        </w:rPr>
        <w:t>工程和设备</w:t>
      </w:r>
    </w:p>
    <w:p w:rsidR="000619BD" w:rsidRPr="000619BD" w:rsidRDefault="000619BD" w:rsidP="000619BD">
      <w:pPr>
        <w:spacing w:line="360" w:lineRule="auto"/>
        <w:ind w:firstLineChars="300" w:firstLine="630"/>
        <w:jc w:val="left"/>
        <w:rPr>
          <w:rFonts w:ascii="仿宋" w:eastAsia="仿宋" w:hAnsi="仿宋"/>
        </w:rPr>
      </w:pPr>
      <w:r w:rsidRPr="000619BD">
        <w:rPr>
          <w:rFonts w:ascii="仿宋" w:eastAsia="仿宋" w:hAnsi="仿宋" w:hint="eastAsia"/>
        </w:rPr>
        <w:t>1.1.</w:t>
      </w:r>
      <w:r w:rsidRPr="000619BD">
        <w:rPr>
          <w:rFonts w:ascii="仿宋" w:eastAsia="仿宋" w:hAnsi="仿宋"/>
        </w:rPr>
        <w:t>3</w:t>
      </w:r>
      <w:r w:rsidRPr="000619BD">
        <w:rPr>
          <w:rFonts w:ascii="仿宋" w:eastAsia="仿宋" w:hAnsi="仿宋" w:hint="eastAsia"/>
        </w:rPr>
        <w:t>.2永久工程：</w:t>
      </w:r>
      <w:r w:rsidRPr="000619BD">
        <w:rPr>
          <w:rFonts w:ascii="仿宋" w:eastAsia="仿宋" w:hAnsi="仿宋"/>
          <w:u w:val="single"/>
        </w:rPr>
        <w:t>本工程设计图纸及工程量清单显示的全部工程。</w:t>
      </w:r>
      <w:r w:rsidRPr="000619BD">
        <w:rPr>
          <w:rFonts w:ascii="仿宋" w:eastAsia="仿宋" w:hAnsi="仿宋"/>
        </w:rPr>
        <w:fldChar w:fldCharType="begin"/>
      </w:r>
      <w:r w:rsidRPr="000619BD">
        <w:rPr>
          <w:rFonts w:ascii="仿宋" w:eastAsia="仿宋" w:hAnsi="仿宋"/>
        </w:rPr>
        <w:instrText xml:space="preserve"> AUTOTEXT  input424 \* MERGEFORMAT </w:instrText>
      </w:r>
      <w:r w:rsidRPr="000619BD">
        <w:rPr>
          <w:rFonts w:ascii="仿宋" w:eastAsia="仿宋" w:hAnsi="仿宋"/>
        </w:rPr>
        <w:fldChar w:fldCharType="end"/>
      </w:r>
    </w:p>
    <w:p w:rsidR="000619BD" w:rsidRPr="000619BD" w:rsidRDefault="000619BD" w:rsidP="000619BD">
      <w:pPr>
        <w:spacing w:line="360" w:lineRule="auto"/>
        <w:ind w:firstLineChars="300" w:firstLine="630"/>
        <w:jc w:val="left"/>
        <w:rPr>
          <w:rFonts w:ascii="仿宋" w:eastAsia="仿宋" w:hAnsi="仿宋"/>
        </w:rPr>
      </w:pPr>
      <w:r w:rsidRPr="000619BD">
        <w:rPr>
          <w:rFonts w:ascii="仿宋" w:eastAsia="仿宋" w:hAnsi="仿宋" w:hint="eastAsia"/>
        </w:rPr>
        <w:t>1.1.</w:t>
      </w:r>
      <w:r w:rsidRPr="000619BD">
        <w:rPr>
          <w:rFonts w:ascii="仿宋" w:eastAsia="仿宋" w:hAnsi="仿宋"/>
        </w:rPr>
        <w:t>3</w:t>
      </w:r>
      <w:r w:rsidRPr="000619BD">
        <w:rPr>
          <w:rFonts w:ascii="仿宋" w:eastAsia="仿宋" w:hAnsi="仿宋" w:hint="eastAsia"/>
        </w:rPr>
        <w:t>.</w:t>
      </w:r>
      <w:r w:rsidRPr="000619BD">
        <w:rPr>
          <w:rFonts w:ascii="仿宋" w:eastAsia="仿宋" w:hAnsi="仿宋"/>
        </w:rPr>
        <w:t>3</w:t>
      </w:r>
      <w:r w:rsidRPr="000619BD">
        <w:rPr>
          <w:rFonts w:ascii="仿宋" w:eastAsia="仿宋" w:hAnsi="仿宋" w:hint="eastAsia"/>
        </w:rPr>
        <w:t>临时工程：</w:t>
      </w:r>
      <w:r w:rsidRPr="000619BD">
        <w:rPr>
          <w:rFonts w:ascii="仿宋" w:eastAsia="仿宋" w:hAnsi="仿宋"/>
          <w:u w:val="single"/>
        </w:rPr>
        <w:t>临时性道路、临时性供水、临时性供电 。</w:t>
      </w:r>
      <w:r w:rsidRPr="000619BD">
        <w:rPr>
          <w:rFonts w:ascii="仿宋" w:eastAsia="仿宋" w:hAnsi="仿宋"/>
        </w:rPr>
        <w:fldChar w:fldCharType="begin"/>
      </w:r>
      <w:r w:rsidRPr="000619BD">
        <w:rPr>
          <w:rFonts w:ascii="仿宋" w:eastAsia="仿宋" w:hAnsi="仿宋"/>
        </w:rPr>
        <w:instrText xml:space="preserve"> AUTOTEXT  input425 \* MERGEFORMAT </w:instrText>
      </w:r>
      <w:r w:rsidRPr="000619BD">
        <w:rPr>
          <w:rFonts w:ascii="仿宋" w:eastAsia="仿宋" w:hAnsi="仿宋"/>
        </w:rPr>
        <w:fldChar w:fldCharType="end"/>
      </w:r>
    </w:p>
    <w:p w:rsidR="000619BD" w:rsidRPr="000619BD" w:rsidRDefault="000619BD" w:rsidP="000619BD">
      <w:pPr>
        <w:spacing w:line="360" w:lineRule="auto"/>
        <w:ind w:firstLineChars="300" w:firstLine="630"/>
        <w:jc w:val="left"/>
        <w:rPr>
          <w:rFonts w:ascii="仿宋" w:eastAsia="仿宋" w:hAnsi="仿宋"/>
        </w:rPr>
      </w:pPr>
      <w:r w:rsidRPr="000619BD">
        <w:rPr>
          <w:rFonts w:ascii="仿宋" w:eastAsia="仿宋" w:hAnsi="仿宋" w:hint="eastAsia"/>
        </w:rPr>
        <w:t>1.1.</w:t>
      </w:r>
      <w:r w:rsidRPr="000619BD">
        <w:rPr>
          <w:rFonts w:ascii="仿宋" w:eastAsia="仿宋" w:hAnsi="仿宋"/>
        </w:rPr>
        <w:t>3</w:t>
      </w:r>
      <w:r w:rsidRPr="000619BD">
        <w:rPr>
          <w:rFonts w:ascii="仿宋" w:eastAsia="仿宋" w:hAnsi="仿宋" w:hint="eastAsia"/>
        </w:rPr>
        <w:t>.</w:t>
      </w:r>
      <w:r w:rsidRPr="000619BD">
        <w:rPr>
          <w:rFonts w:ascii="仿宋" w:eastAsia="仿宋" w:hAnsi="仿宋"/>
        </w:rPr>
        <w:t>10</w:t>
      </w:r>
      <w:r w:rsidRPr="000619BD">
        <w:rPr>
          <w:rFonts w:ascii="仿宋" w:eastAsia="仿宋" w:hAnsi="仿宋" w:hint="eastAsia"/>
        </w:rPr>
        <w:t>永久占地：</w:t>
      </w:r>
      <w:r w:rsidRPr="000619BD">
        <w:rPr>
          <w:rFonts w:ascii="仿宋" w:eastAsia="仿宋" w:hAnsi="仿宋"/>
          <w:u w:val="single"/>
        </w:rPr>
        <w:t>项目征地红线图红线以内范围</w:t>
      </w:r>
      <w:r w:rsidRPr="000619BD">
        <w:rPr>
          <w:rFonts w:ascii="仿宋" w:eastAsia="仿宋" w:hAnsi="仿宋" w:hint="eastAsia"/>
          <w:u w:val="single"/>
        </w:rPr>
        <w:t>。</w:t>
      </w:r>
      <w:r w:rsidRPr="000619BD">
        <w:rPr>
          <w:rFonts w:ascii="仿宋" w:eastAsia="仿宋" w:hAnsi="仿宋"/>
          <w:u w:val="single"/>
        </w:rPr>
        <w:t xml:space="preserve"> </w:t>
      </w:r>
      <w:r w:rsidRPr="000619BD">
        <w:rPr>
          <w:rFonts w:ascii="仿宋" w:eastAsia="仿宋" w:hAnsi="仿宋"/>
        </w:rPr>
        <w:fldChar w:fldCharType="begin"/>
      </w:r>
      <w:r w:rsidRPr="000619BD">
        <w:rPr>
          <w:rFonts w:ascii="仿宋" w:eastAsia="仿宋" w:hAnsi="仿宋"/>
        </w:rPr>
        <w:instrText xml:space="preserve"> AUTOTEXT  input426 \* MERGEFORMAT </w:instrText>
      </w:r>
      <w:r w:rsidRPr="000619BD">
        <w:rPr>
          <w:rFonts w:ascii="仿宋" w:eastAsia="仿宋" w:hAnsi="仿宋"/>
        </w:rPr>
        <w:fldChar w:fldCharType="end"/>
      </w:r>
    </w:p>
    <w:p w:rsidR="00402C37" w:rsidRPr="00402C37" w:rsidRDefault="000619BD" w:rsidP="000619BD">
      <w:pPr>
        <w:spacing w:line="360" w:lineRule="auto"/>
        <w:ind w:firstLineChars="300" w:firstLine="630"/>
        <w:jc w:val="left"/>
        <w:rPr>
          <w:rFonts w:ascii="仿宋" w:eastAsia="仿宋" w:hAnsi="仿宋"/>
        </w:rPr>
      </w:pPr>
      <w:r w:rsidRPr="000619BD">
        <w:rPr>
          <w:rFonts w:ascii="仿宋" w:eastAsia="仿宋" w:hAnsi="仿宋" w:hint="eastAsia"/>
        </w:rPr>
        <w:t>1.1.</w:t>
      </w:r>
      <w:r w:rsidRPr="000619BD">
        <w:rPr>
          <w:rFonts w:ascii="仿宋" w:eastAsia="仿宋" w:hAnsi="仿宋"/>
        </w:rPr>
        <w:t>3</w:t>
      </w:r>
      <w:r w:rsidRPr="000619BD">
        <w:rPr>
          <w:rFonts w:ascii="仿宋" w:eastAsia="仿宋" w:hAnsi="仿宋" w:hint="eastAsia"/>
        </w:rPr>
        <w:t>.</w:t>
      </w:r>
      <w:r w:rsidRPr="000619BD">
        <w:rPr>
          <w:rFonts w:ascii="仿宋" w:eastAsia="仿宋" w:hAnsi="仿宋"/>
        </w:rPr>
        <w:t>11</w:t>
      </w:r>
      <w:r w:rsidRPr="000619BD">
        <w:rPr>
          <w:rFonts w:ascii="仿宋" w:eastAsia="仿宋" w:hAnsi="仿宋" w:hint="eastAsia"/>
        </w:rPr>
        <w:t>临时占地：</w:t>
      </w:r>
      <w:r w:rsidRPr="000619BD">
        <w:rPr>
          <w:rFonts w:ascii="仿宋" w:eastAsia="仿宋" w:hAnsi="仿宋"/>
          <w:u w:val="single"/>
        </w:rPr>
        <w:t xml:space="preserve">详见施工组织设计中的施工现场平面布置图  </w:t>
      </w:r>
      <w:r w:rsidR="00402C37" w:rsidRPr="00402C37">
        <w:rPr>
          <w:rFonts w:ascii="仿宋" w:eastAsia="仿宋" w:hAnsi="仿宋"/>
          <w:u w:val="single"/>
        </w:rPr>
        <w:t xml:space="preserve">                                        </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 xml:space="preserve">1.1.4  </w:t>
      </w:r>
      <w:r w:rsidRPr="00402C37">
        <w:rPr>
          <w:rFonts w:ascii="仿宋" w:eastAsia="仿宋" w:hAnsi="仿宋" w:hint="eastAsia"/>
        </w:rPr>
        <w:t>日期</w:t>
      </w:r>
    </w:p>
    <w:p w:rsidR="00402C37" w:rsidRPr="00402C37" w:rsidRDefault="00402C37" w:rsidP="00402C37">
      <w:pPr>
        <w:spacing w:line="360" w:lineRule="auto"/>
        <w:ind w:firstLineChars="300" w:firstLine="630"/>
        <w:jc w:val="left"/>
        <w:rPr>
          <w:rFonts w:ascii="仿宋" w:eastAsia="仿宋" w:hAnsi="仿宋"/>
        </w:rPr>
      </w:pPr>
      <w:r w:rsidRPr="00402C37">
        <w:rPr>
          <w:rFonts w:ascii="仿宋" w:eastAsia="仿宋" w:hAnsi="仿宋"/>
        </w:rPr>
        <w:t xml:space="preserve">1.1.4.5  </w:t>
      </w:r>
      <w:r w:rsidRPr="00402C37">
        <w:rPr>
          <w:rFonts w:ascii="仿宋" w:eastAsia="仿宋" w:hAnsi="仿宋" w:hint="eastAsia"/>
        </w:rPr>
        <w:t>缺陷责任期期限：</w:t>
      </w:r>
      <w:r w:rsidRPr="00402C37">
        <w:rPr>
          <w:rFonts w:ascii="仿宋" w:eastAsia="仿宋" w:hAnsi="仿宋"/>
          <w:u w:val="single"/>
        </w:rPr>
        <w:t xml:space="preserve">  </w:t>
      </w:r>
      <w:r w:rsidR="000619BD">
        <w:rPr>
          <w:rFonts w:ascii="仿宋" w:eastAsia="仿宋" w:hAnsi="仿宋"/>
          <w:u w:val="single"/>
        </w:rPr>
        <w:t>12个</w:t>
      </w:r>
      <w:r w:rsidRPr="00402C37">
        <w:rPr>
          <w:rFonts w:ascii="仿宋" w:eastAsia="仿宋" w:hAnsi="仿宋"/>
          <w:u w:val="single"/>
        </w:rPr>
        <w:t xml:space="preserve"> </w:t>
      </w:r>
      <w:r w:rsidRPr="00402C37">
        <w:rPr>
          <w:rFonts w:ascii="仿宋" w:eastAsia="仿宋" w:hAnsi="仿宋" w:hint="eastAsia"/>
        </w:rPr>
        <w:t>月。</w:t>
      </w:r>
    </w:p>
    <w:p w:rsidR="00402C37" w:rsidRPr="00402C37" w:rsidRDefault="00402C37" w:rsidP="000619BD">
      <w:pPr>
        <w:spacing w:line="360" w:lineRule="auto"/>
        <w:ind w:firstLineChars="200" w:firstLine="420"/>
        <w:rPr>
          <w:rFonts w:ascii="仿宋" w:eastAsia="仿宋" w:hAnsi="仿宋"/>
        </w:rPr>
      </w:pPr>
      <w:r w:rsidRPr="00402C37">
        <w:rPr>
          <w:rFonts w:ascii="仿宋" w:eastAsia="仿宋" w:hAnsi="仿宋"/>
        </w:rPr>
        <w:t xml:space="preserve">1.1.8  </w:t>
      </w:r>
      <w:r w:rsidRPr="00402C37">
        <w:rPr>
          <w:rFonts w:ascii="仿宋" w:eastAsia="仿宋" w:hAnsi="仿宋" w:hint="eastAsia"/>
        </w:rPr>
        <w:t>其他需要补充的内容</w:t>
      </w:r>
      <w:r w:rsidR="000619BD">
        <w:rPr>
          <w:rFonts w:ascii="仿宋" w:eastAsia="仿宋" w:hAnsi="仿宋" w:hint="eastAsia"/>
        </w:rPr>
        <w:t xml:space="preserve"> </w:t>
      </w:r>
      <w:r w:rsidR="000619BD" w:rsidRPr="000619BD">
        <w:rPr>
          <w:rFonts w:ascii="仿宋" w:eastAsia="仿宋" w:hAnsi="仿宋" w:cs="宋体"/>
          <w:u w:val="single"/>
        </w:rPr>
        <w:t xml:space="preserve">  /</w:t>
      </w:r>
      <w:r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468" w:name="_Toc485323150"/>
      <w:bookmarkStart w:id="469" w:name="_Toc486580376"/>
      <w:bookmarkStart w:id="470" w:name="_Toc489280182"/>
      <w:bookmarkStart w:id="471" w:name="_Toc490331667"/>
      <w:bookmarkStart w:id="472" w:name="_Toc497214045"/>
      <w:bookmarkStart w:id="473" w:name="_Toc497584036"/>
      <w:r w:rsidRPr="00402C37">
        <w:rPr>
          <w:rFonts w:ascii="仿宋" w:eastAsia="仿宋" w:hAnsi="仿宋"/>
          <w:kern w:val="0"/>
          <w:sz w:val="24"/>
          <w:szCs w:val="20"/>
        </w:rPr>
        <w:t xml:space="preserve">1.4  </w:t>
      </w:r>
      <w:r w:rsidRPr="00402C37">
        <w:rPr>
          <w:rFonts w:ascii="仿宋" w:eastAsia="仿宋" w:hAnsi="仿宋" w:hint="eastAsia"/>
          <w:kern w:val="0"/>
          <w:sz w:val="24"/>
          <w:szCs w:val="20"/>
        </w:rPr>
        <w:t>合同文件的优先顺序</w:t>
      </w:r>
      <w:bookmarkEnd w:id="468"/>
      <w:bookmarkEnd w:id="469"/>
      <w:bookmarkEnd w:id="470"/>
      <w:bookmarkEnd w:id="471"/>
      <w:bookmarkEnd w:id="472"/>
      <w:bookmarkEnd w:id="473"/>
    </w:p>
    <w:p w:rsidR="00402C37" w:rsidRPr="00402C37" w:rsidRDefault="00402C37" w:rsidP="00402C37">
      <w:pPr>
        <w:spacing w:line="360" w:lineRule="auto"/>
        <w:ind w:firstLine="482"/>
        <w:rPr>
          <w:rFonts w:ascii="仿宋" w:eastAsia="仿宋" w:hAnsi="仿宋" w:cs="Arial"/>
        </w:rPr>
      </w:pPr>
      <w:r w:rsidRPr="00402C37">
        <w:rPr>
          <w:rFonts w:ascii="仿宋" w:eastAsia="仿宋" w:hAnsi="仿宋" w:cs="Arial" w:hint="eastAsia"/>
        </w:rPr>
        <w:t>合同文件的优先解释顺序如下：</w:t>
      </w:r>
    </w:p>
    <w:p w:rsidR="00402C37" w:rsidRPr="00402C37" w:rsidRDefault="00402C37" w:rsidP="00402C37">
      <w:pPr>
        <w:spacing w:line="360" w:lineRule="auto"/>
        <w:ind w:firstLine="482"/>
        <w:rPr>
          <w:rFonts w:ascii="仿宋" w:eastAsia="仿宋" w:hAnsi="仿宋" w:cs="Arial"/>
        </w:rPr>
      </w:pPr>
      <w:r w:rsidRPr="00402C37">
        <w:rPr>
          <w:rFonts w:ascii="仿宋" w:eastAsia="仿宋" w:hAnsi="仿宋" w:cs="Arial" w:hint="eastAsia"/>
        </w:rPr>
        <w:t>（</w:t>
      </w:r>
      <w:r w:rsidRPr="00402C37">
        <w:rPr>
          <w:rFonts w:ascii="仿宋" w:eastAsia="仿宋" w:hAnsi="仿宋" w:cs="Arial"/>
        </w:rPr>
        <w:t>1</w:t>
      </w:r>
      <w:r w:rsidRPr="00402C37">
        <w:rPr>
          <w:rFonts w:ascii="仿宋" w:eastAsia="仿宋" w:hAnsi="仿宋" w:cs="Arial" w:hint="eastAsia"/>
        </w:rPr>
        <w:t>）合同协议书；</w:t>
      </w:r>
    </w:p>
    <w:p w:rsidR="00402C37" w:rsidRPr="00402C37" w:rsidRDefault="00402C37" w:rsidP="00402C37">
      <w:pPr>
        <w:spacing w:line="360" w:lineRule="auto"/>
        <w:ind w:firstLine="482"/>
        <w:rPr>
          <w:rFonts w:ascii="仿宋" w:eastAsia="仿宋" w:hAnsi="仿宋" w:cs="Arial"/>
        </w:rPr>
      </w:pPr>
      <w:r w:rsidRPr="00402C37">
        <w:rPr>
          <w:rFonts w:ascii="仿宋" w:eastAsia="仿宋" w:hAnsi="仿宋" w:cs="Arial" w:hint="eastAsia"/>
        </w:rPr>
        <w:t>（</w:t>
      </w:r>
      <w:r w:rsidRPr="00402C37">
        <w:rPr>
          <w:rFonts w:ascii="仿宋" w:eastAsia="仿宋" w:hAnsi="仿宋" w:cs="Arial"/>
        </w:rPr>
        <w:t>2</w:t>
      </w:r>
      <w:r w:rsidRPr="00402C37">
        <w:rPr>
          <w:rFonts w:ascii="仿宋" w:eastAsia="仿宋" w:hAnsi="仿宋" w:cs="Arial" w:hint="eastAsia"/>
        </w:rPr>
        <w:t>）中标通知书；</w:t>
      </w:r>
    </w:p>
    <w:p w:rsidR="00402C37" w:rsidRPr="00402C37" w:rsidRDefault="00402C37" w:rsidP="00402C37">
      <w:pPr>
        <w:spacing w:line="360" w:lineRule="auto"/>
        <w:ind w:firstLine="482"/>
        <w:rPr>
          <w:rFonts w:ascii="仿宋" w:eastAsia="仿宋" w:hAnsi="仿宋" w:cs="Arial"/>
        </w:rPr>
      </w:pPr>
      <w:r w:rsidRPr="00402C37">
        <w:rPr>
          <w:rFonts w:ascii="仿宋" w:eastAsia="仿宋" w:hAnsi="仿宋" w:cs="Arial" w:hint="eastAsia"/>
        </w:rPr>
        <w:t>（</w:t>
      </w:r>
      <w:r w:rsidRPr="00402C37">
        <w:rPr>
          <w:rFonts w:ascii="仿宋" w:eastAsia="仿宋" w:hAnsi="仿宋" w:cs="Arial"/>
        </w:rPr>
        <w:t>3</w:t>
      </w:r>
      <w:r w:rsidRPr="00402C37">
        <w:rPr>
          <w:rFonts w:ascii="仿宋" w:eastAsia="仿宋" w:hAnsi="仿宋" w:cs="Arial" w:hint="eastAsia"/>
        </w:rPr>
        <w:t>）投标函及投标函附录；</w:t>
      </w:r>
    </w:p>
    <w:p w:rsidR="00402C37" w:rsidRPr="00402C37" w:rsidRDefault="00402C37" w:rsidP="00402C37">
      <w:pPr>
        <w:spacing w:line="360" w:lineRule="auto"/>
        <w:ind w:firstLine="482"/>
        <w:rPr>
          <w:rFonts w:ascii="仿宋" w:eastAsia="仿宋" w:hAnsi="仿宋" w:cs="Arial"/>
        </w:rPr>
      </w:pPr>
      <w:r w:rsidRPr="00402C37">
        <w:rPr>
          <w:rFonts w:ascii="仿宋" w:eastAsia="仿宋" w:hAnsi="仿宋" w:cs="Arial" w:hint="eastAsia"/>
        </w:rPr>
        <w:t>（</w:t>
      </w:r>
      <w:r w:rsidRPr="00402C37">
        <w:rPr>
          <w:rFonts w:ascii="仿宋" w:eastAsia="仿宋" w:hAnsi="仿宋" w:cs="Arial"/>
        </w:rPr>
        <w:t>4</w:t>
      </w:r>
      <w:r w:rsidRPr="00402C37">
        <w:rPr>
          <w:rFonts w:ascii="仿宋" w:eastAsia="仿宋" w:hAnsi="仿宋" w:cs="Arial" w:hint="eastAsia"/>
        </w:rPr>
        <w:t>）合同条款专用部分；</w:t>
      </w:r>
    </w:p>
    <w:p w:rsidR="00402C37" w:rsidRPr="00402C37" w:rsidRDefault="00402C37" w:rsidP="00402C37">
      <w:pPr>
        <w:spacing w:line="360" w:lineRule="auto"/>
        <w:ind w:firstLine="482"/>
        <w:rPr>
          <w:rFonts w:ascii="仿宋" w:eastAsia="仿宋" w:hAnsi="仿宋" w:cs="Arial"/>
        </w:rPr>
      </w:pPr>
      <w:r w:rsidRPr="00402C37">
        <w:rPr>
          <w:rFonts w:ascii="仿宋" w:eastAsia="仿宋" w:hAnsi="仿宋" w:cs="Arial" w:hint="eastAsia"/>
        </w:rPr>
        <w:t>（</w:t>
      </w:r>
      <w:r w:rsidRPr="00402C37">
        <w:rPr>
          <w:rFonts w:ascii="仿宋" w:eastAsia="仿宋" w:hAnsi="仿宋" w:cs="Arial"/>
        </w:rPr>
        <w:t>5</w:t>
      </w:r>
      <w:r w:rsidRPr="00402C37">
        <w:rPr>
          <w:rFonts w:ascii="仿宋" w:eastAsia="仿宋" w:hAnsi="仿宋" w:cs="Arial" w:hint="eastAsia"/>
        </w:rPr>
        <w:t>）合同条款通用部分；</w:t>
      </w:r>
    </w:p>
    <w:p w:rsidR="000619BD" w:rsidRPr="000619BD" w:rsidRDefault="000619BD" w:rsidP="000619BD">
      <w:pPr>
        <w:spacing w:line="360" w:lineRule="auto"/>
        <w:ind w:firstLine="480"/>
        <w:rPr>
          <w:rFonts w:ascii="仿宋" w:eastAsia="仿宋" w:hAnsi="仿宋" w:cs="Arial"/>
        </w:rPr>
      </w:pPr>
      <w:r w:rsidRPr="000619BD">
        <w:rPr>
          <w:rFonts w:ascii="仿宋" w:eastAsia="仿宋" w:hAnsi="仿宋" w:cs="Arial" w:hint="eastAsia"/>
        </w:rPr>
        <w:t>(6)</w:t>
      </w:r>
      <w:r w:rsidRPr="000619BD">
        <w:rPr>
          <w:rFonts w:ascii="仿宋" w:eastAsia="仿宋" w:hAnsi="仿宋" w:cs="Arial"/>
          <w:u w:val="single"/>
        </w:rPr>
        <w:t>技术标准和要求；</w:t>
      </w:r>
      <w:r w:rsidRPr="000619BD">
        <w:rPr>
          <w:rFonts w:ascii="仿宋" w:eastAsia="仿宋" w:hAnsi="仿宋" w:cs="Arial"/>
        </w:rPr>
        <w:fldChar w:fldCharType="begin"/>
      </w:r>
      <w:r w:rsidRPr="000619BD">
        <w:rPr>
          <w:rFonts w:ascii="仿宋" w:eastAsia="仿宋" w:hAnsi="仿宋" w:cs="Arial"/>
        </w:rPr>
        <w:instrText xml:space="preserve"> AUTOTEXT  input429 \* MERGEFORMAT </w:instrText>
      </w:r>
      <w:r w:rsidRPr="000619BD">
        <w:rPr>
          <w:rFonts w:ascii="仿宋" w:eastAsia="仿宋" w:hAnsi="仿宋" w:cs="Arial"/>
        </w:rPr>
        <w:fldChar w:fldCharType="end"/>
      </w:r>
    </w:p>
    <w:p w:rsidR="000619BD" w:rsidRPr="000619BD" w:rsidRDefault="000619BD" w:rsidP="000619BD">
      <w:pPr>
        <w:spacing w:line="360" w:lineRule="auto"/>
        <w:ind w:firstLine="480"/>
        <w:rPr>
          <w:rFonts w:ascii="仿宋" w:eastAsia="仿宋" w:hAnsi="仿宋" w:cs="Arial"/>
        </w:rPr>
      </w:pPr>
      <w:r w:rsidRPr="000619BD">
        <w:rPr>
          <w:rFonts w:ascii="仿宋" w:eastAsia="仿宋" w:hAnsi="仿宋" w:cs="Arial" w:hint="eastAsia"/>
        </w:rPr>
        <w:lastRenderedPageBreak/>
        <w:t>(7)</w:t>
      </w:r>
      <w:r w:rsidRPr="000619BD">
        <w:rPr>
          <w:rFonts w:ascii="仿宋" w:eastAsia="仿宋" w:hAnsi="仿宋" w:cs="Arial"/>
          <w:u w:val="single"/>
        </w:rPr>
        <w:t>图纸；</w:t>
      </w:r>
      <w:r w:rsidRPr="000619BD">
        <w:rPr>
          <w:rFonts w:ascii="仿宋" w:eastAsia="仿宋" w:hAnsi="仿宋" w:cs="Arial"/>
        </w:rPr>
        <w:fldChar w:fldCharType="begin"/>
      </w:r>
      <w:r w:rsidRPr="000619BD">
        <w:rPr>
          <w:rFonts w:ascii="仿宋" w:eastAsia="仿宋" w:hAnsi="仿宋" w:cs="Arial"/>
        </w:rPr>
        <w:instrText xml:space="preserve"> AUTOTEXT  input430 \* MERGEFORMAT </w:instrText>
      </w:r>
      <w:r w:rsidRPr="000619BD">
        <w:rPr>
          <w:rFonts w:ascii="仿宋" w:eastAsia="仿宋" w:hAnsi="仿宋" w:cs="Arial"/>
        </w:rPr>
        <w:fldChar w:fldCharType="end"/>
      </w:r>
    </w:p>
    <w:p w:rsidR="000619BD" w:rsidRPr="000619BD" w:rsidRDefault="000619BD" w:rsidP="000619BD">
      <w:pPr>
        <w:spacing w:line="360" w:lineRule="auto"/>
        <w:ind w:firstLine="480"/>
        <w:rPr>
          <w:rFonts w:ascii="仿宋" w:eastAsia="仿宋" w:hAnsi="仿宋" w:cs="Arial"/>
        </w:rPr>
      </w:pPr>
      <w:r w:rsidRPr="000619BD">
        <w:rPr>
          <w:rFonts w:ascii="仿宋" w:eastAsia="仿宋" w:hAnsi="仿宋" w:cs="Arial" w:hint="eastAsia"/>
        </w:rPr>
        <w:t>(8)</w:t>
      </w:r>
      <w:r w:rsidRPr="000619BD">
        <w:rPr>
          <w:rFonts w:ascii="仿宋" w:eastAsia="仿宋" w:hAnsi="仿宋" w:cs="Arial"/>
          <w:u w:val="single"/>
        </w:rPr>
        <w:t>已标价工程量清单；</w:t>
      </w:r>
      <w:r w:rsidRPr="000619BD">
        <w:rPr>
          <w:rFonts w:ascii="仿宋" w:eastAsia="仿宋" w:hAnsi="仿宋" w:cs="Arial"/>
        </w:rPr>
        <w:fldChar w:fldCharType="begin"/>
      </w:r>
      <w:r w:rsidRPr="000619BD">
        <w:rPr>
          <w:rFonts w:ascii="仿宋" w:eastAsia="仿宋" w:hAnsi="仿宋" w:cs="Arial"/>
        </w:rPr>
        <w:instrText xml:space="preserve"> AUTOTEXT  input431 \* MERGEFORMAT </w:instrText>
      </w:r>
      <w:r w:rsidRPr="000619BD">
        <w:rPr>
          <w:rFonts w:ascii="仿宋" w:eastAsia="仿宋" w:hAnsi="仿宋" w:cs="Arial"/>
        </w:rPr>
        <w:fldChar w:fldCharType="end"/>
      </w:r>
    </w:p>
    <w:p w:rsidR="000619BD" w:rsidRPr="000619BD" w:rsidRDefault="000619BD" w:rsidP="000619BD">
      <w:pPr>
        <w:spacing w:line="360" w:lineRule="auto"/>
        <w:ind w:firstLine="480"/>
        <w:rPr>
          <w:rFonts w:ascii="仿宋" w:eastAsia="仿宋" w:hAnsi="仿宋" w:cs="Arial"/>
        </w:rPr>
      </w:pPr>
      <w:r w:rsidRPr="000619BD">
        <w:rPr>
          <w:rFonts w:ascii="仿宋" w:eastAsia="仿宋" w:hAnsi="仿宋" w:cs="Arial" w:hint="eastAsia"/>
        </w:rPr>
        <w:t>(9)</w:t>
      </w:r>
      <w:r w:rsidRPr="000619BD">
        <w:rPr>
          <w:rFonts w:ascii="仿宋" w:eastAsia="仿宋" w:hAnsi="仿宋" w:cs="Arial"/>
          <w:u w:val="single"/>
        </w:rPr>
        <w:t>施工组织设计；</w:t>
      </w:r>
      <w:r w:rsidRPr="000619BD">
        <w:rPr>
          <w:rFonts w:ascii="仿宋" w:eastAsia="仿宋" w:hAnsi="仿宋" w:cs="Arial"/>
        </w:rPr>
        <w:fldChar w:fldCharType="begin"/>
      </w:r>
      <w:r w:rsidRPr="000619BD">
        <w:rPr>
          <w:rFonts w:ascii="仿宋" w:eastAsia="仿宋" w:hAnsi="仿宋" w:cs="Arial"/>
        </w:rPr>
        <w:instrText xml:space="preserve"> AUTOTEXT  input432 \* MERGEFORMAT </w:instrText>
      </w:r>
      <w:r w:rsidRPr="000619BD">
        <w:rPr>
          <w:rFonts w:ascii="仿宋" w:eastAsia="仿宋" w:hAnsi="仿宋" w:cs="Arial"/>
        </w:rPr>
        <w:fldChar w:fldCharType="end"/>
      </w:r>
    </w:p>
    <w:p w:rsidR="00402C37" w:rsidRPr="00402C37" w:rsidRDefault="00402C37" w:rsidP="00402C37">
      <w:pPr>
        <w:spacing w:line="360" w:lineRule="auto"/>
        <w:ind w:firstLine="480"/>
        <w:rPr>
          <w:rFonts w:ascii="仿宋" w:eastAsia="仿宋" w:hAnsi="仿宋" w:cs="Arial"/>
        </w:rPr>
      </w:pPr>
      <w:r w:rsidRPr="00402C37">
        <w:rPr>
          <w:rFonts w:ascii="仿宋" w:eastAsia="仿宋" w:hAnsi="仿宋" w:cs="Arial" w:hint="eastAsia"/>
        </w:rPr>
        <w:t>（说明：（</w:t>
      </w:r>
      <w:r w:rsidRPr="00402C37">
        <w:rPr>
          <w:rFonts w:ascii="仿宋" w:eastAsia="仿宋" w:hAnsi="仿宋" w:cs="Arial"/>
        </w:rPr>
        <w:t>6</w:t>
      </w:r>
      <w:r w:rsidRPr="00402C37">
        <w:rPr>
          <w:rFonts w:ascii="仿宋" w:eastAsia="仿宋" w:hAnsi="仿宋" w:cs="Arial" w:hint="eastAsia"/>
        </w:rPr>
        <w:t>）、（</w:t>
      </w:r>
      <w:r w:rsidRPr="00402C37">
        <w:rPr>
          <w:rFonts w:ascii="仿宋" w:eastAsia="仿宋" w:hAnsi="仿宋" w:cs="Arial"/>
        </w:rPr>
        <w:t>7</w:t>
      </w:r>
      <w:r w:rsidRPr="00402C37">
        <w:rPr>
          <w:rFonts w:ascii="仿宋" w:eastAsia="仿宋" w:hAnsi="仿宋" w:cs="Arial" w:hint="eastAsia"/>
        </w:rPr>
        <w:t>）、（</w:t>
      </w:r>
      <w:r w:rsidRPr="00402C37">
        <w:rPr>
          <w:rFonts w:ascii="仿宋" w:eastAsia="仿宋" w:hAnsi="仿宋" w:cs="Arial"/>
        </w:rPr>
        <w:t>8</w:t>
      </w:r>
      <w:r w:rsidRPr="00402C37">
        <w:rPr>
          <w:rFonts w:ascii="仿宋" w:eastAsia="仿宋" w:hAnsi="仿宋" w:cs="Arial" w:hint="eastAsia"/>
        </w:rPr>
        <w:t>）填空内容分别限于技术标准和要求、图纸、已标价工程量清单三者之一。）</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474" w:name="_Toc485323151"/>
      <w:bookmarkStart w:id="475" w:name="_Toc486580377"/>
      <w:bookmarkStart w:id="476" w:name="_Toc489280183"/>
      <w:bookmarkStart w:id="477" w:name="_Toc490331668"/>
      <w:bookmarkStart w:id="478" w:name="_Toc497214046"/>
      <w:bookmarkStart w:id="479" w:name="_Toc497584037"/>
      <w:r w:rsidRPr="00402C37">
        <w:rPr>
          <w:rFonts w:ascii="仿宋" w:eastAsia="仿宋" w:hAnsi="仿宋"/>
          <w:kern w:val="0"/>
          <w:sz w:val="24"/>
          <w:szCs w:val="20"/>
        </w:rPr>
        <w:t xml:space="preserve">1.5  </w:t>
      </w:r>
      <w:r w:rsidRPr="00402C37">
        <w:rPr>
          <w:rFonts w:ascii="仿宋" w:eastAsia="仿宋" w:hAnsi="仿宋" w:hint="eastAsia"/>
          <w:kern w:val="0"/>
          <w:sz w:val="24"/>
          <w:szCs w:val="20"/>
        </w:rPr>
        <w:t>合同协议书</w:t>
      </w:r>
      <w:bookmarkEnd w:id="474"/>
      <w:bookmarkEnd w:id="475"/>
      <w:bookmarkEnd w:id="476"/>
      <w:bookmarkEnd w:id="477"/>
      <w:bookmarkEnd w:id="478"/>
      <w:bookmarkEnd w:id="479"/>
    </w:p>
    <w:p w:rsidR="00402C37" w:rsidRPr="00402C37" w:rsidRDefault="00402C37" w:rsidP="00402C37">
      <w:pPr>
        <w:spacing w:line="360" w:lineRule="auto"/>
        <w:ind w:firstLineChars="200" w:firstLine="420"/>
        <w:rPr>
          <w:rFonts w:ascii="仿宋" w:eastAsia="仿宋" w:hAnsi="仿宋"/>
          <w:u w:val="single"/>
        </w:rPr>
      </w:pPr>
      <w:r w:rsidRPr="00402C37">
        <w:rPr>
          <w:rFonts w:ascii="仿宋" w:eastAsia="仿宋" w:hAnsi="仿宋" w:hint="eastAsia"/>
        </w:rPr>
        <w:t>合同生效的条件：</w:t>
      </w:r>
      <w:r w:rsidR="000619BD" w:rsidRPr="000619BD">
        <w:rPr>
          <w:rFonts w:ascii="仿宋" w:eastAsia="仿宋" w:hAnsi="仿宋"/>
          <w:u w:val="single"/>
        </w:rPr>
        <w:t>双方签字盖章后生效</w:t>
      </w:r>
      <w:r w:rsidR="000619BD" w:rsidRPr="000619BD">
        <w:rPr>
          <w:rFonts w:ascii="仿宋" w:eastAsia="仿宋" w:hAnsi="仿宋" w:hint="eastAsia"/>
          <w:u w:val="single"/>
        </w:rPr>
        <w:t>。</w:t>
      </w:r>
      <w:r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480" w:name="_Toc485323152"/>
      <w:bookmarkStart w:id="481" w:name="_Toc486580378"/>
      <w:bookmarkStart w:id="482" w:name="_Toc489280184"/>
      <w:bookmarkStart w:id="483" w:name="_Toc490331669"/>
      <w:bookmarkStart w:id="484" w:name="_Toc497214047"/>
      <w:bookmarkStart w:id="485" w:name="_Toc497584038"/>
      <w:r w:rsidRPr="00402C37">
        <w:rPr>
          <w:rFonts w:ascii="仿宋" w:eastAsia="仿宋" w:hAnsi="仿宋"/>
          <w:kern w:val="0"/>
          <w:sz w:val="24"/>
          <w:szCs w:val="20"/>
        </w:rPr>
        <w:t xml:space="preserve">1.6  </w:t>
      </w:r>
      <w:r w:rsidRPr="00402C37">
        <w:rPr>
          <w:rFonts w:ascii="仿宋" w:eastAsia="仿宋" w:hAnsi="仿宋" w:hint="eastAsia"/>
          <w:kern w:val="0"/>
          <w:sz w:val="24"/>
          <w:szCs w:val="20"/>
        </w:rPr>
        <w:t>图纸和承包人文件</w:t>
      </w:r>
      <w:bookmarkEnd w:id="480"/>
      <w:bookmarkEnd w:id="481"/>
      <w:bookmarkEnd w:id="482"/>
      <w:bookmarkEnd w:id="483"/>
      <w:bookmarkEnd w:id="484"/>
      <w:bookmarkEnd w:id="485"/>
    </w:p>
    <w:p w:rsidR="00402C37" w:rsidRPr="00402C37" w:rsidRDefault="00402C37" w:rsidP="00402C37">
      <w:pPr>
        <w:spacing w:line="360" w:lineRule="auto"/>
        <w:ind w:firstLineChars="200" w:firstLine="420"/>
        <w:jc w:val="left"/>
        <w:rPr>
          <w:rFonts w:ascii="仿宋" w:eastAsia="仿宋" w:hAnsi="仿宋"/>
        </w:rPr>
      </w:pPr>
      <w:r w:rsidRPr="00402C37">
        <w:rPr>
          <w:rFonts w:ascii="仿宋" w:eastAsia="仿宋" w:hAnsi="仿宋"/>
        </w:rPr>
        <w:t xml:space="preserve">1.6.1  </w:t>
      </w:r>
      <w:r w:rsidRPr="00402C37">
        <w:rPr>
          <w:rFonts w:ascii="仿宋" w:eastAsia="仿宋" w:hAnsi="仿宋" w:hint="eastAsia"/>
        </w:rPr>
        <w:t>图纸的提供</w:t>
      </w:r>
    </w:p>
    <w:p w:rsidR="000619BD" w:rsidRPr="000619BD" w:rsidRDefault="00402C37" w:rsidP="000619BD">
      <w:pPr>
        <w:spacing w:line="360" w:lineRule="auto"/>
        <w:ind w:firstLineChars="200" w:firstLine="420"/>
        <w:rPr>
          <w:rFonts w:ascii="仿宋" w:eastAsia="仿宋" w:hAnsi="仿宋"/>
        </w:rPr>
      </w:pPr>
      <w:r w:rsidRPr="00402C37">
        <w:rPr>
          <w:rFonts w:ascii="仿宋" w:eastAsia="仿宋" w:hAnsi="仿宋" w:hint="eastAsia"/>
        </w:rPr>
        <w:t>（</w:t>
      </w:r>
      <w:r w:rsidRPr="00402C37">
        <w:rPr>
          <w:rFonts w:ascii="仿宋" w:eastAsia="仿宋" w:hAnsi="仿宋"/>
        </w:rPr>
        <w:t>5</w:t>
      </w:r>
      <w:r w:rsidRPr="00402C37">
        <w:rPr>
          <w:rFonts w:ascii="仿宋" w:eastAsia="仿宋" w:hAnsi="仿宋" w:hint="eastAsia"/>
        </w:rPr>
        <w:t>）</w:t>
      </w:r>
      <w:r w:rsidR="000619BD" w:rsidRPr="000619BD">
        <w:rPr>
          <w:rFonts w:ascii="仿宋" w:eastAsia="仿宋" w:hAnsi="仿宋" w:hint="eastAsia"/>
        </w:rPr>
        <w:t>发包人提供图纸的期限：</w:t>
      </w:r>
      <w:r w:rsidR="000619BD" w:rsidRPr="000619BD">
        <w:rPr>
          <w:rFonts w:ascii="仿宋" w:eastAsia="仿宋" w:hAnsi="仿宋"/>
          <w:u w:val="single"/>
        </w:rPr>
        <w:t xml:space="preserve"> 合同签订后7日内</w:t>
      </w:r>
      <w:r w:rsidR="000619BD" w:rsidRPr="000619BD">
        <w:rPr>
          <w:rFonts w:ascii="仿宋" w:eastAsia="仿宋" w:hAnsi="仿宋" w:hint="eastAsia"/>
          <w:u w:val="single"/>
        </w:rPr>
        <w:t>。</w:t>
      </w:r>
      <w:r w:rsidR="000619BD" w:rsidRPr="000619BD">
        <w:rPr>
          <w:rFonts w:ascii="仿宋" w:eastAsia="仿宋" w:hAnsi="仿宋"/>
        </w:rPr>
        <w:fldChar w:fldCharType="begin"/>
      </w:r>
      <w:r w:rsidR="000619BD" w:rsidRPr="000619BD">
        <w:rPr>
          <w:rFonts w:ascii="仿宋" w:eastAsia="仿宋" w:hAnsi="仿宋"/>
        </w:rPr>
        <w:instrText xml:space="preserve"> AUTOTEXT  input434 \* MERGEFORMAT </w:instrText>
      </w:r>
      <w:r w:rsidR="000619BD" w:rsidRPr="000619BD">
        <w:rPr>
          <w:rFonts w:ascii="仿宋" w:eastAsia="仿宋" w:hAnsi="仿宋"/>
        </w:rPr>
        <w:fldChar w:fldCharType="end"/>
      </w:r>
    </w:p>
    <w:p w:rsidR="000619BD" w:rsidRPr="000619BD" w:rsidRDefault="000619BD" w:rsidP="000619BD">
      <w:pPr>
        <w:spacing w:line="360" w:lineRule="auto"/>
        <w:ind w:firstLineChars="200" w:firstLine="420"/>
        <w:rPr>
          <w:rFonts w:ascii="仿宋" w:eastAsia="仿宋" w:hAnsi="仿宋"/>
        </w:rPr>
      </w:pPr>
      <w:r w:rsidRPr="000619BD">
        <w:rPr>
          <w:rFonts w:ascii="仿宋" w:eastAsia="仿宋" w:hAnsi="仿宋" w:hint="eastAsia"/>
        </w:rPr>
        <w:t>发包人提供图纸的数量：</w:t>
      </w:r>
      <w:r w:rsidRPr="000619BD">
        <w:rPr>
          <w:rFonts w:ascii="仿宋" w:eastAsia="仿宋" w:hAnsi="仿宋"/>
          <w:u w:val="single"/>
        </w:rPr>
        <w:t>7套晒印蓝图（含5套竣工图编制用图纸）</w:t>
      </w:r>
      <w:r w:rsidRPr="000619BD">
        <w:rPr>
          <w:rFonts w:ascii="仿宋" w:eastAsia="仿宋" w:hAnsi="仿宋" w:hint="eastAsia"/>
          <w:u w:val="single"/>
        </w:rPr>
        <w:t>。</w:t>
      </w:r>
      <w:r w:rsidRPr="000619BD">
        <w:rPr>
          <w:rFonts w:ascii="仿宋" w:eastAsia="仿宋" w:hAnsi="仿宋"/>
        </w:rPr>
        <w:fldChar w:fldCharType="begin"/>
      </w:r>
      <w:r w:rsidRPr="000619BD">
        <w:rPr>
          <w:rFonts w:ascii="仿宋" w:eastAsia="仿宋" w:hAnsi="仿宋"/>
        </w:rPr>
        <w:instrText xml:space="preserve"> AUTOTEXT  input435 \* MERGEFORMAT </w:instrText>
      </w:r>
      <w:r w:rsidRPr="000619BD">
        <w:rPr>
          <w:rFonts w:ascii="仿宋" w:eastAsia="仿宋" w:hAnsi="仿宋"/>
        </w:rPr>
        <w:fldChar w:fldCharType="end"/>
      </w:r>
    </w:p>
    <w:p w:rsidR="00402C37" w:rsidRPr="00402C37" w:rsidRDefault="000619BD" w:rsidP="000619BD">
      <w:pPr>
        <w:spacing w:line="360" w:lineRule="auto"/>
        <w:ind w:firstLineChars="200" w:firstLine="420"/>
        <w:rPr>
          <w:rFonts w:ascii="仿宋" w:eastAsia="仿宋" w:hAnsi="仿宋"/>
        </w:rPr>
      </w:pPr>
      <w:r w:rsidRPr="000619BD">
        <w:rPr>
          <w:rFonts w:ascii="仿宋" w:eastAsia="仿宋" w:hAnsi="仿宋" w:hint="eastAsia"/>
        </w:rPr>
        <w:t>其他约定：</w:t>
      </w:r>
      <w:r w:rsidRPr="000619BD">
        <w:rPr>
          <w:rFonts w:ascii="仿宋" w:eastAsia="仿宋" w:hAnsi="仿宋"/>
          <w:u w:val="single"/>
        </w:rPr>
        <w:t>/</w:t>
      </w:r>
      <w:r w:rsidRPr="000619BD">
        <w:rPr>
          <w:rFonts w:ascii="仿宋" w:eastAsia="仿宋" w:hAnsi="仿宋"/>
        </w:rPr>
        <w:fldChar w:fldCharType="begin"/>
      </w:r>
      <w:r w:rsidRPr="000619BD">
        <w:rPr>
          <w:rFonts w:ascii="仿宋" w:eastAsia="仿宋" w:hAnsi="仿宋"/>
        </w:rPr>
        <w:instrText xml:space="preserve"> AUTOTEXT  input836 \* MERGEFORMAT </w:instrText>
      </w:r>
      <w:r w:rsidRPr="000619BD">
        <w:rPr>
          <w:rFonts w:ascii="仿宋" w:eastAsia="仿宋" w:hAnsi="仿宋"/>
        </w:rPr>
        <w:fldChar w:fldCharType="end"/>
      </w:r>
      <w:r w:rsidR="00402C37" w:rsidRPr="00402C37">
        <w:rPr>
          <w:rFonts w:ascii="仿宋" w:eastAsia="仿宋" w:hAnsi="仿宋"/>
          <w:u w:val="single"/>
        </w:rPr>
        <w:t xml:space="preserve">                                                   </w:t>
      </w:r>
    </w:p>
    <w:p w:rsidR="00402C37" w:rsidRPr="00402C37" w:rsidRDefault="00402C37" w:rsidP="00402C37">
      <w:pPr>
        <w:spacing w:line="360" w:lineRule="auto"/>
        <w:ind w:firstLineChars="200" w:firstLine="420"/>
        <w:jc w:val="left"/>
        <w:rPr>
          <w:rFonts w:ascii="仿宋" w:eastAsia="仿宋" w:hAnsi="仿宋"/>
        </w:rPr>
      </w:pPr>
      <w:r w:rsidRPr="00402C37">
        <w:rPr>
          <w:rFonts w:ascii="仿宋" w:eastAsia="仿宋" w:hAnsi="仿宋"/>
        </w:rPr>
        <w:t xml:space="preserve">1.6.2  </w:t>
      </w:r>
      <w:r w:rsidRPr="00402C37">
        <w:rPr>
          <w:rFonts w:ascii="仿宋" w:eastAsia="仿宋" w:hAnsi="仿宋" w:hint="eastAsia"/>
        </w:rPr>
        <w:t>承包人提供的文件</w:t>
      </w:r>
    </w:p>
    <w:p w:rsidR="000619BD" w:rsidRPr="000619BD" w:rsidRDefault="00402C37" w:rsidP="000619BD">
      <w:pPr>
        <w:spacing w:line="360" w:lineRule="auto"/>
        <w:ind w:firstLineChars="150" w:firstLine="315"/>
        <w:rPr>
          <w:rFonts w:ascii="仿宋" w:eastAsia="仿宋" w:hAnsi="仿宋"/>
        </w:rPr>
      </w:pPr>
      <w:r w:rsidRPr="00402C37">
        <w:rPr>
          <w:rFonts w:ascii="仿宋" w:eastAsia="仿宋" w:hAnsi="仿宋" w:hint="eastAsia"/>
        </w:rPr>
        <w:t>（</w:t>
      </w:r>
      <w:r w:rsidRPr="00402C37">
        <w:rPr>
          <w:rFonts w:ascii="仿宋" w:eastAsia="仿宋" w:hAnsi="仿宋"/>
        </w:rPr>
        <w:t>1</w:t>
      </w:r>
      <w:r w:rsidRPr="00402C37">
        <w:rPr>
          <w:rFonts w:ascii="仿宋" w:eastAsia="仿宋" w:hAnsi="仿宋" w:hint="eastAsia"/>
        </w:rPr>
        <w:t>）由承包人提供的文件范围：</w:t>
      </w:r>
      <w:r w:rsidR="000619BD" w:rsidRPr="000619BD">
        <w:rPr>
          <w:rFonts w:ascii="仿宋" w:eastAsia="仿宋" w:hAnsi="仿宋"/>
          <w:u w:val="single"/>
        </w:rPr>
        <w:t>施工组织设计、工程进度计划、施工方案</w:t>
      </w:r>
      <w:r w:rsidR="000619BD" w:rsidRPr="000619BD">
        <w:rPr>
          <w:rFonts w:ascii="仿宋" w:eastAsia="仿宋" w:hAnsi="仿宋" w:hint="eastAsia"/>
          <w:u w:val="single"/>
        </w:rPr>
        <w:t>。</w:t>
      </w:r>
      <w:r w:rsidR="000619BD" w:rsidRPr="000619BD">
        <w:rPr>
          <w:rFonts w:ascii="仿宋" w:eastAsia="仿宋" w:hAnsi="仿宋"/>
        </w:rPr>
        <w:fldChar w:fldCharType="begin"/>
      </w:r>
      <w:r w:rsidR="000619BD" w:rsidRPr="000619BD">
        <w:rPr>
          <w:rFonts w:ascii="仿宋" w:eastAsia="仿宋" w:hAnsi="仿宋"/>
        </w:rPr>
        <w:instrText xml:space="preserve"> AUTOTEXT  input436 \* MERGEFORMAT </w:instrText>
      </w:r>
      <w:r w:rsidR="000619BD" w:rsidRPr="000619BD">
        <w:rPr>
          <w:rFonts w:ascii="仿宋" w:eastAsia="仿宋" w:hAnsi="仿宋"/>
        </w:rPr>
        <w:fldChar w:fldCharType="end"/>
      </w:r>
    </w:p>
    <w:p w:rsidR="000619BD" w:rsidRPr="000619BD" w:rsidRDefault="000619BD" w:rsidP="000619BD">
      <w:pPr>
        <w:spacing w:line="360" w:lineRule="auto"/>
        <w:ind w:firstLineChars="150" w:firstLine="315"/>
        <w:rPr>
          <w:rFonts w:ascii="仿宋" w:eastAsia="仿宋" w:hAnsi="仿宋"/>
        </w:rPr>
      </w:pPr>
      <w:r w:rsidRPr="000619BD">
        <w:rPr>
          <w:rFonts w:ascii="仿宋" w:eastAsia="仿宋" w:hAnsi="仿宋" w:hint="eastAsia"/>
        </w:rPr>
        <w:t>承包人提供文件的期限：</w:t>
      </w:r>
      <w:r w:rsidRPr="000619BD">
        <w:rPr>
          <w:rFonts w:ascii="仿宋" w:eastAsia="仿宋" w:hAnsi="仿宋"/>
          <w:u w:val="single"/>
        </w:rPr>
        <w:t xml:space="preserve">双方商定 </w:t>
      </w:r>
      <w:r w:rsidRPr="000619BD">
        <w:rPr>
          <w:rFonts w:ascii="仿宋" w:eastAsia="仿宋" w:hAnsi="仿宋" w:hint="eastAsia"/>
          <w:u w:val="single"/>
        </w:rPr>
        <w:t>。</w:t>
      </w:r>
      <w:r w:rsidRPr="000619BD">
        <w:rPr>
          <w:rFonts w:ascii="仿宋" w:eastAsia="仿宋" w:hAnsi="仿宋"/>
        </w:rPr>
        <w:fldChar w:fldCharType="begin"/>
      </w:r>
      <w:r w:rsidRPr="000619BD">
        <w:rPr>
          <w:rFonts w:ascii="仿宋" w:eastAsia="仿宋" w:hAnsi="仿宋"/>
        </w:rPr>
        <w:instrText xml:space="preserve"> AUTOTEXT  input437 \* MERGEFORMAT </w:instrText>
      </w:r>
      <w:r w:rsidRPr="000619BD">
        <w:rPr>
          <w:rFonts w:ascii="仿宋" w:eastAsia="仿宋" w:hAnsi="仿宋"/>
        </w:rPr>
        <w:fldChar w:fldCharType="end"/>
      </w:r>
    </w:p>
    <w:p w:rsidR="000619BD" w:rsidRPr="000619BD" w:rsidRDefault="000619BD" w:rsidP="000619BD">
      <w:pPr>
        <w:spacing w:line="360" w:lineRule="auto"/>
        <w:ind w:firstLineChars="150" w:firstLine="315"/>
        <w:rPr>
          <w:rFonts w:ascii="仿宋" w:eastAsia="仿宋" w:hAnsi="仿宋"/>
        </w:rPr>
      </w:pPr>
      <w:r w:rsidRPr="000619BD">
        <w:rPr>
          <w:rFonts w:ascii="仿宋" w:eastAsia="仿宋" w:hAnsi="仿宋" w:hint="eastAsia"/>
        </w:rPr>
        <w:t>承包人提供文件的数量：</w:t>
      </w:r>
      <w:r w:rsidRPr="000619BD">
        <w:rPr>
          <w:rFonts w:ascii="仿宋" w:eastAsia="仿宋" w:hAnsi="仿宋"/>
          <w:u w:val="single"/>
        </w:rPr>
        <w:t xml:space="preserve">5套 </w:t>
      </w:r>
      <w:r w:rsidRPr="000619BD">
        <w:rPr>
          <w:rFonts w:ascii="仿宋" w:eastAsia="仿宋" w:hAnsi="仿宋" w:hint="eastAsia"/>
          <w:u w:val="single"/>
        </w:rPr>
        <w:t>。</w:t>
      </w:r>
      <w:r w:rsidRPr="000619BD">
        <w:rPr>
          <w:rFonts w:ascii="仿宋" w:eastAsia="仿宋" w:hAnsi="仿宋"/>
        </w:rPr>
        <w:fldChar w:fldCharType="begin"/>
      </w:r>
      <w:r w:rsidRPr="000619BD">
        <w:rPr>
          <w:rFonts w:ascii="仿宋" w:eastAsia="仿宋" w:hAnsi="仿宋"/>
        </w:rPr>
        <w:instrText xml:space="preserve"> AUTOTEXT  input438 \* MERGEFORMAT </w:instrText>
      </w:r>
      <w:r w:rsidRPr="000619BD">
        <w:rPr>
          <w:rFonts w:ascii="仿宋" w:eastAsia="仿宋" w:hAnsi="仿宋"/>
        </w:rPr>
        <w:fldChar w:fldCharType="end"/>
      </w:r>
    </w:p>
    <w:p w:rsidR="000619BD" w:rsidRPr="000619BD" w:rsidRDefault="000619BD" w:rsidP="000619BD">
      <w:pPr>
        <w:spacing w:line="360" w:lineRule="auto"/>
        <w:ind w:firstLineChars="150" w:firstLine="315"/>
        <w:rPr>
          <w:rFonts w:ascii="仿宋" w:eastAsia="仿宋" w:hAnsi="仿宋"/>
        </w:rPr>
      </w:pPr>
      <w:r w:rsidRPr="000619BD">
        <w:rPr>
          <w:rFonts w:ascii="仿宋" w:eastAsia="仿宋" w:hAnsi="仿宋" w:hint="eastAsia"/>
        </w:rPr>
        <w:t>监理人批复承包人提供文件的期限：</w:t>
      </w:r>
      <w:r w:rsidRPr="000619BD">
        <w:rPr>
          <w:rFonts w:ascii="仿宋" w:eastAsia="仿宋" w:hAnsi="仿宋"/>
          <w:u w:val="single"/>
        </w:rPr>
        <w:t>收到承包人提供的文件后7天。</w:t>
      </w:r>
      <w:r w:rsidRPr="000619BD">
        <w:rPr>
          <w:rFonts w:ascii="仿宋" w:eastAsia="仿宋" w:hAnsi="仿宋"/>
        </w:rPr>
        <w:fldChar w:fldCharType="begin"/>
      </w:r>
      <w:r w:rsidRPr="000619BD">
        <w:rPr>
          <w:rFonts w:ascii="仿宋" w:eastAsia="仿宋" w:hAnsi="仿宋"/>
        </w:rPr>
        <w:instrText xml:space="preserve"> AUTOTEXT  input439 \* MERGEFORMAT </w:instrText>
      </w:r>
      <w:r w:rsidRPr="000619BD">
        <w:rPr>
          <w:rFonts w:ascii="仿宋" w:eastAsia="仿宋" w:hAnsi="仿宋"/>
        </w:rPr>
        <w:fldChar w:fldCharType="end"/>
      </w:r>
    </w:p>
    <w:p w:rsidR="00402C37" w:rsidRPr="00402C37" w:rsidRDefault="000619BD" w:rsidP="000619BD">
      <w:pPr>
        <w:spacing w:line="360" w:lineRule="auto"/>
        <w:ind w:firstLineChars="150" w:firstLine="315"/>
        <w:rPr>
          <w:rFonts w:ascii="仿宋" w:eastAsia="仿宋" w:hAnsi="仿宋"/>
        </w:rPr>
      </w:pPr>
      <w:r w:rsidRPr="000619BD">
        <w:rPr>
          <w:rFonts w:ascii="仿宋" w:eastAsia="仿宋" w:hAnsi="仿宋" w:hint="eastAsia"/>
        </w:rPr>
        <w:t>其他约定：</w:t>
      </w:r>
      <w:r w:rsidRPr="000619BD">
        <w:rPr>
          <w:rFonts w:ascii="仿宋" w:eastAsia="仿宋" w:hAnsi="仿宋"/>
          <w:u w:val="single"/>
        </w:rPr>
        <w:t>承包人准备本工程竣工验收备案的全部资料,并于本工程验收合格后28日内完成本工程的竣工验收备案手续。</w:t>
      </w:r>
      <w:r w:rsidRPr="000619BD">
        <w:rPr>
          <w:rFonts w:ascii="仿宋" w:eastAsia="仿宋" w:hAnsi="仿宋"/>
        </w:rPr>
        <w:fldChar w:fldCharType="begin"/>
      </w:r>
      <w:r w:rsidRPr="000619BD">
        <w:rPr>
          <w:rFonts w:ascii="仿宋" w:eastAsia="仿宋" w:hAnsi="仿宋"/>
        </w:rPr>
        <w:instrText xml:space="preserve"> AUTOTEXT  input440 \* MERGEFORMAT </w:instrText>
      </w:r>
      <w:r w:rsidRPr="000619BD">
        <w:rPr>
          <w:rFonts w:ascii="仿宋" w:eastAsia="仿宋" w:hAnsi="仿宋"/>
        </w:rPr>
        <w:fldChar w:fldCharType="end"/>
      </w:r>
      <w:r w:rsidR="00402C37"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486" w:name="_Toc485323153"/>
      <w:bookmarkStart w:id="487" w:name="_Toc486580379"/>
      <w:bookmarkStart w:id="488" w:name="_Toc489280185"/>
      <w:bookmarkStart w:id="489" w:name="_Toc490331670"/>
      <w:bookmarkStart w:id="490" w:name="_Toc497214048"/>
      <w:bookmarkStart w:id="491" w:name="_Toc497584039"/>
      <w:r w:rsidRPr="00402C37">
        <w:rPr>
          <w:rFonts w:ascii="仿宋" w:eastAsia="仿宋" w:hAnsi="仿宋"/>
          <w:kern w:val="0"/>
          <w:sz w:val="24"/>
          <w:szCs w:val="20"/>
        </w:rPr>
        <w:t xml:space="preserve">1.7  </w:t>
      </w:r>
      <w:r w:rsidRPr="00402C37">
        <w:rPr>
          <w:rFonts w:ascii="仿宋" w:eastAsia="仿宋" w:hAnsi="仿宋" w:hint="eastAsia"/>
          <w:kern w:val="0"/>
          <w:sz w:val="24"/>
          <w:szCs w:val="20"/>
        </w:rPr>
        <w:t>联</w:t>
      </w:r>
      <w:r w:rsidRPr="00402C37">
        <w:rPr>
          <w:rFonts w:ascii="仿宋" w:eastAsia="仿宋" w:hAnsi="仿宋"/>
          <w:kern w:val="0"/>
          <w:sz w:val="24"/>
          <w:szCs w:val="20"/>
        </w:rPr>
        <w:t xml:space="preserve"> </w:t>
      </w:r>
      <w:r w:rsidRPr="00402C37">
        <w:rPr>
          <w:rFonts w:ascii="仿宋" w:eastAsia="仿宋" w:hAnsi="仿宋" w:hint="eastAsia"/>
          <w:kern w:val="0"/>
          <w:sz w:val="24"/>
          <w:szCs w:val="20"/>
        </w:rPr>
        <w:t>络</w:t>
      </w:r>
      <w:bookmarkEnd w:id="486"/>
      <w:bookmarkEnd w:id="487"/>
      <w:bookmarkEnd w:id="488"/>
      <w:bookmarkEnd w:id="489"/>
      <w:bookmarkEnd w:id="490"/>
      <w:bookmarkEnd w:id="491"/>
    </w:p>
    <w:p w:rsidR="00402C37" w:rsidRPr="00402C37" w:rsidRDefault="00402C37" w:rsidP="00402C37">
      <w:pPr>
        <w:spacing w:line="360" w:lineRule="auto"/>
        <w:ind w:firstLineChars="200" w:firstLine="420"/>
        <w:jc w:val="left"/>
        <w:rPr>
          <w:rFonts w:ascii="仿宋" w:eastAsia="仿宋" w:hAnsi="仿宋" w:cs="Arial"/>
        </w:rPr>
      </w:pPr>
      <w:r w:rsidRPr="00402C37">
        <w:rPr>
          <w:rFonts w:ascii="仿宋" w:eastAsia="仿宋" w:hAnsi="仿宋"/>
        </w:rPr>
        <w:t xml:space="preserve">1.7.2  </w:t>
      </w:r>
      <w:r w:rsidRPr="00402C37">
        <w:rPr>
          <w:rFonts w:ascii="仿宋" w:eastAsia="仿宋" w:hAnsi="仿宋" w:hint="eastAsia"/>
        </w:rPr>
        <w:t>联络来往函件的送达和接收</w:t>
      </w:r>
    </w:p>
    <w:p w:rsidR="000619BD" w:rsidRPr="000619BD" w:rsidRDefault="000619BD" w:rsidP="000619BD">
      <w:pPr>
        <w:spacing w:line="360" w:lineRule="auto"/>
        <w:ind w:firstLineChars="200" w:firstLine="420"/>
        <w:jc w:val="left"/>
        <w:rPr>
          <w:rFonts w:ascii="仿宋" w:eastAsia="仿宋" w:hAnsi="仿宋"/>
        </w:rPr>
      </w:pPr>
      <w:r w:rsidRPr="000619BD">
        <w:rPr>
          <w:rFonts w:ascii="仿宋" w:eastAsia="仿宋" w:hAnsi="仿宋" w:hint="eastAsia"/>
        </w:rPr>
        <w:t>(2)发包人指定的接收地点：</w:t>
      </w:r>
      <w:r w:rsidRPr="000619BD">
        <w:rPr>
          <w:rFonts w:ascii="仿宋" w:eastAsia="仿宋" w:hAnsi="仿宋"/>
          <w:u w:val="single"/>
        </w:rPr>
        <w:t xml:space="preserve">  /  </w:t>
      </w:r>
      <w:r w:rsidRPr="000619BD">
        <w:rPr>
          <w:rFonts w:ascii="仿宋" w:eastAsia="仿宋" w:hAnsi="仿宋"/>
        </w:rPr>
        <w:fldChar w:fldCharType="begin"/>
      </w:r>
      <w:r w:rsidRPr="000619BD">
        <w:rPr>
          <w:rFonts w:ascii="仿宋" w:eastAsia="仿宋" w:hAnsi="仿宋"/>
        </w:rPr>
        <w:instrText xml:space="preserve"> AUTOTEXT  input441 \* MERGEFORMAT </w:instrText>
      </w:r>
      <w:r w:rsidRPr="000619BD">
        <w:rPr>
          <w:rFonts w:ascii="仿宋" w:eastAsia="仿宋" w:hAnsi="仿宋"/>
        </w:rPr>
        <w:fldChar w:fldCharType="end"/>
      </w:r>
    </w:p>
    <w:p w:rsidR="000619BD" w:rsidRPr="000619BD" w:rsidRDefault="000619BD" w:rsidP="000619BD">
      <w:pPr>
        <w:spacing w:line="360" w:lineRule="auto"/>
        <w:ind w:firstLineChars="200" w:firstLine="420"/>
        <w:jc w:val="left"/>
        <w:rPr>
          <w:rFonts w:ascii="仿宋" w:eastAsia="仿宋" w:hAnsi="仿宋"/>
        </w:rPr>
      </w:pPr>
      <w:r w:rsidRPr="000619BD">
        <w:rPr>
          <w:rFonts w:ascii="仿宋" w:eastAsia="仿宋" w:hAnsi="仿宋" w:hint="eastAsia"/>
        </w:rPr>
        <w:t>发包人指定的接收人为：</w:t>
      </w:r>
      <w:r w:rsidRPr="000619BD">
        <w:rPr>
          <w:rFonts w:ascii="仿宋" w:eastAsia="仿宋" w:hAnsi="仿宋"/>
          <w:u w:val="single"/>
        </w:rPr>
        <w:t xml:space="preserve">  /  </w:t>
      </w:r>
      <w:r w:rsidRPr="000619BD">
        <w:rPr>
          <w:rFonts w:ascii="仿宋" w:eastAsia="仿宋" w:hAnsi="仿宋"/>
        </w:rPr>
        <w:fldChar w:fldCharType="begin"/>
      </w:r>
      <w:r w:rsidRPr="000619BD">
        <w:rPr>
          <w:rFonts w:ascii="仿宋" w:eastAsia="仿宋" w:hAnsi="仿宋"/>
        </w:rPr>
        <w:instrText xml:space="preserve"> AUTOTEXT  input442 \* MERGEFORMAT </w:instrText>
      </w:r>
      <w:r w:rsidRPr="000619BD">
        <w:rPr>
          <w:rFonts w:ascii="仿宋" w:eastAsia="仿宋" w:hAnsi="仿宋"/>
        </w:rPr>
        <w:fldChar w:fldCharType="end"/>
      </w:r>
    </w:p>
    <w:p w:rsidR="000619BD" w:rsidRPr="000619BD" w:rsidRDefault="000619BD" w:rsidP="000619BD">
      <w:pPr>
        <w:spacing w:line="360" w:lineRule="auto"/>
        <w:ind w:firstLineChars="200" w:firstLine="420"/>
        <w:jc w:val="left"/>
        <w:rPr>
          <w:rFonts w:ascii="仿宋" w:eastAsia="仿宋" w:hAnsi="仿宋"/>
        </w:rPr>
      </w:pPr>
      <w:r w:rsidRPr="000619BD">
        <w:rPr>
          <w:rFonts w:ascii="仿宋" w:eastAsia="仿宋" w:hAnsi="仿宋" w:hint="eastAsia"/>
        </w:rPr>
        <w:t>(3)监理人指定的接收地点：</w:t>
      </w:r>
      <w:r w:rsidRPr="000619BD">
        <w:rPr>
          <w:rFonts w:ascii="仿宋" w:eastAsia="仿宋" w:hAnsi="仿宋"/>
          <w:u w:val="single"/>
        </w:rPr>
        <w:t xml:space="preserve">  /  </w:t>
      </w:r>
      <w:r w:rsidRPr="000619BD">
        <w:rPr>
          <w:rFonts w:ascii="仿宋" w:eastAsia="仿宋" w:hAnsi="仿宋"/>
        </w:rPr>
        <w:fldChar w:fldCharType="begin"/>
      </w:r>
      <w:r w:rsidRPr="000619BD">
        <w:rPr>
          <w:rFonts w:ascii="仿宋" w:eastAsia="仿宋" w:hAnsi="仿宋"/>
        </w:rPr>
        <w:instrText xml:space="preserve"> AUTOTEXT  input443 \* MERGEFORMAT </w:instrText>
      </w:r>
      <w:r w:rsidRPr="000619BD">
        <w:rPr>
          <w:rFonts w:ascii="仿宋" w:eastAsia="仿宋" w:hAnsi="仿宋"/>
        </w:rPr>
        <w:fldChar w:fldCharType="end"/>
      </w:r>
    </w:p>
    <w:p w:rsidR="000619BD" w:rsidRPr="000619BD" w:rsidRDefault="000619BD" w:rsidP="000619BD">
      <w:pPr>
        <w:spacing w:line="360" w:lineRule="auto"/>
        <w:ind w:firstLineChars="200" w:firstLine="420"/>
        <w:jc w:val="left"/>
        <w:rPr>
          <w:rFonts w:ascii="仿宋" w:eastAsia="仿宋" w:hAnsi="仿宋"/>
          <w:u w:val="single"/>
        </w:rPr>
      </w:pPr>
      <w:r w:rsidRPr="000619BD">
        <w:rPr>
          <w:rFonts w:ascii="仿宋" w:eastAsia="仿宋" w:hAnsi="仿宋" w:hint="eastAsia"/>
        </w:rPr>
        <w:t>监理人指定的接收人为：</w:t>
      </w:r>
      <w:r w:rsidRPr="000619BD">
        <w:rPr>
          <w:rFonts w:ascii="仿宋" w:eastAsia="仿宋" w:hAnsi="仿宋"/>
          <w:u w:val="single"/>
        </w:rPr>
        <w:t xml:space="preserve">  /  </w:t>
      </w:r>
      <w:r w:rsidRPr="000619BD">
        <w:rPr>
          <w:rFonts w:ascii="仿宋" w:eastAsia="仿宋" w:hAnsi="仿宋"/>
        </w:rPr>
        <w:fldChar w:fldCharType="begin"/>
      </w:r>
      <w:r w:rsidRPr="000619BD">
        <w:rPr>
          <w:rFonts w:ascii="仿宋" w:eastAsia="仿宋" w:hAnsi="仿宋"/>
        </w:rPr>
        <w:instrText xml:space="preserve"> AUTOTEXT  input444 \* MERGEFORMAT </w:instrText>
      </w:r>
      <w:r w:rsidRPr="000619BD">
        <w:rPr>
          <w:rFonts w:ascii="仿宋" w:eastAsia="仿宋" w:hAnsi="仿宋"/>
        </w:rPr>
        <w:fldChar w:fldCharType="end"/>
      </w:r>
    </w:p>
    <w:p w:rsidR="000619BD" w:rsidRPr="000619BD" w:rsidRDefault="000619BD" w:rsidP="000619BD">
      <w:pPr>
        <w:spacing w:line="360" w:lineRule="auto"/>
        <w:ind w:firstLineChars="200" w:firstLine="420"/>
        <w:jc w:val="left"/>
        <w:rPr>
          <w:rFonts w:ascii="仿宋" w:eastAsia="仿宋" w:hAnsi="仿宋"/>
        </w:rPr>
      </w:pPr>
      <w:r w:rsidRPr="000619BD">
        <w:rPr>
          <w:rFonts w:ascii="仿宋" w:eastAsia="仿宋" w:hAnsi="仿宋" w:hint="eastAsia"/>
        </w:rPr>
        <w:t>(4)承包人指定的接收地点：</w:t>
      </w:r>
      <w:r w:rsidRPr="000619BD">
        <w:rPr>
          <w:rFonts w:ascii="仿宋" w:eastAsia="仿宋" w:hAnsi="仿宋"/>
          <w:u w:val="single"/>
        </w:rPr>
        <w:t xml:space="preserve">  /  </w:t>
      </w:r>
      <w:r w:rsidRPr="000619BD">
        <w:rPr>
          <w:rFonts w:ascii="仿宋" w:eastAsia="仿宋" w:hAnsi="仿宋"/>
        </w:rPr>
        <w:fldChar w:fldCharType="begin"/>
      </w:r>
      <w:r w:rsidRPr="000619BD">
        <w:rPr>
          <w:rFonts w:ascii="仿宋" w:eastAsia="仿宋" w:hAnsi="仿宋"/>
        </w:rPr>
        <w:instrText xml:space="preserve"> AUTOTEXT  input872 \* MERGEFORMAT </w:instrText>
      </w:r>
      <w:r w:rsidRPr="000619BD">
        <w:rPr>
          <w:rFonts w:ascii="仿宋" w:eastAsia="仿宋" w:hAnsi="仿宋"/>
        </w:rPr>
        <w:fldChar w:fldCharType="end"/>
      </w:r>
    </w:p>
    <w:p w:rsidR="00402C37" w:rsidRPr="00402C37" w:rsidRDefault="00402C37" w:rsidP="00402C37">
      <w:pPr>
        <w:spacing w:line="360" w:lineRule="auto"/>
        <w:ind w:firstLineChars="200" w:firstLine="420"/>
        <w:jc w:val="left"/>
        <w:rPr>
          <w:rFonts w:ascii="仿宋" w:eastAsia="仿宋" w:hAnsi="仿宋"/>
        </w:rPr>
      </w:pPr>
      <w:r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1"/>
        <w:rPr>
          <w:rFonts w:ascii="仿宋" w:eastAsia="仿宋" w:hAnsi="仿宋" w:cs="宋体"/>
          <w:sz w:val="28"/>
          <w:szCs w:val="20"/>
        </w:rPr>
      </w:pPr>
      <w:bookmarkStart w:id="492" w:name="_Toc485323154"/>
      <w:bookmarkStart w:id="493" w:name="_Toc486580380"/>
      <w:bookmarkStart w:id="494" w:name="_Toc489280186"/>
      <w:bookmarkStart w:id="495" w:name="_Toc490331671"/>
      <w:bookmarkStart w:id="496" w:name="_Toc497214049"/>
      <w:bookmarkStart w:id="497" w:name="_Toc497584040"/>
      <w:r w:rsidRPr="00402C37">
        <w:rPr>
          <w:rFonts w:ascii="仿宋" w:eastAsia="仿宋" w:hAnsi="仿宋" w:cs="宋体"/>
          <w:sz w:val="28"/>
          <w:szCs w:val="20"/>
        </w:rPr>
        <w:t>2.</w:t>
      </w:r>
      <w:r w:rsidRPr="00402C37">
        <w:rPr>
          <w:rFonts w:ascii="仿宋" w:eastAsia="仿宋" w:hAnsi="仿宋" w:cs="宋体" w:hint="eastAsia"/>
          <w:sz w:val="28"/>
          <w:szCs w:val="20"/>
        </w:rPr>
        <w:t>发包人义务</w:t>
      </w:r>
      <w:bookmarkEnd w:id="492"/>
      <w:bookmarkEnd w:id="493"/>
      <w:bookmarkEnd w:id="494"/>
      <w:bookmarkEnd w:id="495"/>
      <w:bookmarkEnd w:id="496"/>
      <w:bookmarkEnd w:id="497"/>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498" w:name="_Toc485323155"/>
      <w:bookmarkStart w:id="499" w:name="_Toc486580381"/>
      <w:bookmarkStart w:id="500" w:name="_Toc489280187"/>
      <w:bookmarkStart w:id="501" w:name="_Toc490331672"/>
      <w:bookmarkStart w:id="502" w:name="_Toc497214050"/>
      <w:bookmarkStart w:id="503" w:name="_Toc497584041"/>
      <w:r w:rsidRPr="00402C37">
        <w:rPr>
          <w:rFonts w:ascii="仿宋" w:eastAsia="仿宋" w:hAnsi="仿宋"/>
          <w:kern w:val="0"/>
          <w:sz w:val="24"/>
          <w:szCs w:val="20"/>
        </w:rPr>
        <w:t xml:space="preserve">2.3  </w:t>
      </w:r>
      <w:r w:rsidRPr="00402C37">
        <w:rPr>
          <w:rFonts w:ascii="仿宋" w:eastAsia="仿宋" w:hAnsi="仿宋" w:hint="eastAsia"/>
          <w:kern w:val="0"/>
          <w:sz w:val="24"/>
          <w:szCs w:val="20"/>
        </w:rPr>
        <w:t>提供施工场地</w:t>
      </w:r>
      <w:bookmarkEnd w:id="498"/>
      <w:bookmarkEnd w:id="499"/>
      <w:bookmarkEnd w:id="500"/>
      <w:bookmarkEnd w:id="501"/>
      <w:bookmarkEnd w:id="502"/>
      <w:bookmarkEnd w:id="503"/>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发包人移交施工场地的期限：发包人应当将具备施工条件的施工场地，在监理人发出开</w:t>
      </w:r>
      <w:r w:rsidRPr="00402C37">
        <w:rPr>
          <w:rFonts w:ascii="仿宋" w:eastAsia="仿宋" w:hAnsi="仿宋" w:hint="eastAsia"/>
        </w:rPr>
        <w:lastRenderedPageBreak/>
        <w:t>工通知中载明的开工日期</w:t>
      </w:r>
      <w:r w:rsidRPr="00402C37">
        <w:rPr>
          <w:rFonts w:ascii="仿宋" w:eastAsia="仿宋" w:hAnsi="仿宋"/>
          <w:u w:val="single"/>
        </w:rPr>
        <w:t xml:space="preserve">   </w:t>
      </w:r>
      <w:r w:rsidR="000619BD">
        <w:rPr>
          <w:rFonts w:ascii="仿宋" w:eastAsia="仿宋" w:hAnsi="仿宋"/>
          <w:u w:val="single"/>
        </w:rPr>
        <w:t>7</w:t>
      </w:r>
      <w:r w:rsidRPr="00402C37">
        <w:rPr>
          <w:rFonts w:ascii="仿宋" w:eastAsia="仿宋" w:hAnsi="仿宋"/>
          <w:u w:val="single"/>
        </w:rPr>
        <w:t xml:space="preserve">   </w:t>
      </w:r>
      <w:r w:rsidRPr="00402C37">
        <w:rPr>
          <w:rFonts w:ascii="仿宋" w:eastAsia="仿宋" w:hAnsi="仿宋" w:hint="eastAsia"/>
        </w:rPr>
        <w:t>天前移交给承包人。</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504" w:name="_Toc485323156"/>
      <w:bookmarkStart w:id="505" w:name="_Toc486580382"/>
      <w:bookmarkStart w:id="506" w:name="_Toc489280188"/>
      <w:bookmarkStart w:id="507" w:name="_Toc490331673"/>
      <w:bookmarkStart w:id="508" w:name="_Toc497214051"/>
      <w:bookmarkStart w:id="509" w:name="_Toc497584042"/>
      <w:r w:rsidRPr="00402C37">
        <w:rPr>
          <w:rFonts w:ascii="仿宋" w:eastAsia="仿宋" w:hAnsi="仿宋"/>
          <w:kern w:val="0"/>
          <w:sz w:val="24"/>
          <w:szCs w:val="20"/>
        </w:rPr>
        <w:t xml:space="preserve">2.8  </w:t>
      </w:r>
      <w:r w:rsidRPr="00402C37">
        <w:rPr>
          <w:rFonts w:ascii="仿宋" w:eastAsia="仿宋" w:hAnsi="仿宋" w:hint="eastAsia"/>
          <w:kern w:val="0"/>
          <w:sz w:val="24"/>
          <w:szCs w:val="20"/>
        </w:rPr>
        <w:t>向承包人提交支付担保</w:t>
      </w:r>
      <w:bookmarkEnd w:id="504"/>
      <w:bookmarkEnd w:id="505"/>
      <w:bookmarkEnd w:id="506"/>
      <w:bookmarkEnd w:id="507"/>
      <w:bookmarkEnd w:id="508"/>
      <w:bookmarkEnd w:id="509"/>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w:t>
      </w:r>
      <w:r w:rsidRPr="00402C37">
        <w:rPr>
          <w:rFonts w:ascii="仿宋" w:eastAsia="仿宋" w:hAnsi="仿宋"/>
        </w:rPr>
        <w:t>1</w:t>
      </w:r>
      <w:r w:rsidRPr="00402C37">
        <w:rPr>
          <w:rFonts w:ascii="仿宋" w:eastAsia="仿宋" w:hAnsi="仿宋" w:hint="eastAsia"/>
        </w:rPr>
        <w:t>）发包人向承包人提交支付担保的金额：</w:t>
      </w:r>
      <w:r w:rsidR="000619BD" w:rsidRPr="002842C7">
        <w:rPr>
          <w:rFonts w:ascii="宋体" w:hAnsi="宋体" w:cs="宋体"/>
          <w:u w:val="single"/>
        </w:rPr>
        <w:t xml:space="preserve">  /  </w:t>
      </w:r>
      <w:r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510" w:name="_Toc485323157"/>
      <w:bookmarkStart w:id="511" w:name="_Toc486580383"/>
      <w:bookmarkStart w:id="512" w:name="_Toc489280189"/>
      <w:bookmarkStart w:id="513" w:name="_Toc490331674"/>
      <w:bookmarkStart w:id="514" w:name="_Toc497214052"/>
      <w:bookmarkStart w:id="515" w:name="_Toc497584043"/>
      <w:r w:rsidRPr="00402C37">
        <w:rPr>
          <w:rFonts w:ascii="仿宋" w:eastAsia="仿宋" w:hAnsi="仿宋"/>
          <w:kern w:val="0"/>
          <w:sz w:val="24"/>
          <w:szCs w:val="20"/>
        </w:rPr>
        <w:t xml:space="preserve">2.13  </w:t>
      </w:r>
      <w:r w:rsidRPr="00402C37">
        <w:rPr>
          <w:rFonts w:ascii="仿宋" w:eastAsia="仿宋" w:hAnsi="仿宋" w:hint="eastAsia"/>
          <w:kern w:val="0"/>
          <w:sz w:val="24"/>
          <w:szCs w:val="20"/>
        </w:rPr>
        <w:t>其他义务</w:t>
      </w:r>
      <w:bookmarkEnd w:id="510"/>
      <w:bookmarkEnd w:id="511"/>
      <w:bookmarkEnd w:id="512"/>
      <w:bookmarkEnd w:id="513"/>
      <w:bookmarkEnd w:id="514"/>
      <w:bookmarkEnd w:id="515"/>
    </w:p>
    <w:p w:rsidR="000619BD" w:rsidRDefault="00402C37" w:rsidP="00402C37">
      <w:pPr>
        <w:spacing w:line="360" w:lineRule="auto"/>
        <w:ind w:firstLineChars="200" w:firstLine="420"/>
        <w:rPr>
          <w:rFonts w:ascii="仿宋" w:eastAsia="仿宋" w:hAnsi="仿宋" w:cs="Arial"/>
        </w:rPr>
      </w:pPr>
      <w:r w:rsidRPr="00402C37">
        <w:rPr>
          <w:rFonts w:ascii="仿宋" w:eastAsia="仿宋" w:hAnsi="仿宋" w:hint="eastAsia"/>
        </w:rPr>
        <w:t>发包人应当履行的其他义务</w:t>
      </w:r>
      <w:r w:rsidRPr="00402C37">
        <w:rPr>
          <w:rFonts w:ascii="仿宋" w:eastAsia="仿宋" w:hAnsi="仿宋" w:cs="Arial" w:hint="eastAsia"/>
        </w:rPr>
        <w:t>：</w:t>
      </w:r>
    </w:p>
    <w:p w:rsidR="00402C37" w:rsidRPr="00402C37" w:rsidRDefault="000619BD" w:rsidP="000619BD">
      <w:pPr>
        <w:spacing w:line="360" w:lineRule="auto"/>
        <w:ind w:firstLineChars="200" w:firstLine="420"/>
        <w:rPr>
          <w:rFonts w:ascii="仿宋" w:eastAsia="仿宋" w:hAnsi="仿宋" w:cs="Arial"/>
        </w:rPr>
      </w:pPr>
      <w:r w:rsidRPr="000619BD">
        <w:rPr>
          <w:rFonts w:ascii="仿宋" w:eastAsia="仿宋" w:hAnsi="仿宋" w:cs="Arial"/>
          <w:u w:val="single"/>
        </w:rPr>
        <w:t>1）关于扬尘治理义务</w:t>
      </w:r>
      <w:r w:rsidRPr="000619BD">
        <w:rPr>
          <w:rFonts w:ascii="仿宋" w:eastAsia="仿宋" w:hAnsi="仿宋" w:cs="Arial"/>
          <w:u w:val="single"/>
        </w:rPr>
        <w:cr/>
        <w:t>a．发包人负责治理扬尘的整体组织工作，负责制定治理扬尘质量和总目标，并对工程扬尘治理的决策、实施等环节实行全面管理，总体控制治理情况，进行中间检查验收等。</w:t>
      </w:r>
      <w:r w:rsidRPr="000619BD">
        <w:rPr>
          <w:rFonts w:ascii="仿宋" w:eastAsia="仿宋" w:hAnsi="仿宋" w:cs="Arial"/>
          <w:u w:val="single"/>
        </w:rPr>
        <w:cr/>
        <w:t>b．发包方对承包人治理情况进行评价，按照评价结果并根据合同约定及时支付相应的扬尘治理费用；承包人不能满足合同约定的，发包人有权责令改进并保留索赔权利。</w:t>
      </w:r>
      <w:r w:rsidRPr="000619BD">
        <w:rPr>
          <w:rFonts w:ascii="仿宋" w:eastAsia="仿宋" w:hAnsi="仿宋" w:cs="Arial"/>
          <w:u w:val="single"/>
        </w:rPr>
        <w:cr/>
        <w:t>c.发包人委托工程监理单位对承包人落实文明施工和环境保护措施情况进行现场监理。</w:t>
      </w:r>
      <w:r w:rsidRPr="000619BD">
        <w:rPr>
          <w:rFonts w:ascii="仿宋" w:eastAsia="仿宋" w:hAnsi="仿宋" w:cs="Arial"/>
          <w:u w:val="single"/>
        </w:rPr>
        <w:cr/>
      </w:r>
      <w:r>
        <w:rPr>
          <w:rFonts w:ascii="仿宋" w:eastAsia="仿宋" w:hAnsi="仿宋" w:cs="Arial"/>
          <w:u w:val="single"/>
        </w:rPr>
        <w:t xml:space="preserve">  </w:t>
      </w:r>
      <w:r w:rsidRPr="000619BD">
        <w:rPr>
          <w:rFonts w:ascii="仿宋" w:eastAsia="仿宋" w:hAnsi="仿宋" w:cs="Arial"/>
          <w:u w:val="single"/>
        </w:rPr>
        <w:t xml:space="preserve"> 2）扬尘治理承包方责任人:            </w:t>
      </w:r>
      <w:r w:rsidRPr="000619BD">
        <w:rPr>
          <w:rFonts w:ascii="仿宋" w:eastAsia="仿宋" w:hAnsi="仿宋" w:cs="Arial" w:hint="eastAsia"/>
          <w:u w:val="single"/>
        </w:rPr>
        <w:t>。</w:t>
      </w:r>
      <w:r w:rsidR="00402C37"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1"/>
        <w:rPr>
          <w:rFonts w:ascii="仿宋" w:eastAsia="仿宋" w:hAnsi="仿宋" w:cs="宋体"/>
          <w:sz w:val="28"/>
          <w:szCs w:val="20"/>
        </w:rPr>
      </w:pPr>
      <w:bookmarkStart w:id="516" w:name="_Toc485323158"/>
      <w:bookmarkStart w:id="517" w:name="_Toc486580384"/>
      <w:bookmarkStart w:id="518" w:name="_Toc489280190"/>
      <w:bookmarkStart w:id="519" w:name="_Toc490331675"/>
      <w:bookmarkStart w:id="520" w:name="_Toc497214053"/>
      <w:bookmarkStart w:id="521" w:name="_Toc497584044"/>
      <w:r w:rsidRPr="00402C37">
        <w:rPr>
          <w:rFonts w:ascii="仿宋" w:eastAsia="仿宋" w:hAnsi="仿宋" w:cs="宋体"/>
          <w:sz w:val="28"/>
          <w:szCs w:val="20"/>
        </w:rPr>
        <w:t>3.</w:t>
      </w:r>
      <w:r w:rsidRPr="00402C37">
        <w:rPr>
          <w:rFonts w:ascii="仿宋" w:eastAsia="仿宋" w:hAnsi="仿宋" w:cs="宋体" w:hint="eastAsia"/>
          <w:sz w:val="28"/>
          <w:szCs w:val="20"/>
        </w:rPr>
        <w:t>监理人</w:t>
      </w:r>
      <w:bookmarkEnd w:id="516"/>
      <w:bookmarkEnd w:id="517"/>
      <w:bookmarkEnd w:id="518"/>
      <w:bookmarkEnd w:id="519"/>
      <w:bookmarkEnd w:id="520"/>
      <w:bookmarkEnd w:id="521"/>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522" w:name="_Toc485323159"/>
      <w:bookmarkStart w:id="523" w:name="_Toc486580385"/>
      <w:bookmarkStart w:id="524" w:name="_Toc489280191"/>
      <w:bookmarkStart w:id="525" w:name="_Toc490331676"/>
      <w:bookmarkStart w:id="526" w:name="_Toc497214054"/>
      <w:bookmarkStart w:id="527" w:name="_Toc497584045"/>
      <w:r w:rsidRPr="00402C37">
        <w:rPr>
          <w:rFonts w:ascii="仿宋" w:eastAsia="仿宋" w:hAnsi="仿宋"/>
          <w:kern w:val="0"/>
          <w:sz w:val="24"/>
          <w:szCs w:val="20"/>
        </w:rPr>
        <w:t xml:space="preserve">3.1  </w:t>
      </w:r>
      <w:r w:rsidRPr="00402C37">
        <w:rPr>
          <w:rFonts w:ascii="仿宋" w:eastAsia="仿宋" w:hAnsi="仿宋" w:hint="eastAsia"/>
          <w:kern w:val="0"/>
          <w:sz w:val="24"/>
          <w:szCs w:val="20"/>
        </w:rPr>
        <w:t>监理人的职责和权力</w:t>
      </w:r>
      <w:bookmarkEnd w:id="522"/>
      <w:bookmarkEnd w:id="523"/>
      <w:bookmarkEnd w:id="524"/>
      <w:bookmarkEnd w:id="525"/>
      <w:bookmarkEnd w:id="526"/>
      <w:bookmarkEnd w:id="527"/>
    </w:p>
    <w:p w:rsidR="000619BD" w:rsidRDefault="00402C37" w:rsidP="00402C37">
      <w:pPr>
        <w:spacing w:line="360" w:lineRule="auto"/>
        <w:ind w:firstLineChars="200" w:firstLine="420"/>
        <w:rPr>
          <w:rFonts w:ascii="仿宋" w:eastAsia="仿宋" w:hAnsi="仿宋"/>
        </w:rPr>
      </w:pPr>
      <w:r w:rsidRPr="00402C37">
        <w:rPr>
          <w:rFonts w:ascii="仿宋" w:eastAsia="仿宋" w:hAnsi="仿宋"/>
        </w:rPr>
        <w:t xml:space="preserve">3.1.1  </w:t>
      </w:r>
      <w:r w:rsidRPr="00402C37">
        <w:rPr>
          <w:rFonts w:ascii="仿宋" w:eastAsia="仿宋" w:hAnsi="仿宋" w:hint="eastAsia"/>
        </w:rPr>
        <w:t>发包人需批准明确行使的权力：</w:t>
      </w:r>
    </w:p>
    <w:p w:rsidR="00402C37" w:rsidRPr="00402C37" w:rsidRDefault="000619BD" w:rsidP="000619BD">
      <w:pPr>
        <w:spacing w:line="360" w:lineRule="auto"/>
        <w:ind w:firstLineChars="200" w:firstLine="420"/>
        <w:rPr>
          <w:rFonts w:ascii="仿宋" w:eastAsia="仿宋" w:hAnsi="仿宋"/>
        </w:rPr>
      </w:pPr>
      <w:r w:rsidRPr="000619BD">
        <w:rPr>
          <w:rFonts w:ascii="仿宋" w:eastAsia="仿宋" w:hAnsi="仿宋"/>
          <w:u w:val="single"/>
        </w:rPr>
        <w:t>所有由监理人做出的通知、指示、审核、同意、批准、证书、决定、变更、洽商、函件及其他通讯联络，只要与工程的合同价格、进度款数额、工期、变更、索赔、质量标准、承包人主要管理人员的更换或撤回、工程验收以及其他可能影响发包人利益的事项，必须事先得到发包人的书面同意，否则对发包人不具有约束力。</w:t>
      </w:r>
      <w:r w:rsidR="00402C37"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1"/>
        <w:rPr>
          <w:rFonts w:ascii="仿宋" w:eastAsia="仿宋" w:hAnsi="仿宋" w:cs="宋体"/>
          <w:sz w:val="28"/>
          <w:szCs w:val="20"/>
        </w:rPr>
      </w:pPr>
      <w:bookmarkStart w:id="528" w:name="_Toc485323160"/>
      <w:bookmarkStart w:id="529" w:name="_Toc486580386"/>
      <w:bookmarkStart w:id="530" w:name="_Toc489280192"/>
      <w:bookmarkStart w:id="531" w:name="_Toc490331677"/>
      <w:bookmarkStart w:id="532" w:name="_Toc497214055"/>
      <w:bookmarkStart w:id="533" w:name="_Toc497584046"/>
      <w:r w:rsidRPr="00402C37">
        <w:rPr>
          <w:rFonts w:ascii="仿宋" w:eastAsia="仿宋" w:hAnsi="仿宋" w:cs="宋体"/>
          <w:sz w:val="28"/>
          <w:szCs w:val="20"/>
        </w:rPr>
        <w:t>4.</w:t>
      </w:r>
      <w:r w:rsidRPr="00402C37">
        <w:rPr>
          <w:rFonts w:ascii="仿宋" w:eastAsia="仿宋" w:hAnsi="仿宋" w:cs="宋体" w:hint="eastAsia"/>
          <w:sz w:val="28"/>
          <w:szCs w:val="20"/>
        </w:rPr>
        <w:t>承包人</w:t>
      </w:r>
      <w:bookmarkEnd w:id="528"/>
      <w:bookmarkEnd w:id="529"/>
      <w:bookmarkEnd w:id="530"/>
      <w:bookmarkEnd w:id="531"/>
      <w:bookmarkEnd w:id="532"/>
      <w:bookmarkEnd w:id="533"/>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534" w:name="_Toc485323161"/>
      <w:bookmarkStart w:id="535" w:name="_Toc486580387"/>
      <w:bookmarkStart w:id="536" w:name="_Toc489280193"/>
      <w:bookmarkStart w:id="537" w:name="_Toc490331678"/>
      <w:bookmarkStart w:id="538" w:name="_Toc497214056"/>
      <w:bookmarkStart w:id="539" w:name="_Toc497584047"/>
      <w:r w:rsidRPr="00402C37">
        <w:rPr>
          <w:rFonts w:ascii="仿宋" w:eastAsia="仿宋" w:hAnsi="仿宋"/>
          <w:kern w:val="0"/>
          <w:sz w:val="24"/>
          <w:szCs w:val="20"/>
        </w:rPr>
        <w:t xml:space="preserve">4.1  </w:t>
      </w:r>
      <w:r w:rsidRPr="00402C37">
        <w:rPr>
          <w:rFonts w:ascii="仿宋" w:eastAsia="仿宋" w:hAnsi="仿宋" w:hint="eastAsia"/>
          <w:kern w:val="0"/>
          <w:sz w:val="24"/>
          <w:szCs w:val="20"/>
        </w:rPr>
        <w:t>承包人的一般义务</w:t>
      </w:r>
      <w:bookmarkEnd w:id="534"/>
      <w:bookmarkEnd w:id="535"/>
      <w:bookmarkEnd w:id="536"/>
      <w:bookmarkEnd w:id="537"/>
      <w:bookmarkEnd w:id="538"/>
      <w:bookmarkEnd w:id="539"/>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 xml:space="preserve">4.1.8  </w:t>
      </w:r>
      <w:r w:rsidRPr="00402C37">
        <w:rPr>
          <w:rFonts w:ascii="仿宋" w:eastAsia="仿宋" w:hAnsi="仿宋" w:hint="eastAsia"/>
        </w:rPr>
        <w:t>为他人提供方便</w:t>
      </w:r>
    </w:p>
    <w:p w:rsidR="000619BD" w:rsidRDefault="00402C37" w:rsidP="000619BD">
      <w:pPr>
        <w:spacing w:line="360" w:lineRule="auto"/>
        <w:ind w:firstLineChars="150" w:firstLine="315"/>
        <w:rPr>
          <w:rFonts w:ascii="仿宋" w:eastAsia="仿宋" w:hAnsi="仿宋"/>
        </w:rPr>
      </w:pPr>
      <w:r w:rsidRPr="00402C37">
        <w:rPr>
          <w:rFonts w:ascii="仿宋" w:eastAsia="仿宋" w:hAnsi="仿宋" w:hint="eastAsia"/>
        </w:rPr>
        <w:t>（</w:t>
      </w:r>
      <w:r w:rsidRPr="00402C37">
        <w:rPr>
          <w:rFonts w:ascii="仿宋" w:eastAsia="仿宋" w:hAnsi="仿宋"/>
        </w:rPr>
        <w:t>1</w:t>
      </w:r>
      <w:r w:rsidRPr="00402C37">
        <w:rPr>
          <w:rFonts w:ascii="仿宋" w:eastAsia="仿宋" w:hAnsi="仿宋" w:hint="eastAsia"/>
        </w:rPr>
        <w:t>）承包人应当对在施工场地或者附近实施与合同工程有关的其他工作的独立承包人履行管理、协调、配合、照管和服务义务的具体工作内容和要求：</w:t>
      </w:r>
    </w:p>
    <w:p w:rsidR="00402C37" w:rsidRPr="00402C37" w:rsidRDefault="000619BD" w:rsidP="000619BD">
      <w:pPr>
        <w:spacing w:line="360" w:lineRule="auto"/>
        <w:rPr>
          <w:rFonts w:ascii="仿宋" w:eastAsia="仿宋" w:hAnsi="仿宋"/>
        </w:rPr>
      </w:pPr>
      <w:r w:rsidRPr="000619BD">
        <w:rPr>
          <w:rFonts w:ascii="仿宋" w:eastAsia="仿宋" w:hAnsi="仿宋"/>
          <w:u w:val="single"/>
        </w:rPr>
        <w:t>a.承包人应对本工程进行协调、组织和管理，协调各专业交叉作业时的工作面冲突，保障工程项目顺利开展。</w:t>
      </w:r>
      <w:r w:rsidRPr="000619BD">
        <w:rPr>
          <w:rFonts w:ascii="仿宋" w:eastAsia="仿宋" w:hAnsi="仿宋"/>
          <w:u w:val="single"/>
        </w:rPr>
        <w:cr/>
        <w:t>b.承包人负责修建、维修及保养现场施工通道，在现场通道上搭设硬质安全防护（如需要）。在施工期间安装必要的安全防护措施，包括安全网、防护栏杆、防护盖板、硬质防护、安全警示标志等。</w:t>
      </w:r>
      <w:r w:rsidRPr="000619BD">
        <w:rPr>
          <w:rFonts w:ascii="仿宋" w:eastAsia="仿宋" w:hAnsi="仿宋"/>
          <w:u w:val="single"/>
        </w:rPr>
        <w:cr/>
        <w:t>c.提供用于施工及发包人现场检查的照明设备，包括照明线路、照明灯具， 在正常施工时</w:t>
      </w:r>
      <w:r w:rsidRPr="000619BD">
        <w:rPr>
          <w:rFonts w:ascii="仿宋" w:eastAsia="仿宋" w:hAnsi="仿宋"/>
          <w:u w:val="single"/>
        </w:rPr>
        <w:lastRenderedPageBreak/>
        <w:t>间内及发包人批准的抢工时间内保证照明系统处于正常使用状态。协调对临时设施等共用资源的使用。</w:t>
      </w:r>
      <w:r w:rsidRPr="000619BD">
        <w:rPr>
          <w:rFonts w:ascii="仿宋" w:eastAsia="仿宋" w:hAnsi="仿宋"/>
          <w:u w:val="single"/>
        </w:rPr>
        <w:cr/>
        <w:t>d.承包人提供现场保卫，负责现场保安及工程保护工作，有责任组织管理和协调交叉施工中各专业在施或已竣工项目成品保护和现场物料的保管工作，并直至工程竣工。</w:t>
      </w:r>
      <w:r w:rsidRPr="000619BD">
        <w:rPr>
          <w:rFonts w:ascii="仿宋" w:eastAsia="仿宋" w:hAnsi="仿宋"/>
          <w:u w:val="single"/>
        </w:rPr>
        <w:cr/>
        <w:t>e.在指定区域设置垃圾堆放点，并负责垃圾清理、外运及消纳工作，设置临时厕所，并安排专人看护及清理。</w:t>
      </w:r>
      <w:r w:rsidRPr="000619BD">
        <w:rPr>
          <w:rFonts w:ascii="仿宋" w:eastAsia="仿宋" w:hAnsi="仿宋"/>
          <w:u w:val="single"/>
        </w:rPr>
        <w:cr/>
        <w:t>f.现场搭设的任何脚手架、垂直运输机械，并就其安全使用做必要交底说明；承包人在拆除任何脚手架、垂直运输机械前，应请示监理工程师和发包人代表，确保安全施工。</w:t>
      </w:r>
      <w:r w:rsidRPr="000619BD">
        <w:rPr>
          <w:rFonts w:ascii="仿宋" w:eastAsia="仿宋" w:hAnsi="仿宋"/>
          <w:u w:val="single"/>
        </w:rPr>
        <w:cr/>
        <w:t>g.为其他独立承包人在使用施工用地、道路和其他公用设施等方面提供方便。</w:t>
      </w:r>
      <w:r w:rsidRPr="000619BD">
        <w:rPr>
          <w:rFonts w:ascii="仿宋" w:eastAsia="仿宋" w:hAnsi="仿宋"/>
          <w:u w:val="single"/>
        </w:rPr>
        <w:cr/>
        <w:t>h.为其他独立承包人在使用施工用地、道路和其他公用设施等方面提供方便。</w:t>
      </w:r>
      <w:r w:rsidR="00402C37" w:rsidRPr="00402C37">
        <w:rPr>
          <w:rFonts w:ascii="仿宋" w:eastAsia="仿宋" w:hAnsi="仿宋"/>
          <w:u w:val="single"/>
        </w:rPr>
        <w:t xml:space="preserve"> </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 xml:space="preserve">4.1.10  </w:t>
      </w:r>
      <w:r w:rsidRPr="00402C37">
        <w:rPr>
          <w:rFonts w:ascii="仿宋" w:eastAsia="仿宋" w:hAnsi="仿宋" w:hint="eastAsia"/>
        </w:rPr>
        <w:t>承包人的设计工作</w:t>
      </w:r>
      <w:r w:rsidRPr="00402C37">
        <w:rPr>
          <w:rFonts w:ascii="仿宋" w:eastAsia="仿宋" w:hAnsi="仿宋"/>
        </w:rPr>
        <w:t xml:space="preserve"> </w:t>
      </w:r>
    </w:p>
    <w:p w:rsidR="00402C37" w:rsidRPr="00402C37" w:rsidRDefault="00402C37" w:rsidP="000619BD">
      <w:pPr>
        <w:spacing w:line="360" w:lineRule="auto"/>
        <w:ind w:firstLineChars="200" w:firstLine="420"/>
        <w:rPr>
          <w:rFonts w:ascii="仿宋" w:eastAsia="仿宋" w:hAnsi="仿宋"/>
        </w:rPr>
      </w:pPr>
      <w:r w:rsidRPr="00402C37">
        <w:rPr>
          <w:rFonts w:ascii="仿宋" w:eastAsia="仿宋" w:hAnsi="仿宋" w:hint="eastAsia"/>
        </w:rPr>
        <w:t>承包人承担的施工图设计或与工程配套的设计工作内容：</w:t>
      </w:r>
      <w:r w:rsidR="000619BD" w:rsidRPr="002842C7">
        <w:rPr>
          <w:rFonts w:ascii="宋体" w:hAnsi="宋体" w:cs="宋体"/>
          <w:u w:val="single"/>
        </w:rPr>
        <w:t>/</w:t>
      </w:r>
      <w:r w:rsidRPr="00402C37">
        <w:rPr>
          <w:rFonts w:ascii="仿宋" w:eastAsia="仿宋" w:hAnsi="仿宋"/>
          <w:u w:val="single"/>
        </w:rPr>
        <w:t xml:space="preserve">                </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 xml:space="preserve">4.1.12  </w:t>
      </w:r>
      <w:r w:rsidRPr="00402C37">
        <w:rPr>
          <w:rFonts w:ascii="仿宋" w:eastAsia="仿宋" w:hAnsi="仿宋" w:hint="eastAsia"/>
        </w:rPr>
        <w:t>其他义务</w:t>
      </w:r>
      <w:r w:rsidRPr="00402C37">
        <w:rPr>
          <w:rFonts w:ascii="仿宋" w:eastAsia="仿宋" w:hAnsi="仿宋"/>
        </w:rPr>
        <w:t xml:space="preserve">  </w:t>
      </w:r>
    </w:p>
    <w:p w:rsidR="000619BD" w:rsidRDefault="00402C37" w:rsidP="00402C37">
      <w:pPr>
        <w:spacing w:line="360" w:lineRule="auto"/>
        <w:ind w:firstLineChars="200" w:firstLine="420"/>
        <w:rPr>
          <w:rFonts w:ascii="仿宋" w:eastAsia="仿宋" w:hAnsi="仿宋" w:cs="Arial"/>
        </w:rPr>
      </w:pPr>
      <w:r w:rsidRPr="00402C37">
        <w:rPr>
          <w:rFonts w:ascii="仿宋" w:eastAsia="仿宋" w:hAnsi="仿宋" w:hint="eastAsia"/>
        </w:rPr>
        <w:t>承包人应履行的其他义务</w:t>
      </w:r>
      <w:r w:rsidRPr="00402C37">
        <w:rPr>
          <w:rFonts w:ascii="仿宋" w:eastAsia="仿宋" w:hAnsi="仿宋" w:cs="Arial" w:hint="eastAsia"/>
        </w:rPr>
        <w:t>：</w:t>
      </w:r>
    </w:p>
    <w:p w:rsidR="00402C37" w:rsidRPr="00402C37" w:rsidRDefault="000619BD" w:rsidP="000619BD">
      <w:pPr>
        <w:spacing w:line="360" w:lineRule="auto"/>
        <w:rPr>
          <w:rFonts w:ascii="仿宋" w:eastAsia="仿宋" w:hAnsi="仿宋" w:cs="Arial"/>
        </w:rPr>
      </w:pPr>
      <w:r w:rsidRPr="000619BD">
        <w:rPr>
          <w:rFonts w:ascii="仿宋" w:eastAsia="仿宋" w:hAnsi="仿宋"/>
          <w:u w:val="single"/>
        </w:rPr>
        <w:t>1）关于扬尘治理义务</w:t>
      </w:r>
      <w:r w:rsidRPr="000619BD">
        <w:rPr>
          <w:rFonts w:ascii="仿宋" w:eastAsia="仿宋" w:hAnsi="仿宋"/>
          <w:u w:val="single"/>
        </w:rPr>
        <w:cr/>
        <w:t>a．承包人应通过有效的技术手段和管理措施将施工产生的扬尘控制在相关指标范围内。确保工地沙土覆盖、工地路面硬化、出工地车辆冲洗车轮、拆除房屋的工地洒水压尘、垃圾分类密闭存放，并保证渣土运输车辆符合相关规定要求。</w:t>
      </w:r>
      <w:r w:rsidRPr="000619BD">
        <w:rPr>
          <w:rFonts w:ascii="仿宋" w:eastAsia="仿宋" w:hAnsi="仿宋"/>
          <w:u w:val="single"/>
        </w:rPr>
        <w:cr/>
        <w:t>b．承包人应在施工期间加强环保意识、保持工地清洁、控制扬尘、杜绝漏洒材料，使得施工现场及周围无扬尘污染。</w:t>
      </w:r>
      <w:r w:rsidRPr="000619BD">
        <w:rPr>
          <w:rFonts w:ascii="仿宋" w:eastAsia="仿宋" w:hAnsi="仿宋"/>
          <w:u w:val="single"/>
        </w:rPr>
        <w:cr/>
        <w:t xml:space="preserve"> 2）扬尘治理发包方责任人：          </w:t>
      </w:r>
      <w:r w:rsidRPr="000619BD">
        <w:rPr>
          <w:rFonts w:ascii="仿宋" w:eastAsia="仿宋" w:hAnsi="仿宋" w:hint="eastAsia"/>
          <w:u w:val="single"/>
        </w:rPr>
        <w:t>。</w:t>
      </w:r>
      <w:r w:rsidRPr="000619BD">
        <w:rPr>
          <w:rFonts w:ascii="仿宋" w:eastAsia="仿宋" w:hAnsi="仿宋"/>
          <w:u w:val="single"/>
        </w:rPr>
        <w:cr/>
        <w:t>3）其他相关义务</w:t>
      </w:r>
      <w:r w:rsidRPr="000619BD">
        <w:rPr>
          <w:rFonts w:ascii="仿宋" w:eastAsia="仿宋" w:hAnsi="仿宋"/>
          <w:u w:val="single"/>
        </w:rPr>
        <w:cr/>
        <w:t>a.成品保护：承包人应提供必要的人员、材料和设备用于整个工程的成品保护，包括对已完成的其他专业的工程或工作的保护。成品保护费用应在编制时考虑相关费用，包含在措施费项目费用中。</w:t>
      </w:r>
      <w:r w:rsidRPr="000619BD">
        <w:rPr>
          <w:rFonts w:ascii="仿宋" w:eastAsia="仿宋" w:hAnsi="仿宋"/>
          <w:u w:val="single"/>
        </w:rPr>
        <w:cr/>
        <w:t>b.对周边财产的保护：承包人不得非法侵占和妨害毗邻的财产、土地、街道、市政设施、树木以及它们下面的土壤和空间、它们的所有者、使用者或其他任何人，也不得在工程或工程任何部分的实施中采用可能会给这类财产、土地、街道、市政设施、树木和人员带来损害或伤害的施工方法；承包人应保障发包人免于因工程实施对周边毗邻财产或人身等的损害或伤害而可能招致的索赔、罚款和其它法律责任。承包人因临时或永久工程施工需临时中断任何市政设施或其它设施时，应首先从政府有关管理机构取得相关许可，承包人应周密计划和科学组织，保证此类中断的时间应尽可能短。在整个工程施工期间，承包人应负责保护所有的现有道路、步行道、踏步和在它们地下的可能的服务设施；承包人应自费对那些因受其控制的任何原因引起的对上述设施的损害或损坏进行修缮直至达到招标人满意为止，并支付与此</w:t>
      </w:r>
      <w:r w:rsidRPr="000619BD">
        <w:rPr>
          <w:rFonts w:ascii="仿宋" w:eastAsia="仿宋" w:hAnsi="仿宋"/>
          <w:u w:val="single"/>
        </w:rPr>
        <w:lastRenderedPageBreak/>
        <w:t>相关的任何费用和罚款。</w:t>
      </w:r>
      <w:r w:rsidRPr="000619BD">
        <w:rPr>
          <w:rFonts w:ascii="仿宋" w:eastAsia="仿宋" w:hAnsi="仿宋"/>
          <w:u w:val="single"/>
        </w:rPr>
        <w:cr/>
        <w:t>c.安全支护和临时防护：①承包人应对其负责的临时工程的安全性负责；②承包人应负责所有临时防护工程的设计，包括模板体系、支撑体系和支护系统等；③承包人应对任何施工中的永久工程进行必要的支撑或临时加固；不允许承包人在任何已完成的永久性结构上堆放超过设计允许荷载的任何材料、物品或设备。</w:t>
      </w:r>
      <w:r w:rsidRPr="000619BD">
        <w:rPr>
          <w:rFonts w:ascii="仿宋" w:eastAsia="仿宋" w:hAnsi="仿宋"/>
          <w:u w:val="single"/>
        </w:rPr>
        <w:cr/>
        <w:t>d.竣工清理：在工程竣工后，不管发包人是否已办妥政府有关机构所要求的一切必要的批准、备案手续以及是否已发布移交证书，承包人应安排专业队伍全面履行其合同责任和义务，包括但不限于：①从现场清除所有剩余材料、杂物、垃圾等等；②从现场拆除所有的临时建筑物、构筑物和临时设施并恢复地面原状；但经发包人和监理批准无法拆除的临时设施允许保留；③修缮所有损坏、清除所有污迹、替换所有需更换的材料。</w:t>
      </w:r>
      <w:r w:rsidRPr="000619BD">
        <w:rPr>
          <w:rFonts w:ascii="仿宋" w:eastAsia="仿宋" w:hAnsi="仿宋"/>
          <w:u w:val="single"/>
        </w:rPr>
        <w:cr/>
        <w:t>e.承包人有责任有义务采取适当的措施，最大程度地降低施工过程中产生的不可避免的施工扰民并采取必要的措施，协商并解决扰民及民扰问题，承包人必须遵照有关国家及市政府发布的规定，避免或减少由于施工造成的噪音、空气污染等而带来的扰民及民扰影响及施工带来日常行人及道路使用的干扰。</w:t>
      </w:r>
      <w:r w:rsidRPr="000619BD">
        <w:rPr>
          <w:rFonts w:ascii="仿宋" w:eastAsia="仿宋" w:hAnsi="仿宋"/>
          <w:u w:val="single"/>
        </w:rPr>
        <w:cr/>
        <w:t>f.承包人有义务保证施工区域及周边人员通道的安全，进行必要的防护和围挡，并负责做好日常维护。</w:t>
      </w:r>
      <w:r w:rsidRPr="000619BD">
        <w:rPr>
          <w:rFonts w:ascii="仿宋" w:eastAsia="仿宋" w:hAnsi="仿宋"/>
          <w:u w:val="single"/>
        </w:rPr>
        <w:cr/>
        <w:t>g.承包人必须遵守北京市有关扰民法规及发包人对施工时间的限制及规定。承包人在施工作业时所产生的噪音必须符合《环境噪声污染防治法》的规定。承包人采取相应措施费产生的费用，已包含在承包人的投标报价中。</w:t>
      </w:r>
      <w:r w:rsidRPr="000619BD">
        <w:rPr>
          <w:rFonts w:ascii="仿宋" w:eastAsia="仿宋" w:hAnsi="仿宋"/>
          <w:u w:val="single"/>
        </w:rPr>
        <w:cr/>
        <w:t>h.需承包人办理的有关施工场地交通、环卫和施工噪声管理等手续：承包人须遵守国家及当地环保、交通、市政等政府部门的有关规定，及时自费办理上述有关手续，并承担因不遵守上述规定而导致的损失或罚款。</w:t>
      </w:r>
      <w:r w:rsidRPr="000619BD">
        <w:rPr>
          <w:rFonts w:ascii="仿宋" w:eastAsia="仿宋" w:hAnsi="仿宋"/>
          <w:u w:val="single"/>
        </w:rPr>
        <w:cr/>
        <w:t>i.施工场地清洁卫生的要求：承包人按建设行政主管部门和相关部门的规定执行，所需费用及不遵守有关规定的罚款由承包人自行负担。</w:t>
      </w:r>
      <w:r w:rsidRPr="000619BD">
        <w:rPr>
          <w:rFonts w:ascii="仿宋" w:eastAsia="仿宋" w:hAnsi="仿宋"/>
          <w:u w:val="single"/>
        </w:rPr>
        <w:cr/>
        <w:t>j.承包人负责恢复因施工造成的建筑物外围环境破坏，包括但不限于管线、道路、绿化恢复等，产生的费用已包含在投标报价中，不再另行计取。</w:t>
      </w:r>
      <w:r w:rsidRPr="000619BD">
        <w:rPr>
          <w:rFonts w:ascii="仿宋" w:eastAsia="仿宋" w:hAnsi="仿宋"/>
          <w:u w:val="single"/>
        </w:rPr>
        <w:cr/>
        <w:t>k.承包人有义务按照发包方要求在法定节假日、重大活动、外事活动限制施工或停工，产生的费用已包含在投标报价中，不再另行计取。</w:t>
      </w:r>
      <w:r w:rsidRPr="000619BD">
        <w:rPr>
          <w:rFonts w:ascii="仿宋" w:eastAsia="仿宋" w:hAnsi="仿宋"/>
          <w:u w:val="single"/>
        </w:rPr>
        <w:cr/>
      </w:r>
      <w:r w:rsidR="00402C37"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540" w:name="_Toc485323162"/>
      <w:bookmarkStart w:id="541" w:name="_Toc486580388"/>
      <w:bookmarkStart w:id="542" w:name="_Toc489280194"/>
      <w:bookmarkStart w:id="543" w:name="_Toc490331679"/>
      <w:bookmarkStart w:id="544" w:name="_Toc497214057"/>
      <w:bookmarkStart w:id="545" w:name="_Toc497584048"/>
      <w:r w:rsidRPr="00402C37">
        <w:rPr>
          <w:rFonts w:ascii="仿宋" w:eastAsia="仿宋" w:hAnsi="仿宋"/>
          <w:kern w:val="0"/>
          <w:sz w:val="24"/>
          <w:szCs w:val="20"/>
        </w:rPr>
        <w:t xml:space="preserve">4.2  </w:t>
      </w:r>
      <w:r w:rsidRPr="00402C37">
        <w:rPr>
          <w:rFonts w:ascii="仿宋" w:eastAsia="仿宋" w:hAnsi="仿宋" w:hint="eastAsia"/>
          <w:kern w:val="0"/>
          <w:sz w:val="24"/>
          <w:szCs w:val="20"/>
        </w:rPr>
        <w:t>履约担保</w:t>
      </w:r>
      <w:bookmarkEnd w:id="540"/>
      <w:bookmarkEnd w:id="541"/>
      <w:bookmarkEnd w:id="542"/>
      <w:bookmarkEnd w:id="543"/>
      <w:bookmarkEnd w:id="544"/>
      <w:bookmarkEnd w:id="545"/>
      <w:r w:rsidRPr="00402C37">
        <w:rPr>
          <w:rFonts w:ascii="仿宋" w:eastAsia="仿宋" w:hAnsi="仿宋"/>
          <w:kern w:val="0"/>
          <w:sz w:val="24"/>
          <w:szCs w:val="20"/>
        </w:rPr>
        <w:t xml:space="preserve"> </w:t>
      </w:r>
    </w:p>
    <w:p w:rsidR="00402C37" w:rsidRPr="00977700" w:rsidRDefault="00402C37" w:rsidP="00402C37">
      <w:pPr>
        <w:spacing w:line="360" w:lineRule="auto"/>
        <w:ind w:firstLineChars="200" w:firstLine="420"/>
        <w:rPr>
          <w:rFonts w:ascii="仿宋" w:eastAsia="仿宋" w:hAnsi="仿宋"/>
        </w:rPr>
      </w:pPr>
      <w:r w:rsidRPr="00977700">
        <w:rPr>
          <w:rFonts w:ascii="仿宋" w:eastAsia="仿宋" w:hAnsi="仿宋"/>
        </w:rPr>
        <w:t xml:space="preserve">4.2.1  </w:t>
      </w:r>
      <w:r w:rsidRPr="00977700">
        <w:rPr>
          <w:rFonts w:ascii="仿宋" w:eastAsia="仿宋" w:hAnsi="仿宋" w:hint="eastAsia"/>
        </w:rPr>
        <w:t>承包人履约担保的格式和金额</w:t>
      </w:r>
    </w:p>
    <w:p w:rsidR="00402C37" w:rsidRPr="00402C37" w:rsidRDefault="00402C37" w:rsidP="00402C37">
      <w:pPr>
        <w:spacing w:line="360" w:lineRule="auto"/>
        <w:ind w:firstLineChars="200" w:firstLine="420"/>
        <w:rPr>
          <w:rFonts w:ascii="仿宋" w:eastAsia="仿宋" w:hAnsi="仿宋"/>
        </w:rPr>
      </w:pPr>
      <w:r w:rsidRPr="00977700">
        <w:rPr>
          <w:rFonts w:ascii="仿宋" w:eastAsia="仿宋" w:hAnsi="仿宋" w:hint="eastAsia"/>
        </w:rPr>
        <w:t>发包人</w:t>
      </w:r>
      <w:r w:rsidRPr="00977700">
        <w:rPr>
          <w:rFonts w:ascii="仿宋" w:eastAsia="仿宋" w:hAnsi="仿宋"/>
          <w:u w:val="single"/>
        </w:rPr>
        <w:t xml:space="preserve">  </w:t>
      </w:r>
      <w:r w:rsidR="000619BD" w:rsidRPr="00977700">
        <w:rPr>
          <w:rFonts w:ascii="仿宋" w:eastAsia="仿宋" w:hAnsi="仿宋"/>
          <w:u w:val="single"/>
        </w:rPr>
        <w:t xml:space="preserve">不要求  </w:t>
      </w:r>
      <w:r w:rsidRPr="00977700">
        <w:rPr>
          <w:rFonts w:ascii="仿宋" w:eastAsia="仿宋" w:hAnsi="仿宋"/>
          <w:u w:val="single"/>
        </w:rPr>
        <w:t xml:space="preserve"> </w:t>
      </w:r>
      <w:r w:rsidRPr="00977700">
        <w:rPr>
          <w:rFonts w:ascii="仿宋" w:eastAsia="仿宋" w:hAnsi="仿宋" w:hint="eastAsia"/>
        </w:rPr>
        <w:t>（要求</w:t>
      </w:r>
      <w:r w:rsidRPr="00977700">
        <w:rPr>
          <w:rFonts w:ascii="仿宋" w:eastAsia="仿宋" w:hAnsi="仿宋"/>
        </w:rPr>
        <w:t>/</w:t>
      </w:r>
      <w:r w:rsidRPr="00977700">
        <w:rPr>
          <w:rFonts w:ascii="仿宋" w:eastAsia="仿宋" w:hAnsi="仿宋" w:hint="eastAsia"/>
        </w:rPr>
        <w:t>不要求）承包人提供承包人履约担保。</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承包人履约担保的金额为</w:t>
      </w:r>
      <w:r w:rsidR="000619BD" w:rsidRPr="002842C7">
        <w:rPr>
          <w:rFonts w:ascii="宋体" w:hAnsi="宋体" w:cs="宋体"/>
          <w:u w:val="single"/>
        </w:rPr>
        <w:t xml:space="preserve">  /  </w:t>
      </w:r>
      <w:r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546" w:name="_Toc485323163"/>
      <w:bookmarkStart w:id="547" w:name="_Toc486580389"/>
      <w:bookmarkStart w:id="548" w:name="_Toc489280195"/>
      <w:bookmarkStart w:id="549" w:name="_Toc490331680"/>
      <w:bookmarkStart w:id="550" w:name="_Toc497214058"/>
      <w:bookmarkStart w:id="551" w:name="_Toc497584049"/>
      <w:r w:rsidRPr="00402C37">
        <w:rPr>
          <w:rFonts w:ascii="仿宋" w:eastAsia="仿宋" w:hAnsi="仿宋"/>
          <w:kern w:val="0"/>
          <w:sz w:val="24"/>
          <w:szCs w:val="20"/>
        </w:rPr>
        <w:lastRenderedPageBreak/>
        <w:t xml:space="preserve">4.11  </w:t>
      </w:r>
      <w:r w:rsidRPr="00402C37">
        <w:rPr>
          <w:rFonts w:ascii="仿宋" w:eastAsia="仿宋" w:hAnsi="仿宋" w:hint="eastAsia"/>
          <w:kern w:val="0"/>
          <w:sz w:val="24"/>
          <w:szCs w:val="20"/>
        </w:rPr>
        <w:t>不利物质条件</w:t>
      </w:r>
      <w:bookmarkEnd w:id="546"/>
      <w:bookmarkEnd w:id="547"/>
      <w:bookmarkEnd w:id="548"/>
      <w:bookmarkEnd w:id="549"/>
      <w:bookmarkEnd w:id="550"/>
      <w:bookmarkEnd w:id="551"/>
    </w:p>
    <w:p w:rsidR="00402C37" w:rsidRPr="00402C37" w:rsidRDefault="00402C37" w:rsidP="000619BD">
      <w:pPr>
        <w:spacing w:line="360" w:lineRule="auto"/>
        <w:ind w:firstLineChars="200" w:firstLine="420"/>
        <w:rPr>
          <w:rFonts w:ascii="仿宋" w:eastAsia="仿宋" w:hAnsi="仿宋"/>
          <w:u w:val="single"/>
        </w:rPr>
      </w:pPr>
      <w:r w:rsidRPr="00402C37">
        <w:rPr>
          <w:rFonts w:ascii="仿宋" w:eastAsia="仿宋" w:hAnsi="仿宋"/>
        </w:rPr>
        <w:t xml:space="preserve">4.11.1  </w:t>
      </w:r>
      <w:r w:rsidRPr="00402C37">
        <w:rPr>
          <w:rFonts w:ascii="仿宋" w:eastAsia="仿宋" w:hAnsi="仿宋" w:hint="eastAsia"/>
        </w:rPr>
        <w:t>不利物质条件的范围：</w:t>
      </w:r>
      <w:r w:rsidR="000619BD" w:rsidRPr="000619BD">
        <w:rPr>
          <w:rFonts w:ascii="仿宋" w:eastAsia="仿宋" w:hAnsi="仿宋"/>
          <w:u w:val="single"/>
        </w:rPr>
        <w:t>执行通用合同条款</w:t>
      </w:r>
      <w:r w:rsidR="000619BD" w:rsidRPr="000619BD">
        <w:rPr>
          <w:rFonts w:ascii="仿宋" w:eastAsia="仿宋" w:hAnsi="仿宋" w:hint="eastAsia"/>
          <w:u w:val="single"/>
        </w:rPr>
        <w:t>。</w:t>
      </w:r>
      <w:r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1"/>
        <w:rPr>
          <w:rFonts w:ascii="仿宋" w:eastAsia="仿宋" w:hAnsi="仿宋" w:cs="宋体"/>
          <w:sz w:val="28"/>
          <w:szCs w:val="20"/>
        </w:rPr>
      </w:pPr>
      <w:bookmarkStart w:id="552" w:name="_Toc485323164"/>
      <w:bookmarkStart w:id="553" w:name="_Toc486580390"/>
      <w:bookmarkStart w:id="554" w:name="_Toc489280196"/>
      <w:bookmarkStart w:id="555" w:name="_Toc490331681"/>
      <w:bookmarkStart w:id="556" w:name="_Toc497214059"/>
      <w:bookmarkStart w:id="557" w:name="_Toc497584050"/>
      <w:r w:rsidRPr="00402C37">
        <w:rPr>
          <w:rFonts w:ascii="仿宋" w:eastAsia="仿宋" w:hAnsi="仿宋" w:cs="宋体"/>
          <w:sz w:val="28"/>
          <w:szCs w:val="20"/>
        </w:rPr>
        <w:t>5.</w:t>
      </w:r>
      <w:r w:rsidRPr="00402C37">
        <w:rPr>
          <w:rFonts w:ascii="仿宋" w:eastAsia="仿宋" w:hAnsi="仿宋" w:cs="宋体" w:hint="eastAsia"/>
          <w:sz w:val="28"/>
          <w:szCs w:val="20"/>
        </w:rPr>
        <w:t>材料和工程设备</w:t>
      </w:r>
      <w:bookmarkEnd w:id="552"/>
      <w:bookmarkEnd w:id="553"/>
      <w:bookmarkEnd w:id="554"/>
      <w:bookmarkEnd w:id="555"/>
      <w:bookmarkEnd w:id="556"/>
      <w:bookmarkEnd w:id="557"/>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558" w:name="_Toc485323165"/>
      <w:bookmarkStart w:id="559" w:name="_Toc486580391"/>
      <w:bookmarkStart w:id="560" w:name="_Toc489280197"/>
      <w:bookmarkStart w:id="561" w:name="_Toc490331682"/>
      <w:bookmarkStart w:id="562" w:name="_Toc497214060"/>
      <w:bookmarkStart w:id="563" w:name="_Toc497584051"/>
      <w:r w:rsidRPr="00402C37">
        <w:rPr>
          <w:rFonts w:ascii="仿宋" w:eastAsia="仿宋" w:hAnsi="仿宋"/>
          <w:kern w:val="0"/>
          <w:sz w:val="24"/>
          <w:szCs w:val="20"/>
        </w:rPr>
        <w:t xml:space="preserve">5.1  </w:t>
      </w:r>
      <w:r w:rsidRPr="00402C37">
        <w:rPr>
          <w:rFonts w:ascii="仿宋" w:eastAsia="仿宋" w:hAnsi="仿宋" w:hint="eastAsia"/>
          <w:kern w:val="0"/>
          <w:sz w:val="24"/>
          <w:szCs w:val="20"/>
        </w:rPr>
        <w:t>承包人提供的材料和工程设备</w:t>
      </w:r>
      <w:bookmarkEnd w:id="558"/>
      <w:bookmarkEnd w:id="559"/>
      <w:bookmarkEnd w:id="560"/>
      <w:bookmarkEnd w:id="561"/>
      <w:bookmarkEnd w:id="562"/>
      <w:bookmarkEnd w:id="563"/>
    </w:p>
    <w:p w:rsidR="00402C37" w:rsidRPr="00402C37" w:rsidRDefault="00402C37" w:rsidP="00402C37">
      <w:pPr>
        <w:spacing w:line="360" w:lineRule="auto"/>
        <w:ind w:firstLineChars="200" w:firstLine="420"/>
        <w:rPr>
          <w:rFonts w:ascii="仿宋" w:eastAsia="仿宋" w:hAnsi="仿宋" w:cs="Arial"/>
        </w:rPr>
      </w:pPr>
      <w:r w:rsidRPr="00402C37">
        <w:rPr>
          <w:rFonts w:ascii="仿宋" w:eastAsia="仿宋" w:hAnsi="仿宋"/>
        </w:rPr>
        <w:t xml:space="preserve">5.1.2 </w:t>
      </w:r>
      <w:r w:rsidRPr="00402C37">
        <w:rPr>
          <w:rFonts w:ascii="仿宋" w:eastAsia="仿宋" w:hAnsi="仿宋" w:hint="eastAsia"/>
        </w:rPr>
        <w:t>承包人将由其提供的材料和工程设备的供货人和品种、规格、数量及供货时间等报送监理人审批的期限：</w:t>
      </w:r>
      <w:r w:rsidR="000619BD" w:rsidRPr="000619BD">
        <w:rPr>
          <w:rFonts w:ascii="仿宋" w:eastAsia="仿宋" w:hAnsi="仿宋"/>
          <w:u w:val="single"/>
        </w:rPr>
        <w:t xml:space="preserve">采购前10天 </w:t>
      </w:r>
      <w:r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1"/>
        <w:rPr>
          <w:rFonts w:ascii="仿宋" w:eastAsia="仿宋" w:hAnsi="仿宋" w:cs="宋体"/>
          <w:sz w:val="28"/>
          <w:szCs w:val="20"/>
        </w:rPr>
      </w:pPr>
      <w:bookmarkStart w:id="564" w:name="_Toc485323166"/>
      <w:bookmarkStart w:id="565" w:name="_Toc486580392"/>
      <w:bookmarkStart w:id="566" w:name="_Toc489280198"/>
      <w:bookmarkStart w:id="567" w:name="_Toc490331683"/>
      <w:bookmarkStart w:id="568" w:name="_Toc497214061"/>
      <w:bookmarkStart w:id="569" w:name="_Toc497584052"/>
      <w:r w:rsidRPr="00402C37">
        <w:rPr>
          <w:rFonts w:ascii="仿宋" w:eastAsia="仿宋" w:hAnsi="仿宋" w:cs="宋体"/>
          <w:sz w:val="28"/>
          <w:szCs w:val="20"/>
        </w:rPr>
        <w:t>6.</w:t>
      </w:r>
      <w:r w:rsidRPr="00402C37">
        <w:rPr>
          <w:rFonts w:ascii="仿宋" w:eastAsia="仿宋" w:hAnsi="仿宋" w:cs="宋体" w:hint="eastAsia"/>
          <w:sz w:val="28"/>
          <w:szCs w:val="20"/>
        </w:rPr>
        <w:t>施工设备和临时设施</w:t>
      </w:r>
      <w:bookmarkEnd w:id="564"/>
      <w:bookmarkEnd w:id="565"/>
      <w:bookmarkEnd w:id="566"/>
      <w:bookmarkEnd w:id="567"/>
      <w:bookmarkEnd w:id="568"/>
      <w:bookmarkEnd w:id="569"/>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570" w:name="_Toc485323167"/>
      <w:bookmarkStart w:id="571" w:name="_Toc486580393"/>
      <w:bookmarkStart w:id="572" w:name="_Toc489280199"/>
      <w:bookmarkStart w:id="573" w:name="_Toc490331684"/>
      <w:bookmarkStart w:id="574" w:name="_Toc497214062"/>
      <w:bookmarkStart w:id="575" w:name="_Toc497584053"/>
      <w:r w:rsidRPr="00402C37">
        <w:rPr>
          <w:rFonts w:ascii="仿宋" w:eastAsia="仿宋" w:hAnsi="仿宋"/>
          <w:kern w:val="0"/>
          <w:sz w:val="24"/>
          <w:szCs w:val="20"/>
        </w:rPr>
        <w:t xml:space="preserve">6.1  </w:t>
      </w:r>
      <w:r w:rsidRPr="00402C37">
        <w:rPr>
          <w:rFonts w:ascii="仿宋" w:eastAsia="仿宋" w:hAnsi="仿宋" w:hint="eastAsia"/>
          <w:kern w:val="0"/>
          <w:sz w:val="24"/>
          <w:szCs w:val="20"/>
        </w:rPr>
        <w:t>承包人提供的施工设备和临时设施</w:t>
      </w:r>
      <w:bookmarkEnd w:id="570"/>
      <w:bookmarkEnd w:id="571"/>
      <w:bookmarkEnd w:id="572"/>
      <w:bookmarkEnd w:id="573"/>
      <w:bookmarkEnd w:id="574"/>
      <w:bookmarkEnd w:id="575"/>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 xml:space="preserve">6.1.2  </w:t>
      </w:r>
      <w:r w:rsidRPr="00402C37">
        <w:rPr>
          <w:rFonts w:ascii="仿宋" w:eastAsia="仿宋" w:hAnsi="仿宋" w:hint="eastAsia"/>
        </w:rPr>
        <w:t>发包人承担自行修建临时设施费用的范围：</w:t>
      </w:r>
      <w:r w:rsidR="000619BD" w:rsidRPr="00402C37">
        <w:rPr>
          <w:rFonts w:ascii="仿宋" w:eastAsia="仿宋" w:hAnsi="仿宋"/>
          <w:u w:val="single"/>
        </w:rPr>
        <w:t xml:space="preserve">    </w:t>
      </w:r>
      <w:r w:rsidR="000619BD" w:rsidRPr="002842C7">
        <w:rPr>
          <w:rFonts w:ascii="宋体" w:hAnsi="宋体" w:cs="宋体"/>
          <w:u w:val="single"/>
        </w:rPr>
        <w:t>/</w:t>
      </w:r>
      <w:r w:rsidR="000619BD" w:rsidRPr="00402C37">
        <w:rPr>
          <w:rFonts w:ascii="仿宋" w:eastAsia="仿宋" w:hAnsi="仿宋"/>
          <w:u w:val="single"/>
        </w:rPr>
        <w:t xml:space="preserve">  </w:t>
      </w:r>
      <w:r w:rsidRPr="00402C37">
        <w:rPr>
          <w:rFonts w:ascii="仿宋" w:eastAsia="仿宋" w:hAnsi="仿宋"/>
          <w:u w:val="single"/>
        </w:rPr>
        <w:t xml:space="preserve">                             </w:t>
      </w:r>
    </w:p>
    <w:p w:rsidR="00402C37" w:rsidRPr="00402C37" w:rsidRDefault="00402C37" w:rsidP="000619BD">
      <w:pPr>
        <w:spacing w:line="360" w:lineRule="auto"/>
        <w:ind w:firstLineChars="200" w:firstLine="420"/>
        <w:rPr>
          <w:rFonts w:ascii="仿宋" w:eastAsia="仿宋" w:hAnsi="仿宋" w:cs="Arial"/>
        </w:rPr>
      </w:pPr>
      <w:r w:rsidRPr="00402C37">
        <w:rPr>
          <w:rFonts w:ascii="仿宋" w:eastAsia="仿宋" w:hAnsi="仿宋" w:hint="eastAsia"/>
        </w:rPr>
        <w:t>发包人办理申请手续并承担相关费用的临时占地：</w:t>
      </w:r>
      <w:r w:rsidR="000619BD" w:rsidRPr="00402C37">
        <w:rPr>
          <w:rFonts w:ascii="仿宋" w:eastAsia="仿宋" w:hAnsi="仿宋"/>
          <w:u w:val="single"/>
        </w:rPr>
        <w:t xml:space="preserve">    </w:t>
      </w:r>
      <w:r w:rsidR="000619BD" w:rsidRPr="002842C7">
        <w:rPr>
          <w:rFonts w:ascii="宋体" w:hAnsi="宋体" w:cs="宋体"/>
          <w:u w:val="single"/>
        </w:rPr>
        <w:t>/</w:t>
      </w:r>
      <w:r w:rsidR="000619BD" w:rsidRPr="00402C37">
        <w:rPr>
          <w:rFonts w:ascii="仿宋" w:eastAsia="仿宋" w:hAnsi="仿宋"/>
          <w:u w:val="single"/>
        </w:rPr>
        <w:t xml:space="preserve">  </w:t>
      </w:r>
      <w:r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576" w:name="_Toc485323168"/>
      <w:bookmarkStart w:id="577" w:name="_Toc486580394"/>
      <w:bookmarkStart w:id="578" w:name="_Toc489280200"/>
      <w:bookmarkStart w:id="579" w:name="_Toc490331685"/>
      <w:bookmarkStart w:id="580" w:name="_Toc497214063"/>
      <w:bookmarkStart w:id="581" w:name="_Toc497584054"/>
      <w:r w:rsidRPr="00402C37">
        <w:rPr>
          <w:rFonts w:ascii="仿宋" w:eastAsia="仿宋" w:hAnsi="仿宋"/>
          <w:kern w:val="0"/>
          <w:sz w:val="24"/>
          <w:szCs w:val="20"/>
        </w:rPr>
        <w:t xml:space="preserve">6.2  </w:t>
      </w:r>
      <w:r w:rsidRPr="00402C37">
        <w:rPr>
          <w:rFonts w:ascii="仿宋" w:eastAsia="仿宋" w:hAnsi="仿宋" w:hint="eastAsia"/>
          <w:kern w:val="0"/>
          <w:sz w:val="24"/>
          <w:szCs w:val="20"/>
        </w:rPr>
        <w:t>发包人提供的施工设备和临时设施</w:t>
      </w:r>
      <w:bookmarkEnd w:id="576"/>
      <w:bookmarkEnd w:id="577"/>
      <w:bookmarkEnd w:id="578"/>
      <w:bookmarkEnd w:id="579"/>
      <w:bookmarkEnd w:id="580"/>
      <w:bookmarkEnd w:id="581"/>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发包人提供的施工设备和临时设施：</w:t>
      </w:r>
      <w:r w:rsidRPr="00402C37">
        <w:rPr>
          <w:rFonts w:ascii="仿宋" w:eastAsia="仿宋" w:hAnsi="仿宋"/>
          <w:u w:val="single"/>
        </w:rPr>
        <w:t xml:space="preserve">    </w:t>
      </w:r>
      <w:r w:rsidR="000619BD" w:rsidRPr="002842C7">
        <w:rPr>
          <w:rFonts w:ascii="宋体" w:hAnsi="宋体" w:cs="宋体"/>
          <w:u w:val="single"/>
        </w:rPr>
        <w:t>/</w:t>
      </w:r>
      <w:r w:rsidRPr="00402C37">
        <w:rPr>
          <w:rFonts w:ascii="仿宋" w:eastAsia="仿宋" w:hAnsi="仿宋"/>
          <w:u w:val="single"/>
        </w:rPr>
        <w:t xml:space="preserve">                                      </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发包人提供的施工设备和临时设施的运行、维护、拆除、清运费用的承担人：</w:t>
      </w:r>
      <w:r w:rsidR="000619BD" w:rsidRPr="00402C37">
        <w:rPr>
          <w:rFonts w:ascii="仿宋" w:eastAsia="仿宋" w:hAnsi="仿宋"/>
          <w:u w:val="single"/>
        </w:rPr>
        <w:t xml:space="preserve">    </w:t>
      </w:r>
      <w:r w:rsidR="000619BD" w:rsidRPr="002842C7">
        <w:rPr>
          <w:rFonts w:ascii="宋体" w:hAnsi="宋体" w:cs="宋体"/>
          <w:u w:val="single"/>
        </w:rPr>
        <w:t>/</w:t>
      </w:r>
      <w:r w:rsidR="000619BD" w:rsidRPr="00402C37">
        <w:rPr>
          <w:rFonts w:ascii="仿宋" w:eastAsia="仿宋" w:hAnsi="仿宋"/>
          <w:u w:val="single"/>
        </w:rPr>
        <w:t xml:space="preserve">  </w:t>
      </w:r>
      <w:r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1"/>
        <w:rPr>
          <w:rFonts w:ascii="仿宋" w:eastAsia="仿宋" w:hAnsi="仿宋" w:cs="宋体"/>
          <w:sz w:val="28"/>
          <w:szCs w:val="20"/>
        </w:rPr>
      </w:pPr>
      <w:bookmarkStart w:id="582" w:name="_Toc485323169"/>
      <w:bookmarkStart w:id="583" w:name="_Toc486580395"/>
      <w:bookmarkStart w:id="584" w:name="_Toc489280201"/>
      <w:bookmarkStart w:id="585" w:name="_Toc490331686"/>
      <w:bookmarkStart w:id="586" w:name="_Toc497214064"/>
      <w:bookmarkStart w:id="587" w:name="_Toc497584055"/>
      <w:r w:rsidRPr="00402C37">
        <w:rPr>
          <w:rFonts w:ascii="仿宋" w:eastAsia="仿宋" w:hAnsi="仿宋" w:cs="宋体"/>
          <w:sz w:val="28"/>
          <w:szCs w:val="20"/>
        </w:rPr>
        <w:t>7.</w:t>
      </w:r>
      <w:r w:rsidRPr="00402C37">
        <w:rPr>
          <w:rFonts w:ascii="仿宋" w:eastAsia="仿宋" w:hAnsi="仿宋" w:cs="宋体" w:hint="eastAsia"/>
          <w:sz w:val="28"/>
          <w:szCs w:val="20"/>
        </w:rPr>
        <w:t>交通运输</w:t>
      </w:r>
      <w:bookmarkEnd w:id="582"/>
      <w:bookmarkEnd w:id="583"/>
      <w:bookmarkEnd w:id="584"/>
      <w:bookmarkEnd w:id="585"/>
      <w:bookmarkEnd w:id="586"/>
      <w:bookmarkEnd w:id="587"/>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588" w:name="_Toc485323170"/>
      <w:bookmarkStart w:id="589" w:name="_Toc486580396"/>
      <w:bookmarkStart w:id="590" w:name="_Toc489280202"/>
      <w:bookmarkStart w:id="591" w:name="_Toc490331687"/>
      <w:bookmarkStart w:id="592" w:name="_Toc497214065"/>
      <w:bookmarkStart w:id="593" w:name="_Toc497584056"/>
      <w:r w:rsidRPr="00402C37">
        <w:rPr>
          <w:rFonts w:ascii="仿宋" w:eastAsia="仿宋" w:hAnsi="仿宋"/>
          <w:kern w:val="0"/>
          <w:sz w:val="24"/>
          <w:szCs w:val="20"/>
        </w:rPr>
        <w:t xml:space="preserve">7.1  </w:t>
      </w:r>
      <w:r w:rsidRPr="00402C37">
        <w:rPr>
          <w:rFonts w:ascii="仿宋" w:eastAsia="仿宋" w:hAnsi="仿宋" w:hint="eastAsia"/>
          <w:kern w:val="0"/>
          <w:sz w:val="24"/>
          <w:szCs w:val="20"/>
        </w:rPr>
        <w:t>道路通行权和场外设施</w:t>
      </w:r>
      <w:bookmarkEnd w:id="588"/>
      <w:bookmarkEnd w:id="589"/>
      <w:bookmarkEnd w:id="590"/>
      <w:bookmarkEnd w:id="591"/>
      <w:bookmarkEnd w:id="592"/>
      <w:bookmarkEnd w:id="593"/>
    </w:p>
    <w:p w:rsidR="00402C37" w:rsidRPr="00402C37" w:rsidRDefault="00402C37" w:rsidP="00402C37">
      <w:pPr>
        <w:spacing w:line="360" w:lineRule="auto"/>
        <w:ind w:firstLineChars="200" w:firstLine="420"/>
        <w:rPr>
          <w:rFonts w:ascii="仿宋" w:eastAsia="仿宋" w:hAnsi="仿宋"/>
          <w:u w:val="single"/>
        </w:rPr>
      </w:pPr>
      <w:r w:rsidRPr="00402C37">
        <w:rPr>
          <w:rFonts w:ascii="仿宋" w:eastAsia="仿宋" w:hAnsi="仿宋" w:hint="eastAsia"/>
        </w:rPr>
        <w:t>负责取得道路通行权、场外设施修建权的办理人</w:t>
      </w:r>
      <w:r w:rsidRPr="00402C37">
        <w:rPr>
          <w:rFonts w:ascii="仿宋" w:eastAsia="仿宋" w:hAnsi="仿宋"/>
        </w:rPr>
        <w:t>:</w:t>
      </w:r>
      <w:r w:rsidRPr="00402C37">
        <w:rPr>
          <w:rFonts w:ascii="仿宋" w:eastAsia="仿宋" w:hAnsi="仿宋"/>
          <w:u w:val="single"/>
        </w:rPr>
        <w:t xml:space="preserve">    </w:t>
      </w:r>
      <w:r w:rsidR="000619BD">
        <w:rPr>
          <w:rFonts w:ascii="仿宋" w:eastAsia="仿宋" w:hAnsi="仿宋"/>
          <w:u w:val="single"/>
        </w:rPr>
        <w:t>承包人</w:t>
      </w:r>
      <w:r w:rsidRPr="00402C37">
        <w:rPr>
          <w:rFonts w:ascii="仿宋" w:eastAsia="仿宋" w:hAnsi="仿宋"/>
          <w:u w:val="single"/>
        </w:rPr>
        <w:t xml:space="preserve">               </w:t>
      </w:r>
      <w:r w:rsidRPr="00402C37">
        <w:rPr>
          <w:rFonts w:ascii="仿宋" w:eastAsia="仿宋" w:hAnsi="仿宋"/>
        </w:rPr>
        <w:t xml:space="preserve"> </w:t>
      </w:r>
      <w:r w:rsidRPr="00402C37">
        <w:rPr>
          <w:rFonts w:ascii="仿宋" w:eastAsia="仿宋" w:hAnsi="仿宋" w:hint="eastAsia"/>
        </w:rPr>
        <w:t>，其相关费用由发包人承担。</w:t>
      </w:r>
      <w:r w:rsidRPr="00402C37">
        <w:rPr>
          <w:rFonts w:ascii="仿宋" w:eastAsia="仿宋" w:hAnsi="仿宋"/>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594" w:name="_Toc485323171"/>
      <w:bookmarkStart w:id="595" w:name="_Toc486580397"/>
      <w:bookmarkStart w:id="596" w:name="_Toc489280203"/>
      <w:bookmarkStart w:id="597" w:name="_Toc490331688"/>
      <w:bookmarkStart w:id="598" w:name="_Toc497214066"/>
      <w:bookmarkStart w:id="599" w:name="_Toc497584057"/>
      <w:r w:rsidRPr="00402C37">
        <w:rPr>
          <w:rFonts w:ascii="仿宋" w:eastAsia="仿宋" w:hAnsi="仿宋"/>
          <w:kern w:val="0"/>
          <w:sz w:val="24"/>
          <w:szCs w:val="20"/>
        </w:rPr>
        <w:t xml:space="preserve">7.2  </w:t>
      </w:r>
      <w:r w:rsidRPr="00402C37">
        <w:rPr>
          <w:rFonts w:ascii="仿宋" w:eastAsia="仿宋" w:hAnsi="仿宋" w:hint="eastAsia"/>
          <w:kern w:val="0"/>
          <w:sz w:val="24"/>
          <w:szCs w:val="20"/>
        </w:rPr>
        <w:t>场内施工道路</w:t>
      </w:r>
      <w:bookmarkEnd w:id="594"/>
      <w:bookmarkEnd w:id="595"/>
      <w:bookmarkEnd w:id="596"/>
      <w:bookmarkEnd w:id="597"/>
      <w:bookmarkEnd w:id="598"/>
      <w:bookmarkEnd w:id="599"/>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 xml:space="preserve">7.2.1  </w:t>
      </w:r>
      <w:r w:rsidRPr="00402C37">
        <w:rPr>
          <w:rFonts w:ascii="仿宋" w:eastAsia="仿宋" w:hAnsi="仿宋" w:hint="eastAsia"/>
        </w:rPr>
        <w:t>施工所需的场内临时道路和交通设施的修建、维护、养护和管理人：</w:t>
      </w:r>
      <w:r w:rsidRPr="00402C37">
        <w:rPr>
          <w:rFonts w:ascii="仿宋" w:eastAsia="仿宋" w:hAnsi="仿宋"/>
          <w:u w:val="single"/>
        </w:rPr>
        <w:t xml:space="preserve">    </w:t>
      </w:r>
      <w:r w:rsidR="000619BD">
        <w:rPr>
          <w:rFonts w:ascii="仿宋" w:eastAsia="仿宋" w:hAnsi="仿宋"/>
          <w:u w:val="single"/>
        </w:rPr>
        <w:t>承包人</w:t>
      </w:r>
      <w:r w:rsidRPr="00402C37">
        <w:rPr>
          <w:rFonts w:ascii="仿宋" w:eastAsia="仿宋" w:hAnsi="仿宋"/>
          <w:u w:val="single"/>
        </w:rPr>
        <w:t xml:space="preserve">     </w:t>
      </w:r>
      <w:r w:rsidRPr="00402C37">
        <w:rPr>
          <w:rFonts w:ascii="仿宋" w:eastAsia="仿宋" w:hAnsi="仿宋" w:hint="eastAsia"/>
        </w:rPr>
        <w:t>，相关费用由</w:t>
      </w:r>
      <w:r w:rsidRPr="00402C37">
        <w:rPr>
          <w:rFonts w:ascii="仿宋" w:eastAsia="仿宋" w:hAnsi="仿宋"/>
          <w:u w:val="single"/>
        </w:rPr>
        <w:t xml:space="preserve">      </w:t>
      </w:r>
      <w:r w:rsidR="000619BD">
        <w:rPr>
          <w:rFonts w:ascii="仿宋" w:eastAsia="仿宋" w:hAnsi="仿宋"/>
          <w:u w:val="single"/>
        </w:rPr>
        <w:t>承包人</w:t>
      </w:r>
      <w:r w:rsidRPr="00402C37">
        <w:rPr>
          <w:rFonts w:ascii="仿宋" w:eastAsia="仿宋" w:hAnsi="仿宋"/>
          <w:u w:val="single"/>
        </w:rPr>
        <w:t xml:space="preserve">          </w:t>
      </w:r>
      <w:r w:rsidRPr="00402C37">
        <w:rPr>
          <w:rFonts w:ascii="仿宋" w:eastAsia="仿宋" w:hAnsi="仿宋" w:hint="eastAsia"/>
        </w:rPr>
        <w:t>承担。</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600" w:name="_Toc485323172"/>
      <w:bookmarkStart w:id="601" w:name="_Toc486580398"/>
      <w:bookmarkStart w:id="602" w:name="_Toc489280204"/>
      <w:bookmarkStart w:id="603" w:name="_Toc490331689"/>
      <w:bookmarkStart w:id="604" w:name="_Toc497214067"/>
      <w:bookmarkStart w:id="605" w:name="_Toc497584058"/>
      <w:r w:rsidRPr="00402C37">
        <w:rPr>
          <w:rFonts w:ascii="仿宋" w:eastAsia="仿宋" w:hAnsi="仿宋"/>
          <w:kern w:val="0"/>
          <w:sz w:val="24"/>
          <w:szCs w:val="20"/>
        </w:rPr>
        <w:t xml:space="preserve">7.4  </w:t>
      </w:r>
      <w:r w:rsidRPr="00402C37">
        <w:rPr>
          <w:rFonts w:ascii="仿宋" w:eastAsia="仿宋" w:hAnsi="仿宋" w:hint="eastAsia"/>
          <w:kern w:val="0"/>
          <w:sz w:val="24"/>
          <w:szCs w:val="20"/>
        </w:rPr>
        <w:t>超大件和超重件的运输</w:t>
      </w:r>
      <w:bookmarkEnd w:id="600"/>
      <w:bookmarkEnd w:id="601"/>
      <w:bookmarkEnd w:id="602"/>
      <w:bookmarkEnd w:id="603"/>
      <w:bookmarkEnd w:id="604"/>
      <w:bookmarkEnd w:id="605"/>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运输超大件或超重件所需的道路和桥梁临时加固改造等费用的承担人：</w:t>
      </w:r>
      <w:r w:rsidR="000619BD">
        <w:rPr>
          <w:rFonts w:ascii="仿宋" w:eastAsia="仿宋" w:hAnsi="仿宋"/>
          <w:u w:val="single"/>
        </w:rPr>
        <w:t>承包人</w:t>
      </w:r>
      <w:r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1"/>
        <w:rPr>
          <w:rFonts w:ascii="仿宋" w:eastAsia="仿宋" w:hAnsi="仿宋" w:cs="宋体"/>
          <w:sz w:val="28"/>
          <w:szCs w:val="20"/>
        </w:rPr>
      </w:pPr>
      <w:bookmarkStart w:id="606" w:name="_Toc485323173"/>
      <w:bookmarkStart w:id="607" w:name="_Toc486580399"/>
      <w:bookmarkStart w:id="608" w:name="_Toc489280205"/>
      <w:bookmarkStart w:id="609" w:name="_Toc490331690"/>
      <w:bookmarkStart w:id="610" w:name="_Toc497214068"/>
      <w:bookmarkStart w:id="611" w:name="_Toc497584059"/>
      <w:r w:rsidRPr="00402C37">
        <w:rPr>
          <w:rFonts w:ascii="仿宋" w:eastAsia="仿宋" w:hAnsi="仿宋" w:cs="宋体"/>
          <w:sz w:val="28"/>
          <w:szCs w:val="20"/>
        </w:rPr>
        <w:t>8.</w:t>
      </w:r>
      <w:r w:rsidRPr="00402C37">
        <w:rPr>
          <w:rFonts w:ascii="仿宋" w:eastAsia="仿宋" w:hAnsi="仿宋" w:cs="宋体" w:hint="eastAsia"/>
          <w:sz w:val="28"/>
          <w:szCs w:val="20"/>
        </w:rPr>
        <w:t>测量放线</w:t>
      </w:r>
      <w:bookmarkEnd w:id="606"/>
      <w:bookmarkEnd w:id="607"/>
      <w:bookmarkEnd w:id="608"/>
      <w:bookmarkEnd w:id="609"/>
      <w:bookmarkEnd w:id="610"/>
      <w:bookmarkEnd w:id="611"/>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612" w:name="_Toc485323174"/>
      <w:bookmarkStart w:id="613" w:name="_Toc486580400"/>
      <w:bookmarkStart w:id="614" w:name="_Toc489280206"/>
      <w:bookmarkStart w:id="615" w:name="_Toc490331691"/>
      <w:bookmarkStart w:id="616" w:name="_Toc497214069"/>
      <w:bookmarkStart w:id="617" w:name="_Toc497584060"/>
      <w:r w:rsidRPr="00402C37">
        <w:rPr>
          <w:rFonts w:ascii="仿宋" w:eastAsia="仿宋" w:hAnsi="仿宋"/>
          <w:kern w:val="0"/>
          <w:sz w:val="24"/>
          <w:szCs w:val="20"/>
        </w:rPr>
        <w:t xml:space="preserve">8.1  </w:t>
      </w:r>
      <w:r w:rsidRPr="00402C37">
        <w:rPr>
          <w:rFonts w:ascii="仿宋" w:eastAsia="仿宋" w:hAnsi="仿宋" w:hint="eastAsia"/>
          <w:kern w:val="0"/>
          <w:sz w:val="24"/>
          <w:szCs w:val="20"/>
        </w:rPr>
        <w:t>施工控制网</w:t>
      </w:r>
      <w:bookmarkEnd w:id="612"/>
      <w:bookmarkEnd w:id="613"/>
      <w:bookmarkEnd w:id="614"/>
      <w:bookmarkEnd w:id="615"/>
      <w:bookmarkEnd w:id="616"/>
      <w:bookmarkEnd w:id="617"/>
    </w:p>
    <w:p w:rsidR="00402C37" w:rsidRPr="00402C37" w:rsidRDefault="00402C37" w:rsidP="000619BD">
      <w:pPr>
        <w:spacing w:line="360" w:lineRule="auto"/>
        <w:ind w:firstLineChars="200" w:firstLine="420"/>
        <w:rPr>
          <w:rFonts w:ascii="仿宋" w:eastAsia="仿宋" w:hAnsi="仿宋"/>
        </w:rPr>
      </w:pPr>
      <w:r w:rsidRPr="00402C37">
        <w:rPr>
          <w:rFonts w:ascii="仿宋" w:eastAsia="仿宋" w:hAnsi="仿宋"/>
        </w:rPr>
        <w:t xml:space="preserve">8.1.1  </w:t>
      </w:r>
      <w:r w:rsidRPr="00402C37">
        <w:rPr>
          <w:rFonts w:ascii="仿宋" w:eastAsia="仿宋" w:hAnsi="仿宋" w:hint="eastAsia"/>
        </w:rPr>
        <w:t>发包人通过监理人提供测量基准点、基准线和水准点及其书面资料的期限：</w:t>
      </w:r>
      <w:r w:rsidR="000619BD" w:rsidRPr="000619BD">
        <w:rPr>
          <w:rFonts w:ascii="仿宋" w:eastAsia="仿宋" w:hAnsi="仿宋"/>
          <w:u w:val="single"/>
        </w:rPr>
        <w:t>合同签订后7天内</w:t>
      </w:r>
      <w:r w:rsidR="000619BD" w:rsidRPr="000619BD">
        <w:rPr>
          <w:rFonts w:ascii="仿宋" w:eastAsia="仿宋" w:hAnsi="仿宋" w:hint="eastAsia"/>
          <w:u w:val="single"/>
        </w:rPr>
        <w:t>。</w:t>
      </w:r>
      <w:r w:rsidR="000619BD" w:rsidRPr="000619BD">
        <w:rPr>
          <w:rFonts w:ascii="仿宋" w:eastAsia="仿宋" w:hAnsi="仿宋"/>
          <w:u w:val="single"/>
        </w:rPr>
        <w:t xml:space="preserve"> </w:t>
      </w:r>
      <w:r w:rsidRPr="00402C37">
        <w:rPr>
          <w:rFonts w:ascii="仿宋" w:eastAsia="仿宋" w:hAnsi="仿宋"/>
          <w:u w:val="single"/>
        </w:rPr>
        <w:t xml:space="preserve">                               </w:t>
      </w:r>
    </w:p>
    <w:p w:rsidR="00402C37" w:rsidRPr="00402C37" w:rsidRDefault="00402C37" w:rsidP="000619BD">
      <w:pPr>
        <w:spacing w:line="360" w:lineRule="auto"/>
        <w:ind w:firstLineChars="200" w:firstLine="420"/>
        <w:rPr>
          <w:rFonts w:ascii="仿宋" w:eastAsia="仿宋" w:hAnsi="仿宋"/>
        </w:rPr>
      </w:pPr>
      <w:r w:rsidRPr="00402C37">
        <w:rPr>
          <w:rFonts w:ascii="仿宋" w:eastAsia="仿宋" w:hAnsi="仿宋"/>
        </w:rPr>
        <w:lastRenderedPageBreak/>
        <w:t xml:space="preserve">8.1.2  </w:t>
      </w:r>
      <w:r w:rsidRPr="00402C37">
        <w:rPr>
          <w:rFonts w:ascii="仿宋" w:eastAsia="仿宋" w:hAnsi="仿宋" w:hint="eastAsia"/>
        </w:rPr>
        <w:t>承包人测设施工控制网的其他要求：</w:t>
      </w:r>
      <w:r w:rsidR="000619BD" w:rsidRPr="000619BD">
        <w:rPr>
          <w:rFonts w:ascii="仿宋" w:eastAsia="仿宋" w:hAnsi="仿宋"/>
          <w:u w:val="single"/>
        </w:rPr>
        <w:t>按照国家工程测量技术规范要求</w:t>
      </w:r>
      <w:r w:rsidR="000619BD" w:rsidRPr="000619BD">
        <w:rPr>
          <w:rFonts w:ascii="仿宋" w:eastAsia="仿宋" w:hAnsi="仿宋" w:hint="eastAsia"/>
          <w:u w:val="single"/>
        </w:rPr>
        <w:t>。</w:t>
      </w:r>
      <w:r w:rsidRPr="00402C37">
        <w:rPr>
          <w:rFonts w:ascii="仿宋" w:eastAsia="仿宋" w:hAnsi="仿宋"/>
          <w:u w:val="single"/>
        </w:rPr>
        <w:t xml:space="preserve">  </w:t>
      </w:r>
    </w:p>
    <w:p w:rsidR="00402C37" w:rsidRPr="00402C37" w:rsidRDefault="00402C37" w:rsidP="00402C37">
      <w:pPr>
        <w:spacing w:line="360" w:lineRule="auto"/>
        <w:ind w:firstLineChars="200" w:firstLine="420"/>
        <w:rPr>
          <w:rFonts w:ascii="仿宋" w:eastAsia="仿宋" w:hAnsi="仿宋"/>
          <w:u w:val="single"/>
        </w:rPr>
      </w:pPr>
      <w:r w:rsidRPr="00402C37">
        <w:rPr>
          <w:rFonts w:ascii="仿宋" w:eastAsia="仿宋" w:hAnsi="仿宋" w:hint="eastAsia"/>
        </w:rPr>
        <w:t>承包人将施工控制网资料报送监理人审批的期限：</w:t>
      </w:r>
      <w:r w:rsidR="000619BD" w:rsidRPr="000619BD">
        <w:rPr>
          <w:rFonts w:ascii="仿宋" w:eastAsia="仿宋" w:hAnsi="仿宋"/>
          <w:u w:val="single"/>
        </w:rPr>
        <w:t xml:space="preserve">在收到监理人按照通用合同条款第11.1.1项发出的开工通知后7天内。 </w:t>
      </w:r>
      <w:r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1"/>
        <w:rPr>
          <w:rFonts w:ascii="仿宋" w:eastAsia="仿宋" w:hAnsi="仿宋" w:cs="宋体"/>
          <w:sz w:val="28"/>
          <w:szCs w:val="20"/>
        </w:rPr>
      </w:pPr>
      <w:bookmarkStart w:id="618" w:name="_Toc485323175"/>
      <w:bookmarkStart w:id="619" w:name="_Toc486580401"/>
      <w:bookmarkStart w:id="620" w:name="_Toc489280207"/>
      <w:bookmarkStart w:id="621" w:name="_Toc490331692"/>
      <w:bookmarkStart w:id="622" w:name="_Toc497214070"/>
      <w:bookmarkStart w:id="623" w:name="_Toc497584061"/>
      <w:r w:rsidRPr="00402C37">
        <w:rPr>
          <w:rFonts w:ascii="仿宋" w:eastAsia="仿宋" w:hAnsi="仿宋" w:cs="宋体"/>
          <w:sz w:val="28"/>
          <w:szCs w:val="20"/>
        </w:rPr>
        <w:t>9.</w:t>
      </w:r>
      <w:r w:rsidRPr="00402C37">
        <w:rPr>
          <w:rFonts w:ascii="仿宋" w:eastAsia="仿宋" w:hAnsi="仿宋" w:cs="宋体" w:hint="eastAsia"/>
          <w:sz w:val="28"/>
          <w:szCs w:val="20"/>
        </w:rPr>
        <w:t>施工安全、治安保卫和环境保护</w:t>
      </w:r>
      <w:bookmarkEnd w:id="618"/>
      <w:bookmarkEnd w:id="619"/>
      <w:bookmarkEnd w:id="620"/>
      <w:bookmarkEnd w:id="621"/>
      <w:bookmarkEnd w:id="622"/>
      <w:bookmarkEnd w:id="623"/>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624" w:name="_Toc485323176"/>
      <w:bookmarkStart w:id="625" w:name="_Toc486580402"/>
      <w:bookmarkStart w:id="626" w:name="_Toc489280208"/>
      <w:bookmarkStart w:id="627" w:name="_Toc490331693"/>
      <w:bookmarkStart w:id="628" w:name="_Toc497214071"/>
      <w:bookmarkStart w:id="629" w:name="_Toc497584062"/>
      <w:r w:rsidRPr="00402C37">
        <w:rPr>
          <w:rFonts w:ascii="仿宋" w:eastAsia="仿宋" w:hAnsi="仿宋"/>
          <w:kern w:val="0"/>
          <w:sz w:val="24"/>
          <w:szCs w:val="20"/>
        </w:rPr>
        <w:t xml:space="preserve">9.2  </w:t>
      </w:r>
      <w:r w:rsidRPr="00402C37">
        <w:rPr>
          <w:rFonts w:ascii="仿宋" w:eastAsia="仿宋" w:hAnsi="仿宋" w:hint="eastAsia"/>
          <w:kern w:val="0"/>
          <w:sz w:val="24"/>
          <w:szCs w:val="20"/>
        </w:rPr>
        <w:t>承包人的施工安全责任</w:t>
      </w:r>
      <w:bookmarkEnd w:id="624"/>
      <w:bookmarkEnd w:id="625"/>
      <w:bookmarkEnd w:id="626"/>
      <w:bookmarkEnd w:id="627"/>
      <w:bookmarkEnd w:id="628"/>
      <w:bookmarkEnd w:id="629"/>
    </w:p>
    <w:p w:rsidR="00402C37" w:rsidRPr="00402C37" w:rsidRDefault="00402C37" w:rsidP="00402C37">
      <w:pPr>
        <w:spacing w:line="360" w:lineRule="auto"/>
        <w:ind w:leftChars="200" w:left="420"/>
        <w:rPr>
          <w:rFonts w:ascii="仿宋" w:eastAsia="仿宋" w:hAnsi="仿宋"/>
          <w:kern w:val="0"/>
        </w:rPr>
      </w:pPr>
      <w:bookmarkStart w:id="630" w:name="_Toc485323177"/>
      <w:bookmarkStart w:id="631" w:name="_Toc486580403"/>
      <w:bookmarkStart w:id="632" w:name="_Toc489280209"/>
      <w:r w:rsidRPr="00402C37">
        <w:rPr>
          <w:rFonts w:ascii="仿宋" w:eastAsia="仿宋" w:hAnsi="仿宋"/>
          <w:kern w:val="0"/>
        </w:rPr>
        <w:t xml:space="preserve">9.2.1  </w:t>
      </w:r>
      <w:r w:rsidRPr="00402C37">
        <w:rPr>
          <w:rFonts w:ascii="仿宋" w:eastAsia="仿宋" w:hAnsi="仿宋" w:hint="eastAsia"/>
          <w:kern w:val="0"/>
        </w:rPr>
        <w:t>承包人向监理人报送施工安全措施计划的期限：</w:t>
      </w:r>
      <w:r w:rsidRPr="00402C37">
        <w:rPr>
          <w:rFonts w:ascii="仿宋" w:eastAsia="仿宋" w:hAnsi="仿宋"/>
          <w:kern w:val="0"/>
          <w:u w:val="single"/>
        </w:rPr>
        <w:t xml:space="preserve">                          </w:t>
      </w:r>
    </w:p>
    <w:p w:rsidR="00402C37" w:rsidRPr="00402C37" w:rsidRDefault="00402C37" w:rsidP="00402C37">
      <w:pPr>
        <w:spacing w:line="360" w:lineRule="auto"/>
        <w:ind w:leftChars="200" w:left="420"/>
        <w:rPr>
          <w:rFonts w:ascii="仿宋" w:eastAsia="仿宋" w:hAnsi="仿宋"/>
          <w:kern w:val="0"/>
        </w:rPr>
      </w:pPr>
      <w:r w:rsidRPr="00402C37">
        <w:rPr>
          <w:rFonts w:ascii="仿宋" w:eastAsia="仿宋" w:hAnsi="仿宋" w:hint="eastAsia"/>
          <w:kern w:val="0"/>
        </w:rPr>
        <w:t>监理人收到承包人报送的施工安全措施计划后应当在</w:t>
      </w:r>
      <w:r w:rsidR="000619BD" w:rsidRPr="000619BD">
        <w:rPr>
          <w:rFonts w:ascii="仿宋" w:eastAsia="仿宋" w:hAnsi="仿宋"/>
          <w:kern w:val="0"/>
          <w:u w:val="single"/>
        </w:rPr>
        <w:t>在收到监理人按照通用合同条款第11.1.1项发出的开工通知后7天内</w:t>
      </w:r>
      <w:r w:rsidR="000619BD" w:rsidRPr="000619BD">
        <w:rPr>
          <w:rFonts w:ascii="仿宋" w:eastAsia="仿宋" w:hAnsi="仿宋" w:hint="eastAsia"/>
          <w:kern w:val="0"/>
          <w:u w:val="single"/>
        </w:rPr>
        <w:t>。</w:t>
      </w:r>
      <w:r w:rsidRPr="00402C37">
        <w:rPr>
          <w:rFonts w:ascii="仿宋" w:eastAsia="仿宋" w:hAnsi="仿宋"/>
          <w:kern w:val="0"/>
          <w:u w:val="single"/>
        </w:rPr>
        <w:t xml:space="preserve"> </w:t>
      </w:r>
      <w:r w:rsidRPr="00402C37">
        <w:rPr>
          <w:rFonts w:ascii="仿宋" w:eastAsia="仿宋" w:hAnsi="仿宋" w:hint="eastAsia"/>
          <w:kern w:val="0"/>
        </w:rPr>
        <w:t>天内给予批复。</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633" w:name="_Toc490331694"/>
      <w:bookmarkStart w:id="634" w:name="_Toc497214072"/>
      <w:bookmarkStart w:id="635" w:name="_Toc497584063"/>
      <w:r w:rsidRPr="00402C37">
        <w:rPr>
          <w:rFonts w:ascii="仿宋" w:eastAsia="仿宋" w:hAnsi="仿宋"/>
          <w:kern w:val="0"/>
          <w:sz w:val="24"/>
          <w:szCs w:val="20"/>
        </w:rPr>
        <w:t xml:space="preserve">9.3  </w:t>
      </w:r>
      <w:r w:rsidRPr="00402C37">
        <w:rPr>
          <w:rFonts w:ascii="仿宋" w:eastAsia="仿宋" w:hAnsi="仿宋" w:hint="eastAsia"/>
          <w:kern w:val="0"/>
          <w:sz w:val="24"/>
          <w:szCs w:val="20"/>
        </w:rPr>
        <w:t>治安保卫</w:t>
      </w:r>
      <w:bookmarkEnd w:id="630"/>
      <w:bookmarkEnd w:id="631"/>
      <w:bookmarkEnd w:id="632"/>
      <w:bookmarkEnd w:id="633"/>
      <w:bookmarkEnd w:id="634"/>
      <w:bookmarkEnd w:id="635"/>
    </w:p>
    <w:p w:rsidR="00402C37" w:rsidRPr="00402C37" w:rsidRDefault="00402C37" w:rsidP="00402C37">
      <w:pPr>
        <w:spacing w:line="360" w:lineRule="auto"/>
        <w:ind w:leftChars="200" w:left="420"/>
        <w:rPr>
          <w:rFonts w:ascii="仿宋" w:eastAsia="仿宋" w:hAnsi="仿宋"/>
          <w:kern w:val="0"/>
        </w:rPr>
      </w:pPr>
      <w:bookmarkStart w:id="636" w:name="_Toc485323178"/>
      <w:bookmarkStart w:id="637" w:name="_Toc486580404"/>
      <w:bookmarkStart w:id="638" w:name="_Toc489280210"/>
      <w:r w:rsidRPr="00402C37">
        <w:rPr>
          <w:rFonts w:ascii="仿宋" w:eastAsia="仿宋" w:hAnsi="仿宋"/>
          <w:kern w:val="0"/>
        </w:rPr>
        <w:t xml:space="preserve">9.3.3 </w:t>
      </w:r>
      <w:r w:rsidRPr="00402C37">
        <w:rPr>
          <w:rFonts w:ascii="仿宋" w:eastAsia="仿宋" w:hAnsi="仿宋" w:hint="eastAsia"/>
          <w:kern w:val="0"/>
        </w:rPr>
        <w:t>制定施工场地治安管理计划和突发治安事件紧急预案的责任人</w:t>
      </w:r>
      <w:r w:rsidRPr="00402C37">
        <w:rPr>
          <w:rFonts w:ascii="仿宋" w:eastAsia="仿宋" w:hAnsi="仿宋" w:hint="eastAsia"/>
        </w:rPr>
        <w:t>：</w:t>
      </w:r>
      <w:r w:rsidR="000619BD" w:rsidRPr="000619BD">
        <w:rPr>
          <w:rFonts w:ascii="仿宋" w:eastAsia="仿宋" w:hAnsi="仿宋"/>
          <w:u w:val="single"/>
        </w:rPr>
        <w:t>承包人</w:t>
      </w:r>
      <w:r w:rsidRPr="00402C37">
        <w:rPr>
          <w:rFonts w:ascii="仿宋" w:eastAsia="仿宋" w:hAnsi="仿宋" w:hint="eastAsia"/>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639" w:name="_Toc490331695"/>
      <w:bookmarkStart w:id="640" w:name="_Toc497214073"/>
      <w:bookmarkStart w:id="641" w:name="_Toc497584064"/>
      <w:r w:rsidRPr="00402C37">
        <w:rPr>
          <w:rFonts w:ascii="仿宋" w:eastAsia="仿宋" w:hAnsi="仿宋"/>
          <w:kern w:val="0"/>
          <w:sz w:val="24"/>
          <w:szCs w:val="20"/>
        </w:rPr>
        <w:t xml:space="preserve">9.4  </w:t>
      </w:r>
      <w:r w:rsidRPr="00402C37">
        <w:rPr>
          <w:rFonts w:ascii="仿宋" w:eastAsia="仿宋" w:hAnsi="仿宋" w:hint="eastAsia"/>
          <w:kern w:val="0"/>
          <w:sz w:val="24"/>
          <w:szCs w:val="20"/>
        </w:rPr>
        <w:t>环境保护</w:t>
      </w:r>
      <w:bookmarkEnd w:id="636"/>
      <w:bookmarkEnd w:id="637"/>
      <w:bookmarkEnd w:id="638"/>
      <w:bookmarkEnd w:id="639"/>
      <w:bookmarkEnd w:id="640"/>
      <w:bookmarkEnd w:id="641"/>
    </w:p>
    <w:p w:rsidR="00402C37" w:rsidRPr="00402C37" w:rsidRDefault="00402C37" w:rsidP="00402C37">
      <w:pPr>
        <w:spacing w:line="360" w:lineRule="auto"/>
        <w:ind w:leftChars="200" w:left="420"/>
        <w:rPr>
          <w:rFonts w:ascii="仿宋" w:eastAsia="仿宋" w:hAnsi="仿宋"/>
          <w:kern w:val="0"/>
        </w:rPr>
      </w:pPr>
      <w:bookmarkStart w:id="642" w:name="_Toc485323179"/>
      <w:bookmarkStart w:id="643" w:name="_Toc486580405"/>
      <w:bookmarkStart w:id="644" w:name="_Toc489280211"/>
      <w:r w:rsidRPr="00402C37">
        <w:rPr>
          <w:rFonts w:ascii="仿宋" w:eastAsia="仿宋" w:hAnsi="仿宋"/>
          <w:kern w:val="0"/>
        </w:rPr>
        <w:t xml:space="preserve">9.4.3  </w:t>
      </w:r>
      <w:r w:rsidRPr="00402C37">
        <w:rPr>
          <w:rFonts w:ascii="仿宋" w:eastAsia="仿宋" w:hAnsi="仿宋" w:hint="eastAsia"/>
          <w:kern w:val="0"/>
        </w:rPr>
        <w:t>施工环保措施计划报送监理人审批的时间</w:t>
      </w:r>
      <w:r w:rsidRPr="00402C37">
        <w:rPr>
          <w:rFonts w:ascii="仿宋" w:eastAsia="仿宋" w:hAnsi="仿宋" w:hint="eastAsia"/>
        </w:rPr>
        <w:t>：</w:t>
      </w:r>
      <w:r w:rsidR="00DC7321" w:rsidRPr="00DC7321">
        <w:rPr>
          <w:rFonts w:ascii="仿宋" w:eastAsia="仿宋" w:hAnsi="仿宋"/>
          <w:u w:val="single"/>
        </w:rPr>
        <w:t>签订合同后7天内</w:t>
      </w:r>
      <w:r w:rsidR="00DC7321" w:rsidRPr="00DC7321">
        <w:rPr>
          <w:rFonts w:ascii="仿宋" w:eastAsia="仿宋" w:hAnsi="仿宋" w:hint="eastAsia"/>
          <w:u w:val="single"/>
        </w:rPr>
        <w:t>。</w:t>
      </w:r>
      <w:r w:rsidRPr="00402C37">
        <w:rPr>
          <w:rFonts w:ascii="仿宋" w:eastAsia="仿宋" w:hAnsi="仿宋" w:hint="eastAsia"/>
          <w:u w:val="single"/>
        </w:rPr>
        <w:t xml:space="preserve">                               </w:t>
      </w:r>
    </w:p>
    <w:p w:rsidR="00402C37" w:rsidRPr="00402C37" w:rsidRDefault="00402C37" w:rsidP="00402C37">
      <w:pPr>
        <w:spacing w:line="360" w:lineRule="auto"/>
        <w:ind w:leftChars="200" w:left="420"/>
        <w:rPr>
          <w:rFonts w:ascii="仿宋" w:eastAsia="仿宋" w:hAnsi="仿宋"/>
          <w:kern w:val="0"/>
        </w:rPr>
      </w:pPr>
      <w:r w:rsidRPr="00402C37">
        <w:rPr>
          <w:rFonts w:ascii="仿宋" w:eastAsia="仿宋" w:hAnsi="仿宋" w:hint="eastAsia"/>
          <w:kern w:val="0"/>
        </w:rPr>
        <w:t>监理人收到承包人报送的施工环保措施计划后应当在</w:t>
      </w:r>
      <w:r w:rsidRPr="00402C37">
        <w:rPr>
          <w:rFonts w:ascii="仿宋" w:eastAsia="仿宋" w:hAnsi="仿宋" w:hint="eastAsia"/>
          <w:kern w:val="0"/>
          <w:u w:val="single"/>
        </w:rPr>
        <w:t xml:space="preserve">   </w:t>
      </w:r>
      <w:r w:rsidR="00DC7321">
        <w:rPr>
          <w:rFonts w:ascii="仿宋" w:eastAsia="仿宋" w:hAnsi="仿宋"/>
          <w:kern w:val="0"/>
          <w:u w:val="single"/>
        </w:rPr>
        <w:t>7</w:t>
      </w:r>
      <w:r w:rsidRPr="00402C37">
        <w:rPr>
          <w:rFonts w:ascii="仿宋" w:eastAsia="仿宋" w:hAnsi="仿宋" w:hint="eastAsia"/>
          <w:kern w:val="0"/>
          <w:u w:val="single"/>
        </w:rPr>
        <w:t xml:space="preserve">    </w:t>
      </w:r>
      <w:r w:rsidRPr="00402C37">
        <w:rPr>
          <w:rFonts w:ascii="仿宋" w:eastAsia="仿宋" w:hAnsi="仿宋" w:hint="eastAsia"/>
          <w:kern w:val="0"/>
        </w:rPr>
        <w:t>天内给予批复。</w:t>
      </w:r>
    </w:p>
    <w:p w:rsidR="00402C37" w:rsidRPr="00402C37" w:rsidRDefault="00402C37" w:rsidP="00402C37">
      <w:pPr>
        <w:keepNext/>
        <w:keepLines/>
        <w:spacing w:beforeLines="50" w:before="120" w:afterLines="50" w:after="120" w:line="360" w:lineRule="auto"/>
        <w:outlineLvl w:val="1"/>
        <w:rPr>
          <w:rFonts w:ascii="仿宋" w:eastAsia="仿宋" w:hAnsi="仿宋" w:cs="宋体"/>
          <w:sz w:val="28"/>
          <w:szCs w:val="20"/>
        </w:rPr>
      </w:pPr>
      <w:bookmarkStart w:id="645" w:name="_Toc490331696"/>
      <w:bookmarkStart w:id="646" w:name="_Toc497214074"/>
      <w:bookmarkStart w:id="647" w:name="_Toc497584065"/>
      <w:r w:rsidRPr="00402C37">
        <w:rPr>
          <w:rFonts w:ascii="仿宋" w:eastAsia="仿宋" w:hAnsi="仿宋" w:cs="宋体"/>
          <w:sz w:val="28"/>
          <w:szCs w:val="20"/>
        </w:rPr>
        <w:t>10.</w:t>
      </w:r>
      <w:r w:rsidRPr="00402C37">
        <w:rPr>
          <w:rFonts w:ascii="仿宋" w:eastAsia="仿宋" w:hAnsi="仿宋" w:cs="宋体" w:hint="eastAsia"/>
          <w:sz w:val="28"/>
          <w:szCs w:val="20"/>
        </w:rPr>
        <w:t>进度计划</w:t>
      </w:r>
      <w:bookmarkEnd w:id="642"/>
      <w:bookmarkEnd w:id="643"/>
      <w:bookmarkEnd w:id="644"/>
      <w:bookmarkEnd w:id="645"/>
      <w:bookmarkEnd w:id="646"/>
      <w:bookmarkEnd w:id="647"/>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648" w:name="_Toc485323180"/>
      <w:bookmarkStart w:id="649" w:name="_Toc486580406"/>
      <w:bookmarkStart w:id="650" w:name="_Toc489280212"/>
      <w:bookmarkStart w:id="651" w:name="_Toc490331697"/>
      <w:bookmarkStart w:id="652" w:name="_Toc497214075"/>
      <w:bookmarkStart w:id="653" w:name="_Toc497584066"/>
      <w:r w:rsidRPr="00402C37">
        <w:rPr>
          <w:rFonts w:ascii="仿宋" w:eastAsia="仿宋" w:hAnsi="仿宋"/>
          <w:kern w:val="0"/>
          <w:sz w:val="24"/>
          <w:szCs w:val="20"/>
        </w:rPr>
        <w:t xml:space="preserve">10.1  </w:t>
      </w:r>
      <w:r w:rsidRPr="00402C37">
        <w:rPr>
          <w:rFonts w:ascii="仿宋" w:eastAsia="仿宋" w:hAnsi="仿宋" w:hint="eastAsia"/>
          <w:kern w:val="0"/>
          <w:sz w:val="24"/>
          <w:szCs w:val="20"/>
        </w:rPr>
        <w:t>合同进度计划</w:t>
      </w:r>
      <w:bookmarkEnd w:id="648"/>
      <w:bookmarkEnd w:id="649"/>
      <w:bookmarkEnd w:id="650"/>
      <w:bookmarkEnd w:id="651"/>
      <w:bookmarkEnd w:id="652"/>
      <w:bookmarkEnd w:id="653"/>
    </w:p>
    <w:p w:rsidR="00402C37" w:rsidRPr="00402C37" w:rsidRDefault="00402C37" w:rsidP="00402C37">
      <w:pPr>
        <w:wordWrap w:val="0"/>
        <w:spacing w:line="360" w:lineRule="auto"/>
        <w:ind w:leftChars="200" w:left="420"/>
        <w:rPr>
          <w:rFonts w:ascii="仿宋" w:eastAsia="仿宋" w:hAnsi="仿宋"/>
          <w:kern w:val="0"/>
        </w:rPr>
      </w:pPr>
      <w:bookmarkStart w:id="654" w:name="_Toc485323181"/>
      <w:bookmarkStart w:id="655" w:name="_Toc486580407"/>
      <w:bookmarkStart w:id="656" w:name="_Toc489280213"/>
      <w:r w:rsidRPr="00402C37">
        <w:rPr>
          <w:rFonts w:ascii="仿宋" w:eastAsia="仿宋" w:hAnsi="仿宋"/>
          <w:kern w:val="0"/>
        </w:rPr>
        <w:t xml:space="preserve">10.1.1  </w:t>
      </w:r>
      <w:r w:rsidRPr="00402C37">
        <w:rPr>
          <w:rFonts w:ascii="仿宋" w:eastAsia="仿宋" w:hAnsi="仿宋" w:hint="eastAsia"/>
          <w:kern w:val="0"/>
        </w:rPr>
        <w:t>承包人编制施工进度计划和施工方案说明的内容</w:t>
      </w:r>
      <w:r w:rsidRPr="00402C37">
        <w:rPr>
          <w:rFonts w:ascii="仿宋" w:eastAsia="仿宋" w:hAnsi="仿宋" w:hint="eastAsia"/>
        </w:rPr>
        <w:t>：</w:t>
      </w:r>
      <w:r w:rsidR="00DC7321" w:rsidRPr="00DC7321">
        <w:rPr>
          <w:rFonts w:ascii="仿宋" w:eastAsia="仿宋" w:hAnsi="仿宋"/>
          <w:u w:val="single"/>
        </w:rPr>
        <w:t>对建筑垃圾分类处置，优先采取回填等就地利用方式处置施工土方，实现减量外运。做好宣传工作，避免装修垃圾与生活垃圾混合排放。</w:t>
      </w:r>
      <w:r w:rsidRPr="00402C37">
        <w:rPr>
          <w:rFonts w:ascii="仿宋" w:eastAsia="仿宋" w:hAnsi="仿宋" w:hint="eastAsia"/>
          <w:u w:val="single"/>
        </w:rPr>
        <w:t xml:space="preserve">   </w:t>
      </w:r>
    </w:p>
    <w:p w:rsidR="00402C37" w:rsidRPr="00402C37" w:rsidRDefault="00402C37" w:rsidP="00402C37">
      <w:pPr>
        <w:wordWrap w:val="0"/>
        <w:spacing w:line="360" w:lineRule="auto"/>
        <w:ind w:leftChars="200" w:left="420"/>
        <w:rPr>
          <w:rFonts w:ascii="仿宋" w:eastAsia="仿宋" w:hAnsi="仿宋"/>
          <w:kern w:val="0"/>
        </w:rPr>
      </w:pPr>
      <w:r w:rsidRPr="00402C37">
        <w:rPr>
          <w:rFonts w:ascii="仿宋" w:eastAsia="仿宋" w:hAnsi="仿宋"/>
          <w:kern w:val="0"/>
        </w:rPr>
        <w:t xml:space="preserve">10.1.2  </w:t>
      </w:r>
      <w:r w:rsidRPr="00402C37">
        <w:rPr>
          <w:rFonts w:ascii="仿宋" w:eastAsia="仿宋" w:hAnsi="仿宋" w:hint="eastAsia"/>
          <w:kern w:val="0"/>
        </w:rPr>
        <w:t>承包人编制分阶段或分项施工进度计划和施工方案说明的内容及时限要求</w:t>
      </w:r>
      <w:r w:rsidRPr="00402C37">
        <w:rPr>
          <w:rFonts w:ascii="仿宋" w:eastAsia="仿宋" w:hAnsi="仿宋" w:hint="eastAsia"/>
        </w:rPr>
        <w:t>：</w:t>
      </w:r>
      <w:r w:rsidR="00DC7321" w:rsidRPr="00DC7321">
        <w:rPr>
          <w:rFonts w:ascii="仿宋" w:eastAsia="仿宋" w:hAnsi="仿宋"/>
          <w:u w:val="single"/>
        </w:rPr>
        <w:t xml:space="preserve">包括主要施工方案及进度计划、质量目标、劳动力计划及主要材料设备的用量计划等,分项工程施工前7天。 </w:t>
      </w:r>
      <w:r w:rsidRPr="00402C37">
        <w:rPr>
          <w:rFonts w:ascii="仿宋" w:eastAsia="仿宋" w:hAnsi="仿宋" w:hint="eastAsia"/>
          <w:u w:val="single"/>
        </w:rPr>
        <w:t xml:space="preserve"> </w:t>
      </w:r>
    </w:p>
    <w:p w:rsidR="00402C37" w:rsidRPr="00402C37" w:rsidRDefault="00402C37" w:rsidP="00402C37">
      <w:pPr>
        <w:spacing w:line="360" w:lineRule="auto"/>
        <w:ind w:leftChars="200" w:left="420"/>
        <w:rPr>
          <w:rFonts w:ascii="仿宋" w:eastAsia="仿宋" w:hAnsi="仿宋"/>
          <w:kern w:val="0"/>
        </w:rPr>
      </w:pPr>
      <w:r w:rsidRPr="00402C37">
        <w:rPr>
          <w:rFonts w:ascii="仿宋" w:eastAsia="仿宋" w:hAnsi="仿宋"/>
          <w:kern w:val="0"/>
        </w:rPr>
        <w:t xml:space="preserve">10.1.3  </w:t>
      </w:r>
      <w:r w:rsidRPr="00402C37">
        <w:rPr>
          <w:rFonts w:ascii="仿宋" w:eastAsia="仿宋" w:hAnsi="仿宋" w:hint="eastAsia"/>
          <w:kern w:val="0"/>
        </w:rPr>
        <w:t>群体工程中有关编制进度计划和施工方案说明的要求</w:t>
      </w:r>
      <w:r w:rsidRPr="00402C37">
        <w:rPr>
          <w:rFonts w:ascii="仿宋" w:eastAsia="仿宋" w:hAnsi="仿宋" w:hint="eastAsia"/>
        </w:rPr>
        <w:t>：</w:t>
      </w:r>
      <w:r w:rsidR="00DC7321" w:rsidRPr="00DC7321">
        <w:rPr>
          <w:rFonts w:ascii="仿宋" w:eastAsia="仿宋" w:hAnsi="仿宋"/>
          <w:u w:val="single"/>
        </w:rPr>
        <w:t>/</w:t>
      </w:r>
      <w:r w:rsidRPr="00402C37">
        <w:rPr>
          <w:rFonts w:ascii="仿宋" w:eastAsia="仿宋" w:hAnsi="仿宋" w:hint="eastAsia"/>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657" w:name="_Toc490331698"/>
      <w:bookmarkStart w:id="658" w:name="_Toc497214076"/>
      <w:bookmarkStart w:id="659" w:name="_Toc497584067"/>
      <w:r w:rsidRPr="00402C37">
        <w:rPr>
          <w:rFonts w:ascii="仿宋" w:eastAsia="仿宋" w:hAnsi="仿宋"/>
          <w:kern w:val="0"/>
          <w:sz w:val="24"/>
          <w:szCs w:val="20"/>
        </w:rPr>
        <w:t xml:space="preserve">10.2  </w:t>
      </w:r>
      <w:r w:rsidRPr="00402C37">
        <w:rPr>
          <w:rFonts w:ascii="仿宋" w:eastAsia="仿宋" w:hAnsi="仿宋" w:hint="eastAsia"/>
          <w:kern w:val="0"/>
          <w:sz w:val="24"/>
          <w:szCs w:val="20"/>
        </w:rPr>
        <w:t>合同进度计划的修订</w:t>
      </w:r>
      <w:bookmarkEnd w:id="654"/>
      <w:bookmarkEnd w:id="655"/>
      <w:bookmarkEnd w:id="656"/>
      <w:bookmarkEnd w:id="657"/>
      <w:bookmarkEnd w:id="658"/>
      <w:bookmarkEnd w:id="659"/>
    </w:p>
    <w:p w:rsidR="00402C37" w:rsidRPr="00402C37" w:rsidRDefault="00402C37" w:rsidP="00402C37">
      <w:pPr>
        <w:spacing w:line="360" w:lineRule="auto"/>
        <w:ind w:leftChars="200" w:left="420"/>
        <w:rPr>
          <w:rFonts w:ascii="仿宋" w:eastAsia="仿宋" w:hAnsi="仿宋"/>
          <w:kern w:val="0"/>
        </w:rPr>
      </w:pPr>
      <w:bookmarkStart w:id="660" w:name="_Toc485323182"/>
      <w:bookmarkStart w:id="661" w:name="_Toc486580408"/>
      <w:bookmarkStart w:id="662" w:name="_Toc489280214"/>
      <w:r w:rsidRPr="00402C37">
        <w:rPr>
          <w:rFonts w:ascii="仿宋" w:eastAsia="仿宋" w:hAnsi="仿宋"/>
          <w:kern w:val="0"/>
        </w:rPr>
        <w:t xml:space="preserve">10.2.1  </w:t>
      </w:r>
      <w:r w:rsidRPr="00402C37">
        <w:rPr>
          <w:rFonts w:ascii="仿宋" w:eastAsia="仿宋" w:hAnsi="仿宋" w:hint="eastAsia"/>
          <w:kern w:val="0"/>
        </w:rPr>
        <w:t>承包人报送修订合同进度计划申请报告和相关资料的期限</w:t>
      </w:r>
      <w:r w:rsidRPr="00402C37">
        <w:rPr>
          <w:rFonts w:ascii="仿宋" w:eastAsia="仿宋" w:hAnsi="仿宋" w:hint="eastAsia"/>
        </w:rPr>
        <w:t>：</w:t>
      </w:r>
      <w:r w:rsidR="00DC7321" w:rsidRPr="00DC7321">
        <w:rPr>
          <w:rFonts w:ascii="仿宋" w:eastAsia="仿宋" w:hAnsi="仿宋"/>
          <w:u w:val="single"/>
        </w:rPr>
        <w:t xml:space="preserve">  签订合同后3天内。</w:t>
      </w:r>
      <w:r w:rsidRPr="00402C37">
        <w:rPr>
          <w:rFonts w:ascii="仿宋" w:eastAsia="仿宋" w:hAnsi="仿宋" w:hint="eastAsia"/>
          <w:u w:val="single"/>
        </w:rPr>
        <w:t xml:space="preserve">                </w:t>
      </w:r>
    </w:p>
    <w:p w:rsidR="00402C37" w:rsidRPr="00402C37" w:rsidRDefault="00402C37" w:rsidP="00402C37">
      <w:pPr>
        <w:spacing w:line="360" w:lineRule="auto"/>
        <w:ind w:leftChars="200" w:left="420"/>
        <w:rPr>
          <w:rFonts w:ascii="仿宋" w:eastAsia="仿宋" w:hAnsi="仿宋"/>
          <w:kern w:val="0"/>
        </w:rPr>
      </w:pPr>
      <w:r w:rsidRPr="00402C37">
        <w:rPr>
          <w:rFonts w:ascii="仿宋" w:eastAsia="仿宋" w:hAnsi="仿宋" w:hint="eastAsia"/>
          <w:kern w:val="0"/>
        </w:rPr>
        <w:t>监理人批复修订合同进度计划申请报告的期限</w:t>
      </w:r>
      <w:r w:rsidRPr="00402C37">
        <w:rPr>
          <w:rFonts w:ascii="仿宋" w:eastAsia="仿宋" w:hAnsi="仿宋" w:hint="eastAsia"/>
        </w:rPr>
        <w:t>：</w:t>
      </w:r>
      <w:r w:rsidR="00DC7321" w:rsidRPr="00DC7321">
        <w:rPr>
          <w:rFonts w:ascii="仿宋" w:eastAsia="仿宋" w:hAnsi="仿宋"/>
          <w:u w:val="single"/>
        </w:rPr>
        <w:t>收到承包人报送的修订合同进度计划申请报告和相关资料后3天内。</w:t>
      </w:r>
      <w:r w:rsidRPr="00402C37">
        <w:rPr>
          <w:rFonts w:ascii="仿宋" w:eastAsia="仿宋" w:hAnsi="仿宋" w:hint="eastAsia"/>
          <w:u w:val="single"/>
        </w:rPr>
        <w:t xml:space="preserve">                                   </w:t>
      </w:r>
    </w:p>
    <w:p w:rsidR="00402C37" w:rsidRPr="00402C37" w:rsidRDefault="00402C37" w:rsidP="00402C37">
      <w:pPr>
        <w:spacing w:line="360" w:lineRule="auto"/>
        <w:ind w:leftChars="200" w:left="420"/>
        <w:rPr>
          <w:rFonts w:ascii="仿宋" w:eastAsia="仿宋" w:hAnsi="仿宋"/>
          <w:kern w:val="0"/>
        </w:rPr>
      </w:pPr>
      <w:r w:rsidRPr="00402C37">
        <w:rPr>
          <w:rFonts w:ascii="仿宋" w:eastAsia="仿宋" w:hAnsi="仿宋"/>
          <w:kern w:val="0"/>
        </w:rPr>
        <w:t xml:space="preserve">10.2.2  </w:t>
      </w:r>
      <w:r w:rsidRPr="00402C37">
        <w:rPr>
          <w:rFonts w:ascii="仿宋" w:eastAsia="仿宋" w:hAnsi="仿宋" w:hint="eastAsia"/>
          <w:kern w:val="0"/>
        </w:rPr>
        <w:t>监理人批复修订合同进度计划的期限</w:t>
      </w:r>
      <w:r w:rsidRPr="00402C37">
        <w:rPr>
          <w:rFonts w:ascii="仿宋" w:eastAsia="仿宋" w:hAnsi="仿宋" w:hint="eastAsia"/>
        </w:rPr>
        <w:t>：</w:t>
      </w:r>
      <w:r w:rsidR="00DC7321" w:rsidRPr="00DC7321">
        <w:rPr>
          <w:rFonts w:ascii="仿宋" w:eastAsia="仿宋" w:hAnsi="仿宋"/>
          <w:u w:val="single"/>
        </w:rPr>
        <w:t>收到承包人报送的修订合同进度计划和相关资料后7天内</w:t>
      </w:r>
      <w:r w:rsidR="00DC7321" w:rsidRPr="00DC7321">
        <w:rPr>
          <w:rFonts w:ascii="仿宋" w:eastAsia="仿宋" w:hAnsi="仿宋" w:hint="eastAsia"/>
          <w:u w:val="single"/>
        </w:rPr>
        <w:t>。</w:t>
      </w:r>
      <w:r w:rsidRPr="00402C37">
        <w:rPr>
          <w:rFonts w:ascii="仿宋" w:eastAsia="仿宋" w:hAnsi="仿宋" w:hint="eastAsia"/>
          <w:u w:val="single"/>
        </w:rPr>
        <w:t xml:space="preserve">                                   </w:t>
      </w:r>
    </w:p>
    <w:p w:rsidR="00402C37" w:rsidRPr="00402C37" w:rsidRDefault="00402C37" w:rsidP="00402C37">
      <w:pPr>
        <w:keepNext/>
        <w:keepLines/>
        <w:spacing w:beforeLines="50" w:before="120" w:afterLines="50" w:after="120" w:line="360" w:lineRule="auto"/>
        <w:outlineLvl w:val="1"/>
        <w:rPr>
          <w:rFonts w:ascii="仿宋" w:eastAsia="仿宋" w:hAnsi="仿宋" w:cs="宋体"/>
          <w:sz w:val="28"/>
          <w:szCs w:val="20"/>
        </w:rPr>
      </w:pPr>
      <w:bookmarkStart w:id="663" w:name="_Toc490331699"/>
      <w:bookmarkStart w:id="664" w:name="_Toc497214077"/>
      <w:bookmarkStart w:id="665" w:name="_Toc497584068"/>
      <w:r w:rsidRPr="00402C37">
        <w:rPr>
          <w:rFonts w:ascii="仿宋" w:eastAsia="仿宋" w:hAnsi="仿宋" w:cs="宋体"/>
          <w:sz w:val="28"/>
          <w:szCs w:val="20"/>
        </w:rPr>
        <w:lastRenderedPageBreak/>
        <w:t>11.</w:t>
      </w:r>
      <w:r w:rsidRPr="00402C37">
        <w:rPr>
          <w:rFonts w:ascii="仿宋" w:eastAsia="仿宋" w:hAnsi="仿宋" w:cs="宋体" w:hint="eastAsia"/>
          <w:sz w:val="28"/>
          <w:szCs w:val="20"/>
        </w:rPr>
        <w:t>开工和竣工</w:t>
      </w:r>
      <w:bookmarkEnd w:id="660"/>
      <w:bookmarkEnd w:id="661"/>
      <w:bookmarkEnd w:id="662"/>
      <w:bookmarkEnd w:id="663"/>
      <w:bookmarkEnd w:id="664"/>
      <w:bookmarkEnd w:id="665"/>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666" w:name="_Toc485323183"/>
      <w:bookmarkStart w:id="667" w:name="_Toc486580409"/>
      <w:bookmarkStart w:id="668" w:name="_Toc489280215"/>
      <w:bookmarkStart w:id="669" w:name="_Toc490331700"/>
      <w:bookmarkStart w:id="670" w:name="_Toc497214078"/>
      <w:bookmarkStart w:id="671" w:name="_Toc497584069"/>
      <w:r w:rsidRPr="00402C37">
        <w:rPr>
          <w:rFonts w:ascii="仿宋" w:eastAsia="仿宋" w:hAnsi="仿宋"/>
          <w:kern w:val="0"/>
          <w:sz w:val="24"/>
          <w:szCs w:val="20"/>
        </w:rPr>
        <w:t xml:space="preserve">11.3  </w:t>
      </w:r>
      <w:r w:rsidRPr="00402C37">
        <w:rPr>
          <w:rFonts w:ascii="仿宋" w:eastAsia="仿宋" w:hAnsi="仿宋" w:hint="eastAsia"/>
          <w:kern w:val="0"/>
          <w:sz w:val="24"/>
          <w:szCs w:val="20"/>
        </w:rPr>
        <w:t>发包人的工期延误</w:t>
      </w:r>
      <w:bookmarkEnd w:id="666"/>
      <w:bookmarkEnd w:id="667"/>
      <w:bookmarkEnd w:id="668"/>
      <w:bookmarkEnd w:id="669"/>
      <w:bookmarkEnd w:id="670"/>
      <w:bookmarkEnd w:id="671"/>
    </w:p>
    <w:p w:rsidR="00402C37" w:rsidRPr="00402C37" w:rsidRDefault="00402C37" w:rsidP="00402C37">
      <w:pPr>
        <w:wordWrap w:val="0"/>
        <w:spacing w:line="360" w:lineRule="auto"/>
        <w:ind w:leftChars="200" w:left="420"/>
        <w:rPr>
          <w:rFonts w:ascii="仿宋" w:eastAsia="仿宋" w:hAnsi="仿宋"/>
          <w:kern w:val="0"/>
        </w:rPr>
      </w:pPr>
      <w:bookmarkStart w:id="672" w:name="_Toc485323184"/>
      <w:bookmarkStart w:id="673" w:name="_Toc486580410"/>
      <w:bookmarkStart w:id="674" w:name="_Toc489280216"/>
      <w:r w:rsidRPr="00402C37">
        <w:rPr>
          <w:rFonts w:ascii="仿宋" w:eastAsia="仿宋" w:hAnsi="仿宋" w:hint="eastAsia"/>
          <w:kern w:val="0"/>
        </w:rPr>
        <w:t>（</w:t>
      </w:r>
      <w:r w:rsidRPr="00402C37">
        <w:rPr>
          <w:rFonts w:ascii="仿宋" w:eastAsia="仿宋" w:hAnsi="仿宋"/>
          <w:kern w:val="0"/>
        </w:rPr>
        <w:t>8</w:t>
      </w:r>
      <w:r w:rsidRPr="00402C37">
        <w:rPr>
          <w:rFonts w:ascii="仿宋" w:eastAsia="仿宋" w:hAnsi="仿宋" w:hint="eastAsia"/>
          <w:kern w:val="0"/>
        </w:rPr>
        <w:t>）发包人造成工期延误的其他原因</w:t>
      </w:r>
      <w:r w:rsidRPr="00402C37">
        <w:rPr>
          <w:rFonts w:ascii="仿宋" w:eastAsia="仿宋" w:hAnsi="仿宋" w:hint="eastAsia"/>
        </w:rPr>
        <w:t>：</w:t>
      </w:r>
      <w:r w:rsidRPr="00402C37">
        <w:rPr>
          <w:rFonts w:ascii="仿宋" w:eastAsia="仿宋" w:hAnsi="仿宋" w:hint="eastAsia"/>
          <w:u w:val="single"/>
        </w:rPr>
        <w:t xml:space="preserve"> </w:t>
      </w:r>
      <w:r w:rsidR="00DC7321" w:rsidRPr="00DC7321">
        <w:rPr>
          <w:rFonts w:ascii="仿宋" w:eastAsia="仿宋" w:hAnsi="仿宋"/>
          <w:u w:val="single"/>
        </w:rPr>
        <w:t>/</w:t>
      </w:r>
      <w:r w:rsidRPr="00402C37">
        <w:rPr>
          <w:rFonts w:ascii="仿宋" w:eastAsia="仿宋" w:hAnsi="仿宋" w:hint="eastAsia"/>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675" w:name="_Toc490331701"/>
      <w:bookmarkStart w:id="676" w:name="_Toc497214079"/>
      <w:bookmarkStart w:id="677" w:name="_Toc497584070"/>
      <w:r w:rsidRPr="00402C37">
        <w:rPr>
          <w:rFonts w:ascii="仿宋" w:eastAsia="仿宋" w:hAnsi="仿宋"/>
          <w:kern w:val="0"/>
          <w:sz w:val="24"/>
          <w:szCs w:val="20"/>
        </w:rPr>
        <w:t xml:space="preserve">11.4  </w:t>
      </w:r>
      <w:r w:rsidRPr="00402C37">
        <w:rPr>
          <w:rFonts w:ascii="仿宋" w:eastAsia="仿宋" w:hAnsi="仿宋" w:hint="eastAsia"/>
          <w:kern w:val="0"/>
          <w:sz w:val="24"/>
          <w:szCs w:val="20"/>
        </w:rPr>
        <w:t>异常恶劣的气候条件</w:t>
      </w:r>
      <w:bookmarkEnd w:id="672"/>
      <w:bookmarkEnd w:id="673"/>
      <w:bookmarkEnd w:id="674"/>
      <w:bookmarkEnd w:id="675"/>
      <w:bookmarkEnd w:id="676"/>
      <w:bookmarkEnd w:id="677"/>
    </w:p>
    <w:p w:rsidR="00402C37" w:rsidRPr="00402C37" w:rsidRDefault="00402C37" w:rsidP="00402C37">
      <w:pPr>
        <w:wordWrap w:val="0"/>
        <w:spacing w:line="360" w:lineRule="auto"/>
        <w:ind w:leftChars="200" w:left="420"/>
        <w:rPr>
          <w:rFonts w:ascii="仿宋" w:eastAsia="仿宋" w:hAnsi="仿宋"/>
          <w:kern w:val="0"/>
        </w:rPr>
      </w:pPr>
      <w:bookmarkStart w:id="678" w:name="_Toc485323185"/>
      <w:bookmarkStart w:id="679" w:name="_Toc486580411"/>
      <w:bookmarkStart w:id="680" w:name="_Toc489280217"/>
      <w:r w:rsidRPr="00402C37">
        <w:rPr>
          <w:rFonts w:ascii="仿宋" w:eastAsia="仿宋" w:hAnsi="仿宋" w:hint="eastAsia"/>
          <w:kern w:val="0"/>
        </w:rPr>
        <w:t>异常恶劣的气候条件的范围和标准</w:t>
      </w:r>
      <w:r w:rsidRPr="00402C37">
        <w:rPr>
          <w:rFonts w:ascii="仿宋" w:eastAsia="仿宋" w:hAnsi="仿宋" w:hint="eastAsia"/>
        </w:rPr>
        <w:t>：</w:t>
      </w:r>
      <w:r w:rsidR="00DC7321" w:rsidRPr="00DC7321">
        <w:rPr>
          <w:rFonts w:ascii="仿宋" w:eastAsia="仿宋" w:hAnsi="仿宋"/>
          <w:u w:val="single"/>
        </w:rPr>
        <w:t>以北京气象局的发布的，六级以上大风；一日内平均降雨量达200mm的暴雨；连续两日气温达零下二十度以下或零上四十二度以上的。</w:t>
      </w:r>
      <w:r w:rsidRPr="00402C37">
        <w:rPr>
          <w:rFonts w:ascii="仿宋" w:eastAsia="仿宋" w:hAnsi="仿宋" w:hint="eastAsia"/>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681" w:name="_Toc490331702"/>
      <w:bookmarkStart w:id="682" w:name="_Toc497214080"/>
      <w:bookmarkStart w:id="683" w:name="_Toc497584071"/>
      <w:r w:rsidRPr="00402C37">
        <w:rPr>
          <w:rFonts w:ascii="仿宋" w:eastAsia="仿宋" w:hAnsi="仿宋"/>
          <w:kern w:val="0"/>
          <w:sz w:val="24"/>
          <w:szCs w:val="20"/>
        </w:rPr>
        <w:t xml:space="preserve">11.5  </w:t>
      </w:r>
      <w:r w:rsidRPr="00402C37">
        <w:rPr>
          <w:rFonts w:ascii="仿宋" w:eastAsia="仿宋" w:hAnsi="仿宋" w:hint="eastAsia"/>
          <w:kern w:val="0"/>
          <w:sz w:val="24"/>
          <w:szCs w:val="20"/>
        </w:rPr>
        <w:t>承包人的工期延误</w:t>
      </w:r>
      <w:bookmarkEnd w:id="678"/>
      <w:bookmarkEnd w:id="679"/>
      <w:bookmarkEnd w:id="680"/>
      <w:bookmarkEnd w:id="681"/>
      <w:bookmarkEnd w:id="682"/>
      <w:bookmarkEnd w:id="683"/>
    </w:p>
    <w:p w:rsidR="00402C37" w:rsidRPr="00402C37" w:rsidRDefault="00402C37" w:rsidP="00402C37">
      <w:pPr>
        <w:wordWrap w:val="0"/>
        <w:spacing w:line="360" w:lineRule="auto"/>
        <w:ind w:leftChars="200" w:left="420"/>
        <w:rPr>
          <w:rFonts w:ascii="仿宋" w:eastAsia="仿宋" w:hAnsi="仿宋"/>
          <w:kern w:val="0"/>
        </w:rPr>
      </w:pPr>
      <w:bookmarkStart w:id="684" w:name="_Toc485323186"/>
      <w:bookmarkStart w:id="685" w:name="_Toc486580412"/>
      <w:bookmarkStart w:id="686" w:name="_Toc489280218"/>
      <w:r w:rsidRPr="00402C37">
        <w:rPr>
          <w:rFonts w:ascii="仿宋" w:eastAsia="仿宋" w:hAnsi="仿宋"/>
          <w:kern w:val="0"/>
        </w:rPr>
        <w:t xml:space="preserve">11.5.1  </w:t>
      </w:r>
      <w:r w:rsidRPr="00402C37">
        <w:rPr>
          <w:rFonts w:ascii="仿宋" w:eastAsia="仿宋" w:hAnsi="仿宋" w:hint="eastAsia"/>
          <w:kern w:val="0"/>
        </w:rPr>
        <w:t>逾期竣工违约金的计算标准和计算方法</w:t>
      </w:r>
      <w:r w:rsidRPr="00402C37">
        <w:rPr>
          <w:rFonts w:ascii="仿宋" w:eastAsia="仿宋" w:hAnsi="仿宋" w:hint="eastAsia"/>
        </w:rPr>
        <w:t>：</w:t>
      </w:r>
      <w:r w:rsidRPr="00402C37">
        <w:rPr>
          <w:rFonts w:ascii="仿宋" w:eastAsia="仿宋" w:hAnsi="仿宋" w:hint="eastAsia"/>
          <w:u w:val="single"/>
        </w:rPr>
        <w:t xml:space="preserve">   </w:t>
      </w:r>
      <w:r w:rsidR="00DC7321" w:rsidRPr="00DC7321">
        <w:rPr>
          <w:rFonts w:ascii="仿宋" w:eastAsia="仿宋" w:hAnsi="仿宋"/>
          <w:u w:val="single"/>
        </w:rPr>
        <w:t xml:space="preserve">计算标准：每逾期一天扣结算价款的0.1‰，不足一天按一天计取。计算方法：逾期天数×结算价款的0.1‰ </w:t>
      </w:r>
      <w:r w:rsidR="00DC7321" w:rsidRPr="00DC7321">
        <w:rPr>
          <w:rFonts w:ascii="仿宋" w:eastAsia="仿宋" w:hAnsi="仿宋" w:hint="eastAsia"/>
          <w:u w:val="single"/>
        </w:rPr>
        <w:t>。</w:t>
      </w:r>
      <w:r w:rsidRPr="00402C37">
        <w:rPr>
          <w:rFonts w:ascii="仿宋" w:eastAsia="仿宋" w:hAnsi="仿宋" w:hint="eastAsia"/>
          <w:u w:val="single"/>
        </w:rPr>
        <w:t xml:space="preserve">  </w:t>
      </w:r>
    </w:p>
    <w:p w:rsidR="00402C37" w:rsidRPr="00402C37" w:rsidRDefault="00402C37" w:rsidP="00402C37">
      <w:pPr>
        <w:wordWrap w:val="0"/>
        <w:spacing w:line="360" w:lineRule="auto"/>
        <w:ind w:leftChars="200" w:left="420"/>
        <w:rPr>
          <w:rFonts w:ascii="仿宋" w:eastAsia="仿宋" w:hAnsi="仿宋"/>
          <w:kern w:val="0"/>
        </w:rPr>
      </w:pPr>
      <w:r w:rsidRPr="00402C37">
        <w:rPr>
          <w:rFonts w:ascii="仿宋" w:eastAsia="仿宋" w:hAnsi="仿宋" w:hint="eastAsia"/>
          <w:kern w:val="0"/>
        </w:rPr>
        <w:t>逾期竣工违约金最高限额</w:t>
      </w:r>
      <w:r w:rsidRPr="00402C37">
        <w:rPr>
          <w:rFonts w:ascii="仿宋" w:eastAsia="仿宋" w:hAnsi="仿宋" w:hint="eastAsia"/>
        </w:rPr>
        <w:t>：</w:t>
      </w:r>
      <w:r w:rsidRPr="00402C37">
        <w:rPr>
          <w:rFonts w:ascii="仿宋" w:eastAsia="仿宋" w:hAnsi="仿宋" w:hint="eastAsia"/>
          <w:u w:val="single"/>
        </w:rPr>
        <w:t xml:space="preserve">  </w:t>
      </w:r>
      <w:r w:rsidR="00DC7321" w:rsidRPr="00DC7321">
        <w:rPr>
          <w:rFonts w:ascii="仿宋" w:eastAsia="仿宋" w:hAnsi="仿宋"/>
          <w:u w:val="single"/>
        </w:rPr>
        <w:t>最高不超过结算价款的3%</w:t>
      </w:r>
      <w:r w:rsidR="00DC7321">
        <w:rPr>
          <w:rFonts w:ascii="仿宋" w:eastAsia="仿宋" w:hAnsi="仿宋" w:hint="eastAsia"/>
          <w:u w:val="single"/>
        </w:rPr>
        <w:t>。</w:t>
      </w:r>
      <w:r w:rsidRPr="00402C37">
        <w:rPr>
          <w:rFonts w:ascii="仿宋" w:eastAsia="仿宋" w:hAnsi="仿宋" w:hint="eastAsia"/>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687" w:name="_Toc490331703"/>
      <w:bookmarkStart w:id="688" w:name="_Toc497214081"/>
      <w:bookmarkStart w:id="689" w:name="_Toc497584072"/>
      <w:r w:rsidRPr="00402C37">
        <w:rPr>
          <w:rFonts w:ascii="仿宋" w:eastAsia="仿宋" w:hAnsi="仿宋"/>
          <w:kern w:val="0"/>
          <w:sz w:val="24"/>
          <w:szCs w:val="20"/>
        </w:rPr>
        <w:t xml:space="preserve">11.6  </w:t>
      </w:r>
      <w:r w:rsidRPr="00402C37">
        <w:rPr>
          <w:rFonts w:ascii="仿宋" w:eastAsia="仿宋" w:hAnsi="仿宋" w:hint="eastAsia"/>
          <w:kern w:val="0"/>
          <w:sz w:val="24"/>
          <w:szCs w:val="20"/>
        </w:rPr>
        <w:t>工期提前</w:t>
      </w:r>
      <w:bookmarkEnd w:id="684"/>
      <w:bookmarkEnd w:id="685"/>
      <w:bookmarkEnd w:id="686"/>
      <w:bookmarkEnd w:id="687"/>
      <w:bookmarkEnd w:id="688"/>
      <w:bookmarkEnd w:id="689"/>
    </w:p>
    <w:p w:rsidR="00402C37" w:rsidRPr="00402C37" w:rsidRDefault="00402C37" w:rsidP="00402C37">
      <w:pPr>
        <w:wordWrap w:val="0"/>
        <w:spacing w:line="360" w:lineRule="auto"/>
        <w:ind w:leftChars="200" w:left="420"/>
        <w:rPr>
          <w:rFonts w:ascii="仿宋" w:eastAsia="仿宋" w:hAnsi="仿宋"/>
          <w:kern w:val="0"/>
        </w:rPr>
      </w:pPr>
      <w:bookmarkStart w:id="690" w:name="_Toc485323187"/>
      <w:bookmarkStart w:id="691" w:name="_Toc486580413"/>
      <w:bookmarkStart w:id="692" w:name="_Toc489280219"/>
      <w:r w:rsidRPr="00402C37">
        <w:rPr>
          <w:rFonts w:ascii="仿宋" w:eastAsia="仿宋" w:hAnsi="仿宋" w:hint="eastAsia"/>
          <w:kern w:val="0"/>
        </w:rPr>
        <w:t>提前竣工的奖励办法</w:t>
      </w:r>
      <w:r w:rsidRPr="00402C37">
        <w:rPr>
          <w:rFonts w:ascii="仿宋" w:eastAsia="仿宋" w:hAnsi="仿宋" w:hint="eastAsia"/>
        </w:rPr>
        <w:t>：</w:t>
      </w:r>
      <w:r w:rsidRPr="00402C37">
        <w:rPr>
          <w:rFonts w:ascii="仿宋" w:eastAsia="仿宋" w:hAnsi="仿宋" w:hint="eastAsia"/>
          <w:u w:val="single"/>
        </w:rPr>
        <w:t xml:space="preserve"> </w:t>
      </w:r>
      <w:r w:rsidR="00DC7321" w:rsidRPr="00DC7321">
        <w:rPr>
          <w:rFonts w:ascii="仿宋" w:eastAsia="仿宋" w:hAnsi="仿宋"/>
          <w:u w:val="single"/>
        </w:rPr>
        <w:t>/</w:t>
      </w:r>
      <w:r w:rsidRPr="00402C37">
        <w:rPr>
          <w:rFonts w:ascii="仿宋" w:eastAsia="仿宋" w:hAnsi="仿宋" w:hint="eastAsia"/>
          <w:u w:val="single"/>
        </w:rPr>
        <w:t xml:space="preserve"> </w:t>
      </w:r>
    </w:p>
    <w:p w:rsidR="00402C37" w:rsidRPr="00402C37" w:rsidRDefault="00402C37" w:rsidP="00402C37">
      <w:pPr>
        <w:keepNext/>
        <w:keepLines/>
        <w:spacing w:beforeLines="50" w:before="120" w:afterLines="50" w:after="120" w:line="360" w:lineRule="auto"/>
        <w:outlineLvl w:val="1"/>
        <w:rPr>
          <w:rFonts w:ascii="仿宋" w:eastAsia="仿宋" w:hAnsi="仿宋" w:cs="宋体"/>
          <w:sz w:val="28"/>
          <w:szCs w:val="20"/>
        </w:rPr>
      </w:pPr>
      <w:bookmarkStart w:id="693" w:name="_Toc490331704"/>
      <w:bookmarkStart w:id="694" w:name="_Toc497214082"/>
      <w:bookmarkStart w:id="695" w:name="_Toc497584073"/>
      <w:r w:rsidRPr="00402C37">
        <w:rPr>
          <w:rFonts w:ascii="仿宋" w:eastAsia="仿宋" w:hAnsi="仿宋" w:cs="宋体"/>
          <w:sz w:val="28"/>
          <w:szCs w:val="20"/>
        </w:rPr>
        <w:t>12.</w:t>
      </w:r>
      <w:r w:rsidRPr="00402C37">
        <w:rPr>
          <w:rFonts w:ascii="仿宋" w:eastAsia="仿宋" w:hAnsi="仿宋" w:cs="宋体" w:hint="eastAsia"/>
          <w:sz w:val="28"/>
          <w:szCs w:val="20"/>
        </w:rPr>
        <w:t>暂停施工</w:t>
      </w:r>
      <w:bookmarkEnd w:id="690"/>
      <w:bookmarkEnd w:id="691"/>
      <w:bookmarkEnd w:id="692"/>
      <w:bookmarkEnd w:id="693"/>
      <w:bookmarkEnd w:id="694"/>
      <w:bookmarkEnd w:id="695"/>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696" w:name="_Toc485323188"/>
      <w:bookmarkStart w:id="697" w:name="_Toc486580414"/>
      <w:bookmarkStart w:id="698" w:name="_Toc489280220"/>
      <w:bookmarkStart w:id="699" w:name="_Toc490331705"/>
      <w:bookmarkStart w:id="700" w:name="_Toc497214083"/>
      <w:bookmarkStart w:id="701" w:name="_Toc497584074"/>
      <w:r w:rsidRPr="00402C37">
        <w:rPr>
          <w:rFonts w:ascii="仿宋" w:eastAsia="仿宋" w:hAnsi="仿宋"/>
          <w:kern w:val="0"/>
          <w:sz w:val="24"/>
          <w:szCs w:val="20"/>
        </w:rPr>
        <w:t xml:space="preserve">12.1  </w:t>
      </w:r>
      <w:r w:rsidRPr="00402C37">
        <w:rPr>
          <w:rFonts w:ascii="仿宋" w:eastAsia="仿宋" w:hAnsi="仿宋" w:hint="eastAsia"/>
          <w:kern w:val="0"/>
          <w:sz w:val="24"/>
          <w:szCs w:val="20"/>
        </w:rPr>
        <w:t>承包人暂停施工的责任</w:t>
      </w:r>
      <w:bookmarkEnd w:id="696"/>
      <w:bookmarkEnd w:id="697"/>
      <w:bookmarkEnd w:id="698"/>
      <w:bookmarkEnd w:id="699"/>
      <w:bookmarkEnd w:id="700"/>
      <w:bookmarkEnd w:id="701"/>
    </w:p>
    <w:p w:rsidR="00402C37" w:rsidRPr="00402C37" w:rsidRDefault="00402C37" w:rsidP="00402C37">
      <w:pPr>
        <w:wordWrap w:val="0"/>
        <w:spacing w:line="360" w:lineRule="auto"/>
        <w:ind w:leftChars="200" w:left="420"/>
        <w:rPr>
          <w:rFonts w:ascii="仿宋" w:eastAsia="仿宋" w:hAnsi="仿宋"/>
          <w:kern w:val="0"/>
        </w:rPr>
      </w:pPr>
      <w:bookmarkStart w:id="702" w:name="_Toc485323189"/>
      <w:bookmarkStart w:id="703" w:name="_Toc486580415"/>
      <w:bookmarkStart w:id="704" w:name="_Toc489280221"/>
      <w:r w:rsidRPr="00402C37">
        <w:rPr>
          <w:rFonts w:ascii="仿宋" w:eastAsia="仿宋" w:hAnsi="仿宋" w:hint="eastAsia"/>
          <w:kern w:val="0"/>
        </w:rPr>
        <w:t>（</w:t>
      </w:r>
      <w:r w:rsidRPr="00402C37">
        <w:rPr>
          <w:rFonts w:ascii="仿宋" w:eastAsia="仿宋" w:hAnsi="仿宋"/>
          <w:kern w:val="0"/>
        </w:rPr>
        <w:t>4</w:t>
      </w:r>
      <w:r w:rsidRPr="00402C37">
        <w:rPr>
          <w:rFonts w:ascii="仿宋" w:eastAsia="仿宋" w:hAnsi="仿宋" w:hint="eastAsia"/>
          <w:kern w:val="0"/>
        </w:rPr>
        <w:t>）承包人承担暂停施工责任的其他情形</w:t>
      </w:r>
      <w:r w:rsidRPr="00402C37">
        <w:rPr>
          <w:rFonts w:ascii="仿宋" w:eastAsia="仿宋" w:hAnsi="仿宋" w:hint="eastAsia"/>
        </w:rPr>
        <w:t>：</w:t>
      </w:r>
      <w:r w:rsidRPr="00402C37">
        <w:rPr>
          <w:rFonts w:ascii="仿宋" w:eastAsia="仿宋" w:hAnsi="仿宋" w:hint="eastAsia"/>
          <w:u w:val="single"/>
        </w:rPr>
        <w:t xml:space="preserve"> </w:t>
      </w:r>
      <w:r w:rsidR="00DC7321" w:rsidRPr="00DC7321">
        <w:rPr>
          <w:rFonts w:ascii="仿宋" w:eastAsia="仿宋" w:hAnsi="仿宋"/>
          <w:u w:val="single"/>
        </w:rPr>
        <w:t>/</w:t>
      </w:r>
      <w:r w:rsidRPr="00402C37">
        <w:rPr>
          <w:rFonts w:ascii="仿宋" w:eastAsia="仿宋" w:hAnsi="仿宋" w:hint="eastAsia"/>
          <w:u w:val="single"/>
        </w:rPr>
        <w:t xml:space="preserve">    </w:t>
      </w:r>
    </w:p>
    <w:p w:rsidR="00402C37" w:rsidRPr="00402C37" w:rsidRDefault="00402C37" w:rsidP="00402C37">
      <w:pPr>
        <w:keepNext/>
        <w:keepLines/>
        <w:spacing w:beforeLines="50" w:before="120" w:afterLines="50" w:after="120" w:line="360" w:lineRule="auto"/>
        <w:outlineLvl w:val="1"/>
        <w:rPr>
          <w:rFonts w:ascii="仿宋" w:eastAsia="仿宋" w:hAnsi="仿宋" w:cs="宋体"/>
          <w:sz w:val="28"/>
          <w:szCs w:val="20"/>
        </w:rPr>
      </w:pPr>
      <w:bookmarkStart w:id="705" w:name="_Toc490331706"/>
      <w:bookmarkStart w:id="706" w:name="_Toc497214084"/>
      <w:bookmarkStart w:id="707" w:name="_Toc497584075"/>
      <w:r w:rsidRPr="00402C37">
        <w:rPr>
          <w:rFonts w:ascii="仿宋" w:eastAsia="仿宋" w:hAnsi="仿宋" w:cs="宋体"/>
          <w:sz w:val="28"/>
          <w:szCs w:val="20"/>
        </w:rPr>
        <w:t>13.</w:t>
      </w:r>
      <w:r w:rsidRPr="00402C37">
        <w:rPr>
          <w:rFonts w:ascii="仿宋" w:eastAsia="仿宋" w:hAnsi="仿宋" w:cs="宋体" w:hint="eastAsia"/>
          <w:sz w:val="28"/>
          <w:szCs w:val="20"/>
        </w:rPr>
        <w:t>工程质量</w:t>
      </w:r>
      <w:bookmarkEnd w:id="702"/>
      <w:bookmarkEnd w:id="703"/>
      <w:bookmarkEnd w:id="704"/>
      <w:bookmarkEnd w:id="705"/>
      <w:bookmarkEnd w:id="706"/>
      <w:bookmarkEnd w:id="707"/>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708" w:name="_Toc485323190"/>
      <w:bookmarkStart w:id="709" w:name="_Toc486580416"/>
      <w:bookmarkStart w:id="710" w:name="_Toc489280222"/>
      <w:bookmarkStart w:id="711" w:name="_Toc490331707"/>
      <w:bookmarkStart w:id="712" w:name="_Toc497214085"/>
      <w:bookmarkStart w:id="713" w:name="_Toc497584076"/>
      <w:r w:rsidRPr="00402C37">
        <w:rPr>
          <w:rFonts w:ascii="仿宋" w:eastAsia="仿宋" w:hAnsi="仿宋"/>
          <w:kern w:val="0"/>
          <w:sz w:val="24"/>
          <w:szCs w:val="20"/>
        </w:rPr>
        <w:t xml:space="preserve">13.2  </w:t>
      </w:r>
      <w:r w:rsidRPr="00402C37">
        <w:rPr>
          <w:rFonts w:ascii="仿宋" w:eastAsia="仿宋" w:hAnsi="仿宋" w:hint="eastAsia"/>
          <w:kern w:val="0"/>
          <w:sz w:val="24"/>
          <w:szCs w:val="20"/>
        </w:rPr>
        <w:t>承包人的质量管理</w:t>
      </w:r>
      <w:bookmarkEnd w:id="708"/>
      <w:bookmarkEnd w:id="709"/>
      <w:bookmarkEnd w:id="710"/>
      <w:bookmarkEnd w:id="711"/>
      <w:bookmarkEnd w:id="712"/>
      <w:bookmarkEnd w:id="713"/>
    </w:p>
    <w:p w:rsidR="00402C37" w:rsidRPr="00402C37" w:rsidRDefault="00402C37" w:rsidP="00402C37">
      <w:pPr>
        <w:spacing w:line="360" w:lineRule="auto"/>
        <w:ind w:firstLineChars="200" w:firstLine="420"/>
        <w:rPr>
          <w:rFonts w:ascii="仿宋" w:eastAsia="仿宋" w:hAnsi="仿宋" w:cs="Arial"/>
        </w:rPr>
      </w:pPr>
      <w:r w:rsidRPr="00402C37">
        <w:rPr>
          <w:rFonts w:ascii="仿宋" w:eastAsia="仿宋" w:hAnsi="仿宋"/>
        </w:rPr>
        <w:t xml:space="preserve">13.2.1  </w:t>
      </w:r>
      <w:r w:rsidRPr="00402C37">
        <w:rPr>
          <w:rFonts w:ascii="仿宋" w:eastAsia="仿宋" w:hAnsi="仿宋" w:hint="eastAsia"/>
        </w:rPr>
        <w:t>承包人向监理人提交工程质量保证措施文件的期限：</w:t>
      </w:r>
      <w:r w:rsidR="00DC7321" w:rsidRPr="00DC7321">
        <w:rPr>
          <w:rFonts w:ascii="仿宋" w:eastAsia="仿宋" w:hAnsi="仿宋"/>
          <w:u w:val="single"/>
        </w:rPr>
        <w:t>签订合同后7天内</w:t>
      </w:r>
      <w:r w:rsidR="00DC7321" w:rsidRPr="00DC7321">
        <w:rPr>
          <w:rFonts w:ascii="仿宋" w:eastAsia="仿宋" w:hAnsi="仿宋" w:hint="eastAsia"/>
          <w:u w:val="single"/>
        </w:rPr>
        <w:t>。</w:t>
      </w:r>
      <w:r w:rsidRPr="00402C37">
        <w:rPr>
          <w:rFonts w:ascii="仿宋" w:eastAsia="仿宋" w:hAnsi="仿宋"/>
          <w:u w:val="single"/>
        </w:rPr>
        <w:t xml:space="preserve"> </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监理人审批工程质量保证措施文件的期限：</w:t>
      </w:r>
      <w:r w:rsidR="00DC7321" w:rsidRPr="00DC7321">
        <w:rPr>
          <w:rFonts w:ascii="仿宋" w:eastAsia="仿宋" w:hAnsi="仿宋"/>
          <w:u w:val="single"/>
        </w:rPr>
        <w:t>7天</w:t>
      </w:r>
      <w:r w:rsidR="00DC7321" w:rsidRPr="00DC7321">
        <w:rPr>
          <w:rFonts w:ascii="仿宋" w:eastAsia="仿宋" w:hAnsi="仿宋" w:hint="eastAsia"/>
          <w:u w:val="single"/>
        </w:rPr>
        <w:t>。</w:t>
      </w:r>
      <w:r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714" w:name="_Toc485323191"/>
      <w:bookmarkStart w:id="715" w:name="_Toc486580417"/>
      <w:bookmarkStart w:id="716" w:name="_Toc489280223"/>
      <w:bookmarkStart w:id="717" w:name="_Toc490331708"/>
      <w:bookmarkStart w:id="718" w:name="_Toc497214086"/>
      <w:bookmarkStart w:id="719" w:name="_Toc497584077"/>
      <w:r w:rsidRPr="00402C37">
        <w:rPr>
          <w:rFonts w:ascii="仿宋" w:eastAsia="仿宋" w:hAnsi="仿宋"/>
          <w:kern w:val="0"/>
          <w:sz w:val="24"/>
          <w:szCs w:val="20"/>
        </w:rPr>
        <w:t xml:space="preserve">13.3  </w:t>
      </w:r>
      <w:r w:rsidRPr="00402C37">
        <w:rPr>
          <w:rFonts w:ascii="仿宋" w:eastAsia="仿宋" w:hAnsi="仿宋" w:hint="eastAsia"/>
          <w:kern w:val="0"/>
          <w:sz w:val="24"/>
          <w:szCs w:val="20"/>
        </w:rPr>
        <w:t>承包人的质量检查</w:t>
      </w:r>
      <w:bookmarkEnd w:id="714"/>
      <w:bookmarkEnd w:id="715"/>
      <w:bookmarkEnd w:id="716"/>
      <w:bookmarkEnd w:id="717"/>
      <w:bookmarkEnd w:id="718"/>
      <w:bookmarkEnd w:id="719"/>
    </w:p>
    <w:p w:rsidR="00DC7321" w:rsidRPr="00DC7321" w:rsidRDefault="00DC7321" w:rsidP="00DC7321">
      <w:pPr>
        <w:spacing w:line="360" w:lineRule="auto"/>
        <w:ind w:firstLineChars="200" w:firstLine="420"/>
        <w:rPr>
          <w:rFonts w:ascii="仿宋" w:eastAsia="仿宋" w:hAnsi="仿宋"/>
        </w:rPr>
      </w:pPr>
      <w:r w:rsidRPr="00DC7321">
        <w:rPr>
          <w:rFonts w:ascii="仿宋" w:eastAsia="仿宋" w:hAnsi="仿宋" w:hint="eastAsia"/>
        </w:rPr>
        <w:t>承包人向监理人报送工程质量报表的期限：</w:t>
      </w:r>
      <w:r w:rsidRPr="00DC7321">
        <w:rPr>
          <w:rFonts w:ascii="仿宋" w:eastAsia="仿宋" w:hAnsi="仿宋"/>
          <w:u w:val="single"/>
        </w:rPr>
        <w:t xml:space="preserve"> 每月25日前</w:t>
      </w:r>
      <w:r w:rsidRPr="00DC7321">
        <w:rPr>
          <w:rFonts w:ascii="仿宋" w:eastAsia="仿宋" w:hAnsi="仿宋" w:hint="eastAsia"/>
          <w:u w:val="single"/>
        </w:rPr>
        <w:t>。</w:t>
      </w:r>
      <w:r w:rsidRPr="00DC7321">
        <w:rPr>
          <w:rFonts w:ascii="仿宋" w:eastAsia="仿宋" w:hAnsi="仿宋"/>
        </w:rPr>
        <w:fldChar w:fldCharType="begin"/>
      </w:r>
      <w:r w:rsidRPr="00DC7321">
        <w:rPr>
          <w:rFonts w:ascii="仿宋" w:eastAsia="仿宋" w:hAnsi="仿宋"/>
        </w:rPr>
        <w:instrText xml:space="preserve"> AUTOTEXT  input486 \* MERGEFORMAT </w:instrText>
      </w:r>
      <w:r w:rsidRPr="00DC7321">
        <w:rPr>
          <w:rFonts w:ascii="仿宋" w:eastAsia="仿宋" w:hAnsi="仿宋"/>
        </w:rPr>
        <w:fldChar w:fldCharType="end"/>
      </w:r>
    </w:p>
    <w:p w:rsidR="00DC7321" w:rsidRPr="00DC7321" w:rsidRDefault="00DC7321" w:rsidP="00DC7321">
      <w:pPr>
        <w:spacing w:line="360" w:lineRule="auto"/>
        <w:ind w:firstLineChars="200" w:firstLine="420"/>
        <w:rPr>
          <w:rFonts w:ascii="仿宋" w:eastAsia="仿宋" w:hAnsi="仿宋"/>
        </w:rPr>
      </w:pPr>
      <w:r w:rsidRPr="00DC7321">
        <w:rPr>
          <w:rFonts w:ascii="仿宋" w:eastAsia="仿宋" w:hAnsi="仿宋" w:hint="eastAsia"/>
        </w:rPr>
        <w:t>承包人向监理人报送工程质量报表的要求：</w:t>
      </w:r>
      <w:r w:rsidRPr="00DC7321">
        <w:rPr>
          <w:rFonts w:ascii="仿宋" w:eastAsia="仿宋" w:hAnsi="仿宋"/>
          <w:u w:val="single"/>
        </w:rPr>
        <w:t>同时提交施工方案及质量控制措施，材料设备应提交材料设备的质检报告（产品合格证）等资料</w:t>
      </w:r>
      <w:r w:rsidRPr="00DC7321">
        <w:rPr>
          <w:rFonts w:ascii="仿宋" w:eastAsia="仿宋" w:hAnsi="仿宋" w:hint="eastAsia"/>
          <w:u w:val="single"/>
        </w:rPr>
        <w:t>。</w:t>
      </w:r>
      <w:r w:rsidRPr="00DC7321">
        <w:rPr>
          <w:rFonts w:ascii="仿宋" w:eastAsia="仿宋" w:hAnsi="仿宋"/>
        </w:rPr>
        <w:fldChar w:fldCharType="begin"/>
      </w:r>
      <w:r w:rsidRPr="00DC7321">
        <w:rPr>
          <w:rFonts w:ascii="仿宋" w:eastAsia="仿宋" w:hAnsi="仿宋"/>
        </w:rPr>
        <w:instrText xml:space="preserve"> AUTOTEXT  input487 \* MERGEFORMAT </w:instrText>
      </w:r>
      <w:r w:rsidRPr="00DC7321">
        <w:rPr>
          <w:rFonts w:ascii="仿宋" w:eastAsia="仿宋" w:hAnsi="仿宋"/>
        </w:rPr>
        <w:fldChar w:fldCharType="end"/>
      </w:r>
    </w:p>
    <w:p w:rsidR="00402C37" w:rsidRPr="00402C37" w:rsidRDefault="00DC7321" w:rsidP="00DC7321">
      <w:pPr>
        <w:spacing w:line="360" w:lineRule="auto"/>
        <w:ind w:firstLineChars="200" w:firstLine="420"/>
        <w:rPr>
          <w:rFonts w:ascii="仿宋" w:eastAsia="仿宋" w:hAnsi="仿宋"/>
        </w:rPr>
      </w:pPr>
      <w:r w:rsidRPr="00DC7321">
        <w:rPr>
          <w:rFonts w:ascii="仿宋" w:eastAsia="仿宋" w:hAnsi="仿宋" w:hint="eastAsia"/>
        </w:rPr>
        <w:t>监理人审查工程质量报表的期限：</w:t>
      </w:r>
      <w:r w:rsidRPr="00DC7321">
        <w:rPr>
          <w:rFonts w:ascii="仿宋" w:eastAsia="仿宋" w:hAnsi="仿宋"/>
          <w:u w:val="single"/>
        </w:rPr>
        <w:t>收到报表后7天内</w:t>
      </w:r>
      <w:r w:rsidRPr="00DC7321">
        <w:rPr>
          <w:rFonts w:ascii="仿宋" w:eastAsia="仿宋" w:hAnsi="仿宋" w:hint="eastAsia"/>
          <w:u w:val="single"/>
        </w:rPr>
        <w:t>。</w:t>
      </w:r>
      <w:r w:rsidRPr="00DC7321">
        <w:rPr>
          <w:rFonts w:ascii="仿宋" w:eastAsia="仿宋" w:hAnsi="仿宋"/>
        </w:rPr>
        <w:fldChar w:fldCharType="begin"/>
      </w:r>
      <w:r w:rsidRPr="00DC7321">
        <w:rPr>
          <w:rFonts w:ascii="仿宋" w:eastAsia="仿宋" w:hAnsi="仿宋"/>
        </w:rPr>
        <w:instrText xml:space="preserve"> AUTOTEXT  input488 \* MERGEFORMAT </w:instrText>
      </w:r>
      <w:r w:rsidRPr="00DC7321">
        <w:rPr>
          <w:rFonts w:ascii="仿宋" w:eastAsia="仿宋" w:hAnsi="仿宋"/>
        </w:rPr>
        <w:fldChar w:fldCharType="end"/>
      </w:r>
      <w:r w:rsidR="00402C37"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720" w:name="_Toc485323192"/>
      <w:bookmarkStart w:id="721" w:name="_Toc486580418"/>
      <w:bookmarkStart w:id="722" w:name="_Toc489280224"/>
      <w:bookmarkStart w:id="723" w:name="_Toc490331709"/>
      <w:bookmarkStart w:id="724" w:name="_Toc497214087"/>
      <w:bookmarkStart w:id="725" w:name="_Toc497584078"/>
      <w:r w:rsidRPr="00402C37">
        <w:rPr>
          <w:rFonts w:ascii="仿宋" w:eastAsia="仿宋" w:hAnsi="仿宋"/>
          <w:kern w:val="0"/>
          <w:sz w:val="24"/>
          <w:szCs w:val="20"/>
        </w:rPr>
        <w:t xml:space="preserve">13.4  </w:t>
      </w:r>
      <w:r w:rsidRPr="00402C37">
        <w:rPr>
          <w:rFonts w:ascii="仿宋" w:eastAsia="仿宋" w:hAnsi="仿宋" w:hint="eastAsia"/>
          <w:kern w:val="0"/>
          <w:sz w:val="24"/>
          <w:szCs w:val="20"/>
        </w:rPr>
        <w:t>监理人的质量检查</w:t>
      </w:r>
      <w:bookmarkEnd w:id="720"/>
      <w:bookmarkEnd w:id="721"/>
      <w:bookmarkEnd w:id="722"/>
      <w:bookmarkEnd w:id="723"/>
      <w:bookmarkEnd w:id="724"/>
      <w:bookmarkEnd w:id="725"/>
    </w:p>
    <w:p w:rsidR="00402C37" w:rsidRPr="00402C37" w:rsidRDefault="00402C37" w:rsidP="00DC7321">
      <w:pPr>
        <w:spacing w:line="360" w:lineRule="auto"/>
        <w:ind w:firstLineChars="200" w:firstLine="420"/>
        <w:rPr>
          <w:rFonts w:ascii="仿宋" w:eastAsia="仿宋" w:hAnsi="仿宋"/>
        </w:rPr>
      </w:pPr>
      <w:r w:rsidRPr="00402C37">
        <w:rPr>
          <w:rFonts w:ascii="仿宋" w:eastAsia="仿宋" w:hAnsi="仿宋" w:hint="eastAsia"/>
        </w:rPr>
        <w:t>承包人应当为监理人的检查和检验提供方便，监理人可以进行察看和查阅施工原始记录的其他地方包括：</w:t>
      </w:r>
      <w:r w:rsidR="00DC7321" w:rsidRPr="00DC7321">
        <w:rPr>
          <w:rFonts w:ascii="仿宋" w:eastAsia="仿宋" w:hAnsi="仿宋"/>
          <w:u w:val="single"/>
        </w:rPr>
        <w:t>/</w:t>
      </w:r>
      <w:r w:rsidR="00DC7321" w:rsidRPr="00DC7321">
        <w:rPr>
          <w:rFonts w:ascii="仿宋" w:eastAsia="仿宋" w:hAnsi="仿宋"/>
        </w:rPr>
        <w:fldChar w:fldCharType="begin"/>
      </w:r>
      <w:r w:rsidR="00DC7321" w:rsidRPr="00DC7321">
        <w:rPr>
          <w:rFonts w:ascii="仿宋" w:eastAsia="仿宋" w:hAnsi="仿宋"/>
        </w:rPr>
        <w:instrText xml:space="preserve"> AUTOTEXT  input489 \* MERGEFORMAT </w:instrText>
      </w:r>
      <w:r w:rsidR="00DC7321" w:rsidRPr="00DC7321">
        <w:rPr>
          <w:rFonts w:ascii="仿宋" w:eastAsia="仿宋" w:hAnsi="仿宋"/>
        </w:rPr>
        <w:fldChar w:fldCharType="end"/>
      </w:r>
      <w:r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726" w:name="_Toc485323193"/>
      <w:bookmarkStart w:id="727" w:name="_Toc486580419"/>
      <w:bookmarkStart w:id="728" w:name="_Toc489280225"/>
      <w:bookmarkStart w:id="729" w:name="_Toc490331710"/>
      <w:bookmarkStart w:id="730" w:name="_Toc497214088"/>
      <w:bookmarkStart w:id="731" w:name="_Toc497584079"/>
      <w:r w:rsidRPr="00402C37">
        <w:rPr>
          <w:rFonts w:ascii="仿宋" w:eastAsia="仿宋" w:hAnsi="仿宋"/>
          <w:kern w:val="0"/>
          <w:sz w:val="24"/>
          <w:szCs w:val="20"/>
        </w:rPr>
        <w:lastRenderedPageBreak/>
        <w:t xml:space="preserve">13.5  </w:t>
      </w:r>
      <w:r w:rsidRPr="00402C37">
        <w:rPr>
          <w:rFonts w:ascii="仿宋" w:eastAsia="仿宋" w:hAnsi="仿宋" w:hint="eastAsia"/>
          <w:kern w:val="0"/>
          <w:sz w:val="24"/>
          <w:szCs w:val="20"/>
        </w:rPr>
        <w:t>工程隐蔽部位覆盖前的检查</w:t>
      </w:r>
      <w:bookmarkEnd w:id="726"/>
      <w:bookmarkEnd w:id="727"/>
      <w:bookmarkEnd w:id="728"/>
      <w:bookmarkEnd w:id="729"/>
      <w:bookmarkEnd w:id="730"/>
      <w:bookmarkEnd w:id="731"/>
    </w:p>
    <w:p w:rsidR="00402C37" w:rsidRPr="00402C37" w:rsidRDefault="00402C37" w:rsidP="00402C37">
      <w:pPr>
        <w:spacing w:line="360" w:lineRule="auto"/>
        <w:ind w:firstLineChars="200" w:firstLine="420"/>
        <w:rPr>
          <w:rFonts w:ascii="仿宋" w:eastAsia="仿宋" w:hAnsi="仿宋" w:cs="Arial"/>
        </w:rPr>
      </w:pPr>
      <w:r w:rsidRPr="00402C37">
        <w:rPr>
          <w:rFonts w:ascii="仿宋" w:eastAsia="仿宋" w:hAnsi="仿宋"/>
        </w:rPr>
        <w:t xml:space="preserve">13.5.1  </w:t>
      </w:r>
      <w:r w:rsidRPr="00402C37">
        <w:rPr>
          <w:rFonts w:ascii="仿宋" w:eastAsia="仿宋" w:hAnsi="仿宋" w:hint="eastAsia"/>
        </w:rPr>
        <w:t>监理人对工程隐蔽部位进行检查的期限：</w:t>
      </w:r>
      <w:r w:rsidR="00DC7321" w:rsidRPr="00DC7321">
        <w:rPr>
          <w:rFonts w:ascii="仿宋" w:eastAsia="仿宋" w:hAnsi="仿宋"/>
          <w:u w:val="single"/>
        </w:rPr>
        <w:t>收到承包人的检查通知后12小时内。</w:t>
      </w:r>
      <w:r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1"/>
        <w:rPr>
          <w:rFonts w:ascii="仿宋" w:eastAsia="仿宋" w:hAnsi="仿宋" w:cs="宋体"/>
          <w:sz w:val="28"/>
          <w:szCs w:val="20"/>
        </w:rPr>
      </w:pPr>
      <w:bookmarkStart w:id="732" w:name="_Toc485323194"/>
      <w:bookmarkStart w:id="733" w:name="_Toc486580420"/>
      <w:bookmarkStart w:id="734" w:name="_Toc489280226"/>
      <w:bookmarkStart w:id="735" w:name="_Toc490331711"/>
      <w:bookmarkStart w:id="736" w:name="_Toc497214089"/>
      <w:bookmarkStart w:id="737" w:name="_Toc497584080"/>
      <w:r w:rsidRPr="00402C37">
        <w:rPr>
          <w:rFonts w:ascii="仿宋" w:eastAsia="仿宋" w:hAnsi="仿宋" w:cs="宋体"/>
          <w:sz w:val="28"/>
          <w:szCs w:val="20"/>
        </w:rPr>
        <w:t>15.</w:t>
      </w:r>
      <w:r w:rsidRPr="00402C37">
        <w:rPr>
          <w:rFonts w:ascii="仿宋" w:eastAsia="仿宋" w:hAnsi="仿宋" w:cs="宋体" w:hint="eastAsia"/>
          <w:sz w:val="28"/>
          <w:szCs w:val="20"/>
        </w:rPr>
        <w:t>变更</w:t>
      </w:r>
      <w:bookmarkEnd w:id="732"/>
      <w:bookmarkEnd w:id="733"/>
      <w:bookmarkEnd w:id="734"/>
      <w:bookmarkEnd w:id="735"/>
      <w:bookmarkEnd w:id="736"/>
      <w:bookmarkEnd w:id="737"/>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738" w:name="_Toc485323195"/>
      <w:bookmarkStart w:id="739" w:name="_Toc486580421"/>
      <w:bookmarkStart w:id="740" w:name="_Toc489280227"/>
      <w:bookmarkStart w:id="741" w:name="_Toc490331712"/>
      <w:bookmarkStart w:id="742" w:name="_Toc497214090"/>
      <w:bookmarkStart w:id="743" w:name="_Toc497584081"/>
      <w:r w:rsidRPr="00402C37">
        <w:rPr>
          <w:rFonts w:ascii="仿宋" w:eastAsia="仿宋" w:hAnsi="仿宋"/>
          <w:kern w:val="0"/>
          <w:sz w:val="24"/>
          <w:szCs w:val="20"/>
        </w:rPr>
        <w:t xml:space="preserve">15.1  </w:t>
      </w:r>
      <w:r w:rsidRPr="00402C37">
        <w:rPr>
          <w:rFonts w:ascii="仿宋" w:eastAsia="仿宋" w:hAnsi="仿宋" w:hint="eastAsia"/>
          <w:kern w:val="0"/>
          <w:sz w:val="24"/>
          <w:szCs w:val="20"/>
        </w:rPr>
        <w:t>变更的范围和内容</w:t>
      </w:r>
      <w:bookmarkEnd w:id="738"/>
      <w:bookmarkEnd w:id="739"/>
      <w:bookmarkEnd w:id="740"/>
      <w:bookmarkEnd w:id="741"/>
      <w:bookmarkEnd w:id="742"/>
      <w:bookmarkEnd w:id="743"/>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15.1.1</w:t>
      </w:r>
      <w:r w:rsidRPr="00402C37">
        <w:rPr>
          <w:rFonts w:ascii="仿宋" w:eastAsia="仿宋" w:hAnsi="仿宋" w:hint="eastAsia"/>
        </w:rPr>
        <w:t>在履行合同中发生以下情形之一，应按照本条规定进行变更。</w:t>
      </w:r>
    </w:p>
    <w:p w:rsidR="00402C37" w:rsidRPr="00402C37" w:rsidRDefault="00402C37" w:rsidP="00DC7321">
      <w:pPr>
        <w:spacing w:line="360" w:lineRule="auto"/>
        <w:ind w:firstLineChars="200" w:firstLine="420"/>
        <w:rPr>
          <w:rFonts w:ascii="仿宋" w:eastAsia="仿宋" w:hAnsi="仿宋"/>
          <w:u w:val="single"/>
        </w:rPr>
      </w:pPr>
      <w:r w:rsidRPr="00402C37">
        <w:rPr>
          <w:rFonts w:ascii="仿宋" w:eastAsia="仿宋" w:hAnsi="仿宋" w:hint="eastAsia"/>
        </w:rPr>
        <w:t>（</w:t>
      </w:r>
      <w:r w:rsidRPr="00402C37">
        <w:rPr>
          <w:rFonts w:ascii="仿宋" w:eastAsia="仿宋" w:hAnsi="仿宋"/>
        </w:rPr>
        <w:t>6</w:t>
      </w:r>
      <w:r w:rsidRPr="00402C37">
        <w:rPr>
          <w:rFonts w:ascii="仿宋" w:eastAsia="仿宋" w:hAnsi="仿宋" w:hint="eastAsia"/>
        </w:rPr>
        <w:t>）变更的其他情形：</w:t>
      </w:r>
      <w:r w:rsidR="00DC7321" w:rsidRPr="00DC7321">
        <w:rPr>
          <w:rFonts w:ascii="仿宋" w:eastAsia="仿宋" w:hAnsi="仿宋"/>
          <w:u w:val="single"/>
        </w:rPr>
        <w:t>/</w:t>
      </w:r>
      <w:r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744" w:name="_Toc485323196"/>
      <w:bookmarkStart w:id="745" w:name="_Toc486580422"/>
      <w:bookmarkStart w:id="746" w:name="_Toc489280228"/>
      <w:bookmarkStart w:id="747" w:name="_Toc490331713"/>
      <w:bookmarkStart w:id="748" w:name="_Toc497214091"/>
      <w:bookmarkStart w:id="749" w:name="_Toc497584082"/>
      <w:r w:rsidRPr="00402C37">
        <w:rPr>
          <w:rFonts w:ascii="仿宋" w:eastAsia="仿宋" w:hAnsi="仿宋"/>
          <w:kern w:val="0"/>
          <w:sz w:val="24"/>
          <w:szCs w:val="20"/>
        </w:rPr>
        <w:t xml:space="preserve">15.3  </w:t>
      </w:r>
      <w:r w:rsidRPr="00402C37">
        <w:rPr>
          <w:rFonts w:ascii="仿宋" w:eastAsia="仿宋" w:hAnsi="仿宋" w:hint="eastAsia"/>
          <w:kern w:val="0"/>
          <w:sz w:val="24"/>
          <w:szCs w:val="20"/>
        </w:rPr>
        <w:t>变更程序</w:t>
      </w:r>
      <w:bookmarkEnd w:id="744"/>
      <w:bookmarkEnd w:id="745"/>
      <w:bookmarkEnd w:id="746"/>
      <w:bookmarkEnd w:id="747"/>
      <w:bookmarkEnd w:id="748"/>
      <w:bookmarkEnd w:id="749"/>
    </w:p>
    <w:p w:rsidR="00402C37" w:rsidRPr="00402C37" w:rsidRDefault="00402C37" w:rsidP="00402C37">
      <w:pPr>
        <w:spacing w:line="360" w:lineRule="auto"/>
        <w:ind w:firstLineChars="200" w:firstLine="420"/>
        <w:rPr>
          <w:rFonts w:ascii="仿宋" w:eastAsia="仿宋" w:hAnsi="仿宋" w:cs="Arial"/>
        </w:rPr>
      </w:pPr>
      <w:r w:rsidRPr="00402C37">
        <w:rPr>
          <w:rFonts w:ascii="仿宋" w:eastAsia="仿宋" w:hAnsi="仿宋" w:cs="Arial"/>
        </w:rPr>
        <w:t xml:space="preserve">15.3.2  </w:t>
      </w:r>
      <w:r w:rsidRPr="00402C37">
        <w:rPr>
          <w:rFonts w:ascii="仿宋" w:eastAsia="仿宋" w:hAnsi="仿宋" w:cs="Arial" w:hint="eastAsia"/>
        </w:rPr>
        <w:t>变更估价</w:t>
      </w:r>
    </w:p>
    <w:p w:rsidR="00DC7321" w:rsidRPr="00DC7321" w:rsidRDefault="00DC7321" w:rsidP="00DC7321">
      <w:pPr>
        <w:spacing w:line="360" w:lineRule="auto"/>
        <w:ind w:firstLineChars="200" w:firstLine="420"/>
        <w:rPr>
          <w:rFonts w:ascii="仿宋" w:eastAsia="仿宋" w:hAnsi="仿宋"/>
        </w:rPr>
      </w:pPr>
      <w:r w:rsidRPr="00DC7321">
        <w:rPr>
          <w:rFonts w:ascii="仿宋" w:eastAsia="仿宋" w:hAnsi="仿宋" w:hint="eastAsia"/>
        </w:rPr>
        <w:t>(1)承包人提交变更报价书的期限：</w:t>
      </w:r>
      <w:r w:rsidRPr="00DC7321">
        <w:rPr>
          <w:rFonts w:ascii="仿宋" w:eastAsia="仿宋" w:hAnsi="仿宋"/>
          <w:u w:val="single"/>
        </w:rPr>
        <w:t>承包人收到变更指示或变更意向书后的14天内。</w:t>
      </w:r>
      <w:r w:rsidRPr="00DC7321">
        <w:rPr>
          <w:rFonts w:ascii="仿宋" w:eastAsia="仿宋" w:hAnsi="仿宋"/>
        </w:rPr>
        <w:fldChar w:fldCharType="begin"/>
      </w:r>
      <w:r w:rsidRPr="00DC7321">
        <w:rPr>
          <w:rFonts w:ascii="仿宋" w:eastAsia="仿宋" w:hAnsi="仿宋"/>
        </w:rPr>
        <w:instrText xml:space="preserve"> AUTOTEXT  input492 \* MERGEFORMAT </w:instrText>
      </w:r>
      <w:r w:rsidRPr="00DC7321">
        <w:rPr>
          <w:rFonts w:ascii="仿宋" w:eastAsia="仿宋" w:hAnsi="仿宋"/>
        </w:rPr>
        <w:fldChar w:fldCharType="end"/>
      </w:r>
    </w:p>
    <w:p w:rsidR="00402C37" w:rsidRPr="00402C37" w:rsidRDefault="00DC7321" w:rsidP="00DC7321">
      <w:pPr>
        <w:spacing w:line="360" w:lineRule="auto"/>
        <w:ind w:firstLineChars="200" w:firstLine="420"/>
        <w:rPr>
          <w:rFonts w:ascii="仿宋" w:eastAsia="仿宋" w:hAnsi="仿宋"/>
        </w:rPr>
      </w:pPr>
      <w:r w:rsidRPr="00DC7321">
        <w:rPr>
          <w:rFonts w:ascii="仿宋" w:eastAsia="仿宋" w:hAnsi="仿宋" w:hint="eastAsia"/>
        </w:rPr>
        <w:t>(3)监理人商定或确定变更价格的期限：</w:t>
      </w:r>
      <w:r w:rsidRPr="00DC7321">
        <w:rPr>
          <w:rFonts w:ascii="仿宋" w:eastAsia="仿宋" w:hAnsi="仿宋"/>
          <w:u w:val="single"/>
        </w:rPr>
        <w:t>监理人收到承包人变更报价书后的14天内。</w:t>
      </w:r>
      <w:r w:rsidRPr="00DC7321">
        <w:rPr>
          <w:rFonts w:ascii="仿宋" w:eastAsia="仿宋" w:hAnsi="仿宋"/>
        </w:rPr>
        <w:fldChar w:fldCharType="begin"/>
      </w:r>
      <w:r w:rsidRPr="00DC7321">
        <w:rPr>
          <w:rFonts w:ascii="仿宋" w:eastAsia="仿宋" w:hAnsi="仿宋"/>
        </w:rPr>
        <w:instrText xml:space="preserve"> AUTOTEXT  input493 \* MERGEFORMAT </w:instrText>
      </w:r>
      <w:r w:rsidRPr="00DC7321">
        <w:rPr>
          <w:rFonts w:ascii="仿宋" w:eastAsia="仿宋" w:hAnsi="仿宋"/>
        </w:rPr>
        <w:fldChar w:fldCharType="end"/>
      </w:r>
      <w:r w:rsidR="00402C37"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750" w:name="_Toc485323197"/>
      <w:bookmarkStart w:id="751" w:name="_Toc486580423"/>
      <w:bookmarkStart w:id="752" w:name="_Toc489280229"/>
      <w:bookmarkStart w:id="753" w:name="_Toc490331714"/>
      <w:bookmarkStart w:id="754" w:name="_Toc497214092"/>
      <w:bookmarkStart w:id="755" w:name="_Toc497584083"/>
      <w:r w:rsidRPr="00402C37">
        <w:rPr>
          <w:rFonts w:ascii="仿宋" w:eastAsia="仿宋" w:hAnsi="仿宋"/>
          <w:kern w:val="0"/>
          <w:sz w:val="24"/>
          <w:szCs w:val="20"/>
        </w:rPr>
        <w:t xml:space="preserve">15.4  </w:t>
      </w:r>
      <w:r w:rsidRPr="00402C37">
        <w:rPr>
          <w:rFonts w:ascii="仿宋" w:eastAsia="仿宋" w:hAnsi="仿宋" w:hint="eastAsia"/>
          <w:kern w:val="0"/>
          <w:sz w:val="24"/>
          <w:szCs w:val="20"/>
        </w:rPr>
        <w:t>变更的估价原则</w:t>
      </w:r>
      <w:bookmarkEnd w:id="750"/>
      <w:bookmarkEnd w:id="751"/>
      <w:bookmarkEnd w:id="752"/>
      <w:bookmarkEnd w:id="753"/>
      <w:bookmarkEnd w:id="754"/>
      <w:bookmarkEnd w:id="755"/>
    </w:p>
    <w:p w:rsidR="00402C37" w:rsidRPr="00402C37" w:rsidRDefault="00402C37" w:rsidP="00DC7321">
      <w:pPr>
        <w:spacing w:line="360" w:lineRule="auto"/>
        <w:ind w:firstLineChars="200" w:firstLine="420"/>
        <w:rPr>
          <w:rFonts w:ascii="仿宋" w:eastAsia="仿宋" w:hAnsi="仿宋"/>
        </w:rPr>
      </w:pPr>
      <w:r w:rsidRPr="00402C37">
        <w:rPr>
          <w:rFonts w:ascii="仿宋" w:eastAsia="仿宋" w:hAnsi="仿宋"/>
        </w:rPr>
        <w:t xml:space="preserve">15.4.5  </w:t>
      </w:r>
      <w:r w:rsidRPr="00402C37">
        <w:rPr>
          <w:rFonts w:ascii="仿宋" w:eastAsia="仿宋" w:hAnsi="仿宋" w:hint="eastAsia"/>
        </w:rPr>
        <w:t>合同协议书约定采用</w:t>
      </w:r>
      <w:r w:rsidR="00DC7321">
        <w:rPr>
          <w:rFonts w:ascii="仿宋" w:eastAsia="仿宋" w:hAnsi="仿宋" w:hint="eastAsia"/>
        </w:rPr>
        <w:t>固定总价</w:t>
      </w:r>
      <w:r w:rsidRPr="00402C37">
        <w:rPr>
          <w:rFonts w:ascii="仿宋" w:eastAsia="仿宋" w:hAnsi="仿宋" w:hint="eastAsia"/>
        </w:rPr>
        <w:t>合同形式</w:t>
      </w:r>
      <w:r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756" w:name="_Toc485323198"/>
      <w:bookmarkStart w:id="757" w:name="_Toc486580424"/>
      <w:bookmarkStart w:id="758" w:name="_Toc489280230"/>
      <w:bookmarkStart w:id="759" w:name="_Toc490331715"/>
      <w:bookmarkStart w:id="760" w:name="_Toc497214093"/>
      <w:bookmarkStart w:id="761" w:name="_Toc497584084"/>
      <w:r w:rsidRPr="00402C37">
        <w:rPr>
          <w:rFonts w:ascii="仿宋" w:eastAsia="仿宋" w:hAnsi="仿宋"/>
          <w:kern w:val="0"/>
          <w:sz w:val="24"/>
          <w:szCs w:val="20"/>
        </w:rPr>
        <w:t xml:space="preserve">15.5  </w:t>
      </w:r>
      <w:r w:rsidRPr="00402C37">
        <w:rPr>
          <w:rFonts w:ascii="仿宋" w:eastAsia="仿宋" w:hAnsi="仿宋" w:hint="eastAsia"/>
          <w:kern w:val="0"/>
          <w:sz w:val="24"/>
          <w:szCs w:val="20"/>
        </w:rPr>
        <w:t>承包人的合理化建议</w:t>
      </w:r>
      <w:bookmarkEnd w:id="756"/>
      <w:bookmarkEnd w:id="757"/>
      <w:bookmarkEnd w:id="758"/>
      <w:bookmarkEnd w:id="759"/>
      <w:bookmarkEnd w:id="760"/>
      <w:bookmarkEnd w:id="761"/>
    </w:p>
    <w:p w:rsidR="00402C37" w:rsidRPr="00402C37" w:rsidRDefault="00402C37" w:rsidP="00DC7321">
      <w:pPr>
        <w:spacing w:line="360" w:lineRule="auto"/>
        <w:ind w:firstLineChars="200" w:firstLine="420"/>
        <w:rPr>
          <w:rFonts w:ascii="仿宋" w:eastAsia="仿宋" w:hAnsi="仿宋"/>
        </w:rPr>
      </w:pPr>
      <w:r w:rsidRPr="00402C37">
        <w:rPr>
          <w:rFonts w:ascii="仿宋" w:eastAsia="仿宋" w:hAnsi="仿宋"/>
        </w:rPr>
        <w:t xml:space="preserve">15.5.2  </w:t>
      </w:r>
      <w:r w:rsidRPr="00402C37">
        <w:rPr>
          <w:rFonts w:ascii="仿宋" w:eastAsia="仿宋" w:hAnsi="仿宋" w:hint="eastAsia"/>
        </w:rPr>
        <w:t>对承包人提出合理化建议的奖励方法：</w:t>
      </w:r>
      <w:r w:rsidRPr="00402C37">
        <w:rPr>
          <w:rFonts w:ascii="仿宋" w:eastAsia="仿宋" w:hAnsi="仿宋"/>
          <w:u w:val="single"/>
        </w:rPr>
        <w:t xml:space="preserve"> </w:t>
      </w:r>
      <w:r w:rsidR="00DC7321" w:rsidRPr="00DC7321">
        <w:rPr>
          <w:rFonts w:ascii="仿宋" w:eastAsia="仿宋" w:hAnsi="仿宋"/>
          <w:u w:val="single"/>
        </w:rPr>
        <w:t>/</w:t>
      </w:r>
      <w:r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762" w:name="_Toc485323199"/>
      <w:bookmarkStart w:id="763" w:name="_Toc486580425"/>
      <w:bookmarkStart w:id="764" w:name="_Toc489280231"/>
      <w:bookmarkStart w:id="765" w:name="_Toc490331716"/>
      <w:bookmarkStart w:id="766" w:name="_Toc497214094"/>
      <w:bookmarkStart w:id="767" w:name="_Toc497584085"/>
      <w:r w:rsidRPr="00402C37">
        <w:rPr>
          <w:rFonts w:ascii="仿宋" w:eastAsia="仿宋" w:hAnsi="仿宋"/>
          <w:kern w:val="0"/>
          <w:sz w:val="24"/>
          <w:szCs w:val="20"/>
        </w:rPr>
        <w:t xml:space="preserve">15.8  </w:t>
      </w:r>
      <w:r w:rsidRPr="00402C37">
        <w:rPr>
          <w:rFonts w:ascii="仿宋" w:eastAsia="仿宋" w:hAnsi="仿宋" w:hint="eastAsia"/>
          <w:kern w:val="0"/>
          <w:sz w:val="24"/>
          <w:szCs w:val="20"/>
        </w:rPr>
        <w:t>暂估价</w:t>
      </w:r>
      <w:bookmarkEnd w:id="762"/>
      <w:bookmarkEnd w:id="763"/>
      <w:bookmarkEnd w:id="764"/>
      <w:bookmarkEnd w:id="765"/>
      <w:bookmarkEnd w:id="766"/>
      <w:bookmarkEnd w:id="767"/>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 xml:space="preserve">15.8.1  </w:t>
      </w:r>
      <w:r w:rsidRPr="00402C37">
        <w:rPr>
          <w:rFonts w:ascii="仿宋" w:eastAsia="仿宋" w:hAnsi="仿宋" w:hint="eastAsia"/>
        </w:rPr>
        <w:t>按合同约定应当由发包人和承包人采用招标方式选择专项供应商或专业分包人的：</w:t>
      </w:r>
    </w:p>
    <w:p w:rsidR="00DC7321" w:rsidRPr="00DC7321" w:rsidRDefault="00DC7321" w:rsidP="00DC7321">
      <w:pPr>
        <w:spacing w:line="360" w:lineRule="auto"/>
        <w:ind w:firstLineChars="200" w:firstLine="420"/>
        <w:rPr>
          <w:rFonts w:ascii="仿宋" w:eastAsia="仿宋" w:hAnsi="仿宋"/>
        </w:rPr>
      </w:pPr>
      <w:r w:rsidRPr="00DC7321">
        <w:rPr>
          <w:rFonts w:ascii="仿宋" w:eastAsia="仿宋" w:hAnsi="仿宋" w:hint="eastAsia"/>
        </w:rPr>
        <w:t>(4)承包人报送招标计划期限：</w:t>
      </w:r>
      <w:r w:rsidRPr="00DC7321">
        <w:rPr>
          <w:rFonts w:ascii="仿宋" w:eastAsia="仿宋" w:hAnsi="仿宋"/>
          <w:u w:val="single"/>
        </w:rPr>
        <w:t>招标启动10天前</w:t>
      </w:r>
      <w:r w:rsidRPr="00DC7321">
        <w:rPr>
          <w:rFonts w:ascii="仿宋" w:eastAsia="仿宋" w:hAnsi="仿宋" w:hint="eastAsia"/>
          <w:u w:val="single"/>
        </w:rPr>
        <w:t>。</w:t>
      </w:r>
      <w:r w:rsidRPr="00DC7321">
        <w:rPr>
          <w:rFonts w:ascii="仿宋" w:eastAsia="仿宋" w:hAnsi="仿宋"/>
        </w:rPr>
        <w:fldChar w:fldCharType="begin"/>
      </w:r>
      <w:r w:rsidRPr="00DC7321">
        <w:rPr>
          <w:rFonts w:ascii="仿宋" w:eastAsia="仿宋" w:hAnsi="仿宋"/>
        </w:rPr>
        <w:instrText xml:space="preserve"> AUTOTEXT  input839 \* MERGEFORMAT </w:instrText>
      </w:r>
      <w:r w:rsidRPr="00DC7321">
        <w:rPr>
          <w:rFonts w:ascii="仿宋" w:eastAsia="仿宋" w:hAnsi="仿宋"/>
        </w:rPr>
        <w:fldChar w:fldCharType="end"/>
      </w:r>
    </w:p>
    <w:p w:rsidR="00DC7321" w:rsidRPr="00DC7321" w:rsidRDefault="00DC7321" w:rsidP="00DC7321">
      <w:pPr>
        <w:spacing w:line="360" w:lineRule="auto"/>
        <w:ind w:firstLineChars="200" w:firstLine="420"/>
        <w:rPr>
          <w:rFonts w:ascii="仿宋" w:eastAsia="仿宋" w:hAnsi="仿宋"/>
        </w:rPr>
      </w:pPr>
      <w:r w:rsidRPr="00DC7321">
        <w:rPr>
          <w:rFonts w:ascii="仿宋" w:eastAsia="仿宋" w:hAnsi="仿宋" w:hint="eastAsia"/>
        </w:rPr>
        <w:t>发包人审批招标工作计划时限：</w:t>
      </w:r>
      <w:r w:rsidRPr="00DC7321">
        <w:rPr>
          <w:rFonts w:ascii="仿宋" w:eastAsia="仿宋" w:hAnsi="仿宋"/>
          <w:u w:val="single"/>
        </w:rPr>
        <w:t>收到后7天内</w:t>
      </w:r>
      <w:r w:rsidRPr="00DC7321">
        <w:rPr>
          <w:rFonts w:ascii="仿宋" w:eastAsia="仿宋" w:hAnsi="仿宋" w:hint="eastAsia"/>
          <w:u w:val="single"/>
        </w:rPr>
        <w:t>。</w:t>
      </w:r>
      <w:r w:rsidRPr="00DC7321">
        <w:rPr>
          <w:rFonts w:ascii="仿宋" w:eastAsia="仿宋" w:hAnsi="仿宋"/>
        </w:rPr>
        <w:fldChar w:fldCharType="begin"/>
      </w:r>
      <w:r w:rsidRPr="00DC7321">
        <w:rPr>
          <w:rFonts w:ascii="仿宋" w:eastAsia="仿宋" w:hAnsi="仿宋"/>
        </w:rPr>
        <w:instrText xml:space="preserve"> AUTOTEXT  input840 \* MERGEFORMAT </w:instrText>
      </w:r>
      <w:r w:rsidRPr="00DC7321">
        <w:rPr>
          <w:rFonts w:ascii="仿宋" w:eastAsia="仿宋" w:hAnsi="仿宋"/>
        </w:rPr>
        <w:fldChar w:fldCharType="end"/>
      </w:r>
    </w:p>
    <w:p w:rsidR="00DC7321" w:rsidRPr="00DC7321" w:rsidRDefault="00DC7321" w:rsidP="00DC7321">
      <w:pPr>
        <w:spacing w:line="360" w:lineRule="auto"/>
        <w:ind w:firstLineChars="200" w:firstLine="420"/>
        <w:rPr>
          <w:rFonts w:ascii="仿宋" w:eastAsia="仿宋" w:hAnsi="仿宋"/>
        </w:rPr>
      </w:pPr>
      <w:r w:rsidRPr="00DC7321">
        <w:rPr>
          <w:rFonts w:ascii="仿宋" w:eastAsia="仿宋" w:hAnsi="仿宋" w:hint="eastAsia"/>
        </w:rPr>
        <w:t>(5)承包人报送相关文件时限：</w:t>
      </w:r>
      <w:r w:rsidRPr="00DC7321">
        <w:rPr>
          <w:rFonts w:ascii="仿宋" w:eastAsia="仿宋" w:hAnsi="仿宋"/>
          <w:u w:val="single"/>
        </w:rPr>
        <w:t xml:space="preserve"> 相关文件发出10天前</w:t>
      </w:r>
      <w:r w:rsidRPr="00DC7321">
        <w:rPr>
          <w:rFonts w:ascii="仿宋" w:eastAsia="仿宋" w:hAnsi="仿宋" w:hint="eastAsia"/>
          <w:u w:val="single"/>
        </w:rPr>
        <w:t>。</w:t>
      </w:r>
      <w:r w:rsidRPr="00DC7321">
        <w:rPr>
          <w:rFonts w:ascii="仿宋" w:eastAsia="仿宋" w:hAnsi="仿宋"/>
        </w:rPr>
        <w:fldChar w:fldCharType="begin"/>
      </w:r>
      <w:r w:rsidRPr="00DC7321">
        <w:rPr>
          <w:rFonts w:ascii="仿宋" w:eastAsia="仿宋" w:hAnsi="仿宋"/>
        </w:rPr>
        <w:instrText xml:space="preserve"> AUTOTEXT  input841 \* MERGEFORMAT </w:instrText>
      </w:r>
      <w:r w:rsidRPr="00DC7321">
        <w:rPr>
          <w:rFonts w:ascii="仿宋" w:eastAsia="仿宋" w:hAnsi="仿宋"/>
        </w:rPr>
        <w:fldChar w:fldCharType="end"/>
      </w:r>
    </w:p>
    <w:p w:rsidR="00DC7321" w:rsidRPr="00DC7321" w:rsidRDefault="00DC7321" w:rsidP="00DC7321">
      <w:pPr>
        <w:spacing w:line="360" w:lineRule="auto"/>
        <w:ind w:firstLineChars="200" w:firstLine="420"/>
        <w:rPr>
          <w:rFonts w:ascii="仿宋" w:eastAsia="仿宋" w:hAnsi="仿宋"/>
        </w:rPr>
      </w:pPr>
      <w:r w:rsidRPr="00DC7321">
        <w:rPr>
          <w:rFonts w:ascii="仿宋" w:eastAsia="仿宋" w:hAnsi="仿宋" w:hint="eastAsia"/>
        </w:rPr>
        <w:t>发包人审批相关文件时限：</w:t>
      </w:r>
      <w:r w:rsidRPr="00DC7321">
        <w:rPr>
          <w:rFonts w:ascii="仿宋" w:eastAsia="仿宋" w:hAnsi="仿宋"/>
          <w:u w:val="single"/>
        </w:rPr>
        <w:t>收到后7天内</w:t>
      </w:r>
      <w:r w:rsidRPr="00DC7321">
        <w:rPr>
          <w:rFonts w:ascii="仿宋" w:eastAsia="仿宋" w:hAnsi="仿宋" w:hint="eastAsia"/>
          <w:u w:val="single"/>
        </w:rPr>
        <w:t>。</w:t>
      </w:r>
      <w:r w:rsidRPr="00DC7321">
        <w:rPr>
          <w:rFonts w:ascii="仿宋" w:eastAsia="仿宋" w:hAnsi="仿宋"/>
        </w:rPr>
        <w:fldChar w:fldCharType="begin"/>
      </w:r>
      <w:r w:rsidRPr="00DC7321">
        <w:rPr>
          <w:rFonts w:ascii="仿宋" w:eastAsia="仿宋" w:hAnsi="仿宋"/>
        </w:rPr>
        <w:instrText xml:space="preserve"> AUTOTEXT  input842 \* MERGEFORMAT </w:instrText>
      </w:r>
      <w:r w:rsidRPr="00DC7321">
        <w:rPr>
          <w:rFonts w:ascii="仿宋" w:eastAsia="仿宋" w:hAnsi="仿宋"/>
        </w:rPr>
        <w:fldChar w:fldCharType="end"/>
      </w:r>
    </w:p>
    <w:p w:rsidR="00DC7321" w:rsidRPr="00DC7321" w:rsidRDefault="00DC7321" w:rsidP="00DC7321">
      <w:pPr>
        <w:spacing w:line="360" w:lineRule="auto"/>
        <w:ind w:firstLineChars="200" w:firstLine="420"/>
        <w:rPr>
          <w:rFonts w:ascii="仿宋" w:eastAsia="仿宋" w:hAnsi="仿宋"/>
        </w:rPr>
      </w:pPr>
      <w:r w:rsidRPr="00DC7321">
        <w:rPr>
          <w:rFonts w:ascii="仿宋" w:eastAsia="仿宋" w:hAnsi="仿宋" w:hint="eastAsia"/>
        </w:rPr>
        <w:t>(10)承包人申报合同文件时限：</w:t>
      </w:r>
      <w:r w:rsidRPr="00DC7321">
        <w:rPr>
          <w:rFonts w:ascii="仿宋" w:eastAsia="仿宋" w:hAnsi="仿宋"/>
          <w:u w:val="single"/>
        </w:rPr>
        <w:t>确定专项供应商或专业分包人后7天内</w:t>
      </w:r>
      <w:r w:rsidRPr="00DC7321">
        <w:rPr>
          <w:rFonts w:ascii="仿宋" w:eastAsia="仿宋" w:hAnsi="仿宋" w:hint="eastAsia"/>
          <w:u w:val="single"/>
        </w:rPr>
        <w:t>。</w:t>
      </w:r>
      <w:r w:rsidRPr="00DC7321">
        <w:rPr>
          <w:rFonts w:ascii="仿宋" w:eastAsia="仿宋" w:hAnsi="仿宋"/>
        </w:rPr>
        <w:fldChar w:fldCharType="begin"/>
      </w:r>
      <w:r w:rsidRPr="00DC7321">
        <w:rPr>
          <w:rFonts w:ascii="仿宋" w:eastAsia="仿宋" w:hAnsi="仿宋"/>
        </w:rPr>
        <w:instrText xml:space="preserve"> AUTOTEXT  input843 \* MERGEFORMAT </w:instrText>
      </w:r>
      <w:r w:rsidRPr="00DC7321">
        <w:rPr>
          <w:rFonts w:ascii="仿宋" w:eastAsia="仿宋" w:hAnsi="仿宋"/>
        </w:rPr>
        <w:fldChar w:fldCharType="end"/>
      </w:r>
    </w:p>
    <w:p w:rsidR="00DC7321" w:rsidRPr="00DC7321" w:rsidRDefault="00DC7321" w:rsidP="00DC7321">
      <w:pPr>
        <w:spacing w:line="360" w:lineRule="auto"/>
        <w:ind w:firstLineChars="200" w:firstLine="420"/>
        <w:rPr>
          <w:rFonts w:ascii="仿宋" w:eastAsia="仿宋" w:hAnsi="仿宋"/>
        </w:rPr>
      </w:pPr>
      <w:r w:rsidRPr="00DC7321">
        <w:rPr>
          <w:rFonts w:ascii="仿宋" w:eastAsia="仿宋" w:hAnsi="仿宋" w:hint="eastAsia"/>
        </w:rPr>
        <w:t>发包人审批合同文件时限：</w:t>
      </w:r>
      <w:r w:rsidRPr="00DC7321">
        <w:rPr>
          <w:rFonts w:ascii="仿宋" w:eastAsia="仿宋" w:hAnsi="仿宋"/>
          <w:u w:val="single"/>
        </w:rPr>
        <w:t xml:space="preserve">收到后7天内 </w:t>
      </w:r>
      <w:r w:rsidRPr="00DC7321">
        <w:rPr>
          <w:rFonts w:ascii="仿宋" w:eastAsia="仿宋" w:hAnsi="仿宋" w:hint="eastAsia"/>
          <w:u w:val="single"/>
        </w:rPr>
        <w:t>。</w:t>
      </w:r>
      <w:r w:rsidRPr="00DC7321">
        <w:rPr>
          <w:rFonts w:ascii="仿宋" w:eastAsia="仿宋" w:hAnsi="仿宋"/>
        </w:rPr>
        <w:fldChar w:fldCharType="begin"/>
      </w:r>
      <w:r w:rsidRPr="00DC7321">
        <w:rPr>
          <w:rFonts w:ascii="仿宋" w:eastAsia="仿宋" w:hAnsi="仿宋"/>
        </w:rPr>
        <w:instrText xml:space="preserve"> AUTOTEXT  input844 \* MERGEFORMAT </w:instrText>
      </w:r>
      <w:r w:rsidRPr="00DC7321">
        <w:rPr>
          <w:rFonts w:ascii="仿宋" w:eastAsia="仿宋" w:hAnsi="仿宋"/>
        </w:rPr>
        <w:fldChar w:fldCharType="end"/>
      </w:r>
    </w:p>
    <w:p w:rsidR="00402C37" w:rsidRPr="00402C37" w:rsidRDefault="00DC7321" w:rsidP="00DC7321">
      <w:pPr>
        <w:spacing w:line="360" w:lineRule="auto"/>
        <w:ind w:firstLineChars="200" w:firstLine="420"/>
        <w:rPr>
          <w:rFonts w:ascii="仿宋" w:eastAsia="仿宋" w:hAnsi="仿宋"/>
        </w:rPr>
      </w:pPr>
      <w:r w:rsidRPr="00DC7321">
        <w:rPr>
          <w:rFonts w:ascii="仿宋" w:eastAsia="仿宋" w:hAnsi="仿宋" w:hint="eastAsia"/>
        </w:rPr>
        <w:t>承包人报送正式签订合同副本时限：</w:t>
      </w:r>
      <w:r w:rsidRPr="00DC7321">
        <w:rPr>
          <w:rFonts w:ascii="仿宋" w:eastAsia="仿宋" w:hAnsi="仿宋"/>
          <w:u w:val="single"/>
        </w:rPr>
        <w:t xml:space="preserve"> 与专项供应商或专业分包人合同签订后3天内</w:t>
      </w:r>
      <w:r w:rsidRPr="00DC7321">
        <w:rPr>
          <w:rFonts w:ascii="仿宋" w:eastAsia="仿宋" w:hAnsi="仿宋" w:hint="eastAsia"/>
          <w:u w:val="single"/>
        </w:rPr>
        <w:t>。</w:t>
      </w:r>
      <w:r w:rsidR="00402C37" w:rsidRPr="00402C37">
        <w:rPr>
          <w:rFonts w:ascii="仿宋" w:eastAsia="仿宋" w:hAnsi="仿宋"/>
          <w:u w:val="single"/>
        </w:rPr>
        <w:t xml:space="preserve">                                 </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 xml:space="preserve">15.8.3  </w:t>
      </w:r>
      <w:r w:rsidRPr="00402C37">
        <w:rPr>
          <w:rFonts w:ascii="仿宋" w:eastAsia="仿宋" w:hAnsi="仿宋" w:hint="eastAsia"/>
        </w:rPr>
        <w:t>发包人在工程量清单中给定暂估价的专业工程不属于依法必须招标的范围或者未达到依法必须招标的规模标准的，其最终价格的估价人为：</w:t>
      </w:r>
      <w:r w:rsidRPr="00402C37">
        <w:rPr>
          <w:rFonts w:ascii="仿宋" w:eastAsia="仿宋" w:hAnsi="仿宋"/>
          <w:u w:val="single"/>
        </w:rPr>
        <w:t xml:space="preserve">     </w:t>
      </w:r>
      <w:r w:rsidR="00DC7321">
        <w:rPr>
          <w:rFonts w:ascii="仿宋" w:eastAsia="仿宋" w:hAnsi="仿宋"/>
          <w:u w:val="single"/>
        </w:rPr>
        <w:t>发包人</w:t>
      </w:r>
      <w:r w:rsidRPr="00402C37">
        <w:rPr>
          <w:rFonts w:ascii="仿宋" w:eastAsia="仿宋" w:hAnsi="仿宋"/>
          <w:u w:val="single"/>
        </w:rPr>
        <w:t xml:space="preserve">                  </w:t>
      </w:r>
      <w:r w:rsidRPr="00402C37">
        <w:rPr>
          <w:rFonts w:ascii="仿宋" w:eastAsia="仿宋" w:hAnsi="仿宋" w:hint="eastAsia"/>
        </w:rPr>
        <w:t>或者按照下列约定：</w:t>
      </w:r>
      <w:r w:rsidR="00DC7321" w:rsidRPr="00DC7321">
        <w:rPr>
          <w:rFonts w:ascii="仿宋" w:eastAsia="仿宋" w:hAnsi="仿宋"/>
          <w:u w:val="single"/>
        </w:rPr>
        <w:t>/</w:t>
      </w:r>
      <w:r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1"/>
        <w:rPr>
          <w:rFonts w:ascii="仿宋" w:eastAsia="仿宋" w:hAnsi="仿宋" w:cs="宋体"/>
          <w:sz w:val="28"/>
          <w:szCs w:val="20"/>
        </w:rPr>
      </w:pPr>
      <w:bookmarkStart w:id="768" w:name="_Toc485323200"/>
      <w:bookmarkStart w:id="769" w:name="_Toc486580426"/>
      <w:bookmarkStart w:id="770" w:name="_Toc489280232"/>
      <w:bookmarkStart w:id="771" w:name="_Toc490331717"/>
      <w:bookmarkStart w:id="772" w:name="_Toc497214095"/>
      <w:bookmarkStart w:id="773" w:name="_Toc497584086"/>
      <w:r w:rsidRPr="00402C37">
        <w:rPr>
          <w:rFonts w:ascii="仿宋" w:eastAsia="仿宋" w:hAnsi="仿宋" w:cs="宋体"/>
          <w:sz w:val="28"/>
          <w:szCs w:val="20"/>
        </w:rPr>
        <w:lastRenderedPageBreak/>
        <w:t>16.</w:t>
      </w:r>
      <w:r w:rsidRPr="00402C37">
        <w:rPr>
          <w:rFonts w:ascii="仿宋" w:eastAsia="仿宋" w:hAnsi="仿宋" w:cs="宋体" w:hint="eastAsia"/>
          <w:sz w:val="28"/>
          <w:szCs w:val="20"/>
        </w:rPr>
        <w:t>价格调整</w:t>
      </w:r>
      <w:bookmarkEnd w:id="768"/>
      <w:bookmarkEnd w:id="769"/>
      <w:bookmarkEnd w:id="770"/>
      <w:bookmarkEnd w:id="771"/>
      <w:bookmarkEnd w:id="772"/>
      <w:bookmarkEnd w:id="773"/>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774" w:name="_Toc485323201"/>
      <w:bookmarkStart w:id="775" w:name="_Toc486580427"/>
      <w:bookmarkStart w:id="776" w:name="_Toc489280233"/>
      <w:bookmarkStart w:id="777" w:name="_Toc490331718"/>
      <w:bookmarkStart w:id="778" w:name="_Toc497214096"/>
      <w:bookmarkStart w:id="779" w:name="_Toc497584087"/>
      <w:r w:rsidRPr="00402C37">
        <w:rPr>
          <w:rFonts w:ascii="仿宋" w:eastAsia="仿宋" w:hAnsi="仿宋"/>
          <w:kern w:val="0"/>
          <w:sz w:val="24"/>
          <w:szCs w:val="20"/>
        </w:rPr>
        <w:t xml:space="preserve">16.1  </w:t>
      </w:r>
      <w:r w:rsidRPr="00402C37">
        <w:rPr>
          <w:rFonts w:ascii="仿宋" w:eastAsia="仿宋" w:hAnsi="仿宋" w:hint="eastAsia"/>
          <w:kern w:val="0"/>
          <w:sz w:val="24"/>
          <w:szCs w:val="20"/>
        </w:rPr>
        <w:t>物价波动引起的价格调整</w:t>
      </w:r>
      <w:bookmarkEnd w:id="774"/>
      <w:bookmarkEnd w:id="775"/>
      <w:bookmarkEnd w:id="776"/>
      <w:bookmarkEnd w:id="777"/>
      <w:bookmarkEnd w:id="778"/>
      <w:bookmarkEnd w:id="779"/>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物价波动引起价格调整方法：</w:t>
      </w:r>
      <w:r w:rsidR="00DC7321" w:rsidRPr="00DC7321">
        <w:rPr>
          <w:rFonts w:ascii="仿宋" w:eastAsia="仿宋" w:hAnsi="仿宋"/>
          <w:u w:val="single"/>
        </w:rPr>
        <w:t>采用造价信息调整价格差额法</w:t>
      </w:r>
      <w:r w:rsidR="00DC7321" w:rsidRPr="00DC7321">
        <w:rPr>
          <w:rFonts w:ascii="仿宋" w:eastAsia="仿宋" w:hAnsi="仿宋" w:hint="eastAsia"/>
          <w:u w:val="single"/>
        </w:rPr>
        <w:t>。</w:t>
      </w:r>
      <w:r w:rsidRPr="00402C37">
        <w:rPr>
          <w:rFonts w:ascii="仿宋" w:eastAsia="仿宋" w:hAnsi="仿宋"/>
          <w:u w:val="single"/>
        </w:rPr>
        <w:t xml:space="preserve">                                                </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 xml:space="preserve">16.1.2  </w:t>
      </w:r>
      <w:r w:rsidRPr="00402C37">
        <w:rPr>
          <w:rFonts w:ascii="仿宋" w:eastAsia="仿宋" w:hAnsi="仿宋" w:hint="eastAsia"/>
        </w:rPr>
        <w:t>采用造价信息调整价格差额</w:t>
      </w:r>
    </w:p>
    <w:p w:rsidR="00402C37" w:rsidRPr="00402C37" w:rsidRDefault="00402C37" w:rsidP="00402C37">
      <w:pPr>
        <w:spacing w:line="360" w:lineRule="auto"/>
        <w:ind w:firstLineChars="300" w:firstLine="630"/>
        <w:rPr>
          <w:rFonts w:ascii="仿宋" w:eastAsia="仿宋" w:hAnsi="仿宋"/>
        </w:rPr>
      </w:pPr>
      <w:r w:rsidRPr="00402C37">
        <w:rPr>
          <w:rFonts w:ascii="仿宋" w:eastAsia="仿宋" w:hAnsi="仿宋"/>
        </w:rPr>
        <w:t xml:space="preserve">16.1.2.1  </w:t>
      </w:r>
      <w:r w:rsidRPr="00402C37">
        <w:rPr>
          <w:rFonts w:ascii="仿宋" w:eastAsia="仿宋" w:hAnsi="仿宋" w:hint="eastAsia"/>
        </w:rPr>
        <w:t>引起价格调整的物价波动风险范围及幅度</w:t>
      </w:r>
    </w:p>
    <w:p w:rsidR="00DC7321" w:rsidRPr="00DC7321" w:rsidRDefault="00402C37" w:rsidP="00DC7321">
      <w:pPr>
        <w:spacing w:line="360" w:lineRule="auto"/>
        <w:ind w:firstLineChars="300" w:firstLine="630"/>
        <w:rPr>
          <w:rFonts w:ascii="仿宋" w:eastAsia="仿宋" w:hAnsi="仿宋"/>
          <w:u w:val="single"/>
        </w:rPr>
      </w:pPr>
      <w:r w:rsidRPr="00402C37">
        <w:rPr>
          <w:rFonts w:ascii="仿宋" w:eastAsia="仿宋" w:hAnsi="仿宋" w:hint="eastAsia"/>
        </w:rPr>
        <w:t>引起价格调整的物价波动风险范围：</w:t>
      </w:r>
      <w:r w:rsidR="00DC7321" w:rsidRPr="00DC7321">
        <w:rPr>
          <w:rFonts w:ascii="仿宋" w:eastAsia="仿宋" w:hAnsi="仿宋"/>
          <w:u w:val="single"/>
        </w:rPr>
        <w:t>钢材、水泥、预拌混凝土、预拌砂浆、钢筋混凝土预制构件、沥青混凝土等主要材料,及人工价格（仅指分部分项及单价措施项目清单中的人工）</w:t>
      </w:r>
      <w:r w:rsidR="00DC7321" w:rsidRPr="00DC7321">
        <w:rPr>
          <w:rFonts w:ascii="仿宋" w:eastAsia="仿宋" w:hAnsi="仿宋" w:hint="eastAsia"/>
          <w:u w:val="single"/>
        </w:rPr>
        <w:t>。</w:t>
      </w:r>
      <w:r w:rsidR="00DC7321" w:rsidRPr="00DC7321">
        <w:rPr>
          <w:rFonts w:ascii="仿宋" w:eastAsia="仿宋" w:hAnsi="仿宋"/>
          <w:u w:val="single"/>
        </w:rPr>
        <w:fldChar w:fldCharType="begin"/>
      </w:r>
      <w:r w:rsidR="00DC7321" w:rsidRPr="00DC7321">
        <w:rPr>
          <w:rFonts w:ascii="仿宋" w:eastAsia="仿宋" w:hAnsi="仿宋"/>
          <w:u w:val="single"/>
        </w:rPr>
        <w:instrText xml:space="preserve"> AUTOTEXT  input846 \* MERGEFORMAT </w:instrText>
      </w:r>
      <w:r w:rsidR="00DC7321" w:rsidRPr="00DC7321">
        <w:rPr>
          <w:rFonts w:ascii="仿宋" w:eastAsia="仿宋" w:hAnsi="仿宋"/>
          <w:u w:val="single"/>
        </w:rPr>
        <w:fldChar w:fldCharType="end"/>
      </w:r>
    </w:p>
    <w:p w:rsidR="00402C37" w:rsidRPr="00DC7321" w:rsidRDefault="00402C37" w:rsidP="00402C37">
      <w:pPr>
        <w:spacing w:line="360" w:lineRule="auto"/>
        <w:ind w:firstLineChars="300" w:firstLine="630"/>
        <w:rPr>
          <w:rFonts w:ascii="仿宋" w:eastAsia="仿宋" w:hAnsi="仿宋"/>
        </w:rPr>
      </w:pPr>
    </w:p>
    <w:p w:rsidR="00402C37" w:rsidRPr="00402C37" w:rsidRDefault="00402C37" w:rsidP="00402C37">
      <w:pPr>
        <w:spacing w:line="360" w:lineRule="auto"/>
        <w:ind w:firstLineChars="300" w:firstLine="630"/>
        <w:rPr>
          <w:rFonts w:ascii="仿宋" w:eastAsia="仿宋" w:hAnsi="仿宋"/>
        </w:rPr>
      </w:pPr>
      <w:r w:rsidRPr="00402C37">
        <w:rPr>
          <w:rFonts w:ascii="仿宋" w:eastAsia="仿宋" w:hAnsi="仿宋" w:hint="eastAsia"/>
        </w:rPr>
        <w:t>引起价格调整的物价波动风险幅度：</w:t>
      </w:r>
      <w:r w:rsidR="00DC7321" w:rsidRPr="00DC7321">
        <w:rPr>
          <w:rFonts w:ascii="仿宋" w:eastAsia="仿宋" w:hAnsi="仿宋"/>
          <w:u w:val="single"/>
        </w:rPr>
        <w:t>±6</w:t>
      </w:r>
      <w:r w:rsidRPr="00402C37">
        <w:rPr>
          <w:rFonts w:ascii="仿宋" w:eastAsia="仿宋" w:hAnsi="仿宋"/>
          <w:u w:val="single"/>
        </w:rPr>
        <w:t xml:space="preserve"> </w:t>
      </w:r>
      <w:r w:rsidRPr="00402C37">
        <w:rPr>
          <w:rFonts w:ascii="仿宋" w:eastAsia="仿宋" w:hAnsi="仿宋"/>
        </w:rPr>
        <w:t xml:space="preserve"> %</w:t>
      </w:r>
    </w:p>
    <w:p w:rsidR="00402C37" w:rsidRPr="00402C37" w:rsidRDefault="00402C37" w:rsidP="00402C37">
      <w:pPr>
        <w:spacing w:line="360" w:lineRule="auto"/>
        <w:ind w:firstLineChars="300" w:firstLine="630"/>
        <w:rPr>
          <w:rFonts w:ascii="仿宋" w:eastAsia="仿宋" w:hAnsi="仿宋"/>
        </w:rPr>
      </w:pPr>
      <w:r w:rsidRPr="00402C37">
        <w:rPr>
          <w:rFonts w:ascii="仿宋" w:eastAsia="仿宋" w:hAnsi="仿宋"/>
        </w:rPr>
        <w:t xml:space="preserve">16.1.2.2   </w:t>
      </w:r>
      <w:r w:rsidRPr="00402C37">
        <w:rPr>
          <w:rFonts w:ascii="仿宋" w:eastAsia="仿宋" w:hAnsi="仿宋" w:hint="eastAsia"/>
        </w:rPr>
        <w:t>物价波动引起价格调整的风险幅度的计算方法</w:t>
      </w:r>
    </w:p>
    <w:p w:rsidR="00402C37" w:rsidRPr="00402C37" w:rsidRDefault="00402C37" w:rsidP="00402C37">
      <w:pPr>
        <w:spacing w:line="360" w:lineRule="auto"/>
        <w:ind w:firstLineChars="300" w:firstLine="630"/>
        <w:rPr>
          <w:rFonts w:ascii="仿宋" w:eastAsia="仿宋" w:hAnsi="仿宋"/>
        </w:rPr>
      </w:pPr>
      <w:r w:rsidRPr="00402C37">
        <w:rPr>
          <w:rFonts w:ascii="仿宋" w:eastAsia="仿宋" w:hAnsi="仿宋" w:hint="eastAsia"/>
        </w:rPr>
        <w:t>（</w:t>
      </w:r>
      <w:r w:rsidRPr="00402C37">
        <w:rPr>
          <w:rFonts w:ascii="仿宋" w:eastAsia="仿宋" w:hAnsi="仿宋"/>
        </w:rPr>
        <w:t>1</w:t>
      </w:r>
      <w:r w:rsidRPr="00402C37">
        <w:rPr>
          <w:rFonts w:ascii="仿宋" w:eastAsia="仿宋" w:hAnsi="仿宋" w:hint="eastAsia"/>
        </w:rPr>
        <w:t>）投标报价基准期：</w:t>
      </w:r>
      <w:r w:rsidRPr="00402C37">
        <w:rPr>
          <w:rFonts w:ascii="仿宋" w:eastAsia="仿宋" w:hAnsi="仿宋"/>
          <w:u w:val="single"/>
        </w:rPr>
        <w:t xml:space="preserve"> </w:t>
      </w:r>
      <w:r w:rsidR="00DC7321">
        <w:rPr>
          <w:rFonts w:ascii="仿宋" w:eastAsia="仿宋" w:hAnsi="仿宋"/>
          <w:u w:val="single"/>
        </w:rPr>
        <w:t>2018</w:t>
      </w:r>
      <w:r w:rsidRPr="00402C37">
        <w:rPr>
          <w:rFonts w:ascii="仿宋" w:eastAsia="仿宋" w:hAnsi="仿宋"/>
          <w:u w:val="single"/>
        </w:rPr>
        <w:t xml:space="preserve"> </w:t>
      </w:r>
      <w:r w:rsidRPr="00402C37">
        <w:rPr>
          <w:rFonts w:ascii="仿宋" w:eastAsia="仿宋" w:hAnsi="仿宋" w:hint="eastAsia"/>
        </w:rPr>
        <w:t>年</w:t>
      </w:r>
      <w:r w:rsidR="00DC7321">
        <w:rPr>
          <w:rFonts w:ascii="仿宋" w:eastAsia="仿宋" w:hAnsi="仿宋"/>
          <w:u w:val="single"/>
        </w:rPr>
        <w:t xml:space="preserve"> 7</w:t>
      </w:r>
      <w:r w:rsidRPr="00402C37">
        <w:rPr>
          <w:rFonts w:ascii="仿宋" w:eastAsia="仿宋" w:hAnsi="仿宋"/>
          <w:u w:val="single"/>
        </w:rPr>
        <w:t xml:space="preserve"> </w:t>
      </w:r>
      <w:r w:rsidRPr="00402C37">
        <w:rPr>
          <w:rFonts w:ascii="仿宋" w:eastAsia="仿宋" w:hAnsi="仿宋" w:hint="eastAsia"/>
        </w:rPr>
        <w:t>月。</w:t>
      </w:r>
    </w:p>
    <w:p w:rsidR="00402C37" w:rsidRPr="00402C37" w:rsidRDefault="00402C37" w:rsidP="00402C37">
      <w:pPr>
        <w:spacing w:line="360" w:lineRule="auto"/>
        <w:ind w:firstLineChars="300" w:firstLine="630"/>
        <w:rPr>
          <w:rFonts w:ascii="仿宋" w:eastAsia="仿宋" w:hAnsi="仿宋"/>
          <w:u w:val="single"/>
        </w:rPr>
      </w:pPr>
      <w:r w:rsidRPr="00402C37">
        <w:rPr>
          <w:rFonts w:ascii="仿宋" w:eastAsia="仿宋" w:hAnsi="仿宋" w:hint="eastAsia"/>
        </w:rPr>
        <w:t>（</w:t>
      </w:r>
      <w:r w:rsidRPr="00402C37">
        <w:rPr>
          <w:rFonts w:ascii="仿宋" w:eastAsia="仿宋" w:hAnsi="仿宋"/>
        </w:rPr>
        <w:t>2</w:t>
      </w:r>
      <w:r w:rsidRPr="00402C37">
        <w:rPr>
          <w:rFonts w:ascii="仿宋" w:eastAsia="仿宋" w:hAnsi="仿宋" w:hint="eastAsia"/>
        </w:rPr>
        <w:t>）《北京工程造价信息》市场价格信息中没有的，基准价的确定方法：</w:t>
      </w:r>
      <w:r w:rsidR="00DC7321" w:rsidRPr="00DC7321">
        <w:rPr>
          <w:rFonts w:ascii="仿宋" w:eastAsia="仿宋" w:hAnsi="仿宋"/>
          <w:u w:val="single"/>
        </w:rPr>
        <w:t>按发包人、承包人共同确认的市场价格为准。</w:t>
      </w:r>
      <w:r w:rsidRPr="00402C37">
        <w:rPr>
          <w:rFonts w:ascii="仿宋" w:eastAsia="仿宋" w:hAnsi="仿宋"/>
          <w:u w:val="single"/>
        </w:rPr>
        <w:t xml:space="preserve">                                                  </w:t>
      </w:r>
    </w:p>
    <w:p w:rsidR="00402C37" w:rsidRPr="00DC7321" w:rsidRDefault="00402C37" w:rsidP="00DC7321">
      <w:pPr>
        <w:spacing w:line="360" w:lineRule="auto"/>
        <w:ind w:firstLineChars="300" w:firstLine="630"/>
        <w:rPr>
          <w:rFonts w:ascii="仿宋" w:eastAsia="仿宋" w:hAnsi="仿宋"/>
          <w:u w:val="single"/>
        </w:rPr>
      </w:pPr>
      <w:r w:rsidRPr="00402C37">
        <w:rPr>
          <w:rFonts w:ascii="仿宋" w:eastAsia="仿宋" w:hAnsi="仿宋" w:hint="eastAsia"/>
        </w:rPr>
        <w:t>（</w:t>
      </w:r>
      <w:r w:rsidRPr="00402C37">
        <w:rPr>
          <w:rFonts w:ascii="仿宋" w:eastAsia="仿宋" w:hAnsi="仿宋"/>
        </w:rPr>
        <w:t>3</w:t>
      </w:r>
      <w:r w:rsidRPr="00402C37">
        <w:rPr>
          <w:rFonts w:ascii="仿宋" w:eastAsia="仿宋" w:hAnsi="仿宋" w:hint="eastAsia"/>
        </w:rPr>
        <w:t>）合同施工期市场价格的确定方法：</w:t>
      </w:r>
      <w:r w:rsidR="00DC7321" w:rsidRPr="00DC7321">
        <w:rPr>
          <w:rFonts w:ascii="仿宋" w:eastAsia="仿宋" w:hAnsi="仿宋"/>
          <w:u w:val="single"/>
        </w:rPr>
        <w:t>1、超过风险幅度的调整原则：钢材、水泥、预拌混凝土、预拌砂浆、钢筋混凝土预制构件、沥青混凝土市场价格的变化幅度小于或等于合同中约定的价格变化幅度时，不做调整；变化幅度大于合同中约定的价格变化幅度时，应当计算超过部分的价格差额，其价格差额由发包人承担或受益；人工市场价格的变化幅度小于或等于合同中约定的价格变化幅度时，不做调整；变化幅度大于合同中约定的价格变化幅度时，应当计算全部价格差额，其价格差额由发包人承担或受益；人工费价格差额不计取规费；人工、钢筋、预拌混凝土计算后的价格差额只计取税金。2、价格确定方法：当承包人投标报价中的人工、钢筋、预拌混凝土单价低于基准价时，施工期市场价的涨幅以基础确定，跌幅以投标报价为基础确定，涨(跌)幅度超过合同约定的风险幅度值时，其超过部分按超过风险幅度的调整原则执行；当承包人投标报价中的人工、钢筋、预拌混凝土单价高于基准价时，施工期市场价跌幅以基准价格为基础确定，涨幅以投标报价为基础确定，涨(跌)幅度超过合同约定的风险幅度值时，其超过部分按超过风险幅度的调整原则执行；当承包人投标报价中的人工、钢筋、预拌混凝土单价高于基准价时，施工期市场价跌幅以基准价格为基础确定，涨(跌)幅度超过合同约定的风险幅度值时，其超过部分按超过风险幅度的调整原则执行。</w:t>
      </w:r>
      <w:r w:rsidR="00DC7321" w:rsidRPr="00DC7321">
        <w:rPr>
          <w:rFonts w:ascii="仿宋" w:eastAsia="仿宋" w:hAnsi="仿宋"/>
          <w:u w:val="single"/>
        </w:rPr>
        <w:fldChar w:fldCharType="begin"/>
      </w:r>
      <w:r w:rsidR="00DC7321" w:rsidRPr="00DC7321">
        <w:rPr>
          <w:rFonts w:ascii="仿宋" w:eastAsia="仿宋" w:hAnsi="仿宋"/>
          <w:u w:val="single"/>
        </w:rPr>
        <w:instrText xml:space="preserve"> AUTOTEXT  input851 \* MERGEFORMAT </w:instrText>
      </w:r>
      <w:r w:rsidR="00DC7321" w:rsidRPr="00DC7321">
        <w:rPr>
          <w:rFonts w:ascii="仿宋" w:eastAsia="仿宋" w:hAnsi="仿宋"/>
          <w:u w:val="single"/>
        </w:rPr>
        <w:fldChar w:fldCharType="end"/>
      </w:r>
    </w:p>
    <w:p w:rsidR="00402C37" w:rsidRPr="00402C37" w:rsidRDefault="00402C37" w:rsidP="00402C37">
      <w:pPr>
        <w:spacing w:line="360" w:lineRule="auto"/>
        <w:ind w:firstLineChars="300" w:firstLine="630"/>
        <w:rPr>
          <w:rFonts w:ascii="仿宋" w:eastAsia="仿宋" w:hAnsi="仿宋"/>
        </w:rPr>
      </w:pPr>
      <w:r w:rsidRPr="00402C37">
        <w:rPr>
          <w:rFonts w:ascii="仿宋" w:eastAsia="仿宋" w:hAnsi="仿宋"/>
        </w:rPr>
        <w:t xml:space="preserve">16.1.2.3  </w:t>
      </w:r>
      <w:r w:rsidRPr="00402C37">
        <w:rPr>
          <w:rFonts w:ascii="仿宋" w:eastAsia="仿宋" w:hAnsi="仿宋" w:hint="eastAsia"/>
        </w:rPr>
        <w:t>物价波动引起价格调整的方法</w:t>
      </w:r>
    </w:p>
    <w:p w:rsidR="00DC7321" w:rsidRPr="00DC7321" w:rsidRDefault="00DC7321" w:rsidP="00DC7321">
      <w:pPr>
        <w:spacing w:line="360" w:lineRule="auto"/>
        <w:ind w:leftChars="202" w:left="424"/>
        <w:rPr>
          <w:rFonts w:ascii="仿宋" w:eastAsia="仿宋" w:hAnsi="仿宋"/>
        </w:rPr>
      </w:pPr>
      <w:r w:rsidRPr="00DC7321">
        <w:rPr>
          <w:rFonts w:ascii="仿宋" w:eastAsia="仿宋" w:hAnsi="仿宋" w:hint="eastAsia"/>
        </w:rPr>
        <w:t>(</w:t>
      </w:r>
      <w:r w:rsidRPr="00DC7321">
        <w:rPr>
          <w:rFonts w:ascii="仿宋" w:eastAsia="仿宋" w:hAnsi="仿宋"/>
        </w:rPr>
        <w:t>1</w:t>
      </w:r>
      <w:r w:rsidRPr="00DC7321">
        <w:rPr>
          <w:rFonts w:ascii="仿宋" w:eastAsia="仿宋" w:hAnsi="仿宋" w:hint="eastAsia"/>
        </w:rPr>
        <w:t>)本工程单价调整方法采用</w:t>
      </w:r>
      <w:r w:rsidRPr="00DC7321">
        <w:rPr>
          <w:rFonts w:ascii="仿宋" w:eastAsia="仿宋" w:hAnsi="仿宋"/>
          <w:u w:val="single"/>
        </w:rPr>
        <w:t>算数平均法</w:t>
      </w:r>
      <w:r w:rsidRPr="00DC7321">
        <w:rPr>
          <w:rFonts w:ascii="仿宋" w:eastAsia="仿宋" w:hAnsi="仿宋"/>
        </w:rPr>
        <w:fldChar w:fldCharType="begin"/>
      </w:r>
      <w:r w:rsidRPr="00DC7321">
        <w:rPr>
          <w:rFonts w:ascii="仿宋" w:eastAsia="仿宋" w:hAnsi="仿宋"/>
        </w:rPr>
        <w:instrText xml:space="preserve"> AUTOTEXT  input852 \* MERGEFORMAT </w:instrText>
      </w:r>
      <w:r w:rsidRPr="00DC7321">
        <w:rPr>
          <w:rFonts w:ascii="仿宋" w:eastAsia="仿宋" w:hAnsi="仿宋"/>
        </w:rPr>
        <w:fldChar w:fldCharType="end"/>
      </w:r>
      <w:r w:rsidRPr="00DC7321">
        <w:rPr>
          <w:rFonts w:ascii="仿宋" w:eastAsia="仿宋" w:hAnsi="仿宋" w:hint="eastAsia"/>
        </w:rPr>
        <w:t>（加权平均法/算数平均法/其他计算方法）。</w:t>
      </w:r>
    </w:p>
    <w:p w:rsidR="00DC7321" w:rsidRPr="00DC7321" w:rsidRDefault="00DC7321" w:rsidP="00DC7321">
      <w:pPr>
        <w:spacing w:line="360" w:lineRule="auto"/>
        <w:ind w:leftChars="202" w:left="424"/>
        <w:rPr>
          <w:rFonts w:ascii="仿宋" w:eastAsia="仿宋" w:hAnsi="仿宋"/>
        </w:rPr>
      </w:pPr>
      <w:r w:rsidRPr="00DC7321">
        <w:rPr>
          <w:rFonts w:ascii="仿宋" w:eastAsia="仿宋" w:hAnsi="仿宋" w:hint="eastAsia"/>
        </w:rPr>
        <w:t>采用加权平均法：</w:t>
      </w:r>
      <w:r w:rsidRPr="00DC7321">
        <w:rPr>
          <w:rFonts w:ascii="仿宋" w:eastAsia="仿宋" w:hAnsi="仿宋"/>
          <w:u w:val="single"/>
        </w:rPr>
        <w:t>/</w:t>
      </w:r>
      <w:r w:rsidRPr="00DC7321">
        <w:rPr>
          <w:rFonts w:ascii="仿宋" w:eastAsia="仿宋" w:hAnsi="仿宋"/>
        </w:rPr>
        <w:fldChar w:fldCharType="begin"/>
      </w:r>
      <w:r w:rsidRPr="00DC7321">
        <w:rPr>
          <w:rFonts w:ascii="仿宋" w:eastAsia="仿宋" w:hAnsi="仿宋"/>
        </w:rPr>
        <w:instrText xml:space="preserve"> AUTOTEXT  input853 \* MERGEFORMAT </w:instrText>
      </w:r>
      <w:r w:rsidRPr="00DC7321">
        <w:rPr>
          <w:rFonts w:ascii="仿宋" w:eastAsia="仿宋" w:hAnsi="仿宋"/>
        </w:rPr>
        <w:fldChar w:fldCharType="end"/>
      </w:r>
    </w:p>
    <w:p w:rsidR="00DC7321" w:rsidRPr="00DC7321" w:rsidRDefault="00DC7321" w:rsidP="00DC7321">
      <w:pPr>
        <w:spacing w:line="360" w:lineRule="auto"/>
        <w:ind w:leftChars="202" w:left="424"/>
        <w:rPr>
          <w:rFonts w:ascii="仿宋" w:eastAsia="仿宋" w:hAnsi="仿宋"/>
        </w:rPr>
      </w:pPr>
      <w:r w:rsidRPr="00DC7321">
        <w:rPr>
          <w:rFonts w:ascii="仿宋" w:eastAsia="仿宋" w:hAnsi="仿宋" w:hint="eastAsia"/>
        </w:rPr>
        <w:t>采用算数平均法：</w:t>
      </w:r>
      <w:r w:rsidRPr="00DC7321">
        <w:rPr>
          <w:rFonts w:ascii="仿宋" w:eastAsia="仿宋" w:hAnsi="仿宋"/>
          <w:u w:val="single"/>
        </w:rPr>
        <w:t>施工期对应的造价信息价格为主体结构施工期造价信息价格算数平均值。结算一次性调整，计算后的价格差额只计取税金。</w:t>
      </w:r>
      <w:r w:rsidRPr="00DC7321">
        <w:rPr>
          <w:rFonts w:ascii="仿宋" w:eastAsia="仿宋" w:hAnsi="仿宋"/>
        </w:rPr>
        <w:fldChar w:fldCharType="begin"/>
      </w:r>
      <w:r w:rsidRPr="00DC7321">
        <w:rPr>
          <w:rFonts w:ascii="仿宋" w:eastAsia="仿宋" w:hAnsi="仿宋"/>
        </w:rPr>
        <w:instrText xml:space="preserve"> AUTOTEXT  input854 \* MERGEFORMAT </w:instrText>
      </w:r>
      <w:r w:rsidRPr="00DC7321">
        <w:rPr>
          <w:rFonts w:ascii="仿宋" w:eastAsia="仿宋" w:hAnsi="仿宋"/>
        </w:rPr>
        <w:fldChar w:fldCharType="end"/>
      </w:r>
    </w:p>
    <w:p w:rsidR="00DC7321" w:rsidRPr="00DC7321" w:rsidRDefault="00DC7321" w:rsidP="00DC7321">
      <w:pPr>
        <w:spacing w:line="360" w:lineRule="auto"/>
        <w:ind w:leftChars="202" w:left="424"/>
        <w:rPr>
          <w:rFonts w:ascii="仿宋" w:eastAsia="仿宋" w:hAnsi="仿宋"/>
        </w:rPr>
      </w:pPr>
      <w:r w:rsidRPr="00DC7321">
        <w:rPr>
          <w:rFonts w:ascii="仿宋" w:eastAsia="仿宋" w:hAnsi="仿宋" w:hint="eastAsia"/>
        </w:rPr>
        <w:lastRenderedPageBreak/>
        <w:t>采用其他计算方法：</w:t>
      </w:r>
      <w:r w:rsidRPr="00DC7321">
        <w:rPr>
          <w:rFonts w:ascii="仿宋" w:eastAsia="仿宋" w:hAnsi="仿宋"/>
          <w:u w:val="single"/>
        </w:rPr>
        <w:t>/</w:t>
      </w:r>
      <w:r w:rsidRPr="00DC7321">
        <w:rPr>
          <w:rFonts w:ascii="仿宋" w:eastAsia="仿宋" w:hAnsi="仿宋"/>
        </w:rPr>
        <w:fldChar w:fldCharType="begin"/>
      </w:r>
      <w:r w:rsidRPr="00DC7321">
        <w:rPr>
          <w:rFonts w:ascii="仿宋" w:eastAsia="仿宋" w:hAnsi="仿宋"/>
        </w:rPr>
        <w:instrText xml:space="preserve"> AUTOTEXT  input855 \* MERGEFORMAT </w:instrText>
      </w:r>
      <w:r w:rsidRPr="00DC7321">
        <w:rPr>
          <w:rFonts w:ascii="仿宋" w:eastAsia="仿宋" w:hAnsi="仿宋"/>
        </w:rPr>
        <w:fldChar w:fldCharType="end"/>
      </w:r>
    </w:p>
    <w:p w:rsidR="00DC7321" w:rsidRPr="00DC7321" w:rsidRDefault="00DC7321" w:rsidP="00DC7321">
      <w:pPr>
        <w:spacing w:line="360" w:lineRule="auto"/>
        <w:ind w:leftChars="202" w:left="424"/>
        <w:rPr>
          <w:rFonts w:ascii="仿宋" w:eastAsia="仿宋" w:hAnsi="仿宋"/>
        </w:rPr>
      </w:pPr>
      <w:r w:rsidRPr="00DC7321">
        <w:rPr>
          <w:rFonts w:ascii="仿宋" w:eastAsia="仿宋" w:hAnsi="仿宋" w:hint="eastAsia"/>
        </w:rPr>
        <w:t>16.1.</w:t>
      </w:r>
      <w:r w:rsidRPr="00DC7321">
        <w:rPr>
          <w:rFonts w:ascii="仿宋" w:eastAsia="仿宋" w:hAnsi="仿宋"/>
        </w:rPr>
        <w:t>2</w:t>
      </w:r>
      <w:r w:rsidRPr="00DC7321">
        <w:rPr>
          <w:rFonts w:ascii="仿宋" w:eastAsia="仿宋" w:hAnsi="仿宋" w:hint="eastAsia"/>
        </w:rPr>
        <w:t>.</w:t>
      </w:r>
      <w:r w:rsidRPr="00DC7321">
        <w:rPr>
          <w:rFonts w:ascii="仿宋" w:eastAsia="仿宋" w:hAnsi="仿宋"/>
        </w:rPr>
        <w:t>4</w:t>
      </w:r>
      <w:r w:rsidRPr="00DC7321">
        <w:rPr>
          <w:rFonts w:ascii="仿宋" w:eastAsia="仿宋" w:hAnsi="仿宋" w:hint="eastAsia"/>
        </w:rPr>
        <w:t>其他约定：</w:t>
      </w:r>
      <w:r w:rsidRPr="00DC7321">
        <w:rPr>
          <w:rFonts w:ascii="仿宋" w:eastAsia="仿宋" w:hAnsi="仿宋"/>
          <w:u w:val="single"/>
        </w:rPr>
        <w:t>由承包人原因造成的工期延误，延误期间造成的价差由承包人承担，结算时不做调整；对承包人超出设计图纸（含设计变更）范围和因承包人原因造成返工的工程量，发包人不予计量；总价措施中除安全文明施工费外，其他以“项”为单位的项目结算不做调整；合同文件约定的措施项目费、其他项目清单中的总承包服务费风险范围：总承包服务费结算时如其计算基数发生变化，调整其价差，费率执行投标费率。</w:t>
      </w:r>
      <w:r w:rsidRPr="00DC7321">
        <w:rPr>
          <w:rFonts w:ascii="仿宋" w:eastAsia="仿宋" w:hAnsi="仿宋"/>
        </w:rPr>
        <w:fldChar w:fldCharType="begin"/>
      </w:r>
      <w:r w:rsidRPr="00DC7321">
        <w:rPr>
          <w:rFonts w:ascii="仿宋" w:eastAsia="仿宋" w:hAnsi="仿宋"/>
        </w:rPr>
        <w:instrText xml:space="preserve"> AUTOTEXT  input509 \* MERGEFORMAT </w:instrText>
      </w:r>
      <w:r w:rsidRPr="00DC7321">
        <w:rPr>
          <w:rFonts w:ascii="仿宋" w:eastAsia="仿宋" w:hAnsi="仿宋"/>
        </w:rPr>
        <w:fldChar w:fldCharType="end"/>
      </w:r>
    </w:p>
    <w:p w:rsidR="00402C37" w:rsidRPr="00402C37" w:rsidRDefault="00DC7321" w:rsidP="00DC7321">
      <w:pPr>
        <w:spacing w:line="360" w:lineRule="auto"/>
        <w:ind w:leftChars="202" w:left="424"/>
        <w:rPr>
          <w:rFonts w:ascii="仿宋" w:eastAsia="仿宋" w:hAnsi="仿宋"/>
        </w:rPr>
      </w:pPr>
      <w:r w:rsidRPr="00DC7321">
        <w:rPr>
          <w:rFonts w:ascii="仿宋" w:eastAsia="仿宋" w:hAnsi="仿宋" w:hint="eastAsia"/>
        </w:rPr>
        <w:t>16.1.</w:t>
      </w:r>
      <w:r w:rsidRPr="00DC7321">
        <w:rPr>
          <w:rFonts w:ascii="仿宋" w:eastAsia="仿宋" w:hAnsi="仿宋"/>
        </w:rPr>
        <w:t>3</w:t>
      </w:r>
      <w:r w:rsidRPr="00DC7321">
        <w:rPr>
          <w:rFonts w:ascii="仿宋" w:eastAsia="仿宋" w:hAnsi="仿宋" w:hint="eastAsia"/>
        </w:rPr>
        <w:t>其他价格调整方法</w:t>
      </w:r>
      <w:r w:rsidRPr="00DC7321">
        <w:rPr>
          <w:rFonts w:ascii="仿宋" w:eastAsia="仿宋" w:hAnsi="仿宋"/>
          <w:u w:val="single"/>
        </w:rPr>
        <w:t>/</w:t>
      </w:r>
      <w:r w:rsidRPr="00DC7321">
        <w:rPr>
          <w:rFonts w:ascii="仿宋" w:eastAsia="仿宋" w:hAnsi="仿宋"/>
        </w:rPr>
        <w:fldChar w:fldCharType="begin"/>
      </w:r>
      <w:r w:rsidRPr="00DC7321">
        <w:rPr>
          <w:rFonts w:ascii="仿宋" w:eastAsia="仿宋" w:hAnsi="仿宋"/>
        </w:rPr>
        <w:instrText xml:space="preserve"> AUTOTEXT  input856 \* MERGEFORMAT </w:instrText>
      </w:r>
      <w:r w:rsidRPr="00DC7321">
        <w:rPr>
          <w:rFonts w:ascii="仿宋" w:eastAsia="仿宋" w:hAnsi="仿宋"/>
        </w:rPr>
        <w:fldChar w:fldCharType="end"/>
      </w:r>
      <w:r w:rsidR="00402C37"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1"/>
        <w:rPr>
          <w:rFonts w:ascii="仿宋" w:eastAsia="仿宋" w:hAnsi="仿宋" w:cs="宋体"/>
          <w:sz w:val="28"/>
          <w:szCs w:val="20"/>
        </w:rPr>
      </w:pPr>
      <w:bookmarkStart w:id="780" w:name="_Toc485323202"/>
      <w:bookmarkStart w:id="781" w:name="_Toc486580428"/>
      <w:bookmarkStart w:id="782" w:name="_Toc489280234"/>
      <w:bookmarkStart w:id="783" w:name="_Toc490331719"/>
      <w:bookmarkStart w:id="784" w:name="_Toc497214097"/>
      <w:bookmarkStart w:id="785" w:name="_Toc497584088"/>
      <w:r w:rsidRPr="00402C37">
        <w:rPr>
          <w:rFonts w:ascii="仿宋" w:eastAsia="仿宋" w:hAnsi="仿宋" w:cs="宋体"/>
          <w:sz w:val="28"/>
          <w:szCs w:val="20"/>
        </w:rPr>
        <w:t>17.</w:t>
      </w:r>
      <w:r w:rsidRPr="00402C37">
        <w:rPr>
          <w:rFonts w:ascii="仿宋" w:eastAsia="仿宋" w:hAnsi="仿宋" w:cs="宋体" w:hint="eastAsia"/>
          <w:sz w:val="28"/>
          <w:szCs w:val="20"/>
        </w:rPr>
        <w:t>计量与支付</w:t>
      </w:r>
      <w:bookmarkEnd w:id="780"/>
      <w:bookmarkEnd w:id="781"/>
      <w:bookmarkEnd w:id="782"/>
      <w:bookmarkEnd w:id="783"/>
      <w:bookmarkEnd w:id="784"/>
      <w:bookmarkEnd w:id="785"/>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786" w:name="_Toc485323203"/>
      <w:bookmarkStart w:id="787" w:name="_Toc486580429"/>
      <w:bookmarkStart w:id="788" w:name="_Toc489280235"/>
      <w:bookmarkStart w:id="789" w:name="_Toc490331720"/>
      <w:bookmarkStart w:id="790" w:name="_Toc497214098"/>
      <w:bookmarkStart w:id="791" w:name="_Toc497584089"/>
      <w:r w:rsidRPr="00402C37">
        <w:rPr>
          <w:rFonts w:ascii="仿宋" w:eastAsia="仿宋" w:hAnsi="仿宋"/>
          <w:kern w:val="0"/>
          <w:sz w:val="24"/>
          <w:szCs w:val="20"/>
        </w:rPr>
        <w:t xml:space="preserve">17.1  </w:t>
      </w:r>
      <w:r w:rsidRPr="00402C37">
        <w:rPr>
          <w:rFonts w:ascii="仿宋" w:eastAsia="仿宋" w:hAnsi="仿宋" w:hint="eastAsia"/>
          <w:kern w:val="0"/>
          <w:sz w:val="24"/>
          <w:szCs w:val="20"/>
        </w:rPr>
        <w:t>计量</w:t>
      </w:r>
      <w:bookmarkEnd w:id="786"/>
      <w:bookmarkEnd w:id="787"/>
      <w:bookmarkEnd w:id="788"/>
      <w:bookmarkEnd w:id="789"/>
      <w:bookmarkEnd w:id="790"/>
      <w:bookmarkEnd w:id="791"/>
    </w:p>
    <w:p w:rsidR="00402C37" w:rsidRPr="00402C37" w:rsidRDefault="00402C37" w:rsidP="00402C37">
      <w:pPr>
        <w:spacing w:line="360" w:lineRule="auto"/>
        <w:ind w:firstLineChars="200" w:firstLine="420"/>
        <w:rPr>
          <w:rFonts w:ascii="仿宋" w:eastAsia="仿宋" w:hAnsi="仿宋" w:cs="Arial"/>
        </w:rPr>
      </w:pPr>
      <w:r w:rsidRPr="00402C37">
        <w:rPr>
          <w:rFonts w:ascii="仿宋" w:eastAsia="仿宋" w:hAnsi="仿宋" w:cs="Arial"/>
        </w:rPr>
        <w:t xml:space="preserve">17.1.3  </w:t>
      </w:r>
      <w:r w:rsidRPr="00402C37">
        <w:rPr>
          <w:rFonts w:ascii="仿宋" w:eastAsia="仿宋" w:hAnsi="仿宋" w:cs="Arial" w:hint="eastAsia"/>
        </w:rPr>
        <w:t>计量周期</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w:t>
      </w:r>
      <w:r w:rsidRPr="00402C37">
        <w:rPr>
          <w:rFonts w:ascii="仿宋" w:eastAsia="仿宋" w:hAnsi="仿宋"/>
        </w:rPr>
        <w:t>1</w:t>
      </w:r>
      <w:r w:rsidRPr="00402C37">
        <w:rPr>
          <w:rFonts w:ascii="仿宋" w:eastAsia="仿宋" w:hAnsi="仿宋" w:hint="eastAsia"/>
        </w:rPr>
        <w:t>）每月</w:t>
      </w:r>
      <w:r w:rsidRPr="00402C37">
        <w:rPr>
          <w:rFonts w:ascii="仿宋" w:eastAsia="仿宋" w:hAnsi="仿宋"/>
          <w:u w:val="single"/>
        </w:rPr>
        <w:t xml:space="preserve">  </w:t>
      </w:r>
      <w:r w:rsidRPr="00402C37">
        <w:rPr>
          <w:rFonts w:ascii="仿宋" w:eastAsia="仿宋" w:hAnsi="仿宋" w:hint="eastAsia"/>
          <w:u w:val="single"/>
        </w:rPr>
        <w:t>25</w:t>
      </w:r>
      <w:r w:rsidRPr="00402C37">
        <w:rPr>
          <w:rFonts w:ascii="仿宋" w:eastAsia="仿宋" w:hAnsi="仿宋"/>
          <w:u w:val="single"/>
        </w:rPr>
        <w:t xml:space="preserve">  </w:t>
      </w:r>
      <w:r w:rsidRPr="00402C37">
        <w:rPr>
          <w:rFonts w:ascii="仿宋" w:eastAsia="仿宋" w:hAnsi="仿宋" w:hint="eastAsia"/>
        </w:rPr>
        <w:t>日为当月计量截止日期（不含当日）和下月计量起始日期（含当日）。</w:t>
      </w:r>
    </w:p>
    <w:p w:rsidR="00402C37" w:rsidRPr="00402C37" w:rsidRDefault="00402C37" w:rsidP="00402C37">
      <w:pPr>
        <w:spacing w:line="360" w:lineRule="auto"/>
        <w:ind w:leftChars="50" w:left="105" w:firstLineChars="150" w:firstLine="315"/>
        <w:rPr>
          <w:rFonts w:ascii="仿宋" w:eastAsia="仿宋" w:hAnsi="仿宋" w:cs="Arial"/>
        </w:rPr>
      </w:pPr>
      <w:r w:rsidRPr="00402C37">
        <w:rPr>
          <w:rFonts w:ascii="仿宋" w:eastAsia="仿宋" w:hAnsi="仿宋" w:cs="Arial" w:hint="eastAsia"/>
        </w:rPr>
        <w:t>（</w:t>
      </w:r>
      <w:r w:rsidRPr="00402C37">
        <w:rPr>
          <w:rFonts w:ascii="仿宋" w:eastAsia="仿宋" w:hAnsi="仿宋" w:cs="Arial"/>
        </w:rPr>
        <w:t>2</w:t>
      </w:r>
      <w:r w:rsidRPr="00402C37">
        <w:rPr>
          <w:rFonts w:ascii="仿宋" w:eastAsia="仿宋" w:hAnsi="仿宋" w:cs="Arial" w:hint="eastAsia"/>
        </w:rPr>
        <w:t>）本合同</w:t>
      </w:r>
      <w:r w:rsidRPr="00402C37">
        <w:rPr>
          <w:rFonts w:ascii="仿宋" w:eastAsia="仿宋" w:hAnsi="仿宋" w:cs="Arial"/>
          <w:u w:val="single"/>
        </w:rPr>
        <w:t xml:space="preserve">   </w:t>
      </w:r>
      <w:r w:rsidRPr="00402C37">
        <w:rPr>
          <w:rFonts w:ascii="仿宋" w:eastAsia="仿宋" w:hAnsi="仿宋" w:cs="Arial" w:hint="eastAsia"/>
          <w:u w:val="single"/>
        </w:rPr>
        <w:t xml:space="preserve"> </w:t>
      </w:r>
      <w:r w:rsidR="00F42833">
        <w:rPr>
          <w:rFonts w:ascii="仿宋" w:eastAsia="仿宋" w:hAnsi="仿宋" w:cs="Arial" w:hint="eastAsia"/>
          <w:u w:val="single"/>
        </w:rPr>
        <w:t>不</w:t>
      </w:r>
      <w:r w:rsidRPr="00402C37">
        <w:rPr>
          <w:rFonts w:ascii="仿宋" w:eastAsia="仿宋" w:hAnsi="仿宋" w:cs="Arial" w:hint="eastAsia"/>
          <w:u w:val="single"/>
        </w:rPr>
        <w:t>执行</w:t>
      </w:r>
      <w:r w:rsidRPr="00402C37">
        <w:rPr>
          <w:rFonts w:ascii="仿宋" w:eastAsia="仿宋" w:hAnsi="仿宋" w:cs="Arial"/>
          <w:u w:val="single"/>
        </w:rPr>
        <w:t xml:space="preserve">    </w:t>
      </w:r>
      <w:r w:rsidRPr="00402C37">
        <w:rPr>
          <w:rFonts w:ascii="仿宋" w:eastAsia="仿宋" w:hAnsi="仿宋" w:cs="Arial" w:hint="eastAsia"/>
        </w:rPr>
        <w:t>（执行（采用单价合同形式时）</w:t>
      </w:r>
      <w:r w:rsidRPr="00402C37">
        <w:rPr>
          <w:rFonts w:ascii="仿宋" w:eastAsia="仿宋" w:hAnsi="仿宋" w:cs="Arial"/>
        </w:rPr>
        <w:t>/</w:t>
      </w:r>
      <w:r w:rsidRPr="00402C37">
        <w:rPr>
          <w:rFonts w:ascii="仿宋" w:eastAsia="仿宋" w:hAnsi="仿宋" w:cs="Arial" w:hint="eastAsia"/>
        </w:rPr>
        <w:t>不执行（采用总价合同形式时））</w:t>
      </w:r>
      <w:r w:rsidRPr="00402C37">
        <w:rPr>
          <w:rFonts w:ascii="仿宋" w:eastAsia="仿宋" w:hAnsi="仿宋" w:hint="eastAsia"/>
        </w:rPr>
        <w:t>单价子目已完成工程量按月计量</w:t>
      </w:r>
      <w:r w:rsidRPr="00402C37">
        <w:rPr>
          <w:rFonts w:ascii="仿宋" w:eastAsia="仿宋" w:hAnsi="仿宋" w:cs="Arial" w:hint="eastAsia"/>
        </w:rPr>
        <w:t>。</w:t>
      </w:r>
    </w:p>
    <w:p w:rsidR="00402C37" w:rsidRPr="00402C37" w:rsidRDefault="00402C37" w:rsidP="00402C37">
      <w:pPr>
        <w:spacing w:line="360" w:lineRule="auto"/>
        <w:ind w:leftChars="50" w:left="105" w:firstLineChars="150" w:firstLine="315"/>
        <w:rPr>
          <w:rFonts w:ascii="仿宋" w:eastAsia="仿宋" w:hAnsi="仿宋" w:cs="Arial"/>
        </w:rPr>
      </w:pPr>
      <w:r w:rsidRPr="00402C37">
        <w:rPr>
          <w:rFonts w:ascii="仿宋" w:eastAsia="仿宋" w:hAnsi="仿宋" w:cs="Arial" w:hint="eastAsia"/>
        </w:rPr>
        <w:t>（</w:t>
      </w:r>
      <w:r w:rsidRPr="00402C37">
        <w:rPr>
          <w:rFonts w:ascii="仿宋" w:eastAsia="仿宋" w:hAnsi="仿宋" w:cs="Arial"/>
        </w:rPr>
        <w:t>3</w:t>
      </w:r>
      <w:r w:rsidRPr="00402C37">
        <w:rPr>
          <w:rFonts w:ascii="仿宋" w:eastAsia="仿宋" w:hAnsi="仿宋" w:cs="Arial" w:hint="eastAsia"/>
        </w:rPr>
        <w:t>）</w:t>
      </w:r>
      <w:r w:rsidRPr="00402C37">
        <w:rPr>
          <w:rFonts w:ascii="仿宋" w:eastAsia="仿宋" w:hAnsi="仿宋" w:hint="eastAsia"/>
        </w:rPr>
        <w:t>总价子目计量方式采用</w:t>
      </w:r>
      <w:r w:rsidRPr="00402C37">
        <w:rPr>
          <w:rFonts w:ascii="仿宋" w:eastAsia="仿宋" w:hAnsi="仿宋"/>
          <w:u w:val="single"/>
        </w:rPr>
        <w:t xml:space="preserve">     </w:t>
      </w:r>
      <w:r w:rsidRPr="00402C37">
        <w:rPr>
          <w:rFonts w:ascii="仿宋" w:eastAsia="仿宋" w:hAnsi="仿宋" w:hint="eastAsia"/>
          <w:color w:val="000000"/>
          <w:u w:val="single"/>
        </w:rPr>
        <w:t>按实际完成工程量计量</w:t>
      </w:r>
      <w:r w:rsidRPr="00402C37">
        <w:rPr>
          <w:rFonts w:ascii="仿宋" w:eastAsia="仿宋" w:hAnsi="仿宋"/>
          <w:u w:val="single"/>
        </w:rPr>
        <w:t xml:space="preserve">     </w:t>
      </w:r>
      <w:r w:rsidRPr="00402C37">
        <w:rPr>
          <w:rFonts w:ascii="仿宋" w:eastAsia="仿宋" w:hAnsi="仿宋" w:cs="Arial" w:hint="eastAsia"/>
        </w:rPr>
        <w:t>（支付分解报告</w:t>
      </w:r>
      <w:r w:rsidRPr="00402C37">
        <w:rPr>
          <w:rFonts w:ascii="仿宋" w:eastAsia="仿宋" w:hAnsi="仿宋" w:cs="Arial"/>
        </w:rPr>
        <w:t>/</w:t>
      </w:r>
      <w:r w:rsidRPr="00402C37">
        <w:rPr>
          <w:rFonts w:ascii="仿宋" w:eastAsia="仿宋" w:hAnsi="仿宋" w:cs="Arial" w:hint="eastAsia"/>
        </w:rPr>
        <w:t>按实际完成工程量计量）。</w:t>
      </w:r>
    </w:p>
    <w:p w:rsidR="00F42833" w:rsidRPr="00F42833" w:rsidRDefault="00F42833" w:rsidP="00F42833">
      <w:pPr>
        <w:keepNext/>
        <w:keepLines/>
        <w:spacing w:beforeLines="50" w:before="120" w:afterLines="50" w:after="120" w:line="360" w:lineRule="auto"/>
        <w:outlineLvl w:val="2"/>
        <w:rPr>
          <w:rFonts w:ascii="仿宋" w:eastAsia="仿宋" w:hAnsi="仿宋" w:cs="Arial"/>
        </w:rPr>
      </w:pPr>
      <w:bookmarkStart w:id="792" w:name="_Toc485323204"/>
      <w:bookmarkStart w:id="793" w:name="_Toc486580430"/>
      <w:bookmarkStart w:id="794" w:name="_Toc489280236"/>
      <w:bookmarkStart w:id="795" w:name="_Toc490331721"/>
      <w:bookmarkStart w:id="796" w:name="_Toc497214099"/>
      <w:bookmarkStart w:id="797" w:name="_Toc497584090"/>
      <w:r w:rsidRPr="00F42833">
        <w:rPr>
          <w:rFonts w:ascii="仿宋" w:eastAsia="仿宋" w:hAnsi="仿宋" w:cs="Arial" w:hint="eastAsia"/>
        </w:rPr>
        <w:t>17.1.5总价子目的计量（适用于采用支付分解报告）</w:t>
      </w:r>
    </w:p>
    <w:p w:rsidR="00F42833" w:rsidRPr="00F42833" w:rsidRDefault="00F42833" w:rsidP="00F42833">
      <w:pPr>
        <w:keepNext/>
        <w:keepLines/>
        <w:spacing w:beforeLines="50" w:before="120" w:afterLines="50" w:after="120" w:line="360" w:lineRule="auto"/>
        <w:outlineLvl w:val="2"/>
        <w:rPr>
          <w:rFonts w:ascii="仿宋" w:eastAsia="仿宋" w:hAnsi="仿宋" w:cs="Arial"/>
        </w:rPr>
      </w:pPr>
      <w:r w:rsidRPr="00F42833">
        <w:rPr>
          <w:rFonts w:ascii="仿宋" w:eastAsia="仿宋" w:hAnsi="仿宋" w:cs="Arial" w:hint="eastAsia"/>
        </w:rPr>
        <w:t>(</w:t>
      </w:r>
      <w:r w:rsidRPr="00F42833">
        <w:rPr>
          <w:rFonts w:ascii="仿宋" w:eastAsia="仿宋" w:hAnsi="仿宋" w:cs="Arial"/>
        </w:rPr>
        <w:t>1</w:t>
      </w:r>
      <w:r w:rsidRPr="00F42833">
        <w:rPr>
          <w:rFonts w:ascii="仿宋" w:eastAsia="仿宋" w:hAnsi="仿宋" w:cs="Arial" w:hint="eastAsia"/>
        </w:rPr>
        <w:t>)采用支付分解报告计量方式的，总价子目的价格调整方法：</w:t>
      </w:r>
      <w:r w:rsidRPr="00F42833">
        <w:rPr>
          <w:rFonts w:ascii="仿宋" w:eastAsia="仿宋" w:hAnsi="仿宋" w:cs="Arial"/>
          <w:u w:val="single"/>
        </w:rPr>
        <w:t>/</w:t>
      </w:r>
      <w:r w:rsidRPr="00F42833">
        <w:rPr>
          <w:rFonts w:ascii="仿宋" w:eastAsia="仿宋" w:hAnsi="仿宋" w:cs="Arial"/>
        </w:rPr>
        <w:fldChar w:fldCharType="begin"/>
      </w:r>
      <w:r w:rsidRPr="00F42833">
        <w:rPr>
          <w:rFonts w:ascii="仿宋" w:eastAsia="仿宋" w:hAnsi="仿宋" w:cs="Arial"/>
        </w:rPr>
        <w:instrText xml:space="preserve"> AUTOTEXT  input513 \* MERGEFORMAT </w:instrText>
      </w:r>
      <w:r w:rsidRPr="00F42833">
        <w:rPr>
          <w:rFonts w:ascii="仿宋" w:eastAsia="仿宋" w:hAnsi="仿宋" w:cs="Arial"/>
        </w:rPr>
        <w:fldChar w:fldCharType="end"/>
      </w:r>
    </w:p>
    <w:p w:rsidR="00F42833" w:rsidRPr="00F42833" w:rsidRDefault="00F42833" w:rsidP="00F42833">
      <w:pPr>
        <w:keepNext/>
        <w:keepLines/>
        <w:spacing w:beforeLines="50" w:before="120" w:afterLines="50" w:after="120" w:line="360" w:lineRule="auto"/>
        <w:outlineLvl w:val="2"/>
        <w:rPr>
          <w:rFonts w:ascii="仿宋" w:eastAsia="仿宋" w:hAnsi="仿宋" w:cs="Arial"/>
        </w:rPr>
      </w:pPr>
      <w:r w:rsidRPr="00F42833">
        <w:rPr>
          <w:rFonts w:ascii="仿宋" w:eastAsia="仿宋" w:hAnsi="仿宋" w:cs="Arial" w:hint="eastAsia"/>
        </w:rPr>
        <w:t>17.1.5总价子目的计量（适用于采用按实际完成工程量计量）</w:t>
      </w:r>
    </w:p>
    <w:p w:rsidR="00F42833" w:rsidRPr="00F42833" w:rsidRDefault="00F42833" w:rsidP="00F42833">
      <w:pPr>
        <w:keepNext/>
        <w:keepLines/>
        <w:spacing w:beforeLines="50" w:before="120" w:afterLines="50" w:after="120" w:line="360" w:lineRule="auto"/>
        <w:outlineLvl w:val="2"/>
        <w:rPr>
          <w:rFonts w:ascii="仿宋" w:eastAsia="仿宋" w:hAnsi="仿宋" w:cs="Arial"/>
        </w:rPr>
      </w:pPr>
      <w:r w:rsidRPr="00F42833">
        <w:rPr>
          <w:rFonts w:ascii="仿宋" w:eastAsia="仿宋" w:hAnsi="仿宋" w:cs="Arial" w:hint="eastAsia"/>
        </w:rPr>
        <w:t>(1)采用按实际完成工程量计量方式的,总价子目的价格调整方法：</w:t>
      </w:r>
    </w:p>
    <w:p w:rsidR="00F42833" w:rsidRPr="00F42833" w:rsidRDefault="00F42833" w:rsidP="00F42833">
      <w:pPr>
        <w:keepNext/>
        <w:keepLines/>
        <w:spacing w:beforeLines="50" w:before="120" w:afterLines="50" w:after="120" w:line="360" w:lineRule="auto"/>
        <w:outlineLvl w:val="2"/>
        <w:rPr>
          <w:rFonts w:ascii="仿宋" w:eastAsia="仿宋" w:hAnsi="仿宋" w:cs="Arial"/>
        </w:rPr>
      </w:pPr>
      <w:r w:rsidRPr="00F42833">
        <w:rPr>
          <w:rFonts w:ascii="仿宋" w:eastAsia="仿宋" w:hAnsi="仿宋" w:cs="Arial"/>
          <w:u w:val="single"/>
        </w:rPr>
        <w:t>因非承包人原因引起已标价工程量清单中某单个子目工程量变化幅度超过15%（不含），且经监理人确认该变化引起相关措施项目发生变化的，要求承包人针对措施项目的变化提交施工调整方案及价格调整报告，经监理人审核后，由发包人确定需要调整的措施项目价款。</w:t>
      </w:r>
      <w:r w:rsidRPr="00F42833">
        <w:rPr>
          <w:rFonts w:ascii="仿宋" w:eastAsia="仿宋" w:hAnsi="仿宋" w:cs="Arial"/>
        </w:rPr>
        <w:fldChar w:fldCharType="begin"/>
      </w:r>
      <w:r w:rsidRPr="00F42833">
        <w:rPr>
          <w:rFonts w:ascii="仿宋" w:eastAsia="仿宋" w:hAnsi="仿宋" w:cs="Arial"/>
        </w:rPr>
        <w:instrText xml:space="preserve"> AUTOTEXT  input514 \* MERGEFORMAT </w:instrText>
      </w:r>
      <w:r w:rsidRPr="00F42833">
        <w:rPr>
          <w:rFonts w:ascii="仿宋" w:eastAsia="仿宋" w:hAnsi="仿宋" w:cs="Arial"/>
        </w:rPr>
        <w:fldChar w:fldCharType="end"/>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r w:rsidRPr="00402C37">
        <w:rPr>
          <w:rFonts w:ascii="仿宋" w:eastAsia="仿宋" w:hAnsi="仿宋"/>
          <w:kern w:val="0"/>
          <w:sz w:val="24"/>
          <w:szCs w:val="20"/>
        </w:rPr>
        <w:t xml:space="preserve">17.2  </w:t>
      </w:r>
      <w:r w:rsidRPr="00402C37">
        <w:rPr>
          <w:rFonts w:ascii="仿宋" w:eastAsia="仿宋" w:hAnsi="仿宋" w:hint="eastAsia"/>
          <w:kern w:val="0"/>
          <w:sz w:val="24"/>
          <w:szCs w:val="20"/>
        </w:rPr>
        <w:t>预付款</w:t>
      </w:r>
      <w:bookmarkEnd w:id="792"/>
      <w:bookmarkEnd w:id="793"/>
      <w:bookmarkEnd w:id="794"/>
      <w:bookmarkEnd w:id="795"/>
      <w:bookmarkEnd w:id="796"/>
      <w:bookmarkEnd w:id="797"/>
    </w:p>
    <w:p w:rsidR="00402C37" w:rsidRPr="00402C37" w:rsidRDefault="00402C37" w:rsidP="00402C37">
      <w:pPr>
        <w:spacing w:line="360" w:lineRule="auto"/>
        <w:ind w:firstLineChars="200" w:firstLine="420"/>
        <w:rPr>
          <w:rFonts w:ascii="仿宋" w:eastAsia="仿宋" w:hAnsi="仿宋" w:cs="Arial"/>
        </w:rPr>
      </w:pPr>
      <w:r w:rsidRPr="00402C37">
        <w:rPr>
          <w:rFonts w:ascii="仿宋" w:eastAsia="仿宋" w:hAnsi="仿宋" w:cs="Arial"/>
        </w:rPr>
        <w:t xml:space="preserve">17.2.1  </w:t>
      </w:r>
      <w:r w:rsidRPr="00402C37">
        <w:rPr>
          <w:rFonts w:ascii="仿宋" w:eastAsia="仿宋" w:hAnsi="仿宋" w:cs="Arial" w:hint="eastAsia"/>
        </w:rPr>
        <w:t>预付款</w:t>
      </w:r>
    </w:p>
    <w:p w:rsidR="00402C37" w:rsidRPr="00F42833" w:rsidRDefault="00402C37" w:rsidP="00402C37">
      <w:pPr>
        <w:spacing w:line="360" w:lineRule="auto"/>
        <w:ind w:firstLineChars="200" w:firstLine="420"/>
        <w:rPr>
          <w:rFonts w:ascii="仿宋" w:eastAsia="仿宋" w:hAnsi="仿宋"/>
        </w:rPr>
      </w:pPr>
      <w:r w:rsidRPr="00402C37">
        <w:rPr>
          <w:rFonts w:ascii="仿宋" w:eastAsia="仿宋" w:hAnsi="仿宋" w:hint="eastAsia"/>
        </w:rPr>
        <w:t>（</w:t>
      </w:r>
      <w:r w:rsidRPr="00F42833">
        <w:rPr>
          <w:rFonts w:ascii="仿宋" w:eastAsia="仿宋" w:hAnsi="仿宋"/>
        </w:rPr>
        <w:t>1</w:t>
      </w:r>
      <w:r w:rsidRPr="00F42833">
        <w:rPr>
          <w:rFonts w:ascii="仿宋" w:eastAsia="仿宋" w:hAnsi="仿宋" w:hint="eastAsia"/>
        </w:rPr>
        <w:t>）预付款额度</w:t>
      </w:r>
    </w:p>
    <w:p w:rsidR="00402C37" w:rsidRPr="00F42833" w:rsidRDefault="00402C37" w:rsidP="00402C37">
      <w:pPr>
        <w:spacing w:line="360" w:lineRule="auto"/>
        <w:ind w:firstLineChars="300" w:firstLine="630"/>
        <w:rPr>
          <w:rFonts w:ascii="仿宋" w:eastAsia="仿宋" w:hAnsi="仿宋"/>
        </w:rPr>
      </w:pPr>
      <w:r w:rsidRPr="00F42833">
        <w:rPr>
          <w:rFonts w:ascii="仿宋" w:eastAsia="仿宋" w:hAnsi="仿宋" w:hint="eastAsia"/>
        </w:rPr>
        <w:t>预付款额度：</w:t>
      </w:r>
      <w:r w:rsidRPr="00F42833">
        <w:rPr>
          <w:rFonts w:ascii="仿宋" w:eastAsia="仿宋" w:hAnsi="仿宋"/>
          <w:u w:val="single"/>
        </w:rPr>
        <w:t xml:space="preserve">  </w:t>
      </w:r>
      <w:r w:rsidRPr="00F42833">
        <w:rPr>
          <w:rFonts w:ascii="仿宋" w:eastAsia="仿宋" w:hAnsi="仿宋" w:hint="eastAsia"/>
          <w:u w:val="single"/>
        </w:rPr>
        <w:t>支付合同价款（不包括其他项目清单中发包人部分的暂列金额、专业工程暂估价、安全防护、文明施工措施费、农民工工伤保险费）30 %</w:t>
      </w:r>
      <w:r w:rsidRPr="00F42833">
        <w:rPr>
          <w:rFonts w:ascii="仿宋" w:eastAsia="仿宋" w:hAnsi="仿宋"/>
          <w:u w:val="single"/>
        </w:rPr>
        <w:t xml:space="preserve">             </w:t>
      </w:r>
    </w:p>
    <w:p w:rsidR="00402C37" w:rsidRPr="00F42833" w:rsidRDefault="00402C37" w:rsidP="00402C37">
      <w:pPr>
        <w:spacing w:line="360" w:lineRule="auto"/>
        <w:ind w:firstLineChars="300" w:firstLine="630"/>
        <w:rPr>
          <w:rFonts w:ascii="仿宋" w:eastAsia="仿宋" w:hAnsi="仿宋"/>
        </w:rPr>
      </w:pPr>
      <w:r w:rsidRPr="00F42833">
        <w:rPr>
          <w:rFonts w:ascii="仿宋" w:eastAsia="仿宋" w:hAnsi="仿宋" w:hint="eastAsia"/>
        </w:rPr>
        <w:t>其中：安全文明施工费用预付额度：</w:t>
      </w:r>
      <w:r w:rsidR="00F42833" w:rsidRPr="00F42833">
        <w:rPr>
          <w:rFonts w:ascii="仿宋" w:eastAsia="仿宋" w:hAnsi="仿宋"/>
          <w:u w:val="single"/>
        </w:rPr>
        <w:t xml:space="preserve"> </w:t>
      </w:r>
      <w:r w:rsidRPr="00F42833">
        <w:rPr>
          <w:rFonts w:ascii="仿宋" w:eastAsia="仿宋" w:hAnsi="仿宋"/>
          <w:u w:val="single"/>
        </w:rPr>
        <w:t xml:space="preserve">  100</w:t>
      </w:r>
      <w:r w:rsidRPr="00F42833">
        <w:rPr>
          <w:rFonts w:ascii="仿宋" w:eastAsia="仿宋" w:hAnsi="仿宋" w:hint="eastAsia"/>
          <w:u w:val="single"/>
        </w:rPr>
        <w:t>%</w:t>
      </w:r>
      <w:r w:rsidRPr="00F42833">
        <w:rPr>
          <w:rFonts w:ascii="仿宋" w:eastAsia="仿宋" w:hAnsi="仿宋"/>
          <w:u w:val="single"/>
        </w:rPr>
        <w:t xml:space="preserve">              </w:t>
      </w:r>
      <w:r w:rsidRPr="00F42833">
        <w:rPr>
          <w:rFonts w:ascii="仿宋" w:eastAsia="仿宋" w:hAnsi="仿宋" w:hint="eastAsia"/>
          <w:u w:val="single"/>
        </w:rPr>
        <w:t xml:space="preserve">  </w:t>
      </w:r>
      <w:r w:rsidRPr="00F42833">
        <w:rPr>
          <w:rFonts w:ascii="仿宋" w:eastAsia="仿宋" w:hAnsi="仿宋"/>
          <w:u w:val="single"/>
        </w:rPr>
        <w:t xml:space="preserve">              </w:t>
      </w:r>
    </w:p>
    <w:p w:rsidR="00402C37" w:rsidRPr="00F42833" w:rsidRDefault="00402C37" w:rsidP="00402C37">
      <w:pPr>
        <w:spacing w:line="360" w:lineRule="auto"/>
        <w:ind w:firstLineChars="600" w:firstLine="1260"/>
        <w:rPr>
          <w:rFonts w:ascii="仿宋" w:eastAsia="仿宋" w:hAnsi="仿宋"/>
        </w:rPr>
      </w:pPr>
      <w:r w:rsidRPr="00F42833">
        <w:rPr>
          <w:rFonts w:ascii="仿宋" w:eastAsia="仿宋" w:hAnsi="仿宋" w:hint="eastAsia"/>
        </w:rPr>
        <w:t>其他预付款额度：</w:t>
      </w:r>
      <w:r w:rsidR="00F42833" w:rsidRPr="00F42833">
        <w:rPr>
          <w:rFonts w:ascii="仿宋" w:eastAsia="仿宋" w:hAnsi="仿宋"/>
          <w:u w:val="single"/>
        </w:rPr>
        <w:t xml:space="preserve"> </w:t>
      </w:r>
      <w:r w:rsidRPr="00F42833">
        <w:rPr>
          <w:rFonts w:ascii="仿宋" w:eastAsia="仿宋" w:hAnsi="仿宋"/>
          <w:u w:val="single"/>
        </w:rPr>
        <w:t xml:space="preserve">  </w:t>
      </w:r>
      <w:r w:rsidRPr="00F42833">
        <w:rPr>
          <w:rFonts w:ascii="仿宋" w:eastAsia="仿宋" w:hAnsi="仿宋" w:hint="eastAsia"/>
          <w:u w:val="single"/>
        </w:rPr>
        <w:t xml:space="preserve">农民工工伤保险100%     </w:t>
      </w:r>
      <w:r w:rsidRPr="00F42833">
        <w:rPr>
          <w:rFonts w:ascii="仿宋" w:eastAsia="仿宋" w:hAnsi="仿宋"/>
          <w:u w:val="single"/>
        </w:rPr>
        <w:t xml:space="preserve">                   </w:t>
      </w:r>
    </w:p>
    <w:p w:rsidR="00402C37" w:rsidRPr="00F42833" w:rsidRDefault="00402C37" w:rsidP="00402C37">
      <w:pPr>
        <w:spacing w:line="360" w:lineRule="auto"/>
        <w:ind w:firstLineChars="200" w:firstLine="420"/>
        <w:rPr>
          <w:rFonts w:ascii="仿宋" w:eastAsia="仿宋" w:hAnsi="仿宋"/>
        </w:rPr>
      </w:pPr>
      <w:r w:rsidRPr="00F42833">
        <w:rPr>
          <w:rFonts w:ascii="仿宋" w:eastAsia="仿宋" w:hAnsi="仿宋" w:hint="eastAsia"/>
        </w:rPr>
        <w:lastRenderedPageBreak/>
        <w:t>（</w:t>
      </w:r>
      <w:r w:rsidRPr="00F42833">
        <w:rPr>
          <w:rFonts w:ascii="仿宋" w:eastAsia="仿宋" w:hAnsi="仿宋"/>
        </w:rPr>
        <w:t>2</w:t>
      </w:r>
      <w:r w:rsidRPr="00F42833">
        <w:rPr>
          <w:rFonts w:ascii="仿宋" w:eastAsia="仿宋" w:hAnsi="仿宋" w:hint="eastAsia"/>
        </w:rPr>
        <w:t>）预付办法</w:t>
      </w:r>
    </w:p>
    <w:p w:rsidR="00402C37" w:rsidRPr="00F42833" w:rsidRDefault="00402C37" w:rsidP="00402C37">
      <w:pPr>
        <w:spacing w:line="360" w:lineRule="auto"/>
        <w:ind w:firstLineChars="300" w:firstLine="630"/>
        <w:rPr>
          <w:rFonts w:ascii="仿宋" w:eastAsia="仿宋" w:hAnsi="仿宋"/>
        </w:rPr>
      </w:pPr>
      <w:r w:rsidRPr="00F42833">
        <w:rPr>
          <w:rFonts w:ascii="仿宋" w:eastAsia="仿宋" w:hAnsi="仿宋" w:hint="eastAsia"/>
        </w:rPr>
        <w:t>预付款预付办法：</w:t>
      </w:r>
      <w:r w:rsidRPr="00F42833">
        <w:rPr>
          <w:rFonts w:ascii="仿宋" w:eastAsia="仿宋" w:hAnsi="仿宋"/>
          <w:u w:val="single"/>
        </w:rPr>
        <w:t xml:space="preserve">   </w:t>
      </w:r>
      <w:r w:rsidRPr="00F42833">
        <w:rPr>
          <w:rFonts w:ascii="仿宋" w:eastAsia="仿宋" w:hAnsi="仿宋" w:hint="eastAsia"/>
          <w:u w:val="single"/>
        </w:rPr>
        <w:t xml:space="preserve">合同签订后，发包人在收到承包人提交的预付款申请书、增值税专用发票后，发包人一次性向承包人支付预付款。 </w:t>
      </w:r>
      <w:r w:rsidRPr="00F42833">
        <w:rPr>
          <w:rFonts w:ascii="仿宋" w:eastAsia="仿宋" w:hAnsi="仿宋"/>
          <w:u w:val="single"/>
        </w:rPr>
        <w:t xml:space="preserve">  </w:t>
      </w:r>
    </w:p>
    <w:p w:rsidR="00402C37" w:rsidRPr="00F42833" w:rsidRDefault="00402C37" w:rsidP="00402C37">
      <w:pPr>
        <w:spacing w:line="360" w:lineRule="auto"/>
        <w:ind w:firstLineChars="300" w:firstLine="630"/>
        <w:rPr>
          <w:rFonts w:ascii="仿宋" w:eastAsia="仿宋" w:hAnsi="仿宋"/>
          <w:u w:val="single"/>
        </w:rPr>
      </w:pPr>
      <w:r w:rsidRPr="00F42833">
        <w:rPr>
          <w:rFonts w:ascii="仿宋" w:eastAsia="仿宋" w:hAnsi="仿宋" w:hint="eastAsia"/>
        </w:rPr>
        <w:t>预付款的支付时间：</w:t>
      </w:r>
      <w:r w:rsidRPr="00F42833">
        <w:rPr>
          <w:rFonts w:ascii="仿宋" w:eastAsia="仿宋" w:hAnsi="仿宋"/>
          <w:u w:val="single"/>
        </w:rPr>
        <w:t xml:space="preserve">     </w:t>
      </w:r>
      <w:r w:rsidRPr="00F42833">
        <w:rPr>
          <w:rFonts w:ascii="仿宋" w:eastAsia="仿宋" w:hAnsi="仿宋" w:hint="eastAsia"/>
          <w:u w:val="single"/>
        </w:rPr>
        <w:t>申请材料经发包人审查合格后7日内</w:t>
      </w:r>
      <w:r w:rsidRPr="00F42833">
        <w:rPr>
          <w:rFonts w:ascii="仿宋" w:eastAsia="仿宋" w:hAnsi="仿宋"/>
          <w:u w:val="single"/>
        </w:rPr>
        <w:t xml:space="preserve">              </w:t>
      </w:r>
    </w:p>
    <w:p w:rsidR="00402C37" w:rsidRPr="00F42833" w:rsidRDefault="00402C37" w:rsidP="00402C37">
      <w:pPr>
        <w:spacing w:line="360" w:lineRule="auto"/>
        <w:ind w:firstLineChars="200" w:firstLine="420"/>
        <w:rPr>
          <w:rFonts w:ascii="仿宋" w:eastAsia="仿宋" w:hAnsi="仿宋" w:cs="Arial"/>
        </w:rPr>
      </w:pPr>
      <w:r w:rsidRPr="00F42833">
        <w:rPr>
          <w:rFonts w:ascii="仿宋" w:eastAsia="仿宋" w:hAnsi="仿宋" w:cs="Arial"/>
        </w:rPr>
        <w:t xml:space="preserve">17.2.2  </w:t>
      </w:r>
      <w:r w:rsidRPr="00F42833">
        <w:rPr>
          <w:rFonts w:ascii="仿宋" w:eastAsia="仿宋" w:hAnsi="仿宋" w:cs="Arial" w:hint="eastAsia"/>
        </w:rPr>
        <w:t>预付款的扣回与还清</w:t>
      </w:r>
    </w:p>
    <w:p w:rsidR="00402C37" w:rsidRPr="00F42833" w:rsidRDefault="00402C37" w:rsidP="00402C37">
      <w:pPr>
        <w:spacing w:line="400" w:lineRule="exact"/>
        <w:ind w:firstLineChars="200" w:firstLine="420"/>
        <w:rPr>
          <w:rFonts w:ascii="仿宋" w:eastAsia="仿宋" w:hAnsi="仿宋" w:cs="Arial"/>
        </w:rPr>
      </w:pPr>
      <w:r w:rsidRPr="00F42833">
        <w:rPr>
          <w:rFonts w:ascii="仿宋" w:eastAsia="仿宋" w:hAnsi="仿宋" w:hint="eastAsia"/>
        </w:rPr>
        <w:t>预付款的扣回办法：</w:t>
      </w:r>
      <w:r w:rsidRPr="00F42833">
        <w:rPr>
          <w:rFonts w:ascii="仿宋" w:eastAsia="仿宋" w:hAnsi="仿宋"/>
          <w:u w:val="single"/>
        </w:rPr>
        <w:t xml:space="preserve">      </w:t>
      </w:r>
      <w:r w:rsidRPr="00F42833">
        <w:rPr>
          <w:rFonts w:ascii="仿宋" w:eastAsia="仿宋" w:hAnsi="仿宋" w:hint="eastAsia"/>
          <w:u w:val="single"/>
        </w:rPr>
        <w:t>在支付第一笔工程进度款时抵扣全部预付款</w:t>
      </w:r>
      <w:r w:rsidRPr="00F42833">
        <w:rPr>
          <w:rFonts w:ascii="仿宋" w:eastAsia="仿宋" w:hAnsi="仿宋"/>
          <w:u w:val="single"/>
        </w:rPr>
        <w:t xml:space="preserve">          </w:t>
      </w:r>
      <w:r w:rsidRPr="00F42833">
        <w:rPr>
          <w:rFonts w:ascii="仿宋" w:eastAsia="仿宋" w:hAnsi="仿宋"/>
        </w:rPr>
        <w:t xml:space="preserve"> </w:t>
      </w:r>
    </w:p>
    <w:p w:rsidR="00402C37" w:rsidRPr="00F42833" w:rsidRDefault="00402C37" w:rsidP="00402C37">
      <w:pPr>
        <w:keepNext/>
        <w:keepLines/>
        <w:spacing w:beforeLines="50" w:before="120" w:afterLines="50" w:after="120" w:line="360" w:lineRule="auto"/>
        <w:outlineLvl w:val="2"/>
        <w:rPr>
          <w:rFonts w:ascii="仿宋" w:eastAsia="仿宋" w:hAnsi="仿宋"/>
          <w:kern w:val="0"/>
        </w:rPr>
      </w:pPr>
      <w:bookmarkStart w:id="798" w:name="_Toc485323205"/>
      <w:bookmarkStart w:id="799" w:name="_Toc486580431"/>
      <w:bookmarkStart w:id="800" w:name="_Toc489280237"/>
      <w:bookmarkStart w:id="801" w:name="_Toc490331722"/>
      <w:bookmarkStart w:id="802" w:name="_Toc497214100"/>
      <w:bookmarkStart w:id="803" w:name="_Toc497584091"/>
      <w:r w:rsidRPr="00F42833">
        <w:rPr>
          <w:rFonts w:ascii="仿宋" w:eastAsia="仿宋" w:hAnsi="仿宋"/>
          <w:kern w:val="0"/>
        </w:rPr>
        <w:t xml:space="preserve">17.3  </w:t>
      </w:r>
      <w:r w:rsidRPr="00F42833">
        <w:rPr>
          <w:rFonts w:ascii="仿宋" w:eastAsia="仿宋" w:hAnsi="仿宋" w:hint="eastAsia"/>
          <w:kern w:val="0"/>
        </w:rPr>
        <w:t>工程进度付款</w:t>
      </w:r>
      <w:bookmarkEnd w:id="798"/>
      <w:bookmarkEnd w:id="799"/>
      <w:bookmarkEnd w:id="800"/>
      <w:bookmarkEnd w:id="801"/>
      <w:bookmarkEnd w:id="802"/>
      <w:bookmarkEnd w:id="803"/>
    </w:p>
    <w:p w:rsidR="00402C37" w:rsidRPr="00F42833" w:rsidRDefault="00402C37" w:rsidP="00402C37">
      <w:pPr>
        <w:spacing w:line="360" w:lineRule="auto"/>
        <w:ind w:firstLineChars="200" w:firstLine="420"/>
        <w:rPr>
          <w:rFonts w:ascii="仿宋" w:eastAsia="仿宋" w:hAnsi="仿宋"/>
        </w:rPr>
      </w:pPr>
      <w:r w:rsidRPr="00F42833">
        <w:rPr>
          <w:rFonts w:ascii="仿宋" w:eastAsia="仿宋" w:hAnsi="仿宋"/>
        </w:rPr>
        <w:t xml:space="preserve">17.3.2  </w:t>
      </w:r>
      <w:r w:rsidRPr="00F42833">
        <w:rPr>
          <w:rFonts w:ascii="仿宋" w:eastAsia="仿宋" w:hAnsi="仿宋" w:hint="eastAsia"/>
        </w:rPr>
        <w:t>进度付款申请单</w:t>
      </w:r>
    </w:p>
    <w:p w:rsidR="00402C37" w:rsidRPr="00F42833" w:rsidRDefault="00402C37" w:rsidP="00402C37">
      <w:pPr>
        <w:spacing w:line="360" w:lineRule="auto"/>
        <w:ind w:firstLineChars="200" w:firstLine="420"/>
        <w:rPr>
          <w:rFonts w:ascii="仿宋" w:eastAsia="仿宋" w:hAnsi="仿宋"/>
        </w:rPr>
      </w:pPr>
      <w:r w:rsidRPr="00F42833">
        <w:rPr>
          <w:rFonts w:ascii="仿宋" w:eastAsia="仿宋" w:hAnsi="仿宋" w:hint="eastAsia"/>
        </w:rPr>
        <w:t>进度付款申请单的份数：</w:t>
      </w:r>
      <w:r w:rsidR="00F42833" w:rsidRPr="00F42833">
        <w:rPr>
          <w:rFonts w:ascii="仿宋" w:eastAsia="仿宋" w:hAnsi="仿宋"/>
          <w:u w:val="single"/>
        </w:rPr>
        <w:t>一式五份，监理人一份，发包人四份，同时提交</w:t>
      </w:r>
      <w:r w:rsidR="00F42833" w:rsidRPr="00F42833">
        <w:rPr>
          <w:rFonts w:ascii="仿宋" w:eastAsia="仿宋" w:hAnsi="仿宋" w:hint="eastAsia"/>
          <w:u w:val="single"/>
        </w:rPr>
        <w:t>。</w:t>
      </w:r>
      <w:r w:rsidRPr="00F42833">
        <w:rPr>
          <w:rFonts w:ascii="仿宋" w:eastAsia="仿宋" w:hAnsi="仿宋"/>
          <w:u w:val="single"/>
        </w:rPr>
        <w:t xml:space="preserve">              </w:t>
      </w:r>
    </w:p>
    <w:p w:rsidR="00402C37" w:rsidRPr="00F42833" w:rsidRDefault="00402C37" w:rsidP="00402C37">
      <w:pPr>
        <w:spacing w:line="360" w:lineRule="auto"/>
        <w:ind w:firstLineChars="200" w:firstLine="420"/>
        <w:rPr>
          <w:rFonts w:ascii="仿宋" w:eastAsia="仿宋" w:hAnsi="仿宋"/>
          <w:u w:val="single"/>
        </w:rPr>
      </w:pPr>
      <w:r w:rsidRPr="00F42833">
        <w:rPr>
          <w:rFonts w:ascii="仿宋" w:eastAsia="仿宋" w:hAnsi="仿宋" w:hint="eastAsia"/>
        </w:rPr>
        <w:t>承包人报送监理人的进度付款申请单应包括下列内容：</w:t>
      </w:r>
      <w:r w:rsidRPr="00F42833">
        <w:rPr>
          <w:rFonts w:ascii="仿宋" w:eastAsia="仿宋" w:hAnsi="仿宋" w:hint="eastAsia"/>
          <w:u w:val="single"/>
        </w:rPr>
        <w:t xml:space="preserve">                             </w:t>
      </w:r>
    </w:p>
    <w:p w:rsidR="00402C37" w:rsidRPr="00F42833" w:rsidRDefault="00402C37" w:rsidP="00F42833">
      <w:pPr>
        <w:spacing w:line="360" w:lineRule="auto"/>
        <w:ind w:firstLineChars="200" w:firstLine="420"/>
        <w:rPr>
          <w:rFonts w:ascii="仿宋" w:eastAsia="仿宋" w:hAnsi="仿宋"/>
          <w:u w:val="single"/>
        </w:rPr>
      </w:pPr>
      <w:r w:rsidRPr="00F42833">
        <w:rPr>
          <w:rFonts w:ascii="仿宋" w:eastAsia="仿宋" w:hAnsi="仿宋" w:hint="eastAsia"/>
        </w:rPr>
        <w:t>（</w:t>
      </w:r>
      <w:r w:rsidRPr="00F42833">
        <w:rPr>
          <w:rFonts w:ascii="仿宋" w:eastAsia="仿宋" w:hAnsi="仿宋"/>
        </w:rPr>
        <w:t>6</w:t>
      </w:r>
      <w:r w:rsidRPr="00F42833">
        <w:rPr>
          <w:rFonts w:ascii="仿宋" w:eastAsia="仿宋" w:hAnsi="仿宋" w:hint="eastAsia"/>
        </w:rPr>
        <w:t>）根据合同应增加和（或）扣减的其他内容金额：</w:t>
      </w:r>
      <w:r w:rsidR="00F42833" w:rsidRPr="00F42833">
        <w:rPr>
          <w:rFonts w:ascii="仿宋" w:eastAsia="仿宋" w:hAnsi="仿宋"/>
          <w:u w:val="single"/>
        </w:rPr>
        <w:t>/</w:t>
      </w:r>
      <w:r w:rsidRPr="00F42833">
        <w:rPr>
          <w:rFonts w:ascii="仿宋" w:eastAsia="仿宋" w:hAnsi="仿宋"/>
          <w:u w:val="single"/>
        </w:rPr>
        <w:t xml:space="preserve">                     </w:t>
      </w:r>
    </w:p>
    <w:p w:rsidR="00402C37" w:rsidRPr="00F42833" w:rsidRDefault="00402C37" w:rsidP="00402C37">
      <w:pPr>
        <w:spacing w:line="360" w:lineRule="auto"/>
        <w:ind w:firstLineChars="200" w:firstLine="420"/>
        <w:rPr>
          <w:rFonts w:ascii="仿宋" w:eastAsia="仿宋" w:hAnsi="仿宋"/>
        </w:rPr>
      </w:pPr>
      <w:r w:rsidRPr="00F42833">
        <w:rPr>
          <w:rFonts w:ascii="仿宋" w:eastAsia="仿宋" w:hAnsi="仿宋"/>
        </w:rPr>
        <w:t xml:space="preserve">17.3.3  </w:t>
      </w:r>
      <w:r w:rsidRPr="00F42833">
        <w:rPr>
          <w:rFonts w:ascii="仿宋" w:eastAsia="仿宋" w:hAnsi="仿宋" w:hint="eastAsia"/>
        </w:rPr>
        <w:t>进度付款证书和支付时间</w:t>
      </w:r>
    </w:p>
    <w:p w:rsidR="00F42833" w:rsidRPr="00F42833" w:rsidRDefault="00F42833" w:rsidP="00F42833">
      <w:pPr>
        <w:spacing w:line="360" w:lineRule="auto"/>
        <w:ind w:firstLineChars="270" w:firstLine="567"/>
        <w:rPr>
          <w:rFonts w:ascii="仿宋" w:eastAsia="仿宋" w:hAnsi="仿宋"/>
        </w:rPr>
      </w:pPr>
      <w:r w:rsidRPr="00F42833">
        <w:rPr>
          <w:rFonts w:ascii="仿宋" w:eastAsia="仿宋" w:hAnsi="仿宋" w:hint="eastAsia"/>
        </w:rPr>
        <w:t>(2)逾期付款违约金的计算标准：</w:t>
      </w:r>
      <w:r w:rsidRPr="00F42833">
        <w:rPr>
          <w:rFonts w:ascii="仿宋" w:eastAsia="仿宋" w:hAnsi="仿宋"/>
          <w:u w:val="single"/>
        </w:rPr>
        <w:t>/</w:t>
      </w:r>
      <w:r w:rsidRPr="00F42833">
        <w:rPr>
          <w:rFonts w:ascii="仿宋" w:eastAsia="仿宋" w:hAnsi="仿宋"/>
        </w:rPr>
        <w:fldChar w:fldCharType="begin"/>
      </w:r>
      <w:r w:rsidRPr="00F42833">
        <w:rPr>
          <w:rFonts w:ascii="仿宋" w:eastAsia="仿宋" w:hAnsi="仿宋"/>
        </w:rPr>
        <w:instrText xml:space="preserve"> AUTOTEXT  input524 \* MERGEFORMAT </w:instrText>
      </w:r>
      <w:r w:rsidRPr="00F42833">
        <w:rPr>
          <w:rFonts w:ascii="仿宋" w:eastAsia="仿宋" w:hAnsi="仿宋"/>
        </w:rPr>
        <w:fldChar w:fldCharType="end"/>
      </w:r>
    </w:p>
    <w:p w:rsidR="00402C37" w:rsidRPr="00F42833" w:rsidRDefault="00F42833" w:rsidP="00F42833">
      <w:pPr>
        <w:spacing w:line="360" w:lineRule="auto"/>
        <w:ind w:firstLineChars="270" w:firstLine="567"/>
        <w:rPr>
          <w:rFonts w:ascii="仿宋" w:eastAsia="仿宋" w:hAnsi="仿宋"/>
        </w:rPr>
      </w:pPr>
      <w:r w:rsidRPr="00F42833">
        <w:rPr>
          <w:rFonts w:ascii="仿宋" w:eastAsia="仿宋" w:hAnsi="仿宋" w:hint="eastAsia"/>
        </w:rPr>
        <w:t>逾期付款违约金的计算方法：</w:t>
      </w:r>
      <w:r w:rsidRPr="00F42833">
        <w:rPr>
          <w:rFonts w:ascii="仿宋" w:eastAsia="仿宋" w:hAnsi="仿宋"/>
          <w:u w:val="single"/>
        </w:rPr>
        <w:t>/</w:t>
      </w:r>
      <w:r w:rsidRPr="00F42833">
        <w:rPr>
          <w:rFonts w:ascii="仿宋" w:eastAsia="仿宋" w:hAnsi="仿宋"/>
        </w:rPr>
        <w:fldChar w:fldCharType="begin"/>
      </w:r>
      <w:r w:rsidRPr="00F42833">
        <w:rPr>
          <w:rFonts w:ascii="仿宋" w:eastAsia="仿宋" w:hAnsi="仿宋"/>
        </w:rPr>
        <w:instrText xml:space="preserve"> AUTOTEXT  input525 \* MERGEFORMAT </w:instrText>
      </w:r>
      <w:r w:rsidRPr="00F42833">
        <w:rPr>
          <w:rFonts w:ascii="仿宋" w:eastAsia="仿宋" w:hAnsi="仿宋"/>
        </w:rPr>
        <w:fldChar w:fldCharType="end"/>
      </w:r>
      <w:r w:rsidR="00402C37" w:rsidRPr="00F42833">
        <w:rPr>
          <w:rFonts w:ascii="仿宋" w:eastAsia="仿宋" w:hAnsi="仿宋"/>
          <w:u w:val="single"/>
        </w:rPr>
        <w:t xml:space="preserve"> </w:t>
      </w:r>
    </w:p>
    <w:p w:rsidR="00402C37" w:rsidRPr="00F42833" w:rsidRDefault="00402C37" w:rsidP="00402C37">
      <w:pPr>
        <w:spacing w:line="360" w:lineRule="auto"/>
        <w:ind w:firstLineChars="200" w:firstLine="420"/>
        <w:rPr>
          <w:rFonts w:ascii="仿宋" w:eastAsia="仿宋" w:hAnsi="仿宋"/>
          <w:u w:val="single"/>
        </w:rPr>
      </w:pPr>
      <w:r w:rsidRPr="00F42833">
        <w:rPr>
          <w:rFonts w:ascii="仿宋" w:eastAsia="仿宋" w:hAnsi="仿宋" w:hint="eastAsia"/>
        </w:rPr>
        <w:t>（</w:t>
      </w:r>
      <w:r w:rsidRPr="00F42833">
        <w:rPr>
          <w:rFonts w:ascii="仿宋" w:eastAsia="仿宋" w:hAnsi="仿宋"/>
        </w:rPr>
        <w:t>4</w:t>
      </w:r>
      <w:r w:rsidRPr="00F42833">
        <w:rPr>
          <w:rFonts w:ascii="仿宋" w:eastAsia="仿宋" w:hAnsi="仿宋" w:hint="eastAsia"/>
        </w:rPr>
        <w:t>）进度付款涉及政府性资金的支付方法：</w:t>
      </w:r>
      <w:r w:rsidRPr="00F42833">
        <w:rPr>
          <w:rFonts w:ascii="仿宋" w:eastAsia="仿宋" w:hAnsi="仿宋"/>
          <w:u w:val="single"/>
        </w:rPr>
        <w:t xml:space="preserve">     </w:t>
      </w:r>
      <w:r w:rsidRPr="00F42833">
        <w:rPr>
          <w:rFonts w:ascii="仿宋" w:eastAsia="仿宋" w:hAnsi="仿宋" w:hint="eastAsia"/>
          <w:u w:val="single"/>
        </w:rPr>
        <w:t>工程进度款按照监理核定的工程实际完成形象进度分批次拨付。工程竣工验收后发包人支付至合同价款的70 %。发包人支付工程款（含预付款）累计达到合同价款（不包括暂列金额和专业工程暂估价）的70 %时，发包人停止支付工程款。由于承包人和监理工程师、发包人的分歧使审核和认可工作延误的，审核和认可的时间可以顺延，承包人不应因此影响工期。</w:t>
      </w:r>
    </w:p>
    <w:p w:rsidR="00402C37" w:rsidRPr="00F42833" w:rsidRDefault="00402C37" w:rsidP="00402C37">
      <w:pPr>
        <w:spacing w:line="360" w:lineRule="auto"/>
        <w:ind w:firstLineChars="200" w:firstLine="420"/>
        <w:rPr>
          <w:rFonts w:ascii="仿宋" w:eastAsia="仿宋" w:hAnsi="仿宋"/>
          <w:u w:val="single"/>
        </w:rPr>
      </w:pPr>
      <w:r w:rsidRPr="00F42833">
        <w:rPr>
          <w:rFonts w:ascii="仿宋" w:eastAsia="仿宋" w:hAnsi="仿宋" w:hint="eastAsia"/>
          <w:u w:val="single"/>
        </w:rPr>
        <w:t>待工程竣工验收合格后，支付至造价咨询单位最终审计认定的竣工结算价款的95%（承包人提供100%价款发票），其余5%作为工程质量保修金，待工程缺陷责任期满后支付。对于竣工结算付款，需根据造价咨询单位最终审计认定的竣工结算价款支付竣工付款金额，支付时间以造价咨询单位审计确认，且发包人履行完相应的政府资金结算尾款拨付手续后按程序予以支付的时间为准。</w:t>
      </w:r>
    </w:p>
    <w:p w:rsidR="00402C37" w:rsidRPr="00F42833" w:rsidRDefault="00402C37" w:rsidP="00402C37">
      <w:pPr>
        <w:spacing w:line="360" w:lineRule="auto"/>
        <w:ind w:firstLineChars="200" w:firstLine="420"/>
        <w:rPr>
          <w:rFonts w:ascii="仿宋" w:eastAsia="仿宋" w:hAnsi="仿宋"/>
        </w:rPr>
      </w:pPr>
      <w:r w:rsidRPr="00F42833">
        <w:rPr>
          <w:rFonts w:ascii="仿宋" w:eastAsia="仿宋" w:hAnsi="仿宋" w:hint="eastAsia"/>
          <w:u w:val="single"/>
        </w:rPr>
        <w:t>发包人每次付款前，承包人应提供等额正规发票，否则发包人有权暂不付款且不构成违约。</w:t>
      </w:r>
      <w:r w:rsidRPr="00F42833">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804" w:name="_Toc485323206"/>
      <w:bookmarkStart w:id="805" w:name="_Toc486580432"/>
      <w:bookmarkStart w:id="806" w:name="_Toc489280238"/>
      <w:bookmarkStart w:id="807" w:name="_Toc490331723"/>
      <w:bookmarkStart w:id="808" w:name="_Toc497214101"/>
      <w:bookmarkStart w:id="809" w:name="_Toc497584092"/>
      <w:r w:rsidRPr="00402C37">
        <w:rPr>
          <w:rFonts w:ascii="仿宋" w:eastAsia="仿宋" w:hAnsi="仿宋"/>
          <w:kern w:val="0"/>
          <w:sz w:val="24"/>
          <w:szCs w:val="20"/>
        </w:rPr>
        <w:t xml:space="preserve">17.4  </w:t>
      </w:r>
      <w:r w:rsidRPr="00402C37">
        <w:rPr>
          <w:rFonts w:ascii="仿宋" w:eastAsia="仿宋" w:hAnsi="仿宋" w:hint="eastAsia"/>
          <w:kern w:val="0"/>
          <w:sz w:val="24"/>
          <w:szCs w:val="20"/>
        </w:rPr>
        <w:t>质量保证金</w:t>
      </w:r>
      <w:bookmarkEnd w:id="804"/>
      <w:bookmarkEnd w:id="805"/>
      <w:bookmarkEnd w:id="806"/>
      <w:bookmarkEnd w:id="807"/>
      <w:bookmarkEnd w:id="808"/>
      <w:bookmarkEnd w:id="809"/>
    </w:p>
    <w:p w:rsidR="00402C37" w:rsidRPr="00402C37" w:rsidRDefault="00402C37" w:rsidP="00402C37">
      <w:pPr>
        <w:spacing w:line="360" w:lineRule="auto"/>
        <w:ind w:firstLineChars="200" w:firstLine="420"/>
        <w:rPr>
          <w:rFonts w:ascii="仿宋" w:eastAsia="仿宋" w:hAnsi="仿宋"/>
        </w:rPr>
      </w:pPr>
      <w:bookmarkStart w:id="810" w:name="_Toc485323207"/>
      <w:bookmarkStart w:id="811" w:name="_Toc486580433"/>
      <w:bookmarkStart w:id="812" w:name="_Toc489280239"/>
      <w:bookmarkStart w:id="813" w:name="_Toc490331724"/>
      <w:r w:rsidRPr="00402C37">
        <w:rPr>
          <w:rFonts w:ascii="仿宋" w:eastAsia="仿宋" w:hAnsi="仿宋"/>
        </w:rPr>
        <w:t xml:space="preserve">17.4.1  </w:t>
      </w:r>
      <w:r w:rsidRPr="00402C37">
        <w:rPr>
          <w:rFonts w:ascii="仿宋" w:eastAsia="仿宋" w:hAnsi="仿宋" w:hint="eastAsia"/>
        </w:rPr>
        <w:t>质量保证金处理</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w:t>
      </w:r>
      <w:r w:rsidRPr="00402C37">
        <w:rPr>
          <w:rFonts w:ascii="仿宋" w:eastAsia="仿宋" w:hAnsi="仿宋"/>
        </w:rPr>
        <w:t>3</w:t>
      </w:r>
      <w:r w:rsidRPr="00402C37">
        <w:rPr>
          <w:rFonts w:ascii="仿宋" w:eastAsia="仿宋" w:hAnsi="仿宋" w:hint="eastAsia"/>
        </w:rPr>
        <w:t>）质量保证金形式：</w:t>
      </w:r>
      <w:r w:rsidRPr="00402C37">
        <w:rPr>
          <w:rFonts w:ascii="仿宋" w:eastAsia="仿宋" w:hAnsi="仿宋" w:hint="eastAsia"/>
          <w:color w:val="000000"/>
          <w:u w:val="single"/>
        </w:rPr>
        <w:t>采用扣留质量保证金</w:t>
      </w:r>
      <w:r w:rsidRPr="00402C37">
        <w:rPr>
          <w:rFonts w:ascii="仿宋" w:eastAsia="仿宋" w:hAnsi="仿宋"/>
          <w:u w:val="single"/>
        </w:rPr>
        <w:t xml:space="preserve">  </w:t>
      </w:r>
      <w:r w:rsidRPr="00402C37">
        <w:rPr>
          <w:rFonts w:ascii="仿宋" w:eastAsia="仿宋" w:hAnsi="仿宋" w:hint="eastAsia"/>
        </w:rPr>
        <w:t>（采用银行保函担保或其他保函担保形式╱采用扣留质量保证金）。</w:t>
      </w:r>
    </w:p>
    <w:p w:rsidR="00402C37" w:rsidRPr="00402C37" w:rsidRDefault="00402C37" w:rsidP="00402C37">
      <w:pPr>
        <w:spacing w:line="360" w:lineRule="auto"/>
        <w:ind w:firstLineChars="450" w:firstLine="945"/>
        <w:rPr>
          <w:rFonts w:ascii="仿宋" w:eastAsia="仿宋" w:hAnsi="仿宋"/>
        </w:rPr>
      </w:pPr>
      <w:r w:rsidRPr="00402C37">
        <w:rPr>
          <w:rFonts w:ascii="仿宋" w:eastAsia="仿宋" w:hAnsi="仿宋" w:hint="eastAsia"/>
        </w:rPr>
        <w:t>质量保证金约定比例：</w:t>
      </w:r>
      <w:r w:rsidRPr="00402C37">
        <w:rPr>
          <w:rFonts w:ascii="仿宋" w:eastAsia="仿宋" w:hAnsi="仿宋"/>
          <w:u w:val="single"/>
        </w:rPr>
        <w:t xml:space="preserve">   </w:t>
      </w:r>
      <w:r w:rsidRPr="00402C37">
        <w:rPr>
          <w:rFonts w:ascii="仿宋" w:eastAsia="仿宋" w:hAnsi="仿宋" w:hint="eastAsia"/>
          <w:u w:val="single"/>
        </w:rPr>
        <w:t>5</w:t>
      </w:r>
      <w:r w:rsidRPr="00402C37">
        <w:rPr>
          <w:rFonts w:ascii="仿宋" w:eastAsia="仿宋" w:hAnsi="仿宋"/>
          <w:u w:val="single"/>
        </w:rPr>
        <w:t xml:space="preserve">   </w:t>
      </w:r>
      <w:r w:rsidRPr="00402C37">
        <w:rPr>
          <w:rFonts w:ascii="仿宋" w:eastAsia="仿宋" w:hAnsi="仿宋"/>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814" w:name="_Toc497214102"/>
      <w:bookmarkStart w:id="815" w:name="_Toc497584093"/>
      <w:r w:rsidRPr="00402C37">
        <w:rPr>
          <w:rFonts w:ascii="仿宋" w:eastAsia="仿宋" w:hAnsi="仿宋"/>
          <w:kern w:val="0"/>
          <w:sz w:val="24"/>
          <w:szCs w:val="20"/>
        </w:rPr>
        <w:lastRenderedPageBreak/>
        <w:t xml:space="preserve">17.5  </w:t>
      </w:r>
      <w:r w:rsidRPr="00402C37">
        <w:rPr>
          <w:rFonts w:ascii="仿宋" w:eastAsia="仿宋" w:hAnsi="仿宋" w:hint="eastAsia"/>
          <w:kern w:val="0"/>
          <w:sz w:val="24"/>
          <w:szCs w:val="20"/>
        </w:rPr>
        <w:t>竣工结算</w:t>
      </w:r>
      <w:bookmarkEnd w:id="810"/>
      <w:bookmarkEnd w:id="811"/>
      <w:bookmarkEnd w:id="812"/>
      <w:bookmarkEnd w:id="813"/>
      <w:bookmarkEnd w:id="814"/>
      <w:bookmarkEnd w:id="815"/>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 xml:space="preserve">17.5.1  </w:t>
      </w:r>
      <w:r w:rsidRPr="00402C37">
        <w:rPr>
          <w:rFonts w:ascii="仿宋" w:eastAsia="仿宋" w:hAnsi="仿宋" w:hint="eastAsia"/>
        </w:rPr>
        <w:t>竣工付款申请单</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w:t>
      </w:r>
      <w:r w:rsidRPr="00402C37">
        <w:rPr>
          <w:rFonts w:ascii="仿宋" w:eastAsia="仿宋" w:hAnsi="仿宋"/>
        </w:rPr>
        <w:t>1</w:t>
      </w:r>
      <w:r w:rsidRPr="00402C37">
        <w:rPr>
          <w:rFonts w:ascii="仿宋" w:eastAsia="仿宋" w:hAnsi="仿宋" w:hint="eastAsia"/>
        </w:rPr>
        <w:t>）承包人提交竣工付款申请单的份数：</w:t>
      </w:r>
      <w:r w:rsidRPr="00402C37">
        <w:rPr>
          <w:rFonts w:ascii="仿宋" w:eastAsia="仿宋" w:hAnsi="仿宋"/>
          <w:u w:val="single"/>
        </w:rPr>
        <w:t xml:space="preserve">  </w:t>
      </w:r>
      <w:r w:rsidRPr="00402C37">
        <w:rPr>
          <w:rFonts w:ascii="仿宋" w:eastAsia="仿宋" w:hAnsi="仿宋"/>
          <w:color w:val="000000"/>
          <w:u w:val="single"/>
        </w:rPr>
        <w:t>一式</w:t>
      </w:r>
      <w:r w:rsidRPr="00402C37">
        <w:rPr>
          <w:rFonts w:ascii="仿宋" w:eastAsia="仿宋" w:hAnsi="仿宋" w:hint="eastAsia"/>
          <w:color w:val="000000"/>
          <w:u w:val="single"/>
        </w:rPr>
        <w:t>五</w:t>
      </w:r>
      <w:r w:rsidRPr="00402C37">
        <w:rPr>
          <w:rFonts w:ascii="仿宋" w:eastAsia="仿宋" w:hAnsi="仿宋"/>
          <w:color w:val="000000"/>
          <w:u w:val="single"/>
        </w:rPr>
        <w:t>份</w:t>
      </w:r>
      <w:r w:rsidRPr="00402C37">
        <w:rPr>
          <w:rFonts w:ascii="仿宋" w:eastAsia="仿宋" w:hAnsi="仿宋"/>
          <w:u w:val="single"/>
        </w:rPr>
        <w:t xml:space="preserve">                             </w:t>
      </w:r>
    </w:p>
    <w:p w:rsidR="00402C37" w:rsidRPr="00402C37" w:rsidRDefault="00402C37" w:rsidP="00402C37">
      <w:pPr>
        <w:spacing w:line="360" w:lineRule="auto"/>
        <w:ind w:firstLineChars="400" w:firstLine="840"/>
        <w:rPr>
          <w:rFonts w:ascii="仿宋" w:eastAsia="仿宋" w:hAnsi="仿宋"/>
        </w:rPr>
      </w:pPr>
      <w:r w:rsidRPr="00402C37">
        <w:rPr>
          <w:rFonts w:ascii="仿宋" w:eastAsia="仿宋" w:hAnsi="仿宋" w:hint="eastAsia"/>
        </w:rPr>
        <w:t>承包人提交竣工付款申请单的期限：</w:t>
      </w:r>
      <w:r w:rsidRPr="00402C37">
        <w:rPr>
          <w:rFonts w:ascii="仿宋" w:eastAsia="仿宋" w:hAnsi="仿宋"/>
          <w:u w:val="single"/>
        </w:rPr>
        <w:t xml:space="preserve">   </w:t>
      </w:r>
      <w:r w:rsidRPr="00402C37">
        <w:rPr>
          <w:rFonts w:ascii="仿宋" w:eastAsia="仿宋" w:hAnsi="仿宋"/>
          <w:color w:val="000000"/>
          <w:u w:val="single"/>
        </w:rPr>
        <w:t>在工程接收证书颁发后14日内</w:t>
      </w:r>
      <w:r w:rsidRPr="00402C37">
        <w:rPr>
          <w:rFonts w:ascii="仿宋" w:eastAsia="仿宋" w:hAnsi="仿宋"/>
          <w:u w:val="single"/>
        </w:rPr>
        <w:t xml:space="preserve">                                    </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w:t>
      </w:r>
      <w:r w:rsidRPr="00402C37">
        <w:rPr>
          <w:rFonts w:ascii="仿宋" w:eastAsia="仿宋" w:hAnsi="仿宋"/>
        </w:rPr>
        <w:t>2</w:t>
      </w:r>
      <w:r w:rsidRPr="00402C37">
        <w:rPr>
          <w:rFonts w:ascii="仿宋" w:eastAsia="仿宋" w:hAnsi="仿宋" w:hint="eastAsia"/>
        </w:rPr>
        <w:t>）竣工付款申请单的其他内容：</w:t>
      </w:r>
      <w:r w:rsidRPr="00402C37">
        <w:rPr>
          <w:rFonts w:ascii="仿宋" w:eastAsia="仿宋" w:hAnsi="仿宋"/>
          <w:u w:val="single"/>
        </w:rPr>
        <w:t xml:space="preserve">        </w:t>
      </w:r>
      <w:r w:rsidRPr="00402C37">
        <w:rPr>
          <w:rFonts w:ascii="仿宋" w:eastAsia="仿宋" w:hAnsi="仿宋" w:hint="eastAsia"/>
          <w:color w:val="000000"/>
          <w:u w:val="single"/>
        </w:rPr>
        <w:t>执行通用合同条款</w:t>
      </w:r>
      <w:r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816" w:name="_Toc485323208"/>
      <w:bookmarkStart w:id="817" w:name="_Toc486580434"/>
      <w:bookmarkStart w:id="818" w:name="_Toc489280240"/>
      <w:bookmarkStart w:id="819" w:name="_Toc490331725"/>
      <w:bookmarkStart w:id="820" w:name="_Toc497214103"/>
      <w:bookmarkStart w:id="821" w:name="_Toc497584094"/>
      <w:r w:rsidRPr="00402C37">
        <w:rPr>
          <w:rFonts w:ascii="仿宋" w:eastAsia="仿宋" w:hAnsi="仿宋"/>
          <w:kern w:val="0"/>
          <w:sz w:val="24"/>
          <w:szCs w:val="20"/>
        </w:rPr>
        <w:t xml:space="preserve">17.6  </w:t>
      </w:r>
      <w:r w:rsidRPr="00402C37">
        <w:rPr>
          <w:rFonts w:ascii="仿宋" w:eastAsia="仿宋" w:hAnsi="仿宋" w:hint="eastAsia"/>
          <w:kern w:val="0"/>
          <w:sz w:val="24"/>
          <w:szCs w:val="20"/>
        </w:rPr>
        <w:t>最终结清</w:t>
      </w:r>
      <w:bookmarkEnd w:id="816"/>
      <w:bookmarkEnd w:id="817"/>
      <w:bookmarkEnd w:id="818"/>
      <w:bookmarkEnd w:id="819"/>
      <w:bookmarkEnd w:id="820"/>
      <w:bookmarkEnd w:id="821"/>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 xml:space="preserve">17.6.1  </w:t>
      </w:r>
      <w:r w:rsidRPr="00402C37">
        <w:rPr>
          <w:rFonts w:ascii="仿宋" w:eastAsia="仿宋" w:hAnsi="仿宋" w:hint="eastAsia"/>
        </w:rPr>
        <w:t>最终结清申请单</w:t>
      </w:r>
    </w:p>
    <w:p w:rsidR="00402C37" w:rsidRPr="00402C37" w:rsidRDefault="00402C37" w:rsidP="00402C37">
      <w:pPr>
        <w:spacing w:line="360" w:lineRule="auto"/>
        <w:ind w:firstLineChars="200" w:firstLine="420"/>
        <w:rPr>
          <w:rFonts w:ascii="仿宋" w:eastAsia="仿宋" w:hAnsi="仿宋"/>
          <w:u w:val="single"/>
        </w:rPr>
      </w:pPr>
      <w:r w:rsidRPr="00402C37">
        <w:rPr>
          <w:rFonts w:ascii="仿宋" w:eastAsia="仿宋" w:hAnsi="仿宋" w:hint="eastAsia"/>
        </w:rPr>
        <w:t>（</w:t>
      </w:r>
      <w:r w:rsidRPr="00402C37">
        <w:rPr>
          <w:rFonts w:ascii="仿宋" w:eastAsia="仿宋" w:hAnsi="仿宋"/>
        </w:rPr>
        <w:t>1</w:t>
      </w:r>
      <w:r w:rsidRPr="00402C37">
        <w:rPr>
          <w:rFonts w:ascii="仿宋" w:eastAsia="仿宋" w:hAnsi="仿宋" w:hint="eastAsia"/>
        </w:rPr>
        <w:t>）承包人提交最终结清申请单的份数：</w:t>
      </w:r>
      <w:r w:rsidRPr="00402C37">
        <w:rPr>
          <w:rFonts w:ascii="仿宋" w:eastAsia="仿宋" w:hAnsi="仿宋"/>
          <w:u w:val="single"/>
        </w:rPr>
        <w:t xml:space="preserve">   </w:t>
      </w:r>
      <w:r w:rsidRPr="00402C37">
        <w:rPr>
          <w:rFonts w:ascii="仿宋" w:eastAsia="仿宋" w:hAnsi="仿宋"/>
          <w:color w:val="000000"/>
          <w:u w:val="single"/>
        </w:rPr>
        <w:t>一式</w:t>
      </w:r>
      <w:r w:rsidRPr="00402C37">
        <w:rPr>
          <w:rFonts w:ascii="仿宋" w:eastAsia="仿宋" w:hAnsi="仿宋" w:hint="eastAsia"/>
          <w:color w:val="000000"/>
          <w:u w:val="single"/>
        </w:rPr>
        <w:t>五</w:t>
      </w:r>
      <w:r w:rsidRPr="00402C37">
        <w:rPr>
          <w:rFonts w:ascii="仿宋" w:eastAsia="仿宋" w:hAnsi="仿宋"/>
          <w:color w:val="000000"/>
          <w:u w:val="single"/>
        </w:rPr>
        <w:t>份</w:t>
      </w:r>
      <w:r w:rsidRPr="00402C37">
        <w:rPr>
          <w:rFonts w:ascii="仿宋" w:eastAsia="仿宋" w:hAnsi="仿宋"/>
          <w:u w:val="single"/>
        </w:rPr>
        <w:t xml:space="preserve">                                       </w:t>
      </w:r>
    </w:p>
    <w:p w:rsidR="00402C37" w:rsidRPr="00402C37" w:rsidRDefault="00402C37" w:rsidP="00402C37">
      <w:pPr>
        <w:spacing w:line="360" w:lineRule="auto"/>
        <w:ind w:firstLineChars="450" w:firstLine="945"/>
        <w:rPr>
          <w:rFonts w:ascii="仿宋" w:eastAsia="仿宋" w:hAnsi="仿宋"/>
        </w:rPr>
      </w:pPr>
      <w:r w:rsidRPr="00402C37">
        <w:rPr>
          <w:rFonts w:ascii="仿宋" w:eastAsia="仿宋" w:hAnsi="仿宋" w:hint="eastAsia"/>
        </w:rPr>
        <w:t>承包人提交最终结清申请单的期限：</w:t>
      </w:r>
      <w:r w:rsidRPr="00402C37">
        <w:rPr>
          <w:rFonts w:ascii="仿宋" w:eastAsia="仿宋" w:hAnsi="仿宋"/>
          <w:u w:val="single"/>
        </w:rPr>
        <w:t xml:space="preserve">   </w:t>
      </w:r>
      <w:r w:rsidRPr="00402C37">
        <w:rPr>
          <w:rFonts w:ascii="仿宋" w:eastAsia="仿宋" w:hAnsi="仿宋"/>
          <w:color w:val="000000"/>
          <w:u w:val="single"/>
        </w:rPr>
        <w:t>在缺陷责任期终止证书颁发后28日内</w:t>
      </w:r>
      <w:r w:rsidRPr="00402C37">
        <w:rPr>
          <w:rFonts w:ascii="仿宋" w:eastAsia="仿宋" w:hAnsi="仿宋"/>
          <w:u w:val="single"/>
        </w:rPr>
        <w:t xml:space="preserve">                                       </w:t>
      </w:r>
    </w:p>
    <w:p w:rsidR="00402C37" w:rsidRPr="00402C37" w:rsidRDefault="00402C37" w:rsidP="00402C37">
      <w:pPr>
        <w:spacing w:line="360" w:lineRule="auto"/>
        <w:ind w:firstLineChars="452" w:firstLine="949"/>
        <w:rPr>
          <w:rFonts w:ascii="仿宋" w:eastAsia="仿宋" w:hAnsi="仿宋"/>
        </w:rPr>
      </w:pPr>
      <w:r w:rsidRPr="00402C37">
        <w:rPr>
          <w:rFonts w:ascii="仿宋" w:eastAsia="仿宋" w:hAnsi="仿宋" w:hint="eastAsia"/>
        </w:rPr>
        <w:t>发包人向承包人</w:t>
      </w:r>
      <w:r w:rsidRPr="00402C37">
        <w:rPr>
          <w:rFonts w:ascii="仿宋" w:eastAsia="仿宋" w:hAnsi="仿宋"/>
          <w:u w:val="single"/>
        </w:rPr>
        <w:t xml:space="preserve">   </w:t>
      </w:r>
      <w:r w:rsidRPr="00402C37">
        <w:rPr>
          <w:rFonts w:ascii="仿宋" w:eastAsia="仿宋" w:hAnsi="仿宋" w:hint="eastAsia"/>
          <w:color w:val="000000"/>
          <w:u w:val="single"/>
        </w:rPr>
        <w:t>不支付</w:t>
      </w:r>
      <w:r w:rsidRPr="00402C37">
        <w:rPr>
          <w:rFonts w:ascii="仿宋" w:eastAsia="仿宋" w:hAnsi="仿宋"/>
          <w:u w:val="single"/>
        </w:rPr>
        <w:t xml:space="preserve">      </w:t>
      </w:r>
      <w:r w:rsidRPr="00402C37">
        <w:rPr>
          <w:rFonts w:ascii="仿宋" w:eastAsia="仿宋" w:hAnsi="仿宋" w:hint="eastAsia"/>
        </w:rPr>
        <w:t>（支付</w:t>
      </w:r>
      <w:r w:rsidRPr="00402C37">
        <w:rPr>
          <w:rFonts w:ascii="仿宋" w:eastAsia="仿宋" w:hAnsi="仿宋"/>
        </w:rPr>
        <w:t xml:space="preserve"> / </w:t>
      </w:r>
      <w:r w:rsidRPr="00402C37">
        <w:rPr>
          <w:rFonts w:ascii="仿宋" w:eastAsia="仿宋" w:hAnsi="仿宋" w:hint="eastAsia"/>
        </w:rPr>
        <w:t>不支付）质量保证金利息。</w:t>
      </w:r>
    </w:p>
    <w:p w:rsidR="00402C37" w:rsidRPr="00402C37" w:rsidRDefault="00402C37" w:rsidP="00402C37">
      <w:pPr>
        <w:spacing w:line="360" w:lineRule="auto"/>
        <w:ind w:firstLineChars="452" w:firstLine="949"/>
        <w:rPr>
          <w:rFonts w:ascii="仿宋" w:eastAsia="仿宋" w:hAnsi="仿宋"/>
        </w:rPr>
      </w:pPr>
      <w:r w:rsidRPr="00402C37">
        <w:rPr>
          <w:rFonts w:ascii="仿宋" w:eastAsia="仿宋" w:hAnsi="仿宋" w:hint="eastAsia"/>
        </w:rPr>
        <w:t>发包人向承包人支付质量保证金利息的，利息计算方法：</w:t>
      </w:r>
      <w:r w:rsidRPr="00402C37">
        <w:rPr>
          <w:rFonts w:ascii="仿宋" w:eastAsia="仿宋" w:hAnsi="仿宋"/>
          <w:u w:val="single"/>
        </w:rPr>
        <w:t xml:space="preserve">        </w:t>
      </w:r>
      <w:r w:rsidRPr="00402C37">
        <w:rPr>
          <w:rFonts w:ascii="仿宋" w:eastAsia="仿宋" w:hAnsi="仿宋" w:hint="eastAsia"/>
          <w:u w:val="single"/>
        </w:rPr>
        <w:t>/</w:t>
      </w:r>
      <w:r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1"/>
        <w:rPr>
          <w:rFonts w:ascii="仿宋" w:eastAsia="仿宋" w:hAnsi="仿宋" w:cs="宋体"/>
          <w:sz w:val="28"/>
          <w:szCs w:val="20"/>
        </w:rPr>
      </w:pPr>
      <w:bookmarkStart w:id="822" w:name="_Toc485323209"/>
      <w:bookmarkStart w:id="823" w:name="_Toc486580435"/>
      <w:bookmarkStart w:id="824" w:name="_Toc489280241"/>
      <w:bookmarkStart w:id="825" w:name="_Toc490331726"/>
      <w:bookmarkStart w:id="826" w:name="_Toc497214104"/>
      <w:bookmarkStart w:id="827" w:name="_Toc497584095"/>
      <w:r w:rsidRPr="00402C37">
        <w:rPr>
          <w:rFonts w:ascii="仿宋" w:eastAsia="仿宋" w:hAnsi="仿宋" w:cs="宋体"/>
          <w:sz w:val="28"/>
          <w:szCs w:val="20"/>
        </w:rPr>
        <w:t>18.</w:t>
      </w:r>
      <w:r w:rsidRPr="00402C37">
        <w:rPr>
          <w:rFonts w:ascii="仿宋" w:eastAsia="仿宋" w:hAnsi="仿宋" w:cs="宋体" w:hint="eastAsia"/>
          <w:sz w:val="28"/>
          <w:szCs w:val="20"/>
        </w:rPr>
        <w:t>竣工验收</w:t>
      </w:r>
      <w:bookmarkEnd w:id="822"/>
      <w:bookmarkEnd w:id="823"/>
      <w:bookmarkEnd w:id="824"/>
      <w:bookmarkEnd w:id="825"/>
      <w:bookmarkEnd w:id="826"/>
      <w:bookmarkEnd w:id="827"/>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828" w:name="_Toc485323210"/>
      <w:bookmarkStart w:id="829" w:name="_Toc486580436"/>
      <w:bookmarkStart w:id="830" w:name="_Toc489280242"/>
      <w:bookmarkStart w:id="831" w:name="_Toc490331727"/>
      <w:bookmarkStart w:id="832" w:name="_Toc497214105"/>
      <w:bookmarkStart w:id="833" w:name="_Toc497584096"/>
      <w:r w:rsidRPr="00402C37">
        <w:rPr>
          <w:rFonts w:ascii="仿宋" w:eastAsia="仿宋" w:hAnsi="仿宋"/>
          <w:kern w:val="0"/>
          <w:sz w:val="24"/>
          <w:szCs w:val="20"/>
        </w:rPr>
        <w:t xml:space="preserve">18.2  </w:t>
      </w:r>
      <w:r w:rsidRPr="00402C37">
        <w:rPr>
          <w:rFonts w:ascii="仿宋" w:eastAsia="仿宋" w:hAnsi="仿宋" w:hint="eastAsia"/>
          <w:kern w:val="0"/>
          <w:sz w:val="24"/>
          <w:szCs w:val="20"/>
        </w:rPr>
        <w:t>竣工验收申请报告</w:t>
      </w:r>
      <w:bookmarkEnd w:id="828"/>
      <w:bookmarkEnd w:id="829"/>
      <w:bookmarkEnd w:id="830"/>
      <w:bookmarkEnd w:id="831"/>
      <w:bookmarkEnd w:id="832"/>
      <w:bookmarkEnd w:id="833"/>
    </w:p>
    <w:p w:rsidR="00F42833" w:rsidRPr="00F42833" w:rsidRDefault="00402C37" w:rsidP="00F42833">
      <w:pPr>
        <w:spacing w:line="360" w:lineRule="auto"/>
        <w:ind w:firstLineChars="200" w:firstLine="420"/>
        <w:rPr>
          <w:rFonts w:ascii="仿宋" w:eastAsia="仿宋" w:hAnsi="仿宋"/>
        </w:rPr>
      </w:pPr>
      <w:r w:rsidRPr="00402C37">
        <w:rPr>
          <w:rFonts w:ascii="仿宋" w:eastAsia="仿宋" w:hAnsi="仿宋" w:hint="eastAsia"/>
        </w:rPr>
        <w:t>（</w:t>
      </w:r>
      <w:r w:rsidRPr="00402C37">
        <w:rPr>
          <w:rFonts w:ascii="仿宋" w:eastAsia="仿宋" w:hAnsi="仿宋"/>
        </w:rPr>
        <w:t>2</w:t>
      </w:r>
      <w:r w:rsidRPr="00402C37">
        <w:rPr>
          <w:rFonts w:ascii="仿宋" w:eastAsia="仿宋" w:hAnsi="仿宋" w:hint="eastAsia"/>
        </w:rPr>
        <w:t>）承包人负责整理和提交的竣工验收资料具体内容：</w:t>
      </w:r>
      <w:r w:rsidR="00F42833" w:rsidRPr="00F42833">
        <w:rPr>
          <w:rFonts w:ascii="仿宋" w:eastAsia="仿宋" w:hAnsi="仿宋"/>
          <w:u w:val="single"/>
        </w:rPr>
        <w:t>竣工图纸；竣工图纸的电子版，档案格式需为Auto CAD 2008（或更新版本）软件所制成的（若有需要，承包人可自行按其需要向设计单位购买施工图纸的电子软件版）和全套PDF格式电子版；其他大样图纸、计算资料、产品说明书、保养维修手册、使用手册等。竣工图纸的标准和式样需事先提交监理人和发包人审批认可。</w:t>
      </w:r>
      <w:r w:rsidR="00F42833" w:rsidRPr="00F42833">
        <w:rPr>
          <w:rFonts w:ascii="仿宋" w:eastAsia="仿宋" w:hAnsi="仿宋"/>
        </w:rPr>
        <w:fldChar w:fldCharType="begin"/>
      </w:r>
      <w:r w:rsidR="00F42833" w:rsidRPr="00F42833">
        <w:rPr>
          <w:rFonts w:ascii="仿宋" w:eastAsia="仿宋" w:hAnsi="仿宋"/>
        </w:rPr>
        <w:instrText xml:space="preserve"> AUTOTEXT  input532 \* MERGEFORMAT </w:instrText>
      </w:r>
      <w:r w:rsidR="00F42833" w:rsidRPr="00F42833">
        <w:rPr>
          <w:rFonts w:ascii="仿宋" w:eastAsia="仿宋" w:hAnsi="仿宋"/>
        </w:rPr>
        <w:fldChar w:fldCharType="end"/>
      </w:r>
    </w:p>
    <w:p w:rsidR="00F42833" w:rsidRPr="00F42833" w:rsidRDefault="00F42833" w:rsidP="00F42833">
      <w:pPr>
        <w:spacing w:line="360" w:lineRule="auto"/>
        <w:ind w:firstLineChars="200" w:firstLine="420"/>
        <w:rPr>
          <w:rFonts w:ascii="仿宋" w:eastAsia="仿宋" w:hAnsi="仿宋"/>
        </w:rPr>
      </w:pPr>
      <w:r w:rsidRPr="00F42833">
        <w:rPr>
          <w:rFonts w:ascii="仿宋" w:eastAsia="仿宋" w:hAnsi="仿宋" w:hint="eastAsia"/>
        </w:rPr>
        <w:t>竣工验收资料的份数：</w:t>
      </w:r>
      <w:r w:rsidRPr="00F42833">
        <w:rPr>
          <w:rFonts w:ascii="仿宋" w:eastAsia="仿宋" w:hAnsi="仿宋"/>
          <w:u w:val="single"/>
        </w:rPr>
        <w:t xml:space="preserve">全部竣工资料5套及竣工图光盘5套    </w:t>
      </w:r>
      <w:r w:rsidRPr="00F42833">
        <w:rPr>
          <w:rFonts w:ascii="仿宋" w:eastAsia="仿宋" w:hAnsi="仿宋"/>
        </w:rPr>
        <w:fldChar w:fldCharType="begin"/>
      </w:r>
      <w:r w:rsidRPr="00F42833">
        <w:rPr>
          <w:rFonts w:ascii="仿宋" w:eastAsia="仿宋" w:hAnsi="仿宋"/>
        </w:rPr>
        <w:instrText xml:space="preserve"> AUTOTEXT  input533 \* MERGEFORMAT </w:instrText>
      </w:r>
      <w:r w:rsidRPr="00F42833">
        <w:rPr>
          <w:rFonts w:ascii="仿宋" w:eastAsia="仿宋" w:hAnsi="仿宋"/>
        </w:rPr>
        <w:fldChar w:fldCharType="end"/>
      </w:r>
    </w:p>
    <w:p w:rsidR="00402C37" w:rsidRPr="00402C37" w:rsidRDefault="00F42833" w:rsidP="00F42833">
      <w:pPr>
        <w:spacing w:line="360" w:lineRule="auto"/>
        <w:ind w:firstLineChars="200" w:firstLine="420"/>
        <w:rPr>
          <w:rFonts w:ascii="仿宋" w:eastAsia="仿宋" w:hAnsi="仿宋"/>
        </w:rPr>
      </w:pPr>
      <w:r w:rsidRPr="00F42833">
        <w:rPr>
          <w:rFonts w:ascii="仿宋" w:eastAsia="仿宋" w:hAnsi="仿宋" w:hint="eastAsia"/>
        </w:rPr>
        <w:t>竣工验收资料的费用支付方式：</w:t>
      </w:r>
      <w:r w:rsidRPr="00F42833">
        <w:rPr>
          <w:rFonts w:ascii="仿宋" w:eastAsia="仿宋" w:hAnsi="仿宋"/>
          <w:u w:val="single"/>
        </w:rPr>
        <w:t xml:space="preserve">  已包括在签约合同价中，不再另行支付</w:t>
      </w:r>
      <w:r w:rsidRPr="00F42833">
        <w:rPr>
          <w:rFonts w:ascii="仿宋" w:eastAsia="仿宋" w:hAnsi="仿宋" w:hint="eastAsia"/>
          <w:u w:val="single"/>
        </w:rPr>
        <w:t>。</w:t>
      </w:r>
      <w:r w:rsidRPr="00F42833">
        <w:rPr>
          <w:rFonts w:ascii="仿宋" w:eastAsia="仿宋" w:hAnsi="仿宋"/>
        </w:rPr>
        <w:fldChar w:fldCharType="begin"/>
      </w:r>
      <w:r w:rsidRPr="00F42833">
        <w:rPr>
          <w:rFonts w:ascii="仿宋" w:eastAsia="仿宋" w:hAnsi="仿宋"/>
        </w:rPr>
        <w:instrText xml:space="preserve"> AUTOTEXT  input534 \* MERGEFORMAT </w:instrText>
      </w:r>
      <w:r w:rsidRPr="00F42833">
        <w:rPr>
          <w:rFonts w:ascii="仿宋" w:eastAsia="仿宋" w:hAnsi="仿宋"/>
        </w:rPr>
        <w:fldChar w:fldCharType="end"/>
      </w:r>
      <w:r w:rsidR="00402C37"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834" w:name="_Toc485323211"/>
      <w:bookmarkStart w:id="835" w:name="_Toc486580437"/>
      <w:bookmarkStart w:id="836" w:name="_Toc489280243"/>
      <w:bookmarkStart w:id="837" w:name="_Toc490331728"/>
      <w:bookmarkStart w:id="838" w:name="_Toc497214106"/>
      <w:bookmarkStart w:id="839" w:name="_Toc497584097"/>
      <w:r w:rsidRPr="00402C37">
        <w:rPr>
          <w:rFonts w:ascii="仿宋" w:eastAsia="仿宋" w:hAnsi="仿宋"/>
          <w:kern w:val="0"/>
          <w:sz w:val="24"/>
          <w:szCs w:val="20"/>
        </w:rPr>
        <w:t xml:space="preserve">18.5  </w:t>
      </w:r>
      <w:r w:rsidRPr="00402C37">
        <w:rPr>
          <w:rFonts w:ascii="仿宋" w:eastAsia="仿宋" w:hAnsi="仿宋" w:hint="eastAsia"/>
          <w:kern w:val="0"/>
          <w:sz w:val="24"/>
          <w:szCs w:val="20"/>
        </w:rPr>
        <w:t>施工期运行</w:t>
      </w:r>
      <w:bookmarkEnd w:id="834"/>
      <w:bookmarkEnd w:id="835"/>
      <w:bookmarkEnd w:id="836"/>
      <w:bookmarkEnd w:id="837"/>
      <w:bookmarkEnd w:id="838"/>
      <w:bookmarkEnd w:id="839"/>
    </w:p>
    <w:p w:rsidR="00402C37" w:rsidRPr="00402C37" w:rsidRDefault="00402C37" w:rsidP="00402C37">
      <w:pPr>
        <w:spacing w:line="360" w:lineRule="auto"/>
        <w:ind w:firstLineChars="200" w:firstLine="420"/>
        <w:rPr>
          <w:rFonts w:ascii="仿宋" w:eastAsia="仿宋" w:hAnsi="仿宋"/>
          <w:u w:val="single"/>
        </w:rPr>
      </w:pPr>
      <w:r w:rsidRPr="00402C37">
        <w:rPr>
          <w:rFonts w:ascii="仿宋" w:eastAsia="仿宋" w:hAnsi="仿宋"/>
        </w:rPr>
        <w:t xml:space="preserve">18.5.1  </w:t>
      </w:r>
      <w:r w:rsidRPr="00402C37">
        <w:rPr>
          <w:rFonts w:ascii="仿宋" w:eastAsia="仿宋" w:hAnsi="仿宋" w:hint="eastAsia"/>
        </w:rPr>
        <w:t>需要施工期运行的单位工程或设备安装工程：</w:t>
      </w:r>
      <w:r w:rsidR="00F42833" w:rsidRPr="00F42833">
        <w:rPr>
          <w:rFonts w:ascii="仿宋" w:eastAsia="仿宋" w:hAnsi="仿宋"/>
          <w:u w:val="single"/>
        </w:rPr>
        <w:t>/</w:t>
      </w:r>
      <w:r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840" w:name="_Toc485323212"/>
      <w:bookmarkStart w:id="841" w:name="_Toc486580438"/>
      <w:bookmarkStart w:id="842" w:name="_Toc489280244"/>
      <w:bookmarkStart w:id="843" w:name="_Toc490331729"/>
      <w:bookmarkStart w:id="844" w:name="_Toc497214107"/>
      <w:bookmarkStart w:id="845" w:name="_Toc497584098"/>
      <w:r w:rsidRPr="00402C37">
        <w:rPr>
          <w:rFonts w:ascii="仿宋" w:eastAsia="仿宋" w:hAnsi="仿宋"/>
          <w:kern w:val="0"/>
          <w:sz w:val="24"/>
          <w:szCs w:val="20"/>
        </w:rPr>
        <w:t xml:space="preserve">18.8  </w:t>
      </w:r>
      <w:r w:rsidRPr="00402C37">
        <w:rPr>
          <w:rFonts w:ascii="仿宋" w:eastAsia="仿宋" w:hAnsi="仿宋" w:hint="eastAsia"/>
          <w:kern w:val="0"/>
          <w:sz w:val="24"/>
          <w:szCs w:val="20"/>
        </w:rPr>
        <w:t>施工队伍的撤离</w:t>
      </w:r>
      <w:bookmarkEnd w:id="840"/>
      <w:bookmarkEnd w:id="841"/>
      <w:bookmarkEnd w:id="842"/>
      <w:bookmarkEnd w:id="843"/>
      <w:bookmarkEnd w:id="844"/>
      <w:bookmarkEnd w:id="845"/>
    </w:p>
    <w:p w:rsidR="00402C37" w:rsidRPr="00402C37" w:rsidRDefault="00402C37" w:rsidP="00F42833">
      <w:pPr>
        <w:spacing w:line="360" w:lineRule="auto"/>
        <w:ind w:firstLineChars="200" w:firstLine="420"/>
        <w:rPr>
          <w:rFonts w:ascii="仿宋" w:eastAsia="仿宋" w:hAnsi="仿宋"/>
          <w:kern w:val="0"/>
          <w:sz w:val="24"/>
          <w:szCs w:val="20"/>
        </w:rPr>
      </w:pPr>
      <w:r w:rsidRPr="00402C37">
        <w:rPr>
          <w:rFonts w:ascii="仿宋" w:eastAsia="仿宋" w:hAnsi="仿宋"/>
        </w:rPr>
        <w:t xml:space="preserve">18.8.3  </w:t>
      </w:r>
      <w:r w:rsidRPr="00402C37">
        <w:rPr>
          <w:rFonts w:ascii="仿宋" w:eastAsia="仿宋" w:hAnsi="仿宋" w:hint="eastAsia"/>
        </w:rPr>
        <w:t>缺陷责任期满时，承包人在施工场地保留的人员和施工设备最终撤离的期限：</w:t>
      </w:r>
      <w:bookmarkStart w:id="846" w:name="_Toc485323213"/>
      <w:bookmarkStart w:id="847" w:name="_Toc486580439"/>
      <w:bookmarkStart w:id="848" w:name="_Toc489280245"/>
      <w:bookmarkStart w:id="849" w:name="_Toc490331730"/>
      <w:bookmarkStart w:id="850" w:name="_Toc497214108"/>
      <w:bookmarkStart w:id="851" w:name="_Toc497584099"/>
      <w:r w:rsidR="00F42833" w:rsidRPr="00F42833">
        <w:rPr>
          <w:rFonts w:ascii="仿宋" w:eastAsia="仿宋" w:hAnsi="仿宋"/>
          <w:u w:val="single"/>
        </w:rPr>
        <w:t xml:space="preserve">工程接收证书颁发后的28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   。 </w:t>
      </w:r>
      <w:r w:rsidRPr="00402C37">
        <w:rPr>
          <w:rFonts w:ascii="仿宋" w:eastAsia="仿宋" w:hAnsi="仿宋"/>
          <w:kern w:val="0"/>
          <w:sz w:val="24"/>
          <w:szCs w:val="20"/>
        </w:rPr>
        <w:t xml:space="preserve">18.9  </w:t>
      </w:r>
      <w:r w:rsidRPr="00402C37">
        <w:rPr>
          <w:rFonts w:ascii="仿宋" w:eastAsia="仿宋" w:hAnsi="仿宋" w:hint="eastAsia"/>
          <w:kern w:val="0"/>
          <w:sz w:val="24"/>
          <w:szCs w:val="20"/>
        </w:rPr>
        <w:t>中间验收</w:t>
      </w:r>
      <w:bookmarkEnd w:id="846"/>
      <w:bookmarkEnd w:id="847"/>
      <w:bookmarkEnd w:id="848"/>
      <w:bookmarkEnd w:id="849"/>
      <w:bookmarkEnd w:id="850"/>
      <w:bookmarkEnd w:id="851"/>
    </w:p>
    <w:p w:rsidR="00402C37" w:rsidRPr="00402C37" w:rsidRDefault="00402C37" w:rsidP="00F42833">
      <w:pPr>
        <w:spacing w:line="360" w:lineRule="auto"/>
        <w:ind w:firstLineChars="200" w:firstLine="420"/>
        <w:rPr>
          <w:rFonts w:ascii="仿宋" w:eastAsia="仿宋" w:hAnsi="仿宋"/>
        </w:rPr>
      </w:pPr>
      <w:r w:rsidRPr="00402C37">
        <w:rPr>
          <w:rFonts w:ascii="仿宋" w:eastAsia="仿宋" w:hAnsi="仿宋"/>
        </w:rPr>
        <w:t xml:space="preserve">18.9.1  </w:t>
      </w:r>
      <w:r w:rsidRPr="00402C37">
        <w:rPr>
          <w:rFonts w:ascii="仿宋" w:eastAsia="仿宋" w:hAnsi="仿宋" w:hint="eastAsia"/>
        </w:rPr>
        <w:t>本工程需要进行中间验收的部位：</w:t>
      </w:r>
      <w:r w:rsidR="00F42833" w:rsidRPr="00F42833">
        <w:rPr>
          <w:rFonts w:ascii="仿宋" w:eastAsia="仿宋" w:hAnsi="仿宋"/>
          <w:u w:val="single"/>
        </w:rPr>
        <w:t>根据当地政府建设行政主管部门现行有关文件规定执行。</w:t>
      </w:r>
      <w:r w:rsidRPr="00402C37">
        <w:rPr>
          <w:rFonts w:ascii="仿宋" w:eastAsia="仿宋" w:hAnsi="仿宋"/>
          <w:u w:val="single"/>
        </w:rPr>
        <w:t xml:space="preserve"> </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lastRenderedPageBreak/>
        <w:t xml:space="preserve">18.9.2  </w:t>
      </w:r>
      <w:r w:rsidRPr="00402C37">
        <w:rPr>
          <w:rFonts w:ascii="仿宋" w:eastAsia="仿宋" w:hAnsi="仿宋" w:hint="eastAsia"/>
        </w:rPr>
        <w:t>验收不合格的，承包人在</w:t>
      </w:r>
      <w:r w:rsidRPr="00402C37">
        <w:rPr>
          <w:rFonts w:ascii="仿宋" w:eastAsia="仿宋" w:hAnsi="仿宋"/>
          <w:u w:val="single"/>
        </w:rPr>
        <w:t xml:space="preserve">       </w:t>
      </w:r>
      <w:r w:rsidR="00F42833">
        <w:rPr>
          <w:rFonts w:ascii="仿宋" w:eastAsia="仿宋" w:hAnsi="仿宋"/>
          <w:u w:val="single"/>
        </w:rPr>
        <w:t>1天</w:t>
      </w:r>
      <w:r w:rsidRPr="00402C37">
        <w:rPr>
          <w:rFonts w:ascii="仿宋" w:eastAsia="仿宋" w:hAnsi="仿宋"/>
          <w:u w:val="single"/>
        </w:rPr>
        <w:t xml:space="preserve">        </w:t>
      </w:r>
      <w:r w:rsidRPr="00402C37">
        <w:rPr>
          <w:rFonts w:ascii="仿宋" w:eastAsia="仿宋" w:hAnsi="仿宋" w:hint="eastAsia"/>
        </w:rPr>
        <w:t>期限内进行修改后重新验收。</w:t>
      </w:r>
    </w:p>
    <w:p w:rsidR="00402C37" w:rsidRPr="00402C37" w:rsidRDefault="00402C37" w:rsidP="00402C37">
      <w:pPr>
        <w:keepNext/>
        <w:keepLines/>
        <w:spacing w:beforeLines="50" w:before="120" w:afterLines="50" w:after="120" w:line="360" w:lineRule="auto"/>
        <w:outlineLvl w:val="1"/>
        <w:rPr>
          <w:rFonts w:ascii="仿宋" w:eastAsia="仿宋" w:hAnsi="仿宋" w:cs="宋体"/>
          <w:sz w:val="28"/>
          <w:szCs w:val="20"/>
        </w:rPr>
      </w:pPr>
      <w:bookmarkStart w:id="852" w:name="_Toc485323214"/>
      <w:bookmarkStart w:id="853" w:name="_Toc486580440"/>
      <w:bookmarkStart w:id="854" w:name="_Toc489280246"/>
      <w:bookmarkStart w:id="855" w:name="_Toc490331731"/>
      <w:bookmarkStart w:id="856" w:name="_Toc497214109"/>
      <w:bookmarkStart w:id="857" w:name="_Toc497584100"/>
      <w:r w:rsidRPr="00402C37">
        <w:rPr>
          <w:rFonts w:ascii="仿宋" w:eastAsia="仿宋" w:hAnsi="仿宋" w:cs="宋体"/>
          <w:sz w:val="28"/>
          <w:szCs w:val="20"/>
        </w:rPr>
        <w:t>19.</w:t>
      </w:r>
      <w:r w:rsidRPr="00402C37">
        <w:rPr>
          <w:rFonts w:ascii="仿宋" w:eastAsia="仿宋" w:hAnsi="仿宋" w:cs="宋体" w:hint="eastAsia"/>
          <w:sz w:val="28"/>
          <w:szCs w:val="20"/>
        </w:rPr>
        <w:t>缺陷责任与保修责任</w:t>
      </w:r>
      <w:bookmarkEnd w:id="852"/>
      <w:bookmarkEnd w:id="853"/>
      <w:bookmarkEnd w:id="854"/>
      <w:bookmarkEnd w:id="855"/>
      <w:bookmarkEnd w:id="856"/>
      <w:bookmarkEnd w:id="857"/>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858" w:name="_Toc485323215"/>
      <w:bookmarkStart w:id="859" w:name="_Toc486580441"/>
      <w:bookmarkStart w:id="860" w:name="_Toc489280247"/>
      <w:bookmarkStart w:id="861" w:name="_Toc490331732"/>
      <w:bookmarkStart w:id="862" w:name="_Toc497214110"/>
      <w:bookmarkStart w:id="863" w:name="_Toc497584101"/>
      <w:r w:rsidRPr="00402C37">
        <w:rPr>
          <w:rFonts w:ascii="仿宋" w:eastAsia="仿宋" w:hAnsi="仿宋"/>
          <w:kern w:val="0"/>
          <w:sz w:val="24"/>
          <w:szCs w:val="20"/>
        </w:rPr>
        <w:t xml:space="preserve">19.7  </w:t>
      </w:r>
      <w:r w:rsidRPr="00402C37">
        <w:rPr>
          <w:rFonts w:ascii="仿宋" w:eastAsia="仿宋" w:hAnsi="仿宋" w:hint="eastAsia"/>
          <w:kern w:val="0"/>
          <w:sz w:val="24"/>
          <w:szCs w:val="20"/>
        </w:rPr>
        <w:t>保修责任</w:t>
      </w:r>
      <w:bookmarkEnd w:id="858"/>
      <w:bookmarkEnd w:id="859"/>
      <w:bookmarkEnd w:id="860"/>
      <w:bookmarkEnd w:id="861"/>
      <w:bookmarkEnd w:id="862"/>
      <w:bookmarkEnd w:id="863"/>
    </w:p>
    <w:p w:rsidR="00F42833" w:rsidRPr="00F42833" w:rsidRDefault="00F42833" w:rsidP="00F42833">
      <w:pPr>
        <w:spacing w:line="360" w:lineRule="auto"/>
        <w:ind w:firstLineChars="200" w:firstLine="420"/>
        <w:rPr>
          <w:rFonts w:ascii="仿宋" w:eastAsia="仿宋" w:hAnsi="仿宋"/>
        </w:rPr>
      </w:pPr>
      <w:r w:rsidRPr="00F42833">
        <w:rPr>
          <w:rFonts w:ascii="仿宋" w:eastAsia="仿宋" w:hAnsi="仿宋" w:hint="eastAsia"/>
        </w:rPr>
        <w:t>19.7.1工程质量保修范围：</w:t>
      </w:r>
      <w:r w:rsidRPr="00F42833">
        <w:rPr>
          <w:rFonts w:ascii="仿宋" w:eastAsia="仿宋" w:hAnsi="仿宋"/>
          <w:u w:val="single"/>
        </w:rPr>
        <w:t>执行国家相关法律法规。</w:t>
      </w:r>
      <w:r w:rsidRPr="00F42833">
        <w:rPr>
          <w:rFonts w:ascii="仿宋" w:eastAsia="仿宋" w:hAnsi="仿宋"/>
        </w:rPr>
        <w:fldChar w:fldCharType="begin"/>
      </w:r>
      <w:r w:rsidRPr="00F42833">
        <w:rPr>
          <w:rFonts w:ascii="仿宋" w:eastAsia="仿宋" w:hAnsi="仿宋"/>
        </w:rPr>
        <w:instrText xml:space="preserve"> AUTOTEXT  input539 \* MERGEFORMAT </w:instrText>
      </w:r>
      <w:r w:rsidRPr="00F42833">
        <w:rPr>
          <w:rFonts w:ascii="仿宋" w:eastAsia="仿宋" w:hAnsi="仿宋"/>
        </w:rPr>
        <w:fldChar w:fldCharType="end"/>
      </w:r>
    </w:p>
    <w:p w:rsidR="00F42833" w:rsidRPr="00F42833" w:rsidRDefault="00F42833" w:rsidP="00F42833">
      <w:pPr>
        <w:spacing w:line="360" w:lineRule="auto"/>
        <w:ind w:firstLineChars="200" w:firstLine="420"/>
        <w:rPr>
          <w:rFonts w:ascii="仿宋" w:eastAsia="仿宋" w:hAnsi="仿宋"/>
        </w:rPr>
      </w:pPr>
      <w:r w:rsidRPr="00F42833">
        <w:rPr>
          <w:rFonts w:ascii="仿宋" w:eastAsia="仿宋" w:hAnsi="仿宋" w:hint="eastAsia"/>
        </w:rPr>
        <w:t>工程质量保修期限：</w:t>
      </w:r>
      <w:r w:rsidRPr="00F42833">
        <w:rPr>
          <w:rFonts w:ascii="仿宋" w:eastAsia="仿宋" w:hAnsi="仿宋"/>
          <w:u w:val="single"/>
        </w:rPr>
        <w:t>执行国家相关法律法规。</w:t>
      </w:r>
      <w:r w:rsidRPr="00F42833">
        <w:rPr>
          <w:rFonts w:ascii="仿宋" w:eastAsia="仿宋" w:hAnsi="仿宋"/>
        </w:rPr>
        <w:fldChar w:fldCharType="begin"/>
      </w:r>
      <w:r w:rsidRPr="00F42833">
        <w:rPr>
          <w:rFonts w:ascii="仿宋" w:eastAsia="仿宋" w:hAnsi="仿宋"/>
        </w:rPr>
        <w:instrText xml:space="preserve"> AUTOTEXT  input540 \* MERGEFORMAT </w:instrText>
      </w:r>
      <w:r w:rsidRPr="00F42833">
        <w:rPr>
          <w:rFonts w:ascii="仿宋" w:eastAsia="仿宋" w:hAnsi="仿宋"/>
        </w:rPr>
        <w:fldChar w:fldCharType="end"/>
      </w:r>
    </w:p>
    <w:p w:rsidR="00402C37" w:rsidRPr="00402C37" w:rsidRDefault="00F42833" w:rsidP="00F42833">
      <w:pPr>
        <w:spacing w:line="360" w:lineRule="auto"/>
        <w:ind w:firstLineChars="200" w:firstLine="420"/>
        <w:rPr>
          <w:rFonts w:ascii="仿宋" w:eastAsia="仿宋" w:hAnsi="仿宋"/>
        </w:rPr>
      </w:pPr>
      <w:r w:rsidRPr="00F42833">
        <w:rPr>
          <w:rFonts w:ascii="仿宋" w:eastAsia="仿宋" w:hAnsi="仿宋" w:hint="eastAsia"/>
        </w:rPr>
        <w:t>工程质量保修责任：</w:t>
      </w:r>
      <w:r w:rsidRPr="00F42833">
        <w:rPr>
          <w:rFonts w:ascii="仿宋" w:eastAsia="仿宋" w:hAnsi="仿宋"/>
          <w:u w:val="single"/>
        </w:rPr>
        <w:t>执行国家相关法律法规。</w:t>
      </w:r>
      <w:r w:rsidRPr="00F42833">
        <w:rPr>
          <w:rFonts w:ascii="仿宋" w:eastAsia="仿宋" w:hAnsi="仿宋"/>
        </w:rPr>
        <w:fldChar w:fldCharType="begin"/>
      </w:r>
      <w:r w:rsidRPr="00F42833">
        <w:rPr>
          <w:rFonts w:ascii="仿宋" w:eastAsia="仿宋" w:hAnsi="仿宋"/>
        </w:rPr>
        <w:instrText xml:space="preserve"> AUTOTEXT  input541 \* MERGEFORMAT </w:instrText>
      </w:r>
      <w:r w:rsidRPr="00F42833">
        <w:rPr>
          <w:rFonts w:ascii="仿宋" w:eastAsia="仿宋" w:hAnsi="仿宋"/>
        </w:rPr>
        <w:fldChar w:fldCharType="end"/>
      </w:r>
      <w:r w:rsidR="00402C37" w:rsidRPr="00402C37">
        <w:rPr>
          <w:rFonts w:ascii="仿宋" w:eastAsia="仿宋" w:hAnsi="仿宋"/>
          <w:u w:val="single"/>
        </w:rPr>
        <w:t xml:space="preserve"> </w:t>
      </w:r>
    </w:p>
    <w:p w:rsidR="00402C37" w:rsidRPr="00402C37" w:rsidRDefault="00402C37" w:rsidP="00402C37">
      <w:pPr>
        <w:keepNext/>
        <w:keepLines/>
        <w:spacing w:beforeLines="50" w:before="120" w:afterLines="50" w:after="120" w:line="360" w:lineRule="auto"/>
        <w:outlineLvl w:val="1"/>
        <w:rPr>
          <w:rFonts w:ascii="仿宋" w:eastAsia="仿宋" w:hAnsi="仿宋" w:cs="宋体"/>
          <w:sz w:val="28"/>
          <w:szCs w:val="20"/>
        </w:rPr>
      </w:pPr>
      <w:bookmarkStart w:id="864" w:name="_Toc485323216"/>
      <w:bookmarkStart w:id="865" w:name="_Toc486580442"/>
      <w:bookmarkStart w:id="866" w:name="_Toc489280248"/>
      <w:bookmarkStart w:id="867" w:name="_Toc490331733"/>
      <w:bookmarkStart w:id="868" w:name="_Toc497214111"/>
      <w:bookmarkStart w:id="869" w:name="_Toc497584102"/>
      <w:r w:rsidRPr="00402C37">
        <w:rPr>
          <w:rFonts w:ascii="仿宋" w:eastAsia="仿宋" w:hAnsi="仿宋" w:cs="宋体"/>
          <w:sz w:val="28"/>
          <w:szCs w:val="20"/>
        </w:rPr>
        <w:t>20.</w:t>
      </w:r>
      <w:r w:rsidRPr="00402C37">
        <w:rPr>
          <w:rFonts w:ascii="仿宋" w:eastAsia="仿宋" w:hAnsi="仿宋" w:cs="宋体" w:hint="eastAsia"/>
          <w:sz w:val="28"/>
          <w:szCs w:val="20"/>
        </w:rPr>
        <w:t>保险</w:t>
      </w:r>
      <w:bookmarkEnd w:id="864"/>
      <w:bookmarkEnd w:id="865"/>
      <w:bookmarkEnd w:id="866"/>
      <w:bookmarkEnd w:id="867"/>
      <w:bookmarkEnd w:id="868"/>
      <w:bookmarkEnd w:id="869"/>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870" w:name="_Toc485323217"/>
      <w:bookmarkStart w:id="871" w:name="_Toc486580443"/>
      <w:bookmarkStart w:id="872" w:name="_Toc489280249"/>
      <w:bookmarkStart w:id="873" w:name="_Toc490331734"/>
      <w:bookmarkStart w:id="874" w:name="_Toc497214112"/>
      <w:bookmarkStart w:id="875" w:name="_Toc497584103"/>
      <w:r w:rsidRPr="00402C37">
        <w:rPr>
          <w:rFonts w:ascii="仿宋" w:eastAsia="仿宋" w:hAnsi="仿宋"/>
          <w:kern w:val="0"/>
          <w:sz w:val="24"/>
          <w:szCs w:val="20"/>
        </w:rPr>
        <w:t xml:space="preserve">20.1  </w:t>
      </w:r>
      <w:r w:rsidRPr="00402C37">
        <w:rPr>
          <w:rFonts w:ascii="仿宋" w:eastAsia="仿宋" w:hAnsi="仿宋" w:hint="eastAsia"/>
          <w:kern w:val="0"/>
          <w:sz w:val="24"/>
          <w:szCs w:val="20"/>
        </w:rPr>
        <w:t>工程保险</w:t>
      </w:r>
      <w:bookmarkEnd w:id="870"/>
      <w:bookmarkEnd w:id="871"/>
      <w:bookmarkEnd w:id="872"/>
      <w:bookmarkEnd w:id="873"/>
      <w:bookmarkEnd w:id="874"/>
      <w:bookmarkEnd w:id="875"/>
    </w:p>
    <w:p w:rsidR="00F42833" w:rsidRPr="00F42833" w:rsidRDefault="00F42833" w:rsidP="00F42833">
      <w:pPr>
        <w:spacing w:line="360" w:lineRule="auto"/>
        <w:ind w:firstLineChars="200" w:firstLine="420"/>
        <w:rPr>
          <w:rFonts w:ascii="仿宋" w:eastAsia="仿宋" w:hAnsi="仿宋"/>
        </w:rPr>
      </w:pPr>
      <w:r w:rsidRPr="00F42833">
        <w:rPr>
          <w:rFonts w:ascii="仿宋" w:eastAsia="仿宋" w:hAnsi="仿宋" w:hint="eastAsia"/>
        </w:rPr>
        <w:t>本工程</w:t>
      </w:r>
      <w:r w:rsidRPr="00F42833">
        <w:rPr>
          <w:rFonts w:ascii="仿宋" w:eastAsia="仿宋" w:hAnsi="仿宋"/>
          <w:u w:val="single"/>
        </w:rPr>
        <w:t xml:space="preserve">投保  </w:t>
      </w:r>
      <w:r w:rsidRPr="00F42833">
        <w:rPr>
          <w:rFonts w:ascii="仿宋" w:eastAsia="仿宋" w:hAnsi="仿宋"/>
        </w:rPr>
        <w:fldChar w:fldCharType="begin"/>
      </w:r>
      <w:r w:rsidRPr="00F42833">
        <w:rPr>
          <w:rFonts w:ascii="仿宋" w:eastAsia="仿宋" w:hAnsi="仿宋"/>
        </w:rPr>
        <w:instrText xml:space="preserve"> AUTOTEXT  input542 \* MERGEFORMAT </w:instrText>
      </w:r>
      <w:r w:rsidRPr="00F42833">
        <w:rPr>
          <w:rFonts w:ascii="仿宋" w:eastAsia="仿宋" w:hAnsi="仿宋"/>
        </w:rPr>
        <w:fldChar w:fldCharType="end"/>
      </w:r>
      <w:r w:rsidRPr="00F42833">
        <w:rPr>
          <w:rFonts w:ascii="仿宋" w:eastAsia="仿宋" w:hAnsi="仿宋" w:hint="eastAsia"/>
        </w:rPr>
        <w:t>(投保/不投保)工程保险。投保工程保险时，险种为：</w:t>
      </w:r>
      <w:r w:rsidRPr="00F42833">
        <w:rPr>
          <w:rFonts w:ascii="仿宋" w:eastAsia="仿宋" w:hAnsi="仿宋"/>
          <w:u w:val="single"/>
        </w:rPr>
        <w:t xml:space="preserve"> 本工程一切险 </w:t>
      </w:r>
      <w:r w:rsidRPr="00F42833">
        <w:rPr>
          <w:rFonts w:ascii="仿宋" w:eastAsia="仿宋" w:hAnsi="仿宋"/>
        </w:rPr>
        <w:fldChar w:fldCharType="begin"/>
      </w:r>
      <w:r w:rsidRPr="00F42833">
        <w:rPr>
          <w:rFonts w:ascii="仿宋" w:eastAsia="仿宋" w:hAnsi="仿宋"/>
        </w:rPr>
        <w:instrText xml:space="preserve"> AUTOTEXT  input543 \* MERGEFORMAT </w:instrText>
      </w:r>
      <w:r w:rsidRPr="00F42833">
        <w:rPr>
          <w:rFonts w:ascii="仿宋" w:eastAsia="仿宋" w:hAnsi="仿宋"/>
        </w:rPr>
        <w:fldChar w:fldCharType="end"/>
      </w:r>
      <w:r w:rsidRPr="00F42833">
        <w:rPr>
          <w:rFonts w:ascii="仿宋" w:eastAsia="仿宋" w:hAnsi="仿宋" w:hint="eastAsia"/>
        </w:rPr>
        <w:t>，并符合以下约定：</w:t>
      </w:r>
    </w:p>
    <w:p w:rsidR="00F42833" w:rsidRPr="00F42833" w:rsidRDefault="00F42833" w:rsidP="00F42833">
      <w:pPr>
        <w:spacing w:line="360" w:lineRule="auto"/>
        <w:ind w:firstLineChars="200" w:firstLine="420"/>
        <w:rPr>
          <w:rFonts w:ascii="仿宋" w:eastAsia="仿宋" w:hAnsi="仿宋"/>
        </w:rPr>
      </w:pPr>
      <w:r w:rsidRPr="00F42833">
        <w:rPr>
          <w:rFonts w:ascii="仿宋" w:eastAsia="仿宋" w:hAnsi="仿宋" w:hint="eastAsia"/>
        </w:rPr>
        <w:t>(1)投保人：</w:t>
      </w:r>
      <w:r w:rsidRPr="00F42833">
        <w:rPr>
          <w:rFonts w:ascii="仿宋" w:eastAsia="仿宋" w:hAnsi="仿宋"/>
          <w:u w:val="single"/>
        </w:rPr>
        <w:t xml:space="preserve">承包人 </w:t>
      </w:r>
      <w:r w:rsidRPr="00F42833">
        <w:rPr>
          <w:rFonts w:ascii="仿宋" w:eastAsia="仿宋" w:hAnsi="仿宋" w:hint="eastAsia"/>
          <w:u w:val="single"/>
        </w:rPr>
        <w:t>。</w:t>
      </w:r>
      <w:r w:rsidRPr="00F42833">
        <w:rPr>
          <w:rFonts w:ascii="仿宋" w:eastAsia="仿宋" w:hAnsi="仿宋"/>
        </w:rPr>
        <w:fldChar w:fldCharType="begin"/>
      </w:r>
      <w:r w:rsidRPr="00F42833">
        <w:rPr>
          <w:rFonts w:ascii="仿宋" w:eastAsia="仿宋" w:hAnsi="仿宋"/>
        </w:rPr>
        <w:instrText xml:space="preserve"> AUTOTEXT  input544 \* MERGEFORMAT </w:instrText>
      </w:r>
      <w:r w:rsidRPr="00F42833">
        <w:rPr>
          <w:rFonts w:ascii="仿宋" w:eastAsia="仿宋" w:hAnsi="仿宋"/>
        </w:rPr>
        <w:fldChar w:fldCharType="end"/>
      </w:r>
    </w:p>
    <w:p w:rsidR="00F42833" w:rsidRPr="00F42833" w:rsidRDefault="00F42833" w:rsidP="00F42833">
      <w:pPr>
        <w:spacing w:line="360" w:lineRule="auto"/>
        <w:ind w:firstLineChars="200" w:firstLine="420"/>
        <w:rPr>
          <w:rFonts w:ascii="仿宋" w:eastAsia="仿宋" w:hAnsi="仿宋"/>
        </w:rPr>
      </w:pPr>
      <w:r w:rsidRPr="00F42833">
        <w:rPr>
          <w:rFonts w:ascii="仿宋" w:eastAsia="仿宋" w:hAnsi="仿宋" w:hint="eastAsia"/>
        </w:rPr>
        <w:t>(2)投保内容：</w:t>
      </w:r>
      <w:r w:rsidRPr="00F42833">
        <w:rPr>
          <w:rFonts w:ascii="仿宋" w:eastAsia="仿宋" w:hAnsi="仿宋"/>
          <w:u w:val="single"/>
        </w:rPr>
        <w:t xml:space="preserve"> 本工程  。</w:t>
      </w:r>
      <w:r w:rsidRPr="00F42833">
        <w:rPr>
          <w:rFonts w:ascii="仿宋" w:eastAsia="仿宋" w:hAnsi="仿宋"/>
        </w:rPr>
        <w:fldChar w:fldCharType="begin"/>
      </w:r>
      <w:r w:rsidRPr="00F42833">
        <w:rPr>
          <w:rFonts w:ascii="仿宋" w:eastAsia="仿宋" w:hAnsi="仿宋"/>
        </w:rPr>
        <w:instrText xml:space="preserve"> AUTOTEXT  input545 \* MERGEFORMAT </w:instrText>
      </w:r>
      <w:r w:rsidRPr="00F42833">
        <w:rPr>
          <w:rFonts w:ascii="仿宋" w:eastAsia="仿宋" w:hAnsi="仿宋"/>
        </w:rPr>
        <w:fldChar w:fldCharType="end"/>
      </w:r>
    </w:p>
    <w:p w:rsidR="00F42833" w:rsidRPr="00F42833" w:rsidRDefault="00F42833" w:rsidP="00F42833">
      <w:pPr>
        <w:spacing w:line="360" w:lineRule="auto"/>
        <w:ind w:firstLineChars="200" w:firstLine="420"/>
        <w:rPr>
          <w:rFonts w:ascii="仿宋" w:eastAsia="仿宋" w:hAnsi="仿宋"/>
        </w:rPr>
      </w:pPr>
      <w:r w:rsidRPr="00F42833">
        <w:rPr>
          <w:rFonts w:ascii="仿宋" w:eastAsia="仿宋" w:hAnsi="仿宋" w:hint="eastAsia"/>
        </w:rPr>
        <w:t>(3)保险费率：由投保人与合同双方同意的保险人商定。</w:t>
      </w:r>
    </w:p>
    <w:p w:rsidR="00F42833" w:rsidRPr="00F42833" w:rsidRDefault="00F42833" w:rsidP="00F42833">
      <w:pPr>
        <w:spacing w:line="360" w:lineRule="auto"/>
        <w:ind w:firstLineChars="200" w:firstLine="420"/>
        <w:rPr>
          <w:rFonts w:ascii="仿宋" w:eastAsia="仿宋" w:hAnsi="仿宋"/>
        </w:rPr>
      </w:pPr>
      <w:r w:rsidRPr="00F42833">
        <w:rPr>
          <w:rFonts w:ascii="仿宋" w:eastAsia="仿宋" w:hAnsi="仿宋" w:hint="eastAsia"/>
        </w:rPr>
        <w:t>(4)保险金额：</w:t>
      </w:r>
      <w:r w:rsidRPr="00F42833">
        <w:rPr>
          <w:rFonts w:ascii="仿宋" w:eastAsia="仿宋" w:hAnsi="仿宋"/>
          <w:u w:val="single"/>
        </w:rPr>
        <w:t>项目合同额</w:t>
      </w:r>
      <w:r w:rsidRPr="00F42833">
        <w:rPr>
          <w:rFonts w:ascii="仿宋" w:eastAsia="仿宋" w:hAnsi="仿宋" w:hint="eastAsia"/>
          <w:u w:val="single"/>
        </w:rPr>
        <w:t>。</w:t>
      </w:r>
      <w:r w:rsidRPr="00F42833">
        <w:rPr>
          <w:rFonts w:ascii="仿宋" w:eastAsia="仿宋" w:hAnsi="仿宋"/>
        </w:rPr>
        <w:fldChar w:fldCharType="begin"/>
      </w:r>
      <w:r w:rsidRPr="00F42833">
        <w:rPr>
          <w:rFonts w:ascii="仿宋" w:eastAsia="仿宋" w:hAnsi="仿宋"/>
        </w:rPr>
        <w:instrText xml:space="preserve"> AUTOTEXT  input546 \* MERGEFORMAT </w:instrText>
      </w:r>
      <w:r w:rsidRPr="00F42833">
        <w:rPr>
          <w:rFonts w:ascii="仿宋" w:eastAsia="仿宋" w:hAnsi="仿宋"/>
        </w:rPr>
        <w:fldChar w:fldCharType="end"/>
      </w:r>
    </w:p>
    <w:p w:rsidR="00402C37" w:rsidRPr="00F42833" w:rsidRDefault="00F42833" w:rsidP="00F42833">
      <w:pPr>
        <w:spacing w:line="360" w:lineRule="auto"/>
        <w:ind w:firstLineChars="200" w:firstLine="420"/>
        <w:rPr>
          <w:rFonts w:ascii="仿宋" w:eastAsia="仿宋" w:hAnsi="仿宋"/>
        </w:rPr>
      </w:pPr>
      <w:r w:rsidRPr="00F42833">
        <w:rPr>
          <w:rFonts w:ascii="仿宋" w:eastAsia="仿宋" w:hAnsi="仿宋" w:hint="eastAsia"/>
        </w:rPr>
        <w:t>(5)保险期限：</w:t>
      </w:r>
      <w:r w:rsidRPr="00F42833">
        <w:rPr>
          <w:rFonts w:ascii="仿宋" w:eastAsia="仿宋" w:hAnsi="仿宋"/>
          <w:u w:val="single"/>
        </w:rPr>
        <w:t xml:space="preserve">合同施工期 </w:t>
      </w:r>
      <w:r w:rsidRPr="00F42833">
        <w:rPr>
          <w:rFonts w:ascii="仿宋" w:eastAsia="仿宋" w:hAnsi="仿宋" w:hint="eastAsia"/>
          <w:u w:val="single"/>
        </w:rPr>
        <w:t>。</w:t>
      </w:r>
      <w:r w:rsidRPr="00F42833">
        <w:rPr>
          <w:rFonts w:ascii="仿宋" w:eastAsia="仿宋" w:hAnsi="仿宋"/>
        </w:rPr>
        <w:fldChar w:fldCharType="begin"/>
      </w:r>
      <w:r w:rsidRPr="00F42833">
        <w:rPr>
          <w:rFonts w:ascii="仿宋" w:eastAsia="仿宋" w:hAnsi="仿宋"/>
        </w:rPr>
        <w:instrText xml:space="preserve"> AUTOTEXT  input547 \* MERGEFORMAT </w:instrText>
      </w:r>
      <w:r w:rsidRPr="00F42833">
        <w:rPr>
          <w:rFonts w:ascii="仿宋" w:eastAsia="仿宋" w:hAnsi="仿宋"/>
        </w:rPr>
        <w:fldChar w:fldCharType="end"/>
      </w:r>
      <w:r w:rsidR="00402C37" w:rsidRPr="00402C37">
        <w:rPr>
          <w:rFonts w:ascii="仿宋" w:eastAsia="仿宋" w:hAnsi="仿宋" w:cs="Arial"/>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876" w:name="_Toc485323218"/>
      <w:bookmarkStart w:id="877" w:name="_Toc486580444"/>
      <w:bookmarkStart w:id="878" w:name="_Toc489280250"/>
      <w:bookmarkStart w:id="879" w:name="_Toc490331735"/>
      <w:bookmarkStart w:id="880" w:name="_Toc497214113"/>
      <w:bookmarkStart w:id="881" w:name="_Toc497584104"/>
      <w:r w:rsidRPr="00402C37">
        <w:rPr>
          <w:rFonts w:ascii="仿宋" w:eastAsia="仿宋" w:hAnsi="仿宋"/>
          <w:kern w:val="0"/>
          <w:sz w:val="24"/>
          <w:szCs w:val="20"/>
        </w:rPr>
        <w:t xml:space="preserve">20.4  </w:t>
      </w:r>
      <w:r w:rsidRPr="00402C37">
        <w:rPr>
          <w:rFonts w:ascii="仿宋" w:eastAsia="仿宋" w:hAnsi="仿宋" w:hint="eastAsia"/>
          <w:kern w:val="0"/>
          <w:sz w:val="24"/>
          <w:szCs w:val="20"/>
        </w:rPr>
        <w:t>第三者责任险</w:t>
      </w:r>
      <w:bookmarkEnd w:id="876"/>
      <w:bookmarkEnd w:id="877"/>
      <w:bookmarkEnd w:id="878"/>
      <w:bookmarkEnd w:id="879"/>
      <w:bookmarkEnd w:id="880"/>
      <w:bookmarkEnd w:id="881"/>
    </w:p>
    <w:p w:rsidR="00402C37" w:rsidRPr="00402C37" w:rsidRDefault="00402C37" w:rsidP="00402C37">
      <w:pPr>
        <w:spacing w:line="360" w:lineRule="auto"/>
        <w:ind w:firstLineChars="200" w:firstLine="420"/>
        <w:rPr>
          <w:rFonts w:ascii="仿宋" w:eastAsia="仿宋" w:hAnsi="仿宋" w:cs="Arial"/>
        </w:rPr>
      </w:pPr>
      <w:r w:rsidRPr="00402C37">
        <w:rPr>
          <w:rFonts w:ascii="仿宋" w:eastAsia="仿宋" w:hAnsi="仿宋"/>
        </w:rPr>
        <w:t xml:space="preserve">20.4.2  </w:t>
      </w:r>
      <w:r w:rsidRPr="00402C37">
        <w:rPr>
          <w:rFonts w:ascii="仿宋" w:eastAsia="仿宋" w:hAnsi="仿宋" w:hint="eastAsia"/>
        </w:rPr>
        <w:t>保险金额：</w:t>
      </w:r>
      <w:r w:rsidRPr="00402C37">
        <w:rPr>
          <w:rFonts w:ascii="仿宋" w:eastAsia="仿宋" w:hAnsi="仿宋"/>
          <w:u w:val="single"/>
        </w:rPr>
        <w:t xml:space="preserve">  </w:t>
      </w:r>
      <w:r w:rsidR="00F42833" w:rsidRPr="00F42833">
        <w:rPr>
          <w:rFonts w:ascii="仿宋" w:eastAsia="仿宋" w:hAnsi="仿宋" w:cs="Arial"/>
          <w:u w:val="single"/>
        </w:rPr>
        <w:t xml:space="preserve">  / </w:t>
      </w:r>
      <w:r w:rsidRPr="00402C37">
        <w:rPr>
          <w:rFonts w:ascii="仿宋" w:eastAsia="仿宋" w:hAnsi="仿宋" w:cs="Arial"/>
          <w:u w:val="single"/>
        </w:rPr>
        <w:t xml:space="preserve">  </w:t>
      </w:r>
      <w:r w:rsidRPr="00402C37">
        <w:rPr>
          <w:rFonts w:ascii="仿宋" w:eastAsia="仿宋" w:hAnsi="仿宋" w:cs="Arial" w:hint="eastAsia"/>
        </w:rPr>
        <w:t>，</w:t>
      </w:r>
      <w:r w:rsidRPr="00402C37">
        <w:rPr>
          <w:rFonts w:ascii="仿宋" w:eastAsia="仿宋" w:hAnsi="仿宋" w:hint="eastAsia"/>
        </w:rPr>
        <w:t>保险费率由承包人与发包人同意的保险人商定，相关保险费由</w:t>
      </w:r>
      <w:r w:rsidRPr="00402C37">
        <w:rPr>
          <w:rFonts w:ascii="仿宋" w:eastAsia="仿宋" w:hAnsi="仿宋"/>
          <w:u w:val="single"/>
        </w:rPr>
        <w:t xml:space="preserve">  </w:t>
      </w:r>
      <w:r w:rsidR="00F42833" w:rsidRPr="00F42833">
        <w:rPr>
          <w:rFonts w:ascii="仿宋" w:eastAsia="仿宋" w:hAnsi="仿宋"/>
          <w:u w:val="single"/>
        </w:rPr>
        <w:t xml:space="preserve">  / </w:t>
      </w:r>
      <w:r w:rsidRPr="00402C37">
        <w:rPr>
          <w:rFonts w:ascii="仿宋" w:eastAsia="仿宋" w:hAnsi="仿宋"/>
          <w:u w:val="single"/>
        </w:rPr>
        <w:t xml:space="preserve">  </w:t>
      </w:r>
      <w:r w:rsidRPr="00402C37">
        <w:rPr>
          <w:rFonts w:ascii="仿宋" w:eastAsia="仿宋" w:hAnsi="仿宋" w:hint="eastAsia"/>
        </w:rPr>
        <w:t>承担</w:t>
      </w:r>
      <w:r w:rsidRPr="00402C37">
        <w:rPr>
          <w:rFonts w:ascii="仿宋" w:eastAsia="仿宋" w:hAnsi="仿宋" w:cs="Arial" w:hint="eastAsia"/>
        </w:rPr>
        <w:t>。</w:t>
      </w:r>
      <w:r w:rsidRPr="00402C37">
        <w:rPr>
          <w:rFonts w:ascii="仿宋" w:eastAsia="仿宋" w:hAnsi="仿宋" w:cs="Arial"/>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882" w:name="_Toc485323219"/>
      <w:bookmarkStart w:id="883" w:name="_Toc486580445"/>
      <w:bookmarkStart w:id="884" w:name="_Toc489280251"/>
      <w:bookmarkStart w:id="885" w:name="_Toc490331736"/>
      <w:bookmarkStart w:id="886" w:name="_Toc497214114"/>
      <w:bookmarkStart w:id="887" w:name="_Toc497584105"/>
      <w:r w:rsidRPr="00402C37">
        <w:rPr>
          <w:rFonts w:ascii="仿宋" w:eastAsia="仿宋" w:hAnsi="仿宋"/>
          <w:kern w:val="0"/>
          <w:sz w:val="24"/>
          <w:szCs w:val="20"/>
        </w:rPr>
        <w:t xml:space="preserve">20.5  </w:t>
      </w:r>
      <w:r w:rsidRPr="00402C37">
        <w:rPr>
          <w:rFonts w:ascii="仿宋" w:eastAsia="仿宋" w:hAnsi="仿宋" w:hint="eastAsia"/>
          <w:kern w:val="0"/>
          <w:sz w:val="24"/>
          <w:szCs w:val="20"/>
        </w:rPr>
        <w:t>其他保险</w:t>
      </w:r>
      <w:bookmarkEnd w:id="882"/>
      <w:bookmarkEnd w:id="883"/>
      <w:bookmarkEnd w:id="884"/>
      <w:bookmarkEnd w:id="885"/>
      <w:bookmarkEnd w:id="886"/>
      <w:bookmarkEnd w:id="887"/>
    </w:p>
    <w:p w:rsidR="00402C37" w:rsidRPr="00402C37" w:rsidRDefault="00402C37" w:rsidP="00F42833">
      <w:pPr>
        <w:spacing w:line="360" w:lineRule="auto"/>
        <w:ind w:firstLineChars="200" w:firstLine="420"/>
        <w:rPr>
          <w:rFonts w:ascii="仿宋" w:eastAsia="仿宋" w:hAnsi="仿宋" w:cs="Arial"/>
        </w:rPr>
      </w:pPr>
      <w:r w:rsidRPr="00402C37">
        <w:rPr>
          <w:rFonts w:ascii="仿宋" w:eastAsia="仿宋" w:hAnsi="仿宋" w:hint="eastAsia"/>
        </w:rPr>
        <w:t>承包人应为其施工设备、进场材料和工程设备等办理的保险：</w:t>
      </w:r>
      <w:r w:rsidR="00F42833" w:rsidRPr="00F42833">
        <w:rPr>
          <w:rFonts w:ascii="仿宋" w:eastAsia="仿宋" w:hAnsi="仿宋"/>
          <w:u w:val="single"/>
        </w:rPr>
        <w:t xml:space="preserve">  / </w:t>
      </w:r>
      <w:r w:rsidRPr="00402C37">
        <w:rPr>
          <w:rFonts w:ascii="仿宋" w:eastAsia="仿宋" w:hAnsi="仿宋" w:cs="Arial"/>
          <w:u w:val="single"/>
        </w:rPr>
        <w:t xml:space="preserve">             </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888" w:name="_Toc485323220"/>
      <w:bookmarkStart w:id="889" w:name="_Toc486580446"/>
      <w:bookmarkStart w:id="890" w:name="_Toc489280252"/>
      <w:bookmarkStart w:id="891" w:name="_Toc490331737"/>
      <w:bookmarkStart w:id="892" w:name="_Toc497214115"/>
      <w:bookmarkStart w:id="893" w:name="_Toc497584106"/>
      <w:r w:rsidRPr="00402C37">
        <w:rPr>
          <w:rFonts w:ascii="仿宋" w:eastAsia="仿宋" w:hAnsi="仿宋"/>
          <w:kern w:val="0"/>
          <w:sz w:val="24"/>
          <w:szCs w:val="20"/>
        </w:rPr>
        <w:lastRenderedPageBreak/>
        <w:t xml:space="preserve">20.6  </w:t>
      </w:r>
      <w:r w:rsidRPr="00402C37">
        <w:rPr>
          <w:rFonts w:ascii="仿宋" w:eastAsia="仿宋" w:hAnsi="仿宋" w:hint="eastAsia"/>
          <w:kern w:val="0"/>
          <w:sz w:val="24"/>
          <w:szCs w:val="20"/>
        </w:rPr>
        <w:t>对各项保险的一般要求</w:t>
      </w:r>
      <w:bookmarkEnd w:id="888"/>
      <w:bookmarkEnd w:id="889"/>
      <w:bookmarkEnd w:id="890"/>
      <w:bookmarkEnd w:id="891"/>
      <w:bookmarkEnd w:id="892"/>
      <w:bookmarkEnd w:id="893"/>
    </w:p>
    <w:p w:rsidR="00F42833" w:rsidRPr="00F42833" w:rsidRDefault="00F42833" w:rsidP="00F42833">
      <w:pPr>
        <w:keepNext/>
        <w:keepLines/>
        <w:spacing w:beforeLines="50" w:before="120" w:afterLines="50" w:after="120" w:line="360" w:lineRule="auto"/>
        <w:outlineLvl w:val="1"/>
        <w:rPr>
          <w:rFonts w:ascii="仿宋" w:eastAsia="仿宋" w:hAnsi="仿宋"/>
        </w:rPr>
      </w:pPr>
      <w:bookmarkStart w:id="894" w:name="_Toc485323221"/>
      <w:bookmarkStart w:id="895" w:name="_Toc486580447"/>
      <w:bookmarkStart w:id="896" w:name="_Toc489280253"/>
      <w:bookmarkStart w:id="897" w:name="_Toc490331738"/>
      <w:bookmarkStart w:id="898" w:name="_Toc497214116"/>
      <w:bookmarkStart w:id="899" w:name="_Toc497584107"/>
      <w:r w:rsidRPr="00F42833">
        <w:rPr>
          <w:rFonts w:ascii="仿宋" w:eastAsia="仿宋" w:hAnsi="仿宋" w:hint="eastAsia"/>
        </w:rPr>
        <w:t>20.6.1保险凭证</w:t>
      </w:r>
    </w:p>
    <w:p w:rsidR="00F42833" w:rsidRPr="00F42833" w:rsidRDefault="00F42833" w:rsidP="00F42833">
      <w:pPr>
        <w:keepNext/>
        <w:keepLines/>
        <w:spacing w:beforeLines="50" w:before="120" w:afterLines="50" w:after="120" w:line="360" w:lineRule="auto"/>
        <w:outlineLvl w:val="1"/>
        <w:rPr>
          <w:rFonts w:ascii="仿宋" w:eastAsia="仿宋" w:hAnsi="仿宋"/>
        </w:rPr>
      </w:pPr>
      <w:r w:rsidRPr="00F42833">
        <w:rPr>
          <w:rFonts w:ascii="仿宋" w:eastAsia="仿宋" w:hAnsi="仿宋" w:hint="eastAsia"/>
        </w:rPr>
        <w:t>承包人向发包人提交各项保险生效的证据和保险单副本的期限：</w:t>
      </w:r>
    </w:p>
    <w:p w:rsidR="00F42833" w:rsidRPr="00F42833" w:rsidRDefault="00F42833" w:rsidP="00F42833">
      <w:pPr>
        <w:keepNext/>
        <w:keepLines/>
        <w:spacing w:beforeLines="50" w:before="120" w:afterLines="50" w:after="120" w:line="360" w:lineRule="auto"/>
        <w:outlineLvl w:val="1"/>
        <w:rPr>
          <w:rFonts w:ascii="仿宋" w:eastAsia="仿宋" w:hAnsi="仿宋"/>
        </w:rPr>
      </w:pPr>
      <w:r w:rsidRPr="00F42833">
        <w:rPr>
          <w:rFonts w:ascii="仿宋" w:eastAsia="仿宋" w:hAnsi="仿宋"/>
          <w:u w:val="single"/>
        </w:rPr>
        <w:t>保险合同签订后7日</w:t>
      </w:r>
      <w:r w:rsidRPr="00F42833">
        <w:rPr>
          <w:rFonts w:ascii="仿宋" w:eastAsia="仿宋" w:hAnsi="仿宋" w:hint="eastAsia"/>
          <w:u w:val="single"/>
        </w:rPr>
        <w:t>。</w:t>
      </w:r>
      <w:r w:rsidRPr="00F42833">
        <w:rPr>
          <w:rFonts w:ascii="仿宋" w:eastAsia="仿宋" w:hAnsi="仿宋"/>
        </w:rPr>
        <w:fldChar w:fldCharType="begin"/>
      </w:r>
      <w:r w:rsidRPr="00F42833">
        <w:rPr>
          <w:rFonts w:ascii="仿宋" w:eastAsia="仿宋" w:hAnsi="仿宋"/>
        </w:rPr>
        <w:instrText xml:space="preserve"> AUTOTEXT  input551 \* MERGEFORMAT </w:instrText>
      </w:r>
      <w:r w:rsidRPr="00F42833">
        <w:rPr>
          <w:rFonts w:ascii="仿宋" w:eastAsia="仿宋" w:hAnsi="仿宋"/>
        </w:rPr>
        <w:fldChar w:fldCharType="end"/>
      </w:r>
    </w:p>
    <w:p w:rsidR="00F42833" w:rsidRPr="00F42833" w:rsidRDefault="00F42833" w:rsidP="00F42833">
      <w:pPr>
        <w:keepNext/>
        <w:keepLines/>
        <w:spacing w:beforeLines="50" w:before="120" w:afterLines="50" w:after="120" w:line="360" w:lineRule="auto"/>
        <w:outlineLvl w:val="1"/>
        <w:rPr>
          <w:rFonts w:ascii="仿宋" w:eastAsia="仿宋" w:hAnsi="仿宋"/>
        </w:rPr>
      </w:pPr>
      <w:r w:rsidRPr="00F42833">
        <w:rPr>
          <w:rFonts w:ascii="仿宋" w:eastAsia="仿宋" w:hAnsi="仿宋" w:hint="eastAsia"/>
        </w:rPr>
        <w:t>20.6.4保险金不足的补偿</w:t>
      </w:r>
    </w:p>
    <w:p w:rsidR="00F42833" w:rsidRPr="00F42833" w:rsidRDefault="00F42833" w:rsidP="00F42833">
      <w:pPr>
        <w:keepNext/>
        <w:keepLines/>
        <w:spacing w:beforeLines="50" w:before="120" w:afterLines="50" w:after="120" w:line="360" w:lineRule="auto"/>
        <w:outlineLvl w:val="1"/>
        <w:rPr>
          <w:rFonts w:ascii="仿宋" w:eastAsia="仿宋" w:hAnsi="仿宋"/>
        </w:rPr>
      </w:pPr>
      <w:r w:rsidRPr="00F42833">
        <w:rPr>
          <w:rFonts w:ascii="仿宋" w:eastAsia="仿宋" w:hAnsi="仿宋" w:hint="eastAsia"/>
        </w:rPr>
        <w:t>保险金不足以补偿损失时，承包人和发包人负责补偿的责任分摊：</w:t>
      </w:r>
    </w:p>
    <w:p w:rsidR="00F42833" w:rsidRPr="00F42833" w:rsidRDefault="00F42833" w:rsidP="00F42833">
      <w:pPr>
        <w:keepNext/>
        <w:keepLines/>
        <w:spacing w:beforeLines="50" w:before="120" w:afterLines="50" w:after="120" w:line="360" w:lineRule="auto"/>
        <w:outlineLvl w:val="1"/>
        <w:rPr>
          <w:rFonts w:ascii="仿宋" w:eastAsia="仿宋" w:hAnsi="仿宋"/>
        </w:rPr>
      </w:pPr>
      <w:r w:rsidRPr="00F42833">
        <w:rPr>
          <w:rFonts w:ascii="仿宋" w:eastAsia="仿宋" w:hAnsi="仿宋"/>
          <w:u w:val="single"/>
        </w:rPr>
        <w:t>永久工程损失保险赔偿与实际损失的差额由投保人补偿，临时工程、施工设备和施工人员损失保险赔偿与实际损失的差额由承包人补偿。</w:t>
      </w:r>
      <w:r w:rsidRPr="00F42833">
        <w:rPr>
          <w:rFonts w:ascii="仿宋" w:eastAsia="仿宋" w:hAnsi="仿宋"/>
        </w:rPr>
        <w:fldChar w:fldCharType="begin"/>
      </w:r>
      <w:r w:rsidRPr="00F42833">
        <w:rPr>
          <w:rFonts w:ascii="仿宋" w:eastAsia="仿宋" w:hAnsi="仿宋"/>
        </w:rPr>
        <w:instrText xml:space="preserve"> AUTOTEXT  input552 \* MERGEFORMAT </w:instrText>
      </w:r>
      <w:r w:rsidRPr="00F42833">
        <w:rPr>
          <w:rFonts w:ascii="仿宋" w:eastAsia="仿宋" w:hAnsi="仿宋"/>
        </w:rPr>
        <w:fldChar w:fldCharType="end"/>
      </w:r>
    </w:p>
    <w:p w:rsidR="00402C37" w:rsidRPr="00402C37" w:rsidRDefault="00402C37" w:rsidP="00402C37">
      <w:pPr>
        <w:keepNext/>
        <w:keepLines/>
        <w:spacing w:beforeLines="50" w:before="120" w:afterLines="50" w:after="120" w:line="360" w:lineRule="auto"/>
        <w:outlineLvl w:val="1"/>
        <w:rPr>
          <w:rFonts w:ascii="仿宋" w:eastAsia="仿宋" w:hAnsi="仿宋" w:cs="宋体"/>
          <w:sz w:val="28"/>
          <w:szCs w:val="20"/>
        </w:rPr>
      </w:pPr>
      <w:r w:rsidRPr="00402C37">
        <w:rPr>
          <w:rFonts w:ascii="仿宋" w:eastAsia="仿宋" w:hAnsi="仿宋" w:cs="宋体"/>
          <w:sz w:val="28"/>
          <w:szCs w:val="20"/>
        </w:rPr>
        <w:t>21.</w:t>
      </w:r>
      <w:r w:rsidRPr="00402C37">
        <w:rPr>
          <w:rFonts w:ascii="仿宋" w:eastAsia="仿宋" w:hAnsi="仿宋" w:cs="宋体" w:hint="eastAsia"/>
          <w:sz w:val="28"/>
          <w:szCs w:val="20"/>
        </w:rPr>
        <w:t>不可抗力</w:t>
      </w:r>
      <w:bookmarkEnd w:id="894"/>
      <w:bookmarkEnd w:id="895"/>
      <w:bookmarkEnd w:id="896"/>
      <w:bookmarkEnd w:id="897"/>
      <w:bookmarkEnd w:id="898"/>
      <w:bookmarkEnd w:id="899"/>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900" w:name="_Toc485323222"/>
      <w:bookmarkStart w:id="901" w:name="_Toc486580448"/>
      <w:bookmarkStart w:id="902" w:name="_Toc489280254"/>
      <w:bookmarkStart w:id="903" w:name="_Toc490331739"/>
      <w:bookmarkStart w:id="904" w:name="_Toc497214117"/>
      <w:bookmarkStart w:id="905" w:name="_Toc497584108"/>
      <w:r w:rsidRPr="00402C37">
        <w:rPr>
          <w:rFonts w:ascii="仿宋" w:eastAsia="仿宋" w:hAnsi="仿宋"/>
          <w:kern w:val="0"/>
          <w:sz w:val="24"/>
          <w:szCs w:val="20"/>
        </w:rPr>
        <w:t xml:space="preserve">21.1  </w:t>
      </w:r>
      <w:r w:rsidRPr="00402C37">
        <w:rPr>
          <w:rFonts w:ascii="仿宋" w:eastAsia="仿宋" w:hAnsi="仿宋" w:hint="eastAsia"/>
          <w:kern w:val="0"/>
          <w:sz w:val="24"/>
          <w:szCs w:val="20"/>
        </w:rPr>
        <w:t>不可抗力的确认</w:t>
      </w:r>
      <w:bookmarkEnd w:id="900"/>
      <w:bookmarkEnd w:id="901"/>
      <w:bookmarkEnd w:id="902"/>
      <w:bookmarkEnd w:id="903"/>
      <w:bookmarkEnd w:id="904"/>
      <w:bookmarkEnd w:id="905"/>
    </w:p>
    <w:p w:rsidR="00F42833" w:rsidRPr="00F42833" w:rsidRDefault="00F42833" w:rsidP="00F42833">
      <w:pPr>
        <w:keepNext/>
        <w:keepLines/>
        <w:spacing w:beforeLines="50" w:before="120" w:afterLines="50" w:after="120" w:line="360" w:lineRule="auto"/>
        <w:outlineLvl w:val="1"/>
        <w:rPr>
          <w:rFonts w:ascii="仿宋" w:eastAsia="仿宋" w:hAnsi="仿宋"/>
        </w:rPr>
      </w:pPr>
      <w:bookmarkStart w:id="906" w:name="_Toc485323224"/>
      <w:bookmarkStart w:id="907" w:name="_Toc486580450"/>
      <w:bookmarkStart w:id="908" w:name="_Toc489280256"/>
      <w:bookmarkStart w:id="909" w:name="_Toc490331741"/>
      <w:bookmarkStart w:id="910" w:name="_Toc497214118"/>
      <w:bookmarkStart w:id="911" w:name="_Toc497584109"/>
      <w:r w:rsidRPr="00F42833">
        <w:rPr>
          <w:rFonts w:ascii="仿宋" w:eastAsia="仿宋" w:hAnsi="仿宋" w:hint="eastAsia"/>
        </w:rPr>
        <w:t>21.1.1合同条款通用部分第21.1.1项约定的不可抗力以外的其他情形：</w:t>
      </w:r>
      <w:r w:rsidRPr="00F42833">
        <w:rPr>
          <w:rFonts w:ascii="仿宋" w:eastAsia="仿宋" w:hAnsi="仿宋"/>
          <w:u w:val="single"/>
        </w:rPr>
        <w:t>/</w:t>
      </w:r>
      <w:r w:rsidRPr="00F42833">
        <w:rPr>
          <w:rFonts w:ascii="仿宋" w:eastAsia="仿宋" w:hAnsi="仿宋"/>
        </w:rPr>
        <w:fldChar w:fldCharType="begin"/>
      </w:r>
      <w:r w:rsidRPr="00F42833">
        <w:rPr>
          <w:rFonts w:ascii="仿宋" w:eastAsia="仿宋" w:hAnsi="仿宋"/>
        </w:rPr>
        <w:instrText xml:space="preserve"> AUTOTEXT  input553 \* MERGEFORMAT </w:instrText>
      </w:r>
      <w:r w:rsidRPr="00F42833">
        <w:rPr>
          <w:rFonts w:ascii="仿宋" w:eastAsia="仿宋" w:hAnsi="仿宋"/>
        </w:rPr>
        <w:fldChar w:fldCharType="end"/>
      </w:r>
    </w:p>
    <w:p w:rsidR="00F42833" w:rsidRPr="00F42833" w:rsidRDefault="00F42833" w:rsidP="00F42833">
      <w:pPr>
        <w:keepNext/>
        <w:keepLines/>
        <w:spacing w:beforeLines="50" w:before="120" w:afterLines="50" w:after="120" w:line="360" w:lineRule="auto"/>
        <w:outlineLvl w:val="1"/>
        <w:rPr>
          <w:rFonts w:ascii="仿宋" w:eastAsia="仿宋" w:hAnsi="仿宋"/>
        </w:rPr>
      </w:pPr>
      <w:r w:rsidRPr="00F42833">
        <w:rPr>
          <w:rFonts w:ascii="仿宋" w:eastAsia="仿宋" w:hAnsi="仿宋" w:hint="eastAsia"/>
        </w:rPr>
        <w:t>不可抗力的等级范围约定：</w:t>
      </w:r>
    </w:p>
    <w:p w:rsidR="00F42833" w:rsidRPr="00F42833" w:rsidRDefault="00F42833" w:rsidP="00F42833">
      <w:pPr>
        <w:keepNext/>
        <w:keepLines/>
        <w:spacing w:beforeLines="50" w:before="120" w:afterLines="50" w:after="120" w:line="360" w:lineRule="auto"/>
        <w:outlineLvl w:val="1"/>
        <w:rPr>
          <w:rFonts w:ascii="仿宋" w:eastAsia="仿宋" w:hAnsi="仿宋"/>
        </w:rPr>
      </w:pPr>
      <w:r w:rsidRPr="00F42833">
        <w:rPr>
          <w:rFonts w:ascii="仿宋" w:eastAsia="仿宋" w:hAnsi="仿宋"/>
          <w:u w:val="single"/>
        </w:rPr>
        <w:t>按照届时北京市有关行政管理部门正式发布和认定为不可抗力的意外事件或自然灾害事故为准。</w:t>
      </w:r>
      <w:r w:rsidRPr="00F42833">
        <w:rPr>
          <w:rFonts w:ascii="仿宋" w:eastAsia="仿宋" w:hAnsi="仿宋"/>
        </w:rPr>
        <w:fldChar w:fldCharType="begin"/>
      </w:r>
      <w:r w:rsidRPr="00F42833">
        <w:rPr>
          <w:rFonts w:ascii="仿宋" w:eastAsia="仿宋" w:hAnsi="仿宋"/>
        </w:rPr>
        <w:instrText xml:space="preserve"> AUTOTEXT  input554 \* MERGEFORMAT </w:instrText>
      </w:r>
      <w:r w:rsidRPr="00F42833">
        <w:rPr>
          <w:rFonts w:ascii="仿宋" w:eastAsia="仿宋" w:hAnsi="仿宋"/>
        </w:rPr>
        <w:fldChar w:fldCharType="end"/>
      </w:r>
    </w:p>
    <w:p w:rsidR="00402C37" w:rsidRPr="00402C37" w:rsidRDefault="00402C37" w:rsidP="00402C37">
      <w:pPr>
        <w:keepNext/>
        <w:keepLines/>
        <w:spacing w:beforeLines="50" w:before="120" w:afterLines="50" w:after="120" w:line="360" w:lineRule="auto"/>
        <w:outlineLvl w:val="1"/>
        <w:rPr>
          <w:rFonts w:ascii="仿宋" w:eastAsia="仿宋" w:hAnsi="仿宋" w:cs="宋体"/>
          <w:sz w:val="28"/>
          <w:szCs w:val="20"/>
        </w:rPr>
      </w:pPr>
      <w:r w:rsidRPr="00402C37">
        <w:rPr>
          <w:rFonts w:ascii="仿宋" w:eastAsia="仿宋" w:hAnsi="仿宋" w:cs="宋体"/>
          <w:sz w:val="28"/>
          <w:szCs w:val="20"/>
        </w:rPr>
        <w:t>24.</w:t>
      </w:r>
      <w:r w:rsidRPr="00402C37">
        <w:rPr>
          <w:rFonts w:ascii="仿宋" w:eastAsia="仿宋" w:hAnsi="仿宋" w:cs="宋体" w:hint="eastAsia"/>
          <w:sz w:val="28"/>
          <w:szCs w:val="20"/>
        </w:rPr>
        <w:t>争议的解决</w:t>
      </w:r>
      <w:bookmarkEnd w:id="906"/>
      <w:bookmarkEnd w:id="907"/>
      <w:bookmarkEnd w:id="908"/>
      <w:bookmarkEnd w:id="909"/>
      <w:bookmarkEnd w:id="910"/>
      <w:bookmarkEnd w:id="911"/>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912" w:name="_Toc485323225"/>
      <w:bookmarkStart w:id="913" w:name="_Toc486580451"/>
      <w:bookmarkStart w:id="914" w:name="_Toc489280257"/>
      <w:bookmarkStart w:id="915" w:name="_Toc490331742"/>
      <w:bookmarkStart w:id="916" w:name="_Toc497214119"/>
      <w:bookmarkStart w:id="917" w:name="_Toc497584110"/>
      <w:r w:rsidRPr="00402C37">
        <w:rPr>
          <w:rFonts w:ascii="仿宋" w:eastAsia="仿宋" w:hAnsi="仿宋"/>
          <w:kern w:val="0"/>
          <w:sz w:val="24"/>
          <w:szCs w:val="20"/>
        </w:rPr>
        <w:t xml:space="preserve">24.1  </w:t>
      </w:r>
      <w:r w:rsidRPr="00402C37">
        <w:rPr>
          <w:rFonts w:ascii="仿宋" w:eastAsia="仿宋" w:hAnsi="仿宋" w:hint="eastAsia"/>
          <w:kern w:val="0"/>
          <w:sz w:val="24"/>
          <w:szCs w:val="20"/>
        </w:rPr>
        <w:t>争议的解决方式</w:t>
      </w:r>
      <w:bookmarkEnd w:id="912"/>
      <w:bookmarkEnd w:id="913"/>
      <w:bookmarkEnd w:id="914"/>
      <w:bookmarkEnd w:id="915"/>
      <w:bookmarkEnd w:id="916"/>
      <w:bookmarkEnd w:id="917"/>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因本合同引起的或与本合同有关的任何争议，合同双方友好协商不成、不愿提请争议组评审或者不愿接受争议评审组意见的，选择下列第</w:t>
      </w:r>
      <w:r w:rsidRPr="00402C37">
        <w:rPr>
          <w:rFonts w:ascii="仿宋" w:eastAsia="仿宋" w:hAnsi="仿宋"/>
          <w:u w:val="single"/>
        </w:rPr>
        <w:t xml:space="preserve">  </w:t>
      </w:r>
      <w:r w:rsidR="00F42833">
        <w:rPr>
          <w:rFonts w:ascii="仿宋" w:eastAsia="仿宋" w:hAnsi="仿宋" w:hint="eastAsia"/>
          <w:u w:val="single"/>
        </w:rPr>
        <w:t>贰</w:t>
      </w:r>
      <w:r w:rsidRPr="00402C37">
        <w:rPr>
          <w:rFonts w:ascii="仿宋" w:eastAsia="仿宋" w:hAnsi="仿宋"/>
          <w:u w:val="single"/>
        </w:rPr>
        <w:t xml:space="preserve"> </w:t>
      </w:r>
      <w:r w:rsidRPr="00402C37">
        <w:rPr>
          <w:rFonts w:ascii="仿宋" w:eastAsia="仿宋" w:hAnsi="仿宋" w:hint="eastAsia"/>
        </w:rPr>
        <w:t>种方式解决：</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u w:val="single"/>
        </w:rPr>
        <w:t>（壹）</w:t>
      </w:r>
      <w:r w:rsidRPr="00402C37">
        <w:rPr>
          <w:rFonts w:ascii="仿宋" w:eastAsia="仿宋" w:hAnsi="仿宋" w:hint="eastAsia"/>
        </w:rPr>
        <w:t>提请</w:t>
      </w:r>
      <w:r w:rsidRPr="00402C37">
        <w:rPr>
          <w:rFonts w:ascii="仿宋" w:eastAsia="仿宋" w:hAnsi="仿宋"/>
          <w:u w:val="single"/>
        </w:rPr>
        <w:t xml:space="preserve">   </w:t>
      </w:r>
      <w:r w:rsidR="00F42833">
        <w:rPr>
          <w:rFonts w:ascii="仿宋" w:eastAsia="仿宋" w:hAnsi="仿宋" w:hint="eastAsia"/>
          <w:u w:val="single"/>
        </w:rPr>
        <w:t>北京</w:t>
      </w:r>
      <w:r w:rsidRPr="00402C37">
        <w:rPr>
          <w:rFonts w:ascii="仿宋" w:eastAsia="仿宋" w:hAnsi="仿宋"/>
          <w:u w:val="single"/>
        </w:rPr>
        <w:t xml:space="preserve">  </w:t>
      </w:r>
      <w:r w:rsidRPr="00402C37">
        <w:rPr>
          <w:rFonts w:ascii="仿宋" w:eastAsia="仿宋" w:hAnsi="仿宋" w:hint="eastAsia"/>
        </w:rPr>
        <w:t>仲裁委员会按照该会仲裁规则进行仲裁，仲裁裁决是终局的，对合同双方均有约束力。</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u w:val="single"/>
        </w:rPr>
        <w:t>（贰）</w:t>
      </w:r>
      <w:r w:rsidRPr="00402C37">
        <w:rPr>
          <w:rFonts w:ascii="仿宋" w:eastAsia="仿宋" w:hAnsi="仿宋" w:hint="eastAsia"/>
        </w:rPr>
        <w:t>向有管辖权的人民法院提起诉讼。</w:t>
      </w:r>
    </w:p>
    <w:p w:rsidR="00402C37" w:rsidRPr="00402C37" w:rsidRDefault="00402C37" w:rsidP="00402C37">
      <w:pPr>
        <w:keepNext/>
        <w:keepLines/>
        <w:spacing w:beforeLines="50" w:before="120" w:afterLines="50" w:after="120" w:line="360" w:lineRule="auto"/>
        <w:outlineLvl w:val="2"/>
        <w:rPr>
          <w:rFonts w:ascii="仿宋" w:eastAsia="仿宋" w:hAnsi="仿宋"/>
          <w:kern w:val="0"/>
          <w:sz w:val="24"/>
          <w:szCs w:val="20"/>
        </w:rPr>
      </w:pPr>
      <w:bookmarkStart w:id="918" w:name="_Toc485323226"/>
      <w:bookmarkStart w:id="919" w:name="_Toc486580452"/>
      <w:bookmarkStart w:id="920" w:name="_Toc489280258"/>
      <w:bookmarkStart w:id="921" w:name="_Toc490331743"/>
      <w:bookmarkStart w:id="922" w:name="_Toc497214120"/>
      <w:bookmarkStart w:id="923" w:name="_Toc497584111"/>
      <w:r w:rsidRPr="00402C37">
        <w:rPr>
          <w:rFonts w:ascii="仿宋" w:eastAsia="仿宋" w:hAnsi="仿宋"/>
          <w:kern w:val="0"/>
          <w:sz w:val="24"/>
          <w:szCs w:val="20"/>
        </w:rPr>
        <w:t xml:space="preserve">24.3  </w:t>
      </w:r>
      <w:r w:rsidRPr="00402C37">
        <w:rPr>
          <w:rFonts w:ascii="仿宋" w:eastAsia="仿宋" w:hAnsi="仿宋" w:hint="eastAsia"/>
          <w:kern w:val="0"/>
          <w:sz w:val="24"/>
          <w:szCs w:val="20"/>
        </w:rPr>
        <w:t>争议评审</w:t>
      </w:r>
      <w:bookmarkEnd w:id="918"/>
      <w:bookmarkEnd w:id="919"/>
      <w:bookmarkEnd w:id="920"/>
      <w:bookmarkEnd w:id="921"/>
      <w:bookmarkEnd w:id="922"/>
      <w:bookmarkEnd w:id="923"/>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 xml:space="preserve">24.3.4  </w:t>
      </w:r>
      <w:r w:rsidRPr="00402C37">
        <w:rPr>
          <w:rFonts w:ascii="仿宋" w:eastAsia="仿宋" w:hAnsi="仿宋" w:hint="eastAsia"/>
        </w:rPr>
        <w:t>争议评审组邀请合同双方代表人和有关人员举行调查会的期限：</w:t>
      </w:r>
      <w:r w:rsidR="00F42833" w:rsidRPr="00F42833">
        <w:rPr>
          <w:rFonts w:ascii="仿宋" w:eastAsia="仿宋" w:hAnsi="仿宋"/>
          <w:u w:val="single"/>
        </w:rPr>
        <w:t>执行通用合同条款</w:t>
      </w:r>
      <w:r w:rsidR="00F42833" w:rsidRPr="00F42833">
        <w:rPr>
          <w:rFonts w:ascii="仿宋" w:eastAsia="仿宋" w:hAnsi="仿宋" w:hint="eastAsia"/>
          <w:u w:val="single"/>
        </w:rPr>
        <w:t>。</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 xml:space="preserve">24.3.5  </w:t>
      </w:r>
      <w:r w:rsidRPr="00402C37">
        <w:rPr>
          <w:rFonts w:ascii="仿宋" w:eastAsia="仿宋" w:hAnsi="仿宋" w:hint="eastAsia"/>
        </w:rPr>
        <w:t>争议评审组在调查会后作出争议评审意见的期限：</w:t>
      </w:r>
      <w:r w:rsidR="00F42833" w:rsidRPr="00F42833">
        <w:rPr>
          <w:rFonts w:ascii="仿宋" w:eastAsia="仿宋" w:hAnsi="仿宋"/>
          <w:u w:val="single"/>
        </w:rPr>
        <w:t>执行通用合同条款</w:t>
      </w:r>
      <w:r w:rsidR="00F42833" w:rsidRPr="00F42833">
        <w:rPr>
          <w:rFonts w:ascii="仿宋" w:eastAsia="仿宋" w:hAnsi="仿宋" w:hint="eastAsia"/>
          <w:u w:val="single"/>
        </w:rPr>
        <w:t>。</w:t>
      </w:r>
      <w:r w:rsidRPr="00402C37">
        <w:rPr>
          <w:rFonts w:ascii="仿宋" w:eastAsia="仿宋" w:hAnsi="仿宋"/>
          <w:u w:val="single"/>
        </w:rPr>
        <w:t xml:space="preserve">   </w:t>
      </w:r>
    </w:p>
    <w:p w:rsidR="00402C37" w:rsidRPr="00402C37" w:rsidRDefault="00402C37" w:rsidP="00402C37">
      <w:pPr>
        <w:spacing w:line="360" w:lineRule="auto"/>
        <w:rPr>
          <w:rFonts w:ascii="仿宋" w:eastAsia="仿宋" w:hAnsi="仿宋" w:cs="宋体"/>
        </w:rPr>
      </w:pPr>
    </w:p>
    <w:p w:rsidR="00402C37" w:rsidRPr="00402C37" w:rsidRDefault="00402C37" w:rsidP="00402C37">
      <w:pPr>
        <w:spacing w:line="360" w:lineRule="auto"/>
        <w:rPr>
          <w:rFonts w:ascii="仿宋" w:eastAsia="仿宋" w:hAnsi="仿宋" w:cs="宋体"/>
        </w:rPr>
        <w:sectPr w:rsidR="00402C37" w:rsidRPr="00402C37" w:rsidSect="00402C37">
          <w:footerReference w:type="first" r:id="rId16"/>
          <w:pgSz w:w="11906" w:h="16838"/>
          <w:pgMar w:top="1440" w:right="1797" w:bottom="1440" w:left="1797" w:header="851" w:footer="992" w:gutter="0"/>
          <w:cols w:space="425"/>
          <w:docGrid w:linePitch="312"/>
        </w:sectPr>
      </w:pPr>
    </w:p>
    <w:p w:rsidR="00402C37" w:rsidRPr="00402C37" w:rsidRDefault="00402C37" w:rsidP="00402C37">
      <w:pPr>
        <w:keepNext/>
        <w:keepLines/>
        <w:spacing w:beforeLines="50" w:before="120" w:afterLines="50" w:after="120" w:line="360" w:lineRule="auto"/>
        <w:outlineLvl w:val="1"/>
        <w:rPr>
          <w:rFonts w:ascii="仿宋" w:eastAsia="仿宋" w:hAnsi="仿宋"/>
          <w:kern w:val="0"/>
          <w:sz w:val="24"/>
          <w:szCs w:val="20"/>
        </w:rPr>
      </w:pPr>
      <w:bookmarkStart w:id="924" w:name="_Toc485323227"/>
      <w:bookmarkStart w:id="925" w:name="_Toc486580453"/>
      <w:bookmarkStart w:id="926" w:name="_Toc489280259"/>
      <w:bookmarkStart w:id="927" w:name="_Toc497214121"/>
      <w:bookmarkStart w:id="928" w:name="_Toc497584112"/>
      <w:r w:rsidRPr="00402C37">
        <w:rPr>
          <w:rFonts w:ascii="仿宋" w:eastAsia="仿宋" w:hAnsi="仿宋" w:hint="eastAsia"/>
          <w:kern w:val="0"/>
          <w:sz w:val="24"/>
          <w:szCs w:val="20"/>
        </w:rPr>
        <w:lastRenderedPageBreak/>
        <w:t>附件一：合同协议书</w:t>
      </w:r>
      <w:bookmarkEnd w:id="924"/>
      <w:bookmarkEnd w:id="925"/>
      <w:bookmarkEnd w:id="926"/>
      <w:bookmarkEnd w:id="927"/>
      <w:bookmarkEnd w:id="928"/>
    </w:p>
    <w:p w:rsidR="00402C37" w:rsidRPr="00402C37" w:rsidRDefault="00402C37" w:rsidP="00402C37">
      <w:pPr>
        <w:spacing w:line="360" w:lineRule="auto"/>
        <w:jc w:val="center"/>
        <w:rPr>
          <w:rFonts w:ascii="仿宋" w:eastAsia="仿宋" w:hAnsi="仿宋"/>
          <w:b/>
          <w:sz w:val="28"/>
          <w:szCs w:val="28"/>
        </w:rPr>
      </w:pPr>
      <w:r w:rsidRPr="00402C37">
        <w:rPr>
          <w:rFonts w:ascii="仿宋" w:eastAsia="仿宋" w:hAnsi="仿宋" w:hint="eastAsia"/>
          <w:b/>
          <w:sz w:val="28"/>
          <w:szCs w:val="28"/>
        </w:rPr>
        <w:t>合同协议书</w:t>
      </w:r>
    </w:p>
    <w:p w:rsidR="00402C37" w:rsidRPr="00402C37" w:rsidRDefault="00402C37" w:rsidP="00402C37">
      <w:pPr>
        <w:spacing w:line="360" w:lineRule="auto"/>
        <w:rPr>
          <w:rFonts w:ascii="仿宋" w:eastAsia="仿宋" w:hAnsi="仿宋"/>
        </w:rPr>
      </w:pPr>
      <w:r w:rsidRPr="00402C37">
        <w:rPr>
          <w:rFonts w:ascii="仿宋" w:eastAsia="仿宋" w:hAnsi="仿宋"/>
        </w:rPr>
        <w:t xml:space="preserve">                                                    </w:t>
      </w:r>
      <w:r w:rsidRPr="00402C37">
        <w:rPr>
          <w:rFonts w:ascii="仿宋" w:eastAsia="仿宋" w:hAnsi="仿宋" w:hint="eastAsia"/>
        </w:rPr>
        <w:t>编号：</w:t>
      </w:r>
      <w:r w:rsidRPr="00402C37">
        <w:rPr>
          <w:rFonts w:ascii="仿宋" w:eastAsia="仿宋" w:hAnsi="仿宋"/>
          <w:u w:val="single"/>
        </w:rPr>
        <w:t xml:space="preserve">                   </w:t>
      </w:r>
    </w:p>
    <w:p w:rsidR="00402C37" w:rsidRPr="00402C37" w:rsidRDefault="00402C37" w:rsidP="00402C37">
      <w:pPr>
        <w:spacing w:line="360" w:lineRule="auto"/>
        <w:rPr>
          <w:rFonts w:ascii="仿宋" w:eastAsia="仿宋" w:hAnsi="仿宋" w:cs="Arial"/>
        </w:rPr>
      </w:pPr>
      <w:r w:rsidRPr="00402C37">
        <w:rPr>
          <w:rFonts w:ascii="仿宋" w:eastAsia="仿宋" w:hAnsi="仿宋" w:cs="Arial" w:hint="eastAsia"/>
        </w:rPr>
        <w:t>发包人（全称）：</w:t>
      </w:r>
      <w:r w:rsidRPr="00402C37">
        <w:rPr>
          <w:rFonts w:ascii="仿宋" w:eastAsia="仿宋" w:hAnsi="仿宋" w:cs="Arial"/>
          <w:u w:val="single"/>
        </w:rPr>
        <w:t xml:space="preserve">                                                              </w:t>
      </w:r>
    </w:p>
    <w:p w:rsidR="00402C37" w:rsidRPr="00402C37" w:rsidRDefault="00402C37" w:rsidP="00402C37">
      <w:pPr>
        <w:spacing w:line="360" w:lineRule="auto"/>
        <w:rPr>
          <w:rFonts w:ascii="仿宋" w:eastAsia="仿宋" w:hAnsi="仿宋"/>
        </w:rPr>
      </w:pPr>
      <w:r w:rsidRPr="00402C37">
        <w:rPr>
          <w:rFonts w:ascii="仿宋" w:eastAsia="仿宋" w:hAnsi="仿宋" w:hint="eastAsia"/>
        </w:rPr>
        <w:t>法</w:t>
      </w:r>
      <w:r w:rsidRPr="00402C37">
        <w:rPr>
          <w:rFonts w:ascii="仿宋" w:eastAsia="仿宋" w:hAnsi="仿宋"/>
          <w:sz w:val="18"/>
        </w:rPr>
        <w:t xml:space="preserve"> </w:t>
      </w:r>
      <w:r w:rsidRPr="00402C37">
        <w:rPr>
          <w:rFonts w:ascii="仿宋" w:eastAsia="仿宋" w:hAnsi="仿宋" w:hint="eastAsia"/>
        </w:rPr>
        <w:t>定</w:t>
      </w:r>
      <w:r w:rsidRPr="00402C37">
        <w:rPr>
          <w:rFonts w:ascii="仿宋" w:eastAsia="仿宋" w:hAnsi="仿宋"/>
          <w:sz w:val="13"/>
        </w:rPr>
        <w:t xml:space="preserve"> </w:t>
      </w:r>
      <w:r w:rsidRPr="00402C37">
        <w:rPr>
          <w:rFonts w:ascii="仿宋" w:eastAsia="仿宋" w:hAnsi="仿宋" w:hint="eastAsia"/>
        </w:rPr>
        <w:t>代</w:t>
      </w:r>
      <w:r w:rsidRPr="00402C37">
        <w:rPr>
          <w:rFonts w:ascii="仿宋" w:eastAsia="仿宋" w:hAnsi="仿宋"/>
          <w:sz w:val="13"/>
        </w:rPr>
        <w:t xml:space="preserve"> </w:t>
      </w:r>
      <w:r w:rsidRPr="00402C37">
        <w:rPr>
          <w:rFonts w:ascii="仿宋" w:eastAsia="仿宋" w:hAnsi="仿宋" w:hint="eastAsia"/>
        </w:rPr>
        <w:t>表</w:t>
      </w:r>
      <w:r w:rsidRPr="00402C37">
        <w:rPr>
          <w:rFonts w:ascii="仿宋" w:eastAsia="仿宋" w:hAnsi="仿宋"/>
          <w:sz w:val="13"/>
        </w:rPr>
        <w:t xml:space="preserve"> </w:t>
      </w:r>
      <w:r w:rsidRPr="00402C37">
        <w:rPr>
          <w:rFonts w:ascii="仿宋" w:eastAsia="仿宋" w:hAnsi="仿宋" w:hint="eastAsia"/>
        </w:rPr>
        <w:t>人：</w:t>
      </w:r>
      <w:r w:rsidRPr="00402C37">
        <w:rPr>
          <w:rFonts w:ascii="仿宋" w:eastAsia="仿宋" w:hAnsi="仿宋" w:cs="Arial"/>
          <w:u w:val="single"/>
        </w:rPr>
        <w:t xml:space="preserve">                                                              </w:t>
      </w:r>
    </w:p>
    <w:p w:rsidR="00402C37" w:rsidRPr="00402C37" w:rsidRDefault="00402C37" w:rsidP="00402C37">
      <w:pPr>
        <w:spacing w:line="360" w:lineRule="auto"/>
        <w:rPr>
          <w:rFonts w:ascii="仿宋" w:eastAsia="仿宋" w:hAnsi="仿宋"/>
          <w:u w:val="single"/>
        </w:rPr>
      </w:pPr>
      <w:r w:rsidRPr="00402C37">
        <w:rPr>
          <w:rFonts w:ascii="仿宋" w:eastAsia="仿宋" w:hAnsi="仿宋" w:hint="eastAsia"/>
        </w:rPr>
        <w:t>法定注册地址：</w:t>
      </w:r>
      <w:r w:rsidRPr="00402C37">
        <w:rPr>
          <w:rFonts w:ascii="仿宋" w:eastAsia="仿宋" w:hAnsi="仿宋"/>
          <w:u w:val="single"/>
        </w:rPr>
        <w:t xml:space="preserve">                                                               </w:t>
      </w:r>
    </w:p>
    <w:p w:rsidR="00402C37" w:rsidRPr="00402C37" w:rsidRDefault="00402C37" w:rsidP="00402C37">
      <w:pPr>
        <w:spacing w:line="360" w:lineRule="auto"/>
        <w:rPr>
          <w:rFonts w:ascii="仿宋" w:eastAsia="仿宋" w:hAnsi="仿宋"/>
        </w:rPr>
      </w:pPr>
      <w:r w:rsidRPr="00402C37">
        <w:rPr>
          <w:rFonts w:ascii="仿宋" w:eastAsia="仿宋" w:hAnsi="仿宋" w:hint="eastAsia"/>
        </w:rPr>
        <w:t>承包人（全称）：</w:t>
      </w:r>
      <w:r w:rsidRPr="00402C37">
        <w:rPr>
          <w:rFonts w:ascii="仿宋" w:eastAsia="仿宋" w:hAnsi="仿宋"/>
          <w:u w:val="single"/>
        </w:rPr>
        <w:t xml:space="preserve">                                                              </w:t>
      </w:r>
    </w:p>
    <w:p w:rsidR="00402C37" w:rsidRPr="00402C37" w:rsidRDefault="00402C37" w:rsidP="00402C37">
      <w:pPr>
        <w:spacing w:line="360" w:lineRule="auto"/>
        <w:rPr>
          <w:rFonts w:ascii="仿宋" w:eastAsia="仿宋" w:hAnsi="仿宋"/>
        </w:rPr>
      </w:pPr>
      <w:r w:rsidRPr="00402C37">
        <w:rPr>
          <w:rFonts w:ascii="仿宋" w:eastAsia="仿宋" w:hAnsi="仿宋" w:hint="eastAsia"/>
        </w:rPr>
        <w:t>法</w:t>
      </w:r>
      <w:r w:rsidRPr="00402C37">
        <w:rPr>
          <w:rFonts w:ascii="仿宋" w:eastAsia="仿宋" w:hAnsi="仿宋"/>
          <w:sz w:val="18"/>
        </w:rPr>
        <w:t xml:space="preserve"> </w:t>
      </w:r>
      <w:r w:rsidRPr="00402C37">
        <w:rPr>
          <w:rFonts w:ascii="仿宋" w:eastAsia="仿宋" w:hAnsi="仿宋" w:hint="eastAsia"/>
        </w:rPr>
        <w:t>定</w:t>
      </w:r>
      <w:r w:rsidRPr="00402C37">
        <w:rPr>
          <w:rFonts w:ascii="仿宋" w:eastAsia="仿宋" w:hAnsi="仿宋"/>
          <w:sz w:val="13"/>
        </w:rPr>
        <w:t xml:space="preserve"> </w:t>
      </w:r>
      <w:r w:rsidRPr="00402C37">
        <w:rPr>
          <w:rFonts w:ascii="仿宋" w:eastAsia="仿宋" w:hAnsi="仿宋" w:hint="eastAsia"/>
        </w:rPr>
        <w:t>代</w:t>
      </w:r>
      <w:r w:rsidRPr="00402C37">
        <w:rPr>
          <w:rFonts w:ascii="仿宋" w:eastAsia="仿宋" w:hAnsi="仿宋"/>
          <w:sz w:val="13"/>
        </w:rPr>
        <w:t xml:space="preserve"> </w:t>
      </w:r>
      <w:r w:rsidRPr="00402C37">
        <w:rPr>
          <w:rFonts w:ascii="仿宋" w:eastAsia="仿宋" w:hAnsi="仿宋" w:hint="eastAsia"/>
        </w:rPr>
        <w:t>表</w:t>
      </w:r>
      <w:r w:rsidRPr="00402C37">
        <w:rPr>
          <w:rFonts w:ascii="仿宋" w:eastAsia="仿宋" w:hAnsi="仿宋"/>
          <w:sz w:val="13"/>
        </w:rPr>
        <w:t xml:space="preserve"> </w:t>
      </w:r>
      <w:r w:rsidRPr="00402C37">
        <w:rPr>
          <w:rFonts w:ascii="仿宋" w:eastAsia="仿宋" w:hAnsi="仿宋" w:hint="eastAsia"/>
        </w:rPr>
        <w:t>人：</w:t>
      </w:r>
      <w:r w:rsidRPr="00402C37">
        <w:rPr>
          <w:rFonts w:ascii="仿宋" w:eastAsia="仿宋" w:hAnsi="仿宋" w:cs="Arial"/>
          <w:u w:val="single"/>
        </w:rPr>
        <w:t xml:space="preserve">                                                              </w:t>
      </w:r>
    </w:p>
    <w:p w:rsidR="00402C37" w:rsidRPr="00402C37" w:rsidRDefault="00402C37" w:rsidP="00402C37">
      <w:pPr>
        <w:spacing w:line="360" w:lineRule="auto"/>
        <w:rPr>
          <w:rFonts w:ascii="仿宋" w:eastAsia="仿宋" w:hAnsi="仿宋"/>
          <w:b/>
        </w:rPr>
      </w:pPr>
      <w:r w:rsidRPr="00402C37">
        <w:rPr>
          <w:rFonts w:ascii="仿宋" w:eastAsia="仿宋" w:hAnsi="仿宋" w:hint="eastAsia"/>
        </w:rPr>
        <w:t>法定注册地址</w:t>
      </w:r>
      <w:r w:rsidRPr="00402C37">
        <w:rPr>
          <w:rFonts w:ascii="仿宋" w:eastAsia="仿宋" w:hAnsi="仿宋" w:hint="eastAsia"/>
          <w:b/>
        </w:rPr>
        <w:t>：</w:t>
      </w:r>
      <w:r w:rsidRPr="00402C37">
        <w:rPr>
          <w:rFonts w:ascii="仿宋" w:eastAsia="仿宋" w:hAnsi="仿宋"/>
          <w:u w:val="single"/>
        </w:rPr>
        <w:t xml:space="preserve">                                                               </w:t>
      </w:r>
    </w:p>
    <w:p w:rsidR="00402C37" w:rsidRPr="00402C37" w:rsidRDefault="00402C37" w:rsidP="00402C37">
      <w:pPr>
        <w:spacing w:line="360" w:lineRule="auto"/>
        <w:ind w:firstLine="490"/>
        <w:rPr>
          <w:rFonts w:ascii="仿宋" w:eastAsia="仿宋" w:hAnsi="仿宋"/>
        </w:rPr>
      </w:pP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发包人为建设</w:t>
      </w:r>
      <w:r w:rsidRPr="00402C37">
        <w:rPr>
          <w:rFonts w:ascii="仿宋" w:eastAsia="仿宋" w:hAnsi="仿宋"/>
          <w:u w:val="single"/>
        </w:rPr>
        <w:t xml:space="preserve">                               </w:t>
      </w:r>
      <w:r w:rsidRPr="00402C37">
        <w:rPr>
          <w:rFonts w:ascii="仿宋" w:eastAsia="仿宋" w:hAnsi="仿宋" w:hint="eastAsia"/>
        </w:rPr>
        <w:t>（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一、工程概况</w:t>
      </w:r>
    </w:p>
    <w:p w:rsidR="00402C37" w:rsidRPr="00402C37" w:rsidRDefault="00402C37" w:rsidP="00402C37">
      <w:pPr>
        <w:spacing w:line="360" w:lineRule="auto"/>
        <w:ind w:firstLineChars="200" w:firstLine="420"/>
        <w:rPr>
          <w:rFonts w:ascii="仿宋" w:eastAsia="仿宋" w:hAnsi="仿宋"/>
          <w:u w:val="single"/>
        </w:rPr>
      </w:pPr>
      <w:r w:rsidRPr="00402C37">
        <w:rPr>
          <w:rFonts w:ascii="仿宋" w:eastAsia="仿宋" w:hAnsi="仿宋" w:hint="eastAsia"/>
        </w:rPr>
        <w:t>工程名称：</w:t>
      </w:r>
      <w:r w:rsidRPr="00402C37">
        <w:rPr>
          <w:rFonts w:ascii="仿宋" w:eastAsia="仿宋" w:hAnsi="仿宋"/>
          <w:u w:val="single"/>
        </w:rPr>
        <w:t xml:space="preserve">                                                                 </w:t>
      </w:r>
    </w:p>
    <w:p w:rsidR="00402C37" w:rsidRPr="00402C37" w:rsidRDefault="00402C37" w:rsidP="00402C37">
      <w:pPr>
        <w:spacing w:line="360" w:lineRule="auto"/>
        <w:ind w:firstLineChars="200" w:firstLine="420"/>
        <w:rPr>
          <w:rFonts w:ascii="仿宋" w:eastAsia="仿宋" w:hAnsi="仿宋"/>
          <w:u w:val="single"/>
        </w:rPr>
      </w:pPr>
      <w:r w:rsidRPr="00402C37">
        <w:rPr>
          <w:rFonts w:ascii="仿宋" w:eastAsia="仿宋" w:hAnsi="仿宋" w:hint="eastAsia"/>
        </w:rPr>
        <w:t>工程地点：</w:t>
      </w:r>
      <w:r w:rsidRPr="00402C37">
        <w:rPr>
          <w:rFonts w:ascii="仿宋" w:eastAsia="仿宋" w:hAnsi="仿宋"/>
          <w:u w:val="single"/>
        </w:rPr>
        <w:t xml:space="preserve">                                                                  </w:t>
      </w:r>
    </w:p>
    <w:p w:rsidR="00402C37" w:rsidRPr="00402C37" w:rsidRDefault="00402C37" w:rsidP="00402C37">
      <w:pPr>
        <w:spacing w:line="360" w:lineRule="auto"/>
        <w:ind w:firstLineChars="200" w:firstLine="420"/>
        <w:rPr>
          <w:rFonts w:ascii="仿宋" w:eastAsia="仿宋" w:hAnsi="仿宋"/>
          <w:u w:val="single"/>
        </w:rPr>
      </w:pPr>
      <w:r w:rsidRPr="00402C37">
        <w:rPr>
          <w:rFonts w:ascii="仿宋" w:eastAsia="仿宋" w:hAnsi="仿宋" w:hint="eastAsia"/>
        </w:rPr>
        <w:t>工程内容：</w:t>
      </w:r>
      <w:r w:rsidRPr="00402C37">
        <w:rPr>
          <w:rFonts w:ascii="仿宋" w:eastAsia="仿宋" w:hAnsi="仿宋"/>
          <w:u w:val="single"/>
        </w:rPr>
        <w:t xml:space="preserve">                                                                  </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群体工程应附“承包人承揽工程项目一览表”（附件二）</w:t>
      </w:r>
    </w:p>
    <w:p w:rsidR="00402C37" w:rsidRPr="00402C37" w:rsidRDefault="00402C37" w:rsidP="00402C37">
      <w:pPr>
        <w:spacing w:line="360" w:lineRule="auto"/>
        <w:ind w:firstLineChars="200" w:firstLine="420"/>
        <w:rPr>
          <w:rFonts w:ascii="仿宋" w:eastAsia="仿宋" w:hAnsi="仿宋"/>
          <w:u w:val="single"/>
        </w:rPr>
      </w:pPr>
      <w:r w:rsidRPr="00402C37">
        <w:rPr>
          <w:rFonts w:ascii="仿宋" w:eastAsia="仿宋" w:hAnsi="仿宋" w:hint="eastAsia"/>
        </w:rPr>
        <w:t>工程立项批准文号：</w:t>
      </w:r>
      <w:r w:rsidRPr="00402C37">
        <w:rPr>
          <w:rFonts w:ascii="仿宋" w:eastAsia="仿宋" w:hAnsi="仿宋"/>
          <w:u w:val="single"/>
        </w:rPr>
        <w:t xml:space="preserve">                                                         </w:t>
      </w:r>
    </w:p>
    <w:p w:rsidR="00402C37" w:rsidRPr="00402C37" w:rsidRDefault="00402C37" w:rsidP="00402C37">
      <w:pPr>
        <w:spacing w:line="360" w:lineRule="auto"/>
        <w:ind w:firstLineChars="200" w:firstLine="420"/>
        <w:rPr>
          <w:rFonts w:ascii="仿宋" w:eastAsia="仿宋" w:hAnsi="仿宋"/>
          <w:u w:val="single"/>
        </w:rPr>
      </w:pPr>
      <w:r w:rsidRPr="00402C37">
        <w:rPr>
          <w:rFonts w:ascii="仿宋" w:eastAsia="仿宋" w:hAnsi="仿宋" w:hint="eastAsia"/>
        </w:rPr>
        <w:t>资金来源：</w:t>
      </w:r>
      <w:r w:rsidRPr="00402C37">
        <w:rPr>
          <w:rFonts w:ascii="仿宋" w:eastAsia="仿宋" w:hAnsi="仿宋"/>
          <w:u w:val="single"/>
        </w:rPr>
        <w:t xml:space="preserve">                                                                 </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二、工程承包范围</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承包范围：</w:t>
      </w:r>
      <w:r w:rsidRPr="00402C37">
        <w:rPr>
          <w:rFonts w:ascii="仿宋" w:eastAsia="仿宋" w:hAnsi="仿宋"/>
          <w:u w:val="single"/>
        </w:rPr>
        <w:t xml:space="preserve">                                                                 </w:t>
      </w:r>
    </w:p>
    <w:p w:rsidR="00402C37" w:rsidRPr="00402C37" w:rsidRDefault="00402C37" w:rsidP="00402C37">
      <w:pPr>
        <w:spacing w:line="360" w:lineRule="auto"/>
        <w:ind w:firstLineChars="200" w:firstLine="420"/>
        <w:rPr>
          <w:rFonts w:ascii="仿宋" w:eastAsia="仿宋" w:hAnsi="仿宋"/>
          <w:b/>
          <w:u w:val="single"/>
        </w:rPr>
      </w:pPr>
      <w:r w:rsidRPr="00402C37">
        <w:rPr>
          <w:rFonts w:ascii="仿宋" w:eastAsia="仿宋" w:hAnsi="仿宋" w:hint="eastAsia"/>
        </w:rPr>
        <w:t>详细承包范围见第五章“技术标准和要求”。</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三、合同工期</w:t>
      </w:r>
    </w:p>
    <w:p w:rsidR="00402C37" w:rsidRPr="00402C37" w:rsidRDefault="00402C37" w:rsidP="00402C37">
      <w:pPr>
        <w:spacing w:line="360" w:lineRule="auto"/>
        <w:ind w:firstLineChars="200" w:firstLine="420"/>
        <w:rPr>
          <w:rFonts w:ascii="仿宋" w:eastAsia="仿宋" w:hAnsi="仿宋"/>
          <w:u w:val="single"/>
        </w:rPr>
      </w:pPr>
      <w:r w:rsidRPr="00402C37">
        <w:rPr>
          <w:rFonts w:ascii="仿宋" w:eastAsia="仿宋" w:hAnsi="仿宋" w:hint="eastAsia"/>
        </w:rPr>
        <w:t>计划开工日期：</w:t>
      </w:r>
      <w:r w:rsidRPr="00402C37">
        <w:rPr>
          <w:rFonts w:ascii="仿宋" w:eastAsia="仿宋" w:hAnsi="仿宋"/>
          <w:u w:val="single"/>
        </w:rPr>
        <w:t xml:space="preserve"> </w:t>
      </w:r>
      <w:r w:rsidR="000A2986">
        <w:rPr>
          <w:rFonts w:ascii="仿宋" w:eastAsia="仿宋" w:hAnsi="仿宋"/>
          <w:u w:val="single"/>
        </w:rPr>
        <w:t>2019</w:t>
      </w:r>
      <w:r w:rsidRPr="00402C37">
        <w:rPr>
          <w:rFonts w:ascii="仿宋" w:eastAsia="仿宋" w:hAnsi="仿宋"/>
          <w:u w:val="single"/>
        </w:rPr>
        <w:t xml:space="preserve"> </w:t>
      </w:r>
      <w:r w:rsidRPr="00402C37">
        <w:rPr>
          <w:rFonts w:ascii="仿宋" w:eastAsia="仿宋" w:hAnsi="仿宋" w:hint="eastAsia"/>
        </w:rPr>
        <w:t>年</w:t>
      </w:r>
      <w:r w:rsidR="000A2986">
        <w:rPr>
          <w:rFonts w:ascii="仿宋" w:eastAsia="仿宋" w:hAnsi="仿宋"/>
          <w:u w:val="single"/>
        </w:rPr>
        <w:t xml:space="preserve">  5 </w:t>
      </w:r>
      <w:r w:rsidRPr="00402C37">
        <w:rPr>
          <w:rFonts w:ascii="仿宋" w:eastAsia="仿宋" w:hAnsi="仿宋"/>
          <w:u w:val="single"/>
        </w:rPr>
        <w:t xml:space="preserve"> </w:t>
      </w:r>
      <w:r w:rsidRPr="00402C37">
        <w:rPr>
          <w:rFonts w:ascii="仿宋" w:eastAsia="仿宋" w:hAnsi="仿宋" w:hint="eastAsia"/>
        </w:rPr>
        <w:t>月</w:t>
      </w:r>
      <w:r w:rsidR="000A2986">
        <w:rPr>
          <w:rFonts w:ascii="仿宋" w:eastAsia="仿宋" w:hAnsi="仿宋"/>
          <w:u w:val="single"/>
        </w:rPr>
        <w:t xml:space="preserve">  8 </w:t>
      </w:r>
      <w:r w:rsidRPr="00402C37">
        <w:rPr>
          <w:rFonts w:ascii="仿宋" w:eastAsia="仿宋" w:hAnsi="仿宋"/>
          <w:u w:val="single"/>
        </w:rPr>
        <w:t xml:space="preserve"> </w:t>
      </w:r>
      <w:r w:rsidRPr="00402C37">
        <w:rPr>
          <w:rFonts w:ascii="仿宋" w:eastAsia="仿宋" w:hAnsi="仿宋" w:hint="eastAsia"/>
        </w:rPr>
        <w:t>日</w:t>
      </w:r>
    </w:p>
    <w:p w:rsidR="00402C37" w:rsidRPr="00402C37" w:rsidRDefault="00402C37" w:rsidP="00402C37">
      <w:pPr>
        <w:spacing w:line="360" w:lineRule="auto"/>
        <w:ind w:firstLineChars="200" w:firstLine="420"/>
        <w:rPr>
          <w:rFonts w:ascii="仿宋" w:eastAsia="仿宋" w:hAnsi="仿宋"/>
          <w:u w:val="single"/>
        </w:rPr>
      </w:pPr>
      <w:r w:rsidRPr="00402C37">
        <w:rPr>
          <w:rFonts w:ascii="仿宋" w:eastAsia="仿宋" w:hAnsi="仿宋" w:hint="eastAsia"/>
        </w:rPr>
        <w:t>计划竣工日期：</w:t>
      </w:r>
      <w:r w:rsidR="000A2986">
        <w:rPr>
          <w:rFonts w:ascii="仿宋" w:eastAsia="仿宋" w:hAnsi="仿宋"/>
          <w:u w:val="single"/>
        </w:rPr>
        <w:t xml:space="preserve"> 2029</w:t>
      </w:r>
      <w:r w:rsidRPr="00402C37">
        <w:rPr>
          <w:rFonts w:ascii="仿宋" w:eastAsia="仿宋" w:hAnsi="仿宋"/>
          <w:u w:val="single"/>
        </w:rPr>
        <w:t xml:space="preserve"> </w:t>
      </w:r>
      <w:r w:rsidRPr="00402C37">
        <w:rPr>
          <w:rFonts w:ascii="仿宋" w:eastAsia="仿宋" w:hAnsi="仿宋" w:hint="eastAsia"/>
        </w:rPr>
        <w:t>年</w:t>
      </w:r>
      <w:r w:rsidR="000A2986">
        <w:rPr>
          <w:rFonts w:ascii="仿宋" w:eastAsia="仿宋" w:hAnsi="仿宋"/>
          <w:u w:val="single"/>
        </w:rPr>
        <w:t xml:space="preserve">  8 </w:t>
      </w:r>
      <w:r w:rsidRPr="00402C37">
        <w:rPr>
          <w:rFonts w:ascii="仿宋" w:eastAsia="仿宋" w:hAnsi="仿宋"/>
          <w:u w:val="single"/>
        </w:rPr>
        <w:t xml:space="preserve"> </w:t>
      </w:r>
      <w:r w:rsidRPr="00402C37">
        <w:rPr>
          <w:rFonts w:ascii="仿宋" w:eastAsia="仿宋" w:hAnsi="仿宋" w:hint="eastAsia"/>
        </w:rPr>
        <w:t>月</w:t>
      </w:r>
      <w:r w:rsidR="000A2986">
        <w:rPr>
          <w:rFonts w:ascii="仿宋" w:eastAsia="仿宋" w:hAnsi="仿宋"/>
          <w:u w:val="single"/>
        </w:rPr>
        <w:t xml:space="preserve">  8 </w:t>
      </w:r>
      <w:r w:rsidRPr="00402C37">
        <w:rPr>
          <w:rFonts w:ascii="仿宋" w:eastAsia="仿宋" w:hAnsi="仿宋"/>
          <w:u w:val="single"/>
        </w:rPr>
        <w:t xml:space="preserve"> </w:t>
      </w:r>
      <w:r w:rsidRPr="00402C37">
        <w:rPr>
          <w:rFonts w:ascii="仿宋" w:eastAsia="仿宋" w:hAnsi="仿宋" w:hint="eastAsia"/>
        </w:rPr>
        <w:t>日</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工期总日历天数</w:t>
      </w:r>
      <w:r w:rsidRPr="00402C37">
        <w:rPr>
          <w:rFonts w:ascii="仿宋" w:eastAsia="仿宋" w:hAnsi="仿宋"/>
          <w:u w:val="single"/>
        </w:rPr>
        <w:t xml:space="preserve">  </w:t>
      </w:r>
      <w:r w:rsidR="000A2986">
        <w:rPr>
          <w:rFonts w:ascii="仿宋" w:eastAsia="仿宋" w:hAnsi="仿宋"/>
          <w:u w:val="single"/>
        </w:rPr>
        <w:t>90</w:t>
      </w:r>
      <w:r w:rsidRPr="00402C37">
        <w:rPr>
          <w:rFonts w:ascii="仿宋" w:eastAsia="仿宋" w:hAnsi="仿宋"/>
          <w:u w:val="single"/>
        </w:rPr>
        <w:t xml:space="preserve">   </w:t>
      </w:r>
      <w:r w:rsidRPr="00402C37">
        <w:rPr>
          <w:rFonts w:ascii="仿宋" w:eastAsia="仿宋" w:hAnsi="仿宋" w:hint="eastAsia"/>
        </w:rPr>
        <w:t>天，自监理人发出的开工通知中载明的开工日期起算。</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四、质量标准</w:t>
      </w:r>
    </w:p>
    <w:p w:rsidR="00402C37" w:rsidRPr="00402C37" w:rsidRDefault="00402C37" w:rsidP="00402C37">
      <w:pPr>
        <w:spacing w:line="360" w:lineRule="auto"/>
        <w:ind w:firstLineChars="200" w:firstLine="420"/>
        <w:rPr>
          <w:rFonts w:ascii="仿宋" w:eastAsia="仿宋" w:hAnsi="仿宋"/>
          <w:u w:val="single"/>
        </w:rPr>
      </w:pPr>
      <w:r w:rsidRPr="00402C37">
        <w:rPr>
          <w:rFonts w:ascii="仿宋" w:eastAsia="仿宋" w:hAnsi="仿宋" w:hint="eastAsia"/>
        </w:rPr>
        <w:t>工程质量标准：</w:t>
      </w:r>
      <w:r w:rsidRPr="00402C37">
        <w:rPr>
          <w:rFonts w:ascii="仿宋" w:eastAsia="仿宋" w:hAnsi="仿宋"/>
          <w:u w:val="single"/>
        </w:rPr>
        <w:t xml:space="preserve">                                                             </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五、合同形式</w:t>
      </w:r>
    </w:p>
    <w:p w:rsidR="00402C37" w:rsidRPr="00402C37" w:rsidRDefault="00402C37" w:rsidP="00402C37">
      <w:pPr>
        <w:spacing w:line="360" w:lineRule="auto"/>
        <w:ind w:firstLineChars="200" w:firstLine="420"/>
        <w:rPr>
          <w:rFonts w:ascii="仿宋" w:eastAsia="仿宋" w:hAnsi="仿宋"/>
          <w:b/>
          <w:u w:val="single"/>
        </w:rPr>
      </w:pPr>
      <w:r w:rsidRPr="00402C37">
        <w:rPr>
          <w:rFonts w:ascii="仿宋" w:eastAsia="仿宋" w:hAnsi="仿宋" w:hint="eastAsia"/>
        </w:rPr>
        <w:t>本合同采用</w:t>
      </w:r>
      <w:r w:rsidRPr="00402C37">
        <w:rPr>
          <w:rFonts w:ascii="仿宋" w:eastAsia="仿宋" w:hAnsi="仿宋"/>
        </w:rPr>
        <w:t xml:space="preserve"> </w:t>
      </w:r>
      <w:r w:rsidRPr="00402C37">
        <w:rPr>
          <w:rFonts w:ascii="仿宋" w:eastAsia="仿宋" w:hAnsi="仿宋"/>
          <w:u w:val="single"/>
        </w:rPr>
        <w:t xml:space="preserve">                                                       </w:t>
      </w:r>
      <w:r w:rsidRPr="00402C37">
        <w:rPr>
          <w:rFonts w:ascii="仿宋" w:eastAsia="仿宋" w:hAnsi="仿宋" w:hint="eastAsia"/>
        </w:rPr>
        <w:t>合同形式。</w:t>
      </w:r>
    </w:p>
    <w:p w:rsidR="00402C37" w:rsidRPr="00402C37" w:rsidRDefault="00402C37" w:rsidP="00402C37">
      <w:pPr>
        <w:spacing w:line="360" w:lineRule="auto"/>
        <w:ind w:firstLineChars="200" w:firstLine="420"/>
        <w:rPr>
          <w:rFonts w:ascii="仿宋" w:eastAsia="仿宋" w:hAnsi="仿宋"/>
          <w:bCs/>
        </w:rPr>
      </w:pPr>
      <w:r w:rsidRPr="00402C37">
        <w:rPr>
          <w:rFonts w:ascii="仿宋" w:eastAsia="仿宋" w:hAnsi="仿宋" w:hint="eastAsia"/>
          <w:bCs/>
        </w:rPr>
        <w:t>六、签约合同价</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lastRenderedPageBreak/>
        <w:t>金额（大写）：</w:t>
      </w:r>
      <w:r w:rsidRPr="00402C37">
        <w:rPr>
          <w:rFonts w:ascii="仿宋" w:eastAsia="仿宋" w:hAnsi="仿宋"/>
          <w:u w:val="single"/>
        </w:rPr>
        <w:t xml:space="preserve">                                                      </w:t>
      </w:r>
      <w:r w:rsidRPr="00402C37">
        <w:rPr>
          <w:rFonts w:ascii="仿宋" w:eastAsia="仿宋" w:hAnsi="仿宋" w:hint="eastAsia"/>
        </w:rPr>
        <w:t>（人民币）</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（小写）￥：</w:t>
      </w:r>
      <w:r w:rsidRPr="00402C37">
        <w:rPr>
          <w:rFonts w:ascii="仿宋" w:eastAsia="仿宋" w:hAnsi="仿宋"/>
          <w:u w:val="single"/>
        </w:rPr>
        <w:t xml:space="preserve">                                                             </w:t>
      </w:r>
      <w:r w:rsidRPr="00402C37">
        <w:rPr>
          <w:rFonts w:ascii="仿宋" w:eastAsia="仿宋" w:hAnsi="仿宋" w:hint="eastAsia"/>
        </w:rPr>
        <w:t>元</w:t>
      </w:r>
    </w:p>
    <w:p w:rsidR="00402C37" w:rsidRPr="00402C37" w:rsidRDefault="00402C37" w:rsidP="00402C37">
      <w:pPr>
        <w:spacing w:line="360" w:lineRule="auto"/>
        <w:ind w:firstLineChars="300" w:firstLine="630"/>
        <w:rPr>
          <w:rFonts w:ascii="仿宋" w:eastAsia="仿宋" w:hAnsi="仿宋"/>
        </w:rPr>
      </w:pPr>
      <w:r w:rsidRPr="00402C37">
        <w:rPr>
          <w:rFonts w:ascii="仿宋" w:eastAsia="仿宋" w:hAnsi="仿宋" w:hint="eastAsia"/>
        </w:rPr>
        <w:t>其中：安全文明施工费：</w:t>
      </w:r>
      <w:r w:rsidRPr="00402C37">
        <w:rPr>
          <w:rFonts w:ascii="仿宋" w:eastAsia="仿宋" w:hAnsi="仿宋"/>
          <w:u w:val="single"/>
        </w:rPr>
        <w:t xml:space="preserve">                                                 </w:t>
      </w:r>
      <w:r w:rsidRPr="00402C37">
        <w:rPr>
          <w:rFonts w:ascii="仿宋" w:eastAsia="仿宋" w:hAnsi="仿宋" w:hint="eastAsia"/>
        </w:rPr>
        <w:t>元</w:t>
      </w:r>
    </w:p>
    <w:p w:rsidR="00402C37" w:rsidRPr="00402C37" w:rsidRDefault="00402C37" w:rsidP="00402C37">
      <w:pPr>
        <w:spacing w:line="360" w:lineRule="auto"/>
        <w:ind w:firstLineChars="600" w:firstLine="1260"/>
        <w:rPr>
          <w:rFonts w:ascii="仿宋" w:eastAsia="仿宋" w:hAnsi="仿宋"/>
        </w:rPr>
      </w:pPr>
      <w:r w:rsidRPr="00402C37">
        <w:rPr>
          <w:rFonts w:ascii="仿宋" w:eastAsia="仿宋" w:hAnsi="仿宋" w:hint="eastAsia"/>
        </w:rPr>
        <w:t>暂列金额（含税）：</w:t>
      </w:r>
      <w:r w:rsidRPr="00402C37">
        <w:rPr>
          <w:rFonts w:ascii="仿宋" w:eastAsia="仿宋" w:hAnsi="仿宋"/>
          <w:u w:val="single"/>
        </w:rPr>
        <w:t xml:space="preserve">                                                </w:t>
      </w:r>
      <w:r w:rsidRPr="00402C37">
        <w:rPr>
          <w:rFonts w:ascii="仿宋" w:eastAsia="仿宋" w:hAnsi="仿宋" w:hint="eastAsia"/>
        </w:rPr>
        <w:t>元</w:t>
      </w:r>
    </w:p>
    <w:p w:rsidR="00402C37" w:rsidRPr="00402C37" w:rsidRDefault="00402C37" w:rsidP="00402C37">
      <w:pPr>
        <w:spacing w:line="360" w:lineRule="auto"/>
        <w:ind w:firstLineChars="600" w:firstLine="1260"/>
        <w:jc w:val="left"/>
        <w:rPr>
          <w:rFonts w:ascii="仿宋" w:eastAsia="仿宋" w:hAnsi="仿宋"/>
        </w:rPr>
      </w:pPr>
      <w:r w:rsidRPr="00402C37">
        <w:rPr>
          <w:rFonts w:ascii="仿宋" w:eastAsia="仿宋" w:hAnsi="仿宋" w:hint="eastAsia"/>
          <w:bCs/>
        </w:rPr>
        <w:t>专业工程暂估价</w:t>
      </w:r>
      <w:r w:rsidRPr="00402C37">
        <w:rPr>
          <w:rFonts w:ascii="仿宋" w:eastAsia="仿宋" w:hAnsi="仿宋" w:hint="eastAsia"/>
        </w:rPr>
        <w:t>（含税）</w:t>
      </w:r>
      <w:r w:rsidRPr="00402C37">
        <w:rPr>
          <w:rFonts w:ascii="仿宋" w:eastAsia="仿宋" w:hAnsi="仿宋" w:hint="eastAsia"/>
          <w:bCs/>
        </w:rPr>
        <w:t>：</w:t>
      </w:r>
      <w:r w:rsidRPr="00402C37">
        <w:rPr>
          <w:rFonts w:ascii="仿宋" w:eastAsia="仿宋" w:hAnsi="仿宋"/>
          <w:u w:val="single"/>
        </w:rPr>
        <w:t xml:space="preserve">      </w:t>
      </w:r>
      <w:r w:rsidRPr="00402C37">
        <w:rPr>
          <w:rFonts w:ascii="仿宋" w:eastAsia="仿宋" w:hAnsi="仿宋"/>
          <w:sz w:val="24"/>
          <w:u w:val="single"/>
        </w:rPr>
        <w:t xml:space="preserve"> </w:t>
      </w:r>
      <w:r w:rsidRPr="00402C37">
        <w:rPr>
          <w:rFonts w:ascii="仿宋" w:eastAsia="仿宋" w:hAnsi="仿宋"/>
          <w:u w:val="single"/>
        </w:rPr>
        <w:t xml:space="preserve">                                   </w:t>
      </w:r>
      <w:r w:rsidRPr="00402C37">
        <w:rPr>
          <w:rFonts w:ascii="仿宋" w:eastAsia="仿宋" w:hAnsi="仿宋" w:hint="eastAsia"/>
        </w:rPr>
        <w:t>元</w:t>
      </w:r>
    </w:p>
    <w:p w:rsidR="00402C37" w:rsidRPr="00402C37" w:rsidRDefault="00402C37" w:rsidP="00402C37">
      <w:pPr>
        <w:spacing w:line="360" w:lineRule="auto"/>
        <w:ind w:firstLineChars="607" w:firstLine="1275"/>
        <w:rPr>
          <w:rFonts w:ascii="仿宋" w:eastAsia="仿宋" w:hAnsi="仿宋"/>
          <w:b/>
        </w:rPr>
      </w:pPr>
      <w:r w:rsidRPr="00402C37">
        <w:rPr>
          <w:rFonts w:ascii="仿宋" w:eastAsia="仿宋" w:hAnsi="仿宋" w:hint="eastAsia"/>
        </w:rPr>
        <w:t>……</w:t>
      </w:r>
    </w:p>
    <w:p w:rsidR="00402C37" w:rsidRPr="00402C37" w:rsidRDefault="00402C37" w:rsidP="00402C37">
      <w:pPr>
        <w:spacing w:line="360" w:lineRule="auto"/>
        <w:ind w:firstLineChars="200" w:firstLine="420"/>
        <w:rPr>
          <w:rFonts w:ascii="仿宋" w:eastAsia="仿宋" w:hAnsi="仿宋"/>
          <w:bCs/>
        </w:rPr>
      </w:pPr>
      <w:r w:rsidRPr="00402C37">
        <w:rPr>
          <w:rFonts w:ascii="仿宋" w:eastAsia="仿宋" w:hAnsi="仿宋" w:hint="eastAsia"/>
          <w:bCs/>
        </w:rPr>
        <w:t>七、承包人项目经理：</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姓名：</w:t>
      </w:r>
      <w:r w:rsidRPr="00402C37">
        <w:rPr>
          <w:rFonts w:ascii="仿宋" w:eastAsia="仿宋" w:hAnsi="仿宋"/>
          <w:u w:val="single"/>
        </w:rPr>
        <w:t xml:space="preserve">                          </w:t>
      </w:r>
      <w:r w:rsidRPr="00402C37">
        <w:rPr>
          <w:rFonts w:ascii="仿宋" w:eastAsia="仿宋" w:hAnsi="仿宋"/>
        </w:rPr>
        <w:t xml:space="preserve"> </w:t>
      </w:r>
      <w:r w:rsidRPr="00402C37">
        <w:rPr>
          <w:rFonts w:ascii="仿宋" w:eastAsia="仿宋" w:hAnsi="仿宋" w:hint="eastAsia"/>
        </w:rPr>
        <w:t>；</w:t>
      </w:r>
      <w:r w:rsidRPr="00402C37">
        <w:rPr>
          <w:rFonts w:ascii="仿宋" w:eastAsia="仿宋" w:hAnsi="仿宋"/>
        </w:rPr>
        <w:t xml:space="preserve">      </w:t>
      </w:r>
      <w:r w:rsidRPr="00402C37">
        <w:rPr>
          <w:rFonts w:ascii="仿宋" w:eastAsia="仿宋" w:hAnsi="仿宋" w:hint="eastAsia"/>
        </w:rPr>
        <w:t>职称：</w:t>
      </w:r>
      <w:r w:rsidRPr="00402C37">
        <w:rPr>
          <w:rFonts w:ascii="仿宋" w:eastAsia="仿宋" w:hAnsi="仿宋"/>
          <w:u w:val="single"/>
        </w:rPr>
        <w:t xml:space="preserve">                             </w:t>
      </w:r>
      <w:r w:rsidRPr="00402C37">
        <w:rPr>
          <w:rFonts w:ascii="仿宋" w:eastAsia="仿宋" w:hAnsi="仿宋" w:hint="eastAsia"/>
        </w:rPr>
        <w:t>；</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身份证号：</w:t>
      </w:r>
      <w:r w:rsidRPr="00402C37">
        <w:rPr>
          <w:rFonts w:ascii="仿宋" w:eastAsia="仿宋" w:hAnsi="仿宋"/>
          <w:u w:val="single"/>
        </w:rPr>
        <w:t xml:space="preserve">                       </w:t>
      </w:r>
      <w:r w:rsidRPr="00402C37">
        <w:rPr>
          <w:rFonts w:ascii="仿宋" w:eastAsia="仿宋" w:hAnsi="仿宋" w:hint="eastAsia"/>
        </w:rPr>
        <w:t>；</w:t>
      </w:r>
      <w:r w:rsidRPr="00402C37">
        <w:rPr>
          <w:rFonts w:ascii="仿宋" w:eastAsia="仿宋" w:hAnsi="仿宋"/>
        </w:rPr>
        <w:t xml:space="preserve">      </w:t>
      </w:r>
      <w:r w:rsidRPr="00402C37">
        <w:rPr>
          <w:rFonts w:ascii="仿宋" w:eastAsia="仿宋" w:hAnsi="仿宋" w:hint="eastAsia"/>
        </w:rPr>
        <w:t>建造师执业资格证书号：</w:t>
      </w:r>
      <w:r w:rsidRPr="00402C37">
        <w:rPr>
          <w:rFonts w:ascii="仿宋" w:eastAsia="仿宋" w:hAnsi="仿宋"/>
          <w:u w:val="single"/>
        </w:rPr>
        <w:t xml:space="preserve">            </w:t>
      </w:r>
      <w:r w:rsidRPr="00402C37">
        <w:rPr>
          <w:rFonts w:ascii="仿宋" w:eastAsia="仿宋" w:hAnsi="仿宋"/>
        </w:rPr>
        <w:t xml:space="preserve"> </w:t>
      </w:r>
      <w:r w:rsidRPr="00402C37">
        <w:rPr>
          <w:rFonts w:ascii="仿宋" w:eastAsia="仿宋" w:hAnsi="仿宋" w:hint="eastAsia"/>
        </w:rPr>
        <w:t>；</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建造师注册证书号：</w:t>
      </w:r>
      <w:r w:rsidRPr="00402C37">
        <w:rPr>
          <w:rFonts w:ascii="仿宋" w:eastAsia="仿宋" w:hAnsi="仿宋"/>
          <w:u w:val="single"/>
        </w:rPr>
        <w:t xml:space="preserve">                                                         </w:t>
      </w:r>
      <w:r w:rsidRPr="00402C37">
        <w:rPr>
          <w:rFonts w:ascii="仿宋" w:eastAsia="仿宋" w:hAnsi="仿宋" w:hint="eastAsia"/>
        </w:rPr>
        <w:t>。</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建造师执业印章号：</w:t>
      </w:r>
      <w:r w:rsidRPr="00402C37">
        <w:rPr>
          <w:rFonts w:ascii="仿宋" w:eastAsia="仿宋" w:hAnsi="仿宋"/>
          <w:u w:val="single"/>
        </w:rPr>
        <w:t xml:space="preserve">                                                         </w:t>
      </w:r>
      <w:r w:rsidRPr="00402C37">
        <w:rPr>
          <w:rFonts w:ascii="仿宋" w:eastAsia="仿宋" w:hAnsi="仿宋" w:hint="eastAsia"/>
        </w:rPr>
        <w:t>。</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安全生产考核合格证书号：</w:t>
      </w:r>
      <w:r w:rsidRPr="00402C37">
        <w:rPr>
          <w:rFonts w:ascii="仿宋" w:eastAsia="仿宋" w:hAnsi="仿宋"/>
          <w:u w:val="single"/>
        </w:rPr>
        <w:t xml:space="preserve">                                                   </w:t>
      </w:r>
      <w:r w:rsidRPr="00402C37">
        <w:rPr>
          <w:rFonts w:ascii="仿宋" w:eastAsia="仿宋" w:hAnsi="仿宋" w:hint="eastAsia"/>
        </w:rPr>
        <w:t>。</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八、合同文件的组成</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下列文件共同构成合同文件：</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1</w:t>
      </w:r>
      <w:r w:rsidRPr="00402C37">
        <w:rPr>
          <w:rFonts w:ascii="仿宋" w:eastAsia="仿宋" w:hAnsi="仿宋" w:hint="eastAsia"/>
        </w:rPr>
        <w:t>、本协议书；</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2</w:t>
      </w:r>
      <w:r w:rsidRPr="00402C37">
        <w:rPr>
          <w:rFonts w:ascii="仿宋" w:eastAsia="仿宋" w:hAnsi="仿宋" w:hint="eastAsia"/>
        </w:rPr>
        <w:t>、中标通知书；</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3</w:t>
      </w:r>
      <w:r w:rsidRPr="00402C37">
        <w:rPr>
          <w:rFonts w:ascii="仿宋" w:eastAsia="仿宋" w:hAnsi="仿宋" w:hint="eastAsia"/>
        </w:rPr>
        <w:t>、投标函及投标函附录；</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4</w:t>
      </w:r>
      <w:r w:rsidRPr="00402C37">
        <w:rPr>
          <w:rFonts w:ascii="仿宋" w:eastAsia="仿宋" w:hAnsi="仿宋" w:hint="eastAsia"/>
        </w:rPr>
        <w:t>、合同条款专用部分；</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5</w:t>
      </w:r>
      <w:r w:rsidRPr="00402C37">
        <w:rPr>
          <w:rFonts w:ascii="仿宋" w:eastAsia="仿宋" w:hAnsi="仿宋" w:hint="eastAsia"/>
        </w:rPr>
        <w:t>、合同条款通用部分；</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6</w:t>
      </w:r>
      <w:r w:rsidRPr="00402C37">
        <w:rPr>
          <w:rFonts w:ascii="仿宋" w:eastAsia="仿宋" w:hAnsi="仿宋" w:hint="eastAsia"/>
        </w:rPr>
        <w:t>、技术标准和要求；</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7</w:t>
      </w:r>
      <w:r w:rsidRPr="00402C37">
        <w:rPr>
          <w:rFonts w:ascii="仿宋" w:eastAsia="仿宋" w:hAnsi="仿宋" w:hint="eastAsia"/>
        </w:rPr>
        <w:t>、图纸；</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8</w:t>
      </w:r>
      <w:r w:rsidRPr="00402C37">
        <w:rPr>
          <w:rFonts w:ascii="仿宋" w:eastAsia="仿宋" w:hAnsi="仿宋" w:hint="eastAsia"/>
        </w:rPr>
        <w:t>、已标价工程量清单；</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9</w:t>
      </w:r>
      <w:r w:rsidRPr="00402C37">
        <w:rPr>
          <w:rFonts w:ascii="仿宋" w:eastAsia="仿宋" w:hAnsi="仿宋" w:hint="eastAsia"/>
        </w:rPr>
        <w:t>、其他合同文件。</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上述文件互相补充和解释，如有不明确或不一致之处，以合同约定次序在先者为准。</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九、本协议书中有关词语定义与合同条款中的定义相同。</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十、承包人承诺按照合同约定进行施工、竣工、交付并承担质量缺陷保修责任。</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十一、发包人承诺按照合同约定的条件、期限和方式向承包人支付合同价款。</w:t>
      </w:r>
    </w:p>
    <w:p w:rsidR="00402C37" w:rsidRPr="00402C37" w:rsidRDefault="00402C37" w:rsidP="00402C37">
      <w:pPr>
        <w:spacing w:line="360" w:lineRule="auto"/>
        <w:ind w:firstLineChars="200" w:firstLine="420"/>
        <w:rPr>
          <w:rFonts w:ascii="仿宋" w:eastAsia="仿宋" w:hAnsi="仿宋"/>
          <w:u w:val="single"/>
        </w:rPr>
      </w:pPr>
      <w:r w:rsidRPr="00402C37">
        <w:rPr>
          <w:rFonts w:ascii="仿宋" w:eastAsia="仿宋" w:hAnsi="仿宋" w:hint="eastAsia"/>
        </w:rPr>
        <w:t>十二、本协议书连同其他合同文件正本一式两份，合同双方各执一份；副本一式</w:t>
      </w:r>
      <w:r w:rsidRPr="00402C37">
        <w:rPr>
          <w:rFonts w:ascii="仿宋" w:eastAsia="仿宋" w:hAnsi="仿宋"/>
          <w:u w:val="single"/>
        </w:rPr>
        <w:t xml:space="preserve">    </w:t>
      </w:r>
    </w:p>
    <w:p w:rsidR="00402C37" w:rsidRPr="00402C37" w:rsidRDefault="00402C37" w:rsidP="00402C37">
      <w:pPr>
        <w:spacing w:line="360" w:lineRule="auto"/>
        <w:rPr>
          <w:rFonts w:ascii="仿宋" w:eastAsia="仿宋" w:hAnsi="仿宋"/>
        </w:rPr>
      </w:pPr>
      <w:r w:rsidRPr="00402C37">
        <w:rPr>
          <w:rFonts w:ascii="仿宋" w:eastAsia="仿宋" w:hAnsi="仿宋" w:hint="eastAsia"/>
        </w:rPr>
        <w:t>份，其中一份在合同报送建设行政主管部门备案时留存。</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十三、合同未尽事宜，双方另行签订补充协议，但不得背离本协议第八条所约定的合同文件的实质性内容。补充协议是合同文件的组成部分。</w:t>
      </w:r>
    </w:p>
    <w:p w:rsidR="00402C37" w:rsidRPr="00402C37" w:rsidRDefault="00402C37" w:rsidP="00402C37">
      <w:pPr>
        <w:spacing w:line="360" w:lineRule="auto"/>
        <w:rPr>
          <w:rFonts w:ascii="仿宋" w:eastAsia="仿宋" w:hAnsi="仿宋"/>
          <w:u w:val="single"/>
        </w:rPr>
      </w:pPr>
    </w:p>
    <w:p w:rsidR="00402C37" w:rsidRPr="00402C37" w:rsidRDefault="00402C37" w:rsidP="00402C37">
      <w:pPr>
        <w:spacing w:line="360" w:lineRule="auto"/>
        <w:rPr>
          <w:rFonts w:ascii="仿宋" w:eastAsia="仿宋" w:hAnsi="仿宋"/>
          <w:b/>
          <w:bCs/>
        </w:rPr>
      </w:pPr>
    </w:p>
    <w:p w:rsidR="00402C37" w:rsidRPr="00402C37" w:rsidRDefault="00402C37" w:rsidP="00402C37">
      <w:pPr>
        <w:spacing w:line="360" w:lineRule="auto"/>
        <w:rPr>
          <w:rFonts w:ascii="仿宋" w:eastAsia="仿宋" w:hAnsi="仿宋"/>
        </w:rPr>
      </w:pPr>
      <w:r w:rsidRPr="00402C37">
        <w:rPr>
          <w:rFonts w:ascii="仿宋" w:eastAsia="仿宋" w:hAnsi="仿宋" w:hint="eastAsia"/>
          <w:bCs/>
        </w:rPr>
        <w:t>发包人：</w:t>
      </w:r>
      <w:r w:rsidRPr="00402C37">
        <w:rPr>
          <w:rFonts w:ascii="仿宋" w:eastAsia="仿宋" w:hAnsi="仿宋"/>
          <w:u w:val="single"/>
        </w:rPr>
        <w:t xml:space="preserve">                    </w:t>
      </w:r>
      <w:r w:rsidRPr="00402C37">
        <w:rPr>
          <w:rFonts w:ascii="仿宋" w:eastAsia="仿宋" w:hAnsi="仿宋" w:hint="eastAsia"/>
        </w:rPr>
        <w:t>（盖单位章）</w:t>
      </w:r>
      <w:r w:rsidRPr="00402C37">
        <w:rPr>
          <w:rFonts w:ascii="仿宋" w:eastAsia="仿宋" w:hAnsi="仿宋"/>
          <w:bCs/>
        </w:rPr>
        <w:t xml:space="preserve"> </w:t>
      </w:r>
      <w:r w:rsidRPr="00402C37">
        <w:rPr>
          <w:rFonts w:ascii="仿宋" w:eastAsia="仿宋" w:hAnsi="仿宋" w:hint="eastAsia"/>
          <w:bCs/>
        </w:rPr>
        <w:t>承包人：</w:t>
      </w:r>
      <w:r w:rsidRPr="00402C37">
        <w:rPr>
          <w:rFonts w:ascii="仿宋" w:eastAsia="仿宋" w:hAnsi="仿宋"/>
          <w:u w:val="single"/>
        </w:rPr>
        <w:t xml:space="preserve">                   </w:t>
      </w:r>
      <w:r w:rsidRPr="00402C37">
        <w:rPr>
          <w:rFonts w:ascii="仿宋" w:eastAsia="仿宋" w:hAnsi="仿宋" w:hint="eastAsia"/>
        </w:rPr>
        <w:t>（盖单位章）</w:t>
      </w:r>
    </w:p>
    <w:p w:rsidR="00402C37" w:rsidRPr="00402C37" w:rsidRDefault="00402C37" w:rsidP="00402C37">
      <w:pPr>
        <w:spacing w:line="360" w:lineRule="auto"/>
        <w:rPr>
          <w:rFonts w:ascii="仿宋" w:eastAsia="仿宋" w:hAnsi="仿宋"/>
        </w:rPr>
      </w:pPr>
    </w:p>
    <w:p w:rsidR="00402C37" w:rsidRPr="00402C37" w:rsidRDefault="00402C37" w:rsidP="00402C37">
      <w:pPr>
        <w:spacing w:line="360" w:lineRule="auto"/>
        <w:rPr>
          <w:rFonts w:ascii="仿宋" w:eastAsia="仿宋" w:hAnsi="仿宋"/>
        </w:rPr>
      </w:pPr>
      <w:r w:rsidRPr="00402C37">
        <w:rPr>
          <w:rFonts w:ascii="仿宋" w:eastAsia="仿宋" w:hAnsi="仿宋" w:hint="eastAsia"/>
          <w:bCs/>
        </w:rPr>
        <w:t>法定代表人或其</w:t>
      </w:r>
      <w:r w:rsidRPr="00402C37">
        <w:rPr>
          <w:rFonts w:ascii="仿宋" w:eastAsia="仿宋" w:hAnsi="仿宋"/>
        </w:rPr>
        <w:t xml:space="preserve">                           </w:t>
      </w:r>
      <w:r w:rsidRPr="00402C37">
        <w:rPr>
          <w:rFonts w:ascii="仿宋" w:eastAsia="仿宋" w:hAnsi="仿宋" w:hint="eastAsia"/>
          <w:bCs/>
        </w:rPr>
        <w:t>法定代表人或其</w:t>
      </w:r>
    </w:p>
    <w:p w:rsidR="00402C37" w:rsidRPr="00402C37" w:rsidRDefault="00402C37" w:rsidP="00402C37">
      <w:pPr>
        <w:spacing w:line="360" w:lineRule="auto"/>
        <w:rPr>
          <w:rFonts w:ascii="仿宋" w:eastAsia="仿宋" w:hAnsi="仿宋"/>
        </w:rPr>
      </w:pPr>
      <w:r w:rsidRPr="00402C37">
        <w:rPr>
          <w:rFonts w:ascii="仿宋" w:eastAsia="仿宋" w:hAnsi="仿宋" w:hint="eastAsia"/>
          <w:bCs/>
        </w:rPr>
        <w:t>委托代理人：</w:t>
      </w:r>
      <w:r w:rsidRPr="00402C37">
        <w:rPr>
          <w:rFonts w:ascii="仿宋" w:eastAsia="仿宋" w:hAnsi="仿宋"/>
          <w:u w:val="single"/>
        </w:rPr>
        <w:t xml:space="preserve">                   </w:t>
      </w:r>
      <w:r w:rsidRPr="00402C37">
        <w:rPr>
          <w:rFonts w:ascii="仿宋" w:eastAsia="仿宋" w:hAnsi="仿宋" w:hint="eastAsia"/>
        </w:rPr>
        <w:t>（签字）</w:t>
      </w:r>
      <w:r w:rsidRPr="00402C37">
        <w:rPr>
          <w:rFonts w:ascii="仿宋" w:eastAsia="仿宋" w:hAnsi="仿宋"/>
        </w:rPr>
        <w:t xml:space="preserve"> </w:t>
      </w:r>
      <w:r w:rsidRPr="00402C37">
        <w:rPr>
          <w:rFonts w:ascii="仿宋" w:eastAsia="仿宋" w:hAnsi="仿宋"/>
          <w:bCs/>
        </w:rPr>
        <w:t xml:space="preserve"> </w:t>
      </w:r>
      <w:r w:rsidRPr="00402C37">
        <w:rPr>
          <w:rFonts w:ascii="仿宋" w:eastAsia="仿宋" w:hAnsi="仿宋" w:hint="eastAsia"/>
          <w:bCs/>
        </w:rPr>
        <w:t>委托代理人：</w:t>
      </w:r>
      <w:r w:rsidRPr="00402C37">
        <w:rPr>
          <w:rFonts w:ascii="仿宋" w:eastAsia="仿宋" w:hAnsi="仿宋"/>
          <w:u w:val="single"/>
        </w:rPr>
        <w:t xml:space="preserve">                   </w:t>
      </w:r>
      <w:r w:rsidRPr="00402C37">
        <w:rPr>
          <w:rFonts w:ascii="仿宋" w:eastAsia="仿宋" w:hAnsi="仿宋" w:hint="eastAsia"/>
        </w:rPr>
        <w:t>（签字）</w:t>
      </w:r>
    </w:p>
    <w:p w:rsidR="00402C37" w:rsidRPr="00402C37" w:rsidRDefault="00402C37" w:rsidP="00402C37">
      <w:pPr>
        <w:spacing w:line="360" w:lineRule="auto"/>
        <w:rPr>
          <w:rFonts w:ascii="仿宋" w:eastAsia="仿宋" w:hAnsi="仿宋"/>
          <w:u w:val="single"/>
        </w:rPr>
      </w:pPr>
    </w:p>
    <w:p w:rsidR="00402C37" w:rsidRPr="00402C37" w:rsidRDefault="00402C37" w:rsidP="00402C37">
      <w:pPr>
        <w:spacing w:line="360" w:lineRule="auto"/>
        <w:rPr>
          <w:rFonts w:ascii="仿宋" w:eastAsia="仿宋" w:hAnsi="仿宋"/>
        </w:rPr>
      </w:pPr>
      <w:r w:rsidRPr="00402C37">
        <w:rPr>
          <w:rFonts w:ascii="仿宋" w:eastAsia="仿宋" w:hAnsi="仿宋"/>
          <w:u w:val="single"/>
        </w:rPr>
        <w:t xml:space="preserve">          </w:t>
      </w:r>
      <w:r w:rsidRPr="00402C37">
        <w:rPr>
          <w:rFonts w:ascii="仿宋" w:eastAsia="仿宋" w:hAnsi="仿宋" w:hint="eastAsia"/>
        </w:rPr>
        <w:t>年</w:t>
      </w:r>
      <w:r w:rsidRPr="00402C37">
        <w:rPr>
          <w:rFonts w:ascii="仿宋" w:eastAsia="仿宋" w:hAnsi="仿宋"/>
          <w:u w:val="single"/>
        </w:rPr>
        <w:t xml:space="preserve">    </w:t>
      </w:r>
      <w:r w:rsidRPr="00402C37">
        <w:rPr>
          <w:rFonts w:ascii="仿宋" w:eastAsia="仿宋" w:hAnsi="仿宋" w:hint="eastAsia"/>
        </w:rPr>
        <w:t>月</w:t>
      </w:r>
      <w:r w:rsidRPr="00402C37">
        <w:rPr>
          <w:rFonts w:ascii="仿宋" w:eastAsia="仿宋" w:hAnsi="仿宋"/>
        </w:rPr>
        <w:t xml:space="preserve"> </w:t>
      </w:r>
      <w:r w:rsidRPr="00402C37">
        <w:rPr>
          <w:rFonts w:ascii="仿宋" w:eastAsia="仿宋" w:hAnsi="仿宋"/>
          <w:u w:val="single"/>
        </w:rPr>
        <w:t xml:space="preserve">    </w:t>
      </w:r>
      <w:r w:rsidRPr="00402C37">
        <w:rPr>
          <w:rFonts w:ascii="仿宋" w:eastAsia="仿宋" w:hAnsi="仿宋"/>
        </w:rPr>
        <w:t xml:space="preserve"> </w:t>
      </w:r>
      <w:r w:rsidRPr="00402C37">
        <w:rPr>
          <w:rFonts w:ascii="仿宋" w:eastAsia="仿宋" w:hAnsi="仿宋" w:hint="eastAsia"/>
        </w:rPr>
        <w:t>日</w:t>
      </w:r>
      <w:r w:rsidRPr="00402C37">
        <w:rPr>
          <w:rFonts w:ascii="仿宋" w:eastAsia="仿宋" w:hAnsi="仿宋"/>
        </w:rPr>
        <w:t xml:space="preserve">                            </w:t>
      </w:r>
      <w:r w:rsidRPr="00402C37">
        <w:rPr>
          <w:rFonts w:ascii="仿宋" w:eastAsia="仿宋" w:hAnsi="仿宋"/>
          <w:u w:val="single"/>
        </w:rPr>
        <w:t xml:space="preserve">         </w:t>
      </w:r>
      <w:r w:rsidRPr="00402C37">
        <w:rPr>
          <w:rFonts w:ascii="仿宋" w:eastAsia="仿宋" w:hAnsi="仿宋" w:hint="eastAsia"/>
        </w:rPr>
        <w:t>年</w:t>
      </w:r>
      <w:r w:rsidRPr="00402C37">
        <w:rPr>
          <w:rFonts w:ascii="仿宋" w:eastAsia="仿宋" w:hAnsi="仿宋"/>
          <w:u w:val="single"/>
        </w:rPr>
        <w:t xml:space="preserve">    </w:t>
      </w:r>
      <w:r w:rsidRPr="00402C37">
        <w:rPr>
          <w:rFonts w:ascii="仿宋" w:eastAsia="仿宋" w:hAnsi="仿宋" w:hint="eastAsia"/>
        </w:rPr>
        <w:t>月</w:t>
      </w:r>
      <w:r w:rsidRPr="00402C37">
        <w:rPr>
          <w:rFonts w:ascii="仿宋" w:eastAsia="仿宋" w:hAnsi="仿宋"/>
        </w:rPr>
        <w:t xml:space="preserve"> </w:t>
      </w:r>
      <w:r w:rsidRPr="00402C37">
        <w:rPr>
          <w:rFonts w:ascii="仿宋" w:eastAsia="仿宋" w:hAnsi="仿宋"/>
          <w:u w:val="single"/>
        </w:rPr>
        <w:t xml:space="preserve">    </w:t>
      </w:r>
      <w:r w:rsidRPr="00402C37">
        <w:rPr>
          <w:rFonts w:ascii="仿宋" w:eastAsia="仿宋" w:hAnsi="仿宋" w:hint="eastAsia"/>
        </w:rPr>
        <w:t>日</w:t>
      </w:r>
    </w:p>
    <w:p w:rsidR="00402C37" w:rsidRPr="00402C37" w:rsidRDefault="00402C37" w:rsidP="00402C37">
      <w:pPr>
        <w:spacing w:line="360" w:lineRule="auto"/>
        <w:rPr>
          <w:rFonts w:ascii="仿宋" w:eastAsia="仿宋" w:hAnsi="仿宋"/>
        </w:rPr>
      </w:pPr>
    </w:p>
    <w:p w:rsidR="00402C37" w:rsidRPr="00402C37" w:rsidRDefault="00402C37" w:rsidP="00402C37">
      <w:pPr>
        <w:spacing w:line="360" w:lineRule="auto"/>
        <w:rPr>
          <w:rFonts w:ascii="仿宋" w:eastAsia="仿宋" w:hAnsi="仿宋"/>
          <w:b/>
        </w:rPr>
      </w:pPr>
      <w:r w:rsidRPr="00402C37">
        <w:rPr>
          <w:rFonts w:ascii="仿宋" w:eastAsia="仿宋" w:hAnsi="仿宋" w:hint="eastAsia"/>
        </w:rPr>
        <w:t>签约地点：</w:t>
      </w:r>
      <w:r w:rsidRPr="00402C37">
        <w:rPr>
          <w:rFonts w:ascii="仿宋" w:eastAsia="仿宋" w:hAnsi="仿宋"/>
          <w:u w:val="single"/>
        </w:rPr>
        <w:t xml:space="preserve">                                                                   </w:t>
      </w:r>
      <w:r w:rsidRPr="00402C37">
        <w:rPr>
          <w:rFonts w:ascii="仿宋" w:eastAsia="仿宋" w:hAnsi="仿宋"/>
          <w:b/>
          <w:u w:val="single"/>
        </w:rPr>
        <w:t xml:space="preserve"> </w:t>
      </w:r>
    </w:p>
    <w:p w:rsidR="00402C37" w:rsidRPr="00402C37" w:rsidRDefault="00402C37" w:rsidP="00402C37">
      <w:pPr>
        <w:keepNext/>
        <w:keepLines/>
        <w:spacing w:beforeLines="50" w:before="120" w:afterLines="50" w:after="120" w:line="360" w:lineRule="auto"/>
        <w:outlineLvl w:val="1"/>
        <w:rPr>
          <w:rFonts w:ascii="仿宋" w:eastAsia="仿宋" w:hAnsi="仿宋"/>
          <w:kern w:val="0"/>
          <w:sz w:val="24"/>
          <w:szCs w:val="20"/>
        </w:rPr>
      </w:pPr>
      <w:r w:rsidRPr="00402C37">
        <w:rPr>
          <w:rFonts w:ascii="仿宋" w:eastAsia="仿宋" w:hAnsi="仿宋"/>
          <w:kern w:val="0"/>
          <w:sz w:val="24"/>
        </w:rPr>
        <w:br w:type="page"/>
      </w:r>
      <w:bookmarkStart w:id="929" w:name="_Toc486580454"/>
      <w:bookmarkStart w:id="930" w:name="_Toc489280260"/>
      <w:bookmarkStart w:id="931" w:name="_Toc497214122"/>
      <w:bookmarkStart w:id="932" w:name="_Toc497584113"/>
      <w:r w:rsidRPr="00402C37">
        <w:rPr>
          <w:rFonts w:ascii="仿宋" w:eastAsia="仿宋" w:hAnsi="仿宋" w:hint="eastAsia"/>
          <w:kern w:val="0"/>
          <w:sz w:val="24"/>
          <w:szCs w:val="20"/>
        </w:rPr>
        <w:lastRenderedPageBreak/>
        <w:t>附件二：承包人承揽工程项目一览表</w:t>
      </w:r>
      <w:bookmarkEnd w:id="929"/>
      <w:bookmarkEnd w:id="930"/>
      <w:bookmarkEnd w:id="931"/>
      <w:bookmarkEnd w:id="932"/>
    </w:p>
    <w:p w:rsidR="00402C37" w:rsidRPr="00402C37" w:rsidRDefault="00402C37" w:rsidP="00402C37">
      <w:pPr>
        <w:spacing w:line="360" w:lineRule="auto"/>
        <w:jc w:val="center"/>
        <w:rPr>
          <w:rFonts w:ascii="仿宋" w:eastAsia="仿宋" w:hAnsi="仿宋"/>
          <w:b/>
          <w:sz w:val="28"/>
          <w:szCs w:val="28"/>
        </w:rPr>
      </w:pPr>
      <w:r w:rsidRPr="00402C37">
        <w:rPr>
          <w:rFonts w:ascii="仿宋" w:eastAsia="仿宋" w:hAnsi="仿宋" w:hint="eastAsia"/>
          <w:b/>
          <w:sz w:val="28"/>
          <w:szCs w:val="28"/>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791"/>
        <w:gridCol w:w="1155"/>
        <w:gridCol w:w="525"/>
        <w:gridCol w:w="525"/>
        <w:gridCol w:w="735"/>
        <w:gridCol w:w="1155"/>
        <w:gridCol w:w="735"/>
        <w:gridCol w:w="735"/>
        <w:gridCol w:w="735"/>
      </w:tblGrid>
      <w:tr w:rsidR="00402C37" w:rsidRPr="00402C37" w:rsidTr="00402C37">
        <w:tc>
          <w:tcPr>
            <w:tcW w:w="1691" w:type="dxa"/>
          </w:tcPr>
          <w:p w:rsidR="00402C37" w:rsidRPr="00402C37" w:rsidRDefault="00402C37" w:rsidP="00402C37">
            <w:pPr>
              <w:spacing w:line="540" w:lineRule="exact"/>
              <w:jc w:val="center"/>
              <w:rPr>
                <w:rFonts w:ascii="仿宋" w:eastAsia="仿宋" w:hAnsi="仿宋"/>
                <w:spacing w:val="12"/>
              </w:rPr>
            </w:pPr>
            <w:r w:rsidRPr="00402C37">
              <w:rPr>
                <w:rFonts w:ascii="仿宋" w:eastAsia="仿宋" w:hAnsi="仿宋" w:hint="eastAsia"/>
                <w:spacing w:val="12"/>
              </w:rPr>
              <w:t>单位工程</w:t>
            </w:r>
          </w:p>
          <w:p w:rsidR="00402C37" w:rsidRPr="00402C37" w:rsidRDefault="00402C37" w:rsidP="00402C37">
            <w:pPr>
              <w:spacing w:line="540" w:lineRule="exact"/>
              <w:jc w:val="center"/>
              <w:rPr>
                <w:rFonts w:ascii="仿宋" w:eastAsia="仿宋" w:hAnsi="仿宋"/>
                <w:spacing w:val="12"/>
              </w:rPr>
            </w:pPr>
          </w:p>
          <w:p w:rsidR="00402C37" w:rsidRPr="00402C37" w:rsidRDefault="00402C37" w:rsidP="00402C37">
            <w:pPr>
              <w:spacing w:line="540" w:lineRule="exact"/>
              <w:jc w:val="center"/>
              <w:rPr>
                <w:rFonts w:ascii="仿宋" w:eastAsia="仿宋" w:hAnsi="仿宋"/>
                <w:spacing w:val="12"/>
              </w:rPr>
            </w:pPr>
            <w:r w:rsidRPr="00402C37">
              <w:rPr>
                <w:rFonts w:ascii="仿宋" w:eastAsia="仿宋" w:hAnsi="仿宋" w:hint="eastAsia"/>
                <w:spacing w:val="12"/>
              </w:rPr>
              <w:t>名</w:t>
            </w:r>
            <w:r w:rsidRPr="00402C37">
              <w:rPr>
                <w:rFonts w:ascii="仿宋" w:eastAsia="仿宋" w:hAnsi="仿宋"/>
                <w:spacing w:val="12"/>
              </w:rPr>
              <w:t xml:space="preserve">    </w:t>
            </w:r>
            <w:r w:rsidRPr="00402C37">
              <w:rPr>
                <w:rFonts w:ascii="仿宋" w:eastAsia="仿宋" w:hAnsi="仿宋" w:hint="eastAsia"/>
                <w:spacing w:val="12"/>
              </w:rPr>
              <w:t>称</w:t>
            </w:r>
          </w:p>
        </w:tc>
        <w:tc>
          <w:tcPr>
            <w:tcW w:w="791" w:type="dxa"/>
          </w:tcPr>
          <w:p w:rsidR="00402C37" w:rsidRPr="00402C37" w:rsidRDefault="00402C37" w:rsidP="00402C37">
            <w:pPr>
              <w:spacing w:line="540" w:lineRule="exact"/>
              <w:rPr>
                <w:rFonts w:ascii="仿宋" w:eastAsia="仿宋" w:hAnsi="仿宋"/>
                <w:spacing w:val="12"/>
              </w:rPr>
            </w:pPr>
            <w:r w:rsidRPr="00402C37">
              <w:rPr>
                <w:rFonts w:ascii="仿宋" w:eastAsia="仿宋" w:hAnsi="仿宋" w:hint="eastAsia"/>
                <w:spacing w:val="12"/>
              </w:rPr>
              <w:t>建设</w:t>
            </w:r>
          </w:p>
          <w:p w:rsidR="00402C37" w:rsidRPr="00402C37" w:rsidRDefault="00402C37" w:rsidP="00402C37">
            <w:pPr>
              <w:spacing w:line="540" w:lineRule="exact"/>
              <w:rPr>
                <w:rFonts w:ascii="仿宋" w:eastAsia="仿宋" w:hAnsi="仿宋"/>
                <w:spacing w:val="12"/>
              </w:rPr>
            </w:pPr>
          </w:p>
          <w:p w:rsidR="00402C37" w:rsidRPr="00402C37" w:rsidRDefault="00402C37" w:rsidP="00402C37">
            <w:pPr>
              <w:spacing w:line="540" w:lineRule="exact"/>
              <w:rPr>
                <w:rFonts w:ascii="仿宋" w:eastAsia="仿宋" w:hAnsi="仿宋"/>
                <w:spacing w:val="12"/>
              </w:rPr>
            </w:pPr>
            <w:r w:rsidRPr="00402C37">
              <w:rPr>
                <w:rFonts w:ascii="仿宋" w:eastAsia="仿宋" w:hAnsi="仿宋" w:hint="eastAsia"/>
                <w:spacing w:val="12"/>
              </w:rPr>
              <w:t>规模</w:t>
            </w:r>
          </w:p>
        </w:tc>
        <w:tc>
          <w:tcPr>
            <w:tcW w:w="1155" w:type="dxa"/>
          </w:tcPr>
          <w:p w:rsidR="00402C37" w:rsidRPr="00402C37" w:rsidRDefault="00402C37" w:rsidP="00402C37">
            <w:pPr>
              <w:spacing w:line="540" w:lineRule="exact"/>
              <w:rPr>
                <w:rFonts w:ascii="仿宋" w:eastAsia="仿宋" w:hAnsi="仿宋"/>
                <w:spacing w:val="12"/>
              </w:rPr>
            </w:pPr>
            <w:r w:rsidRPr="00402C37">
              <w:rPr>
                <w:rFonts w:ascii="仿宋" w:eastAsia="仿宋" w:hAnsi="仿宋" w:hint="eastAsia"/>
                <w:spacing w:val="12"/>
              </w:rPr>
              <w:t>建筑面积</w:t>
            </w:r>
          </w:p>
          <w:p w:rsidR="00402C37" w:rsidRPr="00402C37" w:rsidRDefault="00402C37" w:rsidP="00402C37">
            <w:pPr>
              <w:spacing w:line="540" w:lineRule="exact"/>
              <w:rPr>
                <w:rFonts w:ascii="仿宋" w:eastAsia="仿宋" w:hAnsi="仿宋"/>
                <w:spacing w:val="12"/>
              </w:rPr>
            </w:pPr>
          </w:p>
          <w:p w:rsidR="00402C37" w:rsidRPr="00402C37" w:rsidRDefault="00402C37" w:rsidP="00402C37">
            <w:pPr>
              <w:spacing w:line="540" w:lineRule="exact"/>
              <w:rPr>
                <w:rFonts w:ascii="仿宋" w:eastAsia="仿宋" w:hAnsi="仿宋"/>
                <w:spacing w:val="12"/>
              </w:rPr>
            </w:pPr>
            <w:r w:rsidRPr="00402C37">
              <w:rPr>
                <w:rFonts w:ascii="仿宋" w:eastAsia="仿宋" w:hAnsi="仿宋"/>
                <w:spacing w:val="12"/>
              </w:rPr>
              <w:t>(</w:t>
            </w:r>
            <w:r w:rsidRPr="00402C37">
              <w:rPr>
                <w:rFonts w:ascii="仿宋" w:eastAsia="仿宋" w:hAnsi="仿宋" w:hint="eastAsia"/>
                <w:spacing w:val="12"/>
              </w:rPr>
              <w:t>平方米</w:t>
            </w:r>
            <w:r w:rsidRPr="00402C37">
              <w:rPr>
                <w:rFonts w:ascii="仿宋" w:eastAsia="仿宋" w:hAnsi="仿宋"/>
                <w:spacing w:val="12"/>
              </w:rPr>
              <w:t>)</w:t>
            </w:r>
          </w:p>
        </w:tc>
        <w:tc>
          <w:tcPr>
            <w:tcW w:w="525" w:type="dxa"/>
          </w:tcPr>
          <w:p w:rsidR="00402C37" w:rsidRPr="00402C37" w:rsidRDefault="00402C37" w:rsidP="00402C37">
            <w:pPr>
              <w:spacing w:line="540" w:lineRule="exact"/>
              <w:rPr>
                <w:rFonts w:ascii="仿宋" w:eastAsia="仿宋" w:hAnsi="仿宋"/>
                <w:spacing w:val="12"/>
              </w:rPr>
            </w:pPr>
            <w:r w:rsidRPr="00402C37">
              <w:rPr>
                <w:rFonts w:ascii="仿宋" w:eastAsia="仿宋" w:hAnsi="仿宋" w:hint="eastAsia"/>
                <w:spacing w:val="12"/>
              </w:rPr>
              <w:t>结</w:t>
            </w:r>
          </w:p>
          <w:p w:rsidR="00402C37" w:rsidRPr="00402C37" w:rsidRDefault="00402C37" w:rsidP="00402C37">
            <w:pPr>
              <w:spacing w:line="540" w:lineRule="exact"/>
              <w:rPr>
                <w:rFonts w:ascii="仿宋" w:eastAsia="仿宋" w:hAnsi="仿宋"/>
                <w:spacing w:val="12"/>
              </w:rPr>
            </w:pPr>
          </w:p>
          <w:p w:rsidR="00402C37" w:rsidRPr="00402C37" w:rsidRDefault="00402C37" w:rsidP="00402C37">
            <w:pPr>
              <w:spacing w:line="540" w:lineRule="exact"/>
              <w:rPr>
                <w:rFonts w:ascii="仿宋" w:eastAsia="仿宋" w:hAnsi="仿宋"/>
                <w:spacing w:val="12"/>
              </w:rPr>
            </w:pPr>
            <w:r w:rsidRPr="00402C37">
              <w:rPr>
                <w:rFonts w:ascii="仿宋" w:eastAsia="仿宋" w:hAnsi="仿宋" w:hint="eastAsia"/>
                <w:spacing w:val="12"/>
              </w:rPr>
              <w:t>构</w:t>
            </w:r>
          </w:p>
        </w:tc>
        <w:tc>
          <w:tcPr>
            <w:tcW w:w="525" w:type="dxa"/>
          </w:tcPr>
          <w:p w:rsidR="00402C37" w:rsidRPr="00402C37" w:rsidRDefault="00402C37" w:rsidP="00402C37">
            <w:pPr>
              <w:spacing w:line="540" w:lineRule="exact"/>
              <w:jc w:val="center"/>
              <w:rPr>
                <w:rFonts w:ascii="仿宋" w:eastAsia="仿宋" w:hAnsi="仿宋"/>
                <w:spacing w:val="12"/>
              </w:rPr>
            </w:pPr>
            <w:r w:rsidRPr="00402C37">
              <w:rPr>
                <w:rFonts w:ascii="仿宋" w:eastAsia="仿宋" w:hAnsi="仿宋" w:hint="eastAsia"/>
                <w:spacing w:val="12"/>
              </w:rPr>
              <w:t>层</w:t>
            </w:r>
          </w:p>
          <w:p w:rsidR="00402C37" w:rsidRPr="00402C37" w:rsidRDefault="00402C37" w:rsidP="00402C37">
            <w:pPr>
              <w:spacing w:line="540" w:lineRule="exact"/>
              <w:jc w:val="center"/>
              <w:rPr>
                <w:rFonts w:ascii="仿宋" w:eastAsia="仿宋" w:hAnsi="仿宋"/>
                <w:spacing w:val="12"/>
              </w:rPr>
            </w:pPr>
          </w:p>
          <w:p w:rsidR="00402C37" w:rsidRPr="00402C37" w:rsidRDefault="00402C37" w:rsidP="00402C37">
            <w:pPr>
              <w:spacing w:line="540" w:lineRule="exact"/>
              <w:jc w:val="center"/>
              <w:rPr>
                <w:rFonts w:ascii="仿宋" w:eastAsia="仿宋" w:hAnsi="仿宋"/>
                <w:spacing w:val="12"/>
              </w:rPr>
            </w:pPr>
            <w:r w:rsidRPr="00402C37">
              <w:rPr>
                <w:rFonts w:ascii="仿宋" w:eastAsia="仿宋" w:hAnsi="仿宋" w:hint="eastAsia"/>
                <w:spacing w:val="12"/>
              </w:rPr>
              <w:t>数</w:t>
            </w:r>
          </w:p>
        </w:tc>
        <w:tc>
          <w:tcPr>
            <w:tcW w:w="735" w:type="dxa"/>
            <w:vAlign w:val="center"/>
          </w:tcPr>
          <w:p w:rsidR="00402C37" w:rsidRPr="00402C37" w:rsidRDefault="00402C37" w:rsidP="00402C37">
            <w:pPr>
              <w:spacing w:line="540" w:lineRule="exact"/>
              <w:jc w:val="center"/>
              <w:rPr>
                <w:rFonts w:ascii="仿宋" w:eastAsia="仿宋" w:hAnsi="仿宋"/>
                <w:spacing w:val="12"/>
              </w:rPr>
            </w:pPr>
            <w:r w:rsidRPr="00402C37">
              <w:rPr>
                <w:rFonts w:ascii="仿宋" w:eastAsia="仿宋" w:hAnsi="仿宋" w:hint="eastAsia"/>
                <w:spacing w:val="12"/>
              </w:rPr>
              <w:t>跨</w:t>
            </w:r>
          </w:p>
          <w:p w:rsidR="00402C37" w:rsidRPr="00402C37" w:rsidRDefault="00402C37" w:rsidP="00402C37">
            <w:pPr>
              <w:spacing w:line="540" w:lineRule="exact"/>
              <w:jc w:val="center"/>
              <w:rPr>
                <w:rFonts w:ascii="仿宋" w:eastAsia="仿宋" w:hAnsi="仿宋"/>
                <w:spacing w:val="12"/>
              </w:rPr>
            </w:pPr>
            <w:r w:rsidRPr="00402C37">
              <w:rPr>
                <w:rFonts w:ascii="仿宋" w:eastAsia="仿宋" w:hAnsi="仿宋" w:hint="eastAsia"/>
                <w:spacing w:val="12"/>
              </w:rPr>
              <w:t>度</w:t>
            </w:r>
            <w:r w:rsidRPr="00402C37">
              <w:rPr>
                <w:rFonts w:ascii="仿宋" w:eastAsia="仿宋" w:hAnsi="仿宋"/>
                <w:spacing w:val="12"/>
              </w:rPr>
              <w:t>(</w:t>
            </w:r>
            <w:r w:rsidRPr="00402C37">
              <w:rPr>
                <w:rFonts w:ascii="仿宋" w:eastAsia="仿宋" w:hAnsi="仿宋" w:hint="eastAsia"/>
                <w:spacing w:val="12"/>
              </w:rPr>
              <w:t>米</w:t>
            </w:r>
            <w:r w:rsidRPr="00402C37">
              <w:rPr>
                <w:rFonts w:ascii="仿宋" w:eastAsia="仿宋" w:hAnsi="仿宋"/>
                <w:spacing w:val="12"/>
              </w:rPr>
              <w:t>)</w:t>
            </w:r>
          </w:p>
        </w:tc>
        <w:tc>
          <w:tcPr>
            <w:tcW w:w="1155" w:type="dxa"/>
          </w:tcPr>
          <w:p w:rsidR="00402C37" w:rsidRPr="00402C37" w:rsidRDefault="00402C37" w:rsidP="00402C37">
            <w:pPr>
              <w:spacing w:line="540" w:lineRule="exact"/>
              <w:jc w:val="center"/>
              <w:rPr>
                <w:rFonts w:ascii="仿宋" w:eastAsia="仿宋" w:hAnsi="仿宋"/>
                <w:spacing w:val="12"/>
              </w:rPr>
            </w:pPr>
            <w:r w:rsidRPr="00402C37">
              <w:rPr>
                <w:rFonts w:ascii="仿宋" w:eastAsia="仿宋" w:hAnsi="仿宋" w:hint="eastAsia"/>
                <w:spacing w:val="12"/>
              </w:rPr>
              <w:t>设备安装</w:t>
            </w:r>
          </w:p>
          <w:p w:rsidR="00402C37" w:rsidRPr="00402C37" w:rsidRDefault="00402C37" w:rsidP="00402C37">
            <w:pPr>
              <w:spacing w:line="540" w:lineRule="exact"/>
              <w:jc w:val="center"/>
              <w:rPr>
                <w:rFonts w:ascii="仿宋" w:eastAsia="仿宋" w:hAnsi="仿宋"/>
                <w:spacing w:val="12"/>
              </w:rPr>
            </w:pPr>
          </w:p>
          <w:p w:rsidR="00402C37" w:rsidRPr="00402C37" w:rsidRDefault="00402C37" w:rsidP="00402C37">
            <w:pPr>
              <w:spacing w:line="540" w:lineRule="exact"/>
              <w:jc w:val="center"/>
              <w:rPr>
                <w:rFonts w:ascii="仿宋" w:eastAsia="仿宋" w:hAnsi="仿宋"/>
                <w:spacing w:val="12"/>
              </w:rPr>
            </w:pPr>
            <w:r w:rsidRPr="00402C37">
              <w:rPr>
                <w:rFonts w:ascii="仿宋" w:eastAsia="仿宋" w:hAnsi="仿宋" w:hint="eastAsia"/>
                <w:spacing w:val="12"/>
              </w:rPr>
              <w:t>内</w:t>
            </w:r>
            <w:r w:rsidRPr="00402C37">
              <w:rPr>
                <w:rFonts w:ascii="仿宋" w:eastAsia="仿宋" w:hAnsi="仿宋"/>
                <w:spacing w:val="12"/>
              </w:rPr>
              <w:t xml:space="preserve">   </w:t>
            </w:r>
            <w:r w:rsidRPr="00402C37">
              <w:rPr>
                <w:rFonts w:ascii="仿宋" w:eastAsia="仿宋" w:hAnsi="仿宋" w:hint="eastAsia"/>
                <w:spacing w:val="12"/>
              </w:rPr>
              <w:t>容</w:t>
            </w:r>
          </w:p>
        </w:tc>
        <w:tc>
          <w:tcPr>
            <w:tcW w:w="735" w:type="dxa"/>
          </w:tcPr>
          <w:p w:rsidR="00402C37" w:rsidRPr="00402C37" w:rsidRDefault="00402C37" w:rsidP="00402C37">
            <w:pPr>
              <w:spacing w:line="540" w:lineRule="exact"/>
              <w:jc w:val="center"/>
              <w:rPr>
                <w:rFonts w:ascii="仿宋" w:eastAsia="仿宋" w:hAnsi="仿宋"/>
                <w:spacing w:val="12"/>
              </w:rPr>
            </w:pPr>
            <w:r w:rsidRPr="00402C37">
              <w:rPr>
                <w:rFonts w:ascii="仿宋" w:eastAsia="仿宋" w:hAnsi="仿宋" w:hint="eastAsia"/>
                <w:spacing w:val="12"/>
              </w:rPr>
              <w:t>工程造价</w:t>
            </w:r>
          </w:p>
          <w:p w:rsidR="00402C37" w:rsidRPr="00402C37" w:rsidRDefault="00402C37" w:rsidP="00402C37">
            <w:pPr>
              <w:spacing w:line="540" w:lineRule="exact"/>
              <w:jc w:val="center"/>
              <w:rPr>
                <w:rFonts w:ascii="仿宋" w:eastAsia="仿宋" w:hAnsi="仿宋"/>
                <w:spacing w:val="12"/>
              </w:rPr>
            </w:pPr>
            <w:r w:rsidRPr="00402C37">
              <w:rPr>
                <w:rFonts w:ascii="仿宋" w:eastAsia="仿宋" w:hAnsi="仿宋"/>
                <w:spacing w:val="12"/>
              </w:rPr>
              <w:t>(</w:t>
            </w:r>
            <w:r w:rsidRPr="00402C37">
              <w:rPr>
                <w:rFonts w:ascii="仿宋" w:eastAsia="仿宋" w:hAnsi="仿宋" w:hint="eastAsia"/>
                <w:spacing w:val="12"/>
              </w:rPr>
              <w:t>元</w:t>
            </w:r>
            <w:r w:rsidRPr="00402C37">
              <w:rPr>
                <w:rFonts w:ascii="仿宋" w:eastAsia="仿宋" w:hAnsi="仿宋"/>
                <w:spacing w:val="12"/>
              </w:rPr>
              <w:t>)</w:t>
            </w:r>
          </w:p>
        </w:tc>
        <w:tc>
          <w:tcPr>
            <w:tcW w:w="735" w:type="dxa"/>
          </w:tcPr>
          <w:p w:rsidR="00402C37" w:rsidRPr="00402C37" w:rsidRDefault="00402C37" w:rsidP="00402C37">
            <w:pPr>
              <w:spacing w:line="540" w:lineRule="exact"/>
              <w:rPr>
                <w:rFonts w:ascii="仿宋" w:eastAsia="仿宋" w:hAnsi="仿宋"/>
                <w:spacing w:val="12"/>
              </w:rPr>
            </w:pPr>
            <w:r w:rsidRPr="00402C37">
              <w:rPr>
                <w:rFonts w:ascii="仿宋" w:eastAsia="仿宋" w:hAnsi="仿宋" w:hint="eastAsia"/>
                <w:spacing w:val="12"/>
              </w:rPr>
              <w:t>开工</w:t>
            </w:r>
          </w:p>
          <w:p w:rsidR="00402C37" w:rsidRPr="00402C37" w:rsidRDefault="00402C37" w:rsidP="00402C37">
            <w:pPr>
              <w:spacing w:line="540" w:lineRule="exact"/>
              <w:rPr>
                <w:rFonts w:ascii="仿宋" w:eastAsia="仿宋" w:hAnsi="仿宋"/>
                <w:spacing w:val="12"/>
              </w:rPr>
            </w:pPr>
          </w:p>
          <w:p w:rsidR="00402C37" w:rsidRPr="00402C37" w:rsidRDefault="00402C37" w:rsidP="00402C37">
            <w:pPr>
              <w:spacing w:line="540" w:lineRule="exact"/>
              <w:rPr>
                <w:rFonts w:ascii="仿宋" w:eastAsia="仿宋" w:hAnsi="仿宋"/>
                <w:spacing w:val="12"/>
              </w:rPr>
            </w:pPr>
            <w:r w:rsidRPr="00402C37">
              <w:rPr>
                <w:rFonts w:ascii="仿宋" w:eastAsia="仿宋" w:hAnsi="仿宋" w:hint="eastAsia"/>
                <w:spacing w:val="12"/>
              </w:rPr>
              <w:t>日期</w:t>
            </w:r>
          </w:p>
        </w:tc>
        <w:tc>
          <w:tcPr>
            <w:tcW w:w="735" w:type="dxa"/>
          </w:tcPr>
          <w:p w:rsidR="00402C37" w:rsidRPr="00402C37" w:rsidRDefault="00402C37" w:rsidP="00402C37">
            <w:pPr>
              <w:spacing w:line="540" w:lineRule="exact"/>
              <w:jc w:val="center"/>
              <w:rPr>
                <w:rFonts w:ascii="仿宋" w:eastAsia="仿宋" w:hAnsi="仿宋"/>
                <w:spacing w:val="12"/>
              </w:rPr>
            </w:pPr>
            <w:r w:rsidRPr="00402C37">
              <w:rPr>
                <w:rFonts w:ascii="仿宋" w:eastAsia="仿宋" w:hAnsi="仿宋" w:hint="eastAsia"/>
                <w:spacing w:val="12"/>
              </w:rPr>
              <w:t>竣工</w:t>
            </w:r>
          </w:p>
          <w:p w:rsidR="00402C37" w:rsidRPr="00402C37" w:rsidRDefault="00402C37" w:rsidP="00402C37">
            <w:pPr>
              <w:spacing w:line="540" w:lineRule="exact"/>
              <w:jc w:val="center"/>
              <w:rPr>
                <w:rFonts w:ascii="仿宋" w:eastAsia="仿宋" w:hAnsi="仿宋"/>
                <w:spacing w:val="12"/>
              </w:rPr>
            </w:pPr>
          </w:p>
          <w:p w:rsidR="00402C37" w:rsidRPr="00402C37" w:rsidRDefault="00402C37" w:rsidP="00402C37">
            <w:pPr>
              <w:spacing w:line="540" w:lineRule="exact"/>
              <w:jc w:val="center"/>
              <w:rPr>
                <w:rFonts w:ascii="仿宋" w:eastAsia="仿宋" w:hAnsi="仿宋"/>
                <w:spacing w:val="12"/>
              </w:rPr>
            </w:pPr>
            <w:r w:rsidRPr="00402C37">
              <w:rPr>
                <w:rFonts w:ascii="仿宋" w:eastAsia="仿宋" w:hAnsi="仿宋" w:hint="eastAsia"/>
                <w:spacing w:val="12"/>
              </w:rPr>
              <w:t>日期</w:t>
            </w:r>
          </w:p>
        </w:tc>
      </w:tr>
      <w:tr w:rsidR="00402C37" w:rsidRPr="00402C37" w:rsidTr="00402C37">
        <w:trPr>
          <w:cantSplit/>
          <w:trHeight w:val="465"/>
        </w:trPr>
        <w:tc>
          <w:tcPr>
            <w:tcW w:w="1691" w:type="dxa"/>
          </w:tcPr>
          <w:p w:rsidR="00402C37" w:rsidRPr="00402C37" w:rsidRDefault="00402C37" w:rsidP="00402C37">
            <w:pPr>
              <w:spacing w:line="540" w:lineRule="exact"/>
              <w:rPr>
                <w:rFonts w:ascii="仿宋" w:eastAsia="仿宋" w:hAnsi="仿宋"/>
              </w:rPr>
            </w:pPr>
          </w:p>
        </w:tc>
        <w:tc>
          <w:tcPr>
            <w:tcW w:w="791"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r>
      <w:tr w:rsidR="00402C37" w:rsidRPr="00402C37" w:rsidTr="00402C37">
        <w:tc>
          <w:tcPr>
            <w:tcW w:w="1691" w:type="dxa"/>
          </w:tcPr>
          <w:p w:rsidR="00402C37" w:rsidRPr="00402C37" w:rsidRDefault="00402C37" w:rsidP="00402C37">
            <w:pPr>
              <w:spacing w:line="540" w:lineRule="exact"/>
              <w:rPr>
                <w:rFonts w:ascii="仿宋" w:eastAsia="仿宋" w:hAnsi="仿宋"/>
              </w:rPr>
            </w:pPr>
          </w:p>
        </w:tc>
        <w:tc>
          <w:tcPr>
            <w:tcW w:w="791"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r>
      <w:tr w:rsidR="00402C37" w:rsidRPr="00402C37" w:rsidTr="00402C37">
        <w:tc>
          <w:tcPr>
            <w:tcW w:w="1691" w:type="dxa"/>
          </w:tcPr>
          <w:p w:rsidR="00402C37" w:rsidRPr="00402C37" w:rsidRDefault="00402C37" w:rsidP="00402C37">
            <w:pPr>
              <w:spacing w:line="540" w:lineRule="exact"/>
              <w:rPr>
                <w:rFonts w:ascii="仿宋" w:eastAsia="仿宋" w:hAnsi="仿宋"/>
                <w:spacing w:val="12"/>
              </w:rPr>
            </w:pPr>
          </w:p>
        </w:tc>
        <w:tc>
          <w:tcPr>
            <w:tcW w:w="791"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r>
      <w:tr w:rsidR="00402C37" w:rsidRPr="00402C37" w:rsidTr="00402C37">
        <w:tc>
          <w:tcPr>
            <w:tcW w:w="1691" w:type="dxa"/>
          </w:tcPr>
          <w:p w:rsidR="00402C37" w:rsidRPr="00402C37" w:rsidRDefault="00402C37" w:rsidP="00402C37">
            <w:pPr>
              <w:spacing w:line="540" w:lineRule="exact"/>
              <w:rPr>
                <w:rFonts w:ascii="仿宋" w:eastAsia="仿宋" w:hAnsi="仿宋"/>
                <w:spacing w:val="12"/>
              </w:rPr>
            </w:pPr>
          </w:p>
        </w:tc>
        <w:tc>
          <w:tcPr>
            <w:tcW w:w="791"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r>
      <w:tr w:rsidR="00402C37" w:rsidRPr="00402C37" w:rsidTr="00402C37">
        <w:tc>
          <w:tcPr>
            <w:tcW w:w="1691" w:type="dxa"/>
          </w:tcPr>
          <w:p w:rsidR="00402C37" w:rsidRPr="00402C37" w:rsidRDefault="00402C37" w:rsidP="00402C37">
            <w:pPr>
              <w:spacing w:line="540" w:lineRule="exact"/>
              <w:rPr>
                <w:rFonts w:ascii="仿宋" w:eastAsia="仿宋" w:hAnsi="仿宋"/>
                <w:spacing w:val="12"/>
              </w:rPr>
            </w:pPr>
          </w:p>
        </w:tc>
        <w:tc>
          <w:tcPr>
            <w:tcW w:w="791"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r>
      <w:tr w:rsidR="00402C37" w:rsidRPr="00402C37" w:rsidTr="00402C37">
        <w:tc>
          <w:tcPr>
            <w:tcW w:w="1691" w:type="dxa"/>
          </w:tcPr>
          <w:p w:rsidR="00402C37" w:rsidRPr="00402C37" w:rsidRDefault="00402C37" w:rsidP="00402C37">
            <w:pPr>
              <w:spacing w:line="540" w:lineRule="exact"/>
              <w:rPr>
                <w:rFonts w:ascii="仿宋" w:eastAsia="仿宋" w:hAnsi="仿宋"/>
                <w:spacing w:val="12"/>
              </w:rPr>
            </w:pPr>
          </w:p>
        </w:tc>
        <w:tc>
          <w:tcPr>
            <w:tcW w:w="791"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r>
      <w:tr w:rsidR="00402C37" w:rsidRPr="00402C37" w:rsidTr="00402C37">
        <w:tc>
          <w:tcPr>
            <w:tcW w:w="1691" w:type="dxa"/>
          </w:tcPr>
          <w:p w:rsidR="00402C37" w:rsidRPr="00402C37" w:rsidRDefault="00402C37" w:rsidP="00402C37">
            <w:pPr>
              <w:spacing w:line="540" w:lineRule="exact"/>
              <w:rPr>
                <w:rFonts w:ascii="仿宋" w:eastAsia="仿宋" w:hAnsi="仿宋"/>
                <w:spacing w:val="12"/>
              </w:rPr>
            </w:pPr>
          </w:p>
        </w:tc>
        <w:tc>
          <w:tcPr>
            <w:tcW w:w="791"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r>
      <w:tr w:rsidR="00402C37" w:rsidRPr="00402C37" w:rsidTr="00402C37">
        <w:tc>
          <w:tcPr>
            <w:tcW w:w="1691" w:type="dxa"/>
          </w:tcPr>
          <w:p w:rsidR="00402C37" w:rsidRPr="00402C37" w:rsidRDefault="00402C37" w:rsidP="00402C37">
            <w:pPr>
              <w:spacing w:line="540" w:lineRule="exact"/>
              <w:rPr>
                <w:rFonts w:ascii="仿宋" w:eastAsia="仿宋" w:hAnsi="仿宋"/>
                <w:spacing w:val="12"/>
              </w:rPr>
            </w:pPr>
          </w:p>
        </w:tc>
        <w:tc>
          <w:tcPr>
            <w:tcW w:w="791"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r>
      <w:tr w:rsidR="00402C37" w:rsidRPr="00402C37" w:rsidTr="00402C37">
        <w:tc>
          <w:tcPr>
            <w:tcW w:w="1691" w:type="dxa"/>
          </w:tcPr>
          <w:p w:rsidR="00402C37" w:rsidRPr="00402C37" w:rsidRDefault="00402C37" w:rsidP="00402C37">
            <w:pPr>
              <w:spacing w:line="540" w:lineRule="exact"/>
              <w:rPr>
                <w:rFonts w:ascii="仿宋" w:eastAsia="仿宋" w:hAnsi="仿宋"/>
                <w:spacing w:val="12"/>
              </w:rPr>
            </w:pPr>
          </w:p>
        </w:tc>
        <w:tc>
          <w:tcPr>
            <w:tcW w:w="791"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r>
      <w:tr w:rsidR="00402C37" w:rsidRPr="00402C37" w:rsidTr="00402C37">
        <w:tc>
          <w:tcPr>
            <w:tcW w:w="1691" w:type="dxa"/>
          </w:tcPr>
          <w:p w:rsidR="00402C37" w:rsidRPr="00402C37" w:rsidRDefault="00402C37" w:rsidP="00402C37">
            <w:pPr>
              <w:spacing w:line="540" w:lineRule="exact"/>
              <w:rPr>
                <w:rFonts w:ascii="仿宋" w:eastAsia="仿宋" w:hAnsi="仿宋"/>
                <w:spacing w:val="12"/>
              </w:rPr>
            </w:pPr>
          </w:p>
        </w:tc>
        <w:tc>
          <w:tcPr>
            <w:tcW w:w="791"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r>
      <w:tr w:rsidR="00402C37" w:rsidRPr="00402C37" w:rsidTr="00402C37">
        <w:tc>
          <w:tcPr>
            <w:tcW w:w="1691" w:type="dxa"/>
          </w:tcPr>
          <w:p w:rsidR="00402C37" w:rsidRPr="00402C37" w:rsidRDefault="00402C37" w:rsidP="00402C37">
            <w:pPr>
              <w:spacing w:line="540" w:lineRule="exact"/>
              <w:rPr>
                <w:rFonts w:ascii="仿宋" w:eastAsia="仿宋" w:hAnsi="仿宋"/>
                <w:spacing w:val="12"/>
              </w:rPr>
            </w:pPr>
          </w:p>
        </w:tc>
        <w:tc>
          <w:tcPr>
            <w:tcW w:w="791"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r>
      <w:tr w:rsidR="00402C37" w:rsidRPr="00402C37" w:rsidTr="00402C37">
        <w:tc>
          <w:tcPr>
            <w:tcW w:w="1691" w:type="dxa"/>
          </w:tcPr>
          <w:p w:rsidR="00402C37" w:rsidRPr="00402C37" w:rsidRDefault="00402C37" w:rsidP="00402C37">
            <w:pPr>
              <w:spacing w:line="540" w:lineRule="exact"/>
              <w:rPr>
                <w:rFonts w:ascii="仿宋" w:eastAsia="仿宋" w:hAnsi="仿宋"/>
                <w:spacing w:val="12"/>
              </w:rPr>
            </w:pPr>
          </w:p>
        </w:tc>
        <w:tc>
          <w:tcPr>
            <w:tcW w:w="791"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r>
      <w:tr w:rsidR="00402C37" w:rsidRPr="00402C37" w:rsidTr="00402C37">
        <w:tc>
          <w:tcPr>
            <w:tcW w:w="1691" w:type="dxa"/>
          </w:tcPr>
          <w:p w:rsidR="00402C37" w:rsidRPr="00402C37" w:rsidRDefault="00402C37" w:rsidP="00402C37">
            <w:pPr>
              <w:spacing w:line="540" w:lineRule="exact"/>
              <w:rPr>
                <w:rFonts w:ascii="仿宋" w:eastAsia="仿宋" w:hAnsi="仿宋"/>
                <w:spacing w:val="12"/>
              </w:rPr>
            </w:pPr>
          </w:p>
        </w:tc>
        <w:tc>
          <w:tcPr>
            <w:tcW w:w="791"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r>
      <w:tr w:rsidR="00402C37" w:rsidRPr="00402C37" w:rsidTr="00402C37">
        <w:tc>
          <w:tcPr>
            <w:tcW w:w="1691" w:type="dxa"/>
          </w:tcPr>
          <w:p w:rsidR="00402C37" w:rsidRPr="00402C37" w:rsidRDefault="00402C37" w:rsidP="00402C37">
            <w:pPr>
              <w:spacing w:line="540" w:lineRule="exact"/>
              <w:rPr>
                <w:rFonts w:ascii="仿宋" w:eastAsia="仿宋" w:hAnsi="仿宋"/>
                <w:spacing w:val="12"/>
              </w:rPr>
            </w:pPr>
          </w:p>
        </w:tc>
        <w:tc>
          <w:tcPr>
            <w:tcW w:w="791"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r>
      <w:tr w:rsidR="00402C37" w:rsidRPr="00402C37" w:rsidTr="00402C37">
        <w:tc>
          <w:tcPr>
            <w:tcW w:w="1691" w:type="dxa"/>
          </w:tcPr>
          <w:p w:rsidR="00402C37" w:rsidRPr="00402C37" w:rsidRDefault="00402C37" w:rsidP="00402C37">
            <w:pPr>
              <w:spacing w:line="540" w:lineRule="exact"/>
              <w:rPr>
                <w:rFonts w:ascii="仿宋" w:eastAsia="仿宋" w:hAnsi="仿宋"/>
                <w:spacing w:val="12"/>
              </w:rPr>
            </w:pPr>
          </w:p>
        </w:tc>
        <w:tc>
          <w:tcPr>
            <w:tcW w:w="791"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r>
      <w:tr w:rsidR="00402C37" w:rsidRPr="00402C37" w:rsidTr="00402C37">
        <w:tc>
          <w:tcPr>
            <w:tcW w:w="1691" w:type="dxa"/>
          </w:tcPr>
          <w:p w:rsidR="00402C37" w:rsidRPr="00402C37" w:rsidRDefault="00402C37" w:rsidP="00402C37">
            <w:pPr>
              <w:spacing w:line="540" w:lineRule="exact"/>
              <w:rPr>
                <w:rFonts w:ascii="仿宋" w:eastAsia="仿宋" w:hAnsi="仿宋"/>
                <w:spacing w:val="12"/>
              </w:rPr>
            </w:pPr>
          </w:p>
        </w:tc>
        <w:tc>
          <w:tcPr>
            <w:tcW w:w="791"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r>
      <w:tr w:rsidR="00402C37" w:rsidRPr="00402C37" w:rsidTr="00402C37">
        <w:tc>
          <w:tcPr>
            <w:tcW w:w="1691" w:type="dxa"/>
          </w:tcPr>
          <w:p w:rsidR="00402C37" w:rsidRPr="00402C37" w:rsidRDefault="00402C37" w:rsidP="00402C37">
            <w:pPr>
              <w:spacing w:line="540" w:lineRule="exact"/>
              <w:rPr>
                <w:rFonts w:ascii="仿宋" w:eastAsia="仿宋" w:hAnsi="仿宋"/>
                <w:spacing w:val="12"/>
              </w:rPr>
            </w:pPr>
          </w:p>
        </w:tc>
        <w:tc>
          <w:tcPr>
            <w:tcW w:w="791"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r>
      <w:tr w:rsidR="00402C37" w:rsidRPr="00402C37" w:rsidTr="00402C37">
        <w:tc>
          <w:tcPr>
            <w:tcW w:w="1691" w:type="dxa"/>
          </w:tcPr>
          <w:p w:rsidR="00402C37" w:rsidRPr="00402C37" w:rsidRDefault="00402C37" w:rsidP="00402C37">
            <w:pPr>
              <w:spacing w:line="540" w:lineRule="exact"/>
              <w:rPr>
                <w:rFonts w:ascii="仿宋" w:eastAsia="仿宋" w:hAnsi="仿宋"/>
                <w:spacing w:val="12"/>
              </w:rPr>
            </w:pPr>
          </w:p>
        </w:tc>
        <w:tc>
          <w:tcPr>
            <w:tcW w:w="791"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r>
      <w:tr w:rsidR="00402C37" w:rsidRPr="00402C37" w:rsidTr="00402C37">
        <w:tc>
          <w:tcPr>
            <w:tcW w:w="1691" w:type="dxa"/>
          </w:tcPr>
          <w:p w:rsidR="00402C37" w:rsidRPr="00402C37" w:rsidRDefault="00402C37" w:rsidP="00402C37">
            <w:pPr>
              <w:spacing w:line="540" w:lineRule="exact"/>
              <w:rPr>
                <w:rFonts w:ascii="仿宋" w:eastAsia="仿宋" w:hAnsi="仿宋"/>
                <w:spacing w:val="12"/>
              </w:rPr>
            </w:pPr>
          </w:p>
        </w:tc>
        <w:tc>
          <w:tcPr>
            <w:tcW w:w="791"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52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115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c>
          <w:tcPr>
            <w:tcW w:w="735" w:type="dxa"/>
          </w:tcPr>
          <w:p w:rsidR="00402C37" w:rsidRPr="00402C37" w:rsidRDefault="00402C37" w:rsidP="00402C37">
            <w:pPr>
              <w:spacing w:line="540" w:lineRule="exact"/>
              <w:rPr>
                <w:rFonts w:ascii="仿宋" w:eastAsia="仿宋" w:hAnsi="仿宋"/>
                <w:spacing w:val="12"/>
              </w:rPr>
            </w:pPr>
          </w:p>
        </w:tc>
      </w:tr>
    </w:tbl>
    <w:p w:rsidR="00402C37" w:rsidRPr="00402C37" w:rsidRDefault="00402C37" w:rsidP="00402C37">
      <w:pPr>
        <w:keepNext/>
        <w:keepLines/>
        <w:spacing w:beforeLines="50" w:before="120" w:afterLines="50" w:after="120" w:line="360" w:lineRule="auto"/>
        <w:outlineLvl w:val="0"/>
        <w:rPr>
          <w:rFonts w:ascii="仿宋" w:eastAsia="仿宋" w:hAnsi="仿宋"/>
          <w:b/>
          <w:bCs/>
          <w:sz w:val="32"/>
        </w:rPr>
        <w:sectPr w:rsidR="00402C37" w:rsidRPr="00402C37" w:rsidSect="00402C37">
          <w:pgSz w:w="11906" w:h="16838"/>
          <w:pgMar w:top="1440" w:right="1797" w:bottom="1440" w:left="1797" w:header="851" w:footer="992" w:gutter="0"/>
          <w:cols w:space="425"/>
          <w:docGrid w:linePitch="312"/>
        </w:sectPr>
      </w:pPr>
    </w:p>
    <w:p w:rsidR="00402C37" w:rsidRPr="00402C37" w:rsidRDefault="00402C37" w:rsidP="00402C37">
      <w:pPr>
        <w:keepNext/>
        <w:keepLines/>
        <w:spacing w:beforeLines="50" w:before="120" w:afterLines="50" w:after="120" w:line="360" w:lineRule="auto"/>
        <w:outlineLvl w:val="1"/>
        <w:rPr>
          <w:rFonts w:ascii="仿宋" w:eastAsia="仿宋" w:hAnsi="仿宋"/>
          <w:kern w:val="0"/>
          <w:sz w:val="24"/>
          <w:szCs w:val="20"/>
        </w:rPr>
      </w:pPr>
      <w:bookmarkStart w:id="933" w:name="_Toc485323229"/>
      <w:bookmarkStart w:id="934" w:name="_Toc486580455"/>
      <w:bookmarkStart w:id="935" w:name="_Toc489280261"/>
      <w:bookmarkStart w:id="936" w:name="_Toc497214123"/>
      <w:bookmarkStart w:id="937" w:name="_Toc497584114"/>
      <w:r w:rsidRPr="00402C37">
        <w:rPr>
          <w:rFonts w:ascii="仿宋" w:eastAsia="仿宋" w:hAnsi="仿宋" w:hint="eastAsia"/>
          <w:kern w:val="0"/>
          <w:sz w:val="24"/>
          <w:szCs w:val="20"/>
        </w:rPr>
        <w:lastRenderedPageBreak/>
        <w:t>附件三：承包人提供的材料和工程设备一览表</w:t>
      </w:r>
      <w:bookmarkEnd w:id="933"/>
      <w:bookmarkEnd w:id="934"/>
      <w:bookmarkEnd w:id="935"/>
      <w:bookmarkEnd w:id="936"/>
      <w:bookmarkEnd w:id="937"/>
    </w:p>
    <w:p w:rsidR="00402C37" w:rsidRPr="00402C37" w:rsidRDefault="00402C37" w:rsidP="00402C37">
      <w:pPr>
        <w:spacing w:line="360" w:lineRule="auto"/>
        <w:jc w:val="center"/>
        <w:rPr>
          <w:rFonts w:ascii="仿宋" w:eastAsia="仿宋" w:hAnsi="仿宋"/>
          <w:b/>
          <w:sz w:val="28"/>
        </w:rPr>
      </w:pPr>
      <w:r w:rsidRPr="00402C37">
        <w:rPr>
          <w:rFonts w:ascii="仿宋" w:eastAsia="仿宋" w:hAnsi="仿宋" w:hint="eastAsia"/>
          <w:b/>
          <w:sz w:val="28"/>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155"/>
        <w:gridCol w:w="1050"/>
        <w:gridCol w:w="630"/>
        <w:gridCol w:w="525"/>
        <w:gridCol w:w="735"/>
        <w:gridCol w:w="840"/>
        <w:gridCol w:w="840"/>
        <w:gridCol w:w="735"/>
        <w:gridCol w:w="945"/>
      </w:tblGrid>
      <w:tr w:rsidR="00402C37" w:rsidRPr="00402C37" w:rsidTr="00402C37">
        <w:trPr>
          <w:trHeight w:val="1315"/>
          <w:jc w:val="center"/>
        </w:trPr>
        <w:tc>
          <w:tcPr>
            <w:tcW w:w="480" w:type="dxa"/>
            <w:vAlign w:val="center"/>
          </w:tcPr>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序</w:t>
            </w:r>
          </w:p>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号</w:t>
            </w:r>
          </w:p>
        </w:tc>
        <w:tc>
          <w:tcPr>
            <w:tcW w:w="1155" w:type="dxa"/>
            <w:vAlign w:val="center"/>
          </w:tcPr>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材料设备</w:t>
            </w:r>
          </w:p>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名</w:t>
            </w:r>
            <w:r w:rsidRPr="00402C37">
              <w:rPr>
                <w:rFonts w:ascii="仿宋" w:eastAsia="仿宋" w:hAnsi="仿宋"/>
              </w:rPr>
              <w:t xml:space="preserve">    </w:t>
            </w:r>
            <w:r w:rsidRPr="00402C37">
              <w:rPr>
                <w:rFonts w:ascii="仿宋" w:eastAsia="仿宋" w:hAnsi="仿宋" w:hint="eastAsia"/>
              </w:rPr>
              <w:t>称</w:t>
            </w:r>
          </w:p>
        </w:tc>
        <w:tc>
          <w:tcPr>
            <w:tcW w:w="1050" w:type="dxa"/>
            <w:vAlign w:val="center"/>
          </w:tcPr>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规格</w:t>
            </w:r>
          </w:p>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型号</w:t>
            </w:r>
          </w:p>
        </w:tc>
        <w:tc>
          <w:tcPr>
            <w:tcW w:w="630" w:type="dxa"/>
            <w:vAlign w:val="center"/>
          </w:tcPr>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单</w:t>
            </w:r>
          </w:p>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位</w:t>
            </w:r>
          </w:p>
        </w:tc>
        <w:tc>
          <w:tcPr>
            <w:tcW w:w="525" w:type="dxa"/>
            <w:vAlign w:val="center"/>
          </w:tcPr>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数</w:t>
            </w:r>
          </w:p>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量</w:t>
            </w:r>
          </w:p>
        </w:tc>
        <w:tc>
          <w:tcPr>
            <w:tcW w:w="735" w:type="dxa"/>
            <w:vAlign w:val="center"/>
          </w:tcPr>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单</w:t>
            </w:r>
          </w:p>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价</w:t>
            </w:r>
          </w:p>
        </w:tc>
        <w:tc>
          <w:tcPr>
            <w:tcW w:w="840" w:type="dxa"/>
            <w:vAlign w:val="center"/>
          </w:tcPr>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交货</w:t>
            </w:r>
          </w:p>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方式</w:t>
            </w:r>
          </w:p>
        </w:tc>
        <w:tc>
          <w:tcPr>
            <w:tcW w:w="840" w:type="dxa"/>
            <w:vAlign w:val="center"/>
          </w:tcPr>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交货</w:t>
            </w:r>
          </w:p>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地点</w:t>
            </w:r>
          </w:p>
        </w:tc>
        <w:tc>
          <w:tcPr>
            <w:tcW w:w="735" w:type="dxa"/>
            <w:vAlign w:val="center"/>
          </w:tcPr>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计划交货</w:t>
            </w:r>
          </w:p>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时间</w:t>
            </w:r>
          </w:p>
        </w:tc>
        <w:tc>
          <w:tcPr>
            <w:tcW w:w="945" w:type="dxa"/>
            <w:vAlign w:val="center"/>
          </w:tcPr>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备注</w:t>
            </w: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bl>
    <w:p w:rsidR="00402C37" w:rsidRPr="00402C37" w:rsidRDefault="00402C37" w:rsidP="00402C37">
      <w:pPr>
        <w:keepNext/>
        <w:keepLines/>
        <w:spacing w:beforeLines="50" w:before="120" w:afterLines="50" w:after="120" w:line="360" w:lineRule="auto"/>
        <w:outlineLvl w:val="1"/>
        <w:rPr>
          <w:rFonts w:ascii="仿宋" w:eastAsia="仿宋" w:hAnsi="仿宋"/>
          <w:kern w:val="0"/>
          <w:sz w:val="24"/>
          <w:szCs w:val="20"/>
        </w:rPr>
      </w:pPr>
      <w:r w:rsidRPr="00402C37">
        <w:rPr>
          <w:rFonts w:ascii="仿宋" w:eastAsia="仿宋" w:hAnsi="仿宋" w:cs="Arial"/>
          <w:kern w:val="0"/>
          <w:sz w:val="24"/>
          <w:szCs w:val="20"/>
        </w:rPr>
        <w:br w:type="page"/>
      </w:r>
      <w:bookmarkStart w:id="938" w:name="_Toc485323230"/>
      <w:bookmarkStart w:id="939" w:name="_Toc486580456"/>
      <w:bookmarkStart w:id="940" w:name="_Toc489280262"/>
      <w:bookmarkStart w:id="941" w:name="_Toc497214124"/>
      <w:bookmarkStart w:id="942" w:name="_Toc497584115"/>
      <w:r w:rsidRPr="00402C37">
        <w:rPr>
          <w:rFonts w:ascii="仿宋" w:eastAsia="仿宋" w:hAnsi="仿宋" w:hint="eastAsia"/>
          <w:kern w:val="0"/>
          <w:sz w:val="24"/>
          <w:szCs w:val="20"/>
        </w:rPr>
        <w:lastRenderedPageBreak/>
        <w:t>附件四：发包人提供的材料和工程设备一览表</w:t>
      </w:r>
      <w:bookmarkEnd w:id="938"/>
      <w:bookmarkEnd w:id="939"/>
      <w:bookmarkEnd w:id="940"/>
      <w:bookmarkEnd w:id="941"/>
      <w:bookmarkEnd w:id="942"/>
    </w:p>
    <w:p w:rsidR="00402C37" w:rsidRPr="00402C37" w:rsidRDefault="00402C37" w:rsidP="00402C37">
      <w:pPr>
        <w:spacing w:line="360" w:lineRule="auto"/>
        <w:jc w:val="center"/>
        <w:rPr>
          <w:rFonts w:ascii="仿宋" w:eastAsia="仿宋" w:hAnsi="仿宋"/>
          <w:b/>
          <w:sz w:val="28"/>
        </w:rPr>
      </w:pPr>
      <w:r w:rsidRPr="00402C37">
        <w:rPr>
          <w:rFonts w:ascii="仿宋" w:eastAsia="仿宋" w:hAnsi="仿宋" w:hint="eastAsia"/>
          <w:b/>
          <w:sz w:val="28"/>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155"/>
        <w:gridCol w:w="1050"/>
        <w:gridCol w:w="630"/>
        <w:gridCol w:w="525"/>
        <w:gridCol w:w="735"/>
        <w:gridCol w:w="840"/>
        <w:gridCol w:w="840"/>
        <w:gridCol w:w="735"/>
        <w:gridCol w:w="945"/>
      </w:tblGrid>
      <w:tr w:rsidR="00402C37" w:rsidRPr="00402C37" w:rsidTr="00402C37">
        <w:trPr>
          <w:trHeight w:val="1315"/>
          <w:jc w:val="center"/>
        </w:trPr>
        <w:tc>
          <w:tcPr>
            <w:tcW w:w="480" w:type="dxa"/>
            <w:vAlign w:val="center"/>
          </w:tcPr>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序</w:t>
            </w:r>
          </w:p>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号</w:t>
            </w:r>
          </w:p>
        </w:tc>
        <w:tc>
          <w:tcPr>
            <w:tcW w:w="1155" w:type="dxa"/>
            <w:vAlign w:val="center"/>
          </w:tcPr>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材料设备</w:t>
            </w:r>
          </w:p>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名</w:t>
            </w:r>
            <w:r w:rsidRPr="00402C37">
              <w:rPr>
                <w:rFonts w:ascii="仿宋" w:eastAsia="仿宋" w:hAnsi="仿宋"/>
              </w:rPr>
              <w:t xml:space="preserve">    </w:t>
            </w:r>
            <w:r w:rsidRPr="00402C37">
              <w:rPr>
                <w:rFonts w:ascii="仿宋" w:eastAsia="仿宋" w:hAnsi="仿宋" w:hint="eastAsia"/>
              </w:rPr>
              <w:t>称</w:t>
            </w:r>
          </w:p>
        </w:tc>
        <w:tc>
          <w:tcPr>
            <w:tcW w:w="1050" w:type="dxa"/>
            <w:vAlign w:val="center"/>
          </w:tcPr>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规格</w:t>
            </w:r>
          </w:p>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型号</w:t>
            </w:r>
          </w:p>
        </w:tc>
        <w:tc>
          <w:tcPr>
            <w:tcW w:w="630" w:type="dxa"/>
            <w:vAlign w:val="center"/>
          </w:tcPr>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单</w:t>
            </w:r>
          </w:p>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位</w:t>
            </w:r>
          </w:p>
        </w:tc>
        <w:tc>
          <w:tcPr>
            <w:tcW w:w="525" w:type="dxa"/>
            <w:vAlign w:val="center"/>
          </w:tcPr>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数</w:t>
            </w:r>
          </w:p>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量</w:t>
            </w:r>
          </w:p>
        </w:tc>
        <w:tc>
          <w:tcPr>
            <w:tcW w:w="735" w:type="dxa"/>
            <w:vAlign w:val="center"/>
          </w:tcPr>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单</w:t>
            </w:r>
          </w:p>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价</w:t>
            </w:r>
          </w:p>
        </w:tc>
        <w:tc>
          <w:tcPr>
            <w:tcW w:w="840" w:type="dxa"/>
            <w:vAlign w:val="center"/>
          </w:tcPr>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交货</w:t>
            </w:r>
          </w:p>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方式</w:t>
            </w:r>
          </w:p>
        </w:tc>
        <w:tc>
          <w:tcPr>
            <w:tcW w:w="840" w:type="dxa"/>
            <w:vAlign w:val="center"/>
          </w:tcPr>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交货</w:t>
            </w:r>
          </w:p>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地点</w:t>
            </w:r>
          </w:p>
        </w:tc>
        <w:tc>
          <w:tcPr>
            <w:tcW w:w="735" w:type="dxa"/>
            <w:vAlign w:val="center"/>
          </w:tcPr>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计划交货</w:t>
            </w:r>
          </w:p>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时间</w:t>
            </w:r>
          </w:p>
        </w:tc>
        <w:tc>
          <w:tcPr>
            <w:tcW w:w="945" w:type="dxa"/>
            <w:vAlign w:val="center"/>
          </w:tcPr>
          <w:p w:rsidR="00402C37" w:rsidRPr="00402C37" w:rsidRDefault="00402C37" w:rsidP="00402C37">
            <w:pPr>
              <w:spacing w:line="360" w:lineRule="auto"/>
              <w:jc w:val="center"/>
              <w:rPr>
                <w:rFonts w:ascii="仿宋" w:eastAsia="仿宋" w:hAnsi="仿宋"/>
              </w:rPr>
            </w:pPr>
            <w:r w:rsidRPr="00402C37">
              <w:rPr>
                <w:rFonts w:ascii="仿宋" w:eastAsia="仿宋" w:hAnsi="仿宋" w:hint="eastAsia"/>
              </w:rPr>
              <w:t>备注</w:t>
            </w: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r w:rsidR="00402C37" w:rsidRPr="00402C37" w:rsidTr="00402C37">
        <w:trPr>
          <w:jc w:val="center"/>
        </w:trPr>
        <w:tc>
          <w:tcPr>
            <w:tcW w:w="480" w:type="dxa"/>
          </w:tcPr>
          <w:p w:rsidR="00402C37" w:rsidRPr="00402C37" w:rsidRDefault="00402C37" w:rsidP="00402C37">
            <w:pPr>
              <w:spacing w:line="360" w:lineRule="auto"/>
              <w:jc w:val="center"/>
              <w:rPr>
                <w:rFonts w:ascii="仿宋" w:eastAsia="仿宋" w:hAnsi="仿宋"/>
                <w:sz w:val="28"/>
                <w:szCs w:val="28"/>
              </w:rPr>
            </w:pPr>
          </w:p>
        </w:tc>
        <w:tc>
          <w:tcPr>
            <w:tcW w:w="1155" w:type="dxa"/>
          </w:tcPr>
          <w:p w:rsidR="00402C37" w:rsidRPr="00402C37" w:rsidRDefault="00402C37" w:rsidP="00402C37">
            <w:pPr>
              <w:spacing w:line="360" w:lineRule="auto"/>
              <w:jc w:val="center"/>
              <w:rPr>
                <w:rFonts w:ascii="仿宋" w:eastAsia="仿宋" w:hAnsi="仿宋"/>
                <w:sz w:val="28"/>
                <w:szCs w:val="28"/>
              </w:rPr>
            </w:pPr>
          </w:p>
        </w:tc>
        <w:tc>
          <w:tcPr>
            <w:tcW w:w="1050" w:type="dxa"/>
          </w:tcPr>
          <w:p w:rsidR="00402C37" w:rsidRPr="00402C37" w:rsidRDefault="00402C37" w:rsidP="00402C37">
            <w:pPr>
              <w:spacing w:line="360" w:lineRule="auto"/>
              <w:jc w:val="center"/>
              <w:rPr>
                <w:rFonts w:ascii="仿宋" w:eastAsia="仿宋" w:hAnsi="仿宋"/>
                <w:sz w:val="28"/>
                <w:szCs w:val="28"/>
              </w:rPr>
            </w:pPr>
          </w:p>
        </w:tc>
        <w:tc>
          <w:tcPr>
            <w:tcW w:w="630" w:type="dxa"/>
          </w:tcPr>
          <w:p w:rsidR="00402C37" w:rsidRPr="00402C37" w:rsidRDefault="00402C37" w:rsidP="00402C37">
            <w:pPr>
              <w:spacing w:line="360" w:lineRule="auto"/>
              <w:jc w:val="center"/>
              <w:rPr>
                <w:rFonts w:ascii="仿宋" w:eastAsia="仿宋" w:hAnsi="仿宋"/>
                <w:sz w:val="28"/>
                <w:szCs w:val="28"/>
              </w:rPr>
            </w:pPr>
          </w:p>
        </w:tc>
        <w:tc>
          <w:tcPr>
            <w:tcW w:w="525"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840" w:type="dxa"/>
          </w:tcPr>
          <w:p w:rsidR="00402C37" w:rsidRPr="00402C37" w:rsidRDefault="00402C37" w:rsidP="00402C37">
            <w:pPr>
              <w:spacing w:line="360" w:lineRule="auto"/>
              <w:jc w:val="center"/>
              <w:rPr>
                <w:rFonts w:ascii="仿宋" w:eastAsia="仿宋" w:hAnsi="仿宋"/>
                <w:sz w:val="28"/>
                <w:szCs w:val="28"/>
              </w:rPr>
            </w:pPr>
          </w:p>
        </w:tc>
        <w:tc>
          <w:tcPr>
            <w:tcW w:w="735" w:type="dxa"/>
          </w:tcPr>
          <w:p w:rsidR="00402C37" w:rsidRPr="00402C37" w:rsidRDefault="00402C37" w:rsidP="00402C37">
            <w:pPr>
              <w:spacing w:line="360" w:lineRule="auto"/>
              <w:jc w:val="center"/>
              <w:rPr>
                <w:rFonts w:ascii="仿宋" w:eastAsia="仿宋" w:hAnsi="仿宋"/>
                <w:sz w:val="28"/>
                <w:szCs w:val="28"/>
              </w:rPr>
            </w:pPr>
          </w:p>
        </w:tc>
        <w:tc>
          <w:tcPr>
            <w:tcW w:w="945" w:type="dxa"/>
          </w:tcPr>
          <w:p w:rsidR="00402C37" w:rsidRPr="00402C37" w:rsidRDefault="00402C37" w:rsidP="00402C37">
            <w:pPr>
              <w:spacing w:line="360" w:lineRule="auto"/>
              <w:jc w:val="center"/>
              <w:rPr>
                <w:rFonts w:ascii="仿宋" w:eastAsia="仿宋" w:hAnsi="仿宋"/>
                <w:sz w:val="28"/>
                <w:szCs w:val="28"/>
              </w:rPr>
            </w:pPr>
          </w:p>
        </w:tc>
      </w:tr>
    </w:tbl>
    <w:p w:rsidR="00402C37" w:rsidRPr="00402C37" w:rsidRDefault="00402C37" w:rsidP="00402C37">
      <w:pPr>
        <w:tabs>
          <w:tab w:val="left" w:pos="1440"/>
        </w:tabs>
        <w:spacing w:line="360" w:lineRule="auto"/>
        <w:rPr>
          <w:rFonts w:ascii="仿宋" w:eastAsia="仿宋" w:hAnsi="仿宋"/>
        </w:rPr>
      </w:pPr>
      <w:r w:rsidRPr="00402C37">
        <w:rPr>
          <w:rFonts w:ascii="仿宋" w:eastAsia="仿宋" w:hAnsi="仿宋" w:hint="eastAsia"/>
        </w:rPr>
        <w:t>备注：除合同另有约定外，本表所列发包人供应材料和工程设备的数量不考虑施工损耗，施工损耗被认为已经包括在承包人的投标价格中。</w:t>
      </w:r>
    </w:p>
    <w:p w:rsidR="00402C37" w:rsidRPr="00402C37" w:rsidRDefault="00402C37" w:rsidP="00402C37">
      <w:pPr>
        <w:keepNext/>
        <w:keepLines/>
        <w:spacing w:beforeLines="50" w:before="120" w:afterLines="50" w:after="120" w:line="360" w:lineRule="auto"/>
        <w:outlineLvl w:val="1"/>
        <w:rPr>
          <w:rFonts w:ascii="仿宋" w:eastAsia="仿宋" w:hAnsi="仿宋"/>
          <w:kern w:val="0"/>
          <w:sz w:val="24"/>
          <w:szCs w:val="20"/>
        </w:rPr>
      </w:pPr>
      <w:r w:rsidRPr="00402C37">
        <w:rPr>
          <w:rFonts w:ascii="仿宋" w:eastAsia="仿宋" w:hAnsi="仿宋"/>
          <w:kern w:val="0"/>
          <w:sz w:val="24"/>
          <w:szCs w:val="20"/>
        </w:rPr>
        <w:br w:type="page"/>
      </w:r>
      <w:bookmarkStart w:id="943" w:name="_Toc485323231"/>
      <w:bookmarkStart w:id="944" w:name="_Toc486580457"/>
      <w:bookmarkStart w:id="945" w:name="_Toc489280263"/>
      <w:bookmarkStart w:id="946" w:name="_Toc497214125"/>
      <w:bookmarkStart w:id="947" w:name="_Toc497584116"/>
      <w:r w:rsidRPr="00402C37">
        <w:rPr>
          <w:rFonts w:ascii="仿宋" w:eastAsia="仿宋" w:hAnsi="仿宋" w:hint="eastAsia"/>
          <w:kern w:val="0"/>
          <w:sz w:val="24"/>
          <w:szCs w:val="20"/>
        </w:rPr>
        <w:lastRenderedPageBreak/>
        <w:t>附件五：承包人履约担保格式</w:t>
      </w:r>
      <w:bookmarkEnd w:id="943"/>
      <w:bookmarkEnd w:id="944"/>
      <w:bookmarkEnd w:id="945"/>
      <w:bookmarkEnd w:id="946"/>
      <w:bookmarkEnd w:id="947"/>
    </w:p>
    <w:p w:rsidR="00402C37" w:rsidRPr="00402C37" w:rsidRDefault="00402C37" w:rsidP="00402C37">
      <w:pPr>
        <w:spacing w:line="360" w:lineRule="auto"/>
        <w:jc w:val="center"/>
        <w:rPr>
          <w:rFonts w:ascii="仿宋" w:eastAsia="仿宋" w:hAnsi="仿宋"/>
          <w:b/>
          <w:sz w:val="28"/>
        </w:rPr>
      </w:pPr>
      <w:r w:rsidRPr="00402C37">
        <w:rPr>
          <w:rFonts w:ascii="仿宋" w:eastAsia="仿宋" w:hAnsi="仿宋" w:hint="eastAsia"/>
          <w:b/>
          <w:sz w:val="28"/>
        </w:rPr>
        <w:t>承包人履约保函</w:t>
      </w:r>
    </w:p>
    <w:p w:rsidR="00402C37" w:rsidRPr="00402C37" w:rsidRDefault="00402C37" w:rsidP="00402C37">
      <w:pPr>
        <w:spacing w:line="360" w:lineRule="auto"/>
        <w:jc w:val="center"/>
        <w:rPr>
          <w:rFonts w:ascii="仿宋" w:eastAsia="仿宋" w:hAnsi="仿宋"/>
          <w:u w:val="single"/>
        </w:rPr>
      </w:pPr>
    </w:p>
    <w:p w:rsidR="00402C37" w:rsidRPr="00402C37" w:rsidRDefault="00402C37" w:rsidP="00402C37">
      <w:pPr>
        <w:spacing w:line="360" w:lineRule="auto"/>
        <w:rPr>
          <w:rFonts w:ascii="仿宋" w:eastAsia="仿宋" w:hAnsi="仿宋"/>
        </w:rPr>
      </w:pPr>
      <w:r w:rsidRPr="00402C37">
        <w:rPr>
          <w:rFonts w:ascii="仿宋" w:eastAsia="仿宋" w:hAnsi="仿宋"/>
          <w:u w:val="single"/>
        </w:rPr>
        <w:t xml:space="preserve">                       </w:t>
      </w:r>
      <w:r w:rsidRPr="00402C37">
        <w:rPr>
          <w:rFonts w:ascii="仿宋" w:eastAsia="仿宋" w:hAnsi="仿宋" w:hint="eastAsia"/>
        </w:rPr>
        <w:t>（发包人名称）：</w:t>
      </w:r>
    </w:p>
    <w:p w:rsidR="00402C37" w:rsidRPr="00402C37" w:rsidRDefault="00402C37" w:rsidP="00402C37">
      <w:pPr>
        <w:spacing w:line="360" w:lineRule="auto"/>
        <w:rPr>
          <w:rFonts w:ascii="仿宋" w:eastAsia="仿宋" w:hAnsi="仿宋"/>
        </w:rPr>
      </w:pP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cs="Arial" w:hint="eastAsia"/>
        </w:rPr>
        <w:t>鉴于你方作为发包人已经与</w:t>
      </w:r>
      <w:r w:rsidRPr="00402C37">
        <w:rPr>
          <w:rFonts w:ascii="仿宋" w:eastAsia="仿宋" w:hAnsi="仿宋" w:cs="Arial"/>
          <w:u w:val="single"/>
        </w:rPr>
        <w:t xml:space="preserve">                 </w:t>
      </w:r>
      <w:r w:rsidRPr="00402C37">
        <w:rPr>
          <w:rFonts w:ascii="仿宋" w:eastAsia="仿宋" w:hAnsi="仿宋" w:cs="Arial" w:hint="eastAsia"/>
        </w:rPr>
        <w:t>（承包人名称）（以下称“承包人”</w:t>
      </w:r>
      <w:r w:rsidRPr="00402C37">
        <w:rPr>
          <w:rFonts w:ascii="仿宋" w:eastAsia="仿宋" w:hAnsi="仿宋" w:hint="eastAsia"/>
        </w:rPr>
        <w:t>）于</w:t>
      </w:r>
      <w:r w:rsidRPr="00402C37">
        <w:rPr>
          <w:rFonts w:ascii="仿宋" w:eastAsia="仿宋" w:hAnsi="仿宋"/>
          <w:u w:val="single"/>
        </w:rPr>
        <w:t xml:space="preserve">     </w:t>
      </w:r>
      <w:r w:rsidRPr="00402C37">
        <w:rPr>
          <w:rFonts w:ascii="仿宋" w:eastAsia="仿宋" w:hAnsi="仿宋"/>
        </w:rPr>
        <w:t xml:space="preserve"> </w:t>
      </w:r>
    </w:p>
    <w:p w:rsidR="00402C37" w:rsidRPr="00402C37" w:rsidRDefault="00402C37" w:rsidP="00402C37">
      <w:pPr>
        <w:spacing w:line="360" w:lineRule="auto"/>
        <w:rPr>
          <w:rFonts w:ascii="仿宋" w:eastAsia="仿宋" w:hAnsi="仿宋"/>
        </w:rPr>
      </w:pPr>
      <w:r w:rsidRPr="00402C37">
        <w:rPr>
          <w:rFonts w:ascii="仿宋" w:eastAsia="仿宋" w:hAnsi="仿宋"/>
          <w:u w:val="single"/>
        </w:rPr>
        <w:t xml:space="preserve">        </w:t>
      </w:r>
      <w:r w:rsidRPr="00402C37">
        <w:rPr>
          <w:rFonts w:ascii="仿宋" w:eastAsia="仿宋" w:hAnsi="仿宋" w:hint="eastAsia"/>
        </w:rPr>
        <w:t>年</w:t>
      </w:r>
      <w:r w:rsidRPr="00402C37">
        <w:rPr>
          <w:rFonts w:ascii="仿宋" w:eastAsia="仿宋" w:hAnsi="仿宋"/>
          <w:u w:val="single"/>
        </w:rPr>
        <w:t xml:space="preserve">    </w:t>
      </w:r>
      <w:r w:rsidRPr="00402C37">
        <w:rPr>
          <w:rFonts w:ascii="仿宋" w:eastAsia="仿宋" w:hAnsi="仿宋" w:hint="eastAsia"/>
        </w:rPr>
        <w:t>月</w:t>
      </w:r>
      <w:r w:rsidRPr="00402C37">
        <w:rPr>
          <w:rFonts w:ascii="仿宋" w:eastAsia="仿宋" w:hAnsi="仿宋"/>
          <w:u w:val="single"/>
        </w:rPr>
        <w:t xml:space="preserve">    </w:t>
      </w:r>
      <w:r w:rsidRPr="00402C37">
        <w:rPr>
          <w:rFonts w:ascii="仿宋" w:eastAsia="仿宋" w:hAnsi="仿宋" w:hint="eastAsia"/>
        </w:rPr>
        <w:t>日签订了</w:t>
      </w:r>
      <w:r w:rsidRPr="00402C37">
        <w:rPr>
          <w:rFonts w:ascii="仿宋" w:eastAsia="仿宋" w:hAnsi="仿宋"/>
          <w:u w:val="single"/>
        </w:rPr>
        <w:t xml:space="preserve">             </w:t>
      </w:r>
      <w:r w:rsidRPr="00402C37">
        <w:rPr>
          <w:rFonts w:ascii="仿宋" w:eastAsia="仿宋" w:hAnsi="仿宋" w:hint="eastAsia"/>
        </w:rPr>
        <w:t>（工程名称）施工承包合同（以下称“主合同”），应承包人申请，我方愿就承包人履行主合同约定的义务以保证的方式向你方提供如下担保：</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一、保证的范围及保证金额</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我方的保证范围是承包人未按照主合同的约定履行义务，给你方造成的实际损失。</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我方保证的金额是主合同约定的合同总价款</w:t>
      </w:r>
      <w:r w:rsidRPr="00402C37">
        <w:rPr>
          <w:rFonts w:ascii="仿宋" w:eastAsia="仿宋" w:hAnsi="仿宋"/>
        </w:rPr>
        <w:t xml:space="preserve"> </w:t>
      </w:r>
      <w:r w:rsidRPr="00402C37">
        <w:rPr>
          <w:rFonts w:ascii="仿宋" w:eastAsia="仿宋" w:hAnsi="仿宋"/>
          <w:u w:val="single"/>
        </w:rPr>
        <w:t xml:space="preserve">   </w:t>
      </w:r>
      <w:r w:rsidRPr="00402C37">
        <w:rPr>
          <w:rFonts w:ascii="仿宋" w:eastAsia="仿宋" w:hAnsi="仿宋"/>
        </w:rPr>
        <w:t>%</w:t>
      </w:r>
      <w:r w:rsidRPr="00402C37">
        <w:rPr>
          <w:rFonts w:ascii="仿宋" w:eastAsia="仿宋" w:hAnsi="仿宋" w:hint="eastAsia"/>
        </w:rPr>
        <w:t>，数额最高不超过人民币</w:t>
      </w:r>
      <w:r w:rsidRPr="00402C37">
        <w:rPr>
          <w:rFonts w:ascii="仿宋" w:eastAsia="仿宋" w:hAnsi="仿宋"/>
          <w:u w:val="single"/>
        </w:rPr>
        <w:t xml:space="preserve">       </w:t>
      </w:r>
      <w:r w:rsidRPr="00402C37">
        <w:rPr>
          <w:rFonts w:ascii="仿宋" w:eastAsia="仿宋" w:hAnsi="仿宋" w:hint="eastAsia"/>
        </w:rPr>
        <w:t>元（大写）。</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二、保证的方式及保证期间</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我方保证的方式为：连带责任保证。</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我方保证的期间为：自本合同生效之日起至主合同约定的工程竣工日期后</w:t>
      </w:r>
      <w:r w:rsidRPr="00402C37">
        <w:rPr>
          <w:rFonts w:ascii="仿宋" w:eastAsia="仿宋" w:hAnsi="仿宋"/>
          <w:u w:val="single"/>
        </w:rPr>
        <w:t xml:space="preserve">     </w:t>
      </w:r>
      <w:r w:rsidRPr="00402C37">
        <w:rPr>
          <w:rFonts w:ascii="仿宋" w:eastAsia="仿宋" w:hAnsi="仿宋" w:hint="eastAsia"/>
        </w:rPr>
        <w:t>日内。</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你方与承包人协议变更工程竣工日期的，经我方书面同意后，保证期间按照变更后的竣工日期做相应调整。</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三、承担保证责任的形式</w:t>
      </w:r>
    </w:p>
    <w:p w:rsidR="00402C37" w:rsidRPr="00402C37" w:rsidRDefault="00402C37" w:rsidP="00402C37">
      <w:pPr>
        <w:spacing w:line="360" w:lineRule="auto"/>
        <w:ind w:firstLineChars="200" w:firstLine="420"/>
        <w:rPr>
          <w:rFonts w:ascii="仿宋" w:eastAsia="仿宋" w:hAnsi="仿宋"/>
          <w:shd w:val="pct15" w:color="auto" w:fill="FFFFFF"/>
        </w:rPr>
      </w:pPr>
      <w:r w:rsidRPr="00402C37">
        <w:rPr>
          <w:rFonts w:ascii="仿宋" w:eastAsia="仿宋" w:hAnsi="仿宋" w:hint="eastAsia"/>
        </w:rPr>
        <w:t>我方按照你方的要求以下列方式之一承担保证责任：</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w:t>
      </w:r>
      <w:r w:rsidRPr="00402C37">
        <w:rPr>
          <w:rFonts w:ascii="仿宋" w:eastAsia="仿宋" w:hAnsi="仿宋"/>
        </w:rPr>
        <w:t>1</w:t>
      </w:r>
      <w:r w:rsidRPr="00402C37">
        <w:rPr>
          <w:rFonts w:ascii="仿宋" w:eastAsia="仿宋" w:hAnsi="仿宋" w:hint="eastAsia"/>
        </w:rPr>
        <w:t>）由我方提供资金及技术援助，使承包人继续履行主合同义务，支付金额不超过本保函第一条规定的保证金额。</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w:t>
      </w:r>
      <w:r w:rsidRPr="00402C37">
        <w:rPr>
          <w:rFonts w:ascii="仿宋" w:eastAsia="仿宋" w:hAnsi="仿宋"/>
        </w:rPr>
        <w:t>2</w:t>
      </w:r>
      <w:r w:rsidRPr="00402C37">
        <w:rPr>
          <w:rFonts w:ascii="仿宋" w:eastAsia="仿宋" w:hAnsi="仿宋" w:hint="eastAsia"/>
        </w:rPr>
        <w:t>）由我方在本保函第一条规定的保证金额内赔偿你方的损失。</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四、代偿的安排</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你方以工程质量不符合主合同约定标准为由，向我方提出违约索赔的，还需同时提供符合相应条件要求的工程质量检测部门出具的质量说明材料。</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我方收到你方的书面索赔通知及相应证明材料后，在</w:t>
      </w:r>
      <w:r w:rsidRPr="00402C37">
        <w:rPr>
          <w:rFonts w:ascii="仿宋" w:eastAsia="仿宋" w:hAnsi="仿宋"/>
          <w:u w:val="single"/>
        </w:rPr>
        <w:t xml:space="preserve">   </w:t>
      </w:r>
      <w:r w:rsidRPr="00402C37">
        <w:rPr>
          <w:rFonts w:ascii="仿宋" w:eastAsia="仿宋" w:hAnsi="仿宋" w:hint="eastAsia"/>
        </w:rPr>
        <w:t>工作日内进行核定后按照本保函的承诺承担保证责任。</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五、保证责任的解除</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lastRenderedPageBreak/>
        <w:t>1</w:t>
      </w:r>
      <w:r w:rsidRPr="00402C37">
        <w:rPr>
          <w:rFonts w:ascii="仿宋" w:eastAsia="仿宋" w:hAnsi="仿宋" w:hint="eastAsia"/>
        </w:rPr>
        <w:t>、在本保函承诺的保证期间内，你方未书面向我方主张保证责任的，自保证期间届满次日起，我方保证责任解除。</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2</w:t>
      </w:r>
      <w:r w:rsidRPr="00402C37">
        <w:rPr>
          <w:rFonts w:ascii="仿宋" w:eastAsia="仿宋" w:hAnsi="仿宋" w:hint="eastAsia"/>
        </w:rPr>
        <w:t>、承包人按主合同约定履行了义务的，自本保函承诺的保证期间届满次日起，我方保证责任解除。</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3</w:t>
      </w:r>
      <w:r w:rsidRPr="00402C37">
        <w:rPr>
          <w:rFonts w:ascii="仿宋" w:eastAsia="仿宋" w:hAnsi="仿宋" w:hint="eastAsia"/>
        </w:rPr>
        <w:t>、我方按照本保函向你方履行保证责任所支付的金额达到本保函保证金额时，自我方向你方支付（支付款项从我方帐户划出）之日起，保证责任即解除。</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4</w:t>
      </w:r>
      <w:r w:rsidRPr="00402C37">
        <w:rPr>
          <w:rFonts w:ascii="仿宋" w:eastAsia="仿宋" w:hAnsi="仿宋" w:hint="eastAsia"/>
        </w:rPr>
        <w:t>、按照法律法规的规定或出现应解除我方保证责任的其它情形的，我方在本保函项下的保证责任亦解除。</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我方解除保证责任后，你方应自我方保证责任解除之日起</w:t>
      </w:r>
      <w:r w:rsidRPr="00402C37">
        <w:rPr>
          <w:rFonts w:ascii="仿宋" w:eastAsia="仿宋" w:hAnsi="仿宋"/>
          <w:u w:val="single"/>
        </w:rPr>
        <w:t xml:space="preserve">   </w:t>
      </w:r>
      <w:r w:rsidRPr="00402C37">
        <w:rPr>
          <w:rFonts w:ascii="仿宋" w:eastAsia="仿宋" w:hAnsi="仿宋" w:hint="eastAsia"/>
        </w:rPr>
        <w:t>个工作日内，将本保函原件返还我方。</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六、免责条款</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1</w:t>
      </w:r>
      <w:r w:rsidRPr="00402C37">
        <w:rPr>
          <w:rFonts w:ascii="仿宋" w:eastAsia="仿宋" w:hAnsi="仿宋" w:hint="eastAsia"/>
        </w:rPr>
        <w:t>、因你方违约致使承包人不能履行义务的，我方不承担保证责任。</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2</w:t>
      </w:r>
      <w:r w:rsidRPr="00402C37">
        <w:rPr>
          <w:rFonts w:ascii="仿宋" w:eastAsia="仿宋" w:hAnsi="仿宋" w:hint="eastAsia"/>
        </w:rPr>
        <w:t>、依照法律法规的规定或你方与承包人的另行约定，免除承包人部分或全部义务的，我方亦免除其相应的保证责任。</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3</w:t>
      </w:r>
      <w:r w:rsidRPr="00402C37">
        <w:rPr>
          <w:rFonts w:ascii="仿宋" w:eastAsia="仿宋" w:hAnsi="仿宋" w:hint="eastAsia"/>
        </w:rPr>
        <w:t>、你方与承包人协议变更主合同（符合主合同合同条款第</w:t>
      </w:r>
      <w:r w:rsidRPr="00402C37">
        <w:rPr>
          <w:rFonts w:ascii="仿宋" w:eastAsia="仿宋" w:hAnsi="仿宋"/>
        </w:rPr>
        <w:t>15</w:t>
      </w:r>
      <w:r w:rsidRPr="00402C37">
        <w:rPr>
          <w:rFonts w:ascii="仿宋" w:eastAsia="仿宋" w:hAnsi="仿宋" w:hint="eastAsia"/>
        </w:rPr>
        <w:t>条约定的变更除外），如加重承包人责任致使我方保证责任加重的，需征得我方书面同意，否则我方不再承担因此而加重部分的保证责任。</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4</w:t>
      </w:r>
      <w:r w:rsidRPr="00402C37">
        <w:rPr>
          <w:rFonts w:ascii="仿宋" w:eastAsia="仿宋" w:hAnsi="仿宋" w:hint="eastAsia"/>
        </w:rPr>
        <w:t>、因不可抗力造成承包人不能履行义务的，我方不承担保证责任。</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七、争议的解决</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因本保函发生的纠纷，由贵我双方协商解决，协商不成的，任何一方均可提请</w:t>
      </w:r>
      <w:r w:rsidRPr="00402C37">
        <w:rPr>
          <w:rFonts w:ascii="仿宋" w:eastAsia="仿宋" w:hAnsi="仿宋"/>
          <w:u w:val="single"/>
        </w:rPr>
        <w:t xml:space="preserve">        </w:t>
      </w:r>
      <w:r w:rsidRPr="00402C37">
        <w:rPr>
          <w:rFonts w:ascii="仿宋" w:eastAsia="仿宋" w:hAnsi="仿宋" w:hint="eastAsia"/>
        </w:rPr>
        <w:t>仲裁委员会仲裁。</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八、保函的生效</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本保函自我方法定代表人（或其授权代理人）签字或加盖公章并交付你方之日起生效。</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本条所称交付是指：</w:t>
      </w:r>
      <w:r w:rsidRPr="00402C37">
        <w:rPr>
          <w:rFonts w:ascii="仿宋" w:eastAsia="仿宋" w:hAnsi="仿宋"/>
          <w:u w:val="single"/>
        </w:rPr>
        <w:t xml:space="preserve">                                                       </w:t>
      </w:r>
      <w:r w:rsidRPr="00402C37">
        <w:rPr>
          <w:rFonts w:ascii="仿宋" w:eastAsia="仿宋" w:hAnsi="仿宋"/>
        </w:rPr>
        <w:t xml:space="preserve"> </w:t>
      </w:r>
      <w:r w:rsidRPr="00402C37">
        <w:rPr>
          <w:rFonts w:ascii="仿宋" w:eastAsia="仿宋" w:hAnsi="仿宋" w:hint="eastAsia"/>
        </w:rPr>
        <w:t>。</w:t>
      </w:r>
    </w:p>
    <w:p w:rsidR="00402C37" w:rsidRPr="00402C37" w:rsidRDefault="00402C37" w:rsidP="00402C37">
      <w:pPr>
        <w:spacing w:line="360" w:lineRule="auto"/>
        <w:rPr>
          <w:rFonts w:ascii="仿宋" w:eastAsia="仿宋" w:hAnsi="仿宋"/>
        </w:rPr>
      </w:pPr>
    </w:p>
    <w:p w:rsidR="00402C37" w:rsidRPr="00402C37" w:rsidRDefault="00402C37" w:rsidP="00402C37">
      <w:pPr>
        <w:spacing w:line="360" w:lineRule="auto"/>
        <w:ind w:leftChars="1282" w:left="2692"/>
        <w:rPr>
          <w:rFonts w:ascii="仿宋" w:eastAsia="仿宋" w:hAnsi="仿宋"/>
        </w:rPr>
      </w:pPr>
      <w:r w:rsidRPr="00402C37">
        <w:rPr>
          <w:rFonts w:ascii="仿宋" w:eastAsia="仿宋" w:hAnsi="仿宋" w:hint="eastAsia"/>
        </w:rPr>
        <w:t>担保人：</w:t>
      </w:r>
      <w:r w:rsidRPr="00402C37">
        <w:rPr>
          <w:rFonts w:ascii="仿宋" w:eastAsia="仿宋" w:hAnsi="仿宋"/>
          <w:u w:val="single"/>
        </w:rPr>
        <w:t xml:space="preserve">                                   </w:t>
      </w:r>
      <w:r w:rsidRPr="00402C37">
        <w:rPr>
          <w:rFonts w:ascii="仿宋" w:eastAsia="仿宋" w:hAnsi="仿宋" w:hint="eastAsia"/>
        </w:rPr>
        <w:t>（盖单位章）</w:t>
      </w:r>
    </w:p>
    <w:p w:rsidR="00402C37" w:rsidRPr="00402C37" w:rsidRDefault="00402C37" w:rsidP="00402C37">
      <w:pPr>
        <w:spacing w:line="360" w:lineRule="auto"/>
        <w:ind w:leftChars="1282" w:left="2692"/>
        <w:rPr>
          <w:rFonts w:ascii="仿宋" w:eastAsia="仿宋" w:hAnsi="仿宋"/>
        </w:rPr>
      </w:pPr>
      <w:r w:rsidRPr="00402C37">
        <w:rPr>
          <w:rFonts w:ascii="仿宋" w:eastAsia="仿宋" w:hAnsi="仿宋" w:hint="eastAsia"/>
        </w:rPr>
        <w:t>法定代表人或其委托代理人：</w:t>
      </w:r>
      <w:r w:rsidRPr="00402C37">
        <w:rPr>
          <w:rFonts w:ascii="仿宋" w:eastAsia="仿宋" w:hAnsi="仿宋"/>
          <w:u w:val="single"/>
        </w:rPr>
        <w:t xml:space="preserve">                    </w:t>
      </w:r>
      <w:r w:rsidRPr="00402C37">
        <w:rPr>
          <w:rFonts w:ascii="仿宋" w:eastAsia="仿宋" w:hAnsi="仿宋" w:hint="eastAsia"/>
        </w:rPr>
        <w:t>（签字）</w:t>
      </w:r>
    </w:p>
    <w:p w:rsidR="00402C37" w:rsidRPr="00402C37" w:rsidRDefault="00402C37" w:rsidP="00402C37">
      <w:pPr>
        <w:spacing w:line="360" w:lineRule="auto"/>
        <w:ind w:leftChars="1282" w:left="2692"/>
        <w:rPr>
          <w:rFonts w:ascii="仿宋" w:eastAsia="仿宋" w:hAnsi="仿宋"/>
        </w:rPr>
      </w:pPr>
      <w:r w:rsidRPr="00402C37">
        <w:rPr>
          <w:rFonts w:ascii="仿宋" w:eastAsia="仿宋" w:hAnsi="仿宋" w:hint="eastAsia"/>
        </w:rPr>
        <w:t>地</w:t>
      </w:r>
      <w:r w:rsidRPr="00402C37">
        <w:rPr>
          <w:rFonts w:ascii="仿宋" w:eastAsia="仿宋" w:hAnsi="仿宋"/>
        </w:rPr>
        <w:t xml:space="preserve">    </w:t>
      </w:r>
      <w:r w:rsidRPr="00402C37">
        <w:rPr>
          <w:rFonts w:ascii="仿宋" w:eastAsia="仿宋" w:hAnsi="仿宋" w:hint="eastAsia"/>
        </w:rPr>
        <w:t>址：</w:t>
      </w:r>
      <w:r w:rsidRPr="00402C37">
        <w:rPr>
          <w:rFonts w:ascii="仿宋" w:eastAsia="仿宋" w:hAnsi="仿宋"/>
          <w:u w:val="single"/>
        </w:rPr>
        <w:tab/>
      </w:r>
      <w:r w:rsidRPr="00402C37">
        <w:rPr>
          <w:rFonts w:ascii="仿宋" w:eastAsia="仿宋" w:hAnsi="仿宋"/>
          <w:u w:val="single"/>
        </w:rPr>
        <w:tab/>
        <w:t xml:space="preserve">            </w:t>
      </w:r>
      <w:r w:rsidRPr="00402C37">
        <w:rPr>
          <w:rFonts w:ascii="仿宋" w:eastAsia="仿宋" w:hAnsi="仿宋"/>
          <w:u w:val="single"/>
        </w:rPr>
        <w:tab/>
        <w:t xml:space="preserve">    </w:t>
      </w:r>
      <w:r w:rsidRPr="00402C37">
        <w:rPr>
          <w:rFonts w:ascii="仿宋" w:eastAsia="仿宋" w:hAnsi="仿宋"/>
          <w:u w:val="single"/>
        </w:rPr>
        <w:tab/>
        <w:t xml:space="preserve">               </w:t>
      </w:r>
    </w:p>
    <w:p w:rsidR="00402C37" w:rsidRPr="00402C37" w:rsidRDefault="00402C37" w:rsidP="00402C37">
      <w:pPr>
        <w:spacing w:line="360" w:lineRule="auto"/>
        <w:ind w:leftChars="1282" w:left="2692"/>
        <w:rPr>
          <w:rFonts w:ascii="仿宋" w:eastAsia="仿宋" w:hAnsi="仿宋"/>
          <w:u w:val="single"/>
        </w:rPr>
      </w:pPr>
      <w:r w:rsidRPr="00402C37">
        <w:rPr>
          <w:rFonts w:ascii="仿宋" w:eastAsia="仿宋" w:hAnsi="仿宋" w:hint="eastAsia"/>
        </w:rPr>
        <w:t>邮政编码：</w:t>
      </w:r>
      <w:r w:rsidRPr="00402C37">
        <w:rPr>
          <w:rFonts w:ascii="仿宋" w:eastAsia="仿宋" w:hAnsi="仿宋"/>
          <w:u w:val="single"/>
        </w:rPr>
        <w:tab/>
      </w:r>
      <w:r w:rsidRPr="00402C37">
        <w:rPr>
          <w:rFonts w:ascii="仿宋" w:eastAsia="仿宋" w:hAnsi="仿宋"/>
          <w:u w:val="single"/>
        </w:rPr>
        <w:tab/>
        <w:t xml:space="preserve">       </w:t>
      </w:r>
      <w:r w:rsidRPr="00402C37">
        <w:rPr>
          <w:rFonts w:ascii="仿宋" w:eastAsia="仿宋" w:hAnsi="仿宋"/>
          <w:u w:val="single"/>
        </w:rPr>
        <w:tab/>
      </w:r>
      <w:r w:rsidRPr="00402C37">
        <w:rPr>
          <w:rFonts w:ascii="仿宋" w:eastAsia="仿宋" w:hAnsi="仿宋"/>
          <w:u w:val="single"/>
        </w:rPr>
        <w:tab/>
      </w:r>
      <w:r w:rsidRPr="00402C37">
        <w:rPr>
          <w:rFonts w:ascii="仿宋" w:eastAsia="仿宋" w:hAnsi="仿宋"/>
          <w:u w:val="single"/>
        </w:rPr>
        <w:tab/>
      </w:r>
      <w:r w:rsidRPr="00402C37">
        <w:rPr>
          <w:rFonts w:ascii="仿宋" w:eastAsia="仿宋" w:hAnsi="仿宋"/>
          <w:u w:val="single"/>
        </w:rPr>
        <w:tab/>
        <w:t xml:space="preserve">                   </w:t>
      </w:r>
    </w:p>
    <w:p w:rsidR="00402C37" w:rsidRPr="00402C37" w:rsidRDefault="00402C37" w:rsidP="00402C37">
      <w:pPr>
        <w:spacing w:line="360" w:lineRule="auto"/>
        <w:ind w:leftChars="1282" w:left="2692"/>
        <w:rPr>
          <w:rFonts w:ascii="仿宋" w:eastAsia="仿宋" w:hAnsi="仿宋"/>
          <w:u w:val="single"/>
        </w:rPr>
      </w:pPr>
      <w:r w:rsidRPr="00402C37">
        <w:rPr>
          <w:rFonts w:ascii="仿宋" w:eastAsia="仿宋" w:hAnsi="仿宋" w:hint="eastAsia"/>
        </w:rPr>
        <w:t>电</w:t>
      </w:r>
      <w:r w:rsidRPr="00402C37">
        <w:rPr>
          <w:rFonts w:ascii="仿宋" w:eastAsia="仿宋" w:hAnsi="仿宋"/>
        </w:rPr>
        <w:t xml:space="preserve">    </w:t>
      </w:r>
      <w:r w:rsidRPr="00402C37">
        <w:rPr>
          <w:rFonts w:ascii="仿宋" w:eastAsia="仿宋" w:hAnsi="仿宋" w:hint="eastAsia"/>
        </w:rPr>
        <w:t>话：</w:t>
      </w:r>
      <w:r w:rsidRPr="00402C37">
        <w:rPr>
          <w:rFonts w:ascii="仿宋" w:eastAsia="仿宋" w:hAnsi="仿宋"/>
          <w:u w:val="single"/>
        </w:rPr>
        <w:t xml:space="preserve">                                           </w:t>
      </w:r>
    </w:p>
    <w:p w:rsidR="00402C37" w:rsidRPr="00402C37" w:rsidRDefault="00402C37" w:rsidP="00402C37">
      <w:pPr>
        <w:spacing w:line="360" w:lineRule="auto"/>
        <w:ind w:leftChars="1282" w:left="2692"/>
        <w:rPr>
          <w:rFonts w:ascii="仿宋" w:eastAsia="仿宋" w:hAnsi="仿宋"/>
          <w:u w:val="single"/>
        </w:rPr>
      </w:pPr>
      <w:r w:rsidRPr="00402C37">
        <w:rPr>
          <w:rFonts w:ascii="仿宋" w:eastAsia="仿宋" w:hAnsi="仿宋" w:hint="eastAsia"/>
        </w:rPr>
        <w:t>传</w:t>
      </w:r>
      <w:r w:rsidRPr="00402C37">
        <w:rPr>
          <w:rFonts w:ascii="仿宋" w:eastAsia="仿宋" w:hAnsi="仿宋"/>
        </w:rPr>
        <w:t xml:space="preserve">    </w:t>
      </w:r>
      <w:r w:rsidRPr="00402C37">
        <w:rPr>
          <w:rFonts w:ascii="仿宋" w:eastAsia="仿宋" w:hAnsi="仿宋" w:hint="eastAsia"/>
        </w:rPr>
        <w:t>真：</w:t>
      </w:r>
      <w:r w:rsidRPr="00402C37">
        <w:rPr>
          <w:rFonts w:ascii="仿宋" w:eastAsia="仿宋" w:hAnsi="仿宋"/>
          <w:u w:val="single"/>
        </w:rPr>
        <w:t xml:space="preserve">                                           </w:t>
      </w:r>
    </w:p>
    <w:p w:rsidR="00402C37" w:rsidRPr="00402C37" w:rsidRDefault="00402C37" w:rsidP="00402C37">
      <w:pPr>
        <w:spacing w:line="360" w:lineRule="auto"/>
        <w:ind w:leftChars="1282" w:left="2692"/>
        <w:jc w:val="right"/>
        <w:rPr>
          <w:rFonts w:ascii="仿宋" w:eastAsia="仿宋" w:hAnsi="仿宋"/>
          <w:u w:val="single"/>
        </w:rPr>
      </w:pPr>
      <w:r w:rsidRPr="00402C37">
        <w:rPr>
          <w:rFonts w:ascii="仿宋" w:eastAsia="仿宋" w:hAnsi="仿宋"/>
          <w:u w:val="single"/>
        </w:rPr>
        <w:t xml:space="preserve">            </w:t>
      </w:r>
      <w:r w:rsidRPr="00402C37">
        <w:rPr>
          <w:rFonts w:ascii="仿宋" w:eastAsia="仿宋" w:hAnsi="仿宋"/>
        </w:rPr>
        <w:t xml:space="preserve"> </w:t>
      </w:r>
      <w:r w:rsidRPr="00402C37">
        <w:rPr>
          <w:rFonts w:ascii="仿宋" w:eastAsia="仿宋" w:hAnsi="仿宋" w:hint="eastAsia"/>
        </w:rPr>
        <w:t>年</w:t>
      </w:r>
      <w:r w:rsidRPr="00402C37">
        <w:rPr>
          <w:rFonts w:ascii="仿宋" w:eastAsia="仿宋" w:hAnsi="仿宋"/>
          <w:u w:val="single"/>
        </w:rPr>
        <w:t xml:space="preserve">      </w:t>
      </w:r>
      <w:r w:rsidRPr="00402C37">
        <w:rPr>
          <w:rFonts w:ascii="仿宋" w:eastAsia="仿宋" w:hAnsi="仿宋" w:hint="eastAsia"/>
        </w:rPr>
        <w:t>月</w:t>
      </w:r>
      <w:r w:rsidRPr="00402C37">
        <w:rPr>
          <w:rFonts w:ascii="仿宋" w:eastAsia="仿宋" w:hAnsi="仿宋"/>
          <w:u w:val="single"/>
        </w:rPr>
        <w:t xml:space="preserve">      </w:t>
      </w:r>
      <w:r w:rsidRPr="00402C37">
        <w:rPr>
          <w:rFonts w:ascii="仿宋" w:eastAsia="仿宋" w:hAnsi="仿宋" w:hint="eastAsia"/>
        </w:rPr>
        <w:t>日</w:t>
      </w:r>
    </w:p>
    <w:p w:rsidR="00402C37" w:rsidRPr="00402C37" w:rsidRDefault="00402C37" w:rsidP="00402C37">
      <w:pPr>
        <w:spacing w:line="360" w:lineRule="auto"/>
        <w:rPr>
          <w:rFonts w:ascii="仿宋" w:eastAsia="仿宋" w:hAnsi="仿宋"/>
        </w:rPr>
      </w:pPr>
    </w:p>
    <w:p w:rsidR="00402C37" w:rsidRPr="00402C37" w:rsidRDefault="00402C37" w:rsidP="00402C37">
      <w:pPr>
        <w:spacing w:line="360" w:lineRule="auto"/>
        <w:rPr>
          <w:rFonts w:ascii="仿宋" w:eastAsia="仿宋" w:hAnsi="仿宋"/>
        </w:rPr>
      </w:pPr>
      <w:r w:rsidRPr="00402C37">
        <w:rPr>
          <w:rFonts w:ascii="仿宋" w:eastAsia="仿宋" w:hAnsi="仿宋" w:hint="eastAsia"/>
        </w:rPr>
        <w:t>备注：本承包人履约担保格式可以采用经发包人同意的其他格式，但相关内容不得违背合同</w:t>
      </w:r>
      <w:r w:rsidRPr="00402C37">
        <w:rPr>
          <w:rFonts w:ascii="仿宋" w:eastAsia="仿宋" w:hAnsi="仿宋" w:hint="eastAsia"/>
        </w:rPr>
        <w:lastRenderedPageBreak/>
        <w:t>约定的实质性内容。</w:t>
      </w:r>
    </w:p>
    <w:p w:rsidR="00402C37" w:rsidRPr="00402C37" w:rsidRDefault="00402C37" w:rsidP="00402C37">
      <w:pPr>
        <w:keepNext/>
        <w:keepLines/>
        <w:spacing w:beforeLines="50" w:before="120" w:afterLines="50" w:after="120" w:line="360" w:lineRule="auto"/>
        <w:outlineLvl w:val="1"/>
        <w:rPr>
          <w:rFonts w:ascii="仿宋" w:eastAsia="仿宋" w:hAnsi="仿宋"/>
          <w:kern w:val="0"/>
          <w:sz w:val="24"/>
          <w:szCs w:val="20"/>
        </w:rPr>
      </w:pPr>
      <w:r w:rsidRPr="00402C37">
        <w:rPr>
          <w:rFonts w:ascii="仿宋" w:eastAsia="仿宋" w:hAnsi="仿宋"/>
          <w:kern w:val="0"/>
          <w:szCs w:val="20"/>
        </w:rPr>
        <w:br w:type="page"/>
      </w:r>
      <w:bookmarkStart w:id="948" w:name="_Toc485323232"/>
      <w:bookmarkStart w:id="949" w:name="_Toc486580458"/>
      <w:bookmarkStart w:id="950" w:name="_Toc489280264"/>
      <w:bookmarkStart w:id="951" w:name="_Toc497214126"/>
      <w:bookmarkStart w:id="952" w:name="_Toc497584117"/>
      <w:r w:rsidRPr="00402C37">
        <w:rPr>
          <w:rFonts w:ascii="仿宋" w:eastAsia="仿宋" w:hAnsi="仿宋" w:hint="eastAsia"/>
          <w:kern w:val="0"/>
          <w:sz w:val="24"/>
          <w:szCs w:val="20"/>
        </w:rPr>
        <w:lastRenderedPageBreak/>
        <w:t>附件六：支付担保格式</w:t>
      </w:r>
      <w:bookmarkEnd w:id="948"/>
      <w:bookmarkEnd w:id="949"/>
      <w:bookmarkEnd w:id="950"/>
      <w:bookmarkEnd w:id="951"/>
      <w:bookmarkEnd w:id="952"/>
    </w:p>
    <w:p w:rsidR="00402C37" w:rsidRPr="00402C37" w:rsidRDefault="00402C37" w:rsidP="00402C37">
      <w:pPr>
        <w:spacing w:line="360" w:lineRule="auto"/>
        <w:jc w:val="center"/>
        <w:rPr>
          <w:rFonts w:ascii="仿宋" w:eastAsia="仿宋" w:hAnsi="仿宋"/>
          <w:b/>
          <w:sz w:val="28"/>
        </w:rPr>
      </w:pPr>
    </w:p>
    <w:p w:rsidR="00402C37" w:rsidRPr="00402C37" w:rsidRDefault="00402C37" w:rsidP="00402C37">
      <w:pPr>
        <w:spacing w:line="360" w:lineRule="auto"/>
        <w:jc w:val="center"/>
        <w:rPr>
          <w:rFonts w:ascii="仿宋" w:eastAsia="仿宋" w:hAnsi="仿宋"/>
          <w:b/>
          <w:sz w:val="28"/>
        </w:rPr>
      </w:pPr>
      <w:r w:rsidRPr="00402C37">
        <w:rPr>
          <w:rFonts w:ascii="仿宋" w:eastAsia="仿宋" w:hAnsi="仿宋" w:hint="eastAsia"/>
          <w:b/>
          <w:sz w:val="28"/>
        </w:rPr>
        <w:t>发包人支付保函</w:t>
      </w:r>
    </w:p>
    <w:p w:rsidR="00402C37" w:rsidRPr="00402C37" w:rsidRDefault="00402C37" w:rsidP="00402C37">
      <w:pPr>
        <w:spacing w:line="360" w:lineRule="auto"/>
        <w:ind w:firstLineChars="2659" w:firstLine="5584"/>
        <w:rPr>
          <w:rFonts w:ascii="仿宋" w:eastAsia="仿宋" w:hAnsi="仿宋"/>
        </w:rPr>
      </w:pPr>
    </w:p>
    <w:p w:rsidR="00402C37" w:rsidRPr="00402C37" w:rsidRDefault="00402C37" w:rsidP="00402C37">
      <w:pPr>
        <w:spacing w:line="360" w:lineRule="auto"/>
        <w:rPr>
          <w:rFonts w:ascii="仿宋" w:eastAsia="仿宋" w:hAnsi="仿宋"/>
        </w:rPr>
      </w:pPr>
      <w:r w:rsidRPr="00402C37">
        <w:rPr>
          <w:rFonts w:ascii="仿宋" w:eastAsia="仿宋" w:hAnsi="仿宋"/>
          <w:u w:val="single"/>
        </w:rPr>
        <w:t xml:space="preserve">                   </w:t>
      </w:r>
      <w:r w:rsidRPr="00402C37">
        <w:rPr>
          <w:rFonts w:ascii="仿宋" w:eastAsia="仿宋" w:hAnsi="仿宋" w:hint="eastAsia"/>
        </w:rPr>
        <w:t>（承包人）：</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cs="Arial" w:hint="eastAsia"/>
        </w:rPr>
        <w:t>鉴于你方作为承包人已经与</w:t>
      </w:r>
      <w:r w:rsidRPr="00402C37">
        <w:rPr>
          <w:rFonts w:ascii="仿宋" w:eastAsia="仿宋" w:hAnsi="仿宋" w:cs="Arial"/>
          <w:u w:val="single"/>
        </w:rPr>
        <w:t xml:space="preserve">                 </w:t>
      </w:r>
      <w:r w:rsidRPr="00402C37">
        <w:rPr>
          <w:rFonts w:ascii="仿宋" w:eastAsia="仿宋" w:hAnsi="仿宋" w:cs="Arial" w:hint="eastAsia"/>
        </w:rPr>
        <w:t>（发包人名称）（以下称“发包人”</w:t>
      </w:r>
      <w:r w:rsidRPr="00402C37">
        <w:rPr>
          <w:rFonts w:ascii="仿宋" w:eastAsia="仿宋" w:hAnsi="仿宋" w:hint="eastAsia"/>
        </w:rPr>
        <w:t>）于</w:t>
      </w:r>
      <w:r w:rsidRPr="00402C37">
        <w:rPr>
          <w:rFonts w:ascii="仿宋" w:eastAsia="仿宋" w:hAnsi="仿宋"/>
          <w:u w:val="single"/>
        </w:rPr>
        <w:t xml:space="preserve">     </w:t>
      </w:r>
      <w:r w:rsidRPr="00402C37">
        <w:rPr>
          <w:rFonts w:ascii="仿宋" w:eastAsia="仿宋" w:hAnsi="仿宋"/>
        </w:rPr>
        <w:t xml:space="preserve"> </w:t>
      </w:r>
    </w:p>
    <w:p w:rsidR="00402C37" w:rsidRPr="00402C37" w:rsidRDefault="00402C37" w:rsidP="00402C37">
      <w:pPr>
        <w:spacing w:line="360" w:lineRule="auto"/>
        <w:rPr>
          <w:rFonts w:ascii="仿宋" w:eastAsia="仿宋" w:hAnsi="仿宋"/>
        </w:rPr>
      </w:pPr>
      <w:r w:rsidRPr="00402C37">
        <w:rPr>
          <w:rFonts w:ascii="仿宋" w:eastAsia="仿宋" w:hAnsi="仿宋"/>
          <w:u w:val="single"/>
        </w:rPr>
        <w:t xml:space="preserve">        </w:t>
      </w:r>
      <w:r w:rsidRPr="00402C37">
        <w:rPr>
          <w:rFonts w:ascii="仿宋" w:eastAsia="仿宋" w:hAnsi="仿宋" w:hint="eastAsia"/>
        </w:rPr>
        <w:t>年</w:t>
      </w:r>
      <w:r w:rsidRPr="00402C37">
        <w:rPr>
          <w:rFonts w:ascii="仿宋" w:eastAsia="仿宋" w:hAnsi="仿宋"/>
          <w:u w:val="single"/>
        </w:rPr>
        <w:t xml:space="preserve">    </w:t>
      </w:r>
      <w:r w:rsidRPr="00402C37">
        <w:rPr>
          <w:rFonts w:ascii="仿宋" w:eastAsia="仿宋" w:hAnsi="仿宋" w:hint="eastAsia"/>
        </w:rPr>
        <w:t>月</w:t>
      </w:r>
      <w:r w:rsidRPr="00402C37">
        <w:rPr>
          <w:rFonts w:ascii="仿宋" w:eastAsia="仿宋" w:hAnsi="仿宋"/>
          <w:u w:val="single"/>
        </w:rPr>
        <w:t xml:space="preserve">    </w:t>
      </w:r>
      <w:r w:rsidRPr="00402C37">
        <w:rPr>
          <w:rFonts w:ascii="仿宋" w:eastAsia="仿宋" w:hAnsi="仿宋" w:hint="eastAsia"/>
        </w:rPr>
        <w:t>日签订了</w:t>
      </w:r>
      <w:r w:rsidRPr="00402C37">
        <w:rPr>
          <w:rFonts w:ascii="仿宋" w:eastAsia="仿宋" w:hAnsi="仿宋"/>
          <w:u w:val="single"/>
        </w:rPr>
        <w:t xml:space="preserve">             </w:t>
      </w:r>
      <w:r w:rsidRPr="00402C37">
        <w:rPr>
          <w:rFonts w:ascii="仿宋" w:eastAsia="仿宋" w:hAnsi="仿宋" w:hint="eastAsia"/>
        </w:rPr>
        <w:t>（工程名称）施工承包合同（以下称“主合同”），应发包人的申请，我方愿就发包人履行主合同约定的工程款支付义务以保证的方式向你方提供如下担保：</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一、保证的范围及保证金额</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我方的保证范围是主合同约定的工程款。</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本保函所称主合同约定的工程款是指主合同约定的除工程质量保证金以外的合同价款。</w:t>
      </w:r>
    </w:p>
    <w:p w:rsidR="00402C37" w:rsidRPr="00402C37" w:rsidRDefault="00402C37" w:rsidP="00402C37">
      <w:pPr>
        <w:spacing w:line="360" w:lineRule="auto"/>
        <w:rPr>
          <w:rFonts w:ascii="仿宋" w:eastAsia="仿宋" w:hAnsi="仿宋"/>
        </w:rPr>
      </w:pPr>
      <w:r w:rsidRPr="00402C37">
        <w:rPr>
          <w:rFonts w:ascii="仿宋" w:eastAsia="仿宋" w:hAnsi="仿宋" w:hint="eastAsia"/>
        </w:rPr>
        <w:t>我方保证的金额是主合同约定的工程款的</w:t>
      </w:r>
      <w:r w:rsidRPr="00402C37">
        <w:rPr>
          <w:rFonts w:ascii="仿宋" w:eastAsia="仿宋" w:hAnsi="仿宋"/>
        </w:rPr>
        <w:t xml:space="preserve"> </w:t>
      </w:r>
      <w:r w:rsidRPr="00402C37">
        <w:rPr>
          <w:rFonts w:ascii="仿宋" w:eastAsia="仿宋" w:hAnsi="仿宋"/>
          <w:u w:val="single"/>
        </w:rPr>
        <w:t xml:space="preserve">     </w:t>
      </w:r>
      <w:r w:rsidRPr="00402C37">
        <w:rPr>
          <w:rFonts w:ascii="仿宋" w:eastAsia="仿宋" w:hAnsi="仿宋"/>
        </w:rPr>
        <w:t>%</w:t>
      </w:r>
      <w:r w:rsidRPr="00402C37">
        <w:rPr>
          <w:rFonts w:ascii="仿宋" w:eastAsia="仿宋" w:hAnsi="仿宋" w:hint="eastAsia"/>
        </w:rPr>
        <w:t>，数额最高不超过人民币</w:t>
      </w:r>
      <w:r w:rsidRPr="00402C37">
        <w:rPr>
          <w:rFonts w:ascii="仿宋" w:eastAsia="仿宋" w:hAnsi="仿宋"/>
        </w:rPr>
        <w:softHyphen/>
      </w:r>
      <w:r w:rsidRPr="00402C37">
        <w:rPr>
          <w:rFonts w:ascii="仿宋" w:eastAsia="仿宋" w:hAnsi="仿宋"/>
          <w:u w:val="single"/>
        </w:rPr>
        <w:t xml:space="preserve">        </w:t>
      </w:r>
      <w:r w:rsidRPr="00402C37">
        <w:rPr>
          <w:rFonts w:ascii="仿宋" w:eastAsia="仿宋" w:hAnsi="仿宋" w:hint="eastAsia"/>
        </w:rPr>
        <w:t>元（大写：</w:t>
      </w:r>
      <w:r w:rsidRPr="00402C37">
        <w:rPr>
          <w:rFonts w:ascii="仿宋" w:eastAsia="仿宋" w:hAnsi="仿宋"/>
          <w:u w:val="single"/>
        </w:rPr>
        <w:t xml:space="preserve">            </w:t>
      </w:r>
      <w:r w:rsidRPr="00402C37">
        <w:rPr>
          <w:rFonts w:ascii="仿宋" w:eastAsia="仿宋" w:hAnsi="仿宋" w:hint="eastAsia"/>
        </w:rPr>
        <w:t>）。</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二、保证的方式及保证期间</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我方保证的方式为：连带责任保证。</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我方保证的期间为：自本合同生效之日起至主合同约定的工程款支付之日后</w:t>
      </w:r>
      <w:r w:rsidRPr="00402C37">
        <w:rPr>
          <w:rFonts w:ascii="仿宋" w:eastAsia="仿宋" w:hAnsi="仿宋"/>
          <w:u w:val="single"/>
        </w:rPr>
        <w:t xml:space="preserve">      </w:t>
      </w:r>
      <w:r w:rsidRPr="00402C37">
        <w:rPr>
          <w:rFonts w:ascii="仿宋" w:eastAsia="仿宋" w:hAnsi="仿宋" w:hint="eastAsia"/>
        </w:rPr>
        <w:t>日内。</w:t>
      </w:r>
    </w:p>
    <w:p w:rsidR="00402C37" w:rsidRPr="00402C37" w:rsidRDefault="00402C37" w:rsidP="00402C37">
      <w:pPr>
        <w:spacing w:line="360" w:lineRule="auto"/>
        <w:ind w:firstLineChars="200" w:firstLine="420"/>
        <w:rPr>
          <w:rFonts w:ascii="仿宋" w:eastAsia="仿宋" w:hAnsi="仿宋"/>
          <w:b/>
        </w:rPr>
      </w:pPr>
      <w:r w:rsidRPr="00402C37">
        <w:rPr>
          <w:rFonts w:ascii="仿宋" w:eastAsia="仿宋" w:hAnsi="仿宋" w:hint="eastAsia"/>
        </w:rPr>
        <w:t>你方与发包人协议变更工程款支付日期的，经我方书面同意后，保证期间按照变更后的支付日期做相应调整。</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三、承担保证责任的形式</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我方承担保证责任的形式是代为支付。发包人未按主合同约定向你方支付工程款的，由我方在保证金额内代为支付。</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四、代偿的安排</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你方要求我方承担保证责任的，应向我方发出书面索赔通知及发包人未支付主合同约定工程款的证明材料。索赔通知应写明要求索赔的金额，支付款项应到达的帐号。</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我方收到你方的书面索赔通知及相应证明材料后，在</w:t>
      </w:r>
      <w:r w:rsidRPr="00402C37">
        <w:rPr>
          <w:rFonts w:ascii="仿宋" w:eastAsia="仿宋" w:hAnsi="仿宋"/>
          <w:u w:val="single"/>
        </w:rPr>
        <w:t xml:space="preserve">   </w:t>
      </w:r>
      <w:r w:rsidRPr="00402C37">
        <w:rPr>
          <w:rFonts w:ascii="仿宋" w:eastAsia="仿宋" w:hAnsi="仿宋" w:hint="eastAsia"/>
        </w:rPr>
        <w:t>个工作日内进行核定后按照本保函的承诺承担保证责任。</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五、保证责任的解除</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1</w:t>
      </w:r>
      <w:r w:rsidRPr="00402C37">
        <w:rPr>
          <w:rFonts w:ascii="仿宋" w:eastAsia="仿宋" w:hAnsi="仿宋" w:hint="eastAsia"/>
        </w:rPr>
        <w:t>、在本保函承诺的保证期间内，你方未书面向我方主张保证责任的，自保证期间届满</w:t>
      </w:r>
      <w:r w:rsidRPr="00402C37">
        <w:rPr>
          <w:rFonts w:ascii="仿宋" w:eastAsia="仿宋" w:hAnsi="仿宋" w:hint="eastAsia"/>
        </w:rPr>
        <w:lastRenderedPageBreak/>
        <w:t>次日起，我方保证责任解除。</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2</w:t>
      </w:r>
      <w:r w:rsidRPr="00402C37">
        <w:rPr>
          <w:rFonts w:ascii="仿宋" w:eastAsia="仿宋" w:hAnsi="仿宋" w:hint="eastAsia"/>
        </w:rPr>
        <w:t>、发包人按主合同约定履行了工程款的全部支付义务的，自本保函承诺的保证期间届满次日起，我方保证责任解除。</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3</w:t>
      </w:r>
      <w:r w:rsidRPr="00402C37">
        <w:rPr>
          <w:rFonts w:ascii="仿宋" w:eastAsia="仿宋" w:hAnsi="仿宋" w:hint="eastAsia"/>
        </w:rPr>
        <w:t>、我方按照本保函向你方履行保证责任所支付金额达到本保函保证金额时，自我方向你方支付（支付款项从我方帐户划出）之日起，保证责任即解除。</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4</w:t>
      </w:r>
      <w:r w:rsidRPr="00402C37">
        <w:rPr>
          <w:rFonts w:ascii="仿宋" w:eastAsia="仿宋" w:hAnsi="仿宋" w:hint="eastAsia"/>
        </w:rPr>
        <w:t>、按照法律法规的规定或出现应解除我方保证责任的其它情形的，我方在本保函项下的保证责任亦解除。</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我方解除保证责任后，你方应自我方保证责任解除之日起</w:t>
      </w:r>
      <w:r w:rsidRPr="00402C37">
        <w:rPr>
          <w:rFonts w:ascii="仿宋" w:eastAsia="仿宋" w:hAnsi="仿宋"/>
          <w:u w:val="single"/>
        </w:rPr>
        <w:t xml:space="preserve">   </w:t>
      </w:r>
      <w:r w:rsidRPr="00402C37">
        <w:rPr>
          <w:rFonts w:ascii="仿宋" w:eastAsia="仿宋" w:hAnsi="仿宋" w:hint="eastAsia"/>
        </w:rPr>
        <w:t>个工作日内，将本保函原件返还我方。</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六、免责条款</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1</w:t>
      </w:r>
      <w:r w:rsidRPr="00402C37">
        <w:rPr>
          <w:rFonts w:ascii="仿宋" w:eastAsia="仿宋" w:hAnsi="仿宋" w:hint="eastAsia"/>
        </w:rPr>
        <w:t>、因你方违约致使发包人不能履行义务的，我方不承担保证责任。</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2</w:t>
      </w:r>
      <w:r w:rsidRPr="00402C37">
        <w:rPr>
          <w:rFonts w:ascii="仿宋" w:eastAsia="仿宋" w:hAnsi="仿宋" w:hint="eastAsia"/>
        </w:rPr>
        <w:t>、依照法律法规的规定或你方与发包人的另行约定，免除发包人部分或全部义务的，我方亦免除其相应的保证责任。</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3</w:t>
      </w:r>
      <w:r w:rsidRPr="00402C37">
        <w:rPr>
          <w:rFonts w:ascii="仿宋" w:eastAsia="仿宋" w:hAnsi="仿宋" w:hint="eastAsia"/>
        </w:rPr>
        <w:t>、你方与发包人协议变更主合同的（符合主合同合同条款第</w:t>
      </w:r>
      <w:r w:rsidRPr="00402C37">
        <w:rPr>
          <w:rFonts w:ascii="仿宋" w:eastAsia="仿宋" w:hAnsi="仿宋"/>
        </w:rPr>
        <w:t>15</w:t>
      </w:r>
      <w:r w:rsidRPr="00402C37">
        <w:rPr>
          <w:rFonts w:ascii="仿宋" w:eastAsia="仿宋" w:hAnsi="仿宋" w:hint="eastAsia"/>
        </w:rPr>
        <w:t>条约定的变更除外），如加重发包人责任致使我方保证责任加重的，需征得我方书面同意，否则我方不再承担因此而加重部分的保证责任。</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rPr>
        <w:t>4</w:t>
      </w:r>
      <w:r w:rsidRPr="00402C37">
        <w:rPr>
          <w:rFonts w:ascii="仿宋" w:eastAsia="仿宋" w:hAnsi="仿宋" w:hint="eastAsia"/>
        </w:rPr>
        <w:t>、因不可抗力造成发包人不能履行义务的，我方不承担保证责任。</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七、争议的解决</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因本保函发生的纠纷，由贵我双方协商解决，协商不成的，任何一方均可提请</w:t>
      </w:r>
      <w:r w:rsidRPr="00402C37">
        <w:rPr>
          <w:rFonts w:ascii="仿宋" w:eastAsia="仿宋" w:hAnsi="仿宋"/>
          <w:u w:val="single"/>
        </w:rPr>
        <w:t xml:space="preserve">        </w:t>
      </w:r>
      <w:r w:rsidRPr="00402C37">
        <w:rPr>
          <w:rFonts w:ascii="仿宋" w:eastAsia="仿宋" w:hAnsi="仿宋" w:hint="eastAsia"/>
        </w:rPr>
        <w:t>仲裁委员会仲裁。</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八、保函的生效</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本保函自我方法定代表人（或其授权代理人）签字或加盖公章并交付你方之日起生效。</w:t>
      </w:r>
    </w:p>
    <w:p w:rsidR="00402C37" w:rsidRPr="00402C37" w:rsidRDefault="00402C37" w:rsidP="00402C37">
      <w:pPr>
        <w:spacing w:line="360" w:lineRule="auto"/>
        <w:ind w:firstLineChars="200" w:firstLine="420"/>
        <w:rPr>
          <w:rFonts w:ascii="仿宋" w:eastAsia="仿宋" w:hAnsi="仿宋"/>
        </w:rPr>
      </w:pPr>
      <w:r w:rsidRPr="00402C37">
        <w:rPr>
          <w:rFonts w:ascii="仿宋" w:eastAsia="仿宋" w:hAnsi="仿宋" w:hint="eastAsia"/>
        </w:rPr>
        <w:t>本条所称交付是指：</w:t>
      </w:r>
      <w:r w:rsidRPr="00402C37">
        <w:rPr>
          <w:rFonts w:ascii="仿宋" w:eastAsia="仿宋" w:hAnsi="仿宋"/>
          <w:u w:val="single"/>
        </w:rPr>
        <w:t xml:space="preserve">                                                        </w:t>
      </w:r>
      <w:r w:rsidRPr="00402C37">
        <w:rPr>
          <w:rFonts w:ascii="仿宋" w:eastAsia="仿宋" w:hAnsi="仿宋"/>
        </w:rPr>
        <w:t xml:space="preserve"> </w:t>
      </w:r>
      <w:r w:rsidRPr="00402C37">
        <w:rPr>
          <w:rFonts w:ascii="仿宋" w:eastAsia="仿宋" w:hAnsi="仿宋" w:hint="eastAsia"/>
        </w:rPr>
        <w:t>。</w:t>
      </w:r>
    </w:p>
    <w:p w:rsidR="00402C37" w:rsidRPr="00402C37" w:rsidRDefault="00402C37" w:rsidP="00402C37">
      <w:pPr>
        <w:spacing w:line="360" w:lineRule="auto"/>
        <w:rPr>
          <w:rFonts w:ascii="仿宋" w:eastAsia="仿宋" w:hAnsi="仿宋"/>
        </w:rPr>
      </w:pPr>
    </w:p>
    <w:p w:rsidR="00402C37" w:rsidRPr="00402C37" w:rsidRDefault="00402C37" w:rsidP="00402C37">
      <w:pPr>
        <w:spacing w:line="360" w:lineRule="auto"/>
        <w:ind w:leftChars="1282" w:left="2692"/>
        <w:rPr>
          <w:rFonts w:ascii="仿宋" w:eastAsia="仿宋" w:hAnsi="仿宋"/>
        </w:rPr>
      </w:pPr>
      <w:r w:rsidRPr="00402C37">
        <w:rPr>
          <w:rFonts w:ascii="仿宋" w:eastAsia="仿宋" w:hAnsi="仿宋" w:hint="eastAsia"/>
        </w:rPr>
        <w:t>担保人：</w:t>
      </w:r>
      <w:r w:rsidRPr="00402C37">
        <w:rPr>
          <w:rFonts w:ascii="仿宋" w:eastAsia="仿宋" w:hAnsi="仿宋"/>
          <w:u w:val="single"/>
        </w:rPr>
        <w:t xml:space="preserve">                                   </w:t>
      </w:r>
      <w:r w:rsidRPr="00402C37">
        <w:rPr>
          <w:rFonts w:ascii="仿宋" w:eastAsia="仿宋" w:hAnsi="仿宋" w:hint="eastAsia"/>
        </w:rPr>
        <w:t>（盖单位章）</w:t>
      </w:r>
    </w:p>
    <w:p w:rsidR="00402C37" w:rsidRPr="00402C37" w:rsidRDefault="00402C37" w:rsidP="00402C37">
      <w:pPr>
        <w:spacing w:line="360" w:lineRule="auto"/>
        <w:ind w:leftChars="1282" w:left="2692"/>
        <w:rPr>
          <w:rFonts w:ascii="仿宋" w:eastAsia="仿宋" w:hAnsi="仿宋"/>
        </w:rPr>
      </w:pPr>
      <w:r w:rsidRPr="00402C37">
        <w:rPr>
          <w:rFonts w:ascii="仿宋" w:eastAsia="仿宋" w:hAnsi="仿宋" w:hint="eastAsia"/>
        </w:rPr>
        <w:t>法定代表人或其委托代理人：</w:t>
      </w:r>
      <w:r w:rsidRPr="00402C37">
        <w:rPr>
          <w:rFonts w:ascii="仿宋" w:eastAsia="仿宋" w:hAnsi="仿宋"/>
          <w:u w:val="single"/>
        </w:rPr>
        <w:t xml:space="preserve">                     </w:t>
      </w:r>
      <w:r w:rsidRPr="00402C37">
        <w:rPr>
          <w:rFonts w:ascii="仿宋" w:eastAsia="仿宋" w:hAnsi="仿宋" w:hint="eastAsia"/>
        </w:rPr>
        <w:t>（签字）</w:t>
      </w:r>
    </w:p>
    <w:p w:rsidR="00402C37" w:rsidRPr="00402C37" w:rsidRDefault="00402C37" w:rsidP="00402C37">
      <w:pPr>
        <w:spacing w:line="360" w:lineRule="auto"/>
        <w:ind w:leftChars="1282" w:left="2692"/>
        <w:rPr>
          <w:rFonts w:ascii="仿宋" w:eastAsia="仿宋" w:hAnsi="仿宋"/>
        </w:rPr>
      </w:pPr>
      <w:r w:rsidRPr="00402C37">
        <w:rPr>
          <w:rFonts w:ascii="仿宋" w:eastAsia="仿宋" w:hAnsi="仿宋" w:hint="eastAsia"/>
        </w:rPr>
        <w:t>地</w:t>
      </w:r>
      <w:r w:rsidRPr="00402C37">
        <w:rPr>
          <w:rFonts w:ascii="仿宋" w:eastAsia="仿宋" w:hAnsi="仿宋"/>
        </w:rPr>
        <w:t xml:space="preserve">    </w:t>
      </w:r>
      <w:r w:rsidRPr="00402C37">
        <w:rPr>
          <w:rFonts w:ascii="仿宋" w:eastAsia="仿宋" w:hAnsi="仿宋" w:hint="eastAsia"/>
        </w:rPr>
        <w:t>址：</w:t>
      </w:r>
      <w:r w:rsidRPr="00402C37">
        <w:rPr>
          <w:rFonts w:ascii="仿宋" w:eastAsia="仿宋" w:hAnsi="仿宋"/>
          <w:u w:val="single"/>
        </w:rPr>
        <w:tab/>
      </w:r>
      <w:r w:rsidRPr="00402C37">
        <w:rPr>
          <w:rFonts w:ascii="仿宋" w:eastAsia="仿宋" w:hAnsi="仿宋"/>
          <w:u w:val="single"/>
        </w:rPr>
        <w:tab/>
        <w:t xml:space="preserve">            </w:t>
      </w:r>
      <w:r w:rsidRPr="00402C37">
        <w:rPr>
          <w:rFonts w:ascii="仿宋" w:eastAsia="仿宋" w:hAnsi="仿宋"/>
          <w:u w:val="single"/>
        </w:rPr>
        <w:tab/>
        <w:t xml:space="preserve">    </w:t>
      </w:r>
      <w:r w:rsidRPr="00402C37">
        <w:rPr>
          <w:rFonts w:ascii="仿宋" w:eastAsia="仿宋" w:hAnsi="仿宋"/>
          <w:u w:val="single"/>
        </w:rPr>
        <w:tab/>
        <w:t xml:space="preserve">               </w:t>
      </w:r>
    </w:p>
    <w:p w:rsidR="00402C37" w:rsidRPr="00402C37" w:rsidRDefault="00402C37" w:rsidP="00402C37">
      <w:pPr>
        <w:spacing w:line="360" w:lineRule="auto"/>
        <w:ind w:leftChars="1282" w:left="2692"/>
        <w:rPr>
          <w:rFonts w:ascii="仿宋" w:eastAsia="仿宋" w:hAnsi="仿宋"/>
          <w:u w:val="single"/>
        </w:rPr>
      </w:pPr>
      <w:r w:rsidRPr="00402C37">
        <w:rPr>
          <w:rFonts w:ascii="仿宋" w:eastAsia="仿宋" w:hAnsi="仿宋" w:hint="eastAsia"/>
        </w:rPr>
        <w:t>邮政编码：</w:t>
      </w:r>
      <w:r w:rsidRPr="00402C37">
        <w:rPr>
          <w:rFonts w:ascii="仿宋" w:eastAsia="仿宋" w:hAnsi="仿宋"/>
          <w:u w:val="single"/>
        </w:rPr>
        <w:tab/>
      </w:r>
      <w:r w:rsidRPr="00402C37">
        <w:rPr>
          <w:rFonts w:ascii="仿宋" w:eastAsia="仿宋" w:hAnsi="仿宋"/>
          <w:u w:val="single"/>
        </w:rPr>
        <w:tab/>
        <w:t xml:space="preserve">       </w:t>
      </w:r>
      <w:r w:rsidRPr="00402C37">
        <w:rPr>
          <w:rFonts w:ascii="仿宋" w:eastAsia="仿宋" w:hAnsi="仿宋"/>
          <w:u w:val="single"/>
        </w:rPr>
        <w:tab/>
      </w:r>
      <w:r w:rsidRPr="00402C37">
        <w:rPr>
          <w:rFonts w:ascii="仿宋" w:eastAsia="仿宋" w:hAnsi="仿宋"/>
          <w:u w:val="single"/>
        </w:rPr>
        <w:tab/>
      </w:r>
      <w:r w:rsidRPr="00402C37">
        <w:rPr>
          <w:rFonts w:ascii="仿宋" w:eastAsia="仿宋" w:hAnsi="仿宋"/>
          <w:u w:val="single"/>
        </w:rPr>
        <w:tab/>
      </w:r>
      <w:r w:rsidRPr="00402C37">
        <w:rPr>
          <w:rFonts w:ascii="仿宋" w:eastAsia="仿宋" w:hAnsi="仿宋"/>
          <w:u w:val="single"/>
        </w:rPr>
        <w:tab/>
        <w:t xml:space="preserve">                   </w:t>
      </w:r>
    </w:p>
    <w:p w:rsidR="00402C37" w:rsidRPr="00402C37" w:rsidRDefault="00402C37" w:rsidP="00402C37">
      <w:pPr>
        <w:spacing w:line="360" w:lineRule="auto"/>
        <w:ind w:leftChars="1282" w:left="2692"/>
        <w:rPr>
          <w:rFonts w:ascii="仿宋" w:eastAsia="仿宋" w:hAnsi="仿宋"/>
          <w:u w:val="single"/>
        </w:rPr>
      </w:pPr>
      <w:r w:rsidRPr="00402C37">
        <w:rPr>
          <w:rFonts w:ascii="仿宋" w:eastAsia="仿宋" w:hAnsi="仿宋" w:hint="eastAsia"/>
        </w:rPr>
        <w:t>电</w:t>
      </w:r>
      <w:r w:rsidRPr="00402C37">
        <w:rPr>
          <w:rFonts w:ascii="仿宋" w:eastAsia="仿宋" w:hAnsi="仿宋"/>
        </w:rPr>
        <w:t xml:space="preserve">    </w:t>
      </w:r>
      <w:r w:rsidRPr="00402C37">
        <w:rPr>
          <w:rFonts w:ascii="仿宋" w:eastAsia="仿宋" w:hAnsi="仿宋" w:hint="eastAsia"/>
        </w:rPr>
        <w:t>话：</w:t>
      </w:r>
      <w:r w:rsidRPr="00402C37">
        <w:rPr>
          <w:rFonts w:ascii="仿宋" w:eastAsia="仿宋" w:hAnsi="仿宋"/>
          <w:u w:val="single"/>
        </w:rPr>
        <w:t xml:space="preserve">                                           </w:t>
      </w:r>
    </w:p>
    <w:p w:rsidR="00402C37" w:rsidRPr="00402C37" w:rsidRDefault="00402C37" w:rsidP="00402C37">
      <w:pPr>
        <w:spacing w:line="360" w:lineRule="auto"/>
        <w:ind w:leftChars="1282" w:left="2692"/>
        <w:rPr>
          <w:rFonts w:ascii="仿宋" w:eastAsia="仿宋" w:hAnsi="仿宋"/>
          <w:u w:val="single"/>
        </w:rPr>
      </w:pPr>
      <w:r w:rsidRPr="00402C37">
        <w:rPr>
          <w:rFonts w:ascii="仿宋" w:eastAsia="仿宋" w:hAnsi="仿宋" w:hint="eastAsia"/>
        </w:rPr>
        <w:t>传</w:t>
      </w:r>
      <w:r w:rsidRPr="00402C37">
        <w:rPr>
          <w:rFonts w:ascii="仿宋" w:eastAsia="仿宋" w:hAnsi="仿宋"/>
        </w:rPr>
        <w:t xml:space="preserve">    </w:t>
      </w:r>
      <w:r w:rsidRPr="00402C37">
        <w:rPr>
          <w:rFonts w:ascii="仿宋" w:eastAsia="仿宋" w:hAnsi="仿宋" w:hint="eastAsia"/>
        </w:rPr>
        <w:t>真：</w:t>
      </w:r>
      <w:r w:rsidRPr="00402C37">
        <w:rPr>
          <w:rFonts w:ascii="仿宋" w:eastAsia="仿宋" w:hAnsi="仿宋"/>
          <w:u w:val="single"/>
        </w:rPr>
        <w:t xml:space="preserve">                                           </w:t>
      </w:r>
    </w:p>
    <w:p w:rsidR="00402C37" w:rsidRPr="00402C37" w:rsidRDefault="00402C37" w:rsidP="00402C37">
      <w:pPr>
        <w:spacing w:line="360" w:lineRule="auto"/>
        <w:jc w:val="right"/>
        <w:rPr>
          <w:rFonts w:ascii="仿宋" w:eastAsia="仿宋" w:hAnsi="仿宋"/>
          <w:u w:val="single"/>
        </w:rPr>
      </w:pPr>
      <w:r w:rsidRPr="00402C37">
        <w:rPr>
          <w:rFonts w:ascii="仿宋" w:eastAsia="仿宋" w:hAnsi="仿宋"/>
          <w:u w:val="single"/>
        </w:rPr>
        <w:t xml:space="preserve">             </w:t>
      </w:r>
      <w:r w:rsidRPr="00402C37">
        <w:rPr>
          <w:rFonts w:ascii="仿宋" w:eastAsia="仿宋" w:hAnsi="仿宋" w:hint="eastAsia"/>
        </w:rPr>
        <w:t>年</w:t>
      </w:r>
      <w:r w:rsidRPr="00402C37">
        <w:rPr>
          <w:rFonts w:ascii="仿宋" w:eastAsia="仿宋" w:hAnsi="仿宋"/>
          <w:u w:val="single"/>
        </w:rPr>
        <w:t xml:space="preserve">      </w:t>
      </w:r>
      <w:r w:rsidRPr="00402C37">
        <w:rPr>
          <w:rFonts w:ascii="仿宋" w:eastAsia="仿宋" w:hAnsi="仿宋" w:hint="eastAsia"/>
        </w:rPr>
        <w:t>月</w:t>
      </w:r>
      <w:r w:rsidRPr="00402C37">
        <w:rPr>
          <w:rFonts w:ascii="仿宋" w:eastAsia="仿宋" w:hAnsi="仿宋"/>
          <w:u w:val="single"/>
        </w:rPr>
        <w:t xml:space="preserve">      </w:t>
      </w:r>
      <w:r w:rsidRPr="00402C37">
        <w:rPr>
          <w:rFonts w:ascii="仿宋" w:eastAsia="仿宋" w:hAnsi="仿宋" w:hint="eastAsia"/>
        </w:rPr>
        <w:t>日</w:t>
      </w:r>
    </w:p>
    <w:p w:rsidR="00402C37" w:rsidRPr="00402C37" w:rsidRDefault="00402C37" w:rsidP="00402C37">
      <w:pPr>
        <w:spacing w:line="360" w:lineRule="auto"/>
        <w:rPr>
          <w:rFonts w:ascii="仿宋" w:eastAsia="仿宋" w:hAnsi="仿宋"/>
          <w:bCs/>
        </w:rPr>
        <w:sectPr w:rsidR="00402C37" w:rsidRPr="00402C37" w:rsidSect="00402C37">
          <w:pgSz w:w="11906" w:h="16838"/>
          <w:pgMar w:top="1440" w:right="1797" w:bottom="1440" w:left="1797" w:header="851" w:footer="992" w:gutter="0"/>
          <w:cols w:space="425"/>
          <w:docGrid w:linePitch="312"/>
        </w:sectPr>
      </w:pPr>
      <w:r w:rsidRPr="00402C37">
        <w:rPr>
          <w:rFonts w:ascii="仿宋" w:eastAsia="仿宋" w:hAnsi="仿宋" w:hint="eastAsia"/>
          <w:bCs/>
        </w:rPr>
        <w:t>备注：本支付担保格式可采用经承包人同意的其他格式，但相关约定应当与承包人履约担保对等。</w:t>
      </w:r>
    </w:p>
    <w:p w:rsidR="00402C37" w:rsidRPr="00402C37" w:rsidRDefault="00402C37" w:rsidP="00402C37">
      <w:pPr>
        <w:keepNext/>
        <w:keepLines/>
        <w:spacing w:beforeLines="50" w:before="156" w:afterLines="50" w:after="156" w:line="360" w:lineRule="auto"/>
        <w:outlineLvl w:val="1"/>
        <w:rPr>
          <w:rFonts w:ascii="仿宋" w:eastAsia="仿宋" w:hAnsi="仿宋"/>
          <w:kern w:val="0"/>
          <w:sz w:val="24"/>
          <w:szCs w:val="20"/>
        </w:rPr>
      </w:pPr>
      <w:bookmarkStart w:id="953" w:name="_Toc489219296"/>
      <w:bookmarkStart w:id="954" w:name="_Toc497214127"/>
      <w:bookmarkStart w:id="955" w:name="_Toc497584118"/>
      <w:r w:rsidRPr="00402C37">
        <w:rPr>
          <w:rFonts w:ascii="仿宋" w:eastAsia="仿宋" w:hAnsi="仿宋" w:hint="eastAsia"/>
          <w:kern w:val="0"/>
          <w:sz w:val="24"/>
          <w:szCs w:val="20"/>
        </w:rPr>
        <w:lastRenderedPageBreak/>
        <w:t>附件七：质量保修书格式</w:t>
      </w:r>
      <w:bookmarkEnd w:id="953"/>
      <w:bookmarkEnd w:id="954"/>
      <w:bookmarkEnd w:id="955"/>
    </w:p>
    <w:p w:rsidR="00402C37" w:rsidRPr="00402C37" w:rsidRDefault="00402C37" w:rsidP="00402C37">
      <w:pPr>
        <w:tabs>
          <w:tab w:val="left" w:pos="3855"/>
        </w:tabs>
        <w:snapToGrid w:val="0"/>
        <w:spacing w:line="360" w:lineRule="auto"/>
        <w:ind w:firstLineChars="200" w:firstLine="560"/>
        <w:jc w:val="center"/>
        <w:rPr>
          <w:rFonts w:ascii="仿宋" w:eastAsia="仿宋" w:hAnsi="仿宋"/>
          <w:sz w:val="28"/>
        </w:rPr>
      </w:pPr>
    </w:p>
    <w:p w:rsidR="00402C37" w:rsidRPr="00402C37" w:rsidRDefault="00402C37" w:rsidP="00402C37">
      <w:pPr>
        <w:tabs>
          <w:tab w:val="left" w:pos="3855"/>
        </w:tabs>
        <w:snapToGrid w:val="0"/>
        <w:spacing w:line="360" w:lineRule="auto"/>
        <w:ind w:firstLineChars="200" w:firstLine="562"/>
        <w:jc w:val="center"/>
        <w:rPr>
          <w:rFonts w:ascii="仿宋" w:eastAsia="仿宋" w:hAnsi="仿宋"/>
          <w:b/>
          <w:sz w:val="28"/>
        </w:rPr>
      </w:pPr>
      <w:r w:rsidRPr="00402C37">
        <w:rPr>
          <w:rFonts w:ascii="仿宋" w:eastAsia="仿宋" w:hAnsi="仿宋" w:hint="eastAsia"/>
          <w:b/>
          <w:sz w:val="28"/>
        </w:rPr>
        <w:t>房屋建筑工程质量保修书</w:t>
      </w:r>
    </w:p>
    <w:p w:rsidR="00402C37" w:rsidRPr="00402C37" w:rsidRDefault="00402C37" w:rsidP="00402C37">
      <w:pPr>
        <w:snapToGrid w:val="0"/>
        <w:spacing w:line="360" w:lineRule="auto"/>
        <w:rPr>
          <w:rFonts w:ascii="仿宋" w:eastAsia="仿宋" w:hAnsi="仿宋"/>
        </w:rPr>
      </w:pPr>
    </w:p>
    <w:p w:rsidR="00402C37" w:rsidRPr="00402C37" w:rsidRDefault="00402C37" w:rsidP="00402C37">
      <w:pPr>
        <w:snapToGrid w:val="0"/>
        <w:spacing w:line="360" w:lineRule="auto"/>
        <w:rPr>
          <w:rFonts w:ascii="仿宋" w:eastAsia="仿宋" w:hAnsi="仿宋"/>
          <w:u w:val="single"/>
        </w:rPr>
      </w:pPr>
      <w:r w:rsidRPr="00402C37">
        <w:rPr>
          <w:rFonts w:ascii="仿宋" w:eastAsia="仿宋" w:hAnsi="仿宋" w:hint="eastAsia"/>
        </w:rPr>
        <w:t>发包人：</w:t>
      </w:r>
      <w:r w:rsidRPr="00402C37">
        <w:rPr>
          <w:rFonts w:ascii="仿宋" w:eastAsia="仿宋" w:hAnsi="仿宋"/>
          <w:u w:val="single"/>
        </w:rPr>
        <w:t xml:space="preserve">                                                                 </w:t>
      </w:r>
    </w:p>
    <w:p w:rsidR="00402C37" w:rsidRPr="00402C37" w:rsidRDefault="00402C37" w:rsidP="00402C37">
      <w:pPr>
        <w:snapToGrid w:val="0"/>
        <w:spacing w:line="360" w:lineRule="auto"/>
        <w:rPr>
          <w:rFonts w:ascii="仿宋" w:eastAsia="仿宋" w:hAnsi="仿宋"/>
        </w:rPr>
      </w:pPr>
      <w:r w:rsidRPr="00402C37">
        <w:rPr>
          <w:rFonts w:ascii="仿宋" w:eastAsia="仿宋" w:hAnsi="仿宋" w:hint="eastAsia"/>
        </w:rPr>
        <w:t>承包人：</w:t>
      </w:r>
      <w:r w:rsidRPr="00402C37">
        <w:rPr>
          <w:rFonts w:ascii="仿宋" w:eastAsia="仿宋" w:hAnsi="仿宋"/>
          <w:u w:val="single"/>
        </w:rPr>
        <w:t xml:space="preserve">                                                                  </w:t>
      </w:r>
    </w:p>
    <w:p w:rsidR="00402C37" w:rsidRPr="00402C37" w:rsidRDefault="00402C37" w:rsidP="00402C37">
      <w:pPr>
        <w:snapToGrid w:val="0"/>
        <w:spacing w:line="360" w:lineRule="auto"/>
        <w:ind w:firstLine="488"/>
        <w:rPr>
          <w:rFonts w:ascii="仿宋" w:eastAsia="仿宋" w:hAnsi="仿宋"/>
          <w:u w:val="single"/>
        </w:rPr>
      </w:pPr>
    </w:p>
    <w:p w:rsidR="00402C37" w:rsidRPr="00402C37" w:rsidRDefault="00402C37" w:rsidP="00402C37">
      <w:pPr>
        <w:snapToGrid w:val="0"/>
        <w:spacing w:line="360" w:lineRule="auto"/>
        <w:ind w:firstLineChars="200" w:firstLine="420"/>
        <w:rPr>
          <w:rFonts w:ascii="仿宋" w:eastAsia="仿宋" w:hAnsi="仿宋"/>
        </w:rPr>
      </w:pPr>
      <w:r w:rsidRPr="00402C37">
        <w:rPr>
          <w:rFonts w:ascii="仿宋" w:eastAsia="仿宋" w:hAnsi="仿宋" w:hint="eastAsia"/>
        </w:rPr>
        <w:t>发包人、承包人根据《中华人民共和国建筑法》、《建设工程质量管理条例》和《房屋建筑工程质量保修办法》，经协商一致，对</w:t>
      </w:r>
      <w:r w:rsidRPr="00402C37">
        <w:rPr>
          <w:rFonts w:ascii="仿宋" w:eastAsia="仿宋" w:hAnsi="仿宋"/>
          <w:u w:val="single"/>
        </w:rPr>
        <w:t xml:space="preserve">                           </w:t>
      </w:r>
      <w:r w:rsidRPr="00402C37">
        <w:rPr>
          <w:rFonts w:ascii="仿宋" w:eastAsia="仿宋" w:hAnsi="仿宋" w:hint="eastAsia"/>
        </w:rPr>
        <w:t>（工程名称）签订保修书。</w:t>
      </w:r>
    </w:p>
    <w:p w:rsidR="00402C37" w:rsidRPr="00402C37" w:rsidRDefault="00402C37" w:rsidP="00402C37">
      <w:pPr>
        <w:snapToGrid w:val="0"/>
        <w:spacing w:line="360" w:lineRule="auto"/>
        <w:ind w:firstLineChars="200" w:firstLine="420"/>
        <w:rPr>
          <w:rFonts w:ascii="仿宋" w:eastAsia="仿宋" w:hAnsi="仿宋"/>
        </w:rPr>
      </w:pPr>
      <w:r w:rsidRPr="00402C37">
        <w:rPr>
          <w:rFonts w:ascii="仿宋" w:eastAsia="仿宋" w:hAnsi="仿宋" w:hint="eastAsia"/>
        </w:rPr>
        <w:t>一、工程保修范围和内容</w:t>
      </w:r>
    </w:p>
    <w:p w:rsidR="00402C37" w:rsidRPr="00402C37" w:rsidRDefault="00402C37" w:rsidP="00402C37">
      <w:pPr>
        <w:snapToGrid w:val="0"/>
        <w:spacing w:line="360" w:lineRule="auto"/>
        <w:ind w:firstLineChars="200" w:firstLine="420"/>
        <w:rPr>
          <w:rFonts w:ascii="仿宋" w:eastAsia="仿宋" w:hAnsi="仿宋"/>
        </w:rPr>
      </w:pPr>
      <w:r w:rsidRPr="00402C37">
        <w:rPr>
          <w:rFonts w:ascii="仿宋" w:eastAsia="仿宋" w:hAnsi="仿宋" w:hint="eastAsia"/>
        </w:rPr>
        <w:t>承包人在保修期内，按照有关法律、法规、规章的管理规定和双方约定，承担本工程保修责任。</w:t>
      </w:r>
    </w:p>
    <w:p w:rsidR="00402C37" w:rsidRPr="00402C37" w:rsidRDefault="00402C37" w:rsidP="00402C37">
      <w:pPr>
        <w:snapToGrid w:val="0"/>
        <w:spacing w:line="360" w:lineRule="auto"/>
        <w:ind w:firstLineChars="200" w:firstLine="420"/>
        <w:rPr>
          <w:rFonts w:ascii="仿宋" w:eastAsia="仿宋" w:hAnsi="仿宋"/>
        </w:rPr>
      </w:pPr>
      <w:r w:rsidRPr="00402C37">
        <w:rPr>
          <w:rFonts w:ascii="仿宋" w:eastAsia="仿宋" w:hAnsi="仿宋" w:hint="eastAsia"/>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402C37" w:rsidRPr="00402C37" w:rsidRDefault="00402C37" w:rsidP="00402C37">
      <w:pPr>
        <w:snapToGrid w:val="0"/>
        <w:spacing w:line="360" w:lineRule="auto"/>
        <w:rPr>
          <w:rFonts w:ascii="仿宋" w:eastAsia="仿宋" w:hAnsi="仿宋"/>
          <w:u w:val="single"/>
        </w:rPr>
      </w:pPr>
      <w:r w:rsidRPr="00402C37">
        <w:rPr>
          <w:rFonts w:ascii="仿宋" w:eastAsia="仿宋" w:hAnsi="仿宋"/>
          <w:u w:val="single"/>
        </w:rPr>
        <w:t xml:space="preserve">                                                                                                                                                        </w:t>
      </w:r>
    </w:p>
    <w:p w:rsidR="00402C37" w:rsidRPr="00402C37" w:rsidRDefault="00402C37" w:rsidP="00402C37">
      <w:pPr>
        <w:snapToGrid w:val="0"/>
        <w:spacing w:line="360" w:lineRule="auto"/>
        <w:rPr>
          <w:rFonts w:ascii="仿宋" w:eastAsia="仿宋" w:hAnsi="仿宋"/>
          <w:u w:val="single"/>
        </w:rPr>
      </w:pPr>
      <w:r w:rsidRPr="00402C37">
        <w:rPr>
          <w:rFonts w:ascii="仿宋" w:eastAsia="仿宋" w:hAnsi="仿宋"/>
          <w:u w:val="single"/>
        </w:rPr>
        <w:t xml:space="preserve">                                                                                                                                                        </w:t>
      </w:r>
    </w:p>
    <w:p w:rsidR="00402C37" w:rsidRPr="00402C37" w:rsidRDefault="00402C37" w:rsidP="00402C37">
      <w:pPr>
        <w:snapToGrid w:val="0"/>
        <w:spacing w:line="360" w:lineRule="auto"/>
        <w:rPr>
          <w:rFonts w:ascii="仿宋" w:eastAsia="仿宋" w:hAnsi="仿宋"/>
        </w:rPr>
      </w:pPr>
      <w:r w:rsidRPr="00402C37">
        <w:rPr>
          <w:rFonts w:ascii="仿宋" w:eastAsia="仿宋" w:hAnsi="仿宋"/>
          <w:u w:val="single"/>
        </w:rPr>
        <w:t xml:space="preserve">                                                                                                                                                             </w:t>
      </w:r>
      <w:r w:rsidRPr="00402C37">
        <w:rPr>
          <w:rFonts w:ascii="仿宋" w:eastAsia="仿宋" w:hAnsi="仿宋" w:hint="eastAsia"/>
        </w:rPr>
        <w:t>。</w:t>
      </w:r>
    </w:p>
    <w:p w:rsidR="00402C37" w:rsidRPr="00402C37" w:rsidRDefault="00402C37" w:rsidP="00402C37">
      <w:pPr>
        <w:snapToGrid w:val="0"/>
        <w:spacing w:line="360" w:lineRule="auto"/>
        <w:ind w:firstLineChars="200" w:firstLine="420"/>
        <w:rPr>
          <w:rFonts w:ascii="仿宋" w:eastAsia="仿宋" w:hAnsi="仿宋"/>
        </w:rPr>
      </w:pPr>
      <w:r w:rsidRPr="00402C37">
        <w:rPr>
          <w:rFonts w:ascii="仿宋" w:eastAsia="仿宋" w:hAnsi="仿宋" w:hint="eastAsia"/>
        </w:rPr>
        <w:t>二、保修期</w:t>
      </w:r>
    </w:p>
    <w:p w:rsidR="00402C37" w:rsidRPr="00402C37" w:rsidRDefault="00402C37" w:rsidP="00402C37">
      <w:pPr>
        <w:snapToGrid w:val="0"/>
        <w:spacing w:line="360" w:lineRule="auto"/>
        <w:ind w:firstLineChars="200" w:firstLine="420"/>
        <w:rPr>
          <w:rFonts w:ascii="仿宋" w:eastAsia="仿宋" w:hAnsi="仿宋"/>
        </w:rPr>
      </w:pPr>
      <w:r w:rsidRPr="00402C37">
        <w:rPr>
          <w:rFonts w:ascii="仿宋" w:eastAsia="仿宋" w:hAnsi="仿宋" w:hint="eastAsia"/>
        </w:rPr>
        <w:t>双方根据《建设工程质量管理条例》及有关规定，约定本工程的保修期如下：</w:t>
      </w:r>
    </w:p>
    <w:p w:rsidR="00402C37" w:rsidRPr="00402C37" w:rsidRDefault="00402C37" w:rsidP="00402C37">
      <w:pPr>
        <w:snapToGrid w:val="0"/>
        <w:spacing w:line="360" w:lineRule="auto"/>
        <w:ind w:firstLineChars="200" w:firstLine="420"/>
        <w:rPr>
          <w:rFonts w:ascii="仿宋" w:eastAsia="仿宋" w:hAnsi="仿宋"/>
        </w:rPr>
      </w:pPr>
      <w:r w:rsidRPr="00402C37">
        <w:rPr>
          <w:rFonts w:ascii="仿宋" w:eastAsia="仿宋" w:hAnsi="仿宋" w:hint="eastAsia"/>
        </w:rPr>
        <w:t>地基基础工程和主体结构工程为设计文件规定的该工程合理使用年限；</w:t>
      </w:r>
    </w:p>
    <w:p w:rsidR="00402C37" w:rsidRPr="00402C37" w:rsidRDefault="00402C37" w:rsidP="00402C37">
      <w:pPr>
        <w:snapToGrid w:val="0"/>
        <w:spacing w:line="360" w:lineRule="auto"/>
        <w:ind w:firstLineChars="200" w:firstLine="420"/>
        <w:rPr>
          <w:rFonts w:ascii="仿宋" w:eastAsia="仿宋" w:hAnsi="仿宋"/>
        </w:rPr>
      </w:pPr>
      <w:r w:rsidRPr="00402C37">
        <w:rPr>
          <w:rFonts w:ascii="仿宋" w:eastAsia="仿宋" w:hAnsi="仿宋" w:hint="eastAsia"/>
        </w:rPr>
        <w:t>屋面防水工程、有防水要求的卫生间、房间和外墙面的防渗漏为</w:t>
      </w:r>
      <w:r w:rsidRPr="00402C37">
        <w:rPr>
          <w:rFonts w:ascii="仿宋" w:eastAsia="仿宋" w:hAnsi="仿宋"/>
          <w:u w:val="single"/>
        </w:rPr>
        <w:t xml:space="preserve">        </w:t>
      </w:r>
      <w:r w:rsidRPr="00402C37">
        <w:rPr>
          <w:rFonts w:ascii="仿宋" w:eastAsia="仿宋" w:hAnsi="仿宋" w:hint="eastAsia"/>
        </w:rPr>
        <w:t>年；</w:t>
      </w:r>
    </w:p>
    <w:p w:rsidR="00402C37" w:rsidRPr="00402C37" w:rsidRDefault="00402C37" w:rsidP="00402C37">
      <w:pPr>
        <w:snapToGrid w:val="0"/>
        <w:spacing w:line="360" w:lineRule="auto"/>
        <w:ind w:firstLineChars="200" w:firstLine="420"/>
        <w:rPr>
          <w:rFonts w:ascii="仿宋" w:eastAsia="仿宋" w:hAnsi="仿宋"/>
        </w:rPr>
      </w:pPr>
      <w:r w:rsidRPr="00402C37">
        <w:rPr>
          <w:rFonts w:ascii="仿宋" w:eastAsia="仿宋" w:hAnsi="仿宋" w:hint="eastAsia"/>
        </w:rPr>
        <w:t>外窗工程为</w:t>
      </w:r>
      <w:r w:rsidRPr="00402C37">
        <w:rPr>
          <w:rFonts w:ascii="仿宋" w:eastAsia="仿宋" w:hAnsi="仿宋"/>
          <w:u w:val="single"/>
        </w:rPr>
        <w:t xml:space="preserve">       </w:t>
      </w:r>
      <w:r w:rsidRPr="00402C37">
        <w:rPr>
          <w:rFonts w:ascii="仿宋" w:eastAsia="仿宋" w:hAnsi="仿宋" w:hint="eastAsia"/>
        </w:rPr>
        <w:t>年，外窗防渗漏为</w:t>
      </w:r>
      <w:r w:rsidRPr="00402C37">
        <w:rPr>
          <w:rFonts w:ascii="仿宋" w:eastAsia="仿宋" w:hAnsi="仿宋"/>
          <w:u w:val="single"/>
        </w:rPr>
        <w:t xml:space="preserve">          </w:t>
      </w:r>
      <w:r w:rsidRPr="00402C37">
        <w:rPr>
          <w:rFonts w:ascii="仿宋" w:eastAsia="仿宋" w:hAnsi="仿宋" w:hint="eastAsia"/>
        </w:rPr>
        <w:t>年；</w:t>
      </w:r>
    </w:p>
    <w:p w:rsidR="00402C37" w:rsidRPr="00402C37" w:rsidRDefault="00402C37" w:rsidP="00402C37">
      <w:pPr>
        <w:snapToGrid w:val="0"/>
        <w:spacing w:line="360" w:lineRule="auto"/>
        <w:ind w:firstLineChars="200" w:firstLine="420"/>
        <w:rPr>
          <w:rFonts w:ascii="仿宋" w:eastAsia="仿宋" w:hAnsi="仿宋"/>
        </w:rPr>
      </w:pPr>
      <w:r w:rsidRPr="00402C37">
        <w:rPr>
          <w:rFonts w:ascii="仿宋" w:eastAsia="仿宋" w:hAnsi="仿宋" w:hint="eastAsia"/>
        </w:rPr>
        <w:t>装修工程为</w:t>
      </w:r>
      <w:r w:rsidRPr="00402C37">
        <w:rPr>
          <w:rFonts w:ascii="仿宋" w:eastAsia="仿宋" w:hAnsi="仿宋"/>
          <w:u w:val="single"/>
        </w:rPr>
        <w:t xml:space="preserve">          </w:t>
      </w:r>
      <w:r w:rsidRPr="00402C37">
        <w:rPr>
          <w:rFonts w:ascii="仿宋" w:eastAsia="仿宋" w:hAnsi="仿宋" w:hint="eastAsia"/>
        </w:rPr>
        <w:t>年；</w:t>
      </w:r>
    </w:p>
    <w:p w:rsidR="00402C37" w:rsidRPr="00402C37" w:rsidRDefault="00402C37" w:rsidP="00402C37">
      <w:pPr>
        <w:snapToGrid w:val="0"/>
        <w:spacing w:line="360" w:lineRule="auto"/>
        <w:ind w:firstLineChars="200" w:firstLine="420"/>
        <w:rPr>
          <w:rFonts w:ascii="仿宋" w:eastAsia="仿宋" w:hAnsi="仿宋"/>
        </w:rPr>
      </w:pPr>
      <w:r w:rsidRPr="00402C37">
        <w:rPr>
          <w:rFonts w:ascii="仿宋" w:eastAsia="仿宋" w:hAnsi="仿宋" w:hint="eastAsia"/>
        </w:rPr>
        <w:t>电气管线、给排水管道、设备安装工程为</w:t>
      </w:r>
      <w:r w:rsidRPr="00402C37">
        <w:rPr>
          <w:rFonts w:ascii="仿宋" w:eastAsia="仿宋" w:hAnsi="仿宋"/>
          <w:u w:val="single"/>
        </w:rPr>
        <w:t xml:space="preserve">          </w:t>
      </w:r>
      <w:r w:rsidRPr="00402C37">
        <w:rPr>
          <w:rFonts w:ascii="仿宋" w:eastAsia="仿宋" w:hAnsi="仿宋" w:hint="eastAsia"/>
        </w:rPr>
        <w:t>年；</w:t>
      </w:r>
    </w:p>
    <w:p w:rsidR="00402C37" w:rsidRPr="00402C37" w:rsidRDefault="00402C37" w:rsidP="00402C37">
      <w:pPr>
        <w:snapToGrid w:val="0"/>
        <w:spacing w:line="360" w:lineRule="auto"/>
        <w:ind w:firstLineChars="200" w:firstLine="420"/>
        <w:rPr>
          <w:rFonts w:ascii="仿宋" w:eastAsia="仿宋" w:hAnsi="仿宋"/>
        </w:rPr>
      </w:pPr>
      <w:r w:rsidRPr="00402C37">
        <w:rPr>
          <w:rFonts w:ascii="仿宋" w:eastAsia="仿宋" w:hAnsi="仿宋" w:hint="eastAsia"/>
        </w:rPr>
        <w:t>供热与供冷系统为</w:t>
      </w:r>
      <w:r w:rsidRPr="00402C37">
        <w:rPr>
          <w:rFonts w:ascii="仿宋" w:eastAsia="仿宋" w:hAnsi="仿宋"/>
          <w:u w:val="single"/>
        </w:rPr>
        <w:t xml:space="preserve">          </w:t>
      </w:r>
      <w:r w:rsidRPr="00402C37">
        <w:rPr>
          <w:rFonts w:ascii="仿宋" w:eastAsia="仿宋" w:hAnsi="仿宋" w:hint="eastAsia"/>
        </w:rPr>
        <w:t>个采暖期、供冷期；</w:t>
      </w:r>
    </w:p>
    <w:p w:rsidR="00402C37" w:rsidRPr="00402C37" w:rsidRDefault="00402C37" w:rsidP="00402C37">
      <w:pPr>
        <w:snapToGrid w:val="0"/>
        <w:spacing w:line="360" w:lineRule="auto"/>
        <w:ind w:firstLineChars="200" w:firstLine="420"/>
        <w:rPr>
          <w:rFonts w:ascii="仿宋" w:eastAsia="仿宋" w:hAnsi="仿宋"/>
        </w:rPr>
      </w:pPr>
      <w:r w:rsidRPr="00402C37">
        <w:rPr>
          <w:rFonts w:ascii="仿宋" w:eastAsia="仿宋" w:hAnsi="仿宋" w:hint="eastAsia"/>
        </w:rPr>
        <w:t>住宅小区内的给排水设施、道路等配套工程为</w:t>
      </w:r>
      <w:r w:rsidRPr="00402C37">
        <w:rPr>
          <w:rFonts w:ascii="仿宋" w:eastAsia="仿宋" w:hAnsi="仿宋"/>
          <w:u w:val="single"/>
        </w:rPr>
        <w:t xml:space="preserve">          </w:t>
      </w:r>
      <w:r w:rsidRPr="00402C37">
        <w:rPr>
          <w:rFonts w:ascii="仿宋" w:eastAsia="仿宋" w:hAnsi="仿宋" w:hint="eastAsia"/>
        </w:rPr>
        <w:t>年；</w:t>
      </w:r>
    </w:p>
    <w:p w:rsidR="00402C37" w:rsidRPr="00402C37" w:rsidRDefault="00402C37" w:rsidP="00402C37">
      <w:pPr>
        <w:snapToGrid w:val="0"/>
        <w:spacing w:line="360" w:lineRule="auto"/>
        <w:ind w:firstLineChars="200" w:firstLine="420"/>
        <w:rPr>
          <w:rFonts w:ascii="仿宋" w:eastAsia="仿宋" w:hAnsi="仿宋"/>
        </w:rPr>
      </w:pPr>
      <w:r w:rsidRPr="00402C37">
        <w:rPr>
          <w:rFonts w:ascii="仿宋" w:eastAsia="仿宋" w:hAnsi="仿宋" w:hint="eastAsia"/>
        </w:rPr>
        <w:t>其他项目保修期限约定如下：</w:t>
      </w:r>
    </w:p>
    <w:p w:rsidR="00402C37" w:rsidRPr="00402C37" w:rsidRDefault="00402C37" w:rsidP="00402C37">
      <w:pPr>
        <w:snapToGrid w:val="0"/>
        <w:spacing w:line="360" w:lineRule="auto"/>
        <w:rPr>
          <w:rFonts w:ascii="仿宋" w:eastAsia="仿宋" w:hAnsi="仿宋"/>
          <w:u w:val="single"/>
        </w:rPr>
      </w:pPr>
      <w:r w:rsidRPr="00402C37">
        <w:rPr>
          <w:rFonts w:ascii="仿宋" w:eastAsia="仿宋" w:hAnsi="仿宋"/>
          <w:u w:val="single"/>
        </w:rPr>
        <w:t xml:space="preserve">                                                                                                                                                        </w:t>
      </w:r>
    </w:p>
    <w:p w:rsidR="00402C37" w:rsidRPr="00402C37" w:rsidRDefault="00402C37" w:rsidP="00402C37">
      <w:pPr>
        <w:snapToGrid w:val="0"/>
        <w:spacing w:line="360" w:lineRule="auto"/>
        <w:rPr>
          <w:rFonts w:ascii="仿宋" w:eastAsia="仿宋" w:hAnsi="仿宋"/>
          <w:u w:val="single"/>
        </w:rPr>
      </w:pPr>
      <w:r w:rsidRPr="00402C37">
        <w:rPr>
          <w:rFonts w:ascii="仿宋" w:eastAsia="仿宋" w:hAnsi="仿宋"/>
          <w:u w:val="single"/>
        </w:rPr>
        <w:t xml:space="preserve">                                                                                                                                                        </w:t>
      </w:r>
    </w:p>
    <w:p w:rsidR="00402C37" w:rsidRPr="00402C37" w:rsidRDefault="00402C37" w:rsidP="00402C37">
      <w:pPr>
        <w:snapToGrid w:val="0"/>
        <w:spacing w:line="360" w:lineRule="auto"/>
        <w:rPr>
          <w:rFonts w:ascii="仿宋" w:eastAsia="仿宋" w:hAnsi="仿宋"/>
        </w:rPr>
      </w:pPr>
      <w:r w:rsidRPr="00402C37">
        <w:rPr>
          <w:rFonts w:ascii="仿宋" w:eastAsia="仿宋" w:hAnsi="仿宋"/>
          <w:u w:val="single"/>
        </w:rPr>
        <w:lastRenderedPageBreak/>
        <w:t xml:space="preserve">                                                                                                                                                             </w:t>
      </w:r>
      <w:r w:rsidRPr="00402C37">
        <w:rPr>
          <w:rFonts w:ascii="仿宋" w:eastAsia="仿宋" w:hAnsi="仿宋" w:hint="eastAsia"/>
        </w:rPr>
        <w:t>。</w:t>
      </w:r>
    </w:p>
    <w:p w:rsidR="00402C37" w:rsidRPr="00402C37" w:rsidRDefault="00402C37" w:rsidP="00402C37">
      <w:pPr>
        <w:snapToGrid w:val="0"/>
        <w:spacing w:line="360" w:lineRule="auto"/>
        <w:ind w:firstLineChars="200" w:firstLine="420"/>
        <w:rPr>
          <w:rFonts w:ascii="仿宋" w:eastAsia="仿宋" w:hAnsi="仿宋"/>
        </w:rPr>
      </w:pPr>
      <w:r w:rsidRPr="00402C37">
        <w:rPr>
          <w:rFonts w:ascii="仿宋" w:eastAsia="仿宋" w:hAnsi="仿宋" w:hint="eastAsia"/>
        </w:rPr>
        <w:t>三、保修责任</w:t>
      </w:r>
    </w:p>
    <w:p w:rsidR="00402C37" w:rsidRPr="00402C37" w:rsidRDefault="00402C37" w:rsidP="00402C37">
      <w:pPr>
        <w:snapToGrid w:val="0"/>
        <w:spacing w:line="360" w:lineRule="auto"/>
        <w:ind w:firstLineChars="200" w:firstLine="420"/>
        <w:rPr>
          <w:rFonts w:ascii="仿宋" w:eastAsia="仿宋" w:hAnsi="仿宋"/>
        </w:rPr>
      </w:pPr>
      <w:r w:rsidRPr="00402C37">
        <w:rPr>
          <w:rFonts w:ascii="仿宋" w:eastAsia="仿宋" w:hAnsi="仿宋"/>
        </w:rPr>
        <w:t>1</w:t>
      </w:r>
      <w:r w:rsidRPr="00402C37">
        <w:rPr>
          <w:rFonts w:ascii="仿宋" w:eastAsia="仿宋" w:hAnsi="仿宋" w:hint="eastAsia"/>
        </w:rPr>
        <w:t>、属于责任范围、内容的项目，承包人应当在接到保修通知之日起</w:t>
      </w:r>
      <w:r w:rsidRPr="00402C37">
        <w:rPr>
          <w:rFonts w:ascii="仿宋" w:eastAsia="仿宋" w:hAnsi="仿宋"/>
        </w:rPr>
        <w:t>7</w:t>
      </w:r>
      <w:r w:rsidRPr="00402C37">
        <w:rPr>
          <w:rFonts w:ascii="仿宋" w:eastAsia="仿宋" w:hAnsi="仿宋" w:hint="eastAsia"/>
        </w:rPr>
        <w:t>天内派人保修。承包人不在约定期限内派人保修的，发包人可以委托他人修理。</w:t>
      </w:r>
    </w:p>
    <w:p w:rsidR="00402C37" w:rsidRPr="00402C37" w:rsidRDefault="00402C37" w:rsidP="00402C37">
      <w:pPr>
        <w:snapToGrid w:val="0"/>
        <w:spacing w:line="360" w:lineRule="auto"/>
        <w:ind w:firstLineChars="200" w:firstLine="420"/>
        <w:rPr>
          <w:rFonts w:ascii="仿宋" w:eastAsia="仿宋" w:hAnsi="仿宋"/>
        </w:rPr>
      </w:pPr>
      <w:r w:rsidRPr="00402C37">
        <w:rPr>
          <w:rFonts w:ascii="仿宋" w:eastAsia="仿宋" w:hAnsi="仿宋"/>
        </w:rPr>
        <w:t>2</w:t>
      </w:r>
      <w:r w:rsidRPr="00402C37">
        <w:rPr>
          <w:rFonts w:ascii="仿宋" w:eastAsia="仿宋" w:hAnsi="仿宋" w:hint="eastAsia"/>
        </w:rPr>
        <w:t>、发生紧急抢修事故的，承包人在接到事故通知后，应当立即到达事故现场抢修。</w:t>
      </w:r>
    </w:p>
    <w:p w:rsidR="00402C37" w:rsidRPr="00402C37" w:rsidRDefault="00402C37" w:rsidP="00402C37">
      <w:pPr>
        <w:snapToGrid w:val="0"/>
        <w:spacing w:line="360" w:lineRule="auto"/>
        <w:ind w:firstLineChars="200" w:firstLine="420"/>
        <w:rPr>
          <w:rFonts w:ascii="仿宋" w:eastAsia="仿宋" w:hAnsi="仿宋"/>
        </w:rPr>
      </w:pPr>
      <w:r w:rsidRPr="00402C37">
        <w:rPr>
          <w:rFonts w:ascii="仿宋" w:eastAsia="仿宋" w:hAnsi="仿宋"/>
        </w:rPr>
        <w:t>3</w:t>
      </w:r>
      <w:r w:rsidRPr="00402C37">
        <w:rPr>
          <w:rFonts w:ascii="仿宋" w:eastAsia="仿宋" w:hAnsi="仿宋" w:hint="eastAsia"/>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402C37" w:rsidRPr="00402C37" w:rsidRDefault="00402C37" w:rsidP="00402C37">
      <w:pPr>
        <w:snapToGrid w:val="0"/>
        <w:spacing w:line="360" w:lineRule="auto"/>
        <w:ind w:firstLineChars="200" w:firstLine="420"/>
        <w:rPr>
          <w:rFonts w:ascii="仿宋" w:eastAsia="仿宋" w:hAnsi="仿宋"/>
        </w:rPr>
      </w:pPr>
      <w:r w:rsidRPr="00402C37">
        <w:rPr>
          <w:rFonts w:ascii="仿宋" w:eastAsia="仿宋" w:hAnsi="仿宋"/>
        </w:rPr>
        <w:t>4</w:t>
      </w:r>
      <w:r w:rsidRPr="00402C37">
        <w:rPr>
          <w:rFonts w:ascii="仿宋" w:eastAsia="仿宋" w:hAnsi="仿宋" w:hint="eastAsia"/>
        </w:rPr>
        <w:t>、质量保修完成后，由发包人组织验收。</w:t>
      </w:r>
    </w:p>
    <w:p w:rsidR="00402C37" w:rsidRPr="00402C37" w:rsidRDefault="00402C37" w:rsidP="00402C37">
      <w:pPr>
        <w:snapToGrid w:val="0"/>
        <w:spacing w:line="360" w:lineRule="auto"/>
        <w:ind w:firstLineChars="200" w:firstLine="420"/>
        <w:rPr>
          <w:rFonts w:ascii="仿宋" w:eastAsia="仿宋" w:hAnsi="仿宋"/>
        </w:rPr>
      </w:pPr>
      <w:r w:rsidRPr="00402C37">
        <w:rPr>
          <w:rFonts w:ascii="仿宋" w:eastAsia="仿宋" w:hAnsi="仿宋" w:hint="eastAsia"/>
        </w:rPr>
        <w:t>四、保修费用</w:t>
      </w:r>
    </w:p>
    <w:p w:rsidR="00402C37" w:rsidRPr="00402C37" w:rsidRDefault="00402C37" w:rsidP="00402C37">
      <w:pPr>
        <w:snapToGrid w:val="0"/>
        <w:spacing w:line="360" w:lineRule="auto"/>
        <w:ind w:firstLineChars="200" w:firstLine="420"/>
        <w:rPr>
          <w:rFonts w:ascii="仿宋" w:eastAsia="仿宋" w:hAnsi="仿宋"/>
          <w:u w:val="single"/>
        </w:rPr>
      </w:pPr>
      <w:r w:rsidRPr="00402C37">
        <w:rPr>
          <w:rFonts w:ascii="仿宋" w:eastAsia="仿宋" w:hAnsi="仿宋" w:hint="eastAsia"/>
        </w:rPr>
        <w:t>保修费用由造成质量缺陷的责任方承担。</w:t>
      </w:r>
    </w:p>
    <w:p w:rsidR="00402C37" w:rsidRPr="00402C37" w:rsidRDefault="00402C37" w:rsidP="00402C37">
      <w:pPr>
        <w:snapToGrid w:val="0"/>
        <w:spacing w:line="360" w:lineRule="auto"/>
        <w:ind w:firstLineChars="200" w:firstLine="420"/>
        <w:rPr>
          <w:rFonts w:ascii="仿宋" w:eastAsia="仿宋" w:hAnsi="仿宋"/>
        </w:rPr>
      </w:pPr>
      <w:r w:rsidRPr="00402C37">
        <w:rPr>
          <w:rFonts w:ascii="仿宋" w:eastAsia="仿宋" w:hAnsi="仿宋" w:hint="eastAsia"/>
        </w:rPr>
        <w:t>五、其</w:t>
      </w:r>
      <w:r w:rsidRPr="00402C37">
        <w:rPr>
          <w:rFonts w:ascii="仿宋" w:eastAsia="仿宋" w:hAnsi="仿宋"/>
        </w:rPr>
        <w:t xml:space="preserve"> </w:t>
      </w:r>
      <w:r w:rsidRPr="00402C37">
        <w:rPr>
          <w:rFonts w:ascii="仿宋" w:eastAsia="仿宋" w:hAnsi="仿宋" w:hint="eastAsia"/>
        </w:rPr>
        <w:t>他</w:t>
      </w:r>
    </w:p>
    <w:p w:rsidR="00402C37" w:rsidRPr="00402C37" w:rsidRDefault="00402C37" w:rsidP="00402C37">
      <w:pPr>
        <w:snapToGrid w:val="0"/>
        <w:spacing w:line="360" w:lineRule="auto"/>
        <w:ind w:firstLineChars="200" w:firstLine="420"/>
        <w:rPr>
          <w:rFonts w:ascii="仿宋" w:eastAsia="仿宋" w:hAnsi="仿宋"/>
        </w:rPr>
      </w:pPr>
      <w:r w:rsidRPr="00402C37">
        <w:rPr>
          <w:rFonts w:ascii="仿宋" w:eastAsia="仿宋" w:hAnsi="仿宋" w:hint="eastAsia"/>
        </w:rPr>
        <w:t>双方约定的其他工程保修责任事项：</w:t>
      </w:r>
    </w:p>
    <w:p w:rsidR="00402C37" w:rsidRPr="00402C37" w:rsidRDefault="00402C37" w:rsidP="00402C37">
      <w:pPr>
        <w:snapToGrid w:val="0"/>
        <w:spacing w:line="360" w:lineRule="auto"/>
        <w:rPr>
          <w:rFonts w:ascii="仿宋" w:eastAsia="仿宋" w:hAnsi="仿宋"/>
          <w:u w:val="single"/>
        </w:rPr>
      </w:pPr>
      <w:r w:rsidRPr="00402C37">
        <w:rPr>
          <w:rFonts w:ascii="仿宋" w:eastAsia="仿宋" w:hAnsi="仿宋"/>
          <w:u w:val="single"/>
        </w:rPr>
        <w:t xml:space="preserve">                                                                                                                                                        </w:t>
      </w:r>
    </w:p>
    <w:p w:rsidR="00402C37" w:rsidRPr="00402C37" w:rsidRDefault="00402C37" w:rsidP="00402C37">
      <w:pPr>
        <w:snapToGrid w:val="0"/>
        <w:spacing w:line="360" w:lineRule="auto"/>
        <w:rPr>
          <w:rFonts w:ascii="仿宋" w:eastAsia="仿宋" w:hAnsi="仿宋"/>
          <w:u w:val="single"/>
        </w:rPr>
      </w:pPr>
      <w:r w:rsidRPr="00402C37">
        <w:rPr>
          <w:rFonts w:ascii="仿宋" w:eastAsia="仿宋" w:hAnsi="仿宋"/>
          <w:u w:val="single"/>
        </w:rPr>
        <w:t xml:space="preserve">                                                                                                                                                        </w:t>
      </w:r>
    </w:p>
    <w:p w:rsidR="00402C37" w:rsidRPr="00402C37" w:rsidRDefault="00402C37" w:rsidP="00402C37">
      <w:pPr>
        <w:snapToGrid w:val="0"/>
        <w:spacing w:line="360" w:lineRule="auto"/>
        <w:rPr>
          <w:rFonts w:ascii="仿宋" w:eastAsia="仿宋" w:hAnsi="仿宋"/>
        </w:rPr>
      </w:pPr>
      <w:r w:rsidRPr="00402C37">
        <w:rPr>
          <w:rFonts w:ascii="仿宋" w:eastAsia="仿宋" w:hAnsi="仿宋"/>
          <w:u w:val="single"/>
        </w:rPr>
        <w:t xml:space="preserve">                                                                                                                                                             </w:t>
      </w:r>
      <w:r w:rsidRPr="00402C37">
        <w:rPr>
          <w:rFonts w:ascii="仿宋" w:eastAsia="仿宋" w:hAnsi="仿宋" w:hint="eastAsia"/>
        </w:rPr>
        <w:t>。</w:t>
      </w:r>
    </w:p>
    <w:p w:rsidR="00402C37" w:rsidRPr="00402C37" w:rsidRDefault="00402C37" w:rsidP="00402C37">
      <w:pPr>
        <w:snapToGrid w:val="0"/>
        <w:spacing w:line="360" w:lineRule="auto"/>
        <w:ind w:firstLineChars="200" w:firstLine="420"/>
        <w:rPr>
          <w:rFonts w:ascii="仿宋" w:eastAsia="仿宋" w:hAnsi="仿宋"/>
        </w:rPr>
      </w:pPr>
      <w:r w:rsidRPr="00402C37">
        <w:rPr>
          <w:rFonts w:ascii="仿宋" w:eastAsia="仿宋" w:hAnsi="仿宋" w:hint="eastAsia"/>
        </w:rPr>
        <w:t>本工程保修书，由施工合同发包人、承包人双方在竣工验收前共同签署，作为施工合同附件，其有效期限至保修期满。</w:t>
      </w:r>
    </w:p>
    <w:p w:rsidR="00402C37" w:rsidRPr="00402C37" w:rsidRDefault="00402C37" w:rsidP="00402C37">
      <w:pPr>
        <w:snapToGrid w:val="0"/>
        <w:spacing w:line="360" w:lineRule="auto"/>
        <w:rPr>
          <w:rFonts w:ascii="仿宋" w:eastAsia="仿宋" w:hAnsi="仿宋"/>
        </w:rPr>
      </w:pPr>
    </w:p>
    <w:p w:rsidR="00402C37" w:rsidRPr="00402C37" w:rsidRDefault="00402C37" w:rsidP="00402C37">
      <w:pPr>
        <w:snapToGrid w:val="0"/>
        <w:spacing w:line="360" w:lineRule="auto"/>
        <w:rPr>
          <w:rFonts w:ascii="仿宋" w:eastAsia="仿宋" w:hAnsi="仿宋"/>
        </w:rPr>
      </w:pPr>
      <w:r w:rsidRPr="00402C37">
        <w:rPr>
          <w:rFonts w:ascii="仿宋" w:eastAsia="仿宋" w:hAnsi="仿宋" w:hint="eastAsia"/>
        </w:rPr>
        <w:t>发包人：</w:t>
      </w:r>
      <w:r w:rsidRPr="00402C37">
        <w:rPr>
          <w:rFonts w:ascii="仿宋" w:eastAsia="仿宋" w:hAnsi="仿宋"/>
          <w:u w:val="single"/>
        </w:rPr>
        <w:t xml:space="preserve">                  </w:t>
      </w:r>
      <w:r w:rsidRPr="00402C37">
        <w:rPr>
          <w:rFonts w:ascii="仿宋" w:eastAsia="仿宋" w:hAnsi="仿宋" w:hint="eastAsia"/>
        </w:rPr>
        <w:t>（公章）</w:t>
      </w:r>
      <w:r w:rsidRPr="00402C37">
        <w:rPr>
          <w:rFonts w:ascii="仿宋" w:eastAsia="仿宋" w:hAnsi="仿宋"/>
        </w:rPr>
        <w:t xml:space="preserve">   </w:t>
      </w:r>
      <w:r w:rsidRPr="00402C37">
        <w:rPr>
          <w:rFonts w:ascii="仿宋" w:eastAsia="仿宋" w:hAnsi="仿宋" w:hint="eastAsia"/>
        </w:rPr>
        <w:t>承包人：</w:t>
      </w:r>
      <w:r w:rsidRPr="00402C37">
        <w:rPr>
          <w:rFonts w:ascii="仿宋" w:eastAsia="仿宋" w:hAnsi="仿宋"/>
          <w:u w:val="single"/>
        </w:rPr>
        <w:t xml:space="preserve">                           </w:t>
      </w:r>
      <w:r w:rsidRPr="00402C37">
        <w:rPr>
          <w:rFonts w:ascii="仿宋" w:eastAsia="仿宋" w:hAnsi="仿宋" w:hint="eastAsia"/>
        </w:rPr>
        <w:t>（公章）</w:t>
      </w:r>
      <w:r w:rsidRPr="00402C37">
        <w:rPr>
          <w:rFonts w:ascii="仿宋" w:eastAsia="仿宋" w:hAnsi="仿宋"/>
        </w:rPr>
        <w:t xml:space="preserve"> </w:t>
      </w:r>
    </w:p>
    <w:p w:rsidR="00402C37" w:rsidRPr="00402C37" w:rsidRDefault="00402C37" w:rsidP="00402C37">
      <w:pPr>
        <w:snapToGrid w:val="0"/>
        <w:spacing w:line="360" w:lineRule="auto"/>
        <w:rPr>
          <w:rFonts w:ascii="仿宋" w:eastAsia="仿宋" w:hAnsi="仿宋"/>
        </w:rPr>
      </w:pPr>
      <w:r w:rsidRPr="00402C37">
        <w:rPr>
          <w:rFonts w:ascii="仿宋" w:eastAsia="仿宋" w:hAnsi="仿宋" w:hint="eastAsia"/>
        </w:rPr>
        <w:t>法定地址：</w:t>
      </w:r>
      <w:r w:rsidRPr="00402C37">
        <w:rPr>
          <w:rFonts w:ascii="仿宋" w:eastAsia="仿宋" w:hAnsi="仿宋"/>
          <w:u w:val="single"/>
        </w:rPr>
        <w:t xml:space="preserve">                       </w:t>
      </w:r>
      <w:r w:rsidRPr="00402C37">
        <w:rPr>
          <w:rFonts w:ascii="仿宋" w:eastAsia="仿宋" w:hAnsi="仿宋"/>
        </w:rPr>
        <w:t xml:space="preserve">    </w:t>
      </w:r>
      <w:r w:rsidRPr="00402C37">
        <w:rPr>
          <w:rFonts w:ascii="仿宋" w:eastAsia="仿宋" w:hAnsi="仿宋" w:hint="eastAsia"/>
        </w:rPr>
        <w:t>法定地址：</w:t>
      </w:r>
      <w:r w:rsidRPr="00402C37">
        <w:rPr>
          <w:rFonts w:ascii="仿宋" w:eastAsia="仿宋" w:hAnsi="仿宋"/>
          <w:u w:val="single"/>
        </w:rPr>
        <w:t xml:space="preserve">                                </w:t>
      </w:r>
    </w:p>
    <w:p w:rsidR="00402C37" w:rsidRPr="00402C37" w:rsidRDefault="00402C37" w:rsidP="00402C37">
      <w:pPr>
        <w:snapToGrid w:val="0"/>
        <w:spacing w:line="360" w:lineRule="auto"/>
        <w:rPr>
          <w:rFonts w:ascii="仿宋" w:eastAsia="仿宋" w:hAnsi="仿宋"/>
        </w:rPr>
      </w:pPr>
      <w:r w:rsidRPr="00402C37">
        <w:rPr>
          <w:rFonts w:ascii="仿宋" w:eastAsia="仿宋" w:hAnsi="仿宋" w:hint="eastAsia"/>
        </w:rPr>
        <w:t>法定代表人或其</w:t>
      </w:r>
      <w:r w:rsidRPr="00402C37">
        <w:rPr>
          <w:rFonts w:ascii="仿宋" w:eastAsia="仿宋" w:hAnsi="仿宋"/>
        </w:rPr>
        <w:t xml:space="preserve">                       </w:t>
      </w:r>
      <w:r w:rsidRPr="00402C37">
        <w:rPr>
          <w:rFonts w:ascii="仿宋" w:eastAsia="仿宋" w:hAnsi="仿宋" w:hint="eastAsia"/>
        </w:rPr>
        <w:t>法定代表人或其</w:t>
      </w:r>
    </w:p>
    <w:p w:rsidR="00402C37" w:rsidRPr="00402C37" w:rsidRDefault="00402C37" w:rsidP="00402C37">
      <w:pPr>
        <w:snapToGrid w:val="0"/>
        <w:spacing w:line="360" w:lineRule="auto"/>
        <w:rPr>
          <w:rFonts w:ascii="仿宋" w:eastAsia="仿宋" w:hAnsi="仿宋"/>
        </w:rPr>
      </w:pPr>
      <w:r w:rsidRPr="00402C37">
        <w:rPr>
          <w:rFonts w:ascii="仿宋" w:eastAsia="仿宋" w:hAnsi="仿宋" w:hint="eastAsia"/>
        </w:rPr>
        <w:t>委托代理人：</w:t>
      </w:r>
      <w:r w:rsidRPr="00402C37">
        <w:rPr>
          <w:rFonts w:ascii="仿宋" w:eastAsia="仿宋" w:hAnsi="仿宋"/>
          <w:u w:val="single"/>
        </w:rPr>
        <w:t xml:space="preserve">               </w:t>
      </w:r>
      <w:r w:rsidRPr="00402C37">
        <w:rPr>
          <w:rFonts w:ascii="仿宋" w:eastAsia="仿宋" w:hAnsi="仿宋" w:hint="eastAsia"/>
        </w:rPr>
        <w:t>（签字）</w:t>
      </w:r>
      <w:r w:rsidRPr="00402C37">
        <w:rPr>
          <w:rFonts w:ascii="仿宋" w:eastAsia="仿宋" w:hAnsi="仿宋"/>
        </w:rPr>
        <w:t xml:space="preserve">  </w:t>
      </w:r>
      <w:r w:rsidRPr="00402C37">
        <w:rPr>
          <w:rFonts w:ascii="仿宋" w:eastAsia="仿宋" w:hAnsi="仿宋" w:hint="eastAsia"/>
        </w:rPr>
        <w:t>委托代理人：</w:t>
      </w:r>
      <w:r w:rsidRPr="00402C37">
        <w:rPr>
          <w:rFonts w:ascii="仿宋" w:eastAsia="仿宋" w:hAnsi="仿宋"/>
          <w:u w:val="single"/>
        </w:rPr>
        <w:t xml:space="preserve">                       </w:t>
      </w:r>
      <w:r w:rsidRPr="00402C37">
        <w:rPr>
          <w:rFonts w:ascii="仿宋" w:eastAsia="仿宋" w:hAnsi="仿宋" w:hint="eastAsia"/>
        </w:rPr>
        <w:t>（签字）</w:t>
      </w:r>
    </w:p>
    <w:p w:rsidR="00402C37" w:rsidRPr="00402C37" w:rsidRDefault="00402C37" w:rsidP="00402C37">
      <w:pPr>
        <w:snapToGrid w:val="0"/>
        <w:spacing w:line="360" w:lineRule="auto"/>
        <w:rPr>
          <w:rFonts w:ascii="仿宋" w:eastAsia="仿宋" w:hAnsi="仿宋"/>
        </w:rPr>
      </w:pPr>
      <w:r w:rsidRPr="00402C37">
        <w:rPr>
          <w:rFonts w:ascii="仿宋" w:eastAsia="仿宋" w:hAnsi="仿宋" w:hint="eastAsia"/>
        </w:rPr>
        <w:t>电话：</w:t>
      </w:r>
      <w:r w:rsidRPr="00402C37">
        <w:rPr>
          <w:rFonts w:ascii="仿宋" w:eastAsia="仿宋" w:hAnsi="仿宋"/>
          <w:u w:val="single"/>
        </w:rPr>
        <w:t xml:space="preserve">                            </w:t>
      </w:r>
      <w:r w:rsidRPr="00402C37">
        <w:rPr>
          <w:rFonts w:ascii="仿宋" w:eastAsia="仿宋" w:hAnsi="仿宋"/>
        </w:rPr>
        <w:t xml:space="preserve">   </w:t>
      </w:r>
      <w:r w:rsidRPr="00402C37">
        <w:rPr>
          <w:rFonts w:ascii="仿宋" w:eastAsia="仿宋" w:hAnsi="仿宋" w:hint="eastAsia"/>
        </w:rPr>
        <w:t>电话：</w:t>
      </w:r>
      <w:r w:rsidRPr="00402C37">
        <w:rPr>
          <w:rFonts w:ascii="仿宋" w:eastAsia="仿宋" w:hAnsi="仿宋"/>
          <w:u w:val="single"/>
        </w:rPr>
        <w:t xml:space="preserve">                                              </w:t>
      </w:r>
    </w:p>
    <w:p w:rsidR="00402C37" w:rsidRPr="00402C37" w:rsidRDefault="00402C37" w:rsidP="00402C37">
      <w:pPr>
        <w:snapToGrid w:val="0"/>
        <w:spacing w:line="360" w:lineRule="auto"/>
        <w:rPr>
          <w:rFonts w:ascii="仿宋" w:eastAsia="仿宋" w:hAnsi="仿宋"/>
        </w:rPr>
      </w:pPr>
      <w:r w:rsidRPr="00402C37">
        <w:rPr>
          <w:rFonts w:ascii="仿宋" w:eastAsia="仿宋" w:hAnsi="仿宋" w:hint="eastAsia"/>
        </w:rPr>
        <w:t>传真：</w:t>
      </w:r>
      <w:r w:rsidRPr="00402C37">
        <w:rPr>
          <w:rFonts w:ascii="仿宋" w:eastAsia="仿宋" w:hAnsi="仿宋"/>
          <w:u w:val="single"/>
        </w:rPr>
        <w:t xml:space="preserve">                            </w:t>
      </w:r>
      <w:r w:rsidRPr="00402C37">
        <w:rPr>
          <w:rFonts w:ascii="仿宋" w:eastAsia="仿宋" w:hAnsi="仿宋"/>
        </w:rPr>
        <w:t xml:space="preserve">   </w:t>
      </w:r>
      <w:r w:rsidRPr="00402C37">
        <w:rPr>
          <w:rFonts w:ascii="仿宋" w:eastAsia="仿宋" w:hAnsi="仿宋" w:hint="eastAsia"/>
        </w:rPr>
        <w:t>传真：</w:t>
      </w:r>
      <w:r w:rsidRPr="00402C37">
        <w:rPr>
          <w:rFonts w:ascii="仿宋" w:eastAsia="仿宋" w:hAnsi="仿宋"/>
          <w:u w:val="single"/>
        </w:rPr>
        <w:t xml:space="preserve">                                                </w:t>
      </w:r>
    </w:p>
    <w:p w:rsidR="00402C37" w:rsidRPr="00402C37" w:rsidRDefault="00402C37" w:rsidP="00402C37">
      <w:pPr>
        <w:snapToGrid w:val="0"/>
        <w:spacing w:line="360" w:lineRule="auto"/>
        <w:rPr>
          <w:rFonts w:ascii="仿宋" w:eastAsia="仿宋" w:hAnsi="仿宋"/>
        </w:rPr>
      </w:pPr>
      <w:r w:rsidRPr="00402C37">
        <w:rPr>
          <w:rFonts w:ascii="仿宋" w:eastAsia="仿宋" w:hAnsi="仿宋" w:hint="eastAsia"/>
        </w:rPr>
        <w:t>电子邮箱：</w:t>
      </w:r>
      <w:r w:rsidRPr="00402C37">
        <w:rPr>
          <w:rFonts w:ascii="仿宋" w:eastAsia="仿宋" w:hAnsi="仿宋"/>
          <w:u w:val="single"/>
        </w:rPr>
        <w:t xml:space="preserve">                        </w:t>
      </w:r>
      <w:r w:rsidRPr="00402C37">
        <w:rPr>
          <w:rFonts w:ascii="仿宋" w:eastAsia="仿宋" w:hAnsi="仿宋"/>
        </w:rPr>
        <w:t xml:space="preserve">   </w:t>
      </w:r>
      <w:r w:rsidRPr="00402C37">
        <w:rPr>
          <w:rFonts w:ascii="仿宋" w:eastAsia="仿宋" w:hAnsi="仿宋" w:hint="eastAsia"/>
        </w:rPr>
        <w:t>电子邮箱：</w:t>
      </w:r>
      <w:r w:rsidRPr="00402C37">
        <w:rPr>
          <w:rFonts w:ascii="仿宋" w:eastAsia="仿宋" w:hAnsi="仿宋"/>
          <w:u w:val="single"/>
        </w:rPr>
        <w:t xml:space="preserve">                                        </w:t>
      </w:r>
    </w:p>
    <w:p w:rsidR="00402C37" w:rsidRPr="00402C37" w:rsidRDefault="00402C37" w:rsidP="00402C37">
      <w:pPr>
        <w:snapToGrid w:val="0"/>
        <w:spacing w:line="360" w:lineRule="auto"/>
        <w:rPr>
          <w:rFonts w:ascii="仿宋" w:eastAsia="仿宋" w:hAnsi="仿宋"/>
        </w:rPr>
      </w:pPr>
      <w:r w:rsidRPr="00402C37">
        <w:rPr>
          <w:rFonts w:ascii="仿宋" w:eastAsia="仿宋" w:hAnsi="仿宋" w:hint="eastAsia"/>
        </w:rPr>
        <w:t>开户银行：</w:t>
      </w:r>
      <w:r w:rsidRPr="00402C37">
        <w:rPr>
          <w:rFonts w:ascii="仿宋" w:eastAsia="仿宋" w:hAnsi="仿宋"/>
          <w:u w:val="single"/>
        </w:rPr>
        <w:t xml:space="preserve">                        </w:t>
      </w:r>
      <w:r w:rsidRPr="00402C37">
        <w:rPr>
          <w:rFonts w:ascii="仿宋" w:eastAsia="仿宋" w:hAnsi="仿宋"/>
        </w:rPr>
        <w:t xml:space="preserve">   </w:t>
      </w:r>
      <w:r w:rsidRPr="00402C37">
        <w:rPr>
          <w:rFonts w:ascii="仿宋" w:eastAsia="仿宋" w:hAnsi="仿宋" w:hint="eastAsia"/>
        </w:rPr>
        <w:t>开户银行：</w:t>
      </w:r>
      <w:r w:rsidRPr="00402C37">
        <w:rPr>
          <w:rFonts w:ascii="仿宋" w:eastAsia="仿宋" w:hAnsi="仿宋"/>
          <w:u w:val="single"/>
        </w:rPr>
        <w:t xml:space="preserve">                                        </w:t>
      </w:r>
    </w:p>
    <w:p w:rsidR="00402C37" w:rsidRPr="00402C37" w:rsidRDefault="00402C37" w:rsidP="00402C37">
      <w:pPr>
        <w:snapToGrid w:val="0"/>
        <w:spacing w:line="360" w:lineRule="auto"/>
        <w:rPr>
          <w:rFonts w:ascii="仿宋" w:eastAsia="仿宋" w:hAnsi="仿宋"/>
        </w:rPr>
      </w:pPr>
      <w:r w:rsidRPr="00402C37">
        <w:rPr>
          <w:rFonts w:ascii="仿宋" w:eastAsia="仿宋" w:hAnsi="仿宋" w:hint="eastAsia"/>
        </w:rPr>
        <w:t>帐号：</w:t>
      </w:r>
      <w:r w:rsidRPr="00402C37">
        <w:rPr>
          <w:rFonts w:ascii="仿宋" w:eastAsia="仿宋" w:hAnsi="仿宋"/>
          <w:u w:val="single"/>
        </w:rPr>
        <w:t xml:space="preserve">                            </w:t>
      </w:r>
      <w:r w:rsidRPr="00402C37">
        <w:rPr>
          <w:rFonts w:ascii="仿宋" w:eastAsia="仿宋" w:hAnsi="仿宋"/>
        </w:rPr>
        <w:t xml:space="preserve">   </w:t>
      </w:r>
      <w:r w:rsidRPr="00402C37">
        <w:rPr>
          <w:rFonts w:ascii="仿宋" w:eastAsia="仿宋" w:hAnsi="仿宋" w:hint="eastAsia"/>
        </w:rPr>
        <w:t>帐号：</w:t>
      </w:r>
      <w:r w:rsidRPr="00402C37">
        <w:rPr>
          <w:rFonts w:ascii="仿宋" w:eastAsia="仿宋" w:hAnsi="仿宋"/>
          <w:u w:val="single"/>
        </w:rPr>
        <w:t xml:space="preserve">                                       </w:t>
      </w:r>
    </w:p>
    <w:p w:rsidR="00402C37" w:rsidRPr="00402C37" w:rsidRDefault="00402C37" w:rsidP="00402C37">
      <w:pPr>
        <w:snapToGrid w:val="0"/>
        <w:spacing w:line="360" w:lineRule="auto"/>
        <w:rPr>
          <w:rFonts w:ascii="仿宋" w:eastAsia="仿宋" w:hAnsi="仿宋"/>
        </w:rPr>
      </w:pPr>
      <w:r w:rsidRPr="00402C37">
        <w:rPr>
          <w:rFonts w:ascii="仿宋" w:eastAsia="仿宋" w:hAnsi="仿宋" w:hint="eastAsia"/>
        </w:rPr>
        <w:t>邮政编码：</w:t>
      </w:r>
      <w:r w:rsidRPr="00402C37">
        <w:rPr>
          <w:rFonts w:ascii="仿宋" w:eastAsia="仿宋" w:hAnsi="仿宋"/>
          <w:u w:val="single"/>
        </w:rPr>
        <w:t xml:space="preserve">                        </w:t>
      </w:r>
      <w:r w:rsidRPr="00402C37">
        <w:rPr>
          <w:rFonts w:ascii="仿宋" w:eastAsia="仿宋" w:hAnsi="仿宋"/>
        </w:rPr>
        <w:t xml:space="preserve">   </w:t>
      </w:r>
      <w:r w:rsidRPr="00402C37">
        <w:rPr>
          <w:rFonts w:ascii="仿宋" w:eastAsia="仿宋" w:hAnsi="仿宋" w:hint="eastAsia"/>
        </w:rPr>
        <w:t>邮政编码：</w:t>
      </w:r>
      <w:r w:rsidRPr="00402C37">
        <w:rPr>
          <w:rFonts w:ascii="仿宋" w:eastAsia="仿宋" w:hAnsi="仿宋"/>
          <w:u w:val="single"/>
        </w:rPr>
        <w:t xml:space="preserve">                                    </w:t>
      </w:r>
      <w:r w:rsidRPr="00402C37">
        <w:rPr>
          <w:rFonts w:ascii="仿宋" w:eastAsia="仿宋" w:hAnsi="仿宋"/>
        </w:rPr>
        <w:t xml:space="preserve"> </w:t>
      </w:r>
    </w:p>
    <w:p w:rsidR="00402C37" w:rsidRPr="00402C37" w:rsidRDefault="00402C37" w:rsidP="00402C37">
      <w:pPr>
        <w:keepNext/>
        <w:keepLines/>
        <w:spacing w:beforeLines="50" w:before="156" w:afterLines="50" w:after="156" w:line="360" w:lineRule="auto"/>
        <w:outlineLvl w:val="1"/>
        <w:rPr>
          <w:rFonts w:ascii="仿宋" w:eastAsia="仿宋" w:hAnsi="仿宋"/>
          <w:kern w:val="0"/>
          <w:sz w:val="24"/>
          <w:szCs w:val="20"/>
        </w:rPr>
      </w:pPr>
      <w:r w:rsidRPr="00402C37">
        <w:rPr>
          <w:rFonts w:ascii="仿宋" w:eastAsia="仿宋" w:hAnsi="仿宋"/>
          <w:kern w:val="0"/>
          <w:sz w:val="24"/>
          <w:szCs w:val="20"/>
        </w:rPr>
        <w:br w:type="page"/>
      </w:r>
      <w:bookmarkStart w:id="956" w:name="_Toc489219297"/>
      <w:bookmarkStart w:id="957" w:name="_Toc497214128"/>
      <w:bookmarkStart w:id="958" w:name="_Toc497584119"/>
      <w:r w:rsidRPr="00402C37">
        <w:rPr>
          <w:rFonts w:ascii="仿宋" w:eastAsia="仿宋" w:hAnsi="仿宋" w:hint="eastAsia"/>
          <w:kern w:val="0"/>
          <w:sz w:val="24"/>
          <w:szCs w:val="20"/>
        </w:rPr>
        <w:lastRenderedPageBreak/>
        <w:t>附件八：廉政责任书格式</w:t>
      </w:r>
      <w:bookmarkEnd w:id="956"/>
      <w:bookmarkEnd w:id="957"/>
      <w:bookmarkEnd w:id="958"/>
    </w:p>
    <w:p w:rsidR="00402C37" w:rsidRPr="00402C37" w:rsidRDefault="00402C37" w:rsidP="00402C37">
      <w:pPr>
        <w:snapToGrid w:val="0"/>
        <w:spacing w:line="360" w:lineRule="auto"/>
        <w:ind w:firstLine="488"/>
        <w:jc w:val="center"/>
        <w:rPr>
          <w:rFonts w:ascii="仿宋" w:eastAsia="仿宋" w:hAnsi="仿宋"/>
        </w:rPr>
      </w:pPr>
    </w:p>
    <w:p w:rsidR="00402C37" w:rsidRPr="00402C37" w:rsidRDefault="00402C37" w:rsidP="00402C37">
      <w:pPr>
        <w:snapToGrid w:val="0"/>
        <w:spacing w:line="360" w:lineRule="auto"/>
        <w:jc w:val="center"/>
        <w:rPr>
          <w:rFonts w:ascii="仿宋" w:eastAsia="仿宋" w:hAnsi="仿宋"/>
          <w:b/>
          <w:sz w:val="28"/>
        </w:rPr>
      </w:pPr>
      <w:r w:rsidRPr="00402C37">
        <w:rPr>
          <w:rFonts w:ascii="仿宋" w:eastAsia="仿宋" w:hAnsi="仿宋" w:hint="eastAsia"/>
          <w:b/>
          <w:sz w:val="28"/>
        </w:rPr>
        <w:t>建设工程廉政责任书</w:t>
      </w:r>
    </w:p>
    <w:p w:rsidR="00402C37" w:rsidRPr="00402C37" w:rsidRDefault="00402C37" w:rsidP="00402C37">
      <w:pPr>
        <w:snapToGrid w:val="0"/>
        <w:spacing w:line="360" w:lineRule="auto"/>
        <w:ind w:firstLineChars="200" w:firstLine="420"/>
        <w:rPr>
          <w:rFonts w:ascii="仿宋" w:eastAsia="仿宋" w:hAnsi="仿宋"/>
        </w:rPr>
      </w:pPr>
    </w:p>
    <w:p w:rsidR="00402C37" w:rsidRPr="00402C37" w:rsidRDefault="00402C37" w:rsidP="00402C37">
      <w:pPr>
        <w:snapToGrid w:val="0"/>
        <w:spacing w:line="360" w:lineRule="auto"/>
        <w:rPr>
          <w:rFonts w:ascii="仿宋" w:eastAsia="仿宋" w:hAnsi="仿宋"/>
          <w:u w:val="single"/>
        </w:rPr>
      </w:pPr>
      <w:r w:rsidRPr="00402C37">
        <w:rPr>
          <w:rFonts w:ascii="仿宋" w:eastAsia="仿宋" w:hAnsi="仿宋" w:hint="eastAsia"/>
        </w:rPr>
        <w:t>发包人：</w:t>
      </w:r>
      <w:r w:rsidRPr="00402C37">
        <w:rPr>
          <w:rFonts w:ascii="仿宋" w:eastAsia="仿宋" w:hAnsi="仿宋"/>
          <w:u w:val="single"/>
        </w:rPr>
        <w:t xml:space="preserve">                                                                      </w:t>
      </w:r>
    </w:p>
    <w:p w:rsidR="00402C37" w:rsidRPr="00402C37" w:rsidRDefault="00402C37" w:rsidP="00402C37">
      <w:pPr>
        <w:snapToGrid w:val="0"/>
        <w:spacing w:line="360" w:lineRule="auto"/>
        <w:rPr>
          <w:rFonts w:ascii="仿宋" w:eastAsia="仿宋" w:hAnsi="仿宋"/>
        </w:rPr>
      </w:pPr>
      <w:r w:rsidRPr="00402C37">
        <w:rPr>
          <w:rFonts w:ascii="仿宋" w:eastAsia="仿宋" w:hAnsi="仿宋" w:hint="eastAsia"/>
        </w:rPr>
        <w:t>承包人：</w:t>
      </w:r>
      <w:r w:rsidRPr="00402C37">
        <w:rPr>
          <w:rFonts w:ascii="仿宋" w:eastAsia="仿宋" w:hAnsi="仿宋"/>
          <w:u w:val="single"/>
        </w:rPr>
        <w:t xml:space="preserve">                                                                      </w:t>
      </w:r>
    </w:p>
    <w:p w:rsidR="00402C37" w:rsidRPr="00402C37" w:rsidRDefault="00402C37" w:rsidP="00402C37">
      <w:pPr>
        <w:snapToGrid w:val="0"/>
        <w:spacing w:line="360" w:lineRule="auto"/>
        <w:ind w:firstLineChars="200" w:firstLine="420"/>
        <w:rPr>
          <w:rFonts w:ascii="仿宋" w:eastAsia="仿宋" w:hAnsi="仿宋"/>
        </w:rPr>
      </w:pP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hint="eastAsia"/>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hint="eastAsia"/>
          <w:szCs w:val="28"/>
        </w:rPr>
        <w:t>一、双方的责任</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szCs w:val="28"/>
        </w:rPr>
        <w:t xml:space="preserve">1.1 </w:t>
      </w:r>
      <w:r w:rsidRPr="00402C37">
        <w:rPr>
          <w:rFonts w:ascii="仿宋" w:eastAsia="仿宋" w:hAnsi="仿宋" w:hint="eastAsia"/>
          <w:szCs w:val="28"/>
        </w:rPr>
        <w:t>应严格遵守国家关于建设工程的有关法律、法规，相关政策，以及廉政建设的各项规定。</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szCs w:val="28"/>
        </w:rPr>
        <w:t xml:space="preserve">1.2 </w:t>
      </w:r>
      <w:r w:rsidRPr="00402C37">
        <w:rPr>
          <w:rFonts w:ascii="仿宋" w:eastAsia="仿宋" w:hAnsi="仿宋" w:hint="eastAsia"/>
          <w:szCs w:val="28"/>
        </w:rPr>
        <w:t>严格执行建设工程合同文件，自觉按合同办事。</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szCs w:val="28"/>
        </w:rPr>
        <w:t xml:space="preserve">1.3 </w:t>
      </w:r>
      <w:r w:rsidRPr="00402C37">
        <w:rPr>
          <w:rFonts w:ascii="仿宋" w:eastAsia="仿宋" w:hAnsi="仿宋" w:hint="eastAsia"/>
          <w:szCs w:val="28"/>
        </w:rPr>
        <w:t>各项活动必须坚持公开、公平、公正、诚信、透明的原则（除法律法规另有规定者外），不得为获取不正当的利益，损害国家、集体和对方利益，不得违反建设工程管理的规章制度。</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szCs w:val="28"/>
        </w:rPr>
        <w:t xml:space="preserve">1.4 </w:t>
      </w:r>
      <w:r w:rsidRPr="00402C37">
        <w:rPr>
          <w:rFonts w:ascii="仿宋" w:eastAsia="仿宋" w:hAnsi="仿宋" w:hint="eastAsia"/>
          <w:szCs w:val="28"/>
        </w:rPr>
        <w:t>发现对方在业务活动中有违规、违纪、违法行为的，应及时提醒对方，情节严重的，应向其上级主管部门或纪检监察、司法等有关机关举报。</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hint="eastAsia"/>
          <w:szCs w:val="28"/>
        </w:rPr>
        <w:t>二、发包人责任</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hint="eastAsia"/>
          <w:szCs w:val="28"/>
        </w:rPr>
        <w:t>发包人的领导和从事该建设工程项目的工作人员，在工程建设的事前、事中、事后应遵守以下规定：</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szCs w:val="28"/>
        </w:rPr>
        <w:t>2.1</w:t>
      </w:r>
      <w:r w:rsidRPr="00402C37">
        <w:rPr>
          <w:rFonts w:ascii="仿宋" w:eastAsia="仿宋" w:hAnsi="仿宋" w:hint="eastAsia"/>
          <w:szCs w:val="28"/>
        </w:rPr>
        <w:t>不得向承包人和相关单位索要或接受回扣、礼金、有价证券、贵重物品和好处费、感谢费等。</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szCs w:val="28"/>
        </w:rPr>
        <w:t xml:space="preserve">2.2 </w:t>
      </w:r>
      <w:r w:rsidRPr="00402C37">
        <w:rPr>
          <w:rFonts w:ascii="仿宋" w:eastAsia="仿宋" w:hAnsi="仿宋" w:hint="eastAsia"/>
          <w:szCs w:val="28"/>
        </w:rPr>
        <w:t>不得在承包人和相关单位报销任何应由发包人或个人支付的费用。</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szCs w:val="28"/>
        </w:rPr>
        <w:t xml:space="preserve">2.3 </w:t>
      </w:r>
      <w:r w:rsidRPr="00402C37">
        <w:rPr>
          <w:rFonts w:ascii="仿宋" w:eastAsia="仿宋" w:hAnsi="仿宋" w:hint="eastAsia"/>
          <w:szCs w:val="28"/>
        </w:rPr>
        <w:t>不得要求、暗示或接受承包人和相关单位为个人装修住房、婚丧嫁娶、配偶子女的工作安排以及出国（境）、旅游等提供方便。</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szCs w:val="28"/>
        </w:rPr>
        <w:t xml:space="preserve">2.4 </w:t>
      </w:r>
      <w:r w:rsidRPr="00402C37">
        <w:rPr>
          <w:rFonts w:ascii="仿宋" w:eastAsia="仿宋" w:hAnsi="仿宋" w:hint="eastAsia"/>
          <w:szCs w:val="28"/>
        </w:rPr>
        <w:t>不得参加有可能影响公正执行公务的承包人和相关单位的宴请、健身、娱乐等活动。</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szCs w:val="28"/>
        </w:rPr>
        <w:t xml:space="preserve">2.5 </w:t>
      </w:r>
      <w:r w:rsidRPr="00402C37">
        <w:rPr>
          <w:rFonts w:ascii="仿宋" w:eastAsia="仿宋" w:hAnsi="仿宋" w:hint="eastAsia"/>
          <w:szCs w:val="28"/>
        </w:rPr>
        <w:t>不得向承包人和相关单位介绍或为配偶、子女、亲属参与同发包人工程建设管理合同有关的业务活动；不得以任何理由要求承包人和相关单位使用某种产品、材料和设备。</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hint="eastAsia"/>
          <w:szCs w:val="28"/>
        </w:rPr>
        <w:t>三、承包人责任</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hint="eastAsia"/>
          <w:szCs w:val="28"/>
        </w:rPr>
        <w:t>应与发包人保持正常的业务交往，按照有关法律法规和程序开展业务工作，严格执行工</w:t>
      </w:r>
      <w:r w:rsidRPr="00402C37">
        <w:rPr>
          <w:rFonts w:ascii="仿宋" w:eastAsia="仿宋" w:hAnsi="仿宋" w:hint="eastAsia"/>
          <w:szCs w:val="28"/>
        </w:rPr>
        <w:lastRenderedPageBreak/>
        <w:t>程建设的有关方针、政策，执行工程建设强制性标准，并遵守以下规定：</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szCs w:val="28"/>
        </w:rPr>
        <w:t xml:space="preserve">3.1 </w:t>
      </w:r>
      <w:r w:rsidRPr="00402C37">
        <w:rPr>
          <w:rFonts w:ascii="仿宋" w:eastAsia="仿宋" w:hAnsi="仿宋" w:hint="eastAsia"/>
          <w:szCs w:val="28"/>
        </w:rPr>
        <w:t>不得以任何理由向发包人及其工作人员索要、接受或赠送礼金、有价证券、贵重物品及回扣、好处费、感谢费等。</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szCs w:val="28"/>
        </w:rPr>
        <w:t>3.2</w:t>
      </w:r>
      <w:r w:rsidRPr="00402C37">
        <w:rPr>
          <w:rFonts w:ascii="仿宋" w:eastAsia="仿宋" w:hAnsi="仿宋" w:hint="eastAsia"/>
          <w:szCs w:val="28"/>
        </w:rPr>
        <w:t>不得以任何理由为发包人和相关单位报销应由对方或个人支付的费用。</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szCs w:val="28"/>
        </w:rPr>
        <w:t>3.3</w:t>
      </w:r>
      <w:r w:rsidRPr="00402C37">
        <w:rPr>
          <w:rFonts w:ascii="仿宋" w:eastAsia="仿宋" w:hAnsi="仿宋" w:hint="eastAsia"/>
          <w:szCs w:val="28"/>
        </w:rPr>
        <w:t>不得接受或暗示为发包人、相关单位或个人装修住房、婚丧嫁娶、配偶子女的工作安排以及出国（境）、旅游等提供方便。</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szCs w:val="28"/>
        </w:rPr>
        <w:t>3.4</w:t>
      </w:r>
      <w:r w:rsidRPr="00402C37">
        <w:rPr>
          <w:rFonts w:ascii="仿宋" w:eastAsia="仿宋" w:hAnsi="仿宋" w:hint="eastAsia"/>
          <w:szCs w:val="28"/>
        </w:rPr>
        <w:t>不得以任何理由为发包人、相关单位或个人组织有可能影响公正执行公务的宴请、健身、娱乐等活动。</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hint="eastAsia"/>
          <w:szCs w:val="28"/>
        </w:rPr>
        <w:t>四、违约责任</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szCs w:val="28"/>
        </w:rPr>
        <w:t>4.1</w:t>
      </w:r>
      <w:r w:rsidRPr="00402C37">
        <w:rPr>
          <w:rFonts w:ascii="仿宋" w:eastAsia="仿宋" w:hAnsi="仿宋" w:hint="eastAsia"/>
          <w:szCs w:val="28"/>
        </w:rPr>
        <w:t>发包人工作人员有违反本责任书第一、二条责任行为的，依据有关法律、法规给予处理；涉嫌犯罪的，移交司法机关追究刑事责任；给承包人单位造成经济损失的，应予以赔偿。</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szCs w:val="28"/>
        </w:rPr>
        <w:t xml:space="preserve">4.2 </w:t>
      </w:r>
      <w:r w:rsidRPr="00402C37">
        <w:rPr>
          <w:rFonts w:ascii="仿宋" w:eastAsia="仿宋" w:hAnsi="仿宋" w:hint="eastAsia"/>
          <w:szCs w:val="28"/>
        </w:rPr>
        <w:t>承包人工作人员有违反本责任书第一、三条责任行为的，依据有关法律法规处理；涉嫌犯罪的，移交司法机关追究刑事责任；给发包人单位造成经济损失的，应予以赔偿。</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szCs w:val="28"/>
        </w:rPr>
        <w:t xml:space="preserve">4.3 </w:t>
      </w:r>
      <w:r w:rsidRPr="00402C37">
        <w:rPr>
          <w:rFonts w:ascii="仿宋" w:eastAsia="仿宋" w:hAnsi="仿宋" w:hint="eastAsia"/>
          <w:szCs w:val="28"/>
        </w:rPr>
        <w:t>本责任书作为建设工程合同的组成部分，与建设工程合同具有同等法律效力。经双方签署后立即生效。</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hint="eastAsia"/>
          <w:szCs w:val="28"/>
        </w:rPr>
        <w:t>五、责任书有效期</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hint="eastAsia"/>
          <w:szCs w:val="28"/>
        </w:rPr>
        <w:t>本责任书的有效期为双方签署之日起至该工程项目竣工验收合格时止。</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hint="eastAsia"/>
          <w:szCs w:val="28"/>
        </w:rPr>
        <w:t>六、责任书份数</w:t>
      </w:r>
    </w:p>
    <w:p w:rsidR="00402C37" w:rsidRPr="00402C37" w:rsidRDefault="00402C37" w:rsidP="00402C37">
      <w:pPr>
        <w:snapToGrid w:val="0"/>
        <w:spacing w:line="360" w:lineRule="auto"/>
        <w:ind w:firstLineChars="200" w:firstLine="420"/>
        <w:rPr>
          <w:rFonts w:ascii="仿宋" w:eastAsia="仿宋" w:hAnsi="仿宋"/>
          <w:szCs w:val="28"/>
        </w:rPr>
      </w:pPr>
      <w:r w:rsidRPr="00402C37">
        <w:rPr>
          <w:rFonts w:ascii="仿宋" w:eastAsia="仿宋" w:hAnsi="仿宋" w:hint="eastAsia"/>
          <w:szCs w:val="28"/>
        </w:rPr>
        <w:t>本责任书一式二份，发包人承包人各执一份，具有同等效力。</w:t>
      </w:r>
    </w:p>
    <w:p w:rsidR="00402C37" w:rsidRPr="00402C37" w:rsidRDefault="00402C37" w:rsidP="00402C37">
      <w:pPr>
        <w:snapToGrid w:val="0"/>
        <w:spacing w:line="360" w:lineRule="auto"/>
        <w:rPr>
          <w:rFonts w:ascii="仿宋" w:eastAsia="仿宋" w:hAnsi="仿宋"/>
          <w:szCs w:val="28"/>
        </w:rPr>
      </w:pPr>
    </w:p>
    <w:p w:rsidR="00402C37" w:rsidRPr="00402C37" w:rsidRDefault="00402C37" w:rsidP="00402C37">
      <w:pPr>
        <w:snapToGrid w:val="0"/>
        <w:spacing w:line="360" w:lineRule="auto"/>
        <w:rPr>
          <w:rFonts w:ascii="仿宋" w:eastAsia="仿宋" w:hAnsi="仿宋"/>
        </w:rPr>
      </w:pPr>
      <w:r w:rsidRPr="00402C37">
        <w:rPr>
          <w:rFonts w:ascii="仿宋" w:eastAsia="仿宋" w:hAnsi="仿宋" w:hint="eastAsia"/>
        </w:rPr>
        <w:t>发包人：</w:t>
      </w:r>
      <w:r w:rsidRPr="00402C37">
        <w:rPr>
          <w:rFonts w:ascii="仿宋" w:eastAsia="仿宋" w:hAnsi="仿宋"/>
          <w:u w:val="single"/>
        </w:rPr>
        <w:t xml:space="preserve">                  </w:t>
      </w:r>
      <w:r w:rsidRPr="00402C37">
        <w:rPr>
          <w:rFonts w:ascii="仿宋" w:eastAsia="仿宋" w:hAnsi="仿宋" w:hint="eastAsia"/>
        </w:rPr>
        <w:t>（公章）</w:t>
      </w:r>
      <w:r w:rsidRPr="00402C37">
        <w:rPr>
          <w:rFonts w:ascii="仿宋" w:eastAsia="仿宋" w:hAnsi="仿宋"/>
        </w:rPr>
        <w:t xml:space="preserve">   </w:t>
      </w:r>
      <w:r w:rsidRPr="00402C37">
        <w:rPr>
          <w:rFonts w:ascii="仿宋" w:eastAsia="仿宋" w:hAnsi="仿宋" w:hint="eastAsia"/>
        </w:rPr>
        <w:t>承包人：</w:t>
      </w:r>
      <w:r w:rsidRPr="00402C37">
        <w:rPr>
          <w:rFonts w:ascii="仿宋" w:eastAsia="仿宋" w:hAnsi="仿宋"/>
          <w:u w:val="single"/>
        </w:rPr>
        <w:t xml:space="preserve">                           </w:t>
      </w:r>
      <w:r w:rsidRPr="00402C37">
        <w:rPr>
          <w:rFonts w:ascii="仿宋" w:eastAsia="仿宋" w:hAnsi="仿宋" w:hint="eastAsia"/>
        </w:rPr>
        <w:t>（公章）</w:t>
      </w:r>
      <w:r w:rsidRPr="00402C37">
        <w:rPr>
          <w:rFonts w:ascii="仿宋" w:eastAsia="仿宋" w:hAnsi="仿宋"/>
        </w:rPr>
        <w:t xml:space="preserve"> </w:t>
      </w:r>
    </w:p>
    <w:p w:rsidR="00402C37" w:rsidRPr="00402C37" w:rsidRDefault="00402C37" w:rsidP="00402C37">
      <w:pPr>
        <w:snapToGrid w:val="0"/>
        <w:spacing w:line="360" w:lineRule="auto"/>
        <w:rPr>
          <w:rFonts w:ascii="仿宋" w:eastAsia="仿宋" w:hAnsi="仿宋"/>
        </w:rPr>
      </w:pPr>
      <w:r w:rsidRPr="00402C37">
        <w:rPr>
          <w:rFonts w:ascii="仿宋" w:eastAsia="仿宋" w:hAnsi="仿宋" w:hint="eastAsia"/>
        </w:rPr>
        <w:t>法定地址：</w:t>
      </w:r>
      <w:r w:rsidRPr="00402C37">
        <w:rPr>
          <w:rFonts w:ascii="仿宋" w:eastAsia="仿宋" w:hAnsi="仿宋"/>
          <w:u w:val="single"/>
        </w:rPr>
        <w:t xml:space="preserve">                       </w:t>
      </w:r>
      <w:r w:rsidRPr="00402C37">
        <w:rPr>
          <w:rFonts w:ascii="仿宋" w:eastAsia="仿宋" w:hAnsi="仿宋"/>
        </w:rPr>
        <w:t xml:space="preserve">    </w:t>
      </w:r>
      <w:r w:rsidRPr="00402C37">
        <w:rPr>
          <w:rFonts w:ascii="仿宋" w:eastAsia="仿宋" w:hAnsi="仿宋" w:hint="eastAsia"/>
        </w:rPr>
        <w:t>法定地址：</w:t>
      </w:r>
      <w:r w:rsidRPr="00402C37">
        <w:rPr>
          <w:rFonts w:ascii="仿宋" w:eastAsia="仿宋" w:hAnsi="仿宋"/>
          <w:u w:val="single"/>
        </w:rPr>
        <w:t xml:space="preserve">                                </w:t>
      </w:r>
    </w:p>
    <w:p w:rsidR="00402C37" w:rsidRPr="00402C37" w:rsidRDefault="00402C37" w:rsidP="00402C37">
      <w:pPr>
        <w:snapToGrid w:val="0"/>
        <w:spacing w:line="360" w:lineRule="auto"/>
        <w:rPr>
          <w:rFonts w:ascii="仿宋" w:eastAsia="仿宋" w:hAnsi="仿宋"/>
        </w:rPr>
      </w:pPr>
      <w:r w:rsidRPr="00402C37">
        <w:rPr>
          <w:rFonts w:ascii="仿宋" w:eastAsia="仿宋" w:hAnsi="仿宋" w:hint="eastAsia"/>
        </w:rPr>
        <w:t>法定代表人或其</w:t>
      </w:r>
      <w:r w:rsidRPr="00402C37">
        <w:rPr>
          <w:rFonts w:ascii="仿宋" w:eastAsia="仿宋" w:hAnsi="仿宋"/>
        </w:rPr>
        <w:t xml:space="preserve">                       </w:t>
      </w:r>
      <w:r w:rsidRPr="00402C37">
        <w:rPr>
          <w:rFonts w:ascii="仿宋" w:eastAsia="仿宋" w:hAnsi="仿宋" w:hint="eastAsia"/>
        </w:rPr>
        <w:t>法定代表人或其</w:t>
      </w:r>
    </w:p>
    <w:p w:rsidR="00402C37" w:rsidRPr="00402C37" w:rsidRDefault="00402C37" w:rsidP="00402C37">
      <w:pPr>
        <w:snapToGrid w:val="0"/>
        <w:spacing w:line="360" w:lineRule="auto"/>
        <w:rPr>
          <w:rFonts w:ascii="仿宋" w:eastAsia="仿宋" w:hAnsi="仿宋"/>
        </w:rPr>
      </w:pPr>
      <w:r w:rsidRPr="00402C37">
        <w:rPr>
          <w:rFonts w:ascii="仿宋" w:eastAsia="仿宋" w:hAnsi="仿宋" w:hint="eastAsia"/>
        </w:rPr>
        <w:t>委托代理人：</w:t>
      </w:r>
      <w:r w:rsidRPr="00402C37">
        <w:rPr>
          <w:rFonts w:ascii="仿宋" w:eastAsia="仿宋" w:hAnsi="仿宋"/>
          <w:u w:val="single"/>
        </w:rPr>
        <w:t xml:space="preserve">               </w:t>
      </w:r>
      <w:r w:rsidRPr="00402C37">
        <w:rPr>
          <w:rFonts w:ascii="仿宋" w:eastAsia="仿宋" w:hAnsi="仿宋" w:hint="eastAsia"/>
        </w:rPr>
        <w:t>（签字）</w:t>
      </w:r>
      <w:r w:rsidRPr="00402C37">
        <w:rPr>
          <w:rFonts w:ascii="仿宋" w:eastAsia="仿宋" w:hAnsi="仿宋"/>
        </w:rPr>
        <w:t xml:space="preserve">  </w:t>
      </w:r>
      <w:r w:rsidRPr="00402C37">
        <w:rPr>
          <w:rFonts w:ascii="仿宋" w:eastAsia="仿宋" w:hAnsi="仿宋" w:hint="eastAsia"/>
        </w:rPr>
        <w:t>委托代理人：</w:t>
      </w:r>
      <w:r w:rsidRPr="00402C37">
        <w:rPr>
          <w:rFonts w:ascii="仿宋" w:eastAsia="仿宋" w:hAnsi="仿宋"/>
          <w:u w:val="single"/>
        </w:rPr>
        <w:t xml:space="preserve">                       </w:t>
      </w:r>
      <w:r w:rsidRPr="00402C37">
        <w:rPr>
          <w:rFonts w:ascii="仿宋" w:eastAsia="仿宋" w:hAnsi="仿宋" w:hint="eastAsia"/>
        </w:rPr>
        <w:t>（签字）</w:t>
      </w:r>
    </w:p>
    <w:p w:rsidR="00402C37" w:rsidRPr="00402C37" w:rsidRDefault="00402C37" w:rsidP="00402C37">
      <w:pPr>
        <w:snapToGrid w:val="0"/>
        <w:spacing w:line="360" w:lineRule="auto"/>
        <w:rPr>
          <w:rFonts w:ascii="仿宋" w:eastAsia="仿宋" w:hAnsi="仿宋"/>
        </w:rPr>
      </w:pPr>
      <w:r w:rsidRPr="00402C37">
        <w:rPr>
          <w:rFonts w:ascii="仿宋" w:eastAsia="仿宋" w:hAnsi="仿宋" w:hint="eastAsia"/>
        </w:rPr>
        <w:t>电话：</w:t>
      </w:r>
      <w:r w:rsidRPr="00402C37">
        <w:rPr>
          <w:rFonts w:ascii="仿宋" w:eastAsia="仿宋" w:hAnsi="仿宋"/>
          <w:u w:val="single"/>
        </w:rPr>
        <w:t xml:space="preserve">                            </w:t>
      </w:r>
      <w:r w:rsidRPr="00402C37">
        <w:rPr>
          <w:rFonts w:ascii="仿宋" w:eastAsia="仿宋" w:hAnsi="仿宋"/>
        </w:rPr>
        <w:t xml:space="preserve">   </w:t>
      </w:r>
      <w:r w:rsidRPr="00402C37">
        <w:rPr>
          <w:rFonts w:ascii="仿宋" w:eastAsia="仿宋" w:hAnsi="仿宋" w:hint="eastAsia"/>
        </w:rPr>
        <w:t>电话：</w:t>
      </w:r>
      <w:r w:rsidRPr="00402C37">
        <w:rPr>
          <w:rFonts w:ascii="仿宋" w:eastAsia="仿宋" w:hAnsi="仿宋"/>
          <w:u w:val="single"/>
        </w:rPr>
        <w:t xml:space="preserve">                                              </w:t>
      </w:r>
    </w:p>
    <w:p w:rsidR="00402C37" w:rsidRPr="00402C37" w:rsidRDefault="00402C37" w:rsidP="00402C37">
      <w:pPr>
        <w:snapToGrid w:val="0"/>
        <w:spacing w:line="360" w:lineRule="auto"/>
        <w:rPr>
          <w:rFonts w:ascii="仿宋" w:eastAsia="仿宋" w:hAnsi="仿宋"/>
        </w:rPr>
      </w:pPr>
      <w:r w:rsidRPr="00402C37">
        <w:rPr>
          <w:rFonts w:ascii="仿宋" w:eastAsia="仿宋" w:hAnsi="仿宋" w:hint="eastAsia"/>
        </w:rPr>
        <w:t>传真：</w:t>
      </w:r>
      <w:r w:rsidRPr="00402C37">
        <w:rPr>
          <w:rFonts w:ascii="仿宋" w:eastAsia="仿宋" w:hAnsi="仿宋"/>
          <w:u w:val="single"/>
        </w:rPr>
        <w:t xml:space="preserve">                            </w:t>
      </w:r>
      <w:r w:rsidRPr="00402C37">
        <w:rPr>
          <w:rFonts w:ascii="仿宋" w:eastAsia="仿宋" w:hAnsi="仿宋"/>
        </w:rPr>
        <w:t xml:space="preserve">   </w:t>
      </w:r>
      <w:r w:rsidRPr="00402C37">
        <w:rPr>
          <w:rFonts w:ascii="仿宋" w:eastAsia="仿宋" w:hAnsi="仿宋" w:hint="eastAsia"/>
        </w:rPr>
        <w:t>传真：</w:t>
      </w:r>
      <w:r w:rsidRPr="00402C37">
        <w:rPr>
          <w:rFonts w:ascii="仿宋" w:eastAsia="仿宋" w:hAnsi="仿宋"/>
          <w:u w:val="single"/>
        </w:rPr>
        <w:t xml:space="preserve">                                                </w:t>
      </w:r>
    </w:p>
    <w:p w:rsidR="00402C37" w:rsidRPr="00402C37" w:rsidRDefault="00402C37" w:rsidP="00402C37">
      <w:pPr>
        <w:snapToGrid w:val="0"/>
        <w:spacing w:line="360" w:lineRule="auto"/>
        <w:rPr>
          <w:rFonts w:ascii="仿宋" w:eastAsia="仿宋" w:hAnsi="仿宋"/>
        </w:rPr>
      </w:pPr>
      <w:r w:rsidRPr="00402C37">
        <w:rPr>
          <w:rFonts w:ascii="仿宋" w:eastAsia="仿宋" w:hAnsi="仿宋" w:hint="eastAsia"/>
        </w:rPr>
        <w:t>电子邮箱：</w:t>
      </w:r>
      <w:r w:rsidRPr="00402C37">
        <w:rPr>
          <w:rFonts w:ascii="仿宋" w:eastAsia="仿宋" w:hAnsi="仿宋"/>
          <w:u w:val="single"/>
        </w:rPr>
        <w:t xml:space="preserve">                        </w:t>
      </w:r>
      <w:r w:rsidRPr="00402C37">
        <w:rPr>
          <w:rFonts w:ascii="仿宋" w:eastAsia="仿宋" w:hAnsi="仿宋"/>
        </w:rPr>
        <w:t xml:space="preserve">   </w:t>
      </w:r>
      <w:r w:rsidRPr="00402C37">
        <w:rPr>
          <w:rFonts w:ascii="仿宋" w:eastAsia="仿宋" w:hAnsi="仿宋" w:hint="eastAsia"/>
        </w:rPr>
        <w:t>电子邮箱：</w:t>
      </w:r>
      <w:r w:rsidRPr="00402C37">
        <w:rPr>
          <w:rFonts w:ascii="仿宋" w:eastAsia="仿宋" w:hAnsi="仿宋"/>
          <w:u w:val="single"/>
        </w:rPr>
        <w:t xml:space="preserve">                                        </w:t>
      </w:r>
    </w:p>
    <w:p w:rsidR="00402C37" w:rsidRPr="00402C37" w:rsidRDefault="00402C37" w:rsidP="00402C37">
      <w:pPr>
        <w:snapToGrid w:val="0"/>
        <w:spacing w:line="360" w:lineRule="auto"/>
        <w:rPr>
          <w:rFonts w:ascii="仿宋" w:eastAsia="仿宋" w:hAnsi="仿宋"/>
        </w:rPr>
      </w:pPr>
      <w:r w:rsidRPr="00402C37">
        <w:rPr>
          <w:rFonts w:ascii="仿宋" w:eastAsia="仿宋" w:hAnsi="仿宋" w:hint="eastAsia"/>
        </w:rPr>
        <w:t>开户银行：</w:t>
      </w:r>
      <w:r w:rsidRPr="00402C37">
        <w:rPr>
          <w:rFonts w:ascii="仿宋" w:eastAsia="仿宋" w:hAnsi="仿宋"/>
          <w:u w:val="single"/>
        </w:rPr>
        <w:t xml:space="preserve">                        </w:t>
      </w:r>
      <w:r w:rsidRPr="00402C37">
        <w:rPr>
          <w:rFonts w:ascii="仿宋" w:eastAsia="仿宋" w:hAnsi="仿宋"/>
        </w:rPr>
        <w:t xml:space="preserve">   </w:t>
      </w:r>
      <w:r w:rsidRPr="00402C37">
        <w:rPr>
          <w:rFonts w:ascii="仿宋" w:eastAsia="仿宋" w:hAnsi="仿宋" w:hint="eastAsia"/>
        </w:rPr>
        <w:t>开户银行：</w:t>
      </w:r>
      <w:r w:rsidRPr="00402C37">
        <w:rPr>
          <w:rFonts w:ascii="仿宋" w:eastAsia="仿宋" w:hAnsi="仿宋"/>
          <w:u w:val="single"/>
        </w:rPr>
        <w:t xml:space="preserve">                                        </w:t>
      </w:r>
    </w:p>
    <w:p w:rsidR="00402C37" w:rsidRPr="00402C37" w:rsidRDefault="00402C37" w:rsidP="00402C37">
      <w:pPr>
        <w:snapToGrid w:val="0"/>
        <w:spacing w:line="360" w:lineRule="auto"/>
        <w:rPr>
          <w:rFonts w:ascii="仿宋" w:eastAsia="仿宋" w:hAnsi="仿宋"/>
        </w:rPr>
      </w:pPr>
      <w:r w:rsidRPr="00402C37">
        <w:rPr>
          <w:rFonts w:ascii="仿宋" w:eastAsia="仿宋" w:hAnsi="仿宋" w:hint="eastAsia"/>
        </w:rPr>
        <w:t>帐号：</w:t>
      </w:r>
      <w:r w:rsidRPr="00402C37">
        <w:rPr>
          <w:rFonts w:ascii="仿宋" w:eastAsia="仿宋" w:hAnsi="仿宋"/>
          <w:u w:val="single"/>
        </w:rPr>
        <w:t xml:space="preserve">                            </w:t>
      </w:r>
      <w:r w:rsidRPr="00402C37">
        <w:rPr>
          <w:rFonts w:ascii="仿宋" w:eastAsia="仿宋" w:hAnsi="仿宋"/>
        </w:rPr>
        <w:t xml:space="preserve">   </w:t>
      </w:r>
      <w:r w:rsidRPr="00402C37">
        <w:rPr>
          <w:rFonts w:ascii="仿宋" w:eastAsia="仿宋" w:hAnsi="仿宋" w:hint="eastAsia"/>
        </w:rPr>
        <w:t>帐号：</w:t>
      </w:r>
      <w:r w:rsidRPr="00402C37">
        <w:rPr>
          <w:rFonts w:ascii="仿宋" w:eastAsia="仿宋" w:hAnsi="仿宋"/>
          <w:u w:val="single"/>
        </w:rPr>
        <w:t xml:space="preserve">                                       </w:t>
      </w:r>
    </w:p>
    <w:p w:rsidR="00402C37" w:rsidRPr="00402C37" w:rsidRDefault="00402C37" w:rsidP="00402C37">
      <w:pPr>
        <w:snapToGrid w:val="0"/>
        <w:spacing w:line="360" w:lineRule="auto"/>
        <w:rPr>
          <w:rFonts w:ascii="仿宋" w:eastAsia="仿宋" w:hAnsi="仿宋"/>
        </w:rPr>
      </w:pPr>
      <w:r w:rsidRPr="00402C37">
        <w:rPr>
          <w:rFonts w:ascii="仿宋" w:eastAsia="仿宋" w:hAnsi="仿宋" w:hint="eastAsia"/>
        </w:rPr>
        <w:t>邮政编码：</w:t>
      </w:r>
      <w:r w:rsidRPr="00402C37">
        <w:rPr>
          <w:rFonts w:ascii="仿宋" w:eastAsia="仿宋" w:hAnsi="仿宋"/>
          <w:u w:val="single"/>
        </w:rPr>
        <w:t xml:space="preserve">                        </w:t>
      </w:r>
      <w:r w:rsidRPr="00402C37">
        <w:rPr>
          <w:rFonts w:ascii="仿宋" w:eastAsia="仿宋" w:hAnsi="仿宋"/>
        </w:rPr>
        <w:t xml:space="preserve">   </w:t>
      </w:r>
      <w:r w:rsidRPr="00402C37">
        <w:rPr>
          <w:rFonts w:ascii="仿宋" w:eastAsia="仿宋" w:hAnsi="仿宋" w:hint="eastAsia"/>
        </w:rPr>
        <w:t>邮政编码：</w:t>
      </w:r>
      <w:r w:rsidRPr="00402C37">
        <w:rPr>
          <w:rFonts w:ascii="仿宋" w:eastAsia="仿宋" w:hAnsi="仿宋"/>
          <w:u w:val="single"/>
        </w:rPr>
        <w:t xml:space="preserve">                                    </w:t>
      </w:r>
      <w:r w:rsidRPr="00402C37">
        <w:rPr>
          <w:rFonts w:ascii="仿宋" w:eastAsia="仿宋" w:hAnsi="仿宋"/>
        </w:rPr>
        <w:t xml:space="preserve"> </w:t>
      </w:r>
    </w:p>
    <w:p w:rsidR="00783799" w:rsidRPr="00606828" w:rsidRDefault="00402C37" w:rsidP="00977700">
      <w:pPr>
        <w:snapToGrid w:val="0"/>
        <w:rPr>
          <w:rFonts w:ascii="仿宋" w:eastAsia="仿宋" w:hAnsi="仿宋" w:cs="仿宋"/>
          <w:b/>
          <w:bCs/>
          <w:kern w:val="44"/>
          <w:sz w:val="32"/>
          <w:szCs w:val="32"/>
        </w:rPr>
      </w:pPr>
      <w:r w:rsidRPr="00402C37">
        <w:rPr>
          <w:rFonts w:ascii="仿宋" w:eastAsia="仿宋" w:hAnsi="仿宋" w:hint="eastAsia"/>
        </w:rPr>
        <w:t>监督单位：</w:t>
      </w:r>
      <w:r w:rsidRPr="00402C37">
        <w:rPr>
          <w:rFonts w:ascii="仿宋" w:eastAsia="仿宋" w:hAnsi="仿宋"/>
          <w:u w:val="single"/>
        </w:rPr>
        <w:t xml:space="preserve">                  </w:t>
      </w:r>
      <w:r w:rsidRPr="00402C37">
        <w:rPr>
          <w:rFonts w:ascii="仿宋" w:eastAsia="仿宋" w:hAnsi="仿宋" w:hint="eastAsia"/>
        </w:rPr>
        <w:t>（盖章）</w:t>
      </w:r>
      <w:r w:rsidRPr="00402C37">
        <w:rPr>
          <w:rFonts w:ascii="仿宋" w:eastAsia="仿宋" w:hAnsi="仿宋"/>
        </w:rPr>
        <w:t xml:space="preserve"> </w:t>
      </w:r>
      <w:r w:rsidRPr="00402C37">
        <w:rPr>
          <w:rFonts w:ascii="仿宋" w:eastAsia="仿宋" w:hAnsi="仿宋" w:hint="eastAsia"/>
        </w:rPr>
        <w:t>监督单位：</w:t>
      </w:r>
      <w:r w:rsidRPr="00402C37">
        <w:rPr>
          <w:rFonts w:ascii="仿宋" w:eastAsia="仿宋" w:hAnsi="仿宋"/>
          <w:u w:val="single"/>
        </w:rPr>
        <w:t xml:space="preserve">                         </w:t>
      </w:r>
      <w:r w:rsidRPr="00402C37">
        <w:rPr>
          <w:rFonts w:ascii="仿宋" w:eastAsia="仿宋" w:hAnsi="仿宋" w:hint="eastAsia"/>
        </w:rPr>
        <w:t>（盖章）</w:t>
      </w:r>
    </w:p>
    <w:p w:rsidR="00B86E97" w:rsidRPr="00606828" w:rsidRDefault="004C54F0">
      <w:pPr>
        <w:pStyle w:val="1"/>
        <w:spacing w:before="120" w:after="120" w:line="360" w:lineRule="auto"/>
        <w:jc w:val="center"/>
        <w:rPr>
          <w:rFonts w:ascii="仿宋" w:eastAsia="仿宋" w:hAnsi="仿宋"/>
          <w:sz w:val="32"/>
          <w:szCs w:val="32"/>
        </w:rPr>
      </w:pPr>
      <w:bookmarkStart w:id="959" w:name="_Toc5709201"/>
      <w:r w:rsidRPr="00606828">
        <w:rPr>
          <w:rFonts w:ascii="仿宋" w:eastAsia="仿宋" w:hAnsi="仿宋" w:cs="仿宋" w:hint="eastAsia"/>
          <w:sz w:val="32"/>
          <w:szCs w:val="32"/>
        </w:rPr>
        <w:lastRenderedPageBreak/>
        <w:t>第四章</w:t>
      </w:r>
      <w:r w:rsidRPr="00606828">
        <w:rPr>
          <w:rFonts w:ascii="仿宋" w:eastAsia="仿宋" w:hAnsi="仿宋" w:cs="仿宋"/>
          <w:sz w:val="32"/>
          <w:szCs w:val="32"/>
        </w:rPr>
        <w:t xml:space="preserve"> </w:t>
      </w:r>
      <w:bookmarkEnd w:id="450"/>
      <w:bookmarkEnd w:id="451"/>
      <w:bookmarkEnd w:id="452"/>
      <w:bookmarkEnd w:id="453"/>
      <w:bookmarkEnd w:id="454"/>
      <w:r w:rsidRPr="00606828">
        <w:rPr>
          <w:rFonts w:ascii="仿宋" w:eastAsia="仿宋" w:hAnsi="仿宋" w:cs="仿宋" w:hint="eastAsia"/>
          <w:sz w:val="32"/>
          <w:szCs w:val="32"/>
        </w:rPr>
        <w:t>采购需求</w:t>
      </w:r>
      <w:bookmarkEnd w:id="455"/>
      <w:bookmarkEnd w:id="959"/>
    </w:p>
    <w:p w:rsidR="003A513A" w:rsidRPr="00606828" w:rsidRDefault="003A513A" w:rsidP="00BA1EA0">
      <w:pPr>
        <w:keepNext/>
        <w:keepLines/>
        <w:spacing w:afterLines="50" w:after="156"/>
        <w:jc w:val="center"/>
        <w:outlineLvl w:val="0"/>
        <w:rPr>
          <w:rFonts w:ascii="仿宋" w:eastAsia="仿宋" w:hAnsi="仿宋" w:cs="Arial"/>
          <w:b/>
          <w:bCs/>
          <w:kern w:val="44"/>
          <w:sz w:val="30"/>
          <w:szCs w:val="32"/>
        </w:rPr>
      </w:pPr>
      <w:bookmarkStart w:id="960" w:name="_Toc233102752"/>
      <w:bookmarkStart w:id="961" w:name="_Toc144974855"/>
      <w:bookmarkStart w:id="962" w:name="_Toc152042575"/>
      <w:bookmarkStart w:id="963" w:name="_Toc152045786"/>
      <w:bookmarkStart w:id="964" w:name="_Toc179632806"/>
    </w:p>
    <w:p w:rsidR="003A513A" w:rsidRPr="00606828" w:rsidRDefault="003A513A" w:rsidP="00BA1EA0">
      <w:pPr>
        <w:keepNext/>
        <w:keepLines/>
        <w:spacing w:afterLines="50" w:after="156"/>
        <w:jc w:val="center"/>
        <w:outlineLvl w:val="0"/>
        <w:rPr>
          <w:rFonts w:ascii="仿宋" w:eastAsia="仿宋" w:hAnsi="仿宋" w:cs="Arial"/>
          <w:b/>
          <w:bCs/>
          <w:kern w:val="44"/>
          <w:sz w:val="30"/>
          <w:szCs w:val="32"/>
        </w:rPr>
      </w:pPr>
      <w:bookmarkStart w:id="965" w:name="_Toc5709202"/>
      <w:r w:rsidRPr="00606828">
        <w:rPr>
          <w:rFonts w:ascii="仿宋" w:eastAsia="仿宋" w:hAnsi="仿宋" w:cs="Arial"/>
          <w:b/>
          <w:bCs/>
          <w:kern w:val="44"/>
          <w:sz w:val="30"/>
          <w:szCs w:val="32"/>
        </w:rPr>
        <w:t>设计图纸</w:t>
      </w:r>
      <w:r w:rsidRPr="00606828">
        <w:rPr>
          <w:rFonts w:ascii="仿宋" w:eastAsia="仿宋" w:hAnsi="仿宋" w:cs="Arial" w:hint="eastAsia"/>
          <w:b/>
          <w:bCs/>
          <w:kern w:val="44"/>
          <w:sz w:val="30"/>
          <w:szCs w:val="32"/>
        </w:rPr>
        <w:t>（另册）</w:t>
      </w:r>
      <w:bookmarkEnd w:id="965"/>
    </w:p>
    <w:p w:rsidR="003A513A" w:rsidRPr="00606828" w:rsidRDefault="003A513A" w:rsidP="00BA1EA0">
      <w:pPr>
        <w:keepNext/>
        <w:keepLines/>
        <w:spacing w:afterLines="50" w:after="156"/>
        <w:jc w:val="center"/>
        <w:outlineLvl w:val="0"/>
        <w:rPr>
          <w:rFonts w:ascii="仿宋" w:eastAsia="仿宋" w:hAnsi="仿宋" w:cs="Arial"/>
          <w:b/>
          <w:bCs/>
          <w:kern w:val="44"/>
          <w:sz w:val="30"/>
          <w:szCs w:val="32"/>
        </w:rPr>
      </w:pPr>
    </w:p>
    <w:p w:rsidR="003A513A" w:rsidRPr="00606828" w:rsidRDefault="003A513A" w:rsidP="00BA1EA0">
      <w:pPr>
        <w:keepNext/>
        <w:keepLines/>
        <w:spacing w:afterLines="50" w:after="156"/>
        <w:jc w:val="center"/>
        <w:outlineLvl w:val="0"/>
        <w:rPr>
          <w:rFonts w:ascii="仿宋" w:eastAsia="仿宋" w:hAnsi="仿宋" w:cs="Arial"/>
          <w:b/>
          <w:bCs/>
          <w:kern w:val="44"/>
          <w:sz w:val="30"/>
          <w:szCs w:val="32"/>
        </w:rPr>
      </w:pPr>
      <w:bookmarkStart w:id="966" w:name="_Toc5709203"/>
      <w:r w:rsidRPr="00606828">
        <w:rPr>
          <w:rFonts w:ascii="仿宋" w:eastAsia="仿宋" w:hAnsi="仿宋" w:cs="Arial"/>
          <w:b/>
          <w:bCs/>
          <w:kern w:val="44"/>
          <w:sz w:val="30"/>
          <w:szCs w:val="32"/>
        </w:rPr>
        <w:t>工程量清单</w:t>
      </w:r>
      <w:r w:rsidRPr="00606828">
        <w:rPr>
          <w:rFonts w:ascii="仿宋" w:eastAsia="仿宋" w:hAnsi="仿宋" w:cs="Arial" w:hint="eastAsia"/>
          <w:b/>
          <w:bCs/>
          <w:kern w:val="44"/>
          <w:sz w:val="30"/>
          <w:szCs w:val="32"/>
        </w:rPr>
        <w:t>（另册）</w:t>
      </w:r>
      <w:bookmarkEnd w:id="966"/>
    </w:p>
    <w:p w:rsidR="003A513A" w:rsidRPr="00606828" w:rsidRDefault="003A513A" w:rsidP="00BA1EA0">
      <w:pPr>
        <w:keepNext/>
        <w:keepLines/>
        <w:spacing w:afterLines="50" w:after="156"/>
        <w:jc w:val="center"/>
        <w:outlineLvl w:val="0"/>
        <w:rPr>
          <w:rFonts w:ascii="仿宋" w:eastAsia="仿宋" w:hAnsi="仿宋" w:cs="Arial"/>
          <w:b/>
          <w:bCs/>
          <w:kern w:val="44"/>
          <w:sz w:val="30"/>
          <w:szCs w:val="32"/>
        </w:rPr>
      </w:pPr>
    </w:p>
    <w:p w:rsidR="003A513A" w:rsidRPr="00606828" w:rsidRDefault="003A513A" w:rsidP="00BA1EA0">
      <w:pPr>
        <w:keepNext/>
        <w:keepLines/>
        <w:spacing w:afterLines="50" w:after="156"/>
        <w:jc w:val="center"/>
        <w:outlineLvl w:val="0"/>
        <w:rPr>
          <w:rFonts w:ascii="仿宋" w:eastAsia="仿宋" w:hAnsi="仿宋" w:cs="Arial"/>
          <w:b/>
          <w:bCs/>
          <w:kern w:val="44"/>
          <w:sz w:val="30"/>
          <w:szCs w:val="32"/>
        </w:rPr>
      </w:pPr>
      <w:bookmarkStart w:id="967" w:name="_Toc5709204"/>
      <w:r w:rsidRPr="00606828">
        <w:rPr>
          <w:rFonts w:ascii="仿宋" w:eastAsia="仿宋" w:hAnsi="仿宋" w:cs="Arial"/>
          <w:b/>
          <w:bCs/>
          <w:kern w:val="44"/>
          <w:sz w:val="30"/>
          <w:szCs w:val="32"/>
        </w:rPr>
        <w:t>技术标准和要求</w:t>
      </w:r>
      <w:bookmarkEnd w:id="967"/>
    </w:p>
    <w:p w:rsidR="003A513A" w:rsidRPr="00606828" w:rsidRDefault="003A513A" w:rsidP="005853D5">
      <w:pPr>
        <w:keepNext/>
        <w:keepLines/>
        <w:spacing w:before="260" w:after="156" w:line="416" w:lineRule="auto"/>
        <w:jc w:val="center"/>
        <w:outlineLvl w:val="1"/>
        <w:rPr>
          <w:rFonts w:ascii="仿宋" w:eastAsia="仿宋" w:hAnsi="仿宋" w:cs="Arial"/>
          <w:b/>
          <w:sz w:val="24"/>
          <w:szCs w:val="32"/>
        </w:rPr>
      </w:pPr>
      <w:bookmarkStart w:id="968" w:name="_Toc241459789"/>
      <w:bookmarkStart w:id="969" w:name="_Toc342296546"/>
      <w:bookmarkStart w:id="970" w:name="_Toc362253012"/>
      <w:bookmarkStart w:id="971" w:name="_Toc5709205"/>
      <w:r w:rsidRPr="00606828">
        <w:rPr>
          <w:rFonts w:ascii="仿宋" w:eastAsia="仿宋" w:hAnsi="仿宋" w:cs="Arial" w:hint="eastAsia"/>
          <w:b/>
          <w:sz w:val="24"/>
          <w:szCs w:val="32"/>
        </w:rPr>
        <w:t>第一节 一般要求</w:t>
      </w:r>
      <w:bookmarkEnd w:id="968"/>
      <w:bookmarkEnd w:id="969"/>
      <w:bookmarkEnd w:id="970"/>
      <w:bookmarkEnd w:id="971"/>
    </w:p>
    <w:p w:rsidR="000B0320" w:rsidRPr="000B0320" w:rsidRDefault="000B0320" w:rsidP="000B0320">
      <w:pPr>
        <w:keepNext/>
        <w:keepLines/>
        <w:spacing w:beforeLines="50" w:before="156" w:afterLines="50" w:after="156" w:line="360" w:lineRule="auto"/>
        <w:outlineLvl w:val="1"/>
        <w:rPr>
          <w:rFonts w:ascii="仿宋" w:eastAsia="仿宋" w:hAnsi="仿宋" w:cs="宋体"/>
          <w:sz w:val="28"/>
          <w:szCs w:val="20"/>
        </w:rPr>
      </w:pPr>
      <w:bookmarkStart w:id="972" w:name="_Toc486580463"/>
      <w:bookmarkStart w:id="973" w:name="_Toc489280268"/>
      <w:bookmarkStart w:id="974" w:name="_Toc490331746"/>
      <w:bookmarkStart w:id="975" w:name="_Toc497214130"/>
      <w:bookmarkStart w:id="976" w:name="_Toc497584121"/>
      <w:r w:rsidRPr="0046313C">
        <w:rPr>
          <w:rFonts w:ascii="宋体" w:hAnsi="宋体" w:cs="宋体"/>
          <w:sz w:val="28"/>
          <w:szCs w:val="20"/>
        </w:rPr>
        <w:t>1</w:t>
      </w:r>
      <w:r w:rsidRPr="000B0320">
        <w:rPr>
          <w:rFonts w:ascii="仿宋" w:eastAsia="仿宋" w:hAnsi="仿宋" w:cs="宋体"/>
          <w:sz w:val="28"/>
          <w:szCs w:val="20"/>
        </w:rPr>
        <w:t>.</w:t>
      </w:r>
      <w:r w:rsidRPr="000B0320">
        <w:rPr>
          <w:rFonts w:ascii="仿宋" w:eastAsia="仿宋" w:hAnsi="仿宋" w:cs="宋体" w:hint="eastAsia"/>
          <w:sz w:val="28"/>
          <w:szCs w:val="20"/>
        </w:rPr>
        <w:t>工程说明</w:t>
      </w:r>
      <w:bookmarkEnd w:id="972"/>
      <w:bookmarkEnd w:id="973"/>
      <w:bookmarkEnd w:id="974"/>
      <w:bookmarkEnd w:id="975"/>
      <w:bookmarkEnd w:id="976"/>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977" w:name="_Toc486580464"/>
      <w:bookmarkStart w:id="978" w:name="_Toc489280269"/>
      <w:bookmarkStart w:id="979" w:name="_Toc497214131"/>
      <w:bookmarkStart w:id="980" w:name="_Toc497584122"/>
      <w:r w:rsidRPr="000B0320">
        <w:rPr>
          <w:rFonts w:ascii="仿宋" w:eastAsia="仿宋" w:hAnsi="仿宋"/>
          <w:kern w:val="0"/>
          <w:sz w:val="24"/>
          <w:szCs w:val="20"/>
        </w:rPr>
        <w:t xml:space="preserve">1.1  </w:t>
      </w:r>
      <w:r w:rsidRPr="000B0320">
        <w:rPr>
          <w:rFonts w:ascii="仿宋" w:eastAsia="仿宋" w:hAnsi="仿宋" w:hint="eastAsia"/>
          <w:kern w:val="0"/>
          <w:sz w:val="24"/>
          <w:szCs w:val="20"/>
        </w:rPr>
        <w:t>工程概况</w:t>
      </w:r>
      <w:bookmarkEnd w:id="977"/>
      <w:bookmarkEnd w:id="978"/>
      <w:bookmarkEnd w:id="979"/>
      <w:bookmarkEnd w:id="980"/>
    </w:p>
    <w:p w:rsidR="005700B8" w:rsidRDefault="000B0320" w:rsidP="000B0320">
      <w:pPr>
        <w:spacing w:line="360" w:lineRule="auto"/>
        <w:ind w:firstLineChars="300" w:firstLine="630"/>
        <w:rPr>
          <w:rFonts w:ascii="仿宋" w:eastAsia="仿宋" w:hAnsi="仿宋"/>
          <w:u w:val="single"/>
        </w:rPr>
      </w:pPr>
      <w:r w:rsidRPr="000B0320">
        <w:rPr>
          <w:rFonts w:ascii="仿宋" w:eastAsia="仿宋" w:hAnsi="仿宋" w:cs="Arial"/>
        </w:rPr>
        <w:t xml:space="preserve">1.1.1  </w:t>
      </w:r>
      <w:r w:rsidRPr="000B0320">
        <w:rPr>
          <w:rFonts w:ascii="仿宋" w:eastAsia="仿宋" w:hAnsi="仿宋" w:cs="Arial" w:hint="eastAsia"/>
        </w:rPr>
        <w:t>本工程基本情况</w:t>
      </w:r>
      <w:r w:rsidRPr="000B0320">
        <w:rPr>
          <w:rFonts w:ascii="仿宋" w:eastAsia="仿宋" w:hAnsi="仿宋" w:cs="Arial" w:hint="eastAsia"/>
          <w:bCs/>
        </w:rPr>
        <w:t>；</w:t>
      </w:r>
      <w:r w:rsidRPr="005700B8">
        <w:rPr>
          <w:rFonts w:ascii="仿宋" w:eastAsia="仿宋" w:hAnsi="仿宋"/>
          <w:u w:val="single"/>
        </w:rPr>
        <w:t xml:space="preserve"> </w:t>
      </w:r>
      <w:r w:rsidRPr="005700B8">
        <w:rPr>
          <w:rFonts w:ascii="仿宋" w:eastAsia="仿宋" w:hAnsi="仿宋" w:hint="eastAsia"/>
          <w:u w:val="single"/>
        </w:rPr>
        <w:t>中国工程院庭院进行景观和功能改造提升。此次进行停车场改造，增加室外运动场地，进而完善人们日常工作交流环境。主要建设内容包括停车位的新建和更新6</w:t>
      </w:r>
      <w:r w:rsidRPr="005700B8">
        <w:rPr>
          <w:rFonts w:ascii="仿宋" w:eastAsia="仿宋" w:hAnsi="仿宋"/>
          <w:u w:val="single"/>
        </w:rPr>
        <w:t>00</w:t>
      </w:r>
      <w:r w:rsidRPr="005700B8">
        <w:rPr>
          <w:rFonts w:ascii="仿宋" w:eastAsia="仿宋" w:hAnsi="仿宋" w:hint="eastAsia"/>
          <w:u w:val="single"/>
        </w:rPr>
        <w:t>余平米，新建篮（网）球场6</w:t>
      </w:r>
      <w:r w:rsidRPr="005700B8">
        <w:rPr>
          <w:rFonts w:ascii="仿宋" w:eastAsia="仿宋" w:hAnsi="仿宋"/>
          <w:u w:val="single"/>
        </w:rPr>
        <w:t>30</w:t>
      </w:r>
      <w:r w:rsidRPr="005700B8">
        <w:rPr>
          <w:rFonts w:ascii="仿宋" w:eastAsia="仿宋" w:hAnsi="仿宋" w:hint="eastAsia"/>
          <w:u w:val="single"/>
        </w:rPr>
        <w:t>平米，增加庭院中的人行园路约6</w:t>
      </w:r>
      <w:r w:rsidRPr="005700B8">
        <w:rPr>
          <w:rFonts w:ascii="仿宋" w:eastAsia="仿宋" w:hAnsi="仿宋"/>
          <w:u w:val="single"/>
        </w:rPr>
        <w:t>00</w:t>
      </w:r>
      <w:r w:rsidRPr="005700B8">
        <w:rPr>
          <w:rFonts w:ascii="仿宋" w:eastAsia="仿宋" w:hAnsi="仿宋" w:hint="eastAsia"/>
          <w:u w:val="single"/>
        </w:rPr>
        <w:t>平米、坐凳6处，车库出入口的雨棚的更新以及自行车棚的重建等内容，增加室外配电箱一个，新增草坪灯及车棚壁灯等灯具四十余个，庭院局部增加自动喷灌</w:t>
      </w:r>
      <w:r w:rsidR="005700B8">
        <w:rPr>
          <w:rFonts w:ascii="仿宋" w:eastAsia="仿宋" w:hAnsi="仿宋" w:hint="eastAsia"/>
          <w:u w:val="single"/>
        </w:rPr>
        <w:t>。</w:t>
      </w:r>
    </w:p>
    <w:p w:rsidR="000B0320" w:rsidRPr="005700B8" w:rsidRDefault="005700B8" w:rsidP="000B0320">
      <w:pPr>
        <w:spacing w:line="360" w:lineRule="auto"/>
        <w:ind w:firstLineChars="300" w:firstLine="630"/>
        <w:rPr>
          <w:rFonts w:ascii="仿宋" w:eastAsia="仿宋" w:hAnsi="仿宋" w:cs="Arial"/>
        </w:rPr>
      </w:pPr>
      <w:r>
        <w:rPr>
          <w:rFonts w:ascii="仿宋" w:eastAsia="仿宋" w:hAnsi="仿宋"/>
          <w:u w:val="single"/>
        </w:rPr>
        <w:t>本工程的计划工期</w:t>
      </w:r>
      <w:r>
        <w:rPr>
          <w:rFonts w:ascii="仿宋" w:eastAsia="仿宋" w:hAnsi="仿宋" w:hint="eastAsia"/>
          <w:u w:val="single"/>
        </w:rPr>
        <w:t>：90日历天</w:t>
      </w:r>
      <w:r w:rsidR="000B0320" w:rsidRPr="005700B8">
        <w:rPr>
          <w:rFonts w:ascii="仿宋" w:eastAsia="仿宋" w:hAnsi="仿宋"/>
          <w:u w:val="single"/>
        </w:rPr>
        <w:t xml:space="preserve">    </w:t>
      </w:r>
    </w:p>
    <w:p w:rsidR="000B0320" w:rsidRPr="005700B8" w:rsidRDefault="000B0320" w:rsidP="000B0320">
      <w:pPr>
        <w:spacing w:line="360" w:lineRule="auto"/>
        <w:ind w:firstLineChars="300" w:firstLine="630"/>
        <w:rPr>
          <w:rFonts w:ascii="仿宋" w:eastAsia="仿宋" w:hAnsi="仿宋" w:cs="Arial"/>
          <w:sz w:val="24"/>
          <w:szCs w:val="24"/>
        </w:rPr>
      </w:pPr>
      <w:r w:rsidRPr="005700B8">
        <w:rPr>
          <w:rFonts w:ascii="仿宋" w:eastAsia="仿宋" w:hAnsi="仿宋" w:cs="Arial"/>
        </w:rPr>
        <w:t xml:space="preserve">1.1.2  </w:t>
      </w:r>
      <w:r w:rsidRPr="005700B8">
        <w:rPr>
          <w:rFonts w:ascii="仿宋" w:eastAsia="仿宋" w:hAnsi="仿宋" w:cs="Arial" w:hint="eastAsia"/>
        </w:rPr>
        <w:t>本工程施工场地（现场）具体地理位置</w:t>
      </w:r>
      <w:r w:rsidRPr="005700B8">
        <w:rPr>
          <w:rFonts w:ascii="仿宋" w:eastAsia="仿宋" w:hAnsi="仿宋" w:cs="Arial" w:hint="eastAsia"/>
          <w:bCs/>
        </w:rPr>
        <w:t>；</w:t>
      </w:r>
      <w:r w:rsidRPr="005700B8">
        <w:rPr>
          <w:rFonts w:ascii="仿宋" w:eastAsia="仿宋" w:hAnsi="仿宋"/>
          <w:u w:val="single"/>
        </w:rPr>
        <w:t xml:space="preserve"> </w:t>
      </w:r>
      <w:r w:rsidRPr="005700B8">
        <w:rPr>
          <w:rFonts w:ascii="仿宋" w:eastAsia="仿宋" w:hAnsi="仿宋" w:hint="eastAsia"/>
          <w:u w:val="single"/>
        </w:rPr>
        <w:t>本工程位于中国工程院庭院内。中国工程院位于德胜门西北角，</w:t>
      </w:r>
      <w:r w:rsidRPr="005700B8">
        <w:rPr>
          <w:rFonts w:ascii="仿宋" w:eastAsia="仿宋" w:hAnsi="仿宋"/>
          <w:u w:val="single"/>
        </w:rPr>
        <w:t>北京市西城区冰窖口胡同2号</w:t>
      </w:r>
      <w:r w:rsidRPr="005700B8">
        <w:rPr>
          <w:rFonts w:ascii="仿宋" w:eastAsia="仿宋" w:hAnsi="仿宋" w:hint="eastAsia"/>
          <w:u w:val="single"/>
        </w:rPr>
        <w:t xml:space="preserve">，北侧为冰窖口胡同，西侧为弓箭胡同，南侧为德外西滨河路，东侧为德胜门外大街   </w:t>
      </w:r>
      <w:r w:rsidRPr="005700B8">
        <w:rPr>
          <w:rFonts w:ascii="仿宋" w:eastAsia="仿宋" w:hAnsi="仿宋"/>
          <w:u w:val="single"/>
        </w:rPr>
        <w:t xml:space="preserve"> </w:t>
      </w:r>
    </w:p>
    <w:p w:rsidR="000B0320" w:rsidRPr="005700B8" w:rsidRDefault="000B0320" w:rsidP="000B0320">
      <w:pPr>
        <w:keepNext/>
        <w:keepLines/>
        <w:spacing w:beforeLines="50" w:before="156" w:afterLines="50" w:after="156" w:line="360" w:lineRule="auto"/>
        <w:outlineLvl w:val="2"/>
        <w:rPr>
          <w:rFonts w:ascii="仿宋" w:eastAsia="仿宋" w:hAnsi="仿宋"/>
          <w:kern w:val="0"/>
          <w:sz w:val="24"/>
          <w:szCs w:val="24"/>
        </w:rPr>
      </w:pPr>
      <w:bookmarkStart w:id="981" w:name="_Toc486580465"/>
      <w:bookmarkStart w:id="982" w:name="_Toc489280270"/>
      <w:bookmarkStart w:id="983" w:name="_Toc497214132"/>
      <w:bookmarkStart w:id="984" w:name="_Toc497584123"/>
      <w:r w:rsidRPr="005700B8">
        <w:rPr>
          <w:rFonts w:ascii="仿宋" w:eastAsia="仿宋" w:hAnsi="仿宋"/>
          <w:kern w:val="0"/>
          <w:sz w:val="24"/>
          <w:szCs w:val="24"/>
        </w:rPr>
        <w:t xml:space="preserve">1.2  </w:t>
      </w:r>
      <w:r w:rsidRPr="005700B8">
        <w:rPr>
          <w:rFonts w:ascii="仿宋" w:eastAsia="仿宋" w:hAnsi="仿宋" w:hint="eastAsia"/>
          <w:kern w:val="0"/>
          <w:sz w:val="24"/>
          <w:szCs w:val="24"/>
        </w:rPr>
        <w:t>现场条件和周围环境</w:t>
      </w:r>
      <w:bookmarkEnd w:id="981"/>
      <w:bookmarkEnd w:id="982"/>
      <w:bookmarkEnd w:id="983"/>
      <w:bookmarkEnd w:id="984"/>
    </w:p>
    <w:p w:rsidR="005700B8" w:rsidRPr="005700B8" w:rsidRDefault="005700B8" w:rsidP="005700B8">
      <w:pPr>
        <w:spacing w:line="360" w:lineRule="auto"/>
        <w:ind w:firstLineChars="300" w:firstLine="630"/>
        <w:rPr>
          <w:rFonts w:ascii="仿宋" w:eastAsia="仿宋" w:hAnsi="仿宋" w:cs="Arial"/>
          <w:bCs/>
        </w:rPr>
      </w:pPr>
      <w:r w:rsidRPr="005700B8">
        <w:rPr>
          <w:rFonts w:ascii="仿宋" w:eastAsia="仿宋" w:hAnsi="仿宋" w:cs="Arial"/>
        </w:rPr>
        <w:t xml:space="preserve">1.2.2  </w:t>
      </w:r>
      <w:r w:rsidRPr="005700B8">
        <w:rPr>
          <w:rFonts w:ascii="仿宋" w:eastAsia="仿宋" w:hAnsi="仿宋" w:cs="Arial" w:hint="eastAsia"/>
          <w:bCs/>
        </w:rPr>
        <w:t>施工场地（现场）临时供水管径；</w:t>
      </w:r>
      <w:r w:rsidRPr="005700B8">
        <w:rPr>
          <w:rFonts w:ascii="仿宋" w:eastAsia="仿宋" w:hAnsi="仿宋" w:cs="Arial" w:hint="eastAsia"/>
          <w:bCs/>
          <w:u w:val="single"/>
        </w:rPr>
        <w:t>满足施工需求</w:t>
      </w:r>
    </w:p>
    <w:p w:rsidR="005700B8" w:rsidRPr="005700B8" w:rsidRDefault="005700B8" w:rsidP="005700B8">
      <w:pPr>
        <w:spacing w:line="360" w:lineRule="auto"/>
        <w:ind w:firstLineChars="300" w:firstLine="630"/>
        <w:rPr>
          <w:rFonts w:ascii="仿宋" w:eastAsia="仿宋" w:hAnsi="仿宋" w:cs="Arial"/>
          <w:bCs/>
        </w:rPr>
      </w:pPr>
      <w:r w:rsidRPr="005700B8">
        <w:rPr>
          <w:rFonts w:ascii="仿宋" w:eastAsia="仿宋" w:hAnsi="仿宋" w:cs="Arial" w:hint="eastAsia"/>
          <w:bCs/>
        </w:rPr>
        <w:t>施工场地（现场）临时排污管径；</w:t>
      </w:r>
      <w:r w:rsidRPr="005700B8">
        <w:rPr>
          <w:rFonts w:ascii="仿宋" w:eastAsia="仿宋" w:hAnsi="仿宋" w:cs="Arial" w:hint="eastAsia"/>
          <w:bCs/>
          <w:u w:val="single"/>
        </w:rPr>
        <w:t>满足施工需求</w:t>
      </w:r>
    </w:p>
    <w:p w:rsidR="005700B8" w:rsidRPr="005700B8" w:rsidRDefault="005700B8" w:rsidP="005700B8">
      <w:pPr>
        <w:spacing w:line="360" w:lineRule="auto"/>
        <w:ind w:firstLineChars="300" w:firstLine="630"/>
        <w:rPr>
          <w:rFonts w:ascii="仿宋" w:eastAsia="仿宋" w:hAnsi="仿宋" w:cs="Arial"/>
          <w:bCs/>
        </w:rPr>
      </w:pPr>
      <w:r w:rsidRPr="005700B8">
        <w:rPr>
          <w:rFonts w:ascii="仿宋" w:eastAsia="仿宋" w:hAnsi="仿宋" w:cs="Arial" w:hint="eastAsia"/>
          <w:bCs/>
        </w:rPr>
        <w:lastRenderedPageBreak/>
        <w:t>施工场地（现场）临时雨水管径；</w:t>
      </w:r>
      <w:r w:rsidRPr="005700B8">
        <w:rPr>
          <w:rFonts w:ascii="仿宋" w:eastAsia="仿宋" w:hAnsi="仿宋" w:cs="Arial" w:hint="eastAsia"/>
          <w:bCs/>
          <w:u w:val="single"/>
        </w:rPr>
        <w:t>满足施工需求</w:t>
      </w:r>
    </w:p>
    <w:p w:rsidR="005700B8" w:rsidRPr="005700B8" w:rsidRDefault="005700B8" w:rsidP="005700B8">
      <w:pPr>
        <w:spacing w:line="360" w:lineRule="auto"/>
        <w:ind w:firstLineChars="300" w:firstLine="630"/>
        <w:rPr>
          <w:rFonts w:ascii="仿宋" w:eastAsia="仿宋" w:hAnsi="仿宋" w:cs="Arial"/>
          <w:bCs/>
        </w:rPr>
      </w:pPr>
      <w:r w:rsidRPr="005700B8">
        <w:rPr>
          <w:rFonts w:ascii="仿宋" w:eastAsia="仿宋" w:hAnsi="仿宋" w:cs="Arial" w:hint="eastAsia"/>
          <w:bCs/>
        </w:rPr>
        <w:t>施工场地（现场）临时供电容量（变压器输出功率）：</w:t>
      </w:r>
      <w:r w:rsidRPr="005700B8">
        <w:rPr>
          <w:rFonts w:ascii="仿宋" w:eastAsia="仿宋" w:hAnsi="仿宋" w:cs="Arial" w:hint="eastAsia"/>
          <w:bCs/>
          <w:u w:val="single"/>
        </w:rPr>
        <w:t>满足施工需求</w:t>
      </w:r>
    </w:p>
    <w:p w:rsidR="000B0320" w:rsidRPr="005700B8" w:rsidRDefault="005700B8" w:rsidP="005700B8">
      <w:pPr>
        <w:spacing w:line="360" w:lineRule="auto"/>
        <w:ind w:firstLineChars="300" w:firstLine="630"/>
        <w:rPr>
          <w:rFonts w:ascii="仿宋" w:eastAsia="仿宋" w:hAnsi="仿宋" w:cs="Arial"/>
          <w:u w:val="single"/>
        </w:rPr>
      </w:pPr>
      <w:r w:rsidRPr="005700B8">
        <w:rPr>
          <w:rFonts w:ascii="仿宋" w:eastAsia="仿宋" w:hAnsi="仿宋" w:cs="Arial"/>
        </w:rPr>
        <w:t xml:space="preserve">1.2.3  </w:t>
      </w:r>
      <w:r w:rsidRPr="005700B8">
        <w:rPr>
          <w:rFonts w:ascii="仿宋" w:eastAsia="仿宋" w:hAnsi="仿宋" w:cs="Arial" w:hint="eastAsia"/>
        </w:rPr>
        <w:t>现场条件和周围环境的其他资料和信息数据；</w:t>
      </w:r>
      <w:r w:rsidRPr="005700B8">
        <w:rPr>
          <w:rFonts w:ascii="仿宋" w:eastAsia="仿宋" w:hAnsi="仿宋" w:cs="Arial" w:hint="eastAsia"/>
          <w:u w:val="single"/>
        </w:rPr>
        <w:t>/</w:t>
      </w:r>
      <w:r w:rsidR="000B0320" w:rsidRPr="000B0320">
        <w:rPr>
          <w:rFonts w:ascii="仿宋" w:eastAsia="仿宋" w:hAnsi="仿宋"/>
          <w:u w:val="single"/>
        </w:rPr>
        <w:t xml:space="preserve">      </w:t>
      </w:r>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985" w:name="_Toc489280271"/>
      <w:bookmarkStart w:id="986" w:name="_Toc497214133"/>
      <w:bookmarkStart w:id="987" w:name="_Toc497584124"/>
      <w:r w:rsidRPr="000B0320">
        <w:rPr>
          <w:rFonts w:ascii="仿宋" w:eastAsia="仿宋" w:hAnsi="仿宋"/>
          <w:kern w:val="0"/>
          <w:sz w:val="24"/>
          <w:szCs w:val="20"/>
        </w:rPr>
        <w:t xml:space="preserve">1.3  </w:t>
      </w:r>
      <w:r w:rsidRPr="000B0320">
        <w:rPr>
          <w:rFonts w:ascii="仿宋" w:eastAsia="仿宋" w:hAnsi="仿宋" w:hint="eastAsia"/>
          <w:kern w:val="0"/>
          <w:sz w:val="24"/>
          <w:szCs w:val="20"/>
        </w:rPr>
        <w:t>地质及水文资料</w:t>
      </w:r>
      <w:bookmarkEnd w:id="985"/>
      <w:bookmarkEnd w:id="986"/>
      <w:bookmarkEnd w:id="987"/>
    </w:p>
    <w:p w:rsidR="000B0320" w:rsidRPr="000B0320" w:rsidRDefault="000B0320" w:rsidP="005700B8">
      <w:pPr>
        <w:spacing w:line="360" w:lineRule="auto"/>
        <w:ind w:firstLineChars="200" w:firstLine="420"/>
        <w:rPr>
          <w:rFonts w:ascii="仿宋" w:eastAsia="仿宋" w:hAnsi="仿宋" w:cs="Arial"/>
        </w:rPr>
      </w:pPr>
      <w:r w:rsidRPr="000B0320">
        <w:rPr>
          <w:rFonts w:ascii="仿宋" w:eastAsia="仿宋" w:hAnsi="仿宋" w:cs="Arial" w:hint="eastAsia"/>
        </w:rPr>
        <w:t>现场地质及水文资料和信息数据：</w:t>
      </w:r>
      <w:r w:rsidRPr="000B0320">
        <w:rPr>
          <w:rFonts w:ascii="仿宋" w:eastAsia="仿宋" w:hAnsi="仿宋"/>
          <w:u w:val="single"/>
        </w:rPr>
        <w:t xml:space="preserve">  </w:t>
      </w:r>
      <w:r w:rsidR="005700B8" w:rsidRPr="005700B8">
        <w:rPr>
          <w:rFonts w:ascii="仿宋" w:eastAsia="仿宋" w:hAnsi="仿宋" w:hint="eastAsia"/>
          <w:u w:val="single"/>
        </w:rPr>
        <w:t>/</w:t>
      </w:r>
      <w:r w:rsidRPr="000B0320">
        <w:rPr>
          <w:rFonts w:ascii="仿宋" w:eastAsia="仿宋" w:hAnsi="仿宋"/>
          <w:u w:val="single"/>
        </w:rPr>
        <w:t xml:space="preserve">                                 </w:t>
      </w:r>
    </w:p>
    <w:p w:rsidR="000B0320" w:rsidRPr="000B0320" w:rsidRDefault="000B0320" w:rsidP="000B0320">
      <w:pPr>
        <w:keepNext/>
        <w:keepLines/>
        <w:spacing w:beforeLines="50" w:before="156" w:afterLines="50" w:after="156" w:line="360" w:lineRule="auto"/>
        <w:outlineLvl w:val="1"/>
        <w:rPr>
          <w:rFonts w:ascii="仿宋" w:eastAsia="仿宋" w:hAnsi="仿宋" w:cs="宋体"/>
          <w:sz w:val="28"/>
          <w:szCs w:val="20"/>
        </w:rPr>
      </w:pPr>
      <w:bookmarkStart w:id="988" w:name="_Toc486580466"/>
      <w:bookmarkStart w:id="989" w:name="_Toc489280272"/>
      <w:bookmarkStart w:id="990" w:name="_Toc490331747"/>
      <w:bookmarkStart w:id="991" w:name="_Toc497214134"/>
      <w:bookmarkStart w:id="992" w:name="_Toc497584125"/>
      <w:r w:rsidRPr="000B0320">
        <w:rPr>
          <w:rFonts w:ascii="仿宋" w:eastAsia="仿宋" w:hAnsi="仿宋" w:cs="宋体"/>
          <w:sz w:val="28"/>
          <w:szCs w:val="20"/>
        </w:rPr>
        <w:t>2.</w:t>
      </w:r>
      <w:r w:rsidRPr="000B0320">
        <w:rPr>
          <w:rFonts w:ascii="仿宋" w:eastAsia="仿宋" w:hAnsi="仿宋" w:cs="宋体" w:hint="eastAsia"/>
          <w:sz w:val="28"/>
          <w:szCs w:val="20"/>
        </w:rPr>
        <w:t>承包范围</w:t>
      </w:r>
      <w:bookmarkEnd w:id="988"/>
      <w:bookmarkEnd w:id="989"/>
      <w:bookmarkEnd w:id="990"/>
      <w:bookmarkEnd w:id="991"/>
      <w:bookmarkEnd w:id="992"/>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993" w:name="_Toc486580467"/>
      <w:bookmarkStart w:id="994" w:name="_Toc489280273"/>
      <w:bookmarkStart w:id="995" w:name="_Toc497214135"/>
      <w:bookmarkStart w:id="996" w:name="_Toc497584126"/>
      <w:r w:rsidRPr="000B0320">
        <w:rPr>
          <w:rFonts w:ascii="仿宋" w:eastAsia="仿宋" w:hAnsi="仿宋"/>
          <w:kern w:val="0"/>
          <w:sz w:val="24"/>
          <w:szCs w:val="20"/>
        </w:rPr>
        <w:t xml:space="preserve">2.1  </w:t>
      </w:r>
      <w:r w:rsidRPr="000B0320">
        <w:rPr>
          <w:rFonts w:ascii="仿宋" w:eastAsia="仿宋" w:hAnsi="仿宋" w:hint="eastAsia"/>
          <w:kern w:val="0"/>
          <w:sz w:val="24"/>
          <w:szCs w:val="20"/>
        </w:rPr>
        <w:t>承包范围</w:t>
      </w:r>
      <w:bookmarkEnd w:id="993"/>
      <w:bookmarkEnd w:id="994"/>
      <w:bookmarkEnd w:id="995"/>
      <w:bookmarkEnd w:id="996"/>
    </w:p>
    <w:p w:rsidR="000B0320" w:rsidRPr="000B0320" w:rsidRDefault="000B0320" w:rsidP="000B0320">
      <w:pPr>
        <w:spacing w:line="360" w:lineRule="auto"/>
        <w:ind w:leftChars="202" w:left="424" w:firstLineChars="100" w:firstLine="210"/>
        <w:rPr>
          <w:rFonts w:ascii="仿宋" w:eastAsia="仿宋" w:hAnsi="仿宋" w:cs="Arial"/>
        </w:rPr>
      </w:pPr>
      <w:r w:rsidRPr="000B0320">
        <w:rPr>
          <w:rFonts w:ascii="仿宋" w:eastAsia="仿宋" w:hAnsi="仿宋" w:cs="Arial"/>
        </w:rPr>
        <w:t xml:space="preserve">2.1.1  </w:t>
      </w:r>
      <w:r w:rsidRPr="000B0320">
        <w:rPr>
          <w:rFonts w:ascii="仿宋" w:eastAsia="仿宋" w:hAnsi="仿宋" w:cs="Arial" w:hint="eastAsia"/>
        </w:rPr>
        <w:t>承包人自行施工范围</w:t>
      </w:r>
    </w:p>
    <w:p w:rsidR="000B0320" w:rsidRPr="000B0320" w:rsidRDefault="000B0320" w:rsidP="005700B8">
      <w:pPr>
        <w:spacing w:line="360" w:lineRule="auto"/>
        <w:ind w:firstLineChars="300" w:firstLine="630"/>
        <w:rPr>
          <w:rFonts w:ascii="仿宋" w:eastAsia="仿宋" w:hAnsi="仿宋" w:cs="Arial"/>
        </w:rPr>
      </w:pPr>
      <w:r w:rsidRPr="000B0320">
        <w:rPr>
          <w:rFonts w:ascii="仿宋" w:eastAsia="仿宋" w:hAnsi="仿宋" w:cs="Arial" w:hint="eastAsia"/>
        </w:rPr>
        <w:t>本工程承包人自行施工的工程范围：</w:t>
      </w:r>
      <w:r w:rsidR="005700B8" w:rsidRPr="005700B8">
        <w:rPr>
          <w:rFonts w:ascii="仿宋" w:eastAsia="仿宋" w:hAnsi="仿宋" w:hint="eastAsia"/>
          <w:u w:val="single"/>
        </w:rPr>
        <w:t>招标图纸所示范围内全部工程。</w:t>
      </w:r>
      <w:r w:rsidRPr="000B0320">
        <w:rPr>
          <w:rFonts w:ascii="仿宋" w:eastAsia="仿宋" w:hAnsi="仿宋"/>
          <w:u w:val="single"/>
        </w:rPr>
        <w:t xml:space="preserve">                             </w:t>
      </w:r>
    </w:p>
    <w:p w:rsidR="000B0320" w:rsidRPr="000B0320" w:rsidRDefault="000B0320" w:rsidP="000B0320">
      <w:pPr>
        <w:spacing w:line="360" w:lineRule="auto"/>
        <w:ind w:leftChars="202" w:left="424" w:firstLineChars="100" w:firstLine="210"/>
        <w:rPr>
          <w:rFonts w:ascii="仿宋" w:eastAsia="仿宋" w:hAnsi="仿宋" w:cs="Arial"/>
        </w:rPr>
      </w:pPr>
      <w:r w:rsidRPr="000B0320">
        <w:rPr>
          <w:rFonts w:ascii="仿宋" w:eastAsia="仿宋" w:hAnsi="仿宋" w:cs="Arial"/>
        </w:rPr>
        <w:t xml:space="preserve">2.1.2  </w:t>
      </w:r>
      <w:r w:rsidRPr="000B0320">
        <w:rPr>
          <w:rFonts w:ascii="仿宋" w:eastAsia="仿宋" w:hAnsi="仿宋" w:cs="Arial" w:hint="eastAsia"/>
        </w:rPr>
        <w:t>承包范围内的暂估价项目</w:t>
      </w:r>
    </w:p>
    <w:p w:rsidR="005700B8" w:rsidRDefault="000B0320" w:rsidP="005700B8">
      <w:pPr>
        <w:spacing w:line="360" w:lineRule="auto"/>
        <w:ind w:firstLineChars="400" w:firstLine="840"/>
        <w:rPr>
          <w:rFonts w:ascii="仿宋" w:eastAsia="仿宋" w:hAnsi="仿宋"/>
          <w:u w:val="single"/>
        </w:rPr>
      </w:pPr>
      <w:r w:rsidRPr="000B0320">
        <w:rPr>
          <w:rFonts w:ascii="仿宋" w:eastAsia="仿宋" w:hAnsi="仿宋" w:cs="Arial"/>
        </w:rPr>
        <w:t xml:space="preserve">2.1.2.3  </w:t>
      </w:r>
      <w:r w:rsidRPr="000B0320">
        <w:rPr>
          <w:rFonts w:ascii="仿宋" w:eastAsia="仿宋" w:hAnsi="仿宋" w:cs="Arial" w:hint="eastAsia"/>
        </w:rPr>
        <w:t>上述暂估价项目与第</w:t>
      </w:r>
      <w:r w:rsidRPr="000B0320">
        <w:rPr>
          <w:rFonts w:ascii="仿宋" w:eastAsia="仿宋" w:hAnsi="仿宋" w:cs="Arial"/>
        </w:rPr>
        <w:t>2.1.1</w:t>
      </w:r>
      <w:r w:rsidRPr="000B0320">
        <w:rPr>
          <w:rFonts w:ascii="仿宋" w:eastAsia="仿宋" w:hAnsi="仿宋" w:cs="Arial" w:hint="eastAsia"/>
        </w:rPr>
        <w:t>项承包人自行施工范围的工作界面划分：</w:t>
      </w:r>
      <w:r w:rsidR="005700B8" w:rsidRPr="005700B8">
        <w:rPr>
          <w:rFonts w:ascii="仿宋" w:eastAsia="仿宋" w:hAnsi="仿宋" w:hint="eastAsia"/>
          <w:u w:val="single"/>
        </w:rPr>
        <w:t xml:space="preserve">发生时另行约定 </w:t>
      </w:r>
    </w:p>
    <w:p w:rsidR="000B0320" w:rsidRPr="000B0320" w:rsidRDefault="000B0320" w:rsidP="005700B8">
      <w:pPr>
        <w:spacing w:line="360" w:lineRule="auto"/>
        <w:ind w:firstLineChars="400" w:firstLine="840"/>
        <w:rPr>
          <w:rFonts w:ascii="仿宋" w:eastAsia="仿宋" w:hAnsi="仿宋" w:cs="Arial"/>
        </w:rPr>
      </w:pPr>
      <w:r w:rsidRPr="000B0320">
        <w:rPr>
          <w:rFonts w:ascii="仿宋" w:eastAsia="仿宋" w:hAnsi="仿宋" w:cs="Arial"/>
        </w:rPr>
        <w:t xml:space="preserve">2.1.3  </w:t>
      </w:r>
      <w:r w:rsidRPr="000B0320">
        <w:rPr>
          <w:rFonts w:ascii="仿宋" w:eastAsia="仿宋" w:hAnsi="仿宋" w:cs="Arial" w:hint="eastAsia"/>
        </w:rPr>
        <w:t>承包范围内的暂列金额项目</w:t>
      </w:r>
    </w:p>
    <w:p w:rsidR="000B0320" w:rsidRPr="000B0320" w:rsidRDefault="000B0320" w:rsidP="005700B8">
      <w:pPr>
        <w:spacing w:line="360" w:lineRule="auto"/>
        <w:ind w:firstLineChars="400" w:firstLine="840"/>
        <w:rPr>
          <w:rFonts w:ascii="仿宋" w:eastAsia="仿宋" w:hAnsi="仿宋" w:cs="Arial"/>
        </w:rPr>
      </w:pPr>
      <w:r w:rsidRPr="000B0320">
        <w:rPr>
          <w:rFonts w:ascii="仿宋" w:eastAsia="仿宋" w:hAnsi="仿宋" w:cs="Arial"/>
        </w:rPr>
        <w:t xml:space="preserve">2.1.3.4  </w:t>
      </w:r>
      <w:r w:rsidRPr="000B0320">
        <w:rPr>
          <w:rFonts w:ascii="仿宋" w:eastAsia="仿宋" w:hAnsi="仿宋" w:cs="Arial" w:hint="eastAsia"/>
        </w:rPr>
        <w:t>关于暂列金额的其他说明：</w:t>
      </w:r>
      <w:r w:rsidR="005700B8" w:rsidRPr="005700B8">
        <w:rPr>
          <w:rFonts w:ascii="仿宋" w:eastAsia="仿宋" w:hAnsi="仿宋" w:hint="eastAsia"/>
          <w:u w:val="single"/>
        </w:rPr>
        <w:t>/</w:t>
      </w:r>
      <w:r w:rsidRPr="000B0320">
        <w:rPr>
          <w:rFonts w:ascii="仿宋" w:eastAsia="仿宋" w:hAnsi="仿宋"/>
          <w:u w:val="single"/>
        </w:rPr>
        <w:t xml:space="preserve">                            </w:t>
      </w:r>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997" w:name="_Toc486580468"/>
      <w:bookmarkStart w:id="998" w:name="_Toc489280274"/>
      <w:bookmarkStart w:id="999" w:name="_Toc497214136"/>
      <w:bookmarkStart w:id="1000" w:name="_Toc497584127"/>
      <w:r w:rsidRPr="000B0320">
        <w:rPr>
          <w:rFonts w:ascii="仿宋" w:eastAsia="仿宋" w:hAnsi="仿宋"/>
          <w:kern w:val="0"/>
          <w:sz w:val="24"/>
          <w:szCs w:val="20"/>
        </w:rPr>
        <w:t xml:space="preserve">2.2  </w:t>
      </w:r>
      <w:r w:rsidRPr="000B0320">
        <w:rPr>
          <w:rFonts w:ascii="仿宋" w:eastAsia="仿宋" w:hAnsi="仿宋" w:hint="eastAsia"/>
          <w:kern w:val="0"/>
          <w:sz w:val="24"/>
          <w:szCs w:val="20"/>
        </w:rPr>
        <w:t>发包人发包专业工程和发包人供应的材料和工程设备</w:t>
      </w:r>
      <w:bookmarkEnd w:id="997"/>
      <w:bookmarkEnd w:id="998"/>
      <w:bookmarkEnd w:id="999"/>
      <w:bookmarkEnd w:id="1000"/>
    </w:p>
    <w:p w:rsidR="000B0320" w:rsidRPr="000B0320" w:rsidRDefault="000B0320" w:rsidP="005700B8">
      <w:pPr>
        <w:spacing w:line="360" w:lineRule="auto"/>
        <w:ind w:firstLineChars="300" w:firstLine="630"/>
        <w:rPr>
          <w:rFonts w:ascii="仿宋" w:eastAsia="仿宋" w:hAnsi="仿宋" w:cs="Arial"/>
        </w:rPr>
      </w:pPr>
      <w:r w:rsidRPr="000B0320">
        <w:rPr>
          <w:rFonts w:ascii="仿宋" w:eastAsia="仿宋" w:hAnsi="仿宋" w:cs="Arial"/>
        </w:rPr>
        <w:t xml:space="preserve">2.2.1  </w:t>
      </w:r>
      <w:r w:rsidRPr="000B0320">
        <w:rPr>
          <w:rFonts w:ascii="仿宋" w:eastAsia="仿宋" w:hAnsi="仿宋" w:hint="eastAsia"/>
        </w:rPr>
        <w:t>由发包人发包的专业工程属于与本工程有关的其他工程，不属于承包人的承包范围。</w:t>
      </w:r>
      <w:r w:rsidRPr="000B0320">
        <w:rPr>
          <w:rFonts w:ascii="仿宋" w:eastAsia="仿宋" w:hAnsi="仿宋" w:cs="Arial" w:hint="eastAsia"/>
        </w:rPr>
        <w:t>发包人发包的专业工程：</w:t>
      </w:r>
      <w:r w:rsidR="005700B8" w:rsidRPr="005700B8">
        <w:rPr>
          <w:rFonts w:ascii="仿宋" w:eastAsia="仿宋" w:hAnsi="仿宋" w:hint="eastAsia"/>
          <w:u w:val="single"/>
        </w:rPr>
        <w:t>/</w:t>
      </w:r>
      <w:r w:rsidRPr="000B0320">
        <w:rPr>
          <w:rFonts w:ascii="仿宋" w:eastAsia="仿宋" w:hAnsi="仿宋"/>
          <w:u w:val="single"/>
        </w:rPr>
        <w:t xml:space="preserve">                                          </w:t>
      </w:r>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1001" w:name="_Toc486580469"/>
      <w:bookmarkStart w:id="1002" w:name="_Toc489280275"/>
      <w:bookmarkStart w:id="1003" w:name="_Toc497214137"/>
      <w:bookmarkStart w:id="1004" w:name="_Toc497584128"/>
      <w:r w:rsidRPr="000B0320">
        <w:rPr>
          <w:rFonts w:ascii="仿宋" w:eastAsia="仿宋" w:hAnsi="仿宋"/>
          <w:kern w:val="0"/>
          <w:sz w:val="24"/>
          <w:szCs w:val="20"/>
        </w:rPr>
        <w:t xml:space="preserve">2.3  </w:t>
      </w:r>
      <w:r w:rsidRPr="000B0320">
        <w:rPr>
          <w:rFonts w:ascii="仿宋" w:eastAsia="仿宋" w:hAnsi="仿宋" w:hint="eastAsia"/>
          <w:kern w:val="0"/>
          <w:sz w:val="24"/>
          <w:szCs w:val="20"/>
        </w:rPr>
        <w:t>承包人与发包人发包专业工程承包人的工作界面</w:t>
      </w:r>
      <w:bookmarkEnd w:id="1001"/>
      <w:bookmarkEnd w:id="1002"/>
      <w:bookmarkEnd w:id="1003"/>
      <w:bookmarkEnd w:id="1004"/>
    </w:p>
    <w:p w:rsidR="000B0320" w:rsidRPr="000B0320" w:rsidRDefault="000B0320" w:rsidP="005700B8">
      <w:pPr>
        <w:spacing w:line="360" w:lineRule="auto"/>
        <w:ind w:firstLineChars="200" w:firstLine="420"/>
        <w:rPr>
          <w:rFonts w:ascii="仿宋" w:eastAsia="仿宋" w:hAnsi="仿宋" w:cs="Arial"/>
        </w:rPr>
      </w:pPr>
      <w:r w:rsidRPr="000B0320">
        <w:rPr>
          <w:rFonts w:ascii="仿宋" w:eastAsia="仿宋" w:hAnsi="仿宋" w:cs="Arial" w:hint="eastAsia"/>
        </w:rPr>
        <w:t>承包人与发包人发包专业工程承包人以及与发包人供应的材料和设备的供应商之间的工作界面划分：</w:t>
      </w:r>
      <w:r w:rsidR="005700B8" w:rsidRPr="005700B8">
        <w:rPr>
          <w:rFonts w:ascii="仿宋" w:eastAsia="仿宋" w:hAnsi="仿宋" w:hint="eastAsia"/>
          <w:u w:val="single"/>
        </w:rPr>
        <w:t>承包人自行施工范围内的工程均由承包人自行完成。</w:t>
      </w:r>
      <w:r w:rsidRPr="000B0320">
        <w:rPr>
          <w:rFonts w:ascii="仿宋" w:eastAsia="仿宋" w:hAnsi="仿宋"/>
          <w:u w:val="single"/>
        </w:rPr>
        <w:t xml:space="preserve">                     </w:t>
      </w:r>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1005" w:name="_Toc486580470"/>
      <w:bookmarkStart w:id="1006" w:name="_Toc489280276"/>
      <w:bookmarkStart w:id="1007" w:name="_Toc497214138"/>
      <w:bookmarkStart w:id="1008" w:name="_Toc497584129"/>
      <w:r w:rsidRPr="000B0320">
        <w:rPr>
          <w:rFonts w:ascii="仿宋" w:eastAsia="仿宋" w:hAnsi="仿宋"/>
          <w:kern w:val="0"/>
          <w:sz w:val="24"/>
          <w:szCs w:val="20"/>
        </w:rPr>
        <w:t xml:space="preserve">2.4  </w:t>
      </w:r>
      <w:r w:rsidRPr="000B0320">
        <w:rPr>
          <w:rFonts w:ascii="仿宋" w:eastAsia="仿宋" w:hAnsi="仿宋" w:hint="eastAsia"/>
          <w:kern w:val="0"/>
          <w:sz w:val="24"/>
          <w:szCs w:val="20"/>
        </w:rPr>
        <w:t>承包人需要为发包人和监理人提供的现场办公条件和设施</w:t>
      </w:r>
      <w:bookmarkEnd w:id="1005"/>
      <w:bookmarkEnd w:id="1006"/>
      <w:bookmarkEnd w:id="1007"/>
      <w:bookmarkEnd w:id="1008"/>
    </w:p>
    <w:p w:rsidR="000B0320" w:rsidRPr="000B0320" w:rsidRDefault="000B0320" w:rsidP="005700B8">
      <w:pPr>
        <w:spacing w:line="360" w:lineRule="auto"/>
        <w:ind w:firstLineChars="200" w:firstLine="420"/>
        <w:rPr>
          <w:rFonts w:ascii="仿宋" w:eastAsia="仿宋" w:hAnsi="仿宋" w:cs="Arial"/>
        </w:rPr>
      </w:pPr>
      <w:r w:rsidRPr="000B0320">
        <w:rPr>
          <w:rFonts w:ascii="仿宋" w:eastAsia="仿宋" w:hAnsi="仿宋" w:cs="Arial" w:hint="eastAsia"/>
        </w:rPr>
        <w:t>承包人需要为发包人和监理人提供的现场办公条件和设施及其详细要求：</w:t>
      </w:r>
      <w:r w:rsidR="005700B8" w:rsidRPr="005700B8">
        <w:rPr>
          <w:rFonts w:ascii="仿宋" w:eastAsia="仿宋" w:hAnsi="仿宋" w:hint="eastAsia"/>
          <w:u w:val="single"/>
        </w:rPr>
        <w:t>/</w:t>
      </w:r>
      <w:r w:rsidRPr="000B0320">
        <w:rPr>
          <w:rFonts w:ascii="仿宋" w:eastAsia="仿宋" w:hAnsi="仿宋"/>
          <w:u w:val="single"/>
        </w:rPr>
        <w:t xml:space="preserve">    </w:t>
      </w:r>
    </w:p>
    <w:p w:rsidR="000B0320" w:rsidRPr="000B0320" w:rsidRDefault="000B0320" w:rsidP="000B0320">
      <w:pPr>
        <w:keepNext/>
        <w:keepLines/>
        <w:spacing w:beforeLines="50" w:before="156" w:afterLines="50" w:after="156" w:line="360" w:lineRule="auto"/>
        <w:outlineLvl w:val="1"/>
        <w:rPr>
          <w:rFonts w:ascii="仿宋" w:eastAsia="仿宋" w:hAnsi="仿宋" w:cs="宋体"/>
          <w:sz w:val="28"/>
          <w:szCs w:val="20"/>
        </w:rPr>
      </w:pPr>
      <w:bookmarkStart w:id="1009" w:name="_Toc486580471"/>
      <w:bookmarkStart w:id="1010" w:name="_Toc489280277"/>
      <w:bookmarkStart w:id="1011" w:name="_Toc490331748"/>
      <w:bookmarkStart w:id="1012" w:name="_Toc497214139"/>
      <w:bookmarkStart w:id="1013" w:name="_Toc497584130"/>
      <w:r w:rsidRPr="000B0320">
        <w:rPr>
          <w:rFonts w:ascii="仿宋" w:eastAsia="仿宋" w:hAnsi="仿宋" w:cs="宋体"/>
          <w:sz w:val="28"/>
          <w:szCs w:val="20"/>
        </w:rPr>
        <w:lastRenderedPageBreak/>
        <w:t>4.</w:t>
      </w:r>
      <w:r w:rsidRPr="000B0320">
        <w:rPr>
          <w:rFonts w:ascii="仿宋" w:eastAsia="仿宋" w:hAnsi="仿宋" w:cs="宋体" w:hint="eastAsia"/>
          <w:sz w:val="28"/>
          <w:szCs w:val="20"/>
        </w:rPr>
        <w:t>质量要求</w:t>
      </w:r>
      <w:bookmarkEnd w:id="1009"/>
      <w:bookmarkEnd w:id="1010"/>
      <w:bookmarkEnd w:id="1011"/>
      <w:bookmarkEnd w:id="1012"/>
      <w:bookmarkEnd w:id="1013"/>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1014" w:name="_Toc486580472"/>
      <w:bookmarkStart w:id="1015" w:name="_Toc489280278"/>
      <w:bookmarkStart w:id="1016" w:name="_Toc497214140"/>
      <w:bookmarkStart w:id="1017" w:name="_Toc497584131"/>
      <w:r w:rsidRPr="000B0320">
        <w:rPr>
          <w:rFonts w:ascii="仿宋" w:eastAsia="仿宋" w:hAnsi="仿宋"/>
          <w:kern w:val="0"/>
          <w:sz w:val="24"/>
          <w:szCs w:val="20"/>
        </w:rPr>
        <w:t xml:space="preserve">4.2  </w:t>
      </w:r>
      <w:r w:rsidRPr="000B0320">
        <w:rPr>
          <w:rFonts w:ascii="仿宋" w:eastAsia="仿宋" w:hAnsi="仿宋" w:hint="eastAsia"/>
          <w:kern w:val="0"/>
          <w:sz w:val="24"/>
          <w:szCs w:val="20"/>
        </w:rPr>
        <w:t>特殊质量要求</w:t>
      </w:r>
      <w:bookmarkEnd w:id="1014"/>
      <w:bookmarkEnd w:id="1015"/>
      <w:bookmarkEnd w:id="1016"/>
      <w:bookmarkEnd w:id="1017"/>
    </w:p>
    <w:p w:rsidR="000B0320" w:rsidRPr="000B0320" w:rsidRDefault="000B0320" w:rsidP="005700B8">
      <w:pPr>
        <w:spacing w:line="360" w:lineRule="auto"/>
        <w:ind w:firstLineChars="200" w:firstLine="420"/>
        <w:rPr>
          <w:rFonts w:ascii="仿宋" w:eastAsia="仿宋" w:hAnsi="仿宋" w:cs="Arial"/>
        </w:rPr>
      </w:pPr>
      <w:r w:rsidRPr="000B0320">
        <w:rPr>
          <w:rFonts w:ascii="仿宋" w:eastAsia="仿宋" w:hAnsi="仿宋" w:cs="Arial" w:hint="eastAsia"/>
        </w:rPr>
        <w:t>有关本工程质量方面的特殊要求：</w:t>
      </w:r>
      <w:r w:rsidRPr="000B0320">
        <w:rPr>
          <w:rFonts w:ascii="仿宋" w:eastAsia="仿宋" w:hAnsi="仿宋"/>
          <w:u w:val="single"/>
        </w:rPr>
        <w:t xml:space="preserve"> </w:t>
      </w:r>
      <w:r w:rsidR="005700B8" w:rsidRPr="005700B8">
        <w:rPr>
          <w:rFonts w:ascii="仿宋" w:eastAsia="仿宋" w:hAnsi="仿宋" w:hint="eastAsia"/>
          <w:u w:val="single"/>
        </w:rPr>
        <w:t>/</w:t>
      </w:r>
      <w:r w:rsidRPr="000B0320">
        <w:rPr>
          <w:rFonts w:ascii="仿宋" w:eastAsia="仿宋" w:hAnsi="仿宋"/>
          <w:u w:val="single"/>
        </w:rPr>
        <w:t xml:space="preserve">                                     </w:t>
      </w:r>
    </w:p>
    <w:p w:rsidR="000B0320" w:rsidRPr="000B0320" w:rsidRDefault="000B0320" w:rsidP="000B0320">
      <w:pPr>
        <w:keepNext/>
        <w:keepLines/>
        <w:spacing w:beforeLines="50" w:before="156" w:afterLines="50" w:after="156" w:line="360" w:lineRule="auto"/>
        <w:outlineLvl w:val="1"/>
        <w:rPr>
          <w:rFonts w:ascii="仿宋" w:eastAsia="仿宋" w:hAnsi="仿宋" w:cs="宋体"/>
          <w:sz w:val="28"/>
          <w:szCs w:val="20"/>
        </w:rPr>
      </w:pPr>
      <w:bookmarkStart w:id="1018" w:name="_Toc486580473"/>
      <w:bookmarkStart w:id="1019" w:name="_Toc489280279"/>
      <w:bookmarkStart w:id="1020" w:name="_Toc490331749"/>
      <w:bookmarkStart w:id="1021" w:name="_Toc497214141"/>
      <w:bookmarkStart w:id="1022" w:name="_Toc497584132"/>
      <w:r w:rsidRPr="000B0320">
        <w:rPr>
          <w:rFonts w:ascii="仿宋" w:eastAsia="仿宋" w:hAnsi="仿宋" w:cs="宋体"/>
          <w:sz w:val="28"/>
          <w:szCs w:val="20"/>
        </w:rPr>
        <w:t>5.</w:t>
      </w:r>
      <w:r w:rsidRPr="000B0320">
        <w:rPr>
          <w:rFonts w:ascii="仿宋" w:eastAsia="仿宋" w:hAnsi="仿宋" w:cs="宋体" w:hint="eastAsia"/>
          <w:sz w:val="28"/>
          <w:szCs w:val="20"/>
        </w:rPr>
        <w:t>适用规范和标准</w:t>
      </w:r>
      <w:bookmarkEnd w:id="1018"/>
      <w:bookmarkEnd w:id="1019"/>
      <w:bookmarkEnd w:id="1020"/>
      <w:bookmarkEnd w:id="1021"/>
      <w:bookmarkEnd w:id="1022"/>
    </w:p>
    <w:p w:rsidR="000B0320" w:rsidRPr="000B0320" w:rsidRDefault="000B0320" w:rsidP="005700B8">
      <w:pPr>
        <w:spacing w:line="360" w:lineRule="auto"/>
        <w:ind w:firstLineChars="300" w:firstLine="630"/>
        <w:outlineLvl w:val="3"/>
        <w:rPr>
          <w:rFonts w:ascii="仿宋" w:eastAsia="仿宋" w:hAnsi="仿宋" w:cs="Arial"/>
        </w:rPr>
      </w:pPr>
      <w:r w:rsidRPr="000B0320">
        <w:rPr>
          <w:rFonts w:ascii="仿宋" w:eastAsia="仿宋" w:hAnsi="仿宋" w:cs="Arial"/>
        </w:rPr>
        <w:t xml:space="preserve">5.1  </w:t>
      </w:r>
      <w:r w:rsidRPr="000B0320">
        <w:rPr>
          <w:rFonts w:ascii="仿宋" w:eastAsia="仿宋" w:hAnsi="仿宋" w:hint="eastAsia"/>
        </w:rPr>
        <w:t>适用本工程的国家、行业和地方规范、标准和规程</w:t>
      </w:r>
      <w:r w:rsidRPr="000B0320">
        <w:rPr>
          <w:rFonts w:ascii="仿宋" w:eastAsia="仿宋" w:hAnsi="仿宋"/>
        </w:rPr>
        <w:t>:</w:t>
      </w:r>
      <w:r w:rsidRPr="000B0320">
        <w:rPr>
          <w:rFonts w:ascii="仿宋" w:eastAsia="仿宋" w:hAnsi="仿宋" w:cs="Arial"/>
          <w:u w:val="single"/>
        </w:rPr>
        <w:t xml:space="preserve">   </w:t>
      </w:r>
      <w:r w:rsidR="005700B8" w:rsidRPr="005700B8">
        <w:rPr>
          <w:rFonts w:ascii="仿宋" w:eastAsia="仿宋" w:hAnsi="仿宋" w:cs="Arial" w:hint="eastAsia"/>
          <w:u w:val="single"/>
        </w:rPr>
        <w:t>/</w:t>
      </w:r>
      <w:r w:rsidRPr="000B0320">
        <w:rPr>
          <w:rFonts w:ascii="仿宋" w:eastAsia="仿宋" w:hAnsi="仿宋" w:cs="Arial"/>
          <w:u w:val="single"/>
        </w:rPr>
        <w:t xml:space="preserve">             </w:t>
      </w:r>
    </w:p>
    <w:p w:rsidR="000B0320" w:rsidRPr="000B0320" w:rsidRDefault="000B0320" w:rsidP="000B0320">
      <w:pPr>
        <w:keepNext/>
        <w:keepLines/>
        <w:spacing w:beforeLines="50" w:before="156" w:afterLines="50" w:after="156" w:line="360" w:lineRule="auto"/>
        <w:outlineLvl w:val="1"/>
        <w:rPr>
          <w:rFonts w:ascii="仿宋" w:eastAsia="仿宋" w:hAnsi="仿宋" w:cs="宋体"/>
          <w:sz w:val="28"/>
          <w:szCs w:val="20"/>
        </w:rPr>
      </w:pPr>
      <w:bookmarkStart w:id="1023" w:name="_Toc486580474"/>
      <w:bookmarkStart w:id="1024" w:name="_Toc489280280"/>
      <w:bookmarkStart w:id="1025" w:name="_Toc490331750"/>
      <w:bookmarkStart w:id="1026" w:name="_Toc497214142"/>
      <w:bookmarkStart w:id="1027" w:name="_Toc497584133"/>
      <w:r w:rsidRPr="000B0320">
        <w:rPr>
          <w:rFonts w:ascii="仿宋" w:eastAsia="仿宋" w:hAnsi="仿宋" w:cs="宋体"/>
          <w:sz w:val="28"/>
          <w:szCs w:val="20"/>
        </w:rPr>
        <w:t>6.</w:t>
      </w:r>
      <w:r w:rsidRPr="000B0320">
        <w:rPr>
          <w:rFonts w:ascii="仿宋" w:eastAsia="仿宋" w:hAnsi="仿宋" w:cs="宋体" w:hint="eastAsia"/>
          <w:sz w:val="28"/>
          <w:szCs w:val="20"/>
        </w:rPr>
        <w:t>安全文明施工</w:t>
      </w:r>
      <w:bookmarkEnd w:id="1023"/>
      <w:bookmarkEnd w:id="1024"/>
      <w:bookmarkEnd w:id="1025"/>
      <w:bookmarkEnd w:id="1026"/>
      <w:bookmarkEnd w:id="1027"/>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1028" w:name="_Toc486580475"/>
      <w:bookmarkStart w:id="1029" w:name="_Toc489280281"/>
      <w:bookmarkStart w:id="1030" w:name="_Toc497214143"/>
      <w:bookmarkStart w:id="1031" w:name="_Toc497584134"/>
      <w:r w:rsidRPr="000B0320">
        <w:rPr>
          <w:rFonts w:ascii="仿宋" w:eastAsia="仿宋" w:hAnsi="仿宋"/>
          <w:kern w:val="0"/>
          <w:sz w:val="24"/>
          <w:szCs w:val="20"/>
        </w:rPr>
        <w:t xml:space="preserve">6.1  </w:t>
      </w:r>
      <w:r w:rsidRPr="000B0320">
        <w:rPr>
          <w:rFonts w:ascii="仿宋" w:eastAsia="仿宋" w:hAnsi="仿宋" w:hint="eastAsia"/>
          <w:kern w:val="0"/>
          <w:sz w:val="24"/>
          <w:szCs w:val="20"/>
        </w:rPr>
        <w:t>安全防护</w:t>
      </w:r>
      <w:bookmarkEnd w:id="1028"/>
      <w:bookmarkEnd w:id="1029"/>
      <w:bookmarkEnd w:id="1030"/>
      <w:bookmarkEnd w:id="1031"/>
    </w:p>
    <w:p w:rsidR="000B0320" w:rsidRPr="000B0320" w:rsidRDefault="000B0320" w:rsidP="000B0320">
      <w:pPr>
        <w:spacing w:line="360" w:lineRule="auto"/>
        <w:ind w:firstLineChars="300" w:firstLine="630"/>
        <w:rPr>
          <w:rFonts w:ascii="仿宋" w:eastAsia="仿宋" w:hAnsi="仿宋"/>
        </w:rPr>
      </w:pPr>
      <w:r w:rsidRPr="000B0320">
        <w:rPr>
          <w:rFonts w:ascii="仿宋" w:eastAsia="仿宋" w:hAnsi="仿宋" w:cs="Arial"/>
        </w:rPr>
        <w:t xml:space="preserve">6.1.2  </w:t>
      </w:r>
      <w:r w:rsidRPr="000B0320">
        <w:rPr>
          <w:rFonts w:ascii="仿宋" w:eastAsia="仿宋" w:hAnsi="仿宋" w:hint="eastAsia"/>
        </w:rPr>
        <w:t>在整个工程施工期间，承包人应在施工场地（现场）设立、提供和维护并在有关工作完成或竣工后撤除：</w:t>
      </w:r>
    </w:p>
    <w:p w:rsidR="005700B8" w:rsidRPr="005700B8" w:rsidRDefault="005700B8" w:rsidP="005700B8">
      <w:pPr>
        <w:spacing w:line="360" w:lineRule="auto"/>
        <w:ind w:firstLineChars="300" w:firstLine="630"/>
        <w:rPr>
          <w:rFonts w:ascii="仿宋" w:eastAsia="仿宋" w:hAnsi="仿宋"/>
        </w:rPr>
      </w:pPr>
      <w:r w:rsidRPr="005700B8">
        <w:rPr>
          <w:rFonts w:ascii="仿宋" w:eastAsia="仿宋" w:hAnsi="仿宋" w:hint="eastAsia"/>
        </w:rPr>
        <w:t>（</w:t>
      </w:r>
      <w:r w:rsidRPr="005700B8">
        <w:rPr>
          <w:rFonts w:ascii="仿宋" w:eastAsia="仿宋" w:hAnsi="仿宋"/>
        </w:rPr>
        <w:t>11</w:t>
      </w:r>
      <w:r w:rsidRPr="005700B8">
        <w:rPr>
          <w:rFonts w:ascii="仿宋" w:eastAsia="仿宋" w:hAnsi="仿宋" w:hint="eastAsia"/>
        </w:rPr>
        <w:t>）其他要求：</w:t>
      </w:r>
      <w:r w:rsidRPr="005700B8">
        <w:rPr>
          <w:rFonts w:ascii="仿宋" w:eastAsia="仿宋" w:hAnsi="仿宋" w:hint="eastAsia"/>
          <w:u w:val="single"/>
        </w:rPr>
        <w:t>投标人制定的安全文明施工管理目标不低于京建发[2014]101号文标准。</w:t>
      </w:r>
    </w:p>
    <w:p w:rsidR="000B0320" w:rsidRPr="000B0320" w:rsidRDefault="005700B8" w:rsidP="005700B8">
      <w:pPr>
        <w:spacing w:line="360" w:lineRule="auto"/>
        <w:ind w:firstLineChars="300" w:firstLine="630"/>
        <w:rPr>
          <w:rFonts w:ascii="仿宋" w:eastAsia="仿宋" w:hAnsi="仿宋" w:cs="Arial"/>
        </w:rPr>
      </w:pPr>
      <w:r w:rsidRPr="005700B8">
        <w:rPr>
          <w:rFonts w:ascii="仿宋" w:eastAsia="仿宋" w:hAnsi="仿宋"/>
        </w:rPr>
        <w:t xml:space="preserve">6.1.18  </w:t>
      </w:r>
      <w:r w:rsidRPr="005700B8">
        <w:rPr>
          <w:rFonts w:ascii="仿宋" w:eastAsia="仿宋" w:hAnsi="仿宋" w:hint="eastAsia"/>
        </w:rPr>
        <w:t>安全防护方面的其他要求：</w:t>
      </w:r>
      <w:r w:rsidRPr="005700B8">
        <w:rPr>
          <w:rFonts w:ascii="仿宋" w:eastAsia="仿宋" w:hAnsi="仿宋" w:hint="eastAsia"/>
          <w:u w:val="single"/>
        </w:rPr>
        <w:t>安全文明施工应按工程所在政府主管部门要求执行 。</w:t>
      </w:r>
      <w:r w:rsidR="000B0320" w:rsidRPr="000B0320">
        <w:rPr>
          <w:rFonts w:ascii="仿宋" w:eastAsia="仿宋" w:hAnsi="仿宋"/>
          <w:u w:val="single"/>
        </w:rPr>
        <w:t xml:space="preserve"> </w:t>
      </w:r>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1032" w:name="_Toc486580476"/>
      <w:bookmarkStart w:id="1033" w:name="_Toc489280282"/>
      <w:bookmarkStart w:id="1034" w:name="_Toc497214144"/>
      <w:bookmarkStart w:id="1035" w:name="_Toc497584135"/>
      <w:r w:rsidRPr="000B0320">
        <w:rPr>
          <w:rFonts w:ascii="仿宋" w:eastAsia="仿宋" w:hAnsi="仿宋"/>
          <w:kern w:val="0"/>
          <w:sz w:val="24"/>
          <w:szCs w:val="20"/>
        </w:rPr>
        <w:t xml:space="preserve">6.2  </w:t>
      </w:r>
      <w:r w:rsidRPr="000B0320">
        <w:rPr>
          <w:rFonts w:ascii="仿宋" w:eastAsia="仿宋" w:hAnsi="仿宋" w:hint="eastAsia"/>
          <w:kern w:val="0"/>
          <w:sz w:val="24"/>
          <w:szCs w:val="20"/>
        </w:rPr>
        <w:t>临时消防</w:t>
      </w:r>
      <w:bookmarkEnd w:id="1032"/>
      <w:bookmarkEnd w:id="1033"/>
      <w:bookmarkEnd w:id="1034"/>
      <w:bookmarkEnd w:id="1035"/>
    </w:p>
    <w:p w:rsidR="000B0320" w:rsidRPr="000B0320" w:rsidRDefault="000B0320" w:rsidP="005700B8">
      <w:pPr>
        <w:spacing w:line="360" w:lineRule="auto"/>
        <w:ind w:firstLineChars="300" w:firstLine="630"/>
        <w:rPr>
          <w:rFonts w:ascii="仿宋" w:eastAsia="仿宋" w:hAnsi="仿宋" w:cs="Arial"/>
        </w:rPr>
      </w:pPr>
      <w:r w:rsidRPr="000B0320">
        <w:rPr>
          <w:rFonts w:ascii="仿宋" w:eastAsia="仿宋" w:hAnsi="仿宋" w:cs="Arial"/>
        </w:rPr>
        <w:t xml:space="preserve">6.2.5  </w:t>
      </w:r>
      <w:r w:rsidRPr="000B0320">
        <w:rPr>
          <w:rFonts w:ascii="仿宋" w:eastAsia="仿宋" w:hAnsi="仿宋" w:cs="Arial" w:hint="eastAsia"/>
        </w:rPr>
        <w:t>临时消防方面的其他要求：</w:t>
      </w:r>
      <w:r w:rsidR="005700B8" w:rsidRPr="005700B8">
        <w:rPr>
          <w:rFonts w:ascii="仿宋" w:eastAsia="仿宋" w:hAnsi="仿宋" w:hint="eastAsia"/>
          <w:u w:val="single"/>
        </w:rPr>
        <w:t>/</w:t>
      </w:r>
      <w:r w:rsidRPr="000B0320">
        <w:rPr>
          <w:rFonts w:ascii="仿宋" w:eastAsia="仿宋" w:hAnsi="仿宋"/>
          <w:u w:val="single"/>
        </w:rPr>
        <w:t xml:space="preserve">                    </w:t>
      </w:r>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1036" w:name="_Toc486580477"/>
      <w:bookmarkStart w:id="1037" w:name="_Toc489280283"/>
      <w:bookmarkStart w:id="1038" w:name="_Toc497214145"/>
      <w:bookmarkStart w:id="1039" w:name="_Toc497584136"/>
      <w:r w:rsidRPr="000B0320">
        <w:rPr>
          <w:rFonts w:ascii="仿宋" w:eastAsia="仿宋" w:hAnsi="仿宋"/>
          <w:kern w:val="0"/>
          <w:sz w:val="24"/>
          <w:szCs w:val="20"/>
        </w:rPr>
        <w:t xml:space="preserve">6.3  </w:t>
      </w:r>
      <w:r w:rsidRPr="000B0320">
        <w:rPr>
          <w:rFonts w:ascii="仿宋" w:eastAsia="仿宋" w:hAnsi="仿宋" w:hint="eastAsia"/>
          <w:kern w:val="0"/>
          <w:sz w:val="24"/>
          <w:szCs w:val="20"/>
        </w:rPr>
        <w:t>临时供电</w:t>
      </w:r>
      <w:bookmarkEnd w:id="1036"/>
      <w:bookmarkEnd w:id="1037"/>
      <w:bookmarkEnd w:id="1038"/>
      <w:bookmarkEnd w:id="1039"/>
    </w:p>
    <w:p w:rsidR="000B0320" w:rsidRPr="000B0320" w:rsidRDefault="000B0320" w:rsidP="005700B8">
      <w:pPr>
        <w:spacing w:line="360" w:lineRule="auto"/>
        <w:ind w:firstLineChars="300" w:firstLine="630"/>
        <w:rPr>
          <w:rFonts w:ascii="仿宋" w:eastAsia="仿宋" w:hAnsi="仿宋"/>
        </w:rPr>
      </w:pPr>
      <w:r w:rsidRPr="000B0320">
        <w:rPr>
          <w:rFonts w:ascii="仿宋" w:eastAsia="仿宋" w:hAnsi="仿宋" w:cs="Arial"/>
        </w:rPr>
        <w:t xml:space="preserve">6.3.6  </w:t>
      </w:r>
      <w:r w:rsidRPr="000B0320">
        <w:rPr>
          <w:rFonts w:ascii="仿宋" w:eastAsia="仿宋" w:hAnsi="仿宋" w:cs="Arial" w:hint="eastAsia"/>
        </w:rPr>
        <w:t>临时用电方面的其他要求：</w:t>
      </w:r>
      <w:r w:rsidRPr="000B0320">
        <w:rPr>
          <w:rFonts w:ascii="仿宋" w:eastAsia="仿宋" w:hAnsi="仿宋"/>
          <w:u w:val="single"/>
        </w:rPr>
        <w:t xml:space="preserve">  </w:t>
      </w:r>
      <w:r w:rsidR="005700B8" w:rsidRPr="005700B8">
        <w:rPr>
          <w:rFonts w:ascii="仿宋" w:eastAsia="仿宋" w:hAnsi="仿宋" w:hint="eastAsia"/>
          <w:u w:val="single"/>
        </w:rPr>
        <w:t>/</w:t>
      </w:r>
      <w:r w:rsidRPr="000B0320">
        <w:rPr>
          <w:rFonts w:ascii="仿宋" w:eastAsia="仿宋" w:hAnsi="仿宋"/>
          <w:u w:val="single"/>
        </w:rPr>
        <w:t xml:space="preserve">                         </w:t>
      </w:r>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1040" w:name="_Toc486580478"/>
      <w:bookmarkStart w:id="1041" w:name="_Toc489280284"/>
      <w:bookmarkStart w:id="1042" w:name="_Toc497214146"/>
      <w:bookmarkStart w:id="1043" w:name="_Toc497584137"/>
      <w:r w:rsidRPr="000B0320">
        <w:rPr>
          <w:rFonts w:ascii="仿宋" w:eastAsia="仿宋" w:hAnsi="仿宋"/>
          <w:kern w:val="0"/>
          <w:sz w:val="24"/>
          <w:szCs w:val="20"/>
        </w:rPr>
        <w:t xml:space="preserve">6.4  </w:t>
      </w:r>
      <w:r w:rsidRPr="000B0320">
        <w:rPr>
          <w:rFonts w:ascii="仿宋" w:eastAsia="仿宋" w:hAnsi="仿宋" w:hint="eastAsia"/>
          <w:kern w:val="0"/>
          <w:sz w:val="24"/>
          <w:szCs w:val="20"/>
        </w:rPr>
        <w:t>劳动保护</w:t>
      </w:r>
      <w:bookmarkEnd w:id="1040"/>
      <w:bookmarkEnd w:id="1041"/>
      <w:bookmarkEnd w:id="1042"/>
      <w:bookmarkEnd w:id="1043"/>
    </w:p>
    <w:p w:rsidR="000B0320" w:rsidRPr="000B0320" w:rsidRDefault="000B0320" w:rsidP="005700B8">
      <w:pPr>
        <w:spacing w:line="360" w:lineRule="auto"/>
        <w:ind w:firstLineChars="300" w:firstLine="630"/>
        <w:rPr>
          <w:rFonts w:ascii="仿宋" w:eastAsia="仿宋" w:hAnsi="仿宋" w:cs="Arial"/>
        </w:rPr>
      </w:pPr>
      <w:r w:rsidRPr="000B0320">
        <w:rPr>
          <w:rFonts w:ascii="仿宋" w:eastAsia="仿宋" w:hAnsi="仿宋" w:cs="Arial"/>
        </w:rPr>
        <w:t xml:space="preserve">6.4.6  </w:t>
      </w:r>
      <w:r w:rsidRPr="000B0320">
        <w:rPr>
          <w:rFonts w:ascii="仿宋" w:eastAsia="仿宋" w:hAnsi="仿宋" w:cs="Arial" w:hint="eastAsia"/>
        </w:rPr>
        <w:t>劳动保护方面的其他要求：</w:t>
      </w:r>
      <w:r w:rsidRPr="000B0320">
        <w:rPr>
          <w:rFonts w:ascii="仿宋" w:eastAsia="仿宋" w:hAnsi="仿宋"/>
          <w:u w:val="single"/>
        </w:rPr>
        <w:t xml:space="preserve">     </w:t>
      </w:r>
      <w:r w:rsidR="005700B8" w:rsidRPr="005700B8">
        <w:rPr>
          <w:rFonts w:ascii="仿宋" w:eastAsia="仿宋" w:hAnsi="仿宋" w:hint="eastAsia"/>
          <w:u w:val="single"/>
        </w:rPr>
        <w:t>/</w:t>
      </w:r>
      <w:r w:rsidRPr="000B0320">
        <w:rPr>
          <w:rFonts w:ascii="仿宋" w:eastAsia="仿宋" w:hAnsi="仿宋"/>
          <w:u w:val="single"/>
        </w:rPr>
        <w:t xml:space="preserve">                                 </w:t>
      </w:r>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1044" w:name="_Toc486580479"/>
      <w:bookmarkStart w:id="1045" w:name="_Toc489280285"/>
      <w:bookmarkStart w:id="1046" w:name="_Toc497214147"/>
      <w:bookmarkStart w:id="1047" w:name="_Toc497584138"/>
      <w:r w:rsidRPr="000B0320">
        <w:rPr>
          <w:rFonts w:ascii="仿宋" w:eastAsia="仿宋" w:hAnsi="仿宋"/>
          <w:kern w:val="0"/>
          <w:sz w:val="24"/>
          <w:szCs w:val="20"/>
        </w:rPr>
        <w:t xml:space="preserve">6.5  </w:t>
      </w:r>
      <w:r w:rsidRPr="000B0320">
        <w:rPr>
          <w:rFonts w:ascii="仿宋" w:eastAsia="仿宋" w:hAnsi="仿宋" w:hint="eastAsia"/>
          <w:kern w:val="0"/>
          <w:sz w:val="24"/>
          <w:szCs w:val="20"/>
        </w:rPr>
        <w:t>脚手架</w:t>
      </w:r>
      <w:bookmarkEnd w:id="1044"/>
      <w:bookmarkEnd w:id="1045"/>
      <w:bookmarkEnd w:id="1046"/>
      <w:bookmarkEnd w:id="1047"/>
    </w:p>
    <w:p w:rsidR="000B0320" w:rsidRPr="000B0320" w:rsidRDefault="000B0320" w:rsidP="005700B8">
      <w:pPr>
        <w:spacing w:line="360" w:lineRule="auto"/>
        <w:ind w:firstLineChars="300" w:firstLine="630"/>
        <w:rPr>
          <w:rFonts w:ascii="仿宋" w:eastAsia="仿宋" w:hAnsi="仿宋"/>
        </w:rPr>
      </w:pPr>
      <w:r w:rsidRPr="000B0320">
        <w:rPr>
          <w:rFonts w:ascii="仿宋" w:eastAsia="仿宋" w:hAnsi="仿宋" w:cs="Arial"/>
        </w:rPr>
        <w:t xml:space="preserve">6.5.6  </w:t>
      </w:r>
      <w:r w:rsidRPr="000B0320">
        <w:rPr>
          <w:rFonts w:ascii="仿宋" w:eastAsia="仿宋" w:hAnsi="仿宋" w:cs="Arial" w:hint="eastAsia"/>
        </w:rPr>
        <w:t>脚手架的其他要求：</w:t>
      </w:r>
      <w:r w:rsidRPr="000B0320">
        <w:rPr>
          <w:rFonts w:ascii="仿宋" w:eastAsia="仿宋" w:hAnsi="仿宋"/>
          <w:u w:val="single"/>
        </w:rPr>
        <w:t xml:space="preserve">      </w:t>
      </w:r>
      <w:r w:rsidR="005700B8" w:rsidRPr="005700B8">
        <w:rPr>
          <w:rFonts w:ascii="仿宋" w:eastAsia="仿宋" w:hAnsi="仿宋" w:hint="eastAsia"/>
          <w:u w:val="single"/>
        </w:rPr>
        <w:t>/</w:t>
      </w:r>
      <w:r w:rsidRPr="000B0320">
        <w:rPr>
          <w:rFonts w:ascii="仿宋" w:eastAsia="仿宋" w:hAnsi="仿宋"/>
          <w:u w:val="single"/>
        </w:rPr>
        <w:t xml:space="preserve">                 </w:t>
      </w:r>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1048" w:name="_Toc486580480"/>
      <w:bookmarkStart w:id="1049" w:name="_Toc489280286"/>
      <w:bookmarkStart w:id="1050" w:name="_Toc497214148"/>
      <w:bookmarkStart w:id="1051" w:name="_Toc497584139"/>
      <w:r w:rsidRPr="000B0320">
        <w:rPr>
          <w:rFonts w:ascii="仿宋" w:eastAsia="仿宋" w:hAnsi="仿宋"/>
          <w:kern w:val="0"/>
          <w:sz w:val="24"/>
          <w:szCs w:val="20"/>
        </w:rPr>
        <w:lastRenderedPageBreak/>
        <w:t xml:space="preserve">6.6  </w:t>
      </w:r>
      <w:r w:rsidRPr="000B0320">
        <w:rPr>
          <w:rFonts w:ascii="仿宋" w:eastAsia="仿宋" w:hAnsi="仿宋" w:hint="eastAsia"/>
          <w:kern w:val="0"/>
          <w:sz w:val="24"/>
          <w:szCs w:val="20"/>
        </w:rPr>
        <w:t>施工安全措施计划</w:t>
      </w:r>
      <w:bookmarkEnd w:id="1048"/>
      <w:bookmarkEnd w:id="1049"/>
      <w:bookmarkEnd w:id="1050"/>
      <w:bookmarkEnd w:id="1051"/>
    </w:p>
    <w:p w:rsidR="000B0320" w:rsidRPr="000B0320" w:rsidRDefault="000B0320" w:rsidP="000B0320">
      <w:pPr>
        <w:spacing w:line="360" w:lineRule="auto"/>
        <w:ind w:firstLineChars="300" w:firstLine="630"/>
        <w:rPr>
          <w:rFonts w:ascii="仿宋" w:eastAsia="仿宋" w:hAnsi="仿宋"/>
        </w:rPr>
      </w:pPr>
      <w:r w:rsidRPr="000B0320">
        <w:rPr>
          <w:rFonts w:ascii="仿宋" w:eastAsia="仿宋" w:hAnsi="仿宋" w:cs="Arial"/>
        </w:rPr>
        <w:t xml:space="preserve">6.6.2  </w:t>
      </w:r>
      <w:r w:rsidRPr="000B0320">
        <w:rPr>
          <w:rFonts w:ascii="仿宋" w:eastAsia="仿宋" w:hAnsi="仿宋" w:hint="eastAsia"/>
        </w:rPr>
        <w:t>施工安全措施计划内容包括：</w:t>
      </w:r>
    </w:p>
    <w:p w:rsidR="000B0320" w:rsidRPr="000B0320" w:rsidRDefault="005700B8" w:rsidP="000B0320">
      <w:pPr>
        <w:spacing w:line="360" w:lineRule="auto"/>
        <w:ind w:firstLineChars="300" w:firstLine="630"/>
        <w:rPr>
          <w:rFonts w:ascii="仿宋" w:eastAsia="仿宋" w:hAnsi="仿宋"/>
        </w:rPr>
      </w:pPr>
      <w:r w:rsidRPr="005700B8">
        <w:rPr>
          <w:rFonts w:ascii="仿宋" w:eastAsia="仿宋" w:hAnsi="仿宋" w:hint="eastAsia"/>
          <w:u w:val="single"/>
        </w:rPr>
        <w:t>（</w:t>
      </w:r>
      <w:r w:rsidRPr="005700B8">
        <w:rPr>
          <w:rFonts w:ascii="仿宋" w:eastAsia="仿宋" w:hAnsi="仿宋"/>
          <w:u w:val="single"/>
        </w:rPr>
        <w:t>9</w:t>
      </w:r>
      <w:r w:rsidRPr="005700B8">
        <w:rPr>
          <w:rFonts w:ascii="仿宋" w:eastAsia="仿宋" w:hAnsi="仿宋" w:hint="eastAsia"/>
          <w:u w:val="single"/>
        </w:rPr>
        <w:t>）其他要求：建筑工程安全防护、文明施工措施费用是按照国家现行的建筑施工安全、施工现场环境与卫生标准和有关规定及《北京市建设工程施工现场安全防护、场容卫生、环境保护及保卫消防标准》和《北京市建设工程施工现场生活区设置和管理标准》，购置和更新施工安全防护用具及设施、改善安全生产条件和作业环境所需要的费用。 为贯彻《建筑工程安全防护、文明施工措施费用及使用管理规定》京建施[2005]802号”的要求，施工组织设计中应当包括安全防护、文明施工具体措施。投标人根据本招标文件中关于安全防护、文明施工措施要求及措施项目内容，依据现行标准规范，结合工程特点、工程场地、周围环境、工期进度和作业环境要求，在施工组织设计文件中制定相应的安全防护、文明施工的具体措施。 投标总价中应当包括安全防护、文明施工措施费,投标人将安全防护、文明施工措施费在措施项目清单中单独列项。若措施项目清单中列项不全，投标人可自行补充,安全防护、文明施工措施费不得低于国家及北京市规定的费率。投标人必须响应上述要求，在其投标文件中制定具体措施，并将落实有关措施必须发生的费用计入投标价格中，不允许以任何理由不报价，上述费用不得作为让利因素参与竞标。</w:t>
      </w:r>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1052" w:name="_Toc486580481"/>
      <w:bookmarkStart w:id="1053" w:name="_Toc489280287"/>
      <w:bookmarkStart w:id="1054" w:name="_Toc497214149"/>
      <w:bookmarkStart w:id="1055" w:name="_Toc497584140"/>
      <w:r w:rsidRPr="000B0320">
        <w:rPr>
          <w:rFonts w:ascii="仿宋" w:eastAsia="仿宋" w:hAnsi="仿宋"/>
          <w:kern w:val="0"/>
          <w:sz w:val="24"/>
          <w:szCs w:val="20"/>
        </w:rPr>
        <w:t xml:space="preserve">6.7  </w:t>
      </w:r>
      <w:r w:rsidRPr="000B0320">
        <w:rPr>
          <w:rFonts w:ascii="仿宋" w:eastAsia="仿宋" w:hAnsi="仿宋" w:hint="eastAsia"/>
          <w:kern w:val="0"/>
          <w:sz w:val="24"/>
          <w:szCs w:val="20"/>
        </w:rPr>
        <w:t>文明施工</w:t>
      </w:r>
      <w:bookmarkEnd w:id="1052"/>
      <w:bookmarkEnd w:id="1053"/>
      <w:bookmarkEnd w:id="1054"/>
      <w:bookmarkEnd w:id="1055"/>
    </w:p>
    <w:p w:rsidR="000B0320" w:rsidRPr="000B0320" w:rsidRDefault="000B0320" w:rsidP="005700B8">
      <w:pPr>
        <w:spacing w:line="360" w:lineRule="auto"/>
        <w:ind w:firstLineChars="300" w:firstLine="630"/>
        <w:rPr>
          <w:rFonts w:ascii="仿宋" w:eastAsia="仿宋" w:hAnsi="仿宋" w:cs="Arial"/>
        </w:rPr>
      </w:pPr>
      <w:r w:rsidRPr="000B0320">
        <w:rPr>
          <w:rFonts w:ascii="仿宋" w:eastAsia="仿宋" w:hAnsi="仿宋" w:cs="Arial"/>
        </w:rPr>
        <w:t xml:space="preserve">6.7.11  </w:t>
      </w:r>
      <w:r w:rsidRPr="000B0320">
        <w:rPr>
          <w:rFonts w:ascii="仿宋" w:eastAsia="仿宋" w:hAnsi="仿宋" w:cs="Arial" w:hint="eastAsia"/>
        </w:rPr>
        <w:t>文明施工方面的其他要求：</w:t>
      </w:r>
      <w:r w:rsidR="005700B8" w:rsidRPr="005700B8">
        <w:rPr>
          <w:rFonts w:ascii="仿宋" w:eastAsia="仿宋" w:hAnsi="仿宋" w:hint="eastAsia"/>
          <w:u w:val="single"/>
        </w:rPr>
        <w:t>绿色施工应按现行规范要求施工。</w:t>
      </w:r>
      <w:r w:rsidRPr="000B0320">
        <w:rPr>
          <w:rFonts w:ascii="仿宋" w:eastAsia="仿宋" w:hAnsi="仿宋"/>
          <w:u w:val="single"/>
        </w:rPr>
        <w:t xml:space="preserve">                          </w:t>
      </w:r>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1056" w:name="_Toc486580482"/>
      <w:bookmarkStart w:id="1057" w:name="_Toc489280288"/>
      <w:bookmarkStart w:id="1058" w:name="_Toc497214150"/>
      <w:bookmarkStart w:id="1059" w:name="_Toc497584141"/>
      <w:r w:rsidRPr="000B0320">
        <w:rPr>
          <w:rFonts w:ascii="仿宋" w:eastAsia="仿宋" w:hAnsi="仿宋"/>
          <w:kern w:val="0"/>
          <w:sz w:val="24"/>
          <w:szCs w:val="20"/>
        </w:rPr>
        <w:t xml:space="preserve">6.8  </w:t>
      </w:r>
      <w:r w:rsidRPr="000B0320">
        <w:rPr>
          <w:rFonts w:ascii="仿宋" w:eastAsia="仿宋" w:hAnsi="仿宋" w:hint="eastAsia"/>
          <w:kern w:val="0"/>
          <w:sz w:val="24"/>
          <w:szCs w:val="20"/>
        </w:rPr>
        <w:t>环境保护</w:t>
      </w:r>
      <w:bookmarkEnd w:id="1056"/>
      <w:bookmarkEnd w:id="1057"/>
      <w:bookmarkEnd w:id="1058"/>
      <w:bookmarkEnd w:id="1059"/>
    </w:p>
    <w:p w:rsidR="000B0320" w:rsidRPr="000B0320" w:rsidRDefault="000B0320" w:rsidP="005700B8">
      <w:pPr>
        <w:spacing w:line="360" w:lineRule="auto"/>
        <w:ind w:firstLineChars="300" w:firstLine="630"/>
        <w:rPr>
          <w:rFonts w:ascii="仿宋" w:eastAsia="仿宋" w:hAnsi="仿宋"/>
        </w:rPr>
      </w:pPr>
      <w:r w:rsidRPr="000B0320">
        <w:rPr>
          <w:rFonts w:ascii="仿宋" w:eastAsia="仿宋" w:hAnsi="仿宋" w:cs="Arial"/>
        </w:rPr>
        <w:t xml:space="preserve">6.8.10  </w:t>
      </w:r>
      <w:r w:rsidRPr="000B0320">
        <w:rPr>
          <w:rFonts w:ascii="仿宋" w:eastAsia="仿宋" w:hAnsi="仿宋" w:cs="Arial" w:hint="eastAsia"/>
        </w:rPr>
        <w:t>环境保护方面的其他要求：</w:t>
      </w:r>
      <w:r w:rsidRPr="000B0320">
        <w:rPr>
          <w:rFonts w:ascii="仿宋" w:eastAsia="仿宋" w:hAnsi="仿宋"/>
          <w:u w:val="single"/>
        </w:rPr>
        <w:t xml:space="preserve">  </w:t>
      </w:r>
      <w:r w:rsidR="005700B8" w:rsidRPr="005700B8">
        <w:rPr>
          <w:rFonts w:ascii="仿宋" w:eastAsia="仿宋" w:hAnsi="仿宋" w:hint="eastAsia"/>
          <w:u w:val="single"/>
        </w:rPr>
        <w:t>/</w:t>
      </w:r>
      <w:r w:rsidRPr="000B0320">
        <w:rPr>
          <w:rFonts w:ascii="仿宋" w:eastAsia="仿宋" w:hAnsi="仿宋"/>
          <w:u w:val="single"/>
        </w:rPr>
        <w:t xml:space="preserve">                                 </w:t>
      </w:r>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1060" w:name="_Toc486580483"/>
      <w:bookmarkStart w:id="1061" w:name="_Toc489280289"/>
      <w:bookmarkStart w:id="1062" w:name="_Toc497214151"/>
      <w:bookmarkStart w:id="1063" w:name="_Toc497584142"/>
      <w:r w:rsidRPr="000B0320">
        <w:rPr>
          <w:rFonts w:ascii="仿宋" w:eastAsia="仿宋" w:hAnsi="仿宋"/>
          <w:kern w:val="0"/>
          <w:sz w:val="24"/>
          <w:szCs w:val="20"/>
        </w:rPr>
        <w:t xml:space="preserve">6.9  </w:t>
      </w:r>
      <w:r w:rsidRPr="000B0320">
        <w:rPr>
          <w:rFonts w:ascii="仿宋" w:eastAsia="仿宋" w:hAnsi="仿宋" w:hint="eastAsia"/>
          <w:kern w:val="0"/>
          <w:sz w:val="24"/>
          <w:szCs w:val="20"/>
        </w:rPr>
        <w:t>施工环保措施计划</w:t>
      </w:r>
      <w:bookmarkEnd w:id="1060"/>
      <w:bookmarkEnd w:id="1061"/>
      <w:bookmarkEnd w:id="1062"/>
      <w:bookmarkEnd w:id="1063"/>
    </w:p>
    <w:p w:rsidR="000B0320" w:rsidRPr="000B0320" w:rsidRDefault="000B0320" w:rsidP="000B0320">
      <w:pPr>
        <w:spacing w:line="360" w:lineRule="auto"/>
        <w:ind w:firstLineChars="300" w:firstLine="630"/>
        <w:rPr>
          <w:rFonts w:ascii="仿宋" w:eastAsia="仿宋" w:hAnsi="仿宋"/>
        </w:rPr>
      </w:pPr>
      <w:r w:rsidRPr="000B0320">
        <w:rPr>
          <w:rFonts w:ascii="仿宋" w:eastAsia="仿宋" w:hAnsi="仿宋" w:cs="Arial"/>
        </w:rPr>
        <w:t xml:space="preserve">6.9.1  </w:t>
      </w:r>
      <w:r w:rsidRPr="000B0320">
        <w:rPr>
          <w:rFonts w:ascii="仿宋" w:eastAsia="仿宋" w:hAnsi="仿宋" w:hint="eastAsia"/>
        </w:rPr>
        <w:t>施工环保措施计划内容应包括：</w:t>
      </w:r>
    </w:p>
    <w:p w:rsidR="000B0320" w:rsidRPr="000B0320" w:rsidRDefault="000B0320" w:rsidP="000B0320">
      <w:pPr>
        <w:adjustRightInd w:val="0"/>
        <w:spacing w:line="360" w:lineRule="auto"/>
        <w:ind w:firstLineChars="300" w:firstLine="630"/>
        <w:jc w:val="left"/>
        <w:rPr>
          <w:rFonts w:ascii="仿宋" w:eastAsia="仿宋" w:hAnsi="仿宋" w:cs="Arial"/>
          <w:kern w:val="0"/>
        </w:rPr>
      </w:pPr>
      <w:r w:rsidRPr="000B0320">
        <w:rPr>
          <w:rFonts w:ascii="仿宋" w:eastAsia="仿宋" w:hAnsi="仿宋" w:hint="eastAsia"/>
          <w:kern w:val="0"/>
        </w:rPr>
        <w:t>（</w:t>
      </w:r>
      <w:r w:rsidRPr="000B0320">
        <w:rPr>
          <w:rFonts w:ascii="仿宋" w:eastAsia="仿宋" w:hAnsi="仿宋"/>
          <w:kern w:val="0"/>
        </w:rPr>
        <w:t>15</w:t>
      </w:r>
      <w:r w:rsidRPr="000B0320">
        <w:rPr>
          <w:rFonts w:ascii="仿宋" w:eastAsia="仿宋" w:hAnsi="仿宋" w:hint="eastAsia"/>
          <w:kern w:val="0"/>
        </w:rPr>
        <w:t>）其他要求：</w:t>
      </w:r>
      <w:r w:rsidRPr="000B0320">
        <w:rPr>
          <w:rFonts w:ascii="仿宋" w:eastAsia="仿宋" w:hAnsi="仿宋"/>
          <w:kern w:val="0"/>
          <w:u w:val="single"/>
        </w:rPr>
        <w:t xml:space="preserve">    </w:t>
      </w:r>
      <w:r w:rsidR="005700B8" w:rsidRPr="005700B8">
        <w:rPr>
          <w:rFonts w:ascii="仿宋" w:eastAsia="仿宋" w:hAnsi="仿宋" w:hint="eastAsia"/>
          <w:kern w:val="0"/>
          <w:u w:val="single"/>
        </w:rPr>
        <w:t>/</w:t>
      </w:r>
      <w:r w:rsidRPr="000B0320">
        <w:rPr>
          <w:rFonts w:ascii="仿宋" w:eastAsia="仿宋" w:hAnsi="仿宋"/>
          <w:kern w:val="0"/>
          <w:u w:val="single"/>
        </w:rPr>
        <w:t xml:space="preserve">               </w:t>
      </w:r>
    </w:p>
    <w:p w:rsidR="000B0320" w:rsidRPr="000B0320" w:rsidRDefault="000B0320" w:rsidP="000B0320">
      <w:pPr>
        <w:keepNext/>
        <w:keepLines/>
        <w:spacing w:beforeLines="50" w:before="156" w:afterLines="50" w:after="156" w:line="360" w:lineRule="auto"/>
        <w:outlineLvl w:val="1"/>
        <w:rPr>
          <w:rFonts w:ascii="仿宋" w:eastAsia="仿宋" w:hAnsi="仿宋" w:cs="宋体"/>
          <w:sz w:val="28"/>
          <w:szCs w:val="20"/>
        </w:rPr>
      </w:pPr>
      <w:bookmarkStart w:id="1064" w:name="_Toc486580484"/>
      <w:bookmarkStart w:id="1065" w:name="_Toc489280290"/>
      <w:bookmarkStart w:id="1066" w:name="_Toc490331751"/>
      <w:bookmarkStart w:id="1067" w:name="_Toc497214152"/>
      <w:bookmarkStart w:id="1068" w:name="_Toc497584143"/>
      <w:r w:rsidRPr="000B0320">
        <w:rPr>
          <w:rFonts w:ascii="仿宋" w:eastAsia="仿宋" w:hAnsi="仿宋" w:cs="宋体"/>
          <w:sz w:val="28"/>
          <w:szCs w:val="20"/>
        </w:rPr>
        <w:t>7.</w:t>
      </w:r>
      <w:r w:rsidRPr="000B0320">
        <w:rPr>
          <w:rFonts w:ascii="仿宋" w:eastAsia="仿宋" w:hAnsi="仿宋" w:cs="宋体" w:hint="eastAsia"/>
          <w:sz w:val="28"/>
          <w:szCs w:val="20"/>
        </w:rPr>
        <w:t>治安保卫</w:t>
      </w:r>
      <w:bookmarkEnd w:id="1064"/>
      <w:bookmarkEnd w:id="1065"/>
      <w:bookmarkEnd w:id="1066"/>
      <w:bookmarkEnd w:id="1067"/>
      <w:bookmarkEnd w:id="1068"/>
    </w:p>
    <w:p w:rsidR="005700B8" w:rsidRPr="005700B8" w:rsidRDefault="005700B8" w:rsidP="005700B8">
      <w:pPr>
        <w:spacing w:line="360" w:lineRule="auto"/>
        <w:rPr>
          <w:rFonts w:ascii="仿宋" w:eastAsia="仿宋" w:hAnsi="仿宋" w:cs="Arial"/>
        </w:rPr>
      </w:pPr>
      <w:r w:rsidRPr="005700B8">
        <w:rPr>
          <w:rFonts w:ascii="仿宋" w:eastAsia="仿宋" w:hAnsi="仿宋" w:cs="Arial"/>
        </w:rPr>
        <w:t xml:space="preserve">7.7  </w:t>
      </w:r>
      <w:r w:rsidRPr="005700B8">
        <w:rPr>
          <w:rFonts w:ascii="仿宋" w:eastAsia="仿宋" w:hAnsi="仿宋" w:cs="Arial" w:hint="eastAsia"/>
        </w:rPr>
        <w:t>突发治安事件紧急预案的要求：</w:t>
      </w:r>
      <w:r w:rsidRPr="005700B8">
        <w:rPr>
          <w:rFonts w:ascii="仿宋" w:eastAsia="仿宋" w:hAnsi="仿宋" w:cs="Arial" w:hint="eastAsia"/>
          <w:u w:val="single"/>
        </w:rPr>
        <w:t>承包人应按照工程所在地公安机关的管理要求，建立以项目经理为组长的治安管理机构，编制施工现场治安管理计划，制定施工现场的治安管理制度，统一管理施工现场的治安保卫工作。</w:t>
      </w:r>
    </w:p>
    <w:p w:rsidR="000B0320" w:rsidRPr="000B0320" w:rsidRDefault="005700B8" w:rsidP="000B0320">
      <w:pPr>
        <w:spacing w:line="360" w:lineRule="auto"/>
        <w:rPr>
          <w:rFonts w:ascii="仿宋" w:eastAsia="仿宋" w:hAnsi="仿宋" w:cs="Arial"/>
        </w:rPr>
      </w:pPr>
      <w:r w:rsidRPr="005700B8">
        <w:rPr>
          <w:rFonts w:ascii="仿宋" w:eastAsia="仿宋" w:hAnsi="仿宋" w:cs="Arial"/>
        </w:rPr>
        <w:lastRenderedPageBreak/>
        <w:t xml:space="preserve">7.8  </w:t>
      </w:r>
      <w:r w:rsidRPr="005700B8">
        <w:rPr>
          <w:rFonts w:ascii="仿宋" w:eastAsia="仿宋" w:hAnsi="仿宋" w:cs="Arial" w:hint="eastAsia"/>
        </w:rPr>
        <w:t>治安保卫管理方面的其他要求：</w:t>
      </w:r>
      <w:r w:rsidRPr="005700B8">
        <w:rPr>
          <w:rFonts w:ascii="仿宋" w:eastAsia="仿宋" w:hAnsi="仿宋" w:cs="Arial" w:hint="eastAsia"/>
          <w:u w:val="single"/>
        </w:rPr>
        <w:t>禁止吸烟</w:t>
      </w:r>
      <w:r w:rsidR="000B0320" w:rsidRPr="000B0320">
        <w:rPr>
          <w:rFonts w:ascii="仿宋" w:eastAsia="仿宋" w:hAnsi="仿宋"/>
          <w:u w:val="single"/>
        </w:rPr>
        <w:t xml:space="preserve">   </w:t>
      </w:r>
    </w:p>
    <w:p w:rsidR="000B0320" w:rsidRPr="000B0320" w:rsidRDefault="000B0320" w:rsidP="000B0320">
      <w:pPr>
        <w:keepNext/>
        <w:keepLines/>
        <w:spacing w:beforeLines="50" w:before="156" w:afterLines="50" w:after="156" w:line="360" w:lineRule="auto"/>
        <w:outlineLvl w:val="1"/>
        <w:rPr>
          <w:rFonts w:ascii="仿宋" w:eastAsia="仿宋" w:hAnsi="仿宋" w:cs="宋体"/>
          <w:sz w:val="28"/>
          <w:szCs w:val="20"/>
        </w:rPr>
      </w:pPr>
      <w:bookmarkStart w:id="1069" w:name="_Toc486580485"/>
      <w:bookmarkStart w:id="1070" w:name="_Toc489280291"/>
      <w:bookmarkStart w:id="1071" w:name="_Toc490331752"/>
      <w:bookmarkStart w:id="1072" w:name="_Toc497214153"/>
      <w:bookmarkStart w:id="1073" w:name="_Toc497584144"/>
      <w:r w:rsidRPr="000B0320">
        <w:rPr>
          <w:rFonts w:ascii="仿宋" w:eastAsia="仿宋" w:hAnsi="仿宋" w:cs="宋体"/>
          <w:sz w:val="28"/>
          <w:szCs w:val="20"/>
        </w:rPr>
        <w:t>8.</w:t>
      </w:r>
      <w:r w:rsidRPr="000B0320">
        <w:rPr>
          <w:rFonts w:ascii="仿宋" w:eastAsia="仿宋" w:hAnsi="仿宋" w:cs="宋体" w:hint="eastAsia"/>
          <w:sz w:val="28"/>
          <w:szCs w:val="20"/>
        </w:rPr>
        <w:t>地上、地下设施和周边建筑物的临时保护</w:t>
      </w:r>
      <w:bookmarkEnd w:id="1069"/>
      <w:bookmarkEnd w:id="1070"/>
      <w:bookmarkEnd w:id="1071"/>
      <w:bookmarkEnd w:id="1072"/>
      <w:bookmarkEnd w:id="1073"/>
    </w:p>
    <w:p w:rsidR="005700B8" w:rsidRPr="005700B8" w:rsidRDefault="005700B8" w:rsidP="005700B8">
      <w:pPr>
        <w:spacing w:line="360" w:lineRule="auto"/>
        <w:rPr>
          <w:rFonts w:ascii="仿宋" w:eastAsia="仿宋" w:hAnsi="仿宋" w:cs="Arial"/>
        </w:rPr>
      </w:pPr>
      <w:r w:rsidRPr="005700B8">
        <w:rPr>
          <w:rFonts w:ascii="仿宋" w:eastAsia="仿宋" w:hAnsi="仿宋" w:cs="Arial"/>
        </w:rPr>
        <w:t xml:space="preserve">8.3  </w:t>
      </w:r>
      <w:r w:rsidRPr="005700B8">
        <w:rPr>
          <w:rFonts w:ascii="仿宋" w:eastAsia="仿宋" w:hAnsi="仿宋" w:cs="Arial" w:hint="eastAsia"/>
        </w:rPr>
        <w:t>发包人特别提醒承包人注意以下地上、地下设施和周边建筑物的保护：</w:t>
      </w:r>
      <w:r w:rsidRPr="005700B8">
        <w:rPr>
          <w:rFonts w:ascii="仿宋" w:eastAsia="仿宋" w:hAnsi="仿宋" w:cs="Arial" w:hint="eastAsia"/>
          <w:u w:val="single"/>
        </w:rPr>
        <w:t>施工场地周围对本工程施工产生影响的各种地下管线和邻近建筑物、构筑物（含文物保护建筑）、古树名木的保护工作应属承包人在合同执行期间必须承担的工作，招标文件中能够显示出这些地下管线和邻近建筑物、构筑物（含文物保护建筑）、古树名木等需施工期间进行保护的，投标人应提出相应的保护措施，中标后承包人应按发包人认可的保护方案实施保护，所需费用经监理人和发包人确认后进行支付。</w:t>
      </w:r>
    </w:p>
    <w:p w:rsidR="000B0320" w:rsidRPr="000B0320" w:rsidRDefault="005700B8" w:rsidP="000B0320">
      <w:pPr>
        <w:spacing w:line="360" w:lineRule="auto"/>
        <w:rPr>
          <w:rFonts w:ascii="仿宋" w:eastAsia="仿宋" w:hAnsi="仿宋" w:cs="Arial"/>
        </w:rPr>
      </w:pPr>
      <w:r w:rsidRPr="005700B8">
        <w:rPr>
          <w:rFonts w:ascii="仿宋" w:eastAsia="仿宋" w:hAnsi="仿宋" w:cs="Arial"/>
        </w:rPr>
        <w:t xml:space="preserve">8.4  </w:t>
      </w:r>
      <w:r w:rsidRPr="005700B8">
        <w:rPr>
          <w:rFonts w:ascii="仿宋" w:eastAsia="仿宋" w:hAnsi="仿宋" w:cs="Arial" w:hint="eastAsia"/>
        </w:rPr>
        <w:t>地上、地下设施和周边建筑物的临时保护的其他要求：</w:t>
      </w:r>
      <w:r w:rsidRPr="005700B8">
        <w:rPr>
          <w:rFonts w:ascii="仿宋" w:eastAsia="仿宋" w:hAnsi="仿宋" w:cs="Arial" w:hint="eastAsia"/>
          <w:u w:val="single"/>
        </w:rPr>
        <w:t>在工程实施过程中如因施工造成的质量问题，均由承包人负责。</w:t>
      </w:r>
      <w:r w:rsidR="000B0320" w:rsidRPr="000B0320">
        <w:rPr>
          <w:rFonts w:ascii="仿宋" w:eastAsia="仿宋" w:hAnsi="仿宋"/>
          <w:u w:val="single"/>
        </w:rPr>
        <w:t xml:space="preserve">   </w:t>
      </w:r>
    </w:p>
    <w:p w:rsidR="000B0320" w:rsidRPr="000B0320" w:rsidRDefault="000B0320" w:rsidP="000B0320">
      <w:pPr>
        <w:keepNext/>
        <w:keepLines/>
        <w:spacing w:beforeLines="50" w:before="156" w:afterLines="50" w:after="156" w:line="360" w:lineRule="auto"/>
        <w:outlineLvl w:val="1"/>
        <w:rPr>
          <w:rFonts w:ascii="仿宋" w:eastAsia="仿宋" w:hAnsi="仿宋" w:cs="宋体"/>
          <w:sz w:val="28"/>
          <w:szCs w:val="20"/>
        </w:rPr>
      </w:pPr>
      <w:bookmarkStart w:id="1074" w:name="_Toc486580486"/>
      <w:bookmarkStart w:id="1075" w:name="_Toc489280292"/>
      <w:bookmarkStart w:id="1076" w:name="_Toc490331753"/>
      <w:bookmarkStart w:id="1077" w:name="_Toc497214154"/>
      <w:bookmarkStart w:id="1078" w:name="_Toc497584145"/>
      <w:r w:rsidRPr="000B0320">
        <w:rPr>
          <w:rFonts w:ascii="仿宋" w:eastAsia="仿宋" w:hAnsi="仿宋" w:cs="宋体"/>
          <w:sz w:val="28"/>
          <w:szCs w:val="20"/>
        </w:rPr>
        <w:t>9.</w:t>
      </w:r>
      <w:r w:rsidRPr="000B0320">
        <w:rPr>
          <w:rFonts w:ascii="仿宋" w:eastAsia="仿宋" w:hAnsi="仿宋" w:cs="宋体" w:hint="eastAsia"/>
          <w:sz w:val="28"/>
          <w:szCs w:val="20"/>
        </w:rPr>
        <w:t>样品和材料代换</w:t>
      </w:r>
      <w:bookmarkEnd w:id="1074"/>
      <w:bookmarkEnd w:id="1075"/>
      <w:bookmarkEnd w:id="1076"/>
      <w:bookmarkEnd w:id="1077"/>
      <w:bookmarkEnd w:id="1078"/>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1079" w:name="_Toc486580487"/>
      <w:bookmarkStart w:id="1080" w:name="_Toc489280293"/>
      <w:bookmarkStart w:id="1081" w:name="_Toc497214155"/>
      <w:bookmarkStart w:id="1082" w:name="_Toc497584146"/>
      <w:r w:rsidRPr="000B0320">
        <w:rPr>
          <w:rFonts w:ascii="仿宋" w:eastAsia="仿宋" w:hAnsi="仿宋"/>
          <w:kern w:val="0"/>
          <w:sz w:val="24"/>
          <w:szCs w:val="20"/>
        </w:rPr>
        <w:t xml:space="preserve">9.1  </w:t>
      </w:r>
      <w:r w:rsidRPr="000B0320">
        <w:rPr>
          <w:rFonts w:ascii="仿宋" w:eastAsia="仿宋" w:hAnsi="仿宋" w:hint="eastAsia"/>
          <w:kern w:val="0"/>
          <w:sz w:val="24"/>
          <w:szCs w:val="20"/>
        </w:rPr>
        <w:t>样品</w:t>
      </w:r>
      <w:bookmarkEnd w:id="1079"/>
      <w:bookmarkEnd w:id="1080"/>
      <w:bookmarkEnd w:id="1081"/>
      <w:bookmarkEnd w:id="1082"/>
    </w:p>
    <w:p w:rsidR="000B0320" w:rsidRPr="000B0320" w:rsidRDefault="000B0320" w:rsidP="005700B8">
      <w:pPr>
        <w:spacing w:line="360" w:lineRule="auto"/>
        <w:ind w:firstLineChars="300" w:firstLine="630"/>
        <w:rPr>
          <w:rFonts w:ascii="仿宋" w:eastAsia="仿宋" w:hAnsi="仿宋" w:cs="Arial"/>
        </w:rPr>
      </w:pPr>
      <w:r w:rsidRPr="000B0320">
        <w:rPr>
          <w:rFonts w:ascii="仿宋" w:eastAsia="仿宋" w:hAnsi="仿宋" w:cs="Arial"/>
        </w:rPr>
        <w:t xml:space="preserve">9.1.1  </w:t>
      </w:r>
      <w:r w:rsidRPr="000B0320">
        <w:rPr>
          <w:rFonts w:ascii="仿宋" w:eastAsia="仿宋" w:hAnsi="仿宋" w:cs="Arial" w:hint="eastAsia"/>
        </w:rPr>
        <w:t>本工程需要承包人提供样品的材料和工程设备：</w:t>
      </w:r>
      <w:r w:rsidRPr="000B0320">
        <w:rPr>
          <w:rFonts w:ascii="仿宋" w:eastAsia="仿宋" w:hAnsi="仿宋"/>
          <w:u w:val="single"/>
        </w:rPr>
        <w:t xml:space="preserve"> </w:t>
      </w:r>
      <w:r w:rsidR="005700B8" w:rsidRPr="005700B8">
        <w:rPr>
          <w:rFonts w:ascii="仿宋" w:eastAsia="仿宋" w:hAnsi="仿宋" w:hint="eastAsia"/>
          <w:u w:val="single"/>
        </w:rPr>
        <w:t>/</w:t>
      </w:r>
      <w:r w:rsidRPr="000B0320">
        <w:rPr>
          <w:rFonts w:ascii="仿宋" w:eastAsia="仿宋" w:hAnsi="仿宋"/>
          <w:u w:val="single"/>
        </w:rPr>
        <w:t xml:space="preserve">     </w:t>
      </w:r>
    </w:p>
    <w:p w:rsidR="000B0320" w:rsidRPr="000B0320" w:rsidRDefault="000B0320" w:rsidP="000B0320">
      <w:pPr>
        <w:keepNext/>
        <w:keepLines/>
        <w:spacing w:beforeLines="50" w:before="156" w:afterLines="50" w:after="156" w:line="360" w:lineRule="auto"/>
        <w:outlineLvl w:val="1"/>
        <w:rPr>
          <w:rFonts w:ascii="仿宋" w:eastAsia="仿宋" w:hAnsi="仿宋" w:cs="宋体"/>
          <w:sz w:val="28"/>
          <w:szCs w:val="20"/>
        </w:rPr>
      </w:pPr>
      <w:bookmarkStart w:id="1083" w:name="_Toc486580488"/>
      <w:bookmarkStart w:id="1084" w:name="_Toc489280294"/>
      <w:bookmarkStart w:id="1085" w:name="_Toc490331754"/>
      <w:bookmarkStart w:id="1086" w:name="_Toc497214156"/>
      <w:bookmarkStart w:id="1087" w:name="_Toc497584147"/>
      <w:r w:rsidRPr="000B0320">
        <w:rPr>
          <w:rFonts w:ascii="仿宋" w:eastAsia="仿宋" w:hAnsi="仿宋" w:cs="宋体"/>
          <w:sz w:val="28"/>
          <w:szCs w:val="20"/>
        </w:rPr>
        <w:t>10.</w:t>
      </w:r>
      <w:r w:rsidRPr="000B0320">
        <w:rPr>
          <w:rFonts w:ascii="仿宋" w:eastAsia="仿宋" w:hAnsi="仿宋" w:cs="宋体" w:hint="eastAsia"/>
          <w:sz w:val="28"/>
          <w:szCs w:val="20"/>
        </w:rPr>
        <w:t>特殊技术标准和要求</w:t>
      </w:r>
      <w:bookmarkEnd w:id="1083"/>
      <w:bookmarkEnd w:id="1084"/>
      <w:bookmarkEnd w:id="1085"/>
      <w:bookmarkEnd w:id="1086"/>
      <w:bookmarkEnd w:id="1087"/>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1088" w:name="_Toc486580489"/>
      <w:bookmarkStart w:id="1089" w:name="_Toc489280295"/>
      <w:bookmarkStart w:id="1090" w:name="_Toc497214157"/>
      <w:bookmarkStart w:id="1091" w:name="_Toc497584148"/>
      <w:r w:rsidRPr="000B0320">
        <w:rPr>
          <w:rFonts w:ascii="仿宋" w:eastAsia="仿宋" w:hAnsi="仿宋"/>
          <w:kern w:val="0"/>
          <w:sz w:val="24"/>
          <w:szCs w:val="20"/>
        </w:rPr>
        <w:t xml:space="preserve">10.1  </w:t>
      </w:r>
      <w:r w:rsidRPr="000B0320">
        <w:rPr>
          <w:rFonts w:ascii="仿宋" w:eastAsia="仿宋" w:hAnsi="仿宋" w:hint="eastAsia"/>
          <w:kern w:val="0"/>
          <w:sz w:val="24"/>
          <w:szCs w:val="20"/>
        </w:rPr>
        <w:t>部分材料和工程设备特殊技术要求</w:t>
      </w:r>
      <w:bookmarkEnd w:id="1088"/>
      <w:bookmarkEnd w:id="1089"/>
      <w:bookmarkEnd w:id="1090"/>
      <w:bookmarkEnd w:id="1091"/>
    </w:p>
    <w:p w:rsidR="005700B8" w:rsidRDefault="000B0320" w:rsidP="005700B8">
      <w:pPr>
        <w:spacing w:line="360" w:lineRule="auto"/>
        <w:ind w:firstLineChars="300" w:firstLine="630"/>
        <w:rPr>
          <w:rFonts w:ascii="仿宋" w:eastAsia="仿宋" w:hAnsi="仿宋" w:cs="Arial"/>
          <w:u w:val="single"/>
        </w:rPr>
      </w:pPr>
      <w:r w:rsidRPr="000B0320">
        <w:rPr>
          <w:rFonts w:ascii="仿宋" w:eastAsia="仿宋" w:hAnsi="仿宋" w:cs="Arial"/>
        </w:rPr>
        <w:t xml:space="preserve">10.1.1 </w:t>
      </w:r>
      <w:r w:rsidRPr="000B0320">
        <w:rPr>
          <w:rFonts w:ascii="仿宋" w:eastAsia="仿宋" w:hAnsi="仿宋" w:cs="Arial" w:hint="eastAsia"/>
        </w:rPr>
        <w:t>承包人自行施工范围内的部分材料和工程设备相关技术要求：</w:t>
      </w:r>
      <w:r w:rsidRPr="000B0320">
        <w:rPr>
          <w:rFonts w:ascii="仿宋" w:eastAsia="仿宋" w:hAnsi="仿宋" w:cs="Arial"/>
          <w:u w:val="single"/>
        </w:rPr>
        <w:t xml:space="preserve">   </w:t>
      </w:r>
      <w:r w:rsidR="005700B8" w:rsidRPr="005700B8">
        <w:rPr>
          <w:rFonts w:ascii="仿宋" w:eastAsia="仿宋" w:hAnsi="仿宋" w:cs="Arial" w:hint="eastAsia"/>
          <w:u w:val="single"/>
        </w:rPr>
        <w:t>/</w:t>
      </w:r>
    </w:p>
    <w:p w:rsidR="000B0320" w:rsidRPr="000B0320" w:rsidRDefault="000B0320" w:rsidP="005700B8">
      <w:pPr>
        <w:spacing w:line="360" w:lineRule="auto"/>
        <w:ind w:firstLineChars="300" w:firstLine="630"/>
        <w:rPr>
          <w:rFonts w:ascii="仿宋" w:eastAsia="仿宋" w:hAnsi="仿宋"/>
        </w:rPr>
      </w:pPr>
      <w:r w:rsidRPr="000B0320">
        <w:rPr>
          <w:rFonts w:ascii="仿宋" w:eastAsia="仿宋" w:hAnsi="仿宋"/>
        </w:rPr>
        <w:t xml:space="preserve">10.1.2  </w:t>
      </w:r>
      <w:r w:rsidRPr="000B0320">
        <w:rPr>
          <w:rFonts w:ascii="仿宋" w:eastAsia="仿宋" w:hAnsi="仿宋" w:hint="eastAsia"/>
        </w:rPr>
        <w:t>承包人自行施工范围内的材料和工程设备选型允许的偏离：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591"/>
        <w:gridCol w:w="1704"/>
        <w:gridCol w:w="1705"/>
        <w:gridCol w:w="1705"/>
      </w:tblGrid>
      <w:tr w:rsidR="000B0320" w:rsidRPr="000B0320" w:rsidTr="00F42833">
        <w:tc>
          <w:tcPr>
            <w:tcW w:w="817" w:type="dxa"/>
          </w:tcPr>
          <w:p w:rsidR="000B0320" w:rsidRPr="000B0320" w:rsidRDefault="000B0320" w:rsidP="00F42833">
            <w:pPr>
              <w:spacing w:line="360" w:lineRule="auto"/>
              <w:jc w:val="center"/>
              <w:rPr>
                <w:rFonts w:ascii="仿宋" w:eastAsia="仿宋" w:hAnsi="仿宋"/>
              </w:rPr>
            </w:pPr>
            <w:r w:rsidRPr="000B0320">
              <w:rPr>
                <w:rFonts w:ascii="仿宋" w:eastAsia="仿宋" w:hAnsi="仿宋" w:hint="eastAsia"/>
              </w:rPr>
              <w:t>序号</w:t>
            </w:r>
          </w:p>
        </w:tc>
        <w:tc>
          <w:tcPr>
            <w:tcW w:w="2591" w:type="dxa"/>
          </w:tcPr>
          <w:p w:rsidR="000B0320" w:rsidRPr="000B0320" w:rsidRDefault="000B0320" w:rsidP="00F42833">
            <w:pPr>
              <w:spacing w:line="360" w:lineRule="auto"/>
              <w:jc w:val="center"/>
              <w:rPr>
                <w:rFonts w:ascii="仿宋" w:eastAsia="仿宋" w:hAnsi="仿宋"/>
              </w:rPr>
            </w:pPr>
            <w:r w:rsidRPr="000B0320">
              <w:rPr>
                <w:rFonts w:ascii="仿宋" w:eastAsia="仿宋" w:hAnsi="仿宋" w:hint="eastAsia"/>
              </w:rPr>
              <w:t>材料和工程设备名称</w:t>
            </w:r>
          </w:p>
        </w:tc>
        <w:tc>
          <w:tcPr>
            <w:tcW w:w="1704" w:type="dxa"/>
          </w:tcPr>
          <w:p w:rsidR="000B0320" w:rsidRPr="000B0320" w:rsidRDefault="000B0320" w:rsidP="00F42833">
            <w:pPr>
              <w:spacing w:line="360" w:lineRule="auto"/>
              <w:jc w:val="center"/>
              <w:rPr>
                <w:rFonts w:ascii="仿宋" w:eastAsia="仿宋" w:hAnsi="仿宋"/>
              </w:rPr>
            </w:pPr>
            <w:r w:rsidRPr="000B0320">
              <w:rPr>
                <w:rFonts w:ascii="仿宋" w:eastAsia="仿宋" w:hAnsi="仿宋" w:hint="eastAsia"/>
              </w:rPr>
              <w:t>技术指标</w:t>
            </w:r>
          </w:p>
        </w:tc>
        <w:tc>
          <w:tcPr>
            <w:tcW w:w="1705" w:type="dxa"/>
          </w:tcPr>
          <w:p w:rsidR="000B0320" w:rsidRPr="000B0320" w:rsidRDefault="000B0320" w:rsidP="00F42833">
            <w:pPr>
              <w:spacing w:line="360" w:lineRule="auto"/>
              <w:jc w:val="center"/>
              <w:rPr>
                <w:rFonts w:ascii="仿宋" w:eastAsia="仿宋" w:hAnsi="仿宋"/>
              </w:rPr>
            </w:pPr>
            <w:r w:rsidRPr="000B0320">
              <w:rPr>
                <w:rFonts w:ascii="仿宋" w:eastAsia="仿宋" w:hAnsi="仿宋" w:hint="eastAsia"/>
              </w:rPr>
              <w:t>允许偏离范围</w:t>
            </w:r>
          </w:p>
        </w:tc>
        <w:tc>
          <w:tcPr>
            <w:tcW w:w="1705" w:type="dxa"/>
          </w:tcPr>
          <w:p w:rsidR="000B0320" w:rsidRPr="000B0320" w:rsidRDefault="000B0320" w:rsidP="00F42833">
            <w:pPr>
              <w:spacing w:line="360" w:lineRule="auto"/>
              <w:jc w:val="center"/>
              <w:rPr>
                <w:rFonts w:ascii="仿宋" w:eastAsia="仿宋" w:hAnsi="仿宋"/>
              </w:rPr>
            </w:pPr>
            <w:r w:rsidRPr="000B0320">
              <w:rPr>
                <w:rFonts w:ascii="仿宋" w:eastAsia="仿宋" w:hAnsi="仿宋" w:hint="eastAsia"/>
              </w:rPr>
              <w:t>备</w:t>
            </w:r>
            <w:r w:rsidRPr="000B0320">
              <w:rPr>
                <w:rFonts w:ascii="仿宋" w:eastAsia="仿宋" w:hAnsi="仿宋"/>
              </w:rPr>
              <w:t xml:space="preserve">  </w:t>
            </w:r>
            <w:r w:rsidRPr="000B0320">
              <w:rPr>
                <w:rFonts w:ascii="仿宋" w:eastAsia="仿宋" w:hAnsi="仿宋" w:hint="eastAsia"/>
              </w:rPr>
              <w:t>注</w:t>
            </w:r>
          </w:p>
        </w:tc>
      </w:tr>
      <w:tr w:rsidR="000B0320" w:rsidRPr="000B0320" w:rsidTr="00F42833">
        <w:tc>
          <w:tcPr>
            <w:tcW w:w="817" w:type="dxa"/>
          </w:tcPr>
          <w:p w:rsidR="000B0320" w:rsidRPr="000B0320" w:rsidRDefault="000B0320" w:rsidP="00F42833">
            <w:pPr>
              <w:spacing w:line="360" w:lineRule="auto"/>
              <w:jc w:val="center"/>
              <w:rPr>
                <w:rFonts w:ascii="仿宋" w:eastAsia="仿宋" w:hAnsi="仿宋" w:cs="Arial"/>
              </w:rPr>
            </w:pPr>
            <w:r w:rsidRPr="000B0320">
              <w:rPr>
                <w:rFonts w:ascii="仿宋" w:eastAsia="仿宋" w:hAnsi="仿宋" w:cs="Arial"/>
              </w:rPr>
              <w:t>1</w:t>
            </w:r>
          </w:p>
        </w:tc>
        <w:tc>
          <w:tcPr>
            <w:tcW w:w="2591" w:type="dxa"/>
          </w:tcPr>
          <w:p w:rsidR="000B0320" w:rsidRPr="000B0320" w:rsidRDefault="000B0320" w:rsidP="00F42833">
            <w:pPr>
              <w:spacing w:line="360" w:lineRule="auto"/>
              <w:rPr>
                <w:rFonts w:ascii="仿宋" w:eastAsia="仿宋" w:hAnsi="仿宋"/>
                <w:b/>
              </w:rPr>
            </w:pPr>
          </w:p>
        </w:tc>
        <w:tc>
          <w:tcPr>
            <w:tcW w:w="1704" w:type="dxa"/>
          </w:tcPr>
          <w:p w:rsidR="000B0320" w:rsidRPr="000B0320" w:rsidRDefault="000B0320" w:rsidP="00F42833">
            <w:pPr>
              <w:spacing w:line="360" w:lineRule="auto"/>
              <w:rPr>
                <w:rFonts w:ascii="仿宋" w:eastAsia="仿宋" w:hAnsi="仿宋"/>
                <w:b/>
              </w:rPr>
            </w:pPr>
          </w:p>
        </w:tc>
        <w:tc>
          <w:tcPr>
            <w:tcW w:w="1705" w:type="dxa"/>
          </w:tcPr>
          <w:p w:rsidR="000B0320" w:rsidRPr="000B0320" w:rsidRDefault="000B0320" w:rsidP="00F42833">
            <w:pPr>
              <w:spacing w:line="360" w:lineRule="auto"/>
              <w:rPr>
                <w:rFonts w:ascii="仿宋" w:eastAsia="仿宋" w:hAnsi="仿宋"/>
                <w:b/>
              </w:rPr>
            </w:pPr>
          </w:p>
        </w:tc>
        <w:tc>
          <w:tcPr>
            <w:tcW w:w="1705" w:type="dxa"/>
          </w:tcPr>
          <w:p w:rsidR="000B0320" w:rsidRPr="000B0320" w:rsidRDefault="000B0320" w:rsidP="00F42833">
            <w:pPr>
              <w:spacing w:line="360" w:lineRule="auto"/>
              <w:rPr>
                <w:rFonts w:ascii="仿宋" w:eastAsia="仿宋" w:hAnsi="仿宋"/>
                <w:b/>
              </w:rPr>
            </w:pPr>
          </w:p>
        </w:tc>
      </w:tr>
      <w:tr w:rsidR="000B0320" w:rsidRPr="000B0320" w:rsidTr="00F42833">
        <w:tc>
          <w:tcPr>
            <w:tcW w:w="817" w:type="dxa"/>
          </w:tcPr>
          <w:p w:rsidR="000B0320" w:rsidRPr="000B0320" w:rsidRDefault="000B0320" w:rsidP="00F42833">
            <w:pPr>
              <w:spacing w:line="360" w:lineRule="auto"/>
              <w:jc w:val="center"/>
              <w:rPr>
                <w:rFonts w:ascii="仿宋" w:eastAsia="仿宋" w:hAnsi="仿宋" w:cs="Arial"/>
              </w:rPr>
            </w:pPr>
            <w:r w:rsidRPr="000B0320">
              <w:rPr>
                <w:rFonts w:ascii="仿宋" w:eastAsia="仿宋" w:hAnsi="仿宋" w:cs="Arial"/>
              </w:rPr>
              <w:t>2</w:t>
            </w:r>
          </w:p>
        </w:tc>
        <w:tc>
          <w:tcPr>
            <w:tcW w:w="2591" w:type="dxa"/>
          </w:tcPr>
          <w:p w:rsidR="000B0320" w:rsidRPr="000B0320" w:rsidRDefault="000B0320" w:rsidP="00F42833">
            <w:pPr>
              <w:spacing w:line="360" w:lineRule="auto"/>
              <w:rPr>
                <w:rFonts w:ascii="仿宋" w:eastAsia="仿宋" w:hAnsi="仿宋"/>
                <w:b/>
              </w:rPr>
            </w:pPr>
          </w:p>
        </w:tc>
        <w:tc>
          <w:tcPr>
            <w:tcW w:w="1704" w:type="dxa"/>
          </w:tcPr>
          <w:p w:rsidR="000B0320" w:rsidRPr="000B0320" w:rsidRDefault="000B0320" w:rsidP="00F42833">
            <w:pPr>
              <w:spacing w:line="360" w:lineRule="auto"/>
              <w:rPr>
                <w:rFonts w:ascii="仿宋" w:eastAsia="仿宋" w:hAnsi="仿宋"/>
                <w:b/>
              </w:rPr>
            </w:pPr>
          </w:p>
        </w:tc>
        <w:tc>
          <w:tcPr>
            <w:tcW w:w="1705" w:type="dxa"/>
          </w:tcPr>
          <w:p w:rsidR="000B0320" w:rsidRPr="000B0320" w:rsidRDefault="000B0320" w:rsidP="00F42833">
            <w:pPr>
              <w:spacing w:line="360" w:lineRule="auto"/>
              <w:rPr>
                <w:rFonts w:ascii="仿宋" w:eastAsia="仿宋" w:hAnsi="仿宋"/>
                <w:b/>
              </w:rPr>
            </w:pPr>
          </w:p>
        </w:tc>
        <w:tc>
          <w:tcPr>
            <w:tcW w:w="1705" w:type="dxa"/>
          </w:tcPr>
          <w:p w:rsidR="000B0320" w:rsidRPr="000B0320" w:rsidRDefault="000B0320" w:rsidP="00F42833">
            <w:pPr>
              <w:spacing w:line="360" w:lineRule="auto"/>
              <w:rPr>
                <w:rFonts w:ascii="仿宋" w:eastAsia="仿宋" w:hAnsi="仿宋"/>
                <w:b/>
              </w:rPr>
            </w:pPr>
          </w:p>
        </w:tc>
      </w:tr>
      <w:tr w:rsidR="000B0320" w:rsidRPr="000B0320" w:rsidTr="00F42833">
        <w:tc>
          <w:tcPr>
            <w:tcW w:w="817" w:type="dxa"/>
          </w:tcPr>
          <w:p w:rsidR="000B0320" w:rsidRPr="000B0320" w:rsidRDefault="000B0320" w:rsidP="00F42833">
            <w:pPr>
              <w:spacing w:line="360" w:lineRule="auto"/>
              <w:jc w:val="center"/>
              <w:rPr>
                <w:rFonts w:ascii="仿宋" w:eastAsia="仿宋" w:hAnsi="仿宋" w:cs="Arial"/>
              </w:rPr>
            </w:pPr>
            <w:r w:rsidRPr="000B0320">
              <w:rPr>
                <w:rFonts w:ascii="仿宋" w:eastAsia="仿宋" w:hAnsi="仿宋" w:cs="Arial" w:hint="eastAsia"/>
              </w:rPr>
              <w:t>……</w:t>
            </w:r>
          </w:p>
        </w:tc>
        <w:tc>
          <w:tcPr>
            <w:tcW w:w="2591" w:type="dxa"/>
          </w:tcPr>
          <w:p w:rsidR="000B0320" w:rsidRPr="000B0320" w:rsidRDefault="000B0320" w:rsidP="00F42833">
            <w:pPr>
              <w:spacing w:line="360" w:lineRule="auto"/>
              <w:rPr>
                <w:rFonts w:ascii="仿宋" w:eastAsia="仿宋" w:hAnsi="仿宋"/>
                <w:b/>
              </w:rPr>
            </w:pPr>
          </w:p>
        </w:tc>
        <w:tc>
          <w:tcPr>
            <w:tcW w:w="1704" w:type="dxa"/>
          </w:tcPr>
          <w:p w:rsidR="000B0320" w:rsidRPr="000B0320" w:rsidRDefault="000B0320" w:rsidP="00F42833">
            <w:pPr>
              <w:spacing w:line="360" w:lineRule="auto"/>
              <w:rPr>
                <w:rFonts w:ascii="仿宋" w:eastAsia="仿宋" w:hAnsi="仿宋"/>
                <w:b/>
              </w:rPr>
            </w:pPr>
          </w:p>
        </w:tc>
        <w:tc>
          <w:tcPr>
            <w:tcW w:w="1705" w:type="dxa"/>
          </w:tcPr>
          <w:p w:rsidR="000B0320" w:rsidRPr="000B0320" w:rsidRDefault="000B0320" w:rsidP="00F42833">
            <w:pPr>
              <w:spacing w:line="360" w:lineRule="auto"/>
              <w:rPr>
                <w:rFonts w:ascii="仿宋" w:eastAsia="仿宋" w:hAnsi="仿宋"/>
                <w:b/>
              </w:rPr>
            </w:pPr>
          </w:p>
        </w:tc>
        <w:tc>
          <w:tcPr>
            <w:tcW w:w="1705" w:type="dxa"/>
          </w:tcPr>
          <w:p w:rsidR="000B0320" w:rsidRPr="000B0320" w:rsidRDefault="000B0320" w:rsidP="00F42833">
            <w:pPr>
              <w:spacing w:line="360" w:lineRule="auto"/>
              <w:rPr>
                <w:rFonts w:ascii="仿宋" w:eastAsia="仿宋" w:hAnsi="仿宋"/>
                <w:b/>
              </w:rPr>
            </w:pPr>
          </w:p>
        </w:tc>
      </w:tr>
      <w:tr w:rsidR="000B0320" w:rsidRPr="000B0320" w:rsidTr="00F42833">
        <w:tc>
          <w:tcPr>
            <w:tcW w:w="817" w:type="dxa"/>
          </w:tcPr>
          <w:p w:rsidR="000B0320" w:rsidRPr="000B0320" w:rsidRDefault="000B0320" w:rsidP="00F42833">
            <w:pPr>
              <w:spacing w:line="360" w:lineRule="auto"/>
              <w:jc w:val="center"/>
              <w:rPr>
                <w:rFonts w:ascii="仿宋" w:eastAsia="仿宋" w:hAnsi="仿宋" w:cs="Arial"/>
              </w:rPr>
            </w:pPr>
          </w:p>
        </w:tc>
        <w:tc>
          <w:tcPr>
            <w:tcW w:w="2591" w:type="dxa"/>
          </w:tcPr>
          <w:p w:rsidR="000B0320" w:rsidRPr="000B0320" w:rsidRDefault="000B0320" w:rsidP="00F42833">
            <w:pPr>
              <w:spacing w:line="360" w:lineRule="auto"/>
              <w:rPr>
                <w:rFonts w:ascii="仿宋" w:eastAsia="仿宋" w:hAnsi="仿宋"/>
                <w:b/>
              </w:rPr>
            </w:pPr>
          </w:p>
        </w:tc>
        <w:tc>
          <w:tcPr>
            <w:tcW w:w="1704" w:type="dxa"/>
          </w:tcPr>
          <w:p w:rsidR="000B0320" w:rsidRPr="000B0320" w:rsidRDefault="000B0320" w:rsidP="00F42833">
            <w:pPr>
              <w:spacing w:line="360" w:lineRule="auto"/>
              <w:rPr>
                <w:rFonts w:ascii="仿宋" w:eastAsia="仿宋" w:hAnsi="仿宋"/>
                <w:b/>
              </w:rPr>
            </w:pPr>
          </w:p>
        </w:tc>
        <w:tc>
          <w:tcPr>
            <w:tcW w:w="1705" w:type="dxa"/>
          </w:tcPr>
          <w:p w:rsidR="000B0320" w:rsidRPr="000B0320" w:rsidRDefault="000B0320" w:rsidP="00F42833">
            <w:pPr>
              <w:spacing w:line="360" w:lineRule="auto"/>
              <w:rPr>
                <w:rFonts w:ascii="仿宋" w:eastAsia="仿宋" w:hAnsi="仿宋"/>
                <w:b/>
              </w:rPr>
            </w:pPr>
          </w:p>
        </w:tc>
        <w:tc>
          <w:tcPr>
            <w:tcW w:w="1705" w:type="dxa"/>
          </w:tcPr>
          <w:p w:rsidR="000B0320" w:rsidRPr="000B0320" w:rsidRDefault="000B0320" w:rsidP="00F42833">
            <w:pPr>
              <w:spacing w:line="360" w:lineRule="auto"/>
              <w:rPr>
                <w:rFonts w:ascii="仿宋" w:eastAsia="仿宋" w:hAnsi="仿宋"/>
                <w:b/>
              </w:rPr>
            </w:pPr>
          </w:p>
        </w:tc>
      </w:tr>
    </w:tbl>
    <w:p w:rsidR="000B0320" w:rsidRPr="000B0320" w:rsidRDefault="000B0320" w:rsidP="000B0320">
      <w:pPr>
        <w:spacing w:beforeLines="100" w:before="312" w:line="360" w:lineRule="auto"/>
        <w:ind w:firstLineChars="300" w:firstLine="630"/>
        <w:rPr>
          <w:rFonts w:ascii="仿宋" w:eastAsia="仿宋" w:hAnsi="仿宋" w:cs="Arial"/>
          <w:u w:val="single"/>
        </w:rPr>
      </w:pPr>
      <w:r w:rsidRPr="000B0320">
        <w:rPr>
          <w:rFonts w:ascii="仿宋" w:eastAsia="仿宋" w:hAnsi="仿宋" w:cs="Arial"/>
        </w:rPr>
        <w:t xml:space="preserve">10.1.3  </w:t>
      </w:r>
      <w:r w:rsidRPr="000B0320">
        <w:rPr>
          <w:rFonts w:ascii="仿宋" w:eastAsia="仿宋" w:hAnsi="仿宋" w:cs="Arial" w:hint="eastAsia"/>
        </w:rPr>
        <w:t>本工程施工现场所用混凝土或砂浆的供应方式为</w:t>
      </w:r>
      <w:r w:rsidRPr="000B0320">
        <w:rPr>
          <w:rFonts w:ascii="仿宋" w:eastAsia="仿宋" w:hAnsi="仿宋" w:cs="Arial"/>
          <w:u w:val="single"/>
        </w:rPr>
        <w:t xml:space="preserve">  </w:t>
      </w:r>
      <w:r w:rsidR="005700B8" w:rsidRPr="005700B8">
        <w:rPr>
          <w:rFonts w:ascii="仿宋" w:eastAsia="仿宋" w:hAnsi="仿宋" w:cs="Arial" w:hint="eastAsia"/>
          <w:u w:val="single"/>
        </w:rPr>
        <w:t>/</w:t>
      </w:r>
      <w:r w:rsidRPr="000B0320">
        <w:rPr>
          <w:rFonts w:ascii="仿宋" w:eastAsia="仿宋" w:hAnsi="仿宋" w:cs="Arial"/>
          <w:u w:val="single"/>
        </w:rPr>
        <w:t xml:space="preserve">    </w:t>
      </w:r>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1092" w:name="_Toc486580490"/>
      <w:bookmarkStart w:id="1093" w:name="_Toc489280296"/>
      <w:bookmarkStart w:id="1094" w:name="_Toc497214158"/>
      <w:bookmarkStart w:id="1095" w:name="_Toc497584149"/>
      <w:r w:rsidRPr="000B0320">
        <w:rPr>
          <w:rFonts w:ascii="仿宋" w:eastAsia="仿宋" w:hAnsi="仿宋"/>
          <w:kern w:val="0"/>
          <w:sz w:val="24"/>
          <w:szCs w:val="20"/>
        </w:rPr>
        <w:lastRenderedPageBreak/>
        <w:t xml:space="preserve">10.2  </w:t>
      </w:r>
      <w:r w:rsidRPr="000B0320">
        <w:rPr>
          <w:rFonts w:ascii="仿宋" w:eastAsia="仿宋" w:hAnsi="仿宋" w:hint="eastAsia"/>
          <w:kern w:val="0"/>
          <w:sz w:val="24"/>
          <w:szCs w:val="20"/>
        </w:rPr>
        <w:t>进口材料和工程设备</w:t>
      </w:r>
      <w:bookmarkEnd w:id="1092"/>
      <w:bookmarkEnd w:id="1093"/>
      <w:bookmarkEnd w:id="1094"/>
      <w:bookmarkEnd w:id="1095"/>
    </w:p>
    <w:p w:rsidR="000B0320" w:rsidRPr="000B0320" w:rsidRDefault="000B0320" w:rsidP="005700B8">
      <w:pPr>
        <w:spacing w:line="360" w:lineRule="auto"/>
        <w:ind w:firstLineChars="300" w:firstLine="630"/>
        <w:rPr>
          <w:rFonts w:ascii="仿宋" w:eastAsia="仿宋" w:hAnsi="仿宋" w:cs="Arial"/>
        </w:rPr>
      </w:pPr>
      <w:r w:rsidRPr="000B0320">
        <w:rPr>
          <w:rFonts w:ascii="仿宋" w:eastAsia="仿宋" w:hAnsi="仿宋" w:cs="Arial"/>
        </w:rPr>
        <w:t xml:space="preserve">10.2.1  </w:t>
      </w:r>
      <w:r w:rsidRPr="000B0320">
        <w:rPr>
          <w:rFonts w:ascii="仿宋" w:eastAsia="仿宋" w:hAnsi="仿宋" w:cs="Arial" w:hint="eastAsia"/>
        </w:rPr>
        <w:t>本工程需要进口的材料和工程设备：</w:t>
      </w:r>
      <w:r w:rsidRPr="000B0320">
        <w:rPr>
          <w:rFonts w:ascii="仿宋" w:eastAsia="仿宋" w:hAnsi="仿宋"/>
          <w:u w:val="single"/>
        </w:rPr>
        <w:t xml:space="preserve"> </w:t>
      </w:r>
      <w:r w:rsidR="005700B8" w:rsidRPr="005700B8">
        <w:rPr>
          <w:rFonts w:ascii="仿宋" w:eastAsia="仿宋" w:hAnsi="仿宋" w:hint="eastAsia"/>
          <w:u w:val="single"/>
        </w:rPr>
        <w:t>/</w:t>
      </w:r>
      <w:r w:rsidRPr="000B0320">
        <w:rPr>
          <w:rFonts w:ascii="仿宋" w:eastAsia="仿宋" w:hAnsi="仿宋"/>
          <w:u w:val="single"/>
        </w:rPr>
        <w:t xml:space="preserve">      </w:t>
      </w:r>
    </w:p>
    <w:p w:rsidR="000B0320" w:rsidRPr="000B0320" w:rsidRDefault="000B0320" w:rsidP="005700B8">
      <w:pPr>
        <w:spacing w:line="360" w:lineRule="auto"/>
        <w:ind w:firstLineChars="300" w:firstLine="630"/>
        <w:rPr>
          <w:rFonts w:ascii="仿宋" w:eastAsia="仿宋" w:hAnsi="仿宋" w:cs="Arial"/>
        </w:rPr>
      </w:pPr>
      <w:r w:rsidRPr="000B0320">
        <w:rPr>
          <w:rFonts w:ascii="仿宋" w:eastAsia="仿宋" w:hAnsi="仿宋" w:cs="Arial"/>
        </w:rPr>
        <w:t xml:space="preserve">10.2.2  </w:t>
      </w:r>
      <w:r w:rsidRPr="000B0320">
        <w:rPr>
          <w:rFonts w:ascii="仿宋" w:eastAsia="仿宋" w:hAnsi="仿宋" w:cs="Arial" w:hint="eastAsia"/>
        </w:rPr>
        <w:t>上述进口材料和工程设备采购、进口、报关、清关、商检、境内运输（包括保险）、保管的责任以及费用承担方式划分：</w:t>
      </w:r>
      <w:r w:rsidRPr="000B0320">
        <w:rPr>
          <w:rFonts w:ascii="仿宋" w:eastAsia="仿宋" w:hAnsi="仿宋"/>
          <w:u w:val="single"/>
        </w:rPr>
        <w:t xml:space="preserve">   </w:t>
      </w:r>
      <w:r w:rsidR="005700B8" w:rsidRPr="005700B8">
        <w:rPr>
          <w:rFonts w:ascii="仿宋" w:eastAsia="仿宋" w:hAnsi="仿宋" w:hint="eastAsia"/>
          <w:u w:val="single"/>
        </w:rPr>
        <w:t>/</w:t>
      </w:r>
      <w:r w:rsidRPr="000B0320">
        <w:rPr>
          <w:rFonts w:ascii="仿宋" w:eastAsia="仿宋" w:hAnsi="仿宋"/>
          <w:u w:val="single"/>
        </w:rPr>
        <w:t xml:space="preserve">      </w:t>
      </w:r>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1096" w:name="_Toc486580491"/>
      <w:bookmarkStart w:id="1097" w:name="_Toc489280297"/>
      <w:bookmarkStart w:id="1098" w:name="_Toc497214159"/>
      <w:bookmarkStart w:id="1099" w:name="_Toc497584150"/>
      <w:r w:rsidRPr="000B0320">
        <w:rPr>
          <w:rFonts w:ascii="仿宋" w:eastAsia="仿宋" w:hAnsi="仿宋"/>
          <w:kern w:val="0"/>
          <w:sz w:val="24"/>
          <w:szCs w:val="20"/>
        </w:rPr>
        <w:t xml:space="preserve">10.3  </w:t>
      </w:r>
      <w:r w:rsidRPr="000B0320">
        <w:rPr>
          <w:rFonts w:ascii="仿宋" w:eastAsia="仿宋" w:hAnsi="仿宋" w:hint="eastAsia"/>
          <w:kern w:val="0"/>
          <w:sz w:val="24"/>
          <w:szCs w:val="20"/>
        </w:rPr>
        <w:t>新技术、新工艺和新材料</w:t>
      </w:r>
      <w:bookmarkEnd w:id="1096"/>
      <w:bookmarkEnd w:id="1097"/>
      <w:bookmarkEnd w:id="1098"/>
      <w:bookmarkEnd w:id="1099"/>
    </w:p>
    <w:p w:rsidR="000B0320" w:rsidRPr="000B0320" w:rsidRDefault="000B0320" w:rsidP="005700B8">
      <w:pPr>
        <w:spacing w:line="360" w:lineRule="auto"/>
        <w:ind w:firstLineChars="200" w:firstLine="420"/>
        <w:outlineLvl w:val="3"/>
        <w:rPr>
          <w:rFonts w:ascii="仿宋" w:eastAsia="仿宋" w:hAnsi="仿宋"/>
          <w:sz w:val="28"/>
          <w:szCs w:val="28"/>
        </w:rPr>
      </w:pPr>
      <w:r w:rsidRPr="000B0320">
        <w:rPr>
          <w:rFonts w:ascii="仿宋" w:eastAsia="仿宋" w:hAnsi="仿宋" w:cs="Arial" w:hint="eastAsia"/>
        </w:rPr>
        <w:t>本工程涉及的新技术、新工艺和新材料及相应使用和操作说明：</w:t>
      </w:r>
      <w:r w:rsidRPr="000B0320">
        <w:rPr>
          <w:rFonts w:ascii="仿宋" w:eastAsia="仿宋" w:hAnsi="仿宋"/>
          <w:u w:val="single"/>
        </w:rPr>
        <w:t xml:space="preserve">     </w:t>
      </w:r>
      <w:r w:rsidR="005700B8" w:rsidRPr="005700B8">
        <w:rPr>
          <w:rFonts w:ascii="仿宋" w:eastAsia="仿宋" w:hAnsi="仿宋" w:hint="eastAsia"/>
          <w:u w:val="single"/>
        </w:rPr>
        <w:t>/</w:t>
      </w:r>
      <w:r w:rsidRPr="000B0320">
        <w:rPr>
          <w:rFonts w:ascii="仿宋" w:eastAsia="仿宋" w:hAnsi="仿宋"/>
          <w:u w:val="single"/>
        </w:rPr>
        <w:t xml:space="preserve">            </w:t>
      </w:r>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1100" w:name="_Toc486580492"/>
      <w:bookmarkStart w:id="1101" w:name="_Toc489280298"/>
      <w:bookmarkStart w:id="1102" w:name="_Toc497214160"/>
      <w:bookmarkStart w:id="1103" w:name="_Toc497584151"/>
      <w:r w:rsidRPr="000B0320">
        <w:rPr>
          <w:rFonts w:ascii="仿宋" w:eastAsia="仿宋" w:hAnsi="仿宋"/>
          <w:kern w:val="0"/>
          <w:sz w:val="24"/>
          <w:szCs w:val="20"/>
        </w:rPr>
        <w:t xml:space="preserve">10.4  </w:t>
      </w:r>
      <w:r w:rsidRPr="000B0320">
        <w:rPr>
          <w:rFonts w:ascii="仿宋" w:eastAsia="仿宋" w:hAnsi="仿宋" w:hint="eastAsia"/>
          <w:kern w:val="0"/>
          <w:sz w:val="24"/>
          <w:szCs w:val="20"/>
        </w:rPr>
        <w:t>其他特殊技术要求</w:t>
      </w:r>
      <w:bookmarkEnd w:id="1100"/>
      <w:bookmarkEnd w:id="1101"/>
      <w:bookmarkEnd w:id="1102"/>
      <w:bookmarkEnd w:id="1103"/>
    </w:p>
    <w:p w:rsidR="000B0320" w:rsidRPr="000B0320" w:rsidRDefault="000B0320" w:rsidP="005700B8">
      <w:pPr>
        <w:spacing w:line="360" w:lineRule="auto"/>
        <w:ind w:firstLineChars="200" w:firstLine="420"/>
        <w:outlineLvl w:val="3"/>
        <w:rPr>
          <w:rFonts w:ascii="仿宋" w:eastAsia="仿宋" w:hAnsi="仿宋" w:cs="Arial"/>
        </w:rPr>
      </w:pPr>
      <w:r w:rsidRPr="000B0320">
        <w:rPr>
          <w:rFonts w:ascii="仿宋" w:eastAsia="仿宋" w:hAnsi="仿宋" w:cs="Arial" w:hint="eastAsia"/>
        </w:rPr>
        <w:t>本工程的特殊技术要求：</w:t>
      </w:r>
      <w:r w:rsidRPr="000B0320">
        <w:rPr>
          <w:rFonts w:ascii="仿宋" w:eastAsia="仿宋" w:hAnsi="仿宋"/>
          <w:u w:val="single"/>
        </w:rPr>
        <w:t xml:space="preserve">  </w:t>
      </w:r>
      <w:r w:rsidR="005700B8" w:rsidRPr="005700B8">
        <w:rPr>
          <w:rFonts w:ascii="仿宋" w:eastAsia="仿宋" w:hAnsi="仿宋" w:hint="eastAsia"/>
          <w:u w:val="single"/>
        </w:rPr>
        <w:t>/</w:t>
      </w:r>
      <w:r w:rsidRPr="000B0320">
        <w:rPr>
          <w:rFonts w:ascii="仿宋" w:eastAsia="仿宋" w:hAnsi="仿宋" w:cs="Arial"/>
          <w:u w:val="single"/>
        </w:rPr>
        <w:t xml:space="preserve">              </w:t>
      </w:r>
    </w:p>
    <w:p w:rsidR="000B0320" w:rsidRPr="000B0320" w:rsidRDefault="000B0320" w:rsidP="000B0320">
      <w:pPr>
        <w:keepNext/>
        <w:keepLines/>
        <w:spacing w:beforeLines="50" w:before="156" w:afterLines="50" w:after="156" w:line="360" w:lineRule="auto"/>
        <w:outlineLvl w:val="1"/>
        <w:rPr>
          <w:rFonts w:ascii="仿宋" w:eastAsia="仿宋" w:hAnsi="仿宋" w:cs="宋体"/>
          <w:sz w:val="28"/>
          <w:szCs w:val="20"/>
        </w:rPr>
      </w:pPr>
      <w:bookmarkStart w:id="1104" w:name="_Toc486580493"/>
      <w:bookmarkStart w:id="1105" w:name="_Toc489280299"/>
      <w:bookmarkStart w:id="1106" w:name="_Toc490331755"/>
      <w:bookmarkStart w:id="1107" w:name="_Toc497214161"/>
      <w:bookmarkStart w:id="1108" w:name="_Toc497584152"/>
      <w:r w:rsidRPr="000B0320">
        <w:rPr>
          <w:rFonts w:ascii="仿宋" w:eastAsia="仿宋" w:hAnsi="仿宋" w:cs="宋体"/>
          <w:sz w:val="28"/>
          <w:szCs w:val="20"/>
        </w:rPr>
        <w:t>11.</w:t>
      </w:r>
      <w:r w:rsidRPr="000B0320">
        <w:rPr>
          <w:rFonts w:ascii="仿宋" w:eastAsia="仿宋" w:hAnsi="仿宋" w:cs="宋体" w:hint="eastAsia"/>
          <w:sz w:val="28"/>
          <w:szCs w:val="20"/>
        </w:rPr>
        <w:t>进度报告和进度例会</w:t>
      </w:r>
      <w:bookmarkEnd w:id="1104"/>
      <w:bookmarkEnd w:id="1105"/>
      <w:bookmarkEnd w:id="1106"/>
      <w:bookmarkEnd w:id="1107"/>
      <w:bookmarkEnd w:id="1108"/>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1109" w:name="_Toc486580494"/>
      <w:bookmarkStart w:id="1110" w:name="_Toc489280300"/>
      <w:bookmarkStart w:id="1111" w:name="_Toc497214162"/>
      <w:bookmarkStart w:id="1112" w:name="_Toc497584153"/>
      <w:r w:rsidRPr="000B0320">
        <w:rPr>
          <w:rFonts w:ascii="仿宋" w:eastAsia="仿宋" w:hAnsi="仿宋"/>
          <w:kern w:val="0"/>
          <w:sz w:val="24"/>
          <w:szCs w:val="20"/>
        </w:rPr>
        <w:t xml:space="preserve">11.1  </w:t>
      </w:r>
      <w:r w:rsidRPr="000B0320">
        <w:rPr>
          <w:rFonts w:ascii="仿宋" w:eastAsia="仿宋" w:hAnsi="仿宋" w:hint="eastAsia"/>
          <w:kern w:val="0"/>
          <w:sz w:val="24"/>
          <w:szCs w:val="20"/>
        </w:rPr>
        <w:t>进度报告</w:t>
      </w:r>
      <w:bookmarkEnd w:id="1109"/>
      <w:bookmarkEnd w:id="1110"/>
      <w:bookmarkEnd w:id="1111"/>
      <w:bookmarkEnd w:id="1112"/>
    </w:p>
    <w:p w:rsidR="000B0320" w:rsidRPr="000B0320" w:rsidRDefault="000B0320" w:rsidP="005700B8">
      <w:pPr>
        <w:spacing w:line="360" w:lineRule="auto"/>
        <w:ind w:firstLineChars="300" w:firstLine="630"/>
        <w:rPr>
          <w:rFonts w:ascii="仿宋" w:eastAsia="仿宋" w:hAnsi="仿宋" w:cs="Arial"/>
        </w:rPr>
      </w:pPr>
      <w:r w:rsidRPr="000B0320">
        <w:rPr>
          <w:rFonts w:ascii="仿宋" w:eastAsia="仿宋" w:hAnsi="仿宋" w:cs="Arial"/>
        </w:rPr>
        <w:t xml:space="preserve">11.1.7  </w:t>
      </w:r>
      <w:r w:rsidRPr="000B0320">
        <w:rPr>
          <w:rFonts w:ascii="仿宋" w:eastAsia="仿宋" w:hAnsi="仿宋" w:cs="Arial" w:hint="eastAsia"/>
        </w:rPr>
        <w:t>有关进度报告的其他要求：</w:t>
      </w:r>
      <w:r w:rsidRPr="000B0320">
        <w:rPr>
          <w:rFonts w:ascii="仿宋" w:eastAsia="仿宋" w:hAnsi="仿宋"/>
          <w:u w:val="single"/>
        </w:rPr>
        <w:t xml:space="preserve"> </w:t>
      </w:r>
      <w:r w:rsidR="005700B8" w:rsidRPr="005700B8">
        <w:rPr>
          <w:rFonts w:ascii="仿宋" w:eastAsia="仿宋" w:hAnsi="仿宋" w:hint="eastAsia"/>
          <w:u w:val="single"/>
        </w:rPr>
        <w:t>/</w:t>
      </w:r>
      <w:r w:rsidRPr="000B0320">
        <w:rPr>
          <w:rFonts w:ascii="仿宋" w:eastAsia="仿宋" w:hAnsi="仿宋"/>
          <w:u w:val="single"/>
        </w:rPr>
        <w:t xml:space="preserve">                    </w:t>
      </w:r>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1113" w:name="_Toc486580495"/>
      <w:bookmarkStart w:id="1114" w:name="_Toc489280301"/>
      <w:bookmarkStart w:id="1115" w:name="_Toc497214163"/>
      <w:bookmarkStart w:id="1116" w:name="_Toc497584154"/>
      <w:r w:rsidRPr="000B0320">
        <w:rPr>
          <w:rFonts w:ascii="仿宋" w:eastAsia="仿宋" w:hAnsi="仿宋"/>
          <w:kern w:val="0"/>
          <w:sz w:val="24"/>
          <w:szCs w:val="20"/>
        </w:rPr>
        <w:t xml:space="preserve">11.2  </w:t>
      </w:r>
      <w:r w:rsidRPr="000B0320">
        <w:rPr>
          <w:rFonts w:ascii="仿宋" w:eastAsia="仿宋" w:hAnsi="仿宋" w:hint="eastAsia"/>
          <w:kern w:val="0"/>
          <w:sz w:val="24"/>
          <w:szCs w:val="20"/>
        </w:rPr>
        <w:t>进度例会</w:t>
      </w:r>
      <w:bookmarkEnd w:id="1113"/>
      <w:bookmarkEnd w:id="1114"/>
      <w:bookmarkEnd w:id="1115"/>
      <w:bookmarkEnd w:id="1116"/>
    </w:p>
    <w:p w:rsidR="000B0320" w:rsidRPr="000B0320" w:rsidRDefault="000B0320" w:rsidP="005700B8">
      <w:pPr>
        <w:spacing w:line="360" w:lineRule="auto"/>
        <w:ind w:firstLineChars="300" w:firstLine="630"/>
        <w:rPr>
          <w:rFonts w:ascii="仿宋" w:eastAsia="仿宋" w:hAnsi="仿宋" w:cs="Arial"/>
        </w:rPr>
      </w:pPr>
      <w:r w:rsidRPr="000B0320">
        <w:rPr>
          <w:rFonts w:ascii="仿宋" w:eastAsia="仿宋" w:hAnsi="仿宋" w:cs="Arial"/>
        </w:rPr>
        <w:t xml:space="preserve">11.2.4  </w:t>
      </w:r>
      <w:r w:rsidRPr="000B0320">
        <w:rPr>
          <w:rFonts w:ascii="仿宋" w:eastAsia="仿宋" w:hAnsi="仿宋" w:cs="Arial" w:hint="eastAsia"/>
        </w:rPr>
        <w:t>有关进度例会的其他要求：</w:t>
      </w:r>
      <w:r w:rsidR="005700B8" w:rsidRPr="005700B8">
        <w:rPr>
          <w:rFonts w:ascii="仿宋" w:eastAsia="仿宋" w:hAnsi="仿宋" w:hint="eastAsia"/>
          <w:u w:val="single"/>
        </w:rPr>
        <w:t>/</w:t>
      </w:r>
      <w:r w:rsidRPr="000B0320">
        <w:rPr>
          <w:rFonts w:ascii="仿宋" w:eastAsia="仿宋" w:hAnsi="仿宋"/>
          <w:u w:val="single"/>
        </w:rPr>
        <w:t xml:space="preserve">                 </w:t>
      </w:r>
    </w:p>
    <w:p w:rsidR="000B0320" w:rsidRPr="000B0320" w:rsidRDefault="000B0320" w:rsidP="000B0320">
      <w:pPr>
        <w:keepNext/>
        <w:keepLines/>
        <w:spacing w:beforeLines="50" w:before="156" w:afterLines="50" w:after="156" w:line="360" w:lineRule="auto"/>
        <w:outlineLvl w:val="1"/>
        <w:rPr>
          <w:rFonts w:ascii="仿宋" w:eastAsia="仿宋" w:hAnsi="仿宋" w:cs="宋体"/>
          <w:sz w:val="28"/>
          <w:szCs w:val="20"/>
        </w:rPr>
      </w:pPr>
      <w:bookmarkStart w:id="1117" w:name="_Toc486580496"/>
      <w:bookmarkStart w:id="1118" w:name="_Toc489280302"/>
      <w:bookmarkStart w:id="1119" w:name="_Toc490331756"/>
      <w:bookmarkStart w:id="1120" w:name="_Toc497214164"/>
      <w:bookmarkStart w:id="1121" w:name="_Toc497584155"/>
      <w:r w:rsidRPr="000B0320">
        <w:rPr>
          <w:rFonts w:ascii="仿宋" w:eastAsia="仿宋" w:hAnsi="仿宋" w:cs="宋体"/>
          <w:sz w:val="28"/>
          <w:szCs w:val="20"/>
        </w:rPr>
        <w:t>12.</w:t>
      </w:r>
      <w:r w:rsidRPr="000B0320">
        <w:rPr>
          <w:rFonts w:ascii="仿宋" w:eastAsia="仿宋" w:hAnsi="仿宋" w:cs="宋体" w:hint="eastAsia"/>
          <w:sz w:val="28"/>
          <w:szCs w:val="20"/>
        </w:rPr>
        <w:t>试验和检验</w:t>
      </w:r>
      <w:bookmarkEnd w:id="1117"/>
      <w:bookmarkEnd w:id="1118"/>
      <w:bookmarkEnd w:id="1119"/>
      <w:bookmarkEnd w:id="1120"/>
      <w:bookmarkEnd w:id="1121"/>
    </w:p>
    <w:p w:rsidR="005700B8" w:rsidRPr="005700B8" w:rsidRDefault="005700B8" w:rsidP="005700B8">
      <w:pPr>
        <w:snapToGrid w:val="0"/>
        <w:spacing w:line="360" w:lineRule="auto"/>
        <w:rPr>
          <w:rFonts w:ascii="仿宋" w:eastAsia="仿宋" w:hAnsi="仿宋" w:cs="Arial"/>
        </w:rPr>
      </w:pPr>
      <w:bookmarkStart w:id="1122" w:name="_Toc486580497"/>
      <w:r w:rsidRPr="005700B8">
        <w:rPr>
          <w:rFonts w:ascii="仿宋" w:eastAsia="仿宋" w:hAnsi="仿宋" w:cs="Arial"/>
        </w:rPr>
        <w:t xml:space="preserve">12.1  </w:t>
      </w:r>
      <w:r w:rsidRPr="005700B8">
        <w:rPr>
          <w:rFonts w:ascii="仿宋" w:eastAsia="仿宋" w:hAnsi="仿宋" w:cs="Arial" w:hint="eastAsia"/>
        </w:rPr>
        <w:t>本工程发包人委托检测单位进行试验和检验的其他材料、工程设备和工艺：</w:t>
      </w:r>
      <w:r w:rsidRPr="005700B8">
        <w:rPr>
          <w:rFonts w:ascii="仿宋" w:eastAsia="仿宋" w:hAnsi="仿宋" w:cs="Arial" w:hint="eastAsia"/>
          <w:u w:val="single"/>
        </w:rPr>
        <w:t>/</w:t>
      </w:r>
    </w:p>
    <w:p w:rsidR="005700B8" w:rsidRPr="005700B8" w:rsidRDefault="005700B8" w:rsidP="005700B8">
      <w:pPr>
        <w:snapToGrid w:val="0"/>
        <w:spacing w:line="360" w:lineRule="auto"/>
        <w:rPr>
          <w:rFonts w:ascii="仿宋" w:eastAsia="仿宋" w:hAnsi="仿宋" w:cs="Arial"/>
        </w:rPr>
      </w:pPr>
      <w:r w:rsidRPr="005700B8">
        <w:rPr>
          <w:rFonts w:ascii="仿宋" w:eastAsia="仿宋" w:hAnsi="仿宋" w:cs="Arial"/>
        </w:rPr>
        <w:t xml:space="preserve">12.3  </w:t>
      </w:r>
      <w:r w:rsidRPr="005700B8">
        <w:rPr>
          <w:rFonts w:ascii="仿宋" w:eastAsia="仿宋" w:hAnsi="仿宋" w:cs="Arial" w:hint="eastAsia"/>
        </w:rPr>
        <w:t>本工程需要承包人进行试验和检验的材料、工程设备和工艺：</w:t>
      </w:r>
      <w:r w:rsidRPr="005700B8">
        <w:rPr>
          <w:rFonts w:ascii="仿宋" w:eastAsia="仿宋" w:hAnsi="仿宋" w:cs="Arial" w:hint="eastAsia"/>
          <w:u w:val="single"/>
        </w:rPr>
        <w:t>政府相关规范和文件中规定的检验和试验。</w:t>
      </w:r>
    </w:p>
    <w:p w:rsidR="005700B8" w:rsidRPr="005700B8" w:rsidRDefault="005700B8" w:rsidP="005700B8">
      <w:pPr>
        <w:snapToGrid w:val="0"/>
        <w:spacing w:line="360" w:lineRule="auto"/>
        <w:rPr>
          <w:rFonts w:ascii="仿宋" w:eastAsia="仿宋" w:hAnsi="仿宋" w:cs="Arial"/>
          <w:u w:val="single"/>
        </w:rPr>
      </w:pPr>
      <w:r w:rsidRPr="005700B8">
        <w:rPr>
          <w:rFonts w:ascii="仿宋" w:eastAsia="仿宋" w:hAnsi="仿宋" w:cs="Arial"/>
        </w:rPr>
        <w:t xml:space="preserve">12.4  </w:t>
      </w:r>
      <w:r w:rsidRPr="005700B8">
        <w:rPr>
          <w:rFonts w:ascii="仿宋" w:eastAsia="仿宋" w:hAnsi="仿宋" w:cs="Arial" w:hint="eastAsia"/>
        </w:rPr>
        <w:t>本工程需要由监理人和承包人共同进行试验和检验的材料、工程设备和工艺：</w:t>
      </w:r>
    </w:p>
    <w:p w:rsidR="005700B8" w:rsidRPr="005700B8" w:rsidRDefault="005700B8" w:rsidP="005700B8">
      <w:pPr>
        <w:snapToGrid w:val="0"/>
        <w:spacing w:line="360" w:lineRule="auto"/>
        <w:rPr>
          <w:rFonts w:ascii="仿宋" w:eastAsia="仿宋" w:hAnsi="仿宋" w:cs="Arial"/>
        </w:rPr>
      </w:pPr>
      <w:r w:rsidRPr="005700B8">
        <w:rPr>
          <w:rFonts w:ascii="仿宋" w:eastAsia="仿宋" w:hAnsi="仿宋" w:cs="Arial" w:hint="eastAsia"/>
          <w:u w:val="single"/>
        </w:rPr>
        <w:t>政府相关规范和文件中规定的检验和试验。</w:t>
      </w:r>
    </w:p>
    <w:p w:rsidR="000B0320" w:rsidRPr="000B0320" w:rsidRDefault="005700B8" w:rsidP="000B0320">
      <w:pPr>
        <w:snapToGrid w:val="0"/>
        <w:spacing w:line="360" w:lineRule="auto"/>
        <w:rPr>
          <w:rFonts w:ascii="仿宋" w:eastAsia="仿宋" w:hAnsi="仿宋" w:cs="Arial"/>
        </w:rPr>
      </w:pPr>
      <w:r w:rsidRPr="005700B8">
        <w:rPr>
          <w:rFonts w:ascii="仿宋" w:eastAsia="仿宋" w:hAnsi="仿宋" w:cs="Arial"/>
        </w:rPr>
        <w:t xml:space="preserve">12.8  </w:t>
      </w:r>
      <w:r w:rsidRPr="005700B8">
        <w:rPr>
          <w:rFonts w:ascii="仿宋" w:eastAsia="仿宋" w:hAnsi="仿宋" w:cs="Arial" w:hint="eastAsia"/>
        </w:rPr>
        <w:t>涉及结构安全的试块、试件以及有关材料检测的质量检测单位：</w:t>
      </w:r>
      <w:r w:rsidRPr="005700B8">
        <w:rPr>
          <w:rFonts w:ascii="仿宋" w:eastAsia="仿宋" w:hAnsi="仿宋" w:cs="Arial" w:hint="eastAsia"/>
          <w:u w:val="single"/>
        </w:rPr>
        <w:t>需为发包人与监理人确认的具有相应资质的质量检测单位。</w:t>
      </w:r>
    </w:p>
    <w:p w:rsidR="000B0320" w:rsidRPr="000B0320" w:rsidRDefault="000B0320" w:rsidP="000B0320">
      <w:pPr>
        <w:keepNext/>
        <w:keepLines/>
        <w:spacing w:beforeLines="50" w:before="156" w:afterLines="50" w:after="156" w:line="360" w:lineRule="auto"/>
        <w:outlineLvl w:val="1"/>
        <w:rPr>
          <w:rFonts w:ascii="仿宋" w:eastAsia="仿宋" w:hAnsi="仿宋" w:cs="宋体"/>
          <w:sz w:val="28"/>
          <w:szCs w:val="20"/>
        </w:rPr>
      </w:pPr>
      <w:bookmarkStart w:id="1123" w:name="_Toc489280303"/>
      <w:bookmarkStart w:id="1124" w:name="_Toc490331757"/>
      <w:bookmarkStart w:id="1125" w:name="_Toc497214165"/>
      <w:bookmarkStart w:id="1126" w:name="_Toc497584156"/>
      <w:r w:rsidRPr="000B0320">
        <w:rPr>
          <w:rFonts w:ascii="仿宋" w:eastAsia="仿宋" w:hAnsi="仿宋" w:cs="宋体"/>
          <w:sz w:val="28"/>
          <w:szCs w:val="20"/>
        </w:rPr>
        <w:t>13.</w:t>
      </w:r>
      <w:r w:rsidRPr="000B0320">
        <w:rPr>
          <w:rFonts w:ascii="仿宋" w:eastAsia="仿宋" w:hAnsi="仿宋" w:cs="宋体" w:hint="eastAsia"/>
          <w:sz w:val="28"/>
          <w:szCs w:val="20"/>
        </w:rPr>
        <w:t>计日工</w:t>
      </w:r>
      <w:bookmarkEnd w:id="1122"/>
      <w:bookmarkEnd w:id="1123"/>
      <w:bookmarkEnd w:id="1124"/>
      <w:bookmarkEnd w:id="1125"/>
      <w:bookmarkEnd w:id="1126"/>
    </w:p>
    <w:p w:rsidR="000B0320" w:rsidRPr="000B0320" w:rsidRDefault="000B0320" w:rsidP="005700B8">
      <w:pPr>
        <w:spacing w:line="360" w:lineRule="auto"/>
        <w:ind w:firstLineChars="200" w:firstLine="420"/>
        <w:rPr>
          <w:rFonts w:ascii="仿宋" w:eastAsia="仿宋" w:hAnsi="仿宋" w:cs="Arial"/>
        </w:rPr>
      </w:pPr>
      <w:r w:rsidRPr="000B0320">
        <w:rPr>
          <w:rFonts w:ascii="仿宋" w:eastAsia="仿宋" w:hAnsi="仿宋" w:cs="Arial"/>
        </w:rPr>
        <w:t xml:space="preserve">13.7  </w:t>
      </w:r>
      <w:r w:rsidRPr="000B0320">
        <w:rPr>
          <w:rFonts w:ascii="仿宋" w:eastAsia="仿宋" w:hAnsi="仿宋" w:cs="Arial" w:hint="eastAsia"/>
        </w:rPr>
        <w:t>关于计日工的其他约定：</w:t>
      </w:r>
      <w:r w:rsidR="005700B8" w:rsidRPr="005700B8">
        <w:rPr>
          <w:rFonts w:ascii="仿宋" w:eastAsia="仿宋" w:hAnsi="仿宋" w:cs="Arial" w:hint="eastAsia"/>
          <w:u w:val="single"/>
        </w:rPr>
        <w:t>/</w:t>
      </w:r>
      <w:r w:rsidRPr="000B0320">
        <w:rPr>
          <w:rFonts w:ascii="仿宋" w:eastAsia="仿宋" w:hAnsi="仿宋" w:cs="Arial"/>
          <w:u w:val="single"/>
        </w:rPr>
        <w:t xml:space="preserve">   </w:t>
      </w:r>
      <w:r w:rsidRPr="000B0320">
        <w:rPr>
          <w:rFonts w:ascii="仿宋" w:eastAsia="仿宋" w:hAnsi="仿宋" w:cs="Arial" w:hint="eastAsia"/>
          <w:u w:val="single"/>
        </w:rPr>
        <w:t xml:space="preserve">    </w:t>
      </w:r>
      <w:r w:rsidRPr="000B0320">
        <w:rPr>
          <w:rFonts w:ascii="仿宋" w:eastAsia="仿宋" w:hAnsi="仿宋" w:cs="Arial"/>
          <w:u w:val="single"/>
        </w:rPr>
        <w:t xml:space="preserve">                   </w:t>
      </w:r>
    </w:p>
    <w:p w:rsidR="000B0320" w:rsidRPr="000B0320" w:rsidRDefault="000B0320" w:rsidP="000B0320">
      <w:pPr>
        <w:keepNext/>
        <w:keepLines/>
        <w:spacing w:beforeLines="50" w:before="156" w:afterLines="50" w:after="156" w:line="360" w:lineRule="auto"/>
        <w:outlineLvl w:val="1"/>
        <w:rPr>
          <w:rFonts w:ascii="仿宋" w:eastAsia="仿宋" w:hAnsi="仿宋" w:cs="宋体"/>
          <w:sz w:val="28"/>
          <w:szCs w:val="20"/>
        </w:rPr>
      </w:pPr>
      <w:bookmarkStart w:id="1127" w:name="_Toc486580498"/>
      <w:bookmarkStart w:id="1128" w:name="_Toc489280304"/>
      <w:bookmarkStart w:id="1129" w:name="_Toc490331758"/>
      <w:bookmarkStart w:id="1130" w:name="_Toc497214166"/>
      <w:bookmarkStart w:id="1131" w:name="_Toc497584157"/>
      <w:r w:rsidRPr="000B0320">
        <w:rPr>
          <w:rFonts w:ascii="仿宋" w:eastAsia="仿宋" w:hAnsi="仿宋" w:cs="宋体"/>
          <w:sz w:val="28"/>
          <w:szCs w:val="20"/>
        </w:rPr>
        <w:lastRenderedPageBreak/>
        <w:t>14.</w:t>
      </w:r>
      <w:r w:rsidRPr="000B0320">
        <w:rPr>
          <w:rFonts w:ascii="仿宋" w:eastAsia="仿宋" w:hAnsi="仿宋" w:cs="宋体" w:hint="eastAsia"/>
          <w:sz w:val="28"/>
          <w:szCs w:val="20"/>
        </w:rPr>
        <w:t>计量与支付</w:t>
      </w:r>
      <w:bookmarkEnd w:id="1127"/>
      <w:bookmarkEnd w:id="1128"/>
      <w:bookmarkEnd w:id="1129"/>
      <w:bookmarkEnd w:id="1130"/>
      <w:bookmarkEnd w:id="1131"/>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1132" w:name="_Toc486580499"/>
      <w:bookmarkStart w:id="1133" w:name="_Toc489280305"/>
      <w:bookmarkStart w:id="1134" w:name="_Toc497214167"/>
      <w:bookmarkStart w:id="1135" w:name="_Toc497584158"/>
      <w:r w:rsidRPr="000B0320">
        <w:rPr>
          <w:rFonts w:ascii="仿宋" w:eastAsia="仿宋" w:hAnsi="仿宋"/>
          <w:kern w:val="0"/>
          <w:sz w:val="24"/>
          <w:szCs w:val="20"/>
        </w:rPr>
        <w:t xml:space="preserve">14.2  </w:t>
      </w:r>
      <w:r w:rsidRPr="000B0320">
        <w:rPr>
          <w:rFonts w:ascii="仿宋" w:eastAsia="仿宋" w:hAnsi="仿宋" w:hint="eastAsia"/>
          <w:kern w:val="0"/>
          <w:sz w:val="24"/>
          <w:szCs w:val="20"/>
        </w:rPr>
        <w:t>其他约定</w:t>
      </w:r>
      <w:bookmarkEnd w:id="1132"/>
      <w:bookmarkEnd w:id="1133"/>
      <w:bookmarkEnd w:id="1134"/>
      <w:bookmarkEnd w:id="1135"/>
    </w:p>
    <w:p w:rsidR="000B0320" w:rsidRPr="000B0320" w:rsidRDefault="000B0320" w:rsidP="005700B8">
      <w:pPr>
        <w:spacing w:line="360" w:lineRule="auto"/>
        <w:ind w:firstLineChars="200" w:firstLine="420"/>
        <w:rPr>
          <w:rFonts w:ascii="仿宋" w:eastAsia="仿宋" w:hAnsi="仿宋" w:cs="Arial"/>
        </w:rPr>
      </w:pPr>
      <w:r w:rsidRPr="000B0320">
        <w:rPr>
          <w:rFonts w:ascii="仿宋" w:eastAsia="仿宋" w:hAnsi="仿宋" w:cs="Arial" w:hint="eastAsia"/>
        </w:rPr>
        <w:t>其他约定内容：</w:t>
      </w:r>
      <w:r w:rsidR="005700B8" w:rsidRPr="005700B8">
        <w:rPr>
          <w:rFonts w:ascii="仿宋" w:eastAsia="仿宋" w:hAnsi="仿宋" w:hint="eastAsia"/>
          <w:u w:val="single"/>
        </w:rPr>
        <w:t>按发包人制定的计量支付实施细则执行。</w:t>
      </w:r>
      <w:r w:rsidRPr="000B0320">
        <w:rPr>
          <w:rFonts w:ascii="仿宋" w:eastAsia="仿宋" w:hAnsi="仿宋"/>
          <w:u w:val="single"/>
        </w:rPr>
        <w:t xml:space="preserve">    </w:t>
      </w:r>
    </w:p>
    <w:p w:rsidR="000B0320" w:rsidRPr="000B0320" w:rsidRDefault="000B0320" w:rsidP="000B0320">
      <w:pPr>
        <w:keepNext/>
        <w:keepLines/>
        <w:spacing w:beforeLines="50" w:before="156" w:afterLines="50" w:after="156" w:line="360" w:lineRule="auto"/>
        <w:outlineLvl w:val="1"/>
        <w:rPr>
          <w:rFonts w:ascii="仿宋" w:eastAsia="仿宋" w:hAnsi="仿宋" w:cs="宋体"/>
          <w:sz w:val="28"/>
          <w:szCs w:val="20"/>
        </w:rPr>
      </w:pPr>
      <w:bookmarkStart w:id="1136" w:name="_Toc486580500"/>
      <w:bookmarkStart w:id="1137" w:name="_Toc489280306"/>
      <w:bookmarkStart w:id="1138" w:name="_Toc490331759"/>
      <w:bookmarkStart w:id="1139" w:name="_Toc497214168"/>
      <w:bookmarkStart w:id="1140" w:name="_Toc497584159"/>
      <w:r w:rsidRPr="000B0320">
        <w:rPr>
          <w:rFonts w:ascii="仿宋" w:eastAsia="仿宋" w:hAnsi="仿宋" w:cs="宋体"/>
          <w:sz w:val="28"/>
          <w:szCs w:val="20"/>
        </w:rPr>
        <w:t>15.</w:t>
      </w:r>
      <w:r w:rsidRPr="000B0320">
        <w:rPr>
          <w:rFonts w:ascii="仿宋" w:eastAsia="仿宋" w:hAnsi="仿宋" w:cs="宋体" w:hint="eastAsia"/>
          <w:sz w:val="28"/>
          <w:szCs w:val="20"/>
        </w:rPr>
        <w:t>竣工验收和工程移交</w:t>
      </w:r>
      <w:bookmarkEnd w:id="1136"/>
      <w:bookmarkEnd w:id="1137"/>
      <w:bookmarkEnd w:id="1138"/>
      <w:bookmarkEnd w:id="1139"/>
      <w:bookmarkEnd w:id="1140"/>
    </w:p>
    <w:p w:rsidR="000B0320" w:rsidRPr="000B0320" w:rsidRDefault="000B0320" w:rsidP="000B0320">
      <w:pPr>
        <w:keepNext/>
        <w:keepLines/>
        <w:spacing w:beforeLines="50" w:before="156" w:afterLines="50" w:after="156" w:line="360" w:lineRule="auto"/>
        <w:outlineLvl w:val="2"/>
        <w:rPr>
          <w:rFonts w:ascii="仿宋" w:eastAsia="仿宋" w:hAnsi="仿宋"/>
          <w:kern w:val="0"/>
          <w:sz w:val="24"/>
          <w:szCs w:val="20"/>
        </w:rPr>
      </w:pPr>
      <w:bookmarkStart w:id="1141" w:name="_Toc486580501"/>
      <w:bookmarkStart w:id="1142" w:name="_Toc489280307"/>
      <w:bookmarkStart w:id="1143" w:name="_Toc497214169"/>
      <w:bookmarkStart w:id="1144" w:name="_Toc497584160"/>
      <w:r w:rsidRPr="000B0320">
        <w:rPr>
          <w:rFonts w:ascii="仿宋" w:eastAsia="仿宋" w:hAnsi="仿宋"/>
          <w:kern w:val="0"/>
          <w:sz w:val="24"/>
          <w:szCs w:val="20"/>
        </w:rPr>
        <w:t xml:space="preserve">15.2  </w:t>
      </w:r>
      <w:r w:rsidRPr="000B0320">
        <w:rPr>
          <w:rFonts w:ascii="仿宋" w:eastAsia="仿宋" w:hAnsi="仿宋" w:hint="eastAsia"/>
          <w:kern w:val="0"/>
          <w:sz w:val="24"/>
          <w:szCs w:val="20"/>
        </w:rPr>
        <w:t>竣工验收申请报告</w:t>
      </w:r>
      <w:bookmarkEnd w:id="1141"/>
      <w:bookmarkEnd w:id="1142"/>
      <w:bookmarkEnd w:id="1143"/>
      <w:bookmarkEnd w:id="1144"/>
    </w:p>
    <w:p w:rsidR="000B0320" w:rsidRPr="000B0320" w:rsidRDefault="000B0320" w:rsidP="000B0320">
      <w:pPr>
        <w:adjustRightInd w:val="0"/>
        <w:spacing w:line="360" w:lineRule="auto"/>
        <w:ind w:firstLineChars="300" w:firstLine="630"/>
        <w:rPr>
          <w:rFonts w:ascii="仿宋" w:eastAsia="仿宋" w:hAnsi="仿宋"/>
          <w:kern w:val="0"/>
        </w:rPr>
      </w:pPr>
      <w:r w:rsidRPr="000B0320">
        <w:rPr>
          <w:rFonts w:ascii="仿宋" w:eastAsia="仿宋" w:hAnsi="仿宋" w:cs="Arial"/>
          <w:kern w:val="0"/>
        </w:rPr>
        <w:t xml:space="preserve">15.2.3  </w:t>
      </w:r>
      <w:r w:rsidRPr="000B0320">
        <w:rPr>
          <w:rFonts w:ascii="仿宋" w:eastAsia="仿宋" w:hAnsi="仿宋" w:hint="eastAsia"/>
          <w:kern w:val="0"/>
        </w:rPr>
        <w:t>竣工验收申请报告应当按合同条款第</w:t>
      </w:r>
      <w:r w:rsidRPr="000B0320">
        <w:rPr>
          <w:rFonts w:ascii="仿宋" w:eastAsia="仿宋" w:hAnsi="仿宋"/>
          <w:kern w:val="0"/>
        </w:rPr>
        <w:t>18.2</w:t>
      </w:r>
      <w:r w:rsidRPr="000B0320">
        <w:rPr>
          <w:rFonts w:ascii="仿宋" w:eastAsia="仿宋" w:hAnsi="仿宋" w:hint="eastAsia"/>
          <w:kern w:val="0"/>
        </w:rPr>
        <w:t>款附上下列内容：</w:t>
      </w:r>
    </w:p>
    <w:p w:rsidR="000B0320" w:rsidRPr="000B0320" w:rsidRDefault="000B0320" w:rsidP="000B0320">
      <w:pPr>
        <w:spacing w:line="360" w:lineRule="auto"/>
        <w:ind w:left="75" w:firstLineChars="300" w:firstLine="630"/>
        <w:rPr>
          <w:rFonts w:ascii="仿宋" w:eastAsia="仿宋" w:hAnsi="仿宋"/>
        </w:rPr>
      </w:pPr>
      <w:r w:rsidRPr="000B0320">
        <w:rPr>
          <w:rFonts w:ascii="仿宋" w:eastAsia="仿宋" w:hAnsi="仿宋" w:hint="eastAsia"/>
        </w:rPr>
        <w:t>（</w:t>
      </w:r>
      <w:r w:rsidRPr="000B0320">
        <w:rPr>
          <w:rFonts w:ascii="仿宋" w:eastAsia="仿宋" w:hAnsi="仿宋"/>
        </w:rPr>
        <w:t>8</w:t>
      </w:r>
      <w:r w:rsidRPr="000B0320">
        <w:rPr>
          <w:rFonts w:ascii="仿宋" w:eastAsia="仿宋" w:hAnsi="仿宋" w:hint="eastAsia"/>
        </w:rPr>
        <w:t>）其他要求：</w:t>
      </w:r>
      <w:r w:rsidR="005700B8" w:rsidRPr="005700B8">
        <w:rPr>
          <w:rFonts w:ascii="仿宋" w:eastAsia="仿宋" w:hAnsi="仿宋" w:hint="eastAsia"/>
          <w:u w:val="single"/>
        </w:rPr>
        <w:t>/</w:t>
      </w:r>
      <w:r w:rsidRPr="000B0320">
        <w:rPr>
          <w:rFonts w:ascii="仿宋" w:eastAsia="仿宋" w:hAnsi="仿宋"/>
          <w:u w:val="single"/>
        </w:rPr>
        <w:t xml:space="preserve"> </w:t>
      </w:r>
    </w:p>
    <w:p w:rsidR="000B0320" w:rsidRPr="000B0320" w:rsidRDefault="000B0320" w:rsidP="000B0320">
      <w:pPr>
        <w:keepNext/>
        <w:keepLines/>
        <w:spacing w:beforeLines="50" w:before="156" w:afterLines="50" w:after="156" w:line="360" w:lineRule="auto"/>
        <w:outlineLvl w:val="1"/>
        <w:rPr>
          <w:rFonts w:ascii="仿宋" w:eastAsia="仿宋" w:hAnsi="仿宋" w:cs="宋体"/>
          <w:sz w:val="28"/>
          <w:szCs w:val="20"/>
        </w:rPr>
      </w:pPr>
      <w:bookmarkStart w:id="1145" w:name="_Toc486580502"/>
      <w:bookmarkStart w:id="1146" w:name="_Toc489280308"/>
      <w:bookmarkStart w:id="1147" w:name="_Toc490331760"/>
      <w:bookmarkStart w:id="1148" w:name="_Toc497214170"/>
      <w:bookmarkStart w:id="1149" w:name="_Toc497584161"/>
      <w:r w:rsidRPr="000B0320">
        <w:rPr>
          <w:rFonts w:ascii="仿宋" w:eastAsia="仿宋" w:hAnsi="仿宋" w:cs="宋体"/>
          <w:sz w:val="28"/>
          <w:szCs w:val="20"/>
        </w:rPr>
        <w:t>16.</w:t>
      </w:r>
      <w:r w:rsidRPr="000B0320">
        <w:rPr>
          <w:rFonts w:ascii="仿宋" w:eastAsia="仿宋" w:hAnsi="仿宋" w:cs="宋体" w:hint="eastAsia"/>
          <w:sz w:val="28"/>
          <w:szCs w:val="20"/>
        </w:rPr>
        <w:t>需要补充的其他要求</w:t>
      </w:r>
      <w:bookmarkEnd w:id="1145"/>
      <w:bookmarkEnd w:id="1146"/>
      <w:bookmarkEnd w:id="1147"/>
      <w:bookmarkEnd w:id="1148"/>
      <w:bookmarkEnd w:id="1149"/>
    </w:p>
    <w:p w:rsidR="000B0320" w:rsidRPr="000B0320" w:rsidRDefault="000B0320" w:rsidP="005700B8">
      <w:pPr>
        <w:spacing w:line="360" w:lineRule="auto"/>
        <w:rPr>
          <w:rFonts w:ascii="仿宋" w:eastAsia="仿宋" w:hAnsi="仿宋"/>
          <w:sz w:val="24"/>
        </w:rPr>
      </w:pPr>
      <w:r w:rsidRPr="000B0320">
        <w:rPr>
          <w:rFonts w:ascii="仿宋" w:eastAsia="仿宋" w:hAnsi="仿宋"/>
          <w:u w:val="single"/>
        </w:rPr>
        <w:t xml:space="preserve">                          </w:t>
      </w:r>
      <w:r w:rsidR="005700B8" w:rsidRPr="005700B8">
        <w:rPr>
          <w:rFonts w:ascii="仿宋" w:eastAsia="仿宋" w:hAnsi="仿宋" w:hint="eastAsia"/>
          <w:u w:val="single"/>
        </w:rPr>
        <w:t>/</w:t>
      </w:r>
      <w:r w:rsidRPr="000B0320">
        <w:rPr>
          <w:rFonts w:ascii="仿宋" w:eastAsia="仿宋" w:hAnsi="仿宋"/>
          <w:u w:val="single"/>
        </w:rPr>
        <w:t xml:space="preserve">     </w:t>
      </w:r>
    </w:p>
    <w:p w:rsidR="000B0320" w:rsidRPr="000B0320" w:rsidRDefault="000B0320" w:rsidP="000B0320">
      <w:pPr>
        <w:keepNext/>
        <w:keepLines/>
        <w:spacing w:beforeLines="50" w:before="156" w:afterLines="50" w:after="156" w:line="360" w:lineRule="auto"/>
        <w:ind w:firstLineChars="200" w:firstLine="482"/>
        <w:outlineLvl w:val="1"/>
        <w:rPr>
          <w:rFonts w:ascii="仿宋" w:eastAsia="仿宋" w:hAnsi="仿宋"/>
          <w:b/>
          <w:kern w:val="0"/>
          <w:sz w:val="24"/>
          <w:szCs w:val="20"/>
        </w:rPr>
      </w:pPr>
      <w:bookmarkStart w:id="1150" w:name="_Toc486580503"/>
      <w:bookmarkStart w:id="1151" w:name="_Toc489280309"/>
      <w:bookmarkStart w:id="1152" w:name="_Toc497214171"/>
      <w:bookmarkStart w:id="1153" w:name="_Toc497584162"/>
      <w:r w:rsidRPr="000B0320">
        <w:rPr>
          <w:rFonts w:ascii="仿宋" w:eastAsia="仿宋" w:hAnsi="仿宋" w:hint="eastAsia"/>
          <w:b/>
          <w:kern w:val="0"/>
          <w:sz w:val="24"/>
          <w:szCs w:val="20"/>
        </w:rPr>
        <w:t>附图：施工现场现状平面图</w:t>
      </w:r>
      <w:bookmarkEnd w:id="1150"/>
      <w:bookmarkEnd w:id="1151"/>
      <w:bookmarkEnd w:id="1152"/>
      <w:bookmarkEnd w:id="1153"/>
    </w:p>
    <w:p w:rsidR="000B0320" w:rsidRPr="000B0320" w:rsidRDefault="000B0320" w:rsidP="000B0320">
      <w:pPr>
        <w:spacing w:line="360" w:lineRule="auto"/>
        <w:rPr>
          <w:rFonts w:ascii="仿宋" w:eastAsia="仿宋" w:hAnsi="仿宋"/>
        </w:rPr>
      </w:pPr>
    </w:p>
    <w:p w:rsidR="000B0320" w:rsidRPr="000B0320" w:rsidRDefault="000B0320" w:rsidP="000B0320">
      <w:pPr>
        <w:spacing w:line="360" w:lineRule="auto"/>
        <w:rPr>
          <w:rFonts w:ascii="仿宋" w:eastAsia="仿宋" w:hAnsi="仿宋"/>
        </w:rPr>
      </w:pPr>
      <w:r w:rsidRPr="000B0320">
        <w:rPr>
          <w:rFonts w:ascii="仿宋" w:eastAsia="仿宋" w:hAnsi="仿宋" w:hint="eastAsia"/>
        </w:rPr>
        <w:t>说明：该图由招标人准备，并作为招标文件本章的组成内容提供给投标人。图中应当标示本章第</w:t>
      </w:r>
      <w:r w:rsidRPr="000B0320">
        <w:rPr>
          <w:rFonts w:ascii="仿宋" w:eastAsia="仿宋" w:hAnsi="仿宋"/>
        </w:rPr>
        <w:t>1.2.1</w:t>
      </w:r>
      <w:r w:rsidRPr="000B0320">
        <w:rPr>
          <w:rFonts w:ascii="仿宋" w:eastAsia="仿宋" w:hAnsi="仿宋" w:hint="eastAsia"/>
        </w:rPr>
        <w:t>项规定的内容，并做必要的文字说明。</w:t>
      </w:r>
    </w:p>
    <w:p w:rsidR="003A513A" w:rsidRPr="000B0320" w:rsidRDefault="003A513A" w:rsidP="00B55C52">
      <w:pPr>
        <w:autoSpaceDE w:val="0"/>
        <w:autoSpaceDN w:val="0"/>
        <w:spacing w:line="360" w:lineRule="auto"/>
        <w:ind w:left="482"/>
        <w:outlineLvl w:val="0"/>
        <w:rPr>
          <w:rFonts w:ascii="仿宋" w:eastAsia="仿宋" w:hAnsi="仿宋"/>
          <w:sz w:val="24"/>
          <w:szCs w:val="24"/>
        </w:rPr>
      </w:pPr>
    </w:p>
    <w:p w:rsidR="003A513A" w:rsidRPr="00606828" w:rsidRDefault="003A513A" w:rsidP="00185C0F">
      <w:pPr>
        <w:rPr>
          <w:rFonts w:ascii="仿宋" w:eastAsia="仿宋" w:hAnsi="仿宋"/>
          <w:sz w:val="24"/>
          <w:szCs w:val="24"/>
        </w:rPr>
      </w:pPr>
      <w:r w:rsidRPr="00606828">
        <w:rPr>
          <w:rFonts w:ascii="仿宋" w:eastAsia="仿宋" w:hAnsi="仿宋"/>
          <w:sz w:val="24"/>
          <w:szCs w:val="24"/>
        </w:rPr>
        <w:br w:type="page"/>
      </w:r>
    </w:p>
    <w:p w:rsidR="003A513A" w:rsidRPr="00606828" w:rsidRDefault="003A513A">
      <w:pPr>
        <w:widowControl/>
        <w:jc w:val="left"/>
        <w:rPr>
          <w:rFonts w:ascii="仿宋" w:eastAsia="仿宋" w:hAnsi="仿宋"/>
        </w:rPr>
      </w:pPr>
    </w:p>
    <w:p w:rsidR="003A513A" w:rsidRPr="00606828" w:rsidRDefault="003A513A">
      <w:pPr>
        <w:rPr>
          <w:rFonts w:ascii="仿宋" w:eastAsia="仿宋" w:hAnsi="仿宋"/>
        </w:rPr>
      </w:pPr>
    </w:p>
    <w:p w:rsidR="00B86E97" w:rsidRPr="00606828" w:rsidRDefault="003A513A">
      <w:pPr>
        <w:pStyle w:val="1"/>
        <w:spacing w:before="120" w:after="120" w:line="360" w:lineRule="auto"/>
        <w:jc w:val="center"/>
        <w:rPr>
          <w:rFonts w:ascii="仿宋" w:eastAsia="仿宋" w:hAnsi="仿宋"/>
          <w:sz w:val="32"/>
          <w:szCs w:val="32"/>
        </w:rPr>
      </w:pPr>
      <w:bookmarkStart w:id="1154" w:name="_Toc13793"/>
      <w:bookmarkStart w:id="1155" w:name="_Toc5709255"/>
      <w:r w:rsidRPr="00606828">
        <w:rPr>
          <w:rFonts w:ascii="仿宋" w:eastAsia="仿宋" w:hAnsi="仿宋" w:cs="仿宋" w:hint="eastAsia"/>
          <w:sz w:val="32"/>
          <w:szCs w:val="32"/>
        </w:rPr>
        <w:t>第五章</w:t>
      </w:r>
      <w:r w:rsidRPr="00606828">
        <w:rPr>
          <w:rFonts w:ascii="仿宋" w:eastAsia="仿宋" w:hAnsi="仿宋" w:cs="仿宋"/>
          <w:sz w:val="32"/>
          <w:szCs w:val="32"/>
        </w:rPr>
        <w:t xml:space="preserve"> </w:t>
      </w:r>
      <w:r w:rsidRPr="00606828">
        <w:rPr>
          <w:rFonts w:ascii="仿宋" w:eastAsia="仿宋" w:hAnsi="仿宋" w:cs="仿宋" w:hint="eastAsia"/>
          <w:sz w:val="32"/>
          <w:szCs w:val="32"/>
        </w:rPr>
        <w:t>响应文件格式</w:t>
      </w:r>
      <w:bookmarkEnd w:id="960"/>
      <w:bookmarkEnd w:id="961"/>
      <w:bookmarkEnd w:id="962"/>
      <w:bookmarkEnd w:id="963"/>
      <w:bookmarkEnd w:id="964"/>
      <w:bookmarkEnd w:id="1154"/>
      <w:bookmarkEnd w:id="1155"/>
    </w:p>
    <w:p w:rsidR="00B86E97" w:rsidRPr="00606828" w:rsidRDefault="004C54F0">
      <w:pPr>
        <w:spacing w:line="360" w:lineRule="auto"/>
        <w:rPr>
          <w:rFonts w:ascii="仿宋" w:eastAsia="仿宋" w:hAnsi="仿宋"/>
          <w:b/>
          <w:bCs/>
        </w:rPr>
      </w:pPr>
      <w:r w:rsidRPr="00606828">
        <w:rPr>
          <w:rFonts w:ascii="仿宋" w:eastAsia="仿宋" w:hAnsi="仿宋"/>
          <w:b/>
          <w:bCs/>
        </w:rPr>
        <w:br w:type="page"/>
      </w:r>
    </w:p>
    <w:p w:rsidR="00B86E97" w:rsidRPr="00606828" w:rsidRDefault="004C54F0">
      <w:pPr>
        <w:pStyle w:val="378020"/>
        <w:spacing w:line="360" w:lineRule="auto"/>
        <w:rPr>
          <w:rFonts w:ascii="仿宋" w:eastAsia="仿宋" w:hAnsi="仿宋"/>
          <w:b/>
        </w:rPr>
      </w:pPr>
      <w:bookmarkStart w:id="1156" w:name="_Toc152045788"/>
      <w:bookmarkStart w:id="1157" w:name="_Toc233102754"/>
      <w:bookmarkStart w:id="1158" w:name="_Toc152042577"/>
      <w:bookmarkStart w:id="1159" w:name="_Toc144974857"/>
      <w:bookmarkStart w:id="1160" w:name="_Toc179632808"/>
      <w:bookmarkStart w:id="1161" w:name="_Toc13756"/>
      <w:bookmarkStart w:id="1162" w:name="_Toc5709256"/>
      <w:r w:rsidRPr="00606828">
        <w:rPr>
          <w:rFonts w:ascii="仿宋" w:eastAsia="仿宋" w:hAnsi="仿宋" w:cs="仿宋" w:hint="eastAsia"/>
          <w:b/>
        </w:rPr>
        <w:lastRenderedPageBreak/>
        <w:t>格式一：报价函</w:t>
      </w:r>
      <w:bookmarkEnd w:id="1156"/>
      <w:bookmarkEnd w:id="1157"/>
      <w:bookmarkEnd w:id="1158"/>
      <w:bookmarkEnd w:id="1159"/>
      <w:bookmarkEnd w:id="1160"/>
      <w:r w:rsidRPr="00606828">
        <w:rPr>
          <w:rFonts w:ascii="仿宋" w:eastAsia="仿宋" w:hAnsi="仿宋" w:cs="仿宋" w:hint="eastAsia"/>
          <w:b/>
        </w:rPr>
        <w:t>格式</w:t>
      </w:r>
      <w:bookmarkEnd w:id="1161"/>
      <w:bookmarkEnd w:id="1162"/>
    </w:p>
    <w:p w:rsidR="00B86E97" w:rsidRPr="00606828" w:rsidRDefault="004C54F0">
      <w:pPr>
        <w:spacing w:line="360" w:lineRule="auto"/>
        <w:jc w:val="center"/>
        <w:rPr>
          <w:rFonts w:ascii="仿宋" w:eastAsia="仿宋" w:hAnsi="仿宋"/>
          <w:b/>
          <w:sz w:val="24"/>
          <w:szCs w:val="24"/>
        </w:rPr>
      </w:pPr>
      <w:r w:rsidRPr="00606828">
        <w:rPr>
          <w:rFonts w:ascii="仿宋" w:eastAsia="仿宋" w:hAnsi="仿宋" w:cs="仿宋" w:hint="eastAsia"/>
          <w:b/>
          <w:sz w:val="24"/>
          <w:szCs w:val="24"/>
        </w:rPr>
        <w:t>报价函</w:t>
      </w:r>
    </w:p>
    <w:p w:rsidR="00B86E97" w:rsidRPr="00606828" w:rsidRDefault="00B86E97">
      <w:pPr>
        <w:rPr>
          <w:rFonts w:ascii="仿宋" w:eastAsia="仿宋" w:hAnsi="仿宋" w:cs="仿宋"/>
          <w:sz w:val="24"/>
          <w:szCs w:val="24"/>
        </w:rPr>
      </w:pPr>
    </w:p>
    <w:p w:rsidR="00B86E97" w:rsidRPr="00606828" w:rsidRDefault="004C54F0">
      <w:pPr>
        <w:rPr>
          <w:rFonts w:ascii="仿宋" w:eastAsia="仿宋" w:hAnsi="仿宋"/>
          <w:sz w:val="24"/>
          <w:szCs w:val="24"/>
        </w:rPr>
      </w:pPr>
      <w:r w:rsidRPr="00606828">
        <w:rPr>
          <w:rFonts w:ascii="仿宋" w:eastAsia="仿宋" w:hAnsi="仿宋" w:cs="仿宋" w:hint="eastAsia"/>
          <w:sz w:val="24"/>
          <w:szCs w:val="24"/>
        </w:rPr>
        <w:t>致：（采购人和采购代理机构）</w:t>
      </w:r>
    </w:p>
    <w:p w:rsidR="00B86E97" w:rsidRPr="00606828" w:rsidRDefault="004C54F0">
      <w:pPr>
        <w:spacing w:line="360" w:lineRule="auto"/>
        <w:rPr>
          <w:rFonts w:ascii="仿宋" w:eastAsia="仿宋" w:hAnsi="仿宋"/>
          <w:sz w:val="24"/>
          <w:szCs w:val="24"/>
        </w:rPr>
      </w:pPr>
      <w:r w:rsidRPr="00606828">
        <w:rPr>
          <w:rFonts w:ascii="仿宋" w:eastAsia="仿宋" w:hAnsi="仿宋" w:cs="仿宋"/>
          <w:sz w:val="24"/>
          <w:szCs w:val="24"/>
        </w:rPr>
        <w:t xml:space="preserve">    </w:t>
      </w:r>
      <w:r w:rsidRPr="00606828">
        <w:rPr>
          <w:rFonts w:ascii="仿宋" w:eastAsia="仿宋" w:hAnsi="仿宋" w:cs="仿宋" w:hint="eastAsia"/>
          <w:sz w:val="24"/>
          <w:szCs w:val="24"/>
        </w:rPr>
        <w:t>根据贵方为（</w:t>
      </w:r>
      <w:r w:rsidRPr="00606828">
        <w:rPr>
          <w:rFonts w:ascii="仿宋" w:eastAsia="仿宋" w:hAnsi="仿宋" w:cs="仿宋" w:hint="eastAsia"/>
          <w:sz w:val="24"/>
          <w:szCs w:val="24"/>
          <w:u w:val="single"/>
        </w:rPr>
        <w:t>项目名称</w:t>
      </w:r>
      <w:r w:rsidR="00821B62" w:rsidRPr="00606828">
        <w:rPr>
          <w:rFonts w:ascii="仿宋" w:eastAsia="仿宋" w:hAnsi="仿宋" w:cs="仿宋" w:hint="eastAsia"/>
          <w:sz w:val="24"/>
          <w:szCs w:val="24"/>
          <w:u w:val="single"/>
        </w:rPr>
        <w:t xml:space="preserve">     </w:t>
      </w:r>
      <w:r w:rsidR="009174DE" w:rsidRPr="00606828">
        <w:rPr>
          <w:rFonts w:ascii="仿宋" w:eastAsia="仿宋" w:hAnsi="仿宋" w:cs="仿宋" w:hint="eastAsia"/>
          <w:sz w:val="24"/>
          <w:szCs w:val="24"/>
        </w:rPr>
        <w:t>）项目采购</w:t>
      </w:r>
      <w:r w:rsidRPr="00606828">
        <w:rPr>
          <w:rFonts w:ascii="仿宋" w:eastAsia="仿宋" w:hAnsi="仿宋" w:cs="仿宋" w:hint="eastAsia"/>
          <w:sz w:val="24"/>
          <w:szCs w:val="24"/>
        </w:rPr>
        <w:t>的邀请书（</w:t>
      </w:r>
      <w:r w:rsidRPr="00606828">
        <w:rPr>
          <w:rFonts w:ascii="仿宋" w:eastAsia="仿宋" w:hAnsi="仿宋" w:cs="仿宋" w:hint="eastAsia"/>
          <w:sz w:val="24"/>
          <w:szCs w:val="24"/>
          <w:u w:val="single"/>
        </w:rPr>
        <w:t>采购编号：</w:t>
      </w:r>
      <w:r w:rsidR="00491D2F" w:rsidRPr="00606828">
        <w:rPr>
          <w:rFonts w:ascii="仿宋" w:eastAsia="仿宋" w:hAnsi="仿宋" w:cs="仿宋" w:hint="eastAsia"/>
          <w:sz w:val="24"/>
          <w:szCs w:val="24"/>
          <w:u w:val="single"/>
        </w:rPr>
        <w:t xml:space="preserve">         </w:t>
      </w:r>
      <w:r w:rsidRPr="00606828">
        <w:rPr>
          <w:rFonts w:ascii="仿宋" w:eastAsia="仿宋" w:hAnsi="仿宋" w:cs="仿宋" w:hint="eastAsia"/>
          <w:sz w:val="24"/>
          <w:szCs w:val="24"/>
        </w:rPr>
        <w:t>），签字代表（姓名、职务）经正式授权并代表供应商（供应商名称、地址）提交下述文件正本一份、副本</w:t>
      </w:r>
      <w:r w:rsidR="009174DE" w:rsidRPr="00606828">
        <w:rPr>
          <w:rFonts w:ascii="仿宋" w:eastAsia="仿宋" w:hAnsi="仿宋" w:cs="仿宋" w:hint="eastAsia"/>
          <w:sz w:val="24"/>
          <w:szCs w:val="24"/>
        </w:rPr>
        <w:t>三</w:t>
      </w:r>
      <w:r w:rsidRPr="00606828">
        <w:rPr>
          <w:rFonts w:ascii="仿宋" w:eastAsia="仿宋" w:hAnsi="仿宋" w:cs="仿宋" w:hint="eastAsia"/>
          <w:sz w:val="24"/>
          <w:szCs w:val="24"/>
        </w:rPr>
        <w:t>份及电子文件</w:t>
      </w:r>
      <w:r w:rsidR="009174DE" w:rsidRPr="00606828">
        <w:rPr>
          <w:rFonts w:ascii="仿宋" w:eastAsia="仿宋" w:hAnsi="仿宋" w:cs="仿宋" w:hint="eastAsia"/>
          <w:sz w:val="24"/>
          <w:szCs w:val="24"/>
        </w:rPr>
        <w:t>一</w:t>
      </w:r>
      <w:r w:rsidRPr="00606828">
        <w:rPr>
          <w:rFonts w:ascii="仿宋" w:eastAsia="仿宋" w:hAnsi="仿宋" w:cs="仿宋" w:hint="eastAsia"/>
          <w:sz w:val="24"/>
          <w:szCs w:val="24"/>
        </w:rPr>
        <w:t>份。</w:t>
      </w:r>
    </w:p>
    <w:p w:rsidR="00B86E97" w:rsidRPr="00606828" w:rsidRDefault="004C54F0">
      <w:pPr>
        <w:spacing w:line="360" w:lineRule="auto"/>
        <w:ind w:firstLineChars="200" w:firstLine="480"/>
        <w:rPr>
          <w:rFonts w:ascii="仿宋" w:eastAsia="仿宋" w:hAnsi="仿宋"/>
          <w:sz w:val="24"/>
          <w:szCs w:val="24"/>
        </w:rPr>
      </w:pPr>
      <w:r w:rsidRPr="00606828">
        <w:rPr>
          <w:rFonts w:ascii="仿宋" w:eastAsia="仿宋" w:hAnsi="仿宋" w:cs="仿宋" w:hint="eastAsia"/>
          <w:sz w:val="24"/>
          <w:szCs w:val="24"/>
        </w:rPr>
        <w:t>据此函，签字代表宣布同意如下：</w:t>
      </w:r>
    </w:p>
    <w:p w:rsidR="00B86E97" w:rsidRPr="00606828" w:rsidRDefault="004C54F0" w:rsidP="00F9039F">
      <w:pPr>
        <w:numPr>
          <w:ilvl w:val="0"/>
          <w:numId w:val="6"/>
        </w:numPr>
        <w:spacing w:line="360" w:lineRule="auto"/>
        <w:rPr>
          <w:rFonts w:ascii="仿宋" w:eastAsia="仿宋" w:hAnsi="仿宋"/>
          <w:sz w:val="24"/>
          <w:szCs w:val="24"/>
        </w:rPr>
      </w:pPr>
      <w:r w:rsidRPr="00606828">
        <w:rPr>
          <w:rFonts w:ascii="仿宋" w:eastAsia="仿宋" w:hAnsi="仿宋" w:cs="仿宋" w:hint="eastAsia"/>
          <w:sz w:val="24"/>
          <w:szCs w:val="24"/>
        </w:rPr>
        <w:t>所附价格表中规定的应提交和交付的工程总价为（注明人民币，并用文字和数字表示的磋商总价）。</w:t>
      </w:r>
    </w:p>
    <w:p w:rsidR="00B86E97" w:rsidRPr="00606828" w:rsidRDefault="004C54F0" w:rsidP="00F9039F">
      <w:pPr>
        <w:numPr>
          <w:ilvl w:val="0"/>
          <w:numId w:val="6"/>
        </w:numPr>
        <w:spacing w:line="360" w:lineRule="auto"/>
        <w:rPr>
          <w:rFonts w:ascii="仿宋" w:eastAsia="仿宋" w:hAnsi="仿宋"/>
          <w:sz w:val="24"/>
          <w:szCs w:val="24"/>
        </w:rPr>
      </w:pPr>
      <w:r w:rsidRPr="00606828">
        <w:rPr>
          <w:rFonts w:ascii="仿宋" w:eastAsia="仿宋" w:hAnsi="仿宋" w:cs="仿宋" w:hint="eastAsia"/>
          <w:sz w:val="24"/>
          <w:szCs w:val="24"/>
        </w:rPr>
        <w:t>如果我方成交，我方将按照技术要求提供</w:t>
      </w:r>
      <w:r w:rsidR="00B81419" w:rsidRPr="00606828">
        <w:rPr>
          <w:rFonts w:ascii="仿宋" w:eastAsia="仿宋" w:hAnsi="仿宋" w:cs="仿宋" w:hint="eastAsia"/>
          <w:sz w:val="24"/>
          <w:szCs w:val="24"/>
        </w:rPr>
        <w:t>工程及</w:t>
      </w:r>
      <w:r w:rsidRPr="00606828">
        <w:rPr>
          <w:rFonts w:ascii="仿宋" w:eastAsia="仿宋" w:hAnsi="仿宋" w:cs="仿宋" w:hint="eastAsia"/>
          <w:sz w:val="24"/>
          <w:szCs w:val="24"/>
        </w:rPr>
        <w:t>服务。</w:t>
      </w:r>
    </w:p>
    <w:p w:rsidR="00B86E97" w:rsidRPr="00606828" w:rsidRDefault="004C54F0" w:rsidP="00F9039F">
      <w:pPr>
        <w:numPr>
          <w:ilvl w:val="0"/>
          <w:numId w:val="6"/>
        </w:numPr>
        <w:spacing w:line="360" w:lineRule="auto"/>
        <w:rPr>
          <w:rFonts w:ascii="仿宋" w:eastAsia="仿宋" w:hAnsi="仿宋"/>
          <w:sz w:val="24"/>
          <w:szCs w:val="24"/>
        </w:rPr>
      </w:pPr>
      <w:r w:rsidRPr="00606828">
        <w:rPr>
          <w:rFonts w:ascii="仿宋" w:eastAsia="仿宋" w:hAnsi="仿宋" w:cs="仿宋" w:hint="eastAsia"/>
          <w:sz w:val="24"/>
          <w:szCs w:val="24"/>
        </w:rPr>
        <w:t>无论在正式合同准备好和签字前后，贵方的磋商文件、本响应文件和贵方的成交通知书均将构成约束我们双方的合同。</w:t>
      </w:r>
    </w:p>
    <w:p w:rsidR="00B86E97" w:rsidRPr="00606828" w:rsidRDefault="004C54F0" w:rsidP="00F9039F">
      <w:pPr>
        <w:numPr>
          <w:ilvl w:val="0"/>
          <w:numId w:val="6"/>
        </w:numPr>
        <w:spacing w:line="360" w:lineRule="auto"/>
        <w:rPr>
          <w:rFonts w:ascii="仿宋" w:eastAsia="仿宋" w:hAnsi="仿宋"/>
          <w:sz w:val="24"/>
          <w:szCs w:val="24"/>
        </w:rPr>
      </w:pPr>
      <w:r w:rsidRPr="00606828">
        <w:rPr>
          <w:rFonts w:ascii="仿宋" w:eastAsia="仿宋" w:hAnsi="仿宋" w:cs="仿宋" w:hint="eastAsia"/>
          <w:sz w:val="24"/>
          <w:szCs w:val="24"/>
        </w:rPr>
        <w:t>我方将按磋商文件的规定履行合同责任和义务。</w:t>
      </w:r>
    </w:p>
    <w:p w:rsidR="00B86E97" w:rsidRPr="00606828" w:rsidRDefault="004C54F0" w:rsidP="00F9039F">
      <w:pPr>
        <w:numPr>
          <w:ilvl w:val="0"/>
          <w:numId w:val="6"/>
        </w:numPr>
        <w:spacing w:line="360" w:lineRule="auto"/>
        <w:rPr>
          <w:rFonts w:ascii="仿宋" w:eastAsia="仿宋" w:hAnsi="仿宋"/>
          <w:sz w:val="24"/>
          <w:szCs w:val="24"/>
        </w:rPr>
      </w:pPr>
      <w:r w:rsidRPr="00606828">
        <w:rPr>
          <w:rFonts w:ascii="仿宋" w:eastAsia="仿宋" w:hAnsi="仿宋" w:cs="仿宋" w:hint="eastAsia"/>
          <w:sz w:val="24"/>
          <w:szCs w:val="24"/>
        </w:rPr>
        <w:t>我方已详细审查全部磋商文件，包括磋商文件修改书（如果有的话）以及全部参考资料和有关附件，我方完全理解并同意放弃对这方面有不明及误解的权利。</w:t>
      </w:r>
    </w:p>
    <w:p w:rsidR="00B86E97" w:rsidRPr="00606828" w:rsidRDefault="004C54F0" w:rsidP="00F9039F">
      <w:pPr>
        <w:numPr>
          <w:ilvl w:val="0"/>
          <w:numId w:val="6"/>
        </w:numPr>
        <w:spacing w:line="360" w:lineRule="auto"/>
        <w:rPr>
          <w:rFonts w:ascii="仿宋" w:eastAsia="仿宋" w:hAnsi="仿宋"/>
          <w:sz w:val="24"/>
          <w:szCs w:val="24"/>
        </w:rPr>
      </w:pPr>
      <w:r w:rsidRPr="00606828">
        <w:rPr>
          <w:rFonts w:ascii="仿宋" w:eastAsia="仿宋" w:hAnsi="仿宋" w:cs="仿宋" w:hint="eastAsia"/>
          <w:sz w:val="24"/>
          <w:szCs w:val="24"/>
        </w:rPr>
        <w:t>本响应文件有效期为自磋商日起</w:t>
      </w:r>
      <w:r w:rsidRPr="00606828">
        <w:rPr>
          <w:rFonts w:ascii="仿宋" w:eastAsia="仿宋" w:hAnsi="仿宋" w:cs="仿宋" w:hint="eastAsia"/>
          <w:sz w:val="24"/>
          <w:szCs w:val="24"/>
          <w:u w:val="single"/>
        </w:rPr>
        <w:t xml:space="preserve">   </w:t>
      </w:r>
      <w:r w:rsidRPr="00606828">
        <w:rPr>
          <w:rFonts w:ascii="仿宋" w:eastAsia="仿宋" w:hAnsi="仿宋" w:cs="仿宋" w:hint="eastAsia"/>
          <w:sz w:val="24"/>
          <w:szCs w:val="24"/>
        </w:rPr>
        <w:t>天，在这期间对我方有约束，我方在有效期满前均有可能成交。</w:t>
      </w:r>
    </w:p>
    <w:p w:rsidR="00B86E97" w:rsidRPr="00606828" w:rsidRDefault="004C54F0" w:rsidP="00F9039F">
      <w:pPr>
        <w:numPr>
          <w:ilvl w:val="0"/>
          <w:numId w:val="6"/>
        </w:numPr>
        <w:spacing w:line="360" w:lineRule="auto"/>
        <w:rPr>
          <w:rFonts w:ascii="仿宋" w:eastAsia="仿宋" w:hAnsi="仿宋"/>
          <w:sz w:val="24"/>
          <w:szCs w:val="24"/>
        </w:rPr>
      </w:pPr>
      <w:r w:rsidRPr="00606828">
        <w:rPr>
          <w:rFonts w:ascii="仿宋" w:eastAsia="仿宋" w:hAnsi="仿宋" w:cs="仿宋" w:hint="eastAsia"/>
          <w:sz w:val="24"/>
          <w:szCs w:val="24"/>
        </w:rPr>
        <w:t>我方承诺，不存在第二章供应商须知第</w:t>
      </w:r>
      <w:r w:rsidRPr="00606828">
        <w:rPr>
          <w:rFonts w:ascii="仿宋" w:eastAsia="仿宋" w:hAnsi="仿宋" w:cs="仿宋"/>
          <w:sz w:val="24"/>
          <w:szCs w:val="24"/>
        </w:rPr>
        <w:t>1.4</w:t>
      </w:r>
      <w:r w:rsidRPr="00606828">
        <w:rPr>
          <w:rFonts w:ascii="仿宋" w:eastAsia="仿宋" w:hAnsi="仿宋" w:cs="仿宋" w:hint="eastAsia"/>
          <w:sz w:val="24"/>
          <w:szCs w:val="24"/>
        </w:rPr>
        <w:t>条规定的情形。</w:t>
      </w:r>
    </w:p>
    <w:p w:rsidR="00B86E97" w:rsidRPr="00606828" w:rsidRDefault="004C54F0" w:rsidP="00F9039F">
      <w:pPr>
        <w:numPr>
          <w:ilvl w:val="0"/>
          <w:numId w:val="6"/>
        </w:numPr>
        <w:spacing w:line="360" w:lineRule="auto"/>
        <w:rPr>
          <w:rFonts w:ascii="仿宋" w:eastAsia="仿宋" w:hAnsi="仿宋"/>
          <w:sz w:val="24"/>
          <w:szCs w:val="24"/>
        </w:rPr>
      </w:pPr>
      <w:r w:rsidRPr="00606828">
        <w:rPr>
          <w:rFonts w:ascii="仿宋" w:eastAsia="仿宋" w:hAnsi="仿宋" w:cs="仿宋" w:hint="eastAsia"/>
          <w:sz w:val="24"/>
          <w:szCs w:val="24"/>
        </w:rPr>
        <w:t>我方同意提供按照贵方可能要求的与其磋商有关的一切数据或资料。</w:t>
      </w:r>
    </w:p>
    <w:p w:rsidR="00B86E97" w:rsidRPr="00606828" w:rsidRDefault="004C54F0" w:rsidP="00F9039F">
      <w:pPr>
        <w:numPr>
          <w:ilvl w:val="0"/>
          <w:numId w:val="6"/>
        </w:numPr>
        <w:spacing w:line="360" w:lineRule="auto"/>
        <w:rPr>
          <w:rFonts w:ascii="仿宋" w:eastAsia="仿宋" w:hAnsi="仿宋"/>
          <w:sz w:val="24"/>
          <w:szCs w:val="24"/>
        </w:rPr>
      </w:pPr>
      <w:r w:rsidRPr="00606828">
        <w:rPr>
          <w:rFonts w:ascii="仿宋" w:eastAsia="仿宋" w:hAnsi="仿宋" w:cs="仿宋" w:hint="eastAsia"/>
          <w:sz w:val="24"/>
          <w:szCs w:val="24"/>
        </w:rPr>
        <w:t>与本磋商有关的一切正式往来信函请寄：</w:t>
      </w:r>
    </w:p>
    <w:p w:rsidR="00B86E97" w:rsidRPr="00606828" w:rsidRDefault="004C54F0">
      <w:pPr>
        <w:spacing w:line="360" w:lineRule="auto"/>
        <w:rPr>
          <w:rFonts w:ascii="仿宋" w:eastAsia="仿宋" w:hAnsi="仿宋"/>
          <w:sz w:val="24"/>
          <w:szCs w:val="24"/>
          <w:u w:val="single"/>
        </w:rPr>
      </w:pPr>
      <w:r w:rsidRPr="00606828">
        <w:rPr>
          <w:rFonts w:ascii="仿宋" w:eastAsia="仿宋" w:hAnsi="仿宋" w:cs="仿宋" w:hint="eastAsia"/>
          <w:sz w:val="24"/>
          <w:szCs w:val="24"/>
        </w:rPr>
        <w:t xml:space="preserve">  地址</w:t>
      </w:r>
      <w:r w:rsidR="00B81419" w:rsidRPr="00606828">
        <w:rPr>
          <w:rFonts w:ascii="仿宋" w:eastAsia="仿宋" w:hAnsi="仿宋" w:cs="仿宋" w:hint="eastAsia"/>
          <w:sz w:val="24"/>
          <w:szCs w:val="24"/>
        </w:rPr>
        <w:t>：</w:t>
      </w:r>
      <w:r w:rsidR="00B81419" w:rsidRPr="00606828">
        <w:rPr>
          <w:rFonts w:ascii="仿宋" w:eastAsia="仿宋" w:hAnsi="仿宋" w:cs="仿宋"/>
          <w:sz w:val="24"/>
          <w:szCs w:val="24"/>
        </w:rPr>
        <w:t xml:space="preserve">                      </w:t>
      </w:r>
      <w:r w:rsidRPr="00606828">
        <w:rPr>
          <w:rFonts w:ascii="仿宋" w:eastAsia="仿宋" w:hAnsi="仿宋" w:cs="仿宋"/>
          <w:sz w:val="24"/>
          <w:szCs w:val="24"/>
        </w:rPr>
        <w:t xml:space="preserve">   </w:t>
      </w:r>
      <w:r w:rsidR="00B81419" w:rsidRPr="00606828">
        <w:rPr>
          <w:rFonts w:ascii="仿宋" w:eastAsia="仿宋" w:hAnsi="仿宋" w:cs="仿宋" w:hint="eastAsia"/>
          <w:sz w:val="24"/>
          <w:szCs w:val="24"/>
        </w:rPr>
        <w:t xml:space="preserve">  </w:t>
      </w:r>
      <w:r w:rsidRPr="00606828">
        <w:rPr>
          <w:rFonts w:ascii="仿宋" w:eastAsia="仿宋" w:hAnsi="仿宋" w:cs="仿宋" w:hint="eastAsia"/>
          <w:sz w:val="24"/>
          <w:szCs w:val="24"/>
        </w:rPr>
        <w:t>邮编</w:t>
      </w:r>
      <w:r w:rsidR="00B81419" w:rsidRPr="00606828">
        <w:rPr>
          <w:rFonts w:ascii="仿宋" w:eastAsia="仿宋" w:hAnsi="仿宋" w:cs="仿宋" w:hint="eastAsia"/>
          <w:sz w:val="24"/>
          <w:szCs w:val="24"/>
        </w:rPr>
        <w:t>：</w:t>
      </w:r>
      <w:r w:rsidR="00B81419" w:rsidRPr="00606828">
        <w:rPr>
          <w:rFonts w:ascii="仿宋" w:eastAsia="仿宋" w:hAnsi="仿宋" w:cs="仿宋" w:hint="eastAsia"/>
          <w:sz w:val="24"/>
          <w:szCs w:val="24"/>
          <w:u w:val="single"/>
        </w:rPr>
        <w:t xml:space="preserve">                        </w:t>
      </w:r>
    </w:p>
    <w:p w:rsidR="00B86E97" w:rsidRPr="00606828" w:rsidRDefault="004C54F0">
      <w:pPr>
        <w:spacing w:line="360" w:lineRule="auto"/>
        <w:rPr>
          <w:rFonts w:ascii="仿宋" w:eastAsia="仿宋" w:hAnsi="仿宋"/>
          <w:sz w:val="24"/>
          <w:szCs w:val="24"/>
          <w:u w:val="single"/>
        </w:rPr>
      </w:pPr>
      <w:r w:rsidRPr="00606828">
        <w:rPr>
          <w:rFonts w:ascii="仿宋" w:eastAsia="仿宋" w:hAnsi="仿宋" w:cs="仿宋" w:hint="eastAsia"/>
          <w:sz w:val="24"/>
          <w:szCs w:val="24"/>
        </w:rPr>
        <w:t xml:space="preserve">  电话</w:t>
      </w:r>
      <w:r w:rsidR="00B81419" w:rsidRPr="00606828">
        <w:rPr>
          <w:rFonts w:ascii="仿宋" w:eastAsia="仿宋" w:hAnsi="仿宋" w:cs="仿宋" w:hint="eastAsia"/>
          <w:sz w:val="24"/>
          <w:szCs w:val="24"/>
        </w:rPr>
        <w:t>：</w:t>
      </w:r>
      <w:r w:rsidRPr="00606828">
        <w:rPr>
          <w:rFonts w:ascii="仿宋" w:eastAsia="仿宋" w:hAnsi="仿宋" w:cs="仿宋"/>
          <w:sz w:val="24"/>
          <w:szCs w:val="24"/>
        </w:rPr>
        <w:t xml:space="preserve">             </w:t>
      </w:r>
      <w:r w:rsidR="00B81419" w:rsidRPr="00606828">
        <w:rPr>
          <w:rFonts w:ascii="仿宋" w:eastAsia="仿宋" w:hAnsi="仿宋" w:cs="仿宋"/>
          <w:sz w:val="24"/>
          <w:szCs w:val="24"/>
        </w:rPr>
        <w:t xml:space="preserve">              </w:t>
      </w:r>
      <w:r w:rsidRPr="00606828">
        <w:rPr>
          <w:rFonts w:ascii="仿宋" w:eastAsia="仿宋" w:hAnsi="仿宋" w:cs="仿宋" w:hint="eastAsia"/>
          <w:sz w:val="24"/>
          <w:szCs w:val="24"/>
        </w:rPr>
        <w:t>传真</w:t>
      </w:r>
      <w:r w:rsidR="00B81419" w:rsidRPr="00606828">
        <w:rPr>
          <w:rFonts w:ascii="仿宋" w:eastAsia="仿宋" w:hAnsi="仿宋" w:cs="仿宋" w:hint="eastAsia"/>
          <w:sz w:val="24"/>
          <w:szCs w:val="24"/>
        </w:rPr>
        <w:t>：</w:t>
      </w:r>
    </w:p>
    <w:p w:rsidR="00B86E97" w:rsidRPr="00606828" w:rsidRDefault="004C54F0">
      <w:pPr>
        <w:spacing w:line="360" w:lineRule="auto"/>
        <w:rPr>
          <w:rFonts w:ascii="仿宋" w:eastAsia="仿宋" w:hAnsi="仿宋"/>
          <w:sz w:val="24"/>
          <w:szCs w:val="24"/>
          <w:u w:val="single"/>
        </w:rPr>
      </w:pPr>
      <w:r w:rsidRPr="00606828">
        <w:rPr>
          <w:rFonts w:ascii="仿宋" w:eastAsia="仿宋" w:hAnsi="仿宋" w:cs="仿宋" w:hint="eastAsia"/>
          <w:sz w:val="24"/>
          <w:szCs w:val="24"/>
        </w:rPr>
        <w:t xml:space="preserve">  开户行</w:t>
      </w:r>
      <w:r w:rsidR="00B81419" w:rsidRPr="00606828">
        <w:rPr>
          <w:rFonts w:ascii="仿宋" w:eastAsia="仿宋" w:hAnsi="仿宋" w:cs="仿宋" w:hint="eastAsia"/>
          <w:sz w:val="24"/>
          <w:szCs w:val="24"/>
        </w:rPr>
        <w:t>：</w:t>
      </w:r>
      <w:r w:rsidRPr="00606828">
        <w:rPr>
          <w:rFonts w:ascii="仿宋" w:eastAsia="仿宋" w:hAnsi="仿宋" w:cs="仿宋"/>
          <w:sz w:val="24"/>
          <w:szCs w:val="24"/>
        </w:rPr>
        <w:t xml:space="preserve">             </w:t>
      </w:r>
      <w:r w:rsidR="00B81419" w:rsidRPr="00606828">
        <w:rPr>
          <w:rFonts w:ascii="仿宋" w:eastAsia="仿宋" w:hAnsi="仿宋" w:cs="仿宋"/>
          <w:sz w:val="24"/>
          <w:szCs w:val="24"/>
        </w:rPr>
        <w:t xml:space="preserve">           </w:t>
      </w:r>
      <w:r w:rsidRPr="00606828">
        <w:rPr>
          <w:rFonts w:ascii="仿宋" w:eastAsia="仿宋" w:hAnsi="仿宋" w:cs="仿宋"/>
          <w:sz w:val="24"/>
          <w:szCs w:val="24"/>
        </w:rPr>
        <w:t xml:space="preserve"> </w:t>
      </w:r>
      <w:r w:rsidRPr="00606828">
        <w:rPr>
          <w:rFonts w:ascii="仿宋" w:eastAsia="仿宋" w:hAnsi="仿宋" w:cs="仿宋" w:hint="eastAsia"/>
          <w:sz w:val="24"/>
          <w:szCs w:val="24"/>
        </w:rPr>
        <w:t>账号</w:t>
      </w:r>
      <w:r w:rsidR="00B81419" w:rsidRPr="00606828">
        <w:rPr>
          <w:rFonts w:ascii="仿宋" w:eastAsia="仿宋" w:hAnsi="仿宋" w:cs="仿宋" w:hint="eastAsia"/>
          <w:sz w:val="24"/>
          <w:szCs w:val="24"/>
        </w:rPr>
        <w:t>：</w:t>
      </w:r>
    </w:p>
    <w:p w:rsidR="00B86E97" w:rsidRPr="00606828" w:rsidRDefault="004C54F0">
      <w:pPr>
        <w:spacing w:line="360" w:lineRule="auto"/>
        <w:rPr>
          <w:rFonts w:ascii="仿宋" w:eastAsia="仿宋" w:hAnsi="仿宋"/>
          <w:sz w:val="24"/>
          <w:szCs w:val="24"/>
        </w:rPr>
      </w:pPr>
      <w:r w:rsidRPr="00606828">
        <w:rPr>
          <w:rFonts w:ascii="仿宋" w:eastAsia="仿宋" w:hAnsi="仿宋" w:cs="仿宋" w:hint="eastAsia"/>
          <w:sz w:val="24"/>
          <w:szCs w:val="24"/>
        </w:rPr>
        <w:t xml:space="preserve">  供应商名称（盖单位章）：</w:t>
      </w:r>
    </w:p>
    <w:p w:rsidR="00B86E97" w:rsidRPr="00606828" w:rsidRDefault="004C54F0">
      <w:pPr>
        <w:spacing w:line="360" w:lineRule="auto"/>
        <w:rPr>
          <w:rFonts w:ascii="仿宋" w:eastAsia="仿宋" w:hAnsi="仿宋" w:cs="仿宋"/>
          <w:sz w:val="24"/>
          <w:szCs w:val="24"/>
        </w:rPr>
      </w:pPr>
      <w:r w:rsidRPr="00606828">
        <w:rPr>
          <w:rFonts w:ascii="仿宋" w:eastAsia="仿宋" w:hAnsi="仿宋" w:cs="仿宋" w:hint="eastAsia"/>
          <w:sz w:val="24"/>
          <w:szCs w:val="24"/>
        </w:rPr>
        <w:t xml:space="preserve">  法定代表人或其授权代表人（签字）：</w:t>
      </w:r>
      <w:r w:rsidRPr="00606828">
        <w:rPr>
          <w:rFonts w:ascii="仿宋" w:eastAsia="仿宋" w:hAnsi="仿宋" w:cs="仿宋"/>
          <w:sz w:val="24"/>
          <w:szCs w:val="24"/>
        </w:rPr>
        <w:t xml:space="preserve">             </w:t>
      </w:r>
    </w:p>
    <w:p w:rsidR="00B86E97" w:rsidRPr="00606828" w:rsidRDefault="004C54F0">
      <w:pPr>
        <w:spacing w:line="360" w:lineRule="auto"/>
        <w:rPr>
          <w:rFonts w:ascii="仿宋" w:eastAsia="仿宋" w:hAnsi="仿宋"/>
          <w:sz w:val="24"/>
          <w:szCs w:val="24"/>
        </w:rPr>
      </w:pPr>
      <w:r w:rsidRPr="00606828">
        <w:rPr>
          <w:rFonts w:ascii="仿宋" w:eastAsia="仿宋" w:hAnsi="仿宋" w:cs="仿宋" w:hint="eastAsia"/>
          <w:sz w:val="24"/>
          <w:szCs w:val="24"/>
        </w:rPr>
        <w:t xml:space="preserve">  日期：</w:t>
      </w:r>
    </w:p>
    <w:p w:rsidR="00B86E97" w:rsidRPr="00606828" w:rsidRDefault="004C54F0">
      <w:pPr>
        <w:pStyle w:val="ab"/>
        <w:spacing w:line="360" w:lineRule="exact"/>
        <w:rPr>
          <w:rFonts w:ascii="仿宋" w:eastAsia="仿宋" w:hAnsi="仿宋" w:cs="Times New Roman"/>
          <w:b/>
          <w:bCs/>
        </w:rPr>
      </w:pPr>
      <w:r w:rsidRPr="00606828">
        <w:rPr>
          <w:rFonts w:ascii="仿宋" w:eastAsia="仿宋" w:hAnsi="仿宋" w:cs="Times New Roman"/>
        </w:rPr>
        <w:br w:type="page"/>
      </w:r>
    </w:p>
    <w:p w:rsidR="00B86E97" w:rsidRPr="00606828" w:rsidRDefault="004C54F0">
      <w:pPr>
        <w:pStyle w:val="378020"/>
        <w:spacing w:line="360" w:lineRule="auto"/>
        <w:rPr>
          <w:rFonts w:ascii="仿宋" w:eastAsia="仿宋" w:hAnsi="仿宋"/>
          <w:b/>
        </w:rPr>
      </w:pPr>
      <w:bookmarkStart w:id="1163" w:name="_Toc144974865"/>
      <w:bookmarkStart w:id="1164" w:name="_Toc152042586"/>
      <w:bookmarkStart w:id="1165" w:name="_Toc179632817"/>
      <w:bookmarkStart w:id="1166" w:name="_Toc233102763"/>
      <w:bookmarkStart w:id="1167" w:name="_Toc152045797"/>
      <w:bookmarkStart w:id="1168" w:name="_Toc21187"/>
      <w:bookmarkStart w:id="1169" w:name="_Toc5709257"/>
      <w:r w:rsidRPr="00606828">
        <w:rPr>
          <w:rFonts w:ascii="仿宋" w:eastAsia="仿宋" w:hAnsi="仿宋" w:cs="仿宋" w:hint="eastAsia"/>
          <w:b/>
        </w:rPr>
        <w:lastRenderedPageBreak/>
        <w:t>格式二：</w:t>
      </w:r>
      <w:bookmarkEnd w:id="1163"/>
      <w:bookmarkEnd w:id="1164"/>
      <w:bookmarkEnd w:id="1165"/>
      <w:bookmarkEnd w:id="1166"/>
      <w:bookmarkEnd w:id="1167"/>
      <w:r w:rsidRPr="00606828">
        <w:rPr>
          <w:rFonts w:ascii="仿宋" w:eastAsia="仿宋" w:hAnsi="仿宋" w:cs="仿宋" w:hint="eastAsia"/>
          <w:b/>
        </w:rPr>
        <w:t>首次报价表报价格式</w:t>
      </w:r>
      <w:bookmarkEnd w:id="1168"/>
      <w:bookmarkEnd w:id="1169"/>
    </w:p>
    <w:p w:rsidR="000F3C96" w:rsidRPr="00606828" w:rsidRDefault="000F3C96" w:rsidP="000F3C96">
      <w:pPr>
        <w:tabs>
          <w:tab w:val="left" w:pos="1800"/>
          <w:tab w:val="left" w:pos="5580"/>
        </w:tabs>
        <w:spacing w:line="360" w:lineRule="auto"/>
        <w:ind w:firstLineChars="100" w:firstLine="240"/>
        <w:jc w:val="left"/>
        <w:rPr>
          <w:rFonts w:ascii="仿宋" w:eastAsia="仿宋" w:hAnsi="仿宋"/>
          <w:sz w:val="24"/>
        </w:rPr>
      </w:pPr>
    </w:p>
    <w:p w:rsidR="000F3C96" w:rsidRPr="00606828" w:rsidRDefault="000F3C96" w:rsidP="000F3C96">
      <w:pPr>
        <w:tabs>
          <w:tab w:val="left" w:pos="1800"/>
          <w:tab w:val="left" w:pos="5580"/>
        </w:tabs>
        <w:spacing w:line="360" w:lineRule="auto"/>
        <w:ind w:firstLineChars="100" w:firstLine="240"/>
        <w:jc w:val="left"/>
        <w:rPr>
          <w:rFonts w:ascii="仿宋" w:eastAsia="仿宋" w:hAnsi="仿宋"/>
          <w:sz w:val="24"/>
        </w:rPr>
      </w:pPr>
      <w:r w:rsidRPr="00606828">
        <w:rPr>
          <w:rFonts w:ascii="仿宋" w:eastAsia="仿宋" w:hAnsi="仿宋" w:hint="eastAsia"/>
          <w:sz w:val="24"/>
        </w:rPr>
        <w:t xml:space="preserve">采购编号：                            </w:t>
      </w:r>
    </w:p>
    <w:p w:rsidR="000F3C96" w:rsidRPr="00606828" w:rsidRDefault="000F3C96" w:rsidP="000F3C96">
      <w:pPr>
        <w:tabs>
          <w:tab w:val="left" w:pos="1800"/>
          <w:tab w:val="left" w:pos="5580"/>
        </w:tabs>
        <w:spacing w:line="360" w:lineRule="auto"/>
        <w:jc w:val="left"/>
        <w:rPr>
          <w:rFonts w:ascii="仿宋" w:eastAsia="仿宋" w:hAnsi="仿宋"/>
          <w:sz w:val="24"/>
        </w:rPr>
      </w:pPr>
      <w:r w:rsidRPr="00606828">
        <w:rPr>
          <w:rFonts w:ascii="仿宋" w:eastAsia="仿宋" w:hAnsi="仿宋" w:hint="eastAsia"/>
          <w:sz w:val="24"/>
        </w:rPr>
        <w:t xml:space="preserve">  项目名称：　                                          </w:t>
      </w:r>
      <w:r w:rsidRPr="00606828">
        <w:rPr>
          <w:rFonts w:ascii="仿宋" w:eastAsia="仿宋" w:hAnsi="仿宋"/>
          <w:sz w:val="24"/>
        </w:rPr>
        <w:t>单位：人民币元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04"/>
        <w:gridCol w:w="1980"/>
        <w:gridCol w:w="3407"/>
      </w:tblGrid>
      <w:tr w:rsidR="000F3C96" w:rsidRPr="00606828" w:rsidTr="00E5630F">
        <w:trPr>
          <w:cantSplit/>
          <w:trHeight w:val="1512"/>
        </w:trPr>
        <w:tc>
          <w:tcPr>
            <w:tcW w:w="1260" w:type="dxa"/>
            <w:vAlign w:val="center"/>
          </w:tcPr>
          <w:p w:rsidR="000F3C96" w:rsidRPr="00606828" w:rsidRDefault="000F3C96" w:rsidP="00E5630F">
            <w:pPr>
              <w:pStyle w:val="ab"/>
              <w:spacing w:before="156" w:after="156" w:line="360" w:lineRule="auto"/>
              <w:jc w:val="center"/>
              <w:rPr>
                <w:rFonts w:ascii="仿宋" w:eastAsia="仿宋" w:hAnsi="仿宋"/>
                <w:sz w:val="24"/>
              </w:rPr>
            </w:pPr>
            <w:r w:rsidRPr="00606828">
              <w:rPr>
                <w:rFonts w:ascii="仿宋" w:eastAsia="仿宋" w:hAnsi="仿宋" w:hint="eastAsia"/>
                <w:sz w:val="24"/>
              </w:rPr>
              <w:t>包号</w:t>
            </w:r>
          </w:p>
        </w:tc>
        <w:tc>
          <w:tcPr>
            <w:tcW w:w="2104" w:type="dxa"/>
            <w:vAlign w:val="center"/>
          </w:tcPr>
          <w:p w:rsidR="000F3C96" w:rsidRPr="00606828" w:rsidRDefault="000F3C96" w:rsidP="00E5630F">
            <w:pPr>
              <w:pStyle w:val="ab"/>
              <w:spacing w:before="156" w:after="156" w:line="360" w:lineRule="auto"/>
              <w:jc w:val="center"/>
              <w:rPr>
                <w:rFonts w:ascii="仿宋" w:eastAsia="仿宋" w:hAnsi="仿宋"/>
                <w:sz w:val="24"/>
              </w:rPr>
            </w:pPr>
            <w:r w:rsidRPr="00606828">
              <w:rPr>
                <w:rFonts w:ascii="仿宋" w:eastAsia="仿宋" w:hAnsi="仿宋" w:hint="eastAsia"/>
                <w:sz w:val="24"/>
              </w:rPr>
              <w:t>首次响应总报价</w:t>
            </w:r>
          </w:p>
        </w:tc>
        <w:tc>
          <w:tcPr>
            <w:tcW w:w="1980" w:type="dxa"/>
            <w:vAlign w:val="center"/>
          </w:tcPr>
          <w:p w:rsidR="000F3C96" w:rsidRPr="00606828" w:rsidRDefault="000F3C96" w:rsidP="00E5630F">
            <w:pPr>
              <w:pStyle w:val="ab"/>
              <w:spacing w:before="156" w:after="156" w:line="360" w:lineRule="auto"/>
              <w:jc w:val="center"/>
              <w:rPr>
                <w:rFonts w:ascii="仿宋" w:eastAsia="仿宋" w:hAnsi="仿宋"/>
                <w:sz w:val="24"/>
              </w:rPr>
            </w:pPr>
            <w:r w:rsidRPr="00606828">
              <w:rPr>
                <w:rFonts w:ascii="仿宋" w:eastAsia="仿宋" w:hAnsi="仿宋" w:hint="eastAsia"/>
                <w:sz w:val="24"/>
              </w:rPr>
              <w:t>磋商保证金</w:t>
            </w:r>
          </w:p>
        </w:tc>
        <w:tc>
          <w:tcPr>
            <w:tcW w:w="3407" w:type="dxa"/>
            <w:vAlign w:val="center"/>
          </w:tcPr>
          <w:p w:rsidR="000F3C96" w:rsidRPr="00606828" w:rsidRDefault="000F3C96" w:rsidP="00E5630F">
            <w:pPr>
              <w:pStyle w:val="ab"/>
              <w:spacing w:before="156" w:after="156" w:line="360" w:lineRule="auto"/>
              <w:jc w:val="center"/>
              <w:rPr>
                <w:rFonts w:ascii="仿宋" w:eastAsia="仿宋" w:hAnsi="仿宋"/>
                <w:sz w:val="24"/>
              </w:rPr>
            </w:pPr>
            <w:r w:rsidRPr="00606828">
              <w:rPr>
                <w:rFonts w:ascii="仿宋" w:eastAsia="仿宋" w:hAnsi="仿宋" w:hint="eastAsia"/>
                <w:sz w:val="24"/>
              </w:rPr>
              <w:t>备注</w:t>
            </w:r>
          </w:p>
        </w:tc>
      </w:tr>
      <w:tr w:rsidR="000F3C96" w:rsidRPr="00606828" w:rsidTr="00E5630F">
        <w:trPr>
          <w:cantSplit/>
          <w:trHeight w:val="1512"/>
        </w:trPr>
        <w:tc>
          <w:tcPr>
            <w:tcW w:w="1260" w:type="dxa"/>
            <w:vAlign w:val="center"/>
          </w:tcPr>
          <w:p w:rsidR="000F3C96" w:rsidRPr="00606828" w:rsidRDefault="000F3C96" w:rsidP="00E5630F">
            <w:pPr>
              <w:pStyle w:val="ab"/>
              <w:spacing w:before="156" w:after="156" w:line="360" w:lineRule="auto"/>
              <w:jc w:val="center"/>
              <w:rPr>
                <w:rFonts w:ascii="仿宋" w:eastAsia="仿宋" w:hAnsi="仿宋"/>
                <w:sz w:val="24"/>
              </w:rPr>
            </w:pPr>
            <w:r w:rsidRPr="00606828">
              <w:rPr>
                <w:rFonts w:ascii="仿宋" w:eastAsia="仿宋" w:hAnsi="仿宋" w:hint="eastAsia"/>
                <w:sz w:val="24"/>
              </w:rPr>
              <w:t>01</w:t>
            </w:r>
          </w:p>
        </w:tc>
        <w:tc>
          <w:tcPr>
            <w:tcW w:w="2104" w:type="dxa"/>
            <w:vAlign w:val="center"/>
          </w:tcPr>
          <w:p w:rsidR="000F3C96" w:rsidRPr="00606828" w:rsidRDefault="000F3C96" w:rsidP="00E5630F">
            <w:pPr>
              <w:pStyle w:val="ab"/>
              <w:spacing w:before="156" w:after="156" w:line="360" w:lineRule="auto"/>
              <w:jc w:val="center"/>
              <w:rPr>
                <w:rFonts w:ascii="仿宋" w:eastAsia="仿宋" w:hAnsi="仿宋"/>
                <w:sz w:val="24"/>
              </w:rPr>
            </w:pPr>
          </w:p>
        </w:tc>
        <w:tc>
          <w:tcPr>
            <w:tcW w:w="1980" w:type="dxa"/>
            <w:vAlign w:val="center"/>
          </w:tcPr>
          <w:p w:rsidR="000F3C96" w:rsidRPr="00606828" w:rsidRDefault="000F3C96" w:rsidP="00E5630F">
            <w:pPr>
              <w:pStyle w:val="ab"/>
              <w:spacing w:before="156" w:after="156" w:line="360" w:lineRule="auto"/>
              <w:jc w:val="center"/>
              <w:rPr>
                <w:rFonts w:ascii="仿宋" w:eastAsia="仿宋" w:hAnsi="仿宋"/>
                <w:sz w:val="24"/>
              </w:rPr>
            </w:pPr>
          </w:p>
        </w:tc>
        <w:tc>
          <w:tcPr>
            <w:tcW w:w="3407" w:type="dxa"/>
            <w:vAlign w:val="center"/>
          </w:tcPr>
          <w:p w:rsidR="000F3C96" w:rsidRPr="00606828" w:rsidRDefault="000F3C96" w:rsidP="00E5630F">
            <w:pPr>
              <w:pStyle w:val="ab"/>
              <w:spacing w:before="156" w:after="156" w:line="360" w:lineRule="auto"/>
              <w:jc w:val="center"/>
              <w:rPr>
                <w:rFonts w:ascii="仿宋" w:eastAsia="仿宋" w:hAnsi="仿宋"/>
                <w:sz w:val="24"/>
              </w:rPr>
            </w:pPr>
          </w:p>
        </w:tc>
      </w:tr>
    </w:tbl>
    <w:p w:rsidR="000F3C96" w:rsidRPr="00606828" w:rsidRDefault="000F3C96" w:rsidP="000F3C96">
      <w:pPr>
        <w:pStyle w:val="ab"/>
        <w:tabs>
          <w:tab w:val="left" w:pos="5580"/>
        </w:tabs>
        <w:spacing w:before="120" w:line="360" w:lineRule="auto"/>
        <w:rPr>
          <w:rFonts w:ascii="仿宋" w:eastAsia="仿宋" w:hAnsi="仿宋"/>
          <w:sz w:val="24"/>
          <w:u w:val="single"/>
        </w:rPr>
      </w:pPr>
    </w:p>
    <w:p w:rsidR="000F3C96" w:rsidRPr="00606828" w:rsidRDefault="000F3C96" w:rsidP="000F3C96">
      <w:pPr>
        <w:pStyle w:val="ab"/>
        <w:tabs>
          <w:tab w:val="left" w:pos="5580"/>
        </w:tabs>
        <w:spacing w:before="120" w:line="360" w:lineRule="auto"/>
        <w:rPr>
          <w:rFonts w:ascii="仿宋" w:eastAsia="仿宋" w:hAnsi="仿宋"/>
          <w:sz w:val="24"/>
          <w:u w:val="single"/>
        </w:rPr>
      </w:pPr>
    </w:p>
    <w:p w:rsidR="000F3C96" w:rsidRPr="00606828" w:rsidRDefault="000F3C96" w:rsidP="000F3C96">
      <w:pPr>
        <w:pStyle w:val="ab"/>
        <w:tabs>
          <w:tab w:val="left" w:pos="5580"/>
        </w:tabs>
        <w:spacing w:before="120" w:line="360" w:lineRule="auto"/>
        <w:rPr>
          <w:rFonts w:ascii="仿宋" w:eastAsia="仿宋" w:hAnsi="仿宋"/>
          <w:sz w:val="24"/>
          <w:u w:val="single"/>
        </w:rPr>
      </w:pPr>
    </w:p>
    <w:p w:rsidR="000F3C96" w:rsidRPr="00606828" w:rsidRDefault="000F3C96" w:rsidP="000F3C96">
      <w:pPr>
        <w:spacing w:line="360" w:lineRule="auto"/>
        <w:rPr>
          <w:rFonts w:ascii="仿宋" w:eastAsia="仿宋" w:hAnsi="仿宋"/>
          <w:sz w:val="24"/>
          <w:szCs w:val="24"/>
        </w:rPr>
      </w:pPr>
      <w:r w:rsidRPr="00606828">
        <w:rPr>
          <w:rFonts w:ascii="仿宋" w:eastAsia="仿宋" w:hAnsi="仿宋" w:cs="仿宋" w:hint="eastAsia"/>
          <w:sz w:val="24"/>
          <w:szCs w:val="24"/>
        </w:rPr>
        <w:t>供应商名称（盖单位章）：</w:t>
      </w:r>
    </w:p>
    <w:p w:rsidR="000F3C96" w:rsidRPr="00606828" w:rsidRDefault="000F3C96" w:rsidP="000F3C96">
      <w:pPr>
        <w:spacing w:line="360" w:lineRule="auto"/>
        <w:rPr>
          <w:rFonts w:ascii="仿宋" w:eastAsia="仿宋" w:hAnsi="仿宋" w:cs="仿宋"/>
          <w:sz w:val="24"/>
          <w:szCs w:val="24"/>
        </w:rPr>
      </w:pPr>
      <w:r w:rsidRPr="00606828">
        <w:rPr>
          <w:rFonts w:ascii="仿宋" w:eastAsia="仿宋" w:hAnsi="仿宋" w:cs="仿宋" w:hint="eastAsia"/>
          <w:sz w:val="24"/>
          <w:szCs w:val="24"/>
        </w:rPr>
        <w:t>法定代表人或其授权代表人（签字）：</w:t>
      </w:r>
      <w:r w:rsidRPr="00606828">
        <w:rPr>
          <w:rFonts w:ascii="仿宋" w:eastAsia="仿宋" w:hAnsi="仿宋" w:cs="仿宋"/>
          <w:sz w:val="24"/>
          <w:szCs w:val="24"/>
        </w:rPr>
        <w:t xml:space="preserve">             </w:t>
      </w:r>
    </w:p>
    <w:p w:rsidR="000F3C96" w:rsidRPr="00606828" w:rsidRDefault="000F3C96" w:rsidP="000F3C96">
      <w:pPr>
        <w:spacing w:line="360" w:lineRule="auto"/>
        <w:rPr>
          <w:rFonts w:ascii="仿宋" w:eastAsia="仿宋" w:hAnsi="仿宋" w:cs="仿宋"/>
          <w:sz w:val="24"/>
          <w:szCs w:val="24"/>
        </w:rPr>
      </w:pPr>
      <w:r w:rsidRPr="00606828">
        <w:rPr>
          <w:rFonts w:ascii="仿宋" w:eastAsia="仿宋" w:hAnsi="仿宋" w:cs="仿宋" w:hint="eastAsia"/>
          <w:sz w:val="24"/>
          <w:szCs w:val="24"/>
        </w:rPr>
        <w:t>日期：</w:t>
      </w:r>
      <w:r w:rsidRPr="00606828">
        <w:rPr>
          <w:rFonts w:ascii="仿宋" w:eastAsia="仿宋" w:hAnsi="仿宋" w:hint="eastAsia"/>
          <w:sz w:val="24"/>
          <w:u w:val="single"/>
        </w:rPr>
        <w:t xml:space="preserve">                </w:t>
      </w:r>
    </w:p>
    <w:p w:rsidR="000F3C96" w:rsidRPr="00606828" w:rsidRDefault="000F3C96" w:rsidP="000F3C96">
      <w:pPr>
        <w:pStyle w:val="ab"/>
        <w:tabs>
          <w:tab w:val="left" w:pos="5580"/>
        </w:tabs>
        <w:spacing w:before="120" w:line="360" w:lineRule="auto"/>
        <w:rPr>
          <w:rFonts w:ascii="仿宋" w:eastAsia="仿宋" w:hAnsi="仿宋"/>
          <w:b/>
          <w:sz w:val="24"/>
        </w:rPr>
      </w:pPr>
      <w:r w:rsidRPr="00606828">
        <w:rPr>
          <w:rFonts w:ascii="仿宋" w:eastAsia="仿宋" w:hAnsi="仿宋" w:hint="eastAsia"/>
          <w:b/>
          <w:sz w:val="24"/>
        </w:rPr>
        <w:t xml:space="preserve">注: </w:t>
      </w:r>
    </w:p>
    <w:p w:rsidR="000F3C96" w:rsidRPr="00606828" w:rsidRDefault="000F3C96" w:rsidP="000F3C96">
      <w:pPr>
        <w:pStyle w:val="ab"/>
        <w:tabs>
          <w:tab w:val="left" w:pos="5580"/>
        </w:tabs>
        <w:spacing w:before="120" w:line="360" w:lineRule="auto"/>
        <w:rPr>
          <w:rFonts w:ascii="仿宋" w:eastAsia="仿宋" w:hAnsi="仿宋"/>
          <w:b/>
          <w:sz w:val="24"/>
        </w:rPr>
      </w:pPr>
      <w:r w:rsidRPr="00606828">
        <w:rPr>
          <w:rFonts w:ascii="仿宋" w:eastAsia="仿宋" w:hAnsi="仿宋" w:hint="eastAsia"/>
          <w:b/>
          <w:sz w:val="24"/>
        </w:rPr>
        <w:t>1、总报价不应超出本包</w:t>
      </w:r>
      <w:r w:rsidR="00606828" w:rsidRPr="00606828">
        <w:rPr>
          <w:rFonts w:ascii="仿宋" w:eastAsia="仿宋" w:hAnsi="仿宋" w:hint="eastAsia"/>
          <w:b/>
          <w:sz w:val="24"/>
        </w:rPr>
        <w:t>招标</w:t>
      </w:r>
      <w:r w:rsidRPr="00606828">
        <w:rPr>
          <w:rFonts w:ascii="仿宋" w:eastAsia="仿宋" w:hAnsi="仿宋" w:hint="eastAsia"/>
          <w:b/>
          <w:sz w:val="24"/>
        </w:rPr>
        <w:t>控制金额：</w:t>
      </w:r>
      <w:r w:rsidR="00F759F8" w:rsidRPr="00F759F8">
        <w:rPr>
          <w:rFonts w:ascii="仿宋" w:eastAsia="仿宋" w:hAnsi="仿宋"/>
          <w:b/>
          <w:sz w:val="24"/>
        </w:rPr>
        <w:t>262</w:t>
      </w:r>
      <w:r w:rsidR="00F759F8">
        <w:rPr>
          <w:rFonts w:ascii="仿宋" w:eastAsia="仿宋" w:hAnsi="仿宋" w:hint="eastAsia"/>
          <w:b/>
          <w:sz w:val="24"/>
        </w:rPr>
        <w:t>.</w:t>
      </w:r>
      <w:r w:rsidR="00F759F8">
        <w:rPr>
          <w:rFonts w:ascii="仿宋" w:eastAsia="仿宋" w:hAnsi="仿宋"/>
          <w:b/>
          <w:sz w:val="24"/>
        </w:rPr>
        <w:t>1026</w:t>
      </w:r>
      <w:r w:rsidR="00F759F8" w:rsidRPr="00F759F8">
        <w:rPr>
          <w:rFonts w:ascii="仿宋" w:eastAsia="仿宋" w:hAnsi="仿宋"/>
          <w:b/>
          <w:sz w:val="24"/>
        </w:rPr>
        <w:t>13</w:t>
      </w:r>
      <w:r w:rsidR="00606828" w:rsidRPr="00606828">
        <w:rPr>
          <w:rFonts w:ascii="仿宋" w:eastAsia="仿宋" w:hAnsi="仿宋" w:hint="eastAsia"/>
          <w:b/>
          <w:sz w:val="24"/>
        </w:rPr>
        <w:t>万元</w:t>
      </w:r>
      <w:r w:rsidR="00CC0DCB" w:rsidRPr="00606828">
        <w:rPr>
          <w:rFonts w:ascii="仿宋" w:eastAsia="仿宋" w:hAnsi="仿宋" w:hint="eastAsia"/>
          <w:b/>
          <w:sz w:val="24"/>
        </w:rPr>
        <w:t>，否则将被视为无效响应。</w:t>
      </w:r>
    </w:p>
    <w:p w:rsidR="00B86E97" w:rsidRPr="00606828" w:rsidRDefault="00B86E97">
      <w:pPr>
        <w:pStyle w:val="110"/>
        <w:ind w:firstLineChars="0" w:firstLine="0"/>
        <w:rPr>
          <w:rFonts w:ascii="仿宋" w:eastAsia="仿宋" w:hAnsi="仿宋"/>
          <w:sz w:val="24"/>
          <w:szCs w:val="24"/>
        </w:rPr>
      </w:pPr>
    </w:p>
    <w:p w:rsidR="00B86E97" w:rsidRPr="00606828" w:rsidRDefault="000F3C96" w:rsidP="000F3C96">
      <w:pPr>
        <w:pStyle w:val="ab"/>
        <w:tabs>
          <w:tab w:val="left" w:pos="5580"/>
        </w:tabs>
        <w:spacing w:before="120" w:line="360" w:lineRule="auto"/>
        <w:rPr>
          <w:rFonts w:ascii="仿宋" w:eastAsia="仿宋" w:hAnsi="仿宋"/>
          <w:b/>
          <w:sz w:val="24"/>
        </w:rPr>
      </w:pPr>
      <w:bookmarkStart w:id="1170" w:name="_Toc30797"/>
      <w:r w:rsidRPr="00606828">
        <w:rPr>
          <w:rFonts w:ascii="仿宋" w:eastAsia="仿宋" w:hAnsi="仿宋" w:hint="eastAsia"/>
          <w:b/>
          <w:sz w:val="24"/>
        </w:rPr>
        <w:t>2、此表后附分项报价并</w:t>
      </w:r>
      <w:r w:rsidR="004C54F0" w:rsidRPr="00606828">
        <w:rPr>
          <w:rFonts w:ascii="仿宋" w:eastAsia="仿宋" w:hAnsi="仿宋" w:hint="eastAsia"/>
          <w:b/>
          <w:sz w:val="24"/>
        </w:rPr>
        <w:t>按照工程量清单格式进行报价。</w:t>
      </w:r>
      <w:bookmarkEnd w:id="1170"/>
    </w:p>
    <w:p w:rsidR="001F0F6C" w:rsidRPr="00606828" w:rsidRDefault="001F0F6C">
      <w:pPr>
        <w:spacing w:line="360" w:lineRule="auto"/>
        <w:ind w:firstLineChars="200" w:firstLine="480"/>
        <w:rPr>
          <w:rFonts w:ascii="仿宋" w:eastAsia="仿宋" w:hAnsi="仿宋"/>
          <w:sz w:val="24"/>
          <w:szCs w:val="24"/>
        </w:rPr>
        <w:sectPr w:rsidR="001F0F6C" w:rsidRPr="00606828" w:rsidSect="00F4390C">
          <w:footerReference w:type="default" r:id="rId17"/>
          <w:pgSz w:w="11906" w:h="16838"/>
          <w:pgMar w:top="1440" w:right="1800" w:bottom="1440" w:left="1800" w:header="851" w:footer="992" w:gutter="0"/>
          <w:cols w:space="425"/>
          <w:docGrid w:type="lines" w:linePitch="312"/>
        </w:sectPr>
      </w:pPr>
    </w:p>
    <w:p w:rsidR="00B86E97" w:rsidRPr="00606828" w:rsidRDefault="004C54F0">
      <w:pPr>
        <w:pStyle w:val="378020"/>
        <w:spacing w:line="360" w:lineRule="auto"/>
        <w:rPr>
          <w:rFonts w:ascii="仿宋" w:eastAsia="仿宋" w:hAnsi="仿宋" w:cs="仿宋"/>
          <w:b/>
        </w:rPr>
      </w:pPr>
      <w:bookmarkStart w:id="1171" w:name="_Toc233102767"/>
      <w:bookmarkStart w:id="1172" w:name="_Toc144974869"/>
      <w:bookmarkStart w:id="1173" w:name="_Toc152045801"/>
      <w:bookmarkStart w:id="1174" w:name="_Toc179632821"/>
      <w:bookmarkStart w:id="1175" w:name="_Toc152042590"/>
      <w:bookmarkStart w:id="1176" w:name="_Toc461457583"/>
      <w:bookmarkStart w:id="1177" w:name="_Toc461458826"/>
      <w:bookmarkStart w:id="1178" w:name="_Toc25560"/>
      <w:bookmarkStart w:id="1179" w:name="_Toc5709258"/>
      <w:r w:rsidRPr="00606828">
        <w:rPr>
          <w:rFonts w:ascii="仿宋" w:eastAsia="仿宋" w:hAnsi="仿宋" w:cs="仿宋" w:hint="eastAsia"/>
          <w:b/>
        </w:rPr>
        <w:lastRenderedPageBreak/>
        <w:t>格式三：</w:t>
      </w:r>
      <w:bookmarkEnd w:id="1171"/>
      <w:bookmarkEnd w:id="1172"/>
      <w:bookmarkEnd w:id="1173"/>
      <w:bookmarkEnd w:id="1174"/>
      <w:bookmarkEnd w:id="1175"/>
      <w:r w:rsidRPr="00606828">
        <w:rPr>
          <w:rFonts w:ascii="仿宋" w:eastAsia="仿宋" w:hAnsi="仿宋" w:cs="仿宋" w:hint="eastAsia"/>
          <w:b/>
        </w:rPr>
        <w:t>商务条款响应/偏离表格式</w:t>
      </w:r>
      <w:bookmarkEnd w:id="1176"/>
      <w:bookmarkEnd w:id="1177"/>
      <w:bookmarkEnd w:id="1178"/>
      <w:bookmarkEnd w:id="1179"/>
    </w:p>
    <w:p w:rsidR="00B86E97" w:rsidRPr="00606828" w:rsidRDefault="004C54F0">
      <w:pPr>
        <w:spacing w:before="120" w:after="120"/>
        <w:jc w:val="center"/>
        <w:rPr>
          <w:rFonts w:ascii="仿宋_GB2312" w:eastAsia="仿宋_GB2312" w:hAnsi="仿宋" w:cs="仿宋"/>
        </w:rPr>
      </w:pPr>
      <w:r w:rsidRPr="00606828">
        <w:rPr>
          <w:rFonts w:ascii="仿宋_GB2312" w:eastAsia="仿宋_GB2312" w:hAnsi="仿宋" w:cs="仿宋" w:hint="eastAsia"/>
        </w:rPr>
        <w:tab/>
      </w:r>
    </w:p>
    <w:p w:rsidR="00B86E97" w:rsidRPr="00606828" w:rsidRDefault="004C54F0">
      <w:pPr>
        <w:spacing w:before="120" w:after="120"/>
        <w:jc w:val="center"/>
        <w:rPr>
          <w:rFonts w:ascii="仿宋" w:eastAsia="仿宋" w:hAnsi="仿宋" w:cs="仿宋"/>
          <w:b/>
          <w:sz w:val="24"/>
          <w:szCs w:val="24"/>
        </w:rPr>
      </w:pPr>
      <w:r w:rsidRPr="00606828">
        <w:rPr>
          <w:rFonts w:ascii="仿宋" w:eastAsia="仿宋" w:hAnsi="仿宋" w:cs="仿宋" w:hint="eastAsia"/>
          <w:b/>
          <w:sz w:val="24"/>
          <w:szCs w:val="24"/>
        </w:rPr>
        <w:t>商务条款响应/偏离表</w:t>
      </w:r>
    </w:p>
    <w:p w:rsidR="00B86E97" w:rsidRPr="00606828" w:rsidRDefault="004C54F0">
      <w:pPr>
        <w:spacing w:after="120"/>
        <w:rPr>
          <w:rFonts w:ascii="仿宋" w:eastAsia="仿宋" w:hAnsi="仿宋" w:cs="仿宋"/>
          <w:sz w:val="24"/>
          <w:szCs w:val="24"/>
        </w:rPr>
      </w:pPr>
      <w:r w:rsidRPr="00606828">
        <w:rPr>
          <w:rFonts w:ascii="仿宋" w:eastAsia="仿宋" w:hAnsi="仿宋" w:cs="仿宋" w:hint="eastAsia"/>
          <w:sz w:val="24"/>
          <w:szCs w:val="24"/>
        </w:rPr>
        <w:t xml:space="preserve"> 供应商名称（盖单位章）：               </w:t>
      </w:r>
      <w:r w:rsidR="009718B5" w:rsidRPr="00606828">
        <w:rPr>
          <w:rFonts w:ascii="仿宋" w:eastAsia="仿宋" w:hAnsi="仿宋" w:cs="仿宋" w:hint="eastAsia"/>
          <w:sz w:val="24"/>
          <w:szCs w:val="24"/>
        </w:rPr>
        <w:t xml:space="preserve">    </w:t>
      </w:r>
      <w:r w:rsidRPr="00606828">
        <w:rPr>
          <w:rFonts w:ascii="仿宋" w:eastAsia="仿宋" w:hAnsi="仿宋" w:cs="仿宋" w:hint="eastAsia"/>
          <w:sz w:val="24"/>
          <w:szCs w:val="24"/>
        </w:rPr>
        <w:t xml:space="preserve">采购编号：            </w:t>
      </w:r>
    </w:p>
    <w:tbl>
      <w:tblPr>
        <w:tblW w:w="7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7"/>
        <w:gridCol w:w="3119"/>
        <w:gridCol w:w="1734"/>
      </w:tblGrid>
      <w:tr w:rsidR="0015105C" w:rsidRPr="00606828">
        <w:trPr>
          <w:trHeight w:val="820"/>
          <w:jc w:val="center"/>
        </w:trPr>
        <w:tc>
          <w:tcPr>
            <w:tcW w:w="3027" w:type="dxa"/>
            <w:vAlign w:val="center"/>
          </w:tcPr>
          <w:p w:rsidR="00B86E97" w:rsidRPr="00606828" w:rsidRDefault="004C54F0">
            <w:pPr>
              <w:jc w:val="center"/>
              <w:rPr>
                <w:rFonts w:ascii="仿宋" w:eastAsia="仿宋" w:hAnsi="仿宋" w:cs="仿宋"/>
                <w:sz w:val="24"/>
                <w:szCs w:val="24"/>
              </w:rPr>
            </w:pPr>
            <w:r w:rsidRPr="00606828">
              <w:rPr>
                <w:rFonts w:ascii="仿宋" w:eastAsia="仿宋" w:hAnsi="仿宋" w:cs="仿宋" w:hint="eastAsia"/>
                <w:sz w:val="24"/>
                <w:szCs w:val="24"/>
              </w:rPr>
              <w:t>磋商文件要求</w:t>
            </w:r>
          </w:p>
        </w:tc>
        <w:tc>
          <w:tcPr>
            <w:tcW w:w="3119" w:type="dxa"/>
            <w:vAlign w:val="center"/>
          </w:tcPr>
          <w:p w:rsidR="00B86E97" w:rsidRPr="00606828" w:rsidRDefault="004C54F0">
            <w:pPr>
              <w:jc w:val="center"/>
              <w:rPr>
                <w:rFonts w:ascii="仿宋" w:eastAsia="仿宋" w:hAnsi="仿宋" w:cs="仿宋"/>
                <w:sz w:val="24"/>
                <w:szCs w:val="24"/>
              </w:rPr>
            </w:pPr>
            <w:r w:rsidRPr="00606828">
              <w:rPr>
                <w:rFonts w:ascii="仿宋" w:eastAsia="仿宋" w:hAnsi="仿宋" w:cs="仿宋" w:hint="eastAsia"/>
                <w:sz w:val="24"/>
                <w:szCs w:val="24"/>
              </w:rPr>
              <w:t>响应文件响应</w:t>
            </w:r>
          </w:p>
        </w:tc>
        <w:tc>
          <w:tcPr>
            <w:tcW w:w="1734" w:type="dxa"/>
            <w:vAlign w:val="center"/>
          </w:tcPr>
          <w:p w:rsidR="00B86E97" w:rsidRPr="00606828" w:rsidRDefault="004C54F0">
            <w:pPr>
              <w:jc w:val="center"/>
              <w:rPr>
                <w:rFonts w:ascii="仿宋" w:eastAsia="仿宋" w:hAnsi="仿宋" w:cs="仿宋"/>
                <w:sz w:val="24"/>
                <w:szCs w:val="24"/>
              </w:rPr>
            </w:pPr>
            <w:r w:rsidRPr="00606828">
              <w:rPr>
                <w:rFonts w:ascii="仿宋" w:eastAsia="仿宋" w:hAnsi="仿宋" w:cs="仿宋" w:hint="eastAsia"/>
                <w:sz w:val="24"/>
                <w:szCs w:val="24"/>
              </w:rPr>
              <w:t>说 明</w:t>
            </w:r>
          </w:p>
        </w:tc>
      </w:tr>
      <w:tr w:rsidR="0015105C" w:rsidRPr="00606828">
        <w:trPr>
          <w:trHeight w:val="740"/>
          <w:jc w:val="center"/>
        </w:trPr>
        <w:tc>
          <w:tcPr>
            <w:tcW w:w="3027" w:type="dxa"/>
            <w:vAlign w:val="center"/>
          </w:tcPr>
          <w:p w:rsidR="00B86E97" w:rsidRPr="00606828" w:rsidRDefault="00B86E97">
            <w:pPr>
              <w:rPr>
                <w:rFonts w:ascii="仿宋" w:eastAsia="仿宋" w:hAnsi="仿宋" w:cs="仿宋"/>
                <w:sz w:val="24"/>
                <w:szCs w:val="24"/>
              </w:rPr>
            </w:pPr>
          </w:p>
        </w:tc>
        <w:tc>
          <w:tcPr>
            <w:tcW w:w="3119" w:type="dxa"/>
            <w:vAlign w:val="center"/>
          </w:tcPr>
          <w:p w:rsidR="00B86E97" w:rsidRPr="00606828" w:rsidRDefault="00B86E97">
            <w:pPr>
              <w:rPr>
                <w:rFonts w:ascii="仿宋" w:eastAsia="仿宋" w:hAnsi="仿宋" w:cs="仿宋"/>
                <w:sz w:val="24"/>
                <w:szCs w:val="24"/>
              </w:rPr>
            </w:pPr>
          </w:p>
        </w:tc>
        <w:tc>
          <w:tcPr>
            <w:tcW w:w="1734" w:type="dxa"/>
            <w:vAlign w:val="center"/>
          </w:tcPr>
          <w:p w:rsidR="00B86E97" w:rsidRPr="00606828" w:rsidRDefault="00B86E97">
            <w:pPr>
              <w:rPr>
                <w:rFonts w:ascii="仿宋" w:eastAsia="仿宋" w:hAnsi="仿宋" w:cs="仿宋"/>
                <w:sz w:val="24"/>
                <w:szCs w:val="24"/>
              </w:rPr>
            </w:pPr>
          </w:p>
        </w:tc>
      </w:tr>
      <w:tr w:rsidR="0015105C" w:rsidRPr="00606828">
        <w:trPr>
          <w:trHeight w:val="740"/>
          <w:jc w:val="center"/>
        </w:trPr>
        <w:tc>
          <w:tcPr>
            <w:tcW w:w="3027" w:type="dxa"/>
            <w:vAlign w:val="center"/>
          </w:tcPr>
          <w:p w:rsidR="00B86E97" w:rsidRPr="00606828" w:rsidRDefault="00B86E97">
            <w:pPr>
              <w:rPr>
                <w:rFonts w:ascii="仿宋" w:eastAsia="仿宋" w:hAnsi="仿宋" w:cs="仿宋"/>
                <w:sz w:val="24"/>
                <w:szCs w:val="24"/>
              </w:rPr>
            </w:pPr>
          </w:p>
        </w:tc>
        <w:tc>
          <w:tcPr>
            <w:tcW w:w="3119" w:type="dxa"/>
            <w:vAlign w:val="center"/>
          </w:tcPr>
          <w:p w:rsidR="00B86E97" w:rsidRPr="00606828" w:rsidRDefault="00B86E97">
            <w:pPr>
              <w:rPr>
                <w:rFonts w:ascii="仿宋" w:eastAsia="仿宋" w:hAnsi="仿宋" w:cs="仿宋"/>
                <w:sz w:val="24"/>
                <w:szCs w:val="24"/>
              </w:rPr>
            </w:pPr>
          </w:p>
        </w:tc>
        <w:tc>
          <w:tcPr>
            <w:tcW w:w="1734" w:type="dxa"/>
            <w:vAlign w:val="center"/>
          </w:tcPr>
          <w:p w:rsidR="00B86E97" w:rsidRPr="00606828" w:rsidRDefault="00B86E97">
            <w:pPr>
              <w:rPr>
                <w:rFonts w:ascii="仿宋" w:eastAsia="仿宋" w:hAnsi="仿宋" w:cs="仿宋"/>
                <w:sz w:val="24"/>
                <w:szCs w:val="24"/>
              </w:rPr>
            </w:pPr>
          </w:p>
        </w:tc>
      </w:tr>
      <w:tr w:rsidR="0015105C" w:rsidRPr="00606828">
        <w:trPr>
          <w:trHeight w:val="740"/>
          <w:jc w:val="center"/>
        </w:trPr>
        <w:tc>
          <w:tcPr>
            <w:tcW w:w="3027" w:type="dxa"/>
            <w:vAlign w:val="center"/>
          </w:tcPr>
          <w:p w:rsidR="00B86E97" w:rsidRPr="00606828" w:rsidRDefault="00B86E97">
            <w:pPr>
              <w:rPr>
                <w:rFonts w:ascii="仿宋" w:eastAsia="仿宋" w:hAnsi="仿宋" w:cs="仿宋"/>
                <w:sz w:val="24"/>
                <w:szCs w:val="24"/>
              </w:rPr>
            </w:pPr>
          </w:p>
        </w:tc>
        <w:tc>
          <w:tcPr>
            <w:tcW w:w="3119" w:type="dxa"/>
            <w:vAlign w:val="center"/>
          </w:tcPr>
          <w:p w:rsidR="00B86E97" w:rsidRPr="00606828" w:rsidRDefault="00B86E97">
            <w:pPr>
              <w:rPr>
                <w:rFonts w:ascii="仿宋" w:eastAsia="仿宋" w:hAnsi="仿宋" w:cs="仿宋"/>
                <w:sz w:val="24"/>
                <w:szCs w:val="24"/>
              </w:rPr>
            </w:pPr>
          </w:p>
        </w:tc>
        <w:tc>
          <w:tcPr>
            <w:tcW w:w="1734" w:type="dxa"/>
            <w:vAlign w:val="center"/>
          </w:tcPr>
          <w:p w:rsidR="00B86E97" w:rsidRPr="00606828" w:rsidRDefault="00B86E97">
            <w:pPr>
              <w:rPr>
                <w:rFonts w:ascii="仿宋" w:eastAsia="仿宋" w:hAnsi="仿宋" w:cs="仿宋"/>
                <w:sz w:val="24"/>
                <w:szCs w:val="24"/>
              </w:rPr>
            </w:pPr>
          </w:p>
        </w:tc>
      </w:tr>
      <w:tr w:rsidR="0015105C" w:rsidRPr="00606828">
        <w:trPr>
          <w:trHeight w:val="740"/>
          <w:jc w:val="center"/>
        </w:trPr>
        <w:tc>
          <w:tcPr>
            <w:tcW w:w="3027" w:type="dxa"/>
            <w:vAlign w:val="center"/>
          </w:tcPr>
          <w:p w:rsidR="00B86E97" w:rsidRPr="00606828" w:rsidRDefault="00B86E97">
            <w:pPr>
              <w:rPr>
                <w:rFonts w:ascii="仿宋" w:eastAsia="仿宋" w:hAnsi="仿宋" w:cs="仿宋"/>
                <w:sz w:val="24"/>
                <w:szCs w:val="24"/>
              </w:rPr>
            </w:pPr>
          </w:p>
        </w:tc>
        <w:tc>
          <w:tcPr>
            <w:tcW w:w="3119" w:type="dxa"/>
            <w:vAlign w:val="center"/>
          </w:tcPr>
          <w:p w:rsidR="00B86E97" w:rsidRPr="00606828" w:rsidRDefault="00B86E97">
            <w:pPr>
              <w:rPr>
                <w:rFonts w:ascii="仿宋" w:eastAsia="仿宋" w:hAnsi="仿宋" w:cs="仿宋"/>
                <w:sz w:val="24"/>
                <w:szCs w:val="24"/>
              </w:rPr>
            </w:pPr>
          </w:p>
        </w:tc>
        <w:tc>
          <w:tcPr>
            <w:tcW w:w="1734" w:type="dxa"/>
            <w:vAlign w:val="center"/>
          </w:tcPr>
          <w:p w:rsidR="00B86E97" w:rsidRPr="00606828" w:rsidRDefault="00B86E97">
            <w:pPr>
              <w:rPr>
                <w:rFonts w:ascii="仿宋" w:eastAsia="仿宋" w:hAnsi="仿宋" w:cs="仿宋"/>
                <w:sz w:val="24"/>
                <w:szCs w:val="24"/>
              </w:rPr>
            </w:pPr>
          </w:p>
        </w:tc>
      </w:tr>
      <w:tr w:rsidR="0015105C" w:rsidRPr="00606828">
        <w:trPr>
          <w:trHeight w:val="740"/>
          <w:jc w:val="center"/>
        </w:trPr>
        <w:tc>
          <w:tcPr>
            <w:tcW w:w="3027" w:type="dxa"/>
            <w:vAlign w:val="center"/>
          </w:tcPr>
          <w:p w:rsidR="00B86E97" w:rsidRPr="00606828" w:rsidRDefault="00B86E97">
            <w:pPr>
              <w:rPr>
                <w:rFonts w:ascii="仿宋" w:eastAsia="仿宋" w:hAnsi="仿宋" w:cs="仿宋"/>
                <w:sz w:val="24"/>
                <w:szCs w:val="24"/>
              </w:rPr>
            </w:pPr>
          </w:p>
        </w:tc>
        <w:tc>
          <w:tcPr>
            <w:tcW w:w="3119" w:type="dxa"/>
            <w:vAlign w:val="center"/>
          </w:tcPr>
          <w:p w:rsidR="00B86E97" w:rsidRPr="00606828" w:rsidRDefault="00B86E97">
            <w:pPr>
              <w:rPr>
                <w:rFonts w:ascii="仿宋" w:eastAsia="仿宋" w:hAnsi="仿宋" w:cs="仿宋"/>
                <w:sz w:val="24"/>
                <w:szCs w:val="24"/>
              </w:rPr>
            </w:pPr>
          </w:p>
        </w:tc>
        <w:tc>
          <w:tcPr>
            <w:tcW w:w="1734" w:type="dxa"/>
            <w:vAlign w:val="center"/>
          </w:tcPr>
          <w:p w:rsidR="00B86E97" w:rsidRPr="00606828" w:rsidRDefault="00B86E97">
            <w:pPr>
              <w:rPr>
                <w:rFonts w:ascii="仿宋" w:eastAsia="仿宋" w:hAnsi="仿宋" w:cs="仿宋"/>
                <w:sz w:val="24"/>
                <w:szCs w:val="24"/>
              </w:rPr>
            </w:pPr>
          </w:p>
        </w:tc>
      </w:tr>
      <w:tr w:rsidR="0015105C" w:rsidRPr="00606828">
        <w:trPr>
          <w:trHeight w:val="740"/>
          <w:jc w:val="center"/>
        </w:trPr>
        <w:tc>
          <w:tcPr>
            <w:tcW w:w="3027" w:type="dxa"/>
            <w:vAlign w:val="center"/>
          </w:tcPr>
          <w:p w:rsidR="00B86E97" w:rsidRPr="00606828" w:rsidRDefault="00B86E97">
            <w:pPr>
              <w:rPr>
                <w:rFonts w:ascii="仿宋" w:eastAsia="仿宋" w:hAnsi="仿宋" w:cs="仿宋"/>
                <w:sz w:val="24"/>
                <w:szCs w:val="24"/>
              </w:rPr>
            </w:pPr>
          </w:p>
        </w:tc>
        <w:tc>
          <w:tcPr>
            <w:tcW w:w="3119" w:type="dxa"/>
            <w:vAlign w:val="center"/>
          </w:tcPr>
          <w:p w:rsidR="00B86E97" w:rsidRPr="00606828" w:rsidRDefault="00B86E97">
            <w:pPr>
              <w:rPr>
                <w:rFonts w:ascii="仿宋" w:eastAsia="仿宋" w:hAnsi="仿宋" w:cs="仿宋"/>
                <w:sz w:val="24"/>
                <w:szCs w:val="24"/>
              </w:rPr>
            </w:pPr>
          </w:p>
        </w:tc>
        <w:tc>
          <w:tcPr>
            <w:tcW w:w="1734" w:type="dxa"/>
            <w:vAlign w:val="center"/>
          </w:tcPr>
          <w:p w:rsidR="00B86E97" w:rsidRPr="00606828" w:rsidRDefault="00B86E97">
            <w:pPr>
              <w:rPr>
                <w:rFonts w:ascii="仿宋" w:eastAsia="仿宋" w:hAnsi="仿宋" w:cs="仿宋"/>
                <w:sz w:val="24"/>
                <w:szCs w:val="24"/>
              </w:rPr>
            </w:pPr>
          </w:p>
        </w:tc>
      </w:tr>
      <w:tr w:rsidR="0015105C" w:rsidRPr="00606828">
        <w:trPr>
          <w:trHeight w:val="740"/>
          <w:jc w:val="center"/>
        </w:trPr>
        <w:tc>
          <w:tcPr>
            <w:tcW w:w="3027" w:type="dxa"/>
            <w:vAlign w:val="center"/>
          </w:tcPr>
          <w:p w:rsidR="00B86E97" w:rsidRPr="00606828" w:rsidRDefault="00B86E97">
            <w:pPr>
              <w:rPr>
                <w:rFonts w:ascii="仿宋" w:eastAsia="仿宋" w:hAnsi="仿宋" w:cs="仿宋"/>
                <w:sz w:val="24"/>
                <w:szCs w:val="24"/>
              </w:rPr>
            </w:pPr>
          </w:p>
        </w:tc>
        <w:tc>
          <w:tcPr>
            <w:tcW w:w="3119" w:type="dxa"/>
            <w:vAlign w:val="center"/>
          </w:tcPr>
          <w:p w:rsidR="00B86E97" w:rsidRPr="00606828" w:rsidRDefault="00B86E97">
            <w:pPr>
              <w:rPr>
                <w:rFonts w:ascii="仿宋" w:eastAsia="仿宋" w:hAnsi="仿宋" w:cs="仿宋"/>
                <w:sz w:val="24"/>
                <w:szCs w:val="24"/>
              </w:rPr>
            </w:pPr>
          </w:p>
        </w:tc>
        <w:tc>
          <w:tcPr>
            <w:tcW w:w="1734" w:type="dxa"/>
            <w:vAlign w:val="center"/>
          </w:tcPr>
          <w:p w:rsidR="00B86E97" w:rsidRPr="00606828" w:rsidRDefault="00B86E97">
            <w:pPr>
              <w:rPr>
                <w:rFonts w:ascii="仿宋" w:eastAsia="仿宋" w:hAnsi="仿宋" w:cs="仿宋"/>
                <w:sz w:val="24"/>
                <w:szCs w:val="24"/>
              </w:rPr>
            </w:pPr>
          </w:p>
        </w:tc>
      </w:tr>
      <w:tr w:rsidR="0015105C" w:rsidRPr="00606828">
        <w:trPr>
          <w:trHeight w:val="740"/>
          <w:jc w:val="center"/>
        </w:trPr>
        <w:tc>
          <w:tcPr>
            <w:tcW w:w="3027" w:type="dxa"/>
            <w:vAlign w:val="center"/>
          </w:tcPr>
          <w:p w:rsidR="00B86E97" w:rsidRPr="00606828" w:rsidRDefault="00B86E97">
            <w:pPr>
              <w:rPr>
                <w:rFonts w:ascii="仿宋" w:eastAsia="仿宋" w:hAnsi="仿宋" w:cs="仿宋"/>
                <w:sz w:val="24"/>
                <w:szCs w:val="24"/>
              </w:rPr>
            </w:pPr>
          </w:p>
        </w:tc>
        <w:tc>
          <w:tcPr>
            <w:tcW w:w="3119" w:type="dxa"/>
            <w:vAlign w:val="center"/>
          </w:tcPr>
          <w:p w:rsidR="00B86E97" w:rsidRPr="00606828" w:rsidRDefault="00B86E97">
            <w:pPr>
              <w:rPr>
                <w:rFonts w:ascii="仿宋" w:eastAsia="仿宋" w:hAnsi="仿宋" w:cs="仿宋"/>
                <w:sz w:val="24"/>
                <w:szCs w:val="24"/>
              </w:rPr>
            </w:pPr>
          </w:p>
        </w:tc>
        <w:tc>
          <w:tcPr>
            <w:tcW w:w="1734" w:type="dxa"/>
            <w:vAlign w:val="center"/>
          </w:tcPr>
          <w:p w:rsidR="00B86E97" w:rsidRPr="00606828" w:rsidRDefault="00B86E97">
            <w:pPr>
              <w:rPr>
                <w:rFonts w:ascii="仿宋" w:eastAsia="仿宋" w:hAnsi="仿宋" w:cs="仿宋"/>
                <w:sz w:val="24"/>
                <w:szCs w:val="24"/>
              </w:rPr>
            </w:pPr>
          </w:p>
        </w:tc>
      </w:tr>
    </w:tbl>
    <w:p w:rsidR="000F3C96" w:rsidRPr="00606828" w:rsidRDefault="000F3C96" w:rsidP="009718B5">
      <w:pPr>
        <w:spacing w:line="360" w:lineRule="auto"/>
        <w:rPr>
          <w:rFonts w:ascii="仿宋" w:eastAsia="仿宋" w:hAnsi="仿宋" w:cs="仿宋"/>
          <w:sz w:val="24"/>
          <w:szCs w:val="24"/>
        </w:rPr>
      </w:pPr>
    </w:p>
    <w:p w:rsidR="00B86E97" w:rsidRPr="00606828" w:rsidRDefault="004C54F0" w:rsidP="009718B5">
      <w:pPr>
        <w:spacing w:line="360" w:lineRule="auto"/>
        <w:rPr>
          <w:rFonts w:ascii="仿宋" w:eastAsia="仿宋" w:hAnsi="仿宋" w:cs="仿宋"/>
          <w:sz w:val="24"/>
          <w:szCs w:val="24"/>
        </w:rPr>
      </w:pPr>
      <w:r w:rsidRPr="00606828">
        <w:rPr>
          <w:rFonts w:ascii="仿宋" w:eastAsia="仿宋" w:hAnsi="仿宋" w:cs="仿宋" w:hint="eastAsia"/>
          <w:sz w:val="24"/>
          <w:szCs w:val="24"/>
        </w:rPr>
        <w:t xml:space="preserve">法定代表人或其委托代理人（签字）：                         </w:t>
      </w:r>
    </w:p>
    <w:p w:rsidR="00B86E97" w:rsidRPr="00606828" w:rsidRDefault="004C54F0">
      <w:pPr>
        <w:autoSpaceDE w:val="0"/>
        <w:autoSpaceDN w:val="0"/>
        <w:spacing w:line="360" w:lineRule="auto"/>
        <w:textAlignment w:val="bottom"/>
        <w:rPr>
          <w:rFonts w:ascii="仿宋" w:eastAsia="仿宋" w:hAnsi="仿宋" w:cs="仿宋"/>
          <w:sz w:val="24"/>
          <w:szCs w:val="24"/>
        </w:rPr>
      </w:pPr>
      <w:r w:rsidRPr="00606828">
        <w:rPr>
          <w:rFonts w:ascii="仿宋" w:eastAsia="仿宋" w:hAnsi="仿宋" w:cs="仿宋" w:hint="eastAsia"/>
          <w:sz w:val="24"/>
          <w:szCs w:val="24"/>
        </w:rPr>
        <w:t>说明：</w:t>
      </w:r>
    </w:p>
    <w:p w:rsidR="00B86E97" w:rsidRPr="00606828" w:rsidRDefault="004C54F0">
      <w:pPr>
        <w:autoSpaceDE w:val="0"/>
        <w:autoSpaceDN w:val="0"/>
        <w:spacing w:line="360" w:lineRule="auto"/>
        <w:textAlignment w:val="bottom"/>
        <w:rPr>
          <w:rFonts w:ascii="仿宋" w:eastAsia="仿宋" w:hAnsi="仿宋" w:cs="仿宋"/>
          <w:sz w:val="24"/>
          <w:szCs w:val="24"/>
        </w:rPr>
      </w:pPr>
      <w:r w:rsidRPr="00606828">
        <w:rPr>
          <w:rFonts w:ascii="仿宋" w:eastAsia="仿宋" w:hAnsi="仿宋" w:cs="仿宋" w:hint="eastAsia"/>
          <w:sz w:val="24"/>
          <w:szCs w:val="24"/>
        </w:rPr>
        <w:t>1、商务偏离表主要针对磋商文件商务条款（包括磋商文件中</w:t>
      </w:r>
      <w:r w:rsidR="001F0F6C" w:rsidRPr="00606828">
        <w:rPr>
          <w:rFonts w:ascii="仿宋" w:eastAsia="仿宋" w:hAnsi="仿宋" w:cs="仿宋" w:hint="eastAsia"/>
          <w:sz w:val="24"/>
          <w:szCs w:val="24"/>
        </w:rPr>
        <w:t>计划工期</w:t>
      </w:r>
      <w:r w:rsidRPr="00606828">
        <w:rPr>
          <w:rFonts w:ascii="仿宋" w:eastAsia="仿宋" w:hAnsi="仿宋" w:cs="仿宋" w:hint="eastAsia"/>
          <w:sz w:val="24"/>
          <w:szCs w:val="24"/>
        </w:rPr>
        <w:t>、付款条件、售后服务等要求）填写；</w:t>
      </w:r>
    </w:p>
    <w:p w:rsidR="00B86E97" w:rsidRPr="00606828" w:rsidRDefault="004C54F0">
      <w:pPr>
        <w:autoSpaceDE w:val="0"/>
        <w:autoSpaceDN w:val="0"/>
        <w:spacing w:line="360" w:lineRule="auto"/>
        <w:textAlignment w:val="bottom"/>
        <w:rPr>
          <w:rFonts w:ascii="仿宋" w:eastAsia="仿宋" w:hAnsi="仿宋" w:cs="仿宋"/>
          <w:sz w:val="24"/>
          <w:szCs w:val="24"/>
        </w:rPr>
      </w:pPr>
      <w:r w:rsidRPr="00606828">
        <w:rPr>
          <w:rFonts w:ascii="仿宋" w:eastAsia="仿宋" w:hAnsi="仿宋" w:cs="仿宋" w:hint="eastAsia"/>
          <w:sz w:val="24"/>
          <w:szCs w:val="24"/>
        </w:rPr>
        <w:t>2、对磋商文件有任何偏离应列明，并标明“其他无偏离”；</w:t>
      </w:r>
    </w:p>
    <w:p w:rsidR="00251C32" w:rsidRPr="00606828" w:rsidRDefault="004C54F0">
      <w:pPr>
        <w:autoSpaceDE w:val="0"/>
        <w:autoSpaceDN w:val="0"/>
        <w:spacing w:line="360" w:lineRule="auto"/>
        <w:textAlignment w:val="bottom"/>
        <w:rPr>
          <w:rFonts w:ascii="仿宋" w:eastAsia="仿宋" w:hAnsi="仿宋" w:cs="仿宋"/>
          <w:sz w:val="24"/>
          <w:szCs w:val="24"/>
        </w:rPr>
      </w:pPr>
      <w:r w:rsidRPr="00606828">
        <w:rPr>
          <w:rFonts w:ascii="仿宋" w:eastAsia="仿宋" w:hAnsi="仿宋" w:cs="仿宋" w:hint="eastAsia"/>
          <w:sz w:val="24"/>
          <w:szCs w:val="24"/>
        </w:rPr>
        <w:t>3、对磋商文件无偏离应标明“全部无偏离”。</w:t>
      </w:r>
    </w:p>
    <w:p w:rsidR="00251C32" w:rsidRPr="00606828" w:rsidRDefault="00251C32">
      <w:pPr>
        <w:widowControl/>
        <w:jc w:val="left"/>
        <w:rPr>
          <w:rFonts w:ascii="仿宋" w:eastAsia="仿宋" w:hAnsi="仿宋" w:cs="仿宋"/>
          <w:sz w:val="24"/>
          <w:szCs w:val="24"/>
        </w:rPr>
      </w:pPr>
      <w:r w:rsidRPr="00606828">
        <w:rPr>
          <w:rFonts w:ascii="仿宋" w:eastAsia="仿宋" w:hAnsi="仿宋" w:cs="仿宋"/>
          <w:sz w:val="24"/>
          <w:szCs w:val="24"/>
        </w:rPr>
        <w:br w:type="page"/>
      </w:r>
    </w:p>
    <w:p w:rsidR="00B86E97" w:rsidRPr="00606828" w:rsidRDefault="004C54F0">
      <w:pPr>
        <w:pStyle w:val="378020"/>
        <w:spacing w:line="360" w:lineRule="auto"/>
        <w:rPr>
          <w:rFonts w:ascii="仿宋" w:eastAsia="仿宋" w:hAnsi="仿宋" w:cs="仿宋"/>
          <w:b/>
        </w:rPr>
      </w:pPr>
      <w:bookmarkStart w:id="1180" w:name="_Toc152045802"/>
      <w:bookmarkStart w:id="1181" w:name="_Toc233102768"/>
      <w:bookmarkStart w:id="1182" w:name="_Toc144974870"/>
      <w:bookmarkStart w:id="1183" w:name="_Toc179632822"/>
      <w:bookmarkStart w:id="1184" w:name="_Toc152042591"/>
      <w:bookmarkStart w:id="1185" w:name="_Toc461458827"/>
      <w:bookmarkStart w:id="1186" w:name="_Toc461457584"/>
      <w:bookmarkStart w:id="1187" w:name="_Toc32326"/>
      <w:bookmarkStart w:id="1188" w:name="_Toc5709259"/>
      <w:r w:rsidRPr="00606828">
        <w:rPr>
          <w:rFonts w:ascii="仿宋" w:eastAsia="仿宋" w:hAnsi="仿宋" w:cs="仿宋" w:hint="eastAsia"/>
          <w:b/>
        </w:rPr>
        <w:lastRenderedPageBreak/>
        <w:t>格式四：</w:t>
      </w:r>
      <w:bookmarkEnd w:id="1180"/>
      <w:bookmarkEnd w:id="1181"/>
      <w:bookmarkEnd w:id="1182"/>
      <w:bookmarkEnd w:id="1183"/>
      <w:bookmarkEnd w:id="1184"/>
      <w:r w:rsidRPr="00606828">
        <w:rPr>
          <w:rFonts w:ascii="仿宋" w:eastAsia="仿宋" w:hAnsi="仿宋" w:cs="仿宋" w:hint="eastAsia"/>
          <w:b/>
        </w:rPr>
        <w:t>技术要求响应/偏离表格式</w:t>
      </w:r>
      <w:bookmarkEnd w:id="1185"/>
      <w:bookmarkEnd w:id="1186"/>
      <w:bookmarkEnd w:id="1187"/>
      <w:bookmarkEnd w:id="1188"/>
    </w:p>
    <w:p w:rsidR="00B86E97" w:rsidRPr="00606828" w:rsidRDefault="00B86E97">
      <w:pPr>
        <w:spacing w:before="120" w:after="120"/>
        <w:jc w:val="center"/>
        <w:rPr>
          <w:rFonts w:ascii="仿宋_GB2312" w:eastAsia="仿宋_GB2312" w:hAnsi="仿宋" w:cs="仿宋"/>
          <w:sz w:val="24"/>
        </w:rPr>
      </w:pPr>
    </w:p>
    <w:p w:rsidR="00B86E97" w:rsidRPr="00606828" w:rsidRDefault="004C54F0">
      <w:pPr>
        <w:spacing w:before="120" w:after="120"/>
        <w:jc w:val="center"/>
        <w:rPr>
          <w:rFonts w:ascii="仿宋" w:eastAsia="仿宋" w:hAnsi="仿宋" w:cs="仿宋"/>
          <w:b/>
          <w:sz w:val="24"/>
          <w:szCs w:val="24"/>
        </w:rPr>
      </w:pPr>
      <w:r w:rsidRPr="00606828">
        <w:rPr>
          <w:rFonts w:ascii="仿宋" w:eastAsia="仿宋" w:hAnsi="仿宋" w:cs="仿宋" w:hint="eastAsia"/>
          <w:b/>
          <w:sz w:val="24"/>
          <w:szCs w:val="24"/>
        </w:rPr>
        <w:t>技术要求响应/偏离表</w:t>
      </w:r>
    </w:p>
    <w:p w:rsidR="00B86E97" w:rsidRPr="00606828" w:rsidRDefault="004C54F0">
      <w:pPr>
        <w:spacing w:after="120"/>
        <w:rPr>
          <w:rFonts w:ascii="仿宋" w:eastAsia="仿宋" w:hAnsi="仿宋" w:cs="仿宋"/>
          <w:sz w:val="24"/>
          <w:szCs w:val="24"/>
        </w:rPr>
      </w:pPr>
      <w:r w:rsidRPr="00606828">
        <w:rPr>
          <w:rFonts w:ascii="仿宋" w:eastAsia="仿宋" w:hAnsi="仿宋" w:cs="仿宋" w:hint="eastAsia"/>
          <w:sz w:val="24"/>
          <w:szCs w:val="24"/>
        </w:rPr>
        <w:t xml:space="preserve">供应商名称（盖单位章）：                  采购编号：                       </w:t>
      </w:r>
    </w:p>
    <w:tbl>
      <w:tblPr>
        <w:tblW w:w="87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187"/>
        <w:gridCol w:w="2187"/>
        <w:gridCol w:w="2187"/>
      </w:tblGrid>
      <w:tr w:rsidR="0015105C" w:rsidRPr="00606828">
        <w:trPr>
          <w:cantSplit/>
          <w:trHeight w:val="648"/>
        </w:trPr>
        <w:tc>
          <w:tcPr>
            <w:tcW w:w="2187" w:type="dxa"/>
            <w:vAlign w:val="center"/>
          </w:tcPr>
          <w:p w:rsidR="00B86E97" w:rsidRPr="00606828" w:rsidRDefault="004C54F0">
            <w:pPr>
              <w:spacing w:before="60" w:after="60"/>
              <w:jc w:val="center"/>
              <w:rPr>
                <w:rFonts w:ascii="仿宋" w:eastAsia="仿宋" w:hAnsi="仿宋" w:cs="仿宋"/>
                <w:sz w:val="24"/>
                <w:szCs w:val="24"/>
              </w:rPr>
            </w:pPr>
            <w:r w:rsidRPr="00606828">
              <w:rPr>
                <w:rFonts w:ascii="仿宋" w:eastAsia="仿宋" w:hAnsi="仿宋" w:cs="仿宋" w:hint="eastAsia"/>
                <w:sz w:val="24"/>
                <w:szCs w:val="24"/>
              </w:rPr>
              <w:t>磋商文件要求</w:t>
            </w:r>
          </w:p>
        </w:tc>
        <w:tc>
          <w:tcPr>
            <w:tcW w:w="2187" w:type="dxa"/>
            <w:vAlign w:val="center"/>
          </w:tcPr>
          <w:p w:rsidR="00B86E97" w:rsidRPr="00606828" w:rsidRDefault="004C54F0">
            <w:pPr>
              <w:spacing w:before="60" w:after="60"/>
              <w:jc w:val="center"/>
              <w:rPr>
                <w:rFonts w:ascii="仿宋" w:eastAsia="仿宋" w:hAnsi="仿宋" w:cs="仿宋"/>
                <w:sz w:val="24"/>
                <w:szCs w:val="24"/>
              </w:rPr>
            </w:pPr>
            <w:r w:rsidRPr="00606828">
              <w:rPr>
                <w:rFonts w:ascii="仿宋" w:eastAsia="仿宋" w:hAnsi="仿宋" w:cs="仿宋" w:hint="eastAsia"/>
                <w:sz w:val="24"/>
                <w:szCs w:val="24"/>
              </w:rPr>
              <w:t>响应文件响应</w:t>
            </w:r>
          </w:p>
        </w:tc>
        <w:tc>
          <w:tcPr>
            <w:tcW w:w="2187" w:type="dxa"/>
            <w:vAlign w:val="center"/>
          </w:tcPr>
          <w:p w:rsidR="00B86E97" w:rsidRPr="00606828" w:rsidRDefault="004C54F0">
            <w:pPr>
              <w:spacing w:before="60" w:after="60"/>
              <w:jc w:val="center"/>
              <w:rPr>
                <w:rFonts w:ascii="仿宋" w:eastAsia="仿宋" w:hAnsi="仿宋" w:cs="仿宋"/>
                <w:sz w:val="24"/>
                <w:szCs w:val="24"/>
              </w:rPr>
            </w:pPr>
            <w:r w:rsidRPr="00606828">
              <w:rPr>
                <w:rFonts w:ascii="仿宋" w:eastAsia="仿宋" w:hAnsi="仿宋" w:cs="仿宋" w:hint="eastAsia"/>
                <w:sz w:val="24"/>
                <w:szCs w:val="24"/>
              </w:rPr>
              <w:t>响应/偏离</w:t>
            </w:r>
          </w:p>
        </w:tc>
        <w:tc>
          <w:tcPr>
            <w:tcW w:w="2187" w:type="dxa"/>
            <w:vAlign w:val="center"/>
          </w:tcPr>
          <w:p w:rsidR="00B86E97" w:rsidRPr="00606828" w:rsidRDefault="004C54F0">
            <w:pPr>
              <w:spacing w:before="60" w:after="60"/>
              <w:jc w:val="center"/>
              <w:rPr>
                <w:rFonts w:ascii="仿宋" w:eastAsia="仿宋" w:hAnsi="仿宋" w:cs="仿宋"/>
                <w:sz w:val="24"/>
                <w:szCs w:val="24"/>
              </w:rPr>
            </w:pPr>
            <w:r w:rsidRPr="00606828">
              <w:rPr>
                <w:rFonts w:ascii="仿宋" w:eastAsia="仿宋" w:hAnsi="仿宋" w:cs="仿宋" w:hint="eastAsia"/>
                <w:sz w:val="24"/>
                <w:szCs w:val="24"/>
              </w:rPr>
              <w:t>说明</w:t>
            </w:r>
          </w:p>
        </w:tc>
      </w:tr>
      <w:tr w:rsidR="0015105C" w:rsidRPr="00606828">
        <w:trPr>
          <w:cantSplit/>
          <w:trHeight w:val="778"/>
        </w:trPr>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r>
      <w:tr w:rsidR="0015105C" w:rsidRPr="00606828">
        <w:trPr>
          <w:cantSplit/>
          <w:trHeight w:val="778"/>
        </w:trPr>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r>
      <w:tr w:rsidR="0015105C" w:rsidRPr="00606828">
        <w:trPr>
          <w:cantSplit/>
          <w:trHeight w:val="778"/>
        </w:trPr>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r>
      <w:tr w:rsidR="0015105C" w:rsidRPr="00606828">
        <w:trPr>
          <w:cantSplit/>
          <w:trHeight w:val="778"/>
        </w:trPr>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r>
      <w:tr w:rsidR="0015105C" w:rsidRPr="00606828">
        <w:trPr>
          <w:cantSplit/>
          <w:trHeight w:val="778"/>
        </w:trPr>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r>
      <w:tr w:rsidR="0015105C" w:rsidRPr="00606828">
        <w:trPr>
          <w:cantSplit/>
          <w:trHeight w:val="778"/>
        </w:trPr>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c>
          <w:tcPr>
            <w:tcW w:w="2187" w:type="dxa"/>
          </w:tcPr>
          <w:p w:rsidR="00B86E97" w:rsidRPr="00606828" w:rsidRDefault="00B86E97">
            <w:pPr>
              <w:spacing w:before="120" w:after="120"/>
              <w:rPr>
                <w:rFonts w:ascii="仿宋" w:eastAsia="仿宋" w:hAnsi="仿宋" w:cs="仿宋"/>
                <w:sz w:val="24"/>
                <w:szCs w:val="24"/>
              </w:rPr>
            </w:pPr>
          </w:p>
        </w:tc>
      </w:tr>
    </w:tbl>
    <w:p w:rsidR="00B86E97" w:rsidRPr="00606828" w:rsidRDefault="004C54F0">
      <w:pPr>
        <w:spacing w:before="120" w:after="120"/>
        <w:rPr>
          <w:rFonts w:ascii="仿宋" w:eastAsia="仿宋" w:hAnsi="仿宋" w:cs="仿宋"/>
          <w:sz w:val="24"/>
          <w:szCs w:val="24"/>
        </w:rPr>
      </w:pPr>
      <w:r w:rsidRPr="00606828">
        <w:rPr>
          <w:rFonts w:ascii="仿宋" w:eastAsia="仿宋" w:hAnsi="仿宋" w:cs="仿宋" w:hint="eastAsia"/>
          <w:sz w:val="24"/>
          <w:szCs w:val="24"/>
        </w:rPr>
        <w:t xml:space="preserve">法定代表人或其委托代理人（签字）：                           </w:t>
      </w:r>
    </w:p>
    <w:p w:rsidR="00B86E97" w:rsidRPr="00606828" w:rsidRDefault="004C54F0">
      <w:pPr>
        <w:autoSpaceDE w:val="0"/>
        <w:autoSpaceDN w:val="0"/>
        <w:spacing w:line="360" w:lineRule="auto"/>
        <w:ind w:right="471"/>
        <w:textAlignment w:val="bottom"/>
        <w:rPr>
          <w:rFonts w:ascii="仿宋" w:eastAsia="仿宋" w:hAnsi="仿宋" w:cs="仿宋"/>
          <w:sz w:val="24"/>
          <w:szCs w:val="24"/>
        </w:rPr>
      </w:pPr>
      <w:r w:rsidRPr="00606828">
        <w:rPr>
          <w:rFonts w:ascii="仿宋" w:eastAsia="仿宋" w:hAnsi="仿宋" w:cs="仿宋" w:hint="eastAsia"/>
          <w:sz w:val="24"/>
          <w:szCs w:val="24"/>
        </w:rPr>
        <w:t>说明：</w:t>
      </w:r>
    </w:p>
    <w:p w:rsidR="00B86E97" w:rsidRPr="00606828" w:rsidRDefault="004C54F0">
      <w:pPr>
        <w:autoSpaceDE w:val="0"/>
        <w:autoSpaceDN w:val="0"/>
        <w:spacing w:line="360" w:lineRule="auto"/>
        <w:ind w:right="471"/>
        <w:textAlignment w:val="bottom"/>
        <w:rPr>
          <w:rFonts w:ascii="仿宋" w:eastAsia="仿宋" w:hAnsi="仿宋" w:cs="仿宋"/>
          <w:sz w:val="24"/>
          <w:szCs w:val="24"/>
        </w:rPr>
      </w:pPr>
      <w:r w:rsidRPr="00606828">
        <w:rPr>
          <w:rFonts w:ascii="仿宋" w:eastAsia="仿宋" w:hAnsi="仿宋" w:cs="仿宋" w:hint="eastAsia"/>
          <w:sz w:val="24"/>
          <w:szCs w:val="24"/>
        </w:rPr>
        <w:t>1、本表须针对磋商文件技术要求应答；</w:t>
      </w:r>
    </w:p>
    <w:p w:rsidR="001F0F6C" w:rsidRPr="00606828" w:rsidRDefault="001F0F6C" w:rsidP="001F0F6C">
      <w:pPr>
        <w:autoSpaceDE w:val="0"/>
        <w:autoSpaceDN w:val="0"/>
        <w:spacing w:line="360" w:lineRule="auto"/>
        <w:textAlignment w:val="bottom"/>
        <w:rPr>
          <w:rFonts w:ascii="仿宋" w:eastAsia="仿宋" w:hAnsi="仿宋" w:cs="仿宋"/>
          <w:sz w:val="24"/>
          <w:szCs w:val="24"/>
        </w:rPr>
      </w:pPr>
      <w:r w:rsidRPr="00606828">
        <w:rPr>
          <w:rFonts w:ascii="仿宋" w:eastAsia="仿宋" w:hAnsi="仿宋" w:cs="仿宋" w:hint="eastAsia"/>
          <w:sz w:val="24"/>
          <w:szCs w:val="24"/>
        </w:rPr>
        <w:t>2、对磋商文件有任何偏离应列明，并标明“其他无偏离”；</w:t>
      </w:r>
    </w:p>
    <w:p w:rsidR="001F0F6C" w:rsidRPr="00606828" w:rsidRDefault="001F0F6C" w:rsidP="001F0F6C">
      <w:pPr>
        <w:autoSpaceDE w:val="0"/>
        <w:autoSpaceDN w:val="0"/>
        <w:spacing w:line="360" w:lineRule="auto"/>
        <w:textAlignment w:val="bottom"/>
        <w:rPr>
          <w:rFonts w:ascii="仿宋" w:eastAsia="仿宋" w:hAnsi="仿宋" w:cs="仿宋"/>
          <w:sz w:val="24"/>
          <w:szCs w:val="24"/>
        </w:rPr>
      </w:pPr>
      <w:r w:rsidRPr="00606828">
        <w:rPr>
          <w:rFonts w:ascii="仿宋" w:eastAsia="仿宋" w:hAnsi="仿宋" w:cs="仿宋" w:hint="eastAsia"/>
          <w:sz w:val="24"/>
          <w:szCs w:val="24"/>
        </w:rPr>
        <w:t>3、对磋商文件无偏离应标明“全部无偏离”。</w:t>
      </w:r>
    </w:p>
    <w:p w:rsidR="00B86E97" w:rsidRPr="00606828" w:rsidRDefault="004C54F0">
      <w:pPr>
        <w:spacing w:before="120" w:after="120"/>
        <w:rPr>
          <w:rFonts w:ascii="仿宋_GB2312" w:eastAsia="仿宋_GB2312" w:hAnsi="仿宋" w:cs="仿宋"/>
          <w:sz w:val="24"/>
        </w:rPr>
      </w:pPr>
      <w:r w:rsidRPr="00606828">
        <w:rPr>
          <w:rFonts w:ascii="仿宋_GB2312" w:eastAsia="仿宋_GB2312" w:hAnsi="仿宋" w:cs="仿宋" w:hint="eastAsia"/>
        </w:rPr>
        <w:br w:type="page"/>
      </w:r>
    </w:p>
    <w:p w:rsidR="00B86E97" w:rsidRPr="00606828" w:rsidRDefault="004C54F0">
      <w:pPr>
        <w:pStyle w:val="378020"/>
        <w:spacing w:line="360" w:lineRule="auto"/>
        <w:rPr>
          <w:rFonts w:ascii="仿宋" w:eastAsia="仿宋" w:hAnsi="仿宋"/>
          <w:b/>
        </w:rPr>
      </w:pPr>
      <w:bookmarkStart w:id="1189" w:name="_Toc152042589"/>
      <w:bookmarkStart w:id="1190" w:name="_Toc179632820"/>
      <w:bookmarkStart w:id="1191" w:name="_Toc152045800"/>
      <w:bookmarkStart w:id="1192" w:name="_Toc233102766"/>
      <w:bookmarkStart w:id="1193" w:name="_Toc144974868"/>
      <w:bookmarkStart w:id="1194" w:name="_Toc29543"/>
      <w:bookmarkStart w:id="1195" w:name="_Toc5709260"/>
      <w:r w:rsidRPr="00606828">
        <w:rPr>
          <w:rFonts w:ascii="仿宋" w:eastAsia="仿宋" w:hAnsi="仿宋" w:cs="仿宋" w:hint="eastAsia"/>
          <w:b/>
        </w:rPr>
        <w:lastRenderedPageBreak/>
        <w:t>格式五：</w:t>
      </w:r>
      <w:bookmarkEnd w:id="1189"/>
      <w:bookmarkEnd w:id="1190"/>
      <w:bookmarkEnd w:id="1191"/>
      <w:bookmarkEnd w:id="1192"/>
      <w:bookmarkEnd w:id="1193"/>
      <w:r w:rsidRPr="00606828">
        <w:rPr>
          <w:rFonts w:ascii="仿宋" w:eastAsia="仿宋" w:hAnsi="仿宋" w:cs="仿宋" w:hint="eastAsia"/>
          <w:b/>
        </w:rPr>
        <w:t>授权委托书格式</w:t>
      </w:r>
      <w:bookmarkEnd w:id="1194"/>
      <w:bookmarkEnd w:id="1195"/>
    </w:p>
    <w:p w:rsidR="00B86E97" w:rsidRPr="00606828" w:rsidRDefault="00B86E97">
      <w:pPr>
        <w:spacing w:before="120" w:after="120"/>
        <w:jc w:val="center"/>
        <w:rPr>
          <w:rFonts w:ascii="仿宋" w:eastAsia="仿宋" w:hAnsi="仿宋"/>
          <w:b/>
          <w:bCs/>
          <w:sz w:val="24"/>
          <w:szCs w:val="24"/>
        </w:rPr>
      </w:pPr>
    </w:p>
    <w:p w:rsidR="00B86E97" w:rsidRPr="00606828" w:rsidRDefault="004C54F0">
      <w:pPr>
        <w:spacing w:before="120" w:after="120"/>
        <w:jc w:val="center"/>
        <w:rPr>
          <w:rFonts w:ascii="仿宋" w:eastAsia="仿宋" w:hAnsi="仿宋"/>
          <w:b/>
          <w:sz w:val="24"/>
          <w:szCs w:val="24"/>
        </w:rPr>
      </w:pPr>
      <w:r w:rsidRPr="00606828">
        <w:rPr>
          <w:rFonts w:ascii="仿宋" w:eastAsia="仿宋" w:hAnsi="仿宋" w:cs="仿宋" w:hint="eastAsia"/>
          <w:b/>
          <w:sz w:val="24"/>
          <w:szCs w:val="24"/>
        </w:rPr>
        <w:t>授权委托书</w:t>
      </w:r>
    </w:p>
    <w:p w:rsidR="00B86E97" w:rsidRPr="00606828" w:rsidRDefault="00B86E97">
      <w:pPr>
        <w:pStyle w:val="ab"/>
        <w:rPr>
          <w:rFonts w:ascii="仿宋" w:eastAsia="仿宋" w:hAnsi="仿宋" w:cs="Times New Roman"/>
          <w:sz w:val="24"/>
          <w:szCs w:val="24"/>
        </w:rPr>
      </w:pPr>
    </w:p>
    <w:p w:rsidR="00B86E97" w:rsidRPr="00606828" w:rsidRDefault="004C54F0">
      <w:pPr>
        <w:pStyle w:val="ab"/>
        <w:spacing w:line="560" w:lineRule="exact"/>
        <w:rPr>
          <w:rFonts w:ascii="仿宋" w:eastAsia="仿宋" w:hAnsi="仿宋" w:cs="Times New Roman"/>
          <w:sz w:val="24"/>
          <w:szCs w:val="24"/>
        </w:rPr>
      </w:pPr>
      <w:r w:rsidRPr="00606828">
        <w:rPr>
          <w:rFonts w:ascii="仿宋" w:eastAsia="仿宋" w:hAnsi="仿宋" w:cs="仿宋"/>
          <w:sz w:val="24"/>
          <w:szCs w:val="24"/>
        </w:rPr>
        <w:t xml:space="preserve">    </w:t>
      </w:r>
      <w:r w:rsidRPr="00606828">
        <w:rPr>
          <w:rFonts w:ascii="仿宋" w:eastAsia="仿宋" w:hAnsi="仿宋" w:cs="仿宋" w:hint="eastAsia"/>
          <w:sz w:val="24"/>
          <w:szCs w:val="24"/>
        </w:rPr>
        <w:t>本人（姓名）系</w:t>
      </w:r>
      <w:r w:rsidRPr="00606828">
        <w:rPr>
          <w:rFonts w:ascii="仿宋" w:eastAsia="仿宋" w:hAnsi="仿宋" w:cs="仿宋" w:hint="eastAsia"/>
          <w:i/>
          <w:iCs/>
          <w:sz w:val="24"/>
          <w:szCs w:val="24"/>
        </w:rPr>
        <w:t>（</w:t>
      </w:r>
      <w:r w:rsidRPr="00606828">
        <w:rPr>
          <w:rFonts w:ascii="仿宋" w:eastAsia="仿宋" w:hAnsi="仿宋" w:cs="仿宋" w:hint="eastAsia"/>
          <w:sz w:val="24"/>
          <w:szCs w:val="24"/>
        </w:rPr>
        <w:t>供应商名称</w:t>
      </w:r>
      <w:r w:rsidRPr="00606828">
        <w:rPr>
          <w:rFonts w:ascii="仿宋" w:eastAsia="仿宋" w:hAnsi="仿宋" w:cs="仿宋" w:hint="eastAsia"/>
          <w:i/>
          <w:iCs/>
          <w:sz w:val="24"/>
          <w:szCs w:val="24"/>
        </w:rPr>
        <w:t>）</w:t>
      </w:r>
      <w:r w:rsidRPr="00606828">
        <w:rPr>
          <w:rFonts w:ascii="仿宋" w:eastAsia="仿宋" w:hAnsi="仿宋" w:cs="仿宋" w:hint="eastAsia"/>
          <w:sz w:val="24"/>
          <w:szCs w:val="24"/>
        </w:rPr>
        <w:t>的法定代表人</w:t>
      </w:r>
      <w:r w:rsidRPr="00606828">
        <w:rPr>
          <w:rFonts w:ascii="仿宋" w:eastAsia="仿宋" w:hAnsi="仿宋" w:cs="仿宋"/>
          <w:sz w:val="24"/>
          <w:szCs w:val="24"/>
        </w:rPr>
        <w:t>/</w:t>
      </w:r>
      <w:r w:rsidRPr="00606828">
        <w:rPr>
          <w:rFonts w:ascii="仿宋" w:eastAsia="仿宋" w:hAnsi="仿宋" w:cs="仿宋" w:hint="eastAsia"/>
          <w:sz w:val="24"/>
          <w:szCs w:val="24"/>
        </w:rPr>
        <w:t>单位负责人，现委托（姓名）为我方代理人，代理人根据授权，以我方名义签署、澄清、说明、补正、递交、撤回、修改（项目名称）响应文件、签订合同和处理有关事宜，其法律后果由我方承担。</w:t>
      </w:r>
    </w:p>
    <w:p w:rsidR="00B86E97" w:rsidRPr="00606828" w:rsidRDefault="004C54F0">
      <w:pPr>
        <w:pStyle w:val="ab"/>
        <w:spacing w:line="560" w:lineRule="exact"/>
        <w:ind w:firstLine="480"/>
        <w:rPr>
          <w:rFonts w:ascii="仿宋" w:eastAsia="仿宋" w:hAnsi="仿宋" w:cs="Times New Roman"/>
          <w:sz w:val="24"/>
          <w:szCs w:val="24"/>
        </w:rPr>
      </w:pPr>
      <w:r w:rsidRPr="00606828">
        <w:rPr>
          <w:rFonts w:ascii="仿宋" w:eastAsia="仿宋" w:hAnsi="仿宋" w:cs="仿宋" w:hint="eastAsia"/>
          <w:sz w:val="24"/>
          <w:szCs w:val="24"/>
        </w:rPr>
        <w:t>本授权书于</w:t>
      </w:r>
      <w:r w:rsidR="004F29D1" w:rsidRPr="00606828">
        <w:rPr>
          <w:rFonts w:ascii="仿宋" w:eastAsia="仿宋" w:hAnsi="仿宋" w:cs="仿宋" w:hint="eastAsia"/>
          <w:sz w:val="24"/>
          <w:szCs w:val="24"/>
          <w:u w:val="single"/>
        </w:rPr>
        <w:t xml:space="preserve">  </w:t>
      </w:r>
      <w:r w:rsidR="004F29D1" w:rsidRPr="00606828">
        <w:rPr>
          <w:rFonts w:ascii="仿宋" w:eastAsia="仿宋" w:hAnsi="仿宋" w:cs="仿宋"/>
          <w:sz w:val="24"/>
          <w:szCs w:val="24"/>
          <w:u w:val="single"/>
        </w:rPr>
        <w:t xml:space="preserve">   </w:t>
      </w:r>
      <w:r w:rsidRPr="00606828">
        <w:rPr>
          <w:rFonts w:ascii="仿宋" w:eastAsia="仿宋" w:hAnsi="仿宋" w:cs="仿宋" w:hint="eastAsia"/>
          <w:sz w:val="24"/>
          <w:szCs w:val="24"/>
          <w:u w:val="single"/>
        </w:rPr>
        <w:t>年</w:t>
      </w:r>
      <w:r w:rsidR="004F29D1" w:rsidRPr="00606828">
        <w:rPr>
          <w:rFonts w:ascii="仿宋" w:eastAsia="仿宋" w:hAnsi="仿宋" w:cs="仿宋" w:hint="eastAsia"/>
          <w:sz w:val="24"/>
          <w:szCs w:val="24"/>
          <w:u w:val="single"/>
        </w:rPr>
        <w:t xml:space="preserve">  </w:t>
      </w:r>
      <w:r w:rsidR="004F29D1" w:rsidRPr="00606828">
        <w:rPr>
          <w:rFonts w:ascii="仿宋" w:eastAsia="仿宋" w:hAnsi="仿宋" w:cs="仿宋"/>
          <w:sz w:val="24"/>
          <w:szCs w:val="24"/>
          <w:u w:val="single"/>
        </w:rPr>
        <w:t xml:space="preserve"> </w:t>
      </w:r>
      <w:r w:rsidRPr="00606828">
        <w:rPr>
          <w:rFonts w:ascii="仿宋" w:eastAsia="仿宋" w:hAnsi="仿宋" w:cs="仿宋" w:hint="eastAsia"/>
          <w:sz w:val="24"/>
          <w:szCs w:val="24"/>
          <w:u w:val="single"/>
        </w:rPr>
        <w:t>月</w:t>
      </w:r>
      <w:r w:rsidR="004F29D1" w:rsidRPr="00606828">
        <w:rPr>
          <w:rFonts w:ascii="仿宋" w:eastAsia="仿宋" w:hAnsi="仿宋" w:cs="仿宋" w:hint="eastAsia"/>
          <w:sz w:val="24"/>
          <w:szCs w:val="24"/>
          <w:u w:val="single"/>
        </w:rPr>
        <w:t xml:space="preserve">  </w:t>
      </w:r>
      <w:r w:rsidRPr="00606828">
        <w:rPr>
          <w:rFonts w:ascii="仿宋" w:eastAsia="仿宋" w:hAnsi="仿宋" w:cs="仿宋" w:hint="eastAsia"/>
          <w:sz w:val="24"/>
          <w:szCs w:val="24"/>
          <w:u w:val="single"/>
        </w:rPr>
        <w:t>日</w:t>
      </w:r>
      <w:r w:rsidRPr="00606828">
        <w:rPr>
          <w:rFonts w:ascii="仿宋" w:eastAsia="仿宋" w:hAnsi="仿宋" w:cs="仿宋" w:hint="eastAsia"/>
          <w:sz w:val="24"/>
          <w:szCs w:val="24"/>
        </w:rPr>
        <w:t>生效。</w:t>
      </w:r>
    </w:p>
    <w:p w:rsidR="00B86E97" w:rsidRPr="00606828" w:rsidRDefault="004C54F0">
      <w:pPr>
        <w:pStyle w:val="ab"/>
        <w:spacing w:line="560" w:lineRule="exact"/>
        <w:rPr>
          <w:rFonts w:ascii="仿宋" w:eastAsia="仿宋" w:hAnsi="仿宋" w:cs="Times New Roman"/>
          <w:sz w:val="24"/>
          <w:szCs w:val="24"/>
        </w:rPr>
      </w:pPr>
      <w:r w:rsidRPr="00606828">
        <w:rPr>
          <w:rFonts w:ascii="仿宋" w:eastAsia="仿宋" w:hAnsi="仿宋" w:cs="仿宋"/>
          <w:sz w:val="24"/>
          <w:szCs w:val="24"/>
        </w:rPr>
        <w:t xml:space="preserve">    </w:t>
      </w:r>
      <w:r w:rsidRPr="00606828">
        <w:rPr>
          <w:rFonts w:ascii="仿宋" w:eastAsia="仿宋" w:hAnsi="仿宋" w:cs="仿宋" w:hint="eastAsia"/>
          <w:sz w:val="24"/>
          <w:szCs w:val="24"/>
        </w:rPr>
        <w:t>代理人无转委托权。</w:t>
      </w:r>
    </w:p>
    <w:p w:rsidR="00B86E97" w:rsidRPr="00606828" w:rsidRDefault="00B86E97">
      <w:pPr>
        <w:pStyle w:val="ab"/>
        <w:spacing w:line="560" w:lineRule="exact"/>
        <w:rPr>
          <w:rFonts w:ascii="仿宋" w:eastAsia="仿宋" w:hAnsi="仿宋" w:cs="Times New Roman"/>
          <w:sz w:val="24"/>
          <w:szCs w:val="24"/>
        </w:rPr>
      </w:pPr>
    </w:p>
    <w:p w:rsidR="00B86E97" w:rsidRPr="00606828" w:rsidRDefault="004C54F0">
      <w:pPr>
        <w:pStyle w:val="ab"/>
        <w:spacing w:line="560" w:lineRule="exact"/>
        <w:rPr>
          <w:rFonts w:ascii="仿宋" w:eastAsia="仿宋" w:hAnsi="仿宋" w:cs="Times New Roman"/>
          <w:sz w:val="24"/>
          <w:szCs w:val="24"/>
        </w:rPr>
      </w:pPr>
      <w:r w:rsidRPr="00606828">
        <w:rPr>
          <w:rFonts w:ascii="仿宋" w:eastAsia="仿宋" w:hAnsi="仿宋" w:cs="仿宋" w:hint="eastAsia"/>
          <w:sz w:val="24"/>
          <w:szCs w:val="24"/>
        </w:rPr>
        <w:t>供应商</w:t>
      </w:r>
      <w:r w:rsidR="009B3801" w:rsidRPr="00606828">
        <w:rPr>
          <w:rFonts w:ascii="仿宋" w:eastAsia="仿宋" w:hAnsi="仿宋" w:cs="仿宋" w:hint="eastAsia"/>
          <w:sz w:val="24"/>
          <w:szCs w:val="24"/>
        </w:rPr>
        <w:t>名称</w:t>
      </w:r>
      <w:r w:rsidRPr="00606828">
        <w:rPr>
          <w:rFonts w:ascii="仿宋" w:eastAsia="仿宋" w:hAnsi="仿宋" w:cs="仿宋" w:hint="eastAsia"/>
          <w:sz w:val="24"/>
          <w:szCs w:val="24"/>
        </w:rPr>
        <w:t>：（盖单位章）</w:t>
      </w:r>
    </w:p>
    <w:p w:rsidR="00B86E97" w:rsidRPr="00606828" w:rsidRDefault="004C54F0">
      <w:pPr>
        <w:pStyle w:val="ab"/>
        <w:spacing w:line="560" w:lineRule="exact"/>
        <w:rPr>
          <w:rFonts w:ascii="仿宋" w:eastAsia="仿宋" w:hAnsi="仿宋" w:cs="Times New Roman"/>
          <w:spacing w:val="14"/>
          <w:sz w:val="24"/>
          <w:szCs w:val="24"/>
          <w:u w:val="single"/>
        </w:rPr>
      </w:pPr>
      <w:r w:rsidRPr="00606828">
        <w:rPr>
          <w:rFonts w:ascii="仿宋" w:eastAsia="仿宋" w:hAnsi="仿宋" w:cs="仿宋" w:hint="eastAsia"/>
          <w:spacing w:val="14"/>
          <w:sz w:val="24"/>
          <w:szCs w:val="24"/>
        </w:rPr>
        <w:t>法定代表人</w:t>
      </w:r>
      <w:r w:rsidRPr="00606828">
        <w:rPr>
          <w:rFonts w:ascii="仿宋" w:eastAsia="仿宋" w:hAnsi="仿宋" w:cs="仿宋"/>
          <w:spacing w:val="14"/>
          <w:sz w:val="24"/>
          <w:szCs w:val="24"/>
        </w:rPr>
        <w:t>:</w:t>
      </w:r>
      <w:r w:rsidRPr="00606828">
        <w:rPr>
          <w:rFonts w:ascii="仿宋" w:eastAsia="仿宋" w:hAnsi="仿宋" w:cs="仿宋" w:hint="eastAsia"/>
          <w:spacing w:val="14"/>
          <w:sz w:val="24"/>
          <w:szCs w:val="24"/>
        </w:rPr>
        <w:t>（签字或签章）</w:t>
      </w:r>
    </w:p>
    <w:p w:rsidR="00B86E97" w:rsidRPr="00606828" w:rsidRDefault="004C54F0">
      <w:pPr>
        <w:pStyle w:val="ab"/>
        <w:spacing w:line="560" w:lineRule="exact"/>
        <w:rPr>
          <w:rFonts w:ascii="仿宋" w:eastAsia="仿宋" w:hAnsi="仿宋" w:cs="Times New Roman"/>
          <w:spacing w:val="14"/>
          <w:sz w:val="24"/>
          <w:szCs w:val="24"/>
          <w:u w:val="single"/>
        </w:rPr>
      </w:pPr>
      <w:r w:rsidRPr="00606828">
        <w:rPr>
          <w:rFonts w:ascii="仿宋" w:eastAsia="仿宋" w:hAnsi="仿宋" w:cs="仿宋" w:hint="eastAsia"/>
          <w:spacing w:val="14"/>
          <w:sz w:val="24"/>
          <w:szCs w:val="24"/>
        </w:rPr>
        <w:t>身份证号码：</w:t>
      </w:r>
    </w:p>
    <w:p w:rsidR="00B86E97" w:rsidRPr="00606828" w:rsidRDefault="00B86E97">
      <w:pPr>
        <w:pStyle w:val="ab"/>
        <w:spacing w:line="560" w:lineRule="exact"/>
        <w:rPr>
          <w:rFonts w:ascii="仿宋" w:eastAsia="仿宋" w:hAnsi="仿宋" w:cs="Times New Roman"/>
          <w:sz w:val="24"/>
          <w:szCs w:val="24"/>
        </w:rPr>
      </w:pPr>
    </w:p>
    <w:p w:rsidR="00B86E97" w:rsidRPr="00606828" w:rsidRDefault="004C54F0">
      <w:pPr>
        <w:pStyle w:val="ab"/>
        <w:spacing w:line="560" w:lineRule="exact"/>
        <w:rPr>
          <w:rFonts w:ascii="仿宋" w:eastAsia="仿宋" w:hAnsi="仿宋" w:cs="Times New Roman"/>
          <w:sz w:val="24"/>
          <w:szCs w:val="24"/>
        </w:rPr>
      </w:pPr>
      <w:r w:rsidRPr="00606828">
        <w:rPr>
          <w:rFonts w:ascii="仿宋" w:eastAsia="仿宋" w:hAnsi="仿宋" w:cs="仿宋" w:hint="eastAsia"/>
          <w:sz w:val="24"/>
          <w:szCs w:val="24"/>
        </w:rPr>
        <w:t>委托代理人</w:t>
      </w:r>
      <w:r w:rsidRPr="00606828">
        <w:rPr>
          <w:rFonts w:ascii="仿宋" w:eastAsia="仿宋" w:hAnsi="仿宋" w:cs="仿宋"/>
          <w:sz w:val="24"/>
          <w:szCs w:val="24"/>
        </w:rPr>
        <w:t>:</w:t>
      </w:r>
      <w:r w:rsidRPr="00606828">
        <w:rPr>
          <w:rFonts w:ascii="仿宋" w:eastAsia="仿宋" w:hAnsi="仿宋" w:cs="仿宋" w:hint="eastAsia"/>
          <w:spacing w:val="40"/>
          <w:sz w:val="24"/>
          <w:szCs w:val="24"/>
        </w:rPr>
        <w:t>（签</w:t>
      </w:r>
      <w:r w:rsidRPr="00606828">
        <w:rPr>
          <w:rFonts w:ascii="仿宋" w:eastAsia="仿宋" w:hAnsi="仿宋" w:cs="仿宋" w:hint="eastAsia"/>
          <w:sz w:val="24"/>
          <w:szCs w:val="24"/>
        </w:rPr>
        <w:t>字）</w:t>
      </w:r>
    </w:p>
    <w:p w:rsidR="00B86E97" w:rsidRPr="00606828" w:rsidRDefault="004C54F0">
      <w:pPr>
        <w:pStyle w:val="ab"/>
        <w:spacing w:line="560" w:lineRule="exact"/>
        <w:rPr>
          <w:rFonts w:ascii="仿宋" w:eastAsia="仿宋" w:hAnsi="仿宋" w:cs="Times New Roman"/>
          <w:spacing w:val="14"/>
          <w:sz w:val="24"/>
          <w:szCs w:val="24"/>
          <w:u w:val="single"/>
        </w:rPr>
      </w:pPr>
      <w:r w:rsidRPr="00606828">
        <w:rPr>
          <w:rFonts w:ascii="仿宋" w:eastAsia="仿宋" w:hAnsi="仿宋" w:cs="仿宋" w:hint="eastAsia"/>
          <w:spacing w:val="14"/>
          <w:sz w:val="24"/>
          <w:szCs w:val="24"/>
        </w:rPr>
        <w:t>身份证号码</w:t>
      </w:r>
      <w:r w:rsidR="002678B9" w:rsidRPr="00606828">
        <w:rPr>
          <w:rFonts w:ascii="仿宋" w:eastAsia="仿宋" w:hAnsi="仿宋" w:cs="仿宋" w:hint="eastAsia"/>
          <w:spacing w:val="14"/>
          <w:sz w:val="24"/>
          <w:szCs w:val="24"/>
        </w:rPr>
        <w:t>（须附身份证复印件）</w:t>
      </w:r>
      <w:r w:rsidRPr="00606828">
        <w:rPr>
          <w:rFonts w:ascii="仿宋" w:eastAsia="仿宋" w:hAnsi="仿宋" w:cs="仿宋" w:hint="eastAsia"/>
          <w:spacing w:val="14"/>
          <w:sz w:val="24"/>
          <w:szCs w:val="24"/>
        </w:rPr>
        <w:t>：</w:t>
      </w:r>
    </w:p>
    <w:p w:rsidR="00B86E97" w:rsidRPr="00606828" w:rsidRDefault="00B86E97">
      <w:pPr>
        <w:pStyle w:val="ab"/>
        <w:spacing w:line="560" w:lineRule="exact"/>
        <w:rPr>
          <w:rFonts w:ascii="仿宋" w:eastAsia="仿宋" w:hAnsi="仿宋" w:cs="Times New Roman"/>
          <w:b/>
          <w:bCs/>
          <w:sz w:val="24"/>
          <w:szCs w:val="24"/>
        </w:rPr>
      </w:pPr>
    </w:p>
    <w:p w:rsidR="00B86E97" w:rsidRPr="00606828" w:rsidRDefault="004C54F0">
      <w:pPr>
        <w:rPr>
          <w:rFonts w:ascii="仿宋" w:eastAsia="仿宋" w:hAnsi="仿宋"/>
        </w:rPr>
      </w:pPr>
      <w:r w:rsidRPr="00606828">
        <w:rPr>
          <w:rFonts w:ascii="仿宋" w:eastAsia="仿宋" w:hAnsi="仿宋"/>
        </w:rPr>
        <w:br w:type="page"/>
      </w:r>
    </w:p>
    <w:p w:rsidR="00B86E97" w:rsidRPr="00606828" w:rsidRDefault="004C54F0">
      <w:pPr>
        <w:pStyle w:val="378020"/>
        <w:spacing w:line="360" w:lineRule="auto"/>
        <w:rPr>
          <w:rFonts w:ascii="仿宋" w:eastAsia="仿宋" w:hAnsi="仿宋"/>
          <w:b/>
        </w:rPr>
      </w:pPr>
      <w:bookmarkStart w:id="1196" w:name="_Toc32375"/>
      <w:bookmarkStart w:id="1197" w:name="_Toc5709261"/>
      <w:r w:rsidRPr="00606828">
        <w:rPr>
          <w:rFonts w:ascii="仿宋" w:eastAsia="仿宋" w:hAnsi="仿宋" w:cs="仿宋" w:hint="eastAsia"/>
          <w:b/>
        </w:rPr>
        <w:lastRenderedPageBreak/>
        <w:t>格式六：供应商资料表格式</w:t>
      </w:r>
      <w:bookmarkEnd w:id="1196"/>
      <w:bookmarkEnd w:id="1197"/>
    </w:p>
    <w:p w:rsidR="00B86E97" w:rsidRPr="00606828" w:rsidRDefault="004C54F0">
      <w:pPr>
        <w:pStyle w:val="ab"/>
        <w:spacing w:line="520" w:lineRule="exact"/>
        <w:jc w:val="center"/>
        <w:rPr>
          <w:rFonts w:ascii="仿宋" w:eastAsia="仿宋" w:hAnsi="仿宋" w:cs="Times New Roman"/>
          <w:b/>
          <w:sz w:val="24"/>
          <w:szCs w:val="24"/>
        </w:rPr>
      </w:pPr>
      <w:r w:rsidRPr="00606828">
        <w:rPr>
          <w:rFonts w:ascii="仿宋" w:eastAsia="仿宋" w:hAnsi="仿宋" w:cs="仿宋" w:hint="eastAsia"/>
          <w:b/>
          <w:sz w:val="24"/>
          <w:szCs w:val="24"/>
        </w:rPr>
        <w:t>供应商资料表</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617"/>
        <w:gridCol w:w="362"/>
        <w:gridCol w:w="557"/>
        <w:gridCol w:w="1603"/>
        <w:gridCol w:w="262"/>
        <w:gridCol w:w="2261"/>
      </w:tblGrid>
      <w:tr w:rsidR="0015105C" w:rsidRPr="00606828" w:rsidTr="00491D2F">
        <w:trPr>
          <w:trHeight w:val="20"/>
        </w:trPr>
        <w:tc>
          <w:tcPr>
            <w:tcW w:w="1978" w:type="dxa"/>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公司名称</w:t>
            </w:r>
          </w:p>
        </w:tc>
        <w:tc>
          <w:tcPr>
            <w:tcW w:w="6662" w:type="dxa"/>
            <w:gridSpan w:val="6"/>
            <w:tcMar>
              <w:top w:w="113" w:type="dxa"/>
              <w:bottom w:w="113" w:type="dxa"/>
            </w:tcMar>
            <w:vAlign w:val="center"/>
          </w:tcPr>
          <w:p w:rsidR="00B86E97" w:rsidRPr="00606828" w:rsidRDefault="00B86E97">
            <w:pPr>
              <w:adjustRightInd w:val="0"/>
              <w:rPr>
                <w:rFonts w:ascii="仿宋" w:eastAsia="仿宋" w:hAnsi="仿宋"/>
                <w:sz w:val="24"/>
                <w:szCs w:val="24"/>
              </w:rPr>
            </w:pPr>
          </w:p>
        </w:tc>
      </w:tr>
      <w:tr w:rsidR="0015105C" w:rsidRPr="00606828" w:rsidTr="00491D2F">
        <w:trPr>
          <w:trHeight w:val="20"/>
        </w:trPr>
        <w:tc>
          <w:tcPr>
            <w:tcW w:w="1978" w:type="dxa"/>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公司地址</w:t>
            </w:r>
          </w:p>
        </w:tc>
        <w:tc>
          <w:tcPr>
            <w:tcW w:w="6662" w:type="dxa"/>
            <w:gridSpan w:val="6"/>
            <w:tcMar>
              <w:top w:w="113" w:type="dxa"/>
              <w:bottom w:w="113" w:type="dxa"/>
            </w:tcMar>
            <w:vAlign w:val="center"/>
          </w:tcPr>
          <w:p w:rsidR="00B86E97" w:rsidRPr="00606828" w:rsidRDefault="00B86E97">
            <w:pPr>
              <w:adjustRightInd w:val="0"/>
              <w:rPr>
                <w:rFonts w:ascii="仿宋" w:eastAsia="仿宋" w:hAnsi="仿宋"/>
                <w:sz w:val="24"/>
                <w:szCs w:val="24"/>
              </w:rPr>
            </w:pPr>
          </w:p>
        </w:tc>
      </w:tr>
      <w:tr w:rsidR="0015105C" w:rsidRPr="00606828" w:rsidTr="00491D2F">
        <w:trPr>
          <w:trHeight w:val="20"/>
        </w:trPr>
        <w:tc>
          <w:tcPr>
            <w:tcW w:w="1978" w:type="dxa"/>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注册地点</w:t>
            </w:r>
          </w:p>
        </w:tc>
        <w:tc>
          <w:tcPr>
            <w:tcW w:w="6662" w:type="dxa"/>
            <w:gridSpan w:val="6"/>
            <w:tcMar>
              <w:top w:w="113" w:type="dxa"/>
              <w:bottom w:w="113" w:type="dxa"/>
            </w:tcMar>
            <w:vAlign w:val="center"/>
          </w:tcPr>
          <w:p w:rsidR="00B86E97" w:rsidRPr="00606828" w:rsidRDefault="00B86E97">
            <w:pPr>
              <w:adjustRightInd w:val="0"/>
              <w:rPr>
                <w:rFonts w:ascii="仿宋" w:eastAsia="仿宋" w:hAnsi="仿宋"/>
                <w:sz w:val="24"/>
                <w:szCs w:val="24"/>
              </w:rPr>
            </w:pPr>
          </w:p>
        </w:tc>
      </w:tr>
      <w:tr w:rsidR="0015105C" w:rsidRPr="00606828" w:rsidTr="00491D2F">
        <w:trPr>
          <w:trHeight w:val="20"/>
        </w:trPr>
        <w:tc>
          <w:tcPr>
            <w:tcW w:w="1978" w:type="dxa"/>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成立时间</w:t>
            </w:r>
          </w:p>
        </w:tc>
        <w:tc>
          <w:tcPr>
            <w:tcW w:w="2536" w:type="dxa"/>
            <w:gridSpan w:val="3"/>
            <w:tcMar>
              <w:top w:w="113" w:type="dxa"/>
              <w:bottom w:w="113" w:type="dxa"/>
            </w:tcMar>
            <w:vAlign w:val="center"/>
          </w:tcPr>
          <w:p w:rsidR="00B86E97" w:rsidRPr="00606828" w:rsidRDefault="00B86E97">
            <w:pPr>
              <w:adjustRightInd w:val="0"/>
              <w:jc w:val="center"/>
              <w:rPr>
                <w:rFonts w:ascii="仿宋" w:eastAsia="仿宋" w:hAnsi="仿宋"/>
                <w:sz w:val="24"/>
                <w:szCs w:val="24"/>
              </w:rPr>
            </w:pPr>
          </w:p>
        </w:tc>
        <w:tc>
          <w:tcPr>
            <w:tcW w:w="1865" w:type="dxa"/>
            <w:gridSpan w:val="2"/>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注册资本</w:t>
            </w:r>
          </w:p>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（万元）</w:t>
            </w:r>
          </w:p>
        </w:tc>
        <w:tc>
          <w:tcPr>
            <w:tcW w:w="2261" w:type="dxa"/>
            <w:tcMar>
              <w:top w:w="113" w:type="dxa"/>
              <w:bottom w:w="113" w:type="dxa"/>
            </w:tcMar>
            <w:vAlign w:val="center"/>
          </w:tcPr>
          <w:p w:rsidR="00B86E97" w:rsidRPr="00606828" w:rsidRDefault="00B86E97">
            <w:pPr>
              <w:adjustRightInd w:val="0"/>
              <w:jc w:val="center"/>
              <w:rPr>
                <w:rFonts w:ascii="仿宋" w:eastAsia="仿宋" w:hAnsi="仿宋"/>
                <w:sz w:val="24"/>
                <w:szCs w:val="24"/>
              </w:rPr>
            </w:pPr>
          </w:p>
        </w:tc>
      </w:tr>
      <w:tr w:rsidR="0015105C" w:rsidRPr="00606828" w:rsidTr="00491D2F">
        <w:trPr>
          <w:trHeight w:val="20"/>
        </w:trPr>
        <w:tc>
          <w:tcPr>
            <w:tcW w:w="1978" w:type="dxa"/>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企业性质</w:t>
            </w:r>
          </w:p>
        </w:tc>
        <w:tc>
          <w:tcPr>
            <w:tcW w:w="2536" w:type="dxa"/>
            <w:gridSpan w:val="3"/>
            <w:tcMar>
              <w:top w:w="113" w:type="dxa"/>
              <w:bottom w:w="113" w:type="dxa"/>
            </w:tcMar>
            <w:vAlign w:val="center"/>
          </w:tcPr>
          <w:p w:rsidR="00B86E97" w:rsidRPr="00606828" w:rsidRDefault="00B86E97">
            <w:pPr>
              <w:adjustRightInd w:val="0"/>
              <w:jc w:val="center"/>
              <w:rPr>
                <w:rFonts w:ascii="仿宋" w:eastAsia="仿宋" w:hAnsi="仿宋"/>
                <w:sz w:val="24"/>
                <w:szCs w:val="24"/>
              </w:rPr>
            </w:pPr>
          </w:p>
        </w:tc>
        <w:tc>
          <w:tcPr>
            <w:tcW w:w="1865" w:type="dxa"/>
            <w:gridSpan w:val="2"/>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办公场所面积</w:t>
            </w:r>
          </w:p>
        </w:tc>
        <w:tc>
          <w:tcPr>
            <w:tcW w:w="2261" w:type="dxa"/>
            <w:tcMar>
              <w:top w:w="113" w:type="dxa"/>
              <w:bottom w:w="113" w:type="dxa"/>
            </w:tcMar>
            <w:vAlign w:val="center"/>
          </w:tcPr>
          <w:p w:rsidR="00B86E97" w:rsidRPr="00606828" w:rsidRDefault="004C54F0">
            <w:pPr>
              <w:adjustRightInd w:val="0"/>
              <w:jc w:val="right"/>
              <w:rPr>
                <w:rFonts w:ascii="仿宋" w:eastAsia="仿宋" w:hAnsi="仿宋"/>
                <w:sz w:val="24"/>
                <w:szCs w:val="24"/>
              </w:rPr>
            </w:pPr>
            <w:r w:rsidRPr="00606828">
              <w:rPr>
                <w:rFonts w:ascii="仿宋" w:eastAsia="仿宋" w:hAnsi="仿宋" w:cs="仿宋" w:hint="eastAsia"/>
                <w:sz w:val="24"/>
                <w:szCs w:val="24"/>
              </w:rPr>
              <w:t>平方米</w:t>
            </w:r>
          </w:p>
        </w:tc>
      </w:tr>
      <w:tr w:rsidR="0015105C" w:rsidRPr="00606828" w:rsidTr="00491D2F">
        <w:trPr>
          <w:trHeight w:val="20"/>
        </w:trPr>
        <w:tc>
          <w:tcPr>
            <w:tcW w:w="1978" w:type="dxa"/>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营业范围</w:t>
            </w:r>
          </w:p>
        </w:tc>
        <w:tc>
          <w:tcPr>
            <w:tcW w:w="6662" w:type="dxa"/>
            <w:gridSpan w:val="6"/>
            <w:tcMar>
              <w:top w:w="113" w:type="dxa"/>
              <w:bottom w:w="113" w:type="dxa"/>
            </w:tcMar>
            <w:vAlign w:val="center"/>
          </w:tcPr>
          <w:p w:rsidR="00B86E97" w:rsidRPr="00606828" w:rsidRDefault="00B86E97">
            <w:pPr>
              <w:adjustRightInd w:val="0"/>
              <w:rPr>
                <w:rFonts w:ascii="仿宋" w:eastAsia="仿宋" w:hAnsi="仿宋"/>
                <w:sz w:val="24"/>
                <w:szCs w:val="24"/>
              </w:rPr>
            </w:pPr>
          </w:p>
        </w:tc>
      </w:tr>
      <w:tr w:rsidR="0015105C" w:rsidRPr="00606828" w:rsidTr="00491D2F">
        <w:trPr>
          <w:trHeight w:val="20"/>
        </w:trPr>
        <w:tc>
          <w:tcPr>
            <w:tcW w:w="1978" w:type="dxa"/>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开户行及帐号</w:t>
            </w:r>
          </w:p>
        </w:tc>
        <w:tc>
          <w:tcPr>
            <w:tcW w:w="6662" w:type="dxa"/>
            <w:gridSpan w:val="6"/>
            <w:tcMar>
              <w:top w:w="113" w:type="dxa"/>
              <w:bottom w:w="113" w:type="dxa"/>
            </w:tcMar>
            <w:vAlign w:val="center"/>
          </w:tcPr>
          <w:p w:rsidR="00B86E97" w:rsidRPr="00606828" w:rsidRDefault="00B86E97">
            <w:pPr>
              <w:adjustRightInd w:val="0"/>
              <w:rPr>
                <w:rFonts w:ascii="仿宋" w:eastAsia="仿宋" w:hAnsi="仿宋"/>
                <w:sz w:val="24"/>
                <w:szCs w:val="24"/>
              </w:rPr>
            </w:pPr>
          </w:p>
        </w:tc>
      </w:tr>
      <w:tr w:rsidR="0015105C" w:rsidRPr="00606828" w:rsidTr="00491D2F">
        <w:trPr>
          <w:trHeight w:val="20"/>
        </w:trPr>
        <w:tc>
          <w:tcPr>
            <w:tcW w:w="1978" w:type="dxa"/>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联系人</w:t>
            </w:r>
          </w:p>
        </w:tc>
        <w:tc>
          <w:tcPr>
            <w:tcW w:w="1979" w:type="dxa"/>
            <w:gridSpan w:val="2"/>
            <w:tcMar>
              <w:top w:w="113" w:type="dxa"/>
              <w:bottom w:w="113" w:type="dxa"/>
            </w:tcMar>
            <w:vAlign w:val="center"/>
          </w:tcPr>
          <w:p w:rsidR="00B86E97" w:rsidRPr="00606828" w:rsidRDefault="004C54F0">
            <w:pPr>
              <w:adjustRightInd w:val="0"/>
              <w:rPr>
                <w:rFonts w:ascii="仿宋" w:eastAsia="仿宋" w:hAnsi="仿宋"/>
                <w:sz w:val="24"/>
                <w:szCs w:val="24"/>
              </w:rPr>
            </w:pPr>
            <w:r w:rsidRPr="00606828">
              <w:rPr>
                <w:rFonts w:ascii="仿宋" w:eastAsia="仿宋" w:hAnsi="仿宋" w:cs="仿宋" w:hint="eastAsia"/>
                <w:sz w:val="24"/>
                <w:szCs w:val="24"/>
              </w:rPr>
              <w:t>姓名：</w:t>
            </w:r>
          </w:p>
        </w:tc>
        <w:tc>
          <w:tcPr>
            <w:tcW w:w="2160" w:type="dxa"/>
            <w:gridSpan w:val="2"/>
            <w:tcMar>
              <w:top w:w="113" w:type="dxa"/>
              <w:bottom w:w="113" w:type="dxa"/>
            </w:tcMar>
            <w:vAlign w:val="center"/>
          </w:tcPr>
          <w:p w:rsidR="00B86E97" w:rsidRPr="00606828" w:rsidRDefault="004C54F0">
            <w:pPr>
              <w:adjustRightInd w:val="0"/>
              <w:rPr>
                <w:rFonts w:ascii="仿宋" w:eastAsia="仿宋" w:hAnsi="仿宋"/>
                <w:sz w:val="24"/>
                <w:szCs w:val="24"/>
              </w:rPr>
            </w:pPr>
            <w:r w:rsidRPr="00606828">
              <w:rPr>
                <w:rFonts w:ascii="仿宋" w:eastAsia="仿宋" w:hAnsi="仿宋" w:cs="仿宋" w:hint="eastAsia"/>
                <w:sz w:val="24"/>
                <w:szCs w:val="24"/>
              </w:rPr>
              <w:t>电话：</w:t>
            </w:r>
          </w:p>
        </w:tc>
        <w:tc>
          <w:tcPr>
            <w:tcW w:w="2523" w:type="dxa"/>
            <w:gridSpan w:val="2"/>
            <w:tcMar>
              <w:top w:w="113" w:type="dxa"/>
              <w:bottom w:w="113" w:type="dxa"/>
            </w:tcMar>
            <w:vAlign w:val="center"/>
          </w:tcPr>
          <w:p w:rsidR="00B86E97" w:rsidRPr="00606828" w:rsidRDefault="004C54F0">
            <w:pPr>
              <w:adjustRightInd w:val="0"/>
              <w:rPr>
                <w:rFonts w:ascii="仿宋" w:eastAsia="仿宋" w:hAnsi="仿宋"/>
                <w:sz w:val="24"/>
                <w:szCs w:val="24"/>
              </w:rPr>
            </w:pPr>
            <w:r w:rsidRPr="00606828">
              <w:rPr>
                <w:rFonts w:ascii="仿宋" w:eastAsia="仿宋" w:hAnsi="仿宋" w:cs="仿宋" w:hint="eastAsia"/>
                <w:sz w:val="24"/>
                <w:szCs w:val="24"/>
              </w:rPr>
              <w:t>传真：</w:t>
            </w:r>
          </w:p>
        </w:tc>
      </w:tr>
      <w:tr w:rsidR="0015105C" w:rsidRPr="00606828" w:rsidTr="00491D2F">
        <w:trPr>
          <w:trHeight w:val="20"/>
        </w:trPr>
        <w:tc>
          <w:tcPr>
            <w:tcW w:w="1978" w:type="dxa"/>
            <w:vMerge w:val="restart"/>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企业资产（万元）</w:t>
            </w:r>
          </w:p>
        </w:tc>
        <w:tc>
          <w:tcPr>
            <w:tcW w:w="1979" w:type="dxa"/>
            <w:gridSpan w:val="2"/>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固定资产原值</w:t>
            </w:r>
          </w:p>
        </w:tc>
        <w:tc>
          <w:tcPr>
            <w:tcW w:w="2160" w:type="dxa"/>
            <w:gridSpan w:val="2"/>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固定资产现值</w:t>
            </w:r>
          </w:p>
        </w:tc>
        <w:tc>
          <w:tcPr>
            <w:tcW w:w="2523" w:type="dxa"/>
            <w:gridSpan w:val="2"/>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流动资金</w:t>
            </w:r>
          </w:p>
        </w:tc>
      </w:tr>
      <w:tr w:rsidR="0015105C" w:rsidRPr="00606828" w:rsidTr="00491D2F">
        <w:trPr>
          <w:trHeight w:val="20"/>
        </w:trPr>
        <w:tc>
          <w:tcPr>
            <w:tcW w:w="1978" w:type="dxa"/>
            <w:vMerge/>
            <w:tcMar>
              <w:top w:w="113" w:type="dxa"/>
              <w:bottom w:w="113" w:type="dxa"/>
            </w:tcMar>
            <w:vAlign w:val="center"/>
          </w:tcPr>
          <w:p w:rsidR="00B86E97" w:rsidRPr="00606828" w:rsidRDefault="00B86E97">
            <w:pPr>
              <w:adjustRightInd w:val="0"/>
              <w:jc w:val="center"/>
              <w:rPr>
                <w:rFonts w:ascii="仿宋" w:eastAsia="仿宋" w:hAnsi="仿宋"/>
                <w:sz w:val="24"/>
                <w:szCs w:val="24"/>
              </w:rPr>
            </w:pPr>
          </w:p>
        </w:tc>
        <w:tc>
          <w:tcPr>
            <w:tcW w:w="1979" w:type="dxa"/>
            <w:gridSpan w:val="2"/>
            <w:tcMar>
              <w:top w:w="113" w:type="dxa"/>
              <w:bottom w:w="113" w:type="dxa"/>
            </w:tcMar>
            <w:vAlign w:val="center"/>
          </w:tcPr>
          <w:p w:rsidR="00B86E97" w:rsidRPr="00606828" w:rsidRDefault="00B86E97">
            <w:pPr>
              <w:adjustRightInd w:val="0"/>
              <w:jc w:val="center"/>
              <w:rPr>
                <w:rFonts w:ascii="仿宋" w:eastAsia="仿宋" w:hAnsi="仿宋"/>
                <w:sz w:val="24"/>
                <w:szCs w:val="24"/>
              </w:rPr>
            </w:pPr>
          </w:p>
        </w:tc>
        <w:tc>
          <w:tcPr>
            <w:tcW w:w="2160" w:type="dxa"/>
            <w:gridSpan w:val="2"/>
            <w:tcMar>
              <w:top w:w="113" w:type="dxa"/>
              <w:bottom w:w="113" w:type="dxa"/>
            </w:tcMar>
            <w:vAlign w:val="center"/>
          </w:tcPr>
          <w:p w:rsidR="00B86E97" w:rsidRPr="00606828" w:rsidRDefault="00B86E97">
            <w:pPr>
              <w:adjustRightInd w:val="0"/>
              <w:jc w:val="center"/>
              <w:rPr>
                <w:rFonts w:ascii="仿宋" w:eastAsia="仿宋" w:hAnsi="仿宋"/>
                <w:sz w:val="24"/>
                <w:szCs w:val="24"/>
              </w:rPr>
            </w:pPr>
          </w:p>
        </w:tc>
        <w:tc>
          <w:tcPr>
            <w:tcW w:w="2523" w:type="dxa"/>
            <w:gridSpan w:val="2"/>
            <w:tcMar>
              <w:top w:w="113" w:type="dxa"/>
              <w:bottom w:w="113" w:type="dxa"/>
            </w:tcMar>
            <w:vAlign w:val="center"/>
          </w:tcPr>
          <w:p w:rsidR="00B86E97" w:rsidRPr="00606828" w:rsidRDefault="00B86E97">
            <w:pPr>
              <w:adjustRightInd w:val="0"/>
              <w:jc w:val="center"/>
              <w:rPr>
                <w:rFonts w:ascii="仿宋" w:eastAsia="仿宋" w:hAnsi="仿宋"/>
                <w:sz w:val="24"/>
                <w:szCs w:val="24"/>
              </w:rPr>
            </w:pPr>
          </w:p>
        </w:tc>
      </w:tr>
      <w:tr w:rsidR="0015105C" w:rsidRPr="00606828" w:rsidTr="00491D2F">
        <w:trPr>
          <w:trHeight w:val="20"/>
        </w:trPr>
        <w:tc>
          <w:tcPr>
            <w:tcW w:w="1978" w:type="dxa"/>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资质证书名称、等级及批准单位</w:t>
            </w:r>
          </w:p>
        </w:tc>
        <w:tc>
          <w:tcPr>
            <w:tcW w:w="6662" w:type="dxa"/>
            <w:gridSpan w:val="6"/>
            <w:tcMar>
              <w:top w:w="113" w:type="dxa"/>
              <w:bottom w:w="113" w:type="dxa"/>
            </w:tcMar>
            <w:vAlign w:val="center"/>
          </w:tcPr>
          <w:p w:rsidR="00B86E97" w:rsidRPr="00606828" w:rsidRDefault="00B86E97">
            <w:pPr>
              <w:adjustRightInd w:val="0"/>
              <w:rPr>
                <w:rFonts w:ascii="仿宋" w:eastAsia="仿宋" w:hAnsi="仿宋"/>
                <w:sz w:val="24"/>
                <w:szCs w:val="24"/>
              </w:rPr>
            </w:pPr>
          </w:p>
        </w:tc>
      </w:tr>
      <w:tr w:rsidR="0015105C" w:rsidRPr="00606828" w:rsidTr="00491D2F">
        <w:trPr>
          <w:trHeight w:val="20"/>
        </w:trPr>
        <w:tc>
          <w:tcPr>
            <w:tcW w:w="1978" w:type="dxa"/>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质量、环境等体系认证情况</w:t>
            </w:r>
          </w:p>
        </w:tc>
        <w:tc>
          <w:tcPr>
            <w:tcW w:w="6662" w:type="dxa"/>
            <w:gridSpan w:val="6"/>
            <w:tcMar>
              <w:top w:w="113" w:type="dxa"/>
              <w:bottom w:w="113" w:type="dxa"/>
            </w:tcMar>
            <w:vAlign w:val="center"/>
          </w:tcPr>
          <w:p w:rsidR="00B86E97" w:rsidRPr="00606828" w:rsidRDefault="00B86E97">
            <w:pPr>
              <w:adjustRightInd w:val="0"/>
              <w:rPr>
                <w:rFonts w:ascii="仿宋" w:eastAsia="仿宋" w:hAnsi="仿宋"/>
                <w:sz w:val="24"/>
                <w:szCs w:val="24"/>
              </w:rPr>
            </w:pPr>
          </w:p>
        </w:tc>
      </w:tr>
      <w:tr w:rsidR="0015105C" w:rsidRPr="00606828" w:rsidTr="00491D2F">
        <w:trPr>
          <w:trHeight w:val="20"/>
        </w:trPr>
        <w:tc>
          <w:tcPr>
            <w:tcW w:w="1978" w:type="dxa"/>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企业员工</w:t>
            </w:r>
          </w:p>
        </w:tc>
        <w:tc>
          <w:tcPr>
            <w:tcW w:w="1617" w:type="dxa"/>
            <w:tcMar>
              <w:top w:w="113" w:type="dxa"/>
              <w:bottom w:w="113" w:type="dxa"/>
            </w:tcMar>
            <w:vAlign w:val="center"/>
          </w:tcPr>
          <w:p w:rsidR="00B86E97" w:rsidRPr="00606828" w:rsidRDefault="00B86E97">
            <w:pPr>
              <w:adjustRightInd w:val="0"/>
              <w:jc w:val="center"/>
              <w:rPr>
                <w:rFonts w:ascii="仿宋" w:eastAsia="仿宋" w:hAnsi="仿宋"/>
                <w:sz w:val="24"/>
                <w:szCs w:val="24"/>
              </w:rPr>
            </w:pPr>
          </w:p>
          <w:p w:rsidR="0004223C" w:rsidRPr="00606828" w:rsidRDefault="004C54F0">
            <w:pPr>
              <w:adjustRightInd w:val="0"/>
              <w:jc w:val="center"/>
              <w:rPr>
                <w:rFonts w:ascii="仿宋" w:eastAsia="仿宋" w:hAnsi="仿宋" w:cs="仿宋"/>
                <w:sz w:val="24"/>
                <w:szCs w:val="24"/>
              </w:rPr>
            </w:pPr>
            <w:r w:rsidRPr="00606828">
              <w:rPr>
                <w:rFonts w:ascii="仿宋" w:eastAsia="仿宋" w:hAnsi="仿宋" w:cs="仿宋" w:hint="eastAsia"/>
                <w:sz w:val="24"/>
                <w:szCs w:val="24"/>
              </w:rPr>
              <w:t>员工</w:t>
            </w:r>
          </w:p>
          <w:p w:rsidR="00B86E97" w:rsidRPr="00606828" w:rsidRDefault="004C54F0" w:rsidP="0004223C">
            <w:pPr>
              <w:adjustRightInd w:val="0"/>
              <w:jc w:val="center"/>
              <w:rPr>
                <w:rFonts w:ascii="仿宋" w:eastAsia="仿宋" w:hAnsi="仿宋"/>
                <w:sz w:val="24"/>
                <w:szCs w:val="24"/>
              </w:rPr>
            </w:pPr>
            <w:r w:rsidRPr="00606828">
              <w:rPr>
                <w:rFonts w:ascii="仿宋" w:eastAsia="仿宋" w:hAnsi="仿宋" w:cs="仿宋" w:hint="eastAsia"/>
                <w:sz w:val="24"/>
                <w:szCs w:val="24"/>
              </w:rPr>
              <w:t>总数人</w:t>
            </w:r>
          </w:p>
        </w:tc>
        <w:tc>
          <w:tcPr>
            <w:tcW w:w="5045" w:type="dxa"/>
            <w:gridSpan w:val="5"/>
            <w:tcMar>
              <w:top w:w="113" w:type="dxa"/>
              <w:bottom w:w="113" w:type="dxa"/>
            </w:tcMar>
            <w:vAlign w:val="center"/>
          </w:tcPr>
          <w:p w:rsidR="00B86E97" w:rsidRPr="00606828" w:rsidRDefault="004C54F0">
            <w:pPr>
              <w:adjustRightInd w:val="0"/>
              <w:rPr>
                <w:rFonts w:ascii="仿宋" w:eastAsia="仿宋" w:hAnsi="仿宋"/>
                <w:sz w:val="24"/>
                <w:szCs w:val="24"/>
              </w:rPr>
            </w:pPr>
            <w:r w:rsidRPr="00606828">
              <w:rPr>
                <w:rFonts w:ascii="仿宋" w:eastAsia="仿宋" w:hAnsi="仿宋" w:cs="仿宋" w:hint="eastAsia"/>
                <w:sz w:val="24"/>
                <w:szCs w:val="24"/>
              </w:rPr>
              <w:t>按照劳动合同签订情况：</w:t>
            </w:r>
          </w:p>
          <w:p w:rsidR="00B86E97" w:rsidRPr="00606828" w:rsidRDefault="004C54F0">
            <w:pPr>
              <w:adjustRightInd w:val="0"/>
              <w:rPr>
                <w:rFonts w:ascii="仿宋" w:eastAsia="仿宋" w:hAnsi="仿宋"/>
                <w:sz w:val="24"/>
                <w:szCs w:val="24"/>
                <w:u w:val="single"/>
              </w:rPr>
            </w:pPr>
            <w:r w:rsidRPr="00606828">
              <w:rPr>
                <w:rFonts w:ascii="仿宋" w:eastAsia="仿宋" w:hAnsi="仿宋" w:cs="仿宋" w:hint="eastAsia"/>
                <w:sz w:val="24"/>
                <w:szCs w:val="24"/>
              </w:rPr>
              <w:t>无固定期限合同人；</w:t>
            </w:r>
          </w:p>
          <w:p w:rsidR="00B86E97" w:rsidRPr="00606828" w:rsidRDefault="004C54F0">
            <w:pPr>
              <w:adjustRightInd w:val="0"/>
              <w:rPr>
                <w:rFonts w:ascii="仿宋" w:eastAsia="仿宋" w:hAnsi="仿宋"/>
                <w:sz w:val="24"/>
                <w:szCs w:val="24"/>
                <w:u w:val="single"/>
              </w:rPr>
            </w:pPr>
            <w:r w:rsidRPr="00606828">
              <w:rPr>
                <w:rFonts w:ascii="仿宋" w:eastAsia="仿宋" w:hAnsi="仿宋" w:cs="仿宋"/>
                <w:sz w:val="24"/>
                <w:szCs w:val="24"/>
              </w:rPr>
              <w:t>5</w:t>
            </w:r>
            <w:r w:rsidRPr="00606828">
              <w:rPr>
                <w:rFonts w:ascii="仿宋" w:eastAsia="仿宋" w:hAnsi="仿宋" w:cs="仿宋" w:hint="eastAsia"/>
                <w:sz w:val="24"/>
                <w:szCs w:val="24"/>
              </w:rPr>
              <w:t>年（含）至</w:t>
            </w:r>
            <w:r w:rsidRPr="00606828">
              <w:rPr>
                <w:rFonts w:ascii="仿宋" w:eastAsia="仿宋" w:hAnsi="仿宋" w:cs="仿宋"/>
                <w:sz w:val="24"/>
                <w:szCs w:val="24"/>
              </w:rPr>
              <w:t>25</w:t>
            </w:r>
            <w:r w:rsidRPr="00606828">
              <w:rPr>
                <w:rFonts w:ascii="仿宋" w:eastAsia="仿宋" w:hAnsi="仿宋" w:cs="仿宋" w:hint="eastAsia"/>
                <w:sz w:val="24"/>
                <w:szCs w:val="24"/>
              </w:rPr>
              <w:t>年（含）人；</w:t>
            </w:r>
          </w:p>
          <w:p w:rsidR="00B86E97" w:rsidRPr="00606828" w:rsidRDefault="004C54F0">
            <w:pPr>
              <w:adjustRightInd w:val="0"/>
              <w:rPr>
                <w:rFonts w:ascii="仿宋" w:eastAsia="仿宋" w:hAnsi="仿宋"/>
                <w:sz w:val="24"/>
                <w:szCs w:val="24"/>
                <w:u w:val="single"/>
              </w:rPr>
            </w:pPr>
            <w:r w:rsidRPr="00606828">
              <w:rPr>
                <w:rFonts w:ascii="仿宋" w:eastAsia="仿宋" w:hAnsi="仿宋" w:cs="仿宋"/>
                <w:sz w:val="24"/>
                <w:szCs w:val="24"/>
              </w:rPr>
              <w:t>5</w:t>
            </w:r>
            <w:r w:rsidRPr="00606828">
              <w:rPr>
                <w:rFonts w:ascii="仿宋" w:eastAsia="仿宋" w:hAnsi="仿宋" w:cs="仿宋" w:hint="eastAsia"/>
                <w:sz w:val="24"/>
                <w:szCs w:val="24"/>
              </w:rPr>
              <w:t>年以下人。</w:t>
            </w:r>
          </w:p>
        </w:tc>
      </w:tr>
      <w:tr w:rsidR="0015105C" w:rsidRPr="00606828" w:rsidTr="00491D2F">
        <w:trPr>
          <w:trHeight w:val="831"/>
        </w:trPr>
        <w:tc>
          <w:tcPr>
            <w:tcW w:w="1978" w:type="dxa"/>
            <w:tcMar>
              <w:top w:w="113" w:type="dxa"/>
              <w:bottom w:w="113" w:type="dxa"/>
            </w:tcMar>
            <w:vAlign w:val="center"/>
          </w:tcPr>
          <w:p w:rsidR="00B86E97" w:rsidRPr="00606828" w:rsidRDefault="004C54F0">
            <w:pPr>
              <w:adjustRightInd w:val="0"/>
              <w:jc w:val="center"/>
              <w:rPr>
                <w:rFonts w:ascii="仿宋" w:eastAsia="仿宋" w:hAnsi="仿宋"/>
                <w:sz w:val="24"/>
                <w:szCs w:val="24"/>
              </w:rPr>
            </w:pPr>
            <w:r w:rsidRPr="00606828">
              <w:rPr>
                <w:rFonts w:ascii="仿宋" w:eastAsia="仿宋" w:hAnsi="仿宋" w:cs="仿宋" w:hint="eastAsia"/>
                <w:sz w:val="24"/>
                <w:szCs w:val="24"/>
              </w:rPr>
              <w:t>单位组织构架</w:t>
            </w:r>
          </w:p>
        </w:tc>
        <w:tc>
          <w:tcPr>
            <w:tcW w:w="1617" w:type="dxa"/>
            <w:tcMar>
              <w:top w:w="113" w:type="dxa"/>
              <w:bottom w:w="113" w:type="dxa"/>
            </w:tcMar>
            <w:vAlign w:val="center"/>
          </w:tcPr>
          <w:p w:rsidR="00B86E97" w:rsidRPr="00606828" w:rsidRDefault="00B86E97">
            <w:pPr>
              <w:adjustRightInd w:val="0"/>
              <w:jc w:val="center"/>
              <w:rPr>
                <w:rFonts w:ascii="仿宋" w:eastAsia="仿宋" w:hAnsi="仿宋"/>
                <w:sz w:val="24"/>
                <w:szCs w:val="24"/>
              </w:rPr>
            </w:pPr>
          </w:p>
        </w:tc>
        <w:tc>
          <w:tcPr>
            <w:tcW w:w="5045" w:type="dxa"/>
            <w:gridSpan w:val="5"/>
            <w:tcMar>
              <w:top w:w="113" w:type="dxa"/>
              <w:bottom w:w="113" w:type="dxa"/>
            </w:tcMar>
            <w:vAlign w:val="center"/>
          </w:tcPr>
          <w:p w:rsidR="00B86E97" w:rsidRPr="00606828" w:rsidRDefault="004C54F0">
            <w:pPr>
              <w:adjustRightInd w:val="0"/>
              <w:rPr>
                <w:rFonts w:ascii="仿宋" w:eastAsia="仿宋" w:hAnsi="仿宋"/>
                <w:sz w:val="24"/>
                <w:szCs w:val="24"/>
              </w:rPr>
            </w:pPr>
            <w:r w:rsidRPr="00606828">
              <w:rPr>
                <w:rFonts w:ascii="仿宋" w:eastAsia="仿宋" w:hAnsi="仿宋" w:cs="仿宋" w:hint="eastAsia"/>
                <w:sz w:val="24"/>
                <w:szCs w:val="24"/>
              </w:rPr>
              <w:t>请附图</w:t>
            </w:r>
          </w:p>
        </w:tc>
      </w:tr>
    </w:tbl>
    <w:p w:rsidR="009B3801" w:rsidRPr="00606828" w:rsidRDefault="009B3801">
      <w:pPr>
        <w:spacing w:line="360" w:lineRule="auto"/>
        <w:ind w:firstLineChars="200" w:firstLine="480"/>
        <w:rPr>
          <w:rFonts w:ascii="仿宋" w:eastAsia="仿宋" w:hAnsi="仿宋" w:cs="仿宋"/>
          <w:sz w:val="24"/>
          <w:szCs w:val="24"/>
        </w:rPr>
      </w:pPr>
    </w:p>
    <w:p w:rsidR="00B86E97" w:rsidRPr="00606828" w:rsidRDefault="004C54F0">
      <w:pPr>
        <w:spacing w:line="360" w:lineRule="auto"/>
        <w:ind w:firstLineChars="200" w:firstLine="480"/>
        <w:rPr>
          <w:rFonts w:ascii="仿宋" w:eastAsia="仿宋" w:hAnsi="仿宋" w:cs="仿宋"/>
          <w:sz w:val="24"/>
          <w:szCs w:val="24"/>
        </w:rPr>
      </w:pPr>
      <w:r w:rsidRPr="00606828">
        <w:rPr>
          <w:rFonts w:ascii="仿宋" w:eastAsia="仿宋" w:hAnsi="仿宋" w:cs="仿宋" w:hint="eastAsia"/>
          <w:sz w:val="24"/>
          <w:szCs w:val="24"/>
        </w:rPr>
        <w:t>法定代表人或其授权代表人（签字）：</w:t>
      </w:r>
      <w:r w:rsidRPr="00606828">
        <w:rPr>
          <w:rFonts w:ascii="仿宋" w:eastAsia="仿宋" w:hAnsi="仿宋" w:cs="仿宋"/>
          <w:sz w:val="24"/>
          <w:szCs w:val="24"/>
        </w:rPr>
        <w:t xml:space="preserve"> </w:t>
      </w:r>
    </w:p>
    <w:p w:rsidR="00B86E97" w:rsidRPr="00606828" w:rsidRDefault="004C54F0">
      <w:pPr>
        <w:rPr>
          <w:rFonts w:ascii="仿宋" w:eastAsia="仿宋" w:hAnsi="仿宋"/>
          <w:b/>
          <w:bCs/>
          <w:sz w:val="24"/>
          <w:szCs w:val="24"/>
          <w:u w:val="single"/>
        </w:rPr>
      </w:pPr>
      <w:r w:rsidRPr="00606828">
        <w:rPr>
          <w:rFonts w:ascii="仿宋" w:eastAsia="仿宋" w:hAnsi="仿宋"/>
          <w:b/>
          <w:bCs/>
          <w:sz w:val="24"/>
          <w:szCs w:val="24"/>
          <w:u w:val="single"/>
        </w:rPr>
        <w:br w:type="page"/>
      </w:r>
    </w:p>
    <w:p w:rsidR="00A97F36" w:rsidRPr="00606828" w:rsidRDefault="00A97F36">
      <w:pPr>
        <w:pStyle w:val="378020"/>
        <w:spacing w:line="360" w:lineRule="auto"/>
        <w:rPr>
          <w:rFonts w:ascii="仿宋" w:eastAsia="仿宋" w:hAnsi="仿宋" w:cs="仿宋"/>
          <w:b/>
        </w:rPr>
      </w:pPr>
      <w:bookmarkStart w:id="1198" w:name="_Toc5709262"/>
      <w:bookmarkStart w:id="1199" w:name="_Toc14051"/>
      <w:r w:rsidRPr="00606828">
        <w:rPr>
          <w:rFonts w:ascii="仿宋" w:eastAsia="仿宋" w:hAnsi="仿宋" w:cs="仿宋"/>
          <w:b/>
        </w:rPr>
        <w:lastRenderedPageBreak/>
        <w:t>格式七</w:t>
      </w:r>
      <w:r w:rsidRPr="00606828">
        <w:rPr>
          <w:rFonts w:ascii="仿宋" w:eastAsia="仿宋" w:hAnsi="仿宋" w:cs="仿宋" w:hint="eastAsia"/>
          <w:b/>
        </w:rPr>
        <w:t>：资格证明文件（格式）</w:t>
      </w:r>
      <w:bookmarkEnd w:id="1198"/>
    </w:p>
    <w:p w:rsidR="00A97F36" w:rsidRPr="00606828" w:rsidRDefault="00A97F36">
      <w:pPr>
        <w:pStyle w:val="378020"/>
        <w:spacing w:line="360" w:lineRule="auto"/>
        <w:rPr>
          <w:rFonts w:ascii="仿宋" w:eastAsia="仿宋" w:hAnsi="仿宋"/>
        </w:rPr>
      </w:pPr>
    </w:p>
    <w:p w:rsidR="00A97F36" w:rsidRPr="00606828" w:rsidRDefault="00A97F36">
      <w:pPr>
        <w:pStyle w:val="378020"/>
        <w:spacing w:line="360" w:lineRule="auto"/>
        <w:rPr>
          <w:rFonts w:ascii="仿宋" w:eastAsia="仿宋" w:hAnsi="仿宋"/>
        </w:rPr>
      </w:pPr>
    </w:p>
    <w:p w:rsidR="00A97F36" w:rsidRPr="00606828" w:rsidRDefault="00A97F36">
      <w:pPr>
        <w:pStyle w:val="378020"/>
        <w:spacing w:line="360" w:lineRule="auto"/>
        <w:rPr>
          <w:rFonts w:ascii="仿宋" w:eastAsia="仿宋" w:hAnsi="仿宋"/>
        </w:rPr>
      </w:pPr>
    </w:p>
    <w:p w:rsidR="00A97F36" w:rsidRPr="00606828" w:rsidRDefault="00A97F36" w:rsidP="00A97F36">
      <w:pPr>
        <w:pStyle w:val="ab"/>
        <w:tabs>
          <w:tab w:val="left" w:pos="5580"/>
        </w:tabs>
        <w:spacing w:line="360" w:lineRule="auto"/>
        <w:jc w:val="center"/>
        <w:rPr>
          <w:rFonts w:ascii="仿宋" w:eastAsia="仿宋" w:hAnsi="仿宋"/>
          <w:b/>
          <w:sz w:val="24"/>
          <w:szCs w:val="24"/>
        </w:rPr>
      </w:pPr>
      <w:r w:rsidRPr="00606828">
        <w:rPr>
          <w:rFonts w:ascii="仿宋" w:eastAsia="仿宋" w:hAnsi="仿宋" w:hint="eastAsia"/>
          <w:b/>
          <w:sz w:val="24"/>
          <w:szCs w:val="24"/>
        </w:rPr>
        <w:t>附件7-1    法人或者其他组织的营业执照等证明文件，自然人的身份证明</w:t>
      </w:r>
    </w:p>
    <w:p w:rsidR="00A97F36" w:rsidRPr="00606828" w:rsidRDefault="00A97F36" w:rsidP="00A97F36">
      <w:pPr>
        <w:spacing w:line="360" w:lineRule="auto"/>
        <w:rPr>
          <w:rFonts w:ascii="仿宋" w:eastAsia="仿宋" w:hAnsi="仿宋"/>
          <w:sz w:val="24"/>
          <w:szCs w:val="24"/>
        </w:rPr>
      </w:pPr>
      <w:r w:rsidRPr="00606828">
        <w:rPr>
          <w:rFonts w:ascii="仿宋" w:eastAsia="仿宋" w:hAnsi="仿宋" w:hint="eastAsia"/>
          <w:sz w:val="24"/>
          <w:szCs w:val="24"/>
        </w:rPr>
        <w:t>说明：供应商为法人或者其他组织的，须加盖本单位公章；供应商为自然人应签署本人姓名。授权代表签字并加盖本单位公章。</w:t>
      </w:r>
    </w:p>
    <w:p w:rsidR="00A97F36" w:rsidRPr="00606828" w:rsidRDefault="00A97F36" w:rsidP="00A97F36">
      <w:pPr>
        <w:pStyle w:val="ab"/>
        <w:tabs>
          <w:tab w:val="left" w:pos="5580"/>
        </w:tabs>
        <w:spacing w:line="360" w:lineRule="auto"/>
        <w:rPr>
          <w:rFonts w:ascii="仿宋" w:eastAsia="仿宋" w:hAnsi="仿宋"/>
          <w:sz w:val="24"/>
          <w:szCs w:val="24"/>
        </w:rPr>
      </w:pPr>
    </w:p>
    <w:p w:rsidR="00A97F36" w:rsidRPr="00606828" w:rsidRDefault="00A97F36" w:rsidP="00A97F36">
      <w:pPr>
        <w:pStyle w:val="ab"/>
        <w:tabs>
          <w:tab w:val="left" w:pos="5580"/>
        </w:tabs>
        <w:spacing w:line="360" w:lineRule="auto"/>
        <w:jc w:val="center"/>
        <w:rPr>
          <w:rFonts w:ascii="仿宋" w:eastAsia="仿宋" w:hAnsi="仿宋"/>
          <w:b/>
          <w:sz w:val="24"/>
          <w:szCs w:val="24"/>
        </w:rPr>
      </w:pPr>
    </w:p>
    <w:p w:rsidR="00A97F36" w:rsidRPr="00606828" w:rsidRDefault="00A97F36" w:rsidP="00A97F36">
      <w:pPr>
        <w:pStyle w:val="ab"/>
        <w:tabs>
          <w:tab w:val="left" w:pos="5580"/>
        </w:tabs>
        <w:spacing w:line="360" w:lineRule="auto"/>
        <w:jc w:val="center"/>
        <w:rPr>
          <w:rFonts w:ascii="仿宋" w:eastAsia="仿宋" w:hAnsi="仿宋"/>
          <w:b/>
          <w:sz w:val="24"/>
          <w:szCs w:val="24"/>
        </w:rPr>
      </w:pPr>
    </w:p>
    <w:p w:rsidR="00A97F36" w:rsidRPr="00606828" w:rsidRDefault="00A97F36" w:rsidP="00A97F36">
      <w:pPr>
        <w:pStyle w:val="ab"/>
        <w:tabs>
          <w:tab w:val="left" w:pos="5580"/>
        </w:tabs>
        <w:spacing w:line="360" w:lineRule="auto"/>
        <w:jc w:val="center"/>
        <w:rPr>
          <w:rFonts w:ascii="仿宋" w:eastAsia="仿宋" w:hAnsi="仿宋"/>
          <w:b/>
          <w:sz w:val="24"/>
          <w:szCs w:val="24"/>
        </w:rPr>
      </w:pPr>
    </w:p>
    <w:p w:rsidR="00A97F36" w:rsidRPr="00606828" w:rsidRDefault="00A97F36" w:rsidP="00A97F36">
      <w:pPr>
        <w:pStyle w:val="ab"/>
        <w:tabs>
          <w:tab w:val="left" w:pos="5580"/>
        </w:tabs>
        <w:spacing w:line="360" w:lineRule="auto"/>
        <w:jc w:val="center"/>
        <w:rPr>
          <w:rFonts w:ascii="仿宋" w:eastAsia="仿宋" w:hAnsi="仿宋"/>
          <w:b/>
          <w:sz w:val="24"/>
          <w:szCs w:val="24"/>
        </w:rPr>
      </w:pPr>
    </w:p>
    <w:p w:rsidR="00A97F36" w:rsidRPr="00606828" w:rsidRDefault="00A97F36" w:rsidP="00A97F36">
      <w:pPr>
        <w:pStyle w:val="ab"/>
        <w:tabs>
          <w:tab w:val="left" w:pos="5580"/>
        </w:tabs>
        <w:spacing w:line="360" w:lineRule="auto"/>
        <w:jc w:val="center"/>
        <w:rPr>
          <w:rFonts w:ascii="仿宋" w:eastAsia="仿宋" w:hAnsi="仿宋"/>
          <w:b/>
          <w:sz w:val="24"/>
          <w:szCs w:val="24"/>
        </w:rPr>
      </w:pPr>
      <w:r w:rsidRPr="00606828">
        <w:rPr>
          <w:rFonts w:ascii="仿宋" w:eastAsia="仿宋" w:hAnsi="仿宋" w:hint="eastAsia"/>
          <w:b/>
          <w:sz w:val="24"/>
          <w:szCs w:val="24"/>
        </w:rPr>
        <w:t>附件7-2   纳税证明复印件</w:t>
      </w:r>
    </w:p>
    <w:p w:rsidR="00A97F36" w:rsidRPr="00606828" w:rsidRDefault="00A97F36" w:rsidP="00A97F36">
      <w:pPr>
        <w:spacing w:line="360" w:lineRule="auto"/>
        <w:rPr>
          <w:rFonts w:ascii="仿宋" w:eastAsia="仿宋" w:hAnsi="仿宋"/>
          <w:b/>
          <w:bCs/>
          <w:sz w:val="24"/>
          <w:szCs w:val="24"/>
        </w:rPr>
      </w:pPr>
    </w:p>
    <w:p w:rsidR="00A97F36" w:rsidRPr="00606828" w:rsidRDefault="00A97F36" w:rsidP="00A97F36">
      <w:pPr>
        <w:spacing w:line="360" w:lineRule="auto"/>
        <w:rPr>
          <w:rFonts w:ascii="仿宋" w:eastAsia="仿宋" w:hAnsi="仿宋"/>
          <w:sz w:val="24"/>
          <w:szCs w:val="24"/>
        </w:rPr>
      </w:pPr>
      <w:r w:rsidRPr="00606828">
        <w:rPr>
          <w:rFonts w:ascii="仿宋" w:eastAsia="仿宋" w:hAnsi="仿宋" w:hint="eastAsia"/>
          <w:sz w:val="24"/>
          <w:szCs w:val="24"/>
        </w:rPr>
        <w:t>说明：提供</w:t>
      </w:r>
      <w:r w:rsidRPr="00606828">
        <w:rPr>
          <w:rFonts w:ascii="仿宋" w:eastAsia="仿宋" w:hAnsi="仿宋" w:hint="eastAsia"/>
          <w:bCs/>
          <w:sz w:val="24"/>
          <w:szCs w:val="24"/>
        </w:rPr>
        <w:t>首次响应截止日前</w:t>
      </w:r>
      <w:r w:rsidRPr="00606828">
        <w:rPr>
          <w:rFonts w:ascii="仿宋" w:eastAsia="仿宋" w:hAnsi="仿宋"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授权代表签字并加盖本单位公章。</w:t>
      </w:r>
    </w:p>
    <w:p w:rsidR="00A97F36" w:rsidRPr="00606828" w:rsidRDefault="00A97F36" w:rsidP="00A97F36">
      <w:pPr>
        <w:spacing w:line="360" w:lineRule="auto"/>
        <w:rPr>
          <w:rFonts w:ascii="仿宋" w:eastAsia="仿宋" w:hAnsi="仿宋"/>
          <w:sz w:val="24"/>
          <w:szCs w:val="24"/>
        </w:rPr>
      </w:pPr>
    </w:p>
    <w:p w:rsidR="005E0F2E" w:rsidRPr="00606828" w:rsidRDefault="00A97F36" w:rsidP="005E0F2E">
      <w:pPr>
        <w:pStyle w:val="ab"/>
        <w:spacing w:line="360" w:lineRule="auto"/>
        <w:jc w:val="center"/>
        <w:rPr>
          <w:rFonts w:ascii="仿宋" w:eastAsia="仿宋" w:hAnsi="仿宋"/>
          <w:b/>
          <w:sz w:val="24"/>
          <w:szCs w:val="24"/>
        </w:rPr>
      </w:pPr>
      <w:r w:rsidRPr="00606828">
        <w:rPr>
          <w:rFonts w:ascii="仿宋" w:eastAsia="仿宋" w:hAnsi="仿宋" w:hint="eastAsia"/>
          <w:b/>
          <w:sz w:val="24"/>
          <w:szCs w:val="24"/>
        </w:rPr>
        <w:cr/>
      </w:r>
      <w:r w:rsidR="005E0F2E" w:rsidRPr="00606828">
        <w:rPr>
          <w:rFonts w:ascii="仿宋" w:eastAsia="仿宋" w:hAnsi="仿宋" w:hint="eastAsia"/>
          <w:b/>
          <w:sz w:val="24"/>
          <w:szCs w:val="24"/>
        </w:rPr>
        <w:t>附件7-3    社会保障资金缴纳记录</w:t>
      </w:r>
    </w:p>
    <w:p w:rsidR="005E0F2E" w:rsidRPr="00606828" w:rsidRDefault="005E0F2E" w:rsidP="005E0F2E">
      <w:pPr>
        <w:pStyle w:val="ab"/>
        <w:tabs>
          <w:tab w:val="left" w:pos="5580"/>
        </w:tabs>
        <w:spacing w:line="360" w:lineRule="auto"/>
        <w:jc w:val="center"/>
        <w:rPr>
          <w:rFonts w:ascii="仿宋" w:eastAsia="仿宋" w:hAnsi="仿宋"/>
          <w:b/>
          <w:sz w:val="24"/>
          <w:szCs w:val="24"/>
        </w:rPr>
      </w:pPr>
    </w:p>
    <w:p w:rsidR="005E0F2E" w:rsidRPr="00606828" w:rsidRDefault="005E0F2E" w:rsidP="005E0F2E">
      <w:pPr>
        <w:spacing w:line="360" w:lineRule="auto"/>
        <w:rPr>
          <w:rFonts w:ascii="仿宋" w:eastAsia="仿宋" w:hAnsi="仿宋"/>
          <w:sz w:val="24"/>
          <w:szCs w:val="24"/>
        </w:rPr>
      </w:pPr>
      <w:r w:rsidRPr="00606828">
        <w:rPr>
          <w:rFonts w:ascii="仿宋" w:eastAsia="仿宋" w:hAnsi="仿宋" w:hint="eastAsia"/>
          <w:bCs/>
          <w:sz w:val="24"/>
          <w:szCs w:val="24"/>
        </w:rPr>
        <w:t>说明：提供首次响应截止日前六个月内任意1个月的缴纳记录（可提供复印件）。证明材料可以是缴费的银行单据、公司所在社保机构开具的证明等（自行编写无效）。不需要缴纳社会保障资金的供应商，应提供相应文件（复印件）证明其不需要缴纳社会保障资金。</w:t>
      </w:r>
      <w:r w:rsidRPr="00606828">
        <w:rPr>
          <w:rFonts w:ascii="仿宋" w:eastAsia="仿宋" w:hAnsi="仿宋" w:hint="eastAsia"/>
          <w:sz w:val="24"/>
          <w:szCs w:val="24"/>
        </w:rPr>
        <w:t>授权代表签字并加盖本单位公章。</w:t>
      </w:r>
    </w:p>
    <w:p w:rsidR="00E72FAF" w:rsidRPr="00606828" w:rsidRDefault="00A97F36" w:rsidP="00E72FAF">
      <w:pPr>
        <w:pStyle w:val="ab"/>
        <w:tabs>
          <w:tab w:val="left" w:pos="5580"/>
        </w:tabs>
        <w:spacing w:line="360" w:lineRule="auto"/>
        <w:jc w:val="center"/>
        <w:rPr>
          <w:rFonts w:ascii="仿宋" w:eastAsia="仿宋" w:hAnsi="仿宋"/>
          <w:b/>
          <w:sz w:val="24"/>
          <w:szCs w:val="24"/>
        </w:rPr>
      </w:pPr>
      <w:r w:rsidRPr="00606828">
        <w:rPr>
          <w:rFonts w:ascii="仿宋" w:eastAsia="仿宋" w:hAnsi="仿宋"/>
          <w:b/>
          <w:sz w:val="24"/>
          <w:szCs w:val="24"/>
        </w:rPr>
        <w:br w:type="page"/>
      </w:r>
      <w:bookmarkStart w:id="1200" w:name="_Hlt520271212"/>
      <w:bookmarkStart w:id="1201" w:name="_Hlt520274065"/>
      <w:bookmarkStart w:id="1202" w:name="_Hlt520274393"/>
      <w:bookmarkStart w:id="1203" w:name="_Hlt520343392"/>
      <w:bookmarkStart w:id="1204" w:name="_Hlt520273711"/>
      <w:bookmarkStart w:id="1205" w:name="_Hlt520350918"/>
      <w:bookmarkStart w:id="1206" w:name="_Hlt520274407"/>
      <w:bookmarkStart w:id="1207" w:name="_Hlt520343000"/>
      <w:bookmarkStart w:id="1208" w:name="_Ref467988471"/>
      <w:bookmarkStart w:id="1209" w:name="_Ref467988479"/>
      <w:bookmarkStart w:id="1210" w:name="_Ref467988485"/>
      <w:bookmarkStart w:id="1211" w:name="_Ref467990058"/>
      <w:bookmarkStart w:id="1212" w:name="_Ref467990100"/>
      <w:bookmarkStart w:id="1213" w:name="_Toc480942357"/>
      <w:bookmarkStart w:id="1214" w:name="_Toc520125061"/>
      <w:bookmarkStart w:id="1215" w:name="_Toc520356228"/>
      <w:bookmarkStart w:id="1216" w:name="_Ref467990064"/>
      <w:bookmarkStart w:id="1217" w:name="_Ref467990101"/>
      <w:bookmarkStart w:id="1218" w:name="_Toc480942358"/>
      <w:bookmarkStart w:id="1219" w:name="_Toc520125062"/>
      <w:bookmarkStart w:id="1220" w:name="_Toc520356229"/>
      <w:bookmarkEnd w:id="1200"/>
      <w:bookmarkEnd w:id="1201"/>
      <w:bookmarkEnd w:id="1202"/>
      <w:bookmarkEnd w:id="1203"/>
      <w:bookmarkEnd w:id="1204"/>
      <w:bookmarkEnd w:id="1205"/>
      <w:bookmarkEnd w:id="1206"/>
      <w:bookmarkEnd w:id="1207"/>
    </w:p>
    <w:p w:rsidR="00A97F36" w:rsidRPr="00606828" w:rsidRDefault="00A97F36" w:rsidP="00A97F36">
      <w:pPr>
        <w:spacing w:line="360" w:lineRule="auto"/>
        <w:jc w:val="center"/>
        <w:rPr>
          <w:rFonts w:ascii="仿宋" w:eastAsia="仿宋" w:hAnsi="仿宋"/>
          <w:b/>
          <w:sz w:val="24"/>
          <w:szCs w:val="24"/>
        </w:rPr>
      </w:pPr>
      <w:r w:rsidRPr="00606828">
        <w:rPr>
          <w:rFonts w:ascii="仿宋" w:eastAsia="仿宋" w:hAnsi="仿宋" w:hint="eastAsia"/>
          <w:b/>
          <w:sz w:val="24"/>
          <w:szCs w:val="24"/>
        </w:rPr>
        <w:lastRenderedPageBreak/>
        <w:t>附件7-</w:t>
      </w:r>
      <w:r w:rsidR="00E72FAF" w:rsidRPr="00606828">
        <w:rPr>
          <w:rFonts w:ascii="仿宋" w:eastAsia="仿宋" w:hAnsi="仿宋" w:hint="eastAsia"/>
          <w:b/>
          <w:sz w:val="24"/>
          <w:szCs w:val="24"/>
        </w:rPr>
        <w:t>4</w:t>
      </w:r>
      <w:r w:rsidRPr="00606828">
        <w:rPr>
          <w:rFonts w:ascii="仿宋" w:eastAsia="仿宋" w:hAnsi="仿宋" w:hint="eastAsia"/>
          <w:b/>
          <w:sz w:val="24"/>
          <w:szCs w:val="24"/>
        </w:rPr>
        <w:t xml:space="preserve">   　</w:t>
      </w:r>
      <w:r w:rsidRPr="00606828">
        <w:rPr>
          <w:rFonts w:ascii="仿宋" w:eastAsia="仿宋" w:hAnsi="仿宋"/>
          <w:b/>
          <w:sz w:val="24"/>
          <w:szCs w:val="24"/>
        </w:rPr>
        <w:t>供应商的资信证明</w:t>
      </w:r>
    </w:p>
    <w:p w:rsidR="00A97F36" w:rsidRPr="00606828" w:rsidRDefault="00A97F36" w:rsidP="00A97F36">
      <w:pPr>
        <w:tabs>
          <w:tab w:val="left" w:pos="5580"/>
        </w:tabs>
        <w:spacing w:before="120" w:line="360" w:lineRule="auto"/>
        <w:ind w:firstLineChars="200" w:firstLine="482"/>
        <w:rPr>
          <w:rFonts w:ascii="仿宋" w:eastAsia="仿宋" w:hAnsi="仿宋"/>
          <w:b/>
          <w:sz w:val="24"/>
          <w:szCs w:val="24"/>
        </w:rPr>
      </w:pPr>
      <w:r w:rsidRPr="00606828">
        <w:rPr>
          <w:rFonts w:ascii="仿宋" w:eastAsia="仿宋" w:hAnsi="仿宋" w:hint="eastAsia"/>
          <w:b/>
          <w:sz w:val="24"/>
          <w:szCs w:val="24"/>
        </w:rPr>
        <w:t>会计师事务所出具的2017年</w:t>
      </w:r>
      <w:r w:rsidR="00C917A5" w:rsidRPr="00606828">
        <w:rPr>
          <w:rFonts w:ascii="仿宋" w:eastAsia="仿宋" w:hAnsi="仿宋" w:hint="eastAsia"/>
          <w:b/>
          <w:sz w:val="24"/>
          <w:szCs w:val="24"/>
        </w:rPr>
        <w:t>或2</w:t>
      </w:r>
      <w:r w:rsidR="00C917A5" w:rsidRPr="00606828">
        <w:rPr>
          <w:rFonts w:ascii="仿宋" w:eastAsia="仿宋" w:hAnsi="仿宋"/>
          <w:b/>
          <w:sz w:val="24"/>
          <w:szCs w:val="24"/>
        </w:rPr>
        <w:t>018</w:t>
      </w:r>
      <w:r w:rsidR="00C917A5" w:rsidRPr="00606828">
        <w:rPr>
          <w:rFonts w:ascii="仿宋" w:eastAsia="仿宋" w:hAnsi="仿宋" w:hint="eastAsia"/>
          <w:b/>
          <w:sz w:val="24"/>
          <w:szCs w:val="24"/>
        </w:rPr>
        <w:t>年</w:t>
      </w:r>
      <w:r w:rsidRPr="00606828">
        <w:rPr>
          <w:rFonts w:ascii="仿宋" w:eastAsia="仿宋" w:hAnsi="仿宋" w:hint="eastAsia"/>
          <w:b/>
          <w:sz w:val="24"/>
          <w:szCs w:val="24"/>
        </w:rPr>
        <w:t>度财务审计报告或银行出具的资信证明</w:t>
      </w:r>
    </w:p>
    <w:p w:rsidR="00A97F36" w:rsidRPr="00606828" w:rsidRDefault="00A97F36" w:rsidP="00A97F36">
      <w:pPr>
        <w:tabs>
          <w:tab w:val="left" w:pos="5580"/>
        </w:tabs>
        <w:spacing w:before="120" w:line="360" w:lineRule="auto"/>
        <w:ind w:firstLine="549"/>
        <w:jc w:val="center"/>
        <w:rPr>
          <w:rFonts w:ascii="仿宋" w:eastAsia="仿宋" w:hAnsi="仿宋"/>
          <w:b/>
          <w:sz w:val="24"/>
          <w:szCs w:val="24"/>
        </w:rPr>
      </w:pPr>
    </w:p>
    <w:p w:rsidR="00A97F36" w:rsidRPr="00606828" w:rsidRDefault="00A97F36" w:rsidP="00A97F36">
      <w:pPr>
        <w:tabs>
          <w:tab w:val="left" w:pos="5580"/>
        </w:tabs>
        <w:spacing w:before="120" w:line="360" w:lineRule="auto"/>
        <w:ind w:firstLineChars="200" w:firstLine="480"/>
        <w:rPr>
          <w:rFonts w:ascii="仿宋" w:eastAsia="仿宋" w:hAnsi="仿宋"/>
          <w:sz w:val="24"/>
          <w:szCs w:val="24"/>
        </w:rPr>
      </w:pPr>
      <w:r w:rsidRPr="00606828">
        <w:rPr>
          <w:rFonts w:ascii="仿宋" w:eastAsia="仿宋" w:hAnsi="仿宋" w:hint="eastAsia"/>
          <w:sz w:val="24"/>
          <w:szCs w:val="24"/>
        </w:rPr>
        <w:t>说明：</w:t>
      </w:r>
    </w:p>
    <w:p w:rsidR="00A97F36" w:rsidRPr="00606828" w:rsidRDefault="00A97F36" w:rsidP="00A97F36">
      <w:pPr>
        <w:tabs>
          <w:tab w:val="left" w:pos="5580"/>
        </w:tabs>
        <w:spacing w:before="120" w:line="360" w:lineRule="auto"/>
        <w:ind w:firstLineChars="200" w:firstLine="480"/>
        <w:rPr>
          <w:rFonts w:ascii="仿宋" w:eastAsia="仿宋" w:hAnsi="仿宋"/>
          <w:bCs/>
          <w:sz w:val="24"/>
          <w:szCs w:val="24"/>
        </w:rPr>
      </w:pPr>
      <w:r w:rsidRPr="00606828">
        <w:rPr>
          <w:rFonts w:ascii="仿宋" w:eastAsia="仿宋" w:hAnsi="仿宋" w:hint="eastAsia"/>
          <w:sz w:val="24"/>
          <w:szCs w:val="24"/>
        </w:rPr>
        <w:t>1、供应商在首次响应文件中，必须提供本单位2017年</w:t>
      </w:r>
      <w:r w:rsidR="00C917A5" w:rsidRPr="00606828">
        <w:rPr>
          <w:rFonts w:ascii="仿宋" w:eastAsia="仿宋" w:hAnsi="仿宋" w:hint="eastAsia"/>
          <w:sz w:val="24"/>
          <w:szCs w:val="24"/>
        </w:rPr>
        <w:t>或2</w:t>
      </w:r>
      <w:r w:rsidR="00C917A5" w:rsidRPr="00606828">
        <w:rPr>
          <w:rFonts w:ascii="仿宋" w:eastAsia="仿宋" w:hAnsi="仿宋"/>
          <w:sz w:val="24"/>
          <w:szCs w:val="24"/>
        </w:rPr>
        <w:t>018</w:t>
      </w:r>
      <w:r w:rsidR="00C917A5" w:rsidRPr="00606828">
        <w:rPr>
          <w:rFonts w:ascii="仿宋" w:eastAsia="仿宋" w:hAnsi="仿宋" w:hint="eastAsia"/>
          <w:sz w:val="24"/>
          <w:szCs w:val="24"/>
        </w:rPr>
        <w:t>年</w:t>
      </w:r>
      <w:r w:rsidRPr="00606828">
        <w:rPr>
          <w:rFonts w:ascii="仿宋" w:eastAsia="仿宋" w:hAnsi="仿宋" w:hint="eastAsia"/>
          <w:sz w:val="24"/>
          <w:szCs w:val="24"/>
        </w:rPr>
        <w:t>度经会计师事务所审计出具的财务报告复印件并加盖</w:t>
      </w:r>
      <w:r w:rsidRPr="00606828">
        <w:rPr>
          <w:rFonts w:ascii="仿宋" w:eastAsia="仿宋" w:hAnsi="仿宋" w:hint="eastAsia"/>
          <w:bCs/>
          <w:sz w:val="24"/>
          <w:szCs w:val="24"/>
        </w:rPr>
        <w:t>本单位公章（</w:t>
      </w:r>
      <w:r w:rsidRPr="00606828">
        <w:rPr>
          <w:rFonts w:ascii="仿宋" w:eastAsia="仿宋" w:hAnsi="仿宋" w:hint="eastAsia"/>
          <w:sz w:val="24"/>
          <w:szCs w:val="24"/>
        </w:rPr>
        <w:t>成立一年内的公司可提交验资证明复印件并加盖本单位公章</w:t>
      </w:r>
      <w:r w:rsidRPr="00606828">
        <w:rPr>
          <w:rFonts w:ascii="仿宋" w:eastAsia="仿宋" w:hAnsi="仿宋" w:hint="eastAsia"/>
          <w:bCs/>
          <w:sz w:val="24"/>
          <w:szCs w:val="24"/>
        </w:rPr>
        <w:t>）。</w:t>
      </w:r>
    </w:p>
    <w:p w:rsidR="00A97F36" w:rsidRPr="00606828" w:rsidRDefault="00A97F36" w:rsidP="00A97F36">
      <w:pPr>
        <w:tabs>
          <w:tab w:val="left" w:pos="5580"/>
        </w:tabs>
        <w:spacing w:before="120" w:line="360" w:lineRule="auto"/>
        <w:ind w:firstLineChars="200" w:firstLine="480"/>
        <w:rPr>
          <w:rFonts w:ascii="仿宋" w:eastAsia="仿宋" w:hAnsi="仿宋"/>
          <w:sz w:val="24"/>
          <w:szCs w:val="24"/>
        </w:rPr>
      </w:pPr>
      <w:r w:rsidRPr="00606828">
        <w:rPr>
          <w:rFonts w:ascii="仿宋" w:eastAsia="仿宋" w:hAnsi="仿宋" w:hint="eastAsia"/>
          <w:sz w:val="24"/>
          <w:szCs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rsidR="00A97F36" w:rsidRPr="00606828" w:rsidRDefault="00A97F36" w:rsidP="00A97F36">
      <w:pPr>
        <w:pStyle w:val="ab"/>
        <w:tabs>
          <w:tab w:val="left" w:pos="5580"/>
        </w:tabs>
        <w:spacing w:line="360" w:lineRule="auto"/>
        <w:ind w:left="424" w:firstLine="240"/>
        <w:rPr>
          <w:rFonts w:ascii="仿宋" w:eastAsia="仿宋" w:hAnsi="仿宋"/>
          <w:sz w:val="24"/>
          <w:szCs w:val="24"/>
        </w:rPr>
      </w:pPr>
    </w:p>
    <w:p w:rsidR="00A97F36" w:rsidRPr="00606828" w:rsidRDefault="00A97F36" w:rsidP="00A97F36">
      <w:pPr>
        <w:pStyle w:val="ab"/>
        <w:tabs>
          <w:tab w:val="left" w:pos="5580"/>
        </w:tabs>
        <w:spacing w:line="360" w:lineRule="auto"/>
        <w:ind w:left="424" w:firstLine="240"/>
        <w:rPr>
          <w:rFonts w:ascii="仿宋" w:eastAsia="仿宋" w:hAnsi="仿宋"/>
          <w:sz w:val="24"/>
          <w:szCs w:val="24"/>
        </w:rPr>
      </w:pPr>
    </w:p>
    <w:p w:rsidR="00A97F36" w:rsidRPr="00606828" w:rsidRDefault="00A97F36" w:rsidP="00A97F36">
      <w:pPr>
        <w:pStyle w:val="ab"/>
        <w:tabs>
          <w:tab w:val="left" w:pos="5580"/>
        </w:tabs>
        <w:spacing w:line="360" w:lineRule="auto"/>
        <w:ind w:left="424" w:firstLine="240"/>
        <w:rPr>
          <w:rFonts w:ascii="仿宋" w:eastAsia="仿宋" w:hAnsi="仿宋"/>
          <w:sz w:val="24"/>
          <w:szCs w:val="24"/>
        </w:rPr>
      </w:pPr>
    </w:p>
    <w:p w:rsidR="00A97F36" w:rsidRPr="00606828" w:rsidRDefault="00A97F36" w:rsidP="00A97F36">
      <w:pPr>
        <w:pStyle w:val="ab"/>
        <w:tabs>
          <w:tab w:val="left" w:pos="5580"/>
        </w:tabs>
        <w:spacing w:line="360" w:lineRule="auto"/>
        <w:ind w:left="424" w:firstLine="240"/>
        <w:rPr>
          <w:rFonts w:ascii="仿宋" w:eastAsia="仿宋" w:hAnsi="仿宋"/>
          <w:sz w:val="24"/>
          <w:szCs w:val="24"/>
        </w:rPr>
      </w:pPr>
    </w:p>
    <w:bookmarkEnd w:id="1208"/>
    <w:bookmarkEnd w:id="1209"/>
    <w:bookmarkEnd w:id="1210"/>
    <w:bookmarkEnd w:id="1211"/>
    <w:bookmarkEnd w:id="1212"/>
    <w:bookmarkEnd w:id="1213"/>
    <w:bookmarkEnd w:id="1214"/>
    <w:bookmarkEnd w:id="1215"/>
    <w:bookmarkEnd w:id="1216"/>
    <w:bookmarkEnd w:id="1217"/>
    <w:bookmarkEnd w:id="1218"/>
    <w:bookmarkEnd w:id="1219"/>
    <w:bookmarkEnd w:id="1220"/>
    <w:p w:rsidR="00A97F36" w:rsidRPr="00606828" w:rsidRDefault="00A97F36" w:rsidP="00A97F36">
      <w:pPr>
        <w:pStyle w:val="ab"/>
        <w:spacing w:line="360" w:lineRule="auto"/>
        <w:jc w:val="center"/>
        <w:rPr>
          <w:rFonts w:ascii="仿宋" w:eastAsia="仿宋" w:hAnsi="仿宋"/>
          <w:b/>
          <w:bCs/>
          <w:sz w:val="24"/>
          <w:szCs w:val="24"/>
        </w:rPr>
      </w:pPr>
      <w:r w:rsidRPr="00606828">
        <w:rPr>
          <w:rFonts w:ascii="仿宋" w:eastAsia="仿宋" w:hAnsi="仿宋"/>
          <w:sz w:val="24"/>
          <w:szCs w:val="24"/>
        </w:rPr>
        <w:br w:type="page"/>
      </w:r>
    </w:p>
    <w:p w:rsidR="00A97F36" w:rsidRPr="00606828" w:rsidRDefault="00A97F36" w:rsidP="00A97F36">
      <w:pPr>
        <w:spacing w:line="360" w:lineRule="auto"/>
        <w:jc w:val="center"/>
        <w:rPr>
          <w:rFonts w:ascii="仿宋" w:eastAsia="仿宋" w:hAnsi="仿宋"/>
          <w:b/>
          <w:sz w:val="24"/>
          <w:szCs w:val="24"/>
        </w:rPr>
      </w:pPr>
      <w:r w:rsidRPr="00606828">
        <w:rPr>
          <w:rFonts w:ascii="仿宋" w:eastAsia="仿宋" w:hAnsi="仿宋" w:hint="eastAsia"/>
          <w:b/>
          <w:sz w:val="24"/>
          <w:szCs w:val="24"/>
        </w:rPr>
        <w:lastRenderedPageBreak/>
        <w:t>附件7-</w:t>
      </w:r>
      <w:r w:rsidR="00E72FAF" w:rsidRPr="00606828">
        <w:rPr>
          <w:rFonts w:ascii="仿宋" w:eastAsia="仿宋" w:hAnsi="仿宋" w:hint="eastAsia"/>
          <w:b/>
          <w:sz w:val="24"/>
          <w:szCs w:val="24"/>
        </w:rPr>
        <w:t>5</w:t>
      </w:r>
      <w:r w:rsidRPr="00606828">
        <w:rPr>
          <w:rFonts w:ascii="仿宋" w:eastAsia="仿宋" w:hAnsi="仿宋" w:hint="eastAsia"/>
          <w:b/>
          <w:sz w:val="24"/>
          <w:szCs w:val="24"/>
        </w:rPr>
        <w:t xml:space="preserve">   近三年经营活动中无重大违法记录声明</w:t>
      </w:r>
    </w:p>
    <w:p w:rsidR="00A97F36" w:rsidRPr="00606828" w:rsidRDefault="00A97F36" w:rsidP="00A97F36">
      <w:pPr>
        <w:spacing w:line="360" w:lineRule="auto"/>
        <w:ind w:firstLineChars="200" w:firstLine="480"/>
        <w:rPr>
          <w:rFonts w:ascii="仿宋" w:eastAsia="仿宋" w:hAnsi="仿宋"/>
          <w:sz w:val="24"/>
          <w:szCs w:val="24"/>
        </w:rPr>
      </w:pPr>
    </w:p>
    <w:p w:rsidR="00A97F36" w:rsidRPr="00606828" w:rsidRDefault="00A97F36" w:rsidP="00A97F36">
      <w:pPr>
        <w:spacing w:line="360" w:lineRule="auto"/>
        <w:ind w:firstLineChars="200" w:firstLine="480"/>
        <w:rPr>
          <w:rFonts w:ascii="仿宋" w:eastAsia="仿宋" w:hAnsi="仿宋"/>
          <w:sz w:val="24"/>
          <w:szCs w:val="24"/>
        </w:rPr>
      </w:pPr>
      <w:r w:rsidRPr="00606828">
        <w:rPr>
          <w:rFonts w:ascii="仿宋" w:eastAsia="仿宋" w:hAnsi="仿宋" w:hint="eastAsia"/>
          <w:sz w:val="24"/>
          <w:szCs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A97F36" w:rsidRPr="00606828" w:rsidRDefault="00A97F36" w:rsidP="00A97F36">
      <w:pPr>
        <w:spacing w:line="360" w:lineRule="auto"/>
        <w:rPr>
          <w:rFonts w:ascii="仿宋" w:eastAsia="仿宋" w:hAnsi="仿宋"/>
          <w:sz w:val="24"/>
          <w:szCs w:val="24"/>
        </w:rPr>
      </w:pPr>
    </w:p>
    <w:p w:rsidR="00A97F36" w:rsidRPr="00606828" w:rsidRDefault="00A97F36" w:rsidP="00A97F36">
      <w:pPr>
        <w:spacing w:line="360" w:lineRule="auto"/>
        <w:rPr>
          <w:rFonts w:ascii="仿宋" w:eastAsia="仿宋" w:hAnsi="仿宋"/>
          <w:sz w:val="24"/>
          <w:szCs w:val="24"/>
        </w:rPr>
      </w:pPr>
    </w:p>
    <w:p w:rsidR="00A97F36" w:rsidRPr="00606828" w:rsidRDefault="00A97F36" w:rsidP="00A97F36">
      <w:pPr>
        <w:spacing w:line="360" w:lineRule="auto"/>
        <w:rPr>
          <w:rFonts w:ascii="仿宋" w:eastAsia="仿宋" w:hAnsi="仿宋"/>
          <w:sz w:val="24"/>
          <w:szCs w:val="24"/>
        </w:rPr>
      </w:pPr>
    </w:p>
    <w:p w:rsidR="00A97F36" w:rsidRPr="00606828" w:rsidRDefault="00A97F36" w:rsidP="00A97F36">
      <w:pPr>
        <w:autoSpaceDE w:val="0"/>
        <w:autoSpaceDN w:val="0"/>
        <w:adjustRightInd w:val="0"/>
        <w:snapToGrid w:val="0"/>
        <w:spacing w:before="25" w:after="25" w:line="360" w:lineRule="auto"/>
        <w:rPr>
          <w:rFonts w:ascii="仿宋" w:eastAsia="仿宋" w:hAnsi="仿宋"/>
          <w:sz w:val="24"/>
          <w:szCs w:val="24"/>
          <w:lang w:val="zh-CN"/>
        </w:rPr>
      </w:pPr>
      <w:r w:rsidRPr="00606828">
        <w:rPr>
          <w:rFonts w:ascii="仿宋" w:eastAsia="仿宋" w:hAnsi="仿宋" w:hint="eastAsia"/>
          <w:sz w:val="24"/>
          <w:szCs w:val="24"/>
          <w:lang w:val="zh-CN"/>
        </w:rPr>
        <w:t>授权代表（签字）：</w:t>
      </w:r>
      <w:r w:rsidRPr="00606828">
        <w:rPr>
          <w:rFonts w:ascii="仿宋" w:eastAsia="仿宋" w:hAnsi="仿宋"/>
          <w:sz w:val="24"/>
          <w:szCs w:val="24"/>
        </w:rPr>
        <w:t>___</w:t>
      </w:r>
      <w:r w:rsidRPr="00606828">
        <w:rPr>
          <w:rFonts w:ascii="仿宋" w:eastAsia="仿宋" w:hAnsi="仿宋" w:hint="eastAsia"/>
          <w:sz w:val="24"/>
          <w:szCs w:val="24"/>
          <w:u w:val="single"/>
        </w:rPr>
        <w:t xml:space="preserve">              </w:t>
      </w:r>
      <w:r w:rsidRPr="00606828">
        <w:rPr>
          <w:rFonts w:ascii="仿宋" w:eastAsia="仿宋" w:hAnsi="仿宋"/>
          <w:sz w:val="24"/>
          <w:szCs w:val="24"/>
        </w:rPr>
        <w:t>__</w:t>
      </w:r>
      <w:r w:rsidRPr="00606828">
        <w:rPr>
          <w:rFonts w:ascii="仿宋" w:eastAsia="仿宋" w:hAnsi="仿宋" w:hint="eastAsia"/>
          <w:sz w:val="24"/>
          <w:szCs w:val="24"/>
          <w:lang w:val="zh-CN"/>
        </w:rPr>
        <w:t xml:space="preserve">                          </w:t>
      </w:r>
    </w:p>
    <w:p w:rsidR="00A97F36" w:rsidRPr="00606828" w:rsidRDefault="00A97F36" w:rsidP="00A97F36">
      <w:pPr>
        <w:autoSpaceDE w:val="0"/>
        <w:autoSpaceDN w:val="0"/>
        <w:adjustRightInd w:val="0"/>
        <w:snapToGrid w:val="0"/>
        <w:spacing w:before="25" w:after="25" w:line="360" w:lineRule="auto"/>
        <w:rPr>
          <w:rFonts w:ascii="仿宋" w:eastAsia="仿宋" w:hAnsi="仿宋"/>
          <w:sz w:val="24"/>
          <w:szCs w:val="24"/>
          <w:lang w:val="zh-CN"/>
        </w:rPr>
      </w:pPr>
    </w:p>
    <w:p w:rsidR="00A97F36" w:rsidRPr="00606828" w:rsidRDefault="00A97F36" w:rsidP="00A97F36">
      <w:pPr>
        <w:autoSpaceDE w:val="0"/>
        <w:autoSpaceDN w:val="0"/>
        <w:adjustRightInd w:val="0"/>
        <w:snapToGrid w:val="0"/>
        <w:spacing w:before="25" w:after="25" w:line="360" w:lineRule="auto"/>
        <w:rPr>
          <w:rFonts w:ascii="仿宋" w:eastAsia="仿宋" w:hAnsi="仿宋"/>
          <w:sz w:val="24"/>
          <w:szCs w:val="24"/>
          <w:lang w:val="zh-CN"/>
        </w:rPr>
      </w:pPr>
      <w:r w:rsidRPr="00606828">
        <w:rPr>
          <w:rFonts w:ascii="仿宋" w:eastAsia="仿宋" w:hAnsi="仿宋" w:hint="eastAsia"/>
          <w:sz w:val="24"/>
          <w:szCs w:val="24"/>
        </w:rPr>
        <w:t>供应商(盖章)：</w:t>
      </w:r>
      <w:r w:rsidRPr="00606828">
        <w:rPr>
          <w:rFonts w:ascii="仿宋" w:eastAsia="仿宋" w:hAnsi="仿宋"/>
          <w:sz w:val="24"/>
          <w:szCs w:val="24"/>
        </w:rPr>
        <w:t>___</w:t>
      </w:r>
      <w:r w:rsidRPr="00606828">
        <w:rPr>
          <w:rFonts w:ascii="仿宋" w:eastAsia="仿宋" w:hAnsi="仿宋" w:hint="eastAsia"/>
          <w:sz w:val="24"/>
          <w:szCs w:val="24"/>
          <w:u w:val="single"/>
        </w:rPr>
        <w:t xml:space="preserve">              </w:t>
      </w:r>
      <w:r w:rsidRPr="00606828">
        <w:rPr>
          <w:rFonts w:ascii="仿宋" w:eastAsia="仿宋" w:hAnsi="仿宋"/>
          <w:sz w:val="24"/>
          <w:szCs w:val="24"/>
        </w:rPr>
        <w:t>__</w:t>
      </w:r>
      <w:r w:rsidRPr="00606828">
        <w:rPr>
          <w:rFonts w:ascii="仿宋" w:eastAsia="仿宋" w:hAnsi="仿宋" w:hint="eastAsia"/>
          <w:sz w:val="24"/>
          <w:szCs w:val="24"/>
          <w:lang w:val="zh-CN"/>
        </w:rPr>
        <w:t xml:space="preserve">    </w:t>
      </w:r>
    </w:p>
    <w:p w:rsidR="00A97F36" w:rsidRPr="00606828" w:rsidRDefault="00A97F36" w:rsidP="00A97F36">
      <w:pPr>
        <w:rPr>
          <w:rFonts w:ascii="仿宋" w:eastAsia="仿宋" w:hAnsi="仿宋"/>
          <w:sz w:val="24"/>
          <w:szCs w:val="24"/>
        </w:rPr>
      </w:pPr>
    </w:p>
    <w:p w:rsidR="00A97F36" w:rsidRPr="00606828" w:rsidRDefault="00A97F36" w:rsidP="00A97F36">
      <w:pPr>
        <w:rPr>
          <w:rFonts w:ascii="仿宋" w:eastAsia="仿宋" w:hAnsi="仿宋"/>
          <w:sz w:val="24"/>
          <w:szCs w:val="24"/>
        </w:rPr>
      </w:pPr>
      <w:r w:rsidRPr="00606828">
        <w:rPr>
          <w:rFonts w:ascii="仿宋" w:eastAsia="仿宋" w:hAnsi="仿宋" w:hint="eastAsia"/>
          <w:sz w:val="24"/>
          <w:szCs w:val="24"/>
        </w:rPr>
        <w:t>日期：</w:t>
      </w:r>
      <w:r w:rsidRPr="00606828">
        <w:rPr>
          <w:rFonts w:ascii="仿宋" w:eastAsia="仿宋" w:hAnsi="仿宋"/>
          <w:sz w:val="24"/>
          <w:szCs w:val="24"/>
        </w:rPr>
        <w:t>___</w:t>
      </w:r>
      <w:r w:rsidRPr="00606828">
        <w:rPr>
          <w:rFonts w:ascii="仿宋" w:eastAsia="仿宋" w:hAnsi="仿宋" w:hint="eastAsia"/>
          <w:sz w:val="24"/>
          <w:szCs w:val="24"/>
          <w:u w:val="single"/>
        </w:rPr>
        <w:t xml:space="preserve">              </w:t>
      </w:r>
      <w:r w:rsidRPr="00606828">
        <w:rPr>
          <w:rFonts w:ascii="仿宋" w:eastAsia="仿宋" w:hAnsi="仿宋"/>
          <w:sz w:val="24"/>
          <w:szCs w:val="24"/>
        </w:rPr>
        <w:t>__</w:t>
      </w:r>
      <w:r w:rsidRPr="00606828">
        <w:rPr>
          <w:rFonts w:ascii="仿宋" w:eastAsia="仿宋" w:hAnsi="仿宋" w:hint="eastAsia"/>
          <w:sz w:val="24"/>
          <w:szCs w:val="24"/>
        </w:rPr>
        <w:t xml:space="preserve"> </w:t>
      </w:r>
    </w:p>
    <w:p w:rsidR="001F0F6C" w:rsidRPr="00606828" w:rsidRDefault="001F0F6C" w:rsidP="00A97F36">
      <w:pPr>
        <w:rPr>
          <w:rFonts w:ascii="仿宋" w:eastAsia="仿宋" w:hAnsi="仿宋"/>
          <w:sz w:val="24"/>
          <w:szCs w:val="24"/>
        </w:rPr>
        <w:sectPr w:rsidR="001F0F6C" w:rsidRPr="00606828" w:rsidSect="00F4390C">
          <w:pgSz w:w="11906" w:h="16838"/>
          <w:pgMar w:top="1440" w:right="1800" w:bottom="1440" w:left="1800" w:header="851" w:footer="992" w:gutter="0"/>
          <w:cols w:space="425"/>
          <w:docGrid w:type="lines" w:linePitch="312"/>
        </w:sectPr>
      </w:pPr>
    </w:p>
    <w:p w:rsidR="005E0F2E" w:rsidRPr="00606828" w:rsidRDefault="005E0F2E" w:rsidP="00A97F36">
      <w:pPr>
        <w:rPr>
          <w:rFonts w:ascii="仿宋" w:eastAsia="仿宋" w:hAnsi="仿宋"/>
          <w:sz w:val="24"/>
          <w:szCs w:val="24"/>
        </w:rPr>
      </w:pPr>
    </w:p>
    <w:p w:rsidR="00A97F36" w:rsidRPr="00606828" w:rsidRDefault="00A97F36" w:rsidP="00A97F36">
      <w:pPr>
        <w:jc w:val="center"/>
        <w:rPr>
          <w:rFonts w:ascii="仿宋" w:eastAsia="仿宋" w:hAnsi="仿宋"/>
          <w:b/>
          <w:sz w:val="24"/>
          <w:szCs w:val="24"/>
        </w:rPr>
      </w:pPr>
      <w:r w:rsidRPr="00606828">
        <w:rPr>
          <w:rFonts w:ascii="仿宋" w:eastAsia="仿宋" w:hAnsi="仿宋" w:hint="eastAsia"/>
          <w:b/>
          <w:sz w:val="24"/>
          <w:szCs w:val="24"/>
        </w:rPr>
        <w:t>附件7-</w:t>
      </w:r>
      <w:r w:rsidR="00E72FAF" w:rsidRPr="00606828">
        <w:rPr>
          <w:rFonts w:ascii="仿宋" w:eastAsia="仿宋" w:hAnsi="仿宋" w:hint="eastAsia"/>
          <w:b/>
          <w:sz w:val="24"/>
          <w:szCs w:val="24"/>
        </w:rPr>
        <w:t>6</w:t>
      </w:r>
      <w:r w:rsidRPr="00606828">
        <w:rPr>
          <w:rFonts w:ascii="仿宋" w:eastAsia="仿宋" w:hAnsi="仿宋" w:hint="eastAsia"/>
          <w:b/>
          <w:sz w:val="24"/>
          <w:szCs w:val="24"/>
        </w:rPr>
        <w:t xml:space="preserve">    信用声明</w:t>
      </w:r>
      <w:r w:rsidRPr="00606828">
        <w:rPr>
          <w:rFonts w:ascii="仿宋" w:eastAsia="仿宋" w:hAnsi="仿宋" w:hint="eastAsia"/>
          <w:b/>
          <w:sz w:val="24"/>
          <w:szCs w:val="24"/>
        </w:rPr>
        <w:cr/>
      </w:r>
    </w:p>
    <w:p w:rsidR="00A97F36" w:rsidRPr="00606828" w:rsidRDefault="00A97F36" w:rsidP="00A97F36">
      <w:pPr>
        <w:spacing w:line="360" w:lineRule="auto"/>
        <w:ind w:firstLineChars="200" w:firstLine="480"/>
        <w:rPr>
          <w:rFonts w:ascii="仿宋" w:eastAsia="仿宋" w:hAnsi="仿宋"/>
          <w:sz w:val="24"/>
          <w:szCs w:val="24"/>
        </w:rPr>
      </w:pPr>
      <w:r w:rsidRPr="00606828">
        <w:rPr>
          <w:rFonts w:ascii="仿宋" w:eastAsia="仿宋" w:hAnsi="仿宋" w:hint="eastAsia"/>
          <w:sz w:val="24"/>
          <w:szCs w:val="24"/>
        </w:rPr>
        <w:t>在首次响应截止时间之前，我公司没有被列入失信被执行人、重大税收违法案件当事人名单、政府采购严重违法失信行为记录名单。</w:t>
      </w:r>
    </w:p>
    <w:p w:rsidR="00A97F36" w:rsidRPr="00606828" w:rsidRDefault="00A97F36" w:rsidP="00A97F36">
      <w:pPr>
        <w:spacing w:line="360" w:lineRule="auto"/>
        <w:ind w:firstLineChars="200" w:firstLine="480"/>
        <w:rPr>
          <w:rFonts w:ascii="仿宋" w:eastAsia="仿宋" w:hAnsi="仿宋"/>
          <w:sz w:val="24"/>
          <w:szCs w:val="24"/>
        </w:rPr>
      </w:pPr>
      <w:r w:rsidRPr="00606828">
        <w:rPr>
          <w:rFonts w:ascii="仿宋" w:eastAsia="仿宋" w:hAnsi="仿宋" w:hint="eastAsia"/>
          <w:sz w:val="24"/>
          <w:szCs w:val="24"/>
        </w:rPr>
        <w:t>采购采购单位或评审委员会可以通过“信用中国”网站（www.creditchina.gov.cn）和中国政府采购网（www.ccgp.gov.cn）进行查询，我公司完全接受由此查询的结果，特此声明。</w:t>
      </w:r>
    </w:p>
    <w:p w:rsidR="00A97F36" w:rsidRPr="00606828" w:rsidRDefault="00A97F36" w:rsidP="00A97F36">
      <w:pPr>
        <w:spacing w:line="360" w:lineRule="auto"/>
        <w:rPr>
          <w:rFonts w:ascii="仿宋" w:eastAsia="仿宋" w:hAnsi="仿宋"/>
          <w:sz w:val="24"/>
          <w:szCs w:val="24"/>
        </w:rPr>
      </w:pPr>
    </w:p>
    <w:p w:rsidR="00A97F36" w:rsidRPr="00606828" w:rsidRDefault="00A97F36" w:rsidP="00A97F36">
      <w:pPr>
        <w:spacing w:line="360" w:lineRule="auto"/>
        <w:rPr>
          <w:rFonts w:ascii="仿宋" w:eastAsia="仿宋" w:hAnsi="仿宋"/>
          <w:sz w:val="24"/>
          <w:szCs w:val="24"/>
        </w:rPr>
      </w:pPr>
      <w:r w:rsidRPr="00606828">
        <w:rPr>
          <w:rFonts w:ascii="仿宋" w:eastAsia="仿宋" w:hAnsi="仿宋" w:hint="eastAsia"/>
          <w:sz w:val="24"/>
          <w:szCs w:val="24"/>
        </w:rPr>
        <w:t>授权代表签字：____________________________</w:t>
      </w:r>
    </w:p>
    <w:p w:rsidR="00A97F36" w:rsidRPr="00606828" w:rsidRDefault="00A97F36" w:rsidP="00A97F36">
      <w:pPr>
        <w:spacing w:line="360" w:lineRule="auto"/>
        <w:rPr>
          <w:rFonts w:ascii="仿宋" w:eastAsia="仿宋" w:hAnsi="仿宋"/>
          <w:sz w:val="24"/>
          <w:szCs w:val="24"/>
        </w:rPr>
      </w:pPr>
      <w:r w:rsidRPr="00606828">
        <w:rPr>
          <w:rFonts w:ascii="仿宋" w:eastAsia="仿宋" w:hAnsi="仿宋" w:hint="eastAsia"/>
          <w:sz w:val="24"/>
          <w:szCs w:val="24"/>
        </w:rPr>
        <w:t>公司盖章:</w:t>
      </w:r>
    </w:p>
    <w:p w:rsidR="00A97F36" w:rsidRPr="00606828" w:rsidRDefault="00A97F36" w:rsidP="00A97F36">
      <w:pPr>
        <w:spacing w:line="360" w:lineRule="auto"/>
        <w:rPr>
          <w:rFonts w:ascii="仿宋" w:eastAsia="仿宋" w:hAnsi="仿宋"/>
          <w:sz w:val="24"/>
          <w:szCs w:val="24"/>
        </w:rPr>
      </w:pPr>
      <w:r w:rsidRPr="00606828">
        <w:rPr>
          <w:rFonts w:ascii="仿宋" w:eastAsia="仿宋" w:hAnsi="仿宋" w:hint="eastAsia"/>
          <w:sz w:val="24"/>
          <w:szCs w:val="24"/>
        </w:rPr>
        <w:t>日期：</w:t>
      </w:r>
    </w:p>
    <w:p w:rsidR="00A97F36" w:rsidRPr="00606828" w:rsidRDefault="00A97F36" w:rsidP="00A97F36">
      <w:pPr>
        <w:rPr>
          <w:rFonts w:ascii="仿宋" w:eastAsia="仿宋" w:hAnsi="仿宋"/>
          <w:sz w:val="24"/>
          <w:szCs w:val="24"/>
        </w:rPr>
      </w:pPr>
    </w:p>
    <w:p w:rsidR="00A97F36" w:rsidRPr="00606828" w:rsidRDefault="00A97F36" w:rsidP="00A97F36">
      <w:pPr>
        <w:spacing w:line="360" w:lineRule="auto"/>
        <w:rPr>
          <w:rFonts w:ascii="仿宋" w:eastAsia="仿宋" w:hAnsi="仿宋"/>
          <w:sz w:val="24"/>
          <w:szCs w:val="24"/>
        </w:rPr>
      </w:pPr>
      <w:r w:rsidRPr="00606828">
        <w:rPr>
          <w:rFonts w:ascii="仿宋" w:eastAsia="仿宋" w:hAnsi="仿宋" w:hint="eastAsia"/>
          <w:sz w:val="24"/>
          <w:szCs w:val="24"/>
        </w:rPr>
        <w:t>附证明材料：提供供应商在“信用中国”网站（www.creditchina.gov.cn）</w:t>
      </w:r>
      <w:r w:rsidRPr="00606828">
        <w:rPr>
          <w:rFonts w:ascii="仿宋" w:eastAsia="仿宋" w:hAnsi="仿宋" w:hint="eastAsia"/>
          <w:b/>
          <w:sz w:val="24"/>
          <w:szCs w:val="24"/>
        </w:rPr>
        <w:t>和</w:t>
      </w:r>
      <w:r w:rsidRPr="00606828">
        <w:rPr>
          <w:rFonts w:ascii="仿宋" w:eastAsia="仿宋" w:hAnsi="仿宋" w:hint="eastAsia"/>
          <w:sz w:val="24"/>
          <w:szCs w:val="24"/>
        </w:rPr>
        <w:t>中国政府采购网（www.ccgp.gov.cn）对自身查询结果的截图。查询时间应在</w:t>
      </w:r>
      <w:r w:rsidRPr="00606828">
        <w:rPr>
          <w:rFonts w:ascii="仿宋" w:eastAsia="仿宋" w:hAnsi="仿宋" w:hint="eastAsia"/>
          <w:bCs/>
          <w:sz w:val="24"/>
          <w:szCs w:val="24"/>
        </w:rPr>
        <w:t>首次响应文件递交截止日前</w:t>
      </w:r>
      <w:r w:rsidRPr="00606828">
        <w:rPr>
          <w:rFonts w:ascii="仿宋" w:eastAsia="仿宋" w:hAnsi="仿宋" w:hint="eastAsia"/>
          <w:sz w:val="24"/>
          <w:szCs w:val="24"/>
        </w:rPr>
        <w:t>3</w:t>
      </w:r>
      <w:r w:rsidR="002678B9" w:rsidRPr="00606828">
        <w:rPr>
          <w:rFonts w:ascii="仿宋" w:eastAsia="仿宋" w:hAnsi="仿宋" w:hint="eastAsia"/>
          <w:sz w:val="24"/>
          <w:szCs w:val="24"/>
        </w:rPr>
        <w:t>个工作</w:t>
      </w:r>
      <w:r w:rsidRPr="00606828">
        <w:rPr>
          <w:rFonts w:ascii="仿宋" w:eastAsia="仿宋" w:hAnsi="仿宋" w:hint="eastAsia"/>
          <w:sz w:val="24"/>
          <w:szCs w:val="24"/>
        </w:rPr>
        <w:t>日内。授权代表签字并加盖本单位公章。</w:t>
      </w:r>
    </w:p>
    <w:p w:rsidR="00A97F36" w:rsidRPr="00606828" w:rsidRDefault="00A97F36">
      <w:pPr>
        <w:widowControl/>
        <w:jc w:val="left"/>
        <w:rPr>
          <w:rFonts w:ascii="仿宋" w:eastAsia="仿宋" w:hAnsi="仿宋" w:cs="仿宋"/>
          <w:sz w:val="24"/>
          <w:szCs w:val="24"/>
        </w:rPr>
      </w:pPr>
      <w:r w:rsidRPr="00606828">
        <w:rPr>
          <w:rFonts w:ascii="仿宋" w:eastAsia="仿宋" w:hAnsi="仿宋" w:cs="仿宋"/>
          <w:sz w:val="24"/>
          <w:szCs w:val="24"/>
        </w:rPr>
        <w:br w:type="page"/>
      </w:r>
    </w:p>
    <w:p w:rsidR="00DF0726" w:rsidRPr="00606828" w:rsidRDefault="00DF0726" w:rsidP="00234542">
      <w:pPr>
        <w:jc w:val="center"/>
        <w:rPr>
          <w:rFonts w:ascii="仿宋" w:eastAsia="仿宋" w:hAnsi="仿宋"/>
          <w:b/>
          <w:sz w:val="24"/>
          <w:szCs w:val="24"/>
        </w:rPr>
      </w:pPr>
      <w:r w:rsidRPr="00606828">
        <w:rPr>
          <w:rFonts w:ascii="仿宋" w:eastAsia="仿宋" w:hAnsi="仿宋" w:hint="eastAsia"/>
          <w:b/>
          <w:sz w:val="24"/>
          <w:szCs w:val="24"/>
        </w:rPr>
        <w:lastRenderedPageBreak/>
        <w:t>附件7-</w:t>
      </w:r>
      <w:r w:rsidRPr="00606828">
        <w:rPr>
          <w:rFonts w:ascii="仿宋" w:eastAsia="仿宋" w:hAnsi="仿宋"/>
          <w:b/>
          <w:sz w:val="24"/>
          <w:szCs w:val="24"/>
        </w:rPr>
        <w:t>7</w:t>
      </w:r>
      <w:r w:rsidRPr="00606828">
        <w:rPr>
          <w:rFonts w:ascii="仿宋" w:eastAsia="仿宋" w:hAnsi="仿宋" w:hint="eastAsia"/>
          <w:b/>
          <w:sz w:val="24"/>
          <w:szCs w:val="24"/>
        </w:rPr>
        <w:t xml:space="preserve">    </w:t>
      </w:r>
      <w:r w:rsidR="002345EF" w:rsidRPr="00606828">
        <w:rPr>
          <w:rFonts w:ascii="仿宋" w:eastAsia="仿宋" w:hAnsi="仿宋" w:hint="eastAsia"/>
          <w:b/>
          <w:sz w:val="24"/>
          <w:szCs w:val="24"/>
        </w:rPr>
        <w:t>具备履行合同所必需的设备和专业技术能力的其它证明材料</w:t>
      </w:r>
    </w:p>
    <w:p w:rsidR="00DF0726" w:rsidRPr="00606828" w:rsidRDefault="00DF0726">
      <w:pPr>
        <w:widowControl/>
        <w:jc w:val="left"/>
        <w:rPr>
          <w:rFonts w:ascii="仿宋" w:eastAsia="仿宋" w:hAnsi="仿宋" w:cs="仿宋"/>
          <w:sz w:val="24"/>
          <w:szCs w:val="24"/>
        </w:rPr>
      </w:pPr>
    </w:p>
    <w:p w:rsidR="002345EF" w:rsidRDefault="002345EF" w:rsidP="001F0F6C">
      <w:pPr>
        <w:spacing w:line="360" w:lineRule="auto"/>
        <w:ind w:left="840" w:hangingChars="400" w:hanging="840"/>
        <w:jc w:val="left"/>
        <w:rPr>
          <w:rFonts w:ascii="仿宋" w:eastAsia="仿宋" w:hAnsi="仿宋"/>
        </w:rPr>
      </w:pPr>
      <w:r w:rsidRPr="00606828">
        <w:rPr>
          <w:rFonts w:ascii="仿宋" w:eastAsia="仿宋" w:hAnsi="仿宋"/>
        </w:rPr>
        <w:t>说明</w:t>
      </w:r>
      <w:r w:rsidRPr="00606828">
        <w:rPr>
          <w:rFonts w:ascii="仿宋" w:eastAsia="仿宋" w:hAnsi="仿宋" w:hint="eastAsia"/>
        </w:rPr>
        <w:t>1：供应商须提供中央国家机关2018-2020</w:t>
      </w:r>
      <w:r w:rsidR="00F759F8">
        <w:rPr>
          <w:rFonts w:ascii="仿宋" w:eastAsia="仿宋" w:hAnsi="仿宋" w:hint="eastAsia"/>
        </w:rPr>
        <w:t>年工程定点第六包市政公用</w:t>
      </w:r>
      <w:r w:rsidRPr="00606828">
        <w:rPr>
          <w:rFonts w:ascii="仿宋" w:eastAsia="仿宋" w:hAnsi="仿宋" w:hint="eastAsia"/>
        </w:rPr>
        <w:t>工程入围企业证明材料（复印件加盖公章）</w:t>
      </w:r>
    </w:p>
    <w:p w:rsidR="00EA5156" w:rsidRPr="00606828" w:rsidRDefault="00EA5156" w:rsidP="001F0F6C">
      <w:pPr>
        <w:spacing w:line="360" w:lineRule="auto"/>
        <w:ind w:left="840" w:hangingChars="400" w:hanging="840"/>
        <w:jc w:val="left"/>
        <w:rPr>
          <w:rFonts w:ascii="仿宋" w:eastAsia="仿宋" w:hAnsi="仿宋"/>
        </w:rPr>
      </w:pPr>
    </w:p>
    <w:p w:rsidR="00EA5156" w:rsidRDefault="00EA5156" w:rsidP="00EA5156">
      <w:pPr>
        <w:spacing w:line="360" w:lineRule="auto"/>
        <w:ind w:left="840" w:hangingChars="400" w:hanging="840"/>
        <w:jc w:val="left"/>
        <w:rPr>
          <w:rFonts w:ascii="仿宋" w:eastAsia="仿宋" w:hAnsi="仿宋"/>
        </w:rPr>
      </w:pPr>
      <w:r w:rsidRPr="00606828">
        <w:rPr>
          <w:rFonts w:ascii="仿宋" w:eastAsia="仿宋" w:hAnsi="仿宋"/>
        </w:rPr>
        <w:t>说明</w:t>
      </w:r>
      <w:r>
        <w:rPr>
          <w:rFonts w:ascii="仿宋" w:eastAsia="仿宋" w:hAnsi="仿宋" w:hint="eastAsia"/>
        </w:rPr>
        <w:t>2</w:t>
      </w:r>
      <w:r w:rsidRPr="00606828">
        <w:rPr>
          <w:rFonts w:ascii="仿宋" w:eastAsia="仿宋" w:hAnsi="仿宋" w:hint="eastAsia"/>
        </w:rPr>
        <w:t>：供应商须提供</w:t>
      </w:r>
      <w:r w:rsidRPr="00EA5156">
        <w:rPr>
          <w:rFonts w:ascii="仿宋" w:eastAsia="仿宋" w:hAnsi="仿宋" w:hint="eastAsia"/>
        </w:rPr>
        <w:t>住房与城乡建设部门颁发的市政公用工程施工总承包二级及以上资质</w:t>
      </w:r>
      <w:r w:rsidRPr="00606828">
        <w:rPr>
          <w:rFonts w:ascii="仿宋" w:eastAsia="仿宋" w:hAnsi="仿宋" w:hint="eastAsia"/>
        </w:rPr>
        <w:t>（复印件加盖公章）</w:t>
      </w:r>
    </w:p>
    <w:p w:rsidR="00EA5156" w:rsidRDefault="00EA5156" w:rsidP="00EA5156">
      <w:pPr>
        <w:spacing w:line="360" w:lineRule="auto"/>
        <w:ind w:left="840" w:hangingChars="400" w:hanging="840"/>
        <w:jc w:val="left"/>
        <w:rPr>
          <w:rFonts w:ascii="仿宋" w:eastAsia="仿宋" w:hAnsi="仿宋"/>
        </w:rPr>
      </w:pPr>
    </w:p>
    <w:p w:rsidR="00EA5156" w:rsidRDefault="00EA5156" w:rsidP="00EA5156">
      <w:pPr>
        <w:spacing w:line="360" w:lineRule="auto"/>
        <w:ind w:left="840" w:hangingChars="400" w:hanging="840"/>
        <w:jc w:val="left"/>
        <w:rPr>
          <w:rFonts w:ascii="仿宋" w:eastAsia="仿宋" w:hAnsi="仿宋"/>
        </w:rPr>
      </w:pPr>
      <w:r>
        <w:rPr>
          <w:rFonts w:ascii="仿宋" w:eastAsia="仿宋" w:hAnsi="仿宋"/>
        </w:rPr>
        <w:t>说明</w:t>
      </w:r>
      <w:r>
        <w:rPr>
          <w:rFonts w:ascii="仿宋" w:eastAsia="仿宋" w:hAnsi="仿宋" w:hint="eastAsia"/>
        </w:rPr>
        <w:t>3：供应商须提供</w:t>
      </w:r>
      <w:r w:rsidRPr="00EA5156">
        <w:rPr>
          <w:rFonts w:ascii="仿宋" w:eastAsia="仿宋" w:hAnsi="仿宋" w:hint="eastAsia"/>
        </w:rPr>
        <w:t>建设主管部门颁发的有效期内安全生产许可证</w:t>
      </w:r>
      <w:r>
        <w:rPr>
          <w:rFonts w:ascii="仿宋" w:eastAsia="仿宋" w:hAnsi="仿宋" w:hint="eastAsia"/>
        </w:rPr>
        <w:t>（复印件加盖公章）</w:t>
      </w:r>
    </w:p>
    <w:p w:rsidR="00EA5156" w:rsidRDefault="00EA5156" w:rsidP="00EA5156">
      <w:pPr>
        <w:spacing w:line="360" w:lineRule="auto"/>
        <w:ind w:left="840" w:hangingChars="400" w:hanging="840"/>
        <w:jc w:val="left"/>
        <w:rPr>
          <w:rFonts w:ascii="仿宋" w:eastAsia="仿宋" w:hAnsi="仿宋"/>
        </w:rPr>
      </w:pPr>
    </w:p>
    <w:p w:rsidR="00EA5156" w:rsidRPr="00606828" w:rsidRDefault="00EA5156" w:rsidP="00EA5156">
      <w:pPr>
        <w:spacing w:line="360" w:lineRule="auto"/>
        <w:ind w:left="840" w:hangingChars="400" w:hanging="840"/>
        <w:jc w:val="left"/>
        <w:rPr>
          <w:rFonts w:ascii="仿宋" w:eastAsia="仿宋" w:hAnsi="仿宋"/>
        </w:rPr>
      </w:pPr>
      <w:r>
        <w:rPr>
          <w:rFonts w:ascii="仿宋" w:eastAsia="仿宋" w:hAnsi="仿宋"/>
        </w:rPr>
        <w:t>说明</w:t>
      </w:r>
      <w:r>
        <w:rPr>
          <w:rFonts w:ascii="仿宋" w:eastAsia="仿宋" w:hAnsi="仿宋" w:hint="eastAsia"/>
        </w:rPr>
        <w:t>4：外地进京建筑业企业还应提供</w:t>
      </w:r>
      <w:r w:rsidRPr="00EA5156">
        <w:rPr>
          <w:rFonts w:ascii="仿宋" w:eastAsia="仿宋" w:hAnsi="仿宋" w:hint="eastAsia"/>
        </w:rPr>
        <w:t>《北京市建筑业企业档案管理手册》</w:t>
      </w:r>
      <w:r>
        <w:rPr>
          <w:rFonts w:ascii="仿宋" w:eastAsia="仿宋" w:hAnsi="仿宋" w:hint="eastAsia"/>
        </w:rPr>
        <w:t>（复印件）</w:t>
      </w:r>
    </w:p>
    <w:p w:rsidR="002345EF" w:rsidRPr="00EA5156" w:rsidRDefault="002345EF" w:rsidP="001F0F6C">
      <w:pPr>
        <w:spacing w:line="360" w:lineRule="auto"/>
        <w:ind w:left="840" w:hangingChars="400" w:hanging="840"/>
        <w:jc w:val="left"/>
        <w:rPr>
          <w:rFonts w:ascii="仿宋" w:eastAsia="仿宋" w:hAnsi="仿宋"/>
        </w:rPr>
      </w:pPr>
    </w:p>
    <w:p w:rsidR="001F0F6C" w:rsidRPr="00606828" w:rsidRDefault="002345EF" w:rsidP="001F0F6C">
      <w:pPr>
        <w:spacing w:line="360" w:lineRule="auto"/>
        <w:ind w:left="840" w:hangingChars="400" w:hanging="840"/>
        <w:jc w:val="left"/>
        <w:rPr>
          <w:rFonts w:ascii="仿宋" w:eastAsia="仿宋" w:hAnsi="仿宋"/>
        </w:rPr>
      </w:pPr>
      <w:r w:rsidRPr="00606828">
        <w:rPr>
          <w:rFonts w:ascii="仿宋" w:eastAsia="仿宋" w:hAnsi="仿宋" w:hint="eastAsia"/>
        </w:rPr>
        <w:t>说明</w:t>
      </w:r>
      <w:r w:rsidR="00EA5156">
        <w:rPr>
          <w:rFonts w:ascii="仿宋" w:eastAsia="仿宋" w:hAnsi="仿宋" w:hint="eastAsia"/>
        </w:rPr>
        <w:t>5</w:t>
      </w:r>
      <w:r w:rsidRPr="00606828">
        <w:rPr>
          <w:rFonts w:ascii="仿宋" w:eastAsia="仿宋" w:hAnsi="仿宋" w:hint="eastAsia"/>
        </w:rPr>
        <w:t>：</w:t>
      </w:r>
      <w:r w:rsidR="001F0F6C" w:rsidRPr="00606828">
        <w:rPr>
          <w:rFonts w:ascii="仿宋" w:eastAsia="仿宋" w:hAnsi="仿宋" w:hint="eastAsia"/>
        </w:rPr>
        <w:t>供应商须提供“供应商相关单位一览表”。</w:t>
      </w:r>
    </w:p>
    <w:p w:rsidR="001F0F6C" w:rsidRPr="00606828" w:rsidRDefault="008117C9" w:rsidP="001F0F6C">
      <w:pPr>
        <w:jc w:val="center"/>
        <w:rPr>
          <w:rFonts w:ascii="仿宋" w:eastAsia="仿宋" w:hAnsi="仿宋"/>
        </w:rPr>
      </w:pPr>
      <w:r w:rsidRPr="00606828">
        <w:rPr>
          <w:rFonts w:ascii="仿宋" w:eastAsia="仿宋" w:hAnsi="仿宋" w:hint="eastAsia"/>
          <w:b/>
        </w:rPr>
        <w:t>供应商</w:t>
      </w:r>
      <w:r w:rsidR="001F0F6C" w:rsidRPr="00606828">
        <w:rPr>
          <w:rFonts w:ascii="仿宋" w:eastAsia="仿宋" w:hAnsi="仿宋" w:hint="eastAsia"/>
          <w:b/>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736"/>
      </w:tblGrid>
      <w:tr w:rsidR="001F0F6C" w:rsidRPr="00606828" w:rsidTr="00D3255F">
        <w:trPr>
          <w:trHeight w:val="567"/>
          <w:jc w:val="center"/>
        </w:trPr>
        <w:tc>
          <w:tcPr>
            <w:tcW w:w="7908" w:type="dxa"/>
            <w:gridSpan w:val="2"/>
            <w:vAlign w:val="center"/>
          </w:tcPr>
          <w:p w:rsidR="001F0F6C" w:rsidRPr="00606828" w:rsidRDefault="001F0F6C" w:rsidP="00D3255F">
            <w:pPr>
              <w:jc w:val="center"/>
              <w:rPr>
                <w:rFonts w:ascii="仿宋" w:eastAsia="仿宋" w:hAnsi="仿宋"/>
              </w:rPr>
            </w:pPr>
            <w:r w:rsidRPr="00606828">
              <w:rPr>
                <w:rFonts w:ascii="仿宋" w:eastAsia="仿宋" w:hAnsi="仿宋" w:hint="eastAsia"/>
              </w:rPr>
              <w:t>和</w:t>
            </w:r>
            <w:r w:rsidR="008117C9" w:rsidRPr="00606828">
              <w:rPr>
                <w:rFonts w:ascii="仿宋" w:eastAsia="仿宋" w:hAnsi="仿宋" w:hint="eastAsia"/>
              </w:rPr>
              <w:t>供应商</w:t>
            </w:r>
            <w:r w:rsidRPr="00606828">
              <w:rPr>
                <w:rFonts w:ascii="仿宋" w:eastAsia="仿宋" w:hAnsi="仿宋" w:hint="eastAsia"/>
              </w:rPr>
              <w:t>的负责人为同一人的其他单位名称</w:t>
            </w:r>
          </w:p>
        </w:tc>
      </w:tr>
      <w:tr w:rsidR="001F0F6C" w:rsidRPr="00606828" w:rsidTr="00D3255F">
        <w:trPr>
          <w:trHeight w:val="567"/>
          <w:jc w:val="center"/>
        </w:trPr>
        <w:tc>
          <w:tcPr>
            <w:tcW w:w="1172" w:type="dxa"/>
            <w:vAlign w:val="center"/>
          </w:tcPr>
          <w:p w:rsidR="001F0F6C" w:rsidRPr="00606828" w:rsidRDefault="001F0F6C" w:rsidP="00D3255F">
            <w:pPr>
              <w:jc w:val="center"/>
              <w:rPr>
                <w:rFonts w:ascii="仿宋" w:eastAsia="仿宋" w:hAnsi="仿宋"/>
              </w:rPr>
            </w:pPr>
            <w:r w:rsidRPr="00606828">
              <w:rPr>
                <w:rFonts w:ascii="仿宋" w:eastAsia="仿宋" w:hAnsi="仿宋" w:hint="eastAsia"/>
              </w:rPr>
              <w:t>1</w:t>
            </w:r>
          </w:p>
        </w:tc>
        <w:tc>
          <w:tcPr>
            <w:tcW w:w="6736" w:type="dxa"/>
            <w:vAlign w:val="center"/>
          </w:tcPr>
          <w:p w:rsidR="001F0F6C" w:rsidRPr="00606828" w:rsidRDefault="001F0F6C" w:rsidP="00D3255F">
            <w:pPr>
              <w:jc w:val="center"/>
              <w:rPr>
                <w:rFonts w:ascii="仿宋" w:eastAsia="仿宋" w:hAnsi="仿宋"/>
              </w:rPr>
            </w:pPr>
            <w:r w:rsidRPr="00606828">
              <w:rPr>
                <w:rFonts w:ascii="仿宋" w:eastAsia="仿宋" w:hAnsi="仿宋" w:hint="eastAsia"/>
              </w:rPr>
              <w:t>（单位名称）</w:t>
            </w:r>
          </w:p>
        </w:tc>
      </w:tr>
      <w:tr w:rsidR="001F0F6C" w:rsidRPr="00606828" w:rsidTr="00D3255F">
        <w:trPr>
          <w:trHeight w:val="567"/>
          <w:jc w:val="center"/>
        </w:trPr>
        <w:tc>
          <w:tcPr>
            <w:tcW w:w="1172" w:type="dxa"/>
            <w:vAlign w:val="center"/>
          </w:tcPr>
          <w:p w:rsidR="001F0F6C" w:rsidRPr="00606828" w:rsidRDefault="001F0F6C" w:rsidP="00D3255F">
            <w:pPr>
              <w:jc w:val="center"/>
              <w:rPr>
                <w:rFonts w:ascii="仿宋" w:eastAsia="仿宋" w:hAnsi="仿宋"/>
                <w:b/>
              </w:rPr>
            </w:pPr>
            <w:r w:rsidRPr="00606828">
              <w:rPr>
                <w:rFonts w:ascii="仿宋" w:eastAsia="仿宋" w:hAnsi="仿宋"/>
                <w:b/>
              </w:rPr>
              <w:t>…</w:t>
            </w:r>
          </w:p>
        </w:tc>
        <w:tc>
          <w:tcPr>
            <w:tcW w:w="6736" w:type="dxa"/>
          </w:tcPr>
          <w:p w:rsidR="001F0F6C" w:rsidRPr="00606828" w:rsidRDefault="001F0F6C" w:rsidP="00D3255F">
            <w:pPr>
              <w:jc w:val="center"/>
              <w:rPr>
                <w:rFonts w:ascii="仿宋" w:eastAsia="仿宋" w:hAnsi="仿宋"/>
                <w:b/>
              </w:rPr>
            </w:pPr>
            <w:r w:rsidRPr="00606828">
              <w:rPr>
                <w:rFonts w:ascii="仿宋" w:eastAsia="仿宋" w:hAnsi="仿宋"/>
                <w:b/>
              </w:rPr>
              <w:t>……</w:t>
            </w:r>
          </w:p>
        </w:tc>
      </w:tr>
      <w:tr w:rsidR="001F0F6C" w:rsidRPr="00606828" w:rsidTr="00D3255F">
        <w:trPr>
          <w:trHeight w:val="567"/>
          <w:jc w:val="center"/>
        </w:trPr>
        <w:tc>
          <w:tcPr>
            <w:tcW w:w="1172" w:type="dxa"/>
            <w:vAlign w:val="center"/>
          </w:tcPr>
          <w:p w:rsidR="001F0F6C" w:rsidRPr="00606828" w:rsidRDefault="001F0F6C" w:rsidP="00D3255F">
            <w:pPr>
              <w:jc w:val="center"/>
              <w:rPr>
                <w:rFonts w:ascii="仿宋" w:eastAsia="仿宋" w:hAnsi="仿宋"/>
                <w:b/>
              </w:rPr>
            </w:pPr>
            <w:r w:rsidRPr="00606828">
              <w:rPr>
                <w:rFonts w:ascii="仿宋" w:eastAsia="仿宋" w:hAnsi="仿宋"/>
                <w:b/>
              </w:rPr>
              <w:t>…</w:t>
            </w:r>
          </w:p>
        </w:tc>
        <w:tc>
          <w:tcPr>
            <w:tcW w:w="6736" w:type="dxa"/>
          </w:tcPr>
          <w:p w:rsidR="001F0F6C" w:rsidRPr="00606828" w:rsidRDefault="001F0F6C" w:rsidP="00D3255F">
            <w:pPr>
              <w:jc w:val="center"/>
              <w:rPr>
                <w:rFonts w:ascii="仿宋" w:eastAsia="仿宋" w:hAnsi="仿宋"/>
                <w:b/>
              </w:rPr>
            </w:pPr>
            <w:r w:rsidRPr="00606828">
              <w:rPr>
                <w:rFonts w:ascii="仿宋" w:eastAsia="仿宋" w:hAnsi="仿宋"/>
                <w:b/>
              </w:rPr>
              <w:t>……</w:t>
            </w:r>
          </w:p>
        </w:tc>
      </w:tr>
      <w:tr w:rsidR="001F0F6C" w:rsidRPr="00606828" w:rsidTr="00D3255F">
        <w:trPr>
          <w:trHeight w:val="567"/>
          <w:jc w:val="center"/>
        </w:trPr>
        <w:tc>
          <w:tcPr>
            <w:tcW w:w="1172" w:type="dxa"/>
            <w:vAlign w:val="center"/>
          </w:tcPr>
          <w:p w:rsidR="001F0F6C" w:rsidRPr="00606828" w:rsidRDefault="001F0F6C" w:rsidP="00D3255F">
            <w:pPr>
              <w:jc w:val="center"/>
              <w:rPr>
                <w:rFonts w:ascii="仿宋" w:eastAsia="仿宋" w:hAnsi="仿宋"/>
                <w:b/>
              </w:rPr>
            </w:pPr>
            <w:r w:rsidRPr="00606828">
              <w:rPr>
                <w:rFonts w:ascii="仿宋" w:eastAsia="仿宋" w:hAnsi="仿宋"/>
                <w:b/>
              </w:rPr>
              <w:t>…</w:t>
            </w:r>
          </w:p>
        </w:tc>
        <w:tc>
          <w:tcPr>
            <w:tcW w:w="6736" w:type="dxa"/>
          </w:tcPr>
          <w:p w:rsidR="001F0F6C" w:rsidRPr="00606828" w:rsidRDefault="001F0F6C" w:rsidP="00D3255F">
            <w:pPr>
              <w:jc w:val="center"/>
              <w:rPr>
                <w:rFonts w:ascii="仿宋" w:eastAsia="仿宋" w:hAnsi="仿宋"/>
                <w:b/>
              </w:rPr>
            </w:pPr>
            <w:r w:rsidRPr="00606828">
              <w:rPr>
                <w:rFonts w:ascii="仿宋" w:eastAsia="仿宋" w:hAnsi="仿宋"/>
                <w:b/>
              </w:rPr>
              <w:t>……</w:t>
            </w:r>
          </w:p>
        </w:tc>
      </w:tr>
      <w:tr w:rsidR="001F0F6C" w:rsidRPr="00606828" w:rsidTr="00D3255F">
        <w:trPr>
          <w:trHeight w:val="567"/>
          <w:jc w:val="center"/>
        </w:trPr>
        <w:tc>
          <w:tcPr>
            <w:tcW w:w="7908" w:type="dxa"/>
            <w:gridSpan w:val="2"/>
            <w:vAlign w:val="center"/>
          </w:tcPr>
          <w:p w:rsidR="001F0F6C" w:rsidRPr="00606828" w:rsidRDefault="001F0F6C" w:rsidP="00D3255F">
            <w:pPr>
              <w:jc w:val="center"/>
              <w:rPr>
                <w:rFonts w:ascii="仿宋" w:eastAsia="仿宋" w:hAnsi="仿宋"/>
              </w:rPr>
            </w:pPr>
            <w:r w:rsidRPr="00606828">
              <w:rPr>
                <w:rFonts w:ascii="仿宋" w:eastAsia="仿宋" w:hAnsi="仿宋" w:hint="eastAsia"/>
              </w:rPr>
              <w:t>和</w:t>
            </w:r>
            <w:r w:rsidR="008117C9" w:rsidRPr="00606828">
              <w:rPr>
                <w:rFonts w:ascii="仿宋" w:eastAsia="仿宋" w:hAnsi="仿宋" w:hint="eastAsia"/>
              </w:rPr>
              <w:t>供应商</w:t>
            </w:r>
            <w:r w:rsidRPr="00606828">
              <w:rPr>
                <w:rFonts w:ascii="仿宋" w:eastAsia="仿宋" w:hAnsi="仿宋" w:hint="eastAsia"/>
              </w:rPr>
              <w:t>存在直接控股、管理关系的其他单位名称</w:t>
            </w:r>
          </w:p>
        </w:tc>
      </w:tr>
      <w:tr w:rsidR="001F0F6C" w:rsidRPr="00606828" w:rsidTr="00D3255F">
        <w:trPr>
          <w:trHeight w:val="567"/>
          <w:jc w:val="center"/>
        </w:trPr>
        <w:tc>
          <w:tcPr>
            <w:tcW w:w="1172" w:type="dxa"/>
            <w:vAlign w:val="center"/>
          </w:tcPr>
          <w:p w:rsidR="001F0F6C" w:rsidRPr="00606828" w:rsidRDefault="001F0F6C" w:rsidP="00D3255F">
            <w:pPr>
              <w:jc w:val="center"/>
              <w:rPr>
                <w:rFonts w:ascii="仿宋" w:eastAsia="仿宋" w:hAnsi="仿宋"/>
              </w:rPr>
            </w:pPr>
            <w:r w:rsidRPr="00606828">
              <w:rPr>
                <w:rFonts w:ascii="仿宋" w:eastAsia="仿宋" w:hAnsi="仿宋" w:hint="eastAsia"/>
              </w:rPr>
              <w:t>1</w:t>
            </w:r>
          </w:p>
        </w:tc>
        <w:tc>
          <w:tcPr>
            <w:tcW w:w="6736" w:type="dxa"/>
            <w:vAlign w:val="center"/>
          </w:tcPr>
          <w:p w:rsidR="001F0F6C" w:rsidRPr="00606828" w:rsidRDefault="001F0F6C" w:rsidP="00D3255F">
            <w:pPr>
              <w:jc w:val="center"/>
              <w:rPr>
                <w:rFonts w:ascii="仿宋" w:eastAsia="仿宋" w:hAnsi="仿宋"/>
              </w:rPr>
            </w:pPr>
            <w:r w:rsidRPr="00606828">
              <w:rPr>
                <w:rFonts w:ascii="仿宋" w:eastAsia="仿宋" w:hAnsi="仿宋" w:hint="eastAsia"/>
              </w:rPr>
              <w:t>（单位名称）</w:t>
            </w:r>
          </w:p>
        </w:tc>
      </w:tr>
      <w:tr w:rsidR="001F0F6C" w:rsidRPr="00606828" w:rsidTr="00D3255F">
        <w:trPr>
          <w:trHeight w:val="567"/>
          <w:jc w:val="center"/>
        </w:trPr>
        <w:tc>
          <w:tcPr>
            <w:tcW w:w="1172" w:type="dxa"/>
            <w:vAlign w:val="center"/>
          </w:tcPr>
          <w:p w:rsidR="001F0F6C" w:rsidRPr="00606828" w:rsidRDefault="001F0F6C" w:rsidP="00D3255F">
            <w:pPr>
              <w:jc w:val="center"/>
              <w:rPr>
                <w:rFonts w:ascii="仿宋" w:eastAsia="仿宋" w:hAnsi="仿宋"/>
                <w:b/>
              </w:rPr>
            </w:pPr>
            <w:r w:rsidRPr="00606828">
              <w:rPr>
                <w:rFonts w:ascii="仿宋" w:eastAsia="仿宋" w:hAnsi="仿宋"/>
                <w:b/>
              </w:rPr>
              <w:t>…</w:t>
            </w:r>
          </w:p>
        </w:tc>
        <w:tc>
          <w:tcPr>
            <w:tcW w:w="6736" w:type="dxa"/>
          </w:tcPr>
          <w:p w:rsidR="001F0F6C" w:rsidRPr="00606828" w:rsidRDefault="001F0F6C" w:rsidP="00D3255F">
            <w:pPr>
              <w:jc w:val="center"/>
              <w:rPr>
                <w:rFonts w:ascii="仿宋" w:eastAsia="仿宋" w:hAnsi="仿宋"/>
                <w:b/>
              </w:rPr>
            </w:pPr>
            <w:r w:rsidRPr="00606828">
              <w:rPr>
                <w:rFonts w:ascii="仿宋" w:eastAsia="仿宋" w:hAnsi="仿宋"/>
                <w:b/>
              </w:rPr>
              <w:t>……</w:t>
            </w:r>
          </w:p>
        </w:tc>
      </w:tr>
      <w:tr w:rsidR="001F0F6C" w:rsidRPr="00606828" w:rsidTr="00D3255F">
        <w:trPr>
          <w:trHeight w:val="567"/>
          <w:jc w:val="center"/>
        </w:trPr>
        <w:tc>
          <w:tcPr>
            <w:tcW w:w="1172" w:type="dxa"/>
            <w:vAlign w:val="center"/>
          </w:tcPr>
          <w:p w:rsidR="001F0F6C" w:rsidRPr="00606828" w:rsidRDefault="001F0F6C" w:rsidP="00D3255F">
            <w:pPr>
              <w:jc w:val="center"/>
              <w:rPr>
                <w:rFonts w:ascii="仿宋" w:eastAsia="仿宋" w:hAnsi="仿宋"/>
                <w:b/>
              </w:rPr>
            </w:pPr>
            <w:r w:rsidRPr="00606828">
              <w:rPr>
                <w:rFonts w:ascii="仿宋" w:eastAsia="仿宋" w:hAnsi="仿宋"/>
                <w:b/>
              </w:rPr>
              <w:t>…</w:t>
            </w:r>
          </w:p>
        </w:tc>
        <w:tc>
          <w:tcPr>
            <w:tcW w:w="6736" w:type="dxa"/>
          </w:tcPr>
          <w:p w:rsidR="001F0F6C" w:rsidRPr="00606828" w:rsidRDefault="001F0F6C" w:rsidP="00D3255F">
            <w:pPr>
              <w:jc w:val="center"/>
              <w:rPr>
                <w:rFonts w:ascii="仿宋" w:eastAsia="仿宋" w:hAnsi="仿宋"/>
                <w:b/>
              </w:rPr>
            </w:pPr>
            <w:r w:rsidRPr="00606828">
              <w:rPr>
                <w:rFonts w:ascii="仿宋" w:eastAsia="仿宋" w:hAnsi="仿宋"/>
                <w:b/>
              </w:rPr>
              <w:t>……</w:t>
            </w:r>
          </w:p>
        </w:tc>
      </w:tr>
      <w:tr w:rsidR="001F0F6C" w:rsidRPr="00606828" w:rsidTr="00D3255F">
        <w:trPr>
          <w:trHeight w:val="567"/>
          <w:jc w:val="center"/>
        </w:trPr>
        <w:tc>
          <w:tcPr>
            <w:tcW w:w="1172" w:type="dxa"/>
            <w:vAlign w:val="center"/>
          </w:tcPr>
          <w:p w:rsidR="001F0F6C" w:rsidRPr="00606828" w:rsidRDefault="001F0F6C" w:rsidP="00D3255F">
            <w:pPr>
              <w:jc w:val="center"/>
              <w:rPr>
                <w:rFonts w:ascii="仿宋" w:eastAsia="仿宋" w:hAnsi="仿宋"/>
                <w:b/>
              </w:rPr>
            </w:pPr>
            <w:r w:rsidRPr="00606828">
              <w:rPr>
                <w:rFonts w:ascii="仿宋" w:eastAsia="仿宋" w:hAnsi="仿宋"/>
                <w:b/>
              </w:rPr>
              <w:t>…</w:t>
            </w:r>
          </w:p>
        </w:tc>
        <w:tc>
          <w:tcPr>
            <w:tcW w:w="6736" w:type="dxa"/>
          </w:tcPr>
          <w:p w:rsidR="001F0F6C" w:rsidRPr="00606828" w:rsidRDefault="001F0F6C" w:rsidP="00D3255F">
            <w:pPr>
              <w:jc w:val="center"/>
              <w:rPr>
                <w:rFonts w:ascii="仿宋" w:eastAsia="仿宋" w:hAnsi="仿宋"/>
                <w:b/>
              </w:rPr>
            </w:pPr>
            <w:r w:rsidRPr="00606828">
              <w:rPr>
                <w:rFonts w:ascii="仿宋" w:eastAsia="仿宋" w:hAnsi="仿宋"/>
                <w:b/>
              </w:rPr>
              <w:t>……</w:t>
            </w:r>
          </w:p>
        </w:tc>
      </w:tr>
    </w:tbl>
    <w:p w:rsidR="001F0F6C" w:rsidRPr="00606828" w:rsidRDefault="001F0F6C" w:rsidP="001F0F6C">
      <w:pPr>
        <w:spacing w:line="360" w:lineRule="auto"/>
        <w:jc w:val="left"/>
        <w:rPr>
          <w:rFonts w:ascii="仿宋" w:eastAsia="仿宋" w:hAnsi="仿宋"/>
        </w:rPr>
      </w:pPr>
      <w:r w:rsidRPr="00606828">
        <w:rPr>
          <w:rFonts w:ascii="仿宋" w:eastAsia="仿宋" w:hAnsi="仿宋" w:hint="eastAsia"/>
        </w:rPr>
        <w:t xml:space="preserve"> 注1：如</w:t>
      </w:r>
      <w:r w:rsidR="008117C9" w:rsidRPr="00606828">
        <w:rPr>
          <w:rFonts w:ascii="仿宋" w:eastAsia="仿宋" w:hAnsi="仿宋" w:hint="eastAsia"/>
        </w:rPr>
        <w:t>供应商</w:t>
      </w:r>
      <w:r w:rsidRPr="00606828">
        <w:rPr>
          <w:rFonts w:ascii="仿宋" w:eastAsia="仿宋" w:hAnsi="仿宋" w:hint="eastAsia"/>
        </w:rPr>
        <w:t>没有表中列示的相关单位，请填写“无”。</w:t>
      </w:r>
    </w:p>
    <w:p w:rsidR="001F0F6C" w:rsidRPr="00606828" w:rsidRDefault="001F0F6C" w:rsidP="001F0F6C">
      <w:pPr>
        <w:spacing w:line="360" w:lineRule="auto"/>
        <w:ind w:leftChars="5" w:left="745" w:hangingChars="350" w:hanging="735"/>
        <w:jc w:val="left"/>
        <w:rPr>
          <w:rFonts w:ascii="仿宋" w:eastAsia="仿宋" w:hAnsi="仿宋"/>
        </w:rPr>
      </w:pPr>
      <w:r w:rsidRPr="00606828">
        <w:rPr>
          <w:rFonts w:ascii="仿宋" w:eastAsia="仿宋" w:hAnsi="仿宋" w:hint="eastAsia"/>
        </w:rPr>
        <w:t xml:space="preserve"> 注2：单位负责人是指单位法定代表人或者法律、行政法规规定代表单位行使职权的主要负责人。</w:t>
      </w:r>
    </w:p>
    <w:p w:rsidR="001F0F6C" w:rsidRPr="00606828" w:rsidRDefault="001F0F6C" w:rsidP="001F0F6C">
      <w:pPr>
        <w:spacing w:line="360" w:lineRule="auto"/>
        <w:ind w:leftChars="62" w:left="760" w:hangingChars="300" w:hanging="630"/>
        <w:jc w:val="left"/>
        <w:rPr>
          <w:rFonts w:ascii="仿宋" w:eastAsia="仿宋" w:hAnsi="仿宋"/>
        </w:rPr>
      </w:pPr>
      <w:r w:rsidRPr="00606828">
        <w:rPr>
          <w:rFonts w:ascii="仿宋" w:eastAsia="仿宋" w:hAnsi="仿宋" w:hint="eastAsia"/>
        </w:rPr>
        <w:t>注3：控股关系是指单位或个人股东的控股关系，管理关系是指不具有出资持股关系的其</w:t>
      </w:r>
      <w:r w:rsidRPr="00606828">
        <w:rPr>
          <w:rFonts w:ascii="仿宋" w:eastAsia="仿宋" w:hAnsi="仿宋" w:hint="eastAsia"/>
        </w:rPr>
        <w:lastRenderedPageBreak/>
        <w:t>他单位之间存在的管理与被管理关系。</w:t>
      </w:r>
    </w:p>
    <w:p w:rsidR="001F0F6C" w:rsidRPr="00606828" w:rsidRDefault="001F0F6C" w:rsidP="001F0F6C">
      <w:pPr>
        <w:ind w:firstLineChars="300" w:firstLine="630"/>
        <w:rPr>
          <w:rFonts w:ascii="仿宋" w:eastAsia="仿宋" w:hAnsi="仿宋"/>
        </w:rPr>
      </w:pPr>
    </w:p>
    <w:p w:rsidR="001F0F6C" w:rsidRPr="00606828" w:rsidRDefault="008117C9" w:rsidP="001F0F6C">
      <w:pPr>
        <w:autoSpaceDE w:val="0"/>
        <w:autoSpaceDN w:val="0"/>
        <w:adjustRightInd w:val="0"/>
        <w:snapToGrid w:val="0"/>
        <w:spacing w:before="25" w:after="25" w:line="360" w:lineRule="auto"/>
        <w:jc w:val="left"/>
        <w:rPr>
          <w:rFonts w:ascii="仿宋" w:eastAsia="仿宋" w:hAnsi="仿宋"/>
          <w:u w:val="single"/>
          <w:lang w:val="zh-CN"/>
        </w:rPr>
      </w:pPr>
      <w:r w:rsidRPr="00606828">
        <w:rPr>
          <w:rFonts w:ascii="仿宋" w:eastAsia="仿宋" w:hAnsi="仿宋" w:hint="eastAsia"/>
        </w:rPr>
        <w:t>供应商</w:t>
      </w:r>
      <w:r w:rsidR="001F0F6C" w:rsidRPr="00606828">
        <w:rPr>
          <w:rFonts w:ascii="仿宋" w:eastAsia="仿宋" w:hAnsi="仿宋"/>
          <w:lang w:val="zh-CN"/>
        </w:rPr>
        <w:t>名称并加盖公章：</w:t>
      </w:r>
      <w:r w:rsidR="001F0F6C" w:rsidRPr="00606828">
        <w:rPr>
          <w:rFonts w:ascii="仿宋" w:eastAsia="仿宋" w:hAnsi="仿宋"/>
          <w:u w:val="single"/>
          <w:lang w:val="zh-CN"/>
        </w:rPr>
        <w:t xml:space="preserve">               </w:t>
      </w:r>
    </w:p>
    <w:p w:rsidR="001F0F6C" w:rsidRPr="00606828" w:rsidRDefault="001F0F6C" w:rsidP="001F0F6C">
      <w:pPr>
        <w:autoSpaceDE w:val="0"/>
        <w:autoSpaceDN w:val="0"/>
        <w:adjustRightInd w:val="0"/>
        <w:snapToGrid w:val="0"/>
        <w:spacing w:before="25" w:after="25" w:line="360" w:lineRule="auto"/>
        <w:jc w:val="left"/>
        <w:rPr>
          <w:rFonts w:ascii="仿宋" w:eastAsia="仿宋" w:hAnsi="仿宋"/>
          <w:lang w:val="zh-CN"/>
        </w:rPr>
      </w:pPr>
      <w:r w:rsidRPr="00606828">
        <w:rPr>
          <w:rFonts w:ascii="仿宋" w:eastAsia="仿宋" w:hAnsi="仿宋"/>
          <w:lang w:val="zh-CN"/>
        </w:rPr>
        <w:t>法定代表人或授权代表签字：</w:t>
      </w:r>
      <w:r w:rsidRPr="00606828">
        <w:rPr>
          <w:rFonts w:ascii="仿宋" w:eastAsia="仿宋" w:hAnsi="仿宋"/>
          <w:u w:val="single"/>
          <w:lang w:val="zh-CN"/>
        </w:rPr>
        <w:t xml:space="preserve">              </w:t>
      </w:r>
    </w:p>
    <w:p w:rsidR="001F0F6C" w:rsidRPr="00606828" w:rsidRDefault="001F0F6C" w:rsidP="001F0F6C">
      <w:pPr>
        <w:rPr>
          <w:u w:val="single"/>
        </w:rPr>
      </w:pPr>
      <w:r w:rsidRPr="00606828">
        <w:rPr>
          <w:rFonts w:ascii="仿宋" w:eastAsia="仿宋" w:hAnsi="仿宋"/>
        </w:rPr>
        <w:t>日期：_____</w:t>
      </w:r>
      <w:r w:rsidRPr="00606828">
        <w:rPr>
          <w:rFonts w:ascii="仿宋" w:eastAsia="仿宋" w:hAnsi="仿宋"/>
          <w:u w:val="single"/>
        </w:rPr>
        <w:t xml:space="preserve">        </w:t>
      </w:r>
      <w:r w:rsidRPr="00606828">
        <w:rPr>
          <w:u w:val="single"/>
        </w:rPr>
        <w:t xml:space="preserve"> </w:t>
      </w:r>
    </w:p>
    <w:p w:rsidR="00DF0726" w:rsidRPr="00606828" w:rsidRDefault="00DF0726" w:rsidP="00DF0726">
      <w:pPr>
        <w:widowControl/>
        <w:spacing w:line="360" w:lineRule="auto"/>
        <w:jc w:val="left"/>
        <w:rPr>
          <w:rFonts w:ascii="仿宋" w:eastAsia="仿宋" w:hAnsi="仿宋" w:cs="仿宋"/>
          <w:sz w:val="24"/>
          <w:szCs w:val="24"/>
        </w:rPr>
      </w:pPr>
    </w:p>
    <w:p w:rsidR="00DF0726" w:rsidRPr="00606828" w:rsidRDefault="00DF0726">
      <w:pPr>
        <w:widowControl/>
        <w:jc w:val="left"/>
        <w:rPr>
          <w:rFonts w:ascii="仿宋" w:eastAsia="仿宋" w:hAnsi="仿宋" w:cs="仿宋"/>
          <w:sz w:val="24"/>
          <w:szCs w:val="24"/>
        </w:rPr>
      </w:pPr>
      <w:r w:rsidRPr="00606828">
        <w:rPr>
          <w:rFonts w:ascii="仿宋" w:eastAsia="仿宋" w:hAnsi="仿宋" w:cs="仿宋"/>
        </w:rPr>
        <w:br w:type="page"/>
      </w:r>
    </w:p>
    <w:p w:rsidR="00B86E97" w:rsidRPr="00606828" w:rsidRDefault="004C54F0" w:rsidP="001F0F6C">
      <w:pPr>
        <w:pStyle w:val="378020"/>
        <w:spacing w:line="360" w:lineRule="auto"/>
        <w:jc w:val="left"/>
        <w:rPr>
          <w:rFonts w:ascii="仿宋" w:eastAsia="仿宋" w:hAnsi="仿宋" w:cs="仿宋"/>
          <w:b/>
        </w:rPr>
      </w:pPr>
      <w:bookmarkStart w:id="1221" w:name="_Toc5709263"/>
      <w:r w:rsidRPr="00606828">
        <w:rPr>
          <w:rFonts w:ascii="仿宋" w:eastAsia="仿宋" w:hAnsi="仿宋" w:cs="仿宋" w:hint="eastAsia"/>
          <w:b/>
        </w:rPr>
        <w:lastRenderedPageBreak/>
        <w:t>格式</w:t>
      </w:r>
      <w:r w:rsidR="00A97F36" w:rsidRPr="00606828">
        <w:rPr>
          <w:rFonts w:ascii="仿宋" w:eastAsia="仿宋" w:hAnsi="仿宋" w:cs="仿宋" w:hint="eastAsia"/>
          <w:b/>
        </w:rPr>
        <w:t>八</w:t>
      </w:r>
      <w:r w:rsidRPr="00606828">
        <w:rPr>
          <w:rFonts w:ascii="仿宋" w:eastAsia="仿宋" w:hAnsi="仿宋" w:cs="仿宋" w:hint="eastAsia"/>
          <w:b/>
        </w:rPr>
        <w:t>：近三年类似项目业绩表格式</w:t>
      </w:r>
      <w:bookmarkEnd w:id="1199"/>
      <w:bookmarkEnd w:id="1221"/>
    </w:p>
    <w:p w:rsidR="00B86E97" w:rsidRPr="00606828" w:rsidRDefault="00B86E97">
      <w:pPr>
        <w:jc w:val="center"/>
        <w:rPr>
          <w:rFonts w:hAnsi="宋体"/>
        </w:rPr>
      </w:pPr>
    </w:p>
    <w:p w:rsidR="00B86E97" w:rsidRPr="00606828" w:rsidRDefault="00491D2F" w:rsidP="00491D2F">
      <w:pPr>
        <w:pStyle w:val="ab"/>
        <w:spacing w:line="520" w:lineRule="exact"/>
        <w:jc w:val="center"/>
        <w:rPr>
          <w:rFonts w:ascii="仿宋" w:eastAsia="仿宋" w:hAnsi="仿宋" w:cs="仿宋"/>
          <w:b/>
          <w:sz w:val="24"/>
          <w:szCs w:val="24"/>
        </w:rPr>
      </w:pPr>
      <w:r w:rsidRPr="00606828">
        <w:rPr>
          <w:rFonts w:ascii="仿宋" w:eastAsia="仿宋" w:hAnsi="仿宋" w:cs="仿宋" w:hint="eastAsia"/>
          <w:b/>
          <w:sz w:val="24"/>
          <w:szCs w:val="24"/>
        </w:rPr>
        <w:t>近三年类似项目业绩表</w:t>
      </w:r>
    </w:p>
    <w:tbl>
      <w:tblPr>
        <w:tblpPr w:leftFromText="180" w:rightFromText="180" w:vertAnchor="text" w:horzAnchor="page" w:tblpX="1590" w:tblpY="222"/>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19"/>
        <w:gridCol w:w="1443"/>
        <w:gridCol w:w="1878"/>
        <w:gridCol w:w="1717"/>
        <w:gridCol w:w="1560"/>
      </w:tblGrid>
      <w:tr w:rsidR="0015105C" w:rsidRPr="00606828" w:rsidTr="00491D2F">
        <w:trPr>
          <w:trHeight w:val="1137"/>
        </w:trPr>
        <w:tc>
          <w:tcPr>
            <w:tcW w:w="709" w:type="dxa"/>
            <w:vAlign w:val="center"/>
          </w:tcPr>
          <w:p w:rsidR="00941776" w:rsidRPr="00606828" w:rsidRDefault="00941776" w:rsidP="0088397A">
            <w:pPr>
              <w:jc w:val="center"/>
              <w:rPr>
                <w:rFonts w:ascii="仿宋" w:eastAsia="仿宋" w:hAnsi="仿宋" w:cs="仿宋"/>
                <w:b/>
                <w:bCs/>
                <w:sz w:val="24"/>
                <w:szCs w:val="24"/>
              </w:rPr>
            </w:pPr>
            <w:r w:rsidRPr="00606828">
              <w:rPr>
                <w:rFonts w:ascii="仿宋" w:eastAsia="仿宋" w:hAnsi="仿宋" w:cs="仿宋" w:hint="eastAsia"/>
                <w:b/>
                <w:bCs/>
                <w:sz w:val="24"/>
                <w:szCs w:val="24"/>
              </w:rPr>
              <w:t>序号</w:t>
            </w:r>
          </w:p>
        </w:tc>
        <w:tc>
          <w:tcPr>
            <w:tcW w:w="1619" w:type="dxa"/>
            <w:vAlign w:val="center"/>
          </w:tcPr>
          <w:p w:rsidR="00941776" w:rsidRPr="00606828" w:rsidRDefault="00941776" w:rsidP="0088397A">
            <w:pPr>
              <w:jc w:val="center"/>
              <w:rPr>
                <w:rFonts w:ascii="仿宋" w:eastAsia="仿宋" w:hAnsi="仿宋" w:cs="仿宋"/>
                <w:b/>
                <w:bCs/>
                <w:sz w:val="24"/>
                <w:szCs w:val="24"/>
              </w:rPr>
            </w:pPr>
            <w:r w:rsidRPr="00606828">
              <w:rPr>
                <w:rFonts w:ascii="仿宋" w:eastAsia="仿宋" w:hAnsi="仿宋" w:cs="仿宋" w:hint="eastAsia"/>
                <w:b/>
                <w:bCs/>
                <w:sz w:val="24"/>
                <w:szCs w:val="24"/>
              </w:rPr>
              <w:t>项目名称</w:t>
            </w:r>
          </w:p>
        </w:tc>
        <w:tc>
          <w:tcPr>
            <w:tcW w:w="1443" w:type="dxa"/>
            <w:vAlign w:val="center"/>
          </w:tcPr>
          <w:p w:rsidR="00941776" w:rsidRPr="00606828" w:rsidRDefault="00941776" w:rsidP="0088397A">
            <w:pPr>
              <w:jc w:val="center"/>
              <w:rPr>
                <w:rFonts w:ascii="仿宋" w:eastAsia="仿宋" w:hAnsi="仿宋" w:cs="仿宋"/>
                <w:b/>
                <w:bCs/>
                <w:sz w:val="24"/>
                <w:szCs w:val="24"/>
              </w:rPr>
            </w:pPr>
            <w:r w:rsidRPr="00606828">
              <w:rPr>
                <w:rFonts w:ascii="仿宋" w:eastAsia="仿宋" w:hAnsi="仿宋" w:cs="仿宋" w:hint="eastAsia"/>
                <w:b/>
                <w:bCs/>
                <w:sz w:val="24"/>
                <w:szCs w:val="24"/>
              </w:rPr>
              <w:t>项目金额（万元）</w:t>
            </w:r>
          </w:p>
        </w:tc>
        <w:tc>
          <w:tcPr>
            <w:tcW w:w="1878" w:type="dxa"/>
            <w:vAlign w:val="center"/>
          </w:tcPr>
          <w:p w:rsidR="00941776" w:rsidRPr="00606828" w:rsidRDefault="00941776" w:rsidP="0088397A">
            <w:pPr>
              <w:jc w:val="center"/>
              <w:rPr>
                <w:rFonts w:ascii="仿宋" w:eastAsia="仿宋" w:hAnsi="仿宋" w:cs="仿宋"/>
                <w:b/>
                <w:bCs/>
                <w:sz w:val="24"/>
                <w:szCs w:val="24"/>
              </w:rPr>
            </w:pPr>
            <w:r w:rsidRPr="00606828">
              <w:rPr>
                <w:rFonts w:ascii="仿宋" w:eastAsia="仿宋" w:hAnsi="仿宋" w:cs="仿宋" w:hint="eastAsia"/>
                <w:b/>
                <w:bCs/>
                <w:sz w:val="24"/>
                <w:szCs w:val="24"/>
              </w:rPr>
              <w:t>项目业主</w:t>
            </w:r>
          </w:p>
        </w:tc>
        <w:tc>
          <w:tcPr>
            <w:tcW w:w="1717" w:type="dxa"/>
            <w:vAlign w:val="center"/>
          </w:tcPr>
          <w:p w:rsidR="00941776" w:rsidRPr="00606828" w:rsidRDefault="00941776" w:rsidP="0088397A">
            <w:pPr>
              <w:jc w:val="center"/>
              <w:rPr>
                <w:rFonts w:ascii="仿宋" w:eastAsia="仿宋" w:hAnsi="仿宋" w:cs="仿宋"/>
                <w:b/>
                <w:bCs/>
                <w:sz w:val="24"/>
                <w:szCs w:val="24"/>
              </w:rPr>
            </w:pPr>
            <w:r w:rsidRPr="00606828">
              <w:rPr>
                <w:rFonts w:ascii="仿宋" w:eastAsia="仿宋" w:hAnsi="仿宋" w:cs="仿宋" w:hint="eastAsia"/>
                <w:b/>
                <w:bCs/>
                <w:sz w:val="24"/>
                <w:szCs w:val="24"/>
              </w:rPr>
              <w:t>主要内容</w:t>
            </w:r>
          </w:p>
        </w:tc>
        <w:tc>
          <w:tcPr>
            <w:tcW w:w="1560" w:type="dxa"/>
            <w:vAlign w:val="center"/>
          </w:tcPr>
          <w:p w:rsidR="00941776" w:rsidRPr="00606828" w:rsidRDefault="0088397A" w:rsidP="0088397A">
            <w:pPr>
              <w:jc w:val="center"/>
              <w:rPr>
                <w:rFonts w:ascii="仿宋" w:eastAsia="仿宋" w:hAnsi="仿宋" w:cs="仿宋"/>
                <w:b/>
                <w:bCs/>
                <w:sz w:val="24"/>
                <w:szCs w:val="24"/>
              </w:rPr>
            </w:pPr>
            <w:r w:rsidRPr="00606828">
              <w:rPr>
                <w:rFonts w:ascii="仿宋" w:eastAsia="仿宋" w:hAnsi="仿宋" w:cs="仿宋" w:hint="eastAsia"/>
                <w:b/>
                <w:bCs/>
                <w:sz w:val="24"/>
                <w:szCs w:val="24"/>
              </w:rPr>
              <w:t>工程</w:t>
            </w:r>
          </w:p>
          <w:p w:rsidR="00941776" w:rsidRPr="00606828" w:rsidRDefault="00941776" w:rsidP="0088397A">
            <w:pPr>
              <w:jc w:val="center"/>
              <w:rPr>
                <w:rFonts w:ascii="仿宋" w:eastAsia="仿宋" w:hAnsi="仿宋" w:cs="仿宋"/>
                <w:b/>
                <w:bCs/>
                <w:sz w:val="24"/>
                <w:szCs w:val="24"/>
              </w:rPr>
            </w:pPr>
            <w:r w:rsidRPr="00606828">
              <w:rPr>
                <w:rFonts w:ascii="仿宋" w:eastAsia="仿宋" w:hAnsi="仿宋" w:cs="仿宋" w:hint="eastAsia"/>
                <w:b/>
                <w:bCs/>
                <w:sz w:val="24"/>
                <w:szCs w:val="24"/>
              </w:rPr>
              <w:t>起止时间</w:t>
            </w:r>
          </w:p>
        </w:tc>
      </w:tr>
      <w:tr w:rsidR="0015105C" w:rsidRPr="00606828" w:rsidTr="00491D2F">
        <w:trPr>
          <w:trHeight w:val="472"/>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72"/>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72"/>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72"/>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72"/>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72"/>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72"/>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72"/>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72"/>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72"/>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72"/>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72"/>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87"/>
        </w:trPr>
        <w:tc>
          <w:tcPr>
            <w:tcW w:w="709" w:type="dxa"/>
          </w:tcPr>
          <w:p w:rsidR="00941776" w:rsidRPr="00606828" w:rsidRDefault="00941776" w:rsidP="0088397A">
            <w:pPr>
              <w:jc w:val="center"/>
              <w:rPr>
                <w:rFonts w:hAnsi="宋体"/>
              </w:rPr>
            </w:pPr>
          </w:p>
        </w:tc>
        <w:tc>
          <w:tcPr>
            <w:tcW w:w="1619" w:type="dxa"/>
          </w:tcPr>
          <w:p w:rsidR="00941776" w:rsidRPr="00606828" w:rsidRDefault="00941776" w:rsidP="0088397A">
            <w:pPr>
              <w:jc w:val="center"/>
              <w:rPr>
                <w:rFonts w:hAnsi="宋体"/>
              </w:rPr>
            </w:pPr>
          </w:p>
        </w:tc>
        <w:tc>
          <w:tcPr>
            <w:tcW w:w="1443" w:type="dxa"/>
          </w:tcPr>
          <w:p w:rsidR="00941776" w:rsidRPr="00606828" w:rsidRDefault="00941776" w:rsidP="0088397A">
            <w:pPr>
              <w:jc w:val="center"/>
              <w:rPr>
                <w:rFonts w:hAnsi="宋体"/>
              </w:rPr>
            </w:pPr>
          </w:p>
        </w:tc>
        <w:tc>
          <w:tcPr>
            <w:tcW w:w="1878" w:type="dxa"/>
          </w:tcPr>
          <w:p w:rsidR="00941776" w:rsidRPr="00606828" w:rsidRDefault="00941776" w:rsidP="0088397A">
            <w:pPr>
              <w:jc w:val="center"/>
              <w:rPr>
                <w:rFonts w:hAnsi="宋体"/>
              </w:rPr>
            </w:pPr>
          </w:p>
        </w:tc>
        <w:tc>
          <w:tcPr>
            <w:tcW w:w="1717" w:type="dxa"/>
          </w:tcPr>
          <w:p w:rsidR="00941776" w:rsidRPr="00606828" w:rsidRDefault="00941776" w:rsidP="0088397A">
            <w:pPr>
              <w:jc w:val="center"/>
              <w:rPr>
                <w:rFonts w:hAnsi="宋体"/>
              </w:rPr>
            </w:pPr>
          </w:p>
        </w:tc>
        <w:tc>
          <w:tcPr>
            <w:tcW w:w="1560" w:type="dxa"/>
          </w:tcPr>
          <w:p w:rsidR="00941776" w:rsidRPr="00606828" w:rsidRDefault="00941776" w:rsidP="0088397A">
            <w:pPr>
              <w:jc w:val="center"/>
              <w:rPr>
                <w:rFonts w:hAnsi="宋体"/>
              </w:rPr>
            </w:pPr>
          </w:p>
        </w:tc>
      </w:tr>
      <w:tr w:rsidR="0015105C" w:rsidRPr="00606828" w:rsidTr="00491D2F">
        <w:trPr>
          <w:trHeight w:val="487"/>
        </w:trPr>
        <w:tc>
          <w:tcPr>
            <w:tcW w:w="8926" w:type="dxa"/>
            <w:gridSpan w:val="6"/>
          </w:tcPr>
          <w:p w:rsidR="00941776" w:rsidRPr="00606828" w:rsidRDefault="00941776" w:rsidP="0088397A">
            <w:pPr>
              <w:rPr>
                <w:rFonts w:ascii="仿宋" w:eastAsia="仿宋" w:hAnsi="仿宋" w:cs="仿宋"/>
                <w:sz w:val="24"/>
                <w:szCs w:val="24"/>
              </w:rPr>
            </w:pPr>
            <w:r w:rsidRPr="00606828">
              <w:rPr>
                <w:rFonts w:ascii="仿宋" w:eastAsia="仿宋" w:hAnsi="仿宋" w:cs="仿宋" w:hint="eastAsia"/>
                <w:sz w:val="24"/>
                <w:szCs w:val="24"/>
              </w:rPr>
              <w:t>说明： 1、上表应填写供应商近三年所签订的类似项目情况。</w:t>
            </w:r>
          </w:p>
          <w:p w:rsidR="00941776" w:rsidRPr="00606828" w:rsidRDefault="00941776" w:rsidP="0088397A">
            <w:pPr>
              <w:ind w:firstLineChars="350" w:firstLine="840"/>
              <w:rPr>
                <w:rFonts w:ascii="仿宋" w:eastAsia="仿宋" w:hAnsi="仿宋" w:cs="仿宋"/>
                <w:sz w:val="24"/>
                <w:szCs w:val="24"/>
              </w:rPr>
            </w:pPr>
            <w:r w:rsidRPr="00606828">
              <w:rPr>
                <w:rFonts w:ascii="仿宋" w:eastAsia="仿宋" w:hAnsi="仿宋" w:cs="仿宋" w:hint="eastAsia"/>
                <w:sz w:val="24"/>
                <w:szCs w:val="24"/>
              </w:rPr>
              <w:t>2、本表应附有相应项目合同书（复印件）等证明材料；</w:t>
            </w:r>
          </w:p>
          <w:p w:rsidR="00941776" w:rsidRPr="00606828" w:rsidRDefault="00941776" w:rsidP="0004223C">
            <w:pPr>
              <w:ind w:firstLineChars="350" w:firstLine="840"/>
              <w:rPr>
                <w:rFonts w:ascii="仿宋" w:eastAsia="仿宋" w:hAnsi="仿宋" w:cs="仿宋"/>
                <w:sz w:val="24"/>
                <w:szCs w:val="24"/>
              </w:rPr>
            </w:pPr>
            <w:r w:rsidRPr="00606828">
              <w:rPr>
                <w:rFonts w:ascii="仿宋" w:eastAsia="仿宋" w:hAnsi="仿宋" w:cs="仿宋" w:hint="eastAsia"/>
                <w:sz w:val="24"/>
                <w:szCs w:val="24"/>
              </w:rPr>
              <w:t>3、本表应加盖供应商公章，填写空间不足可根据需要另行文字说明，说明也应盖章</w:t>
            </w:r>
            <w:r w:rsidR="0004223C" w:rsidRPr="00606828">
              <w:rPr>
                <w:rFonts w:ascii="仿宋" w:eastAsia="仿宋" w:hAnsi="仿宋" w:cs="仿宋" w:hint="eastAsia"/>
                <w:sz w:val="24"/>
                <w:szCs w:val="24"/>
              </w:rPr>
              <w:t>。</w:t>
            </w:r>
          </w:p>
        </w:tc>
      </w:tr>
    </w:tbl>
    <w:p w:rsidR="00B86E97" w:rsidRPr="00606828" w:rsidRDefault="004C54F0">
      <w:pPr>
        <w:rPr>
          <w:rFonts w:ascii="仿宋" w:eastAsia="仿宋" w:hAnsi="仿宋"/>
          <w:b/>
          <w:bCs/>
          <w:sz w:val="24"/>
          <w:szCs w:val="24"/>
          <w:u w:val="single"/>
        </w:rPr>
      </w:pPr>
      <w:r w:rsidRPr="00606828">
        <w:rPr>
          <w:rFonts w:ascii="仿宋" w:eastAsia="仿宋" w:hAnsi="仿宋"/>
          <w:b/>
          <w:bCs/>
          <w:sz w:val="24"/>
          <w:szCs w:val="24"/>
          <w:u w:val="single"/>
        </w:rPr>
        <w:br w:type="page"/>
      </w:r>
    </w:p>
    <w:p w:rsidR="00B86E97" w:rsidRPr="00606828" w:rsidRDefault="004C54F0">
      <w:pPr>
        <w:pStyle w:val="378020"/>
        <w:spacing w:line="360" w:lineRule="auto"/>
        <w:rPr>
          <w:rFonts w:ascii="仿宋" w:eastAsia="仿宋" w:hAnsi="仿宋" w:cs="仿宋"/>
          <w:b/>
        </w:rPr>
      </w:pPr>
      <w:bookmarkStart w:id="1222" w:name="_Toc30203"/>
      <w:bookmarkStart w:id="1223" w:name="_Toc5709264"/>
      <w:r w:rsidRPr="00606828">
        <w:rPr>
          <w:rFonts w:ascii="仿宋" w:eastAsia="仿宋" w:hAnsi="仿宋" w:cs="仿宋" w:hint="eastAsia"/>
          <w:b/>
        </w:rPr>
        <w:lastRenderedPageBreak/>
        <w:t>格式</w:t>
      </w:r>
      <w:r w:rsidR="00A97F36" w:rsidRPr="00606828">
        <w:rPr>
          <w:rFonts w:ascii="仿宋" w:eastAsia="仿宋" w:hAnsi="仿宋" w:cs="仿宋" w:hint="eastAsia"/>
          <w:b/>
        </w:rPr>
        <w:t>九</w:t>
      </w:r>
      <w:r w:rsidRPr="00606828">
        <w:rPr>
          <w:rFonts w:ascii="仿宋" w:eastAsia="仿宋" w:hAnsi="仿宋" w:cs="仿宋" w:hint="eastAsia"/>
          <w:b/>
        </w:rPr>
        <w:t>：拟投入本项目的</w:t>
      </w:r>
      <w:r w:rsidR="00491D2F" w:rsidRPr="00606828">
        <w:rPr>
          <w:rFonts w:ascii="仿宋" w:eastAsia="仿宋" w:hAnsi="仿宋" w:cs="仿宋" w:hint="eastAsia"/>
          <w:b/>
        </w:rPr>
        <w:t>主要负责人简历表</w:t>
      </w:r>
      <w:r w:rsidRPr="00606828">
        <w:rPr>
          <w:rFonts w:ascii="仿宋" w:eastAsia="仿宋" w:hAnsi="仿宋" w:cs="仿宋" w:hint="eastAsia"/>
          <w:b/>
        </w:rPr>
        <w:t>格式</w:t>
      </w:r>
      <w:bookmarkEnd w:id="1222"/>
      <w:bookmarkEnd w:id="1223"/>
    </w:p>
    <w:p w:rsidR="00491D2F" w:rsidRPr="00606828" w:rsidRDefault="00491D2F" w:rsidP="00491D2F"/>
    <w:p w:rsidR="00491D2F" w:rsidRPr="00606828" w:rsidRDefault="00491D2F" w:rsidP="00491D2F">
      <w:pPr>
        <w:pStyle w:val="378020"/>
        <w:spacing w:line="360" w:lineRule="auto"/>
        <w:jc w:val="center"/>
        <w:rPr>
          <w:rFonts w:ascii="仿宋" w:eastAsia="仿宋" w:hAnsi="仿宋" w:cs="仿宋"/>
          <w:b/>
        </w:rPr>
      </w:pPr>
      <w:bookmarkStart w:id="1224" w:name="_Toc520998959"/>
      <w:bookmarkStart w:id="1225" w:name="_Toc5709265"/>
      <w:r w:rsidRPr="00606828">
        <w:rPr>
          <w:rFonts w:ascii="仿宋" w:eastAsia="仿宋" w:hAnsi="仿宋" w:cs="仿宋" w:hint="eastAsia"/>
          <w:b/>
        </w:rPr>
        <w:t>拟投入本项目的主要负责人简历表</w:t>
      </w:r>
      <w:bookmarkEnd w:id="1224"/>
      <w:bookmarkEnd w:id="1225"/>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1642"/>
        <w:gridCol w:w="1094"/>
        <w:gridCol w:w="1642"/>
        <w:gridCol w:w="1459"/>
        <w:gridCol w:w="1459"/>
      </w:tblGrid>
      <w:tr w:rsidR="0015105C" w:rsidRPr="00606828">
        <w:trPr>
          <w:trHeight w:val="645"/>
        </w:trPr>
        <w:tc>
          <w:tcPr>
            <w:tcW w:w="1824" w:type="dxa"/>
            <w:vAlign w:val="center"/>
          </w:tcPr>
          <w:p w:rsidR="00B86E97" w:rsidRPr="00606828" w:rsidRDefault="004C54F0">
            <w:pPr>
              <w:autoSpaceDE w:val="0"/>
              <w:autoSpaceDN w:val="0"/>
              <w:snapToGrid w:val="0"/>
              <w:jc w:val="center"/>
              <w:rPr>
                <w:rFonts w:ascii="仿宋" w:eastAsia="仿宋" w:hAnsi="仿宋" w:cs="仿宋"/>
                <w:spacing w:val="-3"/>
                <w:sz w:val="24"/>
                <w:szCs w:val="24"/>
              </w:rPr>
            </w:pPr>
            <w:r w:rsidRPr="00606828">
              <w:rPr>
                <w:rFonts w:ascii="仿宋" w:eastAsia="仿宋" w:hAnsi="仿宋" w:cs="仿宋" w:hint="eastAsia"/>
                <w:spacing w:val="-3"/>
                <w:sz w:val="24"/>
                <w:szCs w:val="24"/>
              </w:rPr>
              <w:t>姓  名</w:t>
            </w:r>
          </w:p>
        </w:tc>
        <w:tc>
          <w:tcPr>
            <w:tcW w:w="1642" w:type="dxa"/>
            <w:vAlign w:val="center"/>
          </w:tcPr>
          <w:p w:rsidR="00B86E97" w:rsidRPr="00606828" w:rsidRDefault="00B86E97">
            <w:pPr>
              <w:autoSpaceDE w:val="0"/>
              <w:autoSpaceDN w:val="0"/>
              <w:snapToGrid w:val="0"/>
              <w:jc w:val="center"/>
              <w:rPr>
                <w:rFonts w:ascii="仿宋" w:eastAsia="仿宋" w:hAnsi="仿宋" w:cs="仿宋"/>
                <w:spacing w:val="-3"/>
                <w:sz w:val="24"/>
                <w:szCs w:val="24"/>
              </w:rPr>
            </w:pPr>
          </w:p>
        </w:tc>
        <w:tc>
          <w:tcPr>
            <w:tcW w:w="1094" w:type="dxa"/>
            <w:vAlign w:val="center"/>
          </w:tcPr>
          <w:p w:rsidR="00B86E97" w:rsidRPr="00606828" w:rsidRDefault="004C54F0">
            <w:pPr>
              <w:autoSpaceDE w:val="0"/>
              <w:autoSpaceDN w:val="0"/>
              <w:snapToGrid w:val="0"/>
              <w:jc w:val="center"/>
              <w:rPr>
                <w:rFonts w:ascii="仿宋" w:eastAsia="仿宋" w:hAnsi="仿宋" w:cs="仿宋"/>
                <w:spacing w:val="-3"/>
                <w:sz w:val="24"/>
                <w:szCs w:val="24"/>
              </w:rPr>
            </w:pPr>
            <w:r w:rsidRPr="00606828">
              <w:rPr>
                <w:rFonts w:ascii="仿宋" w:eastAsia="仿宋" w:hAnsi="仿宋" w:cs="仿宋" w:hint="eastAsia"/>
                <w:spacing w:val="-3"/>
                <w:sz w:val="24"/>
                <w:szCs w:val="24"/>
              </w:rPr>
              <w:t>性 别</w:t>
            </w:r>
          </w:p>
        </w:tc>
        <w:tc>
          <w:tcPr>
            <w:tcW w:w="1642" w:type="dxa"/>
            <w:vAlign w:val="center"/>
          </w:tcPr>
          <w:p w:rsidR="00B86E97" w:rsidRPr="00606828" w:rsidRDefault="00B86E97">
            <w:pPr>
              <w:autoSpaceDE w:val="0"/>
              <w:autoSpaceDN w:val="0"/>
              <w:snapToGrid w:val="0"/>
              <w:jc w:val="center"/>
              <w:rPr>
                <w:rFonts w:ascii="仿宋" w:eastAsia="仿宋" w:hAnsi="仿宋" w:cs="仿宋"/>
                <w:spacing w:val="-3"/>
                <w:sz w:val="24"/>
                <w:szCs w:val="24"/>
              </w:rPr>
            </w:pPr>
          </w:p>
        </w:tc>
        <w:tc>
          <w:tcPr>
            <w:tcW w:w="1459" w:type="dxa"/>
            <w:vAlign w:val="center"/>
          </w:tcPr>
          <w:p w:rsidR="00B86E97" w:rsidRPr="00606828" w:rsidRDefault="004C54F0">
            <w:pPr>
              <w:autoSpaceDE w:val="0"/>
              <w:autoSpaceDN w:val="0"/>
              <w:snapToGrid w:val="0"/>
              <w:jc w:val="center"/>
              <w:rPr>
                <w:rFonts w:ascii="仿宋" w:eastAsia="仿宋" w:hAnsi="仿宋" w:cs="仿宋"/>
                <w:spacing w:val="-3"/>
                <w:sz w:val="24"/>
                <w:szCs w:val="24"/>
              </w:rPr>
            </w:pPr>
            <w:r w:rsidRPr="00606828">
              <w:rPr>
                <w:rFonts w:ascii="仿宋" w:eastAsia="仿宋" w:hAnsi="仿宋" w:cs="仿宋" w:hint="eastAsia"/>
                <w:spacing w:val="-3"/>
                <w:sz w:val="24"/>
                <w:szCs w:val="24"/>
              </w:rPr>
              <w:t>出生年月</w:t>
            </w:r>
          </w:p>
        </w:tc>
        <w:tc>
          <w:tcPr>
            <w:tcW w:w="1459" w:type="dxa"/>
            <w:vAlign w:val="center"/>
          </w:tcPr>
          <w:p w:rsidR="00B86E97" w:rsidRPr="00606828" w:rsidRDefault="00B86E97">
            <w:pPr>
              <w:autoSpaceDE w:val="0"/>
              <w:autoSpaceDN w:val="0"/>
              <w:snapToGrid w:val="0"/>
              <w:jc w:val="center"/>
              <w:rPr>
                <w:rFonts w:ascii="仿宋" w:eastAsia="仿宋" w:hAnsi="仿宋" w:cs="仿宋"/>
                <w:spacing w:val="-3"/>
                <w:sz w:val="24"/>
                <w:szCs w:val="24"/>
              </w:rPr>
            </w:pPr>
          </w:p>
        </w:tc>
      </w:tr>
      <w:tr w:rsidR="0015105C" w:rsidRPr="00606828">
        <w:trPr>
          <w:trHeight w:val="621"/>
        </w:trPr>
        <w:tc>
          <w:tcPr>
            <w:tcW w:w="1824" w:type="dxa"/>
            <w:vAlign w:val="center"/>
          </w:tcPr>
          <w:p w:rsidR="00B86E97" w:rsidRPr="00606828" w:rsidRDefault="004C54F0">
            <w:pPr>
              <w:autoSpaceDE w:val="0"/>
              <w:autoSpaceDN w:val="0"/>
              <w:snapToGrid w:val="0"/>
              <w:jc w:val="center"/>
              <w:rPr>
                <w:rFonts w:ascii="仿宋" w:eastAsia="仿宋" w:hAnsi="仿宋" w:cs="仿宋"/>
                <w:spacing w:val="-3"/>
                <w:sz w:val="24"/>
                <w:szCs w:val="24"/>
              </w:rPr>
            </w:pPr>
            <w:r w:rsidRPr="00606828">
              <w:rPr>
                <w:rFonts w:ascii="仿宋" w:eastAsia="仿宋" w:hAnsi="仿宋" w:cs="仿宋" w:hint="eastAsia"/>
                <w:spacing w:val="-3"/>
                <w:sz w:val="24"/>
                <w:szCs w:val="24"/>
              </w:rPr>
              <w:t>职  务</w:t>
            </w:r>
          </w:p>
        </w:tc>
        <w:tc>
          <w:tcPr>
            <w:tcW w:w="1642" w:type="dxa"/>
            <w:vAlign w:val="center"/>
          </w:tcPr>
          <w:p w:rsidR="00B86E97" w:rsidRPr="00606828" w:rsidRDefault="00B86E97">
            <w:pPr>
              <w:autoSpaceDE w:val="0"/>
              <w:autoSpaceDN w:val="0"/>
              <w:snapToGrid w:val="0"/>
              <w:jc w:val="center"/>
              <w:rPr>
                <w:rFonts w:ascii="仿宋" w:eastAsia="仿宋" w:hAnsi="仿宋" w:cs="仿宋"/>
                <w:spacing w:val="-3"/>
                <w:sz w:val="24"/>
                <w:szCs w:val="24"/>
              </w:rPr>
            </w:pPr>
          </w:p>
        </w:tc>
        <w:tc>
          <w:tcPr>
            <w:tcW w:w="1094" w:type="dxa"/>
            <w:vAlign w:val="center"/>
          </w:tcPr>
          <w:p w:rsidR="00B86E97" w:rsidRPr="00606828" w:rsidRDefault="004C54F0">
            <w:pPr>
              <w:autoSpaceDE w:val="0"/>
              <w:autoSpaceDN w:val="0"/>
              <w:snapToGrid w:val="0"/>
              <w:jc w:val="center"/>
              <w:rPr>
                <w:rFonts w:ascii="仿宋" w:eastAsia="仿宋" w:hAnsi="仿宋" w:cs="仿宋"/>
                <w:spacing w:val="-3"/>
                <w:sz w:val="24"/>
                <w:szCs w:val="24"/>
              </w:rPr>
            </w:pPr>
            <w:r w:rsidRPr="00606828">
              <w:rPr>
                <w:rFonts w:ascii="仿宋" w:eastAsia="仿宋" w:hAnsi="仿宋" w:cs="仿宋" w:hint="eastAsia"/>
                <w:spacing w:val="-3"/>
                <w:sz w:val="24"/>
                <w:szCs w:val="24"/>
              </w:rPr>
              <w:t>职 称</w:t>
            </w:r>
          </w:p>
        </w:tc>
        <w:tc>
          <w:tcPr>
            <w:tcW w:w="1642" w:type="dxa"/>
            <w:vAlign w:val="center"/>
          </w:tcPr>
          <w:p w:rsidR="00B86E97" w:rsidRPr="00606828" w:rsidRDefault="00B86E97">
            <w:pPr>
              <w:autoSpaceDE w:val="0"/>
              <w:autoSpaceDN w:val="0"/>
              <w:snapToGrid w:val="0"/>
              <w:jc w:val="center"/>
              <w:rPr>
                <w:rFonts w:ascii="仿宋" w:eastAsia="仿宋" w:hAnsi="仿宋" w:cs="仿宋"/>
                <w:spacing w:val="-3"/>
                <w:sz w:val="24"/>
                <w:szCs w:val="24"/>
              </w:rPr>
            </w:pPr>
          </w:p>
        </w:tc>
        <w:tc>
          <w:tcPr>
            <w:tcW w:w="1459" w:type="dxa"/>
            <w:vAlign w:val="center"/>
          </w:tcPr>
          <w:p w:rsidR="00B86E97" w:rsidRPr="00606828" w:rsidRDefault="004C54F0">
            <w:pPr>
              <w:autoSpaceDE w:val="0"/>
              <w:autoSpaceDN w:val="0"/>
              <w:snapToGrid w:val="0"/>
              <w:jc w:val="center"/>
              <w:rPr>
                <w:rFonts w:ascii="仿宋" w:eastAsia="仿宋" w:hAnsi="仿宋" w:cs="仿宋"/>
                <w:spacing w:val="-3"/>
                <w:sz w:val="24"/>
                <w:szCs w:val="24"/>
              </w:rPr>
            </w:pPr>
            <w:r w:rsidRPr="00606828">
              <w:rPr>
                <w:rFonts w:ascii="仿宋" w:eastAsia="仿宋" w:hAnsi="仿宋" w:cs="仿宋" w:hint="eastAsia"/>
                <w:spacing w:val="-3"/>
                <w:sz w:val="24"/>
                <w:szCs w:val="24"/>
              </w:rPr>
              <w:t>学    历</w:t>
            </w:r>
          </w:p>
        </w:tc>
        <w:tc>
          <w:tcPr>
            <w:tcW w:w="1459" w:type="dxa"/>
            <w:vAlign w:val="center"/>
          </w:tcPr>
          <w:p w:rsidR="00B86E97" w:rsidRPr="00606828" w:rsidRDefault="00B86E97">
            <w:pPr>
              <w:autoSpaceDE w:val="0"/>
              <w:autoSpaceDN w:val="0"/>
              <w:snapToGrid w:val="0"/>
              <w:jc w:val="center"/>
              <w:rPr>
                <w:rFonts w:ascii="仿宋" w:eastAsia="仿宋" w:hAnsi="仿宋" w:cs="仿宋"/>
                <w:spacing w:val="-3"/>
                <w:sz w:val="24"/>
                <w:szCs w:val="24"/>
              </w:rPr>
            </w:pPr>
          </w:p>
        </w:tc>
      </w:tr>
      <w:tr w:rsidR="0015105C" w:rsidRPr="00606828">
        <w:trPr>
          <w:trHeight w:val="662"/>
        </w:trPr>
        <w:tc>
          <w:tcPr>
            <w:tcW w:w="1824" w:type="dxa"/>
            <w:vAlign w:val="center"/>
          </w:tcPr>
          <w:p w:rsidR="00B86E97" w:rsidRPr="00606828" w:rsidRDefault="004C54F0">
            <w:pPr>
              <w:autoSpaceDE w:val="0"/>
              <w:autoSpaceDN w:val="0"/>
              <w:snapToGrid w:val="0"/>
              <w:jc w:val="center"/>
              <w:rPr>
                <w:rFonts w:ascii="仿宋" w:eastAsia="仿宋" w:hAnsi="仿宋" w:cs="仿宋"/>
                <w:spacing w:val="-3"/>
                <w:sz w:val="24"/>
                <w:szCs w:val="24"/>
              </w:rPr>
            </w:pPr>
            <w:r w:rsidRPr="00606828">
              <w:rPr>
                <w:rFonts w:ascii="仿宋" w:eastAsia="仿宋" w:hAnsi="仿宋" w:cs="仿宋" w:hint="eastAsia"/>
                <w:spacing w:val="-3"/>
                <w:sz w:val="24"/>
                <w:szCs w:val="24"/>
              </w:rPr>
              <w:t>毕业院校及</w:t>
            </w:r>
          </w:p>
          <w:p w:rsidR="00B86E97" w:rsidRPr="00606828" w:rsidRDefault="004C54F0">
            <w:pPr>
              <w:autoSpaceDE w:val="0"/>
              <w:autoSpaceDN w:val="0"/>
              <w:snapToGrid w:val="0"/>
              <w:jc w:val="center"/>
              <w:rPr>
                <w:rFonts w:ascii="仿宋" w:eastAsia="仿宋" w:hAnsi="仿宋" w:cs="仿宋"/>
                <w:spacing w:val="-3"/>
                <w:sz w:val="24"/>
                <w:szCs w:val="24"/>
              </w:rPr>
            </w:pPr>
            <w:r w:rsidRPr="00606828">
              <w:rPr>
                <w:rFonts w:ascii="仿宋" w:eastAsia="仿宋" w:hAnsi="仿宋" w:cs="仿宋" w:hint="eastAsia"/>
                <w:spacing w:val="-3"/>
                <w:sz w:val="24"/>
                <w:szCs w:val="24"/>
              </w:rPr>
              <w:t>毕业时间</w:t>
            </w:r>
          </w:p>
        </w:tc>
        <w:tc>
          <w:tcPr>
            <w:tcW w:w="2736" w:type="dxa"/>
            <w:gridSpan w:val="2"/>
            <w:vAlign w:val="center"/>
          </w:tcPr>
          <w:p w:rsidR="00B86E97" w:rsidRPr="00606828" w:rsidRDefault="00B86E97">
            <w:pPr>
              <w:autoSpaceDE w:val="0"/>
              <w:autoSpaceDN w:val="0"/>
              <w:snapToGrid w:val="0"/>
              <w:jc w:val="center"/>
              <w:rPr>
                <w:rFonts w:ascii="仿宋" w:eastAsia="仿宋" w:hAnsi="仿宋" w:cs="仿宋"/>
                <w:spacing w:val="-3"/>
                <w:sz w:val="24"/>
                <w:szCs w:val="24"/>
              </w:rPr>
            </w:pPr>
          </w:p>
        </w:tc>
        <w:tc>
          <w:tcPr>
            <w:tcW w:w="1642" w:type="dxa"/>
            <w:vAlign w:val="center"/>
          </w:tcPr>
          <w:p w:rsidR="00B86E97" w:rsidRPr="00606828" w:rsidRDefault="004C54F0">
            <w:pPr>
              <w:autoSpaceDE w:val="0"/>
              <w:autoSpaceDN w:val="0"/>
              <w:snapToGrid w:val="0"/>
              <w:jc w:val="center"/>
              <w:rPr>
                <w:rFonts w:ascii="仿宋" w:eastAsia="仿宋" w:hAnsi="仿宋" w:cs="仿宋"/>
                <w:spacing w:val="-3"/>
                <w:sz w:val="24"/>
                <w:szCs w:val="24"/>
              </w:rPr>
            </w:pPr>
            <w:r w:rsidRPr="00606828">
              <w:rPr>
                <w:rFonts w:ascii="仿宋" w:eastAsia="仿宋" w:hAnsi="仿宋" w:cs="仿宋" w:hint="eastAsia"/>
                <w:spacing w:val="-3"/>
                <w:sz w:val="24"/>
                <w:szCs w:val="24"/>
              </w:rPr>
              <w:t>所学专业</w:t>
            </w:r>
          </w:p>
        </w:tc>
        <w:tc>
          <w:tcPr>
            <w:tcW w:w="2918" w:type="dxa"/>
            <w:gridSpan w:val="2"/>
            <w:vAlign w:val="center"/>
          </w:tcPr>
          <w:p w:rsidR="00B86E97" w:rsidRPr="00606828" w:rsidRDefault="00B86E97">
            <w:pPr>
              <w:autoSpaceDE w:val="0"/>
              <w:autoSpaceDN w:val="0"/>
              <w:snapToGrid w:val="0"/>
              <w:jc w:val="center"/>
              <w:rPr>
                <w:rFonts w:ascii="仿宋" w:eastAsia="仿宋" w:hAnsi="仿宋" w:cs="仿宋"/>
                <w:spacing w:val="-3"/>
                <w:sz w:val="24"/>
                <w:szCs w:val="24"/>
              </w:rPr>
            </w:pPr>
          </w:p>
        </w:tc>
      </w:tr>
      <w:tr w:rsidR="0015105C" w:rsidRPr="00606828">
        <w:trPr>
          <w:trHeight w:val="662"/>
        </w:trPr>
        <w:tc>
          <w:tcPr>
            <w:tcW w:w="1824" w:type="dxa"/>
            <w:vAlign w:val="center"/>
          </w:tcPr>
          <w:p w:rsidR="00B86E97" w:rsidRPr="00606828" w:rsidRDefault="004C54F0">
            <w:pPr>
              <w:autoSpaceDE w:val="0"/>
              <w:autoSpaceDN w:val="0"/>
              <w:snapToGrid w:val="0"/>
              <w:jc w:val="center"/>
              <w:rPr>
                <w:rFonts w:ascii="仿宋" w:eastAsia="仿宋" w:hAnsi="仿宋" w:cs="仿宋"/>
                <w:spacing w:val="-3"/>
                <w:sz w:val="24"/>
                <w:szCs w:val="24"/>
              </w:rPr>
            </w:pPr>
            <w:r w:rsidRPr="00606828">
              <w:rPr>
                <w:rFonts w:ascii="仿宋" w:eastAsia="仿宋" w:hAnsi="仿宋" w:cs="仿宋" w:hint="eastAsia"/>
                <w:spacing w:val="-3"/>
                <w:sz w:val="24"/>
                <w:szCs w:val="24"/>
              </w:rPr>
              <w:t>专业</w:t>
            </w:r>
          </w:p>
        </w:tc>
        <w:tc>
          <w:tcPr>
            <w:tcW w:w="2736" w:type="dxa"/>
            <w:gridSpan w:val="2"/>
            <w:vAlign w:val="center"/>
          </w:tcPr>
          <w:p w:rsidR="00B86E97" w:rsidRPr="00606828" w:rsidRDefault="00B86E97">
            <w:pPr>
              <w:autoSpaceDE w:val="0"/>
              <w:autoSpaceDN w:val="0"/>
              <w:snapToGrid w:val="0"/>
              <w:jc w:val="center"/>
              <w:rPr>
                <w:rFonts w:ascii="仿宋" w:eastAsia="仿宋" w:hAnsi="仿宋" w:cs="仿宋"/>
                <w:spacing w:val="-3"/>
                <w:sz w:val="24"/>
                <w:szCs w:val="24"/>
              </w:rPr>
            </w:pPr>
          </w:p>
        </w:tc>
        <w:tc>
          <w:tcPr>
            <w:tcW w:w="1642" w:type="dxa"/>
            <w:vAlign w:val="center"/>
          </w:tcPr>
          <w:p w:rsidR="00B86E97" w:rsidRPr="00606828" w:rsidRDefault="004C54F0" w:rsidP="0088397A">
            <w:pPr>
              <w:autoSpaceDE w:val="0"/>
              <w:autoSpaceDN w:val="0"/>
              <w:snapToGrid w:val="0"/>
              <w:jc w:val="center"/>
              <w:rPr>
                <w:rFonts w:ascii="仿宋" w:eastAsia="仿宋" w:hAnsi="仿宋" w:cs="仿宋"/>
                <w:spacing w:val="-3"/>
                <w:sz w:val="24"/>
                <w:szCs w:val="24"/>
              </w:rPr>
            </w:pPr>
            <w:r w:rsidRPr="00606828">
              <w:rPr>
                <w:rFonts w:ascii="仿宋" w:eastAsia="仿宋" w:hAnsi="仿宋" w:cs="仿宋" w:hint="eastAsia"/>
                <w:spacing w:val="-3"/>
                <w:sz w:val="24"/>
                <w:szCs w:val="24"/>
              </w:rPr>
              <w:t>从事</w:t>
            </w:r>
            <w:r w:rsidR="0088397A" w:rsidRPr="00606828">
              <w:rPr>
                <w:rFonts w:ascii="仿宋" w:eastAsia="仿宋" w:hAnsi="仿宋" w:cs="仿宋" w:hint="eastAsia"/>
                <w:spacing w:val="-3"/>
                <w:sz w:val="24"/>
                <w:szCs w:val="24"/>
              </w:rPr>
              <w:t>此类</w:t>
            </w:r>
            <w:r w:rsidRPr="00606828">
              <w:rPr>
                <w:rFonts w:ascii="仿宋" w:eastAsia="仿宋" w:hAnsi="仿宋" w:cs="仿宋" w:hint="eastAsia"/>
                <w:spacing w:val="-3"/>
                <w:sz w:val="24"/>
                <w:szCs w:val="24"/>
              </w:rPr>
              <w:t>工作年限</w:t>
            </w:r>
          </w:p>
        </w:tc>
        <w:tc>
          <w:tcPr>
            <w:tcW w:w="2918" w:type="dxa"/>
            <w:gridSpan w:val="2"/>
            <w:vAlign w:val="center"/>
          </w:tcPr>
          <w:p w:rsidR="00B86E97" w:rsidRPr="00606828" w:rsidRDefault="00B86E97">
            <w:pPr>
              <w:autoSpaceDE w:val="0"/>
              <w:autoSpaceDN w:val="0"/>
              <w:snapToGrid w:val="0"/>
              <w:jc w:val="center"/>
              <w:rPr>
                <w:rFonts w:ascii="仿宋" w:eastAsia="仿宋" w:hAnsi="仿宋" w:cs="仿宋"/>
                <w:spacing w:val="-3"/>
                <w:sz w:val="24"/>
                <w:szCs w:val="24"/>
              </w:rPr>
            </w:pPr>
          </w:p>
        </w:tc>
      </w:tr>
      <w:tr w:rsidR="0015105C" w:rsidRPr="00606828">
        <w:trPr>
          <w:trHeight w:val="621"/>
        </w:trPr>
        <w:tc>
          <w:tcPr>
            <w:tcW w:w="4560" w:type="dxa"/>
            <w:gridSpan w:val="3"/>
            <w:vAlign w:val="center"/>
          </w:tcPr>
          <w:p w:rsidR="00B86E97" w:rsidRPr="00606828" w:rsidRDefault="004C54F0">
            <w:pPr>
              <w:autoSpaceDE w:val="0"/>
              <w:autoSpaceDN w:val="0"/>
              <w:snapToGrid w:val="0"/>
              <w:ind w:firstLine="234"/>
              <w:rPr>
                <w:rFonts w:ascii="仿宋" w:eastAsia="仿宋" w:hAnsi="仿宋" w:cs="仿宋"/>
                <w:spacing w:val="-3"/>
                <w:sz w:val="24"/>
                <w:szCs w:val="24"/>
              </w:rPr>
            </w:pPr>
            <w:r w:rsidRPr="00606828">
              <w:rPr>
                <w:rFonts w:ascii="仿宋" w:eastAsia="仿宋" w:hAnsi="仿宋" w:cs="仿宋" w:hint="eastAsia"/>
                <w:spacing w:val="-3"/>
                <w:sz w:val="24"/>
                <w:szCs w:val="24"/>
              </w:rPr>
              <w:t>拟在本项目中承担的职务</w:t>
            </w:r>
          </w:p>
        </w:tc>
        <w:tc>
          <w:tcPr>
            <w:tcW w:w="4560" w:type="dxa"/>
            <w:gridSpan w:val="3"/>
            <w:vAlign w:val="center"/>
          </w:tcPr>
          <w:p w:rsidR="00B86E97" w:rsidRPr="00606828" w:rsidRDefault="00B86E97">
            <w:pPr>
              <w:autoSpaceDE w:val="0"/>
              <w:autoSpaceDN w:val="0"/>
              <w:snapToGrid w:val="0"/>
              <w:jc w:val="center"/>
              <w:rPr>
                <w:rFonts w:ascii="仿宋" w:eastAsia="仿宋" w:hAnsi="仿宋" w:cs="仿宋"/>
                <w:spacing w:val="-3"/>
                <w:sz w:val="24"/>
                <w:szCs w:val="24"/>
              </w:rPr>
            </w:pPr>
          </w:p>
        </w:tc>
      </w:tr>
      <w:tr w:rsidR="0015105C" w:rsidRPr="00606828">
        <w:trPr>
          <w:trHeight w:val="621"/>
        </w:trPr>
        <w:tc>
          <w:tcPr>
            <w:tcW w:w="4560" w:type="dxa"/>
            <w:gridSpan w:val="3"/>
            <w:vAlign w:val="center"/>
          </w:tcPr>
          <w:p w:rsidR="00B86E97" w:rsidRPr="00606828" w:rsidRDefault="004C54F0">
            <w:pPr>
              <w:autoSpaceDE w:val="0"/>
              <w:autoSpaceDN w:val="0"/>
              <w:snapToGrid w:val="0"/>
              <w:ind w:firstLine="234"/>
              <w:rPr>
                <w:rFonts w:ascii="仿宋" w:eastAsia="仿宋" w:hAnsi="仿宋" w:cs="仿宋"/>
                <w:spacing w:val="-3"/>
                <w:sz w:val="24"/>
                <w:szCs w:val="24"/>
              </w:rPr>
            </w:pPr>
            <w:r w:rsidRPr="00606828">
              <w:rPr>
                <w:rFonts w:ascii="仿宋" w:eastAsia="仿宋" w:hAnsi="仿宋" w:cs="仿宋" w:hint="eastAsia"/>
                <w:spacing w:val="-3"/>
                <w:sz w:val="24"/>
                <w:szCs w:val="24"/>
              </w:rPr>
              <w:t>资格证书编号</w:t>
            </w:r>
          </w:p>
        </w:tc>
        <w:tc>
          <w:tcPr>
            <w:tcW w:w="4560" w:type="dxa"/>
            <w:gridSpan w:val="3"/>
            <w:vAlign w:val="center"/>
          </w:tcPr>
          <w:p w:rsidR="00B86E97" w:rsidRPr="00606828" w:rsidRDefault="00B86E97">
            <w:pPr>
              <w:autoSpaceDE w:val="0"/>
              <w:autoSpaceDN w:val="0"/>
              <w:snapToGrid w:val="0"/>
              <w:jc w:val="center"/>
              <w:rPr>
                <w:rFonts w:ascii="仿宋" w:eastAsia="仿宋" w:hAnsi="仿宋" w:cs="仿宋"/>
                <w:spacing w:val="-3"/>
                <w:sz w:val="24"/>
                <w:szCs w:val="24"/>
              </w:rPr>
            </w:pPr>
          </w:p>
        </w:tc>
      </w:tr>
      <w:tr w:rsidR="0015105C" w:rsidRPr="00606828">
        <w:trPr>
          <w:cantSplit/>
          <w:trHeight w:val="5860"/>
        </w:trPr>
        <w:tc>
          <w:tcPr>
            <w:tcW w:w="9120" w:type="dxa"/>
            <w:gridSpan w:val="6"/>
            <w:vAlign w:val="center"/>
          </w:tcPr>
          <w:p w:rsidR="00B86E97" w:rsidRPr="00606828" w:rsidRDefault="004C54F0">
            <w:pPr>
              <w:autoSpaceDE w:val="0"/>
              <w:autoSpaceDN w:val="0"/>
              <w:snapToGrid w:val="0"/>
              <w:rPr>
                <w:rFonts w:ascii="仿宋" w:eastAsia="仿宋" w:hAnsi="仿宋" w:cs="仿宋"/>
                <w:spacing w:val="-3"/>
                <w:sz w:val="24"/>
                <w:szCs w:val="24"/>
              </w:rPr>
            </w:pPr>
            <w:r w:rsidRPr="00606828">
              <w:rPr>
                <w:rFonts w:ascii="仿宋" w:eastAsia="仿宋" w:hAnsi="仿宋" w:cs="仿宋" w:hint="eastAsia"/>
                <w:spacing w:val="-3"/>
                <w:sz w:val="24"/>
                <w:szCs w:val="24"/>
              </w:rPr>
              <w:t>主要工作经历及业绩：</w:t>
            </w: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p w:rsidR="00B86E97" w:rsidRPr="00606828" w:rsidRDefault="00B86E97">
            <w:pPr>
              <w:autoSpaceDE w:val="0"/>
              <w:autoSpaceDN w:val="0"/>
              <w:snapToGrid w:val="0"/>
              <w:rPr>
                <w:rFonts w:ascii="仿宋" w:eastAsia="仿宋" w:hAnsi="仿宋" w:cs="仿宋"/>
                <w:spacing w:val="-3"/>
                <w:sz w:val="24"/>
                <w:szCs w:val="24"/>
              </w:rPr>
            </w:pPr>
          </w:p>
        </w:tc>
      </w:tr>
    </w:tbl>
    <w:p w:rsidR="0088397A" w:rsidRPr="00606828" w:rsidRDefault="004C54F0">
      <w:pPr>
        <w:rPr>
          <w:rFonts w:ascii="仿宋" w:eastAsia="仿宋" w:hAnsi="仿宋" w:cs="仿宋"/>
          <w:sz w:val="24"/>
          <w:szCs w:val="24"/>
        </w:rPr>
      </w:pPr>
      <w:r w:rsidRPr="00606828">
        <w:rPr>
          <w:rFonts w:ascii="仿宋" w:eastAsia="仿宋" w:hAnsi="仿宋" w:cs="仿宋" w:hint="eastAsia"/>
          <w:sz w:val="24"/>
          <w:szCs w:val="24"/>
        </w:rPr>
        <w:t>说明：</w:t>
      </w:r>
      <w:r w:rsidR="002345EF" w:rsidRPr="00606828">
        <w:rPr>
          <w:rFonts w:ascii="仿宋" w:eastAsia="仿宋" w:hAnsi="仿宋" w:cs="仿宋" w:hint="eastAsia"/>
          <w:sz w:val="24"/>
          <w:szCs w:val="24"/>
        </w:rPr>
        <w:t>项目</w:t>
      </w:r>
      <w:r w:rsidR="00F759F8" w:rsidRPr="00F759F8">
        <w:rPr>
          <w:rFonts w:ascii="仿宋" w:eastAsia="仿宋" w:hAnsi="仿宋" w:cs="仿宋" w:hint="eastAsia"/>
          <w:sz w:val="24"/>
          <w:szCs w:val="24"/>
        </w:rPr>
        <w:t>负责人须提供建设行政主管部门核发的市政公用工程二级及以上注册建造师，且具有有限期内的安全考核合格证书（安全B本）</w:t>
      </w:r>
      <w:r w:rsidR="002345EF" w:rsidRPr="00606828">
        <w:rPr>
          <w:rFonts w:ascii="仿宋" w:eastAsia="仿宋" w:hAnsi="仿宋" w:cs="仿宋" w:hint="eastAsia"/>
          <w:sz w:val="24"/>
          <w:szCs w:val="24"/>
        </w:rPr>
        <w:t>（需提供证明材料）；并未在其他在施建设工程项目中担任项目负责人或其他职务（需提供声明函，格式自拟）</w:t>
      </w:r>
    </w:p>
    <w:p w:rsidR="0088397A" w:rsidRPr="00606828" w:rsidRDefault="0088397A">
      <w:pPr>
        <w:widowControl/>
        <w:jc w:val="left"/>
        <w:rPr>
          <w:rFonts w:ascii="仿宋" w:eastAsia="仿宋" w:hAnsi="仿宋" w:cs="仿宋"/>
          <w:sz w:val="24"/>
          <w:szCs w:val="24"/>
        </w:rPr>
      </w:pPr>
      <w:r w:rsidRPr="00606828">
        <w:rPr>
          <w:rFonts w:ascii="仿宋" w:eastAsia="仿宋" w:hAnsi="仿宋" w:cs="仿宋"/>
          <w:sz w:val="24"/>
          <w:szCs w:val="24"/>
        </w:rPr>
        <w:br w:type="page"/>
      </w:r>
    </w:p>
    <w:p w:rsidR="00B86E97" w:rsidRPr="00606828" w:rsidRDefault="004C54F0">
      <w:pPr>
        <w:pStyle w:val="378020"/>
        <w:spacing w:line="360" w:lineRule="auto"/>
        <w:rPr>
          <w:rFonts w:ascii="仿宋" w:eastAsia="仿宋" w:hAnsi="仿宋" w:cs="仿宋"/>
          <w:b/>
        </w:rPr>
      </w:pPr>
      <w:bookmarkStart w:id="1226" w:name="_Toc443558855"/>
      <w:bookmarkStart w:id="1227" w:name="_Toc24586"/>
      <w:bookmarkStart w:id="1228" w:name="_Toc462867135"/>
      <w:bookmarkStart w:id="1229" w:name="_Toc5709266"/>
      <w:r w:rsidRPr="00606828">
        <w:rPr>
          <w:rFonts w:ascii="仿宋" w:eastAsia="仿宋" w:hAnsi="仿宋" w:cs="仿宋" w:hint="eastAsia"/>
          <w:b/>
        </w:rPr>
        <w:lastRenderedPageBreak/>
        <w:t>格式</w:t>
      </w:r>
      <w:r w:rsidR="00A97F36" w:rsidRPr="00606828">
        <w:rPr>
          <w:rFonts w:ascii="仿宋" w:eastAsia="仿宋" w:hAnsi="仿宋" w:cs="仿宋" w:hint="eastAsia"/>
          <w:b/>
        </w:rPr>
        <w:t>十</w:t>
      </w:r>
      <w:r w:rsidRPr="00606828">
        <w:rPr>
          <w:rFonts w:ascii="仿宋" w:eastAsia="仿宋" w:hAnsi="仿宋" w:cs="仿宋" w:hint="eastAsia"/>
          <w:b/>
        </w:rPr>
        <w:t>：项目团队情况一览表格式</w:t>
      </w:r>
      <w:bookmarkEnd w:id="1226"/>
      <w:bookmarkEnd w:id="1227"/>
      <w:bookmarkEnd w:id="1228"/>
      <w:bookmarkEnd w:id="1229"/>
    </w:p>
    <w:p w:rsidR="00491D2F" w:rsidRPr="00606828" w:rsidRDefault="00491D2F">
      <w:pPr>
        <w:jc w:val="center"/>
        <w:rPr>
          <w:rFonts w:ascii="仿宋" w:eastAsia="仿宋" w:hAnsi="仿宋" w:cs="仿宋"/>
        </w:rPr>
      </w:pPr>
    </w:p>
    <w:p w:rsidR="00B86E97" w:rsidRPr="00606828" w:rsidRDefault="00491D2F" w:rsidP="00491D2F">
      <w:pPr>
        <w:pStyle w:val="378020"/>
        <w:spacing w:line="360" w:lineRule="auto"/>
        <w:jc w:val="center"/>
        <w:rPr>
          <w:rFonts w:ascii="仿宋" w:eastAsia="仿宋" w:hAnsi="仿宋" w:cs="仿宋"/>
          <w:b/>
        </w:rPr>
      </w:pPr>
      <w:bookmarkStart w:id="1230" w:name="_Toc520998961"/>
      <w:bookmarkStart w:id="1231" w:name="_Toc5709267"/>
      <w:r w:rsidRPr="00606828">
        <w:rPr>
          <w:rFonts w:ascii="仿宋" w:eastAsia="仿宋" w:hAnsi="仿宋" w:cs="仿宋" w:hint="eastAsia"/>
          <w:b/>
        </w:rPr>
        <w:t>项目团队情况一览表</w:t>
      </w:r>
      <w:bookmarkEnd w:id="1230"/>
      <w:bookmarkEnd w:id="1231"/>
    </w:p>
    <w:tbl>
      <w:tblPr>
        <w:tblW w:w="8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310"/>
        <w:gridCol w:w="787"/>
        <w:gridCol w:w="720"/>
        <w:gridCol w:w="825"/>
        <w:gridCol w:w="752"/>
        <w:gridCol w:w="709"/>
        <w:gridCol w:w="1275"/>
        <w:gridCol w:w="709"/>
        <w:gridCol w:w="1134"/>
      </w:tblGrid>
      <w:tr w:rsidR="0015105C" w:rsidRPr="00606828" w:rsidTr="00491D2F">
        <w:trPr>
          <w:trHeight w:val="1062"/>
        </w:trPr>
        <w:tc>
          <w:tcPr>
            <w:tcW w:w="739" w:type="dxa"/>
            <w:tcBorders>
              <w:bottom w:val="single" w:sz="4" w:space="0" w:color="auto"/>
            </w:tcBorders>
            <w:vAlign w:val="center"/>
          </w:tcPr>
          <w:p w:rsidR="00B86E97" w:rsidRPr="00606828" w:rsidRDefault="004C54F0">
            <w:pPr>
              <w:jc w:val="center"/>
              <w:rPr>
                <w:rFonts w:ascii="仿宋" w:eastAsia="仿宋" w:hAnsi="仿宋" w:cs="仿宋"/>
                <w:b/>
                <w:bCs/>
              </w:rPr>
            </w:pPr>
            <w:r w:rsidRPr="00606828">
              <w:rPr>
                <w:rFonts w:ascii="仿宋" w:eastAsia="仿宋" w:hAnsi="仿宋" w:cs="仿宋" w:hint="eastAsia"/>
                <w:b/>
                <w:bCs/>
              </w:rPr>
              <w:t>序号</w:t>
            </w:r>
          </w:p>
        </w:tc>
        <w:tc>
          <w:tcPr>
            <w:tcW w:w="1310" w:type="dxa"/>
            <w:tcBorders>
              <w:bottom w:val="single" w:sz="4" w:space="0" w:color="auto"/>
            </w:tcBorders>
            <w:vAlign w:val="center"/>
          </w:tcPr>
          <w:p w:rsidR="00B86E97" w:rsidRPr="00606828" w:rsidRDefault="004C54F0">
            <w:pPr>
              <w:jc w:val="center"/>
              <w:rPr>
                <w:rFonts w:ascii="仿宋" w:eastAsia="仿宋" w:hAnsi="仿宋" w:cs="仿宋"/>
                <w:b/>
                <w:bCs/>
              </w:rPr>
            </w:pPr>
            <w:r w:rsidRPr="00606828">
              <w:rPr>
                <w:rFonts w:ascii="仿宋" w:eastAsia="仿宋" w:hAnsi="仿宋" w:cs="仿宋" w:hint="eastAsia"/>
                <w:b/>
                <w:bCs/>
              </w:rPr>
              <w:t>姓名</w:t>
            </w:r>
          </w:p>
        </w:tc>
        <w:tc>
          <w:tcPr>
            <w:tcW w:w="787" w:type="dxa"/>
            <w:tcBorders>
              <w:bottom w:val="single" w:sz="4" w:space="0" w:color="auto"/>
            </w:tcBorders>
            <w:vAlign w:val="center"/>
          </w:tcPr>
          <w:p w:rsidR="00B86E97" w:rsidRPr="00606828" w:rsidRDefault="004C54F0">
            <w:pPr>
              <w:jc w:val="center"/>
              <w:rPr>
                <w:rFonts w:ascii="仿宋" w:eastAsia="仿宋" w:hAnsi="仿宋" w:cs="仿宋"/>
                <w:b/>
                <w:bCs/>
              </w:rPr>
            </w:pPr>
            <w:r w:rsidRPr="00606828">
              <w:rPr>
                <w:rFonts w:ascii="仿宋" w:eastAsia="仿宋" w:hAnsi="仿宋" w:cs="仿宋" w:hint="eastAsia"/>
                <w:b/>
                <w:bCs/>
              </w:rPr>
              <w:t>性别</w:t>
            </w:r>
          </w:p>
        </w:tc>
        <w:tc>
          <w:tcPr>
            <w:tcW w:w="720" w:type="dxa"/>
            <w:tcBorders>
              <w:bottom w:val="single" w:sz="4" w:space="0" w:color="auto"/>
            </w:tcBorders>
            <w:vAlign w:val="center"/>
          </w:tcPr>
          <w:p w:rsidR="00B86E97" w:rsidRPr="00606828" w:rsidRDefault="004C54F0">
            <w:pPr>
              <w:jc w:val="center"/>
              <w:rPr>
                <w:rFonts w:ascii="仿宋" w:eastAsia="仿宋" w:hAnsi="仿宋" w:cs="仿宋"/>
                <w:b/>
                <w:bCs/>
              </w:rPr>
            </w:pPr>
            <w:r w:rsidRPr="00606828">
              <w:rPr>
                <w:rFonts w:ascii="仿宋" w:eastAsia="仿宋" w:hAnsi="仿宋" w:cs="仿宋" w:hint="eastAsia"/>
                <w:b/>
                <w:bCs/>
              </w:rPr>
              <w:t>年龄</w:t>
            </w:r>
          </w:p>
        </w:tc>
        <w:tc>
          <w:tcPr>
            <w:tcW w:w="825" w:type="dxa"/>
            <w:tcBorders>
              <w:bottom w:val="single" w:sz="4" w:space="0" w:color="auto"/>
            </w:tcBorders>
            <w:vAlign w:val="center"/>
          </w:tcPr>
          <w:p w:rsidR="00B86E97" w:rsidRPr="00606828" w:rsidRDefault="004C54F0">
            <w:pPr>
              <w:jc w:val="center"/>
              <w:rPr>
                <w:rFonts w:ascii="仿宋" w:eastAsia="仿宋" w:hAnsi="仿宋" w:cs="仿宋"/>
                <w:b/>
                <w:bCs/>
              </w:rPr>
            </w:pPr>
            <w:r w:rsidRPr="00606828">
              <w:rPr>
                <w:rFonts w:ascii="仿宋" w:eastAsia="仿宋" w:hAnsi="仿宋" w:cs="仿宋" w:hint="eastAsia"/>
                <w:b/>
                <w:bCs/>
              </w:rPr>
              <w:t>学历</w:t>
            </w:r>
          </w:p>
        </w:tc>
        <w:tc>
          <w:tcPr>
            <w:tcW w:w="752" w:type="dxa"/>
            <w:tcBorders>
              <w:bottom w:val="single" w:sz="4" w:space="0" w:color="auto"/>
            </w:tcBorders>
            <w:vAlign w:val="center"/>
          </w:tcPr>
          <w:p w:rsidR="00B86E97" w:rsidRPr="00606828" w:rsidRDefault="004C54F0">
            <w:pPr>
              <w:jc w:val="center"/>
              <w:rPr>
                <w:rFonts w:ascii="仿宋" w:eastAsia="仿宋" w:hAnsi="仿宋" w:cs="仿宋"/>
                <w:b/>
                <w:bCs/>
              </w:rPr>
            </w:pPr>
            <w:r w:rsidRPr="00606828">
              <w:rPr>
                <w:rFonts w:ascii="仿宋" w:eastAsia="仿宋" w:hAnsi="仿宋" w:cs="仿宋" w:hint="eastAsia"/>
                <w:b/>
                <w:bCs/>
              </w:rPr>
              <w:t>专业</w:t>
            </w:r>
          </w:p>
        </w:tc>
        <w:tc>
          <w:tcPr>
            <w:tcW w:w="709" w:type="dxa"/>
            <w:tcBorders>
              <w:bottom w:val="single" w:sz="4" w:space="0" w:color="auto"/>
            </w:tcBorders>
            <w:vAlign w:val="center"/>
          </w:tcPr>
          <w:p w:rsidR="00B86E97" w:rsidRPr="00606828" w:rsidRDefault="004C54F0">
            <w:pPr>
              <w:jc w:val="center"/>
              <w:rPr>
                <w:rFonts w:ascii="仿宋" w:eastAsia="仿宋" w:hAnsi="仿宋" w:cs="仿宋"/>
                <w:b/>
                <w:bCs/>
              </w:rPr>
            </w:pPr>
            <w:r w:rsidRPr="00606828">
              <w:rPr>
                <w:rFonts w:ascii="仿宋" w:eastAsia="仿宋" w:hAnsi="仿宋" w:cs="仿宋" w:hint="eastAsia"/>
                <w:b/>
                <w:bCs/>
              </w:rPr>
              <w:t>职称</w:t>
            </w:r>
          </w:p>
        </w:tc>
        <w:tc>
          <w:tcPr>
            <w:tcW w:w="1275" w:type="dxa"/>
            <w:tcBorders>
              <w:bottom w:val="single" w:sz="4" w:space="0" w:color="auto"/>
            </w:tcBorders>
            <w:vAlign w:val="center"/>
          </w:tcPr>
          <w:p w:rsidR="00B86E97" w:rsidRPr="00606828" w:rsidRDefault="004C54F0">
            <w:pPr>
              <w:jc w:val="center"/>
              <w:rPr>
                <w:rFonts w:ascii="仿宋" w:eastAsia="仿宋" w:hAnsi="仿宋" w:cs="仿宋"/>
                <w:b/>
                <w:bCs/>
              </w:rPr>
            </w:pPr>
            <w:r w:rsidRPr="00606828">
              <w:rPr>
                <w:rFonts w:ascii="仿宋" w:eastAsia="仿宋" w:hAnsi="仿宋" w:cs="仿宋" w:hint="eastAsia"/>
                <w:b/>
                <w:bCs/>
              </w:rPr>
              <w:t>从事本专业工作年限</w:t>
            </w:r>
          </w:p>
        </w:tc>
        <w:tc>
          <w:tcPr>
            <w:tcW w:w="709" w:type="dxa"/>
            <w:tcBorders>
              <w:bottom w:val="single" w:sz="4" w:space="0" w:color="auto"/>
            </w:tcBorders>
            <w:vAlign w:val="center"/>
          </w:tcPr>
          <w:p w:rsidR="00B86E97" w:rsidRPr="00606828" w:rsidRDefault="004C54F0">
            <w:pPr>
              <w:jc w:val="center"/>
              <w:rPr>
                <w:rFonts w:ascii="仿宋" w:eastAsia="仿宋" w:hAnsi="仿宋" w:cs="仿宋"/>
                <w:b/>
                <w:bCs/>
              </w:rPr>
            </w:pPr>
            <w:r w:rsidRPr="00606828">
              <w:rPr>
                <w:rFonts w:ascii="仿宋" w:eastAsia="仿宋" w:hAnsi="仿宋" w:cs="仿宋" w:hint="eastAsia"/>
                <w:b/>
                <w:bCs/>
              </w:rPr>
              <w:t>资质证书</w:t>
            </w:r>
          </w:p>
        </w:tc>
        <w:tc>
          <w:tcPr>
            <w:tcW w:w="1134" w:type="dxa"/>
            <w:tcBorders>
              <w:bottom w:val="single" w:sz="4" w:space="0" w:color="auto"/>
            </w:tcBorders>
            <w:vAlign w:val="center"/>
          </w:tcPr>
          <w:p w:rsidR="00B86E97" w:rsidRPr="00606828" w:rsidRDefault="004C54F0">
            <w:pPr>
              <w:jc w:val="center"/>
              <w:rPr>
                <w:rFonts w:ascii="仿宋" w:eastAsia="仿宋" w:hAnsi="仿宋" w:cs="仿宋"/>
                <w:b/>
                <w:bCs/>
              </w:rPr>
            </w:pPr>
            <w:r w:rsidRPr="00606828">
              <w:rPr>
                <w:rFonts w:ascii="仿宋" w:eastAsia="仿宋" w:hAnsi="仿宋" w:cs="仿宋" w:hint="eastAsia"/>
                <w:b/>
                <w:bCs/>
              </w:rPr>
              <w:t>拟任职务</w:t>
            </w: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r w:rsidR="0015105C" w:rsidRPr="00606828" w:rsidTr="00491D2F">
        <w:trPr>
          <w:trHeight w:val="400"/>
        </w:trPr>
        <w:tc>
          <w:tcPr>
            <w:tcW w:w="739" w:type="dxa"/>
          </w:tcPr>
          <w:p w:rsidR="00B86E97" w:rsidRPr="00606828" w:rsidRDefault="00B86E97">
            <w:pPr>
              <w:jc w:val="center"/>
              <w:rPr>
                <w:rFonts w:ascii="仿宋" w:eastAsia="仿宋" w:hAnsi="仿宋" w:cs="仿宋"/>
              </w:rPr>
            </w:pPr>
          </w:p>
        </w:tc>
        <w:tc>
          <w:tcPr>
            <w:tcW w:w="1310" w:type="dxa"/>
            <w:vAlign w:val="center"/>
          </w:tcPr>
          <w:p w:rsidR="00B86E97" w:rsidRPr="00606828" w:rsidRDefault="00B86E97">
            <w:pPr>
              <w:jc w:val="center"/>
              <w:rPr>
                <w:rFonts w:ascii="仿宋" w:eastAsia="仿宋" w:hAnsi="仿宋" w:cs="仿宋"/>
              </w:rPr>
            </w:pPr>
          </w:p>
        </w:tc>
        <w:tc>
          <w:tcPr>
            <w:tcW w:w="787" w:type="dxa"/>
            <w:vAlign w:val="center"/>
          </w:tcPr>
          <w:p w:rsidR="00B86E97" w:rsidRPr="00606828" w:rsidRDefault="00B86E97">
            <w:pPr>
              <w:jc w:val="center"/>
              <w:rPr>
                <w:rFonts w:ascii="仿宋" w:eastAsia="仿宋" w:hAnsi="仿宋" w:cs="仿宋"/>
              </w:rPr>
            </w:pPr>
          </w:p>
        </w:tc>
        <w:tc>
          <w:tcPr>
            <w:tcW w:w="720" w:type="dxa"/>
            <w:vAlign w:val="center"/>
          </w:tcPr>
          <w:p w:rsidR="00B86E97" w:rsidRPr="00606828" w:rsidRDefault="00B86E97">
            <w:pPr>
              <w:jc w:val="center"/>
              <w:rPr>
                <w:rFonts w:ascii="仿宋" w:eastAsia="仿宋" w:hAnsi="仿宋" w:cs="仿宋"/>
              </w:rPr>
            </w:pPr>
          </w:p>
        </w:tc>
        <w:tc>
          <w:tcPr>
            <w:tcW w:w="825" w:type="dxa"/>
            <w:vAlign w:val="center"/>
          </w:tcPr>
          <w:p w:rsidR="00B86E97" w:rsidRPr="00606828" w:rsidRDefault="00B86E97">
            <w:pPr>
              <w:jc w:val="center"/>
              <w:rPr>
                <w:rFonts w:ascii="仿宋" w:eastAsia="仿宋" w:hAnsi="仿宋" w:cs="仿宋"/>
              </w:rPr>
            </w:pPr>
          </w:p>
        </w:tc>
        <w:tc>
          <w:tcPr>
            <w:tcW w:w="752" w:type="dxa"/>
            <w:vAlign w:val="center"/>
          </w:tcPr>
          <w:p w:rsidR="00B86E97" w:rsidRPr="00606828" w:rsidRDefault="00B86E97">
            <w:pPr>
              <w:jc w:val="center"/>
              <w:rPr>
                <w:rFonts w:ascii="仿宋" w:eastAsia="仿宋" w:hAnsi="仿宋" w:cs="仿宋"/>
              </w:rPr>
            </w:pPr>
          </w:p>
        </w:tc>
        <w:tc>
          <w:tcPr>
            <w:tcW w:w="709" w:type="dxa"/>
            <w:vAlign w:val="center"/>
          </w:tcPr>
          <w:p w:rsidR="00B86E97" w:rsidRPr="00606828" w:rsidRDefault="00B86E97">
            <w:pPr>
              <w:jc w:val="center"/>
              <w:rPr>
                <w:rFonts w:ascii="仿宋" w:eastAsia="仿宋" w:hAnsi="仿宋" w:cs="仿宋"/>
              </w:rPr>
            </w:pPr>
          </w:p>
        </w:tc>
        <w:tc>
          <w:tcPr>
            <w:tcW w:w="1275" w:type="dxa"/>
            <w:vAlign w:val="center"/>
          </w:tcPr>
          <w:p w:rsidR="00B86E97" w:rsidRPr="00606828" w:rsidRDefault="00B86E97">
            <w:pPr>
              <w:jc w:val="center"/>
              <w:rPr>
                <w:rFonts w:ascii="仿宋" w:eastAsia="仿宋" w:hAnsi="仿宋" w:cs="仿宋"/>
              </w:rPr>
            </w:pPr>
          </w:p>
        </w:tc>
        <w:tc>
          <w:tcPr>
            <w:tcW w:w="709" w:type="dxa"/>
          </w:tcPr>
          <w:p w:rsidR="00B86E97" w:rsidRPr="00606828" w:rsidRDefault="00B86E97">
            <w:pPr>
              <w:jc w:val="center"/>
              <w:rPr>
                <w:rFonts w:ascii="仿宋" w:eastAsia="仿宋" w:hAnsi="仿宋" w:cs="仿宋"/>
              </w:rPr>
            </w:pPr>
          </w:p>
        </w:tc>
        <w:tc>
          <w:tcPr>
            <w:tcW w:w="1134" w:type="dxa"/>
          </w:tcPr>
          <w:p w:rsidR="00B86E97" w:rsidRPr="00606828" w:rsidRDefault="00B86E97">
            <w:pPr>
              <w:jc w:val="center"/>
              <w:rPr>
                <w:rFonts w:ascii="仿宋" w:eastAsia="仿宋" w:hAnsi="仿宋" w:cs="仿宋"/>
              </w:rPr>
            </w:pPr>
          </w:p>
        </w:tc>
      </w:tr>
    </w:tbl>
    <w:p w:rsidR="00B86E97" w:rsidRPr="00606828" w:rsidRDefault="00B86E97">
      <w:pPr>
        <w:ind w:firstLineChars="200" w:firstLine="420"/>
        <w:rPr>
          <w:rFonts w:hAnsi="宋体"/>
        </w:rPr>
      </w:pPr>
    </w:p>
    <w:p w:rsidR="002345EF" w:rsidRPr="00606828" w:rsidRDefault="004C54F0">
      <w:pPr>
        <w:ind w:firstLineChars="200" w:firstLine="480"/>
        <w:rPr>
          <w:rFonts w:ascii="仿宋" w:eastAsia="仿宋" w:hAnsi="仿宋" w:cs="仿宋"/>
          <w:sz w:val="24"/>
          <w:szCs w:val="24"/>
        </w:rPr>
        <w:sectPr w:rsidR="002345EF" w:rsidRPr="00606828" w:rsidSect="00F4390C">
          <w:pgSz w:w="11906" w:h="16838"/>
          <w:pgMar w:top="1440" w:right="1800" w:bottom="1440" w:left="1800" w:header="851" w:footer="992" w:gutter="0"/>
          <w:cols w:space="425"/>
          <w:docGrid w:type="lines" w:linePitch="312"/>
        </w:sectPr>
      </w:pPr>
      <w:r w:rsidRPr="00606828">
        <w:rPr>
          <w:rFonts w:ascii="仿宋" w:eastAsia="仿宋" w:hAnsi="仿宋" w:cs="仿宋" w:hint="eastAsia"/>
          <w:sz w:val="24"/>
          <w:szCs w:val="24"/>
        </w:rPr>
        <w:t>说明：本表应相应附有人员职称证、资格证书等（复印件）。</w:t>
      </w:r>
    </w:p>
    <w:p w:rsidR="002345EF" w:rsidRPr="00606828" w:rsidRDefault="002345EF" w:rsidP="002345EF">
      <w:pPr>
        <w:pStyle w:val="378020"/>
        <w:spacing w:line="360" w:lineRule="auto"/>
        <w:rPr>
          <w:rFonts w:ascii="仿宋" w:eastAsia="仿宋" w:hAnsi="仿宋"/>
          <w:b/>
        </w:rPr>
      </w:pPr>
      <w:bookmarkStart w:id="1232" w:name="_Toc5709268"/>
      <w:r w:rsidRPr="00606828">
        <w:rPr>
          <w:rFonts w:ascii="仿宋" w:eastAsia="仿宋" w:hAnsi="仿宋" w:cs="仿宋" w:hint="eastAsia"/>
          <w:b/>
        </w:rPr>
        <w:lastRenderedPageBreak/>
        <w:t>格式十一：技术文件</w:t>
      </w:r>
      <w:bookmarkEnd w:id="1232"/>
    </w:p>
    <w:p w:rsidR="002345EF" w:rsidRPr="00606828" w:rsidRDefault="002345EF" w:rsidP="002345EF">
      <w:pPr>
        <w:spacing w:line="360" w:lineRule="auto"/>
        <w:ind w:left="420" w:rightChars="-27" w:right="-57"/>
      </w:pPr>
    </w:p>
    <w:p w:rsidR="002345EF" w:rsidRPr="00606828" w:rsidRDefault="002345EF" w:rsidP="002345EF">
      <w:pPr>
        <w:spacing w:line="360" w:lineRule="auto"/>
        <w:ind w:left="420" w:rightChars="-27" w:right="-57"/>
        <w:rPr>
          <w:rFonts w:ascii="仿宋" w:eastAsia="仿宋" w:hAnsi="仿宋"/>
        </w:rPr>
      </w:pPr>
      <w:r w:rsidRPr="00606828">
        <w:rPr>
          <w:rFonts w:ascii="仿宋" w:eastAsia="仿宋" w:hAnsi="仿宋"/>
        </w:rPr>
        <w:t>注： 包括但不限于以下部分</w:t>
      </w:r>
    </w:p>
    <w:p w:rsidR="002345EF" w:rsidRPr="00606828" w:rsidRDefault="00C10B4F" w:rsidP="00C10B4F">
      <w:pPr>
        <w:numPr>
          <w:ilvl w:val="0"/>
          <w:numId w:val="32"/>
        </w:numPr>
        <w:spacing w:line="360" w:lineRule="auto"/>
        <w:ind w:rightChars="-27" w:right="-57"/>
        <w:rPr>
          <w:rFonts w:ascii="仿宋" w:eastAsia="仿宋" w:hAnsi="仿宋"/>
        </w:rPr>
      </w:pPr>
      <w:r w:rsidRPr="00C10B4F">
        <w:rPr>
          <w:rFonts w:ascii="仿宋" w:eastAsia="仿宋" w:hAnsi="仿宋" w:hint="eastAsia"/>
        </w:rPr>
        <w:t>施工方案及主要技术措施</w:t>
      </w:r>
    </w:p>
    <w:p w:rsidR="002345EF" w:rsidRPr="00606828" w:rsidRDefault="00C10B4F" w:rsidP="00C10B4F">
      <w:pPr>
        <w:numPr>
          <w:ilvl w:val="0"/>
          <w:numId w:val="32"/>
        </w:numPr>
        <w:spacing w:line="360" w:lineRule="auto"/>
        <w:ind w:rightChars="-27" w:right="-57"/>
        <w:rPr>
          <w:rFonts w:ascii="仿宋" w:eastAsia="仿宋" w:hAnsi="仿宋"/>
        </w:rPr>
      </w:pPr>
      <w:r w:rsidRPr="00C10B4F">
        <w:rPr>
          <w:rFonts w:ascii="仿宋" w:eastAsia="仿宋" w:hAnsi="仿宋" w:hint="eastAsia"/>
        </w:rPr>
        <w:t>施工工期、施工进度计划及工期保证措施</w:t>
      </w:r>
    </w:p>
    <w:p w:rsidR="002345EF" w:rsidRPr="00606828" w:rsidRDefault="00C10B4F" w:rsidP="00C10B4F">
      <w:pPr>
        <w:numPr>
          <w:ilvl w:val="0"/>
          <w:numId w:val="32"/>
        </w:numPr>
        <w:spacing w:line="360" w:lineRule="auto"/>
        <w:ind w:rightChars="-27" w:right="-57"/>
        <w:rPr>
          <w:rFonts w:ascii="仿宋" w:eastAsia="仿宋" w:hAnsi="仿宋"/>
        </w:rPr>
      </w:pPr>
      <w:r w:rsidRPr="00C10B4F">
        <w:rPr>
          <w:rFonts w:ascii="仿宋" w:eastAsia="仿宋" w:hAnsi="仿宋" w:hint="eastAsia"/>
        </w:rPr>
        <w:t>质量目标及保证措施</w:t>
      </w:r>
    </w:p>
    <w:p w:rsidR="002345EF" w:rsidRPr="00606828" w:rsidRDefault="00C10B4F" w:rsidP="00C10B4F">
      <w:pPr>
        <w:numPr>
          <w:ilvl w:val="0"/>
          <w:numId w:val="32"/>
        </w:numPr>
        <w:spacing w:line="360" w:lineRule="auto"/>
        <w:ind w:rightChars="-27" w:right="-57"/>
        <w:rPr>
          <w:rFonts w:ascii="仿宋" w:eastAsia="仿宋" w:hAnsi="仿宋"/>
        </w:rPr>
      </w:pPr>
      <w:r w:rsidRPr="00C10B4F">
        <w:rPr>
          <w:rFonts w:ascii="仿宋" w:eastAsia="仿宋" w:hAnsi="仿宋" w:hint="eastAsia"/>
        </w:rPr>
        <w:t>施工机械的配备和施工人员配备</w:t>
      </w:r>
    </w:p>
    <w:p w:rsidR="00B86E97" w:rsidRDefault="00C10B4F" w:rsidP="00C10B4F">
      <w:pPr>
        <w:numPr>
          <w:ilvl w:val="0"/>
          <w:numId w:val="32"/>
        </w:numPr>
        <w:spacing w:line="360" w:lineRule="auto"/>
        <w:ind w:rightChars="-27" w:right="-57"/>
        <w:rPr>
          <w:rFonts w:ascii="仿宋" w:eastAsia="仿宋" w:hAnsi="仿宋"/>
        </w:rPr>
      </w:pPr>
      <w:r w:rsidRPr="00C10B4F">
        <w:rPr>
          <w:rFonts w:ascii="仿宋" w:eastAsia="仿宋" w:hAnsi="仿宋" w:hint="eastAsia"/>
        </w:rPr>
        <w:t>安全生产和文明施工措施</w:t>
      </w:r>
    </w:p>
    <w:p w:rsidR="00C10B4F" w:rsidRDefault="00C10B4F" w:rsidP="00C10B4F">
      <w:pPr>
        <w:numPr>
          <w:ilvl w:val="0"/>
          <w:numId w:val="32"/>
        </w:numPr>
        <w:spacing w:line="360" w:lineRule="auto"/>
        <w:ind w:rightChars="-27" w:right="-57"/>
        <w:rPr>
          <w:rFonts w:ascii="仿宋" w:eastAsia="仿宋" w:hAnsi="仿宋"/>
        </w:rPr>
      </w:pPr>
      <w:r w:rsidRPr="00C10B4F">
        <w:rPr>
          <w:rFonts w:ascii="仿宋" w:eastAsia="仿宋" w:hAnsi="仿宋" w:hint="eastAsia"/>
        </w:rPr>
        <w:t>与建设、监理、设计单位的配合措施</w:t>
      </w:r>
    </w:p>
    <w:p w:rsidR="00977700" w:rsidRPr="00606828" w:rsidRDefault="00977700" w:rsidP="00C10B4F">
      <w:pPr>
        <w:numPr>
          <w:ilvl w:val="0"/>
          <w:numId w:val="32"/>
        </w:numPr>
        <w:spacing w:line="360" w:lineRule="auto"/>
        <w:ind w:rightChars="-27" w:right="-57"/>
        <w:rPr>
          <w:rFonts w:ascii="仿宋" w:eastAsia="仿宋" w:hAnsi="仿宋"/>
        </w:rPr>
      </w:pPr>
      <w:r>
        <w:rPr>
          <w:rFonts w:ascii="仿宋" w:eastAsia="仿宋" w:hAnsi="仿宋"/>
        </w:rPr>
        <w:t>质保服务承诺</w:t>
      </w:r>
    </w:p>
    <w:p w:rsidR="00B86E97" w:rsidRPr="00606828" w:rsidRDefault="004C54F0" w:rsidP="009718B5">
      <w:pPr>
        <w:rPr>
          <w:rFonts w:ascii="仿宋" w:eastAsia="仿宋" w:hAnsi="仿宋"/>
          <w:sz w:val="24"/>
          <w:szCs w:val="24"/>
          <w:u w:val="single"/>
        </w:rPr>
      </w:pPr>
      <w:r w:rsidRPr="00606828">
        <w:rPr>
          <w:rFonts w:ascii="仿宋" w:eastAsia="仿宋" w:hAnsi="仿宋"/>
          <w:sz w:val="24"/>
          <w:szCs w:val="24"/>
          <w:u w:val="single"/>
        </w:rPr>
        <w:br w:type="page"/>
      </w:r>
    </w:p>
    <w:p w:rsidR="00B86E97" w:rsidRPr="00606828" w:rsidRDefault="004C54F0">
      <w:pPr>
        <w:pStyle w:val="378020"/>
        <w:spacing w:line="360" w:lineRule="auto"/>
        <w:rPr>
          <w:rFonts w:ascii="仿宋" w:eastAsia="仿宋" w:hAnsi="仿宋"/>
          <w:b/>
        </w:rPr>
      </w:pPr>
      <w:bookmarkStart w:id="1233" w:name="_Toc5592"/>
      <w:bookmarkStart w:id="1234" w:name="_Toc15998"/>
      <w:bookmarkStart w:id="1235" w:name="_Toc310854535"/>
      <w:bookmarkStart w:id="1236" w:name="_Toc19392"/>
      <w:bookmarkStart w:id="1237" w:name="_Toc5709269"/>
      <w:r w:rsidRPr="00606828">
        <w:rPr>
          <w:rFonts w:ascii="仿宋" w:eastAsia="仿宋" w:hAnsi="仿宋" w:cs="仿宋" w:hint="eastAsia"/>
          <w:b/>
        </w:rPr>
        <w:lastRenderedPageBreak/>
        <w:t>格式十</w:t>
      </w:r>
      <w:r w:rsidR="002345EF" w:rsidRPr="00606828">
        <w:rPr>
          <w:rFonts w:ascii="仿宋" w:eastAsia="仿宋" w:hAnsi="仿宋" w:cs="仿宋" w:hint="eastAsia"/>
          <w:b/>
        </w:rPr>
        <w:t>二</w:t>
      </w:r>
      <w:r w:rsidRPr="00606828">
        <w:rPr>
          <w:rFonts w:ascii="仿宋" w:eastAsia="仿宋" w:hAnsi="仿宋" w:cs="仿宋" w:hint="eastAsia"/>
          <w:b/>
        </w:rPr>
        <w:t>：</w:t>
      </w:r>
      <w:bookmarkEnd w:id="1233"/>
      <w:bookmarkEnd w:id="1234"/>
      <w:bookmarkEnd w:id="1235"/>
      <w:r w:rsidRPr="00606828">
        <w:rPr>
          <w:rFonts w:ascii="仿宋" w:eastAsia="仿宋" w:hAnsi="仿宋" w:cs="仿宋" w:hint="eastAsia"/>
          <w:b/>
        </w:rPr>
        <w:t>成交服务费承诺书格式</w:t>
      </w:r>
      <w:bookmarkEnd w:id="1236"/>
      <w:bookmarkEnd w:id="1237"/>
    </w:p>
    <w:p w:rsidR="00B86E97" w:rsidRPr="00606828" w:rsidRDefault="00B86E97">
      <w:pPr>
        <w:spacing w:line="360" w:lineRule="auto"/>
        <w:rPr>
          <w:rFonts w:ascii="仿宋" w:eastAsia="仿宋" w:hAnsi="仿宋"/>
          <w:b/>
          <w:bCs/>
          <w:sz w:val="24"/>
          <w:szCs w:val="24"/>
        </w:rPr>
      </w:pPr>
    </w:p>
    <w:p w:rsidR="00B86E97" w:rsidRPr="00606828" w:rsidRDefault="004C54F0">
      <w:pPr>
        <w:spacing w:line="360" w:lineRule="auto"/>
        <w:jc w:val="center"/>
        <w:rPr>
          <w:rFonts w:ascii="仿宋" w:eastAsia="仿宋" w:hAnsi="仿宋"/>
          <w:b/>
          <w:bCs/>
          <w:sz w:val="24"/>
          <w:szCs w:val="24"/>
        </w:rPr>
      </w:pPr>
      <w:r w:rsidRPr="00606828">
        <w:rPr>
          <w:rFonts w:ascii="仿宋" w:eastAsia="仿宋" w:hAnsi="仿宋" w:cs="仿宋" w:hint="eastAsia"/>
          <w:b/>
          <w:bCs/>
          <w:sz w:val="24"/>
          <w:szCs w:val="24"/>
        </w:rPr>
        <w:t>成交服务费承诺书</w:t>
      </w:r>
    </w:p>
    <w:p w:rsidR="00B86E97" w:rsidRPr="00606828" w:rsidRDefault="00B86E97">
      <w:pPr>
        <w:pStyle w:val="11"/>
        <w:spacing w:line="360" w:lineRule="auto"/>
        <w:rPr>
          <w:rFonts w:ascii="仿宋" w:eastAsia="仿宋" w:hAnsi="仿宋" w:cs="Times New Roman"/>
          <w:sz w:val="24"/>
          <w:szCs w:val="24"/>
        </w:rPr>
      </w:pPr>
    </w:p>
    <w:p w:rsidR="00B86E97" w:rsidRPr="00606828" w:rsidRDefault="00B86E97">
      <w:pPr>
        <w:pStyle w:val="11"/>
        <w:spacing w:line="360" w:lineRule="auto"/>
        <w:rPr>
          <w:rFonts w:ascii="仿宋" w:eastAsia="仿宋" w:hAnsi="仿宋" w:cs="Times New Roman"/>
          <w:sz w:val="24"/>
          <w:szCs w:val="24"/>
        </w:rPr>
      </w:pPr>
    </w:p>
    <w:p w:rsidR="00B86E97" w:rsidRPr="00606828" w:rsidRDefault="00B86E97">
      <w:pPr>
        <w:spacing w:line="360" w:lineRule="auto"/>
        <w:rPr>
          <w:rFonts w:ascii="仿宋" w:eastAsia="仿宋" w:hAnsi="仿宋"/>
          <w:sz w:val="24"/>
          <w:szCs w:val="24"/>
        </w:rPr>
      </w:pPr>
    </w:p>
    <w:p w:rsidR="00B86E97" w:rsidRPr="00606828" w:rsidRDefault="004C54F0">
      <w:pPr>
        <w:spacing w:line="360" w:lineRule="auto"/>
        <w:rPr>
          <w:rFonts w:ascii="仿宋" w:eastAsia="仿宋" w:hAnsi="仿宋"/>
          <w:sz w:val="24"/>
          <w:szCs w:val="24"/>
          <w:u w:val="single"/>
        </w:rPr>
      </w:pPr>
      <w:r w:rsidRPr="00606828">
        <w:rPr>
          <w:rFonts w:ascii="仿宋" w:eastAsia="仿宋" w:hAnsi="仿宋" w:cs="仿宋" w:hint="eastAsia"/>
          <w:sz w:val="24"/>
          <w:szCs w:val="24"/>
        </w:rPr>
        <w:t>致：</w:t>
      </w:r>
      <w:r w:rsidRPr="00606828">
        <w:rPr>
          <w:rFonts w:ascii="仿宋" w:eastAsia="仿宋" w:hAnsi="仿宋" w:cs="仿宋" w:hint="eastAsia"/>
          <w:i/>
          <w:iCs/>
          <w:sz w:val="24"/>
          <w:szCs w:val="24"/>
          <w:u w:val="single"/>
        </w:rPr>
        <w:t>（采购代理机构</w:t>
      </w:r>
      <w:r w:rsidRPr="00606828">
        <w:rPr>
          <w:rFonts w:ascii="仿宋" w:eastAsia="仿宋" w:hAnsi="仿宋" w:cs="仿宋"/>
          <w:i/>
          <w:iCs/>
          <w:sz w:val="24"/>
          <w:szCs w:val="24"/>
          <w:u w:val="single"/>
        </w:rPr>
        <w:t xml:space="preserve"> </w:t>
      </w:r>
      <w:r w:rsidRPr="00606828">
        <w:rPr>
          <w:rFonts w:ascii="仿宋" w:eastAsia="仿宋" w:hAnsi="仿宋" w:cs="仿宋" w:hint="eastAsia"/>
          <w:i/>
          <w:iCs/>
          <w:sz w:val="24"/>
          <w:szCs w:val="24"/>
          <w:u w:val="single"/>
        </w:rPr>
        <w:t>）</w:t>
      </w:r>
    </w:p>
    <w:p w:rsidR="00B86E97" w:rsidRPr="00606828" w:rsidRDefault="00B86E97">
      <w:pPr>
        <w:spacing w:line="360" w:lineRule="auto"/>
        <w:rPr>
          <w:rFonts w:ascii="仿宋" w:eastAsia="仿宋" w:hAnsi="仿宋"/>
          <w:sz w:val="24"/>
          <w:szCs w:val="24"/>
        </w:rPr>
      </w:pPr>
    </w:p>
    <w:p w:rsidR="00B86E97" w:rsidRPr="00606828" w:rsidRDefault="004C54F0">
      <w:pPr>
        <w:spacing w:line="360" w:lineRule="auto"/>
        <w:rPr>
          <w:rFonts w:ascii="仿宋" w:eastAsia="仿宋" w:hAnsi="仿宋" w:cs="仿宋"/>
          <w:sz w:val="24"/>
          <w:szCs w:val="24"/>
        </w:rPr>
      </w:pPr>
      <w:r w:rsidRPr="00606828">
        <w:rPr>
          <w:rFonts w:ascii="仿宋" w:eastAsia="仿宋" w:hAnsi="仿宋"/>
          <w:sz w:val="24"/>
          <w:szCs w:val="24"/>
        </w:rPr>
        <w:tab/>
      </w:r>
      <w:r w:rsidRPr="00606828">
        <w:rPr>
          <w:rFonts w:ascii="仿宋" w:eastAsia="仿宋" w:hAnsi="仿宋" w:cs="仿宋"/>
          <w:sz w:val="24"/>
          <w:szCs w:val="24"/>
        </w:rPr>
        <w:t xml:space="preserve"> </w:t>
      </w:r>
      <w:r w:rsidRPr="00606828">
        <w:rPr>
          <w:rFonts w:ascii="仿宋" w:eastAsia="仿宋" w:hAnsi="仿宋" w:cs="仿宋" w:hint="eastAsia"/>
          <w:sz w:val="24"/>
          <w:szCs w:val="24"/>
        </w:rPr>
        <w:t>我们在贵公司组织的</w:t>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cs="仿宋" w:hint="eastAsia"/>
          <w:sz w:val="24"/>
          <w:szCs w:val="24"/>
        </w:rPr>
        <w:t>项目采购中若获成交（磋商文件编号：</w:t>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cs="仿宋" w:hint="eastAsia"/>
          <w:sz w:val="24"/>
          <w:szCs w:val="24"/>
        </w:rPr>
        <w:t>），我们保证在收到成交通知书同时，按磋商文件的规定，以支票或汇票现形式，向贵公司一次性支付应该交纳的成交服务费用。</w:t>
      </w:r>
      <w:r w:rsidRPr="00606828">
        <w:rPr>
          <w:rFonts w:ascii="仿宋" w:eastAsia="仿宋" w:hAnsi="仿宋" w:cs="仿宋"/>
          <w:sz w:val="24"/>
          <w:szCs w:val="24"/>
        </w:rPr>
        <w:t xml:space="preserve">             </w:t>
      </w:r>
    </w:p>
    <w:p w:rsidR="00B86E97" w:rsidRPr="00606828" w:rsidRDefault="004C54F0">
      <w:pPr>
        <w:spacing w:line="360" w:lineRule="auto"/>
        <w:rPr>
          <w:rFonts w:ascii="仿宋" w:eastAsia="仿宋" w:hAnsi="仿宋"/>
          <w:sz w:val="24"/>
          <w:szCs w:val="24"/>
          <w:u w:val="single"/>
        </w:rPr>
      </w:pPr>
      <w:r w:rsidRPr="00606828">
        <w:rPr>
          <w:rFonts w:ascii="仿宋" w:eastAsia="仿宋" w:hAnsi="仿宋" w:cs="仿宋"/>
          <w:sz w:val="24"/>
          <w:szCs w:val="24"/>
        </w:rPr>
        <w:t xml:space="preserve">    </w:t>
      </w:r>
      <w:r w:rsidRPr="00606828">
        <w:rPr>
          <w:rFonts w:ascii="仿宋" w:eastAsia="仿宋" w:hAnsi="仿宋" w:cs="仿宋" w:hint="eastAsia"/>
          <w:sz w:val="24"/>
          <w:szCs w:val="24"/>
        </w:rPr>
        <w:t>请贵单位收到我公司交纳的成交服务费后，给我公司开出增值税发票。</w:t>
      </w:r>
    </w:p>
    <w:p w:rsidR="00B86E97" w:rsidRPr="00606828" w:rsidRDefault="00B86E97">
      <w:pPr>
        <w:spacing w:line="360" w:lineRule="auto"/>
        <w:rPr>
          <w:rFonts w:ascii="仿宋" w:eastAsia="仿宋" w:hAnsi="仿宋"/>
          <w:sz w:val="24"/>
          <w:szCs w:val="24"/>
        </w:rPr>
      </w:pPr>
    </w:p>
    <w:p w:rsidR="00B86E97" w:rsidRPr="00606828" w:rsidRDefault="004C54F0">
      <w:pPr>
        <w:spacing w:line="360" w:lineRule="auto"/>
        <w:rPr>
          <w:rFonts w:ascii="仿宋" w:eastAsia="仿宋" w:hAnsi="仿宋"/>
          <w:sz w:val="24"/>
          <w:szCs w:val="24"/>
        </w:rPr>
      </w:pPr>
      <w:r w:rsidRPr="00606828">
        <w:rPr>
          <w:rFonts w:ascii="仿宋" w:eastAsia="仿宋" w:hAnsi="仿宋"/>
          <w:sz w:val="24"/>
          <w:szCs w:val="24"/>
        </w:rPr>
        <w:tab/>
      </w:r>
      <w:r w:rsidRPr="00606828">
        <w:rPr>
          <w:rFonts w:ascii="仿宋" w:eastAsia="仿宋" w:hAnsi="仿宋"/>
          <w:sz w:val="24"/>
          <w:szCs w:val="24"/>
        </w:rPr>
        <w:tab/>
      </w:r>
      <w:r w:rsidRPr="00606828">
        <w:rPr>
          <w:rFonts w:ascii="仿宋" w:eastAsia="仿宋" w:hAnsi="仿宋" w:cs="仿宋" w:hint="eastAsia"/>
          <w:sz w:val="24"/>
          <w:szCs w:val="24"/>
        </w:rPr>
        <w:t>特此承诺！</w:t>
      </w:r>
    </w:p>
    <w:p w:rsidR="00B86E97" w:rsidRPr="00606828" w:rsidRDefault="00B86E97">
      <w:pPr>
        <w:spacing w:line="360" w:lineRule="auto"/>
        <w:rPr>
          <w:rFonts w:ascii="仿宋" w:eastAsia="仿宋" w:hAnsi="仿宋"/>
          <w:sz w:val="24"/>
          <w:szCs w:val="24"/>
        </w:rPr>
      </w:pPr>
    </w:p>
    <w:p w:rsidR="00B86E97" w:rsidRPr="00606828" w:rsidRDefault="004C54F0">
      <w:pPr>
        <w:pStyle w:val="ab"/>
        <w:spacing w:line="360" w:lineRule="exact"/>
        <w:rPr>
          <w:rFonts w:ascii="仿宋" w:eastAsia="仿宋" w:hAnsi="仿宋" w:cs="仿宋"/>
          <w:sz w:val="24"/>
          <w:szCs w:val="24"/>
        </w:rPr>
      </w:pPr>
      <w:r w:rsidRPr="00606828">
        <w:rPr>
          <w:rFonts w:ascii="仿宋" w:eastAsia="仿宋" w:hAnsi="仿宋" w:cs="Times New Roman"/>
          <w:sz w:val="24"/>
          <w:szCs w:val="24"/>
        </w:rPr>
        <w:tab/>
      </w:r>
      <w:r w:rsidRPr="00606828">
        <w:rPr>
          <w:rFonts w:ascii="仿宋" w:eastAsia="仿宋" w:hAnsi="仿宋" w:cs="仿宋" w:hint="eastAsia"/>
          <w:sz w:val="24"/>
          <w:szCs w:val="24"/>
        </w:rPr>
        <w:t>供应商名称（盖单位章）</w:t>
      </w:r>
      <w:r w:rsidRPr="00606828">
        <w:rPr>
          <w:rFonts w:ascii="仿宋" w:eastAsia="仿宋" w:hAnsi="仿宋" w:cs="仿宋"/>
          <w:sz w:val="24"/>
          <w:szCs w:val="24"/>
        </w:rPr>
        <w:t>:</w:t>
      </w:r>
    </w:p>
    <w:p w:rsidR="00B86E97" w:rsidRPr="00606828" w:rsidRDefault="004C54F0">
      <w:pPr>
        <w:spacing w:line="360" w:lineRule="auto"/>
        <w:rPr>
          <w:rFonts w:ascii="仿宋" w:eastAsia="仿宋" w:hAnsi="仿宋"/>
          <w:sz w:val="24"/>
          <w:szCs w:val="24"/>
        </w:rPr>
      </w:pPr>
      <w:r w:rsidRPr="00606828">
        <w:rPr>
          <w:rFonts w:ascii="仿宋" w:eastAsia="仿宋" w:hAnsi="仿宋"/>
          <w:sz w:val="24"/>
          <w:szCs w:val="24"/>
        </w:rPr>
        <w:tab/>
      </w:r>
      <w:r w:rsidRPr="00606828">
        <w:rPr>
          <w:rFonts w:ascii="仿宋" w:eastAsia="仿宋" w:hAnsi="仿宋" w:cs="仿宋" w:hint="eastAsia"/>
          <w:sz w:val="24"/>
          <w:szCs w:val="24"/>
        </w:rPr>
        <w:t>地址：</w:t>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cs="仿宋"/>
          <w:sz w:val="24"/>
          <w:szCs w:val="24"/>
        </w:rPr>
        <w:t xml:space="preserve">       </w:t>
      </w:r>
      <w:r w:rsidRPr="00606828">
        <w:rPr>
          <w:rFonts w:ascii="仿宋" w:eastAsia="仿宋" w:hAnsi="仿宋" w:cs="仿宋" w:hint="eastAsia"/>
          <w:sz w:val="24"/>
          <w:szCs w:val="24"/>
        </w:rPr>
        <w:t>邮编：</w:t>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p>
    <w:p w:rsidR="00B86E97" w:rsidRPr="00606828" w:rsidRDefault="004C54F0">
      <w:pPr>
        <w:spacing w:line="360" w:lineRule="auto"/>
        <w:rPr>
          <w:rFonts w:ascii="仿宋" w:eastAsia="仿宋" w:hAnsi="仿宋"/>
          <w:sz w:val="24"/>
          <w:szCs w:val="24"/>
        </w:rPr>
      </w:pPr>
      <w:r w:rsidRPr="00606828">
        <w:rPr>
          <w:rFonts w:ascii="仿宋" w:eastAsia="仿宋" w:hAnsi="仿宋"/>
          <w:sz w:val="24"/>
          <w:szCs w:val="24"/>
        </w:rPr>
        <w:tab/>
      </w:r>
      <w:r w:rsidRPr="00606828">
        <w:rPr>
          <w:rFonts w:ascii="仿宋" w:eastAsia="仿宋" w:hAnsi="仿宋" w:cs="仿宋" w:hint="eastAsia"/>
          <w:sz w:val="24"/>
          <w:szCs w:val="24"/>
        </w:rPr>
        <w:t>电话：</w:t>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rPr>
        <w:tab/>
      </w:r>
      <w:r w:rsidRPr="00606828">
        <w:rPr>
          <w:rFonts w:ascii="仿宋" w:eastAsia="仿宋" w:hAnsi="仿宋"/>
          <w:sz w:val="24"/>
          <w:szCs w:val="24"/>
        </w:rPr>
        <w:tab/>
      </w:r>
      <w:r w:rsidRPr="00606828">
        <w:rPr>
          <w:rFonts w:ascii="仿宋" w:eastAsia="仿宋" w:hAnsi="仿宋" w:cs="仿宋" w:hint="eastAsia"/>
          <w:sz w:val="24"/>
          <w:szCs w:val="24"/>
        </w:rPr>
        <w:t>传真：</w:t>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p>
    <w:p w:rsidR="00C76FDC" w:rsidRPr="00606828" w:rsidRDefault="004C54F0">
      <w:pPr>
        <w:spacing w:line="360" w:lineRule="auto"/>
        <w:rPr>
          <w:rFonts w:ascii="仿宋" w:eastAsia="仿宋" w:hAnsi="仿宋"/>
          <w:sz w:val="24"/>
          <w:szCs w:val="24"/>
        </w:rPr>
      </w:pPr>
      <w:r w:rsidRPr="00606828">
        <w:rPr>
          <w:rFonts w:ascii="仿宋" w:eastAsia="仿宋" w:hAnsi="仿宋"/>
          <w:sz w:val="24"/>
          <w:szCs w:val="24"/>
        </w:rPr>
        <w:tab/>
      </w:r>
    </w:p>
    <w:p w:rsidR="00B86E97" w:rsidRPr="00606828" w:rsidRDefault="004C54F0" w:rsidP="00C76FDC">
      <w:pPr>
        <w:spacing w:line="360" w:lineRule="auto"/>
        <w:ind w:firstLineChars="200" w:firstLine="480"/>
        <w:rPr>
          <w:rFonts w:ascii="仿宋" w:eastAsia="仿宋" w:hAnsi="仿宋"/>
          <w:sz w:val="24"/>
          <w:szCs w:val="24"/>
          <w:u w:val="single"/>
        </w:rPr>
      </w:pPr>
      <w:r w:rsidRPr="00606828">
        <w:rPr>
          <w:rFonts w:ascii="仿宋" w:eastAsia="仿宋" w:hAnsi="仿宋" w:cs="仿宋" w:hint="eastAsia"/>
          <w:sz w:val="24"/>
          <w:szCs w:val="24"/>
        </w:rPr>
        <w:t>纳税人识别号：</w:t>
      </w:r>
    </w:p>
    <w:p w:rsidR="00C76FDC" w:rsidRPr="00606828" w:rsidRDefault="004C54F0">
      <w:pPr>
        <w:spacing w:line="360" w:lineRule="auto"/>
        <w:ind w:leftChars="171" w:left="359" w:firstLineChars="50" w:firstLine="120"/>
        <w:rPr>
          <w:rFonts w:ascii="仿宋" w:eastAsia="仿宋" w:hAnsi="仿宋" w:cs="仿宋"/>
          <w:sz w:val="24"/>
          <w:szCs w:val="24"/>
        </w:rPr>
      </w:pPr>
      <w:r w:rsidRPr="00606828">
        <w:rPr>
          <w:rFonts w:ascii="仿宋" w:eastAsia="仿宋" w:hAnsi="仿宋" w:cs="仿宋" w:hint="eastAsia"/>
          <w:sz w:val="24"/>
          <w:szCs w:val="24"/>
        </w:rPr>
        <w:t>开户行：</w:t>
      </w:r>
      <w:r w:rsidR="00C76FDC" w:rsidRPr="00606828">
        <w:rPr>
          <w:rFonts w:ascii="仿宋" w:eastAsia="仿宋" w:hAnsi="仿宋"/>
          <w:sz w:val="24"/>
          <w:szCs w:val="24"/>
          <w:u w:val="single"/>
        </w:rPr>
        <w:tab/>
      </w:r>
      <w:r w:rsidR="00C76FDC" w:rsidRPr="00606828">
        <w:rPr>
          <w:rFonts w:ascii="仿宋" w:eastAsia="仿宋" w:hAnsi="仿宋"/>
          <w:sz w:val="24"/>
          <w:szCs w:val="24"/>
          <w:u w:val="single"/>
        </w:rPr>
        <w:tab/>
      </w:r>
      <w:r w:rsidR="00C76FDC" w:rsidRPr="00606828">
        <w:rPr>
          <w:rFonts w:ascii="仿宋" w:eastAsia="仿宋" w:hAnsi="仿宋"/>
          <w:sz w:val="24"/>
          <w:szCs w:val="24"/>
          <w:u w:val="single"/>
        </w:rPr>
        <w:tab/>
      </w:r>
      <w:r w:rsidR="00C76FDC" w:rsidRPr="00606828">
        <w:rPr>
          <w:rFonts w:ascii="仿宋" w:eastAsia="仿宋" w:hAnsi="仿宋"/>
          <w:sz w:val="24"/>
          <w:szCs w:val="24"/>
          <w:u w:val="single"/>
        </w:rPr>
        <w:tab/>
      </w:r>
      <w:r w:rsidR="00C76FDC" w:rsidRPr="00606828">
        <w:rPr>
          <w:rFonts w:ascii="仿宋" w:eastAsia="仿宋" w:hAnsi="仿宋"/>
          <w:sz w:val="24"/>
          <w:szCs w:val="24"/>
          <w:u w:val="single"/>
        </w:rPr>
        <w:tab/>
      </w:r>
      <w:r w:rsidR="00C76FDC" w:rsidRPr="00606828">
        <w:rPr>
          <w:rFonts w:ascii="仿宋" w:eastAsia="仿宋" w:hAnsi="仿宋" w:cs="仿宋"/>
          <w:sz w:val="24"/>
          <w:szCs w:val="24"/>
        </w:rPr>
        <w:t xml:space="preserve"> </w:t>
      </w:r>
      <w:r w:rsidRPr="00606828">
        <w:rPr>
          <w:rFonts w:ascii="仿宋" w:eastAsia="仿宋" w:hAnsi="仿宋" w:cs="仿宋"/>
          <w:sz w:val="24"/>
          <w:szCs w:val="24"/>
        </w:rPr>
        <w:t xml:space="preserve">   </w:t>
      </w:r>
    </w:p>
    <w:p w:rsidR="00B86E97" w:rsidRPr="00606828" w:rsidRDefault="004C54F0">
      <w:pPr>
        <w:spacing w:line="360" w:lineRule="auto"/>
        <w:ind w:leftChars="171" w:left="359" w:firstLineChars="50" w:firstLine="120"/>
        <w:rPr>
          <w:rFonts w:ascii="仿宋" w:eastAsia="仿宋" w:hAnsi="仿宋"/>
          <w:sz w:val="24"/>
          <w:szCs w:val="24"/>
          <w:u w:val="single"/>
        </w:rPr>
      </w:pPr>
      <w:r w:rsidRPr="00606828">
        <w:rPr>
          <w:rFonts w:ascii="仿宋" w:eastAsia="仿宋" w:hAnsi="仿宋" w:cs="仿宋" w:hint="eastAsia"/>
          <w:sz w:val="24"/>
          <w:szCs w:val="24"/>
        </w:rPr>
        <w:t>账户：</w:t>
      </w:r>
      <w:r w:rsidR="00C76FDC" w:rsidRPr="00606828">
        <w:rPr>
          <w:rFonts w:ascii="仿宋" w:eastAsia="仿宋" w:hAnsi="仿宋"/>
          <w:sz w:val="24"/>
          <w:szCs w:val="24"/>
          <w:u w:val="single"/>
        </w:rPr>
        <w:tab/>
      </w:r>
      <w:r w:rsidR="00C76FDC" w:rsidRPr="00606828">
        <w:rPr>
          <w:rFonts w:ascii="仿宋" w:eastAsia="仿宋" w:hAnsi="仿宋"/>
          <w:sz w:val="24"/>
          <w:szCs w:val="24"/>
          <w:u w:val="single"/>
        </w:rPr>
        <w:tab/>
      </w:r>
      <w:r w:rsidR="00C76FDC" w:rsidRPr="00606828">
        <w:rPr>
          <w:rFonts w:ascii="仿宋" w:eastAsia="仿宋" w:hAnsi="仿宋"/>
          <w:sz w:val="24"/>
          <w:szCs w:val="24"/>
          <w:u w:val="single"/>
        </w:rPr>
        <w:tab/>
      </w:r>
      <w:r w:rsidR="00C76FDC" w:rsidRPr="00606828">
        <w:rPr>
          <w:rFonts w:ascii="仿宋" w:eastAsia="仿宋" w:hAnsi="仿宋"/>
          <w:sz w:val="24"/>
          <w:szCs w:val="24"/>
          <w:u w:val="single"/>
        </w:rPr>
        <w:tab/>
      </w:r>
      <w:r w:rsidR="00C76FDC" w:rsidRPr="00606828">
        <w:rPr>
          <w:rFonts w:ascii="仿宋" w:eastAsia="仿宋" w:hAnsi="仿宋"/>
          <w:sz w:val="24"/>
          <w:szCs w:val="24"/>
          <w:u w:val="single"/>
        </w:rPr>
        <w:tab/>
      </w:r>
    </w:p>
    <w:p w:rsidR="00B86E97" w:rsidRPr="00606828" w:rsidRDefault="004C54F0">
      <w:pPr>
        <w:spacing w:line="360" w:lineRule="auto"/>
        <w:rPr>
          <w:rFonts w:ascii="仿宋" w:eastAsia="仿宋" w:hAnsi="仿宋"/>
          <w:sz w:val="24"/>
          <w:szCs w:val="24"/>
        </w:rPr>
      </w:pPr>
      <w:r w:rsidRPr="00606828">
        <w:rPr>
          <w:rFonts w:ascii="仿宋" w:eastAsia="仿宋" w:hAnsi="仿宋"/>
          <w:sz w:val="24"/>
          <w:szCs w:val="24"/>
        </w:rPr>
        <w:tab/>
      </w:r>
      <w:r w:rsidRPr="00606828">
        <w:rPr>
          <w:rFonts w:ascii="仿宋" w:eastAsia="仿宋" w:hAnsi="仿宋" w:cs="仿宋" w:hint="eastAsia"/>
          <w:sz w:val="24"/>
          <w:szCs w:val="24"/>
        </w:rPr>
        <w:t>法定代表人或其委托代理人（签字）</w:t>
      </w:r>
      <w:r w:rsidRPr="00606828">
        <w:rPr>
          <w:rFonts w:ascii="仿宋" w:eastAsia="仿宋" w:hAnsi="仿宋" w:cs="仿宋"/>
          <w:sz w:val="24"/>
          <w:szCs w:val="24"/>
        </w:rPr>
        <w:t>:</w:t>
      </w:r>
      <w:r w:rsidR="00C76FDC" w:rsidRPr="00606828">
        <w:rPr>
          <w:rFonts w:ascii="仿宋" w:eastAsia="仿宋" w:hAnsi="仿宋"/>
          <w:sz w:val="24"/>
          <w:szCs w:val="24"/>
          <w:u w:val="single"/>
        </w:rPr>
        <w:t xml:space="preserve"> </w:t>
      </w:r>
      <w:r w:rsidR="00C76FDC" w:rsidRPr="00606828">
        <w:rPr>
          <w:rFonts w:ascii="仿宋" w:eastAsia="仿宋" w:hAnsi="仿宋"/>
          <w:sz w:val="24"/>
          <w:szCs w:val="24"/>
          <w:u w:val="single"/>
        </w:rPr>
        <w:tab/>
      </w:r>
      <w:r w:rsidR="00C76FDC" w:rsidRPr="00606828">
        <w:rPr>
          <w:rFonts w:ascii="仿宋" w:eastAsia="仿宋" w:hAnsi="仿宋"/>
          <w:sz w:val="24"/>
          <w:szCs w:val="24"/>
          <w:u w:val="single"/>
        </w:rPr>
        <w:tab/>
      </w:r>
      <w:r w:rsidR="00C76FDC" w:rsidRPr="00606828">
        <w:rPr>
          <w:rFonts w:ascii="仿宋" w:eastAsia="仿宋" w:hAnsi="仿宋"/>
          <w:sz w:val="24"/>
          <w:szCs w:val="24"/>
          <w:u w:val="single"/>
        </w:rPr>
        <w:tab/>
      </w:r>
      <w:r w:rsidR="00C76FDC" w:rsidRPr="00606828">
        <w:rPr>
          <w:rFonts w:ascii="仿宋" w:eastAsia="仿宋" w:hAnsi="仿宋"/>
          <w:sz w:val="24"/>
          <w:szCs w:val="24"/>
          <w:u w:val="single"/>
        </w:rPr>
        <w:tab/>
      </w:r>
      <w:r w:rsidR="00C76FDC" w:rsidRPr="00606828">
        <w:rPr>
          <w:rFonts w:ascii="仿宋" w:eastAsia="仿宋" w:hAnsi="仿宋"/>
          <w:sz w:val="24"/>
          <w:szCs w:val="24"/>
          <w:u w:val="single"/>
        </w:rPr>
        <w:tab/>
      </w:r>
    </w:p>
    <w:p w:rsidR="000707B2" w:rsidRPr="00606828" w:rsidRDefault="004C54F0">
      <w:pPr>
        <w:spacing w:before="120" w:after="120"/>
        <w:rPr>
          <w:rFonts w:ascii="仿宋" w:eastAsia="仿宋" w:hAnsi="仿宋"/>
          <w:sz w:val="24"/>
          <w:szCs w:val="24"/>
          <w:u w:val="single"/>
        </w:rPr>
      </w:pPr>
      <w:r w:rsidRPr="00606828">
        <w:rPr>
          <w:rFonts w:ascii="仿宋" w:eastAsia="仿宋" w:hAnsi="仿宋"/>
          <w:sz w:val="24"/>
          <w:szCs w:val="24"/>
        </w:rPr>
        <w:tab/>
      </w:r>
      <w:r w:rsidRPr="00606828">
        <w:rPr>
          <w:rFonts w:ascii="仿宋" w:eastAsia="仿宋" w:hAnsi="仿宋" w:cs="仿宋" w:hint="eastAsia"/>
          <w:sz w:val="24"/>
          <w:szCs w:val="24"/>
        </w:rPr>
        <w:t>承诺日期：</w:t>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r w:rsidRPr="00606828">
        <w:rPr>
          <w:rFonts w:ascii="仿宋" w:eastAsia="仿宋" w:hAnsi="仿宋"/>
          <w:sz w:val="24"/>
          <w:szCs w:val="24"/>
          <w:u w:val="single"/>
        </w:rPr>
        <w:tab/>
      </w:r>
    </w:p>
    <w:p w:rsidR="00E2527E" w:rsidRPr="00606828" w:rsidRDefault="00E2527E" w:rsidP="00452511">
      <w:pPr>
        <w:widowControl/>
        <w:jc w:val="left"/>
        <w:rPr>
          <w:rFonts w:ascii="仿宋" w:eastAsia="仿宋" w:hAnsi="仿宋"/>
          <w:sz w:val="24"/>
          <w:szCs w:val="24"/>
          <w:u w:val="single"/>
        </w:rPr>
      </w:pPr>
    </w:p>
    <w:p w:rsidR="00E2527E" w:rsidRPr="00606828" w:rsidRDefault="00E2527E">
      <w:pPr>
        <w:widowControl/>
        <w:jc w:val="left"/>
        <w:rPr>
          <w:rFonts w:ascii="仿宋" w:eastAsia="仿宋" w:hAnsi="仿宋"/>
          <w:sz w:val="24"/>
          <w:szCs w:val="24"/>
          <w:u w:val="single"/>
        </w:rPr>
      </w:pPr>
      <w:r w:rsidRPr="00606828">
        <w:rPr>
          <w:rFonts w:ascii="仿宋" w:eastAsia="仿宋" w:hAnsi="仿宋"/>
          <w:sz w:val="24"/>
          <w:szCs w:val="24"/>
          <w:u w:val="single"/>
        </w:rPr>
        <w:br w:type="page"/>
      </w:r>
    </w:p>
    <w:p w:rsidR="00E2527E" w:rsidRPr="00606828" w:rsidRDefault="00E2527E" w:rsidP="00E2527E">
      <w:pPr>
        <w:pStyle w:val="378020"/>
        <w:spacing w:line="360" w:lineRule="auto"/>
        <w:rPr>
          <w:rFonts w:ascii="仿宋" w:eastAsia="仿宋" w:hAnsi="仿宋"/>
          <w:b/>
        </w:rPr>
      </w:pPr>
      <w:bookmarkStart w:id="1238" w:name="_Toc5709270"/>
      <w:r w:rsidRPr="00606828">
        <w:rPr>
          <w:rFonts w:ascii="仿宋" w:eastAsia="仿宋" w:hAnsi="仿宋" w:cs="仿宋" w:hint="eastAsia"/>
          <w:b/>
        </w:rPr>
        <w:lastRenderedPageBreak/>
        <w:t>格式十</w:t>
      </w:r>
      <w:r w:rsidR="002345EF" w:rsidRPr="00606828">
        <w:rPr>
          <w:rFonts w:ascii="仿宋" w:eastAsia="仿宋" w:hAnsi="仿宋" w:cs="仿宋" w:hint="eastAsia"/>
          <w:b/>
        </w:rPr>
        <w:t>三</w:t>
      </w:r>
      <w:r w:rsidRPr="00606828">
        <w:rPr>
          <w:rFonts w:ascii="仿宋" w:eastAsia="仿宋" w:hAnsi="仿宋" w:cs="仿宋" w:hint="eastAsia"/>
          <w:b/>
        </w:rPr>
        <w:t>：</w:t>
      </w:r>
      <w:r w:rsidR="001A02F1" w:rsidRPr="00606828">
        <w:rPr>
          <w:rFonts w:ascii="仿宋" w:eastAsia="仿宋" w:hAnsi="仿宋" w:cs="仿宋" w:hint="eastAsia"/>
          <w:b/>
        </w:rPr>
        <w:t>小型微型企业声明函格式</w:t>
      </w:r>
      <w:bookmarkEnd w:id="1238"/>
    </w:p>
    <w:p w:rsidR="00E2527E" w:rsidRPr="00606828" w:rsidRDefault="00E2527E" w:rsidP="00E2527E">
      <w:pPr>
        <w:pStyle w:val="ab"/>
        <w:spacing w:line="360" w:lineRule="auto"/>
        <w:ind w:firstLineChars="400" w:firstLine="964"/>
        <w:rPr>
          <w:rFonts w:ascii="仿宋_GB2312" w:eastAsia="仿宋_GB2312" w:hAnsi="宋体"/>
          <w:b/>
          <w:sz w:val="24"/>
        </w:rPr>
      </w:pPr>
      <w:r w:rsidRPr="00606828">
        <w:rPr>
          <w:rFonts w:ascii="仿宋_GB2312" w:eastAsia="仿宋_GB2312" w:hAnsi="宋体" w:hint="eastAsia"/>
          <w:b/>
          <w:sz w:val="24"/>
        </w:rPr>
        <w:t>【如小微企业（监狱企业）提交的“小型微型企业声明函”、</w:t>
      </w:r>
      <w:r w:rsidRPr="00606828">
        <w:rPr>
          <w:rFonts w:ascii="仿宋_GB2312" w:eastAsia="仿宋_GB2312" w:hAnsi="宋体"/>
          <w:b/>
          <w:sz w:val="24"/>
        </w:rPr>
        <w:t>残疾人福利性单位</w:t>
      </w:r>
      <w:r w:rsidRPr="00606828">
        <w:rPr>
          <w:rFonts w:ascii="仿宋_GB2312" w:eastAsia="仿宋_GB2312" w:hAnsi="宋体" w:hint="eastAsia"/>
          <w:b/>
          <w:sz w:val="24"/>
        </w:rPr>
        <w:t>提交的“</w:t>
      </w:r>
      <w:r w:rsidRPr="00606828">
        <w:rPr>
          <w:rFonts w:ascii="仿宋_GB2312" w:eastAsia="仿宋_GB2312" w:hAnsi="宋体"/>
          <w:b/>
          <w:sz w:val="24"/>
        </w:rPr>
        <w:t>残疾人福利性单位声明函</w:t>
      </w:r>
      <w:r w:rsidRPr="00606828">
        <w:rPr>
          <w:rFonts w:ascii="仿宋_GB2312" w:eastAsia="仿宋_GB2312" w:hAnsi="宋体" w:hint="eastAsia"/>
          <w:b/>
          <w:sz w:val="24"/>
        </w:rPr>
        <w:t>”等】</w:t>
      </w:r>
    </w:p>
    <w:p w:rsidR="00E2527E" w:rsidRPr="00606828" w:rsidRDefault="00E2527E" w:rsidP="00E2527E">
      <w:pPr>
        <w:pStyle w:val="ab"/>
        <w:spacing w:line="360" w:lineRule="auto"/>
        <w:ind w:firstLineChars="400" w:firstLine="964"/>
        <w:rPr>
          <w:rFonts w:ascii="仿宋_GB2312" w:eastAsia="仿宋_GB2312" w:hAnsi="宋体"/>
          <w:b/>
          <w:sz w:val="24"/>
        </w:rPr>
      </w:pPr>
    </w:p>
    <w:p w:rsidR="00E2527E" w:rsidRPr="00606828" w:rsidRDefault="00E2527E" w:rsidP="00E2527E">
      <w:pPr>
        <w:spacing w:line="360" w:lineRule="auto"/>
        <w:ind w:left="964" w:hangingChars="400" w:hanging="964"/>
        <w:jc w:val="center"/>
        <w:rPr>
          <w:rFonts w:ascii="仿宋_GB2312" w:eastAsia="仿宋_GB2312" w:hAnsi="宋体"/>
          <w:b/>
          <w:sz w:val="24"/>
        </w:rPr>
      </w:pPr>
      <w:r w:rsidRPr="00606828">
        <w:rPr>
          <w:rFonts w:ascii="仿宋_GB2312" w:eastAsia="仿宋_GB2312" w:hAnsi="宋体" w:hint="eastAsia"/>
          <w:b/>
          <w:sz w:val="24"/>
        </w:rPr>
        <w:t>小型微型企业声明函格式</w:t>
      </w:r>
    </w:p>
    <w:p w:rsidR="00E2527E" w:rsidRPr="00606828" w:rsidRDefault="00E2527E" w:rsidP="00E2527E">
      <w:pPr>
        <w:spacing w:line="360" w:lineRule="auto"/>
        <w:ind w:left="964" w:hangingChars="400" w:hanging="964"/>
        <w:jc w:val="center"/>
        <w:rPr>
          <w:rFonts w:ascii="仿宋_GB2312" w:eastAsia="仿宋_GB2312" w:hAnsi="宋体"/>
          <w:b/>
          <w:sz w:val="24"/>
        </w:rPr>
      </w:pPr>
    </w:p>
    <w:p w:rsidR="00E2527E" w:rsidRPr="00606828" w:rsidRDefault="00E2527E" w:rsidP="00E2527E">
      <w:pPr>
        <w:widowControl/>
        <w:spacing w:line="360" w:lineRule="auto"/>
        <w:ind w:left="1" w:firstLineChars="95" w:firstLine="228"/>
        <w:jc w:val="left"/>
        <w:rPr>
          <w:rFonts w:ascii="仿宋" w:eastAsia="仿宋" w:hAnsi="仿宋"/>
          <w:sz w:val="24"/>
        </w:rPr>
      </w:pPr>
      <w:r w:rsidRPr="00606828">
        <w:rPr>
          <w:rFonts w:ascii="仿宋_GB2312" w:eastAsia="仿宋_GB2312" w:hAnsi="宋体" w:hint="eastAsia"/>
          <w:sz w:val="24"/>
        </w:rPr>
        <w:t xml:space="preserve">   </w:t>
      </w:r>
      <w:r w:rsidRPr="00606828">
        <w:rPr>
          <w:rFonts w:ascii="仿宋" w:eastAsia="仿宋" w:hAnsi="仿宋"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监狱企业参与磋商该条直接改为“本公司郑重声明如下：”）</w:t>
      </w:r>
    </w:p>
    <w:p w:rsidR="00E2527E" w:rsidRPr="00606828" w:rsidRDefault="00E2527E" w:rsidP="00E2527E">
      <w:pPr>
        <w:widowControl/>
        <w:spacing w:line="360" w:lineRule="auto"/>
        <w:ind w:leftChars="223" w:left="708" w:hangingChars="100" w:hanging="240"/>
        <w:jc w:val="left"/>
        <w:rPr>
          <w:rFonts w:ascii="仿宋" w:eastAsia="仿宋" w:hAnsi="仿宋"/>
          <w:sz w:val="24"/>
        </w:rPr>
      </w:pPr>
      <w:r w:rsidRPr="00606828">
        <w:rPr>
          <w:rFonts w:ascii="仿宋" w:eastAsia="仿宋" w:hAnsi="仿宋" w:hint="eastAsia"/>
          <w:sz w:val="24"/>
        </w:rPr>
        <w:t>1.按照工信部联企业[2011]300号的规定，本公司为______（请填写：小型、微型）企业（监狱企业参与磋商该条直接改为“本公司为监狱企业”）。</w:t>
      </w:r>
    </w:p>
    <w:p w:rsidR="00E2527E" w:rsidRPr="00606828" w:rsidRDefault="00E2527E" w:rsidP="00E2527E">
      <w:pPr>
        <w:widowControl/>
        <w:spacing w:line="360" w:lineRule="auto"/>
        <w:ind w:leftChars="222" w:left="706" w:hangingChars="100" w:hanging="240"/>
        <w:jc w:val="left"/>
        <w:rPr>
          <w:rFonts w:ascii="仿宋" w:eastAsia="仿宋" w:hAnsi="仿宋"/>
          <w:sz w:val="24"/>
        </w:rPr>
      </w:pPr>
      <w:r w:rsidRPr="00606828">
        <w:rPr>
          <w:rFonts w:ascii="仿宋" w:eastAsia="仿宋" w:hAnsi="仿宋" w:hint="eastAsia"/>
          <w:sz w:val="24"/>
        </w:rPr>
        <w:t>2.本公司参加</w:t>
      </w:r>
      <w:r w:rsidRPr="00606828">
        <w:rPr>
          <w:rFonts w:ascii="仿宋" w:eastAsia="仿宋" w:hAnsi="仿宋" w:hint="eastAsia"/>
          <w:sz w:val="24"/>
          <w:u w:val="single"/>
        </w:rPr>
        <w:t>（采购代理机构）</w:t>
      </w:r>
      <w:r w:rsidRPr="00606828">
        <w:rPr>
          <w:rFonts w:ascii="仿宋" w:eastAsia="仿宋" w:hAnsi="仿宋" w:hint="eastAsia"/>
          <w:sz w:val="24"/>
        </w:rPr>
        <w:t>的</w:t>
      </w:r>
      <w:r w:rsidRPr="00606828">
        <w:rPr>
          <w:rFonts w:ascii="仿宋" w:eastAsia="仿宋" w:hAnsi="仿宋" w:hint="eastAsia"/>
          <w:sz w:val="24"/>
          <w:u w:val="single"/>
        </w:rPr>
        <w:t>（项目名称和采购编号）</w:t>
      </w:r>
      <w:r w:rsidRPr="00606828">
        <w:rPr>
          <w:rFonts w:ascii="仿宋" w:eastAsia="仿宋" w:hAnsi="仿宋" w:hint="eastAsia"/>
          <w:sz w:val="24"/>
        </w:rPr>
        <w:t>采购活动，提供本公司的</w:t>
      </w:r>
      <w:r w:rsidR="001A02F1" w:rsidRPr="00606828">
        <w:rPr>
          <w:rFonts w:ascii="仿宋" w:eastAsia="仿宋" w:hAnsi="仿宋" w:hint="eastAsia"/>
          <w:sz w:val="24"/>
        </w:rPr>
        <w:t>工程/</w:t>
      </w:r>
      <w:r w:rsidRPr="00606828">
        <w:rPr>
          <w:rFonts w:ascii="仿宋" w:eastAsia="仿宋" w:hAnsi="仿宋" w:hint="eastAsia"/>
          <w:sz w:val="24"/>
        </w:rPr>
        <w:t>服务。</w:t>
      </w:r>
    </w:p>
    <w:p w:rsidR="00E2527E" w:rsidRPr="00606828" w:rsidRDefault="00E2527E" w:rsidP="00E2527E">
      <w:pPr>
        <w:widowControl/>
        <w:spacing w:line="360" w:lineRule="auto"/>
        <w:ind w:firstLineChars="300" w:firstLine="720"/>
        <w:jc w:val="left"/>
        <w:rPr>
          <w:rFonts w:ascii="仿宋" w:eastAsia="仿宋" w:hAnsi="仿宋"/>
          <w:sz w:val="24"/>
        </w:rPr>
      </w:pPr>
      <w:r w:rsidRPr="00606828">
        <w:rPr>
          <w:rFonts w:ascii="仿宋" w:eastAsia="仿宋" w:hAnsi="仿宋" w:hint="eastAsia"/>
          <w:sz w:val="24"/>
        </w:rPr>
        <w:t>本公司对上述声明的真实性负责。如有虚假，将依法承担相应责任。</w:t>
      </w:r>
    </w:p>
    <w:p w:rsidR="00E2527E" w:rsidRPr="00606828" w:rsidRDefault="00E2527E" w:rsidP="00E2527E">
      <w:pPr>
        <w:pStyle w:val="ab"/>
        <w:tabs>
          <w:tab w:val="num" w:pos="1275"/>
          <w:tab w:val="left" w:pos="1440"/>
          <w:tab w:val="num" w:pos="1620"/>
        </w:tabs>
        <w:spacing w:line="360" w:lineRule="auto"/>
        <w:ind w:leftChars="1995" w:left="4189"/>
        <w:rPr>
          <w:rFonts w:ascii="仿宋" w:eastAsia="仿宋" w:hAnsi="仿宋"/>
          <w:sz w:val="24"/>
          <w:szCs w:val="24"/>
        </w:rPr>
      </w:pPr>
      <w:r w:rsidRPr="00606828">
        <w:rPr>
          <w:rFonts w:ascii="仿宋" w:eastAsia="仿宋" w:hAnsi="仿宋" w:hint="eastAsia"/>
          <w:sz w:val="24"/>
          <w:szCs w:val="24"/>
        </w:rPr>
        <w:t xml:space="preserve">供应商（盖章）：　</w:t>
      </w:r>
    </w:p>
    <w:p w:rsidR="00E2527E" w:rsidRPr="00606828" w:rsidRDefault="00E2527E" w:rsidP="00E2527E">
      <w:pPr>
        <w:pStyle w:val="ab"/>
        <w:tabs>
          <w:tab w:val="num" w:pos="1275"/>
          <w:tab w:val="left" w:pos="1440"/>
          <w:tab w:val="num" w:pos="1620"/>
        </w:tabs>
        <w:spacing w:line="360" w:lineRule="auto"/>
        <w:ind w:leftChars="1995" w:left="4189"/>
        <w:rPr>
          <w:rFonts w:ascii="仿宋" w:eastAsia="仿宋" w:hAnsi="仿宋"/>
          <w:sz w:val="24"/>
          <w:szCs w:val="24"/>
        </w:rPr>
      </w:pPr>
      <w:r w:rsidRPr="00606828">
        <w:rPr>
          <w:rFonts w:ascii="仿宋" w:eastAsia="仿宋" w:hAnsi="仿宋" w:hint="eastAsia"/>
          <w:sz w:val="24"/>
          <w:szCs w:val="24"/>
        </w:rPr>
        <w:t>授权代表（签字）：</w:t>
      </w:r>
    </w:p>
    <w:p w:rsidR="00E2527E" w:rsidRPr="00606828" w:rsidRDefault="00E2527E" w:rsidP="00E2527E">
      <w:pPr>
        <w:widowControl/>
        <w:spacing w:line="360" w:lineRule="auto"/>
        <w:ind w:leftChars="337" w:left="708" w:firstLineChars="1450" w:firstLine="3480"/>
        <w:jc w:val="left"/>
        <w:rPr>
          <w:rFonts w:ascii="仿宋" w:eastAsia="仿宋" w:hAnsi="仿宋"/>
          <w:sz w:val="24"/>
        </w:rPr>
      </w:pPr>
      <w:r w:rsidRPr="00606828">
        <w:rPr>
          <w:rFonts w:ascii="仿宋" w:eastAsia="仿宋" w:hAnsi="仿宋" w:hint="eastAsia"/>
          <w:sz w:val="24"/>
        </w:rPr>
        <w:t>日期：</w:t>
      </w:r>
    </w:p>
    <w:p w:rsidR="001A02F1" w:rsidRPr="00606828" w:rsidRDefault="001A02F1" w:rsidP="001A02F1">
      <w:pPr>
        <w:widowControl/>
        <w:spacing w:line="360" w:lineRule="auto"/>
        <w:ind w:leftChars="337" w:left="708" w:firstLineChars="1450" w:firstLine="3045"/>
        <w:jc w:val="left"/>
        <w:rPr>
          <w:rFonts w:ascii="仿宋_GB2312"/>
        </w:rPr>
      </w:pPr>
    </w:p>
    <w:p w:rsidR="00E2527E" w:rsidRPr="00606828" w:rsidRDefault="00E2527E" w:rsidP="00E2527E">
      <w:pPr>
        <w:spacing w:line="360" w:lineRule="auto"/>
        <w:ind w:left="964" w:hangingChars="400" w:hanging="964"/>
        <w:jc w:val="center"/>
        <w:rPr>
          <w:rFonts w:ascii="仿宋_GB2312" w:eastAsia="仿宋_GB2312" w:hAnsi="宋体"/>
          <w:b/>
          <w:sz w:val="24"/>
        </w:rPr>
      </w:pPr>
      <w:r w:rsidRPr="00606828">
        <w:rPr>
          <w:rFonts w:ascii="仿宋_GB2312" w:eastAsia="仿宋_GB2312" w:hAnsi="宋体"/>
          <w:b/>
          <w:sz w:val="24"/>
        </w:rPr>
        <w:t>残疾人福利性单位声明函</w:t>
      </w:r>
    </w:p>
    <w:p w:rsidR="00E2527E" w:rsidRPr="00606828" w:rsidRDefault="00E2527E" w:rsidP="00E2527E">
      <w:pPr>
        <w:pStyle w:val="af0"/>
        <w:shd w:val="clear" w:color="auto" w:fill="FFFFFF"/>
        <w:spacing w:beforeAutospacing="0" w:afterAutospacing="0" w:line="360" w:lineRule="auto"/>
        <w:ind w:firstLineChars="200" w:firstLine="480"/>
        <w:rPr>
          <w:rFonts w:ascii="仿宋" w:eastAsia="仿宋" w:hAnsi="仿宋"/>
          <w:szCs w:val="21"/>
        </w:rPr>
      </w:pPr>
      <w:r w:rsidRPr="00606828">
        <w:rPr>
          <w:rFonts w:ascii="仿宋" w:eastAsia="仿宋" w:hAnsi="仿宋"/>
          <w:szCs w:val="21"/>
        </w:rPr>
        <w:t>本单位郑重声明，根据《财政部</w:t>
      </w:r>
      <w:r w:rsidRPr="00606828">
        <w:rPr>
          <w:rFonts w:ascii="仿宋" w:eastAsia="仿宋" w:hAnsi="仿宋" w:hint="eastAsia"/>
          <w:szCs w:val="21"/>
        </w:rPr>
        <w:t>、</w:t>
      </w:r>
      <w:r w:rsidRPr="00606828">
        <w:rPr>
          <w:rFonts w:ascii="仿宋" w:eastAsia="仿宋" w:hAnsi="仿宋"/>
          <w:szCs w:val="21"/>
        </w:rPr>
        <w:t>民政部</w:t>
      </w:r>
      <w:r w:rsidRPr="00606828">
        <w:rPr>
          <w:rFonts w:ascii="仿宋" w:eastAsia="仿宋" w:hAnsi="仿宋" w:hint="eastAsia"/>
          <w:szCs w:val="21"/>
        </w:rPr>
        <w:t>、</w:t>
      </w:r>
      <w:r w:rsidRPr="00606828">
        <w:rPr>
          <w:rFonts w:ascii="仿宋" w:eastAsia="仿宋" w:hAnsi="仿宋"/>
          <w:szCs w:val="21"/>
        </w:rPr>
        <w:t>中国残疾人联合会关于促进残疾人就业政府采购政策的通知》（财库〔2018〕141号）的规定，本单位为符合条件的残疾人福利性单位</w:t>
      </w:r>
      <w:r w:rsidRPr="00606828">
        <w:rPr>
          <w:rFonts w:ascii="仿宋" w:eastAsia="仿宋" w:hAnsi="仿宋" w:hint="eastAsia"/>
          <w:szCs w:val="21"/>
        </w:rPr>
        <w:t>。</w:t>
      </w:r>
    </w:p>
    <w:p w:rsidR="00E2527E" w:rsidRPr="00606828" w:rsidRDefault="00E2527E" w:rsidP="00E2527E">
      <w:pPr>
        <w:pStyle w:val="af0"/>
        <w:shd w:val="clear" w:color="auto" w:fill="FFFFFF"/>
        <w:spacing w:beforeAutospacing="0" w:afterAutospacing="0" w:line="360" w:lineRule="auto"/>
        <w:ind w:firstLineChars="200" w:firstLine="480"/>
        <w:rPr>
          <w:rFonts w:ascii="仿宋" w:eastAsia="仿宋" w:hAnsi="仿宋"/>
          <w:szCs w:val="21"/>
        </w:rPr>
      </w:pPr>
      <w:r w:rsidRPr="00606828">
        <w:rPr>
          <w:rFonts w:ascii="仿宋" w:eastAsia="仿宋" w:hAnsi="仿宋"/>
          <w:szCs w:val="21"/>
        </w:rPr>
        <w:t>本单位参加</w:t>
      </w:r>
      <w:r w:rsidRPr="00606828">
        <w:rPr>
          <w:rFonts w:ascii="仿宋" w:eastAsia="仿宋" w:hAnsi="仿宋" w:hint="eastAsia"/>
          <w:szCs w:val="21"/>
          <w:u w:val="single"/>
        </w:rPr>
        <w:t>（采购代理机构）</w:t>
      </w:r>
      <w:r w:rsidRPr="00606828">
        <w:rPr>
          <w:rFonts w:ascii="仿宋" w:eastAsia="仿宋" w:hAnsi="仿宋" w:hint="eastAsia"/>
          <w:szCs w:val="21"/>
        </w:rPr>
        <w:t>的</w:t>
      </w:r>
      <w:r w:rsidRPr="00606828">
        <w:rPr>
          <w:rFonts w:ascii="仿宋" w:eastAsia="仿宋" w:hAnsi="仿宋" w:hint="eastAsia"/>
          <w:szCs w:val="21"/>
          <w:u w:val="single"/>
        </w:rPr>
        <w:t>（项目名称和采购编号）</w:t>
      </w:r>
      <w:r w:rsidRPr="00606828">
        <w:rPr>
          <w:rFonts w:ascii="仿宋" w:eastAsia="仿宋" w:hAnsi="仿宋"/>
          <w:szCs w:val="21"/>
        </w:rPr>
        <w:t>采购活动</w:t>
      </w:r>
      <w:r w:rsidRPr="00606828">
        <w:rPr>
          <w:rFonts w:ascii="仿宋" w:eastAsia="仿宋" w:hAnsi="仿宋" w:hint="eastAsia"/>
          <w:szCs w:val="21"/>
        </w:rPr>
        <w:t>，提供本单位的</w:t>
      </w:r>
      <w:r w:rsidR="001A02F1" w:rsidRPr="00606828">
        <w:rPr>
          <w:rFonts w:ascii="仿宋" w:eastAsia="仿宋" w:hAnsi="仿宋" w:hint="eastAsia"/>
          <w:szCs w:val="21"/>
        </w:rPr>
        <w:t>工程/</w:t>
      </w:r>
      <w:r w:rsidRPr="00606828">
        <w:rPr>
          <w:rFonts w:ascii="仿宋" w:eastAsia="仿宋" w:hAnsi="仿宋" w:hint="eastAsia"/>
          <w:szCs w:val="21"/>
        </w:rPr>
        <w:t>服务。</w:t>
      </w:r>
    </w:p>
    <w:p w:rsidR="00E2527E" w:rsidRPr="00606828" w:rsidRDefault="00E2527E" w:rsidP="00E2527E">
      <w:pPr>
        <w:pStyle w:val="af0"/>
        <w:shd w:val="clear" w:color="auto" w:fill="FFFFFF"/>
        <w:spacing w:beforeAutospacing="0" w:afterAutospacing="0" w:line="360" w:lineRule="auto"/>
        <w:ind w:firstLineChars="200" w:firstLine="480"/>
        <w:rPr>
          <w:rFonts w:ascii="仿宋" w:eastAsia="仿宋" w:hAnsi="仿宋"/>
          <w:szCs w:val="21"/>
        </w:rPr>
      </w:pPr>
      <w:r w:rsidRPr="00606828">
        <w:rPr>
          <w:rFonts w:ascii="仿宋" w:eastAsia="仿宋" w:hAnsi="仿宋"/>
          <w:szCs w:val="21"/>
        </w:rPr>
        <w:t>本单位对上述声明的真实性负责。如有虚假，将依法承担相应责任。</w:t>
      </w:r>
    </w:p>
    <w:p w:rsidR="00E2527E" w:rsidRPr="00606828" w:rsidRDefault="00E2527E" w:rsidP="00E2527E">
      <w:pPr>
        <w:widowControl/>
        <w:spacing w:line="360" w:lineRule="auto"/>
        <w:ind w:firstLineChars="2050" w:firstLine="4920"/>
        <w:jc w:val="left"/>
        <w:rPr>
          <w:rFonts w:ascii="仿宋" w:eastAsia="仿宋" w:hAnsi="仿宋"/>
          <w:kern w:val="0"/>
          <w:sz w:val="24"/>
        </w:rPr>
      </w:pPr>
      <w:r w:rsidRPr="00606828">
        <w:rPr>
          <w:rFonts w:ascii="仿宋" w:eastAsia="仿宋" w:hAnsi="仿宋" w:hint="eastAsia"/>
          <w:kern w:val="0"/>
          <w:sz w:val="24"/>
        </w:rPr>
        <w:t>供应商</w:t>
      </w:r>
      <w:r w:rsidRPr="00606828">
        <w:rPr>
          <w:rFonts w:ascii="仿宋" w:eastAsia="仿宋" w:hAnsi="仿宋"/>
          <w:kern w:val="0"/>
          <w:sz w:val="24"/>
        </w:rPr>
        <w:t>（盖章）：</w:t>
      </w:r>
    </w:p>
    <w:p w:rsidR="00E2527E" w:rsidRPr="00606828" w:rsidRDefault="00E2527E" w:rsidP="00E2527E">
      <w:pPr>
        <w:widowControl/>
        <w:spacing w:line="360" w:lineRule="auto"/>
        <w:ind w:firstLineChars="2050" w:firstLine="4920"/>
        <w:jc w:val="left"/>
        <w:rPr>
          <w:rFonts w:ascii="仿宋" w:eastAsia="仿宋" w:hAnsi="仿宋"/>
          <w:kern w:val="0"/>
          <w:sz w:val="24"/>
        </w:rPr>
      </w:pPr>
      <w:r w:rsidRPr="00606828">
        <w:rPr>
          <w:rFonts w:ascii="仿宋" w:eastAsia="仿宋" w:hAnsi="仿宋" w:hint="eastAsia"/>
          <w:kern w:val="0"/>
          <w:sz w:val="24"/>
        </w:rPr>
        <w:t>授权代表（签字）：</w:t>
      </w:r>
    </w:p>
    <w:p w:rsidR="000707B2" w:rsidRPr="00E2527E" w:rsidRDefault="00E2527E" w:rsidP="00F759F8">
      <w:pPr>
        <w:pStyle w:val="ab"/>
        <w:spacing w:line="360" w:lineRule="auto"/>
        <w:ind w:firstLineChars="2050" w:firstLine="4920"/>
        <w:rPr>
          <w:rFonts w:ascii="仿宋" w:eastAsia="仿宋" w:hAnsi="仿宋"/>
          <w:sz w:val="24"/>
          <w:szCs w:val="24"/>
          <w:u w:val="single"/>
        </w:rPr>
      </w:pPr>
      <w:r w:rsidRPr="00606828">
        <w:rPr>
          <w:rFonts w:ascii="仿宋" w:eastAsia="仿宋" w:hAnsi="仿宋"/>
          <w:kern w:val="0"/>
          <w:sz w:val="24"/>
        </w:rPr>
        <w:t>日　期：</w:t>
      </w:r>
      <w:r w:rsidR="00F759F8" w:rsidRPr="00E2527E">
        <w:rPr>
          <w:rFonts w:ascii="仿宋" w:eastAsia="仿宋" w:hAnsi="仿宋"/>
          <w:sz w:val="24"/>
          <w:szCs w:val="24"/>
          <w:u w:val="single"/>
        </w:rPr>
        <w:t xml:space="preserve"> </w:t>
      </w:r>
    </w:p>
    <w:sectPr w:rsidR="000707B2" w:rsidRPr="00E2527E" w:rsidSect="00F439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A60" w:rsidRDefault="00922A60">
      <w:r>
        <w:separator/>
      </w:r>
    </w:p>
  </w:endnote>
  <w:endnote w:type="continuationSeparator" w:id="0">
    <w:p w:rsidR="00922A60" w:rsidRDefault="0092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40001" w:csb1="00000000"/>
  </w:font>
  <w:font w:name="monospace">
    <w:altName w:val="Times New Roman"/>
    <w:charset w:val="00"/>
    <w:family w:val="auto"/>
    <w:pitch w:val="default"/>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Plotter">
    <w:altName w:val="宋体"/>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00"/>
    <w:family w:val="auto"/>
    <w:pitch w:val="variable"/>
    <w:sig w:usb0="80000067"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 w:name="文鼎粗黑">
    <w:altName w:val="黑体"/>
    <w:charset w:val="86"/>
    <w:family w:val="moder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ì.">
    <w:altName w:val="Arial Unicode MS"/>
    <w:charset w:val="86"/>
    <w:family w:val="swiss"/>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C93" w:rsidRDefault="005F0C9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C93" w:rsidRDefault="005F0C93">
    <w:pPr>
      <w:pStyle w:val="ae"/>
      <w:jc w:val="center"/>
    </w:pPr>
    <w:r>
      <w:rPr>
        <w:rFonts w:hint="eastAsia"/>
      </w:rPr>
      <w:t>第</w:t>
    </w:r>
    <w:r>
      <w:rPr>
        <w:rFonts w:hint="eastAsia"/>
      </w:rPr>
      <w:t xml:space="preserve"> </w:t>
    </w:r>
    <w:r>
      <w:fldChar w:fldCharType="begin"/>
    </w:r>
    <w:r>
      <w:instrText xml:space="preserve"> PAGE  \* MERGEFORMAT </w:instrText>
    </w:r>
    <w:r>
      <w:fldChar w:fldCharType="separate"/>
    </w:r>
    <w:r>
      <w:rPr>
        <w:noProof/>
      </w:rPr>
      <w:t>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922A60">
      <w:fldChar w:fldCharType="begin"/>
    </w:r>
    <w:r w:rsidR="00922A60">
      <w:instrText xml:space="preserve"> NUMPAGES  \* MERGEFORMAT </w:instrText>
    </w:r>
    <w:r w:rsidR="00922A60">
      <w:fldChar w:fldCharType="separate"/>
    </w:r>
    <w:r>
      <w:rPr>
        <w:noProof/>
      </w:rPr>
      <w:t>216</w:t>
    </w:r>
    <w:r w:rsidR="00922A60">
      <w:rPr>
        <w:noProof/>
      </w:rPr>
      <w:fldChar w:fldCharType="end"/>
    </w:r>
    <w:r>
      <w:rPr>
        <w:rFonts w:hint="eastAsia"/>
      </w:rPr>
      <w:t xml:space="preserve"> </w:t>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C93" w:rsidRDefault="005F0C93">
    <w:pPr>
      <w:pStyle w:val="ae"/>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183458"/>
      <w:docPartObj>
        <w:docPartGallery w:val="Page Numbers (Bottom of Page)"/>
        <w:docPartUnique/>
      </w:docPartObj>
    </w:sdtPr>
    <w:sdtEndPr/>
    <w:sdtContent>
      <w:p w:rsidR="005F0C93" w:rsidRDefault="005F0C93">
        <w:pPr>
          <w:pStyle w:val="ae"/>
          <w:jc w:val="center"/>
        </w:pPr>
        <w:r>
          <w:fldChar w:fldCharType="begin"/>
        </w:r>
        <w:r>
          <w:instrText>PAGE   \* MERGEFORMAT</w:instrText>
        </w:r>
        <w:r>
          <w:fldChar w:fldCharType="separate"/>
        </w:r>
        <w:r w:rsidR="00EF6110" w:rsidRPr="00EF6110">
          <w:rPr>
            <w:noProof/>
            <w:lang w:val="zh-CN"/>
          </w:rPr>
          <w:t>21</w:t>
        </w:r>
        <w:r>
          <w:fldChar w:fldCharType="end"/>
        </w:r>
      </w:p>
    </w:sdtContent>
  </w:sdt>
  <w:p w:rsidR="005F0C93" w:rsidRDefault="005F0C93">
    <w:pPr>
      <w:pStyle w:val="ae"/>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C93" w:rsidRDefault="005F0C93">
    <w:pPr>
      <w:pStyle w:val="ae"/>
      <w:jc w:val="center"/>
    </w:pPr>
    <w:r>
      <w:fldChar w:fldCharType="begin"/>
    </w:r>
    <w:r>
      <w:instrText xml:space="preserve"> PAGE   \* MERGEFORMAT </w:instrText>
    </w:r>
    <w:r>
      <w:fldChar w:fldCharType="separate"/>
    </w:r>
    <w:r w:rsidRPr="003E50DC">
      <w:rPr>
        <w:noProof/>
        <w:lang w:val="zh-CN"/>
      </w:rPr>
      <w:t>76</w:t>
    </w:r>
    <w:r>
      <w:rPr>
        <w:noProof/>
        <w:lang w:val="zh-CN"/>
      </w:rPr>
      <w:fldChar w:fldCharType="end"/>
    </w:r>
  </w:p>
  <w:p w:rsidR="005F0C93" w:rsidRDefault="005F0C93" w:rsidP="00402C37">
    <w:pPr>
      <w:pStyle w:val="ae"/>
      <w:tabs>
        <w:tab w:val="clear" w:pos="4153"/>
        <w:tab w:val="clear" w:pos="8306"/>
        <w:tab w:val="left" w:pos="4668"/>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C93" w:rsidRDefault="005F0C93">
    <w:pPr>
      <w:pStyle w:val="ae"/>
      <w:ind w:firstLine="210"/>
      <w:jc w:val="center"/>
    </w:pPr>
    <w:r>
      <w:fldChar w:fldCharType="begin"/>
    </w:r>
    <w:r>
      <w:instrText xml:space="preserve"> PAGE   \* MERGEFORMAT </w:instrText>
    </w:r>
    <w:r>
      <w:fldChar w:fldCharType="separate"/>
    </w:r>
    <w:r w:rsidR="00EF6110" w:rsidRPr="00EF6110">
      <w:rPr>
        <w:noProof/>
        <w:lang w:val="zh-CN"/>
      </w:rPr>
      <w:t>79</w:t>
    </w:r>
    <w:r>
      <w:fldChar w:fldCharType="end"/>
    </w:r>
  </w:p>
  <w:p w:rsidR="005F0C93" w:rsidRDefault="005F0C93">
    <w:pPr>
      <w:pStyle w:val="ae"/>
      <w:ind w:firstLine="210"/>
      <w:jc w:val="center"/>
    </w:pPr>
  </w:p>
  <w:p w:rsidR="005F0C93" w:rsidRDefault="005F0C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A60" w:rsidRDefault="00922A60">
      <w:r>
        <w:separator/>
      </w:r>
    </w:p>
  </w:footnote>
  <w:footnote w:type="continuationSeparator" w:id="0">
    <w:p w:rsidR="00922A60" w:rsidRDefault="00922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C93" w:rsidRDefault="005F0C9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C93" w:rsidRDefault="005F0C93" w:rsidP="00CA5526">
    <w:pPr>
      <w:spacing w:line="360" w:lineRule="auto"/>
      <w:ind w:right="-154" w:firstLineChars="50" w:firstLine="105"/>
      <w:jc w:val="left"/>
      <w:rPr>
        <w:rFonts w:ascii="仿宋" w:eastAsia="仿宋" w:hAnsi="仿宋"/>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C93" w:rsidRDefault="005F0C93">
    <w:pPr>
      <w:spacing w:line="360" w:lineRule="auto"/>
      <w:ind w:right="-154"/>
      <w:jc w:val="left"/>
      <w:rPr>
        <w:rFonts w:ascii="仿宋" w:eastAsia="仿宋" w:hAnsi="仿宋"/>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chineseCounting"/>
      <w:suff w:val="space"/>
      <w:lvlText w:val="第%1章"/>
      <w:lvlJc w:val="left"/>
    </w:lvl>
  </w:abstractNum>
  <w:abstractNum w:abstractNumId="1" w15:restartNumberingAfterBreak="0">
    <w:nsid w:val="0000000D"/>
    <w:multiLevelType w:val="singleLevel"/>
    <w:tmpl w:val="0000000D"/>
    <w:lvl w:ilvl="0">
      <w:start w:val="1"/>
      <w:numFmt w:val="chineseCounting"/>
      <w:suff w:val="nothing"/>
      <w:lvlText w:val="（%1）"/>
      <w:lvlJc w:val="left"/>
    </w:lvl>
  </w:abstractNum>
  <w:abstractNum w:abstractNumId="2" w15:restartNumberingAfterBreak="0">
    <w:nsid w:val="00000010"/>
    <w:multiLevelType w:val="singleLevel"/>
    <w:tmpl w:val="00000010"/>
    <w:lvl w:ilvl="0">
      <w:start w:val="1"/>
      <w:numFmt w:val="decimal"/>
      <w:lvlText w:val="%1."/>
      <w:lvlJc w:val="left"/>
      <w:pPr>
        <w:tabs>
          <w:tab w:val="left" w:pos="907"/>
        </w:tabs>
        <w:ind w:left="907" w:hanging="425"/>
      </w:pPr>
      <w:rPr>
        <w:rFonts w:ascii="Times New Roman" w:hAnsi="Times New Roman" w:cs="Times New Roman" w:hint="default"/>
      </w:rPr>
    </w:lvl>
  </w:abstractNum>
  <w:abstractNum w:abstractNumId="3" w15:restartNumberingAfterBreak="0">
    <w:nsid w:val="00000016"/>
    <w:multiLevelType w:val="multilevel"/>
    <w:tmpl w:val="00000016"/>
    <w:lvl w:ilvl="0">
      <w:start w:val="1"/>
      <w:numFmt w:val="decimal"/>
      <w:lvlText w:val="%1)"/>
      <w:lvlJc w:val="left"/>
      <w:pPr>
        <w:tabs>
          <w:tab w:val="left" w:pos="1620"/>
        </w:tabs>
        <w:ind w:left="1620" w:hanging="420"/>
      </w:pPr>
    </w:lvl>
    <w:lvl w:ilvl="1">
      <w:start w:val="5"/>
      <w:numFmt w:val="japaneseCounting"/>
      <w:lvlText w:val="%2、"/>
      <w:lvlJc w:val="left"/>
      <w:pPr>
        <w:tabs>
          <w:tab w:val="left" w:pos="2340"/>
        </w:tabs>
        <w:ind w:left="2340" w:hanging="720"/>
      </w:pPr>
      <w:rPr>
        <w:rFonts w:hint="eastAsia"/>
      </w:rPr>
    </w:lvl>
    <w:lvl w:ilvl="2">
      <w:start w:val="26"/>
      <w:numFmt w:val="decimal"/>
      <w:lvlText w:val="%3．"/>
      <w:lvlJc w:val="left"/>
      <w:pPr>
        <w:tabs>
          <w:tab w:val="left" w:pos="2520"/>
        </w:tabs>
        <w:ind w:left="2520" w:hanging="480"/>
      </w:pPr>
      <w:rPr>
        <w:rFonts w:hint="eastAsia"/>
      </w:rPr>
    </w:lvl>
    <w:lvl w:ilvl="3">
      <w:start w:val="1"/>
      <w:numFmt w:val="decimal"/>
      <w:lvlText w:val="%4."/>
      <w:lvlJc w:val="left"/>
      <w:pPr>
        <w:tabs>
          <w:tab w:val="left" w:pos="2880"/>
        </w:tabs>
        <w:ind w:left="2880" w:hanging="420"/>
      </w:pPr>
    </w:lvl>
    <w:lvl w:ilvl="4">
      <w:start w:val="1"/>
      <w:numFmt w:val="lowerLetter"/>
      <w:lvlText w:val="%5)"/>
      <w:lvlJc w:val="left"/>
      <w:pPr>
        <w:tabs>
          <w:tab w:val="left" w:pos="3300"/>
        </w:tabs>
        <w:ind w:left="3300" w:hanging="420"/>
      </w:pPr>
    </w:lvl>
    <w:lvl w:ilvl="5">
      <w:start w:val="1"/>
      <w:numFmt w:val="lowerRoman"/>
      <w:lvlText w:val="%6."/>
      <w:lvlJc w:val="right"/>
      <w:pPr>
        <w:tabs>
          <w:tab w:val="left" w:pos="3720"/>
        </w:tabs>
        <w:ind w:left="3720" w:hanging="420"/>
      </w:pPr>
    </w:lvl>
    <w:lvl w:ilvl="6">
      <w:start w:val="1"/>
      <w:numFmt w:val="decimal"/>
      <w:lvlText w:val="%7."/>
      <w:lvlJc w:val="left"/>
      <w:pPr>
        <w:tabs>
          <w:tab w:val="left" w:pos="4140"/>
        </w:tabs>
        <w:ind w:left="4140" w:hanging="420"/>
      </w:pPr>
    </w:lvl>
    <w:lvl w:ilvl="7">
      <w:start w:val="1"/>
      <w:numFmt w:val="lowerLetter"/>
      <w:lvlText w:val="%8)"/>
      <w:lvlJc w:val="left"/>
      <w:pPr>
        <w:tabs>
          <w:tab w:val="left" w:pos="4560"/>
        </w:tabs>
        <w:ind w:left="4560" w:hanging="420"/>
      </w:pPr>
    </w:lvl>
    <w:lvl w:ilvl="8">
      <w:start w:val="1"/>
      <w:numFmt w:val="lowerRoman"/>
      <w:lvlText w:val="%9."/>
      <w:lvlJc w:val="right"/>
      <w:pPr>
        <w:tabs>
          <w:tab w:val="left" w:pos="4980"/>
        </w:tabs>
        <w:ind w:left="4980" w:hanging="420"/>
      </w:pPr>
    </w:lvl>
  </w:abstractNum>
  <w:abstractNum w:abstractNumId="4" w15:restartNumberingAfterBreak="0">
    <w:nsid w:val="0000001C"/>
    <w:multiLevelType w:val="singleLevel"/>
    <w:tmpl w:val="0000001C"/>
    <w:lvl w:ilvl="0">
      <w:start w:val="1"/>
      <w:numFmt w:val="chineseCounting"/>
      <w:suff w:val="nothing"/>
      <w:lvlText w:val="（%1）"/>
      <w:lvlJc w:val="left"/>
    </w:lvl>
  </w:abstractNum>
  <w:abstractNum w:abstractNumId="5" w15:restartNumberingAfterBreak="0">
    <w:nsid w:val="09900F5D"/>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6" w15:restartNumberingAfterBreak="0">
    <w:nsid w:val="0C2C3641"/>
    <w:multiLevelType w:val="hybridMultilevel"/>
    <w:tmpl w:val="563E15AE"/>
    <w:lvl w:ilvl="0" w:tplc="FC8414BC">
      <w:start w:val="1"/>
      <w:numFmt w:val="decimal"/>
      <w:lvlText w:val="（%1）"/>
      <w:lvlJc w:val="left"/>
      <w:pPr>
        <w:tabs>
          <w:tab w:val="num" w:pos="-735"/>
        </w:tabs>
        <w:ind w:left="720" w:hanging="720"/>
      </w:pPr>
      <w:rPr>
        <w:rFonts w:ascii="宋体" w:eastAsia="宋体" w:cs="Times New Roman" w:hint="eastAsia"/>
        <w:color w:val="3333FF"/>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15:restartNumberingAfterBreak="0">
    <w:nsid w:val="0CB40AC5"/>
    <w:multiLevelType w:val="hybridMultilevel"/>
    <w:tmpl w:val="9B5A6422"/>
    <w:lvl w:ilvl="0" w:tplc="00000006">
      <w:start w:val="1"/>
      <w:numFmt w:val="decimal"/>
      <w:lvlText w:val="（%1）"/>
      <w:lvlJc w:val="left"/>
      <w:pPr>
        <w:ind w:left="391" w:hanging="420"/>
      </w:pPr>
    </w:lvl>
    <w:lvl w:ilvl="1" w:tplc="04090019">
      <w:start w:val="1"/>
      <w:numFmt w:val="lowerLetter"/>
      <w:lvlText w:val="%2)"/>
      <w:lvlJc w:val="left"/>
      <w:pPr>
        <w:ind w:left="811" w:hanging="420"/>
      </w:pPr>
    </w:lvl>
    <w:lvl w:ilvl="2" w:tplc="0409001B">
      <w:start w:val="1"/>
      <w:numFmt w:val="lowerRoman"/>
      <w:lvlText w:val="%3."/>
      <w:lvlJc w:val="right"/>
      <w:pPr>
        <w:ind w:left="1231" w:hanging="420"/>
      </w:pPr>
    </w:lvl>
    <w:lvl w:ilvl="3" w:tplc="0409000F" w:tentative="1">
      <w:start w:val="1"/>
      <w:numFmt w:val="decimal"/>
      <w:lvlText w:val="%4."/>
      <w:lvlJc w:val="left"/>
      <w:pPr>
        <w:ind w:left="1651" w:hanging="420"/>
      </w:pPr>
    </w:lvl>
    <w:lvl w:ilvl="4" w:tplc="04090019" w:tentative="1">
      <w:start w:val="1"/>
      <w:numFmt w:val="lowerLetter"/>
      <w:lvlText w:val="%5)"/>
      <w:lvlJc w:val="left"/>
      <w:pPr>
        <w:ind w:left="2071" w:hanging="420"/>
      </w:pPr>
    </w:lvl>
    <w:lvl w:ilvl="5" w:tplc="0409001B" w:tentative="1">
      <w:start w:val="1"/>
      <w:numFmt w:val="lowerRoman"/>
      <w:lvlText w:val="%6."/>
      <w:lvlJc w:val="right"/>
      <w:pPr>
        <w:ind w:left="2491" w:hanging="420"/>
      </w:pPr>
    </w:lvl>
    <w:lvl w:ilvl="6" w:tplc="0409000F" w:tentative="1">
      <w:start w:val="1"/>
      <w:numFmt w:val="decimal"/>
      <w:lvlText w:val="%7."/>
      <w:lvlJc w:val="left"/>
      <w:pPr>
        <w:ind w:left="2911" w:hanging="420"/>
      </w:pPr>
    </w:lvl>
    <w:lvl w:ilvl="7" w:tplc="04090019" w:tentative="1">
      <w:start w:val="1"/>
      <w:numFmt w:val="lowerLetter"/>
      <w:lvlText w:val="%8)"/>
      <w:lvlJc w:val="left"/>
      <w:pPr>
        <w:ind w:left="3331" w:hanging="420"/>
      </w:pPr>
    </w:lvl>
    <w:lvl w:ilvl="8" w:tplc="0409001B" w:tentative="1">
      <w:start w:val="1"/>
      <w:numFmt w:val="lowerRoman"/>
      <w:lvlText w:val="%9."/>
      <w:lvlJc w:val="right"/>
      <w:pPr>
        <w:ind w:left="3751" w:hanging="420"/>
      </w:pPr>
    </w:lvl>
  </w:abstractNum>
  <w:abstractNum w:abstractNumId="8" w15:restartNumberingAfterBreak="0">
    <w:nsid w:val="11D00D9F"/>
    <w:multiLevelType w:val="hybridMultilevel"/>
    <w:tmpl w:val="729E9C0A"/>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15:restartNumberingAfterBreak="0">
    <w:nsid w:val="180C37A7"/>
    <w:multiLevelType w:val="hybridMultilevel"/>
    <w:tmpl w:val="68F299A2"/>
    <w:lvl w:ilvl="0" w:tplc="7B6C4110">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1FC91163"/>
    <w:multiLevelType w:val="multilevel"/>
    <w:tmpl w:val="B1D82158"/>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lvlText w:val="（%2）"/>
      <w:lvlJc w:val="left"/>
      <w:rPr>
        <w:rFonts w:hint="eastAsia"/>
        <w:b w:val="0"/>
        <w:bCs w:val="0"/>
        <w:i w:val="0"/>
        <w:iCs w:val="0"/>
        <w:caps w:val="0"/>
        <w:strike w:val="0"/>
        <w:dstrike w:val="0"/>
        <w:vanish w:val="0"/>
        <w:color w:val="000000"/>
        <w:spacing w:val="0"/>
        <w:kern w:val="0"/>
        <w:position w:val="0"/>
        <w:sz w:val="24"/>
        <w:szCs w:val="24"/>
        <w:u w:val="none"/>
        <w:vertAlign w:val="baseline"/>
        <w:lang w:val="en-US"/>
      </w:rPr>
    </w:lvl>
    <w:lvl w:ilvl="2">
      <w:start w:val="1"/>
      <w:numFmt w:val="decimal"/>
      <w:suff w:val="nothing"/>
      <w:lvlText w:val="%3、"/>
      <w:lvlJc w:val="left"/>
      <w:rPr>
        <w:rFonts w:ascii="宋体" w:eastAsia="宋体" w:hAnsi="宋体" w:cs="宋体"/>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1" w15:restartNumberingAfterBreak="0">
    <w:nsid w:val="20104782"/>
    <w:multiLevelType w:val="hybridMultilevel"/>
    <w:tmpl w:val="D090D5C8"/>
    <w:lvl w:ilvl="0" w:tplc="D2802EAA">
      <w:start w:val="1"/>
      <w:numFmt w:val="decimal"/>
      <w:lvlText w:val="（%1）"/>
      <w:lvlJc w:val="left"/>
      <w:pPr>
        <w:ind w:left="720" w:hanging="720"/>
      </w:pPr>
      <w:rPr>
        <w:rFonts w:hint="default"/>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CD3897"/>
    <w:multiLevelType w:val="hybridMultilevel"/>
    <w:tmpl w:val="8E6A10F0"/>
    <w:lvl w:ilvl="0" w:tplc="1AACADDA">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3448E6"/>
    <w:multiLevelType w:val="hybridMultilevel"/>
    <w:tmpl w:val="2438C0C4"/>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15:restartNumberingAfterBreak="0">
    <w:nsid w:val="2EAC4913"/>
    <w:multiLevelType w:val="hybridMultilevel"/>
    <w:tmpl w:val="52DAC6DC"/>
    <w:lvl w:ilvl="0" w:tplc="1D6052A4">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EE830BE"/>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16" w15:restartNumberingAfterBreak="0">
    <w:nsid w:val="309213E5"/>
    <w:multiLevelType w:val="hybridMultilevel"/>
    <w:tmpl w:val="8AFA2B58"/>
    <w:lvl w:ilvl="0" w:tplc="4CB67652">
      <w:start w:val="1"/>
      <w:numFmt w:val="decimal"/>
      <w:lvlText w:val="（%1）"/>
      <w:lvlJc w:val="left"/>
      <w:pPr>
        <w:ind w:left="720" w:hanging="720"/>
      </w:pPr>
      <w:rPr>
        <w:rFonts w:hint="default"/>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2467057"/>
    <w:multiLevelType w:val="hybridMultilevel"/>
    <w:tmpl w:val="AC06E80C"/>
    <w:lvl w:ilvl="0" w:tplc="A9B87580">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18" w15:restartNumberingAfterBreak="0">
    <w:nsid w:val="33A7590A"/>
    <w:multiLevelType w:val="hybridMultilevel"/>
    <w:tmpl w:val="6FDA6F2C"/>
    <w:lvl w:ilvl="0" w:tplc="7B68EC70">
      <w:start w:val="3"/>
      <w:numFmt w:val="upperLetter"/>
      <w:lvlText w:val="%1."/>
      <w:lvlJc w:val="left"/>
      <w:pPr>
        <w:ind w:left="704" w:hanging="420"/>
      </w:pPr>
      <w:rPr>
        <w:rFonts w:hint="eastAsia"/>
        <w:color w:val="auto"/>
      </w:rPr>
    </w:lvl>
    <w:lvl w:ilvl="1" w:tplc="04090019" w:tentative="1">
      <w:start w:val="1"/>
      <w:numFmt w:val="lowerLetter"/>
      <w:lvlText w:val="%2)"/>
      <w:lvlJc w:val="left"/>
      <w:pPr>
        <w:ind w:left="811" w:hanging="420"/>
      </w:pPr>
    </w:lvl>
    <w:lvl w:ilvl="2" w:tplc="0409001B" w:tentative="1">
      <w:start w:val="1"/>
      <w:numFmt w:val="lowerRoman"/>
      <w:lvlText w:val="%3."/>
      <w:lvlJc w:val="right"/>
      <w:pPr>
        <w:ind w:left="1231" w:hanging="420"/>
      </w:pPr>
    </w:lvl>
    <w:lvl w:ilvl="3" w:tplc="0409000F" w:tentative="1">
      <w:start w:val="1"/>
      <w:numFmt w:val="decimal"/>
      <w:lvlText w:val="%4."/>
      <w:lvlJc w:val="left"/>
      <w:pPr>
        <w:ind w:left="1651" w:hanging="420"/>
      </w:pPr>
    </w:lvl>
    <w:lvl w:ilvl="4" w:tplc="04090019" w:tentative="1">
      <w:start w:val="1"/>
      <w:numFmt w:val="lowerLetter"/>
      <w:lvlText w:val="%5)"/>
      <w:lvlJc w:val="left"/>
      <w:pPr>
        <w:ind w:left="2071" w:hanging="420"/>
      </w:pPr>
    </w:lvl>
    <w:lvl w:ilvl="5" w:tplc="0409001B" w:tentative="1">
      <w:start w:val="1"/>
      <w:numFmt w:val="lowerRoman"/>
      <w:lvlText w:val="%6."/>
      <w:lvlJc w:val="right"/>
      <w:pPr>
        <w:ind w:left="2491" w:hanging="420"/>
      </w:pPr>
    </w:lvl>
    <w:lvl w:ilvl="6" w:tplc="0409000F" w:tentative="1">
      <w:start w:val="1"/>
      <w:numFmt w:val="decimal"/>
      <w:lvlText w:val="%7."/>
      <w:lvlJc w:val="left"/>
      <w:pPr>
        <w:ind w:left="2911" w:hanging="420"/>
      </w:pPr>
    </w:lvl>
    <w:lvl w:ilvl="7" w:tplc="04090019" w:tentative="1">
      <w:start w:val="1"/>
      <w:numFmt w:val="lowerLetter"/>
      <w:lvlText w:val="%8)"/>
      <w:lvlJc w:val="left"/>
      <w:pPr>
        <w:ind w:left="3331" w:hanging="420"/>
      </w:pPr>
    </w:lvl>
    <w:lvl w:ilvl="8" w:tplc="0409001B" w:tentative="1">
      <w:start w:val="1"/>
      <w:numFmt w:val="lowerRoman"/>
      <w:lvlText w:val="%9."/>
      <w:lvlJc w:val="right"/>
      <w:pPr>
        <w:ind w:left="3751" w:hanging="420"/>
      </w:pPr>
    </w:lvl>
  </w:abstractNum>
  <w:abstractNum w:abstractNumId="19" w15:restartNumberingAfterBreak="0">
    <w:nsid w:val="36F344E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0" w15:restartNumberingAfterBreak="0">
    <w:nsid w:val="372A1672"/>
    <w:multiLevelType w:val="hybridMultilevel"/>
    <w:tmpl w:val="DA64B4C4"/>
    <w:lvl w:ilvl="0" w:tplc="1D6052A4">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37CF4228"/>
    <w:multiLevelType w:val="hybridMultilevel"/>
    <w:tmpl w:val="54CC763E"/>
    <w:lvl w:ilvl="0" w:tplc="F746D900">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88B6FAB"/>
    <w:multiLevelType w:val="hybridMultilevel"/>
    <w:tmpl w:val="83C8F760"/>
    <w:lvl w:ilvl="0" w:tplc="CA721908">
      <w:start w:val="1"/>
      <w:numFmt w:val="decimal"/>
      <w:lvlText w:val="（%1）"/>
      <w:lvlJc w:val="left"/>
      <w:pPr>
        <w:ind w:left="720" w:hanging="720"/>
      </w:pPr>
      <w:rPr>
        <w:rFonts w:hint="default"/>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DBE6DF8"/>
    <w:multiLevelType w:val="hybridMultilevel"/>
    <w:tmpl w:val="FD704E1C"/>
    <w:lvl w:ilvl="0" w:tplc="782C97C6">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3FC47ECA"/>
    <w:multiLevelType w:val="hybridMultilevel"/>
    <w:tmpl w:val="D7A206EA"/>
    <w:lvl w:ilvl="0" w:tplc="F746D900">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3781277"/>
    <w:multiLevelType w:val="hybridMultilevel"/>
    <w:tmpl w:val="3C4ED084"/>
    <w:lvl w:ilvl="0" w:tplc="1D6052A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0B39DF"/>
    <w:multiLevelType w:val="hybridMultilevel"/>
    <w:tmpl w:val="00865260"/>
    <w:lvl w:ilvl="0" w:tplc="D43C9C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47968B0"/>
    <w:multiLevelType w:val="hybridMultilevel"/>
    <w:tmpl w:val="77EAB40E"/>
    <w:lvl w:ilvl="0" w:tplc="7D14E8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94229AD"/>
    <w:multiLevelType w:val="singleLevel"/>
    <w:tmpl w:val="594229AD"/>
    <w:lvl w:ilvl="0">
      <w:start w:val="2"/>
      <w:numFmt w:val="decimal"/>
      <w:suff w:val="nothing"/>
      <w:lvlText w:val="%1）"/>
      <w:lvlJc w:val="left"/>
    </w:lvl>
  </w:abstractNum>
  <w:abstractNum w:abstractNumId="29" w15:restartNumberingAfterBreak="0">
    <w:nsid w:val="5BA62E8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30" w15:restartNumberingAfterBreak="0">
    <w:nsid w:val="66C26553"/>
    <w:multiLevelType w:val="hybridMultilevel"/>
    <w:tmpl w:val="2584A364"/>
    <w:lvl w:ilvl="0" w:tplc="D3143F9A">
      <w:start w:val="1"/>
      <w:numFmt w:val="upperLetter"/>
      <w:lvlText w:val="%1."/>
      <w:lvlJc w:val="left"/>
      <w:pPr>
        <w:ind w:left="733" w:hanging="420"/>
      </w:pPr>
      <w:rPr>
        <w:rFonts w:cs="Times New Roman"/>
        <w:color w:val="auto"/>
      </w:rPr>
    </w:lvl>
    <w:lvl w:ilvl="1" w:tplc="04090019" w:tentative="1">
      <w:start w:val="1"/>
      <w:numFmt w:val="lowerLetter"/>
      <w:lvlText w:val="%2)"/>
      <w:lvlJc w:val="left"/>
      <w:pPr>
        <w:ind w:left="1153" w:hanging="420"/>
      </w:pPr>
      <w:rPr>
        <w:rFonts w:cs="Times New Roman"/>
      </w:rPr>
    </w:lvl>
    <w:lvl w:ilvl="2" w:tplc="0409001B" w:tentative="1">
      <w:start w:val="1"/>
      <w:numFmt w:val="lowerRoman"/>
      <w:lvlText w:val="%3."/>
      <w:lvlJc w:val="right"/>
      <w:pPr>
        <w:ind w:left="1573" w:hanging="420"/>
      </w:pPr>
      <w:rPr>
        <w:rFonts w:cs="Times New Roman"/>
      </w:rPr>
    </w:lvl>
    <w:lvl w:ilvl="3" w:tplc="0409000F" w:tentative="1">
      <w:start w:val="1"/>
      <w:numFmt w:val="decimal"/>
      <w:lvlText w:val="%4."/>
      <w:lvlJc w:val="left"/>
      <w:pPr>
        <w:ind w:left="1993" w:hanging="420"/>
      </w:pPr>
      <w:rPr>
        <w:rFonts w:cs="Times New Roman"/>
      </w:rPr>
    </w:lvl>
    <w:lvl w:ilvl="4" w:tplc="04090019" w:tentative="1">
      <w:start w:val="1"/>
      <w:numFmt w:val="lowerLetter"/>
      <w:lvlText w:val="%5)"/>
      <w:lvlJc w:val="left"/>
      <w:pPr>
        <w:ind w:left="2413" w:hanging="420"/>
      </w:pPr>
      <w:rPr>
        <w:rFonts w:cs="Times New Roman"/>
      </w:rPr>
    </w:lvl>
    <w:lvl w:ilvl="5" w:tplc="0409001B" w:tentative="1">
      <w:start w:val="1"/>
      <w:numFmt w:val="lowerRoman"/>
      <w:lvlText w:val="%6."/>
      <w:lvlJc w:val="right"/>
      <w:pPr>
        <w:ind w:left="2833" w:hanging="420"/>
      </w:pPr>
      <w:rPr>
        <w:rFonts w:cs="Times New Roman"/>
      </w:rPr>
    </w:lvl>
    <w:lvl w:ilvl="6" w:tplc="0409000F" w:tentative="1">
      <w:start w:val="1"/>
      <w:numFmt w:val="decimal"/>
      <w:lvlText w:val="%7."/>
      <w:lvlJc w:val="left"/>
      <w:pPr>
        <w:ind w:left="3253" w:hanging="420"/>
      </w:pPr>
      <w:rPr>
        <w:rFonts w:cs="Times New Roman"/>
      </w:rPr>
    </w:lvl>
    <w:lvl w:ilvl="7" w:tplc="04090019" w:tentative="1">
      <w:start w:val="1"/>
      <w:numFmt w:val="lowerLetter"/>
      <w:lvlText w:val="%8)"/>
      <w:lvlJc w:val="left"/>
      <w:pPr>
        <w:ind w:left="3673" w:hanging="420"/>
      </w:pPr>
      <w:rPr>
        <w:rFonts w:cs="Times New Roman"/>
      </w:rPr>
    </w:lvl>
    <w:lvl w:ilvl="8" w:tplc="0409001B" w:tentative="1">
      <w:start w:val="1"/>
      <w:numFmt w:val="lowerRoman"/>
      <w:lvlText w:val="%9."/>
      <w:lvlJc w:val="right"/>
      <w:pPr>
        <w:ind w:left="4093" w:hanging="420"/>
      </w:pPr>
      <w:rPr>
        <w:rFonts w:cs="Times New Roman"/>
      </w:rPr>
    </w:lvl>
  </w:abstractNum>
  <w:abstractNum w:abstractNumId="31" w15:restartNumberingAfterBreak="0">
    <w:nsid w:val="6BD21615"/>
    <w:multiLevelType w:val="hybridMultilevel"/>
    <w:tmpl w:val="1FC66E8C"/>
    <w:lvl w:ilvl="0" w:tplc="002CE634">
      <w:start w:val="1"/>
      <w:numFmt w:val="decimal"/>
      <w:lvlText w:val="（%1）"/>
      <w:lvlJc w:val="left"/>
      <w:pPr>
        <w:tabs>
          <w:tab w:val="num" w:pos="1125"/>
        </w:tabs>
        <w:ind w:left="1125" w:hanging="720"/>
      </w:pPr>
      <w:rPr>
        <w:rFonts w:hint="default"/>
      </w:rPr>
    </w:lvl>
    <w:lvl w:ilvl="1" w:tplc="04090019" w:tentative="1">
      <w:start w:val="1"/>
      <w:numFmt w:val="lowerLetter"/>
      <w:lvlText w:val="%2)"/>
      <w:lvlJc w:val="left"/>
      <w:pPr>
        <w:tabs>
          <w:tab w:val="num" w:pos="1245"/>
        </w:tabs>
        <w:ind w:left="1245" w:hanging="420"/>
      </w:pPr>
    </w:lvl>
    <w:lvl w:ilvl="2" w:tplc="0409001B" w:tentative="1">
      <w:start w:val="1"/>
      <w:numFmt w:val="lowerRoman"/>
      <w:lvlText w:val="%3."/>
      <w:lvlJc w:val="righ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9" w:tentative="1">
      <w:start w:val="1"/>
      <w:numFmt w:val="lowerLetter"/>
      <w:lvlText w:val="%5)"/>
      <w:lvlJc w:val="left"/>
      <w:pPr>
        <w:tabs>
          <w:tab w:val="num" w:pos="2505"/>
        </w:tabs>
        <w:ind w:left="2505" w:hanging="420"/>
      </w:pPr>
    </w:lvl>
    <w:lvl w:ilvl="5" w:tplc="0409001B" w:tentative="1">
      <w:start w:val="1"/>
      <w:numFmt w:val="lowerRoman"/>
      <w:lvlText w:val="%6."/>
      <w:lvlJc w:val="righ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9" w:tentative="1">
      <w:start w:val="1"/>
      <w:numFmt w:val="lowerLetter"/>
      <w:lvlText w:val="%8)"/>
      <w:lvlJc w:val="left"/>
      <w:pPr>
        <w:tabs>
          <w:tab w:val="num" w:pos="3765"/>
        </w:tabs>
        <w:ind w:left="3765" w:hanging="420"/>
      </w:pPr>
    </w:lvl>
    <w:lvl w:ilvl="8" w:tplc="0409001B" w:tentative="1">
      <w:start w:val="1"/>
      <w:numFmt w:val="lowerRoman"/>
      <w:lvlText w:val="%9."/>
      <w:lvlJc w:val="right"/>
      <w:pPr>
        <w:tabs>
          <w:tab w:val="num" w:pos="4185"/>
        </w:tabs>
        <w:ind w:left="4185" w:hanging="420"/>
      </w:pPr>
    </w:lvl>
  </w:abstractNum>
  <w:abstractNum w:abstractNumId="32" w15:restartNumberingAfterBreak="0">
    <w:nsid w:val="6CEB3CC8"/>
    <w:multiLevelType w:val="hybridMultilevel"/>
    <w:tmpl w:val="1DA83B5E"/>
    <w:lvl w:ilvl="0" w:tplc="14127140">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6D617EE2"/>
    <w:multiLevelType w:val="hybridMultilevel"/>
    <w:tmpl w:val="FCCE2F2C"/>
    <w:lvl w:ilvl="0" w:tplc="1D6052A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9E3FFC"/>
    <w:multiLevelType w:val="hybridMultilevel"/>
    <w:tmpl w:val="F244D428"/>
    <w:lvl w:ilvl="0" w:tplc="1D6052A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23766DC"/>
    <w:multiLevelType w:val="hybridMultilevel"/>
    <w:tmpl w:val="AD202704"/>
    <w:lvl w:ilvl="0" w:tplc="20549FEC">
      <w:start w:val="1"/>
      <w:numFmt w:val="decimal"/>
      <w:lvlText w:val="（%1）"/>
      <w:lvlJc w:val="left"/>
      <w:pPr>
        <w:ind w:left="720" w:hanging="720"/>
      </w:pPr>
      <w:rPr>
        <w:rFonts w:hint="default"/>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2591D07"/>
    <w:multiLevelType w:val="hybridMultilevel"/>
    <w:tmpl w:val="BEEAABC6"/>
    <w:lvl w:ilvl="0" w:tplc="22EC07BA">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6933334"/>
    <w:multiLevelType w:val="hybridMultilevel"/>
    <w:tmpl w:val="C310E32C"/>
    <w:lvl w:ilvl="0" w:tplc="C8D06B5A">
      <w:start w:val="1"/>
      <w:numFmt w:val="none"/>
      <w:pStyle w:val="a"/>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78187400"/>
    <w:multiLevelType w:val="hybridMultilevel"/>
    <w:tmpl w:val="99CA6C60"/>
    <w:lvl w:ilvl="0" w:tplc="FA74E5F6">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8DD1A6D"/>
    <w:multiLevelType w:val="hybridMultilevel"/>
    <w:tmpl w:val="14229B5A"/>
    <w:lvl w:ilvl="0" w:tplc="1D6052A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9EA5C2F"/>
    <w:multiLevelType w:val="hybridMultilevel"/>
    <w:tmpl w:val="714E34E0"/>
    <w:lvl w:ilvl="0" w:tplc="A6C8C5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8"/>
  </w:num>
  <w:num w:numId="3">
    <w:abstractNumId w:val="3"/>
  </w:num>
  <w:num w:numId="4">
    <w:abstractNumId w:val="4"/>
  </w:num>
  <w:num w:numId="5">
    <w:abstractNumId w:val="1"/>
  </w:num>
  <w:num w:numId="6">
    <w:abstractNumId w:val="2"/>
  </w:num>
  <w:num w:numId="7">
    <w:abstractNumId w:val="20"/>
  </w:num>
  <w:num w:numId="8">
    <w:abstractNumId w:val="31"/>
  </w:num>
  <w:num w:numId="9">
    <w:abstractNumId w:val="32"/>
  </w:num>
  <w:num w:numId="10">
    <w:abstractNumId w:val="9"/>
  </w:num>
  <w:num w:numId="11">
    <w:abstractNumId w:val="30"/>
  </w:num>
  <w:num w:numId="12">
    <w:abstractNumId w:val="23"/>
  </w:num>
  <w:num w:numId="13">
    <w:abstractNumId w:val="37"/>
  </w:num>
  <w:num w:numId="14">
    <w:abstractNumId w:val="7"/>
  </w:num>
  <w:num w:numId="15">
    <w:abstractNumId w:val="10"/>
  </w:num>
  <w:num w:numId="16">
    <w:abstractNumId w:val="27"/>
  </w:num>
  <w:num w:numId="17">
    <w:abstractNumId w:val="40"/>
  </w:num>
  <w:num w:numId="18">
    <w:abstractNumId w:val="38"/>
  </w:num>
  <w:num w:numId="19">
    <w:abstractNumId w:val="16"/>
  </w:num>
  <w:num w:numId="20">
    <w:abstractNumId w:val="12"/>
  </w:num>
  <w:num w:numId="21">
    <w:abstractNumId w:val="39"/>
  </w:num>
  <w:num w:numId="22">
    <w:abstractNumId w:val="25"/>
  </w:num>
  <w:num w:numId="23">
    <w:abstractNumId w:val="34"/>
  </w:num>
  <w:num w:numId="24">
    <w:abstractNumId w:val="33"/>
  </w:num>
  <w:num w:numId="25">
    <w:abstractNumId w:val="14"/>
  </w:num>
  <w:num w:numId="26">
    <w:abstractNumId w:val="22"/>
  </w:num>
  <w:num w:numId="27">
    <w:abstractNumId w:val="11"/>
  </w:num>
  <w:num w:numId="28">
    <w:abstractNumId w:val="35"/>
  </w:num>
  <w:num w:numId="29">
    <w:abstractNumId w:val="18"/>
  </w:num>
  <w:num w:numId="30">
    <w:abstractNumId w:val="21"/>
  </w:num>
  <w:num w:numId="31">
    <w:abstractNumId w:val="24"/>
  </w:num>
  <w:num w:numId="32">
    <w:abstractNumId w:val="26"/>
  </w:num>
  <w:num w:numId="33">
    <w:abstractNumId w:val="8"/>
  </w:num>
  <w:num w:numId="34">
    <w:abstractNumId w:val="36"/>
  </w:num>
  <w:num w:numId="35">
    <w:abstractNumId w:val="6"/>
  </w:num>
  <w:num w:numId="36">
    <w:abstractNumId w:val="29"/>
  </w:num>
  <w:num w:numId="37">
    <w:abstractNumId w:val="5"/>
  </w:num>
  <w:num w:numId="38">
    <w:abstractNumId w:val="15"/>
  </w:num>
  <w:num w:numId="39">
    <w:abstractNumId w:val="19"/>
  </w:num>
  <w:num w:numId="40">
    <w:abstractNumId w:val="13"/>
  </w:num>
  <w:num w:numId="41">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2253"/>
    <w:rsid w:val="00005B20"/>
    <w:rsid w:val="00014935"/>
    <w:rsid w:val="00014937"/>
    <w:rsid w:val="000172CA"/>
    <w:rsid w:val="000261F4"/>
    <w:rsid w:val="00031D24"/>
    <w:rsid w:val="00033A0F"/>
    <w:rsid w:val="00034A54"/>
    <w:rsid w:val="000408C4"/>
    <w:rsid w:val="00040E57"/>
    <w:rsid w:val="0004184E"/>
    <w:rsid w:val="00041F57"/>
    <w:rsid w:val="0004223C"/>
    <w:rsid w:val="00044A8E"/>
    <w:rsid w:val="00046336"/>
    <w:rsid w:val="00054B6A"/>
    <w:rsid w:val="000570D0"/>
    <w:rsid w:val="0006003B"/>
    <w:rsid w:val="000611B2"/>
    <w:rsid w:val="000619BD"/>
    <w:rsid w:val="00064201"/>
    <w:rsid w:val="000707B2"/>
    <w:rsid w:val="000756BE"/>
    <w:rsid w:val="00077067"/>
    <w:rsid w:val="00081E7C"/>
    <w:rsid w:val="00082FD9"/>
    <w:rsid w:val="00093222"/>
    <w:rsid w:val="000974D5"/>
    <w:rsid w:val="000A2986"/>
    <w:rsid w:val="000A4186"/>
    <w:rsid w:val="000A651D"/>
    <w:rsid w:val="000A75AB"/>
    <w:rsid w:val="000B0320"/>
    <w:rsid w:val="000B0F0C"/>
    <w:rsid w:val="000B1976"/>
    <w:rsid w:val="000B335D"/>
    <w:rsid w:val="000B6E60"/>
    <w:rsid w:val="000B7BF9"/>
    <w:rsid w:val="000D17DD"/>
    <w:rsid w:val="000D3A11"/>
    <w:rsid w:val="000D6439"/>
    <w:rsid w:val="000D667F"/>
    <w:rsid w:val="000E17BB"/>
    <w:rsid w:val="000F31F8"/>
    <w:rsid w:val="000F3C96"/>
    <w:rsid w:val="00100906"/>
    <w:rsid w:val="00102408"/>
    <w:rsid w:val="00104E94"/>
    <w:rsid w:val="00106CEE"/>
    <w:rsid w:val="001112F8"/>
    <w:rsid w:val="00112A49"/>
    <w:rsid w:val="0011762F"/>
    <w:rsid w:val="00123C9D"/>
    <w:rsid w:val="00126E24"/>
    <w:rsid w:val="001328FE"/>
    <w:rsid w:val="00133BD8"/>
    <w:rsid w:val="001367A8"/>
    <w:rsid w:val="00146F0A"/>
    <w:rsid w:val="00147E4B"/>
    <w:rsid w:val="0015105C"/>
    <w:rsid w:val="00152C97"/>
    <w:rsid w:val="00153936"/>
    <w:rsid w:val="00153C1A"/>
    <w:rsid w:val="00155532"/>
    <w:rsid w:val="00162778"/>
    <w:rsid w:val="0016620E"/>
    <w:rsid w:val="00167606"/>
    <w:rsid w:val="00172A27"/>
    <w:rsid w:val="00172C20"/>
    <w:rsid w:val="00173D1F"/>
    <w:rsid w:val="00176060"/>
    <w:rsid w:val="00177A0B"/>
    <w:rsid w:val="00177A28"/>
    <w:rsid w:val="00182AA8"/>
    <w:rsid w:val="00184D98"/>
    <w:rsid w:val="00185C0F"/>
    <w:rsid w:val="001862E6"/>
    <w:rsid w:val="001978A2"/>
    <w:rsid w:val="001A02F1"/>
    <w:rsid w:val="001A0ED4"/>
    <w:rsid w:val="001A2BB7"/>
    <w:rsid w:val="001B28DF"/>
    <w:rsid w:val="001B5EC8"/>
    <w:rsid w:val="001C15BA"/>
    <w:rsid w:val="001C20A2"/>
    <w:rsid w:val="001D67BA"/>
    <w:rsid w:val="001E11F1"/>
    <w:rsid w:val="001E2F63"/>
    <w:rsid w:val="001E34F2"/>
    <w:rsid w:val="001F0F6C"/>
    <w:rsid w:val="001F3B1A"/>
    <w:rsid w:val="001F58F3"/>
    <w:rsid w:val="002002E3"/>
    <w:rsid w:val="00201C54"/>
    <w:rsid w:val="00212392"/>
    <w:rsid w:val="00215FBD"/>
    <w:rsid w:val="0022362F"/>
    <w:rsid w:val="002307F5"/>
    <w:rsid w:val="00231114"/>
    <w:rsid w:val="00234542"/>
    <w:rsid w:val="002345EF"/>
    <w:rsid w:val="00240C7D"/>
    <w:rsid w:val="00251C32"/>
    <w:rsid w:val="002528E1"/>
    <w:rsid w:val="00252FC7"/>
    <w:rsid w:val="002678B9"/>
    <w:rsid w:val="00276220"/>
    <w:rsid w:val="00277D9B"/>
    <w:rsid w:val="0028268E"/>
    <w:rsid w:val="0028296C"/>
    <w:rsid w:val="002846C4"/>
    <w:rsid w:val="00290589"/>
    <w:rsid w:val="002960B2"/>
    <w:rsid w:val="002A5BD6"/>
    <w:rsid w:val="002B37D6"/>
    <w:rsid w:val="002B5687"/>
    <w:rsid w:val="002B744A"/>
    <w:rsid w:val="002C1078"/>
    <w:rsid w:val="002C3757"/>
    <w:rsid w:val="002D1118"/>
    <w:rsid w:val="002D321A"/>
    <w:rsid w:val="002E0A10"/>
    <w:rsid w:val="002E1817"/>
    <w:rsid w:val="002E1A01"/>
    <w:rsid w:val="002E578B"/>
    <w:rsid w:val="002F35CD"/>
    <w:rsid w:val="002F661E"/>
    <w:rsid w:val="002F6CAA"/>
    <w:rsid w:val="00300C63"/>
    <w:rsid w:val="00303EB4"/>
    <w:rsid w:val="0030554E"/>
    <w:rsid w:val="00311862"/>
    <w:rsid w:val="00311895"/>
    <w:rsid w:val="003165B3"/>
    <w:rsid w:val="00321345"/>
    <w:rsid w:val="003263C1"/>
    <w:rsid w:val="00330086"/>
    <w:rsid w:val="003401DB"/>
    <w:rsid w:val="00342C11"/>
    <w:rsid w:val="003444C6"/>
    <w:rsid w:val="003504DD"/>
    <w:rsid w:val="003561A2"/>
    <w:rsid w:val="00357B15"/>
    <w:rsid w:val="00363D7A"/>
    <w:rsid w:val="00367C3B"/>
    <w:rsid w:val="003766AF"/>
    <w:rsid w:val="00385884"/>
    <w:rsid w:val="003954CF"/>
    <w:rsid w:val="003A15DA"/>
    <w:rsid w:val="003A15ED"/>
    <w:rsid w:val="003A406B"/>
    <w:rsid w:val="003A513A"/>
    <w:rsid w:val="003A68FB"/>
    <w:rsid w:val="003A6D54"/>
    <w:rsid w:val="003B0010"/>
    <w:rsid w:val="003B05AF"/>
    <w:rsid w:val="003B2F9E"/>
    <w:rsid w:val="003B3537"/>
    <w:rsid w:val="003B383E"/>
    <w:rsid w:val="003C2C23"/>
    <w:rsid w:val="003C46F5"/>
    <w:rsid w:val="003C4954"/>
    <w:rsid w:val="003C5CCF"/>
    <w:rsid w:val="003D1310"/>
    <w:rsid w:val="003D2517"/>
    <w:rsid w:val="003D4657"/>
    <w:rsid w:val="003D4E2D"/>
    <w:rsid w:val="003E0F0C"/>
    <w:rsid w:val="003E1421"/>
    <w:rsid w:val="003E4F43"/>
    <w:rsid w:val="003F2D66"/>
    <w:rsid w:val="003F3879"/>
    <w:rsid w:val="003F3CE2"/>
    <w:rsid w:val="003F54BA"/>
    <w:rsid w:val="004026B0"/>
    <w:rsid w:val="00402C37"/>
    <w:rsid w:val="0040499E"/>
    <w:rsid w:val="00411B28"/>
    <w:rsid w:val="004140D2"/>
    <w:rsid w:val="00416779"/>
    <w:rsid w:val="00421AD3"/>
    <w:rsid w:val="004225D3"/>
    <w:rsid w:val="00423358"/>
    <w:rsid w:val="00424120"/>
    <w:rsid w:val="004260BE"/>
    <w:rsid w:val="00430CEC"/>
    <w:rsid w:val="0043197F"/>
    <w:rsid w:val="004322FB"/>
    <w:rsid w:val="004349C2"/>
    <w:rsid w:val="00434F3E"/>
    <w:rsid w:val="00435606"/>
    <w:rsid w:val="004427B7"/>
    <w:rsid w:val="0044396E"/>
    <w:rsid w:val="00445B87"/>
    <w:rsid w:val="00445D41"/>
    <w:rsid w:val="00452511"/>
    <w:rsid w:val="004538F0"/>
    <w:rsid w:val="0045503D"/>
    <w:rsid w:val="0046639F"/>
    <w:rsid w:val="0047461A"/>
    <w:rsid w:val="00481617"/>
    <w:rsid w:val="00491D2F"/>
    <w:rsid w:val="0049378F"/>
    <w:rsid w:val="00493D1D"/>
    <w:rsid w:val="004948A9"/>
    <w:rsid w:val="00496A48"/>
    <w:rsid w:val="00497F50"/>
    <w:rsid w:val="004A2144"/>
    <w:rsid w:val="004A6A09"/>
    <w:rsid w:val="004A77EC"/>
    <w:rsid w:val="004B08A5"/>
    <w:rsid w:val="004B164D"/>
    <w:rsid w:val="004B500C"/>
    <w:rsid w:val="004C1375"/>
    <w:rsid w:val="004C2DBD"/>
    <w:rsid w:val="004C54F0"/>
    <w:rsid w:val="004C5913"/>
    <w:rsid w:val="004D0B0C"/>
    <w:rsid w:val="004D36AF"/>
    <w:rsid w:val="004E4A1B"/>
    <w:rsid w:val="004F0ABF"/>
    <w:rsid w:val="004F1CF1"/>
    <w:rsid w:val="004F29D1"/>
    <w:rsid w:val="004F39F7"/>
    <w:rsid w:val="004F4574"/>
    <w:rsid w:val="004F5FBA"/>
    <w:rsid w:val="004F62BA"/>
    <w:rsid w:val="004F639C"/>
    <w:rsid w:val="005011B8"/>
    <w:rsid w:val="00501609"/>
    <w:rsid w:val="00506DEC"/>
    <w:rsid w:val="00506FF3"/>
    <w:rsid w:val="005078F0"/>
    <w:rsid w:val="00511AEE"/>
    <w:rsid w:val="00514DCD"/>
    <w:rsid w:val="005153AC"/>
    <w:rsid w:val="0051721D"/>
    <w:rsid w:val="00523728"/>
    <w:rsid w:val="00525D03"/>
    <w:rsid w:val="005433CD"/>
    <w:rsid w:val="005525B6"/>
    <w:rsid w:val="0056088C"/>
    <w:rsid w:val="00560F69"/>
    <w:rsid w:val="00561B8C"/>
    <w:rsid w:val="00562183"/>
    <w:rsid w:val="00565414"/>
    <w:rsid w:val="005700B8"/>
    <w:rsid w:val="00584177"/>
    <w:rsid w:val="005853D5"/>
    <w:rsid w:val="00586B89"/>
    <w:rsid w:val="00590149"/>
    <w:rsid w:val="00593967"/>
    <w:rsid w:val="005942CC"/>
    <w:rsid w:val="005B29BB"/>
    <w:rsid w:val="005B5DBC"/>
    <w:rsid w:val="005C4D25"/>
    <w:rsid w:val="005C721F"/>
    <w:rsid w:val="005C7644"/>
    <w:rsid w:val="005D47B1"/>
    <w:rsid w:val="005D66DE"/>
    <w:rsid w:val="005D718E"/>
    <w:rsid w:val="005D78E6"/>
    <w:rsid w:val="005E0F2E"/>
    <w:rsid w:val="005E2EA7"/>
    <w:rsid w:val="005F097A"/>
    <w:rsid w:val="005F0C93"/>
    <w:rsid w:val="005F25B3"/>
    <w:rsid w:val="005F3E47"/>
    <w:rsid w:val="005F638D"/>
    <w:rsid w:val="00602A52"/>
    <w:rsid w:val="00606828"/>
    <w:rsid w:val="00614942"/>
    <w:rsid w:val="00615E89"/>
    <w:rsid w:val="00616F00"/>
    <w:rsid w:val="0062175B"/>
    <w:rsid w:val="00632D04"/>
    <w:rsid w:val="00643FED"/>
    <w:rsid w:val="00644136"/>
    <w:rsid w:val="0064456F"/>
    <w:rsid w:val="006452F3"/>
    <w:rsid w:val="00646476"/>
    <w:rsid w:val="00647608"/>
    <w:rsid w:val="00650AE5"/>
    <w:rsid w:val="00653565"/>
    <w:rsid w:val="00661236"/>
    <w:rsid w:val="006621A1"/>
    <w:rsid w:val="006628D8"/>
    <w:rsid w:val="006631AF"/>
    <w:rsid w:val="00673A99"/>
    <w:rsid w:val="006833A5"/>
    <w:rsid w:val="00687A5D"/>
    <w:rsid w:val="00696523"/>
    <w:rsid w:val="006A019D"/>
    <w:rsid w:val="006A411A"/>
    <w:rsid w:val="006A450A"/>
    <w:rsid w:val="006A59B0"/>
    <w:rsid w:val="006A753E"/>
    <w:rsid w:val="006B2902"/>
    <w:rsid w:val="006B4D2C"/>
    <w:rsid w:val="006B569E"/>
    <w:rsid w:val="006B7C42"/>
    <w:rsid w:val="006B7E31"/>
    <w:rsid w:val="006C444F"/>
    <w:rsid w:val="006D53CC"/>
    <w:rsid w:val="006E000F"/>
    <w:rsid w:val="006E3AE5"/>
    <w:rsid w:val="006E5412"/>
    <w:rsid w:val="006E7850"/>
    <w:rsid w:val="006F041E"/>
    <w:rsid w:val="006F79A0"/>
    <w:rsid w:val="00700753"/>
    <w:rsid w:val="007045EA"/>
    <w:rsid w:val="0071440B"/>
    <w:rsid w:val="00715287"/>
    <w:rsid w:val="007200AA"/>
    <w:rsid w:val="0072050D"/>
    <w:rsid w:val="007218F7"/>
    <w:rsid w:val="007326F6"/>
    <w:rsid w:val="007367D0"/>
    <w:rsid w:val="00737C5C"/>
    <w:rsid w:val="00740F50"/>
    <w:rsid w:val="007470CD"/>
    <w:rsid w:val="00747938"/>
    <w:rsid w:val="0075284F"/>
    <w:rsid w:val="00753E76"/>
    <w:rsid w:val="00764839"/>
    <w:rsid w:val="00766584"/>
    <w:rsid w:val="00766995"/>
    <w:rsid w:val="00774870"/>
    <w:rsid w:val="00777D09"/>
    <w:rsid w:val="00783799"/>
    <w:rsid w:val="007864B6"/>
    <w:rsid w:val="00787521"/>
    <w:rsid w:val="007917DB"/>
    <w:rsid w:val="00792CB6"/>
    <w:rsid w:val="0079477B"/>
    <w:rsid w:val="007A10F9"/>
    <w:rsid w:val="007A1311"/>
    <w:rsid w:val="007A370F"/>
    <w:rsid w:val="007A3A0A"/>
    <w:rsid w:val="007A7594"/>
    <w:rsid w:val="007B1358"/>
    <w:rsid w:val="007C0DA2"/>
    <w:rsid w:val="007C525C"/>
    <w:rsid w:val="007C70D5"/>
    <w:rsid w:val="007D1533"/>
    <w:rsid w:val="007E36CF"/>
    <w:rsid w:val="007E4592"/>
    <w:rsid w:val="007F0820"/>
    <w:rsid w:val="007F1799"/>
    <w:rsid w:val="007F6AB2"/>
    <w:rsid w:val="00802C13"/>
    <w:rsid w:val="00804B2B"/>
    <w:rsid w:val="008079AF"/>
    <w:rsid w:val="008104E4"/>
    <w:rsid w:val="008117C9"/>
    <w:rsid w:val="00821B62"/>
    <w:rsid w:val="0082579A"/>
    <w:rsid w:val="0082587B"/>
    <w:rsid w:val="00830D1B"/>
    <w:rsid w:val="0083271D"/>
    <w:rsid w:val="00835DC8"/>
    <w:rsid w:val="00840AAD"/>
    <w:rsid w:val="00841BDE"/>
    <w:rsid w:val="00842593"/>
    <w:rsid w:val="00842A0D"/>
    <w:rsid w:val="00853BD3"/>
    <w:rsid w:val="008627B7"/>
    <w:rsid w:val="008706C5"/>
    <w:rsid w:val="00871563"/>
    <w:rsid w:val="008801AD"/>
    <w:rsid w:val="008814DB"/>
    <w:rsid w:val="0088397A"/>
    <w:rsid w:val="00884181"/>
    <w:rsid w:val="00890463"/>
    <w:rsid w:val="008919F9"/>
    <w:rsid w:val="008B073D"/>
    <w:rsid w:val="008B5466"/>
    <w:rsid w:val="008B5BD1"/>
    <w:rsid w:val="008B6210"/>
    <w:rsid w:val="008B671D"/>
    <w:rsid w:val="008C1D7B"/>
    <w:rsid w:val="008C3631"/>
    <w:rsid w:val="008C6109"/>
    <w:rsid w:val="008C7609"/>
    <w:rsid w:val="008D4875"/>
    <w:rsid w:val="0090049D"/>
    <w:rsid w:val="00904DA6"/>
    <w:rsid w:val="0091189C"/>
    <w:rsid w:val="0091458A"/>
    <w:rsid w:val="0091675E"/>
    <w:rsid w:val="009174DE"/>
    <w:rsid w:val="00922A60"/>
    <w:rsid w:val="009231E7"/>
    <w:rsid w:val="00927325"/>
    <w:rsid w:val="009273B7"/>
    <w:rsid w:val="0093641C"/>
    <w:rsid w:val="0093747A"/>
    <w:rsid w:val="00941776"/>
    <w:rsid w:val="0095493B"/>
    <w:rsid w:val="0095596D"/>
    <w:rsid w:val="00957CD9"/>
    <w:rsid w:val="00960DAF"/>
    <w:rsid w:val="00961B81"/>
    <w:rsid w:val="00965026"/>
    <w:rsid w:val="00970CAF"/>
    <w:rsid w:val="009718B5"/>
    <w:rsid w:val="00974455"/>
    <w:rsid w:val="00977700"/>
    <w:rsid w:val="009815A6"/>
    <w:rsid w:val="00984772"/>
    <w:rsid w:val="00990D3C"/>
    <w:rsid w:val="00994E4A"/>
    <w:rsid w:val="009A21C9"/>
    <w:rsid w:val="009A2FC5"/>
    <w:rsid w:val="009A7D9B"/>
    <w:rsid w:val="009B120E"/>
    <w:rsid w:val="009B2A7C"/>
    <w:rsid w:val="009B3801"/>
    <w:rsid w:val="009B3CE8"/>
    <w:rsid w:val="009B54E0"/>
    <w:rsid w:val="009C399D"/>
    <w:rsid w:val="009C59D4"/>
    <w:rsid w:val="009D354E"/>
    <w:rsid w:val="009D5D01"/>
    <w:rsid w:val="009E1547"/>
    <w:rsid w:val="009E31D4"/>
    <w:rsid w:val="009F05C3"/>
    <w:rsid w:val="009F4CE5"/>
    <w:rsid w:val="00A064A2"/>
    <w:rsid w:val="00A13CAD"/>
    <w:rsid w:val="00A20A17"/>
    <w:rsid w:val="00A23D24"/>
    <w:rsid w:val="00A26733"/>
    <w:rsid w:val="00A27903"/>
    <w:rsid w:val="00A27C32"/>
    <w:rsid w:val="00A40779"/>
    <w:rsid w:val="00A4345E"/>
    <w:rsid w:val="00A4501B"/>
    <w:rsid w:val="00A47614"/>
    <w:rsid w:val="00A47714"/>
    <w:rsid w:val="00A574D8"/>
    <w:rsid w:val="00A63840"/>
    <w:rsid w:val="00A7044D"/>
    <w:rsid w:val="00A7493F"/>
    <w:rsid w:val="00A75775"/>
    <w:rsid w:val="00A8417F"/>
    <w:rsid w:val="00A8439E"/>
    <w:rsid w:val="00A97F36"/>
    <w:rsid w:val="00AA052F"/>
    <w:rsid w:val="00AA4598"/>
    <w:rsid w:val="00AB2105"/>
    <w:rsid w:val="00AB6387"/>
    <w:rsid w:val="00AC29FD"/>
    <w:rsid w:val="00AC3958"/>
    <w:rsid w:val="00AC5681"/>
    <w:rsid w:val="00AD15A9"/>
    <w:rsid w:val="00AD1F77"/>
    <w:rsid w:val="00AD2A9E"/>
    <w:rsid w:val="00AD3E86"/>
    <w:rsid w:val="00AD5B45"/>
    <w:rsid w:val="00AE08A1"/>
    <w:rsid w:val="00AE1FFB"/>
    <w:rsid w:val="00AE3462"/>
    <w:rsid w:val="00AF1A8A"/>
    <w:rsid w:val="00AF4845"/>
    <w:rsid w:val="00AF6F70"/>
    <w:rsid w:val="00B01470"/>
    <w:rsid w:val="00B05BE3"/>
    <w:rsid w:val="00B0680E"/>
    <w:rsid w:val="00B1381A"/>
    <w:rsid w:val="00B14E90"/>
    <w:rsid w:val="00B17B70"/>
    <w:rsid w:val="00B17D88"/>
    <w:rsid w:val="00B2306C"/>
    <w:rsid w:val="00B26733"/>
    <w:rsid w:val="00B30161"/>
    <w:rsid w:val="00B308D9"/>
    <w:rsid w:val="00B324CB"/>
    <w:rsid w:val="00B33819"/>
    <w:rsid w:val="00B33A71"/>
    <w:rsid w:val="00B35BC8"/>
    <w:rsid w:val="00B37A98"/>
    <w:rsid w:val="00B41F24"/>
    <w:rsid w:val="00B43BF1"/>
    <w:rsid w:val="00B447BF"/>
    <w:rsid w:val="00B47796"/>
    <w:rsid w:val="00B55C52"/>
    <w:rsid w:val="00B73549"/>
    <w:rsid w:val="00B77A00"/>
    <w:rsid w:val="00B80986"/>
    <w:rsid w:val="00B81419"/>
    <w:rsid w:val="00B81CE7"/>
    <w:rsid w:val="00B824BF"/>
    <w:rsid w:val="00B82A09"/>
    <w:rsid w:val="00B83A55"/>
    <w:rsid w:val="00B83CD0"/>
    <w:rsid w:val="00B86E97"/>
    <w:rsid w:val="00B9004E"/>
    <w:rsid w:val="00B904A8"/>
    <w:rsid w:val="00B904CC"/>
    <w:rsid w:val="00B90630"/>
    <w:rsid w:val="00B91F35"/>
    <w:rsid w:val="00B923B1"/>
    <w:rsid w:val="00B950C0"/>
    <w:rsid w:val="00B9547F"/>
    <w:rsid w:val="00BA1EA0"/>
    <w:rsid w:val="00BB7484"/>
    <w:rsid w:val="00BC26EE"/>
    <w:rsid w:val="00BC3FC3"/>
    <w:rsid w:val="00BC4D21"/>
    <w:rsid w:val="00BC5FD8"/>
    <w:rsid w:val="00BD5A29"/>
    <w:rsid w:val="00BD6219"/>
    <w:rsid w:val="00BE48C8"/>
    <w:rsid w:val="00BE52EE"/>
    <w:rsid w:val="00BF1AE4"/>
    <w:rsid w:val="00BF2BE9"/>
    <w:rsid w:val="00BF5FB3"/>
    <w:rsid w:val="00C054E0"/>
    <w:rsid w:val="00C059E1"/>
    <w:rsid w:val="00C10B4F"/>
    <w:rsid w:val="00C11279"/>
    <w:rsid w:val="00C11ECB"/>
    <w:rsid w:val="00C1207A"/>
    <w:rsid w:val="00C12468"/>
    <w:rsid w:val="00C1361B"/>
    <w:rsid w:val="00C1468E"/>
    <w:rsid w:val="00C1495D"/>
    <w:rsid w:val="00C1501E"/>
    <w:rsid w:val="00C15448"/>
    <w:rsid w:val="00C26408"/>
    <w:rsid w:val="00C34B88"/>
    <w:rsid w:val="00C35DCD"/>
    <w:rsid w:val="00C40C19"/>
    <w:rsid w:val="00C424CB"/>
    <w:rsid w:val="00C46659"/>
    <w:rsid w:val="00C4665A"/>
    <w:rsid w:val="00C4680C"/>
    <w:rsid w:val="00C47E52"/>
    <w:rsid w:val="00C51CA2"/>
    <w:rsid w:val="00C56F9C"/>
    <w:rsid w:val="00C647F1"/>
    <w:rsid w:val="00C72797"/>
    <w:rsid w:val="00C76FDC"/>
    <w:rsid w:val="00C915FB"/>
    <w:rsid w:val="00C917A5"/>
    <w:rsid w:val="00C91E70"/>
    <w:rsid w:val="00C96920"/>
    <w:rsid w:val="00CA4850"/>
    <w:rsid w:val="00CA5526"/>
    <w:rsid w:val="00CB2018"/>
    <w:rsid w:val="00CB4F15"/>
    <w:rsid w:val="00CC0DCB"/>
    <w:rsid w:val="00CC0E47"/>
    <w:rsid w:val="00CC25DB"/>
    <w:rsid w:val="00CC3C73"/>
    <w:rsid w:val="00CD2641"/>
    <w:rsid w:val="00CD5EC6"/>
    <w:rsid w:val="00CD6FEA"/>
    <w:rsid w:val="00CE17CF"/>
    <w:rsid w:val="00CE77FC"/>
    <w:rsid w:val="00CF0B40"/>
    <w:rsid w:val="00CF383F"/>
    <w:rsid w:val="00CF4A1E"/>
    <w:rsid w:val="00CF618C"/>
    <w:rsid w:val="00D074B8"/>
    <w:rsid w:val="00D125E0"/>
    <w:rsid w:val="00D13D11"/>
    <w:rsid w:val="00D16AC7"/>
    <w:rsid w:val="00D3255F"/>
    <w:rsid w:val="00D34DDF"/>
    <w:rsid w:val="00D34DEB"/>
    <w:rsid w:val="00D41704"/>
    <w:rsid w:val="00D43433"/>
    <w:rsid w:val="00D471A9"/>
    <w:rsid w:val="00D523AD"/>
    <w:rsid w:val="00D55692"/>
    <w:rsid w:val="00D61885"/>
    <w:rsid w:val="00D624C3"/>
    <w:rsid w:val="00D64389"/>
    <w:rsid w:val="00D65B52"/>
    <w:rsid w:val="00D67D8F"/>
    <w:rsid w:val="00D70E46"/>
    <w:rsid w:val="00D72BA0"/>
    <w:rsid w:val="00D733C9"/>
    <w:rsid w:val="00D73C5F"/>
    <w:rsid w:val="00D75ADA"/>
    <w:rsid w:val="00D875A5"/>
    <w:rsid w:val="00D974F1"/>
    <w:rsid w:val="00D977A0"/>
    <w:rsid w:val="00DA1683"/>
    <w:rsid w:val="00DA225C"/>
    <w:rsid w:val="00DA2BB3"/>
    <w:rsid w:val="00DB6743"/>
    <w:rsid w:val="00DC63E7"/>
    <w:rsid w:val="00DC6AEC"/>
    <w:rsid w:val="00DC7321"/>
    <w:rsid w:val="00DD3529"/>
    <w:rsid w:val="00DD5C8F"/>
    <w:rsid w:val="00DD7E58"/>
    <w:rsid w:val="00DE4FD4"/>
    <w:rsid w:val="00DE6E82"/>
    <w:rsid w:val="00DE75D4"/>
    <w:rsid w:val="00DF0726"/>
    <w:rsid w:val="00DF0F66"/>
    <w:rsid w:val="00DF100F"/>
    <w:rsid w:val="00DF2752"/>
    <w:rsid w:val="00DF31C1"/>
    <w:rsid w:val="00DF4B26"/>
    <w:rsid w:val="00E105B0"/>
    <w:rsid w:val="00E12050"/>
    <w:rsid w:val="00E145A7"/>
    <w:rsid w:val="00E15768"/>
    <w:rsid w:val="00E1793E"/>
    <w:rsid w:val="00E207B4"/>
    <w:rsid w:val="00E2527E"/>
    <w:rsid w:val="00E31E5C"/>
    <w:rsid w:val="00E3220A"/>
    <w:rsid w:val="00E35AD2"/>
    <w:rsid w:val="00E41A67"/>
    <w:rsid w:val="00E42345"/>
    <w:rsid w:val="00E5630F"/>
    <w:rsid w:val="00E5709A"/>
    <w:rsid w:val="00E6612A"/>
    <w:rsid w:val="00E66C20"/>
    <w:rsid w:val="00E72FAF"/>
    <w:rsid w:val="00E764ED"/>
    <w:rsid w:val="00E80E47"/>
    <w:rsid w:val="00E81220"/>
    <w:rsid w:val="00E833DC"/>
    <w:rsid w:val="00E84AC9"/>
    <w:rsid w:val="00E87F4A"/>
    <w:rsid w:val="00E90829"/>
    <w:rsid w:val="00E910DF"/>
    <w:rsid w:val="00E95933"/>
    <w:rsid w:val="00EA2DE5"/>
    <w:rsid w:val="00EA4ACE"/>
    <w:rsid w:val="00EA5156"/>
    <w:rsid w:val="00EB2B12"/>
    <w:rsid w:val="00EB56AA"/>
    <w:rsid w:val="00EC56BB"/>
    <w:rsid w:val="00EC67F9"/>
    <w:rsid w:val="00ED7AFA"/>
    <w:rsid w:val="00EE0B79"/>
    <w:rsid w:val="00EF11D8"/>
    <w:rsid w:val="00EF6110"/>
    <w:rsid w:val="00EF7981"/>
    <w:rsid w:val="00F00DEB"/>
    <w:rsid w:val="00F016EC"/>
    <w:rsid w:val="00F01988"/>
    <w:rsid w:val="00F050A9"/>
    <w:rsid w:val="00F06FA0"/>
    <w:rsid w:val="00F07E31"/>
    <w:rsid w:val="00F12C1B"/>
    <w:rsid w:val="00F17AFE"/>
    <w:rsid w:val="00F23FD1"/>
    <w:rsid w:val="00F27447"/>
    <w:rsid w:val="00F30FE4"/>
    <w:rsid w:val="00F32CDC"/>
    <w:rsid w:val="00F3777A"/>
    <w:rsid w:val="00F414A4"/>
    <w:rsid w:val="00F42833"/>
    <w:rsid w:val="00F4390C"/>
    <w:rsid w:val="00F44359"/>
    <w:rsid w:val="00F51817"/>
    <w:rsid w:val="00F574D2"/>
    <w:rsid w:val="00F61D2A"/>
    <w:rsid w:val="00F67A5B"/>
    <w:rsid w:val="00F71912"/>
    <w:rsid w:val="00F719F7"/>
    <w:rsid w:val="00F759F8"/>
    <w:rsid w:val="00F826C8"/>
    <w:rsid w:val="00F86439"/>
    <w:rsid w:val="00F87493"/>
    <w:rsid w:val="00F874A8"/>
    <w:rsid w:val="00F9039F"/>
    <w:rsid w:val="00F91022"/>
    <w:rsid w:val="00F974DF"/>
    <w:rsid w:val="00FA0FE1"/>
    <w:rsid w:val="00FA1A5A"/>
    <w:rsid w:val="00FA7F4A"/>
    <w:rsid w:val="00FB09BB"/>
    <w:rsid w:val="00FB3395"/>
    <w:rsid w:val="00FB688E"/>
    <w:rsid w:val="00FB7199"/>
    <w:rsid w:val="00FC06AF"/>
    <w:rsid w:val="00FC4201"/>
    <w:rsid w:val="00FC66EF"/>
    <w:rsid w:val="00FD0188"/>
    <w:rsid w:val="00FD1EBC"/>
    <w:rsid w:val="00FD379D"/>
    <w:rsid w:val="00FE24A2"/>
    <w:rsid w:val="00FE318E"/>
    <w:rsid w:val="00FE50E6"/>
    <w:rsid w:val="00FE7054"/>
    <w:rsid w:val="00FF34BB"/>
    <w:rsid w:val="00FF725D"/>
    <w:rsid w:val="047E0EAC"/>
    <w:rsid w:val="08D814CF"/>
    <w:rsid w:val="0A0653B6"/>
    <w:rsid w:val="0BB37A82"/>
    <w:rsid w:val="0D01767B"/>
    <w:rsid w:val="0D871787"/>
    <w:rsid w:val="0F0366B1"/>
    <w:rsid w:val="12235CC2"/>
    <w:rsid w:val="130F511A"/>
    <w:rsid w:val="131F65C8"/>
    <w:rsid w:val="13D77C0E"/>
    <w:rsid w:val="164E3040"/>
    <w:rsid w:val="166F27FF"/>
    <w:rsid w:val="182C51F4"/>
    <w:rsid w:val="18B70CE0"/>
    <w:rsid w:val="1ADD3E04"/>
    <w:rsid w:val="1E1424E1"/>
    <w:rsid w:val="1EBD7FA9"/>
    <w:rsid w:val="1F967327"/>
    <w:rsid w:val="223B5D97"/>
    <w:rsid w:val="27F86872"/>
    <w:rsid w:val="280872C9"/>
    <w:rsid w:val="28100F13"/>
    <w:rsid w:val="29333CC3"/>
    <w:rsid w:val="2A994370"/>
    <w:rsid w:val="2B091B23"/>
    <w:rsid w:val="2C287AD3"/>
    <w:rsid w:val="2C6D0BA2"/>
    <w:rsid w:val="2CF11CDE"/>
    <w:rsid w:val="2EE91768"/>
    <w:rsid w:val="2F1765D7"/>
    <w:rsid w:val="31D6685B"/>
    <w:rsid w:val="334B5639"/>
    <w:rsid w:val="337A5A57"/>
    <w:rsid w:val="347F1C3B"/>
    <w:rsid w:val="38C44C48"/>
    <w:rsid w:val="3B060967"/>
    <w:rsid w:val="3E3A4F91"/>
    <w:rsid w:val="4113008D"/>
    <w:rsid w:val="412B5E33"/>
    <w:rsid w:val="423B3DDC"/>
    <w:rsid w:val="44FA3026"/>
    <w:rsid w:val="46E82CDE"/>
    <w:rsid w:val="475D454B"/>
    <w:rsid w:val="4B330043"/>
    <w:rsid w:val="4B6B4DCC"/>
    <w:rsid w:val="4EF75291"/>
    <w:rsid w:val="4F6057B7"/>
    <w:rsid w:val="514D0851"/>
    <w:rsid w:val="52FC1021"/>
    <w:rsid w:val="56F75D1E"/>
    <w:rsid w:val="591D0ECE"/>
    <w:rsid w:val="59B37760"/>
    <w:rsid w:val="5A7E4469"/>
    <w:rsid w:val="5CD810C1"/>
    <w:rsid w:val="5CF95240"/>
    <w:rsid w:val="5D2F1CE0"/>
    <w:rsid w:val="5E5201EE"/>
    <w:rsid w:val="5EEE0CE9"/>
    <w:rsid w:val="5FD465E6"/>
    <w:rsid w:val="60BD29FD"/>
    <w:rsid w:val="61FC522B"/>
    <w:rsid w:val="62DB4F76"/>
    <w:rsid w:val="63347D2E"/>
    <w:rsid w:val="639C3C3E"/>
    <w:rsid w:val="68EF5861"/>
    <w:rsid w:val="6AFB10BF"/>
    <w:rsid w:val="6B593A69"/>
    <w:rsid w:val="6D7E2742"/>
    <w:rsid w:val="6E017F84"/>
    <w:rsid w:val="724E7583"/>
    <w:rsid w:val="734C6891"/>
    <w:rsid w:val="74500399"/>
    <w:rsid w:val="74A425DF"/>
    <w:rsid w:val="757072F3"/>
    <w:rsid w:val="769A0470"/>
    <w:rsid w:val="783828EE"/>
    <w:rsid w:val="79E53E49"/>
    <w:rsid w:val="7D965973"/>
    <w:rsid w:val="7E04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735F4436-BB7D-4DA3-B810-BBADF77C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locked="1" w:semiHidden="1" w:unhideWhenUsed="1"/>
    <w:lsdException w:name="index 3" w:locked="1" w:semiHidden="1" w:unhideWhenUsed="1"/>
    <w:lsdException w:name="index 4" w:locked="1" w:semiHidden="1" w:uiPriority="0"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locked="1"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locked="1" w:semiHidden="1" w:uiPriority="0" w:unhideWhenUsed="1" w:qFormat="1"/>
    <w:lsdException w:name="caption" w:locked="1" w:semiHidden="1" w:uiPriority="0" w:unhideWhenUsed="1" w:qFormat="1"/>
    <w:lsdException w:name="table of figures" w:locked="1" w:semiHidden="1" w:uiPriority="0" w:unhideWhenUsed="1" w:qFormat="1"/>
    <w:lsdException w:name="envelope address" w:locked="1" w:semiHidden="1" w:uiPriority="0" w:unhideWhenUsed="1" w:qFormat="1"/>
    <w:lsdException w:name="envelope return" w:locked="1" w:semiHidden="1" w:uiPriority="0" w:unhideWhenUsed="1" w:qFormat="1"/>
    <w:lsdException w:name="footnote reference" w:locked="1" w:semiHidden="1" w:uiPriority="0"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iPriority="0" w:unhideWhenUsed="1" w:qFormat="1"/>
    <w:lsdException w:name="endnote text" w:locked="1" w:semiHidden="1" w:uiPriority="0" w:unhideWhenUsed="1" w:qFormat="1"/>
    <w:lsdException w:name="table of authorities" w:locked="1" w:semiHidden="1" w:uiPriority="0" w:unhideWhenUsed="1"/>
    <w:lsdException w:name="macro" w:locked="1" w:semiHidden="1" w:uiPriority="0" w:unhideWhenUsed="1" w:qFormat="1"/>
    <w:lsdException w:name="toa heading" w:locked="1" w:semiHidden="1" w:uiPriority="0" w:unhideWhenUsed="1"/>
    <w:lsdException w:name="List" w:locked="1" w:semiHidden="1" w:unhideWhenUsed="1" w:qFormat="1"/>
    <w:lsdException w:name="List Bullet" w:locked="1" w:semiHidden="1" w:uiPriority="0" w:unhideWhenUsed="1" w:qFormat="1"/>
    <w:lsdException w:name="List Number" w:locked="1" w:semiHidden="1" w:uiPriority="0" w:unhideWhenUsed="1" w:qFormat="1"/>
    <w:lsdException w:name="List 2" w:locked="1" w:semiHidden="1" w:uiPriority="0" w:unhideWhenUsed="1" w:qFormat="1"/>
    <w:lsdException w:name="List 3" w:locked="1" w:semiHidden="1" w:uiPriority="0" w:unhideWhenUsed="1" w:qFormat="1"/>
    <w:lsdException w:name="List 4" w:locked="1" w:semiHidden="1" w:uiPriority="0" w:unhideWhenUsed="1" w:qFormat="1"/>
    <w:lsdException w:name="List 5" w:locked="1" w:semiHidden="1" w:uiPriority="0" w:unhideWhenUsed="1" w:qFormat="1"/>
    <w:lsdException w:name="List Bullet 2" w:locked="1" w:semiHidden="1" w:uiPriority="0" w:unhideWhenUsed="1" w:qFormat="1"/>
    <w:lsdException w:name="List Bullet 3" w:locked="1" w:semiHidden="1" w:uiPriority="0" w:unhideWhenUsed="1" w:qFormat="1"/>
    <w:lsdException w:name="List Bullet 4" w:locked="1" w:semiHidden="1" w:uiPriority="0" w:unhideWhenUsed="1" w:qFormat="1"/>
    <w:lsdException w:name="List Bullet 5" w:locked="1" w:semiHidden="1" w:uiPriority="0" w:unhideWhenUsed="1" w:qFormat="1"/>
    <w:lsdException w:name="List Number 2" w:locked="1" w:semiHidden="1" w:uiPriority="0" w:unhideWhenUsed="1" w:qFormat="1"/>
    <w:lsdException w:name="List Number 3" w:locked="1" w:semiHidden="1" w:uiPriority="0" w:unhideWhenUsed="1" w:qFormat="1"/>
    <w:lsdException w:name="List Number 4" w:locked="1" w:semiHidden="1" w:uiPriority="0" w:unhideWhenUsed="1" w:qFormat="1"/>
    <w:lsdException w:name="List Number 5" w:locked="1" w:semiHidden="1" w:uiPriority="0" w:unhideWhenUsed="1" w:qFormat="1"/>
    <w:lsdException w:name="Title" w:qFormat="1"/>
    <w:lsdException w:name="Closing" w:locked="1" w:semiHidden="1" w:uiPriority="0" w:unhideWhenUsed="1" w:qFormat="1"/>
    <w:lsdException w:name="Signature" w:locked="1" w:semiHidden="1" w:uiPriority="0"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iPriority="0" w:unhideWhenUsed="1" w:qFormat="1"/>
    <w:lsdException w:name="List Continue 2" w:locked="1" w:semiHidden="1" w:uiPriority="0" w:unhideWhenUsed="1" w:qFormat="1"/>
    <w:lsdException w:name="List Continue 3" w:locked="1" w:semiHidden="1" w:uiPriority="0" w:unhideWhenUsed="1" w:qFormat="1"/>
    <w:lsdException w:name="List Continue 4" w:locked="1" w:semiHidden="1" w:uiPriority="0" w:unhideWhenUsed="1" w:qFormat="1"/>
    <w:lsdException w:name="List Continue 5" w:locked="1" w:semiHidden="1" w:uiPriority="0" w:unhideWhenUsed="1" w:qFormat="1"/>
    <w:lsdException w:name="Message Header" w:locked="1" w:semiHidden="1" w:uiPriority="0" w:unhideWhenUsed="1" w:qFormat="1"/>
    <w:lsdException w:name="Subtitle" w:locked="1" w:uiPriority="0" w:qFormat="1"/>
    <w:lsdException w:name="Salutation" w:locked="1" w:semiHidden="1" w:uiPriority="0" w:unhideWhenUsed="1" w:qFormat="1"/>
    <w:lsdException w:name="Date" w:qFormat="1"/>
    <w:lsdException w:name="Body Text First Indent" w:uiPriority="0" w:qFormat="1"/>
    <w:lsdException w:name="Body Text First Indent 2" w:locked="1" w:semiHidden="1" w:uiPriority="0" w:unhideWhenUsed="1" w:qFormat="1"/>
    <w:lsdException w:name="Note Heading" w:locked="1"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locked="1" w:semiHidden="1" w:unhideWhenUsed="1" w:qFormat="1"/>
    <w:lsdException w:name="Hyperlink" w:semiHidden="1" w:unhideWhenUsed="1" w:qFormat="1"/>
    <w:lsdException w:name="FollowedHyperlink" w:semiHidden="1" w:unhideWhenUsed="1" w:qFormat="1"/>
    <w:lsdException w:name="Strong" w:uiPriority="0" w:qFormat="1"/>
    <w:lsdException w:name="Emphasis" w:locked="1" w:uiPriority="0" w:qFormat="1"/>
    <w:lsdException w:name="Document Map" w:semiHidden="1" w:unhideWhenUsed="1" w:qFormat="1"/>
    <w:lsdException w:name="Plain Text" w:semiHidden="1" w:unhideWhenUsed="1" w:qFormat="1"/>
    <w:lsdException w:name="E-mail Signature" w:locked="1"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locked="1" w:semiHidden="1" w:uiPriority="0" w:unhideWhenUsed="1" w:qFormat="1"/>
    <w:lsdException w:name="HTML Address" w:locked="1" w:semiHidden="1" w:uiPriority="0" w:unhideWhenUsed="1" w:qFormat="1"/>
    <w:lsdException w:name="HTML Cite" w:locked="1" w:semiHidden="1" w:unhideWhenUsed="1" w:qFormat="1"/>
    <w:lsdException w:name="HTML Code" w:locked="1" w:semiHidden="1" w:unhideWhenUsed="1" w:qFormat="1"/>
    <w:lsdException w:name="HTML Definition" w:locked="1" w:semiHidden="1" w:unhideWhenUsed="1" w:qFormat="1"/>
    <w:lsdException w:name="HTML Keyboard" w:locked="1" w:semiHidden="1" w:unhideWhenUsed="1" w:qFormat="1"/>
    <w:lsdException w:name="HTML Preformatted" w:locked="1" w:semiHidden="1" w:uiPriority="0" w:unhideWhenUsed="1" w:qFormat="1"/>
    <w:lsdException w:name="HTML Sample" w:locked="1" w:semiHidden="1" w:unhideWhenUsed="1" w:qFormat="1"/>
    <w:lsdException w:name="HTML Typewriter" w:locked="1" w:semiHidden="1" w:uiPriority="0" w:unhideWhenUsed="1" w:qFormat="1"/>
    <w:lsdException w:name="HTML Variable" w:locked="1" w:semiHidden="1" w:uiPriority="0"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qFormat="1"/>
    <w:lsdException w:name="Table Simple 2" w:locked="1" w:semiHidden="1" w:unhideWhenUsed="1"/>
    <w:lsdException w:name="Table Simple 3" w:locked="1" w:semiHidden="1" w:unhideWhenUsed="1"/>
    <w:lsdException w:name="Table Classic 1" w:locked="1" w:semiHidden="1" w:uiPriority="0" w:unhideWhenUsed="1" w:qFormat="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iPriority="0" w:unhideWhenUsed="1" w:qFormat="1"/>
    <w:lsdException w:name="Table List 1" w:locked="1" w:semiHidden="1" w:unhideWhenUsed="1"/>
    <w:lsdException w:name="Table List 2" w:locked="1" w:semiHidden="1" w:unhideWhenUsed="1"/>
    <w:lsdException w:name="Table List 3" w:locked="1" w:semiHidden="1" w:uiPriority="0" w:unhideWhenUsed="1" w:qFormat="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qFormat="1"/>
    <w:lsdException w:name="Table Grid" w:locked="1" w:qFormat="1"/>
    <w:lsdException w:name="Table Theme" w:locked="1" w:semiHidden="1" w:uiPriority="0" w:unhideWhenUsed="1" w:qFormat="1"/>
    <w:lsdException w:name="Placeholder Text" w:semiHidden="1" w:uiPriority="0" w:unhideWhenUsed="1" w:qFormat="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0" w:qFormat="1"/>
    <w:lsdException w:name="Dark List Accent 3" w:uiPriority="61" w:qFormat="1"/>
    <w:lsdException w:name="Colorful Shading Accent 3" w:uiPriority="62" w:qFormat="1"/>
    <w:lsdException w:name="Colorful List Accent 3" w:uiPriority="63" w:qFormat="1"/>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9"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28D8"/>
    <w:pPr>
      <w:widowControl w:val="0"/>
      <w:jc w:val="both"/>
    </w:pPr>
    <w:rPr>
      <w:kern w:val="2"/>
      <w:sz w:val="21"/>
      <w:szCs w:val="21"/>
    </w:rPr>
  </w:style>
  <w:style w:type="paragraph" w:styleId="1">
    <w:name w:val="heading 1"/>
    <w:basedOn w:val="a0"/>
    <w:next w:val="a0"/>
    <w:link w:val="1Char"/>
    <w:uiPriority w:val="99"/>
    <w:qFormat/>
    <w:rsid w:val="00E95933"/>
    <w:pPr>
      <w:keepNext/>
      <w:keepLines/>
      <w:spacing w:line="576" w:lineRule="auto"/>
      <w:outlineLvl w:val="0"/>
    </w:pPr>
    <w:rPr>
      <w:b/>
      <w:bCs/>
      <w:kern w:val="44"/>
      <w:sz w:val="44"/>
      <w:szCs w:val="44"/>
    </w:rPr>
  </w:style>
  <w:style w:type="paragraph" w:styleId="2">
    <w:name w:val="heading 2"/>
    <w:basedOn w:val="a0"/>
    <w:next w:val="a0"/>
    <w:link w:val="2Char"/>
    <w:uiPriority w:val="99"/>
    <w:qFormat/>
    <w:rsid w:val="00E95933"/>
    <w:pPr>
      <w:keepNext/>
      <w:keepLines/>
      <w:spacing w:line="413" w:lineRule="auto"/>
      <w:outlineLvl w:val="1"/>
    </w:pPr>
    <w:rPr>
      <w:rFonts w:ascii="Arial" w:eastAsia="黑体" w:hAnsi="Arial" w:cs="Arial"/>
      <w:b/>
      <w:bCs/>
      <w:sz w:val="32"/>
      <w:szCs w:val="32"/>
    </w:rPr>
  </w:style>
  <w:style w:type="paragraph" w:styleId="3">
    <w:name w:val="heading 3"/>
    <w:basedOn w:val="a0"/>
    <w:next w:val="a0"/>
    <w:link w:val="3Char"/>
    <w:uiPriority w:val="99"/>
    <w:qFormat/>
    <w:rsid w:val="00E95933"/>
    <w:pPr>
      <w:keepNext/>
      <w:keepLines/>
      <w:spacing w:line="413" w:lineRule="auto"/>
      <w:outlineLvl w:val="2"/>
    </w:pPr>
    <w:rPr>
      <w:b/>
      <w:bCs/>
      <w:sz w:val="32"/>
      <w:szCs w:val="32"/>
    </w:rPr>
  </w:style>
  <w:style w:type="paragraph" w:styleId="4">
    <w:name w:val="heading 4"/>
    <w:aliases w:val="H4,Heading 4.,Fab-4,T5,PIM 4,h4,Ref Heading 1,rh1,Heading sql,sect 1.2.3.4,heading 4TOC,l4,h41,h42,h43,h411,h44,h412,h45,h413,h46,h414,h47,h48,h415,h49,h410,h416,h417,h418,h419,h420,h4110,h421,heading 4,heading 41,heading 42,heading 411,H41,H42,H43"/>
    <w:basedOn w:val="a0"/>
    <w:next w:val="a0"/>
    <w:link w:val="4Char"/>
    <w:uiPriority w:val="99"/>
    <w:qFormat/>
    <w:rsid w:val="00E95933"/>
    <w:pPr>
      <w:keepNext/>
      <w:keepLines/>
      <w:spacing w:line="372" w:lineRule="auto"/>
      <w:outlineLvl w:val="3"/>
    </w:pPr>
    <w:rPr>
      <w:rFonts w:ascii="Arial" w:eastAsia="黑体" w:hAnsi="Arial" w:cs="Arial"/>
      <w:b/>
      <w:bCs/>
      <w:sz w:val="28"/>
      <w:szCs w:val="28"/>
    </w:rPr>
  </w:style>
  <w:style w:type="paragraph" w:styleId="5">
    <w:name w:val="heading 5"/>
    <w:basedOn w:val="a0"/>
    <w:next w:val="a0"/>
    <w:link w:val="5Char"/>
    <w:uiPriority w:val="99"/>
    <w:unhideWhenUsed/>
    <w:qFormat/>
    <w:locked/>
    <w:rsid w:val="00E95933"/>
    <w:pPr>
      <w:keepNext/>
      <w:keepLines/>
      <w:spacing w:before="280" w:after="290" w:line="372" w:lineRule="auto"/>
      <w:outlineLvl w:val="4"/>
    </w:pPr>
    <w:rPr>
      <w:b/>
      <w:bCs/>
      <w:sz w:val="28"/>
      <w:szCs w:val="28"/>
    </w:rPr>
  </w:style>
  <w:style w:type="paragraph" w:styleId="6">
    <w:name w:val="heading 6"/>
    <w:basedOn w:val="a0"/>
    <w:next w:val="a0"/>
    <w:link w:val="6Char"/>
    <w:uiPriority w:val="99"/>
    <w:qFormat/>
    <w:rsid w:val="00E95933"/>
    <w:pPr>
      <w:keepNext/>
      <w:keepLines/>
      <w:widowControl/>
      <w:tabs>
        <w:tab w:val="left" w:pos="1440"/>
      </w:tabs>
      <w:spacing w:line="317" w:lineRule="auto"/>
      <w:ind w:left="1152" w:hanging="1152"/>
      <w:jc w:val="left"/>
      <w:outlineLvl w:val="5"/>
    </w:pPr>
    <w:rPr>
      <w:rFonts w:ascii="Arial" w:eastAsia="黑体" w:hAnsi="Arial" w:cs="Arial"/>
      <w:b/>
      <w:bCs/>
      <w:kern w:val="0"/>
      <w:sz w:val="24"/>
      <w:szCs w:val="24"/>
    </w:rPr>
  </w:style>
  <w:style w:type="paragraph" w:styleId="7">
    <w:name w:val="heading 7"/>
    <w:basedOn w:val="a0"/>
    <w:next w:val="a0"/>
    <w:link w:val="7Char"/>
    <w:uiPriority w:val="99"/>
    <w:qFormat/>
    <w:rsid w:val="00E95933"/>
    <w:pPr>
      <w:keepNext/>
      <w:keepLines/>
      <w:widowControl/>
      <w:tabs>
        <w:tab w:val="left" w:pos="2520"/>
      </w:tabs>
      <w:spacing w:line="317" w:lineRule="auto"/>
      <w:ind w:left="1296" w:hanging="1296"/>
      <w:jc w:val="left"/>
      <w:outlineLvl w:val="6"/>
    </w:pPr>
    <w:rPr>
      <w:b/>
      <w:bCs/>
      <w:kern w:val="0"/>
      <w:sz w:val="24"/>
      <w:szCs w:val="24"/>
    </w:rPr>
  </w:style>
  <w:style w:type="paragraph" w:styleId="8">
    <w:name w:val="heading 8"/>
    <w:basedOn w:val="a0"/>
    <w:next w:val="a0"/>
    <w:link w:val="8Char"/>
    <w:uiPriority w:val="99"/>
    <w:qFormat/>
    <w:rsid w:val="00E95933"/>
    <w:pPr>
      <w:keepNext/>
      <w:keepLines/>
      <w:widowControl/>
      <w:tabs>
        <w:tab w:val="left" w:pos="1440"/>
      </w:tabs>
      <w:spacing w:line="317" w:lineRule="auto"/>
      <w:ind w:left="1440" w:hanging="1440"/>
      <w:jc w:val="left"/>
      <w:outlineLvl w:val="7"/>
    </w:pPr>
    <w:rPr>
      <w:rFonts w:ascii="Arial" w:eastAsia="黑体" w:hAnsi="Arial" w:cs="Arial"/>
      <w:kern w:val="0"/>
      <w:sz w:val="24"/>
      <w:szCs w:val="24"/>
    </w:rPr>
  </w:style>
  <w:style w:type="paragraph" w:styleId="9">
    <w:name w:val="heading 9"/>
    <w:basedOn w:val="a0"/>
    <w:next w:val="a0"/>
    <w:link w:val="9Char"/>
    <w:uiPriority w:val="99"/>
    <w:qFormat/>
    <w:rsid w:val="00E95933"/>
    <w:pPr>
      <w:keepNext/>
      <w:keepLines/>
      <w:widowControl/>
      <w:tabs>
        <w:tab w:val="left" w:pos="1584"/>
      </w:tabs>
      <w:spacing w:line="317" w:lineRule="auto"/>
      <w:ind w:left="1584" w:hanging="1584"/>
      <w:jc w:val="left"/>
      <w:outlineLvl w:val="8"/>
    </w:pPr>
    <w:rPr>
      <w:rFonts w:ascii="Arial" w:eastAsia="黑体" w:hAnsi="Arial" w:cs="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qFormat/>
    <w:locked/>
    <w:rsid w:val="00E95933"/>
    <w:rPr>
      <w:rFonts w:eastAsia="宋体"/>
      <w:b/>
      <w:bCs/>
      <w:kern w:val="44"/>
      <w:sz w:val="44"/>
      <w:szCs w:val="44"/>
      <w:lang w:val="en-US" w:eastAsia="zh-CN"/>
    </w:rPr>
  </w:style>
  <w:style w:type="character" w:customStyle="1" w:styleId="2Char">
    <w:name w:val="标题 2 Char"/>
    <w:basedOn w:val="a1"/>
    <w:link w:val="2"/>
    <w:uiPriority w:val="99"/>
    <w:qFormat/>
    <w:locked/>
    <w:rsid w:val="00E95933"/>
    <w:rPr>
      <w:rFonts w:ascii="Arial" w:eastAsia="黑体" w:hAnsi="Arial" w:cs="Arial"/>
      <w:b/>
      <w:bCs/>
      <w:kern w:val="2"/>
      <w:sz w:val="32"/>
      <w:szCs w:val="32"/>
      <w:lang w:val="en-US" w:eastAsia="zh-CN"/>
    </w:rPr>
  </w:style>
  <w:style w:type="character" w:customStyle="1" w:styleId="3Char">
    <w:name w:val="标题 3 Char"/>
    <w:basedOn w:val="a1"/>
    <w:link w:val="3"/>
    <w:uiPriority w:val="99"/>
    <w:qFormat/>
    <w:locked/>
    <w:rsid w:val="00E95933"/>
    <w:rPr>
      <w:b/>
      <w:bCs/>
      <w:sz w:val="32"/>
      <w:szCs w:val="32"/>
    </w:rPr>
  </w:style>
  <w:style w:type="character" w:customStyle="1" w:styleId="4Char">
    <w:name w:val="标题 4 Char"/>
    <w:aliases w:val="H4 Char1,Heading 4. Char1,Fab-4 Char1,T5 Char1,PIM 4 Char1,h4 Char1,Ref Heading 1 Char1,rh1 Char1,Heading sql Char1,sect 1.2.3.4 Char1,heading 4TOC Char1,l4 Char1,h41 Char1,h42 Char1,h43 Char1,h411 Char1,h44 Char1,h412 Char1,h45 Char1,h48 Char"/>
    <w:basedOn w:val="a1"/>
    <w:link w:val="4"/>
    <w:uiPriority w:val="99"/>
    <w:qFormat/>
    <w:locked/>
    <w:rsid w:val="00E95933"/>
    <w:rPr>
      <w:rFonts w:ascii="Arial" w:eastAsia="黑体" w:hAnsi="Arial" w:cs="Arial"/>
      <w:b/>
      <w:bCs/>
      <w:kern w:val="2"/>
      <w:sz w:val="28"/>
      <w:szCs w:val="28"/>
      <w:lang w:val="en-US" w:eastAsia="zh-CN"/>
    </w:rPr>
  </w:style>
  <w:style w:type="character" w:customStyle="1" w:styleId="5Char">
    <w:name w:val="标题 5 Char"/>
    <w:link w:val="5"/>
    <w:uiPriority w:val="99"/>
    <w:qFormat/>
    <w:rsid w:val="004B08A5"/>
    <w:rPr>
      <w:b/>
      <w:bCs/>
      <w:kern w:val="2"/>
      <w:sz w:val="28"/>
      <w:szCs w:val="28"/>
    </w:rPr>
  </w:style>
  <w:style w:type="character" w:customStyle="1" w:styleId="6Char">
    <w:name w:val="标题 6 Char"/>
    <w:basedOn w:val="a1"/>
    <w:link w:val="6"/>
    <w:uiPriority w:val="99"/>
    <w:qFormat/>
    <w:locked/>
    <w:rsid w:val="00E95933"/>
    <w:rPr>
      <w:rFonts w:ascii="Cambria" w:eastAsia="宋体" w:hAnsi="Cambria" w:cs="Cambria"/>
      <w:b/>
      <w:bCs/>
      <w:sz w:val="24"/>
      <w:szCs w:val="24"/>
    </w:rPr>
  </w:style>
  <w:style w:type="character" w:customStyle="1" w:styleId="7Char">
    <w:name w:val="标题 7 Char"/>
    <w:basedOn w:val="a1"/>
    <w:link w:val="7"/>
    <w:uiPriority w:val="99"/>
    <w:qFormat/>
    <w:locked/>
    <w:rsid w:val="00E95933"/>
    <w:rPr>
      <w:b/>
      <w:bCs/>
      <w:sz w:val="24"/>
      <w:szCs w:val="24"/>
    </w:rPr>
  </w:style>
  <w:style w:type="character" w:customStyle="1" w:styleId="8Char">
    <w:name w:val="标题 8 Char"/>
    <w:basedOn w:val="a1"/>
    <w:link w:val="8"/>
    <w:uiPriority w:val="99"/>
    <w:qFormat/>
    <w:locked/>
    <w:rsid w:val="00E95933"/>
    <w:rPr>
      <w:rFonts w:ascii="Cambria" w:eastAsia="宋体" w:hAnsi="Cambria" w:cs="Cambria"/>
      <w:sz w:val="24"/>
      <w:szCs w:val="24"/>
    </w:rPr>
  </w:style>
  <w:style w:type="character" w:customStyle="1" w:styleId="9Char">
    <w:name w:val="标题 9 Char"/>
    <w:basedOn w:val="a1"/>
    <w:link w:val="9"/>
    <w:uiPriority w:val="99"/>
    <w:qFormat/>
    <w:locked/>
    <w:rsid w:val="00E95933"/>
    <w:rPr>
      <w:rFonts w:ascii="Cambria" w:eastAsia="宋体" w:hAnsi="Cambria" w:cs="Cambria"/>
      <w:sz w:val="21"/>
      <w:szCs w:val="21"/>
    </w:rPr>
  </w:style>
  <w:style w:type="paragraph" w:styleId="a4">
    <w:name w:val="annotation subject"/>
    <w:basedOn w:val="a5"/>
    <w:next w:val="a5"/>
    <w:link w:val="Char2"/>
    <w:uiPriority w:val="99"/>
    <w:qFormat/>
    <w:rsid w:val="00E95933"/>
  </w:style>
  <w:style w:type="paragraph" w:styleId="a5">
    <w:name w:val="annotation text"/>
    <w:basedOn w:val="a0"/>
    <w:link w:val="Char"/>
    <w:uiPriority w:val="99"/>
    <w:qFormat/>
    <w:rsid w:val="00E95933"/>
    <w:pPr>
      <w:jc w:val="left"/>
    </w:pPr>
  </w:style>
  <w:style w:type="character" w:customStyle="1" w:styleId="Char">
    <w:name w:val="批注文字 Char"/>
    <w:basedOn w:val="a1"/>
    <w:link w:val="a5"/>
    <w:uiPriority w:val="99"/>
    <w:qFormat/>
    <w:locked/>
    <w:rsid w:val="00E95933"/>
    <w:rPr>
      <w:kern w:val="2"/>
      <w:sz w:val="24"/>
      <w:szCs w:val="24"/>
    </w:rPr>
  </w:style>
  <w:style w:type="character" w:customStyle="1" w:styleId="Char2">
    <w:name w:val="批注主题 Char2"/>
    <w:basedOn w:val="Char"/>
    <w:link w:val="a4"/>
    <w:qFormat/>
    <w:locked/>
    <w:rsid w:val="00E95933"/>
    <w:rPr>
      <w:kern w:val="2"/>
      <w:sz w:val="24"/>
      <w:szCs w:val="24"/>
    </w:rPr>
  </w:style>
  <w:style w:type="paragraph" w:styleId="70">
    <w:name w:val="toc 7"/>
    <w:basedOn w:val="a0"/>
    <w:next w:val="a0"/>
    <w:uiPriority w:val="39"/>
    <w:qFormat/>
    <w:rsid w:val="00E95933"/>
    <w:pPr>
      <w:ind w:leftChars="1200" w:left="2520"/>
    </w:pPr>
    <w:rPr>
      <w:rFonts w:ascii="Calibri" w:hAnsi="Calibri" w:cs="Calibri"/>
    </w:rPr>
  </w:style>
  <w:style w:type="paragraph" w:styleId="a6">
    <w:name w:val="Body Text First Indent"/>
    <w:basedOn w:val="a7"/>
    <w:link w:val="Char0"/>
    <w:qFormat/>
    <w:rsid w:val="00E95933"/>
    <w:pPr>
      <w:ind w:firstLineChars="100" w:firstLine="420"/>
    </w:pPr>
  </w:style>
  <w:style w:type="paragraph" w:styleId="a7">
    <w:name w:val="Body Text"/>
    <w:aliases w:val="正文文字,手改"/>
    <w:basedOn w:val="a0"/>
    <w:link w:val="Char1"/>
    <w:uiPriority w:val="99"/>
    <w:qFormat/>
    <w:rsid w:val="00E95933"/>
  </w:style>
  <w:style w:type="character" w:customStyle="1" w:styleId="Char1">
    <w:name w:val="正文文本 Char"/>
    <w:aliases w:val="正文文字 Char,手改 Char"/>
    <w:basedOn w:val="a1"/>
    <w:link w:val="a7"/>
    <w:uiPriority w:val="99"/>
    <w:qFormat/>
    <w:locked/>
    <w:rsid w:val="00E95933"/>
    <w:rPr>
      <w:kern w:val="2"/>
      <w:sz w:val="24"/>
      <w:szCs w:val="24"/>
    </w:rPr>
  </w:style>
  <w:style w:type="character" w:customStyle="1" w:styleId="Char0">
    <w:name w:val="正文首行缩进 Char"/>
    <w:basedOn w:val="Char1"/>
    <w:link w:val="a6"/>
    <w:qFormat/>
    <w:locked/>
    <w:rsid w:val="00E95933"/>
    <w:rPr>
      <w:kern w:val="2"/>
      <w:sz w:val="21"/>
      <w:szCs w:val="21"/>
    </w:rPr>
  </w:style>
  <w:style w:type="paragraph" w:styleId="a8">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0"/>
    <w:link w:val="Char3"/>
    <w:uiPriority w:val="99"/>
    <w:qFormat/>
    <w:rsid w:val="00E95933"/>
    <w:pPr>
      <w:ind w:firstLineChars="200" w:firstLine="420"/>
    </w:p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8"/>
    <w:qFormat/>
    <w:rsid w:val="00AC3958"/>
    <w:rPr>
      <w:kern w:val="2"/>
      <w:sz w:val="21"/>
      <w:szCs w:val="21"/>
    </w:rPr>
  </w:style>
  <w:style w:type="paragraph" w:styleId="a9">
    <w:name w:val="Document Map"/>
    <w:basedOn w:val="a0"/>
    <w:link w:val="Char4"/>
    <w:uiPriority w:val="99"/>
    <w:qFormat/>
    <w:rsid w:val="00E95933"/>
    <w:pPr>
      <w:shd w:val="clear" w:color="auto" w:fill="000080"/>
    </w:pPr>
  </w:style>
  <w:style w:type="character" w:customStyle="1" w:styleId="Char4">
    <w:name w:val="文档结构图 Char"/>
    <w:basedOn w:val="a1"/>
    <w:link w:val="a9"/>
    <w:uiPriority w:val="99"/>
    <w:qFormat/>
    <w:locked/>
    <w:rsid w:val="00E95933"/>
    <w:rPr>
      <w:sz w:val="2"/>
      <w:szCs w:val="2"/>
    </w:rPr>
  </w:style>
  <w:style w:type="paragraph" w:styleId="30">
    <w:name w:val="Body Text 3"/>
    <w:basedOn w:val="a0"/>
    <w:link w:val="3Char0"/>
    <w:uiPriority w:val="99"/>
    <w:qFormat/>
    <w:rsid w:val="00E95933"/>
    <w:rPr>
      <w:rFonts w:ascii="宋体" w:cs="宋体"/>
      <w:sz w:val="24"/>
      <w:szCs w:val="24"/>
    </w:rPr>
  </w:style>
  <w:style w:type="character" w:customStyle="1" w:styleId="3Char0">
    <w:name w:val="正文文本 3 Char"/>
    <w:basedOn w:val="a1"/>
    <w:link w:val="30"/>
    <w:uiPriority w:val="99"/>
    <w:qFormat/>
    <w:locked/>
    <w:rsid w:val="00E95933"/>
    <w:rPr>
      <w:sz w:val="16"/>
      <w:szCs w:val="16"/>
    </w:rPr>
  </w:style>
  <w:style w:type="paragraph" w:styleId="aa">
    <w:name w:val="Body Text Indent"/>
    <w:aliases w:val="正文文字4"/>
    <w:basedOn w:val="a0"/>
    <w:link w:val="Char5"/>
    <w:uiPriority w:val="99"/>
    <w:qFormat/>
    <w:rsid w:val="00E95933"/>
    <w:pPr>
      <w:ind w:leftChars="200" w:left="420"/>
    </w:pPr>
  </w:style>
  <w:style w:type="character" w:customStyle="1" w:styleId="Char5">
    <w:name w:val="正文文本缩进 Char"/>
    <w:aliases w:val="正文文字4 Char1"/>
    <w:basedOn w:val="a1"/>
    <w:link w:val="aa"/>
    <w:uiPriority w:val="99"/>
    <w:qFormat/>
    <w:locked/>
    <w:rsid w:val="00E95933"/>
    <w:rPr>
      <w:rFonts w:eastAsia="宋体"/>
      <w:kern w:val="2"/>
      <w:sz w:val="24"/>
      <w:szCs w:val="24"/>
      <w:lang w:val="en-US" w:eastAsia="zh-CN"/>
    </w:rPr>
  </w:style>
  <w:style w:type="paragraph" w:styleId="50">
    <w:name w:val="toc 5"/>
    <w:basedOn w:val="a0"/>
    <w:next w:val="a0"/>
    <w:uiPriority w:val="39"/>
    <w:qFormat/>
    <w:rsid w:val="00E95933"/>
    <w:pPr>
      <w:ind w:leftChars="800" w:left="1680"/>
    </w:pPr>
    <w:rPr>
      <w:rFonts w:ascii="Calibri" w:hAnsi="Calibri" w:cs="Calibri"/>
    </w:rPr>
  </w:style>
  <w:style w:type="paragraph" w:styleId="31">
    <w:name w:val="toc 3"/>
    <w:basedOn w:val="a0"/>
    <w:next w:val="a0"/>
    <w:uiPriority w:val="39"/>
    <w:qFormat/>
    <w:rsid w:val="00E95933"/>
    <w:pPr>
      <w:ind w:leftChars="400" w:left="840"/>
    </w:p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孙普文字"/>
    <w:basedOn w:val="a0"/>
    <w:link w:val="Char6"/>
    <w:uiPriority w:val="99"/>
    <w:qFormat/>
    <w:rsid w:val="00E95933"/>
    <w:rPr>
      <w:rFonts w:ascii="宋体" w:hAnsi="Courier New" w:cs="宋体"/>
    </w:rPr>
  </w:style>
  <w:style w:type="character" w:customStyle="1" w:styleId="Char6">
    <w:name w:val="纯文本 Char"/>
    <w:aliases w:val="普通文字 Char1,普通文字 Char Char1,普通文字1 Char1,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1"/>
    <w:link w:val="ab"/>
    <w:uiPriority w:val="99"/>
    <w:qFormat/>
    <w:locked/>
    <w:rsid w:val="00E95933"/>
    <w:rPr>
      <w:rFonts w:ascii="宋体" w:eastAsia="宋体" w:hAnsi="Courier New" w:cs="宋体"/>
      <w:kern w:val="2"/>
      <w:sz w:val="21"/>
      <w:szCs w:val="21"/>
      <w:lang w:val="en-US" w:eastAsia="zh-CN"/>
    </w:rPr>
  </w:style>
  <w:style w:type="paragraph" w:styleId="80">
    <w:name w:val="toc 8"/>
    <w:basedOn w:val="a0"/>
    <w:next w:val="a0"/>
    <w:uiPriority w:val="39"/>
    <w:qFormat/>
    <w:rsid w:val="00E95933"/>
    <w:pPr>
      <w:ind w:leftChars="1400" w:left="2940"/>
    </w:pPr>
    <w:rPr>
      <w:rFonts w:ascii="Calibri" w:hAnsi="Calibri" w:cs="Calibri"/>
    </w:rPr>
  </w:style>
  <w:style w:type="paragraph" w:styleId="ac">
    <w:name w:val="Date"/>
    <w:basedOn w:val="a0"/>
    <w:next w:val="a0"/>
    <w:link w:val="Char7"/>
    <w:uiPriority w:val="99"/>
    <w:qFormat/>
    <w:rsid w:val="00E95933"/>
    <w:rPr>
      <w:sz w:val="24"/>
      <w:szCs w:val="24"/>
    </w:rPr>
  </w:style>
  <w:style w:type="character" w:customStyle="1" w:styleId="Char7">
    <w:name w:val="日期 Char"/>
    <w:basedOn w:val="a1"/>
    <w:link w:val="ac"/>
    <w:uiPriority w:val="99"/>
    <w:qFormat/>
    <w:locked/>
    <w:rsid w:val="00E95933"/>
    <w:rPr>
      <w:sz w:val="21"/>
      <w:szCs w:val="21"/>
    </w:rPr>
  </w:style>
  <w:style w:type="paragraph" w:styleId="20">
    <w:name w:val="Body Text Indent 2"/>
    <w:basedOn w:val="a0"/>
    <w:link w:val="2Char0"/>
    <w:uiPriority w:val="99"/>
    <w:qFormat/>
    <w:rsid w:val="00E95933"/>
    <w:pPr>
      <w:spacing w:line="480" w:lineRule="auto"/>
      <w:ind w:leftChars="200" w:left="420"/>
    </w:pPr>
  </w:style>
  <w:style w:type="character" w:customStyle="1" w:styleId="2Char0">
    <w:name w:val="正文文本缩进 2 Char"/>
    <w:basedOn w:val="a1"/>
    <w:link w:val="20"/>
    <w:uiPriority w:val="99"/>
    <w:qFormat/>
    <w:locked/>
    <w:rsid w:val="00E95933"/>
    <w:rPr>
      <w:sz w:val="21"/>
      <w:szCs w:val="21"/>
    </w:rPr>
  </w:style>
  <w:style w:type="paragraph" w:styleId="ad">
    <w:name w:val="Balloon Text"/>
    <w:basedOn w:val="a0"/>
    <w:link w:val="Char8"/>
    <w:qFormat/>
    <w:rsid w:val="00E95933"/>
    <w:rPr>
      <w:sz w:val="18"/>
      <w:szCs w:val="18"/>
    </w:rPr>
  </w:style>
  <w:style w:type="character" w:customStyle="1" w:styleId="Char8">
    <w:name w:val="批注框文本 Char"/>
    <w:basedOn w:val="a1"/>
    <w:link w:val="ad"/>
    <w:qFormat/>
    <w:locked/>
    <w:rsid w:val="00E95933"/>
    <w:rPr>
      <w:sz w:val="2"/>
      <w:szCs w:val="2"/>
    </w:rPr>
  </w:style>
  <w:style w:type="paragraph" w:styleId="ae">
    <w:name w:val="footer"/>
    <w:basedOn w:val="a0"/>
    <w:link w:val="Char9"/>
    <w:uiPriority w:val="99"/>
    <w:qFormat/>
    <w:rsid w:val="00E95933"/>
    <w:pPr>
      <w:tabs>
        <w:tab w:val="center" w:pos="4153"/>
        <w:tab w:val="right" w:pos="8306"/>
      </w:tabs>
      <w:snapToGrid w:val="0"/>
      <w:jc w:val="left"/>
    </w:pPr>
    <w:rPr>
      <w:sz w:val="18"/>
      <w:szCs w:val="18"/>
    </w:rPr>
  </w:style>
  <w:style w:type="character" w:customStyle="1" w:styleId="Char9">
    <w:name w:val="页脚 Char"/>
    <w:basedOn w:val="a1"/>
    <w:link w:val="ae"/>
    <w:uiPriority w:val="99"/>
    <w:qFormat/>
    <w:locked/>
    <w:rsid w:val="00E95933"/>
    <w:rPr>
      <w:kern w:val="2"/>
      <w:sz w:val="18"/>
      <w:szCs w:val="18"/>
    </w:rPr>
  </w:style>
  <w:style w:type="paragraph" w:styleId="af">
    <w:name w:val="header"/>
    <w:basedOn w:val="a0"/>
    <w:link w:val="Chara"/>
    <w:uiPriority w:val="99"/>
    <w:qFormat/>
    <w:rsid w:val="00E95933"/>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1"/>
    <w:link w:val="af"/>
    <w:uiPriority w:val="99"/>
    <w:qFormat/>
    <w:locked/>
    <w:rsid w:val="00E95933"/>
    <w:rPr>
      <w:rFonts w:eastAsia="宋体"/>
      <w:kern w:val="2"/>
      <w:sz w:val="18"/>
      <w:szCs w:val="18"/>
      <w:lang w:val="en-US" w:eastAsia="zh-CN"/>
    </w:rPr>
  </w:style>
  <w:style w:type="paragraph" w:styleId="10">
    <w:name w:val="toc 1"/>
    <w:basedOn w:val="a0"/>
    <w:next w:val="a0"/>
    <w:uiPriority w:val="39"/>
    <w:qFormat/>
    <w:rsid w:val="00E95933"/>
    <w:pPr>
      <w:tabs>
        <w:tab w:val="right" w:leader="dot" w:pos="8296"/>
      </w:tabs>
      <w:snapToGrid w:val="0"/>
      <w:spacing w:line="300" w:lineRule="auto"/>
      <w:ind w:firstLineChars="200" w:firstLine="480"/>
      <w:jc w:val="center"/>
    </w:pPr>
    <w:rPr>
      <w:rFonts w:ascii="仿宋_GB2312" w:eastAsia="仿宋_GB2312" w:hAnsi="华文楷体" w:cs="仿宋_GB2312"/>
      <w:color w:val="000000"/>
      <w:sz w:val="24"/>
      <w:szCs w:val="24"/>
    </w:rPr>
  </w:style>
  <w:style w:type="paragraph" w:styleId="40">
    <w:name w:val="toc 4"/>
    <w:basedOn w:val="a0"/>
    <w:next w:val="a0"/>
    <w:uiPriority w:val="39"/>
    <w:qFormat/>
    <w:rsid w:val="00E95933"/>
    <w:pPr>
      <w:ind w:leftChars="600" w:left="1260"/>
    </w:pPr>
    <w:rPr>
      <w:rFonts w:ascii="Calibri" w:hAnsi="Calibri" w:cs="Calibri"/>
    </w:rPr>
  </w:style>
  <w:style w:type="paragraph" w:styleId="60">
    <w:name w:val="toc 6"/>
    <w:basedOn w:val="a0"/>
    <w:next w:val="a0"/>
    <w:uiPriority w:val="39"/>
    <w:qFormat/>
    <w:rsid w:val="00E95933"/>
    <w:pPr>
      <w:ind w:leftChars="1000" w:left="2100"/>
    </w:pPr>
    <w:rPr>
      <w:rFonts w:ascii="Calibri" w:hAnsi="Calibri" w:cs="Calibri"/>
    </w:rPr>
  </w:style>
  <w:style w:type="paragraph" w:styleId="32">
    <w:name w:val="Body Text Indent 3"/>
    <w:basedOn w:val="a0"/>
    <w:link w:val="3Char1"/>
    <w:uiPriority w:val="99"/>
    <w:qFormat/>
    <w:rsid w:val="00E95933"/>
    <w:pPr>
      <w:ind w:leftChars="200" w:left="420"/>
    </w:pPr>
    <w:rPr>
      <w:sz w:val="16"/>
      <w:szCs w:val="16"/>
    </w:rPr>
  </w:style>
  <w:style w:type="character" w:customStyle="1" w:styleId="3Char1">
    <w:name w:val="正文文本缩进 3 Char"/>
    <w:basedOn w:val="a1"/>
    <w:link w:val="32"/>
    <w:uiPriority w:val="99"/>
    <w:qFormat/>
    <w:locked/>
    <w:rsid w:val="00E95933"/>
    <w:rPr>
      <w:sz w:val="16"/>
      <w:szCs w:val="16"/>
    </w:rPr>
  </w:style>
  <w:style w:type="paragraph" w:styleId="21">
    <w:name w:val="toc 2"/>
    <w:basedOn w:val="a0"/>
    <w:next w:val="a0"/>
    <w:uiPriority w:val="39"/>
    <w:qFormat/>
    <w:rsid w:val="00E95933"/>
    <w:pPr>
      <w:ind w:leftChars="200" w:left="420"/>
    </w:pPr>
  </w:style>
  <w:style w:type="paragraph" w:styleId="90">
    <w:name w:val="toc 9"/>
    <w:basedOn w:val="a0"/>
    <w:next w:val="a0"/>
    <w:uiPriority w:val="39"/>
    <w:qFormat/>
    <w:rsid w:val="00E95933"/>
    <w:pPr>
      <w:ind w:leftChars="1600" w:left="3360"/>
    </w:pPr>
    <w:rPr>
      <w:rFonts w:ascii="Calibri" w:hAnsi="Calibri" w:cs="Calibri"/>
    </w:rPr>
  </w:style>
  <w:style w:type="paragraph" w:styleId="22">
    <w:name w:val="Body Text 2"/>
    <w:basedOn w:val="a0"/>
    <w:link w:val="2Char1"/>
    <w:uiPriority w:val="99"/>
    <w:qFormat/>
    <w:rsid w:val="00E95933"/>
    <w:pPr>
      <w:spacing w:line="480" w:lineRule="auto"/>
    </w:pPr>
  </w:style>
  <w:style w:type="character" w:customStyle="1" w:styleId="2Char1">
    <w:name w:val="正文文本 2 Char"/>
    <w:basedOn w:val="a1"/>
    <w:link w:val="22"/>
    <w:uiPriority w:val="99"/>
    <w:qFormat/>
    <w:locked/>
    <w:rsid w:val="00E95933"/>
    <w:rPr>
      <w:sz w:val="21"/>
      <w:szCs w:val="21"/>
    </w:rPr>
  </w:style>
  <w:style w:type="paragraph" w:styleId="af0">
    <w:name w:val="Normal (Web)"/>
    <w:basedOn w:val="a0"/>
    <w:uiPriority w:val="99"/>
    <w:qFormat/>
    <w:rsid w:val="00E95933"/>
    <w:pPr>
      <w:widowControl/>
      <w:spacing w:beforeAutospacing="1" w:afterAutospacing="1"/>
      <w:jc w:val="left"/>
    </w:pPr>
    <w:rPr>
      <w:rFonts w:ascii="??" w:hAnsi="??" w:cs="??"/>
      <w:kern w:val="0"/>
      <w:sz w:val="24"/>
      <w:szCs w:val="24"/>
    </w:rPr>
  </w:style>
  <w:style w:type="paragraph" w:styleId="11">
    <w:name w:val="index 1"/>
    <w:basedOn w:val="a0"/>
    <w:next w:val="a0"/>
    <w:uiPriority w:val="99"/>
    <w:qFormat/>
    <w:rsid w:val="00E95933"/>
    <w:pPr>
      <w:spacing w:line="220" w:lineRule="exact"/>
      <w:jc w:val="center"/>
    </w:pPr>
    <w:rPr>
      <w:rFonts w:ascii="仿宋_GB2312" w:eastAsia="仿宋_GB2312" w:cs="仿宋_GB2312"/>
    </w:rPr>
  </w:style>
  <w:style w:type="paragraph" w:styleId="af1">
    <w:name w:val="Title"/>
    <w:basedOn w:val="a0"/>
    <w:link w:val="Charb"/>
    <w:uiPriority w:val="99"/>
    <w:qFormat/>
    <w:rsid w:val="00E95933"/>
    <w:pPr>
      <w:adjustRightInd w:val="0"/>
      <w:spacing w:line="420" w:lineRule="atLeast"/>
      <w:jc w:val="center"/>
      <w:textAlignment w:val="baseline"/>
      <w:outlineLvl w:val="0"/>
    </w:pPr>
    <w:rPr>
      <w:rFonts w:ascii="Arial" w:hAnsi="Arial" w:cs="Arial"/>
      <w:b/>
      <w:bCs/>
      <w:kern w:val="0"/>
      <w:sz w:val="32"/>
      <w:szCs w:val="32"/>
    </w:rPr>
  </w:style>
  <w:style w:type="character" w:customStyle="1" w:styleId="Charb">
    <w:name w:val="标题 Char"/>
    <w:basedOn w:val="a1"/>
    <w:link w:val="af1"/>
    <w:uiPriority w:val="99"/>
    <w:qFormat/>
    <w:locked/>
    <w:rsid w:val="00E95933"/>
    <w:rPr>
      <w:rFonts w:ascii="Cambria" w:hAnsi="Cambria" w:cs="Cambria"/>
      <w:b/>
      <w:bCs/>
      <w:sz w:val="32"/>
      <w:szCs w:val="32"/>
    </w:rPr>
  </w:style>
  <w:style w:type="character" w:styleId="af2">
    <w:name w:val="Strong"/>
    <w:basedOn w:val="a1"/>
    <w:qFormat/>
    <w:rsid w:val="00E95933"/>
    <w:rPr>
      <w:b/>
      <w:bCs/>
    </w:rPr>
  </w:style>
  <w:style w:type="character" w:styleId="af3">
    <w:name w:val="page number"/>
    <w:basedOn w:val="a1"/>
    <w:uiPriority w:val="99"/>
    <w:qFormat/>
    <w:rsid w:val="00E95933"/>
  </w:style>
  <w:style w:type="character" w:styleId="af4">
    <w:name w:val="FollowedHyperlink"/>
    <w:basedOn w:val="a1"/>
    <w:uiPriority w:val="99"/>
    <w:qFormat/>
    <w:rsid w:val="00E95933"/>
    <w:rPr>
      <w:color w:val="0068B7"/>
      <w:u w:val="none"/>
    </w:rPr>
  </w:style>
  <w:style w:type="character" w:styleId="af5">
    <w:name w:val="Emphasis"/>
    <w:basedOn w:val="a1"/>
    <w:qFormat/>
    <w:locked/>
    <w:rsid w:val="00E95933"/>
  </w:style>
  <w:style w:type="character" w:styleId="HTML">
    <w:name w:val="HTML Definition"/>
    <w:basedOn w:val="a1"/>
    <w:uiPriority w:val="99"/>
    <w:unhideWhenUsed/>
    <w:qFormat/>
    <w:locked/>
    <w:rsid w:val="00E95933"/>
  </w:style>
  <w:style w:type="character" w:styleId="HTML0">
    <w:name w:val="HTML Variable"/>
    <w:basedOn w:val="a1"/>
    <w:unhideWhenUsed/>
    <w:qFormat/>
    <w:locked/>
    <w:rsid w:val="00E95933"/>
  </w:style>
  <w:style w:type="character" w:styleId="af6">
    <w:name w:val="Hyperlink"/>
    <w:basedOn w:val="a1"/>
    <w:uiPriority w:val="99"/>
    <w:qFormat/>
    <w:rsid w:val="00E95933"/>
    <w:rPr>
      <w:color w:val="0068B7"/>
      <w:u w:val="none"/>
    </w:rPr>
  </w:style>
  <w:style w:type="character" w:styleId="HTML1">
    <w:name w:val="HTML Code"/>
    <w:basedOn w:val="a1"/>
    <w:uiPriority w:val="99"/>
    <w:unhideWhenUsed/>
    <w:qFormat/>
    <w:locked/>
    <w:rsid w:val="00E95933"/>
    <w:rPr>
      <w:rFonts w:ascii="monospace" w:eastAsia="monospace" w:hAnsi="monospace" w:cs="monospace" w:hint="default"/>
      <w:sz w:val="21"/>
      <w:szCs w:val="21"/>
    </w:rPr>
  </w:style>
  <w:style w:type="character" w:styleId="af7">
    <w:name w:val="annotation reference"/>
    <w:basedOn w:val="a1"/>
    <w:uiPriority w:val="99"/>
    <w:qFormat/>
    <w:rsid w:val="00E95933"/>
    <w:rPr>
      <w:sz w:val="21"/>
      <w:szCs w:val="21"/>
    </w:rPr>
  </w:style>
  <w:style w:type="character" w:styleId="HTML2">
    <w:name w:val="HTML Cite"/>
    <w:basedOn w:val="a1"/>
    <w:uiPriority w:val="99"/>
    <w:unhideWhenUsed/>
    <w:qFormat/>
    <w:locked/>
    <w:rsid w:val="00E95933"/>
  </w:style>
  <w:style w:type="character" w:styleId="HTML3">
    <w:name w:val="HTML Keyboard"/>
    <w:basedOn w:val="a1"/>
    <w:uiPriority w:val="99"/>
    <w:unhideWhenUsed/>
    <w:qFormat/>
    <w:locked/>
    <w:rsid w:val="00E95933"/>
    <w:rPr>
      <w:rFonts w:ascii="monospace" w:eastAsia="monospace" w:hAnsi="monospace" w:cs="monospace"/>
      <w:sz w:val="21"/>
      <w:szCs w:val="21"/>
    </w:rPr>
  </w:style>
  <w:style w:type="character" w:styleId="HTML4">
    <w:name w:val="HTML Sample"/>
    <w:basedOn w:val="a1"/>
    <w:uiPriority w:val="99"/>
    <w:unhideWhenUsed/>
    <w:qFormat/>
    <w:locked/>
    <w:rsid w:val="00E95933"/>
    <w:rPr>
      <w:rFonts w:ascii="monospace" w:eastAsia="monospace" w:hAnsi="monospace" w:cs="monospace" w:hint="default"/>
      <w:sz w:val="21"/>
      <w:szCs w:val="21"/>
    </w:rPr>
  </w:style>
  <w:style w:type="paragraph" w:customStyle="1" w:styleId="xl72">
    <w:name w:val="xl72"/>
    <w:basedOn w:val="a0"/>
    <w:qFormat/>
    <w:rsid w:val="00E95933"/>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78">
    <w:name w:val="xl78"/>
    <w:basedOn w:val="a0"/>
    <w:qFormat/>
    <w:rsid w:val="00E95933"/>
    <w:pPr>
      <w:widowControl/>
      <w:spacing w:beforeAutospacing="1" w:afterAutospacing="1"/>
      <w:jc w:val="center"/>
    </w:pPr>
    <w:rPr>
      <w:rFonts w:ascii="华文中宋" w:eastAsia="华文中宋" w:hAnsi="华文中宋" w:cs="华文中宋"/>
      <w:kern w:val="0"/>
      <w:sz w:val="20"/>
      <w:szCs w:val="20"/>
    </w:rPr>
  </w:style>
  <w:style w:type="paragraph" w:customStyle="1" w:styleId="font5">
    <w:name w:val="font5"/>
    <w:basedOn w:val="a0"/>
    <w:qFormat/>
    <w:rsid w:val="00E95933"/>
    <w:pPr>
      <w:widowControl/>
      <w:spacing w:beforeAutospacing="1" w:afterAutospacing="1"/>
      <w:jc w:val="left"/>
    </w:pPr>
    <w:rPr>
      <w:rFonts w:ascii="宋体" w:hAnsi="宋体" w:cs="宋体"/>
      <w:kern w:val="0"/>
      <w:sz w:val="18"/>
      <w:szCs w:val="18"/>
    </w:rPr>
  </w:style>
  <w:style w:type="paragraph" w:customStyle="1" w:styleId="xl93">
    <w:name w:val="xl93"/>
    <w:basedOn w:val="a0"/>
    <w:qFormat/>
    <w:rsid w:val="00E95933"/>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6">
    <w:name w:val="xl76"/>
    <w:basedOn w:val="a0"/>
    <w:qFormat/>
    <w:rsid w:val="00E95933"/>
    <w:pPr>
      <w:widowControl/>
      <w:pBdr>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b/>
      <w:bCs/>
      <w:color w:val="FF0000"/>
      <w:kern w:val="0"/>
      <w:sz w:val="24"/>
      <w:szCs w:val="24"/>
    </w:rPr>
  </w:style>
  <w:style w:type="paragraph" w:customStyle="1" w:styleId="xl87">
    <w:name w:val="xl87"/>
    <w:basedOn w:val="a0"/>
    <w:qFormat/>
    <w:rsid w:val="00E95933"/>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0"/>
    <w:uiPriority w:val="99"/>
    <w:qFormat/>
    <w:rsid w:val="00E95933"/>
    <w:pPr>
      <w:spacing w:line="440" w:lineRule="exact"/>
    </w:pPr>
    <w:rPr>
      <w:rFonts w:ascii="仿宋_GB2312" w:cs="仿宋_GB2312"/>
      <w:sz w:val="24"/>
      <w:szCs w:val="24"/>
    </w:rPr>
  </w:style>
  <w:style w:type="paragraph" w:customStyle="1" w:styleId="CharCharCharChar">
    <w:name w:val="Char Char Char Char"/>
    <w:basedOn w:val="a0"/>
    <w:uiPriority w:val="99"/>
    <w:qFormat/>
    <w:rsid w:val="00E95933"/>
  </w:style>
  <w:style w:type="paragraph" w:customStyle="1" w:styleId="xl92">
    <w:name w:val="xl92"/>
    <w:basedOn w:val="a0"/>
    <w:qFormat/>
    <w:rsid w:val="00E95933"/>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0"/>
    <w:next w:val="a0"/>
    <w:link w:val="myChar"/>
    <w:qFormat/>
    <w:rsid w:val="00E95933"/>
    <w:pPr>
      <w:spacing w:line="360" w:lineRule="auto"/>
      <w:ind w:firstLineChars="225" w:firstLine="540"/>
    </w:pPr>
    <w:rPr>
      <w:rFonts w:ascii="宋体" w:hAnsi="宋体" w:cs="宋体"/>
      <w:sz w:val="24"/>
      <w:szCs w:val="24"/>
    </w:rPr>
  </w:style>
  <w:style w:type="character" w:customStyle="1" w:styleId="myChar">
    <w:name w:val="my正文 Char"/>
    <w:link w:val="my"/>
    <w:qFormat/>
    <w:rsid w:val="00185C0F"/>
    <w:rPr>
      <w:rFonts w:ascii="宋体" w:hAnsi="宋体" w:cs="宋体"/>
      <w:kern w:val="2"/>
      <w:sz w:val="24"/>
      <w:szCs w:val="24"/>
    </w:rPr>
  </w:style>
  <w:style w:type="paragraph" w:customStyle="1" w:styleId="12">
    <w:name w:val="1"/>
    <w:basedOn w:val="a0"/>
    <w:next w:val="a0"/>
    <w:uiPriority w:val="99"/>
    <w:qFormat/>
    <w:rsid w:val="00E95933"/>
  </w:style>
  <w:style w:type="paragraph" w:customStyle="1" w:styleId="xl85">
    <w:name w:val="xl85"/>
    <w:basedOn w:val="a0"/>
    <w:qFormat/>
    <w:rsid w:val="00E95933"/>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77">
    <w:name w:val="xl77"/>
    <w:basedOn w:val="a0"/>
    <w:qFormat/>
    <w:rsid w:val="00E95933"/>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Indent1">
    <w:name w:val="Indent 1"/>
    <w:basedOn w:val="a0"/>
    <w:uiPriority w:val="99"/>
    <w:qFormat/>
    <w:rsid w:val="00E95933"/>
    <w:pPr>
      <w:widowControl/>
      <w:spacing w:line="260" w:lineRule="atLeast"/>
      <w:ind w:left="454" w:hanging="454"/>
      <w:jc w:val="left"/>
    </w:pPr>
    <w:rPr>
      <w:rFonts w:ascii="Arial" w:hAnsi="Arial" w:cs="Arial"/>
      <w:kern w:val="0"/>
      <w:sz w:val="22"/>
      <w:szCs w:val="22"/>
      <w:lang w:eastAsia="en-US"/>
    </w:rPr>
  </w:style>
  <w:style w:type="paragraph" w:customStyle="1" w:styleId="61">
    <w:name w:val="6'"/>
    <w:basedOn w:val="a0"/>
    <w:uiPriority w:val="99"/>
    <w:qFormat/>
    <w:rsid w:val="00E95933"/>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Char">
    <w:name w:val="Char Char Char Char Char Char Char Char Char Char"/>
    <w:basedOn w:val="a0"/>
    <w:uiPriority w:val="99"/>
    <w:qFormat/>
    <w:rsid w:val="00E95933"/>
    <w:pPr>
      <w:widowControl/>
      <w:spacing w:line="240" w:lineRule="exact"/>
      <w:jc w:val="left"/>
    </w:pPr>
  </w:style>
  <w:style w:type="paragraph" w:customStyle="1" w:styleId="xl91">
    <w:name w:val="xl91"/>
    <w:basedOn w:val="a0"/>
    <w:qFormat/>
    <w:rsid w:val="00E95933"/>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8">
    <w:name w:val="样式"/>
    <w:uiPriority w:val="99"/>
    <w:qFormat/>
    <w:rsid w:val="00E95933"/>
    <w:rPr>
      <w:kern w:val="2"/>
      <w:sz w:val="21"/>
      <w:szCs w:val="21"/>
    </w:rPr>
  </w:style>
  <w:style w:type="paragraph" w:customStyle="1" w:styleId="2TimesNewRoman5020">
    <w:name w:val="样式 标题 2 + Times New Roman 四号 非加粗 段前: 5 磅 段后: 0 磅 行距: 固定值 20..."/>
    <w:basedOn w:val="2"/>
    <w:uiPriority w:val="99"/>
    <w:qFormat/>
    <w:rsid w:val="00E95933"/>
    <w:pPr>
      <w:spacing w:line="400" w:lineRule="exact"/>
    </w:pPr>
    <w:rPr>
      <w:rFonts w:ascii="Times New Roman" w:hAnsi="Times New Roman" w:cs="Times New Roman"/>
      <w:b w:val="0"/>
      <w:bCs w:val="0"/>
      <w:sz w:val="28"/>
      <w:szCs w:val="28"/>
    </w:rPr>
  </w:style>
  <w:style w:type="paragraph" w:customStyle="1" w:styleId="xl68">
    <w:name w:val="xl68"/>
    <w:basedOn w:val="a0"/>
    <w:qFormat/>
    <w:rsid w:val="00E95933"/>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67">
    <w:name w:val="xl67"/>
    <w:basedOn w:val="a0"/>
    <w:qFormat/>
    <w:rsid w:val="00E95933"/>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af9">
    <w:name w:val="表头"/>
    <w:basedOn w:val="a0"/>
    <w:qFormat/>
    <w:rsid w:val="00E95933"/>
    <w:pPr>
      <w:jc w:val="center"/>
    </w:pPr>
    <w:rPr>
      <w:rFonts w:eastAsia="黑体"/>
      <w:b/>
      <w:bCs/>
    </w:rPr>
  </w:style>
  <w:style w:type="paragraph" w:customStyle="1" w:styleId="reader-word-layer">
    <w:name w:val="reader-word-layer"/>
    <w:basedOn w:val="a0"/>
    <w:uiPriority w:val="99"/>
    <w:qFormat/>
    <w:rsid w:val="00E95933"/>
    <w:pPr>
      <w:widowControl/>
      <w:spacing w:before="100" w:beforeAutospacing="1" w:after="100" w:afterAutospacing="1"/>
      <w:jc w:val="left"/>
    </w:pPr>
    <w:rPr>
      <w:rFonts w:ascii="宋体" w:hAnsi="宋体" w:cs="宋体"/>
      <w:kern w:val="0"/>
      <w:sz w:val="24"/>
      <w:szCs w:val="24"/>
    </w:rPr>
  </w:style>
  <w:style w:type="paragraph" w:customStyle="1" w:styleId="Nolist">
    <w:name w:val="No. list"/>
    <w:basedOn w:val="a0"/>
    <w:uiPriority w:val="99"/>
    <w:qFormat/>
    <w:rsid w:val="00E95933"/>
    <w:pPr>
      <w:widowControl/>
      <w:tabs>
        <w:tab w:val="left" w:pos="1500"/>
      </w:tabs>
      <w:ind w:left="1500" w:hanging="420"/>
    </w:pPr>
    <w:rPr>
      <w:kern w:val="0"/>
      <w:sz w:val="24"/>
      <w:szCs w:val="24"/>
      <w:lang w:val="en-GB" w:eastAsia="en-US"/>
    </w:rPr>
  </w:style>
  <w:style w:type="paragraph" w:customStyle="1" w:styleId="Default">
    <w:name w:val="Default"/>
    <w:qFormat/>
    <w:rsid w:val="00E95933"/>
    <w:pPr>
      <w:widowControl w:val="0"/>
      <w:autoSpaceDE w:val="0"/>
      <w:autoSpaceDN w:val="0"/>
      <w:adjustRightInd w:val="0"/>
    </w:pPr>
    <w:rPr>
      <w:rFonts w:ascii="宋体" w:hAnsi="Calibri" w:cs="宋体"/>
      <w:color w:val="000000"/>
      <w:sz w:val="24"/>
      <w:szCs w:val="24"/>
    </w:rPr>
  </w:style>
  <w:style w:type="paragraph" w:customStyle="1" w:styleId="xl75">
    <w:name w:val="xl75"/>
    <w:basedOn w:val="a0"/>
    <w:qFormat/>
    <w:rsid w:val="00E95933"/>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13">
    <w:name w:val="页眉1"/>
    <w:basedOn w:val="a0"/>
    <w:uiPriority w:val="99"/>
    <w:qFormat/>
    <w:rsid w:val="00E95933"/>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0"/>
    <w:uiPriority w:val="99"/>
    <w:qFormat/>
    <w:rsid w:val="00E95933"/>
    <w:pPr>
      <w:widowControl/>
      <w:spacing w:line="240" w:lineRule="exact"/>
      <w:jc w:val="left"/>
    </w:pPr>
  </w:style>
  <w:style w:type="paragraph" w:customStyle="1" w:styleId="afa">
    <w:name w:val="表格"/>
    <w:basedOn w:val="a0"/>
    <w:uiPriority w:val="99"/>
    <w:qFormat/>
    <w:rsid w:val="00E95933"/>
    <w:pPr>
      <w:jc w:val="center"/>
      <w:textAlignment w:val="center"/>
    </w:pPr>
    <w:rPr>
      <w:rFonts w:ascii="华文细黑" w:hAnsi="华文细黑" w:cs="华文细黑"/>
      <w:kern w:val="0"/>
    </w:rPr>
  </w:style>
  <w:style w:type="paragraph" w:customStyle="1" w:styleId="2H2h2l22ndlevel2Header2Titre2Heading2Hidden">
    <w:name w:val="样式 标题 2H2h2l22nd level2Header 2节Titre2Heading 2 Hidden..."/>
    <w:basedOn w:val="2"/>
    <w:qFormat/>
    <w:rsid w:val="00E95933"/>
    <w:pPr>
      <w:tabs>
        <w:tab w:val="left" w:pos="540"/>
      </w:tabs>
      <w:spacing w:line="360" w:lineRule="auto"/>
      <w:ind w:left="1116" w:hanging="1116"/>
    </w:pPr>
    <w:rPr>
      <w:rFonts w:ascii="仿宋_GB2312" w:eastAsia="仿宋_GB2312" w:hAnsi="宋体" w:cs="仿宋_GB2312"/>
      <w:kern w:val="0"/>
      <w:sz w:val="24"/>
      <w:szCs w:val="24"/>
    </w:rPr>
  </w:style>
  <w:style w:type="paragraph" w:customStyle="1" w:styleId="xl73">
    <w:name w:val="xl73"/>
    <w:basedOn w:val="a0"/>
    <w:qFormat/>
    <w:rsid w:val="00E95933"/>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xl69">
    <w:name w:val="xl69"/>
    <w:basedOn w:val="a0"/>
    <w:qFormat/>
    <w:rsid w:val="00E95933"/>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b/>
      <w:bCs/>
      <w:color w:val="FF0000"/>
      <w:kern w:val="0"/>
      <w:sz w:val="24"/>
      <w:szCs w:val="24"/>
    </w:rPr>
  </w:style>
  <w:style w:type="paragraph" w:customStyle="1" w:styleId="378020">
    <w:name w:val="样式 标题 3 + (中文) 黑体 小四 非加粗 段前: 7.8 磅 段后: 0 磅 行距: 固定值 20 磅"/>
    <w:basedOn w:val="3"/>
    <w:qFormat/>
    <w:rsid w:val="00E95933"/>
    <w:pPr>
      <w:spacing w:line="400" w:lineRule="exact"/>
    </w:pPr>
    <w:rPr>
      <w:rFonts w:eastAsia="黑体"/>
      <w:b w:val="0"/>
      <w:bCs w:val="0"/>
      <w:sz w:val="24"/>
      <w:szCs w:val="24"/>
    </w:rPr>
  </w:style>
  <w:style w:type="paragraph" w:customStyle="1" w:styleId="xl71">
    <w:name w:val="xl71"/>
    <w:basedOn w:val="a0"/>
    <w:link w:val="xl71CharChar"/>
    <w:qFormat/>
    <w:rsid w:val="00E95933"/>
    <w:pPr>
      <w:widowControl/>
      <w:spacing w:beforeAutospacing="1" w:afterAutospacing="1"/>
      <w:jc w:val="center"/>
    </w:pPr>
    <w:rPr>
      <w:rFonts w:ascii="华文中宋" w:eastAsia="华文中宋" w:hAnsi="华文中宋" w:cs="华文中宋"/>
      <w:kern w:val="0"/>
      <w:sz w:val="20"/>
      <w:szCs w:val="20"/>
    </w:rPr>
  </w:style>
  <w:style w:type="character" w:customStyle="1" w:styleId="xl71CharChar">
    <w:name w:val="xl71 Char Char"/>
    <w:link w:val="xl71"/>
    <w:uiPriority w:val="99"/>
    <w:qFormat/>
    <w:locked/>
    <w:rsid w:val="00E95933"/>
    <w:rPr>
      <w:rFonts w:ascii="华文中宋" w:eastAsia="华文中宋" w:hAnsi="华文中宋" w:cs="华文中宋"/>
      <w:kern w:val="0"/>
      <w:sz w:val="20"/>
      <w:szCs w:val="20"/>
    </w:rPr>
  </w:style>
  <w:style w:type="paragraph" w:customStyle="1" w:styleId="xl83">
    <w:name w:val="xl83"/>
    <w:basedOn w:val="a0"/>
    <w:qFormat/>
    <w:rsid w:val="00E95933"/>
    <w:pPr>
      <w:widowControl/>
      <w:spacing w:beforeAutospacing="1" w:afterAutospacing="1"/>
      <w:jc w:val="center"/>
    </w:pPr>
    <w:rPr>
      <w:rFonts w:ascii="华文中宋" w:eastAsia="华文中宋" w:hAnsi="华文中宋" w:cs="华文中宋"/>
      <w:kern w:val="0"/>
      <w:sz w:val="20"/>
      <w:szCs w:val="20"/>
    </w:rPr>
  </w:style>
  <w:style w:type="paragraph" w:customStyle="1" w:styleId="3h3Level3TopicHeadingHeading3-oldH3l33rdlevel">
    <w:name w:val="样式 标题 3h3Level 3 Topic HeadingHeading 3 - oldH3l33rd level..."/>
    <w:basedOn w:val="3"/>
    <w:uiPriority w:val="99"/>
    <w:qFormat/>
    <w:rsid w:val="00E95933"/>
    <w:pPr>
      <w:spacing w:line="360" w:lineRule="auto"/>
      <w:ind w:left="1080" w:hanging="1080"/>
    </w:pPr>
    <w:rPr>
      <w:rFonts w:ascii="仿宋_GB2312" w:eastAsia="仿宋_GB2312" w:hAnsi="宋体" w:cs="仿宋_GB2312"/>
      <w:sz w:val="24"/>
      <w:szCs w:val="24"/>
    </w:rPr>
  </w:style>
  <w:style w:type="paragraph" w:customStyle="1" w:styleId="xl65">
    <w:name w:val="xl65"/>
    <w:basedOn w:val="a0"/>
    <w:qFormat/>
    <w:rsid w:val="00E95933"/>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b/>
      <w:bCs/>
      <w:kern w:val="0"/>
    </w:rPr>
  </w:style>
  <w:style w:type="paragraph" w:customStyle="1" w:styleId="xl84">
    <w:name w:val="xl84"/>
    <w:basedOn w:val="a0"/>
    <w:qFormat/>
    <w:rsid w:val="00E95933"/>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0">
    <w:name w:val="评标报告_正文-国际"/>
    <w:basedOn w:val="a0"/>
    <w:link w:val="-CharChar"/>
    <w:uiPriority w:val="99"/>
    <w:qFormat/>
    <w:rsid w:val="00E95933"/>
    <w:pPr>
      <w:spacing w:afterLines="50" w:line="440" w:lineRule="exact"/>
      <w:ind w:firstLineChars="200" w:firstLine="200"/>
    </w:pPr>
    <w:rPr>
      <w:rFonts w:ascii="仿宋_GB2312" w:hAnsi="宋体" w:cs="仿宋_GB2312"/>
      <w:kern w:val="0"/>
      <w:sz w:val="24"/>
      <w:szCs w:val="24"/>
    </w:rPr>
  </w:style>
  <w:style w:type="character" w:customStyle="1" w:styleId="-CharChar">
    <w:name w:val="评标报告_正文-国际 Char Char"/>
    <w:link w:val="-0"/>
    <w:uiPriority w:val="99"/>
    <w:qFormat/>
    <w:locked/>
    <w:rsid w:val="00E95933"/>
    <w:rPr>
      <w:rFonts w:ascii="仿宋_GB2312" w:hAnsi="宋体" w:cs="仿宋_GB2312"/>
      <w:sz w:val="24"/>
      <w:szCs w:val="24"/>
    </w:rPr>
  </w:style>
  <w:style w:type="paragraph" w:customStyle="1" w:styleId="CharCharCharCharCharCharChar">
    <w:name w:val="Char Char Char Char Char Char Char"/>
    <w:basedOn w:val="a0"/>
    <w:qFormat/>
    <w:rsid w:val="00E95933"/>
    <w:rPr>
      <w:rFonts w:ascii="Arial" w:hAnsi="Arial" w:cs="Arial"/>
      <w:sz w:val="20"/>
      <w:szCs w:val="20"/>
    </w:rPr>
  </w:style>
  <w:style w:type="paragraph" w:customStyle="1" w:styleId="xl89">
    <w:name w:val="xl89"/>
    <w:basedOn w:val="a0"/>
    <w:qFormat/>
    <w:rsid w:val="00E95933"/>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0"/>
    <w:qFormat/>
    <w:rsid w:val="00E95933"/>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paragraph" w:customStyle="1" w:styleId="xl70">
    <w:name w:val="xl70"/>
    <w:basedOn w:val="a0"/>
    <w:link w:val="xl70Char"/>
    <w:qFormat/>
    <w:rsid w:val="00E95933"/>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character" w:customStyle="1" w:styleId="xl70Char">
    <w:name w:val="xl70 Char"/>
    <w:link w:val="xl70"/>
    <w:qFormat/>
    <w:rsid w:val="00185C0F"/>
    <w:rPr>
      <w:rFonts w:ascii="华文中宋" w:eastAsia="华文中宋" w:hAnsi="华文中宋" w:cs="华文中宋"/>
      <w:b/>
      <w:bCs/>
      <w:sz w:val="24"/>
      <w:szCs w:val="24"/>
    </w:rPr>
  </w:style>
  <w:style w:type="paragraph" w:customStyle="1" w:styleId="xl88">
    <w:name w:val="xl88"/>
    <w:basedOn w:val="a0"/>
    <w:link w:val="xl88CharChar"/>
    <w:qFormat/>
    <w:rsid w:val="00E95933"/>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sid w:val="00E95933"/>
    <w:rPr>
      <w:rFonts w:ascii="华文中宋" w:eastAsia="华文中宋" w:hAnsi="华文中宋" w:cs="华文中宋"/>
      <w:b/>
      <w:bCs/>
      <w:kern w:val="0"/>
      <w:sz w:val="20"/>
      <w:szCs w:val="20"/>
    </w:rPr>
  </w:style>
  <w:style w:type="paragraph" w:customStyle="1" w:styleId="23">
    <w:name w:val="样式2"/>
    <w:basedOn w:val="a0"/>
    <w:qFormat/>
    <w:rsid w:val="00E95933"/>
    <w:pPr>
      <w:spacing w:line="360" w:lineRule="auto"/>
      <w:ind w:firstLineChars="200" w:firstLine="420"/>
    </w:pPr>
    <w:rPr>
      <w:rFonts w:ascii="Calibri" w:eastAsia="微软雅黑" w:hAnsi="Calibri" w:cs="Calibri"/>
      <w:sz w:val="24"/>
      <w:szCs w:val="24"/>
    </w:rPr>
  </w:style>
  <w:style w:type="paragraph" w:customStyle="1" w:styleId="xl82">
    <w:name w:val="xl82"/>
    <w:basedOn w:val="a0"/>
    <w:qFormat/>
    <w:rsid w:val="00E95933"/>
    <w:pPr>
      <w:widowControl/>
      <w:pBdr>
        <w:top w:val="single" w:sz="4" w:space="0" w:color="auto"/>
        <w:left w:val="single" w:sz="4" w:space="0" w:color="auto"/>
        <w:bottom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4">
    <w:name w:val="样式1"/>
    <w:basedOn w:val="1"/>
    <w:next w:val="a0"/>
    <w:link w:val="1Char0"/>
    <w:uiPriority w:val="99"/>
    <w:qFormat/>
    <w:rsid w:val="00E95933"/>
    <w:pPr>
      <w:widowControl/>
      <w:spacing w:line="276" w:lineRule="auto"/>
      <w:jc w:val="left"/>
      <w:outlineLvl w:val="9"/>
    </w:pPr>
    <w:rPr>
      <w:rFonts w:ascii="Cambria" w:hAnsi="Cambria" w:cs="Cambria"/>
      <w:color w:val="365F91"/>
      <w:kern w:val="0"/>
      <w:sz w:val="28"/>
      <w:szCs w:val="28"/>
    </w:rPr>
  </w:style>
  <w:style w:type="character" w:customStyle="1" w:styleId="1Char0">
    <w:name w:val="样式1 Char"/>
    <w:link w:val="14"/>
    <w:qFormat/>
    <w:rsid w:val="00185C0F"/>
    <w:rPr>
      <w:rFonts w:ascii="Cambria" w:hAnsi="Cambria" w:cs="Cambria"/>
      <w:b/>
      <w:bCs/>
      <w:color w:val="365F91"/>
      <w:sz w:val="28"/>
      <w:szCs w:val="28"/>
    </w:rPr>
  </w:style>
  <w:style w:type="paragraph" w:customStyle="1" w:styleId="xl90">
    <w:name w:val="xl90"/>
    <w:basedOn w:val="a0"/>
    <w:qFormat/>
    <w:rsid w:val="00E95933"/>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b">
    <w:name w:val="样式 居中"/>
    <w:basedOn w:val="a0"/>
    <w:uiPriority w:val="99"/>
    <w:qFormat/>
    <w:rsid w:val="00E95933"/>
    <w:pPr>
      <w:ind w:rightChars="100" w:right="280"/>
      <w:jc w:val="center"/>
    </w:pPr>
    <w:rPr>
      <w:rFonts w:ascii="华文中宋" w:eastAsia="华文中宋" w:hAnsi="华文中宋" w:cs="华文中宋"/>
      <w:b/>
      <w:bCs/>
      <w:sz w:val="32"/>
      <w:szCs w:val="32"/>
    </w:rPr>
  </w:style>
  <w:style w:type="paragraph" w:customStyle="1" w:styleId="15">
    <w:name w:val="列出段落1"/>
    <w:basedOn w:val="a0"/>
    <w:qFormat/>
    <w:rsid w:val="00E95933"/>
    <w:pPr>
      <w:ind w:firstLineChars="200" w:firstLine="420"/>
    </w:pPr>
  </w:style>
  <w:style w:type="paragraph" w:customStyle="1" w:styleId="16620">
    <w:name w:val="样式 标题 1 + 黑体 三号 非加粗 居中 段前: 6 磅 段后: 6 磅 行距: 固定值 20 磅"/>
    <w:basedOn w:val="1"/>
    <w:uiPriority w:val="99"/>
    <w:qFormat/>
    <w:rsid w:val="00E95933"/>
    <w:pPr>
      <w:spacing w:line="400" w:lineRule="exact"/>
      <w:jc w:val="center"/>
    </w:pPr>
    <w:rPr>
      <w:rFonts w:ascii="黑体" w:eastAsia="黑体" w:hAnsi="黑体" w:cs="黑体"/>
      <w:b w:val="0"/>
      <w:bCs w:val="0"/>
      <w:sz w:val="32"/>
      <w:szCs w:val="32"/>
    </w:rPr>
  </w:style>
  <w:style w:type="paragraph" w:customStyle="1" w:styleId="16">
    <w:name w:val="正文1"/>
    <w:basedOn w:val="a0"/>
    <w:link w:val="1858D7CFB-ED40-4347-BF05-701D383B685F"/>
    <w:qFormat/>
    <w:rsid w:val="00E95933"/>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6"/>
    <w:uiPriority w:val="99"/>
    <w:qFormat/>
    <w:locked/>
    <w:rsid w:val="00E95933"/>
    <w:rPr>
      <w:rFonts w:ascii="Arial" w:hAnsi="Arial" w:cs="Arial"/>
      <w:kern w:val="2"/>
      <w:sz w:val="28"/>
      <w:szCs w:val="28"/>
    </w:rPr>
  </w:style>
  <w:style w:type="paragraph" w:customStyle="1" w:styleId="ListParagraph1">
    <w:name w:val="List Paragraph1"/>
    <w:basedOn w:val="a0"/>
    <w:qFormat/>
    <w:rsid w:val="00E95933"/>
    <w:pPr>
      <w:ind w:firstLineChars="200" w:firstLine="420"/>
    </w:pPr>
    <w:rPr>
      <w:rFonts w:ascii="Arial Narrow" w:eastAsia="楷体_GB2312" w:hAnsi="Arial Narrow" w:cs="Arial Narrow"/>
      <w:sz w:val="26"/>
      <w:szCs w:val="26"/>
    </w:rPr>
  </w:style>
  <w:style w:type="paragraph" w:customStyle="1" w:styleId="xl66">
    <w:name w:val="xl66"/>
    <w:basedOn w:val="a0"/>
    <w:qFormat/>
    <w:rsid w:val="00E95933"/>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9">
    <w:name w:val="xl79"/>
    <w:basedOn w:val="a0"/>
    <w:qFormat/>
    <w:rsid w:val="00E95933"/>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80">
    <w:name w:val="xl80"/>
    <w:basedOn w:val="a0"/>
    <w:qFormat/>
    <w:rsid w:val="00E95933"/>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paragraph" w:customStyle="1" w:styleId="afc">
    <w:name w:val="章标题"/>
    <w:next w:val="a0"/>
    <w:link w:val="Charc"/>
    <w:qFormat/>
    <w:rsid w:val="00E95933"/>
    <w:pPr>
      <w:spacing w:beforeLines="50" w:afterLines="50"/>
      <w:jc w:val="both"/>
      <w:outlineLvl w:val="1"/>
    </w:pPr>
    <w:rPr>
      <w:rFonts w:ascii="黑体" w:eastAsia="黑体" w:cs="黑体"/>
      <w:sz w:val="21"/>
      <w:szCs w:val="21"/>
    </w:rPr>
  </w:style>
  <w:style w:type="paragraph" w:customStyle="1" w:styleId="Arial152CharChar">
    <w:name w:val="样式 Arial 小四 行距: 1.5 倍行距 首行缩进:  2 字符 Char Char"/>
    <w:uiPriority w:val="99"/>
    <w:qFormat/>
    <w:rsid w:val="00E95933"/>
    <w:pPr>
      <w:spacing w:line="360" w:lineRule="auto"/>
      <w:ind w:firstLineChars="200" w:firstLine="480"/>
    </w:pPr>
    <w:rPr>
      <w:rFonts w:ascii="Arial" w:hAnsi="Arial" w:cs="Arial"/>
      <w:sz w:val="24"/>
      <w:szCs w:val="24"/>
    </w:rPr>
  </w:style>
  <w:style w:type="paragraph" w:customStyle="1" w:styleId="p0">
    <w:name w:val="p0"/>
    <w:basedOn w:val="a0"/>
    <w:qFormat/>
    <w:rsid w:val="00E95933"/>
    <w:pPr>
      <w:widowControl/>
    </w:pPr>
    <w:rPr>
      <w:rFonts w:ascii="Calibri" w:hAnsi="Calibri" w:cs="Calibri"/>
      <w:kern w:val="0"/>
    </w:rPr>
  </w:style>
  <w:style w:type="paragraph" w:customStyle="1" w:styleId="xl64">
    <w:name w:val="xl64"/>
    <w:basedOn w:val="a0"/>
    <w:qFormat/>
    <w:rsid w:val="00E95933"/>
    <w:pPr>
      <w:widowControl/>
      <w:spacing w:beforeAutospacing="1" w:afterAutospacing="1"/>
      <w:jc w:val="center"/>
    </w:pPr>
    <w:rPr>
      <w:rFonts w:ascii="华文中宋" w:eastAsia="华文中宋" w:hAnsi="华文中宋" w:cs="华文中宋"/>
      <w:kern w:val="0"/>
      <w:sz w:val="24"/>
      <w:szCs w:val="24"/>
    </w:rPr>
  </w:style>
  <w:style w:type="paragraph" w:customStyle="1" w:styleId="msolistparagraph0">
    <w:name w:val="msolistparagraph"/>
    <w:basedOn w:val="a0"/>
    <w:uiPriority w:val="99"/>
    <w:qFormat/>
    <w:rsid w:val="00E95933"/>
    <w:pPr>
      <w:ind w:left="720"/>
    </w:pPr>
  </w:style>
  <w:style w:type="paragraph" w:customStyle="1" w:styleId="afd">
    <w:name w:val="王霞正文"/>
    <w:basedOn w:val="a0"/>
    <w:uiPriority w:val="99"/>
    <w:qFormat/>
    <w:rsid w:val="00E95933"/>
    <w:pPr>
      <w:ind w:left="420"/>
    </w:pPr>
    <w:rPr>
      <w:rFonts w:ascii="Calibri" w:eastAsia="华文楷体" w:hAnsi="Calibri" w:cs="Calibri"/>
      <w:sz w:val="28"/>
      <w:szCs w:val="28"/>
    </w:rPr>
  </w:style>
  <w:style w:type="paragraph" w:customStyle="1" w:styleId="afe">
    <w:name w:val="一级条标题"/>
    <w:next w:val="a0"/>
    <w:link w:val="Chard"/>
    <w:qFormat/>
    <w:rsid w:val="00E95933"/>
    <w:pPr>
      <w:outlineLvl w:val="2"/>
    </w:pPr>
    <w:rPr>
      <w:rFonts w:eastAsia="黑体"/>
      <w:sz w:val="21"/>
      <w:szCs w:val="21"/>
    </w:rPr>
  </w:style>
  <w:style w:type="paragraph" w:customStyle="1" w:styleId="aff">
    <w:name w:val="表格文字"/>
    <w:basedOn w:val="a0"/>
    <w:uiPriority w:val="99"/>
    <w:qFormat/>
    <w:rsid w:val="00E95933"/>
    <w:pPr>
      <w:adjustRightInd w:val="0"/>
      <w:spacing w:line="420" w:lineRule="atLeast"/>
      <w:jc w:val="left"/>
      <w:textAlignment w:val="baseline"/>
    </w:pPr>
    <w:rPr>
      <w:kern w:val="0"/>
    </w:rPr>
  </w:style>
  <w:style w:type="paragraph" w:customStyle="1" w:styleId="xl81">
    <w:name w:val="xl81"/>
    <w:basedOn w:val="a0"/>
    <w:qFormat/>
    <w:rsid w:val="00E95933"/>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63">
    <w:name w:val="xl63"/>
    <w:basedOn w:val="a0"/>
    <w:qFormat/>
    <w:rsid w:val="00E95933"/>
    <w:pPr>
      <w:widowControl/>
      <w:spacing w:beforeAutospacing="1" w:afterAutospacing="1"/>
      <w:jc w:val="left"/>
    </w:pPr>
    <w:rPr>
      <w:rFonts w:ascii="华文中宋" w:eastAsia="华文中宋" w:hAnsi="华文中宋" w:cs="华文中宋"/>
      <w:kern w:val="0"/>
      <w:sz w:val="20"/>
      <w:szCs w:val="20"/>
    </w:rPr>
  </w:style>
  <w:style w:type="paragraph" w:customStyle="1" w:styleId="22CharChar">
    <w:name w:val="样式 样式 首行缩进:  2 字符 + 首行缩进:  2 字符 Char Char"/>
    <w:basedOn w:val="a0"/>
    <w:uiPriority w:val="99"/>
    <w:qFormat/>
    <w:rsid w:val="00E95933"/>
    <w:pPr>
      <w:ind w:firstLineChars="200" w:firstLine="480"/>
    </w:pPr>
    <w:rPr>
      <w:sz w:val="24"/>
      <w:szCs w:val="24"/>
    </w:rPr>
  </w:style>
  <w:style w:type="paragraph" w:customStyle="1" w:styleId="xl74">
    <w:name w:val="xl74"/>
    <w:basedOn w:val="a0"/>
    <w:qFormat/>
    <w:rsid w:val="00E95933"/>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10">
    <w:name w:val="列出段落11"/>
    <w:basedOn w:val="a0"/>
    <w:uiPriority w:val="99"/>
    <w:qFormat/>
    <w:rsid w:val="00E95933"/>
    <w:pPr>
      <w:ind w:firstLineChars="200" w:firstLine="420"/>
    </w:pPr>
  </w:style>
  <w:style w:type="character" w:customStyle="1" w:styleId="addrsj">
    <w:name w:val="addr_sj"/>
    <w:uiPriority w:val="99"/>
    <w:qFormat/>
    <w:rsid w:val="00E95933"/>
    <w:rPr>
      <w:color w:val="auto"/>
      <w:sz w:val="15"/>
      <w:szCs w:val="15"/>
    </w:rPr>
  </w:style>
  <w:style w:type="character" w:customStyle="1" w:styleId="diycheck1">
    <w:name w:val="diy_check1"/>
    <w:basedOn w:val="a1"/>
    <w:uiPriority w:val="99"/>
    <w:qFormat/>
    <w:rsid w:val="00E95933"/>
  </w:style>
  <w:style w:type="character" w:customStyle="1" w:styleId="diycheck">
    <w:name w:val="diy_check"/>
    <w:basedOn w:val="a1"/>
    <w:uiPriority w:val="99"/>
    <w:qFormat/>
    <w:rsid w:val="00E95933"/>
  </w:style>
  <w:style w:type="character" w:customStyle="1" w:styleId="CharChar2">
    <w:name w:val="Char Char2"/>
    <w:uiPriority w:val="99"/>
    <w:qFormat/>
    <w:rsid w:val="00E95933"/>
    <w:rPr>
      <w:rFonts w:ascii="Arial" w:eastAsia="黑体" w:hAnsi="Arial" w:cs="Arial"/>
      <w:b/>
      <w:bCs/>
      <w:sz w:val="32"/>
      <w:szCs w:val="32"/>
    </w:rPr>
  </w:style>
  <w:style w:type="character" w:customStyle="1" w:styleId="CharChar">
    <w:name w:val="Char Char"/>
    <w:qFormat/>
    <w:rsid w:val="00E95933"/>
    <w:rPr>
      <w:rFonts w:ascii="宋体" w:eastAsia="宋体" w:hAnsi="Courier New" w:cs="宋体"/>
      <w:kern w:val="2"/>
      <w:sz w:val="21"/>
      <w:szCs w:val="21"/>
      <w:lang w:val="en-US" w:eastAsia="zh-CN"/>
    </w:rPr>
  </w:style>
  <w:style w:type="character" w:customStyle="1" w:styleId="mcms">
    <w:name w:val="mcms"/>
    <w:basedOn w:val="a1"/>
    <w:uiPriority w:val="99"/>
    <w:qFormat/>
    <w:rsid w:val="00E95933"/>
  </w:style>
  <w:style w:type="character" w:customStyle="1" w:styleId="aff0">
    <w:name w:val="封面标题"/>
    <w:uiPriority w:val="99"/>
    <w:qFormat/>
    <w:rsid w:val="00E95933"/>
    <w:rPr>
      <w:rFonts w:ascii="Arial" w:eastAsia="黑体" w:hAnsi="Arial" w:cs="Arial"/>
      <w:sz w:val="48"/>
      <w:szCs w:val="48"/>
    </w:rPr>
  </w:style>
  <w:style w:type="character" w:customStyle="1" w:styleId="suc">
    <w:name w:val="suc"/>
    <w:uiPriority w:val="99"/>
    <w:qFormat/>
    <w:rsid w:val="00E95933"/>
    <w:rPr>
      <w:color w:val="000000"/>
    </w:rPr>
  </w:style>
  <w:style w:type="character" w:customStyle="1" w:styleId="maxwidth">
    <w:name w:val="maxwidth"/>
    <w:basedOn w:val="a1"/>
    <w:uiPriority w:val="99"/>
    <w:qFormat/>
    <w:rsid w:val="00E95933"/>
  </w:style>
  <w:style w:type="character" w:customStyle="1" w:styleId="font161">
    <w:name w:val="font161"/>
    <w:uiPriority w:val="99"/>
    <w:qFormat/>
    <w:rsid w:val="00E95933"/>
    <w:rPr>
      <w:b/>
      <w:bCs/>
      <w:sz w:val="32"/>
      <w:szCs w:val="32"/>
    </w:rPr>
  </w:style>
  <w:style w:type="character" w:customStyle="1" w:styleId="1Char1">
    <w:name w:val="普通文字1 Char"/>
    <w:uiPriority w:val="99"/>
    <w:qFormat/>
    <w:rsid w:val="00E95933"/>
    <w:rPr>
      <w:rFonts w:ascii="宋体" w:eastAsia="宋体" w:hAnsi="Courier New" w:cs="宋体"/>
      <w:kern w:val="2"/>
      <w:sz w:val="21"/>
      <w:szCs w:val="21"/>
      <w:lang w:val="en-US" w:eastAsia="zh-CN"/>
    </w:rPr>
  </w:style>
  <w:style w:type="character" w:customStyle="1" w:styleId="CharChar21">
    <w:name w:val="Char Char21"/>
    <w:uiPriority w:val="99"/>
    <w:qFormat/>
    <w:rsid w:val="00E95933"/>
    <w:rPr>
      <w:rFonts w:ascii="Arial" w:eastAsia="黑体" w:hAnsi="Arial" w:cs="Arial"/>
      <w:b/>
      <w:bCs/>
      <w:sz w:val="32"/>
      <w:szCs w:val="32"/>
    </w:rPr>
  </w:style>
  <w:style w:type="character" w:customStyle="1" w:styleId="foldecurrent">
    <w:name w:val="foldecurrent"/>
    <w:uiPriority w:val="99"/>
    <w:qFormat/>
    <w:rsid w:val="00E95933"/>
    <w:rPr>
      <w:color w:val="FFFFFF"/>
      <w:shd w:val="clear" w:color="auto" w:fill="auto"/>
    </w:rPr>
  </w:style>
  <w:style w:type="character" w:customStyle="1" w:styleId="pushphoneico">
    <w:name w:val="pushphoneico"/>
    <w:basedOn w:val="a1"/>
    <w:uiPriority w:val="99"/>
    <w:qFormat/>
    <w:rsid w:val="00E95933"/>
  </w:style>
  <w:style w:type="character" w:customStyle="1" w:styleId="hover50">
    <w:name w:val="hover50"/>
    <w:uiPriority w:val="99"/>
    <w:qFormat/>
    <w:rsid w:val="00E95933"/>
    <w:rPr>
      <w:shd w:val="clear" w:color="auto" w:fill="auto"/>
    </w:rPr>
  </w:style>
  <w:style w:type="character" w:customStyle="1" w:styleId="tabct1">
    <w:name w:val="tabct1"/>
    <w:uiPriority w:val="99"/>
    <w:qFormat/>
    <w:rsid w:val="00E95933"/>
    <w:rPr>
      <w:color w:val="000000"/>
    </w:rPr>
  </w:style>
  <w:style w:type="character" w:customStyle="1" w:styleId="pushphone">
    <w:name w:val="pushphone"/>
    <w:uiPriority w:val="99"/>
    <w:qFormat/>
    <w:rsid w:val="00E95933"/>
    <w:rPr>
      <w:b/>
      <w:bCs/>
    </w:rPr>
  </w:style>
  <w:style w:type="character" w:customStyle="1" w:styleId="diychecked">
    <w:name w:val="diy_checked"/>
    <w:basedOn w:val="a1"/>
    <w:uiPriority w:val="99"/>
    <w:qFormat/>
    <w:rsid w:val="00E95933"/>
  </w:style>
  <w:style w:type="character" w:customStyle="1" w:styleId="error">
    <w:name w:val="error"/>
    <w:uiPriority w:val="99"/>
    <w:qFormat/>
    <w:rsid w:val="00E95933"/>
    <w:rPr>
      <w:color w:val="000000"/>
    </w:rPr>
  </w:style>
  <w:style w:type="character" w:customStyle="1" w:styleId="pushopa">
    <w:name w:val="pushopa"/>
    <w:basedOn w:val="a1"/>
    <w:uiPriority w:val="99"/>
    <w:qFormat/>
    <w:rsid w:val="00E95933"/>
  </w:style>
  <w:style w:type="character" w:customStyle="1" w:styleId="gpa">
    <w:name w:val="gpa"/>
    <w:basedOn w:val="a1"/>
    <w:qFormat/>
    <w:rsid w:val="00E95933"/>
    <w:rPr>
      <w:rFonts w:ascii="Arial" w:hAnsi="Arial" w:cs="Arial"/>
      <w:sz w:val="15"/>
      <w:szCs w:val="15"/>
    </w:rPr>
  </w:style>
  <w:style w:type="character" w:customStyle="1" w:styleId="displayarti">
    <w:name w:val="displayarti"/>
    <w:basedOn w:val="a1"/>
    <w:qFormat/>
    <w:rsid w:val="00E95933"/>
    <w:rPr>
      <w:color w:val="FFFFFF"/>
      <w:shd w:val="clear" w:color="auto" w:fill="A00000"/>
    </w:rPr>
  </w:style>
  <w:style w:type="character" w:customStyle="1" w:styleId="selected">
    <w:name w:val="selected"/>
    <w:basedOn w:val="a1"/>
    <w:qFormat/>
    <w:rsid w:val="00E95933"/>
    <w:rPr>
      <w:shd w:val="clear" w:color="auto" w:fill="B00006"/>
    </w:rPr>
  </w:style>
  <w:style w:type="paragraph" w:customStyle="1" w:styleId="Normal0">
    <w:name w:val="Normal_0"/>
    <w:uiPriority w:val="99"/>
    <w:qFormat/>
    <w:rsid w:val="00E95933"/>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0"/>
    <w:qFormat/>
    <w:rsid w:val="00E95933"/>
    <w:pPr>
      <w:outlineLvl w:val="9"/>
    </w:pPr>
  </w:style>
  <w:style w:type="character" w:customStyle="1" w:styleId="fontborder">
    <w:name w:val="fontborder"/>
    <w:basedOn w:val="a1"/>
    <w:qFormat/>
    <w:rsid w:val="00E95933"/>
    <w:rPr>
      <w:bdr w:val="single" w:sz="6" w:space="0" w:color="000000"/>
    </w:rPr>
  </w:style>
  <w:style w:type="character" w:customStyle="1" w:styleId="fontstrikethrough">
    <w:name w:val="fontstrikethrough"/>
    <w:basedOn w:val="a1"/>
    <w:qFormat/>
    <w:rsid w:val="00E95933"/>
    <w:rPr>
      <w:strike/>
    </w:rPr>
  </w:style>
  <w:style w:type="paragraph" w:customStyle="1" w:styleId="Char20">
    <w:name w:val="Char2"/>
    <w:basedOn w:val="a0"/>
    <w:qFormat/>
    <w:rsid w:val="00E95933"/>
    <w:rPr>
      <w:szCs w:val="24"/>
    </w:rPr>
  </w:style>
  <w:style w:type="paragraph" w:styleId="aff1">
    <w:name w:val="List Paragraph"/>
    <w:basedOn w:val="a0"/>
    <w:link w:val="Chare"/>
    <w:uiPriority w:val="99"/>
    <w:qFormat/>
    <w:rsid w:val="00014935"/>
    <w:pPr>
      <w:ind w:firstLineChars="200" w:firstLine="420"/>
    </w:pPr>
    <w:rPr>
      <w:rFonts w:asciiTheme="minorHAnsi" w:eastAsiaTheme="minorEastAsia" w:hAnsiTheme="minorHAnsi" w:cstheme="minorBidi"/>
      <w:szCs w:val="22"/>
    </w:rPr>
  </w:style>
  <w:style w:type="character" w:customStyle="1" w:styleId="Chare">
    <w:name w:val="列出段落 Char"/>
    <w:link w:val="aff1"/>
    <w:uiPriority w:val="34"/>
    <w:qFormat/>
    <w:rsid w:val="00185C0F"/>
    <w:rPr>
      <w:rFonts w:asciiTheme="minorHAnsi" w:eastAsiaTheme="minorEastAsia" w:hAnsiTheme="minorHAnsi" w:cstheme="minorBidi"/>
      <w:kern w:val="2"/>
      <w:sz w:val="21"/>
      <w:szCs w:val="22"/>
    </w:rPr>
  </w:style>
  <w:style w:type="paragraph" w:styleId="TOC">
    <w:name w:val="TOC Heading"/>
    <w:basedOn w:val="1"/>
    <w:next w:val="a0"/>
    <w:uiPriority w:val="99"/>
    <w:unhideWhenUsed/>
    <w:qFormat/>
    <w:rsid w:val="004B08A5"/>
    <w:pPr>
      <w:spacing w:before="340" w:after="330" w:line="578" w:lineRule="auto"/>
      <w:outlineLvl w:val="9"/>
    </w:pPr>
  </w:style>
  <w:style w:type="character" w:customStyle="1" w:styleId="Char10">
    <w:name w:val="正文文本 Char1"/>
    <w:qFormat/>
    <w:rsid w:val="004B08A5"/>
    <w:rPr>
      <w:kern w:val="2"/>
      <w:sz w:val="21"/>
      <w:szCs w:val="22"/>
    </w:rPr>
  </w:style>
  <w:style w:type="character" w:customStyle="1" w:styleId="Charf">
    <w:name w:val="明显引用 Char"/>
    <w:link w:val="aff2"/>
    <w:rsid w:val="004B08A5"/>
    <w:rPr>
      <w:b/>
      <w:bCs/>
      <w:i/>
      <w:iCs/>
      <w:color w:val="4F81BD"/>
      <w:kern w:val="2"/>
      <w:sz w:val="21"/>
      <w:szCs w:val="22"/>
    </w:rPr>
  </w:style>
  <w:style w:type="paragraph" w:styleId="aff2">
    <w:name w:val="Intense Quote"/>
    <w:basedOn w:val="a0"/>
    <w:next w:val="a0"/>
    <w:link w:val="Charf"/>
    <w:qFormat/>
    <w:rsid w:val="004B08A5"/>
    <w:pPr>
      <w:pBdr>
        <w:bottom w:val="single" w:sz="4" w:space="4" w:color="4F81BD"/>
      </w:pBdr>
      <w:spacing w:before="200" w:after="280"/>
      <w:ind w:left="936" w:right="936"/>
    </w:pPr>
    <w:rPr>
      <w:b/>
      <w:bCs/>
      <w:i/>
      <w:iCs/>
      <w:color w:val="4F81BD"/>
      <w:szCs w:val="22"/>
    </w:rPr>
  </w:style>
  <w:style w:type="character" w:styleId="aff3">
    <w:name w:val="Subtle Emphasis"/>
    <w:qFormat/>
    <w:rsid w:val="004B08A5"/>
    <w:rPr>
      <w:i/>
      <w:iCs/>
      <w:color w:val="808080"/>
    </w:rPr>
  </w:style>
  <w:style w:type="character" w:customStyle="1" w:styleId="4CharChar">
    <w:name w:val="标题4 Char Char"/>
    <w:rsid w:val="004B08A5"/>
    <w:rPr>
      <w:rFonts w:ascii="Arial" w:hAnsi="Arial"/>
      <w:b/>
      <w:bCs/>
      <w:sz w:val="24"/>
      <w:szCs w:val="32"/>
    </w:rPr>
  </w:style>
  <w:style w:type="character" w:customStyle="1" w:styleId="5CharChar">
    <w:name w:val="标题5 Char Char"/>
    <w:link w:val="51"/>
    <w:rsid w:val="004B08A5"/>
    <w:rPr>
      <w:rFonts w:ascii="Arial" w:hAnsi="Arial"/>
      <w:b/>
      <w:bCs/>
      <w:sz w:val="24"/>
      <w:szCs w:val="32"/>
    </w:rPr>
  </w:style>
  <w:style w:type="paragraph" w:customStyle="1" w:styleId="51">
    <w:name w:val="标题5"/>
    <w:basedOn w:val="3"/>
    <w:link w:val="5CharChar"/>
    <w:rsid w:val="004B08A5"/>
    <w:pPr>
      <w:spacing w:before="260" w:after="260"/>
    </w:pPr>
    <w:rPr>
      <w:rFonts w:ascii="Arial" w:hAnsi="Arial"/>
      <w:kern w:val="0"/>
      <w:sz w:val="24"/>
    </w:rPr>
  </w:style>
  <w:style w:type="character" w:styleId="aff4">
    <w:name w:val="Intense Reference"/>
    <w:qFormat/>
    <w:rsid w:val="004B08A5"/>
    <w:rPr>
      <w:b/>
      <w:bCs/>
      <w:smallCaps/>
      <w:color w:val="C0504D"/>
      <w:spacing w:val="5"/>
      <w:u w:val="single"/>
    </w:rPr>
  </w:style>
  <w:style w:type="character" w:styleId="aff5">
    <w:name w:val="Book Title"/>
    <w:qFormat/>
    <w:rsid w:val="004B08A5"/>
    <w:rPr>
      <w:b/>
      <w:bCs/>
      <w:smallCaps/>
      <w:spacing w:val="5"/>
    </w:rPr>
  </w:style>
  <w:style w:type="character" w:customStyle="1" w:styleId="Char11">
    <w:name w:val="批注框文本 Char1"/>
    <w:rsid w:val="004B08A5"/>
    <w:rPr>
      <w:kern w:val="2"/>
      <w:sz w:val="18"/>
      <w:szCs w:val="18"/>
    </w:rPr>
  </w:style>
  <w:style w:type="character" w:customStyle="1" w:styleId="Charf0">
    <w:name w:val="引用 Char"/>
    <w:link w:val="aff6"/>
    <w:rsid w:val="004B08A5"/>
    <w:rPr>
      <w:i/>
      <w:iCs/>
      <w:color w:val="000000"/>
      <w:kern w:val="2"/>
      <w:sz w:val="21"/>
      <w:szCs w:val="22"/>
    </w:rPr>
  </w:style>
  <w:style w:type="paragraph" w:styleId="aff6">
    <w:name w:val="Quote"/>
    <w:basedOn w:val="a0"/>
    <w:next w:val="a0"/>
    <w:link w:val="Charf0"/>
    <w:qFormat/>
    <w:rsid w:val="004B08A5"/>
    <w:rPr>
      <w:i/>
      <w:iCs/>
      <w:color w:val="000000"/>
      <w:szCs w:val="22"/>
    </w:rPr>
  </w:style>
  <w:style w:type="character" w:customStyle="1" w:styleId="Char12">
    <w:name w:val="批注主题 Char1"/>
    <w:rsid w:val="004B08A5"/>
    <w:rPr>
      <w:b/>
      <w:bCs/>
      <w:kern w:val="2"/>
      <w:sz w:val="21"/>
      <w:szCs w:val="22"/>
    </w:rPr>
  </w:style>
  <w:style w:type="character" w:customStyle="1" w:styleId="Char13">
    <w:name w:val="日期 Char1"/>
    <w:rsid w:val="004B08A5"/>
    <w:rPr>
      <w:kern w:val="2"/>
      <w:sz w:val="21"/>
      <w:szCs w:val="22"/>
    </w:rPr>
  </w:style>
  <w:style w:type="character" w:styleId="aff7">
    <w:name w:val="Intense Emphasis"/>
    <w:qFormat/>
    <w:rsid w:val="004B08A5"/>
    <w:rPr>
      <w:b/>
      <w:bCs/>
      <w:i/>
      <w:iCs/>
      <w:color w:val="4F81BD"/>
    </w:rPr>
  </w:style>
  <w:style w:type="character" w:customStyle="1" w:styleId="textcontents">
    <w:name w:val="textcontents"/>
    <w:rsid w:val="004B08A5"/>
    <w:rPr>
      <w:rFonts w:cs="Times New Roman"/>
    </w:rPr>
  </w:style>
  <w:style w:type="character" w:styleId="aff8">
    <w:name w:val="Subtle Reference"/>
    <w:qFormat/>
    <w:rsid w:val="004B08A5"/>
    <w:rPr>
      <w:smallCaps/>
      <w:color w:val="C0504D"/>
      <w:u w:val="single"/>
    </w:rPr>
  </w:style>
  <w:style w:type="character" w:customStyle="1" w:styleId="CharChar0">
    <w:name w:val="批注文字 Char Char"/>
    <w:rsid w:val="004B08A5"/>
    <w:rPr>
      <w:rFonts w:ascii="宋体" w:eastAsia="宋体" w:hAnsi="Times New Roman" w:cs="Times New Roman"/>
      <w:sz w:val="28"/>
      <w:szCs w:val="20"/>
    </w:rPr>
  </w:style>
  <w:style w:type="character" w:customStyle="1" w:styleId="Charf1">
    <w:name w:val="副标题 Char"/>
    <w:link w:val="aff9"/>
    <w:qFormat/>
    <w:rsid w:val="004B08A5"/>
    <w:rPr>
      <w:rFonts w:ascii="Cambria" w:hAnsi="Cambria"/>
      <w:b/>
      <w:bCs/>
      <w:kern w:val="28"/>
      <w:sz w:val="32"/>
      <w:szCs w:val="32"/>
    </w:rPr>
  </w:style>
  <w:style w:type="paragraph" w:styleId="aff9">
    <w:name w:val="Subtitle"/>
    <w:basedOn w:val="a0"/>
    <w:next w:val="a0"/>
    <w:link w:val="Charf1"/>
    <w:qFormat/>
    <w:locked/>
    <w:rsid w:val="004B08A5"/>
    <w:pPr>
      <w:spacing w:before="240" w:after="60" w:line="312" w:lineRule="auto"/>
      <w:jc w:val="center"/>
      <w:outlineLvl w:val="1"/>
    </w:pPr>
    <w:rPr>
      <w:rFonts w:ascii="Cambria" w:hAnsi="Cambria"/>
      <w:b/>
      <w:bCs/>
      <w:kern w:val="28"/>
      <w:sz w:val="32"/>
      <w:szCs w:val="32"/>
    </w:rPr>
  </w:style>
  <w:style w:type="character" w:customStyle="1" w:styleId="Char14">
    <w:name w:val="文档结构图 Char1"/>
    <w:rsid w:val="004B08A5"/>
    <w:rPr>
      <w:rFonts w:ascii="宋体"/>
      <w:kern w:val="2"/>
      <w:sz w:val="18"/>
      <w:szCs w:val="18"/>
    </w:rPr>
  </w:style>
  <w:style w:type="paragraph" w:styleId="affa">
    <w:name w:val="Revision"/>
    <w:uiPriority w:val="99"/>
    <w:rsid w:val="004B08A5"/>
    <w:rPr>
      <w:kern w:val="2"/>
      <w:sz w:val="21"/>
      <w:szCs w:val="24"/>
    </w:rPr>
  </w:style>
  <w:style w:type="paragraph" w:styleId="affb">
    <w:name w:val="caption"/>
    <w:basedOn w:val="a0"/>
    <w:next w:val="a0"/>
    <w:link w:val="Charf2"/>
    <w:qFormat/>
    <w:locked/>
    <w:rsid w:val="004B08A5"/>
    <w:rPr>
      <w:rFonts w:ascii="Cambria" w:eastAsia="黑体" w:hAnsi="Cambria"/>
      <w:sz w:val="20"/>
      <w:szCs w:val="20"/>
    </w:rPr>
  </w:style>
  <w:style w:type="character" w:customStyle="1" w:styleId="Charf2">
    <w:name w:val="题注 Char"/>
    <w:link w:val="affb"/>
    <w:qFormat/>
    <w:rsid w:val="00185C0F"/>
    <w:rPr>
      <w:rFonts w:ascii="Cambria" w:eastAsia="黑体" w:hAnsi="Cambria"/>
      <w:kern w:val="2"/>
    </w:rPr>
  </w:style>
  <w:style w:type="paragraph" w:styleId="41">
    <w:name w:val="index 4"/>
    <w:basedOn w:val="a0"/>
    <w:next w:val="a0"/>
    <w:locked/>
    <w:rsid w:val="004B08A5"/>
    <w:pPr>
      <w:ind w:leftChars="600" w:left="600"/>
    </w:pPr>
    <w:rPr>
      <w:szCs w:val="24"/>
    </w:rPr>
  </w:style>
  <w:style w:type="character" w:customStyle="1" w:styleId="Char15">
    <w:name w:val="副标题 Char1"/>
    <w:basedOn w:val="a1"/>
    <w:uiPriority w:val="11"/>
    <w:rsid w:val="004B08A5"/>
    <w:rPr>
      <w:rFonts w:asciiTheme="majorHAnsi" w:hAnsiTheme="majorHAnsi" w:cstheme="majorBidi"/>
      <w:b/>
      <w:bCs/>
      <w:kern w:val="28"/>
      <w:sz w:val="32"/>
      <w:szCs w:val="32"/>
    </w:rPr>
  </w:style>
  <w:style w:type="character" w:customStyle="1" w:styleId="Char16">
    <w:name w:val="明显引用 Char1"/>
    <w:basedOn w:val="a1"/>
    <w:uiPriority w:val="99"/>
    <w:semiHidden/>
    <w:rsid w:val="004B08A5"/>
    <w:rPr>
      <w:b/>
      <w:bCs/>
      <w:i/>
      <w:iCs/>
      <w:color w:val="4F81BD" w:themeColor="accent1"/>
      <w:kern w:val="2"/>
      <w:sz w:val="21"/>
      <w:szCs w:val="21"/>
    </w:rPr>
  </w:style>
  <w:style w:type="paragraph" w:customStyle="1" w:styleId="affc">
    <w:name w:val="空半行"/>
    <w:basedOn w:val="a0"/>
    <w:rsid w:val="004B08A5"/>
    <w:pPr>
      <w:adjustRightInd w:val="0"/>
      <w:spacing w:line="120" w:lineRule="exact"/>
      <w:textAlignment w:val="baseline"/>
    </w:pPr>
    <w:rPr>
      <w:rFonts w:eastAsia="仿宋_GB2312"/>
      <w:color w:val="FFFFFF"/>
      <w:kern w:val="0"/>
      <w:sz w:val="30"/>
      <w:szCs w:val="20"/>
    </w:rPr>
  </w:style>
  <w:style w:type="paragraph" w:styleId="affd">
    <w:name w:val="No Spacing"/>
    <w:link w:val="Charf3"/>
    <w:qFormat/>
    <w:rsid w:val="004B08A5"/>
    <w:pPr>
      <w:widowControl w:val="0"/>
      <w:jc w:val="both"/>
    </w:pPr>
    <w:rPr>
      <w:rFonts w:ascii="Calibri" w:hAnsi="Calibri"/>
      <w:kern w:val="2"/>
      <w:sz w:val="21"/>
      <w:szCs w:val="22"/>
    </w:rPr>
  </w:style>
  <w:style w:type="character" w:customStyle="1" w:styleId="Charf3">
    <w:name w:val="无间隔 Char"/>
    <w:link w:val="affd"/>
    <w:qFormat/>
    <w:rsid w:val="00185C0F"/>
    <w:rPr>
      <w:rFonts w:ascii="Calibri" w:hAnsi="Calibri"/>
      <w:kern w:val="2"/>
      <w:sz w:val="21"/>
      <w:szCs w:val="22"/>
    </w:rPr>
  </w:style>
  <w:style w:type="character" w:customStyle="1" w:styleId="Char17">
    <w:name w:val="引用 Char1"/>
    <w:basedOn w:val="a1"/>
    <w:uiPriority w:val="99"/>
    <w:semiHidden/>
    <w:rsid w:val="004B08A5"/>
    <w:rPr>
      <w:i/>
      <w:iCs/>
      <w:color w:val="000000" w:themeColor="text1"/>
      <w:kern w:val="2"/>
      <w:sz w:val="21"/>
      <w:szCs w:val="21"/>
    </w:rPr>
  </w:style>
  <w:style w:type="paragraph" w:customStyle="1" w:styleId="flNote">
    <w:name w:val="flNote"/>
    <w:basedOn w:val="a0"/>
    <w:rsid w:val="004B08A5"/>
    <w:pPr>
      <w:adjustRightInd w:val="0"/>
      <w:spacing w:before="320" w:after="160" w:line="360" w:lineRule="atLeast"/>
      <w:jc w:val="center"/>
      <w:textAlignment w:val="baseline"/>
    </w:pPr>
    <w:rPr>
      <w:rFonts w:ascii="Arial" w:eastAsia="黑体"/>
      <w:kern w:val="0"/>
      <w:sz w:val="30"/>
      <w:szCs w:val="20"/>
    </w:rPr>
  </w:style>
  <w:style w:type="paragraph" w:styleId="33">
    <w:name w:val="List 3"/>
    <w:basedOn w:val="a0"/>
    <w:qFormat/>
    <w:locked/>
    <w:rsid w:val="00185C0F"/>
    <w:pPr>
      <w:ind w:leftChars="400" w:left="100" w:hangingChars="200" w:hanging="200"/>
    </w:pPr>
    <w:rPr>
      <w:szCs w:val="24"/>
    </w:rPr>
  </w:style>
  <w:style w:type="paragraph" w:styleId="24">
    <w:name w:val="List Number 2"/>
    <w:basedOn w:val="a0"/>
    <w:qFormat/>
    <w:locked/>
    <w:rsid w:val="00185C0F"/>
    <w:pPr>
      <w:tabs>
        <w:tab w:val="left" w:pos="1320"/>
      </w:tabs>
      <w:spacing w:line="360" w:lineRule="auto"/>
      <w:ind w:left="1320" w:firstLineChars="200" w:hanging="420"/>
    </w:pPr>
    <w:rPr>
      <w:rFonts w:ascii="Arial" w:hAnsi="Arial"/>
      <w:sz w:val="24"/>
      <w:szCs w:val="24"/>
    </w:rPr>
  </w:style>
  <w:style w:type="paragraph" w:styleId="affe">
    <w:name w:val="macro"/>
    <w:link w:val="Charf4"/>
    <w:qFormat/>
    <w:locked/>
    <w:rsid w:val="00185C0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f4">
    <w:name w:val="宏文本 Char"/>
    <w:basedOn w:val="a1"/>
    <w:link w:val="affe"/>
    <w:qFormat/>
    <w:rsid w:val="00185C0F"/>
    <w:rPr>
      <w:rFonts w:ascii="Courier New" w:hAnsi="Courier New" w:cs="Courier New"/>
      <w:kern w:val="2"/>
      <w:sz w:val="24"/>
      <w:szCs w:val="24"/>
    </w:rPr>
  </w:style>
  <w:style w:type="paragraph" w:styleId="afff">
    <w:name w:val="Note Heading"/>
    <w:basedOn w:val="a0"/>
    <w:next w:val="a0"/>
    <w:link w:val="Charf5"/>
    <w:qFormat/>
    <w:locked/>
    <w:rsid w:val="00185C0F"/>
    <w:pPr>
      <w:spacing w:line="360" w:lineRule="auto"/>
      <w:ind w:firstLineChars="200" w:firstLine="200"/>
      <w:jc w:val="center"/>
    </w:pPr>
    <w:rPr>
      <w:szCs w:val="24"/>
    </w:rPr>
  </w:style>
  <w:style w:type="character" w:customStyle="1" w:styleId="Charf5">
    <w:name w:val="注释标题 Char"/>
    <w:basedOn w:val="a1"/>
    <w:link w:val="afff"/>
    <w:qFormat/>
    <w:rsid w:val="00185C0F"/>
    <w:rPr>
      <w:kern w:val="2"/>
      <w:sz w:val="21"/>
      <w:szCs w:val="24"/>
    </w:rPr>
  </w:style>
  <w:style w:type="paragraph" w:styleId="42">
    <w:name w:val="List Bullet 4"/>
    <w:basedOn w:val="a0"/>
    <w:qFormat/>
    <w:locked/>
    <w:rsid w:val="00185C0F"/>
    <w:pPr>
      <w:tabs>
        <w:tab w:val="left" w:pos="1620"/>
      </w:tabs>
      <w:ind w:leftChars="600" w:left="1620" w:hangingChars="200" w:hanging="360"/>
    </w:pPr>
    <w:rPr>
      <w:szCs w:val="24"/>
    </w:rPr>
  </w:style>
  <w:style w:type="paragraph" w:styleId="afff0">
    <w:name w:val="E-mail Signature"/>
    <w:basedOn w:val="a0"/>
    <w:link w:val="Charf6"/>
    <w:qFormat/>
    <w:locked/>
    <w:rsid w:val="00185C0F"/>
    <w:rPr>
      <w:szCs w:val="24"/>
    </w:rPr>
  </w:style>
  <w:style w:type="character" w:customStyle="1" w:styleId="Charf6">
    <w:name w:val="电子邮件签名 Char"/>
    <w:basedOn w:val="a1"/>
    <w:link w:val="afff0"/>
    <w:qFormat/>
    <w:rsid w:val="00185C0F"/>
    <w:rPr>
      <w:kern w:val="2"/>
      <w:sz w:val="21"/>
      <w:szCs w:val="24"/>
    </w:rPr>
  </w:style>
  <w:style w:type="paragraph" w:styleId="afff1">
    <w:name w:val="List Number"/>
    <w:basedOn w:val="a0"/>
    <w:qFormat/>
    <w:locked/>
    <w:rsid w:val="00185C0F"/>
    <w:pPr>
      <w:tabs>
        <w:tab w:val="left" w:pos="360"/>
      </w:tabs>
      <w:ind w:left="360" w:hangingChars="200" w:hanging="360"/>
    </w:pPr>
    <w:rPr>
      <w:szCs w:val="24"/>
    </w:rPr>
  </w:style>
  <w:style w:type="paragraph" w:styleId="afff2">
    <w:name w:val="List Bullet"/>
    <w:basedOn w:val="a7"/>
    <w:qFormat/>
    <w:locked/>
    <w:rsid w:val="00185C0F"/>
    <w:pPr>
      <w:widowControl/>
      <w:tabs>
        <w:tab w:val="left" w:pos="417"/>
      </w:tabs>
      <w:spacing w:before="40" w:after="80" w:line="360" w:lineRule="auto"/>
      <w:ind w:left="57"/>
      <w:jc w:val="left"/>
    </w:pPr>
    <w:rPr>
      <w:rFonts w:ascii="Arial" w:hAnsi="Arial"/>
      <w:snapToGrid w:val="0"/>
      <w:kern w:val="0"/>
      <w:sz w:val="24"/>
      <w:szCs w:val="20"/>
    </w:rPr>
  </w:style>
  <w:style w:type="paragraph" w:styleId="afff3">
    <w:name w:val="envelope address"/>
    <w:basedOn w:val="a0"/>
    <w:qFormat/>
    <w:locked/>
    <w:rsid w:val="00185C0F"/>
    <w:pPr>
      <w:framePr w:w="7920" w:h="1980" w:hRule="exact" w:hSpace="180" w:wrap="around" w:hAnchor="page" w:xAlign="center" w:yAlign="bottom"/>
      <w:snapToGrid w:val="0"/>
      <w:ind w:leftChars="1400" w:left="100"/>
    </w:pPr>
    <w:rPr>
      <w:rFonts w:ascii="Arial" w:hAnsi="Arial" w:cs="Arial"/>
      <w:sz w:val="24"/>
      <w:szCs w:val="24"/>
    </w:rPr>
  </w:style>
  <w:style w:type="paragraph" w:styleId="afff4">
    <w:name w:val="Salutation"/>
    <w:basedOn w:val="a0"/>
    <w:next w:val="a0"/>
    <w:link w:val="Charf7"/>
    <w:qFormat/>
    <w:locked/>
    <w:rsid w:val="00185C0F"/>
    <w:pPr>
      <w:tabs>
        <w:tab w:val="left" w:pos="2730"/>
      </w:tabs>
      <w:spacing w:line="360" w:lineRule="auto"/>
      <w:ind w:firstLineChars="200" w:firstLine="200"/>
    </w:pPr>
    <w:rPr>
      <w:bCs/>
      <w:sz w:val="24"/>
      <w:szCs w:val="24"/>
    </w:rPr>
  </w:style>
  <w:style w:type="character" w:customStyle="1" w:styleId="Charf7">
    <w:name w:val="称呼 Char"/>
    <w:basedOn w:val="a1"/>
    <w:link w:val="afff4"/>
    <w:qFormat/>
    <w:rsid w:val="00185C0F"/>
    <w:rPr>
      <w:bCs/>
      <w:kern w:val="2"/>
      <w:sz w:val="24"/>
      <w:szCs w:val="24"/>
    </w:rPr>
  </w:style>
  <w:style w:type="paragraph" w:styleId="afff5">
    <w:name w:val="Closing"/>
    <w:basedOn w:val="a0"/>
    <w:link w:val="Charf8"/>
    <w:qFormat/>
    <w:locked/>
    <w:rsid w:val="00185C0F"/>
    <w:pPr>
      <w:ind w:leftChars="2100" w:left="100"/>
    </w:pPr>
    <w:rPr>
      <w:szCs w:val="24"/>
    </w:rPr>
  </w:style>
  <w:style w:type="character" w:customStyle="1" w:styleId="Charf8">
    <w:name w:val="结束语 Char"/>
    <w:basedOn w:val="a1"/>
    <w:link w:val="afff5"/>
    <w:qFormat/>
    <w:rsid w:val="00185C0F"/>
    <w:rPr>
      <w:kern w:val="2"/>
      <w:sz w:val="21"/>
      <w:szCs w:val="24"/>
    </w:rPr>
  </w:style>
  <w:style w:type="paragraph" w:styleId="34">
    <w:name w:val="List Bullet 3"/>
    <w:basedOn w:val="a0"/>
    <w:unhideWhenUsed/>
    <w:qFormat/>
    <w:locked/>
    <w:rsid w:val="00185C0F"/>
    <w:pPr>
      <w:tabs>
        <w:tab w:val="left" w:pos="1200"/>
      </w:tabs>
      <w:ind w:leftChars="400" w:left="1200" w:hangingChars="200" w:hanging="360"/>
      <w:contextualSpacing/>
    </w:pPr>
    <w:rPr>
      <w:szCs w:val="24"/>
    </w:rPr>
  </w:style>
  <w:style w:type="paragraph" w:styleId="35">
    <w:name w:val="List Number 3"/>
    <w:basedOn w:val="a0"/>
    <w:qFormat/>
    <w:locked/>
    <w:rsid w:val="00185C0F"/>
    <w:pPr>
      <w:tabs>
        <w:tab w:val="left" w:pos="1226"/>
        <w:tab w:val="left" w:pos="1260"/>
      </w:tabs>
      <w:spacing w:line="360" w:lineRule="auto"/>
      <w:ind w:left="1260" w:firstLineChars="200" w:hanging="840"/>
    </w:pPr>
    <w:rPr>
      <w:rFonts w:ascii="Arial" w:hAnsi="Arial"/>
      <w:sz w:val="24"/>
      <w:szCs w:val="24"/>
    </w:rPr>
  </w:style>
  <w:style w:type="paragraph" w:styleId="25">
    <w:name w:val="List 2"/>
    <w:basedOn w:val="a0"/>
    <w:qFormat/>
    <w:locked/>
    <w:rsid w:val="00185C0F"/>
    <w:pPr>
      <w:spacing w:line="360" w:lineRule="auto"/>
      <w:ind w:firstLineChars="200" w:firstLine="200"/>
    </w:pPr>
    <w:rPr>
      <w:sz w:val="28"/>
      <w:szCs w:val="24"/>
    </w:rPr>
  </w:style>
  <w:style w:type="paragraph" w:styleId="afff6">
    <w:name w:val="List Continue"/>
    <w:basedOn w:val="a0"/>
    <w:qFormat/>
    <w:locked/>
    <w:rsid w:val="00185C0F"/>
    <w:pPr>
      <w:spacing w:after="120"/>
      <w:ind w:leftChars="200" w:left="420"/>
    </w:pPr>
    <w:rPr>
      <w:szCs w:val="24"/>
    </w:rPr>
  </w:style>
  <w:style w:type="paragraph" w:styleId="afff7">
    <w:name w:val="Block Text"/>
    <w:basedOn w:val="a0"/>
    <w:uiPriority w:val="99"/>
    <w:qFormat/>
    <w:locked/>
    <w:rsid w:val="00185C0F"/>
    <w:pPr>
      <w:spacing w:after="120" w:line="360" w:lineRule="auto"/>
      <w:ind w:firstLineChars="200" w:firstLine="420"/>
    </w:pPr>
    <w:rPr>
      <w:sz w:val="24"/>
      <w:szCs w:val="24"/>
    </w:rPr>
  </w:style>
  <w:style w:type="paragraph" w:styleId="26">
    <w:name w:val="List Bullet 2"/>
    <w:basedOn w:val="a0"/>
    <w:qFormat/>
    <w:locked/>
    <w:rsid w:val="00185C0F"/>
    <w:pPr>
      <w:tabs>
        <w:tab w:val="left" w:pos="780"/>
      </w:tabs>
      <w:spacing w:line="360" w:lineRule="auto"/>
      <w:ind w:leftChars="200" w:left="780" w:hangingChars="200" w:hanging="360"/>
    </w:pPr>
    <w:rPr>
      <w:sz w:val="24"/>
      <w:szCs w:val="24"/>
    </w:rPr>
  </w:style>
  <w:style w:type="paragraph" w:styleId="HTML5">
    <w:name w:val="HTML Address"/>
    <w:basedOn w:val="a0"/>
    <w:link w:val="HTMLChar"/>
    <w:qFormat/>
    <w:locked/>
    <w:rsid w:val="00185C0F"/>
    <w:rPr>
      <w:i/>
      <w:iCs/>
      <w:szCs w:val="24"/>
    </w:rPr>
  </w:style>
  <w:style w:type="character" w:customStyle="1" w:styleId="HTMLChar">
    <w:name w:val="HTML 地址 Char"/>
    <w:basedOn w:val="a1"/>
    <w:link w:val="HTML5"/>
    <w:qFormat/>
    <w:rsid w:val="00185C0F"/>
    <w:rPr>
      <w:i/>
      <w:iCs/>
      <w:kern w:val="2"/>
      <w:sz w:val="21"/>
      <w:szCs w:val="24"/>
    </w:rPr>
  </w:style>
  <w:style w:type="paragraph" w:styleId="52">
    <w:name w:val="List Bullet 5"/>
    <w:basedOn w:val="a0"/>
    <w:qFormat/>
    <w:locked/>
    <w:rsid w:val="00185C0F"/>
    <w:pPr>
      <w:tabs>
        <w:tab w:val="left" w:pos="2040"/>
      </w:tabs>
      <w:ind w:leftChars="800" w:left="2040" w:hangingChars="200" w:hanging="360"/>
    </w:pPr>
    <w:rPr>
      <w:szCs w:val="24"/>
    </w:rPr>
  </w:style>
  <w:style w:type="paragraph" w:styleId="43">
    <w:name w:val="List Number 4"/>
    <w:basedOn w:val="a0"/>
    <w:qFormat/>
    <w:locked/>
    <w:rsid w:val="00185C0F"/>
    <w:pPr>
      <w:tabs>
        <w:tab w:val="left" w:pos="1620"/>
      </w:tabs>
      <w:ind w:leftChars="600" w:left="1620" w:hangingChars="200" w:hanging="360"/>
    </w:pPr>
    <w:rPr>
      <w:szCs w:val="24"/>
    </w:rPr>
  </w:style>
  <w:style w:type="paragraph" w:styleId="afff8">
    <w:name w:val="endnote text"/>
    <w:basedOn w:val="a0"/>
    <w:link w:val="Charf9"/>
    <w:unhideWhenUsed/>
    <w:qFormat/>
    <w:locked/>
    <w:rsid w:val="00185C0F"/>
    <w:pPr>
      <w:snapToGrid w:val="0"/>
      <w:spacing w:line="360" w:lineRule="auto"/>
      <w:ind w:firstLineChars="200" w:firstLine="200"/>
      <w:jc w:val="left"/>
    </w:pPr>
    <w:rPr>
      <w:sz w:val="24"/>
      <w:szCs w:val="24"/>
    </w:rPr>
  </w:style>
  <w:style w:type="character" w:customStyle="1" w:styleId="Charf9">
    <w:name w:val="尾注文本 Char"/>
    <w:basedOn w:val="a1"/>
    <w:link w:val="afff8"/>
    <w:qFormat/>
    <w:rsid w:val="00185C0F"/>
    <w:rPr>
      <w:kern w:val="2"/>
      <w:sz w:val="24"/>
      <w:szCs w:val="24"/>
    </w:rPr>
  </w:style>
  <w:style w:type="paragraph" w:styleId="53">
    <w:name w:val="List Continue 5"/>
    <w:basedOn w:val="a0"/>
    <w:qFormat/>
    <w:locked/>
    <w:rsid w:val="00185C0F"/>
    <w:pPr>
      <w:spacing w:afterLines="50" w:line="360" w:lineRule="auto"/>
      <w:ind w:leftChars="1000" w:left="2100" w:firstLineChars="200" w:firstLine="200"/>
    </w:pPr>
    <w:rPr>
      <w:sz w:val="24"/>
      <w:szCs w:val="24"/>
    </w:rPr>
  </w:style>
  <w:style w:type="paragraph" w:styleId="afff9">
    <w:name w:val="envelope return"/>
    <w:basedOn w:val="a0"/>
    <w:qFormat/>
    <w:locked/>
    <w:rsid w:val="00185C0F"/>
    <w:pPr>
      <w:snapToGrid w:val="0"/>
    </w:pPr>
    <w:rPr>
      <w:rFonts w:ascii="Arial" w:hAnsi="Arial" w:cs="Arial"/>
      <w:szCs w:val="24"/>
    </w:rPr>
  </w:style>
  <w:style w:type="paragraph" w:styleId="27">
    <w:name w:val="Body Text First Indent 2"/>
    <w:basedOn w:val="aa"/>
    <w:link w:val="2Char2"/>
    <w:qFormat/>
    <w:locked/>
    <w:rsid w:val="00185C0F"/>
    <w:pPr>
      <w:spacing w:after="120" w:line="360" w:lineRule="auto"/>
      <w:ind w:firstLineChars="200" w:firstLine="420"/>
    </w:pPr>
    <w:rPr>
      <w:szCs w:val="24"/>
    </w:rPr>
  </w:style>
  <w:style w:type="character" w:customStyle="1" w:styleId="2Char2">
    <w:name w:val="正文首行缩进 2 Char"/>
    <w:basedOn w:val="Char5"/>
    <w:link w:val="27"/>
    <w:qFormat/>
    <w:rsid w:val="00185C0F"/>
    <w:rPr>
      <w:rFonts w:eastAsia="宋体"/>
      <w:kern w:val="2"/>
      <w:sz w:val="21"/>
      <w:szCs w:val="24"/>
      <w:lang w:val="en-US" w:eastAsia="zh-CN"/>
    </w:rPr>
  </w:style>
  <w:style w:type="paragraph" w:styleId="afffa">
    <w:name w:val="Signature"/>
    <w:basedOn w:val="a0"/>
    <w:link w:val="Charfa"/>
    <w:qFormat/>
    <w:locked/>
    <w:rsid w:val="00185C0F"/>
    <w:pPr>
      <w:ind w:leftChars="2100" w:left="100"/>
    </w:pPr>
    <w:rPr>
      <w:szCs w:val="24"/>
    </w:rPr>
  </w:style>
  <w:style w:type="character" w:customStyle="1" w:styleId="Charfa">
    <w:name w:val="签名 Char"/>
    <w:basedOn w:val="a1"/>
    <w:link w:val="afffa"/>
    <w:qFormat/>
    <w:rsid w:val="00185C0F"/>
    <w:rPr>
      <w:kern w:val="2"/>
      <w:sz w:val="21"/>
      <w:szCs w:val="24"/>
    </w:rPr>
  </w:style>
  <w:style w:type="paragraph" w:styleId="44">
    <w:name w:val="List Continue 4"/>
    <w:basedOn w:val="a0"/>
    <w:qFormat/>
    <w:locked/>
    <w:rsid w:val="00185C0F"/>
    <w:pPr>
      <w:spacing w:after="120"/>
      <w:ind w:leftChars="800" w:left="1680"/>
    </w:pPr>
    <w:rPr>
      <w:szCs w:val="24"/>
    </w:rPr>
  </w:style>
  <w:style w:type="paragraph" w:styleId="afffb">
    <w:name w:val="index heading"/>
    <w:basedOn w:val="a0"/>
    <w:next w:val="11"/>
    <w:qFormat/>
    <w:locked/>
    <w:rsid w:val="00185C0F"/>
    <w:pPr>
      <w:spacing w:line="360" w:lineRule="auto"/>
      <w:ind w:firstLineChars="200" w:firstLine="200"/>
    </w:pPr>
    <w:rPr>
      <w:rFonts w:ascii="Cambria" w:hAnsi="Cambria"/>
      <w:b/>
      <w:bCs/>
      <w:sz w:val="24"/>
      <w:szCs w:val="24"/>
    </w:rPr>
  </w:style>
  <w:style w:type="paragraph" w:styleId="54">
    <w:name w:val="List Number 5"/>
    <w:basedOn w:val="a0"/>
    <w:qFormat/>
    <w:locked/>
    <w:rsid w:val="00185C0F"/>
    <w:pPr>
      <w:tabs>
        <w:tab w:val="left" w:pos="2040"/>
      </w:tabs>
      <w:ind w:leftChars="800" w:left="2040" w:hangingChars="200" w:hanging="360"/>
    </w:pPr>
    <w:rPr>
      <w:szCs w:val="24"/>
    </w:rPr>
  </w:style>
  <w:style w:type="paragraph" w:styleId="afffc">
    <w:name w:val="List"/>
    <w:basedOn w:val="a0"/>
    <w:uiPriority w:val="99"/>
    <w:qFormat/>
    <w:locked/>
    <w:rsid w:val="00185C0F"/>
    <w:pPr>
      <w:adjustRightInd w:val="0"/>
      <w:snapToGrid w:val="0"/>
      <w:ind w:left="200" w:hangingChars="200" w:hanging="200"/>
    </w:pPr>
    <w:rPr>
      <w:szCs w:val="24"/>
    </w:rPr>
  </w:style>
  <w:style w:type="paragraph" w:styleId="afffd">
    <w:name w:val="footnote text"/>
    <w:basedOn w:val="a0"/>
    <w:link w:val="Charfb"/>
    <w:qFormat/>
    <w:locked/>
    <w:rsid w:val="00185C0F"/>
    <w:pPr>
      <w:snapToGrid w:val="0"/>
      <w:spacing w:line="360" w:lineRule="auto"/>
      <w:ind w:firstLineChars="200" w:firstLine="200"/>
      <w:jc w:val="left"/>
    </w:pPr>
    <w:rPr>
      <w:rFonts w:ascii="Calibri" w:hAnsi="Calibri"/>
      <w:sz w:val="18"/>
      <w:szCs w:val="18"/>
    </w:rPr>
  </w:style>
  <w:style w:type="character" w:customStyle="1" w:styleId="Charfb">
    <w:name w:val="脚注文本 Char"/>
    <w:basedOn w:val="a1"/>
    <w:link w:val="afffd"/>
    <w:qFormat/>
    <w:rsid w:val="00185C0F"/>
    <w:rPr>
      <w:rFonts w:ascii="Calibri" w:hAnsi="Calibri"/>
      <w:kern w:val="2"/>
      <w:sz w:val="18"/>
      <w:szCs w:val="18"/>
    </w:rPr>
  </w:style>
  <w:style w:type="paragraph" w:styleId="55">
    <w:name w:val="List 5"/>
    <w:basedOn w:val="a0"/>
    <w:qFormat/>
    <w:locked/>
    <w:rsid w:val="00185C0F"/>
    <w:pPr>
      <w:spacing w:line="360" w:lineRule="auto"/>
      <w:ind w:leftChars="800" w:left="100" w:hangingChars="200" w:hanging="200"/>
    </w:pPr>
    <w:rPr>
      <w:sz w:val="24"/>
      <w:szCs w:val="24"/>
    </w:rPr>
  </w:style>
  <w:style w:type="paragraph" w:styleId="afffe">
    <w:name w:val="table of figures"/>
    <w:basedOn w:val="a0"/>
    <w:next w:val="a0"/>
    <w:qFormat/>
    <w:locked/>
    <w:rsid w:val="00185C0F"/>
    <w:pPr>
      <w:spacing w:line="360" w:lineRule="auto"/>
      <w:ind w:leftChars="200" w:left="400" w:hangingChars="200" w:hanging="200"/>
    </w:pPr>
    <w:rPr>
      <w:sz w:val="24"/>
      <w:szCs w:val="24"/>
    </w:rPr>
  </w:style>
  <w:style w:type="paragraph" w:styleId="45">
    <w:name w:val="List 4"/>
    <w:basedOn w:val="a0"/>
    <w:qFormat/>
    <w:locked/>
    <w:rsid w:val="00185C0F"/>
    <w:pPr>
      <w:ind w:leftChars="600" w:left="100" w:hangingChars="200" w:hanging="200"/>
    </w:pPr>
    <w:rPr>
      <w:szCs w:val="24"/>
    </w:rPr>
  </w:style>
  <w:style w:type="paragraph" w:styleId="28">
    <w:name w:val="List Continue 2"/>
    <w:basedOn w:val="a0"/>
    <w:qFormat/>
    <w:locked/>
    <w:rsid w:val="00185C0F"/>
    <w:pPr>
      <w:spacing w:after="120"/>
      <w:ind w:leftChars="400" w:left="840"/>
    </w:pPr>
    <w:rPr>
      <w:szCs w:val="24"/>
    </w:rPr>
  </w:style>
  <w:style w:type="paragraph" w:styleId="affff">
    <w:name w:val="Message Header"/>
    <w:basedOn w:val="a0"/>
    <w:link w:val="Charfc"/>
    <w:qFormat/>
    <w:locked/>
    <w:rsid w:val="00185C0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Charfc">
    <w:name w:val="信息标题 Char"/>
    <w:basedOn w:val="a1"/>
    <w:link w:val="affff"/>
    <w:qFormat/>
    <w:rsid w:val="00185C0F"/>
    <w:rPr>
      <w:rFonts w:ascii="Arial" w:hAnsi="Arial" w:cs="Arial"/>
      <w:kern w:val="2"/>
      <w:sz w:val="24"/>
      <w:szCs w:val="24"/>
      <w:shd w:val="pct20" w:color="auto" w:fill="auto"/>
    </w:rPr>
  </w:style>
  <w:style w:type="paragraph" w:styleId="HTML6">
    <w:name w:val="HTML Preformatted"/>
    <w:basedOn w:val="a0"/>
    <w:link w:val="HTMLChar0"/>
    <w:qFormat/>
    <w:locked/>
    <w:rsid w:val="00185C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0">
    <w:name w:val="HTML 预设格式 Char"/>
    <w:basedOn w:val="a1"/>
    <w:link w:val="HTML6"/>
    <w:qFormat/>
    <w:rsid w:val="00185C0F"/>
    <w:rPr>
      <w:rFonts w:ascii="宋体" w:hAnsi="宋体"/>
      <w:sz w:val="24"/>
      <w:szCs w:val="24"/>
    </w:rPr>
  </w:style>
  <w:style w:type="paragraph" w:styleId="36">
    <w:name w:val="List Continue 3"/>
    <w:basedOn w:val="a0"/>
    <w:qFormat/>
    <w:locked/>
    <w:rsid w:val="00185C0F"/>
    <w:pPr>
      <w:spacing w:after="120"/>
      <w:ind w:leftChars="600" w:left="1260"/>
    </w:pPr>
    <w:rPr>
      <w:szCs w:val="24"/>
    </w:rPr>
  </w:style>
  <w:style w:type="character" w:styleId="affff0">
    <w:name w:val="endnote reference"/>
    <w:unhideWhenUsed/>
    <w:qFormat/>
    <w:locked/>
    <w:rsid w:val="00185C0F"/>
    <w:rPr>
      <w:vertAlign w:val="superscript"/>
    </w:rPr>
  </w:style>
  <w:style w:type="character" w:styleId="HTML7">
    <w:name w:val="HTML Typewriter"/>
    <w:qFormat/>
    <w:locked/>
    <w:rsid w:val="00185C0F"/>
    <w:rPr>
      <w:rFonts w:ascii="Courier New" w:eastAsia="宋体" w:hAnsi="Courier New" w:cs="Courier New" w:hint="default"/>
      <w:sz w:val="24"/>
      <w:szCs w:val="24"/>
    </w:rPr>
  </w:style>
  <w:style w:type="character" w:styleId="HTML8">
    <w:name w:val="HTML Acronym"/>
    <w:basedOn w:val="a1"/>
    <w:qFormat/>
    <w:locked/>
    <w:rsid w:val="00185C0F"/>
  </w:style>
  <w:style w:type="character" w:styleId="affff1">
    <w:name w:val="footnote reference"/>
    <w:qFormat/>
    <w:locked/>
    <w:rsid w:val="00185C0F"/>
    <w:rPr>
      <w:vertAlign w:val="superscript"/>
    </w:rPr>
  </w:style>
  <w:style w:type="character" w:customStyle="1" w:styleId="2Char3">
    <w:name w:val="正文（首行缩进2字符） Char"/>
    <w:link w:val="29"/>
    <w:qFormat/>
    <w:rsid w:val="00185C0F"/>
    <w:rPr>
      <w:sz w:val="24"/>
      <w:szCs w:val="24"/>
    </w:rPr>
  </w:style>
  <w:style w:type="paragraph" w:customStyle="1" w:styleId="29">
    <w:name w:val="正文（首行缩进2字符）"/>
    <w:basedOn w:val="a0"/>
    <w:link w:val="2Char3"/>
    <w:qFormat/>
    <w:rsid w:val="00185C0F"/>
    <w:pPr>
      <w:spacing w:beforeLines="25" w:afterLines="25" w:line="480" w:lineRule="exact"/>
      <w:ind w:firstLineChars="210" w:firstLine="210"/>
    </w:pPr>
    <w:rPr>
      <w:kern w:val="0"/>
      <w:sz w:val="24"/>
      <w:szCs w:val="24"/>
    </w:rPr>
  </w:style>
  <w:style w:type="character" w:customStyle="1" w:styleId="1Char2">
    <w:name w:val="列表 1 Char"/>
    <w:link w:val="17"/>
    <w:qFormat/>
    <w:rsid w:val="00185C0F"/>
    <w:rPr>
      <w:sz w:val="24"/>
    </w:rPr>
  </w:style>
  <w:style w:type="paragraph" w:customStyle="1" w:styleId="17">
    <w:name w:val="列表 1"/>
    <w:link w:val="1Char2"/>
    <w:qFormat/>
    <w:rsid w:val="00185C0F"/>
    <w:pPr>
      <w:tabs>
        <w:tab w:val="left" w:pos="620"/>
      </w:tabs>
      <w:spacing w:line="360" w:lineRule="auto"/>
      <w:ind w:left="620" w:hanging="420"/>
    </w:pPr>
    <w:rPr>
      <w:sz w:val="24"/>
    </w:rPr>
  </w:style>
  <w:style w:type="character" w:customStyle="1" w:styleId="tytytytyChar">
    <w:name w:val="tytytyty Char"/>
    <w:link w:val="tytytyty"/>
    <w:qFormat/>
    <w:rsid w:val="00185C0F"/>
    <w:rPr>
      <w:sz w:val="24"/>
      <w:szCs w:val="24"/>
    </w:rPr>
  </w:style>
  <w:style w:type="paragraph" w:customStyle="1" w:styleId="tytytyty">
    <w:name w:val="tytytyty"/>
    <w:basedOn w:val="a0"/>
    <w:link w:val="tytytytyChar"/>
    <w:qFormat/>
    <w:rsid w:val="00185C0F"/>
    <w:pPr>
      <w:spacing w:line="360" w:lineRule="auto"/>
      <w:ind w:leftChars="171" w:left="359" w:firstLineChars="200" w:firstLine="480"/>
    </w:pPr>
    <w:rPr>
      <w:kern w:val="0"/>
      <w:sz w:val="24"/>
      <w:szCs w:val="24"/>
    </w:rPr>
  </w:style>
  <w:style w:type="character" w:customStyle="1" w:styleId="affff2">
    <w:name w:val="样式 正文 +"/>
    <w:qFormat/>
    <w:rsid w:val="00185C0F"/>
    <w:rPr>
      <w:rFonts w:eastAsia="宋体"/>
      <w:kern w:val="0"/>
      <w:sz w:val="24"/>
      <w:szCs w:val="24"/>
      <w:lang w:val="en-US" w:eastAsia="zh-CN" w:bidi="ar-SA"/>
    </w:rPr>
  </w:style>
  <w:style w:type="character" w:customStyle="1" w:styleId="GB231215Char">
    <w:name w:val="样式 样式 仿宋_GB2312 四号 加粗 行距: 1.5 倍行距 + 小四 Char"/>
    <w:link w:val="GB231215"/>
    <w:qFormat/>
    <w:rsid w:val="00185C0F"/>
    <w:rPr>
      <w:rFonts w:ascii="仿宋_GB2312" w:hAnsi="宋体" w:cs="宋体"/>
      <w:sz w:val="24"/>
    </w:rPr>
  </w:style>
  <w:style w:type="paragraph" w:customStyle="1" w:styleId="GB231215">
    <w:name w:val="样式 样式 仿宋_GB2312 四号 加粗 行距: 1.5 倍行距 + 小四"/>
    <w:basedOn w:val="a0"/>
    <w:link w:val="GB231215Char"/>
    <w:qFormat/>
    <w:rsid w:val="00185C0F"/>
    <w:pPr>
      <w:spacing w:line="360" w:lineRule="auto"/>
      <w:ind w:firstLineChars="200" w:firstLine="200"/>
    </w:pPr>
    <w:rPr>
      <w:rFonts w:ascii="仿宋_GB2312" w:hAnsi="宋体" w:cs="宋体"/>
      <w:kern w:val="0"/>
      <w:sz w:val="24"/>
      <w:szCs w:val="20"/>
    </w:rPr>
  </w:style>
  <w:style w:type="character" w:customStyle="1" w:styleId="GB231215Char0">
    <w:name w:val="样式 仿宋_GB2312 四号 加粗 行距: 1.5 倍行距 Char"/>
    <w:link w:val="GB2312150"/>
    <w:qFormat/>
    <w:rsid w:val="00185C0F"/>
    <w:rPr>
      <w:rFonts w:ascii="仿宋_GB2312" w:hAnsi="宋体" w:cs="宋体"/>
      <w:bCs/>
      <w:sz w:val="30"/>
    </w:rPr>
  </w:style>
  <w:style w:type="paragraph" w:customStyle="1" w:styleId="GB2312150">
    <w:name w:val="样式 仿宋_GB2312 四号 加粗 行距: 1.5 倍行距"/>
    <w:basedOn w:val="a0"/>
    <w:link w:val="GB231215Char0"/>
    <w:qFormat/>
    <w:rsid w:val="00185C0F"/>
    <w:pPr>
      <w:spacing w:line="360" w:lineRule="auto"/>
      <w:ind w:firstLineChars="200" w:firstLine="562"/>
    </w:pPr>
    <w:rPr>
      <w:rFonts w:ascii="仿宋_GB2312" w:hAnsi="宋体" w:cs="宋体"/>
      <w:bCs/>
      <w:kern w:val="0"/>
      <w:sz w:val="30"/>
      <w:szCs w:val="20"/>
    </w:rPr>
  </w:style>
  <w:style w:type="character" w:customStyle="1" w:styleId="3zw">
    <w:name w:val="3zw"/>
    <w:basedOn w:val="a1"/>
    <w:qFormat/>
    <w:rsid w:val="00185C0F"/>
  </w:style>
  <w:style w:type="character" w:customStyle="1" w:styleId="2Char4">
    <w:name w:val="名称2 Char"/>
    <w:qFormat/>
    <w:rsid w:val="00185C0F"/>
    <w:rPr>
      <w:rFonts w:ascii="宋体" w:eastAsia="宋体" w:hAnsi="宋体" w:hint="eastAsia"/>
      <w:b/>
      <w:kern w:val="2"/>
      <w:sz w:val="28"/>
      <w:szCs w:val="28"/>
      <w:lang w:val="en-US" w:eastAsia="zh-CN" w:bidi="ar-SA"/>
    </w:rPr>
  </w:style>
  <w:style w:type="character" w:customStyle="1" w:styleId="Char18">
    <w:name w:val="正文文本缩进 Char1"/>
    <w:qFormat/>
    <w:rsid w:val="00185C0F"/>
    <w:rPr>
      <w:szCs w:val="24"/>
    </w:rPr>
  </w:style>
  <w:style w:type="character" w:customStyle="1" w:styleId="3Char10">
    <w:name w:val="标题 3 Char1"/>
    <w:aliases w:val="título 3 Char,3 bullet Char,head:3# Char,Head 3 Char,列表编号3 Char,h3 Char1,3rd level Char1,H3 Char1,3 Char1,level_3 Char1,PIM 3 Char1,Level 3 Head Char1,l3 Char1,CT Char1,第二层条 Char,Bold Head Char1,bh Char1,章标题1 Char,小标题 Char"/>
    <w:qFormat/>
    <w:rsid w:val="00185C0F"/>
    <w:rPr>
      <w:rFonts w:asciiTheme="minorEastAsia" w:eastAsiaTheme="minorEastAsia" w:hAnsiTheme="minorEastAsia"/>
      <w:b/>
      <w:bCs/>
      <w:kern w:val="2"/>
      <w:sz w:val="28"/>
      <w:szCs w:val="28"/>
    </w:rPr>
  </w:style>
  <w:style w:type="character" w:customStyle="1" w:styleId="CharChar9">
    <w:name w:val="Char Char9"/>
    <w:qFormat/>
    <w:rsid w:val="00185C0F"/>
    <w:rPr>
      <w:rFonts w:ascii="Cambria" w:eastAsia="宋体" w:hAnsi="Cambria" w:cs="宋体"/>
      <w:b/>
      <w:bCs/>
      <w:kern w:val="2"/>
      <w:sz w:val="28"/>
      <w:szCs w:val="28"/>
      <w:lang w:val="en-US" w:eastAsia="zh-CN" w:bidi="ar-SA"/>
    </w:rPr>
  </w:style>
  <w:style w:type="character" w:customStyle="1" w:styleId="content">
    <w:name w:val="content"/>
    <w:basedOn w:val="a1"/>
    <w:qFormat/>
    <w:rsid w:val="00185C0F"/>
  </w:style>
  <w:style w:type="character" w:customStyle="1" w:styleId="4z">
    <w:name w:val="标题 4 z"/>
    <w:qFormat/>
    <w:rsid w:val="00185C0F"/>
    <w:rPr>
      <w:rFonts w:ascii="Arial" w:eastAsia="黑体" w:hAnsi="Arial"/>
      <w:b/>
      <w:bCs/>
      <w:kern w:val="2"/>
      <w:sz w:val="28"/>
      <w:szCs w:val="28"/>
      <w:lang w:val="en-US" w:eastAsia="zh-CN" w:bidi="ar-SA"/>
    </w:rPr>
  </w:style>
  <w:style w:type="character" w:customStyle="1" w:styleId="apple-converted-space">
    <w:name w:val="apple-converted-space"/>
    <w:basedOn w:val="a1"/>
    <w:qFormat/>
    <w:rsid w:val="00185C0F"/>
  </w:style>
  <w:style w:type="character" w:customStyle="1" w:styleId="CharCharCharChar1TimesNewRomanChar1">
    <w:name w:val="样式 纯文本普通文字 Char纯文本 Char普通文字 Char Char标题1 + Times New Roman ... Char1"/>
    <w:link w:val="CharCharCharChar1TimesNewRoman"/>
    <w:qFormat/>
    <w:rsid w:val="00185C0F"/>
    <w:rPr>
      <w:rFonts w:cs="宋体"/>
      <w:sz w:val="24"/>
    </w:rPr>
  </w:style>
  <w:style w:type="paragraph" w:customStyle="1" w:styleId="CharCharCharChar1TimesNewRoman">
    <w:name w:val="样式 纯文本普通文字 Char纯文本 Char普通文字 Char Char标题1 + Times New Roman ..."/>
    <w:next w:val="a9"/>
    <w:link w:val="CharCharCharChar1TimesNewRomanChar1"/>
    <w:qFormat/>
    <w:rsid w:val="00185C0F"/>
    <w:pPr>
      <w:autoSpaceDE w:val="0"/>
      <w:autoSpaceDN w:val="0"/>
      <w:adjustRightInd w:val="0"/>
      <w:spacing w:line="480" w:lineRule="atLeast"/>
      <w:ind w:firstLine="482"/>
    </w:pPr>
    <w:rPr>
      <w:rFonts w:cs="宋体"/>
      <w:sz w:val="24"/>
    </w:rPr>
  </w:style>
  <w:style w:type="character" w:customStyle="1" w:styleId="2CharChar">
    <w:name w:val="标题2 Char Char"/>
    <w:qFormat/>
    <w:rsid w:val="00185C0F"/>
    <w:rPr>
      <w:rFonts w:ascii="Cambria" w:eastAsia="宋体" w:hAnsi="Cambria"/>
      <w:b/>
      <w:bCs/>
      <w:kern w:val="2"/>
      <w:sz w:val="30"/>
      <w:szCs w:val="32"/>
      <w:lang w:val="en-US" w:eastAsia="zh-CN" w:bidi="ar-SA"/>
    </w:rPr>
  </w:style>
  <w:style w:type="character" w:customStyle="1" w:styleId="txt1">
    <w:name w:val="txt1"/>
    <w:basedOn w:val="a1"/>
    <w:qFormat/>
    <w:rsid w:val="00185C0F"/>
  </w:style>
  <w:style w:type="character" w:customStyle="1" w:styleId="9p-201">
    <w:name w:val="9p-201"/>
    <w:qFormat/>
    <w:rsid w:val="00185C0F"/>
    <w:rPr>
      <w:sz w:val="18"/>
      <w:szCs w:val="18"/>
      <w:u w:val="none"/>
    </w:rPr>
  </w:style>
  <w:style w:type="character" w:customStyle="1" w:styleId="CharCharCharChar0">
    <w:name w:val="可研报告正文 Char Char Char Char"/>
    <w:link w:val="CharCharChar"/>
    <w:qFormat/>
    <w:rsid w:val="00185C0F"/>
    <w:rPr>
      <w:rFonts w:ascii="仿宋_GB2312" w:eastAsia="仿宋_GB2312"/>
      <w:sz w:val="28"/>
      <w:szCs w:val="28"/>
    </w:rPr>
  </w:style>
  <w:style w:type="paragraph" w:customStyle="1" w:styleId="CharCharChar">
    <w:name w:val="可研报告正文 Char Char Char"/>
    <w:basedOn w:val="aa"/>
    <w:link w:val="CharCharCharChar0"/>
    <w:qFormat/>
    <w:rsid w:val="00185C0F"/>
    <w:pPr>
      <w:spacing w:line="360" w:lineRule="auto"/>
      <w:ind w:leftChars="0" w:left="0" w:firstLineChars="177" w:firstLine="177"/>
    </w:pPr>
    <w:rPr>
      <w:rFonts w:ascii="仿宋_GB2312" w:eastAsia="仿宋_GB2312"/>
      <w:kern w:val="0"/>
      <w:sz w:val="28"/>
      <w:szCs w:val="28"/>
    </w:rPr>
  </w:style>
  <w:style w:type="character" w:customStyle="1" w:styleId="CharChar11">
    <w:name w:val="Char Char11"/>
    <w:uiPriority w:val="99"/>
    <w:qFormat/>
    <w:rsid w:val="00185C0F"/>
    <w:rPr>
      <w:rFonts w:ascii="Cambria" w:eastAsia="宋体" w:hAnsi="Cambria" w:cs="宋体"/>
      <w:b/>
      <w:bCs/>
      <w:kern w:val="2"/>
      <w:sz w:val="32"/>
      <w:szCs w:val="32"/>
      <w:lang w:val="en-US" w:eastAsia="zh-CN" w:bidi="ar-SA"/>
    </w:rPr>
  </w:style>
  <w:style w:type="character" w:customStyle="1" w:styleId="4Char1">
    <w:name w:val="标题 4 Char1"/>
    <w:qFormat/>
    <w:rsid w:val="00185C0F"/>
    <w:rPr>
      <w:rFonts w:ascii="宋体" w:hAnsi="宋体"/>
      <w:bCs/>
      <w:color w:val="365F91"/>
      <w:sz w:val="28"/>
      <w:szCs w:val="24"/>
    </w:rPr>
  </w:style>
  <w:style w:type="character" w:customStyle="1" w:styleId="225225Char">
    <w:name w:val="样式 样式 首行缩进:  2.25 字符 + 首行缩进:  2.25 字符 Char"/>
    <w:link w:val="225225"/>
    <w:qFormat/>
    <w:rsid w:val="00185C0F"/>
    <w:rPr>
      <w:rFonts w:ascii="仿宋_GB2312" w:eastAsia="仿宋_GB2312" w:cs="宋体"/>
      <w:sz w:val="28"/>
      <w:szCs w:val="28"/>
    </w:rPr>
  </w:style>
  <w:style w:type="paragraph" w:customStyle="1" w:styleId="225225">
    <w:name w:val="样式 样式 首行缩进:  2.25 字符 + 首行缩进:  2.25 字符"/>
    <w:basedOn w:val="a0"/>
    <w:link w:val="225225Char"/>
    <w:qFormat/>
    <w:rsid w:val="00185C0F"/>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185C0F"/>
    <w:rPr>
      <w:rFonts w:ascii="Calibri" w:eastAsia="宋体" w:hAnsi="Calibri" w:cs="宋体"/>
      <w:b/>
      <w:bCs/>
      <w:kern w:val="44"/>
      <w:sz w:val="44"/>
      <w:szCs w:val="44"/>
      <w:lang w:val="en-US" w:eastAsia="zh-CN" w:bidi="ar-SA"/>
    </w:rPr>
  </w:style>
  <w:style w:type="character" w:customStyle="1" w:styleId="Charfd">
    <w:name w:val="标五 Char"/>
    <w:link w:val="affff3"/>
    <w:qFormat/>
    <w:rsid w:val="00185C0F"/>
    <w:rPr>
      <w:rFonts w:ascii="仿宋_GB2312" w:eastAsia="仿宋_GB2312"/>
      <w:sz w:val="24"/>
      <w:szCs w:val="24"/>
    </w:rPr>
  </w:style>
  <w:style w:type="paragraph" w:customStyle="1" w:styleId="affff3">
    <w:name w:val="标五"/>
    <w:next w:val="a0"/>
    <w:link w:val="Charfd"/>
    <w:qFormat/>
    <w:rsid w:val="00185C0F"/>
    <w:pPr>
      <w:spacing w:line="360" w:lineRule="auto"/>
      <w:ind w:firstLine="1"/>
      <w:outlineLvl w:val="4"/>
    </w:pPr>
    <w:rPr>
      <w:rFonts w:ascii="仿宋_GB2312" w:eastAsia="仿宋_GB2312"/>
      <w:sz w:val="24"/>
      <w:szCs w:val="24"/>
    </w:rPr>
  </w:style>
  <w:style w:type="character" w:customStyle="1" w:styleId="2Char10">
    <w:name w:val="标题 2 Char1"/>
    <w:qFormat/>
    <w:rsid w:val="00185C0F"/>
    <w:rPr>
      <w:rFonts w:ascii="Times New Roman" w:hAnsi="Times New Roman"/>
      <w:b/>
      <w:bCs/>
      <w:kern w:val="2"/>
      <w:sz w:val="32"/>
      <w:szCs w:val="32"/>
    </w:rPr>
  </w:style>
  <w:style w:type="character" w:customStyle="1" w:styleId="CharChar8">
    <w:name w:val="Char Char8"/>
    <w:qFormat/>
    <w:rsid w:val="00185C0F"/>
    <w:rPr>
      <w:rFonts w:ascii="Calibri" w:eastAsia="宋体" w:hAnsi="Calibri" w:cs="宋体"/>
      <w:b/>
      <w:bCs/>
      <w:kern w:val="2"/>
      <w:sz w:val="28"/>
      <w:szCs w:val="28"/>
      <w:lang w:val="en-US" w:eastAsia="zh-CN" w:bidi="ar-SA"/>
    </w:rPr>
  </w:style>
  <w:style w:type="character" w:styleId="affff4">
    <w:name w:val="Placeholder Text"/>
    <w:qFormat/>
    <w:rsid w:val="00185C0F"/>
    <w:rPr>
      <w:color w:val="808080"/>
    </w:rPr>
  </w:style>
  <w:style w:type="character" w:customStyle="1" w:styleId="affff5">
    <w:name w:val="编制组成员"/>
    <w:qFormat/>
    <w:rsid w:val="00185C0F"/>
    <w:rPr>
      <w:sz w:val="32"/>
    </w:rPr>
  </w:style>
  <w:style w:type="character" w:customStyle="1" w:styleId="2Char5">
    <w:name w:val="样式 首行缩进:  2 字符 Char"/>
    <w:link w:val="2a"/>
    <w:qFormat/>
    <w:rsid w:val="00185C0F"/>
    <w:rPr>
      <w:rFonts w:cs="宋体"/>
      <w:sz w:val="24"/>
    </w:rPr>
  </w:style>
  <w:style w:type="paragraph" w:customStyle="1" w:styleId="2a">
    <w:name w:val="样式 首行缩进:  2 字符"/>
    <w:basedOn w:val="a0"/>
    <w:link w:val="2Char5"/>
    <w:qFormat/>
    <w:rsid w:val="00185C0F"/>
    <w:pPr>
      <w:spacing w:line="360" w:lineRule="auto"/>
      <w:ind w:firstLineChars="200" w:firstLine="480"/>
    </w:pPr>
    <w:rPr>
      <w:rFonts w:cs="宋体"/>
      <w:kern w:val="0"/>
      <w:sz w:val="24"/>
      <w:szCs w:val="20"/>
    </w:rPr>
  </w:style>
  <w:style w:type="character" w:customStyle="1" w:styleId="Char19">
    <w:name w:val="正文缩进 Char1"/>
    <w:qFormat/>
    <w:rsid w:val="00185C0F"/>
    <w:rPr>
      <w:rFonts w:ascii="宋体" w:eastAsia="宋体" w:hAnsi="宋体"/>
      <w:kern w:val="2"/>
      <w:sz w:val="24"/>
      <w:szCs w:val="24"/>
      <w:lang w:val="en-US" w:eastAsia="zh-CN" w:bidi="ar-SA"/>
    </w:rPr>
  </w:style>
  <w:style w:type="character" w:customStyle="1" w:styleId="apple-style-span">
    <w:name w:val="apple-style-span"/>
    <w:basedOn w:val="a1"/>
    <w:qFormat/>
    <w:rsid w:val="00185C0F"/>
  </w:style>
  <w:style w:type="character" w:customStyle="1" w:styleId="p11b1">
    <w:name w:val="p11b1"/>
    <w:qFormat/>
    <w:rsid w:val="00185C0F"/>
    <w:rPr>
      <w:rFonts w:eastAsia="楷体_GB2312"/>
      <w:spacing w:val="330"/>
      <w:sz w:val="21"/>
      <w:szCs w:val="21"/>
      <w:u w:val="none"/>
    </w:rPr>
  </w:style>
  <w:style w:type="character" w:customStyle="1" w:styleId="normalclass1">
    <w:name w:val="normalclass1"/>
    <w:basedOn w:val="a1"/>
    <w:qFormat/>
    <w:rsid w:val="00185C0F"/>
  </w:style>
  <w:style w:type="character" w:customStyle="1" w:styleId="MMTopic4Char">
    <w:name w:val="MM Topic 4 Char"/>
    <w:link w:val="MMTopic4"/>
    <w:qFormat/>
    <w:rsid w:val="00185C0F"/>
    <w:rPr>
      <w:rFonts w:ascii="Arial" w:eastAsia="黑体" w:hAnsi="Arial"/>
      <w:b/>
      <w:sz w:val="28"/>
      <w:szCs w:val="28"/>
    </w:rPr>
  </w:style>
  <w:style w:type="paragraph" w:customStyle="1" w:styleId="MMTopic4">
    <w:name w:val="MM Topic 4"/>
    <w:basedOn w:val="4"/>
    <w:link w:val="MMTopic4Char"/>
    <w:qFormat/>
    <w:rsid w:val="00185C0F"/>
    <w:pPr>
      <w:numPr>
        <w:ilvl w:val="3"/>
      </w:numPr>
      <w:tabs>
        <w:tab w:val="left" w:pos="0"/>
      </w:tabs>
      <w:spacing w:beforeLines="50" w:after="290"/>
      <w:ind w:left="810"/>
    </w:pPr>
    <w:rPr>
      <w:rFonts w:cs="Times New Roman"/>
      <w:bCs w:val="0"/>
      <w:kern w:val="0"/>
    </w:rPr>
  </w:style>
  <w:style w:type="character" w:customStyle="1" w:styleId="CharChar10">
    <w:name w:val="Char Char10"/>
    <w:qFormat/>
    <w:rsid w:val="00185C0F"/>
    <w:rPr>
      <w:rFonts w:ascii="Calibri" w:eastAsia="宋体" w:hAnsi="Calibri" w:cs="宋体"/>
      <w:b/>
      <w:bCs/>
      <w:kern w:val="2"/>
      <w:sz w:val="32"/>
      <w:szCs w:val="32"/>
      <w:lang w:val="en-US" w:eastAsia="zh-CN" w:bidi="ar-SA"/>
    </w:rPr>
  </w:style>
  <w:style w:type="character" w:customStyle="1" w:styleId="inm1">
    <w:name w:val="inm1"/>
    <w:qFormat/>
    <w:rsid w:val="00185C0F"/>
    <w:rPr>
      <w:color w:val="505050"/>
      <w:spacing w:val="300"/>
      <w:sz w:val="18"/>
      <w:szCs w:val="18"/>
      <w:u w:val="none"/>
      <w:shd w:val="clear" w:color="auto" w:fill="FFFFFF"/>
    </w:rPr>
  </w:style>
  <w:style w:type="character" w:customStyle="1" w:styleId="affff6">
    <w:name w:val="封面单位"/>
    <w:qFormat/>
    <w:rsid w:val="00185C0F"/>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185C0F"/>
    <w:rPr>
      <w:rFonts w:eastAsia="仿宋_GB2312" w:cs="宋体"/>
      <w:sz w:val="28"/>
      <w:szCs w:val="28"/>
    </w:rPr>
  </w:style>
  <w:style w:type="paragraph" w:customStyle="1" w:styleId="GB231209625">
    <w:name w:val="样式 样式 (中文) 仿宋_GB2312 四号 黑色 首行缩进:  0.96 厘米 行距: 最小值 25 磅 + 自动设置"/>
    <w:basedOn w:val="a0"/>
    <w:link w:val="GB231209625Char"/>
    <w:qFormat/>
    <w:rsid w:val="00185C0F"/>
    <w:pPr>
      <w:spacing w:line="500" w:lineRule="atLeast"/>
      <w:ind w:firstLineChars="200" w:firstLine="561"/>
    </w:pPr>
    <w:rPr>
      <w:rFonts w:eastAsia="仿宋_GB2312" w:cs="宋体"/>
      <w:kern w:val="0"/>
      <w:sz w:val="28"/>
      <w:szCs w:val="28"/>
    </w:rPr>
  </w:style>
  <w:style w:type="character" w:customStyle="1" w:styleId="Charfe">
    <w:name w:val="五号正文（标准） Char"/>
    <w:link w:val="affff7"/>
    <w:qFormat/>
    <w:rsid w:val="00185C0F"/>
    <w:rPr>
      <w:rFonts w:ascii="宋体" w:hAnsi="宋体"/>
      <w:b/>
      <w:color w:val="000000"/>
      <w:sz w:val="24"/>
      <w:szCs w:val="24"/>
    </w:rPr>
  </w:style>
  <w:style w:type="paragraph" w:customStyle="1" w:styleId="affff7">
    <w:name w:val="五号正文（标准）"/>
    <w:basedOn w:val="a0"/>
    <w:link w:val="Charfe"/>
    <w:qFormat/>
    <w:rsid w:val="00185C0F"/>
    <w:pPr>
      <w:spacing w:line="360" w:lineRule="auto"/>
      <w:ind w:firstLineChars="200" w:firstLine="482"/>
    </w:pPr>
    <w:rPr>
      <w:rFonts w:ascii="宋体" w:hAnsi="宋体"/>
      <w:b/>
      <w:color w:val="000000"/>
      <w:kern w:val="0"/>
      <w:sz w:val="24"/>
      <w:szCs w:val="24"/>
    </w:rPr>
  </w:style>
  <w:style w:type="paragraph" w:customStyle="1" w:styleId="xl244">
    <w:name w:val="xl244"/>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0"/>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185C0F"/>
    <w:pPr>
      <w:numPr>
        <w:ilvl w:val="1"/>
      </w:numPr>
      <w:tabs>
        <w:tab w:val="left" w:pos="0"/>
      </w:tabs>
      <w:adjustRightInd w:val="0"/>
      <w:spacing w:beforeLines="50" w:afterLines="50" w:line="360" w:lineRule="auto"/>
    </w:pPr>
    <w:rPr>
      <w:rFonts w:ascii="Times New Roman" w:eastAsia="宋体" w:hAnsi="Times New Roman" w:cs="Times New Roman"/>
    </w:rPr>
  </w:style>
  <w:style w:type="paragraph" w:customStyle="1" w:styleId="052">
    <w:name w:val="样式 样式 小四 段前: 0.5 行 + 首行缩进:  2 字符"/>
    <w:basedOn w:val="a0"/>
    <w:qFormat/>
    <w:rsid w:val="00185C0F"/>
    <w:pPr>
      <w:spacing w:beforeLines="50" w:line="360" w:lineRule="auto"/>
      <w:ind w:firstLineChars="200" w:firstLine="480"/>
    </w:pPr>
    <w:rPr>
      <w:rFonts w:cs="宋体"/>
      <w:sz w:val="24"/>
      <w:szCs w:val="20"/>
    </w:rPr>
  </w:style>
  <w:style w:type="paragraph" w:customStyle="1" w:styleId="150">
    <w:name w:val="样式 小四 行距: 1.5 倍行距"/>
    <w:basedOn w:val="a0"/>
    <w:qFormat/>
    <w:rsid w:val="00185C0F"/>
    <w:pPr>
      <w:spacing w:line="360" w:lineRule="auto"/>
      <w:ind w:firstLineChars="225" w:firstLine="540"/>
    </w:pPr>
    <w:rPr>
      <w:color w:val="3366FF"/>
      <w:sz w:val="24"/>
      <w:szCs w:val="20"/>
    </w:rPr>
  </w:style>
  <w:style w:type="paragraph" w:customStyle="1" w:styleId="xl246">
    <w:name w:val="xl246"/>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185C0F"/>
    <w:pPr>
      <w:numPr>
        <w:ilvl w:val="3"/>
      </w:num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0"/>
    <w:qFormat/>
    <w:rsid w:val="00185C0F"/>
    <w:pPr>
      <w:autoSpaceDE w:val="0"/>
      <w:autoSpaceDN w:val="0"/>
      <w:adjustRightInd w:val="0"/>
      <w:spacing w:line="312" w:lineRule="atLeast"/>
      <w:ind w:firstLineChars="200" w:firstLine="200"/>
      <w:textAlignment w:val="baseline"/>
    </w:pPr>
    <w:rPr>
      <w:rFonts w:ascii="宋体"/>
      <w:kern w:val="0"/>
      <w:sz w:val="24"/>
      <w:szCs w:val="20"/>
    </w:rPr>
  </w:style>
  <w:style w:type="paragraph" w:customStyle="1" w:styleId="xl249">
    <w:name w:val="xl249"/>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kern w:val="0"/>
      <w:sz w:val="20"/>
      <w:szCs w:val="20"/>
    </w:rPr>
  </w:style>
  <w:style w:type="paragraph" w:customStyle="1" w:styleId="xl410">
    <w:name w:val="xl410"/>
    <w:basedOn w:val="a0"/>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0"/>
    <w:qFormat/>
    <w:rsid w:val="00185C0F"/>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1">
    <w:name w:val="小四 行距: 1.5 倍行距"/>
    <w:basedOn w:val="a0"/>
    <w:qFormat/>
    <w:rsid w:val="00185C0F"/>
    <w:pPr>
      <w:tabs>
        <w:tab w:val="left" w:pos="907"/>
      </w:tabs>
      <w:spacing w:line="360" w:lineRule="auto"/>
      <w:ind w:left="907" w:firstLineChars="200" w:hanging="619"/>
    </w:pPr>
    <w:rPr>
      <w:rFonts w:cs="宋体"/>
      <w:sz w:val="24"/>
      <w:szCs w:val="20"/>
    </w:rPr>
  </w:style>
  <w:style w:type="paragraph" w:customStyle="1" w:styleId="affff8">
    <w:name w:val="名称"/>
    <w:basedOn w:val="a0"/>
    <w:next w:val="a0"/>
    <w:qFormat/>
    <w:rsid w:val="00185C0F"/>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0"/>
    <w:qFormat/>
    <w:rsid w:val="00185C0F"/>
    <w:pPr>
      <w:tabs>
        <w:tab w:val="left" w:pos="0"/>
      </w:tabs>
      <w:snapToGrid w:val="0"/>
      <w:spacing w:beforeLines="50" w:afterLines="50" w:line="240" w:lineRule="auto"/>
      <w:ind w:left="-32767" w:firstLine="32767"/>
    </w:pPr>
    <w:rPr>
      <w:rFonts w:ascii="宋体" w:eastAsiaTheme="minorEastAsia" w:hAnsi="宋体"/>
      <w:bCs w:val="0"/>
      <w:kern w:val="0"/>
      <w:sz w:val="24"/>
    </w:rPr>
  </w:style>
  <w:style w:type="paragraph" w:customStyle="1" w:styleId="xl34">
    <w:name w:val="xl34"/>
    <w:basedOn w:val="a0"/>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LTZ1Char4">
    <w:name w:val="样式 正文缩进表正文正文非缩进ALT+Z四号特点段1正文不缩进特点 Char水上软件标题4正文（首行缩进两..."/>
    <w:basedOn w:val="a0"/>
    <w:qFormat/>
    <w:rsid w:val="00185C0F"/>
    <w:pPr>
      <w:tabs>
        <w:tab w:val="left" w:pos="907"/>
      </w:tabs>
      <w:spacing w:line="360" w:lineRule="auto"/>
      <w:ind w:left="907" w:firstLineChars="200" w:hanging="619"/>
    </w:pPr>
    <w:rPr>
      <w:rFonts w:ascii="宋体" w:hAnsi="宋体"/>
      <w:sz w:val="24"/>
      <w:szCs w:val="20"/>
    </w:rPr>
  </w:style>
  <w:style w:type="paragraph" w:customStyle="1" w:styleId="ParaCharCharCharCharCharCharCharCharCharChar">
    <w:name w:val="默认段落字体 Para Char Char Char Char Char Char Char Char Char Char"/>
    <w:basedOn w:val="a0"/>
    <w:qFormat/>
    <w:rsid w:val="00185C0F"/>
    <w:pPr>
      <w:spacing w:line="360" w:lineRule="auto"/>
      <w:ind w:firstLineChars="200" w:firstLine="200"/>
    </w:pPr>
    <w:rPr>
      <w:rFonts w:ascii="Tahoma" w:eastAsia="仿宋_GB2312" w:hAnsi="Tahoma"/>
      <w:sz w:val="24"/>
      <w:szCs w:val="20"/>
    </w:rPr>
  </w:style>
  <w:style w:type="paragraph" w:customStyle="1" w:styleId="210">
    <w:name w:val="样式 正文（首行缩进两字） + 首行缩进:  2 字符1"/>
    <w:basedOn w:val="a8"/>
    <w:qFormat/>
    <w:rsid w:val="00185C0F"/>
    <w:pPr>
      <w:tabs>
        <w:tab w:val="left" w:pos="2730"/>
      </w:tabs>
      <w:spacing w:line="360" w:lineRule="auto"/>
      <w:ind w:firstLine="480"/>
    </w:pPr>
    <w:rPr>
      <w:bCs/>
      <w:sz w:val="24"/>
      <w:szCs w:val="20"/>
    </w:rPr>
  </w:style>
  <w:style w:type="paragraph" w:customStyle="1" w:styleId="Normal1">
    <w:name w:val="Normal1"/>
    <w:basedOn w:val="a0"/>
    <w:qFormat/>
    <w:rsid w:val="00185C0F"/>
    <w:pPr>
      <w:widowControl/>
      <w:overflowPunct w:val="0"/>
      <w:autoSpaceDE w:val="0"/>
      <w:autoSpaceDN w:val="0"/>
      <w:adjustRightInd w:val="0"/>
      <w:spacing w:line="360" w:lineRule="auto"/>
      <w:ind w:firstLineChars="200" w:firstLine="200"/>
      <w:textAlignment w:val="baseline"/>
    </w:pPr>
    <w:rPr>
      <w:bCs/>
      <w:kern w:val="0"/>
      <w:sz w:val="24"/>
      <w:szCs w:val="20"/>
    </w:rPr>
  </w:style>
  <w:style w:type="paragraph" w:customStyle="1" w:styleId="18">
    <w:name w:val="项目编号1级"/>
    <w:basedOn w:val="2b"/>
    <w:qFormat/>
    <w:rsid w:val="00185C0F"/>
    <w:pPr>
      <w:tabs>
        <w:tab w:val="left" w:pos="840"/>
      </w:tabs>
      <w:ind w:left="840" w:firstLineChars="0" w:hanging="420"/>
    </w:pPr>
    <w:rPr>
      <w:rFonts w:ascii="Verdana" w:hAnsi="Verdana"/>
      <w:color w:val="000000"/>
      <w:szCs w:val="21"/>
    </w:rPr>
  </w:style>
  <w:style w:type="paragraph" w:customStyle="1" w:styleId="2b">
    <w:name w:val="正文缩进2"/>
    <w:basedOn w:val="a0"/>
    <w:qFormat/>
    <w:rsid w:val="00185C0F"/>
    <w:pPr>
      <w:spacing w:line="360" w:lineRule="auto"/>
      <w:ind w:firstLineChars="200" w:firstLine="420"/>
    </w:pPr>
    <w:rPr>
      <w:sz w:val="24"/>
      <w:szCs w:val="24"/>
    </w:rPr>
  </w:style>
  <w:style w:type="paragraph" w:customStyle="1" w:styleId="2Char6">
    <w:name w:val="正文 + 首行缩进:  2 字符 Char"/>
    <w:basedOn w:val="a0"/>
    <w:qFormat/>
    <w:rsid w:val="00185C0F"/>
    <w:pPr>
      <w:spacing w:line="360" w:lineRule="auto"/>
      <w:ind w:firstLineChars="200" w:firstLine="480"/>
    </w:pPr>
    <w:rPr>
      <w:rFonts w:cs="宋体"/>
      <w:sz w:val="24"/>
      <w:szCs w:val="20"/>
    </w:rPr>
  </w:style>
  <w:style w:type="paragraph" w:customStyle="1" w:styleId="46">
    <w:name w:val="样式4"/>
    <w:basedOn w:val="37"/>
    <w:qFormat/>
    <w:rsid w:val="00185C0F"/>
    <w:pPr>
      <w:ind w:left="420" w:hanging="420"/>
      <w:jc w:val="center"/>
      <w:outlineLvl w:val="0"/>
    </w:pPr>
    <w:rPr>
      <w:b/>
      <w:sz w:val="21"/>
      <w:szCs w:val="21"/>
    </w:rPr>
  </w:style>
  <w:style w:type="paragraph" w:customStyle="1" w:styleId="37">
    <w:name w:val="样式3"/>
    <w:basedOn w:val="Charff"/>
    <w:qFormat/>
    <w:rsid w:val="00185C0F"/>
    <w:pPr>
      <w:spacing w:before="0" w:beforeAutospacing="0" w:after="0" w:afterAutospacing="0"/>
      <w:ind w:left="0" w:firstLineChars="0" w:firstLine="0"/>
    </w:pPr>
  </w:style>
  <w:style w:type="paragraph" w:customStyle="1" w:styleId="Charff">
    <w:name w:val="Char"/>
    <w:basedOn w:val="a0"/>
    <w:qFormat/>
    <w:rsid w:val="00185C0F"/>
    <w:pPr>
      <w:spacing w:before="100" w:beforeAutospacing="1" w:after="100" w:afterAutospacing="1" w:line="360" w:lineRule="auto"/>
      <w:ind w:left="-12" w:firstLineChars="200" w:firstLine="200"/>
    </w:pPr>
    <w:rPr>
      <w:rFonts w:ascii="Tahoma" w:hAnsi="Tahoma"/>
      <w:sz w:val="24"/>
      <w:szCs w:val="20"/>
    </w:rPr>
  </w:style>
  <w:style w:type="paragraph" w:customStyle="1" w:styleId="affff9">
    <w:name w:val="并列样式"/>
    <w:basedOn w:val="a0"/>
    <w:qFormat/>
    <w:rsid w:val="00185C0F"/>
    <w:pPr>
      <w:spacing w:before="60" w:after="60" w:line="360" w:lineRule="auto"/>
      <w:ind w:firstLineChars="200" w:firstLine="200"/>
    </w:pPr>
    <w:rPr>
      <w:sz w:val="24"/>
      <w:szCs w:val="20"/>
    </w:rPr>
  </w:style>
  <w:style w:type="paragraph" w:customStyle="1" w:styleId="xl24">
    <w:name w:val="xl24"/>
    <w:basedOn w:val="a0"/>
    <w:uiPriority w:val="99"/>
    <w:qFormat/>
    <w:rsid w:val="00185C0F"/>
    <w:pPr>
      <w:widowControl/>
      <w:pBdr>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71">
    <w:name w:val="xl271"/>
    <w:basedOn w:val="a0"/>
    <w:qFormat/>
    <w:rsid w:val="00185C0F"/>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a">
    <w:name w:val="带编号的正文"/>
    <w:basedOn w:val="a0"/>
    <w:qFormat/>
    <w:rsid w:val="00185C0F"/>
    <w:pPr>
      <w:tabs>
        <w:tab w:val="left" w:pos="1320"/>
      </w:tabs>
      <w:spacing w:line="360" w:lineRule="auto"/>
      <w:ind w:left="1320" w:firstLineChars="200" w:hanging="420"/>
    </w:pPr>
    <w:rPr>
      <w:rFonts w:ascii="宋体" w:hAnsi="宋体"/>
      <w:sz w:val="24"/>
      <w:szCs w:val="24"/>
    </w:rPr>
  </w:style>
  <w:style w:type="paragraph" w:customStyle="1" w:styleId="xl412">
    <w:name w:val="xl412"/>
    <w:basedOn w:val="a0"/>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0"/>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185C0F"/>
    <w:pPr>
      <w:tabs>
        <w:tab w:val="left" w:pos="0"/>
      </w:tabs>
      <w:spacing w:beforeLines="50" w:afterLines="50" w:line="360" w:lineRule="auto"/>
      <w:ind w:left="1440"/>
      <w:jc w:val="left"/>
    </w:pPr>
    <w:rPr>
      <w:rFonts w:cs="宋体"/>
      <w:szCs w:val="20"/>
    </w:rPr>
  </w:style>
  <w:style w:type="paragraph" w:customStyle="1" w:styleId="font8">
    <w:name w:val="font8"/>
    <w:basedOn w:val="a0"/>
    <w:qFormat/>
    <w:rsid w:val="00185C0F"/>
    <w:pPr>
      <w:widowControl/>
      <w:spacing w:before="100" w:beforeAutospacing="1" w:after="100" w:afterAutospacing="1" w:line="360" w:lineRule="auto"/>
      <w:ind w:firstLineChars="200" w:firstLine="200"/>
      <w:jc w:val="left"/>
    </w:pPr>
    <w:rPr>
      <w:rFonts w:ascii="宋体" w:hAnsi="宋体" w:hint="eastAsia"/>
      <w:kern w:val="0"/>
      <w:sz w:val="24"/>
    </w:rPr>
  </w:style>
  <w:style w:type="paragraph" w:customStyle="1" w:styleId="affffb">
    <w:name w:val="标题首行"/>
    <w:basedOn w:val="a0"/>
    <w:qFormat/>
    <w:rsid w:val="00185C0F"/>
    <w:pPr>
      <w:spacing w:line="360" w:lineRule="auto"/>
      <w:ind w:firstLineChars="200" w:firstLine="200"/>
      <w:jc w:val="center"/>
    </w:pPr>
    <w:rPr>
      <w:rFonts w:ascii="黑体" w:eastAsia="黑体" w:cs="宋体"/>
      <w:sz w:val="44"/>
      <w:szCs w:val="20"/>
    </w:rPr>
  </w:style>
  <w:style w:type="paragraph" w:customStyle="1" w:styleId="xl235">
    <w:name w:val="xl235"/>
    <w:basedOn w:val="a0"/>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0"/>
    <w:qFormat/>
    <w:rsid w:val="00185C0F"/>
    <w:pPr>
      <w:widowControl/>
      <w:spacing w:line="360" w:lineRule="auto"/>
      <w:ind w:firstLineChars="200" w:firstLine="200"/>
      <w:jc w:val="left"/>
    </w:pPr>
    <w:rPr>
      <w:kern w:val="0"/>
      <w:sz w:val="24"/>
      <w:szCs w:val="24"/>
      <w:lang w:val="en-GB" w:eastAsia="en-US"/>
    </w:rPr>
  </w:style>
  <w:style w:type="paragraph" w:customStyle="1" w:styleId="xl40">
    <w:name w:val="xl40"/>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kern w:val="0"/>
      <w:sz w:val="20"/>
      <w:szCs w:val="20"/>
    </w:rPr>
  </w:style>
  <w:style w:type="paragraph" w:customStyle="1" w:styleId="font10">
    <w:name w:val="font10"/>
    <w:basedOn w:val="a0"/>
    <w:qFormat/>
    <w:rsid w:val="00185C0F"/>
    <w:pPr>
      <w:widowControl/>
      <w:spacing w:before="100" w:beforeAutospacing="1" w:after="100" w:afterAutospacing="1" w:line="360" w:lineRule="auto"/>
      <w:ind w:firstLineChars="200" w:firstLine="200"/>
      <w:jc w:val="left"/>
    </w:pPr>
    <w:rPr>
      <w:b/>
      <w:bCs/>
      <w:kern w:val="0"/>
      <w:sz w:val="20"/>
      <w:szCs w:val="20"/>
    </w:rPr>
  </w:style>
  <w:style w:type="paragraph" w:customStyle="1" w:styleId="DefaultText">
    <w:name w:val="Default Text"/>
    <w:basedOn w:val="a0"/>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4Titre4H4PIM4h4blbbITTt4PAMicroSectionTEHead">
    <w:name w:val="样式 标题 4Titre4H4PIM 4h4blbbITT t4PA Micro SectionTE Head..."/>
    <w:basedOn w:val="4"/>
    <w:qFormat/>
    <w:rsid w:val="00185C0F"/>
    <w:pPr>
      <w:numPr>
        <w:ilvl w:val="3"/>
      </w:num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0"/>
    <w:qFormat/>
    <w:rsid w:val="00185C0F"/>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000000"/>
      <w:kern w:val="0"/>
      <w:sz w:val="20"/>
      <w:szCs w:val="20"/>
    </w:rPr>
  </w:style>
  <w:style w:type="paragraph" w:customStyle="1" w:styleId="Arial782">
    <w:name w:val="样式 Arial 小四 段前: 7.8 磅 首行缩进:  2 字符"/>
    <w:basedOn w:val="a0"/>
    <w:qFormat/>
    <w:rsid w:val="00185C0F"/>
    <w:pPr>
      <w:spacing w:before="156" w:line="360" w:lineRule="auto"/>
      <w:ind w:firstLineChars="200" w:firstLine="200"/>
    </w:pPr>
    <w:rPr>
      <w:rFonts w:ascii="Arial" w:hAnsi="Arial" w:cs="宋体"/>
      <w:sz w:val="24"/>
      <w:szCs w:val="20"/>
    </w:rPr>
  </w:style>
  <w:style w:type="paragraph" w:customStyle="1" w:styleId="Char31">
    <w:name w:val="Char31"/>
    <w:basedOn w:val="a0"/>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185C0F"/>
    <w:pPr>
      <w:spacing w:beforeLines="50" w:afterLines="50" w:line="360" w:lineRule="auto"/>
      <w:ind w:left="425" w:hanging="425"/>
      <w:jc w:val="left"/>
    </w:pPr>
    <w:rPr>
      <w:rFonts w:ascii="Calibri" w:hAnsi="Calibri"/>
      <w:b w:val="0"/>
    </w:rPr>
  </w:style>
  <w:style w:type="paragraph" w:customStyle="1" w:styleId="affffc">
    <w:name w:val="#"/>
    <w:basedOn w:val="affffd"/>
    <w:qFormat/>
    <w:rsid w:val="00185C0F"/>
  </w:style>
  <w:style w:type="paragraph" w:customStyle="1" w:styleId="affffd">
    <w:name w:val="@"/>
    <w:basedOn w:val="19"/>
    <w:qFormat/>
    <w:rsid w:val="00185C0F"/>
  </w:style>
  <w:style w:type="paragraph" w:customStyle="1" w:styleId="19">
    <w:name w:val="1)"/>
    <w:basedOn w:val="a0"/>
    <w:qFormat/>
    <w:rsid w:val="00185C0F"/>
    <w:pPr>
      <w:tabs>
        <w:tab w:val="left" w:pos="964"/>
      </w:tabs>
      <w:spacing w:line="360" w:lineRule="auto"/>
      <w:ind w:left="964" w:firstLineChars="200" w:hanging="482"/>
    </w:pPr>
    <w:rPr>
      <w:sz w:val="24"/>
      <w:szCs w:val="24"/>
    </w:rPr>
  </w:style>
  <w:style w:type="paragraph" w:customStyle="1" w:styleId="affffe">
    <w:name w:val="符号悬挂缩进"/>
    <w:basedOn w:val="a0"/>
    <w:qFormat/>
    <w:rsid w:val="00185C0F"/>
    <w:pPr>
      <w:tabs>
        <w:tab w:val="left" w:pos="2730"/>
      </w:tabs>
      <w:spacing w:line="360" w:lineRule="auto"/>
      <w:ind w:firstLineChars="200" w:firstLine="200"/>
    </w:pPr>
    <w:rPr>
      <w:bCs/>
      <w:kern w:val="0"/>
      <w:sz w:val="24"/>
      <w:szCs w:val="24"/>
    </w:rPr>
  </w:style>
  <w:style w:type="paragraph" w:customStyle="1" w:styleId="my1">
    <w:name w:val="my（1）"/>
    <w:basedOn w:val="my"/>
    <w:qFormat/>
    <w:rsid w:val="00185C0F"/>
    <w:pPr>
      <w:tabs>
        <w:tab w:val="left" w:pos="0"/>
        <w:tab w:val="num" w:pos="360"/>
      </w:tabs>
      <w:spacing w:before="156" w:after="156"/>
      <w:ind w:firstLineChars="0" w:firstLine="0"/>
    </w:pPr>
    <w:rPr>
      <w:rFonts w:ascii="Times New Roman" w:hAnsi="Times New Roman" w:cs="Times New Roman"/>
    </w:rPr>
  </w:style>
  <w:style w:type="paragraph" w:customStyle="1" w:styleId="152">
    <w:name w:val="样式 小四 行距: 1.5 倍行距 首行缩进:  2 字符"/>
    <w:basedOn w:val="a0"/>
    <w:qFormat/>
    <w:rsid w:val="00185C0F"/>
    <w:pPr>
      <w:spacing w:line="360" w:lineRule="auto"/>
      <w:ind w:firstLineChars="200" w:firstLine="480"/>
    </w:pPr>
    <w:rPr>
      <w:rFonts w:eastAsia="楷体_GB2312"/>
      <w:sz w:val="24"/>
      <w:szCs w:val="20"/>
    </w:rPr>
  </w:style>
  <w:style w:type="paragraph" w:customStyle="1" w:styleId="ParaChar">
    <w:name w:val="默认段落字体 Para Char"/>
    <w:basedOn w:val="a0"/>
    <w:qFormat/>
    <w:rsid w:val="00185C0F"/>
    <w:pPr>
      <w:tabs>
        <w:tab w:val="left" w:pos="907"/>
      </w:tabs>
      <w:adjustRightInd w:val="0"/>
      <w:spacing w:line="360" w:lineRule="auto"/>
      <w:ind w:left="907" w:firstLineChars="200" w:hanging="619"/>
    </w:pPr>
    <w:rPr>
      <w:kern w:val="0"/>
      <w:sz w:val="24"/>
      <w:szCs w:val="20"/>
    </w:rPr>
  </w:style>
  <w:style w:type="paragraph" w:customStyle="1" w:styleId="xl43">
    <w:name w:val="xl43"/>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color w:val="FF0000"/>
      <w:kern w:val="0"/>
      <w:sz w:val="20"/>
      <w:szCs w:val="20"/>
    </w:rPr>
  </w:style>
  <w:style w:type="paragraph" w:customStyle="1" w:styleId="xl51">
    <w:name w:val="xl51"/>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color w:val="FF0000"/>
      <w:kern w:val="0"/>
      <w:sz w:val="20"/>
      <w:szCs w:val="20"/>
    </w:rPr>
  </w:style>
  <w:style w:type="paragraph" w:customStyle="1" w:styleId="Text">
    <w:name w:val="Text"/>
    <w:qFormat/>
    <w:rsid w:val="00185C0F"/>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0"/>
    <w:qFormat/>
    <w:rsid w:val="00185C0F"/>
    <w:pPr>
      <w:widowControl/>
      <w:tabs>
        <w:tab w:val="left" w:pos="619"/>
      </w:tabs>
      <w:spacing w:before="72" w:line="360" w:lineRule="auto"/>
      <w:ind w:left="619" w:firstLineChars="200" w:hanging="619"/>
      <w:jc w:val="left"/>
    </w:pPr>
    <w:rPr>
      <w:rFonts w:ascii="Arial" w:hAnsi="Arial"/>
      <w:kern w:val="0"/>
      <w:sz w:val="20"/>
      <w:szCs w:val="24"/>
      <w:lang w:val="en-GB" w:eastAsia="en-US"/>
    </w:rPr>
  </w:style>
  <w:style w:type="paragraph" w:customStyle="1" w:styleId="BodySingle">
    <w:name w:val="Body Single"/>
    <w:basedOn w:val="a0"/>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265">
    <w:name w:val="xl265"/>
    <w:basedOn w:val="a0"/>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56">
    <w:name w:val="样式5"/>
    <w:basedOn w:val="my"/>
    <w:qFormat/>
    <w:rsid w:val="00185C0F"/>
    <w:pPr>
      <w:tabs>
        <w:tab w:val="left" w:pos="900"/>
      </w:tabs>
      <w:ind w:left="900" w:firstLineChars="0" w:hanging="360"/>
    </w:pPr>
    <w:rPr>
      <w:rFonts w:cs="Times New Roman"/>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0"/>
    <w:qFormat/>
    <w:rsid w:val="00185C0F"/>
    <w:pPr>
      <w:widowControl/>
      <w:spacing w:after="160" w:line="240" w:lineRule="exact"/>
      <w:ind w:firstLineChars="200" w:firstLine="200"/>
      <w:jc w:val="left"/>
    </w:pPr>
    <w:rPr>
      <w:rFonts w:ascii="Verdana" w:eastAsia="仿宋_GB2312" w:hAnsi="Verdana"/>
      <w:sz w:val="24"/>
      <w:szCs w:val="24"/>
      <w:lang w:eastAsia="en-US"/>
    </w:rPr>
  </w:style>
  <w:style w:type="paragraph" w:customStyle="1" w:styleId="xl241">
    <w:name w:val="xl241"/>
    <w:basedOn w:val="a0"/>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29">
    <w:name w:val="xl29"/>
    <w:basedOn w:val="a0"/>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3">
    <w:name w:val="xl423"/>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
    <w:name w:val="0"/>
    <w:basedOn w:val="a0"/>
    <w:qFormat/>
    <w:rsid w:val="00185C0F"/>
    <w:pPr>
      <w:widowControl/>
      <w:snapToGrid w:val="0"/>
      <w:spacing w:line="365" w:lineRule="atLeast"/>
      <w:ind w:left="1" w:firstLineChars="200" w:firstLine="200"/>
      <w:textAlignment w:val="bottom"/>
    </w:pPr>
    <w:rPr>
      <w:kern w:val="0"/>
      <w:sz w:val="20"/>
      <w:szCs w:val="20"/>
    </w:rPr>
  </w:style>
  <w:style w:type="paragraph" w:customStyle="1" w:styleId="afffff">
    <w:name w:val="项目"/>
    <w:basedOn w:val="a0"/>
    <w:qFormat/>
    <w:rsid w:val="00185C0F"/>
    <w:pPr>
      <w:tabs>
        <w:tab w:val="left" w:pos="907"/>
      </w:tabs>
      <w:adjustRightInd w:val="0"/>
      <w:spacing w:line="360" w:lineRule="auto"/>
      <w:ind w:left="907" w:firstLineChars="200" w:hanging="619"/>
      <w:jc w:val="left"/>
      <w:textAlignment w:val="baseline"/>
    </w:pPr>
    <w:rPr>
      <w:rFonts w:ascii="宋体" w:hAnsi="宋体"/>
      <w:kern w:val="0"/>
      <w:sz w:val="24"/>
      <w:szCs w:val="20"/>
    </w:rPr>
  </w:style>
  <w:style w:type="paragraph" w:customStyle="1" w:styleId="xl258">
    <w:name w:val="xl258"/>
    <w:basedOn w:val="a0"/>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0">
    <w:name w:val="一般文字"/>
    <w:basedOn w:val="a0"/>
    <w:link w:val="Char1a"/>
    <w:qFormat/>
    <w:rsid w:val="00185C0F"/>
    <w:pPr>
      <w:widowControl/>
      <w:spacing w:line="360" w:lineRule="auto"/>
      <w:jc w:val="left"/>
    </w:pPr>
    <w:rPr>
      <w:rFonts w:ascii="宋体" w:hAnsi="Plotter" w:cs="Plotter"/>
      <w:sz w:val="24"/>
      <w:szCs w:val="24"/>
    </w:rPr>
  </w:style>
  <w:style w:type="character" w:customStyle="1" w:styleId="Char1a">
    <w:name w:val="一般文字 Char1"/>
    <w:link w:val="afffff0"/>
    <w:qFormat/>
    <w:rsid w:val="00185C0F"/>
    <w:rPr>
      <w:rFonts w:ascii="宋体" w:hAnsi="Plotter" w:cs="Plotter"/>
      <w:kern w:val="2"/>
      <w:sz w:val="24"/>
      <w:szCs w:val="24"/>
    </w:rPr>
  </w:style>
  <w:style w:type="paragraph" w:customStyle="1" w:styleId="xl266">
    <w:name w:val="xl266"/>
    <w:basedOn w:val="a0"/>
    <w:qFormat/>
    <w:rsid w:val="00185C0F"/>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0"/>
    <w:qFormat/>
    <w:rsid w:val="00185C0F"/>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afffff1">
    <w:name w:val="段"/>
    <w:qFormat/>
    <w:rsid w:val="00185C0F"/>
    <w:pPr>
      <w:tabs>
        <w:tab w:val="left" w:pos="840"/>
      </w:tabs>
      <w:autoSpaceDE w:val="0"/>
      <w:autoSpaceDN w:val="0"/>
      <w:ind w:left="840" w:firstLineChars="200" w:firstLine="200"/>
      <w:jc w:val="both"/>
    </w:pPr>
    <w:rPr>
      <w:rFonts w:ascii="宋体"/>
      <w:sz w:val="21"/>
    </w:rPr>
  </w:style>
  <w:style w:type="paragraph" w:customStyle="1" w:styleId="xl272">
    <w:name w:val="xl272"/>
    <w:basedOn w:val="a0"/>
    <w:qFormat/>
    <w:rsid w:val="00185C0F"/>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2">
    <w:name w:val="!a章标题"/>
    <w:basedOn w:val="1"/>
    <w:next w:val="a0"/>
    <w:qFormat/>
    <w:rsid w:val="00185C0F"/>
    <w:pPr>
      <w:spacing w:line="240" w:lineRule="auto"/>
      <w:ind w:left="-32767" w:firstLine="32767"/>
      <w:jc w:val="left"/>
    </w:pPr>
    <w:rPr>
      <w:rFonts w:ascii="宋体" w:hAnsi="宋体"/>
      <w:bCs w:val="0"/>
      <w:kern w:val="32"/>
      <w:sz w:val="32"/>
      <w:szCs w:val="32"/>
    </w:rPr>
  </w:style>
  <w:style w:type="paragraph" w:customStyle="1" w:styleId="Charff0">
    <w:name w:val="文档正文 Char"/>
    <w:basedOn w:val="a0"/>
    <w:qFormat/>
    <w:rsid w:val="00185C0F"/>
    <w:pPr>
      <w:adjustRightInd w:val="0"/>
      <w:spacing w:line="500" w:lineRule="exact"/>
      <w:ind w:firstLineChars="200" w:firstLine="567"/>
      <w:textAlignment w:val="baseline"/>
    </w:pPr>
    <w:rPr>
      <w:rFonts w:ascii="仿宋_GB2312" w:eastAsia="仿宋_GB2312"/>
      <w:sz w:val="28"/>
      <w:szCs w:val="24"/>
    </w:rPr>
  </w:style>
  <w:style w:type="paragraph" w:customStyle="1" w:styleId="xl273">
    <w:name w:val="xl273"/>
    <w:basedOn w:val="a0"/>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CharCharChar0">
    <w:name w:val="Char Char Char"/>
    <w:basedOn w:val="a0"/>
    <w:qFormat/>
    <w:rsid w:val="00185C0F"/>
    <w:pPr>
      <w:spacing w:line="360" w:lineRule="auto"/>
      <w:ind w:firstLineChars="200" w:firstLine="200"/>
    </w:pPr>
    <w:rPr>
      <w:sz w:val="24"/>
      <w:szCs w:val="24"/>
    </w:rPr>
  </w:style>
  <w:style w:type="paragraph" w:customStyle="1" w:styleId="xl261">
    <w:name w:val="xl261"/>
    <w:basedOn w:val="a0"/>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0"/>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52">
    <w:name w:val="xl52"/>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color w:val="FF0000"/>
      <w:kern w:val="0"/>
      <w:sz w:val="20"/>
      <w:szCs w:val="20"/>
    </w:rPr>
  </w:style>
  <w:style w:type="paragraph" w:customStyle="1" w:styleId="afffff3">
    <w:name w:val="二级条标题"/>
    <w:basedOn w:val="afe"/>
    <w:next w:val="afffff1"/>
    <w:link w:val="Charff1"/>
    <w:qFormat/>
    <w:rsid w:val="00185C0F"/>
    <w:pPr>
      <w:tabs>
        <w:tab w:val="left" w:pos="864"/>
        <w:tab w:val="left" w:pos="907"/>
        <w:tab w:val="left" w:pos="1680"/>
      </w:tabs>
      <w:spacing w:beforeLines="50" w:afterLines="50"/>
      <w:ind w:left="864" w:hanging="864"/>
      <w:jc w:val="both"/>
      <w:outlineLvl w:val="3"/>
    </w:pPr>
    <w:rPr>
      <w:rFonts w:ascii="黑体"/>
      <w:szCs w:val="20"/>
    </w:rPr>
  </w:style>
  <w:style w:type="paragraph" w:customStyle="1" w:styleId="xl47">
    <w:name w:val="xl47"/>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color w:val="FF0000"/>
      <w:kern w:val="0"/>
      <w:sz w:val="20"/>
      <w:szCs w:val="20"/>
    </w:rPr>
  </w:style>
  <w:style w:type="paragraph" w:customStyle="1" w:styleId="afffff4">
    <w:name w:val="带符号正文加粗"/>
    <w:basedOn w:val="a0"/>
    <w:qFormat/>
    <w:rsid w:val="00185C0F"/>
    <w:pPr>
      <w:tabs>
        <w:tab w:val="left" w:pos="620"/>
      </w:tabs>
      <w:spacing w:before="120" w:after="120" w:line="360" w:lineRule="auto"/>
      <w:ind w:left="620" w:firstLineChars="200" w:hanging="420"/>
    </w:pPr>
    <w:rPr>
      <w:b/>
      <w:bCs/>
      <w:sz w:val="24"/>
      <w:szCs w:val="24"/>
    </w:rPr>
  </w:style>
  <w:style w:type="paragraph" w:customStyle="1" w:styleId="afffff5">
    <w:name w:val="参编人员"/>
    <w:basedOn w:val="a0"/>
    <w:qFormat/>
    <w:rsid w:val="00185C0F"/>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0"/>
    <w:qFormat/>
    <w:rsid w:val="00185C0F"/>
    <w:pPr>
      <w:tabs>
        <w:tab w:val="left" w:pos="0"/>
      </w:tabs>
      <w:spacing w:beforeLines="50" w:afterLines="50" w:line="360" w:lineRule="auto"/>
      <w:ind w:firstLineChars="200" w:firstLine="200"/>
    </w:pPr>
    <w:rPr>
      <w:sz w:val="24"/>
      <w:szCs w:val="24"/>
    </w:rPr>
  </w:style>
  <w:style w:type="paragraph" w:customStyle="1" w:styleId="xl243">
    <w:name w:val="xl243"/>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xl27">
    <w:name w:val="xl27"/>
    <w:basedOn w:val="a0"/>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6">
    <w:name w:val="!封面小标题"/>
    <w:qFormat/>
    <w:rsid w:val="00185C0F"/>
    <w:pPr>
      <w:spacing w:before="156" w:after="156"/>
      <w:jc w:val="center"/>
    </w:pPr>
    <w:rPr>
      <w:rFonts w:eastAsia="黑体"/>
      <w:kern w:val="2"/>
      <w:sz w:val="36"/>
      <w:szCs w:val="36"/>
    </w:rPr>
  </w:style>
  <w:style w:type="paragraph" w:customStyle="1" w:styleId="xl37">
    <w:name w:val="xl37"/>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kern w:val="0"/>
      <w:sz w:val="20"/>
      <w:szCs w:val="20"/>
    </w:rPr>
  </w:style>
  <w:style w:type="paragraph" w:customStyle="1" w:styleId="xl260">
    <w:name w:val="xl260"/>
    <w:basedOn w:val="a0"/>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font7">
    <w:name w:val="font7"/>
    <w:basedOn w:val="a0"/>
    <w:qFormat/>
    <w:rsid w:val="00185C0F"/>
    <w:pPr>
      <w:widowControl/>
      <w:spacing w:before="100" w:beforeAutospacing="1" w:after="100" w:afterAutospacing="1" w:line="360" w:lineRule="auto"/>
      <w:ind w:firstLineChars="200" w:firstLine="200"/>
      <w:jc w:val="left"/>
    </w:pPr>
    <w:rPr>
      <w:kern w:val="0"/>
      <w:sz w:val="24"/>
    </w:rPr>
  </w:style>
  <w:style w:type="paragraph" w:customStyle="1" w:styleId="xl420">
    <w:name w:val="xl420"/>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0"/>
    <w:qFormat/>
    <w:rsid w:val="00185C0F"/>
    <w:pPr>
      <w:widowControl/>
      <w:spacing w:before="240" w:after="120" w:line="288" w:lineRule="auto"/>
      <w:ind w:firstLineChars="200" w:firstLine="454"/>
      <w:jc w:val="left"/>
    </w:pPr>
    <w:rPr>
      <w:b/>
      <w:kern w:val="0"/>
      <w:sz w:val="24"/>
      <w:szCs w:val="24"/>
      <w:u w:val="single"/>
    </w:rPr>
  </w:style>
  <w:style w:type="paragraph" w:customStyle="1" w:styleId="q5">
    <w:name w:val="q5"/>
    <w:basedOn w:val="5"/>
    <w:qFormat/>
    <w:rsid w:val="00185C0F"/>
    <w:pPr>
      <w:keepNext w:val="0"/>
      <w:keepLines w:val="0"/>
      <w:tabs>
        <w:tab w:val="left" w:pos="0"/>
      </w:tabs>
      <w:snapToGrid w:val="0"/>
      <w:spacing w:beforeLines="50" w:afterLines="50" w:line="360" w:lineRule="auto"/>
      <w:ind w:firstLineChars="200" w:firstLine="200"/>
      <w:jc w:val="left"/>
    </w:pPr>
    <w:rPr>
      <w:sz w:val="24"/>
      <w:szCs w:val="24"/>
    </w:rPr>
  </w:style>
  <w:style w:type="paragraph" w:customStyle="1" w:styleId="afffff7">
    <w:name w:val="项目下文字"/>
    <w:basedOn w:val="afffff"/>
    <w:qFormat/>
    <w:rsid w:val="00185C0F"/>
    <w:pPr>
      <w:tabs>
        <w:tab w:val="clear" w:pos="907"/>
        <w:tab w:val="left" w:pos="840"/>
      </w:tabs>
      <w:ind w:left="840" w:hanging="360"/>
    </w:pPr>
  </w:style>
  <w:style w:type="paragraph" w:customStyle="1" w:styleId="CharChar1CharCharCharCharCharCharChar">
    <w:name w:val="Char Char1 Char Char Char Char Char Char Char"/>
    <w:basedOn w:val="a0"/>
    <w:qFormat/>
    <w:rsid w:val="00185C0F"/>
    <w:pPr>
      <w:spacing w:line="360" w:lineRule="auto"/>
      <w:ind w:firstLineChars="200" w:firstLine="200"/>
    </w:pPr>
    <w:rPr>
      <w:rFonts w:ascii="Tahoma" w:hAnsi="Tahoma"/>
      <w:sz w:val="24"/>
      <w:szCs w:val="20"/>
    </w:rPr>
  </w:style>
  <w:style w:type="paragraph" w:customStyle="1" w:styleId="xl254">
    <w:name w:val="xl254"/>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185C0F"/>
    <w:pPr>
      <w:numPr>
        <w:ilvl w:val="2"/>
      </w:numPr>
      <w:tabs>
        <w:tab w:val="left" w:pos="0"/>
      </w:tabs>
      <w:snapToGrid w:val="0"/>
      <w:spacing w:beforeLines="50" w:afterLines="50" w:line="360" w:lineRule="auto"/>
    </w:pPr>
    <w:rPr>
      <w:rFonts w:asciiTheme="minorEastAsia" w:eastAsiaTheme="minorEastAsia" w:hAnsiTheme="minorEastAsia"/>
      <w:sz w:val="28"/>
      <w:szCs w:val="28"/>
    </w:rPr>
  </w:style>
  <w:style w:type="paragraph" w:customStyle="1" w:styleId="Bullet">
    <w:name w:val="Bullet"/>
    <w:basedOn w:val="a0"/>
    <w:qFormat/>
    <w:rsid w:val="00185C0F"/>
    <w:pPr>
      <w:widowControl/>
      <w:spacing w:after="120" w:line="360" w:lineRule="auto"/>
      <w:ind w:firstLineChars="200" w:firstLine="200"/>
      <w:jc w:val="left"/>
    </w:pPr>
    <w:rPr>
      <w:rFonts w:ascii="Garamond" w:eastAsia="Times New Roman" w:hAnsi="Garamond"/>
      <w:kern w:val="0"/>
      <w:sz w:val="22"/>
      <w:szCs w:val="20"/>
      <w:lang w:eastAsia="en-US"/>
    </w:rPr>
  </w:style>
  <w:style w:type="paragraph" w:customStyle="1" w:styleId="CharCharCharCharCharCharCharCharCharCharCharCharCharCharCharChar">
    <w:name w:val="Char Char Char Char Char Char Char Char Char Char Char Char Char Char Char Char"/>
    <w:basedOn w:val="a0"/>
    <w:qFormat/>
    <w:rsid w:val="00185C0F"/>
    <w:pPr>
      <w:tabs>
        <w:tab w:val="left" w:pos="360"/>
      </w:tabs>
      <w:spacing w:line="360" w:lineRule="auto"/>
      <w:ind w:firstLineChars="200" w:firstLine="200"/>
    </w:pPr>
    <w:rPr>
      <w:sz w:val="24"/>
      <w:szCs w:val="24"/>
    </w:rPr>
  </w:style>
  <w:style w:type="paragraph" w:customStyle="1" w:styleId="CharChar1CharCharCharCharCharCharCharCharCharCharCharCharCharCharChar">
    <w:name w:val="Char Char1 Char Char Char Char Char Char Char Char Char Char Char Char Char Char Char"/>
    <w:basedOn w:val="a0"/>
    <w:qFormat/>
    <w:rsid w:val="00185C0F"/>
    <w:pPr>
      <w:widowControl/>
      <w:spacing w:after="160" w:line="240" w:lineRule="exact"/>
      <w:ind w:firstLineChars="200" w:firstLine="200"/>
      <w:jc w:val="left"/>
    </w:pPr>
    <w:rPr>
      <w:sz w:val="24"/>
      <w:szCs w:val="20"/>
    </w:rPr>
  </w:style>
  <w:style w:type="paragraph" w:customStyle="1" w:styleId="xl46">
    <w:name w:val="xl46"/>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FF0000"/>
      <w:kern w:val="0"/>
      <w:sz w:val="20"/>
      <w:szCs w:val="20"/>
    </w:rPr>
  </w:style>
  <w:style w:type="paragraph" w:customStyle="1" w:styleId="afffff8">
    <w:name w:val="普通正文"/>
    <w:basedOn w:val="a0"/>
    <w:link w:val="Charff2"/>
    <w:qFormat/>
    <w:rsid w:val="00185C0F"/>
    <w:pPr>
      <w:adjustRightInd w:val="0"/>
      <w:spacing w:before="120" w:after="120" w:line="360" w:lineRule="auto"/>
      <w:ind w:firstLineChars="200" w:firstLine="480"/>
      <w:jc w:val="left"/>
      <w:textAlignment w:val="baseline"/>
    </w:pPr>
    <w:rPr>
      <w:rFonts w:ascii="Arial" w:hAnsi="Arial"/>
      <w:kern w:val="0"/>
      <w:sz w:val="24"/>
      <w:szCs w:val="24"/>
    </w:rPr>
  </w:style>
  <w:style w:type="character" w:customStyle="1" w:styleId="Charff2">
    <w:name w:val="普通正文 Char"/>
    <w:link w:val="afffff8"/>
    <w:qFormat/>
    <w:locked/>
    <w:rsid w:val="00185C0F"/>
    <w:rPr>
      <w:rFonts w:ascii="Arial" w:hAnsi="Arial"/>
      <w:sz w:val="24"/>
      <w:szCs w:val="24"/>
    </w:rPr>
  </w:style>
  <w:style w:type="paragraph" w:customStyle="1" w:styleId="ddddd">
    <w:name w:val="ddddd"/>
    <w:basedOn w:val="a0"/>
    <w:qFormat/>
    <w:rsid w:val="00185C0F"/>
    <w:pPr>
      <w:pageBreakBefore/>
      <w:spacing w:line="360" w:lineRule="auto"/>
      <w:ind w:firstLineChars="200" w:firstLine="200"/>
    </w:pPr>
    <w:rPr>
      <w:rFonts w:ascii="Tahoma" w:hAnsi="Tahoma"/>
      <w:sz w:val="24"/>
      <w:szCs w:val="20"/>
    </w:rPr>
  </w:style>
  <w:style w:type="paragraph" w:customStyle="1" w:styleId="HD1">
    <w:name w:val="HD正文1"/>
    <w:basedOn w:val="a0"/>
    <w:qFormat/>
    <w:rsid w:val="00185C0F"/>
    <w:pPr>
      <w:spacing w:line="440" w:lineRule="atLeast"/>
      <w:ind w:firstLineChars="200" w:firstLine="540"/>
    </w:pPr>
    <w:rPr>
      <w:sz w:val="24"/>
      <w:szCs w:val="24"/>
    </w:rPr>
  </w:style>
  <w:style w:type="paragraph" w:customStyle="1" w:styleId="xl31">
    <w:name w:val="xl31"/>
    <w:basedOn w:val="a0"/>
    <w:qFormat/>
    <w:rsid w:val="00185C0F"/>
    <w:pPr>
      <w:widowControl/>
      <w:pBdr>
        <w:top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9">
    <w:name w:val="带符号正文"/>
    <w:basedOn w:val="a0"/>
    <w:qFormat/>
    <w:rsid w:val="00185C0F"/>
    <w:pPr>
      <w:tabs>
        <w:tab w:val="left" w:pos="840"/>
      </w:tabs>
      <w:spacing w:before="120" w:after="120" w:line="360" w:lineRule="auto"/>
      <w:ind w:left="840" w:firstLineChars="200" w:hanging="420"/>
    </w:pPr>
    <w:rPr>
      <w:rFonts w:ascii="宋体" w:hAnsi="宋体"/>
      <w:bCs/>
      <w:sz w:val="24"/>
      <w:szCs w:val="24"/>
    </w:rPr>
  </w:style>
  <w:style w:type="paragraph" w:customStyle="1" w:styleId="xl425">
    <w:name w:val="xl425"/>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a">
    <w:name w:val="表身"/>
    <w:qFormat/>
    <w:rsid w:val="00185C0F"/>
    <w:pPr>
      <w:keepNext/>
      <w:spacing w:before="60" w:after="60" w:line="300" w:lineRule="auto"/>
      <w:jc w:val="both"/>
      <w:textAlignment w:val="center"/>
    </w:pPr>
    <w:rPr>
      <w:sz w:val="18"/>
    </w:rPr>
  </w:style>
  <w:style w:type="paragraph" w:customStyle="1" w:styleId="2c">
    <w:name w:val="样式 正文（首行缩进两字） + 首行缩进:  2 字符"/>
    <w:basedOn w:val="a8"/>
    <w:qFormat/>
    <w:rsid w:val="00185C0F"/>
    <w:pPr>
      <w:tabs>
        <w:tab w:val="left" w:pos="2730"/>
      </w:tabs>
      <w:spacing w:line="360" w:lineRule="auto"/>
      <w:ind w:firstLine="480"/>
    </w:pPr>
    <w:rPr>
      <w:bCs/>
      <w:sz w:val="24"/>
      <w:szCs w:val="20"/>
    </w:rPr>
  </w:style>
  <w:style w:type="paragraph" w:customStyle="1" w:styleId="1a">
    <w:name w:val="表格内容1"/>
    <w:basedOn w:val="a0"/>
    <w:qFormat/>
    <w:rsid w:val="00185C0F"/>
    <w:pPr>
      <w:spacing w:line="360" w:lineRule="auto"/>
      <w:ind w:firstLineChars="200" w:firstLine="200"/>
    </w:pPr>
    <w:rPr>
      <w:rFonts w:ascii="宋体"/>
      <w:sz w:val="24"/>
      <w:szCs w:val="20"/>
    </w:rPr>
  </w:style>
  <w:style w:type="paragraph" w:customStyle="1" w:styleId="CharCharCharCharCharCharChar1">
    <w:name w:val="Char Char Char Char Char Char Char1"/>
    <w:basedOn w:val="a0"/>
    <w:qFormat/>
    <w:rsid w:val="00185C0F"/>
    <w:pPr>
      <w:adjustRightInd w:val="0"/>
      <w:spacing w:line="360" w:lineRule="auto"/>
      <w:ind w:firstLineChars="200" w:firstLine="200"/>
    </w:pPr>
    <w:rPr>
      <w:kern w:val="0"/>
      <w:sz w:val="24"/>
      <w:szCs w:val="20"/>
    </w:rPr>
  </w:style>
  <w:style w:type="paragraph" w:customStyle="1" w:styleId="afffffb">
    <w:name w:val="四级条标题"/>
    <w:basedOn w:val="afffffc"/>
    <w:next w:val="afffff1"/>
    <w:qFormat/>
    <w:rsid w:val="00185C0F"/>
    <w:pPr>
      <w:tabs>
        <w:tab w:val="left" w:pos="1152"/>
      </w:tabs>
      <w:ind w:left="1152" w:hanging="1152"/>
      <w:outlineLvl w:val="5"/>
    </w:pPr>
  </w:style>
  <w:style w:type="paragraph" w:customStyle="1" w:styleId="afffffc">
    <w:name w:val="三级条标题"/>
    <w:basedOn w:val="afffff3"/>
    <w:next w:val="afffff1"/>
    <w:qFormat/>
    <w:rsid w:val="00185C0F"/>
    <w:pPr>
      <w:tabs>
        <w:tab w:val="clear" w:pos="864"/>
        <w:tab w:val="clear" w:pos="1680"/>
        <w:tab w:val="left" w:pos="1008"/>
      </w:tabs>
      <w:ind w:left="1008" w:hanging="1008"/>
      <w:outlineLvl w:val="4"/>
    </w:pPr>
  </w:style>
  <w:style w:type="paragraph" w:customStyle="1" w:styleId="xl418">
    <w:name w:val="xl418"/>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000000"/>
      <w:kern w:val="0"/>
      <w:sz w:val="20"/>
      <w:szCs w:val="20"/>
    </w:rPr>
  </w:style>
  <w:style w:type="paragraph" w:customStyle="1" w:styleId="afffffd">
    <w:name w:val="技术文档正文"/>
    <w:basedOn w:val="a9"/>
    <w:qFormat/>
    <w:rsid w:val="00185C0F"/>
    <w:pPr>
      <w:spacing w:line="360" w:lineRule="auto"/>
      <w:ind w:firstLineChars="200" w:firstLine="200"/>
    </w:pPr>
    <w:rPr>
      <w:rFonts w:ascii="Tahoma" w:hAnsi="Tahoma"/>
      <w:kern w:val="0"/>
      <w:sz w:val="24"/>
      <w:szCs w:val="24"/>
    </w:rPr>
  </w:style>
  <w:style w:type="paragraph" w:customStyle="1" w:styleId="xl407">
    <w:name w:val="xl407"/>
    <w:basedOn w:val="a0"/>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e">
    <w:name w:val="图例"/>
    <w:basedOn w:val="a0"/>
    <w:next w:val="a8"/>
    <w:qFormat/>
    <w:rsid w:val="00185C0F"/>
    <w:pPr>
      <w:spacing w:line="360" w:lineRule="auto"/>
      <w:ind w:firstLineChars="200" w:firstLine="200"/>
      <w:jc w:val="center"/>
    </w:pPr>
    <w:rPr>
      <w:rFonts w:ascii="宋体" w:hAnsi="宋体"/>
      <w:sz w:val="24"/>
      <w:szCs w:val="24"/>
    </w:rPr>
  </w:style>
  <w:style w:type="paragraph" w:customStyle="1" w:styleId="affffff">
    <w:name w:val="图中文字"/>
    <w:basedOn w:val="a0"/>
    <w:qFormat/>
    <w:rsid w:val="00185C0F"/>
    <w:pPr>
      <w:widowControl/>
      <w:spacing w:line="360" w:lineRule="auto"/>
      <w:ind w:firstLineChars="200" w:firstLine="200"/>
      <w:jc w:val="center"/>
    </w:pPr>
    <w:rPr>
      <w:rFonts w:eastAsia="仿宋_GB2312"/>
      <w:bCs/>
      <w:sz w:val="24"/>
      <w:szCs w:val="20"/>
    </w:rPr>
  </w:style>
  <w:style w:type="paragraph" w:customStyle="1" w:styleId="xl421">
    <w:name w:val="xl421"/>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0"/>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0">
    <w:name w:val="xl30"/>
    <w:basedOn w:val="a0"/>
    <w:qFormat/>
    <w:rsid w:val="00185C0F"/>
    <w:pPr>
      <w:widowControl/>
      <w:pBdr>
        <w:top w:val="single" w:sz="4" w:space="0" w:color="auto"/>
        <w:lef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582">
    <w:name w:val="样式 列表 5 + 左侧:  8 字符 悬挂缩进: 2 字符"/>
    <w:basedOn w:val="55"/>
    <w:qFormat/>
    <w:rsid w:val="00185C0F"/>
    <w:pPr>
      <w:ind w:leftChars="0" w:left="0" w:firstLineChars="0" w:firstLine="0"/>
      <w:jc w:val="center"/>
    </w:pPr>
    <w:rPr>
      <w:rFonts w:ascii="Calibri" w:hAnsi="Calibri" w:cs="宋体"/>
      <w:szCs w:val="20"/>
    </w:rPr>
  </w:style>
  <w:style w:type="paragraph" w:customStyle="1" w:styleId="xl270">
    <w:name w:val="xl270"/>
    <w:basedOn w:val="a0"/>
    <w:qFormat/>
    <w:rsid w:val="00185C0F"/>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sz w:val="24"/>
      <w:szCs w:val="24"/>
    </w:rPr>
  </w:style>
  <w:style w:type="paragraph" w:customStyle="1" w:styleId="3Level3HeadH3Heading3-oldh3sect123Head33l3">
    <w:name w:val="样式 标题 3Level 3 HeadH3Heading 3 - oldh3sect1.2.3Head33l3..."/>
    <w:basedOn w:val="3"/>
    <w:qFormat/>
    <w:rsid w:val="00185C0F"/>
    <w:pPr>
      <w:numPr>
        <w:ilvl w:val="2"/>
      </w:numPr>
      <w:tabs>
        <w:tab w:val="left" w:pos="0"/>
      </w:tabs>
      <w:snapToGrid w:val="0"/>
      <w:spacing w:beforeLines="50" w:afterLines="50" w:line="360" w:lineRule="auto"/>
    </w:pPr>
    <w:rPr>
      <w:rFonts w:ascii="Arial" w:eastAsiaTheme="minorEastAsia" w:hAnsi="Arial" w:cs="宋体"/>
      <w:sz w:val="30"/>
      <w:szCs w:val="30"/>
    </w:rPr>
  </w:style>
  <w:style w:type="paragraph" w:customStyle="1" w:styleId="affffff0">
    <w:name w:val="正文加粗"/>
    <w:basedOn w:val="a6"/>
    <w:qFormat/>
    <w:rsid w:val="00185C0F"/>
    <w:pPr>
      <w:spacing w:before="120" w:after="120" w:line="360" w:lineRule="auto"/>
      <w:ind w:firstLineChars="200" w:firstLine="482"/>
    </w:pPr>
    <w:rPr>
      <w:b/>
      <w:szCs w:val="24"/>
    </w:rPr>
  </w:style>
  <w:style w:type="paragraph" w:customStyle="1" w:styleId="xl245">
    <w:name w:val="xl245"/>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074">
    <w:name w:val="样式 首行缩进:  0.74 厘米"/>
    <w:basedOn w:val="a0"/>
    <w:qFormat/>
    <w:rsid w:val="00185C0F"/>
    <w:pPr>
      <w:spacing w:line="360" w:lineRule="auto"/>
      <w:ind w:firstLineChars="200" w:firstLine="420"/>
    </w:pPr>
    <w:rPr>
      <w:bCs/>
      <w:sz w:val="24"/>
      <w:szCs w:val="20"/>
    </w:rPr>
  </w:style>
  <w:style w:type="paragraph" w:customStyle="1" w:styleId="affffff1">
    <w:name w:val="符号正文"/>
    <w:basedOn w:val="a0"/>
    <w:qFormat/>
    <w:rsid w:val="00185C0F"/>
    <w:pPr>
      <w:tabs>
        <w:tab w:val="left" w:pos="2730"/>
      </w:tabs>
      <w:spacing w:line="360" w:lineRule="auto"/>
      <w:ind w:firstLineChars="200" w:firstLine="200"/>
    </w:pPr>
    <w:rPr>
      <w:bCs/>
      <w:sz w:val="24"/>
    </w:rPr>
  </w:style>
  <w:style w:type="paragraph" w:customStyle="1" w:styleId="xl417">
    <w:name w:val="xl417"/>
    <w:basedOn w:val="a0"/>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2">
    <w:name w:val="表文"/>
    <w:basedOn w:val="a8"/>
    <w:qFormat/>
    <w:rsid w:val="00185C0F"/>
    <w:pPr>
      <w:adjustRightInd w:val="0"/>
      <w:snapToGrid w:val="0"/>
      <w:spacing w:line="360" w:lineRule="auto"/>
      <w:ind w:firstLine="0"/>
    </w:pPr>
    <w:rPr>
      <w:rFonts w:ascii="Tahoma" w:hAnsi="Tahoma"/>
      <w:sz w:val="24"/>
      <w:szCs w:val="24"/>
    </w:rPr>
  </w:style>
  <w:style w:type="paragraph" w:customStyle="1" w:styleId="xl25">
    <w:name w:val="xl25"/>
    <w:basedOn w:val="a0"/>
    <w:qFormat/>
    <w:rsid w:val="00185C0F"/>
    <w:pPr>
      <w:widowControl/>
      <w:pBdr>
        <w:top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3">
    <w:name w:val="!封面大标题（小初黑）"/>
    <w:next w:val="afffff6"/>
    <w:qFormat/>
    <w:rsid w:val="00185C0F"/>
    <w:pPr>
      <w:jc w:val="center"/>
    </w:pPr>
    <w:rPr>
      <w:rFonts w:eastAsia="黑体"/>
      <w:kern w:val="2"/>
      <w:sz w:val="72"/>
      <w:szCs w:val="72"/>
    </w:rPr>
  </w:style>
  <w:style w:type="paragraph" w:customStyle="1" w:styleId="xl252">
    <w:name w:val="xl252"/>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4">
    <w:name w:val="图编号"/>
    <w:basedOn w:val="a0"/>
    <w:next w:val="a0"/>
    <w:qFormat/>
    <w:rsid w:val="00185C0F"/>
    <w:pPr>
      <w:spacing w:line="360" w:lineRule="auto"/>
      <w:ind w:left="420"/>
      <w:jc w:val="center"/>
    </w:pPr>
    <w:rPr>
      <w:b/>
      <w:szCs w:val="24"/>
    </w:rPr>
  </w:style>
  <w:style w:type="paragraph" w:customStyle="1" w:styleId="q6">
    <w:name w:val="q6"/>
    <w:basedOn w:val="6"/>
    <w:qFormat/>
    <w:rsid w:val="00185C0F"/>
    <w:pPr>
      <w:widowControl w:val="0"/>
      <w:numPr>
        <w:ilvl w:val="4"/>
      </w:numPr>
      <w:tabs>
        <w:tab w:val="clear" w:pos="1440"/>
        <w:tab w:val="left" w:pos="0"/>
      </w:tabs>
      <w:spacing w:line="360" w:lineRule="auto"/>
      <w:ind w:left="1152" w:hanging="1152"/>
    </w:pPr>
    <w:rPr>
      <w:rFonts w:ascii="黑体" w:hAnsi="黑体" w:cs="Times New Roman"/>
      <w:kern w:val="2"/>
      <w:sz w:val="21"/>
      <w:szCs w:val="21"/>
    </w:rPr>
  </w:style>
  <w:style w:type="paragraph" w:customStyle="1" w:styleId="my41">
    <w:name w:val="my 标题 4(一)1."/>
    <w:basedOn w:val="a0"/>
    <w:qFormat/>
    <w:rsid w:val="00185C0F"/>
    <w:pPr>
      <w:tabs>
        <w:tab w:val="left" w:pos="420"/>
      </w:tabs>
      <w:spacing w:line="360" w:lineRule="auto"/>
      <w:ind w:left="420" w:firstLineChars="200" w:hanging="420"/>
    </w:pPr>
    <w:rPr>
      <w:sz w:val="24"/>
      <w:szCs w:val="24"/>
    </w:rPr>
  </w:style>
  <w:style w:type="paragraph" w:customStyle="1" w:styleId="CharChar1">
    <w:name w:val="Char Char1"/>
    <w:basedOn w:val="a0"/>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8">
    <w:name w:val="xl38"/>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2d">
    <w:name w:val="样式 正文缩进 + 首行缩进:  2 字符"/>
    <w:basedOn w:val="a8"/>
    <w:qFormat/>
    <w:rsid w:val="00185C0F"/>
    <w:pPr>
      <w:spacing w:before="160" w:after="160" w:line="360" w:lineRule="auto"/>
      <w:ind w:firstLine="480"/>
    </w:pPr>
    <w:rPr>
      <w:rFonts w:ascii="宋体" w:hAnsi="宋体"/>
      <w:sz w:val="24"/>
      <w:szCs w:val="24"/>
    </w:rPr>
  </w:style>
  <w:style w:type="paragraph" w:customStyle="1" w:styleId="xl33">
    <w:name w:val="xl33"/>
    <w:basedOn w:val="a0"/>
    <w:qFormat/>
    <w:rsid w:val="00185C0F"/>
    <w:pPr>
      <w:widowControl/>
      <w:pBdr>
        <w:top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newtext">
    <w:name w:val="newtext"/>
    <w:basedOn w:val="a0"/>
    <w:qFormat/>
    <w:rsid w:val="00185C0F"/>
    <w:pPr>
      <w:widowControl/>
      <w:spacing w:before="100" w:beforeAutospacing="1" w:after="100" w:afterAutospacing="1" w:line="360" w:lineRule="atLeast"/>
      <w:ind w:firstLineChars="200" w:firstLine="200"/>
      <w:jc w:val="left"/>
    </w:pPr>
    <w:rPr>
      <w:rFonts w:ascii="宋体" w:hAnsi="宋体" w:cs="宋体"/>
      <w:kern w:val="0"/>
      <w:sz w:val="24"/>
    </w:rPr>
  </w:style>
  <w:style w:type="paragraph" w:customStyle="1" w:styleId="xl41">
    <w:name w:val="xl41"/>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hAnsi="Arial Unicode MS"/>
      <w:kern w:val="0"/>
      <w:sz w:val="20"/>
      <w:szCs w:val="20"/>
    </w:rPr>
  </w:style>
  <w:style w:type="paragraph" w:customStyle="1" w:styleId="MMTopic3">
    <w:name w:val="MM Topic 3"/>
    <w:basedOn w:val="3"/>
    <w:qFormat/>
    <w:rsid w:val="00185C0F"/>
    <w:pPr>
      <w:tabs>
        <w:tab w:val="left" w:pos="0"/>
      </w:tabs>
      <w:snapToGrid w:val="0"/>
      <w:spacing w:beforeLines="50" w:afterLines="50"/>
    </w:pPr>
    <w:rPr>
      <w:rFonts w:asciiTheme="minorEastAsia" w:eastAsiaTheme="minorEastAsia" w:hAnsiTheme="minorEastAsia"/>
      <w:b w:val="0"/>
    </w:rPr>
  </w:style>
  <w:style w:type="paragraph" w:customStyle="1" w:styleId="xl242">
    <w:name w:val="xl242"/>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font6">
    <w:name w:val="font6"/>
    <w:basedOn w:val="a0"/>
    <w:qFormat/>
    <w:rsid w:val="00185C0F"/>
    <w:pPr>
      <w:widowControl/>
      <w:spacing w:before="100" w:beforeAutospacing="1" w:after="100" w:afterAutospacing="1" w:line="360" w:lineRule="auto"/>
      <w:ind w:firstLineChars="200" w:firstLine="200"/>
      <w:jc w:val="left"/>
    </w:pPr>
    <w:rPr>
      <w:kern w:val="0"/>
      <w:sz w:val="20"/>
      <w:szCs w:val="20"/>
    </w:rPr>
  </w:style>
  <w:style w:type="paragraph" w:customStyle="1" w:styleId="Char1CharCharChar">
    <w:name w:val="Char1 Char Char Char"/>
    <w:basedOn w:val="a0"/>
    <w:qFormat/>
    <w:rsid w:val="00185C0F"/>
    <w:pPr>
      <w:spacing w:line="360" w:lineRule="auto"/>
      <w:ind w:firstLineChars="200" w:firstLine="200"/>
    </w:pPr>
    <w:rPr>
      <w:rFonts w:ascii="Tahoma" w:hAnsi="Tahoma"/>
      <w:sz w:val="24"/>
      <w:szCs w:val="20"/>
    </w:rPr>
  </w:style>
  <w:style w:type="paragraph" w:customStyle="1" w:styleId="2e">
    <w:name w:val="我的标题2"/>
    <w:basedOn w:val="a0"/>
    <w:next w:val="a0"/>
    <w:qFormat/>
    <w:rsid w:val="00185C0F"/>
    <w:pPr>
      <w:widowControl/>
      <w:spacing w:line="300" w:lineRule="auto"/>
      <w:ind w:firstLineChars="200" w:firstLine="200"/>
      <w:jc w:val="left"/>
    </w:pPr>
    <w:rPr>
      <w:rFonts w:ascii="宋体" w:hAnsi="宋体"/>
      <w:b/>
      <w:bCs/>
      <w:spacing w:val="6"/>
      <w:sz w:val="24"/>
      <w:szCs w:val="20"/>
    </w:rPr>
  </w:style>
  <w:style w:type="paragraph" w:customStyle="1" w:styleId="title1">
    <w:name w:val="title1"/>
    <w:basedOn w:val="a0"/>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CharCharChar1CharChar1CharCharChar">
    <w:name w:val="Char Char Char1 Char Char1 Char Char Char"/>
    <w:basedOn w:val="a0"/>
    <w:qFormat/>
    <w:rsid w:val="00185C0F"/>
    <w:pPr>
      <w:spacing w:line="360" w:lineRule="auto"/>
      <w:ind w:firstLineChars="200" w:firstLine="200"/>
    </w:pPr>
    <w:rPr>
      <w:rFonts w:ascii="Tahoma" w:hAnsi="Tahoma"/>
      <w:sz w:val="24"/>
      <w:szCs w:val="20"/>
    </w:rPr>
  </w:style>
  <w:style w:type="paragraph" w:customStyle="1" w:styleId="h10">
    <w:name w:val="h10"/>
    <w:basedOn w:val="5"/>
    <w:qFormat/>
    <w:rsid w:val="00185C0F"/>
    <w:pPr>
      <w:keepNext w:val="0"/>
      <w:keepLines w:val="0"/>
      <w:tabs>
        <w:tab w:val="left" w:pos="907"/>
        <w:tab w:val="left" w:pos="1704"/>
      </w:tabs>
      <w:snapToGrid w:val="0"/>
      <w:spacing w:beforeLines="50" w:afterLines="50" w:line="360" w:lineRule="auto"/>
      <w:ind w:left="907" w:firstLineChars="200" w:hanging="619"/>
      <w:jc w:val="left"/>
    </w:pPr>
    <w:rPr>
      <w:sz w:val="24"/>
      <w:szCs w:val="24"/>
    </w:rPr>
  </w:style>
  <w:style w:type="paragraph" w:customStyle="1" w:styleId="wmcz">
    <w:name w:val="wmcz"/>
    <w:basedOn w:val="a0"/>
    <w:qFormat/>
    <w:rsid w:val="00185C0F"/>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0"/>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0"/>
    <w:qFormat/>
    <w:rsid w:val="00185C0F"/>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xl39">
    <w:name w:val="xl39"/>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hAnsi="Arial Unicode MS"/>
      <w:kern w:val="0"/>
      <w:sz w:val="20"/>
      <w:szCs w:val="20"/>
    </w:rPr>
  </w:style>
  <w:style w:type="paragraph" w:customStyle="1" w:styleId="title2">
    <w:name w:val="title2"/>
    <w:basedOn w:val="a0"/>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q4">
    <w:name w:val="q4"/>
    <w:basedOn w:val="4"/>
    <w:qFormat/>
    <w:rsid w:val="00185C0F"/>
    <w:pPr>
      <w:numPr>
        <w:ilvl w:val="3"/>
      </w:numPr>
      <w:tabs>
        <w:tab w:val="left" w:pos="0"/>
      </w:tabs>
      <w:spacing w:beforeLines="50" w:after="163" w:line="360" w:lineRule="auto"/>
      <w:ind w:left="810"/>
    </w:pPr>
    <w:rPr>
      <w:rFonts w:ascii="宋体" w:eastAsia="宋体" w:hAnsi="宋体" w:cs="Times New Roman"/>
      <w:b w:val="0"/>
      <w:color w:val="365F91"/>
      <w:szCs w:val="24"/>
    </w:rPr>
  </w:style>
  <w:style w:type="paragraph" w:customStyle="1" w:styleId="TableText">
    <w:name w:val="Table Text"/>
    <w:basedOn w:val="a0"/>
    <w:qFormat/>
    <w:rsid w:val="00185C0F"/>
    <w:pPr>
      <w:widowControl/>
      <w:spacing w:before="60" w:after="60" w:line="360" w:lineRule="auto"/>
      <w:ind w:firstLineChars="200" w:firstLine="200"/>
      <w:jc w:val="left"/>
    </w:pPr>
    <w:rPr>
      <w:kern w:val="0"/>
      <w:sz w:val="24"/>
      <w:szCs w:val="24"/>
    </w:rPr>
  </w:style>
  <w:style w:type="paragraph" w:customStyle="1" w:styleId="1b">
    <w:name w:val="修订1"/>
    <w:qFormat/>
    <w:rsid w:val="00185C0F"/>
    <w:rPr>
      <w:kern w:val="2"/>
      <w:sz w:val="21"/>
      <w:szCs w:val="24"/>
    </w:rPr>
  </w:style>
  <w:style w:type="paragraph" w:customStyle="1" w:styleId="xl44">
    <w:name w:val="xl44"/>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FF0000"/>
      <w:kern w:val="0"/>
      <w:sz w:val="20"/>
      <w:szCs w:val="20"/>
    </w:rPr>
  </w:style>
  <w:style w:type="paragraph" w:customStyle="1" w:styleId="xl239">
    <w:name w:val="xl239"/>
    <w:basedOn w:val="a0"/>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185C0F"/>
    <w:pPr>
      <w:tabs>
        <w:tab w:val="left" w:pos="0"/>
      </w:tabs>
      <w:snapToGrid w:val="0"/>
      <w:spacing w:beforeLines="50" w:afterLines="50" w:line="360" w:lineRule="auto"/>
      <w:ind w:left="425" w:hanging="425"/>
    </w:pPr>
    <w:rPr>
      <w:rFonts w:ascii="Calibri" w:eastAsiaTheme="minorEastAsia" w:hAnsi="Calibri"/>
      <w:b w:val="0"/>
      <w:sz w:val="28"/>
      <w:szCs w:val="28"/>
    </w:rPr>
  </w:style>
  <w:style w:type="paragraph" w:customStyle="1" w:styleId="xl427">
    <w:name w:val="xl427"/>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
    <w:name w:val="样式 左侧:  2 字符"/>
    <w:basedOn w:val="a0"/>
    <w:qFormat/>
    <w:rsid w:val="00185C0F"/>
    <w:pPr>
      <w:tabs>
        <w:tab w:val="left" w:pos="0"/>
      </w:tabs>
      <w:spacing w:line="360" w:lineRule="auto"/>
      <w:ind w:left="900"/>
      <w:jc w:val="left"/>
    </w:pPr>
    <w:rPr>
      <w:rFonts w:ascii="宋体"/>
      <w:b/>
      <w:sz w:val="24"/>
      <w:szCs w:val="24"/>
    </w:rPr>
  </w:style>
  <w:style w:type="paragraph" w:customStyle="1" w:styleId="affffff5">
    <w:name w:val="文档正文"/>
    <w:basedOn w:val="a0"/>
    <w:qFormat/>
    <w:rsid w:val="00185C0F"/>
    <w:pPr>
      <w:tabs>
        <w:tab w:val="left" w:pos="720"/>
        <w:tab w:val="left" w:pos="900"/>
      </w:tabs>
      <w:adjustRightInd w:val="0"/>
      <w:spacing w:line="440" w:lineRule="exact"/>
      <w:ind w:left="720" w:firstLineChars="200" w:hanging="360"/>
      <w:textAlignment w:val="baseline"/>
    </w:pPr>
    <w:rPr>
      <w:rFonts w:ascii="Arial Narrow" w:hAnsi="Arial Narrow"/>
      <w:kern w:val="0"/>
      <w:sz w:val="24"/>
      <w:szCs w:val="24"/>
    </w:rPr>
  </w:style>
  <w:style w:type="paragraph" w:customStyle="1" w:styleId="xl415">
    <w:name w:val="xl415"/>
    <w:basedOn w:val="a0"/>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185C0F"/>
    <w:pPr>
      <w:tabs>
        <w:tab w:val="left" w:pos="0"/>
      </w:tabs>
      <w:spacing w:beforeLines="50" w:afterLines="50" w:line="360" w:lineRule="auto"/>
      <w:jc w:val="left"/>
    </w:pPr>
  </w:style>
  <w:style w:type="paragraph" w:customStyle="1" w:styleId="xl268">
    <w:name w:val="xl268"/>
    <w:basedOn w:val="a0"/>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0"/>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6">
    <w:name w:val="黑体小初中"/>
    <w:basedOn w:val="my"/>
    <w:qFormat/>
    <w:rsid w:val="00185C0F"/>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xl45">
    <w:name w:val="xl45"/>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rFonts w:ascii="Arial Unicode MS" w:hAnsi="Arial Unicode MS"/>
      <w:color w:val="FF0000"/>
      <w:kern w:val="0"/>
      <w:sz w:val="20"/>
      <w:szCs w:val="20"/>
    </w:rPr>
  </w:style>
  <w:style w:type="paragraph" w:customStyle="1" w:styleId="beccList">
    <w:name w:val="!beccList"/>
    <w:basedOn w:val="a0"/>
    <w:qFormat/>
    <w:rsid w:val="00185C0F"/>
    <w:pPr>
      <w:tabs>
        <w:tab w:val="left" w:pos="0"/>
      </w:tabs>
      <w:spacing w:beforeLines="50" w:afterLines="50" w:line="360" w:lineRule="auto"/>
      <w:ind w:firstLineChars="200" w:firstLine="200"/>
    </w:pPr>
    <w:rPr>
      <w:sz w:val="24"/>
      <w:szCs w:val="24"/>
    </w:rPr>
  </w:style>
  <w:style w:type="paragraph" w:customStyle="1" w:styleId="xl236">
    <w:name w:val="xl236"/>
    <w:basedOn w:val="a0"/>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50">
    <w:name w:val="xl50"/>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Tahoma" w:hAnsi="Tahoma" w:cs="Tahoma"/>
      <w:color w:val="FF0000"/>
      <w:kern w:val="0"/>
      <w:sz w:val="20"/>
      <w:szCs w:val="20"/>
    </w:rPr>
  </w:style>
  <w:style w:type="paragraph" w:customStyle="1" w:styleId="cellheading">
    <w:name w:val="cellheading"/>
    <w:basedOn w:val="a0"/>
    <w:qFormat/>
    <w:rsid w:val="00185C0F"/>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0"/>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0"/>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0"/>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7">
    <w:name w:val="文中段落"/>
    <w:basedOn w:val="aff1"/>
    <w:qFormat/>
    <w:rsid w:val="00185C0F"/>
    <w:pPr>
      <w:spacing w:line="360" w:lineRule="auto"/>
      <w:ind w:firstLine="560"/>
    </w:pPr>
    <w:rPr>
      <w:rFonts w:ascii="Calibri" w:eastAsia="仿宋_GB2312" w:hAnsi="Calibri" w:cs="Times New Roman"/>
      <w:kern w:val="0"/>
      <w:sz w:val="28"/>
      <w:szCs w:val="21"/>
    </w:rPr>
  </w:style>
  <w:style w:type="paragraph" w:customStyle="1" w:styleId="CharChar1CharCharCharCharCharChar">
    <w:name w:val="Char Char1 Char Char Char Char Char Char"/>
    <w:basedOn w:val="a0"/>
    <w:qFormat/>
    <w:rsid w:val="00185C0F"/>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MMTopic2">
    <w:name w:val="MM Topic 2"/>
    <w:basedOn w:val="2"/>
    <w:qFormat/>
    <w:rsid w:val="00185C0F"/>
    <w:pPr>
      <w:tabs>
        <w:tab w:val="left" w:pos="0"/>
      </w:tabs>
      <w:adjustRightInd w:val="0"/>
      <w:spacing w:beforeLines="50" w:afterLines="50"/>
    </w:pPr>
    <w:rPr>
      <w:rFonts w:cs="Times New Roman"/>
    </w:rPr>
  </w:style>
  <w:style w:type="paragraph" w:customStyle="1" w:styleId="xl36">
    <w:name w:val="xl36"/>
    <w:basedOn w:val="a0"/>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TOC1">
    <w:name w:val="TOC 标题1"/>
    <w:basedOn w:val="1"/>
    <w:next w:val="a0"/>
    <w:qFormat/>
    <w:rsid w:val="00185C0F"/>
    <w:pPr>
      <w:spacing w:beforeLines="50" w:afterLines="50" w:line="360" w:lineRule="auto"/>
      <w:outlineLvl w:val="9"/>
    </w:pPr>
    <w:rPr>
      <w:rFonts w:ascii="宋体" w:hAnsi="宋体"/>
      <w:sz w:val="36"/>
      <w:szCs w:val="36"/>
    </w:rPr>
  </w:style>
  <w:style w:type="paragraph" w:customStyle="1" w:styleId="font1">
    <w:name w:val="font1"/>
    <w:basedOn w:val="a0"/>
    <w:qFormat/>
    <w:rsid w:val="00185C0F"/>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0"/>
    <w:qFormat/>
    <w:rsid w:val="00185C0F"/>
    <w:pPr>
      <w:keepLines/>
      <w:spacing w:before="60" w:after="120" w:line="240" w:lineRule="atLeast"/>
      <w:ind w:firstLineChars="200" w:firstLine="200"/>
      <w:jc w:val="left"/>
    </w:pPr>
    <w:rPr>
      <w:kern w:val="0"/>
      <w:sz w:val="24"/>
      <w:szCs w:val="20"/>
      <w:lang w:eastAsia="en-US"/>
    </w:rPr>
  </w:style>
  <w:style w:type="paragraph" w:customStyle="1" w:styleId="affffff8">
    <w:name w:val="四级无标题条"/>
    <w:basedOn w:val="a0"/>
    <w:qFormat/>
    <w:rsid w:val="00185C0F"/>
    <w:pPr>
      <w:tabs>
        <w:tab w:val="left" w:pos="2580"/>
      </w:tabs>
      <w:spacing w:line="360" w:lineRule="auto"/>
      <w:ind w:left="2580" w:firstLineChars="200" w:hanging="420"/>
    </w:pPr>
    <w:rPr>
      <w:rFonts w:ascii="宋体" w:hAnsi="宋体"/>
      <w:sz w:val="24"/>
      <w:szCs w:val="24"/>
    </w:rPr>
  </w:style>
  <w:style w:type="paragraph" w:customStyle="1" w:styleId="affffff9">
    <w:name w:val="图标号"/>
    <w:basedOn w:val="aff1"/>
    <w:qFormat/>
    <w:rsid w:val="00185C0F"/>
    <w:pPr>
      <w:spacing w:line="360" w:lineRule="auto"/>
      <w:ind w:firstLineChars="0" w:firstLine="0"/>
      <w:jc w:val="center"/>
    </w:pPr>
    <w:rPr>
      <w:rFonts w:ascii="Calibri" w:eastAsia="仿宋_GB2312" w:hAnsi="Calibri" w:cs="Times New Roman"/>
      <w:kern w:val="0"/>
      <w:sz w:val="24"/>
      <w:szCs w:val="21"/>
    </w:rPr>
  </w:style>
  <w:style w:type="paragraph" w:customStyle="1" w:styleId="affffffa">
    <w:name w:val="表编号"/>
    <w:basedOn w:val="a0"/>
    <w:qFormat/>
    <w:rsid w:val="00185C0F"/>
    <w:pPr>
      <w:tabs>
        <w:tab w:val="left" w:pos="240"/>
      </w:tabs>
      <w:spacing w:line="360" w:lineRule="auto"/>
      <w:jc w:val="center"/>
    </w:pPr>
    <w:rPr>
      <w:b/>
      <w:szCs w:val="24"/>
    </w:rPr>
  </w:style>
  <w:style w:type="paragraph" w:customStyle="1" w:styleId="0117">
    <w:name w:val="样式 文档正文 + 宋体 加粗 倾斜 首行缩进:  0 厘米 段后: 11.7 磅"/>
    <w:basedOn w:val="affffff5"/>
    <w:qFormat/>
    <w:rsid w:val="00185C0F"/>
    <w:pPr>
      <w:spacing w:after="234" w:line="360" w:lineRule="auto"/>
      <w:ind w:left="0" w:firstLine="0"/>
    </w:pPr>
    <w:rPr>
      <w:rFonts w:ascii="宋体" w:hAnsi="宋体"/>
      <w:bCs/>
      <w:iCs/>
      <w:kern w:val="2"/>
      <w:szCs w:val="20"/>
    </w:rPr>
  </w:style>
  <w:style w:type="paragraph" w:customStyle="1" w:styleId="xl26">
    <w:name w:val="xl26"/>
    <w:basedOn w:val="a0"/>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9">
    <w:name w:val="xl429"/>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0"/>
    <w:qFormat/>
    <w:rsid w:val="00185C0F"/>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 w:val="24"/>
    </w:rPr>
  </w:style>
  <w:style w:type="paragraph" w:customStyle="1" w:styleId="1c">
    <w:name w:val="标书正文1"/>
    <w:basedOn w:val="a0"/>
    <w:qFormat/>
    <w:rsid w:val="00185C0F"/>
    <w:pPr>
      <w:spacing w:line="360" w:lineRule="auto"/>
      <w:ind w:firstLineChars="150" w:firstLine="360"/>
    </w:pPr>
    <w:rPr>
      <w:rFonts w:ascii="宋体"/>
      <w:kern w:val="0"/>
      <w:sz w:val="24"/>
      <w:szCs w:val="24"/>
    </w:rPr>
  </w:style>
  <w:style w:type="paragraph" w:customStyle="1" w:styleId="1d">
    <w:name w:val="样式 正文首行缩进 + 首行缩进:  1 字符"/>
    <w:basedOn w:val="a6"/>
    <w:qFormat/>
    <w:rsid w:val="00185C0F"/>
    <w:pPr>
      <w:tabs>
        <w:tab w:val="left" w:pos="2730"/>
      </w:tabs>
      <w:spacing w:after="120" w:line="360" w:lineRule="auto"/>
      <w:ind w:firstLineChars="200" w:firstLine="480"/>
    </w:pPr>
    <w:rPr>
      <w:szCs w:val="20"/>
    </w:rPr>
  </w:style>
  <w:style w:type="paragraph" w:customStyle="1" w:styleId="47">
    <w:name w:val="正文文字 4"/>
    <w:basedOn w:val="aa"/>
    <w:qFormat/>
    <w:rsid w:val="00185C0F"/>
    <w:pPr>
      <w:tabs>
        <w:tab w:val="left" w:pos="900"/>
        <w:tab w:val="left" w:pos="2730"/>
      </w:tabs>
      <w:adjustRightInd w:val="0"/>
      <w:spacing w:after="120" w:line="312" w:lineRule="atLeast"/>
      <w:ind w:leftChars="0" w:left="0" w:firstLineChars="200" w:firstLine="420"/>
      <w:textAlignment w:val="baseline"/>
    </w:pPr>
    <w:rPr>
      <w:rFonts w:eastAsia="楷体_GB2312"/>
      <w:bCs/>
      <w:kern w:val="0"/>
      <w:sz w:val="32"/>
      <w:szCs w:val="20"/>
    </w:rPr>
  </w:style>
  <w:style w:type="paragraph" w:customStyle="1" w:styleId="1e">
    <w:name w:val="1."/>
    <w:basedOn w:val="a0"/>
    <w:qFormat/>
    <w:rsid w:val="00185C0F"/>
    <w:pPr>
      <w:tabs>
        <w:tab w:val="left" w:pos="482"/>
      </w:tabs>
      <w:spacing w:line="360" w:lineRule="auto"/>
      <w:ind w:left="482" w:firstLineChars="200" w:hanging="482"/>
    </w:pPr>
    <w:rPr>
      <w:sz w:val="24"/>
      <w:szCs w:val="24"/>
    </w:rPr>
  </w:style>
  <w:style w:type="paragraph" w:customStyle="1" w:styleId="xl35">
    <w:name w:val="xl35"/>
    <w:basedOn w:val="a0"/>
    <w:qFormat/>
    <w:rsid w:val="00185C0F"/>
    <w:pPr>
      <w:widowControl/>
      <w:pBdr>
        <w:top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ffffffb">
    <w:name w:val="列表项目"/>
    <w:basedOn w:val="a0"/>
    <w:qFormat/>
    <w:rsid w:val="00185C0F"/>
    <w:pPr>
      <w:tabs>
        <w:tab w:val="left" w:pos="420"/>
        <w:tab w:val="left" w:pos="902"/>
      </w:tabs>
      <w:spacing w:line="288" w:lineRule="auto"/>
      <w:ind w:left="1249" w:firstLineChars="200" w:hanging="767"/>
    </w:pPr>
    <w:rPr>
      <w:sz w:val="24"/>
      <w:szCs w:val="20"/>
    </w:rPr>
  </w:style>
  <w:style w:type="paragraph" w:customStyle="1" w:styleId="5h5SecondSubheadingH5PIM55Char5l4dsd1">
    <w:name w:val="样式 标题 5h5Second SubheadingH5口PIM 5标题 5 Char5l4第四层条dsd...1"/>
    <w:basedOn w:val="a0"/>
    <w:qFormat/>
    <w:rsid w:val="00185C0F"/>
    <w:pPr>
      <w:tabs>
        <w:tab w:val="left" w:pos="900"/>
      </w:tabs>
      <w:spacing w:line="360" w:lineRule="auto"/>
      <w:ind w:left="900" w:firstLineChars="200" w:hanging="420"/>
    </w:pPr>
    <w:rPr>
      <w:rFonts w:ascii="宋体" w:hAnsi="宋体"/>
      <w:b/>
      <w:sz w:val="24"/>
      <w:szCs w:val="24"/>
    </w:rPr>
  </w:style>
  <w:style w:type="paragraph" w:customStyle="1" w:styleId="a20">
    <w:name w:val="a2"/>
    <w:basedOn w:val="2"/>
    <w:qFormat/>
    <w:rsid w:val="00185C0F"/>
    <w:pPr>
      <w:tabs>
        <w:tab w:val="left" w:pos="0"/>
      </w:tabs>
      <w:adjustRightInd w:val="0"/>
      <w:spacing w:beforeLines="50" w:afterLines="50" w:line="360" w:lineRule="auto"/>
      <w:ind w:left="425" w:hanging="425"/>
    </w:pPr>
    <w:rPr>
      <w:rFonts w:ascii="Cambria" w:eastAsia="宋体" w:hAnsi="Cambria" w:cs="Times New Roman"/>
    </w:rPr>
  </w:style>
  <w:style w:type="paragraph" w:customStyle="1" w:styleId="affffffc">
    <w:name w:val="文字"/>
    <w:basedOn w:val="a0"/>
    <w:link w:val="Charff3"/>
    <w:qFormat/>
    <w:rsid w:val="00185C0F"/>
    <w:pPr>
      <w:tabs>
        <w:tab w:val="left" w:pos="8520"/>
      </w:tabs>
      <w:spacing w:line="312" w:lineRule="auto"/>
      <w:ind w:right="-210" w:firstLineChars="200" w:firstLine="556"/>
    </w:pPr>
    <w:rPr>
      <w:rFonts w:ascii="楷体_GB2312" w:eastAsia="楷体_GB2312"/>
      <w:sz w:val="28"/>
      <w:szCs w:val="20"/>
    </w:rPr>
  </w:style>
  <w:style w:type="character" w:customStyle="1" w:styleId="Charff3">
    <w:name w:val="文字 Char"/>
    <w:link w:val="affffffc"/>
    <w:qFormat/>
    <w:rsid w:val="00185C0F"/>
    <w:rPr>
      <w:rFonts w:ascii="楷体_GB2312" w:eastAsia="楷体_GB2312"/>
      <w:kern w:val="2"/>
      <w:sz w:val="28"/>
    </w:rPr>
  </w:style>
  <w:style w:type="paragraph" w:customStyle="1" w:styleId="CharCharCharChar3CharCharChar1CharCharCharCharCharCharCharCharCharChar">
    <w:name w:val="Char Char Char Char3 Char Char Char1 Char Char Char Char Char Char Char Char Char Char"/>
    <w:basedOn w:val="a0"/>
    <w:qFormat/>
    <w:rsid w:val="00185C0F"/>
    <w:pPr>
      <w:spacing w:line="360" w:lineRule="auto"/>
      <w:ind w:firstLineChars="200" w:firstLine="200"/>
    </w:pPr>
    <w:rPr>
      <w:rFonts w:ascii="Tahoma" w:hAnsi="Tahoma" w:cs="Tahoma"/>
      <w:sz w:val="24"/>
    </w:rPr>
  </w:style>
  <w:style w:type="paragraph" w:customStyle="1" w:styleId="xl267">
    <w:name w:val="xl267"/>
    <w:basedOn w:val="a0"/>
    <w:qFormat/>
    <w:rsid w:val="00185C0F"/>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185C0F"/>
    <w:pPr>
      <w:pBdr>
        <w:bottom w:val="single" w:sz="8" w:space="5" w:color="auto"/>
      </w:pBdr>
    </w:pPr>
    <w:rPr>
      <w:rFonts w:ascii="Arial" w:eastAsia="楷体_GB2312" w:hAnsi="Arial"/>
      <w:color w:val="000000"/>
      <w:sz w:val="21"/>
    </w:rPr>
  </w:style>
  <w:style w:type="paragraph" w:customStyle="1" w:styleId="xl234">
    <w:name w:val="xl234"/>
    <w:basedOn w:val="a0"/>
    <w:qFormat/>
    <w:rsid w:val="00185C0F"/>
    <w:pPr>
      <w:widowControl/>
      <w:spacing w:before="100" w:beforeAutospacing="1" w:after="100" w:afterAutospacing="1" w:line="360" w:lineRule="auto"/>
      <w:ind w:firstLineChars="200" w:firstLine="200"/>
      <w:jc w:val="left"/>
    </w:pPr>
    <w:rPr>
      <w:rFonts w:ascii="仿宋_GB2312" w:eastAsia="仿宋_GB2312" w:hAnsi="宋体" w:cs="宋体"/>
      <w:b/>
      <w:bCs/>
      <w:kern w:val="0"/>
      <w:sz w:val="24"/>
      <w:szCs w:val="24"/>
    </w:rPr>
  </w:style>
  <w:style w:type="paragraph" w:customStyle="1" w:styleId="2108">
    <w:name w:val="样式 名称2 + 首行缩进:  1.08 厘米"/>
    <w:basedOn w:val="a0"/>
    <w:qFormat/>
    <w:rsid w:val="00185C0F"/>
    <w:pPr>
      <w:spacing w:afterLines="50" w:line="360" w:lineRule="auto"/>
      <w:ind w:firstLineChars="200" w:firstLine="200"/>
      <w:jc w:val="center"/>
    </w:pPr>
    <w:rPr>
      <w:rFonts w:cs="宋体"/>
      <w:b/>
      <w:spacing w:val="12"/>
      <w:sz w:val="28"/>
      <w:szCs w:val="20"/>
    </w:rPr>
  </w:style>
  <w:style w:type="paragraph" w:customStyle="1" w:styleId="xl256">
    <w:name w:val="xl256"/>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185C0F"/>
    <w:pPr>
      <w:numPr>
        <w:ilvl w:val="2"/>
      </w:numPr>
      <w:tabs>
        <w:tab w:val="left" w:pos="0"/>
        <w:tab w:val="left" w:pos="1145"/>
      </w:tabs>
      <w:snapToGrid w:val="0"/>
      <w:spacing w:beforeLines="50" w:afterLines="50"/>
      <w:ind w:left="1145" w:hanging="720"/>
      <w:jc w:val="left"/>
    </w:pPr>
    <w:rPr>
      <w:rFonts w:asciiTheme="minorEastAsia" w:eastAsiaTheme="minorEastAsia" w:hAnsiTheme="minorEastAsia"/>
      <w:kern w:val="24"/>
      <w:sz w:val="24"/>
      <w:szCs w:val="21"/>
    </w:rPr>
  </w:style>
  <w:style w:type="paragraph" w:customStyle="1" w:styleId="xl28">
    <w:name w:val="xl28"/>
    <w:basedOn w:val="a0"/>
    <w:qFormat/>
    <w:rsid w:val="00185C0F"/>
    <w:pPr>
      <w:widowControl/>
      <w:pBdr>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55">
    <w:name w:val="xl255"/>
    <w:basedOn w:val="a0"/>
    <w:qFormat/>
    <w:rsid w:val="00185C0F"/>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d">
    <w:name w:val="正文样式"/>
    <w:basedOn w:val="a0"/>
    <w:qFormat/>
    <w:rsid w:val="00185C0F"/>
    <w:pPr>
      <w:spacing w:line="360" w:lineRule="auto"/>
      <w:ind w:firstLineChars="200" w:firstLine="200"/>
    </w:pPr>
    <w:rPr>
      <w:sz w:val="24"/>
      <w:szCs w:val="20"/>
    </w:rPr>
  </w:style>
  <w:style w:type="paragraph" w:customStyle="1" w:styleId="xl48">
    <w:name w:val="xl48"/>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color w:val="FF0000"/>
      <w:kern w:val="0"/>
      <w:sz w:val="20"/>
      <w:szCs w:val="20"/>
    </w:rPr>
  </w:style>
  <w:style w:type="paragraph" w:customStyle="1" w:styleId="affffffe">
    <w:name w:val="黑体小二中"/>
    <w:basedOn w:val="my"/>
    <w:qFormat/>
    <w:rsid w:val="00185C0F"/>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
    <w:name w:val="首行缩进"/>
    <w:basedOn w:val="a0"/>
    <w:qFormat/>
    <w:rsid w:val="00185C0F"/>
    <w:pPr>
      <w:spacing w:line="360" w:lineRule="auto"/>
      <w:ind w:firstLineChars="200" w:firstLine="480"/>
    </w:pPr>
    <w:rPr>
      <w:sz w:val="24"/>
      <w:szCs w:val="20"/>
    </w:rPr>
  </w:style>
  <w:style w:type="paragraph" w:customStyle="1" w:styleId="xl428">
    <w:name w:val="xl428"/>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0"/>
    <w:qFormat/>
    <w:rsid w:val="00185C0F"/>
    <w:pPr>
      <w:widowControl/>
      <w:spacing w:line="360" w:lineRule="auto"/>
      <w:ind w:firstLineChars="200" w:firstLine="200"/>
      <w:jc w:val="left"/>
    </w:pPr>
    <w:rPr>
      <w:kern w:val="0"/>
      <w:sz w:val="24"/>
      <w:szCs w:val="20"/>
      <w:lang w:val="en-AU"/>
    </w:rPr>
  </w:style>
  <w:style w:type="paragraph" w:customStyle="1" w:styleId="afffffff0">
    <w:name w:val="应答"/>
    <w:basedOn w:val="a0"/>
    <w:qFormat/>
    <w:rsid w:val="00185C0F"/>
    <w:pPr>
      <w:widowControl/>
      <w:spacing w:before="240" w:after="120" w:line="288" w:lineRule="auto"/>
      <w:ind w:left="720" w:firstLineChars="200" w:firstLine="200"/>
      <w:jc w:val="left"/>
    </w:pPr>
    <w:rPr>
      <w:rFonts w:eastAsia="黑体"/>
      <w:bCs/>
      <w:kern w:val="0"/>
      <w:sz w:val="24"/>
      <w:szCs w:val="24"/>
    </w:rPr>
  </w:style>
  <w:style w:type="paragraph" w:customStyle="1" w:styleId="xl408">
    <w:name w:val="xl408"/>
    <w:basedOn w:val="a0"/>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0"/>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185C0F"/>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0"/>
    <w:qFormat/>
    <w:rsid w:val="00185C0F"/>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
    <w:name w:val="1）编号"/>
    <w:basedOn w:val="aff1"/>
    <w:qFormat/>
    <w:rsid w:val="00185C0F"/>
    <w:pPr>
      <w:tabs>
        <w:tab w:val="num" w:pos="360"/>
      </w:tabs>
      <w:spacing w:line="360" w:lineRule="auto"/>
      <w:ind w:leftChars="200" w:left="200" w:hangingChars="200" w:hanging="200"/>
    </w:pPr>
    <w:rPr>
      <w:rFonts w:ascii="Calibri" w:eastAsia="仿宋_GB2312" w:hAnsi="Calibri" w:cs="Times New Roman"/>
      <w:kern w:val="0"/>
      <w:sz w:val="28"/>
      <w:szCs w:val="21"/>
    </w:rPr>
  </w:style>
  <w:style w:type="paragraph" w:customStyle="1" w:styleId="xl251">
    <w:name w:val="xl251"/>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kern w:val="0"/>
      <w:sz w:val="20"/>
      <w:szCs w:val="20"/>
    </w:rPr>
  </w:style>
  <w:style w:type="paragraph" w:customStyle="1" w:styleId="afffffff1">
    <w:name w:val="规范正文"/>
    <w:basedOn w:val="20"/>
    <w:qFormat/>
    <w:rsid w:val="00185C0F"/>
    <w:pPr>
      <w:tabs>
        <w:tab w:val="left" w:pos="907"/>
        <w:tab w:val="left" w:pos="2730"/>
      </w:tabs>
      <w:spacing w:after="120"/>
      <w:ind w:leftChars="0" w:left="907" w:firstLineChars="200" w:hanging="619"/>
    </w:pPr>
    <w:rPr>
      <w:bCs/>
    </w:rPr>
  </w:style>
  <w:style w:type="paragraph" w:customStyle="1" w:styleId="l">
    <w:name w:val="l正文"/>
    <w:qFormat/>
    <w:rsid w:val="00185C0F"/>
    <w:pPr>
      <w:spacing w:line="360" w:lineRule="auto"/>
      <w:ind w:firstLineChars="200" w:firstLine="200"/>
      <w:jc w:val="both"/>
    </w:pPr>
    <w:rPr>
      <w:rFonts w:ascii="楷体_GB2312" w:eastAsia="楷体_GB2312"/>
      <w:sz w:val="24"/>
    </w:rPr>
  </w:style>
  <w:style w:type="paragraph" w:customStyle="1" w:styleId="1f0">
    <w:name w:val="目录标题1"/>
    <w:basedOn w:val="a0"/>
    <w:qFormat/>
    <w:rsid w:val="00185C0F"/>
    <w:pPr>
      <w:spacing w:line="360" w:lineRule="auto"/>
      <w:ind w:firstLineChars="200" w:firstLine="200"/>
    </w:pPr>
    <w:rPr>
      <w:rFonts w:ascii="宋体" w:hAnsi="宋体"/>
      <w:sz w:val="24"/>
      <w:szCs w:val="24"/>
    </w:rPr>
  </w:style>
  <w:style w:type="paragraph" w:customStyle="1" w:styleId="xl42">
    <w:name w:val="xl42"/>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hAnsi="Arial Unicode MS"/>
      <w:color w:val="FF0000"/>
      <w:kern w:val="0"/>
      <w:sz w:val="20"/>
      <w:szCs w:val="20"/>
    </w:rPr>
  </w:style>
  <w:style w:type="paragraph" w:customStyle="1" w:styleId="afffffff2">
    <w:name w:val="正文居中"/>
    <w:basedOn w:val="a0"/>
    <w:qFormat/>
    <w:rsid w:val="00185C0F"/>
    <w:pPr>
      <w:spacing w:line="360" w:lineRule="auto"/>
      <w:ind w:firstLineChars="200" w:firstLine="200"/>
      <w:jc w:val="center"/>
    </w:pPr>
    <w:rPr>
      <w:rFonts w:ascii="Arial" w:hAnsi="Arial"/>
      <w:sz w:val="24"/>
      <w:szCs w:val="24"/>
    </w:rPr>
  </w:style>
  <w:style w:type="paragraph" w:customStyle="1" w:styleId="my10">
    <w:name w:val="!my（1）"/>
    <w:qFormat/>
    <w:rsid w:val="00185C0F"/>
    <w:pPr>
      <w:tabs>
        <w:tab w:val="left" w:pos="1335"/>
      </w:tabs>
      <w:spacing w:beforeLines="50" w:afterLines="50" w:line="360" w:lineRule="auto"/>
      <w:ind w:left="1335" w:hanging="855"/>
    </w:pPr>
    <w:rPr>
      <w:kern w:val="2"/>
      <w:sz w:val="24"/>
      <w:szCs w:val="24"/>
    </w:rPr>
  </w:style>
  <w:style w:type="paragraph" w:customStyle="1" w:styleId="Char30">
    <w:name w:val="Char3"/>
    <w:basedOn w:val="a0"/>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2">
    <w:name w:val="xl32"/>
    <w:basedOn w:val="a0"/>
    <w:qFormat/>
    <w:rsid w:val="00185C0F"/>
    <w:pPr>
      <w:widowControl/>
      <w:pBdr>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3">
    <w:name w:val="项目介绍"/>
    <w:basedOn w:val="a0"/>
    <w:qFormat/>
    <w:rsid w:val="00185C0F"/>
    <w:pPr>
      <w:widowControl/>
      <w:tabs>
        <w:tab w:val="left" w:pos="2730"/>
        <w:tab w:val="left" w:pos="5000"/>
        <w:tab w:val="left" w:pos="5600"/>
      </w:tabs>
      <w:spacing w:line="360" w:lineRule="auto"/>
      <w:ind w:firstLineChars="200" w:firstLine="200"/>
      <w:jc w:val="left"/>
    </w:pPr>
    <w:rPr>
      <w:rFonts w:eastAsia="楷体_GB2312"/>
      <w:bCs/>
      <w:snapToGrid w:val="0"/>
      <w:kern w:val="21"/>
      <w:sz w:val="24"/>
      <w:szCs w:val="24"/>
    </w:rPr>
  </w:style>
  <w:style w:type="paragraph" w:customStyle="1" w:styleId="afffffff4">
    <w:name w:val="单位名称"/>
    <w:basedOn w:val="a0"/>
    <w:qFormat/>
    <w:rsid w:val="00185C0F"/>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0"/>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0"/>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185C0F"/>
    <w:pPr>
      <w:ind w:firstLineChars="0" w:firstLine="0"/>
    </w:pPr>
  </w:style>
  <w:style w:type="paragraph" w:customStyle="1" w:styleId="5GB2312">
    <w:name w:val="样式 标题 5 + 仿宋_GB2312"/>
    <w:basedOn w:val="a0"/>
    <w:qFormat/>
    <w:rsid w:val="00185C0F"/>
    <w:pPr>
      <w:tabs>
        <w:tab w:val="left" w:pos="2580"/>
      </w:tabs>
      <w:spacing w:line="360" w:lineRule="auto"/>
      <w:ind w:left="2580" w:firstLineChars="200" w:hanging="420"/>
    </w:pPr>
    <w:rPr>
      <w:rFonts w:ascii="仿宋_GB2312" w:hAnsi="仿宋_GB2312"/>
      <w:sz w:val="24"/>
      <w:szCs w:val="24"/>
    </w:rPr>
  </w:style>
  <w:style w:type="paragraph" w:customStyle="1" w:styleId="xl49">
    <w:name w:val="xl49"/>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color w:val="FF0000"/>
      <w:kern w:val="0"/>
      <w:sz w:val="20"/>
      <w:szCs w:val="20"/>
    </w:rPr>
  </w:style>
  <w:style w:type="paragraph" w:customStyle="1" w:styleId="font9">
    <w:name w:val="font9"/>
    <w:basedOn w:val="a0"/>
    <w:qFormat/>
    <w:rsid w:val="00185C0F"/>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f5">
    <w:name w:val="正文缩排"/>
    <w:basedOn w:val="a0"/>
    <w:qFormat/>
    <w:rsid w:val="00185C0F"/>
    <w:pPr>
      <w:tabs>
        <w:tab w:val="left" w:pos="2730"/>
      </w:tabs>
      <w:autoSpaceDE w:val="0"/>
      <w:autoSpaceDN w:val="0"/>
      <w:adjustRightInd w:val="0"/>
      <w:spacing w:line="600" w:lineRule="exact"/>
      <w:ind w:firstLineChars="200" w:firstLine="200"/>
      <w:jc w:val="left"/>
      <w:textAlignment w:val="baseline"/>
    </w:pPr>
    <w:rPr>
      <w:rFonts w:ascii="Arial" w:hAnsi="Arial"/>
      <w:bCs/>
      <w:kern w:val="44"/>
      <w:sz w:val="24"/>
      <w:szCs w:val="24"/>
    </w:rPr>
  </w:style>
  <w:style w:type="paragraph" w:customStyle="1" w:styleId="2f0">
    <w:name w:val="名称2"/>
    <w:basedOn w:val="a0"/>
    <w:qFormat/>
    <w:rsid w:val="00185C0F"/>
    <w:pPr>
      <w:tabs>
        <w:tab w:val="left" w:pos="2730"/>
      </w:tabs>
      <w:spacing w:before="156" w:after="120" w:line="360" w:lineRule="auto"/>
      <w:ind w:firstLineChars="200" w:firstLine="200"/>
      <w:jc w:val="center"/>
    </w:pPr>
    <w:rPr>
      <w:b/>
      <w:spacing w:val="12"/>
      <w:sz w:val="28"/>
      <w:szCs w:val="28"/>
    </w:rPr>
  </w:style>
  <w:style w:type="paragraph" w:customStyle="1" w:styleId="DOTText">
    <w:name w:val="DOT Text"/>
    <w:basedOn w:val="Text"/>
    <w:qFormat/>
    <w:rsid w:val="00185C0F"/>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0"/>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6">
    <w:name w:val="第一章"/>
    <w:basedOn w:val="1"/>
    <w:qFormat/>
    <w:rsid w:val="00185C0F"/>
    <w:pPr>
      <w:tabs>
        <w:tab w:val="left" w:pos="0"/>
      </w:tabs>
      <w:spacing w:beforeLines="50" w:afterLines="50" w:line="360" w:lineRule="auto"/>
      <w:jc w:val="left"/>
    </w:pPr>
    <w:rPr>
      <w:b w:val="0"/>
    </w:rPr>
  </w:style>
  <w:style w:type="paragraph" w:customStyle="1" w:styleId="afffffff7">
    <w:name w:val="自定义正文"/>
    <w:basedOn w:val="a0"/>
    <w:qFormat/>
    <w:rsid w:val="00185C0F"/>
    <w:pPr>
      <w:spacing w:line="360" w:lineRule="auto"/>
      <w:ind w:firstLineChars="200" w:firstLine="200"/>
    </w:pPr>
    <w:rPr>
      <w:sz w:val="24"/>
      <w:szCs w:val="24"/>
    </w:rPr>
  </w:style>
  <w:style w:type="paragraph" w:customStyle="1" w:styleId="xl269">
    <w:name w:val="xl269"/>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0"/>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185C0F"/>
    <w:pPr>
      <w:numPr>
        <w:ilvl w:val="1"/>
      </w:numPr>
      <w:tabs>
        <w:tab w:val="left" w:pos="0"/>
      </w:tabs>
      <w:adjustRightInd w:val="0"/>
      <w:spacing w:beforeLines="50" w:afterLines="50" w:line="360" w:lineRule="auto"/>
    </w:pPr>
    <w:rPr>
      <w:rFonts w:ascii="Times New Roman" w:eastAsia="宋体" w:hAnsi="Times New Roman" w:cs="宋体"/>
      <w:b w:val="0"/>
      <w:sz w:val="36"/>
      <w:szCs w:val="20"/>
    </w:rPr>
  </w:style>
  <w:style w:type="paragraph" w:customStyle="1" w:styleId="Style8">
    <w:name w:val="_Style 8"/>
    <w:basedOn w:val="a0"/>
    <w:qFormat/>
    <w:rsid w:val="00185C0F"/>
    <w:rPr>
      <w:sz w:val="24"/>
      <w:szCs w:val="20"/>
    </w:rPr>
  </w:style>
  <w:style w:type="paragraph" w:customStyle="1" w:styleId="xl94">
    <w:name w:val="xl94"/>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0"/>
    <w:qFormat/>
    <w:rsid w:val="00185C0F"/>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0"/>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0"/>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20">
    <w:name w:val="xl120"/>
    <w:basedOn w:val="a0"/>
    <w:qFormat/>
    <w:rsid w:val="00185C0F"/>
    <w:pPr>
      <w:widowControl/>
      <w:spacing w:before="100" w:beforeAutospacing="1" w:after="100" w:afterAutospacing="1"/>
      <w:jc w:val="left"/>
    </w:pPr>
    <w:rPr>
      <w:rFonts w:ascii="宋体" w:hAnsi="宋体" w:cs="宋体"/>
      <w:kern w:val="0"/>
      <w:sz w:val="24"/>
      <w:szCs w:val="24"/>
    </w:rPr>
  </w:style>
  <w:style w:type="paragraph" w:customStyle="1" w:styleId="xl121">
    <w:name w:val="xl121"/>
    <w:basedOn w:val="a0"/>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0"/>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0"/>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0"/>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0"/>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0"/>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0"/>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0"/>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0"/>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0"/>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0"/>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36">
    <w:name w:val="xl136"/>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0"/>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0"/>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0"/>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0"/>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0"/>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0"/>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0"/>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0"/>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0"/>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0"/>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0"/>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b">
    <w:name w:val="Char1"/>
    <w:basedOn w:val="a0"/>
    <w:uiPriority w:val="99"/>
    <w:qFormat/>
    <w:rsid w:val="00185C0F"/>
    <w:pPr>
      <w:widowControl/>
      <w:adjustRightInd w:val="0"/>
      <w:snapToGrid w:val="0"/>
      <w:spacing w:after="160" w:line="240" w:lineRule="exact"/>
      <w:jc w:val="left"/>
    </w:pPr>
    <w:rPr>
      <w:rFonts w:ascii="Verdana" w:hAnsi="Verdana"/>
      <w:kern w:val="0"/>
      <w:sz w:val="20"/>
      <w:szCs w:val="20"/>
      <w:lang w:eastAsia="en-US"/>
    </w:rPr>
  </w:style>
  <w:style w:type="paragraph" w:customStyle="1" w:styleId="Charff4">
    <w:name w:val="安 Char"/>
    <w:basedOn w:val="a0"/>
    <w:link w:val="CharChar3"/>
    <w:semiHidden/>
    <w:qFormat/>
    <w:rsid w:val="00185C0F"/>
    <w:pPr>
      <w:adjustRightInd w:val="0"/>
      <w:snapToGrid w:val="0"/>
      <w:spacing w:line="300" w:lineRule="auto"/>
      <w:textAlignment w:val="baseline"/>
    </w:pPr>
    <w:rPr>
      <w:rFonts w:ascii="Arial Narrow" w:eastAsia="黑体" w:hAnsi="Arial Narrow"/>
      <w:b/>
      <w:bCs/>
      <w:sz w:val="28"/>
      <w:szCs w:val="24"/>
    </w:rPr>
  </w:style>
  <w:style w:type="character" w:customStyle="1" w:styleId="CharChar3">
    <w:name w:val="安 Char Char"/>
    <w:link w:val="Charff4"/>
    <w:semiHidden/>
    <w:qFormat/>
    <w:rsid w:val="00185C0F"/>
    <w:rPr>
      <w:rFonts w:ascii="Arial Narrow" w:eastAsia="黑体" w:hAnsi="Arial Narrow"/>
      <w:b/>
      <w:bCs/>
      <w:kern w:val="2"/>
      <w:sz w:val="28"/>
      <w:szCs w:val="24"/>
    </w:rPr>
  </w:style>
  <w:style w:type="paragraph" w:customStyle="1" w:styleId="afffffff8">
    <w:name w:val="图号"/>
    <w:basedOn w:val="a0"/>
    <w:semiHidden/>
    <w:qFormat/>
    <w:rsid w:val="00185C0F"/>
    <w:pPr>
      <w:tabs>
        <w:tab w:val="left" w:pos="8160"/>
      </w:tabs>
      <w:adjustRightInd w:val="0"/>
      <w:snapToGrid w:val="0"/>
      <w:spacing w:line="320" w:lineRule="exact"/>
      <w:ind w:leftChars="100" w:left="210"/>
      <w:jc w:val="center"/>
      <w:textAlignment w:val="baseline"/>
    </w:pPr>
    <w:rPr>
      <w:rFonts w:ascii="宋体"/>
      <w:spacing w:val="6"/>
      <w:kern w:val="0"/>
      <w:szCs w:val="20"/>
    </w:rPr>
  </w:style>
  <w:style w:type="paragraph" w:customStyle="1" w:styleId="48">
    <w:name w:val="自建标题4"/>
    <w:basedOn w:val="4"/>
    <w:semiHidden/>
    <w:qFormat/>
    <w:rsid w:val="00185C0F"/>
    <w:pPr>
      <w:keepNext w:val="0"/>
      <w:keepLines w:val="0"/>
      <w:numPr>
        <w:ilvl w:val="3"/>
      </w:numPr>
      <w:spacing w:beforeLines="50" w:after="163" w:line="240" w:lineRule="auto"/>
      <w:ind w:left="810"/>
      <w:jc w:val="center"/>
      <w:outlineLvl w:val="9"/>
    </w:pPr>
    <w:rPr>
      <w:rFonts w:ascii="宋体" w:eastAsia="宋体" w:hAnsi="宋体" w:cs="Times New Roman"/>
      <w:bCs w:val="0"/>
      <w:color w:val="365F91"/>
      <w:sz w:val="24"/>
      <w:szCs w:val="24"/>
    </w:rPr>
  </w:style>
  <w:style w:type="paragraph" w:customStyle="1" w:styleId="2f1">
    <w:name w:val="正文2"/>
    <w:basedOn w:val="a0"/>
    <w:qFormat/>
    <w:rsid w:val="00185C0F"/>
    <w:pPr>
      <w:adjustRightInd w:val="0"/>
      <w:snapToGrid w:val="0"/>
      <w:spacing w:line="360" w:lineRule="auto"/>
      <w:ind w:firstLineChars="225" w:firstLine="540"/>
    </w:pPr>
    <w:rPr>
      <w:rFonts w:ascii="宋体" w:hAnsi="宋体"/>
      <w:sz w:val="24"/>
      <w:szCs w:val="24"/>
    </w:rPr>
  </w:style>
  <w:style w:type="paragraph" w:customStyle="1" w:styleId="CharCharCharCharCharChar">
    <w:name w:val="Char Char Char Char Char Char"/>
    <w:basedOn w:val="a0"/>
    <w:qFormat/>
    <w:rsid w:val="00185C0F"/>
    <w:rPr>
      <w:rFonts w:ascii="宋体" w:hAnsi="宋体" w:cs="Courier New"/>
      <w:sz w:val="32"/>
      <w:szCs w:val="32"/>
    </w:rPr>
  </w:style>
  <w:style w:type="character" w:customStyle="1" w:styleId="2CharChar0">
    <w:name w:val="标题 2 Char Char"/>
    <w:qFormat/>
    <w:rsid w:val="00185C0F"/>
    <w:rPr>
      <w:rFonts w:ascii="宋体" w:eastAsia="宋体" w:hAnsi="宋体"/>
      <w:b/>
      <w:kern w:val="2"/>
      <w:sz w:val="28"/>
      <w:lang w:val="en-US" w:eastAsia="zh-CN" w:bidi="ar-SA"/>
    </w:rPr>
  </w:style>
  <w:style w:type="character" w:customStyle="1" w:styleId="3CharChar">
    <w:name w:val="标题 3 Char Char"/>
    <w:qFormat/>
    <w:rsid w:val="00185C0F"/>
    <w:rPr>
      <w:rFonts w:eastAsia="宋体"/>
      <w:b/>
      <w:bCs/>
      <w:kern w:val="2"/>
      <w:sz w:val="24"/>
      <w:szCs w:val="32"/>
      <w:lang w:val="en-US" w:eastAsia="zh-CN" w:bidi="ar-SA"/>
    </w:rPr>
  </w:style>
  <w:style w:type="character" w:customStyle="1" w:styleId="4CharChar0">
    <w:name w:val="标题 4 Char Char"/>
    <w:qFormat/>
    <w:rsid w:val="00185C0F"/>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0"/>
    <w:qFormat/>
    <w:rsid w:val="00185C0F"/>
    <w:rPr>
      <w:rFonts w:ascii="Tahoma" w:hAnsi="Tahoma" w:cs="Tahoma"/>
      <w:sz w:val="24"/>
      <w:szCs w:val="24"/>
    </w:rPr>
  </w:style>
  <w:style w:type="paragraph" w:customStyle="1" w:styleId="afffffff9">
    <w:name w:val="正文格式"/>
    <w:basedOn w:val="a0"/>
    <w:link w:val="Charff5"/>
    <w:qFormat/>
    <w:rsid w:val="00185C0F"/>
    <w:pPr>
      <w:widowControl/>
      <w:adjustRightInd w:val="0"/>
      <w:snapToGrid w:val="0"/>
      <w:spacing w:line="360" w:lineRule="atLeast"/>
      <w:ind w:firstLineChars="200" w:firstLine="482"/>
      <w:textAlignment w:val="baseline"/>
    </w:pPr>
    <w:rPr>
      <w:kern w:val="0"/>
      <w:sz w:val="24"/>
      <w:szCs w:val="20"/>
    </w:rPr>
  </w:style>
  <w:style w:type="character" w:customStyle="1" w:styleId="Charff5">
    <w:name w:val="正文格式 Char"/>
    <w:link w:val="afffffff9"/>
    <w:qFormat/>
    <w:rsid w:val="00185C0F"/>
    <w:rPr>
      <w:sz w:val="24"/>
    </w:rPr>
  </w:style>
  <w:style w:type="paragraph" w:customStyle="1" w:styleId="512311456">
    <w:name w:val="样式 标题 5第四层条第四层条1第四层条2第四层条3第四层条11第五层第四层条4第四层条5第四层条6第四层条..."/>
    <w:basedOn w:val="5"/>
    <w:qFormat/>
    <w:rsid w:val="00185C0F"/>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 w:val="0"/>
      <w:bCs w:val="0"/>
      <w:color w:val="000000"/>
      <w:kern w:val="0"/>
      <w:sz w:val="24"/>
      <w:szCs w:val="24"/>
    </w:rPr>
  </w:style>
  <w:style w:type="paragraph" w:customStyle="1" w:styleId="afffffffa">
    <w:name w:val="正文内容格式"/>
    <w:basedOn w:val="a0"/>
    <w:link w:val="Charff6"/>
    <w:qFormat/>
    <w:rsid w:val="00185C0F"/>
    <w:pPr>
      <w:widowControl/>
      <w:adjustRightInd w:val="0"/>
      <w:snapToGrid w:val="0"/>
      <w:spacing w:line="300" w:lineRule="auto"/>
      <w:textAlignment w:val="baseline"/>
    </w:pPr>
    <w:rPr>
      <w:rFonts w:ascii="宋体" w:hAnsi="宋体"/>
      <w:kern w:val="0"/>
      <w:sz w:val="24"/>
      <w:szCs w:val="24"/>
    </w:rPr>
  </w:style>
  <w:style w:type="character" w:customStyle="1" w:styleId="Charff6">
    <w:name w:val="正文内容格式 Char"/>
    <w:link w:val="afffffffa"/>
    <w:qFormat/>
    <w:rsid w:val="00185C0F"/>
    <w:rPr>
      <w:rFonts w:ascii="宋体" w:hAnsi="宋体"/>
      <w:sz w:val="24"/>
      <w:szCs w:val="24"/>
    </w:rPr>
  </w:style>
  <w:style w:type="paragraph" w:customStyle="1" w:styleId="--">
    <w:name w:val="题注-题注-图表"/>
    <w:basedOn w:val="a0"/>
    <w:next w:val="a0"/>
    <w:link w:val="--CharChar"/>
    <w:qFormat/>
    <w:rsid w:val="00185C0F"/>
    <w:pPr>
      <w:spacing w:beforeLines="50" w:afterLines="50" w:line="360" w:lineRule="auto"/>
      <w:jc w:val="center"/>
    </w:pPr>
    <w:rPr>
      <w:rFonts w:ascii="黑体" w:eastAsia="黑体" w:hAnsi="宋体"/>
      <w:sz w:val="24"/>
      <w:szCs w:val="24"/>
    </w:rPr>
  </w:style>
  <w:style w:type="character" w:customStyle="1" w:styleId="--CharChar">
    <w:name w:val="题注-题注-图表 Char Char"/>
    <w:link w:val="--"/>
    <w:qFormat/>
    <w:rsid w:val="00185C0F"/>
    <w:rPr>
      <w:rFonts w:ascii="黑体" w:eastAsia="黑体" w:hAnsi="宋体"/>
      <w:kern w:val="2"/>
      <w:sz w:val="24"/>
      <w:szCs w:val="24"/>
    </w:rPr>
  </w:style>
  <w:style w:type="paragraph" w:customStyle="1" w:styleId="font11">
    <w:name w:val="font11"/>
    <w:basedOn w:val="a0"/>
    <w:qFormat/>
    <w:rsid w:val="00185C0F"/>
    <w:pPr>
      <w:widowControl/>
      <w:spacing w:before="100" w:beforeAutospacing="1" w:after="100" w:afterAutospacing="1"/>
      <w:jc w:val="left"/>
    </w:pPr>
    <w:rPr>
      <w:kern w:val="0"/>
      <w:sz w:val="20"/>
      <w:szCs w:val="20"/>
    </w:rPr>
  </w:style>
  <w:style w:type="paragraph" w:customStyle="1" w:styleId="font12">
    <w:name w:val="font12"/>
    <w:basedOn w:val="a0"/>
    <w:qFormat/>
    <w:rsid w:val="00185C0F"/>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0"/>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0"/>
    <w:qFormat/>
    <w:rsid w:val="00185C0F"/>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59">
    <w:name w:val="xl159"/>
    <w:basedOn w:val="a0"/>
    <w:qFormat/>
    <w:rsid w:val="00185C0F"/>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0">
    <w:name w:val="xl160"/>
    <w:basedOn w:val="a0"/>
    <w:qFormat/>
    <w:rsid w:val="00185C0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1">
    <w:name w:val="xl161"/>
    <w:basedOn w:val="a0"/>
    <w:qFormat/>
    <w:rsid w:val="00185C0F"/>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2">
    <w:name w:val="xl162"/>
    <w:basedOn w:val="a0"/>
    <w:qFormat/>
    <w:rsid w:val="00185C0F"/>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3">
    <w:name w:val="xl163"/>
    <w:basedOn w:val="a0"/>
    <w:qFormat/>
    <w:rsid w:val="00185C0F"/>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4">
    <w:name w:val="xl164"/>
    <w:basedOn w:val="a0"/>
    <w:qFormat/>
    <w:rsid w:val="00185C0F"/>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165">
    <w:name w:val="xl165"/>
    <w:basedOn w:val="a0"/>
    <w:qFormat/>
    <w:rsid w:val="00185C0F"/>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166">
    <w:name w:val="xl166"/>
    <w:basedOn w:val="a0"/>
    <w:qFormat/>
    <w:rsid w:val="00185C0F"/>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7">
    <w:name w:val="xl167"/>
    <w:basedOn w:val="a0"/>
    <w:qFormat/>
    <w:rsid w:val="00185C0F"/>
    <w:pPr>
      <w:widowControl/>
      <w:pBdr>
        <w:top w:val="single" w:sz="4" w:space="0" w:color="auto"/>
        <w:left w:val="single" w:sz="4" w:space="0" w:color="auto"/>
      </w:pBdr>
      <w:spacing w:before="100" w:beforeAutospacing="1" w:after="100" w:afterAutospacing="1"/>
      <w:jc w:val="center"/>
    </w:pPr>
    <w:rPr>
      <w:b/>
      <w:bCs/>
      <w:kern w:val="0"/>
      <w:sz w:val="20"/>
      <w:szCs w:val="20"/>
    </w:rPr>
  </w:style>
  <w:style w:type="paragraph" w:customStyle="1" w:styleId="xl168">
    <w:name w:val="xl168"/>
    <w:basedOn w:val="a0"/>
    <w:qFormat/>
    <w:rsid w:val="00185C0F"/>
    <w:pPr>
      <w:widowControl/>
      <w:pBdr>
        <w:top w:val="single" w:sz="4" w:space="0" w:color="auto"/>
      </w:pBdr>
      <w:spacing w:before="100" w:beforeAutospacing="1" w:after="100" w:afterAutospacing="1"/>
      <w:jc w:val="center"/>
    </w:pPr>
    <w:rPr>
      <w:b/>
      <w:bCs/>
      <w:kern w:val="0"/>
      <w:sz w:val="20"/>
      <w:szCs w:val="20"/>
    </w:rPr>
  </w:style>
  <w:style w:type="paragraph" w:customStyle="1" w:styleId="xl169">
    <w:name w:val="xl169"/>
    <w:basedOn w:val="a0"/>
    <w:qFormat/>
    <w:rsid w:val="00185C0F"/>
    <w:pPr>
      <w:widowControl/>
      <w:pBdr>
        <w:top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0">
    <w:name w:val="xl170"/>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font14">
    <w:name w:val="font14"/>
    <w:basedOn w:val="a0"/>
    <w:qFormat/>
    <w:rsid w:val="00185C0F"/>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2">
    <w:name w:val="xl172"/>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73">
    <w:name w:val="xl173"/>
    <w:basedOn w:val="a0"/>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74">
    <w:name w:val="xl174"/>
    <w:basedOn w:val="a0"/>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0"/>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0"/>
    <w:qFormat/>
    <w:rsid w:val="00185C0F"/>
    <w:pPr>
      <w:widowControl/>
      <w:spacing w:before="100" w:beforeAutospacing="1" w:after="100" w:afterAutospacing="1"/>
      <w:jc w:val="left"/>
    </w:pPr>
    <w:rPr>
      <w:rFonts w:ascii="宋体" w:hAnsi="宋体" w:cs="宋体"/>
      <w:kern w:val="0"/>
      <w:sz w:val="20"/>
      <w:szCs w:val="20"/>
    </w:rPr>
  </w:style>
  <w:style w:type="paragraph" w:customStyle="1" w:styleId="afffffffb">
    <w:name w:val="正文不空"/>
    <w:basedOn w:val="a0"/>
    <w:link w:val="Charff7"/>
    <w:qFormat/>
    <w:rsid w:val="00185C0F"/>
    <w:pPr>
      <w:spacing w:line="360" w:lineRule="auto"/>
      <w:jc w:val="center"/>
    </w:pPr>
    <w:rPr>
      <w:rFonts w:ascii="仿宋_GB2312" w:eastAsia="仿宋_GB2312" w:hAnsi="Calibri"/>
      <w:sz w:val="24"/>
      <w:szCs w:val="24"/>
    </w:rPr>
  </w:style>
  <w:style w:type="character" w:customStyle="1" w:styleId="Charff7">
    <w:name w:val="正文不空 Char"/>
    <w:link w:val="afffffffb"/>
    <w:qFormat/>
    <w:rsid w:val="00185C0F"/>
    <w:rPr>
      <w:rFonts w:ascii="仿宋_GB2312" w:eastAsia="仿宋_GB2312" w:hAnsi="Calibri"/>
      <w:kern w:val="2"/>
      <w:sz w:val="24"/>
      <w:szCs w:val="24"/>
    </w:rPr>
  </w:style>
  <w:style w:type="paragraph" w:customStyle="1" w:styleId="afffffffc">
    <w:name w:val="缩进正文"/>
    <w:basedOn w:val="a0"/>
    <w:link w:val="CharChar4"/>
    <w:qFormat/>
    <w:rsid w:val="00185C0F"/>
    <w:pPr>
      <w:adjustRightInd w:val="0"/>
      <w:spacing w:line="360" w:lineRule="auto"/>
      <w:ind w:firstLineChars="200" w:firstLine="200"/>
      <w:jc w:val="left"/>
    </w:pPr>
    <w:rPr>
      <w:rFonts w:ascii="Calibri" w:hAnsi="Calibri"/>
      <w:sz w:val="24"/>
      <w:szCs w:val="24"/>
    </w:rPr>
  </w:style>
  <w:style w:type="character" w:customStyle="1" w:styleId="CharChar4">
    <w:name w:val="缩进正文 Char Char"/>
    <w:link w:val="afffffffc"/>
    <w:qFormat/>
    <w:rsid w:val="00185C0F"/>
    <w:rPr>
      <w:rFonts w:ascii="Calibri" w:hAnsi="Calibri"/>
      <w:kern w:val="2"/>
      <w:sz w:val="24"/>
      <w:szCs w:val="24"/>
    </w:rPr>
  </w:style>
  <w:style w:type="paragraph" w:customStyle="1" w:styleId="1f1">
    <w:name w:val="编号1"/>
    <w:basedOn w:val="a0"/>
    <w:qFormat/>
    <w:rsid w:val="00185C0F"/>
    <w:pPr>
      <w:adjustRightInd w:val="0"/>
      <w:spacing w:line="360" w:lineRule="auto"/>
      <w:ind w:left="420"/>
      <w:jc w:val="left"/>
    </w:pPr>
    <w:rPr>
      <w:rFonts w:ascii="Calibri" w:hAnsi="Calibri"/>
      <w:sz w:val="24"/>
      <w:szCs w:val="24"/>
    </w:rPr>
  </w:style>
  <w:style w:type="paragraph" w:customStyle="1" w:styleId="2f2">
    <w:name w:val="编号2"/>
    <w:basedOn w:val="a0"/>
    <w:qFormat/>
    <w:rsid w:val="00185C0F"/>
    <w:pPr>
      <w:wordWrap w:val="0"/>
      <w:adjustRightInd w:val="0"/>
      <w:spacing w:line="360" w:lineRule="auto"/>
      <w:ind w:left="720"/>
      <w:jc w:val="left"/>
    </w:pPr>
    <w:rPr>
      <w:rFonts w:ascii="Calibri" w:hAnsi="Calibri"/>
      <w:sz w:val="24"/>
      <w:szCs w:val="24"/>
    </w:rPr>
  </w:style>
  <w:style w:type="paragraph" w:customStyle="1" w:styleId="38">
    <w:name w:val="编号3"/>
    <w:basedOn w:val="a0"/>
    <w:qFormat/>
    <w:rsid w:val="00185C0F"/>
    <w:pPr>
      <w:adjustRightInd w:val="0"/>
      <w:spacing w:line="360" w:lineRule="auto"/>
      <w:ind w:left="820"/>
      <w:jc w:val="left"/>
    </w:pPr>
    <w:rPr>
      <w:rFonts w:ascii="Calibri" w:hAnsi="Calibri"/>
      <w:sz w:val="24"/>
      <w:szCs w:val="24"/>
    </w:rPr>
  </w:style>
  <w:style w:type="paragraph" w:customStyle="1" w:styleId="49">
    <w:name w:val="编号4"/>
    <w:basedOn w:val="a0"/>
    <w:qFormat/>
    <w:rsid w:val="00185C0F"/>
    <w:pPr>
      <w:wordWrap w:val="0"/>
      <w:adjustRightInd w:val="0"/>
      <w:spacing w:line="360" w:lineRule="auto"/>
      <w:ind w:left="1223"/>
      <w:jc w:val="left"/>
    </w:pPr>
    <w:rPr>
      <w:rFonts w:ascii="Calibri" w:hAnsi="Calibri"/>
      <w:sz w:val="24"/>
      <w:szCs w:val="24"/>
    </w:rPr>
  </w:style>
  <w:style w:type="paragraph" w:customStyle="1" w:styleId="2f3">
    <w:name w:val="样式 缩进正文 + 首行缩进:  2 字符"/>
    <w:basedOn w:val="afffffffc"/>
    <w:qFormat/>
    <w:rsid w:val="00185C0F"/>
    <w:rPr>
      <w:rFonts w:cs="宋体"/>
      <w:szCs w:val="20"/>
    </w:rPr>
  </w:style>
  <w:style w:type="paragraph" w:customStyle="1" w:styleId="afffffffd">
    <w:name w:val="题注居中"/>
    <w:basedOn w:val="a0"/>
    <w:qFormat/>
    <w:rsid w:val="00185C0F"/>
    <w:pPr>
      <w:adjustRightInd w:val="0"/>
      <w:spacing w:line="360" w:lineRule="auto"/>
      <w:jc w:val="center"/>
    </w:pPr>
    <w:rPr>
      <w:rFonts w:ascii="Calibri" w:hAnsi="Calibri"/>
      <w:szCs w:val="44"/>
    </w:rPr>
  </w:style>
  <w:style w:type="paragraph" w:customStyle="1" w:styleId="1f2">
    <w:name w:val="封面居中1"/>
    <w:basedOn w:val="a0"/>
    <w:qFormat/>
    <w:rsid w:val="00185C0F"/>
    <w:pPr>
      <w:adjustRightInd w:val="0"/>
      <w:spacing w:line="360" w:lineRule="auto"/>
      <w:jc w:val="center"/>
    </w:pPr>
    <w:rPr>
      <w:rFonts w:ascii="Calibri" w:eastAsia="黑体" w:hAnsi="Calibri"/>
      <w:b/>
      <w:sz w:val="44"/>
      <w:szCs w:val="24"/>
    </w:rPr>
  </w:style>
  <w:style w:type="paragraph" w:customStyle="1" w:styleId="2f4">
    <w:name w:val="封面居中2"/>
    <w:basedOn w:val="1f2"/>
    <w:qFormat/>
    <w:rsid w:val="00185C0F"/>
    <w:rPr>
      <w:sz w:val="32"/>
    </w:rPr>
  </w:style>
  <w:style w:type="paragraph" w:customStyle="1" w:styleId="211">
    <w:name w:val="样式 缩进正文 + 首行缩进:  2 字符1"/>
    <w:basedOn w:val="afffffffc"/>
    <w:qFormat/>
    <w:rsid w:val="00185C0F"/>
    <w:rPr>
      <w:rFonts w:cs="宋体"/>
      <w:sz w:val="21"/>
      <w:szCs w:val="20"/>
    </w:rPr>
  </w:style>
  <w:style w:type="paragraph" w:customStyle="1" w:styleId="212">
    <w:name w:val="样式 样式 缩进正文 + 首行缩进:  2 字符1 + 首行缩进:  2 字符"/>
    <w:basedOn w:val="211"/>
    <w:qFormat/>
    <w:rsid w:val="00185C0F"/>
    <w:pPr>
      <w:ind w:firstLine="420"/>
    </w:pPr>
  </w:style>
  <w:style w:type="paragraph" w:customStyle="1" w:styleId="afffffffe">
    <w:name w:val="居右"/>
    <w:basedOn w:val="a0"/>
    <w:qFormat/>
    <w:rsid w:val="00185C0F"/>
    <w:pPr>
      <w:spacing w:line="360" w:lineRule="auto"/>
      <w:jc w:val="right"/>
    </w:pPr>
    <w:rPr>
      <w:rFonts w:ascii="Calibri" w:hAnsi="Calibri"/>
      <w:b/>
      <w:sz w:val="24"/>
      <w:szCs w:val="24"/>
    </w:rPr>
  </w:style>
  <w:style w:type="paragraph" w:customStyle="1" w:styleId="affffffff">
    <w:name w:val="表正文黑体"/>
    <w:basedOn w:val="a0"/>
    <w:qFormat/>
    <w:rsid w:val="00185C0F"/>
    <w:pPr>
      <w:jc w:val="left"/>
    </w:pPr>
    <w:rPr>
      <w:rFonts w:ascii="Calibri" w:eastAsia="黑体" w:hAnsi="Calibri"/>
      <w:szCs w:val="24"/>
    </w:rPr>
  </w:style>
  <w:style w:type="paragraph" w:customStyle="1" w:styleId="affffffff0">
    <w:name w:val="表格标题黑体"/>
    <w:basedOn w:val="a0"/>
    <w:qFormat/>
    <w:rsid w:val="00185C0F"/>
    <w:pPr>
      <w:jc w:val="center"/>
    </w:pPr>
    <w:rPr>
      <w:rFonts w:ascii="Calibri" w:eastAsia="黑体" w:hAnsi="Calibri"/>
      <w:b/>
      <w:kern w:val="0"/>
      <w:szCs w:val="24"/>
    </w:rPr>
  </w:style>
  <w:style w:type="paragraph" w:customStyle="1" w:styleId="affffffff1">
    <w:name w:val="表格标题居左黑体"/>
    <w:basedOn w:val="affffffff0"/>
    <w:qFormat/>
    <w:rsid w:val="00185C0F"/>
    <w:pPr>
      <w:jc w:val="left"/>
    </w:pPr>
    <w:rPr>
      <w:b w:val="0"/>
    </w:rPr>
  </w:style>
  <w:style w:type="paragraph" w:customStyle="1" w:styleId="affffffff2">
    <w:name w:val="居中"/>
    <w:basedOn w:val="a0"/>
    <w:qFormat/>
    <w:rsid w:val="00185C0F"/>
    <w:pPr>
      <w:adjustRightInd w:val="0"/>
      <w:spacing w:line="360" w:lineRule="auto"/>
      <w:jc w:val="center"/>
    </w:pPr>
    <w:rPr>
      <w:rFonts w:ascii="Calibri" w:hAnsi="Calibri"/>
      <w:sz w:val="24"/>
      <w:szCs w:val="24"/>
    </w:rPr>
  </w:style>
  <w:style w:type="paragraph" w:customStyle="1" w:styleId="affffffff3">
    <w:name w:val="正文缩进加粗"/>
    <w:basedOn w:val="afffffffc"/>
    <w:qFormat/>
    <w:rsid w:val="00185C0F"/>
    <w:rPr>
      <w:b/>
    </w:rPr>
  </w:style>
  <w:style w:type="paragraph" w:customStyle="1" w:styleId="affffffff4">
    <w:name w:val="正文不缩进加粗"/>
    <w:basedOn w:val="a0"/>
    <w:next w:val="a0"/>
    <w:qFormat/>
    <w:rsid w:val="00185C0F"/>
    <w:pPr>
      <w:spacing w:line="360" w:lineRule="auto"/>
    </w:pPr>
    <w:rPr>
      <w:rFonts w:ascii="Calibri" w:hAnsi="Calibri"/>
      <w:b/>
      <w:sz w:val="24"/>
      <w:szCs w:val="24"/>
    </w:rPr>
  </w:style>
  <w:style w:type="paragraph" w:customStyle="1" w:styleId="affffffff5">
    <w:name w:val="图表题目"/>
    <w:basedOn w:val="affffffff0"/>
    <w:qFormat/>
    <w:rsid w:val="00185C0F"/>
    <w:pPr>
      <w:spacing w:line="360" w:lineRule="auto"/>
    </w:pPr>
  </w:style>
  <w:style w:type="paragraph" w:customStyle="1" w:styleId="affffffff6">
    <w:name w:val="图表题目居左"/>
    <w:basedOn w:val="affffffff5"/>
    <w:qFormat/>
    <w:rsid w:val="00185C0F"/>
    <w:pPr>
      <w:jc w:val="left"/>
    </w:pPr>
  </w:style>
  <w:style w:type="paragraph" w:customStyle="1" w:styleId="100">
    <w:name w:val="样式10"/>
    <w:basedOn w:val="1"/>
    <w:link w:val="10Char"/>
    <w:qFormat/>
    <w:rsid w:val="00185C0F"/>
    <w:pPr>
      <w:tabs>
        <w:tab w:val="left" w:pos="432"/>
        <w:tab w:val="left" w:pos="720"/>
      </w:tabs>
      <w:adjustRightInd w:val="0"/>
      <w:spacing w:beforeAutospacing="1"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185C0F"/>
    <w:rPr>
      <w:rFonts w:ascii="仿宋" w:eastAsia="仿宋" w:hAnsi="仿宋"/>
      <w:b/>
      <w:bCs/>
      <w:kern w:val="44"/>
      <w:sz w:val="36"/>
      <w:szCs w:val="44"/>
    </w:rPr>
  </w:style>
  <w:style w:type="paragraph" w:customStyle="1" w:styleId="affffffff7">
    <w:name w:val="标点正文"/>
    <w:basedOn w:val="a0"/>
    <w:qFormat/>
    <w:rsid w:val="00185C0F"/>
    <w:pPr>
      <w:tabs>
        <w:tab w:val="left" w:pos="1120"/>
      </w:tabs>
      <w:spacing w:line="360" w:lineRule="auto"/>
      <w:ind w:leftChars="250" w:left="1133" w:hangingChars="217" w:hanging="608"/>
    </w:pPr>
    <w:rPr>
      <w:sz w:val="28"/>
      <w:szCs w:val="28"/>
    </w:rPr>
  </w:style>
  <w:style w:type="paragraph" w:customStyle="1" w:styleId="affffffff8">
    <w:name w:val="样式 题注题注(图注) + 居中"/>
    <w:basedOn w:val="affb"/>
    <w:qFormat/>
    <w:rsid w:val="00185C0F"/>
    <w:pPr>
      <w:spacing w:before="152" w:after="160"/>
      <w:jc w:val="center"/>
    </w:pPr>
    <w:rPr>
      <w:rFonts w:ascii="Arial" w:hAnsi="Arial" w:cs="宋体"/>
      <w:szCs w:val="21"/>
    </w:rPr>
  </w:style>
  <w:style w:type="paragraph" w:customStyle="1" w:styleId="affffffff9">
    <w:name w:val="四号正文"/>
    <w:basedOn w:val="a0"/>
    <w:qFormat/>
    <w:rsid w:val="00185C0F"/>
    <w:pPr>
      <w:spacing w:line="360" w:lineRule="auto"/>
      <w:ind w:firstLineChars="200" w:firstLine="560"/>
    </w:pPr>
    <w:rPr>
      <w:sz w:val="28"/>
      <w:szCs w:val="28"/>
    </w:rPr>
  </w:style>
  <w:style w:type="paragraph" w:customStyle="1" w:styleId="affffffffa">
    <w:name w:val="第二级标题（节）"/>
    <w:basedOn w:val="2"/>
    <w:qFormat/>
    <w:rsid w:val="00185C0F"/>
    <w:pPr>
      <w:tabs>
        <w:tab w:val="left" w:pos="0"/>
        <w:tab w:val="left" w:pos="420"/>
      </w:tabs>
      <w:adjustRightInd w:val="0"/>
      <w:spacing w:beforeLines="50" w:afterLines="50" w:line="360" w:lineRule="auto"/>
      <w:ind w:left="1505" w:hanging="425"/>
      <w:outlineLvl w:val="0"/>
    </w:pPr>
    <w:rPr>
      <w:rFonts w:ascii="黑体" w:hAnsi="黑体" w:cs="Times New Roman"/>
      <w:bCs w:val="0"/>
    </w:rPr>
  </w:style>
  <w:style w:type="paragraph" w:customStyle="1" w:styleId="affffffffb">
    <w:name w:val="a乌鲁木齐图名"/>
    <w:qFormat/>
    <w:rsid w:val="00185C0F"/>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c">
    <w:name w:val="a乌鲁木齐表名"/>
    <w:qFormat/>
    <w:rsid w:val="00185C0F"/>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d">
    <w:name w:val="项目排序"/>
    <w:basedOn w:val="a7"/>
    <w:next w:val="a7"/>
    <w:qFormat/>
    <w:rsid w:val="00185C0F"/>
    <w:pPr>
      <w:spacing w:beforeLines="50" w:afterLines="50" w:line="360" w:lineRule="auto"/>
      <w:ind w:left="4532"/>
    </w:pPr>
    <w:rPr>
      <w:b/>
      <w:kern w:val="0"/>
      <w:sz w:val="28"/>
      <w:szCs w:val="32"/>
    </w:rPr>
  </w:style>
  <w:style w:type="paragraph" w:customStyle="1" w:styleId="00">
    <w:name w:val="0 正文"/>
    <w:basedOn w:val="a0"/>
    <w:link w:val="0Char"/>
    <w:qFormat/>
    <w:rsid w:val="00185C0F"/>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0"/>
    <w:qFormat/>
    <w:rsid w:val="00185C0F"/>
    <w:rPr>
      <w:rFonts w:ascii="仿宋_GB2312" w:eastAsia="仿宋_GB2312" w:hAnsi="Calibri"/>
      <w:kern w:val="2"/>
      <w:sz w:val="28"/>
      <w:szCs w:val="28"/>
    </w:rPr>
  </w:style>
  <w:style w:type="character" w:customStyle="1" w:styleId="3Char5">
    <w:name w:val="标题 3 Char5"/>
    <w:qFormat/>
    <w:rsid w:val="00185C0F"/>
    <w:rPr>
      <w:rFonts w:ascii="Arial" w:eastAsia="黑体" w:hAnsi="Arial"/>
      <w:kern w:val="2"/>
      <w:sz w:val="28"/>
      <w:szCs w:val="24"/>
    </w:rPr>
  </w:style>
  <w:style w:type="paragraph" w:customStyle="1" w:styleId="affffffffe">
    <w:name w:val="小节"/>
    <w:basedOn w:val="5"/>
    <w:next w:val="a0"/>
    <w:qFormat/>
    <w:rsid w:val="00185C0F"/>
    <w:pPr>
      <w:keepNext w:val="0"/>
      <w:keepLines w:val="0"/>
      <w:snapToGrid w:val="0"/>
      <w:spacing w:beforeLines="50" w:afterLines="50" w:line="360" w:lineRule="auto"/>
      <w:ind w:firstLineChars="200" w:firstLine="200"/>
      <w:jc w:val="left"/>
    </w:pPr>
    <w:rPr>
      <w:bCs w:val="0"/>
      <w:color w:val="000000"/>
      <w:kern w:val="0"/>
      <w:sz w:val="24"/>
    </w:rPr>
  </w:style>
  <w:style w:type="paragraph" w:customStyle="1" w:styleId="1f3">
    <w:name w:val="样式 标题 1 + 黑体 小二"/>
    <w:basedOn w:val="1"/>
    <w:qFormat/>
    <w:rsid w:val="00185C0F"/>
    <w:rPr>
      <w:rFonts w:ascii="黑体" w:eastAsia="黑体" w:hAnsi="黑体"/>
      <w:sz w:val="36"/>
    </w:rPr>
  </w:style>
  <w:style w:type="paragraph" w:customStyle="1" w:styleId="afffffffff">
    <w:name w:val="细化编号"/>
    <w:basedOn w:val="a0"/>
    <w:link w:val="Charff8"/>
    <w:qFormat/>
    <w:rsid w:val="00185C0F"/>
    <w:pPr>
      <w:spacing w:beforeLines="50" w:afterLines="50" w:line="360" w:lineRule="auto"/>
      <w:ind w:left="987"/>
    </w:pPr>
    <w:rPr>
      <w:sz w:val="24"/>
      <w:szCs w:val="24"/>
    </w:rPr>
  </w:style>
  <w:style w:type="character" w:customStyle="1" w:styleId="Charff8">
    <w:name w:val="细化编号 Char"/>
    <w:link w:val="afffffffff"/>
    <w:qFormat/>
    <w:rsid w:val="00185C0F"/>
    <w:rPr>
      <w:kern w:val="2"/>
      <w:sz w:val="24"/>
      <w:szCs w:val="24"/>
    </w:rPr>
  </w:style>
  <w:style w:type="paragraph" w:customStyle="1" w:styleId="afffffffff0">
    <w:name w:val="条目样式"/>
    <w:basedOn w:val="aff1"/>
    <w:link w:val="Charff9"/>
    <w:qFormat/>
    <w:rsid w:val="00185C0F"/>
    <w:pPr>
      <w:spacing w:beforeLines="50" w:afterLines="50" w:line="360" w:lineRule="auto"/>
      <w:ind w:firstLineChars="0" w:firstLine="0"/>
    </w:pPr>
    <w:rPr>
      <w:rFonts w:ascii="Times New Roman" w:eastAsia="宋体" w:hAnsi="Times New Roman" w:cs="Times New Roman"/>
      <w:sz w:val="24"/>
      <w:szCs w:val="24"/>
    </w:rPr>
  </w:style>
  <w:style w:type="character" w:customStyle="1" w:styleId="Charff9">
    <w:name w:val="条目样式 Char"/>
    <w:link w:val="afffffffff0"/>
    <w:qFormat/>
    <w:rsid w:val="00185C0F"/>
    <w:rPr>
      <w:kern w:val="2"/>
      <w:sz w:val="24"/>
      <w:szCs w:val="24"/>
    </w:rPr>
  </w:style>
  <w:style w:type="paragraph" w:customStyle="1" w:styleId="TEXT10">
    <w:name w:val="TEXT 10"/>
    <w:qFormat/>
    <w:rsid w:val="00185C0F"/>
    <w:pPr>
      <w:spacing w:line="360" w:lineRule="auto"/>
      <w:jc w:val="both"/>
    </w:pPr>
    <w:rPr>
      <w:rFonts w:ascii="Arial" w:hAnsi="Arial"/>
      <w:lang w:val="en-AU"/>
    </w:rPr>
  </w:style>
  <w:style w:type="paragraph" w:customStyle="1" w:styleId="afffffffff1">
    <w:name w:val="正常正文"/>
    <w:basedOn w:val="a0"/>
    <w:link w:val="Charffa"/>
    <w:qFormat/>
    <w:rsid w:val="00185C0F"/>
    <w:pPr>
      <w:widowControl/>
      <w:spacing w:line="360" w:lineRule="auto"/>
      <w:ind w:firstLineChars="200" w:firstLine="480"/>
    </w:pPr>
    <w:rPr>
      <w:rFonts w:ascii="宋体" w:hAnsi="宋体"/>
      <w:color w:val="000000"/>
      <w:sz w:val="24"/>
      <w:szCs w:val="24"/>
    </w:rPr>
  </w:style>
  <w:style w:type="character" w:customStyle="1" w:styleId="Charffa">
    <w:name w:val="正常正文 Char"/>
    <w:link w:val="afffffffff1"/>
    <w:qFormat/>
    <w:rsid w:val="00185C0F"/>
    <w:rPr>
      <w:rFonts w:ascii="宋体" w:hAnsi="宋体"/>
      <w:color w:val="000000"/>
      <w:kern w:val="2"/>
      <w:sz w:val="24"/>
      <w:szCs w:val="24"/>
    </w:rPr>
  </w:style>
  <w:style w:type="paragraph" w:customStyle="1" w:styleId="afffffffff2">
    <w:name w:val="章"/>
    <w:basedOn w:val="a0"/>
    <w:qFormat/>
    <w:rsid w:val="00185C0F"/>
    <w:pPr>
      <w:jc w:val="center"/>
      <w:outlineLvl w:val="0"/>
    </w:pPr>
    <w:rPr>
      <w:rFonts w:ascii="宋体" w:hAnsi="宋体"/>
      <w:sz w:val="36"/>
      <w:szCs w:val="36"/>
    </w:rPr>
  </w:style>
  <w:style w:type="paragraph" w:customStyle="1" w:styleId="1f4">
    <w:name w:val="1）"/>
    <w:basedOn w:val="14"/>
    <w:link w:val="1Char3"/>
    <w:qFormat/>
    <w:rsid w:val="00185C0F"/>
    <w:pPr>
      <w:keepNext w:val="0"/>
      <w:keepLines w:val="0"/>
      <w:widowControl w:val="0"/>
      <w:spacing w:line="360" w:lineRule="auto"/>
      <w:ind w:firstLineChars="200" w:firstLine="480"/>
      <w:jc w:val="both"/>
    </w:pPr>
    <w:rPr>
      <w:b w:val="0"/>
      <w:bCs w:val="0"/>
      <w:kern w:val="2"/>
      <w:sz w:val="24"/>
      <w:szCs w:val="24"/>
    </w:rPr>
  </w:style>
  <w:style w:type="character" w:customStyle="1" w:styleId="1Char3">
    <w:name w:val="1） Char"/>
    <w:basedOn w:val="1Char0"/>
    <w:link w:val="1f4"/>
    <w:qFormat/>
    <w:rsid w:val="00185C0F"/>
    <w:rPr>
      <w:rFonts w:ascii="Cambria" w:hAnsi="Cambria" w:cs="Cambria"/>
      <w:b w:val="0"/>
      <w:bCs w:val="0"/>
      <w:color w:val="365F91"/>
      <w:kern w:val="2"/>
      <w:sz w:val="24"/>
      <w:szCs w:val="24"/>
    </w:rPr>
  </w:style>
  <w:style w:type="paragraph" w:customStyle="1" w:styleId="afffffffff3">
    <w:name w:val="_正文段落"/>
    <w:basedOn w:val="a0"/>
    <w:link w:val="Charffb"/>
    <w:qFormat/>
    <w:rsid w:val="00185C0F"/>
    <w:pPr>
      <w:adjustRightInd w:val="0"/>
      <w:spacing w:line="360" w:lineRule="auto"/>
      <w:ind w:firstLineChars="200" w:firstLine="480"/>
    </w:pPr>
    <w:rPr>
      <w:rFonts w:ascii="宋体" w:hAnsi="宋体"/>
      <w:color w:val="000000"/>
      <w:kern w:val="0"/>
      <w:sz w:val="24"/>
      <w:szCs w:val="24"/>
    </w:rPr>
  </w:style>
  <w:style w:type="character" w:customStyle="1" w:styleId="Charffb">
    <w:name w:val="_正文段落 Char"/>
    <w:link w:val="afffffffff3"/>
    <w:qFormat/>
    <w:rsid w:val="00185C0F"/>
    <w:rPr>
      <w:rFonts w:ascii="宋体" w:hAnsi="宋体"/>
      <w:color w:val="000000"/>
      <w:sz w:val="24"/>
      <w:szCs w:val="24"/>
    </w:rPr>
  </w:style>
  <w:style w:type="paragraph" w:customStyle="1" w:styleId="afffffffff4">
    <w:name w:val="正文 首行缩进"/>
    <w:basedOn w:val="a0"/>
    <w:link w:val="Charffc"/>
    <w:qFormat/>
    <w:rsid w:val="00185C0F"/>
    <w:pPr>
      <w:widowControl/>
      <w:snapToGrid w:val="0"/>
      <w:spacing w:line="360" w:lineRule="auto"/>
      <w:ind w:firstLineChars="200" w:firstLine="480"/>
      <w:jc w:val="left"/>
    </w:pPr>
    <w:rPr>
      <w:rFonts w:ascii="宋体" w:hAnsi="宋体"/>
      <w:sz w:val="24"/>
      <w:szCs w:val="22"/>
    </w:rPr>
  </w:style>
  <w:style w:type="character" w:customStyle="1" w:styleId="Charffc">
    <w:name w:val="正文 首行缩进 Char"/>
    <w:link w:val="afffffffff4"/>
    <w:qFormat/>
    <w:rsid w:val="00185C0F"/>
    <w:rPr>
      <w:rFonts w:ascii="宋体" w:hAnsi="宋体"/>
      <w:kern w:val="2"/>
      <w:sz w:val="24"/>
      <w:szCs w:val="22"/>
    </w:rPr>
  </w:style>
  <w:style w:type="character" w:customStyle="1" w:styleId="2f5">
    <w:name w:val="标题 2 字符"/>
    <w:qFormat/>
    <w:rsid w:val="00185C0F"/>
    <w:rPr>
      <w:rFonts w:ascii="Times New Roman" w:hAnsi="Times New Roman"/>
      <w:b/>
      <w:bCs/>
      <w:kern w:val="2"/>
      <w:sz w:val="32"/>
      <w:szCs w:val="32"/>
    </w:rPr>
  </w:style>
  <w:style w:type="character" w:customStyle="1" w:styleId="Charffd">
    <w:name w:val="正文文本样式 Char"/>
    <w:link w:val="afffffffff5"/>
    <w:qFormat/>
    <w:locked/>
    <w:rsid w:val="00185C0F"/>
    <w:rPr>
      <w:sz w:val="24"/>
      <w:szCs w:val="24"/>
    </w:rPr>
  </w:style>
  <w:style w:type="paragraph" w:customStyle="1" w:styleId="afffffffff5">
    <w:name w:val="正文文本样式"/>
    <w:basedOn w:val="aff1"/>
    <w:link w:val="Charffd"/>
    <w:qFormat/>
    <w:rsid w:val="00185C0F"/>
    <w:pPr>
      <w:spacing w:before="100" w:beforeAutospacing="1" w:after="100" w:afterAutospacing="1"/>
      <w:ind w:left="900" w:firstLineChars="0" w:firstLine="0"/>
    </w:pPr>
    <w:rPr>
      <w:rFonts w:ascii="Times New Roman" w:eastAsia="宋体" w:hAnsi="Times New Roman" w:cs="Times New Roman"/>
      <w:kern w:val="0"/>
      <w:sz w:val="24"/>
      <w:szCs w:val="24"/>
    </w:rPr>
  </w:style>
  <w:style w:type="character" w:customStyle="1" w:styleId="Charffe">
    <w:name w:val="正文首行缩进（绿盟科技） Char"/>
    <w:link w:val="afffffffff6"/>
    <w:qFormat/>
    <w:locked/>
    <w:rsid w:val="00185C0F"/>
    <w:rPr>
      <w:rFonts w:ascii="Arial" w:hAnsi="Arial"/>
      <w:sz w:val="24"/>
      <w:szCs w:val="21"/>
    </w:rPr>
  </w:style>
  <w:style w:type="paragraph" w:customStyle="1" w:styleId="afffffffff6">
    <w:name w:val="正文首行缩进（绿盟科技）"/>
    <w:basedOn w:val="a0"/>
    <w:link w:val="Charffe"/>
    <w:qFormat/>
    <w:rsid w:val="00185C0F"/>
    <w:pPr>
      <w:widowControl/>
      <w:autoSpaceDE w:val="0"/>
      <w:autoSpaceDN w:val="0"/>
      <w:adjustRightInd w:val="0"/>
      <w:spacing w:after="50" w:line="300" w:lineRule="auto"/>
      <w:ind w:firstLineChars="200" w:firstLine="200"/>
      <w:jc w:val="left"/>
    </w:pPr>
    <w:rPr>
      <w:rFonts w:ascii="Arial" w:hAnsi="Arial"/>
      <w:kern w:val="0"/>
      <w:sz w:val="24"/>
    </w:rPr>
  </w:style>
  <w:style w:type="character" w:customStyle="1" w:styleId="Charfff">
    <w:name w:val="正文（绿盟科技） Char"/>
    <w:link w:val="afffffffff7"/>
    <w:qFormat/>
    <w:locked/>
    <w:rsid w:val="00185C0F"/>
    <w:rPr>
      <w:szCs w:val="21"/>
    </w:rPr>
  </w:style>
  <w:style w:type="paragraph" w:customStyle="1" w:styleId="afffffffff7">
    <w:name w:val="正文（绿盟科技）"/>
    <w:link w:val="Charfff"/>
    <w:qFormat/>
    <w:rsid w:val="00185C0F"/>
    <w:pPr>
      <w:spacing w:line="300" w:lineRule="auto"/>
    </w:pPr>
    <w:rPr>
      <w:szCs w:val="21"/>
    </w:rPr>
  </w:style>
  <w:style w:type="character" w:customStyle="1" w:styleId="Charfff0">
    <w:name w:val="列表（符号一级）（绿盟科技） Char"/>
    <w:link w:val="afffffffff8"/>
    <w:qFormat/>
    <w:locked/>
    <w:rsid w:val="00185C0F"/>
    <w:rPr>
      <w:szCs w:val="21"/>
    </w:rPr>
  </w:style>
  <w:style w:type="paragraph" w:customStyle="1" w:styleId="afffffffff8">
    <w:name w:val="列表（符号一级）（绿盟科技）"/>
    <w:basedOn w:val="afffffffff7"/>
    <w:link w:val="Charfff0"/>
    <w:qFormat/>
    <w:rsid w:val="00185C0F"/>
    <w:pPr>
      <w:ind w:left="420" w:hanging="420"/>
    </w:pPr>
  </w:style>
  <w:style w:type="paragraph" w:customStyle="1" w:styleId="afffffffff9">
    <w:name w:val="列表（符号二级）（绿盟科技）"/>
    <w:basedOn w:val="afffffffff8"/>
    <w:qFormat/>
    <w:rsid w:val="00185C0F"/>
    <w:pPr>
      <w:numPr>
        <w:ilvl w:val="1"/>
      </w:numPr>
      <w:tabs>
        <w:tab w:val="left" w:pos="360"/>
        <w:tab w:val="left" w:pos="718"/>
      </w:tabs>
      <w:ind w:left="1260" w:hanging="576"/>
    </w:pPr>
  </w:style>
  <w:style w:type="paragraph" w:customStyle="1" w:styleId="1f5">
    <w:name w:val="1级标题"/>
    <w:basedOn w:val="a0"/>
    <w:next w:val="a0"/>
    <w:qFormat/>
    <w:rsid w:val="00185C0F"/>
    <w:pPr>
      <w:pageBreakBefore/>
      <w:spacing w:line="360" w:lineRule="auto"/>
      <w:jc w:val="center"/>
      <w:outlineLvl w:val="0"/>
    </w:pPr>
    <w:rPr>
      <w:rFonts w:ascii="Calibri" w:hAnsi="Calibri"/>
      <w:b/>
      <w:sz w:val="32"/>
      <w:szCs w:val="22"/>
    </w:rPr>
  </w:style>
  <w:style w:type="paragraph" w:customStyle="1" w:styleId="2f6">
    <w:name w:val="2级标题"/>
    <w:basedOn w:val="1f5"/>
    <w:next w:val="a0"/>
    <w:qFormat/>
    <w:rsid w:val="00185C0F"/>
    <w:pPr>
      <w:pageBreakBefore w:val="0"/>
      <w:ind w:left="425"/>
      <w:jc w:val="left"/>
      <w:outlineLvl w:val="1"/>
    </w:pPr>
    <w:rPr>
      <w:sz w:val="30"/>
      <w:szCs w:val="30"/>
    </w:rPr>
  </w:style>
  <w:style w:type="paragraph" w:customStyle="1" w:styleId="39">
    <w:name w:val="3级标题"/>
    <w:basedOn w:val="2f6"/>
    <w:next w:val="a0"/>
    <w:qFormat/>
    <w:rsid w:val="00185C0F"/>
    <w:pPr>
      <w:ind w:left="720" w:hanging="720"/>
      <w:outlineLvl w:val="2"/>
    </w:pPr>
    <w:rPr>
      <w:sz w:val="28"/>
    </w:rPr>
  </w:style>
  <w:style w:type="paragraph" w:customStyle="1" w:styleId="4a">
    <w:name w:val="4级标题"/>
    <w:basedOn w:val="39"/>
    <w:next w:val="a0"/>
    <w:link w:val="4Char0"/>
    <w:qFormat/>
    <w:rsid w:val="00185C0F"/>
    <w:pPr>
      <w:tabs>
        <w:tab w:val="left" w:pos="0"/>
      </w:tabs>
      <w:ind w:left="0" w:firstLine="0"/>
      <w:outlineLvl w:val="3"/>
    </w:pPr>
    <w:rPr>
      <w:rFonts w:ascii="Times New Roman" w:hAnsi="Times New Roman" w:cs="Arial"/>
      <w:sz w:val="24"/>
      <w:szCs w:val="24"/>
    </w:rPr>
  </w:style>
  <w:style w:type="character" w:customStyle="1" w:styleId="4Char0">
    <w:name w:val="4级标题 Char"/>
    <w:link w:val="4a"/>
    <w:qFormat/>
    <w:rsid w:val="00185C0F"/>
    <w:rPr>
      <w:rFonts w:cs="Arial"/>
      <w:b/>
      <w:kern w:val="2"/>
      <w:sz w:val="24"/>
      <w:szCs w:val="24"/>
    </w:rPr>
  </w:style>
  <w:style w:type="paragraph" w:customStyle="1" w:styleId="57">
    <w:name w:val="5级标题"/>
    <w:basedOn w:val="4a"/>
    <w:link w:val="5CharChar0"/>
    <w:qFormat/>
    <w:rsid w:val="00185C0F"/>
    <w:pPr>
      <w:ind w:left="2100" w:hanging="420"/>
      <w:outlineLvl w:val="4"/>
    </w:pPr>
  </w:style>
  <w:style w:type="character" w:customStyle="1" w:styleId="5CharChar0">
    <w:name w:val="5级标题 Char Char"/>
    <w:link w:val="57"/>
    <w:qFormat/>
    <w:rsid w:val="00185C0F"/>
    <w:rPr>
      <w:rFonts w:cs="Arial"/>
      <w:b/>
      <w:kern w:val="2"/>
      <w:sz w:val="24"/>
      <w:szCs w:val="24"/>
    </w:rPr>
  </w:style>
  <w:style w:type="paragraph" w:customStyle="1" w:styleId="62">
    <w:name w:val="6级标题"/>
    <w:basedOn w:val="57"/>
    <w:next w:val="a0"/>
    <w:qFormat/>
    <w:rsid w:val="00185C0F"/>
    <w:pPr>
      <w:numPr>
        <w:ilvl w:val="5"/>
      </w:numPr>
      <w:ind w:left="2100" w:hanging="420"/>
      <w:outlineLvl w:val="5"/>
    </w:pPr>
  </w:style>
  <w:style w:type="paragraph" w:customStyle="1" w:styleId="1SectionHeadH1Header1h1PIM1Level1TopicHeadingl2">
    <w:name w:val="样式 标题 1Section HeadH1Header1h1PIM 1Level 1 Topic Headingl...2"/>
    <w:basedOn w:val="1"/>
    <w:qFormat/>
    <w:rsid w:val="00185C0F"/>
    <w:pPr>
      <w:tabs>
        <w:tab w:val="left" w:pos="360"/>
      </w:tabs>
      <w:adjustRightInd w:val="0"/>
      <w:spacing w:line="400" w:lineRule="exact"/>
      <w:ind w:left="113" w:firstLineChars="200" w:firstLine="200"/>
      <w:textAlignment w:val="top"/>
    </w:pPr>
    <w:rPr>
      <w:rFonts w:ascii="宋体" w:eastAsia="仿宋" w:hAnsi="宋体" w:cs="宋体"/>
      <w:kern w:val="52"/>
      <w:sz w:val="52"/>
      <w:szCs w:val="20"/>
    </w:rPr>
  </w:style>
  <w:style w:type="paragraph" w:customStyle="1" w:styleId="afffffffffa">
    <w:name w:val="缩进"/>
    <w:basedOn w:val="a0"/>
    <w:qFormat/>
    <w:rsid w:val="00185C0F"/>
    <w:pPr>
      <w:adjustRightInd w:val="0"/>
      <w:snapToGrid w:val="0"/>
      <w:spacing w:beforeLines="50" w:afterLines="50" w:line="360" w:lineRule="auto"/>
      <w:ind w:firstLineChars="200" w:firstLine="480"/>
    </w:pPr>
    <w:rPr>
      <w:rFonts w:ascii="Verdana" w:hAnsi="Verdana"/>
      <w:sz w:val="24"/>
      <w:szCs w:val="24"/>
    </w:rPr>
  </w:style>
  <w:style w:type="paragraph" w:customStyle="1" w:styleId="Char1CharCharCharCharChar1Char1CharCharCharCharCharChar">
    <w:name w:val="Char1 Char Char Char Char Char1 Char1 Char Char Char Char Char Char"/>
    <w:basedOn w:val="a0"/>
    <w:qFormat/>
    <w:rsid w:val="00185C0F"/>
    <w:pPr>
      <w:adjustRightInd w:val="0"/>
      <w:spacing w:line="360" w:lineRule="auto"/>
    </w:pPr>
    <w:rPr>
      <w:kern w:val="0"/>
      <w:sz w:val="24"/>
      <w:szCs w:val="24"/>
    </w:rPr>
  </w:style>
  <w:style w:type="paragraph" w:customStyle="1" w:styleId="Char1CharCharCharCharChar1Char">
    <w:name w:val="Char1 Char Char Char Char Char1 Char"/>
    <w:basedOn w:val="a0"/>
    <w:qFormat/>
    <w:rsid w:val="00185C0F"/>
    <w:rPr>
      <w:rFonts w:ascii="Tahoma" w:hAnsi="Tahoma"/>
      <w:sz w:val="24"/>
      <w:szCs w:val="20"/>
    </w:rPr>
  </w:style>
  <w:style w:type="paragraph" w:customStyle="1" w:styleId="afffffffffb">
    <w:name w:val="文章标题"/>
    <w:basedOn w:val="a0"/>
    <w:next w:val="a0"/>
    <w:qFormat/>
    <w:rsid w:val="00185C0F"/>
    <w:pPr>
      <w:spacing w:beforeLines="150" w:afterLines="250"/>
      <w:jc w:val="center"/>
    </w:pPr>
    <w:rPr>
      <w:rFonts w:ascii="Tahoma" w:eastAsia="黑体" w:hAnsi="Tahoma" w:cs="Tahoma"/>
      <w:sz w:val="48"/>
      <w:szCs w:val="44"/>
    </w:rPr>
  </w:style>
  <w:style w:type="paragraph" w:customStyle="1" w:styleId="1f6">
    <w:name w:val="项目 1"/>
    <w:basedOn w:val="a0"/>
    <w:qFormat/>
    <w:rsid w:val="00185C0F"/>
    <w:pPr>
      <w:tabs>
        <w:tab w:val="left" w:pos="958"/>
      </w:tabs>
      <w:adjustRightInd w:val="0"/>
      <w:snapToGrid w:val="0"/>
      <w:spacing w:afterLines="50"/>
      <w:ind w:left="958" w:hanging="448"/>
    </w:pPr>
    <w:rPr>
      <w:rFonts w:ascii="Verdana" w:hAnsi="Verdana"/>
      <w:sz w:val="24"/>
      <w:szCs w:val="24"/>
    </w:rPr>
  </w:style>
  <w:style w:type="paragraph" w:customStyle="1" w:styleId="2f7">
    <w:name w:val="项目 2"/>
    <w:basedOn w:val="a0"/>
    <w:qFormat/>
    <w:rsid w:val="00185C0F"/>
    <w:pPr>
      <w:tabs>
        <w:tab w:val="left" w:pos="1446"/>
      </w:tabs>
      <w:adjustRightInd w:val="0"/>
      <w:snapToGrid w:val="0"/>
      <w:spacing w:afterLines="50"/>
      <w:ind w:left="1446" w:hanging="488"/>
    </w:pPr>
    <w:rPr>
      <w:rFonts w:ascii="Verdana" w:hAnsi="Verdana"/>
      <w:sz w:val="24"/>
      <w:szCs w:val="24"/>
    </w:rPr>
  </w:style>
  <w:style w:type="paragraph" w:customStyle="1" w:styleId="afffffffffc">
    <w:name w:val="图片"/>
    <w:basedOn w:val="a0"/>
    <w:next w:val="8"/>
    <w:qFormat/>
    <w:rsid w:val="00185C0F"/>
    <w:pPr>
      <w:adjustRightInd w:val="0"/>
      <w:snapToGrid w:val="0"/>
      <w:spacing w:beforeLines="50" w:afterLines="50"/>
      <w:jc w:val="center"/>
    </w:pPr>
    <w:rPr>
      <w:szCs w:val="24"/>
    </w:rPr>
  </w:style>
  <w:style w:type="paragraph" w:customStyle="1" w:styleId="afffffffffd">
    <w:name w:val="终端显示"/>
    <w:basedOn w:val="a0"/>
    <w:qFormat/>
    <w:rsid w:val="00185C0F"/>
    <w:pPr>
      <w:snapToGrid w:val="0"/>
      <w:ind w:leftChars="200" w:left="200"/>
      <w:jc w:val="left"/>
    </w:pPr>
    <w:rPr>
      <w:rFonts w:ascii="Courier New" w:eastAsia="仿宋_GB2312" w:hAnsi="Courier New"/>
      <w:szCs w:val="24"/>
    </w:rPr>
  </w:style>
  <w:style w:type="paragraph" w:customStyle="1" w:styleId="afffffffffe">
    <w:name w:val="注释"/>
    <w:basedOn w:val="a0"/>
    <w:qFormat/>
    <w:rsid w:val="00185C0F"/>
    <w:pPr>
      <w:shd w:val="clear" w:color="auto" w:fill="E0E0E0"/>
      <w:spacing w:beforeLines="50" w:afterLines="50"/>
    </w:pPr>
    <w:rPr>
      <w:rFonts w:ascii="Arial" w:eastAsia="仿宋_GB2312" w:hAnsi="Arial"/>
      <w:szCs w:val="24"/>
    </w:rPr>
  </w:style>
  <w:style w:type="paragraph" w:customStyle="1" w:styleId="affffffffff">
    <w:name w:val="次要显示"/>
    <w:basedOn w:val="afffffffffd"/>
    <w:qFormat/>
    <w:rsid w:val="00185C0F"/>
  </w:style>
  <w:style w:type="paragraph" w:customStyle="1" w:styleId="affffffffff0">
    <w:name w:val="终端次要显示"/>
    <w:basedOn w:val="afffffffffd"/>
    <w:qFormat/>
    <w:rsid w:val="00185C0F"/>
  </w:style>
  <w:style w:type="paragraph" w:customStyle="1" w:styleId="affffffffff1">
    <w:name w:val="注释函数"/>
    <w:basedOn w:val="afffffffffe"/>
    <w:qFormat/>
    <w:rsid w:val="00185C0F"/>
  </w:style>
  <w:style w:type="paragraph" w:customStyle="1" w:styleId="affffffffff2">
    <w:name w:val="注释提示"/>
    <w:basedOn w:val="afffffffffe"/>
    <w:qFormat/>
    <w:rsid w:val="00185C0F"/>
  </w:style>
  <w:style w:type="paragraph" w:customStyle="1" w:styleId="affffffffff3">
    <w:name w:val="终端突出显示"/>
    <w:basedOn w:val="afffffffffd"/>
    <w:qFormat/>
    <w:rsid w:val="00185C0F"/>
  </w:style>
  <w:style w:type="character" w:customStyle="1" w:styleId="affffffffff4">
    <w:name w:val="缩进强调"/>
    <w:qFormat/>
    <w:rsid w:val="00185C0F"/>
    <w:rPr>
      <w:rFonts w:ascii="Arial Black" w:eastAsia="黑体" w:hAnsi="Arial Black"/>
      <w:sz w:val="24"/>
    </w:rPr>
  </w:style>
  <w:style w:type="paragraph" w:customStyle="1" w:styleId="affffffffff5">
    <w:name w:val="文章目录"/>
    <w:basedOn w:val="a0"/>
    <w:qFormat/>
    <w:rsid w:val="00185C0F"/>
    <w:pPr>
      <w:adjustRightInd w:val="0"/>
      <w:snapToGrid w:val="0"/>
      <w:spacing w:beforeLines="100" w:afterLines="100"/>
      <w:jc w:val="center"/>
    </w:pPr>
    <w:rPr>
      <w:b/>
      <w:sz w:val="24"/>
      <w:szCs w:val="24"/>
    </w:rPr>
  </w:style>
  <w:style w:type="paragraph" w:customStyle="1" w:styleId="affffffffff6">
    <w:name w:val="封面横线"/>
    <w:basedOn w:val="a0"/>
    <w:next w:val="a0"/>
    <w:qFormat/>
    <w:rsid w:val="00185C0F"/>
    <w:pPr>
      <w:pBdr>
        <w:bottom w:val="single" w:sz="12" w:space="1" w:color="auto"/>
      </w:pBdr>
    </w:pPr>
    <w:rPr>
      <w:rFonts w:cs="宋体"/>
      <w:szCs w:val="20"/>
    </w:rPr>
  </w:style>
  <w:style w:type="paragraph" w:customStyle="1" w:styleId="affffffffff7">
    <w:name w:val="封面作者"/>
    <w:basedOn w:val="a0"/>
    <w:next w:val="a0"/>
    <w:qFormat/>
    <w:rsid w:val="00185C0F"/>
    <w:pPr>
      <w:jc w:val="right"/>
    </w:pPr>
    <w:rPr>
      <w:rFonts w:ascii="Arial" w:hAnsi="Arial"/>
      <w:b/>
      <w:sz w:val="32"/>
      <w:szCs w:val="24"/>
    </w:rPr>
  </w:style>
  <w:style w:type="paragraph" w:customStyle="1" w:styleId="affffffffff8">
    <w:name w:val="封面版本日期"/>
    <w:basedOn w:val="a0"/>
    <w:next w:val="a0"/>
    <w:qFormat/>
    <w:rsid w:val="00185C0F"/>
    <w:pPr>
      <w:jc w:val="right"/>
    </w:pPr>
    <w:rPr>
      <w:rFonts w:ascii="Tahoma" w:eastAsia="黑体" w:hAnsi="Tahoma"/>
      <w:sz w:val="24"/>
      <w:szCs w:val="24"/>
    </w:rPr>
  </w:style>
  <w:style w:type="paragraph" w:customStyle="1" w:styleId="affffffffff9">
    <w:name w:val="封面保密"/>
    <w:basedOn w:val="a0"/>
    <w:next w:val="a0"/>
    <w:qFormat/>
    <w:rsid w:val="00185C0F"/>
    <w:rPr>
      <w:rFonts w:ascii="Tahoma" w:hAnsi="Tahoma"/>
      <w:i/>
      <w:szCs w:val="24"/>
    </w:rPr>
  </w:style>
  <w:style w:type="paragraph" w:customStyle="1" w:styleId="affffffffffa">
    <w:name w:val="作者注"/>
    <w:basedOn w:val="a0"/>
    <w:qFormat/>
    <w:rsid w:val="00185C0F"/>
    <w:pPr>
      <w:adjustRightInd w:val="0"/>
      <w:snapToGrid w:val="0"/>
    </w:pPr>
    <w:rPr>
      <w:rFonts w:ascii="Comic Sans MS" w:eastAsia="仿宋_GB2312" w:hAnsi="Comic Sans MS"/>
      <w:vanish/>
      <w:color w:val="0000FF"/>
      <w:szCs w:val="18"/>
    </w:rPr>
  </w:style>
  <w:style w:type="paragraph" w:customStyle="1" w:styleId="affffffffffb">
    <w:name w:val="版本号"/>
    <w:basedOn w:val="afffffffffb"/>
    <w:next w:val="a0"/>
    <w:qFormat/>
    <w:rsid w:val="00185C0F"/>
    <w:pPr>
      <w:spacing w:beforeLines="50" w:afterLines="50"/>
    </w:pPr>
    <w:rPr>
      <w:sz w:val="30"/>
    </w:rPr>
  </w:style>
  <w:style w:type="paragraph" w:customStyle="1" w:styleId="affffffffffc">
    <w:name w:val="表标题"/>
    <w:basedOn w:val="a0"/>
    <w:next w:val="affffff2"/>
    <w:qFormat/>
    <w:rsid w:val="00185C0F"/>
    <w:pPr>
      <w:keepNext/>
      <w:tabs>
        <w:tab w:val="left" w:pos="567"/>
      </w:tabs>
      <w:adjustRightInd w:val="0"/>
      <w:snapToGrid w:val="0"/>
      <w:spacing w:beforeLines="100" w:afterLines="50"/>
    </w:pPr>
    <w:rPr>
      <w:rFonts w:ascii="Tahoma" w:eastAsia="黑体" w:hAnsi="Tahoma"/>
      <w:b/>
      <w:szCs w:val="24"/>
    </w:rPr>
  </w:style>
  <w:style w:type="paragraph" w:customStyle="1" w:styleId="affffffffffd">
    <w:name w:val="配置"/>
    <w:basedOn w:val="a0"/>
    <w:qFormat/>
    <w:rsid w:val="00185C0F"/>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Cs w:val="24"/>
    </w:rPr>
  </w:style>
  <w:style w:type="paragraph" w:customStyle="1" w:styleId="1f7">
    <w:name w:val="附件 1"/>
    <w:basedOn w:val="a0"/>
    <w:next w:val="afffffffffa"/>
    <w:qFormat/>
    <w:rsid w:val="00185C0F"/>
    <w:pPr>
      <w:keepLines/>
      <w:pageBreakBefore/>
      <w:pBdr>
        <w:bottom w:val="single" w:sz="24" w:space="1" w:color="808080"/>
      </w:pBdr>
      <w:spacing w:line="360" w:lineRule="auto"/>
      <w:ind w:left="432" w:hanging="432"/>
    </w:pPr>
    <w:rPr>
      <w:rFonts w:ascii="Tahoma" w:eastAsia="黑体" w:hAnsi="Tahoma"/>
      <w:b/>
      <w:color w:val="000080"/>
      <w:sz w:val="48"/>
      <w:szCs w:val="24"/>
    </w:rPr>
  </w:style>
  <w:style w:type="paragraph" w:customStyle="1" w:styleId="1f8">
    <w:name w:val="项目1缩进"/>
    <w:basedOn w:val="a0"/>
    <w:next w:val="1f6"/>
    <w:qFormat/>
    <w:rsid w:val="00185C0F"/>
    <w:pPr>
      <w:adjustRightInd w:val="0"/>
      <w:snapToGrid w:val="0"/>
      <w:spacing w:beforeLines="50" w:line="360" w:lineRule="auto"/>
      <w:ind w:left="958"/>
    </w:pPr>
    <w:rPr>
      <w:rFonts w:ascii="Verdana" w:hAnsi="Verdana"/>
      <w:sz w:val="24"/>
      <w:szCs w:val="24"/>
    </w:rPr>
  </w:style>
  <w:style w:type="paragraph" w:customStyle="1" w:styleId="TableHeader">
    <w:name w:val="Table Header"/>
    <w:basedOn w:val="a0"/>
    <w:qFormat/>
    <w:rsid w:val="00185C0F"/>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e">
    <w:name w:val="附件一"/>
    <w:basedOn w:val="a0"/>
    <w:next w:val="afffffffffa"/>
    <w:qFormat/>
    <w:rsid w:val="00185C0F"/>
    <w:pPr>
      <w:keepNext/>
      <w:keepLines/>
      <w:pageBreakBefore/>
      <w:tabs>
        <w:tab w:val="left" w:pos="360"/>
      </w:tabs>
      <w:spacing w:beforeLines="200" w:afterLines="100" w:line="360" w:lineRule="auto"/>
    </w:pPr>
    <w:rPr>
      <w:rFonts w:ascii="Verdana" w:hAnsi="Verdana"/>
      <w:b/>
      <w:sz w:val="32"/>
      <w:szCs w:val="24"/>
    </w:rPr>
  </w:style>
  <w:style w:type="paragraph" w:customStyle="1" w:styleId="afffffffffff">
    <w:name w:val="附件二"/>
    <w:basedOn w:val="a0"/>
    <w:next w:val="afffffffffa"/>
    <w:qFormat/>
    <w:rsid w:val="00185C0F"/>
    <w:pPr>
      <w:tabs>
        <w:tab w:val="left" w:pos="360"/>
      </w:tabs>
      <w:spacing w:beforeLines="50" w:afterLines="50" w:line="360" w:lineRule="auto"/>
    </w:pPr>
    <w:rPr>
      <w:rFonts w:ascii="Verdana" w:hAnsi="Verdana"/>
      <w:b/>
      <w:sz w:val="30"/>
      <w:szCs w:val="24"/>
    </w:rPr>
  </w:style>
  <w:style w:type="paragraph" w:customStyle="1" w:styleId="1212152">
    <w:name w:val="样式 样式 宋体 小四 黑色 两端对齐 段前: 1.2 磅 段后: 1.2 磅 行距: 1.5 倍行距 + 首行缩进:  2 字符"/>
    <w:basedOn w:val="a0"/>
    <w:qFormat/>
    <w:rsid w:val="00185C0F"/>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szCs w:val="24"/>
      <w:lang w:val="en-GB"/>
    </w:rPr>
  </w:style>
  <w:style w:type="character" w:customStyle="1" w:styleId="bold1">
    <w:name w:val="bold1"/>
    <w:qFormat/>
    <w:rsid w:val="00185C0F"/>
    <w:rPr>
      <w:b/>
      <w:bCs/>
    </w:rPr>
  </w:style>
  <w:style w:type="paragraph" w:customStyle="1" w:styleId="Char1CharChar">
    <w:name w:val="Char1 Char Char"/>
    <w:basedOn w:val="a0"/>
    <w:qFormat/>
    <w:rsid w:val="00185C0F"/>
    <w:rPr>
      <w:rFonts w:ascii="Tahoma" w:hAnsi="Tahoma"/>
      <w:sz w:val="24"/>
      <w:szCs w:val="20"/>
    </w:rPr>
  </w:style>
  <w:style w:type="paragraph" w:customStyle="1" w:styleId="afffffffffff0">
    <w:name w:val="文档正文首行缩进"/>
    <w:basedOn w:val="a0"/>
    <w:link w:val="Charfff1"/>
    <w:qFormat/>
    <w:rsid w:val="00185C0F"/>
    <w:pPr>
      <w:spacing w:line="360" w:lineRule="auto"/>
      <w:ind w:firstLine="420"/>
    </w:pPr>
    <w:rPr>
      <w:rFonts w:cs="宋体"/>
      <w:sz w:val="24"/>
      <w:szCs w:val="24"/>
    </w:rPr>
  </w:style>
  <w:style w:type="character" w:customStyle="1" w:styleId="Charfff1">
    <w:name w:val="文档正文首行缩进 Char"/>
    <w:link w:val="afffffffffff0"/>
    <w:qFormat/>
    <w:rsid w:val="00185C0F"/>
    <w:rPr>
      <w:rFonts w:cs="宋体"/>
      <w:kern w:val="2"/>
      <w:sz w:val="24"/>
      <w:szCs w:val="24"/>
    </w:rPr>
  </w:style>
  <w:style w:type="paragraph" w:customStyle="1" w:styleId="Char2CharCharCharCharChar">
    <w:name w:val="Char2 Char Char Char Char Char"/>
    <w:basedOn w:val="a0"/>
    <w:qFormat/>
    <w:rsid w:val="00185C0F"/>
    <w:rPr>
      <w:rFonts w:ascii="Tahoma" w:hAnsi="Tahoma"/>
      <w:sz w:val="24"/>
      <w:szCs w:val="20"/>
    </w:rPr>
  </w:style>
  <w:style w:type="paragraph" w:customStyle="1" w:styleId="Editorscomments">
    <w:name w:val="Editor's comments"/>
    <w:basedOn w:val="a0"/>
    <w:qFormat/>
    <w:rsid w:val="00185C0F"/>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0"/>
    <w:qFormat/>
    <w:rsid w:val="00185C0F"/>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0"/>
    <w:qFormat/>
    <w:rsid w:val="00185C0F"/>
    <w:rPr>
      <w:rFonts w:ascii="Tahoma" w:hAnsi="Tahoma"/>
      <w:sz w:val="24"/>
      <w:szCs w:val="20"/>
    </w:rPr>
  </w:style>
  <w:style w:type="paragraph" w:customStyle="1" w:styleId="TableHeading">
    <w:name w:val="Table Heading"/>
    <w:basedOn w:val="TableText"/>
    <w:qFormat/>
    <w:rsid w:val="00185C0F"/>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0"/>
    <w:qFormat/>
    <w:rsid w:val="00185C0F"/>
    <w:rPr>
      <w:rFonts w:ascii="Tahoma" w:hAnsi="Tahoma"/>
      <w:sz w:val="24"/>
      <w:szCs w:val="20"/>
    </w:rPr>
  </w:style>
  <w:style w:type="paragraph" w:customStyle="1" w:styleId="Char1CharCharCharCharChar1Char1CharCharCharChar">
    <w:name w:val="Char1 Char Char Char Char Char1 Char1 Char Char Char Char"/>
    <w:basedOn w:val="a0"/>
    <w:qFormat/>
    <w:rsid w:val="00185C0F"/>
    <w:rPr>
      <w:rFonts w:ascii="Tahoma" w:hAnsi="Tahoma"/>
      <w:sz w:val="24"/>
      <w:szCs w:val="20"/>
    </w:rPr>
  </w:style>
  <w:style w:type="paragraph" w:customStyle="1" w:styleId="1111CharChar">
    <w:name w:val="1.1.1.1四级标题 Char Char"/>
    <w:basedOn w:val="a0"/>
    <w:qFormat/>
    <w:rsid w:val="00185C0F"/>
    <w:pPr>
      <w:widowControl/>
      <w:spacing w:after="160" w:line="240" w:lineRule="exact"/>
      <w:jc w:val="center"/>
    </w:pPr>
    <w:rPr>
      <w:rFonts w:ascii="Tahoma" w:hAnsi="Tahoma"/>
      <w:sz w:val="24"/>
      <w:szCs w:val="24"/>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0"/>
    <w:qFormat/>
    <w:rsid w:val="00185C0F"/>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0"/>
    <w:next w:val="a0"/>
    <w:qFormat/>
    <w:rsid w:val="00185C0F"/>
    <w:pPr>
      <w:suppressAutoHyphens/>
      <w:jc w:val="left"/>
    </w:pPr>
    <w:rPr>
      <w:rFonts w:ascii="宋体" w:hAnsi="宋体" w:cs="Angsana New"/>
      <w:kern w:val="1"/>
      <w:sz w:val="24"/>
      <w:szCs w:val="24"/>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0"/>
    <w:qFormat/>
    <w:rsid w:val="00185C0F"/>
    <w:rPr>
      <w:rFonts w:ascii="Tahoma" w:hAnsi="Tahoma"/>
      <w:sz w:val="24"/>
      <w:szCs w:val="20"/>
    </w:rPr>
  </w:style>
  <w:style w:type="paragraph" w:customStyle="1" w:styleId="CharChar1CharCharChar1Char">
    <w:name w:val="Char Char1 Char Char Char1 Char"/>
    <w:basedOn w:val="a0"/>
    <w:qFormat/>
    <w:rsid w:val="00185C0F"/>
    <w:pPr>
      <w:adjustRightInd w:val="0"/>
      <w:spacing w:line="360" w:lineRule="auto"/>
    </w:pPr>
    <w:rPr>
      <w:kern w:val="0"/>
      <w:sz w:val="24"/>
      <w:szCs w:val="24"/>
    </w:rPr>
  </w:style>
  <w:style w:type="paragraph" w:customStyle="1" w:styleId="Char1CharCharCharCharChar1Char1">
    <w:name w:val="Char1 Char Char Char Char Char1 Char1"/>
    <w:basedOn w:val="a0"/>
    <w:qFormat/>
    <w:rsid w:val="00185C0F"/>
    <w:rPr>
      <w:rFonts w:ascii="Tahoma" w:hAnsi="Tahoma"/>
      <w:sz w:val="24"/>
      <w:szCs w:val="20"/>
    </w:rPr>
  </w:style>
  <w:style w:type="paragraph" w:customStyle="1" w:styleId="1f9">
    <w:name w:val="项目1"/>
    <w:basedOn w:val="a0"/>
    <w:qFormat/>
    <w:rsid w:val="00185C0F"/>
    <w:pPr>
      <w:tabs>
        <w:tab w:val="left" w:pos="709"/>
      </w:tabs>
      <w:spacing w:line="360" w:lineRule="auto"/>
      <w:ind w:left="822" w:hanging="340"/>
    </w:pPr>
    <w:rPr>
      <w:sz w:val="24"/>
      <w:szCs w:val="24"/>
    </w:rPr>
  </w:style>
  <w:style w:type="paragraph" w:customStyle="1" w:styleId="Char1CharCharCharCharChar1Char1CharCharCharCharCharCharCharChar">
    <w:name w:val="Char1 Char Char Char Char Char1 Char1 Char Char Char Char Char Char Char Char"/>
    <w:basedOn w:val="a0"/>
    <w:qFormat/>
    <w:rsid w:val="00185C0F"/>
    <w:pPr>
      <w:adjustRightInd w:val="0"/>
      <w:spacing w:line="360" w:lineRule="auto"/>
    </w:pPr>
    <w:rPr>
      <w:kern w:val="0"/>
      <w:sz w:val="24"/>
      <w:szCs w:val="24"/>
    </w:rPr>
  </w:style>
  <w:style w:type="paragraph" w:customStyle="1" w:styleId="1fa">
    <w:name w:val="标题1"/>
    <w:basedOn w:val="1"/>
    <w:qFormat/>
    <w:rsid w:val="00185C0F"/>
    <w:pPr>
      <w:tabs>
        <w:tab w:val="left" w:pos="360"/>
      </w:tabs>
      <w:snapToGrid w:val="0"/>
      <w:spacing w:line="240" w:lineRule="auto"/>
      <w:ind w:left="432" w:hanging="432"/>
      <w:jc w:val="left"/>
    </w:pPr>
    <w:rPr>
      <w:rFonts w:ascii="黑体" w:hAnsi="Arial"/>
      <w:bCs w:val="0"/>
      <w:sz w:val="32"/>
    </w:rPr>
  </w:style>
  <w:style w:type="paragraph" w:customStyle="1" w:styleId="3a">
    <w:name w:val="标题3"/>
    <w:basedOn w:val="3"/>
    <w:link w:val="3Char2"/>
    <w:qFormat/>
    <w:rsid w:val="00185C0F"/>
    <w:pPr>
      <w:tabs>
        <w:tab w:val="left" w:pos="0"/>
        <w:tab w:val="left" w:pos="2460"/>
      </w:tabs>
      <w:snapToGrid w:val="0"/>
      <w:spacing w:line="416" w:lineRule="auto"/>
      <w:ind w:left="2460" w:hanging="720"/>
    </w:pPr>
    <w:rPr>
      <w:rFonts w:ascii="宋体" w:hAnsi="宋体"/>
      <w:b w:val="0"/>
      <w:bCs w:val="0"/>
      <w:sz w:val="24"/>
    </w:rPr>
  </w:style>
  <w:style w:type="character" w:customStyle="1" w:styleId="3Char2">
    <w:name w:val="标题3 Char"/>
    <w:link w:val="3a"/>
    <w:qFormat/>
    <w:rsid w:val="00185C0F"/>
    <w:rPr>
      <w:rFonts w:ascii="宋体" w:hAnsi="宋体"/>
      <w:kern w:val="2"/>
      <w:sz w:val="24"/>
      <w:szCs w:val="32"/>
    </w:rPr>
  </w:style>
  <w:style w:type="paragraph" w:customStyle="1" w:styleId="figurecaption">
    <w:name w:val="figurecaption"/>
    <w:basedOn w:val="a0"/>
    <w:qFormat/>
    <w:rsid w:val="00185C0F"/>
    <w:pPr>
      <w:widowControl/>
      <w:spacing w:before="100" w:beforeAutospacing="1" w:after="100" w:afterAutospacing="1"/>
      <w:jc w:val="left"/>
    </w:pPr>
    <w:rPr>
      <w:rFonts w:eastAsia="Batang"/>
      <w:kern w:val="0"/>
      <w:sz w:val="24"/>
      <w:szCs w:val="24"/>
      <w:lang w:eastAsia="ja-JP"/>
    </w:rPr>
  </w:style>
  <w:style w:type="paragraph" w:customStyle="1" w:styleId="lastincell">
    <w:name w:val="lastincell"/>
    <w:basedOn w:val="a0"/>
    <w:qFormat/>
    <w:rsid w:val="00185C0F"/>
    <w:pPr>
      <w:widowControl/>
      <w:spacing w:before="100" w:beforeAutospacing="1" w:after="100" w:afterAutospacing="1"/>
      <w:jc w:val="left"/>
    </w:pPr>
    <w:rPr>
      <w:rFonts w:eastAsia="Batang"/>
      <w:kern w:val="0"/>
      <w:sz w:val="24"/>
      <w:szCs w:val="24"/>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0"/>
    <w:qFormat/>
    <w:rsid w:val="00185C0F"/>
    <w:rPr>
      <w:rFonts w:ascii="Tahoma" w:hAnsi="Tahoma"/>
      <w:sz w:val="24"/>
      <w:szCs w:val="20"/>
    </w:rPr>
  </w:style>
  <w:style w:type="paragraph" w:customStyle="1" w:styleId="CharCharCharChar1CharCharCharCharCharCharCharCharCharCharChar1Char1">
    <w:name w:val="Char Char Char Char1 Char Char Char Char Char Char Char Char Char Char Char1 Char1"/>
    <w:basedOn w:val="a0"/>
    <w:qFormat/>
    <w:rsid w:val="00185C0F"/>
    <w:rPr>
      <w:rFonts w:ascii="Tahoma" w:hAnsi="Tahoma"/>
      <w:sz w:val="24"/>
      <w:szCs w:val="20"/>
    </w:rPr>
  </w:style>
  <w:style w:type="paragraph" w:customStyle="1" w:styleId="160">
    <w:name w:val="样式16"/>
    <w:basedOn w:val="a0"/>
    <w:qFormat/>
    <w:rsid w:val="00185C0F"/>
    <w:pPr>
      <w:keepNext/>
      <w:widowControl/>
      <w:spacing w:before="120" w:after="60"/>
      <w:ind w:left="720" w:hanging="720"/>
      <w:jc w:val="left"/>
      <w:outlineLvl w:val="2"/>
    </w:pPr>
    <w:rPr>
      <w:rFonts w:ascii="Arial" w:hAnsi="Arial"/>
      <w:b/>
      <w:sz w:val="28"/>
      <w:szCs w:val="20"/>
    </w:rPr>
  </w:style>
  <w:style w:type="paragraph" w:customStyle="1" w:styleId="170">
    <w:name w:val="样式17"/>
    <w:basedOn w:val="a0"/>
    <w:qFormat/>
    <w:rsid w:val="00185C0F"/>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0"/>
    <w:qFormat/>
    <w:rsid w:val="00185C0F"/>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185C0F"/>
  </w:style>
  <w:style w:type="paragraph" w:customStyle="1" w:styleId="HPTablebullet">
    <w:name w:val="_HP Table bullet"/>
    <w:qFormat/>
    <w:rsid w:val="00185C0F"/>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0"/>
    <w:qFormat/>
    <w:rsid w:val="00185C0F"/>
    <w:pPr>
      <w:adjustRightInd w:val="0"/>
      <w:spacing w:line="360" w:lineRule="auto"/>
    </w:pPr>
    <w:rPr>
      <w:kern w:val="0"/>
      <w:sz w:val="24"/>
      <w:szCs w:val="24"/>
    </w:rPr>
  </w:style>
  <w:style w:type="paragraph" w:customStyle="1" w:styleId="TableofContents">
    <w:name w:val="TableofContents"/>
    <w:basedOn w:val="a0"/>
    <w:qFormat/>
    <w:rsid w:val="00185C0F"/>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1">
    <w:name w:val="表格正文"/>
    <w:basedOn w:val="a0"/>
    <w:qFormat/>
    <w:rsid w:val="00185C0F"/>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afffffffffff2">
    <w:name w:val="表格栏头"/>
    <w:basedOn w:val="afffffffffff1"/>
    <w:next w:val="afffffffffff1"/>
    <w:qFormat/>
    <w:rsid w:val="00185C0F"/>
    <w:rPr>
      <w:b/>
    </w:rPr>
  </w:style>
  <w:style w:type="paragraph" w:customStyle="1" w:styleId="Char1CharCharCharCharChar1Char1CharCharCharCharCharCharCharChar2">
    <w:name w:val="Char1 Char Char Char Char Char1 Char1 Char Char Char Char Char Char Char Char2"/>
    <w:basedOn w:val="a0"/>
    <w:qFormat/>
    <w:rsid w:val="00185C0F"/>
    <w:pPr>
      <w:adjustRightInd w:val="0"/>
      <w:spacing w:line="360" w:lineRule="auto"/>
    </w:pPr>
    <w:rPr>
      <w:kern w:val="0"/>
      <w:sz w:val="24"/>
      <w:szCs w:val="24"/>
    </w:rPr>
  </w:style>
  <w:style w:type="paragraph" w:customStyle="1" w:styleId="p16">
    <w:name w:val="p16"/>
    <w:basedOn w:val="a0"/>
    <w:qFormat/>
    <w:rsid w:val="00185C0F"/>
    <w:pPr>
      <w:widowControl/>
      <w:spacing w:line="360" w:lineRule="auto"/>
      <w:ind w:firstLine="420"/>
    </w:pPr>
    <w:rPr>
      <w:rFonts w:ascii="宋体" w:hAnsi="宋体" w:cs="宋体"/>
      <w:kern w:val="0"/>
    </w:rPr>
  </w:style>
  <w:style w:type="paragraph" w:customStyle="1" w:styleId="afffffffffff3">
    <w:name w:val="表格栏目标题"/>
    <w:basedOn w:val="a0"/>
    <w:next w:val="aff"/>
    <w:qFormat/>
    <w:rsid w:val="00185C0F"/>
    <w:pPr>
      <w:jc w:val="center"/>
    </w:pPr>
    <w:rPr>
      <w:szCs w:val="24"/>
    </w:rPr>
  </w:style>
  <w:style w:type="paragraph" w:customStyle="1" w:styleId="Comment">
    <w:name w:val="Comment"/>
    <w:basedOn w:val="a0"/>
    <w:qFormat/>
    <w:rsid w:val="00185C0F"/>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185C0F"/>
    <w:rPr>
      <w:kern w:val="2"/>
      <w:sz w:val="21"/>
    </w:rPr>
  </w:style>
  <w:style w:type="paragraph" w:customStyle="1" w:styleId="afffffffffff4">
    <w:name w:val="首行不缩进"/>
    <w:basedOn w:val="a0"/>
    <w:qFormat/>
    <w:rsid w:val="00185C0F"/>
    <w:pPr>
      <w:spacing w:line="360" w:lineRule="auto"/>
    </w:pPr>
    <w:rPr>
      <w:sz w:val="24"/>
      <w:szCs w:val="24"/>
    </w:rPr>
  </w:style>
  <w:style w:type="paragraph" w:customStyle="1" w:styleId="2f8">
    <w:name w:val="表格文字2"/>
    <w:basedOn w:val="a7"/>
    <w:qFormat/>
    <w:rsid w:val="00185C0F"/>
    <w:pPr>
      <w:spacing w:line="360" w:lineRule="auto"/>
      <w:jc w:val="left"/>
    </w:pPr>
    <w:rPr>
      <w:sz w:val="24"/>
      <w:szCs w:val="24"/>
    </w:rPr>
  </w:style>
  <w:style w:type="character" w:customStyle="1" w:styleId="Char1c">
    <w:name w:val="纯文本 Char1"/>
    <w:aliases w:val="纯文本 Char Char2"/>
    <w:qFormat/>
    <w:rsid w:val="00185C0F"/>
    <w:rPr>
      <w:rFonts w:ascii="宋体" w:hAnsi="Courier New" w:cs="Courier New"/>
      <w:kern w:val="2"/>
      <w:sz w:val="21"/>
      <w:szCs w:val="21"/>
    </w:rPr>
  </w:style>
  <w:style w:type="paragraph" w:customStyle="1" w:styleId="ParaCharCharCharChar">
    <w:name w:val="默认段落字体 Para Char Char Char Char"/>
    <w:basedOn w:val="a0"/>
    <w:qFormat/>
    <w:rsid w:val="00185C0F"/>
    <w:pPr>
      <w:adjustRightInd w:val="0"/>
      <w:spacing w:line="360" w:lineRule="auto"/>
    </w:pPr>
    <w:rPr>
      <w:kern w:val="0"/>
      <w:szCs w:val="20"/>
    </w:rPr>
  </w:style>
  <w:style w:type="paragraph" w:customStyle="1" w:styleId="Style72">
    <w:name w:val="_Style 72"/>
    <w:basedOn w:val="a0"/>
    <w:qFormat/>
    <w:rsid w:val="00185C0F"/>
    <w:rPr>
      <w:szCs w:val="20"/>
    </w:rPr>
  </w:style>
  <w:style w:type="paragraph" w:customStyle="1" w:styleId="CharCharCharCharCharCharCharCharCharCharCharChar">
    <w:name w:val="Char 字元 Char Char Char Char Char Char Char Char Char Char Char"/>
    <w:basedOn w:val="a0"/>
    <w:qFormat/>
    <w:rsid w:val="00185C0F"/>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0"/>
    <w:qFormat/>
    <w:rsid w:val="00185C0F"/>
    <w:rPr>
      <w:rFonts w:ascii="Tahoma" w:hAnsi="Tahoma"/>
      <w:sz w:val="24"/>
      <w:szCs w:val="20"/>
    </w:rPr>
  </w:style>
  <w:style w:type="paragraph" w:customStyle="1" w:styleId="ParaCharCharChar1Char">
    <w:name w:val="默认段落字体 Para Char Char Char1 Char"/>
    <w:basedOn w:val="a0"/>
    <w:qFormat/>
    <w:rsid w:val="00185C0F"/>
    <w:pPr>
      <w:tabs>
        <w:tab w:val="left" w:pos="432"/>
      </w:tabs>
      <w:ind w:left="432" w:hanging="432"/>
    </w:pPr>
    <w:rPr>
      <w:sz w:val="24"/>
      <w:szCs w:val="20"/>
    </w:rPr>
  </w:style>
  <w:style w:type="paragraph" w:customStyle="1" w:styleId="ListBullet1">
    <w:name w:val="List Bullet1"/>
    <w:basedOn w:val="a0"/>
    <w:qFormat/>
    <w:rsid w:val="00185C0F"/>
    <w:pPr>
      <w:widowControl/>
      <w:tabs>
        <w:tab w:val="left" w:pos="360"/>
      </w:tabs>
      <w:spacing w:before="240" w:after="120" w:line="288" w:lineRule="auto"/>
      <w:ind w:left="378" w:right="57" w:hanging="432"/>
      <w:jc w:val="left"/>
    </w:pPr>
    <w:rPr>
      <w:kern w:val="0"/>
      <w:szCs w:val="20"/>
    </w:rPr>
  </w:style>
  <w:style w:type="paragraph" w:customStyle="1" w:styleId="200">
    <w:name w:val="样式 标题 2 + 左侧:  0 厘米 首行缩进:  0 厘米"/>
    <w:basedOn w:val="2"/>
    <w:qFormat/>
    <w:rsid w:val="00185C0F"/>
    <w:pPr>
      <w:tabs>
        <w:tab w:val="left" w:pos="0"/>
        <w:tab w:val="left" w:pos="992"/>
      </w:tabs>
      <w:adjustRightInd w:val="0"/>
      <w:spacing w:beforeLines="50" w:afterLines="50"/>
      <w:ind w:left="576" w:hanging="576"/>
    </w:pPr>
    <w:rPr>
      <w:rFonts w:cs="Times New Roman"/>
      <w:bCs w:val="0"/>
      <w:szCs w:val="20"/>
    </w:rPr>
  </w:style>
  <w:style w:type="paragraph" w:customStyle="1" w:styleId="Heading1">
    <w:name w:val="附录 Heading 1"/>
    <w:basedOn w:val="1"/>
    <w:qFormat/>
    <w:rsid w:val="00185C0F"/>
    <w:pPr>
      <w:keepLines w:val="0"/>
      <w:widowControl/>
      <w:tabs>
        <w:tab w:val="left" w:pos="418"/>
      </w:tabs>
      <w:spacing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0"/>
    <w:qFormat/>
    <w:rsid w:val="00185C0F"/>
    <w:pPr>
      <w:spacing w:line="360" w:lineRule="auto"/>
      <w:ind w:firstLineChars="200" w:firstLine="480"/>
      <w:jc w:val="left"/>
    </w:pPr>
    <w:rPr>
      <w:rFonts w:ascii="宋体" w:hAnsi="宋体"/>
      <w:kern w:val="0"/>
      <w:sz w:val="24"/>
      <w:szCs w:val="20"/>
    </w:rPr>
  </w:style>
  <w:style w:type="paragraph" w:customStyle="1" w:styleId="Char6CharCharChar">
    <w:name w:val="Char6 Char Char Char"/>
    <w:basedOn w:val="a0"/>
    <w:qFormat/>
    <w:rsid w:val="00185C0F"/>
    <w:rPr>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0"/>
    <w:qFormat/>
    <w:rsid w:val="00185C0F"/>
    <w:pPr>
      <w:widowControl/>
      <w:spacing w:after="160" w:line="240" w:lineRule="exact"/>
      <w:jc w:val="center"/>
    </w:pPr>
    <w:rPr>
      <w:kern w:val="0"/>
      <w:sz w:val="20"/>
      <w:szCs w:val="20"/>
    </w:rPr>
  </w:style>
  <w:style w:type="paragraph" w:customStyle="1" w:styleId="afffffffffff5">
    <w:name w:val="正文重要标记"/>
    <w:basedOn w:val="a0"/>
    <w:next w:val="a0"/>
    <w:qFormat/>
    <w:rsid w:val="00185C0F"/>
    <w:pPr>
      <w:widowControl/>
      <w:spacing w:afterLines="50" w:line="360" w:lineRule="auto"/>
      <w:jc w:val="left"/>
    </w:pPr>
    <w:rPr>
      <w:b/>
      <w:kern w:val="0"/>
      <w:sz w:val="24"/>
      <w:szCs w:val="20"/>
    </w:rPr>
  </w:style>
  <w:style w:type="paragraph" w:customStyle="1" w:styleId="2698">
    <w:name w:val="样式 标题 2 + 右侧:  6.98 字符"/>
    <w:basedOn w:val="2"/>
    <w:qFormat/>
    <w:rsid w:val="00185C0F"/>
    <w:pPr>
      <w:numPr>
        <w:ilvl w:val="1"/>
      </w:numPr>
      <w:pBdr>
        <w:bottom w:val="single" w:sz="12" w:space="1" w:color="808080"/>
      </w:pBdr>
      <w:adjustRightInd w:val="0"/>
      <w:snapToGrid w:val="0"/>
      <w:spacing w:beforeLines="50" w:afterLines="50" w:line="240" w:lineRule="auto"/>
      <w:ind w:left="936" w:rightChars="698" w:right="698" w:hanging="576"/>
    </w:pPr>
    <w:rPr>
      <w:rFonts w:ascii="Tahoma" w:hAnsi="Tahoma" w:cs="Times New Roman"/>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0"/>
    <w:qFormat/>
    <w:rsid w:val="00185C0F"/>
    <w:pPr>
      <w:spacing w:before="240" w:after="120" w:line="288" w:lineRule="auto"/>
      <w:ind w:firstLineChars="200" w:firstLine="200"/>
      <w:jc w:val="left"/>
    </w:pPr>
    <w:rPr>
      <w:rFonts w:ascii="Tahoma" w:hAnsi="Tahoma"/>
      <w:sz w:val="24"/>
      <w:szCs w:val="20"/>
    </w:rPr>
  </w:style>
  <w:style w:type="paragraph" w:customStyle="1" w:styleId="Heading2">
    <w:name w:val="附录 Heading 2"/>
    <w:basedOn w:val="2"/>
    <w:qFormat/>
    <w:rsid w:val="00185C0F"/>
    <w:pPr>
      <w:tabs>
        <w:tab w:val="left" w:pos="0"/>
        <w:tab w:val="left" w:pos="900"/>
      </w:tabs>
      <w:adjustRightInd w:val="0"/>
      <w:spacing w:beforeLines="50" w:afterLines="50"/>
      <w:ind w:left="1260" w:hanging="420"/>
      <w:jc w:val="left"/>
    </w:pPr>
    <w:rPr>
      <w:rFonts w:ascii="Times New Roman" w:eastAsia="宋体" w:hAnsi="Times New Roman" w:cs="Times New Roman"/>
      <w:bCs w:val="0"/>
      <w:kern w:val="0"/>
      <w:szCs w:val="20"/>
    </w:rPr>
  </w:style>
  <w:style w:type="paragraph" w:customStyle="1" w:styleId="afffffffffff6">
    <w:name w:val="突出"/>
    <w:basedOn w:val="a0"/>
    <w:qFormat/>
    <w:rsid w:val="00185C0F"/>
    <w:pPr>
      <w:tabs>
        <w:tab w:val="left" w:pos="1270"/>
      </w:tabs>
      <w:ind w:left="840" w:hanging="420"/>
    </w:pPr>
    <w:rPr>
      <w:szCs w:val="20"/>
    </w:rPr>
  </w:style>
  <w:style w:type="paragraph" w:customStyle="1" w:styleId="155">
    <w:name w:val="样式 标题 1 + 段前: 5 磅 段后: 5 磅"/>
    <w:basedOn w:val="1"/>
    <w:qFormat/>
    <w:rsid w:val="00185C0F"/>
    <w:pPr>
      <w:widowControl/>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0"/>
    <w:qFormat/>
    <w:rsid w:val="00185C0F"/>
    <w:pPr>
      <w:widowControl/>
      <w:spacing w:after="160" w:line="240" w:lineRule="exact"/>
      <w:jc w:val="center"/>
    </w:pPr>
    <w:rPr>
      <w:kern w:val="0"/>
      <w:sz w:val="20"/>
      <w:szCs w:val="20"/>
    </w:rPr>
  </w:style>
  <w:style w:type="paragraph" w:customStyle="1" w:styleId="CharCharCharCharCharCharCharCharChar1CharCharChar1">
    <w:name w:val="Char Char Char Char Char Char Char Char Char1 Char Char Char1"/>
    <w:basedOn w:val="a0"/>
    <w:qFormat/>
    <w:rsid w:val="00185C0F"/>
    <w:pPr>
      <w:widowControl/>
      <w:spacing w:after="160" w:line="240" w:lineRule="exact"/>
      <w:jc w:val="left"/>
    </w:pPr>
    <w:rPr>
      <w:szCs w:val="20"/>
    </w:rPr>
  </w:style>
  <w:style w:type="paragraph" w:customStyle="1" w:styleId="5CharCharCharChar">
    <w:name w:val="5 Char Char Char Char"/>
    <w:basedOn w:val="a0"/>
    <w:qFormat/>
    <w:rsid w:val="00185C0F"/>
    <w:rPr>
      <w:szCs w:val="20"/>
    </w:rPr>
  </w:style>
  <w:style w:type="paragraph" w:customStyle="1" w:styleId="ListBullet3">
    <w:name w:val="ListBullet3"/>
    <w:basedOn w:val="a0"/>
    <w:next w:val="a0"/>
    <w:qFormat/>
    <w:rsid w:val="00185C0F"/>
    <w:pPr>
      <w:tabs>
        <w:tab w:val="left" w:pos="1667"/>
      </w:tabs>
      <w:spacing w:before="240" w:after="120" w:line="288" w:lineRule="auto"/>
      <w:ind w:left="840" w:hanging="420"/>
      <w:jc w:val="left"/>
    </w:pPr>
    <w:rPr>
      <w:szCs w:val="20"/>
    </w:rPr>
  </w:style>
  <w:style w:type="paragraph" w:customStyle="1" w:styleId="CharCharCharCharCharChar2CharCharChar1CharCharCharCharCharCharChar">
    <w:name w:val="Char Char Char Char Char Char2 Char Char Char1 Char Char Char Char Char Char Char"/>
    <w:basedOn w:val="a9"/>
    <w:qFormat/>
    <w:rsid w:val="00185C0F"/>
    <w:pPr>
      <w:shd w:val="clear" w:color="auto" w:fill="auto"/>
      <w:spacing w:line="360" w:lineRule="auto"/>
      <w:ind w:firstLineChars="200" w:firstLine="200"/>
    </w:pPr>
    <w:rPr>
      <w:rFonts w:ascii="宋体"/>
      <w:kern w:val="0"/>
      <w:sz w:val="18"/>
      <w:szCs w:val="18"/>
    </w:rPr>
  </w:style>
  <w:style w:type="paragraph" w:customStyle="1" w:styleId="CharCharCharCharCharCharCharCharCharCharCharCharChar1Char">
    <w:name w:val="Char Char Char Char Char Char Char Char Char Char Char Char Char1 Char"/>
    <w:basedOn w:val="a9"/>
    <w:qFormat/>
    <w:rsid w:val="00185C0F"/>
    <w:pPr>
      <w:shd w:val="clear" w:color="auto" w:fill="auto"/>
      <w:spacing w:line="360" w:lineRule="auto"/>
      <w:ind w:firstLineChars="200" w:firstLine="200"/>
    </w:pPr>
    <w:rPr>
      <w:rFonts w:ascii="宋体"/>
      <w:kern w:val="0"/>
      <w:sz w:val="18"/>
      <w:szCs w:val="18"/>
    </w:rPr>
  </w:style>
  <w:style w:type="paragraph" w:customStyle="1" w:styleId="afffffffffff7">
    <w:name w:val="正文缩两字"/>
    <w:basedOn w:val="a0"/>
    <w:next w:val="a0"/>
    <w:qFormat/>
    <w:rsid w:val="00185C0F"/>
    <w:pPr>
      <w:widowControl/>
      <w:tabs>
        <w:tab w:val="left" w:pos="1260"/>
      </w:tabs>
      <w:spacing w:afterLines="50" w:line="360" w:lineRule="auto"/>
      <w:ind w:left="840" w:hanging="420"/>
      <w:jc w:val="left"/>
    </w:pPr>
    <w:rPr>
      <w:rFonts w:hAnsi="宋体"/>
      <w:kern w:val="0"/>
      <w:sz w:val="24"/>
      <w:szCs w:val="20"/>
    </w:rPr>
  </w:style>
  <w:style w:type="paragraph" w:customStyle="1" w:styleId="SubText">
    <w:name w:val="SubText"/>
    <w:basedOn w:val="a0"/>
    <w:qFormat/>
    <w:rsid w:val="00185C0F"/>
    <w:pPr>
      <w:widowControl/>
      <w:tabs>
        <w:tab w:val="left" w:pos="855"/>
      </w:tabs>
      <w:spacing w:before="72" w:line="360" w:lineRule="auto"/>
      <w:ind w:left="855"/>
      <w:jc w:val="left"/>
    </w:pPr>
    <w:rPr>
      <w:rFonts w:ascii="宋体" w:hAnsi="宋体"/>
      <w:snapToGrid w:val="0"/>
      <w:kern w:val="0"/>
      <w:sz w:val="24"/>
      <w:szCs w:val="20"/>
      <w:lang w:val="en-GB" w:eastAsia="en-US"/>
    </w:rPr>
  </w:style>
  <w:style w:type="paragraph" w:customStyle="1" w:styleId="2001">
    <w:name w:val="样式 标题 2 + 左侧:  0 厘米 首行缩进:  0 厘米1"/>
    <w:basedOn w:val="2"/>
    <w:qFormat/>
    <w:rsid w:val="00185C0F"/>
    <w:pPr>
      <w:widowControl/>
      <w:tabs>
        <w:tab w:val="left" w:pos="0"/>
        <w:tab w:val="left" w:pos="1260"/>
      </w:tabs>
      <w:adjustRightInd w:val="0"/>
      <w:spacing w:beforeLines="50" w:afterLines="50"/>
      <w:ind w:left="1260" w:hanging="420"/>
      <w:jc w:val="left"/>
    </w:pPr>
    <w:rPr>
      <w:rFonts w:cs="Times New Roman"/>
      <w:bCs w:val="0"/>
      <w:kern w:val="0"/>
      <w:szCs w:val="20"/>
    </w:rPr>
  </w:style>
  <w:style w:type="paragraph" w:customStyle="1" w:styleId="NormalCenered">
    <w:name w:val="Normal Cenered"/>
    <w:basedOn w:val="a0"/>
    <w:qFormat/>
    <w:rsid w:val="00185C0F"/>
    <w:pPr>
      <w:widowControl/>
      <w:tabs>
        <w:tab w:val="left" w:pos="6660"/>
      </w:tabs>
      <w:spacing w:before="240" w:after="120" w:line="288" w:lineRule="auto"/>
      <w:jc w:val="center"/>
    </w:pPr>
    <w:rPr>
      <w:kern w:val="0"/>
      <w:szCs w:val="20"/>
    </w:rPr>
  </w:style>
  <w:style w:type="paragraph" w:customStyle="1" w:styleId="SOWbullet">
    <w:name w:val="SOW bullet"/>
    <w:basedOn w:val="a0"/>
    <w:qFormat/>
    <w:rsid w:val="00185C0F"/>
    <w:pPr>
      <w:snapToGrid w:val="0"/>
      <w:spacing w:line="400" w:lineRule="exact"/>
    </w:pPr>
    <w:rPr>
      <w:snapToGrid w:val="0"/>
      <w:sz w:val="24"/>
      <w:szCs w:val="20"/>
    </w:rPr>
  </w:style>
  <w:style w:type="paragraph" w:customStyle="1" w:styleId="CharCharCharCharCharCharCharCharCharCharCharCharChar">
    <w:name w:val="Char Char Char Char Char Char Char Char Char Char Char Char Char"/>
    <w:basedOn w:val="a0"/>
    <w:qFormat/>
    <w:rsid w:val="00185C0F"/>
    <w:pPr>
      <w:tabs>
        <w:tab w:val="left" w:pos="432"/>
      </w:tabs>
      <w:ind w:left="432" w:hanging="432"/>
    </w:pPr>
    <w:rPr>
      <w:sz w:val="24"/>
      <w:szCs w:val="20"/>
    </w:rPr>
  </w:style>
  <w:style w:type="paragraph" w:customStyle="1" w:styleId="Char60">
    <w:name w:val="Char6"/>
    <w:basedOn w:val="a0"/>
    <w:qFormat/>
    <w:rsid w:val="00185C0F"/>
    <w:rPr>
      <w:szCs w:val="20"/>
    </w:rPr>
  </w:style>
  <w:style w:type="paragraph" w:customStyle="1" w:styleId="CharChar5">
    <w:name w:val="缩进 Char Char"/>
    <w:basedOn w:val="a0"/>
    <w:qFormat/>
    <w:rsid w:val="00185C0F"/>
    <w:pPr>
      <w:adjustRightInd w:val="0"/>
      <w:snapToGrid w:val="0"/>
      <w:spacing w:beforeLines="50" w:afterLines="50" w:line="360" w:lineRule="auto"/>
      <w:ind w:firstLineChars="200" w:firstLine="480"/>
    </w:pPr>
    <w:rPr>
      <w:rFonts w:ascii="Verdana" w:hAnsi="Verdana"/>
      <w:sz w:val="24"/>
      <w:szCs w:val="20"/>
    </w:rPr>
  </w:style>
  <w:style w:type="paragraph" w:customStyle="1" w:styleId="CharCharCharCharCharCharCharCharCharChar0">
    <w:name w:val="Char 字元 Char Char Char Char Char Char Char Char Char"/>
    <w:basedOn w:val="a0"/>
    <w:qFormat/>
    <w:rsid w:val="00185C0F"/>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9"/>
    <w:qFormat/>
    <w:rsid w:val="00185C0F"/>
    <w:pPr>
      <w:shd w:val="clear" w:color="auto" w:fill="auto"/>
      <w:spacing w:line="360" w:lineRule="auto"/>
      <w:ind w:firstLineChars="200" w:firstLine="200"/>
    </w:pPr>
    <w:rPr>
      <w:rFonts w:ascii="宋体"/>
      <w:kern w:val="0"/>
      <w:sz w:val="18"/>
      <w:szCs w:val="18"/>
    </w:rPr>
  </w:style>
  <w:style w:type="paragraph" w:customStyle="1" w:styleId="1fb">
    <w:name w:val="表格文字1"/>
    <w:basedOn w:val="a7"/>
    <w:qFormat/>
    <w:rsid w:val="00185C0F"/>
    <w:pPr>
      <w:spacing w:line="360" w:lineRule="auto"/>
      <w:jc w:val="center"/>
    </w:pPr>
    <w:rPr>
      <w:sz w:val="24"/>
      <w:szCs w:val="24"/>
    </w:rPr>
  </w:style>
  <w:style w:type="character" w:customStyle="1" w:styleId="Char1d">
    <w:name w:val="宏文本 Char1"/>
    <w:qFormat/>
    <w:rsid w:val="00185C0F"/>
    <w:rPr>
      <w:rFonts w:ascii="Courier New" w:hAnsi="Courier New" w:cs="Courier New"/>
      <w:kern w:val="2"/>
      <w:sz w:val="24"/>
      <w:szCs w:val="24"/>
    </w:rPr>
  </w:style>
  <w:style w:type="character" w:customStyle="1" w:styleId="Char1e">
    <w:name w:val="脚注文本 Char1"/>
    <w:qFormat/>
    <w:rsid w:val="00185C0F"/>
    <w:rPr>
      <w:kern w:val="2"/>
      <w:sz w:val="18"/>
      <w:szCs w:val="18"/>
    </w:rPr>
  </w:style>
  <w:style w:type="character" w:customStyle="1" w:styleId="Char1f">
    <w:name w:val="尾注文本 Char1"/>
    <w:qFormat/>
    <w:rsid w:val="00185C0F"/>
    <w:rPr>
      <w:kern w:val="2"/>
      <w:sz w:val="21"/>
      <w:szCs w:val="24"/>
    </w:rPr>
  </w:style>
  <w:style w:type="paragraph" w:customStyle="1" w:styleId="afffffffffff8">
    <w:name w:val="缺省文本"/>
    <w:basedOn w:val="a0"/>
    <w:qFormat/>
    <w:rsid w:val="00185C0F"/>
    <w:pPr>
      <w:autoSpaceDE w:val="0"/>
      <w:autoSpaceDN w:val="0"/>
      <w:adjustRightInd w:val="0"/>
      <w:jc w:val="left"/>
    </w:pPr>
    <w:rPr>
      <w:kern w:val="0"/>
      <w:sz w:val="24"/>
      <w:szCs w:val="20"/>
    </w:rPr>
  </w:style>
  <w:style w:type="paragraph" w:customStyle="1" w:styleId="lh">
    <w:name w:val="lh"/>
    <w:basedOn w:val="a0"/>
    <w:qFormat/>
    <w:rsid w:val="00185C0F"/>
    <w:pPr>
      <w:widowControl/>
      <w:spacing w:before="100" w:beforeAutospacing="1" w:after="100" w:afterAutospacing="1" w:line="255" w:lineRule="atLeast"/>
      <w:jc w:val="left"/>
    </w:pPr>
    <w:rPr>
      <w:rFonts w:ascii="宋体" w:hAnsi="宋体"/>
      <w:kern w:val="0"/>
      <w:sz w:val="24"/>
      <w:szCs w:val="24"/>
    </w:rPr>
  </w:style>
  <w:style w:type="paragraph" w:customStyle="1" w:styleId="OTBodyTextBullet">
    <w:name w:val="OT_Body_Text Bullet"/>
    <w:basedOn w:val="a0"/>
    <w:qFormat/>
    <w:rsid w:val="00185C0F"/>
    <w:pPr>
      <w:widowControl/>
      <w:ind w:left="720"/>
    </w:pPr>
    <w:rPr>
      <w:rFonts w:ascii="Arial" w:eastAsia="PMingLiU" w:hAnsi="Arial"/>
      <w:kern w:val="0"/>
      <w:sz w:val="20"/>
      <w:szCs w:val="20"/>
      <w:lang w:eastAsia="en-US"/>
    </w:rPr>
  </w:style>
  <w:style w:type="paragraph" w:customStyle="1" w:styleId="afffffffffff9">
    <w:name w:val="正文首缩两字"/>
    <w:basedOn w:val="a0"/>
    <w:link w:val="CharChar6"/>
    <w:qFormat/>
    <w:rsid w:val="00185C0F"/>
    <w:pPr>
      <w:widowControl/>
      <w:spacing w:line="440" w:lineRule="exact"/>
      <w:ind w:firstLineChars="218" w:firstLine="523"/>
    </w:pPr>
    <w:rPr>
      <w:rFonts w:ascii="楷体_GB2312" w:eastAsia="楷体_GB2312" w:hAnsi="楷体"/>
      <w:color w:val="000000"/>
      <w:kern w:val="0"/>
      <w:sz w:val="24"/>
      <w:szCs w:val="24"/>
    </w:rPr>
  </w:style>
  <w:style w:type="character" w:customStyle="1" w:styleId="CharChar6">
    <w:name w:val="正文首缩两字 Char Char"/>
    <w:link w:val="afffffffffff9"/>
    <w:qFormat/>
    <w:rsid w:val="00185C0F"/>
    <w:rPr>
      <w:rFonts w:ascii="楷体_GB2312" w:eastAsia="楷体_GB2312" w:hAnsi="楷体"/>
      <w:color w:val="000000"/>
      <w:sz w:val="24"/>
      <w:szCs w:val="24"/>
    </w:rPr>
  </w:style>
  <w:style w:type="paragraph" w:customStyle="1" w:styleId="afffffffffffa">
    <w:name w:val="项目符号"/>
    <w:basedOn w:val="a0"/>
    <w:qFormat/>
    <w:rsid w:val="00185C0F"/>
    <w:pPr>
      <w:ind w:left="1260" w:hanging="420"/>
    </w:pPr>
    <w:rPr>
      <w:szCs w:val="24"/>
    </w:rPr>
  </w:style>
  <w:style w:type="paragraph" w:customStyle="1" w:styleId="1fc">
    <w:name w:val="小标题 1"/>
    <w:basedOn w:val="a0"/>
    <w:qFormat/>
    <w:rsid w:val="00185C0F"/>
    <w:pPr>
      <w:autoSpaceDE w:val="0"/>
      <w:autoSpaceDN w:val="0"/>
      <w:adjustRightInd w:val="0"/>
      <w:spacing w:line="360" w:lineRule="atLeast"/>
    </w:pPr>
    <w:rPr>
      <w:rFonts w:ascii="文鼎粗黑" w:eastAsia="文鼎粗黑"/>
      <w:kern w:val="0"/>
      <w:sz w:val="22"/>
      <w:szCs w:val="20"/>
    </w:rPr>
  </w:style>
  <w:style w:type="paragraph" w:customStyle="1" w:styleId="1fd">
    <w:name w:val="正文 1"/>
    <w:basedOn w:val="a0"/>
    <w:link w:val="1Char4"/>
    <w:qFormat/>
    <w:rsid w:val="00185C0F"/>
    <w:pPr>
      <w:widowControl/>
      <w:adjustRightInd w:val="0"/>
      <w:snapToGrid w:val="0"/>
      <w:spacing w:before="30" w:after="30" w:line="300" w:lineRule="auto"/>
      <w:ind w:left="680"/>
    </w:pPr>
    <w:rPr>
      <w:sz w:val="18"/>
      <w:szCs w:val="20"/>
    </w:rPr>
  </w:style>
  <w:style w:type="character" w:customStyle="1" w:styleId="1Char4">
    <w:name w:val="正文 1 Char"/>
    <w:link w:val="1fd"/>
    <w:qFormat/>
    <w:rsid w:val="00185C0F"/>
    <w:rPr>
      <w:kern w:val="2"/>
      <w:sz w:val="18"/>
    </w:rPr>
  </w:style>
  <w:style w:type="paragraph" w:customStyle="1" w:styleId="afffffffffffb">
    <w:name w:val="表题"/>
    <w:qFormat/>
    <w:rsid w:val="00185C0F"/>
    <w:pPr>
      <w:keepNext/>
      <w:keepLines/>
      <w:adjustRightInd w:val="0"/>
      <w:snapToGrid w:val="0"/>
      <w:spacing w:before="80" w:line="360" w:lineRule="auto"/>
      <w:ind w:left="680"/>
      <w:jc w:val="center"/>
    </w:pPr>
    <w:rPr>
      <w:rFonts w:ascii="Arial" w:eastAsia="黑体" w:hAnsi="Arial"/>
      <w:sz w:val="16"/>
    </w:rPr>
  </w:style>
  <w:style w:type="paragraph" w:customStyle="1" w:styleId="afffffffffffc">
    <w:name w:val="图题"/>
    <w:basedOn w:val="1fd"/>
    <w:qFormat/>
    <w:rsid w:val="00185C0F"/>
    <w:pPr>
      <w:spacing w:before="40" w:after="80"/>
      <w:jc w:val="center"/>
    </w:pPr>
    <w:rPr>
      <w:rFonts w:ascii="Arial" w:eastAsia="黑体" w:hAnsi="Arial"/>
      <w:sz w:val="16"/>
    </w:rPr>
  </w:style>
  <w:style w:type="paragraph" w:customStyle="1" w:styleId="afffffffffffd">
    <w:name w:val="图片（中）"/>
    <w:basedOn w:val="afffffffffffc"/>
    <w:next w:val="afffffffffffc"/>
    <w:qFormat/>
    <w:rsid w:val="00185C0F"/>
  </w:style>
  <w:style w:type="paragraph" w:customStyle="1" w:styleId="afffffffffffe">
    <w:name w:val="序号列举项"/>
    <w:basedOn w:val="1fd"/>
    <w:qFormat/>
    <w:rsid w:val="00185C0F"/>
    <w:pPr>
      <w:ind w:left="1134" w:hanging="227"/>
    </w:pPr>
  </w:style>
  <w:style w:type="paragraph" w:customStyle="1" w:styleId="affffffffffff">
    <w:name w:val="圆点列举项"/>
    <w:basedOn w:val="1fd"/>
    <w:qFormat/>
    <w:rsid w:val="00185C0F"/>
    <w:pPr>
      <w:ind w:left="1134" w:hanging="227"/>
    </w:pPr>
  </w:style>
  <w:style w:type="paragraph" w:customStyle="1" w:styleId="affffffffffff0">
    <w:name w:val="表项"/>
    <w:next w:val="affffffffffff1"/>
    <w:qFormat/>
    <w:rsid w:val="00185C0F"/>
    <w:pPr>
      <w:adjustRightInd w:val="0"/>
      <w:snapToGrid w:val="0"/>
      <w:spacing w:line="300" w:lineRule="auto"/>
      <w:jc w:val="center"/>
    </w:pPr>
    <w:rPr>
      <w:rFonts w:ascii="Arial" w:eastAsia="黑体" w:hAnsi="Arial" w:cs="Arial"/>
      <w:iCs/>
      <w:kern w:val="2"/>
      <w:sz w:val="16"/>
    </w:rPr>
  </w:style>
  <w:style w:type="paragraph" w:customStyle="1" w:styleId="affffffffffff1">
    <w:name w:val="表身（左）"/>
    <w:qFormat/>
    <w:rsid w:val="00185C0F"/>
    <w:pPr>
      <w:adjustRightInd w:val="0"/>
      <w:snapToGrid w:val="0"/>
      <w:spacing w:line="300" w:lineRule="auto"/>
      <w:textAlignment w:val="center"/>
    </w:pPr>
    <w:rPr>
      <w:sz w:val="16"/>
    </w:rPr>
  </w:style>
  <w:style w:type="paragraph" w:customStyle="1" w:styleId="affffffffffff2">
    <w:name w:val="表身（中）"/>
    <w:basedOn w:val="affffffffffff1"/>
    <w:qFormat/>
    <w:rsid w:val="00185C0F"/>
  </w:style>
  <w:style w:type="paragraph" w:customStyle="1" w:styleId="headin">
    <w:name w:val="headin"/>
    <w:basedOn w:val="a0"/>
    <w:next w:val="a0"/>
    <w:qFormat/>
    <w:rsid w:val="00185C0F"/>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3">
    <w:name w:val="模板普通正文"/>
    <w:basedOn w:val="ab"/>
    <w:qFormat/>
    <w:rsid w:val="00185C0F"/>
    <w:pPr>
      <w:spacing w:beforeLines="50" w:after="10" w:line="360" w:lineRule="auto"/>
      <w:ind w:firstLineChars="175" w:firstLine="490"/>
      <w:jc w:val="left"/>
    </w:pPr>
    <w:rPr>
      <w:rFonts w:ascii="Times New Roman" w:hAnsi="Times New Roman" w:cs="Times New Roman"/>
      <w:sz w:val="24"/>
      <w:szCs w:val="24"/>
    </w:rPr>
  </w:style>
  <w:style w:type="paragraph" w:customStyle="1" w:styleId="0505">
    <w:name w:val="样式 标题一 + 段前: 0.5 行 段后: 0.5 行"/>
    <w:basedOn w:val="1"/>
    <w:next w:val="a0"/>
    <w:qFormat/>
    <w:rsid w:val="00185C0F"/>
    <w:pPr>
      <w:keepNext w:val="0"/>
      <w:keepLines w:val="0"/>
      <w:tabs>
        <w:tab w:val="left" w:pos="420"/>
      </w:tabs>
      <w:spacing w:beforeLines="50" w:afterLines="50" w:line="240" w:lineRule="auto"/>
      <w:ind w:left="420" w:hanging="420"/>
      <w:outlineLvl w:val="9"/>
    </w:pPr>
    <w:rPr>
      <w:rFonts w:ascii="Arial" w:hAnsi="Arial" w:cs="宋体"/>
      <w:kern w:val="2"/>
      <w:sz w:val="24"/>
      <w:szCs w:val="20"/>
    </w:rPr>
  </w:style>
  <w:style w:type="paragraph" w:customStyle="1" w:styleId="2f9">
    <w:name w:val="正文字缩2字"/>
    <w:basedOn w:val="a0"/>
    <w:qFormat/>
    <w:rsid w:val="00185C0F"/>
    <w:pPr>
      <w:tabs>
        <w:tab w:val="left" w:pos="1860"/>
      </w:tabs>
      <w:adjustRightInd w:val="0"/>
      <w:spacing w:before="60" w:after="60" w:line="360" w:lineRule="auto"/>
      <w:ind w:leftChars="200" w:left="200" w:firstLineChars="200" w:firstLine="200"/>
      <w:textAlignment w:val="baseline"/>
    </w:pPr>
    <w:rPr>
      <w:sz w:val="24"/>
      <w:szCs w:val="24"/>
    </w:rPr>
  </w:style>
  <w:style w:type="paragraph" w:customStyle="1" w:styleId="Numberedlist21">
    <w:name w:val="Numbered list 2.1"/>
    <w:basedOn w:val="1"/>
    <w:next w:val="a0"/>
    <w:qFormat/>
    <w:rsid w:val="00185C0F"/>
    <w:pPr>
      <w:keepLines w:val="0"/>
      <w:widowControl/>
      <w:tabs>
        <w:tab w:val="left" w:pos="360"/>
        <w:tab w:val="left" w:pos="720"/>
      </w:tabs>
      <w:spacing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0"/>
    <w:qFormat/>
    <w:rsid w:val="00185C0F"/>
    <w:pPr>
      <w:keepLines w:val="0"/>
      <w:widowControl/>
      <w:tabs>
        <w:tab w:val="left" w:pos="0"/>
        <w:tab w:val="left" w:pos="720"/>
        <w:tab w:val="left" w:pos="984"/>
      </w:tabs>
      <w:adjustRightInd w:val="0"/>
      <w:spacing w:beforeLines="50" w:afterLines="50" w:line="240" w:lineRule="auto"/>
      <w:ind w:left="624" w:hanging="360"/>
      <w:jc w:val="left"/>
    </w:pPr>
    <w:rPr>
      <w:rFonts w:ascii="Futura Bk" w:eastAsia="宋体" w:hAnsi="Futura Bk" w:cs="Times New Roman"/>
      <w:bCs w:val="0"/>
      <w:kern w:val="0"/>
      <w:sz w:val="24"/>
      <w:szCs w:val="20"/>
      <w:lang w:eastAsia="en-US"/>
    </w:rPr>
  </w:style>
  <w:style w:type="paragraph" w:customStyle="1" w:styleId="Numberedlist23">
    <w:name w:val="Numbered list 2.3"/>
    <w:basedOn w:val="3"/>
    <w:next w:val="a0"/>
    <w:qFormat/>
    <w:rsid w:val="00185C0F"/>
    <w:pPr>
      <w:keepLines w:val="0"/>
      <w:widowControl/>
      <w:tabs>
        <w:tab w:val="left" w:pos="0"/>
        <w:tab w:val="left" w:pos="1080"/>
        <w:tab w:val="left" w:pos="1440"/>
      </w:tabs>
      <w:spacing w:line="240" w:lineRule="auto"/>
      <w:ind w:left="1080" w:hanging="360"/>
      <w:jc w:val="left"/>
    </w:pPr>
    <w:rPr>
      <w:rFonts w:ascii="Futura Bk" w:hAnsi="Futura Bk"/>
      <w:bCs w:val="0"/>
      <w:kern w:val="0"/>
      <w:sz w:val="22"/>
      <w:szCs w:val="20"/>
      <w:lang w:eastAsia="en-US"/>
    </w:rPr>
  </w:style>
  <w:style w:type="paragraph" w:customStyle="1" w:styleId="Numberedlist24">
    <w:name w:val="Numbered list 2.4"/>
    <w:basedOn w:val="4"/>
    <w:next w:val="a0"/>
    <w:qFormat/>
    <w:rsid w:val="00185C0F"/>
    <w:pPr>
      <w:keepLines w:val="0"/>
      <w:widowControl/>
      <w:numPr>
        <w:ilvl w:val="3"/>
      </w:numPr>
      <w:tabs>
        <w:tab w:val="left" w:pos="1080"/>
        <w:tab w:val="left" w:pos="1440"/>
        <w:tab w:val="left" w:pos="1800"/>
        <w:tab w:val="left" w:pos="2880"/>
      </w:tabs>
      <w:spacing w:after="60" w:line="240" w:lineRule="auto"/>
      <w:ind w:left="2160" w:hanging="360"/>
      <w:jc w:val="left"/>
    </w:pPr>
    <w:rPr>
      <w:rFonts w:ascii="Futura Bk" w:eastAsia="宋体" w:hAnsi="Futura Bk" w:cs="Times New Roman"/>
      <w:bCs w:val="0"/>
      <w:color w:val="365F91"/>
      <w:kern w:val="0"/>
      <w:sz w:val="20"/>
      <w:szCs w:val="20"/>
      <w:lang w:eastAsia="en-US"/>
    </w:rPr>
  </w:style>
  <w:style w:type="paragraph" w:customStyle="1" w:styleId="0955515">
    <w:name w:val="样式 (西文) 宋体 小四 首行缩进:  0.95 厘米 段前: 5 磅 段后: 5 磅 行距: 1.5 倍行距"/>
    <w:basedOn w:val="a0"/>
    <w:qFormat/>
    <w:rsid w:val="00185C0F"/>
    <w:pPr>
      <w:widowControl/>
      <w:spacing w:before="100" w:after="100" w:line="360" w:lineRule="auto"/>
      <w:ind w:firstLine="540"/>
      <w:jc w:val="left"/>
    </w:pPr>
    <w:rPr>
      <w:rFonts w:ascii="宋体" w:hAnsi="宋体" w:cs="宋体"/>
      <w:kern w:val="0"/>
      <w:sz w:val="24"/>
      <w:szCs w:val="20"/>
    </w:rPr>
  </w:style>
  <w:style w:type="paragraph" w:customStyle="1" w:styleId="SOW">
    <w:name w:val="SOW正文"/>
    <w:basedOn w:val="a0"/>
    <w:qFormat/>
    <w:rsid w:val="00185C0F"/>
    <w:pPr>
      <w:snapToGrid w:val="0"/>
      <w:spacing w:before="120" w:line="400" w:lineRule="exact"/>
      <w:ind w:firstLine="425"/>
    </w:pPr>
    <w:rPr>
      <w:sz w:val="24"/>
      <w:szCs w:val="24"/>
    </w:rPr>
  </w:style>
  <w:style w:type="paragraph" w:customStyle="1" w:styleId="CM11">
    <w:name w:val="CM11"/>
    <w:basedOn w:val="Default"/>
    <w:next w:val="Default"/>
    <w:qFormat/>
    <w:rsid w:val="00185C0F"/>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0"/>
    <w:qFormat/>
    <w:rsid w:val="00185C0F"/>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0"/>
    <w:qFormat/>
    <w:rsid w:val="00185C0F"/>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0"/>
    <w:qFormat/>
    <w:rsid w:val="00185C0F"/>
    <w:pPr>
      <w:tabs>
        <w:tab w:val="left" w:pos="1080"/>
      </w:tabs>
      <w:ind w:left="432" w:hanging="432"/>
    </w:pPr>
    <w:rPr>
      <w:rFonts w:ascii="Arial" w:hAnsi="Arial"/>
      <w:kern w:val="0"/>
      <w:sz w:val="20"/>
      <w:szCs w:val="20"/>
      <w:lang w:eastAsia="en-US"/>
    </w:rPr>
  </w:style>
  <w:style w:type="character" w:customStyle="1" w:styleId="Charfff2">
    <w:name w:val="正文首缩两字 Char"/>
    <w:qFormat/>
    <w:rsid w:val="00185C0F"/>
    <w:rPr>
      <w:rFonts w:ascii="宋体" w:hAnsi="宋体"/>
      <w:kern w:val="2"/>
      <w:sz w:val="24"/>
      <w:szCs w:val="24"/>
    </w:rPr>
  </w:style>
  <w:style w:type="paragraph" w:customStyle="1" w:styleId="3315">
    <w:name w:val="样式 小四 段前: 3 磅 段后: 3 磅 行距: 1.5 倍行距"/>
    <w:basedOn w:val="a0"/>
    <w:link w:val="3315Char"/>
    <w:qFormat/>
    <w:rsid w:val="00185C0F"/>
    <w:pPr>
      <w:spacing w:before="60" w:after="60" w:line="360" w:lineRule="auto"/>
      <w:ind w:firstLineChars="225" w:firstLine="540"/>
    </w:pPr>
    <w:rPr>
      <w:rFonts w:cs="宋体"/>
      <w:sz w:val="24"/>
      <w:szCs w:val="20"/>
    </w:rPr>
  </w:style>
  <w:style w:type="character" w:customStyle="1" w:styleId="3315Char">
    <w:name w:val="样式 小四 段前: 3 磅 段后: 3 磅 行距: 1.5 倍行距 Char"/>
    <w:link w:val="3315"/>
    <w:qFormat/>
    <w:rsid w:val="00185C0F"/>
    <w:rPr>
      <w:rFonts w:cs="宋体"/>
      <w:kern w:val="2"/>
      <w:sz w:val="24"/>
    </w:rPr>
  </w:style>
  <w:style w:type="paragraph" w:customStyle="1" w:styleId="body3">
    <w:name w:val="body3"/>
    <w:basedOn w:val="a0"/>
    <w:next w:val="4"/>
    <w:qFormat/>
    <w:rsid w:val="00185C0F"/>
    <w:pPr>
      <w:widowControl/>
      <w:overflowPunct w:val="0"/>
      <w:autoSpaceDE w:val="0"/>
      <w:autoSpaceDN w:val="0"/>
      <w:adjustRightInd w:val="0"/>
      <w:spacing w:line="0" w:lineRule="atLeast"/>
      <w:ind w:left="2610" w:right="210" w:firstLineChars="200" w:firstLine="200"/>
      <w:jc w:val="left"/>
      <w:textAlignment w:val="baseline"/>
    </w:pPr>
    <w:rPr>
      <w:rFonts w:ascii="宋体"/>
      <w:kern w:val="0"/>
      <w:sz w:val="28"/>
      <w:szCs w:val="20"/>
    </w:rPr>
  </w:style>
  <w:style w:type="paragraph" w:customStyle="1" w:styleId="4b">
    <w:name w:val="项目符号4"/>
    <w:qFormat/>
    <w:rsid w:val="00185C0F"/>
    <w:pPr>
      <w:tabs>
        <w:tab w:val="left" w:pos="864"/>
      </w:tabs>
      <w:spacing w:line="360" w:lineRule="auto"/>
      <w:ind w:firstLine="480"/>
    </w:pPr>
    <w:rPr>
      <w:rFonts w:ascii="宋体" w:hAnsi="宋体"/>
      <w:sz w:val="24"/>
      <w:szCs w:val="28"/>
    </w:rPr>
  </w:style>
  <w:style w:type="character" w:customStyle="1" w:styleId="breakword">
    <w:name w:val="breakword"/>
    <w:basedOn w:val="a1"/>
    <w:qFormat/>
    <w:rsid w:val="00185C0F"/>
  </w:style>
  <w:style w:type="paragraph" w:customStyle="1" w:styleId="affffffffffff4">
    <w:name w:val="二级标题"/>
    <w:link w:val="Char1f0"/>
    <w:qFormat/>
    <w:rsid w:val="00185C0F"/>
    <w:pPr>
      <w:widowControl w:val="0"/>
      <w:spacing w:line="360" w:lineRule="auto"/>
      <w:ind w:left="900"/>
      <w:jc w:val="both"/>
    </w:pPr>
    <w:rPr>
      <w:sz w:val="24"/>
      <w:szCs w:val="24"/>
    </w:rPr>
  </w:style>
  <w:style w:type="character" w:customStyle="1" w:styleId="Char1f0">
    <w:name w:val="二级标题 Char1"/>
    <w:link w:val="affffffffffff4"/>
    <w:qFormat/>
    <w:rsid w:val="00185C0F"/>
    <w:rPr>
      <w:sz w:val="24"/>
      <w:szCs w:val="24"/>
    </w:rPr>
  </w:style>
  <w:style w:type="paragraph" w:customStyle="1" w:styleId="affffffffffff5">
    <w:name w:val="列举"/>
    <w:qFormat/>
    <w:rsid w:val="00185C0F"/>
    <w:pPr>
      <w:spacing w:before="100" w:after="200" w:line="276" w:lineRule="auto"/>
      <w:ind w:left="432"/>
    </w:pPr>
    <w:rPr>
      <w:rFonts w:ascii="仿宋" w:eastAsia="仿宋" w:hAnsi="仿宋"/>
      <w:sz w:val="24"/>
      <w:szCs w:val="24"/>
    </w:rPr>
  </w:style>
  <w:style w:type="paragraph" w:customStyle="1" w:styleId="2h2sect">
    <w:name w:val="标题 2h2sect"/>
    <w:next w:val="a0"/>
    <w:qFormat/>
    <w:rsid w:val="00185C0F"/>
    <w:pPr>
      <w:spacing w:before="120" w:after="120" w:line="360" w:lineRule="auto"/>
      <w:ind w:left="1265" w:hanging="420"/>
      <w:jc w:val="center"/>
    </w:pPr>
    <w:rPr>
      <w:rFonts w:ascii="微软雅黑" w:eastAsia="微软雅黑" w:hAnsi="微软雅黑" w:cs="宋体"/>
      <w:b/>
      <w:bCs/>
      <w:color w:val="000000"/>
      <w:sz w:val="24"/>
      <w:szCs w:val="24"/>
    </w:rPr>
  </w:style>
  <w:style w:type="paragraph" w:customStyle="1" w:styleId="2fa">
    <w:name w:val="列出段落2"/>
    <w:basedOn w:val="a0"/>
    <w:qFormat/>
    <w:rsid w:val="00185C0F"/>
    <w:pPr>
      <w:ind w:firstLineChars="200" w:firstLine="420"/>
    </w:pPr>
    <w:rPr>
      <w:szCs w:val="24"/>
    </w:rPr>
  </w:style>
  <w:style w:type="character" w:customStyle="1" w:styleId="font21">
    <w:name w:val="font21"/>
    <w:basedOn w:val="a1"/>
    <w:qFormat/>
    <w:rsid w:val="00185C0F"/>
    <w:rPr>
      <w:rFonts w:ascii="宋体" w:eastAsia="宋体" w:hAnsi="宋体" w:cs="宋体" w:hint="eastAsia"/>
      <w:color w:val="000000"/>
      <w:sz w:val="24"/>
      <w:szCs w:val="24"/>
      <w:u w:val="none"/>
    </w:rPr>
  </w:style>
  <w:style w:type="character" w:customStyle="1" w:styleId="font31">
    <w:name w:val="font31"/>
    <w:rsid w:val="00A574D8"/>
    <w:rPr>
      <w:rFonts w:ascii="宋体" w:eastAsia="宋体" w:hAnsi="宋体" w:cs="宋体" w:hint="eastAsia"/>
      <w:i w:val="0"/>
      <w:color w:val="000000"/>
      <w:sz w:val="20"/>
      <w:szCs w:val="20"/>
      <w:u w:val="none"/>
    </w:rPr>
  </w:style>
  <w:style w:type="character" w:customStyle="1" w:styleId="font71">
    <w:name w:val="font71"/>
    <w:rsid w:val="00A574D8"/>
    <w:rPr>
      <w:rFonts w:ascii="宋体" w:eastAsia="宋体" w:hAnsi="宋体" w:cs="宋体"/>
      <w:i w:val="0"/>
      <w:color w:val="000000"/>
      <w:sz w:val="20"/>
      <w:szCs w:val="20"/>
      <w:u w:val="none"/>
    </w:rPr>
  </w:style>
  <w:style w:type="paragraph" w:customStyle="1" w:styleId="CharCharCharCharCharChar1CharCharCharChar">
    <w:name w:val="Char Char Char Char Char Char1 Char Char Char Char"/>
    <w:basedOn w:val="a9"/>
    <w:autoRedefine/>
    <w:rsid w:val="002B5687"/>
    <w:rPr>
      <w:rFonts w:ascii="Tahoma" w:hAnsi="Tahoma"/>
      <w:sz w:val="24"/>
      <w:szCs w:val="24"/>
    </w:rPr>
  </w:style>
  <w:style w:type="paragraph" w:customStyle="1" w:styleId="msonormal0">
    <w:name w:val="msonormal"/>
    <w:basedOn w:val="a0"/>
    <w:rsid w:val="00A20A17"/>
    <w:pPr>
      <w:widowControl/>
      <w:spacing w:before="100" w:beforeAutospacing="1" w:after="100" w:afterAutospacing="1"/>
      <w:jc w:val="left"/>
    </w:pPr>
    <w:rPr>
      <w:rFonts w:ascii="宋体" w:hAnsi="宋体" w:cs="宋体"/>
      <w:kern w:val="0"/>
      <w:sz w:val="24"/>
      <w:szCs w:val="24"/>
    </w:rPr>
  </w:style>
  <w:style w:type="character" w:customStyle="1" w:styleId="1fe">
    <w:name w:val="页眉 字符1"/>
    <w:basedOn w:val="a1"/>
    <w:uiPriority w:val="99"/>
    <w:semiHidden/>
    <w:rsid w:val="00783799"/>
    <w:rPr>
      <w:sz w:val="18"/>
      <w:szCs w:val="18"/>
    </w:rPr>
  </w:style>
  <w:style w:type="character" w:customStyle="1" w:styleId="1ff">
    <w:name w:val="页脚 字符1"/>
    <w:basedOn w:val="a1"/>
    <w:uiPriority w:val="99"/>
    <w:semiHidden/>
    <w:rsid w:val="00783799"/>
    <w:rPr>
      <w:sz w:val="18"/>
      <w:szCs w:val="18"/>
    </w:rPr>
  </w:style>
  <w:style w:type="character" w:customStyle="1" w:styleId="middle1">
    <w:name w:val="middle1"/>
    <w:rsid w:val="00783799"/>
    <w:rPr>
      <w:rFonts w:ascii="ˎ̥" w:hAnsi="ˎ̥" w:hint="default"/>
      <w:sz w:val="21"/>
      <w:szCs w:val="21"/>
    </w:rPr>
  </w:style>
  <w:style w:type="character" w:customStyle="1" w:styleId="BoldHeadChar">
    <w:name w:val="Bold Head Char"/>
    <w:aliases w:val="bh Char,level_3 Char,PIM 3 Char,H3 Char,Level 3 Head Char,sect1.2.3 Char,h3 Char,3rd level Char,3 Char,sect1.2.31 Char,sect1.2.32 Char,sect1.2.311 Char,sect1.2.33 Char,sect1.2.312 Char,l3 Char,CT Char,1.1.1.标题 3 Char,1.1.1 Char"/>
    <w:rsid w:val="00783799"/>
    <w:rPr>
      <w:rFonts w:eastAsia="宋体"/>
      <w:b/>
      <w:kern w:val="2"/>
      <w:sz w:val="32"/>
      <w:lang w:val="en-US" w:eastAsia="zh-CN"/>
    </w:rPr>
  </w:style>
  <w:style w:type="character" w:customStyle="1" w:styleId="3CharCharCharCharCharCharCharCharCharCharCharCharCharCharCharCharCharCharCharCharCharCharCharCharCharCharCharCharCharCharCharChar">
    <w:name w:val="标题 3 Char Char Char Char Char Char Char Char Char Char Char Char Char Char Char Char Char Char Char Char Char Char Char Char Char Char Char Char Char Char Char Char"/>
    <w:rsid w:val="00783799"/>
    <w:rPr>
      <w:rFonts w:eastAsia="宋体"/>
      <w:b/>
      <w:bCs/>
      <w:kern w:val="2"/>
      <w:sz w:val="32"/>
      <w:szCs w:val="32"/>
      <w:lang w:val="en-US" w:eastAsia="zh-CN" w:bidi="ar-SA"/>
    </w:rPr>
  </w:style>
  <w:style w:type="character" w:customStyle="1" w:styleId="text1">
    <w:name w:val="text1"/>
    <w:rsid w:val="00783799"/>
    <w:rPr>
      <w:spacing w:val="8"/>
      <w:sz w:val="21"/>
      <w:szCs w:val="21"/>
    </w:rPr>
  </w:style>
  <w:style w:type="paragraph" w:customStyle="1" w:styleId="260">
    <w:name w:val="样式 样式 样式 样式 标题 2 + 宋体 五号 非加粗 黑色 + 段前: 6 磅 段后: 0 磅 行距: 单倍行距 + 段前:..."/>
    <w:basedOn w:val="a0"/>
    <w:rsid w:val="00783799"/>
    <w:pPr>
      <w:keepNext/>
      <w:keepLines/>
      <w:tabs>
        <w:tab w:val="left" w:pos="1140"/>
      </w:tabs>
      <w:adjustRightInd w:val="0"/>
      <w:spacing w:before="240"/>
      <w:ind w:left="1140" w:hanging="720"/>
      <w:jc w:val="left"/>
      <w:textAlignment w:val="baseline"/>
      <w:outlineLvl w:val="1"/>
    </w:pPr>
    <w:rPr>
      <w:rFonts w:ascii="宋体" w:hAnsi="宋体" w:cs="Century"/>
      <w:b/>
      <w:bCs/>
      <w:color w:val="000000"/>
      <w:kern w:val="0"/>
      <w:szCs w:val="20"/>
    </w:rPr>
  </w:style>
  <w:style w:type="paragraph" w:styleId="affffffffffff6">
    <w:name w:val="table of authorities"/>
    <w:basedOn w:val="a0"/>
    <w:next w:val="a0"/>
    <w:semiHidden/>
    <w:locked/>
    <w:rsid w:val="00783799"/>
    <w:pPr>
      <w:ind w:leftChars="200" w:left="420"/>
    </w:pPr>
    <w:rPr>
      <w:szCs w:val="24"/>
    </w:rPr>
  </w:style>
  <w:style w:type="paragraph" w:customStyle="1" w:styleId="CharCharCharCharCharCharCharChar">
    <w:name w:val="Char Char Char Char Char Char Char Char"/>
    <w:basedOn w:val="a0"/>
    <w:rsid w:val="00783799"/>
    <w:rPr>
      <w:rFonts w:ascii="Tahoma" w:hAnsi="Tahoma"/>
      <w:sz w:val="24"/>
      <w:szCs w:val="20"/>
    </w:rPr>
  </w:style>
  <w:style w:type="paragraph" w:customStyle="1" w:styleId="CharCharCharCharCharChar2">
    <w:name w:val="Char Char Char Char Char Char2"/>
    <w:basedOn w:val="a0"/>
    <w:rsid w:val="00783799"/>
    <w:rPr>
      <w:rFonts w:ascii="Tahoma" w:hAnsi="Tahoma"/>
      <w:sz w:val="24"/>
      <w:szCs w:val="20"/>
    </w:rPr>
  </w:style>
  <w:style w:type="paragraph" w:customStyle="1" w:styleId="2fb">
    <w:name w:val="样式 标题 2 + 宋体 五号 行距: 单倍行距"/>
    <w:basedOn w:val="2"/>
    <w:rsid w:val="00783799"/>
    <w:pPr>
      <w:tabs>
        <w:tab w:val="left" w:pos="1140"/>
      </w:tabs>
      <w:adjustRightInd w:val="0"/>
      <w:spacing w:before="260" w:after="260" w:line="240" w:lineRule="auto"/>
      <w:ind w:left="1140" w:hanging="720"/>
      <w:jc w:val="left"/>
      <w:textAlignment w:val="baseline"/>
    </w:pPr>
    <w:rPr>
      <w:rFonts w:ascii="宋体" w:eastAsia="宋体" w:hAnsi="宋体" w:cs="Century"/>
      <w:kern w:val="0"/>
      <w:sz w:val="21"/>
      <w:szCs w:val="20"/>
    </w:rPr>
  </w:style>
  <w:style w:type="character" w:customStyle="1" w:styleId="1ff0">
    <w:name w:val="批注文字 字符1"/>
    <w:basedOn w:val="a1"/>
    <w:uiPriority w:val="99"/>
    <w:semiHidden/>
    <w:rsid w:val="00783799"/>
    <w:rPr>
      <w:rFonts w:ascii="Times New Roman" w:eastAsia="宋体" w:hAnsi="Times New Roman" w:cs="Times New Roman"/>
      <w:szCs w:val="24"/>
    </w:rPr>
  </w:style>
  <w:style w:type="character" w:customStyle="1" w:styleId="Charfff3">
    <w:name w:val="批注主题 Char"/>
    <w:basedOn w:val="1ff0"/>
    <w:uiPriority w:val="99"/>
    <w:rsid w:val="00783799"/>
    <w:rPr>
      <w:rFonts w:ascii="Times New Roman" w:eastAsia="宋体" w:hAnsi="Times New Roman" w:cs="Times New Roman"/>
      <w:b/>
      <w:bCs/>
      <w:szCs w:val="24"/>
    </w:rPr>
  </w:style>
  <w:style w:type="paragraph" w:customStyle="1" w:styleId="Style17">
    <w:name w:val="_Style 17"/>
    <w:basedOn w:val="a0"/>
    <w:next w:val="20"/>
    <w:rsid w:val="00783799"/>
    <w:pPr>
      <w:spacing w:line="360" w:lineRule="auto"/>
      <w:ind w:leftChars="598" w:left="1256"/>
    </w:pPr>
    <w:rPr>
      <w:rFonts w:ascii="宋体" w:hAnsi="宋体"/>
      <w:sz w:val="24"/>
      <w:szCs w:val="24"/>
    </w:rPr>
  </w:style>
  <w:style w:type="paragraph" w:styleId="affffffffffff7">
    <w:name w:val="toa heading"/>
    <w:basedOn w:val="a0"/>
    <w:next w:val="a0"/>
    <w:semiHidden/>
    <w:locked/>
    <w:rsid w:val="00783799"/>
    <w:pPr>
      <w:spacing w:before="120"/>
    </w:pPr>
    <w:rPr>
      <w:rFonts w:ascii="Arial" w:hAnsi="Arial"/>
      <w:b/>
      <w:bCs/>
      <w:szCs w:val="24"/>
    </w:rPr>
  </w:style>
  <w:style w:type="paragraph" w:customStyle="1" w:styleId="affffffffffff8">
    <w:name w:val="厂商"/>
    <w:basedOn w:val="a0"/>
    <w:rsid w:val="00783799"/>
    <w:pPr>
      <w:tabs>
        <w:tab w:val="right" w:pos="8306"/>
      </w:tabs>
      <w:spacing w:line="360" w:lineRule="auto"/>
    </w:pPr>
    <w:rPr>
      <w:sz w:val="28"/>
      <w:szCs w:val="24"/>
    </w:rPr>
  </w:style>
  <w:style w:type="paragraph" w:customStyle="1" w:styleId="affffffffffff9">
    <w:name w:val="样式 宋体 五号 行距: 单倍行距"/>
    <w:basedOn w:val="a0"/>
    <w:rsid w:val="00783799"/>
    <w:pPr>
      <w:adjustRightInd w:val="0"/>
      <w:jc w:val="left"/>
      <w:textAlignment w:val="baseline"/>
    </w:pPr>
    <w:rPr>
      <w:rFonts w:ascii="宋体" w:hAnsi="宋体" w:cs="Century"/>
      <w:kern w:val="0"/>
      <w:szCs w:val="20"/>
    </w:rPr>
  </w:style>
  <w:style w:type="paragraph" w:customStyle="1" w:styleId="4c">
    <w:name w:val="标题 4宋体"/>
    <w:basedOn w:val="4"/>
    <w:rsid w:val="00783799"/>
    <w:pPr>
      <w:keepLines w:val="0"/>
      <w:autoSpaceDE w:val="0"/>
      <w:autoSpaceDN w:val="0"/>
      <w:adjustRightInd w:val="0"/>
      <w:spacing w:line="360" w:lineRule="auto"/>
      <w:jc w:val="left"/>
    </w:pPr>
    <w:rPr>
      <w:rFonts w:ascii="宋体" w:eastAsia="宋体" w:hAnsi="宋体" w:cs="Times New Roman"/>
      <w:color w:val="000000"/>
      <w:kern w:val="0"/>
      <w:sz w:val="24"/>
      <w:szCs w:val="20"/>
    </w:rPr>
  </w:style>
  <w:style w:type="paragraph" w:customStyle="1" w:styleId="1ff1">
    <w:name w:val="列表段落1"/>
    <w:basedOn w:val="a0"/>
    <w:qFormat/>
    <w:rsid w:val="00783799"/>
    <w:pPr>
      <w:ind w:firstLine="420"/>
    </w:pPr>
    <w:rPr>
      <w:szCs w:val="20"/>
    </w:rPr>
  </w:style>
  <w:style w:type="paragraph" w:customStyle="1" w:styleId="CM105">
    <w:name w:val="CM105"/>
    <w:basedOn w:val="a0"/>
    <w:next w:val="a0"/>
    <w:rsid w:val="00783799"/>
    <w:pPr>
      <w:autoSpaceDE w:val="0"/>
      <w:autoSpaceDN w:val="0"/>
      <w:adjustRightInd w:val="0"/>
      <w:spacing w:after="293"/>
      <w:jc w:val="left"/>
    </w:pPr>
    <w:rPr>
      <w:rFonts w:ascii="黑体" w:eastAsia="黑体"/>
      <w:kern w:val="0"/>
      <w:sz w:val="24"/>
      <w:szCs w:val="24"/>
    </w:rPr>
  </w:style>
  <w:style w:type="paragraph" w:customStyle="1" w:styleId="1ff2">
    <w:name w:val="无间隔1"/>
    <w:uiPriority w:val="99"/>
    <w:qFormat/>
    <w:rsid w:val="00783799"/>
    <w:pPr>
      <w:widowControl w:val="0"/>
      <w:jc w:val="both"/>
    </w:pPr>
    <w:rPr>
      <w:kern w:val="2"/>
      <w:sz w:val="21"/>
      <w:szCs w:val="24"/>
    </w:rPr>
  </w:style>
  <w:style w:type="paragraph" w:customStyle="1" w:styleId="3h33rdlevelHeading3-oldH3l3CT31Level3Hea">
    <w:name w:val="样式 标题 3h33rd levelHeading 3 - oldH3l3CT3章标题1Level 3 Hea..."/>
    <w:basedOn w:val="3"/>
    <w:rsid w:val="00783799"/>
    <w:pPr>
      <w:keepNext w:val="0"/>
      <w:keepLines w:val="0"/>
      <w:autoSpaceDE w:val="0"/>
      <w:autoSpaceDN w:val="0"/>
      <w:adjustRightInd w:val="0"/>
      <w:spacing w:before="120" w:after="120" w:line="288" w:lineRule="auto"/>
      <w:contextualSpacing/>
    </w:pPr>
    <w:rPr>
      <w:rFonts w:ascii="Arial" w:hAnsi="Arial" w:cs="宋体"/>
      <w:color w:val="000000"/>
      <w:kern w:val="0"/>
      <w:sz w:val="24"/>
      <w:szCs w:val="20"/>
    </w:rPr>
  </w:style>
  <w:style w:type="paragraph" w:customStyle="1" w:styleId="affffffffffffa">
    <w:name w:val="目录"/>
    <w:basedOn w:val="a0"/>
    <w:rsid w:val="00783799"/>
    <w:pPr>
      <w:widowControl/>
      <w:jc w:val="center"/>
    </w:pPr>
    <w:rPr>
      <w:rFonts w:ascii="宋体"/>
      <w:b/>
      <w:kern w:val="0"/>
      <w:sz w:val="36"/>
      <w:szCs w:val="20"/>
    </w:rPr>
  </w:style>
  <w:style w:type="paragraph" w:customStyle="1" w:styleId="CharCharCharCharCharChar1">
    <w:name w:val="Char Char Char Char Char Char1"/>
    <w:basedOn w:val="a0"/>
    <w:rsid w:val="00783799"/>
    <w:rPr>
      <w:rFonts w:ascii="Tahoma" w:hAnsi="Tahoma"/>
      <w:sz w:val="24"/>
      <w:szCs w:val="20"/>
    </w:rPr>
  </w:style>
  <w:style w:type="table" w:styleId="affffffffffffb">
    <w:name w:val="Table Grid"/>
    <w:basedOn w:val="a2"/>
    <w:uiPriority w:val="99"/>
    <w:locked/>
    <w:rsid w:val="007837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无列表1"/>
    <w:next w:val="a3"/>
    <w:uiPriority w:val="99"/>
    <w:semiHidden/>
    <w:unhideWhenUsed/>
    <w:rsid w:val="0047461A"/>
  </w:style>
  <w:style w:type="paragraph" w:customStyle="1" w:styleId="affffffffffffc">
    <w:name w:val="目录文字"/>
    <w:basedOn w:val="a0"/>
    <w:rsid w:val="0047461A"/>
    <w:pPr>
      <w:widowControl/>
      <w:spacing w:line="480" w:lineRule="auto"/>
      <w:jc w:val="left"/>
    </w:pPr>
    <w:rPr>
      <w:rFonts w:ascii="宋体" w:hAnsi="宋体"/>
      <w:kern w:val="0"/>
      <w:sz w:val="24"/>
      <w:szCs w:val="20"/>
    </w:rPr>
  </w:style>
  <w:style w:type="paragraph" w:customStyle="1" w:styleId="Preformatted">
    <w:name w:val="Preformatted"/>
    <w:basedOn w:val="a0"/>
    <w:rsid w:val="0047461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fffffffffffd">
    <w:name w:val="倪芳"/>
    <w:basedOn w:val="a0"/>
    <w:rsid w:val="0047461A"/>
    <w:pPr>
      <w:spacing w:beforeLines="25" w:afterLines="15" w:line="400" w:lineRule="exact"/>
    </w:pPr>
    <w:rPr>
      <w:rFonts w:ascii="宋体" w:hAnsi="Courier New" w:cs="Courier New"/>
      <w:sz w:val="24"/>
    </w:rPr>
  </w:style>
  <w:style w:type="paragraph" w:customStyle="1" w:styleId="Web">
    <w:name w:val="普通 (Web)"/>
    <w:basedOn w:val="a0"/>
    <w:rsid w:val="0047461A"/>
    <w:pPr>
      <w:widowControl/>
      <w:spacing w:before="100" w:beforeAutospacing="1" w:after="100" w:afterAutospacing="1"/>
      <w:jc w:val="left"/>
    </w:pPr>
    <w:rPr>
      <w:rFonts w:ascii="宋体" w:hAnsi="宋体"/>
      <w:kern w:val="0"/>
      <w:sz w:val="24"/>
      <w:szCs w:val="24"/>
    </w:rPr>
  </w:style>
  <w:style w:type="paragraph" w:customStyle="1" w:styleId="2fc">
    <w:name w:val="样式 标题 2 + (符号) 宋体 小四"/>
    <w:basedOn w:val="2"/>
    <w:rsid w:val="0047461A"/>
    <w:pPr>
      <w:spacing w:before="260" w:after="260" w:line="416" w:lineRule="auto"/>
    </w:pPr>
    <w:rPr>
      <w:rFonts w:eastAsia="宋体" w:cs="Times New Roman"/>
      <w:b w:val="0"/>
      <w:sz w:val="24"/>
    </w:rPr>
  </w:style>
  <w:style w:type="character" w:customStyle="1" w:styleId="2Char7">
    <w:name w:val="样式 标题 2 + (符号) 宋体 小四 Char"/>
    <w:rsid w:val="0047461A"/>
    <w:rPr>
      <w:rFonts w:ascii="Arial" w:eastAsia="宋体" w:hAnsi="Arial"/>
      <w:b/>
      <w:bCs/>
      <w:kern w:val="2"/>
      <w:sz w:val="24"/>
      <w:szCs w:val="32"/>
      <w:lang w:val="en-US" w:eastAsia="zh-CN" w:bidi="ar-SA"/>
    </w:rPr>
  </w:style>
  <w:style w:type="table" w:customStyle="1" w:styleId="1ff4">
    <w:name w:val="网格型1"/>
    <w:basedOn w:val="a2"/>
    <w:next w:val="affffffffffffb"/>
    <w:rsid w:val="004746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CharChar">
    <w:name w:val="1 Char Char Char Char"/>
    <w:basedOn w:val="a0"/>
    <w:autoRedefine/>
    <w:uiPriority w:val="99"/>
    <w:rsid w:val="0047461A"/>
    <w:rPr>
      <w:rFonts w:ascii="Tahoma" w:hAnsi="Tahoma"/>
      <w:sz w:val="24"/>
      <w:szCs w:val="20"/>
    </w:rPr>
  </w:style>
  <w:style w:type="character" w:customStyle="1" w:styleId="1Char10">
    <w:name w:val="标题 1 Char1"/>
    <w:rsid w:val="0047461A"/>
    <w:rPr>
      <w:rFonts w:ascii="黑体" w:eastAsia="黑体" w:hAnsi="Times New Roman" w:cs="Times New Roman"/>
      <w:kern w:val="0"/>
      <w:sz w:val="52"/>
      <w:szCs w:val="20"/>
    </w:rPr>
  </w:style>
  <w:style w:type="paragraph" w:customStyle="1" w:styleId="3b">
    <w:name w:val="3"/>
    <w:basedOn w:val="a0"/>
    <w:next w:val="30"/>
    <w:uiPriority w:val="99"/>
    <w:rsid w:val="0047461A"/>
    <w:rPr>
      <w:rFonts w:ascii="宋体"/>
      <w:sz w:val="24"/>
      <w:szCs w:val="20"/>
    </w:rPr>
  </w:style>
  <w:style w:type="paragraph" w:customStyle="1" w:styleId="2fd">
    <w:name w:val="2"/>
    <w:basedOn w:val="a0"/>
    <w:next w:val="aa"/>
    <w:uiPriority w:val="99"/>
    <w:rsid w:val="0047461A"/>
    <w:pPr>
      <w:ind w:left="432"/>
    </w:pPr>
    <w:rPr>
      <w:szCs w:val="20"/>
    </w:rPr>
  </w:style>
  <w:style w:type="paragraph" w:customStyle="1" w:styleId="XW">
    <w:name w:val="XW正文"/>
    <w:basedOn w:val="aa"/>
    <w:uiPriority w:val="99"/>
    <w:rsid w:val="0047461A"/>
    <w:pPr>
      <w:adjustRightInd w:val="0"/>
      <w:snapToGrid w:val="0"/>
      <w:spacing w:line="300" w:lineRule="auto"/>
      <w:ind w:leftChars="0" w:left="0" w:firstLineChars="200" w:firstLine="520"/>
      <w:jc w:val="left"/>
    </w:pPr>
    <w:rPr>
      <w:kern w:val="0"/>
      <w:szCs w:val="24"/>
    </w:rPr>
  </w:style>
  <w:style w:type="paragraph" w:customStyle="1" w:styleId="affffffffffffe">
    <w:name w:val="金安桥正文"/>
    <w:basedOn w:val="aa"/>
    <w:uiPriority w:val="99"/>
    <w:rsid w:val="0047461A"/>
    <w:pPr>
      <w:adjustRightInd w:val="0"/>
      <w:spacing w:line="300" w:lineRule="auto"/>
      <w:ind w:leftChars="0" w:left="0" w:firstLineChars="200" w:firstLine="200"/>
      <w:jc w:val="left"/>
    </w:pPr>
    <w:rPr>
      <w:kern w:val="0"/>
      <w:sz w:val="24"/>
      <w:szCs w:val="20"/>
    </w:rPr>
  </w:style>
  <w:style w:type="character" w:customStyle="1" w:styleId="afffffffffffff">
    <w:name w:val="样式 粉红"/>
    <w:uiPriority w:val="99"/>
    <w:rsid w:val="0047461A"/>
    <w:rPr>
      <w:strike w:val="0"/>
      <w:dstrike w:val="0"/>
      <w:color w:val="auto"/>
      <w:u w:val="none"/>
      <w:effect w:val="none"/>
    </w:rPr>
  </w:style>
  <w:style w:type="character" w:customStyle="1" w:styleId="Char1f1">
    <w:name w:val="批注文字 Char1"/>
    <w:rsid w:val="0047461A"/>
    <w:rPr>
      <w:rFonts w:ascii="Times New Roman" w:eastAsia="宋体" w:hAnsi="Times New Roman" w:cs="Times New Roman"/>
      <w:szCs w:val="24"/>
    </w:rPr>
  </w:style>
  <w:style w:type="paragraph" w:styleId="58">
    <w:name w:val="index 5"/>
    <w:basedOn w:val="a0"/>
    <w:next w:val="a0"/>
    <w:autoRedefine/>
    <w:uiPriority w:val="99"/>
    <w:locked/>
    <w:rsid w:val="0047461A"/>
    <w:pPr>
      <w:ind w:leftChars="800" w:left="800"/>
    </w:pPr>
    <w:rPr>
      <w:szCs w:val="24"/>
    </w:rPr>
  </w:style>
  <w:style w:type="paragraph" w:customStyle="1" w:styleId="p17">
    <w:name w:val="p17"/>
    <w:basedOn w:val="a0"/>
    <w:uiPriority w:val="99"/>
    <w:rsid w:val="0047461A"/>
    <w:pPr>
      <w:widowControl/>
    </w:pPr>
    <w:rPr>
      <w:kern w:val="0"/>
    </w:rPr>
  </w:style>
  <w:style w:type="character" w:customStyle="1" w:styleId="H4Char">
    <w:name w:val="H4 Char"/>
    <w:aliases w:val="Heading 4. Char,Fab-4 Char,T5 Char,PIM 4 Char,h4 Char,Ref Heading 1 Char,rh1 Char,Heading sql Char,sect 1.2.3.4 Char,heading 4TOC Char,l4 Char,h41 Char,h42 Char,h43 Char,h411 Char,h44 Char,h412 Char,h45 Char,h413 Char,h46 Char,h414 Char,h47 Char"/>
    <w:rsid w:val="0047461A"/>
    <w:rPr>
      <w:b/>
      <w:sz w:val="28"/>
    </w:rPr>
  </w:style>
  <w:style w:type="character" w:customStyle="1" w:styleId="Heading1Char">
    <w:name w:val="Heading 1 Char"/>
    <w:locked/>
    <w:rsid w:val="0047461A"/>
    <w:rPr>
      <w:rFonts w:ascii="黑体" w:eastAsia="黑体" w:hAnsi="Times New Roman" w:cs="Times New Roman"/>
      <w:kern w:val="0"/>
      <w:sz w:val="20"/>
      <w:szCs w:val="20"/>
    </w:rPr>
  </w:style>
  <w:style w:type="character" w:customStyle="1" w:styleId="Heading2Char">
    <w:name w:val="Heading 2 Char"/>
    <w:locked/>
    <w:rsid w:val="0047461A"/>
    <w:rPr>
      <w:rFonts w:ascii="Times New Roman" w:eastAsia="宋体" w:hAnsi="Times New Roman" w:cs="Times New Roman"/>
      <w:b/>
      <w:kern w:val="0"/>
      <w:sz w:val="32"/>
      <w:szCs w:val="32"/>
    </w:rPr>
  </w:style>
  <w:style w:type="character" w:customStyle="1" w:styleId="Heading4Char">
    <w:name w:val="Heading 4 Char"/>
    <w:locked/>
    <w:rsid w:val="0047461A"/>
    <w:rPr>
      <w:rFonts w:ascii="Times New Roman" w:eastAsia="宋体" w:hAnsi="Times New Roman" w:cs="Times New Roman"/>
      <w:b/>
      <w:kern w:val="0"/>
      <w:sz w:val="20"/>
      <w:szCs w:val="20"/>
    </w:rPr>
  </w:style>
  <w:style w:type="character" w:customStyle="1" w:styleId="Heading5Char">
    <w:name w:val="Heading 5 Char"/>
    <w:locked/>
    <w:rsid w:val="0047461A"/>
    <w:rPr>
      <w:rFonts w:ascii="Times New Roman" w:eastAsia="宋体" w:hAnsi="Times New Roman" w:cs="Times New Roman"/>
      <w:b/>
      <w:bCs/>
      <w:sz w:val="28"/>
      <w:szCs w:val="28"/>
    </w:rPr>
  </w:style>
  <w:style w:type="character" w:customStyle="1" w:styleId="Heading6Char">
    <w:name w:val="Heading 6 Char"/>
    <w:locked/>
    <w:rsid w:val="0047461A"/>
    <w:rPr>
      <w:rFonts w:ascii="Arial" w:eastAsia="黑体" w:hAnsi="Arial" w:cs="Times New Roman"/>
      <w:b/>
      <w:bCs/>
      <w:kern w:val="0"/>
      <w:sz w:val="24"/>
      <w:szCs w:val="24"/>
    </w:rPr>
  </w:style>
  <w:style w:type="character" w:customStyle="1" w:styleId="Heading7Char">
    <w:name w:val="Heading 7 Char"/>
    <w:locked/>
    <w:rsid w:val="0047461A"/>
    <w:rPr>
      <w:rFonts w:ascii="Times New Roman" w:eastAsia="宋体" w:hAnsi="Times New Roman" w:cs="Times New Roman"/>
      <w:b/>
      <w:bCs/>
      <w:kern w:val="0"/>
      <w:sz w:val="24"/>
      <w:szCs w:val="24"/>
    </w:rPr>
  </w:style>
  <w:style w:type="character" w:customStyle="1" w:styleId="Heading8Char">
    <w:name w:val="Heading 8 Char"/>
    <w:locked/>
    <w:rsid w:val="0047461A"/>
    <w:rPr>
      <w:rFonts w:ascii="Arial" w:eastAsia="黑体" w:hAnsi="Arial" w:cs="Times New Roman"/>
      <w:kern w:val="0"/>
      <w:sz w:val="24"/>
      <w:szCs w:val="24"/>
    </w:rPr>
  </w:style>
  <w:style w:type="character" w:customStyle="1" w:styleId="Heading9Char">
    <w:name w:val="Heading 9 Char"/>
    <w:locked/>
    <w:rsid w:val="0047461A"/>
    <w:rPr>
      <w:rFonts w:ascii="Arial" w:eastAsia="黑体" w:hAnsi="Arial" w:cs="Times New Roman"/>
      <w:kern w:val="0"/>
      <w:sz w:val="21"/>
      <w:szCs w:val="21"/>
    </w:rPr>
  </w:style>
  <w:style w:type="character" w:customStyle="1" w:styleId="DocumentMapChar">
    <w:name w:val="Document Map Char"/>
    <w:locked/>
    <w:rsid w:val="0047461A"/>
    <w:rPr>
      <w:rFonts w:ascii="Times New Roman" w:eastAsia="宋体" w:hAnsi="Times New Roman" w:cs="Times New Roman"/>
      <w:sz w:val="24"/>
      <w:szCs w:val="24"/>
      <w:shd w:val="clear" w:color="auto" w:fill="000080"/>
    </w:rPr>
  </w:style>
  <w:style w:type="character" w:customStyle="1" w:styleId="DateChar">
    <w:name w:val="Date Char"/>
    <w:locked/>
    <w:rsid w:val="0047461A"/>
    <w:rPr>
      <w:rFonts w:ascii="Times New Roman" w:eastAsia="宋体" w:hAnsi="Times New Roman" w:cs="Times New Roman"/>
      <w:sz w:val="20"/>
      <w:szCs w:val="20"/>
    </w:rPr>
  </w:style>
  <w:style w:type="character" w:customStyle="1" w:styleId="HeaderChar">
    <w:name w:val="Header Char"/>
    <w:locked/>
    <w:rsid w:val="0047461A"/>
    <w:rPr>
      <w:rFonts w:ascii="Times New Roman" w:eastAsia="宋体" w:hAnsi="Times New Roman" w:cs="Times New Roman"/>
      <w:kern w:val="0"/>
      <w:sz w:val="20"/>
      <w:szCs w:val="20"/>
    </w:rPr>
  </w:style>
  <w:style w:type="character" w:customStyle="1" w:styleId="FooterChar">
    <w:name w:val="Footer Char"/>
    <w:locked/>
    <w:rsid w:val="0047461A"/>
    <w:rPr>
      <w:rFonts w:ascii="Times New Roman" w:eastAsia="宋体" w:hAnsi="Times New Roman" w:cs="Times New Roman"/>
      <w:kern w:val="0"/>
      <w:sz w:val="20"/>
      <w:szCs w:val="20"/>
    </w:rPr>
  </w:style>
  <w:style w:type="character" w:customStyle="1" w:styleId="BodyTextIndentChar">
    <w:name w:val="Body Text Indent Char"/>
    <w:aliases w:val="正文文字4 Char"/>
    <w:locked/>
    <w:rsid w:val="0047461A"/>
    <w:rPr>
      <w:rFonts w:ascii="Times New Roman" w:eastAsia="宋体" w:hAnsi="Times New Roman" w:cs="Times New Roman"/>
      <w:sz w:val="24"/>
      <w:szCs w:val="24"/>
    </w:rPr>
  </w:style>
  <w:style w:type="character" w:customStyle="1" w:styleId="PlainTextChar">
    <w:name w:val="Plain Text Char"/>
    <w:locked/>
    <w:rsid w:val="0047461A"/>
    <w:rPr>
      <w:rFonts w:ascii="宋体" w:eastAsia="宋体" w:hAnsi="Courier New" w:cs="Times New Roman"/>
      <w:sz w:val="20"/>
      <w:szCs w:val="20"/>
    </w:rPr>
  </w:style>
  <w:style w:type="character" w:customStyle="1" w:styleId="BodyTextIndent2Char">
    <w:name w:val="Body Text Indent 2 Char"/>
    <w:locked/>
    <w:rsid w:val="0047461A"/>
    <w:rPr>
      <w:rFonts w:ascii="Times New Roman" w:eastAsia="宋体" w:hAnsi="Times New Roman" w:cs="Times New Roman"/>
      <w:sz w:val="30"/>
      <w:szCs w:val="30"/>
    </w:rPr>
  </w:style>
  <w:style w:type="character" w:customStyle="1" w:styleId="BodyTextIndent3Char">
    <w:name w:val="Body Text Indent 3 Char"/>
    <w:locked/>
    <w:rsid w:val="0047461A"/>
    <w:rPr>
      <w:rFonts w:ascii="Times New Roman" w:eastAsia="宋体" w:hAnsi="Times New Roman" w:cs="Times New Roman"/>
      <w:sz w:val="30"/>
      <w:szCs w:val="30"/>
    </w:rPr>
  </w:style>
  <w:style w:type="character" w:customStyle="1" w:styleId="BodyTextFirstIndent2Char">
    <w:name w:val="Body Text First Indent 2 Char"/>
    <w:basedOn w:val="BodyTextIndentChar"/>
    <w:locked/>
    <w:rsid w:val="0047461A"/>
    <w:rPr>
      <w:rFonts w:ascii="Times New Roman" w:eastAsia="宋体" w:hAnsi="Times New Roman" w:cs="Times New Roman"/>
      <w:sz w:val="24"/>
      <w:szCs w:val="24"/>
    </w:rPr>
  </w:style>
  <w:style w:type="character" w:customStyle="1" w:styleId="BodyText2Char">
    <w:name w:val="Body Text 2 Char"/>
    <w:locked/>
    <w:rsid w:val="0047461A"/>
    <w:rPr>
      <w:rFonts w:ascii="宋体" w:eastAsia="宋体" w:hAnsi="Times New Roman" w:cs="Times New Roman"/>
      <w:sz w:val="20"/>
      <w:szCs w:val="20"/>
    </w:rPr>
  </w:style>
  <w:style w:type="character" w:customStyle="1" w:styleId="BalloonTextChar">
    <w:name w:val="Balloon Text Char"/>
    <w:locked/>
    <w:rsid w:val="0047461A"/>
    <w:rPr>
      <w:rFonts w:ascii="Times New Roman" w:eastAsia="宋体" w:hAnsi="Times New Roman" w:cs="Times New Roman"/>
      <w:sz w:val="18"/>
      <w:szCs w:val="18"/>
    </w:rPr>
  </w:style>
  <w:style w:type="character" w:customStyle="1" w:styleId="SalutationChar">
    <w:name w:val="Salutation Char"/>
    <w:locked/>
    <w:rsid w:val="0047461A"/>
    <w:rPr>
      <w:rFonts w:ascii="..ì." w:eastAsia="..ì." w:hAnsi="Times New Roman" w:cs="Times New Roman"/>
      <w:kern w:val="0"/>
      <w:sz w:val="20"/>
      <w:szCs w:val="20"/>
    </w:rPr>
  </w:style>
  <w:style w:type="character" w:customStyle="1" w:styleId="NoteHeadingChar">
    <w:name w:val="Note Heading Char"/>
    <w:locked/>
    <w:rsid w:val="0047461A"/>
    <w:rPr>
      <w:rFonts w:ascii="..ì." w:eastAsia="..ì." w:hAnsi="Times New Roman" w:cs="Times New Roman"/>
      <w:kern w:val="0"/>
      <w:sz w:val="20"/>
      <w:szCs w:val="20"/>
    </w:rPr>
  </w:style>
  <w:style w:type="character" w:customStyle="1" w:styleId="BodyText3Char">
    <w:name w:val="Body Text 3 Char"/>
    <w:locked/>
    <w:rsid w:val="0047461A"/>
    <w:rPr>
      <w:rFonts w:ascii="Times New Roman" w:eastAsia="宋体" w:hAnsi="Times New Roman" w:cs="Times New Roman"/>
      <w:sz w:val="16"/>
      <w:szCs w:val="16"/>
    </w:rPr>
  </w:style>
  <w:style w:type="character" w:customStyle="1" w:styleId="TitleChar">
    <w:name w:val="Title Char"/>
    <w:locked/>
    <w:rsid w:val="0047461A"/>
    <w:rPr>
      <w:rFonts w:ascii="Arial" w:eastAsia="宋体" w:hAnsi="Arial" w:cs="Times New Roman"/>
      <w:b/>
      <w:kern w:val="0"/>
      <w:sz w:val="20"/>
      <w:szCs w:val="20"/>
    </w:rPr>
  </w:style>
  <w:style w:type="character" w:customStyle="1" w:styleId="CommentSubjectChar">
    <w:name w:val="Comment Subject Char"/>
    <w:locked/>
    <w:rsid w:val="0047461A"/>
    <w:rPr>
      <w:rFonts w:ascii="Times New Roman" w:eastAsia="宋体" w:hAnsi="Times New Roman" w:cs="Times New Roman"/>
      <w:b/>
      <w:bCs/>
      <w:sz w:val="24"/>
      <w:szCs w:val="24"/>
    </w:rPr>
  </w:style>
  <w:style w:type="character" w:customStyle="1" w:styleId="CommentTextChar">
    <w:name w:val="Comment Text Char"/>
    <w:locked/>
    <w:rsid w:val="0047461A"/>
    <w:rPr>
      <w:rFonts w:ascii="Times New Roman" w:eastAsia="宋体" w:hAnsi="Times New Roman"/>
      <w:sz w:val="24"/>
    </w:rPr>
  </w:style>
  <w:style w:type="numbering" w:customStyle="1" w:styleId="111">
    <w:name w:val="无列表11"/>
    <w:next w:val="a3"/>
    <w:uiPriority w:val="99"/>
    <w:semiHidden/>
    <w:rsid w:val="0047461A"/>
  </w:style>
  <w:style w:type="paragraph" w:customStyle="1" w:styleId="afffffffffffff0">
    <w:name w:val="前言、引言标题"/>
    <w:next w:val="a0"/>
    <w:rsid w:val="0047461A"/>
    <w:pPr>
      <w:shd w:val="clear" w:color="FFFFFF" w:fill="FFFFFF"/>
      <w:spacing w:before="640" w:after="560"/>
      <w:jc w:val="center"/>
      <w:outlineLvl w:val="0"/>
    </w:pPr>
    <w:rPr>
      <w:rFonts w:ascii="黑体" w:eastAsia="黑体"/>
      <w:sz w:val="32"/>
    </w:rPr>
  </w:style>
  <w:style w:type="paragraph" w:customStyle="1" w:styleId="a">
    <w:name w:val="列项——"/>
    <w:rsid w:val="0047461A"/>
    <w:pPr>
      <w:widowControl w:val="0"/>
      <w:numPr>
        <w:numId w:val="13"/>
      </w:numPr>
      <w:jc w:val="both"/>
    </w:pPr>
    <w:rPr>
      <w:rFonts w:ascii="宋体"/>
      <w:sz w:val="21"/>
    </w:rPr>
  </w:style>
  <w:style w:type="paragraph" w:customStyle="1" w:styleId="afffffffffffff1">
    <w:name w:val="五级条标题"/>
    <w:basedOn w:val="afffffb"/>
    <w:next w:val="a0"/>
    <w:rsid w:val="0047461A"/>
    <w:pPr>
      <w:tabs>
        <w:tab w:val="clear" w:pos="907"/>
        <w:tab w:val="clear" w:pos="1008"/>
        <w:tab w:val="clear" w:pos="1152"/>
        <w:tab w:val="num" w:pos="2940"/>
      </w:tabs>
      <w:spacing w:beforeLines="0" w:afterLines="0"/>
      <w:ind w:left="2940" w:hanging="420"/>
      <w:outlineLvl w:val="6"/>
    </w:pPr>
  </w:style>
  <w:style w:type="character" w:customStyle="1" w:styleId="Charc">
    <w:name w:val="章标题 Char"/>
    <w:link w:val="afc"/>
    <w:rsid w:val="0047461A"/>
    <w:rPr>
      <w:rFonts w:ascii="黑体" w:eastAsia="黑体" w:cs="黑体"/>
      <w:sz w:val="21"/>
      <w:szCs w:val="21"/>
    </w:rPr>
  </w:style>
  <w:style w:type="character" w:customStyle="1" w:styleId="Chard">
    <w:name w:val="一级条标题 Char"/>
    <w:link w:val="afe"/>
    <w:rsid w:val="0047461A"/>
    <w:rPr>
      <w:rFonts w:eastAsia="黑体"/>
      <w:sz w:val="21"/>
      <w:szCs w:val="21"/>
    </w:rPr>
  </w:style>
  <w:style w:type="character" w:customStyle="1" w:styleId="Charff1">
    <w:name w:val="二级条标题 Char"/>
    <w:link w:val="afffff3"/>
    <w:rsid w:val="0047461A"/>
    <w:rPr>
      <w:rFonts w:ascii="黑体" w:eastAsia="黑体"/>
      <w:sz w:val="21"/>
    </w:rPr>
  </w:style>
  <w:style w:type="paragraph" w:customStyle="1" w:styleId="reader-word-layerreader-word-s2-5">
    <w:name w:val="reader-word-layer reader-word-s2-5"/>
    <w:basedOn w:val="a0"/>
    <w:rsid w:val="0047461A"/>
    <w:pPr>
      <w:widowControl/>
      <w:spacing w:before="100" w:beforeAutospacing="1" w:after="100" w:afterAutospacing="1"/>
      <w:jc w:val="left"/>
    </w:pPr>
    <w:rPr>
      <w:rFonts w:ascii="宋体" w:hAnsi="宋体" w:cs="宋体"/>
      <w:kern w:val="0"/>
      <w:sz w:val="24"/>
      <w:szCs w:val="24"/>
    </w:rPr>
  </w:style>
  <w:style w:type="numbering" w:customStyle="1" w:styleId="2fe">
    <w:name w:val="无列表2"/>
    <w:next w:val="a3"/>
    <w:uiPriority w:val="99"/>
    <w:semiHidden/>
    <w:unhideWhenUsed/>
    <w:rsid w:val="005853D5"/>
  </w:style>
  <w:style w:type="table" w:customStyle="1" w:styleId="2ff">
    <w:name w:val="网格型2"/>
    <w:basedOn w:val="a2"/>
    <w:next w:val="affffffffffffb"/>
    <w:rsid w:val="005853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3"/>
    <w:uiPriority w:val="99"/>
    <w:semiHidden/>
    <w:rsid w:val="005853D5"/>
  </w:style>
  <w:style w:type="paragraph" w:customStyle="1" w:styleId="Char120">
    <w:name w:val="Char12"/>
    <w:basedOn w:val="a0"/>
    <w:uiPriority w:val="99"/>
    <w:rsid w:val="00402C37"/>
    <w:rPr>
      <w:rFonts w:ascii="Tahoma" w:hAnsi="Tahoma"/>
      <w:sz w:val="24"/>
      <w:szCs w:val="20"/>
    </w:rPr>
  </w:style>
  <w:style w:type="paragraph" w:customStyle="1" w:styleId="CharCharCharChar2">
    <w:name w:val="Char Char Char Char2"/>
    <w:basedOn w:val="a0"/>
    <w:uiPriority w:val="99"/>
    <w:rsid w:val="00402C37"/>
    <w:pPr>
      <w:widowControl/>
      <w:spacing w:after="160" w:line="240" w:lineRule="exact"/>
      <w:jc w:val="left"/>
    </w:pPr>
    <w:rPr>
      <w:szCs w:val="20"/>
    </w:rPr>
  </w:style>
  <w:style w:type="paragraph" w:customStyle="1" w:styleId="1ff5">
    <w:name w:val="访问过的超链接1"/>
    <w:uiPriority w:val="99"/>
    <w:rsid w:val="00402C37"/>
    <w:pPr>
      <w:widowControl w:val="0"/>
      <w:jc w:val="both"/>
    </w:pPr>
    <w:rPr>
      <w:kern w:val="2"/>
      <w:sz w:val="21"/>
      <w:szCs w:val="24"/>
    </w:rPr>
  </w:style>
  <w:style w:type="paragraph" w:customStyle="1" w:styleId="Char110">
    <w:name w:val="Char11"/>
    <w:basedOn w:val="a0"/>
    <w:uiPriority w:val="99"/>
    <w:rsid w:val="00402C37"/>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99839">
      <w:bodyDiv w:val="1"/>
      <w:marLeft w:val="0"/>
      <w:marRight w:val="0"/>
      <w:marTop w:val="0"/>
      <w:marBottom w:val="0"/>
      <w:divBdr>
        <w:top w:val="none" w:sz="0" w:space="0" w:color="auto"/>
        <w:left w:val="none" w:sz="0" w:space="0" w:color="auto"/>
        <w:bottom w:val="none" w:sz="0" w:space="0" w:color="auto"/>
        <w:right w:val="none" w:sz="0" w:space="0" w:color="auto"/>
      </w:divBdr>
    </w:div>
    <w:div w:id="674960075">
      <w:bodyDiv w:val="1"/>
      <w:marLeft w:val="0"/>
      <w:marRight w:val="0"/>
      <w:marTop w:val="0"/>
      <w:marBottom w:val="0"/>
      <w:divBdr>
        <w:top w:val="none" w:sz="0" w:space="0" w:color="auto"/>
        <w:left w:val="none" w:sz="0" w:space="0" w:color="auto"/>
        <w:bottom w:val="none" w:sz="0" w:space="0" w:color="auto"/>
        <w:right w:val="none" w:sz="0" w:space="0" w:color="auto"/>
      </w:divBdr>
      <w:divsChild>
        <w:div w:id="1863738649">
          <w:marLeft w:val="0"/>
          <w:marRight w:val="0"/>
          <w:marTop w:val="0"/>
          <w:marBottom w:val="0"/>
          <w:divBdr>
            <w:top w:val="none" w:sz="0" w:space="0" w:color="auto"/>
            <w:left w:val="none" w:sz="0" w:space="0" w:color="auto"/>
            <w:bottom w:val="none" w:sz="0" w:space="0" w:color="auto"/>
            <w:right w:val="none" w:sz="0" w:space="0" w:color="auto"/>
          </w:divBdr>
        </w:div>
      </w:divsChild>
    </w:div>
    <w:div w:id="1791821426">
      <w:bodyDiv w:val="1"/>
      <w:marLeft w:val="0"/>
      <w:marRight w:val="0"/>
      <w:marTop w:val="0"/>
      <w:marBottom w:val="0"/>
      <w:divBdr>
        <w:top w:val="none" w:sz="0" w:space="0" w:color="auto"/>
        <w:left w:val="none" w:sz="0" w:space="0" w:color="auto"/>
        <w:bottom w:val="none" w:sz="0" w:space="0" w:color="auto"/>
        <w:right w:val="none" w:sz="0" w:space="0" w:color="auto"/>
      </w:divBdr>
    </w:div>
    <w:div w:id="2023780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3E6B1-9402-4B22-A44A-00C12536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79</Pages>
  <Words>7933</Words>
  <Characters>45221</Characters>
  <Application>Microsoft Office Word</Application>
  <DocSecurity>0</DocSecurity>
  <Lines>376</Lines>
  <Paragraphs>106</Paragraphs>
  <ScaleCrop>false</ScaleCrop>
  <Company>Lenovo</Company>
  <LinksUpToDate>false</LinksUpToDate>
  <CharactersWithSpaces>53048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acer</dc:creator>
  <cp:lastModifiedBy>Windows 用户</cp:lastModifiedBy>
  <cp:revision>320</cp:revision>
  <cp:lastPrinted>2016-11-01T10:02:00Z</cp:lastPrinted>
  <dcterms:created xsi:type="dcterms:W3CDTF">2018-12-09T06:28:00Z</dcterms:created>
  <dcterms:modified xsi:type="dcterms:W3CDTF">2019-04-18T09:04:00Z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