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1A9" w:rsidRPr="00C85F62" w:rsidRDefault="00BB41A9" w:rsidP="004552C6">
      <w:pPr>
        <w:spacing w:line="240" w:lineRule="atLeast"/>
        <w:ind w:rightChars="-94" w:right="-197"/>
        <w:jc w:val="center"/>
        <w:rPr>
          <w:rFonts w:ascii="宋体" w:hAnsi="宋体"/>
          <w:sz w:val="32"/>
          <w:szCs w:val="32"/>
        </w:rPr>
      </w:pPr>
    </w:p>
    <w:p w:rsidR="00BB41A9" w:rsidRPr="00C85F62" w:rsidRDefault="00BB41A9" w:rsidP="004552C6">
      <w:pPr>
        <w:spacing w:line="240" w:lineRule="atLeast"/>
        <w:ind w:rightChars="-94" w:right="-197"/>
        <w:jc w:val="center"/>
        <w:rPr>
          <w:rFonts w:ascii="宋体" w:hAnsi="宋体"/>
          <w:sz w:val="32"/>
          <w:szCs w:val="32"/>
        </w:rPr>
      </w:pPr>
    </w:p>
    <w:p w:rsidR="00BB41A9" w:rsidRPr="00C85F62" w:rsidRDefault="00BB41A9" w:rsidP="004552C6">
      <w:pPr>
        <w:spacing w:line="240" w:lineRule="atLeast"/>
        <w:ind w:rightChars="-94" w:right="-197"/>
        <w:jc w:val="center"/>
        <w:rPr>
          <w:rFonts w:ascii="黑体" w:eastAsia="黑体" w:hAnsi="黑体"/>
          <w:sz w:val="32"/>
          <w:szCs w:val="32"/>
        </w:rPr>
      </w:pPr>
    </w:p>
    <w:p w:rsidR="00BB41A9" w:rsidRPr="00C85F62" w:rsidRDefault="00A24B12" w:rsidP="004552C6">
      <w:pPr>
        <w:spacing w:line="240" w:lineRule="atLeast"/>
        <w:ind w:rightChars="-94" w:right="-197"/>
        <w:jc w:val="center"/>
        <w:rPr>
          <w:rFonts w:ascii="宋体" w:hAnsi="宋体"/>
          <w:b/>
          <w:sz w:val="52"/>
          <w:szCs w:val="52"/>
        </w:rPr>
      </w:pPr>
      <w:r w:rsidRPr="00C85F62">
        <w:rPr>
          <w:rFonts w:ascii="宋体" w:hAnsi="宋体" w:hint="eastAsia"/>
          <w:b/>
          <w:kern w:val="0"/>
          <w:sz w:val="52"/>
          <w:szCs w:val="52"/>
        </w:rPr>
        <w:t>普天双创综合管理平台项目</w:t>
      </w:r>
    </w:p>
    <w:p w:rsidR="00BB41A9" w:rsidRPr="00C85F62" w:rsidRDefault="00BB41A9" w:rsidP="004552C6">
      <w:pPr>
        <w:spacing w:line="240" w:lineRule="atLeast"/>
        <w:ind w:rightChars="-94" w:right="-197"/>
        <w:jc w:val="center"/>
        <w:rPr>
          <w:rFonts w:ascii="宋体" w:hAnsi="宋体"/>
          <w:sz w:val="32"/>
          <w:szCs w:val="32"/>
        </w:rPr>
      </w:pPr>
    </w:p>
    <w:p w:rsidR="00BB41A9" w:rsidRPr="00C85F62" w:rsidRDefault="00BB41A9" w:rsidP="004552C6">
      <w:pPr>
        <w:spacing w:line="240" w:lineRule="atLeast"/>
        <w:ind w:rightChars="-94" w:right="-197"/>
        <w:jc w:val="center"/>
        <w:rPr>
          <w:rFonts w:ascii="宋体" w:hAnsi="宋体"/>
          <w:b/>
          <w:sz w:val="84"/>
          <w:szCs w:val="84"/>
        </w:rPr>
      </w:pPr>
      <w:r w:rsidRPr="00C85F62">
        <w:rPr>
          <w:rFonts w:ascii="宋体" w:hAnsi="宋体"/>
          <w:b/>
          <w:sz w:val="84"/>
          <w:szCs w:val="84"/>
        </w:rPr>
        <w:t>招标文件</w:t>
      </w:r>
    </w:p>
    <w:p w:rsidR="00BB41A9" w:rsidRPr="00C85F62" w:rsidRDefault="00BB41A9" w:rsidP="004552C6">
      <w:pPr>
        <w:spacing w:line="240" w:lineRule="atLeast"/>
        <w:ind w:rightChars="-94" w:right="-197"/>
        <w:jc w:val="center"/>
        <w:rPr>
          <w:rFonts w:ascii="宋体" w:hAnsi="宋体"/>
          <w:sz w:val="32"/>
          <w:szCs w:val="32"/>
        </w:rPr>
      </w:pPr>
    </w:p>
    <w:p w:rsidR="00BB41A9" w:rsidRPr="00C85F62" w:rsidRDefault="00BB41A9" w:rsidP="004552C6">
      <w:pPr>
        <w:spacing w:line="240" w:lineRule="atLeast"/>
        <w:ind w:rightChars="-94" w:right="-197"/>
        <w:jc w:val="center"/>
        <w:rPr>
          <w:rFonts w:ascii="宋体" w:hAnsi="宋体"/>
          <w:sz w:val="32"/>
          <w:szCs w:val="32"/>
        </w:rPr>
      </w:pPr>
    </w:p>
    <w:p w:rsidR="00BB41A9" w:rsidRPr="00C85F62" w:rsidRDefault="00BB41A9" w:rsidP="004552C6">
      <w:pPr>
        <w:spacing w:line="240" w:lineRule="atLeast"/>
        <w:ind w:rightChars="-94" w:right="-197"/>
        <w:jc w:val="center"/>
        <w:rPr>
          <w:rFonts w:ascii="宋体" w:hAnsi="宋体"/>
          <w:b/>
          <w:sz w:val="36"/>
          <w:szCs w:val="36"/>
        </w:rPr>
      </w:pPr>
      <w:r w:rsidRPr="00C85F62">
        <w:rPr>
          <w:rFonts w:ascii="宋体" w:hAnsi="宋体"/>
          <w:b/>
          <w:sz w:val="36"/>
          <w:szCs w:val="36"/>
        </w:rPr>
        <w:t>招标编号：BIECC-</w:t>
      </w:r>
      <w:r w:rsidR="00470CBE" w:rsidRPr="00C85F62">
        <w:rPr>
          <w:rFonts w:ascii="宋体" w:hAnsi="宋体"/>
          <w:b/>
          <w:sz w:val="36"/>
          <w:szCs w:val="36"/>
        </w:rPr>
        <w:t>CG</w:t>
      </w:r>
      <w:r w:rsidR="00A24B12" w:rsidRPr="00C85F62">
        <w:rPr>
          <w:rFonts w:ascii="宋体" w:hAnsi="宋体" w:hint="eastAsia"/>
          <w:b/>
          <w:sz w:val="36"/>
          <w:szCs w:val="36"/>
        </w:rPr>
        <w:t>6954</w:t>
      </w:r>
    </w:p>
    <w:p w:rsidR="00BB41A9" w:rsidRPr="00C85F62" w:rsidRDefault="00BB41A9" w:rsidP="004552C6">
      <w:pPr>
        <w:spacing w:line="240" w:lineRule="atLeast"/>
        <w:ind w:rightChars="-94" w:right="-197"/>
        <w:jc w:val="center"/>
        <w:rPr>
          <w:rFonts w:ascii="宋体" w:hAnsi="宋体"/>
          <w:sz w:val="32"/>
          <w:szCs w:val="32"/>
        </w:rPr>
      </w:pPr>
    </w:p>
    <w:p w:rsidR="00BB41A9" w:rsidRPr="00C85F62" w:rsidRDefault="00BB41A9" w:rsidP="004552C6">
      <w:pPr>
        <w:spacing w:line="240" w:lineRule="atLeast"/>
        <w:ind w:rightChars="-94" w:right="-197"/>
        <w:jc w:val="center"/>
        <w:rPr>
          <w:rFonts w:ascii="宋体" w:hAnsi="宋体"/>
          <w:sz w:val="32"/>
          <w:szCs w:val="32"/>
        </w:rPr>
      </w:pPr>
    </w:p>
    <w:p w:rsidR="00BB41A9" w:rsidRPr="00C85F62" w:rsidRDefault="00BB41A9" w:rsidP="004552C6">
      <w:pPr>
        <w:spacing w:line="240" w:lineRule="atLeast"/>
        <w:ind w:rightChars="-94" w:right="-197"/>
        <w:jc w:val="center"/>
        <w:rPr>
          <w:rFonts w:ascii="宋体" w:hAnsi="宋体"/>
          <w:sz w:val="32"/>
          <w:szCs w:val="32"/>
        </w:rPr>
      </w:pPr>
    </w:p>
    <w:p w:rsidR="00BB41A9" w:rsidRPr="00C85F62" w:rsidRDefault="00A8524C" w:rsidP="004552C6">
      <w:pPr>
        <w:tabs>
          <w:tab w:val="left" w:pos="7377"/>
        </w:tabs>
        <w:spacing w:line="240" w:lineRule="atLeast"/>
        <w:ind w:rightChars="-94" w:right="-197"/>
        <w:jc w:val="center"/>
        <w:rPr>
          <w:rFonts w:ascii="宋体" w:hAnsi="宋体"/>
          <w:b/>
        </w:rPr>
      </w:pPr>
      <w:r w:rsidRPr="00C85F62">
        <w:rPr>
          <w:rFonts w:ascii="宋体" w:hAnsi="宋体"/>
          <w:noProof/>
        </w:rPr>
        <w:drawing>
          <wp:inline distT="0" distB="0" distL="0" distR="0">
            <wp:extent cx="652145" cy="5010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2145" cy="501015"/>
                    </a:xfrm>
                    <a:prstGeom prst="rect">
                      <a:avLst/>
                    </a:prstGeom>
                    <a:noFill/>
                    <a:ln>
                      <a:noFill/>
                    </a:ln>
                  </pic:spPr>
                </pic:pic>
              </a:graphicData>
            </a:graphic>
          </wp:inline>
        </w:drawing>
      </w:r>
    </w:p>
    <w:p w:rsidR="00BB41A9" w:rsidRPr="00C85F62" w:rsidRDefault="00BB41A9" w:rsidP="004552C6">
      <w:pPr>
        <w:spacing w:line="240" w:lineRule="atLeast"/>
        <w:ind w:rightChars="-94" w:right="-197"/>
        <w:jc w:val="center"/>
        <w:rPr>
          <w:rFonts w:ascii="宋体" w:hAnsi="宋体"/>
          <w:b/>
          <w:sz w:val="36"/>
          <w:szCs w:val="36"/>
        </w:rPr>
      </w:pPr>
      <w:r w:rsidRPr="00C85F62">
        <w:rPr>
          <w:rFonts w:ascii="宋体" w:hAnsi="宋体"/>
          <w:b/>
          <w:sz w:val="36"/>
          <w:szCs w:val="36"/>
        </w:rPr>
        <w:t>北京国际工程咨询</w:t>
      </w:r>
      <w:r w:rsidR="00CF6E06" w:rsidRPr="00C85F62">
        <w:rPr>
          <w:rFonts w:ascii="宋体" w:hAnsi="宋体"/>
          <w:b/>
          <w:sz w:val="36"/>
          <w:szCs w:val="36"/>
        </w:rPr>
        <w:t>有限</w:t>
      </w:r>
      <w:r w:rsidRPr="00C85F62">
        <w:rPr>
          <w:rFonts w:ascii="宋体" w:hAnsi="宋体"/>
          <w:b/>
          <w:sz w:val="36"/>
          <w:szCs w:val="36"/>
        </w:rPr>
        <w:t>公司</w:t>
      </w:r>
    </w:p>
    <w:p w:rsidR="00BB41A9" w:rsidRPr="00C85F62" w:rsidRDefault="00BB41A9" w:rsidP="004552C6">
      <w:pPr>
        <w:spacing w:line="240" w:lineRule="atLeast"/>
        <w:ind w:rightChars="-94" w:right="-197"/>
        <w:jc w:val="center"/>
        <w:rPr>
          <w:rFonts w:ascii="宋体" w:hAnsi="宋体"/>
          <w:b/>
          <w:sz w:val="36"/>
          <w:szCs w:val="36"/>
        </w:rPr>
      </w:pPr>
      <w:r w:rsidRPr="00C85F62">
        <w:rPr>
          <w:rFonts w:ascii="宋体" w:hAnsi="宋体"/>
          <w:b/>
          <w:sz w:val="36"/>
          <w:szCs w:val="36"/>
        </w:rPr>
        <w:t>201</w:t>
      </w:r>
      <w:r w:rsidR="00470CBE" w:rsidRPr="00C85F62">
        <w:rPr>
          <w:rFonts w:ascii="宋体" w:hAnsi="宋体"/>
          <w:b/>
          <w:sz w:val="36"/>
          <w:szCs w:val="36"/>
        </w:rPr>
        <w:t>9</w:t>
      </w:r>
      <w:r w:rsidRPr="00C85F62">
        <w:rPr>
          <w:rFonts w:ascii="宋体" w:hAnsi="宋体"/>
          <w:b/>
          <w:sz w:val="36"/>
          <w:szCs w:val="36"/>
        </w:rPr>
        <w:t>年</w:t>
      </w:r>
      <w:r w:rsidR="00A24B12" w:rsidRPr="00C85F62">
        <w:rPr>
          <w:rFonts w:ascii="宋体" w:hAnsi="宋体" w:hint="eastAsia"/>
          <w:b/>
          <w:sz w:val="36"/>
          <w:szCs w:val="36"/>
        </w:rPr>
        <w:t>6</w:t>
      </w:r>
      <w:r w:rsidRPr="00C85F62">
        <w:rPr>
          <w:rFonts w:ascii="宋体" w:hAnsi="宋体"/>
          <w:b/>
          <w:sz w:val="36"/>
          <w:szCs w:val="36"/>
        </w:rPr>
        <w:t>月</w:t>
      </w:r>
    </w:p>
    <w:p w:rsidR="00BB41A9" w:rsidRPr="00C85F62" w:rsidRDefault="00BB41A9" w:rsidP="004552C6">
      <w:pPr>
        <w:widowControl/>
        <w:spacing w:line="360" w:lineRule="auto"/>
        <w:ind w:rightChars="-94" w:right="-197"/>
        <w:jc w:val="left"/>
        <w:rPr>
          <w:rFonts w:ascii="宋体" w:hAnsi="宋体"/>
        </w:rPr>
      </w:pPr>
      <w:r w:rsidRPr="00C85F62">
        <w:rPr>
          <w:rFonts w:ascii="宋体" w:hAnsi="宋体"/>
        </w:rPr>
        <w:br w:type="page"/>
      </w:r>
    </w:p>
    <w:p w:rsidR="00BB41A9" w:rsidRPr="00C85F62" w:rsidRDefault="00BB41A9" w:rsidP="004552C6">
      <w:pPr>
        <w:widowControl/>
        <w:spacing w:line="360" w:lineRule="auto"/>
        <w:ind w:rightChars="-94" w:right="-197"/>
        <w:jc w:val="left"/>
        <w:rPr>
          <w:rFonts w:ascii="宋体" w:hAnsi="宋体"/>
        </w:rPr>
      </w:pPr>
    </w:p>
    <w:p w:rsidR="00F043C2" w:rsidRPr="00C85F62" w:rsidRDefault="00F043C2" w:rsidP="004552C6">
      <w:pPr>
        <w:widowControl/>
        <w:spacing w:line="360" w:lineRule="auto"/>
        <w:ind w:rightChars="-94" w:right="-197"/>
        <w:jc w:val="left"/>
        <w:rPr>
          <w:rFonts w:ascii="宋体" w:hAnsi="宋体"/>
        </w:rPr>
      </w:pPr>
    </w:p>
    <w:p w:rsidR="00F043C2" w:rsidRPr="00C85F62" w:rsidRDefault="00F043C2" w:rsidP="004552C6">
      <w:pPr>
        <w:widowControl/>
        <w:spacing w:line="360" w:lineRule="auto"/>
        <w:ind w:rightChars="-94" w:right="-197"/>
        <w:jc w:val="center"/>
        <w:rPr>
          <w:rFonts w:ascii="宋体" w:hAnsi="宋体"/>
          <w:b/>
          <w:sz w:val="44"/>
          <w:szCs w:val="44"/>
        </w:rPr>
      </w:pPr>
      <w:r w:rsidRPr="00C85F62">
        <w:rPr>
          <w:rFonts w:ascii="宋体" w:hAnsi="宋体"/>
          <w:b/>
          <w:sz w:val="44"/>
          <w:szCs w:val="44"/>
        </w:rPr>
        <w:t>目  录</w:t>
      </w:r>
    </w:p>
    <w:p w:rsidR="00F043C2" w:rsidRPr="00C85F62" w:rsidRDefault="00F043C2" w:rsidP="004552C6">
      <w:pPr>
        <w:widowControl/>
        <w:ind w:rightChars="-94" w:right="-197"/>
        <w:jc w:val="left"/>
        <w:rPr>
          <w:rFonts w:ascii="宋体" w:hAnsi="宋体"/>
        </w:rPr>
      </w:pPr>
    </w:p>
    <w:p w:rsidR="00667BCD" w:rsidRPr="00C85F62" w:rsidRDefault="00F043C2">
      <w:pPr>
        <w:pStyle w:val="11"/>
        <w:tabs>
          <w:tab w:val="left" w:pos="1260"/>
          <w:tab w:val="right" w:leader="dot" w:pos="8296"/>
        </w:tabs>
        <w:rPr>
          <w:rFonts w:ascii="宋体" w:hAnsi="宋体"/>
          <w:noProof/>
        </w:rPr>
      </w:pPr>
      <w:r w:rsidRPr="00C85F62">
        <w:rPr>
          <w:rFonts w:ascii="宋体" w:hAnsi="宋体"/>
        </w:rPr>
        <w:fldChar w:fldCharType="begin"/>
      </w:r>
      <w:r w:rsidRPr="00C85F62">
        <w:rPr>
          <w:rFonts w:ascii="宋体" w:hAnsi="宋体"/>
        </w:rPr>
        <w:instrText xml:space="preserve"> TOC \o "1-3" \h \z \u </w:instrText>
      </w:r>
      <w:r w:rsidRPr="00C85F62">
        <w:rPr>
          <w:rFonts w:ascii="宋体" w:hAnsi="宋体"/>
        </w:rPr>
        <w:fldChar w:fldCharType="separate"/>
      </w:r>
      <w:hyperlink w:anchor="_Toc512355768" w:history="1">
        <w:r w:rsidR="00667BCD" w:rsidRPr="00C85F62">
          <w:rPr>
            <w:rStyle w:val="a6"/>
            <w:rFonts w:ascii="宋体" w:hAnsi="宋体" w:hint="eastAsia"/>
            <w:b/>
            <w:noProof/>
            <w:color w:val="auto"/>
          </w:rPr>
          <w:t>第一章</w:t>
        </w:r>
        <w:r w:rsidR="00667BCD" w:rsidRPr="00C85F62">
          <w:rPr>
            <w:rFonts w:ascii="宋体" w:hAnsi="宋体"/>
            <w:noProof/>
          </w:rPr>
          <w:tab/>
        </w:r>
        <w:r w:rsidR="00667BCD" w:rsidRPr="00C85F62">
          <w:rPr>
            <w:rStyle w:val="a6"/>
            <w:rFonts w:ascii="宋体" w:hAnsi="宋体" w:hint="eastAsia"/>
            <w:b/>
            <w:noProof/>
            <w:color w:val="auto"/>
          </w:rPr>
          <w:t>投标邀请</w:t>
        </w:r>
        <w:r w:rsidR="00667BCD" w:rsidRPr="00C85F62">
          <w:rPr>
            <w:rFonts w:ascii="宋体" w:hAnsi="宋体"/>
            <w:noProof/>
            <w:webHidden/>
          </w:rPr>
          <w:tab/>
        </w:r>
        <w:r w:rsidR="00667BCD" w:rsidRPr="00C85F62">
          <w:rPr>
            <w:rFonts w:ascii="宋体" w:hAnsi="宋体"/>
            <w:noProof/>
            <w:webHidden/>
          </w:rPr>
          <w:fldChar w:fldCharType="begin"/>
        </w:r>
        <w:r w:rsidR="00667BCD" w:rsidRPr="00C85F62">
          <w:rPr>
            <w:rFonts w:ascii="宋体" w:hAnsi="宋体"/>
            <w:noProof/>
            <w:webHidden/>
          </w:rPr>
          <w:instrText xml:space="preserve"> PAGEREF _Toc512355768 \h </w:instrText>
        </w:r>
        <w:r w:rsidR="00667BCD" w:rsidRPr="00C85F62">
          <w:rPr>
            <w:rFonts w:ascii="宋体" w:hAnsi="宋体"/>
            <w:noProof/>
            <w:webHidden/>
          </w:rPr>
        </w:r>
        <w:r w:rsidR="00667BCD" w:rsidRPr="00C85F62">
          <w:rPr>
            <w:rFonts w:ascii="宋体" w:hAnsi="宋体"/>
            <w:noProof/>
            <w:webHidden/>
          </w:rPr>
          <w:fldChar w:fldCharType="separate"/>
        </w:r>
        <w:r w:rsidR="00F266D0">
          <w:rPr>
            <w:rFonts w:ascii="宋体" w:hAnsi="宋体"/>
            <w:noProof/>
            <w:webHidden/>
          </w:rPr>
          <w:t>1</w:t>
        </w:r>
        <w:r w:rsidR="00667BCD" w:rsidRPr="00C85F62">
          <w:rPr>
            <w:rFonts w:ascii="宋体" w:hAnsi="宋体"/>
            <w:noProof/>
            <w:webHidden/>
          </w:rPr>
          <w:fldChar w:fldCharType="end"/>
        </w:r>
      </w:hyperlink>
    </w:p>
    <w:p w:rsidR="00667BCD" w:rsidRPr="00C85F62" w:rsidRDefault="00773E1F">
      <w:pPr>
        <w:pStyle w:val="11"/>
        <w:tabs>
          <w:tab w:val="left" w:pos="1260"/>
          <w:tab w:val="right" w:leader="dot" w:pos="8296"/>
        </w:tabs>
        <w:rPr>
          <w:rFonts w:ascii="宋体" w:hAnsi="宋体"/>
          <w:noProof/>
        </w:rPr>
      </w:pPr>
      <w:hyperlink w:anchor="_Toc512355770" w:history="1">
        <w:r w:rsidR="00667BCD" w:rsidRPr="00C85F62">
          <w:rPr>
            <w:rStyle w:val="a6"/>
            <w:rFonts w:ascii="宋体" w:hAnsi="宋体" w:hint="eastAsia"/>
            <w:b/>
            <w:noProof/>
            <w:color w:val="auto"/>
          </w:rPr>
          <w:t>第二章</w:t>
        </w:r>
        <w:r w:rsidR="00667BCD" w:rsidRPr="00C85F62">
          <w:rPr>
            <w:rFonts w:ascii="宋体" w:hAnsi="宋体"/>
            <w:noProof/>
          </w:rPr>
          <w:tab/>
        </w:r>
        <w:r w:rsidR="00667BCD" w:rsidRPr="00C85F62">
          <w:rPr>
            <w:rStyle w:val="a6"/>
            <w:rFonts w:ascii="宋体" w:hAnsi="宋体" w:hint="eastAsia"/>
            <w:b/>
            <w:noProof/>
            <w:color w:val="auto"/>
          </w:rPr>
          <w:t>投标人须知</w:t>
        </w:r>
        <w:r w:rsidR="00667BCD" w:rsidRPr="00C85F62">
          <w:rPr>
            <w:rFonts w:ascii="宋体" w:hAnsi="宋体"/>
            <w:noProof/>
            <w:webHidden/>
          </w:rPr>
          <w:tab/>
        </w:r>
        <w:r w:rsidR="00667BCD" w:rsidRPr="00C85F62">
          <w:rPr>
            <w:rFonts w:ascii="宋体" w:hAnsi="宋体"/>
            <w:noProof/>
            <w:webHidden/>
          </w:rPr>
          <w:fldChar w:fldCharType="begin"/>
        </w:r>
        <w:r w:rsidR="00667BCD" w:rsidRPr="00C85F62">
          <w:rPr>
            <w:rFonts w:ascii="宋体" w:hAnsi="宋体"/>
            <w:noProof/>
            <w:webHidden/>
          </w:rPr>
          <w:instrText xml:space="preserve"> PAGEREF _Toc512355770 \h </w:instrText>
        </w:r>
        <w:r w:rsidR="00667BCD" w:rsidRPr="00C85F62">
          <w:rPr>
            <w:rFonts w:ascii="宋体" w:hAnsi="宋体"/>
            <w:noProof/>
            <w:webHidden/>
          </w:rPr>
        </w:r>
        <w:r w:rsidR="00667BCD" w:rsidRPr="00C85F62">
          <w:rPr>
            <w:rFonts w:ascii="宋体" w:hAnsi="宋体"/>
            <w:noProof/>
            <w:webHidden/>
          </w:rPr>
          <w:fldChar w:fldCharType="separate"/>
        </w:r>
        <w:r w:rsidR="00F266D0">
          <w:rPr>
            <w:rFonts w:ascii="宋体" w:hAnsi="宋体"/>
            <w:noProof/>
            <w:webHidden/>
          </w:rPr>
          <w:t>4</w:t>
        </w:r>
        <w:r w:rsidR="00667BCD" w:rsidRPr="00C85F62">
          <w:rPr>
            <w:rFonts w:ascii="宋体" w:hAnsi="宋体"/>
            <w:noProof/>
            <w:webHidden/>
          </w:rPr>
          <w:fldChar w:fldCharType="end"/>
        </w:r>
      </w:hyperlink>
    </w:p>
    <w:p w:rsidR="00667BCD" w:rsidRPr="00C85F62" w:rsidRDefault="00773E1F">
      <w:pPr>
        <w:pStyle w:val="11"/>
        <w:tabs>
          <w:tab w:val="left" w:pos="840"/>
          <w:tab w:val="right" w:leader="dot" w:pos="8296"/>
        </w:tabs>
        <w:rPr>
          <w:rFonts w:ascii="宋体" w:hAnsi="宋体"/>
          <w:noProof/>
        </w:rPr>
      </w:pPr>
      <w:hyperlink w:anchor="_Toc512355773" w:history="1">
        <w:r w:rsidR="00667BCD" w:rsidRPr="00C85F62">
          <w:rPr>
            <w:rStyle w:val="a6"/>
            <w:rFonts w:ascii="宋体" w:hAnsi="宋体" w:hint="eastAsia"/>
            <w:b/>
            <w:noProof/>
            <w:color w:val="auto"/>
          </w:rPr>
          <w:t>一、</w:t>
        </w:r>
        <w:r w:rsidR="00667BCD" w:rsidRPr="00C85F62">
          <w:rPr>
            <w:rFonts w:ascii="宋体" w:hAnsi="宋体"/>
            <w:noProof/>
          </w:rPr>
          <w:tab/>
        </w:r>
        <w:r w:rsidR="00667BCD" w:rsidRPr="00C85F62">
          <w:rPr>
            <w:rStyle w:val="a6"/>
            <w:rFonts w:ascii="宋体" w:hAnsi="宋体" w:hint="eastAsia"/>
            <w:b/>
            <w:noProof/>
            <w:color w:val="auto"/>
          </w:rPr>
          <w:t>说明</w:t>
        </w:r>
        <w:r w:rsidR="00667BCD" w:rsidRPr="00C85F62">
          <w:rPr>
            <w:rFonts w:ascii="宋体" w:hAnsi="宋体"/>
            <w:noProof/>
            <w:webHidden/>
          </w:rPr>
          <w:tab/>
        </w:r>
        <w:r w:rsidR="00667BCD" w:rsidRPr="00C85F62">
          <w:rPr>
            <w:rFonts w:ascii="宋体" w:hAnsi="宋体"/>
            <w:noProof/>
            <w:webHidden/>
          </w:rPr>
          <w:fldChar w:fldCharType="begin"/>
        </w:r>
        <w:r w:rsidR="00667BCD" w:rsidRPr="00C85F62">
          <w:rPr>
            <w:rFonts w:ascii="宋体" w:hAnsi="宋体"/>
            <w:noProof/>
            <w:webHidden/>
          </w:rPr>
          <w:instrText xml:space="preserve"> PAGEREF _Toc512355773 \h </w:instrText>
        </w:r>
        <w:r w:rsidR="00667BCD" w:rsidRPr="00C85F62">
          <w:rPr>
            <w:rFonts w:ascii="宋体" w:hAnsi="宋体"/>
            <w:noProof/>
            <w:webHidden/>
          </w:rPr>
        </w:r>
        <w:r w:rsidR="00667BCD" w:rsidRPr="00C85F62">
          <w:rPr>
            <w:rFonts w:ascii="宋体" w:hAnsi="宋体"/>
            <w:noProof/>
            <w:webHidden/>
          </w:rPr>
          <w:fldChar w:fldCharType="separate"/>
        </w:r>
        <w:r w:rsidR="00F266D0">
          <w:rPr>
            <w:rFonts w:ascii="宋体" w:hAnsi="宋体"/>
            <w:noProof/>
            <w:webHidden/>
          </w:rPr>
          <w:t>6</w:t>
        </w:r>
        <w:r w:rsidR="00667BCD" w:rsidRPr="00C85F62">
          <w:rPr>
            <w:rFonts w:ascii="宋体" w:hAnsi="宋体"/>
            <w:noProof/>
            <w:webHidden/>
          </w:rPr>
          <w:fldChar w:fldCharType="end"/>
        </w:r>
      </w:hyperlink>
    </w:p>
    <w:p w:rsidR="00667BCD" w:rsidRPr="00C85F62" w:rsidRDefault="00773E1F">
      <w:pPr>
        <w:pStyle w:val="11"/>
        <w:tabs>
          <w:tab w:val="left" w:pos="840"/>
          <w:tab w:val="right" w:leader="dot" w:pos="8296"/>
        </w:tabs>
        <w:rPr>
          <w:rFonts w:ascii="宋体" w:hAnsi="宋体"/>
          <w:noProof/>
        </w:rPr>
      </w:pPr>
      <w:hyperlink w:anchor="_Toc512355796" w:history="1">
        <w:r w:rsidR="00667BCD" w:rsidRPr="00C85F62">
          <w:rPr>
            <w:rStyle w:val="a6"/>
            <w:rFonts w:ascii="宋体" w:hAnsi="宋体" w:hint="eastAsia"/>
            <w:b/>
            <w:noProof/>
            <w:color w:val="auto"/>
          </w:rPr>
          <w:t>二、</w:t>
        </w:r>
        <w:r w:rsidR="00667BCD" w:rsidRPr="00C85F62">
          <w:rPr>
            <w:rFonts w:ascii="宋体" w:hAnsi="宋体"/>
            <w:noProof/>
          </w:rPr>
          <w:tab/>
        </w:r>
        <w:r w:rsidR="00667BCD" w:rsidRPr="00C85F62">
          <w:rPr>
            <w:rStyle w:val="a6"/>
            <w:rFonts w:ascii="宋体" w:hAnsi="宋体" w:hint="eastAsia"/>
            <w:b/>
            <w:noProof/>
            <w:color w:val="auto"/>
          </w:rPr>
          <w:t>招标文件</w:t>
        </w:r>
        <w:r w:rsidR="00667BCD" w:rsidRPr="00C85F62">
          <w:rPr>
            <w:rFonts w:ascii="宋体" w:hAnsi="宋体"/>
            <w:noProof/>
            <w:webHidden/>
          </w:rPr>
          <w:tab/>
        </w:r>
        <w:r w:rsidR="00667BCD" w:rsidRPr="00C85F62">
          <w:rPr>
            <w:rFonts w:ascii="宋体" w:hAnsi="宋体"/>
            <w:noProof/>
            <w:webHidden/>
          </w:rPr>
          <w:fldChar w:fldCharType="begin"/>
        </w:r>
        <w:r w:rsidR="00667BCD" w:rsidRPr="00C85F62">
          <w:rPr>
            <w:rFonts w:ascii="宋体" w:hAnsi="宋体"/>
            <w:noProof/>
            <w:webHidden/>
          </w:rPr>
          <w:instrText xml:space="preserve"> PAGEREF _Toc512355796 \h </w:instrText>
        </w:r>
        <w:r w:rsidR="00667BCD" w:rsidRPr="00C85F62">
          <w:rPr>
            <w:rFonts w:ascii="宋体" w:hAnsi="宋体"/>
            <w:noProof/>
            <w:webHidden/>
          </w:rPr>
        </w:r>
        <w:r w:rsidR="00667BCD" w:rsidRPr="00C85F62">
          <w:rPr>
            <w:rFonts w:ascii="宋体" w:hAnsi="宋体"/>
            <w:noProof/>
            <w:webHidden/>
          </w:rPr>
          <w:fldChar w:fldCharType="separate"/>
        </w:r>
        <w:r w:rsidR="00F266D0">
          <w:rPr>
            <w:rFonts w:ascii="宋体" w:hAnsi="宋体"/>
            <w:noProof/>
            <w:webHidden/>
          </w:rPr>
          <w:t>7</w:t>
        </w:r>
        <w:r w:rsidR="00667BCD" w:rsidRPr="00C85F62">
          <w:rPr>
            <w:rFonts w:ascii="宋体" w:hAnsi="宋体"/>
            <w:noProof/>
            <w:webHidden/>
          </w:rPr>
          <w:fldChar w:fldCharType="end"/>
        </w:r>
      </w:hyperlink>
    </w:p>
    <w:p w:rsidR="00667BCD" w:rsidRPr="00C85F62" w:rsidRDefault="00773E1F">
      <w:pPr>
        <w:pStyle w:val="11"/>
        <w:tabs>
          <w:tab w:val="left" w:pos="840"/>
          <w:tab w:val="right" w:leader="dot" w:pos="8296"/>
        </w:tabs>
        <w:rPr>
          <w:rFonts w:ascii="宋体" w:hAnsi="宋体"/>
          <w:noProof/>
        </w:rPr>
      </w:pPr>
      <w:hyperlink w:anchor="_Toc512355808" w:history="1">
        <w:r w:rsidR="00667BCD" w:rsidRPr="00C85F62">
          <w:rPr>
            <w:rStyle w:val="a6"/>
            <w:rFonts w:ascii="宋体" w:hAnsi="宋体" w:hint="eastAsia"/>
            <w:b/>
            <w:noProof/>
            <w:color w:val="auto"/>
          </w:rPr>
          <w:t>三、</w:t>
        </w:r>
        <w:r w:rsidR="00667BCD" w:rsidRPr="00C85F62">
          <w:rPr>
            <w:rFonts w:ascii="宋体" w:hAnsi="宋体"/>
            <w:noProof/>
          </w:rPr>
          <w:tab/>
        </w:r>
        <w:r w:rsidR="00667BCD" w:rsidRPr="00C85F62">
          <w:rPr>
            <w:rStyle w:val="a6"/>
            <w:rFonts w:ascii="宋体" w:hAnsi="宋体" w:hint="eastAsia"/>
            <w:b/>
            <w:noProof/>
            <w:color w:val="auto"/>
          </w:rPr>
          <w:t>投标文件的编写</w:t>
        </w:r>
        <w:r w:rsidR="00667BCD" w:rsidRPr="00C85F62">
          <w:rPr>
            <w:rFonts w:ascii="宋体" w:hAnsi="宋体"/>
            <w:noProof/>
            <w:webHidden/>
          </w:rPr>
          <w:tab/>
        </w:r>
        <w:r w:rsidR="00667BCD" w:rsidRPr="00C85F62">
          <w:rPr>
            <w:rFonts w:ascii="宋体" w:hAnsi="宋体"/>
            <w:noProof/>
            <w:webHidden/>
          </w:rPr>
          <w:fldChar w:fldCharType="begin"/>
        </w:r>
        <w:r w:rsidR="00667BCD" w:rsidRPr="00C85F62">
          <w:rPr>
            <w:rFonts w:ascii="宋体" w:hAnsi="宋体"/>
            <w:noProof/>
            <w:webHidden/>
          </w:rPr>
          <w:instrText xml:space="preserve"> PAGEREF _Toc512355808 \h </w:instrText>
        </w:r>
        <w:r w:rsidR="00667BCD" w:rsidRPr="00C85F62">
          <w:rPr>
            <w:rFonts w:ascii="宋体" w:hAnsi="宋体"/>
            <w:noProof/>
            <w:webHidden/>
          </w:rPr>
        </w:r>
        <w:r w:rsidR="00667BCD" w:rsidRPr="00C85F62">
          <w:rPr>
            <w:rFonts w:ascii="宋体" w:hAnsi="宋体"/>
            <w:noProof/>
            <w:webHidden/>
          </w:rPr>
          <w:fldChar w:fldCharType="separate"/>
        </w:r>
        <w:r w:rsidR="00F266D0">
          <w:rPr>
            <w:rFonts w:ascii="宋体" w:hAnsi="宋体"/>
            <w:noProof/>
            <w:webHidden/>
          </w:rPr>
          <w:t>8</w:t>
        </w:r>
        <w:r w:rsidR="00667BCD" w:rsidRPr="00C85F62">
          <w:rPr>
            <w:rFonts w:ascii="宋体" w:hAnsi="宋体"/>
            <w:noProof/>
            <w:webHidden/>
          </w:rPr>
          <w:fldChar w:fldCharType="end"/>
        </w:r>
      </w:hyperlink>
    </w:p>
    <w:p w:rsidR="00667BCD" w:rsidRPr="00C85F62" w:rsidRDefault="00773E1F">
      <w:pPr>
        <w:pStyle w:val="11"/>
        <w:tabs>
          <w:tab w:val="left" w:pos="840"/>
          <w:tab w:val="right" w:leader="dot" w:pos="8296"/>
        </w:tabs>
        <w:rPr>
          <w:rFonts w:ascii="宋体" w:hAnsi="宋体"/>
          <w:noProof/>
        </w:rPr>
      </w:pPr>
      <w:hyperlink w:anchor="_Toc512355865" w:history="1">
        <w:r w:rsidR="00667BCD" w:rsidRPr="00C85F62">
          <w:rPr>
            <w:rStyle w:val="a6"/>
            <w:rFonts w:ascii="宋体" w:hAnsi="宋体" w:hint="eastAsia"/>
            <w:b/>
            <w:noProof/>
            <w:color w:val="auto"/>
          </w:rPr>
          <w:t>四、</w:t>
        </w:r>
        <w:r w:rsidR="00667BCD" w:rsidRPr="00C85F62">
          <w:rPr>
            <w:rFonts w:ascii="宋体" w:hAnsi="宋体"/>
            <w:noProof/>
          </w:rPr>
          <w:tab/>
        </w:r>
        <w:r w:rsidR="00667BCD" w:rsidRPr="00C85F62">
          <w:rPr>
            <w:rStyle w:val="a6"/>
            <w:rFonts w:ascii="宋体" w:hAnsi="宋体" w:hint="eastAsia"/>
            <w:b/>
            <w:noProof/>
            <w:color w:val="auto"/>
          </w:rPr>
          <w:t>投标文件的递交</w:t>
        </w:r>
        <w:r w:rsidR="00667BCD" w:rsidRPr="00C85F62">
          <w:rPr>
            <w:rFonts w:ascii="宋体" w:hAnsi="宋体"/>
            <w:noProof/>
            <w:webHidden/>
          </w:rPr>
          <w:tab/>
        </w:r>
        <w:r w:rsidR="00667BCD" w:rsidRPr="00C85F62">
          <w:rPr>
            <w:rFonts w:ascii="宋体" w:hAnsi="宋体"/>
            <w:noProof/>
            <w:webHidden/>
          </w:rPr>
          <w:fldChar w:fldCharType="begin"/>
        </w:r>
        <w:r w:rsidR="00667BCD" w:rsidRPr="00C85F62">
          <w:rPr>
            <w:rFonts w:ascii="宋体" w:hAnsi="宋体"/>
            <w:noProof/>
            <w:webHidden/>
          </w:rPr>
          <w:instrText xml:space="preserve"> PAGEREF _Toc512355865 \h </w:instrText>
        </w:r>
        <w:r w:rsidR="00667BCD" w:rsidRPr="00C85F62">
          <w:rPr>
            <w:rFonts w:ascii="宋体" w:hAnsi="宋体"/>
            <w:noProof/>
            <w:webHidden/>
          </w:rPr>
        </w:r>
        <w:r w:rsidR="00667BCD" w:rsidRPr="00C85F62">
          <w:rPr>
            <w:rFonts w:ascii="宋体" w:hAnsi="宋体"/>
            <w:noProof/>
            <w:webHidden/>
          </w:rPr>
          <w:fldChar w:fldCharType="separate"/>
        </w:r>
        <w:r w:rsidR="00F266D0">
          <w:rPr>
            <w:rFonts w:ascii="宋体" w:hAnsi="宋体"/>
            <w:noProof/>
            <w:webHidden/>
          </w:rPr>
          <w:t>12</w:t>
        </w:r>
        <w:r w:rsidR="00667BCD" w:rsidRPr="00C85F62">
          <w:rPr>
            <w:rFonts w:ascii="宋体" w:hAnsi="宋体"/>
            <w:noProof/>
            <w:webHidden/>
          </w:rPr>
          <w:fldChar w:fldCharType="end"/>
        </w:r>
      </w:hyperlink>
    </w:p>
    <w:p w:rsidR="00667BCD" w:rsidRPr="00C85F62" w:rsidRDefault="00773E1F">
      <w:pPr>
        <w:pStyle w:val="11"/>
        <w:tabs>
          <w:tab w:val="left" w:pos="840"/>
          <w:tab w:val="right" w:leader="dot" w:pos="8296"/>
        </w:tabs>
        <w:rPr>
          <w:rFonts w:ascii="宋体" w:hAnsi="宋体"/>
          <w:noProof/>
        </w:rPr>
      </w:pPr>
      <w:hyperlink w:anchor="_Toc512355887" w:history="1">
        <w:r w:rsidR="00667BCD" w:rsidRPr="00C85F62">
          <w:rPr>
            <w:rStyle w:val="a6"/>
            <w:rFonts w:ascii="宋体" w:hAnsi="宋体" w:hint="eastAsia"/>
            <w:b/>
            <w:noProof/>
            <w:color w:val="auto"/>
          </w:rPr>
          <w:t>五、</w:t>
        </w:r>
        <w:r w:rsidR="00667BCD" w:rsidRPr="00C85F62">
          <w:rPr>
            <w:rFonts w:ascii="宋体" w:hAnsi="宋体"/>
            <w:noProof/>
          </w:rPr>
          <w:tab/>
        </w:r>
        <w:r w:rsidR="00667BCD" w:rsidRPr="00C85F62">
          <w:rPr>
            <w:rStyle w:val="a6"/>
            <w:rFonts w:ascii="宋体" w:hAnsi="宋体" w:hint="eastAsia"/>
            <w:b/>
            <w:noProof/>
            <w:color w:val="auto"/>
          </w:rPr>
          <w:t>开标和评标</w:t>
        </w:r>
        <w:r w:rsidR="00667BCD" w:rsidRPr="00C85F62">
          <w:rPr>
            <w:rFonts w:ascii="宋体" w:hAnsi="宋体"/>
            <w:noProof/>
            <w:webHidden/>
          </w:rPr>
          <w:tab/>
        </w:r>
        <w:r w:rsidR="00667BCD" w:rsidRPr="00C85F62">
          <w:rPr>
            <w:rFonts w:ascii="宋体" w:hAnsi="宋体"/>
            <w:noProof/>
            <w:webHidden/>
          </w:rPr>
          <w:fldChar w:fldCharType="begin"/>
        </w:r>
        <w:r w:rsidR="00667BCD" w:rsidRPr="00C85F62">
          <w:rPr>
            <w:rFonts w:ascii="宋体" w:hAnsi="宋体"/>
            <w:noProof/>
            <w:webHidden/>
          </w:rPr>
          <w:instrText xml:space="preserve"> PAGEREF _Toc512355887 \h </w:instrText>
        </w:r>
        <w:r w:rsidR="00667BCD" w:rsidRPr="00C85F62">
          <w:rPr>
            <w:rFonts w:ascii="宋体" w:hAnsi="宋体"/>
            <w:noProof/>
            <w:webHidden/>
          </w:rPr>
        </w:r>
        <w:r w:rsidR="00667BCD" w:rsidRPr="00C85F62">
          <w:rPr>
            <w:rFonts w:ascii="宋体" w:hAnsi="宋体"/>
            <w:noProof/>
            <w:webHidden/>
          </w:rPr>
          <w:fldChar w:fldCharType="separate"/>
        </w:r>
        <w:r w:rsidR="00F266D0">
          <w:rPr>
            <w:rFonts w:ascii="宋体" w:hAnsi="宋体"/>
            <w:noProof/>
            <w:webHidden/>
          </w:rPr>
          <w:t>13</w:t>
        </w:r>
        <w:r w:rsidR="00667BCD" w:rsidRPr="00C85F62">
          <w:rPr>
            <w:rFonts w:ascii="宋体" w:hAnsi="宋体"/>
            <w:noProof/>
            <w:webHidden/>
          </w:rPr>
          <w:fldChar w:fldCharType="end"/>
        </w:r>
      </w:hyperlink>
    </w:p>
    <w:p w:rsidR="00667BCD" w:rsidRPr="00C85F62" w:rsidRDefault="00773E1F">
      <w:pPr>
        <w:pStyle w:val="11"/>
        <w:tabs>
          <w:tab w:val="left" w:pos="840"/>
          <w:tab w:val="right" w:leader="dot" w:pos="8296"/>
        </w:tabs>
        <w:rPr>
          <w:rFonts w:ascii="宋体" w:hAnsi="宋体"/>
          <w:noProof/>
        </w:rPr>
      </w:pPr>
      <w:hyperlink w:anchor="_Toc512355957" w:history="1">
        <w:r w:rsidR="00667BCD" w:rsidRPr="00C85F62">
          <w:rPr>
            <w:rStyle w:val="a6"/>
            <w:rFonts w:ascii="宋体" w:hAnsi="宋体" w:hint="eastAsia"/>
            <w:b/>
            <w:noProof/>
            <w:color w:val="auto"/>
          </w:rPr>
          <w:t>六、</w:t>
        </w:r>
        <w:r w:rsidR="00667BCD" w:rsidRPr="00C85F62">
          <w:rPr>
            <w:rFonts w:ascii="宋体" w:hAnsi="宋体"/>
            <w:noProof/>
          </w:rPr>
          <w:tab/>
        </w:r>
        <w:r w:rsidR="00667BCD" w:rsidRPr="00C85F62">
          <w:rPr>
            <w:rStyle w:val="a6"/>
            <w:rFonts w:ascii="宋体" w:hAnsi="宋体" w:hint="eastAsia"/>
            <w:b/>
            <w:noProof/>
            <w:color w:val="auto"/>
          </w:rPr>
          <w:t>确定中标</w:t>
        </w:r>
        <w:r w:rsidR="00667BCD" w:rsidRPr="00C85F62">
          <w:rPr>
            <w:rFonts w:ascii="宋体" w:hAnsi="宋体"/>
            <w:noProof/>
            <w:webHidden/>
          </w:rPr>
          <w:tab/>
        </w:r>
        <w:r w:rsidR="00667BCD" w:rsidRPr="00C85F62">
          <w:rPr>
            <w:rFonts w:ascii="宋体" w:hAnsi="宋体"/>
            <w:noProof/>
            <w:webHidden/>
          </w:rPr>
          <w:fldChar w:fldCharType="begin"/>
        </w:r>
        <w:r w:rsidR="00667BCD" w:rsidRPr="00C85F62">
          <w:rPr>
            <w:rFonts w:ascii="宋体" w:hAnsi="宋体"/>
            <w:noProof/>
            <w:webHidden/>
          </w:rPr>
          <w:instrText xml:space="preserve"> PAGEREF _Toc512355957 \h </w:instrText>
        </w:r>
        <w:r w:rsidR="00667BCD" w:rsidRPr="00C85F62">
          <w:rPr>
            <w:rFonts w:ascii="宋体" w:hAnsi="宋体"/>
            <w:noProof/>
            <w:webHidden/>
          </w:rPr>
        </w:r>
        <w:r w:rsidR="00667BCD" w:rsidRPr="00C85F62">
          <w:rPr>
            <w:rFonts w:ascii="宋体" w:hAnsi="宋体"/>
            <w:noProof/>
            <w:webHidden/>
          </w:rPr>
          <w:fldChar w:fldCharType="separate"/>
        </w:r>
        <w:r w:rsidR="00F266D0">
          <w:rPr>
            <w:rFonts w:ascii="宋体" w:hAnsi="宋体"/>
            <w:noProof/>
            <w:webHidden/>
          </w:rPr>
          <w:t>18</w:t>
        </w:r>
        <w:r w:rsidR="00667BCD" w:rsidRPr="00C85F62">
          <w:rPr>
            <w:rFonts w:ascii="宋体" w:hAnsi="宋体"/>
            <w:noProof/>
            <w:webHidden/>
          </w:rPr>
          <w:fldChar w:fldCharType="end"/>
        </w:r>
      </w:hyperlink>
    </w:p>
    <w:p w:rsidR="00667BCD" w:rsidRPr="00C85F62" w:rsidRDefault="00773E1F">
      <w:pPr>
        <w:pStyle w:val="11"/>
        <w:tabs>
          <w:tab w:val="left" w:pos="1260"/>
          <w:tab w:val="right" w:leader="dot" w:pos="8296"/>
        </w:tabs>
        <w:rPr>
          <w:rFonts w:ascii="宋体" w:hAnsi="宋体"/>
          <w:noProof/>
        </w:rPr>
      </w:pPr>
      <w:hyperlink w:anchor="_Toc512355985" w:history="1">
        <w:r w:rsidR="00667BCD" w:rsidRPr="00C85F62">
          <w:rPr>
            <w:rStyle w:val="a6"/>
            <w:rFonts w:ascii="宋体" w:hAnsi="宋体" w:hint="eastAsia"/>
            <w:b/>
            <w:noProof/>
            <w:color w:val="auto"/>
          </w:rPr>
          <w:t>第三章</w:t>
        </w:r>
        <w:r w:rsidR="00667BCD" w:rsidRPr="00C85F62">
          <w:rPr>
            <w:rFonts w:ascii="宋体" w:hAnsi="宋体"/>
            <w:noProof/>
          </w:rPr>
          <w:tab/>
        </w:r>
        <w:r w:rsidR="00667BCD" w:rsidRPr="00C85F62">
          <w:rPr>
            <w:rStyle w:val="a6"/>
            <w:rFonts w:ascii="宋体" w:hAnsi="宋体" w:hint="eastAsia"/>
            <w:b/>
            <w:noProof/>
            <w:color w:val="auto"/>
          </w:rPr>
          <w:t>合同主要条款</w:t>
        </w:r>
        <w:r w:rsidR="00667BCD" w:rsidRPr="00C85F62">
          <w:rPr>
            <w:rFonts w:ascii="宋体" w:hAnsi="宋体"/>
            <w:noProof/>
            <w:webHidden/>
          </w:rPr>
          <w:tab/>
        </w:r>
        <w:r w:rsidR="00667BCD" w:rsidRPr="00C85F62">
          <w:rPr>
            <w:rFonts w:ascii="宋体" w:hAnsi="宋体"/>
            <w:noProof/>
            <w:webHidden/>
          </w:rPr>
          <w:fldChar w:fldCharType="begin"/>
        </w:r>
        <w:r w:rsidR="00667BCD" w:rsidRPr="00C85F62">
          <w:rPr>
            <w:rFonts w:ascii="宋体" w:hAnsi="宋体"/>
            <w:noProof/>
            <w:webHidden/>
          </w:rPr>
          <w:instrText xml:space="preserve"> PAGEREF _Toc512355985 \h </w:instrText>
        </w:r>
        <w:r w:rsidR="00667BCD" w:rsidRPr="00C85F62">
          <w:rPr>
            <w:rFonts w:ascii="宋体" w:hAnsi="宋体"/>
            <w:noProof/>
            <w:webHidden/>
          </w:rPr>
        </w:r>
        <w:r w:rsidR="00667BCD" w:rsidRPr="00C85F62">
          <w:rPr>
            <w:rFonts w:ascii="宋体" w:hAnsi="宋体"/>
            <w:noProof/>
            <w:webHidden/>
          </w:rPr>
          <w:fldChar w:fldCharType="separate"/>
        </w:r>
        <w:r w:rsidR="00F266D0">
          <w:rPr>
            <w:rFonts w:ascii="宋体" w:hAnsi="宋体"/>
            <w:noProof/>
            <w:webHidden/>
          </w:rPr>
          <w:t>21</w:t>
        </w:r>
        <w:r w:rsidR="00667BCD" w:rsidRPr="00C85F62">
          <w:rPr>
            <w:rFonts w:ascii="宋体" w:hAnsi="宋体"/>
            <w:noProof/>
            <w:webHidden/>
          </w:rPr>
          <w:fldChar w:fldCharType="end"/>
        </w:r>
      </w:hyperlink>
    </w:p>
    <w:p w:rsidR="00667BCD" w:rsidRPr="00C85F62" w:rsidRDefault="00773E1F">
      <w:pPr>
        <w:pStyle w:val="11"/>
        <w:tabs>
          <w:tab w:val="left" w:pos="1260"/>
          <w:tab w:val="right" w:leader="dot" w:pos="8296"/>
        </w:tabs>
        <w:rPr>
          <w:rFonts w:ascii="宋体" w:hAnsi="宋体"/>
          <w:noProof/>
        </w:rPr>
      </w:pPr>
      <w:hyperlink w:anchor="_Toc512356139" w:history="1">
        <w:r w:rsidR="00667BCD" w:rsidRPr="00C85F62">
          <w:rPr>
            <w:rStyle w:val="a6"/>
            <w:rFonts w:ascii="宋体" w:hAnsi="宋体" w:hint="eastAsia"/>
            <w:b/>
            <w:noProof/>
            <w:color w:val="auto"/>
          </w:rPr>
          <w:t>第四章</w:t>
        </w:r>
        <w:r w:rsidR="00667BCD" w:rsidRPr="00C85F62">
          <w:rPr>
            <w:rFonts w:ascii="宋体" w:hAnsi="宋体"/>
            <w:noProof/>
          </w:rPr>
          <w:tab/>
        </w:r>
        <w:r w:rsidR="00667BCD" w:rsidRPr="00C85F62">
          <w:rPr>
            <w:rStyle w:val="a6"/>
            <w:rFonts w:ascii="宋体" w:hAnsi="宋体" w:hint="eastAsia"/>
            <w:b/>
            <w:noProof/>
            <w:color w:val="auto"/>
          </w:rPr>
          <w:t>技术参数及要求</w:t>
        </w:r>
        <w:r w:rsidR="00667BCD" w:rsidRPr="00C85F62">
          <w:rPr>
            <w:rFonts w:ascii="宋体" w:hAnsi="宋体"/>
            <w:noProof/>
            <w:webHidden/>
          </w:rPr>
          <w:tab/>
        </w:r>
        <w:r w:rsidR="00667BCD" w:rsidRPr="00C85F62">
          <w:rPr>
            <w:rFonts w:ascii="宋体" w:hAnsi="宋体"/>
            <w:noProof/>
            <w:webHidden/>
          </w:rPr>
          <w:fldChar w:fldCharType="begin"/>
        </w:r>
        <w:r w:rsidR="00667BCD" w:rsidRPr="00C85F62">
          <w:rPr>
            <w:rFonts w:ascii="宋体" w:hAnsi="宋体"/>
            <w:noProof/>
            <w:webHidden/>
          </w:rPr>
          <w:instrText xml:space="preserve"> PAGEREF _Toc512356139 \h </w:instrText>
        </w:r>
        <w:r w:rsidR="00667BCD" w:rsidRPr="00C85F62">
          <w:rPr>
            <w:rFonts w:ascii="宋体" w:hAnsi="宋体"/>
            <w:noProof/>
            <w:webHidden/>
          </w:rPr>
        </w:r>
        <w:r w:rsidR="00667BCD" w:rsidRPr="00C85F62">
          <w:rPr>
            <w:rFonts w:ascii="宋体" w:hAnsi="宋体"/>
            <w:noProof/>
            <w:webHidden/>
          </w:rPr>
          <w:fldChar w:fldCharType="separate"/>
        </w:r>
        <w:r w:rsidR="00F266D0">
          <w:rPr>
            <w:rFonts w:ascii="宋体" w:hAnsi="宋体"/>
            <w:noProof/>
            <w:webHidden/>
          </w:rPr>
          <w:t>27</w:t>
        </w:r>
        <w:r w:rsidR="00667BCD" w:rsidRPr="00C85F62">
          <w:rPr>
            <w:rFonts w:ascii="宋体" w:hAnsi="宋体"/>
            <w:noProof/>
            <w:webHidden/>
          </w:rPr>
          <w:fldChar w:fldCharType="end"/>
        </w:r>
      </w:hyperlink>
    </w:p>
    <w:p w:rsidR="00667BCD" w:rsidRPr="00C85F62" w:rsidRDefault="00773E1F">
      <w:pPr>
        <w:pStyle w:val="11"/>
        <w:tabs>
          <w:tab w:val="left" w:pos="1260"/>
          <w:tab w:val="right" w:leader="dot" w:pos="8296"/>
        </w:tabs>
        <w:rPr>
          <w:rFonts w:ascii="宋体" w:hAnsi="宋体"/>
          <w:noProof/>
        </w:rPr>
      </w:pPr>
      <w:hyperlink w:anchor="_Toc512356165" w:history="1">
        <w:r w:rsidR="00667BCD" w:rsidRPr="00C85F62">
          <w:rPr>
            <w:rStyle w:val="a6"/>
            <w:rFonts w:ascii="宋体" w:hAnsi="宋体" w:hint="eastAsia"/>
            <w:b/>
            <w:noProof/>
            <w:color w:val="auto"/>
          </w:rPr>
          <w:t>第五章</w:t>
        </w:r>
        <w:r w:rsidR="00667BCD" w:rsidRPr="00C85F62">
          <w:rPr>
            <w:rFonts w:ascii="宋体" w:hAnsi="宋体"/>
            <w:noProof/>
          </w:rPr>
          <w:tab/>
        </w:r>
        <w:r w:rsidR="00667BCD" w:rsidRPr="00C85F62">
          <w:rPr>
            <w:rStyle w:val="a6"/>
            <w:rFonts w:ascii="宋体" w:hAnsi="宋体" w:hint="eastAsia"/>
            <w:b/>
            <w:noProof/>
            <w:color w:val="auto"/>
          </w:rPr>
          <w:t>附件</w:t>
        </w:r>
        <w:r w:rsidR="00667BCD" w:rsidRPr="00C85F62">
          <w:rPr>
            <w:rStyle w:val="a6"/>
            <w:rFonts w:ascii="宋体" w:hAnsi="宋体"/>
            <w:b/>
            <w:noProof/>
            <w:color w:val="auto"/>
          </w:rPr>
          <w:t>--</w:t>
        </w:r>
        <w:r w:rsidR="00667BCD" w:rsidRPr="00C85F62">
          <w:rPr>
            <w:rStyle w:val="a6"/>
            <w:rFonts w:ascii="宋体" w:hAnsi="宋体" w:hint="eastAsia"/>
            <w:b/>
            <w:noProof/>
            <w:color w:val="auto"/>
          </w:rPr>
          <w:t>投标文件格式</w:t>
        </w:r>
        <w:r w:rsidR="00667BCD" w:rsidRPr="00C85F62">
          <w:rPr>
            <w:rFonts w:ascii="宋体" w:hAnsi="宋体"/>
            <w:noProof/>
            <w:webHidden/>
          </w:rPr>
          <w:tab/>
        </w:r>
        <w:r w:rsidR="00667BCD" w:rsidRPr="00C85F62">
          <w:rPr>
            <w:rFonts w:ascii="宋体" w:hAnsi="宋体"/>
            <w:noProof/>
            <w:webHidden/>
          </w:rPr>
          <w:fldChar w:fldCharType="begin"/>
        </w:r>
        <w:r w:rsidR="00667BCD" w:rsidRPr="00C85F62">
          <w:rPr>
            <w:rFonts w:ascii="宋体" w:hAnsi="宋体"/>
            <w:noProof/>
            <w:webHidden/>
          </w:rPr>
          <w:instrText xml:space="preserve"> PAGEREF _Toc512356165 \h </w:instrText>
        </w:r>
        <w:r w:rsidR="00667BCD" w:rsidRPr="00C85F62">
          <w:rPr>
            <w:rFonts w:ascii="宋体" w:hAnsi="宋体"/>
            <w:noProof/>
            <w:webHidden/>
          </w:rPr>
        </w:r>
        <w:r w:rsidR="00667BCD" w:rsidRPr="00C85F62">
          <w:rPr>
            <w:rFonts w:ascii="宋体" w:hAnsi="宋体"/>
            <w:noProof/>
            <w:webHidden/>
          </w:rPr>
          <w:fldChar w:fldCharType="separate"/>
        </w:r>
        <w:r w:rsidR="00F266D0">
          <w:rPr>
            <w:rFonts w:ascii="宋体" w:hAnsi="宋体"/>
            <w:noProof/>
            <w:webHidden/>
          </w:rPr>
          <w:t>39</w:t>
        </w:r>
        <w:r w:rsidR="00667BCD" w:rsidRPr="00C85F62">
          <w:rPr>
            <w:rFonts w:ascii="宋体" w:hAnsi="宋体"/>
            <w:noProof/>
            <w:webHidden/>
          </w:rPr>
          <w:fldChar w:fldCharType="end"/>
        </w:r>
      </w:hyperlink>
    </w:p>
    <w:p w:rsidR="00667BCD" w:rsidRPr="00C85F62" w:rsidRDefault="00773E1F">
      <w:pPr>
        <w:pStyle w:val="11"/>
        <w:tabs>
          <w:tab w:val="left" w:pos="1260"/>
          <w:tab w:val="right" w:leader="dot" w:pos="8296"/>
        </w:tabs>
        <w:rPr>
          <w:rFonts w:ascii="宋体" w:hAnsi="宋体"/>
          <w:noProof/>
        </w:rPr>
      </w:pPr>
      <w:hyperlink w:anchor="_Toc512356166" w:history="1">
        <w:r w:rsidR="00667BCD" w:rsidRPr="00C85F62">
          <w:rPr>
            <w:rStyle w:val="a6"/>
            <w:rFonts w:ascii="宋体" w:hAnsi="宋体" w:hint="eastAsia"/>
            <w:b/>
            <w:noProof/>
            <w:color w:val="auto"/>
          </w:rPr>
          <w:t>附件 1.</w:t>
        </w:r>
        <w:r w:rsidR="00667BCD" w:rsidRPr="00C85F62">
          <w:rPr>
            <w:rFonts w:ascii="宋体" w:hAnsi="宋体"/>
            <w:noProof/>
          </w:rPr>
          <w:tab/>
        </w:r>
        <w:r w:rsidR="00667BCD" w:rsidRPr="00C85F62">
          <w:rPr>
            <w:rStyle w:val="a6"/>
            <w:rFonts w:ascii="宋体" w:hAnsi="宋体" w:hint="eastAsia"/>
            <w:b/>
            <w:noProof/>
            <w:color w:val="auto"/>
          </w:rPr>
          <w:t>开标一览表</w:t>
        </w:r>
        <w:r w:rsidR="00667BCD" w:rsidRPr="00C85F62">
          <w:rPr>
            <w:rFonts w:ascii="宋体" w:hAnsi="宋体"/>
            <w:noProof/>
            <w:webHidden/>
          </w:rPr>
          <w:tab/>
        </w:r>
        <w:r w:rsidR="00667BCD" w:rsidRPr="00C85F62">
          <w:rPr>
            <w:rFonts w:ascii="宋体" w:hAnsi="宋体"/>
            <w:noProof/>
            <w:webHidden/>
          </w:rPr>
          <w:fldChar w:fldCharType="begin"/>
        </w:r>
        <w:r w:rsidR="00667BCD" w:rsidRPr="00C85F62">
          <w:rPr>
            <w:rFonts w:ascii="宋体" w:hAnsi="宋体"/>
            <w:noProof/>
            <w:webHidden/>
          </w:rPr>
          <w:instrText xml:space="preserve"> PAGEREF _Toc512356166 \h </w:instrText>
        </w:r>
        <w:r w:rsidR="00667BCD" w:rsidRPr="00C85F62">
          <w:rPr>
            <w:rFonts w:ascii="宋体" w:hAnsi="宋体"/>
            <w:noProof/>
            <w:webHidden/>
          </w:rPr>
        </w:r>
        <w:r w:rsidR="00667BCD" w:rsidRPr="00C85F62">
          <w:rPr>
            <w:rFonts w:ascii="宋体" w:hAnsi="宋体"/>
            <w:noProof/>
            <w:webHidden/>
          </w:rPr>
          <w:fldChar w:fldCharType="separate"/>
        </w:r>
        <w:r w:rsidR="00F266D0">
          <w:rPr>
            <w:rFonts w:ascii="宋体" w:hAnsi="宋体"/>
            <w:noProof/>
            <w:webHidden/>
          </w:rPr>
          <w:t>40</w:t>
        </w:r>
        <w:r w:rsidR="00667BCD" w:rsidRPr="00C85F62">
          <w:rPr>
            <w:rFonts w:ascii="宋体" w:hAnsi="宋体"/>
            <w:noProof/>
            <w:webHidden/>
          </w:rPr>
          <w:fldChar w:fldCharType="end"/>
        </w:r>
      </w:hyperlink>
    </w:p>
    <w:p w:rsidR="00667BCD" w:rsidRPr="00C85F62" w:rsidRDefault="00773E1F">
      <w:pPr>
        <w:pStyle w:val="11"/>
        <w:tabs>
          <w:tab w:val="left" w:pos="1260"/>
          <w:tab w:val="right" w:leader="dot" w:pos="8296"/>
        </w:tabs>
        <w:rPr>
          <w:rFonts w:ascii="宋体" w:hAnsi="宋体"/>
          <w:noProof/>
        </w:rPr>
      </w:pPr>
      <w:hyperlink w:anchor="_Toc512356167" w:history="1">
        <w:r w:rsidR="00667BCD" w:rsidRPr="00C85F62">
          <w:rPr>
            <w:rStyle w:val="a6"/>
            <w:rFonts w:ascii="宋体" w:hAnsi="宋体" w:hint="eastAsia"/>
            <w:b/>
            <w:noProof/>
            <w:color w:val="auto"/>
          </w:rPr>
          <w:t>附件 2.</w:t>
        </w:r>
        <w:r w:rsidR="00667BCD" w:rsidRPr="00C85F62">
          <w:rPr>
            <w:rFonts w:ascii="宋体" w:hAnsi="宋体"/>
            <w:noProof/>
          </w:rPr>
          <w:tab/>
        </w:r>
        <w:r w:rsidR="00667BCD" w:rsidRPr="00C85F62">
          <w:rPr>
            <w:rStyle w:val="a6"/>
            <w:rFonts w:ascii="宋体" w:hAnsi="宋体" w:hint="eastAsia"/>
            <w:b/>
            <w:noProof/>
            <w:color w:val="auto"/>
          </w:rPr>
          <w:t>投标书</w:t>
        </w:r>
        <w:r w:rsidR="00667BCD" w:rsidRPr="00C85F62">
          <w:rPr>
            <w:rFonts w:ascii="宋体" w:hAnsi="宋体"/>
            <w:noProof/>
            <w:webHidden/>
          </w:rPr>
          <w:tab/>
        </w:r>
        <w:r w:rsidR="00667BCD" w:rsidRPr="00C85F62">
          <w:rPr>
            <w:rFonts w:ascii="宋体" w:hAnsi="宋体"/>
            <w:noProof/>
            <w:webHidden/>
          </w:rPr>
          <w:fldChar w:fldCharType="begin"/>
        </w:r>
        <w:r w:rsidR="00667BCD" w:rsidRPr="00C85F62">
          <w:rPr>
            <w:rFonts w:ascii="宋体" w:hAnsi="宋体"/>
            <w:noProof/>
            <w:webHidden/>
          </w:rPr>
          <w:instrText xml:space="preserve"> PAGEREF _Toc512356167 \h </w:instrText>
        </w:r>
        <w:r w:rsidR="00667BCD" w:rsidRPr="00C85F62">
          <w:rPr>
            <w:rFonts w:ascii="宋体" w:hAnsi="宋体"/>
            <w:noProof/>
            <w:webHidden/>
          </w:rPr>
        </w:r>
        <w:r w:rsidR="00667BCD" w:rsidRPr="00C85F62">
          <w:rPr>
            <w:rFonts w:ascii="宋体" w:hAnsi="宋体"/>
            <w:noProof/>
            <w:webHidden/>
          </w:rPr>
          <w:fldChar w:fldCharType="separate"/>
        </w:r>
        <w:r w:rsidR="00F266D0">
          <w:rPr>
            <w:rFonts w:ascii="宋体" w:hAnsi="宋体"/>
            <w:noProof/>
            <w:webHidden/>
          </w:rPr>
          <w:t>41</w:t>
        </w:r>
        <w:r w:rsidR="00667BCD" w:rsidRPr="00C85F62">
          <w:rPr>
            <w:rFonts w:ascii="宋体" w:hAnsi="宋体"/>
            <w:noProof/>
            <w:webHidden/>
          </w:rPr>
          <w:fldChar w:fldCharType="end"/>
        </w:r>
      </w:hyperlink>
    </w:p>
    <w:p w:rsidR="00667BCD" w:rsidRPr="00C85F62" w:rsidRDefault="00773E1F">
      <w:pPr>
        <w:pStyle w:val="11"/>
        <w:tabs>
          <w:tab w:val="left" w:pos="1260"/>
          <w:tab w:val="right" w:leader="dot" w:pos="8296"/>
        </w:tabs>
        <w:rPr>
          <w:rFonts w:ascii="宋体" w:hAnsi="宋体"/>
          <w:noProof/>
        </w:rPr>
      </w:pPr>
      <w:hyperlink w:anchor="_Toc512356168" w:history="1">
        <w:r w:rsidR="00667BCD" w:rsidRPr="00C85F62">
          <w:rPr>
            <w:rStyle w:val="a6"/>
            <w:rFonts w:ascii="宋体" w:hAnsi="宋体" w:hint="eastAsia"/>
            <w:b/>
            <w:noProof/>
            <w:color w:val="auto"/>
          </w:rPr>
          <w:t>附件 3.</w:t>
        </w:r>
        <w:r w:rsidR="00667BCD" w:rsidRPr="00C85F62">
          <w:rPr>
            <w:rFonts w:ascii="宋体" w:hAnsi="宋体"/>
            <w:noProof/>
          </w:rPr>
          <w:tab/>
        </w:r>
        <w:r w:rsidR="00667BCD" w:rsidRPr="00C85F62">
          <w:rPr>
            <w:rStyle w:val="a6"/>
            <w:rFonts w:ascii="宋体" w:hAnsi="宋体" w:hint="eastAsia"/>
            <w:b/>
            <w:noProof/>
            <w:color w:val="auto"/>
          </w:rPr>
          <w:t>投标报价明细表</w:t>
        </w:r>
        <w:r w:rsidR="00667BCD" w:rsidRPr="00C85F62">
          <w:rPr>
            <w:rFonts w:ascii="宋体" w:hAnsi="宋体"/>
            <w:noProof/>
            <w:webHidden/>
          </w:rPr>
          <w:tab/>
        </w:r>
        <w:r w:rsidR="00667BCD" w:rsidRPr="00C85F62">
          <w:rPr>
            <w:rFonts w:ascii="宋体" w:hAnsi="宋体"/>
            <w:noProof/>
            <w:webHidden/>
          </w:rPr>
          <w:fldChar w:fldCharType="begin"/>
        </w:r>
        <w:r w:rsidR="00667BCD" w:rsidRPr="00C85F62">
          <w:rPr>
            <w:rFonts w:ascii="宋体" w:hAnsi="宋体"/>
            <w:noProof/>
            <w:webHidden/>
          </w:rPr>
          <w:instrText xml:space="preserve"> PAGEREF _Toc512356168 \h </w:instrText>
        </w:r>
        <w:r w:rsidR="00667BCD" w:rsidRPr="00C85F62">
          <w:rPr>
            <w:rFonts w:ascii="宋体" w:hAnsi="宋体"/>
            <w:noProof/>
            <w:webHidden/>
          </w:rPr>
        </w:r>
        <w:r w:rsidR="00667BCD" w:rsidRPr="00C85F62">
          <w:rPr>
            <w:rFonts w:ascii="宋体" w:hAnsi="宋体"/>
            <w:noProof/>
            <w:webHidden/>
          </w:rPr>
          <w:fldChar w:fldCharType="separate"/>
        </w:r>
        <w:r w:rsidR="00F266D0">
          <w:rPr>
            <w:rFonts w:ascii="宋体" w:hAnsi="宋体"/>
            <w:noProof/>
            <w:webHidden/>
          </w:rPr>
          <w:t>42</w:t>
        </w:r>
        <w:r w:rsidR="00667BCD" w:rsidRPr="00C85F62">
          <w:rPr>
            <w:rFonts w:ascii="宋体" w:hAnsi="宋体"/>
            <w:noProof/>
            <w:webHidden/>
          </w:rPr>
          <w:fldChar w:fldCharType="end"/>
        </w:r>
      </w:hyperlink>
    </w:p>
    <w:p w:rsidR="00667BCD" w:rsidRPr="00C85F62" w:rsidRDefault="00773E1F">
      <w:pPr>
        <w:pStyle w:val="11"/>
        <w:tabs>
          <w:tab w:val="left" w:pos="1260"/>
          <w:tab w:val="right" w:leader="dot" w:pos="8296"/>
        </w:tabs>
        <w:rPr>
          <w:rFonts w:ascii="宋体" w:hAnsi="宋体"/>
          <w:noProof/>
        </w:rPr>
      </w:pPr>
      <w:hyperlink w:anchor="_Toc512356169" w:history="1">
        <w:r w:rsidR="00667BCD" w:rsidRPr="00C85F62">
          <w:rPr>
            <w:rStyle w:val="a6"/>
            <w:rFonts w:ascii="宋体" w:hAnsi="宋体" w:hint="eastAsia"/>
            <w:b/>
            <w:noProof/>
            <w:color w:val="auto"/>
          </w:rPr>
          <w:t>附件 4.</w:t>
        </w:r>
        <w:r w:rsidR="00667BCD" w:rsidRPr="00C85F62">
          <w:rPr>
            <w:rFonts w:ascii="宋体" w:hAnsi="宋体"/>
            <w:noProof/>
          </w:rPr>
          <w:tab/>
        </w:r>
        <w:r w:rsidR="00667BCD" w:rsidRPr="00C85F62">
          <w:rPr>
            <w:rStyle w:val="a6"/>
            <w:rFonts w:ascii="宋体" w:hAnsi="宋体" w:hint="eastAsia"/>
            <w:b/>
            <w:noProof/>
            <w:color w:val="auto"/>
          </w:rPr>
          <w:t>技术参数偏离表</w:t>
        </w:r>
        <w:r w:rsidR="00667BCD" w:rsidRPr="00C85F62">
          <w:rPr>
            <w:rFonts w:ascii="宋体" w:hAnsi="宋体"/>
            <w:noProof/>
            <w:webHidden/>
          </w:rPr>
          <w:tab/>
        </w:r>
        <w:r w:rsidR="00667BCD" w:rsidRPr="00C85F62">
          <w:rPr>
            <w:rFonts w:ascii="宋体" w:hAnsi="宋体"/>
            <w:noProof/>
            <w:webHidden/>
          </w:rPr>
          <w:fldChar w:fldCharType="begin"/>
        </w:r>
        <w:r w:rsidR="00667BCD" w:rsidRPr="00C85F62">
          <w:rPr>
            <w:rFonts w:ascii="宋体" w:hAnsi="宋体"/>
            <w:noProof/>
            <w:webHidden/>
          </w:rPr>
          <w:instrText xml:space="preserve"> PAGEREF _Toc512356169 \h </w:instrText>
        </w:r>
        <w:r w:rsidR="00667BCD" w:rsidRPr="00C85F62">
          <w:rPr>
            <w:rFonts w:ascii="宋体" w:hAnsi="宋体"/>
            <w:noProof/>
            <w:webHidden/>
          </w:rPr>
        </w:r>
        <w:r w:rsidR="00667BCD" w:rsidRPr="00C85F62">
          <w:rPr>
            <w:rFonts w:ascii="宋体" w:hAnsi="宋体"/>
            <w:noProof/>
            <w:webHidden/>
          </w:rPr>
          <w:fldChar w:fldCharType="separate"/>
        </w:r>
        <w:r w:rsidR="00F266D0">
          <w:rPr>
            <w:rFonts w:ascii="宋体" w:hAnsi="宋体"/>
            <w:noProof/>
            <w:webHidden/>
          </w:rPr>
          <w:t>43</w:t>
        </w:r>
        <w:r w:rsidR="00667BCD" w:rsidRPr="00C85F62">
          <w:rPr>
            <w:rFonts w:ascii="宋体" w:hAnsi="宋体"/>
            <w:noProof/>
            <w:webHidden/>
          </w:rPr>
          <w:fldChar w:fldCharType="end"/>
        </w:r>
      </w:hyperlink>
    </w:p>
    <w:p w:rsidR="00667BCD" w:rsidRPr="00C85F62" w:rsidRDefault="00773E1F">
      <w:pPr>
        <w:pStyle w:val="11"/>
        <w:tabs>
          <w:tab w:val="left" w:pos="1260"/>
          <w:tab w:val="right" w:leader="dot" w:pos="8296"/>
        </w:tabs>
        <w:rPr>
          <w:rFonts w:ascii="宋体" w:hAnsi="宋体"/>
          <w:noProof/>
        </w:rPr>
      </w:pPr>
      <w:hyperlink w:anchor="_Toc512356170" w:history="1">
        <w:r w:rsidR="00667BCD" w:rsidRPr="00C85F62">
          <w:rPr>
            <w:rStyle w:val="a6"/>
            <w:rFonts w:ascii="宋体" w:hAnsi="宋体" w:hint="eastAsia"/>
            <w:b/>
            <w:noProof/>
            <w:color w:val="auto"/>
          </w:rPr>
          <w:t>附件 5.</w:t>
        </w:r>
        <w:r w:rsidR="00667BCD" w:rsidRPr="00C85F62">
          <w:rPr>
            <w:rFonts w:ascii="宋体" w:hAnsi="宋体"/>
            <w:noProof/>
          </w:rPr>
          <w:tab/>
        </w:r>
        <w:r w:rsidR="00667BCD" w:rsidRPr="00C85F62">
          <w:rPr>
            <w:rStyle w:val="a6"/>
            <w:rFonts w:ascii="宋体" w:hAnsi="宋体" w:hint="eastAsia"/>
            <w:b/>
            <w:noProof/>
            <w:color w:val="auto"/>
          </w:rPr>
          <w:t>商务条款偏离表</w:t>
        </w:r>
        <w:r w:rsidR="00667BCD" w:rsidRPr="00C85F62">
          <w:rPr>
            <w:rFonts w:ascii="宋体" w:hAnsi="宋体"/>
            <w:noProof/>
            <w:webHidden/>
          </w:rPr>
          <w:tab/>
        </w:r>
        <w:r w:rsidR="00667BCD" w:rsidRPr="00C85F62">
          <w:rPr>
            <w:rFonts w:ascii="宋体" w:hAnsi="宋体"/>
            <w:noProof/>
            <w:webHidden/>
          </w:rPr>
          <w:fldChar w:fldCharType="begin"/>
        </w:r>
        <w:r w:rsidR="00667BCD" w:rsidRPr="00C85F62">
          <w:rPr>
            <w:rFonts w:ascii="宋体" w:hAnsi="宋体"/>
            <w:noProof/>
            <w:webHidden/>
          </w:rPr>
          <w:instrText xml:space="preserve"> PAGEREF _Toc512356170 \h </w:instrText>
        </w:r>
        <w:r w:rsidR="00667BCD" w:rsidRPr="00C85F62">
          <w:rPr>
            <w:rFonts w:ascii="宋体" w:hAnsi="宋体"/>
            <w:noProof/>
            <w:webHidden/>
          </w:rPr>
        </w:r>
        <w:r w:rsidR="00667BCD" w:rsidRPr="00C85F62">
          <w:rPr>
            <w:rFonts w:ascii="宋体" w:hAnsi="宋体"/>
            <w:noProof/>
            <w:webHidden/>
          </w:rPr>
          <w:fldChar w:fldCharType="separate"/>
        </w:r>
        <w:r w:rsidR="00F266D0">
          <w:rPr>
            <w:rFonts w:ascii="宋体" w:hAnsi="宋体"/>
            <w:noProof/>
            <w:webHidden/>
          </w:rPr>
          <w:t>44</w:t>
        </w:r>
        <w:r w:rsidR="00667BCD" w:rsidRPr="00C85F62">
          <w:rPr>
            <w:rFonts w:ascii="宋体" w:hAnsi="宋体"/>
            <w:noProof/>
            <w:webHidden/>
          </w:rPr>
          <w:fldChar w:fldCharType="end"/>
        </w:r>
      </w:hyperlink>
    </w:p>
    <w:p w:rsidR="00667BCD" w:rsidRPr="00C85F62" w:rsidRDefault="00773E1F">
      <w:pPr>
        <w:pStyle w:val="11"/>
        <w:tabs>
          <w:tab w:val="left" w:pos="1260"/>
          <w:tab w:val="right" w:leader="dot" w:pos="8296"/>
        </w:tabs>
        <w:rPr>
          <w:rFonts w:ascii="宋体" w:hAnsi="宋体"/>
          <w:noProof/>
        </w:rPr>
      </w:pPr>
      <w:hyperlink w:anchor="_Toc512356171" w:history="1">
        <w:r w:rsidR="00667BCD" w:rsidRPr="00C85F62">
          <w:rPr>
            <w:rStyle w:val="a6"/>
            <w:rFonts w:ascii="宋体" w:hAnsi="宋体" w:hint="eastAsia"/>
            <w:b/>
            <w:noProof/>
            <w:color w:val="auto"/>
          </w:rPr>
          <w:t>附件 6.</w:t>
        </w:r>
        <w:r w:rsidR="00667BCD" w:rsidRPr="00C85F62">
          <w:rPr>
            <w:rFonts w:ascii="宋体" w:hAnsi="宋体"/>
            <w:noProof/>
          </w:rPr>
          <w:tab/>
        </w:r>
        <w:r w:rsidR="00667BCD" w:rsidRPr="00C85F62">
          <w:rPr>
            <w:rStyle w:val="a6"/>
            <w:rFonts w:ascii="宋体" w:hAnsi="宋体" w:hint="eastAsia"/>
            <w:b/>
            <w:noProof/>
            <w:color w:val="auto"/>
          </w:rPr>
          <w:t>投标人资格证明文件</w:t>
        </w:r>
        <w:bookmarkStart w:id="0" w:name="_GoBack"/>
        <w:bookmarkEnd w:id="0"/>
        <w:r w:rsidR="00667BCD" w:rsidRPr="00C85F62">
          <w:rPr>
            <w:rFonts w:ascii="宋体" w:hAnsi="宋体"/>
            <w:noProof/>
            <w:webHidden/>
          </w:rPr>
          <w:tab/>
        </w:r>
        <w:r w:rsidR="00667BCD" w:rsidRPr="00C85F62">
          <w:rPr>
            <w:rFonts w:ascii="宋体" w:hAnsi="宋体"/>
            <w:noProof/>
            <w:webHidden/>
          </w:rPr>
          <w:fldChar w:fldCharType="begin"/>
        </w:r>
        <w:r w:rsidR="00667BCD" w:rsidRPr="00C85F62">
          <w:rPr>
            <w:rFonts w:ascii="宋体" w:hAnsi="宋体"/>
            <w:noProof/>
            <w:webHidden/>
          </w:rPr>
          <w:instrText xml:space="preserve"> PAGEREF _Toc512356171 \h </w:instrText>
        </w:r>
        <w:r w:rsidR="00667BCD" w:rsidRPr="00C85F62">
          <w:rPr>
            <w:rFonts w:ascii="宋体" w:hAnsi="宋体"/>
            <w:noProof/>
            <w:webHidden/>
          </w:rPr>
        </w:r>
        <w:r w:rsidR="00667BCD" w:rsidRPr="00C85F62">
          <w:rPr>
            <w:rFonts w:ascii="宋体" w:hAnsi="宋体"/>
            <w:noProof/>
            <w:webHidden/>
          </w:rPr>
          <w:fldChar w:fldCharType="separate"/>
        </w:r>
        <w:r w:rsidR="00F266D0">
          <w:rPr>
            <w:rFonts w:ascii="宋体" w:hAnsi="宋体"/>
            <w:noProof/>
            <w:webHidden/>
          </w:rPr>
          <w:t>45</w:t>
        </w:r>
        <w:r w:rsidR="00667BCD" w:rsidRPr="00C85F62">
          <w:rPr>
            <w:rFonts w:ascii="宋体" w:hAnsi="宋体"/>
            <w:noProof/>
            <w:webHidden/>
          </w:rPr>
          <w:fldChar w:fldCharType="end"/>
        </w:r>
      </w:hyperlink>
    </w:p>
    <w:p w:rsidR="00667BCD" w:rsidRPr="00C85F62" w:rsidRDefault="00773E1F">
      <w:pPr>
        <w:pStyle w:val="11"/>
        <w:tabs>
          <w:tab w:val="left" w:pos="1260"/>
          <w:tab w:val="right" w:leader="dot" w:pos="8296"/>
        </w:tabs>
        <w:rPr>
          <w:rFonts w:ascii="宋体" w:hAnsi="宋体"/>
          <w:noProof/>
        </w:rPr>
      </w:pPr>
      <w:hyperlink w:anchor="_Toc512356175" w:history="1">
        <w:r w:rsidR="00667BCD" w:rsidRPr="00C85F62">
          <w:rPr>
            <w:rStyle w:val="a6"/>
            <w:rFonts w:ascii="宋体" w:hAnsi="宋体" w:hint="eastAsia"/>
            <w:b/>
            <w:noProof/>
            <w:color w:val="auto"/>
          </w:rPr>
          <w:t>附件 7.</w:t>
        </w:r>
        <w:r w:rsidR="00667BCD" w:rsidRPr="00C85F62">
          <w:rPr>
            <w:rFonts w:ascii="宋体" w:hAnsi="宋体"/>
            <w:noProof/>
          </w:rPr>
          <w:tab/>
        </w:r>
        <w:r w:rsidR="00667BCD" w:rsidRPr="00C85F62">
          <w:rPr>
            <w:rStyle w:val="a6"/>
            <w:rFonts w:ascii="宋体" w:hAnsi="宋体" w:hint="eastAsia"/>
            <w:b/>
            <w:noProof/>
            <w:color w:val="auto"/>
          </w:rPr>
          <w:t>法定代表人授权书</w:t>
        </w:r>
        <w:r w:rsidR="00667BCD" w:rsidRPr="00C85F62">
          <w:rPr>
            <w:rFonts w:ascii="宋体" w:hAnsi="宋体"/>
            <w:noProof/>
            <w:webHidden/>
          </w:rPr>
          <w:tab/>
        </w:r>
        <w:r w:rsidR="00667BCD" w:rsidRPr="00C85F62">
          <w:rPr>
            <w:rFonts w:ascii="宋体" w:hAnsi="宋体"/>
            <w:noProof/>
            <w:webHidden/>
          </w:rPr>
          <w:fldChar w:fldCharType="begin"/>
        </w:r>
        <w:r w:rsidR="00667BCD" w:rsidRPr="00C85F62">
          <w:rPr>
            <w:rFonts w:ascii="宋体" w:hAnsi="宋体"/>
            <w:noProof/>
            <w:webHidden/>
          </w:rPr>
          <w:instrText xml:space="preserve"> PAGEREF _Toc512356175 \h </w:instrText>
        </w:r>
        <w:r w:rsidR="00667BCD" w:rsidRPr="00C85F62">
          <w:rPr>
            <w:rFonts w:ascii="宋体" w:hAnsi="宋体"/>
            <w:noProof/>
            <w:webHidden/>
          </w:rPr>
        </w:r>
        <w:r w:rsidR="00667BCD" w:rsidRPr="00C85F62">
          <w:rPr>
            <w:rFonts w:ascii="宋体" w:hAnsi="宋体"/>
            <w:noProof/>
            <w:webHidden/>
          </w:rPr>
          <w:fldChar w:fldCharType="separate"/>
        </w:r>
        <w:r w:rsidR="00F266D0">
          <w:rPr>
            <w:rFonts w:ascii="宋体" w:hAnsi="宋体"/>
            <w:noProof/>
            <w:webHidden/>
          </w:rPr>
          <w:t>49</w:t>
        </w:r>
        <w:r w:rsidR="00667BCD" w:rsidRPr="00C85F62">
          <w:rPr>
            <w:rFonts w:ascii="宋体" w:hAnsi="宋体"/>
            <w:noProof/>
            <w:webHidden/>
          </w:rPr>
          <w:fldChar w:fldCharType="end"/>
        </w:r>
      </w:hyperlink>
    </w:p>
    <w:p w:rsidR="00667BCD" w:rsidRPr="00C85F62" w:rsidRDefault="00773E1F">
      <w:pPr>
        <w:pStyle w:val="11"/>
        <w:tabs>
          <w:tab w:val="left" w:pos="1260"/>
          <w:tab w:val="right" w:leader="dot" w:pos="8296"/>
        </w:tabs>
        <w:rPr>
          <w:rFonts w:ascii="宋体" w:hAnsi="宋体"/>
          <w:noProof/>
        </w:rPr>
      </w:pPr>
      <w:hyperlink w:anchor="_Toc512356176" w:history="1">
        <w:r w:rsidR="00667BCD" w:rsidRPr="00C85F62">
          <w:rPr>
            <w:rStyle w:val="a6"/>
            <w:rFonts w:ascii="宋体" w:hAnsi="宋体" w:hint="eastAsia"/>
            <w:b/>
            <w:noProof/>
            <w:color w:val="auto"/>
          </w:rPr>
          <w:t>附件 8.</w:t>
        </w:r>
        <w:r w:rsidR="00667BCD" w:rsidRPr="00C85F62">
          <w:rPr>
            <w:rFonts w:ascii="宋体" w:hAnsi="宋体"/>
            <w:noProof/>
          </w:rPr>
          <w:tab/>
        </w:r>
        <w:r w:rsidR="00667BCD" w:rsidRPr="00C85F62">
          <w:rPr>
            <w:rStyle w:val="a6"/>
            <w:rFonts w:ascii="宋体" w:hAnsi="宋体" w:hint="eastAsia"/>
            <w:b/>
            <w:noProof/>
            <w:color w:val="auto"/>
          </w:rPr>
          <w:t>投标人基本情况表</w:t>
        </w:r>
        <w:r w:rsidR="00667BCD" w:rsidRPr="00C85F62">
          <w:rPr>
            <w:rFonts w:ascii="宋体" w:hAnsi="宋体"/>
            <w:noProof/>
            <w:webHidden/>
          </w:rPr>
          <w:tab/>
        </w:r>
        <w:r w:rsidR="00667BCD" w:rsidRPr="00C85F62">
          <w:rPr>
            <w:rFonts w:ascii="宋体" w:hAnsi="宋体"/>
            <w:noProof/>
            <w:webHidden/>
          </w:rPr>
          <w:fldChar w:fldCharType="begin"/>
        </w:r>
        <w:r w:rsidR="00667BCD" w:rsidRPr="00C85F62">
          <w:rPr>
            <w:rFonts w:ascii="宋体" w:hAnsi="宋体"/>
            <w:noProof/>
            <w:webHidden/>
          </w:rPr>
          <w:instrText xml:space="preserve"> PAGEREF _Toc512356176 \h </w:instrText>
        </w:r>
        <w:r w:rsidR="00667BCD" w:rsidRPr="00C85F62">
          <w:rPr>
            <w:rFonts w:ascii="宋体" w:hAnsi="宋体"/>
            <w:noProof/>
            <w:webHidden/>
          </w:rPr>
        </w:r>
        <w:r w:rsidR="00667BCD" w:rsidRPr="00C85F62">
          <w:rPr>
            <w:rFonts w:ascii="宋体" w:hAnsi="宋体"/>
            <w:noProof/>
            <w:webHidden/>
          </w:rPr>
          <w:fldChar w:fldCharType="separate"/>
        </w:r>
        <w:r w:rsidR="00F266D0">
          <w:rPr>
            <w:rFonts w:ascii="宋体" w:hAnsi="宋体"/>
            <w:noProof/>
            <w:webHidden/>
          </w:rPr>
          <w:t>50</w:t>
        </w:r>
        <w:r w:rsidR="00667BCD" w:rsidRPr="00C85F62">
          <w:rPr>
            <w:rFonts w:ascii="宋体" w:hAnsi="宋体"/>
            <w:noProof/>
            <w:webHidden/>
          </w:rPr>
          <w:fldChar w:fldCharType="end"/>
        </w:r>
      </w:hyperlink>
    </w:p>
    <w:p w:rsidR="00667BCD" w:rsidRPr="00C85F62" w:rsidRDefault="00773E1F">
      <w:pPr>
        <w:pStyle w:val="11"/>
        <w:tabs>
          <w:tab w:val="left" w:pos="1260"/>
          <w:tab w:val="right" w:leader="dot" w:pos="8296"/>
        </w:tabs>
        <w:rPr>
          <w:rFonts w:ascii="宋体" w:hAnsi="宋体"/>
          <w:noProof/>
        </w:rPr>
      </w:pPr>
      <w:hyperlink w:anchor="_Toc512356177" w:history="1">
        <w:r w:rsidR="00667BCD" w:rsidRPr="00C85F62">
          <w:rPr>
            <w:rStyle w:val="a6"/>
            <w:rFonts w:ascii="宋体" w:hAnsi="宋体" w:hint="eastAsia"/>
            <w:b/>
            <w:noProof/>
            <w:color w:val="auto"/>
          </w:rPr>
          <w:t>附件 9.</w:t>
        </w:r>
        <w:r w:rsidR="00667BCD" w:rsidRPr="00C85F62">
          <w:rPr>
            <w:rFonts w:ascii="宋体" w:hAnsi="宋体"/>
            <w:noProof/>
          </w:rPr>
          <w:tab/>
        </w:r>
        <w:r w:rsidR="00667BCD" w:rsidRPr="00C85F62">
          <w:rPr>
            <w:rStyle w:val="a6"/>
            <w:rFonts w:ascii="宋体" w:hAnsi="宋体" w:hint="eastAsia"/>
            <w:b/>
            <w:noProof/>
            <w:color w:val="auto"/>
          </w:rPr>
          <w:t>业绩证明文件</w:t>
        </w:r>
        <w:r w:rsidR="00667BCD" w:rsidRPr="00C85F62">
          <w:rPr>
            <w:rFonts w:ascii="宋体" w:hAnsi="宋体"/>
            <w:noProof/>
            <w:webHidden/>
          </w:rPr>
          <w:tab/>
        </w:r>
        <w:r w:rsidR="00667BCD" w:rsidRPr="00C85F62">
          <w:rPr>
            <w:rFonts w:ascii="宋体" w:hAnsi="宋体"/>
            <w:noProof/>
            <w:webHidden/>
          </w:rPr>
          <w:fldChar w:fldCharType="begin"/>
        </w:r>
        <w:r w:rsidR="00667BCD" w:rsidRPr="00C85F62">
          <w:rPr>
            <w:rFonts w:ascii="宋体" w:hAnsi="宋体"/>
            <w:noProof/>
            <w:webHidden/>
          </w:rPr>
          <w:instrText xml:space="preserve"> PAGEREF _Toc512356177 \h </w:instrText>
        </w:r>
        <w:r w:rsidR="00667BCD" w:rsidRPr="00C85F62">
          <w:rPr>
            <w:rFonts w:ascii="宋体" w:hAnsi="宋体"/>
            <w:noProof/>
            <w:webHidden/>
          </w:rPr>
        </w:r>
        <w:r w:rsidR="00667BCD" w:rsidRPr="00C85F62">
          <w:rPr>
            <w:rFonts w:ascii="宋体" w:hAnsi="宋体"/>
            <w:noProof/>
            <w:webHidden/>
          </w:rPr>
          <w:fldChar w:fldCharType="separate"/>
        </w:r>
        <w:r w:rsidR="00F266D0">
          <w:rPr>
            <w:rFonts w:ascii="宋体" w:hAnsi="宋体"/>
            <w:noProof/>
            <w:webHidden/>
          </w:rPr>
          <w:t>51</w:t>
        </w:r>
        <w:r w:rsidR="00667BCD" w:rsidRPr="00C85F62">
          <w:rPr>
            <w:rFonts w:ascii="宋体" w:hAnsi="宋体"/>
            <w:noProof/>
            <w:webHidden/>
          </w:rPr>
          <w:fldChar w:fldCharType="end"/>
        </w:r>
      </w:hyperlink>
    </w:p>
    <w:p w:rsidR="00667BCD" w:rsidRPr="00C85F62" w:rsidRDefault="00773E1F">
      <w:pPr>
        <w:pStyle w:val="11"/>
        <w:tabs>
          <w:tab w:val="left" w:pos="1260"/>
          <w:tab w:val="right" w:leader="dot" w:pos="8296"/>
        </w:tabs>
        <w:rPr>
          <w:rFonts w:ascii="宋体" w:hAnsi="宋体"/>
          <w:noProof/>
        </w:rPr>
      </w:pPr>
      <w:hyperlink w:anchor="_Toc512356178" w:history="1">
        <w:r w:rsidR="00667BCD" w:rsidRPr="00C85F62">
          <w:rPr>
            <w:rStyle w:val="a6"/>
            <w:rFonts w:ascii="宋体" w:hAnsi="宋体" w:hint="eastAsia"/>
            <w:b/>
            <w:noProof/>
            <w:color w:val="auto"/>
          </w:rPr>
          <w:t>附件 10.</w:t>
        </w:r>
        <w:r w:rsidR="00667BCD" w:rsidRPr="00C85F62">
          <w:rPr>
            <w:rFonts w:ascii="宋体" w:hAnsi="宋体"/>
            <w:noProof/>
          </w:rPr>
          <w:tab/>
        </w:r>
        <w:r w:rsidR="00667BCD" w:rsidRPr="00C85F62">
          <w:rPr>
            <w:rStyle w:val="a6"/>
            <w:rFonts w:ascii="宋体" w:hAnsi="宋体" w:hint="eastAsia"/>
            <w:b/>
            <w:noProof/>
            <w:color w:val="auto"/>
          </w:rPr>
          <w:t>项目负责人一览表</w:t>
        </w:r>
        <w:r w:rsidR="00667BCD" w:rsidRPr="00C85F62">
          <w:rPr>
            <w:rFonts w:ascii="宋体" w:hAnsi="宋体"/>
            <w:noProof/>
            <w:webHidden/>
          </w:rPr>
          <w:tab/>
        </w:r>
        <w:r w:rsidR="00667BCD" w:rsidRPr="00C85F62">
          <w:rPr>
            <w:rFonts w:ascii="宋体" w:hAnsi="宋体"/>
            <w:noProof/>
            <w:webHidden/>
          </w:rPr>
          <w:fldChar w:fldCharType="begin"/>
        </w:r>
        <w:r w:rsidR="00667BCD" w:rsidRPr="00C85F62">
          <w:rPr>
            <w:rFonts w:ascii="宋体" w:hAnsi="宋体"/>
            <w:noProof/>
            <w:webHidden/>
          </w:rPr>
          <w:instrText xml:space="preserve"> PAGEREF _Toc512356178 \h </w:instrText>
        </w:r>
        <w:r w:rsidR="00667BCD" w:rsidRPr="00C85F62">
          <w:rPr>
            <w:rFonts w:ascii="宋体" w:hAnsi="宋体"/>
            <w:noProof/>
            <w:webHidden/>
          </w:rPr>
        </w:r>
        <w:r w:rsidR="00667BCD" w:rsidRPr="00C85F62">
          <w:rPr>
            <w:rFonts w:ascii="宋体" w:hAnsi="宋体"/>
            <w:noProof/>
            <w:webHidden/>
          </w:rPr>
          <w:fldChar w:fldCharType="separate"/>
        </w:r>
        <w:r w:rsidR="00F266D0">
          <w:rPr>
            <w:rFonts w:ascii="宋体" w:hAnsi="宋体"/>
            <w:noProof/>
            <w:webHidden/>
          </w:rPr>
          <w:t>52</w:t>
        </w:r>
        <w:r w:rsidR="00667BCD" w:rsidRPr="00C85F62">
          <w:rPr>
            <w:rFonts w:ascii="宋体" w:hAnsi="宋体"/>
            <w:noProof/>
            <w:webHidden/>
          </w:rPr>
          <w:fldChar w:fldCharType="end"/>
        </w:r>
      </w:hyperlink>
    </w:p>
    <w:p w:rsidR="00667BCD" w:rsidRPr="00C85F62" w:rsidRDefault="00773E1F">
      <w:pPr>
        <w:pStyle w:val="11"/>
        <w:tabs>
          <w:tab w:val="left" w:pos="1260"/>
          <w:tab w:val="right" w:leader="dot" w:pos="8296"/>
        </w:tabs>
        <w:rPr>
          <w:rFonts w:ascii="宋体" w:hAnsi="宋体"/>
          <w:noProof/>
        </w:rPr>
      </w:pPr>
      <w:hyperlink w:anchor="_Toc512356179" w:history="1">
        <w:r w:rsidR="00667BCD" w:rsidRPr="00C85F62">
          <w:rPr>
            <w:rStyle w:val="a6"/>
            <w:rFonts w:ascii="宋体" w:hAnsi="宋体" w:hint="eastAsia"/>
            <w:b/>
            <w:noProof/>
            <w:color w:val="auto"/>
          </w:rPr>
          <w:t>附件 11.</w:t>
        </w:r>
        <w:r w:rsidR="00667BCD" w:rsidRPr="00C85F62">
          <w:rPr>
            <w:rFonts w:ascii="宋体" w:hAnsi="宋体"/>
            <w:noProof/>
          </w:rPr>
          <w:tab/>
        </w:r>
        <w:r w:rsidR="00667BCD" w:rsidRPr="00C85F62">
          <w:rPr>
            <w:rStyle w:val="a6"/>
            <w:rFonts w:ascii="宋体" w:hAnsi="宋体" w:hint="eastAsia"/>
            <w:b/>
            <w:noProof/>
            <w:color w:val="auto"/>
          </w:rPr>
          <w:t>项目团队主要人员一览表</w:t>
        </w:r>
        <w:r w:rsidR="00667BCD" w:rsidRPr="00C85F62">
          <w:rPr>
            <w:rFonts w:ascii="宋体" w:hAnsi="宋体"/>
            <w:noProof/>
            <w:webHidden/>
          </w:rPr>
          <w:tab/>
        </w:r>
        <w:r w:rsidR="00667BCD" w:rsidRPr="00C85F62">
          <w:rPr>
            <w:rFonts w:ascii="宋体" w:hAnsi="宋体"/>
            <w:noProof/>
            <w:webHidden/>
          </w:rPr>
          <w:fldChar w:fldCharType="begin"/>
        </w:r>
        <w:r w:rsidR="00667BCD" w:rsidRPr="00C85F62">
          <w:rPr>
            <w:rFonts w:ascii="宋体" w:hAnsi="宋体"/>
            <w:noProof/>
            <w:webHidden/>
          </w:rPr>
          <w:instrText xml:space="preserve"> PAGEREF _Toc512356179 \h </w:instrText>
        </w:r>
        <w:r w:rsidR="00667BCD" w:rsidRPr="00C85F62">
          <w:rPr>
            <w:rFonts w:ascii="宋体" w:hAnsi="宋体"/>
            <w:noProof/>
            <w:webHidden/>
          </w:rPr>
        </w:r>
        <w:r w:rsidR="00667BCD" w:rsidRPr="00C85F62">
          <w:rPr>
            <w:rFonts w:ascii="宋体" w:hAnsi="宋体"/>
            <w:noProof/>
            <w:webHidden/>
          </w:rPr>
          <w:fldChar w:fldCharType="separate"/>
        </w:r>
        <w:r w:rsidR="00F266D0">
          <w:rPr>
            <w:rFonts w:ascii="宋体" w:hAnsi="宋体"/>
            <w:noProof/>
            <w:webHidden/>
          </w:rPr>
          <w:t>53</w:t>
        </w:r>
        <w:r w:rsidR="00667BCD" w:rsidRPr="00C85F62">
          <w:rPr>
            <w:rFonts w:ascii="宋体" w:hAnsi="宋体"/>
            <w:noProof/>
            <w:webHidden/>
          </w:rPr>
          <w:fldChar w:fldCharType="end"/>
        </w:r>
      </w:hyperlink>
    </w:p>
    <w:p w:rsidR="00667BCD" w:rsidRPr="00C85F62" w:rsidRDefault="00773E1F">
      <w:pPr>
        <w:pStyle w:val="11"/>
        <w:tabs>
          <w:tab w:val="left" w:pos="1260"/>
          <w:tab w:val="right" w:leader="dot" w:pos="8296"/>
        </w:tabs>
        <w:rPr>
          <w:rFonts w:ascii="宋体" w:hAnsi="宋体"/>
          <w:noProof/>
        </w:rPr>
      </w:pPr>
      <w:hyperlink w:anchor="_Toc512356180" w:history="1">
        <w:r w:rsidR="00667BCD" w:rsidRPr="00C85F62">
          <w:rPr>
            <w:rStyle w:val="a6"/>
            <w:rFonts w:ascii="宋体" w:hAnsi="宋体" w:hint="eastAsia"/>
            <w:b/>
            <w:noProof/>
            <w:color w:val="auto"/>
          </w:rPr>
          <w:t>附件 12.</w:t>
        </w:r>
        <w:r w:rsidR="00667BCD" w:rsidRPr="00C85F62">
          <w:rPr>
            <w:rFonts w:ascii="宋体" w:hAnsi="宋体"/>
            <w:noProof/>
          </w:rPr>
          <w:tab/>
        </w:r>
        <w:r w:rsidR="00667BCD" w:rsidRPr="00C85F62">
          <w:rPr>
            <w:rStyle w:val="a6"/>
            <w:rFonts w:ascii="宋体" w:hAnsi="宋体" w:hint="eastAsia"/>
            <w:b/>
            <w:noProof/>
            <w:color w:val="auto"/>
          </w:rPr>
          <w:t>技术文件</w:t>
        </w:r>
        <w:r w:rsidR="00667BCD" w:rsidRPr="00C85F62">
          <w:rPr>
            <w:rFonts w:ascii="宋体" w:hAnsi="宋体"/>
            <w:noProof/>
            <w:webHidden/>
          </w:rPr>
          <w:tab/>
        </w:r>
        <w:r w:rsidR="00667BCD" w:rsidRPr="00C85F62">
          <w:rPr>
            <w:rFonts w:ascii="宋体" w:hAnsi="宋体"/>
            <w:noProof/>
            <w:webHidden/>
          </w:rPr>
          <w:fldChar w:fldCharType="begin"/>
        </w:r>
        <w:r w:rsidR="00667BCD" w:rsidRPr="00C85F62">
          <w:rPr>
            <w:rFonts w:ascii="宋体" w:hAnsi="宋体"/>
            <w:noProof/>
            <w:webHidden/>
          </w:rPr>
          <w:instrText xml:space="preserve"> PAGEREF _Toc512356180 \h </w:instrText>
        </w:r>
        <w:r w:rsidR="00667BCD" w:rsidRPr="00C85F62">
          <w:rPr>
            <w:rFonts w:ascii="宋体" w:hAnsi="宋体"/>
            <w:noProof/>
            <w:webHidden/>
          </w:rPr>
        </w:r>
        <w:r w:rsidR="00667BCD" w:rsidRPr="00C85F62">
          <w:rPr>
            <w:rFonts w:ascii="宋体" w:hAnsi="宋体"/>
            <w:noProof/>
            <w:webHidden/>
          </w:rPr>
          <w:fldChar w:fldCharType="separate"/>
        </w:r>
        <w:r w:rsidR="00F266D0">
          <w:rPr>
            <w:rFonts w:ascii="宋体" w:hAnsi="宋体"/>
            <w:noProof/>
            <w:webHidden/>
          </w:rPr>
          <w:t>54</w:t>
        </w:r>
        <w:r w:rsidR="00667BCD" w:rsidRPr="00C85F62">
          <w:rPr>
            <w:rFonts w:ascii="宋体" w:hAnsi="宋体"/>
            <w:noProof/>
            <w:webHidden/>
          </w:rPr>
          <w:fldChar w:fldCharType="end"/>
        </w:r>
      </w:hyperlink>
    </w:p>
    <w:p w:rsidR="00667BCD" w:rsidRPr="00C85F62" w:rsidRDefault="00773E1F">
      <w:pPr>
        <w:pStyle w:val="11"/>
        <w:tabs>
          <w:tab w:val="left" w:pos="1260"/>
          <w:tab w:val="right" w:leader="dot" w:pos="8296"/>
        </w:tabs>
        <w:rPr>
          <w:rFonts w:ascii="宋体" w:hAnsi="宋体"/>
          <w:noProof/>
        </w:rPr>
      </w:pPr>
      <w:hyperlink w:anchor="_Toc512356181" w:history="1">
        <w:r w:rsidR="00667BCD" w:rsidRPr="00C85F62">
          <w:rPr>
            <w:rStyle w:val="a6"/>
            <w:rFonts w:ascii="宋体" w:hAnsi="宋体" w:hint="eastAsia"/>
            <w:b/>
            <w:noProof/>
            <w:color w:val="auto"/>
          </w:rPr>
          <w:t>附件 13.</w:t>
        </w:r>
        <w:r w:rsidR="00667BCD" w:rsidRPr="00C85F62">
          <w:rPr>
            <w:rFonts w:ascii="宋体" w:hAnsi="宋体"/>
            <w:noProof/>
          </w:rPr>
          <w:tab/>
        </w:r>
        <w:r w:rsidR="00667BCD" w:rsidRPr="00C85F62">
          <w:rPr>
            <w:rStyle w:val="a6"/>
            <w:rFonts w:ascii="宋体" w:hAnsi="宋体" w:hint="eastAsia"/>
            <w:b/>
            <w:noProof/>
            <w:color w:val="auto"/>
          </w:rPr>
          <w:t>招标文件要求的和投标人认为必要的其它文件</w:t>
        </w:r>
        <w:r w:rsidR="00667BCD" w:rsidRPr="00C85F62">
          <w:rPr>
            <w:rFonts w:ascii="宋体" w:hAnsi="宋体"/>
            <w:noProof/>
            <w:webHidden/>
          </w:rPr>
          <w:tab/>
        </w:r>
        <w:r w:rsidR="00667BCD" w:rsidRPr="00C85F62">
          <w:rPr>
            <w:rFonts w:ascii="宋体" w:hAnsi="宋体"/>
            <w:noProof/>
            <w:webHidden/>
          </w:rPr>
          <w:fldChar w:fldCharType="begin"/>
        </w:r>
        <w:r w:rsidR="00667BCD" w:rsidRPr="00C85F62">
          <w:rPr>
            <w:rFonts w:ascii="宋体" w:hAnsi="宋体"/>
            <w:noProof/>
            <w:webHidden/>
          </w:rPr>
          <w:instrText xml:space="preserve"> PAGEREF _Toc512356181 \h </w:instrText>
        </w:r>
        <w:r w:rsidR="00667BCD" w:rsidRPr="00C85F62">
          <w:rPr>
            <w:rFonts w:ascii="宋体" w:hAnsi="宋体"/>
            <w:noProof/>
            <w:webHidden/>
          </w:rPr>
        </w:r>
        <w:r w:rsidR="00667BCD" w:rsidRPr="00C85F62">
          <w:rPr>
            <w:rFonts w:ascii="宋体" w:hAnsi="宋体"/>
            <w:noProof/>
            <w:webHidden/>
          </w:rPr>
          <w:fldChar w:fldCharType="separate"/>
        </w:r>
        <w:r w:rsidR="00F266D0">
          <w:rPr>
            <w:rFonts w:ascii="宋体" w:hAnsi="宋体"/>
            <w:noProof/>
            <w:webHidden/>
          </w:rPr>
          <w:t>55</w:t>
        </w:r>
        <w:r w:rsidR="00667BCD" w:rsidRPr="00C85F62">
          <w:rPr>
            <w:rFonts w:ascii="宋体" w:hAnsi="宋体"/>
            <w:noProof/>
            <w:webHidden/>
          </w:rPr>
          <w:fldChar w:fldCharType="end"/>
        </w:r>
      </w:hyperlink>
    </w:p>
    <w:p w:rsidR="00F043C2" w:rsidRPr="00C85F62" w:rsidRDefault="00F043C2" w:rsidP="004552C6">
      <w:pPr>
        <w:ind w:rightChars="-94" w:right="-197"/>
        <w:rPr>
          <w:rFonts w:ascii="宋体" w:hAnsi="宋体"/>
        </w:rPr>
      </w:pPr>
      <w:r w:rsidRPr="00C85F62">
        <w:rPr>
          <w:rFonts w:ascii="宋体" w:hAnsi="宋体"/>
          <w:b/>
          <w:bCs/>
          <w:lang w:val="zh-CN"/>
        </w:rPr>
        <w:fldChar w:fldCharType="end"/>
      </w:r>
    </w:p>
    <w:p w:rsidR="00BB41A9" w:rsidRPr="00C85F62" w:rsidRDefault="00BB41A9" w:rsidP="004552C6">
      <w:pPr>
        <w:ind w:rightChars="-94" w:right="-197"/>
        <w:rPr>
          <w:rFonts w:ascii="宋体" w:hAnsi="宋体"/>
        </w:rPr>
      </w:pPr>
    </w:p>
    <w:p w:rsidR="00BB41A9" w:rsidRPr="00C85F62" w:rsidRDefault="00BB41A9" w:rsidP="004552C6">
      <w:pPr>
        <w:ind w:rightChars="-94" w:right="-197"/>
        <w:rPr>
          <w:rFonts w:ascii="宋体" w:hAnsi="宋体"/>
        </w:rPr>
      </w:pPr>
    </w:p>
    <w:p w:rsidR="00BB41A9" w:rsidRPr="00C85F62" w:rsidRDefault="00BB41A9" w:rsidP="004552C6">
      <w:pPr>
        <w:spacing w:line="360" w:lineRule="auto"/>
        <w:ind w:rightChars="-94" w:right="-197"/>
        <w:rPr>
          <w:rFonts w:ascii="宋体" w:hAnsi="宋体"/>
        </w:rPr>
      </w:pPr>
    </w:p>
    <w:p w:rsidR="00C5485B" w:rsidRPr="00C85F62" w:rsidRDefault="00C5485B" w:rsidP="004552C6">
      <w:pPr>
        <w:spacing w:line="360" w:lineRule="auto"/>
        <w:ind w:rightChars="-94" w:right="-197"/>
        <w:rPr>
          <w:rFonts w:ascii="宋体" w:hAnsi="宋体"/>
        </w:rPr>
        <w:sectPr w:rsidR="00C5485B" w:rsidRPr="00C85F62">
          <w:headerReference w:type="default"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p w:rsidR="00E16CE4" w:rsidRPr="00C85F62" w:rsidRDefault="00E16CE4" w:rsidP="004552C6">
      <w:pPr>
        <w:spacing w:line="360" w:lineRule="auto"/>
        <w:ind w:rightChars="-94" w:right="-197"/>
        <w:rPr>
          <w:rFonts w:ascii="宋体" w:hAnsi="宋体"/>
        </w:rPr>
      </w:pPr>
    </w:p>
    <w:p w:rsidR="00C5485B" w:rsidRPr="00C85F62" w:rsidRDefault="00C5485B" w:rsidP="004552C6">
      <w:pPr>
        <w:spacing w:line="360" w:lineRule="auto"/>
        <w:ind w:rightChars="-94" w:right="-197"/>
        <w:rPr>
          <w:rFonts w:ascii="宋体" w:hAnsi="宋体"/>
        </w:rPr>
      </w:pPr>
    </w:p>
    <w:p w:rsidR="00C5485B" w:rsidRPr="00C85F62" w:rsidRDefault="00C5485B" w:rsidP="004552C6">
      <w:pPr>
        <w:spacing w:line="360" w:lineRule="auto"/>
        <w:ind w:rightChars="-94" w:right="-197"/>
        <w:rPr>
          <w:rFonts w:ascii="宋体" w:hAnsi="宋体"/>
        </w:rPr>
      </w:pPr>
    </w:p>
    <w:p w:rsidR="00C5485B" w:rsidRPr="00C85F62" w:rsidRDefault="00C5485B" w:rsidP="004552C6">
      <w:pPr>
        <w:spacing w:line="360" w:lineRule="auto"/>
        <w:ind w:rightChars="-94" w:right="-197"/>
        <w:rPr>
          <w:rFonts w:ascii="宋体" w:hAnsi="宋体"/>
        </w:rPr>
      </w:pPr>
    </w:p>
    <w:p w:rsidR="00C5485B" w:rsidRPr="00C85F62" w:rsidRDefault="00C5485B" w:rsidP="004552C6">
      <w:pPr>
        <w:spacing w:line="360" w:lineRule="auto"/>
        <w:ind w:rightChars="-94" w:right="-197"/>
        <w:rPr>
          <w:rFonts w:ascii="宋体" w:hAnsi="宋体"/>
        </w:rPr>
      </w:pPr>
    </w:p>
    <w:p w:rsidR="00C5485B" w:rsidRPr="00C85F62" w:rsidRDefault="00C5485B" w:rsidP="004552C6">
      <w:pPr>
        <w:spacing w:line="360" w:lineRule="auto"/>
        <w:ind w:rightChars="-94" w:right="-197"/>
        <w:rPr>
          <w:rFonts w:ascii="宋体" w:hAnsi="宋体"/>
        </w:rPr>
      </w:pPr>
    </w:p>
    <w:p w:rsidR="00C5485B" w:rsidRPr="00C85F62" w:rsidRDefault="00C5485B" w:rsidP="004552C6">
      <w:pPr>
        <w:spacing w:line="360" w:lineRule="auto"/>
        <w:ind w:rightChars="-94" w:right="-197"/>
        <w:rPr>
          <w:rFonts w:ascii="宋体" w:hAnsi="宋体"/>
        </w:rPr>
      </w:pPr>
    </w:p>
    <w:p w:rsidR="00C5485B" w:rsidRPr="00C85F62" w:rsidRDefault="00C5485B" w:rsidP="004552C6">
      <w:pPr>
        <w:spacing w:line="360" w:lineRule="auto"/>
        <w:ind w:rightChars="-94" w:right="-197"/>
        <w:rPr>
          <w:rFonts w:ascii="宋体" w:hAnsi="宋体"/>
        </w:rPr>
      </w:pPr>
    </w:p>
    <w:p w:rsidR="00C5485B" w:rsidRPr="00C85F62" w:rsidRDefault="00C5485B" w:rsidP="004552C6">
      <w:pPr>
        <w:spacing w:line="360" w:lineRule="auto"/>
        <w:ind w:rightChars="-94" w:right="-197"/>
        <w:rPr>
          <w:rFonts w:ascii="宋体" w:hAnsi="宋体"/>
        </w:rPr>
      </w:pPr>
    </w:p>
    <w:p w:rsidR="00C5485B" w:rsidRPr="00C85F62" w:rsidRDefault="00C5485B" w:rsidP="004552C6">
      <w:pPr>
        <w:spacing w:line="360" w:lineRule="auto"/>
        <w:ind w:rightChars="-94" w:right="-197"/>
        <w:rPr>
          <w:rFonts w:ascii="宋体" w:hAnsi="宋体"/>
        </w:rPr>
      </w:pPr>
    </w:p>
    <w:p w:rsidR="007103BA" w:rsidRPr="00C85F62" w:rsidRDefault="007103BA" w:rsidP="004D1E51">
      <w:pPr>
        <w:pStyle w:val="10"/>
        <w:numPr>
          <w:ilvl w:val="0"/>
          <w:numId w:val="1"/>
        </w:numPr>
        <w:spacing w:line="360" w:lineRule="auto"/>
        <w:ind w:left="1276" w:rightChars="-94" w:right="-197" w:firstLineChars="0" w:hanging="1276"/>
        <w:jc w:val="center"/>
        <w:outlineLvl w:val="0"/>
        <w:rPr>
          <w:rFonts w:ascii="宋体" w:hAnsi="宋体"/>
          <w:b/>
          <w:sz w:val="44"/>
          <w:szCs w:val="44"/>
        </w:rPr>
      </w:pPr>
      <w:bookmarkStart w:id="1" w:name="_Toc512355768"/>
      <w:bookmarkStart w:id="2" w:name="_Toc376176808"/>
      <w:bookmarkStart w:id="3" w:name="_Toc405464691"/>
      <w:r w:rsidRPr="00C85F62">
        <w:rPr>
          <w:rFonts w:ascii="宋体" w:hAnsi="宋体"/>
          <w:b/>
          <w:sz w:val="44"/>
          <w:szCs w:val="44"/>
        </w:rPr>
        <w:t>投标邀请</w:t>
      </w:r>
      <w:bookmarkEnd w:id="1"/>
    </w:p>
    <w:p w:rsidR="007103BA" w:rsidRPr="00C85F62" w:rsidRDefault="007103BA" w:rsidP="004552C6">
      <w:pPr>
        <w:spacing w:line="360" w:lineRule="auto"/>
        <w:ind w:rightChars="-94" w:right="-197" w:firstLineChars="200" w:firstLine="420"/>
        <w:rPr>
          <w:rFonts w:ascii="宋体" w:hAnsi="宋体"/>
          <w:szCs w:val="21"/>
        </w:rPr>
      </w:pPr>
    </w:p>
    <w:p w:rsidR="00066C35" w:rsidRPr="00C85F62" w:rsidRDefault="00066C35" w:rsidP="004552C6">
      <w:pPr>
        <w:spacing w:line="360" w:lineRule="auto"/>
        <w:ind w:rightChars="-94" w:right="-197" w:firstLineChars="200" w:firstLine="420"/>
        <w:rPr>
          <w:rFonts w:ascii="宋体" w:hAnsi="宋体"/>
          <w:szCs w:val="21"/>
        </w:rPr>
      </w:pPr>
      <w:r w:rsidRPr="00C85F62">
        <w:rPr>
          <w:rFonts w:ascii="宋体" w:hAnsi="宋体"/>
          <w:szCs w:val="21"/>
        </w:rPr>
        <w:br w:type="page"/>
      </w:r>
    </w:p>
    <w:p w:rsidR="00066C35" w:rsidRPr="00C85F62" w:rsidRDefault="00066C35" w:rsidP="004552C6">
      <w:pPr>
        <w:pStyle w:val="10"/>
        <w:spacing w:line="360" w:lineRule="auto"/>
        <w:ind w:rightChars="-94" w:right="-197" w:firstLineChars="0" w:firstLine="0"/>
        <w:jc w:val="center"/>
        <w:outlineLvl w:val="0"/>
        <w:rPr>
          <w:rFonts w:ascii="宋体" w:hAnsi="宋体"/>
          <w:b/>
          <w:sz w:val="24"/>
          <w:szCs w:val="24"/>
        </w:rPr>
      </w:pPr>
      <w:bookmarkStart w:id="4" w:name="_Toc406595661"/>
      <w:bookmarkStart w:id="5" w:name="_Toc407613045"/>
      <w:bookmarkStart w:id="6" w:name="_Toc512355769"/>
      <w:r w:rsidRPr="00C85F62">
        <w:rPr>
          <w:rFonts w:ascii="宋体" w:hAnsi="宋体"/>
          <w:b/>
          <w:sz w:val="24"/>
          <w:szCs w:val="24"/>
        </w:rPr>
        <w:lastRenderedPageBreak/>
        <w:t>投标邀请</w:t>
      </w:r>
      <w:bookmarkEnd w:id="4"/>
      <w:bookmarkEnd w:id="5"/>
      <w:bookmarkEnd w:id="6"/>
    </w:p>
    <w:p w:rsidR="00066C35" w:rsidRPr="00C85F62" w:rsidRDefault="00066C35" w:rsidP="004552C6">
      <w:pPr>
        <w:spacing w:line="360" w:lineRule="auto"/>
        <w:ind w:rightChars="-94" w:right="-197" w:firstLineChars="200" w:firstLine="420"/>
        <w:rPr>
          <w:rFonts w:ascii="宋体" w:hAnsi="宋体"/>
          <w:szCs w:val="21"/>
        </w:rPr>
      </w:pPr>
    </w:p>
    <w:p w:rsidR="007103BA" w:rsidRPr="00C85F62" w:rsidRDefault="007103BA" w:rsidP="004552C6">
      <w:pPr>
        <w:spacing w:line="360" w:lineRule="auto"/>
        <w:ind w:rightChars="-94" w:right="-197" w:firstLineChars="200" w:firstLine="420"/>
        <w:rPr>
          <w:rFonts w:ascii="宋体" w:hAnsi="宋体"/>
          <w:bCs/>
          <w:szCs w:val="21"/>
        </w:rPr>
      </w:pPr>
      <w:r w:rsidRPr="00C85F62">
        <w:rPr>
          <w:rFonts w:ascii="宋体" w:hAnsi="宋体"/>
          <w:szCs w:val="21"/>
        </w:rPr>
        <w:t>北京国际工程咨询</w:t>
      </w:r>
      <w:r w:rsidR="00CF6E06" w:rsidRPr="00C85F62">
        <w:rPr>
          <w:rFonts w:ascii="宋体" w:hAnsi="宋体"/>
          <w:szCs w:val="21"/>
        </w:rPr>
        <w:t>有限</w:t>
      </w:r>
      <w:r w:rsidRPr="00C85F62">
        <w:rPr>
          <w:rFonts w:ascii="宋体" w:hAnsi="宋体"/>
          <w:szCs w:val="21"/>
        </w:rPr>
        <w:t>公司受</w:t>
      </w:r>
      <w:r w:rsidR="00A24B12" w:rsidRPr="00C85F62">
        <w:rPr>
          <w:rFonts w:ascii="宋体" w:hAnsi="宋体" w:hint="eastAsia"/>
          <w:szCs w:val="21"/>
        </w:rPr>
        <w:t>普天创新创业管理有限公司</w:t>
      </w:r>
      <w:r w:rsidR="0042192E" w:rsidRPr="00C85F62">
        <w:rPr>
          <w:rFonts w:ascii="宋体" w:hAnsi="宋体"/>
          <w:szCs w:val="21"/>
        </w:rPr>
        <w:t>的委托，对下述项目进行国内公开招标，</w:t>
      </w:r>
      <w:r w:rsidRPr="00C85F62">
        <w:rPr>
          <w:rFonts w:ascii="宋体" w:hAnsi="宋体"/>
          <w:szCs w:val="21"/>
        </w:rPr>
        <w:t>现邀请合格的投标人前来投标。</w:t>
      </w:r>
    </w:p>
    <w:p w:rsidR="007103BA" w:rsidRPr="00C85F62" w:rsidRDefault="007103BA" w:rsidP="00A24B12">
      <w:pPr>
        <w:numPr>
          <w:ilvl w:val="0"/>
          <w:numId w:val="2"/>
        </w:numPr>
        <w:spacing w:line="360" w:lineRule="auto"/>
        <w:ind w:rightChars="-94" w:right="-197"/>
        <w:rPr>
          <w:rFonts w:ascii="宋体" w:hAnsi="宋体"/>
          <w:szCs w:val="21"/>
        </w:rPr>
      </w:pPr>
      <w:r w:rsidRPr="00C85F62">
        <w:rPr>
          <w:rFonts w:ascii="宋体" w:hAnsi="宋体"/>
          <w:b/>
          <w:szCs w:val="21"/>
        </w:rPr>
        <w:t>项目名称：</w:t>
      </w:r>
      <w:r w:rsidR="00A24B12" w:rsidRPr="00C85F62">
        <w:rPr>
          <w:rFonts w:ascii="宋体" w:hAnsi="宋体" w:hint="eastAsia"/>
          <w:szCs w:val="21"/>
        </w:rPr>
        <w:t>普天双创综合管理平台项目</w:t>
      </w:r>
    </w:p>
    <w:p w:rsidR="004E4B98" w:rsidRPr="00C85F62" w:rsidRDefault="004E4B98" w:rsidP="004D1E51">
      <w:pPr>
        <w:numPr>
          <w:ilvl w:val="0"/>
          <w:numId w:val="2"/>
        </w:numPr>
        <w:spacing w:line="360" w:lineRule="auto"/>
        <w:ind w:rightChars="-94" w:right="-197"/>
        <w:rPr>
          <w:rFonts w:ascii="宋体" w:hAnsi="宋体"/>
          <w:szCs w:val="21"/>
        </w:rPr>
      </w:pPr>
      <w:r w:rsidRPr="00C85F62">
        <w:rPr>
          <w:rFonts w:ascii="宋体" w:hAnsi="宋体"/>
          <w:b/>
          <w:szCs w:val="21"/>
        </w:rPr>
        <w:t>招标编号：</w:t>
      </w:r>
      <w:r w:rsidRPr="00C85F62">
        <w:rPr>
          <w:rFonts w:ascii="宋体" w:hAnsi="宋体"/>
          <w:szCs w:val="21"/>
        </w:rPr>
        <w:t>BIECC-</w:t>
      </w:r>
      <w:r w:rsidR="00470CBE" w:rsidRPr="00C85F62">
        <w:rPr>
          <w:rFonts w:ascii="宋体" w:hAnsi="宋体"/>
          <w:szCs w:val="21"/>
        </w:rPr>
        <w:t>CG</w:t>
      </w:r>
      <w:r w:rsidR="00A24B12" w:rsidRPr="00C85F62">
        <w:rPr>
          <w:rFonts w:ascii="宋体" w:hAnsi="宋体" w:hint="eastAsia"/>
          <w:szCs w:val="21"/>
        </w:rPr>
        <w:t>6954</w:t>
      </w:r>
    </w:p>
    <w:p w:rsidR="001A114C" w:rsidRPr="00C85F62" w:rsidRDefault="004E4B98" w:rsidP="004D1E51">
      <w:pPr>
        <w:numPr>
          <w:ilvl w:val="0"/>
          <w:numId w:val="2"/>
        </w:numPr>
        <w:spacing w:line="360" w:lineRule="auto"/>
        <w:ind w:rightChars="-94" w:right="-197"/>
        <w:rPr>
          <w:rFonts w:ascii="宋体" w:hAnsi="宋体"/>
          <w:szCs w:val="21"/>
        </w:rPr>
      </w:pPr>
      <w:r w:rsidRPr="00C85F62">
        <w:rPr>
          <w:rFonts w:ascii="宋体" w:hAnsi="宋体"/>
          <w:b/>
          <w:szCs w:val="21"/>
        </w:rPr>
        <w:t>招标内容：</w:t>
      </w:r>
      <w:r w:rsidRPr="00C85F62">
        <w:rPr>
          <w:rFonts w:ascii="宋体" w:hAnsi="宋体"/>
          <w:szCs w:val="21"/>
        </w:rPr>
        <w:t>如下表，具体要求见第四章“</w:t>
      </w:r>
      <w:r w:rsidR="00541566" w:rsidRPr="00C85F62">
        <w:rPr>
          <w:rFonts w:ascii="宋体" w:hAnsi="宋体"/>
          <w:szCs w:val="21"/>
        </w:rPr>
        <w:t>技术参数</w:t>
      </w:r>
      <w:r w:rsidR="00E03CB7" w:rsidRPr="00C85F62">
        <w:rPr>
          <w:rFonts w:ascii="宋体" w:hAnsi="宋体"/>
          <w:szCs w:val="21"/>
        </w:rPr>
        <w:t>及要求</w:t>
      </w:r>
      <w:r w:rsidRPr="00C85F62">
        <w:rPr>
          <w:rFonts w:ascii="宋体" w:hAnsi="宋体"/>
          <w:szCs w:val="21"/>
        </w:rPr>
        <w:t>”。</w:t>
      </w:r>
    </w:p>
    <w:tbl>
      <w:tblPr>
        <w:tblW w:w="45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3844"/>
        <w:gridCol w:w="2646"/>
      </w:tblGrid>
      <w:tr w:rsidR="00C85F62" w:rsidRPr="00C85F62" w:rsidTr="006D5DEE">
        <w:trPr>
          <w:trHeight w:val="422"/>
          <w:tblHeader/>
          <w:jc w:val="center"/>
        </w:trPr>
        <w:tc>
          <w:tcPr>
            <w:tcW w:w="1279" w:type="pct"/>
            <w:shd w:val="clear" w:color="auto" w:fill="auto"/>
            <w:vAlign w:val="center"/>
          </w:tcPr>
          <w:p w:rsidR="00C37E0C" w:rsidRPr="00C85F62" w:rsidRDefault="00C37E0C" w:rsidP="00C37E0C">
            <w:pPr>
              <w:widowControl/>
              <w:ind w:leftChars="-20" w:left="-42" w:rightChars="-58" w:right="-122"/>
              <w:jc w:val="center"/>
              <w:rPr>
                <w:rFonts w:ascii="宋体" w:hAnsi="宋体"/>
                <w:b/>
                <w:kern w:val="0"/>
                <w:szCs w:val="21"/>
              </w:rPr>
            </w:pPr>
            <w:r w:rsidRPr="00C85F62">
              <w:rPr>
                <w:rFonts w:ascii="宋体" w:hAnsi="宋体" w:hint="eastAsia"/>
                <w:b/>
                <w:kern w:val="0"/>
                <w:szCs w:val="21"/>
              </w:rPr>
              <w:t>项目名称</w:t>
            </w:r>
          </w:p>
        </w:tc>
        <w:tc>
          <w:tcPr>
            <w:tcW w:w="2204" w:type="pct"/>
            <w:shd w:val="clear" w:color="auto" w:fill="auto"/>
            <w:vAlign w:val="center"/>
          </w:tcPr>
          <w:p w:rsidR="00C37E0C" w:rsidRPr="00C85F62" w:rsidRDefault="00C37E0C" w:rsidP="00C37E0C">
            <w:pPr>
              <w:widowControl/>
              <w:ind w:rightChars="-94" w:right="-197"/>
              <w:jc w:val="center"/>
              <w:rPr>
                <w:rFonts w:ascii="宋体" w:hAnsi="宋体"/>
                <w:b/>
                <w:kern w:val="0"/>
                <w:szCs w:val="21"/>
              </w:rPr>
            </w:pPr>
            <w:r w:rsidRPr="00C85F62">
              <w:rPr>
                <w:rFonts w:ascii="宋体" w:hAnsi="宋体"/>
                <w:b/>
                <w:kern w:val="0"/>
                <w:szCs w:val="21"/>
              </w:rPr>
              <w:t>招标内容</w:t>
            </w:r>
          </w:p>
        </w:tc>
        <w:tc>
          <w:tcPr>
            <w:tcW w:w="1517" w:type="pct"/>
            <w:shd w:val="clear" w:color="auto" w:fill="auto"/>
            <w:vAlign w:val="center"/>
          </w:tcPr>
          <w:p w:rsidR="00C37E0C" w:rsidRPr="00C85F62" w:rsidRDefault="00C37E0C" w:rsidP="00C37E0C">
            <w:pPr>
              <w:widowControl/>
              <w:ind w:rightChars="-94" w:right="-197"/>
              <w:jc w:val="center"/>
              <w:rPr>
                <w:rFonts w:ascii="宋体" w:hAnsi="宋体"/>
                <w:b/>
                <w:kern w:val="0"/>
                <w:szCs w:val="21"/>
              </w:rPr>
            </w:pPr>
            <w:r w:rsidRPr="00C85F62">
              <w:rPr>
                <w:rFonts w:ascii="宋体" w:hAnsi="宋体"/>
                <w:b/>
                <w:kern w:val="0"/>
                <w:szCs w:val="21"/>
              </w:rPr>
              <w:t>招标数量（台/套）</w:t>
            </w:r>
          </w:p>
        </w:tc>
      </w:tr>
      <w:tr w:rsidR="00C85F62" w:rsidRPr="00C85F62" w:rsidTr="006D5DEE">
        <w:trPr>
          <w:trHeight w:val="422"/>
          <w:jc w:val="center"/>
        </w:trPr>
        <w:tc>
          <w:tcPr>
            <w:tcW w:w="1279" w:type="pct"/>
            <w:vMerge w:val="restart"/>
            <w:shd w:val="clear" w:color="auto" w:fill="auto"/>
            <w:vAlign w:val="center"/>
          </w:tcPr>
          <w:p w:rsidR="00C37E0C" w:rsidRPr="00C85F62" w:rsidRDefault="00C37E0C" w:rsidP="00C37E0C">
            <w:pPr>
              <w:widowControl/>
              <w:ind w:leftChars="-20" w:left="-42" w:rightChars="-58" w:right="-122"/>
              <w:jc w:val="center"/>
              <w:rPr>
                <w:rFonts w:ascii="宋体" w:hAnsi="宋体"/>
                <w:kern w:val="0"/>
                <w:szCs w:val="21"/>
              </w:rPr>
            </w:pPr>
            <w:r w:rsidRPr="00C85F62">
              <w:rPr>
                <w:rFonts w:ascii="宋体" w:hAnsi="宋体" w:hint="eastAsia"/>
                <w:szCs w:val="21"/>
              </w:rPr>
              <w:t>普天双创综合管理平台项目</w:t>
            </w:r>
          </w:p>
        </w:tc>
        <w:tc>
          <w:tcPr>
            <w:tcW w:w="2204" w:type="pct"/>
            <w:shd w:val="clear" w:color="auto" w:fill="auto"/>
            <w:vAlign w:val="center"/>
          </w:tcPr>
          <w:p w:rsidR="00C37E0C" w:rsidRPr="00C85F62" w:rsidRDefault="00C37E0C" w:rsidP="00C37E0C">
            <w:pPr>
              <w:widowControl/>
              <w:ind w:rightChars="-94" w:right="-197"/>
              <w:jc w:val="center"/>
              <w:rPr>
                <w:rFonts w:ascii="宋体" w:hAnsi="宋体"/>
                <w:kern w:val="0"/>
                <w:szCs w:val="21"/>
              </w:rPr>
            </w:pPr>
            <w:r w:rsidRPr="00C85F62">
              <w:rPr>
                <w:rFonts w:ascii="宋体" w:hAnsi="宋体" w:hint="eastAsia"/>
                <w:szCs w:val="21"/>
              </w:rPr>
              <w:t>普天双创综合管理平台项目</w:t>
            </w:r>
          </w:p>
        </w:tc>
        <w:tc>
          <w:tcPr>
            <w:tcW w:w="1517" w:type="pct"/>
            <w:shd w:val="clear" w:color="auto" w:fill="auto"/>
            <w:vAlign w:val="center"/>
          </w:tcPr>
          <w:p w:rsidR="00C37E0C" w:rsidRPr="00C85F62" w:rsidRDefault="00C37E0C" w:rsidP="00C37E0C">
            <w:pPr>
              <w:widowControl/>
              <w:ind w:leftChars="-20" w:left="-42" w:rightChars="-58" w:right="-122"/>
              <w:jc w:val="center"/>
              <w:rPr>
                <w:rFonts w:ascii="宋体" w:hAnsi="宋体"/>
                <w:szCs w:val="21"/>
              </w:rPr>
            </w:pPr>
            <w:r w:rsidRPr="00C85F62">
              <w:rPr>
                <w:rFonts w:ascii="宋体" w:hAnsi="宋体" w:hint="eastAsia"/>
                <w:szCs w:val="21"/>
              </w:rPr>
              <w:t>1</w:t>
            </w:r>
          </w:p>
        </w:tc>
      </w:tr>
      <w:tr w:rsidR="00C85F62" w:rsidRPr="00C85F62" w:rsidTr="006D5DEE">
        <w:trPr>
          <w:trHeight w:val="422"/>
          <w:jc w:val="center"/>
        </w:trPr>
        <w:tc>
          <w:tcPr>
            <w:tcW w:w="1279" w:type="pct"/>
            <w:vMerge/>
            <w:shd w:val="clear" w:color="auto" w:fill="auto"/>
            <w:vAlign w:val="center"/>
          </w:tcPr>
          <w:p w:rsidR="00C37E0C" w:rsidRPr="00C85F62" w:rsidRDefault="00C37E0C" w:rsidP="00C37E0C">
            <w:pPr>
              <w:widowControl/>
              <w:ind w:leftChars="-20" w:left="-42" w:rightChars="-58" w:right="-122"/>
              <w:jc w:val="center"/>
              <w:rPr>
                <w:rFonts w:ascii="宋体" w:hAnsi="宋体"/>
                <w:kern w:val="0"/>
                <w:szCs w:val="21"/>
              </w:rPr>
            </w:pPr>
          </w:p>
        </w:tc>
        <w:tc>
          <w:tcPr>
            <w:tcW w:w="2204" w:type="pct"/>
            <w:shd w:val="clear" w:color="auto" w:fill="auto"/>
            <w:vAlign w:val="center"/>
          </w:tcPr>
          <w:p w:rsidR="00C37E0C" w:rsidRPr="00C85F62" w:rsidRDefault="00C37E0C" w:rsidP="00C37E0C">
            <w:pPr>
              <w:widowControl/>
              <w:ind w:rightChars="-94" w:right="-197"/>
              <w:jc w:val="center"/>
              <w:rPr>
                <w:rFonts w:ascii="宋体" w:hAnsi="宋体"/>
                <w:kern w:val="0"/>
                <w:szCs w:val="21"/>
              </w:rPr>
            </w:pPr>
            <w:r w:rsidRPr="00C85F62">
              <w:rPr>
                <w:rFonts w:ascii="宋体" w:hAnsi="宋体" w:hint="eastAsia"/>
                <w:kern w:val="0"/>
                <w:szCs w:val="21"/>
              </w:rPr>
              <w:t>平台部署云环境</w:t>
            </w:r>
          </w:p>
        </w:tc>
        <w:tc>
          <w:tcPr>
            <w:tcW w:w="1517" w:type="pct"/>
            <w:shd w:val="clear" w:color="auto" w:fill="auto"/>
            <w:vAlign w:val="center"/>
          </w:tcPr>
          <w:p w:rsidR="00C37E0C" w:rsidRPr="00C85F62" w:rsidRDefault="00C37E0C" w:rsidP="00C37E0C">
            <w:pPr>
              <w:widowControl/>
              <w:ind w:leftChars="-20" w:left="-42" w:rightChars="-58" w:right="-122"/>
              <w:jc w:val="center"/>
              <w:rPr>
                <w:rFonts w:ascii="宋体" w:hAnsi="宋体"/>
                <w:szCs w:val="21"/>
              </w:rPr>
            </w:pPr>
            <w:r w:rsidRPr="00C85F62">
              <w:rPr>
                <w:rFonts w:ascii="宋体" w:hAnsi="宋体" w:hint="eastAsia"/>
                <w:szCs w:val="21"/>
              </w:rPr>
              <w:t>1</w:t>
            </w:r>
          </w:p>
        </w:tc>
      </w:tr>
    </w:tbl>
    <w:p w:rsidR="006D5DEE" w:rsidRPr="00C85F62" w:rsidRDefault="006D5DEE" w:rsidP="006D5DEE">
      <w:pPr>
        <w:spacing w:line="360" w:lineRule="auto"/>
        <w:ind w:left="870" w:rightChars="-94" w:right="-197"/>
        <w:rPr>
          <w:rFonts w:ascii="宋体" w:hAnsi="宋体"/>
          <w:b/>
          <w:szCs w:val="21"/>
        </w:rPr>
      </w:pPr>
      <w:r w:rsidRPr="00C85F62">
        <w:rPr>
          <w:rFonts w:ascii="宋体" w:hAnsi="宋体"/>
          <w:b/>
          <w:szCs w:val="21"/>
        </w:rPr>
        <w:t>本项目投标限价为人民币</w:t>
      </w:r>
      <w:r w:rsidRPr="00C85F62">
        <w:rPr>
          <w:rFonts w:ascii="宋体" w:hAnsi="宋体" w:hint="eastAsia"/>
          <w:b/>
          <w:szCs w:val="21"/>
        </w:rPr>
        <w:t>2</w:t>
      </w:r>
      <w:r w:rsidRPr="00C85F62">
        <w:rPr>
          <w:rFonts w:ascii="宋体" w:hAnsi="宋体"/>
          <w:b/>
          <w:szCs w:val="21"/>
        </w:rPr>
        <w:t>20.00万元</w:t>
      </w:r>
      <w:r w:rsidRPr="00C85F62">
        <w:rPr>
          <w:rFonts w:ascii="宋体" w:hAnsi="宋体" w:hint="eastAsia"/>
          <w:b/>
          <w:szCs w:val="21"/>
        </w:rPr>
        <w:t>（大写：人民币贰佰贰拾万元整），投标人的投保报价不能超过投标限价，否则其投标将被拒绝。</w:t>
      </w:r>
    </w:p>
    <w:p w:rsidR="004E4B98" w:rsidRPr="00C85F62" w:rsidRDefault="007103BA" w:rsidP="00FB5D28">
      <w:pPr>
        <w:numPr>
          <w:ilvl w:val="0"/>
          <w:numId w:val="2"/>
        </w:numPr>
        <w:spacing w:line="360" w:lineRule="auto"/>
        <w:ind w:rightChars="-94" w:right="-197"/>
        <w:rPr>
          <w:rFonts w:ascii="宋体" w:hAnsi="宋体"/>
          <w:szCs w:val="21"/>
        </w:rPr>
      </w:pPr>
      <w:r w:rsidRPr="00C85F62">
        <w:rPr>
          <w:rFonts w:ascii="宋体" w:hAnsi="宋体"/>
          <w:b/>
          <w:bCs/>
          <w:szCs w:val="21"/>
        </w:rPr>
        <w:t>合格投标人：</w:t>
      </w:r>
      <w:r w:rsidR="004E4B98" w:rsidRPr="00C85F62">
        <w:rPr>
          <w:rFonts w:ascii="宋体" w:hAnsi="宋体"/>
          <w:bCs/>
          <w:szCs w:val="21"/>
        </w:rPr>
        <w:t>见第二章“投标人须知”的第3条。</w:t>
      </w:r>
    </w:p>
    <w:p w:rsidR="007103BA" w:rsidRPr="00C85F62" w:rsidRDefault="004E4B98" w:rsidP="004D1E51">
      <w:pPr>
        <w:numPr>
          <w:ilvl w:val="0"/>
          <w:numId w:val="2"/>
        </w:numPr>
        <w:spacing w:line="360" w:lineRule="auto"/>
        <w:ind w:rightChars="-94" w:right="-197"/>
        <w:rPr>
          <w:rFonts w:ascii="宋体" w:hAnsi="宋体"/>
          <w:bCs/>
          <w:szCs w:val="21"/>
        </w:rPr>
      </w:pPr>
      <w:r w:rsidRPr="00C85F62">
        <w:rPr>
          <w:rFonts w:ascii="宋体" w:hAnsi="宋体"/>
          <w:b/>
          <w:szCs w:val="21"/>
        </w:rPr>
        <w:t>购买招标文件</w:t>
      </w:r>
      <w:r w:rsidRPr="00C85F62">
        <w:rPr>
          <w:rFonts w:ascii="宋体" w:hAnsi="宋体"/>
          <w:b/>
          <w:bCs/>
          <w:szCs w:val="21"/>
        </w:rPr>
        <w:t>时间、地点</w:t>
      </w:r>
      <w:r w:rsidRPr="00C85F62">
        <w:rPr>
          <w:rFonts w:ascii="宋体" w:hAnsi="宋体"/>
          <w:b/>
          <w:szCs w:val="21"/>
        </w:rPr>
        <w:t>：</w:t>
      </w:r>
    </w:p>
    <w:p w:rsidR="007103BA" w:rsidRPr="00C85F62" w:rsidRDefault="007103BA" w:rsidP="002F1AF8">
      <w:pPr>
        <w:numPr>
          <w:ilvl w:val="0"/>
          <w:numId w:val="3"/>
        </w:numPr>
        <w:spacing w:line="360" w:lineRule="auto"/>
        <w:ind w:rightChars="-94" w:right="-197"/>
        <w:rPr>
          <w:rFonts w:ascii="宋体" w:hAnsi="宋体"/>
          <w:szCs w:val="21"/>
        </w:rPr>
      </w:pPr>
      <w:r w:rsidRPr="00C85F62">
        <w:rPr>
          <w:rFonts w:ascii="宋体" w:hAnsi="宋体"/>
          <w:szCs w:val="21"/>
        </w:rPr>
        <w:t>时间：</w:t>
      </w:r>
      <w:r w:rsidR="002F1AF8" w:rsidRPr="00C85F62">
        <w:rPr>
          <w:rFonts w:ascii="宋体" w:hAnsi="宋体" w:hint="eastAsia"/>
          <w:szCs w:val="21"/>
        </w:rPr>
        <w:t>2019年</w:t>
      </w:r>
      <w:r w:rsidR="002D4434" w:rsidRPr="00C85F62">
        <w:rPr>
          <w:rFonts w:ascii="宋体" w:hAnsi="宋体" w:hint="eastAsia"/>
          <w:szCs w:val="21"/>
        </w:rPr>
        <w:t>6</w:t>
      </w:r>
      <w:r w:rsidR="002F1AF8" w:rsidRPr="00C85F62">
        <w:rPr>
          <w:rFonts w:ascii="宋体" w:hAnsi="宋体" w:hint="eastAsia"/>
          <w:szCs w:val="21"/>
        </w:rPr>
        <w:t>月</w:t>
      </w:r>
      <w:r w:rsidR="00293595">
        <w:rPr>
          <w:rFonts w:ascii="宋体" w:hAnsi="宋体" w:hint="eastAsia"/>
          <w:szCs w:val="21"/>
        </w:rPr>
        <w:t>2</w:t>
      </w:r>
      <w:r w:rsidR="00293595">
        <w:rPr>
          <w:rFonts w:ascii="宋体" w:hAnsi="宋体"/>
          <w:szCs w:val="21"/>
        </w:rPr>
        <w:t>4</w:t>
      </w:r>
      <w:r w:rsidR="002F1AF8" w:rsidRPr="00C85F62">
        <w:rPr>
          <w:rFonts w:ascii="宋体" w:hAnsi="宋体" w:hint="eastAsia"/>
          <w:szCs w:val="21"/>
        </w:rPr>
        <w:t>日起至2019年</w:t>
      </w:r>
      <w:r w:rsidR="00293595">
        <w:rPr>
          <w:rFonts w:ascii="宋体" w:hAnsi="宋体" w:hint="eastAsia"/>
          <w:szCs w:val="21"/>
        </w:rPr>
        <w:t>6</w:t>
      </w:r>
      <w:r w:rsidR="002F1AF8" w:rsidRPr="00C85F62">
        <w:rPr>
          <w:rFonts w:ascii="宋体" w:hAnsi="宋体" w:hint="eastAsia"/>
          <w:szCs w:val="21"/>
        </w:rPr>
        <w:t>月</w:t>
      </w:r>
      <w:r w:rsidR="00293595">
        <w:rPr>
          <w:rFonts w:ascii="宋体" w:hAnsi="宋体" w:hint="eastAsia"/>
          <w:szCs w:val="21"/>
        </w:rPr>
        <w:t>28</w:t>
      </w:r>
      <w:r w:rsidR="002F1AF8" w:rsidRPr="00C85F62">
        <w:rPr>
          <w:rFonts w:ascii="宋体" w:hAnsi="宋体" w:hint="eastAsia"/>
          <w:szCs w:val="21"/>
        </w:rPr>
        <w:t>日</w:t>
      </w:r>
      <w:r w:rsidRPr="00C85F62">
        <w:rPr>
          <w:rFonts w:ascii="宋体" w:hAnsi="宋体"/>
          <w:szCs w:val="21"/>
        </w:rPr>
        <w:t>，每天</w:t>
      </w:r>
      <w:r w:rsidR="004E4B98" w:rsidRPr="00C85F62">
        <w:rPr>
          <w:rFonts w:ascii="宋体" w:hAnsi="宋体"/>
          <w:szCs w:val="21"/>
        </w:rPr>
        <w:t>9时30分至11时</w:t>
      </w:r>
      <w:r w:rsidRPr="00C85F62">
        <w:rPr>
          <w:rFonts w:ascii="宋体" w:hAnsi="宋体"/>
          <w:szCs w:val="21"/>
        </w:rPr>
        <w:t>30</w:t>
      </w:r>
      <w:r w:rsidR="004E4B98" w:rsidRPr="00C85F62">
        <w:rPr>
          <w:rFonts w:ascii="宋体" w:hAnsi="宋体"/>
          <w:szCs w:val="21"/>
        </w:rPr>
        <w:t>分，13时</w:t>
      </w:r>
      <w:r w:rsidRPr="00C85F62">
        <w:rPr>
          <w:rFonts w:ascii="宋体" w:hAnsi="宋体"/>
          <w:szCs w:val="21"/>
        </w:rPr>
        <w:t>30</w:t>
      </w:r>
      <w:r w:rsidR="004E4B98" w:rsidRPr="00C85F62">
        <w:rPr>
          <w:rFonts w:ascii="宋体" w:hAnsi="宋体"/>
          <w:szCs w:val="21"/>
        </w:rPr>
        <w:t>分至16时</w:t>
      </w:r>
      <w:r w:rsidRPr="00C85F62">
        <w:rPr>
          <w:rFonts w:ascii="宋体" w:hAnsi="宋体"/>
          <w:szCs w:val="21"/>
        </w:rPr>
        <w:t>30</w:t>
      </w:r>
      <w:r w:rsidR="004E4B98" w:rsidRPr="00C85F62">
        <w:rPr>
          <w:rFonts w:ascii="宋体" w:hAnsi="宋体"/>
          <w:szCs w:val="21"/>
        </w:rPr>
        <w:t>分</w:t>
      </w:r>
      <w:r w:rsidRPr="00C85F62">
        <w:rPr>
          <w:rFonts w:ascii="宋体" w:hAnsi="宋体"/>
          <w:szCs w:val="21"/>
        </w:rPr>
        <w:t>（国家法定节假日可电汇或网银）。</w:t>
      </w:r>
    </w:p>
    <w:p w:rsidR="004E4B98" w:rsidRPr="00C85F62" w:rsidRDefault="004E4B98" w:rsidP="004D1E51">
      <w:pPr>
        <w:numPr>
          <w:ilvl w:val="0"/>
          <w:numId w:val="3"/>
        </w:numPr>
        <w:spacing w:line="360" w:lineRule="auto"/>
        <w:ind w:left="851" w:rightChars="-94" w:right="-197" w:hanging="425"/>
        <w:rPr>
          <w:rFonts w:ascii="宋体" w:hAnsi="宋体"/>
          <w:szCs w:val="21"/>
        </w:rPr>
      </w:pPr>
      <w:r w:rsidRPr="00C85F62">
        <w:rPr>
          <w:rFonts w:ascii="宋体" w:hAnsi="宋体"/>
          <w:szCs w:val="21"/>
        </w:rPr>
        <w:t>地点：北京市海淀区学院路30号科大天工大厦A座六层608室（北四环学院桥东北角）。</w:t>
      </w:r>
    </w:p>
    <w:p w:rsidR="004E4B98" w:rsidRPr="00C85F62" w:rsidRDefault="004E4B98" w:rsidP="004D1E51">
      <w:pPr>
        <w:numPr>
          <w:ilvl w:val="0"/>
          <w:numId w:val="3"/>
        </w:numPr>
        <w:spacing w:line="360" w:lineRule="auto"/>
        <w:ind w:left="851" w:rightChars="-94" w:right="-197" w:hanging="425"/>
        <w:rPr>
          <w:rFonts w:ascii="宋体" w:hAnsi="宋体"/>
          <w:szCs w:val="21"/>
        </w:rPr>
      </w:pPr>
      <w:r w:rsidRPr="00C85F62">
        <w:rPr>
          <w:rFonts w:ascii="宋体" w:hAnsi="宋体"/>
          <w:szCs w:val="21"/>
        </w:rPr>
        <w:t>招标文件售价：</w:t>
      </w:r>
    </w:p>
    <w:p w:rsidR="005435C7" w:rsidRPr="00C85F62" w:rsidRDefault="005435C7" w:rsidP="005435C7">
      <w:pPr>
        <w:spacing w:line="360" w:lineRule="auto"/>
        <w:ind w:rightChars="-94" w:right="-197" w:firstLine="540"/>
        <w:rPr>
          <w:rFonts w:ascii="宋体" w:hAnsi="宋体"/>
          <w:szCs w:val="21"/>
        </w:rPr>
      </w:pPr>
      <w:r w:rsidRPr="00C85F62">
        <w:rPr>
          <w:rFonts w:ascii="宋体" w:hAnsi="宋体"/>
          <w:szCs w:val="21"/>
        </w:rPr>
        <w:t>每</w:t>
      </w:r>
      <w:r w:rsidR="006241BA" w:rsidRPr="00C85F62">
        <w:rPr>
          <w:rFonts w:ascii="宋体" w:hAnsi="宋体" w:hint="eastAsia"/>
          <w:szCs w:val="21"/>
        </w:rPr>
        <w:t>本</w:t>
      </w:r>
      <w:r w:rsidRPr="00C85F62">
        <w:rPr>
          <w:rFonts w:ascii="宋体" w:hAnsi="宋体"/>
          <w:szCs w:val="21"/>
        </w:rPr>
        <w:t>人民币500元，售后不退。若邮购，须加付EMS费100元人民币。</w:t>
      </w:r>
    </w:p>
    <w:p w:rsidR="005435C7" w:rsidRPr="00C85F62" w:rsidRDefault="005435C7" w:rsidP="005435C7">
      <w:pPr>
        <w:spacing w:line="360" w:lineRule="auto"/>
        <w:ind w:firstLineChars="200" w:firstLine="420"/>
        <w:rPr>
          <w:rFonts w:ascii="宋体" w:hAnsi="宋体"/>
          <w:szCs w:val="21"/>
        </w:rPr>
      </w:pPr>
      <w:r w:rsidRPr="00C85F62">
        <w:rPr>
          <w:rFonts w:ascii="宋体" w:hAnsi="宋体"/>
          <w:szCs w:val="21"/>
        </w:rPr>
        <w:t>投标人如电汇购买标书，</w:t>
      </w:r>
      <w:hyperlink r:id="rId15" w:history="1">
        <w:r w:rsidRPr="00C85F62">
          <w:rPr>
            <w:rStyle w:val="a6"/>
            <w:rFonts w:ascii="宋体" w:hAnsi="宋体"/>
            <w:b/>
            <w:color w:val="auto"/>
            <w:szCs w:val="21"/>
          </w:rPr>
          <w:t>请将电汇底单及以下表格发邮件至jowena@163.com</w:t>
        </w:r>
      </w:hyperlink>
      <w:r w:rsidRPr="00C85F62">
        <w:rPr>
          <w:rStyle w:val="a6"/>
          <w:rFonts w:ascii="宋体" w:hAnsi="宋体"/>
          <w:color w:val="auto"/>
          <w:szCs w:val="21"/>
          <w:u w:val="none"/>
        </w:rPr>
        <w:t>，</w:t>
      </w:r>
      <w:r w:rsidRPr="00C85F62">
        <w:rPr>
          <w:rFonts w:ascii="宋体" w:hAnsi="宋体"/>
          <w:szCs w:val="21"/>
        </w:rPr>
        <w:t>邮件主题请统一填写：</w:t>
      </w:r>
      <w:r w:rsidRPr="00C85F62">
        <w:rPr>
          <w:rFonts w:ascii="宋体" w:hAnsi="宋体"/>
          <w:b/>
          <w:szCs w:val="21"/>
        </w:rPr>
        <w:t>购买标书信息+项目编号</w:t>
      </w:r>
      <w:r w:rsidRPr="00C85F62">
        <w:rPr>
          <w:rFonts w:ascii="宋体" w:hAnsi="宋体"/>
          <w:szCs w:val="21"/>
        </w:rPr>
        <w:t>。发完邮件后请打招标公告中的电话确认。若电汇、网银或邮购，标书款必须于</w:t>
      </w:r>
      <w:r w:rsidR="00470CBE" w:rsidRPr="00C85F62">
        <w:rPr>
          <w:rFonts w:ascii="宋体" w:hAnsi="宋体"/>
          <w:szCs w:val="21"/>
        </w:rPr>
        <w:t>2019</w:t>
      </w:r>
      <w:r w:rsidRPr="00C85F62">
        <w:rPr>
          <w:rFonts w:ascii="宋体" w:hAnsi="宋体"/>
          <w:szCs w:val="21"/>
        </w:rPr>
        <w:t>年</w:t>
      </w:r>
      <w:r w:rsidR="00293595">
        <w:rPr>
          <w:rFonts w:ascii="宋体" w:hAnsi="宋体" w:hint="eastAsia"/>
          <w:szCs w:val="21"/>
        </w:rPr>
        <w:t>6</w:t>
      </w:r>
      <w:r w:rsidRPr="00C85F62">
        <w:rPr>
          <w:rFonts w:ascii="宋体" w:hAnsi="宋体"/>
          <w:szCs w:val="21"/>
        </w:rPr>
        <w:t>月</w:t>
      </w:r>
      <w:r w:rsidR="00293595">
        <w:rPr>
          <w:rFonts w:ascii="宋体" w:hAnsi="宋体" w:hint="eastAsia"/>
          <w:szCs w:val="21"/>
        </w:rPr>
        <w:t>28</w:t>
      </w:r>
      <w:r w:rsidRPr="00C85F62">
        <w:rPr>
          <w:rFonts w:ascii="宋体" w:hAnsi="宋体"/>
          <w:szCs w:val="21"/>
        </w:rPr>
        <w:t>日16:30前到账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103"/>
      </w:tblGrid>
      <w:tr w:rsidR="00C85F62" w:rsidRPr="00C85F62" w:rsidTr="00F074CC">
        <w:trPr>
          <w:trHeight w:val="472"/>
        </w:trPr>
        <w:tc>
          <w:tcPr>
            <w:tcW w:w="2268" w:type="dxa"/>
            <w:shd w:val="clear" w:color="auto" w:fill="auto"/>
            <w:vAlign w:val="center"/>
          </w:tcPr>
          <w:p w:rsidR="005435C7" w:rsidRPr="00C85F62" w:rsidRDefault="005435C7" w:rsidP="00F074CC">
            <w:pPr>
              <w:spacing w:line="360" w:lineRule="auto"/>
              <w:rPr>
                <w:rFonts w:ascii="宋体" w:hAnsi="宋体"/>
                <w:szCs w:val="21"/>
              </w:rPr>
            </w:pPr>
            <w:r w:rsidRPr="00C85F62">
              <w:rPr>
                <w:rFonts w:ascii="宋体" w:hAnsi="宋体"/>
                <w:szCs w:val="21"/>
              </w:rPr>
              <w:t>项目编号</w:t>
            </w:r>
          </w:p>
        </w:tc>
        <w:tc>
          <w:tcPr>
            <w:tcW w:w="5103" w:type="dxa"/>
            <w:shd w:val="clear" w:color="auto" w:fill="auto"/>
            <w:vAlign w:val="center"/>
          </w:tcPr>
          <w:p w:rsidR="005435C7" w:rsidRPr="00C85F62" w:rsidRDefault="005435C7" w:rsidP="00F074CC">
            <w:pPr>
              <w:spacing w:line="360" w:lineRule="auto"/>
              <w:rPr>
                <w:rFonts w:ascii="宋体" w:hAnsi="宋体"/>
                <w:szCs w:val="21"/>
              </w:rPr>
            </w:pPr>
          </w:p>
        </w:tc>
      </w:tr>
      <w:tr w:rsidR="00C85F62" w:rsidRPr="00C85F62" w:rsidTr="00F074CC">
        <w:trPr>
          <w:trHeight w:val="472"/>
        </w:trPr>
        <w:tc>
          <w:tcPr>
            <w:tcW w:w="2268" w:type="dxa"/>
            <w:shd w:val="clear" w:color="auto" w:fill="auto"/>
            <w:vAlign w:val="center"/>
          </w:tcPr>
          <w:p w:rsidR="005435C7" w:rsidRPr="00C85F62" w:rsidRDefault="005435C7" w:rsidP="00F074CC">
            <w:pPr>
              <w:spacing w:line="360" w:lineRule="auto"/>
              <w:rPr>
                <w:rFonts w:ascii="宋体" w:hAnsi="宋体"/>
                <w:szCs w:val="21"/>
              </w:rPr>
            </w:pPr>
            <w:r w:rsidRPr="00C85F62">
              <w:rPr>
                <w:rFonts w:ascii="宋体" w:hAnsi="宋体"/>
                <w:szCs w:val="21"/>
              </w:rPr>
              <w:t>包号（有就写）</w:t>
            </w:r>
          </w:p>
        </w:tc>
        <w:tc>
          <w:tcPr>
            <w:tcW w:w="5103" w:type="dxa"/>
            <w:shd w:val="clear" w:color="auto" w:fill="auto"/>
            <w:vAlign w:val="center"/>
          </w:tcPr>
          <w:p w:rsidR="005435C7" w:rsidRPr="00C85F62" w:rsidRDefault="005435C7" w:rsidP="00F074CC">
            <w:pPr>
              <w:spacing w:line="360" w:lineRule="auto"/>
              <w:rPr>
                <w:rFonts w:ascii="宋体" w:hAnsi="宋体"/>
                <w:szCs w:val="21"/>
              </w:rPr>
            </w:pPr>
          </w:p>
        </w:tc>
      </w:tr>
      <w:tr w:rsidR="00C85F62" w:rsidRPr="00C85F62" w:rsidTr="00F074CC">
        <w:trPr>
          <w:trHeight w:val="472"/>
        </w:trPr>
        <w:tc>
          <w:tcPr>
            <w:tcW w:w="2268" w:type="dxa"/>
            <w:shd w:val="clear" w:color="auto" w:fill="auto"/>
            <w:vAlign w:val="center"/>
          </w:tcPr>
          <w:p w:rsidR="005435C7" w:rsidRPr="00C85F62" w:rsidRDefault="005435C7" w:rsidP="00F074CC">
            <w:pPr>
              <w:spacing w:line="360" w:lineRule="auto"/>
              <w:rPr>
                <w:rFonts w:ascii="宋体" w:hAnsi="宋体"/>
                <w:szCs w:val="21"/>
              </w:rPr>
            </w:pPr>
            <w:r w:rsidRPr="00C85F62">
              <w:rPr>
                <w:rFonts w:ascii="宋体" w:hAnsi="宋体"/>
                <w:szCs w:val="21"/>
              </w:rPr>
              <w:t>公司名称</w:t>
            </w:r>
          </w:p>
        </w:tc>
        <w:tc>
          <w:tcPr>
            <w:tcW w:w="5103" w:type="dxa"/>
            <w:shd w:val="clear" w:color="auto" w:fill="auto"/>
            <w:vAlign w:val="center"/>
          </w:tcPr>
          <w:p w:rsidR="005435C7" w:rsidRPr="00C85F62" w:rsidRDefault="005435C7" w:rsidP="00F074CC">
            <w:pPr>
              <w:spacing w:line="360" w:lineRule="auto"/>
              <w:rPr>
                <w:rFonts w:ascii="宋体" w:hAnsi="宋体"/>
                <w:szCs w:val="21"/>
              </w:rPr>
            </w:pPr>
          </w:p>
        </w:tc>
      </w:tr>
      <w:tr w:rsidR="00C85F62" w:rsidRPr="00C85F62" w:rsidTr="00F074CC">
        <w:trPr>
          <w:trHeight w:val="472"/>
        </w:trPr>
        <w:tc>
          <w:tcPr>
            <w:tcW w:w="2268" w:type="dxa"/>
            <w:shd w:val="clear" w:color="auto" w:fill="auto"/>
            <w:vAlign w:val="center"/>
          </w:tcPr>
          <w:p w:rsidR="005435C7" w:rsidRPr="00C85F62" w:rsidRDefault="005435C7" w:rsidP="00F074CC">
            <w:pPr>
              <w:spacing w:line="360" w:lineRule="auto"/>
              <w:rPr>
                <w:rFonts w:ascii="宋体" w:hAnsi="宋体"/>
                <w:szCs w:val="21"/>
              </w:rPr>
            </w:pPr>
            <w:r w:rsidRPr="00C85F62">
              <w:rPr>
                <w:rFonts w:ascii="宋体" w:hAnsi="宋体"/>
                <w:szCs w:val="21"/>
              </w:rPr>
              <w:t>纳税人识别号</w:t>
            </w:r>
          </w:p>
        </w:tc>
        <w:tc>
          <w:tcPr>
            <w:tcW w:w="5103" w:type="dxa"/>
            <w:shd w:val="clear" w:color="auto" w:fill="auto"/>
            <w:vAlign w:val="center"/>
          </w:tcPr>
          <w:p w:rsidR="005435C7" w:rsidRPr="00C85F62" w:rsidRDefault="005435C7" w:rsidP="00F074CC">
            <w:pPr>
              <w:spacing w:line="360" w:lineRule="auto"/>
              <w:rPr>
                <w:rFonts w:ascii="宋体" w:hAnsi="宋体"/>
                <w:szCs w:val="21"/>
              </w:rPr>
            </w:pPr>
          </w:p>
        </w:tc>
      </w:tr>
      <w:tr w:rsidR="00C85F62" w:rsidRPr="00C85F62" w:rsidTr="00F074CC">
        <w:trPr>
          <w:trHeight w:val="472"/>
        </w:trPr>
        <w:tc>
          <w:tcPr>
            <w:tcW w:w="2268" w:type="dxa"/>
            <w:shd w:val="clear" w:color="auto" w:fill="auto"/>
            <w:vAlign w:val="center"/>
          </w:tcPr>
          <w:p w:rsidR="005435C7" w:rsidRPr="00C85F62" w:rsidRDefault="005435C7" w:rsidP="00F074CC">
            <w:pPr>
              <w:spacing w:line="360" w:lineRule="auto"/>
              <w:rPr>
                <w:rFonts w:ascii="宋体" w:hAnsi="宋体"/>
                <w:szCs w:val="21"/>
              </w:rPr>
            </w:pPr>
            <w:r w:rsidRPr="00C85F62">
              <w:rPr>
                <w:rFonts w:ascii="宋体" w:hAnsi="宋体"/>
                <w:szCs w:val="21"/>
              </w:rPr>
              <w:t>公司地址</w:t>
            </w:r>
          </w:p>
        </w:tc>
        <w:tc>
          <w:tcPr>
            <w:tcW w:w="5103" w:type="dxa"/>
            <w:shd w:val="clear" w:color="auto" w:fill="auto"/>
            <w:vAlign w:val="center"/>
          </w:tcPr>
          <w:p w:rsidR="005435C7" w:rsidRPr="00C85F62" w:rsidRDefault="005435C7" w:rsidP="00F074CC">
            <w:pPr>
              <w:spacing w:line="360" w:lineRule="auto"/>
              <w:rPr>
                <w:rFonts w:ascii="宋体" w:hAnsi="宋体"/>
                <w:szCs w:val="21"/>
              </w:rPr>
            </w:pPr>
          </w:p>
        </w:tc>
      </w:tr>
      <w:tr w:rsidR="00C85F62" w:rsidRPr="00C85F62" w:rsidTr="00F074CC">
        <w:trPr>
          <w:trHeight w:val="472"/>
        </w:trPr>
        <w:tc>
          <w:tcPr>
            <w:tcW w:w="2268" w:type="dxa"/>
            <w:shd w:val="clear" w:color="auto" w:fill="auto"/>
            <w:vAlign w:val="center"/>
          </w:tcPr>
          <w:p w:rsidR="005435C7" w:rsidRPr="00C85F62" w:rsidRDefault="005435C7" w:rsidP="00F074CC">
            <w:pPr>
              <w:spacing w:line="360" w:lineRule="auto"/>
              <w:rPr>
                <w:rFonts w:ascii="宋体" w:hAnsi="宋体"/>
                <w:szCs w:val="21"/>
              </w:rPr>
            </w:pPr>
            <w:r w:rsidRPr="00C85F62">
              <w:rPr>
                <w:rFonts w:ascii="宋体" w:hAnsi="宋体"/>
                <w:szCs w:val="21"/>
              </w:rPr>
              <w:lastRenderedPageBreak/>
              <w:t>联系人</w:t>
            </w:r>
          </w:p>
        </w:tc>
        <w:tc>
          <w:tcPr>
            <w:tcW w:w="5103" w:type="dxa"/>
            <w:shd w:val="clear" w:color="auto" w:fill="auto"/>
            <w:vAlign w:val="center"/>
          </w:tcPr>
          <w:p w:rsidR="005435C7" w:rsidRPr="00C85F62" w:rsidRDefault="005435C7" w:rsidP="00F074CC">
            <w:pPr>
              <w:spacing w:line="360" w:lineRule="auto"/>
              <w:rPr>
                <w:rFonts w:ascii="宋体" w:hAnsi="宋体"/>
                <w:szCs w:val="21"/>
              </w:rPr>
            </w:pPr>
          </w:p>
        </w:tc>
      </w:tr>
      <w:tr w:rsidR="00C85F62" w:rsidRPr="00C85F62" w:rsidTr="00F074CC">
        <w:trPr>
          <w:trHeight w:val="472"/>
        </w:trPr>
        <w:tc>
          <w:tcPr>
            <w:tcW w:w="2268" w:type="dxa"/>
            <w:shd w:val="clear" w:color="auto" w:fill="auto"/>
            <w:vAlign w:val="center"/>
          </w:tcPr>
          <w:p w:rsidR="005435C7" w:rsidRPr="00C85F62" w:rsidRDefault="005435C7" w:rsidP="00F074CC">
            <w:pPr>
              <w:spacing w:line="360" w:lineRule="auto"/>
              <w:rPr>
                <w:rFonts w:ascii="宋体" w:hAnsi="宋体"/>
                <w:szCs w:val="21"/>
              </w:rPr>
            </w:pPr>
            <w:r w:rsidRPr="00C85F62">
              <w:rPr>
                <w:rFonts w:ascii="宋体" w:hAnsi="宋体"/>
                <w:szCs w:val="21"/>
              </w:rPr>
              <w:t>联系电话</w:t>
            </w:r>
          </w:p>
        </w:tc>
        <w:tc>
          <w:tcPr>
            <w:tcW w:w="5103" w:type="dxa"/>
            <w:shd w:val="clear" w:color="auto" w:fill="auto"/>
            <w:vAlign w:val="center"/>
          </w:tcPr>
          <w:p w:rsidR="005435C7" w:rsidRPr="00C85F62" w:rsidRDefault="005435C7" w:rsidP="00F074CC">
            <w:pPr>
              <w:spacing w:line="360" w:lineRule="auto"/>
              <w:rPr>
                <w:rFonts w:ascii="宋体" w:hAnsi="宋体"/>
                <w:szCs w:val="21"/>
              </w:rPr>
            </w:pPr>
          </w:p>
        </w:tc>
      </w:tr>
    </w:tbl>
    <w:p w:rsidR="00A410C2" w:rsidRPr="00C85F62" w:rsidRDefault="00A410C2" w:rsidP="00A410C2">
      <w:pPr>
        <w:spacing w:line="360" w:lineRule="auto"/>
        <w:ind w:rightChars="-94" w:right="-197" w:firstLine="540"/>
        <w:rPr>
          <w:rFonts w:ascii="Times New Roman" w:hAnsi="Times New Roman"/>
          <w:szCs w:val="21"/>
        </w:rPr>
      </w:pPr>
      <w:r w:rsidRPr="00C85F62">
        <w:rPr>
          <w:rFonts w:ascii="Times New Roman" w:hAnsi="Times New Roman"/>
          <w:szCs w:val="21"/>
        </w:rPr>
        <w:t>电子版招标文件免费下载方式：</w:t>
      </w:r>
      <w:r w:rsidRPr="00C85F62">
        <w:rPr>
          <w:rFonts w:ascii="Times New Roman" w:hAnsi="Times New Roman"/>
          <w:szCs w:val="21"/>
        </w:rPr>
        <w:t>http://www.biecc.com.cn/fushulanmu/biaoshuxiazai/</w:t>
      </w:r>
    </w:p>
    <w:p w:rsidR="00254C71" w:rsidRPr="00C85F62" w:rsidRDefault="00254C71" w:rsidP="004552C6">
      <w:pPr>
        <w:spacing w:line="360" w:lineRule="auto"/>
        <w:ind w:rightChars="-94" w:right="-197" w:firstLine="540"/>
        <w:rPr>
          <w:rFonts w:ascii="宋体" w:hAnsi="宋体"/>
          <w:szCs w:val="21"/>
        </w:rPr>
      </w:pPr>
      <w:r w:rsidRPr="00C85F62">
        <w:rPr>
          <w:rFonts w:ascii="宋体" w:hAnsi="宋体"/>
          <w:szCs w:val="21"/>
        </w:rPr>
        <w:t>4、凡有意参加投标者，请持投标报名公司的组织机构代码证复印件或者最新三证合一的营业执照复印件（该资料不予退还），在规定时间内到指定地方购买标书。非现场报名的投标者，请将报名公司的组织机构代码证复印件或者最新三证合一的营业执照复印件，通过传真或者邮件形式发至我公司。</w:t>
      </w:r>
    </w:p>
    <w:p w:rsidR="007103BA" w:rsidRPr="00C85F62" w:rsidRDefault="007103BA" w:rsidP="004D1E51">
      <w:pPr>
        <w:numPr>
          <w:ilvl w:val="0"/>
          <w:numId w:val="2"/>
        </w:numPr>
        <w:spacing w:line="360" w:lineRule="auto"/>
        <w:ind w:rightChars="-94" w:right="-197"/>
        <w:rPr>
          <w:rFonts w:ascii="宋体" w:hAnsi="宋体"/>
          <w:b/>
          <w:szCs w:val="21"/>
        </w:rPr>
      </w:pPr>
      <w:r w:rsidRPr="00C85F62">
        <w:rPr>
          <w:rFonts w:ascii="宋体" w:hAnsi="宋体"/>
          <w:b/>
          <w:szCs w:val="21"/>
        </w:rPr>
        <w:t>投标截止时间及开标时间、地点：</w:t>
      </w:r>
    </w:p>
    <w:p w:rsidR="007103BA" w:rsidRPr="00C85F62" w:rsidRDefault="007103BA" w:rsidP="004D1E51">
      <w:pPr>
        <w:numPr>
          <w:ilvl w:val="0"/>
          <w:numId w:val="4"/>
        </w:numPr>
        <w:spacing w:line="360" w:lineRule="auto"/>
        <w:ind w:rightChars="-94" w:right="-197"/>
        <w:rPr>
          <w:rFonts w:ascii="宋体" w:hAnsi="宋体"/>
          <w:szCs w:val="21"/>
        </w:rPr>
      </w:pPr>
      <w:r w:rsidRPr="00C85F62">
        <w:rPr>
          <w:rFonts w:ascii="宋体" w:hAnsi="宋体"/>
          <w:szCs w:val="21"/>
        </w:rPr>
        <w:t>投标截止时间及开标时间：</w:t>
      </w:r>
      <w:r w:rsidR="00470CBE" w:rsidRPr="00C85F62">
        <w:rPr>
          <w:rFonts w:ascii="宋体" w:hAnsi="宋体"/>
          <w:szCs w:val="21"/>
        </w:rPr>
        <w:t>2019</w:t>
      </w:r>
      <w:r w:rsidRPr="00C85F62">
        <w:rPr>
          <w:rFonts w:ascii="宋体" w:hAnsi="宋体"/>
          <w:szCs w:val="21"/>
        </w:rPr>
        <w:t>年</w:t>
      </w:r>
      <w:r w:rsidR="002D4434" w:rsidRPr="00C85F62">
        <w:rPr>
          <w:rFonts w:ascii="宋体" w:hAnsi="宋体" w:hint="eastAsia"/>
          <w:szCs w:val="21"/>
        </w:rPr>
        <w:t>7</w:t>
      </w:r>
      <w:r w:rsidRPr="00C85F62">
        <w:rPr>
          <w:rFonts w:ascii="宋体" w:hAnsi="宋体"/>
          <w:szCs w:val="21"/>
        </w:rPr>
        <w:t>月</w:t>
      </w:r>
      <w:r w:rsidR="000931FB" w:rsidRPr="00C85F62">
        <w:rPr>
          <w:rFonts w:ascii="宋体" w:hAnsi="宋体" w:hint="eastAsia"/>
          <w:szCs w:val="21"/>
        </w:rPr>
        <w:t>1</w:t>
      </w:r>
      <w:r w:rsidR="002D4434" w:rsidRPr="00C85F62">
        <w:rPr>
          <w:rFonts w:ascii="宋体" w:hAnsi="宋体"/>
          <w:szCs w:val="21"/>
        </w:rPr>
        <w:t>6</w:t>
      </w:r>
      <w:r w:rsidR="001A13B6" w:rsidRPr="00C85F62">
        <w:rPr>
          <w:rFonts w:ascii="宋体" w:hAnsi="宋体"/>
          <w:szCs w:val="21"/>
        </w:rPr>
        <w:t>日</w:t>
      </w:r>
      <w:r w:rsidR="00CE47D7" w:rsidRPr="00C85F62">
        <w:rPr>
          <w:rFonts w:ascii="宋体" w:hAnsi="宋体" w:hint="eastAsia"/>
          <w:szCs w:val="21"/>
        </w:rPr>
        <w:t>上午9</w:t>
      </w:r>
      <w:r w:rsidR="004E4B98" w:rsidRPr="00C85F62">
        <w:rPr>
          <w:rFonts w:ascii="宋体" w:hAnsi="宋体"/>
          <w:szCs w:val="21"/>
        </w:rPr>
        <w:t>时</w:t>
      </w:r>
      <w:r w:rsidR="00372EB5" w:rsidRPr="00C85F62">
        <w:rPr>
          <w:rFonts w:ascii="宋体" w:hAnsi="宋体"/>
          <w:szCs w:val="21"/>
        </w:rPr>
        <w:t>3</w:t>
      </w:r>
      <w:r w:rsidRPr="00C85F62">
        <w:rPr>
          <w:rFonts w:ascii="宋体" w:hAnsi="宋体"/>
          <w:szCs w:val="21"/>
        </w:rPr>
        <w:t>0</w:t>
      </w:r>
      <w:r w:rsidR="004E4B98" w:rsidRPr="00C85F62">
        <w:rPr>
          <w:rFonts w:ascii="宋体" w:hAnsi="宋体"/>
          <w:szCs w:val="21"/>
        </w:rPr>
        <w:t>分</w:t>
      </w:r>
      <w:r w:rsidRPr="00C85F62">
        <w:rPr>
          <w:rFonts w:ascii="宋体" w:hAnsi="宋体"/>
          <w:szCs w:val="21"/>
        </w:rPr>
        <w:t xml:space="preserve">（北京时间）。 </w:t>
      </w:r>
    </w:p>
    <w:p w:rsidR="004E4B98" w:rsidRPr="00C85F62" w:rsidRDefault="004E4B98" w:rsidP="002F1AF8">
      <w:pPr>
        <w:numPr>
          <w:ilvl w:val="0"/>
          <w:numId w:val="4"/>
        </w:numPr>
        <w:spacing w:line="360" w:lineRule="auto"/>
        <w:ind w:rightChars="-94" w:right="-197"/>
        <w:rPr>
          <w:rFonts w:ascii="宋体" w:hAnsi="宋体"/>
          <w:szCs w:val="21"/>
          <w:u w:val="single"/>
        </w:rPr>
      </w:pPr>
      <w:r w:rsidRPr="00C85F62">
        <w:rPr>
          <w:rFonts w:ascii="宋体" w:hAnsi="宋体"/>
          <w:szCs w:val="21"/>
        </w:rPr>
        <w:t>投标及开标地点：北京市海淀区学院路30号科大天工大厦</w:t>
      </w:r>
      <w:r w:rsidR="00C85F62" w:rsidRPr="00C85F62">
        <w:rPr>
          <w:rFonts w:ascii="宋体" w:hAnsi="宋体" w:hint="eastAsia"/>
          <w:szCs w:val="21"/>
        </w:rPr>
        <w:t>A座五层511</w:t>
      </w:r>
      <w:r w:rsidR="002F1AF8" w:rsidRPr="00C85F62">
        <w:rPr>
          <w:rFonts w:ascii="宋体" w:hAnsi="宋体" w:hint="eastAsia"/>
          <w:szCs w:val="21"/>
        </w:rPr>
        <w:t>会议室</w:t>
      </w:r>
      <w:r w:rsidRPr="00C85F62">
        <w:rPr>
          <w:rFonts w:ascii="宋体" w:hAnsi="宋体"/>
          <w:szCs w:val="21"/>
        </w:rPr>
        <w:t>（北四环学院桥东北角）。</w:t>
      </w:r>
    </w:p>
    <w:p w:rsidR="007103BA" w:rsidRPr="00C85F62" w:rsidRDefault="007103BA" w:rsidP="004D1E51">
      <w:pPr>
        <w:numPr>
          <w:ilvl w:val="0"/>
          <w:numId w:val="2"/>
        </w:numPr>
        <w:spacing w:line="360" w:lineRule="auto"/>
        <w:ind w:rightChars="-94" w:right="-197"/>
        <w:rPr>
          <w:rFonts w:ascii="宋体" w:hAnsi="宋体"/>
          <w:b/>
          <w:szCs w:val="21"/>
        </w:rPr>
      </w:pPr>
      <w:r w:rsidRPr="00C85F62">
        <w:rPr>
          <w:rFonts w:ascii="宋体" w:hAnsi="宋体"/>
          <w:b/>
          <w:szCs w:val="21"/>
        </w:rPr>
        <w:t>评标办法：</w:t>
      </w:r>
      <w:r w:rsidRPr="00C85F62">
        <w:rPr>
          <w:rFonts w:ascii="宋体" w:hAnsi="宋体"/>
          <w:szCs w:val="21"/>
        </w:rPr>
        <w:t>综合评分法。</w:t>
      </w:r>
    </w:p>
    <w:p w:rsidR="007103BA" w:rsidRPr="00C85F62" w:rsidRDefault="007103BA" w:rsidP="004D1E51">
      <w:pPr>
        <w:numPr>
          <w:ilvl w:val="0"/>
          <w:numId w:val="2"/>
        </w:numPr>
        <w:spacing w:line="360" w:lineRule="auto"/>
        <w:ind w:rightChars="-94" w:right="-197"/>
        <w:rPr>
          <w:rFonts w:ascii="宋体" w:hAnsi="宋体"/>
          <w:b/>
          <w:szCs w:val="21"/>
        </w:rPr>
      </w:pPr>
      <w:r w:rsidRPr="00C85F62">
        <w:rPr>
          <w:rFonts w:ascii="宋体" w:hAnsi="宋体"/>
          <w:b/>
          <w:szCs w:val="21"/>
        </w:rPr>
        <w:t>其他：</w:t>
      </w:r>
      <w:r w:rsidRPr="00C85F62">
        <w:rPr>
          <w:rFonts w:ascii="宋体" w:hAnsi="宋体"/>
          <w:szCs w:val="21"/>
        </w:rPr>
        <w:t>投标文件请于开标当日（投标截止时间之前）递交至开标地点，逾期恕不接受。届时请投标人派代表参加开标仪式。</w:t>
      </w:r>
    </w:p>
    <w:p w:rsidR="007103BA" w:rsidRPr="00C85F62" w:rsidRDefault="007103BA" w:rsidP="004552C6">
      <w:pPr>
        <w:spacing w:line="360" w:lineRule="auto"/>
        <w:ind w:rightChars="-94" w:right="-197" w:firstLineChars="224" w:firstLine="472"/>
        <w:rPr>
          <w:rFonts w:ascii="宋体" w:hAnsi="宋体"/>
          <w:b/>
          <w:szCs w:val="21"/>
        </w:rPr>
      </w:pPr>
      <w:r w:rsidRPr="00C85F62">
        <w:rPr>
          <w:rFonts w:ascii="宋体" w:hAnsi="宋体"/>
          <w:b/>
          <w:szCs w:val="21"/>
        </w:rPr>
        <w:t>招标代理机构：北京国际工程咨询</w:t>
      </w:r>
      <w:r w:rsidR="003378E5" w:rsidRPr="00C85F62">
        <w:rPr>
          <w:rFonts w:ascii="宋体" w:hAnsi="宋体"/>
          <w:b/>
          <w:szCs w:val="21"/>
        </w:rPr>
        <w:t>有限</w:t>
      </w:r>
      <w:r w:rsidRPr="00C85F62">
        <w:rPr>
          <w:rFonts w:ascii="宋体" w:hAnsi="宋体"/>
          <w:b/>
          <w:szCs w:val="21"/>
        </w:rPr>
        <w:t>公司</w:t>
      </w:r>
    </w:p>
    <w:p w:rsidR="007103BA" w:rsidRPr="00C85F62" w:rsidRDefault="007103BA" w:rsidP="004552C6">
      <w:pPr>
        <w:spacing w:line="360" w:lineRule="auto"/>
        <w:ind w:leftChars="200" w:left="420" w:rightChars="-94" w:right="-197"/>
        <w:jc w:val="left"/>
        <w:rPr>
          <w:rFonts w:ascii="宋体" w:hAnsi="宋体"/>
          <w:szCs w:val="21"/>
        </w:rPr>
      </w:pPr>
      <w:r w:rsidRPr="00C85F62">
        <w:rPr>
          <w:rFonts w:ascii="宋体" w:hAnsi="宋体"/>
          <w:szCs w:val="21"/>
        </w:rPr>
        <w:t>地址：北京市海淀区学院路30号科大天工大厦A座</w:t>
      </w:r>
      <w:r w:rsidR="005431FF" w:rsidRPr="00C85F62">
        <w:rPr>
          <w:rFonts w:ascii="宋体" w:hAnsi="宋体"/>
          <w:szCs w:val="21"/>
        </w:rPr>
        <w:t>六</w:t>
      </w:r>
      <w:r w:rsidRPr="00C85F62">
        <w:rPr>
          <w:rFonts w:ascii="宋体" w:hAnsi="宋体"/>
          <w:szCs w:val="21"/>
        </w:rPr>
        <w:t>层</w:t>
      </w:r>
      <w:r w:rsidR="005431FF" w:rsidRPr="00C85F62">
        <w:rPr>
          <w:rFonts w:ascii="宋体" w:hAnsi="宋体"/>
          <w:szCs w:val="21"/>
        </w:rPr>
        <w:t>611</w:t>
      </w:r>
      <w:r w:rsidRPr="00C85F62">
        <w:rPr>
          <w:rFonts w:ascii="宋体" w:hAnsi="宋体"/>
          <w:szCs w:val="21"/>
        </w:rPr>
        <w:t>室</w:t>
      </w:r>
    </w:p>
    <w:p w:rsidR="007103BA" w:rsidRPr="00C85F62" w:rsidRDefault="007103BA" w:rsidP="004552C6">
      <w:pPr>
        <w:spacing w:line="360" w:lineRule="auto"/>
        <w:ind w:leftChars="200" w:left="420" w:rightChars="-94" w:right="-197"/>
        <w:jc w:val="left"/>
        <w:rPr>
          <w:rFonts w:ascii="宋体" w:hAnsi="宋体"/>
          <w:szCs w:val="21"/>
        </w:rPr>
      </w:pPr>
      <w:r w:rsidRPr="00C85F62">
        <w:rPr>
          <w:rFonts w:ascii="宋体" w:hAnsi="宋体"/>
          <w:szCs w:val="21"/>
        </w:rPr>
        <w:t>邮编：1000</w:t>
      </w:r>
      <w:r w:rsidR="005431FF" w:rsidRPr="00C85F62">
        <w:rPr>
          <w:rFonts w:ascii="宋体" w:hAnsi="宋体"/>
          <w:szCs w:val="21"/>
        </w:rPr>
        <w:t>83</w:t>
      </w:r>
    </w:p>
    <w:p w:rsidR="007103BA" w:rsidRPr="00C85F62" w:rsidRDefault="007103BA" w:rsidP="004552C6">
      <w:pPr>
        <w:spacing w:line="360" w:lineRule="auto"/>
        <w:ind w:leftChars="200" w:left="420" w:rightChars="-94" w:right="-197"/>
        <w:jc w:val="left"/>
        <w:rPr>
          <w:rFonts w:ascii="宋体" w:hAnsi="宋体"/>
          <w:szCs w:val="21"/>
        </w:rPr>
      </w:pPr>
      <w:r w:rsidRPr="00C85F62">
        <w:rPr>
          <w:rFonts w:ascii="宋体" w:hAnsi="宋体"/>
          <w:szCs w:val="21"/>
        </w:rPr>
        <w:t>开户银行：华夏银行北京学院路支行</w:t>
      </w:r>
    </w:p>
    <w:p w:rsidR="007103BA" w:rsidRPr="00C85F62" w:rsidRDefault="007103BA" w:rsidP="004552C6">
      <w:pPr>
        <w:spacing w:line="360" w:lineRule="auto"/>
        <w:ind w:leftChars="200" w:left="420" w:rightChars="-94" w:right="-197"/>
        <w:jc w:val="left"/>
        <w:rPr>
          <w:rFonts w:ascii="宋体" w:hAnsi="宋体"/>
          <w:szCs w:val="21"/>
        </w:rPr>
      </w:pPr>
      <w:r w:rsidRPr="00C85F62">
        <w:rPr>
          <w:rFonts w:ascii="宋体" w:hAnsi="宋体"/>
          <w:szCs w:val="21"/>
        </w:rPr>
        <w:t>帐号：10242000000002546</w:t>
      </w:r>
      <w:r w:rsidRPr="00C85F62">
        <w:rPr>
          <w:rFonts w:ascii="宋体" w:hAnsi="宋体"/>
          <w:szCs w:val="21"/>
        </w:rPr>
        <w:cr/>
      </w:r>
      <w:r w:rsidR="00330BA3" w:rsidRPr="00C85F62">
        <w:rPr>
          <w:rFonts w:ascii="宋体" w:hAnsi="宋体"/>
          <w:szCs w:val="21"/>
        </w:rPr>
        <w:t>项目联系人：崔云龙</w:t>
      </w:r>
      <w:r w:rsidR="00C03030" w:rsidRPr="00C85F62">
        <w:rPr>
          <w:rFonts w:ascii="宋体" w:hAnsi="宋体" w:hint="eastAsia"/>
          <w:szCs w:val="21"/>
        </w:rPr>
        <w:t>、</w:t>
      </w:r>
      <w:r w:rsidR="00470CBE" w:rsidRPr="00C85F62">
        <w:rPr>
          <w:rFonts w:ascii="宋体" w:hAnsi="宋体"/>
          <w:szCs w:val="21"/>
        </w:rPr>
        <w:t>赵雯</w:t>
      </w:r>
    </w:p>
    <w:p w:rsidR="007103BA" w:rsidRPr="00C85F62" w:rsidRDefault="007103BA" w:rsidP="004552C6">
      <w:pPr>
        <w:spacing w:line="360" w:lineRule="auto"/>
        <w:ind w:leftChars="200" w:left="420" w:rightChars="-94" w:right="-197"/>
        <w:jc w:val="left"/>
        <w:rPr>
          <w:rFonts w:ascii="宋体" w:hAnsi="宋体"/>
          <w:szCs w:val="21"/>
        </w:rPr>
      </w:pPr>
      <w:r w:rsidRPr="00C85F62">
        <w:rPr>
          <w:rFonts w:ascii="宋体" w:hAnsi="宋体"/>
          <w:szCs w:val="21"/>
        </w:rPr>
        <w:t>联系电话：</w:t>
      </w:r>
      <w:r w:rsidR="00A75147" w:rsidRPr="00C85F62">
        <w:rPr>
          <w:rFonts w:ascii="宋体" w:hAnsi="宋体"/>
          <w:szCs w:val="21"/>
        </w:rPr>
        <w:t>82372620</w:t>
      </w:r>
    </w:p>
    <w:p w:rsidR="007103BA" w:rsidRPr="00C85F62" w:rsidRDefault="007103BA" w:rsidP="004552C6">
      <w:pPr>
        <w:spacing w:line="360" w:lineRule="auto"/>
        <w:ind w:rightChars="-94" w:right="-197" w:firstLineChars="200" w:firstLine="420"/>
        <w:rPr>
          <w:rFonts w:ascii="宋体" w:hAnsi="宋体"/>
          <w:szCs w:val="21"/>
        </w:rPr>
      </w:pPr>
      <w:r w:rsidRPr="00C85F62">
        <w:rPr>
          <w:rFonts w:ascii="宋体" w:hAnsi="宋体"/>
          <w:szCs w:val="21"/>
        </w:rPr>
        <w:t>传真：82370881</w:t>
      </w:r>
    </w:p>
    <w:p w:rsidR="007103BA" w:rsidRPr="00C85F62" w:rsidRDefault="007103BA" w:rsidP="004552C6">
      <w:pPr>
        <w:spacing w:line="360" w:lineRule="auto"/>
        <w:ind w:rightChars="-94" w:right="-197" w:firstLineChars="200" w:firstLine="420"/>
        <w:rPr>
          <w:rFonts w:ascii="宋体" w:hAnsi="宋体"/>
          <w:szCs w:val="21"/>
        </w:rPr>
      </w:pPr>
      <w:r w:rsidRPr="00C85F62">
        <w:rPr>
          <w:rFonts w:ascii="宋体" w:hAnsi="宋体"/>
          <w:szCs w:val="21"/>
        </w:rPr>
        <w:t>电子邮箱：</w:t>
      </w:r>
      <w:hyperlink r:id="rId16" w:history="1">
        <w:r w:rsidRPr="00C85F62">
          <w:rPr>
            <w:rFonts w:ascii="宋体" w:hAnsi="宋体"/>
          </w:rPr>
          <w:t>jowena@163.com</w:t>
        </w:r>
      </w:hyperlink>
    </w:p>
    <w:p w:rsidR="007103BA" w:rsidRPr="00C85F62" w:rsidRDefault="007103BA" w:rsidP="004552C6">
      <w:pPr>
        <w:spacing w:line="360" w:lineRule="auto"/>
        <w:ind w:rightChars="-94" w:right="-197" w:firstLineChars="200" w:firstLine="420"/>
        <w:rPr>
          <w:rFonts w:ascii="宋体" w:hAnsi="宋体"/>
          <w:szCs w:val="21"/>
        </w:rPr>
      </w:pPr>
      <w:r w:rsidRPr="00C85F62">
        <w:rPr>
          <w:rFonts w:ascii="宋体" w:hAnsi="宋体"/>
          <w:szCs w:val="21"/>
        </w:rPr>
        <w:br w:type="page"/>
      </w:r>
    </w:p>
    <w:p w:rsidR="00066C35" w:rsidRPr="00C85F62" w:rsidRDefault="00066C35" w:rsidP="004552C6">
      <w:pPr>
        <w:spacing w:line="360" w:lineRule="auto"/>
        <w:ind w:rightChars="-94" w:right="-197" w:firstLineChars="200" w:firstLine="420"/>
        <w:rPr>
          <w:rFonts w:ascii="宋体" w:hAnsi="宋体"/>
          <w:szCs w:val="21"/>
        </w:rPr>
      </w:pPr>
    </w:p>
    <w:p w:rsidR="00066C35" w:rsidRPr="00C85F62" w:rsidRDefault="00066C35" w:rsidP="004552C6">
      <w:pPr>
        <w:spacing w:line="360" w:lineRule="auto"/>
        <w:ind w:rightChars="-94" w:right="-197" w:firstLineChars="200" w:firstLine="420"/>
        <w:rPr>
          <w:rFonts w:ascii="宋体" w:hAnsi="宋体"/>
          <w:szCs w:val="21"/>
        </w:rPr>
      </w:pPr>
    </w:p>
    <w:p w:rsidR="00066C35" w:rsidRPr="00C85F62" w:rsidRDefault="00066C35" w:rsidP="004552C6">
      <w:pPr>
        <w:spacing w:line="360" w:lineRule="auto"/>
        <w:ind w:rightChars="-94" w:right="-197" w:firstLineChars="200" w:firstLine="420"/>
        <w:rPr>
          <w:rFonts w:ascii="宋体" w:hAnsi="宋体"/>
          <w:szCs w:val="21"/>
        </w:rPr>
      </w:pPr>
    </w:p>
    <w:p w:rsidR="00066C35" w:rsidRPr="00C85F62" w:rsidRDefault="00066C35" w:rsidP="004552C6">
      <w:pPr>
        <w:spacing w:line="360" w:lineRule="auto"/>
        <w:ind w:rightChars="-94" w:right="-197" w:firstLineChars="200" w:firstLine="420"/>
        <w:rPr>
          <w:rFonts w:ascii="宋体" w:hAnsi="宋体"/>
          <w:szCs w:val="21"/>
        </w:rPr>
      </w:pPr>
    </w:p>
    <w:p w:rsidR="00066C35" w:rsidRPr="00C85F62" w:rsidRDefault="00066C35" w:rsidP="004552C6">
      <w:pPr>
        <w:spacing w:line="360" w:lineRule="auto"/>
        <w:ind w:rightChars="-94" w:right="-197" w:firstLineChars="200" w:firstLine="420"/>
        <w:rPr>
          <w:rFonts w:ascii="宋体" w:hAnsi="宋体"/>
          <w:szCs w:val="21"/>
        </w:rPr>
      </w:pPr>
    </w:p>
    <w:p w:rsidR="00066C35" w:rsidRPr="00C85F62" w:rsidRDefault="00066C35" w:rsidP="004552C6">
      <w:pPr>
        <w:spacing w:line="360" w:lineRule="auto"/>
        <w:ind w:rightChars="-94" w:right="-197" w:firstLineChars="200" w:firstLine="420"/>
        <w:rPr>
          <w:rFonts w:ascii="宋体" w:hAnsi="宋体"/>
          <w:szCs w:val="21"/>
        </w:rPr>
      </w:pPr>
    </w:p>
    <w:p w:rsidR="00066C35" w:rsidRPr="00C85F62" w:rsidRDefault="00066C35" w:rsidP="004552C6">
      <w:pPr>
        <w:spacing w:line="360" w:lineRule="auto"/>
        <w:ind w:rightChars="-94" w:right="-197" w:firstLineChars="200" w:firstLine="420"/>
        <w:rPr>
          <w:rFonts w:ascii="宋体" w:hAnsi="宋体"/>
          <w:szCs w:val="21"/>
        </w:rPr>
      </w:pPr>
    </w:p>
    <w:p w:rsidR="00066C35" w:rsidRPr="00C85F62" w:rsidRDefault="00066C35" w:rsidP="004552C6">
      <w:pPr>
        <w:spacing w:line="360" w:lineRule="auto"/>
        <w:ind w:rightChars="-94" w:right="-197" w:firstLineChars="200" w:firstLine="420"/>
        <w:rPr>
          <w:rFonts w:ascii="宋体" w:hAnsi="宋体"/>
          <w:szCs w:val="21"/>
        </w:rPr>
      </w:pPr>
    </w:p>
    <w:p w:rsidR="00066C35" w:rsidRPr="00C85F62" w:rsidRDefault="00066C35" w:rsidP="004552C6">
      <w:pPr>
        <w:spacing w:line="360" w:lineRule="auto"/>
        <w:ind w:rightChars="-94" w:right="-197" w:firstLineChars="200" w:firstLine="420"/>
        <w:rPr>
          <w:rFonts w:ascii="宋体" w:hAnsi="宋体"/>
          <w:szCs w:val="21"/>
        </w:rPr>
      </w:pPr>
    </w:p>
    <w:p w:rsidR="00425A79" w:rsidRPr="00C85F62" w:rsidRDefault="00425A79" w:rsidP="004D1E51">
      <w:pPr>
        <w:pStyle w:val="10"/>
        <w:numPr>
          <w:ilvl w:val="0"/>
          <w:numId w:val="1"/>
        </w:numPr>
        <w:spacing w:line="360" w:lineRule="auto"/>
        <w:ind w:left="1276" w:rightChars="-94" w:right="-197" w:firstLineChars="0" w:hanging="1276"/>
        <w:jc w:val="center"/>
        <w:outlineLvl w:val="0"/>
        <w:rPr>
          <w:rFonts w:ascii="宋体" w:hAnsi="宋体"/>
          <w:b/>
          <w:sz w:val="44"/>
          <w:szCs w:val="44"/>
        </w:rPr>
      </w:pPr>
      <w:bookmarkStart w:id="7" w:name="_Toc512355770"/>
      <w:r w:rsidRPr="00C85F62">
        <w:rPr>
          <w:rFonts w:ascii="宋体" w:hAnsi="宋体"/>
          <w:b/>
          <w:sz w:val="44"/>
          <w:szCs w:val="44"/>
        </w:rPr>
        <w:t>投标人须知</w:t>
      </w:r>
      <w:bookmarkEnd w:id="2"/>
      <w:bookmarkEnd w:id="3"/>
      <w:bookmarkEnd w:id="7"/>
    </w:p>
    <w:p w:rsidR="00BF3645" w:rsidRPr="00C85F62" w:rsidRDefault="00BF3645" w:rsidP="004552C6">
      <w:pPr>
        <w:spacing w:line="360" w:lineRule="auto"/>
        <w:ind w:rightChars="-94" w:right="-197" w:firstLineChars="200" w:firstLine="420"/>
        <w:rPr>
          <w:rFonts w:ascii="宋体" w:hAnsi="宋体"/>
          <w:szCs w:val="21"/>
        </w:rPr>
      </w:pPr>
    </w:p>
    <w:p w:rsidR="00066C35" w:rsidRPr="00C85F62" w:rsidRDefault="00066C35" w:rsidP="004552C6">
      <w:pPr>
        <w:spacing w:line="360" w:lineRule="auto"/>
        <w:ind w:rightChars="-94" w:right="-197" w:firstLineChars="200" w:firstLine="420"/>
        <w:rPr>
          <w:rFonts w:ascii="宋体" w:hAnsi="宋体"/>
          <w:szCs w:val="21"/>
        </w:rPr>
      </w:pPr>
      <w:r w:rsidRPr="00C85F62">
        <w:rPr>
          <w:rFonts w:ascii="宋体" w:hAnsi="宋体"/>
          <w:szCs w:val="21"/>
        </w:rPr>
        <w:br w:type="page"/>
      </w:r>
    </w:p>
    <w:p w:rsidR="005431FF" w:rsidRPr="00C85F62" w:rsidRDefault="005431FF" w:rsidP="006D5DEE">
      <w:pPr>
        <w:pStyle w:val="10"/>
        <w:spacing w:line="360" w:lineRule="auto"/>
        <w:ind w:rightChars="-94" w:right="-197" w:firstLineChars="0" w:firstLine="0"/>
        <w:jc w:val="center"/>
        <w:outlineLvl w:val="0"/>
        <w:rPr>
          <w:rFonts w:ascii="宋体" w:hAnsi="宋体"/>
          <w:b/>
          <w:sz w:val="24"/>
          <w:szCs w:val="24"/>
        </w:rPr>
      </w:pPr>
      <w:bookmarkStart w:id="8" w:name="_Toc512355771"/>
      <w:r w:rsidRPr="00C85F62">
        <w:rPr>
          <w:rFonts w:ascii="宋体" w:hAnsi="宋体"/>
          <w:b/>
          <w:sz w:val="24"/>
          <w:szCs w:val="24"/>
        </w:rPr>
        <w:lastRenderedPageBreak/>
        <w:t>投标人须知前附表</w:t>
      </w:r>
      <w:bookmarkEnd w:id="8"/>
    </w:p>
    <w:tbl>
      <w:tblPr>
        <w:tblW w:w="84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7400"/>
      </w:tblGrid>
      <w:tr w:rsidR="00C85F62" w:rsidRPr="00C85F62">
        <w:trPr>
          <w:trHeight w:val="936"/>
        </w:trPr>
        <w:tc>
          <w:tcPr>
            <w:tcW w:w="1080" w:type="dxa"/>
            <w:shd w:val="clear" w:color="auto" w:fill="auto"/>
            <w:vAlign w:val="center"/>
          </w:tcPr>
          <w:p w:rsidR="005431FF" w:rsidRPr="00C85F62" w:rsidRDefault="005431FF" w:rsidP="004552C6">
            <w:pPr>
              <w:widowControl/>
              <w:spacing w:line="360" w:lineRule="auto"/>
              <w:ind w:rightChars="-94" w:right="-197"/>
              <w:jc w:val="center"/>
              <w:rPr>
                <w:rFonts w:ascii="宋体" w:hAnsi="宋体"/>
                <w:b/>
                <w:kern w:val="0"/>
                <w:szCs w:val="21"/>
              </w:rPr>
            </w:pPr>
            <w:r w:rsidRPr="00C85F62">
              <w:rPr>
                <w:rFonts w:ascii="宋体" w:hAnsi="宋体"/>
                <w:b/>
                <w:kern w:val="0"/>
                <w:szCs w:val="21"/>
              </w:rPr>
              <w:t>序号</w:t>
            </w:r>
          </w:p>
        </w:tc>
        <w:tc>
          <w:tcPr>
            <w:tcW w:w="7400" w:type="dxa"/>
            <w:shd w:val="clear" w:color="auto" w:fill="auto"/>
            <w:vAlign w:val="center"/>
          </w:tcPr>
          <w:p w:rsidR="005431FF" w:rsidRPr="00C85F62" w:rsidRDefault="005431FF" w:rsidP="004552C6">
            <w:pPr>
              <w:widowControl/>
              <w:spacing w:line="360" w:lineRule="auto"/>
              <w:ind w:rightChars="-94" w:right="-197"/>
              <w:jc w:val="center"/>
              <w:rPr>
                <w:rFonts w:ascii="宋体" w:hAnsi="宋体"/>
                <w:b/>
                <w:kern w:val="0"/>
                <w:szCs w:val="21"/>
              </w:rPr>
            </w:pPr>
            <w:r w:rsidRPr="00C85F62">
              <w:rPr>
                <w:rFonts w:ascii="宋体" w:hAnsi="宋体"/>
                <w:b/>
                <w:kern w:val="0"/>
                <w:szCs w:val="21"/>
              </w:rPr>
              <w:t>内       容</w:t>
            </w:r>
          </w:p>
        </w:tc>
      </w:tr>
      <w:tr w:rsidR="00C85F62" w:rsidRPr="00C85F62">
        <w:trPr>
          <w:trHeight w:val="936"/>
        </w:trPr>
        <w:tc>
          <w:tcPr>
            <w:tcW w:w="1080" w:type="dxa"/>
            <w:shd w:val="clear" w:color="auto" w:fill="auto"/>
            <w:vAlign w:val="center"/>
          </w:tcPr>
          <w:p w:rsidR="005431FF" w:rsidRPr="00C85F62" w:rsidRDefault="005431FF" w:rsidP="004552C6">
            <w:pPr>
              <w:widowControl/>
              <w:spacing w:line="360" w:lineRule="auto"/>
              <w:ind w:rightChars="-94" w:right="-197"/>
              <w:jc w:val="center"/>
              <w:rPr>
                <w:rFonts w:ascii="宋体" w:hAnsi="宋体"/>
                <w:kern w:val="0"/>
                <w:szCs w:val="21"/>
              </w:rPr>
            </w:pPr>
            <w:r w:rsidRPr="00C85F62">
              <w:rPr>
                <w:rFonts w:ascii="宋体" w:hAnsi="宋体"/>
                <w:kern w:val="0"/>
                <w:szCs w:val="21"/>
              </w:rPr>
              <w:t>1</w:t>
            </w:r>
          </w:p>
        </w:tc>
        <w:tc>
          <w:tcPr>
            <w:tcW w:w="7400" w:type="dxa"/>
            <w:shd w:val="clear" w:color="auto" w:fill="auto"/>
            <w:vAlign w:val="center"/>
          </w:tcPr>
          <w:p w:rsidR="005431FF" w:rsidRPr="00C85F62" w:rsidRDefault="005431FF" w:rsidP="0079485C">
            <w:pPr>
              <w:widowControl/>
              <w:spacing w:line="360" w:lineRule="auto"/>
              <w:ind w:rightChars="-3" w:right="-6"/>
              <w:rPr>
                <w:rFonts w:ascii="宋体" w:hAnsi="宋体"/>
                <w:kern w:val="0"/>
                <w:szCs w:val="21"/>
              </w:rPr>
            </w:pPr>
            <w:r w:rsidRPr="00C85F62">
              <w:rPr>
                <w:rFonts w:ascii="宋体" w:hAnsi="宋体"/>
                <w:kern w:val="0"/>
                <w:szCs w:val="21"/>
              </w:rPr>
              <w:t>项目名称：</w:t>
            </w:r>
            <w:r w:rsidR="00A24B12" w:rsidRPr="00C85F62">
              <w:rPr>
                <w:rFonts w:ascii="宋体" w:hAnsi="宋体" w:hint="eastAsia"/>
                <w:szCs w:val="21"/>
              </w:rPr>
              <w:t>普天双创综合管理平台项目</w:t>
            </w:r>
          </w:p>
          <w:p w:rsidR="005431FF" w:rsidRPr="00C85F62" w:rsidRDefault="005431FF" w:rsidP="0042489E">
            <w:pPr>
              <w:widowControl/>
              <w:spacing w:line="360" w:lineRule="auto"/>
              <w:ind w:rightChars="-94" w:right="-197"/>
              <w:rPr>
                <w:rFonts w:ascii="宋体" w:hAnsi="宋体"/>
                <w:kern w:val="0"/>
                <w:szCs w:val="21"/>
              </w:rPr>
            </w:pPr>
            <w:r w:rsidRPr="00C85F62">
              <w:rPr>
                <w:rFonts w:ascii="宋体" w:hAnsi="宋体"/>
                <w:kern w:val="0"/>
                <w:szCs w:val="21"/>
              </w:rPr>
              <w:t>招标编号：BIECC-</w:t>
            </w:r>
            <w:r w:rsidR="00470CBE" w:rsidRPr="00C85F62">
              <w:rPr>
                <w:rFonts w:ascii="宋体" w:hAnsi="宋体"/>
                <w:kern w:val="0"/>
                <w:szCs w:val="21"/>
              </w:rPr>
              <w:t>CG</w:t>
            </w:r>
            <w:r w:rsidR="00A24B12" w:rsidRPr="00C85F62">
              <w:rPr>
                <w:rFonts w:ascii="宋体" w:hAnsi="宋体" w:hint="eastAsia"/>
                <w:kern w:val="0"/>
                <w:szCs w:val="21"/>
              </w:rPr>
              <w:t>6954</w:t>
            </w:r>
          </w:p>
        </w:tc>
      </w:tr>
      <w:tr w:rsidR="00C85F62" w:rsidRPr="00C85F62">
        <w:trPr>
          <w:trHeight w:val="936"/>
        </w:trPr>
        <w:tc>
          <w:tcPr>
            <w:tcW w:w="1080" w:type="dxa"/>
            <w:shd w:val="clear" w:color="auto" w:fill="auto"/>
            <w:vAlign w:val="center"/>
          </w:tcPr>
          <w:p w:rsidR="005431FF" w:rsidRPr="00C85F62" w:rsidRDefault="005431FF" w:rsidP="004552C6">
            <w:pPr>
              <w:widowControl/>
              <w:spacing w:line="360" w:lineRule="auto"/>
              <w:ind w:rightChars="-94" w:right="-197"/>
              <w:jc w:val="center"/>
              <w:rPr>
                <w:rFonts w:ascii="宋体" w:hAnsi="宋体"/>
                <w:kern w:val="0"/>
                <w:szCs w:val="21"/>
              </w:rPr>
            </w:pPr>
            <w:r w:rsidRPr="00C85F62">
              <w:rPr>
                <w:rFonts w:ascii="宋体" w:hAnsi="宋体"/>
                <w:kern w:val="0"/>
                <w:szCs w:val="21"/>
              </w:rPr>
              <w:t>2</w:t>
            </w:r>
          </w:p>
        </w:tc>
        <w:tc>
          <w:tcPr>
            <w:tcW w:w="7400" w:type="dxa"/>
            <w:shd w:val="clear" w:color="auto" w:fill="auto"/>
            <w:vAlign w:val="center"/>
          </w:tcPr>
          <w:p w:rsidR="005431FF" w:rsidRPr="00C85F62" w:rsidRDefault="00BF3645" w:rsidP="004552C6">
            <w:pPr>
              <w:widowControl/>
              <w:spacing w:line="360" w:lineRule="auto"/>
              <w:ind w:rightChars="-94" w:right="-197"/>
              <w:rPr>
                <w:rFonts w:ascii="宋体" w:hAnsi="宋体"/>
                <w:kern w:val="0"/>
                <w:szCs w:val="21"/>
              </w:rPr>
            </w:pPr>
            <w:r w:rsidRPr="00C85F62">
              <w:rPr>
                <w:rFonts w:ascii="宋体" w:hAnsi="宋体"/>
                <w:kern w:val="0"/>
                <w:szCs w:val="21"/>
              </w:rPr>
              <w:t>招 标</w:t>
            </w:r>
            <w:r w:rsidR="005431FF" w:rsidRPr="00C85F62">
              <w:rPr>
                <w:rFonts w:ascii="宋体" w:hAnsi="宋体"/>
                <w:kern w:val="0"/>
                <w:szCs w:val="21"/>
              </w:rPr>
              <w:t xml:space="preserve"> 人：</w:t>
            </w:r>
            <w:r w:rsidR="00A24B12" w:rsidRPr="00C85F62">
              <w:rPr>
                <w:rFonts w:ascii="宋体" w:hAnsi="宋体" w:hint="eastAsia"/>
                <w:kern w:val="0"/>
                <w:szCs w:val="21"/>
              </w:rPr>
              <w:t>普天创新创业管理有限公司</w:t>
            </w:r>
          </w:p>
          <w:p w:rsidR="005431FF" w:rsidRPr="00C85F62" w:rsidRDefault="005431FF" w:rsidP="00FB5D28">
            <w:pPr>
              <w:widowControl/>
              <w:spacing w:line="360" w:lineRule="auto"/>
              <w:ind w:rightChars="-94" w:right="-197"/>
              <w:rPr>
                <w:rFonts w:ascii="宋体" w:hAnsi="宋体"/>
                <w:kern w:val="0"/>
                <w:szCs w:val="21"/>
              </w:rPr>
            </w:pPr>
            <w:r w:rsidRPr="00C85F62">
              <w:rPr>
                <w:rFonts w:ascii="宋体" w:hAnsi="宋体"/>
                <w:kern w:val="0"/>
                <w:szCs w:val="21"/>
              </w:rPr>
              <w:t>地    址：</w:t>
            </w:r>
            <w:r w:rsidR="0067751E" w:rsidRPr="00C85F62">
              <w:rPr>
                <w:rFonts w:ascii="宋体" w:hAnsi="宋体"/>
                <w:kern w:val="0"/>
                <w:szCs w:val="21"/>
              </w:rPr>
              <w:t>北京市海淀区海淀北二街6号</w:t>
            </w:r>
            <w:r w:rsidR="005A0B2A" w:rsidRPr="00C85F62">
              <w:rPr>
                <w:rFonts w:ascii="宋体" w:hAnsi="宋体" w:hint="eastAsia"/>
                <w:kern w:val="0"/>
                <w:szCs w:val="21"/>
              </w:rPr>
              <w:t>1</w:t>
            </w:r>
            <w:r w:rsidR="005A0B2A" w:rsidRPr="00C85F62">
              <w:rPr>
                <w:rFonts w:ascii="宋体" w:hAnsi="宋体"/>
                <w:kern w:val="0"/>
                <w:szCs w:val="21"/>
              </w:rPr>
              <w:t>6层</w:t>
            </w:r>
            <w:r w:rsidR="005A0B2A" w:rsidRPr="00C85F62">
              <w:rPr>
                <w:rFonts w:ascii="宋体" w:hAnsi="宋体" w:hint="eastAsia"/>
                <w:kern w:val="0"/>
                <w:szCs w:val="21"/>
              </w:rPr>
              <w:t>1</w:t>
            </w:r>
            <w:r w:rsidR="005A0B2A" w:rsidRPr="00C85F62">
              <w:rPr>
                <w:rFonts w:ascii="宋体" w:hAnsi="宋体"/>
                <w:kern w:val="0"/>
                <w:szCs w:val="21"/>
              </w:rPr>
              <w:t>602</w:t>
            </w:r>
          </w:p>
        </w:tc>
      </w:tr>
      <w:tr w:rsidR="00C85F62" w:rsidRPr="00C85F62">
        <w:trPr>
          <w:trHeight w:val="936"/>
        </w:trPr>
        <w:tc>
          <w:tcPr>
            <w:tcW w:w="1080" w:type="dxa"/>
            <w:shd w:val="clear" w:color="auto" w:fill="auto"/>
            <w:vAlign w:val="center"/>
          </w:tcPr>
          <w:p w:rsidR="005431FF" w:rsidRPr="00C85F62" w:rsidRDefault="005431FF" w:rsidP="004552C6">
            <w:pPr>
              <w:widowControl/>
              <w:spacing w:line="360" w:lineRule="auto"/>
              <w:ind w:rightChars="-94" w:right="-197"/>
              <w:jc w:val="center"/>
              <w:rPr>
                <w:rFonts w:ascii="宋体" w:hAnsi="宋体"/>
                <w:kern w:val="0"/>
                <w:szCs w:val="21"/>
              </w:rPr>
            </w:pPr>
            <w:r w:rsidRPr="00C85F62">
              <w:rPr>
                <w:rFonts w:ascii="宋体" w:hAnsi="宋体"/>
                <w:kern w:val="0"/>
                <w:szCs w:val="21"/>
              </w:rPr>
              <w:t>3</w:t>
            </w:r>
          </w:p>
        </w:tc>
        <w:tc>
          <w:tcPr>
            <w:tcW w:w="7400" w:type="dxa"/>
            <w:shd w:val="clear" w:color="auto" w:fill="auto"/>
            <w:vAlign w:val="center"/>
          </w:tcPr>
          <w:p w:rsidR="002808CB" w:rsidRPr="00C85F62" w:rsidRDefault="002808CB" w:rsidP="004552C6">
            <w:pPr>
              <w:widowControl/>
              <w:spacing w:line="360" w:lineRule="auto"/>
              <w:ind w:rightChars="-94" w:right="-197"/>
              <w:jc w:val="left"/>
              <w:rPr>
                <w:rFonts w:ascii="宋体" w:hAnsi="宋体"/>
                <w:kern w:val="0"/>
                <w:szCs w:val="21"/>
              </w:rPr>
            </w:pPr>
            <w:r w:rsidRPr="00C85F62">
              <w:rPr>
                <w:rFonts w:ascii="宋体" w:hAnsi="宋体"/>
                <w:kern w:val="0"/>
                <w:szCs w:val="21"/>
              </w:rPr>
              <w:t>招标代理机构：北京国际工程咨询</w:t>
            </w:r>
            <w:r w:rsidR="003378E5" w:rsidRPr="00C85F62">
              <w:rPr>
                <w:rFonts w:ascii="宋体" w:hAnsi="宋体"/>
                <w:kern w:val="0"/>
                <w:szCs w:val="21"/>
              </w:rPr>
              <w:t>有限</w:t>
            </w:r>
            <w:r w:rsidRPr="00C85F62">
              <w:rPr>
                <w:rFonts w:ascii="宋体" w:hAnsi="宋体"/>
                <w:kern w:val="0"/>
                <w:szCs w:val="21"/>
              </w:rPr>
              <w:t>公司</w:t>
            </w:r>
          </w:p>
          <w:p w:rsidR="005431FF" w:rsidRPr="00C85F62" w:rsidRDefault="002808CB" w:rsidP="004552C6">
            <w:pPr>
              <w:widowControl/>
              <w:spacing w:line="360" w:lineRule="auto"/>
              <w:ind w:rightChars="-94" w:right="-197"/>
              <w:jc w:val="left"/>
              <w:rPr>
                <w:rFonts w:ascii="宋体" w:hAnsi="宋体"/>
                <w:kern w:val="0"/>
                <w:szCs w:val="21"/>
              </w:rPr>
            </w:pPr>
            <w:r w:rsidRPr="00C85F62">
              <w:rPr>
                <w:rFonts w:ascii="宋体" w:hAnsi="宋体"/>
                <w:kern w:val="0"/>
                <w:szCs w:val="21"/>
              </w:rPr>
              <w:t>地        址：北京市海淀区学院路30号科大天工大厦A座六层611室</w:t>
            </w:r>
          </w:p>
        </w:tc>
      </w:tr>
      <w:tr w:rsidR="00C85F62" w:rsidRPr="00C85F62">
        <w:trPr>
          <w:trHeight w:val="936"/>
        </w:trPr>
        <w:tc>
          <w:tcPr>
            <w:tcW w:w="1080" w:type="dxa"/>
            <w:shd w:val="clear" w:color="auto" w:fill="auto"/>
            <w:vAlign w:val="center"/>
          </w:tcPr>
          <w:p w:rsidR="005431FF" w:rsidRPr="00C85F62" w:rsidRDefault="005431FF" w:rsidP="004552C6">
            <w:pPr>
              <w:widowControl/>
              <w:spacing w:line="360" w:lineRule="auto"/>
              <w:ind w:rightChars="-94" w:right="-197"/>
              <w:jc w:val="center"/>
              <w:rPr>
                <w:rFonts w:ascii="宋体" w:hAnsi="宋体"/>
                <w:kern w:val="0"/>
                <w:szCs w:val="21"/>
              </w:rPr>
            </w:pPr>
            <w:r w:rsidRPr="00C85F62">
              <w:rPr>
                <w:rFonts w:ascii="宋体" w:hAnsi="宋体"/>
                <w:kern w:val="0"/>
                <w:szCs w:val="21"/>
              </w:rPr>
              <w:t>4</w:t>
            </w:r>
          </w:p>
        </w:tc>
        <w:tc>
          <w:tcPr>
            <w:tcW w:w="7400" w:type="dxa"/>
            <w:shd w:val="clear" w:color="auto" w:fill="auto"/>
            <w:vAlign w:val="center"/>
          </w:tcPr>
          <w:p w:rsidR="005431FF" w:rsidRPr="00C85F62" w:rsidRDefault="005431FF" w:rsidP="00EA4331">
            <w:pPr>
              <w:widowControl/>
              <w:spacing w:line="360" w:lineRule="auto"/>
              <w:ind w:rightChars="-94" w:right="-197"/>
              <w:jc w:val="left"/>
              <w:rPr>
                <w:rFonts w:ascii="宋体" w:hAnsi="宋体"/>
                <w:kern w:val="0"/>
                <w:szCs w:val="21"/>
              </w:rPr>
            </w:pPr>
            <w:r w:rsidRPr="00C85F62">
              <w:rPr>
                <w:rFonts w:ascii="宋体" w:hAnsi="宋体"/>
                <w:kern w:val="0"/>
                <w:szCs w:val="21"/>
              </w:rPr>
              <w:t>投标截止时间和开标时间：</w:t>
            </w:r>
            <w:r w:rsidR="006F518F" w:rsidRPr="00C85F62">
              <w:rPr>
                <w:rFonts w:ascii="宋体" w:hAnsi="宋体"/>
                <w:szCs w:val="21"/>
              </w:rPr>
              <w:t>2019年</w:t>
            </w:r>
            <w:r w:rsidR="002D4434" w:rsidRPr="00C85F62">
              <w:rPr>
                <w:rFonts w:ascii="宋体" w:hAnsi="宋体" w:hint="eastAsia"/>
                <w:szCs w:val="21"/>
              </w:rPr>
              <w:t>7</w:t>
            </w:r>
            <w:r w:rsidR="006F518F" w:rsidRPr="00C85F62">
              <w:rPr>
                <w:rFonts w:ascii="宋体" w:hAnsi="宋体"/>
                <w:szCs w:val="21"/>
              </w:rPr>
              <w:t>月</w:t>
            </w:r>
            <w:r w:rsidR="002D4434" w:rsidRPr="00C85F62">
              <w:rPr>
                <w:rFonts w:ascii="宋体" w:hAnsi="宋体" w:hint="eastAsia"/>
                <w:szCs w:val="21"/>
              </w:rPr>
              <w:t>16</w:t>
            </w:r>
            <w:r w:rsidR="006F518F" w:rsidRPr="00C85F62">
              <w:rPr>
                <w:rFonts w:ascii="宋体" w:hAnsi="宋体"/>
                <w:szCs w:val="21"/>
              </w:rPr>
              <w:t>日</w:t>
            </w:r>
            <w:r w:rsidR="006F518F" w:rsidRPr="00C85F62">
              <w:rPr>
                <w:rFonts w:ascii="宋体" w:hAnsi="宋体" w:hint="eastAsia"/>
                <w:szCs w:val="21"/>
              </w:rPr>
              <w:t>上午9</w:t>
            </w:r>
            <w:r w:rsidR="006F518F" w:rsidRPr="00C85F62">
              <w:rPr>
                <w:rFonts w:ascii="宋体" w:hAnsi="宋体"/>
                <w:szCs w:val="21"/>
              </w:rPr>
              <w:t>时30分（北京时间）</w:t>
            </w:r>
          </w:p>
        </w:tc>
      </w:tr>
      <w:tr w:rsidR="00C85F62" w:rsidRPr="00C85F62">
        <w:trPr>
          <w:trHeight w:val="936"/>
        </w:trPr>
        <w:tc>
          <w:tcPr>
            <w:tcW w:w="1080" w:type="dxa"/>
            <w:shd w:val="clear" w:color="auto" w:fill="auto"/>
            <w:vAlign w:val="center"/>
          </w:tcPr>
          <w:p w:rsidR="005431FF" w:rsidRPr="00C85F62" w:rsidRDefault="005431FF" w:rsidP="004552C6">
            <w:pPr>
              <w:widowControl/>
              <w:spacing w:line="360" w:lineRule="auto"/>
              <w:ind w:rightChars="-94" w:right="-197"/>
              <w:jc w:val="center"/>
              <w:rPr>
                <w:rFonts w:ascii="宋体" w:hAnsi="宋体"/>
                <w:kern w:val="0"/>
                <w:szCs w:val="21"/>
              </w:rPr>
            </w:pPr>
            <w:r w:rsidRPr="00C85F62">
              <w:rPr>
                <w:rFonts w:ascii="宋体" w:hAnsi="宋体"/>
                <w:kern w:val="0"/>
                <w:szCs w:val="21"/>
              </w:rPr>
              <w:t>5</w:t>
            </w:r>
          </w:p>
        </w:tc>
        <w:tc>
          <w:tcPr>
            <w:tcW w:w="7400" w:type="dxa"/>
            <w:shd w:val="clear" w:color="auto" w:fill="auto"/>
            <w:vAlign w:val="center"/>
          </w:tcPr>
          <w:p w:rsidR="005431FF" w:rsidRPr="00C85F62" w:rsidRDefault="005431FF" w:rsidP="00254C71">
            <w:pPr>
              <w:widowControl/>
              <w:spacing w:line="360" w:lineRule="auto"/>
              <w:jc w:val="left"/>
              <w:rPr>
                <w:rFonts w:ascii="宋体" w:hAnsi="宋体"/>
                <w:kern w:val="0"/>
                <w:szCs w:val="21"/>
              </w:rPr>
            </w:pPr>
            <w:r w:rsidRPr="00C85F62">
              <w:rPr>
                <w:rFonts w:ascii="宋体" w:hAnsi="宋体"/>
                <w:kern w:val="0"/>
                <w:szCs w:val="21"/>
              </w:rPr>
              <w:t>开标地点：</w:t>
            </w:r>
            <w:r w:rsidR="00C85F62" w:rsidRPr="00C85F62">
              <w:rPr>
                <w:rFonts w:ascii="宋体" w:hAnsi="宋体" w:hint="eastAsia"/>
                <w:kern w:val="0"/>
                <w:szCs w:val="21"/>
              </w:rPr>
              <w:t>北京市海淀区学院路30号科大天工大厦A座五层511会议室</w:t>
            </w:r>
            <w:r w:rsidRPr="00C85F62">
              <w:rPr>
                <w:rFonts w:ascii="宋体" w:hAnsi="宋体"/>
                <w:kern w:val="0"/>
                <w:szCs w:val="21"/>
              </w:rPr>
              <w:t>（北四环学院桥东北角）</w:t>
            </w:r>
          </w:p>
        </w:tc>
      </w:tr>
      <w:tr w:rsidR="00C85F62" w:rsidRPr="00C85F62">
        <w:trPr>
          <w:trHeight w:val="936"/>
        </w:trPr>
        <w:tc>
          <w:tcPr>
            <w:tcW w:w="1080" w:type="dxa"/>
            <w:shd w:val="clear" w:color="auto" w:fill="auto"/>
            <w:vAlign w:val="center"/>
          </w:tcPr>
          <w:p w:rsidR="005431FF" w:rsidRPr="00C85F62" w:rsidRDefault="005431FF" w:rsidP="004552C6">
            <w:pPr>
              <w:widowControl/>
              <w:spacing w:line="360" w:lineRule="auto"/>
              <w:ind w:rightChars="-94" w:right="-197"/>
              <w:jc w:val="center"/>
              <w:rPr>
                <w:rFonts w:ascii="宋体" w:hAnsi="宋体"/>
                <w:kern w:val="0"/>
                <w:szCs w:val="21"/>
              </w:rPr>
            </w:pPr>
            <w:r w:rsidRPr="00C85F62">
              <w:rPr>
                <w:rFonts w:ascii="宋体" w:hAnsi="宋体"/>
                <w:kern w:val="0"/>
                <w:szCs w:val="21"/>
              </w:rPr>
              <w:t>6</w:t>
            </w:r>
          </w:p>
        </w:tc>
        <w:tc>
          <w:tcPr>
            <w:tcW w:w="7400" w:type="dxa"/>
            <w:shd w:val="clear" w:color="auto" w:fill="auto"/>
            <w:vAlign w:val="center"/>
          </w:tcPr>
          <w:p w:rsidR="005431FF" w:rsidRPr="00C85F62" w:rsidRDefault="005431FF" w:rsidP="004552C6">
            <w:pPr>
              <w:widowControl/>
              <w:spacing w:line="360" w:lineRule="auto"/>
              <w:ind w:rightChars="-94" w:right="-197"/>
              <w:jc w:val="left"/>
              <w:rPr>
                <w:rFonts w:ascii="宋体" w:hAnsi="宋体"/>
                <w:kern w:val="0"/>
                <w:szCs w:val="21"/>
              </w:rPr>
            </w:pPr>
            <w:r w:rsidRPr="00C85F62">
              <w:rPr>
                <w:rFonts w:ascii="宋体" w:hAnsi="宋体"/>
                <w:kern w:val="0"/>
                <w:szCs w:val="21"/>
              </w:rPr>
              <w:t>投标文件递交至：开标当日（投标截止时间之前）递交到开标地点</w:t>
            </w:r>
          </w:p>
        </w:tc>
      </w:tr>
      <w:tr w:rsidR="00C85F62" w:rsidRPr="00C85F62">
        <w:trPr>
          <w:trHeight w:val="936"/>
        </w:trPr>
        <w:tc>
          <w:tcPr>
            <w:tcW w:w="1080" w:type="dxa"/>
            <w:shd w:val="clear" w:color="auto" w:fill="auto"/>
            <w:vAlign w:val="center"/>
          </w:tcPr>
          <w:p w:rsidR="006D5DEE" w:rsidRPr="00C85F62" w:rsidRDefault="006D5DEE" w:rsidP="004552C6">
            <w:pPr>
              <w:widowControl/>
              <w:spacing w:line="360" w:lineRule="auto"/>
              <w:ind w:rightChars="-94" w:right="-197"/>
              <w:jc w:val="center"/>
              <w:rPr>
                <w:rFonts w:ascii="宋体" w:hAnsi="宋体"/>
                <w:kern w:val="0"/>
                <w:szCs w:val="21"/>
              </w:rPr>
            </w:pPr>
            <w:r w:rsidRPr="00C85F62">
              <w:rPr>
                <w:rFonts w:ascii="宋体" w:hAnsi="宋体" w:hint="eastAsia"/>
                <w:kern w:val="0"/>
                <w:szCs w:val="21"/>
              </w:rPr>
              <w:t>7</w:t>
            </w:r>
          </w:p>
        </w:tc>
        <w:tc>
          <w:tcPr>
            <w:tcW w:w="7400" w:type="dxa"/>
            <w:shd w:val="clear" w:color="auto" w:fill="auto"/>
            <w:vAlign w:val="center"/>
          </w:tcPr>
          <w:p w:rsidR="006D5DEE" w:rsidRPr="00C85F62" w:rsidRDefault="006D5DEE" w:rsidP="004552C6">
            <w:pPr>
              <w:widowControl/>
              <w:spacing w:line="360" w:lineRule="auto"/>
              <w:ind w:rightChars="-94" w:right="-197"/>
              <w:jc w:val="left"/>
              <w:rPr>
                <w:rFonts w:ascii="宋体" w:hAnsi="宋体"/>
                <w:kern w:val="0"/>
                <w:szCs w:val="21"/>
              </w:rPr>
            </w:pPr>
            <w:r w:rsidRPr="00C85F62">
              <w:rPr>
                <w:rFonts w:ascii="宋体" w:hAnsi="宋体"/>
                <w:kern w:val="0"/>
                <w:szCs w:val="21"/>
              </w:rPr>
              <w:t>投标限价</w:t>
            </w:r>
            <w:r w:rsidRPr="00C85F62">
              <w:rPr>
                <w:rFonts w:ascii="宋体" w:hAnsi="宋体" w:hint="eastAsia"/>
                <w:kern w:val="0"/>
                <w:szCs w:val="21"/>
              </w:rPr>
              <w:t>：</w:t>
            </w:r>
            <w:r w:rsidRPr="00C85F62">
              <w:rPr>
                <w:rFonts w:ascii="宋体" w:hAnsi="宋体"/>
                <w:kern w:val="0"/>
                <w:szCs w:val="21"/>
              </w:rPr>
              <w:t>人民币</w:t>
            </w:r>
            <w:r w:rsidRPr="00C85F62">
              <w:rPr>
                <w:rFonts w:ascii="宋体" w:hAnsi="宋体" w:hint="eastAsia"/>
                <w:kern w:val="0"/>
                <w:szCs w:val="21"/>
              </w:rPr>
              <w:t>220.00万元（大写：人民币贰佰贰拾万元整）</w:t>
            </w:r>
          </w:p>
        </w:tc>
      </w:tr>
      <w:tr w:rsidR="00C85F62" w:rsidRPr="00C85F62">
        <w:trPr>
          <w:trHeight w:val="936"/>
        </w:trPr>
        <w:tc>
          <w:tcPr>
            <w:tcW w:w="1080" w:type="dxa"/>
            <w:shd w:val="clear" w:color="auto" w:fill="auto"/>
            <w:vAlign w:val="center"/>
          </w:tcPr>
          <w:p w:rsidR="005431FF" w:rsidRPr="00C85F62" w:rsidRDefault="006D5DEE" w:rsidP="004552C6">
            <w:pPr>
              <w:widowControl/>
              <w:spacing w:line="360" w:lineRule="auto"/>
              <w:ind w:rightChars="-94" w:right="-197"/>
              <w:jc w:val="center"/>
              <w:rPr>
                <w:rFonts w:ascii="宋体" w:hAnsi="宋体"/>
                <w:kern w:val="0"/>
                <w:szCs w:val="21"/>
              </w:rPr>
            </w:pPr>
            <w:r w:rsidRPr="00C85F62">
              <w:rPr>
                <w:rFonts w:ascii="宋体" w:hAnsi="宋体"/>
                <w:kern w:val="0"/>
                <w:szCs w:val="21"/>
              </w:rPr>
              <w:t>8</w:t>
            </w:r>
          </w:p>
        </w:tc>
        <w:tc>
          <w:tcPr>
            <w:tcW w:w="7400" w:type="dxa"/>
            <w:shd w:val="clear" w:color="auto" w:fill="auto"/>
            <w:vAlign w:val="center"/>
          </w:tcPr>
          <w:p w:rsidR="005431FF" w:rsidRPr="00C85F62" w:rsidRDefault="005431FF" w:rsidP="00FF44BC">
            <w:pPr>
              <w:widowControl/>
              <w:spacing w:line="360" w:lineRule="auto"/>
              <w:ind w:rightChars="-3" w:right="-6"/>
              <w:jc w:val="left"/>
              <w:rPr>
                <w:rFonts w:ascii="宋体" w:hAnsi="宋体"/>
                <w:kern w:val="0"/>
                <w:szCs w:val="21"/>
              </w:rPr>
            </w:pPr>
            <w:r w:rsidRPr="00C85F62">
              <w:rPr>
                <w:rFonts w:ascii="宋体" w:hAnsi="宋体"/>
                <w:kern w:val="0"/>
                <w:szCs w:val="21"/>
              </w:rPr>
              <w:t>投标保证金：</w:t>
            </w:r>
            <w:r w:rsidR="00DD1C80" w:rsidRPr="00C85F62">
              <w:rPr>
                <w:rFonts w:ascii="宋体" w:hAnsi="宋体"/>
                <w:kern w:val="24"/>
              </w:rPr>
              <w:t>不低于</w:t>
            </w:r>
            <w:r w:rsidR="00DD1C80" w:rsidRPr="00C85F62">
              <w:rPr>
                <w:rFonts w:ascii="宋体" w:hAnsi="宋体"/>
                <w:b/>
                <w:kern w:val="24"/>
              </w:rPr>
              <w:t>投标报价1.5%</w:t>
            </w:r>
            <w:r w:rsidR="00E936C3" w:rsidRPr="00C85F62">
              <w:rPr>
                <w:rFonts w:ascii="宋体" w:hAnsi="宋体"/>
                <w:kern w:val="24"/>
              </w:rPr>
              <w:t>，具体要求</w:t>
            </w:r>
            <w:r w:rsidRPr="00C85F62">
              <w:rPr>
                <w:rFonts w:ascii="宋体" w:hAnsi="宋体"/>
                <w:kern w:val="0"/>
                <w:szCs w:val="21"/>
              </w:rPr>
              <w:t>见“投标人须知”第17条</w:t>
            </w:r>
          </w:p>
        </w:tc>
      </w:tr>
      <w:tr w:rsidR="00C85F62" w:rsidRPr="00C85F62">
        <w:trPr>
          <w:trHeight w:val="936"/>
        </w:trPr>
        <w:tc>
          <w:tcPr>
            <w:tcW w:w="1080" w:type="dxa"/>
            <w:shd w:val="clear" w:color="auto" w:fill="auto"/>
            <w:vAlign w:val="center"/>
          </w:tcPr>
          <w:p w:rsidR="005431FF" w:rsidRPr="00C85F62" w:rsidRDefault="006D5DEE" w:rsidP="004552C6">
            <w:pPr>
              <w:widowControl/>
              <w:spacing w:line="360" w:lineRule="auto"/>
              <w:ind w:rightChars="-94" w:right="-197"/>
              <w:jc w:val="center"/>
              <w:rPr>
                <w:rFonts w:ascii="宋体" w:hAnsi="宋体"/>
                <w:kern w:val="0"/>
                <w:szCs w:val="21"/>
              </w:rPr>
            </w:pPr>
            <w:r w:rsidRPr="00C85F62">
              <w:rPr>
                <w:rFonts w:ascii="宋体" w:hAnsi="宋体"/>
                <w:kern w:val="0"/>
                <w:szCs w:val="21"/>
              </w:rPr>
              <w:t>9</w:t>
            </w:r>
          </w:p>
        </w:tc>
        <w:tc>
          <w:tcPr>
            <w:tcW w:w="7400" w:type="dxa"/>
            <w:shd w:val="clear" w:color="auto" w:fill="auto"/>
            <w:vAlign w:val="center"/>
          </w:tcPr>
          <w:p w:rsidR="005431FF" w:rsidRPr="00C85F62" w:rsidRDefault="005431FF" w:rsidP="004552C6">
            <w:pPr>
              <w:widowControl/>
              <w:spacing w:line="360" w:lineRule="auto"/>
              <w:ind w:rightChars="-94" w:right="-197"/>
              <w:jc w:val="left"/>
              <w:rPr>
                <w:rFonts w:ascii="宋体" w:hAnsi="宋体"/>
                <w:kern w:val="0"/>
                <w:szCs w:val="21"/>
              </w:rPr>
            </w:pPr>
            <w:r w:rsidRPr="00C85F62">
              <w:rPr>
                <w:rFonts w:ascii="宋体" w:hAnsi="宋体"/>
                <w:kern w:val="0"/>
                <w:szCs w:val="21"/>
              </w:rPr>
              <w:t>投标有效期：</w:t>
            </w:r>
            <w:r w:rsidR="00001005" w:rsidRPr="00C85F62">
              <w:rPr>
                <w:rFonts w:ascii="宋体" w:hAnsi="宋体"/>
              </w:rPr>
              <w:t>从开标日起有效期为</w:t>
            </w:r>
            <w:r w:rsidR="00A75147" w:rsidRPr="00C85F62">
              <w:rPr>
                <w:rFonts w:ascii="宋体" w:hAnsi="宋体"/>
                <w:kern w:val="0"/>
                <w:szCs w:val="21"/>
              </w:rPr>
              <w:t>90</w:t>
            </w:r>
            <w:r w:rsidRPr="00C85F62">
              <w:rPr>
                <w:rFonts w:ascii="宋体" w:hAnsi="宋体"/>
                <w:kern w:val="0"/>
                <w:szCs w:val="21"/>
              </w:rPr>
              <w:t>天（日历日）</w:t>
            </w:r>
          </w:p>
        </w:tc>
      </w:tr>
      <w:tr w:rsidR="00C85F62" w:rsidRPr="00C85F62">
        <w:trPr>
          <w:trHeight w:val="936"/>
        </w:trPr>
        <w:tc>
          <w:tcPr>
            <w:tcW w:w="1080" w:type="dxa"/>
            <w:shd w:val="clear" w:color="auto" w:fill="auto"/>
            <w:vAlign w:val="center"/>
          </w:tcPr>
          <w:p w:rsidR="005431FF" w:rsidRPr="00C85F62" w:rsidRDefault="006D5DEE" w:rsidP="004552C6">
            <w:pPr>
              <w:widowControl/>
              <w:spacing w:line="360" w:lineRule="auto"/>
              <w:ind w:rightChars="-94" w:right="-197"/>
              <w:jc w:val="center"/>
              <w:rPr>
                <w:rFonts w:ascii="宋体" w:hAnsi="宋体"/>
                <w:kern w:val="0"/>
                <w:szCs w:val="21"/>
              </w:rPr>
            </w:pPr>
            <w:r w:rsidRPr="00C85F62">
              <w:rPr>
                <w:rFonts w:ascii="宋体" w:hAnsi="宋体"/>
                <w:kern w:val="0"/>
                <w:szCs w:val="21"/>
              </w:rPr>
              <w:t>10</w:t>
            </w:r>
          </w:p>
        </w:tc>
        <w:tc>
          <w:tcPr>
            <w:tcW w:w="7400" w:type="dxa"/>
            <w:shd w:val="clear" w:color="auto" w:fill="auto"/>
            <w:vAlign w:val="center"/>
          </w:tcPr>
          <w:p w:rsidR="005431FF" w:rsidRPr="00C85F62" w:rsidRDefault="005431FF" w:rsidP="004552C6">
            <w:pPr>
              <w:widowControl/>
              <w:spacing w:line="360" w:lineRule="auto"/>
              <w:ind w:rightChars="-94" w:right="-197"/>
              <w:jc w:val="left"/>
              <w:rPr>
                <w:rFonts w:ascii="宋体" w:hAnsi="宋体"/>
                <w:kern w:val="0"/>
                <w:szCs w:val="21"/>
              </w:rPr>
            </w:pPr>
            <w:r w:rsidRPr="00C85F62">
              <w:rPr>
                <w:rFonts w:ascii="宋体" w:hAnsi="宋体"/>
                <w:kern w:val="0"/>
                <w:szCs w:val="21"/>
              </w:rPr>
              <w:t>投标文件纸质正本一份，纸质副本五份，电子文档（光盘或U盘）一套</w:t>
            </w:r>
          </w:p>
        </w:tc>
      </w:tr>
      <w:tr w:rsidR="005431FF" w:rsidRPr="00C85F62">
        <w:trPr>
          <w:trHeight w:val="936"/>
        </w:trPr>
        <w:tc>
          <w:tcPr>
            <w:tcW w:w="1080" w:type="dxa"/>
            <w:shd w:val="clear" w:color="auto" w:fill="auto"/>
            <w:vAlign w:val="center"/>
          </w:tcPr>
          <w:p w:rsidR="005431FF" w:rsidRPr="00C85F62" w:rsidRDefault="006D5DEE" w:rsidP="004552C6">
            <w:pPr>
              <w:widowControl/>
              <w:spacing w:line="360" w:lineRule="auto"/>
              <w:ind w:rightChars="-94" w:right="-197"/>
              <w:jc w:val="center"/>
              <w:rPr>
                <w:rFonts w:ascii="宋体" w:hAnsi="宋体"/>
                <w:kern w:val="0"/>
                <w:szCs w:val="21"/>
              </w:rPr>
            </w:pPr>
            <w:r w:rsidRPr="00C85F62">
              <w:rPr>
                <w:rFonts w:ascii="宋体" w:hAnsi="宋体"/>
                <w:kern w:val="0"/>
                <w:szCs w:val="21"/>
              </w:rPr>
              <w:t>11</w:t>
            </w:r>
          </w:p>
        </w:tc>
        <w:tc>
          <w:tcPr>
            <w:tcW w:w="7400" w:type="dxa"/>
            <w:shd w:val="clear" w:color="auto" w:fill="auto"/>
            <w:vAlign w:val="center"/>
          </w:tcPr>
          <w:p w:rsidR="005431FF" w:rsidRPr="00C85F62" w:rsidRDefault="005431FF" w:rsidP="00254C71">
            <w:pPr>
              <w:widowControl/>
              <w:spacing w:line="360" w:lineRule="auto"/>
              <w:ind w:rightChars="-3" w:right="-6"/>
              <w:jc w:val="left"/>
              <w:rPr>
                <w:rFonts w:ascii="宋体" w:hAnsi="宋体"/>
                <w:kern w:val="0"/>
                <w:szCs w:val="21"/>
              </w:rPr>
            </w:pPr>
            <w:r w:rsidRPr="00C85F62">
              <w:rPr>
                <w:rFonts w:ascii="宋体" w:hAnsi="宋体"/>
                <w:kern w:val="0"/>
                <w:szCs w:val="21"/>
              </w:rPr>
              <w:t>招标代理服务费：</w:t>
            </w:r>
            <w:r w:rsidR="00E936C3" w:rsidRPr="00C85F62">
              <w:rPr>
                <w:rFonts w:ascii="宋体" w:hAnsi="宋体"/>
                <w:kern w:val="24"/>
              </w:rPr>
              <w:t>本项目的</w:t>
            </w:r>
            <w:r w:rsidR="0067751E" w:rsidRPr="00C85F62">
              <w:rPr>
                <w:rFonts w:ascii="宋体" w:hAnsi="宋体"/>
                <w:kern w:val="24"/>
              </w:rPr>
              <w:t>招</w:t>
            </w:r>
            <w:r w:rsidR="00E936C3" w:rsidRPr="00C85F62">
              <w:rPr>
                <w:rFonts w:ascii="宋体" w:hAnsi="宋体"/>
                <w:kern w:val="24"/>
              </w:rPr>
              <w:t>标人应在中标通知书发出后一次性向招标代理机构支付招标代理服务费。取费标准</w:t>
            </w:r>
            <w:r w:rsidRPr="00C85F62">
              <w:rPr>
                <w:rFonts w:ascii="宋体" w:hAnsi="宋体"/>
                <w:kern w:val="0"/>
                <w:szCs w:val="21"/>
              </w:rPr>
              <w:t>见“投标人须知”第38条</w:t>
            </w:r>
          </w:p>
        </w:tc>
      </w:tr>
    </w:tbl>
    <w:p w:rsidR="005431FF" w:rsidRPr="00C85F62" w:rsidRDefault="005431FF" w:rsidP="004552C6">
      <w:pPr>
        <w:spacing w:line="360" w:lineRule="auto"/>
        <w:ind w:rightChars="-94" w:right="-197" w:firstLineChars="200" w:firstLine="420"/>
        <w:rPr>
          <w:rFonts w:ascii="宋体" w:hAnsi="宋体"/>
          <w:szCs w:val="21"/>
        </w:rPr>
      </w:pPr>
    </w:p>
    <w:p w:rsidR="005431FF" w:rsidRPr="00C85F62" w:rsidRDefault="005431FF" w:rsidP="004552C6">
      <w:pPr>
        <w:spacing w:line="360" w:lineRule="auto"/>
        <w:ind w:rightChars="-94" w:right="-197" w:firstLineChars="200" w:firstLine="420"/>
        <w:rPr>
          <w:rFonts w:ascii="宋体" w:hAnsi="宋体"/>
          <w:szCs w:val="21"/>
        </w:rPr>
      </w:pPr>
      <w:r w:rsidRPr="00C85F62">
        <w:rPr>
          <w:rFonts w:ascii="宋体" w:hAnsi="宋体"/>
          <w:szCs w:val="21"/>
        </w:rPr>
        <w:br w:type="page"/>
      </w:r>
    </w:p>
    <w:p w:rsidR="005431FF" w:rsidRPr="00C85F62" w:rsidRDefault="005431FF" w:rsidP="004552C6">
      <w:pPr>
        <w:pStyle w:val="10"/>
        <w:spacing w:line="360" w:lineRule="auto"/>
        <w:ind w:rightChars="-94" w:right="-197" w:firstLineChars="0" w:firstLine="0"/>
        <w:jc w:val="center"/>
        <w:outlineLvl w:val="0"/>
        <w:rPr>
          <w:rFonts w:ascii="宋体" w:hAnsi="宋体"/>
          <w:b/>
          <w:sz w:val="24"/>
          <w:szCs w:val="24"/>
        </w:rPr>
      </w:pPr>
      <w:bookmarkStart w:id="9" w:name="_Toc512355772"/>
      <w:r w:rsidRPr="00C85F62">
        <w:rPr>
          <w:rFonts w:ascii="宋体" w:hAnsi="宋体"/>
          <w:b/>
          <w:sz w:val="24"/>
          <w:szCs w:val="24"/>
        </w:rPr>
        <w:lastRenderedPageBreak/>
        <w:t>投标人须知</w:t>
      </w:r>
      <w:bookmarkEnd w:id="9"/>
    </w:p>
    <w:p w:rsidR="005431FF" w:rsidRPr="00C85F62" w:rsidRDefault="005431FF" w:rsidP="004552C6">
      <w:pPr>
        <w:spacing w:line="360" w:lineRule="auto"/>
        <w:ind w:rightChars="-94" w:right="-197" w:firstLineChars="200" w:firstLine="420"/>
        <w:rPr>
          <w:rFonts w:ascii="宋体" w:hAnsi="宋体"/>
          <w:szCs w:val="21"/>
        </w:rPr>
      </w:pPr>
    </w:p>
    <w:p w:rsidR="00E16CE4" w:rsidRPr="00C85F62" w:rsidRDefault="00425A79" w:rsidP="004D1E51">
      <w:pPr>
        <w:pStyle w:val="10"/>
        <w:numPr>
          <w:ilvl w:val="0"/>
          <w:numId w:val="5"/>
        </w:numPr>
        <w:spacing w:line="360" w:lineRule="auto"/>
        <w:ind w:left="0" w:rightChars="-94" w:right="-197" w:firstLineChars="0" w:firstLine="0"/>
        <w:jc w:val="center"/>
        <w:outlineLvl w:val="0"/>
        <w:rPr>
          <w:rFonts w:ascii="宋体" w:hAnsi="宋体"/>
          <w:b/>
          <w:sz w:val="24"/>
          <w:szCs w:val="24"/>
        </w:rPr>
      </w:pPr>
      <w:bookmarkStart w:id="10" w:name="_Toc512355773"/>
      <w:r w:rsidRPr="00C85F62">
        <w:rPr>
          <w:rFonts w:ascii="宋体" w:hAnsi="宋体"/>
          <w:b/>
          <w:sz w:val="24"/>
          <w:szCs w:val="24"/>
        </w:rPr>
        <w:t>说明</w:t>
      </w:r>
      <w:bookmarkEnd w:id="10"/>
    </w:p>
    <w:p w:rsidR="00E16CE4" w:rsidRPr="00C85F62" w:rsidRDefault="00BF3645" w:rsidP="004D1E51">
      <w:pPr>
        <w:pStyle w:val="10"/>
        <w:numPr>
          <w:ilvl w:val="0"/>
          <w:numId w:val="6"/>
        </w:numPr>
        <w:tabs>
          <w:tab w:val="left" w:pos="851"/>
        </w:tabs>
        <w:spacing w:line="360" w:lineRule="auto"/>
        <w:ind w:rightChars="-94" w:right="-197" w:firstLineChars="0"/>
        <w:outlineLvl w:val="0"/>
        <w:rPr>
          <w:rFonts w:ascii="宋体" w:hAnsi="宋体"/>
          <w:b/>
          <w:szCs w:val="21"/>
        </w:rPr>
      </w:pPr>
      <w:bookmarkStart w:id="11" w:name="_Toc406595666"/>
      <w:bookmarkStart w:id="12" w:name="_Toc407612681"/>
      <w:bookmarkStart w:id="13" w:name="_Toc407613050"/>
      <w:bookmarkStart w:id="14" w:name="_Toc439073157"/>
      <w:bookmarkStart w:id="15" w:name="_Toc460849434"/>
      <w:bookmarkStart w:id="16" w:name="_Toc485697544"/>
      <w:bookmarkStart w:id="17" w:name="_Toc512355774"/>
      <w:r w:rsidRPr="00C85F62">
        <w:rPr>
          <w:rFonts w:ascii="宋体" w:hAnsi="宋体"/>
          <w:b/>
          <w:bCs/>
        </w:rPr>
        <w:t>适用范围</w:t>
      </w:r>
      <w:bookmarkEnd w:id="11"/>
      <w:bookmarkEnd w:id="12"/>
      <w:bookmarkEnd w:id="13"/>
      <w:bookmarkEnd w:id="14"/>
      <w:bookmarkEnd w:id="15"/>
      <w:bookmarkEnd w:id="16"/>
      <w:bookmarkEnd w:id="17"/>
    </w:p>
    <w:p w:rsidR="0040271C" w:rsidRPr="00C85F62" w:rsidRDefault="0040271C" w:rsidP="004D1E51">
      <w:pPr>
        <w:pStyle w:val="10"/>
        <w:numPr>
          <w:ilvl w:val="1"/>
          <w:numId w:val="6"/>
        </w:numPr>
        <w:tabs>
          <w:tab w:val="left" w:pos="851"/>
        </w:tabs>
        <w:spacing w:line="360" w:lineRule="auto"/>
        <w:ind w:rightChars="-94" w:right="-197" w:firstLineChars="0"/>
        <w:outlineLvl w:val="0"/>
        <w:rPr>
          <w:rFonts w:ascii="宋体" w:hAnsi="宋体"/>
          <w:szCs w:val="21"/>
        </w:rPr>
      </w:pPr>
      <w:bookmarkStart w:id="18" w:name="_Toc439073158"/>
      <w:bookmarkStart w:id="19" w:name="_Toc460849435"/>
      <w:bookmarkStart w:id="20" w:name="_Toc485697545"/>
      <w:bookmarkStart w:id="21" w:name="_Toc512355775"/>
      <w:bookmarkStart w:id="22" w:name="_Toc405464694"/>
      <w:bookmarkStart w:id="23" w:name="_Toc406595667"/>
      <w:bookmarkStart w:id="24" w:name="_Toc407612682"/>
      <w:bookmarkStart w:id="25" w:name="_Toc407613051"/>
      <w:r w:rsidRPr="00C85F62">
        <w:rPr>
          <w:rFonts w:ascii="宋体" w:hAnsi="宋体"/>
        </w:rPr>
        <w:t>本次招标依据《中华人民共和国招标投标法》、《中华人民共和国招标投标法实施条例》等相关法律法规执行。</w:t>
      </w:r>
      <w:bookmarkEnd w:id="18"/>
      <w:bookmarkEnd w:id="19"/>
      <w:bookmarkEnd w:id="20"/>
      <w:bookmarkEnd w:id="21"/>
    </w:p>
    <w:p w:rsidR="00E16CE4" w:rsidRPr="00C85F62" w:rsidRDefault="00BF3645" w:rsidP="004D1E51">
      <w:pPr>
        <w:pStyle w:val="10"/>
        <w:numPr>
          <w:ilvl w:val="1"/>
          <w:numId w:val="6"/>
        </w:numPr>
        <w:tabs>
          <w:tab w:val="left" w:pos="851"/>
        </w:tabs>
        <w:spacing w:line="360" w:lineRule="auto"/>
        <w:ind w:rightChars="-94" w:right="-197" w:firstLineChars="0"/>
        <w:outlineLvl w:val="0"/>
        <w:rPr>
          <w:rFonts w:ascii="宋体" w:hAnsi="宋体"/>
          <w:szCs w:val="21"/>
        </w:rPr>
      </w:pPr>
      <w:bookmarkStart w:id="26" w:name="_Toc439073159"/>
      <w:bookmarkStart w:id="27" w:name="_Toc460849436"/>
      <w:bookmarkStart w:id="28" w:name="_Toc485697546"/>
      <w:bookmarkStart w:id="29" w:name="_Toc512355776"/>
      <w:r w:rsidRPr="00C85F62">
        <w:rPr>
          <w:rFonts w:ascii="宋体" w:hAnsi="宋体"/>
        </w:rPr>
        <w:t>本招标文件仅适用于本投标邀请中所叙述的项目</w:t>
      </w:r>
      <w:r w:rsidR="00E16CE4" w:rsidRPr="00C85F62">
        <w:rPr>
          <w:rFonts w:ascii="宋体" w:hAnsi="宋体"/>
          <w:szCs w:val="21"/>
        </w:rPr>
        <w:t>。</w:t>
      </w:r>
      <w:bookmarkEnd w:id="22"/>
      <w:bookmarkEnd w:id="23"/>
      <w:bookmarkEnd w:id="24"/>
      <w:bookmarkEnd w:id="25"/>
      <w:bookmarkEnd w:id="26"/>
      <w:bookmarkEnd w:id="27"/>
      <w:bookmarkEnd w:id="28"/>
      <w:bookmarkEnd w:id="29"/>
    </w:p>
    <w:p w:rsidR="00ED24A5" w:rsidRPr="00C85F62" w:rsidRDefault="00BF3645" w:rsidP="004D1E51">
      <w:pPr>
        <w:pStyle w:val="10"/>
        <w:numPr>
          <w:ilvl w:val="0"/>
          <w:numId w:val="6"/>
        </w:numPr>
        <w:tabs>
          <w:tab w:val="left" w:pos="851"/>
        </w:tabs>
        <w:spacing w:line="360" w:lineRule="auto"/>
        <w:ind w:rightChars="-94" w:right="-197" w:firstLineChars="0"/>
        <w:outlineLvl w:val="0"/>
        <w:rPr>
          <w:rFonts w:ascii="宋体" w:hAnsi="宋体"/>
          <w:b/>
          <w:bCs/>
        </w:rPr>
      </w:pPr>
      <w:bookmarkStart w:id="30" w:name="_Toc406595668"/>
      <w:bookmarkStart w:id="31" w:name="_Toc407612683"/>
      <w:bookmarkStart w:id="32" w:name="_Toc407613052"/>
      <w:bookmarkStart w:id="33" w:name="_Toc439073160"/>
      <w:bookmarkStart w:id="34" w:name="_Toc460849437"/>
      <w:bookmarkStart w:id="35" w:name="_Toc485697547"/>
      <w:bookmarkStart w:id="36" w:name="_Toc512355777"/>
      <w:r w:rsidRPr="00C85F62">
        <w:rPr>
          <w:rFonts w:ascii="宋体" w:hAnsi="宋体"/>
          <w:b/>
          <w:bCs/>
        </w:rPr>
        <w:t>定义</w:t>
      </w:r>
      <w:bookmarkEnd w:id="30"/>
      <w:bookmarkEnd w:id="31"/>
      <w:bookmarkEnd w:id="32"/>
      <w:bookmarkEnd w:id="33"/>
      <w:bookmarkEnd w:id="34"/>
      <w:bookmarkEnd w:id="35"/>
      <w:bookmarkEnd w:id="36"/>
    </w:p>
    <w:p w:rsidR="00425A79" w:rsidRPr="00C85F62" w:rsidRDefault="00BF3645" w:rsidP="006D5DEE">
      <w:pPr>
        <w:pStyle w:val="10"/>
        <w:numPr>
          <w:ilvl w:val="1"/>
          <w:numId w:val="6"/>
        </w:numPr>
        <w:spacing w:line="360" w:lineRule="auto"/>
        <w:ind w:rightChars="-94" w:right="-197" w:firstLineChars="0"/>
        <w:outlineLvl w:val="0"/>
        <w:rPr>
          <w:rFonts w:ascii="宋体" w:hAnsi="宋体"/>
        </w:rPr>
      </w:pPr>
      <w:bookmarkStart w:id="37" w:name="_Toc406595669"/>
      <w:bookmarkStart w:id="38" w:name="_Toc407612684"/>
      <w:bookmarkStart w:id="39" w:name="_Toc407613053"/>
      <w:bookmarkStart w:id="40" w:name="_Toc439073161"/>
      <w:bookmarkStart w:id="41" w:name="_Toc460849438"/>
      <w:bookmarkStart w:id="42" w:name="_Toc485697548"/>
      <w:bookmarkStart w:id="43" w:name="_Toc512355778"/>
      <w:r w:rsidRPr="00C85F62">
        <w:rPr>
          <w:rFonts w:ascii="宋体" w:hAnsi="宋体"/>
        </w:rPr>
        <w:t>“招标人”系指</w:t>
      </w:r>
      <w:r w:rsidR="006D5DEE" w:rsidRPr="00C85F62">
        <w:rPr>
          <w:rFonts w:ascii="宋体" w:hAnsi="宋体" w:hint="eastAsia"/>
        </w:rPr>
        <w:t>普天创新创业管理有限公司</w:t>
      </w:r>
      <w:r w:rsidRPr="00C85F62">
        <w:rPr>
          <w:rFonts w:ascii="宋体" w:hAnsi="宋体"/>
        </w:rPr>
        <w:t>，也称业主。</w:t>
      </w:r>
      <w:bookmarkEnd w:id="37"/>
      <w:bookmarkEnd w:id="38"/>
      <w:bookmarkEnd w:id="39"/>
      <w:bookmarkEnd w:id="40"/>
      <w:bookmarkEnd w:id="41"/>
      <w:bookmarkEnd w:id="42"/>
      <w:bookmarkEnd w:id="43"/>
    </w:p>
    <w:p w:rsidR="00BB41A9" w:rsidRPr="00C85F62" w:rsidRDefault="00BF3645" w:rsidP="004D1E51">
      <w:pPr>
        <w:pStyle w:val="10"/>
        <w:numPr>
          <w:ilvl w:val="1"/>
          <w:numId w:val="6"/>
        </w:numPr>
        <w:tabs>
          <w:tab w:val="left" w:pos="851"/>
        </w:tabs>
        <w:spacing w:line="360" w:lineRule="auto"/>
        <w:ind w:rightChars="-94" w:right="-197" w:firstLineChars="0"/>
        <w:outlineLvl w:val="0"/>
        <w:rPr>
          <w:rFonts w:ascii="宋体" w:hAnsi="宋体"/>
        </w:rPr>
      </w:pPr>
      <w:bookmarkStart w:id="44" w:name="_Toc406595670"/>
      <w:bookmarkStart w:id="45" w:name="_Toc407612685"/>
      <w:bookmarkStart w:id="46" w:name="_Toc407613054"/>
      <w:bookmarkStart w:id="47" w:name="_Toc439073162"/>
      <w:bookmarkStart w:id="48" w:name="_Toc460849439"/>
      <w:bookmarkStart w:id="49" w:name="_Toc485697549"/>
      <w:bookmarkStart w:id="50" w:name="_Toc512355779"/>
      <w:r w:rsidRPr="00C85F62">
        <w:rPr>
          <w:rFonts w:ascii="宋体" w:hAnsi="宋体"/>
        </w:rPr>
        <w:t>“招标代理机构”系指受招标人委托进行招标组织工作的北京国际工程咨询</w:t>
      </w:r>
      <w:r w:rsidR="00A055E5" w:rsidRPr="00C85F62">
        <w:rPr>
          <w:rFonts w:ascii="宋体" w:hAnsi="宋体"/>
        </w:rPr>
        <w:t>有限</w:t>
      </w:r>
      <w:r w:rsidRPr="00C85F62">
        <w:rPr>
          <w:rFonts w:ascii="宋体" w:hAnsi="宋体"/>
        </w:rPr>
        <w:t>公司。</w:t>
      </w:r>
      <w:bookmarkEnd w:id="44"/>
      <w:bookmarkEnd w:id="45"/>
      <w:bookmarkEnd w:id="46"/>
      <w:bookmarkEnd w:id="47"/>
      <w:bookmarkEnd w:id="48"/>
      <w:bookmarkEnd w:id="49"/>
      <w:bookmarkEnd w:id="50"/>
    </w:p>
    <w:p w:rsidR="00BB41A9" w:rsidRPr="00C85F62" w:rsidRDefault="00BF3645" w:rsidP="004D1E51">
      <w:pPr>
        <w:pStyle w:val="10"/>
        <w:numPr>
          <w:ilvl w:val="1"/>
          <w:numId w:val="6"/>
        </w:numPr>
        <w:tabs>
          <w:tab w:val="left" w:pos="851"/>
        </w:tabs>
        <w:spacing w:line="360" w:lineRule="auto"/>
        <w:ind w:rightChars="-94" w:right="-197" w:firstLineChars="0"/>
        <w:outlineLvl w:val="0"/>
        <w:rPr>
          <w:rFonts w:ascii="宋体" w:hAnsi="宋体"/>
        </w:rPr>
      </w:pPr>
      <w:bookmarkStart w:id="51" w:name="_Toc406595671"/>
      <w:bookmarkStart w:id="52" w:name="_Toc407612686"/>
      <w:bookmarkStart w:id="53" w:name="_Toc407613055"/>
      <w:bookmarkStart w:id="54" w:name="_Toc439073163"/>
      <w:bookmarkStart w:id="55" w:name="_Toc460849440"/>
      <w:bookmarkStart w:id="56" w:name="_Toc485697550"/>
      <w:bookmarkStart w:id="57" w:name="_Toc512355780"/>
      <w:r w:rsidRPr="00C85F62">
        <w:rPr>
          <w:rFonts w:ascii="宋体" w:hAnsi="宋体"/>
        </w:rPr>
        <w:t>“投标人”系指响应招标人要求，向招标人提交投标文件的单位。</w:t>
      </w:r>
      <w:bookmarkEnd w:id="51"/>
      <w:bookmarkEnd w:id="52"/>
      <w:bookmarkEnd w:id="53"/>
      <w:bookmarkEnd w:id="54"/>
      <w:bookmarkEnd w:id="55"/>
      <w:bookmarkEnd w:id="56"/>
      <w:bookmarkEnd w:id="57"/>
    </w:p>
    <w:p w:rsidR="00BB41A9" w:rsidRPr="00C85F62" w:rsidRDefault="00BF3645" w:rsidP="004D1E51">
      <w:pPr>
        <w:pStyle w:val="10"/>
        <w:numPr>
          <w:ilvl w:val="1"/>
          <w:numId w:val="6"/>
        </w:numPr>
        <w:tabs>
          <w:tab w:val="left" w:pos="851"/>
        </w:tabs>
        <w:spacing w:line="360" w:lineRule="auto"/>
        <w:ind w:rightChars="-94" w:right="-197" w:firstLineChars="0"/>
        <w:outlineLvl w:val="0"/>
        <w:rPr>
          <w:rFonts w:ascii="宋体" w:hAnsi="宋体"/>
        </w:rPr>
      </w:pPr>
      <w:bookmarkStart w:id="58" w:name="_Toc406595672"/>
      <w:bookmarkStart w:id="59" w:name="_Toc407612687"/>
      <w:bookmarkStart w:id="60" w:name="_Toc407613056"/>
      <w:bookmarkStart w:id="61" w:name="_Toc439073164"/>
      <w:bookmarkStart w:id="62" w:name="_Toc460849441"/>
      <w:bookmarkStart w:id="63" w:name="_Toc485697551"/>
      <w:bookmarkStart w:id="64" w:name="_Toc512355781"/>
      <w:r w:rsidRPr="00C85F62">
        <w:rPr>
          <w:rFonts w:ascii="宋体" w:hAnsi="宋体"/>
        </w:rPr>
        <w:t>“货物”系指投标人按招标文件要求须向招标人提供的一切设备、机械、仪器、仪表、备品备件、工具、手册、软件及其它技术资料和其它材料。</w:t>
      </w:r>
      <w:bookmarkEnd w:id="58"/>
      <w:bookmarkEnd w:id="59"/>
      <w:bookmarkEnd w:id="60"/>
      <w:bookmarkEnd w:id="61"/>
      <w:bookmarkEnd w:id="62"/>
      <w:bookmarkEnd w:id="63"/>
      <w:bookmarkEnd w:id="64"/>
    </w:p>
    <w:p w:rsidR="00BB41A9" w:rsidRPr="00C85F62" w:rsidRDefault="00BF3645" w:rsidP="004D1E51">
      <w:pPr>
        <w:pStyle w:val="10"/>
        <w:numPr>
          <w:ilvl w:val="1"/>
          <w:numId w:val="6"/>
        </w:numPr>
        <w:tabs>
          <w:tab w:val="left" w:pos="851"/>
        </w:tabs>
        <w:spacing w:line="360" w:lineRule="auto"/>
        <w:ind w:rightChars="-94" w:right="-197" w:firstLineChars="0"/>
        <w:outlineLvl w:val="0"/>
        <w:rPr>
          <w:rFonts w:ascii="宋体" w:hAnsi="宋体"/>
        </w:rPr>
      </w:pPr>
      <w:bookmarkStart w:id="65" w:name="_Toc406595673"/>
      <w:bookmarkStart w:id="66" w:name="_Toc407612688"/>
      <w:bookmarkStart w:id="67" w:name="_Toc407613057"/>
      <w:bookmarkStart w:id="68" w:name="_Toc439073165"/>
      <w:bookmarkStart w:id="69" w:name="_Toc460849442"/>
      <w:bookmarkStart w:id="70" w:name="_Toc485697552"/>
      <w:bookmarkStart w:id="71" w:name="_Toc512355782"/>
      <w:r w:rsidRPr="00C85F62">
        <w:rPr>
          <w:rFonts w:ascii="宋体" w:hAnsi="宋体"/>
        </w:rPr>
        <w:t>“服务”系指招标文件规定投标人须承担的设备安装、调试、技术协助、校准、培训以及其它类似的义务。</w:t>
      </w:r>
      <w:bookmarkEnd w:id="65"/>
      <w:bookmarkEnd w:id="66"/>
      <w:bookmarkEnd w:id="67"/>
      <w:bookmarkEnd w:id="68"/>
      <w:bookmarkEnd w:id="69"/>
      <w:bookmarkEnd w:id="70"/>
      <w:bookmarkEnd w:id="71"/>
    </w:p>
    <w:p w:rsidR="00625D87" w:rsidRPr="00C85F62" w:rsidRDefault="00726BEA" w:rsidP="004D1E51">
      <w:pPr>
        <w:pStyle w:val="10"/>
        <w:numPr>
          <w:ilvl w:val="1"/>
          <w:numId w:val="6"/>
        </w:numPr>
        <w:tabs>
          <w:tab w:val="left" w:pos="851"/>
        </w:tabs>
        <w:spacing w:line="360" w:lineRule="auto"/>
        <w:ind w:rightChars="-94" w:right="-197" w:firstLineChars="0"/>
        <w:outlineLvl w:val="0"/>
        <w:rPr>
          <w:rFonts w:ascii="宋体" w:hAnsi="宋体"/>
        </w:rPr>
      </w:pPr>
      <w:bookmarkStart w:id="72" w:name="_Toc426056645"/>
      <w:bookmarkStart w:id="73" w:name="_Toc427312832"/>
      <w:bookmarkStart w:id="74" w:name="_Toc439073166"/>
      <w:bookmarkStart w:id="75" w:name="_Toc460849443"/>
      <w:bookmarkStart w:id="76" w:name="_Toc485697553"/>
      <w:bookmarkStart w:id="77" w:name="_Toc512355783"/>
      <w:r w:rsidRPr="00C85F62">
        <w:rPr>
          <w:rFonts w:ascii="宋体" w:hAnsi="宋体"/>
        </w:rPr>
        <w:t>“公章”系指</w:t>
      </w:r>
      <w:r w:rsidR="008919DF" w:rsidRPr="00C85F62">
        <w:rPr>
          <w:rFonts w:ascii="宋体" w:hAnsi="宋体"/>
        </w:rPr>
        <w:t>在公安部门</w:t>
      </w:r>
      <w:r w:rsidRPr="00C85F62">
        <w:rPr>
          <w:rFonts w:ascii="宋体" w:hAnsi="宋体"/>
        </w:rPr>
        <w:t>备案，且能够承担民事责任的印章，但不包括合同专用章、财务专用章等专用印章</w:t>
      </w:r>
      <w:bookmarkEnd w:id="72"/>
      <w:bookmarkEnd w:id="73"/>
      <w:r w:rsidR="00982344" w:rsidRPr="00C85F62">
        <w:rPr>
          <w:rFonts w:ascii="宋体" w:hAnsi="宋体"/>
        </w:rPr>
        <w:t>。</w:t>
      </w:r>
      <w:bookmarkEnd w:id="74"/>
      <w:bookmarkEnd w:id="75"/>
      <w:bookmarkEnd w:id="76"/>
      <w:bookmarkEnd w:id="77"/>
    </w:p>
    <w:p w:rsidR="00BB41A9" w:rsidRPr="00C85F62" w:rsidRDefault="00BF3645" w:rsidP="004D1E51">
      <w:pPr>
        <w:pStyle w:val="10"/>
        <w:numPr>
          <w:ilvl w:val="0"/>
          <w:numId w:val="6"/>
        </w:numPr>
        <w:tabs>
          <w:tab w:val="left" w:pos="851"/>
        </w:tabs>
        <w:spacing w:line="360" w:lineRule="auto"/>
        <w:ind w:rightChars="-94" w:right="-197" w:firstLineChars="0"/>
        <w:outlineLvl w:val="0"/>
        <w:rPr>
          <w:rFonts w:ascii="宋体" w:hAnsi="宋体"/>
          <w:b/>
          <w:bCs/>
        </w:rPr>
      </w:pPr>
      <w:bookmarkStart w:id="78" w:name="_Toc406595674"/>
      <w:bookmarkStart w:id="79" w:name="_Toc407612689"/>
      <w:bookmarkStart w:id="80" w:name="_Toc407613058"/>
      <w:bookmarkStart w:id="81" w:name="_Toc439073167"/>
      <w:bookmarkStart w:id="82" w:name="_Toc460849444"/>
      <w:bookmarkStart w:id="83" w:name="_Toc485697554"/>
      <w:bookmarkStart w:id="84" w:name="_Toc512355784"/>
      <w:r w:rsidRPr="00C85F62">
        <w:rPr>
          <w:rFonts w:ascii="宋体" w:hAnsi="宋体"/>
          <w:b/>
          <w:bCs/>
        </w:rPr>
        <w:t>合格的投标人</w:t>
      </w:r>
      <w:bookmarkEnd w:id="78"/>
      <w:bookmarkEnd w:id="79"/>
      <w:bookmarkEnd w:id="80"/>
      <w:bookmarkEnd w:id="81"/>
      <w:bookmarkEnd w:id="82"/>
      <w:bookmarkEnd w:id="83"/>
      <w:bookmarkEnd w:id="84"/>
    </w:p>
    <w:p w:rsidR="00BB41A9" w:rsidRPr="00C85F62" w:rsidRDefault="00BF3645" w:rsidP="008E06CC">
      <w:pPr>
        <w:pStyle w:val="10"/>
        <w:numPr>
          <w:ilvl w:val="1"/>
          <w:numId w:val="6"/>
        </w:numPr>
        <w:tabs>
          <w:tab w:val="left" w:pos="851"/>
        </w:tabs>
        <w:spacing w:line="360" w:lineRule="auto"/>
        <w:ind w:rightChars="-94" w:right="-197" w:firstLineChars="0"/>
        <w:outlineLvl w:val="0"/>
        <w:rPr>
          <w:rFonts w:ascii="宋体" w:hAnsi="宋体"/>
          <w:szCs w:val="21"/>
        </w:rPr>
      </w:pPr>
      <w:bookmarkStart w:id="85" w:name="_Toc406595675"/>
      <w:bookmarkStart w:id="86" w:name="_Toc407612690"/>
      <w:bookmarkStart w:id="87" w:name="_Toc407613059"/>
      <w:bookmarkStart w:id="88" w:name="_Toc439073168"/>
      <w:bookmarkStart w:id="89" w:name="_Toc460849445"/>
      <w:bookmarkStart w:id="90" w:name="_Toc485697555"/>
      <w:bookmarkStart w:id="91" w:name="_Toc512355785"/>
      <w:r w:rsidRPr="00C85F62">
        <w:rPr>
          <w:rFonts w:ascii="宋体" w:hAnsi="宋体"/>
        </w:rPr>
        <w:t>投标人必须在中华人民共和国境内注册，具有独立法人资格。</w:t>
      </w:r>
      <w:bookmarkEnd w:id="85"/>
      <w:bookmarkEnd w:id="86"/>
      <w:bookmarkEnd w:id="87"/>
      <w:bookmarkEnd w:id="88"/>
      <w:bookmarkEnd w:id="89"/>
      <w:bookmarkEnd w:id="90"/>
      <w:bookmarkEnd w:id="91"/>
    </w:p>
    <w:p w:rsidR="00F730E1" w:rsidRPr="00C85F62" w:rsidRDefault="00F730E1" w:rsidP="008E06CC">
      <w:pPr>
        <w:pStyle w:val="10"/>
        <w:numPr>
          <w:ilvl w:val="1"/>
          <w:numId w:val="6"/>
        </w:numPr>
        <w:tabs>
          <w:tab w:val="left" w:pos="851"/>
        </w:tabs>
        <w:spacing w:line="360" w:lineRule="auto"/>
        <w:ind w:rightChars="-94" w:right="-197" w:firstLineChars="0"/>
        <w:outlineLvl w:val="0"/>
        <w:rPr>
          <w:rFonts w:ascii="宋体" w:hAnsi="宋体"/>
          <w:szCs w:val="21"/>
        </w:rPr>
      </w:pPr>
      <w:bookmarkStart w:id="92" w:name="_Toc406595676"/>
      <w:bookmarkStart w:id="93" w:name="_Toc407612691"/>
      <w:bookmarkStart w:id="94" w:name="_Toc407613060"/>
      <w:bookmarkStart w:id="95" w:name="_Toc439073169"/>
      <w:bookmarkStart w:id="96" w:name="_Toc460849446"/>
      <w:bookmarkStart w:id="97" w:name="_Toc485697556"/>
      <w:bookmarkStart w:id="98" w:name="_Toc512355786"/>
      <w:r w:rsidRPr="00C85F62">
        <w:rPr>
          <w:rFonts w:ascii="宋体" w:hAnsi="宋体"/>
        </w:rPr>
        <w:t>投标人必须遵守国家相关法律法规的规定，具有良好的信誉和诚实的商业道德。</w:t>
      </w:r>
      <w:bookmarkEnd w:id="92"/>
      <w:bookmarkEnd w:id="93"/>
      <w:bookmarkEnd w:id="94"/>
      <w:bookmarkEnd w:id="95"/>
      <w:bookmarkEnd w:id="96"/>
      <w:bookmarkEnd w:id="97"/>
      <w:bookmarkEnd w:id="98"/>
    </w:p>
    <w:p w:rsidR="00F730E1" w:rsidRPr="00C85F62" w:rsidRDefault="00F730E1" w:rsidP="008E06CC">
      <w:pPr>
        <w:pStyle w:val="10"/>
        <w:numPr>
          <w:ilvl w:val="1"/>
          <w:numId w:val="6"/>
        </w:numPr>
        <w:tabs>
          <w:tab w:val="left" w:pos="851"/>
        </w:tabs>
        <w:spacing w:line="360" w:lineRule="auto"/>
        <w:ind w:rightChars="-94" w:right="-197" w:firstLineChars="0"/>
        <w:outlineLvl w:val="0"/>
        <w:rPr>
          <w:rFonts w:ascii="宋体" w:hAnsi="宋体"/>
          <w:szCs w:val="21"/>
        </w:rPr>
      </w:pPr>
      <w:bookmarkStart w:id="99" w:name="_Toc406595677"/>
      <w:bookmarkStart w:id="100" w:name="_Toc407612692"/>
      <w:bookmarkStart w:id="101" w:name="_Toc407613061"/>
      <w:bookmarkStart w:id="102" w:name="_Toc439073170"/>
      <w:bookmarkStart w:id="103" w:name="_Toc460849447"/>
      <w:bookmarkStart w:id="104" w:name="_Toc485697557"/>
      <w:bookmarkStart w:id="105" w:name="_Toc512355787"/>
      <w:r w:rsidRPr="00C85F62">
        <w:rPr>
          <w:rFonts w:ascii="宋体" w:hAnsi="宋体"/>
        </w:rPr>
        <w:t>同一包中同一品牌同一型号只能有一家投标人参与投标。</w:t>
      </w:r>
      <w:bookmarkEnd w:id="99"/>
      <w:bookmarkEnd w:id="100"/>
      <w:bookmarkEnd w:id="101"/>
      <w:bookmarkEnd w:id="102"/>
      <w:bookmarkEnd w:id="103"/>
      <w:bookmarkEnd w:id="104"/>
      <w:bookmarkEnd w:id="105"/>
    </w:p>
    <w:p w:rsidR="00F730E1" w:rsidRPr="00C85F62" w:rsidRDefault="00F730E1" w:rsidP="008E06CC">
      <w:pPr>
        <w:pStyle w:val="10"/>
        <w:numPr>
          <w:ilvl w:val="1"/>
          <w:numId w:val="6"/>
        </w:numPr>
        <w:tabs>
          <w:tab w:val="left" w:pos="851"/>
        </w:tabs>
        <w:spacing w:line="360" w:lineRule="auto"/>
        <w:ind w:rightChars="-94" w:right="-197" w:firstLineChars="0"/>
        <w:outlineLvl w:val="0"/>
        <w:rPr>
          <w:rFonts w:ascii="宋体" w:hAnsi="宋体"/>
          <w:szCs w:val="21"/>
        </w:rPr>
      </w:pPr>
      <w:bookmarkStart w:id="106" w:name="_Toc406595679"/>
      <w:bookmarkStart w:id="107" w:name="_Toc407612694"/>
      <w:bookmarkStart w:id="108" w:name="_Toc407613063"/>
      <w:bookmarkStart w:id="109" w:name="_Toc439073172"/>
      <w:bookmarkStart w:id="110" w:name="_Toc460849449"/>
      <w:bookmarkStart w:id="111" w:name="_Toc485697559"/>
      <w:bookmarkStart w:id="112" w:name="_Toc512355789"/>
      <w:r w:rsidRPr="00C85F62">
        <w:rPr>
          <w:rFonts w:ascii="宋体" w:hAnsi="宋体"/>
        </w:rPr>
        <w:t>与招标人存在利害关系可能影响招标公正性的单位不得参加投标。单位负责人为同一人或者存在控股、管理关系的不同单位，不得同时参加投标。</w:t>
      </w:r>
      <w:bookmarkEnd w:id="106"/>
      <w:bookmarkEnd w:id="107"/>
      <w:bookmarkEnd w:id="108"/>
      <w:bookmarkEnd w:id="109"/>
      <w:bookmarkEnd w:id="110"/>
      <w:bookmarkEnd w:id="111"/>
      <w:bookmarkEnd w:id="112"/>
    </w:p>
    <w:p w:rsidR="00F730E1" w:rsidRPr="00C85F62" w:rsidRDefault="00F730E1" w:rsidP="008E06CC">
      <w:pPr>
        <w:pStyle w:val="10"/>
        <w:numPr>
          <w:ilvl w:val="1"/>
          <w:numId w:val="6"/>
        </w:numPr>
        <w:tabs>
          <w:tab w:val="left" w:pos="851"/>
        </w:tabs>
        <w:spacing w:line="360" w:lineRule="auto"/>
        <w:ind w:rightChars="-94" w:right="-197" w:firstLineChars="0"/>
        <w:outlineLvl w:val="0"/>
        <w:rPr>
          <w:rFonts w:ascii="宋体" w:hAnsi="宋体"/>
          <w:szCs w:val="21"/>
        </w:rPr>
      </w:pPr>
      <w:bookmarkStart w:id="113" w:name="_Toc406595680"/>
      <w:bookmarkStart w:id="114" w:name="_Toc407612695"/>
      <w:bookmarkStart w:id="115" w:name="_Toc407613064"/>
      <w:bookmarkStart w:id="116" w:name="_Toc439073173"/>
      <w:bookmarkStart w:id="117" w:name="_Toc460849450"/>
      <w:bookmarkStart w:id="118" w:name="_Toc485697560"/>
      <w:bookmarkStart w:id="119" w:name="_Toc512355790"/>
      <w:r w:rsidRPr="00C85F62">
        <w:rPr>
          <w:rFonts w:ascii="宋体" w:hAnsi="宋体"/>
        </w:rPr>
        <w:t>投标人不得相互串通投标。投标人不得以低于成本的报价竞标，也不得以他人名义投标或者以其他方式弄虚作假，骗取中标。</w:t>
      </w:r>
      <w:bookmarkEnd w:id="113"/>
      <w:bookmarkEnd w:id="114"/>
      <w:bookmarkEnd w:id="115"/>
      <w:bookmarkEnd w:id="116"/>
      <w:bookmarkEnd w:id="117"/>
      <w:bookmarkEnd w:id="118"/>
      <w:bookmarkEnd w:id="119"/>
    </w:p>
    <w:p w:rsidR="008E06CC" w:rsidRPr="00C85F62" w:rsidRDefault="008E06CC" w:rsidP="008E06CC">
      <w:pPr>
        <w:numPr>
          <w:ilvl w:val="1"/>
          <w:numId w:val="6"/>
        </w:numPr>
        <w:spacing w:line="360" w:lineRule="auto"/>
        <w:rPr>
          <w:rFonts w:ascii="宋体" w:hAnsi="宋体"/>
          <w:szCs w:val="21"/>
        </w:rPr>
      </w:pPr>
      <w:r w:rsidRPr="00C85F62">
        <w:rPr>
          <w:rFonts w:ascii="宋体" w:hAnsi="宋体" w:hint="eastAsia"/>
          <w:szCs w:val="21"/>
        </w:rPr>
        <w:t>本项目不接受联合体投标。</w:t>
      </w:r>
    </w:p>
    <w:p w:rsidR="008E06CC" w:rsidRPr="00C85F62" w:rsidRDefault="008E06CC" w:rsidP="008E06CC">
      <w:pPr>
        <w:numPr>
          <w:ilvl w:val="1"/>
          <w:numId w:val="6"/>
        </w:numPr>
        <w:spacing w:line="360" w:lineRule="auto"/>
        <w:rPr>
          <w:rFonts w:ascii="宋体" w:hAnsi="宋体"/>
          <w:szCs w:val="21"/>
        </w:rPr>
      </w:pPr>
      <w:r w:rsidRPr="00C85F62">
        <w:rPr>
          <w:rFonts w:ascii="宋体" w:hAnsi="宋体" w:hint="eastAsia"/>
          <w:szCs w:val="21"/>
        </w:rPr>
        <w:t>投标人必须购买招标文件并登记备案，否则无资格参加投标。</w:t>
      </w:r>
    </w:p>
    <w:p w:rsidR="00F730E1" w:rsidRPr="00C85F62" w:rsidRDefault="00F730E1" w:rsidP="004D1E51">
      <w:pPr>
        <w:pStyle w:val="10"/>
        <w:numPr>
          <w:ilvl w:val="0"/>
          <w:numId w:val="6"/>
        </w:numPr>
        <w:tabs>
          <w:tab w:val="left" w:pos="851"/>
        </w:tabs>
        <w:spacing w:line="360" w:lineRule="auto"/>
        <w:ind w:rightChars="-94" w:right="-197" w:firstLineChars="0"/>
        <w:outlineLvl w:val="0"/>
        <w:rPr>
          <w:rFonts w:ascii="宋体" w:hAnsi="宋体"/>
          <w:b/>
          <w:bCs/>
        </w:rPr>
      </w:pPr>
      <w:bookmarkStart w:id="120" w:name="_Toc406595681"/>
      <w:bookmarkStart w:id="121" w:name="_Toc407612696"/>
      <w:bookmarkStart w:id="122" w:name="_Toc407613065"/>
      <w:bookmarkStart w:id="123" w:name="_Toc439073174"/>
      <w:bookmarkStart w:id="124" w:name="_Toc460849452"/>
      <w:bookmarkStart w:id="125" w:name="_Toc485697562"/>
      <w:bookmarkStart w:id="126" w:name="_Toc512355792"/>
      <w:r w:rsidRPr="00C85F62">
        <w:rPr>
          <w:rFonts w:ascii="宋体" w:hAnsi="宋体"/>
          <w:b/>
          <w:bCs/>
        </w:rPr>
        <w:t>投标范围</w:t>
      </w:r>
      <w:bookmarkEnd w:id="120"/>
      <w:bookmarkEnd w:id="121"/>
      <w:bookmarkEnd w:id="122"/>
      <w:bookmarkEnd w:id="123"/>
      <w:bookmarkEnd w:id="124"/>
      <w:bookmarkEnd w:id="125"/>
      <w:bookmarkEnd w:id="126"/>
    </w:p>
    <w:p w:rsidR="00F730E1" w:rsidRPr="00C85F62" w:rsidRDefault="00F730E1" w:rsidP="004D1E51">
      <w:pPr>
        <w:pStyle w:val="10"/>
        <w:numPr>
          <w:ilvl w:val="1"/>
          <w:numId w:val="6"/>
        </w:numPr>
        <w:tabs>
          <w:tab w:val="left" w:pos="851"/>
        </w:tabs>
        <w:spacing w:line="360" w:lineRule="auto"/>
        <w:ind w:rightChars="-94" w:right="-197" w:firstLineChars="0"/>
        <w:outlineLvl w:val="0"/>
        <w:rPr>
          <w:rFonts w:ascii="宋体" w:hAnsi="宋体"/>
        </w:rPr>
      </w:pPr>
      <w:bookmarkStart w:id="127" w:name="_Toc406595682"/>
      <w:bookmarkStart w:id="128" w:name="_Toc407612697"/>
      <w:bookmarkStart w:id="129" w:name="_Toc407613066"/>
      <w:bookmarkStart w:id="130" w:name="_Toc439073175"/>
      <w:bookmarkStart w:id="131" w:name="_Toc460849453"/>
      <w:bookmarkStart w:id="132" w:name="_Toc485697563"/>
      <w:bookmarkStart w:id="133" w:name="_Toc512355793"/>
      <w:r w:rsidRPr="00C85F62">
        <w:rPr>
          <w:rFonts w:ascii="宋体" w:hAnsi="宋体"/>
        </w:rPr>
        <w:lastRenderedPageBreak/>
        <w:t>投标人可对</w:t>
      </w:r>
      <w:r w:rsidR="006E3AAB" w:rsidRPr="00C85F62">
        <w:rPr>
          <w:rFonts w:ascii="宋体" w:hAnsi="宋体"/>
          <w:szCs w:val="21"/>
        </w:rPr>
        <w:t>招标文件中“技术参数及要求”中</w:t>
      </w:r>
      <w:r w:rsidRPr="00C85F62">
        <w:rPr>
          <w:rFonts w:ascii="宋体" w:hAnsi="宋体"/>
        </w:rPr>
        <w:t>一个或多个包号</w:t>
      </w:r>
      <w:r w:rsidR="006E3AAB" w:rsidRPr="00C85F62">
        <w:rPr>
          <w:rFonts w:ascii="宋体" w:hAnsi="宋体"/>
        </w:rPr>
        <w:t>内</w:t>
      </w:r>
      <w:r w:rsidR="006E3AAB" w:rsidRPr="00C85F62">
        <w:rPr>
          <w:rFonts w:ascii="宋体" w:hAnsi="宋体"/>
          <w:szCs w:val="21"/>
        </w:rPr>
        <w:t>所列的内容</w:t>
      </w:r>
      <w:r w:rsidRPr="00C85F62">
        <w:rPr>
          <w:rFonts w:ascii="宋体" w:hAnsi="宋体"/>
        </w:rPr>
        <w:t>进行投标，但不得将一个包号</w:t>
      </w:r>
      <w:r w:rsidR="006E3AAB" w:rsidRPr="00C85F62">
        <w:rPr>
          <w:rFonts w:ascii="宋体" w:hAnsi="宋体"/>
        </w:rPr>
        <w:t>内所列内容</w:t>
      </w:r>
      <w:r w:rsidRPr="00C85F62">
        <w:rPr>
          <w:rFonts w:ascii="宋体" w:hAnsi="宋体"/>
        </w:rPr>
        <w:t>拆开进行投标。</w:t>
      </w:r>
      <w:bookmarkEnd w:id="127"/>
      <w:bookmarkEnd w:id="128"/>
      <w:bookmarkEnd w:id="129"/>
      <w:bookmarkEnd w:id="130"/>
      <w:bookmarkEnd w:id="131"/>
      <w:bookmarkEnd w:id="132"/>
      <w:bookmarkEnd w:id="133"/>
    </w:p>
    <w:p w:rsidR="006E3AAB" w:rsidRPr="00C85F62" w:rsidRDefault="006E3AAB" w:rsidP="004D1E51">
      <w:pPr>
        <w:pStyle w:val="10"/>
        <w:numPr>
          <w:ilvl w:val="0"/>
          <w:numId w:val="6"/>
        </w:numPr>
        <w:tabs>
          <w:tab w:val="left" w:pos="851"/>
        </w:tabs>
        <w:spacing w:line="360" w:lineRule="auto"/>
        <w:ind w:rightChars="-94" w:right="-197" w:firstLineChars="0"/>
        <w:outlineLvl w:val="0"/>
        <w:rPr>
          <w:rFonts w:ascii="宋体" w:hAnsi="宋体"/>
          <w:b/>
          <w:bCs/>
        </w:rPr>
      </w:pPr>
      <w:bookmarkStart w:id="134" w:name="_Toc439073176"/>
      <w:bookmarkStart w:id="135" w:name="_Toc460849454"/>
      <w:bookmarkStart w:id="136" w:name="_Toc485697564"/>
      <w:bookmarkStart w:id="137" w:name="_Toc512355794"/>
      <w:r w:rsidRPr="00C85F62">
        <w:rPr>
          <w:rFonts w:ascii="宋体" w:hAnsi="宋体"/>
          <w:b/>
          <w:bCs/>
        </w:rPr>
        <w:t>投标费用</w:t>
      </w:r>
      <w:bookmarkEnd w:id="134"/>
      <w:bookmarkEnd w:id="135"/>
      <w:bookmarkEnd w:id="136"/>
      <w:bookmarkEnd w:id="137"/>
    </w:p>
    <w:p w:rsidR="00F730E1" w:rsidRPr="00C85F62" w:rsidRDefault="00F730E1" w:rsidP="004D1E51">
      <w:pPr>
        <w:pStyle w:val="10"/>
        <w:numPr>
          <w:ilvl w:val="1"/>
          <w:numId w:val="6"/>
        </w:numPr>
        <w:tabs>
          <w:tab w:val="left" w:pos="851"/>
        </w:tabs>
        <w:spacing w:line="360" w:lineRule="auto"/>
        <w:ind w:rightChars="-94" w:right="-197" w:firstLineChars="0"/>
        <w:outlineLvl w:val="0"/>
        <w:rPr>
          <w:rFonts w:ascii="宋体" w:hAnsi="宋体"/>
        </w:rPr>
      </w:pPr>
      <w:bookmarkStart w:id="138" w:name="_Toc406595683"/>
      <w:bookmarkStart w:id="139" w:name="_Toc407612698"/>
      <w:bookmarkStart w:id="140" w:name="_Toc407613067"/>
      <w:bookmarkStart w:id="141" w:name="_Toc439073177"/>
      <w:bookmarkStart w:id="142" w:name="_Toc460849455"/>
      <w:bookmarkStart w:id="143" w:name="_Toc485697565"/>
      <w:bookmarkStart w:id="144" w:name="_Toc512355795"/>
      <w:r w:rsidRPr="00C85F62">
        <w:rPr>
          <w:rFonts w:ascii="宋体" w:hAnsi="宋体"/>
        </w:rPr>
        <w:t>投标人应承担所有参与投标的相关费用，不论投标过程中的作法和结果如何，招标人和招标代理机构在任何情况下均无义务和责任承担这些费用。</w:t>
      </w:r>
      <w:bookmarkEnd w:id="138"/>
      <w:bookmarkEnd w:id="139"/>
      <w:bookmarkEnd w:id="140"/>
      <w:bookmarkEnd w:id="141"/>
      <w:bookmarkEnd w:id="142"/>
      <w:bookmarkEnd w:id="143"/>
      <w:bookmarkEnd w:id="144"/>
    </w:p>
    <w:p w:rsidR="00F730E1" w:rsidRPr="00C85F62" w:rsidRDefault="00F730E1" w:rsidP="004552C6">
      <w:pPr>
        <w:spacing w:line="360" w:lineRule="auto"/>
        <w:ind w:rightChars="-94" w:right="-197" w:firstLineChars="200" w:firstLine="420"/>
        <w:rPr>
          <w:rFonts w:ascii="宋体" w:hAnsi="宋体"/>
          <w:szCs w:val="21"/>
        </w:rPr>
      </w:pPr>
    </w:p>
    <w:p w:rsidR="00F730E1" w:rsidRPr="00C85F62" w:rsidRDefault="00F730E1" w:rsidP="004D1E51">
      <w:pPr>
        <w:pStyle w:val="10"/>
        <w:numPr>
          <w:ilvl w:val="0"/>
          <w:numId w:val="5"/>
        </w:numPr>
        <w:spacing w:line="360" w:lineRule="auto"/>
        <w:ind w:left="0" w:rightChars="-94" w:right="-197" w:firstLineChars="0" w:firstLine="0"/>
        <w:jc w:val="center"/>
        <w:outlineLvl w:val="0"/>
        <w:rPr>
          <w:rFonts w:ascii="宋体" w:hAnsi="宋体"/>
          <w:b/>
          <w:sz w:val="24"/>
          <w:szCs w:val="24"/>
        </w:rPr>
      </w:pPr>
      <w:bookmarkStart w:id="145" w:name="_Toc512355796"/>
      <w:r w:rsidRPr="00C85F62">
        <w:rPr>
          <w:rFonts w:ascii="宋体" w:hAnsi="宋体"/>
          <w:b/>
          <w:sz w:val="24"/>
          <w:szCs w:val="24"/>
        </w:rPr>
        <w:t>招标文件</w:t>
      </w:r>
      <w:bookmarkEnd w:id="145"/>
    </w:p>
    <w:p w:rsidR="00BB41A9" w:rsidRPr="00C85F62" w:rsidRDefault="00F730E1" w:rsidP="004D1E51">
      <w:pPr>
        <w:pStyle w:val="10"/>
        <w:numPr>
          <w:ilvl w:val="0"/>
          <w:numId w:val="6"/>
        </w:numPr>
        <w:tabs>
          <w:tab w:val="left" w:pos="851"/>
        </w:tabs>
        <w:spacing w:line="360" w:lineRule="auto"/>
        <w:ind w:rightChars="-94" w:right="-197" w:firstLineChars="0"/>
        <w:outlineLvl w:val="0"/>
        <w:rPr>
          <w:rFonts w:ascii="宋体" w:hAnsi="宋体"/>
          <w:b/>
          <w:bCs/>
        </w:rPr>
      </w:pPr>
      <w:bookmarkStart w:id="146" w:name="_Toc406595685"/>
      <w:bookmarkStart w:id="147" w:name="_Toc407612700"/>
      <w:bookmarkStart w:id="148" w:name="_Toc407613069"/>
      <w:bookmarkStart w:id="149" w:name="_Toc439073179"/>
      <w:bookmarkStart w:id="150" w:name="_Toc460849457"/>
      <w:bookmarkStart w:id="151" w:name="_Toc485697567"/>
      <w:bookmarkStart w:id="152" w:name="_Toc512355797"/>
      <w:r w:rsidRPr="00C85F62">
        <w:rPr>
          <w:rFonts w:ascii="宋体" w:hAnsi="宋体"/>
          <w:b/>
          <w:bCs/>
        </w:rPr>
        <w:t>招标文件的构成</w:t>
      </w:r>
      <w:bookmarkEnd w:id="146"/>
      <w:bookmarkEnd w:id="147"/>
      <w:bookmarkEnd w:id="148"/>
      <w:bookmarkEnd w:id="149"/>
      <w:bookmarkEnd w:id="150"/>
      <w:bookmarkEnd w:id="151"/>
      <w:bookmarkEnd w:id="152"/>
    </w:p>
    <w:p w:rsidR="00F730E1" w:rsidRPr="00C85F62" w:rsidRDefault="00D858C9" w:rsidP="004D1E51">
      <w:pPr>
        <w:pStyle w:val="10"/>
        <w:numPr>
          <w:ilvl w:val="1"/>
          <w:numId w:val="6"/>
        </w:numPr>
        <w:tabs>
          <w:tab w:val="left" w:pos="851"/>
        </w:tabs>
        <w:spacing w:line="360" w:lineRule="auto"/>
        <w:ind w:rightChars="-94" w:right="-197" w:firstLineChars="0"/>
        <w:outlineLvl w:val="0"/>
        <w:rPr>
          <w:rFonts w:ascii="宋体" w:hAnsi="宋体"/>
        </w:rPr>
      </w:pPr>
      <w:bookmarkStart w:id="153" w:name="_Toc406595686"/>
      <w:bookmarkStart w:id="154" w:name="_Toc407612701"/>
      <w:bookmarkStart w:id="155" w:name="_Toc407613070"/>
      <w:bookmarkStart w:id="156" w:name="_Toc439073180"/>
      <w:bookmarkStart w:id="157" w:name="_Toc460849458"/>
      <w:bookmarkStart w:id="158" w:name="_Toc485697568"/>
      <w:bookmarkStart w:id="159" w:name="_Toc512355798"/>
      <w:r w:rsidRPr="00C85F62">
        <w:rPr>
          <w:rFonts w:ascii="宋体" w:hAnsi="宋体"/>
        </w:rPr>
        <w:t>招标文件由发售的招标文件及在招标过程中发生的修正和补充文件组成。</w:t>
      </w:r>
      <w:r w:rsidR="00F730E1" w:rsidRPr="00C85F62">
        <w:rPr>
          <w:rFonts w:ascii="宋体" w:hAnsi="宋体"/>
        </w:rPr>
        <w:t>招标文件共五章，内容如下：</w:t>
      </w:r>
      <w:bookmarkEnd w:id="153"/>
      <w:bookmarkEnd w:id="154"/>
      <w:bookmarkEnd w:id="155"/>
      <w:bookmarkEnd w:id="156"/>
      <w:bookmarkEnd w:id="157"/>
      <w:bookmarkEnd w:id="158"/>
      <w:bookmarkEnd w:id="159"/>
    </w:p>
    <w:p w:rsidR="00C10E9A" w:rsidRPr="00C85F62" w:rsidRDefault="00C10E9A" w:rsidP="004B01A3">
      <w:pPr>
        <w:numPr>
          <w:ilvl w:val="0"/>
          <w:numId w:val="12"/>
        </w:numPr>
        <w:spacing w:line="360" w:lineRule="auto"/>
        <w:ind w:rightChars="-94" w:right="-197"/>
        <w:rPr>
          <w:rFonts w:ascii="宋体" w:hAnsi="宋体"/>
        </w:rPr>
      </w:pPr>
      <w:r w:rsidRPr="00C85F62">
        <w:rPr>
          <w:rFonts w:ascii="宋体" w:hAnsi="宋体"/>
          <w:szCs w:val="21"/>
        </w:rPr>
        <w:t>投标</w:t>
      </w:r>
      <w:r w:rsidRPr="00C85F62">
        <w:rPr>
          <w:rFonts w:ascii="宋体" w:hAnsi="宋体"/>
        </w:rPr>
        <w:t>邀请</w:t>
      </w:r>
    </w:p>
    <w:p w:rsidR="00C10E9A" w:rsidRPr="00C85F62" w:rsidRDefault="00C10E9A" w:rsidP="004B01A3">
      <w:pPr>
        <w:numPr>
          <w:ilvl w:val="0"/>
          <w:numId w:val="12"/>
        </w:numPr>
        <w:spacing w:line="360" w:lineRule="auto"/>
        <w:ind w:rightChars="-94" w:right="-197"/>
        <w:rPr>
          <w:rFonts w:ascii="宋体" w:hAnsi="宋体"/>
          <w:szCs w:val="21"/>
        </w:rPr>
      </w:pPr>
      <w:r w:rsidRPr="00C85F62">
        <w:rPr>
          <w:rFonts w:ascii="宋体" w:hAnsi="宋体"/>
          <w:szCs w:val="21"/>
        </w:rPr>
        <w:t>投标人须知</w:t>
      </w:r>
    </w:p>
    <w:p w:rsidR="00C10E9A" w:rsidRPr="00C85F62" w:rsidRDefault="00C10E9A" w:rsidP="004B01A3">
      <w:pPr>
        <w:numPr>
          <w:ilvl w:val="0"/>
          <w:numId w:val="12"/>
        </w:numPr>
        <w:spacing w:line="360" w:lineRule="auto"/>
        <w:ind w:rightChars="-94" w:right="-197"/>
        <w:rPr>
          <w:rFonts w:ascii="宋体" w:hAnsi="宋体"/>
          <w:szCs w:val="21"/>
        </w:rPr>
      </w:pPr>
      <w:r w:rsidRPr="00C85F62">
        <w:rPr>
          <w:rFonts w:ascii="宋体" w:hAnsi="宋体"/>
          <w:szCs w:val="21"/>
        </w:rPr>
        <w:t>合同</w:t>
      </w:r>
      <w:r w:rsidR="00DD1C80" w:rsidRPr="00C85F62">
        <w:rPr>
          <w:rFonts w:ascii="宋体" w:hAnsi="宋体"/>
          <w:szCs w:val="21"/>
        </w:rPr>
        <w:t>主要</w:t>
      </w:r>
      <w:r w:rsidRPr="00C85F62">
        <w:rPr>
          <w:rFonts w:ascii="宋体" w:hAnsi="宋体"/>
          <w:szCs w:val="21"/>
        </w:rPr>
        <w:t>条款</w:t>
      </w:r>
    </w:p>
    <w:p w:rsidR="00C10E9A" w:rsidRPr="00C85F62" w:rsidRDefault="00541566" w:rsidP="004B01A3">
      <w:pPr>
        <w:numPr>
          <w:ilvl w:val="0"/>
          <w:numId w:val="12"/>
        </w:numPr>
        <w:spacing w:line="360" w:lineRule="auto"/>
        <w:ind w:rightChars="-94" w:right="-197"/>
        <w:rPr>
          <w:rFonts w:ascii="宋体" w:hAnsi="宋体"/>
          <w:szCs w:val="21"/>
        </w:rPr>
      </w:pPr>
      <w:r w:rsidRPr="00C85F62">
        <w:rPr>
          <w:rFonts w:ascii="宋体" w:hAnsi="宋体"/>
          <w:szCs w:val="21"/>
        </w:rPr>
        <w:t>技术参数</w:t>
      </w:r>
      <w:r w:rsidR="00E03CB7" w:rsidRPr="00C85F62">
        <w:rPr>
          <w:rFonts w:ascii="宋体" w:hAnsi="宋体"/>
          <w:szCs w:val="21"/>
        </w:rPr>
        <w:t>及要求</w:t>
      </w:r>
    </w:p>
    <w:p w:rsidR="00C10E9A" w:rsidRPr="00C85F62" w:rsidRDefault="00C10E9A" w:rsidP="004B01A3">
      <w:pPr>
        <w:numPr>
          <w:ilvl w:val="0"/>
          <w:numId w:val="12"/>
        </w:numPr>
        <w:spacing w:line="360" w:lineRule="auto"/>
        <w:ind w:rightChars="-94" w:right="-197"/>
        <w:rPr>
          <w:rFonts w:ascii="宋体" w:hAnsi="宋体"/>
          <w:szCs w:val="21"/>
        </w:rPr>
      </w:pPr>
      <w:r w:rsidRPr="00C85F62">
        <w:rPr>
          <w:rFonts w:ascii="宋体" w:hAnsi="宋体"/>
          <w:szCs w:val="21"/>
        </w:rPr>
        <w:t>附件--投标文件格式</w:t>
      </w:r>
    </w:p>
    <w:p w:rsidR="00F730E1" w:rsidRPr="00C85F62" w:rsidRDefault="00F730E1" w:rsidP="004D1E51">
      <w:pPr>
        <w:pStyle w:val="10"/>
        <w:numPr>
          <w:ilvl w:val="1"/>
          <w:numId w:val="6"/>
        </w:numPr>
        <w:tabs>
          <w:tab w:val="left" w:pos="851"/>
        </w:tabs>
        <w:spacing w:line="360" w:lineRule="auto"/>
        <w:ind w:rightChars="-94" w:right="-197" w:firstLineChars="0"/>
        <w:outlineLvl w:val="0"/>
        <w:rPr>
          <w:rFonts w:ascii="宋体" w:hAnsi="宋体"/>
        </w:rPr>
      </w:pPr>
      <w:bookmarkStart w:id="160" w:name="_Toc406595687"/>
      <w:bookmarkStart w:id="161" w:name="_Toc407612702"/>
      <w:bookmarkStart w:id="162" w:name="_Toc407613071"/>
      <w:bookmarkStart w:id="163" w:name="_Toc439073181"/>
      <w:bookmarkStart w:id="164" w:name="_Toc460849459"/>
      <w:bookmarkStart w:id="165" w:name="_Toc485697569"/>
      <w:bookmarkStart w:id="166" w:name="_Toc512355799"/>
      <w:r w:rsidRPr="00C85F62">
        <w:rPr>
          <w:rFonts w:ascii="宋体" w:hAnsi="宋体"/>
        </w:rPr>
        <w:t>投标人收到招标文件时，应检查页数和附件数量。投标人发现任何页数或附件数量的遗缺，任何数字或词汇模糊不清，任何词义含混不清，应告知招标人补全或澄清。</w:t>
      </w:r>
      <w:bookmarkEnd w:id="160"/>
      <w:bookmarkEnd w:id="161"/>
      <w:bookmarkEnd w:id="162"/>
      <w:bookmarkEnd w:id="163"/>
      <w:bookmarkEnd w:id="164"/>
      <w:bookmarkEnd w:id="165"/>
      <w:bookmarkEnd w:id="166"/>
    </w:p>
    <w:p w:rsidR="00365577" w:rsidRPr="00C85F62" w:rsidRDefault="00365577" w:rsidP="004D1E51">
      <w:pPr>
        <w:pStyle w:val="10"/>
        <w:numPr>
          <w:ilvl w:val="1"/>
          <w:numId w:val="6"/>
        </w:numPr>
        <w:tabs>
          <w:tab w:val="left" w:pos="851"/>
        </w:tabs>
        <w:spacing w:line="360" w:lineRule="auto"/>
        <w:ind w:rightChars="-94" w:right="-197" w:firstLineChars="0"/>
        <w:outlineLvl w:val="0"/>
        <w:rPr>
          <w:rFonts w:ascii="宋体" w:hAnsi="宋体"/>
        </w:rPr>
      </w:pPr>
      <w:bookmarkStart w:id="167" w:name="_Toc426056671"/>
      <w:bookmarkStart w:id="168" w:name="_Toc427312858"/>
      <w:bookmarkStart w:id="169" w:name="_Toc428539154"/>
      <w:bookmarkStart w:id="170" w:name="_Toc439073182"/>
      <w:bookmarkStart w:id="171" w:name="_Toc460849460"/>
      <w:bookmarkStart w:id="172" w:name="_Toc485697570"/>
      <w:bookmarkStart w:id="173" w:name="_Toc512355800"/>
      <w:r w:rsidRPr="00C85F62">
        <w:rPr>
          <w:rFonts w:ascii="宋体" w:hAnsi="宋体"/>
          <w:szCs w:val="21"/>
        </w:rPr>
        <w:t>投标人应认真阅读招标文件所有的事项、格式、条款和技术规范等。如投标人没有按照招标文件要求提交全部资料，或者投标文件没有对招标文件在各方面都做出实质性响应是投标人的风险，并可能导致其投标被拒绝。</w:t>
      </w:r>
      <w:bookmarkEnd w:id="167"/>
      <w:bookmarkEnd w:id="168"/>
      <w:bookmarkEnd w:id="169"/>
      <w:bookmarkEnd w:id="170"/>
      <w:bookmarkEnd w:id="171"/>
      <w:bookmarkEnd w:id="172"/>
      <w:bookmarkEnd w:id="173"/>
    </w:p>
    <w:p w:rsidR="00F730E1" w:rsidRPr="00C85F62" w:rsidRDefault="00F730E1" w:rsidP="004D1E51">
      <w:pPr>
        <w:pStyle w:val="10"/>
        <w:numPr>
          <w:ilvl w:val="0"/>
          <w:numId w:val="6"/>
        </w:numPr>
        <w:tabs>
          <w:tab w:val="left" w:pos="851"/>
        </w:tabs>
        <w:spacing w:line="360" w:lineRule="auto"/>
        <w:ind w:rightChars="-94" w:right="-197" w:firstLineChars="0"/>
        <w:outlineLvl w:val="0"/>
        <w:rPr>
          <w:rFonts w:ascii="宋体" w:hAnsi="宋体"/>
          <w:b/>
          <w:bCs/>
        </w:rPr>
      </w:pPr>
      <w:bookmarkStart w:id="174" w:name="_Toc406595688"/>
      <w:bookmarkStart w:id="175" w:name="_Toc407612703"/>
      <w:bookmarkStart w:id="176" w:name="_Toc407613072"/>
      <w:bookmarkStart w:id="177" w:name="_Toc439073183"/>
      <w:bookmarkStart w:id="178" w:name="_Toc460849461"/>
      <w:bookmarkStart w:id="179" w:name="_Toc485697571"/>
      <w:bookmarkStart w:id="180" w:name="_Toc512355801"/>
      <w:r w:rsidRPr="00C85F62">
        <w:rPr>
          <w:rFonts w:ascii="宋体" w:hAnsi="宋体"/>
          <w:b/>
          <w:bCs/>
        </w:rPr>
        <w:t>对招标文件的异议</w:t>
      </w:r>
      <w:bookmarkEnd w:id="174"/>
      <w:bookmarkEnd w:id="175"/>
      <w:bookmarkEnd w:id="176"/>
      <w:bookmarkEnd w:id="177"/>
      <w:bookmarkEnd w:id="178"/>
      <w:bookmarkEnd w:id="179"/>
      <w:bookmarkEnd w:id="180"/>
    </w:p>
    <w:p w:rsidR="00F730E1" w:rsidRPr="00C85F62" w:rsidRDefault="00F730E1" w:rsidP="004D1E51">
      <w:pPr>
        <w:pStyle w:val="10"/>
        <w:numPr>
          <w:ilvl w:val="1"/>
          <w:numId w:val="6"/>
        </w:numPr>
        <w:tabs>
          <w:tab w:val="left" w:pos="851"/>
        </w:tabs>
        <w:spacing w:line="360" w:lineRule="auto"/>
        <w:ind w:rightChars="-94" w:right="-197" w:firstLineChars="0"/>
        <w:outlineLvl w:val="0"/>
        <w:rPr>
          <w:rFonts w:ascii="宋体" w:hAnsi="宋体"/>
        </w:rPr>
      </w:pPr>
      <w:bookmarkStart w:id="181" w:name="_Toc406595689"/>
      <w:bookmarkStart w:id="182" w:name="_Toc407612704"/>
      <w:bookmarkStart w:id="183" w:name="_Toc407613073"/>
      <w:bookmarkStart w:id="184" w:name="_Toc439073184"/>
      <w:bookmarkStart w:id="185" w:name="_Toc460849462"/>
      <w:bookmarkStart w:id="186" w:name="_Toc485697572"/>
      <w:bookmarkStart w:id="187" w:name="_Toc512355802"/>
      <w:r w:rsidRPr="00C85F62">
        <w:rPr>
          <w:rFonts w:ascii="宋体" w:hAnsi="宋体"/>
        </w:rPr>
        <w:t>任何对招标文件有异议的投标人或者其他利害关系人，应在投标截止日期10天之前按投标邀请中招标人/招标代理机构的地址以书面形式（包括电报、电传、传真）通知招标人/招标代理机构。招标人/招标代理机构应当自收到异议之日起3日内作出答复。</w:t>
      </w:r>
      <w:bookmarkEnd w:id="181"/>
      <w:bookmarkEnd w:id="182"/>
      <w:bookmarkEnd w:id="183"/>
      <w:bookmarkEnd w:id="184"/>
      <w:bookmarkEnd w:id="185"/>
      <w:bookmarkEnd w:id="186"/>
      <w:bookmarkEnd w:id="187"/>
    </w:p>
    <w:p w:rsidR="00F730E1" w:rsidRPr="00C85F62" w:rsidRDefault="00F730E1" w:rsidP="004D1E51">
      <w:pPr>
        <w:pStyle w:val="10"/>
        <w:numPr>
          <w:ilvl w:val="0"/>
          <w:numId w:val="6"/>
        </w:numPr>
        <w:tabs>
          <w:tab w:val="left" w:pos="851"/>
        </w:tabs>
        <w:spacing w:line="360" w:lineRule="auto"/>
        <w:ind w:rightChars="-94" w:right="-197" w:firstLineChars="0"/>
        <w:outlineLvl w:val="0"/>
        <w:rPr>
          <w:rFonts w:ascii="宋体" w:hAnsi="宋体"/>
          <w:b/>
          <w:bCs/>
        </w:rPr>
      </w:pPr>
      <w:bookmarkStart w:id="188" w:name="_Toc406595690"/>
      <w:bookmarkStart w:id="189" w:name="_Toc407612705"/>
      <w:bookmarkStart w:id="190" w:name="_Toc407613074"/>
      <w:bookmarkStart w:id="191" w:name="_Toc439073185"/>
      <w:bookmarkStart w:id="192" w:name="_Toc460849463"/>
      <w:bookmarkStart w:id="193" w:name="_Toc485697573"/>
      <w:bookmarkStart w:id="194" w:name="_Toc512355803"/>
      <w:r w:rsidRPr="00C85F62">
        <w:rPr>
          <w:rFonts w:ascii="宋体" w:hAnsi="宋体"/>
          <w:b/>
          <w:bCs/>
        </w:rPr>
        <w:t>招标文件的澄清或修改</w:t>
      </w:r>
      <w:bookmarkEnd w:id="188"/>
      <w:bookmarkEnd w:id="189"/>
      <w:bookmarkEnd w:id="190"/>
      <w:bookmarkEnd w:id="191"/>
      <w:bookmarkEnd w:id="192"/>
      <w:bookmarkEnd w:id="193"/>
      <w:bookmarkEnd w:id="194"/>
    </w:p>
    <w:p w:rsidR="00F730E1" w:rsidRPr="00C85F62" w:rsidRDefault="00F730E1" w:rsidP="004D1E51">
      <w:pPr>
        <w:pStyle w:val="10"/>
        <w:numPr>
          <w:ilvl w:val="1"/>
          <w:numId w:val="6"/>
        </w:numPr>
        <w:tabs>
          <w:tab w:val="left" w:pos="851"/>
        </w:tabs>
        <w:spacing w:line="360" w:lineRule="auto"/>
        <w:ind w:rightChars="-94" w:right="-197" w:firstLineChars="0"/>
        <w:outlineLvl w:val="0"/>
        <w:rPr>
          <w:rFonts w:ascii="宋体" w:hAnsi="宋体"/>
        </w:rPr>
      </w:pPr>
      <w:bookmarkStart w:id="195" w:name="_Toc406595691"/>
      <w:bookmarkStart w:id="196" w:name="_Toc407612706"/>
      <w:bookmarkStart w:id="197" w:name="_Toc407613075"/>
      <w:bookmarkStart w:id="198" w:name="_Toc439073186"/>
      <w:bookmarkStart w:id="199" w:name="_Toc460849464"/>
      <w:bookmarkStart w:id="200" w:name="_Toc485697574"/>
      <w:bookmarkStart w:id="201" w:name="_Toc512355804"/>
      <w:r w:rsidRPr="00C85F62">
        <w:rPr>
          <w:rFonts w:ascii="宋体" w:hAnsi="宋体"/>
        </w:rPr>
        <w:t>无论出于何种原因，招标人可主动地或在解答投标人要求澄清的问题时对招标文件进行澄清或修改。</w:t>
      </w:r>
      <w:bookmarkEnd w:id="195"/>
      <w:bookmarkEnd w:id="196"/>
      <w:bookmarkEnd w:id="197"/>
      <w:bookmarkEnd w:id="198"/>
      <w:bookmarkEnd w:id="199"/>
      <w:bookmarkEnd w:id="200"/>
      <w:bookmarkEnd w:id="201"/>
    </w:p>
    <w:p w:rsidR="000D5A8D" w:rsidRPr="00C85F62" w:rsidRDefault="000D5A8D" w:rsidP="004D1E51">
      <w:pPr>
        <w:pStyle w:val="10"/>
        <w:numPr>
          <w:ilvl w:val="1"/>
          <w:numId w:val="6"/>
        </w:numPr>
        <w:tabs>
          <w:tab w:val="left" w:pos="851"/>
        </w:tabs>
        <w:spacing w:line="360" w:lineRule="auto"/>
        <w:ind w:rightChars="-94" w:right="-197" w:firstLineChars="0"/>
        <w:outlineLvl w:val="0"/>
        <w:rPr>
          <w:rFonts w:ascii="宋体" w:hAnsi="宋体"/>
        </w:rPr>
      </w:pPr>
      <w:bookmarkStart w:id="202" w:name="_Toc406595692"/>
      <w:bookmarkStart w:id="203" w:name="_Toc407612707"/>
      <w:bookmarkStart w:id="204" w:name="_Toc407613076"/>
      <w:bookmarkStart w:id="205" w:name="_Toc439073187"/>
      <w:bookmarkStart w:id="206" w:name="_Toc460849465"/>
      <w:bookmarkStart w:id="207" w:name="_Toc485697575"/>
      <w:bookmarkStart w:id="208" w:name="_Toc512355805"/>
      <w:r w:rsidRPr="00C85F62">
        <w:rPr>
          <w:rFonts w:ascii="宋体" w:hAnsi="宋体"/>
        </w:rPr>
        <w:t>澄清或者修改的内容可能影响投标文件编制的，招标人/招标代理机构应当在投标截止时间至少15</w:t>
      </w:r>
      <w:r w:rsidRPr="00C85F62">
        <w:rPr>
          <w:rFonts w:ascii="宋体" w:hAnsi="宋体"/>
        </w:rPr>
        <w:lastRenderedPageBreak/>
        <w:t>日前，以书面形式通知所有获取招标文件的投标人；不足15日的，招标人/招标代理机构应当顺延提交投标文件的截止时间。投标人在收到该通知后应立即以电报或传真的形式予以确认。</w:t>
      </w:r>
      <w:bookmarkEnd w:id="202"/>
      <w:bookmarkEnd w:id="203"/>
      <w:bookmarkEnd w:id="204"/>
      <w:bookmarkEnd w:id="205"/>
      <w:bookmarkEnd w:id="206"/>
      <w:bookmarkEnd w:id="207"/>
      <w:bookmarkEnd w:id="208"/>
    </w:p>
    <w:p w:rsidR="000D5A8D" w:rsidRPr="00C85F62" w:rsidRDefault="00346D0B" w:rsidP="004D1E51">
      <w:pPr>
        <w:pStyle w:val="10"/>
        <w:numPr>
          <w:ilvl w:val="1"/>
          <w:numId w:val="6"/>
        </w:numPr>
        <w:tabs>
          <w:tab w:val="left" w:pos="851"/>
        </w:tabs>
        <w:spacing w:line="360" w:lineRule="auto"/>
        <w:ind w:rightChars="-94" w:right="-197" w:firstLineChars="0"/>
        <w:outlineLvl w:val="0"/>
        <w:rPr>
          <w:rFonts w:ascii="宋体" w:hAnsi="宋体"/>
        </w:rPr>
      </w:pPr>
      <w:bookmarkStart w:id="209" w:name="_Toc426056676"/>
      <w:bookmarkStart w:id="210" w:name="_Toc427312863"/>
      <w:bookmarkStart w:id="211" w:name="_Toc428539159"/>
      <w:bookmarkStart w:id="212" w:name="_Toc406595693"/>
      <w:bookmarkStart w:id="213" w:name="_Toc407612708"/>
      <w:bookmarkStart w:id="214" w:name="_Toc407613077"/>
      <w:bookmarkStart w:id="215" w:name="_Toc439073188"/>
      <w:bookmarkStart w:id="216" w:name="_Toc460849466"/>
      <w:bookmarkStart w:id="217" w:name="_Toc485697576"/>
      <w:bookmarkStart w:id="218" w:name="_Toc512355806"/>
      <w:r w:rsidRPr="00C85F62">
        <w:rPr>
          <w:rFonts w:ascii="宋体" w:hAnsi="宋体"/>
          <w:szCs w:val="21"/>
        </w:rPr>
        <w:t>招标文件的澄清或修改对所有潜在的投标人均具有约束力。潜在投标人在收到澄清或修改的书面通知后，应立即向招标采购单位回函确认，否则招标采购单位将视为其已完全知道并接受此澄清或修改的内容</w:t>
      </w:r>
      <w:bookmarkEnd w:id="209"/>
      <w:bookmarkEnd w:id="210"/>
      <w:bookmarkEnd w:id="211"/>
      <w:r w:rsidR="000D5A8D" w:rsidRPr="00C85F62">
        <w:rPr>
          <w:rFonts w:ascii="宋体" w:hAnsi="宋体"/>
          <w:kern w:val="24"/>
        </w:rPr>
        <w:t>。</w:t>
      </w:r>
      <w:bookmarkEnd w:id="212"/>
      <w:bookmarkEnd w:id="213"/>
      <w:bookmarkEnd w:id="214"/>
      <w:bookmarkEnd w:id="215"/>
      <w:bookmarkEnd w:id="216"/>
      <w:bookmarkEnd w:id="217"/>
      <w:bookmarkEnd w:id="218"/>
    </w:p>
    <w:p w:rsidR="000D5A8D" w:rsidRPr="00C85F62" w:rsidRDefault="000D5A8D" w:rsidP="004D1E51">
      <w:pPr>
        <w:pStyle w:val="10"/>
        <w:numPr>
          <w:ilvl w:val="1"/>
          <w:numId w:val="6"/>
        </w:numPr>
        <w:tabs>
          <w:tab w:val="left" w:pos="851"/>
        </w:tabs>
        <w:spacing w:line="360" w:lineRule="auto"/>
        <w:ind w:rightChars="-94" w:right="-197" w:firstLineChars="0"/>
        <w:outlineLvl w:val="0"/>
        <w:rPr>
          <w:rFonts w:ascii="宋体" w:hAnsi="宋体"/>
        </w:rPr>
      </w:pPr>
      <w:bookmarkStart w:id="219" w:name="_Toc406595694"/>
      <w:bookmarkStart w:id="220" w:name="_Toc407612709"/>
      <w:bookmarkStart w:id="221" w:name="_Toc407613078"/>
      <w:bookmarkStart w:id="222" w:name="_Toc439073189"/>
      <w:bookmarkStart w:id="223" w:name="_Toc460849467"/>
      <w:bookmarkStart w:id="224" w:name="_Toc485697577"/>
      <w:bookmarkStart w:id="225" w:name="_Toc512355807"/>
      <w:r w:rsidRPr="00C85F62">
        <w:rPr>
          <w:rFonts w:ascii="宋体" w:hAnsi="宋体"/>
        </w:rPr>
        <w:t>招标人保留在任何时候对招标文件的解释权</w:t>
      </w:r>
      <w:r w:rsidRPr="00C85F62">
        <w:rPr>
          <w:rFonts w:ascii="宋体" w:hAnsi="宋体"/>
          <w:kern w:val="24"/>
        </w:rPr>
        <w:t>。</w:t>
      </w:r>
      <w:bookmarkEnd w:id="219"/>
      <w:bookmarkEnd w:id="220"/>
      <w:bookmarkEnd w:id="221"/>
      <w:bookmarkEnd w:id="222"/>
      <w:bookmarkEnd w:id="223"/>
      <w:bookmarkEnd w:id="224"/>
      <w:bookmarkEnd w:id="225"/>
    </w:p>
    <w:p w:rsidR="000D5A8D" w:rsidRPr="00C85F62" w:rsidRDefault="000D5A8D" w:rsidP="004552C6">
      <w:pPr>
        <w:spacing w:line="360" w:lineRule="auto"/>
        <w:ind w:rightChars="-94" w:right="-197" w:firstLineChars="200" w:firstLine="420"/>
        <w:rPr>
          <w:rFonts w:ascii="宋体" w:hAnsi="宋体"/>
          <w:szCs w:val="21"/>
        </w:rPr>
      </w:pPr>
    </w:p>
    <w:p w:rsidR="000D5A8D" w:rsidRPr="00C85F62" w:rsidRDefault="000D5A8D" w:rsidP="004D1E51">
      <w:pPr>
        <w:pStyle w:val="10"/>
        <w:numPr>
          <w:ilvl w:val="0"/>
          <w:numId w:val="5"/>
        </w:numPr>
        <w:spacing w:line="360" w:lineRule="auto"/>
        <w:ind w:left="0" w:rightChars="-94" w:right="-197" w:firstLineChars="0" w:firstLine="0"/>
        <w:jc w:val="center"/>
        <w:outlineLvl w:val="0"/>
        <w:rPr>
          <w:rFonts w:ascii="宋体" w:hAnsi="宋体"/>
          <w:b/>
          <w:sz w:val="24"/>
          <w:szCs w:val="24"/>
        </w:rPr>
      </w:pPr>
      <w:bookmarkStart w:id="226" w:name="_Toc512355808"/>
      <w:r w:rsidRPr="00C85F62">
        <w:rPr>
          <w:rFonts w:ascii="宋体" w:hAnsi="宋体"/>
          <w:b/>
          <w:sz w:val="24"/>
          <w:szCs w:val="24"/>
        </w:rPr>
        <w:t>投标文件的编写</w:t>
      </w:r>
      <w:bookmarkEnd w:id="226"/>
    </w:p>
    <w:p w:rsidR="000D5A8D" w:rsidRPr="00C85F62" w:rsidRDefault="000D5A8D" w:rsidP="004D1E51">
      <w:pPr>
        <w:pStyle w:val="10"/>
        <w:numPr>
          <w:ilvl w:val="0"/>
          <w:numId w:val="6"/>
        </w:numPr>
        <w:tabs>
          <w:tab w:val="left" w:pos="851"/>
        </w:tabs>
        <w:spacing w:line="360" w:lineRule="auto"/>
        <w:ind w:rightChars="-94" w:right="-197" w:firstLineChars="0"/>
        <w:outlineLvl w:val="0"/>
        <w:rPr>
          <w:rFonts w:ascii="宋体" w:hAnsi="宋体"/>
          <w:b/>
          <w:bCs/>
        </w:rPr>
      </w:pPr>
      <w:bookmarkStart w:id="227" w:name="_Toc406595698"/>
      <w:bookmarkStart w:id="228" w:name="_Toc407612713"/>
      <w:bookmarkStart w:id="229" w:name="_Toc407613082"/>
      <w:bookmarkStart w:id="230" w:name="_Toc439073191"/>
      <w:bookmarkStart w:id="231" w:name="_Toc460849469"/>
      <w:bookmarkStart w:id="232" w:name="_Toc485697579"/>
      <w:bookmarkStart w:id="233" w:name="_Toc512355809"/>
      <w:r w:rsidRPr="00C85F62">
        <w:rPr>
          <w:rFonts w:ascii="宋体" w:hAnsi="宋体"/>
          <w:b/>
          <w:bCs/>
        </w:rPr>
        <w:t>投标语言</w:t>
      </w:r>
      <w:bookmarkEnd w:id="227"/>
      <w:bookmarkEnd w:id="228"/>
      <w:bookmarkEnd w:id="229"/>
      <w:bookmarkEnd w:id="230"/>
      <w:bookmarkEnd w:id="231"/>
      <w:bookmarkEnd w:id="232"/>
      <w:bookmarkEnd w:id="233"/>
    </w:p>
    <w:p w:rsidR="000D5A8D" w:rsidRPr="00C85F62" w:rsidRDefault="000D5A8D" w:rsidP="004D1E51">
      <w:pPr>
        <w:pStyle w:val="10"/>
        <w:numPr>
          <w:ilvl w:val="1"/>
          <w:numId w:val="6"/>
        </w:numPr>
        <w:tabs>
          <w:tab w:val="left" w:pos="851"/>
        </w:tabs>
        <w:spacing w:line="360" w:lineRule="auto"/>
        <w:ind w:rightChars="-94" w:right="-197" w:firstLineChars="0"/>
        <w:outlineLvl w:val="0"/>
        <w:rPr>
          <w:rFonts w:ascii="宋体" w:hAnsi="宋体"/>
        </w:rPr>
      </w:pPr>
      <w:bookmarkStart w:id="234" w:name="_Toc406595699"/>
      <w:bookmarkStart w:id="235" w:name="_Toc407612714"/>
      <w:bookmarkStart w:id="236" w:name="_Toc407613083"/>
      <w:bookmarkStart w:id="237" w:name="_Toc439073192"/>
      <w:bookmarkStart w:id="238" w:name="_Toc460849470"/>
      <w:bookmarkStart w:id="239" w:name="_Toc485697580"/>
      <w:bookmarkStart w:id="240" w:name="_Toc512355810"/>
      <w:r w:rsidRPr="00C85F62">
        <w:rPr>
          <w:rFonts w:ascii="宋体" w:hAnsi="宋体"/>
        </w:rPr>
        <w:t>投标人提交的投标文件及投标人与招标人就有关投标的所有来往函电均使用中文。投标人可以提交其它语言的资料，但有关段落必须翻译成中文，在有差异时以中文为准。</w:t>
      </w:r>
      <w:bookmarkEnd w:id="234"/>
      <w:bookmarkEnd w:id="235"/>
      <w:bookmarkEnd w:id="236"/>
      <w:bookmarkEnd w:id="237"/>
      <w:bookmarkEnd w:id="238"/>
      <w:bookmarkEnd w:id="239"/>
      <w:bookmarkEnd w:id="240"/>
    </w:p>
    <w:p w:rsidR="000D5A8D" w:rsidRPr="00C85F62" w:rsidRDefault="006E3AAB" w:rsidP="004D1E51">
      <w:pPr>
        <w:pStyle w:val="10"/>
        <w:numPr>
          <w:ilvl w:val="0"/>
          <w:numId w:val="6"/>
        </w:numPr>
        <w:tabs>
          <w:tab w:val="left" w:pos="851"/>
        </w:tabs>
        <w:spacing w:line="360" w:lineRule="auto"/>
        <w:ind w:rightChars="-94" w:right="-197" w:firstLineChars="0"/>
        <w:outlineLvl w:val="0"/>
        <w:rPr>
          <w:rFonts w:ascii="宋体" w:hAnsi="宋体"/>
          <w:b/>
          <w:bCs/>
        </w:rPr>
      </w:pPr>
      <w:bookmarkStart w:id="241" w:name="_Toc439073193"/>
      <w:bookmarkStart w:id="242" w:name="_Toc460849471"/>
      <w:bookmarkStart w:id="243" w:name="_Toc485697581"/>
      <w:bookmarkStart w:id="244" w:name="_Toc512355811"/>
      <w:r w:rsidRPr="00C85F62">
        <w:rPr>
          <w:rFonts w:ascii="宋体" w:hAnsi="宋体"/>
          <w:b/>
          <w:szCs w:val="21"/>
        </w:rPr>
        <w:t>投标文件中计量单位的使用</w:t>
      </w:r>
      <w:bookmarkEnd w:id="241"/>
      <w:bookmarkEnd w:id="242"/>
      <w:bookmarkEnd w:id="243"/>
      <w:bookmarkEnd w:id="244"/>
    </w:p>
    <w:p w:rsidR="000D5A8D" w:rsidRPr="00C85F62" w:rsidRDefault="004552C6" w:rsidP="004D1E51">
      <w:pPr>
        <w:pStyle w:val="10"/>
        <w:numPr>
          <w:ilvl w:val="1"/>
          <w:numId w:val="6"/>
        </w:numPr>
        <w:tabs>
          <w:tab w:val="left" w:pos="851"/>
        </w:tabs>
        <w:spacing w:line="360" w:lineRule="auto"/>
        <w:ind w:rightChars="-94" w:right="-197" w:firstLineChars="0"/>
        <w:outlineLvl w:val="0"/>
        <w:rPr>
          <w:rFonts w:ascii="宋体" w:hAnsi="宋体"/>
        </w:rPr>
      </w:pPr>
      <w:bookmarkStart w:id="245" w:name="_Toc406595701"/>
      <w:bookmarkStart w:id="246" w:name="_Toc407612716"/>
      <w:bookmarkStart w:id="247" w:name="_Toc407613085"/>
      <w:bookmarkStart w:id="248" w:name="_Toc439073194"/>
      <w:bookmarkStart w:id="249" w:name="_Toc460849472"/>
      <w:bookmarkStart w:id="250" w:name="_Toc485697582"/>
      <w:bookmarkStart w:id="251" w:name="_Toc512355812"/>
      <w:r w:rsidRPr="00C85F62">
        <w:rPr>
          <w:rFonts w:ascii="宋体" w:hAnsi="宋体"/>
          <w:szCs w:val="21"/>
        </w:rPr>
        <w:t>投标文件中所使用的计量单位，</w:t>
      </w:r>
      <w:r w:rsidR="000D5A8D" w:rsidRPr="00C85F62">
        <w:rPr>
          <w:rFonts w:ascii="宋体" w:hAnsi="宋体"/>
        </w:rPr>
        <w:t>除在招标文件的“</w:t>
      </w:r>
      <w:r w:rsidR="00541566" w:rsidRPr="00C85F62">
        <w:rPr>
          <w:rFonts w:ascii="宋体" w:hAnsi="宋体"/>
        </w:rPr>
        <w:t>技术参数</w:t>
      </w:r>
      <w:r w:rsidR="00E03CB7" w:rsidRPr="00C85F62">
        <w:rPr>
          <w:rFonts w:ascii="宋体" w:hAnsi="宋体"/>
        </w:rPr>
        <w:t>及要求</w:t>
      </w:r>
      <w:r w:rsidR="000D5A8D" w:rsidRPr="00C85F62">
        <w:rPr>
          <w:rFonts w:ascii="宋体" w:hAnsi="宋体"/>
        </w:rPr>
        <w:t>”中另有规定外</w:t>
      </w:r>
      <w:r w:rsidR="006E3AAB" w:rsidRPr="00C85F62">
        <w:rPr>
          <w:rFonts w:ascii="宋体" w:hAnsi="宋体"/>
        </w:rPr>
        <w:t>，</w:t>
      </w:r>
      <w:r w:rsidR="000D5A8D" w:rsidRPr="00C85F62">
        <w:rPr>
          <w:rFonts w:ascii="宋体" w:hAnsi="宋体"/>
        </w:rPr>
        <w:t>计量单位应使用我国法定计量单位（国际单位制和国家选定的其它计量单位）。</w:t>
      </w:r>
      <w:bookmarkEnd w:id="245"/>
      <w:bookmarkEnd w:id="246"/>
      <w:bookmarkEnd w:id="247"/>
      <w:bookmarkEnd w:id="248"/>
      <w:bookmarkEnd w:id="249"/>
      <w:bookmarkEnd w:id="250"/>
      <w:bookmarkEnd w:id="251"/>
    </w:p>
    <w:p w:rsidR="000D5A8D" w:rsidRPr="00C85F62" w:rsidRDefault="000D5A8D" w:rsidP="004D1E51">
      <w:pPr>
        <w:pStyle w:val="10"/>
        <w:numPr>
          <w:ilvl w:val="0"/>
          <w:numId w:val="6"/>
        </w:numPr>
        <w:tabs>
          <w:tab w:val="left" w:pos="851"/>
        </w:tabs>
        <w:spacing w:line="360" w:lineRule="auto"/>
        <w:ind w:rightChars="-94" w:right="-197" w:firstLineChars="0"/>
        <w:outlineLvl w:val="0"/>
        <w:rPr>
          <w:rFonts w:ascii="宋体" w:hAnsi="宋体"/>
          <w:b/>
          <w:bCs/>
        </w:rPr>
      </w:pPr>
      <w:bookmarkStart w:id="252" w:name="_Toc406595702"/>
      <w:bookmarkStart w:id="253" w:name="_Toc407612717"/>
      <w:bookmarkStart w:id="254" w:name="_Toc407613086"/>
      <w:bookmarkStart w:id="255" w:name="_Toc439073195"/>
      <w:bookmarkStart w:id="256" w:name="_Toc460849473"/>
      <w:bookmarkStart w:id="257" w:name="_Toc485697583"/>
      <w:bookmarkStart w:id="258" w:name="_Toc512355813"/>
      <w:r w:rsidRPr="00C85F62">
        <w:rPr>
          <w:rFonts w:ascii="宋体" w:hAnsi="宋体"/>
          <w:b/>
          <w:bCs/>
        </w:rPr>
        <w:t>投标文件的组成</w:t>
      </w:r>
      <w:bookmarkEnd w:id="252"/>
      <w:bookmarkEnd w:id="253"/>
      <w:bookmarkEnd w:id="254"/>
      <w:bookmarkEnd w:id="255"/>
      <w:bookmarkEnd w:id="256"/>
      <w:bookmarkEnd w:id="257"/>
      <w:bookmarkEnd w:id="258"/>
    </w:p>
    <w:p w:rsidR="000D5A8D" w:rsidRPr="00C85F62" w:rsidRDefault="000D5A8D" w:rsidP="004D1E51">
      <w:pPr>
        <w:pStyle w:val="10"/>
        <w:numPr>
          <w:ilvl w:val="1"/>
          <w:numId w:val="6"/>
        </w:numPr>
        <w:tabs>
          <w:tab w:val="left" w:pos="851"/>
        </w:tabs>
        <w:spacing w:line="360" w:lineRule="auto"/>
        <w:ind w:rightChars="-94" w:right="-197" w:firstLineChars="0"/>
        <w:outlineLvl w:val="0"/>
        <w:rPr>
          <w:rFonts w:ascii="宋体" w:hAnsi="宋体"/>
        </w:rPr>
      </w:pPr>
      <w:bookmarkStart w:id="259" w:name="_Toc406595703"/>
      <w:bookmarkStart w:id="260" w:name="_Toc407612718"/>
      <w:bookmarkStart w:id="261" w:name="_Toc407613087"/>
      <w:bookmarkStart w:id="262" w:name="_Toc439073196"/>
      <w:bookmarkStart w:id="263" w:name="_Toc460849474"/>
      <w:bookmarkStart w:id="264" w:name="_Toc485697584"/>
      <w:bookmarkStart w:id="265" w:name="_Toc512355814"/>
      <w:r w:rsidRPr="00C85F62">
        <w:rPr>
          <w:rFonts w:ascii="宋体" w:hAnsi="宋体"/>
        </w:rPr>
        <w:t>投标人应在其投标文件中按招标文件第五章规定的格式（如有），填写提供以下（但不限于）文件或资料，提供复印件的须</w:t>
      </w:r>
      <w:r w:rsidRPr="00C85F62">
        <w:rPr>
          <w:rFonts w:ascii="宋体" w:hAnsi="宋体"/>
          <w:szCs w:val="21"/>
          <w:lang w:val="zh-CN"/>
        </w:rPr>
        <w:t>加盖单位公章：</w:t>
      </w:r>
      <w:bookmarkEnd w:id="259"/>
      <w:bookmarkEnd w:id="260"/>
      <w:bookmarkEnd w:id="261"/>
      <w:bookmarkEnd w:id="262"/>
      <w:bookmarkEnd w:id="263"/>
      <w:bookmarkEnd w:id="264"/>
      <w:bookmarkEnd w:id="265"/>
    </w:p>
    <w:p w:rsidR="000D5A8D" w:rsidRPr="00C85F62" w:rsidRDefault="00F23C6E" w:rsidP="004B01A3">
      <w:pPr>
        <w:numPr>
          <w:ilvl w:val="0"/>
          <w:numId w:val="13"/>
        </w:numPr>
        <w:spacing w:line="360" w:lineRule="auto"/>
        <w:ind w:rightChars="-94" w:right="-197"/>
        <w:rPr>
          <w:rFonts w:ascii="宋体" w:hAnsi="宋体"/>
          <w:szCs w:val="21"/>
        </w:rPr>
      </w:pPr>
      <w:r w:rsidRPr="00C85F62">
        <w:rPr>
          <w:rFonts w:ascii="宋体" w:hAnsi="宋体"/>
          <w:szCs w:val="21"/>
        </w:rPr>
        <w:t>开标一览表（附件1）</w:t>
      </w:r>
    </w:p>
    <w:p w:rsidR="000D5A8D" w:rsidRPr="00C85F62" w:rsidRDefault="00F23C6E" w:rsidP="004B01A3">
      <w:pPr>
        <w:numPr>
          <w:ilvl w:val="0"/>
          <w:numId w:val="13"/>
        </w:numPr>
        <w:spacing w:line="360" w:lineRule="auto"/>
        <w:ind w:rightChars="-94" w:right="-197"/>
        <w:rPr>
          <w:rFonts w:ascii="宋体" w:hAnsi="宋体"/>
          <w:szCs w:val="21"/>
        </w:rPr>
      </w:pPr>
      <w:r w:rsidRPr="00C85F62">
        <w:rPr>
          <w:rFonts w:ascii="宋体" w:hAnsi="宋体"/>
          <w:szCs w:val="21"/>
        </w:rPr>
        <w:t>投标书（附件2</w:t>
      </w:r>
      <w:r w:rsidR="000D5A8D" w:rsidRPr="00C85F62">
        <w:rPr>
          <w:rFonts w:ascii="宋体" w:hAnsi="宋体"/>
          <w:szCs w:val="21"/>
        </w:rPr>
        <w:t>）</w:t>
      </w:r>
    </w:p>
    <w:p w:rsidR="000D5A8D" w:rsidRPr="00C85F62" w:rsidRDefault="000D5A8D" w:rsidP="004B01A3">
      <w:pPr>
        <w:numPr>
          <w:ilvl w:val="0"/>
          <w:numId w:val="13"/>
        </w:numPr>
        <w:spacing w:line="360" w:lineRule="auto"/>
        <w:ind w:rightChars="-94" w:right="-197"/>
        <w:rPr>
          <w:rFonts w:ascii="宋体" w:hAnsi="宋体"/>
          <w:szCs w:val="21"/>
        </w:rPr>
      </w:pPr>
      <w:r w:rsidRPr="00C85F62">
        <w:rPr>
          <w:rFonts w:ascii="宋体" w:hAnsi="宋体"/>
          <w:szCs w:val="21"/>
        </w:rPr>
        <w:t>投标报价明细表（附件3）</w:t>
      </w:r>
    </w:p>
    <w:p w:rsidR="000D5A8D" w:rsidRPr="00C85F62" w:rsidRDefault="000D5A8D" w:rsidP="004B01A3">
      <w:pPr>
        <w:numPr>
          <w:ilvl w:val="0"/>
          <w:numId w:val="13"/>
        </w:numPr>
        <w:spacing w:line="360" w:lineRule="auto"/>
        <w:ind w:rightChars="-94" w:right="-197"/>
        <w:rPr>
          <w:rFonts w:ascii="宋体" w:hAnsi="宋体"/>
          <w:szCs w:val="21"/>
        </w:rPr>
      </w:pPr>
      <w:r w:rsidRPr="00C85F62">
        <w:rPr>
          <w:rFonts w:ascii="宋体" w:hAnsi="宋体"/>
          <w:szCs w:val="21"/>
        </w:rPr>
        <w:t>技术参数偏离表（附件</w:t>
      </w:r>
      <w:r w:rsidR="001A2591" w:rsidRPr="00C85F62">
        <w:rPr>
          <w:rFonts w:ascii="宋体" w:hAnsi="宋体"/>
          <w:szCs w:val="21"/>
        </w:rPr>
        <w:t>4</w:t>
      </w:r>
      <w:r w:rsidRPr="00C85F62">
        <w:rPr>
          <w:rFonts w:ascii="宋体" w:hAnsi="宋体"/>
          <w:szCs w:val="21"/>
        </w:rPr>
        <w:t>）</w:t>
      </w:r>
    </w:p>
    <w:p w:rsidR="000D5A8D" w:rsidRPr="00C85F62" w:rsidRDefault="000D5A8D" w:rsidP="004B01A3">
      <w:pPr>
        <w:numPr>
          <w:ilvl w:val="0"/>
          <w:numId w:val="13"/>
        </w:numPr>
        <w:spacing w:line="360" w:lineRule="auto"/>
        <w:ind w:rightChars="-94" w:right="-197"/>
        <w:rPr>
          <w:rFonts w:ascii="宋体" w:hAnsi="宋体"/>
          <w:szCs w:val="21"/>
        </w:rPr>
      </w:pPr>
      <w:r w:rsidRPr="00C85F62">
        <w:rPr>
          <w:rFonts w:ascii="宋体" w:hAnsi="宋体"/>
          <w:szCs w:val="21"/>
        </w:rPr>
        <w:t>商务条款偏离表（附件</w:t>
      </w:r>
      <w:r w:rsidR="001A2591" w:rsidRPr="00C85F62">
        <w:rPr>
          <w:rFonts w:ascii="宋体" w:hAnsi="宋体"/>
          <w:szCs w:val="21"/>
        </w:rPr>
        <w:t>5</w:t>
      </w:r>
      <w:r w:rsidRPr="00C85F62">
        <w:rPr>
          <w:rFonts w:ascii="宋体" w:hAnsi="宋体"/>
          <w:szCs w:val="21"/>
        </w:rPr>
        <w:t>）</w:t>
      </w:r>
    </w:p>
    <w:p w:rsidR="000D5A8D" w:rsidRPr="00C85F62" w:rsidRDefault="000D5A8D" w:rsidP="004B01A3">
      <w:pPr>
        <w:numPr>
          <w:ilvl w:val="0"/>
          <w:numId w:val="13"/>
        </w:numPr>
        <w:spacing w:line="360" w:lineRule="auto"/>
        <w:ind w:rightChars="-94" w:right="-197"/>
        <w:rPr>
          <w:rFonts w:ascii="宋体" w:hAnsi="宋体"/>
          <w:szCs w:val="21"/>
        </w:rPr>
      </w:pPr>
      <w:r w:rsidRPr="00C85F62">
        <w:rPr>
          <w:rFonts w:ascii="宋体" w:hAnsi="宋体"/>
          <w:szCs w:val="21"/>
        </w:rPr>
        <w:t>投标人的资格证明文件（附件</w:t>
      </w:r>
      <w:r w:rsidR="001A2591" w:rsidRPr="00C85F62">
        <w:rPr>
          <w:rFonts w:ascii="宋体" w:hAnsi="宋体"/>
          <w:szCs w:val="21"/>
        </w:rPr>
        <w:t>6</w:t>
      </w:r>
      <w:r w:rsidRPr="00C85F62">
        <w:rPr>
          <w:rFonts w:ascii="宋体" w:hAnsi="宋体"/>
          <w:szCs w:val="21"/>
        </w:rPr>
        <w:t>）</w:t>
      </w:r>
    </w:p>
    <w:p w:rsidR="000D5A8D" w:rsidRPr="00C85F62" w:rsidRDefault="000D5A8D" w:rsidP="004B01A3">
      <w:pPr>
        <w:numPr>
          <w:ilvl w:val="0"/>
          <w:numId w:val="13"/>
        </w:numPr>
        <w:spacing w:line="360" w:lineRule="auto"/>
        <w:ind w:rightChars="-94" w:right="-197"/>
        <w:rPr>
          <w:rFonts w:ascii="宋体" w:hAnsi="宋体"/>
          <w:szCs w:val="21"/>
        </w:rPr>
      </w:pPr>
      <w:r w:rsidRPr="00C85F62">
        <w:rPr>
          <w:rFonts w:ascii="宋体" w:hAnsi="宋体"/>
          <w:szCs w:val="21"/>
        </w:rPr>
        <w:t>法定代表人授权书（附件</w:t>
      </w:r>
      <w:r w:rsidR="001A2591" w:rsidRPr="00C85F62">
        <w:rPr>
          <w:rFonts w:ascii="宋体" w:hAnsi="宋体"/>
          <w:szCs w:val="21"/>
        </w:rPr>
        <w:t>7</w:t>
      </w:r>
      <w:r w:rsidRPr="00C85F62">
        <w:rPr>
          <w:rFonts w:ascii="宋体" w:hAnsi="宋体"/>
          <w:szCs w:val="21"/>
        </w:rPr>
        <w:t>）</w:t>
      </w:r>
    </w:p>
    <w:p w:rsidR="000D5A8D" w:rsidRPr="00C85F62" w:rsidRDefault="000D5A8D" w:rsidP="004B01A3">
      <w:pPr>
        <w:numPr>
          <w:ilvl w:val="0"/>
          <w:numId w:val="13"/>
        </w:numPr>
        <w:spacing w:line="360" w:lineRule="auto"/>
        <w:ind w:rightChars="-94" w:right="-197"/>
        <w:rPr>
          <w:rFonts w:ascii="宋体" w:hAnsi="宋体"/>
          <w:szCs w:val="21"/>
        </w:rPr>
      </w:pPr>
      <w:r w:rsidRPr="00C85F62">
        <w:rPr>
          <w:rFonts w:ascii="宋体" w:hAnsi="宋体"/>
          <w:szCs w:val="21"/>
        </w:rPr>
        <w:t>投标人基本情况表（附件</w:t>
      </w:r>
      <w:r w:rsidR="001A2591" w:rsidRPr="00C85F62">
        <w:rPr>
          <w:rFonts w:ascii="宋体" w:hAnsi="宋体"/>
          <w:szCs w:val="21"/>
        </w:rPr>
        <w:t>8</w:t>
      </w:r>
      <w:r w:rsidRPr="00C85F62">
        <w:rPr>
          <w:rFonts w:ascii="宋体" w:hAnsi="宋体"/>
          <w:szCs w:val="21"/>
        </w:rPr>
        <w:t>）</w:t>
      </w:r>
    </w:p>
    <w:p w:rsidR="001A2591" w:rsidRPr="00C85F62" w:rsidRDefault="001A2591" w:rsidP="004B01A3">
      <w:pPr>
        <w:numPr>
          <w:ilvl w:val="0"/>
          <w:numId w:val="13"/>
        </w:numPr>
        <w:spacing w:line="360" w:lineRule="auto"/>
        <w:ind w:rightChars="-94" w:right="-197"/>
        <w:rPr>
          <w:rFonts w:ascii="宋体" w:hAnsi="宋体"/>
          <w:szCs w:val="21"/>
        </w:rPr>
      </w:pPr>
      <w:r w:rsidRPr="00C85F62">
        <w:rPr>
          <w:rFonts w:ascii="宋体" w:hAnsi="宋体"/>
          <w:szCs w:val="21"/>
        </w:rPr>
        <w:t>业绩证明文件</w:t>
      </w:r>
      <w:r w:rsidRPr="00C85F62">
        <w:rPr>
          <w:rFonts w:ascii="宋体" w:hAnsi="宋体" w:hint="eastAsia"/>
          <w:szCs w:val="21"/>
        </w:rPr>
        <w:t>（附件9）</w:t>
      </w:r>
    </w:p>
    <w:p w:rsidR="008517FD" w:rsidRPr="00C85F62" w:rsidRDefault="008517FD" w:rsidP="004B01A3">
      <w:pPr>
        <w:numPr>
          <w:ilvl w:val="0"/>
          <w:numId w:val="13"/>
        </w:numPr>
        <w:spacing w:line="360" w:lineRule="auto"/>
        <w:ind w:rightChars="-94" w:right="-197"/>
        <w:rPr>
          <w:rFonts w:ascii="宋体" w:hAnsi="宋体"/>
          <w:szCs w:val="21"/>
        </w:rPr>
      </w:pPr>
      <w:r w:rsidRPr="00C85F62">
        <w:rPr>
          <w:rFonts w:ascii="宋体" w:hAnsi="宋体"/>
          <w:szCs w:val="21"/>
        </w:rPr>
        <w:t>项目负责人一览表（附件10）</w:t>
      </w:r>
    </w:p>
    <w:p w:rsidR="008517FD" w:rsidRPr="00C85F62" w:rsidRDefault="008517FD" w:rsidP="004B01A3">
      <w:pPr>
        <w:numPr>
          <w:ilvl w:val="0"/>
          <w:numId w:val="13"/>
        </w:numPr>
        <w:spacing w:line="360" w:lineRule="auto"/>
        <w:ind w:rightChars="-94" w:right="-197"/>
        <w:rPr>
          <w:rFonts w:ascii="宋体" w:hAnsi="宋体"/>
          <w:szCs w:val="21"/>
        </w:rPr>
      </w:pPr>
      <w:r w:rsidRPr="00C85F62">
        <w:rPr>
          <w:rFonts w:ascii="宋体" w:hAnsi="宋体"/>
          <w:szCs w:val="21"/>
        </w:rPr>
        <w:t>项目团队主要人员一览表（附件11）</w:t>
      </w:r>
    </w:p>
    <w:p w:rsidR="000D5A8D" w:rsidRPr="00C85F62" w:rsidRDefault="000D5A8D" w:rsidP="004B01A3">
      <w:pPr>
        <w:numPr>
          <w:ilvl w:val="0"/>
          <w:numId w:val="13"/>
        </w:numPr>
        <w:spacing w:line="360" w:lineRule="auto"/>
        <w:ind w:rightChars="-94" w:right="-197"/>
        <w:rPr>
          <w:rFonts w:ascii="宋体" w:hAnsi="宋体"/>
          <w:szCs w:val="21"/>
        </w:rPr>
      </w:pPr>
      <w:r w:rsidRPr="00C85F62">
        <w:rPr>
          <w:rFonts w:ascii="宋体" w:hAnsi="宋体"/>
          <w:szCs w:val="21"/>
        </w:rPr>
        <w:lastRenderedPageBreak/>
        <w:t>技术文件（附件</w:t>
      </w:r>
      <w:r w:rsidR="008517FD" w:rsidRPr="00C85F62">
        <w:rPr>
          <w:rFonts w:ascii="宋体" w:hAnsi="宋体"/>
          <w:szCs w:val="21"/>
        </w:rPr>
        <w:t>12</w:t>
      </w:r>
      <w:r w:rsidRPr="00C85F62">
        <w:rPr>
          <w:rFonts w:ascii="宋体" w:hAnsi="宋体"/>
          <w:szCs w:val="21"/>
        </w:rPr>
        <w:t>）</w:t>
      </w:r>
    </w:p>
    <w:p w:rsidR="000D5A8D" w:rsidRPr="00C85F62" w:rsidRDefault="000D5A8D" w:rsidP="004B01A3">
      <w:pPr>
        <w:numPr>
          <w:ilvl w:val="0"/>
          <w:numId w:val="13"/>
        </w:numPr>
        <w:spacing w:line="360" w:lineRule="auto"/>
        <w:ind w:rightChars="-94" w:right="-197"/>
        <w:rPr>
          <w:rFonts w:ascii="宋体" w:hAnsi="宋体"/>
          <w:szCs w:val="21"/>
        </w:rPr>
      </w:pPr>
      <w:r w:rsidRPr="00C85F62">
        <w:rPr>
          <w:rFonts w:ascii="宋体" w:hAnsi="宋体"/>
          <w:szCs w:val="21"/>
        </w:rPr>
        <w:t>招标文件要求的和投标人认为必要的其它文件（附件</w:t>
      </w:r>
      <w:r w:rsidR="008517FD" w:rsidRPr="00C85F62">
        <w:rPr>
          <w:rFonts w:ascii="宋体" w:hAnsi="宋体"/>
          <w:szCs w:val="21"/>
        </w:rPr>
        <w:t>13</w:t>
      </w:r>
      <w:r w:rsidRPr="00C85F62">
        <w:rPr>
          <w:rFonts w:ascii="宋体" w:hAnsi="宋体"/>
          <w:szCs w:val="21"/>
        </w:rPr>
        <w:t>）</w:t>
      </w:r>
    </w:p>
    <w:p w:rsidR="000D5A8D" w:rsidRPr="00C85F62" w:rsidRDefault="000D5A8D" w:rsidP="004D1E51">
      <w:pPr>
        <w:pStyle w:val="10"/>
        <w:numPr>
          <w:ilvl w:val="1"/>
          <w:numId w:val="6"/>
        </w:numPr>
        <w:tabs>
          <w:tab w:val="left" w:pos="851"/>
        </w:tabs>
        <w:spacing w:line="360" w:lineRule="auto"/>
        <w:ind w:rightChars="-94" w:right="-197" w:firstLineChars="0"/>
        <w:outlineLvl w:val="0"/>
        <w:rPr>
          <w:rFonts w:ascii="宋体" w:hAnsi="宋体"/>
        </w:rPr>
      </w:pPr>
      <w:bookmarkStart w:id="266" w:name="_Toc406595704"/>
      <w:bookmarkStart w:id="267" w:name="_Toc407612719"/>
      <w:bookmarkStart w:id="268" w:name="_Toc407613088"/>
      <w:bookmarkStart w:id="269" w:name="_Toc439073197"/>
      <w:bookmarkStart w:id="270" w:name="_Toc460849475"/>
      <w:bookmarkStart w:id="271" w:name="_Toc485697585"/>
      <w:bookmarkStart w:id="272" w:name="_Toc512355815"/>
      <w:r w:rsidRPr="00C85F62">
        <w:rPr>
          <w:rFonts w:ascii="宋体" w:hAnsi="宋体"/>
          <w:b/>
        </w:rPr>
        <w:t>投标人应将投标文件装订成册（不允许活页装订，否则该投标文件将予以拒绝）。</w:t>
      </w:r>
      <w:bookmarkEnd w:id="266"/>
      <w:bookmarkEnd w:id="267"/>
      <w:bookmarkEnd w:id="268"/>
      <w:bookmarkEnd w:id="269"/>
      <w:bookmarkEnd w:id="270"/>
      <w:bookmarkEnd w:id="271"/>
      <w:bookmarkEnd w:id="272"/>
    </w:p>
    <w:p w:rsidR="00070254" w:rsidRPr="00C85F62" w:rsidRDefault="00070254" w:rsidP="004D1E51">
      <w:pPr>
        <w:pStyle w:val="10"/>
        <w:numPr>
          <w:ilvl w:val="0"/>
          <w:numId w:val="6"/>
        </w:numPr>
        <w:tabs>
          <w:tab w:val="left" w:pos="851"/>
        </w:tabs>
        <w:spacing w:line="360" w:lineRule="auto"/>
        <w:ind w:rightChars="-94" w:right="-197" w:firstLineChars="0"/>
        <w:outlineLvl w:val="0"/>
        <w:rPr>
          <w:rFonts w:ascii="宋体" w:hAnsi="宋体"/>
          <w:b/>
          <w:bCs/>
        </w:rPr>
      </w:pPr>
      <w:bookmarkStart w:id="273" w:name="_Toc406595705"/>
      <w:bookmarkStart w:id="274" w:name="_Toc407612720"/>
      <w:bookmarkStart w:id="275" w:name="_Toc407613089"/>
      <w:bookmarkStart w:id="276" w:name="_Toc439073198"/>
      <w:bookmarkStart w:id="277" w:name="_Toc460849476"/>
      <w:bookmarkStart w:id="278" w:name="_Toc485697586"/>
      <w:bookmarkStart w:id="279" w:name="_Toc512355816"/>
      <w:r w:rsidRPr="00C85F62">
        <w:rPr>
          <w:rFonts w:ascii="宋体" w:hAnsi="宋体"/>
          <w:b/>
          <w:bCs/>
        </w:rPr>
        <w:t>投标方案要求</w:t>
      </w:r>
      <w:bookmarkEnd w:id="273"/>
      <w:bookmarkEnd w:id="274"/>
      <w:bookmarkEnd w:id="275"/>
      <w:bookmarkEnd w:id="276"/>
      <w:bookmarkEnd w:id="277"/>
      <w:bookmarkEnd w:id="278"/>
      <w:bookmarkEnd w:id="279"/>
    </w:p>
    <w:p w:rsidR="000D5A8D" w:rsidRPr="00C85F62" w:rsidRDefault="00070254" w:rsidP="004D1E51">
      <w:pPr>
        <w:pStyle w:val="10"/>
        <w:numPr>
          <w:ilvl w:val="1"/>
          <w:numId w:val="6"/>
        </w:numPr>
        <w:tabs>
          <w:tab w:val="left" w:pos="851"/>
        </w:tabs>
        <w:spacing w:line="360" w:lineRule="auto"/>
        <w:ind w:rightChars="-94" w:right="-197" w:firstLineChars="0"/>
        <w:outlineLvl w:val="0"/>
        <w:rPr>
          <w:rFonts w:ascii="宋体" w:hAnsi="宋体"/>
        </w:rPr>
      </w:pPr>
      <w:bookmarkStart w:id="280" w:name="_Toc406595706"/>
      <w:bookmarkStart w:id="281" w:name="_Toc407612721"/>
      <w:bookmarkStart w:id="282" w:name="_Toc407613090"/>
      <w:bookmarkStart w:id="283" w:name="_Toc439073199"/>
      <w:bookmarkStart w:id="284" w:name="_Toc460849477"/>
      <w:bookmarkStart w:id="285" w:name="_Toc485697587"/>
      <w:bookmarkStart w:id="286" w:name="_Toc512355817"/>
      <w:r w:rsidRPr="00C85F62">
        <w:rPr>
          <w:rFonts w:ascii="宋体" w:hAnsi="宋体"/>
        </w:rPr>
        <w:t>投标方案的基本要求：投标人应根据本招标文件提出的具体要求，提出满足要求的投标方案。</w:t>
      </w:r>
      <w:bookmarkEnd w:id="280"/>
      <w:bookmarkEnd w:id="281"/>
      <w:bookmarkEnd w:id="282"/>
      <w:bookmarkEnd w:id="283"/>
      <w:bookmarkEnd w:id="284"/>
      <w:bookmarkEnd w:id="285"/>
      <w:bookmarkEnd w:id="286"/>
    </w:p>
    <w:p w:rsidR="000D5A8D" w:rsidRPr="00C85F62" w:rsidRDefault="000D5A8D" w:rsidP="004D1E51">
      <w:pPr>
        <w:pStyle w:val="10"/>
        <w:numPr>
          <w:ilvl w:val="0"/>
          <w:numId w:val="6"/>
        </w:numPr>
        <w:tabs>
          <w:tab w:val="left" w:pos="851"/>
        </w:tabs>
        <w:spacing w:line="360" w:lineRule="auto"/>
        <w:ind w:rightChars="-94" w:right="-197" w:firstLineChars="0"/>
        <w:outlineLvl w:val="0"/>
        <w:rPr>
          <w:rFonts w:ascii="宋体" w:hAnsi="宋体"/>
          <w:b/>
          <w:bCs/>
        </w:rPr>
      </w:pPr>
      <w:bookmarkStart w:id="287" w:name="_Toc406595707"/>
      <w:bookmarkStart w:id="288" w:name="_Toc407612722"/>
      <w:bookmarkStart w:id="289" w:name="_Toc407613091"/>
      <w:bookmarkStart w:id="290" w:name="_Toc439073200"/>
      <w:bookmarkStart w:id="291" w:name="_Toc460849478"/>
      <w:bookmarkStart w:id="292" w:name="_Toc485697588"/>
      <w:bookmarkStart w:id="293" w:name="_Toc512355818"/>
      <w:r w:rsidRPr="00C85F62">
        <w:rPr>
          <w:rFonts w:ascii="宋体" w:hAnsi="宋体"/>
          <w:b/>
          <w:bCs/>
        </w:rPr>
        <w:t>投标报价</w:t>
      </w:r>
      <w:bookmarkEnd w:id="287"/>
      <w:bookmarkEnd w:id="288"/>
      <w:bookmarkEnd w:id="289"/>
      <w:bookmarkEnd w:id="290"/>
      <w:bookmarkEnd w:id="291"/>
      <w:bookmarkEnd w:id="292"/>
      <w:bookmarkEnd w:id="293"/>
    </w:p>
    <w:p w:rsidR="00D30778" w:rsidRPr="00C85F62" w:rsidRDefault="00D30778" w:rsidP="004D1E51">
      <w:pPr>
        <w:pStyle w:val="10"/>
        <w:numPr>
          <w:ilvl w:val="1"/>
          <w:numId w:val="6"/>
        </w:numPr>
        <w:tabs>
          <w:tab w:val="left" w:pos="851"/>
        </w:tabs>
        <w:spacing w:line="360" w:lineRule="auto"/>
        <w:ind w:rightChars="-94" w:right="-197" w:firstLineChars="0"/>
        <w:outlineLvl w:val="0"/>
        <w:rPr>
          <w:rFonts w:ascii="宋体" w:hAnsi="宋体"/>
        </w:rPr>
      </w:pPr>
      <w:bookmarkStart w:id="294" w:name="_Toc426056694"/>
      <w:bookmarkStart w:id="295" w:name="_Toc427312881"/>
      <w:bookmarkStart w:id="296" w:name="_Toc428539177"/>
      <w:bookmarkStart w:id="297" w:name="_Toc439073201"/>
      <w:bookmarkStart w:id="298" w:name="_Toc460849479"/>
      <w:bookmarkStart w:id="299" w:name="_Toc485697589"/>
      <w:bookmarkStart w:id="300" w:name="_Toc512355819"/>
      <w:bookmarkStart w:id="301" w:name="_Toc406595708"/>
      <w:bookmarkStart w:id="302" w:name="_Toc407612723"/>
      <w:bookmarkStart w:id="303" w:name="_Toc407613092"/>
      <w:r w:rsidRPr="00C85F62">
        <w:rPr>
          <w:rFonts w:ascii="宋体" w:hAnsi="宋体"/>
        </w:rPr>
        <w:t>投标报价为现场到货价</w:t>
      </w:r>
      <w:r w:rsidRPr="00C85F62">
        <w:rPr>
          <w:rFonts w:ascii="宋体" w:hAnsi="宋体"/>
          <w:szCs w:val="21"/>
        </w:rPr>
        <w:t>。投标人的投标报价应遵守 “中华人民共和国价格法”</w:t>
      </w:r>
      <w:r w:rsidRPr="00C85F62">
        <w:rPr>
          <w:rFonts w:ascii="宋体" w:hAnsi="宋体"/>
        </w:rPr>
        <w:t>。</w:t>
      </w:r>
      <w:bookmarkEnd w:id="294"/>
      <w:bookmarkEnd w:id="295"/>
      <w:bookmarkEnd w:id="296"/>
      <w:bookmarkEnd w:id="297"/>
      <w:bookmarkEnd w:id="298"/>
      <w:bookmarkEnd w:id="299"/>
      <w:bookmarkEnd w:id="300"/>
    </w:p>
    <w:p w:rsidR="000D5A8D" w:rsidRPr="00C85F62" w:rsidRDefault="000D5A8D" w:rsidP="004D1E51">
      <w:pPr>
        <w:pStyle w:val="10"/>
        <w:numPr>
          <w:ilvl w:val="1"/>
          <w:numId w:val="6"/>
        </w:numPr>
        <w:tabs>
          <w:tab w:val="left" w:pos="851"/>
        </w:tabs>
        <w:spacing w:line="360" w:lineRule="auto"/>
        <w:ind w:rightChars="-94" w:right="-197" w:firstLineChars="0"/>
        <w:outlineLvl w:val="0"/>
        <w:rPr>
          <w:rFonts w:ascii="宋体" w:hAnsi="宋体"/>
        </w:rPr>
      </w:pPr>
      <w:bookmarkStart w:id="304" w:name="_Toc406595709"/>
      <w:bookmarkStart w:id="305" w:name="_Toc407612724"/>
      <w:bookmarkStart w:id="306" w:name="_Toc407613093"/>
      <w:bookmarkStart w:id="307" w:name="_Toc439073202"/>
      <w:bookmarkStart w:id="308" w:name="_Toc460849480"/>
      <w:bookmarkStart w:id="309" w:name="_Toc485697590"/>
      <w:bookmarkStart w:id="310" w:name="_Toc512355820"/>
      <w:bookmarkEnd w:id="301"/>
      <w:bookmarkEnd w:id="302"/>
      <w:bookmarkEnd w:id="303"/>
      <w:r w:rsidRPr="00C85F62">
        <w:rPr>
          <w:rFonts w:ascii="宋体" w:hAnsi="宋体"/>
        </w:rPr>
        <w:t>投标人应按招标文件中规定的“开标一览表”（附件</w:t>
      </w:r>
      <w:r w:rsidR="00F23C6E" w:rsidRPr="00C85F62">
        <w:rPr>
          <w:rFonts w:ascii="宋体" w:hAnsi="宋体"/>
        </w:rPr>
        <w:t>1</w:t>
      </w:r>
      <w:r w:rsidRPr="00C85F62">
        <w:rPr>
          <w:rFonts w:ascii="宋体" w:hAnsi="宋体"/>
        </w:rPr>
        <w:t>）格式，以招标内容为基础提出投标报价。</w:t>
      </w:r>
      <w:bookmarkEnd w:id="304"/>
      <w:bookmarkEnd w:id="305"/>
      <w:bookmarkEnd w:id="306"/>
      <w:bookmarkEnd w:id="307"/>
      <w:bookmarkEnd w:id="308"/>
      <w:bookmarkEnd w:id="309"/>
      <w:bookmarkEnd w:id="310"/>
    </w:p>
    <w:p w:rsidR="00D30778" w:rsidRPr="00C85F62" w:rsidRDefault="00D30778" w:rsidP="004D1E51">
      <w:pPr>
        <w:pStyle w:val="10"/>
        <w:numPr>
          <w:ilvl w:val="1"/>
          <w:numId w:val="6"/>
        </w:numPr>
        <w:tabs>
          <w:tab w:val="left" w:pos="851"/>
        </w:tabs>
        <w:spacing w:line="360" w:lineRule="auto"/>
        <w:ind w:rightChars="-94" w:right="-197" w:firstLineChars="0"/>
        <w:outlineLvl w:val="0"/>
        <w:rPr>
          <w:rFonts w:ascii="宋体" w:hAnsi="宋体"/>
        </w:rPr>
      </w:pPr>
      <w:bookmarkStart w:id="311" w:name="_Toc439073203"/>
      <w:bookmarkStart w:id="312" w:name="_Toc460849481"/>
      <w:bookmarkStart w:id="313" w:name="_Toc485697591"/>
      <w:bookmarkStart w:id="314" w:name="_Toc512355821"/>
      <w:r w:rsidRPr="00C85F62">
        <w:rPr>
          <w:rFonts w:ascii="宋体" w:hAnsi="宋体"/>
        </w:rPr>
        <w:t>投标人应在“投标报价明细表”（附件3）详细填写包含招标全部内容的各项费用的构成，</w:t>
      </w:r>
      <w:r w:rsidRPr="00C85F62">
        <w:rPr>
          <w:rFonts w:ascii="宋体" w:hAnsi="宋体"/>
          <w:bCs/>
        </w:rPr>
        <w:t>属于免费提供的请填写“免费”，</w:t>
      </w:r>
      <w:r w:rsidRPr="00C85F62">
        <w:rPr>
          <w:rFonts w:ascii="宋体" w:hAnsi="宋体"/>
          <w:szCs w:val="21"/>
        </w:rPr>
        <w:t>并由法定代表人或其授权代表签署</w:t>
      </w:r>
      <w:r w:rsidRPr="00C85F62">
        <w:rPr>
          <w:rFonts w:ascii="宋体" w:hAnsi="宋体"/>
          <w:bCs/>
        </w:rPr>
        <w:t>。</w:t>
      </w:r>
      <w:bookmarkEnd w:id="311"/>
      <w:bookmarkEnd w:id="312"/>
      <w:bookmarkEnd w:id="313"/>
      <w:bookmarkEnd w:id="314"/>
    </w:p>
    <w:p w:rsidR="00D30778" w:rsidRPr="00C85F62" w:rsidRDefault="00D30778" w:rsidP="004D1E51">
      <w:pPr>
        <w:pStyle w:val="10"/>
        <w:numPr>
          <w:ilvl w:val="1"/>
          <w:numId w:val="6"/>
        </w:numPr>
        <w:tabs>
          <w:tab w:val="left" w:pos="851"/>
        </w:tabs>
        <w:spacing w:line="360" w:lineRule="auto"/>
        <w:ind w:rightChars="-27" w:right="-57" w:firstLineChars="0"/>
        <w:outlineLvl w:val="0"/>
        <w:rPr>
          <w:rFonts w:ascii="宋体" w:hAnsi="宋体"/>
        </w:rPr>
      </w:pPr>
      <w:bookmarkStart w:id="315" w:name="_Toc426056696"/>
      <w:bookmarkStart w:id="316" w:name="_Toc427312883"/>
      <w:bookmarkStart w:id="317" w:name="_Toc428539179"/>
      <w:bookmarkStart w:id="318" w:name="_Toc439073204"/>
      <w:bookmarkStart w:id="319" w:name="_Toc460849482"/>
      <w:bookmarkStart w:id="320" w:name="_Toc485697592"/>
      <w:bookmarkStart w:id="321" w:name="_Toc512355822"/>
      <w:bookmarkStart w:id="322" w:name="_Toc406595710"/>
      <w:bookmarkStart w:id="323" w:name="_Toc407612725"/>
      <w:bookmarkStart w:id="324" w:name="_Toc407613094"/>
      <w:r w:rsidRPr="00C85F62">
        <w:rPr>
          <w:rFonts w:ascii="宋体" w:hAnsi="宋体"/>
          <w:szCs w:val="21"/>
        </w:rPr>
        <w:t>投标报价明细表上的价格应按下列方式填写：</w:t>
      </w:r>
      <w:bookmarkEnd w:id="315"/>
      <w:bookmarkEnd w:id="316"/>
      <w:bookmarkEnd w:id="317"/>
      <w:bookmarkEnd w:id="318"/>
      <w:bookmarkEnd w:id="319"/>
      <w:bookmarkEnd w:id="320"/>
      <w:bookmarkEnd w:id="321"/>
    </w:p>
    <w:p w:rsidR="00D30778" w:rsidRPr="00C85F62" w:rsidRDefault="00D30778" w:rsidP="004D1E51">
      <w:pPr>
        <w:pStyle w:val="10"/>
        <w:numPr>
          <w:ilvl w:val="2"/>
          <w:numId w:val="6"/>
        </w:numPr>
        <w:spacing w:line="360" w:lineRule="auto"/>
        <w:ind w:rightChars="-27" w:right="-57" w:firstLineChars="0"/>
        <w:outlineLvl w:val="0"/>
        <w:rPr>
          <w:rFonts w:ascii="宋体" w:hAnsi="宋体"/>
        </w:rPr>
      </w:pPr>
      <w:bookmarkStart w:id="325" w:name="_Toc426056697"/>
      <w:bookmarkStart w:id="326" w:name="_Toc427312884"/>
      <w:bookmarkStart w:id="327" w:name="_Toc428539180"/>
      <w:bookmarkStart w:id="328" w:name="_Toc439073205"/>
      <w:bookmarkStart w:id="329" w:name="_Toc460849483"/>
      <w:bookmarkStart w:id="330" w:name="_Toc485697593"/>
      <w:bookmarkStart w:id="331" w:name="_Toc512355823"/>
      <w:r w:rsidRPr="00C85F62">
        <w:rPr>
          <w:rFonts w:ascii="宋体" w:hAnsi="宋体"/>
          <w:szCs w:val="21"/>
        </w:rPr>
        <w:t>投标货物包括标准附件、备品备件、专用工具等的出厂价（包括已在中国国内的进口货物完税后的仓库交货价、展室交货价或货架交货价），投标货物安装、调试、检验、技术服务和培训等费用</w:t>
      </w:r>
      <w:r w:rsidRPr="00C85F62">
        <w:rPr>
          <w:rFonts w:ascii="宋体" w:hAnsi="宋体"/>
        </w:rPr>
        <w:t>。</w:t>
      </w:r>
      <w:bookmarkEnd w:id="325"/>
      <w:bookmarkEnd w:id="326"/>
      <w:bookmarkEnd w:id="327"/>
      <w:bookmarkEnd w:id="328"/>
      <w:bookmarkEnd w:id="329"/>
      <w:bookmarkEnd w:id="330"/>
      <w:bookmarkEnd w:id="331"/>
    </w:p>
    <w:p w:rsidR="00D30778" w:rsidRPr="00C85F62" w:rsidRDefault="00D30778" w:rsidP="004D1E51">
      <w:pPr>
        <w:pStyle w:val="10"/>
        <w:numPr>
          <w:ilvl w:val="2"/>
          <w:numId w:val="6"/>
        </w:numPr>
        <w:spacing w:line="360" w:lineRule="auto"/>
        <w:ind w:rightChars="-27" w:right="-57" w:firstLineChars="0"/>
        <w:outlineLvl w:val="0"/>
        <w:rPr>
          <w:rFonts w:ascii="宋体" w:hAnsi="宋体"/>
          <w:szCs w:val="21"/>
        </w:rPr>
      </w:pPr>
      <w:bookmarkStart w:id="332" w:name="_Toc439073206"/>
      <w:bookmarkStart w:id="333" w:name="_Toc460849484"/>
      <w:bookmarkStart w:id="334" w:name="_Toc485697594"/>
      <w:bookmarkStart w:id="335" w:name="_Toc512355824"/>
      <w:r w:rsidRPr="00C85F62">
        <w:rPr>
          <w:rFonts w:ascii="宋体" w:hAnsi="宋体"/>
          <w:szCs w:val="21"/>
        </w:rPr>
        <w:t>货物运至最终目的地的运输费和保险费用。</w:t>
      </w:r>
      <w:bookmarkEnd w:id="332"/>
      <w:bookmarkEnd w:id="333"/>
      <w:bookmarkEnd w:id="334"/>
      <w:bookmarkEnd w:id="335"/>
    </w:p>
    <w:p w:rsidR="000D5A8D" w:rsidRPr="00C85F62" w:rsidRDefault="00D30778" w:rsidP="004D1E51">
      <w:pPr>
        <w:pStyle w:val="10"/>
        <w:numPr>
          <w:ilvl w:val="1"/>
          <w:numId w:val="6"/>
        </w:numPr>
        <w:tabs>
          <w:tab w:val="left" w:pos="851"/>
        </w:tabs>
        <w:spacing w:line="360" w:lineRule="auto"/>
        <w:ind w:rightChars="-94" w:right="-197" w:firstLineChars="0"/>
        <w:outlineLvl w:val="0"/>
        <w:rPr>
          <w:rFonts w:ascii="宋体" w:hAnsi="宋体"/>
        </w:rPr>
      </w:pPr>
      <w:bookmarkStart w:id="336" w:name="_Toc406595712"/>
      <w:bookmarkStart w:id="337" w:name="_Toc407612727"/>
      <w:bookmarkStart w:id="338" w:name="_Toc407613096"/>
      <w:bookmarkStart w:id="339" w:name="_Toc426056699"/>
      <w:bookmarkStart w:id="340" w:name="_Toc427312886"/>
      <w:bookmarkStart w:id="341" w:name="_Toc428539182"/>
      <w:bookmarkStart w:id="342" w:name="_Toc406595711"/>
      <w:bookmarkStart w:id="343" w:name="_Toc407612726"/>
      <w:bookmarkStart w:id="344" w:name="_Toc407613095"/>
      <w:bookmarkStart w:id="345" w:name="_Toc439073207"/>
      <w:bookmarkStart w:id="346" w:name="_Toc460849485"/>
      <w:bookmarkStart w:id="347" w:name="_Toc485697595"/>
      <w:bookmarkStart w:id="348" w:name="_Toc512355825"/>
      <w:bookmarkEnd w:id="322"/>
      <w:bookmarkEnd w:id="323"/>
      <w:bookmarkEnd w:id="324"/>
      <w:r w:rsidRPr="00C85F62">
        <w:rPr>
          <w:rFonts w:ascii="宋体" w:hAnsi="宋体"/>
          <w:szCs w:val="21"/>
        </w:rPr>
        <w:t>为了方便评标委员会对投标文件进行比较，投标人可根据本须知13.4条的规定将投标价分成几部分，并不限制招标人以上述任何条件订立合同的权利</w:t>
      </w:r>
      <w:r w:rsidRPr="00C85F62">
        <w:rPr>
          <w:rFonts w:ascii="宋体" w:hAnsi="宋体"/>
        </w:rPr>
        <w:t>。</w:t>
      </w:r>
      <w:bookmarkEnd w:id="336"/>
      <w:bookmarkEnd w:id="337"/>
      <w:bookmarkEnd w:id="338"/>
      <w:bookmarkEnd w:id="339"/>
      <w:bookmarkEnd w:id="340"/>
      <w:bookmarkEnd w:id="341"/>
      <w:r w:rsidR="000D5A8D" w:rsidRPr="00C85F62">
        <w:rPr>
          <w:rFonts w:ascii="宋体" w:hAnsi="宋体"/>
        </w:rPr>
        <w:t>。</w:t>
      </w:r>
      <w:bookmarkEnd w:id="342"/>
      <w:bookmarkEnd w:id="343"/>
      <w:bookmarkEnd w:id="344"/>
      <w:bookmarkEnd w:id="345"/>
      <w:bookmarkEnd w:id="346"/>
      <w:bookmarkEnd w:id="347"/>
      <w:bookmarkEnd w:id="348"/>
    </w:p>
    <w:p w:rsidR="000D5A8D" w:rsidRPr="00C85F62" w:rsidRDefault="00AF635E" w:rsidP="004D1E51">
      <w:pPr>
        <w:pStyle w:val="10"/>
        <w:numPr>
          <w:ilvl w:val="1"/>
          <w:numId w:val="6"/>
        </w:numPr>
        <w:tabs>
          <w:tab w:val="left" w:pos="851"/>
        </w:tabs>
        <w:spacing w:line="360" w:lineRule="auto"/>
        <w:ind w:rightChars="-94" w:right="-197" w:firstLineChars="0"/>
        <w:outlineLvl w:val="0"/>
        <w:rPr>
          <w:rFonts w:ascii="宋体" w:hAnsi="宋体"/>
        </w:rPr>
      </w:pPr>
      <w:bookmarkStart w:id="349" w:name="_Toc426056700"/>
      <w:bookmarkStart w:id="350" w:name="_Toc427312887"/>
      <w:bookmarkStart w:id="351" w:name="_Toc428539183"/>
      <w:bookmarkStart w:id="352" w:name="_Toc439073208"/>
      <w:bookmarkStart w:id="353" w:name="_Toc460849486"/>
      <w:bookmarkStart w:id="354" w:name="_Toc485697596"/>
      <w:bookmarkStart w:id="355" w:name="_Toc512355826"/>
      <w:r w:rsidRPr="00C85F62">
        <w:rPr>
          <w:rFonts w:ascii="宋体" w:hAnsi="宋体"/>
          <w:szCs w:val="21"/>
        </w:rPr>
        <w:t>投标人所报的各分项投标单价在合同履行过程中是固定不变的，不得以任何理由予以变更。任何包含价格调整要求的投标，将被认为是非响应性投标而予以拒绝</w:t>
      </w:r>
      <w:r w:rsidRPr="00C85F62">
        <w:rPr>
          <w:rFonts w:ascii="宋体" w:hAnsi="宋体"/>
        </w:rPr>
        <w:t>。</w:t>
      </w:r>
      <w:bookmarkEnd w:id="349"/>
      <w:bookmarkEnd w:id="350"/>
      <w:bookmarkEnd w:id="351"/>
      <w:bookmarkEnd w:id="352"/>
      <w:bookmarkEnd w:id="353"/>
      <w:bookmarkEnd w:id="354"/>
      <w:bookmarkEnd w:id="355"/>
    </w:p>
    <w:p w:rsidR="000D5A8D" w:rsidRPr="00C85F62" w:rsidRDefault="000D5A8D" w:rsidP="004D1E51">
      <w:pPr>
        <w:pStyle w:val="10"/>
        <w:numPr>
          <w:ilvl w:val="1"/>
          <w:numId w:val="6"/>
        </w:numPr>
        <w:tabs>
          <w:tab w:val="left" w:pos="851"/>
        </w:tabs>
        <w:spacing w:line="360" w:lineRule="auto"/>
        <w:ind w:rightChars="-94" w:right="-197" w:firstLineChars="0"/>
        <w:outlineLvl w:val="0"/>
        <w:rPr>
          <w:rFonts w:ascii="宋体" w:hAnsi="宋体"/>
        </w:rPr>
      </w:pPr>
      <w:bookmarkStart w:id="356" w:name="_Toc406595713"/>
      <w:bookmarkStart w:id="357" w:name="_Toc407612728"/>
      <w:bookmarkStart w:id="358" w:name="_Toc407613097"/>
      <w:bookmarkStart w:id="359" w:name="_Toc439073209"/>
      <w:bookmarkStart w:id="360" w:name="_Toc460849487"/>
      <w:bookmarkStart w:id="361" w:name="_Toc485697597"/>
      <w:bookmarkStart w:id="362" w:name="_Toc512355827"/>
      <w:r w:rsidRPr="00C85F62">
        <w:rPr>
          <w:rFonts w:ascii="宋体" w:hAnsi="宋体"/>
          <w:bCs/>
        </w:rPr>
        <w:t>除非招标文件另有说明，</w:t>
      </w:r>
      <w:r w:rsidR="002E133A" w:rsidRPr="00C85F62">
        <w:rPr>
          <w:rFonts w:ascii="宋体" w:hAnsi="宋体"/>
          <w:szCs w:val="21"/>
        </w:rPr>
        <w:t>每种货物只能有一个投标方案和报价, 否则将被视为非实质性响应投标而予以拒绝</w:t>
      </w:r>
      <w:r w:rsidRPr="00C85F62">
        <w:rPr>
          <w:rFonts w:ascii="宋体" w:hAnsi="宋体"/>
        </w:rPr>
        <w:t>。</w:t>
      </w:r>
      <w:bookmarkEnd w:id="356"/>
      <w:bookmarkEnd w:id="357"/>
      <w:bookmarkEnd w:id="358"/>
      <w:bookmarkEnd w:id="359"/>
      <w:bookmarkEnd w:id="360"/>
      <w:bookmarkEnd w:id="361"/>
      <w:bookmarkEnd w:id="362"/>
    </w:p>
    <w:p w:rsidR="000D5A8D" w:rsidRPr="00C85F62" w:rsidRDefault="000D5A8D" w:rsidP="004D1E51">
      <w:pPr>
        <w:pStyle w:val="10"/>
        <w:numPr>
          <w:ilvl w:val="0"/>
          <w:numId w:val="6"/>
        </w:numPr>
        <w:tabs>
          <w:tab w:val="left" w:pos="851"/>
        </w:tabs>
        <w:spacing w:line="360" w:lineRule="auto"/>
        <w:ind w:rightChars="-94" w:right="-197" w:firstLineChars="0"/>
        <w:outlineLvl w:val="0"/>
        <w:rPr>
          <w:rFonts w:ascii="宋体" w:hAnsi="宋体"/>
          <w:b/>
          <w:bCs/>
        </w:rPr>
      </w:pPr>
      <w:bookmarkStart w:id="363" w:name="_Toc406595714"/>
      <w:bookmarkStart w:id="364" w:name="_Toc407612729"/>
      <w:bookmarkStart w:id="365" w:name="_Toc407613098"/>
      <w:bookmarkStart w:id="366" w:name="_Toc439073210"/>
      <w:bookmarkStart w:id="367" w:name="_Toc460849488"/>
      <w:bookmarkStart w:id="368" w:name="_Toc485697598"/>
      <w:bookmarkStart w:id="369" w:name="_Toc512355828"/>
      <w:r w:rsidRPr="00C85F62">
        <w:rPr>
          <w:rFonts w:ascii="宋体" w:hAnsi="宋体"/>
          <w:b/>
          <w:bCs/>
        </w:rPr>
        <w:t>投标货币</w:t>
      </w:r>
      <w:bookmarkEnd w:id="363"/>
      <w:bookmarkEnd w:id="364"/>
      <w:bookmarkEnd w:id="365"/>
      <w:bookmarkEnd w:id="366"/>
      <w:bookmarkEnd w:id="367"/>
      <w:bookmarkEnd w:id="368"/>
      <w:bookmarkEnd w:id="369"/>
    </w:p>
    <w:p w:rsidR="000D5A8D" w:rsidRPr="00C85F62" w:rsidRDefault="000D5A8D" w:rsidP="004D1E51">
      <w:pPr>
        <w:pStyle w:val="10"/>
        <w:numPr>
          <w:ilvl w:val="1"/>
          <w:numId w:val="6"/>
        </w:numPr>
        <w:tabs>
          <w:tab w:val="left" w:pos="851"/>
        </w:tabs>
        <w:spacing w:line="360" w:lineRule="auto"/>
        <w:ind w:rightChars="-94" w:right="-197" w:firstLineChars="0"/>
        <w:outlineLvl w:val="0"/>
        <w:rPr>
          <w:rFonts w:ascii="宋体" w:hAnsi="宋体"/>
        </w:rPr>
      </w:pPr>
      <w:bookmarkStart w:id="370" w:name="_Toc406595715"/>
      <w:bookmarkStart w:id="371" w:name="_Toc407612730"/>
      <w:bookmarkStart w:id="372" w:name="_Toc407613099"/>
      <w:bookmarkStart w:id="373" w:name="_Toc439073211"/>
      <w:bookmarkStart w:id="374" w:name="_Toc460849489"/>
      <w:bookmarkStart w:id="375" w:name="_Toc485697599"/>
      <w:bookmarkStart w:id="376" w:name="_Toc512355829"/>
      <w:r w:rsidRPr="00C85F62">
        <w:rPr>
          <w:rFonts w:ascii="宋体" w:hAnsi="宋体"/>
        </w:rPr>
        <w:t>投标人需用人民币报价。</w:t>
      </w:r>
      <w:bookmarkEnd w:id="370"/>
      <w:bookmarkEnd w:id="371"/>
      <w:bookmarkEnd w:id="372"/>
      <w:bookmarkEnd w:id="373"/>
      <w:bookmarkEnd w:id="374"/>
      <w:bookmarkEnd w:id="375"/>
      <w:bookmarkEnd w:id="376"/>
    </w:p>
    <w:p w:rsidR="000D5A8D" w:rsidRPr="00C85F62" w:rsidRDefault="000D5A8D" w:rsidP="004D1E51">
      <w:pPr>
        <w:pStyle w:val="10"/>
        <w:numPr>
          <w:ilvl w:val="0"/>
          <w:numId w:val="6"/>
        </w:numPr>
        <w:tabs>
          <w:tab w:val="left" w:pos="851"/>
        </w:tabs>
        <w:spacing w:line="360" w:lineRule="auto"/>
        <w:ind w:rightChars="-94" w:right="-197" w:firstLineChars="0"/>
        <w:outlineLvl w:val="0"/>
        <w:rPr>
          <w:rFonts w:ascii="宋体" w:hAnsi="宋体"/>
          <w:b/>
          <w:bCs/>
        </w:rPr>
      </w:pPr>
      <w:bookmarkStart w:id="377" w:name="_Toc406595716"/>
      <w:bookmarkStart w:id="378" w:name="_Toc407612731"/>
      <w:bookmarkStart w:id="379" w:name="_Toc407613100"/>
      <w:bookmarkStart w:id="380" w:name="_Toc439073212"/>
      <w:bookmarkStart w:id="381" w:name="_Toc460849490"/>
      <w:bookmarkStart w:id="382" w:name="_Toc485697600"/>
      <w:bookmarkStart w:id="383" w:name="_Toc512355830"/>
      <w:r w:rsidRPr="00C85F62">
        <w:rPr>
          <w:rFonts w:ascii="宋体" w:hAnsi="宋体"/>
          <w:b/>
          <w:bCs/>
        </w:rPr>
        <w:t>投标人资格的证明文件和商务偏离</w:t>
      </w:r>
      <w:bookmarkEnd w:id="377"/>
      <w:bookmarkEnd w:id="378"/>
      <w:bookmarkEnd w:id="379"/>
      <w:bookmarkEnd w:id="380"/>
      <w:bookmarkEnd w:id="381"/>
      <w:bookmarkEnd w:id="382"/>
      <w:bookmarkEnd w:id="383"/>
    </w:p>
    <w:p w:rsidR="000D5A8D" w:rsidRPr="00C85F62" w:rsidRDefault="000D5A8D" w:rsidP="004D1E51">
      <w:pPr>
        <w:pStyle w:val="10"/>
        <w:numPr>
          <w:ilvl w:val="1"/>
          <w:numId w:val="6"/>
        </w:numPr>
        <w:tabs>
          <w:tab w:val="left" w:pos="851"/>
        </w:tabs>
        <w:spacing w:line="360" w:lineRule="auto"/>
        <w:ind w:rightChars="-94" w:right="-197" w:firstLineChars="0"/>
        <w:outlineLvl w:val="0"/>
        <w:rPr>
          <w:rFonts w:ascii="宋体" w:hAnsi="宋体"/>
        </w:rPr>
      </w:pPr>
      <w:bookmarkStart w:id="384" w:name="_Toc406595717"/>
      <w:bookmarkStart w:id="385" w:name="_Toc407612732"/>
      <w:bookmarkStart w:id="386" w:name="_Toc407613101"/>
      <w:bookmarkStart w:id="387" w:name="_Toc439073213"/>
      <w:bookmarkStart w:id="388" w:name="_Toc460849491"/>
      <w:bookmarkStart w:id="389" w:name="_Toc485697601"/>
      <w:bookmarkStart w:id="390" w:name="_Toc512355831"/>
      <w:r w:rsidRPr="00C85F62">
        <w:rPr>
          <w:rFonts w:ascii="宋体" w:hAnsi="宋体"/>
        </w:rPr>
        <w:t>投标人应提交证明其有资格参加投标和中标后有能力履行合同的文件（附件</w:t>
      </w:r>
      <w:r w:rsidR="00644A9F" w:rsidRPr="00C85F62">
        <w:rPr>
          <w:rFonts w:ascii="宋体" w:hAnsi="宋体" w:hint="eastAsia"/>
          <w:lang w:eastAsia="zh-CN"/>
        </w:rPr>
        <w:t>6</w:t>
      </w:r>
      <w:r w:rsidRPr="00C85F62">
        <w:rPr>
          <w:rFonts w:ascii="宋体" w:hAnsi="宋体"/>
        </w:rPr>
        <w:t>）,作为投标文件的重要组成部分。</w:t>
      </w:r>
      <w:bookmarkEnd w:id="384"/>
      <w:bookmarkEnd w:id="385"/>
      <w:bookmarkEnd w:id="386"/>
      <w:bookmarkEnd w:id="387"/>
      <w:bookmarkEnd w:id="388"/>
      <w:bookmarkEnd w:id="389"/>
      <w:bookmarkEnd w:id="390"/>
    </w:p>
    <w:p w:rsidR="000D5A8D" w:rsidRPr="00C85F62" w:rsidRDefault="00461B75" w:rsidP="004D1E51">
      <w:pPr>
        <w:pStyle w:val="10"/>
        <w:numPr>
          <w:ilvl w:val="2"/>
          <w:numId w:val="6"/>
        </w:numPr>
        <w:spacing w:line="360" w:lineRule="auto"/>
        <w:ind w:rightChars="-94" w:right="-197" w:firstLineChars="0"/>
        <w:outlineLvl w:val="0"/>
        <w:rPr>
          <w:rFonts w:ascii="宋体" w:hAnsi="宋体"/>
        </w:rPr>
      </w:pPr>
      <w:bookmarkStart w:id="391" w:name="_Toc406595718"/>
      <w:bookmarkStart w:id="392" w:name="_Toc407612733"/>
      <w:bookmarkStart w:id="393" w:name="_Toc407613102"/>
      <w:bookmarkStart w:id="394" w:name="_Toc439073214"/>
      <w:bookmarkStart w:id="395" w:name="_Toc460849492"/>
      <w:bookmarkStart w:id="396" w:name="_Toc485697602"/>
      <w:bookmarkStart w:id="397" w:name="_Toc512355832"/>
      <w:r w:rsidRPr="00C85F62">
        <w:rPr>
          <w:rFonts w:ascii="宋体" w:hAnsi="宋体"/>
        </w:rPr>
        <w:t>投标人必须具备履行招标文件中“合同</w:t>
      </w:r>
      <w:r w:rsidR="00DD1C80" w:rsidRPr="00C85F62">
        <w:rPr>
          <w:rFonts w:ascii="宋体" w:hAnsi="宋体"/>
        </w:rPr>
        <w:t>主要</w:t>
      </w:r>
      <w:r w:rsidRPr="00C85F62">
        <w:rPr>
          <w:rFonts w:ascii="宋体" w:hAnsi="宋体"/>
        </w:rPr>
        <w:t>条款”和“</w:t>
      </w:r>
      <w:r w:rsidR="00541566" w:rsidRPr="00C85F62">
        <w:rPr>
          <w:rFonts w:ascii="宋体" w:hAnsi="宋体"/>
        </w:rPr>
        <w:t>技术参数</w:t>
      </w:r>
      <w:r w:rsidR="00E03CB7" w:rsidRPr="00C85F62">
        <w:rPr>
          <w:rFonts w:ascii="宋体" w:hAnsi="宋体"/>
        </w:rPr>
        <w:t>及要求</w:t>
      </w:r>
      <w:r w:rsidRPr="00C85F62">
        <w:rPr>
          <w:rFonts w:ascii="宋体" w:hAnsi="宋体"/>
        </w:rPr>
        <w:t>”所需的技术、安装调试能力以及相应的财务能力。</w:t>
      </w:r>
      <w:bookmarkEnd w:id="391"/>
      <w:bookmarkEnd w:id="392"/>
      <w:bookmarkEnd w:id="393"/>
      <w:bookmarkEnd w:id="394"/>
      <w:bookmarkEnd w:id="395"/>
      <w:bookmarkEnd w:id="396"/>
      <w:bookmarkEnd w:id="397"/>
    </w:p>
    <w:p w:rsidR="00461B75" w:rsidRPr="00C85F62" w:rsidRDefault="00461B75" w:rsidP="004D1E51">
      <w:pPr>
        <w:pStyle w:val="10"/>
        <w:numPr>
          <w:ilvl w:val="2"/>
          <w:numId w:val="6"/>
        </w:numPr>
        <w:tabs>
          <w:tab w:val="left" w:pos="851"/>
        </w:tabs>
        <w:spacing w:line="360" w:lineRule="auto"/>
        <w:ind w:rightChars="-94" w:right="-197" w:firstLineChars="0"/>
        <w:outlineLvl w:val="0"/>
        <w:rPr>
          <w:rFonts w:ascii="宋体" w:hAnsi="宋体"/>
        </w:rPr>
      </w:pPr>
      <w:bookmarkStart w:id="398" w:name="_Toc406595719"/>
      <w:bookmarkStart w:id="399" w:name="_Toc407612734"/>
      <w:bookmarkStart w:id="400" w:name="_Toc407613103"/>
      <w:bookmarkStart w:id="401" w:name="_Toc439073215"/>
      <w:bookmarkStart w:id="402" w:name="_Toc460849493"/>
      <w:bookmarkStart w:id="403" w:name="_Toc485697603"/>
      <w:bookmarkStart w:id="404" w:name="_Toc512355833"/>
      <w:r w:rsidRPr="00C85F62">
        <w:rPr>
          <w:rFonts w:ascii="宋体" w:hAnsi="宋体"/>
        </w:rPr>
        <w:lastRenderedPageBreak/>
        <w:t>投标人应有能力履行招标文件中“合同</w:t>
      </w:r>
      <w:r w:rsidR="00DD1C80" w:rsidRPr="00C85F62">
        <w:rPr>
          <w:rFonts w:ascii="宋体" w:hAnsi="宋体"/>
        </w:rPr>
        <w:t>主要</w:t>
      </w:r>
      <w:r w:rsidRPr="00C85F62">
        <w:rPr>
          <w:rFonts w:ascii="宋体" w:hAnsi="宋体"/>
        </w:rPr>
        <w:t>条款”和“</w:t>
      </w:r>
      <w:r w:rsidR="00541566" w:rsidRPr="00C85F62">
        <w:rPr>
          <w:rFonts w:ascii="宋体" w:hAnsi="宋体"/>
        </w:rPr>
        <w:t>技术参数</w:t>
      </w:r>
      <w:r w:rsidR="00E03CB7" w:rsidRPr="00C85F62">
        <w:rPr>
          <w:rFonts w:ascii="宋体" w:hAnsi="宋体"/>
        </w:rPr>
        <w:t>及要求</w:t>
      </w:r>
      <w:r w:rsidRPr="00C85F62">
        <w:rPr>
          <w:rFonts w:ascii="宋体" w:hAnsi="宋体"/>
        </w:rPr>
        <w:t>”所规定的由投标人提供的设备维护、技术支持和服务以及备件供应等的义务。</w:t>
      </w:r>
      <w:bookmarkEnd w:id="398"/>
      <w:bookmarkEnd w:id="399"/>
      <w:bookmarkEnd w:id="400"/>
      <w:bookmarkEnd w:id="401"/>
      <w:bookmarkEnd w:id="402"/>
      <w:bookmarkEnd w:id="403"/>
      <w:bookmarkEnd w:id="404"/>
    </w:p>
    <w:p w:rsidR="00461B75" w:rsidRPr="00C85F62" w:rsidRDefault="00461B75" w:rsidP="004D1E51">
      <w:pPr>
        <w:pStyle w:val="10"/>
        <w:numPr>
          <w:ilvl w:val="1"/>
          <w:numId w:val="6"/>
        </w:numPr>
        <w:tabs>
          <w:tab w:val="left" w:pos="851"/>
        </w:tabs>
        <w:spacing w:line="360" w:lineRule="auto"/>
        <w:ind w:rightChars="-94" w:right="-197" w:firstLineChars="0"/>
        <w:outlineLvl w:val="0"/>
        <w:rPr>
          <w:rFonts w:ascii="宋体" w:hAnsi="宋体"/>
        </w:rPr>
      </w:pPr>
      <w:bookmarkStart w:id="405" w:name="_Toc406595720"/>
      <w:bookmarkStart w:id="406" w:name="_Toc407612735"/>
      <w:bookmarkStart w:id="407" w:name="_Toc407613104"/>
      <w:bookmarkStart w:id="408" w:name="_Toc439073216"/>
      <w:bookmarkStart w:id="409" w:name="_Toc460849494"/>
      <w:bookmarkStart w:id="410" w:name="_Toc485697604"/>
      <w:bookmarkStart w:id="411" w:name="_Toc512355834"/>
      <w:r w:rsidRPr="00C85F62">
        <w:rPr>
          <w:rFonts w:ascii="宋体" w:hAnsi="宋体"/>
        </w:rPr>
        <w:t>投标人应对本招标文件商务条款的异议逐条提出，并填写商务条款偏离表（见附件</w:t>
      </w:r>
      <w:r w:rsidR="001A2591" w:rsidRPr="00C85F62">
        <w:rPr>
          <w:rFonts w:ascii="宋体" w:hAnsi="宋体"/>
        </w:rPr>
        <w:t>5</w:t>
      </w:r>
      <w:r w:rsidRPr="00C85F62">
        <w:rPr>
          <w:rFonts w:ascii="宋体" w:hAnsi="宋体"/>
        </w:rPr>
        <w:t>）。</w:t>
      </w:r>
      <w:bookmarkEnd w:id="405"/>
      <w:bookmarkEnd w:id="406"/>
      <w:bookmarkEnd w:id="407"/>
      <w:bookmarkEnd w:id="408"/>
      <w:bookmarkEnd w:id="409"/>
      <w:bookmarkEnd w:id="410"/>
      <w:bookmarkEnd w:id="411"/>
    </w:p>
    <w:p w:rsidR="00461B75" w:rsidRPr="00C85F62" w:rsidRDefault="00461B75" w:rsidP="004D1E51">
      <w:pPr>
        <w:pStyle w:val="10"/>
        <w:numPr>
          <w:ilvl w:val="0"/>
          <w:numId w:val="6"/>
        </w:numPr>
        <w:tabs>
          <w:tab w:val="left" w:pos="851"/>
        </w:tabs>
        <w:spacing w:line="360" w:lineRule="auto"/>
        <w:ind w:rightChars="-94" w:right="-197" w:firstLineChars="0"/>
        <w:outlineLvl w:val="0"/>
        <w:rPr>
          <w:rFonts w:ascii="宋体" w:hAnsi="宋体"/>
          <w:b/>
          <w:bCs/>
        </w:rPr>
      </w:pPr>
      <w:bookmarkStart w:id="412" w:name="_Toc406595721"/>
      <w:bookmarkStart w:id="413" w:name="_Toc407612736"/>
      <w:bookmarkStart w:id="414" w:name="_Toc407613105"/>
      <w:bookmarkStart w:id="415" w:name="_Toc439073217"/>
      <w:bookmarkStart w:id="416" w:name="_Toc460849495"/>
      <w:bookmarkStart w:id="417" w:name="_Toc485697605"/>
      <w:bookmarkStart w:id="418" w:name="_Toc512355835"/>
      <w:r w:rsidRPr="00C85F62">
        <w:rPr>
          <w:rFonts w:ascii="宋体" w:hAnsi="宋体"/>
          <w:b/>
          <w:bCs/>
        </w:rPr>
        <w:t>证明投标货物等符合招标文件规定的文件（技术文件）</w:t>
      </w:r>
      <w:bookmarkEnd w:id="412"/>
      <w:bookmarkEnd w:id="413"/>
      <w:bookmarkEnd w:id="414"/>
      <w:bookmarkEnd w:id="415"/>
      <w:bookmarkEnd w:id="416"/>
      <w:bookmarkEnd w:id="417"/>
      <w:bookmarkEnd w:id="418"/>
    </w:p>
    <w:p w:rsidR="00461B75" w:rsidRPr="00C85F62" w:rsidRDefault="00461B75" w:rsidP="004D1E51">
      <w:pPr>
        <w:pStyle w:val="10"/>
        <w:numPr>
          <w:ilvl w:val="1"/>
          <w:numId w:val="6"/>
        </w:numPr>
        <w:tabs>
          <w:tab w:val="left" w:pos="851"/>
        </w:tabs>
        <w:spacing w:line="360" w:lineRule="auto"/>
        <w:ind w:rightChars="-94" w:right="-197" w:firstLineChars="0"/>
        <w:outlineLvl w:val="0"/>
        <w:rPr>
          <w:rFonts w:ascii="宋体" w:hAnsi="宋体"/>
        </w:rPr>
      </w:pPr>
      <w:bookmarkStart w:id="419" w:name="_Toc406595722"/>
      <w:bookmarkStart w:id="420" w:name="_Toc407612737"/>
      <w:bookmarkStart w:id="421" w:name="_Toc407613106"/>
      <w:bookmarkStart w:id="422" w:name="_Toc439073218"/>
      <w:bookmarkStart w:id="423" w:name="_Toc460849496"/>
      <w:bookmarkStart w:id="424" w:name="_Toc485697606"/>
      <w:bookmarkStart w:id="425" w:name="_Toc512355836"/>
      <w:r w:rsidRPr="00C85F62">
        <w:rPr>
          <w:rFonts w:ascii="宋体" w:hAnsi="宋体"/>
        </w:rPr>
        <w:t>投标人应对招标文件第四章“</w:t>
      </w:r>
      <w:r w:rsidR="00541566" w:rsidRPr="00C85F62">
        <w:rPr>
          <w:rFonts w:ascii="宋体" w:hAnsi="宋体"/>
        </w:rPr>
        <w:t>技术参数</w:t>
      </w:r>
      <w:r w:rsidRPr="00C85F62">
        <w:rPr>
          <w:rFonts w:ascii="宋体" w:hAnsi="宋体"/>
        </w:rPr>
        <w:t>及要求”中的各项条款做出清晰准确的答复，如有偏离应逐条提出，并将偏离情况填写技术参数偏离表（附件</w:t>
      </w:r>
      <w:r w:rsidR="001A2591" w:rsidRPr="00C85F62">
        <w:rPr>
          <w:rFonts w:ascii="宋体" w:hAnsi="宋体"/>
        </w:rPr>
        <w:t>4</w:t>
      </w:r>
      <w:r w:rsidRPr="00C85F62">
        <w:rPr>
          <w:rFonts w:ascii="宋体" w:hAnsi="宋体"/>
        </w:rPr>
        <w:t>）。</w:t>
      </w:r>
      <w:bookmarkEnd w:id="419"/>
      <w:bookmarkEnd w:id="420"/>
      <w:bookmarkEnd w:id="421"/>
      <w:bookmarkEnd w:id="422"/>
      <w:bookmarkEnd w:id="423"/>
      <w:bookmarkEnd w:id="424"/>
      <w:bookmarkEnd w:id="425"/>
    </w:p>
    <w:p w:rsidR="00461B75" w:rsidRPr="00C85F62" w:rsidRDefault="006E4707" w:rsidP="004D1E51">
      <w:pPr>
        <w:pStyle w:val="10"/>
        <w:numPr>
          <w:ilvl w:val="1"/>
          <w:numId w:val="6"/>
        </w:numPr>
        <w:tabs>
          <w:tab w:val="left" w:pos="851"/>
        </w:tabs>
        <w:spacing w:line="360" w:lineRule="auto"/>
        <w:ind w:rightChars="-94" w:right="-197" w:firstLineChars="0"/>
        <w:outlineLvl w:val="0"/>
        <w:rPr>
          <w:rFonts w:ascii="宋体" w:hAnsi="宋体"/>
        </w:rPr>
      </w:pPr>
      <w:bookmarkStart w:id="426" w:name="_Toc406595723"/>
      <w:bookmarkStart w:id="427" w:name="_Toc407612738"/>
      <w:bookmarkStart w:id="428" w:name="_Toc407613107"/>
      <w:bookmarkStart w:id="429" w:name="_Toc439073219"/>
      <w:bookmarkStart w:id="430" w:name="_Toc460849497"/>
      <w:bookmarkStart w:id="431" w:name="_Toc485697607"/>
      <w:bookmarkStart w:id="432" w:name="_Toc512355837"/>
      <w:r w:rsidRPr="00C85F62">
        <w:rPr>
          <w:rFonts w:ascii="宋体" w:hAnsi="宋体"/>
          <w:szCs w:val="21"/>
        </w:rPr>
        <w:t>投标人应提交证明文件，证明其拟供的货物和服务符合招标文件规定。该证明文件是投标文件的一部分</w:t>
      </w:r>
      <w:r w:rsidR="00461B75" w:rsidRPr="00C85F62">
        <w:rPr>
          <w:rFonts w:ascii="宋体" w:hAnsi="宋体"/>
        </w:rPr>
        <w:t>。</w:t>
      </w:r>
      <w:bookmarkEnd w:id="426"/>
      <w:bookmarkEnd w:id="427"/>
      <w:bookmarkEnd w:id="428"/>
      <w:bookmarkEnd w:id="429"/>
      <w:bookmarkEnd w:id="430"/>
      <w:bookmarkEnd w:id="431"/>
      <w:bookmarkEnd w:id="432"/>
    </w:p>
    <w:p w:rsidR="002523C0" w:rsidRPr="00C85F62" w:rsidRDefault="002523C0" w:rsidP="004D1E51">
      <w:pPr>
        <w:pStyle w:val="10"/>
        <w:numPr>
          <w:ilvl w:val="1"/>
          <w:numId w:val="6"/>
        </w:numPr>
        <w:tabs>
          <w:tab w:val="left" w:pos="851"/>
        </w:tabs>
        <w:spacing w:line="360" w:lineRule="auto"/>
        <w:ind w:rightChars="-27" w:right="-57" w:firstLineChars="0"/>
        <w:outlineLvl w:val="0"/>
        <w:rPr>
          <w:rFonts w:ascii="宋体" w:hAnsi="宋体"/>
        </w:rPr>
      </w:pPr>
      <w:bookmarkStart w:id="433" w:name="_Toc439073220"/>
      <w:bookmarkStart w:id="434" w:name="_Toc460849498"/>
      <w:bookmarkStart w:id="435" w:name="_Toc485697608"/>
      <w:bookmarkStart w:id="436" w:name="_Toc512355838"/>
      <w:r w:rsidRPr="00C85F62">
        <w:rPr>
          <w:rFonts w:ascii="宋体" w:hAnsi="宋体"/>
          <w:szCs w:val="21"/>
        </w:rPr>
        <w:t>上款所述的证明文件，可以是文字资料、图纸和数据等，它包括（但不限于）：</w:t>
      </w:r>
      <w:bookmarkEnd w:id="433"/>
      <w:bookmarkEnd w:id="434"/>
      <w:bookmarkEnd w:id="435"/>
      <w:bookmarkEnd w:id="436"/>
    </w:p>
    <w:p w:rsidR="002523C0" w:rsidRPr="00C85F62" w:rsidRDefault="002523C0" w:rsidP="004D1E51">
      <w:pPr>
        <w:pStyle w:val="10"/>
        <w:numPr>
          <w:ilvl w:val="2"/>
          <w:numId w:val="6"/>
        </w:numPr>
        <w:spacing w:line="360" w:lineRule="auto"/>
        <w:ind w:rightChars="-27" w:right="-57" w:firstLineChars="0"/>
        <w:outlineLvl w:val="0"/>
        <w:rPr>
          <w:rFonts w:ascii="宋体" w:hAnsi="宋体"/>
        </w:rPr>
      </w:pPr>
      <w:bookmarkStart w:id="437" w:name="_Toc439073221"/>
      <w:bookmarkStart w:id="438" w:name="_Toc460849499"/>
      <w:bookmarkStart w:id="439" w:name="_Toc485697609"/>
      <w:bookmarkStart w:id="440" w:name="_Toc512355839"/>
      <w:r w:rsidRPr="00C85F62">
        <w:rPr>
          <w:rFonts w:ascii="宋体" w:hAnsi="宋体"/>
          <w:szCs w:val="21"/>
        </w:rPr>
        <w:t>货物主要技术指标和性能的详细说明。</w:t>
      </w:r>
      <w:bookmarkEnd w:id="437"/>
      <w:bookmarkEnd w:id="438"/>
      <w:bookmarkEnd w:id="439"/>
      <w:bookmarkEnd w:id="440"/>
    </w:p>
    <w:p w:rsidR="002523C0" w:rsidRPr="00C85F62" w:rsidRDefault="002523C0" w:rsidP="004D1E51">
      <w:pPr>
        <w:pStyle w:val="10"/>
        <w:numPr>
          <w:ilvl w:val="2"/>
          <w:numId w:val="6"/>
        </w:numPr>
        <w:spacing w:line="360" w:lineRule="auto"/>
        <w:ind w:rightChars="-27" w:right="-57" w:firstLineChars="0"/>
        <w:outlineLvl w:val="0"/>
        <w:rPr>
          <w:rFonts w:ascii="宋体" w:hAnsi="宋体"/>
        </w:rPr>
      </w:pPr>
      <w:bookmarkStart w:id="441" w:name="_Toc439073222"/>
      <w:bookmarkStart w:id="442" w:name="_Toc460849500"/>
      <w:bookmarkStart w:id="443" w:name="_Toc485697610"/>
      <w:bookmarkStart w:id="444" w:name="_Toc512355840"/>
      <w:r w:rsidRPr="00C85F62">
        <w:rPr>
          <w:rFonts w:ascii="宋体" w:hAnsi="宋体"/>
          <w:szCs w:val="21"/>
        </w:rPr>
        <w:t>货物从招标人开始使用至招标文件规定的保质期内正常、连续地使用所必须的备件和专用工具清单，包括备件和专用工具的货源及现行价格。</w:t>
      </w:r>
      <w:bookmarkEnd w:id="441"/>
      <w:bookmarkEnd w:id="442"/>
      <w:bookmarkEnd w:id="443"/>
      <w:bookmarkEnd w:id="444"/>
    </w:p>
    <w:p w:rsidR="00461B75" w:rsidRPr="00C85F62" w:rsidRDefault="002523C0" w:rsidP="004D1E51">
      <w:pPr>
        <w:pStyle w:val="10"/>
        <w:numPr>
          <w:ilvl w:val="2"/>
          <w:numId w:val="6"/>
        </w:numPr>
        <w:spacing w:line="360" w:lineRule="auto"/>
        <w:ind w:rightChars="-27" w:right="-57" w:firstLineChars="0"/>
        <w:outlineLvl w:val="0"/>
        <w:rPr>
          <w:rFonts w:ascii="宋体" w:hAnsi="宋体"/>
          <w:szCs w:val="21"/>
        </w:rPr>
      </w:pPr>
      <w:bookmarkStart w:id="445" w:name="_Toc439073223"/>
      <w:bookmarkStart w:id="446" w:name="_Toc460849501"/>
      <w:bookmarkStart w:id="447" w:name="_Toc485697611"/>
      <w:bookmarkStart w:id="448" w:name="_Toc512355841"/>
      <w:r w:rsidRPr="00C85F62">
        <w:rPr>
          <w:rFonts w:ascii="宋体" w:hAnsi="宋体"/>
          <w:szCs w:val="21"/>
        </w:rPr>
        <w:t>对照招标文件技术参数，逐条说明所提供货物和服务已对招标文件的技术参数做出了实质性的响应，或申明与技术参数条文的偏差和例外。</w:t>
      </w:r>
      <w:bookmarkEnd w:id="445"/>
      <w:bookmarkEnd w:id="446"/>
      <w:bookmarkEnd w:id="447"/>
      <w:bookmarkEnd w:id="448"/>
    </w:p>
    <w:p w:rsidR="00461B75" w:rsidRPr="00C85F62" w:rsidRDefault="00461B75" w:rsidP="004D1E51">
      <w:pPr>
        <w:pStyle w:val="10"/>
        <w:numPr>
          <w:ilvl w:val="1"/>
          <w:numId w:val="6"/>
        </w:numPr>
        <w:tabs>
          <w:tab w:val="left" w:pos="851"/>
        </w:tabs>
        <w:spacing w:line="360" w:lineRule="auto"/>
        <w:ind w:rightChars="-94" w:right="-197" w:firstLineChars="0"/>
        <w:outlineLvl w:val="0"/>
        <w:rPr>
          <w:rFonts w:ascii="宋体" w:hAnsi="宋体"/>
        </w:rPr>
      </w:pPr>
      <w:bookmarkStart w:id="449" w:name="_Toc406595726"/>
      <w:bookmarkStart w:id="450" w:name="_Toc407612741"/>
      <w:bookmarkStart w:id="451" w:name="_Toc407613110"/>
      <w:bookmarkStart w:id="452" w:name="_Toc439073224"/>
      <w:bookmarkStart w:id="453" w:name="_Toc460849502"/>
      <w:bookmarkStart w:id="454" w:name="_Toc485697612"/>
      <w:bookmarkStart w:id="455" w:name="_Toc512355842"/>
      <w:r w:rsidRPr="00C85F62">
        <w:rPr>
          <w:rFonts w:ascii="宋体" w:hAnsi="宋体"/>
        </w:rPr>
        <w:t>本招标文件的“</w:t>
      </w:r>
      <w:r w:rsidR="00541566" w:rsidRPr="00C85F62">
        <w:rPr>
          <w:rFonts w:ascii="宋体" w:hAnsi="宋体"/>
        </w:rPr>
        <w:t>技术参数</w:t>
      </w:r>
      <w:r w:rsidRPr="00C85F62">
        <w:rPr>
          <w:rFonts w:ascii="宋体" w:hAnsi="宋体"/>
        </w:rPr>
        <w:t>及要求”中所提出的标准、商标牌号（如有）或商品目录编号（如有）的参考资料仅系说明，并非进行限制。投标人可以在投标文件中采用具有权威性的标准、商标牌号或商品目录编号替换</w:t>
      </w:r>
      <w:r w:rsidR="002523C0" w:rsidRPr="00C85F62">
        <w:rPr>
          <w:rFonts w:ascii="宋体" w:hAnsi="宋体"/>
        </w:rPr>
        <w:t>招标文件中提出</w:t>
      </w:r>
      <w:r w:rsidRPr="00C85F62">
        <w:rPr>
          <w:rFonts w:ascii="宋体" w:hAnsi="宋体"/>
        </w:rPr>
        <w:t>的相应内容，</w:t>
      </w:r>
      <w:r w:rsidR="002523C0" w:rsidRPr="00C85F62">
        <w:rPr>
          <w:rFonts w:ascii="宋体" w:hAnsi="宋体"/>
          <w:szCs w:val="21"/>
        </w:rPr>
        <w:t>但投标人选用的标准、牌号或</w:t>
      </w:r>
      <w:r w:rsidR="002523C0" w:rsidRPr="00C85F62">
        <w:rPr>
          <w:rFonts w:ascii="宋体" w:hAnsi="宋体"/>
        </w:rPr>
        <w:t>商品目录编号</w:t>
      </w:r>
      <w:r w:rsidR="002523C0" w:rsidRPr="00C85F62">
        <w:rPr>
          <w:rFonts w:ascii="宋体" w:hAnsi="宋体"/>
          <w:szCs w:val="21"/>
        </w:rPr>
        <w:t>要实质上相当于或优于技术参数要求</w:t>
      </w:r>
      <w:r w:rsidRPr="00C85F62">
        <w:rPr>
          <w:rFonts w:ascii="宋体" w:hAnsi="宋体"/>
        </w:rPr>
        <w:t>，</w:t>
      </w:r>
      <w:r w:rsidR="002523C0" w:rsidRPr="00C85F62">
        <w:rPr>
          <w:rFonts w:ascii="宋体" w:hAnsi="宋体"/>
        </w:rPr>
        <w:t>能够满足招标文件的要求</w:t>
      </w:r>
      <w:r w:rsidRPr="00C85F62">
        <w:rPr>
          <w:rFonts w:ascii="宋体" w:hAnsi="宋体"/>
        </w:rPr>
        <w:t>。</w:t>
      </w:r>
      <w:bookmarkEnd w:id="449"/>
      <w:bookmarkEnd w:id="450"/>
      <w:bookmarkEnd w:id="451"/>
      <w:bookmarkEnd w:id="452"/>
      <w:bookmarkEnd w:id="453"/>
      <w:bookmarkEnd w:id="454"/>
      <w:bookmarkEnd w:id="455"/>
    </w:p>
    <w:p w:rsidR="00081D59" w:rsidRPr="00C85F62" w:rsidRDefault="00081D59" w:rsidP="004D1E51">
      <w:pPr>
        <w:pStyle w:val="10"/>
        <w:numPr>
          <w:ilvl w:val="1"/>
          <w:numId w:val="6"/>
        </w:numPr>
        <w:tabs>
          <w:tab w:val="left" w:pos="851"/>
        </w:tabs>
        <w:spacing w:line="360" w:lineRule="auto"/>
        <w:ind w:rightChars="-94" w:right="-197" w:firstLineChars="0"/>
        <w:outlineLvl w:val="0"/>
        <w:rPr>
          <w:rFonts w:ascii="宋体" w:hAnsi="宋体"/>
        </w:rPr>
      </w:pPr>
      <w:bookmarkStart w:id="456" w:name="_Toc439073225"/>
      <w:bookmarkStart w:id="457" w:name="_Toc460849503"/>
      <w:bookmarkStart w:id="458" w:name="_Toc485697613"/>
      <w:bookmarkStart w:id="459" w:name="_Toc512355843"/>
      <w:r w:rsidRPr="00C85F62">
        <w:rPr>
          <w:rFonts w:ascii="宋体" w:hAnsi="宋体"/>
          <w:szCs w:val="21"/>
        </w:rPr>
        <w:t>投标人应根据招标项目的特点及要求，提供相应的技术方案、实施方案、技术支持与售后服务方案、培训计划和招标文件中要求投标人响应的其他技术文件等。</w:t>
      </w:r>
      <w:bookmarkEnd w:id="456"/>
      <w:bookmarkEnd w:id="457"/>
      <w:bookmarkEnd w:id="458"/>
      <w:bookmarkEnd w:id="459"/>
    </w:p>
    <w:p w:rsidR="00461B75" w:rsidRPr="00C85F62" w:rsidRDefault="00461B75" w:rsidP="004D1E51">
      <w:pPr>
        <w:pStyle w:val="10"/>
        <w:numPr>
          <w:ilvl w:val="0"/>
          <w:numId w:val="6"/>
        </w:numPr>
        <w:tabs>
          <w:tab w:val="left" w:pos="851"/>
        </w:tabs>
        <w:spacing w:line="360" w:lineRule="auto"/>
        <w:ind w:rightChars="-94" w:right="-197" w:firstLineChars="0"/>
        <w:outlineLvl w:val="0"/>
        <w:rPr>
          <w:rFonts w:ascii="宋体" w:hAnsi="宋体"/>
          <w:b/>
          <w:bCs/>
        </w:rPr>
      </w:pPr>
      <w:bookmarkStart w:id="460" w:name="_Toc406595727"/>
      <w:bookmarkStart w:id="461" w:name="_Toc407612742"/>
      <w:bookmarkStart w:id="462" w:name="_Toc407613111"/>
      <w:bookmarkStart w:id="463" w:name="_Toc439073226"/>
      <w:bookmarkStart w:id="464" w:name="_Toc460849504"/>
      <w:bookmarkStart w:id="465" w:name="_Toc485697614"/>
      <w:bookmarkStart w:id="466" w:name="_Toc512355844"/>
      <w:r w:rsidRPr="00C85F62">
        <w:rPr>
          <w:rFonts w:ascii="宋体" w:hAnsi="宋体"/>
          <w:b/>
          <w:bCs/>
        </w:rPr>
        <w:t>投标保证金</w:t>
      </w:r>
      <w:bookmarkEnd w:id="460"/>
      <w:bookmarkEnd w:id="461"/>
      <w:bookmarkEnd w:id="462"/>
      <w:bookmarkEnd w:id="463"/>
      <w:bookmarkEnd w:id="464"/>
      <w:bookmarkEnd w:id="465"/>
      <w:bookmarkEnd w:id="466"/>
    </w:p>
    <w:p w:rsidR="00461B75" w:rsidRPr="00C85F62" w:rsidRDefault="00461B75" w:rsidP="004D1E51">
      <w:pPr>
        <w:pStyle w:val="10"/>
        <w:numPr>
          <w:ilvl w:val="1"/>
          <w:numId w:val="6"/>
        </w:numPr>
        <w:tabs>
          <w:tab w:val="left" w:pos="851"/>
        </w:tabs>
        <w:spacing w:line="360" w:lineRule="auto"/>
        <w:ind w:rightChars="-94" w:right="-197" w:firstLineChars="0"/>
        <w:outlineLvl w:val="0"/>
        <w:rPr>
          <w:rFonts w:ascii="宋体" w:hAnsi="宋体"/>
        </w:rPr>
      </w:pPr>
      <w:bookmarkStart w:id="467" w:name="_Toc406595728"/>
      <w:bookmarkStart w:id="468" w:name="_Toc407612743"/>
      <w:bookmarkStart w:id="469" w:name="_Toc407613112"/>
      <w:bookmarkStart w:id="470" w:name="_Toc439073227"/>
      <w:bookmarkStart w:id="471" w:name="_Toc460849505"/>
      <w:bookmarkStart w:id="472" w:name="_Toc485697615"/>
      <w:bookmarkStart w:id="473" w:name="_Toc512355845"/>
      <w:r w:rsidRPr="00C85F62">
        <w:rPr>
          <w:rFonts w:ascii="宋体" w:hAnsi="宋体"/>
        </w:rPr>
        <w:t>投标保证金为投标文件的必须要件。</w:t>
      </w:r>
      <w:bookmarkEnd w:id="467"/>
      <w:bookmarkEnd w:id="468"/>
      <w:bookmarkEnd w:id="469"/>
      <w:bookmarkEnd w:id="470"/>
      <w:bookmarkEnd w:id="471"/>
      <w:bookmarkEnd w:id="472"/>
      <w:bookmarkEnd w:id="473"/>
    </w:p>
    <w:p w:rsidR="00461B75" w:rsidRPr="00C85F62" w:rsidRDefault="00461B75" w:rsidP="00DD1C80">
      <w:pPr>
        <w:pStyle w:val="10"/>
        <w:numPr>
          <w:ilvl w:val="1"/>
          <w:numId w:val="6"/>
        </w:numPr>
        <w:spacing w:line="360" w:lineRule="auto"/>
        <w:ind w:rightChars="-94" w:right="-197" w:firstLineChars="0"/>
        <w:outlineLvl w:val="0"/>
        <w:rPr>
          <w:rFonts w:ascii="宋体" w:hAnsi="宋体"/>
        </w:rPr>
      </w:pPr>
      <w:bookmarkStart w:id="474" w:name="_Toc406595729"/>
      <w:bookmarkStart w:id="475" w:name="_Toc407612744"/>
      <w:bookmarkStart w:id="476" w:name="_Toc407613113"/>
      <w:bookmarkStart w:id="477" w:name="_Toc439073228"/>
      <w:bookmarkStart w:id="478" w:name="_Toc460849506"/>
      <w:bookmarkStart w:id="479" w:name="_Toc485697616"/>
      <w:bookmarkStart w:id="480" w:name="_Toc512355846"/>
      <w:r w:rsidRPr="00C85F62">
        <w:rPr>
          <w:rFonts w:ascii="宋体" w:hAnsi="宋体"/>
          <w:kern w:val="24"/>
        </w:rPr>
        <w:t>投标人应随投标文件一并向招标代理机构</w:t>
      </w:r>
      <w:r w:rsidRPr="00C85F62">
        <w:rPr>
          <w:rFonts w:ascii="宋体" w:hAnsi="宋体"/>
        </w:rPr>
        <w:t>提</w:t>
      </w:r>
      <w:r w:rsidRPr="00C85F62">
        <w:rPr>
          <w:rFonts w:ascii="宋体" w:hAnsi="宋体"/>
          <w:kern w:val="24"/>
        </w:rPr>
        <w:t>交</w:t>
      </w:r>
      <w:r w:rsidR="00DD1C80" w:rsidRPr="00C85F62">
        <w:rPr>
          <w:rFonts w:ascii="宋体" w:hAnsi="宋体"/>
          <w:b/>
          <w:kern w:val="24"/>
        </w:rPr>
        <w:t>不低于投标总报价1.5%</w:t>
      </w:r>
      <w:r w:rsidRPr="00C85F62">
        <w:rPr>
          <w:rFonts w:ascii="宋体" w:hAnsi="宋体"/>
          <w:kern w:val="24"/>
        </w:rPr>
        <w:t>的投标保证金，并作为其投标的一部分。</w:t>
      </w:r>
      <w:bookmarkEnd w:id="474"/>
      <w:bookmarkEnd w:id="475"/>
      <w:bookmarkEnd w:id="476"/>
      <w:r w:rsidR="005D16E7" w:rsidRPr="00C85F62">
        <w:rPr>
          <w:rFonts w:ascii="宋体" w:hAnsi="宋体"/>
          <w:szCs w:val="21"/>
        </w:rPr>
        <w:t>投标保证金的收受人：北京国际工程咨询</w:t>
      </w:r>
      <w:r w:rsidR="006C6927" w:rsidRPr="00C85F62">
        <w:rPr>
          <w:rFonts w:ascii="宋体" w:hAnsi="宋体"/>
          <w:szCs w:val="21"/>
        </w:rPr>
        <w:t>有限</w:t>
      </w:r>
      <w:r w:rsidR="005D16E7" w:rsidRPr="00C85F62">
        <w:rPr>
          <w:rFonts w:ascii="宋体" w:hAnsi="宋体"/>
          <w:szCs w:val="21"/>
        </w:rPr>
        <w:t>公司。</w:t>
      </w:r>
      <w:bookmarkEnd w:id="477"/>
      <w:bookmarkEnd w:id="478"/>
      <w:bookmarkEnd w:id="479"/>
      <w:bookmarkEnd w:id="480"/>
    </w:p>
    <w:p w:rsidR="00461B75" w:rsidRPr="00C85F62" w:rsidRDefault="00AE5C6D" w:rsidP="004D1E51">
      <w:pPr>
        <w:pStyle w:val="10"/>
        <w:numPr>
          <w:ilvl w:val="1"/>
          <w:numId w:val="6"/>
        </w:numPr>
        <w:tabs>
          <w:tab w:val="left" w:pos="851"/>
        </w:tabs>
        <w:spacing w:line="360" w:lineRule="auto"/>
        <w:ind w:rightChars="-94" w:right="-197" w:firstLineChars="0"/>
        <w:outlineLvl w:val="0"/>
        <w:rPr>
          <w:rFonts w:ascii="宋体" w:hAnsi="宋体"/>
        </w:rPr>
      </w:pPr>
      <w:bookmarkStart w:id="481" w:name="_Toc406595730"/>
      <w:bookmarkStart w:id="482" w:name="_Toc407612745"/>
      <w:bookmarkStart w:id="483" w:name="_Toc407613114"/>
      <w:bookmarkStart w:id="484" w:name="_Toc426056704"/>
      <w:bookmarkStart w:id="485" w:name="_Toc427312891"/>
      <w:bookmarkStart w:id="486" w:name="_Toc428539187"/>
      <w:bookmarkStart w:id="487" w:name="_Toc439073229"/>
      <w:bookmarkStart w:id="488" w:name="_Toc460849507"/>
      <w:bookmarkStart w:id="489" w:name="_Toc485697617"/>
      <w:bookmarkStart w:id="490" w:name="_Toc512355847"/>
      <w:r w:rsidRPr="00C85F62">
        <w:rPr>
          <w:rFonts w:ascii="宋体" w:hAnsi="宋体"/>
          <w:szCs w:val="21"/>
        </w:rPr>
        <w:t>投标保证金是为了保护招标采购单位免遭因投标人的行为蒙受损失而要求的。</w:t>
      </w:r>
      <w:bookmarkEnd w:id="481"/>
      <w:bookmarkEnd w:id="482"/>
      <w:bookmarkEnd w:id="483"/>
      <w:r w:rsidRPr="00C85F62">
        <w:rPr>
          <w:rFonts w:ascii="宋体" w:hAnsi="宋体"/>
          <w:szCs w:val="21"/>
        </w:rPr>
        <w:t>下列任何情况发生，投标保证金将不予退还：</w:t>
      </w:r>
      <w:bookmarkEnd w:id="484"/>
      <w:bookmarkEnd w:id="485"/>
      <w:bookmarkEnd w:id="486"/>
      <w:bookmarkEnd w:id="487"/>
      <w:bookmarkEnd w:id="488"/>
      <w:bookmarkEnd w:id="489"/>
      <w:bookmarkEnd w:id="490"/>
    </w:p>
    <w:p w:rsidR="00AE5C6D" w:rsidRPr="00C85F62" w:rsidRDefault="00AE5C6D" w:rsidP="004D1E51">
      <w:pPr>
        <w:pStyle w:val="10"/>
        <w:numPr>
          <w:ilvl w:val="2"/>
          <w:numId w:val="6"/>
        </w:numPr>
        <w:tabs>
          <w:tab w:val="left" w:pos="851"/>
        </w:tabs>
        <w:spacing w:line="360" w:lineRule="auto"/>
        <w:ind w:rightChars="-94" w:right="-197" w:firstLineChars="0"/>
        <w:outlineLvl w:val="0"/>
        <w:rPr>
          <w:rFonts w:ascii="宋体" w:hAnsi="宋体"/>
        </w:rPr>
      </w:pPr>
      <w:bookmarkStart w:id="491" w:name="_Toc439073230"/>
      <w:bookmarkStart w:id="492" w:name="_Toc460849508"/>
      <w:bookmarkStart w:id="493" w:name="_Toc485697618"/>
      <w:bookmarkStart w:id="494" w:name="_Toc512355848"/>
      <w:r w:rsidRPr="00C85F62">
        <w:rPr>
          <w:rFonts w:ascii="宋体" w:hAnsi="宋体"/>
        </w:rPr>
        <w:t>投标截止后投标人撤销投标文件的。</w:t>
      </w:r>
      <w:bookmarkEnd w:id="491"/>
      <w:bookmarkEnd w:id="492"/>
      <w:bookmarkEnd w:id="493"/>
      <w:bookmarkEnd w:id="494"/>
    </w:p>
    <w:p w:rsidR="00AE5C6D" w:rsidRPr="00C85F62" w:rsidRDefault="00AE5C6D" w:rsidP="004D1E51">
      <w:pPr>
        <w:pStyle w:val="10"/>
        <w:numPr>
          <w:ilvl w:val="2"/>
          <w:numId w:val="6"/>
        </w:numPr>
        <w:tabs>
          <w:tab w:val="left" w:pos="851"/>
        </w:tabs>
        <w:spacing w:line="360" w:lineRule="auto"/>
        <w:ind w:rightChars="-94" w:right="-197" w:firstLineChars="0"/>
        <w:outlineLvl w:val="0"/>
        <w:rPr>
          <w:rFonts w:ascii="宋体" w:hAnsi="宋体"/>
        </w:rPr>
      </w:pPr>
      <w:bookmarkStart w:id="495" w:name="_Toc439073231"/>
      <w:bookmarkStart w:id="496" w:name="_Toc460849509"/>
      <w:bookmarkStart w:id="497" w:name="_Toc485697619"/>
      <w:bookmarkStart w:id="498" w:name="_Toc512355849"/>
      <w:r w:rsidRPr="00C85F62">
        <w:rPr>
          <w:rFonts w:ascii="宋体" w:hAnsi="宋体"/>
        </w:rPr>
        <w:t>中标人无正当理由不与招标人订立合同的。</w:t>
      </w:r>
      <w:bookmarkEnd w:id="495"/>
      <w:bookmarkEnd w:id="496"/>
      <w:bookmarkEnd w:id="497"/>
      <w:bookmarkEnd w:id="498"/>
    </w:p>
    <w:p w:rsidR="00AE5C6D" w:rsidRPr="00C85F62" w:rsidRDefault="00AE5C6D" w:rsidP="004D1E51">
      <w:pPr>
        <w:pStyle w:val="10"/>
        <w:numPr>
          <w:ilvl w:val="2"/>
          <w:numId w:val="6"/>
        </w:numPr>
        <w:tabs>
          <w:tab w:val="left" w:pos="851"/>
        </w:tabs>
        <w:spacing w:line="360" w:lineRule="auto"/>
        <w:ind w:rightChars="-94" w:right="-197" w:firstLineChars="0"/>
        <w:outlineLvl w:val="0"/>
        <w:rPr>
          <w:rFonts w:ascii="宋体" w:hAnsi="宋体"/>
        </w:rPr>
      </w:pPr>
      <w:bookmarkStart w:id="499" w:name="_Toc439073232"/>
      <w:bookmarkStart w:id="500" w:name="_Toc460849510"/>
      <w:bookmarkStart w:id="501" w:name="_Toc485697620"/>
      <w:bookmarkStart w:id="502" w:name="_Toc512355850"/>
      <w:r w:rsidRPr="00C85F62">
        <w:rPr>
          <w:rFonts w:ascii="宋体" w:hAnsi="宋体"/>
        </w:rPr>
        <w:lastRenderedPageBreak/>
        <w:t>中标人在签订合同时向招标人提出附加条件的。</w:t>
      </w:r>
      <w:bookmarkEnd w:id="499"/>
      <w:bookmarkEnd w:id="500"/>
      <w:bookmarkEnd w:id="501"/>
      <w:bookmarkEnd w:id="502"/>
    </w:p>
    <w:p w:rsidR="00461B75" w:rsidRPr="00C85F62" w:rsidRDefault="00AE5C6D" w:rsidP="004D1E51">
      <w:pPr>
        <w:pStyle w:val="10"/>
        <w:numPr>
          <w:ilvl w:val="1"/>
          <w:numId w:val="6"/>
        </w:numPr>
        <w:tabs>
          <w:tab w:val="left" w:pos="851"/>
        </w:tabs>
        <w:spacing w:line="360" w:lineRule="auto"/>
        <w:ind w:rightChars="-94" w:right="-197" w:firstLineChars="0"/>
        <w:outlineLvl w:val="0"/>
        <w:rPr>
          <w:rFonts w:ascii="宋体" w:hAnsi="宋体"/>
        </w:rPr>
      </w:pPr>
      <w:bookmarkStart w:id="503" w:name="_Toc427312898"/>
      <w:bookmarkStart w:id="504" w:name="_Toc428539194"/>
      <w:bookmarkStart w:id="505" w:name="_Toc439073234"/>
      <w:bookmarkStart w:id="506" w:name="_Toc460849511"/>
      <w:bookmarkStart w:id="507" w:name="_Toc485697621"/>
      <w:bookmarkStart w:id="508" w:name="_Toc512355851"/>
      <w:r w:rsidRPr="00C85F62">
        <w:rPr>
          <w:rFonts w:ascii="宋体" w:hAnsi="宋体"/>
          <w:szCs w:val="21"/>
        </w:rPr>
        <w:t>投标保证金币种仅限于人民币，接收单位为招标代理机构（银行信息见第一章）。投标保证金须按以下形式提交：</w:t>
      </w:r>
      <w:bookmarkEnd w:id="503"/>
      <w:bookmarkEnd w:id="504"/>
      <w:bookmarkEnd w:id="505"/>
      <w:bookmarkEnd w:id="506"/>
      <w:bookmarkEnd w:id="507"/>
      <w:bookmarkEnd w:id="508"/>
    </w:p>
    <w:p w:rsidR="0014688A" w:rsidRPr="00C85F62" w:rsidRDefault="0014688A" w:rsidP="004D1E51">
      <w:pPr>
        <w:pStyle w:val="10"/>
        <w:numPr>
          <w:ilvl w:val="2"/>
          <w:numId w:val="6"/>
        </w:numPr>
        <w:spacing w:line="360" w:lineRule="auto"/>
        <w:ind w:rightChars="-27" w:right="-57" w:firstLineChars="0"/>
        <w:outlineLvl w:val="0"/>
        <w:rPr>
          <w:rFonts w:ascii="宋体" w:hAnsi="宋体"/>
        </w:rPr>
      </w:pPr>
      <w:bookmarkStart w:id="509" w:name="_Toc427312899"/>
      <w:bookmarkStart w:id="510" w:name="_Toc428539195"/>
      <w:bookmarkStart w:id="511" w:name="_Toc439073235"/>
      <w:bookmarkStart w:id="512" w:name="_Toc460849512"/>
      <w:bookmarkStart w:id="513" w:name="_Toc485697622"/>
      <w:bookmarkStart w:id="514" w:name="_Toc512355852"/>
      <w:r w:rsidRPr="00C85F62">
        <w:rPr>
          <w:rFonts w:ascii="宋体" w:hAnsi="宋体"/>
          <w:szCs w:val="21"/>
        </w:rPr>
        <w:t>北京地区：支票、电汇（或网银）、银行汇票、投标担保函；</w:t>
      </w:r>
      <w:bookmarkEnd w:id="509"/>
      <w:bookmarkEnd w:id="510"/>
      <w:bookmarkEnd w:id="511"/>
      <w:bookmarkEnd w:id="512"/>
      <w:bookmarkEnd w:id="513"/>
      <w:bookmarkEnd w:id="514"/>
    </w:p>
    <w:p w:rsidR="0014688A" w:rsidRPr="00C85F62" w:rsidRDefault="0014688A" w:rsidP="004D1E51">
      <w:pPr>
        <w:pStyle w:val="10"/>
        <w:numPr>
          <w:ilvl w:val="2"/>
          <w:numId w:val="6"/>
        </w:numPr>
        <w:spacing w:line="360" w:lineRule="auto"/>
        <w:ind w:rightChars="-27" w:right="-57" w:firstLineChars="0"/>
        <w:outlineLvl w:val="0"/>
        <w:rPr>
          <w:rFonts w:ascii="宋体" w:hAnsi="宋体"/>
          <w:szCs w:val="21"/>
        </w:rPr>
      </w:pPr>
      <w:bookmarkStart w:id="515" w:name="_Toc427312900"/>
      <w:bookmarkStart w:id="516" w:name="_Toc428539196"/>
      <w:bookmarkStart w:id="517" w:name="_Toc439073236"/>
      <w:bookmarkStart w:id="518" w:name="_Toc460849513"/>
      <w:bookmarkStart w:id="519" w:name="_Toc485697623"/>
      <w:bookmarkStart w:id="520" w:name="_Toc512355853"/>
      <w:r w:rsidRPr="00C85F62">
        <w:rPr>
          <w:rFonts w:ascii="宋体" w:hAnsi="宋体"/>
          <w:szCs w:val="21"/>
        </w:rPr>
        <w:t>其它地区：电汇（或网银）、银行汇票、投标担保函。</w:t>
      </w:r>
      <w:bookmarkEnd w:id="515"/>
      <w:bookmarkEnd w:id="516"/>
      <w:bookmarkEnd w:id="517"/>
      <w:bookmarkEnd w:id="518"/>
      <w:bookmarkEnd w:id="519"/>
      <w:bookmarkEnd w:id="520"/>
    </w:p>
    <w:p w:rsidR="00461B75" w:rsidRPr="00C85F62" w:rsidRDefault="0014688A" w:rsidP="004D1E51">
      <w:pPr>
        <w:pStyle w:val="10"/>
        <w:numPr>
          <w:ilvl w:val="1"/>
          <w:numId w:val="6"/>
        </w:numPr>
        <w:tabs>
          <w:tab w:val="left" w:pos="851"/>
        </w:tabs>
        <w:spacing w:line="360" w:lineRule="auto"/>
        <w:ind w:rightChars="-94" w:right="-197" w:firstLineChars="0"/>
        <w:outlineLvl w:val="0"/>
        <w:rPr>
          <w:rFonts w:ascii="宋体" w:hAnsi="宋体"/>
        </w:rPr>
      </w:pPr>
      <w:bookmarkStart w:id="521" w:name="_Toc406595732"/>
      <w:bookmarkStart w:id="522" w:name="_Toc407612747"/>
      <w:bookmarkStart w:id="523" w:name="_Toc407613116"/>
      <w:bookmarkStart w:id="524" w:name="_Toc439073237"/>
      <w:bookmarkStart w:id="525" w:name="_Toc460849514"/>
      <w:bookmarkStart w:id="526" w:name="_Toc485697624"/>
      <w:bookmarkStart w:id="527" w:name="_Toc512355854"/>
      <w:r w:rsidRPr="00C85F62">
        <w:rPr>
          <w:rFonts w:ascii="宋体" w:hAnsi="宋体"/>
          <w:szCs w:val="21"/>
        </w:rPr>
        <w:t>凡没有根据本须知19.2和第19.4条的规定，随附投标保证金的投标，将被视为非响应性投标而予以拒绝。联合体投标的，可以由联合体中的一方或者共同提交投标保证金，以一方名义提交投标保证金的，对联合体各方均具有约束力</w:t>
      </w:r>
      <w:r w:rsidR="00461B75" w:rsidRPr="00C85F62">
        <w:rPr>
          <w:rFonts w:ascii="宋体" w:hAnsi="宋体"/>
        </w:rPr>
        <w:t>。</w:t>
      </w:r>
      <w:bookmarkEnd w:id="521"/>
      <w:bookmarkEnd w:id="522"/>
      <w:bookmarkEnd w:id="523"/>
      <w:bookmarkEnd w:id="524"/>
      <w:bookmarkEnd w:id="525"/>
      <w:bookmarkEnd w:id="526"/>
      <w:bookmarkEnd w:id="527"/>
    </w:p>
    <w:p w:rsidR="00461B75" w:rsidRPr="00C85F62" w:rsidRDefault="0014688A" w:rsidP="004D1E51">
      <w:pPr>
        <w:pStyle w:val="10"/>
        <w:numPr>
          <w:ilvl w:val="1"/>
          <w:numId w:val="6"/>
        </w:numPr>
        <w:tabs>
          <w:tab w:val="left" w:pos="851"/>
        </w:tabs>
        <w:spacing w:line="360" w:lineRule="auto"/>
        <w:ind w:rightChars="-94" w:right="-197" w:firstLineChars="0"/>
        <w:outlineLvl w:val="0"/>
        <w:rPr>
          <w:rFonts w:ascii="宋体" w:hAnsi="宋体"/>
        </w:rPr>
      </w:pPr>
      <w:bookmarkStart w:id="528" w:name="_Toc406595733"/>
      <w:bookmarkStart w:id="529" w:name="_Toc407612748"/>
      <w:bookmarkStart w:id="530" w:name="_Toc407613117"/>
      <w:bookmarkStart w:id="531" w:name="_Toc439073238"/>
      <w:bookmarkStart w:id="532" w:name="_Toc460849515"/>
      <w:bookmarkStart w:id="533" w:name="_Toc485697625"/>
      <w:bookmarkStart w:id="534" w:name="_Toc512355855"/>
      <w:r w:rsidRPr="00C85F62">
        <w:rPr>
          <w:rFonts w:ascii="宋体" w:hAnsi="宋体"/>
        </w:rPr>
        <w:t>投标保证金在中标人与招标人签订采购合同后五日内予以退还</w:t>
      </w:r>
      <w:r w:rsidR="00461B75" w:rsidRPr="00C85F62">
        <w:rPr>
          <w:rFonts w:ascii="宋体" w:hAnsi="宋体"/>
        </w:rPr>
        <w:t>。</w:t>
      </w:r>
      <w:bookmarkEnd w:id="528"/>
      <w:bookmarkEnd w:id="529"/>
      <w:bookmarkEnd w:id="530"/>
      <w:bookmarkEnd w:id="531"/>
      <w:bookmarkEnd w:id="532"/>
      <w:bookmarkEnd w:id="533"/>
      <w:bookmarkEnd w:id="534"/>
    </w:p>
    <w:p w:rsidR="00461B75" w:rsidRPr="00C85F62" w:rsidRDefault="00461B75" w:rsidP="004D1E51">
      <w:pPr>
        <w:pStyle w:val="10"/>
        <w:numPr>
          <w:ilvl w:val="0"/>
          <w:numId w:val="6"/>
        </w:numPr>
        <w:tabs>
          <w:tab w:val="left" w:pos="851"/>
        </w:tabs>
        <w:spacing w:line="360" w:lineRule="auto"/>
        <w:ind w:rightChars="-94" w:right="-197" w:firstLineChars="0"/>
        <w:outlineLvl w:val="0"/>
        <w:rPr>
          <w:rFonts w:ascii="宋体" w:hAnsi="宋体"/>
          <w:b/>
          <w:bCs/>
        </w:rPr>
      </w:pPr>
      <w:bookmarkStart w:id="535" w:name="_Toc406595739"/>
      <w:bookmarkStart w:id="536" w:name="_Toc407612754"/>
      <w:bookmarkStart w:id="537" w:name="_Toc407613123"/>
      <w:bookmarkStart w:id="538" w:name="_Toc439073239"/>
      <w:bookmarkStart w:id="539" w:name="_Toc460849516"/>
      <w:bookmarkStart w:id="540" w:name="_Toc485697626"/>
      <w:bookmarkStart w:id="541" w:name="_Toc512355856"/>
      <w:r w:rsidRPr="00C85F62">
        <w:rPr>
          <w:rFonts w:ascii="宋体" w:hAnsi="宋体"/>
          <w:b/>
          <w:bCs/>
        </w:rPr>
        <w:t>投标有效期</w:t>
      </w:r>
      <w:bookmarkEnd w:id="535"/>
      <w:bookmarkEnd w:id="536"/>
      <w:bookmarkEnd w:id="537"/>
      <w:bookmarkEnd w:id="538"/>
      <w:bookmarkEnd w:id="539"/>
      <w:bookmarkEnd w:id="540"/>
      <w:bookmarkEnd w:id="541"/>
    </w:p>
    <w:p w:rsidR="00461B75" w:rsidRPr="00C85F62" w:rsidRDefault="007A423D" w:rsidP="004D1E51">
      <w:pPr>
        <w:pStyle w:val="10"/>
        <w:numPr>
          <w:ilvl w:val="1"/>
          <w:numId w:val="6"/>
        </w:numPr>
        <w:tabs>
          <w:tab w:val="left" w:pos="851"/>
        </w:tabs>
        <w:spacing w:line="360" w:lineRule="auto"/>
        <w:ind w:rightChars="-94" w:right="-197" w:firstLineChars="0"/>
        <w:outlineLvl w:val="0"/>
        <w:rPr>
          <w:rFonts w:ascii="宋体" w:hAnsi="宋体"/>
        </w:rPr>
      </w:pPr>
      <w:bookmarkStart w:id="542" w:name="_Toc406595740"/>
      <w:bookmarkStart w:id="543" w:name="_Toc407612755"/>
      <w:bookmarkStart w:id="544" w:name="_Toc407613124"/>
      <w:bookmarkStart w:id="545" w:name="_Toc439073240"/>
      <w:bookmarkStart w:id="546" w:name="_Toc460849517"/>
      <w:bookmarkStart w:id="547" w:name="_Toc485697627"/>
      <w:bookmarkStart w:id="548" w:name="_Toc512355857"/>
      <w:r w:rsidRPr="00C85F62">
        <w:rPr>
          <w:rFonts w:ascii="宋体" w:hAnsi="宋体"/>
          <w:szCs w:val="21"/>
        </w:rPr>
        <w:t>投标</w:t>
      </w:r>
      <w:r w:rsidR="00996894" w:rsidRPr="00C85F62">
        <w:rPr>
          <w:rFonts w:ascii="宋体" w:hAnsi="宋体"/>
          <w:szCs w:val="21"/>
        </w:rPr>
        <w:t>文件</w:t>
      </w:r>
      <w:r w:rsidRPr="00C85F62">
        <w:rPr>
          <w:rFonts w:ascii="宋体" w:hAnsi="宋体"/>
          <w:szCs w:val="21"/>
        </w:rPr>
        <w:t>应在规定的</w:t>
      </w:r>
      <w:r w:rsidRPr="00C85F62">
        <w:rPr>
          <w:rFonts w:ascii="宋体" w:hAnsi="宋体"/>
        </w:rPr>
        <w:t>开标日起</w:t>
      </w:r>
      <w:r w:rsidRPr="00C85F62">
        <w:rPr>
          <w:rFonts w:ascii="宋体" w:hAnsi="宋体"/>
          <w:szCs w:val="21"/>
        </w:rPr>
        <w:t>的</w:t>
      </w:r>
      <w:r w:rsidR="00A75147" w:rsidRPr="00C85F62">
        <w:rPr>
          <w:rFonts w:ascii="宋体" w:hAnsi="宋体"/>
          <w:szCs w:val="21"/>
        </w:rPr>
        <w:t>9</w:t>
      </w:r>
      <w:r w:rsidRPr="00C85F62">
        <w:rPr>
          <w:rFonts w:ascii="宋体" w:hAnsi="宋体"/>
          <w:szCs w:val="21"/>
        </w:rPr>
        <w:t>0天内保持有效，投标有效期不满足要求的投标将被视为非响应性投标而予以拒绝</w:t>
      </w:r>
      <w:r w:rsidR="00461B75" w:rsidRPr="00C85F62">
        <w:rPr>
          <w:rFonts w:ascii="宋体" w:hAnsi="宋体"/>
        </w:rPr>
        <w:t>。</w:t>
      </w:r>
      <w:bookmarkEnd w:id="542"/>
      <w:bookmarkEnd w:id="543"/>
      <w:bookmarkEnd w:id="544"/>
      <w:bookmarkEnd w:id="545"/>
      <w:bookmarkEnd w:id="546"/>
      <w:bookmarkEnd w:id="547"/>
      <w:bookmarkEnd w:id="548"/>
    </w:p>
    <w:p w:rsidR="00461B75" w:rsidRPr="00C85F62" w:rsidRDefault="007A423D" w:rsidP="004D1E51">
      <w:pPr>
        <w:pStyle w:val="10"/>
        <w:numPr>
          <w:ilvl w:val="1"/>
          <w:numId w:val="6"/>
        </w:numPr>
        <w:tabs>
          <w:tab w:val="left" w:pos="851"/>
        </w:tabs>
        <w:spacing w:line="360" w:lineRule="auto"/>
        <w:ind w:rightChars="-94" w:right="-197" w:firstLineChars="0"/>
        <w:outlineLvl w:val="0"/>
        <w:rPr>
          <w:rFonts w:ascii="宋体" w:hAnsi="宋体"/>
        </w:rPr>
      </w:pPr>
      <w:bookmarkStart w:id="549" w:name="_Toc406595741"/>
      <w:bookmarkStart w:id="550" w:name="_Toc407612756"/>
      <w:bookmarkStart w:id="551" w:name="_Toc407613125"/>
      <w:bookmarkStart w:id="552" w:name="_Toc439073241"/>
      <w:bookmarkStart w:id="553" w:name="_Toc460849518"/>
      <w:bookmarkStart w:id="554" w:name="_Toc485697628"/>
      <w:bookmarkStart w:id="555" w:name="_Toc512355858"/>
      <w:r w:rsidRPr="00C85F62">
        <w:rPr>
          <w:rFonts w:ascii="宋体" w:hAnsi="宋体"/>
          <w:szCs w:val="21"/>
        </w:rPr>
        <w:t>招标采购单位可根据实际情况，在原投标有效期截止之前，要求投标人同意延长投标文件的有效期。接受该要求的投标人将不会被要求和允许修正其投标，且本须知中有关投标保证金的要求将在延长后的有效期内继续有效。投标人也可以拒绝招标采购单位的这种要求，其投标保证金将不会被没收。上述要求和答复都应以书面形式提交</w:t>
      </w:r>
      <w:r w:rsidR="00461B75" w:rsidRPr="00C85F62">
        <w:rPr>
          <w:rFonts w:ascii="宋体" w:hAnsi="宋体"/>
        </w:rPr>
        <w:t>。</w:t>
      </w:r>
      <w:bookmarkEnd w:id="549"/>
      <w:bookmarkEnd w:id="550"/>
      <w:bookmarkEnd w:id="551"/>
      <w:bookmarkEnd w:id="552"/>
      <w:bookmarkEnd w:id="553"/>
      <w:bookmarkEnd w:id="554"/>
      <w:bookmarkEnd w:id="555"/>
    </w:p>
    <w:p w:rsidR="00461B75" w:rsidRPr="00C85F62" w:rsidRDefault="00461B75" w:rsidP="004D1E51">
      <w:pPr>
        <w:pStyle w:val="10"/>
        <w:numPr>
          <w:ilvl w:val="0"/>
          <w:numId w:val="6"/>
        </w:numPr>
        <w:tabs>
          <w:tab w:val="left" w:pos="851"/>
        </w:tabs>
        <w:spacing w:line="360" w:lineRule="auto"/>
        <w:ind w:rightChars="-94" w:right="-197" w:firstLineChars="0"/>
        <w:outlineLvl w:val="0"/>
        <w:rPr>
          <w:rFonts w:ascii="宋体" w:hAnsi="宋体"/>
          <w:b/>
          <w:bCs/>
        </w:rPr>
      </w:pPr>
      <w:bookmarkStart w:id="556" w:name="_Toc406595742"/>
      <w:bookmarkStart w:id="557" w:name="_Toc407612757"/>
      <w:bookmarkStart w:id="558" w:name="_Toc407613126"/>
      <w:bookmarkStart w:id="559" w:name="_Toc439073242"/>
      <w:bookmarkStart w:id="560" w:name="_Toc460849519"/>
      <w:bookmarkStart w:id="561" w:name="_Toc485697629"/>
      <w:bookmarkStart w:id="562" w:name="_Toc512355859"/>
      <w:r w:rsidRPr="00C85F62">
        <w:rPr>
          <w:rFonts w:ascii="宋体" w:hAnsi="宋体"/>
          <w:b/>
          <w:bCs/>
        </w:rPr>
        <w:t>投标文件的签署及规定</w:t>
      </w:r>
      <w:bookmarkEnd w:id="556"/>
      <w:bookmarkEnd w:id="557"/>
      <w:bookmarkEnd w:id="558"/>
      <w:bookmarkEnd w:id="559"/>
      <w:bookmarkEnd w:id="560"/>
      <w:bookmarkEnd w:id="561"/>
      <w:bookmarkEnd w:id="562"/>
    </w:p>
    <w:p w:rsidR="00C3101C" w:rsidRPr="00C85F62" w:rsidRDefault="00C3101C" w:rsidP="004D1E51">
      <w:pPr>
        <w:pStyle w:val="10"/>
        <w:numPr>
          <w:ilvl w:val="1"/>
          <w:numId w:val="6"/>
        </w:numPr>
        <w:tabs>
          <w:tab w:val="left" w:pos="851"/>
        </w:tabs>
        <w:spacing w:line="360" w:lineRule="auto"/>
        <w:ind w:rightChars="-94" w:right="-197" w:firstLineChars="0"/>
        <w:outlineLvl w:val="0"/>
        <w:rPr>
          <w:rFonts w:ascii="宋体" w:hAnsi="宋体"/>
        </w:rPr>
      </w:pPr>
      <w:bookmarkStart w:id="563" w:name="_Toc426056719"/>
      <w:bookmarkStart w:id="564" w:name="_Toc427312908"/>
      <w:bookmarkStart w:id="565" w:name="_Toc439073243"/>
      <w:bookmarkStart w:id="566" w:name="_Toc460849520"/>
      <w:bookmarkStart w:id="567" w:name="_Toc485697630"/>
      <w:bookmarkStart w:id="568" w:name="_Toc512355860"/>
      <w:r w:rsidRPr="00C85F62">
        <w:rPr>
          <w:rFonts w:ascii="宋体" w:hAnsi="宋体"/>
          <w:szCs w:val="21"/>
        </w:rPr>
        <w:t>投标人应准备纸质投标文件正本1份、纸质投标文件副本5份和电子版投标文件1份，每份纸质版投标文件须清楚地标明“正本”或“副本”字样。若纸质投标文件正本和副本不符，以纸质投标文件正本为准，纸质投标文件正本和电子版投标文件不符，以纸质投标文件正本为准。</w:t>
      </w:r>
      <w:bookmarkEnd w:id="563"/>
      <w:bookmarkEnd w:id="564"/>
      <w:bookmarkEnd w:id="565"/>
      <w:bookmarkEnd w:id="566"/>
      <w:bookmarkEnd w:id="567"/>
      <w:bookmarkEnd w:id="568"/>
    </w:p>
    <w:p w:rsidR="00C3101C" w:rsidRPr="00C85F62" w:rsidRDefault="00C3101C" w:rsidP="004D1E51">
      <w:pPr>
        <w:pStyle w:val="10"/>
        <w:numPr>
          <w:ilvl w:val="1"/>
          <w:numId w:val="6"/>
        </w:numPr>
        <w:tabs>
          <w:tab w:val="left" w:pos="851"/>
        </w:tabs>
        <w:spacing w:line="360" w:lineRule="auto"/>
        <w:ind w:rightChars="-94" w:right="-197" w:firstLineChars="0"/>
        <w:outlineLvl w:val="0"/>
        <w:rPr>
          <w:rFonts w:ascii="宋体" w:hAnsi="宋体"/>
        </w:rPr>
      </w:pPr>
      <w:bookmarkStart w:id="569" w:name="_Toc406595744"/>
      <w:bookmarkStart w:id="570" w:name="_Toc407612759"/>
      <w:bookmarkStart w:id="571" w:name="_Toc407613128"/>
      <w:bookmarkStart w:id="572" w:name="_Toc426056720"/>
      <w:bookmarkStart w:id="573" w:name="_Toc427312909"/>
      <w:bookmarkStart w:id="574" w:name="_Toc439073244"/>
      <w:bookmarkStart w:id="575" w:name="_Toc460849521"/>
      <w:bookmarkStart w:id="576" w:name="_Toc485697631"/>
      <w:bookmarkStart w:id="577" w:name="_Toc512355861"/>
      <w:r w:rsidRPr="00C85F62">
        <w:rPr>
          <w:rFonts w:ascii="宋体" w:hAnsi="宋体"/>
          <w:szCs w:val="21"/>
        </w:rPr>
        <w:t>纸质投标文件应装订牢固、目录清楚、页码准确</w:t>
      </w:r>
      <w:r w:rsidRPr="00C85F62">
        <w:rPr>
          <w:rFonts w:ascii="宋体" w:hAnsi="宋体"/>
        </w:rPr>
        <w:t>。</w:t>
      </w:r>
      <w:bookmarkEnd w:id="569"/>
      <w:bookmarkEnd w:id="570"/>
      <w:bookmarkEnd w:id="571"/>
      <w:bookmarkEnd w:id="572"/>
      <w:bookmarkEnd w:id="573"/>
      <w:bookmarkEnd w:id="574"/>
      <w:bookmarkEnd w:id="575"/>
      <w:bookmarkEnd w:id="576"/>
      <w:bookmarkEnd w:id="577"/>
    </w:p>
    <w:p w:rsidR="00C3101C" w:rsidRPr="00C85F62" w:rsidRDefault="00C3101C" w:rsidP="004D1E51">
      <w:pPr>
        <w:pStyle w:val="10"/>
        <w:numPr>
          <w:ilvl w:val="1"/>
          <w:numId w:val="6"/>
        </w:numPr>
        <w:tabs>
          <w:tab w:val="left" w:pos="851"/>
        </w:tabs>
        <w:spacing w:line="360" w:lineRule="auto"/>
        <w:ind w:rightChars="-94" w:right="-197" w:firstLineChars="0"/>
        <w:outlineLvl w:val="0"/>
        <w:rPr>
          <w:rFonts w:ascii="宋体" w:hAnsi="宋体"/>
        </w:rPr>
      </w:pPr>
      <w:bookmarkStart w:id="578" w:name="_Toc426056721"/>
      <w:bookmarkStart w:id="579" w:name="_Toc427312910"/>
      <w:bookmarkStart w:id="580" w:name="_Toc439073245"/>
      <w:bookmarkStart w:id="581" w:name="_Toc460849522"/>
      <w:bookmarkStart w:id="582" w:name="_Toc485697632"/>
      <w:bookmarkStart w:id="583" w:name="_Toc512355862"/>
      <w:r w:rsidRPr="00C85F62">
        <w:rPr>
          <w:rFonts w:ascii="宋体" w:hAnsi="宋体"/>
          <w:szCs w:val="21"/>
        </w:rPr>
        <w:t>纸质投标文件正本需打印或用不褪色墨水书写，并由投标人的法定代表人或经其正式授权的代表在投标文件上签字并加盖单位印章。授权代表须持有书面的“法定代表人授权书”（标准格式附后），并将其附在投标文件中。如对投标文件进行了修改，则应由投标人的法定代表人或经其正式授权的代表在修改的每一页上签字。纸质投标文件的副本可采用正本的复印件。</w:t>
      </w:r>
      <w:bookmarkEnd w:id="578"/>
      <w:bookmarkEnd w:id="579"/>
      <w:bookmarkEnd w:id="580"/>
      <w:bookmarkEnd w:id="581"/>
      <w:bookmarkEnd w:id="582"/>
      <w:bookmarkEnd w:id="583"/>
    </w:p>
    <w:p w:rsidR="00C3101C" w:rsidRPr="00C85F62" w:rsidRDefault="00C3101C" w:rsidP="004D1E51">
      <w:pPr>
        <w:pStyle w:val="10"/>
        <w:numPr>
          <w:ilvl w:val="1"/>
          <w:numId w:val="6"/>
        </w:numPr>
        <w:tabs>
          <w:tab w:val="left" w:pos="851"/>
        </w:tabs>
        <w:spacing w:line="360" w:lineRule="auto"/>
        <w:ind w:rightChars="-94" w:right="-197" w:firstLineChars="0"/>
        <w:outlineLvl w:val="0"/>
        <w:rPr>
          <w:rFonts w:ascii="宋体" w:hAnsi="宋体"/>
        </w:rPr>
      </w:pPr>
      <w:bookmarkStart w:id="584" w:name="_Toc426056722"/>
      <w:bookmarkStart w:id="585" w:name="_Toc427312911"/>
      <w:bookmarkStart w:id="586" w:name="_Toc439073246"/>
      <w:bookmarkStart w:id="587" w:name="_Toc460849523"/>
      <w:bookmarkStart w:id="588" w:name="_Toc485697633"/>
      <w:bookmarkStart w:id="589" w:name="_Toc512355863"/>
      <w:r w:rsidRPr="00C85F62">
        <w:rPr>
          <w:rFonts w:ascii="宋体" w:hAnsi="宋体"/>
          <w:szCs w:val="21"/>
        </w:rPr>
        <w:t>任何行间插字、涂改和增删，必须由投标文件签字人签字或盖章后才有效。</w:t>
      </w:r>
      <w:bookmarkEnd w:id="584"/>
      <w:bookmarkEnd w:id="585"/>
      <w:bookmarkEnd w:id="586"/>
      <w:bookmarkEnd w:id="587"/>
      <w:bookmarkEnd w:id="588"/>
      <w:bookmarkEnd w:id="589"/>
    </w:p>
    <w:p w:rsidR="00461B75" w:rsidRPr="00C85F62" w:rsidRDefault="00C3101C" w:rsidP="004D1E51">
      <w:pPr>
        <w:pStyle w:val="10"/>
        <w:numPr>
          <w:ilvl w:val="1"/>
          <w:numId w:val="6"/>
        </w:numPr>
        <w:tabs>
          <w:tab w:val="left" w:pos="851"/>
        </w:tabs>
        <w:spacing w:line="360" w:lineRule="auto"/>
        <w:ind w:rightChars="-94" w:right="-197" w:firstLineChars="0"/>
        <w:outlineLvl w:val="0"/>
        <w:rPr>
          <w:rFonts w:ascii="宋体" w:hAnsi="宋体"/>
        </w:rPr>
      </w:pPr>
      <w:bookmarkStart w:id="590" w:name="_Toc426056723"/>
      <w:bookmarkStart w:id="591" w:name="_Toc427312912"/>
      <w:bookmarkStart w:id="592" w:name="_Toc439073247"/>
      <w:bookmarkStart w:id="593" w:name="_Toc460849524"/>
      <w:bookmarkStart w:id="594" w:name="_Toc485697634"/>
      <w:bookmarkStart w:id="595" w:name="_Toc512355864"/>
      <w:r w:rsidRPr="00C85F62">
        <w:rPr>
          <w:rFonts w:ascii="宋体" w:hAnsi="宋体"/>
          <w:szCs w:val="21"/>
        </w:rPr>
        <w:t>投标文件因字迹潦草或表达不清所引起的后果由投标人负责。</w:t>
      </w:r>
      <w:bookmarkEnd w:id="590"/>
      <w:bookmarkEnd w:id="591"/>
      <w:bookmarkEnd w:id="592"/>
      <w:bookmarkEnd w:id="593"/>
      <w:bookmarkEnd w:id="594"/>
      <w:bookmarkEnd w:id="595"/>
    </w:p>
    <w:p w:rsidR="00461B75" w:rsidRPr="00C85F62" w:rsidRDefault="00461B75" w:rsidP="004552C6">
      <w:pPr>
        <w:spacing w:line="360" w:lineRule="auto"/>
        <w:ind w:rightChars="-94" w:right="-197" w:firstLineChars="200" w:firstLine="420"/>
        <w:rPr>
          <w:rFonts w:ascii="宋体" w:hAnsi="宋体"/>
          <w:szCs w:val="21"/>
        </w:rPr>
      </w:pPr>
    </w:p>
    <w:p w:rsidR="00461B75" w:rsidRPr="00C85F62" w:rsidRDefault="00461B75" w:rsidP="004D1E51">
      <w:pPr>
        <w:pStyle w:val="10"/>
        <w:numPr>
          <w:ilvl w:val="0"/>
          <w:numId w:val="5"/>
        </w:numPr>
        <w:spacing w:line="360" w:lineRule="auto"/>
        <w:ind w:left="0" w:rightChars="-94" w:right="-197" w:firstLineChars="0" w:firstLine="0"/>
        <w:jc w:val="center"/>
        <w:outlineLvl w:val="0"/>
        <w:rPr>
          <w:rFonts w:ascii="宋体" w:hAnsi="宋体"/>
          <w:b/>
          <w:sz w:val="24"/>
          <w:szCs w:val="24"/>
        </w:rPr>
      </w:pPr>
      <w:bookmarkStart w:id="596" w:name="_Toc512355865"/>
      <w:r w:rsidRPr="00C85F62">
        <w:rPr>
          <w:rFonts w:ascii="宋体" w:hAnsi="宋体"/>
          <w:b/>
          <w:sz w:val="24"/>
          <w:szCs w:val="24"/>
        </w:rPr>
        <w:lastRenderedPageBreak/>
        <w:t>投标文件的递交</w:t>
      </w:r>
      <w:bookmarkEnd w:id="596"/>
    </w:p>
    <w:p w:rsidR="00461B75" w:rsidRPr="00C85F62" w:rsidRDefault="00CE4A51" w:rsidP="004D1E51">
      <w:pPr>
        <w:pStyle w:val="10"/>
        <w:numPr>
          <w:ilvl w:val="0"/>
          <w:numId w:val="6"/>
        </w:numPr>
        <w:tabs>
          <w:tab w:val="left" w:pos="851"/>
        </w:tabs>
        <w:spacing w:line="360" w:lineRule="auto"/>
        <w:ind w:rightChars="-94" w:right="-197" w:firstLineChars="0"/>
        <w:outlineLvl w:val="0"/>
        <w:rPr>
          <w:rFonts w:ascii="宋体" w:hAnsi="宋体"/>
          <w:b/>
          <w:bCs/>
        </w:rPr>
      </w:pPr>
      <w:bookmarkStart w:id="597" w:name="_Toc406595747"/>
      <w:bookmarkStart w:id="598" w:name="_Toc407612762"/>
      <w:bookmarkStart w:id="599" w:name="_Toc407613131"/>
      <w:bookmarkStart w:id="600" w:name="_Toc439073249"/>
      <w:bookmarkStart w:id="601" w:name="_Toc460849526"/>
      <w:bookmarkStart w:id="602" w:name="_Toc485697636"/>
      <w:bookmarkStart w:id="603" w:name="_Toc512355866"/>
      <w:r w:rsidRPr="00C85F62">
        <w:rPr>
          <w:rFonts w:ascii="宋体" w:hAnsi="宋体"/>
          <w:b/>
          <w:bCs/>
        </w:rPr>
        <w:t>投标文件的数量、密封和标记</w:t>
      </w:r>
      <w:bookmarkEnd w:id="597"/>
      <w:bookmarkEnd w:id="598"/>
      <w:bookmarkEnd w:id="599"/>
      <w:bookmarkEnd w:id="600"/>
      <w:bookmarkEnd w:id="601"/>
      <w:bookmarkEnd w:id="602"/>
      <w:bookmarkEnd w:id="603"/>
    </w:p>
    <w:p w:rsidR="00330DD9" w:rsidRPr="00C85F62" w:rsidRDefault="00B2071E" w:rsidP="004D1E51">
      <w:pPr>
        <w:pStyle w:val="10"/>
        <w:numPr>
          <w:ilvl w:val="1"/>
          <w:numId w:val="6"/>
        </w:numPr>
        <w:tabs>
          <w:tab w:val="left" w:pos="851"/>
        </w:tabs>
        <w:spacing w:line="360" w:lineRule="auto"/>
        <w:ind w:rightChars="-94" w:right="-197" w:firstLineChars="0"/>
        <w:outlineLvl w:val="0"/>
        <w:rPr>
          <w:rFonts w:ascii="宋体" w:hAnsi="宋体"/>
        </w:rPr>
      </w:pPr>
      <w:bookmarkStart w:id="604" w:name="_Toc426056727"/>
      <w:bookmarkStart w:id="605" w:name="_Toc427312916"/>
      <w:bookmarkStart w:id="606" w:name="_Toc439073250"/>
      <w:bookmarkStart w:id="607" w:name="_Toc460849527"/>
      <w:bookmarkStart w:id="608" w:name="_Toc485697637"/>
      <w:bookmarkStart w:id="609" w:name="_Toc512355867"/>
      <w:r w:rsidRPr="00C85F62">
        <w:rPr>
          <w:rFonts w:ascii="宋体" w:hAnsi="宋体"/>
          <w:szCs w:val="21"/>
        </w:rPr>
        <w:t>投标时，投标人应将纸质投标文件正本1份、纸质投标文件副本5份和电子版投标文件1份密封后递交</w:t>
      </w:r>
      <w:r w:rsidR="00330DD9" w:rsidRPr="00C85F62">
        <w:rPr>
          <w:rFonts w:ascii="宋体" w:hAnsi="宋体"/>
          <w:szCs w:val="21"/>
        </w:rPr>
        <w:t>。</w:t>
      </w:r>
      <w:bookmarkEnd w:id="604"/>
      <w:bookmarkEnd w:id="605"/>
      <w:bookmarkEnd w:id="606"/>
      <w:bookmarkEnd w:id="607"/>
      <w:bookmarkEnd w:id="608"/>
      <w:bookmarkEnd w:id="609"/>
    </w:p>
    <w:p w:rsidR="00330DD9" w:rsidRPr="00C85F62" w:rsidRDefault="00330DD9" w:rsidP="004D1E51">
      <w:pPr>
        <w:pStyle w:val="10"/>
        <w:numPr>
          <w:ilvl w:val="1"/>
          <w:numId w:val="6"/>
        </w:numPr>
        <w:tabs>
          <w:tab w:val="left" w:pos="851"/>
        </w:tabs>
        <w:spacing w:line="360" w:lineRule="auto"/>
        <w:ind w:rightChars="-94" w:right="-197" w:firstLineChars="0"/>
        <w:outlineLvl w:val="0"/>
        <w:rPr>
          <w:rFonts w:ascii="宋体" w:hAnsi="宋体"/>
        </w:rPr>
      </w:pPr>
      <w:bookmarkStart w:id="610" w:name="_Toc426056728"/>
      <w:bookmarkStart w:id="611" w:name="_Toc427312917"/>
      <w:bookmarkStart w:id="612" w:name="_Toc439073251"/>
      <w:bookmarkStart w:id="613" w:name="_Toc460849528"/>
      <w:bookmarkStart w:id="614" w:name="_Toc485697638"/>
      <w:bookmarkStart w:id="615" w:name="_Toc512355868"/>
      <w:r w:rsidRPr="00C85F62">
        <w:rPr>
          <w:rFonts w:ascii="宋体" w:hAnsi="宋体"/>
          <w:szCs w:val="21"/>
        </w:rPr>
        <w:t>为方便开标唱标，投标人应将 “投标一览表”单独密封，并在信封上标明“投标一览表”字样，在投标时单独递交。</w:t>
      </w:r>
      <w:bookmarkEnd w:id="610"/>
      <w:bookmarkEnd w:id="611"/>
      <w:bookmarkEnd w:id="612"/>
      <w:bookmarkEnd w:id="613"/>
      <w:bookmarkEnd w:id="614"/>
      <w:bookmarkEnd w:id="615"/>
    </w:p>
    <w:p w:rsidR="00330DD9" w:rsidRPr="00C85F62" w:rsidRDefault="00330DD9" w:rsidP="004D1E51">
      <w:pPr>
        <w:pStyle w:val="10"/>
        <w:numPr>
          <w:ilvl w:val="1"/>
          <w:numId w:val="6"/>
        </w:numPr>
        <w:tabs>
          <w:tab w:val="left" w:pos="851"/>
        </w:tabs>
        <w:spacing w:line="360" w:lineRule="auto"/>
        <w:ind w:rightChars="-94" w:right="-197" w:firstLineChars="0"/>
        <w:outlineLvl w:val="0"/>
        <w:rPr>
          <w:rFonts w:ascii="宋体" w:hAnsi="宋体"/>
        </w:rPr>
      </w:pPr>
      <w:bookmarkStart w:id="616" w:name="_Toc426056729"/>
      <w:bookmarkStart w:id="617" w:name="_Toc427312918"/>
      <w:bookmarkStart w:id="618" w:name="_Toc439073252"/>
      <w:bookmarkStart w:id="619" w:name="_Toc460849529"/>
      <w:bookmarkStart w:id="620" w:name="_Toc485697639"/>
      <w:bookmarkStart w:id="621" w:name="_Toc512355869"/>
      <w:r w:rsidRPr="00C85F62">
        <w:rPr>
          <w:rFonts w:ascii="宋体" w:hAnsi="宋体"/>
          <w:szCs w:val="21"/>
        </w:rPr>
        <w:t>为方便核查投标保证金，投标人应将“投标保证金”单独密封，并在信封上标明“投标保证金”字样，在投标时单独递交。</w:t>
      </w:r>
      <w:bookmarkEnd w:id="616"/>
      <w:bookmarkEnd w:id="617"/>
      <w:bookmarkEnd w:id="618"/>
      <w:bookmarkEnd w:id="619"/>
      <w:bookmarkEnd w:id="620"/>
      <w:bookmarkEnd w:id="621"/>
    </w:p>
    <w:p w:rsidR="00330DD9" w:rsidRPr="00C85F62" w:rsidRDefault="00330DD9" w:rsidP="004D1E51">
      <w:pPr>
        <w:pStyle w:val="10"/>
        <w:numPr>
          <w:ilvl w:val="1"/>
          <w:numId w:val="6"/>
        </w:numPr>
        <w:tabs>
          <w:tab w:val="left" w:pos="851"/>
        </w:tabs>
        <w:spacing w:line="360" w:lineRule="auto"/>
        <w:ind w:rightChars="-94" w:right="-197" w:firstLineChars="0"/>
        <w:outlineLvl w:val="0"/>
        <w:rPr>
          <w:rFonts w:ascii="宋体" w:hAnsi="宋体"/>
        </w:rPr>
      </w:pPr>
      <w:bookmarkStart w:id="622" w:name="_Toc426056730"/>
      <w:bookmarkStart w:id="623" w:name="_Toc427312919"/>
      <w:bookmarkStart w:id="624" w:name="_Toc439073253"/>
      <w:bookmarkStart w:id="625" w:name="_Toc460849530"/>
      <w:bookmarkStart w:id="626" w:name="_Toc485697640"/>
      <w:bookmarkStart w:id="627" w:name="_Toc512355870"/>
      <w:r w:rsidRPr="00C85F62">
        <w:rPr>
          <w:rFonts w:ascii="宋体" w:hAnsi="宋体"/>
          <w:szCs w:val="21"/>
        </w:rPr>
        <w:t>所有信封上均应：</w:t>
      </w:r>
      <w:bookmarkEnd w:id="622"/>
      <w:bookmarkEnd w:id="623"/>
      <w:bookmarkEnd w:id="624"/>
      <w:bookmarkEnd w:id="625"/>
      <w:bookmarkEnd w:id="626"/>
      <w:bookmarkEnd w:id="627"/>
    </w:p>
    <w:p w:rsidR="00330DD9" w:rsidRPr="00C85F62" w:rsidRDefault="00330DD9" w:rsidP="004D1E51">
      <w:pPr>
        <w:pStyle w:val="10"/>
        <w:numPr>
          <w:ilvl w:val="2"/>
          <w:numId w:val="6"/>
        </w:numPr>
        <w:spacing w:line="360" w:lineRule="auto"/>
        <w:ind w:rightChars="-94" w:right="-197" w:firstLineChars="0"/>
        <w:outlineLvl w:val="0"/>
        <w:rPr>
          <w:rFonts w:ascii="宋体" w:hAnsi="宋体"/>
        </w:rPr>
      </w:pPr>
      <w:bookmarkStart w:id="628" w:name="_Toc426056731"/>
      <w:bookmarkStart w:id="629" w:name="_Toc427312920"/>
      <w:bookmarkStart w:id="630" w:name="_Toc439073254"/>
      <w:bookmarkStart w:id="631" w:name="_Toc460849531"/>
      <w:bookmarkStart w:id="632" w:name="_Toc485697641"/>
      <w:bookmarkStart w:id="633" w:name="_Toc512355871"/>
      <w:r w:rsidRPr="00C85F62">
        <w:rPr>
          <w:rFonts w:ascii="宋体" w:hAnsi="宋体"/>
          <w:szCs w:val="21"/>
        </w:rPr>
        <w:t>清楚标明递交至招标公告或投标邀请书中指明的地址。</w:t>
      </w:r>
      <w:bookmarkEnd w:id="628"/>
      <w:bookmarkEnd w:id="629"/>
      <w:bookmarkEnd w:id="630"/>
      <w:bookmarkEnd w:id="631"/>
      <w:bookmarkEnd w:id="632"/>
      <w:bookmarkEnd w:id="633"/>
    </w:p>
    <w:p w:rsidR="00330DD9" w:rsidRPr="00C85F62" w:rsidRDefault="00330DD9" w:rsidP="004D1E51">
      <w:pPr>
        <w:pStyle w:val="10"/>
        <w:numPr>
          <w:ilvl w:val="2"/>
          <w:numId w:val="6"/>
        </w:numPr>
        <w:spacing w:line="360" w:lineRule="auto"/>
        <w:ind w:rightChars="-94" w:right="-197" w:firstLineChars="0"/>
        <w:outlineLvl w:val="0"/>
        <w:rPr>
          <w:rFonts w:ascii="宋体" w:hAnsi="宋体"/>
        </w:rPr>
      </w:pPr>
      <w:bookmarkStart w:id="634" w:name="_Toc426056732"/>
      <w:bookmarkStart w:id="635" w:name="_Toc427312921"/>
      <w:bookmarkStart w:id="636" w:name="_Toc439073255"/>
      <w:bookmarkStart w:id="637" w:name="_Toc460849532"/>
      <w:bookmarkStart w:id="638" w:name="_Toc485697642"/>
      <w:bookmarkStart w:id="639" w:name="_Toc512355872"/>
      <w:r w:rsidRPr="00C85F62">
        <w:rPr>
          <w:rFonts w:ascii="宋体" w:hAnsi="宋体"/>
          <w:szCs w:val="21"/>
        </w:rPr>
        <w:t>注明招标公告或投标邀请书中指明的项目名称、招标编号和“在</w:t>
      </w:r>
      <w:r w:rsidRPr="00C85F62">
        <w:rPr>
          <w:rFonts w:ascii="宋体" w:hAnsi="宋体"/>
          <w:b/>
          <w:szCs w:val="21"/>
          <w:u w:val="single"/>
        </w:rPr>
        <w:t xml:space="preserve">     </w:t>
      </w:r>
      <w:r w:rsidRPr="00C85F62">
        <w:rPr>
          <w:rFonts w:ascii="宋体" w:hAnsi="宋体"/>
          <w:b/>
          <w:szCs w:val="21"/>
        </w:rPr>
        <w:t>年</w:t>
      </w:r>
      <w:r w:rsidRPr="00C85F62">
        <w:rPr>
          <w:rFonts w:ascii="宋体" w:hAnsi="宋体"/>
          <w:b/>
          <w:szCs w:val="21"/>
          <w:u w:val="single"/>
        </w:rPr>
        <w:t xml:space="preserve">   </w:t>
      </w:r>
      <w:r w:rsidRPr="00C85F62">
        <w:rPr>
          <w:rFonts w:ascii="宋体" w:hAnsi="宋体"/>
          <w:b/>
          <w:szCs w:val="21"/>
        </w:rPr>
        <w:t>月</w:t>
      </w:r>
      <w:r w:rsidRPr="00C85F62">
        <w:rPr>
          <w:rFonts w:ascii="宋体" w:hAnsi="宋体"/>
          <w:b/>
          <w:szCs w:val="21"/>
          <w:u w:val="single"/>
        </w:rPr>
        <w:t xml:space="preserve">   </w:t>
      </w:r>
      <w:r w:rsidRPr="00C85F62">
        <w:rPr>
          <w:rFonts w:ascii="宋体" w:hAnsi="宋体"/>
          <w:b/>
          <w:szCs w:val="21"/>
        </w:rPr>
        <w:t>日上/下午</w:t>
      </w:r>
      <w:r w:rsidRPr="00C85F62">
        <w:rPr>
          <w:rFonts w:ascii="宋体" w:hAnsi="宋体"/>
          <w:b/>
          <w:szCs w:val="21"/>
          <w:u w:val="single"/>
        </w:rPr>
        <w:t xml:space="preserve">     </w:t>
      </w:r>
      <w:r w:rsidRPr="00C85F62">
        <w:rPr>
          <w:rFonts w:ascii="宋体" w:hAnsi="宋体"/>
          <w:b/>
          <w:szCs w:val="21"/>
        </w:rPr>
        <w:t>时</w:t>
      </w:r>
      <w:r w:rsidRPr="00C85F62">
        <w:rPr>
          <w:rFonts w:ascii="宋体" w:hAnsi="宋体"/>
          <w:b/>
          <w:szCs w:val="21"/>
          <w:u w:val="single"/>
        </w:rPr>
        <w:t xml:space="preserve">    </w:t>
      </w:r>
      <w:r w:rsidRPr="00C85F62">
        <w:rPr>
          <w:rFonts w:ascii="宋体" w:hAnsi="宋体"/>
          <w:b/>
          <w:szCs w:val="21"/>
        </w:rPr>
        <w:t>分之前不得启封”</w:t>
      </w:r>
      <w:r w:rsidRPr="00C85F62">
        <w:rPr>
          <w:rFonts w:ascii="宋体" w:hAnsi="宋体"/>
          <w:szCs w:val="21"/>
        </w:rPr>
        <w:t>的字样。</w:t>
      </w:r>
      <w:bookmarkEnd w:id="634"/>
      <w:bookmarkEnd w:id="635"/>
      <w:bookmarkEnd w:id="636"/>
      <w:bookmarkEnd w:id="637"/>
      <w:bookmarkEnd w:id="638"/>
      <w:bookmarkEnd w:id="639"/>
    </w:p>
    <w:p w:rsidR="00CE4A51" w:rsidRPr="00C85F62" w:rsidRDefault="00330DD9" w:rsidP="004D1E51">
      <w:pPr>
        <w:pStyle w:val="10"/>
        <w:numPr>
          <w:ilvl w:val="2"/>
          <w:numId w:val="6"/>
        </w:numPr>
        <w:spacing w:line="360" w:lineRule="auto"/>
        <w:ind w:rightChars="-94" w:right="-197" w:firstLineChars="0"/>
        <w:outlineLvl w:val="0"/>
        <w:rPr>
          <w:rFonts w:ascii="宋体" w:hAnsi="宋体"/>
          <w:szCs w:val="21"/>
        </w:rPr>
      </w:pPr>
      <w:bookmarkStart w:id="640" w:name="_Toc439073256"/>
      <w:bookmarkStart w:id="641" w:name="_Toc460849533"/>
      <w:bookmarkStart w:id="642" w:name="_Toc485697643"/>
      <w:bookmarkStart w:id="643" w:name="_Toc512355873"/>
      <w:r w:rsidRPr="00C85F62">
        <w:rPr>
          <w:rFonts w:ascii="宋体" w:hAnsi="宋体"/>
          <w:szCs w:val="21"/>
        </w:rPr>
        <w:t>在信封的封装处加盖投标人公章。</w:t>
      </w:r>
      <w:bookmarkEnd w:id="640"/>
      <w:bookmarkEnd w:id="641"/>
      <w:bookmarkEnd w:id="642"/>
      <w:bookmarkEnd w:id="643"/>
    </w:p>
    <w:p w:rsidR="00330DD9" w:rsidRPr="00C85F62" w:rsidRDefault="00330DD9" w:rsidP="004D1E51">
      <w:pPr>
        <w:pStyle w:val="10"/>
        <w:numPr>
          <w:ilvl w:val="1"/>
          <w:numId w:val="6"/>
        </w:numPr>
        <w:tabs>
          <w:tab w:val="left" w:pos="851"/>
        </w:tabs>
        <w:spacing w:line="360" w:lineRule="auto"/>
        <w:ind w:rightChars="-94" w:right="-197" w:firstLineChars="0"/>
        <w:outlineLvl w:val="0"/>
        <w:rPr>
          <w:rFonts w:ascii="宋体" w:hAnsi="宋体"/>
        </w:rPr>
      </w:pPr>
      <w:bookmarkStart w:id="644" w:name="_Toc426056734"/>
      <w:bookmarkStart w:id="645" w:name="_Toc427312923"/>
      <w:bookmarkStart w:id="646" w:name="_Toc439073257"/>
      <w:bookmarkStart w:id="647" w:name="_Toc460849534"/>
      <w:bookmarkStart w:id="648" w:name="_Toc485697644"/>
      <w:bookmarkStart w:id="649" w:name="_Toc512355874"/>
      <w:bookmarkStart w:id="650" w:name="_Toc406595752"/>
      <w:bookmarkStart w:id="651" w:name="_Toc407612767"/>
      <w:bookmarkStart w:id="652" w:name="_Toc407613136"/>
      <w:r w:rsidRPr="00C85F62">
        <w:rPr>
          <w:rFonts w:ascii="宋体" w:hAnsi="宋体"/>
          <w:szCs w:val="21"/>
        </w:rPr>
        <w:t>所有信封上还应写明投标人名称和地址，以便若其投标被宣布为“迟到”投标时，能原封退回。</w:t>
      </w:r>
      <w:bookmarkEnd w:id="644"/>
      <w:bookmarkEnd w:id="645"/>
      <w:bookmarkEnd w:id="646"/>
      <w:bookmarkEnd w:id="647"/>
      <w:bookmarkEnd w:id="648"/>
      <w:bookmarkEnd w:id="649"/>
    </w:p>
    <w:p w:rsidR="00CE4A51" w:rsidRPr="00C85F62" w:rsidRDefault="0012327F" w:rsidP="004D1E51">
      <w:pPr>
        <w:pStyle w:val="10"/>
        <w:numPr>
          <w:ilvl w:val="1"/>
          <w:numId w:val="6"/>
        </w:numPr>
        <w:tabs>
          <w:tab w:val="left" w:pos="851"/>
        </w:tabs>
        <w:spacing w:line="360" w:lineRule="auto"/>
        <w:ind w:rightChars="-94" w:right="-197" w:firstLineChars="0"/>
        <w:outlineLvl w:val="0"/>
        <w:rPr>
          <w:rFonts w:ascii="宋体" w:hAnsi="宋体"/>
        </w:rPr>
      </w:pPr>
      <w:bookmarkStart w:id="653" w:name="_Toc406595753"/>
      <w:bookmarkStart w:id="654" w:name="_Toc407612768"/>
      <w:bookmarkStart w:id="655" w:name="_Toc407613137"/>
      <w:bookmarkStart w:id="656" w:name="_Toc439073258"/>
      <w:bookmarkStart w:id="657" w:name="_Toc460849535"/>
      <w:bookmarkStart w:id="658" w:name="_Toc485697645"/>
      <w:bookmarkStart w:id="659" w:name="_Toc512355875"/>
      <w:bookmarkEnd w:id="650"/>
      <w:bookmarkEnd w:id="651"/>
      <w:bookmarkEnd w:id="652"/>
      <w:r w:rsidRPr="00C85F62">
        <w:rPr>
          <w:rFonts w:ascii="宋体" w:hAnsi="宋体"/>
          <w:szCs w:val="21"/>
        </w:rPr>
        <w:t>如果投标人未按上述要求密封及加写标记，招标人对投标文件的误投或过早启封概不负责</w:t>
      </w:r>
      <w:r w:rsidR="00CE4A51" w:rsidRPr="00C85F62">
        <w:rPr>
          <w:rFonts w:ascii="宋体" w:hAnsi="宋体"/>
        </w:rPr>
        <w:t>。</w:t>
      </w:r>
      <w:bookmarkEnd w:id="653"/>
      <w:bookmarkEnd w:id="654"/>
      <w:bookmarkEnd w:id="655"/>
      <w:bookmarkEnd w:id="656"/>
      <w:bookmarkEnd w:id="657"/>
      <w:bookmarkEnd w:id="658"/>
      <w:bookmarkEnd w:id="659"/>
    </w:p>
    <w:p w:rsidR="00CE4A51" w:rsidRPr="00C85F62" w:rsidRDefault="00CE4A51" w:rsidP="004D1E51">
      <w:pPr>
        <w:pStyle w:val="10"/>
        <w:numPr>
          <w:ilvl w:val="1"/>
          <w:numId w:val="6"/>
        </w:numPr>
        <w:tabs>
          <w:tab w:val="left" w:pos="851"/>
        </w:tabs>
        <w:spacing w:line="360" w:lineRule="auto"/>
        <w:ind w:rightChars="-94" w:right="-197" w:firstLineChars="0"/>
        <w:outlineLvl w:val="0"/>
        <w:rPr>
          <w:rFonts w:ascii="宋体" w:hAnsi="宋体"/>
        </w:rPr>
      </w:pPr>
      <w:bookmarkStart w:id="660" w:name="_Toc406595754"/>
      <w:bookmarkStart w:id="661" w:name="_Toc407612769"/>
      <w:bookmarkStart w:id="662" w:name="_Toc407613138"/>
      <w:bookmarkStart w:id="663" w:name="_Toc439073259"/>
      <w:bookmarkStart w:id="664" w:name="_Toc460849536"/>
      <w:bookmarkStart w:id="665" w:name="_Toc485697646"/>
      <w:bookmarkStart w:id="666" w:name="_Toc512355876"/>
      <w:r w:rsidRPr="00C85F62">
        <w:rPr>
          <w:rFonts w:ascii="宋体" w:hAnsi="宋体"/>
        </w:rPr>
        <w:t>由于不可抗拒的原因或无法控制的事件发生而导致投标文件包装的损坏或投标文件的损毁、丢失等，招标人将不负责任。</w:t>
      </w:r>
      <w:bookmarkEnd w:id="660"/>
      <w:bookmarkEnd w:id="661"/>
      <w:bookmarkEnd w:id="662"/>
      <w:bookmarkEnd w:id="663"/>
      <w:bookmarkEnd w:id="664"/>
      <w:bookmarkEnd w:id="665"/>
      <w:bookmarkEnd w:id="666"/>
    </w:p>
    <w:p w:rsidR="00CE4A51" w:rsidRPr="00C85F62" w:rsidRDefault="00CE4A51" w:rsidP="004D1E51">
      <w:pPr>
        <w:pStyle w:val="10"/>
        <w:numPr>
          <w:ilvl w:val="0"/>
          <w:numId w:val="6"/>
        </w:numPr>
        <w:tabs>
          <w:tab w:val="left" w:pos="851"/>
        </w:tabs>
        <w:spacing w:line="360" w:lineRule="auto"/>
        <w:ind w:rightChars="-94" w:right="-197" w:firstLineChars="0"/>
        <w:outlineLvl w:val="0"/>
        <w:rPr>
          <w:rFonts w:ascii="宋体" w:hAnsi="宋体"/>
          <w:b/>
          <w:bCs/>
        </w:rPr>
      </w:pPr>
      <w:bookmarkStart w:id="667" w:name="_Toc406595756"/>
      <w:bookmarkStart w:id="668" w:name="_Toc407612771"/>
      <w:bookmarkStart w:id="669" w:name="_Toc407613140"/>
      <w:bookmarkStart w:id="670" w:name="_Toc439073260"/>
      <w:bookmarkStart w:id="671" w:name="_Toc460849537"/>
      <w:bookmarkStart w:id="672" w:name="_Toc485697647"/>
      <w:bookmarkStart w:id="673" w:name="_Toc512355877"/>
      <w:r w:rsidRPr="00C85F62">
        <w:rPr>
          <w:rFonts w:ascii="宋体" w:hAnsi="宋体"/>
          <w:b/>
          <w:bCs/>
        </w:rPr>
        <w:t>递交投标文件的截止时间</w:t>
      </w:r>
      <w:bookmarkEnd w:id="667"/>
      <w:bookmarkEnd w:id="668"/>
      <w:bookmarkEnd w:id="669"/>
      <w:bookmarkEnd w:id="670"/>
      <w:bookmarkEnd w:id="671"/>
      <w:bookmarkEnd w:id="672"/>
      <w:bookmarkEnd w:id="673"/>
    </w:p>
    <w:p w:rsidR="00CE4A51" w:rsidRPr="00C85F62" w:rsidRDefault="00B2071E" w:rsidP="004D1E51">
      <w:pPr>
        <w:pStyle w:val="10"/>
        <w:numPr>
          <w:ilvl w:val="1"/>
          <w:numId w:val="6"/>
        </w:numPr>
        <w:tabs>
          <w:tab w:val="left" w:pos="851"/>
        </w:tabs>
        <w:spacing w:line="360" w:lineRule="auto"/>
        <w:ind w:rightChars="-94" w:right="-197" w:firstLineChars="0"/>
        <w:outlineLvl w:val="0"/>
        <w:rPr>
          <w:rFonts w:ascii="宋体" w:hAnsi="宋体"/>
        </w:rPr>
      </w:pPr>
      <w:bookmarkStart w:id="674" w:name="_Toc406595757"/>
      <w:bookmarkStart w:id="675" w:name="_Toc407612772"/>
      <w:bookmarkStart w:id="676" w:name="_Toc407613141"/>
      <w:bookmarkStart w:id="677" w:name="_Toc439073261"/>
      <w:bookmarkStart w:id="678" w:name="_Toc460849538"/>
      <w:bookmarkStart w:id="679" w:name="_Toc485697648"/>
      <w:bookmarkStart w:id="680" w:name="_Toc512355878"/>
      <w:r w:rsidRPr="00C85F62">
        <w:rPr>
          <w:rFonts w:ascii="宋体" w:hAnsi="宋体"/>
          <w:szCs w:val="21"/>
        </w:rPr>
        <w:t>投标人应在招标公告或投标邀请书中规定的截止日期和时间内，将投标文件递交招标采购单位，递交地点应是招标公告或投标邀请书中规定的地址</w:t>
      </w:r>
      <w:r w:rsidR="00CE4A51" w:rsidRPr="00C85F62">
        <w:rPr>
          <w:rFonts w:ascii="宋体" w:hAnsi="宋体"/>
        </w:rPr>
        <w:t>。</w:t>
      </w:r>
      <w:bookmarkEnd w:id="674"/>
      <w:bookmarkEnd w:id="675"/>
      <w:bookmarkEnd w:id="676"/>
      <w:bookmarkEnd w:id="677"/>
      <w:bookmarkEnd w:id="678"/>
      <w:bookmarkEnd w:id="679"/>
      <w:bookmarkEnd w:id="680"/>
    </w:p>
    <w:p w:rsidR="00CE4A51" w:rsidRPr="00C85F62" w:rsidRDefault="00512FE5" w:rsidP="004D1E51">
      <w:pPr>
        <w:pStyle w:val="10"/>
        <w:numPr>
          <w:ilvl w:val="1"/>
          <w:numId w:val="6"/>
        </w:numPr>
        <w:tabs>
          <w:tab w:val="left" w:pos="851"/>
        </w:tabs>
        <w:spacing w:line="360" w:lineRule="auto"/>
        <w:ind w:rightChars="-94" w:right="-197" w:firstLineChars="0"/>
        <w:outlineLvl w:val="0"/>
        <w:rPr>
          <w:rFonts w:ascii="宋体" w:hAnsi="宋体"/>
        </w:rPr>
      </w:pPr>
      <w:bookmarkStart w:id="681" w:name="_Toc406595758"/>
      <w:bookmarkStart w:id="682" w:name="_Toc407612773"/>
      <w:bookmarkStart w:id="683" w:name="_Toc407613142"/>
      <w:bookmarkStart w:id="684" w:name="_Toc439073262"/>
      <w:bookmarkStart w:id="685" w:name="_Toc460849539"/>
      <w:bookmarkStart w:id="686" w:name="_Toc485697649"/>
      <w:bookmarkStart w:id="687" w:name="_Toc512355879"/>
      <w:r w:rsidRPr="00C85F62">
        <w:rPr>
          <w:rFonts w:ascii="宋体" w:hAnsi="宋体"/>
          <w:szCs w:val="21"/>
        </w:rPr>
        <w:t>招标采购单位有权按本须知的规定，通过修改招标文件延长投标截止期。在此情况下，招标采购单位和投标人受投标截止期制约的所有权利和义务均应延长至新的截止期</w:t>
      </w:r>
      <w:r w:rsidR="00CE4A51" w:rsidRPr="00C85F62">
        <w:rPr>
          <w:rFonts w:ascii="宋体" w:hAnsi="宋体"/>
        </w:rPr>
        <w:t>。</w:t>
      </w:r>
      <w:bookmarkEnd w:id="681"/>
      <w:bookmarkEnd w:id="682"/>
      <w:bookmarkEnd w:id="683"/>
      <w:bookmarkEnd w:id="684"/>
      <w:bookmarkEnd w:id="685"/>
      <w:bookmarkEnd w:id="686"/>
      <w:bookmarkEnd w:id="687"/>
    </w:p>
    <w:p w:rsidR="00CE4A51" w:rsidRPr="00C85F62" w:rsidRDefault="00512FE5" w:rsidP="004D1E51">
      <w:pPr>
        <w:pStyle w:val="10"/>
        <w:numPr>
          <w:ilvl w:val="1"/>
          <w:numId w:val="6"/>
        </w:numPr>
        <w:tabs>
          <w:tab w:val="left" w:pos="851"/>
        </w:tabs>
        <w:spacing w:line="360" w:lineRule="auto"/>
        <w:ind w:rightChars="-94" w:right="-197" w:firstLineChars="0"/>
        <w:outlineLvl w:val="0"/>
        <w:rPr>
          <w:rFonts w:ascii="宋体" w:hAnsi="宋体"/>
        </w:rPr>
      </w:pPr>
      <w:bookmarkStart w:id="688" w:name="_Toc406595759"/>
      <w:bookmarkStart w:id="689" w:name="_Toc407612774"/>
      <w:bookmarkStart w:id="690" w:name="_Toc407613143"/>
      <w:bookmarkStart w:id="691" w:name="_Toc439073263"/>
      <w:bookmarkStart w:id="692" w:name="_Toc460849540"/>
      <w:bookmarkStart w:id="693" w:name="_Toc485697650"/>
      <w:bookmarkStart w:id="694" w:name="_Toc512355880"/>
      <w:r w:rsidRPr="00C85F62">
        <w:rPr>
          <w:rFonts w:ascii="宋体" w:hAnsi="宋体"/>
          <w:szCs w:val="21"/>
        </w:rPr>
        <w:t>招标采购单位将拒绝并原封退回在本须知规定的投标截止期后收到的任何投标文件</w:t>
      </w:r>
      <w:r w:rsidR="00CE4A51" w:rsidRPr="00C85F62">
        <w:rPr>
          <w:rFonts w:ascii="宋体" w:hAnsi="宋体"/>
          <w:bCs/>
        </w:rPr>
        <w:t>。</w:t>
      </w:r>
      <w:bookmarkEnd w:id="688"/>
      <w:bookmarkEnd w:id="689"/>
      <w:bookmarkEnd w:id="690"/>
      <w:bookmarkEnd w:id="691"/>
      <w:bookmarkEnd w:id="692"/>
      <w:bookmarkEnd w:id="693"/>
      <w:bookmarkEnd w:id="694"/>
    </w:p>
    <w:p w:rsidR="00512FE5" w:rsidRPr="00C85F62" w:rsidRDefault="00512FE5" w:rsidP="004D1E51">
      <w:pPr>
        <w:pStyle w:val="10"/>
        <w:numPr>
          <w:ilvl w:val="1"/>
          <w:numId w:val="6"/>
        </w:numPr>
        <w:tabs>
          <w:tab w:val="left" w:pos="851"/>
        </w:tabs>
        <w:spacing w:line="360" w:lineRule="auto"/>
        <w:ind w:rightChars="-94" w:right="-197" w:firstLineChars="0"/>
        <w:outlineLvl w:val="0"/>
        <w:rPr>
          <w:rFonts w:ascii="宋体" w:hAnsi="宋体"/>
        </w:rPr>
      </w:pPr>
      <w:bookmarkStart w:id="695" w:name="_Toc439073264"/>
      <w:bookmarkStart w:id="696" w:name="_Toc460849541"/>
      <w:bookmarkStart w:id="697" w:name="_Toc485697651"/>
      <w:bookmarkStart w:id="698" w:name="_Toc512355881"/>
      <w:r w:rsidRPr="00C85F62">
        <w:rPr>
          <w:rFonts w:ascii="宋体" w:hAnsi="宋体"/>
        </w:rPr>
        <w:t>招标人拒绝接受以电报、电话、传真、电子邮件等其它形式的投标。</w:t>
      </w:r>
      <w:bookmarkEnd w:id="695"/>
      <w:bookmarkEnd w:id="696"/>
      <w:bookmarkEnd w:id="697"/>
      <w:bookmarkEnd w:id="698"/>
    </w:p>
    <w:p w:rsidR="00CE4A51" w:rsidRPr="00C85F62" w:rsidRDefault="00CE4A51" w:rsidP="004D1E51">
      <w:pPr>
        <w:pStyle w:val="10"/>
        <w:numPr>
          <w:ilvl w:val="0"/>
          <w:numId w:val="6"/>
        </w:numPr>
        <w:tabs>
          <w:tab w:val="left" w:pos="851"/>
        </w:tabs>
        <w:spacing w:line="360" w:lineRule="auto"/>
        <w:ind w:rightChars="-94" w:right="-197" w:firstLineChars="0"/>
        <w:outlineLvl w:val="0"/>
        <w:rPr>
          <w:rFonts w:ascii="宋体" w:hAnsi="宋体"/>
          <w:b/>
          <w:bCs/>
        </w:rPr>
      </w:pPr>
      <w:bookmarkStart w:id="699" w:name="_Toc406595760"/>
      <w:bookmarkStart w:id="700" w:name="_Toc407612775"/>
      <w:bookmarkStart w:id="701" w:name="_Toc407613144"/>
      <w:bookmarkStart w:id="702" w:name="_Toc439073265"/>
      <w:bookmarkStart w:id="703" w:name="_Toc460849542"/>
      <w:bookmarkStart w:id="704" w:name="_Toc485697652"/>
      <w:bookmarkStart w:id="705" w:name="_Toc512355882"/>
      <w:r w:rsidRPr="00C85F62">
        <w:rPr>
          <w:rFonts w:ascii="宋体" w:hAnsi="宋体"/>
          <w:b/>
          <w:bCs/>
        </w:rPr>
        <w:t>投标文件的修改、补充、撤回和撤销</w:t>
      </w:r>
      <w:bookmarkEnd w:id="699"/>
      <w:bookmarkEnd w:id="700"/>
      <w:bookmarkEnd w:id="701"/>
      <w:bookmarkEnd w:id="702"/>
      <w:bookmarkEnd w:id="703"/>
      <w:bookmarkEnd w:id="704"/>
      <w:bookmarkEnd w:id="705"/>
    </w:p>
    <w:p w:rsidR="00CE4A51" w:rsidRPr="00C85F62" w:rsidRDefault="00CE4A51" w:rsidP="004D1E51">
      <w:pPr>
        <w:pStyle w:val="10"/>
        <w:numPr>
          <w:ilvl w:val="1"/>
          <w:numId w:val="6"/>
        </w:numPr>
        <w:tabs>
          <w:tab w:val="left" w:pos="851"/>
        </w:tabs>
        <w:spacing w:line="360" w:lineRule="auto"/>
        <w:ind w:rightChars="-94" w:right="-197" w:firstLineChars="0"/>
        <w:outlineLvl w:val="0"/>
        <w:rPr>
          <w:rFonts w:ascii="宋体" w:hAnsi="宋体"/>
        </w:rPr>
      </w:pPr>
      <w:bookmarkStart w:id="706" w:name="_Toc406595761"/>
      <w:bookmarkStart w:id="707" w:name="_Toc407612776"/>
      <w:bookmarkStart w:id="708" w:name="_Toc407613145"/>
      <w:bookmarkStart w:id="709" w:name="_Toc439073266"/>
      <w:bookmarkStart w:id="710" w:name="_Toc460849543"/>
      <w:bookmarkStart w:id="711" w:name="_Toc485697653"/>
      <w:bookmarkStart w:id="712" w:name="_Toc512355883"/>
      <w:r w:rsidRPr="00C85F62">
        <w:rPr>
          <w:rFonts w:ascii="宋体" w:hAnsi="宋体"/>
        </w:rPr>
        <w:t>投标人在提交投标文件后可对其投标文件进行修改、补充或撤回，但必须有修改、补充或撤回的书面通知，且</w:t>
      </w:r>
      <w:r w:rsidR="00965A82" w:rsidRPr="00C85F62">
        <w:rPr>
          <w:rFonts w:ascii="宋体" w:hAnsi="宋体"/>
        </w:rPr>
        <w:t>该通知需经投标人法定代表人签字或正式授权的投标人代表签字，并</w:t>
      </w:r>
      <w:r w:rsidR="00965A82" w:rsidRPr="00C85F62">
        <w:rPr>
          <w:rFonts w:ascii="宋体" w:hAnsi="宋体"/>
          <w:szCs w:val="21"/>
        </w:rPr>
        <w:t>在投标截止时间前送达招标单位，招标单位将予以接受</w:t>
      </w:r>
      <w:r w:rsidRPr="00C85F62">
        <w:rPr>
          <w:rFonts w:ascii="宋体" w:hAnsi="宋体"/>
        </w:rPr>
        <w:t>。</w:t>
      </w:r>
      <w:bookmarkEnd w:id="706"/>
      <w:bookmarkEnd w:id="707"/>
      <w:bookmarkEnd w:id="708"/>
      <w:bookmarkEnd w:id="709"/>
      <w:bookmarkEnd w:id="710"/>
      <w:bookmarkEnd w:id="711"/>
      <w:bookmarkEnd w:id="712"/>
    </w:p>
    <w:p w:rsidR="00965A82" w:rsidRPr="00C85F62" w:rsidRDefault="00965A82" w:rsidP="004D1E51">
      <w:pPr>
        <w:pStyle w:val="10"/>
        <w:numPr>
          <w:ilvl w:val="1"/>
          <w:numId w:val="6"/>
        </w:numPr>
        <w:tabs>
          <w:tab w:val="left" w:pos="851"/>
        </w:tabs>
        <w:spacing w:line="360" w:lineRule="auto"/>
        <w:ind w:rightChars="-94" w:right="-197" w:firstLineChars="0"/>
        <w:outlineLvl w:val="0"/>
        <w:rPr>
          <w:rFonts w:ascii="宋体" w:hAnsi="宋体"/>
        </w:rPr>
      </w:pPr>
      <w:bookmarkStart w:id="713" w:name="_Toc439073267"/>
      <w:bookmarkStart w:id="714" w:name="_Toc460849544"/>
      <w:bookmarkStart w:id="715" w:name="_Toc485697654"/>
      <w:bookmarkStart w:id="716" w:name="_Toc512355884"/>
      <w:r w:rsidRPr="00C85F62">
        <w:rPr>
          <w:rFonts w:ascii="宋体" w:hAnsi="宋体"/>
          <w:szCs w:val="21"/>
        </w:rPr>
        <w:lastRenderedPageBreak/>
        <w:t>投标人对投标文件的修改或撤回通知应按本须知规定编制、密封、标记和递交。</w:t>
      </w:r>
      <w:bookmarkEnd w:id="713"/>
      <w:bookmarkEnd w:id="714"/>
      <w:bookmarkEnd w:id="715"/>
      <w:bookmarkEnd w:id="716"/>
    </w:p>
    <w:p w:rsidR="00CE4A51" w:rsidRPr="00C85F62" w:rsidRDefault="00CE4A51" w:rsidP="004D1E51">
      <w:pPr>
        <w:pStyle w:val="10"/>
        <w:numPr>
          <w:ilvl w:val="1"/>
          <w:numId w:val="6"/>
        </w:numPr>
        <w:tabs>
          <w:tab w:val="left" w:pos="851"/>
        </w:tabs>
        <w:spacing w:line="360" w:lineRule="auto"/>
        <w:ind w:rightChars="-94" w:right="-197" w:firstLineChars="0"/>
        <w:outlineLvl w:val="0"/>
        <w:rPr>
          <w:rFonts w:ascii="宋体" w:hAnsi="宋体"/>
        </w:rPr>
      </w:pPr>
      <w:bookmarkStart w:id="717" w:name="_Toc406595762"/>
      <w:bookmarkStart w:id="718" w:name="_Toc407612777"/>
      <w:bookmarkStart w:id="719" w:name="_Toc407613146"/>
      <w:bookmarkStart w:id="720" w:name="_Toc439073268"/>
      <w:bookmarkStart w:id="721" w:name="_Toc460849545"/>
      <w:bookmarkStart w:id="722" w:name="_Toc485697655"/>
      <w:bookmarkStart w:id="723" w:name="_Toc512355885"/>
      <w:r w:rsidRPr="00C85F62">
        <w:rPr>
          <w:rFonts w:ascii="宋体" w:hAnsi="宋体"/>
        </w:rPr>
        <w:t>在投标截止时间之后，投标人不得修改、补充或撤回其投标文件（评标委员会要求的澄清除外）。</w:t>
      </w:r>
      <w:bookmarkEnd w:id="717"/>
      <w:bookmarkEnd w:id="718"/>
      <w:bookmarkEnd w:id="719"/>
      <w:bookmarkEnd w:id="720"/>
      <w:bookmarkEnd w:id="721"/>
      <w:bookmarkEnd w:id="722"/>
      <w:bookmarkEnd w:id="723"/>
    </w:p>
    <w:p w:rsidR="00CE4A51" w:rsidRPr="00C85F62" w:rsidRDefault="00965A82" w:rsidP="004D1E51">
      <w:pPr>
        <w:pStyle w:val="10"/>
        <w:numPr>
          <w:ilvl w:val="1"/>
          <w:numId w:val="6"/>
        </w:numPr>
        <w:tabs>
          <w:tab w:val="left" w:pos="851"/>
        </w:tabs>
        <w:spacing w:line="360" w:lineRule="auto"/>
        <w:ind w:rightChars="-94" w:right="-197" w:firstLineChars="0"/>
        <w:outlineLvl w:val="0"/>
        <w:rPr>
          <w:rFonts w:ascii="宋体" w:hAnsi="宋体"/>
        </w:rPr>
      </w:pPr>
      <w:bookmarkStart w:id="724" w:name="_Toc406595763"/>
      <w:bookmarkStart w:id="725" w:name="_Toc407612778"/>
      <w:bookmarkStart w:id="726" w:name="_Toc407613147"/>
      <w:bookmarkStart w:id="727" w:name="_Toc439073269"/>
      <w:bookmarkStart w:id="728" w:name="_Toc460849546"/>
      <w:bookmarkStart w:id="729" w:name="_Toc485697656"/>
      <w:bookmarkStart w:id="730" w:name="_Toc512355886"/>
      <w:r w:rsidRPr="00C85F62">
        <w:rPr>
          <w:rFonts w:ascii="宋体" w:hAnsi="宋体"/>
          <w:szCs w:val="21"/>
        </w:rPr>
        <w:t>从投标截止期至投标人在投标书格式中确定的投标有效期之间，投标人不得撤销其投标，否则其投标保证金将按照本须知的规定不予退还</w:t>
      </w:r>
      <w:r w:rsidR="00CE4A51" w:rsidRPr="00C85F62">
        <w:rPr>
          <w:rFonts w:ascii="宋体" w:hAnsi="宋体"/>
        </w:rPr>
        <w:t>。</w:t>
      </w:r>
      <w:bookmarkEnd w:id="724"/>
      <w:bookmarkEnd w:id="725"/>
      <w:bookmarkEnd w:id="726"/>
      <w:bookmarkEnd w:id="727"/>
      <w:bookmarkEnd w:id="728"/>
      <w:bookmarkEnd w:id="729"/>
      <w:bookmarkEnd w:id="730"/>
    </w:p>
    <w:p w:rsidR="00CE4A51" w:rsidRPr="00C85F62" w:rsidRDefault="00CE4A51" w:rsidP="004552C6">
      <w:pPr>
        <w:spacing w:line="360" w:lineRule="auto"/>
        <w:ind w:rightChars="-94" w:right="-197" w:firstLineChars="200" w:firstLine="420"/>
        <w:rPr>
          <w:rFonts w:ascii="宋体" w:hAnsi="宋体"/>
          <w:szCs w:val="21"/>
        </w:rPr>
      </w:pPr>
    </w:p>
    <w:p w:rsidR="00CE4A51" w:rsidRPr="00C85F62" w:rsidRDefault="00CE4A51" w:rsidP="004D1E51">
      <w:pPr>
        <w:pStyle w:val="10"/>
        <w:numPr>
          <w:ilvl w:val="0"/>
          <w:numId w:val="5"/>
        </w:numPr>
        <w:spacing w:line="360" w:lineRule="auto"/>
        <w:ind w:left="0" w:rightChars="-94" w:right="-197" w:firstLineChars="0" w:firstLine="0"/>
        <w:jc w:val="center"/>
        <w:outlineLvl w:val="0"/>
        <w:rPr>
          <w:rFonts w:ascii="宋体" w:hAnsi="宋体"/>
          <w:b/>
          <w:sz w:val="24"/>
          <w:szCs w:val="24"/>
        </w:rPr>
      </w:pPr>
      <w:bookmarkStart w:id="731" w:name="_Toc512355887"/>
      <w:r w:rsidRPr="00C85F62">
        <w:rPr>
          <w:rFonts w:ascii="宋体" w:hAnsi="宋体"/>
          <w:b/>
          <w:sz w:val="24"/>
          <w:szCs w:val="24"/>
        </w:rPr>
        <w:t>开标和评标</w:t>
      </w:r>
      <w:bookmarkEnd w:id="731"/>
    </w:p>
    <w:p w:rsidR="00CE4A51" w:rsidRPr="00C85F62" w:rsidRDefault="00CE4A51" w:rsidP="004D1E51">
      <w:pPr>
        <w:pStyle w:val="10"/>
        <w:numPr>
          <w:ilvl w:val="0"/>
          <w:numId w:val="6"/>
        </w:numPr>
        <w:tabs>
          <w:tab w:val="left" w:pos="851"/>
        </w:tabs>
        <w:spacing w:line="360" w:lineRule="auto"/>
        <w:ind w:rightChars="-94" w:right="-197" w:firstLineChars="0"/>
        <w:outlineLvl w:val="0"/>
        <w:rPr>
          <w:rFonts w:ascii="宋体" w:hAnsi="宋体"/>
          <w:b/>
          <w:bCs/>
        </w:rPr>
      </w:pPr>
      <w:bookmarkStart w:id="732" w:name="_Toc406595765"/>
      <w:bookmarkStart w:id="733" w:name="_Toc407612780"/>
      <w:bookmarkStart w:id="734" w:name="_Toc407613149"/>
      <w:bookmarkStart w:id="735" w:name="_Toc439073271"/>
      <w:bookmarkStart w:id="736" w:name="_Toc460849548"/>
      <w:bookmarkStart w:id="737" w:name="_Toc485697658"/>
      <w:bookmarkStart w:id="738" w:name="_Toc512355888"/>
      <w:r w:rsidRPr="00C85F62">
        <w:rPr>
          <w:rFonts w:ascii="宋体" w:hAnsi="宋体"/>
          <w:b/>
          <w:bCs/>
        </w:rPr>
        <w:t>开标</w:t>
      </w:r>
      <w:bookmarkEnd w:id="732"/>
      <w:bookmarkEnd w:id="733"/>
      <w:bookmarkEnd w:id="734"/>
      <w:bookmarkEnd w:id="735"/>
      <w:bookmarkEnd w:id="736"/>
      <w:bookmarkEnd w:id="737"/>
      <w:bookmarkEnd w:id="738"/>
    </w:p>
    <w:p w:rsidR="00CE4A51" w:rsidRPr="00C85F62" w:rsidRDefault="007B2CBF" w:rsidP="004D1E51">
      <w:pPr>
        <w:pStyle w:val="10"/>
        <w:numPr>
          <w:ilvl w:val="1"/>
          <w:numId w:val="6"/>
        </w:numPr>
        <w:tabs>
          <w:tab w:val="left" w:pos="851"/>
        </w:tabs>
        <w:spacing w:line="360" w:lineRule="auto"/>
        <w:ind w:rightChars="-94" w:right="-197" w:firstLineChars="0"/>
        <w:outlineLvl w:val="0"/>
        <w:rPr>
          <w:rFonts w:ascii="宋体" w:hAnsi="宋体"/>
        </w:rPr>
      </w:pPr>
      <w:bookmarkStart w:id="739" w:name="_Toc426056747"/>
      <w:bookmarkStart w:id="740" w:name="_Toc427312936"/>
      <w:bookmarkStart w:id="741" w:name="_Toc428539235"/>
      <w:bookmarkStart w:id="742" w:name="_Toc406595766"/>
      <w:bookmarkStart w:id="743" w:name="_Toc407612781"/>
      <w:bookmarkStart w:id="744" w:name="_Toc407613150"/>
      <w:bookmarkStart w:id="745" w:name="_Toc439073272"/>
      <w:bookmarkStart w:id="746" w:name="_Toc460849549"/>
      <w:bookmarkStart w:id="747" w:name="_Toc485697659"/>
      <w:bookmarkStart w:id="748" w:name="_Toc512355889"/>
      <w:r w:rsidRPr="00C85F62">
        <w:rPr>
          <w:rFonts w:ascii="宋体" w:hAnsi="宋体"/>
          <w:szCs w:val="21"/>
        </w:rPr>
        <w:t>招标采购单位应当按招标公告或投标邀请书的规定，在投标截止时间的同一时间和招标公告或投标邀请书预先确定的地点组织公开开标。开标时邀请所有投标人代表、招标人和有关方面代表参加。参加开标的代表应签名报到以证明其出席</w:t>
      </w:r>
      <w:bookmarkEnd w:id="739"/>
      <w:bookmarkEnd w:id="740"/>
      <w:bookmarkEnd w:id="741"/>
      <w:r w:rsidR="00CE4A51" w:rsidRPr="00C85F62">
        <w:rPr>
          <w:rFonts w:ascii="宋体" w:hAnsi="宋体"/>
        </w:rPr>
        <w:t>。投标人因故不能派代表出席开标活动，事先应书面（信函、传真）通知招标人，并承诺默认开标结果。</w:t>
      </w:r>
      <w:bookmarkEnd w:id="742"/>
      <w:bookmarkEnd w:id="743"/>
      <w:bookmarkEnd w:id="744"/>
      <w:bookmarkEnd w:id="745"/>
      <w:bookmarkEnd w:id="746"/>
      <w:bookmarkEnd w:id="747"/>
      <w:bookmarkEnd w:id="748"/>
    </w:p>
    <w:p w:rsidR="00975AF7" w:rsidRPr="00C85F62" w:rsidRDefault="00975AF7" w:rsidP="004D1E51">
      <w:pPr>
        <w:pStyle w:val="10"/>
        <w:numPr>
          <w:ilvl w:val="1"/>
          <w:numId w:val="6"/>
        </w:numPr>
        <w:tabs>
          <w:tab w:val="left" w:pos="851"/>
        </w:tabs>
        <w:spacing w:line="360" w:lineRule="auto"/>
        <w:ind w:rightChars="-94" w:right="-197" w:firstLineChars="0"/>
        <w:outlineLvl w:val="0"/>
        <w:rPr>
          <w:rFonts w:ascii="宋体" w:hAnsi="宋体"/>
        </w:rPr>
      </w:pPr>
      <w:bookmarkStart w:id="749" w:name="_Toc439073273"/>
      <w:bookmarkStart w:id="750" w:name="_Toc460849550"/>
      <w:bookmarkStart w:id="751" w:name="_Toc485697660"/>
      <w:bookmarkStart w:id="752" w:name="_Toc512355890"/>
      <w:r w:rsidRPr="00C85F62">
        <w:rPr>
          <w:rFonts w:ascii="宋体" w:hAnsi="宋体"/>
        </w:rPr>
        <w:t>投标人少于3个的，不得开标；招标人应当重新招标。</w:t>
      </w:r>
      <w:bookmarkEnd w:id="749"/>
      <w:bookmarkEnd w:id="750"/>
      <w:bookmarkEnd w:id="751"/>
      <w:bookmarkEnd w:id="752"/>
    </w:p>
    <w:p w:rsidR="00CE4A51" w:rsidRPr="00C85F62" w:rsidRDefault="007B2CBF" w:rsidP="004D1E51">
      <w:pPr>
        <w:pStyle w:val="10"/>
        <w:numPr>
          <w:ilvl w:val="1"/>
          <w:numId w:val="6"/>
        </w:numPr>
        <w:tabs>
          <w:tab w:val="left" w:pos="851"/>
        </w:tabs>
        <w:spacing w:line="360" w:lineRule="auto"/>
        <w:ind w:rightChars="-94" w:right="-197" w:firstLineChars="0"/>
        <w:outlineLvl w:val="0"/>
        <w:rPr>
          <w:rFonts w:ascii="宋体" w:hAnsi="宋体"/>
        </w:rPr>
      </w:pPr>
      <w:bookmarkStart w:id="753" w:name="_Toc406595767"/>
      <w:bookmarkStart w:id="754" w:name="_Toc407612782"/>
      <w:bookmarkStart w:id="755" w:name="_Toc407613151"/>
      <w:bookmarkStart w:id="756" w:name="_Toc439073274"/>
      <w:bookmarkStart w:id="757" w:name="_Toc460849551"/>
      <w:bookmarkStart w:id="758" w:name="_Toc485697661"/>
      <w:bookmarkStart w:id="759" w:name="_Toc512355891"/>
      <w:r w:rsidRPr="00C85F62">
        <w:rPr>
          <w:rFonts w:ascii="宋体" w:hAnsi="宋体"/>
        </w:rPr>
        <w:t>开标仪式由招标代理机构组织并主持</w:t>
      </w:r>
      <w:r w:rsidRPr="00C85F62">
        <w:rPr>
          <w:rFonts w:ascii="宋体" w:hAnsi="宋体"/>
          <w:szCs w:val="21"/>
        </w:rPr>
        <w:t>。投标人或其推选的代表检查投标文件的密封情况，经确认无误后，</w:t>
      </w:r>
      <w:r w:rsidRPr="00C85F62">
        <w:rPr>
          <w:rFonts w:ascii="宋体" w:hAnsi="宋体"/>
        </w:rPr>
        <w:t>交由招标代理机构工作人员当众拆封</w:t>
      </w:r>
      <w:r w:rsidRPr="00C85F62">
        <w:rPr>
          <w:rFonts w:ascii="宋体" w:hAnsi="宋体"/>
          <w:szCs w:val="21"/>
        </w:rPr>
        <w:t>并宣读投标人名称、投标价格、</w:t>
      </w:r>
      <w:r w:rsidRPr="00C85F62">
        <w:rPr>
          <w:rFonts w:ascii="宋体" w:hAnsi="宋体"/>
        </w:rPr>
        <w:t>投标价格优惠声明（如有）</w:t>
      </w:r>
      <w:r w:rsidRPr="00C85F62">
        <w:rPr>
          <w:rFonts w:ascii="宋体" w:hAnsi="宋体"/>
          <w:szCs w:val="21"/>
        </w:rPr>
        <w:t>、书面修改和撤回投标的通知、是否提交了投标保证金等。对于投标人在投标截止期前递交的投标声明，在开标时当众宣读，评标时有效。</w:t>
      </w:r>
      <w:bookmarkEnd w:id="753"/>
      <w:bookmarkEnd w:id="754"/>
      <w:bookmarkEnd w:id="755"/>
      <w:bookmarkEnd w:id="756"/>
      <w:bookmarkEnd w:id="757"/>
      <w:bookmarkEnd w:id="758"/>
      <w:bookmarkEnd w:id="759"/>
    </w:p>
    <w:p w:rsidR="007B2CBF" w:rsidRPr="00C85F62" w:rsidRDefault="007B2CBF" w:rsidP="004D1E51">
      <w:pPr>
        <w:pStyle w:val="10"/>
        <w:numPr>
          <w:ilvl w:val="1"/>
          <w:numId w:val="6"/>
        </w:numPr>
        <w:tabs>
          <w:tab w:val="left" w:pos="851"/>
        </w:tabs>
        <w:spacing w:line="360" w:lineRule="auto"/>
        <w:ind w:rightChars="-94" w:right="-197" w:firstLineChars="0"/>
        <w:outlineLvl w:val="0"/>
        <w:rPr>
          <w:rFonts w:ascii="宋体" w:hAnsi="宋体"/>
        </w:rPr>
      </w:pPr>
      <w:bookmarkStart w:id="760" w:name="_Toc439073275"/>
      <w:bookmarkStart w:id="761" w:name="_Toc460849552"/>
      <w:bookmarkStart w:id="762" w:name="_Toc485697662"/>
      <w:bookmarkStart w:id="763" w:name="_Toc512355892"/>
      <w:r w:rsidRPr="00C85F62">
        <w:rPr>
          <w:rFonts w:ascii="宋体" w:hAnsi="宋体"/>
          <w:szCs w:val="21"/>
        </w:rPr>
        <w:t>除了按照本须知的规定原封退回迟到的投标文件以及未包含投标保证金的投标文件之外，开标时将不得拒绝任何投标。</w:t>
      </w:r>
      <w:bookmarkEnd w:id="760"/>
      <w:bookmarkEnd w:id="761"/>
      <w:bookmarkEnd w:id="762"/>
      <w:bookmarkEnd w:id="763"/>
    </w:p>
    <w:p w:rsidR="00CE4A51" w:rsidRPr="00C85F62" w:rsidRDefault="007B2CBF" w:rsidP="004D1E51">
      <w:pPr>
        <w:pStyle w:val="10"/>
        <w:numPr>
          <w:ilvl w:val="1"/>
          <w:numId w:val="6"/>
        </w:numPr>
        <w:tabs>
          <w:tab w:val="left" w:pos="851"/>
        </w:tabs>
        <w:spacing w:line="360" w:lineRule="auto"/>
        <w:ind w:rightChars="-94" w:right="-197" w:firstLineChars="0"/>
        <w:outlineLvl w:val="0"/>
        <w:rPr>
          <w:rFonts w:ascii="宋体" w:hAnsi="宋体"/>
        </w:rPr>
      </w:pPr>
      <w:bookmarkStart w:id="764" w:name="_Toc406595768"/>
      <w:bookmarkStart w:id="765" w:name="_Toc407612783"/>
      <w:bookmarkStart w:id="766" w:name="_Toc407613152"/>
      <w:bookmarkStart w:id="767" w:name="_Toc439073276"/>
      <w:bookmarkStart w:id="768" w:name="_Toc460849553"/>
      <w:bookmarkStart w:id="769" w:name="_Toc485697663"/>
      <w:bookmarkStart w:id="770" w:name="_Toc512355893"/>
      <w:r w:rsidRPr="00C85F62">
        <w:rPr>
          <w:rFonts w:ascii="宋体" w:hAnsi="宋体"/>
        </w:rPr>
        <w:t>招标代理机构</w:t>
      </w:r>
      <w:r w:rsidRPr="00C85F62">
        <w:rPr>
          <w:rFonts w:ascii="宋体" w:hAnsi="宋体"/>
          <w:szCs w:val="21"/>
        </w:rPr>
        <w:t>将对唱标内容做开标记录，由投标人代表签字确认</w:t>
      </w:r>
      <w:r w:rsidR="00CE4A51" w:rsidRPr="00C85F62">
        <w:rPr>
          <w:rFonts w:ascii="宋体" w:hAnsi="宋体"/>
        </w:rPr>
        <w:t>。</w:t>
      </w:r>
      <w:bookmarkEnd w:id="764"/>
      <w:bookmarkEnd w:id="765"/>
      <w:bookmarkEnd w:id="766"/>
      <w:bookmarkEnd w:id="767"/>
      <w:bookmarkEnd w:id="768"/>
      <w:bookmarkEnd w:id="769"/>
      <w:bookmarkEnd w:id="770"/>
    </w:p>
    <w:p w:rsidR="00CE4A51" w:rsidRPr="00C85F62" w:rsidRDefault="007B2CBF" w:rsidP="004D1E51">
      <w:pPr>
        <w:pStyle w:val="10"/>
        <w:numPr>
          <w:ilvl w:val="1"/>
          <w:numId w:val="6"/>
        </w:numPr>
        <w:tabs>
          <w:tab w:val="left" w:pos="851"/>
        </w:tabs>
        <w:spacing w:line="360" w:lineRule="auto"/>
        <w:ind w:rightChars="-94" w:right="-197" w:firstLineChars="0"/>
        <w:outlineLvl w:val="0"/>
        <w:rPr>
          <w:rFonts w:ascii="宋体" w:hAnsi="宋体"/>
        </w:rPr>
      </w:pPr>
      <w:bookmarkStart w:id="771" w:name="_Toc406595769"/>
      <w:bookmarkStart w:id="772" w:name="_Toc407612784"/>
      <w:bookmarkStart w:id="773" w:name="_Toc407613153"/>
      <w:bookmarkStart w:id="774" w:name="_Toc439073277"/>
      <w:bookmarkStart w:id="775" w:name="_Toc460849554"/>
      <w:bookmarkStart w:id="776" w:name="_Toc485697664"/>
      <w:bookmarkStart w:id="777" w:name="_Toc512355894"/>
      <w:r w:rsidRPr="00C85F62">
        <w:rPr>
          <w:rFonts w:ascii="宋体" w:hAnsi="宋体"/>
          <w:szCs w:val="21"/>
        </w:rPr>
        <w:t>未宣读的投标价格、</w:t>
      </w:r>
      <w:r w:rsidRPr="00C85F62">
        <w:rPr>
          <w:rFonts w:ascii="宋体" w:hAnsi="宋体"/>
        </w:rPr>
        <w:t>投标价格优惠</w:t>
      </w:r>
      <w:r w:rsidRPr="00C85F62">
        <w:rPr>
          <w:rFonts w:ascii="宋体" w:hAnsi="宋体"/>
          <w:szCs w:val="21"/>
        </w:rPr>
        <w:t>等实质内容，评标时不予承认</w:t>
      </w:r>
      <w:r w:rsidR="00CE4A51" w:rsidRPr="00C85F62">
        <w:rPr>
          <w:rFonts w:ascii="宋体" w:hAnsi="宋体"/>
        </w:rPr>
        <w:t>。</w:t>
      </w:r>
      <w:bookmarkEnd w:id="771"/>
      <w:bookmarkEnd w:id="772"/>
      <w:bookmarkEnd w:id="773"/>
      <w:bookmarkEnd w:id="774"/>
      <w:bookmarkEnd w:id="775"/>
      <w:bookmarkEnd w:id="776"/>
      <w:bookmarkEnd w:id="777"/>
    </w:p>
    <w:p w:rsidR="00CE4A51" w:rsidRPr="00C85F62" w:rsidRDefault="00CE4A51" w:rsidP="004D1E51">
      <w:pPr>
        <w:pStyle w:val="10"/>
        <w:numPr>
          <w:ilvl w:val="0"/>
          <w:numId w:val="6"/>
        </w:numPr>
        <w:tabs>
          <w:tab w:val="left" w:pos="851"/>
        </w:tabs>
        <w:spacing w:line="360" w:lineRule="auto"/>
        <w:ind w:rightChars="-94" w:right="-197" w:firstLineChars="0"/>
        <w:outlineLvl w:val="0"/>
        <w:rPr>
          <w:rFonts w:ascii="宋体" w:hAnsi="宋体"/>
          <w:b/>
          <w:bCs/>
        </w:rPr>
      </w:pPr>
      <w:bookmarkStart w:id="778" w:name="_Toc406595770"/>
      <w:bookmarkStart w:id="779" w:name="_Toc407612785"/>
      <w:bookmarkStart w:id="780" w:name="_Toc407613154"/>
      <w:bookmarkStart w:id="781" w:name="_Toc439073278"/>
      <w:bookmarkStart w:id="782" w:name="_Toc460849555"/>
      <w:bookmarkStart w:id="783" w:name="_Toc485697665"/>
      <w:bookmarkStart w:id="784" w:name="_Toc512355895"/>
      <w:r w:rsidRPr="00C85F62">
        <w:rPr>
          <w:rFonts w:ascii="宋体" w:hAnsi="宋体"/>
          <w:b/>
          <w:bCs/>
        </w:rPr>
        <w:t>评标委员会</w:t>
      </w:r>
      <w:bookmarkEnd w:id="778"/>
      <w:bookmarkEnd w:id="779"/>
      <w:bookmarkEnd w:id="780"/>
      <w:bookmarkEnd w:id="781"/>
      <w:bookmarkEnd w:id="782"/>
      <w:bookmarkEnd w:id="783"/>
      <w:bookmarkEnd w:id="784"/>
    </w:p>
    <w:p w:rsidR="00CE4A51" w:rsidRPr="00C85F62" w:rsidRDefault="00CE4A51" w:rsidP="004D1E51">
      <w:pPr>
        <w:pStyle w:val="10"/>
        <w:numPr>
          <w:ilvl w:val="1"/>
          <w:numId w:val="6"/>
        </w:numPr>
        <w:tabs>
          <w:tab w:val="left" w:pos="851"/>
        </w:tabs>
        <w:spacing w:line="360" w:lineRule="auto"/>
        <w:ind w:rightChars="-94" w:right="-197" w:firstLineChars="0"/>
        <w:outlineLvl w:val="0"/>
        <w:rPr>
          <w:rFonts w:ascii="宋体" w:hAnsi="宋体"/>
        </w:rPr>
      </w:pPr>
      <w:bookmarkStart w:id="785" w:name="_Toc406595771"/>
      <w:bookmarkStart w:id="786" w:name="_Toc407612786"/>
      <w:bookmarkStart w:id="787" w:name="_Toc407613155"/>
      <w:bookmarkStart w:id="788" w:name="_Toc439073279"/>
      <w:bookmarkStart w:id="789" w:name="_Toc460849556"/>
      <w:bookmarkStart w:id="790" w:name="_Toc485697666"/>
      <w:bookmarkStart w:id="791" w:name="_Toc512355896"/>
      <w:r w:rsidRPr="00C85F62">
        <w:rPr>
          <w:rFonts w:ascii="宋体" w:hAnsi="宋体"/>
        </w:rPr>
        <w:t>招标人将根据本次招标项目的特点和有关法律法规的要求组建评标委员会</w:t>
      </w:r>
      <w:r w:rsidR="001046DA" w:rsidRPr="00C85F62">
        <w:rPr>
          <w:rFonts w:ascii="宋体" w:hAnsi="宋体"/>
        </w:rPr>
        <w:t>，</w:t>
      </w:r>
      <w:r w:rsidR="001046DA" w:rsidRPr="00C85F62">
        <w:rPr>
          <w:rFonts w:ascii="宋体" w:hAnsi="宋体"/>
          <w:szCs w:val="21"/>
        </w:rPr>
        <w:t>负责评标工作</w:t>
      </w:r>
      <w:r w:rsidRPr="00C85F62">
        <w:rPr>
          <w:rFonts w:ascii="宋体" w:hAnsi="宋体"/>
        </w:rPr>
        <w:t>。</w:t>
      </w:r>
      <w:bookmarkEnd w:id="785"/>
      <w:bookmarkEnd w:id="786"/>
      <w:bookmarkEnd w:id="787"/>
      <w:bookmarkEnd w:id="788"/>
      <w:bookmarkEnd w:id="789"/>
      <w:bookmarkEnd w:id="790"/>
      <w:bookmarkEnd w:id="791"/>
    </w:p>
    <w:p w:rsidR="005C024A" w:rsidRPr="00C85F62" w:rsidRDefault="005C024A" w:rsidP="004D1E51">
      <w:pPr>
        <w:pStyle w:val="10"/>
        <w:numPr>
          <w:ilvl w:val="1"/>
          <w:numId w:val="6"/>
        </w:numPr>
        <w:tabs>
          <w:tab w:val="left" w:pos="851"/>
        </w:tabs>
        <w:spacing w:line="360" w:lineRule="auto"/>
        <w:ind w:rightChars="-94" w:right="-197" w:firstLineChars="0"/>
        <w:outlineLvl w:val="0"/>
        <w:rPr>
          <w:rFonts w:ascii="宋体" w:hAnsi="宋体"/>
        </w:rPr>
      </w:pPr>
      <w:bookmarkStart w:id="792" w:name="_Toc406595772"/>
      <w:bookmarkStart w:id="793" w:name="_Toc407612787"/>
      <w:bookmarkStart w:id="794" w:name="_Toc407613156"/>
      <w:bookmarkStart w:id="795" w:name="_Toc439073280"/>
      <w:bookmarkStart w:id="796" w:name="_Toc460849557"/>
      <w:bookmarkStart w:id="797" w:name="_Toc485697667"/>
      <w:bookmarkStart w:id="798" w:name="_Toc512355897"/>
      <w:r w:rsidRPr="00C85F62">
        <w:rPr>
          <w:rFonts w:ascii="宋体" w:hAnsi="宋体"/>
        </w:rPr>
        <w:t>评标委员会成员由招标人的代表和有关技术、经济等方面的专家组成。</w:t>
      </w:r>
      <w:bookmarkEnd w:id="792"/>
      <w:bookmarkEnd w:id="793"/>
      <w:bookmarkEnd w:id="794"/>
      <w:bookmarkEnd w:id="795"/>
      <w:bookmarkEnd w:id="796"/>
      <w:bookmarkEnd w:id="797"/>
      <w:bookmarkEnd w:id="798"/>
    </w:p>
    <w:p w:rsidR="005C024A" w:rsidRPr="00C85F62" w:rsidRDefault="005C024A" w:rsidP="004D1E51">
      <w:pPr>
        <w:pStyle w:val="10"/>
        <w:numPr>
          <w:ilvl w:val="1"/>
          <w:numId w:val="6"/>
        </w:numPr>
        <w:tabs>
          <w:tab w:val="left" w:pos="851"/>
        </w:tabs>
        <w:spacing w:line="360" w:lineRule="auto"/>
        <w:ind w:rightChars="-94" w:right="-197" w:firstLineChars="0"/>
        <w:outlineLvl w:val="0"/>
        <w:rPr>
          <w:rFonts w:ascii="宋体" w:hAnsi="宋体"/>
        </w:rPr>
      </w:pPr>
      <w:bookmarkStart w:id="799" w:name="_Toc406595773"/>
      <w:bookmarkStart w:id="800" w:name="_Toc407612788"/>
      <w:bookmarkStart w:id="801" w:name="_Toc407613157"/>
      <w:bookmarkStart w:id="802" w:name="_Toc439073281"/>
      <w:bookmarkStart w:id="803" w:name="_Toc460849558"/>
      <w:bookmarkStart w:id="804" w:name="_Toc485697668"/>
      <w:bookmarkStart w:id="805" w:name="_Toc512355898"/>
      <w:r w:rsidRPr="00C85F62">
        <w:rPr>
          <w:rFonts w:ascii="宋体" w:hAnsi="宋体"/>
        </w:rPr>
        <w:t>评标委员会对投标文件进行审查、质疑、评估和比较。</w:t>
      </w:r>
      <w:bookmarkEnd w:id="799"/>
      <w:bookmarkEnd w:id="800"/>
      <w:bookmarkEnd w:id="801"/>
      <w:bookmarkEnd w:id="802"/>
      <w:bookmarkEnd w:id="803"/>
      <w:bookmarkEnd w:id="804"/>
      <w:bookmarkEnd w:id="805"/>
    </w:p>
    <w:p w:rsidR="005C024A" w:rsidRPr="00C85F62" w:rsidRDefault="001A0F8C" w:rsidP="004D1E51">
      <w:pPr>
        <w:pStyle w:val="10"/>
        <w:numPr>
          <w:ilvl w:val="0"/>
          <w:numId w:val="6"/>
        </w:numPr>
        <w:tabs>
          <w:tab w:val="left" w:pos="851"/>
        </w:tabs>
        <w:spacing w:line="360" w:lineRule="auto"/>
        <w:ind w:rightChars="-94" w:right="-197" w:firstLineChars="0"/>
        <w:outlineLvl w:val="0"/>
        <w:rPr>
          <w:rFonts w:ascii="宋体" w:hAnsi="宋体"/>
          <w:b/>
          <w:bCs/>
        </w:rPr>
      </w:pPr>
      <w:bookmarkStart w:id="806" w:name="_Toc406595774"/>
      <w:bookmarkStart w:id="807" w:name="_Toc407612789"/>
      <w:bookmarkStart w:id="808" w:name="_Toc407613158"/>
      <w:bookmarkStart w:id="809" w:name="_Toc439073282"/>
      <w:bookmarkStart w:id="810" w:name="_Toc460849559"/>
      <w:bookmarkStart w:id="811" w:name="_Toc485697669"/>
      <w:bookmarkStart w:id="812" w:name="_Toc512355899"/>
      <w:r w:rsidRPr="00C85F62">
        <w:rPr>
          <w:rFonts w:ascii="宋体" w:hAnsi="宋体"/>
          <w:b/>
          <w:bCs/>
        </w:rPr>
        <w:t>对投标文件的初审</w:t>
      </w:r>
      <w:r w:rsidR="005C024A" w:rsidRPr="00C85F62">
        <w:rPr>
          <w:rFonts w:ascii="宋体" w:hAnsi="宋体"/>
          <w:b/>
          <w:bCs/>
        </w:rPr>
        <w:t>和响应性的确定</w:t>
      </w:r>
      <w:bookmarkEnd w:id="806"/>
      <w:bookmarkEnd w:id="807"/>
      <w:bookmarkEnd w:id="808"/>
      <w:bookmarkEnd w:id="809"/>
      <w:bookmarkEnd w:id="810"/>
      <w:bookmarkEnd w:id="811"/>
      <w:bookmarkEnd w:id="812"/>
    </w:p>
    <w:p w:rsidR="001A0F8C" w:rsidRPr="00C85F62" w:rsidRDefault="001A0F8C" w:rsidP="004D1E51">
      <w:pPr>
        <w:pStyle w:val="10"/>
        <w:numPr>
          <w:ilvl w:val="1"/>
          <w:numId w:val="6"/>
        </w:numPr>
        <w:tabs>
          <w:tab w:val="left" w:pos="851"/>
        </w:tabs>
        <w:spacing w:line="360" w:lineRule="auto"/>
        <w:ind w:rightChars="-27" w:right="-57" w:firstLineChars="0"/>
        <w:outlineLvl w:val="0"/>
        <w:rPr>
          <w:rFonts w:ascii="宋体" w:hAnsi="宋体"/>
        </w:rPr>
      </w:pPr>
      <w:bookmarkStart w:id="813" w:name="_Toc426056754"/>
      <w:bookmarkStart w:id="814" w:name="_Toc427312943"/>
      <w:bookmarkStart w:id="815" w:name="_Toc428539242"/>
      <w:bookmarkStart w:id="816" w:name="_Toc439073283"/>
      <w:bookmarkStart w:id="817" w:name="_Toc460849560"/>
      <w:bookmarkStart w:id="818" w:name="_Toc485697670"/>
      <w:bookmarkStart w:id="819" w:name="_Toc512355900"/>
      <w:bookmarkStart w:id="820" w:name="_Toc406595775"/>
      <w:bookmarkStart w:id="821" w:name="_Toc407612790"/>
      <w:bookmarkStart w:id="822" w:name="_Toc407613159"/>
      <w:r w:rsidRPr="00C85F62">
        <w:rPr>
          <w:rFonts w:ascii="宋体" w:hAnsi="宋体"/>
          <w:szCs w:val="21"/>
        </w:rPr>
        <w:t>投标文件的初审分为资格性检查和符合性检查。</w:t>
      </w:r>
      <w:bookmarkEnd w:id="813"/>
      <w:bookmarkEnd w:id="814"/>
      <w:bookmarkEnd w:id="815"/>
      <w:bookmarkEnd w:id="816"/>
      <w:bookmarkEnd w:id="817"/>
      <w:bookmarkEnd w:id="818"/>
      <w:bookmarkEnd w:id="819"/>
    </w:p>
    <w:p w:rsidR="001A0F8C" w:rsidRPr="00C85F62" w:rsidRDefault="001A0F8C" w:rsidP="004D1E51">
      <w:pPr>
        <w:pStyle w:val="10"/>
        <w:numPr>
          <w:ilvl w:val="2"/>
          <w:numId w:val="6"/>
        </w:numPr>
        <w:tabs>
          <w:tab w:val="left" w:pos="851"/>
        </w:tabs>
        <w:spacing w:line="360" w:lineRule="auto"/>
        <w:ind w:rightChars="-27" w:right="-57" w:firstLineChars="0"/>
        <w:outlineLvl w:val="0"/>
        <w:rPr>
          <w:rFonts w:ascii="宋体" w:hAnsi="宋体"/>
        </w:rPr>
      </w:pPr>
      <w:bookmarkStart w:id="823" w:name="_Toc426056755"/>
      <w:bookmarkStart w:id="824" w:name="_Toc427312944"/>
      <w:bookmarkStart w:id="825" w:name="_Toc428539243"/>
      <w:bookmarkStart w:id="826" w:name="_Toc439073284"/>
      <w:bookmarkStart w:id="827" w:name="_Toc460849561"/>
      <w:bookmarkStart w:id="828" w:name="_Toc485697671"/>
      <w:bookmarkStart w:id="829" w:name="_Toc512355901"/>
      <w:r w:rsidRPr="00C85F62">
        <w:rPr>
          <w:rFonts w:ascii="宋体" w:hAnsi="宋体"/>
          <w:szCs w:val="21"/>
        </w:rPr>
        <w:t>资格性</w:t>
      </w:r>
      <w:r w:rsidR="0024194C" w:rsidRPr="00C85F62">
        <w:rPr>
          <w:rFonts w:ascii="宋体" w:hAnsi="宋体"/>
          <w:szCs w:val="21"/>
        </w:rPr>
        <w:t>审查</w:t>
      </w:r>
      <w:r w:rsidRPr="00C85F62">
        <w:rPr>
          <w:rFonts w:ascii="宋体" w:hAnsi="宋体"/>
          <w:szCs w:val="21"/>
        </w:rPr>
        <w:t>指依据法律、法规和招标文件的规定，对投标文件中的资格证明、投标保证金等进行审查，以确定投标供应商是否具备投标资格。</w:t>
      </w:r>
      <w:bookmarkEnd w:id="823"/>
      <w:bookmarkEnd w:id="824"/>
      <w:bookmarkEnd w:id="825"/>
      <w:bookmarkEnd w:id="826"/>
      <w:bookmarkEnd w:id="827"/>
      <w:bookmarkEnd w:id="828"/>
      <w:bookmarkEnd w:id="829"/>
    </w:p>
    <w:p w:rsidR="001A0F8C" w:rsidRPr="00C85F62" w:rsidRDefault="001A0F8C" w:rsidP="004D1E51">
      <w:pPr>
        <w:pStyle w:val="10"/>
        <w:numPr>
          <w:ilvl w:val="2"/>
          <w:numId w:val="6"/>
        </w:numPr>
        <w:tabs>
          <w:tab w:val="left" w:pos="851"/>
        </w:tabs>
        <w:spacing w:line="360" w:lineRule="auto"/>
        <w:ind w:rightChars="-27" w:right="-57" w:firstLineChars="0"/>
        <w:outlineLvl w:val="0"/>
        <w:rPr>
          <w:rFonts w:ascii="宋体" w:hAnsi="宋体"/>
          <w:szCs w:val="21"/>
        </w:rPr>
      </w:pPr>
      <w:bookmarkStart w:id="830" w:name="_Toc426056756"/>
      <w:bookmarkStart w:id="831" w:name="_Toc427312945"/>
      <w:bookmarkStart w:id="832" w:name="_Toc428539244"/>
      <w:bookmarkStart w:id="833" w:name="_Toc439073285"/>
      <w:bookmarkStart w:id="834" w:name="_Toc460849562"/>
      <w:bookmarkStart w:id="835" w:name="_Toc485697672"/>
      <w:bookmarkStart w:id="836" w:name="_Toc512355902"/>
      <w:r w:rsidRPr="00C85F62">
        <w:rPr>
          <w:rFonts w:ascii="宋体" w:hAnsi="宋体"/>
          <w:szCs w:val="21"/>
        </w:rPr>
        <w:lastRenderedPageBreak/>
        <w:t>符合性</w:t>
      </w:r>
      <w:r w:rsidR="0024194C" w:rsidRPr="00C85F62">
        <w:rPr>
          <w:rFonts w:ascii="宋体" w:hAnsi="宋体"/>
          <w:szCs w:val="21"/>
        </w:rPr>
        <w:t>审查</w:t>
      </w:r>
      <w:r w:rsidRPr="00C85F62">
        <w:rPr>
          <w:rFonts w:ascii="宋体" w:hAnsi="宋体"/>
          <w:szCs w:val="21"/>
        </w:rPr>
        <w:t>指依据招标文件的规定，从投标文件的有效性、完整性和对招标文件的响应程度进行审查，以确定是否对招标文件的实质性要求作出响应。</w:t>
      </w:r>
      <w:bookmarkEnd w:id="830"/>
      <w:bookmarkEnd w:id="831"/>
      <w:bookmarkEnd w:id="832"/>
      <w:bookmarkEnd w:id="833"/>
      <w:bookmarkEnd w:id="834"/>
      <w:bookmarkEnd w:id="835"/>
      <w:bookmarkEnd w:id="836"/>
    </w:p>
    <w:p w:rsidR="00784830" w:rsidRPr="00C85F62" w:rsidRDefault="005C024A" w:rsidP="004D1E51">
      <w:pPr>
        <w:pStyle w:val="10"/>
        <w:numPr>
          <w:ilvl w:val="1"/>
          <w:numId w:val="6"/>
        </w:numPr>
        <w:tabs>
          <w:tab w:val="left" w:pos="851"/>
        </w:tabs>
        <w:spacing w:line="360" w:lineRule="auto"/>
        <w:ind w:rightChars="-94" w:right="-197" w:firstLineChars="0"/>
        <w:outlineLvl w:val="0"/>
        <w:rPr>
          <w:rFonts w:ascii="宋体" w:hAnsi="宋体"/>
        </w:rPr>
      </w:pPr>
      <w:bookmarkStart w:id="837" w:name="_Toc439073286"/>
      <w:bookmarkStart w:id="838" w:name="_Toc460849563"/>
      <w:bookmarkStart w:id="839" w:name="_Toc485697673"/>
      <w:bookmarkStart w:id="840" w:name="_Toc512355903"/>
      <w:r w:rsidRPr="00C85F62">
        <w:rPr>
          <w:rFonts w:ascii="宋体" w:hAnsi="宋体"/>
        </w:rPr>
        <w:t>开标后，评标委员会将首先审查每一投标文件</w:t>
      </w:r>
      <w:bookmarkEnd w:id="820"/>
      <w:bookmarkEnd w:id="821"/>
      <w:bookmarkEnd w:id="822"/>
      <w:r w:rsidR="00784830" w:rsidRPr="00C85F62">
        <w:rPr>
          <w:rFonts w:ascii="宋体" w:hAnsi="宋体"/>
        </w:rPr>
        <w:t>。</w:t>
      </w:r>
      <w:bookmarkStart w:id="841" w:name="_Toc426056762"/>
      <w:bookmarkStart w:id="842" w:name="_Toc427312951"/>
      <w:bookmarkStart w:id="843" w:name="_Toc428539250"/>
      <w:r w:rsidR="00784830" w:rsidRPr="00C85F62">
        <w:rPr>
          <w:rFonts w:ascii="宋体" w:hAnsi="宋体"/>
          <w:szCs w:val="21"/>
        </w:rPr>
        <w:t>对于投标文件中不构成实质性偏差的不正规、不一致或不规则，评标委员会可以接受，但这种接受不能损坏或影响任何投标人的相对排序。</w:t>
      </w:r>
      <w:bookmarkEnd w:id="841"/>
      <w:bookmarkEnd w:id="842"/>
      <w:bookmarkEnd w:id="843"/>
      <w:r w:rsidR="0053194A" w:rsidRPr="00C85F62">
        <w:rPr>
          <w:rFonts w:ascii="宋体" w:hAnsi="宋体"/>
          <w:szCs w:val="21"/>
        </w:rPr>
        <w:t>审查内容如下：</w:t>
      </w:r>
      <w:bookmarkEnd w:id="837"/>
      <w:bookmarkEnd w:id="838"/>
      <w:bookmarkEnd w:id="839"/>
      <w:bookmarkEnd w:id="840"/>
    </w:p>
    <w:p w:rsidR="005C024A" w:rsidRPr="00C85F62" w:rsidRDefault="005C024A" w:rsidP="004D1E51">
      <w:pPr>
        <w:pStyle w:val="10"/>
        <w:numPr>
          <w:ilvl w:val="2"/>
          <w:numId w:val="6"/>
        </w:numPr>
        <w:tabs>
          <w:tab w:val="left" w:pos="851"/>
        </w:tabs>
        <w:spacing w:line="360" w:lineRule="auto"/>
        <w:ind w:rightChars="-94" w:right="-197" w:firstLineChars="0"/>
        <w:outlineLvl w:val="0"/>
        <w:rPr>
          <w:rFonts w:ascii="宋体" w:hAnsi="宋体"/>
        </w:rPr>
      </w:pPr>
      <w:bookmarkStart w:id="844" w:name="_Toc406595776"/>
      <w:bookmarkStart w:id="845" w:name="_Toc407612791"/>
      <w:bookmarkStart w:id="846" w:name="_Toc407613160"/>
      <w:bookmarkStart w:id="847" w:name="_Toc439073287"/>
      <w:bookmarkStart w:id="848" w:name="_Toc460849564"/>
      <w:bookmarkStart w:id="849" w:name="_Toc485697674"/>
      <w:bookmarkStart w:id="850" w:name="_Toc512355904"/>
      <w:r w:rsidRPr="00C85F62">
        <w:rPr>
          <w:rFonts w:ascii="宋体" w:hAnsi="宋体"/>
        </w:rPr>
        <w:t>是否满足本须知第3条合格投标人的标准</w:t>
      </w:r>
      <w:bookmarkEnd w:id="844"/>
      <w:bookmarkEnd w:id="845"/>
      <w:bookmarkEnd w:id="846"/>
      <w:bookmarkEnd w:id="847"/>
      <w:bookmarkEnd w:id="848"/>
      <w:bookmarkEnd w:id="849"/>
      <w:bookmarkEnd w:id="850"/>
    </w:p>
    <w:p w:rsidR="005C024A" w:rsidRPr="00C85F62" w:rsidRDefault="005C024A" w:rsidP="004D1E51">
      <w:pPr>
        <w:pStyle w:val="10"/>
        <w:numPr>
          <w:ilvl w:val="2"/>
          <w:numId w:val="6"/>
        </w:numPr>
        <w:tabs>
          <w:tab w:val="left" w:pos="851"/>
        </w:tabs>
        <w:spacing w:line="360" w:lineRule="auto"/>
        <w:ind w:rightChars="-94" w:right="-197" w:firstLineChars="0"/>
        <w:outlineLvl w:val="0"/>
        <w:rPr>
          <w:rFonts w:ascii="宋体" w:hAnsi="宋体"/>
        </w:rPr>
      </w:pPr>
      <w:bookmarkStart w:id="851" w:name="_Toc406595777"/>
      <w:bookmarkStart w:id="852" w:name="_Toc407612792"/>
      <w:bookmarkStart w:id="853" w:name="_Toc407613161"/>
      <w:bookmarkStart w:id="854" w:name="_Toc439073288"/>
      <w:bookmarkStart w:id="855" w:name="_Toc460849565"/>
      <w:bookmarkStart w:id="856" w:name="_Toc485697675"/>
      <w:bookmarkStart w:id="857" w:name="_Toc512355905"/>
      <w:r w:rsidRPr="00C85F62">
        <w:rPr>
          <w:rFonts w:ascii="宋体" w:hAnsi="宋体"/>
        </w:rPr>
        <w:t>是否完整。</w:t>
      </w:r>
      <w:bookmarkEnd w:id="851"/>
      <w:bookmarkEnd w:id="852"/>
      <w:bookmarkEnd w:id="853"/>
      <w:bookmarkEnd w:id="854"/>
      <w:bookmarkEnd w:id="855"/>
      <w:bookmarkEnd w:id="856"/>
      <w:bookmarkEnd w:id="857"/>
    </w:p>
    <w:p w:rsidR="005C024A" w:rsidRPr="00C85F62" w:rsidRDefault="005C024A" w:rsidP="004D1E51">
      <w:pPr>
        <w:pStyle w:val="10"/>
        <w:numPr>
          <w:ilvl w:val="2"/>
          <w:numId w:val="6"/>
        </w:numPr>
        <w:tabs>
          <w:tab w:val="left" w:pos="851"/>
        </w:tabs>
        <w:spacing w:line="360" w:lineRule="auto"/>
        <w:ind w:rightChars="-94" w:right="-197" w:firstLineChars="0"/>
        <w:outlineLvl w:val="0"/>
        <w:rPr>
          <w:rFonts w:ascii="宋体" w:hAnsi="宋体"/>
        </w:rPr>
      </w:pPr>
      <w:bookmarkStart w:id="858" w:name="_Toc406595778"/>
      <w:bookmarkStart w:id="859" w:name="_Toc407612793"/>
      <w:bookmarkStart w:id="860" w:name="_Toc407613162"/>
      <w:bookmarkStart w:id="861" w:name="_Toc439073289"/>
      <w:bookmarkStart w:id="862" w:name="_Toc460849566"/>
      <w:bookmarkStart w:id="863" w:name="_Toc485697676"/>
      <w:bookmarkStart w:id="864" w:name="_Toc512355906"/>
      <w:r w:rsidRPr="00C85F62">
        <w:rPr>
          <w:rFonts w:ascii="宋体" w:hAnsi="宋体"/>
        </w:rPr>
        <w:t>是否正确签署有关文件。</w:t>
      </w:r>
      <w:bookmarkEnd w:id="858"/>
      <w:bookmarkEnd w:id="859"/>
      <w:bookmarkEnd w:id="860"/>
      <w:bookmarkEnd w:id="861"/>
      <w:bookmarkEnd w:id="862"/>
      <w:bookmarkEnd w:id="863"/>
      <w:bookmarkEnd w:id="864"/>
    </w:p>
    <w:p w:rsidR="005C024A" w:rsidRPr="00C85F62" w:rsidRDefault="005C024A" w:rsidP="004D1E51">
      <w:pPr>
        <w:pStyle w:val="10"/>
        <w:numPr>
          <w:ilvl w:val="2"/>
          <w:numId w:val="6"/>
        </w:numPr>
        <w:tabs>
          <w:tab w:val="left" w:pos="851"/>
        </w:tabs>
        <w:spacing w:line="360" w:lineRule="auto"/>
        <w:ind w:rightChars="-94" w:right="-197" w:firstLineChars="0"/>
        <w:outlineLvl w:val="0"/>
        <w:rPr>
          <w:rFonts w:ascii="宋体" w:hAnsi="宋体"/>
        </w:rPr>
      </w:pPr>
      <w:bookmarkStart w:id="865" w:name="_Toc406595779"/>
      <w:bookmarkStart w:id="866" w:name="_Toc407612794"/>
      <w:bookmarkStart w:id="867" w:name="_Toc407613163"/>
      <w:bookmarkStart w:id="868" w:name="_Toc439073290"/>
      <w:bookmarkStart w:id="869" w:name="_Toc460849567"/>
      <w:bookmarkStart w:id="870" w:name="_Toc485697677"/>
      <w:bookmarkStart w:id="871" w:name="_Toc512355907"/>
      <w:r w:rsidRPr="00C85F62">
        <w:rPr>
          <w:rFonts w:ascii="宋体" w:hAnsi="宋体"/>
        </w:rPr>
        <w:t>是否提交了所要求的投标保证金。</w:t>
      </w:r>
      <w:bookmarkEnd w:id="865"/>
      <w:bookmarkEnd w:id="866"/>
      <w:bookmarkEnd w:id="867"/>
      <w:bookmarkEnd w:id="868"/>
      <w:bookmarkEnd w:id="869"/>
      <w:bookmarkEnd w:id="870"/>
      <w:bookmarkEnd w:id="871"/>
    </w:p>
    <w:p w:rsidR="005C024A" w:rsidRPr="00C85F62" w:rsidRDefault="005C024A" w:rsidP="004D1E51">
      <w:pPr>
        <w:pStyle w:val="10"/>
        <w:numPr>
          <w:ilvl w:val="2"/>
          <w:numId w:val="6"/>
        </w:numPr>
        <w:tabs>
          <w:tab w:val="left" w:pos="851"/>
        </w:tabs>
        <w:spacing w:line="360" w:lineRule="auto"/>
        <w:ind w:rightChars="-94" w:right="-197" w:firstLineChars="0"/>
        <w:outlineLvl w:val="0"/>
        <w:rPr>
          <w:rFonts w:ascii="宋体" w:hAnsi="宋体"/>
        </w:rPr>
      </w:pPr>
      <w:bookmarkStart w:id="872" w:name="_Toc406595780"/>
      <w:bookmarkStart w:id="873" w:name="_Toc407612795"/>
      <w:bookmarkStart w:id="874" w:name="_Toc407613164"/>
      <w:bookmarkStart w:id="875" w:name="_Toc439073291"/>
      <w:bookmarkStart w:id="876" w:name="_Toc460849568"/>
      <w:bookmarkStart w:id="877" w:name="_Toc485697678"/>
      <w:bookmarkStart w:id="878" w:name="_Toc512355908"/>
      <w:r w:rsidRPr="00C85F62">
        <w:rPr>
          <w:rFonts w:ascii="宋体" w:hAnsi="宋体"/>
        </w:rPr>
        <w:t>是否实质上响应了招标文件的要求（包括所有的商务条款和技术要求）。</w:t>
      </w:r>
      <w:bookmarkEnd w:id="872"/>
      <w:bookmarkEnd w:id="873"/>
      <w:bookmarkEnd w:id="874"/>
      <w:bookmarkEnd w:id="875"/>
      <w:bookmarkEnd w:id="876"/>
      <w:bookmarkEnd w:id="877"/>
      <w:bookmarkEnd w:id="878"/>
    </w:p>
    <w:p w:rsidR="005C024A" w:rsidRPr="00C85F62" w:rsidRDefault="005C024A" w:rsidP="004D1E51">
      <w:pPr>
        <w:pStyle w:val="10"/>
        <w:numPr>
          <w:ilvl w:val="1"/>
          <w:numId w:val="6"/>
        </w:numPr>
        <w:tabs>
          <w:tab w:val="left" w:pos="851"/>
        </w:tabs>
        <w:spacing w:line="360" w:lineRule="auto"/>
        <w:ind w:rightChars="-94" w:right="-197" w:firstLineChars="0"/>
        <w:outlineLvl w:val="0"/>
        <w:rPr>
          <w:rFonts w:ascii="宋体" w:hAnsi="宋体"/>
        </w:rPr>
      </w:pPr>
      <w:bookmarkStart w:id="879" w:name="_Toc406595781"/>
      <w:bookmarkStart w:id="880" w:name="_Toc407612796"/>
      <w:bookmarkStart w:id="881" w:name="_Toc407613165"/>
      <w:bookmarkStart w:id="882" w:name="_Toc439073292"/>
      <w:bookmarkStart w:id="883" w:name="_Toc460849569"/>
      <w:bookmarkStart w:id="884" w:name="_Toc485697679"/>
      <w:bookmarkStart w:id="885" w:name="_Toc512355909"/>
      <w:r w:rsidRPr="00C85F62">
        <w:rPr>
          <w:rFonts w:ascii="宋体" w:hAnsi="宋体"/>
        </w:rPr>
        <w:t>评标委员会确定投标文件是否合格、完整和有效。</w:t>
      </w:r>
      <w:bookmarkEnd w:id="879"/>
      <w:bookmarkEnd w:id="880"/>
      <w:bookmarkEnd w:id="881"/>
      <w:bookmarkEnd w:id="882"/>
      <w:bookmarkEnd w:id="883"/>
      <w:bookmarkEnd w:id="884"/>
      <w:bookmarkEnd w:id="885"/>
    </w:p>
    <w:p w:rsidR="005C024A" w:rsidRPr="00C85F62" w:rsidRDefault="005C024A" w:rsidP="004D1E51">
      <w:pPr>
        <w:pStyle w:val="10"/>
        <w:numPr>
          <w:ilvl w:val="1"/>
          <w:numId w:val="6"/>
        </w:numPr>
        <w:tabs>
          <w:tab w:val="left" w:pos="851"/>
        </w:tabs>
        <w:spacing w:line="360" w:lineRule="auto"/>
        <w:ind w:rightChars="-94" w:right="-197" w:firstLineChars="0"/>
        <w:outlineLvl w:val="0"/>
        <w:rPr>
          <w:rFonts w:ascii="宋体" w:hAnsi="宋体"/>
        </w:rPr>
      </w:pPr>
      <w:bookmarkStart w:id="886" w:name="_Toc406595782"/>
      <w:bookmarkStart w:id="887" w:name="_Toc407612797"/>
      <w:bookmarkStart w:id="888" w:name="_Toc407613166"/>
      <w:bookmarkStart w:id="889" w:name="_Toc439073293"/>
      <w:bookmarkStart w:id="890" w:name="_Toc460849570"/>
      <w:bookmarkStart w:id="891" w:name="_Toc485697680"/>
      <w:bookmarkStart w:id="892" w:name="_Toc512355910"/>
      <w:r w:rsidRPr="00C85F62">
        <w:rPr>
          <w:rFonts w:ascii="宋体" w:hAnsi="宋体"/>
        </w:rPr>
        <w:t>实质上响应要求的投标文</w:t>
      </w:r>
      <w:r w:rsidR="00104C2B" w:rsidRPr="00C85F62">
        <w:rPr>
          <w:rFonts w:ascii="宋体" w:hAnsi="宋体"/>
        </w:rPr>
        <w:t>件，应该与招标文件的所有条款、条件和规范、要求相符，无重大偏离、</w:t>
      </w:r>
      <w:r w:rsidRPr="00C85F62">
        <w:rPr>
          <w:rFonts w:ascii="宋体" w:hAnsi="宋体"/>
        </w:rPr>
        <w:t>保留</w:t>
      </w:r>
      <w:r w:rsidR="00104C2B" w:rsidRPr="00C85F62">
        <w:rPr>
          <w:rFonts w:ascii="宋体" w:hAnsi="宋体"/>
        </w:rPr>
        <w:t>或反对</w:t>
      </w:r>
      <w:r w:rsidRPr="00C85F62">
        <w:rPr>
          <w:rFonts w:ascii="宋体" w:hAnsi="宋体"/>
        </w:rPr>
        <w:t>。所谓重大偏离</w:t>
      </w:r>
      <w:r w:rsidR="00104C2B" w:rsidRPr="00C85F62">
        <w:rPr>
          <w:rFonts w:ascii="宋体" w:hAnsi="宋体"/>
        </w:rPr>
        <w:t>、</w:t>
      </w:r>
      <w:r w:rsidRPr="00C85F62">
        <w:rPr>
          <w:rFonts w:ascii="宋体" w:hAnsi="宋体"/>
        </w:rPr>
        <w:t>保留</w:t>
      </w:r>
      <w:r w:rsidR="00104C2B" w:rsidRPr="00C85F62">
        <w:rPr>
          <w:rFonts w:ascii="宋体" w:hAnsi="宋体"/>
        </w:rPr>
        <w:t>或反对</w:t>
      </w:r>
      <w:r w:rsidRPr="00C85F62">
        <w:rPr>
          <w:rFonts w:ascii="宋体" w:hAnsi="宋体"/>
        </w:rPr>
        <w:t>是指：</w:t>
      </w:r>
      <w:bookmarkEnd w:id="886"/>
      <w:bookmarkEnd w:id="887"/>
      <w:bookmarkEnd w:id="888"/>
      <w:bookmarkEnd w:id="889"/>
      <w:bookmarkEnd w:id="890"/>
      <w:bookmarkEnd w:id="891"/>
      <w:bookmarkEnd w:id="892"/>
    </w:p>
    <w:p w:rsidR="001128D8" w:rsidRPr="00C85F62" w:rsidRDefault="001128D8" w:rsidP="004D1E51">
      <w:pPr>
        <w:pStyle w:val="10"/>
        <w:numPr>
          <w:ilvl w:val="2"/>
          <w:numId w:val="6"/>
        </w:numPr>
        <w:spacing w:line="360" w:lineRule="auto"/>
        <w:ind w:rightChars="-94" w:right="-197" w:firstLineChars="0"/>
        <w:outlineLvl w:val="0"/>
        <w:rPr>
          <w:rFonts w:ascii="宋体" w:hAnsi="宋体"/>
        </w:rPr>
      </w:pPr>
      <w:bookmarkStart w:id="893" w:name="_Toc439073294"/>
      <w:bookmarkStart w:id="894" w:name="_Toc460849571"/>
      <w:bookmarkStart w:id="895" w:name="_Toc485697681"/>
      <w:bookmarkStart w:id="896" w:name="_Toc512355911"/>
      <w:bookmarkStart w:id="897" w:name="_Toc406595783"/>
      <w:bookmarkStart w:id="898" w:name="_Toc407612798"/>
      <w:bookmarkStart w:id="899" w:name="_Toc407613167"/>
      <w:r w:rsidRPr="00C85F62">
        <w:rPr>
          <w:rFonts w:ascii="宋体" w:hAnsi="宋体"/>
          <w:szCs w:val="21"/>
        </w:rPr>
        <w:t>对关键条款，例如关于投标保证金、适用法律、缴税、付款等内容。</w:t>
      </w:r>
      <w:bookmarkEnd w:id="893"/>
      <w:bookmarkEnd w:id="894"/>
      <w:bookmarkEnd w:id="895"/>
      <w:bookmarkEnd w:id="896"/>
    </w:p>
    <w:p w:rsidR="005C024A" w:rsidRPr="00C85F62" w:rsidRDefault="005C024A" w:rsidP="004D1E51">
      <w:pPr>
        <w:pStyle w:val="10"/>
        <w:numPr>
          <w:ilvl w:val="2"/>
          <w:numId w:val="6"/>
        </w:numPr>
        <w:spacing w:line="360" w:lineRule="auto"/>
        <w:ind w:rightChars="-94" w:right="-197" w:firstLineChars="0"/>
        <w:outlineLvl w:val="0"/>
        <w:rPr>
          <w:rFonts w:ascii="宋体" w:hAnsi="宋体"/>
        </w:rPr>
      </w:pPr>
      <w:bookmarkStart w:id="900" w:name="_Toc439073295"/>
      <w:bookmarkStart w:id="901" w:name="_Toc460849572"/>
      <w:bookmarkStart w:id="902" w:name="_Toc485697682"/>
      <w:bookmarkStart w:id="903" w:name="_Toc512355912"/>
      <w:r w:rsidRPr="00C85F62">
        <w:rPr>
          <w:rFonts w:ascii="宋体" w:hAnsi="宋体"/>
        </w:rPr>
        <w:t>影响到招标文件规定的</w:t>
      </w:r>
      <w:r w:rsidR="00A9367A" w:rsidRPr="00C85F62">
        <w:rPr>
          <w:rFonts w:ascii="宋体" w:hAnsi="宋体"/>
        </w:rPr>
        <w:t>需求</w:t>
      </w:r>
      <w:r w:rsidRPr="00C85F62">
        <w:rPr>
          <w:rFonts w:ascii="宋体" w:hAnsi="宋体"/>
        </w:rPr>
        <w:t>范围、质量和性能等。</w:t>
      </w:r>
      <w:bookmarkEnd w:id="897"/>
      <w:bookmarkEnd w:id="898"/>
      <w:bookmarkEnd w:id="899"/>
      <w:bookmarkEnd w:id="900"/>
      <w:bookmarkEnd w:id="901"/>
      <w:bookmarkEnd w:id="902"/>
      <w:bookmarkEnd w:id="903"/>
    </w:p>
    <w:p w:rsidR="005C024A" w:rsidRPr="00C85F62" w:rsidRDefault="005C024A" w:rsidP="004D1E51">
      <w:pPr>
        <w:pStyle w:val="10"/>
        <w:numPr>
          <w:ilvl w:val="2"/>
          <w:numId w:val="6"/>
        </w:numPr>
        <w:spacing w:line="360" w:lineRule="auto"/>
        <w:ind w:rightChars="-94" w:right="-197" w:firstLineChars="0"/>
        <w:outlineLvl w:val="0"/>
        <w:rPr>
          <w:rFonts w:ascii="宋体" w:hAnsi="宋体"/>
        </w:rPr>
      </w:pPr>
      <w:bookmarkStart w:id="904" w:name="_Toc406595784"/>
      <w:bookmarkStart w:id="905" w:name="_Toc407612799"/>
      <w:bookmarkStart w:id="906" w:name="_Toc407613168"/>
      <w:bookmarkStart w:id="907" w:name="_Toc439073296"/>
      <w:bookmarkStart w:id="908" w:name="_Toc460849573"/>
      <w:bookmarkStart w:id="909" w:name="_Toc485697683"/>
      <w:bookmarkStart w:id="910" w:name="_Toc512355913"/>
      <w:r w:rsidRPr="00C85F62">
        <w:rPr>
          <w:rFonts w:ascii="宋体" w:hAnsi="宋体"/>
        </w:rPr>
        <w:t>限制了招标人的权力和投标人的义务的规定。</w:t>
      </w:r>
      <w:bookmarkEnd w:id="904"/>
      <w:bookmarkEnd w:id="905"/>
      <w:bookmarkEnd w:id="906"/>
      <w:bookmarkEnd w:id="907"/>
      <w:bookmarkEnd w:id="908"/>
      <w:bookmarkEnd w:id="909"/>
      <w:bookmarkEnd w:id="910"/>
    </w:p>
    <w:p w:rsidR="005C024A" w:rsidRPr="00C85F62" w:rsidRDefault="005C024A" w:rsidP="004D1E51">
      <w:pPr>
        <w:pStyle w:val="10"/>
        <w:numPr>
          <w:ilvl w:val="2"/>
          <w:numId w:val="6"/>
        </w:numPr>
        <w:spacing w:line="360" w:lineRule="auto"/>
        <w:ind w:rightChars="-94" w:right="-197" w:firstLineChars="0"/>
        <w:outlineLvl w:val="0"/>
        <w:rPr>
          <w:rFonts w:ascii="宋体" w:hAnsi="宋体"/>
        </w:rPr>
      </w:pPr>
      <w:bookmarkStart w:id="911" w:name="_Toc406595785"/>
      <w:bookmarkStart w:id="912" w:name="_Toc407612800"/>
      <w:bookmarkStart w:id="913" w:name="_Toc407613169"/>
      <w:bookmarkStart w:id="914" w:name="_Toc439073297"/>
      <w:bookmarkStart w:id="915" w:name="_Toc460849574"/>
      <w:bookmarkStart w:id="916" w:name="_Toc485697684"/>
      <w:bookmarkStart w:id="917" w:name="_Toc512355914"/>
      <w:r w:rsidRPr="00C85F62">
        <w:rPr>
          <w:rFonts w:ascii="宋体" w:hAnsi="宋体"/>
        </w:rPr>
        <w:t>纠正或保留这种偏离将会对提交了实质上响应招标文件要求的投标文件的其他投标人的竞争地位，产生不公正的影响。</w:t>
      </w:r>
      <w:bookmarkEnd w:id="911"/>
      <w:bookmarkEnd w:id="912"/>
      <w:bookmarkEnd w:id="913"/>
      <w:bookmarkEnd w:id="914"/>
      <w:bookmarkEnd w:id="915"/>
      <w:bookmarkEnd w:id="916"/>
      <w:bookmarkEnd w:id="917"/>
    </w:p>
    <w:p w:rsidR="005C024A" w:rsidRPr="00C85F62" w:rsidRDefault="005C024A" w:rsidP="004D1E51">
      <w:pPr>
        <w:pStyle w:val="10"/>
        <w:numPr>
          <w:ilvl w:val="1"/>
          <w:numId w:val="6"/>
        </w:numPr>
        <w:tabs>
          <w:tab w:val="left" w:pos="851"/>
        </w:tabs>
        <w:spacing w:line="360" w:lineRule="auto"/>
        <w:ind w:rightChars="-94" w:right="-197" w:firstLineChars="0"/>
        <w:outlineLvl w:val="0"/>
        <w:rPr>
          <w:rFonts w:ascii="宋体" w:hAnsi="宋体"/>
        </w:rPr>
      </w:pPr>
      <w:bookmarkStart w:id="918" w:name="_Toc406595786"/>
      <w:bookmarkStart w:id="919" w:name="_Toc407612801"/>
      <w:bookmarkStart w:id="920" w:name="_Toc407613170"/>
      <w:bookmarkStart w:id="921" w:name="_Toc439073298"/>
      <w:bookmarkStart w:id="922" w:name="_Toc460849575"/>
      <w:bookmarkStart w:id="923" w:name="_Toc485697685"/>
      <w:bookmarkStart w:id="924" w:name="_Toc512355915"/>
      <w:r w:rsidRPr="00C85F62">
        <w:rPr>
          <w:rFonts w:ascii="宋体" w:hAnsi="宋体"/>
        </w:rPr>
        <w:t>评标委员会将确定每一投标人是否对招标文件的要求做出了实质性的响应，而没有重大偏离或保留。</w:t>
      </w:r>
      <w:bookmarkEnd w:id="918"/>
      <w:bookmarkEnd w:id="919"/>
      <w:bookmarkEnd w:id="920"/>
      <w:bookmarkEnd w:id="921"/>
      <w:bookmarkEnd w:id="922"/>
      <w:bookmarkEnd w:id="923"/>
      <w:bookmarkEnd w:id="924"/>
    </w:p>
    <w:p w:rsidR="005C024A" w:rsidRPr="00C85F62" w:rsidRDefault="005C024A" w:rsidP="004D1E51">
      <w:pPr>
        <w:pStyle w:val="10"/>
        <w:numPr>
          <w:ilvl w:val="1"/>
          <w:numId w:val="6"/>
        </w:numPr>
        <w:tabs>
          <w:tab w:val="left" w:pos="851"/>
        </w:tabs>
        <w:spacing w:line="360" w:lineRule="auto"/>
        <w:ind w:rightChars="-94" w:right="-197" w:firstLineChars="0"/>
        <w:outlineLvl w:val="0"/>
        <w:rPr>
          <w:rFonts w:ascii="宋体" w:hAnsi="宋体"/>
        </w:rPr>
      </w:pPr>
      <w:bookmarkStart w:id="925" w:name="_Toc406595787"/>
      <w:bookmarkStart w:id="926" w:name="_Toc407612802"/>
      <w:bookmarkStart w:id="927" w:name="_Toc407613171"/>
      <w:bookmarkStart w:id="928" w:name="_Toc439073299"/>
      <w:bookmarkStart w:id="929" w:name="_Toc460849576"/>
      <w:bookmarkStart w:id="930" w:name="_Toc485697686"/>
      <w:bookmarkStart w:id="931" w:name="_Toc512355916"/>
      <w:r w:rsidRPr="00C85F62">
        <w:rPr>
          <w:rFonts w:ascii="宋体" w:hAnsi="宋体"/>
        </w:rPr>
        <w:t>评标委员会有权拒绝被确定为非实质性响应的投标，投标人不能通过修正或撤销不符之处而使其投标成为实质性响应的投标。</w:t>
      </w:r>
      <w:bookmarkEnd w:id="925"/>
      <w:bookmarkEnd w:id="926"/>
      <w:bookmarkEnd w:id="927"/>
      <w:bookmarkEnd w:id="928"/>
      <w:bookmarkEnd w:id="929"/>
      <w:bookmarkEnd w:id="930"/>
      <w:bookmarkEnd w:id="931"/>
    </w:p>
    <w:p w:rsidR="005C024A" w:rsidRPr="00C85F62" w:rsidRDefault="005C024A" w:rsidP="004D1E51">
      <w:pPr>
        <w:pStyle w:val="10"/>
        <w:numPr>
          <w:ilvl w:val="1"/>
          <w:numId w:val="6"/>
        </w:numPr>
        <w:tabs>
          <w:tab w:val="left" w:pos="851"/>
        </w:tabs>
        <w:spacing w:line="360" w:lineRule="auto"/>
        <w:ind w:rightChars="-94" w:right="-197" w:firstLineChars="0"/>
        <w:outlineLvl w:val="0"/>
        <w:rPr>
          <w:rFonts w:ascii="宋体" w:hAnsi="宋体"/>
        </w:rPr>
      </w:pPr>
      <w:bookmarkStart w:id="932" w:name="_Toc406595788"/>
      <w:bookmarkStart w:id="933" w:name="_Toc407612803"/>
      <w:bookmarkStart w:id="934" w:name="_Toc407613172"/>
      <w:bookmarkStart w:id="935" w:name="_Toc439073300"/>
      <w:bookmarkStart w:id="936" w:name="_Toc460849577"/>
      <w:bookmarkStart w:id="937" w:name="_Toc485697687"/>
      <w:bookmarkStart w:id="938" w:name="_Toc512355917"/>
      <w:r w:rsidRPr="00C85F62">
        <w:rPr>
          <w:rFonts w:ascii="宋体" w:hAnsi="宋体"/>
        </w:rPr>
        <w:t>评标委员会判断投标文件的响应性仅基于投标文件本身而不靠开标后的任何外部证据。</w:t>
      </w:r>
      <w:bookmarkEnd w:id="932"/>
      <w:bookmarkEnd w:id="933"/>
      <w:bookmarkEnd w:id="934"/>
      <w:bookmarkEnd w:id="935"/>
      <w:bookmarkEnd w:id="936"/>
      <w:bookmarkEnd w:id="937"/>
      <w:bookmarkEnd w:id="938"/>
    </w:p>
    <w:p w:rsidR="005C024A" w:rsidRPr="00C85F62" w:rsidRDefault="005C024A" w:rsidP="004D1E51">
      <w:pPr>
        <w:pStyle w:val="10"/>
        <w:numPr>
          <w:ilvl w:val="1"/>
          <w:numId w:val="6"/>
        </w:numPr>
        <w:tabs>
          <w:tab w:val="left" w:pos="851"/>
        </w:tabs>
        <w:spacing w:line="360" w:lineRule="auto"/>
        <w:ind w:rightChars="-94" w:right="-197" w:firstLineChars="0"/>
        <w:outlineLvl w:val="0"/>
        <w:rPr>
          <w:rFonts w:ascii="宋体" w:hAnsi="宋体"/>
        </w:rPr>
      </w:pPr>
      <w:bookmarkStart w:id="939" w:name="_Toc406595789"/>
      <w:bookmarkStart w:id="940" w:name="_Toc407612804"/>
      <w:bookmarkStart w:id="941" w:name="_Toc407613173"/>
      <w:bookmarkStart w:id="942" w:name="_Toc439073301"/>
      <w:bookmarkStart w:id="943" w:name="_Toc460849578"/>
      <w:bookmarkStart w:id="944" w:name="_Toc485697688"/>
      <w:bookmarkStart w:id="945" w:name="_Toc512355918"/>
      <w:r w:rsidRPr="00C85F62">
        <w:rPr>
          <w:rFonts w:ascii="宋体" w:hAnsi="宋体"/>
          <w:b/>
          <w:bCs/>
        </w:rPr>
        <w:t>“投标文件”属下列情况之一的， 评标委员会有权</w:t>
      </w:r>
      <w:r w:rsidR="00AE3034" w:rsidRPr="00C85F62">
        <w:rPr>
          <w:rFonts w:ascii="宋体" w:hAnsi="宋体"/>
          <w:b/>
          <w:bCs/>
        </w:rPr>
        <w:t>否决其投标</w:t>
      </w:r>
      <w:r w:rsidRPr="00C85F62">
        <w:rPr>
          <w:rFonts w:ascii="宋体" w:hAnsi="宋体"/>
          <w:b/>
          <w:bCs/>
        </w:rPr>
        <w:t>：</w:t>
      </w:r>
      <w:bookmarkEnd w:id="939"/>
      <w:bookmarkEnd w:id="940"/>
      <w:bookmarkEnd w:id="941"/>
      <w:bookmarkEnd w:id="942"/>
      <w:bookmarkEnd w:id="943"/>
      <w:bookmarkEnd w:id="944"/>
      <w:bookmarkEnd w:id="945"/>
    </w:p>
    <w:p w:rsidR="005C024A" w:rsidRPr="00C85F62" w:rsidRDefault="005C024A" w:rsidP="004D1E51">
      <w:pPr>
        <w:pStyle w:val="10"/>
        <w:numPr>
          <w:ilvl w:val="2"/>
          <w:numId w:val="6"/>
        </w:numPr>
        <w:tabs>
          <w:tab w:val="left" w:pos="851"/>
        </w:tabs>
        <w:spacing w:line="360" w:lineRule="auto"/>
        <w:ind w:rightChars="-94" w:right="-197" w:firstLineChars="0"/>
        <w:outlineLvl w:val="0"/>
        <w:rPr>
          <w:rFonts w:ascii="宋体" w:hAnsi="宋体"/>
        </w:rPr>
      </w:pPr>
      <w:bookmarkStart w:id="946" w:name="_Toc406595791"/>
      <w:bookmarkStart w:id="947" w:name="_Toc407612806"/>
      <w:bookmarkStart w:id="948" w:name="_Toc407613175"/>
      <w:bookmarkStart w:id="949" w:name="_Toc439073302"/>
      <w:bookmarkStart w:id="950" w:name="_Toc460849579"/>
      <w:bookmarkStart w:id="951" w:name="_Toc485697689"/>
      <w:bookmarkStart w:id="952" w:name="_Toc512355919"/>
      <w:r w:rsidRPr="00C85F62">
        <w:rPr>
          <w:rFonts w:ascii="宋体" w:hAnsi="宋体"/>
          <w:bCs/>
        </w:rPr>
        <w:t>不满足合格投标人要求或资格证明文件不全的。</w:t>
      </w:r>
      <w:bookmarkEnd w:id="946"/>
      <w:bookmarkEnd w:id="947"/>
      <w:bookmarkEnd w:id="948"/>
      <w:bookmarkEnd w:id="949"/>
      <w:bookmarkEnd w:id="950"/>
      <w:bookmarkEnd w:id="951"/>
      <w:bookmarkEnd w:id="952"/>
    </w:p>
    <w:p w:rsidR="005C024A" w:rsidRPr="00C85F62" w:rsidRDefault="005C024A" w:rsidP="004D1E51">
      <w:pPr>
        <w:pStyle w:val="10"/>
        <w:numPr>
          <w:ilvl w:val="2"/>
          <w:numId w:val="6"/>
        </w:numPr>
        <w:tabs>
          <w:tab w:val="left" w:pos="851"/>
        </w:tabs>
        <w:spacing w:line="360" w:lineRule="auto"/>
        <w:ind w:rightChars="-94" w:right="-197" w:firstLineChars="0"/>
        <w:outlineLvl w:val="0"/>
        <w:rPr>
          <w:rFonts w:ascii="宋体" w:hAnsi="宋体"/>
        </w:rPr>
      </w:pPr>
      <w:bookmarkStart w:id="953" w:name="_Toc406595792"/>
      <w:bookmarkStart w:id="954" w:name="_Toc407612807"/>
      <w:bookmarkStart w:id="955" w:name="_Toc407613176"/>
      <w:bookmarkStart w:id="956" w:name="_Toc439073303"/>
      <w:bookmarkStart w:id="957" w:name="_Toc460849580"/>
      <w:bookmarkStart w:id="958" w:name="_Toc485697690"/>
      <w:bookmarkStart w:id="959" w:name="_Toc512355920"/>
      <w:r w:rsidRPr="00C85F62">
        <w:rPr>
          <w:rFonts w:ascii="宋体" w:hAnsi="宋体"/>
          <w:bCs/>
        </w:rPr>
        <w:t>未有效提交投标保证金的。</w:t>
      </w:r>
      <w:bookmarkEnd w:id="953"/>
      <w:bookmarkEnd w:id="954"/>
      <w:bookmarkEnd w:id="955"/>
      <w:bookmarkEnd w:id="956"/>
      <w:bookmarkEnd w:id="957"/>
      <w:bookmarkEnd w:id="958"/>
      <w:bookmarkEnd w:id="959"/>
    </w:p>
    <w:p w:rsidR="005C024A" w:rsidRPr="00C85F62" w:rsidRDefault="005C024A" w:rsidP="004D1E51">
      <w:pPr>
        <w:pStyle w:val="10"/>
        <w:numPr>
          <w:ilvl w:val="2"/>
          <w:numId w:val="6"/>
        </w:numPr>
        <w:tabs>
          <w:tab w:val="left" w:pos="851"/>
        </w:tabs>
        <w:spacing w:line="360" w:lineRule="auto"/>
        <w:ind w:rightChars="-94" w:right="-197" w:firstLineChars="0"/>
        <w:outlineLvl w:val="0"/>
        <w:rPr>
          <w:rFonts w:ascii="宋体" w:hAnsi="宋体"/>
        </w:rPr>
      </w:pPr>
      <w:bookmarkStart w:id="960" w:name="_Toc406595793"/>
      <w:bookmarkStart w:id="961" w:name="_Toc407612808"/>
      <w:bookmarkStart w:id="962" w:name="_Toc407613177"/>
      <w:bookmarkStart w:id="963" w:name="_Toc439073304"/>
      <w:bookmarkStart w:id="964" w:name="_Toc460849581"/>
      <w:bookmarkStart w:id="965" w:name="_Toc485697691"/>
      <w:bookmarkStart w:id="966" w:name="_Toc512355921"/>
      <w:r w:rsidRPr="00C85F62">
        <w:rPr>
          <w:rFonts w:ascii="宋体" w:hAnsi="宋体"/>
          <w:bCs/>
        </w:rPr>
        <w:t>未按要求加盖投标人公章的。</w:t>
      </w:r>
      <w:bookmarkEnd w:id="960"/>
      <w:bookmarkEnd w:id="961"/>
      <w:bookmarkEnd w:id="962"/>
      <w:bookmarkEnd w:id="963"/>
      <w:bookmarkEnd w:id="964"/>
      <w:bookmarkEnd w:id="965"/>
      <w:bookmarkEnd w:id="966"/>
    </w:p>
    <w:p w:rsidR="005C024A" w:rsidRPr="00C85F62" w:rsidRDefault="00AE3034" w:rsidP="004D1E51">
      <w:pPr>
        <w:pStyle w:val="10"/>
        <w:numPr>
          <w:ilvl w:val="2"/>
          <w:numId w:val="6"/>
        </w:numPr>
        <w:tabs>
          <w:tab w:val="left" w:pos="851"/>
        </w:tabs>
        <w:spacing w:line="360" w:lineRule="auto"/>
        <w:ind w:rightChars="-94" w:right="-197" w:firstLineChars="0"/>
        <w:outlineLvl w:val="0"/>
        <w:rPr>
          <w:rFonts w:ascii="宋体" w:hAnsi="宋体"/>
        </w:rPr>
      </w:pPr>
      <w:bookmarkStart w:id="967" w:name="_Toc406595794"/>
      <w:bookmarkStart w:id="968" w:name="_Toc407612809"/>
      <w:bookmarkStart w:id="969" w:name="_Toc407613178"/>
      <w:bookmarkStart w:id="970" w:name="_Toc439073305"/>
      <w:bookmarkStart w:id="971" w:name="_Toc460849582"/>
      <w:bookmarkStart w:id="972" w:name="_Toc485697692"/>
      <w:bookmarkStart w:id="973" w:name="_Toc512355922"/>
      <w:r w:rsidRPr="00C85F62">
        <w:rPr>
          <w:rFonts w:ascii="宋体" w:hAnsi="宋体"/>
          <w:bCs/>
        </w:rPr>
        <w:t>未按要求签字的</w:t>
      </w:r>
      <w:r w:rsidR="005C024A" w:rsidRPr="00C85F62">
        <w:rPr>
          <w:rFonts w:ascii="宋体" w:hAnsi="宋体"/>
          <w:bCs/>
        </w:rPr>
        <w:t>。</w:t>
      </w:r>
      <w:bookmarkEnd w:id="967"/>
      <w:bookmarkEnd w:id="968"/>
      <w:bookmarkEnd w:id="969"/>
      <w:bookmarkEnd w:id="970"/>
      <w:bookmarkEnd w:id="971"/>
      <w:bookmarkEnd w:id="972"/>
      <w:bookmarkEnd w:id="973"/>
    </w:p>
    <w:p w:rsidR="005C024A" w:rsidRPr="00C85F62" w:rsidRDefault="00996894" w:rsidP="004D1E51">
      <w:pPr>
        <w:pStyle w:val="10"/>
        <w:numPr>
          <w:ilvl w:val="2"/>
          <w:numId w:val="6"/>
        </w:numPr>
        <w:tabs>
          <w:tab w:val="left" w:pos="851"/>
        </w:tabs>
        <w:spacing w:line="360" w:lineRule="auto"/>
        <w:ind w:rightChars="-94" w:right="-197" w:firstLineChars="0"/>
        <w:outlineLvl w:val="0"/>
        <w:rPr>
          <w:rFonts w:ascii="宋体" w:hAnsi="宋体"/>
        </w:rPr>
      </w:pPr>
      <w:bookmarkStart w:id="974" w:name="_Toc406595795"/>
      <w:bookmarkStart w:id="975" w:name="_Toc407612810"/>
      <w:bookmarkStart w:id="976" w:name="_Toc407613179"/>
      <w:bookmarkStart w:id="977" w:name="_Toc439073306"/>
      <w:bookmarkStart w:id="978" w:name="_Toc460849583"/>
      <w:bookmarkStart w:id="979" w:name="_Toc485697693"/>
      <w:bookmarkStart w:id="980" w:name="_Toc512355923"/>
      <w:r w:rsidRPr="00C85F62">
        <w:rPr>
          <w:rFonts w:ascii="宋体" w:hAnsi="宋体"/>
          <w:bCs/>
        </w:rPr>
        <w:lastRenderedPageBreak/>
        <w:t>无法定代表人或其授权代表签字的，或签字人无法定代表人</w:t>
      </w:r>
      <w:r w:rsidRPr="00C85F62">
        <w:rPr>
          <w:rFonts w:ascii="宋体" w:hAnsi="宋体"/>
          <w:kern w:val="0"/>
          <w:szCs w:val="21"/>
        </w:rPr>
        <w:t>授权的</w:t>
      </w:r>
      <w:r w:rsidRPr="00C85F62">
        <w:rPr>
          <w:rFonts w:ascii="宋体" w:hAnsi="宋体"/>
          <w:bCs/>
        </w:rPr>
        <w:t>。</w:t>
      </w:r>
      <w:bookmarkEnd w:id="974"/>
      <w:bookmarkEnd w:id="975"/>
      <w:bookmarkEnd w:id="976"/>
      <w:bookmarkEnd w:id="977"/>
      <w:bookmarkEnd w:id="978"/>
      <w:bookmarkEnd w:id="979"/>
      <w:bookmarkEnd w:id="980"/>
    </w:p>
    <w:p w:rsidR="00AA55BF" w:rsidRPr="00C85F62" w:rsidRDefault="005C024A" w:rsidP="004D1E51">
      <w:pPr>
        <w:pStyle w:val="10"/>
        <w:numPr>
          <w:ilvl w:val="2"/>
          <w:numId w:val="6"/>
        </w:numPr>
        <w:tabs>
          <w:tab w:val="left" w:pos="851"/>
        </w:tabs>
        <w:spacing w:line="360" w:lineRule="auto"/>
        <w:ind w:rightChars="-94" w:right="-197" w:firstLineChars="0"/>
        <w:outlineLvl w:val="0"/>
        <w:rPr>
          <w:rFonts w:ascii="宋体" w:hAnsi="宋体"/>
        </w:rPr>
      </w:pPr>
      <w:bookmarkStart w:id="981" w:name="_Toc406595796"/>
      <w:bookmarkStart w:id="982" w:name="_Toc407612811"/>
      <w:bookmarkStart w:id="983" w:name="_Toc407613180"/>
      <w:bookmarkStart w:id="984" w:name="_Toc439073307"/>
      <w:bookmarkStart w:id="985" w:name="_Toc460849584"/>
      <w:bookmarkStart w:id="986" w:name="_Toc485697694"/>
      <w:bookmarkStart w:id="987" w:name="_Toc512355924"/>
      <w:r w:rsidRPr="00C85F62">
        <w:rPr>
          <w:rFonts w:ascii="宋体" w:hAnsi="宋体"/>
          <w:kern w:val="0"/>
          <w:szCs w:val="21"/>
        </w:rPr>
        <w:t>未按规定的格式填写，内容不全或关键字迹模糊、无法辨认的</w:t>
      </w:r>
      <w:r w:rsidRPr="00C85F62">
        <w:rPr>
          <w:rFonts w:ascii="宋体" w:hAnsi="宋体"/>
          <w:bCs/>
        </w:rPr>
        <w:t>。</w:t>
      </w:r>
      <w:bookmarkEnd w:id="981"/>
      <w:bookmarkEnd w:id="982"/>
      <w:bookmarkEnd w:id="983"/>
      <w:bookmarkEnd w:id="984"/>
      <w:bookmarkEnd w:id="985"/>
      <w:bookmarkEnd w:id="986"/>
      <w:bookmarkEnd w:id="987"/>
    </w:p>
    <w:p w:rsidR="00AA55BF" w:rsidRPr="00C85F62" w:rsidRDefault="00AA55BF" w:rsidP="004B2880">
      <w:pPr>
        <w:pStyle w:val="10"/>
        <w:numPr>
          <w:ilvl w:val="2"/>
          <w:numId w:val="6"/>
        </w:numPr>
        <w:spacing w:line="360" w:lineRule="auto"/>
        <w:ind w:rightChars="-94" w:right="-197" w:firstLineChars="0"/>
        <w:outlineLvl w:val="0"/>
        <w:rPr>
          <w:rFonts w:ascii="宋体" w:hAnsi="宋体"/>
        </w:rPr>
      </w:pPr>
      <w:bookmarkStart w:id="988" w:name="_Toc460849585"/>
      <w:bookmarkStart w:id="989" w:name="_Toc485697695"/>
      <w:bookmarkStart w:id="990" w:name="_Toc512355925"/>
      <w:r w:rsidRPr="00C85F62">
        <w:rPr>
          <w:rFonts w:ascii="宋体" w:hAnsi="宋体"/>
          <w:bCs/>
        </w:rPr>
        <w:t>未在商务偏离表中对</w:t>
      </w:r>
      <w:r w:rsidR="00160528" w:rsidRPr="00C85F62">
        <w:rPr>
          <w:rFonts w:ascii="宋体" w:hAnsi="宋体"/>
          <w:bCs/>
        </w:rPr>
        <w:t>所投</w:t>
      </w:r>
      <w:r w:rsidR="00C85389" w:rsidRPr="00C85F62">
        <w:rPr>
          <w:rFonts w:ascii="宋体" w:hAnsi="宋体"/>
          <w:bCs/>
        </w:rPr>
        <w:t>货物</w:t>
      </w:r>
      <w:r w:rsidR="00160528" w:rsidRPr="00C85F62">
        <w:rPr>
          <w:rFonts w:ascii="宋体" w:hAnsi="宋体"/>
          <w:bCs/>
        </w:rPr>
        <w:t>的</w:t>
      </w:r>
      <w:r w:rsidR="00C85389" w:rsidRPr="00C85F62">
        <w:rPr>
          <w:rFonts w:ascii="宋体" w:hAnsi="宋体"/>
          <w:bCs/>
        </w:rPr>
        <w:t>交货期和</w:t>
      </w:r>
      <w:r w:rsidR="007463CE" w:rsidRPr="00C85F62">
        <w:rPr>
          <w:rFonts w:ascii="宋体" w:hAnsi="宋体"/>
          <w:bCs/>
        </w:rPr>
        <w:t>支付</w:t>
      </w:r>
      <w:r w:rsidRPr="00C85F62">
        <w:rPr>
          <w:rFonts w:ascii="宋体" w:hAnsi="宋体"/>
          <w:bCs/>
        </w:rPr>
        <w:t>方式明确列出并作出</w:t>
      </w:r>
      <w:r w:rsidR="004B2880" w:rsidRPr="00C85F62">
        <w:rPr>
          <w:rFonts w:ascii="宋体" w:hAnsi="宋体"/>
          <w:bCs/>
        </w:rPr>
        <w:t>偏离情况应答的</w:t>
      </w:r>
      <w:r w:rsidRPr="00C85F62">
        <w:rPr>
          <w:rFonts w:ascii="宋体" w:hAnsi="宋体"/>
          <w:bCs/>
        </w:rPr>
        <w:t>。</w:t>
      </w:r>
      <w:bookmarkEnd w:id="988"/>
      <w:bookmarkEnd w:id="989"/>
      <w:bookmarkEnd w:id="990"/>
    </w:p>
    <w:p w:rsidR="005C024A" w:rsidRPr="00C85F62" w:rsidRDefault="004F5D53" w:rsidP="004D1E51">
      <w:pPr>
        <w:pStyle w:val="10"/>
        <w:numPr>
          <w:ilvl w:val="2"/>
          <w:numId w:val="6"/>
        </w:numPr>
        <w:tabs>
          <w:tab w:val="left" w:pos="851"/>
        </w:tabs>
        <w:spacing w:line="360" w:lineRule="auto"/>
        <w:ind w:rightChars="-94" w:right="-197" w:firstLineChars="0"/>
        <w:outlineLvl w:val="0"/>
        <w:rPr>
          <w:rFonts w:ascii="宋体" w:hAnsi="宋体"/>
        </w:rPr>
      </w:pPr>
      <w:bookmarkStart w:id="991" w:name="_Toc406595797"/>
      <w:bookmarkStart w:id="992" w:name="_Toc407612812"/>
      <w:bookmarkStart w:id="993" w:name="_Toc407613181"/>
      <w:bookmarkStart w:id="994" w:name="_Toc439073308"/>
      <w:bookmarkStart w:id="995" w:name="_Toc460849586"/>
      <w:bookmarkStart w:id="996" w:name="_Toc485697696"/>
      <w:bookmarkStart w:id="997" w:name="_Toc512355926"/>
      <w:r w:rsidRPr="00C85F62">
        <w:rPr>
          <w:rFonts w:ascii="宋体" w:hAnsi="宋体"/>
          <w:bCs/>
        </w:rPr>
        <w:t>投标人</w:t>
      </w:r>
      <w:r w:rsidR="005C024A" w:rsidRPr="00C85F62">
        <w:rPr>
          <w:rFonts w:ascii="宋体" w:hAnsi="宋体"/>
          <w:bCs/>
        </w:rPr>
        <w:t>报有两个或多个价格或投标人的</w:t>
      </w:r>
      <w:r w:rsidR="00601444" w:rsidRPr="00C85F62">
        <w:rPr>
          <w:rFonts w:ascii="宋体" w:hAnsi="宋体"/>
          <w:bCs/>
        </w:rPr>
        <w:t>，</w:t>
      </w:r>
      <w:r w:rsidR="005C024A" w:rsidRPr="00C85F62">
        <w:rPr>
          <w:rFonts w:ascii="宋体" w:hAnsi="宋体"/>
          <w:bCs/>
        </w:rPr>
        <w:t>报价混乱，总价、单价有多处不一致的错误的。</w:t>
      </w:r>
      <w:bookmarkEnd w:id="991"/>
      <w:bookmarkEnd w:id="992"/>
      <w:bookmarkEnd w:id="993"/>
      <w:bookmarkEnd w:id="994"/>
      <w:bookmarkEnd w:id="995"/>
      <w:bookmarkEnd w:id="996"/>
      <w:bookmarkEnd w:id="997"/>
    </w:p>
    <w:p w:rsidR="00534418" w:rsidRPr="00C85F62" w:rsidRDefault="00534418" w:rsidP="004D1E51">
      <w:pPr>
        <w:pStyle w:val="10"/>
        <w:numPr>
          <w:ilvl w:val="2"/>
          <w:numId w:val="6"/>
        </w:numPr>
        <w:tabs>
          <w:tab w:val="left" w:pos="851"/>
        </w:tabs>
        <w:spacing w:line="360" w:lineRule="auto"/>
        <w:ind w:rightChars="-94" w:right="-197" w:firstLineChars="0"/>
        <w:outlineLvl w:val="0"/>
        <w:rPr>
          <w:rFonts w:ascii="宋体" w:hAnsi="宋体"/>
        </w:rPr>
      </w:pPr>
      <w:bookmarkStart w:id="998" w:name="_Toc406595798"/>
      <w:bookmarkStart w:id="999" w:name="_Toc407612813"/>
      <w:bookmarkStart w:id="1000" w:name="_Toc407613182"/>
      <w:bookmarkStart w:id="1001" w:name="_Toc439073309"/>
      <w:bookmarkStart w:id="1002" w:name="_Toc460849587"/>
      <w:bookmarkStart w:id="1003" w:name="_Toc485697697"/>
      <w:bookmarkStart w:id="1004" w:name="_Toc512355927"/>
      <w:r w:rsidRPr="00C85F62">
        <w:rPr>
          <w:rFonts w:ascii="宋体" w:hAnsi="宋体"/>
        </w:rPr>
        <w:t>投标报价低于成本或者高于招标文件设定的最高投标限价。</w:t>
      </w:r>
      <w:bookmarkEnd w:id="998"/>
      <w:bookmarkEnd w:id="999"/>
      <w:bookmarkEnd w:id="1000"/>
      <w:bookmarkEnd w:id="1001"/>
      <w:bookmarkEnd w:id="1002"/>
      <w:bookmarkEnd w:id="1003"/>
      <w:bookmarkEnd w:id="1004"/>
    </w:p>
    <w:p w:rsidR="00534418" w:rsidRPr="00C85F62" w:rsidRDefault="00534418" w:rsidP="004D1E51">
      <w:pPr>
        <w:pStyle w:val="10"/>
        <w:numPr>
          <w:ilvl w:val="2"/>
          <w:numId w:val="6"/>
        </w:numPr>
        <w:tabs>
          <w:tab w:val="left" w:pos="851"/>
        </w:tabs>
        <w:spacing w:line="360" w:lineRule="auto"/>
        <w:ind w:rightChars="-94" w:right="-197" w:firstLineChars="0"/>
        <w:outlineLvl w:val="0"/>
        <w:rPr>
          <w:rFonts w:ascii="宋体" w:hAnsi="宋体"/>
        </w:rPr>
      </w:pPr>
      <w:bookmarkStart w:id="1005" w:name="_Toc406595799"/>
      <w:bookmarkStart w:id="1006" w:name="_Toc407612814"/>
      <w:bookmarkStart w:id="1007" w:name="_Toc407613183"/>
      <w:bookmarkStart w:id="1008" w:name="_Toc439073310"/>
      <w:bookmarkStart w:id="1009" w:name="_Toc460849588"/>
      <w:bookmarkStart w:id="1010" w:name="_Toc485697698"/>
      <w:bookmarkStart w:id="1011" w:name="_Toc512355928"/>
      <w:r w:rsidRPr="00C85F62">
        <w:rPr>
          <w:rFonts w:ascii="宋体" w:hAnsi="宋体"/>
        </w:rPr>
        <w:t>投标文件没有对招标文件的实质性要求和条件作出响应。</w:t>
      </w:r>
      <w:bookmarkEnd w:id="1005"/>
      <w:bookmarkEnd w:id="1006"/>
      <w:bookmarkEnd w:id="1007"/>
      <w:bookmarkEnd w:id="1008"/>
      <w:bookmarkEnd w:id="1009"/>
      <w:bookmarkEnd w:id="1010"/>
      <w:bookmarkEnd w:id="1011"/>
    </w:p>
    <w:p w:rsidR="00534418" w:rsidRPr="00C85F62" w:rsidRDefault="00534418" w:rsidP="004D1E51">
      <w:pPr>
        <w:pStyle w:val="10"/>
        <w:numPr>
          <w:ilvl w:val="2"/>
          <w:numId w:val="6"/>
        </w:numPr>
        <w:tabs>
          <w:tab w:val="left" w:pos="851"/>
        </w:tabs>
        <w:spacing w:line="360" w:lineRule="auto"/>
        <w:ind w:rightChars="-94" w:right="-197" w:firstLineChars="0"/>
        <w:outlineLvl w:val="0"/>
        <w:rPr>
          <w:rFonts w:ascii="宋体" w:hAnsi="宋体"/>
        </w:rPr>
      </w:pPr>
      <w:bookmarkStart w:id="1012" w:name="_Toc406595800"/>
      <w:bookmarkStart w:id="1013" w:name="_Toc407612815"/>
      <w:bookmarkStart w:id="1014" w:name="_Toc407613184"/>
      <w:bookmarkStart w:id="1015" w:name="_Toc439073311"/>
      <w:bookmarkStart w:id="1016" w:name="_Toc460849589"/>
      <w:bookmarkStart w:id="1017" w:name="_Toc485697699"/>
      <w:bookmarkStart w:id="1018" w:name="_Toc512355929"/>
      <w:r w:rsidRPr="00C85F62">
        <w:rPr>
          <w:rFonts w:ascii="宋体" w:hAnsi="宋体"/>
        </w:rPr>
        <w:t>投标人有串通投标、弄虚作假、行贿等违法行为。</w:t>
      </w:r>
      <w:bookmarkEnd w:id="1012"/>
      <w:bookmarkEnd w:id="1013"/>
      <w:bookmarkEnd w:id="1014"/>
      <w:bookmarkEnd w:id="1015"/>
      <w:bookmarkEnd w:id="1016"/>
      <w:bookmarkEnd w:id="1017"/>
      <w:bookmarkEnd w:id="1018"/>
    </w:p>
    <w:p w:rsidR="00534418" w:rsidRPr="00C85F62" w:rsidRDefault="00534418" w:rsidP="004D1E51">
      <w:pPr>
        <w:pStyle w:val="10"/>
        <w:numPr>
          <w:ilvl w:val="2"/>
          <w:numId w:val="6"/>
        </w:numPr>
        <w:tabs>
          <w:tab w:val="left" w:pos="851"/>
        </w:tabs>
        <w:spacing w:line="360" w:lineRule="auto"/>
        <w:ind w:rightChars="-94" w:right="-197" w:firstLineChars="0"/>
        <w:outlineLvl w:val="0"/>
        <w:rPr>
          <w:rFonts w:ascii="宋体" w:hAnsi="宋体"/>
        </w:rPr>
      </w:pPr>
      <w:bookmarkStart w:id="1019" w:name="_Toc406595801"/>
      <w:bookmarkStart w:id="1020" w:name="_Toc407612816"/>
      <w:bookmarkStart w:id="1021" w:name="_Toc407613185"/>
      <w:bookmarkStart w:id="1022" w:name="_Toc439073312"/>
      <w:bookmarkStart w:id="1023" w:name="_Toc460849590"/>
      <w:bookmarkStart w:id="1024" w:name="_Toc485697700"/>
      <w:bookmarkStart w:id="1025" w:name="_Toc512355930"/>
      <w:r w:rsidRPr="00C85F62">
        <w:rPr>
          <w:rFonts w:ascii="宋体" w:hAnsi="宋体"/>
          <w:bCs/>
        </w:rPr>
        <w:t>招标文件和有关法律法规</w:t>
      </w:r>
      <w:r w:rsidRPr="00C85F62">
        <w:rPr>
          <w:rFonts w:ascii="宋体" w:hAnsi="宋体"/>
          <w:kern w:val="0"/>
          <w:szCs w:val="21"/>
        </w:rPr>
        <w:t>明确规定可以被拒绝的其他情形</w:t>
      </w:r>
      <w:r w:rsidRPr="00C85F62">
        <w:rPr>
          <w:rFonts w:ascii="宋体" w:hAnsi="宋体"/>
          <w:bCs/>
        </w:rPr>
        <w:t>。</w:t>
      </w:r>
      <w:bookmarkEnd w:id="1019"/>
      <w:bookmarkEnd w:id="1020"/>
      <w:bookmarkEnd w:id="1021"/>
      <w:bookmarkEnd w:id="1022"/>
      <w:bookmarkEnd w:id="1023"/>
      <w:bookmarkEnd w:id="1024"/>
      <w:bookmarkEnd w:id="1025"/>
    </w:p>
    <w:p w:rsidR="00534418" w:rsidRPr="00C85F62" w:rsidRDefault="00534418" w:rsidP="004D1E51">
      <w:pPr>
        <w:pStyle w:val="10"/>
        <w:numPr>
          <w:ilvl w:val="0"/>
          <w:numId w:val="6"/>
        </w:numPr>
        <w:tabs>
          <w:tab w:val="left" w:pos="851"/>
        </w:tabs>
        <w:spacing w:line="360" w:lineRule="auto"/>
        <w:ind w:rightChars="-94" w:right="-197" w:firstLineChars="0"/>
        <w:outlineLvl w:val="0"/>
        <w:rPr>
          <w:rFonts w:ascii="宋体" w:hAnsi="宋体"/>
          <w:b/>
          <w:bCs/>
        </w:rPr>
      </w:pPr>
      <w:bookmarkStart w:id="1026" w:name="_Toc406595802"/>
      <w:bookmarkStart w:id="1027" w:name="_Toc407612817"/>
      <w:bookmarkStart w:id="1028" w:name="_Toc407613186"/>
      <w:bookmarkStart w:id="1029" w:name="_Toc439073313"/>
      <w:bookmarkStart w:id="1030" w:name="_Toc460849591"/>
      <w:bookmarkStart w:id="1031" w:name="_Toc485697701"/>
      <w:bookmarkStart w:id="1032" w:name="_Toc512355931"/>
      <w:r w:rsidRPr="00C85F62">
        <w:rPr>
          <w:rFonts w:ascii="宋体" w:hAnsi="宋体"/>
          <w:b/>
          <w:bCs/>
        </w:rPr>
        <w:t>投标文件报价错误的修正</w:t>
      </w:r>
      <w:bookmarkEnd w:id="1026"/>
      <w:bookmarkEnd w:id="1027"/>
      <w:bookmarkEnd w:id="1028"/>
      <w:bookmarkEnd w:id="1029"/>
      <w:bookmarkEnd w:id="1030"/>
      <w:bookmarkEnd w:id="1031"/>
      <w:bookmarkEnd w:id="1032"/>
    </w:p>
    <w:p w:rsidR="00534418" w:rsidRPr="00C85F62" w:rsidRDefault="00534418" w:rsidP="004D1E51">
      <w:pPr>
        <w:pStyle w:val="10"/>
        <w:numPr>
          <w:ilvl w:val="1"/>
          <w:numId w:val="6"/>
        </w:numPr>
        <w:tabs>
          <w:tab w:val="left" w:pos="851"/>
        </w:tabs>
        <w:spacing w:line="360" w:lineRule="auto"/>
        <w:ind w:rightChars="-94" w:right="-197" w:firstLineChars="0"/>
        <w:outlineLvl w:val="0"/>
        <w:rPr>
          <w:rFonts w:ascii="宋体" w:hAnsi="宋体"/>
        </w:rPr>
      </w:pPr>
      <w:bookmarkStart w:id="1033" w:name="_Toc406595803"/>
      <w:bookmarkStart w:id="1034" w:name="_Toc407612818"/>
      <w:bookmarkStart w:id="1035" w:name="_Toc407613187"/>
      <w:bookmarkStart w:id="1036" w:name="_Toc439073314"/>
      <w:bookmarkStart w:id="1037" w:name="_Toc460849592"/>
      <w:bookmarkStart w:id="1038" w:name="_Toc485697702"/>
      <w:bookmarkStart w:id="1039" w:name="_Toc512355932"/>
      <w:r w:rsidRPr="00C85F62">
        <w:rPr>
          <w:rFonts w:ascii="宋体" w:hAnsi="宋体"/>
        </w:rPr>
        <w:t>若“投标一览表”内容与投标文件中明细表内容不一致的，以“投标一览表”为准；若单价计算的结果与总价不一致，以单价为准修改总价，但单价金额小数点有明显错位的，应以总价为准并修改单价；若用文字表示的数值与数字表示的数值不一致，以文字表示的数值为准。对不同文字文本投标文件的解释发生异议的，以中文文本为准。如果投标人不接受对其错误的更改，其投标将被拒绝。</w:t>
      </w:r>
      <w:bookmarkEnd w:id="1033"/>
      <w:bookmarkEnd w:id="1034"/>
      <w:bookmarkEnd w:id="1035"/>
      <w:bookmarkEnd w:id="1036"/>
      <w:bookmarkEnd w:id="1037"/>
      <w:bookmarkEnd w:id="1038"/>
      <w:bookmarkEnd w:id="1039"/>
    </w:p>
    <w:p w:rsidR="00534418" w:rsidRPr="00C85F62" w:rsidRDefault="00534418" w:rsidP="004D1E51">
      <w:pPr>
        <w:pStyle w:val="10"/>
        <w:numPr>
          <w:ilvl w:val="1"/>
          <w:numId w:val="6"/>
        </w:numPr>
        <w:tabs>
          <w:tab w:val="left" w:pos="851"/>
        </w:tabs>
        <w:spacing w:line="360" w:lineRule="auto"/>
        <w:ind w:rightChars="-94" w:right="-197" w:firstLineChars="0"/>
        <w:outlineLvl w:val="0"/>
        <w:rPr>
          <w:rFonts w:ascii="宋体" w:hAnsi="宋体"/>
        </w:rPr>
      </w:pPr>
      <w:bookmarkStart w:id="1040" w:name="_Toc406595804"/>
      <w:bookmarkStart w:id="1041" w:name="_Toc407612819"/>
      <w:bookmarkStart w:id="1042" w:name="_Toc407613188"/>
      <w:bookmarkStart w:id="1043" w:name="_Toc439073315"/>
      <w:bookmarkStart w:id="1044" w:name="_Toc460849593"/>
      <w:bookmarkStart w:id="1045" w:name="_Toc485697703"/>
      <w:bookmarkStart w:id="1046" w:name="_Toc512355933"/>
      <w:r w:rsidRPr="00C85F62">
        <w:rPr>
          <w:rFonts w:ascii="宋体" w:hAnsi="宋体"/>
        </w:rPr>
        <w:t>对于投标文件中不构成实质性偏差的不正规、不一致或不规则，评标委员会可以接受，但这种接受不能损害或影响任何投标人的相对排序。</w:t>
      </w:r>
      <w:bookmarkEnd w:id="1040"/>
      <w:bookmarkEnd w:id="1041"/>
      <w:bookmarkEnd w:id="1042"/>
      <w:bookmarkEnd w:id="1043"/>
      <w:bookmarkEnd w:id="1044"/>
      <w:bookmarkEnd w:id="1045"/>
      <w:bookmarkEnd w:id="1046"/>
    </w:p>
    <w:p w:rsidR="00534418" w:rsidRPr="00C85F62" w:rsidRDefault="00534418" w:rsidP="004D1E51">
      <w:pPr>
        <w:pStyle w:val="10"/>
        <w:numPr>
          <w:ilvl w:val="0"/>
          <w:numId w:val="6"/>
        </w:numPr>
        <w:tabs>
          <w:tab w:val="left" w:pos="851"/>
        </w:tabs>
        <w:spacing w:line="360" w:lineRule="auto"/>
        <w:ind w:rightChars="-94" w:right="-197" w:firstLineChars="0"/>
        <w:outlineLvl w:val="0"/>
        <w:rPr>
          <w:rFonts w:ascii="宋体" w:hAnsi="宋体"/>
          <w:b/>
          <w:bCs/>
        </w:rPr>
      </w:pPr>
      <w:bookmarkStart w:id="1047" w:name="_Toc406595805"/>
      <w:bookmarkStart w:id="1048" w:name="_Toc407612820"/>
      <w:bookmarkStart w:id="1049" w:name="_Toc407613189"/>
      <w:bookmarkStart w:id="1050" w:name="_Toc439073316"/>
      <w:bookmarkStart w:id="1051" w:name="_Toc460849594"/>
      <w:bookmarkStart w:id="1052" w:name="_Toc485697704"/>
      <w:bookmarkStart w:id="1053" w:name="_Toc512355934"/>
      <w:r w:rsidRPr="00C85F62">
        <w:rPr>
          <w:rFonts w:ascii="宋体" w:hAnsi="宋体"/>
          <w:b/>
          <w:bCs/>
        </w:rPr>
        <w:t>投标文件的澄清</w:t>
      </w:r>
      <w:bookmarkEnd w:id="1047"/>
      <w:bookmarkEnd w:id="1048"/>
      <w:bookmarkEnd w:id="1049"/>
      <w:bookmarkEnd w:id="1050"/>
      <w:bookmarkEnd w:id="1051"/>
      <w:bookmarkEnd w:id="1052"/>
      <w:bookmarkEnd w:id="1053"/>
    </w:p>
    <w:p w:rsidR="00534418" w:rsidRPr="00C85F62" w:rsidRDefault="00534418" w:rsidP="004D1E51">
      <w:pPr>
        <w:pStyle w:val="10"/>
        <w:numPr>
          <w:ilvl w:val="1"/>
          <w:numId w:val="6"/>
        </w:numPr>
        <w:tabs>
          <w:tab w:val="left" w:pos="851"/>
        </w:tabs>
        <w:spacing w:line="360" w:lineRule="auto"/>
        <w:ind w:rightChars="-94" w:right="-197" w:firstLineChars="0"/>
        <w:outlineLvl w:val="0"/>
        <w:rPr>
          <w:rFonts w:ascii="宋体" w:hAnsi="宋体"/>
        </w:rPr>
      </w:pPr>
      <w:bookmarkStart w:id="1054" w:name="_Toc406595806"/>
      <w:bookmarkStart w:id="1055" w:name="_Toc407612821"/>
      <w:bookmarkStart w:id="1056" w:name="_Toc407613190"/>
      <w:bookmarkStart w:id="1057" w:name="_Toc439073317"/>
      <w:bookmarkStart w:id="1058" w:name="_Toc460849595"/>
      <w:bookmarkStart w:id="1059" w:name="_Toc485697705"/>
      <w:bookmarkStart w:id="1060" w:name="_Toc512355935"/>
      <w:r w:rsidRPr="00C85F62">
        <w:rPr>
          <w:rFonts w:ascii="宋体" w:hAnsi="宋体"/>
        </w:rPr>
        <w:t>投标文件中有</w:t>
      </w:r>
      <w:r w:rsidR="007F2386" w:rsidRPr="00C85F62">
        <w:rPr>
          <w:rFonts w:ascii="宋体" w:hAnsi="宋体"/>
        </w:rPr>
        <w:t>内容</w:t>
      </w:r>
      <w:r w:rsidRPr="00C85F62">
        <w:rPr>
          <w:rFonts w:ascii="宋体" w:hAnsi="宋体"/>
        </w:rPr>
        <w:t>含义不明确的</w:t>
      </w:r>
      <w:r w:rsidR="007F2386" w:rsidRPr="00C85F62">
        <w:rPr>
          <w:rFonts w:ascii="宋体" w:hAnsi="宋体"/>
        </w:rPr>
        <w:t>，对</w:t>
      </w:r>
      <w:r w:rsidR="007F2386" w:rsidRPr="00C85F62">
        <w:rPr>
          <w:rFonts w:ascii="宋体" w:hAnsi="宋体"/>
          <w:szCs w:val="21"/>
        </w:rPr>
        <w:t>同类问题表述不一致的</w:t>
      </w:r>
      <w:r w:rsidR="007F2386" w:rsidRPr="00C85F62">
        <w:rPr>
          <w:rFonts w:ascii="宋体" w:hAnsi="宋体"/>
        </w:rPr>
        <w:t>或</w:t>
      </w:r>
      <w:r w:rsidRPr="00C85F62">
        <w:rPr>
          <w:rFonts w:ascii="宋体" w:hAnsi="宋体"/>
        </w:rPr>
        <w:t>明显文字</w:t>
      </w:r>
      <w:r w:rsidR="007F2386" w:rsidRPr="00C85F62">
        <w:rPr>
          <w:rFonts w:ascii="宋体" w:hAnsi="宋体"/>
        </w:rPr>
        <w:t>、</w:t>
      </w:r>
      <w:r w:rsidRPr="00C85F62">
        <w:rPr>
          <w:rFonts w:ascii="宋体" w:hAnsi="宋体"/>
        </w:rPr>
        <w:t>计算错误</w:t>
      </w:r>
      <w:r w:rsidR="007F2386" w:rsidRPr="00C85F62">
        <w:rPr>
          <w:rFonts w:ascii="宋体" w:hAnsi="宋体"/>
        </w:rPr>
        <w:t>的</w:t>
      </w:r>
      <w:r w:rsidRPr="00C85F62">
        <w:rPr>
          <w:rFonts w:ascii="宋体" w:hAnsi="宋体"/>
        </w:rPr>
        <w:t>，评标委员会</w:t>
      </w:r>
      <w:r w:rsidR="007F2386" w:rsidRPr="00C85F62">
        <w:rPr>
          <w:rFonts w:ascii="宋体" w:hAnsi="宋体"/>
        </w:rPr>
        <w:t>有权要求投标人作出必要澄清或</w:t>
      </w:r>
      <w:r w:rsidRPr="00C85F62">
        <w:rPr>
          <w:rFonts w:ascii="宋体" w:hAnsi="宋体"/>
        </w:rPr>
        <w:t>说明，</w:t>
      </w:r>
      <w:r w:rsidR="007F2386" w:rsidRPr="00C85F62">
        <w:rPr>
          <w:rFonts w:ascii="宋体" w:hAnsi="宋体"/>
        </w:rPr>
        <w:t>并以</w:t>
      </w:r>
      <w:r w:rsidRPr="00C85F62">
        <w:rPr>
          <w:rFonts w:ascii="宋体" w:hAnsi="宋体"/>
        </w:rPr>
        <w:t>书面</w:t>
      </w:r>
      <w:r w:rsidR="007F2386" w:rsidRPr="00C85F62">
        <w:rPr>
          <w:rFonts w:ascii="宋体" w:hAnsi="宋体"/>
        </w:rPr>
        <w:t>方式通知</w:t>
      </w:r>
      <w:r w:rsidRPr="00C85F62">
        <w:rPr>
          <w:rFonts w:ascii="宋体" w:hAnsi="宋体"/>
        </w:rPr>
        <w:t>投标人。</w:t>
      </w:r>
      <w:bookmarkEnd w:id="1054"/>
      <w:bookmarkEnd w:id="1055"/>
      <w:bookmarkEnd w:id="1056"/>
      <w:bookmarkEnd w:id="1057"/>
      <w:bookmarkEnd w:id="1058"/>
      <w:bookmarkEnd w:id="1059"/>
      <w:bookmarkEnd w:id="1060"/>
    </w:p>
    <w:p w:rsidR="00534418" w:rsidRPr="00C85F62" w:rsidRDefault="00534418" w:rsidP="004D1E51">
      <w:pPr>
        <w:pStyle w:val="10"/>
        <w:numPr>
          <w:ilvl w:val="1"/>
          <w:numId w:val="6"/>
        </w:numPr>
        <w:tabs>
          <w:tab w:val="left" w:pos="851"/>
        </w:tabs>
        <w:spacing w:line="360" w:lineRule="auto"/>
        <w:ind w:rightChars="-94" w:right="-197" w:firstLineChars="0"/>
        <w:outlineLvl w:val="0"/>
        <w:rPr>
          <w:rFonts w:ascii="宋体" w:hAnsi="宋体"/>
        </w:rPr>
      </w:pPr>
      <w:bookmarkStart w:id="1061" w:name="_Toc406595807"/>
      <w:bookmarkStart w:id="1062" w:name="_Toc407612822"/>
      <w:bookmarkStart w:id="1063" w:name="_Toc407613191"/>
      <w:bookmarkStart w:id="1064" w:name="_Toc439073318"/>
      <w:bookmarkStart w:id="1065" w:name="_Toc460849596"/>
      <w:bookmarkStart w:id="1066" w:name="_Toc485697706"/>
      <w:bookmarkStart w:id="1067" w:name="_Toc512355936"/>
      <w:r w:rsidRPr="00C85F62">
        <w:rPr>
          <w:rFonts w:ascii="宋体" w:hAnsi="宋体"/>
        </w:rPr>
        <w:t>投标人必须按要求进行澄清</w:t>
      </w:r>
      <w:r w:rsidR="007F2386" w:rsidRPr="00C85F62">
        <w:rPr>
          <w:rFonts w:ascii="宋体" w:hAnsi="宋体"/>
        </w:rPr>
        <w:t>或说明</w:t>
      </w:r>
      <w:r w:rsidRPr="00C85F62">
        <w:rPr>
          <w:rFonts w:ascii="宋体" w:hAnsi="宋体"/>
        </w:rPr>
        <w:t>，书面澄清</w:t>
      </w:r>
      <w:r w:rsidR="007F2386" w:rsidRPr="00C85F62">
        <w:rPr>
          <w:rFonts w:ascii="宋体" w:hAnsi="宋体"/>
        </w:rPr>
        <w:t>或说明</w:t>
      </w:r>
      <w:r w:rsidRPr="00C85F62">
        <w:rPr>
          <w:rFonts w:ascii="宋体" w:hAnsi="宋体"/>
        </w:rPr>
        <w:t>答复须有投标人法定代表人签字或正式授权的投标人代表签字，并加盖公章，但不得超出投标文件的范围或者改变投标文件的实质性内容。</w:t>
      </w:r>
      <w:bookmarkEnd w:id="1061"/>
      <w:bookmarkEnd w:id="1062"/>
      <w:bookmarkEnd w:id="1063"/>
      <w:bookmarkEnd w:id="1064"/>
      <w:bookmarkEnd w:id="1065"/>
      <w:bookmarkEnd w:id="1066"/>
      <w:bookmarkEnd w:id="1067"/>
    </w:p>
    <w:p w:rsidR="00534418" w:rsidRPr="00C85F62" w:rsidRDefault="00534418" w:rsidP="004D1E51">
      <w:pPr>
        <w:pStyle w:val="10"/>
        <w:numPr>
          <w:ilvl w:val="1"/>
          <w:numId w:val="6"/>
        </w:numPr>
        <w:tabs>
          <w:tab w:val="left" w:pos="851"/>
        </w:tabs>
        <w:spacing w:line="360" w:lineRule="auto"/>
        <w:ind w:rightChars="-94" w:right="-197" w:firstLineChars="0"/>
        <w:outlineLvl w:val="0"/>
        <w:rPr>
          <w:rFonts w:ascii="宋体" w:hAnsi="宋体"/>
        </w:rPr>
      </w:pPr>
      <w:bookmarkStart w:id="1068" w:name="_Toc406595808"/>
      <w:bookmarkStart w:id="1069" w:name="_Toc407612823"/>
      <w:bookmarkStart w:id="1070" w:name="_Toc407613192"/>
      <w:bookmarkStart w:id="1071" w:name="_Toc439073319"/>
      <w:bookmarkStart w:id="1072" w:name="_Toc460849597"/>
      <w:bookmarkStart w:id="1073" w:name="_Toc485697707"/>
      <w:bookmarkStart w:id="1074" w:name="_Toc512355937"/>
      <w:r w:rsidRPr="00C85F62">
        <w:rPr>
          <w:rFonts w:ascii="宋体" w:hAnsi="宋体"/>
        </w:rPr>
        <w:t>评标委员会不得暗示或者诱导投标人作出澄清</w:t>
      </w:r>
      <w:r w:rsidR="007F2386" w:rsidRPr="00C85F62">
        <w:rPr>
          <w:rFonts w:ascii="宋体" w:hAnsi="宋体"/>
        </w:rPr>
        <w:t>或</w:t>
      </w:r>
      <w:r w:rsidRPr="00C85F62">
        <w:rPr>
          <w:rFonts w:ascii="宋体" w:hAnsi="宋体"/>
        </w:rPr>
        <w:t>说明，不得接受投标人在开标后主动提出的澄清</w:t>
      </w:r>
      <w:r w:rsidR="007F2386" w:rsidRPr="00C85F62">
        <w:rPr>
          <w:rFonts w:ascii="宋体" w:hAnsi="宋体"/>
        </w:rPr>
        <w:t>或</w:t>
      </w:r>
      <w:r w:rsidRPr="00C85F62">
        <w:rPr>
          <w:rFonts w:ascii="宋体" w:hAnsi="宋体"/>
        </w:rPr>
        <w:t>说明。</w:t>
      </w:r>
      <w:bookmarkEnd w:id="1068"/>
      <w:bookmarkEnd w:id="1069"/>
      <w:bookmarkEnd w:id="1070"/>
      <w:bookmarkEnd w:id="1071"/>
      <w:bookmarkEnd w:id="1072"/>
      <w:bookmarkEnd w:id="1073"/>
      <w:bookmarkEnd w:id="1074"/>
    </w:p>
    <w:p w:rsidR="00534418" w:rsidRPr="00C85F62" w:rsidRDefault="00534418" w:rsidP="004D1E51">
      <w:pPr>
        <w:pStyle w:val="10"/>
        <w:numPr>
          <w:ilvl w:val="0"/>
          <w:numId w:val="6"/>
        </w:numPr>
        <w:tabs>
          <w:tab w:val="left" w:pos="851"/>
        </w:tabs>
        <w:spacing w:line="360" w:lineRule="auto"/>
        <w:ind w:rightChars="-94" w:right="-197" w:firstLineChars="0"/>
        <w:outlineLvl w:val="0"/>
        <w:rPr>
          <w:rFonts w:ascii="宋体" w:hAnsi="宋体"/>
          <w:b/>
          <w:bCs/>
        </w:rPr>
      </w:pPr>
      <w:bookmarkStart w:id="1075" w:name="_Toc406595809"/>
      <w:bookmarkStart w:id="1076" w:name="_Toc407612824"/>
      <w:bookmarkStart w:id="1077" w:name="_Toc407613193"/>
      <w:bookmarkStart w:id="1078" w:name="_Toc439073320"/>
      <w:bookmarkStart w:id="1079" w:name="_Toc460849598"/>
      <w:bookmarkStart w:id="1080" w:name="_Toc485697708"/>
      <w:bookmarkStart w:id="1081" w:name="_Toc512355938"/>
      <w:r w:rsidRPr="00C85F62">
        <w:rPr>
          <w:rFonts w:ascii="宋体" w:hAnsi="宋体"/>
          <w:b/>
          <w:bCs/>
        </w:rPr>
        <w:t>对投标文件的评审和比较</w:t>
      </w:r>
      <w:bookmarkEnd w:id="1075"/>
      <w:bookmarkEnd w:id="1076"/>
      <w:bookmarkEnd w:id="1077"/>
      <w:bookmarkEnd w:id="1078"/>
      <w:bookmarkEnd w:id="1079"/>
      <w:bookmarkEnd w:id="1080"/>
      <w:bookmarkEnd w:id="1081"/>
    </w:p>
    <w:p w:rsidR="00534418" w:rsidRPr="00C85F62" w:rsidRDefault="00534418" w:rsidP="004D1E51">
      <w:pPr>
        <w:pStyle w:val="10"/>
        <w:numPr>
          <w:ilvl w:val="1"/>
          <w:numId w:val="6"/>
        </w:numPr>
        <w:tabs>
          <w:tab w:val="left" w:pos="851"/>
        </w:tabs>
        <w:spacing w:line="360" w:lineRule="auto"/>
        <w:ind w:rightChars="-94" w:right="-197" w:firstLineChars="0"/>
        <w:outlineLvl w:val="0"/>
        <w:rPr>
          <w:rFonts w:ascii="宋体" w:hAnsi="宋体"/>
        </w:rPr>
      </w:pPr>
      <w:bookmarkStart w:id="1082" w:name="_Toc406595810"/>
      <w:bookmarkStart w:id="1083" w:name="_Toc407612825"/>
      <w:bookmarkStart w:id="1084" w:name="_Toc407613194"/>
      <w:bookmarkStart w:id="1085" w:name="_Toc439073321"/>
      <w:bookmarkStart w:id="1086" w:name="_Toc460849599"/>
      <w:bookmarkStart w:id="1087" w:name="_Toc485697709"/>
      <w:bookmarkStart w:id="1088" w:name="_Toc512355939"/>
      <w:r w:rsidRPr="00C85F62">
        <w:rPr>
          <w:rFonts w:ascii="宋体" w:hAnsi="宋体"/>
        </w:rPr>
        <w:t>评标委员会将对</w:t>
      </w:r>
      <w:r w:rsidR="006B5DEA" w:rsidRPr="00C85F62">
        <w:rPr>
          <w:rFonts w:ascii="宋体" w:hAnsi="宋体"/>
        </w:rPr>
        <w:t>通过初审</w:t>
      </w:r>
      <w:r w:rsidRPr="00C85F62">
        <w:rPr>
          <w:rFonts w:ascii="宋体" w:hAnsi="宋体"/>
        </w:rPr>
        <w:t>的投标文件进行</w:t>
      </w:r>
      <w:r w:rsidR="006B5DEA" w:rsidRPr="00C85F62">
        <w:rPr>
          <w:rFonts w:ascii="宋体" w:hAnsi="宋体"/>
        </w:rPr>
        <w:t>详细</w:t>
      </w:r>
      <w:r w:rsidRPr="00C85F62">
        <w:rPr>
          <w:rFonts w:ascii="宋体" w:hAnsi="宋体"/>
        </w:rPr>
        <w:t>评审和比较。</w:t>
      </w:r>
      <w:bookmarkEnd w:id="1082"/>
      <w:bookmarkEnd w:id="1083"/>
      <w:bookmarkEnd w:id="1084"/>
      <w:bookmarkEnd w:id="1085"/>
      <w:bookmarkEnd w:id="1086"/>
      <w:bookmarkEnd w:id="1087"/>
      <w:bookmarkEnd w:id="1088"/>
    </w:p>
    <w:p w:rsidR="00534418" w:rsidRPr="00C85F62" w:rsidRDefault="00534418" w:rsidP="004D1E51">
      <w:pPr>
        <w:pStyle w:val="10"/>
        <w:numPr>
          <w:ilvl w:val="1"/>
          <w:numId w:val="6"/>
        </w:numPr>
        <w:tabs>
          <w:tab w:val="left" w:pos="851"/>
        </w:tabs>
        <w:spacing w:line="360" w:lineRule="auto"/>
        <w:ind w:rightChars="-94" w:right="-197" w:firstLineChars="0"/>
        <w:outlineLvl w:val="0"/>
        <w:rPr>
          <w:rFonts w:ascii="宋体" w:hAnsi="宋体"/>
        </w:rPr>
      </w:pPr>
      <w:bookmarkStart w:id="1089" w:name="_Toc406595811"/>
      <w:bookmarkStart w:id="1090" w:name="_Toc407612826"/>
      <w:bookmarkStart w:id="1091" w:name="_Toc407613195"/>
      <w:bookmarkStart w:id="1092" w:name="_Toc439073322"/>
      <w:bookmarkStart w:id="1093" w:name="_Toc460849600"/>
      <w:bookmarkStart w:id="1094" w:name="_Toc485697710"/>
      <w:bookmarkStart w:id="1095" w:name="_Toc512355940"/>
      <w:r w:rsidRPr="00C85F62">
        <w:rPr>
          <w:rFonts w:ascii="宋体" w:hAnsi="宋体"/>
        </w:rPr>
        <w:t>评标时除考虑投标报价以外,还将考虑其它因素，具体见本须知第29.7条。</w:t>
      </w:r>
      <w:bookmarkEnd w:id="1089"/>
      <w:bookmarkEnd w:id="1090"/>
      <w:bookmarkEnd w:id="1091"/>
      <w:bookmarkEnd w:id="1092"/>
      <w:bookmarkEnd w:id="1093"/>
      <w:bookmarkEnd w:id="1094"/>
      <w:bookmarkEnd w:id="1095"/>
    </w:p>
    <w:p w:rsidR="00534418" w:rsidRPr="00C85F62" w:rsidRDefault="00534418" w:rsidP="004D1E51">
      <w:pPr>
        <w:pStyle w:val="10"/>
        <w:numPr>
          <w:ilvl w:val="0"/>
          <w:numId w:val="6"/>
        </w:numPr>
        <w:tabs>
          <w:tab w:val="left" w:pos="851"/>
        </w:tabs>
        <w:spacing w:line="360" w:lineRule="auto"/>
        <w:ind w:rightChars="-94" w:right="-197" w:firstLineChars="0"/>
        <w:outlineLvl w:val="0"/>
        <w:rPr>
          <w:rFonts w:ascii="宋体" w:hAnsi="宋体"/>
          <w:b/>
          <w:bCs/>
        </w:rPr>
      </w:pPr>
      <w:bookmarkStart w:id="1096" w:name="_Toc406595812"/>
      <w:bookmarkStart w:id="1097" w:name="_Toc407612827"/>
      <w:bookmarkStart w:id="1098" w:name="_Toc407613196"/>
      <w:bookmarkStart w:id="1099" w:name="_Toc439073323"/>
      <w:bookmarkStart w:id="1100" w:name="_Toc460849601"/>
      <w:bookmarkStart w:id="1101" w:name="_Toc485697711"/>
      <w:bookmarkStart w:id="1102" w:name="_Toc512355941"/>
      <w:r w:rsidRPr="00C85F62">
        <w:rPr>
          <w:rFonts w:ascii="宋体" w:hAnsi="宋体"/>
          <w:b/>
          <w:bCs/>
        </w:rPr>
        <w:t>评标原则及主要方法</w:t>
      </w:r>
      <w:bookmarkEnd w:id="1096"/>
      <w:bookmarkEnd w:id="1097"/>
      <w:bookmarkEnd w:id="1098"/>
      <w:bookmarkEnd w:id="1099"/>
      <w:bookmarkEnd w:id="1100"/>
      <w:bookmarkEnd w:id="1101"/>
      <w:bookmarkEnd w:id="1102"/>
    </w:p>
    <w:p w:rsidR="00534418" w:rsidRPr="00C85F62" w:rsidRDefault="00534418" w:rsidP="004D1E51">
      <w:pPr>
        <w:pStyle w:val="10"/>
        <w:numPr>
          <w:ilvl w:val="1"/>
          <w:numId w:val="6"/>
        </w:numPr>
        <w:tabs>
          <w:tab w:val="left" w:pos="851"/>
        </w:tabs>
        <w:spacing w:line="360" w:lineRule="auto"/>
        <w:ind w:rightChars="-94" w:right="-197" w:firstLineChars="0"/>
        <w:outlineLvl w:val="0"/>
        <w:rPr>
          <w:rFonts w:ascii="宋体" w:hAnsi="宋体"/>
        </w:rPr>
      </w:pPr>
      <w:bookmarkStart w:id="1103" w:name="_Toc406595813"/>
      <w:bookmarkStart w:id="1104" w:name="_Toc407612828"/>
      <w:bookmarkStart w:id="1105" w:name="_Toc407613197"/>
      <w:bookmarkStart w:id="1106" w:name="_Toc439073324"/>
      <w:bookmarkStart w:id="1107" w:name="_Toc460849602"/>
      <w:bookmarkStart w:id="1108" w:name="_Toc485697712"/>
      <w:bookmarkStart w:id="1109" w:name="_Toc512355942"/>
      <w:r w:rsidRPr="00C85F62">
        <w:rPr>
          <w:rFonts w:ascii="宋体" w:hAnsi="宋体"/>
        </w:rPr>
        <w:t>认真贯彻国家有关法律、法规，维护国家利益。</w:t>
      </w:r>
      <w:bookmarkEnd w:id="1103"/>
      <w:bookmarkEnd w:id="1104"/>
      <w:bookmarkEnd w:id="1105"/>
      <w:bookmarkEnd w:id="1106"/>
      <w:bookmarkEnd w:id="1107"/>
      <w:bookmarkEnd w:id="1108"/>
      <w:bookmarkEnd w:id="1109"/>
    </w:p>
    <w:p w:rsidR="00534418" w:rsidRPr="00C85F62" w:rsidRDefault="00534418" w:rsidP="004D1E51">
      <w:pPr>
        <w:pStyle w:val="10"/>
        <w:numPr>
          <w:ilvl w:val="1"/>
          <w:numId w:val="6"/>
        </w:numPr>
        <w:tabs>
          <w:tab w:val="left" w:pos="851"/>
        </w:tabs>
        <w:spacing w:line="360" w:lineRule="auto"/>
        <w:ind w:rightChars="-94" w:right="-197" w:firstLineChars="0"/>
        <w:outlineLvl w:val="0"/>
        <w:rPr>
          <w:rFonts w:ascii="宋体" w:hAnsi="宋体"/>
        </w:rPr>
      </w:pPr>
      <w:bookmarkStart w:id="1110" w:name="_Toc406595814"/>
      <w:bookmarkStart w:id="1111" w:name="_Toc407612829"/>
      <w:bookmarkStart w:id="1112" w:name="_Toc407613198"/>
      <w:bookmarkStart w:id="1113" w:name="_Toc439073325"/>
      <w:bookmarkStart w:id="1114" w:name="_Toc460849603"/>
      <w:bookmarkStart w:id="1115" w:name="_Toc485697713"/>
      <w:bookmarkStart w:id="1116" w:name="_Toc512355943"/>
      <w:r w:rsidRPr="00C85F62">
        <w:rPr>
          <w:rFonts w:ascii="宋体" w:hAnsi="宋体"/>
        </w:rPr>
        <w:lastRenderedPageBreak/>
        <w:t>保护招标人的合法利益。</w:t>
      </w:r>
      <w:bookmarkEnd w:id="1110"/>
      <w:bookmarkEnd w:id="1111"/>
      <w:bookmarkEnd w:id="1112"/>
      <w:bookmarkEnd w:id="1113"/>
      <w:bookmarkEnd w:id="1114"/>
      <w:bookmarkEnd w:id="1115"/>
      <w:bookmarkEnd w:id="1116"/>
    </w:p>
    <w:p w:rsidR="00534418" w:rsidRPr="00C85F62" w:rsidRDefault="00534418" w:rsidP="004D1E51">
      <w:pPr>
        <w:pStyle w:val="10"/>
        <w:numPr>
          <w:ilvl w:val="1"/>
          <w:numId w:val="6"/>
        </w:numPr>
        <w:tabs>
          <w:tab w:val="left" w:pos="851"/>
        </w:tabs>
        <w:spacing w:line="360" w:lineRule="auto"/>
        <w:ind w:rightChars="-94" w:right="-197" w:firstLineChars="0"/>
        <w:outlineLvl w:val="0"/>
        <w:rPr>
          <w:rFonts w:ascii="宋体" w:hAnsi="宋体"/>
        </w:rPr>
      </w:pPr>
      <w:bookmarkStart w:id="1117" w:name="_Toc406595815"/>
      <w:bookmarkStart w:id="1118" w:name="_Toc407612830"/>
      <w:bookmarkStart w:id="1119" w:name="_Toc407613199"/>
      <w:bookmarkStart w:id="1120" w:name="_Toc439073326"/>
      <w:bookmarkStart w:id="1121" w:name="_Toc460849604"/>
      <w:bookmarkStart w:id="1122" w:name="_Toc485697714"/>
      <w:bookmarkStart w:id="1123" w:name="_Toc512355944"/>
      <w:r w:rsidRPr="00C85F62">
        <w:rPr>
          <w:rFonts w:ascii="宋体" w:hAnsi="宋体"/>
        </w:rPr>
        <w:t>评标工作将遵循公平、公正、科学、择优的原则，对</w:t>
      </w:r>
      <w:r w:rsidR="00BD6F88" w:rsidRPr="00C85F62">
        <w:rPr>
          <w:rFonts w:ascii="宋体" w:hAnsi="宋体" w:hint="eastAsia"/>
          <w:lang w:eastAsia="zh-CN"/>
        </w:rPr>
        <w:t>项目</w:t>
      </w:r>
      <w:r w:rsidRPr="00C85F62">
        <w:rPr>
          <w:rFonts w:ascii="宋体" w:hAnsi="宋体"/>
        </w:rPr>
        <w:t>所有投标人的投标评价都采用相同的程序和标准。</w:t>
      </w:r>
      <w:bookmarkEnd w:id="1117"/>
      <w:bookmarkEnd w:id="1118"/>
      <w:bookmarkEnd w:id="1119"/>
      <w:bookmarkEnd w:id="1120"/>
      <w:bookmarkEnd w:id="1121"/>
      <w:bookmarkEnd w:id="1122"/>
      <w:bookmarkEnd w:id="1123"/>
    </w:p>
    <w:p w:rsidR="00534418" w:rsidRPr="00C85F62" w:rsidRDefault="00534418" w:rsidP="004D1E51">
      <w:pPr>
        <w:pStyle w:val="10"/>
        <w:numPr>
          <w:ilvl w:val="1"/>
          <w:numId w:val="6"/>
        </w:numPr>
        <w:tabs>
          <w:tab w:val="left" w:pos="851"/>
        </w:tabs>
        <w:spacing w:line="360" w:lineRule="auto"/>
        <w:ind w:rightChars="-94" w:right="-197" w:firstLineChars="0"/>
        <w:outlineLvl w:val="0"/>
        <w:rPr>
          <w:rFonts w:ascii="宋体" w:hAnsi="宋体"/>
        </w:rPr>
      </w:pPr>
      <w:bookmarkStart w:id="1124" w:name="_Toc406595816"/>
      <w:bookmarkStart w:id="1125" w:name="_Toc407612831"/>
      <w:bookmarkStart w:id="1126" w:name="_Toc407613200"/>
      <w:bookmarkStart w:id="1127" w:name="_Toc439073327"/>
      <w:bookmarkStart w:id="1128" w:name="_Toc460849605"/>
      <w:bookmarkStart w:id="1129" w:name="_Toc485697715"/>
      <w:bookmarkStart w:id="1130" w:name="_Toc512355945"/>
      <w:r w:rsidRPr="00C85F62">
        <w:rPr>
          <w:rFonts w:ascii="宋体" w:hAnsi="宋体"/>
        </w:rPr>
        <w:t>评标严格按照招标文件的要求和评标办法的规定进行。</w:t>
      </w:r>
      <w:bookmarkEnd w:id="1124"/>
      <w:bookmarkEnd w:id="1125"/>
      <w:bookmarkEnd w:id="1126"/>
      <w:bookmarkEnd w:id="1127"/>
      <w:bookmarkEnd w:id="1128"/>
      <w:bookmarkEnd w:id="1129"/>
      <w:bookmarkEnd w:id="1130"/>
    </w:p>
    <w:p w:rsidR="00534418" w:rsidRPr="00C85F62" w:rsidRDefault="00534418" w:rsidP="004D1E51">
      <w:pPr>
        <w:pStyle w:val="10"/>
        <w:numPr>
          <w:ilvl w:val="1"/>
          <w:numId w:val="6"/>
        </w:numPr>
        <w:tabs>
          <w:tab w:val="left" w:pos="851"/>
        </w:tabs>
        <w:spacing w:line="360" w:lineRule="auto"/>
        <w:ind w:rightChars="-94" w:right="-197" w:firstLineChars="0"/>
        <w:outlineLvl w:val="0"/>
        <w:rPr>
          <w:rFonts w:ascii="宋体" w:hAnsi="宋体"/>
        </w:rPr>
      </w:pPr>
      <w:bookmarkStart w:id="1131" w:name="_Toc406595817"/>
      <w:bookmarkStart w:id="1132" w:name="_Toc407612832"/>
      <w:bookmarkStart w:id="1133" w:name="_Toc407613201"/>
      <w:bookmarkStart w:id="1134" w:name="_Toc439073328"/>
      <w:bookmarkStart w:id="1135" w:name="_Toc460849606"/>
      <w:bookmarkStart w:id="1136" w:name="_Toc485697716"/>
      <w:bookmarkStart w:id="1137" w:name="_Toc512355946"/>
      <w:r w:rsidRPr="00C85F62">
        <w:rPr>
          <w:rFonts w:ascii="宋体" w:hAnsi="宋体"/>
        </w:rPr>
        <w:t>评标期间不接受任何价格调整。</w:t>
      </w:r>
      <w:bookmarkEnd w:id="1131"/>
      <w:bookmarkEnd w:id="1132"/>
      <w:bookmarkEnd w:id="1133"/>
      <w:bookmarkEnd w:id="1134"/>
      <w:bookmarkEnd w:id="1135"/>
      <w:bookmarkEnd w:id="1136"/>
      <w:bookmarkEnd w:id="1137"/>
    </w:p>
    <w:p w:rsidR="00534418" w:rsidRPr="00C85F62" w:rsidRDefault="00534418" w:rsidP="004D1E51">
      <w:pPr>
        <w:pStyle w:val="10"/>
        <w:numPr>
          <w:ilvl w:val="1"/>
          <w:numId w:val="6"/>
        </w:numPr>
        <w:tabs>
          <w:tab w:val="left" w:pos="851"/>
        </w:tabs>
        <w:spacing w:line="360" w:lineRule="auto"/>
        <w:ind w:rightChars="-94" w:right="-197" w:firstLineChars="0"/>
        <w:outlineLvl w:val="0"/>
        <w:rPr>
          <w:rFonts w:ascii="宋体" w:hAnsi="宋体"/>
        </w:rPr>
      </w:pPr>
      <w:bookmarkStart w:id="1138" w:name="_Toc406595818"/>
      <w:bookmarkStart w:id="1139" w:name="_Toc407612833"/>
      <w:bookmarkStart w:id="1140" w:name="_Toc407613202"/>
      <w:bookmarkStart w:id="1141" w:name="_Toc439073329"/>
      <w:bookmarkStart w:id="1142" w:name="_Toc460849607"/>
      <w:bookmarkStart w:id="1143" w:name="_Toc485697717"/>
      <w:bookmarkStart w:id="1144" w:name="_Toc512355947"/>
      <w:r w:rsidRPr="00C85F62">
        <w:rPr>
          <w:rFonts w:ascii="宋体" w:hAnsi="宋体"/>
        </w:rPr>
        <w:t>本次评标采用综合打分法，是指在满足招标文件实质性要求的前提下，按照招标文件中规定的各项因素进行综合评审后，由评委依据招标文件和评标办法以及有关法律</w:t>
      </w:r>
      <w:r w:rsidR="004F5D53" w:rsidRPr="00C85F62">
        <w:rPr>
          <w:rFonts w:ascii="宋体" w:hAnsi="宋体"/>
        </w:rPr>
        <w:t>法规的要求对每个合格的投标人进行独立打分，所有评委对</w:t>
      </w:r>
      <w:r w:rsidRPr="00C85F62">
        <w:rPr>
          <w:rFonts w:ascii="宋体" w:hAnsi="宋体"/>
        </w:rPr>
        <w:t>同一投标人打分的算术平均值为该投标人的最终得分</w:t>
      </w:r>
      <w:r w:rsidRPr="00C85F62">
        <w:rPr>
          <w:rFonts w:ascii="宋体" w:hAnsi="宋体"/>
          <w:szCs w:val="21"/>
        </w:rPr>
        <w:t>（所有得分保留小数点后两位，第三位四舍五入）</w:t>
      </w:r>
      <w:r w:rsidRPr="00C85F62">
        <w:rPr>
          <w:rFonts w:ascii="宋体" w:hAnsi="宋体"/>
        </w:rPr>
        <w:t>。</w:t>
      </w:r>
      <w:r w:rsidR="008E29FB" w:rsidRPr="00C85F62">
        <w:rPr>
          <w:rFonts w:ascii="宋体" w:hAnsi="宋体"/>
          <w:bCs/>
        </w:rPr>
        <w:t>得分相同的，按投标报价由低到高顺序排列，得分与投标报价均相同的，按技术指标优劣排列。</w:t>
      </w:r>
      <w:r w:rsidR="004F5D53" w:rsidRPr="00C85F62">
        <w:rPr>
          <w:rFonts w:ascii="宋体" w:hAnsi="宋体"/>
          <w:b/>
          <w:bCs/>
        </w:rPr>
        <w:t>各投标人按最终得分高低依次排序，</w:t>
      </w:r>
      <w:r w:rsidRPr="00C85F62">
        <w:rPr>
          <w:rFonts w:ascii="宋体" w:hAnsi="宋体"/>
          <w:b/>
          <w:bCs/>
        </w:rPr>
        <w:t>得分最高的前1-3</w:t>
      </w:r>
      <w:r w:rsidR="004F5D53" w:rsidRPr="00C85F62">
        <w:rPr>
          <w:rFonts w:ascii="宋体" w:hAnsi="宋体"/>
          <w:b/>
          <w:bCs/>
        </w:rPr>
        <w:t>名作为该</w:t>
      </w:r>
      <w:r w:rsidRPr="00C85F62">
        <w:rPr>
          <w:rFonts w:ascii="宋体" w:hAnsi="宋体"/>
          <w:b/>
          <w:bCs/>
        </w:rPr>
        <w:t>中标候选人。</w:t>
      </w:r>
      <w:bookmarkEnd w:id="1138"/>
      <w:bookmarkEnd w:id="1139"/>
      <w:bookmarkEnd w:id="1140"/>
      <w:bookmarkEnd w:id="1141"/>
      <w:bookmarkEnd w:id="1142"/>
      <w:bookmarkEnd w:id="1143"/>
      <w:bookmarkEnd w:id="1144"/>
    </w:p>
    <w:p w:rsidR="005435C7" w:rsidRPr="00C85F62" w:rsidRDefault="005435C7" w:rsidP="005435C7">
      <w:pPr>
        <w:pStyle w:val="10"/>
        <w:spacing w:line="360" w:lineRule="auto"/>
        <w:ind w:left="851" w:rightChars="-94" w:right="-197" w:firstLineChars="0" w:firstLine="0"/>
        <w:outlineLvl w:val="0"/>
        <w:rPr>
          <w:rFonts w:ascii="宋体" w:hAnsi="宋体"/>
          <w:lang w:eastAsia="zh-CN"/>
        </w:rPr>
      </w:pPr>
      <w:bookmarkStart w:id="1145" w:name="_Toc512355949"/>
      <w:bookmarkStart w:id="1146" w:name="_Toc406595820"/>
      <w:bookmarkStart w:id="1147" w:name="_Toc407612835"/>
      <w:bookmarkStart w:id="1148" w:name="_Toc407613204"/>
      <w:bookmarkStart w:id="1149" w:name="_Toc439073331"/>
      <w:bookmarkStart w:id="1150" w:name="_Toc460849609"/>
      <w:r w:rsidRPr="00C85F62">
        <w:rPr>
          <w:rFonts w:ascii="宋体" w:hAnsi="宋体"/>
        </w:rPr>
        <w:t>本次评标满分为100分， 具体权重划分如下</w:t>
      </w:r>
      <w:r w:rsidRPr="00C85F62">
        <w:rPr>
          <w:rFonts w:ascii="宋体" w:hAnsi="宋体"/>
          <w:bCs/>
        </w:rPr>
        <w:t>：</w:t>
      </w:r>
      <w:bookmarkEnd w:id="1145"/>
      <w:r w:rsidRPr="00C85F62">
        <w:rPr>
          <w:rFonts w:ascii="宋体" w:hAnsi="宋体"/>
        </w:rPr>
        <w:t xml:space="preserve">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90"/>
        <w:gridCol w:w="6307"/>
        <w:gridCol w:w="567"/>
      </w:tblGrid>
      <w:tr w:rsidR="00C85F62" w:rsidRPr="00C85F62" w:rsidTr="004E1473">
        <w:trPr>
          <w:trHeight w:val="513"/>
          <w:tblHeader/>
          <w:jc w:val="center"/>
        </w:trPr>
        <w:tc>
          <w:tcPr>
            <w:tcW w:w="1134" w:type="dxa"/>
            <w:vAlign w:val="center"/>
          </w:tcPr>
          <w:p w:rsidR="006D5DEE" w:rsidRPr="00C85F62" w:rsidRDefault="006D5DEE" w:rsidP="004E1473">
            <w:pPr>
              <w:adjustRightInd w:val="0"/>
              <w:snapToGrid w:val="0"/>
              <w:spacing w:line="360" w:lineRule="auto"/>
              <w:jc w:val="center"/>
              <w:rPr>
                <w:rFonts w:ascii="宋体" w:hAnsi="宋体" w:cs="仿宋"/>
                <w:b/>
                <w:bCs/>
                <w:szCs w:val="21"/>
              </w:rPr>
            </w:pPr>
            <w:r w:rsidRPr="00C85F62">
              <w:rPr>
                <w:rFonts w:ascii="宋体" w:hAnsi="宋体" w:cs="仿宋" w:hint="eastAsia"/>
                <w:b/>
                <w:bCs/>
                <w:szCs w:val="21"/>
              </w:rPr>
              <w:t>评审因素</w:t>
            </w:r>
          </w:p>
        </w:tc>
        <w:tc>
          <w:tcPr>
            <w:tcW w:w="1490" w:type="dxa"/>
            <w:vAlign w:val="center"/>
          </w:tcPr>
          <w:p w:rsidR="006D5DEE" w:rsidRPr="00C85F62" w:rsidRDefault="006D5DEE" w:rsidP="004E1473">
            <w:pPr>
              <w:adjustRightInd w:val="0"/>
              <w:snapToGrid w:val="0"/>
              <w:spacing w:line="360" w:lineRule="auto"/>
              <w:jc w:val="center"/>
              <w:rPr>
                <w:rFonts w:ascii="宋体" w:hAnsi="宋体" w:cs="仿宋"/>
                <w:b/>
                <w:bCs/>
                <w:szCs w:val="21"/>
              </w:rPr>
            </w:pPr>
            <w:r w:rsidRPr="00C85F62">
              <w:rPr>
                <w:rFonts w:ascii="宋体" w:hAnsi="宋体" w:cs="仿宋" w:hint="eastAsia"/>
                <w:b/>
                <w:bCs/>
                <w:szCs w:val="21"/>
              </w:rPr>
              <w:t>分项因素</w:t>
            </w:r>
          </w:p>
        </w:tc>
        <w:tc>
          <w:tcPr>
            <w:tcW w:w="6307" w:type="dxa"/>
            <w:vAlign w:val="center"/>
          </w:tcPr>
          <w:p w:rsidR="006D5DEE" w:rsidRPr="00C85F62" w:rsidRDefault="006D5DEE" w:rsidP="004E1473">
            <w:pPr>
              <w:adjustRightInd w:val="0"/>
              <w:snapToGrid w:val="0"/>
              <w:spacing w:line="360" w:lineRule="auto"/>
              <w:jc w:val="center"/>
              <w:rPr>
                <w:rFonts w:ascii="宋体" w:hAnsi="宋体" w:cs="仿宋"/>
                <w:b/>
                <w:bCs/>
                <w:szCs w:val="21"/>
              </w:rPr>
            </w:pPr>
            <w:r w:rsidRPr="00C85F62">
              <w:rPr>
                <w:rFonts w:ascii="宋体" w:hAnsi="宋体" w:cs="仿宋" w:hint="eastAsia"/>
                <w:b/>
                <w:bCs/>
                <w:szCs w:val="21"/>
              </w:rPr>
              <w:t>评审内容</w:t>
            </w:r>
          </w:p>
        </w:tc>
        <w:tc>
          <w:tcPr>
            <w:tcW w:w="567" w:type="dxa"/>
            <w:vAlign w:val="center"/>
          </w:tcPr>
          <w:p w:rsidR="006D5DEE" w:rsidRPr="00C85F62" w:rsidRDefault="006D5DEE" w:rsidP="004E1473">
            <w:pPr>
              <w:adjustRightInd w:val="0"/>
              <w:snapToGrid w:val="0"/>
              <w:spacing w:line="360" w:lineRule="auto"/>
              <w:jc w:val="center"/>
              <w:rPr>
                <w:rFonts w:ascii="宋体" w:hAnsi="宋体" w:cs="仿宋"/>
                <w:b/>
                <w:bCs/>
                <w:szCs w:val="21"/>
              </w:rPr>
            </w:pPr>
            <w:r w:rsidRPr="00C85F62">
              <w:rPr>
                <w:rFonts w:ascii="宋体" w:hAnsi="宋体" w:cs="仿宋" w:hint="eastAsia"/>
                <w:b/>
                <w:bCs/>
                <w:szCs w:val="21"/>
              </w:rPr>
              <w:t>分值</w:t>
            </w:r>
          </w:p>
        </w:tc>
      </w:tr>
      <w:tr w:rsidR="00C85F62" w:rsidRPr="00C85F62" w:rsidTr="004E1473">
        <w:trPr>
          <w:trHeight w:val="513"/>
          <w:jc w:val="center"/>
        </w:trPr>
        <w:tc>
          <w:tcPr>
            <w:tcW w:w="1134" w:type="dxa"/>
            <w:vMerge w:val="restart"/>
            <w:vAlign w:val="center"/>
          </w:tcPr>
          <w:p w:rsidR="006D5DEE" w:rsidRPr="00C85F62" w:rsidRDefault="006D5DEE" w:rsidP="006D5DEE">
            <w:pPr>
              <w:adjustRightInd w:val="0"/>
              <w:snapToGrid w:val="0"/>
              <w:spacing w:line="360" w:lineRule="auto"/>
              <w:jc w:val="center"/>
              <w:rPr>
                <w:rFonts w:ascii="宋体" w:hAnsi="宋体" w:cs="仿宋"/>
                <w:szCs w:val="21"/>
              </w:rPr>
            </w:pPr>
            <w:r w:rsidRPr="00C85F62">
              <w:rPr>
                <w:rFonts w:ascii="宋体" w:hAnsi="宋体" w:cs="仿宋" w:hint="eastAsia"/>
                <w:szCs w:val="21"/>
              </w:rPr>
              <w:t>商务部分</w:t>
            </w:r>
          </w:p>
          <w:p w:rsidR="006D5DEE" w:rsidRPr="00C85F62" w:rsidRDefault="006D5DEE" w:rsidP="006D5DEE">
            <w:pPr>
              <w:adjustRightInd w:val="0"/>
              <w:snapToGrid w:val="0"/>
              <w:spacing w:line="360" w:lineRule="auto"/>
              <w:jc w:val="center"/>
              <w:rPr>
                <w:rFonts w:ascii="宋体" w:hAnsi="宋体" w:cs="仿宋"/>
                <w:szCs w:val="21"/>
              </w:rPr>
            </w:pPr>
            <w:r w:rsidRPr="00C85F62">
              <w:rPr>
                <w:rFonts w:ascii="宋体" w:hAnsi="宋体" w:cs="仿宋" w:hint="eastAsia"/>
                <w:szCs w:val="21"/>
              </w:rPr>
              <w:t>（</w:t>
            </w:r>
            <w:r w:rsidRPr="00C85F62">
              <w:rPr>
                <w:rFonts w:ascii="宋体" w:hAnsi="宋体" w:cs="仿宋"/>
                <w:szCs w:val="21"/>
              </w:rPr>
              <w:t>20</w:t>
            </w:r>
            <w:r w:rsidRPr="00C85F62">
              <w:rPr>
                <w:rFonts w:ascii="宋体" w:hAnsi="宋体" w:cs="仿宋" w:hint="eastAsia"/>
                <w:szCs w:val="21"/>
              </w:rPr>
              <w:t>）</w:t>
            </w:r>
          </w:p>
        </w:tc>
        <w:tc>
          <w:tcPr>
            <w:tcW w:w="1490" w:type="dxa"/>
            <w:shd w:val="clear" w:color="auto" w:fill="auto"/>
            <w:vAlign w:val="center"/>
          </w:tcPr>
          <w:p w:rsidR="006D5DEE" w:rsidRPr="00C85F62" w:rsidRDefault="006D5DEE" w:rsidP="002E7CC7">
            <w:pPr>
              <w:adjustRightInd w:val="0"/>
              <w:snapToGrid w:val="0"/>
              <w:spacing w:line="360" w:lineRule="auto"/>
              <w:jc w:val="center"/>
              <w:rPr>
                <w:rFonts w:ascii="宋体" w:hAnsi="宋体" w:cs="仿宋"/>
                <w:szCs w:val="21"/>
              </w:rPr>
            </w:pPr>
            <w:r w:rsidRPr="00C85F62">
              <w:rPr>
                <w:rFonts w:ascii="宋体" w:hAnsi="宋体" w:cs="仿宋" w:hint="eastAsia"/>
                <w:szCs w:val="21"/>
              </w:rPr>
              <w:t>软件开发成熟度资质</w:t>
            </w:r>
            <w:r w:rsidR="002E7CC7" w:rsidRPr="00C85F62">
              <w:rPr>
                <w:rFonts w:ascii="宋体" w:hAnsi="宋体" w:cs="仿宋"/>
                <w:szCs w:val="21"/>
              </w:rPr>
              <w:t>CMMI</w:t>
            </w:r>
          </w:p>
        </w:tc>
        <w:tc>
          <w:tcPr>
            <w:tcW w:w="6307" w:type="dxa"/>
            <w:shd w:val="clear" w:color="auto" w:fill="auto"/>
            <w:vAlign w:val="center"/>
          </w:tcPr>
          <w:p w:rsidR="006D5DEE" w:rsidRPr="00C85F62" w:rsidRDefault="006D5DEE" w:rsidP="004B01A3">
            <w:pPr>
              <w:numPr>
                <w:ilvl w:val="0"/>
                <w:numId w:val="19"/>
              </w:numPr>
              <w:rPr>
                <w:rFonts w:ascii="宋体" w:hAnsi="宋体" w:cs="仿宋"/>
                <w:szCs w:val="21"/>
              </w:rPr>
            </w:pPr>
            <w:r w:rsidRPr="00C85F62">
              <w:rPr>
                <w:rFonts w:ascii="宋体" w:hAnsi="宋体" w:cs="仿宋" w:hint="eastAsia"/>
                <w:szCs w:val="21"/>
              </w:rPr>
              <w:t>提供软件开发成熟度资质</w:t>
            </w:r>
            <w:r w:rsidRPr="00C85F62">
              <w:rPr>
                <w:rFonts w:ascii="宋体" w:hAnsi="宋体" w:cs="仿宋"/>
                <w:szCs w:val="21"/>
              </w:rPr>
              <w:t>CMMI5</w:t>
            </w:r>
            <w:r w:rsidRPr="00C85F62">
              <w:rPr>
                <w:rFonts w:ascii="宋体" w:hAnsi="宋体" w:cs="仿宋" w:hint="eastAsia"/>
                <w:szCs w:val="21"/>
              </w:rPr>
              <w:t>级的得</w:t>
            </w:r>
            <w:r w:rsidRPr="00C85F62">
              <w:rPr>
                <w:rFonts w:ascii="宋体" w:hAnsi="宋体" w:cs="仿宋"/>
                <w:szCs w:val="21"/>
              </w:rPr>
              <w:t>5</w:t>
            </w:r>
            <w:r w:rsidRPr="00C85F62">
              <w:rPr>
                <w:rFonts w:ascii="宋体" w:hAnsi="宋体" w:cs="仿宋" w:hint="eastAsia"/>
                <w:szCs w:val="21"/>
              </w:rPr>
              <w:t>分</w:t>
            </w:r>
            <w:r w:rsidR="004E1473" w:rsidRPr="00C85F62">
              <w:rPr>
                <w:rFonts w:ascii="宋体" w:hAnsi="宋体" w:cs="仿宋" w:hint="eastAsia"/>
                <w:szCs w:val="21"/>
              </w:rPr>
              <w:t>；</w:t>
            </w:r>
          </w:p>
          <w:p w:rsidR="006D5DEE" w:rsidRPr="00C85F62" w:rsidRDefault="006D5DEE" w:rsidP="004B01A3">
            <w:pPr>
              <w:numPr>
                <w:ilvl w:val="0"/>
                <w:numId w:val="19"/>
              </w:numPr>
              <w:rPr>
                <w:rFonts w:ascii="宋体" w:hAnsi="宋体" w:cs="仿宋"/>
                <w:szCs w:val="21"/>
              </w:rPr>
            </w:pPr>
            <w:r w:rsidRPr="00C85F62">
              <w:rPr>
                <w:rFonts w:ascii="宋体" w:hAnsi="宋体" w:cs="仿宋" w:hint="eastAsia"/>
                <w:szCs w:val="21"/>
              </w:rPr>
              <w:t>提供软件开发成熟度资质</w:t>
            </w:r>
            <w:r w:rsidRPr="00C85F62">
              <w:rPr>
                <w:rFonts w:ascii="宋体" w:hAnsi="宋体" w:cs="仿宋"/>
                <w:szCs w:val="21"/>
              </w:rPr>
              <w:t>CMMI4</w:t>
            </w:r>
            <w:r w:rsidRPr="00C85F62">
              <w:rPr>
                <w:rFonts w:ascii="宋体" w:hAnsi="宋体" w:cs="仿宋" w:hint="eastAsia"/>
                <w:szCs w:val="21"/>
              </w:rPr>
              <w:t>级的得</w:t>
            </w:r>
            <w:r w:rsidRPr="00C85F62">
              <w:rPr>
                <w:rFonts w:ascii="宋体" w:hAnsi="宋体" w:cs="仿宋"/>
                <w:szCs w:val="21"/>
              </w:rPr>
              <w:t>3</w:t>
            </w:r>
            <w:r w:rsidRPr="00C85F62">
              <w:rPr>
                <w:rFonts w:ascii="宋体" w:hAnsi="宋体" w:cs="仿宋" w:hint="eastAsia"/>
                <w:szCs w:val="21"/>
              </w:rPr>
              <w:t>分</w:t>
            </w:r>
            <w:r w:rsidR="004E1473" w:rsidRPr="00C85F62">
              <w:rPr>
                <w:rFonts w:ascii="宋体" w:hAnsi="宋体" w:cs="仿宋" w:hint="eastAsia"/>
                <w:szCs w:val="21"/>
              </w:rPr>
              <w:t>；</w:t>
            </w:r>
          </w:p>
          <w:p w:rsidR="006D5DEE" w:rsidRPr="00C85F62" w:rsidRDefault="006D5DEE" w:rsidP="004B01A3">
            <w:pPr>
              <w:numPr>
                <w:ilvl w:val="0"/>
                <w:numId w:val="19"/>
              </w:numPr>
              <w:rPr>
                <w:rFonts w:ascii="宋体" w:hAnsi="宋体" w:cs="仿宋"/>
                <w:szCs w:val="21"/>
              </w:rPr>
            </w:pPr>
            <w:r w:rsidRPr="00C85F62">
              <w:rPr>
                <w:rFonts w:ascii="宋体" w:hAnsi="宋体" w:cs="仿宋" w:hint="eastAsia"/>
                <w:szCs w:val="21"/>
              </w:rPr>
              <w:t>提供软件开发成熟度资质</w:t>
            </w:r>
            <w:r w:rsidRPr="00C85F62">
              <w:rPr>
                <w:rFonts w:ascii="宋体" w:hAnsi="宋体" w:cs="仿宋"/>
                <w:szCs w:val="21"/>
              </w:rPr>
              <w:t>CMMI3</w:t>
            </w:r>
            <w:r w:rsidRPr="00C85F62">
              <w:rPr>
                <w:rFonts w:ascii="宋体" w:hAnsi="宋体" w:cs="仿宋" w:hint="eastAsia"/>
                <w:szCs w:val="21"/>
              </w:rPr>
              <w:t>级及以下的得</w:t>
            </w:r>
            <w:r w:rsidRPr="00C85F62">
              <w:rPr>
                <w:rFonts w:ascii="宋体" w:hAnsi="宋体" w:cs="仿宋"/>
                <w:szCs w:val="21"/>
              </w:rPr>
              <w:t>1</w:t>
            </w:r>
            <w:r w:rsidRPr="00C85F62">
              <w:rPr>
                <w:rFonts w:ascii="宋体" w:hAnsi="宋体" w:cs="仿宋" w:hint="eastAsia"/>
                <w:szCs w:val="21"/>
              </w:rPr>
              <w:t>分。</w:t>
            </w:r>
          </w:p>
          <w:p w:rsidR="006D5DEE" w:rsidRPr="00C85F62" w:rsidRDefault="004E1473" w:rsidP="006D5DEE">
            <w:pPr>
              <w:rPr>
                <w:rFonts w:ascii="宋体" w:hAnsi="宋体" w:cs="仿宋"/>
                <w:szCs w:val="21"/>
              </w:rPr>
            </w:pPr>
            <w:r w:rsidRPr="00C85F62">
              <w:rPr>
                <w:rFonts w:ascii="宋体" w:hAnsi="宋体" w:cs="仿宋" w:hint="eastAsia"/>
                <w:szCs w:val="21"/>
              </w:rPr>
              <w:t>需提供资质证书</w:t>
            </w:r>
            <w:r w:rsidR="006D5DEE" w:rsidRPr="00C85F62">
              <w:rPr>
                <w:rFonts w:ascii="宋体" w:hAnsi="宋体" w:cs="仿宋" w:hint="eastAsia"/>
                <w:szCs w:val="21"/>
              </w:rPr>
              <w:t>复印件</w:t>
            </w:r>
            <w:r w:rsidRPr="00C85F62">
              <w:rPr>
                <w:rFonts w:ascii="宋体" w:hAnsi="宋体" w:cs="仿宋" w:hint="eastAsia"/>
                <w:szCs w:val="21"/>
              </w:rPr>
              <w:t>并</w:t>
            </w:r>
            <w:r w:rsidR="006D5DEE" w:rsidRPr="00C85F62">
              <w:rPr>
                <w:rFonts w:ascii="宋体" w:hAnsi="宋体" w:cs="仿宋" w:hint="eastAsia"/>
                <w:szCs w:val="21"/>
              </w:rPr>
              <w:t>加盖</w:t>
            </w:r>
            <w:r w:rsidRPr="00C85F62">
              <w:rPr>
                <w:rFonts w:ascii="宋体" w:hAnsi="宋体" w:cs="仿宋" w:hint="eastAsia"/>
                <w:szCs w:val="21"/>
              </w:rPr>
              <w:t>投标人</w:t>
            </w:r>
            <w:r w:rsidR="006D5DEE" w:rsidRPr="00C85F62">
              <w:rPr>
                <w:rFonts w:ascii="宋体" w:hAnsi="宋体" w:cs="仿宋" w:hint="eastAsia"/>
                <w:szCs w:val="21"/>
              </w:rPr>
              <w:t>公章。</w:t>
            </w:r>
          </w:p>
        </w:tc>
        <w:tc>
          <w:tcPr>
            <w:tcW w:w="567" w:type="dxa"/>
            <w:vAlign w:val="center"/>
          </w:tcPr>
          <w:p w:rsidR="006D5DEE" w:rsidRPr="00C85F62" w:rsidRDefault="006D5DEE" w:rsidP="004E1473">
            <w:pPr>
              <w:adjustRightInd w:val="0"/>
              <w:snapToGrid w:val="0"/>
              <w:spacing w:line="360" w:lineRule="auto"/>
              <w:jc w:val="center"/>
              <w:rPr>
                <w:rFonts w:ascii="宋体" w:hAnsi="宋体" w:cs="仿宋"/>
                <w:szCs w:val="21"/>
              </w:rPr>
            </w:pPr>
            <w:r w:rsidRPr="00C85F62">
              <w:rPr>
                <w:rFonts w:ascii="宋体" w:hAnsi="宋体" w:cs="仿宋" w:hint="eastAsia"/>
                <w:szCs w:val="21"/>
              </w:rPr>
              <w:t>5</w:t>
            </w:r>
          </w:p>
        </w:tc>
      </w:tr>
      <w:tr w:rsidR="00C85F62" w:rsidRPr="00C85F62" w:rsidTr="004E1473">
        <w:trPr>
          <w:trHeight w:val="513"/>
          <w:jc w:val="center"/>
        </w:trPr>
        <w:tc>
          <w:tcPr>
            <w:tcW w:w="1134" w:type="dxa"/>
            <w:vMerge/>
            <w:vAlign w:val="center"/>
          </w:tcPr>
          <w:p w:rsidR="006D5DEE" w:rsidRPr="00C85F62" w:rsidRDefault="006D5DEE" w:rsidP="006D5DEE">
            <w:pPr>
              <w:adjustRightInd w:val="0"/>
              <w:snapToGrid w:val="0"/>
              <w:spacing w:line="360" w:lineRule="auto"/>
              <w:rPr>
                <w:rFonts w:ascii="宋体" w:hAnsi="宋体" w:cs="仿宋"/>
                <w:szCs w:val="21"/>
              </w:rPr>
            </w:pPr>
          </w:p>
        </w:tc>
        <w:tc>
          <w:tcPr>
            <w:tcW w:w="1490" w:type="dxa"/>
            <w:shd w:val="clear" w:color="auto" w:fill="auto"/>
            <w:vAlign w:val="center"/>
          </w:tcPr>
          <w:p w:rsidR="006D5DEE" w:rsidRPr="00C85F62" w:rsidRDefault="002E7CC7" w:rsidP="002E7CC7">
            <w:pPr>
              <w:adjustRightInd w:val="0"/>
              <w:snapToGrid w:val="0"/>
              <w:spacing w:line="360" w:lineRule="auto"/>
              <w:jc w:val="center"/>
              <w:rPr>
                <w:rFonts w:ascii="宋体" w:hAnsi="宋体" w:cs="仿宋"/>
                <w:szCs w:val="21"/>
              </w:rPr>
            </w:pPr>
            <w:r w:rsidRPr="00C85F62">
              <w:rPr>
                <w:rFonts w:ascii="宋体" w:hAnsi="宋体" w:cs="仿宋" w:hint="eastAsia"/>
                <w:szCs w:val="21"/>
              </w:rPr>
              <w:t>其他投标人能力证明</w:t>
            </w:r>
          </w:p>
        </w:tc>
        <w:tc>
          <w:tcPr>
            <w:tcW w:w="6307" w:type="dxa"/>
            <w:shd w:val="clear" w:color="auto" w:fill="auto"/>
            <w:vAlign w:val="center"/>
          </w:tcPr>
          <w:p w:rsidR="006D5DEE" w:rsidRPr="00C85F62" w:rsidRDefault="004E1473" w:rsidP="006D5DEE">
            <w:pPr>
              <w:jc w:val="left"/>
              <w:rPr>
                <w:rFonts w:ascii="宋体" w:hAnsi="宋体" w:cs="仿宋"/>
                <w:szCs w:val="21"/>
              </w:rPr>
            </w:pPr>
            <w:r w:rsidRPr="00C85F62">
              <w:rPr>
                <w:rFonts w:ascii="宋体" w:hAnsi="宋体" w:cs="仿宋" w:hint="eastAsia"/>
                <w:szCs w:val="21"/>
              </w:rPr>
              <w:t>1、</w:t>
            </w:r>
            <w:r w:rsidR="006D5DEE" w:rsidRPr="00C85F62">
              <w:rPr>
                <w:rFonts w:ascii="宋体" w:hAnsi="宋体" w:cs="仿宋" w:hint="eastAsia"/>
                <w:szCs w:val="21"/>
              </w:rPr>
              <w:t>投标人具有中国信息安全认证中心颁发的信息系统安全集成服务资质证书得</w:t>
            </w:r>
            <w:r w:rsidR="006D5DEE" w:rsidRPr="00C85F62">
              <w:rPr>
                <w:rFonts w:ascii="宋体" w:hAnsi="宋体" w:cs="仿宋"/>
                <w:szCs w:val="21"/>
              </w:rPr>
              <w:t>2</w:t>
            </w:r>
            <w:r w:rsidR="006D5DEE" w:rsidRPr="00C85F62">
              <w:rPr>
                <w:rFonts w:ascii="宋体" w:hAnsi="宋体" w:cs="仿宋" w:hint="eastAsia"/>
                <w:szCs w:val="21"/>
              </w:rPr>
              <w:t>分；</w:t>
            </w:r>
          </w:p>
          <w:p w:rsidR="006D5DEE" w:rsidRPr="00C85F62" w:rsidRDefault="004E1473" w:rsidP="006D5DEE">
            <w:pPr>
              <w:jc w:val="left"/>
              <w:rPr>
                <w:rFonts w:ascii="宋体" w:hAnsi="宋体" w:cs="仿宋"/>
                <w:szCs w:val="21"/>
              </w:rPr>
            </w:pPr>
            <w:r w:rsidRPr="00C85F62">
              <w:rPr>
                <w:rFonts w:ascii="宋体" w:hAnsi="宋体" w:cs="仿宋"/>
                <w:szCs w:val="21"/>
              </w:rPr>
              <w:t>2</w:t>
            </w:r>
            <w:r w:rsidRPr="00C85F62">
              <w:rPr>
                <w:rFonts w:ascii="宋体" w:hAnsi="宋体" w:cs="仿宋" w:hint="eastAsia"/>
                <w:szCs w:val="21"/>
              </w:rPr>
              <w:t>、</w:t>
            </w:r>
            <w:r w:rsidR="006D5DEE" w:rsidRPr="00C85F62">
              <w:rPr>
                <w:rFonts w:ascii="宋体" w:hAnsi="宋体" w:cs="仿宋" w:hint="eastAsia"/>
                <w:szCs w:val="21"/>
              </w:rPr>
              <w:t>投标人具有</w:t>
            </w:r>
            <w:r w:rsidR="006D5DEE" w:rsidRPr="00C85F62">
              <w:rPr>
                <w:rFonts w:ascii="宋体" w:hAnsi="宋体" w:cs="仿宋"/>
                <w:szCs w:val="21"/>
              </w:rPr>
              <w:t xml:space="preserve">ISO/IEC27001 </w:t>
            </w:r>
            <w:r w:rsidR="006D5DEE" w:rsidRPr="00C85F62">
              <w:rPr>
                <w:rFonts w:ascii="宋体" w:hAnsi="宋体" w:cs="仿宋" w:hint="eastAsia"/>
                <w:szCs w:val="21"/>
              </w:rPr>
              <w:t>信息安全管理体系认证证书得</w:t>
            </w:r>
            <w:r w:rsidR="006D5DEE" w:rsidRPr="00C85F62">
              <w:rPr>
                <w:rFonts w:ascii="宋体" w:hAnsi="宋体" w:cs="仿宋"/>
                <w:szCs w:val="21"/>
              </w:rPr>
              <w:t>1</w:t>
            </w:r>
            <w:r w:rsidR="006D5DEE" w:rsidRPr="00C85F62">
              <w:rPr>
                <w:rFonts w:ascii="宋体" w:hAnsi="宋体" w:cs="仿宋" w:hint="eastAsia"/>
                <w:szCs w:val="21"/>
              </w:rPr>
              <w:t>分；</w:t>
            </w:r>
          </w:p>
          <w:p w:rsidR="006D5DEE" w:rsidRPr="00C85F62" w:rsidRDefault="004E1473" w:rsidP="006D5DEE">
            <w:pPr>
              <w:jc w:val="left"/>
              <w:rPr>
                <w:rFonts w:ascii="宋体" w:hAnsi="宋体" w:cs="仿宋"/>
                <w:szCs w:val="21"/>
              </w:rPr>
            </w:pPr>
            <w:r w:rsidRPr="00C85F62">
              <w:rPr>
                <w:rFonts w:ascii="宋体" w:hAnsi="宋体" w:cs="仿宋" w:hint="eastAsia"/>
                <w:szCs w:val="21"/>
              </w:rPr>
              <w:t>3、</w:t>
            </w:r>
            <w:r w:rsidR="006D5DEE" w:rsidRPr="00C85F62">
              <w:rPr>
                <w:rFonts w:ascii="宋体" w:hAnsi="宋体" w:cs="仿宋" w:hint="eastAsia"/>
                <w:szCs w:val="21"/>
              </w:rPr>
              <w:t>投标人具有</w:t>
            </w:r>
            <w:r w:rsidR="006D5DEE" w:rsidRPr="00C85F62">
              <w:rPr>
                <w:rFonts w:ascii="宋体" w:hAnsi="宋体" w:cs="仿宋"/>
                <w:szCs w:val="21"/>
              </w:rPr>
              <w:t>ISO/IEC20000-1</w:t>
            </w:r>
            <w:r w:rsidR="006D5DEE" w:rsidRPr="00C85F62">
              <w:rPr>
                <w:rFonts w:ascii="宋体" w:hAnsi="宋体" w:cs="仿宋" w:hint="eastAsia"/>
                <w:szCs w:val="21"/>
              </w:rPr>
              <w:t>信息技术服务管理体系认证证书得</w:t>
            </w:r>
            <w:r w:rsidR="006D5DEE" w:rsidRPr="00C85F62">
              <w:rPr>
                <w:rFonts w:ascii="宋体" w:hAnsi="宋体" w:cs="仿宋"/>
                <w:szCs w:val="21"/>
              </w:rPr>
              <w:t>1</w:t>
            </w:r>
            <w:r w:rsidR="006D5DEE" w:rsidRPr="00C85F62">
              <w:rPr>
                <w:rFonts w:ascii="宋体" w:hAnsi="宋体" w:cs="仿宋" w:hint="eastAsia"/>
                <w:szCs w:val="21"/>
              </w:rPr>
              <w:t>分；</w:t>
            </w:r>
          </w:p>
          <w:p w:rsidR="006D5DEE" w:rsidRPr="00C85F62" w:rsidRDefault="004E1473" w:rsidP="006D5DEE">
            <w:pPr>
              <w:jc w:val="left"/>
              <w:rPr>
                <w:rFonts w:ascii="宋体" w:hAnsi="宋体" w:cs="仿宋"/>
                <w:szCs w:val="21"/>
              </w:rPr>
            </w:pPr>
            <w:r w:rsidRPr="00C85F62">
              <w:rPr>
                <w:rFonts w:ascii="宋体" w:hAnsi="宋体" w:cs="仿宋" w:hint="eastAsia"/>
                <w:szCs w:val="21"/>
              </w:rPr>
              <w:t>4、</w:t>
            </w:r>
            <w:r w:rsidR="006D5DEE" w:rsidRPr="00C85F62">
              <w:rPr>
                <w:rFonts w:ascii="宋体" w:hAnsi="宋体" w:cs="仿宋" w:hint="eastAsia"/>
                <w:szCs w:val="21"/>
              </w:rPr>
              <w:t>投标人具有软件企业认定证书得</w:t>
            </w:r>
            <w:r w:rsidR="006D5DEE" w:rsidRPr="00C85F62">
              <w:rPr>
                <w:rFonts w:ascii="宋体" w:hAnsi="宋体" w:cs="仿宋"/>
                <w:szCs w:val="21"/>
              </w:rPr>
              <w:t>1</w:t>
            </w:r>
            <w:r w:rsidR="006D5DEE" w:rsidRPr="00C85F62">
              <w:rPr>
                <w:rFonts w:ascii="宋体" w:hAnsi="宋体" w:cs="仿宋" w:hint="eastAsia"/>
                <w:szCs w:val="21"/>
              </w:rPr>
              <w:t>分。</w:t>
            </w:r>
          </w:p>
          <w:p w:rsidR="006D5DEE" w:rsidRPr="00C85F62" w:rsidRDefault="004E1473" w:rsidP="006D5DEE">
            <w:pPr>
              <w:jc w:val="left"/>
              <w:rPr>
                <w:rFonts w:ascii="宋体" w:hAnsi="宋体" w:cs="仿宋"/>
                <w:szCs w:val="21"/>
              </w:rPr>
            </w:pPr>
            <w:r w:rsidRPr="00C85F62">
              <w:rPr>
                <w:rFonts w:ascii="宋体" w:hAnsi="宋体" w:cs="仿宋" w:hint="eastAsia"/>
                <w:szCs w:val="21"/>
              </w:rPr>
              <w:t>需提供相关资质证书</w:t>
            </w:r>
            <w:r w:rsidR="006D5DEE" w:rsidRPr="00C85F62">
              <w:rPr>
                <w:rFonts w:ascii="宋体" w:hAnsi="宋体" w:cs="仿宋" w:hint="eastAsia"/>
                <w:szCs w:val="21"/>
              </w:rPr>
              <w:t>复印件</w:t>
            </w:r>
            <w:r w:rsidRPr="00C85F62">
              <w:rPr>
                <w:rFonts w:ascii="宋体" w:hAnsi="宋体" w:cs="仿宋" w:hint="eastAsia"/>
                <w:szCs w:val="21"/>
              </w:rPr>
              <w:t>并</w:t>
            </w:r>
            <w:r w:rsidR="006D5DEE" w:rsidRPr="00C85F62">
              <w:rPr>
                <w:rFonts w:ascii="宋体" w:hAnsi="宋体" w:cs="仿宋" w:hint="eastAsia"/>
                <w:szCs w:val="21"/>
              </w:rPr>
              <w:t>加盖</w:t>
            </w:r>
            <w:r w:rsidRPr="00C85F62">
              <w:rPr>
                <w:rFonts w:ascii="宋体" w:hAnsi="宋体" w:cs="仿宋" w:hint="eastAsia"/>
                <w:szCs w:val="21"/>
              </w:rPr>
              <w:t>投标人</w:t>
            </w:r>
            <w:r w:rsidR="006D5DEE" w:rsidRPr="00C85F62">
              <w:rPr>
                <w:rFonts w:ascii="宋体" w:hAnsi="宋体" w:cs="仿宋" w:hint="eastAsia"/>
                <w:szCs w:val="21"/>
              </w:rPr>
              <w:t>公章。</w:t>
            </w:r>
          </w:p>
        </w:tc>
        <w:tc>
          <w:tcPr>
            <w:tcW w:w="567" w:type="dxa"/>
            <w:vAlign w:val="center"/>
          </w:tcPr>
          <w:p w:rsidR="006D5DEE" w:rsidRPr="00C85F62" w:rsidRDefault="006D5DEE" w:rsidP="004E1473">
            <w:pPr>
              <w:adjustRightInd w:val="0"/>
              <w:snapToGrid w:val="0"/>
              <w:spacing w:line="360" w:lineRule="auto"/>
              <w:jc w:val="center"/>
              <w:rPr>
                <w:rFonts w:ascii="宋体" w:hAnsi="宋体" w:cs="仿宋"/>
                <w:szCs w:val="21"/>
              </w:rPr>
            </w:pPr>
            <w:r w:rsidRPr="00C85F62">
              <w:rPr>
                <w:rFonts w:ascii="宋体" w:hAnsi="宋体" w:cs="仿宋" w:hint="eastAsia"/>
                <w:szCs w:val="21"/>
              </w:rPr>
              <w:t>5</w:t>
            </w:r>
          </w:p>
        </w:tc>
      </w:tr>
      <w:tr w:rsidR="00C85F62" w:rsidRPr="00C85F62" w:rsidTr="004E1473">
        <w:trPr>
          <w:trHeight w:val="513"/>
          <w:jc w:val="center"/>
        </w:trPr>
        <w:tc>
          <w:tcPr>
            <w:tcW w:w="1134" w:type="dxa"/>
            <w:vMerge/>
            <w:vAlign w:val="center"/>
          </w:tcPr>
          <w:p w:rsidR="006D5DEE" w:rsidRPr="00C85F62" w:rsidRDefault="006D5DEE" w:rsidP="006D5DEE">
            <w:pPr>
              <w:adjustRightInd w:val="0"/>
              <w:snapToGrid w:val="0"/>
              <w:spacing w:line="360" w:lineRule="auto"/>
              <w:jc w:val="center"/>
              <w:rPr>
                <w:rFonts w:ascii="宋体" w:hAnsi="宋体" w:cs="仿宋"/>
                <w:szCs w:val="21"/>
              </w:rPr>
            </w:pPr>
          </w:p>
        </w:tc>
        <w:tc>
          <w:tcPr>
            <w:tcW w:w="1490" w:type="dxa"/>
            <w:vAlign w:val="center"/>
          </w:tcPr>
          <w:p w:rsidR="006D5DEE" w:rsidRPr="00C85F62" w:rsidRDefault="006D5DEE" w:rsidP="002E7CC7">
            <w:pPr>
              <w:adjustRightInd w:val="0"/>
              <w:snapToGrid w:val="0"/>
              <w:spacing w:line="360" w:lineRule="auto"/>
              <w:jc w:val="center"/>
              <w:rPr>
                <w:rFonts w:ascii="宋体" w:hAnsi="宋体" w:cs="仿宋"/>
                <w:szCs w:val="21"/>
              </w:rPr>
            </w:pPr>
            <w:r w:rsidRPr="00C85F62">
              <w:rPr>
                <w:rFonts w:ascii="宋体" w:hAnsi="宋体" w:cs="仿宋" w:hint="eastAsia"/>
                <w:szCs w:val="21"/>
              </w:rPr>
              <w:t>投标人业绩</w:t>
            </w:r>
          </w:p>
        </w:tc>
        <w:tc>
          <w:tcPr>
            <w:tcW w:w="6307" w:type="dxa"/>
            <w:vAlign w:val="center"/>
          </w:tcPr>
          <w:p w:rsidR="006D5DEE" w:rsidRPr="00C85F62" w:rsidRDefault="006D5DEE" w:rsidP="006D5DEE">
            <w:pPr>
              <w:adjustRightInd w:val="0"/>
              <w:snapToGrid w:val="0"/>
              <w:spacing w:line="360" w:lineRule="auto"/>
              <w:jc w:val="left"/>
              <w:rPr>
                <w:rFonts w:ascii="宋体" w:hAnsi="宋体"/>
                <w:szCs w:val="21"/>
              </w:rPr>
            </w:pPr>
            <w:r w:rsidRPr="00C85F62">
              <w:rPr>
                <w:rFonts w:ascii="宋体" w:hAnsi="宋体"/>
                <w:szCs w:val="21"/>
              </w:rPr>
              <w:t>2015</w:t>
            </w:r>
            <w:r w:rsidRPr="00C85F62">
              <w:rPr>
                <w:rFonts w:ascii="宋体" w:hAnsi="宋体" w:hint="eastAsia"/>
                <w:szCs w:val="21"/>
              </w:rPr>
              <w:t>年</w:t>
            </w:r>
            <w:r w:rsidRPr="00C85F62">
              <w:rPr>
                <w:rFonts w:ascii="宋体" w:hAnsi="宋体"/>
                <w:szCs w:val="21"/>
              </w:rPr>
              <w:t>1</w:t>
            </w:r>
            <w:r w:rsidRPr="00C85F62">
              <w:rPr>
                <w:rFonts w:ascii="宋体" w:hAnsi="宋体" w:hint="eastAsia"/>
                <w:szCs w:val="21"/>
              </w:rPr>
              <w:t>月</w:t>
            </w:r>
            <w:r w:rsidRPr="00C85F62">
              <w:rPr>
                <w:rFonts w:ascii="宋体" w:hAnsi="宋体"/>
                <w:szCs w:val="21"/>
              </w:rPr>
              <w:t>1</w:t>
            </w:r>
            <w:r w:rsidRPr="00C85F62">
              <w:rPr>
                <w:rFonts w:ascii="宋体" w:hAnsi="宋体" w:hint="eastAsia"/>
                <w:szCs w:val="21"/>
              </w:rPr>
              <w:t>日以来，</w:t>
            </w:r>
            <w:r w:rsidR="004E1473" w:rsidRPr="00C85F62">
              <w:rPr>
                <w:rFonts w:ascii="宋体" w:hAnsi="宋体" w:hint="eastAsia"/>
                <w:szCs w:val="21"/>
              </w:rPr>
              <w:t>投标人</w:t>
            </w:r>
            <w:r w:rsidRPr="00C85F62">
              <w:rPr>
                <w:rFonts w:ascii="宋体" w:hAnsi="宋体" w:hint="eastAsia"/>
                <w:szCs w:val="21"/>
              </w:rPr>
              <w:t>具有单个合同金额在人民币</w:t>
            </w:r>
            <w:r w:rsidR="00304C42" w:rsidRPr="00C85F62">
              <w:rPr>
                <w:rFonts w:ascii="宋体" w:hAnsi="宋体"/>
                <w:szCs w:val="21"/>
              </w:rPr>
              <w:t>2</w:t>
            </w:r>
            <w:r w:rsidRPr="00C85F62">
              <w:rPr>
                <w:rFonts w:ascii="宋体" w:hAnsi="宋体"/>
                <w:szCs w:val="21"/>
              </w:rPr>
              <w:t>00</w:t>
            </w:r>
            <w:r w:rsidRPr="00C85F62">
              <w:rPr>
                <w:rFonts w:ascii="宋体" w:hAnsi="宋体" w:hint="eastAsia"/>
                <w:szCs w:val="21"/>
              </w:rPr>
              <w:t>万元（含）以上的软件类开发服务项目业绩（须提供业绩合同首页、金额页、盖章页等关键页复印件</w:t>
            </w:r>
            <w:r w:rsidR="004E1473" w:rsidRPr="00C85F62">
              <w:rPr>
                <w:rFonts w:ascii="宋体" w:hAnsi="宋体" w:hint="eastAsia"/>
                <w:szCs w:val="21"/>
              </w:rPr>
              <w:t>并</w:t>
            </w:r>
            <w:r w:rsidRPr="00C85F62">
              <w:rPr>
                <w:rFonts w:ascii="宋体" w:hAnsi="宋体" w:hint="eastAsia"/>
                <w:szCs w:val="21"/>
              </w:rPr>
              <w:t>加盖</w:t>
            </w:r>
            <w:r w:rsidR="004E1473" w:rsidRPr="00C85F62">
              <w:rPr>
                <w:rFonts w:ascii="宋体" w:hAnsi="宋体" w:hint="eastAsia"/>
                <w:szCs w:val="21"/>
              </w:rPr>
              <w:t>投标人</w:t>
            </w:r>
            <w:r w:rsidRPr="00C85F62">
              <w:rPr>
                <w:rFonts w:ascii="宋体" w:hAnsi="宋体" w:hint="eastAsia"/>
                <w:szCs w:val="21"/>
              </w:rPr>
              <w:t>公章）。</w:t>
            </w:r>
          </w:p>
          <w:p w:rsidR="006D5DEE" w:rsidRPr="00C85F62" w:rsidRDefault="006D5DEE" w:rsidP="004B01A3">
            <w:pPr>
              <w:numPr>
                <w:ilvl w:val="0"/>
                <w:numId w:val="20"/>
              </w:numPr>
              <w:adjustRightInd w:val="0"/>
              <w:snapToGrid w:val="0"/>
              <w:spacing w:line="360" w:lineRule="auto"/>
              <w:jc w:val="left"/>
              <w:rPr>
                <w:rFonts w:ascii="宋体" w:hAnsi="宋体" w:cs="仿宋"/>
                <w:szCs w:val="21"/>
              </w:rPr>
            </w:pPr>
            <w:r w:rsidRPr="00C85F62">
              <w:rPr>
                <w:rFonts w:ascii="宋体" w:hAnsi="宋体" w:cs="仿宋" w:hint="eastAsia"/>
                <w:szCs w:val="21"/>
              </w:rPr>
              <w:t>提供的有效业绩数量在</w:t>
            </w:r>
            <w:r w:rsidRPr="00C85F62">
              <w:rPr>
                <w:rFonts w:ascii="宋体" w:hAnsi="宋体" w:cs="仿宋"/>
                <w:szCs w:val="21"/>
              </w:rPr>
              <w:t>7</w:t>
            </w:r>
            <w:r w:rsidRPr="00C85F62">
              <w:rPr>
                <w:rFonts w:ascii="宋体" w:hAnsi="宋体" w:cs="仿宋" w:hint="eastAsia"/>
                <w:szCs w:val="21"/>
              </w:rPr>
              <w:t>个（含）以上得</w:t>
            </w:r>
            <w:r w:rsidRPr="00C85F62">
              <w:rPr>
                <w:rFonts w:ascii="宋体" w:hAnsi="宋体" w:cs="仿宋"/>
                <w:szCs w:val="21"/>
              </w:rPr>
              <w:t>10</w:t>
            </w:r>
            <w:r w:rsidRPr="00C85F62">
              <w:rPr>
                <w:rFonts w:ascii="宋体" w:hAnsi="宋体" w:cs="仿宋" w:hint="eastAsia"/>
                <w:szCs w:val="21"/>
              </w:rPr>
              <w:t>分</w:t>
            </w:r>
            <w:r w:rsidR="004E1473" w:rsidRPr="00C85F62">
              <w:rPr>
                <w:rFonts w:ascii="宋体" w:hAnsi="宋体" w:cs="仿宋" w:hint="eastAsia"/>
                <w:szCs w:val="21"/>
              </w:rPr>
              <w:t>；</w:t>
            </w:r>
          </w:p>
          <w:p w:rsidR="006D5DEE" w:rsidRPr="00C85F62" w:rsidRDefault="006D5DEE" w:rsidP="004B01A3">
            <w:pPr>
              <w:numPr>
                <w:ilvl w:val="0"/>
                <w:numId w:val="20"/>
              </w:numPr>
              <w:adjustRightInd w:val="0"/>
              <w:snapToGrid w:val="0"/>
              <w:spacing w:line="360" w:lineRule="auto"/>
              <w:jc w:val="left"/>
              <w:rPr>
                <w:rFonts w:ascii="宋体" w:hAnsi="宋体" w:cs="仿宋"/>
                <w:szCs w:val="21"/>
              </w:rPr>
            </w:pPr>
            <w:r w:rsidRPr="00C85F62">
              <w:rPr>
                <w:rFonts w:ascii="宋体" w:hAnsi="宋体" w:cs="仿宋" w:hint="eastAsia"/>
                <w:szCs w:val="21"/>
              </w:rPr>
              <w:t>提供的有效业绩数量在</w:t>
            </w:r>
            <w:r w:rsidRPr="00C85F62">
              <w:rPr>
                <w:rFonts w:ascii="宋体" w:hAnsi="宋体" w:cs="仿宋"/>
                <w:szCs w:val="21"/>
              </w:rPr>
              <w:t>4—6</w:t>
            </w:r>
            <w:r w:rsidRPr="00C85F62">
              <w:rPr>
                <w:rFonts w:ascii="宋体" w:hAnsi="宋体" w:cs="仿宋" w:hint="eastAsia"/>
                <w:szCs w:val="21"/>
              </w:rPr>
              <w:t>个得</w:t>
            </w:r>
            <w:r w:rsidRPr="00C85F62">
              <w:rPr>
                <w:rFonts w:ascii="宋体" w:hAnsi="宋体" w:cs="仿宋"/>
                <w:szCs w:val="21"/>
              </w:rPr>
              <w:t>5</w:t>
            </w:r>
            <w:r w:rsidRPr="00C85F62">
              <w:rPr>
                <w:rFonts w:ascii="宋体" w:hAnsi="宋体" w:cs="仿宋" w:hint="eastAsia"/>
                <w:szCs w:val="21"/>
              </w:rPr>
              <w:t>分</w:t>
            </w:r>
            <w:r w:rsidR="004E1473" w:rsidRPr="00C85F62">
              <w:rPr>
                <w:rFonts w:ascii="宋体" w:hAnsi="宋体" w:cs="仿宋" w:hint="eastAsia"/>
                <w:szCs w:val="21"/>
              </w:rPr>
              <w:t>；</w:t>
            </w:r>
          </w:p>
          <w:p w:rsidR="006D5DEE" w:rsidRPr="00C85F62" w:rsidRDefault="006D5DEE" w:rsidP="004B01A3">
            <w:pPr>
              <w:numPr>
                <w:ilvl w:val="0"/>
                <w:numId w:val="20"/>
              </w:numPr>
              <w:adjustRightInd w:val="0"/>
              <w:snapToGrid w:val="0"/>
              <w:spacing w:line="360" w:lineRule="auto"/>
              <w:jc w:val="left"/>
              <w:rPr>
                <w:rFonts w:ascii="宋体" w:hAnsi="宋体" w:cs="仿宋"/>
                <w:szCs w:val="21"/>
              </w:rPr>
            </w:pPr>
            <w:r w:rsidRPr="00C85F62">
              <w:rPr>
                <w:rFonts w:ascii="宋体" w:hAnsi="宋体" w:cs="仿宋" w:hint="eastAsia"/>
                <w:szCs w:val="21"/>
              </w:rPr>
              <w:t>提供的有效业绩数量在</w:t>
            </w:r>
            <w:r w:rsidRPr="00C85F62">
              <w:rPr>
                <w:rFonts w:ascii="宋体" w:hAnsi="宋体" w:cs="仿宋"/>
                <w:szCs w:val="21"/>
              </w:rPr>
              <w:t>1—3</w:t>
            </w:r>
            <w:r w:rsidRPr="00C85F62">
              <w:rPr>
                <w:rFonts w:ascii="宋体" w:hAnsi="宋体" w:cs="仿宋" w:hint="eastAsia"/>
                <w:szCs w:val="21"/>
              </w:rPr>
              <w:t>个得</w:t>
            </w:r>
            <w:r w:rsidRPr="00C85F62">
              <w:rPr>
                <w:rFonts w:ascii="宋体" w:hAnsi="宋体" w:cs="仿宋"/>
                <w:szCs w:val="21"/>
              </w:rPr>
              <w:t>2</w:t>
            </w:r>
            <w:r w:rsidRPr="00C85F62">
              <w:rPr>
                <w:rFonts w:ascii="宋体" w:hAnsi="宋体" w:cs="仿宋" w:hint="eastAsia"/>
                <w:szCs w:val="21"/>
              </w:rPr>
              <w:t>分</w:t>
            </w:r>
            <w:r w:rsidR="004E1473" w:rsidRPr="00C85F62">
              <w:rPr>
                <w:rFonts w:ascii="宋体" w:hAnsi="宋体" w:cs="仿宋" w:hint="eastAsia"/>
                <w:szCs w:val="21"/>
              </w:rPr>
              <w:t>；</w:t>
            </w:r>
          </w:p>
          <w:p w:rsidR="004E1473" w:rsidRPr="00C85F62" w:rsidRDefault="004E1473" w:rsidP="004B01A3">
            <w:pPr>
              <w:numPr>
                <w:ilvl w:val="0"/>
                <w:numId w:val="20"/>
              </w:numPr>
              <w:adjustRightInd w:val="0"/>
              <w:snapToGrid w:val="0"/>
              <w:spacing w:line="360" w:lineRule="auto"/>
              <w:jc w:val="left"/>
              <w:rPr>
                <w:rFonts w:ascii="宋体" w:hAnsi="宋体" w:cs="仿宋"/>
                <w:szCs w:val="21"/>
              </w:rPr>
            </w:pPr>
            <w:r w:rsidRPr="00C85F62">
              <w:rPr>
                <w:rFonts w:ascii="宋体" w:hAnsi="宋体" w:cs="仿宋"/>
                <w:szCs w:val="21"/>
              </w:rPr>
              <w:lastRenderedPageBreak/>
              <w:t>未提供的不得分</w:t>
            </w:r>
            <w:r w:rsidRPr="00C85F62">
              <w:rPr>
                <w:rFonts w:ascii="宋体" w:hAnsi="宋体" w:cs="仿宋" w:hint="eastAsia"/>
                <w:szCs w:val="21"/>
              </w:rPr>
              <w:t>。</w:t>
            </w:r>
          </w:p>
        </w:tc>
        <w:tc>
          <w:tcPr>
            <w:tcW w:w="567" w:type="dxa"/>
            <w:vAlign w:val="center"/>
          </w:tcPr>
          <w:p w:rsidR="006D5DEE" w:rsidRPr="00C85F62" w:rsidRDefault="006D5DEE" w:rsidP="004E1473">
            <w:pPr>
              <w:adjustRightInd w:val="0"/>
              <w:snapToGrid w:val="0"/>
              <w:spacing w:line="360" w:lineRule="auto"/>
              <w:jc w:val="center"/>
              <w:rPr>
                <w:rFonts w:ascii="宋体" w:hAnsi="宋体" w:cs="仿宋"/>
                <w:szCs w:val="21"/>
              </w:rPr>
            </w:pPr>
            <w:r w:rsidRPr="00C85F62">
              <w:rPr>
                <w:rFonts w:ascii="宋体" w:hAnsi="宋体" w:cs="仿宋"/>
                <w:szCs w:val="21"/>
              </w:rPr>
              <w:lastRenderedPageBreak/>
              <w:t>10</w:t>
            </w:r>
          </w:p>
        </w:tc>
      </w:tr>
      <w:tr w:rsidR="00C85F62" w:rsidRPr="00C85F62" w:rsidTr="004E1473">
        <w:trPr>
          <w:trHeight w:val="1601"/>
          <w:jc w:val="center"/>
        </w:trPr>
        <w:tc>
          <w:tcPr>
            <w:tcW w:w="1134" w:type="dxa"/>
            <w:vMerge w:val="restart"/>
            <w:vAlign w:val="center"/>
          </w:tcPr>
          <w:p w:rsidR="006D5DEE" w:rsidRPr="00C85F62" w:rsidRDefault="006D5DEE" w:rsidP="006D5DEE">
            <w:pPr>
              <w:adjustRightInd w:val="0"/>
              <w:snapToGrid w:val="0"/>
              <w:spacing w:line="360" w:lineRule="auto"/>
              <w:rPr>
                <w:rFonts w:ascii="宋体" w:hAnsi="宋体" w:cs="仿宋"/>
                <w:szCs w:val="21"/>
              </w:rPr>
            </w:pPr>
            <w:r w:rsidRPr="00C85F62">
              <w:rPr>
                <w:rFonts w:ascii="宋体" w:hAnsi="宋体" w:cs="仿宋" w:hint="eastAsia"/>
                <w:szCs w:val="21"/>
              </w:rPr>
              <w:t>技术部分</w:t>
            </w:r>
          </w:p>
          <w:p w:rsidR="006D5DEE" w:rsidRPr="00C85F62" w:rsidRDefault="006D5DEE" w:rsidP="00A36084">
            <w:pPr>
              <w:adjustRightInd w:val="0"/>
              <w:snapToGrid w:val="0"/>
              <w:spacing w:line="360" w:lineRule="auto"/>
              <w:jc w:val="center"/>
              <w:rPr>
                <w:rFonts w:ascii="宋体" w:hAnsi="宋体"/>
                <w:szCs w:val="21"/>
              </w:rPr>
            </w:pPr>
            <w:r w:rsidRPr="00C85F62">
              <w:rPr>
                <w:rFonts w:ascii="宋体" w:hAnsi="宋体" w:cs="仿宋" w:hint="eastAsia"/>
                <w:szCs w:val="21"/>
              </w:rPr>
              <w:t>（7</w:t>
            </w:r>
            <w:r w:rsidRPr="00C85F62">
              <w:rPr>
                <w:rFonts w:ascii="宋体" w:hAnsi="宋体" w:cs="仿宋"/>
                <w:szCs w:val="21"/>
              </w:rPr>
              <w:t>0</w:t>
            </w:r>
            <w:r w:rsidRPr="00C85F62">
              <w:rPr>
                <w:rFonts w:ascii="宋体" w:hAnsi="宋体" w:cs="仿宋" w:hint="eastAsia"/>
                <w:szCs w:val="21"/>
              </w:rPr>
              <w:t>）</w:t>
            </w:r>
          </w:p>
        </w:tc>
        <w:tc>
          <w:tcPr>
            <w:tcW w:w="1490" w:type="dxa"/>
            <w:vAlign w:val="center"/>
          </w:tcPr>
          <w:p w:rsidR="006D5DEE" w:rsidRPr="00C85F62" w:rsidRDefault="006D5DEE" w:rsidP="002E7CC7">
            <w:pPr>
              <w:jc w:val="center"/>
              <w:rPr>
                <w:rFonts w:ascii="宋体" w:hAnsi="宋体" w:cs="宋体"/>
                <w:szCs w:val="21"/>
              </w:rPr>
            </w:pPr>
            <w:r w:rsidRPr="00C85F62">
              <w:rPr>
                <w:rFonts w:ascii="宋体" w:hAnsi="宋体" w:hint="eastAsia"/>
                <w:szCs w:val="21"/>
              </w:rPr>
              <w:t>需求分析</w:t>
            </w:r>
          </w:p>
        </w:tc>
        <w:tc>
          <w:tcPr>
            <w:tcW w:w="6307" w:type="dxa"/>
            <w:vAlign w:val="center"/>
          </w:tcPr>
          <w:p w:rsidR="006D5DEE" w:rsidRPr="00C85F62" w:rsidRDefault="006D5DEE" w:rsidP="006D5DEE">
            <w:pPr>
              <w:rPr>
                <w:rFonts w:ascii="宋体" w:hAnsi="宋体" w:cs="宋体"/>
                <w:szCs w:val="21"/>
              </w:rPr>
            </w:pPr>
            <w:r w:rsidRPr="00C85F62">
              <w:rPr>
                <w:rFonts w:ascii="宋体" w:hAnsi="宋体" w:hint="eastAsia"/>
                <w:szCs w:val="21"/>
              </w:rPr>
              <w:t>对项目建设背景及项目建设需求理解充分，对系统需求分析准确，对项目认识深入，并结合系统功能要求进行详细的分析</w:t>
            </w:r>
            <w:r w:rsidR="00F23048" w:rsidRPr="00C85F62">
              <w:rPr>
                <w:rFonts w:ascii="宋体" w:hAnsi="宋体" w:hint="eastAsia"/>
                <w:szCs w:val="21"/>
              </w:rPr>
              <w:t>，需求分析须涵盖平台要求的所有功能</w:t>
            </w:r>
            <w:r w:rsidRPr="00C85F62">
              <w:rPr>
                <w:rFonts w:ascii="宋体" w:hAnsi="宋体" w:hint="eastAsia"/>
                <w:szCs w:val="21"/>
              </w:rPr>
              <w:t>。</w:t>
            </w:r>
            <w:r w:rsidRPr="00C85F62">
              <w:rPr>
                <w:rFonts w:ascii="宋体" w:hAnsi="宋体" w:hint="eastAsia"/>
                <w:szCs w:val="21"/>
              </w:rPr>
              <w:br/>
              <w:t>需求分析清晰，详细，明确，理解到位得</w:t>
            </w:r>
            <w:r w:rsidR="00DB4F52" w:rsidRPr="00C85F62">
              <w:rPr>
                <w:rFonts w:ascii="宋体" w:hAnsi="宋体"/>
                <w:szCs w:val="21"/>
              </w:rPr>
              <w:t>6</w:t>
            </w:r>
            <w:r w:rsidR="00DB4F52" w:rsidRPr="00C85F62">
              <w:rPr>
                <w:rFonts w:ascii="宋体" w:hAnsi="宋体" w:hint="eastAsia"/>
                <w:szCs w:val="21"/>
              </w:rPr>
              <w:t>-</w:t>
            </w:r>
            <w:r w:rsidR="00DB4F52" w:rsidRPr="00C85F62">
              <w:rPr>
                <w:rFonts w:ascii="宋体" w:hAnsi="宋体"/>
                <w:szCs w:val="21"/>
              </w:rPr>
              <w:t>8</w:t>
            </w:r>
            <w:r w:rsidRPr="00C85F62">
              <w:rPr>
                <w:rFonts w:ascii="宋体" w:hAnsi="宋体" w:hint="eastAsia"/>
                <w:szCs w:val="21"/>
              </w:rPr>
              <w:t>分；</w:t>
            </w:r>
            <w:r w:rsidRPr="00C85F62">
              <w:rPr>
                <w:rFonts w:ascii="宋体" w:hAnsi="宋体" w:hint="eastAsia"/>
                <w:szCs w:val="21"/>
              </w:rPr>
              <w:br/>
              <w:t>需求分析清晰但对项目认识不够深入得</w:t>
            </w:r>
            <w:r w:rsidR="00DB4F52" w:rsidRPr="00C85F62">
              <w:rPr>
                <w:rFonts w:ascii="宋体" w:hAnsi="宋体"/>
                <w:szCs w:val="21"/>
              </w:rPr>
              <w:t>3</w:t>
            </w:r>
            <w:r w:rsidR="00DB4F52" w:rsidRPr="00C85F62">
              <w:rPr>
                <w:rFonts w:ascii="宋体" w:hAnsi="宋体" w:hint="eastAsia"/>
                <w:szCs w:val="21"/>
              </w:rPr>
              <w:t>-</w:t>
            </w:r>
            <w:r w:rsidR="00DB4F52" w:rsidRPr="00C85F62">
              <w:rPr>
                <w:rFonts w:ascii="宋体" w:hAnsi="宋体"/>
                <w:szCs w:val="21"/>
              </w:rPr>
              <w:t>5</w:t>
            </w:r>
            <w:r w:rsidRPr="00C85F62">
              <w:rPr>
                <w:rFonts w:ascii="宋体" w:hAnsi="宋体" w:hint="eastAsia"/>
                <w:szCs w:val="21"/>
              </w:rPr>
              <w:t>分；</w:t>
            </w:r>
            <w:r w:rsidRPr="00C85F62">
              <w:rPr>
                <w:rFonts w:ascii="宋体" w:hAnsi="宋体" w:hint="eastAsia"/>
                <w:szCs w:val="21"/>
              </w:rPr>
              <w:br/>
              <w:t>需求分析</w:t>
            </w:r>
            <w:r w:rsidR="007F2139" w:rsidRPr="00C85F62">
              <w:rPr>
                <w:rFonts w:ascii="宋体" w:hAnsi="宋体" w:hint="eastAsia"/>
                <w:szCs w:val="21"/>
              </w:rPr>
              <w:t>不完整的</w:t>
            </w:r>
            <w:r w:rsidRPr="00C85F62">
              <w:rPr>
                <w:rFonts w:ascii="宋体" w:hAnsi="宋体" w:hint="eastAsia"/>
                <w:szCs w:val="21"/>
              </w:rPr>
              <w:t>，对项目认识不深入得</w:t>
            </w:r>
            <w:r w:rsidR="00DB4F52" w:rsidRPr="00C85F62">
              <w:rPr>
                <w:rFonts w:ascii="宋体" w:hAnsi="宋体"/>
                <w:szCs w:val="21"/>
              </w:rPr>
              <w:t>2</w:t>
            </w:r>
            <w:r w:rsidRPr="00C85F62">
              <w:rPr>
                <w:rFonts w:ascii="宋体" w:hAnsi="宋体" w:hint="eastAsia"/>
                <w:szCs w:val="21"/>
              </w:rPr>
              <w:t>分</w:t>
            </w:r>
            <w:r w:rsidR="004E1473" w:rsidRPr="00C85F62">
              <w:rPr>
                <w:rFonts w:ascii="宋体" w:hAnsi="宋体" w:hint="eastAsia"/>
                <w:szCs w:val="21"/>
              </w:rPr>
              <w:t>及以下。</w:t>
            </w:r>
          </w:p>
        </w:tc>
        <w:tc>
          <w:tcPr>
            <w:tcW w:w="567" w:type="dxa"/>
            <w:vAlign w:val="center"/>
          </w:tcPr>
          <w:p w:rsidR="006D5DEE" w:rsidRPr="00C85F62" w:rsidRDefault="00DB4F52" w:rsidP="004E1473">
            <w:pPr>
              <w:jc w:val="center"/>
              <w:rPr>
                <w:rFonts w:ascii="宋体" w:hAnsi="宋体" w:cs="宋体"/>
                <w:szCs w:val="21"/>
              </w:rPr>
            </w:pPr>
            <w:r w:rsidRPr="00C85F62">
              <w:rPr>
                <w:rFonts w:ascii="宋体" w:hAnsi="宋体"/>
                <w:szCs w:val="21"/>
              </w:rPr>
              <w:t>8</w:t>
            </w:r>
          </w:p>
        </w:tc>
      </w:tr>
      <w:tr w:rsidR="00C85F62" w:rsidRPr="00C85F62" w:rsidTr="004E1473">
        <w:trPr>
          <w:trHeight w:val="2138"/>
          <w:jc w:val="center"/>
        </w:trPr>
        <w:tc>
          <w:tcPr>
            <w:tcW w:w="1134" w:type="dxa"/>
            <w:vMerge/>
            <w:vAlign w:val="center"/>
          </w:tcPr>
          <w:p w:rsidR="006D5DEE" w:rsidRPr="00C85F62" w:rsidRDefault="006D5DEE" w:rsidP="006D5DEE">
            <w:pPr>
              <w:adjustRightInd w:val="0"/>
              <w:snapToGrid w:val="0"/>
              <w:spacing w:line="360" w:lineRule="auto"/>
              <w:rPr>
                <w:rFonts w:ascii="宋体" w:hAnsi="宋体"/>
                <w:szCs w:val="21"/>
              </w:rPr>
            </w:pPr>
          </w:p>
        </w:tc>
        <w:tc>
          <w:tcPr>
            <w:tcW w:w="1490" w:type="dxa"/>
            <w:vAlign w:val="center"/>
          </w:tcPr>
          <w:p w:rsidR="006D5DEE" w:rsidRPr="00C85F62" w:rsidRDefault="006D5DEE" w:rsidP="002E7CC7">
            <w:pPr>
              <w:jc w:val="center"/>
              <w:rPr>
                <w:rFonts w:ascii="宋体" w:hAnsi="宋体" w:cs="宋体"/>
                <w:szCs w:val="21"/>
              </w:rPr>
            </w:pPr>
            <w:r w:rsidRPr="00C85F62">
              <w:rPr>
                <w:rFonts w:ascii="宋体" w:hAnsi="宋体" w:hint="eastAsia"/>
                <w:szCs w:val="21"/>
              </w:rPr>
              <w:t>架构设计</w:t>
            </w:r>
          </w:p>
        </w:tc>
        <w:tc>
          <w:tcPr>
            <w:tcW w:w="6307" w:type="dxa"/>
            <w:vAlign w:val="center"/>
          </w:tcPr>
          <w:p w:rsidR="006D5DEE" w:rsidRPr="00C85F62" w:rsidRDefault="006D5DEE" w:rsidP="006D5DEE">
            <w:pPr>
              <w:rPr>
                <w:rFonts w:ascii="宋体" w:hAnsi="宋体" w:cs="宋体"/>
                <w:szCs w:val="21"/>
              </w:rPr>
            </w:pPr>
            <w:r w:rsidRPr="00C85F62">
              <w:rPr>
                <w:rFonts w:ascii="宋体" w:hAnsi="宋体" w:hint="eastAsia"/>
                <w:szCs w:val="21"/>
              </w:rPr>
              <w:t>项目总体设计架构完整</w:t>
            </w:r>
            <w:r w:rsidR="007F6F10" w:rsidRPr="00C85F62">
              <w:rPr>
                <w:rFonts w:ascii="宋体" w:hAnsi="宋体" w:hint="eastAsia"/>
                <w:szCs w:val="21"/>
              </w:rPr>
              <w:t>，须采用微服务部署方式</w:t>
            </w:r>
            <w:r w:rsidRPr="00C85F62">
              <w:rPr>
                <w:rFonts w:ascii="宋体" w:hAnsi="宋体" w:hint="eastAsia"/>
                <w:szCs w:val="21"/>
              </w:rPr>
              <w:t>，包含：高可用设计、负载均衡设计、采用面向服务的架构、业务功能满足松耦合特性、系统业务灵活可扩展、充分考虑安全性与稳定性、数据接入数据推送方案设计合理，满足总体要求。</w:t>
            </w:r>
            <w:r w:rsidRPr="00C85F62">
              <w:rPr>
                <w:rFonts w:ascii="宋体" w:hAnsi="宋体" w:hint="eastAsia"/>
                <w:szCs w:val="21"/>
              </w:rPr>
              <w:br/>
              <w:t>架构设计考虑全面，方案可行，选型合理，技术体系先进，能满足系统功能和性能要求得</w:t>
            </w:r>
            <w:r w:rsidR="00DB4F52" w:rsidRPr="00C85F62">
              <w:rPr>
                <w:rFonts w:ascii="宋体" w:hAnsi="宋体"/>
                <w:szCs w:val="21"/>
              </w:rPr>
              <w:t>6</w:t>
            </w:r>
            <w:r w:rsidR="00DB4F52" w:rsidRPr="00C85F62">
              <w:rPr>
                <w:rFonts w:ascii="宋体" w:hAnsi="宋体" w:hint="eastAsia"/>
                <w:szCs w:val="21"/>
              </w:rPr>
              <w:t>-</w:t>
            </w:r>
            <w:r w:rsidR="00DB4F52" w:rsidRPr="00C85F62">
              <w:rPr>
                <w:rFonts w:ascii="宋体" w:hAnsi="宋体"/>
                <w:szCs w:val="21"/>
              </w:rPr>
              <w:t>8</w:t>
            </w:r>
            <w:r w:rsidRPr="00C85F62">
              <w:rPr>
                <w:rFonts w:ascii="宋体" w:hAnsi="宋体" w:hint="eastAsia"/>
                <w:szCs w:val="21"/>
              </w:rPr>
              <w:t>分；</w:t>
            </w:r>
            <w:r w:rsidRPr="00C85F62">
              <w:rPr>
                <w:rFonts w:ascii="宋体" w:hAnsi="宋体" w:hint="eastAsia"/>
                <w:szCs w:val="21"/>
              </w:rPr>
              <w:br/>
              <w:t>架构设计方案可行，能满足系统功能，但描述不完整得</w:t>
            </w:r>
            <w:r w:rsidR="00DB4F52" w:rsidRPr="00C85F62">
              <w:rPr>
                <w:rFonts w:ascii="宋体" w:hAnsi="宋体"/>
                <w:szCs w:val="21"/>
              </w:rPr>
              <w:t>3</w:t>
            </w:r>
            <w:r w:rsidR="004E1473" w:rsidRPr="00C85F62">
              <w:rPr>
                <w:rFonts w:ascii="宋体" w:hAnsi="宋体" w:hint="eastAsia"/>
                <w:szCs w:val="21"/>
              </w:rPr>
              <w:t>-</w:t>
            </w:r>
            <w:r w:rsidR="00DB4F52" w:rsidRPr="00C85F62">
              <w:rPr>
                <w:rFonts w:ascii="宋体" w:hAnsi="宋体"/>
                <w:szCs w:val="21"/>
              </w:rPr>
              <w:t>5</w:t>
            </w:r>
            <w:r w:rsidRPr="00C85F62">
              <w:rPr>
                <w:rFonts w:ascii="宋体" w:hAnsi="宋体" w:hint="eastAsia"/>
                <w:szCs w:val="21"/>
              </w:rPr>
              <w:t>分；</w:t>
            </w:r>
            <w:r w:rsidRPr="00C85F62">
              <w:rPr>
                <w:rFonts w:ascii="宋体" w:hAnsi="宋体" w:hint="eastAsia"/>
                <w:szCs w:val="21"/>
              </w:rPr>
              <w:br/>
              <w:t>架构设计考虑欠全面，无法满足系统需求得</w:t>
            </w:r>
            <w:r w:rsidR="00DB4F52" w:rsidRPr="00C85F62">
              <w:rPr>
                <w:rFonts w:ascii="宋体" w:hAnsi="宋体"/>
                <w:szCs w:val="21"/>
              </w:rPr>
              <w:t>2</w:t>
            </w:r>
            <w:r w:rsidRPr="00C85F62">
              <w:rPr>
                <w:rFonts w:ascii="宋体" w:hAnsi="宋体" w:hint="eastAsia"/>
                <w:szCs w:val="21"/>
              </w:rPr>
              <w:t>分</w:t>
            </w:r>
            <w:r w:rsidR="004E1473" w:rsidRPr="00C85F62">
              <w:rPr>
                <w:rFonts w:ascii="宋体" w:hAnsi="宋体" w:hint="eastAsia"/>
                <w:szCs w:val="21"/>
              </w:rPr>
              <w:t>及以下</w:t>
            </w:r>
            <w:r w:rsidRPr="00C85F62">
              <w:rPr>
                <w:rFonts w:ascii="宋体" w:hAnsi="宋体" w:hint="eastAsia"/>
                <w:szCs w:val="21"/>
              </w:rPr>
              <w:t>。</w:t>
            </w:r>
          </w:p>
        </w:tc>
        <w:tc>
          <w:tcPr>
            <w:tcW w:w="567" w:type="dxa"/>
            <w:vAlign w:val="center"/>
          </w:tcPr>
          <w:p w:rsidR="006D5DEE" w:rsidRPr="00C85F62" w:rsidRDefault="00DB4F52" w:rsidP="004E1473">
            <w:pPr>
              <w:jc w:val="center"/>
              <w:rPr>
                <w:rFonts w:ascii="宋体" w:hAnsi="宋体" w:cs="宋体"/>
                <w:szCs w:val="21"/>
              </w:rPr>
            </w:pPr>
            <w:r w:rsidRPr="00C85F62">
              <w:rPr>
                <w:rFonts w:ascii="宋体" w:hAnsi="宋体"/>
                <w:szCs w:val="21"/>
              </w:rPr>
              <w:t>8</w:t>
            </w:r>
          </w:p>
        </w:tc>
      </w:tr>
      <w:tr w:rsidR="00C85F62" w:rsidRPr="00C85F62" w:rsidTr="004E1473">
        <w:trPr>
          <w:trHeight w:val="2675"/>
          <w:jc w:val="center"/>
        </w:trPr>
        <w:tc>
          <w:tcPr>
            <w:tcW w:w="1134" w:type="dxa"/>
            <w:vMerge/>
            <w:vAlign w:val="center"/>
          </w:tcPr>
          <w:p w:rsidR="006D5DEE" w:rsidRPr="00C85F62" w:rsidRDefault="006D5DEE" w:rsidP="006D5DEE">
            <w:pPr>
              <w:adjustRightInd w:val="0"/>
              <w:snapToGrid w:val="0"/>
              <w:spacing w:line="360" w:lineRule="auto"/>
              <w:rPr>
                <w:rFonts w:ascii="宋体" w:hAnsi="宋体"/>
                <w:szCs w:val="21"/>
              </w:rPr>
            </w:pPr>
          </w:p>
        </w:tc>
        <w:tc>
          <w:tcPr>
            <w:tcW w:w="1490" w:type="dxa"/>
            <w:vAlign w:val="center"/>
          </w:tcPr>
          <w:p w:rsidR="006D5DEE" w:rsidRPr="00C85F62" w:rsidRDefault="006D5DEE" w:rsidP="002E7CC7">
            <w:pPr>
              <w:jc w:val="center"/>
              <w:rPr>
                <w:rFonts w:ascii="宋体" w:hAnsi="宋体" w:cs="宋体"/>
                <w:szCs w:val="21"/>
              </w:rPr>
            </w:pPr>
            <w:r w:rsidRPr="00C85F62">
              <w:rPr>
                <w:rFonts w:ascii="宋体" w:hAnsi="宋体" w:hint="eastAsia"/>
                <w:szCs w:val="21"/>
              </w:rPr>
              <w:t>界面设计与原型</w:t>
            </w:r>
          </w:p>
        </w:tc>
        <w:tc>
          <w:tcPr>
            <w:tcW w:w="6307" w:type="dxa"/>
            <w:vAlign w:val="center"/>
          </w:tcPr>
          <w:p w:rsidR="006D5DEE" w:rsidRPr="00C85F62" w:rsidRDefault="006D5DEE" w:rsidP="006D5DEE">
            <w:pPr>
              <w:rPr>
                <w:rFonts w:ascii="宋体" w:hAnsi="宋体" w:cs="宋体"/>
                <w:szCs w:val="21"/>
              </w:rPr>
            </w:pPr>
            <w:r w:rsidRPr="00C85F62">
              <w:rPr>
                <w:rFonts w:ascii="宋体" w:hAnsi="宋体" w:hint="eastAsia"/>
                <w:szCs w:val="21"/>
              </w:rPr>
              <w:t>界面设计与交互设计原则清晰，可行性高，界面简洁、易用、美观，用户体验良好，提供</w:t>
            </w:r>
            <w:r w:rsidRPr="00C85F62">
              <w:rPr>
                <w:rFonts w:ascii="宋体" w:hAnsi="宋体" w:hint="eastAsia"/>
                <w:bCs/>
                <w:szCs w:val="21"/>
              </w:rPr>
              <w:t>具有代表性核心界面的高清原型</w:t>
            </w:r>
            <w:r w:rsidR="002E7CC7" w:rsidRPr="00C85F62">
              <w:rPr>
                <w:rFonts w:ascii="宋体" w:hAnsi="宋体" w:hint="eastAsia"/>
                <w:bCs/>
                <w:szCs w:val="21"/>
              </w:rPr>
              <w:t>界面截图</w:t>
            </w:r>
            <w:r w:rsidRPr="00C85F62">
              <w:rPr>
                <w:rFonts w:ascii="宋体" w:hAnsi="宋体" w:hint="eastAsia"/>
                <w:bCs/>
                <w:szCs w:val="21"/>
              </w:rPr>
              <w:t>与交互设计</w:t>
            </w:r>
            <w:r w:rsidR="00F74BE7" w:rsidRPr="00C85F62">
              <w:rPr>
                <w:rFonts w:ascii="宋体" w:hAnsi="宋体" w:hint="eastAsia"/>
                <w:bCs/>
                <w:szCs w:val="21"/>
              </w:rPr>
              <w:t>原型</w:t>
            </w:r>
            <w:r w:rsidRPr="00C85F62">
              <w:rPr>
                <w:rFonts w:ascii="宋体" w:hAnsi="宋体" w:hint="eastAsia"/>
                <w:bCs/>
                <w:szCs w:val="21"/>
              </w:rPr>
              <w:t>。</w:t>
            </w:r>
            <w:r w:rsidRPr="00C85F62">
              <w:rPr>
                <w:rFonts w:ascii="宋体" w:hAnsi="宋体" w:hint="eastAsia"/>
                <w:bCs/>
                <w:szCs w:val="21"/>
              </w:rPr>
              <w:br/>
            </w:r>
            <w:r w:rsidRPr="00C85F62">
              <w:rPr>
                <w:rFonts w:ascii="宋体" w:hAnsi="宋体" w:hint="eastAsia"/>
                <w:szCs w:val="21"/>
              </w:rPr>
              <w:t>界面设计原则性强，具备很好的指导意义，原型简洁，美观得</w:t>
            </w:r>
            <w:r w:rsidR="00DB4F52" w:rsidRPr="00C85F62">
              <w:rPr>
                <w:rFonts w:ascii="宋体" w:hAnsi="宋体" w:hint="eastAsia"/>
                <w:szCs w:val="21"/>
              </w:rPr>
              <w:t>6-</w:t>
            </w:r>
            <w:r w:rsidR="00DB4F52" w:rsidRPr="00C85F62">
              <w:rPr>
                <w:rFonts w:ascii="宋体" w:hAnsi="宋体"/>
                <w:szCs w:val="21"/>
              </w:rPr>
              <w:t>8</w:t>
            </w:r>
            <w:r w:rsidRPr="00C85F62">
              <w:rPr>
                <w:rFonts w:ascii="宋体" w:hAnsi="宋体" w:hint="eastAsia"/>
                <w:szCs w:val="21"/>
              </w:rPr>
              <w:t>分；</w:t>
            </w:r>
            <w:r w:rsidRPr="00C85F62">
              <w:rPr>
                <w:rFonts w:ascii="宋体" w:hAnsi="宋体" w:hint="eastAsia"/>
                <w:szCs w:val="21"/>
              </w:rPr>
              <w:br/>
              <w:t>界面设计原则性一般，能指导软件设计得</w:t>
            </w:r>
            <w:r w:rsidR="00DB4F52" w:rsidRPr="00C85F62">
              <w:rPr>
                <w:rFonts w:ascii="宋体" w:hAnsi="宋体"/>
                <w:szCs w:val="21"/>
              </w:rPr>
              <w:t>3</w:t>
            </w:r>
            <w:r w:rsidR="002E7CC7" w:rsidRPr="00C85F62">
              <w:rPr>
                <w:rFonts w:ascii="宋体" w:hAnsi="宋体" w:hint="eastAsia"/>
                <w:szCs w:val="21"/>
              </w:rPr>
              <w:t>-</w:t>
            </w:r>
            <w:r w:rsidR="00DB4F52" w:rsidRPr="00C85F62">
              <w:rPr>
                <w:rFonts w:ascii="宋体" w:hAnsi="宋体"/>
                <w:szCs w:val="21"/>
              </w:rPr>
              <w:t>5</w:t>
            </w:r>
            <w:r w:rsidRPr="00C85F62">
              <w:rPr>
                <w:rFonts w:ascii="宋体" w:hAnsi="宋体" w:hint="eastAsia"/>
                <w:szCs w:val="21"/>
              </w:rPr>
              <w:t>分；</w:t>
            </w:r>
            <w:r w:rsidRPr="00C85F62">
              <w:rPr>
                <w:rFonts w:ascii="宋体" w:hAnsi="宋体" w:hint="eastAsia"/>
                <w:szCs w:val="21"/>
              </w:rPr>
              <w:br/>
              <w:t>界面设计原则不清晰，无原型，得</w:t>
            </w:r>
            <w:r w:rsidR="00DB4F52" w:rsidRPr="00C85F62">
              <w:rPr>
                <w:rFonts w:ascii="宋体" w:hAnsi="宋体"/>
                <w:szCs w:val="21"/>
              </w:rPr>
              <w:t>2</w:t>
            </w:r>
            <w:r w:rsidRPr="00C85F62">
              <w:rPr>
                <w:rFonts w:ascii="宋体" w:hAnsi="宋体" w:hint="eastAsia"/>
                <w:szCs w:val="21"/>
              </w:rPr>
              <w:t>分</w:t>
            </w:r>
            <w:r w:rsidR="002E7CC7" w:rsidRPr="00C85F62">
              <w:rPr>
                <w:rFonts w:ascii="宋体" w:hAnsi="宋体" w:hint="eastAsia"/>
                <w:szCs w:val="21"/>
              </w:rPr>
              <w:t>及以下</w:t>
            </w:r>
            <w:r w:rsidRPr="00C85F62">
              <w:rPr>
                <w:rFonts w:ascii="宋体" w:hAnsi="宋体" w:hint="eastAsia"/>
                <w:szCs w:val="21"/>
              </w:rPr>
              <w:t>。</w:t>
            </w:r>
          </w:p>
        </w:tc>
        <w:tc>
          <w:tcPr>
            <w:tcW w:w="567" w:type="dxa"/>
            <w:vAlign w:val="center"/>
          </w:tcPr>
          <w:p w:rsidR="006D5DEE" w:rsidRPr="00C85F62" w:rsidRDefault="00DB4F52" w:rsidP="004E1473">
            <w:pPr>
              <w:jc w:val="center"/>
              <w:rPr>
                <w:rFonts w:ascii="宋体" w:hAnsi="宋体" w:cs="宋体"/>
                <w:szCs w:val="21"/>
              </w:rPr>
            </w:pPr>
            <w:r w:rsidRPr="00C85F62">
              <w:rPr>
                <w:rFonts w:ascii="宋体" w:hAnsi="宋体"/>
                <w:szCs w:val="21"/>
              </w:rPr>
              <w:t>8</w:t>
            </w:r>
          </w:p>
        </w:tc>
      </w:tr>
      <w:tr w:rsidR="00C85F62" w:rsidRPr="00C85F62" w:rsidTr="004E1473">
        <w:trPr>
          <w:trHeight w:val="2138"/>
          <w:jc w:val="center"/>
        </w:trPr>
        <w:tc>
          <w:tcPr>
            <w:tcW w:w="1134" w:type="dxa"/>
            <w:vMerge/>
            <w:vAlign w:val="center"/>
          </w:tcPr>
          <w:p w:rsidR="006D5DEE" w:rsidRPr="00C85F62" w:rsidRDefault="006D5DEE" w:rsidP="006D5DEE">
            <w:pPr>
              <w:adjustRightInd w:val="0"/>
              <w:snapToGrid w:val="0"/>
              <w:spacing w:line="360" w:lineRule="auto"/>
              <w:rPr>
                <w:rFonts w:ascii="宋体" w:hAnsi="宋体"/>
                <w:szCs w:val="21"/>
              </w:rPr>
            </w:pPr>
          </w:p>
        </w:tc>
        <w:tc>
          <w:tcPr>
            <w:tcW w:w="1490" w:type="dxa"/>
            <w:vAlign w:val="center"/>
          </w:tcPr>
          <w:p w:rsidR="006D5DEE" w:rsidRPr="00C85F62" w:rsidRDefault="006D5DEE" w:rsidP="002E7CC7">
            <w:pPr>
              <w:jc w:val="center"/>
              <w:rPr>
                <w:rFonts w:ascii="宋体" w:hAnsi="宋体" w:cs="宋体"/>
                <w:szCs w:val="21"/>
              </w:rPr>
            </w:pPr>
            <w:r w:rsidRPr="00C85F62">
              <w:rPr>
                <w:rFonts w:ascii="宋体" w:hAnsi="宋体" w:hint="eastAsia"/>
                <w:szCs w:val="21"/>
              </w:rPr>
              <w:t>基础设施平台接入设计</w:t>
            </w:r>
          </w:p>
        </w:tc>
        <w:tc>
          <w:tcPr>
            <w:tcW w:w="6307" w:type="dxa"/>
            <w:vAlign w:val="center"/>
          </w:tcPr>
          <w:p w:rsidR="00B367FE" w:rsidRPr="00C85F62" w:rsidRDefault="006D5DEE" w:rsidP="00EC447A">
            <w:pPr>
              <w:rPr>
                <w:rFonts w:ascii="宋体" w:hAnsi="宋体" w:cs="宋体"/>
                <w:szCs w:val="21"/>
              </w:rPr>
            </w:pPr>
            <w:r w:rsidRPr="00C85F62">
              <w:rPr>
                <w:rFonts w:ascii="宋体" w:hAnsi="宋体" w:hint="eastAsia"/>
                <w:szCs w:val="21"/>
              </w:rPr>
              <w:t>投标人须充分理解接入基础设施平台的功能，设计接入方案，该方案能够高效的获取基础设施平台数据。</w:t>
            </w:r>
            <w:r w:rsidRPr="00C85F62">
              <w:rPr>
                <w:rFonts w:ascii="宋体" w:hAnsi="宋体" w:hint="eastAsia"/>
                <w:szCs w:val="21"/>
              </w:rPr>
              <w:br/>
            </w:r>
            <w:r w:rsidR="00DB4F52" w:rsidRPr="00C85F62">
              <w:rPr>
                <w:rFonts w:ascii="宋体" w:hAnsi="宋体" w:hint="eastAsia"/>
                <w:szCs w:val="21"/>
              </w:rPr>
              <w:t>方案完善，选型合理，技术先进，可行性高得6-8分；</w:t>
            </w:r>
            <w:r w:rsidR="00DB4F52" w:rsidRPr="00C85F62">
              <w:rPr>
                <w:rFonts w:ascii="宋体" w:hAnsi="宋体" w:hint="eastAsia"/>
                <w:szCs w:val="21"/>
              </w:rPr>
              <w:br/>
              <w:t>方案可行，合理，完备性与先进性一般得</w:t>
            </w:r>
            <w:r w:rsidR="00DB4F52" w:rsidRPr="00C85F62">
              <w:rPr>
                <w:rFonts w:ascii="宋体" w:hAnsi="宋体"/>
                <w:szCs w:val="21"/>
              </w:rPr>
              <w:t>3</w:t>
            </w:r>
            <w:r w:rsidR="00DB4F52" w:rsidRPr="00C85F62">
              <w:rPr>
                <w:rFonts w:ascii="宋体" w:hAnsi="宋体" w:hint="eastAsia"/>
                <w:szCs w:val="21"/>
              </w:rPr>
              <w:t>-</w:t>
            </w:r>
            <w:r w:rsidR="00DB4F52" w:rsidRPr="00C85F62">
              <w:rPr>
                <w:rFonts w:ascii="宋体" w:hAnsi="宋体"/>
                <w:szCs w:val="21"/>
              </w:rPr>
              <w:t>5</w:t>
            </w:r>
            <w:r w:rsidR="00DB4F52" w:rsidRPr="00C85F62">
              <w:rPr>
                <w:rFonts w:ascii="宋体" w:hAnsi="宋体" w:hint="eastAsia"/>
                <w:szCs w:val="21"/>
              </w:rPr>
              <w:t>分；</w:t>
            </w:r>
            <w:r w:rsidR="00DB4F52" w:rsidRPr="00C85F62">
              <w:rPr>
                <w:rFonts w:ascii="宋体" w:hAnsi="宋体" w:hint="eastAsia"/>
                <w:szCs w:val="21"/>
              </w:rPr>
              <w:br/>
              <w:t>方案不合理得</w:t>
            </w:r>
            <w:r w:rsidR="00DB4F52" w:rsidRPr="00C85F62">
              <w:rPr>
                <w:rFonts w:ascii="宋体" w:hAnsi="宋体"/>
                <w:szCs w:val="21"/>
              </w:rPr>
              <w:t>2</w:t>
            </w:r>
            <w:r w:rsidR="00DB4F52" w:rsidRPr="00C85F62">
              <w:rPr>
                <w:rFonts w:ascii="宋体" w:hAnsi="宋体" w:hint="eastAsia"/>
                <w:szCs w:val="21"/>
              </w:rPr>
              <w:t>分及以下。</w:t>
            </w:r>
          </w:p>
        </w:tc>
        <w:tc>
          <w:tcPr>
            <w:tcW w:w="567" w:type="dxa"/>
            <w:vAlign w:val="center"/>
          </w:tcPr>
          <w:p w:rsidR="006D5DEE" w:rsidRPr="00C85F62" w:rsidRDefault="00DB4F52" w:rsidP="004E1473">
            <w:pPr>
              <w:jc w:val="center"/>
              <w:rPr>
                <w:rFonts w:ascii="宋体" w:hAnsi="宋体" w:cs="宋体"/>
                <w:szCs w:val="21"/>
              </w:rPr>
            </w:pPr>
            <w:r w:rsidRPr="00C85F62">
              <w:rPr>
                <w:rFonts w:ascii="宋体" w:hAnsi="宋体"/>
                <w:szCs w:val="21"/>
              </w:rPr>
              <w:t>8</w:t>
            </w:r>
          </w:p>
        </w:tc>
      </w:tr>
      <w:tr w:rsidR="00C85F62" w:rsidRPr="00C85F62" w:rsidTr="004E1473">
        <w:trPr>
          <w:trHeight w:val="2138"/>
          <w:jc w:val="center"/>
        </w:trPr>
        <w:tc>
          <w:tcPr>
            <w:tcW w:w="1134" w:type="dxa"/>
            <w:vMerge/>
            <w:vAlign w:val="center"/>
          </w:tcPr>
          <w:p w:rsidR="006D5DEE" w:rsidRPr="00C85F62" w:rsidRDefault="006D5DEE" w:rsidP="006D5DEE">
            <w:pPr>
              <w:adjustRightInd w:val="0"/>
              <w:snapToGrid w:val="0"/>
              <w:spacing w:line="360" w:lineRule="auto"/>
              <w:rPr>
                <w:rFonts w:ascii="宋体" w:hAnsi="宋体"/>
                <w:szCs w:val="21"/>
              </w:rPr>
            </w:pPr>
          </w:p>
        </w:tc>
        <w:tc>
          <w:tcPr>
            <w:tcW w:w="1490" w:type="dxa"/>
            <w:vAlign w:val="center"/>
          </w:tcPr>
          <w:p w:rsidR="006D5DEE" w:rsidRPr="00C85F62" w:rsidRDefault="006D5DEE" w:rsidP="002E7CC7">
            <w:pPr>
              <w:jc w:val="center"/>
              <w:rPr>
                <w:rFonts w:ascii="宋体" w:hAnsi="宋体" w:cs="宋体"/>
                <w:szCs w:val="21"/>
              </w:rPr>
            </w:pPr>
            <w:r w:rsidRPr="00C85F62">
              <w:rPr>
                <w:rFonts w:ascii="宋体" w:hAnsi="宋体" w:hint="eastAsia"/>
                <w:szCs w:val="21"/>
              </w:rPr>
              <w:t>孵化器平台整合设计</w:t>
            </w:r>
          </w:p>
        </w:tc>
        <w:tc>
          <w:tcPr>
            <w:tcW w:w="6307" w:type="dxa"/>
            <w:vAlign w:val="center"/>
          </w:tcPr>
          <w:p w:rsidR="007F6F10" w:rsidRPr="00C85F62" w:rsidRDefault="006D5DEE" w:rsidP="007F6F10">
            <w:pPr>
              <w:rPr>
                <w:rFonts w:ascii="宋体" w:hAnsi="宋体" w:cs="宋体"/>
                <w:szCs w:val="21"/>
              </w:rPr>
            </w:pPr>
            <w:r w:rsidRPr="00C85F62">
              <w:rPr>
                <w:rFonts w:ascii="宋体" w:hAnsi="宋体" w:hint="eastAsia"/>
                <w:szCs w:val="21"/>
              </w:rPr>
              <w:t>投标人须充分理解孵化器平台的功能，提炼孵化器平台相应的基本功能到双创平台。</w:t>
            </w:r>
            <w:r w:rsidRPr="00C85F62">
              <w:rPr>
                <w:rFonts w:ascii="宋体" w:hAnsi="宋体" w:hint="eastAsia"/>
                <w:szCs w:val="21"/>
              </w:rPr>
              <w:br/>
              <w:t>方案完善，选型合理，技术先进，可行性高得</w:t>
            </w:r>
            <w:r w:rsidR="00DB4F52" w:rsidRPr="00C85F62">
              <w:rPr>
                <w:rFonts w:ascii="宋体" w:hAnsi="宋体" w:hint="eastAsia"/>
                <w:szCs w:val="21"/>
              </w:rPr>
              <w:t>6-</w:t>
            </w:r>
            <w:r w:rsidR="002E7CC7" w:rsidRPr="00C85F62">
              <w:rPr>
                <w:rFonts w:ascii="宋体" w:hAnsi="宋体" w:hint="eastAsia"/>
                <w:szCs w:val="21"/>
              </w:rPr>
              <w:t>8</w:t>
            </w:r>
            <w:r w:rsidRPr="00C85F62">
              <w:rPr>
                <w:rFonts w:ascii="宋体" w:hAnsi="宋体" w:hint="eastAsia"/>
                <w:szCs w:val="21"/>
              </w:rPr>
              <w:t>分；</w:t>
            </w:r>
            <w:r w:rsidRPr="00C85F62">
              <w:rPr>
                <w:rFonts w:ascii="宋体" w:hAnsi="宋体" w:hint="eastAsia"/>
                <w:szCs w:val="21"/>
              </w:rPr>
              <w:br/>
              <w:t>方案可行，合理，完备性与先进性一般得</w:t>
            </w:r>
            <w:r w:rsidR="00DB4F52" w:rsidRPr="00C85F62">
              <w:rPr>
                <w:rFonts w:ascii="宋体" w:hAnsi="宋体"/>
                <w:szCs w:val="21"/>
              </w:rPr>
              <w:t>3</w:t>
            </w:r>
            <w:r w:rsidR="002E7CC7" w:rsidRPr="00C85F62">
              <w:rPr>
                <w:rFonts w:ascii="宋体" w:hAnsi="宋体" w:hint="eastAsia"/>
                <w:szCs w:val="21"/>
              </w:rPr>
              <w:t>-</w:t>
            </w:r>
            <w:r w:rsidR="00DB4F52" w:rsidRPr="00C85F62">
              <w:rPr>
                <w:rFonts w:ascii="宋体" w:hAnsi="宋体"/>
                <w:szCs w:val="21"/>
              </w:rPr>
              <w:t>5</w:t>
            </w:r>
            <w:r w:rsidRPr="00C85F62">
              <w:rPr>
                <w:rFonts w:ascii="宋体" w:hAnsi="宋体" w:hint="eastAsia"/>
                <w:szCs w:val="21"/>
              </w:rPr>
              <w:t>分；</w:t>
            </w:r>
            <w:r w:rsidRPr="00C85F62">
              <w:rPr>
                <w:rFonts w:ascii="宋体" w:hAnsi="宋体" w:hint="eastAsia"/>
                <w:szCs w:val="21"/>
              </w:rPr>
              <w:br/>
              <w:t>方案不合理得</w:t>
            </w:r>
            <w:r w:rsidR="00DB4F52" w:rsidRPr="00C85F62">
              <w:rPr>
                <w:rFonts w:ascii="宋体" w:hAnsi="宋体"/>
                <w:szCs w:val="21"/>
              </w:rPr>
              <w:t>2</w:t>
            </w:r>
            <w:r w:rsidRPr="00C85F62">
              <w:rPr>
                <w:rFonts w:ascii="宋体" w:hAnsi="宋体" w:hint="eastAsia"/>
                <w:szCs w:val="21"/>
              </w:rPr>
              <w:t>分</w:t>
            </w:r>
            <w:r w:rsidR="002E7CC7" w:rsidRPr="00C85F62">
              <w:rPr>
                <w:rFonts w:ascii="宋体" w:hAnsi="宋体" w:hint="eastAsia"/>
                <w:szCs w:val="21"/>
              </w:rPr>
              <w:t>及以下</w:t>
            </w:r>
            <w:r w:rsidRPr="00C85F62">
              <w:rPr>
                <w:rFonts w:ascii="宋体" w:hAnsi="宋体" w:hint="eastAsia"/>
                <w:szCs w:val="21"/>
              </w:rPr>
              <w:t>。</w:t>
            </w:r>
          </w:p>
        </w:tc>
        <w:tc>
          <w:tcPr>
            <w:tcW w:w="567" w:type="dxa"/>
            <w:vAlign w:val="center"/>
          </w:tcPr>
          <w:p w:rsidR="006D5DEE" w:rsidRPr="00C85F62" w:rsidRDefault="00DB4F52" w:rsidP="004E1473">
            <w:pPr>
              <w:jc w:val="center"/>
              <w:rPr>
                <w:rFonts w:ascii="宋体" w:hAnsi="宋体" w:cs="宋体"/>
                <w:szCs w:val="21"/>
              </w:rPr>
            </w:pPr>
            <w:r w:rsidRPr="00C85F62">
              <w:rPr>
                <w:rFonts w:ascii="宋体" w:hAnsi="宋体"/>
                <w:szCs w:val="21"/>
              </w:rPr>
              <w:t>8</w:t>
            </w:r>
          </w:p>
        </w:tc>
      </w:tr>
      <w:tr w:rsidR="00C85F62" w:rsidRPr="00C85F62" w:rsidTr="004E1473">
        <w:trPr>
          <w:trHeight w:val="2138"/>
          <w:jc w:val="center"/>
        </w:trPr>
        <w:tc>
          <w:tcPr>
            <w:tcW w:w="1134" w:type="dxa"/>
            <w:vMerge/>
            <w:vAlign w:val="center"/>
          </w:tcPr>
          <w:p w:rsidR="006D5DEE" w:rsidRPr="00C85F62" w:rsidRDefault="006D5DEE" w:rsidP="006D5DEE">
            <w:pPr>
              <w:adjustRightInd w:val="0"/>
              <w:snapToGrid w:val="0"/>
              <w:spacing w:line="360" w:lineRule="auto"/>
              <w:rPr>
                <w:rFonts w:ascii="宋体" w:hAnsi="宋体"/>
                <w:szCs w:val="21"/>
              </w:rPr>
            </w:pPr>
          </w:p>
        </w:tc>
        <w:tc>
          <w:tcPr>
            <w:tcW w:w="1490" w:type="dxa"/>
            <w:vAlign w:val="center"/>
          </w:tcPr>
          <w:p w:rsidR="006D5DEE" w:rsidRPr="00C85F62" w:rsidRDefault="00B029F8" w:rsidP="002E7CC7">
            <w:pPr>
              <w:jc w:val="center"/>
              <w:rPr>
                <w:rFonts w:ascii="宋体" w:hAnsi="宋体" w:cs="宋体"/>
                <w:szCs w:val="21"/>
              </w:rPr>
            </w:pPr>
            <w:r w:rsidRPr="00C85F62">
              <w:rPr>
                <w:rFonts w:ascii="宋体" w:hAnsi="宋体" w:cs="仿宋" w:hint="eastAsia"/>
                <w:szCs w:val="21"/>
              </w:rPr>
              <w:t>Demo演示</w:t>
            </w:r>
          </w:p>
        </w:tc>
        <w:tc>
          <w:tcPr>
            <w:tcW w:w="6307" w:type="dxa"/>
            <w:vAlign w:val="center"/>
          </w:tcPr>
          <w:p w:rsidR="006D5DEE" w:rsidRPr="00C85F62" w:rsidRDefault="00212DE7" w:rsidP="00212DE7">
            <w:pPr>
              <w:rPr>
                <w:rFonts w:ascii="宋体" w:hAnsi="宋体"/>
                <w:szCs w:val="21"/>
              </w:rPr>
            </w:pPr>
            <w:r w:rsidRPr="00C85F62">
              <w:rPr>
                <w:rFonts w:ascii="宋体" w:hAnsi="宋体" w:hint="eastAsia"/>
                <w:szCs w:val="21"/>
              </w:rPr>
              <w:t>投标人须</w:t>
            </w:r>
            <w:r w:rsidR="00B029F8" w:rsidRPr="00C85F62">
              <w:rPr>
                <w:rFonts w:ascii="宋体" w:hAnsi="宋体" w:hint="eastAsia"/>
                <w:szCs w:val="21"/>
              </w:rPr>
              <w:t>投标现场</w:t>
            </w:r>
            <w:r w:rsidR="00E55E41" w:rsidRPr="00C85F62">
              <w:rPr>
                <w:rFonts w:ascii="宋体" w:hAnsi="宋体" w:hint="eastAsia"/>
                <w:szCs w:val="21"/>
              </w:rPr>
              <w:t>提供</w:t>
            </w:r>
            <w:r w:rsidR="00B029F8" w:rsidRPr="00C85F62">
              <w:rPr>
                <w:rFonts w:ascii="宋体" w:hAnsi="宋体" w:hint="eastAsia"/>
                <w:szCs w:val="21"/>
              </w:rPr>
              <w:t>演示平台</w:t>
            </w:r>
            <w:r w:rsidR="001B761D" w:rsidRPr="00C85F62">
              <w:rPr>
                <w:rFonts w:ascii="宋体" w:hAnsi="宋体" w:hint="eastAsia"/>
                <w:szCs w:val="21"/>
              </w:rPr>
              <w:t>并进行演示</w:t>
            </w:r>
            <w:r w:rsidR="00B029F8" w:rsidRPr="00C85F62">
              <w:rPr>
                <w:rFonts w:ascii="宋体" w:hAnsi="宋体" w:hint="eastAsia"/>
                <w:szCs w:val="21"/>
              </w:rPr>
              <w:t>，</w:t>
            </w:r>
            <w:r w:rsidR="007D6627" w:rsidRPr="00C85F62">
              <w:rPr>
                <w:rFonts w:ascii="宋体" w:hAnsi="宋体" w:hint="eastAsia"/>
                <w:szCs w:val="21"/>
              </w:rPr>
              <w:t>演示系统需具备交互性</w:t>
            </w:r>
            <w:r w:rsidR="00B029F8" w:rsidRPr="00C85F62">
              <w:rPr>
                <w:rFonts w:ascii="宋体" w:hAnsi="宋体" w:hint="eastAsia"/>
                <w:szCs w:val="21"/>
              </w:rPr>
              <w:t>。</w:t>
            </w:r>
          </w:p>
          <w:p w:rsidR="00B029F8" w:rsidRPr="00C85F62" w:rsidRDefault="00B029F8" w:rsidP="00212DE7">
            <w:pPr>
              <w:rPr>
                <w:rFonts w:ascii="宋体" w:hAnsi="宋体"/>
                <w:szCs w:val="21"/>
              </w:rPr>
            </w:pPr>
            <w:r w:rsidRPr="00C85F62">
              <w:rPr>
                <w:rFonts w:ascii="宋体" w:hAnsi="宋体" w:hint="eastAsia"/>
                <w:szCs w:val="21"/>
              </w:rPr>
              <w:t>演示</w:t>
            </w:r>
            <w:r w:rsidR="007D6627" w:rsidRPr="00C85F62">
              <w:rPr>
                <w:rFonts w:ascii="宋体" w:hAnsi="宋体" w:hint="eastAsia"/>
                <w:szCs w:val="21"/>
              </w:rPr>
              <w:t>平台</w:t>
            </w:r>
            <w:r w:rsidR="00513461" w:rsidRPr="00C85F62">
              <w:rPr>
                <w:rFonts w:ascii="宋体" w:hAnsi="宋体" w:hint="eastAsia"/>
                <w:szCs w:val="21"/>
              </w:rPr>
              <w:t>包含8个</w:t>
            </w:r>
            <w:r w:rsidR="00C85F62" w:rsidRPr="00C85F62">
              <w:rPr>
                <w:rFonts w:ascii="宋体" w:hAnsi="宋体" w:hint="eastAsia"/>
                <w:szCs w:val="21"/>
              </w:rPr>
              <w:t>及</w:t>
            </w:r>
            <w:r w:rsidR="00513461" w:rsidRPr="00C85F62">
              <w:rPr>
                <w:rFonts w:ascii="宋体" w:hAnsi="宋体" w:hint="eastAsia"/>
                <w:szCs w:val="21"/>
              </w:rPr>
              <w:t>以上符合</w:t>
            </w:r>
            <w:r w:rsidRPr="00C85F62">
              <w:rPr>
                <w:rFonts w:ascii="宋体" w:hAnsi="宋体" w:hint="eastAsia"/>
                <w:szCs w:val="21"/>
              </w:rPr>
              <w:t>功能需求</w:t>
            </w:r>
            <w:r w:rsidR="00513461" w:rsidRPr="00C85F62">
              <w:rPr>
                <w:rFonts w:ascii="宋体" w:hAnsi="宋体" w:hint="eastAsia"/>
                <w:szCs w:val="21"/>
              </w:rPr>
              <w:t>的</w:t>
            </w:r>
            <w:r w:rsidR="007D6627" w:rsidRPr="00C85F62">
              <w:rPr>
                <w:rFonts w:ascii="宋体" w:hAnsi="宋体" w:hint="eastAsia"/>
                <w:szCs w:val="21"/>
              </w:rPr>
              <w:t>子系统</w:t>
            </w:r>
            <w:r w:rsidRPr="00C85F62">
              <w:rPr>
                <w:rFonts w:ascii="宋体" w:hAnsi="宋体" w:hint="eastAsia"/>
                <w:szCs w:val="21"/>
              </w:rPr>
              <w:t>，界面友好，交互体验良好得</w:t>
            </w:r>
            <w:r w:rsidR="00474418" w:rsidRPr="00C85F62">
              <w:rPr>
                <w:rFonts w:ascii="宋体" w:hAnsi="宋体"/>
                <w:szCs w:val="21"/>
              </w:rPr>
              <w:t>20</w:t>
            </w:r>
            <w:r w:rsidRPr="00C85F62">
              <w:rPr>
                <w:rFonts w:ascii="宋体" w:hAnsi="宋体" w:hint="eastAsia"/>
                <w:szCs w:val="21"/>
              </w:rPr>
              <w:t>-</w:t>
            </w:r>
            <w:r w:rsidR="00474418" w:rsidRPr="00C85F62">
              <w:rPr>
                <w:rFonts w:ascii="宋体" w:hAnsi="宋体"/>
                <w:szCs w:val="21"/>
              </w:rPr>
              <w:t>3</w:t>
            </w:r>
            <w:r w:rsidRPr="00C85F62">
              <w:rPr>
                <w:rFonts w:ascii="宋体" w:hAnsi="宋体"/>
                <w:szCs w:val="21"/>
              </w:rPr>
              <w:t>0</w:t>
            </w:r>
            <w:r w:rsidRPr="00C85F62">
              <w:rPr>
                <w:rFonts w:ascii="宋体" w:hAnsi="宋体" w:hint="eastAsia"/>
                <w:szCs w:val="21"/>
              </w:rPr>
              <w:t>分；</w:t>
            </w:r>
          </w:p>
          <w:p w:rsidR="00B029F8" w:rsidRPr="00C85F62" w:rsidRDefault="00B029F8" w:rsidP="00212DE7">
            <w:pPr>
              <w:rPr>
                <w:rFonts w:ascii="宋体" w:hAnsi="宋体"/>
                <w:szCs w:val="21"/>
              </w:rPr>
            </w:pPr>
            <w:r w:rsidRPr="00C85F62">
              <w:rPr>
                <w:rFonts w:ascii="宋体" w:hAnsi="宋体" w:hint="eastAsia"/>
                <w:szCs w:val="21"/>
              </w:rPr>
              <w:t>演示</w:t>
            </w:r>
            <w:r w:rsidR="007D6627" w:rsidRPr="00C85F62">
              <w:rPr>
                <w:rFonts w:ascii="宋体" w:hAnsi="宋体" w:hint="eastAsia"/>
                <w:szCs w:val="21"/>
              </w:rPr>
              <w:t>平台</w:t>
            </w:r>
            <w:r w:rsidR="00513461" w:rsidRPr="00C85F62">
              <w:rPr>
                <w:rFonts w:ascii="宋体" w:hAnsi="宋体" w:hint="eastAsia"/>
                <w:szCs w:val="21"/>
              </w:rPr>
              <w:t>提供</w:t>
            </w:r>
            <w:r w:rsidR="0003627E" w:rsidRPr="00C85F62">
              <w:rPr>
                <w:rFonts w:ascii="宋体" w:hAnsi="宋体"/>
                <w:szCs w:val="21"/>
              </w:rPr>
              <w:t>5</w:t>
            </w:r>
            <w:r w:rsidR="00C85F62" w:rsidRPr="00C85F62">
              <w:rPr>
                <w:rFonts w:ascii="宋体" w:hAnsi="宋体" w:hint="eastAsia"/>
                <w:szCs w:val="21"/>
              </w:rPr>
              <w:t>（含）</w:t>
            </w:r>
            <w:r w:rsidR="00513461" w:rsidRPr="00C85F62">
              <w:rPr>
                <w:rFonts w:ascii="宋体" w:hAnsi="宋体" w:hint="eastAsia"/>
                <w:szCs w:val="21"/>
              </w:rPr>
              <w:t>-</w:t>
            </w:r>
            <w:r w:rsidR="00513461" w:rsidRPr="00C85F62">
              <w:rPr>
                <w:rFonts w:ascii="宋体" w:hAnsi="宋体"/>
                <w:szCs w:val="21"/>
              </w:rPr>
              <w:t>7</w:t>
            </w:r>
            <w:r w:rsidR="00513461" w:rsidRPr="00C85F62">
              <w:rPr>
                <w:rFonts w:ascii="宋体" w:hAnsi="宋体" w:hint="eastAsia"/>
                <w:szCs w:val="21"/>
              </w:rPr>
              <w:t>个</w:t>
            </w:r>
            <w:r w:rsidR="00767447" w:rsidRPr="00C85F62">
              <w:rPr>
                <w:rFonts w:ascii="宋体" w:hAnsi="宋体" w:hint="eastAsia"/>
                <w:szCs w:val="21"/>
              </w:rPr>
              <w:t>符合功能需求的</w:t>
            </w:r>
            <w:r w:rsidR="007D6627" w:rsidRPr="00C85F62">
              <w:rPr>
                <w:rFonts w:ascii="宋体" w:hAnsi="宋体" w:hint="eastAsia"/>
                <w:szCs w:val="21"/>
              </w:rPr>
              <w:t>子系统</w:t>
            </w:r>
            <w:r w:rsidR="00513461" w:rsidRPr="00C85F62">
              <w:rPr>
                <w:rFonts w:ascii="宋体" w:hAnsi="宋体" w:hint="eastAsia"/>
                <w:szCs w:val="21"/>
              </w:rPr>
              <w:t>，</w:t>
            </w:r>
            <w:r w:rsidR="00561DFB" w:rsidRPr="00C85F62">
              <w:rPr>
                <w:rFonts w:ascii="宋体" w:hAnsi="宋体" w:hint="eastAsia"/>
                <w:szCs w:val="21"/>
              </w:rPr>
              <w:t>界面友好</w:t>
            </w:r>
            <w:r w:rsidR="002229A7" w:rsidRPr="00C85F62">
              <w:rPr>
                <w:rFonts w:ascii="宋体" w:hAnsi="宋体" w:hint="eastAsia"/>
                <w:szCs w:val="21"/>
              </w:rPr>
              <w:t>，</w:t>
            </w:r>
            <w:r w:rsidR="007D6627" w:rsidRPr="00C85F62">
              <w:rPr>
                <w:rFonts w:ascii="宋体" w:hAnsi="宋体" w:hint="eastAsia"/>
                <w:szCs w:val="21"/>
              </w:rPr>
              <w:t>具备基本的交互能力，</w:t>
            </w:r>
            <w:r w:rsidRPr="00C85F62">
              <w:rPr>
                <w:rFonts w:ascii="宋体" w:hAnsi="宋体" w:hint="eastAsia"/>
                <w:szCs w:val="21"/>
              </w:rPr>
              <w:t>得</w:t>
            </w:r>
            <w:r w:rsidR="00513461" w:rsidRPr="00C85F62">
              <w:rPr>
                <w:rFonts w:ascii="宋体" w:hAnsi="宋体"/>
                <w:szCs w:val="21"/>
              </w:rPr>
              <w:t>10</w:t>
            </w:r>
            <w:r w:rsidR="00A75B65" w:rsidRPr="00C85F62">
              <w:rPr>
                <w:rFonts w:ascii="宋体" w:hAnsi="宋体" w:hint="eastAsia"/>
                <w:szCs w:val="21"/>
              </w:rPr>
              <w:t>-</w:t>
            </w:r>
            <w:r w:rsidR="002B325A" w:rsidRPr="00C85F62">
              <w:rPr>
                <w:rFonts w:ascii="宋体" w:hAnsi="宋体"/>
                <w:szCs w:val="21"/>
              </w:rPr>
              <w:t>19</w:t>
            </w:r>
            <w:r w:rsidRPr="00C85F62">
              <w:rPr>
                <w:rFonts w:ascii="宋体" w:hAnsi="宋体" w:hint="eastAsia"/>
                <w:szCs w:val="21"/>
              </w:rPr>
              <w:t>分；</w:t>
            </w:r>
          </w:p>
          <w:p w:rsidR="00B029F8" w:rsidRPr="00C85F62" w:rsidRDefault="00513461" w:rsidP="0003627E">
            <w:pPr>
              <w:rPr>
                <w:rFonts w:ascii="宋体" w:hAnsi="宋体"/>
                <w:szCs w:val="21"/>
              </w:rPr>
            </w:pPr>
            <w:r w:rsidRPr="00C85F62">
              <w:rPr>
                <w:rFonts w:ascii="宋体" w:hAnsi="宋体" w:hint="eastAsia"/>
                <w:szCs w:val="21"/>
              </w:rPr>
              <w:t>演示</w:t>
            </w:r>
            <w:r w:rsidR="007D6627" w:rsidRPr="00C85F62">
              <w:rPr>
                <w:rFonts w:ascii="宋体" w:hAnsi="宋体" w:hint="eastAsia"/>
                <w:szCs w:val="21"/>
              </w:rPr>
              <w:t>平台</w:t>
            </w:r>
            <w:r w:rsidRPr="00C85F62">
              <w:rPr>
                <w:rFonts w:ascii="宋体" w:hAnsi="宋体" w:hint="eastAsia"/>
                <w:szCs w:val="21"/>
              </w:rPr>
              <w:t>提供</w:t>
            </w:r>
            <w:r w:rsidR="0003627E" w:rsidRPr="00C85F62">
              <w:rPr>
                <w:rFonts w:ascii="宋体" w:hAnsi="宋体"/>
                <w:szCs w:val="21"/>
              </w:rPr>
              <w:t>5</w:t>
            </w:r>
            <w:r w:rsidRPr="00C85F62">
              <w:rPr>
                <w:rFonts w:ascii="宋体" w:hAnsi="宋体" w:hint="eastAsia"/>
                <w:szCs w:val="21"/>
              </w:rPr>
              <w:t>个以下</w:t>
            </w:r>
            <w:r w:rsidR="007D6627" w:rsidRPr="00C85F62">
              <w:rPr>
                <w:rFonts w:ascii="宋体" w:hAnsi="宋体" w:hint="eastAsia"/>
                <w:szCs w:val="21"/>
              </w:rPr>
              <w:t>子系统</w:t>
            </w:r>
            <w:r w:rsidR="0003627E" w:rsidRPr="00C85F62">
              <w:rPr>
                <w:rFonts w:ascii="宋体" w:hAnsi="宋体" w:hint="eastAsia"/>
                <w:szCs w:val="21"/>
              </w:rPr>
              <w:t>或者不能提供演示</w:t>
            </w:r>
            <w:r w:rsidR="007D6627" w:rsidRPr="00C85F62">
              <w:rPr>
                <w:rFonts w:ascii="宋体" w:hAnsi="宋体" w:hint="eastAsia"/>
                <w:szCs w:val="21"/>
              </w:rPr>
              <w:t>平台</w:t>
            </w:r>
            <w:r w:rsidR="0003627E" w:rsidRPr="00C85F62">
              <w:rPr>
                <w:rFonts w:ascii="宋体" w:hAnsi="宋体" w:hint="eastAsia"/>
                <w:szCs w:val="21"/>
              </w:rPr>
              <w:t>，得0分。</w:t>
            </w:r>
          </w:p>
        </w:tc>
        <w:tc>
          <w:tcPr>
            <w:tcW w:w="567" w:type="dxa"/>
            <w:vAlign w:val="center"/>
          </w:tcPr>
          <w:p w:rsidR="006D5DEE" w:rsidRPr="00C85F62" w:rsidRDefault="00DB4F52" w:rsidP="004E1473">
            <w:pPr>
              <w:jc w:val="center"/>
              <w:rPr>
                <w:rFonts w:ascii="宋体" w:hAnsi="宋体" w:cs="宋体"/>
                <w:szCs w:val="21"/>
              </w:rPr>
            </w:pPr>
            <w:r w:rsidRPr="00C85F62">
              <w:rPr>
                <w:rFonts w:ascii="宋体" w:hAnsi="宋体"/>
                <w:szCs w:val="21"/>
              </w:rPr>
              <w:t>3</w:t>
            </w:r>
            <w:r w:rsidR="00B029F8" w:rsidRPr="00C85F62">
              <w:rPr>
                <w:rFonts w:ascii="宋体" w:hAnsi="宋体"/>
                <w:szCs w:val="21"/>
              </w:rPr>
              <w:t>0</w:t>
            </w:r>
          </w:p>
        </w:tc>
      </w:tr>
      <w:tr w:rsidR="00C85F62" w:rsidRPr="00C85F62" w:rsidTr="004E1473">
        <w:trPr>
          <w:trHeight w:val="527"/>
          <w:jc w:val="center"/>
        </w:trPr>
        <w:tc>
          <w:tcPr>
            <w:tcW w:w="1134" w:type="dxa"/>
            <w:vAlign w:val="center"/>
          </w:tcPr>
          <w:p w:rsidR="006D5DEE" w:rsidRPr="00C85F62" w:rsidRDefault="006D5DEE" w:rsidP="002E7CC7">
            <w:pPr>
              <w:adjustRightInd w:val="0"/>
              <w:snapToGrid w:val="0"/>
              <w:spacing w:line="360" w:lineRule="auto"/>
              <w:jc w:val="center"/>
              <w:rPr>
                <w:rFonts w:ascii="宋体" w:hAnsi="宋体"/>
                <w:szCs w:val="21"/>
              </w:rPr>
            </w:pPr>
            <w:r w:rsidRPr="00C85F62">
              <w:rPr>
                <w:rFonts w:ascii="宋体" w:hAnsi="宋体" w:hint="eastAsia"/>
                <w:szCs w:val="21"/>
              </w:rPr>
              <w:t>报价部分</w:t>
            </w:r>
          </w:p>
          <w:p w:rsidR="006D5DEE" w:rsidRPr="00C85F62" w:rsidRDefault="006D5DEE" w:rsidP="002E7CC7">
            <w:pPr>
              <w:adjustRightInd w:val="0"/>
              <w:snapToGrid w:val="0"/>
              <w:spacing w:line="360" w:lineRule="auto"/>
              <w:jc w:val="center"/>
              <w:rPr>
                <w:rFonts w:ascii="宋体" w:hAnsi="宋体"/>
                <w:szCs w:val="21"/>
              </w:rPr>
            </w:pPr>
            <w:r w:rsidRPr="00C85F62">
              <w:rPr>
                <w:rFonts w:ascii="宋体" w:hAnsi="宋体" w:hint="eastAsia"/>
                <w:szCs w:val="21"/>
              </w:rPr>
              <w:t>（10分）</w:t>
            </w:r>
          </w:p>
        </w:tc>
        <w:tc>
          <w:tcPr>
            <w:tcW w:w="1490" w:type="dxa"/>
            <w:vAlign w:val="center"/>
          </w:tcPr>
          <w:p w:rsidR="006D5DEE" w:rsidRPr="00C85F62" w:rsidRDefault="006D5DEE" w:rsidP="002E7CC7">
            <w:pPr>
              <w:adjustRightInd w:val="0"/>
              <w:snapToGrid w:val="0"/>
              <w:spacing w:line="360" w:lineRule="auto"/>
              <w:jc w:val="center"/>
              <w:rPr>
                <w:rFonts w:ascii="宋体" w:hAnsi="宋体"/>
                <w:szCs w:val="21"/>
              </w:rPr>
            </w:pPr>
            <w:r w:rsidRPr="00C85F62">
              <w:rPr>
                <w:rFonts w:ascii="宋体" w:hAnsi="宋体" w:hint="eastAsia"/>
                <w:szCs w:val="21"/>
              </w:rPr>
              <w:t>价格</w:t>
            </w:r>
            <w:r w:rsidR="002E7CC7" w:rsidRPr="00C85F62">
              <w:rPr>
                <w:rFonts w:ascii="宋体" w:hAnsi="宋体"/>
                <w:szCs w:val="21"/>
              </w:rPr>
              <w:t>得分</w:t>
            </w:r>
          </w:p>
        </w:tc>
        <w:tc>
          <w:tcPr>
            <w:tcW w:w="6307" w:type="dxa"/>
            <w:vAlign w:val="center"/>
          </w:tcPr>
          <w:p w:rsidR="006D5DEE" w:rsidRPr="00C85F62" w:rsidRDefault="006D5DEE" w:rsidP="006D5DEE">
            <w:pPr>
              <w:adjustRightInd w:val="0"/>
              <w:snapToGrid w:val="0"/>
              <w:spacing w:line="360" w:lineRule="auto"/>
              <w:jc w:val="left"/>
              <w:rPr>
                <w:rFonts w:ascii="宋体" w:hAnsi="宋体" w:cs="宋体"/>
                <w:b/>
                <w:kern w:val="0"/>
                <w:szCs w:val="21"/>
              </w:rPr>
            </w:pPr>
            <w:r w:rsidRPr="00C85F62">
              <w:rPr>
                <w:rFonts w:ascii="宋体" w:hAnsi="宋体"/>
                <w:szCs w:val="21"/>
              </w:rPr>
              <w:t>以全部有效投标报价的算术平均值为评标基准价，评标基准价的价格分为满分</w:t>
            </w:r>
            <w:r w:rsidRPr="00C85F62">
              <w:rPr>
                <w:rFonts w:ascii="宋体" w:hAnsi="宋体" w:hint="eastAsia"/>
                <w:szCs w:val="21"/>
              </w:rPr>
              <w:t>1</w:t>
            </w:r>
            <w:r w:rsidRPr="00C85F62">
              <w:rPr>
                <w:rFonts w:ascii="宋体" w:hAnsi="宋体"/>
                <w:szCs w:val="21"/>
              </w:rPr>
              <w:t>0分。当投标报价低于评标基准价时，其价格分=</w:t>
            </w:r>
            <w:r w:rsidRPr="00C85F62">
              <w:rPr>
                <w:rFonts w:ascii="宋体" w:hAnsi="宋体" w:hint="eastAsia"/>
                <w:szCs w:val="21"/>
              </w:rPr>
              <w:t>1</w:t>
            </w:r>
            <w:r w:rsidRPr="00C85F62">
              <w:rPr>
                <w:rFonts w:ascii="宋体" w:hAnsi="宋体"/>
                <w:szCs w:val="21"/>
              </w:rPr>
              <w:t>0-10*(评标基准价-投标报价)/ 评标基准价；当投标报价高于评标基准价时，其价格分=</w:t>
            </w:r>
            <w:r w:rsidRPr="00C85F62">
              <w:rPr>
                <w:rFonts w:ascii="宋体" w:hAnsi="宋体" w:hint="eastAsia"/>
                <w:szCs w:val="21"/>
              </w:rPr>
              <w:t>1</w:t>
            </w:r>
            <w:r w:rsidRPr="00C85F62">
              <w:rPr>
                <w:rFonts w:ascii="宋体" w:hAnsi="宋体"/>
                <w:szCs w:val="21"/>
              </w:rPr>
              <w:t>0-20*(投标报价-评标基准价)/ 评标基准价。</w:t>
            </w:r>
            <w:r w:rsidRPr="00C85F62">
              <w:rPr>
                <w:rFonts w:ascii="宋体" w:hAnsi="宋体" w:hint="eastAsia"/>
                <w:szCs w:val="21"/>
              </w:rPr>
              <w:t>最低分为0分。</w:t>
            </w:r>
          </w:p>
        </w:tc>
        <w:tc>
          <w:tcPr>
            <w:tcW w:w="567" w:type="dxa"/>
            <w:vAlign w:val="center"/>
          </w:tcPr>
          <w:p w:rsidR="006D5DEE" w:rsidRPr="00C85F62" w:rsidRDefault="006D5DEE" w:rsidP="004E1473">
            <w:pPr>
              <w:jc w:val="center"/>
              <w:rPr>
                <w:rFonts w:ascii="宋体" w:hAnsi="宋体" w:cs="仿宋"/>
                <w:szCs w:val="21"/>
              </w:rPr>
            </w:pPr>
            <w:r w:rsidRPr="00C85F62">
              <w:rPr>
                <w:rFonts w:ascii="宋体" w:hAnsi="宋体" w:hint="eastAsia"/>
                <w:szCs w:val="21"/>
              </w:rPr>
              <w:t>1</w:t>
            </w:r>
            <w:r w:rsidRPr="00C85F62">
              <w:rPr>
                <w:rFonts w:ascii="宋体" w:hAnsi="宋体"/>
                <w:szCs w:val="21"/>
              </w:rPr>
              <w:t>0</w:t>
            </w:r>
          </w:p>
        </w:tc>
      </w:tr>
      <w:tr w:rsidR="00C85F62" w:rsidRPr="00C85F62" w:rsidTr="004E1473">
        <w:trPr>
          <w:trHeight w:val="527"/>
          <w:jc w:val="center"/>
        </w:trPr>
        <w:tc>
          <w:tcPr>
            <w:tcW w:w="1134" w:type="dxa"/>
            <w:vAlign w:val="center"/>
          </w:tcPr>
          <w:p w:rsidR="006D5DEE" w:rsidRPr="00C85F62" w:rsidRDefault="006D5DEE" w:rsidP="002E7CC7">
            <w:pPr>
              <w:spacing w:line="300" w:lineRule="auto"/>
              <w:jc w:val="center"/>
              <w:rPr>
                <w:rFonts w:ascii="宋体" w:hAnsi="宋体"/>
                <w:szCs w:val="21"/>
              </w:rPr>
            </w:pPr>
            <w:r w:rsidRPr="00C85F62">
              <w:rPr>
                <w:rFonts w:ascii="宋体" w:hAnsi="宋体" w:hint="eastAsia"/>
                <w:szCs w:val="21"/>
              </w:rPr>
              <w:t>总计</w:t>
            </w:r>
          </w:p>
        </w:tc>
        <w:tc>
          <w:tcPr>
            <w:tcW w:w="1490" w:type="dxa"/>
            <w:vAlign w:val="center"/>
          </w:tcPr>
          <w:p w:rsidR="006D5DEE" w:rsidRPr="00C85F62" w:rsidRDefault="006D5DEE" w:rsidP="002E7CC7">
            <w:pPr>
              <w:spacing w:line="300" w:lineRule="auto"/>
              <w:jc w:val="center"/>
              <w:rPr>
                <w:rFonts w:ascii="宋体" w:hAnsi="宋体"/>
                <w:szCs w:val="21"/>
              </w:rPr>
            </w:pPr>
            <w:r w:rsidRPr="00C85F62">
              <w:rPr>
                <w:rFonts w:ascii="宋体" w:hAnsi="宋体"/>
                <w:szCs w:val="21"/>
              </w:rPr>
              <w:t>100</w:t>
            </w:r>
            <w:r w:rsidRPr="00C85F62">
              <w:rPr>
                <w:rFonts w:ascii="宋体" w:hAnsi="宋体" w:hint="eastAsia"/>
                <w:szCs w:val="21"/>
              </w:rPr>
              <w:t>分</w:t>
            </w:r>
          </w:p>
        </w:tc>
        <w:tc>
          <w:tcPr>
            <w:tcW w:w="6307" w:type="dxa"/>
            <w:vAlign w:val="center"/>
          </w:tcPr>
          <w:p w:rsidR="006D5DEE" w:rsidRPr="00C85F62" w:rsidRDefault="006D5DEE" w:rsidP="006D5DEE">
            <w:pPr>
              <w:spacing w:line="300" w:lineRule="auto"/>
              <w:rPr>
                <w:rFonts w:ascii="宋体" w:hAnsi="宋体"/>
                <w:szCs w:val="21"/>
              </w:rPr>
            </w:pPr>
          </w:p>
        </w:tc>
        <w:tc>
          <w:tcPr>
            <w:tcW w:w="567" w:type="dxa"/>
            <w:vAlign w:val="center"/>
          </w:tcPr>
          <w:p w:rsidR="006D5DEE" w:rsidRPr="00C85F62" w:rsidRDefault="006D5DEE" w:rsidP="004E1473">
            <w:pPr>
              <w:jc w:val="center"/>
              <w:rPr>
                <w:rFonts w:ascii="宋体" w:hAnsi="宋体"/>
                <w:szCs w:val="21"/>
              </w:rPr>
            </w:pPr>
          </w:p>
        </w:tc>
      </w:tr>
    </w:tbl>
    <w:p w:rsidR="00534418" w:rsidRPr="00C85F62" w:rsidRDefault="00534418" w:rsidP="00CE3261">
      <w:pPr>
        <w:pStyle w:val="10"/>
        <w:numPr>
          <w:ilvl w:val="1"/>
          <w:numId w:val="6"/>
        </w:numPr>
        <w:spacing w:line="360" w:lineRule="auto"/>
        <w:ind w:rightChars="-94" w:right="-197" w:firstLineChars="0"/>
        <w:outlineLvl w:val="0"/>
        <w:rPr>
          <w:rFonts w:ascii="宋体" w:hAnsi="宋体"/>
        </w:rPr>
      </w:pPr>
      <w:bookmarkStart w:id="1151" w:name="_Toc485697722"/>
      <w:bookmarkStart w:id="1152" w:name="_Toc512355950"/>
      <w:r w:rsidRPr="00C85F62">
        <w:rPr>
          <w:rFonts w:ascii="宋体" w:hAnsi="宋体"/>
        </w:rPr>
        <w:t>反对不正当竞争。</w:t>
      </w:r>
      <w:bookmarkEnd w:id="1146"/>
      <w:bookmarkEnd w:id="1147"/>
      <w:bookmarkEnd w:id="1148"/>
      <w:bookmarkEnd w:id="1149"/>
      <w:bookmarkEnd w:id="1150"/>
      <w:bookmarkEnd w:id="1151"/>
      <w:bookmarkEnd w:id="1152"/>
    </w:p>
    <w:p w:rsidR="00534418" w:rsidRPr="00C85F62" w:rsidRDefault="006B5DEA" w:rsidP="00CE3261">
      <w:pPr>
        <w:pStyle w:val="10"/>
        <w:numPr>
          <w:ilvl w:val="0"/>
          <w:numId w:val="6"/>
        </w:numPr>
        <w:spacing w:line="360" w:lineRule="auto"/>
        <w:ind w:rightChars="-94" w:right="-197" w:firstLineChars="0"/>
        <w:outlineLvl w:val="0"/>
        <w:rPr>
          <w:rFonts w:ascii="宋体" w:hAnsi="宋体"/>
          <w:b/>
          <w:bCs/>
        </w:rPr>
      </w:pPr>
      <w:bookmarkStart w:id="1153" w:name="_Toc426056784"/>
      <w:bookmarkStart w:id="1154" w:name="_Toc427312973"/>
      <w:bookmarkStart w:id="1155" w:name="_Toc428539272"/>
      <w:bookmarkStart w:id="1156" w:name="_Toc439073332"/>
      <w:bookmarkStart w:id="1157" w:name="_Toc460849610"/>
      <w:bookmarkStart w:id="1158" w:name="_Toc485697723"/>
      <w:bookmarkStart w:id="1159" w:name="_Toc512355951"/>
      <w:r w:rsidRPr="00C85F62">
        <w:rPr>
          <w:rFonts w:ascii="宋体" w:hAnsi="宋体"/>
          <w:b/>
          <w:bCs/>
        </w:rPr>
        <w:t>评标过程及保密原则</w:t>
      </w:r>
      <w:bookmarkEnd w:id="1153"/>
      <w:bookmarkEnd w:id="1154"/>
      <w:bookmarkEnd w:id="1155"/>
      <w:bookmarkEnd w:id="1156"/>
      <w:bookmarkEnd w:id="1157"/>
      <w:bookmarkEnd w:id="1158"/>
      <w:bookmarkEnd w:id="1159"/>
    </w:p>
    <w:p w:rsidR="00534418" w:rsidRPr="00C85F62" w:rsidRDefault="006B5DEA" w:rsidP="00CE3261">
      <w:pPr>
        <w:pStyle w:val="10"/>
        <w:numPr>
          <w:ilvl w:val="1"/>
          <w:numId w:val="6"/>
        </w:numPr>
        <w:spacing w:line="360" w:lineRule="auto"/>
        <w:ind w:rightChars="-94" w:right="-197" w:firstLineChars="0"/>
        <w:outlineLvl w:val="0"/>
        <w:rPr>
          <w:rFonts w:ascii="宋体" w:hAnsi="宋体"/>
        </w:rPr>
      </w:pPr>
      <w:bookmarkStart w:id="1160" w:name="_Toc406595822"/>
      <w:bookmarkStart w:id="1161" w:name="_Toc407612837"/>
      <w:bookmarkStart w:id="1162" w:name="_Toc407613206"/>
      <w:bookmarkStart w:id="1163" w:name="_Toc439073333"/>
      <w:bookmarkStart w:id="1164" w:name="_Toc460849611"/>
      <w:bookmarkStart w:id="1165" w:name="_Toc485697724"/>
      <w:bookmarkStart w:id="1166" w:name="_Toc512355952"/>
      <w:r w:rsidRPr="00C85F62">
        <w:rPr>
          <w:rFonts w:ascii="宋体" w:hAnsi="宋体"/>
          <w:szCs w:val="21"/>
        </w:rPr>
        <w:t>开标之后，直到招标人与中标人签订合同时止，招标工作有关人员对审查、澄清、评价和比较投标的有关资料以及授标意向等事宜，均不得向投标人或其他无关的人员透露</w:t>
      </w:r>
      <w:r w:rsidR="00534418" w:rsidRPr="00C85F62">
        <w:rPr>
          <w:rFonts w:ascii="宋体" w:hAnsi="宋体"/>
          <w:bCs/>
        </w:rPr>
        <w:t>。</w:t>
      </w:r>
      <w:bookmarkEnd w:id="1160"/>
      <w:bookmarkEnd w:id="1161"/>
      <w:bookmarkEnd w:id="1162"/>
      <w:bookmarkEnd w:id="1163"/>
      <w:bookmarkEnd w:id="1164"/>
      <w:bookmarkEnd w:id="1165"/>
      <w:bookmarkEnd w:id="1166"/>
    </w:p>
    <w:p w:rsidR="00534418" w:rsidRPr="00C85F62" w:rsidRDefault="00104C2B" w:rsidP="00CE3261">
      <w:pPr>
        <w:pStyle w:val="10"/>
        <w:numPr>
          <w:ilvl w:val="1"/>
          <w:numId w:val="6"/>
        </w:numPr>
        <w:spacing w:line="360" w:lineRule="auto"/>
        <w:ind w:rightChars="-94" w:right="-197" w:firstLineChars="0"/>
        <w:outlineLvl w:val="0"/>
        <w:rPr>
          <w:rFonts w:ascii="宋体" w:hAnsi="宋体"/>
        </w:rPr>
      </w:pPr>
      <w:bookmarkStart w:id="1167" w:name="_Toc426056786"/>
      <w:bookmarkStart w:id="1168" w:name="_Toc427312975"/>
      <w:bookmarkStart w:id="1169" w:name="_Toc428539274"/>
      <w:bookmarkStart w:id="1170" w:name="_Toc406595823"/>
      <w:bookmarkStart w:id="1171" w:name="_Toc407612838"/>
      <w:bookmarkStart w:id="1172" w:name="_Toc407613207"/>
      <w:bookmarkStart w:id="1173" w:name="_Toc439073334"/>
      <w:bookmarkStart w:id="1174" w:name="_Toc460849612"/>
      <w:bookmarkStart w:id="1175" w:name="_Toc485697725"/>
      <w:bookmarkStart w:id="1176" w:name="_Toc512355953"/>
      <w:r w:rsidRPr="00C85F62">
        <w:rPr>
          <w:rFonts w:ascii="宋体" w:hAnsi="宋体"/>
          <w:szCs w:val="21"/>
        </w:rPr>
        <w:t>在评标期间，投标人试图影响招标采购单位和评标委员会的任何活动，将导致其投标被拒绝，并承担相应的法律责任</w:t>
      </w:r>
      <w:bookmarkEnd w:id="1167"/>
      <w:bookmarkEnd w:id="1168"/>
      <w:bookmarkEnd w:id="1169"/>
      <w:r w:rsidR="00534418" w:rsidRPr="00C85F62">
        <w:rPr>
          <w:rFonts w:ascii="宋体" w:hAnsi="宋体"/>
          <w:bCs/>
        </w:rPr>
        <w:t>。</w:t>
      </w:r>
      <w:bookmarkEnd w:id="1170"/>
      <w:bookmarkEnd w:id="1171"/>
      <w:bookmarkEnd w:id="1172"/>
      <w:bookmarkEnd w:id="1173"/>
      <w:bookmarkEnd w:id="1174"/>
      <w:bookmarkEnd w:id="1175"/>
      <w:bookmarkEnd w:id="1176"/>
    </w:p>
    <w:p w:rsidR="00534418" w:rsidRPr="00C85F62" w:rsidRDefault="00534418" w:rsidP="00CE3261">
      <w:pPr>
        <w:pStyle w:val="10"/>
        <w:numPr>
          <w:ilvl w:val="0"/>
          <w:numId w:val="6"/>
        </w:numPr>
        <w:spacing w:line="360" w:lineRule="auto"/>
        <w:ind w:rightChars="-94" w:right="-197" w:firstLineChars="0"/>
        <w:outlineLvl w:val="0"/>
        <w:rPr>
          <w:rFonts w:ascii="宋体" w:hAnsi="宋体"/>
          <w:b/>
          <w:bCs/>
        </w:rPr>
      </w:pPr>
      <w:bookmarkStart w:id="1177" w:name="_Toc406595824"/>
      <w:bookmarkStart w:id="1178" w:name="_Toc407612839"/>
      <w:bookmarkStart w:id="1179" w:name="_Toc407613208"/>
      <w:bookmarkStart w:id="1180" w:name="_Toc439073335"/>
      <w:bookmarkStart w:id="1181" w:name="_Toc460849613"/>
      <w:bookmarkStart w:id="1182" w:name="_Toc485697726"/>
      <w:bookmarkStart w:id="1183" w:name="_Toc512355954"/>
      <w:r w:rsidRPr="00C85F62">
        <w:rPr>
          <w:rFonts w:ascii="宋体" w:hAnsi="宋体"/>
          <w:b/>
          <w:bCs/>
        </w:rPr>
        <w:t>与招标人/招标机构的接触</w:t>
      </w:r>
      <w:bookmarkEnd w:id="1177"/>
      <w:bookmarkEnd w:id="1178"/>
      <w:bookmarkEnd w:id="1179"/>
      <w:bookmarkEnd w:id="1180"/>
      <w:bookmarkEnd w:id="1181"/>
      <w:bookmarkEnd w:id="1182"/>
      <w:bookmarkEnd w:id="1183"/>
    </w:p>
    <w:p w:rsidR="00534418" w:rsidRPr="00C85F62" w:rsidRDefault="00534418" w:rsidP="00CE3261">
      <w:pPr>
        <w:pStyle w:val="10"/>
        <w:numPr>
          <w:ilvl w:val="1"/>
          <w:numId w:val="6"/>
        </w:numPr>
        <w:spacing w:line="360" w:lineRule="auto"/>
        <w:ind w:rightChars="-94" w:right="-197" w:firstLineChars="0"/>
        <w:outlineLvl w:val="0"/>
        <w:rPr>
          <w:rFonts w:ascii="宋体" w:hAnsi="宋体"/>
        </w:rPr>
      </w:pPr>
      <w:bookmarkStart w:id="1184" w:name="_Toc406595825"/>
      <w:bookmarkStart w:id="1185" w:name="_Toc407612840"/>
      <w:bookmarkStart w:id="1186" w:name="_Toc407613209"/>
      <w:bookmarkStart w:id="1187" w:name="_Toc439073336"/>
      <w:bookmarkStart w:id="1188" w:name="_Toc460849614"/>
      <w:bookmarkStart w:id="1189" w:name="_Toc485697727"/>
      <w:bookmarkStart w:id="1190" w:name="_Toc512355955"/>
      <w:r w:rsidRPr="00C85F62">
        <w:rPr>
          <w:rFonts w:ascii="宋体" w:hAnsi="宋体"/>
          <w:bCs/>
        </w:rPr>
        <w:t>从开标之日起至授予合同之日止，除非招标人/招标代理机构/评标委员会有要求，投标人不得就与其投标有关的事项与招标人/招标代理机构/评标委员会接触。</w:t>
      </w:r>
      <w:bookmarkEnd w:id="1184"/>
      <w:bookmarkEnd w:id="1185"/>
      <w:bookmarkEnd w:id="1186"/>
      <w:bookmarkEnd w:id="1187"/>
      <w:bookmarkEnd w:id="1188"/>
      <w:bookmarkEnd w:id="1189"/>
      <w:bookmarkEnd w:id="1190"/>
    </w:p>
    <w:p w:rsidR="00534418" w:rsidRPr="00C85F62" w:rsidRDefault="00534418" w:rsidP="00CE3261">
      <w:pPr>
        <w:pStyle w:val="10"/>
        <w:numPr>
          <w:ilvl w:val="1"/>
          <w:numId w:val="6"/>
        </w:numPr>
        <w:spacing w:line="360" w:lineRule="auto"/>
        <w:ind w:rightChars="-94" w:right="-197" w:firstLineChars="0"/>
        <w:outlineLvl w:val="0"/>
        <w:rPr>
          <w:rFonts w:ascii="宋体" w:hAnsi="宋体"/>
        </w:rPr>
      </w:pPr>
      <w:bookmarkStart w:id="1191" w:name="_Toc406595826"/>
      <w:bookmarkStart w:id="1192" w:name="_Toc407612841"/>
      <w:bookmarkStart w:id="1193" w:name="_Toc407613210"/>
      <w:bookmarkStart w:id="1194" w:name="_Toc439073337"/>
      <w:bookmarkStart w:id="1195" w:name="_Toc460849615"/>
      <w:bookmarkStart w:id="1196" w:name="_Toc485697728"/>
      <w:bookmarkStart w:id="1197" w:name="_Toc512355956"/>
      <w:r w:rsidRPr="00C85F62">
        <w:rPr>
          <w:rFonts w:ascii="宋体" w:hAnsi="宋体"/>
          <w:bCs/>
        </w:rPr>
        <w:t>投标人不得以任何方式干扰招标和评标活动，否则其投标无效，并没收其投标保证金。</w:t>
      </w:r>
      <w:bookmarkEnd w:id="1191"/>
      <w:bookmarkEnd w:id="1192"/>
      <w:bookmarkEnd w:id="1193"/>
      <w:bookmarkEnd w:id="1194"/>
      <w:bookmarkEnd w:id="1195"/>
      <w:bookmarkEnd w:id="1196"/>
      <w:bookmarkEnd w:id="1197"/>
    </w:p>
    <w:p w:rsidR="00CE4A51" w:rsidRPr="00C85F62" w:rsidRDefault="00CE4A51" w:rsidP="004552C6">
      <w:pPr>
        <w:spacing w:line="360" w:lineRule="auto"/>
        <w:ind w:rightChars="-94" w:right="-197" w:firstLineChars="200" w:firstLine="420"/>
        <w:rPr>
          <w:rFonts w:ascii="宋体" w:hAnsi="宋体"/>
          <w:szCs w:val="21"/>
        </w:rPr>
      </w:pPr>
    </w:p>
    <w:p w:rsidR="00CE4A51" w:rsidRPr="00C85F62" w:rsidRDefault="00A9367A" w:rsidP="004D1E51">
      <w:pPr>
        <w:pStyle w:val="10"/>
        <w:numPr>
          <w:ilvl w:val="0"/>
          <w:numId w:val="5"/>
        </w:numPr>
        <w:spacing w:line="360" w:lineRule="auto"/>
        <w:ind w:left="0" w:rightChars="-94" w:right="-197" w:firstLineChars="0" w:firstLine="0"/>
        <w:jc w:val="center"/>
        <w:outlineLvl w:val="0"/>
        <w:rPr>
          <w:rFonts w:ascii="宋体" w:hAnsi="宋体"/>
          <w:b/>
          <w:sz w:val="24"/>
          <w:szCs w:val="24"/>
        </w:rPr>
      </w:pPr>
      <w:bookmarkStart w:id="1198" w:name="_Toc426056787"/>
      <w:bookmarkStart w:id="1199" w:name="_Toc428539275"/>
      <w:bookmarkStart w:id="1200" w:name="_Toc512355957"/>
      <w:r w:rsidRPr="00C85F62">
        <w:rPr>
          <w:rFonts w:ascii="宋体" w:hAnsi="宋体"/>
          <w:b/>
          <w:sz w:val="24"/>
          <w:szCs w:val="24"/>
        </w:rPr>
        <w:t>确定中标</w:t>
      </w:r>
      <w:bookmarkEnd w:id="1198"/>
      <w:bookmarkEnd w:id="1199"/>
      <w:bookmarkEnd w:id="1200"/>
    </w:p>
    <w:p w:rsidR="00534418" w:rsidRPr="00C85F62" w:rsidRDefault="00E718E0" w:rsidP="00CE3261">
      <w:pPr>
        <w:pStyle w:val="10"/>
        <w:numPr>
          <w:ilvl w:val="0"/>
          <w:numId w:val="6"/>
        </w:numPr>
        <w:spacing w:line="360" w:lineRule="auto"/>
        <w:ind w:rightChars="-94" w:right="-197" w:firstLineChars="0"/>
        <w:outlineLvl w:val="0"/>
        <w:rPr>
          <w:rFonts w:ascii="宋体" w:hAnsi="宋体"/>
          <w:b/>
          <w:bCs/>
        </w:rPr>
      </w:pPr>
      <w:bookmarkStart w:id="1201" w:name="_Toc406595828"/>
      <w:bookmarkStart w:id="1202" w:name="_Toc407612843"/>
      <w:bookmarkStart w:id="1203" w:name="_Toc407613212"/>
      <w:bookmarkStart w:id="1204" w:name="_Toc439073339"/>
      <w:bookmarkStart w:id="1205" w:name="_Toc460849617"/>
      <w:bookmarkStart w:id="1206" w:name="_Toc485697730"/>
      <w:bookmarkStart w:id="1207" w:name="_Toc512355958"/>
      <w:r w:rsidRPr="00C85F62">
        <w:rPr>
          <w:rFonts w:ascii="宋体" w:hAnsi="宋体"/>
          <w:b/>
          <w:bCs/>
        </w:rPr>
        <w:t>确定中</w:t>
      </w:r>
      <w:r w:rsidR="00534418" w:rsidRPr="00C85F62">
        <w:rPr>
          <w:rFonts w:ascii="宋体" w:hAnsi="宋体"/>
          <w:b/>
          <w:bCs/>
        </w:rPr>
        <w:t>标准则</w:t>
      </w:r>
      <w:bookmarkEnd w:id="1201"/>
      <w:bookmarkEnd w:id="1202"/>
      <w:bookmarkEnd w:id="1203"/>
      <w:bookmarkEnd w:id="1204"/>
      <w:bookmarkEnd w:id="1205"/>
      <w:bookmarkEnd w:id="1206"/>
      <w:bookmarkEnd w:id="1207"/>
    </w:p>
    <w:p w:rsidR="00534418" w:rsidRPr="00C85F62" w:rsidRDefault="00534418" w:rsidP="00CE3261">
      <w:pPr>
        <w:pStyle w:val="10"/>
        <w:numPr>
          <w:ilvl w:val="1"/>
          <w:numId w:val="6"/>
        </w:numPr>
        <w:spacing w:line="360" w:lineRule="auto"/>
        <w:ind w:rightChars="-94" w:right="-197" w:firstLineChars="0"/>
        <w:outlineLvl w:val="0"/>
        <w:rPr>
          <w:rFonts w:ascii="宋体" w:hAnsi="宋体"/>
          <w:bCs/>
        </w:rPr>
      </w:pPr>
      <w:bookmarkStart w:id="1208" w:name="_Toc406595829"/>
      <w:bookmarkStart w:id="1209" w:name="_Toc407612844"/>
      <w:bookmarkStart w:id="1210" w:name="_Toc407613213"/>
      <w:bookmarkStart w:id="1211" w:name="_Toc439073340"/>
      <w:bookmarkStart w:id="1212" w:name="_Toc460849618"/>
      <w:bookmarkStart w:id="1213" w:name="_Toc485697731"/>
      <w:bookmarkStart w:id="1214" w:name="_Toc512355959"/>
      <w:r w:rsidRPr="00C85F62">
        <w:rPr>
          <w:rFonts w:ascii="宋体" w:hAnsi="宋体"/>
          <w:bCs/>
        </w:rPr>
        <w:t>招标人将把合同授予被确定为实质上响应招标文件的要求并有履行合同能力和意愿的综合得分最高的</w:t>
      </w:r>
      <w:r w:rsidR="008E29FB" w:rsidRPr="00C85F62">
        <w:rPr>
          <w:rFonts w:ascii="宋体" w:hAnsi="宋体"/>
          <w:bCs/>
        </w:rPr>
        <w:t>中标候选</w:t>
      </w:r>
      <w:r w:rsidRPr="00C85F62">
        <w:rPr>
          <w:rFonts w:ascii="宋体" w:hAnsi="宋体"/>
          <w:bCs/>
        </w:rPr>
        <w:t>人。</w:t>
      </w:r>
      <w:bookmarkEnd w:id="1208"/>
      <w:bookmarkEnd w:id="1209"/>
      <w:bookmarkEnd w:id="1210"/>
      <w:bookmarkEnd w:id="1211"/>
      <w:bookmarkEnd w:id="1212"/>
      <w:bookmarkEnd w:id="1213"/>
      <w:bookmarkEnd w:id="1214"/>
    </w:p>
    <w:p w:rsidR="00534418" w:rsidRPr="00C85F62" w:rsidRDefault="00534418" w:rsidP="00CE3261">
      <w:pPr>
        <w:pStyle w:val="10"/>
        <w:numPr>
          <w:ilvl w:val="1"/>
          <w:numId w:val="6"/>
        </w:numPr>
        <w:spacing w:line="360" w:lineRule="auto"/>
        <w:ind w:rightChars="-94" w:right="-197" w:firstLineChars="0"/>
        <w:outlineLvl w:val="0"/>
        <w:rPr>
          <w:rFonts w:ascii="宋体" w:hAnsi="宋体"/>
          <w:bCs/>
        </w:rPr>
      </w:pPr>
      <w:bookmarkStart w:id="1215" w:name="_Toc406595830"/>
      <w:bookmarkStart w:id="1216" w:name="_Toc407612845"/>
      <w:bookmarkStart w:id="1217" w:name="_Toc407613214"/>
      <w:bookmarkStart w:id="1218" w:name="_Toc439073341"/>
      <w:bookmarkStart w:id="1219" w:name="_Toc460849619"/>
      <w:bookmarkStart w:id="1220" w:name="_Toc485697732"/>
      <w:bookmarkStart w:id="1221" w:name="_Toc512355960"/>
      <w:r w:rsidRPr="00C85F62">
        <w:rPr>
          <w:rFonts w:ascii="宋体" w:hAnsi="宋体"/>
          <w:bCs/>
        </w:rPr>
        <w:t>最低投标报价不是被授予合同的唯一条件。</w:t>
      </w:r>
      <w:bookmarkEnd w:id="1215"/>
      <w:bookmarkEnd w:id="1216"/>
      <w:bookmarkEnd w:id="1217"/>
      <w:bookmarkEnd w:id="1218"/>
      <w:bookmarkEnd w:id="1219"/>
      <w:bookmarkEnd w:id="1220"/>
      <w:bookmarkEnd w:id="1221"/>
    </w:p>
    <w:p w:rsidR="00534418" w:rsidRPr="00C85F62" w:rsidRDefault="00E30C5E" w:rsidP="00CE3261">
      <w:pPr>
        <w:pStyle w:val="10"/>
        <w:numPr>
          <w:ilvl w:val="1"/>
          <w:numId w:val="6"/>
        </w:numPr>
        <w:spacing w:line="360" w:lineRule="auto"/>
        <w:ind w:rightChars="-94" w:right="-197" w:firstLineChars="0"/>
        <w:outlineLvl w:val="0"/>
        <w:rPr>
          <w:rFonts w:ascii="宋体" w:hAnsi="宋体"/>
          <w:bCs/>
        </w:rPr>
      </w:pPr>
      <w:bookmarkStart w:id="1222" w:name="_Toc406595831"/>
      <w:bookmarkStart w:id="1223" w:name="_Toc407612846"/>
      <w:bookmarkStart w:id="1224" w:name="_Toc407613215"/>
      <w:bookmarkStart w:id="1225" w:name="_Toc439073342"/>
      <w:bookmarkStart w:id="1226" w:name="_Toc460849620"/>
      <w:bookmarkStart w:id="1227" w:name="_Toc485697733"/>
      <w:bookmarkStart w:id="1228" w:name="_Toc512355961"/>
      <w:r w:rsidRPr="00C85F62">
        <w:rPr>
          <w:rFonts w:ascii="宋体" w:hAnsi="宋体"/>
        </w:rPr>
        <w:lastRenderedPageBreak/>
        <w:t>排名第一的中标候选人放弃中标、因不可抗力不能履行合同</w:t>
      </w:r>
      <w:r w:rsidR="00534418" w:rsidRPr="00C85F62">
        <w:rPr>
          <w:rFonts w:ascii="宋体" w:hAnsi="宋体"/>
        </w:rPr>
        <w:t>，或者被查实存在影响中标结果的违法行为等情形，不符合中标条件的，招标人可以按照该</w:t>
      </w:r>
      <w:r w:rsidR="00BD6F88" w:rsidRPr="00C85F62">
        <w:rPr>
          <w:rFonts w:ascii="宋体" w:hAnsi="宋体" w:hint="eastAsia"/>
          <w:lang w:eastAsia="zh-CN"/>
        </w:rPr>
        <w:t>项目</w:t>
      </w:r>
      <w:r w:rsidR="00534418" w:rsidRPr="00C85F62">
        <w:rPr>
          <w:rFonts w:ascii="宋体" w:hAnsi="宋体"/>
        </w:rPr>
        <w:t>评标委员会提出的中标候选人名单排序依次确定其他中标候选人为中标人，也可以重新招标</w:t>
      </w:r>
      <w:r w:rsidR="00534418" w:rsidRPr="00C85F62">
        <w:rPr>
          <w:rFonts w:ascii="宋体" w:hAnsi="宋体"/>
          <w:szCs w:val="21"/>
        </w:rPr>
        <w:t>。</w:t>
      </w:r>
      <w:bookmarkEnd w:id="1222"/>
      <w:bookmarkEnd w:id="1223"/>
      <w:bookmarkEnd w:id="1224"/>
      <w:bookmarkEnd w:id="1225"/>
      <w:bookmarkEnd w:id="1226"/>
      <w:bookmarkEnd w:id="1227"/>
      <w:bookmarkEnd w:id="1228"/>
    </w:p>
    <w:p w:rsidR="00534418" w:rsidRPr="00C85F62" w:rsidRDefault="00534418" w:rsidP="00CE3261">
      <w:pPr>
        <w:pStyle w:val="10"/>
        <w:numPr>
          <w:ilvl w:val="0"/>
          <w:numId w:val="6"/>
        </w:numPr>
        <w:spacing w:line="360" w:lineRule="auto"/>
        <w:ind w:rightChars="-94" w:right="-197" w:firstLineChars="0"/>
        <w:outlineLvl w:val="0"/>
        <w:rPr>
          <w:rFonts w:ascii="宋体" w:hAnsi="宋体"/>
          <w:b/>
          <w:bCs/>
        </w:rPr>
      </w:pPr>
      <w:bookmarkStart w:id="1229" w:name="_Toc406595832"/>
      <w:bookmarkStart w:id="1230" w:name="_Toc407612847"/>
      <w:bookmarkStart w:id="1231" w:name="_Toc407613216"/>
      <w:bookmarkStart w:id="1232" w:name="_Toc439073343"/>
      <w:bookmarkStart w:id="1233" w:name="_Toc460849621"/>
      <w:bookmarkStart w:id="1234" w:name="_Toc485697734"/>
      <w:bookmarkStart w:id="1235" w:name="_Toc512355962"/>
      <w:r w:rsidRPr="00C85F62">
        <w:rPr>
          <w:rFonts w:ascii="宋体" w:hAnsi="宋体"/>
          <w:b/>
          <w:bCs/>
        </w:rPr>
        <w:t>资格确认</w:t>
      </w:r>
      <w:bookmarkEnd w:id="1229"/>
      <w:bookmarkEnd w:id="1230"/>
      <w:bookmarkEnd w:id="1231"/>
      <w:bookmarkEnd w:id="1232"/>
      <w:bookmarkEnd w:id="1233"/>
      <w:bookmarkEnd w:id="1234"/>
      <w:bookmarkEnd w:id="1235"/>
    </w:p>
    <w:p w:rsidR="00534418" w:rsidRPr="00C85F62" w:rsidRDefault="00534418" w:rsidP="00CE3261">
      <w:pPr>
        <w:pStyle w:val="10"/>
        <w:numPr>
          <w:ilvl w:val="1"/>
          <w:numId w:val="6"/>
        </w:numPr>
        <w:spacing w:line="360" w:lineRule="auto"/>
        <w:ind w:rightChars="-94" w:right="-197" w:firstLineChars="0"/>
        <w:outlineLvl w:val="0"/>
        <w:rPr>
          <w:rFonts w:ascii="宋体" w:hAnsi="宋体"/>
          <w:bCs/>
        </w:rPr>
      </w:pPr>
      <w:bookmarkStart w:id="1236" w:name="_Toc406595833"/>
      <w:bookmarkStart w:id="1237" w:name="_Toc407612848"/>
      <w:bookmarkStart w:id="1238" w:name="_Toc407613217"/>
      <w:bookmarkStart w:id="1239" w:name="_Toc439073344"/>
      <w:bookmarkStart w:id="1240" w:name="_Toc460849622"/>
      <w:bookmarkStart w:id="1241" w:name="_Toc485697735"/>
      <w:bookmarkStart w:id="1242" w:name="_Toc512355963"/>
      <w:r w:rsidRPr="00C85F62">
        <w:rPr>
          <w:rFonts w:ascii="宋体" w:hAnsi="宋体"/>
          <w:szCs w:val="21"/>
        </w:rPr>
        <w:t>中标候选人的经营、财务状况发生较大变化或者存在违法行为，招标人认为可能影响其履约能力的，应当在发出中标通知书前由原评标委员会按照招标文件规定的标准和方法审查确认。</w:t>
      </w:r>
      <w:bookmarkEnd w:id="1236"/>
      <w:bookmarkEnd w:id="1237"/>
      <w:bookmarkEnd w:id="1238"/>
      <w:bookmarkEnd w:id="1239"/>
      <w:bookmarkEnd w:id="1240"/>
      <w:bookmarkEnd w:id="1241"/>
      <w:bookmarkEnd w:id="1242"/>
    </w:p>
    <w:p w:rsidR="00534418" w:rsidRPr="00C85F62" w:rsidRDefault="00534418" w:rsidP="00CE3261">
      <w:pPr>
        <w:pStyle w:val="10"/>
        <w:numPr>
          <w:ilvl w:val="0"/>
          <w:numId w:val="6"/>
        </w:numPr>
        <w:spacing w:line="360" w:lineRule="auto"/>
        <w:ind w:rightChars="-94" w:right="-197" w:firstLineChars="0"/>
        <w:outlineLvl w:val="0"/>
        <w:rPr>
          <w:rFonts w:ascii="宋体" w:hAnsi="宋体"/>
          <w:b/>
          <w:bCs/>
        </w:rPr>
      </w:pPr>
      <w:bookmarkStart w:id="1243" w:name="_Toc406595834"/>
      <w:bookmarkStart w:id="1244" w:name="_Toc407612849"/>
      <w:bookmarkStart w:id="1245" w:name="_Toc407613218"/>
      <w:bookmarkStart w:id="1246" w:name="_Toc439073345"/>
      <w:bookmarkStart w:id="1247" w:name="_Toc460849623"/>
      <w:bookmarkStart w:id="1248" w:name="_Toc485697736"/>
      <w:bookmarkStart w:id="1249" w:name="_Toc512355964"/>
      <w:r w:rsidRPr="00C85F62">
        <w:rPr>
          <w:rFonts w:ascii="宋体" w:hAnsi="宋体"/>
          <w:b/>
          <w:bCs/>
        </w:rPr>
        <w:t>接受和拒绝任何或所有投标的权力</w:t>
      </w:r>
      <w:bookmarkEnd w:id="1243"/>
      <w:bookmarkEnd w:id="1244"/>
      <w:bookmarkEnd w:id="1245"/>
      <w:bookmarkEnd w:id="1246"/>
      <w:bookmarkEnd w:id="1247"/>
      <w:bookmarkEnd w:id="1248"/>
      <w:bookmarkEnd w:id="1249"/>
    </w:p>
    <w:p w:rsidR="00534418" w:rsidRPr="00C85F62" w:rsidRDefault="00534418" w:rsidP="00CE3261">
      <w:pPr>
        <w:pStyle w:val="10"/>
        <w:numPr>
          <w:ilvl w:val="1"/>
          <w:numId w:val="6"/>
        </w:numPr>
        <w:spacing w:line="360" w:lineRule="auto"/>
        <w:ind w:rightChars="-94" w:right="-197" w:firstLineChars="0"/>
        <w:outlineLvl w:val="0"/>
        <w:rPr>
          <w:rFonts w:ascii="宋体" w:hAnsi="宋体"/>
          <w:bCs/>
        </w:rPr>
      </w:pPr>
      <w:bookmarkStart w:id="1250" w:name="_Toc406595835"/>
      <w:bookmarkStart w:id="1251" w:name="_Toc407612850"/>
      <w:bookmarkStart w:id="1252" w:name="_Toc407613219"/>
      <w:bookmarkStart w:id="1253" w:name="_Toc439073346"/>
      <w:bookmarkStart w:id="1254" w:name="_Toc460849624"/>
      <w:bookmarkStart w:id="1255" w:name="_Toc485697737"/>
      <w:bookmarkStart w:id="1256" w:name="_Toc512355965"/>
      <w:r w:rsidRPr="00C85F62">
        <w:rPr>
          <w:rFonts w:ascii="宋体" w:hAnsi="宋体"/>
          <w:bCs/>
        </w:rPr>
        <w:t>为维护国家利益和招标人的合法利益，招标人在发《中标通知书》前的任何时候仍有选择和拒绝任何或所有投标和取消招标过程的权力。并且，无须向受影响的投标人承担任何责任，同时也无须通知受影响的投标人有关招标人这样做的原因。</w:t>
      </w:r>
      <w:bookmarkEnd w:id="1250"/>
      <w:bookmarkEnd w:id="1251"/>
      <w:bookmarkEnd w:id="1252"/>
      <w:bookmarkEnd w:id="1253"/>
      <w:bookmarkEnd w:id="1254"/>
      <w:bookmarkEnd w:id="1255"/>
      <w:bookmarkEnd w:id="1256"/>
    </w:p>
    <w:p w:rsidR="00534418" w:rsidRPr="00C85F62" w:rsidRDefault="00534418" w:rsidP="00CE3261">
      <w:pPr>
        <w:pStyle w:val="10"/>
        <w:numPr>
          <w:ilvl w:val="0"/>
          <w:numId w:val="6"/>
        </w:numPr>
        <w:spacing w:line="360" w:lineRule="auto"/>
        <w:ind w:rightChars="-94" w:right="-197" w:firstLineChars="0"/>
        <w:outlineLvl w:val="0"/>
        <w:rPr>
          <w:rFonts w:ascii="宋体" w:hAnsi="宋体"/>
          <w:b/>
          <w:bCs/>
        </w:rPr>
      </w:pPr>
      <w:bookmarkStart w:id="1257" w:name="_Toc406595836"/>
      <w:bookmarkStart w:id="1258" w:name="_Toc407612851"/>
      <w:bookmarkStart w:id="1259" w:name="_Toc407613220"/>
      <w:bookmarkStart w:id="1260" w:name="_Toc439073347"/>
      <w:bookmarkStart w:id="1261" w:name="_Toc460849625"/>
      <w:bookmarkStart w:id="1262" w:name="_Toc485697738"/>
      <w:bookmarkStart w:id="1263" w:name="_Toc512355966"/>
      <w:r w:rsidRPr="00C85F62">
        <w:rPr>
          <w:rFonts w:ascii="宋体" w:hAnsi="宋体"/>
          <w:b/>
          <w:bCs/>
        </w:rPr>
        <w:t>结果公示和中标通知</w:t>
      </w:r>
      <w:bookmarkEnd w:id="1257"/>
      <w:bookmarkEnd w:id="1258"/>
      <w:bookmarkEnd w:id="1259"/>
      <w:bookmarkEnd w:id="1260"/>
      <w:bookmarkEnd w:id="1261"/>
      <w:bookmarkEnd w:id="1262"/>
      <w:bookmarkEnd w:id="1263"/>
    </w:p>
    <w:p w:rsidR="00534418" w:rsidRPr="00C85F62" w:rsidRDefault="00534418" w:rsidP="00CE3261">
      <w:pPr>
        <w:pStyle w:val="10"/>
        <w:numPr>
          <w:ilvl w:val="1"/>
          <w:numId w:val="6"/>
        </w:numPr>
        <w:spacing w:line="360" w:lineRule="auto"/>
        <w:ind w:rightChars="-94" w:right="-197" w:firstLineChars="0"/>
        <w:outlineLvl w:val="0"/>
        <w:rPr>
          <w:rFonts w:ascii="宋体" w:hAnsi="宋体"/>
          <w:bCs/>
        </w:rPr>
      </w:pPr>
      <w:bookmarkStart w:id="1264" w:name="_Toc406595837"/>
      <w:bookmarkStart w:id="1265" w:name="_Toc407612852"/>
      <w:bookmarkStart w:id="1266" w:name="_Toc407613221"/>
      <w:bookmarkStart w:id="1267" w:name="_Toc439073348"/>
      <w:bookmarkStart w:id="1268" w:name="_Toc460849626"/>
      <w:bookmarkStart w:id="1269" w:name="_Toc485697739"/>
      <w:bookmarkStart w:id="1270" w:name="_Toc512355967"/>
      <w:r w:rsidRPr="00C85F62">
        <w:rPr>
          <w:rFonts w:ascii="宋体" w:hAnsi="宋体"/>
          <w:szCs w:val="21"/>
        </w:rPr>
        <w:t>招标人/招标代理机构自收到评标报告之日起3日内公示中标候选人，公示期不少于3日。投标人或者其他利害关系人对评标结果有异议的，应当在中标候选人公示期间提出。招标人/招标代理机构应当自收到异议之日起3日内作出答复。</w:t>
      </w:r>
      <w:bookmarkEnd w:id="1264"/>
      <w:bookmarkEnd w:id="1265"/>
      <w:bookmarkEnd w:id="1266"/>
      <w:bookmarkEnd w:id="1267"/>
      <w:bookmarkEnd w:id="1268"/>
      <w:bookmarkEnd w:id="1269"/>
      <w:bookmarkEnd w:id="1270"/>
    </w:p>
    <w:p w:rsidR="00534418" w:rsidRPr="00C85F62" w:rsidRDefault="00534418" w:rsidP="00CE3261">
      <w:pPr>
        <w:pStyle w:val="10"/>
        <w:numPr>
          <w:ilvl w:val="1"/>
          <w:numId w:val="6"/>
        </w:numPr>
        <w:spacing w:line="360" w:lineRule="auto"/>
        <w:ind w:rightChars="-94" w:right="-197" w:firstLineChars="0"/>
        <w:outlineLvl w:val="0"/>
        <w:rPr>
          <w:rFonts w:ascii="宋体" w:hAnsi="宋体"/>
          <w:bCs/>
        </w:rPr>
      </w:pPr>
      <w:bookmarkStart w:id="1271" w:name="_Toc406595838"/>
      <w:bookmarkStart w:id="1272" w:name="_Toc407612853"/>
      <w:bookmarkStart w:id="1273" w:name="_Toc407613222"/>
      <w:bookmarkStart w:id="1274" w:name="_Toc439073349"/>
      <w:bookmarkStart w:id="1275" w:name="_Toc460849627"/>
      <w:bookmarkStart w:id="1276" w:name="_Toc485697740"/>
      <w:bookmarkStart w:id="1277" w:name="_Toc512355968"/>
      <w:r w:rsidRPr="00C85F62">
        <w:rPr>
          <w:rFonts w:ascii="宋体" w:hAnsi="宋体"/>
          <w:kern w:val="24"/>
        </w:rPr>
        <w:t>招标人确定中标人后，招标代理机构向中标人发出《中标通知书》，同时</w:t>
      </w:r>
      <w:r w:rsidRPr="00C85F62">
        <w:rPr>
          <w:rFonts w:ascii="宋体" w:hAnsi="宋体"/>
        </w:rPr>
        <w:t>将中标结果通知其它未中标的投标人；对未中标者，招标人/招标代理机构不对未中标原因做出解释，同时亦不退还投标文件。</w:t>
      </w:r>
      <w:bookmarkEnd w:id="1271"/>
      <w:bookmarkEnd w:id="1272"/>
      <w:bookmarkEnd w:id="1273"/>
      <w:bookmarkEnd w:id="1274"/>
      <w:bookmarkEnd w:id="1275"/>
      <w:bookmarkEnd w:id="1276"/>
      <w:bookmarkEnd w:id="1277"/>
    </w:p>
    <w:p w:rsidR="00534418" w:rsidRPr="00C85F62" w:rsidRDefault="00534418" w:rsidP="00CE3261">
      <w:pPr>
        <w:pStyle w:val="10"/>
        <w:numPr>
          <w:ilvl w:val="1"/>
          <w:numId w:val="6"/>
        </w:numPr>
        <w:spacing w:line="360" w:lineRule="auto"/>
        <w:ind w:rightChars="-94" w:right="-197" w:firstLineChars="0"/>
        <w:outlineLvl w:val="0"/>
        <w:rPr>
          <w:rFonts w:ascii="宋体" w:hAnsi="宋体"/>
          <w:bCs/>
        </w:rPr>
      </w:pPr>
      <w:bookmarkStart w:id="1278" w:name="_Toc406595839"/>
      <w:bookmarkStart w:id="1279" w:name="_Toc407612854"/>
      <w:bookmarkStart w:id="1280" w:name="_Toc407613223"/>
      <w:bookmarkStart w:id="1281" w:name="_Toc439073350"/>
      <w:bookmarkStart w:id="1282" w:name="_Toc460849628"/>
      <w:bookmarkStart w:id="1283" w:name="_Toc485697741"/>
      <w:bookmarkStart w:id="1284" w:name="_Toc512355969"/>
      <w:r w:rsidRPr="00C85F62">
        <w:rPr>
          <w:rFonts w:ascii="宋体" w:hAnsi="宋体"/>
        </w:rPr>
        <w:t>招标代理机构按规定退还投标保证金。</w:t>
      </w:r>
      <w:bookmarkEnd w:id="1278"/>
      <w:bookmarkEnd w:id="1279"/>
      <w:bookmarkEnd w:id="1280"/>
      <w:bookmarkEnd w:id="1281"/>
      <w:bookmarkEnd w:id="1282"/>
      <w:bookmarkEnd w:id="1283"/>
      <w:bookmarkEnd w:id="1284"/>
    </w:p>
    <w:p w:rsidR="00534418" w:rsidRPr="00C85F62" w:rsidRDefault="00534418" w:rsidP="00CE3261">
      <w:pPr>
        <w:pStyle w:val="10"/>
        <w:numPr>
          <w:ilvl w:val="1"/>
          <w:numId w:val="6"/>
        </w:numPr>
        <w:spacing w:line="360" w:lineRule="auto"/>
        <w:ind w:rightChars="-94" w:right="-197" w:firstLineChars="0"/>
        <w:outlineLvl w:val="0"/>
        <w:rPr>
          <w:rFonts w:ascii="宋体" w:hAnsi="宋体"/>
          <w:bCs/>
        </w:rPr>
      </w:pPr>
      <w:bookmarkStart w:id="1285" w:name="_Toc406595840"/>
      <w:bookmarkStart w:id="1286" w:name="_Toc407612855"/>
      <w:bookmarkStart w:id="1287" w:name="_Toc407613224"/>
      <w:bookmarkStart w:id="1288" w:name="_Toc439073351"/>
      <w:bookmarkStart w:id="1289" w:name="_Toc460849629"/>
      <w:bookmarkStart w:id="1290" w:name="_Toc485697742"/>
      <w:bookmarkStart w:id="1291" w:name="_Toc512355970"/>
      <w:r w:rsidRPr="00C85F62">
        <w:rPr>
          <w:rFonts w:ascii="宋体" w:hAnsi="宋体"/>
        </w:rPr>
        <w:t>《中标通知书》是合同文件的组成部分。</w:t>
      </w:r>
      <w:bookmarkEnd w:id="1285"/>
      <w:bookmarkEnd w:id="1286"/>
      <w:bookmarkEnd w:id="1287"/>
      <w:bookmarkEnd w:id="1288"/>
      <w:bookmarkEnd w:id="1289"/>
      <w:bookmarkEnd w:id="1290"/>
      <w:bookmarkEnd w:id="1291"/>
    </w:p>
    <w:p w:rsidR="00534418" w:rsidRPr="00C85F62" w:rsidRDefault="00534418" w:rsidP="00CE3261">
      <w:pPr>
        <w:pStyle w:val="10"/>
        <w:numPr>
          <w:ilvl w:val="0"/>
          <w:numId w:val="6"/>
        </w:numPr>
        <w:spacing w:line="360" w:lineRule="auto"/>
        <w:ind w:rightChars="-94" w:right="-197" w:firstLineChars="0"/>
        <w:outlineLvl w:val="0"/>
        <w:rPr>
          <w:rFonts w:ascii="宋体" w:hAnsi="宋体"/>
          <w:b/>
          <w:bCs/>
        </w:rPr>
      </w:pPr>
      <w:bookmarkStart w:id="1292" w:name="_Toc406595841"/>
      <w:bookmarkStart w:id="1293" w:name="_Toc407612856"/>
      <w:bookmarkStart w:id="1294" w:name="_Toc407613225"/>
      <w:bookmarkStart w:id="1295" w:name="_Toc439073352"/>
      <w:bookmarkStart w:id="1296" w:name="_Toc460849630"/>
      <w:bookmarkStart w:id="1297" w:name="_Toc485697743"/>
      <w:bookmarkStart w:id="1298" w:name="_Toc512355971"/>
      <w:r w:rsidRPr="00C85F62">
        <w:rPr>
          <w:rFonts w:ascii="宋体" w:hAnsi="宋体"/>
          <w:b/>
          <w:bCs/>
        </w:rPr>
        <w:t>签定采购合同</w:t>
      </w:r>
      <w:bookmarkEnd w:id="1292"/>
      <w:bookmarkEnd w:id="1293"/>
      <w:bookmarkEnd w:id="1294"/>
      <w:bookmarkEnd w:id="1295"/>
      <w:bookmarkEnd w:id="1296"/>
      <w:bookmarkEnd w:id="1297"/>
      <w:bookmarkEnd w:id="1298"/>
    </w:p>
    <w:p w:rsidR="00534418" w:rsidRPr="00C85F62" w:rsidRDefault="00534418" w:rsidP="00CE3261">
      <w:pPr>
        <w:pStyle w:val="10"/>
        <w:numPr>
          <w:ilvl w:val="1"/>
          <w:numId w:val="6"/>
        </w:numPr>
        <w:spacing w:line="360" w:lineRule="auto"/>
        <w:ind w:rightChars="-94" w:right="-197" w:firstLineChars="0"/>
        <w:outlineLvl w:val="0"/>
        <w:rPr>
          <w:rFonts w:ascii="宋体" w:hAnsi="宋体"/>
          <w:bCs/>
        </w:rPr>
      </w:pPr>
      <w:bookmarkStart w:id="1299" w:name="_Toc406595842"/>
      <w:bookmarkStart w:id="1300" w:name="_Toc407612857"/>
      <w:bookmarkStart w:id="1301" w:name="_Toc407613226"/>
      <w:bookmarkStart w:id="1302" w:name="_Toc439073353"/>
      <w:bookmarkStart w:id="1303" w:name="_Toc460849631"/>
      <w:bookmarkStart w:id="1304" w:name="_Toc485697744"/>
      <w:bookmarkStart w:id="1305" w:name="_Toc512355972"/>
      <w:r w:rsidRPr="00C85F62">
        <w:rPr>
          <w:rFonts w:ascii="宋体" w:hAnsi="宋体"/>
        </w:rPr>
        <w:t>中标人应在《中标通知书》发出后30日内与招标人签订采购合同。</w:t>
      </w:r>
      <w:bookmarkEnd w:id="1299"/>
      <w:bookmarkEnd w:id="1300"/>
      <w:bookmarkEnd w:id="1301"/>
      <w:bookmarkEnd w:id="1302"/>
      <w:bookmarkEnd w:id="1303"/>
      <w:bookmarkEnd w:id="1304"/>
      <w:bookmarkEnd w:id="1305"/>
    </w:p>
    <w:p w:rsidR="00534418" w:rsidRPr="00C85F62" w:rsidRDefault="00534418" w:rsidP="00CE3261">
      <w:pPr>
        <w:pStyle w:val="10"/>
        <w:numPr>
          <w:ilvl w:val="1"/>
          <w:numId w:val="6"/>
        </w:numPr>
        <w:spacing w:line="360" w:lineRule="auto"/>
        <w:ind w:rightChars="-94" w:right="-197" w:firstLineChars="0"/>
        <w:outlineLvl w:val="0"/>
        <w:rPr>
          <w:rFonts w:ascii="宋体" w:hAnsi="宋体"/>
          <w:bCs/>
        </w:rPr>
      </w:pPr>
      <w:bookmarkStart w:id="1306" w:name="_Toc406595843"/>
      <w:bookmarkStart w:id="1307" w:name="_Toc407612858"/>
      <w:bookmarkStart w:id="1308" w:name="_Toc407613227"/>
      <w:bookmarkStart w:id="1309" w:name="_Toc439073354"/>
      <w:bookmarkStart w:id="1310" w:name="_Toc460849632"/>
      <w:bookmarkStart w:id="1311" w:name="_Toc485697745"/>
      <w:bookmarkStart w:id="1312" w:name="_Toc512355973"/>
      <w:r w:rsidRPr="00C85F62">
        <w:rPr>
          <w:rFonts w:ascii="宋体" w:hAnsi="宋体"/>
          <w:kern w:val="24"/>
        </w:rPr>
        <w:t>招标文件</w:t>
      </w:r>
      <w:r w:rsidRPr="00C85F62">
        <w:rPr>
          <w:rFonts w:ascii="宋体" w:hAnsi="宋体"/>
        </w:rPr>
        <w:t>、中标人的投标文件及其补充/修改/澄清函件等均为采购合同的重要组成部分。</w:t>
      </w:r>
      <w:bookmarkEnd w:id="1306"/>
      <w:bookmarkEnd w:id="1307"/>
      <w:bookmarkEnd w:id="1308"/>
      <w:bookmarkEnd w:id="1309"/>
      <w:bookmarkEnd w:id="1310"/>
      <w:bookmarkEnd w:id="1311"/>
      <w:bookmarkEnd w:id="1312"/>
    </w:p>
    <w:p w:rsidR="00534418" w:rsidRPr="00C85F62" w:rsidRDefault="00534418" w:rsidP="00CE3261">
      <w:pPr>
        <w:pStyle w:val="10"/>
        <w:numPr>
          <w:ilvl w:val="1"/>
          <w:numId w:val="6"/>
        </w:numPr>
        <w:spacing w:line="360" w:lineRule="auto"/>
        <w:ind w:rightChars="-94" w:right="-197" w:firstLineChars="0"/>
        <w:outlineLvl w:val="0"/>
        <w:rPr>
          <w:rFonts w:ascii="宋体" w:hAnsi="宋体"/>
          <w:bCs/>
        </w:rPr>
      </w:pPr>
      <w:bookmarkStart w:id="1313" w:name="_Toc406595844"/>
      <w:bookmarkStart w:id="1314" w:name="_Toc407612859"/>
      <w:bookmarkStart w:id="1315" w:name="_Toc407613228"/>
      <w:bookmarkStart w:id="1316" w:name="_Toc439073355"/>
      <w:bookmarkStart w:id="1317" w:name="_Toc460849633"/>
      <w:bookmarkStart w:id="1318" w:name="_Toc485697746"/>
      <w:bookmarkStart w:id="1319" w:name="_Toc512355974"/>
      <w:r w:rsidRPr="00C85F62">
        <w:rPr>
          <w:rFonts w:ascii="宋体" w:hAnsi="宋体"/>
          <w:bCs/>
        </w:rPr>
        <w:t>中标人应当按照采购合同约定履行义务，中标人不得向他人转让中标项目，也不得事先未经招标人同意将中标项目分包</w:t>
      </w:r>
      <w:r w:rsidRPr="00C85F62">
        <w:rPr>
          <w:rFonts w:ascii="宋体" w:hAnsi="宋体"/>
        </w:rPr>
        <w:t>。否则，招标人有权撤消合同，并要求中标人退回已支付资金和赔偿相应的损失。</w:t>
      </w:r>
      <w:bookmarkEnd w:id="1313"/>
      <w:bookmarkEnd w:id="1314"/>
      <w:bookmarkEnd w:id="1315"/>
      <w:bookmarkEnd w:id="1316"/>
      <w:bookmarkEnd w:id="1317"/>
      <w:bookmarkEnd w:id="1318"/>
      <w:bookmarkEnd w:id="1319"/>
    </w:p>
    <w:p w:rsidR="00534418" w:rsidRPr="00C85F62" w:rsidRDefault="00534418" w:rsidP="00CE3261">
      <w:pPr>
        <w:pStyle w:val="10"/>
        <w:numPr>
          <w:ilvl w:val="0"/>
          <w:numId w:val="6"/>
        </w:numPr>
        <w:spacing w:line="360" w:lineRule="auto"/>
        <w:ind w:rightChars="-94" w:right="-197" w:firstLineChars="0"/>
        <w:outlineLvl w:val="0"/>
        <w:rPr>
          <w:rFonts w:ascii="宋体" w:hAnsi="宋体"/>
          <w:b/>
          <w:bCs/>
        </w:rPr>
      </w:pPr>
      <w:bookmarkStart w:id="1320" w:name="_Toc406595845"/>
      <w:bookmarkStart w:id="1321" w:name="_Toc407612860"/>
      <w:bookmarkStart w:id="1322" w:name="_Toc407613229"/>
      <w:bookmarkStart w:id="1323" w:name="_Toc439073356"/>
      <w:bookmarkStart w:id="1324" w:name="_Toc460849634"/>
      <w:bookmarkStart w:id="1325" w:name="_Toc485697747"/>
      <w:bookmarkStart w:id="1326" w:name="_Toc512355975"/>
      <w:r w:rsidRPr="00C85F62">
        <w:rPr>
          <w:rFonts w:ascii="宋体" w:hAnsi="宋体"/>
          <w:b/>
          <w:bCs/>
        </w:rPr>
        <w:t>腐败和欺诈行为</w:t>
      </w:r>
      <w:bookmarkEnd w:id="1320"/>
      <w:bookmarkEnd w:id="1321"/>
      <w:bookmarkEnd w:id="1322"/>
      <w:bookmarkEnd w:id="1323"/>
      <w:bookmarkEnd w:id="1324"/>
      <w:bookmarkEnd w:id="1325"/>
      <w:bookmarkEnd w:id="1326"/>
    </w:p>
    <w:p w:rsidR="00534418" w:rsidRPr="00C85F62" w:rsidRDefault="00534418" w:rsidP="00CE3261">
      <w:pPr>
        <w:pStyle w:val="10"/>
        <w:numPr>
          <w:ilvl w:val="1"/>
          <w:numId w:val="6"/>
        </w:numPr>
        <w:spacing w:line="360" w:lineRule="auto"/>
        <w:ind w:rightChars="-94" w:right="-197" w:firstLineChars="0"/>
        <w:outlineLvl w:val="0"/>
        <w:rPr>
          <w:rFonts w:ascii="宋体" w:hAnsi="宋体"/>
          <w:bCs/>
        </w:rPr>
      </w:pPr>
      <w:bookmarkStart w:id="1327" w:name="_Toc406595846"/>
      <w:bookmarkStart w:id="1328" w:name="_Toc407612861"/>
      <w:bookmarkStart w:id="1329" w:name="_Toc407613230"/>
      <w:bookmarkStart w:id="1330" w:name="_Toc439073357"/>
      <w:bookmarkStart w:id="1331" w:name="_Toc460849635"/>
      <w:bookmarkStart w:id="1332" w:name="_Toc485697748"/>
      <w:bookmarkStart w:id="1333" w:name="_Toc512355976"/>
      <w:r w:rsidRPr="00C85F62">
        <w:rPr>
          <w:rFonts w:ascii="宋体" w:hAnsi="宋体"/>
          <w:bCs/>
        </w:rPr>
        <w:t>发生以下情况中标无效或被拒绝发出</w:t>
      </w:r>
      <w:r w:rsidRPr="00C85F62">
        <w:rPr>
          <w:rFonts w:ascii="宋体" w:hAnsi="宋体"/>
          <w:kern w:val="24"/>
        </w:rPr>
        <w:t>《中标通知书》</w:t>
      </w:r>
      <w:r w:rsidRPr="00C85F62">
        <w:rPr>
          <w:rFonts w:ascii="宋体" w:hAnsi="宋体"/>
          <w:bCs/>
        </w:rPr>
        <w:t>：</w:t>
      </w:r>
      <w:bookmarkEnd w:id="1327"/>
      <w:bookmarkEnd w:id="1328"/>
      <w:bookmarkEnd w:id="1329"/>
      <w:bookmarkEnd w:id="1330"/>
      <w:bookmarkEnd w:id="1331"/>
      <w:bookmarkEnd w:id="1332"/>
      <w:bookmarkEnd w:id="1333"/>
    </w:p>
    <w:p w:rsidR="00066C35" w:rsidRPr="00C85F62" w:rsidRDefault="00066C35" w:rsidP="00CE3261">
      <w:pPr>
        <w:pStyle w:val="10"/>
        <w:numPr>
          <w:ilvl w:val="2"/>
          <w:numId w:val="6"/>
        </w:numPr>
        <w:spacing w:line="360" w:lineRule="auto"/>
        <w:ind w:rightChars="-94" w:right="-197" w:firstLineChars="0"/>
        <w:outlineLvl w:val="0"/>
        <w:rPr>
          <w:rFonts w:ascii="宋体" w:hAnsi="宋体"/>
          <w:bCs/>
        </w:rPr>
      </w:pPr>
      <w:bookmarkStart w:id="1334" w:name="_Toc406595847"/>
      <w:bookmarkStart w:id="1335" w:name="_Toc407612862"/>
      <w:bookmarkStart w:id="1336" w:name="_Toc407613231"/>
      <w:bookmarkStart w:id="1337" w:name="_Toc439073358"/>
      <w:bookmarkStart w:id="1338" w:name="_Toc460849636"/>
      <w:bookmarkStart w:id="1339" w:name="_Toc485697749"/>
      <w:bookmarkStart w:id="1340" w:name="_Toc512355977"/>
      <w:r w:rsidRPr="00C85F62">
        <w:rPr>
          <w:rFonts w:ascii="宋体" w:hAnsi="宋体"/>
          <w:bCs/>
        </w:rPr>
        <w:t>“</w:t>
      </w:r>
      <w:r w:rsidRPr="00C85F62">
        <w:rPr>
          <w:rFonts w:ascii="宋体" w:hAnsi="宋体"/>
        </w:rPr>
        <w:t>投标人相互串通投标或者与招标人串通投标的，投标人以向招标人或者评标委员会成员行贿的</w:t>
      </w:r>
      <w:r w:rsidRPr="00C85F62">
        <w:rPr>
          <w:rFonts w:ascii="宋体" w:hAnsi="宋体"/>
        </w:rPr>
        <w:lastRenderedPageBreak/>
        <w:t>手段谋取中标的</w:t>
      </w:r>
      <w:r w:rsidRPr="00C85F62">
        <w:rPr>
          <w:rFonts w:ascii="宋体" w:hAnsi="宋体"/>
          <w:bCs/>
        </w:rPr>
        <w:t>。</w:t>
      </w:r>
      <w:bookmarkEnd w:id="1334"/>
      <w:bookmarkEnd w:id="1335"/>
      <w:bookmarkEnd w:id="1336"/>
      <w:bookmarkEnd w:id="1337"/>
      <w:bookmarkEnd w:id="1338"/>
      <w:bookmarkEnd w:id="1339"/>
      <w:bookmarkEnd w:id="1340"/>
    </w:p>
    <w:p w:rsidR="00066C35" w:rsidRPr="00C85F62" w:rsidRDefault="00066C35" w:rsidP="00CE3261">
      <w:pPr>
        <w:pStyle w:val="10"/>
        <w:numPr>
          <w:ilvl w:val="2"/>
          <w:numId w:val="6"/>
        </w:numPr>
        <w:spacing w:line="360" w:lineRule="auto"/>
        <w:ind w:rightChars="-94" w:right="-197" w:firstLineChars="0"/>
        <w:outlineLvl w:val="0"/>
        <w:rPr>
          <w:rFonts w:ascii="宋体" w:hAnsi="宋体"/>
          <w:bCs/>
        </w:rPr>
      </w:pPr>
      <w:bookmarkStart w:id="1341" w:name="_Toc406595848"/>
      <w:bookmarkStart w:id="1342" w:name="_Toc407612863"/>
      <w:bookmarkStart w:id="1343" w:name="_Toc407613232"/>
      <w:bookmarkStart w:id="1344" w:name="_Toc439073359"/>
      <w:bookmarkStart w:id="1345" w:name="_Toc460849637"/>
      <w:bookmarkStart w:id="1346" w:name="_Toc485697750"/>
      <w:bookmarkStart w:id="1347" w:name="_Toc512355978"/>
      <w:r w:rsidRPr="00C85F62">
        <w:rPr>
          <w:rFonts w:ascii="宋体" w:hAnsi="宋体"/>
        </w:rPr>
        <w:t>投标人以他人名义投标或者以其他方式弄虚作假，骗取中标的。</w:t>
      </w:r>
      <w:bookmarkEnd w:id="1341"/>
      <w:bookmarkEnd w:id="1342"/>
      <w:bookmarkEnd w:id="1343"/>
      <w:bookmarkEnd w:id="1344"/>
      <w:bookmarkEnd w:id="1345"/>
      <w:bookmarkEnd w:id="1346"/>
      <w:bookmarkEnd w:id="1347"/>
    </w:p>
    <w:p w:rsidR="00066C35" w:rsidRPr="00C85F62" w:rsidRDefault="00066C35" w:rsidP="00CE3261">
      <w:pPr>
        <w:pStyle w:val="10"/>
        <w:numPr>
          <w:ilvl w:val="0"/>
          <w:numId w:val="6"/>
        </w:numPr>
        <w:spacing w:line="360" w:lineRule="auto"/>
        <w:ind w:rightChars="-94" w:right="-197" w:firstLineChars="0"/>
        <w:outlineLvl w:val="0"/>
        <w:rPr>
          <w:rFonts w:ascii="宋体" w:hAnsi="宋体"/>
          <w:b/>
          <w:bCs/>
        </w:rPr>
      </w:pPr>
      <w:bookmarkStart w:id="1348" w:name="_Toc406595849"/>
      <w:bookmarkStart w:id="1349" w:name="_Toc407612864"/>
      <w:bookmarkStart w:id="1350" w:name="_Toc407613233"/>
      <w:bookmarkStart w:id="1351" w:name="_Toc439073360"/>
      <w:bookmarkStart w:id="1352" w:name="_Toc460849638"/>
      <w:bookmarkStart w:id="1353" w:name="_Toc485697751"/>
      <w:bookmarkStart w:id="1354" w:name="_Toc512355979"/>
      <w:r w:rsidRPr="00C85F62">
        <w:rPr>
          <w:rFonts w:ascii="宋体" w:hAnsi="宋体"/>
          <w:b/>
          <w:bCs/>
        </w:rPr>
        <w:t>招标代理服务费</w:t>
      </w:r>
      <w:bookmarkEnd w:id="1348"/>
      <w:bookmarkEnd w:id="1349"/>
      <w:bookmarkEnd w:id="1350"/>
      <w:bookmarkEnd w:id="1351"/>
      <w:bookmarkEnd w:id="1352"/>
      <w:bookmarkEnd w:id="1353"/>
      <w:bookmarkEnd w:id="1354"/>
    </w:p>
    <w:p w:rsidR="00066C35" w:rsidRPr="00C85F62" w:rsidRDefault="00066C35" w:rsidP="00CE3261">
      <w:pPr>
        <w:pStyle w:val="10"/>
        <w:numPr>
          <w:ilvl w:val="1"/>
          <w:numId w:val="6"/>
        </w:numPr>
        <w:spacing w:line="360" w:lineRule="auto"/>
        <w:ind w:rightChars="-94" w:right="-197" w:firstLineChars="0"/>
        <w:outlineLvl w:val="0"/>
        <w:rPr>
          <w:rFonts w:ascii="宋体" w:hAnsi="宋体"/>
          <w:bCs/>
        </w:rPr>
      </w:pPr>
      <w:bookmarkStart w:id="1355" w:name="_Toc406595850"/>
      <w:bookmarkStart w:id="1356" w:name="_Toc407612865"/>
      <w:bookmarkStart w:id="1357" w:name="_Toc407613234"/>
      <w:bookmarkStart w:id="1358" w:name="_Toc439073361"/>
      <w:bookmarkStart w:id="1359" w:name="_Toc460849639"/>
      <w:bookmarkStart w:id="1360" w:name="_Toc485697752"/>
      <w:bookmarkStart w:id="1361" w:name="_Toc512355980"/>
      <w:r w:rsidRPr="00C85F62">
        <w:rPr>
          <w:rFonts w:ascii="宋体" w:hAnsi="宋体"/>
          <w:kern w:val="24"/>
        </w:rPr>
        <w:t>本项目的</w:t>
      </w:r>
      <w:r w:rsidR="00E72021" w:rsidRPr="00C85F62">
        <w:rPr>
          <w:rFonts w:ascii="宋体" w:hAnsi="宋体"/>
          <w:kern w:val="24"/>
        </w:rPr>
        <w:t>招</w:t>
      </w:r>
      <w:r w:rsidRPr="00C85F62">
        <w:rPr>
          <w:rFonts w:ascii="宋体" w:hAnsi="宋体"/>
          <w:kern w:val="24"/>
        </w:rPr>
        <w:t>标人应在中标通知书发出后一次性向招标代理机构支付招标代理服务费。</w:t>
      </w:r>
      <w:bookmarkEnd w:id="1355"/>
      <w:bookmarkEnd w:id="1356"/>
      <w:bookmarkEnd w:id="1357"/>
      <w:bookmarkEnd w:id="1358"/>
      <w:bookmarkEnd w:id="1359"/>
      <w:bookmarkEnd w:id="1360"/>
      <w:bookmarkEnd w:id="1361"/>
    </w:p>
    <w:p w:rsidR="00066C35" w:rsidRPr="00C85F62" w:rsidRDefault="00066C35" w:rsidP="00CE3261">
      <w:pPr>
        <w:pStyle w:val="10"/>
        <w:numPr>
          <w:ilvl w:val="1"/>
          <w:numId w:val="6"/>
        </w:numPr>
        <w:spacing w:line="360" w:lineRule="auto"/>
        <w:ind w:rightChars="-94" w:right="-197" w:firstLineChars="0"/>
        <w:outlineLvl w:val="0"/>
        <w:rPr>
          <w:rFonts w:ascii="宋体" w:hAnsi="宋体"/>
          <w:bCs/>
        </w:rPr>
      </w:pPr>
      <w:bookmarkStart w:id="1362" w:name="_Toc406595851"/>
      <w:bookmarkStart w:id="1363" w:name="_Toc407612866"/>
      <w:bookmarkStart w:id="1364" w:name="_Toc407613235"/>
      <w:bookmarkStart w:id="1365" w:name="_Toc439073362"/>
      <w:bookmarkStart w:id="1366" w:name="_Toc460849640"/>
      <w:bookmarkStart w:id="1367" w:name="_Toc485697753"/>
      <w:bookmarkStart w:id="1368" w:name="_Toc512355981"/>
      <w:r w:rsidRPr="00C85F62">
        <w:rPr>
          <w:rFonts w:ascii="宋体" w:hAnsi="宋体"/>
          <w:kern w:val="24"/>
        </w:rPr>
        <w:t>招标代理服务费</w:t>
      </w:r>
      <w:r w:rsidRPr="00C85F62">
        <w:rPr>
          <w:rFonts w:ascii="宋体" w:hAnsi="宋体"/>
        </w:rPr>
        <w:t>执行《招标代理服务收费管理暂行办法》（计价格[2002]1980号文）、《国家发展改革委办公厅关于招标代理服务收费有关问题的通知》（发改办价格[2003]857号）及《国家发展改革委关于降低部分建设项目收费标准规范收费行为等有关问题的通知》（发改价格〔2011〕534号）的规定，根据中标金额按差额定率累进法计算后收取。</w:t>
      </w:r>
      <w:bookmarkEnd w:id="1362"/>
      <w:bookmarkEnd w:id="1363"/>
      <w:bookmarkEnd w:id="1364"/>
      <w:bookmarkEnd w:id="1365"/>
      <w:bookmarkEnd w:id="1366"/>
      <w:bookmarkEnd w:id="1367"/>
      <w:bookmarkEnd w:id="1368"/>
    </w:p>
    <w:p w:rsidR="00E72021" w:rsidRPr="00C85F62" w:rsidRDefault="00E72021" w:rsidP="00CE3261">
      <w:pPr>
        <w:pStyle w:val="10"/>
        <w:numPr>
          <w:ilvl w:val="1"/>
          <w:numId w:val="6"/>
        </w:numPr>
        <w:spacing w:line="360" w:lineRule="auto"/>
        <w:ind w:rightChars="-94" w:right="-197" w:firstLineChars="0"/>
        <w:outlineLvl w:val="0"/>
        <w:rPr>
          <w:rFonts w:ascii="宋体" w:hAnsi="宋体"/>
          <w:bCs/>
        </w:rPr>
      </w:pPr>
      <w:bookmarkStart w:id="1369" w:name="_Toc485697754"/>
      <w:bookmarkStart w:id="1370" w:name="_Toc512355982"/>
      <w:r w:rsidRPr="00C85F62">
        <w:rPr>
          <w:rFonts w:ascii="宋体" w:hAnsi="宋体"/>
        </w:rPr>
        <w:t>招标代理协议中有相关约定的，参照约定执行。</w:t>
      </w:r>
      <w:bookmarkEnd w:id="1369"/>
      <w:bookmarkEnd w:id="1370"/>
    </w:p>
    <w:p w:rsidR="00066C35" w:rsidRPr="00C85F62" w:rsidRDefault="00066C35" w:rsidP="00CE3261">
      <w:pPr>
        <w:pStyle w:val="10"/>
        <w:numPr>
          <w:ilvl w:val="0"/>
          <w:numId w:val="6"/>
        </w:numPr>
        <w:spacing w:line="360" w:lineRule="auto"/>
        <w:ind w:rightChars="-94" w:right="-197" w:firstLineChars="0"/>
        <w:outlineLvl w:val="0"/>
        <w:rPr>
          <w:rFonts w:ascii="宋体" w:hAnsi="宋体"/>
          <w:b/>
          <w:bCs/>
        </w:rPr>
      </w:pPr>
      <w:bookmarkStart w:id="1371" w:name="_Toc406595852"/>
      <w:bookmarkStart w:id="1372" w:name="_Toc407612867"/>
      <w:bookmarkStart w:id="1373" w:name="_Toc407613236"/>
      <w:bookmarkStart w:id="1374" w:name="_Toc439073363"/>
      <w:bookmarkStart w:id="1375" w:name="_Toc460849641"/>
      <w:bookmarkStart w:id="1376" w:name="_Toc485697755"/>
      <w:bookmarkStart w:id="1377" w:name="_Toc512355983"/>
      <w:r w:rsidRPr="00C85F62">
        <w:rPr>
          <w:rFonts w:ascii="宋体" w:hAnsi="宋体"/>
          <w:b/>
          <w:bCs/>
        </w:rPr>
        <w:t>招标文件的解释权</w:t>
      </w:r>
      <w:bookmarkEnd w:id="1371"/>
      <w:bookmarkEnd w:id="1372"/>
      <w:bookmarkEnd w:id="1373"/>
      <w:bookmarkEnd w:id="1374"/>
      <w:bookmarkEnd w:id="1375"/>
      <w:bookmarkEnd w:id="1376"/>
      <w:bookmarkEnd w:id="1377"/>
    </w:p>
    <w:p w:rsidR="00066C35" w:rsidRPr="00C85F62" w:rsidRDefault="00066C35" w:rsidP="00CE3261">
      <w:pPr>
        <w:pStyle w:val="10"/>
        <w:numPr>
          <w:ilvl w:val="1"/>
          <w:numId w:val="6"/>
        </w:numPr>
        <w:spacing w:line="360" w:lineRule="auto"/>
        <w:ind w:rightChars="-94" w:right="-197" w:firstLineChars="0"/>
        <w:outlineLvl w:val="0"/>
        <w:rPr>
          <w:rFonts w:ascii="宋体" w:hAnsi="宋体"/>
          <w:bCs/>
        </w:rPr>
      </w:pPr>
      <w:bookmarkStart w:id="1378" w:name="_Toc406595853"/>
      <w:bookmarkStart w:id="1379" w:name="_Toc407612868"/>
      <w:bookmarkStart w:id="1380" w:name="_Toc407613237"/>
      <w:bookmarkStart w:id="1381" w:name="_Toc439073364"/>
      <w:bookmarkStart w:id="1382" w:name="_Toc460849642"/>
      <w:bookmarkStart w:id="1383" w:name="_Toc485697756"/>
      <w:bookmarkStart w:id="1384" w:name="_Toc512355984"/>
      <w:r w:rsidRPr="00C85F62">
        <w:rPr>
          <w:rFonts w:ascii="宋体" w:hAnsi="宋体"/>
          <w:kern w:val="24"/>
        </w:rPr>
        <w:t>本招标文件由招标人和招标代理机构负责解释。</w:t>
      </w:r>
      <w:bookmarkEnd w:id="1378"/>
      <w:bookmarkEnd w:id="1379"/>
      <w:bookmarkEnd w:id="1380"/>
      <w:bookmarkEnd w:id="1381"/>
      <w:bookmarkEnd w:id="1382"/>
      <w:bookmarkEnd w:id="1383"/>
      <w:bookmarkEnd w:id="1384"/>
    </w:p>
    <w:p w:rsidR="00CE4A51" w:rsidRPr="00C85F62" w:rsidRDefault="00CE4A51" w:rsidP="004552C6">
      <w:pPr>
        <w:spacing w:line="360" w:lineRule="auto"/>
        <w:ind w:rightChars="-94" w:right="-197" w:firstLineChars="200" w:firstLine="420"/>
        <w:rPr>
          <w:rFonts w:ascii="宋体" w:hAnsi="宋体"/>
          <w:szCs w:val="21"/>
        </w:rPr>
      </w:pPr>
    </w:p>
    <w:p w:rsidR="00066C35" w:rsidRPr="00C85F62" w:rsidRDefault="00066C35" w:rsidP="004552C6">
      <w:pPr>
        <w:spacing w:line="360" w:lineRule="auto"/>
        <w:ind w:rightChars="-94" w:right="-197" w:firstLineChars="200" w:firstLine="420"/>
        <w:rPr>
          <w:rFonts w:ascii="宋体" w:hAnsi="宋体"/>
          <w:szCs w:val="21"/>
        </w:rPr>
      </w:pPr>
      <w:r w:rsidRPr="00C85F62">
        <w:rPr>
          <w:rFonts w:ascii="宋体" w:hAnsi="宋体"/>
          <w:szCs w:val="21"/>
        </w:rPr>
        <w:br w:type="page"/>
      </w:r>
    </w:p>
    <w:p w:rsidR="00066C35" w:rsidRPr="00C85F62" w:rsidRDefault="00066C35" w:rsidP="004552C6">
      <w:pPr>
        <w:spacing w:line="360" w:lineRule="auto"/>
        <w:ind w:rightChars="-94" w:right="-197" w:firstLineChars="200" w:firstLine="420"/>
        <w:rPr>
          <w:rFonts w:ascii="宋体" w:hAnsi="宋体"/>
          <w:szCs w:val="21"/>
        </w:rPr>
      </w:pPr>
    </w:p>
    <w:p w:rsidR="00066C35" w:rsidRPr="00C85F62" w:rsidRDefault="00066C35" w:rsidP="004552C6">
      <w:pPr>
        <w:spacing w:line="360" w:lineRule="auto"/>
        <w:ind w:rightChars="-94" w:right="-197" w:firstLineChars="200" w:firstLine="420"/>
        <w:rPr>
          <w:rFonts w:ascii="宋体" w:hAnsi="宋体"/>
          <w:szCs w:val="21"/>
        </w:rPr>
      </w:pPr>
    </w:p>
    <w:p w:rsidR="00066C35" w:rsidRPr="00C85F62" w:rsidRDefault="00066C35" w:rsidP="004552C6">
      <w:pPr>
        <w:spacing w:line="360" w:lineRule="auto"/>
        <w:ind w:rightChars="-94" w:right="-197" w:firstLineChars="200" w:firstLine="420"/>
        <w:rPr>
          <w:rFonts w:ascii="宋体" w:hAnsi="宋体"/>
          <w:szCs w:val="21"/>
        </w:rPr>
      </w:pPr>
    </w:p>
    <w:p w:rsidR="00066C35" w:rsidRPr="00C85F62" w:rsidRDefault="00066C35" w:rsidP="004552C6">
      <w:pPr>
        <w:spacing w:line="360" w:lineRule="auto"/>
        <w:ind w:rightChars="-94" w:right="-197" w:firstLineChars="200" w:firstLine="420"/>
        <w:rPr>
          <w:rFonts w:ascii="宋体" w:hAnsi="宋体"/>
          <w:szCs w:val="21"/>
        </w:rPr>
      </w:pPr>
    </w:p>
    <w:p w:rsidR="00066C35" w:rsidRPr="00C85F62" w:rsidRDefault="00066C35" w:rsidP="004552C6">
      <w:pPr>
        <w:spacing w:line="360" w:lineRule="auto"/>
        <w:ind w:rightChars="-94" w:right="-197" w:firstLineChars="200" w:firstLine="420"/>
        <w:rPr>
          <w:rFonts w:ascii="宋体" w:hAnsi="宋体"/>
          <w:szCs w:val="21"/>
        </w:rPr>
      </w:pPr>
    </w:p>
    <w:p w:rsidR="00066C35" w:rsidRPr="00C85F62" w:rsidRDefault="00066C35" w:rsidP="004552C6">
      <w:pPr>
        <w:spacing w:line="360" w:lineRule="auto"/>
        <w:ind w:rightChars="-94" w:right="-197" w:firstLineChars="200" w:firstLine="420"/>
        <w:rPr>
          <w:rFonts w:ascii="宋体" w:hAnsi="宋体"/>
          <w:szCs w:val="21"/>
        </w:rPr>
      </w:pPr>
    </w:p>
    <w:p w:rsidR="00066C35" w:rsidRPr="00C85F62" w:rsidRDefault="00066C35" w:rsidP="004552C6">
      <w:pPr>
        <w:spacing w:line="360" w:lineRule="auto"/>
        <w:ind w:rightChars="-94" w:right="-197" w:firstLineChars="200" w:firstLine="420"/>
        <w:rPr>
          <w:rFonts w:ascii="宋体" w:hAnsi="宋体"/>
          <w:szCs w:val="21"/>
        </w:rPr>
      </w:pPr>
    </w:p>
    <w:p w:rsidR="00066C35" w:rsidRPr="00C85F62" w:rsidRDefault="00066C35" w:rsidP="004552C6">
      <w:pPr>
        <w:spacing w:line="360" w:lineRule="auto"/>
        <w:ind w:rightChars="-94" w:right="-197" w:firstLineChars="200" w:firstLine="420"/>
        <w:rPr>
          <w:rFonts w:ascii="宋体" w:hAnsi="宋体"/>
          <w:szCs w:val="21"/>
        </w:rPr>
      </w:pPr>
    </w:p>
    <w:p w:rsidR="00CE4A51" w:rsidRPr="00C85F62" w:rsidRDefault="00CE4A51" w:rsidP="004552C6">
      <w:pPr>
        <w:spacing w:line="360" w:lineRule="auto"/>
        <w:ind w:rightChars="-94" w:right="-197" w:firstLineChars="200" w:firstLine="420"/>
        <w:rPr>
          <w:rFonts w:ascii="宋体" w:hAnsi="宋体"/>
          <w:szCs w:val="21"/>
        </w:rPr>
      </w:pPr>
    </w:p>
    <w:p w:rsidR="00CE4A51" w:rsidRPr="00C85F62" w:rsidRDefault="00066C35" w:rsidP="004D1E51">
      <w:pPr>
        <w:pStyle w:val="10"/>
        <w:numPr>
          <w:ilvl w:val="0"/>
          <w:numId w:val="1"/>
        </w:numPr>
        <w:spacing w:line="360" w:lineRule="auto"/>
        <w:ind w:left="1276" w:rightChars="-94" w:right="-197" w:firstLineChars="0" w:hanging="1276"/>
        <w:jc w:val="center"/>
        <w:outlineLvl w:val="0"/>
        <w:rPr>
          <w:rFonts w:ascii="宋体" w:hAnsi="宋体"/>
          <w:b/>
          <w:sz w:val="44"/>
          <w:szCs w:val="44"/>
        </w:rPr>
      </w:pPr>
      <w:bookmarkStart w:id="1385" w:name="_Toc512355985"/>
      <w:r w:rsidRPr="00C85F62">
        <w:rPr>
          <w:rFonts w:ascii="宋体" w:hAnsi="宋体"/>
          <w:b/>
          <w:sz w:val="44"/>
          <w:szCs w:val="44"/>
        </w:rPr>
        <w:t>合同主要条款</w:t>
      </w:r>
      <w:bookmarkEnd w:id="1385"/>
    </w:p>
    <w:p w:rsidR="00CE4A51" w:rsidRPr="00C85F62" w:rsidRDefault="00CE4A51" w:rsidP="004552C6">
      <w:pPr>
        <w:spacing w:line="360" w:lineRule="auto"/>
        <w:ind w:rightChars="-94" w:right="-197" w:firstLineChars="200" w:firstLine="420"/>
        <w:rPr>
          <w:rFonts w:ascii="宋体" w:hAnsi="宋体"/>
          <w:szCs w:val="21"/>
        </w:rPr>
      </w:pPr>
    </w:p>
    <w:p w:rsidR="00A24B12" w:rsidRPr="00C85F62" w:rsidRDefault="009A15B8" w:rsidP="00A24B12">
      <w:pPr>
        <w:spacing w:line="360" w:lineRule="exact"/>
        <w:rPr>
          <w:rFonts w:ascii="宋体" w:hAnsi="宋体"/>
          <w:szCs w:val="21"/>
        </w:rPr>
      </w:pPr>
      <w:r w:rsidRPr="00C85F62">
        <w:rPr>
          <w:rFonts w:ascii="宋体" w:hAnsi="宋体"/>
          <w:szCs w:val="21"/>
        </w:rPr>
        <w:br w:type="page"/>
      </w:r>
      <w:r w:rsidR="00A24B12" w:rsidRPr="00C85F62">
        <w:rPr>
          <w:rFonts w:ascii="宋体" w:hAnsi="宋体" w:hint="eastAsia"/>
          <w:szCs w:val="21"/>
        </w:rPr>
        <w:lastRenderedPageBreak/>
        <w:t>甲方：普天创新创业管理有限公司</w:t>
      </w:r>
      <w:r w:rsidR="00A24B12" w:rsidRPr="00C85F62">
        <w:rPr>
          <w:rFonts w:ascii="宋体" w:hAnsi="宋体"/>
          <w:szCs w:val="21"/>
        </w:rPr>
        <w:t xml:space="preserve">  </w:t>
      </w:r>
    </w:p>
    <w:p w:rsidR="00A24B12" w:rsidRPr="00C85F62" w:rsidRDefault="00A24B12" w:rsidP="00A24B12">
      <w:pPr>
        <w:spacing w:line="360" w:lineRule="exact"/>
        <w:rPr>
          <w:rFonts w:ascii="宋体" w:hAnsi="宋体"/>
          <w:szCs w:val="21"/>
        </w:rPr>
      </w:pPr>
      <w:r w:rsidRPr="00C85F62">
        <w:rPr>
          <w:rFonts w:ascii="宋体" w:hAnsi="宋体" w:hint="eastAsia"/>
          <w:szCs w:val="21"/>
        </w:rPr>
        <w:t>地址：</w:t>
      </w:r>
      <w:r w:rsidRPr="00C85F62">
        <w:rPr>
          <w:rFonts w:ascii="宋体" w:hAnsi="宋体"/>
          <w:szCs w:val="21"/>
        </w:rPr>
        <w:t xml:space="preserve">       </w:t>
      </w:r>
    </w:p>
    <w:p w:rsidR="00A24B12" w:rsidRPr="00C85F62" w:rsidRDefault="00A24B12" w:rsidP="00A24B12">
      <w:pPr>
        <w:spacing w:line="360" w:lineRule="exact"/>
        <w:rPr>
          <w:rFonts w:ascii="宋体" w:hAnsi="宋体"/>
          <w:szCs w:val="21"/>
        </w:rPr>
      </w:pPr>
      <w:r w:rsidRPr="00C85F62">
        <w:rPr>
          <w:rFonts w:ascii="宋体" w:hAnsi="宋体" w:hint="eastAsia"/>
          <w:szCs w:val="21"/>
        </w:rPr>
        <w:t>电话：</w:t>
      </w:r>
    </w:p>
    <w:p w:rsidR="00A24B12" w:rsidRPr="00C85F62" w:rsidRDefault="00A24B12" w:rsidP="00A24B12">
      <w:pPr>
        <w:spacing w:line="360" w:lineRule="exact"/>
        <w:rPr>
          <w:rFonts w:ascii="宋体" w:hAnsi="宋体"/>
          <w:szCs w:val="21"/>
        </w:rPr>
      </w:pPr>
      <w:r w:rsidRPr="00C85F62">
        <w:rPr>
          <w:rFonts w:ascii="宋体" w:hAnsi="宋体" w:hint="eastAsia"/>
          <w:szCs w:val="21"/>
        </w:rPr>
        <w:t>传真：</w:t>
      </w:r>
    </w:p>
    <w:p w:rsidR="00A24B12" w:rsidRPr="00C85F62" w:rsidRDefault="00A24B12" w:rsidP="00A24B12">
      <w:pPr>
        <w:spacing w:line="360" w:lineRule="exact"/>
        <w:rPr>
          <w:rFonts w:ascii="宋体" w:hAnsi="宋体"/>
          <w:szCs w:val="21"/>
        </w:rPr>
      </w:pPr>
      <w:r w:rsidRPr="00C85F62">
        <w:rPr>
          <w:rFonts w:ascii="宋体" w:hAnsi="宋体" w:hint="eastAsia"/>
          <w:szCs w:val="21"/>
        </w:rPr>
        <w:t>开户行：</w:t>
      </w:r>
      <w:r w:rsidRPr="00C85F62">
        <w:rPr>
          <w:rFonts w:ascii="宋体" w:hAnsi="宋体"/>
          <w:szCs w:val="21"/>
        </w:rPr>
        <w:t xml:space="preserve">  </w:t>
      </w:r>
    </w:p>
    <w:p w:rsidR="00A24B12" w:rsidRPr="00C85F62" w:rsidRDefault="00A24B12" w:rsidP="00A24B12">
      <w:pPr>
        <w:spacing w:line="360" w:lineRule="exact"/>
        <w:rPr>
          <w:rFonts w:ascii="宋体" w:hAnsi="宋体"/>
          <w:szCs w:val="21"/>
        </w:rPr>
      </w:pPr>
      <w:r w:rsidRPr="00C85F62">
        <w:rPr>
          <w:rFonts w:ascii="宋体" w:hAnsi="宋体" w:hint="eastAsia"/>
          <w:szCs w:val="21"/>
        </w:rPr>
        <w:t>帐号：</w:t>
      </w:r>
      <w:r w:rsidRPr="00C85F62">
        <w:rPr>
          <w:rFonts w:ascii="宋体" w:hAnsi="宋体"/>
          <w:szCs w:val="21"/>
        </w:rPr>
        <w:t xml:space="preserve"> </w:t>
      </w:r>
    </w:p>
    <w:p w:rsidR="00A24B12" w:rsidRPr="00C85F62" w:rsidRDefault="00A24B12" w:rsidP="00A24B12">
      <w:pPr>
        <w:spacing w:line="360" w:lineRule="exact"/>
        <w:jc w:val="left"/>
        <w:rPr>
          <w:rFonts w:ascii="宋体" w:hAnsi="宋体"/>
          <w:szCs w:val="21"/>
        </w:rPr>
      </w:pPr>
    </w:p>
    <w:p w:rsidR="00A24B12" w:rsidRPr="00C85F62" w:rsidRDefault="00A24B12" w:rsidP="00A24B12">
      <w:pPr>
        <w:spacing w:line="360" w:lineRule="exact"/>
        <w:rPr>
          <w:rFonts w:ascii="宋体" w:hAnsi="宋体"/>
          <w:szCs w:val="21"/>
        </w:rPr>
      </w:pPr>
      <w:r w:rsidRPr="00C85F62">
        <w:rPr>
          <w:rFonts w:ascii="宋体" w:hAnsi="宋体" w:hint="eastAsia"/>
          <w:szCs w:val="21"/>
        </w:rPr>
        <w:t>乙方：</w:t>
      </w:r>
      <w:r w:rsidRPr="00C85F62">
        <w:rPr>
          <w:rFonts w:ascii="宋体" w:hAnsi="宋体"/>
          <w:szCs w:val="21"/>
        </w:rPr>
        <w:t xml:space="preserve"> </w:t>
      </w:r>
    </w:p>
    <w:p w:rsidR="00A24B12" w:rsidRPr="00C85F62" w:rsidRDefault="00A24B12" w:rsidP="00A24B12">
      <w:pPr>
        <w:spacing w:line="360" w:lineRule="exact"/>
        <w:rPr>
          <w:rFonts w:ascii="宋体" w:hAnsi="宋体"/>
          <w:szCs w:val="21"/>
        </w:rPr>
      </w:pPr>
      <w:r w:rsidRPr="00C85F62">
        <w:rPr>
          <w:rFonts w:ascii="宋体" w:hAnsi="宋体" w:hint="eastAsia"/>
          <w:szCs w:val="21"/>
        </w:rPr>
        <w:t>地址：</w:t>
      </w:r>
      <w:r w:rsidRPr="00C85F62">
        <w:rPr>
          <w:rFonts w:ascii="宋体" w:hAnsi="宋体"/>
          <w:szCs w:val="21"/>
        </w:rPr>
        <w:t xml:space="preserve"> </w:t>
      </w:r>
    </w:p>
    <w:p w:rsidR="00A24B12" w:rsidRPr="00C85F62" w:rsidRDefault="00A24B12" w:rsidP="00A24B12">
      <w:pPr>
        <w:spacing w:line="360" w:lineRule="exact"/>
        <w:rPr>
          <w:rFonts w:ascii="宋体" w:hAnsi="宋体"/>
          <w:szCs w:val="21"/>
        </w:rPr>
      </w:pPr>
      <w:r w:rsidRPr="00C85F62">
        <w:rPr>
          <w:rFonts w:ascii="宋体" w:hAnsi="宋体" w:hint="eastAsia"/>
          <w:szCs w:val="21"/>
        </w:rPr>
        <w:t>电话：</w:t>
      </w:r>
    </w:p>
    <w:p w:rsidR="00A24B12" w:rsidRPr="00C85F62" w:rsidRDefault="00A24B12" w:rsidP="00A24B12">
      <w:pPr>
        <w:spacing w:line="360" w:lineRule="exact"/>
        <w:rPr>
          <w:rFonts w:ascii="宋体" w:hAnsi="宋体"/>
          <w:szCs w:val="21"/>
        </w:rPr>
      </w:pPr>
      <w:r w:rsidRPr="00C85F62">
        <w:rPr>
          <w:rFonts w:ascii="宋体" w:hAnsi="宋体" w:hint="eastAsia"/>
          <w:szCs w:val="21"/>
        </w:rPr>
        <w:t>传真：</w:t>
      </w:r>
    </w:p>
    <w:p w:rsidR="00A24B12" w:rsidRPr="00C85F62" w:rsidRDefault="00A24B12" w:rsidP="00A24B12">
      <w:pPr>
        <w:spacing w:line="360" w:lineRule="exact"/>
        <w:rPr>
          <w:rFonts w:ascii="宋体" w:hAnsi="宋体"/>
          <w:szCs w:val="21"/>
        </w:rPr>
      </w:pPr>
      <w:r w:rsidRPr="00C85F62">
        <w:rPr>
          <w:rFonts w:ascii="宋体" w:hAnsi="宋体" w:hint="eastAsia"/>
          <w:szCs w:val="21"/>
        </w:rPr>
        <w:t>开户行：</w:t>
      </w:r>
      <w:r w:rsidRPr="00C85F62">
        <w:rPr>
          <w:rFonts w:ascii="宋体" w:hAnsi="宋体"/>
          <w:szCs w:val="21"/>
        </w:rPr>
        <w:t xml:space="preserve"> </w:t>
      </w:r>
    </w:p>
    <w:p w:rsidR="00A24B12" w:rsidRPr="00C85F62" w:rsidRDefault="00A24B12" w:rsidP="00A24B12">
      <w:pPr>
        <w:rPr>
          <w:rFonts w:ascii="宋体" w:hAnsi="宋体"/>
          <w:szCs w:val="21"/>
        </w:rPr>
      </w:pPr>
      <w:r w:rsidRPr="00C85F62">
        <w:rPr>
          <w:rFonts w:ascii="宋体" w:hAnsi="宋体" w:hint="eastAsia"/>
          <w:szCs w:val="21"/>
        </w:rPr>
        <w:t>帐号：</w:t>
      </w:r>
    </w:p>
    <w:p w:rsidR="00A24B12" w:rsidRPr="00C85F62" w:rsidRDefault="00A24B12" w:rsidP="00A24B12">
      <w:pPr>
        <w:spacing w:line="460" w:lineRule="exact"/>
        <w:rPr>
          <w:rFonts w:ascii="宋体" w:hAnsi="宋体"/>
          <w:szCs w:val="21"/>
        </w:rPr>
      </w:pPr>
      <w:r w:rsidRPr="00C85F62">
        <w:rPr>
          <w:rFonts w:ascii="宋体" w:hAnsi="宋体" w:hint="eastAsia"/>
          <w:szCs w:val="21"/>
        </w:rPr>
        <w:t xml:space="preserve"> </w:t>
      </w:r>
    </w:p>
    <w:p w:rsidR="00A24B12" w:rsidRPr="00C85F62" w:rsidRDefault="00A24B12" w:rsidP="00A24B12">
      <w:pPr>
        <w:spacing w:line="460" w:lineRule="exact"/>
        <w:rPr>
          <w:rFonts w:ascii="宋体" w:hAnsi="宋体"/>
          <w:b/>
          <w:szCs w:val="21"/>
        </w:rPr>
      </w:pPr>
    </w:p>
    <w:p w:rsidR="00A24B12" w:rsidRPr="00C85F62" w:rsidRDefault="00A24B12" w:rsidP="00A24B12">
      <w:pPr>
        <w:spacing w:line="460" w:lineRule="exact"/>
        <w:ind w:firstLineChars="200" w:firstLine="420"/>
        <w:rPr>
          <w:rFonts w:ascii="宋体" w:hAnsi="宋体"/>
          <w:szCs w:val="21"/>
        </w:rPr>
      </w:pPr>
      <w:r w:rsidRPr="00C85F62">
        <w:rPr>
          <w:rFonts w:ascii="宋体" w:hAnsi="宋体" w:hint="eastAsia"/>
          <w:szCs w:val="21"/>
        </w:rPr>
        <w:t>本合同甲方委托乙方就甲方的</w:t>
      </w:r>
      <w:r w:rsidRPr="00C85F62">
        <w:rPr>
          <w:rFonts w:ascii="宋体" w:hAnsi="宋体" w:hint="eastAsia"/>
          <w:b/>
          <w:szCs w:val="21"/>
          <w:u w:val="single"/>
        </w:rPr>
        <w:t>普天双创综合管理平台项目</w:t>
      </w:r>
      <w:r w:rsidRPr="00C85F62">
        <w:rPr>
          <w:rFonts w:ascii="宋体" w:hAnsi="宋体" w:hint="eastAsia"/>
          <w:szCs w:val="21"/>
        </w:rPr>
        <w:t>进行</w:t>
      </w:r>
      <w:r w:rsidRPr="00C85F62">
        <w:rPr>
          <w:rFonts w:ascii="宋体" w:hAnsi="宋体"/>
          <w:szCs w:val="21"/>
          <w:u w:val="single"/>
        </w:rPr>
        <w:t xml:space="preserve"> </w:t>
      </w:r>
      <w:r w:rsidRPr="00C85F62">
        <w:rPr>
          <w:rFonts w:ascii="宋体" w:hAnsi="宋体" w:hint="eastAsia"/>
          <w:b/>
          <w:szCs w:val="21"/>
          <w:u w:val="single"/>
        </w:rPr>
        <w:t xml:space="preserve">有偿 </w:t>
      </w:r>
      <w:r w:rsidRPr="00C85F62">
        <w:rPr>
          <w:rFonts w:ascii="宋体" w:hAnsi="宋体" w:hint="eastAsia"/>
          <w:szCs w:val="21"/>
        </w:rPr>
        <w:t>的技术服务，并支付相应的技术服务报酬。双方经过平等协商，在真实、充分地表达各自意愿的基础上，根据《中华人民共和国合同法》的规定，达成如下协议，并由双方共同恪守。</w:t>
      </w:r>
    </w:p>
    <w:p w:rsidR="00A24B12" w:rsidRPr="00C85F62" w:rsidRDefault="00A24B12" w:rsidP="00A24B12">
      <w:pPr>
        <w:spacing w:line="460" w:lineRule="exact"/>
        <w:ind w:firstLineChars="200" w:firstLine="422"/>
        <w:outlineLvl w:val="0"/>
        <w:rPr>
          <w:rFonts w:ascii="宋体" w:hAnsi="宋体"/>
          <w:b/>
          <w:bCs/>
          <w:szCs w:val="21"/>
        </w:rPr>
      </w:pPr>
      <w:r w:rsidRPr="00C85F62">
        <w:rPr>
          <w:rFonts w:ascii="宋体" w:hAnsi="宋体" w:hint="eastAsia"/>
          <w:b/>
          <w:bCs/>
          <w:szCs w:val="21"/>
        </w:rPr>
        <w:t>第一条  甲方委托乙方进行技术服务的内容如下：</w:t>
      </w:r>
    </w:p>
    <w:p w:rsidR="00A24B12" w:rsidRPr="00C85F62" w:rsidRDefault="00A24B12" w:rsidP="00A24B12">
      <w:pPr>
        <w:spacing w:line="460" w:lineRule="exact"/>
        <w:ind w:firstLineChars="200" w:firstLine="420"/>
        <w:rPr>
          <w:rFonts w:ascii="宋体" w:hAnsi="宋体"/>
          <w:szCs w:val="21"/>
        </w:rPr>
      </w:pPr>
      <w:r w:rsidRPr="00C85F62">
        <w:rPr>
          <w:rFonts w:ascii="宋体" w:hAnsi="宋体" w:hint="eastAsia"/>
          <w:szCs w:val="21"/>
        </w:rPr>
        <w:t>1、技术服务的目标：</w:t>
      </w:r>
    </w:p>
    <w:p w:rsidR="00A24B12" w:rsidRPr="00C85F62" w:rsidRDefault="00A24B12" w:rsidP="00A24B12">
      <w:pPr>
        <w:spacing w:line="460" w:lineRule="exact"/>
        <w:ind w:leftChars="200" w:left="420" w:firstLineChars="225" w:firstLine="473"/>
        <w:rPr>
          <w:rFonts w:ascii="宋体" w:hAnsi="宋体"/>
          <w:szCs w:val="21"/>
        </w:rPr>
      </w:pPr>
      <w:r w:rsidRPr="00C85F62">
        <w:rPr>
          <w:rFonts w:ascii="宋体" w:hAnsi="宋体" w:hint="eastAsia"/>
          <w:szCs w:val="21"/>
        </w:rPr>
        <w:t>开发</w:t>
      </w:r>
      <w:r w:rsidR="005E1EAC" w:rsidRPr="00C85F62">
        <w:rPr>
          <w:rFonts w:ascii="宋体" w:hAnsi="宋体" w:hint="eastAsia"/>
          <w:szCs w:val="21"/>
        </w:rPr>
        <w:t>普天双创综合管理平台项目</w:t>
      </w:r>
      <w:r w:rsidRPr="00C85F62">
        <w:rPr>
          <w:rFonts w:ascii="宋体" w:hAnsi="宋体" w:hint="eastAsia"/>
          <w:szCs w:val="21"/>
        </w:rPr>
        <w:t>系统一套，包含</w:t>
      </w:r>
      <w:r w:rsidR="00AE2B7B" w:rsidRPr="00C85F62">
        <w:rPr>
          <w:rFonts w:ascii="宋体" w:hAnsi="宋体" w:hint="eastAsia"/>
          <w:szCs w:val="21"/>
        </w:rPr>
        <w:t>系统管理</w:t>
      </w:r>
      <w:r w:rsidRPr="00C85F62">
        <w:rPr>
          <w:rFonts w:ascii="宋体" w:hAnsi="宋体" w:hint="eastAsia"/>
          <w:szCs w:val="21"/>
        </w:rPr>
        <w:t>、</w:t>
      </w:r>
      <w:r w:rsidR="00AE2B7B" w:rsidRPr="00C85F62">
        <w:rPr>
          <w:rFonts w:ascii="宋体" w:hAnsi="宋体" w:hint="eastAsia"/>
          <w:szCs w:val="21"/>
        </w:rPr>
        <w:t>孵化器、基础设施、运营管理、信息发布、财务管理、个人办公、工程管理、支付管理、智慧党建、产业招商、知识中心、数据应用、数据可视化</w:t>
      </w:r>
      <w:r w:rsidR="00AE2B7B" w:rsidRPr="00C85F62">
        <w:rPr>
          <w:rFonts w:ascii="宋体" w:hAnsi="宋体"/>
          <w:szCs w:val="21"/>
        </w:rPr>
        <w:t>14</w:t>
      </w:r>
      <w:r w:rsidRPr="00C85F62">
        <w:rPr>
          <w:rFonts w:ascii="宋体" w:hAnsi="宋体" w:hint="eastAsia"/>
          <w:szCs w:val="21"/>
        </w:rPr>
        <w:t>个子系统。</w:t>
      </w:r>
    </w:p>
    <w:p w:rsidR="00A24B12" w:rsidRPr="00C85F62" w:rsidRDefault="00A24B12" w:rsidP="004B01A3">
      <w:pPr>
        <w:numPr>
          <w:ilvl w:val="0"/>
          <w:numId w:val="15"/>
        </w:numPr>
        <w:spacing w:line="520" w:lineRule="exact"/>
        <w:rPr>
          <w:rFonts w:ascii="宋体" w:hAnsi="宋体"/>
          <w:szCs w:val="21"/>
        </w:rPr>
      </w:pPr>
      <w:r w:rsidRPr="00C85F62">
        <w:rPr>
          <w:rFonts w:ascii="宋体" w:hAnsi="宋体" w:hint="eastAsia"/>
          <w:szCs w:val="21"/>
        </w:rPr>
        <w:t>技术服务的内容：</w:t>
      </w:r>
    </w:p>
    <w:p w:rsidR="00A24B12" w:rsidRPr="00C85F62" w:rsidRDefault="00A24B12" w:rsidP="00A24B12">
      <w:pPr>
        <w:spacing w:line="460" w:lineRule="exact"/>
        <w:ind w:leftChars="200" w:left="420" w:firstLineChars="225" w:firstLine="473"/>
        <w:rPr>
          <w:rFonts w:ascii="宋体" w:hAnsi="宋体"/>
          <w:szCs w:val="21"/>
        </w:rPr>
      </w:pPr>
      <w:r w:rsidRPr="00C85F62">
        <w:rPr>
          <w:rFonts w:ascii="宋体" w:hAnsi="宋体" w:hint="eastAsia"/>
          <w:szCs w:val="21"/>
        </w:rPr>
        <w:t>根据甲方的项目需求，开发</w:t>
      </w:r>
      <w:r w:rsidR="005E1EAC" w:rsidRPr="00C85F62">
        <w:rPr>
          <w:rFonts w:ascii="宋体" w:hAnsi="宋体" w:hint="eastAsia"/>
          <w:szCs w:val="21"/>
        </w:rPr>
        <w:t>普天双创综合管理平台项目</w:t>
      </w:r>
      <w:r w:rsidRPr="00C85F62">
        <w:rPr>
          <w:rFonts w:ascii="宋体" w:hAnsi="宋体" w:hint="eastAsia"/>
          <w:szCs w:val="21"/>
        </w:rPr>
        <w:t>一套。同时提供相关该平台的安装、配置、调试等技术服务。详见《附件</w:t>
      </w:r>
      <w:r w:rsidRPr="00C85F62">
        <w:rPr>
          <w:rFonts w:ascii="宋体" w:hAnsi="宋体"/>
          <w:szCs w:val="21"/>
        </w:rPr>
        <w:t>2</w:t>
      </w:r>
      <w:r w:rsidRPr="00C85F62">
        <w:rPr>
          <w:rFonts w:ascii="宋体" w:hAnsi="宋体" w:hint="eastAsia"/>
          <w:szCs w:val="21"/>
        </w:rPr>
        <w:t>：</w:t>
      </w:r>
      <w:r w:rsidR="005E1EAC" w:rsidRPr="00C85F62">
        <w:rPr>
          <w:rFonts w:ascii="宋体" w:hAnsi="宋体" w:hint="eastAsia"/>
          <w:szCs w:val="21"/>
        </w:rPr>
        <w:t>普天双创综合管理平台项目</w:t>
      </w:r>
      <w:r w:rsidRPr="00C85F62">
        <w:rPr>
          <w:rFonts w:ascii="宋体" w:hAnsi="宋体" w:hint="eastAsia"/>
          <w:szCs w:val="21"/>
        </w:rPr>
        <w:t>功能需求》</w:t>
      </w:r>
    </w:p>
    <w:p w:rsidR="00A24B12" w:rsidRPr="00C85F62" w:rsidRDefault="00A24B12" w:rsidP="004B01A3">
      <w:pPr>
        <w:numPr>
          <w:ilvl w:val="0"/>
          <w:numId w:val="16"/>
        </w:numPr>
        <w:spacing w:line="460" w:lineRule="exact"/>
        <w:rPr>
          <w:rFonts w:ascii="宋体" w:hAnsi="宋体"/>
          <w:szCs w:val="21"/>
        </w:rPr>
      </w:pPr>
      <w:r w:rsidRPr="00C85F62">
        <w:rPr>
          <w:rFonts w:ascii="宋体" w:hAnsi="宋体" w:hint="eastAsia"/>
          <w:szCs w:val="21"/>
        </w:rPr>
        <w:t>技术服务的方式：</w:t>
      </w:r>
    </w:p>
    <w:p w:rsidR="00A24B12" w:rsidRPr="00C85F62" w:rsidRDefault="00A24B12" w:rsidP="00A24B12">
      <w:pPr>
        <w:spacing w:line="460" w:lineRule="exact"/>
        <w:ind w:leftChars="200" w:left="420" w:firstLineChars="225" w:firstLine="473"/>
        <w:rPr>
          <w:rFonts w:ascii="宋体" w:hAnsi="宋体"/>
          <w:szCs w:val="21"/>
        </w:rPr>
      </w:pPr>
      <w:r w:rsidRPr="00C85F62">
        <w:rPr>
          <w:rFonts w:ascii="宋体" w:hAnsi="宋体" w:hint="eastAsia"/>
          <w:szCs w:val="21"/>
        </w:rPr>
        <w:t>完成上述项目技术开发。根据用户需求在现场或安装地点（或指导用户）进行产品的安装、配置及调试和系统集成等工作。为用户培训操作和维护人员。培训内容主要包括讲解平台工作原理，帮助用户掌握操作技术和维护知识。</w:t>
      </w:r>
    </w:p>
    <w:p w:rsidR="00A24B12" w:rsidRPr="00C85F62" w:rsidRDefault="00A24B12" w:rsidP="00A24B12">
      <w:pPr>
        <w:spacing w:line="460" w:lineRule="exact"/>
        <w:ind w:leftChars="200" w:left="420" w:firstLineChars="225" w:firstLine="473"/>
        <w:rPr>
          <w:rFonts w:ascii="宋体" w:hAnsi="宋体"/>
          <w:szCs w:val="21"/>
          <w:highlight w:val="yellow"/>
        </w:rPr>
      </w:pPr>
    </w:p>
    <w:p w:rsidR="00A24B12" w:rsidRPr="00C85F62" w:rsidRDefault="00A24B12" w:rsidP="00A24B12">
      <w:pPr>
        <w:spacing w:line="460" w:lineRule="exact"/>
        <w:ind w:firstLineChars="200" w:firstLine="422"/>
        <w:outlineLvl w:val="0"/>
        <w:rPr>
          <w:rFonts w:ascii="宋体" w:hAnsi="宋体"/>
          <w:b/>
          <w:bCs/>
          <w:szCs w:val="21"/>
        </w:rPr>
      </w:pPr>
      <w:r w:rsidRPr="00C85F62">
        <w:rPr>
          <w:rFonts w:ascii="宋体" w:hAnsi="宋体" w:hint="eastAsia"/>
          <w:b/>
          <w:bCs/>
          <w:szCs w:val="21"/>
        </w:rPr>
        <w:lastRenderedPageBreak/>
        <w:t>第二条  乙方应按下列要求完成技术服务工作：</w:t>
      </w:r>
    </w:p>
    <w:p w:rsidR="00A24B12" w:rsidRPr="00C85F62" w:rsidRDefault="00A24B12" w:rsidP="00A24B12">
      <w:pPr>
        <w:spacing w:line="460" w:lineRule="exact"/>
        <w:ind w:firstLineChars="200" w:firstLine="420"/>
        <w:rPr>
          <w:rFonts w:ascii="宋体" w:hAnsi="宋体"/>
          <w:szCs w:val="21"/>
        </w:rPr>
      </w:pPr>
      <w:r w:rsidRPr="00C85F62">
        <w:rPr>
          <w:rFonts w:ascii="宋体" w:hAnsi="宋体" w:hint="eastAsia"/>
          <w:szCs w:val="21"/>
        </w:rPr>
        <w:t>1、技术服务地点：</w:t>
      </w:r>
    </w:p>
    <w:p w:rsidR="00A24B12" w:rsidRPr="00C85F62" w:rsidRDefault="00A24B12" w:rsidP="00A24B12">
      <w:pPr>
        <w:spacing w:line="460" w:lineRule="exact"/>
        <w:ind w:firstLineChars="400" w:firstLine="840"/>
        <w:rPr>
          <w:rFonts w:ascii="宋体" w:hAnsi="宋体"/>
          <w:szCs w:val="21"/>
        </w:rPr>
      </w:pPr>
      <w:r w:rsidRPr="00C85F62">
        <w:rPr>
          <w:rFonts w:ascii="宋体" w:hAnsi="宋体" w:hint="eastAsia"/>
          <w:szCs w:val="21"/>
        </w:rPr>
        <w:t>北京</w:t>
      </w:r>
    </w:p>
    <w:p w:rsidR="00A24B12" w:rsidRPr="00C85F62" w:rsidRDefault="00A24B12" w:rsidP="00A24B12">
      <w:pPr>
        <w:spacing w:line="460" w:lineRule="exact"/>
        <w:ind w:firstLineChars="200" w:firstLine="420"/>
        <w:rPr>
          <w:rFonts w:ascii="宋体" w:hAnsi="宋体"/>
          <w:szCs w:val="21"/>
        </w:rPr>
      </w:pPr>
      <w:r w:rsidRPr="00C85F62">
        <w:rPr>
          <w:rFonts w:ascii="宋体" w:hAnsi="宋体" w:hint="eastAsia"/>
          <w:szCs w:val="21"/>
        </w:rPr>
        <w:t>2、技术服务期限：</w:t>
      </w:r>
    </w:p>
    <w:p w:rsidR="00A24B12" w:rsidRPr="00C85F62" w:rsidRDefault="00A36084" w:rsidP="00A24B12">
      <w:pPr>
        <w:spacing w:line="460" w:lineRule="exact"/>
        <w:ind w:leftChars="200" w:left="420" w:firstLineChars="225" w:firstLine="473"/>
        <w:rPr>
          <w:rFonts w:ascii="宋体" w:hAnsi="宋体"/>
          <w:szCs w:val="21"/>
        </w:rPr>
      </w:pPr>
      <w:r w:rsidRPr="00C85F62">
        <w:rPr>
          <w:rFonts w:ascii="宋体" w:hAnsi="宋体" w:hint="eastAsia"/>
          <w:szCs w:val="21"/>
        </w:rPr>
        <w:t>合同签订之日起</w:t>
      </w:r>
      <w:r w:rsidR="00A24B12" w:rsidRPr="00C85F62">
        <w:rPr>
          <w:rFonts w:ascii="宋体" w:hAnsi="宋体" w:hint="eastAsia"/>
          <w:szCs w:val="21"/>
        </w:rPr>
        <w:t>-20</w:t>
      </w:r>
      <w:r w:rsidRPr="00C85F62">
        <w:rPr>
          <w:rFonts w:ascii="宋体" w:hAnsi="宋体"/>
          <w:szCs w:val="21"/>
        </w:rPr>
        <w:t>19</w:t>
      </w:r>
      <w:r w:rsidR="00A24B12" w:rsidRPr="00C85F62">
        <w:rPr>
          <w:rFonts w:ascii="宋体" w:hAnsi="宋体" w:hint="eastAsia"/>
          <w:szCs w:val="21"/>
        </w:rPr>
        <w:t>年</w:t>
      </w:r>
      <w:r w:rsidRPr="00C85F62">
        <w:rPr>
          <w:rFonts w:ascii="宋体" w:hAnsi="宋体"/>
          <w:szCs w:val="21"/>
        </w:rPr>
        <w:t>10</w:t>
      </w:r>
      <w:r w:rsidR="00A24B12" w:rsidRPr="00C85F62">
        <w:rPr>
          <w:rFonts w:ascii="宋体" w:hAnsi="宋体" w:hint="eastAsia"/>
          <w:szCs w:val="21"/>
        </w:rPr>
        <w:t>月</w:t>
      </w:r>
      <w:r w:rsidR="00A24B12" w:rsidRPr="00C85F62">
        <w:rPr>
          <w:rFonts w:ascii="宋体" w:hAnsi="宋体"/>
          <w:szCs w:val="21"/>
        </w:rPr>
        <w:t>30</w:t>
      </w:r>
      <w:r w:rsidR="00A24B12" w:rsidRPr="00C85F62">
        <w:rPr>
          <w:rFonts w:ascii="宋体" w:hAnsi="宋体" w:hint="eastAsia"/>
          <w:szCs w:val="21"/>
        </w:rPr>
        <w:t>日</w:t>
      </w:r>
    </w:p>
    <w:p w:rsidR="00A24B12" w:rsidRPr="00C85F62" w:rsidRDefault="00A24B12" w:rsidP="004B01A3">
      <w:pPr>
        <w:numPr>
          <w:ilvl w:val="0"/>
          <w:numId w:val="18"/>
        </w:numPr>
        <w:spacing w:line="460" w:lineRule="exact"/>
        <w:rPr>
          <w:rFonts w:ascii="宋体" w:hAnsi="宋体"/>
          <w:szCs w:val="21"/>
        </w:rPr>
      </w:pPr>
      <w:r w:rsidRPr="00C85F62">
        <w:rPr>
          <w:rFonts w:ascii="宋体" w:hAnsi="宋体" w:hint="eastAsia"/>
          <w:szCs w:val="21"/>
        </w:rPr>
        <w:t>技术服务进度：</w:t>
      </w:r>
    </w:p>
    <w:p w:rsidR="00A24B12" w:rsidRPr="00C85F62" w:rsidRDefault="00A24B12" w:rsidP="00A24B12">
      <w:pPr>
        <w:spacing w:line="460" w:lineRule="exact"/>
        <w:ind w:leftChars="200" w:left="420" w:firstLineChars="225" w:firstLine="473"/>
        <w:rPr>
          <w:rFonts w:ascii="宋体" w:hAnsi="宋体"/>
          <w:szCs w:val="21"/>
        </w:rPr>
      </w:pPr>
      <w:r w:rsidRPr="00C85F62">
        <w:rPr>
          <w:rFonts w:ascii="宋体" w:hAnsi="宋体" w:hint="eastAsia"/>
          <w:szCs w:val="21"/>
        </w:rPr>
        <w:t>根据工期定额及使用需要，确定本项目</w:t>
      </w:r>
      <w:r w:rsidR="00A36084" w:rsidRPr="00C85F62">
        <w:rPr>
          <w:rFonts w:ascii="宋体" w:hAnsi="宋体" w:hint="eastAsia"/>
          <w:szCs w:val="21"/>
        </w:rPr>
        <w:t>合同签订之日起</w:t>
      </w:r>
      <w:r w:rsidRPr="00C85F62">
        <w:rPr>
          <w:rFonts w:ascii="宋体" w:hAnsi="宋体" w:hint="eastAsia"/>
          <w:szCs w:val="21"/>
        </w:rPr>
        <w:t>开始开发，</w:t>
      </w:r>
      <w:r w:rsidR="00A36084" w:rsidRPr="00C85F62">
        <w:rPr>
          <w:rFonts w:ascii="宋体" w:hAnsi="宋体" w:hint="eastAsia"/>
          <w:szCs w:val="21"/>
        </w:rPr>
        <w:t>合同签订之日起30日内完成</w:t>
      </w:r>
      <w:r w:rsidR="002F4066" w:rsidRPr="00C85F62">
        <w:rPr>
          <w:rFonts w:ascii="宋体" w:hAnsi="宋体" w:hint="eastAsia"/>
          <w:szCs w:val="21"/>
        </w:rPr>
        <w:t>1</w:t>
      </w:r>
      <w:r w:rsidR="002F4066" w:rsidRPr="00C85F62">
        <w:rPr>
          <w:rFonts w:ascii="宋体" w:hAnsi="宋体"/>
          <w:szCs w:val="21"/>
        </w:rPr>
        <w:t>0</w:t>
      </w:r>
      <w:r w:rsidR="002F4066" w:rsidRPr="00C85F62">
        <w:rPr>
          <w:rFonts w:ascii="宋体" w:hAnsi="宋体" w:hint="eastAsia"/>
          <w:szCs w:val="21"/>
        </w:rPr>
        <w:t>个</w:t>
      </w:r>
      <w:r w:rsidR="008349EC" w:rsidRPr="00C85F62">
        <w:rPr>
          <w:rFonts w:ascii="宋体" w:hAnsi="宋体" w:hint="eastAsia"/>
          <w:szCs w:val="21"/>
        </w:rPr>
        <w:t>子系统</w:t>
      </w:r>
      <w:r w:rsidR="00F465D4" w:rsidRPr="00C85F62">
        <w:rPr>
          <w:rFonts w:ascii="宋体" w:hAnsi="宋体" w:hint="eastAsia"/>
          <w:szCs w:val="21"/>
        </w:rPr>
        <w:t>（包含：</w:t>
      </w:r>
      <w:r w:rsidR="00D54538" w:rsidRPr="00C85F62">
        <w:rPr>
          <w:rFonts w:ascii="宋体" w:hAnsi="宋体" w:hint="eastAsia"/>
          <w:szCs w:val="21"/>
        </w:rPr>
        <w:t>孵化器、基础设施、运营管理、信息发布、财务管理、个人办公、智慧党建、产业招商、知识中心、数据应用</w:t>
      </w:r>
      <w:r w:rsidR="00F465D4" w:rsidRPr="00C85F62">
        <w:rPr>
          <w:rFonts w:ascii="宋体" w:hAnsi="宋体" w:hint="eastAsia"/>
          <w:szCs w:val="21"/>
        </w:rPr>
        <w:t>）</w:t>
      </w:r>
      <w:r w:rsidRPr="00C85F62">
        <w:rPr>
          <w:rFonts w:ascii="宋体" w:hAnsi="宋体" w:hint="eastAsia"/>
          <w:szCs w:val="21"/>
        </w:rPr>
        <w:t>上线试运行，20</w:t>
      </w:r>
      <w:r w:rsidR="00A36084" w:rsidRPr="00C85F62">
        <w:rPr>
          <w:rFonts w:ascii="宋体" w:hAnsi="宋体"/>
          <w:szCs w:val="21"/>
        </w:rPr>
        <w:t>19</w:t>
      </w:r>
      <w:r w:rsidRPr="00C85F62">
        <w:rPr>
          <w:rFonts w:ascii="宋体" w:hAnsi="宋体" w:hint="eastAsia"/>
          <w:szCs w:val="21"/>
        </w:rPr>
        <w:t>年</w:t>
      </w:r>
      <w:r w:rsidR="00A36084" w:rsidRPr="00C85F62">
        <w:rPr>
          <w:rFonts w:ascii="宋体" w:hAnsi="宋体"/>
          <w:szCs w:val="21"/>
        </w:rPr>
        <w:t>10</w:t>
      </w:r>
      <w:r w:rsidRPr="00C85F62">
        <w:rPr>
          <w:rFonts w:ascii="宋体" w:hAnsi="宋体" w:hint="eastAsia"/>
          <w:szCs w:val="21"/>
        </w:rPr>
        <w:t>月</w:t>
      </w:r>
      <w:r w:rsidRPr="00C85F62">
        <w:rPr>
          <w:rFonts w:ascii="宋体" w:hAnsi="宋体"/>
          <w:szCs w:val="21"/>
        </w:rPr>
        <w:t>30</w:t>
      </w:r>
      <w:r w:rsidRPr="00C85F62">
        <w:rPr>
          <w:rFonts w:ascii="宋体" w:hAnsi="宋体" w:hint="eastAsia"/>
          <w:szCs w:val="21"/>
        </w:rPr>
        <w:t>日正式交付</w:t>
      </w:r>
      <w:r w:rsidR="00F465D4" w:rsidRPr="00C85F62">
        <w:rPr>
          <w:rFonts w:ascii="宋体" w:hAnsi="宋体" w:hint="eastAsia"/>
          <w:szCs w:val="21"/>
        </w:rPr>
        <w:t>所有功能</w:t>
      </w:r>
      <w:r w:rsidRPr="00C85F62">
        <w:rPr>
          <w:rFonts w:ascii="宋体" w:hAnsi="宋体" w:hint="eastAsia"/>
          <w:szCs w:val="21"/>
        </w:rPr>
        <w:t>。</w:t>
      </w:r>
    </w:p>
    <w:p w:rsidR="00A24B12" w:rsidRPr="00C85F62" w:rsidRDefault="00A24B12" w:rsidP="004B01A3">
      <w:pPr>
        <w:numPr>
          <w:ilvl w:val="0"/>
          <w:numId w:val="18"/>
        </w:numPr>
        <w:spacing w:line="460" w:lineRule="exact"/>
        <w:rPr>
          <w:rFonts w:ascii="宋体" w:hAnsi="宋体"/>
          <w:szCs w:val="21"/>
        </w:rPr>
      </w:pPr>
      <w:r w:rsidRPr="00C85F62">
        <w:rPr>
          <w:rFonts w:ascii="宋体" w:hAnsi="宋体" w:hint="eastAsia"/>
          <w:szCs w:val="21"/>
        </w:rPr>
        <w:t>技术服务质量要求：</w:t>
      </w:r>
    </w:p>
    <w:p w:rsidR="00A24B12" w:rsidRPr="00C85F62" w:rsidRDefault="00A24B12" w:rsidP="00A24B12">
      <w:pPr>
        <w:spacing w:line="460" w:lineRule="exact"/>
        <w:ind w:leftChars="200" w:left="420" w:firstLineChars="227" w:firstLine="477"/>
        <w:rPr>
          <w:rFonts w:ascii="宋体" w:hAnsi="宋体"/>
          <w:szCs w:val="21"/>
        </w:rPr>
      </w:pPr>
      <w:r w:rsidRPr="00C85F62">
        <w:rPr>
          <w:rFonts w:ascii="宋体" w:hAnsi="宋体" w:hint="eastAsia"/>
          <w:szCs w:val="21"/>
        </w:rPr>
        <w:t>符合国家相关质量要求，合格；</w:t>
      </w:r>
    </w:p>
    <w:p w:rsidR="00A24B12" w:rsidRPr="00C85F62" w:rsidRDefault="00A24B12" w:rsidP="00A24B12">
      <w:pPr>
        <w:spacing w:line="460" w:lineRule="exact"/>
        <w:ind w:leftChars="200" w:left="420" w:firstLineChars="227" w:firstLine="477"/>
        <w:rPr>
          <w:rFonts w:ascii="宋体" w:hAnsi="宋体"/>
          <w:szCs w:val="21"/>
          <w:highlight w:val="yellow"/>
        </w:rPr>
      </w:pPr>
    </w:p>
    <w:p w:rsidR="00A24B12" w:rsidRPr="00C85F62" w:rsidRDefault="00A24B12" w:rsidP="00A24B12">
      <w:pPr>
        <w:spacing w:line="460" w:lineRule="exact"/>
        <w:ind w:firstLineChars="200" w:firstLine="422"/>
        <w:rPr>
          <w:rFonts w:ascii="宋体" w:hAnsi="宋体"/>
          <w:b/>
          <w:bCs/>
          <w:szCs w:val="21"/>
        </w:rPr>
      </w:pPr>
      <w:r w:rsidRPr="00C85F62">
        <w:rPr>
          <w:rFonts w:ascii="宋体" w:hAnsi="宋体" w:hint="eastAsia"/>
          <w:b/>
          <w:bCs/>
          <w:szCs w:val="21"/>
        </w:rPr>
        <w:t>第三条  保证乙方有效进行技术服务工作，甲方应当向乙方提供下列工作条件和协作事项：</w:t>
      </w:r>
    </w:p>
    <w:p w:rsidR="00A24B12" w:rsidRPr="00C85F62" w:rsidRDefault="00A24B12" w:rsidP="00A24B12">
      <w:pPr>
        <w:spacing w:line="460" w:lineRule="exact"/>
        <w:ind w:left="480"/>
        <w:rPr>
          <w:rFonts w:ascii="宋体" w:hAnsi="宋体"/>
          <w:szCs w:val="21"/>
        </w:rPr>
      </w:pPr>
      <w:r w:rsidRPr="00C85F62">
        <w:rPr>
          <w:rFonts w:ascii="宋体" w:hAnsi="宋体" w:hint="eastAsia"/>
          <w:szCs w:val="21"/>
        </w:rPr>
        <w:t>1、技术资料：</w:t>
      </w:r>
    </w:p>
    <w:p w:rsidR="00A24B12" w:rsidRPr="00C85F62" w:rsidRDefault="00A24B12" w:rsidP="00A24B12">
      <w:pPr>
        <w:spacing w:line="460" w:lineRule="exact"/>
        <w:ind w:left="480"/>
        <w:rPr>
          <w:rFonts w:ascii="宋体" w:hAnsi="宋体"/>
          <w:szCs w:val="21"/>
        </w:rPr>
      </w:pPr>
      <w:r w:rsidRPr="00C85F62">
        <w:rPr>
          <w:rFonts w:ascii="宋体" w:hAnsi="宋体" w:hint="eastAsia"/>
          <w:szCs w:val="21"/>
        </w:rPr>
        <w:t xml:space="preserve"> </w:t>
      </w:r>
      <w:r w:rsidRPr="00C85F62">
        <w:rPr>
          <w:rFonts w:ascii="宋体" w:hAnsi="宋体"/>
          <w:szCs w:val="21"/>
        </w:rPr>
        <w:t xml:space="preserve">   </w:t>
      </w:r>
      <w:r w:rsidRPr="00C85F62">
        <w:rPr>
          <w:rFonts w:ascii="宋体" w:hAnsi="宋体" w:hint="eastAsia"/>
          <w:szCs w:val="21"/>
        </w:rPr>
        <w:t>无；</w:t>
      </w:r>
    </w:p>
    <w:p w:rsidR="00A24B12" w:rsidRPr="00C85F62" w:rsidRDefault="00A24B12" w:rsidP="00A24B12">
      <w:pPr>
        <w:spacing w:line="460" w:lineRule="exact"/>
        <w:ind w:left="480"/>
        <w:rPr>
          <w:rFonts w:ascii="宋体" w:hAnsi="宋体"/>
          <w:szCs w:val="21"/>
        </w:rPr>
      </w:pPr>
      <w:r w:rsidRPr="00C85F62">
        <w:rPr>
          <w:rFonts w:ascii="宋体" w:hAnsi="宋体" w:hint="eastAsia"/>
          <w:szCs w:val="21"/>
        </w:rPr>
        <w:t>2、提供工作条件：</w:t>
      </w:r>
    </w:p>
    <w:p w:rsidR="00A24B12" w:rsidRPr="00C85F62" w:rsidRDefault="00A24B12" w:rsidP="00A24B12">
      <w:pPr>
        <w:spacing w:line="460" w:lineRule="exact"/>
        <w:ind w:left="480"/>
        <w:rPr>
          <w:rFonts w:ascii="宋体" w:hAnsi="宋体"/>
          <w:szCs w:val="21"/>
        </w:rPr>
      </w:pPr>
      <w:r w:rsidRPr="00C85F62">
        <w:rPr>
          <w:rFonts w:ascii="宋体" w:hAnsi="宋体" w:hint="eastAsia"/>
          <w:szCs w:val="21"/>
        </w:rPr>
        <w:t xml:space="preserve">    无   ；</w:t>
      </w:r>
    </w:p>
    <w:p w:rsidR="00A24B12" w:rsidRPr="00C85F62" w:rsidRDefault="00A24B12" w:rsidP="00A24B12">
      <w:pPr>
        <w:spacing w:line="460" w:lineRule="exact"/>
        <w:ind w:left="480"/>
        <w:rPr>
          <w:rFonts w:ascii="宋体" w:hAnsi="宋体"/>
          <w:szCs w:val="21"/>
        </w:rPr>
      </w:pPr>
    </w:p>
    <w:p w:rsidR="00A24B12" w:rsidRPr="00C85F62" w:rsidRDefault="00A24B12" w:rsidP="00A24B12">
      <w:pPr>
        <w:tabs>
          <w:tab w:val="left" w:pos="420"/>
        </w:tabs>
        <w:spacing w:line="460" w:lineRule="exact"/>
        <w:ind w:firstLineChars="200" w:firstLine="422"/>
        <w:outlineLvl w:val="0"/>
        <w:rPr>
          <w:rFonts w:ascii="宋体" w:hAnsi="宋体"/>
          <w:b/>
          <w:bCs/>
          <w:szCs w:val="21"/>
        </w:rPr>
      </w:pPr>
      <w:r w:rsidRPr="00C85F62">
        <w:rPr>
          <w:rFonts w:ascii="宋体" w:hAnsi="宋体" w:hint="eastAsia"/>
          <w:b/>
          <w:bCs/>
          <w:szCs w:val="21"/>
        </w:rPr>
        <w:t>第四条  甲方向乙方支付技术服务报酬及支付方式为：</w:t>
      </w:r>
    </w:p>
    <w:p w:rsidR="00A24B12" w:rsidRPr="00C85F62" w:rsidRDefault="00A24B12" w:rsidP="00A24B12">
      <w:pPr>
        <w:spacing w:line="460" w:lineRule="exact"/>
        <w:ind w:firstLineChars="200" w:firstLine="420"/>
        <w:rPr>
          <w:rFonts w:ascii="宋体" w:hAnsi="宋体"/>
          <w:szCs w:val="21"/>
        </w:rPr>
      </w:pPr>
      <w:r w:rsidRPr="00C85F62">
        <w:rPr>
          <w:rFonts w:ascii="宋体" w:hAnsi="宋体" w:hint="eastAsia"/>
          <w:szCs w:val="21"/>
        </w:rPr>
        <w:t>1、技术服务费总额为：</w:t>
      </w:r>
      <w:r w:rsidRPr="00C85F62">
        <w:rPr>
          <w:rFonts w:ascii="宋体" w:hAnsi="宋体" w:hint="eastAsia"/>
          <w:b/>
          <w:bCs/>
          <w:szCs w:val="21"/>
          <w:u w:val="single"/>
        </w:rPr>
        <w:t>计人民币：</w:t>
      </w:r>
      <w:r w:rsidRPr="00C85F62">
        <w:rPr>
          <w:rFonts w:ascii="宋体" w:hAnsi="宋体"/>
          <w:b/>
          <w:bCs/>
          <w:szCs w:val="21"/>
          <w:u w:val="single"/>
        </w:rPr>
        <w:t xml:space="preserve">    </w:t>
      </w:r>
      <w:r w:rsidRPr="00C85F62">
        <w:rPr>
          <w:rFonts w:ascii="宋体" w:hAnsi="宋体" w:hint="eastAsia"/>
          <w:b/>
          <w:szCs w:val="21"/>
          <w:u w:val="single"/>
        </w:rPr>
        <w:t xml:space="preserve">元（大写：人民币 </w:t>
      </w:r>
      <w:r w:rsidRPr="00C85F62">
        <w:rPr>
          <w:rFonts w:ascii="宋体" w:hAnsi="宋体"/>
          <w:b/>
          <w:szCs w:val="21"/>
          <w:u w:val="single"/>
        </w:rPr>
        <w:t xml:space="preserve">  </w:t>
      </w:r>
      <w:r w:rsidRPr="00C85F62">
        <w:rPr>
          <w:rFonts w:ascii="宋体" w:hAnsi="宋体" w:hint="eastAsia"/>
          <w:b/>
          <w:szCs w:val="21"/>
          <w:u w:val="single"/>
        </w:rPr>
        <w:t>元），参见</w:t>
      </w:r>
      <w:r w:rsidRPr="00C85F62">
        <w:rPr>
          <w:rFonts w:ascii="宋体" w:hAnsi="宋体" w:hint="eastAsia"/>
          <w:szCs w:val="21"/>
        </w:rPr>
        <w:t>附件1《技术服务清单》。</w:t>
      </w:r>
    </w:p>
    <w:p w:rsidR="00A24B12" w:rsidRPr="00C85F62" w:rsidRDefault="00A24B12" w:rsidP="00A24B12">
      <w:pPr>
        <w:spacing w:line="460" w:lineRule="exact"/>
        <w:ind w:firstLineChars="200" w:firstLine="420"/>
        <w:rPr>
          <w:rFonts w:ascii="宋体" w:hAnsi="宋体"/>
          <w:szCs w:val="21"/>
          <w:highlight w:val="yellow"/>
        </w:rPr>
      </w:pPr>
      <w:r w:rsidRPr="00C85F62">
        <w:rPr>
          <w:rFonts w:ascii="宋体" w:hAnsi="宋体" w:hint="eastAsia"/>
          <w:szCs w:val="21"/>
        </w:rPr>
        <w:t>2、</w:t>
      </w:r>
      <w:r w:rsidR="00A36084" w:rsidRPr="00C85F62">
        <w:rPr>
          <w:rFonts w:ascii="宋体" w:hAnsi="宋体" w:hint="eastAsia"/>
          <w:szCs w:val="21"/>
        </w:rPr>
        <w:t>支付方式：合同签订后，甲方收到等额增值税专用发票后，支付30%合同款；项目上线试运行后支付30%合同款，项目初验后支付35%合同款，项目维保到期后支付5%合同款。</w:t>
      </w:r>
    </w:p>
    <w:p w:rsidR="00A24B12" w:rsidRPr="00C85F62" w:rsidRDefault="00A24B12" w:rsidP="00A24B12">
      <w:pPr>
        <w:spacing w:line="500" w:lineRule="exact"/>
        <w:ind w:firstLineChars="250" w:firstLine="527"/>
        <w:rPr>
          <w:rFonts w:ascii="宋体" w:hAnsi="宋体"/>
          <w:b/>
          <w:szCs w:val="21"/>
        </w:rPr>
      </w:pPr>
      <w:r w:rsidRPr="00C85F62">
        <w:rPr>
          <w:rFonts w:ascii="宋体" w:hAnsi="宋体" w:hint="eastAsia"/>
          <w:b/>
          <w:vanish/>
          <w:szCs w:val="21"/>
        </w:rPr>
        <w:t xml:space="preserve">信息开户银行名称、地址和账号为    </w:t>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vanish/>
          <w:szCs w:val="21"/>
        </w:rPr>
        <w:pgNum/>
      </w:r>
      <w:r w:rsidRPr="00C85F62">
        <w:rPr>
          <w:rFonts w:ascii="宋体" w:hAnsi="宋体" w:hint="eastAsia"/>
          <w:b/>
          <w:szCs w:val="21"/>
        </w:rPr>
        <w:t>乙方账户信息：</w:t>
      </w:r>
    </w:p>
    <w:p w:rsidR="00A24B12" w:rsidRPr="00C85F62" w:rsidRDefault="00A24B12" w:rsidP="00A24B12">
      <w:pPr>
        <w:spacing w:line="500" w:lineRule="exact"/>
        <w:ind w:firstLineChars="250" w:firstLine="527"/>
        <w:rPr>
          <w:rFonts w:ascii="宋体" w:hAnsi="宋体"/>
          <w:b/>
          <w:szCs w:val="21"/>
        </w:rPr>
      </w:pPr>
      <w:r w:rsidRPr="00C85F62">
        <w:rPr>
          <w:rFonts w:ascii="宋体" w:hAnsi="宋体" w:hint="eastAsia"/>
          <w:b/>
          <w:szCs w:val="21"/>
        </w:rPr>
        <w:t xml:space="preserve">开户名称： </w:t>
      </w:r>
    </w:p>
    <w:p w:rsidR="00A24B12" w:rsidRPr="00C85F62" w:rsidRDefault="00A24B12" w:rsidP="00A24B12">
      <w:pPr>
        <w:spacing w:line="500" w:lineRule="exact"/>
        <w:ind w:firstLine="560"/>
        <w:rPr>
          <w:rFonts w:ascii="宋体" w:hAnsi="宋体"/>
          <w:b/>
          <w:szCs w:val="21"/>
        </w:rPr>
      </w:pPr>
      <w:r w:rsidRPr="00C85F62">
        <w:rPr>
          <w:rFonts w:ascii="宋体" w:hAnsi="宋体" w:hint="eastAsia"/>
          <w:b/>
          <w:szCs w:val="21"/>
        </w:rPr>
        <w:t xml:space="preserve">开户银行：  </w:t>
      </w:r>
    </w:p>
    <w:p w:rsidR="00A24B12" w:rsidRPr="00C85F62" w:rsidRDefault="00A24B12" w:rsidP="00A24B12">
      <w:pPr>
        <w:spacing w:line="500" w:lineRule="exact"/>
        <w:ind w:firstLineChars="232" w:firstLine="489"/>
        <w:rPr>
          <w:rFonts w:ascii="宋体" w:hAnsi="宋体"/>
          <w:b/>
          <w:szCs w:val="21"/>
        </w:rPr>
      </w:pPr>
      <w:r w:rsidRPr="00C85F62">
        <w:rPr>
          <w:rFonts w:ascii="宋体" w:hAnsi="宋体" w:hint="eastAsia"/>
          <w:b/>
          <w:szCs w:val="21"/>
        </w:rPr>
        <w:t xml:space="preserve">帐    号：      </w:t>
      </w:r>
    </w:p>
    <w:p w:rsidR="00A24B12" w:rsidRPr="00C85F62" w:rsidRDefault="00A24B12" w:rsidP="00A24B12">
      <w:pPr>
        <w:spacing w:line="460" w:lineRule="exact"/>
        <w:ind w:firstLineChars="250" w:firstLine="527"/>
        <w:rPr>
          <w:rFonts w:ascii="宋体" w:hAnsi="宋体"/>
          <w:b/>
          <w:szCs w:val="21"/>
        </w:rPr>
      </w:pPr>
      <w:r w:rsidRPr="00C85F62">
        <w:rPr>
          <w:rFonts w:ascii="宋体" w:hAnsi="宋体" w:hint="eastAsia"/>
          <w:b/>
          <w:szCs w:val="21"/>
        </w:rPr>
        <w:t xml:space="preserve">开户地址：  </w:t>
      </w:r>
    </w:p>
    <w:p w:rsidR="00A24B12" w:rsidRPr="00C85F62" w:rsidRDefault="00A24B12" w:rsidP="00A24B12">
      <w:pPr>
        <w:spacing w:line="460" w:lineRule="exact"/>
        <w:ind w:firstLineChars="209" w:firstLine="441"/>
        <w:outlineLvl w:val="0"/>
        <w:rPr>
          <w:rFonts w:ascii="宋体" w:hAnsi="宋体"/>
          <w:b/>
          <w:bCs/>
          <w:szCs w:val="21"/>
        </w:rPr>
      </w:pPr>
      <w:r w:rsidRPr="00C85F62">
        <w:rPr>
          <w:rFonts w:ascii="宋体" w:hAnsi="宋体" w:hint="eastAsia"/>
          <w:b/>
          <w:bCs/>
          <w:szCs w:val="21"/>
        </w:rPr>
        <w:lastRenderedPageBreak/>
        <w:t>第五条  保密义务</w:t>
      </w:r>
    </w:p>
    <w:p w:rsidR="00A24B12" w:rsidRPr="00C85F62" w:rsidRDefault="00A24B12" w:rsidP="00A24B12">
      <w:pPr>
        <w:spacing w:line="460" w:lineRule="exact"/>
        <w:ind w:firstLine="480"/>
        <w:outlineLvl w:val="0"/>
        <w:rPr>
          <w:rFonts w:ascii="宋体" w:hAnsi="宋体"/>
          <w:szCs w:val="21"/>
        </w:rPr>
      </w:pPr>
      <w:r w:rsidRPr="00C85F62">
        <w:rPr>
          <w:rFonts w:ascii="宋体" w:hAnsi="宋体" w:hint="eastAsia"/>
          <w:szCs w:val="21"/>
        </w:rPr>
        <w:t>甲乙双方保证对依据本合同所知悉的对方的信息（包括但不限于技术信息和经营信息）、资料、技术等商业秘密以及本合同的具体内容负有保密责任。未经对方事先书面同意，任何一方不得将上述内容披露给任何第三方，否则披露方应承担由此造成的一切损失和费用。保密期限持续至本合同履行结束之日起3年。</w:t>
      </w:r>
    </w:p>
    <w:p w:rsidR="00A24B12" w:rsidRPr="00C85F62" w:rsidRDefault="00A24B12" w:rsidP="00A24B12">
      <w:pPr>
        <w:spacing w:line="460" w:lineRule="exact"/>
        <w:ind w:firstLineChars="200" w:firstLine="422"/>
        <w:rPr>
          <w:rFonts w:ascii="宋体" w:hAnsi="宋体"/>
          <w:b/>
          <w:bCs/>
          <w:szCs w:val="21"/>
        </w:rPr>
      </w:pPr>
    </w:p>
    <w:p w:rsidR="00A24B12" w:rsidRPr="00C85F62" w:rsidRDefault="00A24B12" w:rsidP="004B01A3">
      <w:pPr>
        <w:numPr>
          <w:ilvl w:val="0"/>
          <w:numId w:val="17"/>
        </w:numPr>
        <w:spacing w:line="460" w:lineRule="exact"/>
        <w:rPr>
          <w:rFonts w:ascii="宋体" w:hAnsi="宋体"/>
          <w:b/>
          <w:szCs w:val="21"/>
        </w:rPr>
      </w:pPr>
      <w:r w:rsidRPr="00C85F62">
        <w:rPr>
          <w:rFonts w:ascii="宋体" w:hAnsi="宋体" w:hint="eastAsia"/>
          <w:b/>
          <w:szCs w:val="21"/>
        </w:rPr>
        <w:t>合同变更</w:t>
      </w:r>
    </w:p>
    <w:p w:rsidR="00A24B12" w:rsidRPr="00C85F62" w:rsidRDefault="00A24B12" w:rsidP="00A24B12">
      <w:pPr>
        <w:spacing w:line="460" w:lineRule="exact"/>
        <w:ind w:firstLine="480"/>
        <w:outlineLvl w:val="0"/>
        <w:rPr>
          <w:rFonts w:ascii="宋体" w:hAnsi="宋体"/>
          <w:szCs w:val="21"/>
        </w:rPr>
      </w:pPr>
      <w:r w:rsidRPr="00C85F62">
        <w:rPr>
          <w:rFonts w:ascii="宋体" w:hAnsi="宋体" w:hint="eastAsia"/>
          <w:szCs w:val="21"/>
        </w:rPr>
        <w:t>1、合同的变更必须由双方协商一致，并以书面形式确定。</w:t>
      </w:r>
    </w:p>
    <w:p w:rsidR="00A24B12" w:rsidRPr="00C85F62" w:rsidRDefault="00A24B12" w:rsidP="00A24B12">
      <w:pPr>
        <w:spacing w:line="460" w:lineRule="exact"/>
        <w:ind w:firstLine="480"/>
        <w:outlineLvl w:val="0"/>
        <w:rPr>
          <w:rFonts w:ascii="宋体" w:hAnsi="宋体"/>
          <w:szCs w:val="21"/>
        </w:rPr>
      </w:pPr>
      <w:r w:rsidRPr="00C85F62">
        <w:rPr>
          <w:rFonts w:ascii="宋体" w:hAnsi="宋体" w:hint="eastAsia"/>
          <w:szCs w:val="21"/>
        </w:rPr>
        <w:t>2、若甲方提出需求变更，双方应协商对原合同权利与义务进行相应变更，若一方向另一方提供了变更协议的书面文档，文档接收方应在</w:t>
      </w:r>
      <w:r w:rsidRPr="00C85F62">
        <w:rPr>
          <w:rFonts w:ascii="宋体" w:hAnsi="宋体"/>
          <w:szCs w:val="21"/>
        </w:rPr>
        <w:t xml:space="preserve"> </w:t>
      </w:r>
      <w:r w:rsidRPr="00C85F62">
        <w:rPr>
          <w:rFonts w:ascii="宋体" w:hAnsi="宋体" w:hint="eastAsia"/>
          <w:szCs w:val="21"/>
        </w:rPr>
        <w:t>30个工作日内文档对发送方予以答复，逾期未予答复的，视为同意变更协议内容。</w:t>
      </w:r>
    </w:p>
    <w:p w:rsidR="00A24B12" w:rsidRPr="00C85F62" w:rsidRDefault="00A24B12" w:rsidP="00A24B12">
      <w:pPr>
        <w:pStyle w:val="af6"/>
        <w:ind w:firstLine="420"/>
        <w:rPr>
          <w:sz w:val="21"/>
          <w:szCs w:val="21"/>
        </w:rPr>
      </w:pPr>
    </w:p>
    <w:p w:rsidR="00A24B12" w:rsidRPr="00C85F62" w:rsidRDefault="00A24B12" w:rsidP="00A24B12">
      <w:pPr>
        <w:spacing w:line="460" w:lineRule="exact"/>
        <w:ind w:firstLine="480"/>
        <w:outlineLvl w:val="0"/>
        <w:rPr>
          <w:rFonts w:ascii="宋体" w:hAnsi="宋体"/>
          <w:szCs w:val="21"/>
        </w:rPr>
      </w:pPr>
      <w:r w:rsidRPr="00C85F62">
        <w:rPr>
          <w:rFonts w:ascii="宋体" w:hAnsi="宋体" w:hint="eastAsia"/>
          <w:b/>
          <w:bCs/>
          <w:szCs w:val="21"/>
        </w:rPr>
        <w:t>第七条  合同验收</w:t>
      </w:r>
    </w:p>
    <w:p w:rsidR="00A24B12" w:rsidRPr="00C85F62" w:rsidRDefault="00A24B12" w:rsidP="00A24B12">
      <w:pPr>
        <w:spacing w:line="460" w:lineRule="exact"/>
        <w:ind w:firstLine="480"/>
        <w:rPr>
          <w:rFonts w:ascii="宋体" w:hAnsi="宋体"/>
          <w:szCs w:val="21"/>
        </w:rPr>
      </w:pPr>
      <w:r w:rsidRPr="00C85F62">
        <w:rPr>
          <w:rFonts w:ascii="宋体" w:hAnsi="宋体"/>
          <w:szCs w:val="21"/>
        </w:rPr>
        <w:t>1</w:t>
      </w:r>
      <w:r w:rsidRPr="00C85F62">
        <w:rPr>
          <w:rFonts w:ascii="宋体" w:hAnsi="宋体" w:hint="eastAsia"/>
          <w:szCs w:val="21"/>
        </w:rPr>
        <w:t>、技术服务工作成果的验收标准：完成平台的开发，现场安装、调试、配置，并通过甲方的功能测试。</w:t>
      </w:r>
    </w:p>
    <w:p w:rsidR="00A24B12" w:rsidRPr="00C85F62" w:rsidRDefault="00A24B12" w:rsidP="00A24B12">
      <w:pPr>
        <w:spacing w:line="460" w:lineRule="exact"/>
        <w:ind w:firstLine="480"/>
        <w:rPr>
          <w:rFonts w:ascii="宋体" w:hAnsi="宋体"/>
          <w:szCs w:val="21"/>
        </w:rPr>
      </w:pPr>
      <w:r w:rsidRPr="00C85F62">
        <w:rPr>
          <w:rFonts w:ascii="宋体" w:hAnsi="宋体"/>
          <w:szCs w:val="21"/>
        </w:rPr>
        <w:t>2</w:t>
      </w:r>
      <w:r w:rsidRPr="00C85F62">
        <w:rPr>
          <w:rFonts w:ascii="宋体" w:hAnsi="宋体" w:hint="eastAsia"/>
          <w:szCs w:val="21"/>
        </w:rPr>
        <w:t>、技术服务工作成果的验收方法：甲方组织功能测试后向乙方出具验收合格报告。</w:t>
      </w:r>
    </w:p>
    <w:p w:rsidR="00A24B12" w:rsidRPr="00C85F62" w:rsidRDefault="00A24B12" w:rsidP="00A24B12">
      <w:pPr>
        <w:spacing w:line="460" w:lineRule="exact"/>
        <w:ind w:firstLineChars="150" w:firstLine="315"/>
        <w:rPr>
          <w:rFonts w:ascii="宋体" w:hAnsi="宋体"/>
          <w:szCs w:val="21"/>
        </w:rPr>
      </w:pPr>
      <w:r w:rsidRPr="00C85F62">
        <w:rPr>
          <w:rFonts w:ascii="宋体" w:hAnsi="宋体"/>
          <w:szCs w:val="21"/>
        </w:rPr>
        <w:t xml:space="preserve"> 3</w:t>
      </w:r>
      <w:r w:rsidRPr="00C85F62">
        <w:rPr>
          <w:rFonts w:ascii="宋体" w:hAnsi="宋体" w:hint="eastAsia"/>
          <w:szCs w:val="21"/>
        </w:rPr>
        <w:t>、验收时间及地点：20</w:t>
      </w:r>
      <w:r w:rsidR="00A36084" w:rsidRPr="00C85F62">
        <w:rPr>
          <w:rFonts w:ascii="宋体" w:hAnsi="宋体"/>
          <w:szCs w:val="21"/>
        </w:rPr>
        <w:t>19</w:t>
      </w:r>
      <w:r w:rsidRPr="00C85F62">
        <w:rPr>
          <w:rFonts w:ascii="宋体" w:hAnsi="宋体" w:hint="eastAsia"/>
          <w:szCs w:val="21"/>
        </w:rPr>
        <w:t>年</w:t>
      </w:r>
      <w:r w:rsidR="00A36084" w:rsidRPr="00C85F62">
        <w:rPr>
          <w:rFonts w:ascii="宋体" w:hAnsi="宋体"/>
          <w:szCs w:val="21"/>
        </w:rPr>
        <w:t>10</w:t>
      </w:r>
      <w:r w:rsidRPr="00C85F62">
        <w:rPr>
          <w:rFonts w:ascii="宋体" w:hAnsi="宋体" w:hint="eastAsia"/>
          <w:szCs w:val="21"/>
        </w:rPr>
        <w:t>月30日甲方指定地点。</w:t>
      </w:r>
    </w:p>
    <w:p w:rsidR="00A24B12" w:rsidRPr="00C85F62" w:rsidRDefault="00A24B12" w:rsidP="00A24B12">
      <w:pPr>
        <w:spacing w:line="460" w:lineRule="exact"/>
        <w:ind w:firstLineChars="150" w:firstLine="316"/>
        <w:rPr>
          <w:rFonts w:ascii="宋体" w:hAnsi="宋体"/>
          <w:b/>
          <w:bCs/>
          <w:szCs w:val="21"/>
        </w:rPr>
      </w:pPr>
      <w:r w:rsidRPr="00C85F62">
        <w:rPr>
          <w:rFonts w:ascii="宋体" w:hAnsi="宋体" w:hint="eastAsia"/>
          <w:b/>
          <w:bCs/>
          <w:szCs w:val="21"/>
        </w:rPr>
        <w:t xml:space="preserve"> </w:t>
      </w:r>
    </w:p>
    <w:p w:rsidR="00A24B12" w:rsidRPr="00C85F62" w:rsidRDefault="00A24B12" w:rsidP="00A24B12">
      <w:pPr>
        <w:spacing w:line="460" w:lineRule="exact"/>
        <w:ind w:firstLineChars="200" w:firstLine="422"/>
        <w:rPr>
          <w:rFonts w:ascii="宋体" w:hAnsi="宋体"/>
          <w:szCs w:val="21"/>
        </w:rPr>
      </w:pPr>
      <w:r w:rsidRPr="00C85F62">
        <w:rPr>
          <w:rFonts w:ascii="宋体" w:hAnsi="宋体" w:hint="eastAsia"/>
          <w:b/>
          <w:bCs/>
          <w:szCs w:val="21"/>
        </w:rPr>
        <w:t>第八条  技术成果</w:t>
      </w:r>
    </w:p>
    <w:p w:rsidR="00A24B12" w:rsidRPr="00C85F62" w:rsidRDefault="00A24B12" w:rsidP="00A24B12">
      <w:pPr>
        <w:spacing w:line="460" w:lineRule="exact"/>
        <w:ind w:firstLine="480"/>
        <w:outlineLvl w:val="0"/>
        <w:rPr>
          <w:rFonts w:ascii="宋体" w:hAnsi="宋体"/>
          <w:szCs w:val="21"/>
        </w:rPr>
      </w:pPr>
      <w:r w:rsidRPr="00C85F62">
        <w:rPr>
          <w:rFonts w:ascii="宋体" w:hAnsi="宋体" w:hint="eastAsia"/>
          <w:szCs w:val="21"/>
        </w:rPr>
        <w:t>1、在本合同有效期内，甲方利用乙方提交的技术服务工作成果所完成的新的技术成果，归</w:t>
      </w:r>
      <w:r w:rsidRPr="00C85F62">
        <w:rPr>
          <w:rFonts w:ascii="宋体" w:hAnsi="宋体"/>
          <w:szCs w:val="21"/>
          <w:u w:val="single"/>
        </w:rPr>
        <w:t xml:space="preserve">   </w:t>
      </w:r>
      <w:r w:rsidRPr="00C85F62">
        <w:rPr>
          <w:rFonts w:ascii="宋体" w:hAnsi="宋体" w:hint="eastAsia"/>
          <w:szCs w:val="21"/>
          <w:u w:val="single"/>
        </w:rPr>
        <w:t xml:space="preserve">甲 </w:t>
      </w:r>
      <w:r w:rsidRPr="00C85F62">
        <w:rPr>
          <w:rFonts w:ascii="宋体" w:hAnsi="宋体"/>
          <w:szCs w:val="21"/>
          <w:u w:val="single"/>
        </w:rPr>
        <w:t xml:space="preserve">  </w:t>
      </w:r>
      <w:r w:rsidRPr="00C85F62">
        <w:rPr>
          <w:rFonts w:ascii="宋体" w:hAnsi="宋体" w:hint="eastAsia"/>
          <w:szCs w:val="21"/>
        </w:rPr>
        <w:t>（甲、双）方所有。</w:t>
      </w:r>
    </w:p>
    <w:p w:rsidR="00A24B12" w:rsidRPr="00C85F62" w:rsidRDefault="00A24B12" w:rsidP="00A24B12">
      <w:pPr>
        <w:spacing w:line="460" w:lineRule="exact"/>
        <w:ind w:firstLine="480"/>
        <w:outlineLvl w:val="0"/>
        <w:rPr>
          <w:rFonts w:ascii="宋体" w:hAnsi="宋体"/>
          <w:szCs w:val="21"/>
        </w:rPr>
      </w:pPr>
      <w:r w:rsidRPr="00C85F62">
        <w:rPr>
          <w:rFonts w:ascii="宋体" w:hAnsi="宋体" w:hint="eastAsia"/>
          <w:szCs w:val="21"/>
        </w:rPr>
        <w:t>2、在本合同有效期内，乙方利用甲方提供的技术资料和工作条件所完成的新的技术成果，归</w:t>
      </w:r>
      <w:r w:rsidRPr="00C85F62">
        <w:rPr>
          <w:rFonts w:ascii="宋体" w:hAnsi="宋体"/>
          <w:szCs w:val="21"/>
          <w:u w:val="single"/>
        </w:rPr>
        <w:t xml:space="preserve">   </w:t>
      </w:r>
      <w:r w:rsidRPr="00C85F62">
        <w:rPr>
          <w:rFonts w:ascii="宋体" w:hAnsi="宋体" w:hint="eastAsia"/>
          <w:szCs w:val="21"/>
          <w:u w:val="single"/>
        </w:rPr>
        <w:t>乙</w:t>
      </w:r>
      <w:r w:rsidRPr="00C85F62">
        <w:rPr>
          <w:rFonts w:ascii="宋体" w:hAnsi="宋体"/>
          <w:szCs w:val="21"/>
          <w:u w:val="single"/>
        </w:rPr>
        <w:t xml:space="preserve">    </w:t>
      </w:r>
      <w:r w:rsidRPr="00C85F62">
        <w:rPr>
          <w:rFonts w:ascii="宋体" w:hAnsi="宋体" w:hint="eastAsia"/>
          <w:szCs w:val="21"/>
        </w:rPr>
        <w:t>（乙、双）方所有。</w:t>
      </w:r>
    </w:p>
    <w:p w:rsidR="00A24B12" w:rsidRPr="00C85F62" w:rsidRDefault="00A24B12" w:rsidP="00A24B12">
      <w:pPr>
        <w:spacing w:line="460" w:lineRule="exact"/>
        <w:ind w:firstLine="480"/>
        <w:rPr>
          <w:rFonts w:ascii="宋体" w:hAnsi="宋体"/>
          <w:szCs w:val="21"/>
          <w:u w:val="single"/>
        </w:rPr>
      </w:pPr>
    </w:p>
    <w:p w:rsidR="00A24B12" w:rsidRPr="00C85F62" w:rsidRDefault="00A24B12" w:rsidP="00A24B12">
      <w:pPr>
        <w:spacing w:line="460" w:lineRule="exact"/>
        <w:ind w:firstLineChars="200" w:firstLine="422"/>
        <w:rPr>
          <w:rFonts w:ascii="宋体" w:hAnsi="宋体"/>
          <w:b/>
          <w:bCs/>
          <w:szCs w:val="21"/>
        </w:rPr>
      </w:pPr>
      <w:r w:rsidRPr="00C85F62">
        <w:rPr>
          <w:rFonts w:ascii="宋体" w:hAnsi="宋体" w:hint="eastAsia"/>
          <w:b/>
          <w:bCs/>
          <w:szCs w:val="21"/>
        </w:rPr>
        <w:t>第九条  项目联系人</w:t>
      </w:r>
    </w:p>
    <w:p w:rsidR="00A24B12" w:rsidRPr="00C85F62" w:rsidRDefault="00A24B12" w:rsidP="00A24B12">
      <w:pPr>
        <w:spacing w:line="460" w:lineRule="exact"/>
        <w:ind w:firstLineChars="200" w:firstLine="420"/>
        <w:rPr>
          <w:rFonts w:ascii="宋体" w:hAnsi="宋体"/>
          <w:szCs w:val="21"/>
          <w:u w:val="single"/>
        </w:rPr>
      </w:pPr>
      <w:r w:rsidRPr="00C85F62">
        <w:rPr>
          <w:rFonts w:ascii="宋体" w:hAnsi="宋体" w:hint="eastAsia"/>
          <w:bCs/>
          <w:szCs w:val="21"/>
        </w:rPr>
        <w:t>1、在本合同有效期内，甲方指定</w:t>
      </w:r>
      <w:r w:rsidR="006C6E73" w:rsidRPr="00C85F62">
        <w:rPr>
          <w:rFonts w:ascii="宋体" w:hAnsi="宋体"/>
          <w:bCs/>
          <w:szCs w:val="21"/>
          <w:u w:val="single"/>
        </w:rPr>
        <w:softHyphen/>
      </w:r>
      <w:r w:rsidR="006C6E73" w:rsidRPr="00C85F62">
        <w:rPr>
          <w:rFonts w:ascii="宋体" w:hAnsi="宋体"/>
          <w:bCs/>
          <w:szCs w:val="21"/>
          <w:u w:val="single"/>
        </w:rPr>
        <w:softHyphen/>
      </w:r>
      <w:r w:rsidR="006C6E73" w:rsidRPr="00C85F62">
        <w:rPr>
          <w:rFonts w:ascii="宋体" w:hAnsi="宋体"/>
          <w:bCs/>
          <w:szCs w:val="21"/>
          <w:u w:val="single"/>
        </w:rPr>
        <w:softHyphen/>
      </w:r>
      <w:r w:rsidRPr="00C85F62">
        <w:rPr>
          <w:rFonts w:ascii="宋体" w:hAnsi="宋体" w:hint="eastAsia"/>
          <w:bCs/>
          <w:szCs w:val="21"/>
        </w:rPr>
        <w:t>为</w:t>
      </w:r>
      <w:r w:rsidR="006C6E73" w:rsidRPr="00C85F62">
        <w:rPr>
          <w:rFonts w:ascii="宋体" w:hAnsi="宋体" w:hint="eastAsia"/>
          <w:bCs/>
          <w:szCs w:val="21"/>
          <w:u w:val="single"/>
        </w:rPr>
        <w:t xml:space="preserve"> </w:t>
      </w:r>
      <w:r w:rsidR="006C6E73" w:rsidRPr="00C85F62">
        <w:rPr>
          <w:rFonts w:ascii="宋体" w:hAnsi="宋体"/>
          <w:bCs/>
          <w:szCs w:val="21"/>
          <w:u w:val="single"/>
        </w:rPr>
        <w:t xml:space="preserve">  </w:t>
      </w:r>
      <w:r w:rsidRPr="00C85F62">
        <w:rPr>
          <w:rFonts w:ascii="宋体" w:hAnsi="宋体" w:hint="eastAsia"/>
          <w:bCs/>
          <w:szCs w:val="21"/>
        </w:rPr>
        <w:t>甲方项目联系人，乙方指定</w:t>
      </w:r>
      <w:r w:rsidRPr="00C85F62">
        <w:rPr>
          <w:rFonts w:ascii="宋体" w:hAnsi="宋体" w:hint="eastAsia"/>
          <w:bCs/>
          <w:szCs w:val="21"/>
          <w:u w:val="single"/>
        </w:rPr>
        <w:t xml:space="preserve"> </w:t>
      </w:r>
      <w:r w:rsidRPr="00C85F62">
        <w:rPr>
          <w:rFonts w:ascii="宋体" w:hAnsi="宋体"/>
          <w:bCs/>
          <w:szCs w:val="21"/>
          <w:u w:val="single"/>
        </w:rPr>
        <w:t xml:space="preserve">  </w:t>
      </w:r>
      <w:r w:rsidRPr="00C85F62">
        <w:rPr>
          <w:rFonts w:ascii="宋体" w:hAnsi="宋体" w:hint="eastAsia"/>
          <w:bCs/>
          <w:szCs w:val="21"/>
        </w:rPr>
        <w:t>为乙方项目联系人。项目联系人承担以下责任：</w:t>
      </w:r>
      <w:r w:rsidRPr="00C85F62">
        <w:rPr>
          <w:rFonts w:ascii="宋体" w:hAnsi="宋体" w:hint="eastAsia"/>
          <w:szCs w:val="21"/>
        </w:rPr>
        <w:t>沟通项目进展情况，协调双方合作事宜。</w:t>
      </w:r>
    </w:p>
    <w:p w:rsidR="00A24B12" w:rsidRPr="00C85F62" w:rsidRDefault="00A24B12" w:rsidP="00A24B12">
      <w:pPr>
        <w:spacing w:line="460" w:lineRule="exact"/>
        <w:rPr>
          <w:rFonts w:ascii="宋体" w:hAnsi="宋体"/>
          <w:szCs w:val="21"/>
        </w:rPr>
      </w:pPr>
      <w:r w:rsidRPr="00C85F62">
        <w:rPr>
          <w:rFonts w:ascii="宋体" w:hAnsi="宋体"/>
          <w:szCs w:val="21"/>
        </w:rPr>
        <w:t xml:space="preserve">    </w:t>
      </w:r>
      <w:r w:rsidRPr="00C85F62">
        <w:rPr>
          <w:rFonts w:ascii="宋体" w:hAnsi="宋体" w:hint="eastAsia"/>
          <w:szCs w:val="21"/>
        </w:rPr>
        <w:t>2、一方变更项目联系人的，应当及时以书面形式通知另一方，未及时通知并影响本合同履行或造成损</w:t>
      </w:r>
      <w:r w:rsidRPr="00C85F62">
        <w:rPr>
          <w:rFonts w:ascii="宋体" w:hAnsi="宋体" w:hint="eastAsia"/>
          <w:szCs w:val="21"/>
        </w:rPr>
        <w:lastRenderedPageBreak/>
        <w:t>失的，应承担相应的责任。</w:t>
      </w:r>
    </w:p>
    <w:p w:rsidR="00A24B12" w:rsidRPr="00C85F62" w:rsidRDefault="00A24B12" w:rsidP="00A24B12">
      <w:pPr>
        <w:spacing w:line="460" w:lineRule="exact"/>
        <w:rPr>
          <w:rFonts w:ascii="宋体" w:hAnsi="宋体"/>
          <w:szCs w:val="21"/>
        </w:rPr>
      </w:pPr>
      <w:r w:rsidRPr="00C85F62">
        <w:rPr>
          <w:rFonts w:ascii="宋体" w:hAnsi="宋体"/>
          <w:szCs w:val="21"/>
        </w:rPr>
        <w:t xml:space="preserve">   </w:t>
      </w:r>
      <w:r w:rsidRPr="00C85F62">
        <w:rPr>
          <w:rFonts w:ascii="宋体" w:hAnsi="宋体" w:hint="eastAsia"/>
          <w:szCs w:val="21"/>
        </w:rPr>
        <w:t xml:space="preserve"> </w:t>
      </w:r>
    </w:p>
    <w:p w:rsidR="00A24B12" w:rsidRPr="00C85F62" w:rsidRDefault="00A24B12" w:rsidP="00A24B12">
      <w:pPr>
        <w:spacing w:line="460" w:lineRule="exact"/>
        <w:ind w:firstLineChars="200" w:firstLine="422"/>
        <w:rPr>
          <w:rFonts w:ascii="宋体" w:hAnsi="宋体"/>
          <w:b/>
          <w:bCs/>
          <w:szCs w:val="21"/>
        </w:rPr>
      </w:pPr>
      <w:r w:rsidRPr="00C85F62">
        <w:rPr>
          <w:rFonts w:ascii="宋体" w:hAnsi="宋体" w:hint="eastAsia"/>
          <w:b/>
          <w:bCs/>
          <w:szCs w:val="21"/>
        </w:rPr>
        <w:t>第十条  合同解除</w:t>
      </w:r>
    </w:p>
    <w:p w:rsidR="00A24B12" w:rsidRPr="00C85F62" w:rsidRDefault="00A24B12" w:rsidP="00A24B12">
      <w:pPr>
        <w:spacing w:line="460" w:lineRule="exact"/>
        <w:ind w:firstLineChars="200" w:firstLine="420"/>
        <w:rPr>
          <w:rFonts w:ascii="宋体" w:hAnsi="宋体"/>
          <w:bCs/>
          <w:szCs w:val="21"/>
        </w:rPr>
      </w:pPr>
      <w:r w:rsidRPr="00C85F62">
        <w:rPr>
          <w:rFonts w:ascii="宋体" w:hAnsi="宋体" w:hint="eastAsia"/>
          <w:bCs/>
          <w:szCs w:val="21"/>
        </w:rPr>
        <w:t>双方确定，出现下列情形，致使本合同的履行成为不必要或不可能的，可以解除本合同：</w:t>
      </w:r>
    </w:p>
    <w:p w:rsidR="00A24B12" w:rsidRPr="00C85F62" w:rsidRDefault="00A24B12" w:rsidP="00A24B12">
      <w:pPr>
        <w:spacing w:line="460" w:lineRule="exact"/>
        <w:rPr>
          <w:rFonts w:ascii="宋体" w:hAnsi="宋体"/>
          <w:szCs w:val="21"/>
        </w:rPr>
      </w:pPr>
      <w:r w:rsidRPr="00C85F62">
        <w:rPr>
          <w:rFonts w:ascii="宋体" w:hAnsi="宋体"/>
          <w:szCs w:val="21"/>
        </w:rPr>
        <w:t xml:space="preserve">    1</w:t>
      </w:r>
      <w:r w:rsidRPr="00C85F62">
        <w:rPr>
          <w:rFonts w:ascii="宋体" w:hAnsi="宋体" w:hint="eastAsia"/>
          <w:szCs w:val="21"/>
        </w:rPr>
        <w:t>、发生不可抗力；</w:t>
      </w:r>
    </w:p>
    <w:p w:rsidR="00A24B12" w:rsidRPr="00C85F62" w:rsidRDefault="00A24B12" w:rsidP="00A24B12">
      <w:pPr>
        <w:spacing w:line="460" w:lineRule="exact"/>
        <w:ind w:firstLine="480"/>
        <w:outlineLvl w:val="0"/>
        <w:rPr>
          <w:rFonts w:ascii="宋体" w:hAnsi="宋体"/>
          <w:szCs w:val="21"/>
        </w:rPr>
      </w:pPr>
      <w:r w:rsidRPr="00C85F62">
        <w:rPr>
          <w:rFonts w:ascii="宋体" w:hAnsi="宋体"/>
          <w:szCs w:val="21"/>
        </w:rPr>
        <w:t>2</w:t>
      </w:r>
      <w:r w:rsidRPr="00C85F62">
        <w:rPr>
          <w:rFonts w:ascii="宋体" w:hAnsi="宋体" w:hint="eastAsia"/>
          <w:szCs w:val="21"/>
        </w:rPr>
        <w:t>、双方协商书面确定的其他事由。</w:t>
      </w:r>
    </w:p>
    <w:p w:rsidR="00A24B12" w:rsidRPr="00C85F62" w:rsidRDefault="00A24B12" w:rsidP="00A24B12">
      <w:pPr>
        <w:spacing w:line="460" w:lineRule="exact"/>
        <w:ind w:firstLine="480"/>
        <w:outlineLvl w:val="0"/>
        <w:rPr>
          <w:rFonts w:ascii="宋体" w:hAnsi="宋体"/>
          <w:szCs w:val="21"/>
        </w:rPr>
      </w:pPr>
    </w:p>
    <w:p w:rsidR="00A24B12" w:rsidRPr="00C85F62" w:rsidRDefault="00A24B12" w:rsidP="00A24B12">
      <w:pPr>
        <w:spacing w:line="460" w:lineRule="exact"/>
        <w:ind w:firstLine="480"/>
        <w:rPr>
          <w:rFonts w:ascii="宋体" w:hAnsi="宋体"/>
          <w:b/>
          <w:bCs/>
          <w:szCs w:val="21"/>
        </w:rPr>
      </w:pPr>
      <w:r w:rsidRPr="00C85F62">
        <w:rPr>
          <w:rFonts w:ascii="宋体" w:hAnsi="宋体" w:hint="eastAsia"/>
          <w:b/>
          <w:bCs/>
          <w:szCs w:val="21"/>
        </w:rPr>
        <w:t>第十一条 争议</w:t>
      </w:r>
    </w:p>
    <w:p w:rsidR="00A24B12" w:rsidRPr="00C85F62" w:rsidRDefault="00A24B12" w:rsidP="00A24B12">
      <w:pPr>
        <w:spacing w:line="460" w:lineRule="exact"/>
        <w:ind w:firstLine="480"/>
        <w:rPr>
          <w:rFonts w:ascii="宋体" w:hAnsi="宋体"/>
          <w:bCs/>
          <w:szCs w:val="21"/>
        </w:rPr>
      </w:pPr>
      <w:r w:rsidRPr="00C85F62">
        <w:rPr>
          <w:rFonts w:ascii="宋体" w:hAnsi="宋体" w:hint="eastAsia"/>
          <w:bCs/>
          <w:szCs w:val="21"/>
        </w:rPr>
        <w:t>双方因履行本合同而发生的争议，应协商、调解解决。协商、调解不成的，确定按以下第</w:t>
      </w:r>
      <w:r w:rsidRPr="00C85F62">
        <w:rPr>
          <w:rFonts w:ascii="宋体" w:hAnsi="宋体"/>
          <w:bCs/>
          <w:szCs w:val="21"/>
          <w:u w:val="single"/>
        </w:rPr>
        <w:t xml:space="preserve">  </w:t>
      </w:r>
      <w:r w:rsidRPr="00C85F62">
        <w:rPr>
          <w:rFonts w:ascii="宋体" w:hAnsi="宋体" w:hint="eastAsia"/>
          <w:bCs/>
          <w:szCs w:val="21"/>
          <w:u w:val="single"/>
        </w:rPr>
        <w:t>1</w:t>
      </w:r>
      <w:r w:rsidRPr="00C85F62">
        <w:rPr>
          <w:rFonts w:ascii="宋体" w:hAnsi="宋体"/>
          <w:bCs/>
          <w:szCs w:val="21"/>
          <w:u w:val="single"/>
        </w:rPr>
        <w:t xml:space="preserve">  </w:t>
      </w:r>
      <w:r w:rsidRPr="00C85F62">
        <w:rPr>
          <w:rFonts w:ascii="宋体" w:hAnsi="宋体" w:hint="eastAsia"/>
          <w:bCs/>
          <w:szCs w:val="21"/>
        </w:rPr>
        <w:t>种方式处理：</w:t>
      </w:r>
    </w:p>
    <w:p w:rsidR="00A24B12" w:rsidRPr="00C85F62" w:rsidRDefault="00A24B12" w:rsidP="00A24B12">
      <w:pPr>
        <w:spacing w:line="460" w:lineRule="exact"/>
        <w:rPr>
          <w:rFonts w:ascii="宋体" w:hAnsi="宋体"/>
          <w:szCs w:val="21"/>
        </w:rPr>
      </w:pPr>
      <w:r w:rsidRPr="00C85F62">
        <w:rPr>
          <w:rFonts w:ascii="宋体" w:hAnsi="宋体"/>
          <w:szCs w:val="21"/>
        </w:rPr>
        <w:t xml:space="preserve">    1</w:t>
      </w:r>
      <w:r w:rsidRPr="00C85F62">
        <w:rPr>
          <w:rFonts w:ascii="宋体" w:hAnsi="宋体" w:hint="eastAsia"/>
          <w:szCs w:val="21"/>
        </w:rPr>
        <w:t>、提交</w:t>
      </w:r>
      <w:r w:rsidRPr="00C85F62">
        <w:rPr>
          <w:rFonts w:ascii="宋体" w:hAnsi="宋体"/>
          <w:szCs w:val="21"/>
          <w:u w:val="single"/>
        </w:rPr>
        <w:t xml:space="preserve"> </w:t>
      </w:r>
      <w:r w:rsidRPr="00C85F62">
        <w:rPr>
          <w:rFonts w:ascii="宋体" w:hAnsi="宋体" w:hint="eastAsia"/>
          <w:szCs w:val="21"/>
          <w:u w:val="single"/>
        </w:rPr>
        <w:t>北京</w:t>
      </w:r>
      <w:r w:rsidRPr="00C85F62">
        <w:rPr>
          <w:rFonts w:ascii="宋体" w:hAnsi="宋体"/>
          <w:szCs w:val="21"/>
          <w:u w:val="single"/>
        </w:rPr>
        <w:t xml:space="preserve"> </w:t>
      </w:r>
      <w:r w:rsidRPr="00C85F62">
        <w:rPr>
          <w:rFonts w:ascii="宋体" w:hAnsi="宋体" w:hint="eastAsia"/>
          <w:szCs w:val="21"/>
        </w:rPr>
        <w:t>仲裁委员会仲裁；</w:t>
      </w:r>
    </w:p>
    <w:p w:rsidR="00A24B12" w:rsidRPr="00C85F62" w:rsidRDefault="00A24B12" w:rsidP="00A24B12">
      <w:pPr>
        <w:spacing w:line="460" w:lineRule="exact"/>
        <w:ind w:firstLine="480"/>
        <w:rPr>
          <w:rFonts w:ascii="宋体" w:hAnsi="宋体"/>
          <w:szCs w:val="21"/>
        </w:rPr>
      </w:pPr>
      <w:r w:rsidRPr="00C85F62">
        <w:rPr>
          <w:rFonts w:ascii="宋体" w:hAnsi="宋体" w:hint="eastAsia"/>
          <w:szCs w:val="21"/>
        </w:rPr>
        <w:t>2、依法向甲方所在地人民法院起诉。</w:t>
      </w:r>
    </w:p>
    <w:p w:rsidR="00A24B12" w:rsidRPr="00C85F62" w:rsidRDefault="00A24B12" w:rsidP="00A24B12">
      <w:pPr>
        <w:spacing w:line="460" w:lineRule="exact"/>
        <w:ind w:firstLine="480"/>
        <w:rPr>
          <w:rFonts w:ascii="宋体" w:hAnsi="宋体"/>
          <w:szCs w:val="21"/>
        </w:rPr>
      </w:pPr>
    </w:p>
    <w:p w:rsidR="00A24B12" w:rsidRPr="00C85F62" w:rsidRDefault="00A24B12" w:rsidP="00A24B12">
      <w:pPr>
        <w:spacing w:line="460" w:lineRule="exact"/>
        <w:ind w:firstLine="480"/>
        <w:rPr>
          <w:rFonts w:ascii="宋体" w:hAnsi="宋体"/>
          <w:b/>
          <w:bCs/>
          <w:szCs w:val="21"/>
        </w:rPr>
      </w:pPr>
      <w:r w:rsidRPr="00C85F62">
        <w:rPr>
          <w:rFonts w:ascii="宋体" w:hAnsi="宋体" w:hint="eastAsia"/>
          <w:b/>
          <w:bCs/>
          <w:szCs w:val="21"/>
        </w:rPr>
        <w:t>第十二条  双方约定本合同其他相关事项为：</w:t>
      </w:r>
      <w:r w:rsidRPr="00C85F62">
        <w:rPr>
          <w:rFonts w:ascii="宋体" w:hAnsi="宋体" w:hint="eastAsia"/>
          <w:b/>
          <w:bCs/>
          <w:szCs w:val="21"/>
          <w:u w:val="single"/>
        </w:rPr>
        <w:t xml:space="preserve">  无  </w:t>
      </w:r>
      <w:r w:rsidRPr="00C85F62">
        <w:rPr>
          <w:rFonts w:ascii="宋体" w:hAnsi="宋体" w:hint="eastAsia"/>
          <w:b/>
          <w:bCs/>
          <w:szCs w:val="21"/>
        </w:rPr>
        <w:t>。</w:t>
      </w:r>
    </w:p>
    <w:p w:rsidR="00A24B12" w:rsidRPr="00C85F62" w:rsidRDefault="00A24B12" w:rsidP="00A24B12">
      <w:pPr>
        <w:spacing w:line="460" w:lineRule="exact"/>
        <w:ind w:firstLine="480"/>
        <w:rPr>
          <w:rFonts w:ascii="宋体" w:hAnsi="宋体"/>
          <w:b/>
          <w:bCs/>
          <w:szCs w:val="21"/>
        </w:rPr>
      </w:pPr>
    </w:p>
    <w:p w:rsidR="00A24B12" w:rsidRPr="00C85F62" w:rsidRDefault="00A24B12" w:rsidP="00A24B12">
      <w:pPr>
        <w:spacing w:line="460" w:lineRule="exact"/>
        <w:ind w:firstLineChars="200" w:firstLine="422"/>
        <w:rPr>
          <w:rFonts w:ascii="宋体" w:hAnsi="宋体"/>
          <w:b/>
          <w:bCs/>
          <w:szCs w:val="21"/>
        </w:rPr>
      </w:pPr>
      <w:r w:rsidRPr="00C85F62">
        <w:rPr>
          <w:rFonts w:ascii="宋体" w:hAnsi="宋体" w:hint="eastAsia"/>
          <w:b/>
          <w:bCs/>
          <w:szCs w:val="21"/>
        </w:rPr>
        <w:t>第十三条  合同一式</w:t>
      </w:r>
      <w:r w:rsidRPr="00C85F62">
        <w:rPr>
          <w:rFonts w:ascii="宋体" w:hAnsi="宋体"/>
          <w:b/>
          <w:bCs/>
          <w:szCs w:val="21"/>
          <w:u w:val="single"/>
        </w:rPr>
        <w:t xml:space="preserve">  </w:t>
      </w:r>
      <w:r w:rsidRPr="00C85F62">
        <w:rPr>
          <w:rFonts w:ascii="宋体" w:hAnsi="宋体" w:hint="eastAsia"/>
          <w:b/>
          <w:bCs/>
          <w:szCs w:val="21"/>
          <w:u w:val="single"/>
        </w:rPr>
        <w:t>肆</w:t>
      </w:r>
      <w:r w:rsidRPr="00C85F62">
        <w:rPr>
          <w:rFonts w:ascii="宋体" w:hAnsi="宋体"/>
          <w:b/>
          <w:bCs/>
          <w:szCs w:val="21"/>
          <w:u w:val="single"/>
        </w:rPr>
        <w:t xml:space="preserve">  </w:t>
      </w:r>
      <w:r w:rsidRPr="00C85F62">
        <w:rPr>
          <w:rFonts w:ascii="宋体" w:hAnsi="宋体" w:hint="eastAsia"/>
          <w:b/>
          <w:bCs/>
          <w:szCs w:val="21"/>
        </w:rPr>
        <w:t>份，甲乙双方各执</w:t>
      </w:r>
      <w:r w:rsidRPr="00C85F62">
        <w:rPr>
          <w:rFonts w:ascii="宋体" w:hAnsi="宋体" w:hint="eastAsia"/>
          <w:b/>
          <w:bCs/>
          <w:szCs w:val="21"/>
          <w:u w:val="single"/>
        </w:rPr>
        <w:t xml:space="preserve">  贰  </w:t>
      </w:r>
      <w:r w:rsidRPr="00C85F62">
        <w:rPr>
          <w:rFonts w:ascii="宋体" w:hAnsi="宋体" w:hint="eastAsia"/>
          <w:b/>
          <w:bCs/>
          <w:szCs w:val="21"/>
        </w:rPr>
        <w:t xml:space="preserve">份具有同等法律效力。 </w:t>
      </w:r>
    </w:p>
    <w:p w:rsidR="00A24B12" w:rsidRPr="00C85F62" w:rsidRDefault="00A24B12" w:rsidP="00A24B12">
      <w:pPr>
        <w:spacing w:line="460" w:lineRule="exact"/>
        <w:ind w:firstLine="480"/>
        <w:rPr>
          <w:rFonts w:ascii="宋体" w:hAnsi="宋体"/>
          <w:b/>
          <w:bCs/>
          <w:szCs w:val="21"/>
        </w:rPr>
      </w:pPr>
    </w:p>
    <w:p w:rsidR="00A24B12" w:rsidRPr="00C85F62" w:rsidRDefault="00A24B12" w:rsidP="00A24B12">
      <w:pPr>
        <w:spacing w:line="460" w:lineRule="exact"/>
        <w:ind w:firstLine="480"/>
        <w:rPr>
          <w:rFonts w:ascii="宋体" w:hAnsi="宋体"/>
          <w:b/>
          <w:bCs/>
          <w:szCs w:val="21"/>
        </w:rPr>
      </w:pPr>
      <w:r w:rsidRPr="00C85F62">
        <w:rPr>
          <w:rFonts w:ascii="宋体" w:hAnsi="宋体" w:hint="eastAsia"/>
          <w:b/>
          <w:bCs/>
          <w:szCs w:val="21"/>
        </w:rPr>
        <w:t>第十四条  合同经双方签字盖章后生效。</w:t>
      </w:r>
    </w:p>
    <w:p w:rsidR="00A24B12" w:rsidRPr="00C85F62" w:rsidRDefault="00A24B12" w:rsidP="00A24B12">
      <w:pPr>
        <w:spacing w:line="460" w:lineRule="exact"/>
        <w:rPr>
          <w:rFonts w:ascii="宋体" w:hAnsi="宋体"/>
          <w:szCs w:val="21"/>
        </w:rPr>
        <w:sectPr w:rsidR="00A24B12" w:rsidRPr="00C85F62" w:rsidSect="00D17482">
          <w:footerReference w:type="even" r:id="rId17"/>
          <w:footerReference w:type="default" r:id="rId18"/>
          <w:pgSz w:w="11906" w:h="16838"/>
          <w:pgMar w:top="2098" w:right="1134" w:bottom="1701" w:left="1134" w:header="0" w:footer="660" w:gutter="0"/>
          <w:pgNumType w:start="1"/>
          <w:cols w:space="720"/>
          <w:docGrid w:type="lines" w:linePitch="312"/>
        </w:sectPr>
      </w:pPr>
    </w:p>
    <w:p w:rsidR="00A24B12" w:rsidRPr="00C85F62" w:rsidRDefault="00A24B12" w:rsidP="00A24B12">
      <w:pPr>
        <w:spacing w:line="460" w:lineRule="exact"/>
        <w:rPr>
          <w:rFonts w:ascii="宋体" w:hAnsi="宋体"/>
          <w:szCs w:val="21"/>
        </w:rPr>
      </w:pPr>
    </w:p>
    <w:p w:rsidR="00A24B12" w:rsidRPr="00C85F62" w:rsidRDefault="00A24B12" w:rsidP="00A24B12">
      <w:pPr>
        <w:spacing w:line="460" w:lineRule="exact"/>
        <w:rPr>
          <w:rFonts w:ascii="宋体" w:hAnsi="宋体"/>
          <w:szCs w:val="21"/>
        </w:rPr>
      </w:pPr>
      <w:r w:rsidRPr="00C85F62">
        <w:rPr>
          <w:rFonts w:ascii="宋体" w:hAnsi="宋体" w:hint="eastAsia"/>
          <w:szCs w:val="21"/>
        </w:rPr>
        <w:t>（此页为签署页，无正文）</w:t>
      </w:r>
    </w:p>
    <w:p w:rsidR="00A24B12" w:rsidRPr="00C85F62" w:rsidRDefault="00A24B12" w:rsidP="00A24B12">
      <w:pPr>
        <w:spacing w:line="460" w:lineRule="exact"/>
        <w:rPr>
          <w:rFonts w:ascii="宋体" w:hAnsi="宋体"/>
          <w:szCs w:val="21"/>
        </w:rPr>
      </w:pPr>
    </w:p>
    <w:p w:rsidR="00A24B12" w:rsidRPr="00C85F62" w:rsidRDefault="00A24B12" w:rsidP="00A24B12">
      <w:pPr>
        <w:spacing w:line="460" w:lineRule="exact"/>
        <w:rPr>
          <w:rFonts w:ascii="宋体" w:hAnsi="宋体"/>
          <w:szCs w:val="21"/>
        </w:rPr>
      </w:pPr>
    </w:p>
    <w:p w:rsidR="00A24B12" w:rsidRPr="00C85F62" w:rsidRDefault="00A24B12" w:rsidP="00A24B12">
      <w:pPr>
        <w:spacing w:line="460" w:lineRule="exact"/>
        <w:rPr>
          <w:rFonts w:ascii="宋体" w:hAnsi="宋体"/>
          <w:szCs w:val="21"/>
        </w:rPr>
      </w:pPr>
    </w:p>
    <w:p w:rsidR="00A24B12" w:rsidRPr="00C85F62" w:rsidRDefault="00A24B12" w:rsidP="00A24B12">
      <w:pPr>
        <w:spacing w:line="460" w:lineRule="exact"/>
        <w:rPr>
          <w:rFonts w:ascii="宋体" w:hAnsi="宋体"/>
          <w:szCs w:val="21"/>
        </w:rPr>
      </w:pPr>
    </w:p>
    <w:p w:rsidR="00A24B12" w:rsidRPr="00C85F62" w:rsidRDefault="00A24B12" w:rsidP="00A24B12">
      <w:pPr>
        <w:spacing w:line="460" w:lineRule="exact"/>
        <w:rPr>
          <w:rFonts w:ascii="宋体" w:hAnsi="宋体"/>
          <w:b/>
          <w:szCs w:val="21"/>
        </w:rPr>
      </w:pPr>
      <w:r w:rsidRPr="00C85F62">
        <w:rPr>
          <w:rFonts w:ascii="宋体" w:hAnsi="宋体" w:hint="eastAsia"/>
          <w:b/>
          <w:szCs w:val="21"/>
        </w:rPr>
        <w:t>甲    方：普天创新创业管理有限公司（盖章）</w:t>
      </w:r>
    </w:p>
    <w:p w:rsidR="00A24B12" w:rsidRPr="00C85F62" w:rsidRDefault="00A24B12" w:rsidP="00A24B12">
      <w:pPr>
        <w:spacing w:line="460" w:lineRule="exact"/>
        <w:rPr>
          <w:rFonts w:ascii="宋体" w:hAnsi="宋体"/>
          <w:b/>
          <w:szCs w:val="21"/>
          <w:u w:val="single"/>
        </w:rPr>
      </w:pPr>
    </w:p>
    <w:p w:rsidR="00A24B12" w:rsidRPr="00C85F62" w:rsidRDefault="00A24B12" w:rsidP="00A24B12">
      <w:pPr>
        <w:spacing w:line="460" w:lineRule="exact"/>
        <w:rPr>
          <w:rFonts w:ascii="宋体" w:hAnsi="宋体"/>
          <w:b/>
          <w:szCs w:val="21"/>
        </w:rPr>
      </w:pPr>
      <w:r w:rsidRPr="00C85F62">
        <w:rPr>
          <w:rFonts w:ascii="宋体" w:hAnsi="宋体" w:hint="eastAsia"/>
          <w:b/>
          <w:szCs w:val="21"/>
        </w:rPr>
        <w:t xml:space="preserve">法定代表人／委托代理人（签名）： </w:t>
      </w:r>
    </w:p>
    <w:p w:rsidR="00A24B12" w:rsidRPr="00C85F62" w:rsidRDefault="00A24B12" w:rsidP="00A24B12">
      <w:pPr>
        <w:spacing w:line="460" w:lineRule="exact"/>
        <w:rPr>
          <w:rFonts w:ascii="宋体" w:hAnsi="宋体"/>
          <w:b/>
          <w:szCs w:val="21"/>
        </w:rPr>
      </w:pPr>
    </w:p>
    <w:p w:rsidR="00A24B12" w:rsidRPr="00C85F62" w:rsidRDefault="00A24B12" w:rsidP="00A24B12">
      <w:pPr>
        <w:spacing w:line="460" w:lineRule="exact"/>
        <w:rPr>
          <w:rFonts w:ascii="宋体" w:hAnsi="宋体"/>
          <w:b/>
          <w:szCs w:val="21"/>
        </w:rPr>
      </w:pPr>
      <w:r w:rsidRPr="00C85F62">
        <w:rPr>
          <w:rFonts w:ascii="宋体" w:hAnsi="宋体" w:hint="eastAsia"/>
          <w:b/>
          <w:szCs w:val="21"/>
        </w:rPr>
        <w:t xml:space="preserve">签署时间： </w:t>
      </w:r>
    </w:p>
    <w:p w:rsidR="00A24B12" w:rsidRPr="00C85F62" w:rsidRDefault="00A24B12" w:rsidP="00A24B12">
      <w:pPr>
        <w:spacing w:line="460" w:lineRule="exact"/>
        <w:rPr>
          <w:rFonts w:ascii="宋体" w:hAnsi="宋体"/>
          <w:b/>
          <w:szCs w:val="21"/>
        </w:rPr>
      </w:pPr>
    </w:p>
    <w:p w:rsidR="00A24B12" w:rsidRPr="00C85F62" w:rsidRDefault="00A24B12" w:rsidP="00A24B12">
      <w:pPr>
        <w:spacing w:line="460" w:lineRule="exact"/>
        <w:rPr>
          <w:rFonts w:ascii="宋体" w:hAnsi="宋体"/>
          <w:b/>
          <w:szCs w:val="21"/>
        </w:rPr>
      </w:pPr>
    </w:p>
    <w:p w:rsidR="00A24B12" w:rsidRPr="00C85F62" w:rsidRDefault="00A24B12" w:rsidP="00A24B12">
      <w:pPr>
        <w:spacing w:line="460" w:lineRule="exact"/>
        <w:rPr>
          <w:rFonts w:ascii="宋体" w:hAnsi="宋体"/>
          <w:b/>
          <w:szCs w:val="21"/>
        </w:rPr>
      </w:pPr>
    </w:p>
    <w:p w:rsidR="00A24B12" w:rsidRPr="00C85F62" w:rsidRDefault="00A24B12" w:rsidP="00A24B12">
      <w:pPr>
        <w:spacing w:line="460" w:lineRule="exact"/>
        <w:rPr>
          <w:rFonts w:ascii="宋体" w:hAnsi="宋体"/>
          <w:b/>
          <w:szCs w:val="21"/>
        </w:rPr>
      </w:pPr>
    </w:p>
    <w:p w:rsidR="00A24B12" w:rsidRPr="00C85F62" w:rsidRDefault="00A24B12" w:rsidP="00A24B12">
      <w:pPr>
        <w:spacing w:line="460" w:lineRule="exact"/>
        <w:rPr>
          <w:rFonts w:ascii="宋体" w:hAnsi="宋体"/>
          <w:b/>
          <w:szCs w:val="21"/>
        </w:rPr>
      </w:pPr>
    </w:p>
    <w:p w:rsidR="00A24B12" w:rsidRPr="00C85F62" w:rsidRDefault="00A24B12" w:rsidP="00A24B12">
      <w:pPr>
        <w:spacing w:line="460" w:lineRule="exact"/>
        <w:rPr>
          <w:rFonts w:ascii="宋体" w:hAnsi="宋体"/>
          <w:b/>
          <w:szCs w:val="21"/>
        </w:rPr>
      </w:pPr>
      <w:r w:rsidRPr="00C85F62">
        <w:rPr>
          <w:rFonts w:ascii="宋体" w:hAnsi="宋体" w:hint="eastAsia"/>
          <w:b/>
          <w:szCs w:val="21"/>
        </w:rPr>
        <w:t>乙    方：（盖章）</w:t>
      </w:r>
    </w:p>
    <w:p w:rsidR="00A24B12" w:rsidRPr="00C85F62" w:rsidRDefault="00A24B12" w:rsidP="00A24B12">
      <w:pPr>
        <w:spacing w:line="460" w:lineRule="exact"/>
        <w:rPr>
          <w:rFonts w:ascii="宋体" w:hAnsi="宋体"/>
          <w:b/>
          <w:szCs w:val="21"/>
          <w:u w:val="single"/>
        </w:rPr>
      </w:pPr>
    </w:p>
    <w:p w:rsidR="00A24B12" w:rsidRPr="00C85F62" w:rsidRDefault="00A24B12" w:rsidP="00A24B12">
      <w:pPr>
        <w:spacing w:line="460" w:lineRule="exact"/>
        <w:rPr>
          <w:rFonts w:ascii="宋体" w:hAnsi="宋体"/>
          <w:b/>
          <w:szCs w:val="21"/>
        </w:rPr>
      </w:pPr>
      <w:r w:rsidRPr="00C85F62">
        <w:rPr>
          <w:rFonts w:ascii="宋体" w:hAnsi="宋体" w:hint="eastAsia"/>
          <w:b/>
          <w:szCs w:val="21"/>
        </w:rPr>
        <w:t xml:space="preserve">法定代表人／委托代理人（签名）： </w:t>
      </w:r>
    </w:p>
    <w:p w:rsidR="00A24B12" w:rsidRPr="00C85F62" w:rsidRDefault="00A24B12" w:rsidP="00A24B12">
      <w:pPr>
        <w:spacing w:line="460" w:lineRule="exact"/>
        <w:rPr>
          <w:rFonts w:ascii="宋体" w:hAnsi="宋体"/>
          <w:b/>
          <w:szCs w:val="21"/>
        </w:rPr>
      </w:pPr>
    </w:p>
    <w:p w:rsidR="00A24B12" w:rsidRPr="00C85F62" w:rsidRDefault="00A24B12" w:rsidP="00A24B12">
      <w:pPr>
        <w:spacing w:line="460" w:lineRule="exact"/>
        <w:rPr>
          <w:rFonts w:ascii="宋体" w:hAnsi="宋体"/>
          <w:b/>
          <w:szCs w:val="21"/>
        </w:rPr>
      </w:pPr>
      <w:r w:rsidRPr="00C85F62">
        <w:rPr>
          <w:rFonts w:ascii="宋体" w:hAnsi="宋体" w:hint="eastAsia"/>
          <w:b/>
          <w:szCs w:val="21"/>
        </w:rPr>
        <w:t xml:space="preserve">签署时间： </w:t>
      </w:r>
    </w:p>
    <w:p w:rsidR="00CE4A51" w:rsidRPr="00C85F62" w:rsidRDefault="00CE4A51" w:rsidP="00A24B12">
      <w:pPr>
        <w:spacing w:line="360" w:lineRule="auto"/>
        <w:ind w:rightChars="-94" w:right="-197" w:firstLineChars="200" w:firstLine="420"/>
        <w:rPr>
          <w:rFonts w:ascii="宋体" w:hAnsi="宋体"/>
          <w:szCs w:val="21"/>
        </w:rPr>
      </w:pPr>
    </w:p>
    <w:p w:rsidR="00CE4A51" w:rsidRPr="00C85F62" w:rsidRDefault="006A0F18" w:rsidP="004552C6">
      <w:pPr>
        <w:spacing w:line="360" w:lineRule="auto"/>
        <w:ind w:rightChars="-94" w:right="-197" w:firstLineChars="200" w:firstLine="420"/>
        <w:rPr>
          <w:rFonts w:ascii="宋体" w:hAnsi="宋体"/>
          <w:szCs w:val="21"/>
        </w:rPr>
      </w:pPr>
      <w:r w:rsidRPr="00C85F62">
        <w:rPr>
          <w:rFonts w:ascii="宋体" w:hAnsi="宋体"/>
          <w:szCs w:val="21"/>
        </w:rPr>
        <w:br w:type="page"/>
      </w:r>
    </w:p>
    <w:p w:rsidR="006A0F18" w:rsidRPr="00C85F62" w:rsidRDefault="006A0F18" w:rsidP="004552C6">
      <w:pPr>
        <w:spacing w:line="360" w:lineRule="auto"/>
        <w:ind w:rightChars="-94" w:right="-197" w:firstLineChars="200" w:firstLine="420"/>
        <w:rPr>
          <w:rFonts w:ascii="宋体" w:hAnsi="宋体"/>
          <w:szCs w:val="21"/>
        </w:rPr>
      </w:pPr>
    </w:p>
    <w:p w:rsidR="006A0F18" w:rsidRPr="00C85F62" w:rsidRDefault="006A0F18" w:rsidP="004552C6">
      <w:pPr>
        <w:spacing w:line="360" w:lineRule="auto"/>
        <w:ind w:rightChars="-94" w:right="-197" w:firstLineChars="200" w:firstLine="420"/>
        <w:rPr>
          <w:rFonts w:ascii="宋体" w:hAnsi="宋体"/>
          <w:szCs w:val="21"/>
        </w:rPr>
      </w:pPr>
    </w:p>
    <w:p w:rsidR="006A0F18" w:rsidRPr="00C85F62" w:rsidRDefault="006A0F18" w:rsidP="004552C6">
      <w:pPr>
        <w:spacing w:line="360" w:lineRule="auto"/>
        <w:ind w:rightChars="-94" w:right="-197" w:firstLineChars="200" w:firstLine="420"/>
        <w:rPr>
          <w:rFonts w:ascii="宋体" w:hAnsi="宋体"/>
          <w:szCs w:val="21"/>
        </w:rPr>
      </w:pPr>
    </w:p>
    <w:p w:rsidR="006A0F18" w:rsidRPr="00C85F62" w:rsidRDefault="006A0F18" w:rsidP="004552C6">
      <w:pPr>
        <w:spacing w:line="360" w:lineRule="auto"/>
        <w:ind w:rightChars="-94" w:right="-197" w:firstLineChars="200" w:firstLine="420"/>
        <w:rPr>
          <w:rFonts w:ascii="宋体" w:hAnsi="宋体"/>
          <w:szCs w:val="21"/>
        </w:rPr>
      </w:pPr>
    </w:p>
    <w:p w:rsidR="006A0F18" w:rsidRPr="00C85F62" w:rsidRDefault="006A0F18" w:rsidP="004552C6">
      <w:pPr>
        <w:spacing w:line="360" w:lineRule="auto"/>
        <w:ind w:rightChars="-94" w:right="-197" w:firstLineChars="200" w:firstLine="420"/>
        <w:rPr>
          <w:rFonts w:ascii="宋体" w:hAnsi="宋体"/>
          <w:szCs w:val="21"/>
        </w:rPr>
      </w:pPr>
    </w:p>
    <w:p w:rsidR="006A0F18" w:rsidRPr="00C85F62" w:rsidRDefault="006A0F18" w:rsidP="004552C6">
      <w:pPr>
        <w:spacing w:line="360" w:lineRule="auto"/>
        <w:ind w:rightChars="-94" w:right="-197" w:firstLineChars="200" w:firstLine="420"/>
        <w:rPr>
          <w:rFonts w:ascii="宋体" w:hAnsi="宋体"/>
          <w:szCs w:val="21"/>
        </w:rPr>
      </w:pPr>
    </w:p>
    <w:p w:rsidR="006A0F18" w:rsidRPr="00C85F62" w:rsidRDefault="006A0F18" w:rsidP="004552C6">
      <w:pPr>
        <w:spacing w:line="360" w:lineRule="auto"/>
        <w:ind w:rightChars="-94" w:right="-197" w:firstLineChars="200" w:firstLine="420"/>
        <w:rPr>
          <w:rFonts w:ascii="宋体" w:hAnsi="宋体"/>
          <w:szCs w:val="21"/>
        </w:rPr>
      </w:pPr>
    </w:p>
    <w:p w:rsidR="006A0F18" w:rsidRPr="00C85F62" w:rsidRDefault="006A0F18" w:rsidP="004552C6">
      <w:pPr>
        <w:spacing w:line="360" w:lineRule="auto"/>
        <w:ind w:rightChars="-94" w:right="-197" w:firstLineChars="200" w:firstLine="420"/>
        <w:rPr>
          <w:rFonts w:ascii="宋体" w:hAnsi="宋体"/>
          <w:szCs w:val="21"/>
        </w:rPr>
      </w:pPr>
    </w:p>
    <w:p w:rsidR="006A0F18" w:rsidRPr="00C85F62" w:rsidRDefault="006A0F18" w:rsidP="004552C6">
      <w:pPr>
        <w:spacing w:line="360" w:lineRule="auto"/>
        <w:ind w:rightChars="-94" w:right="-197" w:firstLineChars="200" w:firstLine="420"/>
        <w:rPr>
          <w:rFonts w:ascii="宋体" w:hAnsi="宋体"/>
          <w:szCs w:val="21"/>
        </w:rPr>
      </w:pPr>
    </w:p>
    <w:p w:rsidR="009A15B8" w:rsidRPr="00C85F62" w:rsidRDefault="00541566" w:rsidP="004D1E51">
      <w:pPr>
        <w:pStyle w:val="10"/>
        <w:numPr>
          <w:ilvl w:val="0"/>
          <w:numId w:val="1"/>
        </w:numPr>
        <w:spacing w:line="360" w:lineRule="auto"/>
        <w:ind w:left="1276" w:rightChars="-94" w:right="-197" w:firstLineChars="0" w:hanging="1276"/>
        <w:jc w:val="center"/>
        <w:outlineLvl w:val="0"/>
        <w:rPr>
          <w:rFonts w:ascii="宋体" w:hAnsi="宋体"/>
          <w:b/>
          <w:sz w:val="44"/>
          <w:szCs w:val="44"/>
        </w:rPr>
      </w:pPr>
      <w:bookmarkStart w:id="1386" w:name="_Toc512356139"/>
      <w:r w:rsidRPr="00C85F62">
        <w:rPr>
          <w:rFonts w:ascii="宋体" w:hAnsi="宋体"/>
          <w:b/>
          <w:sz w:val="44"/>
          <w:szCs w:val="44"/>
        </w:rPr>
        <w:t>技术参数</w:t>
      </w:r>
      <w:r w:rsidR="00E03CB7" w:rsidRPr="00C85F62">
        <w:rPr>
          <w:rFonts w:ascii="宋体" w:hAnsi="宋体"/>
          <w:b/>
          <w:sz w:val="44"/>
          <w:szCs w:val="44"/>
        </w:rPr>
        <w:t>及要求</w:t>
      </w:r>
      <w:bookmarkEnd w:id="1386"/>
    </w:p>
    <w:p w:rsidR="009A15B8" w:rsidRPr="00C85F62" w:rsidRDefault="009A15B8" w:rsidP="004552C6">
      <w:pPr>
        <w:spacing w:line="360" w:lineRule="auto"/>
        <w:ind w:rightChars="-94" w:right="-197" w:firstLineChars="200" w:firstLine="420"/>
        <w:rPr>
          <w:rFonts w:ascii="宋体" w:hAnsi="宋体"/>
          <w:szCs w:val="21"/>
        </w:rPr>
      </w:pPr>
    </w:p>
    <w:p w:rsidR="00F77CA7" w:rsidRPr="00C85F62" w:rsidRDefault="00F77CA7" w:rsidP="004C3C3D">
      <w:pPr>
        <w:spacing w:line="360" w:lineRule="auto"/>
        <w:rPr>
          <w:rFonts w:ascii="宋体" w:hAnsi="宋体"/>
          <w:szCs w:val="21"/>
        </w:rPr>
        <w:sectPr w:rsidR="00F77CA7" w:rsidRPr="00C85F62" w:rsidSect="00D10D41">
          <w:headerReference w:type="even" r:id="rId19"/>
          <w:headerReference w:type="default" r:id="rId20"/>
          <w:footerReference w:type="default" r:id="rId21"/>
          <w:pgSz w:w="11906" w:h="16838"/>
          <w:pgMar w:top="1440" w:right="1800" w:bottom="1440" w:left="1800" w:header="851" w:footer="992" w:gutter="0"/>
          <w:cols w:space="425"/>
          <w:docGrid w:type="lines" w:linePitch="312"/>
        </w:sectPr>
      </w:pPr>
    </w:p>
    <w:p w:rsidR="006D5DEE" w:rsidRPr="00C85F62" w:rsidRDefault="00A36084" w:rsidP="006D5DEE">
      <w:pPr>
        <w:spacing w:line="360" w:lineRule="auto"/>
        <w:rPr>
          <w:rFonts w:ascii="宋体" w:hAnsi="宋体"/>
          <w:b/>
          <w:bCs/>
          <w:szCs w:val="21"/>
        </w:rPr>
      </w:pPr>
      <w:r w:rsidRPr="00C85F62">
        <w:rPr>
          <w:rFonts w:ascii="宋体" w:hAnsi="宋体" w:hint="eastAsia"/>
          <w:b/>
          <w:bCs/>
          <w:szCs w:val="21"/>
        </w:rPr>
        <w:lastRenderedPageBreak/>
        <w:t>普天双创综合管理平台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2806"/>
        <w:gridCol w:w="1931"/>
        <w:gridCol w:w="1931"/>
      </w:tblGrid>
      <w:tr w:rsidR="00C85F62" w:rsidRPr="00C85F62" w:rsidTr="006D5DEE">
        <w:trPr>
          <w:trHeight w:val="422"/>
          <w:tblHeader/>
          <w:jc w:val="center"/>
        </w:trPr>
        <w:tc>
          <w:tcPr>
            <w:tcW w:w="981" w:type="pct"/>
            <w:shd w:val="clear" w:color="auto" w:fill="auto"/>
            <w:vAlign w:val="center"/>
          </w:tcPr>
          <w:p w:rsidR="006D5DEE" w:rsidRPr="00C85F62" w:rsidRDefault="006D5DEE" w:rsidP="006D5DEE">
            <w:pPr>
              <w:widowControl/>
              <w:ind w:leftChars="-20" w:left="-42" w:rightChars="-58" w:right="-122"/>
              <w:jc w:val="center"/>
              <w:rPr>
                <w:rFonts w:ascii="宋体" w:hAnsi="宋体"/>
                <w:b/>
                <w:kern w:val="0"/>
                <w:szCs w:val="21"/>
              </w:rPr>
            </w:pPr>
            <w:r w:rsidRPr="00C85F62">
              <w:rPr>
                <w:rFonts w:ascii="宋体" w:hAnsi="宋体" w:hint="eastAsia"/>
                <w:b/>
                <w:kern w:val="0"/>
                <w:szCs w:val="21"/>
              </w:rPr>
              <w:t>项目名称</w:t>
            </w:r>
          </w:p>
        </w:tc>
        <w:tc>
          <w:tcPr>
            <w:tcW w:w="1691" w:type="pct"/>
            <w:shd w:val="clear" w:color="auto" w:fill="auto"/>
            <w:vAlign w:val="center"/>
          </w:tcPr>
          <w:p w:rsidR="006D5DEE" w:rsidRPr="00C85F62" w:rsidRDefault="006D5DEE" w:rsidP="006D5DEE">
            <w:pPr>
              <w:widowControl/>
              <w:ind w:rightChars="-94" w:right="-197"/>
              <w:jc w:val="center"/>
              <w:rPr>
                <w:rFonts w:ascii="宋体" w:hAnsi="宋体"/>
                <w:b/>
                <w:kern w:val="0"/>
                <w:szCs w:val="21"/>
              </w:rPr>
            </w:pPr>
            <w:r w:rsidRPr="00C85F62">
              <w:rPr>
                <w:rFonts w:ascii="宋体" w:hAnsi="宋体" w:hint="eastAsia"/>
                <w:b/>
                <w:kern w:val="0"/>
                <w:szCs w:val="21"/>
              </w:rPr>
              <w:t>采购子项</w:t>
            </w:r>
          </w:p>
        </w:tc>
        <w:tc>
          <w:tcPr>
            <w:tcW w:w="1164" w:type="pct"/>
          </w:tcPr>
          <w:p w:rsidR="006D5DEE" w:rsidRPr="00C85F62" w:rsidRDefault="006D5DEE" w:rsidP="006D5DEE">
            <w:pPr>
              <w:widowControl/>
              <w:ind w:rightChars="-94" w:right="-197"/>
              <w:jc w:val="center"/>
              <w:rPr>
                <w:rFonts w:ascii="宋体" w:hAnsi="宋体"/>
                <w:b/>
                <w:kern w:val="0"/>
                <w:szCs w:val="21"/>
              </w:rPr>
            </w:pPr>
            <w:r w:rsidRPr="00C85F62">
              <w:rPr>
                <w:rFonts w:ascii="宋体" w:hAnsi="宋体" w:hint="eastAsia"/>
                <w:b/>
                <w:kern w:val="0"/>
                <w:szCs w:val="21"/>
              </w:rPr>
              <w:t>功能描述</w:t>
            </w:r>
          </w:p>
        </w:tc>
        <w:tc>
          <w:tcPr>
            <w:tcW w:w="1164" w:type="pct"/>
            <w:shd w:val="clear" w:color="auto" w:fill="auto"/>
            <w:vAlign w:val="center"/>
          </w:tcPr>
          <w:p w:rsidR="006D5DEE" w:rsidRPr="00C85F62" w:rsidRDefault="006D5DEE" w:rsidP="006D5DEE">
            <w:pPr>
              <w:widowControl/>
              <w:ind w:rightChars="-94" w:right="-197"/>
              <w:jc w:val="center"/>
              <w:rPr>
                <w:rFonts w:ascii="宋体" w:hAnsi="宋体"/>
                <w:b/>
                <w:kern w:val="0"/>
                <w:szCs w:val="21"/>
              </w:rPr>
            </w:pPr>
            <w:r w:rsidRPr="00C85F62">
              <w:rPr>
                <w:rFonts w:ascii="宋体" w:hAnsi="宋体"/>
                <w:b/>
                <w:kern w:val="0"/>
                <w:szCs w:val="21"/>
              </w:rPr>
              <w:t>招标数量（台/套）</w:t>
            </w:r>
          </w:p>
        </w:tc>
      </w:tr>
      <w:tr w:rsidR="00C85F62" w:rsidRPr="00C85F62" w:rsidTr="006D5DEE">
        <w:trPr>
          <w:trHeight w:val="422"/>
          <w:jc w:val="center"/>
        </w:trPr>
        <w:tc>
          <w:tcPr>
            <w:tcW w:w="981" w:type="pct"/>
            <w:vMerge w:val="restart"/>
            <w:shd w:val="clear" w:color="auto" w:fill="auto"/>
            <w:vAlign w:val="center"/>
          </w:tcPr>
          <w:p w:rsidR="006D5DEE" w:rsidRPr="00C85F62" w:rsidRDefault="00A36084" w:rsidP="006D5DEE">
            <w:pPr>
              <w:widowControl/>
              <w:ind w:leftChars="-20" w:left="-42" w:rightChars="-58" w:right="-122"/>
              <w:jc w:val="center"/>
              <w:rPr>
                <w:rFonts w:ascii="宋体" w:hAnsi="宋体"/>
                <w:kern w:val="0"/>
                <w:szCs w:val="21"/>
              </w:rPr>
            </w:pPr>
            <w:r w:rsidRPr="00C85F62">
              <w:rPr>
                <w:rFonts w:ascii="宋体" w:hAnsi="宋体" w:hint="eastAsia"/>
                <w:szCs w:val="21"/>
              </w:rPr>
              <w:t>普天双创综合管理平台</w:t>
            </w:r>
          </w:p>
        </w:tc>
        <w:tc>
          <w:tcPr>
            <w:tcW w:w="1691" w:type="pct"/>
            <w:shd w:val="clear" w:color="auto" w:fill="auto"/>
            <w:vAlign w:val="center"/>
          </w:tcPr>
          <w:p w:rsidR="006D5DEE" w:rsidRPr="00C85F62" w:rsidRDefault="00A36084" w:rsidP="006D5DEE">
            <w:pPr>
              <w:widowControl/>
              <w:ind w:rightChars="-94" w:right="-197"/>
              <w:jc w:val="center"/>
              <w:rPr>
                <w:rFonts w:ascii="宋体" w:hAnsi="宋体"/>
                <w:kern w:val="0"/>
                <w:szCs w:val="21"/>
              </w:rPr>
            </w:pPr>
            <w:r w:rsidRPr="00C85F62">
              <w:rPr>
                <w:rFonts w:ascii="宋体" w:hAnsi="宋体" w:hint="eastAsia"/>
                <w:szCs w:val="21"/>
              </w:rPr>
              <w:t>普天双创综合管理平台</w:t>
            </w:r>
          </w:p>
        </w:tc>
        <w:tc>
          <w:tcPr>
            <w:tcW w:w="1164" w:type="pct"/>
          </w:tcPr>
          <w:p w:rsidR="006D5DEE" w:rsidRPr="00C85F62" w:rsidRDefault="006D5DEE" w:rsidP="006D5DEE">
            <w:pPr>
              <w:widowControl/>
              <w:ind w:leftChars="-20" w:left="-42" w:rightChars="-58" w:right="-122"/>
              <w:jc w:val="center"/>
              <w:rPr>
                <w:rFonts w:ascii="宋体" w:hAnsi="宋体"/>
                <w:szCs w:val="21"/>
              </w:rPr>
            </w:pPr>
            <w:r w:rsidRPr="00C85F62">
              <w:rPr>
                <w:rFonts w:ascii="宋体" w:hAnsi="宋体" w:hint="eastAsia"/>
                <w:szCs w:val="21"/>
              </w:rPr>
              <w:t>双创管理平台维护孵化器和园区的运营数据，并通过丰富的可视化手段对运营数据进行统计分析，为管理者的各项决策提供数据支撑。</w:t>
            </w:r>
          </w:p>
        </w:tc>
        <w:tc>
          <w:tcPr>
            <w:tcW w:w="1164" w:type="pct"/>
            <w:shd w:val="clear" w:color="auto" w:fill="auto"/>
            <w:vAlign w:val="center"/>
          </w:tcPr>
          <w:p w:rsidR="006D5DEE" w:rsidRPr="00C85F62" w:rsidRDefault="006D5DEE" w:rsidP="006D5DEE">
            <w:pPr>
              <w:widowControl/>
              <w:ind w:leftChars="-20" w:left="-42" w:rightChars="-58" w:right="-122"/>
              <w:jc w:val="center"/>
              <w:rPr>
                <w:rFonts w:ascii="宋体" w:hAnsi="宋体"/>
                <w:szCs w:val="21"/>
              </w:rPr>
            </w:pPr>
            <w:r w:rsidRPr="00C85F62">
              <w:rPr>
                <w:rFonts w:ascii="宋体" w:hAnsi="宋体" w:hint="eastAsia"/>
                <w:szCs w:val="21"/>
              </w:rPr>
              <w:t>1</w:t>
            </w:r>
          </w:p>
        </w:tc>
      </w:tr>
      <w:tr w:rsidR="00C85F62" w:rsidRPr="00C85F62" w:rsidTr="006D5DEE">
        <w:trPr>
          <w:trHeight w:val="422"/>
          <w:jc w:val="center"/>
        </w:trPr>
        <w:tc>
          <w:tcPr>
            <w:tcW w:w="981" w:type="pct"/>
            <w:vMerge/>
            <w:shd w:val="clear" w:color="auto" w:fill="auto"/>
            <w:vAlign w:val="center"/>
          </w:tcPr>
          <w:p w:rsidR="006D5DEE" w:rsidRPr="00C85F62" w:rsidRDefault="006D5DEE" w:rsidP="006D5DEE">
            <w:pPr>
              <w:widowControl/>
              <w:ind w:leftChars="-20" w:left="-42" w:rightChars="-58" w:right="-122"/>
              <w:jc w:val="center"/>
              <w:rPr>
                <w:rFonts w:ascii="宋体" w:hAnsi="宋体"/>
                <w:kern w:val="0"/>
                <w:szCs w:val="21"/>
              </w:rPr>
            </w:pPr>
          </w:p>
        </w:tc>
        <w:tc>
          <w:tcPr>
            <w:tcW w:w="1691" w:type="pct"/>
            <w:shd w:val="clear" w:color="auto" w:fill="auto"/>
            <w:vAlign w:val="center"/>
          </w:tcPr>
          <w:p w:rsidR="006D5DEE" w:rsidRPr="00C85F62" w:rsidRDefault="006D5DEE" w:rsidP="006D5DEE">
            <w:pPr>
              <w:widowControl/>
              <w:ind w:rightChars="-94" w:right="-197"/>
              <w:jc w:val="center"/>
              <w:rPr>
                <w:rFonts w:ascii="宋体" w:hAnsi="宋体"/>
                <w:kern w:val="0"/>
                <w:szCs w:val="21"/>
              </w:rPr>
            </w:pPr>
            <w:r w:rsidRPr="00C85F62">
              <w:rPr>
                <w:rFonts w:ascii="宋体" w:hAnsi="宋体" w:hint="eastAsia"/>
                <w:kern w:val="0"/>
                <w:szCs w:val="21"/>
              </w:rPr>
              <w:t>平台部署云环境</w:t>
            </w:r>
          </w:p>
        </w:tc>
        <w:tc>
          <w:tcPr>
            <w:tcW w:w="1164" w:type="pct"/>
          </w:tcPr>
          <w:p w:rsidR="006D5DEE" w:rsidRPr="00C85F62" w:rsidRDefault="006D5DEE" w:rsidP="006D5DEE">
            <w:pPr>
              <w:widowControl/>
              <w:ind w:leftChars="-20" w:left="-42" w:rightChars="-58" w:right="-122"/>
              <w:jc w:val="center"/>
              <w:rPr>
                <w:rFonts w:ascii="宋体" w:hAnsi="宋体"/>
                <w:szCs w:val="21"/>
              </w:rPr>
            </w:pPr>
          </w:p>
        </w:tc>
        <w:tc>
          <w:tcPr>
            <w:tcW w:w="1164" w:type="pct"/>
            <w:shd w:val="clear" w:color="auto" w:fill="auto"/>
            <w:vAlign w:val="center"/>
          </w:tcPr>
          <w:p w:rsidR="006D5DEE" w:rsidRPr="00C85F62" w:rsidRDefault="006D5DEE" w:rsidP="006D5DEE">
            <w:pPr>
              <w:widowControl/>
              <w:ind w:leftChars="-20" w:left="-42" w:rightChars="-58" w:right="-122"/>
              <w:jc w:val="center"/>
              <w:rPr>
                <w:rFonts w:ascii="宋体" w:hAnsi="宋体"/>
                <w:szCs w:val="21"/>
              </w:rPr>
            </w:pPr>
            <w:r w:rsidRPr="00C85F62">
              <w:rPr>
                <w:rFonts w:ascii="宋体" w:hAnsi="宋体" w:hint="eastAsia"/>
                <w:szCs w:val="21"/>
              </w:rPr>
              <w:t>1</w:t>
            </w:r>
          </w:p>
        </w:tc>
      </w:tr>
    </w:tbl>
    <w:p w:rsidR="006D5DEE" w:rsidRPr="00C85F62" w:rsidRDefault="006D5DEE" w:rsidP="006D5DEE">
      <w:pPr>
        <w:spacing w:line="360" w:lineRule="auto"/>
        <w:rPr>
          <w:rFonts w:ascii="宋体" w:hAnsi="宋体"/>
          <w:b/>
          <w:szCs w:val="21"/>
        </w:rPr>
      </w:pPr>
    </w:p>
    <w:p w:rsidR="006D5DEE" w:rsidRPr="00C85F62" w:rsidRDefault="006D5DEE" w:rsidP="006D5DEE">
      <w:pPr>
        <w:spacing w:line="360" w:lineRule="auto"/>
        <w:rPr>
          <w:rFonts w:ascii="宋体" w:hAnsi="宋体"/>
          <w:b/>
          <w:szCs w:val="21"/>
        </w:rPr>
      </w:pPr>
      <w:r w:rsidRPr="00C85F62">
        <w:rPr>
          <w:rFonts w:ascii="宋体" w:hAnsi="宋体"/>
          <w:b/>
          <w:szCs w:val="21"/>
        </w:rPr>
        <w:t>采购一：</w:t>
      </w:r>
      <w:r w:rsidR="00A36084" w:rsidRPr="00C85F62">
        <w:rPr>
          <w:rFonts w:ascii="宋体" w:hAnsi="宋体" w:hint="eastAsia"/>
          <w:b/>
          <w:szCs w:val="21"/>
        </w:rPr>
        <w:t>普天双创综合管理平台</w:t>
      </w:r>
    </w:p>
    <w:p w:rsidR="006D5DEE" w:rsidRPr="00C85F62" w:rsidRDefault="006D5DEE" w:rsidP="006D5DEE">
      <w:pPr>
        <w:spacing w:line="360" w:lineRule="auto"/>
        <w:rPr>
          <w:rFonts w:ascii="宋体" w:hAnsi="宋体"/>
          <w:szCs w:val="21"/>
        </w:rPr>
      </w:pPr>
      <w:r w:rsidRPr="00C85F62">
        <w:rPr>
          <w:rFonts w:ascii="宋体" w:hAnsi="宋体"/>
          <w:b/>
          <w:szCs w:val="21"/>
        </w:rPr>
        <w:t>数量：1套</w:t>
      </w:r>
    </w:p>
    <w:p w:rsidR="006D5DEE" w:rsidRPr="00C85F62" w:rsidRDefault="006D5DEE" w:rsidP="006D5DEE">
      <w:pPr>
        <w:keepNext/>
        <w:keepLines/>
        <w:spacing w:before="260" w:after="260" w:line="416" w:lineRule="auto"/>
        <w:outlineLvl w:val="1"/>
        <w:rPr>
          <w:rFonts w:ascii="宋体" w:hAnsi="宋体"/>
          <w:b/>
          <w:bCs/>
          <w:szCs w:val="21"/>
          <w:lang w:val="x-none" w:eastAsia="x-none"/>
        </w:rPr>
      </w:pPr>
      <w:r w:rsidRPr="00C85F62">
        <w:rPr>
          <w:rFonts w:ascii="宋体" w:hAnsi="宋体" w:hint="eastAsia"/>
          <w:b/>
          <w:bCs/>
          <w:szCs w:val="21"/>
          <w:lang w:val="x-none" w:eastAsia="x-none"/>
        </w:rPr>
        <w:t>一、功能概述</w:t>
      </w:r>
    </w:p>
    <w:p w:rsidR="006D5DEE" w:rsidRPr="00C85F62" w:rsidRDefault="00A36084" w:rsidP="006D5DEE">
      <w:pPr>
        <w:spacing w:line="360" w:lineRule="auto"/>
        <w:ind w:firstLineChars="200" w:firstLine="420"/>
        <w:rPr>
          <w:rFonts w:ascii="宋体" w:hAnsi="宋体"/>
          <w:szCs w:val="21"/>
        </w:rPr>
      </w:pPr>
      <w:r w:rsidRPr="00C85F62">
        <w:rPr>
          <w:rFonts w:ascii="宋体" w:hAnsi="宋体" w:hint="eastAsia"/>
          <w:kern w:val="0"/>
          <w:szCs w:val="21"/>
        </w:rPr>
        <w:t>普天双创综合管理平台</w:t>
      </w:r>
      <w:r w:rsidR="006D5DEE" w:rsidRPr="00C85F62">
        <w:rPr>
          <w:rFonts w:ascii="宋体" w:hAnsi="宋体" w:hint="eastAsia"/>
          <w:szCs w:val="21"/>
        </w:rPr>
        <w:t>主要包括孵化器管理平台整合、园区基础设施平台对接、个人办公功能、工程管理功能、支付管理功能、信息发布功能、智慧党建功能、产业精准招商功能、知识中心功能、合同数据汇聚功能、查询检索功能、统计分析功能、外部系统链接功能，平台支持根据不同角色进行不同视图显示。</w:t>
      </w:r>
    </w:p>
    <w:p w:rsidR="006D5DEE" w:rsidRPr="00C85F62" w:rsidRDefault="006D5DEE" w:rsidP="006D5DEE">
      <w:pPr>
        <w:keepNext/>
        <w:keepLines/>
        <w:spacing w:before="260" w:after="260" w:line="416" w:lineRule="auto"/>
        <w:outlineLvl w:val="1"/>
        <w:rPr>
          <w:rFonts w:ascii="宋体" w:hAnsi="宋体"/>
          <w:b/>
          <w:bCs/>
          <w:szCs w:val="21"/>
          <w:lang w:val="x-none" w:eastAsia="x-none"/>
        </w:rPr>
      </w:pPr>
      <w:r w:rsidRPr="00C85F62">
        <w:rPr>
          <w:rFonts w:ascii="宋体" w:hAnsi="宋体" w:hint="eastAsia"/>
          <w:b/>
          <w:bCs/>
          <w:szCs w:val="21"/>
          <w:lang w:val="x-none" w:eastAsia="x-none"/>
        </w:rPr>
        <w:t>二、功能要求</w:t>
      </w:r>
    </w:p>
    <w:p w:rsidR="006D5DEE" w:rsidRPr="00C85F62" w:rsidRDefault="006D5DEE" w:rsidP="006D5DEE">
      <w:pPr>
        <w:keepNext/>
        <w:keepLines/>
        <w:spacing w:before="260" w:after="260" w:line="416" w:lineRule="auto"/>
        <w:outlineLvl w:val="2"/>
        <w:rPr>
          <w:rFonts w:ascii="宋体" w:hAnsi="宋体"/>
          <w:b/>
          <w:bCs/>
          <w:szCs w:val="21"/>
          <w:lang w:val="x-none" w:eastAsia="x-none"/>
        </w:rPr>
      </w:pPr>
      <w:r w:rsidRPr="00C85F62">
        <w:rPr>
          <w:rFonts w:ascii="宋体" w:hAnsi="宋体" w:hint="eastAsia"/>
          <w:b/>
          <w:bCs/>
          <w:szCs w:val="21"/>
          <w:lang w:val="x-none" w:eastAsia="x-none"/>
        </w:rPr>
        <w:t>(一</w:t>
      </w:r>
      <w:r w:rsidRPr="00C85F62">
        <w:rPr>
          <w:rFonts w:ascii="宋体" w:hAnsi="宋体"/>
          <w:b/>
          <w:bCs/>
          <w:szCs w:val="21"/>
          <w:lang w:val="x-none" w:eastAsia="x-none"/>
        </w:rPr>
        <w:t>)</w:t>
      </w:r>
      <w:r w:rsidRPr="00C85F62">
        <w:rPr>
          <w:rFonts w:ascii="宋体" w:hAnsi="宋体" w:hint="eastAsia"/>
          <w:b/>
          <w:bCs/>
          <w:szCs w:val="21"/>
          <w:lang w:val="x-none" w:eastAsia="x-none"/>
        </w:rPr>
        <w:t xml:space="preserve"> </w:t>
      </w:r>
      <w:r w:rsidRPr="00C85F62">
        <w:rPr>
          <w:rFonts w:ascii="宋体" w:hAnsi="宋体" w:hint="eastAsia"/>
          <w:b/>
          <w:bCs/>
          <w:szCs w:val="21"/>
          <w:lang w:val="x-none"/>
        </w:rPr>
        <w:t>总体业务</w:t>
      </w:r>
      <w:r w:rsidRPr="00C85F62">
        <w:rPr>
          <w:rFonts w:ascii="宋体" w:hAnsi="宋体" w:hint="eastAsia"/>
          <w:b/>
          <w:bCs/>
          <w:szCs w:val="21"/>
          <w:lang w:val="x-none" w:eastAsia="x-none"/>
        </w:rPr>
        <w:t>功能</w:t>
      </w:r>
    </w:p>
    <w:p w:rsidR="006D5DEE" w:rsidRPr="00C85F62" w:rsidRDefault="006D5DEE" w:rsidP="006D5DEE">
      <w:pPr>
        <w:keepNext/>
        <w:keepLines/>
        <w:spacing w:before="280" w:after="290" w:line="376" w:lineRule="auto"/>
        <w:outlineLvl w:val="3"/>
        <w:rPr>
          <w:rFonts w:ascii="宋体" w:hAnsi="宋体"/>
          <w:b/>
          <w:bCs/>
          <w:szCs w:val="21"/>
          <w:lang w:val="x-none" w:eastAsia="x-none"/>
        </w:rPr>
      </w:pPr>
      <w:r w:rsidRPr="00C85F62">
        <w:rPr>
          <w:rFonts w:ascii="宋体" w:hAnsi="宋体"/>
          <w:b/>
          <w:bCs/>
          <w:szCs w:val="21"/>
          <w:lang w:val="x-none" w:eastAsia="x-none"/>
        </w:rPr>
        <w:t>1.1</w:t>
      </w:r>
      <w:r w:rsidRPr="00C85F62">
        <w:rPr>
          <w:rFonts w:ascii="宋体" w:hAnsi="宋体" w:hint="eastAsia"/>
          <w:b/>
          <w:bCs/>
          <w:szCs w:val="21"/>
          <w:lang w:val="x-none" w:eastAsia="x-none"/>
        </w:rPr>
        <w:t>系统管理</w:t>
      </w:r>
    </w:p>
    <w:p w:rsidR="006D5DEE" w:rsidRPr="00C85F62" w:rsidRDefault="006D5DEE" w:rsidP="006D5DEE">
      <w:pPr>
        <w:spacing w:line="360" w:lineRule="auto"/>
        <w:ind w:firstLineChars="200" w:firstLine="420"/>
        <w:rPr>
          <w:rFonts w:ascii="宋体" w:hAnsi="宋体"/>
          <w:kern w:val="0"/>
          <w:szCs w:val="21"/>
        </w:rPr>
      </w:pPr>
      <w:r w:rsidRPr="00C85F62">
        <w:rPr>
          <w:rFonts w:ascii="宋体" w:hAnsi="宋体" w:hint="eastAsia"/>
          <w:szCs w:val="21"/>
        </w:rPr>
        <w:t>规划</w:t>
      </w:r>
      <w:r w:rsidR="00A36084" w:rsidRPr="00C85F62">
        <w:rPr>
          <w:rFonts w:ascii="宋体" w:hAnsi="宋体" w:hint="eastAsia"/>
          <w:kern w:val="0"/>
          <w:szCs w:val="21"/>
        </w:rPr>
        <w:t>普天双创综合管理平台</w:t>
      </w:r>
      <w:r w:rsidRPr="00C85F62">
        <w:rPr>
          <w:rFonts w:ascii="宋体" w:hAnsi="宋体" w:hint="eastAsia"/>
          <w:kern w:val="0"/>
          <w:szCs w:val="21"/>
        </w:rPr>
        <w:t>的用户角色体系，建立组织机构、部门、角色权限、账号等的关系，完成系统不同角色功能的定位和授权规划，保证系统数据的合理维护和检索。</w:t>
      </w:r>
    </w:p>
    <w:p w:rsidR="006D5DEE" w:rsidRPr="00C85F62" w:rsidRDefault="006D5DEE" w:rsidP="006D5DEE">
      <w:pPr>
        <w:keepNext/>
        <w:keepLines/>
        <w:spacing w:before="280" w:after="290" w:line="376" w:lineRule="auto"/>
        <w:outlineLvl w:val="3"/>
        <w:rPr>
          <w:rFonts w:ascii="宋体" w:hAnsi="宋体"/>
          <w:b/>
          <w:bCs/>
          <w:szCs w:val="21"/>
          <w:lang w:val="x-none" w:eastAsia="x-none"/>
        </w:rPr>
      </w:pPr>
      <w:r w:rsidRPr="00C85F62">
        <w:rPr>
          <w:rFonts w:ascii="宋体" w:hAnsi="宋体"/>
          <w:b/>
          <w:bCs/>
          <w:szCs w:val="21"/>
          <w:lang w:val="x-none" w:eastAsia="x-none"/>
        </w:rPr>
        <w:t>1.</w:t>
      </w:r>
      <w:r w:rsidRPr="00C85F62">
        <w:rPr>
          <w:rFonts w:ascii="宋体" w:hAnsi="宋体" w:hint="eastAsia"/>
          <w:b/>
          <w:bCs/>
          <w:szCs w:val="21"/>
          <w:lang w:val="x-none" w:eastAsia="x-none"/>
        </w:rPr>
        <w:t xml:space="preserve">2孵化器  </w:t>
      </w:r>
    </w:p>
    <w:p w:rsidR="006D5DEE" w:rsidRPr="00C85F62" w:rsidRDefault="006D5DEE" w:rsidP="006D5DEE">
      <w:pPr>
        <w:spacing w:line="360" w:lineRule="auto"/>
        <w:ind w:firstLineChars="200" w:firstLine="420"/>
        <w:rPr>
          <w:rFonts w:ascii="宋体" w:hAnsi="宋体"/>
          <w:szCs w:val="21"/>
        </w:rPr>
      </w:pPr>
      <w:r w:rsidRPr="00C85F62">
        <w:rPr>
          <w:rFonts w:ascii="宋体" w:hAnsi="宋体" w:hint="eastAsia"/>
          <w:szCs w:val="21"/>
        </w:rPr>
        <w:t>对已有孵化器管理平台进行整合，支持多孵化器数据管理，可视化显示孵化器的总体运营信息。</w:t>
      </w:r>
    </w:p>
    <w:p w:rsidR="006D5DEE" w:rsidRPr="00C85F62" w:rsidRDefault="006D5DEE" w:rsidP="006D5DEE">
      <w:pPr>
        <w:keepNext/>
        <w:keepLines/>
        <w:spacing w:before="280" w:after="290" w:line="376" w:lineRule="auto"/>
        <w:outlineLvl w:val="4"/>
        <w:rPr>
          <w:rFonts w:ascii="宋体" w:hAnsi="宋体"/>
          <w:b/>
          <w:bCs/>
          <w:szCs w:val="21"/>
        </w:rPr>
      </w:pPr>
      <w:r w:rsidRPr="00C85F62">
        <w:rPr>
          <w:rFonts w:ascii="宋体" w:hAnsi="宋体" w:hint="eastAsia"/>
          <w:b/>
          <w:bCs/>
          <w:szCs w:val="21"/>
        </w:rPr>
        <w:lastRenderedPageBreak/>
        <w:t>关注指标</w:t>
      </w:r>
    </w:p>
    <w:p w:rsidR="006D5DEE" w:rsidRPr="00C85F62" w:rsidRDefault="006D5DEE" w:rsidP="006D5DEE">
      <w:pPr>
        <w:spacing w:line="360" w:lineRule="auto"/>
        <w:ind w:firstLineChars="200" w:firstLine="420"/>
        <w:rPr>
          <w:rFonts w:ascii="宋体" w:hAnsi="宋体"/>
          <w:szCs w:val="21"/>
        </w:rPr>
      </w:pPr>
      <w:r w:rsidRPr="00C85F62">
        <w:rPr>
          <w:rFonts w:ascii="宋体" w:hAnsi="宋体" w:hint="eastAsia"/>
          <w:szCs w:val="21"/>
        </w:rPr>
        <w:t>双创对孵化器的重点关注指标如下，这些指标每年报一次，对于时间点采集的数据，支持统计当前数据。</w:t>
      </w:r>
    </w:p>
    <w:p w:rsidR="006D5DEE" w:rsidRPr="00C85F62" w:rsidRDefault="006D5DEE" w:rsidP="006D5DEE">
      <w:pPr>
        <w:spacing w:line="360" w:lineRule="auto"/>
        <w:ind w:firstLineChars="200" w:firstLine="420"/>
        <w:rPr>
          <w:rFonts w:ascii="宋体" w:hAnsi="宋体"/>
          <w:szCs w:val="21"/>
        </w:rPr>
      </w:pPr>
      <w:r w:rsidRPr="00C85F62">
        <w:rPr>
          <w:rFonts w:ascii="宋体" w:hAnsi="宋体"/>
          <w:szCs w:val="21"/>
        </w:rPr>
        <w:t>(</w:t>
      </w:r>
      <w:r w:rsidRPr="00C85F62">
        <w:rPr>
          <w:rFonts w:ascii="宋体" w:hAnsi="宋体" w:hint="eastAsia"/>
          <w:szCs w:val="21"/>
        </w:rPr>
        <w:t>1</w:t>
      </w:r>
      <w:r w:rsidRPr="00C85F62">
        <w:rPr>
          <w:rFonts w:ascii="宋体" w:hAnsi="宋体"/>
          <w:szCs w:val="21"/>
        </w:rPr>
        <w:t>)</w:t>
      </w:r>
      <w:r w:rsidRPr="00C85F62">
        <w:rPr>
          <w:rFonts w:ascii="宋体" w:hAnsi="宋体" w:hint="eastAsia"/>
          <w:szCs w:val="21"/>
        </w:rPr>
        <w:t>.国高新技术企业数量与在孵企业数量占比</w:t>
      </w:r>
    </w:p>
    <w:p w:rsidR="006D5DEE" w:rsidRPr="00C85F62" w:rsidRDefault="006D5DEE" w:rsidP="006D5DEE">
      <w:pPr>
        <w:spacing w:line="360" w:lineRule="auto"/>
        <w:ind w:firstLineChars="200" w:firstLine="420"/>
        <w:rPr>
          <w:rFonts w:ascii="宋体" w:hAnsi="宋体"/>
          <w:szCs w:val="21"/>
        </w:rPr>
      </w:pPr>
      <w:r w:rsidRPr="00C85F62">
        <w:rPr>
          <w:rFonts w:ascii="宋体" w:hAnsi="宋体"/>
          <w:szCs w:val="21"/>
        </w:rPr>
        <w:t>(</w:t>
      </w:r>
      <w:r w:rsidRPr="00C85F62">
        <w:rPr>
          <w:rFonts w:ascii="宋体" w:hAnsi="宋体" w:hint="eastAsia"/>
          <w:szCs w:val="21"/>
        </w:rPr>
        <w:t>2</w:t>
      </w:r>
      <w:r w:rsidRPr="00C85F62">
        <w:rPr>
          <w:rFonts w:ascii="宋体" w:hAnsi="宋体"/>
          <w:szCs w:val="21"/>
        </w:rPr>
        <w:t>)</w:t>
      </w:r>
      <w:r w:rsidRPr="00C85F62">
        <w:rPr>
          <w:rFonts w:ascii="宋体" w:hAnsi="宋体" w:hint="eastAsia"/>
          <w:szCs w:val="21"/>
        </w:rPr>
        <w:t>.入孵企业年申请知识产权数量</w:t>
      </w:r>
    </w:p>
    <w:p w:rsidR="006D5DEE" w:rsidRPr="00C85F62" w:rsidRDefault="006D5DEE" w:rsidP="006D5DEE">
      <w:pPr>
        <w:spacing w:line="360" w:lineRule="auto"/>
        <w:ind w:firstLineChars="200" w:firstLine="420"/>
        <w:rPr>
          <w:rFonts w:ascii="宋体" w:hAnsi="宋体"/>
          <w:szCs w:val="21"/>
        </w:rPr>
      </w:pPr>
      <w:r w:rsidRPr="00C85F62">
        <w:rPr>
          <w:rFonts w:ascii="宋体" w:hAnsi="宋体"/>
          <w:szCs w:val="21"/>
        </w:rPr>
        <w:t>(</w:t>
      </w:r>
      <w:r w:rsidRPr="00C85F62">
        <w:rPr>
          <w:rFonts w:ascii="宋体" w:hAnsi="宋体" w:hint="eastAsia"/>
          <w:szCs w:val="21"/>
        </w:rPr>
        <w:t>3</w:t>
      </w:r>
      <w:r w:rsidRPr="00C85F62">
        <w:rPr>
          <w:rFonts w:ascii="宋体" w:hAnsi="宋体"/>
          <w:szCs w:val="21"/>
        </w:rPr>
        <w:t>)</w:t>
      </w:r>
      <w:r w:rsidRPr="00C85F62">
        <w:rPr>
          <w:rFonts w:ascii="宋体" w:hAnsi="宋体" w:hint="eastAsia"/>
          <w:szCs w:val="21"/>
        </w:rPr>
        <w:t>.运营团队人均管理面积</w:t>
      </w:r>
    </w:p>
    <w:p w:rsidR="006D5DEE" w:rsidRPr="00C85F62" w:rsidRDefault="006D5DEE" w:rsidP="006D5DEE">
      <w:pPr>
        <w:spacing w:line="360" w:lineRule="auto"/>
        <w:ind w:firstLineChars="200" w:firstLine="420"/>
        <w:rPr>
          <w:rFonts w:ascii="宋体" w:hAnsi="宋体"/>
          <w:szCs w:val="21"/>
        </w:rPr>
      </w:pPr>
      <w:r w:rsidRPr="00C85F62">
        <w:rPr>
          <w:rFonts w:ascii="宋体" w:hAnsi="宋体"/>
          <w:szCs w:val="21"/>
        </w:rPr>
        <w:t>(</w:t>
      </w:r>
      <w:r w:rsidRPr="00C85F62">
        <w:rPr>
          <w:rFonts w:ascii="宋体" w:hAnsi="宋体" w:hint="eastAsia"/>
          <w:szCs w:val="21"/>
        </w:rPr>
        <w:t>4</w:t>
      </w:r>
      <w:r w:rsidRPr="00C85F62">
        <w:rPr>
          <w:rFonts w:ascii="宋体" w:hAnsi="宋体"/>
          <w:szCs w:val="21"/>
        </w:rPr>
        <w:t>)</w:t>
      </w:r>
      <w:r w:rsidRPr="00C85F62">
        <w:rPr>
          <w:rFonts w:ascii="宋体" w:hAnsi="宋体" w:hint="eastAsia"/>
          <w:szCs w:val="21"/>
        </w:rPr>
        <w:t>.人均创利（不含物业）</w:t>
      </w:r>
    </w:p>
    <w:p w:rsidR="006D5DEE" w:rsidRPr="00C85F62" w:rsidRDefault="006D5DEE" w:rsidP="006D5DEE">
      <w:pPr>
        <w:spacing w:line="360" w:lineRule="auto"/>
        <w:ind w:firstLineChars="200" w:firstLine="420"/>
        <w:rPr>
          <w:rFonts w:ascii="宋体" w:hAnsi="宋体"/>
          <w:szCs w:val="21"/>
        </w:rPr>
      </w:pPr>
      <w:r w:rsidRPr="00C85F62">
        <w:rPr>
          <w:rFonts w:ascii="宋体" w:hAnsi="宋体"/>
          <w:szCs w:val="21"/>
        </w:rPr>
        <w:t>(</w:t>
      </w:r>
      <w:r w:rsidRPr="00C85F62">
        <w:rPr>
          <w:rFonts w:ascii="宋体" w:hAnsi="宋体" w:hint="eastAsia"/>
          <w:szCs w:val="21"/>
        </w:rPr>
        <w:t>5</w:t>
      </w:r>
      <w:r w:rsidRPr="00C85F62">
        <w:rPr>
          <w:rFonts w:ascii="宋体" w:hAnsi="宋体"/>
          <w:szCs w:val="21"/>
        </w:rPr>
        <w:t>)</w:t>
      </w:r>
      <w:r w:rsidRPr="00C85F62">
        <w:rPr>
          <w:rFonts w:ascii="宋体" w:hAnsi="宋体" w:hint="eastAsia"/>
          <w:szCs w:val="21"/>
        </w:rPr>
        <w:t>.对外宣传次数（含自媒体发布、门户新闻发布等）</w:t>
      </w:r>
    </w:p>
    <w:p w:rsidR="006D5DEE" w:rsidRPr="00C85F62" w:rsidRDefault="006D5DEE" w:rsidP="006D5DEE">
      <w:pPr>
        <w:spacing w:line="360" w:lineRule="auto"/>
        <w:ind w:firstLineChars="200" w:firstLine="420"/>
        <w:rPr>
          <w:rFonts w:ascii="宋体" w:hAnsi="宋体"/>
          <w:szCs w:val="21"/>
        </w:rPr>
      </w:pPr>
      <w:r w:rsidRPr="00C85F62">
        <w:rPr>
          <w:rFonts w:ascii="宋体" w:hAnsi="宋体"/>
          <w:szCs w:val="21"/>
        </w:rPr>
        <w:t>(</w:t>
      </w:r>
      <w:r w:rsidRPr="00C85F62">
        <w:rPr>
          <w:rFonts w:ascii="宋体" w:hAnsi="宋体" w:hint="eastAsia"/>
          <w:szCs w:val="21"/>
        </w:rPr>
        <w:t>6</w:t>
      </w:r>
      <w:r w:rsidRPr="00C85F62">
        <w:rPr>
          <w:rFonts w:ascii="宋体" w:hAnsi="宋体"/>
          <w:szCs w:val="21"/>
        </w:rPr>
        <w:t>)</w:t>
      </w:r>
      <w:r w:rsidRPr="00C85F62">
        <w:rPr>
          <w:rFonts w:ascii="宋体" w:hAnsi="宋体" w:hint="eastAsia"/>
          <w:szCs w:val="21"/>
        </w:rPr>
        <w:t>.运营团队人才建设\培训次数</w:t>
      </w:r>
    </w:p>
    <w:p w:rsidR="006D5DEE" w:rsidRPr="00C85F62" w:rsidRDefault="006D5DEE" w:rsidP="006D5DEE">
      <w:pPr>
        <w:spacing w:line="360" w:lineRule="auto"/>
        <w:ind w:firstLineChars="200" w:firstLine="420"/>
        <w:rPr>
          <w:rFonts w:ascii="宋体" w:hAnsi="宋体"/>
          <w:szCs w:val="21"/>
        </w:rPr>
      </w:pPr>
      <w:r w:rsidRPr="00C85F62">
        <w:rPr>
          <w:rFonts w:ascii="宋体" w:hAnsi="宋体"/>
          <w:szCs w:val="21"/>
        </w:rPr>
        <w:t>(</w:t>
      </w:r>
      <w:r w:rsidRPr="00C85F62">
        <w:rPr>
          <w:rFonts w:ascii="宋体" w:hAnsi="宋体" w:hint="eastAsia"/>
          <w:szCs w:val="21"/>
        </w:rPr>
        <w:t>7</w:t>
      </w:r>
      <w:r w:rsidRPr="00C85F62">
        <w:rPr>
          <w:rFonts w:ascii="宋体" w:hAnsi="宋体"/>
          <w:szCs w:val="21"/>
        </w:rPr>
        <w:t>)</w:t>
      </w:r>
      <w:r w:rsidRPr="00C85F62">
        <w:rPr>
          <w:rFonts w:ascii="宋体" w:hAnsi="宋体" w:hint="eastAsia"/>
          <w:szCs w:val="21"/>
        </w:rPr>
        <w:t>.兄弟企业及同类型企业交流次数</w:t>
      </w:r>
    </w:p>
    <w:p w:rsidR="006D5DEE" w:rsidRPr="00C85F62" w:rsidRDefault="006D5DEE" w:rsidP="006D5DEE">
      <w:pPr>
        <w:spacing w:line="360" w:lineRule="auto"/>
        <w:ind w:firstLineChars="200" w:firstLine="420"/>
        <w:rPr>
          <w:rFonts w:ascii="宋体" w:hAnsi="宋体"/>
          <w:szCs w:val="21"/>
        </w:rPr>
      </w:pPr>
      <w:r w:rsidRPr="00C85F62">
        <w:rPr>
          <w:rFonts w:ascii="宋体" w:hAnsi="宋体"/>
          <w:szCs w:val="21"/>
        </w:rPr>
        <w:t>(</w:t>
      </w:r>
      <w:r w:rsidRPr="00C85F62">
        <w:rPr>
          <w:rFonts w:ascii="宋体" w:hAnsi="宋体" w:hint="eastAsia"/>
          <w:szCs w:val="21"/>
        </w:rPr>
        <w:t>8</w:t>
      </w:r>
      <w:r w:rsidRPr="00C85F62">
        <w:rPr>
          <w:rFonts w:ascii="宋体" w:hAnsi="宋体"/>
          <w:szCs w:val="21"/>
        </w:rPr>
        <w:t>)</w:t>
      </w:r>
      <w:r w:rsidRPr="00C85F62">
        <w:rPr>
          <w:rFonts w:ascii="宋体" w:hAnsi="宋体" w:hint="eastAsia"/>
          <w:szCs w:val="21"/>
        </w:rPr>
        <w:t>.外部交流合作、活动参与次数</w:t>
      </w:r>
    </w:p>
    <w:p w:rsidR="006D5DEE" w:rsidRPr="00C85F62" w:rsidRDefault="006D5DEE" w:rsidP="006D5DEE">
      <w:pPr>
        <w:spacing w:line="360" w:lineRule="auto"/>
        <w:ind w:firstLineChars="200" w:firstLine="420"/>
        <w:rPr>
          <w:rFonts w:ascii="宋体" w:hAnsi="宋体"/>
          <w:szCs w:val="21"/>
        </w:rPr>
      </w:pPr>
    </w:p>
    <w:p w:rsidR="006D5DEE" w:rsidRPr="00C85F62" w:rsidRDefault="006D5DEE" w:rsidP="006D5DEE">
      <w:pPr>
        <w:keepNext/>
        <w:keepLines/>
        <w:spacing w:before="280" w:after="290" w:line="376" w:lineRule="auto"/>
        <w:outlineLvl w:val="4"/>
        <w:rPr>
          <w:rFonts w:ascii="宋体" w:hAnsi="宋体"/>
          <w:b/>
          <w:bCs/>
          <w:szCs w:val="21"/>
        </w:rPr>
      </w:pPr>
      <w:r w:rsidRPr="00C85F62">
        <w:rPr>
          <w:rFonts w:ascii="宋体" w:hAnsi="宋体" w:hint="eastAsia"/>
          <w:b/>
          <w:bCs/>
          <w:szCs w:val="21"/>
        </w:rPr>
        <w:t>系统整合</w:t>
      </w:r>
    </w:p>
    <w:p w:rsidR="006D5DEE" w:rsidRPr="00C85F62" w:rsidRDefault="006D5DEE" w:rsidP="006D5DEE">
      <w:pPr>
        <w:rPr>
          <w:rFonts w:ascii="宋体" w:hAnsi="宋体"/>
          <w:szCs w:val="21"/>
        </w:rPr>
      </w:pPr>
      <w:r w:rsidRPr="00C85F62">
        <w:rPr>
          <w:rFonts w:ascii="宋体" w:hAnsi="宋体" w:hint="eastAsia"/>
          <w:szCs w:val="21"/>
        </w:rPr>
        <w:t>整合孵化器管理平台，将企业服务、信息发布、企业信息、租赁管理、基地建设、物业服务、通讯录、运营分析等功能模块通过多机构数据支持，实现与综合平台的整体功能和数据的整合。</w:t>
      </w:r>
    </w:p>
    <w:p w:rsidR="006D5DEE" w:rsidRPr="00C85F62" w:rsidRDefault="006D5DEE" w:rsidP="006D5DEE">
      <w:pPr>
        <w:keepNext/>
        <w:keepLines/>
        <w:spacing w:before="280" w:after="290" w:line="376" w:lineRule="auto"/>
        <w:outlineLvl w:val="3"/>
        <w:rPr>
          <w:rFonts w:ascii="宋体" w:hAnsi="宋体"/>
          <w:b/>
          <w:bCs/>
          <w:szCs w:val="21"/>
          <w:lang w:val="x-none" w:eastAsia="x-none"/>
        </w:rPr>
      </w:pPr>
      <w:r w:rsidRPr="00C85F62">
        <w:rPr>
          <w:rFonts w:ascii="宋体" w:hAnsi="宋体"/>
          <w:b/>
          <w:bCs/>
          <w:szCs w:val="21"/>
          <w:lang w:val="x-none" w:eastAsia="x-none"/>
        </w:rPr>
        <w:t>1.</w:t>
      </w:r>
      <w:r w:rsidRPr="00C85F62">
        <w:rPr>
          <w:rFonts w:ascii="宋体" w:hAnsi="宋体" w:hint="eastAsia"/>
          <w:b/>
          <w:bCs/>
          <w:szCs w:val="21"/>
          <w:lang w:val="x-none" w:eastAsia="x-none"/>
        </w:rPr>
        <w:t>3</w:t>
      </w:r>
      <w:r w:rsidRPr="00C85F62">
        <w:rPr>
          <w:rFonts w:ascii="宋体" w:hAnsi="宋体" w:hint="eastAsia"/>
          <w:b/>
          <w:bCs/>
          <w:szCs w:val="21"/>
          <w:lang w:val="x-none"/>
        </w:rPr>
        <w:t>基础设施</w:t>
      </w:r>
    </w:p>
    <w:p w:rsidR="006D5DEE" w:rsidRPr="00C85F62" w:rsidRDefault="006D5DEE" w:rsidP="006D5DEE">
      <w:pPr>
        <w:keepNext/>
        <w:keepLines/>
        <w:spacing w:before="280" w:after="290" w:line="376" w:lineRule="auto"/>
        <w:outlineLvl w:val="4"/>
        <w:rPr>
          <w:rFonts w:ascii="宋体" w:hAnsi="宋体"/>
          <w:b/>
          <w:bCs/>
          <w:szCs w:val="21"/>
        </w:rPr>
      </w:pPr>
      <w:r w:rsidRPr="00C85F62">
        <w:rPr>
          <w:rFonts w:ascii="宋体" w:hAnsi="宋体" w:hint="eastAsia"/>
          <w:b/>
          <w:bCs/>
          <w:szCs w:val="21"/>
        </w:rPr>
        <w:t>关注指标</w:t>
      </w:r>
    </w:p>
    <w:p w:rsidR="006D5DEE" w:rsidRPr="00C85F62" w:rsidRDefault="006D5DEE" w:rsidP="006D5DEE">
      <w:pPr>
        <w:spacing w:line="360" w:lineRule="auto"/>
        <w:ind w:firstLineChars="200" w:firstLine="420"/>
        <w:rPr>
          <w:rFonts w:ascii="宋体" w:hAnsi="宋体"/>
          <w:szCs w:val="21"/>
        </w:rPr>
      </w:pPr>
      <w:r w:rsidRPr="00C85F62">
        <w:rPr>
          <w:rFonts w:ascii="宋体" w:hAnsi="宋体" w:hint="eastAsia"/>
          <w:szCs w:val="21"/>
        </w:rPr>
        <w:t>本系统需要对接普天园区基础设施平台，通过汇聚不同园区基础设施平台数据，全面显示园区运营情况，可视化显示园区的总体运营信息。</w:t>
      </w:r>
    </w:p>
    <w:p w:rsidR="006D5DEE" w:rsidRPr="00C85F62" w:rsidRDefault="006D5DEE" w:rsidP="006D5DEE">
      <w:pPr>
        <w:spacing w:line="360" w:lineRule="auto"/>
        <w:ind w:firstLineChars="200" w:firstLine="420"/>
        <w:rPr>
          <w:rFonts w:ascii="宋体" w:hAnsi="宋体"/>
          <w:szCs w:val="21"/>
        </w:rPr>
      </w:pPr>
      <w:r w:rsidRPr="00C85F62">
        <w:rPr>
          <w:rFonts w:ascii="宋体" w:hAnsi="宋体" w:hint="eastAsia"/>
          <w:szCs w:val="21"/>
        </w:rPr>
        <w:t>双创对园区的重点关注指标如下，这些指标每年报一次，对于时间点采集的数据，支持统计当前数据。</w:t>
      </w:r>
    </w:p>
    <w:p w:rsidR="006D5DEE" w:rsidRPr="00C85F62" w:rsidRDefault="006D5DEE" w:rsidP="006D5DEE">
      <w:pPr>
        <w:spacing w:line="360" w:lineRule="auto"/>
        <w:ind w:firstLineChars="200" w:firstLine="420"/>
        <w:rPr>
          <w:rFonts w:ascii="宋体" w:hAnsi="宋体"/>
          <w:szCs w:val="21"/>
        </w:rPr>
      </w:pPr>
      <w:r w:rsidRPr="00C85F62">
        <w:rPr>
          <w:rFonts w:ascii="宋体" w:hAnsi="宋体"/>
          <w:szCs w:val="21"/>
        </w:rPr>
        <w:t>(</w:t>
      </w:r>
      <w:r w:rsidRPr="00C85F62">
        <w:rPr>
          <w:rFonts w:ascii="宋体" w:hAnsi="宋体" w:hint="eastAsia"/>
          <w:szCs w:val="21"/>
        </w:rPr>
        <w:t>1</w:t>
      </w:r>
      <w:r w:rsidRPr="00C85F62">
        <w:rPr>
          <w:rFonts w:ascii="宋体" w:hAnsi="宋体"/>
          <w:szCs w:val="21"/>
        </w:rPr>
        <w:t>)</w:t>
      </w:r>
      <w:r w:rsidRPr="00C85F62">
        <w:rPr>
          <w:rFonts w:ascii="宋体" w:hAnsi="宋体" w:hint="eastAsia"/>
          <w:szCs w:val="21"/>
        </w:rPr>
        <w:t>单位面积平均收入（可租部分）</w:t>
      </w:r>
    </w:p>
    <w:p w:rsidR="006D5DEE" w:rsidRPr="00C85F62" w:rsidRDefault="006D5DEE" w:rsidP="006D5DEE">
      <w:pPr>
        <w:spacing w:line="360" w:lineRule="auto"/>
        <w:ind w:firstLineChars="200" w:firstLine="420"/>
        <w:rPr>
          <w:rFonts w:ascii="宋体" w:hAnsi="宋体"/>
          <w:szCs w:val="21"/>
        </w:rPr>
      </w:pPr>
      <w:r w:rsidRPr="00C85F62">
        <w:rPr>
          <w:rFonts w:ascii="宋体" w:hAnsi="宋体"/>
          <w:szCs w:val="21"/>
        </w:rPr>
        <w:t>(</w:t>
      </w:r>
      <w:r w:rsidRPr="00C85F62">
        <w:rPr>
          <w:rFonts w:ascii="宋体" w:hAnsi="宋体" w:hint="eastAsia"/>
          <w:szCs w:val="21"/>
        </w:rPr>
        <w:t>2</w:t>
      </w:r>
      <w:r w:rsidRPr="00C85F62">
        <w:rPr>
          <w:rFonts w:ascii="宋体" w:hAnsi="宋体"/>
          <w:szCs w:val="21"/>
        </w:rPr>
        <w:t>)</w:t>
      </w:r>
      <w:r w:rsidRPr="00C85F62">
        <w:rPr>
          <w:rFonts w:ascii="宋体" w:hAnsi="宋体" w:hint="eastAsia"/>
          <w:szCs w:val="21"/>
        </w:rPr>
        <w:t>人均创利</w:t>
      </w:r>
    </w:p>
    <w:p w:rsidR="006D5DEE" w:rsidRPr="00C85F62" w:rsidRDefault="006D5DEE" w:rsidP="006D5DEE">
      <w:pPr>
        <w:spacing w:line="360" w:lineRule="auto"/>
        <w:ind w:firstLineChars="200" w:firstLine="420"/>
        <w:rPr>
          <w:rFonts w:ascii="宋体" w:hAnsi="宋体"/>
          <w:szCs w:val="21"/>
        </w:rPr>
      </w:pPr>
      <w:r w:rsidRPr="00C85F62">
        <w:rPr>
          <w:rFonts w:ascii="宋体" w:hAnsi="宋体"/>
          <w:szCs w:val="21"/>
        </w:rPr>
        <w:t>(</w:t>
      </w:r>
      <w:r w:rsidRPr="00C85F62">
        <w:rPr>
          <w:rFonts w:ascii="宋体" w:hAnsi="宋体" w:hint="eastAsia"/>
          <w:szCs w:val="21"/>
        </w:rPr>
        <w:t>3</w:t>
      </w:r>
      <w:r w:rsidRPr="00C85F62">
        <w:rPr>
          <w:rFonts w:ascii="宋体" w:hAnsi="宋体"/>
          <w:szCs w:val="21"/>
        </w:rPr>
        <w:t>)</w:t>
      </w:r>
      <w:r w:rsidRPr="00C85F62">
        <w:rPr>
          <w:rFonts w:ascii="宋体" w:hAnsi="宋体" w:hint="eastAsia"/>
          <w:szCs w:val="21"/>
        </w:rPr>
        <w:t>物业服务的客户满意度调查</w:t>
      </w:r>
    </w:p>
    <w:p w:rsidR="006D5DEE" w:rsidRPr="00C85F62" w:rsidRDefault="006D5DEE" w:rsidP="006D5DEE">
      <w:pPr>
        <w:spacing w:line="360" w:lineRule="auto"/>
        <w:ind w:firstLineChars="200" w:firstLine="420"/>
        <w:rPr>
          <w:rFonts w:ascii="宋体" w:hAnsi="宋体"/>
          <w:szCs w:val="21"/>
        </w:rPr>
      </w:pPr>
      <w:r w:rsidRPr="00C85F62">
        <w:rPr>
          <w:rFonts w:ascii="宋体" w:hAnsi="宋体"/>
          <w:szCs w:val="21"/>
        </w:rPr>
        <w:t>(</w:t>
      </w:r>
      <w:r w:rsidRPr="00C85F62">
        <w:rPr>
          <w:rFonts w:ascii="宋体" w:hAnsi="宋体" w:hint="eastAsia"/>
          <w:szCs w:val="21"/>
        </w:rPr>
        <w:t>4</w:t>
      </w:r>
      <w:r w:rsidRPr="00C85F62">
        <w:rPr>
          <w:rFonts w:ascii="宋体" w:hAnsi="宋体"/>
          <w:szCs w:val="21"/>
        </w:rPr>
        <w:t>)</w:t>
      </w:r>
      <w:r w:rsidRPr="00C85F62">
        <w:rPr>
          <w:rFonts w:ascii="宋体" w:hAnsi="宋体" w:hint="eastAsia"/>
          <w:szCs w:val="21"/>
        </w:rPr>
        <w:t>入园企业注册在园区的占比</w:t>
      </w:r>
    </w:p>
    <w:p w:rsidR="006D5DEE" w:rsidRPr="00C85F62" w:rsidRDefault="006D5DEE" w:rsidP="006D5DEE">
      <w:pPr>
        <w:spacing w:line="360" w:lineRule="auto"/>
        <w:ind w:firstLineChars="200" w:firstLine="420"/>
        <w:rPr>
          <w:rFonts w:ascii="宋体" w:hAnsi="宋体"/>
          <w:szCs w:val="21"/>
        </w:rPr>
      </w:pPr>
      <w:r w:rsidRPr="00C85F62">
        <w:rPr>
          <w:rFonts w:ascii="宋体" w:hAnsi="宋体"/>
          <w:szCs w:val="21"/>
        </w:rPr>
        <w:t>(</w:t>
      </w:r>
      <w:r w:rsidRPr="00C85F62">
        <w:rPr>
          <w:rFonts w:ascii="宋体" w:hAnsi="宋体" w:hint="eastAsia"/>
          <w:szCs w:val="21"/>
        </w:rPr>
        <w:t>5</w:t>
      </w:r>
      <w:r w:rsidRPr="00C85F62">
        <w:rPr>
          <w:rFonts w:ascii="宋体" w:hAnsi="宋体"/>
          <w:szCs w:val="21"/>
        </w:rPr>
        <w:t>)</w:t>
      </w:r>
      <w:r w:rsidRPr="00C85F62">
        <w:rPr>
          <w:rFonts w:ascii="宋体" w:hAnsi="宋体" w:hint="eastAsia"/>
          <w:szCs w:val="21"/>
        </w:rPr>
        <w:t>运营团队人均管理面积</w:t>
      </w:r>
    </w:p>
    <w:p w:rsidR="006D5DEE" w:rsidRPr="00C85F62" w:rsidRDefault="006D5DEE" w:rsidP="006D5DEE">
      <w:pPr>
        <w:spacing w:line="360" w:lineRule="auto"/>
        <w:ind w:firstLineChars="200" w:firstLine="420"/>
        <w:rPr>
          <w:rFonts w:ascii="宋体" w:hAnsi="宋体"/>
          <w:szCs w:val="21"/>
        </w:rPr>
      </w:pPr>
      <w:r w:rsidRPr="00C85F62">
        <w:rPr>
          <w:rFonts w:ascii="宋体" w:hAnsi="宋体"/>
          <w:szCs w:val="21"/>
        </w:rPr>
        <w:lastRenderedPageBreak/>
        <w:t>(</w:t>
      </w:r>
      <w:r w:rsidRPr="00C85F62">
        <w:rPr>
          <w:rFonts w:ascii="宋体" w:hAnsi="宋体" w:hint="eastAsia"/>
          <w:szCs w:val="21"/>
        </w:rPr>
        <w:t>6</w:t>
      </w:r>
      <w:r w:rsidRPr="00C85F62">
        <w:rPr>
          <w:rFonts w:ascii="宋体" w:hAnsi="宋体"/>
          <w:szCs w:val="21"/>
        </w:rPr>
        <w:t>)</w:t>
      </w:r>
      <w:r w:rsidRPr="00C85F62">
        <w:rPr>
          <w:rFonts w:ascii="宋体" w:hAnsi="宋体" w:hint="eastAsia"/>
          <w:szCs w:val="21"/>
        </w:rPr>
        <w:t>运营团队人才建设\培训次数</w:t>
      </w:r>
    </w:p>
    <w:p w:rsidR="006D5DEE" w:rsidRPr="00C85F62" w:rsidRDefault="006D5DEE" w:rsidP="006D5DEE">
      <w:pPr>
        <w:spacing w:line="360" w:lineRule="auto"/>
        <w:ind w:firstLineChars="200" w:firstLine="420"/>
        <w:rPr>
          <w:rFonts w:ascii="宋体" w:hAnsi="宋体"/>
          <w:szCs w:val="21"/>
        </w:rPr>
      </w:pPr>
      <w:r w:rsidRPr="00C85F62">
        <w:rPr>
          <w:rFonts w:ascii="宋体" w:hAnsi="宋体"/>
          <w:szCs w:val="21"/>
        </w:rPr>
        <w:t>(</w:t>
      </w:r>
      <w:r w:rsidRPr="00C85F62">
        <w:rPr>
          <w:rFonts w:ascii="宋体" w:hAnsi="宋体" w:hint="eastAsia"/>
          <w:szCs w:val="21"/>
        </w:rPr>
        <w:t>7</w:t>
      </w:r>
      <w:r w:rsidRPr="00C85F62">
        <w:rPr>
          <w:rFonts w:ascii="宋体" w:hAnsi="宋体"/>
          <w:szCs w:val="21"/>
        </w:rPr>
        <w:t>)</w:t>
      </w:r>
      <w:r w:rsidRPr="00C85F62">
        <w:rPr>
          <w:rFonts w:ascii="宋体" w:hAnsi="宋体" w:hint="eastAsia"/>
          <w:szCs w:val="21"/>
        </w:rPr>
        <w:t>对外宣传次数（含自媒体发布、门户新闻发布等）按照园区统计</w:t>
      </w:r>
    </w:p>
    <w:p w:rsidR="006D5DEE" w:rsidRPr="00C85F62" w:rsidRDefault="006D5DEE" w:rsidP="006D5DEE">
      <w:pPr>
        <w:keepNext/>
        <w:keepLines/>
        <w:spacing w:before="280" w:after="290" w:line="376" w:lineRule="auto"/>
        <w:outlineLvl w:val="4"/>
        <w:rPr>
          <w:rFonts w:ascii="宋体" w:hAnsi="宋体"/>
          <w:b/>
          <w:bCs/>
          <w:szCs w:val="21"/>
        </w:rPr>
      </w:pPr>
      <w:bookmarkStart w:id="1387" w:name="_Toc7105968"/>
      <w:bookmarkStart w:id="1388" w:name="_Hlk3551354"/>
      <w:r w:rsidRPr="00C85F62">
        <w:rPr>
          <w:rFonts w:ascii="宋体" w:hAnsi="宋体" w:hint="eastAsia"/>
          <w:b/>
          <w:bCs/>
          <w:szCs w:val="21"/>
        </w:rPr>
        <w:t>企业信息</w:t>
      </w:r>
      <w:bookmarkEnd w:id="1387"/>
    </w:p>
    <w:bookmarkEnd w:id="1388"/>
    <w:p w:rsidR="006D5DEE" w:rsidRPr="00C85F62" w:rsidRDefault="006D5DEE" w:rsidP="006D5DEE">
      <w:pPr>
        <w:spacing w:line="360" w:lineRule="auto"/>
        <w:ind w:right="210" w:firstLineChars="202" w:firstLine="424"/>
        <w:rPr>
          <w:rFonts w:ascii="宋体" w:hAnsi="宋体" w:cs="微软雅黑"/>
          <w:szCs w:val="21"/>
        </w:rPr>
      </w:pPr>
      <w:r w:rsidRPr="00C85F62">
        <w:rPr>
          <w:rFonts w:ascii="宋体" w:hAnsi="宋体" w:cs="微软雅黑" w:hint="eastAsia"/>
          <w:szCs w:val="21"/>
        </w:rPr>
        <w:t>需要对接基础设施平台企业信息，通过汇聚各个园区企业信息，全面分析园区企业的不同维度数据特点，为辅助决策提供支持。</w:t>
      </w:r>
    </w:p>
    <w:p w:rsidR="006D5DEE" w:rsidRPr="00C85F62" w:rsidRDefault="006D5DEE" w:rsidP="006D5DEE">
      <w:pPr>
        <w:keepNext/>
        <w:keepLines/>
        <w:spacing w:before="280" w:after="290" w:line="376" w:lineRule="auto"/>
        <w:outlineLvl w:val="4"/>
        <w:rPr>
          <w:rFonts w:ascii="宋体" w:hAnsi="宋体"/>
          <w:b/>
          <w:bCs/>
          <w:szCs w:val="21"/>
        </w:rPr>
      </w:pPr>
      <w:bookmarkStart w:id="1389" w:name="_Toc7105969"/>
      <w:r w:rsidRPr="00C85F62">
        <w:rPr>
          <w:rFonts w:ascii="宋体" w:hAnsi="宋体" w:hint="eastAsia"/>
          <w:b/>
          <w:bCs/>
          <w:szCs w:val="21"/>
        </w:rPr>
        <w:t>合同信息</w:t>
      </w:r>
      <w:bookmarkEnd w:id="1389"/>
    </w:p>
    <w:p w:rsidR="006D5DEE" w:rsidRPr="00C85F62" w:rsidRDefault="006D5DEE" w:rsidP="006D5DEE">
      <w:pPr>
        <w:spacing w:line="360" w:lineRule="auto"/>
        <w:ind w:right="210" w:firstLineChars="202" w:firstLine="424"/>
        <w:rPr>
          <w:rFonts w:ascii="宋体" w:hAnsi="宋体" w:cs="微软雅黑"/>
          <w:szCs w:val="21"/>
        </w:rPr>
      </w:pPr>
      <w:r w:rsidRPr="00C85F62">
        <w:rPr>
          <w:rFonts w:ascii="宋体" w:hAnsi="宋体" w:cs="微软雅黑" w:hint="eastAsia"/>
          <w:szCs w:val="21"/>
        </w:rPr>
        <w:t>需要对接基础设施的合同信息，通过汇聚合同信息，对各个园区的房屋租赁、收款情况进行汇总统计，全面分析园区的租赁运营情况。</w:t>
      </w:r>
    </w:p>
    <w:p w:rsidR="006D5DEE" w:rsidRPr="00C85F62" w:rsidRDefault="006D5DEE" w:rsidP="006D5DEE">
      <w:pPr>
        <w:keepNext/>
        <w:keepLines/>
        <w:spacing w:before="280" w:after="290" w:line="376" w:lineRule="auto"/>
        <w:outlineLvl w:val="4"/>
        <w:rPr>
          <w:rFonts w:ascii="宋体" w:hAnsi="宋体"/>
          <w:b/>
          <w:bCs/>
          <w:szCs w:val="21"/>
        </w:rPr>
      </w:pPr>
      <w:bookmarkStart w:id="1390" w:name="_Toc7105970"/>
      <w:r w:rsidRPr="00C85F62">
        <w:rPr>
          <w:rFonts w:ascii="宋体" w:hAnsi="宋体" w:hint="eastAsia"/>
          <w:b/>
          <w:bCs/>
          <w:szCs w:val="21"/>
        </w:rPr>
        <w:t>能耗统计</w:t>
      </w:r>
      <w:bookmarkEnd w:id="1390"/>
    </w:p>
    <w:p w:rsidR="006D5DEE" w:rsidRPr="00C85F62" w:rsidRDefault="006D5DEE" w:rsidP="006D5DEE">
      <w:pPr>
        <w:spacing w:line="360" w:lineRule="auto"/>
        <w:ind w:right="210" w:firstLineChars="202" w:firstLine="424"/>
        <w:rPr>
          <w:rFonts w:ascii="宋体" w:hAnsi="宋体" w:cs="微软雅黑"/>
          <w:szCs w:val="21"/>
        </w:rPr>
      </w:pPr>
      <w:r w:rsidRPr="00C85F62">
        <w:rPr>
          <w:rFonts w:ascii="宋体" w:hAnsi="宋体" w:cs="微软雅黑" w:hint="eastAsia"/>
          <w:szCs w:val="21"/>
        </w:rPr>
        <w:t>园区基础设施平台目前针对水电统计如下：</w:t>
      </w:r>
    </w:p>
    <w:p w:rsidR="006D5DEE" w:rsidRPr="00C85F62" w:rsidRDefault="006D5DEE" w:rsidP="004B01A3">
      <w:pPr>
        <w:numPr>
          <w:ilvl w:val="0"/>
          <w:numId w:val="21"/>
        </w:numPr>
        <w:spacing w:line="360" w:lineRule="auto"/>
        <w:ind w:right="210"/>
        <w:rPr>
          <w:rFonts w:ascii="宋体" w:hAnsi="宋体" w:cs="微软雅黑"/>
          <w:szCs w:val="21"/>
        </w:rPr>
      </w:pPr>
      <w:r w:rsidRPr="00C85F62">
        <w:rPr>
          <w:rFonts w:ascii="宋体" w:hAnsi="宋体" w:cs="微软雅黑" w:hint="eastAsia"/>
          <w:szCs w:val="21"/>
        </w:rPr>
        <w:t>水：所有楼体汇总，粒度：每天统计一次</w:t>
      </w:r>
    </w:p>
    <w:p w:rsidR="006D5DEE" w:rsidRPr="00C85F62" w:rsidRDefault="006D5DEE" w:rsidP="004B01A3">
      <w:pPr>
        <w:numPr>
          <w:ilvl w:val="0"/>
          <w:numId w:val="21"/>
        </w:numPr>
        <w:spacing w:line="360" w:lineRule="auto"/>
        <w:ind w:right="210"/>
        <w:rPr>
          <w:rFonts w:ascii="宋体" w:hAnsi="宋体" w:cs="微软雅黑"/>
          <w:szCs w:val="21"/>
        </w:rPr>
      </w:pPr>
      <w:r w:rsidRPr="00C85F62">
        <w:rPr>
          <w:rFonts w:ascii="宋体" w:hAnsi="宋体" w:cs="微软雅黑" w:hint="eastAsia"/>
          <w:szCs w:val="21"/>
        </w:rPr>
        <w:t>电：配电室总表获取用电数据，粒度：每小时统计一次</w:t>
      </w:r>
    </w:p>
    <w:p w:rsidR="006D5DEE" w:rsidRPr="00C85F62" w:rsidRDefault="006D5DEE" w:rsidP="006D5DEE">
      <w:pPr>
        <w:spacing w:line="360" w:lineRule="auto"/>
        <w:ind w:right="210" w:firstLineChars="202" w:firstLine="424"/>
        <w:rPr>
          <w:rFonts w:ascii="宋体" w:hAnsi="宋体" w:cs="微软雅黑"/>
          <w:szCs w:val="21"/>
        </w:rPr>
      </w:pPr>
      <w:r w:rsidRPr="00C85F62">
        <w:rPr>
          <w:rFonts w:ascii="宋体" w:hAnsi="宋体" w:cs="微软雅黑" w:hint="eastAsia"/>
          <w:szCs w:val="21"/>
        </w:rPr>
        <w:t>综合平台对接基础设施平台，实现能耗统计包括水和电两种，统计内容如下：</w:t>
      </w:r>
    </w:p>
    <w:p w:rsidR="006D5DEE" w:rsidRPr="00C85F62" w:rsidRDefault="006D5DEE" w:rsidP="004B01A3">
      <w:pPr>
        <w:numPr>
          <w:ilvl w:val="0"/>
          <w:numId w:val="21"/>
        </w:numPr>
        <w:spacing w:line="360" w:lineRule="auto"/>
        <w:ind w:right="210"/>
        <w:rPr>
          <w:rFonts w:ascii="宋体" w:hAnsi="宋体" w:cs="微软雅黑"/>
          <w:szCs w:val="21"/>
        </w:rPr>
      </w:pPr>
      <w:r w:rsidRPr="00C85F62">
        <w:rPr>
          <w:rFonts w:ascii="宋体" w:hAnsi="宋体" w:cs="微软雅黑" w:hint="eastAsia"/>
          <w:szCs w:val="21"/>
        </w:rPr>
        <w:t>单位面积能耗：综合平台支持按照面积统计能耗，统计每平方米面积能耗</w:t>
      </w:r>
    </w:p>
    <w:p w:rsidR="006D5DEE" w:rsidRPr="00C85F62" w:rsidRDefault="006D5DEE" w:rsidP="006D5DEE">
      <w:pPr>
        <w:keepNext/>
        <w:keepLines/>
        <w:spacing w:before="280" w:after="290" w:line="376" w:lineRule="auto"/>
        <w:outlineLvl w:val="4"/>
        <w:rPr>
          <w:rFonts w:ascii="宋体" w:hAnsi="宋体"/>
          <w:b/>
          <w:bCs/>
          <w:szCs w:val="21"/>
        </w:rPr>
      </w:pPr>
      <w:bookmarkStart w:id="1391" w:name="_Toc7105971"/>
      <w:r w:rsidRPr="00C85F62">
        <w:rPr>
          <w:rFonts w:ascii="宋体" w:hAnsi="宋体" w:hint="eastAsia"/>
          <w:b/>
          <w:bCs/>
          <w:szCs w:val="21"/>
        </w:rPr>
        <w:t>物业管理</w:t>
      </w:r>
      <w:bookmarkEnd w:id="1391"/>
    </w:p>
    <w:p w:rsidR="006D5DEE" w:rsidRPr="00C85F62" w:rsidRDefault="006D5DEE" w:rsidP="006D5DEE">
      <w:pPr>
        <w:spacing w:line="360" w:lineRule="auto"/>
        <w:ind w:right="210" w:firstLineChars="202" w:firstLine="424"/>
        <w:rPr>
          <w:rFonts w:ascii="宋体" w:hAnsi="宋体" w:cs="微软雅黑"/>
          <w:szCs w:val="21"/>
        </w:rPr>
      </w:pPr>
      <w:r w:rsidRPr="00C85F62">
        <w:rPr>
          <w:rFonts w:ascii="宋体" w:hAnsi="宋体" w:cs="微软雅黑" w:hint="eastAsia"/>
          <w:szCs w:val="21"/>
        </w:rPr>
        <w:t>物业管理主要涉及物业报修后评估信息的统计、会议室使用情况的统计以及应急预案的统计。</w:t>
      </w:r>
    </w:p>
    <w:p w:rsidR="006D5DEE" w:rsidRPr="00C85F62" w:rsidRDefault="006D5DEE" w:rsidP="004B01A3">
      <w:pPr>
        <w:numPr>
          <w:ilvl w:val="0"/>
          <w:numId w:val="25"/>
        </w:numPr>
        <w:rPr>
          <w:rFonts w:ascii="宋体" w:hAnsi="宋体"/>
          <w:szCs w:val="21"/>
        </w:rPr>
      </w:pPr>
      <w:r w:rsidRPr="00C85F62">
        <w:rPr>
          <w:rFonts w:ascii="宋体" w:hAnsi="宋体" w:hint="eastAsia"/>
          <w:szCs w:val="21"/>
        </w:rPr>
        <w:t>服务后评估统计</w:t>
      </w:r>
    </w:p>
    <w:p w:rsidR="006D5DEE" w:rsidRPr="00C85F62" w:rsidRDefault="006D5DEE" w:rsidP="006D5DEE">
      <w:pPr>
        <w:spacing w:line="360" w:lineRule="auto"/>
        <w:ind w:right="210" w:firstLineChars="202" w:firstLine="424"/>
        <w:rPr>
          <w:rFonts w:ascii="宋体" w:hAnsi="宋体" w:cs="微软雅黑"/>
          <w:szCs w:val="21"/>
        </w:rPr>
      </w:pPr>
      <w:r w:rsidRPr="00C85F62">
        <w:rPr>
          <w:rFonts w:ascii="宋体" w:hAnsi="宋体" w:cs="微软雅黑" w:hint="eastAsia"/>
          <w:szCs w:val="21"/>
        </w:rPr>
        <w:t>对接基础设施平台的基础设施平台-</w:t>
      </w:r>
      <w:r w:rsidRPr="00C85F62">
        <w:rPr>
          <w:rFonts w:ascii="宋体" w:hAnsi="宋体" w:cs="微软雅黑"/>
          <w:szCs w:val="21"/>
        </w:rPr>
        <w:t>&gt;</w:t>
      </w:r>
      <w:r w:rsidRPr="00C85F62">
        <w:rPr>
          <w:rFonts w:ascii="宋体" w:hAnsi="宋体" w:cs="微软雅黑" w:hint="eastAsia"/>
          <w:szCs w:val="21"/>
        </w:rPr>
        <w:t>物业管理-&gt;物业接报修数据，对接报修数量以及客户满意度进行统计，满意度分为好评、中评、差评。</w:t>
      </w:r>
    </w:p>
    <w:p w:rsidR="006D5DEE" w:rsidRPr="00C85F62" w:rsidRDefault="006D5DEE" w:rsidP="006D5DEE">
      <w:pPr>
        <w:spacing w:line="360" w:lineRule="auto"/>
        <w:ind w:right="210" w:firstLineChars="202" w:firstLine="424"/>
        <w:rPr>
          <w:rFonts w:ascii="宋体" w:hAnsi="宋体" w:cs="微软雅黑"/>
          <w:szCs w:val="21"/>
        </w:rPr>
      </w:pPr>
    </w:p>
    <w:p w:rsidR="006D5DEE" w:rsidRPr="00C85F62" w:rsidRDefault="006D5DEE" w:rsidP="004B01A3">
      <w:pPr>
        <w:numPr>
          <w:ilvl w:val="0"/>
          <w:numId w:val="25"/>
        </w:numPr>
        <w:rPr>
          <w:rFonts w:ascii="宋体" w:hAnsi="宋体"/>
          <w:szCs w:val="21"/>
        </w:rPr>
      </w:pPr>
      <w:r w:rsidRPr="00C85F62">
        <w:rPr>
          <w:rFonts w:ascii="宋体" w:hAnsi="宋体" w:hint="eastAsia"/>
          <w:szCs w:val="21"/>
        </w:rPr>
        <w:t>会议室统计</w:t>
      </w:r>
    </w:p>
    <w:p w:rsidR="006D5DEE" w:rsidRPr="00C85F62" w:rsidRDefault="006D5DEE" w:rsidP="006D5DEE">
      <w:pPr>
        <w:spacing w:line="360" w:lineRule="auto"/>
        <w:ind w:right="210" w:firstLineChars="202" w:firstLine="424"/>
        <w:rPr>
          <w:rFonts w:ascii="宋体" w:hAnsi="宋体" w:cs="微软雅黑"/>
          <w:szCs w:val="21"/>
        </w:rPr>
      </w:pPr>
      <w:r w:rsidRPr="00C85F62">
        <w:rPr>
          <w:rFonts w:ascii="宋体" w:hAnsi="宋体" w:cs="微软雅黑" w:hint="eastAsia"/>
          <w:szCs w:val="21"/>
        </w:rPr>
        <w:t>对接基础设施平台基础设施平台-</w:t>
      </w:r>
      <w:r w:rsidRPr="00C85F62">
        <w:rPr>
          <w:rFonts w:ascii="宋体" w:hAnsi="宋体" w:cs="微软雅黑"/>
          <w:szCs w:val="21"/>
        </w:rPr>
        <w:t>&gt;</w:t>
      </w:r>
      <w:r w:rsidRPr="00C85F62">
        <w:rPr>
          <w:rFonts w:ascii="宋体" w:hAnsi="宋体" w:cs="微软雅黑" w:hint="eastAsia"/>
          <w:szCs w:val="21"/>
        </w:rPr>
        <w:t>物业管理-&gt;会议室管理数据，对会议室利用率进行统计，利用率算法（按时长统计，包括周末时间，每日按8小时计算）如下：</w:t>
      </w:r>
    </w:p>
    <w:p w:rsidR="006D5DEE" w:rsidRPr="00C85F62" w:rsidRDefault="006D5DEE" w:rsidP="006D5DEE">
      <w:pPr>
        <w:spacing w:line="360" w:lineRule="auto"/>
        <w:ind w:right="210" w:firstLineChars="402" w:firstLine="844"/>
        <w:rPr>
          <w:rFonts w:ascii="宋体" w:hAnsi="宋体" w:cs="微软雅黑"/>
          <w:szCs w:val="21"/>
        </w:rPr>
      </w:pPr>
      <w:r w:rsidRPr="00C85F62">
        <w:rPr>
          <w:rFonts w:ascii="宋体" w:hAnsi="宋体" w:cs="微软雅黑" w:hint="eastAsia"/>
          <w:szCs w:val="21"/>
        </w:rPr>
        <w:t>会议室N利用率 =会议室N的会议总时长/8小时*天数。</w:t>
      </w:r>
    </w:p>
    <w:p w:rsidR="006D5DEE" w:rsidRPr="00C85F62" w:rsidRDefault="006D5DEE" w:rsidP="006D5DEE">
      <w:pPr>
        <w:spacing w:line="360" w:lineRule="auto"/>
        <w:ind w:right="210" w:firstLineChars="402" w:firstLine="844"/>
        <w:rPr>
          <w:rFonts w:ascii="宋体" w:hAnsi="宋体" w:cs="微软雅黑"/>
          <w:szCs w:val="21"/>
        </w:rPr>
      </w:pPr>
      <w:r w:rsidRPr="00C85F62">
        <w:rPr>
          <w:rFonts w:ascii="宋体" w:hAnsi="宋体" w:cs="微软雅黑" w:hint="eastAsia"/>
          <w:szCs w:val="21"/>
        </w:rPr>
        <w:lastRenderedPageBreak/>
        <w:t>会议室利用率 =会议室1的会议总时长 +</w:t>
      </w:r>
      <w:r w:rsidRPr="00C85F62">
        <w:rPr>
          <w:rFonts w:ascii="宋体" w:hAnsi="宋体" w:cs="微软雅黑"/>
          <w:szCs w:val="21"/>
        </w:rPr>
        <w:t xml:space="preserve"> …+ </w:t>
      </w:r>
      <w:r w:rsidRPr="00C85F62">
        <w:rPr>
          <w:rFonts w:ascii="宋体" w:hAnsi="宋体" w:cs="微软雅黑" w:hint="eastAsia"/>
          <w:szCs w:val="21"/>
        </w:rPr>
        <w:t>会议室</w:t>
      </w:r>
      <w:r w:rsidRPr="00C85F62">
        <w:rPr>
          <w:rFonts w:ascii="宋体" w:hAnsi="宋体" w:cs="微软雅黑"/>
          <w:szCs w:val="21"/>
        </w:rPr>
        <w:t>N</w:t>
      </w:r>
      <w:r w:rsidRPr="00C85F62">
        <w:rPr>
          <w:rFonts w:ascii="宋体" w:hAnsi="宋体" w:cs="微软雅黑" w:hint="eastAsia"/>
          <w:szCs w:val="21"/>
        </w:rPr>
        <w:t>的会议总时长/8小时*天数*</w:t>
      </w:r>
      <w:r w:rsidRPr="00C85F62">
        <w:rPr>
          <w:rFonts w:ascii="宋体" w:hAnsi="宋体" w:cs="微软雅黑"/>
          <w:szCs w:val="21"/>
        </w:rPr>
        <w:t>N</w:t>
      </w:r>
      <w:r w:rsidRPr="00C85F62">
        <w:rPr>
          <w:rFonts w:ascii="宋体" w:hAnsi="宋体" w:cs="微软雅黑" w:hint="eastAsia"/>
          <w:szCs w:val="21"/>
        </w:rPr>
        <w:t>。</w:t>
      </w:r>
    </w:p>
    <w:p w:rsidR="006D5DEE" w:rsidRPr="00C85F62" w:rsidRDefault="006D5DEE" w:rsidP="006D5DEE">
      <w:pPr>
        <w:spacing w:line="360" w:lineRule="auto"/>
        <w:ind w:right="210" w:firstLineChars="176" w:firstLine="370"/>
        <w:rPr>
          <w:rFonts w:ascii="宋体" w:hAnsi="宋体" w:cs="微软雅黑"/>
          <w:bCs/>
          <w:szCs w:val="21"/>
        </w:rPr>
      </w:pPr>
      <w:r w:rsidRPr="00C85F62">
        <w:rPr>
          <w:rFonts w:ascii="宋体" w:hAnsi="宋体" w:cs="微软雅黑" w:hint="eastAsia"/>
          <w:bCs/>
          <w:szCs w:val="21"/>
        </w:rPr>
        <w:t>在实现中，需要考虑不同角色的需求，如</w:t>
      </w:r>
    </w:p>
    <w:p w:rsidR="006D5DEE" w:rsidRPr="00C85F62" w:rsidRDefault="006D5DEE" w:rsidP="004B01A3">
      <w:pPr>
        <w:numPr>
          <w:ilvl w:val="0"/>
          <w:numId w:val="22"/>
        </w:numPr>
        <w:spacing w:line="360" w:lineRule="auto"/>
        <w:ind w:right="210"/>
        <w:rPr>
          <w:rFonts w:ascii="宋体" w:hAnsi="宋体" w:cs="微软雅黑"/>
          <w:szCs w:val="21"/>
        </w:rPr>
      </w:pPr>
      <w:r w:rsidRPr="00C85F62">
        <w:rPr>
          <w:rFonts w:ascii="宋体" w:hAnsi="宋体" w:cs="微软雅黑" w:hint="eastAsia"/>
          <w:szCs w:val="21"/>
        </w:rPr>
        <w:t>双创领导：关注园区总体使用情况</w:t>
      </w:r>
    </w:p>
    <w:p w:rsidR="006D5DEE" w:rsidRPr="00C85F62" w:rsidRDefault="006D5DEE" w:rsidP="004B01A3">
      <w:pPr>
        <w:numPr>
          <w:ilvl w:val="0"/>
          <w:numId w:val="22"/>
        </w:numPr>
        <w:spacing w:line="360" w:lineRule="auto"/>
        <w:ind w:right="210"/>
        <w:rPr>
          <w:rFonts w:ascii="宋体" w:hAnsi="宋体" w:cs="微软雅黑"/>
          <w:szCs w:val="21"/>
        </w:rPr>
      </w:pPr>
      <w:r w:rsidRPr="00C85F62">
        <w:rPr>
          <w:rFonts w:ascii="宋体" w:hAnsi="宋体" w:cs="微软雅黑" w:hint="eastAsia"/>
          <w:szCs w:val="21"/>
        </w:rPr>
        <w:t>园区领导：关注每个会议室的使用情况等</w:t>
      </w:r>
    </w:p>
    <w:p w:rsidR="006D5DEE" w:rsidRPr="00C85F62" w:rsidRDefault="006D5DEE" w:rsidP="006D5DEE">
      <w:pPr>
        <w:spacing w:line="360" w:lineRule="auto"/>
        <w:ind w:left="905" w:right="210"/>
        <w:rPr>
          <w:rFonts w:ascii="宋体" w:hAnsi="宋体" w:cs="微软雅黑"/>
          <w:szCs w:val="21"/>
        </w:rPr>
      </w:pPr>
    </w:p>
    <w:p w:rsidR="006D5DEE" w:rsidRPr="00C85F62" w:rsidRDefault="006D5DEE" w:rsidP="004B01A3">
      <w:pPr>
        <w:numPr>
          <w:ilvl w:val="0"/>
          <w:numId w:val="25"/>
        </w:numPr>
        <w:rPr>
          <w:rFonts w:ascii="宋体" w:hAnsi="宋体"/>
          <w:szCs w:val="21"/>
        </w:rPr>
      </w:pPr>
      <w:r w:rsidRPr="00C85F62">
        <w:rPr>
          <w:rFonts w:ascii="宋体" w:hAnsi="宋体" w:hint="eastAsia"/>
          <w:szCs w:val="21"/>
        </w:rPr>
        <w:t>应急预案统计</w:t>
      </w:r>
    </w:p>
    <w:p w:rsidR="006D5DEE" w:rsidRPr="00C85F62" w:rsidRDefault="006D5DEE" w:rsidP="006D5DEE">
      <w:pPr>
        <w:spacing w:line="360" w:lineRule="auto"/>
        <w:ind w:right="210" w:firstLineChars="202" w:firstLine="424"/>
        <w:rPr>
          <w:rFonts w:ascii="宋体" w:hAnsi="宋体" w:cs="微软雅黑"/>
          <w:szCs w:val="21"/>
        </w:rPr>
      </w:pPr>
      <w:r w:rsidRPr="00C85F62">
        <w:rPr>
          <w:rFonts w:ascii="宋体" w:hAnsi="宋体" w:cs="微软雅黑" w:hint="eastAsia"/>
          <w:szCs w:val="21"/>
        </w:rPr>
        <w:t>对接基础设施平台基础设施平台-</w:t>
      </w:r>
      <w:r w:rsidRPr="00C85F62">
        <w:rPr>
          <w:rFonts w:ascii="宋体" w:hAnsi="宋体" w:cs="微软雅黑"/>
          <w:szCs w:val="21"/>
        </w:rPr>
        <w:t>&gt;</w:t>
      </w:r>
      <w:r w:rsidRPr="00C85F62">
        <w:rPr>
          <w:rFonts w:ascii="宋体" w:hAnsi="宋体" w:cs="微软雅黑" w:hint="eastAsia"/>
          <w:szCs w:val="21"/>
        </w:rPr>
        <w:t>物业管理-&gt;应急预案，对应急预案的类别和条数进行统计。</w:t>
      </w:r>
    </w:p>
    <w:p w:rsidR="006D5DEE" w:rsidRPr="00C85F62" w:rsidRDefault="006D5DEE" w:rsidP="006D5DEE">
      <w:pPr>
        <w:keepNext/>
        <w:keepLines/>
        <w:spacing w:before="280" w:after="290" w:line="376" w:lineRule="auto"/>
        <w:outlineLvl w:val="4"/>
        <w:rPr>
          <w:rFonts w:ascii="宋体" w:hAnsi="宋体"/>
          <w:b/>
          <w:bCs/>
          <w:szCs w:val="21"/>
        </w:rPr>
      </w:pPr>
      <w:bookmarkStart w:id="1392" w:name="_Toc7105972"/>
      <w:r w:rsidRPr="00C85F62">
        <w:rPr>
          <w:rFonts w:ascii="宋体" w:hAnsi="宋体" w:hint="eastAsia"/>
          <w:b/>
          <w:bCs/>
          <w:szCs w:val="21"/>
        </w:rPr>
        <w:t>报警管理</w:t>
      </w:r>
      <w:bookmarkEnd w:id="1392"/>
    </w:p>
    <w:p w:rsidR="006D5DEE" w:rsidRPr="00C85F62" w:rsidRDefault="006D5DEE" w:rsidP="006D5DEE">
      <w:pPr>
        <w:spacing w:line="360" w:lineRule="auto"/>
        <w:ind w:right="210" w:firstLineChars="202" w:firstLine="424"/>
        <w:rPr>
          <w:rFonts w:ascii="宋体" w:hAnsi="宋体" w:cs="微软雅黑"/>
          <w:szCs w:val="21"/>
        </w:rPr>
      </w:pPr>
      <w:r w:rsidRPr="00C85F62">
        <w:rPr>
          <w:rFonts w:ascii="宋体" w:hAnsi="宋体" w:cs="微软雅黑" w:hint="eastAsia"/>
          <w:szCs w:val="21"/>
        </w:rPr>
        <w:t>对接基础设施平台的事件管理，基础设施平台目前涉及的事件包括11子系统，其中消防子系统的事件需要单独处理，醒目显示。</w:t>
      </w:r>
    </w:p>
    <w:p w:rsidR="006D5DEE" w:rsidRPr="00C85F62" w:rsidRDefault="006D5DEE" w:rsidP="006D5DEE">
      <w:pPr>
        <w:spacing w:line="360" w:lineRule="auto"/>
        <w:ind w:right="210" w:firstLineChars="202" w:firstLine="424"/>
        <w:rPr>
          <w:rFonts w:ascii="宋体" w:hAnsi="宋体" w:cs="微软雅黑"/>
          <w:szCs w:val="21"/>
        </w:rPr>
      </w:pPr>
      <w:r w:rsidRPr="00C85F62">
        <w:rPr>
          <w:rFonts w:ascii="宋体" w:hAnsi="宋体" w:cs="微软雅黑" w:hint="eastAsia"/>
          <w:szCs w:val="21"/>
        </w:rPr>
        <w:t>统计维度如下：</w:t>
      </w:r>
    </w:p>
    <w:p w:rsidR="006D5DEE" w:rsidRPr="00C85F62" w:rsidRDefault="006D5DEE" w:rsidP="004B01A3">
      <w:pPr>
        <w:numPr>
          <w:ilvl w:val="0"/>
          <w:numId w:val="23"/>
        </w:numPr>
        <w:spacing w:line="360" w:lineRule="auto"/>
        <w:ind w:right="210"/>
        <w:rPr>
          <w:rFonts w:ascii="宋体" w:hAnsi="宋体" w:cs="微软雅黑"/>
          <w:szCs w:val="21"/>
        </w:rPr>
      </w:pPr>
      <w:r w:rsidRPr="00C85F62">
        <w:rPr>
          <w:rFonts w:ascii="宋体" w:hAnsi="宋体" w:cs="微软雅黑" w:hint="eastAsia"/>
          <w:szCs w:val="21"/>
        </w:rPr>
        <w:t>报警次数：按照不同园区统计报警次数，约束：按天统计所有报警，此处告警是未处理报警。</w:t>
      </w:r>
    </w:p>
    <w:p w:rsidR="006D5DEE" w:rsidRPr="00C85F62" w:rsidRDefault="006D5DEE" w:rsidP="004B01A3">
      <w:pPr>
        <w:numPr>
          <w:ilvl w:val="0"/>
          <w:numId w:val="23"/>
        </w:numPr>
        <w:spacing w:line="360" w:lineRule="auto"/>
        <w:ind w:right="210"/>
        <w:rPr>
          <w:rFonts w:ascii="宋体" w:hAnsi="宋体" w:cs="微软雅黑"/>
          <w:szCs w:val="21"/>
        </w:rPr>
      </w:pPr>
      <w:r w:rsidRPr="00C85F62">
        <w:rPr>
          <w:rFonts w:ascii="宋体" w:hAnsi="宋体" w:cs="微软雅黑" w:hint="eastAsia"/>
          <w:szCs w:val="21"/>
        </w:rPr>
        <w:t>实效性：报警发生到处理完成的时间周期。</w:t>
      </w:r>
    </w:p>
    <w:p w:rsidR="006D5DEE" w:rsidRPr="00C85F62" w:rsidRDefault="006D5DEE" w:rsidP="004B01A3">
      <w:pPr>
        <w:numPr>
          <w:ilvl w:val="0"/>
          <w:numId w:val="23"/>
        </w:numPr>
        <w:spacing w:line="360" w:lineRule="auto"/>
        <w:ind w:right="210"/>
        <w:rPr>
          <w:rFonts w:ascii="宋体" w:hAnsi="宋体" w:cs="微软雅黑"/>
          <w:szCs w:val="21"/>
        </w:rPr>
      </w:pPr>
      <w:r w:rsidRPr="00C85F62">
        <w:rPr>
          <w:rFonts w:ascii="宋体" w:hAnsi="宋体" w:cs="微软雅黑" w:hint="eastAsia"/>
          <w:szCs w:val="21"/>
        </w:rPr>
        <w:t>完成率：已处理报警与所有报警的比率，折线图：</w:t>
      </w:r>
    </w:p>
    <w:p w:rsidR="006D5DEE" w:rsidRPr="00C85F62" w:rsidRDefault="006D5DEE" w:rsidP="006D5DEE">
      <w:pPr>
        <w:keepNext/>
        <w:keepLines/>
        <w:spacing w:before="280" w:after="290" w:line="376" w:lineRule="auto"/>
        <w:outlineLvl w:val="4"/>
        <w:rPr>
          <w:rFonts w:ascii="宋体" w:hAnsi="宋体"/>
          <w:b/>
          <w:bCs/>
          <w:szCs w:val="21"/>
        </w:rPr>
      </w:pPr>
      <w:bookmarkStart w:id="1393" w:name="_Toc7105973"/>
      <w:r w:rsidRPr="00C85F62">
        <w:rPr>
          <w:rFonts w:ascii="宋体" w:hAnsi="宋体" w:hint="eastAsia"/>
          <w:b/>
          <w:bCs/>
          <w:szCs w:val="21"/>
        </w:rPr>
        <w:t>消防监测</w:t>
      </w:r>
      <w:bookmarkEnd w:id="1393"/>
    </w:p>
    <w:p w:rsidR="006D5DEE" w:rsidRPr="00C85F62" w:rsidRDefault="006D5DEE" w:rsidP="006D5DEE">
      <w:pPr>
        <w:spacing w:line="360" w:lineRule="auto"/>
        <w:ind w:right="210" w:firstLineChars="202" w:firstLine="424"/>
        <w:rPr>
          <w:rFonts w:ascii="宋体" w:hAnsi="宋体" w:cs="微软雅黑"/>
          <w:szCs w:val="21"/>
        </w:rPr>
      </w:pPr>
      <w:r w:rsidRPr="00C85F62">
        <w:rPr>
          <w:rFonts w:ascii="宋体" w:hAnsi="宋体" w:cs="微软雅黑" w:hint="eastAsia"/>
          <w:szCs w:val="21"/>
        </w:rPr>
        <w:t>对接基础设施平台的消防监测数据，由于消防监测报警级别较高，需要在综合平台进行特殊处理显示。</w:t>
      </w:r>
    </w:p>
    <w:p w:rsidR="006D5DEE" w:rsidRPr="00C85F62" w:rsidRDefault="006D5DEE" w:rsidP="006D5DEE">
      <w:pPr>
        <w:keepNext/>
        <w:keepLines/>
        <w:spacing w:before="280" w:after="290" w:line="376" w:lineRule="auto"/>
        <w:outlineLvl w:val="4"/>
        <w:rPr>
          <w:rFonts w:ascii="宋体" w:hAnsi="宋体"/>
          <w:b/>
          <w:bCs/>
          <w:szCs w:val="21"/>
        </w:rPr>
      </w:pPr>
      <w:bookmarkStart w:id="1394" w:name="_Toc7105974"/>
      <w:r w:rsidRPr="00C85F62">
        <w:rPr>
          <w:rFonts w:ascii="宋体" w:hAnsi="宋体" w:hint="eastAsia"/>
          <w:b/>
          <w:bCs/>
          <w:szCs w:val="21"/>
        </w:rPr>
        <w:t>视频监控</w:t>
      </w:r>
      <w:bookmarkEnd w:id="1394"/>
    </w:p>
    <w:p w:rsidR="006D5DEE" w:rsidRPr="00C85F62" w:rsidRDefault="006D5DEE" w:rsidP="006D5DEE">
      <w:pPr>
        <w:spacing w:line="360" w:lineRule="auto"/>
        <w:ind w:right="210" w:firstLineChars="202" w:firstLine="424"/>
        <w:rPr>
          <w:rFonts w:ascii="宋体" w:hAnsi="宋体" w:cs="微软雅黑"/>
          <w:szCs w:val="21"/>
        </w:rPr>
      </w:pPr>
      <w:r w:rsidRPr="00C85F62">
        <w:rPr>
          <w:rFonts w:ascii="宋体" w:hAnsi="宋体" w:cs="微软雅黑" w:hint="eastAsia"/>
          <w:szCs w:val="21"/>
        </w:rPr>
        <w:t>对接基础设施平台的视频监控数据，在综合平台能看到园区、孵化器的视频情况，能看到关键摄像头视频情况，如关键卡口、大门等区域摄像头。</w:t>
      </w:r>
    </w:p>
    <w:p w:rsidR="006D5DEE" w:rsidRPr="00C85F62" w:rsidRDefault="006D5DEE" w:rsidP="006D5DEE">
      <w:pPr>
        <w:keepNext/>
        <w:keepLines/>
        <w:spacing w:before="280" w:after="290" w:line="376" w:lineRule="auto"/>
        <w:outlineLvl w:val="4"/>
        <w:rPr>
          <w:rFonts w:ascii="宋体" w:hAnsi="宋体"/>
          <w:b/>
          <w:bCs/>
          <w:szCs w:val="21"/>
        </w:rPr>
      </w:pPr>
      <w:bookmarkStart w:id="1395" w:name="_Toc7105975"/>
      <w:r w:rsidRPr="00C85F62">
        <w:rPr>
          <w:rFonts w:ascii="宋体" w:hAnsi="宋体" w:hint="eastAsia"/>
          <w:b/>
          <w:bCs/>
          <w:szCs w:val="21"/>
        </w:rPr>
        <w:t>停车管理</w:t>
      </w:r>
      <w:bookmarkEnd w:id="1395"/>
    </w:p>
    <w:p w:rsidR="006D5DEE" w:rsidRPr="00C85F62" w:rsidRDefault="006D5DEE" w:rsidP="006D5DEE">
      <w:pPr>
        <w:spacing w:line="360" w:lineRule="auto"/>
        <w:ind w:right="210" w:firstLineChars="202" w:firstLine="424"/>
        <w:rPr>
          <w:rFonts w:ascii="宋体" w:hAnsi="宋体" w:cs="微软雅黑"/>
          <w:szCs w:val="21"/>
        </w:rPr>
      </w:pPr>
      <w:r w:rsidRPr="00C85F62">
        <w:rPr>
          <w:rFonts w:ascii="宋体" w:hAnsi="宋体" w:cs="微软雅黑" w:hint="eastAsia"/>
          <w:szCs w:val="21"/>
        </w:rPr>
        <w:t>对接基础设施平台的停车管理，综合平台可查看园区停车的时间点数据，支持看到车</w:t>
      </w:r>
      <w:r w:rsidRPr="00C85F62">
        <w:rPr>
          <w:rFonts w:ascii="宋体" w:hAnsi="宋体" w:cs="微软雅黑" w:hint="eastAsia"/>
          <w:szCs w:val="21"/>
        </w:rPr>
        <w:lastRenderedPageBreak/>
        <w:t>位总数、空闲车位数、车位使用率和停车费用总收入，统计实时车位使用率。</w:t>
      </w:r>
    </w:p>
    <w:p w:rsidR="006D5DEE" w:rsidRPr="00C85F62" w:rsidRDefault="006D5DEE" w:rsidP="006D5DEE">
      <w:pPr>
        <w:keepNext/>
        <w:keepLines/>
        <w:spacing w:before="280" w:after="290" w:line="376" w:lineRule="auto"/>
        <w:outlineLvl w:val="4"/>
        <w:rPr>
          <w:rFonts w:ascii="宋体" w:hAnsi="宋体"/>
          <w:b/>
          <w:bCs/>
          <w:szCs w:val="21"/>
        </w:rPr>
      </w:pPr>
      <w:bookmarkStart w:id="1396" w:name="_Toc7105976"/>
      <w:r w:rsidRPr="00C85F62">
        <w:rPr>
          <w:rFonts w:ascii="宋体" w:hAnsi="宋体" w:hint="eastAsia"/>
          <w:b/>
          <w:bCs/>
          <w:szCs w:val="21"/>
        </w:rPr>
        <w:t>收费管理</w:t>
      </w:r>
      <w:bookmarkEnd w:id="1396"/>
    </w:p>
    <w:p w:rsidR="006D5DEE" w:rsidRPr="00C85F62" w:rsidRDefault="006D5DEE" w:rsidP="004B01A3">
      <w:pPr>
        <w:numPr>
          <w:ilvl w:val="0"/>
          <w:numId w:val="26"/>
        </w:numPr>
        <w:rPr>
          <w:rFonts w:ascii="宋体" w:hAnsi="宋体"/>
          <w:b/>
          <w:bCs/>
          <w:szCs w:val="21"/>
        </w:rPr>
      </w:pPr>
      <w:r w:rsidRPr="00C85F62">
        <w:rPr>
          <w:rFonts w:ascii="宋体" w:hAnsi="宋体" w:hint="eastAsia"/>
          <w:b/>
          <w:bCs/>
          <w:szCs w:val="21"/>
        </w:rPr>
        <w:t>能耗费用</w:t>
      </w:r>
    </w:p>
    <w:p w:rsidR="006D5DEE" w:rsidRPr="00C85F62" w:rsidRDefault="006D5DEE" w:rsidP="006D5DEE">
      <w:pPr>
        <w:spacing w:line="360" w:lineRule="auto"/>
        <w:ind w:right="210" w:firstLineChars="202" w:firstLine="424"/>
        <w:rPr>
          <w:rFonts w:ascii="宋体" w:hAnsi="宋体" w:cs="微软雅黑"/>
          <w:szCs w:val="21"/>
        </w:rPr>
      </w:pPr>
      <w:r w:rsidRPr="00C85F62">
        <w:rPr>
          <w:rFonts w:ascii="宋体" w:hAnsi="宋体" w:cs="微软雅黑" w:hint="eastAsia"/>
          <w:szCs w:val="21"/>
        </w:rPr>
        <w:t>能耗费用按照水、电分别统计：</w:t>
      </w:r>
    </w:p>
    <w:p w:rsidR="006D5DEE" w:rsidRPr="00C85F62" w:rsidRDefault="006D5DEE" w:rsidP="004B01A3">
      <w:pPr>
        <w:numPr>
          <w:ilvl w:val="0"/>
          <w:numId w:val="24"/>
        </w:numPr>
        <w:spacing w:line="360" w:lineRule="auto"/>
        <w:ind w:right="210"/>
        <w:rPr>
          <w:rFonts w:ascii="宋体" w:hAnsi="宋体" w:cs="微软雅黑"/>
          <w:szCs w:val="21"/>
        </w:rPr>
      </w:pPr>
      <w:r w:rsidRPr="00C85F62">
        <w:rPr>
          <w:rFonts w:ascii="宋体" w:hAnsi="宋体" w:cs="微软雅黑" w:hint="eastAsia"/>
          <w:szCs w:val="21"/>
        </w:rPr>
        <w:t>水费：支持图表显示</w:t>
      </w:r>
    </w:p>
    <w:p w:rsidR="006D5DEE" w:rsidRPr="00C85F62" w:rsidRDefault="006D5DEE" w:rsidP="004B01A3">
      <w:pPr>
        <w:numPr>
          <w:ilvl w:val="0"/>
          <w:numId w:val="24"/>
        </w:numPr>
        <w:spacing w:line="360" w:lineRule="auto"/>
        <w:ind w:right="210"/>
        <w:rPr>
          <w:rFonts w:ascii="宋体" w:hAnsi="宋体" w:cs="微软雅黑"/>
          <w:szCs w:val="21"/>
        </w:rPr>
      </w:pPr>
      <w:r w:rsidRPr="00C85F62">
        <w:rPr>
          <w:rFonts w:ascii="宋体" w:hAnsi="宋体" w:cs="微软雅黑" w:hint="eastAsia"/>
          <w:szCs w:val="21"/>
        </w:rPr>
        <w:t>电费：支持图表显示</w:t>
      </w:r>
    </w:p>
    <w:p w:rsidR="006D5DEE" w:rsidRPr="00C85F62" w:rsidRDefault="006D5DEE" w:rsidP="004B01A3">
      <w:pPr>
        <w:numPr>
          <w:ilvl w:val="0"/>
          <w:numId w:val="26"/>
        </w:numPr>
        <w:rPr>
          <w:rFonts w:ascii="宋体" w:hAnsi="宋体"/>
          <w:b/>
          <w:bCs/>
          <w:szCs w:val="21"/>
        </w:rPr>
      </w:pPr>
      <w:r w:rsidRPr="00C85F62">
        <w:rPr>
          <w:rFonts w:ascii="宋体" w:hAnsi="宋体" w:hint="eastAsia"/>
          <w:b/>
          <w:bCs/>
          <w:szCs w:val="21"/>
        </w:rPr>
        <w:t>停车费用</w:t>
      </w:r>
    </w:p>
    <w:p w:rsidR="006D5DEE" w:rsidRPr="00C85F62" w:rsidRDefault="006D5DEE" w:rsidP="006D5DEE">
      <w:pPr>
        <w:spacing w:line="360" w:lineRule="auto"/>
        <w:ind w:right="210" w:firstLineChars="202" w:firstLine="424"/>
        <w:rPr>
          <w:rFonts w:ascii="宋体" w:hAnsi="宋体" w:cs="微软雅黑"/>
          <w:szCs w:val="21"/>
        </w:rPr>
      </w:pPr>
      <w:r w:rsidRPr="00C85F62">
        <w:rPr>
          <w:rFonts w:ascii="宋体" w:hAnsi="宋体" w:cs="微软雅黑" w:hint="eastAsia"/>
          <w:szCs w:val="21"/>
        </w:rPr>
        <w:t>对接基础设施停车管理系统，汇聚停车收费信息，并支持图表显示。</w:t>
      </w:r>
    </w:p>
    <w:p w:rsidR="006D5DEE" w:rsidRPr="00C85F62" w:rsidRDefault="006D5DEE" w:rsidP="006D5DEE">
      <w:pPr>
        <w:keepNext/>
        <w:keepLines/>
        <w:spacing w:before="280" w:after="290" w:line="376" w:lineRule="auto"/>
        <w:outlineLvl w:val="3"/>
        <w:rPr>
          <w:rFonts w:ascii="宋体" w:hAnsi="宋体"/>
          <w:b/>
          <w:bCs/>
          <w:szCs w:val="21"/>
          <w:lang w:val="x-none" w:eastAsia="x-none"/>
        </w:rPr>
      </w:pPr>
      <w:r w:rsidRPr="00C85F62">
        <w:rPr>
          <w:rFonts w:ascii="宋体" w:hAnsi="宋体"/>
          <w:b/>
          <w:bCs/>
          <w:szCs w:val="21"/>
          <w:lang w:val="x-none" w:eastAsia="x-none"/>
        </w:rPr>
        <w:t>1.</w:t>
      </w:r>
      <w:r w:rsidRPr="00C85F62">
        <w:rPr>
          <w:rFonts w:ascii="宋体" w:hAnsi="宋体" w:hint="eastAsia"/>
          <w:b/>
          <w:bCs/>
          <w:szCs w:val="21"/>
          <w:lang w:val="x-none" w:eastAsia="x-none"/>
        </w:rPr>
        <w:t>4运营管理</w:t>
      </w:r>
    </w:p>
    <w:p w:rsidR="006D5DEE" w:rsidRPr="00C85F62" w:rsidRDefault="006D5DEE" w:rsidP="006D5DEE">
      <w:pPr>
        <w:spacing w:line="360" w:lineRule="auto"/>
        <w:ind w:firstLineChars="200" w:firstLine="420"/>
        <w:rPr>
          <w:rFonts w:ascii="宋体" w:hAnsi="宋体"/>
          <w:szCs w:val="21"/>
        </w:rPr>
      </w:pPr>
      <w:r w:rsidRPr="00C85F62">
        <w:rPr>
          <w:rFonts w:ascii="宋体" w:hAnsi="宋体" w:hint="eastAsia"/>
          <w:szCs w:val="21"/>
        </w:rPr>
        <w:t>运营管理提供企业服务、企业信息、租赁管理、基地建设、合同管理、企业账号管理功能，</w:t>
      </w:r>
    </w:p>
    <w:p w:rsidR="006D5DEE" w:rsidRPr="00C85F62" w:rsidRDefault="006D5DEE" w:rsidP="006D5DEE">
      <w:pPr>
        <w:spacing w:line="360" w:lineRule="auto"/>
        <w:ind w:firstLineChars="200" w:firstLine="420"/>
        <w:rPr>
          <w:rFonts w:ascii="宋体" w:hAnsi="宋体"/>
          <w:szCs w:val="21"/>
        </w:rPr>
      </w:pPr>
      <w:r w:rsidRPr="00C85F62">
        <w:rPr>
          <w:rFonts w:ascii="宋体" w:hAnsi="宋体" w:hint="eastAsia"/>
          <w:szCs w:val="21"/>
        </w:rPr>
        <w:t>企业服务：为入驻企业与工作人员搭建信息管理的线上途径，提供入驻申请、续租申请、项目申报、活动报名、新闻发布、资源发布等面向入驻企业的服务功能。</w:t>
      </w:r>
    </w:p>
    <w:p w:rsidR="006D5DEE" w:rsidRPr="00C85F62" w:rsidRDefault="006D5DEE" w:rsidP="006D5DEE">
      <w:pPr>
        <w:spacing w:line="360" w:lineRule="auto"/>
        <w:ind w:firstLineChars="200" w:firstLine="420"/>
        <w:rPr>
          <w:rFonts w:ascii="宋体" w:hAnsi="宋体"/>
          <w:szCs w:val="21"/>
        </w:rPr>
      </w:pPr>
      <w:r w:rsidRPr="00C85F62">
        <w:rPr>
          <w:rFonts w:ascii="宋体" w:hAnsi="宋体" w:hint="eastAsia"/>
          <w:szCs w:val="21"/>
        </w:rPr>
        <w:t>企业信息：支持对园区、孵化器的入驻企业信息进行管理和维护，为企业创投提供数据支撑。</w:t>
      </w:r>
    </w:p>
    <w:p w:rsidR="006D5DEE" w:rsidRPr="00C85F62" w:rsidRDefault="006D5DEE" w:rsidP="006D5DEE">
      <w:pPr>
        <w:spacing w:line="360" w:lineRule="auto"/>
        <w:ind w:firstLineChars="200" w:firstLine="420"/>
        <w:rPr>
          <w:rFonts w:ascii="宋体" w:hAnsi="宋体"/>
          <w:szCs w:val="21"/>
        </w:rPr>
      </w:pPr>
      <w:r w:rsidRPr="00C85F62">
        <w:rPr>
          <w:rFonts w:ascii="宋体" w:hAnsi="宋体" w:hint="eastAsia"/>
          <w:szCs w:val="21"/>
        </w:rPr>
        <w:t>租赁管理：支持对园区、孵化器的租赁房屋信息进行检索，支持合同到期、缴费到期提醒。</w:t>
      </w:r>
    </w:p>
    <w:p w:rsidR="006D5DEE" w:rsidRPr="00C85F62" w:rsidRDefault="006D5DEE" w:rsidP="006D5DEE">
      <w:pPr>
        <w:spacing w:line="360" w:lineRule="auto"/>
        <w:ind w:firstLineChars="200" w:firstLine="420"/>
        <w:rPr>
          <w:rFonts w:ascii="宋体" w:hAnsi="宋体"/>
          <w:szCs w:val="21"/>
        </w:rPr>
      </w:pPr>
      <w:r w:rsidRPr="00C85F62">
        <w:rPr>
          <w:rFonts w:ascii="宋体" w:hAnsi="宋体" w:hint="eastAsia"/>
          <w:szCs w:val="21"/>
        </w:rPr>
        <w:t>基地建设：支持对孵化器自身项目、荣誉、学习交流信息进行维护管理。</w:t>
      </w:r>
    </w:p>
    <w:p w:rsidR="006D5DEE" w:rsidRPr="00C85F62" w:rsidRDefault="006D5DEE" w:rsidP="006D5DEE">
      <w:pPr>
        <w:spacing w:line="360" w:lineRule="auto"/>
        <w:ind w:firstLineChars="200" w:firstLine="420"/>
        <w:rPr>
          <w:rFonts w:ascii="宋体" w:hAnsi="宋体"/>
          <w:szCs w:val="21"/>
        </w:rPr>
      </w:pPr>
      <w:r w:rsidRPr="00C85F62">
        <w:rPr>
          <w:rFonts w:ascii="宋体" w:hAnsi="宋体" w:hint="eastAsia"/>
          <w:szCs w:val="21"/>
        </w:rPr>
        <w:t>合同管理：支持园区、孵化器租赁合同的管理。</w:t>
      </w:r>
    </w:p>
    <w:p w:rsidR="006D5DEE" w:rsidRPr="00C85F62" w:rsidRDefault="006D5DEE" w:rsidP="006D5DEE">
      <w:pPr>
        <w:spacing w:line="360" w:lineRule="auto"/>
        <w:ind w:firstLineChars="200" w:firstLine="420"/>
        <w:rPr>
          <w:rFonts w:ascii="宋体" w:hAnsi="宋体"/>
          <w:szCs w:val="21"/>
        </w:rPr>
      </w:pPr>
      <w:r w:rsidRPr="00C85F62">
        <w:rPr>
          <w:rFonts w:ascii="宋体" w:hAnsi="宋体" w:hint="eastAsia"/>
          <w:szCs w:val="21"/>
        </w:rPr>
        <w:t>企业账号：支持为入驻企业分配平台系统账号功能。</w:t>
      </w:r>
    </w:p>
    <w:p w:rsidR="006D5DEE" w:rsidRPr="00C85F62" w:rsidRDefault="006D5DEE" w:rsidP="006D5DEE">
      <w:pPr>
        <w:keepNext/>
        <w:keepLines/>
        <w:spacing w:before="280" w:after="290" w:line="376" w:lineRule="auto"/>
        <w:outlineLvl w:val="3"/>
        <w:rPr>
          <w:rFonts w:ascii="宋体" w:hAnsi="宋体"/>
          <w:b/>
          <w:bCs/>
          <w:szCs w:val="21"/>
          <w:lang w:val="x-none" w:eastAsia="x-none"/>
        </w:rPr>
      </w:pPr>
      <w:r w:rsidRPr="00C85F62">
        <w:rPr>
          <w:rFonts w:ascii="宋体" w:hAnsi="宋体"/>
          <w:b/>
          <w:bCs/>
          <w:szCs w:val="21"/>
          <w:lang w:val="x-none" w:eastAsia="x-none"/>
        </w:rPr>
        <w:t>1.</w:t>
      </w:r>
      <w:r w:rsidRPr="00C85F62">
        <w:rPr>
          <w:rFonts w:ascii="宋体" w:hAnsi="宋体" w:hint="eastAsia"/>
          <w:b/>
          <w:bCs/>
          <w:szCs w:val="21"/>
          <w:lang w:val="x-none" w:eastAsia="x-none"/>
        </w:rPr>
        <w:t>5信息发布</w:t>
      </w:r>
    </w:p>
    <w:p w:rsidR="006D5DEE" w:rsidRPr="00C85F62" w:rsidRDefault="006D5DEE" w:rsidP="006D5DEE">
      <w:pPr>
        <w:spacing w:line="360" w:lineRule="auto"/>
        <w:ind w:firstLineChars="200" w:firstLine="420"/>
        <w:rPr>
          <w:rFonts w:ascii="宋体" w:hAnsi="宋体"/>
          <w:szCs w:val="21"/>
        </w:rPr>
      </w:pPr>
      <w:r w:rsidRPr="00C85F62">
        <w:rPr>
          <w:rFonts w:ascii="宋体" w:hAnsi="宋体" w:hint="eastAsia"/>
          <w:szCs w:val="21"/>
        </w:rPr>
        <w:t>信息发布用来维护媒体平台如孵化器门户、双创门户的数据资源，通过信息发布功能可完成孵化器门户、双创门户的多种信息资源的发布，同时可定制不同门户的个性化信息。</w:t>
      </w:r>
    </w:p>
    <w:p w:rsidR="006D5DEE" w:rsidRPr="00C85F62" w:rsidRDefault="006D5DEE" w:rsidP="006D5DEE">
      <w:pPr>
        <w:keepNext/>
        <w:keepLines/>
        <w:spacing w:before="280" w:after="290" w:line="376" w:lineRule="auto"/>
        <w:outlineLvl w:val="3"/>
        <w:rPr>
          <w:rFonts w:ascii="宋体" w:hAnsi="宋体"/>
          <w:b/>
          <w:bCs/>
          <w:szCs w:val="21"/>
          <w:lang w:val="x-none" w:eastAsia="x-none"/>
        </w:rPr>
      </w:pPr>
      <w:r w:rsidRPr="00C85F62">
        <w:rPr>
          <w:rFonts w:ascii="宋体" w:hAnsi="宋体"/>
          <w:b/>
          <w:bCs/>
          <w:szCs w:val="21"/>
          <w:lang w:val="x-none" w:eastAsia="x-none"/>
        </w:rPr>
        <w:t>1.</w:t>
      </w:r>
      <w:r w:rsidRPr="00C85F62">
        <w:rPr>
          <w:rFonts w:ascii="宋体" w:hAnsi="宋体" w:hint="eastAsia"/>
          <w:b/>
          <w:bCs/>
          <w:szCs w:val="21"/>
          <w:lang w:val="x-none" w:eastAsia="x-none"/>
        </w:rPr>
        <w:t>6财务管理</w:t>
      </w:r>
    </w:p>
    <w:p w:rsidR="006D5DEE" w:rsidRPr="00C85F62" w:rsidRDefault="006D5DEE" w:rsidP="006D5DEE">
      <w:pPr>
        <w:spacing w:line="360" w:lineRule="auto"/>
        <w:ind w:firstLineChars="200" w:firstLine="420"/>
        <w:rPr>
          <w:rFonts w:ascii="宋体" w:hAnsi="宋体"/>
          <w:szCs w:val="21"/>
        </w:rPr>
      </w:pPr>
      <w:r w:rsidRPr="00C85F62">
        <w:rPr>
          <w:rFonts w:ascii="宋体" w:hAnsi="宋体" w:hint="eastAsia"/>
          <w:szCs w:val="21"/>
        </w:rPr>
        <w:t>财务管理包括报销的流程管理以及与用友财务U</w:t>
      </w:r>
      <w:r w:rsidRPr="00C85F62">
        <w:rPr>
          <w:rFonts w:ascii="宋体" w:hAnsi="宋体"/>
          <w:szCs w:val="21"/>
        </w:rPr>
        <w:t>8</w:t>
      </w:r>
      <w:r w:rsidRPr="00C85F62">
        <w:rPr>
          <w:rFonts w:ascii="宋体" w:hAnsi="宋体" w:hint="eastAsia"/>
          <w:szCs w:val="21"/>
        </w:rPr>
        <w:t>系统的数据记账凭证对接，系统支持</w:t>
      </w:r>
      <w:r w:rsidRPr="00C85F62">
        <w:rPr>
          <w:rFonts w:ascii="宋体" w:hAnsi="宋体" w:hint="eastAsia"/>
          <w:szCs w:val="21"/>
        </w:rPr>
        <w:lastRenderedPageBreak/>
        <w:t>两类报销单据的流程管理：</w:t>
      </w:r>
    </w:p>
    <w:p w:rsidR="006D5DEE" w:rsidRPr="00C85F62" w:rsidRDefault="006D5DEE" w:rsidP="006D5DEE">
      <w:pPr>
        <w:spacing w:line="360" w:lineRule="auto"/>
        <w:ind w:firstLineChars="200" w:firstLine="420"/>
        <w:rPr>
          <w:rFonts w:ascii="宋体" w:hAnsi="宋体"/>
          <w:szCs w:val="21"/>
        </w:rPr>
      </w:pPr>
      <w:r w:rsidRPr="00C85F62">
        <w:rPr>
          <w:rFonts w:ascii="宋体" w:hAnsi="宋体" w:hint="eastAsia"/>
          <w:szCs w:val="21"/>
        </w:rPr>
        <w:t>报销单据包括三种：费用报销单、差旅费报销单、收付款申请单。</w:t>
      </w:r>
    </w:p>
    <w:p w:rsidR="006D5DEE" w:rsidRPr="00C85F62" w:rsidRDefault="006D5DEE" w:rsidP="006D5DEE">
      <w:pPr>
        <w:spacing w:line="360" w:lineRule="auto"/>
        <w:ind w:firstLineChars="200" w:firstLine="420"/>
        <w:rPr>
          <w:rFonts w:ascii="宋体" w:hAnsi="宋体"/>
          <w:szCs w:val="21"/>
        </w:rPr>
      </w:pPr>
      <w:r w:rsidRPr="00C85F62">
        <w:rPr>
          <w:rFonts w:ascii="宋体" w:hAnsi="宋体" w:hint="eastAsia"/>
          <w:szCs w:val="21"/>
        </w:rPr>
        <w:t>申请单据包括三种：采购申请单、出差申请单、党费使用审批表。</w:t>
      </w:r>
    </w:p>
    <w:p w:rsidR="006D5DEE" w:rsidRPr="00C85F62" w:rsidRDefault="006D5DEE" w:rsidP="006D5DEE">
      <w:pPr>
        <w:spacing w:line="360" w:lineRule="auto"/>
        <w:ind w:firstLineChars="200" w:firstLine="420"/>
        <w:rPr>
          <w:rFonts w:ascii="宋体" w:hAnsi="宋体"/>
          <w:szCs w:val="21"/>
        </w:rPr>
      </w:pPr>
      <w:r w:rsidRPr="00C85F62">
        <w:rPr>
          <w:rFonts w:ascii="宋体" w:hAnsi="宋体" w:hint="eastAsia"/>
          <w:szCs w:val="21"/>
        </w:rPr>
        <w:t>(</w:t>
      </w:r>
      <w:r w:rsidRPr="00C85F62">
        <w:rPr>
          <w:rFonts w:ascii="宋体" w:hAnsi="宋体"/>
          <w:szCs w:val="21"/>
        </w:rPr>
        <w:t>1)</w:t>
      </w:r>
      <w:r w:rsidRPr="00C85F62">
        <w:rPr>
          <w:rFonts w:ascii="宋体" w:hAnsi="宋体" w:hint="eastAsia"/>
          <w:szCs w:val="21"/>
        </w:rPr>
        <w:t>报销流程：该流程涉及的单据为报销单，报销单据包括三种：费用报销单、差旅费报销单、收付款申请单。</w:t>
      </w:r>
    </w:p>
    <w:p w:rsidR="006D5DEE" w:rsidRPr="00C85F62" w:rsidRDefault="006D5DEE" w:rsidP="006D5DEE">
      <w:pPr>
        <w:spacing w:line="360" w:lineRule="auto"/>
        <w:ind w:firstLineChars="200" w:firstLine="420"/>
        <w:rPr>
          <w:rFonts w:ascii="宋体" w:hAnsi="宋体"/>
          <w:szCs w:val="21"/>
        </w:rPr>
      </w:pPr>
      <w:r w:rsidRPr="00C85F62">
        <w:rPr>
          <w:rFonts w:ascii="宋体" w:hAnsi="宋体" w:hint="eastAsia"/>
          <w:szCs w:val="21"/>
        </w:rPr>
        <w:t>(</w:t>
      </w:r>
      <w:r w:rsidRPr="00C85F62">
        <w:rPr>
          <w:rFonts w:ascii="宋体" w:hAnsi="宋体"/>
          <w:szCs w:val="21"/>
        </w:rPr>
        <w:t>2)</w:t>
      </w:r>
      <w:r w:rsidRPr="00C85F62">
        <w:rPr>
          <w:rFonts w:ascii="宋体" w:hAnsi="宋体" w:hint="eastAsia"/>
          <w:szCs w:val="21"/>
        </w:rPr>
        <w:t>申请单流程</w:t>
      </w:r>
    </w:p>
    <w:p w:rsidR="006D5DEE" w:rsidRPr="00C85F62" w:rsidRDefault="006D5DEE" w:rsidP="006D5DEE">
      <w:pPr>
        <w:spacing w:line="360" w:lineRule="auto"/>
        <w:ind w:right="210" w:firstLine="424"/>
        <w:rPr>
          <w:rFonts w:ascii="宋体" w:hAnsi="宋体" w:cs="微软雅黑"/>
          <w:szCs w:val="21"/>
        </w:rPr>
      </w:pPr>
      <w:r w:rsidRPr="00C85F62">
        <w:rPr>
          <w:rFonts w:ascii="宋体" w:hAnsi="宋体" w:cs="微软雅黑" w:hint="eastAsia"/>
          <w:b/>
          <w:szCs w:val="21"/>
        </w:rPr>
        <w:t>采购申请单流程</w:t>
      </w:r>
    </w:p>
    <w:p w:rsidR="006D5DEE" w:rsidRPr="00C85F62" w:rsidRDefault="006D5DEE" w:rsidP="006D5DEE">
      <w:pPr>
        <w:spacing w:line="360" w:lineRule="auto"/>
        <w:ind w:right="210" w:firstLineChars="202" w:firstLine="426"/>
        <w:rPr>
          <w:rFonts w:ascii="宋体" w:hAnsi="宋体" w:cs="微软雅黑"/>
          <w:szCs w:val="21"/>
        </w:rPr>
      </w:pPr>
      <w:r w:rsidRPr="00C85F62">
        <w:rPr>
          <w:rFonts w:ascii="宋体" w:hAnsi="宋体" w:cs="微软雅黑" w:hint="eastAsia"/>
          <w:b/>
          <w:szCs w:val="21"/>
        </w:rPr>
        <w:t>出差申请单流程</w:t>
      </w:r>
    </w:p>
    <w:p w:rsidR="006D5DEE" w:rsidRPr="00C85F62" w:rsidRDefault="006D5DEE" w:rsidP="006D5DEE">
      <w:pPr>
        <w:spacing w:line="360" w:lineRule="auto"/>
        <w:ind w:right="210" w:firstLineChars="202" w:firstLine="426"/>
        <w:rPr>
          <w:rFonts w:ascii="宋体" w:hAnsi="宋体" w:cs="微软雅黑"/>
          <w:szCs w:val="21"/>
        </w:rPr>
      </w:pPr>
      <w:r w:rsidRPr="00C85F62">
        <w:rPr>
          <w:rFonts w:ascii="宋体" w:hAnsi="宋体" w:cs="微软雅黑" w:hint="eastAsia"/>
          <w:b/>
          <w:szCs w:val="21"/>
        </w:rPr>
        <w:t>党费使用申请单流程</w:t>
      </w:r>
    </w:p>
    <w:p w:rsidR="006D5DEE" w:rsidRPr="00C85F62" w:rsidRDefault="006D5DEE" w:rsidP="006D5DEE">
      <w:pPr>
        <w:keepNext/>
        <w:keepLines/>
        <w:spacing w:before="280" w:after="290" w:line="376" w:lineRule="auto"/>
        <w:outlineLvl w:val="3"/>
        <w:rPr>
          <w:rFonts w:ascii="宋体" w:hAnsi="宋体"/>
          <w:b/>
          <w:bCs/>
          <w:szCs w:val="21"/>
          <w:lang w:val="x-none" w:eastAsia="x-none"/>
        </w:rPr>
      </w:pPr>
      <w:r w:rsidRPr="00C85F62">
        <w:rPr>
          <w:rFonts w:ascii="宋体" w:hAnsi="宋体"/>
          <w:b/>
          <w:bCs/>
          <w:szCs w:val="21"/>
          <w:lang w:val="x-none" w:eastAsia="x-none"/>
        </w:rPr>
        <w:t>1.</w:t>
      </w:r>
      <w:r w:rsidRPr="00C85F62">
        <w:rPr>
          <w:rFonts w:ascii="宋体" w:hAnsi="宋体" w:hint="eastAsia"/>
          <w:b/>
          <w:bCs/>
          <w:szCs w:val="21"/>
          <w:lang w:val="x-none" w:eastAsia="x-none"/>
        </w:rPr>
        <w:t>7个人办公</w:t>
      </w:r>
    </w:p>
    <w:p w:rsidR="006D5DEE" w:rsidRPr="00C85F62" w:rsidRDefault="006D5DEE" w:rsidP="006D5DEE">
      <w:pPr>
        <w:spacing w:line="360" w:lineRule="auto"/>
        <w:ind w:firstLineChars="200" w:firstLine="420"/>
        <w:rPr>
          <w:rFonts w:ascii="宋体" w:hAnsi="宋体"/>
          <w:szCs w:val="21"/>
        </w:rPr>
      </w:pPr>
      <w:r w:rsidRPr="00C85F62">
        <w:rPr>
          <w:rFonts w:ascii="宋体" w:hAnsi="宋体" w:hint="eastAsia"/>
          <w:szCs w:val="21"/>
        </w:rPr>
        <w:t>个人办公功能用来实现日常工作的信息化功能，包括日常工作月报管理、日程管理、任务管理等功能。</w:t>
      </w:r>
    </w:p>
    <w:p w:rsidR="006D5DEE" w:rsidRPr="00C85F62" w:rsidRDefault="006D5DEE" w:rsidP="006D5DEE">
      <w:pPr>
        <w:spacing w:line="360" w:lineRule="auto"/>
        <w:ind w:firstLineChars="200" w:firstLine="420"/>
        <w:rPr>
          <w:rFonts w:ascii="宋体" w:hAnsi="宋体"/>
          <w:szCs w:val="21"/>
        </w:rPr>
      </w:pPr>
      <w:r w:rsidRPr="00C85F62">
        <w:rPr>
          <w:rFonts w:ascii="宋体" w:hAnsi="宋体" w:hint="eastAsia"/>
          <w:szCs w:val="21"/>
        </w:rPr>
        <w:t>月报管理:</w:t>
      </w:r>
      <w:r w:rsidRPr="00C85F62">
        <w:rPr>
          <w:rFonts w:ascii="宋体" w:hAnsi="宋体"/>
          <w:szCs w:val="21"/>
        </w:rPr>
        <w:t xml:space="preserve"> </w:t>
      </w:r>
      <w:r w:rsidRPr="00C85F62">
        <w:rPr>
          <w:rFonts w:ascii="宋体" w:hAnsi="宋体" w:hint="eastAsia"/>
          <w:szCs w:val="21"/>
        </w:rPr>
        <w:t>支持单位下分部门的工作月报管理功能。</w:t>
      </w:r>
    </w:p>
    <w:p w:rsidR="006D5DEE" w:rsidRPr="00C85F62" w:rsidRDefault="006D5DEE" w:rsidP="006D5DEE">
      <w:pPr>
        <w:spacing w:line="360" w:lineRule="auto"/>
        <w:ind w:firstLineChars="200" w:firstLine="420"/>
        <w:rPr>
          <w:rFonts w:ascii="宋体" w:hAnsi="宋体"/>
          <w:szCs w:val="21"/>
        </w:rPr>
      </w:pPr>
      <w:r w:rsidRPr="00C85F62">
        <w:rPr>
          <w:rFonts w:ascii="宋体" w:hAnsi="宋体" w:hint="eastAsia"/>
          <w:szCs w:val="21"/>
        </w:rPr>
        <w:t>日程管理: 支持日程管理功能，支持在组织机构级别配置所有相关人员日程信息。</w:t>
      </w:r>
    </w:p>
    <w:p w:rsidR="006D5DEE" w:rsidRPr="00C85F62" w:rsidRDefault="006D5DEE" w:rsidP="006D5DEE">
      <w:pPr>
        <w:spacing w:line="360" w:lineRule="auto"/>
        <w:ind w:firstLineChars="200" w:firstLine="420"/>
        <w:rPr>
          <w:rFonts w:ascii="宋体" w:hAnsi="宋体"/>
          <w:szCs w:val="21"/>
        </w:rPr>
      </w:pPr>
      <w:r w:rsidRPr="00C85F62">
        <w:rPr>
          <w:rFonts w:ascii="宋体" w:hAnsi="宋体" w:hint="eastAsia"/>
          <w:szCs w:val="21"/>
        </w:rPr>
        <w:t>任务管理:</w:t>
      </w:r>
      <w:r w:rsidRPr="00C85F62">
        <w:rPr>
          <w:rFonts w:ascii="宋体" w:hAnsi="宋体"/>
          <w:szCs w:val="21"/>
        </w:rPr>
        <w:t xml:space="preserve"> </w:t>
      </w:r>
      <w:r w:rsidRPr="00C85F62">
        <w:rPr>
          <w:rFonts w:ascii="宋体" w:hAnsi="宋体" w:hint="eastAsia"/>
          <w:szCs w:val="21"/>
        </w:rPr>
        <w:t>支持重点任务管理，支持任务的维护、导出和到期预警。</w:t>
      </w:r>
    </w:p>
    <w:p w:rsidR="006D5DEE" w:rsidRPr="00C85F62" w:rsidRDefault="006D5DEE" w:rsidP="006D5DEE">
      <w:pPr>
        <w:keepNext/>
        <w:keepLines/>
        <w:spacing w:before="280" w:after="290" w:line="376" w:lineRule="auto"/>
        <w:outlineLvl w:val="3"/>
        <w:rPr>
          <w:rFonts w:ascii="宋体" w:hAnsi="宋体"/>
          <w:b/>
          <w:bCs/>
          <w:szCs w:val="21"/>
          <w:lang w:val="x-none" w:eastAsia="x-none"/>
        </w:rPr>
      </w:pPr>
      <w:r w:rsidRPr="00C85F62">
        <w:rPr>
          <w:rFonts w:ascii="宋体" w:hAnsi="宋体"/>
          <w:b/>
          <w:bCs/>
          <w:szCs w:val="21"/>
          <w:lang w:val="x-none" w:eastAsia="x-none"/>
        </w:rPr>
        <w:t>1.</w:t>
      </w:r>
      <w:r w:rsidRPr="00C85F62">
        <w:rPr>
          <w:rFonts w:ascii="宋体" w:hAnsi="宋体" w:hint="eastAsia"/>
          <w:b/>
          <w:bCs/>
          <w:szCs w:val="21"/>
          <w:lang w:val="x-none" w:eastAsia="x-none"/>
        </w:rPr>
        <w:t>8工程管理</w:t>
      </w:r>
    </w:p>
    <w:p w:rsidR="006D5DEE" w:rsidRPr="00C85F62" w:rsidRDefault="006D5DEE" w:rsidP="006D5DEE">
      <w:pPr>
        <w:spacing w:line="360" w:lineRule="auto"/>
        <w:ind w:firstLineChars="200" w:firstLine="420"/>
        <w:rPr>
          <w:rFonts w:ascii="宋体" w:hAnsi="宋体"/>
          <w:szCs w:val="21"/>
        </w:rPr>
      </w:pPr>
      <w:r w:rsidRPr="00C85F62">
        <w:rPr>
          <w:rFonts w:ascii="宋体" w:hAnsi="宋体" w:hint="eastAsia"/>
          <w:szCs w:val="21"/>
        </w:rPr>
        <w:t>实现对土建项目的进度、成本、质量三要素从可研设计阶段开始到四方验收阶段为止的各个阶段信息的线上管理、审批等功能。</w:t>
      </w:r>
    </w:p>
    <w:p w:rsidR="006D5DEE" w:rsidRPr="00C85F62" w:rsidRDefault="006D5DEE" w:rsidP="006D5DEE">
      <w:pPr>
        <w:keepNext/>
        <w:keepLines/>
        <w:spacing w:before="280" w:after="290" w:line="376" w:lineRule="auto"/>
        <w:outlineLvl w:val="3"/>
        <w:rPr>
          <w:rFonts w:ascii="宋体" w:hAnsi="宋体"/>
          <w:b/>
          <w:bCs/>
          <w:szCs w:val="21"/>
          <w:lang w:val="x-none" w:eastAsia="x-none"/>
        </w:rPr>
      </w:pPr>
      <w:bookmarkStart w:id="1397" w:name="_Toc4007158"/>
      <w:r w:rsidRPr="00C85F62">
        <w:rPr>
          <w:rFonts w:ascii="宋体" w:hAnsi="宋体" w:hint="eastAsia"/>
          <w:b/>
          <w:bCs/>
          <w:szCs w:val="21"/>
          <w:lang w:val="x-none"/>
        </w:rPr>
        <w:t>1</w:t>
      </w:r>
      <w:r w:rsidRPr="00C85F62">
        <w:rPr>
          <w:rFonts w:ascii="宋体" w:hAnsi="宋体"/>
          <w:b/>
          <w:bCs/>
          <w:szCs w:val="21"/>
          <w:lang w:val="x-none"/>
        </w:rPr>
        <w:t>.9</w:t>
      </w:r>
      <w:r w:rsidRPr="00C85F62">
        <w:rPr>
          <w:rFonts w:ascii="宋体" w:hAnsi="宋体" w:hint="eastAsia"/>
          <w:b/>
          <w:bCs/>
          <w:szCs w:val="21"/>
          <w:lang w:val="x-none" w:eastAsia="x-none"/>
        </w:rPr>
        <w:t>支付管理</w:t>
      </w:r>
      <w:bookmarkEnd w:id="1397"/>
    </w:p>
    <w:p w:rsidR="006D5DEE" w:rsidRPr="00C85F62" w:rsidRDefault="006D5DEE" w:rsidP="006D5DEE">
      <w:pPr>
        <w:spacing w:line="360" w:lineRule="auto"/>
        <w:ind w:firstLineChars="200" w:firstLine="420"/>
        <w:rPr>
          <w:rFonts w:ascii="宋体" w:hAnsi="宋体"/>
          <w:szCs w:val="21"/>
        </w:rPr>
      </w:pPr>
      <w:r w:rsidRPr="00C85F62">
        <w:rPr>
          <w:rFonts w:ascii="宋体" w:hAnsi="宋体" w:hint="eastAsia"/>
          <w:szCs w:val="21"/>
        </w:rPr>
        <w:t>支付中心主要基于合同记录客户在合同期内产生的各种费用,客户通过手机端登录系统后可以查看目前待缴纳的费用项以及费用明细。</w:t>
      </w:r>
    </w:p>
    <w:p w:rsidR="006D5DEE" w:rsidRPr="00C85F62" w:rsidRDefault="006D5DEE" w:rsidP="004B01A3">
      <w:pPr>
        <w:numPr>
          <w:ilvl w:val="0"/>
          <w:numId w:val="25"/>
        </w:numPr>
        <w:rPr>
          <w:rFonts w:ascii="宋体" w:hAnsi="宋体"/>
          <w:szCs w:val="21"/>
        </w:rPr>
      </w:pPr>
      <w:bookmarkStart w:id="1398" w:name="_Toc4007159"/>
      <w:r w:rsidRPr="00C85F62">
        <w:rPr>
          <w:rFonts w:ascii="宋体" w:hAnsi="宋体" w:hint="eastAsia"/>
          <w:szCs w:val="21"/>
        </w:rPr>
        <w:t>在线付款</w:t>
      </w:r>
      <w:bookmarkEnd w:id="1398"/>
    </w:p>
    <w:p w:rsidR="006D5DEE" w:rsidRPr="00C85F62" w:rsidRDefault="006D5DEE" w:rsidP="006D5DEE">
      <w:pPr>
        <w:spacing w:line="360" w:lineRule="auto"/>
        <w:ind w:firstLineChars="200" w:firstLine="420"/>
        <w:rPr>
          <w:rFonts w:ascii="宋体" w:hAnsi="宋体"/>
          <w:szCs w:val="21"/>
          <w:lang w:eastAsia="x-none"/>
        </w:rPr>
      </w:pPr>
      <w:r w:rsidRPr="00C85F62">
        <w:rPr>
          <w:rFonts w:ascii="宋体" w:hAnsi="宋体" w:hint="eastAsia"/>
          <w:szCs w:val="21"/>
        </w:rPr>
        <w:t>系统罗列出待缴纳支付清单，选择需要交费的清单进行勾选交费。支持通过</w:t>
      </w:r>
      <w:r w:rsidRPr="00C85F62">
        <w:rPr>
          <w:rFonts w:ascii="宋体" w:hAnsi="宋体"/>
          <w:szCs w:val="21"/>
        </w:rPr>
        <w:t>银联</w:t>
      </w:r>
      <w:r w:rsidRPr="00C85F62">
        <w:rPr>
          <w:rFonts w:ascii="宋体" w:hAnsi="宋体" w:hint="eastAsia"/>
          <w:szCs w:val="21"/>
        </w:rPr>
        <w:t>、支付宝等常用方式</w:t>
      </w:r>
      <w:r w:rsidRPr="00C85F62">
        <w:rPr>
          <w:rFonts w:ascii="宋体" w:hAnsi="宋体"/>
          <w:szCs w:val="21"/>
        </w:rPr>
        <w:t>进行</w:t>
      </w:r>
      <w:r w:rsidRPr="00C85F62">
        <w:rPr>
          <w:rFonts w:ascii="宋体" w:hAnsi="宋体" w:hint="eastAsia"/>
          <w:szCs w:val="21"/>
        </w:rPr>
        <w:t>缴费。</w:t>
      </w:r>
    </w:p>
    <w:p w:rsidR="006D5DEE" w:rsidRPr="00C85F62" w:rsidRDefault="006D5DEE" w:rsidP="004B01A3">
      <w:pPr>
        <w:numPr>
          <w:ilvl w:val="0"/>
          <w:numId w:val="25"/>
        </w:numPr>
        <w:rPr>
          <w:rFonts w:ascii="宋体" w:hAnsi="宋体"/>
          <w:szCs w:val="21"/>
        </w:rPr>
      </w:pPr>
      <w:bookmarkStart w:id="1399" w:name="_Toc4007160"/>
      <w:r w:rsidRPr="00C85F62">
        <w:rPr>
          <w:rFonts w:ascii="宋体" w:hAnsi="宋体" w:hint="eastAsia"/>
          <w:szCs w:val="21"/>
        </w:rPr>
        <w:t>其他方式付款（现金/支票/刷卡）</w:t>
      </w:r>
      <w:bookmarkEnd w:id="1399"/>
    </w:p>
    <w:p w:rsidR="006D5DEE" w:rsidRPr="00C85F62" w:rsidRDefault="006D5DEE" w:rsidP="006D5DEE">
      <w:pPr>
        <w:spacing w:line="360" w:lineRule="auto"/>
        <w:ind w:firstLineChars="200" w:firstLine="420"/>
        <w:rPr>
          <w:rFonts w:ascii="宋体" w:hAnsi="宋体"/>
          <w:szCs w:val="21"/>
        </w:rPr>
      </w:pPr>
      <w:r w:rsidRPr="00C85F62">
        <w:rPr>
          <w:rFonts w:ascii="宋体" w:hAnsi="宋体" w:hint="eastAsia"/>
          <w:szCs w:val="21"/>
        </w:rPr>
        <w:t>针对非在线付款用户，给后台用户提供付款接口，根据客户名称或者合同编号查询出客</w:t>
      </w:r>
      <w:r w:rsidRPr="00C85F62">
        <w:rPr>
          <w:rFonts w:ascii="宋体" w:hAnsi="宋体" w:hint="eastAsia"/>
          <w:szCs w:val="21"/>
        </w:rPr>
        <w:lastRenderedPageBreak/>
        <w:t>户待缴纳的费用清单。</w:t>
      </w:r>
    </w:p>
    <w:p w:rsidR="006D5DEE" w:rsidRPr="00C85F62" w:rsidRDefault="006D5DEE" w:rsidP="004B01A3">
      <w:pPr>
        <w:numPr>
          <w:ilvl w:val="0"/>
          <w:numId w:val="25"/>
        </w:numPr>
        <w:rPr>
          <w:rFonts w:ascii="宋体" w:hAnsi="宋体"/>
          <w:szCs w:val="21"/>
        </w:rPr>
      </w:pPr>
      <w:bookmarkStart w:id="1400" w:name="_Toc4007161"/>
      <w:r w:rsidRPr="00C85F62">
        <w:rPr>
          <w:rFonts w:ascii="宋体" w:hAnsi="宋体" w:hint="eastAsia"/>
          <w:szCs w:val="21"/>
        </w:rPr>
        <w:t>已缴清单</w:t>
      </w:r>
      <w:bookmarkEnd w:id="1400"/>
    </w:p>
    <w:p w:rsidR="006D5DEE" w:rsidRPr="00C85F62" w:rsidRDefault="006D5DEE" w:rsidP="006D5DEE">
      <w:pPr>
        <w:spacing w:line="360" w:lineRule="auto"/>
        <w:ind w:right="210" w:firstLineChars="202" w:firstLine="424"/>
        <w:rPr>
          <w:rFonts w:ascii="宋体" w:hAnsi="宋体" w:cs="微软雅黑"/>
          <w:szCs w:val="21"/>
        </w:rPr>
      </w:pPr>
      <w:r w:rsidRPr="00C85F62">
        <w:rPr>
          <w:rFonts w:ascii="宋体" w:hAnsi="宋体" w:hint="eastAsia"/>
          <w:szCs w:val="21"/>
        </w:rPr>
        <w:t>客户通过登录</w:t>
      </w:r>
      <w:r w:rsidRPr="00C85F62">
        <w:rPr>
          <w:rFonts w:ascii="宋体" w:hAnsi="宋体"/>
          <w:szCs w:val="21"/>
        </w:rPr>
        <w:t>微信公众号</w:t>
      </w:r>
      <w:r w:rsidRPr="00C85F62">
        <w:rPr>
          <w:rFonts w:ascii="宋体" w:hAnsi="宋体" w:hint="eastAsia"/>
          <w:szCs w:val="21"/>
        </w:rPr>
        <w:t>查看</w:t>
      </w:r>
      <w:r w:rsidRPr="00C85F62">
        <w:rPr>
          <w:rFonts w:ascii="宋体" w:hAnsi="宋体"/>
          <w:szCs w:val="21"/>
        </w:rPr>
        <w:t>自己的已缴费清单，后台管理人员登录系统可以查看所</w:t>
      </w:r>
      <w:r w:rsidRPr="00C85F62">
        <w:rPr>
          <w:rFonts w:ascii="宋体" w:hAnsi="宋体" w:cs="微软雅黑"/>
          <w:szCs w:val="21"/>
        </w:rPr>
        <w:t>有客户的</w:t>
      </w:r>
      <w:r w:rsidRPr="00C85F62">
        <w:rPr>
          <w:rFonts w:ascii="宋体" w:hAnsi="宋体" w:cs="微软雅黑" w:hint="eastAsia"/>
          <w:szCs w:val="21"/>
        </w:rPr>
        <w:t>已缴费</w:t>
      </w:r>
      <w:r w:rsidRPr="00C85F62">
        <w:rPr>
          <w:rFonts w:ascii="宋体" w:hAnsi="宋体" w:cs="微软雅黑"/>
          <w:szCs w:val="21"/>
        </w:rPr>
        <w:t>清单。</w:t>
      </w:r>
    </w:p>
    <w:p w:rsidR="006D5DEE" w:rsidRPr="00C85F62" w:rsidRDefault="006D5DEE" w:rsidP="004B01A3">
      <w:pPr>
        <w:numPr>
          <w:ilvl w:val="0"/>
          <w:numId w:val="25"/>
        </w:numPr>
        <w:rPr>
          <w:rFonts w:ascii="宋体" w:hAnsi="宋体"/>
          <w:szCs w:val="21"/>
        </w:rPr>
      </w:pPr>
      <w:bookmarkStart w:id="1401" w:name="_Toc4007162"/>
      <w:r w:rsidRPr="00C85F62">
        <w:rPr>
          <w:rFonts w:ascii="宋体" w:hAnsi="宋体" w:hint="eastAsia"/>
          <w:szCs w:val="21"/>
        </w:rPr>
        <w:t>开具发票</w:t>
      </w:r>
      <w:bookmarkEnd w:id="1401"/>
    </w:p>
    <w:p w:rsidR="006D5DEE" w:rsidRPr="00C85F62" w:rsidRDefault="006D5DEE" w:rsidP="006D5DEE">
      <w:pPr>
        <w:spacing w:line="360" w:lineRule="auto"/>
        <w:ind w:right="210" w:firstLineChars="202" w:firstLine="424"/>
        <w:rPr>
          <w:rFonts w:ascii="宋体" w:hAnsi="宋体"/>
          <w:szCs w:val="21"/>
        </w:rPr>
      </w:pPr>
      <w:r w:rsidRPr="00C85F62">
        <w:rPr>
          <w:rFonts w:ascii="宋体" w:hAnsi="宋体" w:hint="eastAsia"/>
          <w:szCs w:val="21"/>
        </w:rPr>
        <w:t>客户缴纳完费用，通过微信公众号端申请开具发票，选择</w:t>
      </w:r>
      <w:r w:rsidRPr="00C85F62">
        <w:rPr>
          <w:rFonts w:ascii="宋体" w:hAnsi="宋体"/>
          <w:szCs w:val="21"/>
        </w:rPr>
        <w:t>缴费记录计算出缴费金额，</w:t>
      </w:r>
      <w:r w:rsidRPr="00C85F62">
        <w:rPr>
          <w:rFonts w:ascii="宋体" w:hAnsi="宋体" w:hint="eastAsia"/>
          <w:szCs w:val="21"/>
        </w:rPr>
        <w:t>进行</w:t>
      </w:r>
      <w:r w:rsidRPr="00C85F62">
        <w:rPr>
          <w:rFonts w:ascii="宋体" w:hAnsi="宋体"/>
          <w:szCs w:val="21"/>
        </w:rPr>
        <w:t>电子发票申请</w:t>
      </w:r>
      <w:r w:rsidRPr="00C85F62">
        <w:rPr>
          <w:rFonts w:ascii="宋体" w:hAnsi="宋体" w:hint="eastAsia"/>
          <w:szCs w:val="21"/>
        </w:rPr>
        <w:t>。</w:t>
      </w:r>
    </w:p>
    <w:p w:rsidR="006D5DEE" w:rsidRPr="00C85F62" w:rsidRDefault="006D5DEE" w:rsidP="004B01A3">
      <w:pPr>
        <w:numPr>
          <w:ilvl w:val="0"/>
          <w:numId w:val="25"/>
        </w:numPr>
        <w:rPr>
          <w:rFonts w:ascii="宋体" w:hAnsi="宋体"/>
          <w:szCs w:val="21"/>
        </w:rPr>
      </w:pPr>
      <w:bookmarkStart w:id="1402" w:name="_Toc4007164"/>
      <w:r w:rsidRPr="00C85F62">
        <w:rPr>
          <w:rFonts w:ascii="宋体" w:hAnsi="宋体" w:hint="eastAsia"/>
          <w:szCs w:val="21"/>
        </w:rPr>
        <w:t>缴费管理</w:t>
      </w:r>
      <w:bookmarkEnd w:id="1402"/>
    </w:p>
    <w:p w:rsidR="006D5DEE" w:rsidRPr="00C85F62" w:rsidRDefault="006D5DEE" w:rsidP="006D5DEE">
      <w:pPr>
        <w:spacing w:line="360" w:lineRule="auto"/>
        <w:ind w:right="210" w:firstLineChars="202" w:firstLine="424"/>
        <w:rPr>
          <w:rFonts w:ascii="宋体" w:hAnsi="宋体"/>
          <w:szCs w:val="21"/>
        </w:rPr>
      </w:pPr>
      <w:r w:rsidRPr="00C85F62">
        <w:rPr>
          <w:rFonts w:ascii="宋体" w:hAnsi="宋体" w:hint="eastAsia"/>
          <w:szCs w:val="21"/>
        </w:rPr>
        <w:t>记录客户每次缴费的时间、缴费项以及缴费金额。后台管理员登录系统可以查看所有客户的缴费记录，客户通过微信公众号登录系统可以查看自己缴纳的费用情况。</w:t>
      </w:r>
    </w:p>
    <w:p w:rsidR="006D5DEE" w:rsidRPr="00C85F62" w:rsidRDefault="006D5DEE" w:rsidP="006D5DEE">
      <w:pPr>
        <w:keepNext/>
        <w:keepLines/>
        <w:spacing w:before="280" w:after="290" w:line="376" w:lineRule="auto"/>
        <w:outlineLvl w:val="3"/>
        <w:rPr>
          <w:rFonts w:ascii="宋体" w:hAnsi="宋体"/>
          <w:b/>
          <w:bCs/>
          <w:szCs w:val="21"/>
          <w:lang w:val="x-none" w:eastAsia="x-none"/>
        </w:rPr>
      </w:pPr>
      <w:r w:rsidRPr="00C85F62">
        <w:rPr>
          <w:rFonts w:ascii="宋体" w:hAnsi="宋体" w:hint="eastAsia"/>
          <w:b/>
          <w:bCs/>
          <w:szCs w:val="21"/>
          <w:lang w:val="x-none"/>
        </w:rPr>
        <w:t>1.10</w:t>
      </w:r>
      <w:r w:rsidRPr="00C85F62">
        <w:rPr>
          <w:rFonts w:ascii="宋体" w:hAnsi="宋体" w:hint="eastAsia"/>
          <w:b/>
          <w:bCs/>
          <w:szCs w:val="21"/>
          <w:lang w:val="x-none" w:eastAsia="x-none"/>
        </w:rPr>
        <w:t>智慧党建</w:t>
      </w:r>
    </w:p>
    <w:p w:rsidR="006D5DEE" w:rsidRPr="00C85F62" w:rsidRDefault="006D5DEE" w:rsidP="006D5DEE">
      <w:pPr>
        <w:spacing w:line="360" w:lineRule="auto"/>
        <w:ind w:firstLine="482"/>
        <w:rPr>
          <w:rFonts w:ascii="宋体" w:hAnsi="宋体"/>
          <w:kern w:val="0"/>
          <w:szCs w:val="21"/>
        </w:rPr>
      </w:pPr>
      <w:r w:rsidRPr="00C85F62">
        <w:rPr>
          <w:rFonts w:ascii="宋体" w:hAnsi="宋体" w:hint="eastAsia"/>
          <w:kern w:val="0"/>
          <w:szCs w:val="21"/>
        </w:rPr>
        <w:t>智慧党建的建设内容包括：</w:t>
      </w:r>
    </w:p>
    <w:p w:rsidR="006D5DEE" w:rsidRPr="00C85F62" w:rsidRDefault="006D5DEE" w:rsidP="004B01A3">
      <w:pPr>
        <w:numPr>
          <w:ilvl w:val="0"/>
          <w:numId w:val="27"/>
        </w:numPr>
        <w:spacing w:line="360" w:lineRule="auto"/>
        <w:ind w:firstLine="425"/>
        <w:rPr>
          <w:rFonts w:ascii="宋体" w:hAnsi="宋体"/>
          <w:kern w:val="0"/>
          <w:szCs w:val="21"/>
          <w:lang w:val="en-GB"/>
        </w:rPr>
      </w:pPr>
      <w:r w:rsidRPr="00C85F62">
        <w:rPr>
          <w:rFonts w:ascii="宋体" w:hAnsi="宋体" w:hint="eastAsia"/>
          <w:kern w:val="0"/>
          <w:szCs w:val="21"/>
          <w:lang w:val="en-GB"/>
        </w:rPr>
        <w:t>智慧管理：</w:t>
      </w:r>
    </w:p>
    <w:p w:rsidR="006D5DEE" w:rsidRPr="00C85F62" w:rsidRDefault="006D5DEE" w:rsidP="006D5DEE">
      <w:pPr>
        <w:spacing w:line="360" w:lineRule="auto"/>
        <w:ind w:firstLine="482"/>
        <w:rPr>
          <w:rFonts w:ascii="宋体" w:hAnsi="宋体"/>
          <w:kern w:val="0"/>
          <w:szCs w:val="21"/>
          <w:lang w:val="en-GB"/>
        </w:rPr>
      </w:pPr>
      <w:r w:rsidRPr="00C85F62">
        <w:rPr>
          <w:rFonts w:ascii="宋体" w:hAnsi="宋体" w:hint="eastAsia"/>
          <w:kern w:val="0"/>
          <w:szCs w:val="21"/>
          <w:lang w:val="en-GB"/>
        </w:rPr>
        <w:t>包括组织信息管理、党员信息管理、关系转接、党费管理、党会管理、组织活动、党务台账（计划管理、民主评议、发展党员管理、表彰管理）、党务公开、党员风采、党信通等功能模块。</w:t>
      </w:r>
    </w:p>
    <w:p w:rsidR="006D5DEE" w:rsidRPr="00C85F62" w:rsidRDefault="006D5DEE" w:rsidP="004B01A3">
      <w:pPr>
        <w:numPr>
          <w:ilvl w:val="0"/>
          <w:numId w:val="27"/>
        </w:numPr>
        <w:spacing w:line="360" w:lineRule="auto"/>
        <w:ind w:firstLine="425"/>
        <w:rPr>
          <w:rFonts w:ascii="宋体" w:hAnsi="宋体"/>
          <w:kern w:val="0"/>
          <w:szCs w:val="21"/>
          <w:lang w:val="en-GB"/>
        </w:rPr>
      </w:pPr>
      <w:r w:rsidRPr="00C85F62">
        <w:rPr>
          <w:rFonts w:ascii="宋体" w:hAnsi="宋体" w:hint="eastAsia"/>
          <w:kern w:val="0"/>
          <w:szCs w:val="21"/>
          <w:lang w:val="en-GB"/>
        </w:rPr>
        <w:t>智慧教育：</w:t>
      </w:r>
    </w:p>
    <w:p w:rsidR="006D5DEE" w:rsidRPr="00C85F62" w:rsidRDefault="006D5DEE" w:rsidP="006D5DEE">
      <w:pPr>
        <w:spacing w:line="360" w:lineRule="auto"/>
        <w:ind w:firstLine="482"/>
        <w:rPr>
          <w:rFonts w:ascii="宋体" w:hAnsi="宋体"/>
          <w:kern w:val="0"/>
          <w:szCs w:val="21"/>
          <w:lang w:val="en-GB"/>
        </w:rPr>
      </w:pPr>
      <w:r w:rsidRPr="00C85F62">
        <w:rPr>
          <w:rFonts w:ascii="宋体" w:hAnsi="宋体" w:hint="eastAsia"/>
          <w:kern w:val="0"/>
          <w:szCs w:val="21"/>
          <w:lang w:val="en-GB"/>
        </w:rPr>
        <w:t>包括网上学习、远程直播、专题教育、党建知识库、考试中心功能模块。</w:t>
      </w:r>
    </w:p>
    <w:p w:rsidR="006D5DEE" w:rsidRPr="00C85F62" w:rsidRDefault="006D5DEE" w:rsidP="004B01A3">
      <w:pPr>
        <w:numPr>
          <w:ilvl w:val="0"/>
          <w:numId w:val="27"/>
        </w:numPr>
        <w:spacing w:line="360" w:lineRule="auto"/>
        <w:ind w:firstLine="425"/>
        <w:rPr>
          <w:rFonts w:ascii="宋体" w:hAnsi="宋体"/>
          <w:kern w:val="0"/>
          <w:szCs w:val="21"/>
          <w:lang w:val="en-GB"/>
        </w:rPr>
      </w:pPr>
      <w:r w:rsidRPr="00C85F62">
        <w:rPr>
          <w:rFonts w:ascii="宋体" w:hAnsi="宋体" w:hint="eastAsia"/>
          <w:kern w:val="0"/>
          <w:szCs w:val="21"/>
          <w:lang w:val="en-GB"/>
        </w:rPr>
        <w:t>智慧宣传：</w:t>
      </w:r>
    </w:p>
    <w:p w:rsidR="006D5DEE" w:rsidRPr="00C85F62" w:rsidRDefault="006D5DEE" w:rsidP="006D5DEE">
      <w:pPr>
        <w:spacing w:line="360" w:lineRule="auto"/>
        <w:ind w:firstLine="482"/>
        <w:rPr>
          <w:rFonts w:ascii="宋体" w:hAnsi="宋体"/>
          <w:kern w:val="0"/>
          <w:szCs w:val="21"/>
          <w:lang w:val="en-GB"/>
        </w:rPr>
      </w:pPr>
      <w:r w:rsidRPr="00C85F62">
        <w:rPr>
          <w:rFonts w:ascii="宋体" w:hAnsi="宋体" w:hint="eastAsia"/>
          <w:kern w:val="0"/>
          <w:szCs w:val="21"/>
          <w:lang w:val="en-GB"/>
        </w:rPr>
        <w:t>包括信息发布、新闻动态、市委精神、通知公告功能模块。</w:t>
      </w:r>
    </w:p>
    <w:p w:rsidR="006D5DEE" w:rsidRPr="00C85F62" w:rsidRDefault="006D5DEE" w:rsidP="004B01A3">
      <w:pPr>
        <w:numPr>
          <w:ilvl w:val="0"/>
          <w:numId w:val="27"/>
        </w:numPr>
        <w:spacing w:line="360" w:lineRule="auto"/>
        <w:ind w:firstLine="425"/>
        <w:rPr>
          <w:rFonts w:ascii="宋体" w:hAnsi="宋体"/>
          <w:kern w:val="0"/>
          <w:szCs w:val="21"/>
          <w:lang w:val="en-GB"/>
        </w:rPr>
      </w:pPr>
      <w:r w:rsidRPr="00C85F62">
        <w:rPr>
          <w:rFonts w:ascii="宋体" w:hAnsi="宋体" w:hint="eastAsia"/>
          <w:kern w:val="0"/>
          <w:szCs w:val="21"/>
          <w:lang w:val="en-GB"/>
        </w:rPr>
        <w:t>智慧互动：</w:t>
      </w:r>
    </w:p>
    <w:p w:rsidR="006D5DEE" w:rsidRPr="00C85F62" w:rsidRDefault="006D5DEE" w:rsidP="006D5DEE">
      <w:pPr>
        <w:spacing w:line="360" w:lineRule="auto"/>
        <w:ind w:firstLine="482"/>
        <w:rPr>
          <w:rFonts w:ascii="宋体" w:hAnsi="宋体"/>
          <w:kern w:val="0"/>
          <w:szCs w:val="21"/>
          <w:lang w:val="en-GB"/>
        </w:rPr>
      </w:pPr>
      <w:r w:rsidRPr="00C85F62">
        <w:rPr>
          <w:rFonts w:ascii="宋体" w:hAnsi="宋体" w:hint="eastAsia"/>
          <w:kern w:val="0"/>
          <w:szCs w:val="21"/>
          <w:lang w:val="en-GB"/>
        </w:rPr>
        <w:t>包括建言献策、书记信箱、民主评议、党建论坛、问卷调查、谈心谈话管理功能。</w:t>
      </w:r>
    </w:p>
    <w:p w:rsidR="006D5DEE" w:rsidRPr="00C85F62" w:rsidRDefault="006D5DEE" w:rsidP="004B01A3">
      <w:pPr>
        <w:numPr>
          <w:ilvl w:val="0"/>
          <w:numId w:val="27"/>
        </w:numPr>
        <w:spacing w:line="360" w:lineRule="auto"/>
        <w:ind w:firstLine="425"/>
        <w:rPr>
          <w:rFonts w:ascii="宋体" w:hAnsi="宋体"/>
          <w:kern w:val="0"/>
          <w:szCs w:val="21"/>
          <w:lang w:val="en-GB"/>
        </w:rPr>
      </w:pPr>
      <w:r w:rsidRPr="00C85F62">
        <w:rPr>
          <w:rFonts w:ascii="宋体" w:hAnsi="宋体" w:hint="eastAsia"/>
          <w:kern w:val="0"/>
          <w:szCs w:val="21"/>
          <w:lang w:val="en-GB"/>
        </w:rPr>
        <w:t>智慧活动：</w:t>
      </w:r>
    </w:p>
    <w:p w:rsidR="006D5DEE" w:rsidRPr="00C85F62" w:rsidRDefault="006D5DEE" w:rsidP="006D5DEE">
      <w:pPr>
        <w:spacing w:line="360" w:lineRule="auto"/>
        <w:ind w:firstLine="482"/>
        <w:rPr>
          <w:rFonts w:ascii="宋体" w:hAnsi="宋体"/>
          <w:kern w:val="0"/>
          <w:szCs w:val="21"/>
          <w:lang w:val="en-GB"/>
        </w:rPr>
      </w:pPr>
      <w:r w:rsidRPr="00C85F62">
        <w:rPr>
          <w:rFonts w:ascii="宋体" w:hAnsi="宋体" w:hint="eastAsia"/>
          <w:kern w:val="0"/>
          <w:szCs w:val="21"/>
          <w:lang w:val="en-GB"/>
        </w:rPr>
        <w:t>包括三会一课、党员日常活动、党员志愿服务活动、党员个性活动等功能模块。</w:t>
      </w:r>
    </w:p>
    <w:p w:rsidR="006D5DEE" w:rsidRPr="00C85F62" w:rsidRDefault="006D5DEE" w:rsidP="004B01A3">
      <w:pPr>
        <w:numPr>
          <w:ilvl w:val="0"/>
          <w:numId w:val="27"/>
        </w:numPr>
        <w:spacing w:line="360" w:lineRule="auto"/>
        <w:ind w:firstLine="425"/>
        <w:rPr>
          <w:rFonts w:ascii="宋体" w:hAnsi="宋体"/>
          <w:kern w:val="0"/>
          <w:szCs w:val="21"/>
          <w:lang w:val="en-GB"/>
        </w:rPr>
      </w:pPr>
      <w:r w:rsidRPr="00C85F62">
        <w:rPr>
          <w:rFonts w:ascii="宋体" w:hAnsi="宋体" w:hint="eastAsia"/>
          <w:kern w:val="0"/>
          <w:szCs w:val="21"/>
          <w:lang w:val="en-GB"/>
        </w:rPr>
        <w:t>平台管理：</w:t>
      </w:r>
    </w:p>
    <w:p w:rsidR="006D5DEE" w:rsidRPr="00C85F62" w:rsidRDefault="006D5DEE" w:rsidP="006D5DEE">
      <w:pPr>
        <w:spacing w:line="360" w:lineRule="auto"/>
        <w:ind w:firstLine="482"/>
        <w:rPr>
          <w:rFonts w:ascii="宋体" w:hAnsi="宋体"/>
          <w:kern w:val="0"/>
          <w:szCs w:val="21"/>
          <w:lang w:val="en-GB"/>
        </w:rPr>
      </w:pPr>
      <w:r w:rsidRPr="00C85F62">
        <w:rPr>
          <w:rFonts w:ascii="宋体" w:hAnsi="宋体" w:hint="eastAsia"/>
          <w:kern w:val="0"/>
          <w:szCs w:val="21"/>
          <w:lang w:val="en-GB"/>
        </w:rPr>
        <w:t>包括平台的系统配置、用户基础信息、用户管理功能模块和短信模块、资源支撑模块。</w:t>
      </w:r>
    </w:p>
    <w:p w:rsidR="006D5DEE" w:rsidRPr="00C85F62" w:rsidRDefault="006D5DEE" w:rsidP="006D5DEE">
      <w:pPr>
        <w:rPr>
          <w:rFonts w:ascii="宋体" w:hAnsi="宋体"/>
          <w:szCs w:val="21"/>
          <w:lang w:val="en-GB" w:eastAsia="x-none"/>
        </w:rPr>
      </w:pPr>
    </w:p>
    <w:p w:rsidR="006D5DEE" w:rsidRPr="00C85F62" w:rsidRDefault="006D5DEE" w:rsidP="006D5DEE">
      <w:pPr>
        <w:keepNext/>
        <w:keepLines/>
        <w:spacing w:before="280" w:after="290" w:line="376" w:lineRule="auto"/>
        <w:outlineLvl w:val="3"/>
        <w:rPr>
          <w:rFonts w:ascii="宋体" w:hAnsi="宋体"/>
          <w:b/>
          <w:bCs/>
          <w:szCs w:val="21"/>
          <w:lang w:val="x-none"/>
        </w:rPr>
      </w:pPr>
      <w:bookmarkStart w:id="1403" w:name="_Toc20490"/>
      <w:r w:rsidRPr="00C85F62">
        <w:rPr>
          <w:rFonts w:ascii="宋体" w:hAnsi="宋体" w:hint="eastAsia"/>
          <w:b/>
          <w:bCs/>
          <w:szCs w:val="21"/>
          <w:lang w:val="x-none"/>
        </w:rPr>
        <w:lastRenderedPageBreak/>
        <w:t>1</w:t>
      </w:r>
      <w:r w:rsidRPr="00C85F62">
        <w:rPr>
          <w:rFonts w:ascii="宋体" w:hAnsi="宋体"/>
          <w:b/>
          <w:bCs/>
          <w:szCs w:val="21"/>
          <w:lang w:val="x-none"/>
        </w:rPr>
        <w:t>.11</w:t>
      </w:r>
      <w:r w:rsidRPr="00C85F62">
        <w:rPr>
          <w:rFonts w:ascii="宋体" w:hAnsi="宋体" w:hint="eastAsia"/>
          <w:b/>
          <w:bCs/>
          <w:szCs w:val="21"/>
          <w:lang w:val="x-none"/>
        </w:rPr>
        <w:t>产业</w:t>
      </w:r>
      <w:r w:rsidRPr="00C85F62">
        <w:rPr>
          <w:rFonts w:ascii="宋体" w:hAnsi="宋体"/>
          <w:b/>
          <w:bCs/>
          <w:szCs w:val="21"/>
          <w:lang w:val="x-none"/>
        </w:rPr>
        <w:t>招商</w:t>
      </w:r>
      <w:bookmarkEnd w:id="1403"/>
    </w:p>
    <w:p w:rsidR="006D5DEE" w:rsidRPr="00C85F62" w:rsidRDefault="006D5DEE" w:rsidP="006D5DEE">
      <w:pPr>
        <w:spacing w:line="360" w:lineRule="auto"/>
        <w:ind w:firstLine="482"/>
        <w:rPr>
          <w:rFonts w:ascii="宋体" w:hAnsi="宋体"/>
          <w:kern w:val="0"/>
          <w:szCs w:val="21"/>
        </w:rPr>
      </w:pPr>
      <w:r w:rsidRPr="00C85F62">
        <w:rPr>
          <w:rFonts w:ascii="宋体" w:hAnsi="宋体" w:hint="eastAsia"/>
          <w:kern w:val="0"/>
          <w:szCs w:val="21"/>
        </w:rPr>
        <w:t>建立产业招商支撑平台，</w:t>
      </w:r>
      <w:r w:rsidRPr="00C85F62">
        <w:rPr>
          <w:rFonts w:ascii="宋体" w:hAnsi="宋体"/>
          <w:kern w:val="0"/>
          <w:szCs w:val="21"/>
        </w:rPr>
        <w:t>建成一张捕获商机的大网，招商情报大数据支持多角度研判商机质量、制定跟踪策略，</w:t>
      </w:r>
      <w:r w:rsidRPr="00C85F62">
        <w:rPr>
          <w:rFonts w:ascii="宋体" w:hAnsi="宋体" w:hint="eastAsia"/>
          <w:kern w:val="0"/>
          <w:szCs w:val="21"/>
        </w:rPr>
        <w:t>辅助</w:t>
      </w:r>
      <w:r w:rsidRPr="00C85F62">
        <w:rPr>
          <w:rFonts w:ascii="宋体" w:hAnsi="宋体"/>
          <w:kern w:val="0"/>
          <w:szCs w:val="21"/>
        </w:rPr>
        <w:t>精准招商，基于最新数据，综合考察企业概况、工商信息、上市信息、司法诉讼、经营风险、经营状况、知识产权、企业年报、企业图谱、投资族谱、财务信息等情报，为企业画像、研判质量</w:t>
      </w:r>
      <w:r w:rsidRPr="00C85F62">
        <w:rPr>
          <w:rFonts w:ascii="宋体" w:hAnsi="宋体" w:hint="eastAsia"/>
          <w:kern w:val="0"/>
          <w:szCs w:val="21"/>
        </w:rPr>
        <w:t>，通过数据分析技术进行数据分析，从而为辅助招商提供数据支撑。</w:t>
      </w:r>
    </w:p>
    <w:p w:rsidR="006D5DEE" w:rsidRPr="00C85F62" w:rsidRDefault="006D5DEE" w:rsidP="006D5DEE">
      <w:pPr>
        <w:spacing w:line="360" w:lineRule="auto"/>
        <w:ind w:firstLine="482"/>
        <w:rPr>
          <w:rFonts w:ascii="宋体" w:hAnsi="宋体"/>
          <w:kern w:val="0"/>
          <w:szCs w:val="21"/>
        </w:rPr>
      </w:pPr>
      <w:r w:rsidRPr="00C85F62">
        <w:rPr>
          <w:rFonts w:ascii="宋体" w:hAnsi="宋体" w:hint="eastAsia"/>
          <w:kern w:val="0"/>
          <w:szCs w:val="21"/>
        </w:rPr>
        <w:t>包括：产业信息管理、企业信息管理</w:t>
      </w:r>
    </w:p>
    <w:p w:rsidR="006D5DEE" w:rsidRPr="00C85F62" w:rsidRDefault="006D5DEE" w:rsidP="006D5DEE">
      <w:pPr>
        <w:keepNext/>
        <w:keepLines/>
        <w:spacing w:before="280" w:after="290" w:line="376" w:lineRule="auto"/>
        <w:outlineLvl w:val="3"/>
        <w:rPr>
          <w:rFonts w:ascii="宋体" w:hAnsi="宋体"/>
          <w:b/>
          <w:bCs/>
          <w:szCs w:val="21"/>
          <w:lang w:val="x-none" w:eastAsia="x-none"/>
        </w:rPr>
      </w:pPr>
      <w:r w:rsidRPr="00C85F62">
        <w:rPr>
          <w:rFonts w:ascii="宋体" w:hAnsi="宋体"/>
          <w:b/>
          <w:bCs/>
          <w:szCs w:val="21"/>
          <w:lang w:val="x-none" w:eastAsia="x-none"/>
        </w:rPr>
        <w:t>1.12</w:t>
      </w:r>
      <w:r w:rsidRPr="00C85F62">
        <w:rPr>
          <w:rFonts w:ascii="宋体" w:hAnsi="宋体" w:hint="eastAsia"/>
          <w:b/>
          <w:bCs/>
          <w:szCs w:val="21"/>
          <w:lang w:val="x-none" w:eastAsia="x-none"/>
        </w:rPr>
        <w:t>知识中心</w:t>
      </w:r>
    </w:p>
    <w:p w:rsidR="006D5DEE" w:rsidRPr="00C85F62" w:rsidRDefault="006D5DEE" w:rsidP="006D5DEE">
      <w:pPr>
        <w:spacing w:line="360" w:lineRule="auto"/>
        <w:ind w:firstLineChars="200" w:firstLine="420"/>
        <w:rPr>
          <w:rFonts w:ascii="宋体" w:hAnsi="宋体"/>
          <w:szCs w:val="21"/>
        </w:rPr>
      </w:pPr>
      <w:r w:rsidRPr="00C85F62">
        <w:rPr>
          <w:rFonts w:ascii="宋体" w:hAnsi="宋体" w:hint="eastAsia"/>
          <w:szCs w:val="21"/>
        </w:rPr>
        <w:t>知识中心实现对管理制度、政策管理、会议纪要、图片管理、法务资料、合同档案的文档维护和信息检索。</w:t>
      </w:r>
    </w:p>
    <w:p w:rsidR="006D5DEE" w:rsidRPr="00C85F62" w:rsidRDefault="006D5DEE" w:rsidP="006D5DEE">
      <w:pPr>
        <w:spacing w:line="360" w:lineRule="auto"/>
        <w:ind w:firstLineChars="200" w:firstLine="420"/>
        <w:rPr>
          <w:rFonts w:ascii="宋体" w:hAnsi="宋体"/>
          <w:szCs w:val="21"/>
        </w:rPr>
      </w:pPr>
      <w:r w:rsidRPr="00C85F62">
        <w:rPr>
          <w:rFonts w:ascii="宋体" w:hAnsi="宋体" w:hint="eastAsia"/>
          <w:szCs w:val="21"/>
        </w:rPr>
        <w:t>系统支持按照部门分配权限，每个用户可上传、下载文档资料，修改、删除操作需要授权。</w:t>
      </w:r>
    </w:p>
    <w:p w:rsidR="006D5DEE" w:rsidRPr="00C85F62" w:rsidRDefault="006D5DEE" w:rsidP="006D5DEE">
      <w:pPr>
        <w:keepNext/>
        <w:keepLines/>
        <w:spacing w:before="280" w:after="290" w:line="376" w:lineRule="auto"/>
        <w:outlineLvl w:val="3"/>
        <w:rPr>
          <w:rFonts w:ascii="宋体" w:hAnsi="宋体"/>
          <w:b/>
          <w:bCs/>
          <w:szCs w:val="21"/>
          <w:lang w:val="x-none" w:eastAsia="x-none"/>
        </w:rPr>
      </w:pPr>
      <w:r w:rsidRPr="00C85F62">
        <w:rPr>
          <w:rFonts w:ascii="宋体" w:hAnsi="宋体"/>
          <w:b/>
          <w:bCs/>
          <w:szCs w:val="21"/>
          <w:lang w:val="x-none" w:eastAsia="x-none"/>
        </w:rPr>
        <w:t>1.</w:t>
      </w:r>
      <w:r w:rsidRPr="00C85F62">
        <w:rPr>
          <w:rFonts w:ascii="宋体" w:hAnsi="宋体" w:hint="eastAsia"/>
          <w:b/>
          <w:bCs/>
          <w:szCs w:val="21"/>
          <w:lang w:val="x-none" w:eastAsia="x-none"/>
        </w:rPr>
        <w:t>1</w:t>
      </w:r>
      <w:r w:rsidRPr="00C85F62">
        <w:rPr>
          <w:rFonts w:ascii="宋体" w:hAnsi="宋体"/>
          <w:b/>
          <w:bCs/>
          <w:szCs w:val="21"/>
          <w:lang w:val="x-none" w:eastAsia="x-none"/>
        </w:rPr>
        <w:t>3</w:t>
      </w:r>
      <w:r w:rsidRPr="00C85F62">
        <w:rPr>
          <w:rFonts w:ascii="宋体" w:hAnsi="宋体" w:hint="eastAsia"/>
          <w:b/>
          <w:bCs/>
          <w:szCs w:val="21"/>
          <w:lang w:val="x-none" w:eastAsia="x-none"/>
        </w:rPr>
        <w:t>数据应用</w:t>
      </w:r>
    </w:p>
    <w:p w:rsidR="006D5DEE" w:rsidRPr="00C85F62" w:rsidRDefault="006D5DEE" w:rsidP="006D5DEE">
      <w:pPr>
        <w:spacing w:line="360" w:lineRule="auto"/>
        <w:ind w:firstLineChars="200" w:firstLine="420"/>
        <w:rPr>
          <w:rFonts w:ascii="宋体" w:hAnsi="宋体"/>
          <w:szCs w:val="21"/>
        </w:rPr>
      </w:pPr>
      <w:r w:rsidRPr="00C85F62">
        <w:rPr>
          <w:rFonts w:ascii="宋体" w:hAnsi="宋体" w:hint="eastAsia"/>
          <w:szCs w:val="21"/>
        </w:rPr>
        <w:t>数据应用用来实现系统中基础数据的综合检索和统计分析，包括功能运营分析、辅助决策、数据采集、组合查询、汇总统计、访问统计、固定报表、信息检索功能。</w:t>
      </w:r>
    </w:p>
    <w:p w:rsidR="006D5DEE" w:rsidRPr="00C85F62" w:rsidRDefault="006D5DEE" w:rsidP="006D5DEE">
      <w:pPr>
        <w:spacing w:line="360" w:lineRule="auto"/>
        <w:ind w:firstLineChars="200" w:firstLine="420"/>
        <w:rPr>
          <w:rFonts w:ascii="宋体" w:hAnsi="宋体"/>
          <w:szCs w:val="21"/>
        </w:rPr>
      </w:pPr>
    </w:p>
    <w:p w:rsidR="006D5DEE" w:rsidRPr="00C85F62" w:rsidRDefault="006D5DEE" w:rsidP="006D5DEE">
      <w:pPr>
        <w:keepNext/>
        <w:keepLines/>
        <w:spacing w:before="280" w:after="290" w:line="376" w:lineRule="auto"/>
        <w:outlineLvl w:val="3"/>
        <w:rPr>
          <w:rFonts w:ascii="宋体" w:hAnsi="宋体"/>
          <w:b/>
          <w:bCs/>
          <w:szCs w:val="21"/>
          <w:lang w:val="x-none" w:eastAsia="x-none"/>
        </w:rPr>
      </w:pPr>
      <w:r w:rsidRPr="00C85F62">
        <w:rPr>
          <w:rFonts w:ascii="宋体" w:hAnsi="宋体"/>
          <w:b/>
          <w:bCs/>
          <w:szCs w:val="21"/>
          <w:lang w:val="x-none" w:eastAsia="x-none"/>
        </w:rPr>
        <w:t>1.</w:t>
      </w:r>
      <w:r w:rsidRPr="00C85F62">
        <w:rPr>
          <w:rFonts w:ascii="宋体" w:hAnsi="宋体" w:hint="eastAsia"/>
          <w:b/>
          <w:bCs/>
          <w:szCs w:val="21"/>
          <w:lang w:val="x-none" w:eastAsia="x-none"/>
        </w:rPr>
        <w:t>1</w:t>
      </w:r>
      <w:r w:rsidRPr="00C85F62">
        <w:rPr>
          <w:rFonts w:ascii="宋体" w:hAnsi="宋体" w:hint="eastAsia"/>
          <w:b/>
          <w:bCs/>
          <w:szCs w:val="21"/>
          <w:lang w:val="x-none"/>
        </w:rPr>
        <w:t>4</w:t>
      </w:r>
      <w:r w:rsidRPr="00C85F62">
        <w:rPr>
          <w:rFonts w:ascii="宋体" w:hAnsi="宋体" w:hint="eastAsia"/>
          <w:b/>
          <w:bCs/>
          <w:szCs w:val="21"/>
          <w:lang w:val="x-none" w:eastAsia="x-none"/>
        </w:rPr>
        <w:t>数据</w:t>
      </w:r>
      <w:r w:rsidRPr="00C85F62">
        <w:rPr>
          <w:rFonts w:ascii="宋体" w:hAnsi="宋体" w:hint="eastAsia"/>
          <w:b/>
          <w:bCs/>
          <w:szCs w:val="21"/>
          <w:lang w:val="x-none"/>
        </w:rPr>
        <w:t>可视化</w:t>
      </w:r>
    </w:p>
    <w:p w:rsidR="006D5DEE" w:rsidRPr="00C85F62" w:rsidRDefault="006D5DEE" w:rsidP="006D5DEE">
      <w:pPr>
        <w:spacing w:line="360" w:lineRule="auto"/>
        <w:ind w:firstLineChars="200" w:firstLine="420"/>
        <w:rPr>
          <w:rFonts w:ascii="宋体" w:hAnsi="宋体"/>
          <w:szCs w:val="21"/>
        </w:rPr>
      </w:pPr>
      <w:r w:rsidRPr="00C85F62">
        <w:rPr>
          <w:rFonts w:ascii="宋体" w:hAnsi="宋体" w:hint="eastAsia"/>
          <w:szCs w:val="21"/>
        </w:rPr>
        <w:t>综合平台支持数据可视化大屏显示，通过利用丰富的视觉效果，显示双创园区、孵化器布局以及各个园区、孵化器的运营分析信息。</w:t>
      </w:r>
    </w:p>
    <w:p w:rsidR="006D5DEE" w:rsidRPr="00C85F62" w:rsidRDefault="006D5DEE" w:rsidP="006D5DEE">
      <w:pPr>
        <w:spacing w:line="360" w:lineRule="auto"/>
        <w:ind w:firstLineChars="200" w:firstLine="420"/>
        <w:rPr>
          <w:rFonts w:ascii="宋体" w:hAnsi="宋体"/>
          <w:szCs w:val="21"/>
        </w:rPr>
      </w:pPr>
      <w:r w:rsidRPr="00C85F62">
        <w:rPr>
          <w:rFonts w:ascii="宋体" w:hAnsi="宋体" w:hint="eastAsia"/>
          <w:szCs w:val="21"/>
        </w:rPr>
        <w:t>综合平台通过对数据进行</w:t>
      </w:r>
      <w:r w:rsidRPr="00C85F62">
        <w:rPr>
          <w:rFonts w:ascii="宋体" w:hAnsi="宋体"/>
          <w:szCs w:val="21"/>
        </w:rPr>
        <w:t>资产可视化、运行分析</w:t>
      </w:r>
      <w:r w:rsidRPr="00C85F62">
        <w:rPr>
          <w:rFonts w:ascii="宋体" w:hAnsi="宋体" w:hint="eastAsia"/>
          <w:szCs w:val="21"/>
        </w:rPr>
        <w:t>可视化</w:t>
      </w:r>
      <w:r w:rsidRPr="00C85F62">
        <w:rPr>
          <w:rFonts w:ascii="宋体" w:hAnsi="宋体"/>
          <w:szCs w:val="21"/>
        </w:rPr>
        <w:t>、产业决策可视化等大数据可视化分析平台，结合空间地理信息系统和3D建模等现代信息技术，以三维漫游方式宏观展示园区规划、产业导向、</w:t>
      </w:r>
      <w:r w:rsidRPr="00C85F62">
        <w:rPr>
          <w:rFonts w:ascii="宋体" w:hAnsi="宋体" w:hint="eastAsia"/>
          <w:szCs w:val="21"/>
        </w:rPr>
        <w:t>能源消耗、企业营收</w:t>
      </w:r>
      <w:r w:rsidRPr="00C85F62">
        <w:rPr>
          <w:rFonts w:ascii="宋体" w:hAnsi="宋体"/>
          <w:szCs w:val="21"/>
        </w:rPr>
        <w:t>、</w:t>
      </w:r>
      <w:r w:rsidRPr="00C85F62">
        <w:rPr>
          <w:rFonts w:ascii="宋体" w:hAnsi="宋体" w:hint="eastAsia"/>
          <w:szCs w:val="21"/>
        </w:rPr>
        <w:t>企业画像</w:t>
      </w:r>
      <w:r w:rsidRPr="00C85F62">
        <w:rPr>
          <w:rFonts w:ascii="宋体" w:hAnsi="宋体"/>
          <w:szCs w:val="21"/>
        </w:rPr>
        <w:t>等信息，全方位、多维度、可视化监测</w:t>
      </w:r>
      <w:r w:rsidRPr="00C85F62">
        <w:rPr>
          <w:rFonts w:ascii="宋体" w:hAnsi="宋体" w:hint="eastAsia"/>
          <w:szCs w:val="21"/>
        </w:rPr>
        <w:t>整体运营</w:t>
      </w:r>
      <w:r w:rsidRPr="00C85F62">
        <w:rPr>
          <w:rFonts w:ascii="宋体" w:hAnsi="宋体"/>
          <w:szCs w:val="21"/>
        </w:rPr>
        <w:t>状态，并进行趋势预测</w:t>
      </w:r>
      <w:r w:rsidRPr="00C85F62">
        <w:rPr>
          <w:rFonts w:ascii="宋体" w:hAnsi="宋体" w:hint="eastAsia"/>
          <w:szCs w:val="21"/>
        </w:rPr>
        <w:t>，</w:t>
      </w:r>
      <w:r w:rsidRPr="00C85F62">
        <w:rPr>
          <w:rFonts w:ascii="宋体" w:hAnsi="宋体"/>
          <w:szCs w:val="21"/>
        </w:rPr>
        <w:t>助力领导了解</w:t>
      </w:r>
      <w:r w:rsidRPr="00C85F62">
        <w:rPr>
          <w:rFonts w:ascii="宋体" w:hAnsi="宋体" w:hint="eastAsia"/>
          <w:szCs w:val="21"/>
        </w:rPr>
        <w:t>园区、孵化器运营</w:t>
      </w:r>
      <w:r w:rsidRPr="00C85F62">
        <w:rPr>
          <w:rFonts w:ascii="宋体" w:hAnsi="宋体"/>
          <w:szCs w:val="21"/>
        </w:rPr>
        <w:t>全貌，</w:t>
      </w:r>
      <w:r w:rsidRPr="00C85F62">
        <w:rPr>
          <w:rFonts w:ascii="宋体" w:hAnsi="宋体" w:hint="eastAsia"/>
          <w:szCs w:val="21"/>
        </w:rPr>
        <w:t>为园区、孵化器发展规划</w:t>
      </w:r>
      <w:r w:rsidRPr="00C85F62">
        <w:rPr>
          <w:rFonts w:ascii="宋体" w:hAnsi="宋体"/>
          <w:szCs w:val="21"/>
        </w:rPr>
        <w:t>提供决策依据。</w:t>
      </w:r>
    </w:p>
    <w:p w:rsidR="006D5DEE" w:rsidRPr="00C85F62" w:rsidRDefault="006D5DEE" w:rsidP="006D5DEE">
      <w:pPr>
        <w:keepNext/>
        <w:keepLines/>
        <w:spacing w:before="260" w:after="260" w:line="416" w:lineRule="auto"/>
        <w:outlineLvl w:val="2"/>
        <w:rPr>
          <w:rFonts w:ascii="宋体" w:hAnsi="宋体"/>
          <w:b/>
          <w:bCs/>
          <w:szCs w:val="21"/>
          <w:lang w:val="x-none" w:eastAsia="x-none"/>
        </w:rPr>
      </w:pPr>
      <w:r w:rsidRPr="00C85F62">
        <w:rPr>
          <w:rFonts w:ascii="宋体" w:hAnsi="宋体" w:hint="eastAsia"/>
          <w:b/>
          <w:bCs/>
          <w:szCs w:val="21"/>
          <w:lang w:val="x-none" w:eastAsia="x-none"/>
        </w:rPr>
        <w:lastRenderedPageBreak/>
        <w:t>(二</w:t>
      </w:r>
      <w:r w:rsidRPr="00C85F62">
        <w:rPr>
          <w:rFonts w:ascii="宋体" w:hAnsi="宋体"/>
          <w:b/>
          <w:bCs/>
          <w:szCs w:val="21"/>
          <w:lang w:val="x-none" w:eastAsia="x-none"/>
        </w:rPr>
        <w:t>)</w:t>
      </w:r>
      <w:r w:rsidRPr="00C85F62">
        <w:rPr>
          <w:rFonts w:ascii="宋体" w:hAnsi="宋体" w:hint="eastAsia"/>
          <w:b/>
          <w:bCs/>
          <w:szCs w:val="21"/>
          <w:lang w:val="x-none" w:eastAsia="x-none"/>
        </w:rPr>
        <w:t xml:space="preserve"> 移动端功能</w:t>
      </w:r>
    </w:p>
    <w:p w:rsidR="006D5DEE" w:rsidRPr="00C85F62" w:rsidRDefault="006D5DEE" w:rsidP="006D5DEE">
      <w:pPr>
        <w:spacing w:line="360" w:lineRule="auto"/>
        <w:ind w:firstLineChars="200" w:firstLine="420"/>
        <w:rPr>
          <w:rFonts w:ascii="宋体" w:hAnsi="宋体"/>
          <w:szCs w:val="21"/>
        </w:rPr>
      </w:pPr>
      <w:r w:rsidRPr="00C85F62">
        <w:rPr>
          <w:rFonts w:ascii="宋体" w:hAnsi="宋体" w:hint="eastAsia"/>
          <w:szCs w:val="21"/>
        </w:rPr>
        <w:t>移动端功能实现总体业务功能的移动端显示以及业务处理功能，包括普天双创园区、孵化器布局地图；园区、孵化器运营数据以及日常办公相关的报销单据的申请/审批、月报管理、任务管理、日程管理等；工程管理中项目流程过程中的提单、审批功能。</w:t>
      </w:r>
    </w:p>
    <w:p w:rsidR="006D5DEE" w:rsidRPr="00C85F62" w:rsidRDefault="006D5DEE" w:rsidP="006D5DEE">
      <w:pPr>
        <w:spacing w:line="360" w:lineRule="auto"/>
        <w:ind w:firstLineChars="200" w:firstLine="420"/>
        <w:rPr>
          <w:rFonts w:ascii="宋体" w:hAnsi="宋体"/>
          <w:szCs w:val="21"/>
        </w:rPr>
      </w:pPr>
      <w:r w:rsidRPr="00C85F62">
        <w:rPr>
          <w:rFonts w:ascii="宋体" w:hAnsi="宋体" w:hint="eastAsia"/>
          <w:szCs w:val="21"/>
        </w:rPr>
        <w:t>移动端支持A</w:t>
      </w:r>
      <w:r w:rsidRPr="00C85F62">
        <w:rPr>
          <w:rFonts w:ascii="宋体" w:hAnsi="宋体"/>
          <w:szCs w:val="21"/>
        </w:rPr>
        <w:t>PP</w:t>
      </w:r>
      <w:r w:rsidRPr="00C85F62">
        <w:rPr>
          <w:rFonts w:ascii="宋体" w:hAnsi="宋体" w:hint="eastAsia"/>
          <w:szCs w:val="21"/>
        </w:rPr>
        <w:t>方式，同时支持Android和Io</w:t>
      </w:r>
      <w:r w:rsidRPr="00C85F62">
        <w:rPr>
          <w:rFonts w:ascii="宋体" w:hAnsi="宋体"/>
          <w:szCs w:val="21"/>
        </w:rPr>
        <w:t>s</w:t>
      </w:r>
      <w:r w:rsidRPr="00C85F62">
        <w:rPr>
          <w:rFonts w:ascii="宋体" w:hAnsi="宋体" w:hint="eastAsia"/>
          <w:szCs w:val="21"/>
        </w:rPr>
        <w:t>系统。</w:t>
      </w:r>
    </w:p>
    <w:p w:rsidR="006D5DEE" w:rsidRPr="00C85F62" w:rsidRDefault="006D5DEE" w:rsidP="006D5DEE">
      <w:pPr>
        <w:keepNext/>
        <w:keepLines/>
        <w:spacing w:before="260" w:after="260" w:line="416" w:lineRule="auto"/>
        <w:outlineLvl w:val="2"/>
        <w:rPr>
          <w:rFonts w:ascii="宋体" w:hAnsi="宋体"/>
          <w:b/>
          <w:bCs/>
          <w:szCs w:val="21"/>
          <w:lang w:val="x-none" w:eastAsia="x-none"/>
        </w:rPr>
      </w:pPr>
      <w:r w:rsidRPr="00C85F62">
        <w:rPr>
          <w:rFonts w:ascii="宋体" w:hAnsi="宋体" w:hint="eastAsia"/>
          <w:b/>
          <w:bCs/>
          <w:szCs w:val="21"/>
          <w:lang w:val="x-none" w:eastAsia="x-none"/>
        </w:rPr>
        <w:t>(三</w:t>
      </w:r>
      <w:r w:rsidRPr="00C85F62">
        <w:rPr>
          <w:rFonts w:ascii="宋体" w:hAnsi="宋体"/>
          <w:b/>
          <w:bCs/>
          <w:szCs w:val="21"/>
          <w:lang w:val="x-none" w:eastAsia="x-none"/>
        </w:rPr>
        <w:t>)</w:t>
      </w:r>
      <w:r w:rsidRPr="00C85F62">
        <w:rPr>
          <w:rFonts w:ascii="宋体" w:hAnsi="宋体" w:hint="eastAsia"/>
          <w:b/>
          <w:bCs/>
          <w:szCs w:val="21"/>
          <w:lang w:val="x-none" w:eastAsia="x-none"/>
        </w:rPr>
        <w:t xml:space="preserve"> 双创门户功能</w:t>
      </w:r>
    </w:p>
    <w:p w:rsidR="006D5DEE" w:rsidRPr="00C85F62" w:rsidRDefault="006D5DEE" w:rsidP="006D5DEE">
      <w:pPr>
        <w:spacing w:line="360" w:lineRule="auto"/>
        <w:ind w:firstLineChars="200" w:firstLine="420"/>
        <w:rPr>
          <w:rFonts w:ascii="宋体" w:hAnsi="宋体"/>
          <w:szCs w:val="21"/>
        </w:rPr>
      </w:pPr>
      <w:r w:rsidRPr="00C85F62">
        <w:rPr>
          <w:rFonts w:ascii="宋体" w:hAnsi="宋体" w:hint="eastAsia"/>
          <w:szCs w:val="21"/>
        </w:rPr>
        <w:t>建立双创的综合门户，门户内容包括首页、新闻动态、通知公告、双创风采、园区天地、企业孵化、党建工作、招商信息、创业投资、资源共享、政策热点、关于双创、全站检索、友情链接、网站统计、轮播图、入驻企业、小视频等功能。</w:t>
      </w:r>
    </w:p>
    <w:tbl>
      <w:tblPr>
        <w:tblW w:w="5000" w:type="pct"/>
        <w:tblLook w:val="04A0" w:firstRow="1" w:lastRow="0" w:firstColumn="1" w:lastColumn="0" w:noHBand="0" w:noVBand="1"/>
      </w:tblPr>
      <w:tblGrid>
        <w:gridCol w:w="466"/>
        <w:gridCol w:w="2135"/>
        <w:gridCol w:w="680"/>
        <w:gridCol w:w="1239"/>
        <w:gridCol w:w="1382"/>
        <w:gridCol w:w="2394"/>
      </w:tblGrid>
      <w:tr w:rsidR="00C85F62" w:rsidRPr="00C85F62" w:rsidTr="00BB37E4">
        <w:trPr>
          <w:trHeight w:val="270"/>
          <w:tblHeader/>
        </w:trPr>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b/>
                <w:bCs/>
                <w:kern w:val="0"/>
                <w:szCs w:val="21"/>
              </w:rPr>
            </w:pPr>
            <w:r w:rsidRPr="00C85F62">
              <w:rPr>
                <w:rFonts w:ascii="宋体" w:hAnsi="宋体" w:cs="宋体" w:hint="eastAsia"/>
                <w:b/>
                <w:bCs/>
                <w:kern w:val="0"/>
                <w:szCs w:val="21"/>
              </w:rPr>
              <w:t>序号</w:t>
            </w:r>
          </w:p>
        </w:tc>
        <w:tc>
          <w:tcPr>
            <w:tcW w:w="1287" w:type="pct"/>
            <w:tcBorders>
              <w:top w:val="single" w:sz="4" w:space="0" w:color="auto"/>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b/>
                <w:bCs/>
                <w:kern w:val="0"/>
                <w:szCs w:val="21"/>
              </w:rPr>
            </w:pPr>
            <w:r w:rsidRPr="00C85F62">
              <w:rPr>
                <w:rFonts w:ascii="宋体" w:hAnsi="宋体" w:cs="宋体" w:hint="eastAsia"/>
                <w:b/>
                <w:bCs/>
                <w:kern w:val="0"/>
                <w:szCs w:val="21"/>
              </w:rPr>
              <w:t>功能项</w:t>
            </w: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b/>
                <w:bCs/>
                <w:kern w:val="0"/>
                <w:szCs w:val="21"/>
              </w:rPr>
            </w:pPr>
            <w:r w:rsidRPr="00C85F62">
              <w:rPr>
                <w:rFonts w:ascii="宋体" w:hAnsi="宋体" w:cs="宋体" w:hint="eastAsia"/>
                <w:b/>
                <w:bCs/>
                <w:kern w:val="0"/>
                <w:szCs w:val="21"/>
              </w:rPr>
              <w:t>排序</w:t>
            </w:r>
          </w:p>
        </w:tc>
        <w:tc>
          <w:tcPr>
            <w:tcW w:w="747" w:type="pct"/>
            <w:tcBorders>
              <w:top w:val="single" w:sz="4" w:space="0" w:color="auto"/>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b/>
                <w:bCs/>
                <w:kern w:val="0"/>
                <w:szCs w:val="21"/>
              </w:rPr>
            </w:pPr>
            <w:r w:rsidRPr="00C85F62">
              <w:rPr>
                <w:rFonts w:ascii="宋体" w:hAnsi="宋体" w:cs="宋体" w:hint="eastAsia"/>
                <w:b/>
                <w:bCs/>
                <w:kern w:val="0"/>
                <w:szCs w:val="21"/>
              </w:rPr>
              <w:t>功能一级</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b/>
                <w:bCs/>
                <w:kern w:val="0"/>
                <w:szCs w:val="21"/>
              </w:rPr>
            </w:pPr>
            <w:r w:rsidRPr="00C85F62">
              <w:rPr>
                <w:rFonts w:ascii="宋体" w:hAnsi="宋体" w:cs="宋体" w:hint="eastAsia"/>
                <w:b/>
                <w:bCs/>
                <w:kern w:val="0"/>
                <w:szCs w:val="21"/>
              </w:rPr>
              <w:t>功能二级</w:t>
            </w:r>
          </w:p>
        </w:tc>
        <w:tc>
          <w:tcPr>
            <w:tcW w:w="1443" w:type="pct"/>
            <w:tcBorders>
              <w:top w:val="single" w:sz="4" w:space="0" w:color="auto"/>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b/>
                <w:bCs/>
                <w:kern w:val="0"/>
                <w:szCs w:val="21"/>
              </w:rPr>
            </w:pPr>
            <w:r w:rsidRPr="00C85F62">
              <w:rPr>
                <w:rFonts w:ascii="宋体" w:hAnsi="宋体" w:cs="宋体" w:hint="eastAsia"/>
                <w:b/>
                <w:bCs/>
                <w:kern w:val="0"/>
                <w:szCs w:val="21"/>
              </w:rPr>
              <w:t>说明</w:t>
            </w:r>
          </w:p>
        </w:tc>
      </w:tr>
      <w:tr w:rsidR="00C85F62" w:rsidRPr="00C85F62" w:rsidTr="006D5DEE">
        <w:trPr>
          <w:trHeight w:val="285"/>
        </w:trPr>
        <w:tc>
          <w:tcPr>
            <w:tcW w:w="280" w:type="pct"/>
            <w:tcBorders>
              <w:top w:val="nil"/>
              <w:left w:val="single" w:sz="4" w:space="0" w:color="auto"/>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1</w:t>
            </w:r>
          </w:p>
        </w:tc>
        <w:tc>
          <w:tcPr>
            <w:tcW w:w="1287"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门户功能（PC）/后台功能</w:t>
            </w:r>
          </w:p>
        </w:tc>
        <w:tc>
          <w:tcPr>
            <w:tcW w:w="410"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1</w:t>
            </w:r>
          </w:p>
        </w:tc>
        <w:tc>
          <w:tcPr>
            <w:tcW w:w="747"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首页</w:t>
            </w:r>
          </w:p>
        </w:tc>
        <w:tc>
          <w:tcPr>
            <w:tcW w:w="833"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 xml:space="preserve">　</w:t>
            </w:r>
          </w:p>
        </w:tc>
        <w:tc>
          <w:tcPr>
            <w:tcW w:w="1443"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left"/>
              <w:rPr>
                <w:rFonts w:ascii="宋体" w:hAnsi="宋体" w:cs="宋体"/>
                <w:kern w:val="0"/>
                <w:szCs w:val="21"/>
              </w:rPr>
            </w:pPr>
            <w:r w:rsidRPr="00C85F62">
              <w:rPr>
                <w:rFonts w:ascii="宋体" w:hAnsi="宋体" w:cs="宋体" w:hint="eastAsia"/>
                <w:kern w:val="0"/>
                <w:szCs w:val="21"/>
              </w:rPr>
              <w:t xml:space="preserve">　</w:t>
            </w:r>
          </w:p>
        </w:tc>
      </w:tr>
      <w:tr w:rsidR="00C85F62" w:rsidRPr="00C85F62" w:rsidTr="006D5DEE">
        <w:trPr>
          <w:trHeight w:val="285"/>
        </w:trPr>
        <w:tc>
          <w:tcPr>
            <w:tcW w:w="280" w:type="pct"/>
            <w:vMerge w:val="restart"/>
            <w:tcBorders>
              <w:top w:val="nil"/>
              <w:left w:val="single" w:sz="4" w:space="0" w:color="auto"/>
              <w:bottom w:val="single" w:sz="4" w:space="0" w:color="000000"/>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2</w:t>
            </w:r>
          </w:p>
        </w:tc>
        <w:tc>
          <w:tcPr>
            <w:tcW w:w="1287" w:type="pct"/>
            <w:vMerge w:val="restart"/>
            <w:tcBorders>
              <w:top w:val="nil"/>
              <w:left w:val="single" w:sz="4" w:space="0" w:color="auto"/>
              <w:bottom w:val="single" w:sz="4" w:space="0" w:color="000000"/>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门户功能（PC）/后台功能</w:t>
            </w:r>
          </w:p>
        </w:tc>
        <w:tc>
          <w:tcPr>
            <w:tcW w:w="410" w:type="pct"/>
            <w:vMerge w:val="restart"/>
            <w:tcBorders>
              <w:top w:val="nil"/>
              <w:left w:val="single" w:sz="4" w:space="0" w:color="auto"/>
              <w:bottom w:val="single" w:sz="4" w:space="0" w:color="000000"/>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2</w:t>
            </w:r>
          </w:p>
        </w:tc>
        <w:tc>
          <w:tcPr>
            <w:tcW w:w="747" w:type="pct"/>
            <w:vMerge w:val="restart"/>
            <w:tcBorders>
              <w:top w:val="nil"/>
              <w:left w:val="single" w:sz="4" w:space="0" w:color="auto"/>
              <w:bottom w:val="single" w:sz="4" w:space="0" w:color="000000"/>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新闻动态</w:t>
            </w:r>
          </w:p>
        </w:tc>
        <w:tc>
          <w:tcPr>
            <w:tcW w:w="833"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公司新闻</w:t>
            </w:r>
          </w:p>
        </w:tc>
        <w:tc>
          <w:tcPr>
            <w:tcW w:w="1443"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left"/>
              <w:rPr>
                <w:rFonts w:ascii="宋体" w:hAnsi="宋体" w:cs="宋体"/>
                <w:kern w:val="0"/>
                <w:szCs w:val="21"/>
              </w:rPr>
            </w:pPr>
            <w:r w:rsidRPr="00C85F62">
              <w:rPr>
                <w:rFonts w:ascii="宋体" w:hAnsi="宋体" w:cs="宋体" w:hint="eastAsia"/>
                <w:kern w:val="0"/>
                <w:szCs w:val="21"/>
              </w:rPr>
              <w:t xml:space="preserve">　</w:t>
            </w:r>
          </w:p>
        </w:tc>
      </w:tr>
      <w:tr w:rsidR="00C85F62" w:rsidRPr="00C85F62" w:rsidTr="006D5DEE">
        <w:trPr>
          <w:trHeight w:val="285"/>
        </w:trPr>
        <w:tc>
          <w:tcPr>
            <w:tcW w:w="280" w:type="pct"/>
            <w:vMerge/>
            <w:tcBorders>
              <w:top w:val="nil"/>
              <w:left w:val="single" w:sz="4" w:space="0" w:color="auto"/>
              <w:bottom w:val="single" w:sz="4" w:space="0" w:color="000000"/>
              <w:right w:val="single" w:sz="4" w:space="0" w:color="auto"/>
            </w:tcBorders>
            <w:vAlign w:val="center"/>
            <w:hideMark/>
          </w:tcPr>
          <w:p w:rsidR="006D5DEE" w:rsidRPr="00C85F62" w:rsidRDefault="006D5DEE" w:rsidP="006D5DEE">
            <w:pPr>
              <w:widowControl/>
              <w:jc w:val="left"/>
              <w:rPr>
                <w:rFonts w:ascii="宋体" w:hAnsi="宋体" w:cs="宋体"/>
                <w:kern w:val="0"/>
                <w:szCs w:val="21"/>
              </w:rPr>
            </w:pPr>
          </w:p>
        </w:tc>
        <w:tc>
          <w:tcPr>
            <w:tcW w:w="1287" w:type="pct"/>
            <w:vMerge/>
            <w:tcBorders>
              <w:top w:val="nil"/>
              <w:left w:val="single" w:sz="4" w:space="0" w:color="auto"/>
              <w:bottom w:val="single" w:sz="4" w:space="0" w:color="000000"/>
              <w:right w:val="single" w:sz="4" w:space="0" w:color="auto"/>
            </w:tcBorders>
            <w:vAlign w:val="center"/>
            <w:hideMark/>
          </w:tcPr>
          <w:p w:rsidR="006D5DEE" w:rsidRPr="00C85F62" w:rsidRDefault="006D5DEE" w:rsidP="006D5DEE">
            <w:pPr>
              <w:widowControl/>
              <w:jc w:val="left"/>
              <w:rPr>
                <w:rFonts w:ascii="宋体" w:hAnsi="宋体" w:cs="宋体"/>
                <w:kern w:val="0"/>
                <w:szCs w:val="21"/>
              </w:rPr>
            </w:pPr>
          </w:p>
        </w:tc>
        <w:tc>
          <w:tcPr>
            <w:tcW w:w="410" w:type="pct"/>
            <w:vMerge/>
            <w:tcBorders>
              <w:top w:val="nil"/>
              <w:left w:val="single" w:sz="4" w:space="0" w:color="auto"/>
              <w:bottom w:val="single" w:sz="4" w:space="0" w:color="000000"/>
              <w:right w:val="single" w:sz="4" w:space="0" w:color="auto"/>
            </w:tcBorders>
            <w:vAlign w:val="center"/>
            <w:hideMark/>
          </w:tcPr>
          <w:p w:rsidR="006D5DEE" w:rsidRPr="00C85F62" w:rsidRDefault="006D5DEE" w:rsidP="006D5DEE">
            <w:pPr>
              <w:widowControl/>
              <w:jc w:val="left"/>
              <w:rPr>
                <w:rFonts w:ascii="宋体" w:hAnsi="宋体" w:cs="宋体"/>
                <w:kern w:val="0"/>
                <w:szCs w:val="21"/>
              </w:rPr>
            </w:pPr>
          </w:p>
        </w:tc>
        <w:tc>
          <w:tcPr>
            <w:tcW w:w="747" w:type="pct"/>
            <w:vMerge/>
            <w:tcBorders>
              <w:top w:val="nil"/>
              <w:left w:val="single" w:sz="4" w:space="0" w:color="auto"/>
              <w:bottom w:val="single" w:sz="4" w:space="0" w:color="000000"/>
              <w:right w:val="single" w:sz="4" w:space="0" w:color="auto"/>
            </w:tcBorders>
            <w:vAlign w:val="center"/>
            <w:hideMark/>
          </w:tcPr>
          <w:p w:rsidR="006D5DEE" w:rsidRPr="00C85F62" w:rsidRDefault="006D5DEE" w:rsidP="006D5DEE">
            <w:pPr>
              <w:widowControl/>
              <w:jc w:val="left"/>
              <w:rPr>
                <w:rFonts w:ascii="宋体" w:hAnsi="宋体" w:cs="宋体"/>
                <w:kern w:val="0"/>
                <w:szCs w:val="21"/>
              </w:rPr>
            </w:pPr>
          </w:p>
        </w:tc>
        <w:tc>
          <w:tcPr>
            <w:tcW w:w="833"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园区动态</w:t>
            </w:r>
          </w:p>
        </w:tc>
        <w:tc>
          <w:tcPr>
            <w:tcW w:w="1443"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left"/>
              <w:rPr>
                <w:rFonts w:ascii="宋体" w:hAnsi="宋体" w:cs="宋体"/>
                <w:kern w:val="0"/>
                <w:szCs w:val="21"/>
              </w:rPr>
            </w:pPr>
            <w:r w:rsidRPr="00C85F62">
              <w:rPr>
                <w:rFonts w:ascii="宋体" w:hAnsi="宋体" w:cs="宋体" w:hint="eastAsia"/>
                <w:kern w:val="0"/>
                <w:szCs w:val="21"/>
              </w:rPr>
              <w:t xml:space="preserve">　</w:t>
            </w:r>
          </w:p>
        </w:tc>
      </w:tr>
      <w:tr w:rsidR="00C85F62" w:rsidRPr="00C85F62" w:rsidTr="006D5DEE">
        <w:trPr>
          <w:trHeight w:val="1020"/>
        </w:trPr>
        <w:tc>
          <w:tcPr>
            <w:tcW w:w="280" w:type="pct"/>
            <w:vMerge/>
            <w:tcBorders>
              <w:top w:val="nil"/>
              <w:left w:val="single" w:sz="4" w:space="0" w:color="auto"/>
              <w:bottom w:val="single" w:sz="4" w:space="0" w:color="000000"/>
              <w:right w:val="single" w:sz="4" w:space="0" w:color="auto"/>
            </w:tcBorders>
            <w:vAlign w:val="center"/>
            <w:hideMark/>
          </w:tcPr>
          <w:p w:rsidR="006D5DEE" w:rsidRPr="00C85F62" w:rsidRDefault="006D5DEE" w:rsidP="006D5DEE">
            <w:pPr>
              <w:widowControl/>
              <w:jc w:val="left"/>
              <w:rPr>
                <w:rFonts w:ascii="宋体" w:hAnsi="宋体" w:cs="宋体"/>
                <w:kern w:val="0"/>
                <w:szCs w:val="21"/>
              </w:rPr>
            </w:pPr>
          </w:p>
        </w:tc>
        <w:tc>
          <w:tcPr>
            <w:tcW w:w="1287" w:type="pct"/>
            <w:vMerge/>
            <w:tcBorders>
              <w:top w:val="nil"/>
              <w:left w:val="single" w:sz="4" w:space="0" w:color="auto"/>
              <w:bottom w:val="single" w:sz="4" w:space="0" w:color="000000"/>
              <w:right w:val="single" w:sz="4" w:space="0" w:color="auto"/>
            </w:tcBorders>
            <w:vAlign w:val="center"/>
            <w:hideMark/>
          </w:tcPr>
          <w:p w:rsidR="006D5DEE" w:rsidRPr="00C85F62" w:rsidRDefault="006D5DEE" w:rsidP="006D5DEE">
            <w:pPr>
              <w:widowControl/>
              <w:jc w:val="left"/>
              <w:rPr>
                <w:rFonts w:ascii="宋体" w:hAnsi="宋体" w:cs="宋体"/>
                <w:kern w:val="0"/>
                <w:szCs w:val="21"/>
              </w:rPr>
            </w:pPr>
          </w:p>
        </w:tc>
        <w:tc>
          <w:tcPr>
            <w:tcW w:w="410" w:type="pct"/>
            <w:vMerge/>
            <w:tcBorders>
              <w:top w:val="nil"/>
              <w:left w:val="single" w:sz="4" w:space="0" w:color="auto"/>
              <w:bottom w:val="single" w:sz="4" w:space="0" w:color="000000"/>
              <w:right w:val="single" w:sz="4" w:space="0" w:color="auto"/>
            </w:tcBorders>
            <w:vAlign w:val="center"/>
            <w:hideMark/>
          </w:tcPr>
          <w:p w:rsidR="006D5DEE" w:rsidRPr="00C85F62" w:rsidRDefault="006D5DEE" w:rsidP="006D5DEE">
            <w:pPr>
              <w:widowControl/>
              <w:jc w:val="left"/>
              <w:rPr>
                <w:rFonts w:ascii="宋体" w:hAnsi="宋体" w:cs="宋体"/>
                <w:kern w:val="0"/>
                <w:szCs w:val="21"/>
              </w:rPr>
            </w:pPr>
          </w:p>
        </w:tc>
        <w:tc>
          <w:tcPr>
            <w:tcW w:w="747" w:type="pct"/>
            <w:vMerge/>
            <w:tcBorders>
              <w:top w:val="nil"/>
              <w:left w:val="single" w:sz="4" w:space="0" w:color="auto"/>
              <w:bottom w:val="single" w:sz="4" w:space="0" w:color="000000"/>
              <w:right w:val="single" w:sz="4" w:space="0" w:color="auto"/>
            </w:tcBorders>
            <w:vAlign w:val="center"/>
            <w:hideMark/>
          </w:tcPr>
          <w:p w:rsidR="006D5DEE" w:rsidRPr="00C85F62" w:rsidRDefault="006D5DEE" w:rsidP="006D5DEE">
            <w:pPr>
              <w:widowControl/>
              <w:jc w:val="left"/>
              <w:rPr>
                <w:rFonts w:ascii="宋体" w:hAnsi="宋体" w:cs="宋体"/>
                <w:kern w:val="0"/>
                <w:szCs w:val="21"/>
              </w:rPr>
            </w:pPr>
          </w:p>
        </w:tc>
        <w:tc>
          <w:tcPr>
            <w:tcW w:w="833"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孵化资讯</w:t>
            </w:r>
          </w:p>
        </w:tc>
        <w:tc>
          <w:tcPr>
            <w:tcW w:w="1443"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left"/>
              <w:rPr>
                <w:rFonts w:ascii="宋体" w:hAnsi="宋体" w:cs="宋体"/>
                <w:kern w:val="0"/>
                <w:szCs w:val="21"/>
              </w:rPr>
            </w:pPr>
            <w:r w:rsidRPr="00C85F62">
              <w:rPr>
                <w:rFonts w:ascii="宋体" w:hAnsi="宋体" w:cs="宋体" w:hint="eastAsia"/>
                <w:szCs w:val="21"/>
              </w:rPr>
              <w:t>显示孵化器资讯信息</w:t>
            </w:r>
          </w:p>
        </w:tc>
      </w:tr>
      <w:tr w:rsidR="00C85F62" w:rsidRPr="00C85F62" w:rsidTr="006D5DEE">
        <w:trPr>
          <w:trHeight w:val="810"/>
        </w:trPr>
        <w:tc>
          <w:tcPr>
            <w:tcW w:w="280" w:type="pct"/>
            <w:vMerge w:val="restart"/>
            <w:tcBorders>
              <w:top w:val="nil"/>
              <w:left w:val="single" w:sz="4" w:space="0" w:color="auto"/>
              <w:bottom w:val="single" w:sz="4" w:space="0" w:color="000000"/>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3</w:t>
            </w:r>
          </w:p>
        </w:tc>
        <w:tc>
          <w:tcPr>
            <w:tcW w:w="1287" w:type="pct"/>
            <w:vMerge w:val="restart"/>
            <w:tcBorders>
              <w:top w:val="nil"/>
              <w:left w:val="single" w:sz="4" w:space="0" w:color="auto"/>
              <w:bottom w:val="single" w:sz="4" w:space="0" w:color="000000"/>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门户功能（PC）/后台功能</w:t>
            </w:r>
          </w:p>
        </w:tc>
        <w:tc>
          <w:tcPr>
            <w:tcW w:w="410" w:type="pct"/>
            <w:vMerge w:val="restart"/>
            <w:tcBorders>
              <w:top w:val="nil"/>
              <w:left w:val="single" w:sz="4" w:space="0" w:color="auto"/>
              <w:bottom w:val="single" w:sz="4" w:space="0" w:color="000000"/>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3</w:t>
            </w:r>
          </w:p>
        </w:tc>
        <w:tc>
          <w:tcPr>
            <w:tcW w:w="747" w:type="pct"/>
            <w:vMerge w:val="restart"/>
            <w:tcBorders>
              <w:top w:val="nil"/>
              <w:left w:val="single" w:sz="4" w:space="0" w:color="auto"/>
              <w:bottom w:val="single" w:sz="4" w:space="0" w:color="000000"/>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通知公告</w:t>
            </w:r>
          </w:p>
        </w:tc>
        <w:tc>
          <w:tcPr>
            <w:tcW w:w="833"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活动</w:t>
            </w:r>
          </w:p>
        </w:tc>
        <w:tc>
          <w:tcPr>
            <w:tcW w:w="1443"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ind w:firstLineChars="20" w:firstLine="42"/>
              <w:rPr>
                <w:rFonts w:ascii="宋体" w:hAnsi="宋体"/>
                <w:szCs w:val="21"/>
              </w:rPr>
            </w:pPr>
            <w:r w:rsidRPr="00C85F62">
              <w:rPr>
                <w:rFonts w:ascii="宋体" w:hAnsi="宋体" w:hint="eastAsia"/>
                <w:szCs w:val="21"/>
              </w:rPr>
              <w:t>活动通知</w:t>
            </w:r>
          </w:p>
        </w:tc>
      </w:tr>
      <w:tr w:rsidR="00C85F62" w:rsidRPr="00C85F62" w:rsidTr="006D5DEE">
        <w:trPr>
          <w:trHeight w:val="285"/>
        </w:trPr>
        <w:tc>
          <w:tcPr>
            <w:tcW w:w="280" w:type="pct"/>
            <w:vMerge/>
            <w:tcBorders>
              <w:top w:val="nil"/>
              <w:left w:val="single" w:sz="4" w:space="0" w:color="auto"/>
              <w:bottom w:val="single" w:sz="4" w:space="0" w:color="000000"/>
              <w:right w:val="single" w:sz="4" w:space="0" w:color="auto"/>
            </w:tcBorders>
            <w:vAlign w:val="center"/>
            <w:hideMark/>
          </w:tcPr>
          <w:p w:rsidR="006D5DEE" w:rsidRPr="00C85F62" w:rsidRDefault="006D5DEE" w:rsidP="006D5DEE">
            <w:pPr>
              <w:widowControl/>
              <w:jc w:val="left"/>
              <w:rPr>
                <w:rFonts w:ascii="宋体" w:hAnsi="宋体" w:cs="宋体"/>
                <w:kern w:val="0"/>
                <w:szCs w:val="21"/>
              </w:rPr>
            </w:pPr>
          </w:p>
        </w:tc>
        <w:tc>
          <w:tcPr>
            <w:tcW w:w="1287" w:type="pct"/>
            <w:vMerge/>
            <w:tcBorders>
              <w:top w:val="nil"/>
              <w:left w:val="single" w:sz="4" w:space="0" w:color="auto"/>
              <w:bottom w:val="single" w:sz="4" w:space="0" w:color="000000"/>
              <w:right w:val="single" w:sz="4" w:space="0" w:color="auto"/>
            </w:tcBorders>
            <w:vAlign w:val="center"/>
            <w:hideMark/>
          </w:tcPr>
          <w:p w:rsidR="006D5DEE" w:rsidRPr="00C85F62" w:rsidRDefault="006D5DEE" w:rsidP="006D5DEE">
            <w:pPr>
              <w:widowControl/>
              <w:jc w:val="left"/>
              <w:rPr>
                <w:rFonts w:ascii="宋体" w:hAnsi="宋体" w:cs="宋体"/>
                <w:kern w:val="0"/>
                <w:szCs w:val="21"/>
              </w:rPr>
            </w:pPr>
          </w:p>
        </w:tc>
        <w:tc>
          <w:tcPr>
            <w:tcW w:w="410" w:type="pct"/>
            <w:vMerge/>
            <w:tcBorders>
              <w:top w:val="nil"/>
              <w:left w:val="single" w:sz="4" w:space="0" w:color="auto"/>
              <w:bottom w:val="single" w:sz="4" w:space="0" w:color="000000"/>
              <w:right w:val="single" w:sz="4" w:space="0" w:color="auto"/>
            </w:tcBorders>
            <w:vAlign w:val="center"/>
            <w:hideMark/>
          </w:tcPr>
          <w:p w:rsidR="006D5DEE" w:rsidRPr="00C85F62" w:rsidRDefault="006D5DEE" w:rsidP="006D5DEE">
            <w:pPr>
              <w:widowControl/>
              <w:jc w:val="left"/>
              <w:rPr>
                <w:rFonts w:ascii="宋体" w:hAnsi="宋体" w:cs="宋体"/>
                <w:kern w:val="0"/>
                <w:szCs w:val="21"/>
              </w:rPr>
            </w:pPr>
          </w:p>
        </w:tc>
        <w:tc>
          <w:tcPr>
            <w:tcW w:w="747" w:type="pct"/>
            <w:vMerge/>
            <w:tcBorders>
              <w:top w:val="nil"/>
              <w:left w:val="single" w:sz="4" w:space="0" w:color="auto"/>
              <w:bottom w:val="single" w:sz="4" w:space="0" w:color="000000"/>
              <w:right w:val="single" w:sz="4" w:space="0" w:color="auto"/>
            </w:tcBorders>
            <w:vAlign w:val="center"/>
            <w:hideMark/>
          </w:tcPr>
          <w:p w:rsidR="006D5DEE" w:rsidRPr="00C85F62" w:rsidRDefault="006D5DEE" w:rsidP="006D5DEE">
            <w:pPr>
              <w:widowControl/>
              <w:jc w:val="left"/>
              <w:rPr>
                <w:rFonts w:ascii="宋体" w:hAnsi="宋体" w:cs="宋体"/>
                <w:kern w:val="0"/>
                <w:szCs w:val="21"/>
              </w:rPr>
            </w:pPr>
          </w:p>
        </w:tc>
        <w:tc>
          <w:tcPr>
            <w:tcW w:w="833"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项目</w:t>
            </w:r>
          </w:p>
        </w:tc>
        <w:tc>
          <w:tcPr>
            <w:tcW w:w="1443"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ind w:firstLineChars="20" w:firstLine="42"/>
              <w:rPr>
                <w:rFonts w:ascii="宋体" w:hAnsi="宋体"/>
                <w:szCs w:val="21"/>
              </w:rPr>
            </w:pPr>
            <w:r w:rsidRPr="00C85F62">
              <w:rPr>
                <w:rFonts w:ascii="宋体" w:hAnsi="宋体" w:hint="eastAsia"/>
                <w:szCs w:val="21"/>
              </w:rPr>
              <w:t>项目通知</w:t>
            </w:r>
          </w:p>
        </w:tc>
      </w:tr>
      <w:tr w:rsidR="00C85F62" w:rsidRPr="00C85F62" w:rsidTr="006D5DEE">
        <w:trPr>
          <w:trHeight w:val="285"/>
        </w:trPr>
        <w:tc>
          <w:tcPr>
            <w:tcW w:w="280" w:type="pct"/>
            <w:vMerge/>
            <w:tcBorders>
              <w:top w:val="nil"/>
              <w:left w:val="single" w:sz="4" w:space="0" w:color="auto"/>
              <w:bottom w:val="single" w:sz="4" w:space="0" w:color="000000"/>
              <w:right w:val="single" w:sz="4" w:space="0" w:color="auto"/>
            </w:tcBorders>
            <w:vAlign w:val="center"/>
            <w:hideMark/>
          </w:tcPr>
          <w:p w:rsidR="006D5DEE" w:rsidRPr="00C85F62" w:rsidRDefault="006D5DEE" w:rsidP="006D5DEE">
            <w:pPr>
              <w:widowControl/>
              <w:jc w:val="left"/>
              <w:rPr>
                <w:rFonts w:ascii="宋体" w:hAnsi="宋体" w:cs="宋体"/>
                <w:kern w:val="0"/>
                <w:szCs w:val="21"/>
              </w:rPr>
            </w:pPr>
          </w:p>
        </w:tc>
        <w:tc>
          <w:tcPr>
            <w:tcW w:w="1287" w:type="pct"/>
            <w:vMerge/>
            <w:tcBorders>
              <w:top w:val="nil"/>
              <w:left w:val="single" w:sz="4" w:space="0" w:color="auto"/>
              <w:bottom w:val="single" w:sz="4" w:space="0" w:color="000000"/>
              <w:right w:val="single" w:sz="4" w:space="0" w:color="auto"/>
            </w:tcBorders>
            <w:vAlign w:val="center"/>
            <w:hideMark/>
          </w:tcPr>
          <w:p w:rsidR="006D5DEE" w:rsidRPr="00C85F62" w:rsidRDefault="006D5DEE" w:rsidP="006D5DEE">
            <w:pPr>
              <w:widowControl/>
              <w:jc w:val="left"/>
              <w:rPr>
                <w:rFonts w:ascii="宋体" w:hAnsi="宋体" w:cs="宋体"/>
                <w:kern w:val="0"/>
                <w:szCs w:val="21"/>
              </w:rPr>
            </w:pPr>
          </w:p>
        </w:tc>
        <w:tc>
          <w:tcPr>
            <w:tcW w:w="410" w:type="pct"/>
            <w:vMerge/>
            <w:tcBorders>
              <w:top w:val="nil"/>
              <w:left w:val="single" w:sz="4" w:space="0" w:color="auto"/>
              <w:bottom w:val="single" w:sz="4" w:space="0" w:color="000000"/>
              <w:right w:val="single" w:sz="4" w:space="0" w:color="auto"/>
            </w:tcBorders>
            <w:vAlign w:val="center"/>
            <w:hideMark/>
          </w:tcPr>
          <w:p w:rsidR="006D5DEE" w:rsidRPr="00C85F62" w:rsidRDefault="006D5DEE" w:rsidP="006D5DEE">
            <w:pPr>
              <w:widowControl/>
              <w:jc w:val="left"/>
              <w:rPr>
                <w:rFonts w:ascii="宋体" w:hAnsi="宋体" w:cs="宋体"/>
                <w:kern w:val="0"/>
                <w:szCs w:val="21"/>
              </w:rPr>
            </w:pPr>
          </w:p>
        </w:tc>
        <w:tc>
          <w:tcPr>
            <w:tcW w:w="747" w:type="pct"/>
            <w:vMerge/>
            <w:tcBorders>
              <w:top w:val="nil"/>
              <w:left w:val="single" w:sz="4" w:space="0" w:color="auto"/>
              <w:bottom w:val="single" w:sz="4" w:space="0" w:color="000000"/>
              <w:right w:val="single" w:sz="4" w:space="0" w:color="auto"/>
            </w:tcBorders>
            <w:vAlign w:val="center"/>
            <w:hideMark/>
          </w:tcPr>
          <w:p w:rsidR="006D5DEE" w:rsidRPr="00C85F62" w:rsidRDefault="006D5DEE" w:rsidP="006D5DEE">
            <w:pPr>
              <w:widowControl/>
              <w:jc w:val="left"/>
              <w:rPr>
                <w:rFonts w:ascii="宋体" w:hAnsi="宋体" w:cs="宋体"/>
                <w:kern w:val="0"/>
                <w:szCs w:val="21"/>
              </w:rPr>
            </w:pPr>
          </w:p>
        </w:tc>
        <w:tc>
          <w:tcPr>
            <w:tcW w:w="833"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其他</w:t>
            </w:r>
          </w:p>
        </w:tc>
        <w:tc>
          <w:tcPr>
            <w:tcW w:w="1443"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ind w:firstLineChars="20" w:firstLine="42"/>
              <w:rPr>
                <w:rFonts w:ascii="宋体" w:hAnsi="宋体"/>
                <w:szCs w:val="21"/>
              </w:rPr>
            </w:pPr>
            <w:r w:rsidRPr="00C85F62">
              <w:rPr>
                <w:rFonts w:ascii="宋体" w:hAnsi="宋体" w:hint="eastAsia"/>
                <w:szCs w:val="21"/>
              </w:rPr>
              <w:t>其他通知</w:t>
            </w:r>
          </w:p>
        </w:tc>
      </w:tr>
      <w:tr w:rsidR="00C85F62" w:rsidRPr="00C85F62" w:rsidTr="006D5DEE">
        <w:trPr>
          <w:trHeight w:val="285"/>
        </w:trPr>
        <w:tc>
          <w:tcPr>
            <w:tcW w:w="280" w:type="pct"/>
            <w:tcBorders>
              <w:top w:val="nil"/>
              <w:left w:val="single" w:sz="4" w:space="0" w:color="auto"/>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4</w:t>
            </w:r>
          </w:p>
        </w:tc>
        <w:tc>
          <w:tcPr>
            <w:tcW w:w="1287"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门户功能（PC）/后台功能</w:t>
            </w:r>
          </w:p>
        </w:tc>
        <w:tc>
          <w:tcPr>
            <w:tcW w:w="410"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4</w:t>
            </w:r>
          </w:p>
        </w:tc>
        <w:tc>
          <w:tcPr>
            <w:tcW w:w="747"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双创风采</w:t>
            </w:r>
          </w:p>
        </w:tc>
        <w:tc>
          <w:tcPr>
            <w:tcW w:w="833"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 xml:space="preserve">　</w:t>
            </w:r>
          </w:p>
        </w:tc>
        <w:tc>
          <w:tcPr>
            <w:tcW w:w="1443"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ind w:firstLineChars="20" w:firstLine="42"/>
              <w:rPr>
                <w:rFonts w:ascii="宋体" w:hAnsi="宋体"/>
                <w:szCs w:val="21"/>
              </w:rPr>
            </w:pPr>
            <w:r w:rsidRPr="00C85F62">
              <w:rPr>
                <w:rFonts w:ascii="宋体" w:hAnsi="宋体" w:hint="eastAsia"/>
                <w:szCs w:val="21"/>
              </w:rPr>
              <w:t>双创业绩宣传</w:t>
            </w:r>
          </w:p>
        </w:tc>
      </w:tr>
      <w:tr w:rsidR="00C85F62" w:rsidRPr="00C85F62" w:rsidTr="006D5DEE">
        <w:trPr>
          <w:trHeight w:val="615"/>
        </w:trPr>
        <w:tc>
          <w:tcPr>
            <w:tcW w:w="280" w:type="pct"/>
            <w:tcBorders>
              <w:top w:val="nil"/>
              <w:left w:val="single" w:sz="4" w:space="0" w:color="auto"/>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5</w:t>
            </w:r>
          </w:p>
        </w:tc>
        <w:tc>
          <w:tcPr>
            <w:tcW w:w="1287"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门户功能（PC）/后台功能</w:t>
            </w:r>
          </w:p>
        </w:tc>
        <w:tc>
          <w:tcPr>
            <w:tcW w:w="410"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5</w:t>
            </w:r>
          </w:p>
        </w:tc>
        <w:tc>
          <w:tcPr>
            <w:tcW w:w="747"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园区天地</w:t>
            </w:r>
          </w:p>
        </w:tc>
        <w:tc>
          <w:tcPr>
            <w:tcW w:w="833"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 xml:space="preserve">　</w:t>
            </w:r>
          </w:p>
        </w:tc>
        <w:tc>
          <w:tcPr>
            <w:tcW w:w="1443"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ind w:firstLineChars="20" w:firstLine="42"/>
              <w:rPr>
                <w:rFonts w:ascii="宋体" w:hAnsi="宋体"/>
                <w:szCs w:val="21"/>
              </w:rPr>
            </w:pPr>
            <w:r w:rsidRPr="00C85F62">
              <w:rPr>
                <w:rFonts w:ascii="宋体" w:hAnsi="宋体" w:hint="eastAsia"/>
                <w:szCs w:val="21"/>
              </w:rPr>
              <w:t>地图、规划图、园区介绍等</w:t>
            </w:r>
          </w:p>
        </w:tc>
      </w:tr>
      <w:tr w:rsidR="00C85F62" w:rsidRPr="00C85F62" w:rsidTr="006D5DEE">
        <w:trPr>
          <w:trHeight w:val="285"/>
        </w:trPr>
        <w:tc>
          <w:tcPr>
            <w:tcW w:w="280" w:type="pct"/>
            <w:tcBorders>
              <w:top w:val="nil"/>
              <w:left w:val="single" w:sz="4" w:space="0" w:color="auto"/>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6</w:t>
            </w:r>
          </w:p>
        </w:tc>
        <w:tc>
          <w:tcPr>
            <w:tcW w:w="1287"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门户功能（PC）/后台功能</w:t>
            </w:r>
          </w:p>
        </w:tc>
        <w:tc>
          <w:tcPr>
            <w:tcW w:w="410"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6</w:t>
            </w:r>
          </w:p>
        </w:tc>
        <w:tc>
          <w:tcPr>
            <w:tcW w:w="747"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企业孵化</w:t>
            </w:r>
          </w:p>
        </w:tc>
        <w:tc>
          <w:tcPr>
            <w:tcW w:w="833"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 xml:space="preserve">　</w:t>
            </w:r>
          </w:p>
        </w:tc>
        <w:tc>
          <w:tcPr>
            <w:tcW w:w="1443"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ind w:firstLineChars="20" w:firstLine="42"/>
              <w:rPr>
                <w:rFonts w:ascii="宋体" w:hAnsi="宋体"/>
                <w:szCs w:val="21"/>
              </w:rPr>
            </w:pPr>
            <w:r w:rsidRPr="00C85F62">
              <w:rPr>
                <w:rFonts w:ascii="宋体" w:hAnsi="宋体" w:hint="eastAsia"/>
                <w:szCs w:val="21"/>
              </w:rPr>
              <w:t>孵化器的介绍</w:t>
            </w:r>
          </w:p>
        </w:tc>
      </w:tr>
      <w:tr w:rsidR="00C85F62" w:rsidRPr="00C85F62" w:rsidTr="006D5DEE">
        <w:trPr>
          <w:trHeight w:val="285"/>
        </w:trPr>
        <w:tc>
          <w:tcPr>
            <w:tcW w:w="280" w:type="pct"/>
            <w:vMerge w:val="restart"/>
            <w:tcBorders>
              <w:top w:val="nil"/>
              <w:left w:val="single" w:sz="4" w:space="0" w:color="auto"/>
              <w:bottom w:val="single" w:sz="4" w:space="0" w:color="000000"/>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7</w:t>
            </w:r>
          </w:p>
        </w:tc>
        <w:tc>
          <w:tcPr>
            <w:tcW w:w="1287" w:type="pct"/>
            <w:vMerge w:val="restart"/>
            <w:tcBorders>
              <w:top w:val="nil"/>
              <w:left w:val="single" w:sz="4" w:space="0" w:color="auto"/>
              <w:bottom w:val="single" w:sz="4" w:space="0" w:color="000000"/>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门户功能（PC）/后台功能</w:t>
            </w:r>
          </w:p>
        </w:tc>
        <w:tc>
          <w:tcPr>
            <w:tcW w:w="410" w:type="pct"/>
            <w:vMerge w:val="restart"/>
            <w:tcBorders>
              <w:top w:val="nil"/>
              <w:left w:val="single" w:sz="4" w:space="0" w:color="auto"/>
              <w:bottom w:val="single" w:sz="4" w:space="0" w:color="000000"/>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7</w:t>
            </w:r>
          </w:p>
        </w:tc>
        <w:tc>
          <w:tcPr>
            <w:tcW w:w="747" w:type="pct"/>
            <w:vMerge w:val="restart"/>
            <w:tcBorders>
              <w:top w:val="nil"/>
              <w:left w:val="single" w:sz="4" w:space="0" w:color="auto"/>
              <w:bottom w:val="single" w:sz="4" w:space="0" w:color="000000"/>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党建工作</w:t>
            </w:r>
          </w:p>
        </w:tc>
        <w:tc>
          <w:tcPr>
            <w:tcW w:w="833"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党建动态</w:t>
            </w:r>
          </w:p>
        </w:tc>
        <w:tc>
          <w:tcPr>
            <w:tcW w:w="1443"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left"/>
              <w:rPr>
                <w:rFonts w:ascii="宋体" w:hAnsi="宋体" w:cs="宋体"/>
                <w:kern w:val="0"/>
                <w:szCs w:val="21"/>
              </w:rPr>
            </w:pPr>
            <w:r w:rsidRPr="00C85F62">
              <w:rPr>
                <w:rFonts w:ascii="宋体" w:hAnsi="宋体" w:cs="宋体" w:hint="eastAsia"/>
                <w:kern w:val="0"/>
                <w:szCs w:val="21"/>
              </w:rPr>
              <w:t xml:space="preserve">　</w:t>
            </w:r>
          </w:p>
        </w:tc>
      </w:tr>
      <w:tr w:rsidR="00C85F62" w:rsidRPr="00C85F62" w:rsidTr="006D5DEE">
        <w:trPr>
          <w:trHeight w:val="285"/>
        </w:trPr>
        <w:tc>
          <w:tcPr>
            <w:tcW w:w="280" w:type="pct"/>
            <w:vMerge/>
            <w:tcBorders>
              <w:top w:val="nil"/>
              <w:left w:val="single" w:sz="4" w:space="0" w:color="auto"/>
              <w:bottom w:val="single" w:sz="4" w:space="0" w:color="000000"/>
              <w:right w:val="single" w:sz="4" w:space="0" w:color="auto"/>
            </w:tcBorders>
            <w:vAlign w:val="center"/>
            <w:hideMark/>
          </w:tcPr>
          <w:p w:rsidR="006D5DEE" w:rsidRPr="00C85F62" w:rsidRDefault="006D5DEE" w:rsidP="006D5DEE">
            <w:pPr>
              <w:widowControl/>
              <w:jc w:val="left"/>
              <w:rPr>
                <w:rFonts w:ascii="宋体" w:hAnsi="宋体" w:cs="宋体"/>
                <w:kern w:val="0"/>
                <w:szCs w:val="21"/>
              </w:rPr>
            </w:pPr>
          </w:p>
        </w:tc>
        <w:tc>
          <w:tcPr>
            <w:tcW w:w="1287" w:type="pct"/>
            <w:vMerge/>
            <w:tcBorders>
              <w:top w:val="nil"/>
              <w:left w:val="single" w:sz="4" w:space="0" w:color="auto"/>
              <w:bottom w:val="single" w:sz="4" w:space="0" w:color="000000"/>
              <w:right w:val="single" w:sz="4" w:space="0" w:color="auto"/>
            </w:tcBorders>
            <w:vAlign w:val="center"/>
            <w:hideMark/>
          </w:tcPr>
          <w:p w:rsidR="006D5DEE" w:rsidRPr="00C85F62" w:rsidRDefault="006D5DEE" w:rsidP="006D5DEE">
            <w:pPr>
              <w:widowControl/>
              <w:jc w:val="left"/>
              <w:rPr>
                <w:rFonts w:ascii="宋体" w:hAnsi="宋体" w:cs="宋体"/>
                <w:kern w:val="0"/>
                <w:szCs w:val="21"/>
              </w:rPr>
            </w:pPr>
          </w:p>
        </w:tc>
        <w:tc>
          <w:tcPr>
            <w:tcW w:w="410" w:type="pct"/>
            <w:vMerge/>
            <w:tcBorders>
              <w:top w:val="nil"/>
              <w:left w:val="single" w:sz="4" w:space="0" w:color="auto"/>
              <w:bottom w:val="single" w:sz="4" w:space="0" w:color="000000"/>
              <w:right w:val="single" w:sz="4" w:space="0" w:color="auto"/>
            </w:tcBorders>
            <w:vAlign w:val="center"/>
            <w:hideMark/>
          </w:tcPr>
          <w:p w:rsidR="006D5DEE" w:rsidRPr="00C85F62" w:rsidRDefault="006D5DEE" w:rsidP="006D5DEE">
            <w:pPr>
              <w:widowControl/>
              <w:jc w:val="left"/>
              <w:rPr>
                <w:rFonts w:ascii="宋体" w:hAnsi="宋体" w:cs="宋体"/>
                <w:kern w:val="0"/>
                <w:szCs w:val="21"/>
              </w:rPr>
            </w:pPr>
          </w:p>
        </w:tc>
        <w:tc>
          <w:tcPr>
            <w:tcW w:w="747" w:type="pct"/>
            <w:vMerge/>
            <w:tcBorders>
              <w:top w:val="nil"/>
              <w:left w:val="single" w:sz="4" w:space="0" w:color="auto"/>
              <w:bottom w:val="single" w:sz="4" w:space="0" w:color="000000"/>
              <w:right w:val="single" w:sz="4" w:space="0" w:color="auto"/>
            </w:tcBorders>
            <w:vAlign w:val="center"/>
            <w:hideMark/>
          </w:tcPr>
          <w:p w:rsidR="006D5DEE" w:rsidRPr="00C85F62" w:rsidRDefault="006D5DEE" w:rsidP="006D5DEE">
            <w:pPr>
              <w:widowControl/>
              <w:jc w:val="left"/>
              <w:rPr>
                <w:rFonts w:ascii="宋体" w:hAnsi="宋体" w:cs="宋体"/>
                <w:kern w:val="0"/>
                <w:szCs w:val="21"/>
              </w:rPr>
            </w:pPr>
          </w:p>
        </w:tc>
        <w:tc>
          <w:tcPr>
            <w:tcW w:w="833"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学习园地</w:t>
            </w:r>
          </w:p>
        </w:tc>
        <w:tc>
          <w:tcPr>
            <w:tcW w:w="1443"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left"/>
              <w:rPr>
                <w:rFonts w:ascii="宋体" w:hAnsi="宋体" w:cs="宋体"/>
                <w:kern w:val="0"/>
                <w:szCs w:val="21"/>
              </w:rPr>
            </w:pPr>
            <w:r w:rsidRPr="00C85F62">
              <w:rPr>
                <w:rFonts w:ascii="宋体" w:hAnsi="宋体" w:cs="宋体" w:hint="eastAsia"/>
                <w:kern w:val="0"/>
                <w:szCs w:val="21"/>
              </w:rPr>
              <w:t xml:space="preserve">　</w:t>
            </w:r>
          </w:p>
        </w:tc>
      </w:tr>
      <w:tr w:rsidR="00C85F62" w:rsidRPr="00C85F62" w:rsidTr="006D5DEE">
        <w:trPr>
          <w:trHeight w:val="630"/>
        </w:trPr>
        <w:tc>
          <w:tcPr>
            <w:tcW w:w="280" w:type="pct"/>
            <w:tcBorders>
              <w:top w:val="nil"/>
              <w:left w:val="single" w:sz="4" w:space="0" w:color="auto"/>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8</w:t>
            </w:r>
          </w:p>
        </w:tc>
        <w:tc>
          <w:tcPr>
            <w:tcW w:w="1287"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门户功能（PC）/后台功能</w:t>
            </w:r>
          </w:p>
        </w:tc>
        <w:tc>
          <w:tcPr>
            <w:tcW w:w="410"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8</w:t>
            </w:r>
          </w:p>
        </w:tc>
        <w:tc>
          <w:tcPr>
            <w:tcW w:w="747"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招商信息</w:t>
            </w:r>
          </w:p>
        </w:tc>
        <w:tc>
          <w:tcPr>
            <w:tcW w:w="833"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按照单位分类呈现</w:t>
            </w:r>
          </w:p>
        </w:tc>
        <w:tc>
          <w:tcPr>
            <w:tcW w:w="1443"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left"/>
              <w:rPr>
                <w:rFonts w:ascii="宋体" w:hAnsi="宋体" w:cs="宋体"/>
                <w:kern w:val="0"/>
                <w:szCs w:val="21"/>
              </w:rPr>
            </w:pPr>
            <w:r w:rsidRPr="00C85F62">
              <w:rPr>
                <w:rFonts w:ascii="宋体" w:hAnsi="宋体" w:cs="宋体" w:hint="eastAsia"/>
                <w:kern w:val="0"/>
                <w:szCs w:val="21"/>
              </w:rPr>
              <w:t>由各个园区、孵化器维护招商内容</w:t>
            </w:r>
          </w:p>
        </w:tc>
      </w:tr>
      <w:tr w:rsidR="00C85F62" w:rsidRPr="00C85F62" w:rsidTr="006D5DEE">
        <w:trPr>
          <w:trHeight w:val="285"/>
        </w:trPr>
        <w:tc>
          <w:tcPr>
            <w:tcW w:w="280" w:type="pct"/>
            <w:tcBorders>
              <w:top w:val="nil"/>
              <w:left w:val="single" w:sz="4" w:space="0" w:color="auto"/>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9</w:t>
            </w:r>
          </w:p>
        </w:tc>
        <w:tc>
          <w:tcPr>
            <w:tcW w:w="1287"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门户功能（PC）/后台功能</w:t>
            </w:r>
          </w:p>
        </w:tc>
        <w:tc>
          <w:tcPr>
            <w:tcW w:w="410"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9</w:t>
            </w:r>
          </w:p>
        </w:tc>
        <w:tc>
          <w:tcPr>
            <w:tcW w:w="747"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创业投资</w:t>
            </w:r>
          </w:p>
        </w:tc>
        <w:tc>
          <w:tcPr>
            <w:tcW w:w="833"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 xml:space="preserve">　</w:t>
            </w:r>
          </w:p>
        </w:tc>
        <w:tc>
          <w:tcPr>
            <w:tcW w:w="1443"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left"/>
              <w:rPr>
                <w:rFonts w:ascii="宋体" w:hAnsi="宋体" w:cs="宋体"/>
                <w:kern w:val="0"/>
                <w:szCs w:val="21"/>
              </w:rPr>
            </w:pPr>
            <w:r w:rsidRPr="00C85F62">
              <w:rPr>
                <w:rFonts w:ascii="宋体" w:hAnsi="宋体" w:cs="宋体" w:hint="eastAsia"/>
                <w:kern w:val="0"/>
                <w:szCs w:val="21"/>
              </w:rPr>
              <w:t>创业投资信息</w:t>
            </w:r>
          </w:p>
        </w:tc>
      </w:tr>
      <w:tr w:rsidR="00C85F62" w:rsidRPr="00C85F62" w:rsidTr="006D5DEE">
        <w:trPr>
          <w:trHeight w:val="285"/>
        </w:trPr>
        <w:tc>
          <w:tcPr>
            <w:tcW w:w="280" w:type="pct"/>
            <w:tcBorders>
              <w:top w:val="nil"/>
              <w:left w:val="single" w:sz="4" w:space="0" w:color="auto"/>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lastRenderedPageBreak/>
              <w:t>10</w:t>
            </w:r>
          </w:p>
        </w:tc>
        <w:tc>
          <w:tcPr>
            <w:tcW w:w="1287"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门户功能（PC）/后台功能</w:t>
            </w:r>
          </w:p>
        </w:tc>
        <w:tc>
          <w:tcPr>
            <w:tcW w:w="410"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10</w:t>
            </w:r>
          </w:p>
        </w:tc>
        <w:tc>
          <w:tcPr>
            <w:tcW w:w="747"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资源共享</w:t>
            </w:r>
          </w:p>
        </w:tc>
        <w:tc>
          <w:tcPr>
            <w:tcW w:w="833"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按照单位分类呈现</w:t>
            </w:r>
          </w:p>
        </w:tc>
        <w:tc>
          <w:tcPr>
            <w:tcW w:w="1443"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left"/>
              <w:rPr>
                <w:rFonts w:ascii="宋体" w:hAnsi="宋体" w:cs="宋体"/>
                <w:kern w:val="0"/>
                <w:szCs w:val="21"/>
              </w:rPr>
            </w:pPr>
            <w:r w:rsidRPr="00C85F62">
              <w:rPr>
                <w:rFonts w:ascii="宋体" w:hAnsi="宋体" w:cs="宋体" w:hint="eastAsia"/>
                <w:kern w:val="0"/>
                <w:szCs w:val="21"/>
              </w:rPr>
              <w:t>孵化器园区以及入驻企业资源共享</w:t>
            </w:r>
          </w:p>
        </w:tc>
      </w:tr>
      <w:tr w:rsidR="00C85F62" w:rsidRPr="00C85F62" w:rsidTr="006D5DEE">
        <w:trPr>
          <w:trHeight w:val="285"/>
        </w:trPr>
        <w:tc>
          <w:tcPr>
            <w:tcW w:w="280" w:type="pct"/>
            <w:vMerge w:val="restart"/>
            <w:tcBorders>
              <w:top w:val="nil"/>
              <w:left w:val="single" w:sz="4" w:space="0" w:color="auto"/>
              <w:bottom w:val="single" w:sz="4" w:space="0" w:color="000000"/>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11</w:t>
            </w:r>
          </w:p>
        </w:tc>
        <w:tc>
          <w:tcPr>
            <w:tcW w:w="1287" w:type="pct"/>
            <w:vMerge w:val="restart"/>
            <w:tcBorders>
              <w:top w:val="nil"/>
              <w:left w:val="single" w:sz="4" w:space="0" w:color="auto"/>
              <w:bottom w:val="single" w:sz="4" w:space="0" w:color="000000"/>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门户功能（PC）/后台功能</w:t>
            </w:r>
          </w:p>
        </w:tc>
        <w:tc>
          <w:tcPr>
            <w:tcW w:w="410" w:type="pct"/>
            <w:vMerge w:val="restart"/>
            <w:tcBorders>
              <w:top w:val="nil"/>
              <w:left w:val="single" w:sz="4" w:space="0" w:color="auto"/>
              <w:bottom w:val="single" w:sz="4" w:space="0" w:color="000000"/>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11</w:t>
            </w:r>
          </w:p>
        </w:tc>
        <w:tc>
          <w:tcPr>
            <w:tcW w:w="747" w:type="pct"/>
            <w:vMerge w:val="restart"/>
            <w:tcBorders>
              <w:top w:val="nil"/>
              <w:left w:val="single" w:sz="4" w:space="0" w:color="auto"/>
              <w:bottom w:val="single" w:sz="4" w:space="0" w:color="000000"/>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政策热点</w:t>
            </w:r>
          </w:p>
        </w:tc>
        <w:tc>
          <w:tcPr>
            <w:tcW w:w="833"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国家级</w:t>
            </w:r>
          </w:p>
        </w:tc>
        <w:tc>
          <w:tcPr>
            <w:tcW w:w="1443"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left"/>
              <w:rPr>
                <w:rFonts w:ascii="宋体" w:hAnsi="宋体" w:cs="宋体"/>
                <w:kern w:val="0"/>
                <w:szCs w:val="21"/>
              </w:rPr>
            </w:pPr>
            <w:r w:rsidRPr="00C85F62">
              <w:rPr>
                <w:rFonts w:ascii="宋体" w:hAnsi="宋体" w:cs="宋体" w:hint="eastAsia"/>
                <w:kern w:val="0"/>
                <w:szCs w:val="21"/>
              </w:rPr>
              <w:t>政策法规</w:t>
            </w:r>
          </w:p>
        </w:tc>
      </w:tr>
      <w:tr w:rsidR="00C85F62" w:rsidRPr="00C85F62" w:rsidTr="006D5DEE">
        <w:trPr>
          <w:trHeight w:val="285"/>
        </w:trPr>
        <w:tc>
          <w:tcPr>
            <w:tcW w:w="280" w:type="pct"/>
            <w:vMerge/>
            <w:tcBorders>
              <w:top w:val="nil"/>
              <w:left w:val="single" w:sz="4" w:space="0" w:color="auto"/>
              <w:bottom w:val="single" w:sz="4" w:space="0" w:color="000000"/>
              <w:right w:val="single" w:sz="4" w:space="0" w:color="auto"/>
            </w:tcBorders>
            <w:vAlign w:val="center"/>
            <w:hideMark/>
          </w:tcPr>
          <w:p w:rsidR="006D5DEE" w:rsidRPr="00C85F62" w:rsidRDefault="006D5DEE" w:rsidP="006D5DEE">
            <w:pPr>
              <w:widowControl/>
              <w:jc w:val="left"/>
              <w:rPr>
                <w:rFonts w:ascii="宋体" w:hAnsi="宋体" w:cs="宋体"/>
                <w:kern w:val="0"/>
                <w:szCs w:val="21"/>
              </w:rPr>
            </w:pPr>
          </w:p>
        </w:tc>
        <w:tc>
          <w:tcPr>
            <w:tcW w:w="1287" w:type="pct"/>
            <w:vMerge/>
            <w:tcBorders>
              <w:top w:val="nil"/>
              <w:left w:val="single" w:sz="4" w:space="0" w:color="auto"/>
              <w:bottom w:val="single" w:sz="4" w:space="0" w:color="000000"/>
              <w:right w:val="single" w:sz="4" w:space="0" w:color="auto"/>
            </w:tcBorders>
            <w:vAlign w:val="center"/>
            <w:hideMark/>
          </w:tcPr>
          <w:p w:rsidR="006D5DEE" w:rsidRPr="00C85F62" w:rsidRDefault="006D5DEE" w:rsidP="006D5DEE">
            <w:pPr>
              <w:widowControl/>
              <w:jc w:val="left"/>
              <w:rPr>
                <w:rFonts w:ascii="宋体" w:hAnsi="宋体" w:cs="宋体"/>
                <w:kern w:val="0"/>
                <w:szCs w:val="21"/>
              </w:rPr>
            </w:pPr>
          </w:p>
        </w:tc>
        <w:tc>
          <w:tcPr>
            <w:tcW w:w="410" w:type="pct"/>
            <w:vMerge/>
            <w:tcBorders>
              <w:top w:val="nil"/>
              <w:left w:val="single" w:sz="4" w:space="0" w:color="auto"/>
              <w:bottom w:val="single" w:sz="4" w:space="0" w:color="000000"/>
              <w:right w:val="single" w:sz="4" w:space="0" w:color="auto"/>
            </w:tcBorders>
            <w:vAlign w:val="center"/>
            <w:hideMark/>
          </w:tcPr>
          <w:p w:rsidR="006D5DEE" w:rsidRPr="00C85F62" w:rsidRDefault="006D5DEE" w:rsidP="006D5DEE">
            <w:pPr>
              <w:widowControl/>
              <w:jc w:val="left"/>
              <w:rPr>
                <w:rFonts w:ascii="宋体" w:hAnsi="宋体" w:cs="宋体"/>
                <w:kern w:val="0"/>
                <w:szCs w:val="21"/>
              </w:rPr>
            </w:pPr>
          </w:p>
        </w:tc>
        <w:tc>
          <w:tcPr>
            <w:tcW w:w="747" w:type="pct"/>
            <w:vMerge/>
            <w:tcBorders>
              <w:top w:val="nil"/>
              <w:left w:val="single" w:sz="4" w:space="0" w:color="auto"/>
              <w:bottom w:val="single" w:sz="4" w:space="0" w:color="000000"/>
              <w:right w:val="single" w:sz="4" w:space="0" w:color="auto"/>
            </w:tcBorders>
            <w:vAlign w:val="center"/>
            <w:hideMark/>
          </w:tcPr>
          <w:p w:rsidR="006D5DEE" w:rsidRPr="00C85F62" w:rsidRDefault="006D5DEE" w:rsidP="006D5DEE">
            <w:pPr>
              <w:widowControl/>
              <w:jc w:val="left"/>
              <w:rPr>
                <w:rFonts w:ascii="宋体" w:hAnsi="宋体" w:cs="宋体"/>
                <w:kern w:val="0"/>
                <w:szCs w:val="21"/>
              </w:rPr>
            </w:pPr>
          </w:p>
        </w:tc>
        <w:tc>
          <w:tcPr>
            <w:tcW w:w="833"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省直辖市级</w:t>
            </w:r>
          </w:p>
        </w:tc>
        <w:tc>
          <w:tcPr>
            <w:tcW w:w="1443"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left"/>
              <w:rPr>
                <w:rFonts w:ascii="宋体" w:hAnsi="宋体" w:cs="宋体"/>
                <w:kern w:val="0"/>
                <w:szCs w:val="21"/>
              </w:rPr>
            </w:pPr>
            <w:r w:rsidRPr="00C85F62">
              <w:rPr>
                <w:rFonts w:ascii="宋体" w:hAnsi="宋体" w:cs="宋体" w:hint="eastAsia"/>
                <w:kern w:val="0"/>
                <w:szCs w:val="21"/>
              </w:rPr>
              <w:t>政策法规</w:t>
            </w:r>
          </w:p>
        </w:tc>
      </w:tr>
      <w:tr w:rsidR="00C85F62" w:rsidRPr="00C85F62" w:rsidTr="006D5DEE">
        <w:trPr>
          <w:trHeight w:val="285"/>
        </w:trPr>
        <w:tc>
          <w:tcPr>
            <w:tcW w:w="280" w:type="pct"/>
            <w:vMerge/>
            <w:tcBorders>
              <w:top w:val="nil"/>
              <w:left w:val="single" w:sz="4" w:space="0" w:color="auto"/>
              <w:bottom w:val="single" w:sz="4" w:space="0" w:color="000000"/>
              <w:right w:val="single" w:sz="4" w:space="0" w:color="auto"/>
            </w:tcBorders>
            <w:vAlign w:val="center"/>
            <w:hideMark/>
          </w:tcPr>
          <w:p w:rsidR="006D5DEE" w:rsidRPr="00C85F62" w:rsidRDefault="006D5DEE" w:rsidP="006D5DEE">
            <w:pPr>
              <w:widowControl/>
              <w:jc w:val="left"/>
              <w:rPr>
                <w:rFonts w:ascii="宋体" w:hAnsi="宋体" w:cs="宋体"/>
                <w:kern w:val="0"/>
                <w:szCs w:val="21"/>
              </w:rPr>
            </w:pPr>
          </w:p>
        </w:tc>
        <w:tc>
          <w:tcPr>
            <w:tcW w:w="1287" w:type="pct"/>
            <w:vMerge/>
            <w:tcBorders>
              <w:top w:val="nil"/>
              <w:left w:val="single" w:sz="4" w:space="0" w:color="auto"/>
              <w:bottom w:val="single" w:sz="4" w:space="0" w:color="000000"/>
              <w:right w:val="single" w:sz="4" w:space="0" w:color="auto"/>
            </w:tcBorders>
            <w:vAlign w:val="center"/>
            <w:hideMark/>
          </w:tcPr>
          <w:p w:rsidR="006D5DEE" w:rsidRPr="00C85F62" w:rsidRDefault="006D5DEE" w:rsidP="006D5DEE">
            <w:pPr>
              <w:widowControl/>
              <w:jc w:val="left"/>
              <w:rPr>
                <w:rFonts w:ascii="宋体" w:hAnsi="宋体" w:cs="宋体"/>
                <w:kern w:val="0"/>
                <w:szCs w:val="21"/>
              </w:rPr>
            </w:pPr>
          </w:p>
        </w:tc>
        <w:tc>
          <w:tcPr>
            <w:tcW w:w="410" w:type="pct"/>
            <w:vMerge/>
            <w:tcBorders>
              <w:top w:val="nil"/>
              <w:left w:val="single" w:sz="4" w:space="0" w:color="auto"/>
              <w:bottom w:val="single" w:sz="4" w:space="0" w:color="000000"/>
              <w:right w:val="single" w:sz="4" w:space="0" w:color="auto"/>
            </w:tcBorders>
            <w:vAlign w:val="center"/>
            <w:hideMark/>
          </w:tcPr>
          <w:p w:rsidR="006D5DEE" w:rsidRPr="00C85F62" w:rsidRDefault="006D5DEE" w:rsidP="006D5DEE">
            <w:pPr>
              <w:widowControl/>
              <w:jc w:val="left"/>
              <w:rPr>
                <w:rFonts w:ascii="宋体" w:hAnsi="宋体" w:cs="宋体"/>
                <w:kern w:val="0"/>
                <w:szCs w:val="21"/>
              </w:rPr>
            </w:pPr>
          </w:p>
        </w:tc>
        <w:tc>
          <w:tcPr>
            <w:tcW w:w="747" w:type="pct"/>
            <w:vMerge/>
            <w:tcBorders>
              <w:top w:val="nil"/>
              <w:left w:val="single" w:sz="4" w:space="0" w:color="auto"/>
              <w:bottom w:val="single" w:sz="4" w:space="0" w:color="000000"/>
              <w:right w:val="single" w:sz="4" w:space="0" w:color="auto"/>
            </w:tcBorders>
            <w:vAlign w:val="center"/>
            <w:hideMark/>
          </w:tcPr>
          <w:p w:rsidR="006D5DEE" w:rsidRPr="00C85F62" w:rsidRDefault="006D5DEE" w:rsidP="006D5DEE">
            <w:pPr>
              <w:widowControl/>
              <w:jc w:val="left"/>
              <w:rPr>
                <w:rFonts w:ascii="宋体" w:hAnsi="宋体" w:cs="宋体"/>
                <w:kern w:val="0"/>
                <w:szCs w:val="21"/>
              </w:rPr>
            </w:pPr>
          </w:p>
        </w:tc>
        <w:tc>
          <w:tcPr>
            <w:tcW w:w="833"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市区级</w:t>
            </w:r>
          </w:p>
        </w:tc>
        <w:tc>
          <w:tcPr>
            <w:tcW w:w="1443"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left"/>
              <w:rPr>
                <w:rFonts w:ascii="宋体" w:hAnsi="宋体" w:cs="宋体"/>
                <w:kern w:val="0"/>
                <w:szCs w:val="21"/>
              </w:rPr>
            </w:pPr>
            <w:r w:rsidRPr="00C85F62">
              <w:rPr>
                <w:rFonts w:ascii="宋体" w:hAnsi="宋体" w:cs="宋体" w:hint="eastAsia"/>
                <w:kern w:val="0"/>
                <w:szCs w:val="21"/>
              </w:rPr>
              <w:t>政策法规</w:t>
            </w:r>
          </w:p>
        </w:tc>
      </w:tr>
      <w:tr w:rsidR="00C85F62" w:rsidRPr="00C85F62" w:rsidTr="006D5DEE">
        <w:trPr>
          <w:trHeight w:val="1050"/>
        </w:trPr>
        <w:tc>
          <w:tcPr>
            <w:tcW w:w="280" w:type="pct"/>
            <w:tcBorders>
              <w:top w:val="nil"/>
              <w:left w:val="single" w:sz="4" w:space="0" w:color="auto"/>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12</w:t>
            </w:r>
          </w:p>
        </w:tc>
        <w:tc>
          <w:tcPr>
            <w:tcW w:w="1287"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门户功能（PC）/后台功能</w:t>
            </w:r>
          </w:p>
        </w:tc>
        <w:tc>
          <w:tcPr>
            <w:tcW w:w="410"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12</w:t>
            </w:r>
          </w:p>
        </w:tc>
        <w:tc>
          <w:tcPr>
            <w:tcW w:w="747"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关于双创</w:t>
            </w:r>
          </w:p>
        </w:tc>
        <w:tc>
          <w:tcPr>
            <w:tcW w:w="833"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 xml:space="preserve">　</w:t>
            </w:r>
          </w:p>
        </w:tc>
        <w:tc>
          <w:tcPr>
            <w:tcW w:w="1443"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left"/>
              <w:rPr>
                <w:rFonts w:ascii="宋体" w:hAnsi="宋体" w:cs="宋体"/>
                <w:kern w:val="0"/>
                <w:szCs w:val="21"/>
              </w:rPr>
            </w:pPr>
            <w:r w:rsidRPr="00C85F62">
              <w:rPr>
                <w:rFonts w:ascii="宋体" w:hAnsi="宋体" w:cs="宋体" w:hint="eastAsia"/>
                <w:kern w:val="0"/>
                <w:szCs w:val="21"/>
              </w:rPr>
              <w:t>企业简介、组织架构、战略目标、出资企业、企业文化</w:t>
            </w:r>
          </w:p>
        </w:tc>
      </w:tr>
      <w:tr w:rsidR="00C85F62" w:rsidRPr="00C85F62" w:rsidTr="006D5DEE">
        <w:trPr>
          <w:trHeight w:val="285"/>
        </w:trPr>
        <w:tc>
          <w:tcPr>
            <w:tcW w:w="280" w:type="pct"/>
            <w:tcBorders>
              <w:top w:val="nil"/>
              <w:left w:val="single" w:sz="4" w:space="0" w:color="auto"/>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13</w:t>
            </w:r>
          </w:p>
        </w:tc>
        <w:tc>
          <w:tcPr>
            <w:tcW w:w="1287"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门户功能（PC）/后台功能</w:t>
            </w:r>
          </w:p>
        </w:tc>
        <w:tc>
          <w:tcPr>
            <w:tcW w:w="410"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顶部</w:t>
            </w:r>
          </w:p>
        </w:tc>
        <w:tc>
          <w:tcPr>
            <w:tcW w:w="747"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全站检索</w:t>
            </w:r>
          </w:p>
        </w:tc>
        <w:tc>
          <w:tcPr>
            <w:tcW w:w="833"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 xml:space="preserve">　</w:t>
            </w:r>
          </w:p>
        </w:tc>
        <w:tc>
          <w:tcPr>
            <w:tcW w:w="1443"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left"/>
              <w:rPr>
                <w:rFonts w:ascii="宋体" w:hAnsi="宋体" w:cs="宋体"/>
                <w:kern w:val="0"/>
                <w:szCs w:val="21"/>
              </w:rPr>
            </w:pPr>
            <w:r w:rsidRPr="00C85F62">
              <w:rPr>
                <w:rFonts w:ascii="宋体" w:hAnsi="宋体" w:cs="宋体" w:hint="eastAsia"/>
                <w:kern w:val="0"/>
                <w:szCs w:val="21"/>
              </w:rPr>
              <w:t xml:space="preserve">　</w:t>
            </w:r>
          </w:p>
        </w:tc>
      </w:tr>
      <w:tr w:rsidR="00C85F62" w:rsidRPr="00C85F62" w:rsidTr="006D5DEE">
        <w:trPr>
          <w:trHeight w:val="285"/>
        </w:trPr>
        <w:tc>
          <w:tcPr>
            <w:tcW w:w="280" w:type="pct"/>
            <w:tcBorders>
              <w:top w:val="nil"/>
              <w:left w:val="single" w:sz="4" w:space="0" w:color="auto"/>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14</w:t>
            </w:r>
          </w:p>
        </w:tc>
        <w:tc>
          <w:tcPr>
            <w:tcW w:w="1287"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门户功能（PC）/后台功能</w:t>
            </w:r>
          </w:p>
        </w:tc>
        <w:tc>
          <w:tcPr>
            <w:tcW w:w="410"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底部</w:t>
            </w:r>
          </w:p>
        </w:tc>
        <w:tc>
          <w:tcPr>
            <w:tcW w:w="747"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友情链接</w:t>
            </w:r>
          </w:p>
        </w:tc>
        <w:tc>
          <w:tcPr>
            <w:tcW w:w="833"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 xml:space="preserve">　</w:t>
            </w:r>
          </w:p>
        </w:tc>
        <w:tc>
          <w:tcPr>
            <w:tcW w:w="1443"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left"/>
              <w:rPr>
                <w:rFonts w:ascii="宋体" w:hAnsi="宋体" w:cs="宋体"/>
                <w:kern w:val="0"/>
                <w:szCs w:val="21"/>
              </w:rPr>
            </w:pPr>
            <w:r w:rsidRPr="00C85F62">
              <w:rPr>
                <w:rFonts w:ascii="宋体" w:hAnsi="宋体" w:cs="宋体" w:hint="eastAsia"/>
                <w:kern w:val="0"/>
                <w:szCs w:val="21"/>
              </w:rPr>
              <w:t xml:space="preserve">　</w:t>
            </w:r>
          </w:p>
        </w:tc>
      </w:tr>
      <w:tr w:rsidR="00C85F62" w:rsidRPr="00C85F62" w:rsidTr="006D5DEE">
        <w:trPr>
          <w:trHeight w:val="557"/>
        </w:trPr>
        <w:tc>
          <w:tcPr>
            <w:tcW w:w="280" w:type="pct"/>
            <w:tcBorders>
              <w:top w:val="nil"/>
              <w:left w:val="single" w:sz="4" w:space="0" w:color="auto"/>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15</w:t>
            </w:r>
          </w:p>
        </w:tc>
        <w:tc>
          <w:tcPr>
            <w:tcW w:w="1287"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门户功能（PC）/后台功能</w:t>
            </w:r>
          </w:p>
        </w:tc>
        <w:tc>
          <w:tcPr>
            <w:tcW w:w="410"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底部</w:t>
            </w:r>
          </w:p>
        </w:tc>
        <w:tc>
          <w:tcPr>
            <w:tcW w:w="747"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网站统计</w:t>
            </w:r>
          </w:p>
        </w:tc>
        <w:tc>
          <w:tcPr>
            <w:tcW w:w="833"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 xml:space="preserve">　</w:t>
            </w:r>
          </w:p>
        </w:tc>
        <w:tc>
          <w:tcPr>
            <w:tcW w:w="1443"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spacing w:line="360" w:lineRule="auto"/>
              <w:ind w:right="210"/>
              <w:rPr>
                <w:rFonts w:ascii="宋体" w:hAnsi="宋体" w:cs="微软雅黑"/>
                <w:szCs w:val="21"/>
              </w:rPr>
            </w:pPr>
            <w:r w:rsidRPr="00C85F62">
              <w:rPr>
                <w:rFonts w:ascii="宋体" w:hAnsi="宋体" w:cs="宋体" w:hint="eastAsia"/>
                <w:kern w:val="0"/>
                <w:szCs w:val="21"/>
              </w:rPr>
              <w:t>统计粒度： 按机构统计</w:t>
            </w:r>
            <w:r w:rsidRPr="00C85F62">
              <w:rPr>
                <w:rFonts w:ascii="宋体" w:hAnsi="宋体" w:cs="微软雅黑" w:hint="eastAsia"/>
                <w:szCs w:val="21"/>
              </w:rPr>
              <w:t>1.新闻动态</w:t>
            </w:r>
          </w:p>
          <w:p w:rsidR="006D5DEE" w:rsidRPr="00C85F62" w:rsidRDefault="006D5DEE" w:rsidP="006D5DEE">
            <w:pPr>
              <w:spacing w:line="360" w:lineRule="auto"/>
              <w:ind w:right="210"/>
              <w:rPr>
                <w:rFonts w:ascii="宋体" w:hAnsi="宋体" w:cs="微软雅黑"/>
                <w:szCs w:val="21"/>
              </w:rPr>
            </w:pPr>
            <w:r w:rsidRPr="00C85F62">
              <w:rPr>
                <w:rFonts w:ascii="宋体" w:hAnsi="宋体" w:cs="微软雅黑" w:hint="eastAsia"/>
                <w:szCs w:val="21"/>
              </w:rPr>
              <w:t>2.通知公告</w:t>
            </w:r>
          </w:p>
          <w:p w:rsidR="006D5DEE" w:rsidRPr="00C85F62" w:rsidRDefault="006D5DEE" w:rsidP="006D5DEE">
            <w:pPr>
              <w:spacing w:line="360" w:lineRule="auto"/>
              <w:ind w:right="210"/>
              <w:rPr>
                <w:rFonts w:ascii="宋体" w:hAnsi="宋体" w:cs="微软雅黑"/>
                <w:szCs w:val="21"/>
              </w:rPr>
            </w:pPr>
            <w:r w:rsidRPr="00C85F62">
              <w:rPr>
                <w:rFonts w:ascii="宋体" w:hAnsi="宋体" w:cs="微软雅黑" w:hint="eastAsia"/>
                <w:szCs w:val="21"/>
              </w:rPr>
              <w:t>3.党建工作</w:t>
            </w:r>
          </w:p>
          <w:p w:rsidR="006D5DEE" w:rsidRPr="00C85F62" w:rsidRDefault="006D5DEE" w:rsidP="006D5DEE">
            <w:pPr>
              <w:spacing w:line="360" w:lineRule="auto"/>
              <w:ind w:right="210"/>
              <w:rPr>
                <w:rFonts w:ascii="宋体" w:hAnsi="宋体" w:cs="微软雅黑"/>
                <w:szCs w:val="21"/>
              </w:rPr>
            </w:pPr>
            <w:r w:rsidRPr="00C85F62">
              <w:rPr>
                <w:rFonts w:ascii="宋体" w:hAnsi="宋体" w:cs="微软雅黑" w:hint="eastAsia"/>
                <w:szCs w:val="21"/>
              </w:rPr>
              <w:t>4.招商信息</w:t>
            </w:r>
          </w:p>
          <w:p w:rsidR="006D5DEE" w:rsidRPr="00C85F62" w:rsidRDefault="006D5DEE" w:rsidP="006D5DEE">
            <w:pPr>
              <w:spacing w:line="360" w:lineRule="auto"/>
              <w:ind w:right="210"/>
              <w:rPr>
                <w:rFonts w:ascii="宋体" w:hAnsi="宋体" w:cs="微软雅黑"/>
                <w:szCs w:val="21"/>
              </w:rPr>
            </w:pPr>
            <w:r w:rsidRPr="00C85F62">
              <w:rPr>
                <w:rFonts w:ascii="宋体" w:hAnsi="宋体" w:cs="微软雅黑" w:hint="eastAsia"/>
                <w:szCs w:val="21"/>
              </w:rPr>
              <w:t>5.创业投资</w:t>
            </w:r>
          </w:p>
          <w:p w:rsidR="006D5DEE" w:rsidRPr="00C85F62" w:rsidRDefault="006D5DEE" w:rsidP="006D5DEE">
            <w:pPr>
              <w:spacing w:line="360" w:lineRule="auto"/>
              <w:ind w:right="210"/>
              <w:rPr>
                <w:rFonts w:ascii="宋体" w:hAnsi="宋体" w:cs="微软雅黑"/>
                <w:szCs w:val="21"/>
              </w:rPr>
            </w:pPr>
            <w:r w:rsidRPr="00C85F62">
              <w:rPr>
                <w:rFonts w:ascii="宋体" w:hAnsi="宋体" w:cs="微软雅黑" w:hint="eastAsia"/>
                <w:szCs w:val="21"/>
              </w:rPr>
              <w:t>6.资源共享</w:t>
            </w:r>
          </w:p>
          <w:p w:rsidR="006D5DEE" w:rsidRPr="00C85F62" w:rsidRDefault="006D5DEE" w:rsidP="006D5DEE">
            <w:pPr>
              <w:spacing w:line="360" w:lineRule="auto"/>
              <w:ind w:right="210"/>
              <w:rPr>
                <w:rFonts w:ascii="宋体" w:hAnsi="宋体" w:cs="宋体"/>
                <w:kern w:val="0"/>
                <w:szCs w:val="21"/>
              </w:rPr>
            </w:pPr>
            <w:r w:rsidRPr="00C85F62">
              <w:rPr>
                <w:rFonts w:ascii="宋体" w:hAnsi="宋体" w:cs="微软雅黑" w:hint="eastAsia"/>
                <w:szCs w:val="21"/>
              </w:rPr>
              <w:t>7.政策热点</w:t>
            </w:r>
          </w:p>
        </w:tc>
      </w:tr>
      <w:tr w:rsidR="00C85F62" w:rsidRPr="00C85F62" w:rsidTr="006D5DEE">
        <w:trPr>
          <w:trHeight w:val="285"/>
        </w:trPr>
        <w:tc>
          <w:tcPr>
            <w:tcW w:w="280" w:type="pct"/>
            <w:tcBorders>
              <w:top w:val="nil"/>
              <w:left w:val="single" w:sz="4" w:space="0" w:color="auto"/>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16</w:t>
            </w:r>
          </w:p>
        </w:tc>
        <w:tc>
          <w:tcPr>
            <w:tcW w:w="1287"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门户功能（PC）/后台功能</w:t>
            </w:r>
          </w:p>
        </w:tc>
        <w:tc>
          <w:tcPr>
            <w:tcW w:w="410"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顶部</w:t>
            </w:r>
          </w:p>
        </w:tc>
        <w:tc>
          <w:tcPr>
            <w:tcW w:w="747"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轮播图</w:t>
            </w:r>
          </w:p>
        </w:tc>
        <w:tc>
          <w:tcPr>
            <w:tcW w:w="833"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 xml:space="preserve">　</w:t>
            </w:r>
          </w:p>
        </w:tc>
        <w:tc>
          <w:tcPr>
            <w:tcW w:w="1443"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left"/>
              <w:rPr>
                <w:rFonts w:ascii="宋体" w:hAnsi="宋体" w:cs="宋体"/>
                <w:kern w:val="0"/>
                <w:szCs w:val="21"/>
              </w:rPr>
            </w:pPr>
            <w:r w:rsidRPr="00C85F62">
              <w:rPr>
                <w:rFonts w:ascii="宋体" w:hAnsi="宋体" w:cs="宋体" w:hint="eastAsia"/>
                <w:kern w:val="0"/>
                <w:szCs w:val="21"/>
              </w:rPr>
              <w:t xml:space="preserve">　</w:t>
            </w:r>
          </w:p>
        </w:tc>
      </w:tr>
      <w:tr w:rsidR="00C85F62" w:rsidRPr="00C85F62" w:rsidTr="006D5DEE">
        <w:trPr>
          <w:trHeight w:val="285"/>
        </w:trPr>
        <w:tc>
          <w:tcPr>
            <w:tcW w:w="280" w:type="pct"/>
            <w:tcBorders>
              <w:top w:val="nil"/>
              <w:left w:val="single" w:sz="4" w:space="0" w:color="auto"/>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17</w:t>
            </w:r>
          </w:p>
        </w:tc>
        <w:tc>
          <w:tcPr>
            <w:tcW w:w="1287"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门户功能（PC）/后台功能</w:t>
            </w:r>
          </w:p>
        </w:tc>
        <w:tc>
          <w:tcPr>
            <w:tcW w:w="410"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 xml:space="preserve">　</w:t>
            </w:r>
          </w:p>
        </w:tc>
        <w:tc>
          <w:tcPr>
            <w:tcW w:w="747"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入驻企业</w:t>
            </w:r>
          </w:p>
        </w:tc>
        <w:tc>
          <w:tcPr>
            <w:tcW w:w="833"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 xml:space="preserve">　</w:t>
            </w:r>
          </w:p>
        </w:tc>
        <w:tc>
          <w:tcPr>
            <w:tcW w:w="1443"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left"/>
              <w:rPr>
                <w:rFonts w:ascii="宋体" w:hAnsi="宋体" w:cs="宋体"/>
                <w:kern w:val="0"/>
                <w:szCs w:val="21"/>
              </w:rPr>
            </w:pPr>
            <w:r w:rsidRPr="00C85F62">
              <w:rPr>
                <w:rFonts w:ascii="宋体" w:hAnsi="宋体" w:cs="宋体" w:hint="eastAsia"/>
                <w:kern w:val="0"/>
                <w:szCs w:val="21"/>
              </w:rPr>
              <w:t xml:space="preserve">　</w:t>
            </w:r>
          </w:p>
        </w:tc>
      </w:tr>
      <w:tr w:rsidR="00C85F62" w:rsidRPr="00C85F62" w:rsidTr="006D5DEE">
        <w:trPr>
          <w:trHeight w:val="285"/>
        </w:trPr>
        <w:tc>
          <w:tcPr>
            <w:tcW w:w="280" w:type="pct"/>
            <w:tcBorders>
              <w:top w:val="nil"/>
              <w:left w:val="single" w:sz="4" w:space="0" w:color="auto"/>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18</w:t>
            </w:r>
          </w:p>
        </w:tc>
        <w:tc>
          <w:tcPr>
            <w:tcW w:w="1287"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门户功能（PC）/后台功能</w:t>
            </w:r>
          </w:p>
        </w:tc>
        <w:tc>
          <w:tcPr>
            <w:tcW w:w="410"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 xml:space="preserve">　</w:t>
            </w:r>
          </w:p>
        </w:tc>
        <w:tc>
          <w:tcPr>
            <w:tcW w:w="747"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小视频</w:t>
            </w:r>
          </w:p>
        </w:tc>
        <w:tc>
          <w:tcPr>
            <w:tcW w:w="833"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 xml:space="preserve">　</w:t>
            </w:r>
          </w:p>
        </w:tc>
        <w:tc>
          <w:tcPr>
            <w:tcW w:w="1443"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left"/>
              <w:rPr>
                <w:rFonts w:ascii="宋体" w:hAnsi="宋体" w:cs="宋体"/>
                <w:kern w:val="0"/>
                <w:szCs w:val="21"/>
              </w:rPr>
            </w:pPr>
            <w:r w:rsidRPr="00C85F62">
              <w:rPr>
                <w:rFonts w:ascii="宋体" w:hAnsi="宋体" w:cs="宋体" w:hint="eastAsia"/>
                <w:kern w:val="0"/>
                <w:szCs w:val="21"/>
              </w:rPr>
              <w:t xml:space="preserve">　</w:t>
            </w:r>
          </w:p>
        </w:tc>
      </w:tr>
      <w:tr w:rsidR="00C85F62" w:rsidRPr="00C85F62" w:rsidTr="006D5DEE">
        <w:trPr>
          <w:trHeight w:val="570"/>
        </w:trPr>
        <w:tc>
          <w:tcPr>
            <w:tcW w:w="280" w:type="pct"/>
            <w:tcBorders>
              <w:top w:val="nil"/>
              <w:left w:val="single" w:sz="4" w:space="0" w:color="auto"/>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19</w:t>
            </w:r>
          </w:p>
        </w:tc>
        <w:tc>
          <w:tcPr>
            <w:tcW w:w="1287"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门户功能（PC）/后台功能</w:t>
            </w:r>
          </w:p>
        </w:tc>
        <w:tc>
          <w:tcPr>
            <w:tcW w:w="410"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合适位置</w:t>
            </w:r>
          </w:p>
        </w:tc>
        <w:tc>
          <w:tcPr>
            <w:tcW w:w="747"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我要入驻</w:t>
            </w:r>
          </w:p>
        </w:tc>
        <w:tc>
          <w:tcPr>
            <w:tcW w:w="833"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 xml:space="preserve">　</w:t>
            </w:r>
          </w:p>
        </w:tc>
        <w:tc>
          <w:tcPr>
            <w:tcW w:w="1443" w:type="pct"/>
            <w:tcBorders>
              <w:top w:val="nil"/>
              <w:left w:val="nil"/>
              <w:bottom w:val="single" w:sz="4" w:space="0" w:color="auto"/>
              <w:right w:val="single" w:sz="4" w:space="0" w:color="auto"/>
            </w:tcBorders>
            <w:shd w:val="clear" w:color="auto" w:fill="auto"/>
            <w:vAlign w:val="center"/>
            <w:hideMark/>
          </w:tcPr>
          <w:p w:rsidR="006D5DEE" w:rsidRPr="00C85F62" w:rsidRDefault="006D5DEE" w:rsidP="006D5DEE">
            <w:pPr>
              <w:widowControl/>
              <w:jc w:val="left"/>
              <w:rPr>
                <w:rFonts w:ascii="宋体" w:hAnsi="宋体" w:cs="宋体"/>
                <w:kern w:val="0"/>
                <w:szCs w:val="21"/>
              </w:rPr>
            </w:pPr>
            <w:r w:rsidRPr="00C85F62">
              <w:rPr>
                <w:rFonts w:ascii="宋体" w:hAnsi="宋体" w:cs="宋体" w:hint="eastAsia"/>
                <w:kern w:val="0"/>
                <w:szCs w:val="21"/>
              </w:rPr>
              <w:t xml:space="preserve">　</w:t>
            </w:r>
          </w:p>
        </w:tc>
      </w:tr>
    </w:tbl>
    <w:p w:rsidR="006D5DEE" w:rsidRPr="00C85F62" w:rsidRDefault="006D5DEE" w:rsidP="006D5DEE">
      <w:pPr>
        <w:jc w:val="center"/>
        <w:rPr>
          <w:rFonts w:ascii="宋体" w:hAnsi="宋体"/>
          <w:szCs w:val="21"/>
        </w:rPr>
      </w:pPr>
      <w:bookmarkStart w:id="1404" w:name="_Toc7106017"/>
      <w:r w:rsidRPr="00C85F62">
        <w:rPr>
          <w:rFonts w:ascii="宋体" w:hAnsi="宋体"/>
          <w:szCs w:val="21"/>
        </w:rPr>
        <w:t xml:space="preserve">表 </w:t>
      </w:r>
      <w:r w:rsidRPr="00C85F62">
        <w:rPr>
          <w:rFonts w:ascii="宋体" w:hAnsi="宋体"/>
          <w:szCs w:val="21"/>
        </w:rPr>
        <w:fldChar w:fldCharType="begin"/>
      </w:r>
      <w:r w:rsidRPr="00C85F62">
        <w:rPr>
          <w:rFonts w:ascii="宋体" w:hAnsi="宋体"/>
          <w:szCs w:val="21"/>
        </w:rPr>
        <w:instrText xml:space="preserve"> SEQ 表 \* ARABIC </w:instrText>
      </w:r>
      <w:r w:rsidRPr="00C85F62">
        <w:rPr>
          <w:rFonts w:ascii="宋体" w:hAnsi="宋体"/>
          <w:szCs w:val="21"/>
        </w:rPr>
        <w:fldChar w:fldCharType="separate"/>
      </w:r>
      <w:r w:rsidRPr="00C85F62">
        <w:rPr>
          <w:rFonts w:ascii="宋体" w:hAnsi="宋体"/>
          <w:noProof/>
          <w:szCs w:val="21"/>
        </w:rPr>
        <w:t>1</w:t>
      </w:r>
      <w:r w:rsidRPr="00C85F62">
        <w:rPr>
          <w:rFonts w:ascii="宋体" w:hAnsi="宋体"/>
          <w:szCs w:val="21"/>
        </w:rPr>
        <w:fldChar w:fldCharType="end"/>
      </w:r>
      <w:r w:rsidRPr="00C85F62">
        <w:rPr>
          <w:rFonts w:ascii="宋体" w:hAnsi="宋体" w:hint="eastAsia"/>
          <w:szCs w:val="21"/>
        </w:rPr>
        <w:t>双创门户功能</w:t>
      </w:r>
    </w:p>
    <w:bookmarkEnd w:id="1404"/>
    <w:p w:rsidR="006D5DEE" w:rsidRPr="00C85F62" w:rsidRDefault="006D5DEE" w:rsidP="006D5DEE">
      <w:pPr>
        <w:spacing w:line="360" w:lineRule="auto"/>
        <w:ind w:rightChars="-94" w:right="-197"/>
        <w:rPr>
          <w:rFonts w:ascii="宋体" w:hAnsi="宋体"/>
          <w:b/>
          <w:szCs w:val="21"/>
        </w:rPr>
      </w:pPr>
      <w:r w:rsidRPr="00C85F62">
        <w:rPr>
          <w:rFonts w:ascii="宋体" w:hAnsi="宋体"/>
          <w:b/>
          <w:szCs w:val="21"/>
        </w:rPr>
        <w:t>相关要求：</w:t>
      </w:r>
    </w:p>
    <w:p w:rsidR="006D5DEE" w:rsidRPr="00C85F62" w:rsidRDefault="006D5DEE" w:rsidP="006D5DEE">
      <w:pPr>
        <w:spacing w:line="360" w:lineRule="auto"/>
        <w:rPr>
          <w:rFonts w:ascii="宋体" w:hAnsi="宋体"/>
          <w:szCs w:val="21"/>
        </w:rPr>
      </w:pPr>
      <w:r w:rsidRPr="00C85F62">
        <w:rPr>
          <w:rFonts w:ascii="宋体" w:hAnsi="宋体" w:hint="eastAsia"/>
          <w:szCs w:val="21"/>
        </w:rPr>
        <w:t>1、</w:t>
      </w:r>
      <w:r w:rsidR="007A5425" w:rsidRPr="00C85F62">
        <w:rPr>
          <w:rFonts w:ascii="宋体" w:hAnsi="宋体" w:hint="eastAsia"/>
          <w:szCs w:val="21"/>
        </w:rPr>
        <w:t>根据工期定额及使用需要，确定本项目合同签订之日起开始开发，合同签订之日起30日内完成</w:t>
      </w:r>
      <w:r w:rsidR="002E2345" w:rsidRPr="00C85F62">
        <w:rPr>
          <w:rFonts w:ascii="宋体" w:hAnsi="宋体" w:hint="eastAsia"/>
          <w:szCs w:val="21"/>
        </w:rPr>
        <w:t>1</w:t>
      </w:r>
      <w:r w:rsidR="002E2345" w:rsidRPr="00C85F62">
        <w:rPr>
          <w:rFonts w:ascii="宋体" w:hAnsi="宋体"/>
          <w:szCs w:val="21"/>
        </w:rPr>
        <w:t>0</w:t>
      </w:r>
      <w:r w:rsidR="002E2345" w:rsidRPr="00C85F62">
        <w:rPr>
          <w:rFonts w:ascii="宋体" w:hAnsi="宋体" w:hint="eastAsia"/>
          <w:szCs w:val="21"/>
        </w:rPr>
        <w:t>个</w:t>
      </w:r>
      <w:r w:rsidR="003901BE" w:rsidRPr="00C85F62">
        <w:rPr>
          <w:rFonts w:ascii="宋体" w:hAnsi="宋体" w:hint="eastAsia"/>
          <w:szCs w:val="21"/>
        </w:rPr>
        <w:t>子系统（包含：孵化器、基础设施、运营管理、信息发布、财务管理、个人办公、智慧党建、产业招商、知识中心、数据应用）</w:t>
      </w:r>
      <w:r w:rsidR="007A5425" w:rsidRPr="00C85F62">
        <w:rPr>
          <w:rFonts w:ascii="宋体" w:hAnsi="宋体" w:hint="eastAsia"/>
          <w:szCs w:val="21"/>
        </w:rPr>
        <w:t>上线试运行，2019年10月30日正式交付。</w:t>
      </w:r>
    </w:p>
    <w:p w:rsidR="006D5DEE" w:rsidRPr="00C85F62" w:rsidRDefault="006D5DEE" w:rsidP="006D5DEE">
      <w:pPr>
        <w:spacing w:line="360" w:lineRule="auto"/>
        <w:rPr>
          <w:rFonts w:ascii="宋体" w:hAnsi="宋体"/>
          <w:szCs w:val="21"/>
        </w:rPr>
      </w:pPr>
      <w:r w:rsidRPr="00C85F62">
        <w:rPr>
          <w:rFonts w:ascii="宋体" w:hAnsi="宋体" w:hint="eastAsia"/>
          <w:szCs w:val="21"/>
        </w:rPr>
        <w:t>2、</w:t>
      </w:r>
      <w:r w:rsidR="007A5425" w:rsidRPr="00C85F62">
        <w:rPr>
          <w:rFonts w:ascii="宋体" w:hAnsi="宋体" w:hint="eastAsia"/>
          <w:szCs w:val="21"/>
        </w:rPr>
        <w:t>合同签订后，甲方收到等额增值税专用发票后，支付30%合同款；项目上线试运行后支付</w:t>
      </w:r>
      <w:r w:rsidR="007A5425" w:rsidRPr="00C85F62">
        <w:rPr>
          <w:rFonts w:ascii="宋体" w:hAnsi="宋体" w:hint="eastAsia"/>
          <w:szCs w:val="21"/>
        </w:rPr>
        <w:lastRenderedPageBreak/>
        <w:t>30%合同款，项目初验后支付35%合同款，项目维保到期后支付5%合同款。</w:t>
      </w:r>
    </w:p>
    <w:p w:rsidR="006D5DEE" w:rsidRPr="00C85F62" w:rsidRDefault="006D5DEE" w:rsidP="006D5DEE">
      <w:pPr>
        <w:spacing w:line="360" w:lineRule="auto"/>
        <w:rPr>
          <w:rFonts w:ascii="宋体" w:hAnsi="宋体"/>
          <w:b/>
          <w:szCs w:val="21"/>
        </w:rPr>
      </w:pPr>
    </w:p>
    <w:p w:rsidR="006D5DEE" w:rsidRPr="00C85F62" w:rsidRDefault="006D5DEE" w:rsidP="006D5DEE">
      <w:pPr>
        <w:spacing w:line="360" w:lineRule="auto"/>
        <w:rPr>
          <w:rFonts w:ascii="宋体" w:hAnsi="宋体"/>
          <w:b/>
          <w:szCs w:val="21"/>
        </w:rPr>
      </w:pPr>
      <w:r w:rsidRPr="00C85F62">
        <w:rPr>
          <w:rFonts w:ascii="宋体" w:hAnsi="宋体"/>
          <w:b/>
          <w:szCs w:val="21"/>
        </w:rPr>
        <w:t>采购</w:t>
      </w:r>
      <w:r w:rsidRPr="00C85F62">
        <w:rPr>
          <w:rFonts w:ascii="宋体" w:hAnsi="宋体" w:hint="eastAsia"/>
          <w:b/>
          <w:szCs w:val="21"/>
        </w:rPr>
        <w:t>二</w:t>
      </w:r>
      <w:r w:rsidRPr="00C85F62">
        <w:rPr>
          <w:rFonts w:ascii="宋体" w:hAnsi="宋体"/>
          <w:b/>
          <w:szCs w:val="21"/>
        </w:rPr>
        <w:t>：</w:t>
      </w:r>
      <w:r w:rsidRPr="00C85F62">
        <w:rPr>
          <w:rFonts w:ascii="宋体" w:hAnsi="宋体" w:hint="eastAsia"/>
          <w:b/>
          <w:szCs w:val="21"/>
        </w:rPr>
        <w:t>平台部署云环境</w:t>
      </w:r>
    </w:p>
    <w:p w:rsidR="006D5DEE" w:rsidRPr="00C85F62" w:rsidRDefault="006D5DEE" w:rsidP="006D5DEE">
      <w:pPr>
        <w:spacing w:line="360" w:lineRule="auto"/>
        <w:rPr>
          <w:rFonts w:ascii="宋体" w:hAnsi="宋体"/>
          <w:b/>
          <w:szCs w:val="21"/>
        </w:rPr>
      </w:pPr>
      <w:r w:rsidRPr="00C85F62">
        <w:rPr>
          <w:rFonts w:ascii="宋体" w:hAnsi="宋体"/>
          <w:b/>
          <w:szCs w:val="21"/>
        </w:rPr>
        <w:t>数量：1套</w:t>
      </w:r>
    </w:p>
    <w:tbl>
      <w:tblPr>
        <w:tblW w:w="0" w:type="auto"/>
        <w:jc w:val="center"/>
        <w:tblLayout w:type="fixed"/>
        <w:tblLook w:val="0000" w:firstRow="0" w:lastRow="0" w:firstColumn="0" w:lastColumn="0" w:noHBand="0" w:noVBand="0"/>
      </w:tblPr>
      <w:tblGrid>
        <w:gridCol w:w="1980"/>
        <w:gridCol w:w="4015"/>
      </w:tblGrid>
      <w:tr w:rsidR="00C85F62" w:rsidRPr="00C85F62" w:rsidTr="006D5DEE">
        <w:trPr>
          <w:trHeight w:val="330"/>
          <w:jc w:val="center"/>
        </w:trPr>
        <w:tc>
          <w:tcPr>
            <w:tcW w:w="1980" w:type="dxa"/>
            <w:tcBorders>
              <w:top w:val="single" w:sz="8" w:space="0" w:color="000000"/>
              <w:left w:val="single" w:sz="8" w:space="0" w:color="000000"/>
              <w:bottom w:val="single" w:sz="4" w:space="0" w:color="000000"/>
              <w:right w:val="single" w:sz="8" w:space="0" w:color="000000"/>
            </w:tcBorders>
            <w:noWrap/>
            <w:vAlign w:val="center"/>
          </w:tcPr>
          <w:p w:rsidR="006D5DEE" w:rsidRPr="00C85F62" w:rsidRDefault="006D5DEE" w:rsidP="006D5DEE">
            <w:pPr>
              <w:widowControl/>
              <w:jc w:val="center"/>
              <w:rPr>
                <w:rFonts w:ascii="宋体" w:hAnsi="宋体" w:cs="宋体"/>
                <w:b/>
                <w:bCs/>
                <w:kern w:val="0"/>
                <w:szCs w:val="21"/>
              </w:rPr>
            </w:pPr>
            <w:r w:rsidRPr="00C85F62">
              <w:rPr>
                <w:rFonts w:ascii="宋体" w:hAnsi="宋体" w:cs="宋体" w:hint="eastAsia"/>
                <w:b/>
                <w:bCs/>
                <w:kern w:val="0"/>
                <w:szCs w:val="21"/>
              </w:rPr>
              <w:t>类别</w:t>
            </w:r>
          </w:p>
        </w:tc>
        <w:tc>
          <w:tcPr>
            <w:tcW w:w="4015" w:type="dxa"/>
            <w:tcBorders>
              <w:top w:val="single" w:sz="8" w:space="0" w:color="000000"/>
              <w:left w:val="single" w:sz="8" w:space="0" w:color="000000"/>
              <w:bottom w:val="single" w:sz="4" w:space="0" w:color="000000"/>
              <w:right w:val="single" w:sz="8" w:space="0" w:color="000000"/>
            </w:tcBorders>
            <w:noWrap/>
            <w:vAlign w:val="center"/>
          </w:tcPr>
          <w:p w:rsidR="006D5DEE" w:rsidRPr="00C85F62" w:rsidRDefault="006D5DEE" w:rsidP="006D5DEE">
            <w:pPr>
              <w:widowControl/>
              <w:jc w:val="center"/>
              <w:rPr>
                <w:rFonts w:ascii="宋体" w:hAnsi="宋体" w:cs="宋体"/>
                <w:b/>
                <w:bCs/>
                <w:kern w:val="0"/>
                <w:szCs w:val="21"/>
              </w:rPr>
            </w:pPr>
            <w:r w:rsidRPr="00C85F62">
              <w:rPr>
                <w:rFonts w:ascii="宋体" w:hAnsi="宋体" w:cs="宋体" w:hint="eastAsia"/>
                <w:b/>
                <w:bCs/>
                <w:kern w:val="0"/>
                <w:szCs w:val="21"/>
              </w:rPr>
              <w:t>配置</w:t>
            </w:r>
          </w:p>
        </w:tc>
      </w:tr>
      <w:tr w:rsidR="00C85F62" w:rsidRPr="00C85F62" w:rsidTr="006D5DEE">
        <w:trPr>
          <w:trHeight w:val="290"/>
          <w:jc w:val="center"/>
        </w:trPr>
        <w:tc>
          <w:tcPr>
            <w:tcW w:w="1980" w:type="dxa"/>
            <w:tcBorders>
              <w:top w:val="single" w:sz="4" w:space="0" w:color="000000"/>
              <w:left w:val="single" w:sz="8" w:space="0" w:color="000000"/>
              <w:bottom w:val="single" w:sz="4" w:space="0" w:color="000000"/>
              <w:right w:val="single" w:sz="8" w:space="0" w:color="000000"/>
            </w:tcBorders>
            <w:noWrap/>
            <w:vAlign w:val="center"/>
          </w:tcPr>
          <w:p w:rsidR="006D5DEE" w:rsidRPr="00C85F62" w:rsidRDefault="006D5DEE" w:rsidP="006D5DEE">
            <w:pPr>
              <w:widowControl/>
              <w:jc w:val="center"/>
              <w:rPr>
                <w:rFonts w:ascii="宋体" w:hAnsi="宋体" w:cs="宋体"/>
                <w:kern w:val="0"/>
                <w:szCs w:val="21"/>
              </w:rPr>
            </w:pPr>
            <w:r w:rsidRPr="00C85F62">
              <w:rPr>
                <w:rFonts w:ascii="宋体" w:hAnsi="宋体" w:cs="宋体"/>
                <w:kern w:val="0"/>
                <w:szCs w:val="21"/>
              </w:rPr>
              <w:t>CPU/</w:t>
            </w:r>
            <w:r w:rsidRPr="00C85F62">
              <w:rPr>
                <w:rFonts w:ascii="宋体" w:hAnsi="宋体" w:cs="宋体" w:hint="eastAsia"/>
                <w:kern w:val="0"/>
                <w:szCs w:val="21"/>
              </w:rPr>
              <w:t>内存</w:t>
            </w:r>
          </w:p>
        </w:tc>
        <w:tc>
          <w:tcPr>
            <w:tcW w:w="4015" w:type="dxa"/>
            <w:tcBorders>
              <w:top w:val="single" w:sz="4" w:space="0" w:color="000000"/>
              <w:left w:val="single" w:sz="8" w:space="0" w:color="000000"/>
              <w:bottom w:val="single" w:sz="4" w:space="0" w:color="000000"/>
              <w:right w:val="single" w:sz="8" w:space="0" w:color="000000"/>
            </w:tcBorders>
            <w:noWrap/>
            <w:vAlign w:val="center"/>
          </w:tcPr>
          <w:p w:rsidR="006D5DEE" w:rsidRPr="00C85F62" w:rsidRDefault="006D5DEE" w:rsidP="006D5DEE">
            <w:pPr>
              <w:widowControl/>
              <w:jc w:val="center"/>
              <w:rPr>
                <w:rFonts w:ascii="宋体" w:hAnsi="宋体" w:cs="宋体"/>
                <w:kern w:val="0"/>
                <w:szCs w:val="21"/>
              </w:rPr>
            </w:pPr>
            <w:r w:rsidRPr="00C85F62">
              <w:rPr>
                <w:rFonts w:ascii="宋体" w:hAnsi="宋体" w:cs="宋体"/>
                <w:kern w:val="0"/>
                <w:szCs w:val="21"/>
              </w:rPr>
              <w:t>4核 16GB</w:t>
            </w:r>
          </w:p>
        </w:tc>
      </w:tr>
      <w:tr w:rsidR="00C85F62" w:rsidRPr="00C85F62" w:rsidTr="006D5DEE">
        <w:trPr>
          <w:trHeight w:val="290"/>
          <w:jc w:val="center"/>
        </w:trPr>
        <w:tc>
          <w:tcPr>
            <w:tcW w:w="1980" w:type="dxa"/>
            <w:tcBorders>
              <w:top w:val="single" w:sz="4" w:space="0" w:color="000000"/>
              <w:left w:val="single" w:sz="8" w:space="0" w:color="000000"/>
              <w:bottom w:val="single" w:sz="4" w:space="0" w:color="000000"/>
              <w:right w:val="single" w:sz="8" w:space="0" w:color="000000"/>
            </w:tcBorders>
            <w:noWrap/>
            <w:vAlign w:val="center"/>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操作系统</w:t>
            </w:r>
          </w:p>
        </w:tc>
        <w:tc>
          <w:tcPr>
            <w:tcW w:w="4015" w:type="dxa"/>
            <w:tcBorders>
              <w:top w:val="single" w:sz="4" w:space="0" w:color="000000"/>
              <w:left w:val="single" w:sz="8" w:space="0" w:color="000000"/>
              <w:bottom w:val="single" w:sz="4" w:space="0" w:color="000000"/>
              <w:right w:val="single" w:sz="8" w:space="0" w:color="000000"/>
            </w:tcBorders>
            <w:noWrap/>
            <w:vAlign w:val="center"/>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CentOS 7.5 64位</w:t>
            </w:r>
          </w:p>
        </w:tc>
      </w:tr>
      <w:tr w:rsidR="00C85F62" w:rsidRPr="00C85F62" w:rsidTr="006D5DEE">
        <w:trPr>
          <w:trHeight w:val="290"/>
          <w:jc w:val="center"/>
        </w:trPr>
        <w:tc>
          <w:tcPr>
            <w:tcW w:w="1980" w:type="dxa"/>
            <w:tcBorders>
              <w:top w:val="single" w:sz="4" w:space="0" w:color="000000"/>
              <w:left w:val="single" w:sz="8" w:space="0" w:color="000000"/>
              <w:bottom w:val="single" w:sz="4" w:space="0" w:color="000000"/>
              <w:right w:val="single" w:sz="8" w:space="0" w:color="000000"/>
            </w:tcBorders>
            <w:noWrap/>
            <w:vAlign w:val="center"/>
          </w:tcPr>
          <w:p w:rsidR="006D5DEE" w:rsidRPr="00C85F62" w:rsidRDefault="006D5DEE" w:rsidP="006D5DEE">
            <w:pPr>
              <w:widowControl/>
              <w:jc w:val="center"/>
              <w:rPr>
                <w:rFonts w:ascii="宋体" w:hAnsi="宋体" w:cs="宋体"/>
                <w:kern w:val="0"/>
                <w:szCs w:val="21"/>
              </w:rPr>
            </w:pPr>
            <w:r w:rsidRPr="00C85F62">
              <w:rPr>
                <w:rFonts w:ascii="宋体" w:hAnsi="宋体" w:cs="宋体"/>
                <w:kern w:val="0"/>
                <w:szCs w:val="21"/>
              </w:rPr>
              <w:t>系统盘</w:t>
            </w:r>
          </w:p>
        </w:tc>
        <w:tc>
          <w:tcPr>
            <w:tcW w:w="4015" w:type="dxa"/>
            <w:tcBorders>
              <w:top w:val="single" w:sz="4" w:space="0" w:color="000000"/>
              <w:left w:val="single" w:sz="8" w:space="0" w:color="000000"/>
              <w:bottom w:val="single" w:sz="4" w:space="0" w:color="000000"/>
              <w:right w:val="single" w:sz="8" w:space="0" w:color="000000"/>
            </w:tcBorders>
            <w:noWrap/>
            <w:vAlign w:val="center"/>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高效</w:t>
            </w:r>
            <w:r w:rsidRPr="00C85F62">
              <w:rPr>
                <w:rFonts w:ascii="宋体" w:hAnsi="宋体" w:cs="宋体"/>
                <w:kern w:val="0"/>
                <w:szCs w:val="21"/>
              </w:rPr>
              <w:t xml:space="preserve">云盘, </w:t>
            </w:r>
            <w:r w:rsidRPr="00C85F62">
              <w:rPr>
                <w:rFonts w:ascii="宋体" w:hAnsi="宋体" w:cs="宋体" w:hint="eastAsia"/>
                <w:kern w:val="0"/>
                <w:szCs w:val="21"/>
              </w:rPr>
              <w:t>4</w:t>
            </w:r>
            <w:r w:rsidRPr="00C85F62">
              <w:rPr>
                <w:rFonts w:ascii="宋体" w:hAnsi="宋体" w:cs="宋体"/>
                <w:kern w:val="0"/>
                <w:szCs w:val="21"/>
              </w:rPr>
              <w:t>0GB</w:t>
            </w:r>
          </w:p>
        </w:tc>
      </w:tr>
      <w:tr w:rsidR="00C85F62" w:rsidRPr="00C85F62" w:rsidTr="006D5DEE">
        <w:trPr>
          <w:trHeight w:val="290"/>
          <w:jc w:val="center"/>
        </w:trPr>
        <w:tc>
          <w:tcPr>
            <w:tcW w:w="1980" w:type="dxa"/>
            <w:tcBorders>
              <w:top w:val="single" w:sz="4" w:space="0" w:color="000000"/>
              <w:left w:val="single" w:sz="8" w:space="0" w:color="000000"/>
              <w:bottom w:val="single" w:sz="4" w:space="0" w:color="000000"/>
              <w:right w:val="single" w:sz="8" w:space="0" w:color="000000"/>
            </w:tcBorders>
            <w:noWrap/>
            <w:vAlign w:val="center"/>
          </w:tcPr>
          <w:p w:rsidR="006D5DEE" w:rsidRPr="00C85F62" w:rsidRDefault="006D5DEE" w:rsidP="006D5DEE">
            <w:pPr>
              <w:widowControl/>
              <w:jc w:val="center"/>
              <w:rPr>
                <w:rFonts w:ascii="宋体" w:hAnsi="宋体" w:cs="宋体"/>
                <w:kern w:val="0"/>
                <w:szCs w:val="21"/>
              </w:rPr>
            </w:pPr>
            <w:r w:rsidRPr="00C85F62">
              <w:rPr>
                <w:rFonts w:ascii="宋体" w:hAnsi="宋体" w:cs="宋体"/>
                <w:kern w:val="0"/>
                <w:szCs w:val="21"/>
              </w:rPr>
              <w:t>数据盘</w:t>
            </w:r>
          </w:p>
        </w:tc>
        <w:tc>
          <w:tcPr>
            <w:tcW w:w="4015" w:type="dxa"/>
            <w:tcBorders>
              <w:top w:val="single" w:sz="4" w:space="0" w:color="000000"/>
              <w:left w:val="single" w:sz="8" w:space="0" w:color="000000"/>
              <w:bottom w:val="single" w:sz="4" w:space="0" w:color="000000"/>
              <w:right w:val="single" w:sz="8" w:space="0" w:color="000000"/>
            </w:tcBorders>
            <w:noWrap/>
            <w:vAlign w:val="center"/>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高效</w:t>
            </w:r>
            <w:r w:rsidRPr="00C85F62">
              <w:rPr>
                <w:rFonts w:ascii="宋体" w:hAnsi="宋体" w:cs="宋体"/>
                <w:kern w:val="0"/>
                <w:szCs w:val="21"/>
              </w:rPr>
              <w:t>云盘, 2000GB</w:t>
            </w:r>
          </w:p>
        </w:tc>
      </w:tr>
      <w:tr w:rsidR="00C85F62" w:rsidRPr="00C85F62" w:rsidTr="006D5DEE">
        <w:trPr>
          <w:trHeight w:val="290"/>
          <w:jc w:val="center"/>
        </w:trPr>
        <w:tc>
          <w:tcPr>
            <w:tcW w:w="1980" w:type="dxa"/>
            <w:tcBorders>
              <w:top w:val="single" w:sz="4" w:space="0" w:color="000000"/>
              <w:left w:val="single" w:sz="8" w:space="0" w:color="000000"/>
              <w:bottom w:val="single" w:sz="4" w:space="0" w:color="000000"/>
              <w:right w:val="single" w:sz="8" w:space="0" w:color="000000"/>
            </w:tcBorders>
            <w:noWrap/>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带宽</w:t>
            </w:r>
          </w:p>
        </w:tc>
        <w:tc>
          <w:tcPr>
            <w:tcW w:w="4015" w:type="dxa"/>
            <w:tcBorders>
              <w:top w:val="single" w:sz="4" w:space="0" w:color="000000"/>
              <w:left w:val="single" w:sz="8" w:space="0" w:color="000000"/>
              <w:bottom w:val="single" w:sz="4" w:space="0" w:color="000000"/>
              <w:right w:val="single" w:sz="8" w:space="0" w:color="000000"/>
            </w:tcBorders>
            <w:noWrap/>
          </w:tcPr>
          <w:p w:rsidR="006D5DEE" w:rsidRPr="00C85F62" w:rsidRDefault="006D5DEE" w:rsidP="006D5DEE">
            <w:pPr>
              <w:widowControl/>
              <w:jc w:val="center"/>
              <w:rPr>
                <w:rFonts w:ascii="宋体" w:hAnsi="宋体" w:cs="宋体"/>
                <w:kern w:val="0"/>
                <w:szCs w:val="21"/>
              </w:rPr>
            </w:pPr>
            <w:r w:rsidRPr="00C85F62">
              <w:rPr>
                <w:rFonts w:ascii="宋体" w:hAnsi="宋体" w:cs="宋体"/>
                <w:kern w:val="0"/>
                <w:szCs w:val="21"/>
              </w:rPr>
              <w:t>5Mbps</w:t>
            </w:r>
          </w:p>
        </w:tc>
      </w:tr>
      <w:tr w:rsidR="006D5DEE" w:rsidRPr="00C85F62" w:rsidTr="006D5DEE">
        <w:trPr>
          <w:trHeight w:val="290"/>
          <w:jc w:val="center"/>
        </w:trPr>
        <w:tc>
          <w:tcPr>
            <w:tcW w:w="1980" w:type="dxa"/>
            <w:tcBorders>
              <w:top w:val="single" w:sz="4" w:space="0" w:color="000000"/>
              <w:left w:val="single" w:sz="8" w:space="0" w:color="000000"/>
              <w:bottom w:val="single" w:sz="4" w:space="0" w:color="000000"/>
              <w:right w:val="single" w:sz="8" w:space="0" w:color="000000"/>
            </w:tcBorders>
            <w:noWrap/>
          </w:tcPr>
          <w:p w:rsidR="006D5DEE" w:rsidRPr="00C85F62" w:rsidRDefault="006D5DEE" w:rsidP="006D5DEE">
            <w:pPr>
              <w:widowControl/>
              <w:jc w:val="center"/>
              <w:rPr>
                <w:rFonts w:ascii="宋体" w:hAnsi="宋体" w:cs="宋体"/>
                <w:kern w:val="0"/>
                <w:szCs w:val="21"/>
              </w:rPr>
            </w:pPr>
            <w:r w:rsidRPr="00C85F62">
              <w:rPr>
                <w:rFonts w:ascii="宋体" w:hAnsi="宋体" w:cs="宋体" w:hint="eastAsia"/>
                <w:kern w:val="0"/>
                <w:szCs w:val="21"/>
              </w:rPr>
              <w:t>时限</w:t>
            </w:r>
          </w:p>
        </w:tc>
        <w:tc>
          <w:tcPr>
            <w:tcW w:w="4015" w:type="dxa"/>
            <w:tcBorders>
              <w:top w:val="single" w:sz="4" w:space="0" w:color="000000"/>
              <w:left w:val="single" w:sz="8" w:space="0" w:color="000000"/>
              <w:bottom w:val="single" w:sz="4" w:space="0" w:color="000000"/>
              <w:right w:val="single" w:sz="8" w:space="0" w:color="000000"/>
            </w:tcBorders>
            <w:noWrap/>
          </w:tcPr>
          <w:p w:rsidR="006D5DEE" w:rsidRPr="00C85F62" w:rsidRDefault="006D5DEE" w:rsidP="006D5DEE">
            <w:pPr>
              <w:widowControl/>
              <w:jc w:val="center"/>
              <w:rPr>
                <w:rFonts w:ascii="宋体" w:hAnsi="宋体" w:cs="宋体"/>
                <w:kern w:val="0"/>
                <w:szCs w:val="21"/>
              </w:rPr>
            </w:pPr>
            <w:r w:rsidRPr="00C85F62">
              <w:rPr>
                <w:rFonts w:ascii="宋体" w:hAnsi="宋体" w:cs="宋体"/>
                <w:kern w:val="0"/>
                <w:szCs w:val="21"/>
              </w:rPr>
              <w:t>3</w:t>
            </w:r>
            <w:r w:rsidRPr="00C85F62">
              <w:rPr>
                <w:rFonts w:ascii="宋体" w:hAnsi="宋体" w:cs="宋体" w:hint="eastAsia"/>
                <w:kern w:val="0"/>
                <w:szCs w:val="21"/>
              </w:rPr>
              <w:t>年</w:t>
            </w:r>
          </w:p>
        </w:tc>
      </w:tr>
    </w:tbl>
    <w:p w:rsidR="006D5DEE" w:rsidRPr="00C85F62" w:rsidRDefault="006D5DEE" w:rsidP="006D5DEE">
      <w:pPr>
        <w:spacing w:line="360" w:lineRule="auto"/>
        <w:rPr>
          <w:rFonts w:ascii="宋体" w:hAnsi="宋体"/>
          <w:szCs w:val="21"/>
        </w:rPr>
      </w:pPr>
    </w:p>
    <w:p w:rsidR="00535A0F" w:rsidRPr="00C85F62" w:rsidRDefault="00535A0F" w:rsidP="00055178">
      <w:pPr>
        <w:spacing w:line="360" w:lineRule="auto"/>
        <w:rPr>
          <w:rFonts w:ascii="宋体" w:hAnsi="宋体"/>
          <w:b/>
          <w:szCs w:val="21"/>
        </w:rPr>
      </w:pPr>
    </w:p>
    <w:p w:rsidR="00535A0F" w:rsidRPr="00C85F62" w:rsidRDefault="00535A0F" w:rsidP="004552C6">
      <w:pPr>
        <w:spacing w:line="360" w:lineRule="auto"/>
        <w:ind w:rightChars="-94" w:right="-197" w:firstLineChars="200" w:firstLine="420"/>
        <w:rPr>
          <w:rFonts w:ascii="宋体" w:hAnsi="宋体"/>
          <w:szCs w:val="21"/>
        </w:rPr>
        <w:sectPr w:rsidR="00535A0F" w:rsidRPr="00C85F62" w:rsidSect="00A31DC1">
          <w:headerReference w:type="default" r:id="rId22"/>
          <w:footerReference w:type="default" r:id="rId23"/>
          <w:pgSz w:w="11906" w:h="16838"/>
          <w:pgMar w:top="1440" w:right="1800" w:bottom="1440" w:left="1800" w:header="851" w:footer="992" w:gutter="0"/>
          <w:cols w:space="425"/>
          <w:docGrid w:type="lines" w:linePitch="312"/>
        </w:sectPr>
      </w:pPr>
    </w:p>
    <w:p w:rsidR="006A0F18" w:rsidRPr="00C85F62" w:rsidRDefault="006A0F18" w:rsidP="004552C6">
      <w:pPr>
        <w:spacing w:line="360" w:lineRule="auto"/>
        <w:ind w:rightChars="-94" w:right="-197" w:firstLineChars="200" w:firstLine="420"/>
        <w:rPr>
          <w:rFonts w:ascii="宋体" w:hAnsi="宋体"/>
          <w:szCs w:val="21"/>
        </w:rPr>
      </w:pPr>
    </w:p>
    <w:p w:rsidR="00EA2EAF" w:rsidRPr="00C85F62" w:rsidRDefault="00EA2EAF" w:rsidP="004552C6">
      <w:pPr>
        <w:spacing w:line="360" w:lineRule="auto"/>
        <w:ind w:rightChars="-94" w:right="-197" w:firstLineChars="200" w:firstLine="420"/>
        <w:rPr>
          <w:rFonts w:ascii="宋体" w:hAnsi="宋体"/>
          <w:szCs w:val="21"/>
        </w:rPr>
      </w:pPr>
    </w:p>
    <w:p w:rsidR="00EA2EAF" w:rsidRPr="00C85F62" w:rsidRDefault="00EA2EAF" w:rsidP="004552C6">
      <w:pPr>
        <w:spacing w:line="360" w:lineRule="auto"/>
        <w:ind w:rightChars="-94" w:right="-197" w:firstLineChars="200" w:firstLine="420"/>
        <w:rPr>
          <w:rFonts w:ascii="宋体" w:hAnsi="宋体"/>
          <w:szCs w:val="21"/>
        </w:rPr>
      </w:pPr>
    </w:p>
    <w:p w:rsidR="00EA2EAF" w:rsidRPr="00C85F62" w:rsidRDefault="00EA2EAF" w:rsidP="004552C6">
      <w:pPr>
        <w:spacing w:line="360" w:lineRule="auto"/>
        <w:ind w:rightChars="-94" w:right="-197" w:firstLineChars="200" w:firstLine="420"/>
        <w:rPr>
          <w:rFonts w:ascii="宋体" w:hAnsi="宋体"/>
          <w:szCs w:val="21"/>
        </w:rPr>
      </w:pPr>
    </w:p>
    <w:p w:rsidR="00EA2EAF" w:rsidRPr="00C85F62" w:rsidRDefault="00EA2EAF" w:rsidP="004552C6">
      <w:pPr>
        <w:spacing w:line="360" w:lineRule="auto"/>
        <w:ind w:rightChars="-94" w:right="-197" w:firstLineChars="200" w:firstLine="420"/>
        <w:rPr>
          <w:rFonts w:ascii="宋体" w:hAnsi="宋体"/>
          <w:szCs w:val="21"/>
        </w:rPr>
      </w:pPr>
    </w:p>
    <w:p w:rsidR="00EA2EAF" w:rsidRPr="00C85F62" w:rsidRDefault="00EA2EAF" w:rsidP="004552C6">
      <w:pPr>
        <w:spacing w:line="360" w:lineRule="auto"/>
        <w:ind w:rightChars="-94" w:right="-197" w:firstLineChars="200" w:firstLine="420"/>
        <w:rPr>
          <w:rFonts w:ascii="宋体" w:hAnsi="宋体"/>
          <w:szCs w:val="21"/>
        </w:rPr>
      </w:pPr>
    </w:p>
    <w:p w:rsidR="00EA2EAF" w:rsidRPr="00C85F62" w:rsidRDefault="00EA2EAF" w:rsidP="004552C6">
      <w:pPr>
        <w:spacing w:line="360" w:lineRule="auto"/>
        <w:ind w:rightChars="-94" w:right="-197" w:firstLineChars="200" w:firstLine="420"/>
        <w:rPr>
          <w:rFonts w:ascii="宋体" w:hAnsi="宋体"/>
          <w:szCs w:val="21"/>
        </w:rPr>
      </w:pPr>
    </w:p>
    <w:p w:rsidR="00EA2EAF" w:rsidRPr="00C85F62" w:rsidRDefault="00EA2EAF" w:rsidP="004552C6">
      <w:pPr>
        <w:spacing w:line="360" w:lineRule="auto"/>
        <w:ind w:rightChars="-94" w:right="-197" w:firstLineChars="200" w:firstLine="420"/>
        <w:rPr>
          <w:rFonts w:ascii="宋体" w:hAnsi="宋体"/>
          <w:szCs w:val="21"/>
        </w:rPr>
      </w:pPr>
    </w:p>
    <w:p w:rsidR="00EA2EAF" w:rsidRPr="00C85F62" w:rsidRDefault="00EA2EAF" w:rsidP="004552C6">
      <w:pPr>
        <w:spacing w:line="360" w:lineRule="auto"/>
        <w:ind w:rightChars="-94" w:right="-197" w:firstLineChars="200" w:firstLine="420"/>
        <w:rPr>
          <w:rFonts w:ascii="宋体" w:hAnsi="宋体"/>
          <w:szCs w:val="21"/>
        </w:rPr>
      </w:pPr>
    </w:p>
    <w:p w:rsidR="00EA2EAF" w:rsidRPr="00C85F62" w:rsidRDefault="00EA2EAF" w:rsidP="004552C6">
      <w:pPr>
        <w:spacing w:line="360" w:lineRule="auto"/>
        <w:ind w:rightChars="-94" w:right="-197" w:firstLineChars="200" w:firstLine="420"/>
        <w:rPr>
          <w:rFonts w:ascii="宋体" w:hAnsi="宋体"/>
          <w:szCs w:val="21"/>
        </w:rPr>
      </w:pPr>
    </w:p>
    <w:p w:rsidR="00EA2EAF" w:rsidRPr="00C85F62" w:rsidRDefault="00EA2EAF" w:rsidP="004552C6">
      <w:pPr>
        <w:spacing w:line="360" w:lineRule="auto"/>
        <w:ind w:rightChars="-94" w:right="-197" w:firstLineChars="200" w:firstLine="420"/>
        <w:rPr>
          <w:rFonts w:ascii="宋体" w:hAnsi="宋体"/>
          <w:szCs w:val="21"/>
        </w:rPr>
      </w:pPr>
    </w:p>
    <w:p w:rsidR="006A0F18" w:rsidRPr="00C85F62" w:rsidRDefault="006A0F18" w:rsidP="004D1E51">
      <w:pPr>
        <w:pStyle w:val="10"/>
        <w:numPr>
          <w:ilvl w:val="0"/>
          <w:numId w:val="1"/>
        </w:numPr>
        <w:spacing w:line="360" w:lineRule="auto"/>
        <w:ind w:left="1276" w:rightChars="-94" w:right="-197" w:firstLineChars="0" w:hanging="1276"/>
        <w:jc w:val="center"/>
        <w:outlineLvl w:val="0"/>
        <w:rPr>
          <w:rFonts w:ascii="宋体" w:hAnsi="宋体"/>
          <w:b/>
          <w:sz w:val="44"/>
          <w:szCs w:val="44"/>
        </w:rPr>
      </w:pPr>
      <w:bookmarkStart w:id="1405" w:name="_Toc512356165"/>
      <w:r w:rsidRPr="00C85F62">
        <w:rPr>
          <w:rFonts w:ascii="宋体" w:hAnsi="宋体"/>
          <w:b/>
          <w:sz w:val="44"/>
          <w:szCs w:val="44"/>
        </w:rPr>
        <w:t>附件--投标文件格式</w:t>
      </w:r>
      <w:bookmarkEnd w:id="1405"/>
    </w:p>
    <w:p w:rsidR="006A0F18" w:rsidRPr="00C85F62" w:rsidRDefault="006A0F18" w:rsidP="004552C6">
      <w:pPr>
        <w:spacing w:line="360" w:lineRule="auto"/>
        <w:ind w:rightChars="-94" w:right="-197" w:firstLineChars="200" w:firstLine="420"/>
        <w:rPr>
          <w:rFonts w:ascii="宋体" w:hAnsi="宋体"/>
          <w:szCs w:val="21"/>
        </w:rPr>
      </w:pPr>
    </w:p>
    <w:p w:rsidR="006A0F18" w:rsidRPr="00C85F62" w:rsidRDefault="006A0F18" w:rsidP="004552C6">
      <w:pPr>
        <w:spacing w:line="360" w:lineRule="auto"/>
        <w:ind w:rightChars="-94" w:right="-197" w:firstLineChars="200" w:firstLine="420"/>
        <w:rPr>
          <w:rFonts w:ascii="宋体" w:hAnsi="宋体"/>
          <w:szCs w:val="21"/>
        </w:rPr>
      </w:pPr>
      <w:r w:rsidRPr="00C85F62">
        <w:rPr>
          <w:rFonts w:ascii="宋体" w:hAnsi="宋体"/>
          <w:szCs w:val="21"/>
        </w:rPr>
        <w:br w:type="page"/>
      </w:r>
    </w:p>
    <w:p w:rsidR="006A0F18" w:rsidRPr="00C85F62" w:rsidRDefault="000935EF" w:rsidP="004B01A3">
      <w:pPr>
        <w:pStyle w:val="10"/>
        <w:numPr>
          <w:ilvl w:val="0"/>
          <w:numId w:val="9"/>
        </w:numPr>
        <w:tabs>
          <w:tab w:val="clear" w:pos="851"/>
          <w:tab w:val="left" w:pos="1276"/>
        </w:tabs>
        <w:spacing w:line="360" w:lineRule="auto"/>
        <w:ind w:left="1276" w:rightChars="-94" w:right="-197" w:firstLineChars="0" w:hanging="1276"/>
        <w:outlineLvl w:val="0"/>
        <w:rPr>
          <w:rFonts w:ascii="宋体" w:hAnsi="宋体"/>
          <w:b/>
          <w:sz w:val="24"/>
          <w:szCs w:val="24"/>
        </w:rPr>
      </w:pPr>
      <w:bookmarkStart w:id="1406" w:name="_Toc512356166"/>
      <w:r w:rsidRPr="00C85F62">
        <w:rPr>
          <w:rFonts w:ascii="宋体" w:hAnsi="宋体"/>
          <w:b/>
          <w:sz w:val="24"/>
          <w:szCs w:val="24"/>
        </w:rPr>
        <w:lastRenderedPageBreak/>
        <w:t>开标一览表</w:t>
      </w:r>
      <w:bookmarkEnd w:id="1406"/>
    </w:p>
    <w:p w:rsidR="000935EF" w:rsidRPr="00C85F62" w:rsidRDefault="000935EF" w:rsidP="004552C6">
      <w:pPr>
        <w:spacing w:line="360" w:lineRule="auto"/>
        <w:ind w:rightChars="-94" w:right="-197"/>
        <w:rPr>
          <w:rFonts w:ascii="宋体" w:hAnsi="宋体"/>
          <w:szCs w:val="21"/>
        </w:rPr>
      </w:pPr>
      <w:r w:rsidRPr="00C85F62">
        <w:rPr>
          <w:rFonts w:ascii="宋体" w:hAnsi="宋体"/>
          <w:szCs w:val="21"/>
        </w:rPr>
        <w:t xml:space="preserve">项目名称：                                            </w:t>
      </w:r>
      <w:r w:rsidR="002E192F" w:rsidRPr="00C85F62">
        <w:rPr>
          <w:rFonts w:ascii="宋体" w:hAnsi="宋体"/>
          <w:szCs w:val="21"/>
        </w:rPr>
        <w:t>招标</w:t>
      </w:r>
      <w:r w:rsidRPr="00C85F62">
        <w:rPr>
          <w:rFonts w:ascii="宋体" w:hAnsi="宋体"/>
          <w:szCs w:val="21"/>
        </w:rPr>
        <w:t>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6524"/>
      </w:tblGrid>
      <w:tr w:rsidR="00C85F62" w:rsidRPr="00C85F62">
        <w:tc>
          <w:tcPr>
            <w:tcW w:w="1809" w:type="dxa"/>
            <w:shd w:val="clear" w:color="auto" w:fill="auto"/>
            <w:vAlign w:val="center"/>
          </w:tcPr>
          <w:p w:rsidR="00AE6EAA" w:rsidRPr="00C85F62" w:rsidRDefault="003F7B40" w:rsidP="004552C6">
            <w:pPr>
              <w:spacing w:line="360" w:lineRule="auto"/>
              <w:ind w:rightChars="-94" w:right="-197"/>
              <w:jc w:val="center"/>
              <w:rPr>
                <w:rFonts w:ascii="宋体" w:hAnsi="宋体"/>
                <w:b/>
                <w:szCs w:val="21"/>
              </w:rPr>
            </w:pPr>
            <w:r w:rsidRPr="00C85F62">
              <w:rPr>
                <w:rFonts w:ascii="宋体" w:hAnsi="宋体"/>
                <w:b/>
                <w:szCs w:val="21"/>
              </w:rPr>
              <w:t>投 标 人</w:t>
            </w:r>
          </w:p>
        </w:tc>
        <w:tc>
          <w:tcPr>
            <w:tcW w:w="6713" w:type="dxa"/>
            <w:shd w:val="clear" w:color="auto" w:fill="auto"/>
            <w:vAlign w:val="center"/>
          </w:tcPr>
          <w:p w:rsidR="00AE6EAA" w:rsidRPr="00C85F62" w:rsidRDefault="00AE6EAA" w:rsidP="004552C6">
            <w:pPr>
              <w:spacing w:line="360" w:lineRule="auto"/>
              <w:ind w:rightChars="-94" w:right="-197"/>
              <w:jc w:val="center"/>
              <w:rPr>
                <w:rFonts w:ascii="宋体" w:hAnsi="宋体"/>
                <w:szCs w:val="21"/>
              </w:rPr>
            </w:pPr>
          </w:p>
        </w:tc>
      </w:tr>
      <w:tr w:rsidR="00C85F62" w:rsidRPr="00C85F62">
        <w:tc>
          <w:tcPr>
            <w:tcW w:w="1809" w:type="dxa"/>
            <w:shd w:val="clear" w:color="auto" w:fill="auto"/>
            <w:vAlign w:val="center"/>
          </w:tcPr>
          <w:p w:rsidR="000935EF" w:rsidRPr="00C85F62" w:rsidRDefault="000935EF" w:rsidP="004552C6">
            <w:pPr>
              <w:spacing w:line="360" w:lineRule="auto"/>
              <w:ind w:rightChars="-94" w:right="-197"/>
              <w:jc w:val="center"/>
              <w:rPr>
                <w:rFonts w:ascii="宋体" w:hAnsi="宋体"/>
                <w:b/>
                <w:szCs w:val="21"/>
              </w:rPr>
            </w:pPr>
            <w:r w:rsidRPr="00C85F62">
              <w:rPr>
                <w:rFonts w:ascii="宋体" w:hAnsi="宋体"/>
                <w:b/>
                <w:szCs w:val="21"/>
              </w:rPr>
              <w:t>投标报价</w:t>
            </w:r>
          </w:p>
          <w:p w:rsidR="000935EF" w:rsidRPr="00C85F62" w:rsidRDefault="0010353C" w:rsidP="004552C6">
            <w:pPr>
              <w:spacing w:line="360" w:lineRule="auto"/>
              <w:ind w:rightChars="-94" w:right="-197"/>
              <w:jc w:val="center"/>
              <w:rPr>
                <w:rFonts w:ascii="宋体" w:hAnsi="宋体"/>
                <w:b/>
                <w:szCs w:val="21"/>
              </w:rPr>
            </w:pPr>
            <w:r w:rsidRPr="00C85F62">
              <w:rPr>
                <w:rFonts w:ascii="宋体" w:hAnsi="宋体"/>
                <w:b/>
                <w:szCs w:val="21"/>
              </w:rPr>
              <w:t>（合同</w:t>
            </w:r>
            <w:r w:rsidR="000935EF" w:rsidRPr="00C85F62">
              <w:rPr>
                <w:rFonts w:ascii="宋体" w:hAnsi="宋体"/>
                <w:b/>
                <w:szCs w:val="21"/>
              </w:rPr>
              <w:t>价）</w:t>
            </w:r>
          </w:p>
        </w:tc>
        <w:tc>
          <w:tcPr>
            <w:tcW w:w="6713" w:type="dxa"/>
            <w:shd w:val="clear" w:color="auto" w:fill="auto"/>
            <w:vAlign w:val="center"/>
          </w:tcPr>
          <w:p w:rsidR="000935EF" w:rsidRPr="00C85F62" w:rsidRDefault="000935EF" w:rsidP="004552C6">
            <w:pPr>
              <w:spacing w:line="360" w:lineRule="auto"/>
              <w:ind w:rightChars="-94" w:right="-197"/>
              <w:jc w:val="left"/>
              <w:rPr>
                <w:rFonts w:ascii="宋体" w:hAnsi="宋体"/>
                <w:szCs w:val="21"/>
              </w:rPr>
            </w:pPr>
            <w:r w:rsidRPr="00C85F62">
              <w:rPr>
                <w:rFonts w:ascii="宋体" w:hAnsi="宋体"/>
                <w:szCs w:val="21"/>
              </w:rPr>
              <w:t>大写金额：人民币</w:t>
            </w:r>
            <w:r w:rsidRPr="00C85F62">
              <w:rPr>
                <w:rFonts w:ascii="宋体" w:hAnsi="宋体"/>
                <w:szCs w:val="21"/>
                <w:u w:val="single"/>
              </w:rPr>
              <w:t xml:space="preserve">                     </w:t>
            </w:r>
          </w:p>
          <w:p w:rsidR="00F23C6E" w:rsidRPr="00C85F62" w:rsidRDefault="000935EF" w:rsidP="004552C6">
            <w:pPr>
              <w:spacing w:line="360" w:lineRule="auto"/>
              <w:ind w:rightChars="-94" w:right="-197"/>
              <w:jc w:val="left"/>
              <w:rPr>
                <w:rFonts w:ascii="宋体" w:hAnsi="宋体"/>
                <w:szCs w:val="21"/>
              </w:rPr>
            </w:pPr>
            <w:r w:rsidRPr="00C85F62">
              <w:rPr>
                <w:rFonts w:ascii="宋体" w:hAnsi="宋体"/>
                <w:szCs w:val="21"/>
              </w:rPr>
              <w:t>小写金额：￥</w:t>
            </w:r>
            <w:r w:rsidRPr="00C85F62">
              <w:rPr>
                <w:rFonts w:ascii="宋体" w:hAnsi="宋体"/>
                <w:szCs w:val="21"/>
                <w:u w:val="single"/>
              </w:rPr>
              <w:t xml:space="preserve">                          </w:t>
            </w:r>
          </w:p>
        </w:tc>
      </w:tr>
      <w:tr w:rsidR="00C85F62" w:rsidRPr="00C85F62">
        <w:tc>
          <w:tcPr>
            <w:tcW w:w="1809" w:type="dxa"/>
            <w:shd w:val="clear" w:color="auto" w:fill="auto"/>
            <w:vAlign w:val="center"/>
          </w:tcPr>
          <w:p w:rsidR="000935EF" w:rsidRPr="00C85F62" w:rsidRDefault="007A5425" w:rsidP="004552C6">
            <w:pPr>
              <w:spacing w:line="360" w:lineRule="auto"/>
              <w:ind w:rightChars="-94" w:right="-197"/>
              <w:jc w:val="center"/>
              <w:rPr>
                <w:rFonts w:ascii="宋体" w:hAnsi="宋体"/>
                <w:b/>
                <w:szCs w:val="21"/>
              </w:rPr>
            </w:pPr>
            <w:r w:rsidRPr="00C85F62">
              <w:rPr>
                <w:rFonts w:ascii="宋体" w:hAnsi="宋体"/>
                <w:b/>
                <w:szCs w:val="21"/>
              </w:rPr>
              <w:t>交付</w:t>
            </w:r>
            <w:r w:rsidR="000935EF" w:rsidRPr="00C85F62">
              <w:rPr>
                <w:rFonts w:ascii="宋体" w:hAnsi="宋体"/>
                <w:b/>
                <w:szCs w:val="21"/>
              </w:rPr>
              <w:t>期</w:t>
            </w:r>
          </w:p>
        </w:tc>
        <w:tc>
          <w:tcPr>
            <w:tcW w:w="6713" w:type="dxa"/>
            <w:shd w:val="clear" w:color="auto" w:fill="auto"/>
            <w:vAlign w:val="center"/>
          </w:tcPr>
          <w:p w:rsidR="000935EF" w:rsidRPr="00C85F62" w:rsidRDefault="000935EF" w:rsidP="004552C6">
            <w:pPr>
              <w:spacing w:line="360" w:lineRule="auto"/>
              <w:ind w:rightChars="-94" w:right="-197"/>
              <w:jc w:val="center"/>
              <w:rPr>
                <w:rFonts w:ascii="宋体" w:hAnsi="宋体"/>
                <w:szCs w:val="21"/>
              </w:rPr>
            </w:pPr>
          </w:p>
        </w:tc>
      </w:tr>
      <w:tr w:rsidR="00C85F62" w:rsidRPr="00C85F62">
        <w:tc>
          <w:tcPr>
            <w:tcW w:w="1809" w:type="dxa"/>
            <w:shd w:val="clear" w:color="auto" w:fill="auto"/>
            <w:vAlign w:val="center"/>
          </w:tcPr>
          <w:p w:rsidR="000935EF" w:rsidRPr="00C85F62" w:rsidRDefault="000935EF" w:rsidP="004552C6">
            <w:pPr>
              <w:spacing w:line="360" w:lineRule="auto"/>
              <w:ind w:rightChars="-94" w:right="-197"/>
              <w:jc w:val="center"/>
              <w:rPr>
                <w:rFonts w:ascii="宋体" w:hAnsi="宋体"/>
                <w:b/>
                <w:szCs w:val="21"/>
              </w:rPr>
            </w:pPr>
            <w:r w:rsidRPr="00C85F62">
              <w:rPr>
                <w:rFonts w:ascii="宋体" w:hAnsi="宋体"/>
                <w:b/>
                <w:szCs w:val="21"/>
              </w:rPr>
              <w:t>投标保证金</w:t>
            </w:r>
          </w:p>
        </w:tc>
        <w:tc>
          <w:tcPr>
            <w:tcW w:w="6713" w:type="dxa"/>
            <w:shd w:val="clear" w:color="auto" w:fill="auto"/>
            <w:vAlign w:val="center"/>
          </w:tcPr>
          <w:p w:rsidR="000935EF" w:rsidRPr="00C85F62" w:rsidRDefault="000935EF" w:rsidP="004552C6">
            <w:pPr>
              <w:spacing w:line="360" w:lineRule="auto"/>
              <w:ind w:rightChars="-94" w:right="-197"/>
              <w:jc w:val="center"/>
              <w:rPr>
                <w:rFonts w:ascii="宋体" w:hAnsi="宋体"/>
                <w:szCs w:val="21"/>
              </w:rPr>
            </w:pPr>
          </w:p>
        </w:tc>
      </w:tr>
      <w:tr w:rsidR="00C85F62" w:rsidRPr="00C85F62">
        <w:tc>
          <w:tcPr>
            <w:tcW w:w="1809" w:type="dxa"/>
            <w:shd w:val="clear" w:color="auto" w:fill="auto"/>
            <w:vAlign w:val="center"/>
          </w:tcPr>
          <w:p w:rsidR="000935EF" w:rsidRPr="00C85F62" w:rsidRDefault="000935EF" w:rsidP="004552C6">
            <w:pPr>
              <w:spacing w:line="360" w:lineRule="auto"/>
              <w:ind w:rightChars="-94" w:right="-197"/>
              <w:jc w:val="center"/>
              <w:rPr>
                <w:rFonts w:ascii="宋体" w:hAnsi="宋体"/>
                <w:b/>
                <w:szCs w:val="21"/>
              </w:rPr>
            </w:pPr>
            <w:r w:rsidRPr="00C85F62">
              <w:rPr>
                <w:rFonts w:ascii="宋体" w:hAnsi="宋体"/>
                <w:b/>
                <w:szCs w:val="21"/>
              </w:rPr>
              <w:t>其他声明</w:t>
            </w:r>
          </w:p>
        </w:tc>
        <w:tc>
          <w:tcPr>
            <w:tcW w:w="6713" w:type="dxa"/>
            <w:shd w:val="clear" w:color="auto" w:fill="auto"/>
            <w:vAlign w:val="center"/>
          </w:tcPr>
          <w:p w:rsidR="000935EF" w:rsidRPr="00C85F62" w:rsidRDefault="000935EF" w:rsidP="004552C6">
            <w:pPr>
              <w:spacing w:line="360" w:lineRule="auto"/>
              <w:ind w:rightChars="-94" w:right="-197"/>
              <w:jc w:val="center"/>
              <w:rPr>
                <w:rFonts w:ascii="宋体" w:hAnsi="宋体"/>
                <w:szCs w:val="21"/>
              </w:rPr>
            </w:pPr>
          </w:p>
        </w:tc>
      </w:tr>
    </w:tbl>
    <w:p w:rsidR="000935EF" w:rsidRPr="00C85F62" w:rsidRDefault="00E72021" w:rsidP="004552C6">
      <w:pPr>
        <w:spacing w:line="360" w:lineRule="auto"/>
        <w:ind w:rightChars="-94" w:right="-197" w:firstLineChars="200" w:firstLine="420"/>
        <w:rPr>
          <w:rFonts w:ascii="宋体" w:hAnsi="宋体"/>
          <w:szCs w:val="21"/>
        </w:rPr>
      </w:pPr>
      <w:r w:rsidRPr="00C85F62">
        <w:rPr>
          <w:rFonts w:ascii="宋体" w:hAnsi="宋体"/>
          <w:szCs w:val="21"/>
        </w:rPr>
        <w:t>备</w:t>
      </w:r>
      <w:r w:rsidR="000935EF" w:rsidRPr="00C85F62">
        <w:rPr>
          <w:rFonts w:ascii="宋体" w:hAnsi="宋体"/>
          <w:szCs w:val="21"/>
        </w:rPr>
        <w:t>注：</w:t>
      </w:r>
      <w:r w:rsidR="00F57FCC" w:rsidRPr="00C85F62">
        <w:rPr>
          <w:rFonts w:ascii="宋体" w:hAnsi="宋体"/>
        </w:rPr>
        <w:t>为方便开标唱标，投标人应将开标一览表</w:t>
      </w:r>
      <w:r w:rsidRPr="00C85F62">
        <w:rPr>
          <w:rFonts w:ascii="宋体" w:hAnsi="宋体"/>
        </w:rPr>
        <w:t>同时</w:t>
      </w:r>
      <w:r w:rsidR="00F23C6E" w:rsidRPr="00C85F62">
        <w:rPr>
          <w:rFonts w:ascii="宋体" w:hAnsi="宋体"/>
        </w:rPr>
        <w:t>单独密封</w:t>
      </w:r>
      <w:r w:rsidRPr="00C85F62">
        <w:rPr>
          <w:rFonts w:ascii="宋体" w:hAnsi="宋体"/>
        </w:rPr>
        <w:t>提交</w:t>
      </w:r>
      <w:r w:rsidR="00F23C6E" w:rsidRPr="00C85F62">
        <w:rPr>
          <w:rFonts w:ascii="宋体" w:hAnsi="宋体"/>
        </w:rPr>
        <w:t>。</w:t>
      </w:r>
    </w:p>
    <w:p w:rsidR="000935EF" w:rsidRPr="00C85F62" w:rsidRDefault="000935EF" w:rsidP="004552C6">
      <w:pPr>
        <w:spacing w:line="360" w:lineRule="auto"/>
        <w:ind w:rightChars="-94" w:right="-197" w:firstLineChars="200" w:firstLine="420"/>
        <w:rPr>
          <w:rFonts w:ascii="宋体" w:hAnsi="宋体"/>
          <w:szCs w:val="21"/>
        </w:rPr>
      </w:pPr>
    </w:p>
    <w:p w:rsidR="000935EF" w:rsidRPr="00C85F62" w:rsidRDefault="000935EF" w:rsidP="004552C6">
      <w:pPr>
        <w:spacing w:line="360" w:lineRule="auto"/>
        <w:ind w:rightChars="-94" w:right="-197" w:firstLineChars="200" w:firstLine="420"/>
        <w:rPr>
          <w:rFonts w:ascii="宋体" w:hAnsi="宋体"/>
          <w:szCs w:val="21"/>
        </w:rPr>
      </w:pPr>
      <w:r w:rsidRPr="00C85F62">
        <w:rPr>
          <w:rFonts w:ascii="宋体" w:hAnsi="宋体"/>
          <w:szCs w:val="21"/>
        </w:rPr>
        <w:t>投标人名称并加盖公章：</w:t>
      </w:r>
      <w:r w:rsidRPr="00C85F62">
        <w:rPr>
          <w:rFonts w:ascii="宋体" w:hAnsi="宋体"/>
          <w:szCs w:val="21"/>
          <w:u w:val="single"/>
        </w:rPr>
        <w:t xml:space="preserve">                        </w:t>
      </w:r>
    </w:p>
    <w:p w:rsidR="000935EF" w:rsidRPr="00C85F62" w:rsidRDefault="000935EF" w:rsidP="004552C6">
      <w:pPr>
        <w:spacing w:line="360" w:lineRule="auto"/>
        <w:ind w:rightChars="-94" w:right="-197" w:firstLineChars="200" w:firstLine="420"/>
        <w:rPr>
          <w:rFonts w:ascii="宋体" w:hAnsi="宋体"/>
          <w:szCs w:val="21"/>
        </w:rPr>
      </w:pPr>
      <w:r w:rsidRPr="00C85F62">
        <w:rPr>
          <w:rFonts w:ascii="宋体" w:hAnsi="宋体"/>
          <w:szCs w:val="21"/>
        </w:rPr>
        <w:t>授权代表签字：</w:t>
      </w:r>
      <w:r w:rsidRPr="00C85F62">
        <w:rPr>
          <w:rFonts w:ascii="宋体" w:hAnsi="宋体"/>
          <w:szCs w:val="21"/>
          <w:u w:val="single"/>
        </w:rPr>
        <w:t xml:space="preserve">                      </w:t>
      </w:r>
    </w:p>
    <w:p w:rsidR="006A0F18" w:rsidRPr="00C85F62" w:rsidRDefault="000935EF" w:rsidP="004552C6">
      <w:pPr>
        <w:spacing w:line="360" w:lineRule="auto"/>
        <w:ind w:rightChars="-94" w:right="-197" w:firstLineChars="200" w:firstLine="420"/>
        <w:rPr>
          <w:rFonts w:ascii="宋体" w:hAnsi="宋体"/>
          <w:szCs w:val="21"/>
        </w:rPr>
      </w:pPr>
      <w:r w:rsidRPr="00C85F62">
        <w:rPr>
          <w:rFonts w:ascii="宋体" w:hAnsi="宋体"/>
          <w:szCs w:val="21"/>
        </w:rPr>
        <w:t>日期：</w:t>
      </w:r>
      <w:r w:rsidRPr="00C85F62">
        <w:rPr>
          <w:rFonts w:ascii="宋体" w:hAnsi="宋体"/>
          <w:szCs w:val="21"/>
          <w:u w:val="single"/>
        </w:rPr>
        <w:t xml:space="preserve">        </w:t>
      </w:r>
      <w:r w:rsidRPr="00C85F62">
        <w:rPr>
          <w:rFonts w:ascii="宋体" w:hAnsi="宋体"/>
          <w:szCs w:val="21"/>
        </w:rPr>
        <w:t>年</w:t>
      </w:r>
      <w:r w:rsidRPr="00C85F62">
        <w:rPr>
          <w:rFonts w:ascii="宋体" w:hAnsi="宋体"/>
          <w:szCs w:val="21"/>
          <w:u w:val="single"/>
        </w:rPr>
        <w:t xml:space="preserve">     </w:t>
      </w:r>
      <w:r w:rsidRPr="00C85F62">
        <w:rPr>
          <w:rFonts w:ascii="宋体" w:hAnsi="宋体"/>
          <w:szCs w:val="21"/>
        </w:rPr>
        <w:t>月</w:t>
      </w:r>
      <w:r w:rsidRPr="00C85F62">
        <w:rPr>
          <w:rFonts w:ascii="宋体" w:hAnsi="宋体"/>
          <w:szCs w:val="21"/>
          <w:u w:val="single"/>
        </w:rPr>
        <w:t xml:space="preserve">     </w:t>
      </w:r>
      <w:r w:rsidRPr="00C85F62">
        <w:rPr>
          <w:rFonts w:ascii="宋体" w:hAnsi="宋体"/>
          <w:szCs w:val="21"/>
        </w:rPr>
        <w:t>日</w:t>
      </w:r>
    </w:p>
    <w:p w:rsidR="006A0F18" w:rsidRPr="00C85F62" w:rsidRDefault="007F70D2" w:rsidP="004552C6">
      <w:pPr>
        <w:spacing w:line="360" w:lineRule="auto"/>
        <w:ind w:rightChars="-94" w:right="-197" w:firstLineChars="200" w:firstLine="420"/>
        <w:rPr>
          <w:rFonts w:ascii="宋体" w:hAnsi="宋体"/>
          <w:szCs w:val="21"/>
        </w:rPr>
      </w:pPr>
      <w:r w:rsidRPr="00C85F62">
        <w:rPr>
          <w:rFonts w:ascii="宋体" w:hAnsi="宋体"/>
          <w:szCs w:val="21"/>
        </w:rPr>
        <w:br w:type="page"/>
      </w:r>
    </w:p>
    <w:p w:rsidR="006A0F18" w:rsidRPr="00C85F62" w:rsidRDefault="000935EF" w:rsidP="004B01A3">
      <w:pPr>
        <w:pStyle w:val="10"/>
        <w:numPr>
          <w:ilvl w:val="0"/>
          <w:numId w:val="9"/>
        </w:numPr>
        <w:tabs>
          <w:tab w:val="clear" w:pos="851"/>
          <w:tab w:val="left" w:pos="1276"/>
        </w:tabs>
        <w:spacing w:line="360" w:lineRule="auto"/>
        <w:ind w:left="1276" w:rightChars="-94" w:right="-197" w:firstLineChars="0" w:hanging="1276"/>
        <w:outlineLvl w:val="0"/>
        <w:rPr>
          <w:rFonts w:ascii="宋体" w:hAnsi="宋体"/>
          <w:b/>
          <w:sz w:val="24"/>
          <w:szCs w:val="24"/>
        </w:rPr>
      </w:pPr>
      <w:bookmarkStart w:id="1407" w:name="_Toc512356167"/>
      <w:r w:rsidRPr="00C85F62">
        <w:rPr>
          <w:rFonts w:ascii="宋体" w:hAnsi="宋体"/>
          <w:b/>
          <w:sz w:val="24"/>
          <w:szCs w:val="24"/>
        </w:rPr>
        <w:lastRenderedPageBreak/>
        <w:t>投标书</w:t>
      </w:r>
      <w:bookmarkEnd w:id="1407"/>
    </w:p>
    <w:p w:rsidR="000935EF" w:rsidRPr="00C85F62" w:rsidRDefault="000935EF" w:rsidP="004552C6">
      <w:pPr>
        <w:spacing w:line="360" w:lineRule="auto"/>
        <w:ind w:rightChars="-94" w:right="-197"/>
        <w:rPr>
          <w:rFonts w:ascii="宋体" w:hAnsi="宋体"/>
          <w:szCs w:val="21"/>
        </w:rPr>
      </w:pPr>
      <w:r w:rsidRPr="00C85F62">
        <w:rPr>
          <w:rFonts w:ascii="宋体" w:hAnsi="宋体"/>
          <w:szCs w:val="21"/>
        </w:rPr>
        <w:t>致：</w:t>
      </w:r>
      <w:r w:rsidRPr="00C85F62">
        <w:rPr>
          <w:rFonts w:ascii="宋体" w:hAnsi="宋体"/>
          <w:b/>
          <w:szCs w:val="21"/>
          <w:u w:val="single"/>
        </w:rPr>
        <w:t>招标代理机构</w:t>
      </w:r>
    </w:p>
    <w:p w:rsidR="000935EF" w:rsidRPr="00C85F62" w:rsidRDefault="000935EF" w:rsidP="004552C6">
      <w:pPr>
        <w:spacing w:line="360" w:lineRule="auto"/>
        <w:ind w:rightChars="-94" w:right="-197" w:firstLineChars="200" w:firstLine="420"/>
        <w:rPr>
          <w:rFonts w:ascii="宋体" w:hAnsi="宋体"/>
          <w:szCs w:val="21"/>
        </w:rPr>
      </w:pPr>
      <w:r w:rsidRPr="00C85F62">
        <w:rPr>
          <w:rFonts w:ascii="宋体" w:hAnsi="宋体"/>
          <w:szCs w:val="21"/>
        </w:rPr>
        <w:t>根据贵方为</w:t>
      </w:r>
      <w:r w:rsidRPr="00C85F62">
        <w:rPr>
          <w:rFonts w:ascii="宋体" w:hAnsi="宋体"/>
          <w:szCs w:val="21"/>
          <w:u w:val="single"/>
        </w:rPr>
        <w:t xml:space="preserve">                      </w:t>
      </w:r>
      <w:r w:rsidRPr="00C85F62">
        <w:rPr>
          <w:rFonts w:ascii="宋体" w:hAnsi="宋体"/>
          <w:szCs w:val="21"/>
        </w:rPr>
        <w:t>项目招标的投标邀请</w:t>
      </w:r>
      <w:r w:rsidRPr="00C85F62">
        <w:rPr>
          <w:rFonts w:ascii="宋体" w:hAnsi="宋体"/>
          <w:szCs w:val="21"/>
          <w:u w:val="single"/>
        </w:rPr>
        <w:t xml:space="preserve">                        </w:t>
      </w:r>
    </w:p>
    <w:p w:rsidR="000935EF" w:rsidRPr="00C85F62" w:rsidRDefault="000935EF" w:rsidP="004552C6">
      <w:pPr>
        <w:spacing w:line="360" w:lineRule="auto"/>
        <w:ind w:rightChars="-94" w:right="-197"/>
        <w:rPr>
          <w:rFonts w:ascii="宋体" w:hAnsi="宋体"/>
          <w:szCs w:val="21"/>
          <w:u w:val="single"/>
        </w:rPr>
      </w:pPr>
      <w:r w:rsidRPr="00C85F62">
        <w:rPr>
          <w:rFonts w:ascii="宋体" w:hAnsi="宋体"/>
          <w:szCs w:val="21"/>
        </w:rPr>
        <w:t>（招标编号），签字代表</w:t>
      </w:r>
      <w:r w:rsidRPr="00C85F62">
        <w:rPr>
          <w:rFonts w:ascii="宋体" w:hAnsi="宋体"/>
          <w:szCs w:val="21"/>
          <w:u w:val="single"/>
        </w:rPr>
        <w:t xml:space="preserve">              </w:t>
      </w:r>
      <w:r w:rsidRPr="00C85F62">
        <w:rPr>
          <w:rFonts w:ascii="宋体" w:hAnsi="宋体"/>
          <w:szCs w:val="21"/>
        </w:rPr>
        <w:t>(全名、职务)经正式授权并代表</w:t>
      </w:r>
      <w:r w:rsidRPr="00C85F62">
        <w:rPr>
          <w:rFonts w:ascii="宋体" w:hAnsi="宋体"/>
          <w:szCs w:val="21"/>
          <w:u w:val="single"/>
        </w:rPr>
        <w:t xml:space="preserve">                 </w:t>
      </w:r>
    </w:p>
    <w:p w:rsidR="000935EF" w:rsidRPr="00C85F62" w:rsidRDefault="000935EF" w:rsidP="004552C6">
      <w:pPr>
        <w:spacing w:line="360" w:lineRule="auto"/>
        <w:ind w:rightChars="-94" w:right="-197" w:firstLineChars="200" w:firstLine="420"/>
        <w:rPr>
          <w:rFonts w:ascii="宋体" w:hAnsi="宋体"/>
          <w:szCs w:val="21"/>
        </w:rPr>
      </w:pPr>
      <w:r w:rsidRPr="00C85F62">
        <w:rPr>
          <w:rFonts w:ascii="宋体" w:hAnsi="宋体"/>
          <w:szCs w:val="21"/>
          <w:u w:val="single"/>
        </w:rPr>
        <w:t xml:space="preserve">           </w:t>
      </w:r>
      <w:r w:rsidRPr="00C85F62">
        <w:rPr>
          <w:rFonts w:ascii="宋体" w:hAnsi="宋体"/>
          <w:szCs w:val="21"/>
        </w:rPr>
        <w:t>(投标人名称、地址）提交下述纸质文件正本一份和副本一式五份。</w:t>
      </w:r>
    </w:p>
    <w:p w:rsidR="000935EF" w:rsidRPr="00C85F62" w:rsidRDefault="000935EF" w:rsidP="004B01A3">
      <w:pPr>
        <w:numPr>
          <w:ilvl w:val="0"/>
          <w:numId w:val="7"/>
        </w:numPr>
        <w:spacing w:line="360" w:lineRule="auto"/>
        <w:ind w:left="851" w:rightChars="-94" w:right="-197" w:hanging="326"/>
        <w:rPr>
          <w:rFonts w:ascii="宋体" w:hAnsi="宋体"/>
          <w:szCs w:val="21"/>
        </w:rPr>
      </w:pPr>
      <w:r w:rsidRPr="00C85F62">
        <w:rPr>
          <w:rFonts w:ascii="宋体" w:hAnsi="宋体"/>
          <w:szCs w:val="21"/>
        </w:rPr>
        <w:t>开标一览表</w:t>
      </w:r>
    </w:p>
    <w:p w:rsidR="000935EF" w:rsidRPr="00C85F62" w:rsidRDefault="000935EF" w:rsidP="004B01A3">
      <w:pPr>
        <w:numPr>
          <w:ilvl w:val="0"/>
          <w:numId w:val="7"/>
        </w:numPr>
        <w:spacing w:line="360" w:lineRule="auto"/>
        <w:ind w:left="851" w:rightChars="-94" w:right="-197" w:hanging="326"/>
        <w:rPr>
          <w:rFonts w:ascii="宋体" w:hAnsi="宋体"/>
          <w:szCs w:val="21"/>
        </w:rPr>
      </w:pPr>
      <w:r w:rsidRPr="00C85F62">
        <w:rPr>
          <w:rFonts w:ascii="宋体" w:hAnsi="宋体"/>
          <w:szCs w:val="21"/>
        </w:rPr>
        <w:t>投标报价明细表</w:t>
      </w:r>
    </w:p>
    <w:p w:rsidR="000935EF" w:rsidRPr="00C85F62" w:rsidRDefault="00470CBE" w:rsidP="004B01A3">
      <w:pPr>
        <w:numPr>
          <w:ilvl w:val="0"/>
          <w:numId w:val="7"/>
        </w:numPr>
        <w:spacing w:line="360" w:lineRule="auto"/>
        <w:ind w:left="851" w:rightChars="-94" w:right="-197" w:hanging="326"/>
        <w:rPr>
          <w:rFonts w:ascii="宋体" w:hAnsi="宋体"/>
          <w:szCs w:val="21"/>
        </w:rPr>
      </w:pPr>
      <w:r w:rsidRPr="00C85F62">
        <w:rPr>
          <w:rFonts w:ascii="宋体" w:hAnsi="宋体"/>
          <w:szCs w:val="21"/>
        </w:rPr>
        <w:t>技术参数偏离表</w:t>
      </w:r>
    </w:p>
    <w:p w:rsidR="00470CBE" w:rsidRPr="00C85F62" w:rsidRDefault="00470CBE" w:rsidP="004B01A3">
      <w:pPr>
        <w:numPr>
          <w:ilvl w:val="0"/>
          <w:numId w:val="7"/>
        </w:numPr>
        <w:spacing w:line="360" w:lineRule="auto"/>
        <w:ind w:left="851" w:rightChars="-94" w:right="-197" w:hanging="326"/>
        <w:rPr>
          <w:rFonts w:ascii="宋体" w:hAnsi="宋体"/>
          <w:szCs w:val="21"/>
        </w:rPr>
      </w:pPr>
      <w:r w:rsidRPr="00C85F62">
        <w:rPr>
          <w:rFonts w:ascii="宋体" w:hAnsi="宋体"/>
          <w:szCs w:val="21"/>
        </w:rPr>
        <w:t>商务条款偏离表</w:t>
      </w:r>
    </w:p>
    <w:p w:rsidR="000935EF" w:rsidRPr="00C85F62" w:rsidRDefault="000935EF" w:rsidP="004B01A3">
      <w:pPr>
        <w:numPr>
          <w:ilvl w:val="0"/>
          <w:numId w:val="7"/>
        </w:numPr>
        <w:spacing w:line="360" w:lineRule="auto"/>
        <w:ind w:left="851" w:rightChars="-94" w:right="-197" w:hanging="326"/>
        <w:rPr>
          <w:rFonts w:ascii="宋体" w:hAnsi="宋体"/>
          <w:szCs w:val="21"/>
        </w:rPr>
      </w:pPr>
      <w:r w:rsidRPr="00C85F62">
        <w:rPr>
          <w:rFonts w:ascii="宋体" w:hAnsi="宋体"/>
          <w:szCs w:val="21"/>
        </w:rPr>
        <w:t>按招标文件要求提供的其它全部文件</w:t>
      </w:r>
    </w:p>
    <w:p w:rsidR="000935EF" w:rsidRPr="00C85F62" w:rsidRDefault="000935EF" w:rsidP="004B01A3">
      <w:pPr>
        <w:numPr>
          <w:ilvl w:val="0"/>
          <w:numId w:val="7"/>
        </w:numPr>
        <w:spacing w:line="360" w:lineRule="auto"/>
        <w:ind w:left="851" w:rightChars="-94" w:right="-197" w:hanging="326"/>
        <w:rPr>
          <w:rFonts w:ascii="宋体" w:hAnsi="宋体"/>
          <w:szCs w:val="21"/>
        </w:rPr>
      </w:pPr>
      <w:r w:rsidRPr="00C85F62">
        <w:rPr>
          <w:rFonts w:ascii="宋体" w:hAnsi="宋体"/>
          <w:szCs w:val="21"/>
        </w:rPr>
        <w:t xml:space="preserve">已交纳投标保证金，金额为 </w:t>
      </w:r>
      <w:r w:rsidRPr="00C85F62">
        <w:rPr>
          <w:rFonts w:ascii="宋体" w:hAnsi="宋体"/>
          <w:szCs w:val="21"/>
          <w:u w:val="single"/>
        </w:rPr>
        <w:t xml:space="preserve">                                   </w:t>
      </w:r>
    </w:p>
    <w:p w:rsidR="000935EF" w:rsidRPr="00C85F62" w:rsidRDefault="000935EF" w:rsidP="004552C6">
      <w:pPr>
        <w:spacing w:line="360" w:lineRule="auto"/>
        <w:ind w:rightChars="-94" w:right="-197" w:firstLineChars="200" w:firstLine="420"/>
        <w:rPr>
          <w:rFonts w:ascii="宋体" w:hAnsi="宋体"/>
          <w:szCs w:val="21"/>
        </w:rPr>
      </w:pPr>
      <w:r w:rsidRPr="00C85F62">
        <w:rPr>
          <w:rFonts w:ascii="宋体" w:hAnsi="宋体"/>
          <w:szCs w:val="21"/>
        </w:rPr>
        <w:t>据此函，签字代表宣布同意如下：</w:t>
      </w:r>
    </w:p>
    <w:p w:rsidR="000935EF" w:rsidRPr="00C85F62" w:rsidRDefault="000935EF" w:rsidP="004B01A3">
      <w:pPr>
        <w:numPr>
          <w:ilvl w:val="0"/>
          <w:numId w:val="8"/>
        </w:numPr>
        <w:spacing w:line="360" w:lineRule="auto"/>
        <w:ind w:rightChars="-94" w:right="-197"/>
        <w:rPr>
          <w:rFonts w:ascii="宋体" w:hAnsi="宋体"/>
          <w:szCs w:val="21"/>
        </w:rPr>
      </w:pPr>
      <w:r w:rsidRPr="00C85F62">
        <w:rPr>
          <w:rFonts w:ascii="宋体" w:hAnsi="宋体"/>
          <w:szCs w:val="21"/>
        </w:rPr>
        <w:t>所附投标表中规定的投标报价为</w:t>
      </w:r>
      <w:r w:rsidR="009F31F2" w:rsidRPr="00C85F62">
        <w:rPr>
          <w:rFonts w:ascii="宋体" w:hAnsi="宋体"/>
          <w:szCs w:val="21"/>
          <w:u w:val="single"/>
        </w:rPr>
        <w:t xml:space="preserve">  </w:t>
      </w:r>
      <w:r w:rsidRPr="00C85F62">
        <w:rPr>
          <w:rFonts w:ascii="宋体" w:hAnsi="宋体"/>
          <w:szCs w:val="21"/>
          <w:u w:val="single"/>
        </w:rPr>
        <w:t xml:space="preserve">       </w:t>
      </w:r>
      <w:r w:rsidRPr="00C85F62">
        <w:rPr>
          <w:rFonts w:ascii="宋体" w:hAnsi="宋体"/>
          <w:szCs w:val="21"/>
        </w:rPr>
        <w:t>元（即：大写金额</w:t>
      </w:r>
      <w:r w:rsidRPr="00C85F62">
        <w:rPr>
          <w:rFonts w:ascii="宋体" w:hAnsi="宋体"/>
          <w:szCs w:val="21"/>
          <w:u w:val="single"/>
        </w:rPr>
        <w:t xml:space="preserve">            </w:t>
      </w:r>
      <w:r w:rsidRPr="00C85F62">
        <w:rPr>
          <w:rFonts w:ascii="宋体" w:hAnsi="宋体"/>
          <w:szCs w:val="21"/>
        </w:rPr>
        <w:t>）。</w:t>
      </w:r>
    </w:p>
    <w:p w:rsidR="000935EF" w:rsidRPr="00C85F62" w:rsidRDefault="000935EF" w:rsidP="004B01A3">
      <w:pPr>
        <w:numPr>
          <w:ilvl w:val="0"/>
          <w:numId w:val="8"/>
        </w:numPr>
        <w:spacing w:line="360" w:lineRule="auto"/>
        <w:ind w:left="851" w:rightChars="-94" w:right="-197" w:hanging="326"/>
        <w:rPr>
          <w:rFonts w:ascii="宋体" w:hAnsi="宋体"/>
          <w:szCs w:val="21"/>
        </w:rPr>
      </w:pPr>
      <w:r w:rsidRPr="00C85F62">
        <w:rPr>
          <w:rFonts w:ascii="宋体" w:hAnsi="宋体"/>
          <w:szCs w:val="21"/>
        </w:rPr>
        <w:t>投标人将按招标文件的规定履行合同责任和义务。</w:t>
      </w:r>
    </w:p>
    <w:p w:rsidR="000935EF" w:rsidRPr="00C85F62" w:rsidRDefault="000935EF" w:rsidP="004B01A3">
      <w:pPr>
        <w:numPr>
          <w:ilvl w:val="0"/>
          <w:numId w:val="8"/>
        </w:numPr>
        <w:spacing w:line="360" w:lineRule="auto"/>
        <w:ind w:left="851" w:rightChars="-94" w:right="-197" w:hanging="326"/>
        <w:rPr>
          <w:rFonts w:ascii="宋体" w:hAnsi="宋体"/>
          <w:szCs w:val="21"/>
        </w:rPr>
      </w:pPr>
      <w:r w:rsidRPr="00C85F62">
        <w:rPr>
          <w:rFonts w:ascii="宋体" w:hAnsi="宋体"/>
          <w:szCs w:val="21"/>
        </w:rPr>
        <w:t>投标人已详细审查全部招标文件，包括修改文件（如有的话）以及全部参考资料和有关附件。我们完全理解并同意放弃对这方面有不明及误解的权利。</w:t>
      </w:r>
    </w:p>
    <w:p w:rsidR="000935EF" w:rsidRPr="00C85F62" w:rsidRDefault="000935EF" w:rsidP="004B01A3">
      <w:pPr>
        <w:numPr>
          <w:ilvl w:val="0"/>
          <w:numId w:val="8"/>
        </w:numPr>
        <w:spacing w:line="360" w:lineRule="auto"/>
        <w:ind w:left="851" w:rightChars="-94" w:right="-197" w:hanging="326"/>
        <w:rPr>
          <w:rFonts w:ascii="宋体" w:hAnsi="宋体"/>
          <w:szCs w:val="21"/>
        </w:rPr>
      </w:pPr>
      <w:r w:rsidRPr="00C85F62">
        <w:rPr>
          <w:rFonts w:ascii="宋体" w:hAnsi="宋体"/>
          <w:szCs w:val="21"/>
        </w:rPr>
        <w:t>本投标自宣读投标日起有效期为</w:t>
      </w:r>
      <w:r w:rsidRPr="00C85F62">
        <w:rPr>
          <w:rFonts w:ascii="宋体" w:hAnsi="宋体"/>
          <w:szCs w:val="21"/>
          <w:u w:val="single"/>
        </w:rPr>
        <w:t xml:space="preserve">         </w:t>
      </w:r>
      <w:r w:rsidRPr="00C85F62">
        <w:rPr>
          <w:rFonts w:ascii="宋体" w:hAnsi="宋体"/>
          <w:szCs w:val="21"/>
        </w:rPr>
        <w:t>个日历日。</w:t>
      </w:r>
    </w:p>
    <w:p w:rsidR="000935EF" w:rsidRPr="00C85F62" w:rsidRDefault="000935EF" w:rsidP="004B01A3">
      <w:pPr>
        <w:numPr>
          <w:ilvl w:val="0"/>
          <w:numId w:val="8"/>
        </w:numPr>
        <w:spacing w:line="360" w:lineRule="auto"/>
        <w:ind w:left="851" w:rightChars="-94" w:right="-197" w:hanging="326"/>
        <w:rPr>
          <w:rFonts w:ascii="宋体" w:hAnsi="宋体"/>
          <w:szCs w:val="21"/>
        </w:rPr>
      </w:pPr>
      <w:r w:rsidRPr="00C85F62">
        <w:rPr>
          <w:rFonts w:ascii="宋体" w:hAnsi="宋体"/>
          <w:szCs w:val="21"/>
        </w:rPr>
        <w:t>如果在规定的投标截止时间之后投标人撤销投标，其投标保证金将被贵方没收。</w:t>
      </w:r>
    </w:p>
    <w:p w:rsidR="000935EF" w:rsidRPr="00C85F62" w:rsidRDefault="000935EF" w:rsidP="004B01A3">
      <w:pPr>
        <w:numPr>
          <w:ilvl w:val="0"/>
          <w:numId w:val="8"/>
        </w:numPr>
        <w:spacing w:line="360" w:lineRule="auto"/>
        <w:ind w:left="851" w:rightChars="-94" w:right="-197" w:hanging="326"/>
        <w:rPr>
          <w:rFonts w:ascii="宋体" w:hAnsi="宋体"/>
          <w:szCs w:val="21"/>
        </w:rPr>
      </w:pPr>
      <w:r w:rsidRPr="00C85F62">
        <w:rPr>
          <w:rFonts w:ascii="宋体" w:hAnsi="宋体"/>
          <w:szCs w:val="21"/>
        </w:rPr>
        <w:t>投标人同意提供按照贵方可能要求的与其投标有关的一切数据或资料，完全理解贵方不一定要接受最低价的投标或收到的任何投标。</w:t>
      </w:r>
    </w:p>
    <w:p w:rsidR="000935EF" w:rsidRPr="00C85F62" w:rsidRDefault="000935EF" w:rsidP="004B01A3">
      <w:pPr>
        <w:numPr>
          <w:ilvl w:val="0"/>
          <w:numId w:val="8"/>
        </w:numPr>
        <w:spacing w:line="360" w:lineRule="auto"/>
        <w:ind w:left="851" w:rightChars="-94" w:right="-197" w:hanging="326"/>
        <w:rPr>
          <w:rFonts w:ascii="宋体" w:hAnsi="宋体"/>
          <w:szCs w:val="21"/>
        </w:rPr>
      </w:pPr>
      <w:r w:rsidRPr="00C85F62">
        <w:rPr>
          <w:rFonts w:ascii="宋体" w:hAnsi="宋体"/>
          <w:szCs w:val="21"/>
        </w:rPr>
        <w:t>与本投标有关的一切正式往来通讯请寄：</w:t>
      </w:r>
    </w:p>
    <w:p w:rsidR="000935EF" w:rsidRPr="00C85F62" w:rsidRDefault="000935EF" w:rsidP="004552C6">
      <w:pPr>
        <w:spacing w:line="360" w:lineRule="auto"/>
        <w:ind w:rightChars="-94" w:right="-197" w:firstLineChars="200" w:firstLine="420"/>
        <w:rPr>
          <w:rFonts w:ascii="宋体" w:hAnsi="宋体"/>
          <w:szCs w:val="21"/>
        </w:rPr>
      </w:pPr>
    </w:p>
    <w:p w:rsidR="000935EF" w:rsidRPr="00C85F62" w:rsidRDefault="000935EF" w:rsidP="004552C6">
      <w:pPr>
        <w:spacing w:line="360" w:lineRule="auto"/>
        <w:ind w:leftChars="400" w:left="850" w:rightChars="-94" w:right="-197" w:hangingChars="5" w:hanging="10"/>
        <w:rPr>
          <w:rFonts w:ascii="宋体" w:hAnsi="宋体"/>
          <w:szCs w:val="21"/>
        </w:rPr>
      </w:pPr>
      <w:r w:rsidRPr="00C85F62">
        <w:rPr>
          <w:rFonts w:ascii="宋体" w:hAnsi="宋体"/>
          <w:szCs w:val="21"/>
        </w:rPr>
        <w:t xml:space="preserve">地址：                                  邮编：                    </w:t>
      </w:r>
    </w:p>
    <w:p w:rsidR="000935EF" w:rsidRPr="00C85F62" w:rsidRDefault="000935EF" w:rsidP="004552C6">
      <w:pPr>
        <w:spacing w:line="360" w:lineRule="auto"/>
        <w:ind w:leftChars="400" w:left="850" w:rightChars="-94" w:right="-197" w:hangingChars="5" w:hanging="10"/>
        <w:rPr>
          <w:rFonts w:ascii="宋体" w:hAnsi="宋体"/>
          <w:szCs w:val="21"/>
        </w:rPr>
      </w:pPr>
      <w:r w:rsidRPr="00C85F62">
        <w:rPr>
          <w:rFonts w:ascii="宋体" w:hAnsi="宋体"/>
          <w:szCs w:val="21"/>
        </w:rPr>
        <w:tab/>
        <w:t xml:space="preserve">电话：                                  传真：                     </w:t>
      </w:r>
    </w:p>
    <w:p w:rsidR="000935EF" w:rsidRPr="00C85F62" w:rsidRDefault="000935EF" w:rsidP="004552C6">
      <w:pPr>
        <w:spacing w:line="360" w:lineRule="auto"/>
        <w:ind w:leftChars="400" w:left="850" w:rightChars="-94" w:right="-197" w:hangingChars="5" w:hanging="10"/>
        <w:rPr>
          <w:rFonts w:ascii="宋体" w:hAnsi="宋体"/>
          <w:szCs w:val="21"/>
        </w:rPr>
      </w:pPr>
      <w:r w:rsidRPr="00C85F62">
        <w:rPr>
          <w:rFonts w:ascii="宋体" w:hAnsi="宋体"/>
          <w:szCs w:val="21"/>
        </w:rPr>
        <w:tab/>
        <w:t xml:space="preserve">投标人代表姓名、职务（印刷体）：                                   </w:t>
      </w:r>
      <w:r w:rsidRPr="00C85F62">
        <w:rPr>
          <w:rFonts w:ascii="宋体" w:hAnsi="宋体"/>
          <w:szCs w:val="21"/>
        </w:rPr>
        <w:cr/>
        <w:t xml:space="preserve">投标人名称：          （公章）       </w:t>
      </w:r>
    </w:p>
    <w:p w:rsidR="000B0BBC" w:rsidRPr="00C85F62" w:rsidRDefault="000935EF" w:rsidP="004552C6">
      <w:pPr>
        <w:spacing w:line="360" w:lineRule="auto"/>
        <w:ind w:leftChars="400" w:left="850" w:rightChars="-94" w:right="-197" w:hangingChars="5" w:hanging="10"/>
        <w:rPr>
          <w:rFonts w:ascii="宋体" w:hAnsi="宋体"/>
          <w:szCs w:val="21"/>
        </w:rPr>
        <w:sectPr w:rsidR="000B0BBC" w:rsidRPr="00C85F62" w:rsidSect="00A31DC1">
          <w:pgSz w:w="11906" w:h="16838"/>
          <w:pgMar w:top="1440" w:right="1800" w:bottom="1440" w:left="1800" w:header="851" w:footer="992" w:gutter="0"/>
          <w:cols w:space="425"/>
          <w:docGrid w:type="lines" w:linePitch="312"/>
        </w:sectPr>
      </w:pPr>
      <w:r w:rsidRPr="00C85F62">
        <w:rPr>
          <w:rFonts w:ascii="宋体" w:hAnsi="宋体"/>
          <w:szCs w:val="21"/>
        </w:rPr>
        <w:tab/>
        <w:t>授权代表签字：                      日期：      年     月    日</w:t>
      </w:r>
    </w:p>
    <w:p w:rsidR="000935EF" w:rsidRPr="00C85F62" w:rsidRDefault="000935EF" w:rsidP="004552C6">
      <w:pPr>
        <w:spacing w:line="360" w:lineRule="auto"/>
        <w:ind w:leftChars="400" w:left="850" w:rightChars="-94" w:right="-197" w:hangingChars="5" w:hanging="10"/>
        <w:rPr>
          <w:rFonts w:ascii="宋体" w:hAnsi="宋体"/>
          <w:szCs w:val="21"/>
        </w:rPr>
      </w:pPr>
    </w:p>
    <w:p w:rsidR="006A0F18" w:rsidRPr="00C85F62" w:rsidRDefault="000B69D4" w:rsidP="004B01A3">
      <w:pPr>
        <w:pStyle w:val="10"/>
        <w:numPr>
          <w:ilvl w:val="0"/>
          <w:numId w:val="9"/>
        </w:numPr>
        <w:tabs>
          <w:tab w:val="clear" w:pos="851"/>
          <w:tab w:val="left" w:pos="1276"/>
        </w:tabs>
        <w:spacing w:line="360" w:lineRule="auto"/>
        <w:ind w:left="1276" w:rightChars="-94" w:right="-197" w:firstLineChars="0" w:hanging="1276"/>
        <w:outlineLvl w:val="0"/>
        <w:rPr>
          <w:rFonts w:ascii="宋体" w:hAnsi="宋体"/>
          <w:b/>
          <w:sz w:val="24"/>
          <w:szCs w:val="24"/>
        </w:rPr>
      </w:pPr>
      <w:bookmarkStart w:id="1408" w:name="_Toc512356168"/>
      <w:r w:rsidRPr="00C85F62">
        <w:rPr>
          <w:rFonts w:ascii="宋体" w:hAnsi="宋体"/>
          <w:b/>
          <w:sz w:val="24"/>
          <w:szCs w:val="24"/>
        </w:rPr>
        <w:t>投标报价明细表</w:t>
      </w:r>
      <w:bookmarkEnd w:id="1408"/>
    </w:p>
    <w:p w:rsidR="000B69D4" w:rsidRPr="00C85F62" w:rsidRDefault="000B69D4" w:rsidP="004552C6">
      <w:pPr>
        <w:spacing w:line="360" w:lineRule="auto"/>
        <w:ind w:rightChars="-94" w:right="-197"/>
        <w:rPr>
          <w:rFonts w:ascii="宋体" w:hAnsi="宋体"/>
          <w:szCs w:val="21"/>
        </w:rPr>
      </w:pPr>
      <w:r w:rsidRPr="00C85F62">
        <w:rPr>
          <w:rFonts w:ascii="宋体" w:hAnsi="宋体"/>
          <w:szCs w:val="21"/>
        </w:rPr>
        <w:t xml:space="preserve">项目名称：                                            </w:t>
      </w:r>
      <w:r w:rsidR="002E192F" w:rsidRPr="00C85F62">
        <w:rPr>
          <w:rFonts w:ascii="宋体" w:hAnsi="宋体"/>
          <w:szCs w:val="21"/>
        </w:rPr>
        <w:t>招标</w:t>
      </w:r>
      <w:r w:rsidR="009D2B20" w:rsidRPr="00C85F62">
        <w:rPr>
          <w:rFonts w:ascii="宋体" w:hAnsi="宋体"/>
          <w:szCs w:val="21"/>
        </w:rPr>
        <w:t>编号</w:t>
      </w:r>
      <w:r w:rsidRPr="00C85F62">
        <w:rPr>
          <w:rFonts w:ascii="宋体" w:hAnsi="宋体"/>
          <w:szCs w:val="21"/>
        </w:rPr>
        <w:t>：</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2621"/>
        <w:gridCol w:w="3037"/>
        <w:gridCol w:w="1702"/>
      </w:tblGrid>
      <w:tr w:rsidR="00C85F62" w:rsidRPr="00C85F62" w:rsidTr="00667BCD">
        <w:tc>
          <w:tcPr>
            <w:tcW w:w="563" w:type="pct"/>
            <w:shd w:val="clear" w:color="auto" w:fill="auto"/>
          </w:tcPr>
          <w:p w:rsidR="00667BCD" w:rsidRPr="00C85F62" w:rsidRDefault="00667BCD" w:rsidP="00667BCD">
            <w:pPr>
              <w:spacing w:line="360" w:lineRule="auto"/>
              <w:ind w:rightChars="-94" w:right="-197"/>
              <w:jc w:val="center"/>
              <w:rPr>
                <w:rFonts w:ascii="宋体" w:hAnsi="宋体"/>
                <w:b/>
                <w:szCs w:val="21"/>
              </w:rPr>
            </w:pPr>
            <w:r w:rsidRPr="00C85F62">
              <w:rPr>
                <w:rFonts w:ascii="宋体" w:hAnsi="宋体"/>
                <w:b/>
                <w:szCs w:val="21"/>
              </w:rPr>
              <w:t>序号</w:t>
            </w:r>
          </w:p>
        </w:tc>
        <w:tc>
          <w:tcPr>
            <w:tcW w:w="1580" w:type="pct"/>
            <w:shd w:val="clear" w:color="auto" w:fill="auto"/>
          </w:tcPr>
          <w:p w:rsidR="00667BCD" w:rsidRPr="00C85F62" w:rsidRDefault="00667BCD" w:rsidP="00667BCD">
            <w:pPr>
              <w:spacing w:line="360" w:lineRule="auto"/>
              <w:ind w:rightChars="-94" w:right="-197"/>
              <w:jc w:val="center"/>
              <w:rPr>
                <w:rFonts w:ascii="宋体" w:hAnsi="宋体"/>
                <w:b/>
                <w:szCs w:val="21"/>
              </w:rPr>
            </w:pPr>
            <w:r w:rsidRPr="00C85F62">
              <w:rPr>
                <w:rFonts w:ascii="宋体" w:hAnsi="宋体"/>
                <w:b/>
                <w:szCs w:val="21"/>
              </w:rPr>
              <w:t>内容</w:t>
            </w:r>
          </w:p>
        </w:tc>
        <w:tc>
          <w:tcPr>
            <w:tcW w:w="1831" w:type="pct"/>
            <w:shd w:val="clear" w:color="auto" w:fill="auto"/>
          </w:tcPr>
          <w:p w:rsidR="00667BCD" w:rsidRPr="00C85F62" w:rsidRDefault="00667BCD" w:rsidP="00667BCD">
            <w:pPr>
              <w:spacing w:line="360" w:lineRule="auto"/>
              <w:ind w:rightChars="-94" w:right="-197"/>
              <w:jc w:val="center"/>
              <w:rPr>
                <w:rFonts w:ascii="宋体" w:hAnsi="宋体"/>
                <w:b/>
                <w:szCs w:val="21"/>
              </w:rPr>
            </w:pPr>
            <w:r w:rsidRPr="00C85F62">
              <w:rPr>
                <w:rFonts w:ascii="宋体" w:hAnsi="宋体"/>
                <w:b/>
                <w:szCs w:val="21"/>
              </w:rPr>
              <w:t>说明</w:t>
            </w:r>
          </w:p>
        </w:tc>
        <w:tc>
          <w:tcPr>
            <w:tcW w:w="1026" w:type="pct"/>
          </w:tcPr>
          <w:p w:rsidR="00667BCD" w:rsidRPr="00C85F62" w:rsidRDefault="00667BCD" w:rsidP="00667BCD">
            <w:pPr>
              <w:spacing w:line="360" w:lineRule="auto"/>
              <w:ind w:rightChars="-94" w:right="-197"/>
              <w:jc w:val="center"/>
              <w:rPr>
                <w:rFonts w:ascii="宋体" w:hAnsi="宋体"/>
                <w:b/>
                <w:szCs w:val="21"/>
              </w:rPr>
            </w:pPr>
            <w:r w:rsidRPr="00C85F62">
              <w:rPr>
                <w:rFonts w:ascii="宋体" w:hAnsi="宋体"/>
                <w:b/>
                <w:szCs w:val="21"/>
              </w:rPr>
              <w:t>单价（元）</w:t>
            </w:r>
          </w:p>
        </w:tc>
      </w:tr>
      <w:tr w:rsidR="00C85F62" w:rsidRPr="00C85F62" w:rsidTr="00667BCD">
        <w:tc>
          <w:tcPr>
            <w:tcW w:w="563" w:type="pct"/>
            <w:shd w:val="clear" w:color="auto" w:fill="auto"/>
          </w:tcPr>
          <w:p w:rsidR="00667BCD" w:rsidRPr="00C85F62" w:rsidRDefault="00667BCD" w:rsidP="00667BCD">
            <w:pPr>
              <w:spacing w:line="360" w:lineRule="auto"/>
              <w:ind w:rightChars="-94" w:right="-197"/>
              <w:jc w:val="center"/>
              <w:rPr>
                <w:rFonts w:ascii="宋体" w:hAnsi="宋体"/>
                <w:szCs w:val="21"/>
              </w:rPr>
            </w:pPr>
            <w:r w:rsidRPr="00C85F62">
              <w:rPr>
                <w:rFonts w:ascii="宋体" w:hAnsi="宋体"/>
                <w:szCs w:val="21"/>
              </w:rPr>
              <w:t>1</w:t>
            </w:r>
          </w:p>
        </w:tc>
        <w:tc>
          <w:tcPr>
            <w:tcW w:w="1580" w:type="pct"/>
            <w:shd w:val="clear" w:color="auto" w:fill="auto"/>
          </w:tcPr>
          <w:p w:rsidR="00667BCD" w:rsidRPr="00C85F62" w:rsidRDefault="00667BCD" w:rsidP="00667BCD">
            <w:pPr>
              <w:spacing w:line="360" w:lineRule="auto"/>
              <w:ind w:rightChars="-94" w:right="-197"/>
              <w:rPr>
                <w:rFonts w:ascii="宋体" w:hAnsi="宋体"/>
                <w:szCs w:val="21"/>
              </w:rPr>
            </w:pPr>
          </w:p>
        </w:tc>
        <w:tc>
          <w:tcPr>
            <w:tcW w:w="1831" w:type="pct"/>
            <w:shd w:val="clear" w:color="auto" w:fill="auto"/>
          </w:tcPr>
          <w:p w:rsidR="00667BCD" w:rsidRPr="00C85F62" w:rsidRDefault="00667BCD" w:rsidP="00667BCD">
            <w:pPr>
              <w:spacing w:line="360" w:lineRule="auto"/>
              <w:ind w:rightChars="-94" w:right="-197"/>
              <w:rPr>
                <w:rFonts w:ascii="宋体" w:hAnsi="宋体"/>
                <w:szCs w:val="21"/>
              </w:rPr>
            </w:pPr>
          </w:p>
        </w:tc>
        <w:tc>
          <w:tcPr>
            <w:tcW w:w="1026" w:type="pct"/>
          </w:tcPr>
          <w:p w:rsidR="00667BCD" w:rsidRPr="00C85F62" w:rsidRDefault="00667BCD" w:rsidP="00667BCD">
            <w:pPr>
              <w:spacing w:line="360" w:lineRule="auto"/>
              <w:ind w:rightChars="-94" w:right="-197"/>
              <w:rPr>
                <w:rFonts w:ascii="宋体" w:hAnsi="宋体"/>
                <w:szCs w:val="21"/>
              </w:rPr>
            </w:pPr>
          </w:p>
        </w:tc>
      </w:tr>
      <w:tr w:rsidR="00C85F62" w:rsidRPr="00C85F62" w:rsidTr="00667BCD">
        <w:tc>
          <w:tcPr>
            <w:tcW w:w="563" w:type="pct"/>
            <w:shd w:val="clear" w:color="auto" w:fill="auto"/>
          </w:tcPr>
          <w:p w:rsidR="00667BCD" w:rsidRPr="00C85F62" w:rsidRDefault="00667BCD" w:rsidP="00667BCD">
            <w:pPr>
              <w:spacing w:line="360" w:lineRule="auto"/>
              <w:ind w:rightChars="-94" w:right="-197"/>
              <w:jc w:val="center"/>
              <w:rPr>
                <w:rFonts w:ascii="宋体" w:hAnsi="宋体"/>
                <w:szCs w:val="21"/>
              </w:rPr>
            </w:pPr>
            <w:r w:rsidRPr="00C85F62">
              <w:rPr>
                <w:rFonts w:ascii="宋体" w:hAnsi="宋体"/>
                <w:szCs w:val="21"/>
              </w:rPr>
              <w:t>2</w:t>
            </w:r>
          </w:p>
        </w:tc>
        <w:tc>
          <w:tcPr>
            <w:tcW w:w="1580" w:type="pct"/>
            <w:shd w:val="clear" w:color="auto" w:fill="auto"/>
          </w:tcPr>
          <w:p w:rsidR="00667BCD" w:rsidRPr="00C85F62" w:rsidRDefault="00667BCD" w:rsidP="00667BCD">
            <w:pPr>
              <w:spacing w:line="360" w:lineRule="auto"/>
              <w:ind w:rightChars="-94" w:right="-197"/>
              <w:rPr>
                <w:rFonts w:ascii="宋体" w:hAnsi="宋体"/>
                <w:szCs w:val="21"/>
              </w:rPr>
            </w:pPr>
          </w:p>
        </w:tc>
        <w:tc>
          <w:tcPr>
            <w:tcW w:w="1831" w:type="pct"/>
            <w:shd w:val="clear" w:color="auto" w:fill="auto"/>
          </w:tcPr>
          <w:p w:rsidR="00667BCD" w:rsidRPr="00C85F62" w:rsidRDefault="00667BCD" w:rsidP="00667BCD">
            <w:pPr>
              <w:spacing w:line="360" w:lineRule="auto"/>
              <w:ind w:rightChars="-94" w:right="-197"/>
              <w:rPr>
                <w:rFonts w:ascii="宋体" w:hAnsi="宋体"/>
                <w:szCs w:val="21"/>
              </w:rPr>
            </w:pPr>
          </w:p>
        </w:tc>
        <w:tc>
          <w:tcPr>
            <w:tcW w:w="1026" w:type="pct"/>
          </w:tcPr>
          <w:p w:rsidR="00667BCD" w:rsidRPr="00C85F62" w:rsidRDefault="00667BCD" w:rsidP="00667BCD">
            <w:pPr>
              <w:spacing w:line="360" w:lineRule="auto"/>
              <w:ind w:rightChars="-94" w:right="-197"/>
              <w:rPr>
                <w:rFonts w:ascii="宋体" w:hAnsi="宋体"/>
                <w:szCs w:val="21"/>
              </w:rPr>
            </w:pPr>
          </w:p>
        </w:tc>
      </w:tr>
      <w:tr w:rsidR="00C85F62" w:rsidRPr="00C85F62" w:rsidTr="00667BCD">
        <w:tc>
          <w:tcPr>
            <w:tcW w:w="563" w:type="pct"/>
            <w:shd w:val="clear" w:color="auto" w:fill="auto"/>
          </w:tcPr>
          <w:p w:rsidR="00667BCD" w:rsidRPr="00C85F62" w:rsidRDefault="00667BCD" w:rsidP="00667BCD">
            <w:pPr>
              <w:spacing w:line="360" w:lineRule="auto"/>
              <w:ind w:rightChars="-94" w:right="-197"/>
              <w:jc w:val="center"/>
              <w:rPr>
                <w:rFonts w:ascii="宋体" w:hAnsi="宋体"/>
                <w:szCs w:val="21"/>
              </w:rPr>
            </w:pPr>
            <w:r w:rsidRPr="00C85F62">
              <w:rPr>
                <w:rFonts w:ascii="宋体" w:hAnsi="宋体"/>
                <w:szCs w:val="21"/>
              </w:rPr>
              <w:t>……</w:t>
            </w:r>
          </w:p>
        </w:tc>
        <w:tc>
          <w:tcPr>
            <w:tcW w:w="1580" w:type="pct"/>
            <w:shd w:val="clear" w:color="auto" w:fill="auto"/>
          </w:tcPr>
          <w:p w:rsidR="00667BCD" w:rsidRPr="00C85F62" w:rsidRDefault="00667BCD" w:rsidP="00667BCD">
            <w:pPr>
              <w:spacing w:line="360" w:lineRule="auto"/>
              <w:ind w:rightChars="-94" w:right="-197"/>
              <w:rPr>
                <w:rFonts w:ascii="宋体" w:hAnsi="宋体"/>
                <w:szCs w:val="21"/>
              </w:rPr>
            </w:pPr>
          </w:p>
        </w:tc>
        <w:tc>
          <w:tcPr>
            <w:tcW w:w="1831" w:type="pct"/>
            <w:shd w:val="clear" w:color="auto" w:fill="auto"/>
          </w:tcPr>
          <w:p w:rsidR="00667BCD" w:rsidRPr="00C85F62" w:rsidRDefault="00667BCD" w:rsidP="00667BCD">
            <w:pPr>
              <w:spacing w:line="360" w:lineRule="auto"/>
              <w:ind w:rightChars="-94" w:right="-197"/>
              <w:rPr>
                <w:rFonts w:ascii="宋体" w:hAnsi="宋体"/>
                <w:szCs w:val="21"/>
              </w:rPr>
            </w:pPr>
          </w:p>
        </w:tc>
        <w:tc>
          <w:tcPr>
            <w:tcW w:w="1026" w:type="pct"/>
          </w:tcPr>
          <w:p w:rsidR="00667BCD" w:rsidRPr="00C85F62" w:rsidRDefault="00667BCD" w:rsidP="00667BCD">
            <w:pPr>
              <w:spacing w:line="360" w:lineRule="auto"/>
              <w:ind w:rightChars="-94" w:right="-197"/>
              <w:rPr>
                <w:rFonts w:ascii="宋体" w:hAnsi="宋体"/>
                <w:szCs w:val="21"/>
              </w:rPr>
            </w:pPr>
          </w:p>
        </w:tc>
      </w:tr>
      <w:tr w:rsidR="00C85F62" w:rsidRPr="00C85F62" w:rsidTr="00667BCD">
        <w:tc>
          <w:tcPr>
            <w:tcW w:w="563" w:type="pct"/>
            <w:shd w:val="clear" w:color="auto" w:fill="auto"/>
          </w:tcPr>
          <w:p w:rsidR="00667BCD" w:rsidRPr="00C85F62" w:rsidRDefault="00667BCD" w:rsidP="00667BCD">
            <w:pPr>
              <w:spacing w:line="360" w:lineRule="auto"/>
              <w:ind w:rightChars="-94" w:right="-197"/>
              <w:jc w:val="center"/>
              <w:rPr>
                <w:rFonts w:ascii="宋体" w:hAnsi="宋体"/>
                <w:szCs w:val="21"/>
              </w:rPr>
            </w:pPr>
          </w:p>
        </w:tc>
        <w:tc>
          <w:tcPr>
            <w:tcW w:w="1580" w:type="pct"/>
            <w:shd w:val="clear" w:color="auto" w:fill="auto"/>
          </w:tcPr>
          <w:p w:rsidR="00667BCD" w:rsidRPr="00C85F62" w:rsidRDefault="00667BCD" w:rsidP="00667BCD">
            <w:pPr>
              <w:spacing w:line="360" w:lineRule="auto"/>
              <w:ind w:rightChars="-94" w:right="-197"/>
              <w:rPr>
                <w:rFonts w:ascii="宋体" w:hAnsi="宋体"/>
                <w:szCs w:val="21"/>
              </w:rPr>
            </w:pPr>
          </w:p>
        </w:tc>
        <w:tc>
          <w:tcPr>
            <w:tcW w:w="1831" w:type="pct"/>
            <w:shd w:val="clear" w:color="auto" w:fill="auto"/>
          </w:tcPr>
          <w:p w:rsidR="00667BCD" w:rsidRPr="00C85F62" w:rsidRDefault="00667BCD" w:rsidP="00667BCD">
            <w:pPr>
              <w:spacing w:line="360" w:lineRule="auto"/>
              <w:ind w:rightChars="-94" w:right="-197"/>
              <w:rPr>
                <w:rFonts w:ascii="宋体" w:hAnsi="宋体"/>
                <w:szCs w:val="21"/>
              </w:rPr>
            </w:pPr>
          </w:p>
        </w:tc>
        <w:tc>
          <w:tcPr>
            <w:tcW w:w="1026" w:type="pct"/>
          </w:tcPr>
          <w:p w:rsidR="00667BCD" w:rsidRPr="00C85F62" w:rsidRDefault="00667BCD" w:rsidP="00667BCD">
            <w:pPr>
              <w:spacing w:line="360" w:lineRule="auto"/>
              <w:ind w:rightChars="-94" w:right="-197"/>
              <w:rPr>
                <w:rFonts w:ascii="宋体" w:hAnsi="宋体"/>
                <w:szCs w:val="21"/>
              </w:rPr>
            </w:pPr>
          </w:p>
        </w:tc>
      </w:tr>
      <w:tr w:rsidR="00C85F62" w:rsidRPr="00C85F62" w:rsidTr="00667BCD">
        <w:tc>
          <w:tcPr>
            <w:tcW w:w="563" w:type="pct"/>
            <w:shd w:val="clear" w:color="auto" w:fill="auto"/>
          </w:tcPr>
          <w:p w:rsidR="00667BCD" w:rsidRPr="00C85F62" w:rsidRDefault="00667BCD" w:rsidP="00667BCD">
            <w:pPr>
              <w:spacing w:line="360" w:lineRule="auto"/>
              <w:ind w:rightChars="-94" w:right="-197"/>
              <w:jc w:val="center"/>
              <w:rPr>
                <w:rFonts w:ascii="宋体" w:hAnsi="宋体"/>
                <w:szCs w:val="21"/>
              </w:rPr>
            </w:pPr>
          </w:p>
        </w:tc>
        <w:tc>
          <w:tcPr>
            <w:tcW w:w="1580" w:type="pct"/>
            <w:shd w:val="clear" w:color="auto" w:fill="auto"/>
          </w:tcPr>
          <w:p w:rsidR="00667BCD" w:rsidRPr="00C85F62" w:rsidRDefault="00667BCD" w:rsidP="00667BCD">
            <w:pPr>
              <w:spacing w:line="360" w:lineRule="auto"/>
              <w:ind w:rightChars="-94" w:right="-197"/>
              <w:rPr>
                <w:rFonts w:ascii="宋体" w:hAnsi="宋体"/>
                <w:szCs w:val="21"/>
              </w:rPr>
            </w:pPr>
          </w:p>
        </w:tc>
        <w:tc>
          <w:tcPr>
            <w:tcW w:w="1831" w:type="pct"/>
            <w:shd w:val="clear" w:color="auto" w:fill="auto"/>
          </w:tcPr>
          <w:p w:rsidR="00667BCD" w:rsidRPr="00C85F62" w:rsidRDefault="00667BCD" w:rsidP="00667BCD">
            <w:pPr>
              <w:spacing w:line="360" w:lineRule="auto"/>
              <w:ind w:rightChars="-94" w:right="-197"/>
              <w:rPr>
                <w:rFonts w:ascii="宋体" w:hAnsi="宋体"/>
                <w:szCs w:val="21"/>
              </w:rPr>
            </w:pPr>
          </w:p>
        </w:tc>
        <w:tc>
          <w:tcPr>
            <w:tcW w:w="1026" w:type="pct"/>
          </w:tcPr>
          <w:p w:rsidR="00667BCD" w:rsidRPr="00C85F62" w:rsidRDefault="00667BCD" w:rsidP="00667BCD">
            <w:pPr>
              <w:spacing w:line="360" w:lineRule="auto"/>
              <w:ind w:rightChars="-94" w:right="-197"/>
              <w:rPr>
                <w:rFonts w:ascii="宋体" w:hAnsi="宋体"/>
                <w:szCs w:val="21"/>
              </w:rPr>
            </w:pPr>
          </w:p>
        </w:tc>
      </w:tr>
      <w:tr w:rsidR="00C85F62" w:rsidRPr="00C85F62" w:rsidTr="00F074CC">
        <w:tc>
          <w:tcPr>
            <w:tcW w:w="3974" w:type="pct"/>
            <w:gridSpan w:val="3"/>
            <w:shd w:val="clear" w:color="auto" w:fill="auto"/>
          </w:tcPr>
          <w:p w:rsidR="00667BCD" w:rsidRPr="00C85F62" w:rsidRDefault="00667BCD" w:rsidP="00667BCD">
            <w:pPr>
              <w:spacing w:line="360" w:lineRule="auto"/>
              <w:ind w:rightChars="-94" w:right="-197"/>
              <w:jc w:val="center"/>
              <w:rPr>
                <w:rFonts w:ascii="宋体" w:hAnsi="宋体"/>
                <w:szCs w:val="21"/>
              </w:rPr>
            </w:pPr>
            <w:r w:rsidRPr="00C85F62">
              <w:rPr>
                <w:rFonts w:ascii="宋体" w:hAnsi="宋体"/>
                <w:b/>
                <w:szCs w:val="21"/>
              </w:rPr>
              <w:t>合计</w:t>
            </w:r>
          </w:p>
        </w:tc>
        <w:tc>
          <w:tcPr>
            <w:tcW w:w="1026" w:type="pct"/>
          </w:tcPr>
          <w:p w:rsidR="00667BCD" w:rsidRPr="00C85F62" w:rsidRDefault="00667BCD" w:rsidP="00667BCD">
            <w:pPr>
              <w:spacing w:line="360" w:lineRule="auto"/>
              <w:ind w:rightChars="-94" w:right="-197"/>
              <w:rPr>
                <w:rFonts w:ascii="宋体" w:hAnsi="宋体"/>
                <w:szCs w:val="21"/>
              </w:rPr>
            </w:pPr>
          </w:p>
        </w:tc>
      </w:tr>
    </w:tbl>
    <w:p w:rsidR="00667BCD" w:rsidRPr="00C85F62" w:rsidRDefault="00667BCD" w:rsidP="00667BCD">
      <w:pPr>
        <w:spacing w:line="360" w:lineRule="auto"/>
        <w:ind w:rightChars="-27" w:right="-57" w:firstLineChars="200" w:firstLine="420"/>
        <w:rPr>
          <w:rFonts w:ascii="宋体" w:hAnsi="宋体"/>
          <w:szCs w:val="21"/>
        </w:rPr>
      </w:pPr>
    </w:p>
    <w:p w:rsidR="00667BCD" w:rsidRPr="00C85F62" w:rsidRDefault="00667BCD" w:rsidP="00667BCD">
      <w:pPr>
        <w:spacing w:line="360" w:lineRule="auto"/>
        <w:ind w:rightChars="-27" w:right="-57" w:firstLineChars="200" w:firstLine="420"/>
        <w:rPr>
          <w:rFonts w:ascii="宋体" w:hAnsi="宋体"/>
          <w:szCs w:val="21"/>
        </w:rPr>
      </w:pPr>
      <w:r w:rsidRPr="00C85F62">
        <w:rPr>
          <w:rFonts w:ascii="宋体" w:hAnsi="宋体"/>
          <w:szCs w:val="21"/>
        </w:rPr>
        <w:t>注：1.</w:t>
      </w:r>
      <w:r w:rsidRPr="00C85F62">
        <w:rPr>
          <w:rFonts w:ascii="宋体" w:hAnsi="宋体"/>
          <w:sz w:val="24"/>
        </w:rPr>
        <w:t xml:space="preserve">  </w:t>
      </w:r>
      <w:r w:rsidRPr="00C85F62">
        <w:rPr>
          <w:rFonts w:ascii="宋体" w:hAnsi="宋体"/>
          <w:szCs w:val="21"/>
        </w:rPr>
        <w:t>如果按单价计算的结果与总价不一致,以单价为准修正总价。</w:t>
      </w:r>
    </w:p>
    <w:p w:rsidR="00667BCD" w:rsidRPr="00C85F62" w:rsidRDefault="00667BCD" w:rsidP="00667BCD">
      <w:pPr>
        <w:spacing w:line="360" w:lineRule="auto"/>
        <w:ind w:rightChars="-27" w:right="-57" w:firstLineChars="400" w:firstLine="840"/>
        <w:rPr>
          <w:rFonts w:ascii="宋体" w:hAnsi="宋体"/>
          <w:szCs w:val="21"/>
        </w:rPr>
      </w:pPr>
      <w:r w:rsidRPr="00C85F62">
        <w:rPr>
          <w:rFonts w:ascii="宋体" w:hAnsi="宋体"/>
          <w:szCs w:val="21"/>
        </w:rPr>
        <w:t>2.  如果不提供投标报价明细表将视为没有实质性响应招标文件。</w:t>
      </w:r>
    </w:p>
    <w:p w:rsidR="00667BCD" w:rsidRPr="00C85F62" w:rsidRDefault="00667BCD" w:rsidP="00667BCD">
      <w:pPr>
        <w:spacing w:line="360" w:lineRule="auto"/>
        <w:ind w:rightChars="-27" w:right="-57" w:firstLineChars="400" w:firstLine="840"/>
        <w:rPr>
          <w:rFonts w:ascii="宋体" w:hAnsi="宋体"/>
          <w:szCs w:val="21"/>
        </w:rPr>
      </w:pPr>
      <w:r w:rsidRPr="00C85F62">
        <w:rPr>
          <w:rFonts w:ascii="宋体" w:hAnsi="宋体"/>
          <w:szCs w:val="21"/>
        </w:rPr>
        <w:t>3.  上述投标报价明细，也可另页描述。</w:t>
      </w:r>
    </w:p>
    <w:p w:rsidR="000B69D4" w:rsidRPr="00C85F62" w:rsidRDefault="000B69D4" w:rsidP="004552C6">
      <w:pPr>
        <w:spacing w:line="360" w:lineRule="auto"/>
        <w:ind w:rightChars="-94" w:right="-197" w:firstLineChars="200" w:firstLine="420"/>
        <w:rPr>
          <w:rFonts w:ascii="宋体" w:hAnsi="宋体"/>
          <w:szCs w:val="21"/>
        </w:rPr>
      </w:pPr>
    </w:p>
    <w:p w:rsidR="000B69D4" w:rsidRPr="00C85F62" w:rsidRDefault="000B69D4" w:rsidP="004552C6">
      <w:pPr>
        <w:spacing w:line="360" w:lineRule="auto"/>
        <w:ind w:rightChars="-94" w:right="-197" w:firstLineChars="200" w:firstLine="420"/>
        <w:rPr>
          <w:rFonts w:ascii="宋体" w:hAnsi="宋体"/>
          <w:szCs w:val="21"/>
        </w:rPr>
      </w:pPr>
    </w:p>
    <w:p w:rsidR="000527E0" w:rsidRPr="00C85F62" w:rsidRDefault="000527E0" w:rsidP="004552C6">
      <w:pPr>
        <w:spacing w:line="360" w:lineRule="auto"/>
        <w:ind w:rightChars="-94" w:right="-197" w:firstLineChars="200" w:firstLine="420"/>
        <w:rPr>
          <w:rFonts w:ascii="宋体" w:hAnsi="宋体"/>
          <w:szCs w:val="21"/>
        </w:rPr>
      </w:pPr>
      <w:r w:rsidRPr="00C85F62">
        <w:rPr>
          <w:rFonts w:ascii="宋体" w:hAnsi="宋体"/>
          <w:szCs w:val="21"/>
        </w:rPr>
        <w:t>投标人名称并加盖公章：</w:t>
      </w:r>
      <w:r w:rsidRPr="00C85F62">
        <w:rPr>
          <w:rFonts w:ascii="宋体" w:hAnsi="宋体"/>
          <w:szCs w:val="21"/>
          <w:u w:val="single"/>
        </w:rPr>
        <w:t xml:space="preserve">                        </w:t>
      </w:r>
    </w:p>
    <w:p w:rsidR="000527E0" w:rsidRPr="00C85F62" w:rsidRDefault="000527E0" w:rsidP="004552C6">
      <w:pPr>
        <w:spacing w:line="360" w:lineRule="auto"/>
        <w:ind w:rightChars="-94" w:right="-197" w:firstLineChars="200" w:firstLine="420"/>
        <w:rPr>
          <w:rFonts w:ascii="宋体" w:hAnsi="宋体"/>
          <w:szCs w:val="21"/>
        </w:rPr>
      </w:pPr>
      <w:r w:rsidRPr="00C85F62">
        <w:rPr>
          <w:rFonts w:ascii="宋体" w:hAnsi="宋体"/>
          <w:szCs w:val="21"/>
        </w:rPr>
        <w:t>授权代表签字：</w:t>
      </w:r>
      <w:r w:rsidRPr="00C85F62">
        <w:rPr>
          <w:rFonts w:ascii="宋体" w:hAnsi="宋体"/>
          <w:szCs w:val="21"/>
          <w:u w:val="single"/>
        </w:rPr>
        <w:t xml:space="preserve">                      </w:t>
      </w:r>
    </w:p>
    <w:p w:rsidR="00667BCD" w:rsidRPr="00C85F62" w:rsidRDefault="000527E0" w:rsidP="004552C6">
      <w:pPr>
        <w:spacing w:line="360" w:lineRule="auto"/>
        <w:ind w:rightChars="-94" w:right="-197" w:firstLineChars="200" w:firstLine="420"/>
        <w:rPr>
          <w:rFonts w:ascii="宋体" w:hAnsi="宋体"/>
          <w:szCs w:val="21"/>
        </w:rPr>
        <w:sectPr w:rsidR="00667BCD" w:rsidRPr="00C85F62" w:rsidSect="00A31DC1">
          <w:pgSz w:w="11906" w:h="16838"/>
          <w:pgMar w:top="1440" w:right="1800" w:bottom="1440" w:left="1800" w:header="851" w:footer="992" w:gutter="0"/>
          <w:cols w:space="425"/>
          <w:docGrid w:type="lines" w:linePitch="312"/>
        </w:sectPr>
      </w:pPr>
      <w:r w:rsidRPr="00C85F62">
        <w:rPr>
          <w:rFonts w:ascii="宋体" w:hAnsi="宋体"/>
          <w:szCs w:val="21"/>
        </w:rPr>
        <w:t>日期：</w:t>
      </w:r>
      <w:r w:rsidRPr="00C85F62">
        <w:rPr>
          <w:rFonts w:ascii="宋体" w:hAnsi="宋体"/>
          <w:szCs w:val="21"/>
          <w:u w:val="single"/>
        </w:rPr>
        <w:t xml:space="preserve">        </w:t>
      </w:r>
      <w:r w:rsidRPr="00C85F62">
        <w:rPr>
          <w:rFonts w:ascii="宋体" w:hAnsi="宋体"/>
          <w:szCs w:val="21"/>
        </w:rPr>
        <w:t>年</w:t>
      </w:r>
      <w:r w:rsidRPr="00C85F62">
        <w:rPr>
          <w:rFonts w:ascii="宋体" w:hAnsi="宋体"/>
          <w:szCs w:val="21"/>
          <w:u w:val="single"/>
        </w:rPr>
        <w:t xml:space="preserve">     </w:t>
      </w:r>
      <w:r w:rsidRPr="00C85F62">
        <w:rPr>
          <w:rFonts w:ascii="宋体" w:hAnsi="宋体"/>
          <w:szCs w:val="21"/>
        </w:rPr>
        <w:t>月</w:t>
      </w:r>
      <w:r w:rsidRPr="00C85F62">
        <w:rPr>
          <w:rFonts w:ascii="宋体" w:hAnsi="宋体"/>
          <w:szCs w:val="21"/>
          <w:u w:val="single"/>
        </w:rPr>
        <w:t xml:space="preserve">     </w:t>
      </w:r>
      <w:r w:rsidRPr="00C85F62">
        <w:rPr>
          <w:rFonts w:ascii="宋体" w:hAnsi="宋体"/>
          <w:szCs w:val="21"/>
        </w:rPr>
        <w:t>日</w:t>
      </w:r>
    </w:p>
    <w:p w:rsidR="000B69D4" w:rsidRPr="00C85F62" w:rsidRDefault="000B69D4" w:rsidP="004552C6">
      <w:pPr>
        <w:spacing w:line="360" w:lineRule="auto"/>
        <w:ind w:rightChars="-94" w:right="-197" w:firstLineChars="200" w:firstLine="420"/>
        <w:rPr>
          <w:rFonts w:ascii="宋体" w:hAnsi="宋体"/>
          <w:szCs w:val="21"/>
        </w:rPr>
      </w:pPr>
    </w:p>
    <w:p w:rsidR="000B69D4" w:rsidRPr="00C85F62" w:rsidRDefault="000B69D4" w:rsidP="004B01A3">
      <w:pPr>
        <w:pStyle w:val="10"/>
        <w:numPr>
          <w:ilvl w:val="0"/>
          <w:numId w:val="9"/>
        </w:numPr>
        <w:tabs>
          <w:tab w:val="clear" w:pos="851"/>
          <w:tab w:val="left" w:pos="1276"/>
        </w:tabs>
        <w:spacing w:line="360" w:lineRule="auto"/>
        <w:ind w:left="1276" w:rightChars="-94" w:right="-197" w:firstLineChars="0" w:hanging="1276"/>
        <w:outlineLvl w:val="0"/>
        <w:rPr>
          <w:rFonts w:ascii="宋体" w:hAnsi="宋体"/>
          <w:b/>
          <w:sz w:val="24"/>
          <w:szCs w:val="24"/>
        </w:rPr>
      </w:pPr>
      <w:bookmarkStart w:id="1409" w:name="_Toc512356169"/>
      <w:r w:rsidRPr="00C85F62">
        <w:rPr>
          <w:rFonts w:ascii="宋体" w:hAnsi="宋体"/>
          <w:b/>
          <w:sz w:val="24"/>
          <w:szCs w:val="24"/>
        </w:rPr>
        <w:t>技术参数偏离表</w:t>
      </w:r>
      <w:bookmarkEnd w:id="1409"/>
    </w:p>
    <w:p w:rsidR="000B69D4" w:rsidRPr="00C85F62" w:rsidRDefault="000527E0" w:rsidP="004552C6">
      <w:pPr>
        <w:spacing w:line="360" w:lineRule="auto"/>
        <w:ind w:rightChars="-94" w:right="-197"/>
        <w:rPr>
          <w:rFonts w:ascii="宋体" w:hAnsi="宋体"/>
          <w:szCs w:val="21"/>
        </w:rPr>
      </w:pPr>
      <w:r w:rsidRPr="00C85F62">
        <w:rPr>
          <w:rFonts w:ascii="宋体" w:hAnsi="宋体"/>
          <w:szCs w:val="21"/>
        </w:rPr>
        <w:t xml:space="preserve">项目名称：                                            </w:t>
      </w:r>
      <w:r w:rsidR="002E192F" w:rsidRPr="00C85F62">
        <w:rPr>
          <w:rFonts w:ascii="宋体" w:hAnsi="宋体"/>
          <w:szCs w:val="21"/>
        </w:rPr>
        <w:t>招标</w:t>
      </w:r>
      <w:r w:rsidR="009D2B20" w:rsidRPr="00C85F62">
        <w:rPr>
          <w:rFonts w:ascii="宋体" w:hAnsi="宋体"/>
          <w:szCs w:val="21"/>
        </w:rPr>
        <w:t>编号</w:t>
      </w:r>
      <w:r w:rsidRPr="00C85F62">
        <w:rPr>
          <w:rFonts w:ascii="宋体" w:hAnsi="宋体"/>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106"/>
        <w:gridCol w:w="1923"/>
        <w:gridCol w:w="1924"/>
        <w:gridCol w:w="1651"/>
        <w:gridCol w:w="882"/>
      </w:tblGrid>
      <w:tr w:rsidR="00C85F62" w:rsidRPr="00C85F62" w:rsidTr="00AB5FCB">
        <w:tc>
          <w:tcPr>
            <w:tcW w:w="817" w:type="dxa"/>
            <w:shd w:val="clear" w:color="auto" w:fill="auto"/>
            <w:vAlign w:val="center"/>
          </w:tcPr>
          <w:p w:rsidR="000527E0" w:rsidRPr="00C85F62" w:rsidRDefault="000527E0" w:rsidP="00AB5FCB">
            <w:pPr>
              <w:spacing w:line="360" w:lineRule="auto"/>
              <w:ind w:rightChars="-94" w:right="-197"/>
              <w:jc w:val="center"/>
              <w:rPr>
                <w:rFonts w:ascii="宋体" w:hAnsi="宋体"/>
                <w:b/>
                <w:szCs w:val="21"/>
              </w:rPr>
            </w:pPr>
            <w:r w:rsidRPr="00C85F62">
              <w:rPr>
                <w:rFonts w:ascii="宋体" w:hAnsi="宋体"/>
                <w:b/>
                <w:szCs w:val="21"/>
              </w:rPr>
              <w:t>序号</w:t>
            </w:r>
          </w:p>
        </w:tc>
        <w:tc>
          <w:tcPr>
            <w:tcW w:w="1134" w:type="dxa"/>
            <w:shd w:val="clear" w:color="auto" w:fill="auto"/>
            <w:vAlign w:val="center"/>
          </w:tcPr>
          <w:p w:rsidR="000527E0" w:rsidRPr="00C85F62" w:rsidRDefault="007A5425" w:rsidP="00AB5FCB">
            <w:pPr>
              <w:spacing w:line="360" w:lineRule="auto"/>
              <w:ind w:rightChars="-94" w:right="-197"/>
              <w:jc w:val="center"/>
              <w:rPr>
                <w:rFonts w:ascii="宋体" w:hAnsi="宋体"/>
                <w:b/>
                <w:szCs w:val="21"/>
              </w:rPr>
            </w:pPr>
            <w:r w:rsidRPr="00C85F62">
              <w:rPr>
                <w:rFonts w:ascii="宋体" w:hAnsi="宋体"/>
                <w:b/>
                <w:szCs w:val="21"/>
              </w:rPr>
              <w:t>模块系统</w:t>
            </w:r>
          </w:p>
        </w:tc>
        <w:tc>
          <w:tcPr>
            <w:tcW w:w="1984" w:type="dxa"/>
            <w:shd w:val="clear" w:color="auto" w:fill="auto"/>
            <w:vAlign w:val="center"/>
          </w:tcPr>
          <w:p w:rsidR="000527E0" w:rsidRPr="00C85F62" w:rsidRDefault="000527E0" w:rsidP="00AB5FCB">
            <w:pPr>
              <w:spacing w:line="360" w:lineRule="auto"/>
              <w:ind w:rightChars="-94" w:right="-197"/>
              <w:jc w:val="center"/>
              <w:rPr>
                <w:rFonts w:ascii="宋体" w:hAnsi="宋体"/>
                <w:b/>
                <w:szCs w:val="21"/>
              </w:rPr>
            </w:pPr>
            <w:r w:rsidRPr="00C85F62">
              <w:rPr>
                <w:rFonts w:ascii="宋体" w:hAnsi="宋体"/>
                <w:b/>
                <w:szCs w:val="21"/>
              </w:rPr>
              <w:t>招标规格</w:t>
            </w:r>
          </w:p>
        </w:tc>
        <w:tc>
          <w:tcPr>
            <w:tcW w:w="1985" w:type="dxa"/>
            <w:shd w:val="clear" w:color="auto" w:fill="auto"/>
            <w:vAlign w:val="center"/>
          </w:tcPr>
          <w:p w:rsidR="000527E0" w:rsidRPr="00C85F62" w:rsidRDefault="000527E0" w:rsidP="00AB5FCB">
            <w:pPr>
              <w:spacing w:line="360" w:lineRule="auto"/>
              <w:ind w:rightChars="-94" w:right="-197"/>
              <w:jc w:val="center"/>
              <w:rPr>
                <w:rFonts w:ascii="宋体" w:hAnsi="宋体"/>
                <w:b/>
                <w:szCs w:val="21"/>
              </w:rPr>
            </w:pPr>
            <w:r w:rsidRPr="00C85F62">
              <w:rPr>
                <w:rFonts w:ascii="宋体" w:hAnsi="宋体"/>
                <w:b/>
                <w:szCs w:val="21"/>
              </w:rPr>
              <w:t>投标规格</w:t>
            </w:r>
          </w:p>
        </w:tc>
        <w:tc>
          <w:tcPr>
            <w:tcW w:w="1701" w:type="dxa"/>
            <w:shd w:val="clear" w:color="auto" w:fill="auto"/>
            <w:vAlign w:val="center"/>
          </w:tcPr>
          <w:p w:rsidR="000527E0" w:rsidRPr="00C85F62" w:rsidRDefault="000527E0" w:rsidP="00AB5FCB">
            <w:pPr>
              <w:spacing w:line="360" w:lineRule="auto"/>
              <w:ind w:rightChars="-51" w:right="-107"/>
              <w:jc w:val="center"/>
              <w:rPr>
                <w:rFonts w:ascii="宋体" w:hAnsi="宋体"/>
                <w:b/>
                <w:szCs w:val="21"/>
              </w:rPr>
            </w:pPr>
            <w:r w:rsidRPr="00C85F62">
              <w:rPr>
                <w:rFonts w:ascii="宋体" w:hAnsi="宋体"/>
                <w:b/>
                <w:szCs w:val="21"/>
              </w:rPr>
              <w:t>正/负</w:t>
            </w:r>
            <w:r w:rsidR="00DD1C80" w:rsidRPr="00C85F62">
              <w:rPr>
                <w:rFonts w:ascii="宋体" w:hAnsi="宋体"/>
                <w:b/>
                <w:szCs w:val="21"/>
              </w:rPr>
              <w:t>/无</w:t>
            </w:r>
            <w:r w:rsidRPr="00C85F62">
              <w:rPr>
                <w:rFonts w:ascii="宋体" w:hAnsi="宋体"/>
                <w:b/>
                <w:szCs w:val="21"/>
              </w:rPr>
              <w:t>偏离</w:t>
            </w:r>
          </w:p>
        </w:tc>
        <w:tc>
          <w:tcPr>
            <w:tcW w:w="901" w:type="dxa"/>
            <w:shd w:val="clear" w:color="auto" w:fill="auto"/>
            <w:vAlign w:val="center"/>
          </w:tcPr>
          <w:p w:rsidR="000527E0" w:rsidRPr="00C85F62" w:rsidRDefault="000527E0" w:rsidP="00AB5FCB">
            <w:pPr>
              <w:spacing w:line="360" w:lineRule="auto"/>
              <w:ind w:rightChars="-27" w:right="-57"/>
              <w:jc w:val="center"/>
              <w:rPr>
                <w:rFonts w:ascii="宋体" w:hAnsi="宋体"/>
                <w:b/>
                <w:szCs w:val="21"/>
              </w:rPr>
            </w:pPr>
            <w:r w:rsidRPr="00C85F62">
              <w:rPr>
                <w:rFonts w:ascii="宋体" w:hAnsi="宋体"/>
                <w:b/>
                <w:szCs w:val="21"/>
              </w:rPr>
              <w:t>说明</w:t>
            </w:r>
          </w:p>
        </w:tc>
      </w:tr>
      <w:tr w:rsidR="00C85F62" w:rsidRPr="00C85F62" w:rsidTr="00AB5FCB">
        <w:tc>
          <w:tcPr>
            <w:tcW w:w="817" w:type="dxa"/>
            <w:shd w:val="clear" w:color="auto" w:fill="auto"/>
            <w:vAlign w:val="center"/>
          </w:tcPr>
          <w:p w:rsidR="000527E0" w:rsidRPr="00C85F62" w:rsidRDefault="000527E0" w:rsidP="00AB5FCB">
            <w:pPr>
              <w:spacing w:line="360" w:lineRule="auto"/>
              <w:ind w:rightChars="-94" w:right="-197"/>
              <w:jc w:val="center"/>
              <w:rPr>
                <w:rFonts w:ascii="宋体" w:hAnsi="宋体"/>
                <w:szCs w:val="21"/>
              </w:rPr>
            </w:pPr>
            <w:r w:rsidRPr="00C85F62">
              <w:rPr>
                <w:rFonts w:ascii="宋体" w:hAnsi="宋体"/>
                <w:szCs w:val="21"/>
              </w:rPr>
              <w:t>1</w:t>
            </w:r>
          </w:p>
        </w:tc>
        <w:tc>
          <w:tcPr>
            <w:tcW w:w="1134" w:type="dxa"/>
            <w:shd w:val="clear" w:color="auto" w:fill="auto"/>
            <w:vAlign w:val="center"/>
          </w:tcPr>
          <w:p w:rsidR="000527E0" w:rsidRPr="00C85F62" w:rsidRDefault="000527E0" w:rsidP="00AB5FCB">
            <w:pPr>
              <w:spacing w:line="360" w:lineRule="auto"/>
              <w:ind w:rightChars="-94" w:right="-197"/>
              <w:jc w:val="center"/>
              <w:rPr>
                <w:rFonts w:ascii="宋体" w:hAnsi="宋体"/>
                <w:szCs w:val="21"/>
              </w:rPr>
            </w:pPr>
          </w:p>
        </w:tc>
        <w:tc>
          <w:tcPr>
            <w:tcW w:w="1984" w:type="dxa"/>
            <w:shd w:val="clear" w:color="auto" w:fill="auto"/>
            <w:vAlign w:val="center"/>
          </w:tcPr>
          <w:p w:rsidR="000527E0" w:rsidRPr="00C85F62" w:rsidRDefault="000527E0" w:rsidP="00AB5FCB">
            <w:pPr>
              <w:spacing w:line="360" w:lineRule="auto"/>
              <w:ind w:rightChars="-94" w:right="-197"/>
              <w:jc w:val="center"/>
              <w:rPr>
                <w:rFonts w:ascii="宋体" w:hAnsi="宋体"/>
                <w:szCs w:val="21"/>
              </w:rPr>
            </w:pPr>
          </w:p>
        </w:tc>
        <w:tc>
          <w:tcPr>
            <w:tcW w:w="1985" w:type="dxa"/>
            <w:shd w:val="clear" w:color="auto" w:fill="auto"/>
            <w:vAlign w:val="center"/>
          </w:tcPr>
          <w:p w:rsidR="000527E0" w:rsidRPr="00C85F62" w:rsidRDefault="000527E0" w:rsidP="00AB5FCB">
            <w:pPr>
              <w:spacing w:line="360" w:lineRule="auto"/>
              <w:ind w:rightChars="-94" w:right="-197"/>
              <w:jc w:val="center"/>
              <w:rPr>
                <w:rFonts w:ascii="宋体" w:hAnsi="宋体"/>
                <w:szCs w:val="21"/>
              </w:rPr>
            </w:pPr>
          </w:p>
        </w:tc>
        <w:tc>
          <w:tcPr>
            <w:tcW w:w="1701" w:type="dxa"/>
            <w:shd w:val="clear" w:color="auto" w:fill="auto"/>
            <w:vAlign w:val="center"/>
          </w:tcPr>
          <w:p w:rsidR="000527E0" w:rsidRPr="00C85F62" w:rsidRDefault="000527E0" w:rsidP="00AB5FCB">
            <w:pPr>
              <w:spacing w:line="360" w:lineRule="auto"/>
              <w:ind w:rightChars="-94" w:right="-197"/>
              <w:jc w:val="center"/>
              <w:rPr>
                <w:rFonts w:ascii="宋体" w:hAnsi="宋体"/>
                <w:szCs w:val="21"/>
              </w:rPr>
            </w:pPr>
          </w:p>
        </w:tc>
        <w:tc>
          <w:tcPr>
            <w:tcW w:w="901" w:type="dxa"/>
            <w:shd w:val="clear" w:color="auto" w:fill="auto"/>
            <w:vAlign w:val="center"/>
          </w:tcPr>
          <w:p w:rsidR="000527E0" w:rsidRPr="00C85F62" w:rsidRDefault="000527E0" w:rsidP="00AB5FCB">
            <w:pPr>
              <w:spacing w:line="360" w:lineRule="auto"/>
              <w:ind w:rightChars="-94" w:right="-197"/>
              <w:jc w:val="center"/>
              <w:rPr>
                <w:rFonts w:ascii="宋体" w:hAnsi="宋体"/>
                <w:szCs w:val="21"/>
              </w:rPr>
            </w:pPr>
          </w:p>
        </w:tc>
      </w:tr>
      <w:tr w:rsidR="00C85F62" w:rsidRPr="00C85F62" w:rsidTr="00AB5FCB">
        <w:tc>
          <w:tcPr>
            <w:tcW w:w="817" w:type="dxa"/>
            <w:shd w:val="clear" w:color="auto" w:fill="auto"/>
            <w:vAlign w:val="center"/>
          </w:tcPr>
          <w:p w:rsidR="000527E0" w:rsidRPr="00C85F62" w:rsidRDefault="000527E0" w:rsidP="00AB5FCB">
            <w:pPr>
              <w:spacing w:line="360" w:lineRule="auto"/>
              <w:ind w:rightChars="-94" w:right="-197"/>
              <w:jc w:val="center"/>
              <w:rPr>
                <w:rFonts w:ascii="宋体" w:hAnsi="宋体"/>
                <w:szCs w:val="21"/>
              </w:rPr>
            </w:pPr>
            <w:r w:rsidRPr="00C85F62">
              <w:rPr>
                <w:rFonts w:ascii="宋体" w:hAnsi="宋体"/>
                <w:szCs w:val="21"/>
              </w:rPr>
              <w:t>2</w:t>
            </w:r>
          </w:p>
        </w:tc>
        <w:tc>
          <w:tcPr>
            <w:tcW w:w="1134" w:type="dxa"/>
            <w:shd w:val="clear" w:color="auto" w:fill="auto"/>
            <w:vAlign w:val="center"/>
          </w:tcPr>
          <w:p w:rsidR="000527E0" w:rsidRPr="00C85F62" w:rsidRDefault="000527E0" w:rsidP="00AB5FCB">
            <w:pPr>
              <w:spacing w:line="360" w:lineRule="auto"/>
              <w:ind w:rightChars="-94" w:right="-197"/>
              <w:jc w:val="center"/>
              <w:rPr>
                <w:rFonts w:ascii="宋体" w:hAnsi="宋体"/>
                <w:szCs w:val="21"/>
              </w:rPr>
            </w:pPr>
          </w:p>
        </w:tc>
        <w:tc>
          <w:tcPr>
            <w:tcW w:w="1984" w:type="dxa"/>
            <w:shd w:val="clear" w:color="auto" w:fill="auto"/>
            <w:vAlign w:val="center"/>
          </w:tcPr>
          <w:p w:rsidR="000527E0" w:rsidRPr="00C85F62" w:rsidRDefault="000527E0" w:rsidP="00AB5FCB">
            <w:pPr>
              <w:spacing w:line="360" w:lineRule="auto"/>
              <w:ind w:rightChars="-94" w:right="-197"/>
              <w:jc w:val="center"/>
              <w:rPr>
                <w:rFonts w:ascii="宋体" w:hAnsi="宋体"/>
                <w:szCs w:val="21"/>
              </w:rPr>
            </w:pPr>
          </w:p>
        </w:tc>
        <w:tc>
          <w:tcPr>
            <w:tcW w:w="1985" w:type="dxa"/>
            <w:shd w:val="clear" w:color="auto" w:fill="auto"/>
            <w:vAlign w:val="center"/>
          </w:tcPr>
          <w:p w:rsidR="000527E0" w:rsidRPr="00C85F62" w:rsidRDefault="000527E0" w:rsidP="00AB5FCB">
            <w:pPr>
              <w:spacing w:line="360" w:lineRule="auto"/>
              <w:ind w:rightChars="-94" w:right="-197"/>
              <w:jc w:val="center"/>
              <w:rPr>
                <w:rFonts w:ascii="宋体" w:hAnsi="宋体"/>
                <w:szCs w:val="21"/>
              </w:rPr>
            </w:pPr>
          </w:p>
        </w:tc>
        <w:tc>
          <w:tcPr>
            <w:tcW w:w="1701" w:type="dxa"/>
            <w:shd w:val="clear" w:color="auto" w:fill="auto"/>
            <w:vAlign w:val="center"/>
          </w:tcPr>
          <w:p w:rsidR="000527E0" w:rsidRPr="00C85F62" w:rsidRDefault="000527E0" w:rsidP="00AB5FCB">
            <w:pPr>
              <w:spacing w:line="360" w:lineRule="auto"/>
              <w:ind w:rightChars="-94" w:right="-197"/>
              <w:jc w:val="center"/>
              <w:rPr>
                <w:rFonts w:ascii="宋体" w:hAnsi="宋体"/>
                <w:szCs w:val="21"/>
              </w:rPr>
            </w:pPr>
          </w:p>
        </w:tc>
        <w:tc>
          <w:tcPr>
            <w:tcW w:w="901" w:type="dxa"/>
            <w:shd w:val="clear" w:color="auto" w:fill="auto"/>
            <w:vAlign w:val="center"/>
          </w:tcPr>
          <w:p w:rsidR="000527E0" w:rsidRPr="00C85F62" w:rsidRDefault="000527E0" w:rsidP="00AB5FCB">
            <w:pPr>
              <w:spacing w:line="360" w:lineRule="auto"/>
              <w:ind w:rightChars="-94" w:right="-197"/>
              <w:jc w:val="center"/>
              <w:rPr>
                <w:rFonts w:ascii="宋体" w:hAnsi="宋体"/>
                <w:szCs w:val="21"/>
              </w:rPr>
            </w:pPr>
          </w:p>
        </w:tc>
      </w:tr>
      <w:tr w:rsidR="00C85F62" w:rsidRPr="00C85F62" w:rsidTr="00AB5FCB">
        <w:tc>
          <w:tcPr>
            <w:tcW w:w="817" w:type="dxa"/>
            <w:shd w:val="clear" w:color="auto" w:fill="auto"/>
            <w:vAlign w:val="center"/>
          </w:tcPr>
          <w:p w:rsidR="000527E0" w:rsidRPr="00C85F62" w:rsidRDefault="000527E0" w:rsidP="00AB5FCB">
            <w:pPr>
              <w:spacing w:line="360" w:lineRule="auto"/>
              <w:ind w:rightChars="-94" w:right="-197"/>
              <w:jc w:val="center"/>
              <w:rPr>
                <w:rFonts w:ascii="宋体" w:hAnsi="宋体"/>
                <w:szCs w:val="21"/>
              </w:rPr>
            </w:pPr>
            <w:r w:rsidRPr="00C85F62">
              <w:rPr>
                <w:rFonts w:ascii="宋体" w:hAnsi="宋体"/>
                <w:szCs w:val="21"/>
              </w:rPr>
              <w:t>……</w:t>
            </w:r>
          </w:p>
        </w:tc>
        <w:tc>
          <w:tcPr>
            <w:tcW w:w="1134" w:type="dxa"/>
            <w:shd w:val="clear" w:color="auto" w:fill="auto"/>
            <w:vAlign w:val="center"/>
          </w:tcPr>
          <w:p w:rsidR="000527E0" w:rsidRPr="00C85F62" w:rsidRDefault="000527E0" w:rsidP="00AB5FCB">
            <w:pPr>
              <w:spacing w:line="360" w:lineRule="auto"/>
              <w:ind w:rightChars="-94" w:right="-197"/>
              <w:jc w:val="center"/>
              <w:rPr>
                <w:rFonts w:ascii="宋体" w:hAnsi="宋体"/>
                <w:szCs w:val="21"/>
              </w:rPr>
            </w:pPr>
          </w:p>
        </w:tc>
        <w:tc>
          <w:tcPr>
            <w:tcW w:w="1984" w:type="dxa"/>
            <w:shd w:val="clear" w:color="auto" w:fill="auto"/>
            <w:vAlign w:val="center"/>
          </w:tcPr>
          <w:p w:rsidR="000527E0" w:rsidRPr="00C85F62" w:rsidRDefault="000527E0" w:rsidP="00AB5FCB">
            <w:pPr>
              <w:spacing w:line="360" w:lineRule="auto"/>
              <w:ind w:rightChars="-94" w:right="-197"/>
              <w:jc w:val="center"/>
              <w:rPr>
                <w:rFonts w:ascii="宋体" w:hAnsi="宋体"/>
                <w:szCs w:val="21"/>
              </w:rPr>
            </w:pPr>
          </w:p>
        </w:tc>
        <w:tc>
          <w:tcPr>
            <w:tcW w:w="1985" w:type="dxa"/>
            <w:shd w:val="clear" w:color="auto" w:fill="auto"/>
            <w:vAlign w:val="center"/>
          </w:tcPr>
          <w:p w:rsidR="000527E0" w:rsidRPr="00C85F62" w:rsidRDefault="000527E0" w:rsidP="00AB5FCB">
            <w:pPr>
              <w:spacing w:line="360" w:lineRule="auto"/>
              <w:ind w:rightChars="-94" w:right="-197"/>
              <w:jc w:val="center"/>
              <w:rPr>
                <w:rFonts w:ascii="宋体" w:hAnsi="宋体"/>
                <w:szCs w:val="21"/>
              </w:rPr>
            </w:pPr>
          </w:p>
        </w:tc>
        <w:tc>
          <w:tcPr>
            <w:tcW w:w="1701" w:type="dxa"/>
            <w:shd w:val="clear" w:color="auto" w:fill="auto"/>
            <w:vAlign w:val="center"/>
          </w:tcPr>
          <w:p w:rsidR="000527E0" w:rsidRPr="00C85F62" w:rsidRDefault="000527E0" w:rsidP="00AB5FCB">
            <w:pPr>
              <w:spacing w:line="360" w:lineRule="auto"/>
              <w:ind w:rightChars="-94" w:right="-197"/>
              <w:jc w:val="center"/>
              <w:rPr>
                <w:rFonts w:ascii="宋体" w:hAnsi="宋体"/>
                <w:szCs w:val="21"/>
              </w:rPr>
            </w:pPr>
          </w:p>
        </w:tc>
        <w:tc>
          <w:tcPr>
            <w:tcW w:w="901" w:type="dxa"/>
            <w:shd w:val="clear" w:color="auto" w:fill="auto"/>
            <w:vAlign w:val="center"/>
          </w:tcPr>
          <w:p w:rsidR="000527E0" w:rsidRPr="00C85F62" w:rsidRDefault="000527E0" w:rsidP="00AB5FCB">
            <w:pPr>
              <w:spacing w:line="360" w:lineRule="auto"/>
              <w:ind w:rightChars="-94" w:right="-197"/>
              <w:jc w:val="center"/>
              <w:rPr>
                <w:rFonts w:ascii="宋体" w:hAnsi="宋体"/>
                <w:szCs w:val="21"/>
              </w:rPr>
            </w:pPr>
          </w:p>
        </w:tc>
      </w:tr>
      <w:tr w:rsidR="00C85F62" w:rsidRPr="00C85F62" w:rsidTr="00AB5FCB">
        <w:tc>
          <w:tcPr>
            <w:tcW w:w="817" w:type="dxa"/>
            <w:shd w:val="clear" w:color="auto" w:fill="auto"/>
            <w:vAlign w:val="center"/>
          </w:tcPr>
          <w:p w:rsidR="000527E0" w:rsidRPr="00C85F62" w:rsidRDefault="000527E0" w:rsidP="00AB5FCB">
            <w:pPr>
              <w:spacing w:line="360" w:lineRule="auto"/>
              <w:ind w:rightChars="-94" w:right="-197"/>
              <w:jc w:val="center"/>
              <w:rPr>
                <w:rFonts w:ascii="宋体" w:hAnsi="宋体"/>
                <w:szCs w:val="21"/>
              </w:rPr>
            </w:pPr>
          </w:p>
        </w:tc>
        <w:tc>
          <w:tcPr>
            <w:tcW w:w="1134" w:type="dxa"/>
            <w:shd w:val="clear" w:color="auto" w:fill="auto"/>
            <w:vAlign w:val="center"/>
          </w:tcPr>
          <w:p w:rsidR="000527E0" w:rsidRPr="00C85F62" w:rsidRDefault="000527E0" w:rsidP="00AB5FCB">
            <w:pPr>
              <w:spacing w:line="360" w:lineRule="auto"/>
              <w:ind w:rightChars="-94" w:right="-197"/>
              <w:jc w:val="center"/>
              <w:rPr>
                <w:rFonts w:ascii="宋体" w:hAnsi="宋体"/>
                <w:szCs w:val="21"/>
              </w:rPr>
            </w:pPr>
          </w:p>
        </w:tc>
        <w:tc>
          <w:tcPr>
            <w:tcW w:w="1984" w:type="dxa"/>
            <w:shd w:val="clear" w:color="auto" w:fill="auto"/>
            <w:vAlign w:val="center"/>
          </w:tcPr>
          <w:p w:rsidR="000527E0" w:rsidRPr="00C85F62" w:rsidRDefault="000527E0" w:rsidP="00AB5FCB">
            <w:pPr>
              <w:spacing w:line="360" w:lineRule="auto"/>
              <w:ind w:rightChars="-94" w:right="-197"/>
              <w:jc w:val="center"/>
              <w:rPr>
                <w:rFonts w:ascii="宋体" w:hAnsi="宋体"/>
                <w:szCs w:val="21"/>
              </w:rPr>
            </w:pPr>
          </w:p>
        </w:tc>
        <w:tc>
          <w:tcPr>
            <w:tcW w:w="1985" w:type="dxa"/>
            <w:shd w:val="clear" w:color="auto" w:fill="auto"/>
            <w:vAlign w:val="center"/>
          </w:tcPr>
          <w:p w:rsidR="000527E0" w:rsidRPr="00C85F62" w:rsidRDefault="000527E0" w:rsidP="00AB5FCB">
            <w:pPr>
              <w:spacing w:line="360" w:lineRule="auto"/>
              <w:ind w:rightChars="-94" w:right="-197"/>
              <w:jc w:val="center"/>
              <w:rPr>
                <w:rFonts w:ascii="宋体" w:hAnsi="宋体"/>
                <w:szCs w:val="21"/>
              </w:rPr>
            </w:pPr>
          </w:p>
        </w:tc>
        <w:tc>
          <w:tcPr>
            <w:tcW w:w="1701" w:type="dxa"/>
            <w:shd w:val="clear" w:color="auto" w:fill="auto"/>
            <w:vAlign w:val="center"/>
          </w:tcPr>
          <w:p w:rsidR="000527E0" w:rsidRPr="00C85F62" w:rsidRDefault="000527E0" w:rsidP="00AB5FCB">
            <w:pPr>
              <w:spacing w:line="360" w:lineRule="auto"/>
              <w:ind w:rightChars="-94" w:right="-197"/>
              <w:jc w:val="center"/>
              <w:rPr>
                <w:rFonts w:ascii="宋体" w:hAnsi="宋体"/>
                <w:szCs w:val="21"/>
              </w:rPr>
            </w:pPr>
          </w:p>
        </w:tc>
        <w:tc>
          <w:tcPr>
            <w:tcW w:w="901" w:type="dxa"/>
            <w:shd w:val="clear" w:color="auto" w:fill="auto"/>
            <w:vAlign w:val="center"/>
          </w:tcPr>
          <w:p w:rsidR="000527E0" w:rsidRPr="00C85F62" w:rsidRDefault="000527E0" w:rsidP="00AB5FCB">
            <w:pPr>
              <w:spacing w:line="360" w:lineRule="auto"/>
              <w:ind w:rightChars="-94" w:right="-197"/>
              <w:jc w:val="center"/>
              <w:rPr>
                <w:rFonts w:ascii="宋体" w:hAnsi="宋体"/>
                <w:szCs w:val="21"/>
              </w:rPr>
            </w:pPr>
          </w:p>
        </w:tc>
      </w:tr>
    </w:tbl>
    <w:p w:rsidR="000B69D4" w:rsidRPr="00C85F62" w:rsidRDefault="000B69D4" w:rsidP="004552C6">
      <w:pPr>
        <w:spacing w:line="360" w:lineRule="auto"/>
        <w:ind w:rightChars="-94" w:right="-197" w:firstLineChars="200" w:firstLine="420"/>
        <w:rPr>
          <w:rFonts w:ascii="宋体" w:hAnsi="宋体"/>
          <w:szCs w:val="21"/>
        </w:rPr>
      </w:pPr>
    </w:p>
    <w:p w:rsidR="00C24EF8" w:rsidRPr="00C85F62" w:rsidRDefault="00C24EF8" w:rsidP="004552C6">
      <w:pPr>
        <w:spacing w:line="360" w:lineRule="auto"/>
        <w:ind w:rightChars="-94" w:right="-197" w:firstLineChars="200" w:firstLine="420"/>
        <w:rPr>
          <w:rFonts w:ascii="宋体" w:hAnsi="宋体"/>
          <w:szCs w:val="21"/>
        </w:rPr>
      </w:pPr>
      <w:r w:rsidRPr="00C85F62">
        <w:rPr>
          <w:rFonts w:ascii="宋体" w:hAnsi="宋体"/>
          <w:szCs w:val="21"/>
        </w:rPr>
        <w:t>投标人名称并加盖公章：</w:t>
      </w:r>
      <w:r w:rsidRPr="00C85F62">
        <w:rPr>
          <w:rFonts w:ascii="宋体" w:hAnsi="宋体"/>
          <w:szCs w:val="21"/>
          <w:u w:val="single"/>
        </w:rPr>
        <w:t xml:space="preserve">                        </w:t>
      </w:r>
    </w:p>
    <w:p w:rsidR="00C24EF8" w:rsidRPr="00C85F62" w:rsidRDefault="00C24EF8" w:rsidP="004552C6">
      <w:pPr>
        <w:spacing w:line="360" w:lineRule="auto"/>
        <w:ind w:rightChars="-94" w:right="-197" w:firstLineChars="200" w:firstLine="420"/>
        <w:rPr>
          <w:rFonts w:ascii="宋体" w:hAnsi="宋体"/>
          <w:szCs w:val="21"/>
        </w:rPr>
      </w:pPr>
      <w:r w:rsidRPr="00C85F62">
        <w:rPr>
          <w:rFonts w:ascii="宋体" w:hAnsi="宋体"/>
          <w:szCs w:val="21"/>
        </w:rPr>
        <w:t>授权代表签字：</w:t>
      </w:r>
      <w:r w:rsidRPr="00C85F62">
        <w:rPr>
          <w:rFonts w:ascii="宋体" w:hAnsi="宋体"/>
          <w:szCs w:val="21"/>
          <w:u w:val="single"/>
        </w:rPr>
        <w:t xml:space="preserve">                      </w:t>
      </w:r>
    </w:p>
    <w:p w:rsidR="000B69D4" w:rsidRPr="00C85F62" w:rsidRDefault="00C24EF8" w:rsidP="004552C6">
      <w:pPr>
        <w:spacing w:line="360" w:lineRule="auto"/>
        <w:ind w:rightChars="-94" w:right="-197" w:firstLineChars="200" w:firstLine="420"/>
        <w:rPr>
          <w:rFonts w:ascii="宋体" w:hAnsi="宋体"/>
          <w:szCs w:val="21"/>
        </w:rPr>
      </w:pPr>
      <w:r w:rsidRPr="00C85F62">
        <w:rPr>
          <w:rFonts w:ascii="宋体" w:hAnsi="宋体"/>
          <w:szCs w:val="21"/>
        </w:rPr>
        <w:t>日期：</w:t>
      </w:r>
      <w:r w:rsidRPr="00C85F62">
        <w:rPr>
          <w:rFonts w:ascii="宋体" w:hAnsi="宋体"/>
          <w:szCs w:val="21"/>
          <w:u w:val="single"/>
        </w:rPr>
        <w:t xml:space="preserve">        </w:t>
      </w:r>
      <w:r w:rsidRPr="00C85F62">
        <w:rPr>
          <w:rFonts w:ascii="宋体" w:hAnsi="宋体"/>
          <w:szCs w:val="21"/>
        </w:rPr>
        <w:t>年</w:t>
      </w:r>
      <w:r w:rsidRPr="00C85F62">
        <w:rPr>
          <w:rFonts w:ascii="宋体" w:hAnsi="宋体"/>
          <w:szCs w:val="21"/>
          <w:u w:val="single"/>
        </w:rPr>
        <w:t xml:space="preserve">     </w:t>
      </w:r>
      <w:r w:rsidRPr="00C85F62">
        <w:rPr>
          <w:rFonts w:ascii="宋体" w:hAnsi="宋体"/>
          <w:szCs w:val="21"/>
        </w:rPr>
        <w:t>月</w:t>
      </w:r>
      <w:r w:rsidRPr="00C85F62">
        <w:rPr>
          <w:rFonts w:ascii="宋体" w:hAnsi="宋体"/>
          <w:szCs w:val="21"/>
          <w:u w:val="single"/>
        </w:rPr>
        <w:t xml:space="preserve">     </w:t>
      </w:r>
      <w:r w:rsidRPr="00C85F62">
        <w:rPr>
          <w:rFonts w:ascii="宋体" w:hAnsi="宋体"/>
          <w:szCs w:val="21"/>
        </w:rPr>
        <w:t>日</w:t>
      </w:r>
    </w:p>
    <w:p w:rsidR="00C24EF8" w:rsidRPr="00C85F62" w:rsidRDefault="00C24EF8" w:rsidP="004552C6">
      <w:pPr>
        <w:spacing w:line="360" w:lineRule="auto"/>
        <w:ind w:rightChars="-94" w:right="-197" w:firstLineChars="200" w:firstLine="420"/>
        <w:rPr>
          <w:rFonts w:ascii="宋体" w:hAnsi="宋体"/>
          <w:szCs w:val="21"/>
        </w:rPr>
      </w:pPr>
    </w:p>
    <w:p w:rsidR="000B69D4" w:rsidRPr="00C85F62" w:rsidRDefault="000B69D4" w:rsidP="004552C6">
      <w:pPr>
        <w:spacing w:line="360" w:lineRule="auto"/>
        <w:ind w:rightChars="-94" w:right="-197" w:firstLineChars="200" w:firstLine="420"/>
        <w:rPr>
          <w:rFonts w:ascii="宋体" w:hAnsi="宋体"/>
          <w:szCs w:val="21"/>
        </w:rPr>
      </w:pPr>
      <w:r w:rsidRPr="00C85F62">
        <w:rPr>
          <w:rFonts w:ascii="宋体" w:hAnsi="宋体"/>
          <w:szCs w:val="21"/>
        </w:rPr>
        <w:br w:type="page"/>
      </w:r>
    </w:p>
    <w:p w:rsidR="000B69D4" w:rsidRPr="00C85F62" w:rsidRDefault="000B69D4" w:rsidP="004B01A3">
      <w:pPr>
        <w:pStyle w:val="10"/>
        <w:numPr>
          <w:ilvl w:val="0"/>
          <w:numId w:val="9"/>
        </w:numPr>
        <w:tabs>
          <w:tab w:val="clear" w:pos="851"/>
          <w:tab w:val="left" w:pos="1276"/>
        </w:tabs>
        <w:spacing w:line="360" w:lineRule="auto"/>
        <w:ind w:left="1276" w:rightChars="-94" w:right="-197" w:firstLineChars="0" w:hanging="1276"/>
        <w:outlineLvl w:val="0"/>
        <w:rPr>
          <w:rFonts w:ascii="宋体" w:hAnsi="宋体"/>
          <w:b/>
          <w:sz w:val="24"/>
          <w:szCs w:val="24"/>
        </w:rPr>
      </w:pPr>
      <w:bookmarkStart w:id="1410" w:name="_Toc512356170"/>
      <w:r w:rsidRPr="00C85F62">
        <w:rPr>
          <w:rFonts w:ascii="宋体" w:hAnsi="宋体"/>
          <w:b/>
          <w:sz w:val="24"/>
          <w:szCs w:val="24"/>
        </w:rPr>
        <w:lastRenderedPageBreak/>
        <w:t>商务条款偏离表</w:t>
      </w:r>
      <w:bookmarkEnd w:id="1410"/>
    </w:p>
    <w:p w:rsidR="000B69D4" w:rsidRPr="00C85F62" w:rsidRDefault="00C24EF8" w:rsidP="004552C6">
      <w:pPr>
        <w:spacing w:line="360" w:lineRule="auto"/>
        <w:ind w:rightChars="-94" w:right="-197"/>
        <w:rPr>
          <w:rFonts w:ascii="宋体" w:hAnsi="宋体"/>
          <w:szCs w:val="21"/>
        </w:rPr>
      </w:pPr>
      <w:r w:rsidRPr="00C85F62">
        <w:rPr>
          <w:rFonts w:ascii="宋体" w:hAnsi="宋体"/>
          <w:szCs w:val="21"/>
        </w:rPr>
        <w:t xml:space="preserve">项目名称：                                            </w:t>
      </w:r>
      <w:r w:rsidR="002E192F" w:rsidRPr="00C85F62">
        <w:rPr>
          <w:rFonts w:ascii="宋体" w:hAnsi="宋体"/>
          <w:szCs w:val="21"/>
        </w:rPr>
        <w:t>招标</w:t>
      </w:r>
      <w:r w:rsidR="009D2B20" w:rsidRPr="00C85F62">
        <w:rPr>
          <w:rFonts w:ascii="宋体" w:hAnsi="宋体"/>
          <w:szCs w:val="21"/>
        </w:rPr>
        <w:t>编号</w:t>
      </w:r>
      <w:r w:rsidRPr="00C85F62">
        <w:rPr>
          <w:rFonts w:ascii="宋体" w:hAnsi="宋体"/>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2339"/>
        <w:gridCol w:w="2339"/>
        <w:gridCol w:w="1927"/>
        <w:gridCol w:w="880"/>
      </w:tblGrid>
      <w:tr w:rsidR="00C85F62" w:rsidRPr="00C85F62" w:rsidTr="00DD1C80">
        <w:tc>
          <w:tcPr>
            <w:tcW w:w="817" w:type="dxa"/>
            <w:shd w:val="clear" w:color="auto" w:fill="auto"/>
          </w:tcPr>
          <w:p w:rsidR="00C24EF8" w:rsidRPr="00C85F62" w:rsidRDefault="00C24EF8" w:rsidP="00E42938">
            <w:pPr>
              <w:spacing w:line="360" w:lineRule="auto"/>
              <w:ind w:leftChars="-67" w:left="-141" w:rightChars="-94" w:right="-197"/>
              <w:jc w:val="center"/>
              <w:rPr>
                <w:rFonts w:ascii="宋体" w:hAnsi="宋体"/>
                <w:szCs w:val="21"/>
              </w:rPr>
            </w:pPr>
            <w:r w:rsidRPr="00C85F62">
              <w:rPr>
                <w:rFonts w:ascii="宋体" w:hAnsi="宋体"/>
                <w:b/>
                <w:szCs w:val="21"/>
              </w:rPr>
              <w:t>序号</w:t>
            </w:r>
          </w:p>
        </w:tc>
        <w:tc>
          <w:tcPr>
            <w:tcW w:w="2410" w:type="dxa"/>
            <w:shd w:val="clear" w:color="auto" w:fill="auto"/>
          </w:tcPr>
          <w:p w:rsidR="00C24EF8" w:rsidRPr="00C85F62" w:rsidRDefault="00C24EF8" w:rsidP="00E42938">
            <w:pPr>
              <w:spacing w:line="360" w:lineRule="auto"/>
              <w:ind w:leftChars="-51" w:left="-107" w:rightChars="-94" w:right="-197"/>
              <w:jc w:val="center"/>
              <w:rPr>
                <w:rFonts w:ascii="宋体" w:hAnsi="宋体"/>
                <w:b/>
                <w:szCs w:val="21"/>
              </w:rPr>
            </w:pPr>
            <w:r w:rsidRPr="00C85F62">
              <w:rPr>
                <w:rFonts w:ascii="宋体" w:hAnsi="宋体"/>
                <w:b/>
                <w:szCs w:val="21"/>
              </w:rPr>
              <w:t>招标文件的商务条款</w:t>
            </w:r>
          </w:p>
        </w:tc>
        <w:tc>
          <w:tcPr>
            <w:tcW w:w="2410" w:type="dxa"/>
            <w:shd w:val="clear" w:color="auto" w:fill="auto"/>
          </w:tcPr>
          <w:p w:rsidR="00C24EF8" w:rsidRPr="00C85F62" w:rsidRDefault="00C24EF8" w:rsidP="00E42938">
            <w:pPr>
              <w:spacing w:line="360" w:lineRule="auto"/>
              <w:ind w:leftChars="-51" w:left="-107" w:rightChars="-94" w:right="-197"/>
              <w:jc w:val="center"/>
              <w:rPr>
                <w:rFonts w:ascii="宋体" w:hAnsi="宋体"/>
                <w:b/>
                <w:szCs w:val="21"/>
              </w:rPr>
            </w:pPr>
            <w:r w:rsidRPr="00C85F62">
              <w:rPr>
                <w:rFonts w:ascii="宋体" w:hAnsi="宋体"/>
                <w:b/>
                <w:szCs w:val="21"/>
              </w:rPr>
              <w:t>投标文件的商务条款</w:t>
            </w:r>
          </w:p>
        </w:tc>
        <w:tc>
          <w:tcPr>
            <w:tcW w:w="1984" w:type="dxa"/>
            <w:shd w:val="clear" w:color="auto" w:fill="auto"/>
          </w:tcPr>
          <w:p w:rsidR="00C24EF8" w:rsidRPr="00C85F62" w:rsidRDefault="00C24EF8" w:rsidP="00E42938">
            <w:pPr>
              <w:spacing w:line="360" w:lineRule="auto"/>
              <w:ind w:leftChars="-51" w:left="-107" w:rightChars="-94" w:right="-197"/>
              <w:jc w:val="center"/>
              <w:rPr>
                <w:rFonts w:ascii="宋体" w:hAnsi="宋体"/>
                <w:b/>
                <w:szCs w:val="21"/>
              </w:rPr>
            </w:pPr>
            <w:r w:rsidRPr="00C85F62">
              <w:rPr>
                <w:rFonts w:ascii="宋体" w:hAnsi="宋体"/>
                <w:b/>
                <w:szCs w:val="21"/>
              </w:rPr>
              <w:t>正/负</w:t>
            </w:r>
            <w:r w:rsidR="00DD1C80" w:rsidRPr="00C85F62">
              <w:rPr>
                <w:rFonts w:ascii="宋体" w:hAnsi="宋体"/>
                <w:b/>
                <w:szCs w:val="21"/>
              </w:rPr>
              <w:t>/无</w:t>
            </w:r>
            <w:r w:rsidRPr="00C85F62">
              <w:rPr>
                <w:rFonts w:ascii="宋体" w:hAnsi="宋体"/>
                <w:b/>
                <w:szCs w:val="21"/>
              </w:rPr>
              <w:t>偏离</w:t>
            </w:r>
          </w:p>
        </w:tc>
        <w:tc>
          <w:tcPr>
            <w:tcW w:w="901" w:type="dxa"/>
            <w:shd w:val="clear" w:color="auto" w:fill="auto"/>
          </w:tcPr>
          <w:p w:rsidR="00C24EF8" w:rsidRPr="00C85F62" w:rsidRDefault="00C24EF8" w:rsidP="00E42938">
            <w:pPr>
              <w:spacing w:line="360" w:lineRule="auto"/>
              <w:ind w:leftChars="-73" w:left="-153" w:rightChars="-94" w:right="-197"/>
              <w:jc w:val="center"/>
              <w:rPr>
                <w:rFonts w:ascii="宋体" w:hAnsi="宋体"/>
                <w:b/>
                <w:szCs w:val="21"/>
              </w:rPr>
            </w:pPr>
            <w:r w:rsidRPr="00C85F62">
              <w:rPr>
                <w:rFonts w:ascii="宋体" w:hAnsi="宋体"/>
                <w:b/>
                <w:szCs w:val="21"/>
              </w:rPr>
              <w:t>说明</w:t>
            </w:r>
          </w:p>
        </w:tc>
      </w:tr>
      <w:tr w:rsidR="00C85F62" w:rsidRPr="00C85F62" w:rsidTr="00DD1C80">
        <w:tc>
          <w:tcPr>
            <w:tcW w:w="817" w:type="dxa"/>
            <w:shd w:val="clear" w:color="auto" w:fill="auto"/>
          </w:tcPr>
          <w:p w:rsidR="00C24EF8" w:rsidRPr="00C85F62" w:rsidRDefault="00C24EF8" w:rsidP="004552C6">
            <w:pPr>
              <w:spacing w:line="360" w:lineRule="auto"/>
              <w:ind w:rightChars="-94" w:right="-197"/>
              <w:jc w:val="center"/>
              <w:rPr>
                <w:rFonts w:ascii="宋体" w:hAnsi="宋体"/>
                <w:szCs w:val="21"/>
              </w:rPr>
            </w:pPr>
            <w:r w:rsidRPr="00C85F62">
              <w:rPr>
                <w:rFonts w:ascii="宋体" w:hAnsi="宋体"/>
                <w:szCs w:val="21"/>
              </w:rPr>
              <w:t>1</w:t>
            </w:r>
          </w:p>
        </w:tc>
        <w:tc>
          <w:tcPr>
            <w:tcW w:w="2410" w:type="dxa"/>
            <w:shd w:val="clear" w:color="auto" w:fill="auto"/>
          </w:tcPr>
          <w:p w:rsidR="00C24EF8" w:rsidRPr="00C85F62" w:rsidRDefault="00C24EF8" w:rsidP="004552C6">
            <w:pPr>
              <w:spacing w:line="360" w:lineRule="auto"/>
              <w:ind w:rightChars="-94" w:right="-197"/>
              <w:rPr>
                <w:rFonts w:ascii="宋体" w:hAnsi="宋体"/>
                <w:szCs w:val="21"/>
              </w:rPr>
            </w:pPr>
          </w:p>
        </w:tc>
        <w:tc>
          <w:tcPr>
            <w:tcW w:w="2410" w:type="dxa"/>
            <w:shd w:val="clear" w:color="auto" w:fill="auto"/>
          </w:tcPr>
          <w:p w:rsidR="00C24EF8" w:rsidRPr="00C85F62" w:rsidRDefault="00C24EF8" w:rsidP="004552C6">
            <w:pPr>
              <w:spacing w:line="360" w:lineRule="auto"/>
              <w:ind w:rightChars="-94" w:right="-197"/>
              <w:rPr>
                <w:rFonts w:ascii="宋体" w:hAnsi="宋体"/>
                <w:szCs w:val="21"/>
              </w:rPr>
            </w:pPr>
          </w:p>
        </w:tc>
        <w:tc>
          <w:tcPr>
            <w:tcW w:w="1984" w:type="dxa"/>
            <w:shd w:val="clear" w:color="auto" w:fill="auto"/>
          </w:tcPr>
          <w:p w:rsidR="00C24EF8" w:rsidRPr="00C85F62" w:rsidRDefault="00C24EF8" w:rsidP="004552C6">
            <w:pPr>
              <w:spacing w:line="360" w:lineRule="auto"/>
              <w:ind w:rightChars="-94" w:right="-197"/>
              <w:rPr>
                <w:rFonts w:ascii="宋体" w:hAnsi="宋体"/>
                <w:szCs w:val="21"/>
              </w:rPr>
            </w:pPr>
          </w:p>
        </w:tc>
        <w:tc>
          <w:tcPr>
            <w:tcW w:w="901" w:type="dxa"/>
            <w:shd w:val="clear" w:color="auto" w:fill="auto"/>
          </w:tcPr>
          <w:p w:rsidR="00C24EF8" w:rsidRPr="00C85F62" w:rsidRDefault="00C24EF8" w:rsidP="004552C6">
            <w:pPr>
              <w:spacing w:line="360" w:lineRule="auto"/>
              <w:ind w:rightChars="-94" w:right="-197"/>
              <w:rPr>
                <w:rFonts w:ascii="宋体" w:hAnsi="宋体"/>
                <w:szCs w:val="21"/>
              </w:rPr>
            </w:pPr>
          </w:p>
        </w:tc>
      </w:tr>
      <w:tr w:rsidR="00C85F62" w:rsidRPr="00C85F62" w:rsidTr="00DD1C80">
        <w:tc>
          <w:tcPr>
            <w:tcW w:w="817" w:type="dxa"/>
            <w:shd w:val="clear" w:color="auto" w:fill="auto"/>
          </w:tcPr>
          <w:p w:rsidR="00C24EF8" w:rsidRPr="00C85F62" w:rsidRDefault="00C24EF8" w:rsidP="004552C6">
            <w:pPr>
              <w:spacing w:line="360" w:lineRule="auto"/>
              <w:ind w:rightChars="-94" w:right="-197"/>
              <w:jc w:val="center"/>
              <w:rPr>
                <w:rFonts w:ascii="宋体" w:hAnsi="宋体"/>
                <w:szCs w:val="21"/>
              </w:rPr>
            </w:pPr>
            <w:r w:rsidRPr="00C85F62">
              <w:rPr>
                <w:rFonts w:ascii="宋体" w:hAnsi="宋体"/>
                <w:szCs w:val="21"/>
              </w:rPr>
              <w:t>2</w:t>
            </w:r>
          </w:p>
        </w:tc>
        <w:tc>
          <w:tcPr>
            <w:tcW w:w="2410" w:type="dxa"/>
            <w:shd w:val="clear" w:color="auto" w:fill="auto"/>
          </w:tcPr>
          <w:p w:rsidR="00C24EF8" w:rsidRPr="00C85F62" w:rsidRDefault="00C24EF8" w:rsidP="004552C6">
            <w:pPr>
              <w:spacing w:line="360" w:lineRule="auto"/>
              <w:ind w:rightChars="-94" w:right="-197"/>
              <w:rPr>
                <w:rFonts w:ascii="宋体" w:hAnsi="宋体"/>
                <w:szCs w:val="21"/>
              </w:rPr>
            </w:pPr>
          </w:p>
        </w:tc>
        <w:tc>
          <w:tcPr>
            <w:tcW w:w="2410" w:type="dxa"/>
            <w:shd w:val="clear" w:color="auto" w:fill="auto"/>
          </w:tcPr>
          <w:p w:rsidR="00C24EF8" w:rsidRPr="00C85F62" w:rsidRDefault="00C24EF8" w:rsidP="004552C6">
            <w:pPr>
              <w:spacing w:line="360" w:lineRule="auto"/>
              <w:ind w:rightChars="-94" w:right="-197"/>
              <w:rPr>
                <w:rFonts w:ascii="宋体" w:hAnsi="宋体"/>
                <w:szCs w:val="21"/>
              </w:rPr>
            </w:pPr>
          </w:p>
        </w:tc>
        <w:tc>
          <w:tcPr>
            <w:tcW w:w="1984" w:type="dxa"/>
            <w:shd w:val="clear" w:color="auto" w:fill="auto"/>
          </w:tcPr>
          <w:p w:rsidR="00C24EF8" w:rsidRPr="00C85F62" w:rsidRDefault="00C24EF8" w:rsidP="004552C6">
            <w:pPr>
              <w:spacing w:line="360" w:lineRule="auto"/>
              <w:ind w:rightChars="-94" w:right="-197"/>
              <w:rPr>
                <w:rFonts w:ascii="宋体" w:hAnsi="宋体"/>
                <w:szCs w:val="21"/>
              </w:rPr>
            </w:pPr>
          </w:p>
        </w:tc>
        <w:tc>
          <w:tcPr>
            <w:tcW w:w="901" w:type="dxa"/>
            <w:shd w:val="clear" w:color="auto" w:fill="auto"/>
          </w:tcPr>
          <w:p w:rsidR="00C24EF8" w:rsidRPr="00C85F62" w:rsidRDefault="00C24EF8" w:rsidP="004552C6">
            <w:pPr>
              <w:spacing w:line="360" w:lineRule="auto"/>
              <w:ind w:rightChars="-94" w:right="-197"/>
              <w:rPr>
                <w:rFonts w:ascii="宋体" w:hAnsi="宋体"/>
                <w:szCs w:val="21"/>
              </w:rPr>
            </w:pPr>
          </w:p>
        </w:tc>
      </w:tr>
      <w:tr w:rsidR="00C85F62" w:rsidRPr="00C85F62" w:rsidTr="00DD1C80">
        <w:tc>
          <w:tcPr>
            <w:tcW w:w="817" w:type="dxa"/>
            <w:shd w:val="clear" w:color="auto" w:fill="auto"/>
          </w:tcPr>
          <w:p w:rsidR="00C24EF8" w:rsidRPr="00C85F62" w:rsidRDefault="00C24EF8" w:rsidP="004552C6">
            <w:pPr>
              <w:spacing w:line="360" w:lineRule="auto"/>
              <w:ind w:rightChars="-94" w:right="-197"/>
              <w:jc w:val="center"/>
              <w:rPr>
                <w:rFonts w:ascii="宋体" w:hAnsi="宋体"/>
                <w:szCs w:val="21"/>
              </w:rPr>
            </w:pPr>
            <w:r w:rsidRPr="00C85F62">
              <w:rPr>
                <w:rFonts w:ascii="宋体" w:hAnsi="宋体"/>
                <w:szCs w:val="21"/>
              </w:rPr>
              <w:t>……</w:t>
            </w:r>
          </w:p>
        </w:tc>
        <w:tc>
          <w:tcPr>
            <w:tcW w:w="2410" w:type="dxa"/>
            <w:shd w:val="clear" w:color="auto" w:fill="auto"/>
          </w:tcPr>
          <w:p w:rsidR="00C24EF8" w:rsidRPr="00C85F62" w:rsidRDefault="00C24EF8" w:rsidP="004552C6">
            <w:pPr>
              <w:spacing w:line="360" w:lineRule="auto"/>
              <w:ind w:rightChars="-94" w:right="-197"/>
              <w:rPr>
                <w:rFonts w:ascii="宋体" w:hAnsi="宋体"/>
                <w:szCs w:val="21"/>
              </w:rPr>
            </w:pPr>
          </w:p>
        </w:tc>
        <w:tc>
          <w:tcPr>
            <w:tcW w:w="2410" w:type="dxa"/>
            <w:shd w:val="clear" w:color="auto" w:fill="auto"/>
          </w:tcPr>
          <w:p w:rsidR="00C24EF8" w:rsidRPr="00C85F62" w:rsidRDefault="00C24EF8" w:rsidP="004552C6">
            <w:pPr>
              <w:spacing w:line="360" w:lineRule="auto"/>
              <w:ind w:rightChars="-94" w:right="-197"/>
              <w:rPr>
                <w:rFonts w:ascii="宋体" w:hAnsi="宋体"/>
                <w:szCs w:val="21"/>
              </w:rPr>
            </w:pPr>
          </w:p>
        </w:tc>
        <w:tc>
          <w:tcPr>
            <w:tcW w:w="1984" w:type="dxa"/>
            <w:shd w:val="clear" w:color="auto" w:fill="auto"/>
          </w:tcPr>
          <w:p w:rsidR="00C24EF8" w:rsidRPr="00C85F62" w:rsidRDefault="00C24EF8" w:rsidP="004552C6">
            <w:pPr>
              <w:spacing w:line="360" w:lineRule="auto"/>
              <w:ind w:rightChars="-94" w:right="-197"/>
              <w:rPr>
                <w:rFonts w:ascii="宋体" w:hAnsi="宋体"/>
                <w:szCs w:val="21"/>
              </w:rPr>
            </w:pPr>
          </w:p>
        </w:tc>
        <w:tc>
          <w:tcPr>
            <w:tcW w:w="901" w:type="dxa"/>
            <w:shd w:val="clear" w:color="auto" w:fill="auto"/>
          </w:tcPr>
          <w:p w:rsidR="00C24EF8" w:rsidRPr="00C85F62" w:rsidRDefault="00C24EF8" w:rsidP="004552C6">
            <w:pPr>
              <w:spacing w:line="360" w:lineRule="auto"/>
              <w:ind w:rightChars="-94" w:right="-197"/>
              <w:rPr>
                <w:rFonts w:ascii="宋体" w:hAnsi="宋体"/>
                <w:szCs w:val="21"/>
              </w:rPr>
            </w:pPr>
          </w:p>
        </w:tc>
      </w:tr>
      <w:tr w:rsidR="00C85F62" w:rsidRPr="00C85F62" w:rsidTr="00DD1C80">
        <w:tc>
          <w:tcPr>
            <w:tcW w:w="817" w:type="dxa"/>
            <w:shd w:val="clear" w:color="auto" w:fill="auto"/>
          </w:tcPr>
          <w:p w:rsidR="00C24EF8" w:rsidRPr="00C85F62" w:rsidRDefault="00C24EF8" w:rsidP="004552C6">
            <w:pPr>
              <w:spacing w:line="360" w:lineRule="auto"/>
              <w:ind w:rightChars="-94" w:right="-197"/>
              <w:jc w:val="center"/>
              <w:rPr>
                <w:rFonts w:ascii="宋体" w:hAnsi="宋体"/>
                <w:szCs w:val="21"/>
              </w:rPr>
            </w:pPr>
          </w:p>
        </w:tc>
        <w:tc>
          <w:tcPr>
            <w:tcW w:w="2410" w:type="dxa"/>
            <w:shd w:val="clear" w:color="auto" w:fill="auto"/>
          </w:tcPr>
          <w:p w:rsidR="00C24EF8" w:rsidRPr="00C85F62" w:rsidRDefault="00C24EF8" w:rsidP="004552C6">
            <w:pPr>
              <w:spacing w:line="360" w:lineRule="auto"/>
              <w:ind w:rightChars="-94" w:right="-197"/>
              <w:rPr>
                <w:rFonts w:ascii="宋体" w:hAnsi="宋体"/>
                <w:szCs w:val="21"/>
              </w:rPr>
            </w:pPr>
          </w:p>
        </w:tc>
        <w:tc>
          <w:tcPr>
            <w:tcW w:w="2410" w:type="dxa"/>
            <w:shd w:val="clear" w:color="auto" w:fill="auto"/>
          </w:tcPr>
          <w:p w:rsidR="00C24EF8" w:rsidRPr="00C85F62" w:rsidRDefault="00C24EF8" w:rsidP="004552C6">
            <w:pPr>
              <w:spacing w:line="360" w:lineRule="auto"/>
              <w:ind w:rightChars="-94" w:right="-197"/>
              <w:rPr>
                <w:rFonts w:ascii="宋体" w:hAnsi="宋体"/>
                <w:szCs w:val="21"/>
              </w:rPr>
            </w:pPr>
          </w:p>
        </w:tc>
        <w:tc>
          <w:tcPr>
            <w:tcW w:w="1984" w:type="dxa"/>
            <w:shd w:val="clear" w:color="auto" w:fill="auto"/>
          </w:tcPr>
          <w:p w:rsidR="00C24EF8" w:rsidRPr="00C85F62" w:rsidRDefault="00C24EF8" w:rsidP="004552C6">
            <w:pPr>
              <w:spacing w:line="360" w:lineRule="auto"/>
              <w:ind w:rightChars="-94" w:right="-197"/>
              <w:rPr>
                <w:rFonts w:ascii="宋体" w:hAnsi="宋体"/>
                <w:szCs w:val="21"/>
              </w:rPr>
            </w:pPr>
          </w:p>
        </w:tc>
        <w:tc>
          <w:tcPr>
            <w:tcW w:w="901" w:type="dxa"/>
            <w:shd w:val="clear" w:color="auto" w:fill="auto"/>
          </w:tcPr>
          <w:p w:rsidR="00C24EF8" w:rsidRPr="00C85F62" w:rsidRDefault="00C24EF8" w:rsidP="004552C6">
            <w:pPr>
              <w:spacing w:line="360" w:lineRule="auto"/>
              <w:ind w:rightChars="-94" w:right="-197"/>
              <w:rPr>
                <w:rFonts w:ascii="宋体" w:hAnsi="宋体"/>
                <w:szCs w:val="21"/>
              </w:rPr>
            </w:pPr>
          </w:p>
        </w:tc>
      </w:tr>
    </w:tbl>
    <w:p w:rsidR="000B69D4" w:rsidRPr="00C85F62" w:rsidRDefault="000B69D4" w:rsidP="004552C6">
      <w:pPr>
        <w:spacing w:line="360" w:lineRule="auto"/>
        <w:ind w:rightChars="-94" w:right="-197" w:firstLineChars="200" w:firstLine="420"/>
        <w:rPr>
          <w:rFonts w:ascii="宋体" w:hAnsi="宋体"/>
          <w:szCs w:val="21"/>
        </w:rPr>
      </w:pPr>
    </w:p>
    <w:p w:rsidR="00C24EF8" w:rsidRPr="00C85F62" w:rsidRDefault="00C24EF8" w:rsidP="004552C6">
      <w:pPr>
        <w:spacing w:line="360" w:lineRule="auto"/>
        <w:ind w:rightChars="-94" w:right="-197" w:firstLineChars="200" w:firstLine="420"/>
        <w:rPr>
          <w:rFonts w:ascii="宋体" w:hAnsi="宋体"/>
          <w:szCs w:val="21"/>
        </w:rPr>
      </w:pPr>
      <w:r w:rsidRPr="00C85F62">
        <w:rPr>
          <w:rFonts w:ascii="宋体" w:hAnsi="宋体"/>
          <w:szCs w:val="21"/>
        </w:rPr>
        <w:t>投标人名称并加盖公章：</w:t>
      </w:r>
      <w:r w:rsidRPr="00C85F62">
        <w:rPr>
          <w:rFonts w:ascii="宋体" w:hAnsi="宋体"/>
          <w:szCs w:val="21"/>
          <w:u w:val="single"/>
        </w:rPr>
        <w:t xml:space="preserve">                        </w:t>
      </w:r>
    </w:p>
    <w:p w:rsidR="00C24EF8" w:rsidRPr="00C85F62" w:rsidRDefault="00C24EF8" w:rsidP="004552C6">
      <w:pPr>
        <w:spacing w:line="360" w:lineRule="auto"/>
        <w:ind w:rightChars="-94" w:right="-197" w:firstLineChars="200" w:firstLine="420"/>
        <w:rPr>
          <w:rFonts w:ascii="宋体" w:hAnsi="宋体"/>
          <w:szCs w:val="21"/>
        </w:rPr>
      </w:pPr>
      <w:r w:rsidRPr="00C85F62">
        <w:rPr>
          <w:rFonts w:ascii="宋体" w:hAnsi="宋体"/>
          <w:szCs w:val="21"/>
        </w:rPr>
        <w:t>授权代表签字：</w:t>
      </w:r>
      <w:r w:rsidRPr="00C85F62">
        <w:rPr>
          <w:rFonts w:ascii="宋体" w:hAnsi="宋体"/>
          <w:szCs w:val="21"/>
          <w:u w:val="single"/>
        </w:rPr>
        <w:t xml:space="preserve">                      </w:t>
      </w:r>
    </w:p>
    <w:p w:rsidR="000B69D4" w:rsidRPr="00C85F62" w:rsidRDefault="00C24EF8" w:rsidP="004552C6">
      <w:pPr>
        <w:spacing w:line="360" w:lineRule="auto"/>
        <w:ind w:rightChars="-94" w:right="-197" w:firstLineChars="200" w:firstLine="420"/>
        <w:rPr>
          <w:rFonts w:ascii="宋体" w:hAnsi="宋体"/>
          <w:szCs w:val="21"/>
        </w:rPr>
      </w:pPr>
      <w:r w:rsidRPr="00C85F62">
        <w:rPr>
          <w:rFonts w:ascii="宋体" w:hAnsi="宋体"/>
          <w:szCs w:val="21"/>
        </w:rPr>
        <w:t>日期：</w:t>
      </w:r>
      <w:r w:rsidRPr="00C85F62">
        <w:rPr>
          <w:rFonts w:ascii="宋体" w:hAnsi="宋体"/>
          <w:szCs w:val="21"/>
          <w:u w:val="single"/>
        </w:rPr>
        <w:t xml:space="preserve">        </w:t>
      </w:r>
      <w:r w:rsidRPr="00C85F62">
        <w:rPr>
          <w:rFonts w:ascii="宋体" w:hAnsi="宋体"/>
          <w:szCs w:val="21"/>
        </w:rPr>
        <w:t>年</w:t>
      </w:r>
      <w:r w:rsidRPr="00C85F62">
        <w:rPr>
          <w:rFonts w:ascii="宋体" w:hAnsi="宋体"/>
          <w:szCs w:val="21"/>
          <w:u w:val="single"/>
        </w:rPr>
        <w:t xml:space="preserve">     </w:t>
      </w:r>
      <w:r w:rsidRPr="00C85F62">
        <w:rPr>
          <w:rFonts w:ascii="宋体" w:hAnsi="宋体"/>
          <w:szCs w:val="21"/>
        </w:rPr>
        <w:t>月</w:t>
      </w:r>
      <w:r w:rsidRPr="00C85F62">
        <w:rPr>
          <w:rFonts w:ascii="宋体" w:hAnsi="宋体"/>
          <w:szCs w:val="21"/>
          <w:u w:val="single"/>
        </w:rPr>
        <w:t xml:space="preserve">     </w:t>
      </w:r>
      <w:r w:rsidRPr="00C85F62">
        <w:rPr>
          <w:rFonts w:ascii="宋体" w:hAnsi="宋体"/>
          <w:szCs w:val="21"/>
        </w:rPr>
        <w:t>日</w:t>
      </w:r>
    </w:p>
    <w:p w:rsidR="00C24EF8" w:rsidRPr="00C85F62" w:rsidRDefault="00C24EF8" w:rsidP="004552C6">
      <w:pPr>
        <w:spacing w:line="360" w:lineRule="auto"/>
        <w:ind w:rightChars="-94" w:right="-197" w:firstLineChars="200" w:firstLine="420"/>
        <w:rPr>
          <w:rFonts w:ascii="宋体" w:hAnsi="宋体"/>
          <w:szCs w:val="21"/>
        </w:rPr>
      </w:pPr>
    </w:p>
    <w:p w:rsidR="00C24EF8" w:rsidRPr="00C85F62" w:rsidRDefault="00C24EF8" w:rsidP="004552C6">
      <w:pPr>
        <w:spacing w:line="360" w:lineRule="auto"/>
        <w:ind w:rightChars="-94" w:right="-197" w:firstLineChars="200" w:firstLine="420"/>
        <w:rPr>
          <w:rFonts w:ascii="宋体" w:hAnsi="宋体"/>
          <w:szCs w:val="21"/>
        </w:rPr>
      </w:pPr>
    </w:p>
    <w:p w:rsidR="000B69D4" w:rsidRPr="00C85F62" w:rsidRDefault="000B69D4" w:rsidP="004552C6">
      <w:pPr>
        <w:spacing w:line="360" w:lineRule="auto"/>
        <w:ind w:rightChars="-94" w:right="-197" w:firstLineChars="200" w:firstLine="420"/>
        <w:rPr>
          <w:rFonts w:ascii="宋体" w:hAnsi="宋体"/>
          <w:szCs w:val="21"/>
        </w:rPr>
      </w:pPr>
      <w:r w:rsidRPr="00C85F62">
        <w:rPr>
          <w:rFonts w:ascii="宋体" w:hAnsi="宋体"/>
          <w:szCs w:val="21"/>
        </w:rPr>
        <w:br w:type="page"/>
      </w:r>
    </w:p>
    <w:p w:rsidR="000B69D4" w:rsidRPr="00C85F62" w:rsidRDefault="000B69D4" w:rsidP="004B01A3">
      <w:pPr>
        <w:pStyle w:val="10"/>
        <w:numPr>
          <w:ilvl w:val="0"/>
          <w:numId w:val="9"/>
        </w:numPr>
        <w:tabs>
          <w:tab w:val="clear" w:pos="851"/>
          <w:tab w:val="left" w:pos="1276"/>
        </w:tabs>
        <w:spacing w:line="360" w:lineRule="auto"/>
        <w:ind w:left="1276" w:rightChars="-94" w:right="-197" w:firstLineChars="0" w:hanging="1276"/>
        <w:outlineLvl w:val="0"/>
        <w:rPr>
          <w:rFonts w:ascii="宋体" w:hAnsi="宋体"/>
          <w:b/>
          <w:sz w:val="24"/>
          <w:szCs w:val="24"/>
        </w:rPr>
      </w:pPr>
      <w:bookmarkStart w:id="1411" w:name="_Toc512356171"/>
      <w:r w:rsidRPr="00C85F62">
        <w:rPr>
          <w:rFonts w:ascii="宋体" w:hAnsi="宋体"/>
          <w:b/>
          <w:sz w:val="24"/>
          <w:szCs w:val="24"/>
        </w:rPr>
        <w:lastRenderedPageBreak/>
        <w:t>投标人资格证明文件</w:t>
      </w:r>
      <w:bookmarkEnd w:id="1411"/>
    </w:p>
    <w:p w:rsidR="000B69D4" w:rsidRPr="00C85F62" w:rsidRDefault="000B69D4" w:rsidP="004552C6">
      <w:pPr>
        <w:spacing w:line="360" w:lineRule="auto"/>
        <w:ind w:rightChars="-94" w:right="-197" w:firstLineChars="200" w:firstLine="420"/>
        <w:rPr>
          <w:rFonts w:ascii="宋体" w:hAnsi="宋体"/>
          <w:szCs w:val="21"/>
        </w:rPr>
      </w:pPr>
    </w:p>
    <w:p w:rsidR="000B69D4" w:rsidRPr="00C85F62" w:rsidRDefault="00C24EF8" w:rsidP="004B01A3">
      <w:pPr>
        <w:pStyle w:val="10"/>
        <w:numPr>
          <w:ilvl w:val="1"/>
          <w:numId w:val="9"/>
        </w:numPr>
        <w:tabs>
          <w:tab w:val="left" w:pos="851"/>
        </w:tabs>
        <w:spacing w:line="360" w:lineRule="auto"/>
        <w:ind w:left="851" w:rightChars="-94" w:right="-197" w:firstLineChars="0" w:hanging="851"/>
        <w:jc w:val="center"/>
        <w:outlineLvl w:val="0"/>
        <w:rPr>
          <w:rFonts w:ascii="宋体" w:hAnsi="宋体"/>
          <w:b/>
          <w:szCs w:val="21"/>
        </w:rPr>
      </w:pPr>
      <w:bookmarkStart w:id="1412" w:name="_Toc406596019"/>
      <w:bookmarkStart w:id="1413" w:name="_Toc485697952"/>
      <w:bookmarkStart w:id="1414" w:name="_Toc512356172"/>
      <w:r w:rsidRPr="00C85F62">
        <w:rPr>
          <w:rFonts w:ascii="宋体" w:hAnsi="宋体"/>
          <w:b/>
          <w:szCs w:val="21"/>
        </w:rPr>
        <w:t>营业执照复印件</w:t>
      </w:r>
      <w:bookmarkEnd w:id="1412"/>
      <w:bookmarkEnd w:id="1413"/>
      <w:bookmarkEnd w:id="1414"/>
    </w:p>
    <w:p w:rsidR="0081408F" w:rsidRPr="00C85F62" w:rsidRDefault="0081408F" w:rsidP="004552C6">
      <w:pPr>
        <w:spacing w:line="360" w:lineRule="auto"/>
        <w:ind w:rightChars="-94" w:right="-197" w:firstLineChars="200" w:firstLine="420"/>
        <w:jc w:val="center"/>
        <w:rPr>
          <w:rFonts w:ascii="宋体" w:hAnsi="宋体"/>
          <w:szCs w:val="21"/>
        </w:rPr>
      </w:pPr>
    </w:p>
    <w:p w:rsidR="000B69D4" w:rsidRPr="00C85F62" w:rsidRDefault="00C24EF8" w:rsidP="004552C6">
      <w:pPr>
        <w:spacing w:line="360" w:lineRule="auto"/>
        <w:ind w:rightChars="-94" w:right="-197" w:firstLineChars="200" w:firstLine="420"/>
        <w:jc w:val="center"/>
        <w:rPr>
          <w:rFonts w:ascii="宋体" w:hAnsi="宋体"/>
          <w:szCs w:val="21"/>
        </w:rPr>
      </w:pPr>
      <w:r w:rsidRPr="00C85F62">
        <w:rPr>
          <w:rFonts w:ascii="宋体" w:hAnsi="宋体"/>
          <w:szCs w:val="21"/>
        </w:rPr>
        <w:t>（按规定备案、年检合格，并加盖本单位公章）</w:t>
      </w:r>
    </w:p>
    <w:p w:rsidR="000B69D4" w:rsidRPr="00C85F62" w:rsidRDefault="000B69D4" w:rsidP="004552C6">
      <w:pPr>
        <w:spacing w:line="360" w:lineRule="auto"/>
        <w:ind w:rightChars="-94" w:right="-197" w:firstLineChars="200" w:firstLine="420"/>
        <w:rPr>
          <w:rFonts w:ascii="宋体" w:hAnsi="宋体"/>
          <w:szCs w:val="21"/>
        </w:rPr>
      </w:pPr>
    </w:p>
    <w:p w:rsidR="0081408F" w:rsidRPr="00C85F62" w:rsidRDefault="0081408F" w:rsidP="00AE6EAA">
      <w:pPr>
        <w:spacing w:line="360" w:lineRule="auto"/>
        <w:ind w:rightChars="-94" w:right="-197" w:firstLineChars="200" w:firstLine="420"/>
        <w:rPr>
          <w:rFonts w:ascii="宋体" w:hAnsi="宋体"/>
          <w:szCs w:val="21"/>
        </w:rPr>
      </w:pPr>
      <w:r w:rsidRPr="00C85F62">
        <w:rPr>
          <w:rFonts w:ascii="宋体" w:hAnsi="宋体"/>
          <w:szCs w:val="21"/>
        </w:rPr>
        <w:br w:type="page"/>
      </w:r>
    </w:p>
    <w:p w:rsidR="0081408F" w:rsidRPr="00C85F62" w:rsidRDefault="0081408F" w:rsidP="004B01A3">
      <w:pPr>
        <w:pStyle w:val="10"/>
        <w:numPr>
          <w:ilvl w:val="1"/>
          <w:numId w:val="9"/>
        </w:numPr>
        <w:tabs>
          <w:tab w:val="left" w:pos="851"/>
        </w:tabs>
        <w:spacing w:line="360" w:lineRule="auto"/>
        <w:ind w:left="851" w:rightChars="-94" w:right="-197" w:firstLineChars="0" w:hanging="851"/>
        <w:jc w:val="center"/>
        <w:outlineLvl w:val="0"/>
        <w:rPr>
          <w:rFonts w:ascii="宋体" w:hAnsi="宋体"/>
          <w:b/>
          <w:szCs w:val="21"/>
        </w:rPr>
      </w:pPr>
      <w:bookmarkStart w:id="1415" w:name="_Toc406596022"/>
      <w:bookmarkStart w:id="1416" w:name="_Toc485697953"/>
      <w:bookmarkStart w:id="1417" w:name="_Toc512356173"/>
      <w:r w:rsidRPr="00C85F62">
        <w:rPr>
          <w:rFonts w:ascii="宋体" w:hAnsi="宋体"/>
          <w:b/>
          <w:szCs w:val="21"/>
        </w:rPr>
        <w:lastRenderedPageBreak/>
        <w:t>投标人的资格声明</w:t>
      </w:r>
      <w:bookmarkEnd w:id="1415"/>
      <w:bookmarkEnd w:id="1416"/>
      <w:bookmarkEnd w:id="1417"/>
    </w:p>
    <w:p w:rsidR="0081408F" w:rsidRPr="00C85F62" w:rsidRDefault="0081408F" w:rsidP="004552C6">
      <w:pPr>
        <w:spacing w:line="360" w:lineRule="auto"/>
        <w:ind w:left="420" w:rightChars="-94" w:right="-197"/>
        <w:rPr>
          <w:rFonts w:ascii="宋体" w:hAnsi="宋体"/>
          <w:szCs w:val="21"/>
        </w:rPr>
      </w:pPr>
    </w:p>
    <w:p w:rsidR="0081408F" w:rsidRPr="00C85F62" w:rsidRDefault="008B1D33" w:rsidP="004B01A3">
      <w:pPr>
        <w:numPr>
          <w:ilvl w:val="0"/>
          <w:numId w:val="10"/>
        </w:numPr>
        <w:spacing w:line="360" w:lineRule="auto"/>
        <w:ind w:rightChars="-94" w:right="-197"/>
        <w:rPr>
          <w:rFonts w:ascii="宋体" w:hAnsi="宋体"/>
          <w:szCs w:val="21"/>
        </w:rPr>
      </w:pPr>
      <w:r w:rsidRPr="00C85F62">
        <w:rPr>
          <w:rFonts w:ascii="宋体" w:hAnsi="宋体"/>
          <w:szCs w:val="21"/>
        </w:rPr>
        <w:t>名称和概况：</w:t>
      </w:r>
    </w:p>
    <w:p w:rsidR="0081408F" w:rsidRPr="00C85F62" w:rsidRDefault="008B1D33" w:rsidP="004B01A3">
      <w:pPr>
        <w:numPr>
          <w:ilvl w:val="1"/>
          <w:numId w:val="10"/>
        </w:numPr>
        <w:spacing w:line="360" w:lineRule="auto"/>
        <w:ind w:rightChars="-94" w:right="-197"/>
        <w:rPr>
          <w:rFonts w:ascii="宋体" w:hAnsi="宋体"/>
          <w:szCs w:val="21"/>
        </w:rPr>
      </w:pPr>
      <w:r w:rsidRPr="00C85F62">
        <w:rPr>
          <w:rFonts w:ascii="宋体" w:hAnsi="宋体"/>
          <w:szCs w:val="21"/>
        </w:rPr>
        <w:t>投标人名称：</w:t>
      </w:r>
      <w:r w:rsidRPr="00C85F62">
        <w:rPr>
          <w:rFonts w:ascii="宋体" w:hAnsi="宋体"/>
          <w:szCs w:val="21"/>
          <w:u w:val="single"/>
        </w:rPr>
        <w:t xml:space="preserve">                                                   </w:t>
      </w:r>
    </w:p>
    <w:p w:rsidR="008B1D33" w:rsidRPr="00C85F62" w:rsidRDefault="008B1D33" w:rsidP="004B01A3">
      <w:pPr>
        <w:numPr>
          <w:ilvl w:val="1"/>
          <w:numId w:val="10"/>
        </w:numPr>
        <w:spacing w:line="360" w:lineRule="auto"/>
        <w:ind w:rightChars="-94" w:right="-197"/>
        <w:rPr>
          <w:rFonts w:ascii="宋体" w:hAnsi="宋体"/>
          <w:szCs w:val="21"/>
        </w:rPr>
      </w:pPr>
      <w:r w:rsidRPr="00C85F62">
        <w:rPr>
          <w:rFonts w:ascii="宋体" w:hAnsi="宋体"/>
          <w:szCs w:val="21"/>
        </w:rPr>
        <w:t>地址：</w:t>
      </w:r>
      <w:r w:rsidRPr="00C85F62">
        <w:rPr>
          <w:rFonts w:ascii="宋体" w:hAnsi="宋体"/>
          <w:szCs w:val="21"/>
          <w:u w:val="single"/>
        </w:rPr>
        <w:t xml:space="preserve">                       </w:t>
      </w:r>
      <w:r w:rsidRPr="00C85F62">
        <w:rPr>
          <w:rFonts w:ascii="宋体" w:hAnsi="宋体"/>
          <w:szCs w:val="21"/>
        </w:rPr>
        <w:t xml:space="preserve">      邮编：</w:t>
      </w:r>
      <w:r w:rsidRPr="00C85F62">
        <w:rPr>
          <w:rFonts w:ascii="宋体" w:hAnsi="宋体"/>
          <w:szCs w:val="21"/>
          <w:u w:val="single"/>
        </w:rPr>
        <w:t xml:space="preserve">                  </w:t>
      </w:r>
    </w:p>
    <w:p w:rsidR="008B1D33" w:rsidRPr="00C85F62" w:rsidRDefault="008B1D33" w:rsidP="004552C6">
      <w:pPr>
        <w:spacing w:line="360" w:lineRule="auto"/>
        <w:ind w:left="1260" w:rightChars="-94" w:right="-197"/>
        <w:rPr>
          <w:rFonts w:ascii="宋体" w:hAnsi="宋体"/>
          <w:szCs w:val="21"/>
        </w:rPr>
      </w:pPr>
      <w:r w:rsidRPr="00C85F62">
        <w:rPr>
          <w:rFonts w:ascii="宋体" w:hAnsi="宋体"/>
          <w:szCs w:val="21"/>
        </w:rPr>
        <w:t>传真／电话：</w:t>
      </w:r>
      <w:r w:rsidRPr="00C85F62">
        <w:rPr>
          <w:rFonts w:ascii="宋体" w:hAnsi="宋体"/>
          <w:szCs w:val="21"/>
          <w:u w:val="single"/>
        </w:rPr>
        <w:t xml:space="preserve">                                                   </w:t>
      </w:r>
    </w:p>
    <w:p w:rsidR="008B1D33" w:rsidRPr="00C85F62" w:rsidRDefault="008B1D33" w:rsidP="004B01A3">
      <w:pPr>
        <w:numPr>
          <w:ilvl w:val="1"/>
          <w:numId w:val="10"/>
        </w:numPr>
        <w:spacing w:line="360" w:lineRule="auto"/>
        <w:ind w:rightChars="-94" w:right="-197"/>
        <w:rPr>
          <w:rFonts w:ascii="宋体" w:hAnsi="宋体"/>
          <w:szCs w:val="21"/>
        </w:rPr>
      </w:pPr>
      <w:r w:rsidRPr="00C85F62">
        <w:rPr>
          <w:rFonts w:ascii="宋体" w:hAnsi="宋体"/>
          <w:szCs w:val="21"/>
        </w:rPr>
        <w:t>成立日期或注册日期：</w:t>
      </w:r>
      <w:r w:rsidRPr="00C85F62">
        <w:rPr>
          <w:rFonts w:ascii="宋体" w:hAnsi="宋体"/>
          <w:szCs w:val="21"/>
          <w:u w:val="single"/>
        </w:rPr>
        <w:t xml:space="preserve">                                           </w:t>
      </w:r>
    </w:p>
    <w:p w:rsidR="008B1D33" w:rsidRPr="00C85F62" w:rsidRDefault="008B1D33" w:rsidP="004B01A3">
      <w:pPr>
        <w:numPr>
          <w:ilvl w:val="1"/>
          <w:numId w:val="10"/>
        </w:numPr>
        <w:spacing w:line="360" w:lineRule="auto"/>
        <w:ind w:rightChars="-94" w:right="-197"/>
        <w:rPr>
          <w:rFonts w:ascii="宋体" w:hAnsi="宋体"/>
          <w:szCs w:val="21"/>
        </w:rPr>
      </w:pPr>
      <w:r w:rsidRPr="00C85F62">
        <w:rPr>
          <w:rFonts w:ascii="宋体" w:hAnsi="宋体"/>
          <w:szCs w:val="21"/>
        </w:rPr>
        <w:t>实收资本：</w:t>
      </w:r>
      <w:r w:rsidRPr="00C85F62">
        <w:rPr>
          <w:rFonts w:ascii="宋体" w:hAnsi="宋体"/>
          <w:szCs w:val="21"/>
          <w:u w:val="single"/>
        </w:rPr>
        <w:t xml:space="preserve">                                                     </w:t>
      </w:r>
    </w:p>
    <w:p w:rsidR="008B1D33" w:rsidRPr="00C85F62" w:rsidRDefault="008B1D33" w:rsidP="004B01A3">
      <w:pPr>
        <w:numPr>
          <w:ilvl w:val="1"/>
          <w:numId w:val="10"/>
        </w:numPr>
        <w:spacing w:line="360" w:lineRule="auto"/>
        <w:ind w:rightChars="-94" w:right="-197"/>
        <w:rPr>
          <w:rFonts w:ascii="宋体" w:hAnsi="宋体"/>
          <w:szCs w:val="21"/>
        </w:rPr>
      </w:pPr>
      <w:r w:rsidRPr="00C85F62">
        <w:rPr>
          <w:rFonts w:ascii="宋体" w:hAnsi="宋体"/>
          <w:szCs w:val="21"/>
        </w:rPr>
        <w:t>最近年度资产平衡表（到</w:t>
      </w:r>
      <w:r w:rsidRPr="00C85F62">
        <w:rPr>
          <w:rFonts w:ascii="宋体" w:hAnsi="宋体"/>
          <w:szCs w:val="21"/>
          <w:u w:val="single"/>
        </w:rPr>
        <w:t xml:space="preserve">           </w:t>
      </w:r>
      <w:r w:rsidRPr="00C85F62">
        <w:rPr>
          <w:rFonts w:ascii="宋体" w:hAnsi="宋体"/>
          <w:szCs w:val="21"/>
        </w:rPr>
        <w:t>时为止）</w:t>
      </w:r>
    </w:p>
    <w:p w:rsidR="008B1D33" w:rsidRPr="00C85F62" w:rsidRDefault="008B1D33" w:rsidP="004B01A3">
      <w:pPr>
        <w:numPr>
          <w:ilvl w:val="2"/>
          <w:numId w:val="10"/>
        </w:numPr>
        <w:spacing w:line="360" w:lineRule="auto"/>
        <w:ind w:rightChars="-94" w:right="-197"/>
        <w:rPr>
          <w:rFonts w:ascii="宋体" w:hAnsi="宋体"/>
          <w:szCs w:val="21"/>
        </w:rPr>
      </w:pPr>
      <w:r w:rsidRPr="00C85F62">
        <w:rPr>
          <w:rFonts w:ascii="宋体" w:hAnsi="宋体"/>
          <w:szCs w:val="21"/>
        </w:rPr>
        <w:t>固定资产：</w:t>
      </w:r>
      <w:r w:rsidRPr="00C85F62">
        <w:rPr>
          <w:rFonts w:ascii="宋体" w:hAnsi="宋体"/>
          <w:szCs w:val="21"/>
          <w:u w:val="single"/>
        </w:rPr>
        <w:t xml:space="preserve">                          </w:t>
      </w:r>
    </w:p>
    <w:p w:rsidR="006B75FB" w:rsidRPr="00C85F62" w:rsidRDefault="006B75FB" w:rsidP="004B01A3">
      <w:pPr>
        <w:numPr>
          <w:ilvl w:val="2"/>
          <w:numId w:val="10"/>
        </w:numPr>
        <w:spacing w:line="360" w:lineRule="auto"/>
        <w:ind w:rightChars="-94" w:right="-197"/>
        <w:rPr>
          <w:rFonts w:ascii="宋体" w:hAnsi="宋体"/>
          <w:szCs w:val="21"/>
        </w:rPr>
      </w:pPr>
      <w:r w:rsidRPr="00C85F62">
        <w:rPr>
          <w:rFonts w:ascii="宋体" w:hAnsi="宋体"/>
          <w:szCs w:val="21"/>
        </w:rPr>
        <w:t>流动资产：</w:t>
      </w:r>
      <w:r w:rsidRPr="00C85F62">
        <w:rPr>
          <w:rFonts w:ascii="宋体" w:hAnsi="宋体"/>
          <w:szCs w:val="21"/>
          <w:u w:val="single"/>
        </w:rPr>
        <w:t xml:space="preserve">                          </w:t>
      </w:r>
    </w:p>
    <w:p w:rsidR="006B75FB" w:rsidRPr="00C85F62" w:rsidRDefault="006B75FB" w:rsidP="004B01A3">
      <w:pPr>
        <w:numPr>
          <w:ilvl w:val="2"/>
          <w:numId w:val="10"/>
        </w:numPr>
        <w:spacing w:line="360" w:lineRule="auto"/>
        <w:ind w:rightChars="-94" w:right="-197"/>
        <w:rPr>
          <w:rFonts w:ascii="宋体" w:hAnsi="宋体"/>
          <w:szCs w:val="21"/>
        </w:rPr>
      </w:pPr>
      <w:r w:rsidRPr="00C85F62">
        <w:rPr>
          <w:rFonts w:ascii="宋体" w:hAnsi="宋体"/>
          <w:szCs w:val="21"/>
        </w:rPr>
        <w:t>长期债务：</w:t>
      </w:r>
      <w:r w:rsidRPr="00C85F62">
        <w:rPr>
          <w:rFonts w:ascii="宋体" w:hAnsi="宋体"/>
          <w:szCs w:val="21"/>
          <w:u w:val="single"/>
        </w:rPr>
        <w:t xml:space="preserve">                          </w:t>
      </w:r>
    </w:p>
    <w:p w:rsidR="006B75FB" w:rsidRPr="00C85F62" w:rsidRDefault="006B75FB" w:rsidP="004B01A3">
      <w:pPr>
        <w:numPr>
          <w:ilvl w:val="2"/>
          <w:numId w:val="10"/>
        </w:numPr>
        <w:spacing w:line="360" w:lineRule="auto"/>
        <w:ind w:rightChars="-94" w:right="-197"/>
        <w:rPr>
          <w:rFonts w:ascii="宋体" w:hAnsi="宋体"/>
          <w:szCs w:val="21"/>
        </w:rPr>
      </w:pPr>
      <w:r w:rsidRPr="00C85F62">
        <w:rPr>
          <w:rFonts w:ascii="宋体" w:hAnsi="宋体"/>
          <w:szCs w:val="21"/>
        </w:rPr>
        <w:t>流动债务：</w:t>
      </w:r>
      <w:r w:rsidRPr="00C85F62">
        <w:rPr>
          <w:rFonts w:ascii="宋体" w:hAnsi="宋体"/>
          <w:szCs w:val="21"/>
          <w:u w:val="single"/>
        </w:rPr>
        <w:t xml:space="preserve">                          </w:t>
      </w:r>
    </w:p>
    <w:p w:rsidR="006B75FB" w:rsidRPr="00C85F62" w:rsidRDefault="006B75FB" w:rsidP="004B01A3">
      <w:pPr>
        <w:numPr>
          <w:ilvl w:val="2"/>
          <w:numId w:val="10"/>
        </w:numPr>
        <w:spacing w:line="360" w:lineRule="auto"/>
        <w:ind w:rightChars="-94" w:right="-197"/>
        <w:rPr>
          <w:rFonts w:ascii="宋体" w:hAnsi="宋体"/>
          <w:szCs w:val="21"/>
        </w:rPr>
      </w:pPr>
      <w:r w:rsidRPr="00C85F62">
        <w:rPr>
          <w:rFonts w:ascii="宋体" w:hAnsi="宋体"/>
          <w:szCs w:val="21"/>
        </w:rPr>
        <w:t>净    值：</w:t>
      </w:r>
      <w:r w:rsidRPr="00C85F62">
        <w:rPr>
          <w:rFonts w:ascii="宋体" w:hAnsi="宋体"/>
          <w:szCs w:val="21"/>
          <w:u w:val="single"/>
        </w:rPr>
        <w:t xml:space="preserve">                          </w:t>
      </w:r>
    </w:p>
    <w:p w:rsidR="006B75FB" w:rsidRPr="00C85F62" w:rsidRDefault="006B75FB" w:rsidP="004B01A3">
      <w:pPr>
        <w:numPr>
          <w:ilvl w:val="1"/>
          <w:numId w:val="10"/>
        </w:numPr>
        <w:spacing w:line="360" w:lineRule="auto"/>
        <w:ind w:rightChars="-94" w:right="-197"/>
        <w:rPr>
          <w:rFonts w:ascii="宋体" w:hAnsi="宋体"/>
          <w:szCs w:val="21"/>
        </w:rPr>
      </w:pPr>
      <w:r w:rsidRPr="00C85F62">
        <w:rPr>
          <w:rFonts w:ascii="宋体" w:hAnsi="宋体"/>
          <w:szCs w:val="21"/>
        </w:rPr>
        <w:t>投标人法定代表人名称：</w:t>
      </w:r>
      <w:r w:rsidRPr="00C85F62">
        <w:rPr>
          <w:rFonts w:ascii="宋体" w:hAnsi="宋体"/>
          <w:szCs w:val="21"/>
          <w:u w:val="single"/>
        </w:rPr>
        <w:t xml:space="preserve">                   </w:t>
      </w:r>
    </w:p>
    <w:p w:rsidR="006B75FB" w:rsidRPr="00C85F62" w:rsidRDefault="006B75FB" w:rsidP="004B01A3">
      <w:pPr>
        <w:numPr>
          <w:ilvl w:val="1"/>
          <w:numId w:val="10"/>
        </w:numPr>
        <w:spacing w:line="360" w:lineRule="auto"/>
        <w:ind w:rightChars="-94" w:right="-197"/>
        <w:rPr>
          <w:rFonts w:ascii="宋体" w:hAnsi="宋体"/>
          <w:szCs w:val="21"/>
        </w:rPr>
      </w:pPr>
      <w:r w:rsidRPr="00C85F62">
        <w:rPr>
          <w:rFonts w:ascii="宋体" w:hAnsi="宋体"/>
          <w:szCs w:val="21"/>
        </w:rPr>
        <w:t>投标人在中华人民共和国的代表姓名和地址、邮编、传真、电话。</w:t>
      </w:r>
    </w:p>
    <w:p w:rsidR="006B75FB" w:rsidRPr="00C85F62" w:rsidRDefault="006B75FB" w:rsidP="004B01A3">
      <w:pPr>
        <w:numPr>
          <w:ilvl w:val="0"/>
          <w:numId w:val="10"/>
        </w:numPr>
        <w:spacing w:line="360" w:lineRule="auto"/>
        <w:ind w:rightChars="-94" w:right="-197"/>
        <w:rPr>
          <w:rFonts w:ascii="宋体" w:hAnsi="宋体"/>
          <w:szCs w:val="21"/>
        </w:rPr>
      </w:pPr>
      <w:r w:rsidRPr="00C85F62">
        <w:rPr>
          <w:rFonts w:ascii="宋体" w:hAnsi="宋体"/>
          <w:szCs w:val="21"/>
        </w:rPr>
        <w:t>开户银行名称和地址：</w:t>
      </w:r>
      <w:r w:rsidRPr="00C85F62">
        <w:rPr>
          <w:rFonts w:ascii="宋体" w:hAnsi="宋体"/>
          <w:szCs w:val="21"/>
          <w:u w:val="single"/>
        </w:rPr>
        <w:t xml:space="preserve">                                               </w:t>
      </w:r>
    </w:p>
    <w:p w:rsidR="006B75FB" w:rsidRPr="00C85F62" w:rsidRDefault="006B75FB" w:rsidP="004B01A3">
      <w:pPr>
        <w:numPr>
          <w:ilvl w:val="0"/>
          <w:numId w:val="10"/>
        </w:numPr>
        <w:spacing w:line="360" w:lineRule="auto"/>
        <w:ind w:rightChars="-94" w:right="-197"/>
        <w:rPr>
          <w:rFonts w:ascii="宋体" w:hAnsi="宋体"/>
          <w:szCs w:val="21"/>
        </w:rPr>
      </w:pPr>
      <w:r w:rsidRPr="00C85F62">
        <w:rPr>
          <w:rFonts w:ascii="宋体" w:hAnsi="宋体"/>
          <w:szCs w:val="21"/>
        </w:rPr>
        <w:t>所属财团（如有的话）：</w:t>
      </w:r>
      <w:r w:rsidRPr="00C85F62">
        <w:rPr>
          <w:rFonts w:ascii="宋体" w:hAnsi="宋体"/>
          <w:szCs w:val="21"/>
          <w:u w:val="single"/>
        </w:rPr>
        <w:t xml:space="preserve">                                              </w:t>
      </w:r>
    </w:p>
    <w:p w:rsidR="006B75FB" w:rsidRPr="00C85F62" w:rsidRDefault="006B75FB" w:rsidP="004B01A3">
      <w:pPr>
        <w:numPr>
          <w:ilvl w:val="0"/>
          <w:numId w:val="10"/>
        </w:numPr>
        <w:spacing w:line="360" w:lineRule="auto"/>
        <w:ind w:rightChars="-94" w:right="-197"/>
        <w:rPr>
          <w:rFonts w:ascii="宋体" w:hAnsi="宋体"/>
          <w:szCs w:val="21"/>
        </w:rPr>
      </w:pPr>
      <w:r w:rsidRPr="00C85F62">
        <w:rPr>
          <w:rFonts w:ascii="宋体" w:hAnsi="宋体"/>
          <w:szCs w:val="21"/>
        </w:rPr>
        <w:t>其它情况（年表、组织、机构等）：</w:t>
      </w:r>
      <w:r w:rsidRPr="00C85F62">
        <w:rPr>
          <w:rFonts w:ascii="宋体" w:hAnsi="宋体"/>
          <w:szCs w:val="21"/>
          <w:u w:val="single"/>
        </w:rPr>
        <w:t xml:space="preserve">                                    </w:t>
      </w:r>
    </w:p>
    <w:p w:rsidR="006B75FB" w:rsidRPr="00C85F62" w:rsidRDefault="006B75FB" w:rsidP="004552C6">
      <w:pPr>
        <w:spacing w:line="360" w:lineRule="auto"/>
        <w:ind w:left="420" w:rightChars="-94" w:right="-197"/>
        <w:rPr>
          <w:rFonts w:ascii="宋体" w:hAnsi="宋体"/>
          <w:szCs w:val="21"/>
        </w:rPr>
      </w:pPr>
    </w:p>
    <w:p w:rsidR="0081408F" w:rsidRPr="00C85F62" w:rsidRDefault="006B75FB" w:rsidP="004552C6">
      <w:pPr>
        <w:spacing w:line="360" w:lineRule="auto"/>
        <w:ind w:left="420" w:rightChars="-94" w:right="-197" w:firstLineChars="200" w:firstLine="420"/>
        <w:rPr>
          <w:rFonts w:ascii="宋体" w:hAnsi="宋体"/>
          <w:szCs w:val="21"/>
        </w:rPr>
      </w:pPr>
      <w:r w:rsidRPr="00C85F62">
        <w:rPr>
          <w:rFonts w:ascii="宋体" w:hAnsi="宋体"/>
          <w:szCs w:val="21"/>
        </w:rPr>
        <w:t>就我方全部所知，兹证明上述声明是真实、正确的，并已提供了全部现有资料和数据，我方同意根据贵方要求出示文件予以证实。</w:t>
      </w:r>
    </w:p>
    <w:p w:rsidR="0081408F" w:rsidRPr="00C85F62" w:rsidRDefault="0081408F" w:rsidP="004552C6">
      <w:pPr>
        <w:spacing w:line="360" w:lineRule="auto"/>
        <w:ind w:left="420" w:rightChars="-94" w:right="-197"/>
        <w:rPr>
          <w:rFonts w:ascii="宋体" w:hAnsi="宋体"/>
          <w:szCs w:val="21"/>
        </w:rPr>
      </w:pPr>
    </w:p>
    <w:p w:rsidR="006B75FB" w:rsidRPr="00C85F62" w:rsidRDefault="006B75FB" w:rsidP="004552C6">
      <w:pPr>
        <w:spacing w:line="360" w:lineRule="auto"/>
        <w:ind w:rightChars="-94" w:right="-197" w:firstLineChars="200" w:firstLine="420"/>
        <w:rPr>
          <w:rFonts w:ascii="宋体" w:hAnsi="宋体"/>
          <w:szCs w:val="21"/>
        </w:rPr>
      </w:pPr>
      <w:r w:rsidRPr="00C85F62">
        <w:rPr>
          <w:rFonts w:ascii="宋体" w:hAnsi="宋体"/>
          <w:szCs w:val="21"/>
        </w:rPr>
        <w:t>投标人名称并加盖公章：</w:t>
      </w:r>
      <w:r w:rsidRPr="00C85F62">
        <w:rPr>
          <w:rFonts w:ascii="宋体" w:hAnsi="宋体"/>
          <w:szCs w:val="21"/>
          <w:u w:val="single"/>
        </w:rPr>
        <w:t xml:space="preserve">                        </w:t>
      </w:r>
    </w:p>
    <w:p w:rsidR="006B75FB" w:rsidRPr="00C85F62" w:rsidRDefault="006B75FB" w:rsidP="004552C6">
      <w:pPr>
        <w:spacing w:line="360" w:lineRule="auto"/>
        <w:ind w:rightChars="-94" w:right="-197" w:firstLineChars="200" w:firstLine="420"/>
        <w:rPr>
          <w:rFonts w:ascii="宋体" w:hAnsi="宋体"/>
          <w:szCs w:val="21"/>
        </w:rPr>
      </w:pPr>
      <w:r w:rsidRPr="00C85F62">
        <w:rPr>
          <w:rFonts w:ascii="宋体" w:hAnsi="宋体"/>
          <w:szCs w:val="21"/>
        </w:rPr>
        <w:t>授权代表签字：</w:t>
      </w:r>
      <w:r w:rsidRPr="00C85F62">
        <w:rPr>
          <w:rFonts w:ascii="宋体" w:hAnsi="宋体"/>
          <w:szCs w:val="21"/>
          <w:u w:val="single"/>
        </w:rPr>
        <w:t xml:space="preserve">                      </w:t>
      </w:r>
    </w:p>
    <w:p w:rsidR="006B75FB" w:rsidRPr="00C85F62" w:rsidRDefault="006B75FB" w:rsidP="004552C6">
      <w:pPr>
        <w:spacing w:line="360" w:lineRule="auto"/>
        <w:ind w:rightChars="-94" w:right="-197" w:firstLineChars="200" w:firstLine="420"/>
        <w:rPr>
          <w:rFonts w:ascii="宋体" w:hAnsi="宋体"/>
          <w:szCs w:val="21"/>
        </w:rPr>
      </w:pPr>
      <w:r w:rsidRPr="00C85F62">
        <w:rPr>
          <w:rFonts w:ascii="宋体" w:hAnsi="宋体"/>
          <w:szCs w:val="21"/>
        </w:rPr>
        <w:t>日期：</w:t>
      </w:r>
      <w:r w:rsidRPr="00C85F62">
        <w:rPr>
          <w:rFonts w:ascii="宋体" w:hAnsi="宋体"/>
          <w:szCs w:val="21"/>
          <w:u w:val="single"/>
        </w:rPr>
        <w:t xml:space="preserve">        </w:t>
      </w:r>
      <w:r w:rsidRPr="00C85F62">
        <w:rPr>
          <w:rFonts w:ascii="宋体" w:hAnsi="宋体"/>
          <w:szCs w:val="21"/>
        </w:rPr>
        <w:t>年</w:t>
      </w:r>
      <w:r w:rsidRPr="00C85F62">
        <w:rPr>
          <w:rFonts w:ascii="宋体" w:hAnsi="宋体"/>
          <w:szCs w:val="21"/>
          <w:u w:val="single"/>
        </w:rPr>
        <w:t xml:space="preserve">     </w:t>
      </w:r>
      <w:r w:rsidRPr="00C85F62">
        <w:rPr>
          <w:rFonts w:ascii="宋体" w:hAnsi="宋体"/>
          <w:szCs w:val="21"/>
        </w:rPr>
        <w:t>月</w:t>
      </w:r>
      <w:r w:rsidRPr="00C85F62">
        <w:rPr>
          <w:rFonts w:ascii="宋体" w:hAnsi="宋体"/>
          <w:szCs w:val="21"/>
          <w:u w:val="single"/>
        </w:rPr>
        <w:t xml:space="preserve">     </w:t>
      </w:r>
      <w:r w:rsidRPr="00C85F62">
        <w:rPr>
          <w:rFonts w:ascii="宋体" w:hAnsi="宋体"/>
          <w:szCs w:val="21"/>
        </w:rPr>
        <w:t>日</w:t>
      </w:r>
    </w:p>
    <w:p w:rsidR="0081408F" w:rsidRPr="00C85F62" w:rsidRDefault="006B75FB" w:rsidP="004552C6">
      <w:pPr>
        <w:spacing w:line="360" w:lineRule="auto"/>
        <w:ind w:left="420" w:rightChars="-94" w:right="-197"/>
        <w:rPr>
          <w:rFonts w:ascii="宋体" w:hAnsi="宋体"/>
          <w:szCs w:val="21"/>
        </w:rPr>
      </w:pPr>
      <w:r w:rsidRPr="00C85F62">
        <w:rPr>
          <w:rFonts w:ascii="宋体" w:hAnsi="宋体"/>
          <w:szCs w:val="21"/>
        </w:rPr>
        <w:br w:type="page"/>
      </w:r>
    </w:p>
    <w:p w:rsidR="0081408F" w:rsidRPr="00C85F62" w:rsidRDefault="006B75FB" w:rsidP="004B01A3">
      <w:pPr>
        <w:pStyle w:val="10"/>
        <w:numPr>
          <w:ilvl w:val="1"/>
          <w:numId w:val="9"/>
        </w:numPr>
        <w:tabs>
          <w:tab w:val="left" w:pos="851"/>
        </w:tabs>
        <w:spacing w:line="360" w:lineRule="auto"/>
        <w:ind w:left="851" w:rightChars="-94" w:right="-197" w:firstLineChars="0" w:hanging="851"/>
        <w:jc w:val="center"/>
        <w:outlineLvl w:val="0"/>
        <w:rPr>
          <w:rFonts w:ascii="宋体" w:hAnsi="宋体"/>
          <w:b/>
          <w:szCs w:val="21"/>
        </w:rPr>
      </w:pPr>
      <w:bookmarkStart w:id="1418" w:name="_Toc406596024"/>
      <w:bookmarkStart w:id="1419" w:name="_Toc485697954"/>
      <w:bookmarkStart w:id="1420" w:name="_Toc512356174"/>
      <w:r w:rsidRPr="00C85F62">
        <w:rPr>
          <w:rFonts w:ascii="宋体" w:hAnsi="宋体"/>
          <w:b/>
          <w:szCs w:val="21"/>
        </w:rPr>
        <w:lastRenderedPageBreak/>
        <w:t>声明</w:t>
      </w:r>
      <w:bookmarkEnd w:id="1418"/>
      <w:bookmarkEnd w:id="1419"/>
      <w:bookmarkEnd w:id="1420"/>
    </w:p>
    <w:p w:rsidR="0081408F" w:rsidRPr="00C85F62" w:rsidRDefault="0081408F" w:rsidP="004552C6">
      <w:pPr>
        <w:spacing w:line="360" w:lineRule="auto"/>
        <w:ind w:left="420" w:rightChars="-94" w:right="-197"/>
        <w:rPr>
          <w:rFonts w:ascii="宋体" w:hAnsi="宋体"/>
          <w:szCs w:val="21"/>
        </w:rPr>
      </w:pPr>
    </w:p>
    <w:p w:rsidR="008F5EDC" w:rsidRPr="00C85F62" w:rsidRDefault="008F5EDC" w:rsidP="004552C6">
      <w:pPr>
        <w:spacing w:line="360" w:lineRule="auto"/>
        <w:ind w:left="420" w:rightChars="-94" w:right="-197"/>
        <w:rPr>
          <w:rFonts w:ascii="宋体" w:hAnsi="宋体"/>
          <w:szCs w:val="21"/>
        </w:rPr>
      </w:pPr>
      <w:r w:rsidRPr="00C85F62">
        <w:rPr>
          <w:rFonts w:ascii="宋体" w:hAnsi="宋体"/>
          <w:szCs w:val="21"/>
        </w:rPr>
        <w:t>声明内容：</w:t>
      </w:r>
    </w:p>
    <w:p w:rsidR="0081408F" w:rsidRPr="00C85F62" w:rsidRDefault="008F5EDC" w:rsidP="004B01A3">
      <w:pPr>
        <w:numPr>
          <w:ilvl w:val="0"/>
          <w:numId w:val="11"/>
        </w:numPr>
        <w:spacing w:line="360" w:lineRule="auto"/>
        <w:ind w:left="1276" w:rightChars="-94" w:right="-197"/>
        <w:rPr>
          <w:rFonts w:ascii="宋体" w:hAnsi="宋体"/>
          <w:szCs w:val="21"/>
        </w:rPr>
      </w:pPr>
      <w:r w:rsidRPr="00C85F62">
        <w:rPr>
          <w:rFonts w:ascii="宋体" w:hAnsi="宋体"/>
          <w:szCs w:val="21"/>
        </w:rPr>
        <w:t>近三年无处于被责令停业、财产被接管、冻结、破产状态的声明</w:t>
      </w:r>
    </w:p>
    <w:p w:rsidR="008F5EDC" w:rsidRPr="00C85F62" w:rsidRDefault="008F5EDC" w:rsidP="004B01A3">
      <w:pPr>
        <w:numPr>
          <w:ilvl w:val="0"/>
          <w:numId w:val="11"/>
        </w:numPr>
        <w:spacing w:line="360" w:lineRule="auto"/>
        <w:ind w:left="1276" w:rightChars="-94" w:right="-197"/>
        <w:rPr>
          <w:rFonts w:ascii="宋体" w:hAnsi="宋体"/>
          <w:szCs w:val="21"/>
        </w:rPr>
      </w:pPr>
      <w:r w:rsidRPr="00C85F62">
        <w:rPr>
          <w:rFonts w:ascii="宋体" w:hAnsi="宋体"/>
          <w:szCs w:val="21"/>
        </w:rPr>
        <w:t>近三年在经营活动中没有重大违法记录的声明</w:t>
      </w:r>
    </w:p>
    <w:p w:rsidR="008F5EDC" w:rsidRPr="00C85F62" w:rsidRDefault="008F5EDC" w:rsidP="004552C6">
      <w:pPr>
        <w:spacing w:line="360" w:lineRule="auto"/>
        <w:ind w:left="420" w:rightChars="-94" w:right="-197"/>
        <w:rPr>
          <w:rFonts w:ascii="宋体" w:hAnsi="宋体"/>
          <w:szCs w:val="21"/>
        </w:rPr>
      </w:pPr>
    </w:p>
    <w:p w:rsidR="006E37F2" w:rsidRPr="00C85F62" w:rsidRDefault="00E72021" w:rsidP="004552C6">
      <w:pPr>
        <w:spacing w:line="360" w:lineRule="auto"/>
        <w:ind w:left="420" w:rightChars="-94" w:right="-197"/>
        <w:rPr>
          <w:rFonts w:ascii="宋体" w:hAnsi="宋体"/>
          <w:szCs w:val="21"/>
        </w:rPr>
        <w:sectPr w:rsidR="006E37F2" w:rsidRPr="00C85F62" w:rsidSect="00A31DC1">
          <w:pgSz w:w="11906" w:h="16838"/>
          <w:pgMar w:top="1440" w:right="1800" w:bottom="1440" w:left="1800" w:header="851" w:footer="992" w:gutter="0"/>
          <w:cols w:space="425"/>
          <w:docGrid w:type="lines" w:linePitch="312"/>
        </w:sectPr>
      </w:pPr>
      <w:r w:rsidRPr="00C85F62">
        <w:rPr>
          <w:rFonts w:ascii="宋体" w:hAnsi="宋体"/>
          <w:szCs w:val="21"/>
        </w:rPr>
        <w:t>备</w:t>
      </w:r>
      <w:r w:rsidR="008F5EDC" w:rsidRPr="00C85F62">
        <w:rPr>
          <w:rFonts w:ascii="宋体" w:hAnsi="宋体"/>
          <w:szCs w:val="21"/>
        </w:rPr>
        <w:t>注：声明函</w:t>
      </w:r>
      <w:r w:rsidR="007940D2" w:rsidRPr="00C85F62">
        <w:rPr>
          <w:rFonts w:ascii="宋体" w:hAnsi="宋体"/>
          <w:szCs w:val="21"/>
        </w:rPr>
        <w:t>必须加盖公章，</w:t>
      </w:r>
      <w:r w:rsidR="008F5EDC" w:rsidRPr="00C85F62">
        <w:rPr>
          <w:rFonts w:ascii="宋体" w:hAnsi="宋体"/>
          <w:szCs w:val="21"/>
        </w:rPr>
        <w:t>格式自拟。</w:t>
      </w:r>
    </w:p>
    <w:p w:rsidR="006E37F2" w:rsidRPr="00C85F62" w:rsidRDefault="006E37F2" w:rsidP="004B01A3">
      <w:pPr>
        <w:pStyle w:val="10"/>
        <w:numPr>
          <w:ilvl w:val="1"/>
          <w:numId w:val="9"/>
        </w:numPr>
        <w:tabs>
          <w:tab w:val="left" w:pos="851"/>
        </w:tabs>
        <w:spacing w:line="360" w:lineRule="auto"/>
        <w:ind w:left="851" w:rightChars="-94" w:right="-197" w:firstLineChars="0" w:hanging="851"/>
        <w:jc w:val="center"/>
        <w:outlineLvl w:val="0"/>
        <w:rPr>
          <w:rFonts w:ascii="宋体" w:hAnsi="宋体"/>
          <w:b/>
          <w:szCs w:val="21"/>
        </w:rPr>
      </w:pPr>
      <w:r w:rsidRPr="00C85F62">
        <w:rPr>
          <w:rFonts w:ascii="Times New Roman" w:hAnsi="Times New Roman" w:hint="eastAsia"/>
          <w:b/>
          <w:lang w:eastAsia="zh-CN"/>
        </w:rPr>
        <w:lastRenderedPageBreak/>
        <w:t>招标</w:t>
      </w:r>
      <w:r w:rsidRPr="00C85F62">
        <w:rPr>
          <w:rFonts w:ascii="Times New Roman" w:hAnsi="Times New Roman"/>
          <w:b/>
        </w:rPr>
        <w:t>文件</w:t>
      </w:r>
      <w:r w:rsidRPr="00C85F62">
        <w:rPr>
          <w:rFonts w:ascii="Times New Roman" w:hAnsi="Times New Roman"/>
          <w:b/>
          <w:bCs/>
        </w:rPr>
        <w:t>要求的和</w:t>
      </w:r>
      <w:r w:rsidRPr="00C85F62">
        <w:rPr>
          <w:rFonts w:ascii="Times New Roman" w:hAnsi="Times New Roman" w:hint="eastAsia"/>
          <w:b/>
          <w:lang w:eastAsia="zh-CN"/>
        </w:rPr>
        <w:t>投标人</w:t>
      </w:r>
      <w:r w:rsidRPr="00C85F62">
        <w:rPr>
          <w:rFonts w:ascii="Times New Roman" w:hAnsi="Times New Roman"/>
          <w:b/>
        </w:rPr>
        <w:t>认为必要的</w:t>
      </w:r>
      <w:r w:rsidRPr="00C85F62">
        <w:rPr>
          <w:rFonts w:ascii="Times New Roman" w:hAnsi="Times New Roman"/>
          <w:b/>
          <w:bCs/>
        </w:rPr>
        <w:t>其他资格证明文件</w:t>
      </w:r>
    </w:p>
    <w:p w:rsidR="007A5425" w:rsidRPr="00C85F62" w:rsidRDefault="007A5425" w:rsidP="004552C6">
      <w:pPr>
        <w:spacing w:line="360" w:lineRule="auto"/>
        <w:ind w:left="420" w:rightChars="-94" w:right="-197"/>
        <w:rPr>
          <w:rFonts w:ascii="宋体" w:hAnsi="宋体"/>
          <w:szCs w:val="21"/>
        </w:rPr>
        <w:sectPr w:rsidR="007A5425" w:rsidRPr="00C85F62" w:rsidSect="00A31DC1">
          <w:pgSz w:w="11906" w:h="16838"/>
          <w:pgMar w:top="1440" w:right="1800" w:bottom="1440" w:left="1800" w:header="851" w:footer="992" w:gutter="0"/>
          <w:cols w:space="425"/>
          <w:docGrid w:type="lines" w:linePitch="312"/>
        </w:sectPr>
      </w:pPr>
    </w:p>
    <w:p w:rsidR="0081408F" w:rsidRPr="00C85F62" w:rsidRDefault="0081408F" w:rsidP="004552C6">
      <w:pPr>
        <w:spacing w:line="360" w:lineRule="auto"/>
        <w:ind w:left="420" w:rightChars="-94" w:right="-197"/>
        <w:rPr>
          <w:rFonts w:ascii="宋体" w:hAnsi="宋体"/>
          <w:szCs w:val="21"/>
        </w:rPr>
      </w:pPr>
    </w:p>
    <w:p w:rsidR="0081408F" w:rsidRPr="00C85F62" w:rsidRDefault="008F5EDC" w:rsidP="004B01A3">
      <w:pPr>
        <w:pStyle w:val="10"/>
        <w:numPr>
          <w:ilvl w:val="0"/>
          <w:numId w:val="9"/>
        </w:numPr>
        <w:tabs>
          <w:tab w:val="clear" w:pos="851"/>
          <w:tab w:val="left" w:pos="1276"/>
        </w:tabs>
        <w:spacing w:line="360" w:lineRule="auto"/>
        <w:ind w:left="1276" w:rightChars="-94" w:right="-197" w:firstLineChars="0" w:hanging="1276"/>
        <w:outlineLvl w:val="0"/>
        <w:rPr>
          <w:rFonts w:ascii="宋体" w:hAnsi="宋体"/>
          <w:b/>
          <w:sz w:val="24"/>
          <w:szCs w:val="24"/>
        </w:rPr>
      </w:pPr>
      <w:bookmarkStart w:id="1421" w:name="_Toc512356175"/>
      <w:r w:rsidRPr="00C85F62">
        <w:rPr>
          <w:rFonts w:ascii="宋体" w:hAnsi="宋体"/>
          <w:b/>
          <w:sz w:val="24"/>
          <w:szCs w:val="24"/>
        </w:rPr>
        <w:t>法定代表人授权书</w:t>
      </w:r>
      <w:bookmarkEnd w:id="1421"/>
    </w:p>
    <w:p w:rsidR="0081408F" w:rsidRPr="00C85F62" w:rsidRDefault="0081408F" w:rsidP="004552C6">
      <w:pPr>
        <w:spacing w:line="360" w:lineRule="auto"/>
        <w:ind w:left="420" w:rightChars="-94" w:right="-197"/>
        <w:rPr>
          <w:rFonts w:ascii="宋体" w:hAnsi="宋体"/>
          <w:szCs w:val="21"/>
        </w:rPr>
      </w:pPr>
    </w:p>
    <w:p w:rsidR="0081408F" w:rsidRPr="00C85F62" w:rsidRDefault="008F5EDC" w:rsidP="004552C6">
      <w:pPr>
        <w:spacing w:line="360" w:lineRule="auto"/>
        <w:ind w:left="420" w:rightChars="-94" w:right="-197" w:firstLineChars="200" w:firstLine="420"/>
        <w:rPr>
          <w:rFonts w:ascii="宋体" w:hAnsi="宋体"/>
          <w:szCs w:val="21"/>
        </w:rPr>
      </w:pPr>
      <w:r w:rsidRPr="00C85F62">
        <w:rPr>
          <w:rFonts w:ascii="宋体" w:hAnsi="宋体"/>
          <w:szCs w:val="21"/>
        </w:rPr>
        <w:t>本授权委托书声明：我</w:t>
      </w:r>
      <w:r w:rsidRPr="00C85F62">
        <w:rPr>
          <w:rFonts w:ascii="宋体" w:hAnsi="宋体"/>
          <w:szCs w:val="21"/>
          <w:u w:val="single"/>
        </w:rPr>
        <w:t xml:space="preserve"> （法定代表人姓名） </w:t>
      </w:r>
      <w:r w:rsidRPr="00C85F62">
        <w:rPr>
          <w:rFonts w:ascii="宋体" w:hAnsi="宋体"/>
          <w:szCs w:val="21"/>
        </w:rPr>
        <w:t>系注册于</w:t>
      </w:r>
      <w:r w:rsidRPr="00C85F62">
        <w:rPr>
          <w:rFonts w:ascii="宋体" w:hAnsi="宋体"/>
          <w:szCs w:val="21"/>
          <w:u w:val="single"/>
        </w:rPr>
        <w:t xml:space="preserve"> （投标人地址） </w:t>
      </w:r>
      <w:r w:rsidRPr="00C85F62">
        <w:rPr>
          <w:rFonts w:ascii="宋体" w:hAnsi="宋体"/>
          <w:szCs w:val="21"/>
        </w:rPr>
        <w:t>的</w:t>
      </w:r>
      <w:r w:rsidRPr="00C85F62">
        <w:rPr>
          <w:rFonts w:ascii="宋体" w:hAnsi="宋体"/>
          <w:szCs w:val="21"/>
          <w:u w:val="single"/>
        </w:rPr>
        <w:t xml:space="preserve"> （投标人名称） </w:t>
      </w:r>
      <w:r w:rsidRPr="00C85F62">
        <w:rPr>
          <w:rFonts w:ascii="宋体" w:hAnsi="宋体"/>
          <w:szCs w:val="21"/>
        </w:rPr>
        <w:t>的法定代表人，现代表公司授权下面签字的</w:t>
      </w:r>
      <w:r w:rsidRPr="00C85F62">
        <w:rPr>
          <w:rFonts w:ascii="宋体" w:hAnsi="宋体"/>
          <w:szCs w:val="21"/>
          <w:u w:val="single"/>
        </w:rPr>
        <w:t xml:space="preserve"> （被授权人的姓名、职务） </w:t>
      </w:r>
      <w:r w:rsidRPr="00C85F62">
        <w:rPr>
          <w:rFonts w:ascii="宋体" w:hAnsi="宋体"/>
          <w:szCs w:val="21"/>
        </w:rPr>
        <w:t>为我公司合法代理人，代表本公司参加</w:t>
      </w:r>
      <w:r w:rsidRPr="00C85F62">
        <w:rPr>
          <w:rFonts w:ascii="宋体" w:hAnsi="宋体"/>
          <w:szCs w:val="21"/>
          <w:u w:val="single"/>
        </w:rPr>
        <w:t xml:space="preserve">（项目名称） </w:t>
      </w:r>
      <w:r w:rsidRPr="00C85F62">
        <w:rPr>
          <w:rFonts w:ascii="宋体" w:hAnsi="宋体"/>
          <w:szCs w:val="21"/>
        </w:rPr>
        <w:t>招标编号为</w:t>
      </w:r>
      <w:r w:rsidRPr="00C85F62">
        <w:rPr>
          <w:rFonts w:ascii="宋体" w:hAnsi="宋体"/>
          <w:szCs w:val="21"/>
          <w:u w:val="single"/>
        </w:rPr>
        <w:t xml:space="preserve">             </w:t>
      </w:r>
      <w:r w:rsidRPr="00C85F62">
        <w:rPr>
          <w:rFonts w:ascii="宋体" w:hAnsi="宋体"/>
          <w:szCs w:val="21"/>
        </w:rPr>
        <w:t>的投标活动。代理人在本次投标中所签署的一切文件和处理的一切有关事物，我公司均予承认。</w:t>
      </w:r>
    </w:p>
    <w:p w:rsidR="008F5EDC" w:rsidRPr="00C85F62" w:rsidRDefault="008F5EDC" w:rsidP="004552C6">
      <w:pPr>
        <w:spacing w:line="360" w:lineRule="auto"/>
        <w:ind w:left="420" w:rightChars="-94" w:right="-197" w:firstLineChars="200" w:firstLine="420"/>
        <w:rPr>
          <w:rFonts w:ascii="宋体" w:hAnsi="宋体"/>
          <w:szCs w:val="21"/>
        </w:rPr>
      </w:pPr>
    </w:p>
    <w:p w:rsidR="008F5EDC" w:rsidRPr="00C85F62" w:rsidRDefault="008F5EDC" w:rsidP="004552C6">
      <w:pPr>
        <w:spacing w:line="420" w:lineRule="atLeast"/>
        <w:ind w:rightChars="-94" w:right="-197" w:firstLineChars="400" w:firstLine="840"/>
        <w:rPr>
          <w:rFonts w:ascii="宋体" w:hAnsi="宋体"/>
          <w:szCs w:val="21"/>
        </w:rPr>
      </w:pPr>
      <w:r w:rsidRPr="00C85F62">
        <w:rPr>
          <w:rFonts w:ascii="宋体" w:hAnsi="宋体"/>
          <w:szCs w:val="21"/>
        </w:rPr>
        <w:t>本授权书于</w:t>
      </w:r>
      <w:r w:rsidRPr="00C85F62">
        <w:rPr>
          <w:rFonts w:ascii="宋体" w:hAnsi="宋体"/>
          <w:szCs w:val="21"/>
          <w:u w:val="single"/>
        </w:rPr>
        <w:t xml:space="preserve">      </w:t>
      </w:r>
      <w:r w:rsidRPr="00C85F62">
        <w:rPr>
          <w:rFonts w:ascii="宋体" w:hAnsi="宋体"/>
          <w:szCs w:val="21"/>
        </w:rPr>
        <w:t>年</w:t>
      </w:r>
      <w:r w:rsidRPr="00C85F62">
        <w:rPr>
          <w:rFonts w:ascii="宋体" w:hAnsi="宋体"/>
          <w:szCs w:val="21"/>
          <w:u w:val="single"/>
        </w:rPr>
        <w:t xml:space="preserve">  </w:t>
      </w:r>
      <w:r w:rsidRPr="00C85F62">
        <w:rPr>
          <w:rFonts w:ascii="宋体" w:hAnsi="宋体"/>
          <w:szCs w:val="21"/>
        </w:rPr>
        <w:t>月</w:t>
      </w:r>
      <w:r w:rsidRPr="00C85F62">
        <w:rPr>
          <w:rFonts w:ascii="宋体" w:hAnsi="宋体"/>
          <w:szCs w:val="21"/>
          <w:u w:val="single"/>
        </w:rPr>
        <w:t xml:space="preserve">  </w:t>
      </w:r>
      <w:r w:rsidRPr="00C85F62">
        <w:rPr>
          <w:rFonts w:ascii="宋体" w:hAnsi="宋体"/>
          <w:szCs w:val="21"/>
        </w:rPr>
        <w:t>日签字生效，特此声明。</w:t>
      </w:r>
    </w:p>
    <w:p w:rsidR="008F5EDC" w:rsidRPr="00C85F62" w:rsidRDefault="008F5EDC" w:rsidP="004552C6">
      <w:pPr>
        <w:spacing w:line="360" w:lineRule="auto"/>
        <w:ind w:left="420" w:rightChars="-94" w:right="-197" w:firstLineChars="200" w:firstLine="420"/>
        <w:rPr>
          <w:rFonts w:ascii="宋体" w:hAnsi="宋体"/>
          <w:szCs w:val="21"/>
        </w:rPr>
      </w:pPr>
      <w:r w:rsidRPr="00C85F62">
        <w:rPr>
          <w:rFonts w:ascii="宋体" w:hAnsi="宋体"/>
          <w:szCs w:val="21"/>
        </w:rPr>
        <w:t>后附被授权人身份证复印件。</w:t>
      </w:r>
    </w:p>
    <w:p w:rsidR="0081408F" w:rsidRPr="00C85F62" w:rsidRDefault="0081408F" w:rsidP="004552C6">
      <w:pPr>
        <w:spacing w:line="360" w:lineRule="auto"/>
        <w:ind w:left="420" w:rightChars="-94" w:right="-197"/>
        <w:rPr>
          <w:rFonts w:ascii="宋体" w:hAnsi="宋体"/>
          <w:szCs w:val="21"/>
        </w:rPr>
      </w:pPr>
    </w:p>
    <w:p w:rsidR="008F5EDC" w:rsidRPr="00C85F62" w:rsidRDefault="008F5EDC" w:rsidP="004552C6">
      <w:pPr>
        <w:spacing w:line="360" w:lineRule="auto"/>
        <w:ind w:left="420" w:rightChars="-94" w:right="-197"/>
        <w:rPr>
          <w:rFonts w:ascii="宋体" w:hAnsi="宋体"/>
          <w:szCs w:val="21"/>
        </w:rPr>
      </w:pPr>
    </w:p>
    <w:p w:rsidR="008F5EDC" w:rsidRPr="00C85F62" w:rsidRDefault="008F5EDC" w:rsidP="004552C6">
      <w:pPr>
        <w:spacing w:line="360" w:lineRule="auto"/>
        <w:ind w:left="420" w:rightChars="-94" w:right="-197"/>
        <w:rPr>
          <w:rFonts w:ascii="宋体" w:hAnsi="宋体"/>
          <w:szCs w:val="21"/>
        </w:rPr>
      </w:pPr>
    </w:p>
    <w:p w:rsidR="008F5EDC" w:rsidRPr="00C85F62" w:rsidRDefault="008F5EDC" w:rsidP="004552C6">
      <w:pPr>
        <w:spacing w:line="360" w:lineRule="auto"/>
        <w:ind w:rightChars="-94" w:right="-197" w:firstLineChars="200" w:firstLine="420"/>
        <w:rPr>
          <w:rFonts w:ascii="宋体" w:hAnsi="宋体"/>
          <w:szCs w:val="21"/>
          <w:u w:val="single"/>
        </w:rPr>
      </w:pPr>
      <w:r w:rsidRPr="00C85F62">
        <w:rPr>
          <w:rFonts w:ascii="宋体" w:hAnsi="宋体"/>
          <w:szCs w:val="21"/>
        </w:rPr>
        <w:t>投标人名称并加盖公章：</w:t>
      </w:r>
      <w:r w:rsidRPr="00C85F62">
        <w:rPr>
          <w:rFonts w:ascii="宋体" w:hAnsi="宋体"/>
          <w:szCs w:val="21"/>
          <w:u w:val="single"/>
        </w:rPr>
        <w:t xml:space="preserve">                        </w:t>
      </w:r>
    </w:p>
    <w:p w:rsidR="008F5EDC" w:rsidRPr="00C85F62" w:rsidRDefault="008F5EDC" w:rsidP="004552C6">
      <w:pPr>
        <w:spacing w:line="360" w:lineRule="auto"/>
        <w:ind w:rightChars="-94" w:right="-197" w:firstLineChars="200" w:firstLine="420"/>
        <w:rPr>
          <w:rFonts w:ascii="宋体" w:hAnsi="宋体"/>
          <w:szCs w:val="21"/>
          <w:u w:val="single"/>
        </w:rPr>
      </w:pPr>
      <w:r w:rsidRPr="00C85F62">
        <w:rPr>
          <w:rFonts w:ascii="宋体" w:hAnsi="宋体"/>
          <w:szCs w:val="21"/>
        </w:rPr>
        <w:t>法定代表人签字：</w:t>
      </w:r>
      <w:r w:rsidRPr="00C85F62">
        <w:rPr>
          <w:rFonts w:ascii="宋体" w:hAnsi="宋体"/>
          <w:szCs w:val="21"/>
          <w:u w:val="single"/>
        </w:rPr>
        <w:t xml:space="preserve">                              </w:t>
      </w:r>
    </w:p>
    <w:p w:rsidR="008F5EDC" w:rsidRPr="00C85F62" w:rsidRDefault="008F5EDC" w:rsidP="004552C6">
      <w:pPr>
        <w:spacing w:line="360" w:lineRule="auto"/>
        <w:ind w:rightChars="-94" w:right="-197" w:firstLineChars="200" w:firstLine="420"/>
        <w:rPr>
          <w:rFonts w:ascii="宋体" w:hAnsi="宋体"/>
          <w:szCs w:val="21"/>
        </w:rPr>
      </w:pPr>
      <w:r w:rsidRPr="00C85F62">
        <w:rPr>
          <w:rFonts w:ascii="宋体" w:hAnsi="宋体"/>
          <w:szCs w:val="21"/>
        </w:rPr>
        <w:t>代理人（被授权人）签字：</w:t>
      </w:r>
      <w:r w:rsidRPr="00C85F62">
        <w:rPr>
          <w:rFonts w:ascii="宋体" w:hAnsi="宋体"/>
          <w:szCs w:val="21"/>
          <w:u w:val="single"/>
        </w:rPr>
        <w:t xml:space="preserve">                      </w:t>
      </w:r>
    </w:p>
    <w:p w:rsidR="008F5EDC" w:rsidRPr="00C85F62" w:rsidRDefault="008F5EDC" w:rsidP="004552C6">
      <w:pPr>
        <w:spacing w:line="360" w:lineRule="auto"/>
        <w:ind w:left="420" w:rightChars="-94" w:right="-197"/>
        <w:rPr>
          <w:rFonts w:ascii="宋体" w:hAnsi="宋体"/>
          <w:szCs w:val="21"/>
        </w:rPr>
      </w:pPr>
      <w:r w:rsidRPr="00C85F62">
        <w:rPr>
          <w:rFonts w:ascii="宋体" w:hAnsi="宋体"/>
          <w:szCs w:val="21"/>
        </w:rPr>
        <w:t>日期：</w:t>
      </w:r>
      <w:r w:rsidRPr="00C85F62">
        <w:rPr>
          <w:rFonts w:ascii="宋体" w:hAnsi="宋体"/>
          <w:szCs w:val="21"/>
          <w:u w:val="single"/>
        </w:rPr>
        <w:t xml:space="preserve">        </w:t>
      </w:r>
      <w:r w:rsidRPr="00C85F62">
        <w:rPr>
          <w:rFonts w:ascii="宋体" w:hAnsi="宋体"/>
          <w:szCs w:val="21"/>
        </w:rPr>
        <w:t>年</w:t>
      </w:r>
      <w:r w:rsidRPr="00C85F62">
        <w:rPr>
          <w:rFonts w:ascii="宋体" w:hAnsi="宋体"/>
          <w:szCs w:val="21"/>
          <w:u w:val="single"/>
        </w:rPr>
        <w:t xml:space="preserve">     </w:t>
      </w:r>
      <w:r w:rsidRPr="00C85F62">
        <w:rPr>
          <w:rFonts w:ascii="宋体" w:hAnsi="宋体"/>
          <w:szCs w:val="21"/>
        </w:rPr>
        <w:t>月</w:t>
      </w:r>
      <w:r w:rsidRPr="00C85F62">
        <w:rPr>
          <w:rFonts w:ascii="宋体" w:hAnsi="宋体"/>
          <w:szCs w:val="21"/>
          <w:u w:val="single"/>
        </w:rPr>
        <w:t xml:space="preserve">     </w:t>
      </w:r>
      <w:r w:rsidRPr="00C85F62">
        <w:rPr>
          <w:rFonts w:ascii="宋体" w:hAnsi="宋体"/>
          <w:szCs w:val="21"/>
        </w:rPr>
        <w:t>日</w:t>
      </w:r>
    </w:p>
    <w:p w:rsidR="008F5EDC" w:rsidRPr="00C85F62" w:rsidRDefault="008F5EDC" w:rsidP="004552C6">
      <w:pPr>
        <w:spacing w:line="360" w:lineRule="auto"/>
        <w:ind w:left="420" w:rightChars="-94" w:right="-197"/>
        <w:rPr>
          <w:rFonts w:ascii="宋体" w:hAnsi="宋体"/>
          <w:szCs w:val="21"/>
        </w:rPr>
      </w:pPr>
    </w:p>
    <w:p w:rsidR="008F5EDC" w:rsidRPr="00C85F62" w:rsidRDefault="008F5EDC" w:rsidP="004552C6">
      <w:pPr>
        <w:spacing w:line="360" w:lineRule="auto"/>
        <w:ind w:left="420" w:rightChars="-94" w:right="-197"/>
        <w:rPr>
          <w:rFonts w:ascii="宋体" w:hAnsi="宋体"/>
          <w:szCs w:val="21"/>
        </w:rPr>
      </w:pPr>
      <w:r w:rsidRPr="00C85F62">
        <w:rPr>
          <w:rFonts w:ascii="宋体" w:hAnsi="宋体"/>
          <w:szCs w:val="21"/>
        </w:rPr>
        <w:br w:type="page"/>
      </w:r>
    </w:p>
    <w:p w:rsidR="008F5EDC" w:rsidRPr="00C85F62" w:rsidRDefault="008F5EDC" w:rsidP="004B01A3">
      <w:pPr>
        <w:pStyle w:val="10"/>
        <w:numPr>
          <w:ilvl w:val="0"/>
          <w:numId w:val="9"/>
        </w:numPr>
        <w:tabs>
          <w:tab w:val="clear" w:pos="851"/>
          <w:tab w:val="left" w:pos="1276"/>
        </w:tabs>
        <w:spacing w:line="360" w:lineRule="auto"/>
        <w:ind w:left="1276" w:rightChars="-94" w:right="-197" w:firstLineChars="0" w:hanging="1276"/>
        <w:outlineLvl w:val="0"/>
        <w:rPr>
          <w:rFonts w:ascii="宋体" w:hAnsi="宋体"/>
          <w:b/>
          <w:sz w:val="24"/>
          <w:szCs w:val="24"/>
        </w:rPr>
      </w:pPr>
      <w:bookmarkStart w:id="1422" w:name="_Toc512356176"/>
      <w:r w:rsidRPr="00C85F62">
        <w:rPr>
          <w:rFonts w:ascii="宋体" w:hAnsi="宋体"/>
          <w:b/>
          <w:sz w:val="24"/>
          <w:szCs w:val="24"/>
        </w:rPr>
        <w:lastRenderedPageBreak/>
        <w:t>投标人基本情况表</w:t>
      </w:r>
      <w:bookmarkEnd w:id="1422"/>
    </w:p>
    <w:p w:rsidR="008F5EDC" w:rsidRPr="00C85F62" w:rsidRDefault="008F5EDC" w:rsidP="004552C6">
      <w:pPr>
        <w:spacing w:line="360" w:lineRule="auto"/>
        <w:ind w:left="420" w:rightChars="-94" w:right="-197"/>
        <w:rPr>
          <w:rFonts w:ascii="宋体" w:hAnsi="宋体"/>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959"/>
        <w:gridCol w:w="1979"/>
        <w:gridCol w:w="1960"/>
      </w:tblGrid>
      <w:tr w:rsidR="00C85F62" w:rsidRPr="00C85F62">
        <w:tc>
          <w:tcPr>
            <w:tcW w:w="2031" w:type="dxa"/>
            <w:shd w:val="clear" w:color="auto" w:fill="auto"/>
            <w:vAlign w:val="center"/>
          </w:tcPr>
          <w:p w:rsidR="00462952" w:rsidRPr="00C85F62" w:rsidRDefault="00462952" w:rsidP="004552C6">
            <w:pPr>
              <w:spacing w:line="360" w:lineRule="auto"/>
              <w:ind w:rightChars="-94" w:right="-197"/>
              <w:jc w:val="center"/>
              <w:rPr>
                <w:rFonts w:ascii="宋体" w:hAnsi="宋体"/>
                <w:szCs w:val="21"/>
              </w:rPr>
            </w:pPr>
            <w:r w:rsidRPr="00C85F62">
              <w:rPr>
                <w:rFonts w:ascii="宋体" w:hAnsi="宋体"/>
                <w:szCs w:val="21"/>
                <w:lang w:val="zh-CN"/>
              </w:rPr>
              <w:t>单位名称</w:t>
            </w:r>
          </w:p>
        </w:tc>
        <w:tc>
          <w:tcPr>
            <w:tcW w:w="6071" w:type="dxa"/>
            <w:gridSpan w:val="3"/>
            <w:shd w:val="clear" w:color="auto" w:fill="auto"/>
            <w:vAlign w:val="center"/>
          </w:tcPr>
          <w:p w:rsidR="00462952" w:rsidRPr="00C85F62" w:rsidRDefault="00462952" w:rsidP="004552C6">
            <w:pPr>
              <w:spacing w:line="360" w:lineRule="auto"/>
              <w:ind w:rightChars="-94" w:right="-197"/>
              <w:jc w:val="center"/>
              <w:rPr>
                <w:rFonts w:ascii="宋体" w:hAnsi="宋体"/>
                <w:szCs w:val="21"/>
              </w:rPr>
            </w:pPr>
          </w:p>
        </w:tc>
      </w:tr>
      <w:tr w:rsidR="00C85F62" w:rsidRPr="00C85F62">
        <w:tc>
          <w:tcPr>
            <w:tcW w:w="2031" w:type="dxa"/>
            <w:shd w:val="clear" w:color="auto" w:fill="auto"/>
            <w:vAlign w:val="center"/>
          </w:tcPr>
          <w:p w:rsidR="00483129" w:rsidRPr="00C85F62" w:rsidRDefault="00483129" w:rsidP="004552C6">
            <w:pPr>
              <w:spacing w:line="360" w:lineRule="auto"/>
              <w:ind w:rightChars="-94" w:right="-197"/>
              <w:jc w:val="center"/>
              <w:rPr>
                <w:rFonts w:ascii="宋体" w:hAnsi="宋体"/>
                <w:szCs w:val="21"/>
                <w:lang w:val="zh-CN"/>
              </w:rPr>
            </w:pPr>
            <w:r w:rsidRPr="00C85F62">
              <w:rPr>
                <w:rFonts w:ascii="宋体" w:hAnsi="宋体"/>
                <w:szCs w:val="21"/>
                <w:lang w:val="zh-CN"/>
              </w:rPr>
              <w:t>法定代表人</w:t>
            </w:r>
          </w:p>
        </w:tc>
        <w:tc>
          <w:tcPr>
            <w:tcW w:w="2019" w:type="dxa"/>
            <w:shd w:val="clear" w:color="auto" w:fill="auto"/>
            <w:vAlign w:val="center"/>
          </w:tcPr>
          <w:p w:rsidR="00483129" w:rsidRPr="00C85F62" w:rsidRDefault="00483129" w:rsidP="004552C6">
            <w:pPr>
              <w:spacing w:line="360" w:lineRule="auto"/>
              <w:ind w:rightChars="-94" w:right="-197"/>
              <w:jc w:val="center"/>
              <w:rPr>
                <w:rFonts w:ascii="宋体" w:hAnsi="宋体"/>
                <w:szCs w:val="21"/>
              </w:rPr>
            </w:pPr>
          </w:p>
        </w:tc>
        <w:tc>
          <w:tcPr>
            <w:tcW w:w="2032" w:type="dxa"/>
            <w:shd w:val="clear" w:color="auto" w:fill="auto"/>
            <w:vAlign w:val="center"/>
          </w:tcPr>
          <w:p w:rsidR="00483129" w:rsidRPr="00C85F62" w:rsidRDefault="00483129" w:rsidP="004552C6">
            <w:pPr>
              <w:spacing w:line="360" w:lineRule="auto"/>
              <w:ind w:rightChars="-94" w:right="-197"/>
              <w:jc w:val="center"/>
              <w:rPr>
                <w:rFonts w:ascii="宋体" w:hAnsi="宋体"/>
                <w:szCs w:val="21"/>
                <w:lang w:val="zh-CN"/>
              </w:rPr>
            </w:pPr>
            <w:r w:rsidRPr="00C85F62">
              <w:rPr>
                <w:rFonts w:ascii="宋体" w:hAnsi="宋体"/>
                <w:szCs w:val="21"/>
                <w:lang w:val="zh-CN"/>
              </w:rPr>
              <w:t>注册资金</w:t>
            </w:r>
          </w:p>
        </w:tc>
        <w:tc>
          <w:tcPr>
            <w:tcW w:w="2020" w:type="dxa"/>
            <w:shd w:val="clear" w:color="auto" w:fill="auto"/>
            <w:vAlign w:val="center"/>
          </w:tcPr>
          <w:p w:rsidR="00483129" w:rsidRPr="00C85F62" w:rsidRDefault="00483129" w:rsidP="004552C6">
            <w:pPr>
              <w:spacing w:line="360" w:lineRule="auto"/>
              <w:ind w:rightChars="-94" w:right="-197"/>
              <w:jc w:val="center"/>
              <w:rPr>
                <w:rFonts w:ascii="宋体" w:hAnsi="宋体"/>
                <w:szCs w:val="21"/>
              </w:rPr>
            </w:pPr>
          </w:p>
        </w:tc>
      </w:tr>
      <w:tr w:rsidR="00C85F62" w:rsidRPr="00C85F62">
        <w:tc>
          <w:tcPr>
            <w:tcW w:w="2031" w:type="dxa"/>
            <w:shd w:val="clear" w:color="auto" w:fill="auto"/>
            <w:vAlign w:val="center"/>
          </w:tcPr>
          <w:p w:rsidR="00483129" w:rsidRPr="00C85F62" w:rsidRDefault="00483129" w:rsidP="004552C6">
            <w:pPr>
              <w:spacing w:line="360" w:lineRule="auto"/>
              <w:ind w:rightChars="-94" w:right="-197"/>
              <w:jc w:val="center"/>
              <w:rPr>
                <w:rFonts w:ascii="宋体" w:hAnsi="宋体"/>
                <w:szCs w:val="21"/>
              </w:rPr>
            </w:pPr>
            <w:r w:rsidRPr="00C85F62">
              <w:rPr>
                <w:rFonts w:ascii="宋体" w:hAnsi="宋体"/>
                <w:szCs w:val="21"/>
                <w:lang w:val="zh-CN"/>
              </w:rPr>
              <w:t>单位性质</w:t>
            </w:r>
          </w:p>
        </w:tc>
        <w:tc>
          <w:tcPr>
            <w:tcW w:w="2019" w:type="dxa"/>
            <w:shd w:val="clear" w:color="auto" w:fill="auto"/>
            <w:vAlign w:val="center"/>
          </w:tcPr>
          <w:p w:rsidR="00483129" w:rsidRPr="00C85F62" w:rsidRDefault="00483129" w:rsidP="004552C6">
            <w:pPr>
              <w:spacing w:line="360" w:lineRule="auto"/>
              <w:ind w:rightChars="-94" w:right="-197"/>
              <w:jc w:val="center"/>
              <w:rPr>
                <w:rFonts w:ascii="宋体" w:hAnsi="宋体"/>
                <w:szCs w:val="21"/>
              </w:rPr>
            </w:pPr>
          </w:p>
        </w:tc>
        <w:tc>
          <w:tcPr>
            <w:tcW w:w="2032" w:type="dxa"/>
            <w:shd w:val="clear" w:color="auto" w:fill="auto"/>
            <w:vAlign w:val="center"/>
          </w:tcPr>
          <w:p w:rsidR="00483129" w:rsidRPr="00C85F62" w:rsidRDefault="00483129" w:rsidP="004552C6">
            <w:pPr>
              <w:spacing w:line="360" w:lineRule="auto"/>
              <w:ind w:rightChars="-94" w:right="-197"/>
              <w:jc w:val="center"/>
              <w:rPr>
                <w:rFonts w:ascii="宋体" w:hAnsi="宋体"/>
                <w:szCs w:val="21"/>
              </w:rPr>
            </w:pPr>
            <w:r w:rsidRPr="00C85F62">
              <w:rPr>
                <w:rFonts w:ascii="宋体" w:hAnsi="宋体"/>
                <w:szCs w:val="21"/>
                <w:lang w:val="zh-CN"/>
              </w:rPr>
              <w:t>成立时间</w:t>
            </w:r>
          </w:p>
        </w:tc>
        <w:tc>
          <w:tcPr>
            <w:tcW w:w="2020" w:type="dxa"/>
            <w:shd w:val="clear" w:color="auto" w:fill="auto"/>
            <w:vAlign w:val="center"/>
          </w:tcPr>
          <w:p w:rsidR="00483129" w:rsidRPr="00C85F62" w:rsidRDefault="00483129" w:rsidP="004552C6">
            <w:pPr>
              <w:spacing w:line="360" w:lineRule="auto"/>
              <w:ind w:rightChars="-94" w:right="-197"/>
              <w:jc w:val="center"/>
              <w:rPr>
                <w:rFonts w:ascii="宋体" w:hAnsi="宋体"/>
                <w:szCs w:val="21"/>
              </w:rPr>
            </w:pPr>
          </w:p>
        </w:tc>
      </w:tr>
      <w:tr w:rsidR="00C85F62" w:rsidRPr="00C85F62">
        <w:tc>
          <w:tcPr>
            <w:tcW w:w="2031" w:type="dxa"/>
            <w:shd w:val="clear" w:color="auto" w:fill="auto"/>
            <w:vAlign w:val="center"/>
          </w:tcPr>
          <w:p w:rsidR="00483129" w:rsidRPr="00C85F62" w:rsidRDefault="00483129" w:rsidP="004552C6">
            <w:pPr>
              <w:spacing w:line="360" w:lineRule="auto"/>
              <w:ind w:rightChars="-94" w:right="-197"/>
              <w:jc w:val="center"/>
              <w:rPr>
                <w:rFonts w:ascii="宋体" w:hAnsi="宋体"/>
                <w:szCs w:val="21"/>
              </w:rPr>
            </w:pPr>
            <w:r w:rsidRPr="00C85F62">
              <w:rPr>
                <w:rFonts w:ascii="宋体" w:hAnsi="宋体"/>
                <w:szCs w:val="21"/>
                <w:lang w:val="zh-CN"/>
              </w:rPr>
              <w:t>单位地址</w:t>
            </w:r>
          </w:p>
        </w:tc>
        <w:tc>
          <w:tcPr>
            <w:tcW w:w="6071" w:type="dxa"/>
            <w:gridSpan w:val="3"/>
            <w:shd w:val="clear" w:color="auto" w:fill="auto"/>
            <w:vAlign w:val="center"/>
          </w:tcPr>
          <w:p w:rsidR="00483129" w:rsidRPr="00C85F62" w:rsidRDefault="00483129" w:rsidP="004552C6">
            <w:pPr>
              <w:spacing w:line="360" w:lineRule="auto"/>
              <w:ind w:rightChars="-94" w:right="-197"/>
              <w:jc w:val="center"/>
              <w:rPr>
                <w:rFonts w:ascii="宋体" w:hAnsi="宋体"/>
                <w:szCs w:val="21"/>
              </w:rPr>
            </w:pPr>
          </w:p>
        </w:tc>
      </w:tr>
      <w:tr w:rsidR="00C85F62" w:rsidRPr="00C85F62">
        <w:trPr>
          <w:trHeight w:val="930"/>
        </w:trPr>
        <w:tc>
          <w:tcPr>
            <w:tcW w:w="2031" w:type="dxa"/>
            <w:shd w:val="clear" w:color="auto" w:fill="auto"/>
            <w:vAlign w:val="center"/>
          </w:tcPr>
          <w:p w:rsidR="00483129" w:rsidRPr="00C85F62" w:rsidRDefault="00483129" w:rsidP="004552C6">
            <w:pPr>
              <w:spacing w:line="360" w:lineRule="auto"/>
              <w:ind w:rightChars="-94" w:right="-197"/>
              <w:jc w:val="center"/>
              <w:rPr>
                <w:rFonts w:ascii="宋体" w:hAnsi="宋体"/>
                <w:szCs w:val="21"/>
              </w:rPr>
            </w:pPr>
            <w:r w:rsidRPr="00C85F62">
              <w:rPr>
                <w:rFonts w:ascii="宋体" w:hAnsi="宋体"/>
                <w:szCs w:val="21"/>
                <w:lang w:val="zh-CN"/>
              </w:rPr>
              <w:t>经营范围</w:t>
            </w:r>
          </w:p>
        </w:tc>
        <w:tc>
          <w:tcPr>
            <w:tcW w:w="6071" w:type="dxa"/>
            <w:gridSpan w:val="3"/>
            <w:shd w:val="clear" w:color="auto" w:fill="auto"/>
            <w:vAlign w:val="center"/>
          </w:tcPr>
          <w:p w:rsidR="00483129" w:rsidRPr="00C85F62" w:rsidRDefault="00483129" w:rsidP="004552C6">
            <w:pPr>
              <w:spacing w:line="360" w:lineRule="auto"/>
              <w:ind w:rightChars="-94" w:right="-197"/>
              <w:jc w:val="center"/>
              <w:rPr>
                <w:rFonts w:ascii="宋体" w:hAnsi="宋体"/>
                <w:szCs w:val="21"/>
              </w:rPr>
            </w:pPr>
          </w:p>
        </w:tc>
      </w:tr>
      <w:tr w:rsidR="00C85F62" w:rsidRPr="00C85F62">
        <w:tc>
          <w:tcPr>
            <w:tcW w:w="2031" w:type="dxa"/>
            <w:shd w:val="clear" w:color="auto" w:fill="auto"/>
            <w:vAlign w:val="center"/>
          </w:tcPr>
          <w:p w:rsidR="00483129" w:rsidRPr="00C85F62" w:rsidRDefault="00483129" w:rsidP="004552C6">
            <w:pPr>
              <w:spacing w:line="360" w:lineRule="auto"/>
              <w:ind w:rightChars="-94" w:right="-197"/>
              <w:jc w:val="center"/>
              <w:rPr>
                <w:rFonts w:ascii="宋体" w:hAnsi="宋体"/>
                <w:szCs w:val="21"/>
              </w:rPr>
            </w:pPr>
            <w:r w:rsidRPr="00C85F62">
              <w:rPr>
                <w:rFonts w:ascii="宋体" w:hAnsi="宋体"/>
                <w:szCs w:val="21"/>
                <w:lang w:val="zh-CN"/>
              </w:rPr>
              <w:t>开户银行</w:t>
            </w:r>
          </w:p>
        </w:tc>
        <w:tc>
          <w:tcPr>
            <w:tcW w:w="2019" w:type="dxa"/>
            <w:shd w:val="clear" w:color="auto" w:fill="auto"/>
            <w:vAlign w:val="center"/>
          </w:tcPr>
          <w:p w:rsidR="00483129" w:rsidRPr="00C85F62" w:rsidRDefault="00483129" w:rsidP="004552C6">
            <w:pPr>
              <w:spacing w:line="360" w:lineRule="auto"/>
              <w:ind w:rightChars="-94" w:right="-197"/>
              <w:jc w:val="center"/>
              <w:rPr>
                <w:rFonts w:ascii="宋体" w:hAnsi="宋体"/>
                <w:szCs w:val="21"/>
              </w:rPr>
            </w:pPr>
          </w:p>
        </w:tc>
        <w:tc>
          <w:tcPr>
            <w:tcW w:w="2032" w:type="dxa"/>
            <w:shd w:val="clear" w:color="auto" w:fill="auto"/>
            <w:vAlign w:val="center"/>
          </w:tcPr>
          <w:p w:rsidR="00483129" w:rsidRPr="00C85F62" w:rsidRDefault="00483129" w:rsidP="004552C6">
            <w:pPr>
              <w:spacing w:line="360" w:lineRule="auto"/>
              <w:ind w:rightChars="-94" w:right="-197"/>
              <w:jc w:val="center"/>
              <w:rPr>
                <w:rFonts w:ascii="宋体" w:hAnsi="宋体"/>
                <w:szCs w:val="21"/>
              </w:rPr>
            </w:pPr>
            <w:r w:rsidRPr="00C85F62">
              <w:rPr>
                <w:rFonts w:ascii="宋体" w:hAnsi="宋体"/>
                <w:szCs w:val="21"/>
              </w:rPr>
              <w:t>银行账户</w:t>
            </w:r>
          </w:p>
        </w:tc>
        <w:tc>
          <w:tcPr>
            <w:tcW w:w="2020" w:type="dxa"/>
            <w:shd w:val="clear" w:color="auto" w:fill="auto"/>
            <w:vAlign w:val="center"/>
          </w:tcPr>
          <w:p w:rsidR="00483129" w:rsidRPr="00C85F62" w:rsidRDefault="00483129" w:rsidP="004552C6">
            <w:pPr>
              <w:spacing w:line="360" w:lineRule="auto"/>
              <w:ind w:rightChars="-94" w:right="-197"/>
              <w:jc w:val="center"/>
              <w:rPr>
                <w:rFonts w:ascii="宋体" w:hAnsi="宋体"/>
                <w:szCs w:val="21"/>
              </w:rPr>
            </w:pPr>
          </w:p>
        </w:tc>
      </w:tr>
      <w:tr w:rsidR="00C85F62" w:rsidRPr="00C85F62">
        <w:tc>
          <w:tcPr>
            <w:tcW w:w="2031" w:type="dxa"/>
            <w:shd w:val="clear" w:color="auto" w:fill="auto"/>
            <w:vAlign w:val="center"/>
          </w:tcPr>
          <w:p w:rsidR="00483129" w:rsidRPr="00C85F62" w:rsidRDefault="00483129" w:rsidP="004552C6">
            <w:pPr>
              <w:spacing w:line="360" w:lineRule="auto"/>
              <w:ind w:rightChars="-94" w:right="-197"/>
              <w:jc w:val="center"/>
              <w:rPr>
                <w:rFonts w:ascii="宋体" w:hAnsi="宋体"/>
                <w:szCs w:val="21"/>
              </w:rPr>
            </w:pPr>
            <w:r w:rsidRPr="00C85F62">
              <w:rPr>
                <w:rFonts w:ascii="宋体" w:hAnsi="宋体"/>
                <w:szCs w:val="21"/>
                <w:lang w:val="zh-CN"/>
              </w:rPr>
              <w:t>联系人</w:t>
            </w:r>
          </w:p>
        </w:tc>
        <w:tc>
          <w:tcPr>
            <w:tcW w:w="2019" w:type="dxa"/>
            <w:shd w:val="clear" w:color="auto" w:fill="auto"/>
            <w:vAlign w:val="center"/>
          </w:tcPr>
          <w:p w:rsidR="00483129" w:rsidRPr="00C85F62" w:rsidRDefault="00483129" w:rsidP="004552C6">
            <w:pPr>
              <w:spacing w:line="360" w:lineRule="auto"/>
              <w:ind w:rightChars="-94" w:right="-197"/>
              <w:jc w:val="center"/>
              <w:rPr>
                <w:rFonts w:ascii="宋体" w:hAnsi="宋体"/>
                <w:szCs w:val="21"/>
              </w:rPr>
            </w:pPr>
          </w:p>
        </w:tc>
        <w:tc>
          <w:tcPr>
            <w:tcW w:w="2032" w:type="dxa"/>
            <w:shd w:val="clear" w:color="auto" w:fill="auto"/>
            <w:vAlign w:val="center"/>
          </w:tcPr>
          <w:p w:rsidR="00483129" w:rsidRPr="00C85F62" w:rsidRDefault="00483129" w:rsidP="004552C6">
            <w:pPr>
              <w:spacing w:line="360" w:lineRule="auto"/>
              <w:ind w:rightChars="-94" w:right="-197"/>
              <w:jc w:val="center"/>
              <w:rPr>
                <w:rFonts w:ascii="宋体" w:hAnsi="宋体"/>
                <w:szCs w:val="21"/>
              </w:rPr>
            </w:pPr>
            <w:r w:rsidRPr="00C85F62">
              <w:rPr>
                <w:rFonts w:ascii="宋体" w:hAnsi="宋体"/>
                <w:szCs w:val="21"/>
                <w:lang w:val="zh-CN"/>
              </w:rPr>
              <w:t>联系电话</w:t>
            </w:r>
          </w:p>
        </w:tc>
        <w:tc>
          <w:tcPr>
            <w:tcW w:w="2020" w:type="dxa"/>
            <w:shd w:val="clear" w:color="auto" w:fill="auto"/>
            <w:vAlign w:val="center"/>
          </w:tcPr>
          <w:p w:rsidR="00483129" w:rsidRPr="00C85F62" w:rsidRDefault="00483129" w:rsidP="004552C6">
            <w:pPr>
              <w:spacing w:line="360" w:lineRule="auto"/>
              <w:ind w:rightChars="-94" w:right="-197"/>
              <w:jc w:val="center"/>
              <w:rPr>
                <w:rFonts w:ascii="宋体" w:hAnsi="宋体"/>
                <w:szCs w:val="21"/>
              </w:rPr>
            </w:pPr>
          </w:p>
        </w:tc>
      </w:tr>
      <w:tr w:rsidR="00C85F62" w:rsidRPr="00C85F62">
        <w:trPr>
          <w:trHeight w:val="5138"/>
        </w:trPr>
        <w:tc>
          <w:tcPr>
            <w:tcW w:w="2031" w:type="dxa"/>
            <w:shd w:val="clear" w:color="auto" w:fill="auto"/>
            <w:vAlign w:val="center"/>
          </w:tcPr>
          <w:p w:rsidR="00483129" w:rsidRPr="00C85F62" w:rsidRDefault="00483129" w:rsidP="004552C6">
            <w:pPr>
              <w:spacing w:line="360" w:lineRule="auto"/>
              <w:ind w:rightChars="-94" w:right="-197"/>
              <w:jc w:val="center"/>
              <w:rPr>
                <w:rFonts w:ascii="宋体" w:hAnsi="宋体"/>
                <w:szCs w:val="21"/>
              </w:rPr>
            </w:pPr>
            <w:r w:rsidRPr="00C85F62">
              <w:rPr>
                <w:rFonts w:ascii="宋体" w:hAnsi="宋体"/>
                <w:szCs w:val="21"/>
                <w:lang w:val="zh-CN"/>
              </w:rPr>
              <w:t>基本情况</w:t>
            </w:r>
          </w:p>
        </w:tc>
        <w:tc>
          <w:tcPr>
            <w:tcW w:w="6071" w:type="dxa"/>
            <w:gridSpan w:val="3"/>
            <w:shd w:val="clear" w:color="auto" w:fill="auto"/>
            <w:vAlign w:val="center"/>
          </w:tcPr>
          <w:p w:rsidR="00483129" w:rsidRPr="00C85F62" w:rsidRDefault="00483129" w:rsidP="004552C6">
            <w:pPr>
              <w:spacing w:line="360" w:lineRule="auto"/>
              <w:ind w:rightChars="-94" w:right="-197"/>
              <w:jc w:val="center"/>
              <w:rPr>
                <w:rFonts w:ascii="宋体" w:hAnsi="宋体"/>
                <w:szCs w:val="21"/>
              </w:rPr>
            </w:pPr>
          </w:p>
        </w:tc>
      </w:tr>
    </w:tbl>
    <w:p w:rsidR="00667BCD" w:rsidRPr="00C85F62" w:rsidRDefault="00667BCD" w:rsidP="00667BCD">
      <w:pPr>
        <w:spacing w:line="360" w:lineRule="auto"/>
        <w:ind w:left="420" w:rightChars="-94" w:right="-197"/>
        <w:rPr>
          <w:rFonts w:ascii="宋体" w:hAnsi="宋体"/>
          <w:szCs w:val="21"/>
        </w:rPr>
      </w:pPr>
    </w:p>
    <w:p w:rsidR="00667BCD" w:rsidRPr="00C85F62" w:rsidRDefault="00667BCD" w:rsidP="00667BCD">
      <w:pPr>
        <w:spacing w:line="360" w:lineRule="auto"/>
        <w:ind w:left="420" w:rightChars="-94" w:right="-197"/>
        <w:rPr>
          <w:rFonts w:ascii="宋体" w:hAnsi="宋体"/>
          <w:szCs w:val="21"/>
          <w:u w:val="single"/>
        </w:rPr>
      </w:pPr>
      <w:r w:rsidRPr="00C85F62">
        <w:rPr>
          <w:rFonts w:ascii="宋体" w:hAnsi="宋体"/>
          <w:szCs w:val="21"/>
        </w:rPr>
        <w:t>投标人名称并加盖公章：</w:t>
      </w:r>
      <w:r w:rsidRPr="00C85F62">
        <w:rPr>
          <w:rFonts w:ascii="宋体" w:hAnsi="宋体"/>
          <w:szCs w:val="21"/>
          <w:u w:val="single"/>
        </w:rPr>
        <w:t xml:space="preserve">               </w:t>
      </w:r>
    </w:p>
    <w:p w:rsidR="00667BCD" w:rsidRPr="00C85F62" w:rsidRDefault="00667BCD" w:rsidP="00667BCD">
      <w:pPr>
        <w:spacing w:line="360" w:lineRule="auto"/>
        <w:ind w:left="420" w:rightChars="-94" w:right="-197"/>
        <w:rPr>
          <w:rFonts w:ascii="宋体" w:hAnsi="宋体"/>
          <w:szCs w:val="21"/>
        </w:rPr>
      </w:pPr>
      <w:r w:rsidRPr="00C85F62">
        <w:rPr>
          <w:rFonts w:ascii="宋体" w:hAnsi="宋体"/>
          <w:szCs w:val="21"/>
        </w:rPr>
        <w:t>法定代表人或授权代表签字：</w:t>
      </w:r>
      <w:r w:rsidRPr="00C85F62">
        <w:rPr>
          <w:rFonts w:ascii="宋体" w:hAnsi="宋体"/>
          <w:szCs w:val="21"/>
          <w:u w:val="single"/>
        </w:rPr>
        <w:t xml:space="preserve">              </w:t>
      </w:r>
    </w:p>
    <w:p w:rsidR="008F5EDC" w:rsidRPr="00C85F62" w:rsidRDefault="00667BCD" w:rsidP="00667BCD">
      <w:pPr>
        <w:spacing w:line="360" w:lineRule="auto"/>
        <w:ind w:left="420" w:rightChars="-94" w:right="-197"/>
        <w:rPr>
          <w:rFonts w:ascii="宋体" w:hAnsi="宋体"/>
          <w:szCs w:val="21"/>
        </w:rPr>
      </w:pPr>
      <w:r w:rsidRPr="00C85F62">
        <w:rPr>
          <w:rFonts w:ascii="宋体" w:hAnsi="宋体"/>
          <w:szCs w:val="21"/>
        </w:rPr>
        <w:t>日期：_____</w:t>
      </w:r>
      <w:r w:rsidRPr="00C85F62">
        <w:rPr>
          <w:rFonts w:ascii="宋体" w:hAnsi="宋体"/>
          <w:szCs w:val="21"/>
          <w:u w:val="single"/>
        </w:rPr>
        <w:t xml:space="preserve">         </w:t>
      </w:r>
    </w:p>
    <w:p w:rsidR="008F5EDC" w:rsidRPr="00C85F62" w:rsidRDefault="008F5EDC" w:rsidP="004552C6">
      <w:pPr>
        <w:spacing w:line="360" w:lineRule="auto"/>
        <w:ind w:left="420" w:rightChars="-94" w:right="-197"/>
        <w:rPr>
          <w:rFonts w:ascii="宋体" w:hAnsi="宋体"/>
          <w:szCs w:val="21"/>
        </w:rPr>
      </w:pPr>
    </w:p>
    <w:p w:rsidR="00667BCD" w:rsidRPr="00C85F62" w:rsidRDefault="00667BCD" w:rsidP="004552C6">
      <w:pPr>
        <w:spacing w:line="360" w:lineRule="auto"/>
        <w:ind w:left="420" w:rightChars="-94" w:right="-197"/>
        <w:rPr>
          <w:rFonts w:ascii="宋体" w:hAnsi="宋体"/>
          <w:szCs w:val="21"/>
        </w:rPr>
        <w:sectPr w:rsidR="00667BCD" w:rsidRPr="00C85F62" w:rsidSect="00A31DC1">
          <w:pgSz w:w="11906" w:h="16838"/>
          <w:pgMar w:top="1440" w:right="1800" w:bottom="1440" w:left="1800" w:header="851" w:footer="992" w:gutter="0"/>
          <w:cols w:space="425"/>
          <w:docGrid w:type="lines" w:linePitch="312"/>
        </w:sectPr>
      </w:pPr>
    </w:p>
    <w:p w:rsidR="00667BCD" w:rsidRPr="00C85F62" w:rsidRDefault="00667BCD" w:rsidP="00667BCD">
      <w:pPr>
        <w:spacing w:line="360" w:lineRule="auto"/>
        <w:ind w:left="420" w:rightChars="-27" w:right="-57"/>
        <w:rPr>
          <w:rFonts w:ascii="宋体" w:hAnsi="宋体"/>
          <w:szCs w:val="21"/>
        </w:rPr>
      </w:pPr>
    </w:p>
    <w:p w:rsidR="00667BCD" w:rsidRPr="00C85F62" w:rsidRDefault="00667BCD" w:rsidP="004B01A3">
      <w:pPr>
        <w:pStyle w:val="10"/>
        <w:numPr>
          <w:ilvl w:val="0"/>
          <w:numId w:val="9"/>
        </w:numPr>
        <w:tabs>
          <w:tab w:val="clear" w:pos="851"/>
          <w:tab w:val="left" w:pos="1276"/>
        </w:tabs>
        <w:spacing w:line="360" w:lineRule="auto"/>
        <w:ind w:left="1276" w:rightChars="-27" w:right="-57" w:firstLineChars="0" w:hanging="1276"/>
        <w:outlineLvl w:val="0"/>
        <w:rPr>
          <w:rFonts w:ascii="宋体" w:hAnsi="宋体"/>
          <w:b/>
          <w:sz w:val="24"/>
          <w:szCs w:val="24"/>
        </w:rPr>
      </w:pPr>
      <w:bookmarkStart w:id="1423" w:name="_Toc497367907"/>
      <w:bookmarkStart w:id="1424" w:name="_Toc512356177"/>
      <w:r w:rsidRPr="00C85F62">
        <w:rPr>
          <w:rFonts w:ascii="宋体" w:hAnsi="宋体"/>
          <w:b/>
          <w:sz w:val="24"/>
          <w:szCs w:val="24"/>
        </w:rPr>
        <w:t>业绩证明文件</w:t>
      </w:r>
      <w:bookmarkEnd w:id="1423"/>
      <w:bookmarkEnd w:id="1424"/>
    </w:p>
    <w:p w:rsidR="00667BCD" w:rsidRPr="00C85F62" w:rsidRDefault="00667BCD" w:rsidP="00667BCD">
      <w:pPr>
        <w:spacing w:line="360" w:lineRule="auto"/>
        <w:ind w:left="420" w:rightChars="-27" w:right="-57"/>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836"/>
        <w:gridCol w:w="1432"/>
        <w:gridCol w:w="1366"/>
        <w:gridCol w:w="1507"/>
        <w:gridCol w:w="1373"/>
        <w:gridCol w:w="1063"/>
      </w:tblGrid>
      <w:tr w:rsidR="00C85F62" w:rsidRPr="00C85F62" w:rsidTr="00F074CC">
        <w:trPr>
          <w:trHeight w:val="397"/>
          <w:jc w:val="center"/>
        </w:trPr>
        <w:tc>
          <w:tcPr>
            <w:tcW w:w="836" w:type="dxa"/>
            <w:tcBorders>
              <w:top w:val="single" w:sz="4" w:space="0" w:color="auto"/>
            </w:tcBorders>
          </w:tcPr>
          <w:p w:rsidR="00667BCD" w:rsidRPr="00C85F62" w:rsidRDefault="00667BCD" w:rsidP="00F074CC">
            <w:pPr>
              <w:jc w:val="center"/>
              <w:rPr>
                <w:rFonts w:ascii="宋体" w:hAnsi="宋体"/>
                <w:szCs w:val="24"/>
              </w:rPr>
            </w:pPr>
            <w:r w:rsidRPr="00C85F62">
              <w:rPr>
                <w:rFonts w:ascii="宋体" w:hAnsi="宋体"/>
                <w:szCs w:val="24"/>
              </w:rPr>
              <w:t>序号</w:t>
            </w:r>
          </w:p>
        </w:tc>
        <w:tc>
          <w:tcPr>
            <w:tcW w:w="1432" w:type="dxa"/>
            <w:tcBorders>
              <w:top w:val="single" w:sz="4" w:space="0" w:color="auto"/>
            </w:tcBorders>
          </w:tcPr>
          <w:p w:rsidR="00667BCD" w:rsidRPr="00C85F62" w:rsidRDefault="00667BCD" w:rsidP="00F074CC">
            <w:pPr>
              <w:jc w:val="center"/>
              <w:rPr>
                <w:rFonts w:ascii="宋体" w:hAnsi="宋体"/>
                <w:szCs w:val="24"/>
              </w:rPr>
            </w:pPr>
            <w:r w:rsidRPr="00C85F62">
              <w:rPr>
                <w:rFonts w:ascii="宋体" w:hAnsi="宋体"/>
                <w:szCs w:val="24"/>
              </w:rPr>
              <w:t>行业类型</w:t>
            </w:r>
          </w:p>
        </w:tc>
        <w:tc>
          <w:tcPr>
            <w:tcW w:w="1366" w:type="dxa"/>
            <w:tcBorders>
              <w:top w:val="single" w:sz="4" w:space="0" w:color="auto"/>
            </w:tcBorders>
          </w:tcPr>
          <w:p w:rsidR="00667BCD" w:rsidRPr="00C85F62" w:rsidRDefault="00667BCD" w:rsidP="00F074CC">
            <w:pPr>
              <w:jc w:val="center"/>
              <w:rPr>
                <w:rFonts w:ascii="宋体" w:hAnsi="宋体"/>
                <w:szCs w:val="24"/>
              </w:rPr>
            </w:pPr>
            <w:r w:rsidRPr="00C85F62">
              <w:rPr>
                <w:rFonts w:ascii="宋体" w:hAnsi="宋体"/>
                <w:szCs w:val="24"/>
              </w:rPr>
              <w:t>项目名称</w:t>
            </w:r>
          </w:p>
        </w:tc>
        <w:tc>
          <w:tcPr>
            <w:tcW w:w="1507" w:type="dxa"/>
            <w:tcBorders>
              <w:top w:val="single" w:sz="4" w:space="0" w:color="auto"/>
            </w:tcBorders>
          </w:tcPr>
          <w:p w:rsidR="00667BCD" w:rsidRPr="00C85F62" w:rsidRDefault="00667BCD" w:rsidP="00F074CC">
            <w:pPr>
              <w:jc w:val="center"/>
              <w:rPr>
                <w:rFonts w:ascii="宋体" w:hAnsi="宋体"/>
                <w:szCs w:val="24"/>
              </w:rPr>
            </w:pPr>
            <w:r w:rsidRPr="00C85F62">
              <w:rPr>
                <w:rFonts w:ascii="宋体" w:hAnsi="宋体"/>
                <w:szCs w:val="24"/>
              </w:rPr>
              <w:t>起止时间</w:t>
            </w:r>
          </w:p>
        </w:tc>
        <w:tc>
          <w:tcPr>
            <w:tcW w:w="1373" w:type="dxa"/>
            <w:tcBorders>
              <w:top w:val="single" w:sz="4" w:space="0" w:color="auto"/>
            </w:tcBorders>
          </w:tcPr>
          <w:p w:rsidR="00667BCD" w:rsidRPr="00C85F62" w:rsidRDefault="00667BCD" w:rsidP="00F074CC">
            <w:pPr>
              <w:jc w:val="center"/>
              <w:rPr>
                <w:rFonts w:ascii="宋体" w:hAnsi="宋体"/>
                <w:szCs w:val="24"/>
              </w:rPr>
            </w:pPr>
            <w:r w:rsidRPr="00C85F62">
              <w:rPr>
                <w:rFonts w:ascii="宋体" w:hAnsi="宋体"/>
                <w:szCs w:val="24"/>
              </w:rPr>
              <w:t>业务描述</w:t>
            </w:r>
          </w:p>
        </w:tc>
        <w:tc>
          <w:tcPr>
            <w:tcW w:w="1063" w:type="dxa"/>
            <w:tcBorders>
              <w:top w:val="single" w:sz="4" w:space="0" w:color="auto"/>
            </w:tcBorders>
          </w:tcPr>
          <w:p w:rsidR="00667BCD" w:rsidRPr="00C85F62" w:rsidRDefault="00667BCD" w:rsidP="00F074CC">
            <w:pPr>
              <w:jc w:val="center"/>
              <w:rPr>
                <w:rFonts w:ascii="宋体" w:hAnsi="宋体"/>
                <w:szCs w:val="24"/>
              </w:rPr>
            </w:pPr>
            <w:r w:rsidRPr="00C85F62">
              <w:rPr>
                <w:rFonts w:ascii="宋体" w:hAnsi="宋体"/>
                <w:szCs w:val="24"/>
              </w:rPr>
              <w:t>备注</w:t>
            </w:r>
          </w:p>
        </w:tc>
      </w:tr>
      <w:tr w:rsidR="00C85F62" w:rsidRPr="00C85F62" w:rsidTr="00F074CC">
        <w:trPr>
          <w:trHeight w:val="397"/>
          <w:jc w:val="center"/>
        </w:trPr>
        <w:tc>
          <w:tcPr>
            <w:tcW w:w="836" w:type="dxa"/>
          </w:tcPr>
          <w:p w:rsidR="00667BCD" w:rsidRPr="00C85F62" w:rsidRDefault="00667BCD" w:rsidP="00F074CC">
            <w:pPr>
              <w:jc w:val="center"/>
              <w:rPr>
                <w:rFonts w:ascii="宋体" w:hAnsi="宋体"/>
                <w:szCs w:val="24"/>
              </w:rPr>
            </w:pPr>
            <w:r w:rsidRPr="00C85F62">
              <w:rPr>
                <w:rFonts w:ascii="宋体" w:hAnsi="宋体"/>
                <w:szCs w:val="24"/>
              </w:rPr>
              <w:t>1</w:t>
            </w:r>
          </w:p>
        </w:tc>
        <w:tc>
          <w:tcPr>
            <w:tcW w:w="1432" w:type="dxa"/>
          </w:tcPr>
          <w:p w:rsidR="00667BCD" w:rsidRPr="00C85F62" w:rsidRDefault="00667BCD" w:rsidP="00F074CC">
            <w:pPr>
              <w:rPr>
                <w:rFonts w:ascii="宋体" w:hAnsi="宋体"/>
                <w:szCs w:val="24"/>
              </w:rPr>
            </w:pPr>
          </w:p>
        </w:tc>
        <w:tc>
          <w:tcPr>
            <w:tcW w:w="1366" w:type="dxa"/>
          </w:tcPr>
          <w:p w:rsidR="00667BCD" w:rsidRPr="00C85F62" w:rsidRDefault="00667BCD" w:rsidP="00F074CC">
            <w:pPr>
              <w:rPr>
                <w:rFonts w:ascii="宋体" w:hAnsi="宋体"/>
                <w:szCs w:val="24"/>
              </w:rPr>
            </w:pPr>
          </w:p>
        </w:tc>
        <w:tc>
          <w:tcPr>
            <w:tcW w:w="1507" w:type="dxa"/>
          </w:tcPr>
          <w:p w:rsidR="00667BCD" w:rsidRPr="00C85F62" w:rsidRDefault="00667BCD" w:rsidP="00F074CC">
            <w:pPr>
              <w:rPr>
                <w:rFonts w:ascii="宋体" w:hAnsi="宋体"/>
                <w:szCs w:val="24"/>
              </w:rPr>
            </w:pPr>
          </w:p>
        </w:tc>
        <w:tc>
          <w:tcPr>
            <w:tcW w:w="1373" w:type="dxa"/>
          </w:tcPr>
          <w:p w:rsidR="00667BCD" w:rsidRPr="00C85F62" w:rsidRDefault="00667BCD" w:rsidP="00F074CC">
            <w:pPr>
              <w:rPr>
                <w:rFonts w:ascii="宋体" w:hAnsi="宋体"/>
                <w:szCs w:val="24"/>
              </w:rPr>
            </w:pPr>
          </w:p>
        </w:tc>
        <w:tc>
          <w:tcPr>
            <w:tcW w:w="1063" w:type="dxa"/>
          </w:tcPr>
          <w:p w:rsidR="00667BCD" w:rsidRPr="00C85F62" w:rsidRDefault="00667BCD" w:rsidP="00F074CC">
            <w:pPr>
              <w:rPr>
                <w:rFonts w:ascii="宋体" w:hAnsi="宋体"/>
                <w:szCs w:val="24"/>
              </w:rPr>
            </w:pPr>
          </w:p>
        </w:tc>
      </w:tr>
      <w:tr w:rsidR="00C85F62" w:rsidRPr="00C85F62" w:rsidTr="00F074CC">
        <w:trPr>
          <w:trHeight w:val="397"/>
          <w:jc w:val="center"/>
        </w:trPr>
        <w:tc>
          <w:tcPr>
            <w:tcW w:w="836" w:type="dxa"/>
          </w:tcPr>
          <w:p w:rsidR="00667BCD" w:rsidRPr="00C85F62" w:rsidRDefault="00667BCD" w:rsidP="00F074CC">
            <w:pPr>
              <w:jc w:val="center"/>
              <w:rPr>
                <w:rFonts w:ascii="宋体" w:hAnsi="宋体"/>
                <w:szCs w:val="24"/>
              </w:rPr>
            </w:pPr>
            <w:r w:rsidRPr="00C85F62">
              <w:rPr>
                <w:rFonts w:ascii="宋体" w:hAnsi="宋体"/>
                <w:szCs w:val="24"/>
              </w:rPr>
              <w:t>2</w:t>
            </w:r>
          </w:p>
        </w:tc>
        <w:tc>
          <w:tcPr>
            <w:tcW w:w="1432" w:type="dxa"/>
          </w:tcPr>
          <w:p w:rsidR="00667BCD" w:rsidRPr="00C85F62" w:rsidRDefault="00667BCD" w:rsidP="00F074CC">
            <w:pPr>
              <w:rPr>
                <w:rFonts w:ascii="宋体" w:hAnsi="宋体"/>
                <w:szCs w:val="24"/>
              </w:rPr>
            </w:pPr>
          </w:p>
        </w:tc>
        <w:tc>
          <w:tcPr>
            <w:tcW w:w="1366" w:type="dxa"/>
          </w:tcPr>
          <w:p w:rsidR="00667BCD" w:rsidRPr="00C85F62" w:rsidRDefault="00667BCD" w:rsidP="00F074CC">
            <w:pPr>
              <w:rPr>
                <w:rFonts w:ascii="宋体" w:hAnsi="宋体"/>
                <w:szCs w:val="24"/>
              </w:rPr>
            </w:pPr>
          </w:p>
        </w:tc>
        <w:tc>
          <w:tcPr>
            <w:tcW w:w="1507" w:type="dxa"/>
          </w:tcPr>
          <w:p w:rsidR="00667BCD" w:rsidRPr="00C85F62" w:rsidRDefault="00667BCD" w:rsidP="00F074CC">
            <w:pPr>
              <w:rPr>
                <w:rFonts w:ascii="宋体" w:hAnsi="宋体"/>
                <w:szCs w:val="24"/>
              </w:rPr>
            </w:pPr>
          </w:p>
        </w:tc>
        <w:tc>
          <w:tcPr>
            <w:tcW w:w="1373" w:type="dxa"/>
          </w:tcPr>
          <w:p w:rsidR="00667BCD" w:rsidRPr="00C85F62" w:rsidRDefault="00667BCD" w:rsidP="00F074CC">
            <w:pPr>
              <w:rPr>
                <w:rFonts w:ascii="宋体" w:hAnsi="宋体"/>
                <w:szCs w:val="24"/>
              </w:rPr>
            </w:pPr>
          </w:p>
        </w:tc>
        <w:tc>
          <w:tcPr>
            <w:tcW w:w="1063" w:type="dxa"/>
          </w:tcPr>
          <w:p w:rsidR="00667BCD" w:rsidRPr="00C85F62" w:rsidRDefault="00667BCD" w:rsidP="00F074CC">
            <w:pPr>
              <w:rPr>
                <w:rFonts w:ascii="宋体" w:hAnsi="宋体"/>
                <w:szCs w:val="24"/>
              </w:rPr>
            </w:pPr>
          </w:p>
        </w:tc>
      </w:tr>
      <w:tr w:rsidR="00C85F62" w:rsidRPr="00C85F62" w:rsidTr="00F074CC">
        <w:trPr>
          <w:trHeight w:val="397"/>
          <w:jc w:val="center"/>
        </w:trPr>
        <w:tc>
          <w:tcPr>
            <w:tcW w:w="836" w:type="dxa"/>
          </w:tcPr>
          <w:p w:rsidR="00667BCD" w:rsidRPr="00C85F62" w:rsidRDefault="00667BCD" w:rsidP="00F074CC">
            <w:pPr>
              <w:jc w:val="center"/>
              <w:rPr>
                <w:rFonts w:ascii="宋体" w:hAnsi="宋体"/>
                <w:szCs w:val="24"/>
              </w:rPr>
            </w:pPr>
            <w:r w:rsidRPr="00C85F62">
              <w:rPr>
                <w:rFonts w:ascii="宋体" w:hAnsi="宋体"/>
                <w:szCs w:val="24"/>
              </w:rPr>
              <w:t>3</w:t>
            </w:r>
          </w:p>
        </w:tc>
        <w:tc>
          <w:tcPr>
            <w:tcW w:w="1432" w:type="dxa"/>
          </w:tcPr>
          <w:p w:rsidR="00667BCD" w:rsidRPr="00C85F62" w:rsidRDefault="00667BCD" w:rsidP="00F074CC">
            <w:pPr>
              <w:rPr>
                <w:rFonts w:ascii="宋体" w:hAnsi="宋体"/>
                <w:szCs w:val="24"/>
              </w:rPr>
            </w:pPr>
          </w:p>
        </w:tc>
        <w:tc>
          <w:tcPr>
            <w:tcW w:w="1366" w:type="dxa"/>
          </w:tcPr>
          <w:p w:rsidR="00667BCD" w:rsidRPr="00C85F62" w:rsidRDefault="00667BCD" w:rsidP="00F074CC">
            <w:pPr>
              <w:rPr>
                <w:rFonts w:ascii="宋体" w:hAnsi="宋体"/>
                <w:szCs w:val="24"/>
              </w:rPr>
            </w:pPr>
          </w:p>
        </w:tc>
        <w:tc>
          <w:tcPr>
            <w:tcW w:w="1507" w:type="dxa"/>
          </w:tcPr>
          <w:p w:rsidR="00667BCD" w:rsidRPr="00C85F62" w:rsidRDefault="00667BCD" w:rsidP="00F074CC">
            <w:pPr>
              <w:rPr>
                <w:rFonts w:ascii="宋体" w:hAnsi="宋体"/>
                <w:szCs w:val="24"/>
              </w:rPr>
            </w:pPr>
          </w:p>
        </w:tc>
        <w:tc>
          <w:tcPr>
            <w:tcW w:w="1373" w:type="dxa"/>
          </w:tcPr>
          <w:p w:rsidR="00667BCD" w:rsidRPr="00C85F62" w:rsidRDefault="00667BCD" w:rsidP="00F074CC">
            <w:pPr>
              <w:rPr>
                <w:rFonts w:ascii="宋体" w:hAnsi="宋体"/>
                <w:szCs w:val="24"/>
              </w:rPr>
            </w:pPr>
          </w:p>
        </w:tc>
        <w:tc>
          <w:tcPr>
            <w:tcW w:w="1063" w:type="dxa"/>
          </w:tcPr>
          <w:p w:rsidR="00667BCD" w:rsidRPr="00C85F62" w:rsidRDefault="00667BCD" w:rsidP="00F074CC">
            <w:pPr>
              <w:rPr>
                <w:rFonts w:ascii="宋体" w:hAnsi="宋体"/>
                <w:szCs w:val="24"/>
              </w:rPr>
            </w:pPr>
          </w:p>
        </w:tc>
      </w:tr>
      <w:tr w:rsidR="00C85F62" w:rsidRPr="00C85F62" w:rsidTr="00F074CC">
        <w:trPr>
          <w:trHeight w:val="397"/>
          <w:jc w:val="center"/>
        </w:trPr>
        <w:tc>
          <w:tcPr>
            <w:tcW w:w="836" w:type="dxa"/>
          </w:tcPr>
          <w:p w:rsidR="00667BCD" w:rsidRPr="00C85F62" w:rsidRDefault="00667BCD" w:rsidP="00F074CC">
            <w:pPr>
              <w:jc w:val="center"/>
              <w:rPr>
                <w:rFonts w:ascii="宋体" w:hAnsi="宋体"/>
                <w:szCs w:val="24"/>
              </w:rPr>
            </w:pPr>
            <w:r w:rsidRPr="00C85F62">
              <w:rPr>
                <w:rFonts w:ascii="宋体" w:hAnsi="宋体"/>
                <w:szCs w:val="24"/>
              </w:rPr>
              <w:t>4</w:t>
            </w:r>
          </w:p>
        </w:tc>
        <w:tc>
          <w:tcPr>
            <w:tcW w:w="1432" w:type="dxa"/>
          </w:tcPr>
          <w:p w:rsidR="00667BCD" w:rsidRPr="00C85F62" w:rsidRDefault="00667BCD" w:rsidP="00F074CC">
            <w:pPr>
              <w:rPr>
                <w:rFonts w:ascii="宋体" w:hAnsi="宋体"/>
                <w:szCs w:val="24"/>
              </w:rPr>
            </w:pPr>
          </w:p>
        </w:tc>
        <w:tc>
          <w:tcPr>
            <w:tcW w:w="1366" w:type="dxa"/>
          </w:tcPr>
          <w:p w:rsidR="00667BCD" w:rsidRPr="00C85F62" w:rsidRDefault="00667BCD" w:rsidP="00F074CC">
            <w:pPr>
              <w:rPr>
                <w:rFonts w:ascii="宋体" w:hAnsi="宋体"/>
                <w:szCs w:val="24"/>
              </w:rPr>
            </w:pPr>
          </w:p>
        </w:tc>
        <w:tc>
          <w:tcPr>
            <w:tcW w:w="1507" w:type="dxa"/>
          </w:tcPr>
          <w:p w:rsidR="00667BCD" w:rsidRPr="00C85F62" w:rsidRDefault="00667BCD" w:rsidP="00F074CC">
            <w:pPr>
              <w:rPr>
                <w:rFonts w:ascii="宋体" w:hAnsi="宋体"/>
                <w:szCs w:val="24"/>
              </w:rPr>
            </w:pPr>
          </w:p>
        </w:tc>
        <w:tc>
          <w:tcPr>
            <w:tcW w:w="1373" w:type="dxa"/>
          </w:tcPr>
          <w:p w:rsidR="00667BCD" w:rsidRPr="00C85F62" w:rsidRDefault="00667BCD" w:rsidP="00F074CC">
            <w:pPr>
              <w:rPr>
                <w:rFonts w:ascii="宋体" w:hAnsi="宋体"/>
                <w:szCs w:val="24"/>
              </w:rPr>
            </w:pPr>
          </w:p>
        </w:tc>
        <w:tc>
          <w:tcPr>
            <w:tcW w:w="1063" w:type="dxa"/>
          </w:tcPr>
          <w:p w:rsidR="00667BCD" w:rsidRPr="00C85F62" w:rsidRDefault="00667BCD" w:rsidP="00F074CC">
            <w:pPr>
              <w:rPr>
                <w:rFonts w:ascii="宋体" w:hAnsi="宋体"/>
                <w:szCs w:val="24"/>
              </w:rPr>
            </w:pPr>
          </w:p>
        </w:tc>
      </w:tr>
      <w:tr w:rsidR="00C85F62" w:rsidRPr="00C85F62" w:rsidTr="00F074CC">
        <w:trPr>
          <w:trHeight w:val="397"/>
          <w:jc w:val="center"/>
        </w:trPr>
        <w:tc>
          <w:tcPr>
            <w:tcW w:w="836" w:type="dxa"/>
          </w:tcPr>
          <w:p w:rsidR="00667BCD" w:rsidRPr="00C85F62" w:rsidRDefault="00667BCD" w:rsidP="00F074CC">
            <w:pPr>
              <w:jc w:val="center"/>
              <w:rPr>
                <w:rFonts w:ascii="宋体" w:hAnsi="宋体"/>
                <w:szCs w:val="24"/>
              </w:rPr>
            </w:pPr>
            <w:r w:rsidRPr="00C85F62">
              <w:rPr>
                <w:rFonts w:ascii="宋体" w:hAnsi="宋体"/>
                <w:szCs w:val="24"/>
              </w:rPr>
              <w:t>5</w:t>
            </w:r>
          </w:p>
        </w:tc>
        <w:tc>
          <w:tcPr>
            <w:tcW w:w="1432" w:type="dxa"/>
          </w:tcPr>
          <w:p w:rsidR="00667BCD" w:rsidRPr="00C85F62" w:rsidRDefault="00667BCD" w:rsidP="00F074CC">
            <w:pPr>
              <w:rPr>
                <w:rFonts w:ascii="宋体" w:hAnsi="宋体"/>
                <w:szCs w:val="24"/>
              </w:rPr>
            </w:pPr>
          </w:p>
        </w:tc>
        <w:tc>
          <w:tcPr>
            <w:tcW w:w="1366" w:type="dxa"/>
          </w:tcPr>
          <w:p w:rsidR="00667BCD" w:rsidRPr="00C85F62" w:rsidRDefault="00667BCD" w:rsidP="00F074CC">
            <w:pPr>
              <w:rPr>
                <w:rFonts w:ascii="宋体" w:hAnsi="宋体"/>
                <w:szCs w:val="24"/>
              </w:rPr>
            </w:pPr>
          </w:p>
        </w:tc>
        <w:tc>
          <w:tcPr>
            <w:tcW w:w="1507" w:type="dxa"/>
          </w:tcPr>
          <w:p w:rsidR="00667BCD" w:rsidRPr="00C85F62" w:rsidRDefault="00667BCD" w:rsidP="00F074CC">
            <w:pPr>
              <w:rPr>
                <w:rFonts w:ascii="宋体" w:hAnsi="宋体"/>
                <w:szCs w:val="24"/>
              </w:rPr>
            </w:pPr>
          </w:p>
        </w:tc>
        <w:tc>
          <w:tcPr>
            <w:tcW w:w="1373" w:type="dxa"/>
          </w:tcPr>
          <w:p w:rsidR="00667BCD" w:rsidRPr="00C85F62" w:rsidRDefault="00667BCD" w:rsidP="00F074CC">
            <w:pPr>
              <w:rPr>
                <w:rFonts w:ascii="宋体" w:hAnsi="宋体"/>
                <w:szCs w:val="24"/>
              </w:rPr>
            </w:pPr>
          </w:p>
        </w:tc>
        <w:tc>
          <w:tcPr>
            <w:tcW w:w="1063" w:type="dxa"/>
          </w:tcPr>
          <w:p w:rsidR="00667BCD" w:rsidRPr="00C85F62" w:rsidRDefault="00667BCD" w:rsidP="00F074CC">
            <w:pPr>
              <w:rPr>
                <w:rFonts w:ascii="宋体" w:hAnsi="宋体"/>
                <w:szCs w:val="24"/>
              </w:rPr>
            </w:pPr>
          </w:p>
        </w:tc>
      </w:tr>
      <w:tr w:rsidR="00C85F62" w:rsidRPr="00C85F62" w:rsidTr="00F074CC">
        <w:trPr>
          <w:trHeight w:val="397"/>
          <w:jc w:val="center"/>
        </w:trPr>
        <w:tc>
          <w:tcPr>
            <w:tcW w:w="836" w:type="dxa"/>
          </w:tcPr>
          <w:p w:rsidR="00667BCD" w:rsidRPr="00C85F62" w:rsidRDefault="00667BCD" w:rsidP="00F074CC">
            <w:pPr>
              <w:jc w:val="center"/>
              <w:rPr>
                <w:rFonts w:ascii="宋体" w:hAnsi="宋体"/>
                <w:szCs w:val="24"/>
              </w:rPr>
            </w:pPr>
            <w:r w:rsidRPr="00C85F62">
              <w:rPr>
                <w:rFonts w:ascii="宋体" w:hAnsi="宋体"/>
                <w:szCs w:val="24"/>
              </w:rPr>
              <w:t>6</w:t>
            </w:r>
          </w:p>
        </w:tc>
        <w:tc>
          <w:tcPr>
            <w:tcW w:w="1432" w:type="dxa"/>
          </w:tcPr>
          <w:p w:rsidR="00667BCD" w:rsidRPr="00C85F62" w:rsidRDefault="00667BCD" w:rsidP="00F074CC">
            <w:pPr>
              <w:rPr>
                <w:rFonts w:ascii="宋体" w:hAnsi="宋体"/>
                <w:szCs w:val="24"/>
              </w:rPr>
            </w:pPr>
          </w:p>
        </w:tc>
        <w:tc>
          <w:tcPr>
            <w:tcW w:w="1366" w:type="dxa"/>
          </w:tcPr>
          <w:p w:rsidR="00667BCD" w:rsidRPr="00C85F62" w:rsidRDefault="00667BCD" w:rsidP="00F074CC">
            <w:pPr>
              <w:rPr>
                <w:rFonts w:ascii="宋体" w:hAnsi="宋体"/>
                <w:szCs w:val="24"/>
              </w:rPr>
            </w:pPr>
          </w:p>
        </w:tc>
        <w:tc>
          <w:tcPr>
            <w:tcW w:w="1507" w:type="dxa"/>
          </w:tcPr>
          <w:p w:rsidR="00667BCD" w:rsidRPr="00C85F62" w:rsidRDefault="00667BCD" w:rsidP="00F074CC">
            <w:pPr>
              <w:rPr>
                <w:rFonts w:ascii="宋体" w:hAnsi="宋体"/>
                <w:szCs w:val="24"/>
              </w:rPr>
            </w:pPr>
          </w:p>
        </w:tc>
        <w:tc>
          <w:tcPr>
            <w:tcW w:w="1373" w:type="dxa"/>
          </w:tcPr>
          <w:p w:rsidR="00667BCD" w:rsidRPr="00C85F62" w:rsidRDefault="00667BCD" w:rsidP="00F074CC">
            <w:pPr>
              <w:rPr>
                <w:rFonts w:ascii="宋体" w:hAnsi="宋体"/>
                <w:szCs w:val="24"/>
              </w:rPr>
            </w:pPr>
          </w:p>
        </w:tc>
        <w:tc>
          <w:tcPr>
            <w:tcW w:w="1063" w:type="dxa"/>
          </w:tcPr>
          <w:p w:rsidR="00667BCD" w:rsidRPr="00C85F62" w:rsidRDefault="00667BCD" w:rsidP="00F074CC">
            <w:pPr>
              <w:rPr>
                <w:rFonts w:ascii="宋体" w:hAnsi="宋体"/>
                <w:szCs w:val="24"/>
              </w:rPr>
            </w:pPr>
          </w:p>
        </w:tc>
      </w:tr>
      <w:tr w:rsidR="00C85F62" w:rsidRPr="00C85F62" w:rsidTr="00F074CC">
        <w:trPr>
          <w:trHeight w:val="397"/>
          <w:jc w:val="center"/>
        </w:trPr>
        <w:tc>
          <w:tcPr>
            <w:tcW w:w="836" w:type="dxa"/>
          </w:tcPr>
          <w:p w:rsidR="00667BCD" w:rsidRPr="00C85F62" w:rsidRDefault="00667BCD" w:rsidP="00F074CC">
            <w:pPr>
              <w:jc w:val="center"/>
              <w:rPr>
                <w:rFonts w:ascii="宋体" w:hAnsi="宋体"/>
                <w:szCs w:val="24"/>
              </w:rPr>
            </w:pPr>
            <w:r w:rsidRPr="00C85F62">
              <w:rPr>
                <w:rFonts w:ascii="宋体" w:hAnsi="宋体"/>
                <w:szCs w:val="24"/>
              </w:rPr>
              <w:t>7</w:t>
            </w:r>
          </w:p>
        </w:tc>
        <w:tc>
          <w:tcPr>
            <w:tcW w:w="1432" w:type="dxa"/>
          </w:tcPr>
          <w:p w:rsidR="00667BCD" w:rsidRPr="00C85F62" w:rsidRDefault="00667BCD" w:rsidP="00F074CC">
            <w:pPr>
              <w:rPr>
                <w:rFonts w:ascii="宋体" w:hAnsi="宋体"/>
                <w:szCs w:val="24"/>
              </w:rPr>
            </w:pPr>
          </w:p>
        </w:tc>
        <w:tc>
          <w:tcPr>
            <w:tcW w:w="1366" w:type="dxa"/>
          </w:tcPr>
          <w:p w:rsidR="00667BCD" w:rsidRPr="00C85F62" w:rsidRDefault="00667BCD" w:rsidP="00F074CC">
            <w:pPr>
              <w:rPr>
                <w:rFonts w:ascii="宋体" w:hAnsi="宋体"/>
                <w:szCs w:val="24"/>
              </w:rPr>
            </w:pPr>
          </w:p>
        </w:tc>
        <w:tc>
          <w:tcPr>
            <w:tcW w:w="1507" w:type="dxa"/>
          </w:tcPr>
          <w:p w:rsidR="00667BCD" w:rsidRPr="00C85F62" w:rsidRDefault="00667BCD" w:rsidP="00F074CC">
            <w:pPr>
              <w:rPr>
                <w:rFonts w:ascii="宋体" w:hAnsi="宋体"/>
                <w:szCs w:val="24"/>
              </w:rPr>
            </w:pPr>
          </w:p>
        </w:tc>
        <w:tc>
          <w:tcPr>
            <w:tcW w:w="1373" w:type="dxa"/>
          </w:tcPr>
          <w:p w:rsidR="00667BCD" w:rsidRPr="00C85F62" w:rsidRDefault="00667BCD" w:rsidP="00F074CC">
            <w:pPr>
              <w:rPr>
                <w:rFonts w:ascii="宋体" w:hAnsi="宋体"/>
                <w:szCs w:val="24"/>
              </w:rPr>
            </w:pPr>
          </w:p>
        </w:tc>
        <w:tc>
          <w:tcPr>
            <w:tcW w:w="1063" w:type="dxa"/>
          </w:tcPr>
          <w:p w:rsidR="00667BCD" w:rsidRPr="00C85F62" w:rsidRDefault="00667BCD" w:rsidP="00F074CC">
            <w:pPr>
              <w:rPr>
                <w:rFonts w:ascii="宋体" w:hAnsi="宋体"/>
                <w:szCs w:val="24"/>
              </w:rPr>
            </w:pPr>
          </w:p>
        </w:tc>
      </w:tr>
      <w:tr w:rsidR="00C85F62" w:rsidRPr="00C85F62" w:rsidTr="00F074CC">
        <w:trPr>
          <w:trHeight w:val="397"/>
          <w:jc w:val="center"/>
        </w:trPr>
        <w:tc>
          <w:tcPr>
            <w:tcW w:w="836" w:type="dxa"/>
          </w:tcPr>
          <w:p w:rsidR="00667BCD" w:rsidRPr="00C85F62" w:rsidRDefault="00667BCD" w:rsidP="00F074CC">
            <w:pPr>
              <w:jc w:val="center"/>
              <w:rPr>
                <w:rFonts w:ascii="宋体" w:hAnsi="宋体"/>
                <w:szCs w:val="24"/>
              </w:rPr>
            </w:pPr>
            <w:r w:rsidRPr="00C85F62">
              <w:rPr>
                <w:rFonts w:ascii="宋体" w:hAnsi="宋体"/>
                <w:szCs w:val="24"/>
              </w:rPr>
              <w:t>8</w:t>
            </w:r>
          </w:p>
        </w:tc>
        <w:tc>
          <w:tcPr>
            <w:tcW w:w="1432" w:type="dxa"/>
          </w:tcPr>
          <w:p w:rsidR="00667BCD" w:rsidRPr="00C85F62" w:rsidRDefault="00667BCD" w:rsidP="00F074CC">
            <w:pPr>
              <w:rPr>
                <w:rFonts w:ascii="宋体" w:hAnsi="宋体"/>
                <w:szCs w:val="24"/>
              </w:rPr>
            </w:pPr>
          </w:p>
        </w:tc>
        <w:tc>
          <w:tcPr>
            <w:tcW w:w="1366" w:type="dxa"/>
          </w:tcPr>
          <w:p w:rsidR="00667BCD" w:rsidRPr="00C85F62" w:rsidRDefault="00667BCD" w:rsidP="00F074CC">
            <w:pPr>
              <w:rPr>
                <w:rFonts w:ascii="宋体" w:hAnsi="宋体"/>
                <w:szCs w:val="24"/>
              </w:rPr>
            </w:pPr>
          </w:p>
        </w:tc>
        <w:tc>
          <w:tcPr>
            <w:tcW w:w="1507" w:type="dxa"/>
          </w:tcPr>
          <w:p w:rsidR="00667BCD" w:rsidRPr="00C85F62" w:rsidRDefault="00667BCD" w:rsidP="00F074CC">
            <w:pPr>
              <w:rPr>
                <w:rFonts w:ascii="宋体" w:hAnsi="宋体"/>
                <w:szCs w:val="24"/>
              </w:rPr>
            </w:pPr>
          </w:p>
        </w:tc>
        <w:tc>
          <w:tcPr>
            <w:tcW w:w="1373" w:type="dxa"/>
          </w:tcPr>
          <w:p w:rsidR="00667BCD" w:rsidRPr="00C85F62" w:rsidRDefault="00667BCD" w:rsidP="00F074CC">
            <w:pPr>
              <w:rPr>
                <w:rFonts w:ascii="宋体" w:hAnsi="宋体"/>
                <w:szCs w:val="24"/>
              </w:rPr>
            </w:pPr>
          </w:p>
        </w:tc>
        <w:tc>
          <w:tcPr>
            <w:tcW w:w="1063" w:type="dxa"/>
          </w:tcPr>
          <w:p w:rsidR="00667BCD" w:rsidRPr="00C85F62" w:rsidRDefault="00667BCD" w:rsidP="00F074CC">
            <w:pPr>
              <w:rPr>
                <w:rFonts w:ascii="宋体" w:hAnsi="宋体"/>
                <w:szCs w:val="24"/>
              </w:rPr>
            </w:pPr>
          </w:p>
        </w:tc>
      </w:tr>
      <w:tr w:rsidR="00C85F62" w:rsidRPr="00C85F62" w:rsidTr="00F074CC">
        <w:trPr>
          <w:trHeight w:val="397"/>
          <w:jc w:val="center"/>
        </w:trPr>
        <w:tc>
          <w:tcPr>
            <w:tcW w:w="836" w:type="dxa"/>
          </w:tcPr>
          <w:p w:rsidR="00667BCD" w:rsidRPr="00C85F62" w:rsidRDefault="00667BCD" w:rsidP="00F074CC">
            <w:pPr>
              <w:jc w:val="center"/>
              <w:rPr>
                <w:rFonts w:ascii="宋体" w:hAnsi="宋体"/>
                <w:szCs w:val="24"/>
              </w:rPr>
            </w:pPr>
            <w:r w:rsidRPr="00C85F62">
              <w:rPr>
                <w:rFonts w:ascii="宋体" w:hAnsi="宋体"/>
                <w:szCs w:val="24"/>
              </w:rPr>
              <w:t>……</w:t>
            </w:r>
          </w:p>
        </w:tc>
        <w:tc>
          <w:tcPr>
            <w:tcW w:w="1432" w:type="dxa"/>
          </w:tcPr>
          <w:p w:rsidR="00667BCD" w:rsidRPr="00C85F62" w:rsidRDefault="00667BCD" w:rsidP="00F074CC">
            <w:pPr>
              <w:rPr>
                <w:rFonts w:ascii="宋体" w:hAnsi="宋体"/>
                <w:szCs w:val="24"/>
              </w:rPr>
            </w:pPr>
          </w:p>
        </w:tc>
        <w:tc>
          <w:tcPr>
            <w:tcW w:w="1366" w:type="dxa"/>
          </w:tcPr>
          <w:p w:rsidR="00667BCD" w:rsidRPr="00C85F62" w:rsidRDefault="00667BCD" w:rsidP="00F074CC">
            <w:pPr>
              <w:rPr>
                <w:rFonts w:ascii="宋体" w:hAnsi="宋体"/>
                <w:szCs w:val="24"/>
              </w:rPr>
            </w:pPr>
          </w:p>
        </w:tc>
        <w:tc>
          <w:tcPr>
            <w:tcW w:w="1507" w:type="dxa"/>
          </w:tcPr>
          <w:p w:rsidR="00667BCD" w:rsidRPr="00C85F62" w:rsidRDefault="00667BCD" w:rsidP="00F074CC">
            <w:pPr>
              <w:rPr>
                <w:rFonts w:ascii="宋体" w:hAnsi="宋体"/>
                <w:szCs w:val="24"/>
              </w:rPr>
            </w:pPr>
          </w:p>
        </w:tc>
        <w:tc>
          <w:tcPr>
            <w:tcW w:w="1373" w:type="dxa"/>
          </w:tcPr>
          <w:p w:rsidR="00667BCD" w:rsidRPr="00C85F62" w:rsidRDefault="00667BCD" w:rsidP="00F074CC">
            <w:pPr>
              <w:rPr>
                <w:rFonts w:ascii="宋体" w:hAnsi="宋体"/>
                <w:szCs w:val="24"/>
              </w:rPr>
            </w:pPr>
          </w:p>
        </w:tc>
        <w:tc>
          <w:tcPr>
            <w:tcW w:w="1063" w:type="dxa"/>
          </w:tcPr>
          <w:p w:rsidR="00667BCD" w:rsidRPr="00C85F62" w:rsidRDefault="00667BCD" w:rsidP="00F074CC">
            <w:pPr>
              <w:rPr>
                <w:rFonts w:ascii="宋体" w:hAnsi="宋体"/>
                <w:szCs w:val="24"/>
              </w:rPr>
            </w:pPr>
          </w:p>
        </w:tc>
      </w:tr>
      <w:tr w:rsidR="00667BCD" w:rsidRPr="00C85F62" w:rsidTr="00F074CC">
        <w:trPr>
          <w:trHeight w:val="397"/>
          <w:jc w:val="center"/>
        </w:trPr>
        <w:tc>
          <w:tcPr>
            <w:tcW w:w="836" w:type="dxa"/>
            <w:tcBorders>
              <w:bottom w:val="single" w:sz="4" w:space="0" w:color="auto"/>
            </w:tcBorders>
          </w:tcPr>
          <w:p w:rsidR="00667BCD" w:rsidRPr="00C85F62" w:rsidRDefault="00667BCD" w:rsidP="00F074CC">
            <w:pPr>
              <w:jc w:val="center"/>
              <w:rPr>
                <w:rFonts w:ascii="宋体" w:hAnsi="宋体"/>
                <w:szCs w:val="24"/>
              </w:rPr>
            </w:pPr>
          </w:p>
        </w:tc>
        <w:tc>
          <w:tcPr>
            <w:tcW w:w="1432" w:type="dxa"/>
            <w:tcBorders>
              <w:bottom w:val="single" w:sz="4" w:space="0" w:color="auto"/>
            </w:tcBorders>
          </w:tcPr>
          <w:p w:rsidR="00667BCD" w:rsidRPr="00C85F62" w:rsidRDefault="00667BCD" w:rsidP="00F074CC">
            <w:pPr>
              <w:rPr>
                <w:rFonts w:ascii="宋体" w:hAnsi="宋体"/>
                <w:szCs w:val="24"/>
              </w:rPr>
            </w:pPr>
          </w:p>
        </w:tc>
        <w:tc>
          <w:tcPr>
            <w:tcW w:w="1366" w:type="dxa"/>
            <w:tcBorders>
              <w:bottom w:val="single" w:sz="4" w:space="0" w:color="auto"/>
            </w:tcBorders>
          </w:tcPr>
          <w:p w:rsidR="00667BCD" w:rsidRPr="00C85F62" w:rsidRDefault="00667BCD" w:rsidP="00F074CC">
            <w:pPr>
              <w:rPr>
                <w:rFonts w:ascii="宋体" w:hAnsi="宋体"/>
                <w:szCs w:val="24"/>
              </w:rPr>
            </w:pPr>
          </w:p>
        </w:tc>
        <w:tc>
          <w:tcPr>
            <w:tcW w:w="1507" w:type="dxa"/>
            <w:tcBorders>
              <w:bottom w:val="single" w:sz="4" w:space="0" w:color="auto"/>
            </w:tcBorders>
          </w:tcPr>
          <w:p w:rsidR="00667BCD" w:rsidRPr="00C85F62" w:rsidRDefault="00667BCD" w:rsidP="00F074CC">
            <w:pPr>
              <w:rPr>
                <w:rFonts w:ascii="宋体" w:hAnsi="宋体"/>
                <w:szCs w:val="24"/>
              </w:rPr>
            </w:pPr>
          </w:p>
        </w:tc>
        <w:tc>
          <w:tcPr>
            <w:tcW w:w="1373" w:type="dxa"/>
            <w:tcBorders>
              <w:bottom w:val="single" w:sz="4" w:space="0" w:color="auto"/>
            </w:tcBorders>
          </w:tcPr>
          <w:p w:rsidR="00667BCD" w:rsidRPr="00C85F62" w:rsidRDefault="00667BCD" w:rsidP="00F074CC">
            <w:pPr>
              <w:rPr>
                <w:rFonts w:ascii="宋体" w:hAnsi="宋体"/>
                <w:szCs w:val="24"/>
              </w:rPr>
            </w:pPr>
          </w:p>
        </w:tc>
        <w:tc>
          <w:tcPr>
            <w:tcW w:w="1063" w:type="dxa"/>
            <w:tcBorders>
              <w:bottom w:val="single" w:sz="4" w:space="0" w:color="auto"/>
            </w:tcBorders>
          </w:tcPr>
          <w:p w:rsidR="00667BCD" w:rsidRPr="00C85F62" w:rsidRDefault="00667BCD" w:rsidP="00F074CC">
            <w:pPr>
              <w:rPr>
                <w:rFonts w:ascii="宋体" w:hAnsi="宋体"/>
                <w:szCs w:val="24"/>
              </w:rPr>
            </w:pPr>
          </w:p>
        </w:tc>
      </w:tr>
    </w:tbl>
    <w:p w:rsidR="00667BCD" w:rsidRPr="00C85F62" w:rsidRDefault="00667BCD" w:rsidP="00667BCD">
      <w:pPr>
        <w:spacing w:line="360" w:lineRule="auto"/>
        <w:ind w:left="420" w:rightChars="-27" w:right="-57"/>
        <w:rPr>
          <w:rFonts w:ascii="宋体" w:hAnsi="宋体"/>
          <w:szCs w:val="21"/>
        </w:rPr>
      </w:pPr>
    </w:p>
    <w:p w:rsidR="00667BCD" w:rsidRPr="00C85F62" w:rsidRDefault="00667BCD" w:rsidP="00667BCD">
      <w:pPr>
        <w:spacing w:line="360" w:lineRule="auto"/>
        <w:ind w:rightChars="-27" w:right="-57"/>
        <w:jc w:val="left"/>
        <w:rPr>
          <w:rFonts w:ascii="宋体" w:hAnsi="宋体"/>
          <w:szCs w:val="21"/>
          <w:lang w:val="zh-CN"/>
        </w:rPr>
      </w:pPr>
      <w:r w:rsidRPr="00C85F62">
        <w:rPr>
          <w:rFonts w:ascii="宋体" w:hAnsi="宋体"/>
          <w:szCs w:val="21"/>
        </w:rPr>
        <w:t>注：</w:t>
      </w:r>
      <w:r w:rsidRPr="00C85F62">
        <w:rPr>
          <w:rFonts w:ascii="宋体" w:hAnsi="宋体" w:hint="eastAsia"/>
          <w:szCs w:val="21"/>
        </w:rPr>
        <w:t>投标人应</w:t>
      </w:r>
      <w:r w:rsidRPr="00C85F62">
        <w:rPr>
          <w:rFonts w:ascii="宋体" w:hAnsi="宋体"/>
          <w:szCs w:val="21"/>
          <w:lang w:val="zh-CN"/>
        </w:rPr>
        <w:t>对近</w:t>
      </w:r>
      <w:r w:rsidR="007A5425" w:rsidRPr="00C85F62">
        <w:rPr>
          <w:rFonts w:ascii="宋体" w:hAnsi="宋体"/>
          <w:szCs w:val="21"/>
          <w:lang w:val="zh-CN"/>
        </w:rPr>
        <w:t>2015</w:t>
      </w:r>
      <w:r w:rsidRPr="00C85F62">
        <w:rPr>
          <w:rFonts w:ascii="宋体" w:hAnsi="宋体"/>
          <w:szCs w:val="21"/>
          <w:lang w:val="zh-CN"/>
        </w:rPr>
        <w:t>年1月1日至开标之日做过的相关业绩作出说明（业绩证明材料应提供双方合同复印件,至少包含但不限于合同首页、双方单位名称、合同双方印章签字页、合同金额页、主要内容页、签订时间等信息内容。）</w:t>
      </w:r>
    </w:p>
    <w:p w:rsidR="00667BCD" w:rsidRPr="00C85F62" w:rsidRDefault="00667BCD" w:rsidP="00667BCD">
      <w:pPr>
        <w:spacing w:line="360" w:lineRule="auto"/>
        <w:ind w:rightChars="-27" w:right="-57"/>
        <w:jc w:val="left"/>
        <w:rPr>
          <w:rFonts w:ascii="宋体" w:hAnsi="宋体"/>
          <w:szCs w:val="21"/>
          <w:lang w:val="zh-CN"/>
        </w:rPr>
      </w:pPr>
    </w:p>
    <w:p w:rsidR="00667BCD" w:rsidRPr="00C85F62" w:rsidRDefault="00667BCD" w:rsidP="00667BCD">
      <w:pPr>
        <w:autoSpaceDE w:val="0"/>
        <w:autoSpaceDN w:val="0"/>
        <w:adjustRightInd w:val="0"/>
        <w:snapToGrid w:val="0"/>
        <w:spacing w:before="25" w:after="25" w:line="360" w:lineRule="auto"/>
        <w:jc w:val="left"/>
        <w:rPr>
          <w:rFonts w:ascii="宋体" w:hAnsi="宋体"/>
          <w:szCs w:val="21"/>
          <w:u w:val="single"/>
          <w:lang w:val="zh-CN"/>
        </w:rPr>
      </w:pPr>
      <w:r w:rsidRPr="00C85F62">
        <w:rPr>
          <w:rFonts w:ascii="宋体" w:hAnsi="宋体"/>
          <w:szCs w:val="21"/>
          <w:lang w:val="zh-CN"/>
        </w:rPr>
        <w:t>投标人名称并加盖公章：</w:t>
      </w:r>
      <w:r w:rsidRPr="00C85F62">
        <w:rPr>
          <w:rFonts w:ascii="宋体" w:hAnsi="宋体"/>
          <w:szCs w:val="21"/>
          <w:u w:val="single"/>
          <w:lang w:val="zh-CN"/>
        </w:rPr>
        <w:t xml:space="preserve">               </w:t>
      </w:r>
    </w:p>
    <w:p w:rsidR="00667BCD" w:rsidRPr="00C85F62" w:rsidRDefault="00667BCD" w:rsidP="00667BCD">
      <w:pPr>
        <w:autoSpaceDE w:val="0"/>
        <w:autoSpaceDN w:val="0"/>
        <w:adjustRightInd w:val="0"/>
        <w:snapToGrid w:val="0"/>
        <w:spacing w:before="25" w:after="25" w:line="360" w:lineRule="auto"/>
        <w:jc w:val="left"/>
        <w:rPr>
          <w:rFonts w:ascii="宋体" w:hAnsi="宋体"/>
          <w:szCs w:val="21"/>
          <w:lang w:val="zh-CN"/>
        </w:rPr>
      </w:pPr>
      <w:r w:rsidRPr="00C85F62">
        <w:rPr>
          <w:rFonts w:ascii="宋体" w:hAnsi="宋体"/>
          <w:szCs w:val="21"/>
          <w:lang w:val="zh-CN"/>
        </w:rPr>
        <w:t>法定代表人或授权代表签字：</w:t>
      </w:r>
      <w:r w:rsidRPr="00C85F62">
        <w:rPr>
          <w:rFonts w:ascii="宋体" w:hAnsi="宋体"/>
          <w:szCs w:val="21"/>
          <w:u w:val="single"/>
          <w:lang w:val="zh-CN"/>
        </w:rPr>
        <w:t xml:space="preserve">              </w:t>
      </w:r>
    </w:p>
    <w:p w:rsidR="00667BCD" w:rsidRPr="00C85F62" w:rsidRDefault="00667BCD" w:rsidP="00667BCD">
      <w:pPr>
        <w:rPr>
          <w:rFonts w:ascii="宋体" w:hAnsi="宋体"/>
          <w:szCs w:val="21"/>
          <w:u w:val="single"/>
        </w:rPr>
      </w:pPr>
      <w:r w:rsidRPr="00C85F62">
        <w:rPr>
          <w:rFonts w:ascii="宋体" w:hAnsi="宋体"/>
          <w:szCs w:val="21"/>
        </w:rPr>
        <w:t>日期：_____</w:t>
      </w:r>
      <w:r w:rsidRPr="00C85F62">
        <w:rPr>
          <w:rFonts w:ascii="宋体" w:hAnsi="宋体"/>
          <w:szCs w:val="21"/>
          <w:u w:val="single"/>
        </w:rPr>
        <w:t xml:space="preserve">         </w:t>
      </w:r>
    </w:p>
    <w:p w:rsidR="00667BCD" w:rsidRPr="00C85F62" w:rsidRDefault="00667BCD" w:rsidP="004471C9">
      <w:pPr>
        <w:pStyle w:val="10"/>
        <w:tabs>
          <w:tab w:val="left" w:pos="1276"/>
        </w:tabs>
        <w:spacing w:line="360" w:lineRule="auto"/>
        <w:ind w:left="1276" w:rightChars="-94" w:right="-197" w:firstLineChars="0" w:firstLine="0"/>
        <w:outlineLvl w:val="0"/>
        <w:rPr>
          <w:rFonts w:ascii="宋体" w:hAnsi="宋体"/>
          <w:b/>
          <w:sz w:val="24"/>
          <w:szCs w:val="24"/>
        </w:rPr>
        <w:sectPr w:rsidR="00667BCD" w:rsidRPr="00C85F62" w:rsidSect="00A31DC1">
          <w:pgSz w:w="11906" w:h="16838"/>
          <w:pgMar w:top="1440" w:right="1800" w:bottom="1440" w:left="1800" w:header="851" w:footer="992" w:gutter="0"/>
          <w:cols w:space="425"/>
          <w:docGrid w:type="lines" w:linePitch="312"/>
        </w:sectPr>
      </w:pPr>
      <w:bookmarkStart w:id="1425" w:name="_Toc453788388"/>
    </w:p>
    <w:p w:rsidR="004471C9" w:rsidRPr="00C85F62" w:rsidRDefault="004471C9" w:rsidP="004B01A3">
      <w:pPr>
        <w:pStyle w:val="10"/>
        <w:numPr>
          <w:ilvl w:val="0"/>
          <w:numId w:val="9"/>
        </w:numPr>
        <w:tabs>
          <w:tab w:val="clear" w:pos="851"/>
          <w:tab w:val="left" w:pos="1276"/>
        </w:tabs>
        <w:spacing w:line="360" w:lineRule="auto"/>
        <w:ind w:left="1276" w:rightChars="-94" w:right="-197" w:firstLineChars="0" w:hanging="1276"/>
        <w:outlineLvl w:val="0"/>
        <w:rPr>
          <w:rFonts w:ascii="宋体" w:hAnsi="宋体"/>
          <w:b/>
          <w:sz w:val="24"/>
          <w:szCs w:val="24"/>
        </w:rPr>
      </w:pPr>
      <w:bookmarkStart w:id="1426" w:name="_Toc455083332"/>
      <w:bookmarkStart w:id="1427" w:name="_Toc512356178"/>
      <w:r w:rsidRPr="00C85F62">
        <w:rPr>
          <w:rFonts w:ascii="宋体" w:hAnsi="宋体"/>
          <w:b/>
          <w:sz w:val="24"/>
          <w:szCs w:val="24"/>
        </w:rPr>
        <w:lastRenderedPageBreak/>
        <w:t>项目负责人一览表</w:t>
      </w:r>
      <w:bookmarkEnd w:id="1425"/>
      <w:bookmarkEnd w:id="1426"/>
      <w:bookmarkEnd w:id="1427"/>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9"/>
        <w:gridCol w:w="745"/>
        <w:gridCol w:w="1355"/>
        <w:gridCol w:w="325"/>
        <w:gridCol w:w="185"/>
        <w:gridCol w:w="840"/>
        <w:gridCol w:w="540"/>
        <w:gridCol w:w="15"/>
        <w:gridCol w:w="1125"/>
        <w:gridCol w:w="435"/>
        <w:gridCol w:w="645"/>
        <w:gridCol w:w="573"/>
        <w:gridCol w:w="1737"/>
      </w:tblGrid>
      <w:tr w:rsidR="00C85F62" w:rsidRPr="00C85F62" w:rsidTr="00A45092">
        <w:trPr>
          <w:trHeight w:val="600"/>
          <w:jc w:val="center"/>
        </w:trPr>
        <w:tc>
          <w:tcPr>
            <w:tcW w:w="1319" w:type="dxa"/>
            <w:vAlign w:val="center"/>
          </w:tcPr>
          <w:p w:rsidR="004471C9" w:rsidRPr="00C85F62" w:rsidRDefault="004471C9" w:rsidP="00953825">
            <w:pPr>
              <w:spacing w:line="480" w:lineRule="exact"/>
              <w:jc w:val="center"/>
              <w:rPr>
                <w:rFonts w:ascii="宋体" w:hAnsi="宋体"/>
                <w:szCs w:val="21"/>
              </w:rPr>
            </w:pPr>
            <w:r w:rsidRPr="00C85F62">
              <w:rPr>
                <w:rFonts w:ascii="宋体" w:hAnsi="宋体"/>
                <w:szCs w:val="21"/>
              </w:rPr>
              <w:t>姓名</w:t>
            </w:r>
          </w:p>
        </w:tc>
        <w:tc>
          <w:tcPr>
            <w:tcW w:w="2610" w:type="dxa"/>
            <w:gridSpan w:val="4"/>
            <w:vAlign w:val="center"/>
          </w:tcPr>
          <w:p w:rsidR="004471C9" w:rsidRPr="00C85F62" w:rsidRDefault="004471C9" w:rsidP="00953825">
            <w:pPr>
              <w:spacing w:line="480" w:lineRule="exact"/>
              <w:jc w:val="center"/>
              <w:rPr>
                <w:rFonts w:ascii="宋体" w:hAnsi="宋体"/>
                <w:szCs w:val="21"/>
              </w:rPr>
            </w:pPr>
          </w:p>
        </w:tc>
        <w:tc>
          <w:tcPr>
            <w:tcW w:w="840" w:type="dxa"/>
            <w:vAlign w:val="center"/>
          </w:tcPr>
          <w:p w:rsidR="004471C9" w:rsidRPr="00C85F62" w:rsidRDefault="004471C9" w:rsidP="00953825">
            <w:pPr>
              <w:spacing w:line="480" w:lineRule="exact"/>
              <w:jc w:val="center"/>
              <w:rPr>
                <w:rFonts w:ascii="宋体" w:hAnsi="宋体"/>
                <w:szCs w:val="21"/>
              </w:rPr>
            </w:pPr>
            <w:r w:rsidRPr="00C85F62">
              <w:rPr>
                <w:rFonts w:ascii="宋体" w:hAnsi="宋体"/>
                <w:szCs w:val="21"/>
              </w:rPr>
              <w:t>性别</w:t>
            </w:r>
          </w:p>
        </w:tc>
        <w:tc>
          <w:tcPr>
            <w:tcW w:w="1680" w:type="dxa"/>
            <w:gridSpan w:val="3"/>
            <w:vAlign w:val="center"/>
          </w:tcPr>
          <w:p w:rsidR="004471C9" w:rsidRPr="00C85F62" w:rsidRDefault="004471C9" w:rsidP="00953825">
            <w:pPr>
              <w:spacing w:line="480" w:lineRule="exact"/>
              <w:jc w:val="center"/>
              <w:rPr>
                <w:rFonts w:ascii="宋体" w:hAnsi="宋体"/>
                <w:szCs w:val="21"/>
              </w:rPr>
            </w:pPr>
          </w:p>
        </w:tc>
        <w:tc>
          <w:tcPr>
            <w:tcW w:w="1080" w:type="dxa"/>
            <w:gridSpan w:val="2"/>
            <w:vAlign w:val="center"/>
          </w:tcPr>
          <w:p w:rsidR="004471C9" w:rsidRPr="00C85F62" w:rsidRDefault="004471C9" w:rsidP="00953825">
            <w:pPr>
              <w:spacing w:line="480" w:lineRule="exact"/>
              <w:jc w:val="center"/>
              <w:rPr>
                <w:rFonts w:ascii="宋体" w:hAnsi="宋体"/>
                <w:szCs w:val="21"/>
              </w:rPr>
            </w:pPr>
            <w:r w:rsidRPr="00C85F62">
              <w:rPr>
                <w:rFonts w:ascii="宋体" w:hAnsi="宋体"/>
                <w:szCs w:val="21"/>
              </w:rPr>
              <w:t>年龄</w:t>
            </w:r>
          </w:p>
        </w:tc>
        <w:tc>
          <w:tcPr>
            <w:tcW w:w="2310" w:type="dxa"/>
            <w:gridSpan w:val="2"/>
            <w:vAlign w:val="center"/>
          </w:tcPr>
          <w:p w:rsidR="004471C9" w:rsidRPr="00C85F62" w:rsidRDefault="004471C9" w:rsidP="00953825">
            <w:pPr>
              <w:spacing w:line="480" w:lineRule="exact"/>
              <w:jc w:val="center"/>
              <w:rPr>
                <w:rFonts w:ascii="宋体" w:hAnsi="宋体"/>
                <w:szCs w:val="21"/>
              </w:rPr>
            </w:pPr>
          </w:p>
        </w:tc>
      </w:tr>
      <w:tr w:rsidR="00C85F62" w:rsidRPr="00C85F62" w:rsidTr="00A45092">
        <w:trPr>
          <w:trHeight w:val="623"/>
          <w:jc w:val="center"/>
        </w:trPr>
        <w:tc>
          <w:tcPr>
            <w:tcW w:w="1319" w:type="dxa"/>
            <w:vAlign w:val="center"/>
          </w:tcPr>
          <w:p w:rsidR="004471C9" w:rsidRPr="00C85F62" w:rsidRDefault="004471C9" w:rsidP="00953825">
            <w:pPr>
              <w:spacing w:line="480" w:lineRule="exact"/>
              <w:jc w:val="center"/>
              <w:rPr>
                <w:rFonts w:ascii="宋体" w:hAnsi="宋体"/>
                <w:szCs w:val="21"/>
              </w:rPr>
            </w:pPr>
            <w:r w:rsidRPr="00C85F62">
              <w:rPr>
                <w:rFonts w:ascii="宋体" w:hAnsi="宋体"/>
                <w:szCs w:val="21"/>
              </w:rPr>
              <w:t>职务</w:t>
            </w:r>
          </w:p>
        </w:tc>
        <w:tc>
          <w:tcPr>
            <w:tcW w:w="2610" w:type="dxa"/>
            <w:gridSpan w:val="4"/>
            <w:vAlign w:val="center"/>
          </w:tcPr>
          <w:p w:rsidR="004471C9" w:rsidRPr="00C85F62" w:rsidRDefault="004471C9" w:rsidP="00953825">
            <w:pPr>
              <w:spacing w:line="480" w:lineRule="exact"/>
              <w:jc w:val="center"/>
              <w:rPr>
                <w:rFonts w:ascii="宋体" w:hAnsi="宋体"/>
                <w:szCs w:val="21"/>
              </w:rPr>
            </w:pPr>
          </w:p>
        </w:tc>
        <w:tc>
          <w:tcPr>
            <w:tcW w:w="840" w:type="dxa"/>
            <w:vAlign w:val="center"/>
          </w:tcPr>
          <w:p w:rsidR="004471C9" w:rsidRPr="00C85F62" w:rsidRDefault="004471C9" w:rsidP="00953825">
            <w:pPr>
              <w:spacing w:line="480" w:lineRule="exact"/>
              <w:jc w:val="center"/>
              <w:rPr>
                <w:rFonts w:ascii="宋体" w:hAnsi="宋体"/>
                <w:szCs w:val="21"/>
              </w:rPr>
            </w:pPr>
            <w:r w:rsidRPr="00C85F62">
              <w:rPr>
                <w:rFonts w:ascii="宋体" w:hAnsi="宋体"/>
                <w:szCs w:val="21"/>
              </w:rPr>
              <w:t>职称</w:t>
            </w:r>
          </w:p>
        </w:tc>
        <w:tc>
          <w:tcPr>
            <w:tcW w:w="1680" w:type="dxa"/>
            <w:gridSpan w:val="3"/>
            <w:vAlign w:val="center"/>
          </w:tcPr>
          <w:p w:rsidR="004471C9" w:rsidRPr="00C85F62" w:rsidRDefault="004471C9" w:rsidP="00953825">
            <w:pPr>
              <w:spacing w:line="480" w:lineRule="exact"/>
              <w:jc w:val="center"/>
              <w:rPr>
                <w:rFonts w:ascii="宋体" w:hAnsi="宋体"/>
                <w:szCs w:val="21"/>
              </w:rPr>
            </w:pPr>
          </w:p>
        </w:tc>
        <w:tc>
          <w:tcPr>
            <w:tcW w:w="1080" w:type="dxa"/>
            <w:gridSpan w:val="2"/>
            <w:vAlign w:val="center"/>
          </w:tcPr>
          <w:p w:rsidR="004471C9" w:rsidRPr="00C85F62" w:rsidRDefault="004471C9" w:rsidP="00953825">
            <w:pPr>
              <w:spacing w:line="480" w:lineRule="exact"/>
              <w:jc w:val="center"/>
              <w:rPr>
                <w:rFonts w:ascii="宋体" w:hAnsi="宋体"/>
                <w:szCs w:val="21"/>
              </w:rPr>
            </w:pPr>
            <w:r w:rsidRPr="00C85F62">
              <w:rPr>
                <w:rFonts w:ascii="宋体" w:hAnsi="宋体"/>
                <w:szCs w:val="21"/>
              </w:rPr>
              <w:t>学历</w:t>
            </w:r>
          </w:p>
        </w:tc>
        <w:tc>
          <w:tcPr>
            <w:tcW w:w="2310" w:type="dxa"/>
            <w:gridSpan w:val="2"/>
            <w:vAlign w:val="center"/>
          </w:tcPr>
          <w:p w:rsidR="004471C9" w:rsidRPr="00C85F62" w:rsidRDefault="004471C9" w:rsidP="00953825">
            <w:pPr>
              <w:spacing w:line="480" w:lineRule="exact"/>
              <w:jc w:val="center"/>
              <w:rPr>
                <w:rFonts w:ascii="宋体" w:hAnsi="宋体"/>
                <w:szCs w:val="21"/>
              </w:rPr>
            </w:pPr>
          </w:p>
        </w:tc>
      </w:tr>
      <w:tr w:rsidR="00C85F62" w:rsidRPr="00C85F62" w:rsidTr="00A45092">
        <w:trPr>
          <w:trHeight w:val="600"/>
          <w:jc w:val="center"/>
        </w:trPr>
        <w:tc>
          <w:tcPr>
            <w:tcW w:w="3419" w:type="dxa"/>
            <w:gridSpan w:val="3"/>
            <w:vAlign w:val="center"/>
          </w:tcPr>
          <w:p w:rsidR="004471C9" w:rsidRPr="00C85F62" w:rsidRDefault="004471C9" w:rsidP="00953825">
            <w:pPr>
              <w:spacing w:line="480" w:lineRule="exact"/>
              <w:jc w:val="center"/>
              <w:rPr>
                <w:rFonts w:ascii="宋体" w:hAnsi="宋体"/>
                <w:szCs w:val="21"/>
              </w:rPr>
            </w:pPr>
            <w:r w:rsidRPr="00C85F62">
              <w:rPr>
                <w:rFonts w:ascii="宋体" w:hAnsi="宋体"/>
                <w:szCs w:val="21"/>
              </w:rPr>
              <w:t>参加工作时间</w:t>
            </w:r>
          </w:p>
        </w:tc>
        <w:tc>
          <w:tcPr>
            <w:tcW w:w="1890" w:type="dxa"/>
            <w:gridSpan w:val="4"/>
            <w:vAlign w:val="center"/>
          </w:tcPr>
          <w:p w:rsidR="004471C9" w:rsidRPr="00C85F62" w:rsidRDefault="004471C9" w:rsidP="00953825">
            <w:pPr>
              <w:spacing w:line="480" w:lineRule="exact"/>
              <w:jc w:val="center"/>
              <w:rPr>
                <w:rFonts w:ascii="宋体" w:hAnsi="宋体"/>
                <w:szCs w:val="21"/>
              </w:rPr>
            </w:pPr>
          </w:p>
        </w:tc>
        <w:tc>
          <w:tcPr>
            <w:tcW w:w="2793" w:type="dxa"/>
            <w:gridSpan w:val="5"/>
            <w:vAlign w:val="center"/>
          </w:tcPr>
          <w:p w:rsidR="004471C9" w:rsidRPr="00C85F62" w:rsidRDefault="004471C9" w:rsidP="00953825">
            <w:pPr>
              <w:spacing w:line="480" w:lineRule="exact"/>
              <w:jc w:val="center"/>
              <w:rPr>
                <w:rFonts w:ascii="宋体" w:hAnsi="宋体"/>
                <w:szCs w:val="21"/>
              </w:rPr>
            </w:pPr>
            <w:r w:rsidRPr="00C85F62">
              <w:rPr>
                <w:rFonts w:ascii="宋体" w:hAnsi="宋体"/>
                <w:szCs w:val="21"/>
              </w:rPr>
              <w:t>担任项目负责人年限</w:t>
            </w:r>
          </w:p>
        </w:tc>
        <w:tc>
          <w:tcPr>
            <w:tcW w:w="1737" w:type="dxa"/>
            <w:vAlign w:val="center"/>
          </w:tcPr>
          <w:p w:rsidR="004471C9" w:rsidRPr="00C85F62" w:rsidRDefault="004471C9" w:rsidP="00953825">
            <w:pPr>
              <w:spacing w:line="480" w:lineRule="exact"/>
              <w:jc w:val="center"/>
              <w:rPr>
                <w:rFonts w:ascii="宋体" w:hAnsi="宋体"/>
                <w:szCs w:val="21"/>
              </w:rPr>
            </w:pPr>
          </w:p>
        </w:tc>
      </w:tr>
      <w:tr w:rsidR="00C85F62" w:rsidRPr="00C85F62" w:rsidTr="00A45092">
        <w:trPr>
          <w:trHeight w:val="468"/>
          <w:jc w:val="center"/>
        </w:trPr>
        <w:tc>
          <w:tcPr>
            <w:tcW w:w="3419" w:type="dxa"/>
            <w:gridSpan w:val="3"/>
            <w:vAlign w:val="center"/>
          </w:tcPr>
          <w:p w:rsidR="004471C9" w:rsidRPr="00C85F62" w:rsidRDefault="004471C9" w:rsidP="00953825">
            <w:pPr>
              <w:spacing w:line="480" w:lineRule="exact"/>
              <w:jc w:val="center"/>
              <w:rPr>
                <w:rFonts w:ascii="宋体" w:hAnsi="宋体"/>
                <w:szCs w:val="21"/>
              </w:rPr>
            </w:pPr>
            <w:r w:rsidRPr="00C85F62">
              <w:rPr>
                <w:rFonts w:ascii="宋体" w:hAnsi="宋体"/>
                <w:szCs w:val="21"/>
              </w:rPr>
              <w:t>资格证书编号</w:t>
            </w:r>
          </w:p>
        </w:tc>
        <w:tc>
          <w:tcPr>
            <w:tcW w:w="6420" w:type="dxa"/>
            <w:gridSpan w:val="10"/>
            <w:vAlign w:val="center"/>
          </w:tcPr>
          <w:p w:rsidR="004471C9" w:rsidRPr="00C85F62" w:rsidRDefault="004471C9" w:rsidP="00953825">
            <w:pPr>
              <w:spacing w:line="480" w:lineRule="exact"/>
              <w:jc w:val="center"/>
              <w:rPr>
                <w:rFonts w:ascii="宋体" w:hAnsi="宋体"/>
                <w:szCs w:val="21"/>
              </w:rPr>
            </w:pPr>
          </w:p>
        </w:tc>
      </w:tr>
      <w:tr w:rsidR="00C85F62" w:rsidRPr="00C85F62" w:rsidTr="00A45092">
        <w:trPr>
          <w:trHeight w:val="620"/>
          <w:jc w:val="center"/>
        </w:trPr>
        <w:tc>
          <w:tcPr>
            <w:tcW w:w="9839" w:type="dxa"/>
            <w:gridSpan w:val="13"/>
            <w:vAlign w:val="center"/>
          </w:tcPr>
          <w:p w:rsidR="004471C9" w:rsidRPr="00C85F62" w:rsidRDefault="004471C9" w:rsidP="00953825">
            <w:pPr>
              <w:spacing w:line="480" w:lineRule="exact"/>
              <w:jc w:val="center"/>
              <w:rPr>
                <w:rFonts w:ascii="宋体" w:hAnsi="宋体"/>
                <w:szCs w:val="21"/>
              </w:rPr>
            </w:pPr>
            <w:r w:rsidRPr="00C85F62">
              <w:rPr>
                <w:rFonts w:ascii="宋体" w:hAnsi="宋体"/>
                <w:szCs w:val="21"/>
              </w:rPr>
              <w:t>在实施项目和已完项目情况</w:t>
            </w:r>
          </w:p>
        </w:tc>
      </w:tr>
      <w:tr w:rsidR="00C85F62" w:rsidRPr="00C85F62" w:rsidTr="00A45092">
        <w:trPr>
          <w:trHeight w:val="600"/>
          <w:jc w:val="center"/>
        </w:trPr>
        <w:tc>
          <w:tcPr>
            <w:tcW w:w="2064" w:type="dxa"/>
            <w:gridSpan w:val="2"/>
            <w:vAlign w:val="center"/>
          </w:tcPr>
          <w:p w:rsidR="004471C9" w:rsidRPr="00C85F62" w:rsidRDefault="004471C9" w:rsidP="00953825">
            <w:pPr>
              <w:spacing w:line="480" w:lineRule="exact"/>
              <w:jc w:val="center"/>
              <w:rPr>
                <w:rFonts w:ascii="宋体" w:hAnsi="宋体"/>
                <w:szCs w:val="21"/>
              </w:rPr>
            </w:pPr>
            <w:r w:rsidRPr="00C85F62">
              <w:rPr>
                <w:rFonts w:ascii="宋体" w:hAnsi="宋体"/>
                <w:szCs w:val="21"/>
              </w:rPr>
              <w:t>用户单位</w:t>
            </w:r>
          </w:p>
        </w:tc>
        <w:tc>
          <w:tcPr>
            <w:tcW w:w="1680" w:type="dxa"/>
            <w:gridSpan w:val="2"/>
            <w:vAlign w:val="center"/>
          </w:tcPr>
          <w:p w:rsidR="004471C9" w:rsidRPr="00C85F62" w:rsidRDefault="004471C9" w:rsidP="00953825">
            <w:pPr>
              <w:spacing w:line="480" w:lineRule="exact"/>
              <w:jc w:val="center"/>
              <w:rPr>
                <w:rFonts w:ascii="宋体" w:hAnsi="宋体"/>
                <w:szCs w:val="21"/>
              </w:rPr>
            </w:pPr>
            <w:r w:rsidRPr="00C85F62">
              <w:rPr>
                <w:rFonts w:ascii="宋体" w:hAnsi="宋体"/>
                <w:szCs w:val="21"/>
              </w:rPr>
              <w:t>项目名称</w:t>
            </w:r>
          </w:p>
        </w:tc>
        <w:tc>
          <w:tcPr>
            <w:tcW w:w="1580" w:type="dxa"/>
            <w:gridSpan w:val="4"/>
            <w:vAlign w:val="center"/>
          </w:tcPr>
          <w:p w:rsidR="004471C9" w:rsidRPr="00C85F62" w:rsidRDefault="004471C9" w:rsidP="00953825">
            <w:pPr>
              <w:spacing w:line="480" w:lineRule="exact"/>
              <w:jc w:val="center"/>
              <w:rPr>
                <w:rFonts w:ascii="宋体" w:hAnsi="宋体"/>
                <w:szCs w:val="21"/>
              </w:rPr>
            </w:pPr>
            <w:r w:rsidRPr="00C85F62">
              <w:rPr>
                <w:rFonts w:ascii="宋体" w:hAnsi="宋体"/>
                <w:szCs w:val="21"/>
              </w:rPr>
              <w:t>项目金额</w:t>
            </w:r>
          </w:p>
        </w:tc>
        <w:tc>
          <w:tcPr>
            <w:tcW w:w="1560" w:type="dxa"/>
            <w:gridSpan w:val="2"/>
            <w:vAlign w:val="center"/>
          </w:tcPr>
          <w:p w:rsidR="004471C9" w:rsidRPr="00C85F62" w:rsidRDefault="004471C9" w:rsidP="00953825">
            <w:pPr>
              <w:spacing w:line="480" w:lineRule="exact"/>
              <w:jc w:val="center"/>
              <w:rPr>
                <w:rFonts w:ascii="宋体" w:hAnsi="宋体"/>
                <w:szCs w:val="21"/>
              </w:rPr>
            </w:pPr>
            <w:r w:rsidRPr="00C85F62">
              <w:rPr>
                <w:rFonts w:ascii="宋体" w:hAnsi="宋体"/>
                <w:szCs w:val="21"/>
              </w:rPr>
              <w:t>日期</w:t>
            </w:r>
          </w:p>
        </w:tc>
        <w:tc>
          <w:tcPr>
            <w:tcW w:w="1218" w:type="dxa"/>
            <w:gridSpan w:val="2"/>
            <w:vAlign w:val="center"/>
          </w:tcPr>
          <w:p w:rsidR="004471C9" w:rsidRPr="00C85F62" w:rsidRDefault="004471C9" w:rsidP="00953825">
            <w:pPr>
              <w:spacing w:line="480" w:lineRule="exact"/>
              <w:jc w:val="center"/>
              <w:rPr>
                <w:rFonts w:ascii="宋体" w:hAnsi="宋体"/>
                <w:szCs w:val="21"/>
              </w:rPr>
            </w:pPr>
            <w:r w:rsidRPr="00C85F62">
              <w:rPr>
                <w:rFonts w:ascii="宋体" w:hAnsi="宋体"/>
                <w:szCs w:val="21"/>
              </w:rPr>
              <w:t>在实施或已完成</w:t>
            </w:r>
          </w:p>
        </w:tc>
        <w:tc>
          <w:tcPr>
            <w:tcW w:w="1737" w:type="dxa"/>
            <w:vAlign w:val="center"/>
          </w:tcPr>
          <w:p w:rsidR="004471C9" w:rsidRPr="00C85F62" w:rsidRDefault="004471C9" w:rsidP="00953825">
            <w:pPr>
              <w:spacing w:line="480" w:lineRule="exact"/>
              <w:jc w:val="center"/>
              <w:rPr>
                <w:rFonts w:ascii="宋体" w:hAnsi="宋体"/>
                <w:szCs w:val="21"/>
              </w:rPr>
            </w:pPr>
            <w:r w:rsidRPr="00C85F62">
              <w:rPr>
                <w:rFonts w:ascii="宋体" w:hAnsi="宋体"/>
                <w:szCs w:val="21"/>
              </w:rPr>
              <w:t>备注</w:t>
            </w:r>
          </w:p>
        </w:tc>
      </w:tr>
      <w:tr w:rsidR="00C85F62" w:rsidRPr="00C85F62" w:rsidTr="00A45092">
        <w:trPr>
          <w:trHeight w:val="616"/>
          <w:jc w:val="center"/>
        </w:trPr>
        <w:tc>
          <w:tcPr>
            <w:tcW w:w="2064" w:type="dxa"/>
            <w:gridSpan w:val="2"/>
            <w:vAlign w:val="center"/>
          </w:tcPr>
          <w:p w:rsidR="004471C9" w:rsidRPr="00C85F62" w:rsidRDefault="004471C9" w:rsidP="00953825">
            <w:pPr>
              <w:spacing w:line="480" w:lineRule="exact"/>
              <w:jc w:val="center"/>
              <w:rPr>
                <w:rFonts w:ascii="宋体" w:hAnsi="宋体"/>
                <w:szCs w:val="21"/>
              </w:rPr>
            </w:pPr>
          </w:p>
        </w:tc>
        <w:tc>
          <w:tcPr>
            <w:tcW w:w="1680" w:type="dxa"/>
            <w:gridSpan w:val="2"/>
            <w:vAlign w:val="center"/>
          </w:tcPr>
          <w:p w:rsidR="004471C9" w:rsidRPr="00C85F62" w:rsidRDefault="004471C9" w:rsidP="00953825">
            <w:pPr>
              <w:spacing w:line="480" w:lineRule="exact"/>
              <w:jc w:val="center"/>
              <w:rPr>
                <w:rFonts w:ascii="宋体" w:hAnsi="宋体"/>
                <w:szCs w:val="21"/>
              </w:rPr>
            </w:pPr>
          </w:p>
        </w:tc>
        <w:tc>
          <w:tcPr>
            <w:tcW w:w="1580" w:type="dxa"/>
            <w:gridSpan w:val="4"/>
            <w:vAlign w:val="center"/>
          </w:tcPr>
          <w:p w:rsidR="004471C9" w:rsidRPr="00C85F62" w:rsidRDefault="004471C9" w:rsidP="00953825">
            <w:pPr>
              <w:spacing w:line="480" w:lineRule="exact"/>
              <w:jc w:val="center"/>
              <w:rPr>
                <w:rFonts w:ascii="宋体" w:hAnsi="宋体"/>
                <w:szCs w:val="21"/>
              </w:rPr>
            </w:pPr>
          </w:p>
        </w:tc>
        <w:tc>
          <w:tcPr>
            <w:tcW w:w="1560" w:type="dxa"/>
            <w:gridSpan w:val="2"/>
            <w:vAlign w:val="center"/>
          </w:tcPr>
          <w:p w:rsidR="004471C9" w:rsidRPr="00C85F62" w:rsidRDefault="004471C9" w:rsidP="00953825">
            <w:pPr>
              <w:spacing w:line="480" w:lineRule="exact"/>
              <w:jc w:val="center"/>
              <w:rPr>
                <w:rFonts w:ascii="宋体" w:hAnsi="宋体"/>
                <w:szCs w:val="21"/>
              </w:rPr>
            </w:pPr>
          </w:p>
        </w:tc>
        <w:tc>
          <w:tcPr>
            <w:tcW w:w="1218" w:type="dxa"/>
            <w:gridSpan w:val="2"/>
            <w:vAlign w:val="center"/>
          </w:tcPr>
          <w:p w:rsidR="004471C9" w:rsidRPr="00C85F62" w:rsidRDefault="004471C9" w:rsidP="00953825">
            <w:pPr>
              <w:spacing w:line="480" w:lineRule="exact"/>
              <w:jc w:val="center"/>
              <w:rPr>
                <w:rFonts w:ascii="宋体" w:hAnsi="宋体"/>
                <w:szCs w:val="21"/>
              </w:rPr>
            </w:pPr>
          </w:p>
        </w:tc>
        <w:tc>
          <w:tcPr>
            <w:tcW w:w="1737" w:type="dxa"/>
            <w:vAlign w:val="center"/>
          </w:tcPr>
          <w:p w:rsidR="004471C9" w:rsidRPr="00C85F62" w:rsidRDefault="004471C9" w:rsidP="00953825">
            <w:pPr>
              <w:spacing w:line="480" w:lineRule="exact"/>
              <w:jc w:val="center"/>
              <w:rPr>
                <w:rFonts w:ascii="宋体" w:hAnsi="宋体"/>
                <w:szCs w:val="21"/>
              </w:rPr>
            </w:pPr>
          </w:p>
        </w:tc>
      </w:tr>
      <w:tr w:rsidR="00C85F62" w:rsidRPr="00C85F62" w:rsidTr="00A45092">
        <w:trPr>
          <w:trHeight w:val="616"/>
          <w:jc w:val="center"/>
        </w:trPr>
        <w:tc>
          <w:tcPr>
            <w:tcW w:w="2064" w:type="dxa"/>
            <w:gridSpan w:val="2"/>
            <w:vAlign w:val="center"/>
          </w:tcPr>
          <w:p w:rsidR="004471C9" w:rsidRPr="00C85F62" w:rsidRDefault="004471C9" w:rsidP="00953825">
            <w:pPr>
              <w:spacing w:line="480" w:lineRule="exact"/>
              <w:jc w:val="center"/>
              <w:rPr>
                <w:rFonts w:ascii="宋体" w:hAnsi="宋体"/>
                <w:szCs w:val="21"/>
              </w:rPr>
            </w:pPr>
          </w:p>
        </w:tc>
        <w:tc>
          <w:tcPr>
            <w:tcW w:w="1680" w:type="dxa"/>
            <w:gridSpan w:val="2"/>
            <w:vAlign w:val="center"/>
          </w:tcPr>
          <w:p w:rsidR="004471C9" w:rsidRPr="00C85F62" w:rsidRDefault="004471C9" w:rsidP="00953825">
            <w:pPr>
              <w:spacing w:line="480" w:lineRule="exact"/>
              <w:jc w:val="center"/>
              <w:rPr>
                <w:rFonts w:ascii="宋体" w:hAnsi="宋体"/>
                <w:szCs w:val="21"/>
              </w:rPr>
            </w:pPr>
          </w:p>
        </w:tc>
        <w:tc>
          <w:tcPr>
            <w:tcW w:w="1580" w:type="dxa"/>
            <w:gridSpan w:val="4"/>
            <w:vAlign w:val="center"/>
          </w:tcPr>
          <w:p w:rsidR="004471C9" w:rsidRPr="00C85F62" w:rsidRDefault="004471C9" w:rsidP="00953825">
            <w:pPr>
              <w:spacing w:line="480" w:lineRule="exact"/>
              <w:jc w:val="center"/>
              <w:rPr>
                <w:rFonts w:ascii="宋体" w:hAnsi="宋体"/>
                <w:szCs w:val="21"/>
              </w:rPr>
            </w:pPr>
          </w:p>
        </w:tc>
        <w:tc>
          <w:tcPr>
            <w:tcW w:w="1560" w:type="dxa"/>
            <w:gridSpan w:val="2"/>
            <w:vAlign w:val="center"/>
          </w:tcPr>
          <w:p w:rsidR="004471C9" w:rsidRPr="00C85F62" w:rsidRDefault="004471C9" w:rsidP="00953825">
            <w:pPr>
              <w:spacing w:line="480" w:lineRule="exact"/>
              <w:jc w:val="center"/>
              <w:rPr>
                <w:rFonts w:ascii="宋体" w:hAnsi="宋体"/>
                <w:szCs w:val="21"/>
              </w:rPr>
            </w:pPr>
          </w:p>
        </w:tc>
        <w:tc>
          <w:tcPr>
            <w:tcW w:w="1218" w:type="dxa"/>
            <w:gridSpan w:val="2"/>
            <w:vAlign w:val="center"/>
          </w:tcPr>
          <w:p w:rsidR="004471C9" w:rsidRPr="00C85F62" w:rsidRDefault="004471C9" w:rsidP="00953825">
            <w:pPr>
              <w:spacing w:line="480" w:lineRule="exact"/>
              <w:jc w:val="center"/>
              <w:rPr>
                <w:rFonts w:ascii="宋体" w:hAnsi="宋体"/>
                <w:szCs w:val="21"/>
              </w:rPr>
            </w:pPr>
          </w:p>
        </w:tc>
        <w:tc>
          <w:tcPr>
            <w:tcW w:w="1737" w:type="dxa"/>
            <w:vAlign w:val="center"/>
          </w:tcPr>
          <w:p w:rsidR="004471C9" w:rsidRPr="00C85F62" w:rsidRDefault="004471C9" w:rsidP="00953825">
            <w:pPr>
              <w:spacing w:line="480" w:lineRule="exact"/>
              <w:jc w:val="center"/>
              <w:rPr>
                <w:rFonts w:ascii="宋体" w:hAnsi="宋体"/>
                <w:szCs w:val="21"/>
              </w:rPr>
            </w:pPr>
          </w:p>
        </w:tc>
      </w:tr>
      <w:tr w:rsidR="00C85F62" w:rsidRPr="00C85F62" w:rsidTr="00A45092">
        <w:trPr>
          <w:trHeight w:val="616"/>
          <w:jc w:val="center"/>
        </w:trPr>
        <w:tc>
          <w:tcPr>
            <w:tcW w:w="2064" w:type="dxa"/>
            <w:gridSpan w:val="2"/>
            <w:vAlign w:val="center"/>
          </w:tcPr>
          <w:p w:rsidR="004471C9" w:rsidRPr="00C85F62" w:rsidRDefault="004471C9" w:rsidP="00953825">
            <w:pPr>
              <w:spacing w:line="480" w:lineRule="exact"/>
              <w:jc w:val="center"/>
              <w:rPr>
                <w:rFonts w:ascii="宋体" w:hAnsi="宋体"/>
                <w:szCs w:val="21"/>
              </w:rPr>
            </w:pPr>
          </w:p>
        </w:tc>
        <w:tc>
          <w:tcPr>
            <w:tcW w:w="1680" w:type="dxa"/>
            <w:gridSpan w:val="2"/>
            <w:vAlign w:val="center"/>
          </w:tcPr>
          <w:p w:rsidR="004471C9" w:rsidRPr="00C85F62" w:rsidRDefault="004471C9" w:rsidP="00953825">
            <w:pPr>
              <w:spacing w:line="480" w:lineRule="exact"/>
              <w:jc w:val="center"/>
              <w:rPr>
                <w:rFonts w:ascii="宋体" w:hAnsi="宋体"/>
                <w:szCs w:val="21"/>
              </w:rPr>
            </w:pPr>
          </w:p>
        </w:tc>
        <w:tc>
          <w:tcPr>
            <w:tcW w:w="1580" w:type="dxa"/>
            <w:gridSpan w:val="4"/>
            <w:vAlign w:val="center"/>
          </w:tcPr>
          <w:p w:rsidR="004471C9" w:rsidRPr="00C85F62" w:rsidRDefault="004471C9" w:rsidP="00953825">
            <w:pPr>
              <w:spacing w:line="480" w:lineRule="exact"/>
              <w:jc w:val="center"/>
              <w:rPr>
                <w:rFonts w:ascii="宋体" w:hAnsi="宋体"/>
                <w:szCs w:val="21"/>
              </w:rPr>
            </w:pPr>
          </w:p>
        </w:tc>
        <w:tc>
          <w:tcPr>
            <w:tcW w:w="1560" w:type="dxa"/>
            <w:gridSpan w:val="2"/>
            <w:vAlign w:val="center"/>
          </w:tcPr>
          <w:p w:rsidR="004471C9" w:rsidRPr="00C85F62" w:rsidRDefault="004471C9" w:rsidP="00953825">
            <w:pPr>
              <w:spacing w:line="480" w:lineRule="exact"/>
              <w:jc w:val="center"/>
              <w:rPr>
                <w:rFonts w:ascii="宋体" w:hAnsi="宋体"/>
                <w:szCs w:val="21"/>
              </w:rPr>
            </w:pPr>
          </w:p>
        </w:tc>
        <w:tc>
          <w:tcPr>
            <w:tcW w:w="1218" w:type="dxa"/>
            <w:gridSpan w:val="2"/>
            <w:vAlign w:val="center"/>
          </w:tcPr>
          <w:p w:rsidR="004471C9" w:rsidRPr="00C85F62" w:rsidRDefault="004471C9" w:rsidP="00953825">
            <w:pPr>
              <w:spacing w:line="480" w:lineRule="exact"/>
              <w:jc w:val="center"/>
              <w:rPr>
                <w:rFonts w:ascii="宋体" w:hAnsi="宋体"/>
                <w:szCs w:val="21"/>
              </w:rPr>
            </w:pPr>
          </w:p>
        </w:tc>
        <w:tc>
          <w:tcPr>
            <w:tcW w:w="1737" w:type="dxa"/>
            <w:vAlign w:val="center"/>
          </w:tcPr>
          <w:p w:rsidR="004471C9" w:rsidRPr="00C85F62" w:rsidRDefault="004471C9" w:rsidP="00953825">
            <w:pPr>
              <w:spacing w:line="480" w:lineRule="exact"/>
              <w:jc w:val="center"/>
              <w:rPr>
                <w:rFonts w:ascii="宋体" w:hAnsi="宋体"/>
                <w:szCs w:val="21"/>
              </w:rPr>
            </w:pPr>
          </w:p>
        </w:tc>
      </w:tr>
      <w:tr w:rsidR="00C85F62" w:rsidRPr="00C85F62" w:rsidTr="00A45092">
        <w:trPr>
          <w:trHeight w:val="616"/>
          <w:jc w:val="center"/>
        </w:trPr>
        <w:tc>
          <w:tcPr>
            <w:tcW w:w="2064" w:type="dxa"/>
            <w:gridSpan w:val="2"/>
            <w:vAlign w:val="center"/>
          </w:tcPr>
          <w:p w:rsidR="004471C9" w:rsidRPr="00C85F62" w:rsidRDefault="004471C9" w:rsidP="00953825">
            <w:pPr>
              <w:spacing w:line="480" w:lineRule="exact"/>
              <w:jc w:val="center"/>
              <w:rPr>
                <w:rFonts w:ascii="宋体" w:hAnsi="宋体"/>
                <w:szCs w:val="21"/>
              </w:rPr>
            </w:pPr>
          </w:p>
        </w:tc>
        <w:tc>
          <w:tcPr>
            <w:tcW w:w="1680" w:type="dxa"/>
            <w:gridSpan w:val="2"/>
            <w:vAlign w:val="center"/>
          </w:tcPr>
          <w:p w:rsidR="004471C9" w:rsidRPr="00C85F62" w:rsidRDefault="004471C9" w:rsidP="00953825">
            <w:pPr>
              <w:spacing w:line="480" w:lineRule="exact"/>
              <w:jc w:val="center"/>
              <w:rPr>
                <w:rFonts w:ascii="宋体" w:hAnsi="宋体"/>
                <w:szCs w:val="21"/>
              </w:rPr>
            </w:pPr>
          </w:p>
        </w:tc>
        <w:tc>
          <w:tcPr>
            <w:tcW w:w="1580" w:type="dxa"/>
            <w:gridSpan w:val="4"/>
            <w:vAlign w:val="center"/>
          </w:tcPr>
          <w:p w:rsidR="004471C9" w:rsidRPr="00C85F62" w:rsidRDefault="004471C9" w:rsidP="00953825">
            <w:pPr>
              <w:spacing w:line="480" w:lineRule="exact"/>
              <w:jc w:val="center"/>
              <w:rPr>
                <w:rFonts w:ascii="宋体" w:hAnsi="宋体"/>
                <w:szCs w:val="21"/>
              </w:rPr>
            </w:pPr>
          </w:p>
        </w:tc>
        <w:tc>
          <w:tcPr>
            <w:tcW w:w="1560" w:type="dxa"/>
            <w:gridSpan w:val="2"/>
            <w:vAlign w:val="center"/>
          </w:tcPr>
          <w:p w:rsidR="004471C9" w:rsidRPr="00C85F62" w:rsidRDefault="004471C9" w:rsidP="00953825">
            <w:pPr>
              <w:spacing w:line="480" w:lineRule="exact"/>
              <w:jc w:val="center"/>
              <w:rPr>
                <w:rFonts w:ascii="宋体" w:hAnsi="宋体"/>
                <w:szCs w:val="21"/>
              </w:rPr>
            </w:pPr>
          </w:p>
        </w:tc>
        <w:tc>
          <w:tcPr>
            <w:tcW w:w="1218" w:type="dxa"/>
            <w:gridSpan w:val="2"/>
            <w:vAlign w:val="center"/>
          </w:tcPr>
          <w:p w:rsidR="004471C9" w:rsidRPr="00C85F62" w:rsidRDefault="004471C9" w:rsidP="00953825">
            <w:pPr>
              <w:spacing w:line="480" w:lineRule="exact"/>
              <w:jc w:val="center"/>
              <w:rPr>
                <w:rFonts w:ascii="宋体" w:hAnsi="宋体"/>
                <w:szCs w:val="21"/>
              </w:rPr>
            </w:pPr>
          </w:p>
        </w:tc>
        <w:tc>
          <w:tcPr>
            <w:tcW w:w="1737" w:type="dxa"/>
            <w:vAlign w:val="center"/>
          </w:tcPr>
          <w:p w:rsidR="004471C9" w:rsidRPr="00C85F62" w:rsidRDefault="004471C9" w:rsidP="00953825">
            <w:pPr>
              <w:spacing w:line="480" w:lineRule="exact"/>
              <w:jc w:val="center"/>
              <w:rPr>
                <w:rFonts w:ascii="宋体" w:hAnsi="宋体"/>
                <w:szCs w:val="21"/>
              </w:rPr>
            </w:pPr>
          </w:p>
        </w:tc>
      </w:tr>
      <w:tr w:rsidR="00C85F62" w:rsidRPr="00C85F62" w:rsidTr="00A45092">
        <w:trPr>
          <w:trHeight w:val="616"/>
          <w:jc w:val="center"/>
        </w:trPr>
        <w:tc>
          <w:tcPr>
            <w:tcW w:w="2064" w:type="dxa"/>
            <w:gridSpan w:val="2"/>
            <w:vAlign w:val="center"/>
          </w:tcPr>
          <w:p w:rsidR="004471C9" w:rsidRPr="00C85F62" w:rsidRDefault="004471C9" w:rsidP="00953825">
            <w:pPr>
              <w:spacing w:line="480" w:lineRule="exact"/>
              <w:jc w:val="center"/>
              <w:rPr>
                <w:rFonts w:ascii="宋体" w:hAnsi="宋体"/>
                <w:szCs w:val="21"/>
              </w:rPr>
            </w:pPr>
          </w:p>
        </w:tc>
        <w:tc>
          <w:tcPr>
            <w:tcW w:w="1680" w:type="dxa"/>
            <w:gridSpan w:val="2"/>
            <w:vAlign w:val="center"/>
          </w:tcPr>
          <w:p w:rsidR="004471C9" w:rsidRPr="00C85F62" w:rsidRDefault="004471C9" w:rsidP="00953825">
            <w:pPr>
              <w:spacing w:line="480" w:lineRule="exact"/>
              <w:jc w:val="center"/>
              <w:rPr>
                <w:rFonts w:ascii="宋体" w:hAnsi="宋体"/>
                <w:szCs w:val="21"/>
              </w:rPr>
            </w:pPr>
          </w:p>
        </w:tc>
        <w:tc>
          <w:tcPr>
            <w:tcW w:w="1580" w:type="dxa"/>
            <w:gridSpan w:val="4"/>
            <w:vAlign w:val="center"/>
          </w:tcPr>
          <w:p w:rsidR="004471C9" w:rsidRPr="00C85F62" w:rsidRDefault="004471C9" w:rsidP="00953825">
            <w:pPr>
              <w:spacing w:line="480" w:lineRule="exact"/>
              <w:jc w:val="center"/>
              <w:rPr>
                <w:rFonts w:ascii="宋体" w:hAnsi="宋体"/>
                <w:szCs w:val="21"/>
              </w:rPr>
            </w:pPr>
          </w:p>
        </w:tc>
        <w:tc>
          <w:tcPr>
            <w:tcW w:w="1560" w:type="dxa"/>
            <w:gridSpan w:val="2"/>
            <w:vAlign w:val="center"/>
          </w:tcPr>
          <w:p w:rsidR="004471C9" w:rsidRPr="00C85F62" w:rsidRDefault="004471C9" w:rsidP="00953825">
            <w:pPr>
              <w:spacing w:line="480" w:lineRule="exact"/>
              <w:jc w:val="center"/>
              <w:rPr>
                <w:rFonts w:ascii="宋体" w:hAnsi="宋体"/>
                <w:szCs w:val="21"/>
              </w:rPr>
            </w:pPr>
          </w:p>
        </w:tc>
        <w:tc>
          <w:tcPr>
            <w:tcW w:w="1218" w:type="dxa"/>
            <w:gridSpan w:val="2"/>
            <w:vAlign w:val="center"/>
          </w:tcPr>
          <w:p w:rsidR="004471C9" w:rsidRPr="00C85F62" w:rsidRDefault="004471C9" w:rsidP="00953825">
            <w:pPr>
              <w:spacing w:line="480" w:lineRule="exact"/>
              <w:jc w:val="center"/>
              <w:rPr>
                <w:rFonts w:ascii="宋体" w:hAnsi="宋体"/>
                <w:szCs w:val="21"/>
              </w:rPr>
            </w:pPr>
          </w:p>
        </w:tc>
        <w:tc>
          <w:tcPr>
            <w:tcW w:w="1737" w:type="dxa"/>
            <w:vAlign w:val="center"/>
          </w:tcPr>
          <w:p w:rsidR="004471C9" w:rsidRPr="00C85F62" w:rsidRDefault="004471C9" w:rsidP="00953825">
            <w:pPr>
              <w:spacing w:line="480" w:lineRule="exact"/>
              <w:jc w:val="center"/>
              <w:rPr>
                <w:rFonts w:ascii="宋体" w:hAnsi="宋体"/>
                <w:szCs w:val="21"/>
              </w:rPr>
            </w:pPr>
          </w:p>
        </w:tc>
      </w:tr>
      <w:tr w:rsidR="00C85F62" w:rsidRPr="00C85F62" w:rsidTr="00A45092">
        <w:trPr>
          <w:trHeight w:val="616"/>
          <w:jc w:val="center"/>
        </w:trPr>
        <w:tc>
          <w:tcPr>
            <w:tcW w:w="2064" w:type="dxa"/>
            <w:gridSpan w:val="2"/>
            <w:vAlign w:val="center"/>
          </w:tcPr>
          <w:p w:rsidR="004471C9" w:rsidRPr="00C85F62" w:rsidRDefault="004471C9" w:rsidP="00953825">
            <w:pPr>
              <w:spacing w:line="480" w:lineRule="exact"/>
              <w:jc w:val="center"/>
              <w:rPr>
                <w:rFonts w:ascii="宋体" w:hAnsi="宋体"/>
                <w:szCs w:val="21"/>
              </w:rPr>
            </w:pPr>
          </w:p>
        </w:tc>
        <w:tc>
          <w:tcPr>
            <w:tcW w:w="1680" w:type="dxa"/>
            <w:gridSpan w:val="2"/>
            <w:vAlign w:val="center"/>
          </w:tcPr>
          <w:p w:rsidR="004471C9" w:rsidRPr="00C85F62" w:rsidRDefault="004471C9" w:rsidP="00953825">
            <w:pPr>
              <w:spacing w:line="480" w:lineRule="exact"/>
              <w:jc w:val="center"/>
              <w:rPr>
                <w:rFonts w:ascii="宋体" w:hAnsi="宋体"/>
                <w:szCs w:val="21"/>
              </w:rPr>
            </w:pPr>
          </w:p>
        </w:tc>
        <w:tc>
          <w:tcPr>
            <w:tcW w:w="1580" w:type="dxa"/>
            <w:gridSpan w:val="4"/>
            <w:vAlign w:val="center"/>
          </w:tcPr>
          <w:p w:rsidR="004471C9" w:rsidRPr="00C85F62" w:rsidRDefault="004471C9" w:rsidP="00953825">
            <w:pPr>
              <w:spacing w:line="480" w:lineRule="exact"/>
              <w:jc w:val="center"/>
              <w:rPr>
                <w:rFonts w:ascii="宋体" w:hAnsi="宋体"/>
                <w:szCs w:val="21"/>
              </w:rPr>
            </w:pPr>
          </w:p>
        </w:tc>
        <w:tc>
          <w:tcPr>
            <w:tcW w:w="1560" w:type="dxa"/>
            <w:gridSpan w:val="2"/>
            <w:vAlign w:val="center"/>
          </w:tcPr>
          <w:p w:rsidR="004471C9" w:rsidRPr="00C85F62" w:rsidRDefault="004471C9" w:rsidP="00953825">
            <w:pPr>
              <w:spacing w:line="480" w:lineRule="exact"/>
              <w:jc w:val="center"/>
              <w:rPr>
                <w:rFonts w:ascii="宋体" w:hAnsi="宋体"/>
                <w:szCs w:val="21"/>
              </w:rPr>
            </w:pPr>
          </w:p>
        </w:tc>
        <w:tc>
          <w:tcPr>
            <w:tcW w:w="1218" w:type="dxa"/>
            <w:gridSpan w:val="2"/>
            <w:vAlign w:val="center"/>
          </w:tcPr>
          <w:p w:rsidR="004471C9" w:rsidRPr="00C85F62" w:rsidRDefault="004471C9" w:rsidP="00953825">
            <w:pPr>
              <w:spacing w:line="480" w:lineRule="exact"/>
              <w:jc w:val="center"/>
              <w:rPr>
                <w:rFonts w:ascii="宋体" w:hAnsi="宋体"/>
                <w:szCs w:val="21"/>
              </w:rPr>
            </w:pPr>
          </w:p>
        </w:tc>
        <w:tc>
          <w:tcPr>
            <w:tcW w:w="1737" w:type="dxa"/>
            <w:vAlign w:val="center"/>
          </w:tcPr>
          <w:p w:rsidR="004471C9" w:rsidRPr="00C85F62" w:rsidRDefault="004471C9" w:rsidP="00953825">
            <w:pPr>
              <w:spacing w:line="480" w:lineRule="exact"/>
              <w:jc w:val="center"/>
              <w:rPr>
                <w:rFonts w:ascii="宋体" w:hAnsi="宋体"/>
                <w:szCs w:val="21"/>
              </w:rPr>
            </w:pPr>
          </w:p>
        </w:tc>
      </w:tr>
    </w:tbl>
    <w:p w:rsidR="004471C9" w:rsidRPr="00C85F62" w:rsidRDefault="004471C9" w:rsidP="00654038">
      <w:pPr>
        <w:tabs>
          <w:tab w:val="left" w:pos="0"/>
        </w:tabs>
        <w:spacing w:line="480" w:lineRule="exact"/>
        <w:ind w:firstLineChars="200" w:firstLine="420"/>
        <w:rPr>
          <w:rFonts w:ascii="宋体" w:hAnsi="宋体"/>
          <w:szCs w:val="21"/>
        </w:rPr>
      </w:pPr>
      <w:r w:rsidRPr="00C85F62">
        <w:rPr>
          <w:rFonts w:ascii="宋体" w:hAnsi="宋体"/>
          <w:szCs w:val="21"/>
        </w:rPr>
        <w:t>备注：</w:t>
      </w:r>
      <w:r w:rsidR="00654038" w:rsidRPr="00C85F62">
        <w:rPr>
          <w:rFonts w:ascii="宋体" w:hAnsi="宋体"/>
          <w:szCs w:val="21"/>
        </w:rPr>
        <w:t xml:space="preserve"> </w:t>
      </w:r>
      <w:r w:rsidRPr="00C85F62">
        <w:rPr>
          <w:rFonts w:ascii="宋体" w:hAnsi="宋体"/>
          <w:szCs w:val="21"/>
        </w:rPr>
        <w:t>附项目负责人的身份证、学历证、学位证、职称证、人事合同等相关资料复印件并加盖公章。</w:t>
      </w:r>
    </w:p>
    <w:p w:rsidR="004471C9" w:rsidRPr="00C85F62" w:rsidRDefault="004471C9" w:rsidP="004471C9">
      <w:pPr>
        <w:spacing w:line="360" w:lineRule="auto"/>
        <w:ind w:firstLineChars="1" w:firstLine="2"/>
        <w:rPr>
          <w:rFonts w:ascii="宋体" w:hAnsi="宋体"/>
          <w:sz w:val="24"/>
          <w:szCs w:val="24"/>
        </w:rPr>
      </w:pPr>
    </w:p>
    <w:p w:rsidR="004471C9" w:rsidRPr="00C85F62" w:rsidRDefault="004471C9" w:rsidP="004471C9">
      <w:pPr>
        <w:spacing w:line="360" w:lineRule="auto"/>
        <w:ind w:left="420" w:rightChars="-94" w:right="-197"/>
        <w:jc w:val="left"/>
        <w:rPr>
          <w:rFonts w:ascii="宋体" w:hAnsi="宋体"/>
          <w:szCs w:val="21"/>
        </w:rPr>
      </w:pPr>
      <w:r w:rsidRPr="00C85F62">
        <w:rPr>
          <w:rFonts w:ascii="宋体" w:hAnsi="宋体"/>
          <w:szCs w:val="21"/>
        </w:rPr>
        <w:t>投标人授权代表（签字）：</w:t>
      </w:r>
      <w:r w:rsidRPr="00C85F62">
        <w:rPr>
          <w:rFonts w:ascii="宋体" w:hAnsi="宋体"/>
          <w:szCs w:val="21"/>
          <w:u w:val="single"/>
        </w:rPr>
        <w:t xml:space="preserve">                        </w:t>
      </w:r>
      <w:r w:rsidRPr="00C85F62">
        <w:rPr>
          <w:rFonts w:ascii="宋体" w:hAnsi="宋体"/>
          <w:szCs w:val="21"/>
        </w:rPr>
        <w:t xml:space="preserve"> </w:t>
      </w:r>
    </w:p>
    <w:p w:rsidR="004471C9" w:rsidRPr="00C85F62" w:rsidRDefault="004471C9" w:rsidP="004471C9">
      <w:pPr>
        <w:spacing w:line="360" w:lineRule="auto"/>
        <w:ind w:left="420" w:rightChars="-94" w:right="-197"/>
        <w:jc w:val="left"/>
        <w:rPr>
          <w:rFonts w:ascii="宋体" w:hAnsi="宋体"/>
          <w:szCs w:val="21"/>
        </w:rPr>
      </w:pPr>
      <w:r w:rsidRPr="00C85F62">
        <w:rPr>
          <w:rFonts w:ascii="宋体" w:hAnsi="宋体"/>
          <w:szCs w:val="21"/>
        </w:rPr>
        <w:t>投标人名称并加盖公章：</w:t>
      </w:r>
      <w:r w:rsidRPr="00C85F62">
        <w:rPr>
          <w:rFonts w:ascii="宋体" w:hAnsi="宋体"/>
          <w:szCs w:val="21"/>
          <w:u w:val="single"/>
        </w:rPr>
        <w:t xml:space="preserve">                 </w:t>
      </w:r>
    </w:p>
    <w:p w:rsidR="004471C9" w:rsidRPr="00C85F62" w:rsidRDefault="004471C9" w:rsidP="004471C9">
      <w:pPr>
        <w:spacing w:line="360" w:lineRule="auto"/>
        <w:ind w:left="420" w:rightChars="-94" w:right="-197"/>
        <w:jc w:val="left"/>
        <w:rPr>
          <w:rFonts w:ascii="宋体" w:hAnsi="宋体"/>
          <w:szCs w:val="21"/>
        </w:rPr>
      </w:pPr>
      <w:r w:rsidRPr="00C85F62">
        <w:rPr>
          <w:rFonts w:ascii="宋体" w:hAnsi="宋体"/>
          <w:szCs w:val="21"/>
        </w:rPr>
        <w:t>日期：</w:t>
      </w:r>
      <w:r w:rsidRPr="00C85F62">
        <w:rPr>
          <w:rFonts w:ascii="宋体" w:hAnsi="宋体"/>
          <w:szCs w:val="21"/>
          <w:u w:val="single"/>
        </w:rPr>
        <w:t xml:space="preserve">            </w:t>
      </w:r>
    </w:p>
    <w:p w:rsidR="004471C9" w:rsidRPr="00C85F62" w:rsidRDefault="004471C9" w:rsidP="004471C9">
      <w:pPr>
        <w:spacing w:line="360" w:lineRule="auto"/>
        <w:ind w:left="420" w:rightChars="-94" w:right="-197"/>
        <w:rPr>
          <w:rFonts w:ascii="宋体" w:hAnsi="宋体"/>
          <w:szCs w:val="21"/>
        </w:rPr>
        <w:sectPr w:rsidR="004471C9" w:rsidRPr="00C85F62" w:rsidSect="00A31DC1">
          <w:pgSz w:w="11906" w:h="16838"/>
          <w:pgMar w:top="1440" w:right="1800" w:bottom="1440" w:left="1800" w:header="851" w:footer="992" w:gutter="0"/>
          <w:cols w:space="425"/>
          <w:docGrid w:type="lines" w:linePitch="312"/>
        </w:sectPr>
      </w:pPr>
    </w:p>
    <w:p w:rsidR="004471C9" w:rsidRPr="00C85F62" w:rsidRDefault="004471C9" w:rsidP="004B01A3">
      <w:pPr>
        <w:pStyle w:val="10"/>
        <w:numPr>
          <w:ilvl w:val="0"/>
          <w:numId w:val="9"/>
        </w:numPr>
        <w:tabs>
          <w:tab w:val="clear" w:pos="851"/>
          <w:tab w:val="left" w:pos="1276"/>
        </w:tabs>
        <w:spacing w:line="360" w:lineRule="auto"/>
        <w:ind w:left="1276" w:rightChars="-94" w:right="-197" w:firstLineChars="0" w:hanging="1276"/>
        <w:outlineLvl w:val="0"/>
        <w:rPr>
          <w:rFonts w:ascii="宋体" w:hAnsi="宋体"/>
          <w:b/>
          <w:sz w:val="24"/>
          <w:szCs w:val="24"/>
        </w:rPr>
      </w:pPr>
      <w:bookmarkStart w:id="1428" w:name="_Toc453788389"/>
      <w:bookmarkStart w:id="1429" w:name="_Toc455083333"/>
      <w:bookmarkStart w:id="1430" w:name="_Toc512356179"/>
      <w:r w:rsidRPr="00C85F62">
        <w:rPr>
          <w:rFonts w:ascii="宋体" w:hAnsi="宋体"/>
          <w:b/>
          <w:sz w:val="24"/>
          <w:szCs w:val="24"/>
        </w:rPr>
        <w:lastRenderedPageBreak/>
        <w:t>项目团队主要人员一览表</w:t>
      </w:r>
      <w:bookmarkEnd w:id="1428"/>
      <w:bookmarkEnd w:id="1429"/>
      <w:bookmarkEnd w:id="1430"/>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134"/>
        <w:gridCol w:w="1418"/>
        <w:gridCol w:w="1417"/>
        <w:gridCol w:w="1418"/>
        <w:gridCol w:w="1559"/>
        <w:gridCol w:w="1559"/>
      </w:tblGrid>
      <w:tr w:rsidR="00C85F62" w:rsidRPr="00C85F62" w:rsidTr="00953825">
        <w:trPr>
          <w:trHeight w:val="284"/>
        </w:trPr>
        <w:tc>
          <w:tcPr>
            <w:tcW w:w="568" w:type="dxa"/>
            <w:vAlign w:val="center"/>
          </w:tcPr>
          <w:p w:rsidR="004471C9" w:rsidRPr="00C85F62" w:rsidRDefault="004471C9" w:rsidP="004471C9">
            <w:pPr>
              <w:adjustRightInd w:val="0"/>
              <w:snapToGrid w:val="0"/>
              <w:spacing w:afterLines="50" w:after="156" w:line="360" w:lineRule="auto"/>
              <w:jc w:val="center"/>
              <w:rPr>
                <w:rFonts w:ascii="宋体" w:hAnsi="宋体"/>
                <w:b/>
                <w:bCs/>
                <w:sz w:val="24"/>
                <w:szCs w:val="24"/>
              </w:rPr>
            </w:pPr>
            <w:r w:rsidRPr="00C85F62">
              <w:rPr>
                <w:rFonts w:ascii="宋体" w:hAnsi="宋体"/>
                <w:b/>
                <w:bCs/>
                <w:sz w:val="24"/>
                <w:szCs w:val="24"/>
              </w:rPr>
              <w:t>序号</w:t>
            </w:r>
          </w:p>
        </w:tc>
        <w:tc>
          <w:tcPr>
            <w:tcW w:w="1134" w:type="dxa"/>
            <w:vAlign w:val="center"/>
          </w:tcPr>
          <w:p w:rsidR="004471C9" w:rsidRPr="00C85F62" w:rsidRDefault="004471C9" w:rsidP="004471C9">
            <w:pPr>
              <w:adjustRightInd w:val="0"/>
              <w:snapToGrid w:val="0"/>
              <w:spacing w:afterLines="50" w:after="156" w:line="360" w:lineRule="auto"/>
              <w:jc w:val="center"/>
              <w:rPr>
                <w:rFonts w:ascii="宋体" w:hAnsi="宋体"/>
                <w:b/>
                <w:bCs/>
                <w:sz w:val="24"/>
                <w:szCs w:val="24"/>
              </w:rPr>
            </w:pPr>
            <w:r w:rsidRPr="00C85F62">
              <w:rPr>
                <w:rFonts w:ascii="宋体" w:hAnsi="宋体"/>
                <w:b/>
                <w:bCs/>
                <w:sz w:val="24"/>
                <w:szCs w:val="24"/>
              </w:rPr>
              <w:t>姓名</w:t>
            </w:r>
          </w:p>
        </w:tc>
        <w:tc>
          <w:tcPr>
            <w:tcW w:w="1418" w:type="dxa"/>
            <w:vAlign w:val="center"/>
          </w:tcPr>
          <w:p w:rsidR="004471C9" w:rsidRPr="00C85F62" w:rsidRDefault="004471C9" w:rsidP="004471C9">
            <w:pPr>
              <w:adjustRightInd w:val="0"/>
              <w:snapToGrid w:val="0"/>
              <w:spacing w:afterLines="50" w:after="156" w:line="360" w:lineRule="auto"/>
              <w:jc w:val="center"/>
              <w:rPr>
                <w:rFonts w:ascii="宋体" w:hAnsi="宋体"/>
                <w:b/>
                <w:bCs/>
                <w:sz w:val="24"/>
                <w:szCs w:val="24"/>
              </w:rPr>
            </w:pPr>
            <w:r w:rsidRPr="00C85F62">
              <w:rPr>
                <w:rFonts w:ascii="宋体" w:hAnsi="宋体"/>
                <w:b/>
                <w:bCs/>
                <w:sz w:val="24"/>
                <w:szCs w:val="24"/>
              </w:rPr>
              <w:t>专业/类别</w:t>
            </w:r>
          </w:p>
        </w:tc>
        <w:tc>
          <w:tcPr>
            <w:tcW w:w="1417" w:type="dxa"/>
            <w:vAlign w:val="center"/>
          </w:tcPr>
          <w:p w:rsidR="004471C9" w:rsidRPr="00C85F62" w:rsidRDefault="004471C9" w:rsidP="004471C9">
            <w:pPr>
              <w:adjustRightInd w:val="0"/>
              <w:snapToGrid w:val="0"/>
              <w:spacing w:afterLines="50" w:after="156" w:line="360" w:lineRule="auto"/>
              <w:jc w:val="center"/>
              <w:rPr>
                <w:rFonts w:ascii="宋体" w:hAnsi="宋体"/>
                <w:b/>
                <w:bCs/>
                <w:sz w:val="24"/>
                <w:szCs w:val="24"/>
              </w:rPr>
            </w:pPr>
            <w:r w:rsidRPr="00C85F62">
              <w:rPr>
                <w:rFonts w:ascii="宋体" w:hAnsi="宋体"/>
                <w:b/>
                <w:bCs/>
                <w:sz w:val="24"/>
                <w:szCs w:val="24"/>
              </w:rPr>
              <w:t>工作年限</w:t>
            </w:r>
          </w:p>
        </w:tc>
        <w:tc>
          <w:tcPr>
            <w:tcW w:w="1418" w:type="dxa"/>
            <w:vAlign w:val="center"/>
          </w:tcPr>
          <w:p w:rsidR="004471C9" w:rsidRPr="00C85F62" w:rsidRDefault="004471C9" w:rsidP="004471C9">
            <w:pPr>
              <w:adjustRightInd w:val="0"/>
              <w:snapToGrid w:val="0"/>
              <w:spacing w:afterLines="50" w:after="156" w:line="360" w:lineRule="auto"/>
              <w:jc w:val="center"/>
              <w:rPr>
                <w:rFonts w:ascii="宋体" w:hAnsi="宋体"/>
                <w:b/>
                <w:bCs/>
                <w:sz w:val="24"/>
                <w:szCs w:val="24"/>
              </w:rPr>
            </w:pPr>
            <w:r w:rsidRPr="00C85F62">
              <w:rPr>
                <w:rFonts w:ascii="宋体" w:hAnsi="宋体"/>
                <w:b/>
                <w:bCs/>
                <w:sz w:val="24"/>
                <w:szCs w:val="24"/>
              </w:rPr>
              <w:t>主要工作业绩</w:t>
            </w:r>
          </w:p>
        </w:tc>
        <w:tc>
          <w:tcPr>
            <w:tcW w:w="1559" w:type="dxa"/>
            <w:vAlign w:val="center"/>
          </w:tcPr>
          <w:p w:rsidR="004471C9" w:rsidRPr="00C85F62" w:rsidRDefault="004471C9" w:rsidP="004471C9">
            <w:pPr>
              <w:adjustRightInd w:val="0"/>
              <w:snapToGrid w:val="0"/>
              <w:spacing w:afterLines="50" w:after="156" w:line="360" w:lineRule="auto"/>
              <w:jc w:val="center"/>
              <w:rPr>
                <w:rFonts w:ascii="宋体" w:hAnsi="宋体"/>
                <w:b/>
                <w:bCs/>
                <w:sz w:val="24"/>
                <w:szCs w:val="24"/>
              </w:rPr>
            </w:pPr>
            <w:r w:rsidRPr="00C85F62">
              <w:rPr>
                <w:rFonts w:ascii="宋体" w:hAnsi="宋体"/>
                <w:b/>
                <w:bCs/>
                <w:sz w:val="24"/>
                <w:szCs w:val="24"/>
              </w:rPr>
              <w:t>在本项目中职责分工</w:t>
            </w:r>
          </w:p>
        </w:tc>
        <w:tc>
          <w:tcPr>
            <w:tcW w:w="1559" w:type="dxa"/>
            <w:vAlign w:val="center"/>
          </w:tcPr>
          <w:p w:rsidR="004471C9" w:rsidRPr="00C85F62" w:rsidRDefault="004471C9" w:rsidP="004471C9">
            <w:pPr>
              <w:adjustRightInd w:val="0"/>
              <w:snapToGrid w:val="0"/>
              <w:spacing w:afterLines="50" w:after="156" w:line="360" w:lineRule="auto"/>
              <w:jc w:val="center"/>
              <w:rPr>
                <w:rFonts w:ascii="宋体" w:hAnsi="宋体"/>
                <w:b/>
                <w:bCs/>
                <w:sz w:val="24"/>
                <w:szCs w:val="24"/>
              </w:rPr>
            </w:pPr>
            <w:r w:rsidRPr="00C85F62">
              <w:rPr>
                <w:rFonts w:ascii="宋体" w:hAnsi="宋体"/>
                <w:b/>
                <w:bCs/>
                <w:sz w:val="24"/>
                <w:szCs w:val="24"/>
              </w:rPr>
              <w:t>获得相关资质证书</w:t>
            </w:r>
          </w:p>
        </w:tc>
      </w:tr>
      <w:tr w:rsidR="00C85F62" w:rsidRPr="00C85F62" w:rsidTr="00953825">
        <w:tc>
          <w:tcPr>
            <w:tcW w:w="568"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134"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418"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417"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418"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559"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559"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r>
      <w:tr w:rsidR="00C85F62" w:rsidRPr="00C85F62" w:rsidTr="00953825">
        <w:tc>
          <w:tcPr>
            <w:tcW w:w="568"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134"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418"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417"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418"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559"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559"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r>
      <w:tr w:rsidR="00C85F62" w:rsidRPr="00C85F62" w:rsidTr="00953825">
        <w:tc>
          <w:tcPr>
            <w:tcW w:w="568"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134"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418"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417"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418"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559"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559"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r>
      <w:tr w:rsidR="00C85F62" w:rsidRPr="00C85F62" w:rsidTr="00953825">
        <w:tc>
          <w:tcPr>
            <w:tcW w:w="568"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134"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418"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417"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418"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559"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559"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r>
      <w:tr w:rsidR="00C85F62" w:rsidRPr="00C85F62" w:rsidTr="00953825">
        <w:tc>
          <w:tcPr>
            <w:tcW w:w="568"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134"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418"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417"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418"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559"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559"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r>
      <w:tr w:rsidR="00C85F62" w:rsidRPr="00C85F62" w:rsidTr="00953825">
        <w:tc>
          <w:tcPr>
            <w:tcW w:w="568"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134"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418"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417"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418"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559"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559"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r>
      <w:tr w:rsidR="00C85F62" w:rsidRPr="00C85F62" w:rsidTr="00953825">
        <w:tc>
          <w:tcPr>
            <w:tcW w:w="568"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134"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418"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417"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418"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559"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559"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r>
      <w:tr w:rsidR="00C85F62" w:rsidRPr="00C85F62" w:rsidTr="00953825">
        <w:tc>
          <w:tcPr>
            <w:tcW w:w="568"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134"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418"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417"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418"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559"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559"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r>
      <w:tr w:rsidR="00C85F62" w:rsidRPr="00C85F62" w:rsidTr="00953825">
        <w:tc>
          <w:tcPr>
            <w:tcW w:w="568"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134"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418"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417"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418"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559"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559"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r>
      <w:tr w:rsidR="00C85F62" w:rsidRPr="00C85F62" w:rsidTr="00953825">
        <w:tc>
          <w:tcPr>
            <w:tcW w:w="568"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134"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418"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417"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418"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559"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559"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r>
      <w:tr w:rsidR="00C85F62" w:rsidRPr="00C85F62" w:rsidTr="00953825">
        <w:tc>
          <w:tcPr>
            <w:tcW w:w="568"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134"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418"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417"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418"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559"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c>
          <w:tcPr>
            <w:tcW w:w="1559" w:type="dxa"/>
          </w:tcPr>
          <w:p w:rsidR="004471C9" w:rsidRPr="00C85F62" w:rsidRDefault="004471C9" w:rsidP="004471C9">
            <w:pPr>
              <w:adjustRightInd w:val="0"/>
              <w:snapToGrid w:val="0"/>
              <w:spacing w:afterLines="50" w:after="156" w:line="360" w:lineRule="auto"/>
              <w:jc w:val="center"/>
              <w:rPr>
                <w:rFonts w:ascii="宋体" w:hAnsi="宋体"/>
                <w:sz w:val="24"/>
                <w:szCs w:val="24"/>
              </w:rPr>
            </w:pPr>
          </w:p>
        </w:tc>
      </w:tr>
    </w:tbl>
    <w:p w:rsidR="004471C9" w:rsidRPr="00C85F62" w:rsidRDefault="004471C9" w:rsidP="00654038">
      <w:pPr>
        <w:spacing w:line="360" w:lineRule="auto"/>
        <w:ind w:left="420" w:rightChars="-94" w:right="-197"/>
        <w:jc w:val="left"/>
        <w:rPr>
          <w:rFonts w:ascii="宋体" w:hAnsi="宋体"/>
          <w:szCs w:val="21"/>
        </w:rPr>
      </w:pPr>
      <w:r w:rsidRPr="00C85F62">
        <w:rPr>
          <w:rFonts w:ascii="宋体" w:hAnsi="宋体"/>
          <w:szCs w:val="21"/>
        </w:rPr>
        <w:t>备注：附项目团队人员的身份证、学历证、学位证、职称证、人事合同等相关资料复印件并加盖公章。</w:t>
      </w:r>
    </w:p>
    <w:p w:rsidR="004471C9" w:rsidRPr="00C85F62" w:rsidRDefault="004471C9" w:rsidP="004471C9">
      <w:pPr>
        <w:spacing w:line="360" w:lineRule="auto"/>
        <w:ind w:left="420" w:rightChars="-94" w:right="-197"/>
        <w:jc w:val="left"/>
        <w:rPr>
          <w:rFonts w:ascii="宋体" w:hAnsi="宋体"/>
          <w:szCs w:val="21"/>
        </w:rPr>
      </w:pPr>
    </w:p>
    <w:p w:rsidR="004471C9" w:rsidRPr="00C85F62" w:rsidRDefault="004471C9" w:rsidP="004471C9">
      <w:pPr>
        <w:spacing w:line="360" w:lineRule="auto"/>
        <w:ind w:left="420" w:rightChars="-94" w:right="-197"/>
        <w:jc w:val="left"/>
        <w:rPr>
          <w:rFonts w:ascii="宋体" w:hAnsi="宋体"/>
          <w:szCs w:val="21"/>
        </w:rPr>
      </w:pPr>
      <w:r w:rsidRPr="00C85F62">
        <w:rPr>
          <w:rFonts w:ascii="宋体" w:hAnsi="宋体"/>
          <w:szCs w:val="21"/>
        </w:rPr>
        <w:t>投标人授权代表签字：____________________________</w:t>
      </w:r>
    </w:p>
    <w:p w:rsidR="004471C9" w:rsidRPr="00C85F62" w:rsidRDefault="004471C9" w:rsidP="004471C9">
      <w:pPr>
        <w:spacing w:line="360" w:lineRule="auto"/>
        <w:ind w:left="420" w:rightChars="-94" w:right="-197"/>
        <w:jc w:val="left"/>
        <w:rPr>
          <w:rFonts w:ascii="宋体" w:hAnsi="宋体"/>
          <w:szCs w:val="21"/>
        </w:rPr>
      </w:pPr>
      <w:r w:rsidRPr="00C85F62">
        <w:rPr>
          <w:rFonts w:ascii="宋体" w:hAnsi="宋体"/>
          <w:szCs w:val="21"/>
        </w:rPr>
        <w:t>投标人名称并加盖公章: __________________________________</w:t>
      </w:r>
    </w:p>
    <w:p w:rsidR="004471C9" w:rsidRPr="00C85F62" w:rsidRDefault="004471C9" w:rsidP="004471C9">
      <w:pPr>
        <w:spacing w:line="360" w:lineRule="auto"/>
        <w:ind w:left="420" w:rightChars="-94" w:right="-197"/>
        <w:jc w:val="left"/>
        <w:rPr>
          <w:rFonts w:ascii="宋体" w:hAnsi="宋体"/>
          <w:szCs w:val="21"/>
          <w:u w:val="single"/>
        </w:rPr>
      </w:pPr>
      <w:r w:rsidRPr="00C85F62">
        <w:rPr>
          <w:rFonts w:ascii="宋体" w:hAnsi="宋体"/>
          <w:szCs w:val="21"/>
        </w:rPr>
        <w:t>日期：</w:t>
      </w:r>
      <w:r w:rsidRPr="00C85F62">
        <w:rPr>
          <w:rFonts w:ascii="宋体" w:hAnsi="宋体"/>
          <w:szCs w:val="21"/>
          <w:u w:val="single"/>
        </w:rPr>
        <w:t xml:space="preserve">                         </w:t>
      </w:r>
    </w:p>
    <w:p w:rsidR="004471C9" w:rsidRPr="00C85F62" w:rsidRDefault="004471C9" w:rsidP="004471C9">
      <w:pPr>
        <w:spacing w:line="360" w:lineRule="auto"/>
        <w:ind w:left="420" w:rightChars="-94" w:right="-197"/>
        <w:rPr>
          <w:rFonts w:ascii="宋体" w:hAnsi="宋体"/>
          <w:szCs w:val="21"/>
        </w:rPr>
      </w:pPr>
    </w:p>
    <w:p w:rsidR="008F5EDC" w:rsidRPr="00C85F62" w:rsidRDefault="00483129" w:rsidP="004552C6">
      <w:pPr>
        <w:spacing w:line="360" w:lineRule="auto"/>
        <w:ind w:left="420" w:rightChars="-94" w:right="-197"/>
        <w:rPr>
          <w:rFonts w:ascii="宋体" w:hAnsi="宋体"/>
          <w:szCs w:val="21"/>
        </w:rPr>
      </w:pPr>
      <w:r w:rsidRPr="00C85F62">
        <w:rPr>
          <w:rFonts w:ascii="宋体" w:hAnsi="宋体"/>
          <w:szCs w:val="21"/>
        </w:rPr>
        <w:br w:type="page"/>
      </w:r>
    </w:p>
    <w:p w:rsidR="008F5EDC" w:rsidRPr="00C85F62" w:rsidRDefault="00483129" w:rsidP="004B01A3">
      <w:pPr>
        <w:pStyle w:val="10"/>
        <w:numPr>
          <w:ilvl w:val="0"/>
          <w:numId w:val="9"/>
        </w:numPr>
        <w:tabs>
          <w:tab w:val="clear" w:pos="851"/>
          <w:tab w:val="left" w:pos="1276"/>
        </w:tabs>
        <w:spacing w:line="360" w:lineRule="auto"/>
        <w:ind w:left="1276" w:rightChars="-94" w:right="-197" w:firstLineChars="0" w:hanging="1276"/>
        <w:outlineLvl w:val="0"/>
        <w:rPr>
          <w:rFonts w:ascii="宋体" w:hAnsi="宋体"/>
          <w:b/>
          <w:sz w:val="24"/>
          <w:szCs w:val="24"/>
        </w:rPr>
      </w:pPr>
      <w:bookmarkStart w:id="1431" w:name="_Toc512356180"/>
      <w:r w:rsidRPr="00C85F62">
        <w:rPr>
          <w:rFonts w:ascii="宋体" w:hAnsi="宋体"/>
          <w:b/>
          <w:sz w:val="24"/>
          <w:szCs w:val="24"/>
        </w:rPr>
        <w:lastRenderedPageBreak/>
        <w:t>技术文件</w:t>
      </w:r>
      <w:bookmarkEnd w:id="1431"/>
    </w:p>
    <w:p w:rsidR="008F5EDC" w:rsidRPr="00C85F62" w:rsidRDefault="008F5EDC" w:rsidP="004552C6">
      <w:pPr>
        <w:spacing w:line="360" w:lineRule="auto"/>
        <w:ind w:left="420" w:rightChars="-94" w:right="-197"/>
        <w:rPr>
          <w:rFonts w:ascii="宋体" w:hAnsi="宋体"/>
          <w:szCs w:val="21"/>
        </w:rPr>
      </w:pPr>
    </w:p>
    <w:p w:rsidR="00483129" w:rsidRPr="00C85F62" w:rsidRDefault="00483129" w:rsidP="004552C6">
      <w:pPr>
        <w:spacing w:line="360" w:lineRule="auto"/>
        <w:ind w:left="420" w:rightChars="-94" w:right="-197"/>
        <w:rPr>
          <w:rFonts w:ascii="宋体" w:hAnsi="宋体"/>
          <w:szCs w:val="21"/>
        </w:rPr>
      </w:pPr>
      <w:r w:rsidRPr="00C85F62">
        <w:rPr>
          <w:rFonts w:ascii="宋体" w:hAnsi="宋体"/>
          <w:szCs w:val="21"/>
        </w:rPr>
        <w:t>投标人自行根据招标文件技术要求进行编制</w:t>
      </w:r>
    </w:p>
    <w:p w:rsidR="003F7B40" w:rsidRPr="00C85F62" w:rsidRDefault="003F7B40" w:rsidP="00FA5279">
      <w:pPr>
        <w:spacing w:line="360" w:lineRule="auto"/>
        <w:ind w:left="420" w:rightChars="-94" w:right="-197"/>
        <w:rPr>
          <w:rFonts w:ascii="宋体" w:hAnsi="宋体"/>
          <w:szCs w:val="21"/>
        </w:rPr>
      </w:pPr>
    </w:p>
    <w:p w:rsidR="007A5425" w:rsidRPr="00C85F62" w:rsidRDefault="003F7B40" w:rsidP="00FA5279">
      <w:pPr>
        <w:spacing w:line="360" w:lineRule="auto"/>
        <w:ind w:left="420" w:rightChars="-94" w:right="-197"/>
        <w:rPr>
          <w:rFonts w:ascii="宋体" w:hAnsi="宋体"/>
          <w:szCs w:val="21"/>
        </w:rPr>
      </w:pPr>
      <w:r w:rsidRPr="00C85F62">
        <w:rPr>
          <w:rFonts w:ascii="宋体" w:hAnsi="宋体"/>
          <w:szCs w:val="21"/>
        </w:rPr>
        <w:t>投标人</w:t>
      </w:r>
      <w:r w:rsidR="007A55B7" w:rsidRPr="00C85F62">
        <w:rPr>
          <w:rFonts w:ascii="宋体" w:hAnsi="宋体"/>
          <w:szCs w:val="21"/>
        </w:rPr>
        <w:t>包括但不限于：</w:t>
      </w:r>
      <w:r w:rsidR="007A5425" w:rsidRPr="00C85F62">
        <w:rPr>
          <w:rFonts w:ascii="宋体" w:hAnsi="宋体" w:hint="eastAsia"/>
          <w:szCs w:val="21"/>
        </w:rPr>
        <w:t>1、需求分析</w:t>
      </w:r>
    </w:p>
    <w:p w:rsidR="007A5425" w:rsidRPr="00C85F62" w:rsidRDefault="007A5425" w:rsidP="007A5425">
      <w:pPr>
        <w:numPr>
          <w:ilvl w:val="0"/>
          <w:numId w:val="29"/>
        </w:numPr>
        <w:spacing w:line="360" w:lineRule="auto"/>
        <w:ind w:rightChars="-94" w:right="-197" w:firstLine="1772"/>
        <w:rPr>
          <w:rFonts w:ascii="宋体" w:hAnsi="宋体"/>
          <w:szCs w:val="21"/>
        </w:rPr>
      </w:pPr>
      <w:r w:rsidRPr="00C85F62">
        <w:rPr>
          <w:rFonts w:ascii="宋体" w:hAnsi="宋体"/>
          <w:szCs w:val="21"/>
        </w:rPr>
        <w:t>架构设计</w:t>
      </w:r>
    </w:p>
    <w:p w:rsidR="007A5425" w:rsidRPr="00C85F62" w:rsidRDefault="007A5425" w:rsidP="007A5425">
      <w:pPr>
        <w:numPr>
          <w:ilvl w:val="0"/>
          <w:numId w:val="29"/>
        </w:numPr>
        <w:spacing w:line="360" w:lineRule="auto"/>
        <w:ind w:rightChars="-94" w:right="-197" w:firstLine="1772"/>
        <w:rPr>
          <w:rFonts w:ascii="宋体" w:hAnsi="宋体"/>
          <w:szCs w:val="21"/>
        </w:rPr>
      </w:pPr>
      <w:r w:rsidRPr="00C85F62">
        <w:rPr>
          <w:rFonts w:ascii="宋体" w:hAnsi="宋体"/>
          <w:szCs w:val="21"/>
        </w:rPr>
        <w:t>界面设计与原型</w:t>
      </w:r>
    </w:p>
    <w:p w:rsidR="007A5425" w:rsidRPr="00C85F62" w:rsidRDefault="007A5425" w:rsidP="007A5425">
      <w:pPr>
        <w:numPr>
          <w:ilvl w:val="0"/>
          <w:numId w:val="29"/>
        </w:numPr>
        <w:spacing w:line="360" w:lineRule="auto"/>
        <w:ind w:rightChars="-94" w:right="-197" w:firstLine="1772"/>
        <w:rPr>
          <w:rFonts w:ascii="宋体" w:hAnsi="宋体"/>
          <w:szCs w:val="21"/>
        </w:rPr>
      </w:pPr>
      <w:r w:rsidRPr="00C85F62">
        <w:rPr>
          <w:rFonts w:ascii="宋体" w:hAnsi="宋体"/>
          <w:szCs w:val="21"/>
        </w:rPr>
        <w:t>基础设施平台接入设计</w:t>
      </w:r>
    </w:p>
    <w:p w:rsidR="002D6DC5" w:rsidRPr="00C85F62" w:rsidRDefault="007A5425" w:rsidP="007A5425">
      <w:pPr>
        <w:numPr>
          <w:ilvl w:val="0"/>
          <w:numId w:val="29"/>
        </w:numPr>
        <w:spacing w:line="360" w:lineRule="auto"/>
        <w:ind w:rightChars="-94" w:right="-197" w:firstLine="1772"/>
        <w:rPr>
          <w:rFonts w:ascii="宋体" w:hAnsi="宋体"/>
          <w:szCs w:val="21"/>
        </w:rPr>
      </w:pPr>
      <w:r w:rsidRPr="00C85F62">
        <w:rPr>
          <w:rFonts w:ascii="宋体" w:hAnsi="宋体"/>
          <w:szCs w:val="21"/>
        </w:rPr>
        <w:t>孵化器平台整合设计</w:t>
      </w:r>
    </w:p>
    <w:p w:rsidR="00121963" w:rsidRPr="00C85F62" w:rsidRDefault="00C85F62" w:rsidP="007A5425">
      <w:pPr>
        <w:numPr>
          <w:ilvl w:val="0"/>
          <w:numId w:val="29"/>
        </w:numPr>
        <w:spacing w:line="360" w:lineRule="auto"/>
        <w:ind w:rightChars="-94" w:right="-197" w:firstLine="1772"/>
        <w:rPr>
          <w:rFonts w:ascii="宋体" w:hAnsi="宋体"/>
          <w:szCs w:val="21"/>
        </w:rPr>
      </w:pPr>
      <w:r w:rsidRPr="00C85F62">
        <w:rPr>
          <w:rFonts w:ascii="宋体" w:hAnsi="宋体" w:hint="eastAsia"/>
          <w:szCs w:val="21"/>
        </w:rPr>
        <w:t>Demo演示相关资料</w:t>
      </w:r>
    </w:p>
    <w:p w:rsidR="00483129" w:rsidRPr="00C85F62" w:rsidRDefault="00F043C2" w:rsidP="004552C6">
      <w:pPr>
        <w:spacing w:line="360" w:lineRule="auto"/>
        <w:ind w:left="420" w:rightChars="-94" w:right="-197"/>
        <w:rPr>
          <w:rFonts w:ascii="宋体" w:hAnsi="宋体"/>
          <w:szCs w:val="21"/>
        </w:rPr>
      </w:pPr>
      <w:r w:rsidRPr="00C85F62">
        <w:rPr>
          <w:rFonts w:ascii="宋体" w:hAnsi="宋体"/>
          <w:szCs w:val="21"/>
        </w:rPr>
        <w:br w:type="page"/>
      </w:r>
    </w:p>
    <w:p w:rsidR="00483129" w:rsidRPr="00C85F62" w:rsidRDefault="00F043C2" w:rsidP="004B01A3">
      <w:pPr>
        <w:pStyle w:val="10"/>
        <w:numPr>
          <w:ilvl w:val="0"/>
          <w:numId w:val="9"/>
        </w:numPr>
        <w:tabs>
          <w:tab w:val="clear" w:pos="851"/>
          <w:tab w:val="left" w:pos="1276"/>
        </w:tabs>
        <w:spacing w:line="360" w:lineRule="auto"/>
        <w:ind w:left="1276" w:rightChars="-94" w:right="-197" w:firstLineChars="0" w:hanging="1276"/>
        <w:outlineLvl w:val="0"/>
        <w:rPr>
          <w:rFonts w:ascii="宋体" w:hAnsi="宋体"/>
          <w:b/>
          <w:sz w:val="24"/>
          <w:szCs w:val="24"/>
        </w:rPr>
      </w:pPr>
      <w:bookmarkStart w:id="1432" w:name="_Toc512356181"/>
      <w:r w:rsidRPr="00C85F62">
        <w:rPr>
          <w:rFonts w:ascii="宋体" w:hAnsi="宋体"/>
          <w:b/>
          <w:sz w:val="24"/>
          <w:szCs w:val="24"/>
        </w:rPr>
        <w:lastRenderedPageBreak/>
        <w:t>招标文件要求的和投标人认为必要的其它文件</w:t>
      </w:r>
      <w:bookmarkEnd w:id="1432"/>
    </w:p>
    <w:p w:rsidR="00483129" w:rsidRPr="00C85F62" w:rsidRDefault="00483129" w:rsidP="004552C6">
      <w:pPr>
        <w:spacing w:line="360" w:lineRule="auto"/>
        <w:ind w:left="420" w:rightChars="-94" w:right="-197"/>
        <w:rPr>
          <w:rFonts w:ascii="宋体" w:hAnsi="宋体"/>
          <w:szCs w:val="21"/>
        </w:rPr>
      </w:pPr>
    </w:p>
    <w:p w:rsidR="006F1B46" w:rsidRPr="00C85F62" w:rsidRDefault="00817225" w:rsidP="006F1B46">
      <w:pPr>
        <w:spacing w:line="360" w:lineRule="auto"/>
        <w:ind w:left="840" w:rightChars="-94" w:right="-197"/>
        <w:rPr>
          <w:rFonts w:ascii="宋体" w:hAnsi="宋体"/>
          <w:szCs w:val="21"/>
        </w:rPr>
      </w:pPr>
      <w:r w:rsidRPr="00C85F62">
        <w:rPr>
          <w:rFonts w:ascii="宋体" w:hAnsi="宋体" w:hint="eastAsia"/>
          <w:szCs w:val="21"/>
        </w:rPr>
        <w:t>投标人可提供以下资质证书的复印件并加盖投标人公章：</w:t>
      </w:r>
    </w:p>
    <w:p w:rsidR="00817225" w:rsidRPr="00C85F62" w:rsidRDefault="00817225" w:rsidP="00817225">
      <w:pPr>
        <w:numPr>
          <w:ilvl w:val="0"/>
          <w:numId w:val="30"/>
        </w:numPr>
        <w:spacing w:line="360" w:lineRule="auto"/>
        <w:ind w:rightChars="-94" w:right="-197"/>
        <w:rPr>
          <w:rFonts w:ascii="宋体" w:hAnsi="宋体"/>
          <w:szCs w:val="21"/>
        </w:rPr>
      </w:pPr>
      <w:r w:rsidRPr="00C85F62">
        <w:rPr>
          <w:rFonts w:ascii="宋体" w:hAnsi="宋体" w:hint="eastAsia"/>
          <w:szCs w:val="21"/>
        </w:rPr>
        <w:t>软件开发成熟度资质CMMI</w:t>
      </w:r>
    </w:p>
    <w:p w:rsidR="00817225" w:rsidRPr="00C85F62" w:rsidRDefault="00817225" w:rsidP="00817225">
      <w:pPr>
        <w:numPr>
          <w:ilvl w:val="0"/>
          <w:numId w:val="30"/>
        </w:numPr>
        <w:spacing w:line="360" w:lineRule="auto"/>
        <w:ind w:rightChars="-94" w:right="-197"/>
        <w:rPr>
          <w:rFonts w:ascii="宋体" w:hAnsi="宋体"/>
          <w:szCs w:val="21"/>
        </w:rPr>
      </w:pPr>
      <w:r w:rsidRPr="00C85F62">
        <w:rPr>
          <w:rFonts w:ascii="宋体" w:hAnsi="宋体" w:hint="eastAsia"/>
          <w:szCs w:val="21"/>
        </w:rPr>
        <w:t>中国信息安全认证中心颁发的信息系统安全集成服务资质证书</w:t>
      </w:r>
    </w:p>
    <w:p w:rsidR="00817225" w:rsidRPr="00C85F62" w:rsidRDefault="00817225" w:rsidP="00817225">
      <w:pPr>
        <w:numPr>
          <w:ilvl w:val="0"/>
          <w:numId w:val="30"/>
        </w:numPr>
        <w:spacing w:line="360" w:lineRule="auto"/>
        <w:ind w:rightChars="-94" w:right="-197"/>
        <w:rPr>
          <w:rFonts w:ascii="宋体" w:hAnsi="宋体"/>
          <w:szCs w:val="21"/>
        </w:rPr>
      </w:pPr>
      <w:r w:rsidRPr="00C85F62">
        <w:rPr>
          <w:rFonts w:ascii="宋体" w:hAnsi="宋体" w:hint="eastAsia"/>
          <w:szCs w:val="21"/>
        </w:rPr>
        <w:t>ISO/IEC27001 信息安全管理体系认证证书</w:t>
      </w:r>
    </w:p>
    <w:p w:rsidR="00817225" w:rsidRPr="00C85F62" w:rsidRDefault="00817225" w:rsidP="00817225">
      <w:pPr>
        <w:numPr>
          <w:ilvl w:val="0"/>
          <w:numId w:val="30"/>
        </w:numPr>
        <w:spacing w:line="360" w:lineRule="auto"/>
        <w:ind w:rightChars="-94" w:right="-197"/>
        <w:rPr>
          <w:rFonts w:ascii="宋体" w:hAnsi="宋体"/>
          <w:szCs w:val="21"/>
        </w:rPr>
      </w:pPr>
      <w:r w:rsidRPr="00C85F62">
        <w:rPr>
          <w:rFonts w:ascii="宋体" w:hAnsi="宋体" w:hint="eastAsia"/>
          <w:szCs w:val="21"/>
        </w:rPr>
        <w:t>ISO/IEC20000-1信息技术服务管理体系认证证书</w:t>
      </w:r>
    </w:p>
    <w:p w:rsidR="00817225" w:rsidRPr="00C85F62" w:rsidRDefault="00817225" w:rsidP="00817225">
      <w:pPr>
        <w:numPr>
          <w:ilvl w:val="0"/>
          <w:numId w:val="30"/>
        </w:numPr>
        <w:spacing w:line="360" w:lineRule="auto"/>
        <w:ind w:rightChars="-94" w:right="-197"/>
        <w:rPr>
          <w:rFonts w:ascii="宋体" w:hAnsi="宋体"/>
          <w:szCs w:val="21"/>
        </w:rPr>
      </w:pPr>
      <w:r w:rsidRPr="00C85F62">
        <w:rPr>
          <w:rFonts w:ascii="宋体" w:hAnsi="宋体" w:hint="eastAsia"/>
          <w:szCs w:val="21"/>
        </w:rPr>
        <w:t>软件企业认定证书</w:t>
      </w:r>
    </w:p>
    <w:sectPr w:rsidR="00817225" w:rsidRPr="00C85F62" w:rsidSect="00A31D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E1F" w:rsidRDefault="00773E1F" w:rsidP="00A10024">
      <w:r>
        <w:separator/>
      </w:r>
    </w:p>
  </w:endnote>
  <w:endnote w:type="continuationSeparator" w:id="0">
    <w:p w:rsidR="00773E1F" w:rsidRDefault="00773E1F" w:rsidP="00A1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00" w:usb3="00000000" w:csb0="00040000"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83C" w:rsidRDefault="001F383C">
    <w:pPr>
      <w:pStyle w:val="a5"/>
      <w:jc w:val="center"/>
      <w:rPr>
        <w:lang w:eastAsia="zh-CN"/>
      </w:rPr>
    </w:pPr>
  </w:p>
  <w:p w:rsidR="001F383C" w:rsidRDefault="001F383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83C" w:rsidRDefault="001F383C">
    <w:pPr>
      <w:pStyle w:val="a5"/>
      <w:jc w:val="center"/>
    </w:pPr>
    <w:r>
      <w:fldChar w:fldCharType="begin"/>
    </w:r>
    <w:r>
      <w:instrText>PAGE   \* MERGEFORMAT</w:instrText>
    </w:r>
    <w:r>
      <w:fldChar w:fldCharType="separate"/>
    </w:r>
    <w:r w:rsidRPr="007B3640">
      <w:rPr>
        <w:noProof/>
        <w:lang w:val="zh-CN"/>
      </w:rPr>
      <w:t>33</w:t>
    </w:r>
    <w:r>
      <w:fldChar w:fldCharType="end"/>
    </w:r>
  </w:p>
  <w:p w:rsidR="001F383C" w:rsidRDefault="001F383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83C" w:rsidRDefault="001F383C">
    <w:pPr>
      <w:pStyle w:val="a5"/>
      <w:framePr w:wrap="around" w:vAnchor="text" w:hAnchor="margin" w:xAlign="right" w:y="1"/>
      <w:rPr>
        <w:rStyle w:val="ad"/>
      </w:rPr>
    </w:pPr>
    <w:r>
      <w:fldChar w:fldCharType="begin"/>
    </w:r>
    <w:r>
      <w:rPr>
        <w:rStyle w:val="ad"/>
      </w:rPr>
      <w:instrText xml:space="preserve">PAGE  </w:instrText>
    </w:r>
    <w:r>
      <w:fldChar w:fldCharType="separate"/>
    </w:r>
    <w:r>
      <w:rPr>
        <w:rStyle w:val="ad"/>
        <w:lang w:val="en-US" w:eastAsia="zh-CN"/>
      </w:rPr>
      <w:t>3040</w:t>
    </w:r>
    <w:r>
      <w:fldChar w:fldCharType="end"/>
    </w:r>
  </w:p>
  <w:p w:rsidR="001F383C" w:rsidRDefault="001F383C">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83C" w:rsidRDefault="001F383C">
    <w:pPr>
      <w:pStyle w:val="a5"/>
      <w:jc w:val="center"/>
    </w:pPr>
    <w:r>
      <w:fldChar w:fldCharType="begin"/>
    </w:r>
    <w:r>
      <w:instrText>PAGE   \* MERGEFORMAT</w:instrText>
    </w:r>
    <w:r>
      <w:fldChar w:fldCharType="separate"/>
    </w:r>
    <w:r w:rsidR="00F266D0" w:rsidRPr="00F266D0">
      <w:rPr>
        <w:noProof/>
        <w:lang w:val="zh-CN" w:eastAsia="zh-CN"/>
      </w:rPr>
      <w:t>19</w:t>
    </w:r>
    <w:r>
      <w:fldChar w:fldCharType="end"/>
    </w:r>
  </w:p>
  <w:p w:rsidR="001F383C" w:rsidRDefault="001F383C">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83C" w:rsidRDefault="001F383C">
    <w:pPr>
      <w:pStyle w:val="a5"/>
      <w:jc w:val="center"/>
    </w:pPr>
    <w:r>
      <w:fldChar w:fldCharType="begin"/>
    </w:r>
    <w:r>
      <w:instrText>PAGE   \* MERGEFORMAT</w:instrText>
    </w:r>
    <w:r>
      <w:fldChar w:fldCharType="separate"/>
    </w:r>
    <w:r w:rsidR="00293595" w:rsidRPr="00293595">
      <w:rPr>
        <w:noProof/>
        <w:lang w:val="zh-CN" w:eastAsia="zh-CN"/>
      </w:rPr>
      <w:t>27</w:t>
    </w:r>
    <w:r>
      <w:fldChar w:fldCharType="end"/>
    </w:r>
  </w:p>
  <w:p w:rsidR="001F383C" w:rsidRDefault="001F383C">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83C" w:rsidRPr="00E72021" w:rsidRDefault="001F383C">
    <w:pPr>
      <w:pStyle w:val="a5"/>
      <w:jc w:val="center"/>
      <w:rPr>
        <w:rFonts w:ascii="Times New Roman" w:hAnsi="Times New Roman"/>
      </w:rPr>
    </w:pPr>
    <w:r w:rsidRPr="00E72021">
      <w:rPr>
        <w:rFonts w:ascii="Times New Roman" w:hAnsi="Times New Roman"/>
      </w:rPr>
      <w:fldChar w:fldCharType="begin"/>
    </w:r>
    <w:r w:rsidRPr="00E72021">
      <w:rPr>
        <w:rFonts w:ascii="Times New Roman" w:hAnsi="Times New Roman"/>
      </w:rPr>
      <w:instrText>PAGE   \* MERGEFORMAT</w:instrText>
    </w:r>
    <w:r w:rsidRPr="00E72021">
      <w:rPr>
        <w:rFonts w:ascii="Times New Roman" w:hAnsi="Times New Roman"/>
      </w:rPr>
      <w:fldChar w:fldCharType="separate"/>
    </w:r>
    <w:r w:rsidR="00F266D0" w:rsidRPr="00F266D0">
      <w:rPr>
        <w:rFonts w:ascii="Times New Roman" w:hAnsi="Times New Roman"/>
        <w:noProof/>
        <w:lang w:val="zh-CN" w:eastAsia="zh-CN"/>
      </w:rPr>
      <w:t>33</w:t>
    </w:r>
    <w:r w:rsidRPr="00E72021">
      <w:rPr>
        <w:rFonts w:ascii="Times New Roman" w:hAnsi="Times New Roman"/>
      </w:rPr>
      <w:fldChar w:fldCharType="end"/>
    </w:r>
  </w:p>
  <w:p w:rsidR="001F383C" w:rsidRDefault="001F38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E1F" w:rsidRDefault="00773E1F" w:rsidP="00A10024">
      <w:r>
        <w:separator/>
      </w:r>
    </w:p>
  </w:footnote>
  <w:footnote w:type="continuationSeparator" w:id="0">
    <w:p w:rsidR="00773E1F" w:rsidRDefault="00773E1F" w:rsidP="00A10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83C" w:rsidRDefault="001F383C" w:rsidP="00C5485B">
    <w:pPr>
      <w:pStyle w:val="a4"/>
      <w:pBdr>
        <w:bottom w:val="none" w:sz="0" w:space="0" w:color="auto"/>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83C" w:rsidRDefault="00A8524C" w:rsidP="00A31DC1">
    <w:pPr>
      <w:pStyle w:val="a4"/>
      <w:pBdr>
        <w:bottom w:val="single" w:sz="4" w:space="1" w:color="auto"/>
      </w:pBdr>
      <w:jc w:val="left"/>
    </w:pPr>
    <w:r>
      <w:rPr>
        <w:noProof/>
        <w:lang w:val="en-US" w:eastAsia="zh-CN"/>
      </w:rPr>
      <w:drawing>
        <wp:inline distT="0" distB="0" distL="0" distR="0">
          <wp:extent cx="341630" cy="318135"/>
          <wp:effectExtent l="0" t="0" r="1270" b="5715"/>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未标题-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630" cy="318135"/>
                  </a:xfrm>
                  <a:prstGeom prst="rect">
                    <a:avLst/>
                  </a:prstGeom>
                  <a:noFill/>
                  <a:ln>
                    <a:noFill/>
                  </a:ln>
                </pic:spPr>
              </pic:pic>
            </a:graphicData>
          </a:graphic>
        </wp:inline>
      </w:drawing>
    </w:r>
    <w:r w:rsidR="001F383C">
      <w:rPr>
        <w:rFonts w:ascii="楷体_GB2312" w:eastAsia="楷体_GB2312" w:hint="eastAsia"/>
        <w:sz w:val="21"/>
        <w:szCs w:val="21"/>
      </w:rPr>
      <w:t>北京国际工程咨询公司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83C" w:rsidRDefault="001F383C">
    <w:pPr>
      <w:widowControl/>
      <w:ind w:left="1354" w:right="-2976"/>
      <w:rPr>
        <w:lang w:val="zh-CN"/>
      </w:rPr>
    </w:pPr>
    <w:r>
      <w:rPr>
        <w:rFonts w:hint="eastAsia"/>
        <w:lang w:val="zh-CN"/>
      </w:rPr>
      <w:t>光纤陀螺磁敏感性测试系统简介</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83C" w:rsidRPr="00A31DC1" w:rsidRDefault="00A8524C" w:rsidP="00A31DC1">
    <w:pPr>
      <w:pStyle w:val="a4"/>
      <w:pBdr>
        <w:bottom w:val="single" w:sz="4" w:space="1" w:color="auto"/>
      </w:pBdr>
      <w:jc w:val="left"/>
    </w:pPr>
    <w:r>
      <w:rPr>
        <w:noProof/>
        <w:lang w:val="en-US" w:eastAsia="zh-CN"/>
      </w:rPr>
      <w:drawing>
        <wp:inline distT="0" distB="0" distL="0" distR="0">
          <wp:extent cx="341630" cy="318135"/>
          <wp:effectExtent l="0" t="0" r="1270" b="5715"/>
          <wp:docPr id="3" name="图片 3"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未标题-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630" cy="318135"/>
                  </a:xfrm>
                  <a:prstGeom prst="rect">
                    <a:avLst/>
                  </a:prstGeom>
                  <a:noFill/>
                  <a:ln>
                    <a:noFill/>
                  </a:ln>
                </pic:spPr>
              </pic:pic>
            </a:graphicData>
          </a:graphic>
        </wp:inline>
      </w:drawing>
    </w:r>
    <w:r w:rsidR="001F383C">
      <w:rPr>
        <w:rFonts w:ascii="楷体_GB2312" w:eastAsia="楷体_GB2312" w:hint="eastAsia"/>
        <w:sz w:val="21"/>
        <w:szCs w:val="21"/>
      </w:rPr>
      <w:t>北京国际工程咨询有限公司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83C" w:rsidRDefault="00A8524C" w:rsidP="00A6070E">
    <w:pPr>
      <w:pStyle w:val="a4"/>
      <w:pBdr>
        <w:bottom w:val="single" w:sz="4" w:space="1" w:color="auto"/>
      </w:pBdr>
      <w:jc w:val="left"/>
      <w:rPr>
        <w:lang w:eastAsia="zh-CN"/>
      </w:rPr>
    </w:pPr>
    <w:r>
      <w:rPr>
        <w:noProof/>
        <w:lang w:val="en-US" w:eastAsia="zh-CN"/>
      </w:rPr>
      <w:drawing>
        <wp:inline distT="0" distB="0" distL="0" distR="0">
          <wp:extent cx="341630" cy="318135"/>
          <wp:effectExtent l="0" t="0" r="1270" b="5715"/>
          <wp:docPr id="4" name="图片 4"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未标题-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630" cy="318135"/>
                  </a:xfrm>
                  <a:prstGeom prst="rect">
                    <a:avLst/>
                  </a:prstGeom>
                  <a:noFill/>
                  <a:ln>
                    <a:noFill/>
                  </a:ln>
                </pic:spPr>
              </pic:pic>
            </a:graphicData>
          </a:graphic>
        </wp:inline>
      </w:drawing>
    </w:r>
    <w:r w:rsidR="001F383C">
      <w:rPr>
        <w:rFonts w:ascii="楷体_GB2312" w:eastAsia="楷体_GB2312" w:hint="eastAsia"/>
        <w:sz w:val="21"/>
        <w:szCs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F5A5B46"/>
    <w:multiLevelType w:val="singleLevel"/>
    <w:tmpl w:val="AF5A5B46"/>
    <w:lvl w:ilvl="0">
      <w:start w:val="3"/>
      <w:numFmt w:val="decimal"/>
      <w:suff w:val="nothing"/>
      <w:lvlText w:val="%1、"/>
      <w:lvlJc w:val="left"/>
      <w:pPr>
        <w:ind w:left="480" w:firstLine="0"/>
      </w:pPr>
    </w:lvl>
  </w:abstractNum>
  <w:abstractNum w:abstractNumId="1" w15:restartNumberingAfterBreak="0">
    <w:nsid w:val="D131035E"/>
    <w:multiLevelType w:val="singleLevel"/>
    <w:tmpl w:val="D131035E"/>
    <w:lvl w:ilvl="0">
      <w:start w:val="2"/>
      <w:numFmt w:val="decimal"/>
      <w:suff w:val="nothing"/>
      <w:lvlText w:val="%1、"/>
      <w:lvlJc w:val="left"/>
      <w:pPr>
        <w:ind w:left="480" w:firstLine="0"/>
      </w:pPr>
    </w:lvl>
  </w:abstractNum>
  <w:abstractNum w:abstractNumId="2" w15:restartNumberingAfterBreak="0">
    <w:nsid w:val="DB3FC428"/>
    <w:multiLevelType w:val="singleLevel"/>
    <w:tmpl w:val="DB3FC428"/>
    <w:lvl w:ilvl="0">
      <w:start w:val="1"/>
      <w:numFmt w:val="decimal"/>
      <w:lvlText w:val="(%1)"/>
      <w:lvlJc w:val="left"/>
      <w:pPr>
        <w:ind w:left="425" w:hanging="425"/>
      </w:pPr>
      <w:rPr>
        <w:rFonts w:hint="default"/>
      </w:rPr>
    </w:lvl>
  </w:abstractNum>
  <w:abstractNum w:abstractNumId="3" w15:restartNumberingAfterBreak="0">
    <w:nsid w:val="00000036"/>
    <w:multiLevelType w:val="multilevel"/>
    <w:tmpl w:val="72F22BF8"/>
    <w:lvl w:ilvl="0">
      <w:start w:val="1"/>
      <w:numFmt w:val="decimal"/>
      <w:lvlText w:val="%1、"/>
      <w:lvlJc w:val="left"/>
      <w:pPr>
        <w:ind w:left="360" w:hanging="360"/>
      </w:pPr>
      <w:rPr>
        <w:rFonts w:ascii="宋体" w:eastAsia="宋体" w:hAnsi="宋体" w:cs="仿宋"/>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00000048"/>
    <w:multiLevelType w:val="multilevel"/>
    <w:tmpl w:val="00000048"/>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15:restartNumberingAfterBreak="0">
    <w:nsid w:val="10EA257E"/>
    <w:multiLevelType w:val="multilevel"/>
    <w:tmpl w:val="10EA257E"/>
    <w:lvl w:ilvl="0">
      <w:start w:val="1"/>
      <w:numFmt w:val="bullet"/>
      <w:lvlText w:val=""/>
      <w:lvlJc w:val="left"/>
      <w:pPr>
        <w:ind w:left="905" w:hanging="420"/>
      </w:pPr>
      <w:rPr>
        <w:rFonts w:ascii="Wingdings" w:hAnsi="Wingdings" w:hint="default"/>
      </w:rPr>
    </w:lvl>
    <w:lvl w:ilvl="1">
      <w:start w:val="1"/>
      <w:numFmt w:val="bullet"/>
      <w:lvlText w:val=""/>
      <w:lvlJc w:val="left"/>
      <w:pPr>
        <w:ind w:left="1325" w:hanging="420"/>
      </w:pPr>
      <w:rPr>
        <w:rFonts w:ascii="Wingdings" w:hAnsi="Wingdings" w:hint="default"/>
      </w:rPr>
    </w:lvl>
    <w:lvl w:ilvl="2">
      <w:start w:val="1"/>
      <w:numFmt w:val="bullet"/>
      <w:lvlText w:val=""/>
      <w:lvlJc w:val="left"/>
      <w:pPr>
        <w:ind w:left="1745" w:hanging="420"/>
      </w:pPr>
      <w:rPr>
        <w:rFonts w:ascii="Wingdings" w:hAnsi="Wingdings" w:hint="default"/>
      </w:rPr>
    </w:lvl>
    <w:lvl w:ilvl="3">
      <w:start w:val="1"/>
      <w:numFmt w:val="bullet"/>
      <w:lvlText w:val=""/>
      <w:lvlJc w:val="left"/>
      <w:pPr>
        <w:ind w:left="2165" w:hanging="420"/>
      </w:pPr>
      <w:rPr>
        <w:rFonts w:ascii="Wingdings" w:hAnsi="Wingdings" w:hint="default"/>
      </w:rPr>
    </w:lvl>
    <w:lvl w:ilvl="4">
      <w:start w:val="1"/>
      <w:numFmt w:val="bullet"/>
      <w:lvlText w:val=""/>
      <w:lvlJc w:val="left"/>
      <w:pPr>
        <w:ind w:left="2585" w:hanging="420"/>
      </w:pPr>
      <w:rPr>
        <w:rFonts w:ascii="Wingdings" w:hAnsi="Wingdings" w:hint="default"/>
      </w:rPr>
    </w:lvl>
    <w:lvl w:ilvl="5">
      <w:start w:val="1"/>
      <w:numFmt w:val="bullet"/>
      <w:lvlText w:val=""/>
      <w:lvlJc w:val="left"/>
      <w:pPr>
        <w:ind w:left="3005" w:hanging="420"/>
      </w:pPr>
      <w:rPr>
        <w:rFonts w:ascii="Wingdings" w:hAnsi="Wingdings" w:hint="default"/>
      </w:rPr>
    </w:lvl>
    <w:lvl w:ilvl="6">
      <w:start w:val="1"/>
      <w:numFmt w:val="bullet"/>
      <w:lvlText w:val=""/>
      <w:lvlJc w:val="left"/>
      <w:pPr>
        <w:ind w:left="3425" w:hanging="420"/>
      </w:pPr>
      <w:rPr>
        <w:rFonts w:ascii="Wingdings" w:hAnsi="Wingdings" w:hint="default"/>
      </w:rPr>
    </w:lvl>
    <w:lvl w:ilvl="7">
      <w:start w:val="1"/>
      <w:numFmt w:val="bullet"/>
      <w:lvlText w:val=""/>
      <w:lvlJc w:val="left"/>
      <w:pPr>
        <w:ind w:left="3845" w:hanging="420"/>
      </w:pPr>
      <w:rPr>
        <w:rFonts w:ascii="Wingdings" w:hAnsi="Wingdings" w:hint="default"/>
      </w:rPr>
    </w:lvl>
    <w:lvl w:ilvl="8">
      <w:start w:val="1"/>
      <w:numFmt w:val="bullet"/>
      <w:lvlText w:val=""/>
      <w:lvlJc w:val="left"/>
      <w:pPr>
        <w:ind w:left="4265" w:hanging="420"/>
      </w:pPr>
      <w:rPr>
        <w:rFonts w:ascii="Wingdings" w:hAnsi="Wingdings" w:hint="default"/>
      </w:rPr>
    </w:lvl>
  </w:abstractNum>
  <w:abstractNum w:abstractNumId="6" w15:restartNumberingAfterBreak="0">
    <w:nsid w:val="11813F09"/>
    <w:multiLevelType w:val="multilevel"/>
    <w:tmpl w:val="11813F09"/>
    <w:lvl w:ilvl="0">
      <w:start w:val="1"/>
      <w:numFmt w:val="bullet"/>
      <w:lvlText w:val=""/>
      <w:lvlJc w:val="left"/>
      <w:pPr>
        <w:ind w:left="905" w:hanging="420"/>
      </w:pPr>
      <w:rPr>
        <w:rFonts w:ascii="Wingdings" w:hAnsi="Wingdings" w:hint="default"/>
      </w:rPr>
    </w:lvl>
    <w:lvl w:ilvl="1">
      <w:start w:val="1"/>
      <w:numFmt w:val="bullet"/>
      <w:lvlText w:val=""/>
      <w:lvlJc w:val="left"/>
      <w:pPr>
        <w:ind w:left="1325" w:hanging="420"/>
      </w:pPr>
      <w:rPr>
        <w:rFonts w:ascii="Wingdings" w:hAnsi="Wingdings" w:hint="default"/>
      </w:rPr>
    </w:lvl>
    <w:lvl w:ilvl="2">
      <w:start w:val="1"/>
      <w:numFmt w:val="bullet"/>
      <w:lvlText w:val=""/>
      <w:lvlJc w:val="left"/>
      <w:pPr>
        <w:ind w:left="1745" w:hanging="420"/>
      </w:pPr>
      <w:rPr>
        <w:rFonts w:ascii="Wingdings" w:hAnsi="Wingdings" w:hint="default"/>
      </w:rPr>
    </w:lvl>
    <w:lvl w:ilvl="3">
      <w:start w:val="1"/>
      <w:numFmt w:val="bullet"/>
      <w:lvlText w:val=""/>
      <w:lvlJc w:val="left"/>
      <w:pPr>
        <w:ind w:left="2165" w:hanging="420"/>
      </w:pPr>
      <w:rPr>
        <w:rFonts w:ascii="Wingdings" w:hAnsi="Wingdings" w:hint="default"/>
      </w:rPr>
    </w:lvl>
    <w:lvl w:ilvl="4">
      <w:start w:val="1"/>
      <w:numFmt w:val="bullet"/>
      <w:lvlText w:val=""/>
      <w:lvlJc w:val="left"/>
      <w:pPr>
        <w:ind w:left="2585" w:hanging="420"/>
      </w:pPr>
      <w:rPr>
        <w:rFonts w:ascii="Wingdings" w:hAnsi="Wingdings" w:hint="default"/>
      </w:rPr>
    </w:lvl>
    <w:lvl w:ilvl="5">
      <w:start w:val="1"/>
      <w:numFmt w:val="bullet"/>
      <w:lvlText w:val=""/>
      <w:lvlJc w:val="left"/>
      <w:pPr>
        <w:ind w:left="3005" w:hanging="420"/>
      </w:pPr>
      <w:rPr>
        <w:rFonts w:ascii="Wingdings" w:hAnsi="Wingdings" w:hint="default"/>
      </w:rPr>
    </w:lvl>
    <w:lvl w:ilvl="6">
      <w:start w:val="1"/>
      <w:numFmt w:val="bullet"/>
      <w:lvlText w:val=""/>
      <w:lvlJc w:val="left"/>
      <w:pPr>
        <w:ind w:left="3425" w:hanging="420"/>
      </w:pPr>
      <w:rPr>
        <w:rFonts w:ascii="Wingdings" w:hAnsi="Wingdings" w:hint="default"/>
      </w:rPr>
    </w:lvl>
    <w:lvl w:ilvl="7">
      <w:start w:val="1"/>
      <w:numFmt w:val="bullet"/>
      <w:lvlText w:val=""/>
      <w:lvlJc w:val="left"/>
      <w:pPr>
        <w:ind w:left="3845" w:hanging="420"/>
      </w:pPr>
      <w:rPr>
        <w:rFonts w:ascii="Wingdings" w:hAnsi="Wingdings" w:hint="default"/>
      </w:rPr>
    </w:lvl>
    <w:lvl w:ilvl="8">
      <w:start w:val="1"/>
      <w:numFmt w:val="bullet"/>
      <w:lvlText w:val=""/>
      <w:lvlJc w:val="left"/>
      <w:pPr>
        <w:ind w:left="4265" w:hanging="420"/>
      </w:pPr>
      <w:rPr>
        <w:rFonts w:ascii="Wingdings" w:hAnsi="Wingdings" w:hint="default"/>
      </w:rPr>
    </w:lvl>
  </w:abstractNum>
  <w:abstractNum w:abstractNumId="7" w15:restartNumberingAfterBreak="0">
    <w:nsid w:val="17350B97"/>
    <w:multiLevelType w:val="hybridMultilevel"/>
    <w:tmpl w:val="9F6A4E9A"/>
    <w:lvl w:ilvl="0" w:tplc="F5D44974">
      <w:start w:val="1"/>
      <w:numFmt w:val="decimal"/>
      <w:lvlText w:val="%1）"/>
      <w:lvlJc w:val="left"/>
      <w:pPr>
        <w:ind w:left="885" w:hanging="360"/>
      </w:pPr>
      <w:rPr>
        <w:rFonts w:ascii="宋体" w:eastAsia="宋体" w:hAnsi="宋体" w:cs="Times New Roman"/>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8" w15:restartNumberingAfterBreak="0">
    <w:nsid w:val="1AB710FA"/>
    <w:multiLevelType w:val="hybridMultilevel"/>
    <w:tmpl w:val="CBCE1C6E"/>
    <w:lvl w:ilvl="0" w:tplc="37B0B6DC">
      <w:start w:val="1"/>
      <w:numFmt w:val="japaneseCounting"/>
      <w:lvlText w:val="%1、"/>
      <w:lvlJc w:val="left"/>
      <w:pPr>
        <w:ind w:left="870" w:hanging="45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19754FC"/>
    <w:multiLevelType w:val="multilevel"/>
    <w:tmpl w:val="54FA75CA"/>
    <w:lvl w:ilvl="0">
      <w:start w:val="1"/>
      <w:numFmt w:val="decimal"/>
      <w:lvlText w:val="%1."/>
      <w:lvlJc w:val="left"/>
      <w:pPr>
        <w:ind w:left="840" w:hanging="420"/>
      </w:pPr>
      <w:rPr>
        <w:rFonts w:hint="eastAsia"/>
      </w:rPr>
    </w:lvl>
    <w:lvl w:ilvl="1">
      <w:start w:val="1"/>
      <w:numFmt w:val="upperLetter"/>
      <w:lvlText w:val="%2."/>
      <w:lvlJc w:val="left"/>
      <w:pPr>
        <w:ind w:left="1260" w:hanging="420"/>
      </w:pPr>
      <w:rPr>
        <w:rFonts w:hint="eastAsia"/>
      </w:rPr>
    </w:lvl>
    <w:lvl w:ilvl="2">
      <w:start w:val="1"/>
      <w:numFmt w:val="lowerLetter"/>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0" w15:restartNumberingAfterBreak="0">
    <w:nsid w:val="227A622B"/>
    <w:multiLevelType w:val="hybridMultilevel"/>
    <w:tmpl w:val="34D6767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4311A25"/>
    <w:multiLevelType w:val="hybridMultilevel"/>
    <w:tmpl w:val="430EF47A"/>
    <w:lvl w:ilvl="0" w:tplc="D9A41DC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28CC6564"/>
    <w:multiLevelType w:val="hybridMultilevel"/>
    <w:tmpl w:val="E0001478"/>
    <w:lvl w:ilvl="0" w:tplc="FFFFFFFF">
      <w:start w:val="1"/>
      <w:numFmt w:val="decimal"/>
      <w:lvlText w:val="（%1）"/>
      <w:lvlJc w:val="left"/>
      <w:pPr>
        <w:ind w:left="2387" w:hanging="111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88039A"/>
    <w:multiLevelType w:val="hybridMultilevel"/>
    <w:tmpl w:val="2D382B3E"/>
    <w:lvl w:ilvl="0" w:tplc="1E60BB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0BF52F4"/>
    <w:multiLevelType w:val="hybridMultilevel"/>
    <w:tmpl w:val="4D32E3B6"/>
    <w:lvl w:ilvl="0" w:tplc="5240CD30">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3D4247BC"/>
    <w:multiLevelType w:val="hybridMultilevel"/>
    <w:tmpl w:val="78387C28"/>
    <w:lvl w:ilvl="0" w:tplc="1CB492B6">
      <w:start w:val="1"/>
      <w:numFmt w:val="japaneseCounting"/>
      <w:lvlText w:val="第%1章"/>
      <w:lvlJc w:val="left"/>
      <w:pPr>
        <w:ind w:left="2387"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F9A2E4B"/>
    <w:multiLevelType w:val="hybridMultilevel"/>
    <w:tmpl w:val="8EE8F8D6"/>
    <w:lvl w:ilvl="0" w:tplc="7424F6E6">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15:restartNumberingAfterBreak="0">
    <w:nsid w:val="4ADA4198"/>
    <w:multiLevelType w:val="multilevel"/>
    <w:tmpl w:val="9D508870"/>
    <w:lvl w:ilvl="0">
      <w:start w:val="1"/>
      <w:numFmt w:val="decimal"/>
      <w:lvlText w:val="%1."/>
      <w:lvlJc w:val="left"/>
      <w:pPr>
        <w:tabs>
          <w:tab w:val="num" w:pos="851"/>
        </w:tabs>
        <w:ind w:left="851" w:hanging="851"/>
      </w:pPr>
      <w:rPr>
        <w:rFonts w:hint="eastAsia"/>
      </w:rPr>
    </w:lvl>
    <w:lvl w:ilvl="1">
      <w:start w:val="1"/>
      <w:numFmt w:val="decimal"/>
      <w:lvlText w:val="%1.%2."/>
      <w:lvlJc w:val="left"/>
      <w:pPr>
        <w:tabs>
          <w:tab w:val="num" w:pos="851"/>
        </w:tabs>
        <w:ind w:left="851" w:hanging="851"/>
      </w:pPr>
      <w:rPr>
        <w:rFonts w:hint="eastAsia"/>
      </w:rPr>
    </w:lvl>
    <w:lvl w:ilvl="2">
      <w:start w:val="1"/>
      <w:numFmt w:val="decimal"/>
      <w:lvlText w:val="%1.%2.%3."/>
      <w:lvlJc w:val="left"/>
      <w:pPr>
        <w:tabs>
          <w:tab w:val="num" w:pos="851"/>
        </w:tabs>
        <w:ind w:left="851" w:hanging="851"/>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15:restartNumberingAfterBreak="0">
    <w:nsid w:val="5060432B"/>
    <w:multiLevelType w:val="hybridMultilevel"/>
    <w:tmpl w:val="687A9456"/>
    <w:lvl w:ilvl="0" w:tplc="8DBCD9CE">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9" w15:restartNumberingAfterBreak="0">
    <w:nsid w:val="515574E1"/>
    <w:multiLevelType w:val="hybridMultilevel"/>
    <w:tmpl w:val="78387C28"/>
    <w:lvl w:ilvl="0" w:tplc="1CB492B6">
      <w:start w:val="1"/>
      <w:numFmt w:val="japaneseCounting"/>
      <w:lvlText w:val="第%1章"/>
      <w:lvlJc w:val="left"/>
      <w:pPr>
        <w:ind w:left="2387" w:hanging="1110"/>
      </w:pPr>
      <w:rPr>
        <w:rFonts w:hint="default"/>
      </w:rPr>
    </w:lvl>
    <w:lvl w:ilvl="1" w:tplc="04090019" w:tentative="1">
      <w:start w:val="1"/>
      <w:numFmt w:val="lowerLetter"/>
      <w:lvlText w:val="%2)"/>
      <w:lvlJc w:val="left"/>
      <w:pPr>
        <w:ind w:left="840" w:hanging="420"/>
      </w:pPr>
    </w:lvl>
    <w:lvl w:ilvl="2" w:tplc="0409001B" w:tentative="1">
      <w:start w:val="1"/>
      <w:numFmt w:val="lowerRoman"/>
      <w:pStyle w:val="3"/>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28F6F96"/>
    <w:multiLevelType w:val="singleLevel"/>
    <w:tmpl w:val="AF5A5B46"/>
    <w:lvl w:ilvl="0">
      <w:start w:val="3"/>
      <w:numFmt w:val="decimal"/>
      <w:suff w:val="nothing"/>
      <w:lvlText w:val="%1、"/>
      <w:lvlJc w:val="left"/>
      <w:pPr>
        <w:ind w:left="480" w:firstLine="0"/>
      </w:pPr>
    </w:lvl>
  </w:abstractNum>
  <w:abstractNum w:abstractNumId="21" w15:restartNumberingAfterBreak="0">
    <w:nsid w:val="5A2C1ADB"/>
    <w:multiLevelType w:val="multilevel"/>
    <w:tmpl w:val="49C20986"/>
    <w:lvl w:ilvl="0">
      <w:start w:val="1"/>
      <w:numFmt w:val="decimal"/>
      <w:lvlText w:val="附件 %1."/>
      <w:lvlJc w:val="left"/>
      <w:pPr>
        <w:tabs>
          <w:tab w:val="num"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15:restartNumberingAfterBreak="0">
    <w:nsid w:val="64BA0D27"/>
    <w:multiLevelType w:val="hybridMultilevel"/>
    <w:tmpl w:val="372AC8E0"/>
    <w:lvl w:ilvl="0" w:tplc="04090013">
      <w:start w:val="1"/>
      <w:numFmt w:val="chineseCountingThousand"/>
      <w:lvlText w:val="%1、"/>
      <w:lvlJc w:val="left"/>
      <w:pPr>
        <w:ind w:left="420" w:hanging="420"/>
      </w:pPr>
    </w:lvl>
    <w:lvl w:ilvl="1" w:tplc="DFDC9F3A">
      <w:numFmt w:val="bullet"/>
      <w:lvlText w:val="·"/>
      <w:lvlJc w:val="left"/>
      <w:pPr>
        <w:ind w:left="780" w:hanging="360"/>
      </w:pPr>
      <w:rPr>
        <w:rFonts w:ascii="Times New Roman" w:eastAsia="宋体"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7D6595F"/>
    <w:multiLevelType w:val="hybridMultilevel"/>
    <w:tmpl w:val="95BA9F66"/>
    <w:lvl w:ilvl="0" w:tplc="A2A62DC2">
      <w:start w:val="2"/>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9036E8B"/>
    <w:multiLevelType w:val="multilevel"/>
    <w:tmpl w:val="69036E8B"/>
    <w:lvl w:ilvl="0">
      <w:start w:val="1"/>
      <w:numFmt w:val="bullet"/>
      <w:lvlText w:val=""/>
      <w:lvlJc w:val="left"/>
      <w:pPr>
        <w:ind w:left="905" w:hanging="420"/>
      </w:pPr>
      <w:rPr>
        <w:rFonts w:ascii="Wingdings" w:hAnsi="Wingdings" w:hint="default"/>
      </w:rPr>
    </w:lvl>
    <w:lvl w:ilvl="1">
      <w:start w:val="1"/>
      <w:numFmt w:val="bullet"/>
      <w:lvlText w:val=""/>
      <w:lvlJc w:val="left"/>
      <w:pPr>
        <w:ind w:left="1325" w:hanging="420"/>
      </w:pPr>
      <w:rPr>
        <w:rFonts w:ascii="Wingdings" w:hAnsi="Wingdings" w:hint="default"/>
      </w:rPr>
    </w:lvl>
    <w:lvl w:ilvl="2">
      <w:start w:val="1"/>
      <w:numFmt w:val="bullet"/>
      <w:lvlText w:val=""/>
      <w:lvlJc w:val="left"/>
      <w:pPr>
        <w:ind w:left="1745" w:hanging="420"/>
      </w:pPr>
      <w:rPr>
        <w:rFonts w:ascii="Wingdings" w:hAnsi="Wingdings" w:hint="default"/>
      </w:rPr>
    </w:lvl>
    <w:lvl w:ilvl="3">
      <w:start w:val="1"/>
      <w:numFmt w:val="bullet"/>
      <w:lvlText w:val=""/>
      <w:lvlJc w:val="left"/>
      <w:pPr>
        <w:ind w:left="2165" w:hanging="420"/>
      </w:pPr>
      <w:rPr>
        <w:rFonts w:ascii="Wingdings" w:hAnsi="Wingdings" w:hint="default"/>
      </w:rPr>
    </w:lvl>
    <w:lvl w:ilvl="4">
      <w:start w:val="1"/>
      <w:numFmt w:val="bullet"/>
      <w:lvlText w:val=""/>
      <w:lvlJc w:val="left"/>
      <w:pPr>
        <w:ind w:left="2585" w:hanging="420"/>
      </w:pPr>
      <w:rPr>
        <w:rFonts w:ascii="Wingdings" w:hAnsi="Wingdings" w:hint="default"/>
      </w:rPr>
    </w:lvl>
    <w:lvl w:ilvl="5">
      <w:start w:val="1"/>
      <w:numFmt w:val="bullet"/>
      <w:lvlText w:val=""/>
      <w:lvlJc w:val="left"/>
      <w:pPr>
        <w:ind w:left="3005" w:hanging="420"/>
      </w:pPr>
      <w:rPr>
        <w:rFonts w:ascii="Wingdings" w:hAnsi="Wingdings" w:hint="default"/>
      </w:rPr>
    </w:lvl>
    <w:lvl w:ilvl="6">
      <w:start w:val="1"/>
      <w:numFmt w:val="bullet"/>
      <w:lvlText w:val=""/>
      <w:lvlJc w:val="left"/>
      <w:pPr>
        <w:ind w:left="3425" w:hanging="420"/>
      </w:pPr>
      <w:rPr>
        <w:rFonts w:ascii="Wingdings" w:hAnsi="Wingdings" w:hint="default"/>
      </w:rPr>
    </w:lvl>
    <w:lvl w:ilvl="7">
      <w:start w:val="1"/>
      <w:numFmt w:val="bullet"/>
      <w:lvlText w:val=""/>
      <w:lvlJc w:val="left"/>
      <w:pPr>
        <w:ind w:left="3845" w:hanging="420"/>
      </w:pPr>
      <w:rPr>
        <w:rFonts w:ascii="Wingdings" w:hAnsi="Wingdings" w:hint="default"/>
      </w:rPr>
    </w:lvl>
    <w:lvl w:ilvl="8">
      <w:start w:val="1"/>
      <w:numFmt w:val="bullet"/>
      <w:lvlText w:val=""/>
      <w:lvlJc w:val="left"/>
      <w:pPr>
        <w:ind w:left="4265" w:hanging="420"/>
      </w:pPr>
      <w:rPr>
        <w:rFonts w:ascii="Wingdings" w:hAnsi="Wingdings" w:hint="default"/>
      </w:rPr>
    </w:lvl>
  </w:abstractNum>
  <w:abstractNum w:abstractNumId="25" w15:restartNumberingAfterBreak="0">
    <w:nsid w:val="6A254989"/>
    <w:multiLevelType w:val="multilevel"/>
    <w:tmpl w:val="6A254989"/>
    <w:lvl w:ilvl="0">
      <w:start w:val="1"/>
      <w:numFmt w:val="bullet"/>
      <w:lvlText w:val=""/>
      <w:lvlJc w:val="left"/>
      <w:pPr>
        <w:ind w:left="905" w:hanging="420"/>
      </w:pPr>
      <w:rPr>
        <w:rFonts w:ascii="Wingdings" w:hAnsi="Wingdings" w:hint="default"/>
      </w:rPr>
    </w:lvl>
    <w:lvl w:ilvl="1">
      <w:start w:val="1"/>
      <w:numFmt w:val="bullet"/>
      <w:lvlText w:val=""/>
      <w:lvlJc w:val="left"/>
      <w:pPr>
        <w:ind w:left="1325" w:hanging="420"/>
      </w:pPr>
      <w:rPr>
        <w:rFonts w:ascii="Wingdings" w:hAnsi="Wingdings" w:hint="default"/>
      </w:rPr>
    </w:lvl>
    <w:lvl w:ilvl="2">
      <w:start w:val="1"/>
      <w:numFmt w:val="bullet"/>
      <w:lvlText w:val=""/>
      <w:lvlJc w:val="left"/>
      <w:pPr>
        <w:ind w:left="1745" w:hanging="420"/>
      </w:pPr>
      <w:rPr>
        <w:rFonts w:ascii="Wingdings" w:hAnsi="Wingdings" w:hint="default"/>
      </w:rPr>
    </w:lvl>
    <w:lvl w:ilvl="3">
      <w:start w:val="1"/>
      <w:numFmt w:val="bullet"/>
      <w:lvlText w:val=""/>
      <w:lvlJc w:val="left"/>
      <w:pPr>
        <w:ind w:left="2165" w:hanging="420"/>
      </w:pPr>
      <w:rPr>
        <w:rFonts w:ascii="Wingdings" w:hAnsi="Wingdings" w:hint="default"/>
      </w:rPr>
    </w:lvl>
    <w:lvl w:ilvl="4">
      <w:start w:val="1"/>
      <w:numFmt w:val="bullet"/>
      <w:lvlText w:val=""/>
      <w:lvlJc w:val="left"/>
      <w:pPr>
        <w:ind w:left="2585" w:hanging="420"/>
      </w:pPr>
      <w:rPr>
        <w:rFonts w:ascii="Wingdings" w:hAnsi="Wingdings" w:hint="default"/>
      </w:rPr>
    </w:lvl>
    <w:lvl w:ilvl="5">
      <w:start w:val="1"/>
      <w:numFmt w:val="bullet"/>
      <w:lvlText w:val=""/>
      <w:lvlJc w:val="left"/>
      <w:pPr>
        <w:ind w:left="3005" w:hanging="420"/>
      </w:pPr>
      <w:rPr>
        <w:rFonts w:ascii="Wingdings" w:hAnsi="Wingdings" w:hint="default"/>
      </w:rPr>
    </w:lvl>
    <w:lvl w:ilvl="6">
      <w:start w:val="1"/>
      <w:numFmt w:val="bullet"/>
      <w:lvlText w:val=""/>
      <w:lvlJc w:val="left"/>
      <w:pPr>
        <w:ind w:left="3425" w:hanging="420"/>
      </w:pPr>
      <w:rPr>
        <w:rFonts w:ascii="Wingdings" w:hAnsi="Wingdings" w:hint="default"/>
      </w:rPr>
    </w:lvl>
    <w:lvl w:ilvl="7">
      <w:start w:val="1"/>
      <w:numFmt w:val="bullet"/>
      <w:lvlText w:val=""/>
      <w:lvlJc w:val="left"/>
      <w:pPr>
        <w:ind w:left="3845" w:hanging="420"/>
      </w:pPr>
      <w:rPr>
        <w:rFonts w:ascii="Wingdings" w:hAnsi="Wingdings" w:hint="default"/>
      </w:rPr>
    </w:lvl>
    <w:lvl w:ilvl="8">
      <w:start w:val="1"/>
      <w:numFmt w:val="bullet"/>
      <w:lvlText w:val=""/>
      <w:lvlJc w:val="left"/>
      <w:pPr>
        <w:ind w:left="4265" w:hanging="420"/>
      </w:pPr>
      <w:rPr>
        <w:rFonts w:ascii="Wingdings" w:hAnsi="Wingdings" w:hint="default"/>
      </w:rPr>
    </w:lvl>
  </w:abstractNum>
  <w:abstractNum w:abstractNumId="26" w15:restartNumberingAfterBreak="0">
    <w:nsid w:val="6AD41DB0"/>
    <w:multiLevelType w:val="hybridMultilevel"/>
    <w:tmpl w:val="314EE87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6852A75"/>
    <w:multiLevelType w:val="multilevel"/>
    <w:tmpl w:val="76852A75"/>
    <w:lvl w:ilvl="0">
      <w:start w:val="6"/>
      <w:numFmt w:val="japaneseCounting"/>
      <w:lvlText w:val="第%1条"/>
      <w:lvlJc w:val="left"/>
      <w:pPr>
        <w:tabs>
          <w:tab w:val="num" w:pos="1455"/>
        </w:tabs>
        <w:ind w:left="1455" w:hanging="975"/>
      </w:pPr>
      <w:rPr>
        <w:rFonts w:hint="default"/>
        <w:b/>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8" w15:restartNumberingAfterBreak="0">
    <w:nsid w:val="77611C16"/>
    <w:multiLevelType w:val="hybridMultilevel"/>
    <w:tmpl w:val="3B429BEE"/>
    <w:lvl w:ilvl="0" w:tplc="A67C4DC8">
      <w:start w:val="1"/>
      <w:numFmt w:val="decimal"/>
      <w:lvlText w:val="%1."/>
      <w:lvlJc w:val="left"/>
      <w:pPr>
        <w:ind w:left="840" w:hanging="420"/>
      </w:pPr>
      <w:rPr>
        <w:rFonts w:ascii="Times New Roman" w:hAnsi="Times New Roman" w:cs="Times New Roman" w:hint="default"/>
        <w:b w:val="0"/>
        <w:sz w:val="24"/>
        <w:szCs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7D8813A8"/>
    <w:multiLevelType w:val="multilevel"/>
    <w:tmpl w:val="7D8813A8"/>
    <w:lvl w:ilvl="0">
      <w:start w:val="1"/>
      <w:numFmt w:val="decimal"/>
      <w:suff w:val="space"/>
      <w:lvlText w:val="第%1章 "/>
      <w:lvlJc w:val="left"/>
      <w:pPr>
        <w:ind w:left="0" w:firstLine="0"/>
      </w:pPr>
      <w:rPr>
        <w:rFonts w:hint="eastAsia"/>
        <w:b/>
        <w:sz w:val="44"/>
      </w:rPr>
    </w:lvl>
    <w:lvl w:ilvl="1">
      <w:start w:val="1"/>
      <w:numFmt w:val="decimal"/>
      <w:isLgl/>
      <w:suff w:val="space"/>
      <w:lvlText w:val="%1.%2 "/>
      <w:lvlJc w:val="left"/>
      <w:pPr>
        <w:ind w:left="567" w:hanging="567"/>
      </w:pPr>
      <w:rPr>
        <w:rFonts w:ascii="Times New Roman" w:hAnsi="Times New Roman" w:hint="default"/>
      </w:rPr>
    </w:lvl>
    <w:lvl w:ilvl="2">
      <w:start w:val="1"/>
      <w:numFmt w:val="bullet"/>
      <w:lvlText w:val=""/>
      <w:lvlJc w:val="left"/>
      <w:pPr>
        <w:ind w:left="567" w:hanging="567"/>
      </w:pPr>
      <w:rPr>
        <w:rFonts w:ascii="Wingdings" w:hAnsi="Wingdings" w:hint="default"/>
      </w:rPr>
    </w:lvl>
    <w:lvl w:ilvl="3">
      <w:start w:val="1"/>
      <w:numFmt w:val="bullet"/>
      <w:pStyle w:val="4"/>
      <w:lvlText w:val=""/>
      <w:lvlJc w:val="left"/>
      <w:pPr>
        <w:tabs>
          <w:tab w:val="num" w:pos="1290"/>
        </w:tabs>
        <w:ind w:left="993" w:hanging="567"/>
      </w:pPr>
      <w:rPr>
        <w:rFonts w:ascii="Wingdings" w:hAnsi="Wingdings" w:hint="default"/>
        <w:b/>
        <w:i w:val="0"/>
        <w:iCs w:val="0"/>
        <w:caps w:val="0"/>
        <w:smallCaps w:val="0"/>
        <w:strike w:val="0"/>
        <w:dstrike w:val="0"/>
        <w:vanish w:val="0"/>
        <w:color w:val="000000"/>
        <w:spacing w:val="0"/>
        <w:position w:val="0"/>
        <w:u w:val="none"/>
        <w:vertAlign w:val="baseline"/>
      </w:rPr>
    </w:lvl>
    <w:lvl w:ilvl="4">
      <w:start w:val="1"/>
      <w:numFmt w:val="bullet"/>
      <w:lvlText w:val=""/>
      <w:lvlJc w:val="left"/>
      <w:pPr>
        <w:ind w:left="567" w:hanging="567"/>
      </w:pPr>
      <w:rPr>
        <w:rFonts w:ascii="Wingdings" w:hAnsi="Wingdings"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num w:numId="1">
    <w:abstractNumId w:val="19"/>
  </w:num>
  <w:num w:numId="2">
    <w:abstractNumId w:val="8"/>
  </w:num>
  <w:num w:numId="3">
    <w:abstractNumId w:val="14"/>
  </w:num>
  <w:num w:numId="4">
    <w:abstractNumId w:val="11"/>
  </w:num>
  <w:num w:numId="5">
    <w:abstractNumId w:val="22"/>
  </w:num>
  <w:num w:numId="6">
    <w:abstractNumId w:val="17"/>
  </w:num>
  <w:num w:numId="7">
    <w:abstractNumId w:val="18"/>
  </w:num>
  <w:num w:numId="8">
    <w:abstractNumId w:val="7"/>
  </w:num>
  <w:num w:numId="9">
    <w:abstractNumId w:val="21"/>
  </w:num>
  <w:num w:numId="10">
    <w:abstractNumId w:val="9"/>
  </w:num>
  <w:num w:numId="11">
    <w:abstractNumId w:val="28"/>
  </w:num>
  <w:num w:numId="12">
    <w:abstractNumId w:val="15"/>
  </w:num>
  <w:num w:numId="13">
    <w:abstractNumId w:val="12"/>
  </w:num>
  <w:num w:numId="14">
    <w:abstractNumId w:val="29"/>
  </w:num>
  <w:num w:numId="15">
    <w:abstractNumId w:val="1"/>
  </w:num>
  <w:num w:numId="16">
    <w:abstractNumId w:val="0"/>
  </w:num>
  <w:num w:numId="17">
    <w:abstractNumId w:val="27"/>
  </w:num>
  <w:num w:numId="18">
    <w:abstractNumId w:val="20"/>
  </w:num>
  <w:num w:numId="19">
    <w:abstractNumId w:val="4"/>
  </w:num>
  <w:num w:numId="20">
    <w:abstractNumId w:val="3"/>
  </w:num>
  <w:num w:numId="21">
    <w:abstractNumId w:val="6"/>
  </w:num>
  <w:num w:numId="22">
    <w:abstractNumId w:val="5"/>
  </w:num>
  <w:num w:numId="23">
    <w:abstractNumId w:val="25"/>
  </w:num>
  <w:num w:numId="24">
    <w:abstractNumId w:val="24"/>
  </w:num>
  <w:num w:numId="25">
    <w:abstractNumId w:val="10"/>
  </w:num>
  <w:num w:numId="26">
    <w:abstractNumId w:val="26"/>
  </w:num>
  <w:num w:numId="27">
    <w:abstractNumId w:val="2"/>
  </w:num>
  <w:num w:numId="28">
    <w:abstractNumId w:val="13"/>
  </w:num>
  <w:num w:numId="29">
    <w:abstractNumId w:val="23"/>
  </w:num>
  <w:num w:numId="30">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CE4"/>
    <w:rsid w:val="00001005"/>
    <w:rsid w:val="00005C5D"/>
    <w:rsid w:val="00006234"/>
    <w:rsid w:val="000077E7"/>
    <w:rsid w:val="000108D5"/>
    <w:rsid w:val="0001284A"/>
    <w:rsid w:val="00013692"/>
    <w:rsid w:val="00014799"/>
    <w:rsid w:val="00014932"/>
    <w:rsid w:val="00014CEB"/>
    <w:rsid w:val="000214DD"/>
    <w:rsid w:val="000228E3"/>
    <w:rsid w:val="00024957"/>
    <w:rsid w:val="0003413E"/>
    <w:rsid w:val="0003627E"/>
    <w:rsid w:val="000367FD"/>
    <w:rsid w:val="000469DE"/>
    <w:rsid w:val="000527E0"/>
    <w:rsid w:val="0005335A"/>
    <w:rsid w:val="000538A0"/>
    <w:rsid w:val="00054F1E"/>
    <w:rsid w:val="00055178"/>
    <w:rsid w:val="00056606"/>
    <w:rsid w:val="00061559"/>
    <w:rsid w:val="00062B4C"/>
    <w:rsid w:val="00065208"/>
    <w:rsid w:val="000663A6"/>
    <w:rsid w:val="00066C35"/>
    <w:rsid w:val="00070254"/>
    <w:rsid w:val="00071C4E"/>
    <w:rsid w:val="00074F05"/>
    <w:rsid w:val="00081D59"/>
    <w:rsid w:val="00082D1D"/>
    <w:rsid w:val="00090608"/>
    <w:rsid w:val="000931FB"/>
    <w:rsid w:val="000935EF"/>
    <w:rsid w:val="00093ACA"/>
    <w:rsid w:val="00096F6D"/>
    <w:rsid w:val="000A0096"/>
    <w:rsid w:val="000B0BBC"/>
    <w:rsid w:val="000B2E84"/>
    <w:rsid w:val="000B5A09"/>
    <w:rsid w:val="000B69D4"/>
    <w:rsid w:val="000C7A5B"/>
    <w:rsid w:val="000D1DAD"/>
    <w:rsid w:val="000D5A8D"/>
    <w:rsid w:val="000E0686"/>
    <w:rsid w:val="000E77AA"/>
    <w:rsid w:val="000E7C1A"/>
    <w:rsid w:val="000F1ED7"/>
    <w:rsid w:val="000F22EB"/>
    <w:rsid w:val="000F2795"/>
    <w:rsid w:val="000F4131"/>
    <w:rsid w:val="0010353C"/>
    <w:rsid w:val="001046DA"/>
    <w:rsid w:val="00104C2B"/>
    <w:rsid w:val="001128D8"/>
    <w:rsid w:val="00113B95"/>
    <w:rsid w:val="001203F7"/>
    <w:rsid w:val="00121963"/>
    <w:rsid w:val="00121AEB"/>
    <w:rsid w:val="0012327F"/>
    <w:rsid w:val="00123CDC"/>
    <w:rsid w:val="00133256"/>
    <w:rsid w:val="0014431C"/>
    <w:rsid w:val="0014688A"/>
    <w:rsid w:val="00153C09"/>
    <w:rsid w:val="00153CB6"/>
    <w:rsid w:val="00160528"/>
    <w:rsid w:val="00160FBE"/>
    <w:rsid w:val="00163593"/>
    <w:rsid w:val="0016700A"/>
    <w:rsid w:val="001715A2"/>
    <w:rsid w:val="001807B6"/>
    <w:rsid w:val="00180EB6"/>
    <w:rsid w:val="001959EA"/>
    <w:rsid w:val="001970E4"/>
    <w:rsid w:val="001A0F8C"/>
    <w:rsid w:val="001A114C"/>
    <w:rsid w:val="001A13B6"/>
    <w:rsid w:val="001A2591"/>
    <w:rsid w:val="001A67AC"/>
    <w:rsid w:val="001B1BDB"/>
    <w:rsid w:val="001B4128"/>
    <w:rsid w:val="001B4F83"/>
    <w:rsid w:val="001B690F"/>
    <w:rsid w:val="001B761D"/>
    <w:rsid w:val="001C1A54"/>
    <w:rsid w:val="001D04DD"/>
    <w:rsid w:val="001D1099"/>
    <w:rsid w:val="001E7ADD"/>
    <w:rsid w:val="001F3145"/>
    <w:rsid w:val="001F383C"/>
    <w:rsid w:val="001F50A1"/>
    <w:rsid w:val="0020101B"/>
    <w:rsid w:val="00203806"/>
    <w:rsid w:val="0020646F"/>
    <w:rsid w:val="00207675"/>
    <w:rsid w:val="00212DE7"/>
    <w:rsid w:val="002131C9"/>
    <w:rsid w:val="002136B7"/>
    <w:rsid w:val="00215596"/>
    <w:rsid w:val="00217A00"/>
    <w:rsid w:val="00217E88"/>
    <w:rsid w:val="002229A7"/>
    <w:rsid w:val="0022552B"/>
    <w:rsid w:val="00235596"/>
    <w:rsid w:val="002359FA"/>
    <w:rsid w:val="0024194C"/>
    <w:rsid w:val="002523C0"/>
    <w:rsid w:val="0025481B"/>
    <w:rsid w:val="00254C71"/>
    <w:rsid w:val="002553EF"/>
    <w:rsid w:val="00255FE0"/>
    <w:rsid w:val="002615D6"/>
    <w:rsid w:val="002617EB"/>
    <w:rsid w:val="0027417B"/>
    <w:rsid w:val="00274AFA"/>
    <w:rsid w:val="00277EDD"/>
    <w:rsid w:val="002808CB"/>
    <w:rsid w:val="002832F5"/>
    <w:rsid w:val="00285563"/>
    <w:rsid w:val="00293595"/>
    <w:rsid w:val="002966D0"/>
    <w:rsid w:val="00297A00"/>
    <w:rsid w:val="002A1CAC"/>
    <w:rsid w:val="002A4409"/>
    <w:rsid w:val="002A663E"/>
    <w:rsid w:val="002A6A2F"/>
    <w:rsid w:val="002A6AD5"/>
    <w:rsid w:val="002B012D"/>
    <w:rsid w:val="002B325A"/>
    <w:rsid w:val="002B4D7E"/>
    <w:rsid w:val="002B7E63"/>
    <w:rsid w:val="002C198F"/>
    <w:rsid w:val="002C2412"/>
    <w:rsid w:val="002C7233"/>
    <w:rsid w:val="002D03E7"/>
    <w:rsid w:val="002D28DC"/>
    <w:rsid w:val="002D4434"/>
    <w:rsid w:val="002D6DC5"/>
    <w:rsid w:val="002D7F00"/>
    <w:rsid w:val="002E133A"/>
    <w:rsid w:val="002E192F"/>
    <w:rsid w:val="002E2345"/>
    <w:rsid w:val="002E350B"/>
    <w:rsid w:val="002E4E9B"/>
    <w:rsid w:val="002E5AE3"/>
    <w:rsid w:val="002E7CC7"/>
    <w:rsid w:val="002F0258"/>
    <w:rsid w:val="002F09E8"/>
    <w:rsid w:val="002F1AF8"/>
    <w:rsid w:val="002F1BF3"/>
    <w:rsid w:val="002F29C4"/>
    <w:rsid w:val="002F4066"/>
    <w:rsid w:val="002F7900"/>
    <w:rsid w:val="003024A5"/>
    <w:rsid w:val="00304560"/>
    <w:rsid w:val="003048BE"/>
    <w:rsid w:val="00304C42"/>
    <w:rsid w:val="00305FD3"/>
    <w:rsid w:val="00310B36"/>
    <w:rsid w:val="00315A61"/>
    <w:rsid w:val="0031629B"/>
    <w:rsid w:val="00317003"/>
    <w:rsid w:val="00322831"/>
    <w:rsid w:val="00330BA3"/>
    <w:rsid w:val="00330DD9"/>
    <w:rsid w:val="00336C6F"/>
    <w:rsid w:val="003378E5"/>
    <w:rsid w:val="003446B1"/>
    <w:rsid w:val="003455D1"/>
    <w:rsid w:val="00346D0B"/>
    <w:rsid w:val="00360C7E"/>
    <w:rsid w:val="00365577"/>
    <w:rsid w:val="00372EB5"/>
    <w:rsid w:val="003739B1"/>
    <w:rsid w:val="003767E4"/>
    <w:rsid w:val="0038044C"/>
    <w:rsid w:val="00384351"/>
    <w:rsid w:val="00385B7D"/>
    <w:rsid w:val="003901BE"/>
    <w:rsid w:val="00393953"/>
    <w:rsid w:val="003A35AC"/>
    <w:rsid w:val="003A7F11"/>
    <w:rsid w:val="003B0A96"/>
    <w:rsid w:val="003B5460"/>
    <w:rsid w:val="003B65FE"/>
    <w:rsid w:val="003C19AC"/>
    <w:rsid w:val="003C733D"/>
    <w:rsid w:val="003C7707"/>
    <w:rsid w:val="003D0F1F"/>
    <w:rsid w:val="003D5FBB"/>
    <w:rsid w:val="003D6DFA"/>
    <w:rsid w:val="003D74DB"/>
    <w:rsid w:val="003E70E3"/>
    <w:rsid w:val="003E73EC"/>
    <w:rsid w:val="003F7B40"/>
    <w:rsid w:val="0040271C"/>
    <w:rsid w:val="00403836"/>
    <w:rsid w:val="004121C5"/>
    <w:rsid w:val="004125E2"/>
    <w:rsid w:val="00412F42"/>
    <w:rsid w:val="0042192E"/>
    <w:rsid w:val="0042489E"/>
    <w:rsid w:val="00425A79"/>
    <w:rsid w:val="00434978"/>
    <w:rsid w:val="00446FFB"/>
    <w:rsid w:val="004471C9"/>
    <w:rsid w:val="004552C6"/>
    <w:rsid w:val="00460A65"/>
    <w:rsid w:val="00460F8A"/>
    <w:rsid w:val="004616C3"/>
    <w:rsid w:val="00461AAD"/>
    <w:rsid w:val="00461B75"/>
    <w:rsid w:val="00462952"/>
    <w:rsid w:val="00463EE4"/>
    <w:rsid w:val="00464E39"/>
    <w:rsid w:val="00470CBE"/>
    <w:rsid w:val="004715C6"/>
    <w:rsid w:val="00474418"/>
    <w:rsid w:val="00483129"/>
    <w:rsid w:val="00485C89"/>
    <w:rsid w:val="0048693C"/>
    <w:rsid w:val="00496FCA"/>
    <w:rsid w:val="00497AB3"/>
    <w:rsid w:val="004B01A3"/>
    <w:rsid w:val="004B1151"/>
    <w:rsid w:val="004B2880"/>
    <w:rsid w:val="004B36EB"/>
    <w:rsid w:val="004B6C32"/>
    <w:rsid w:val="004C111C"/>
    <w:rsid w:val="004C3C3D"/>
    <w:rsid w:val="004C7779"/>
    <w:rsid w:val="004D18CF"/>
    <w:rsid w:val="004D1E51"/>
    <w:rsid w:val="004D22C0"/>
    <w:rsid w:val="004D308D"/>
    <w:rsid w:val="004E1473"/>
    <w:rsid w:val="004E1692"/>
    <w:rsid w:val="004E4B98"/>
    <w:rsid w:val="004F404C"/>
    <w:rsid w:val="004F5D53"/>
    <w:rsid w:val="00501242"/>
    <w:rsid w:val="00501450"/>
    <w:rsid w:val="00505600"/>
    <w:rsid w:val="00506FCE"/>
    <w:rsid w:val="00507109"/>
    <w:rsid w:val="0051052D"/>
    <w:rsid w:val="00512FE5"/>
    <w:rsid w:val="00513461"/>
    <w:rsid w:val="005169AC"/>
    <w:rsid w:val="00520547"/>
    <w:rsid w:val="00522A07"/>
    <w:rsid w:val="00524B65"/>
    <w:rsid w:val="00531426"/>
    <w:rsid w:val="005314D3"/>
    <w:rsid w:val="0053194A"/>
    <w:rsid w:val="00531E02"/>
    <w:rsid w:val="005333A0"/>
    <w:rsid w:val="00534418"/>
    <w:rsid w:val="00535A0F"/>
    <w:rsid w:val="00537554"/>
    <w:rsid w:val="005377E5"/>
    <w:rsid w:val="00541566"/>
    <w:rsid w:val="00543086"/>
    <w:rsid w:val="005431FF"/>
    <w:rsid w:val="005435C7"/>
    <w:rsid w:val="00544C43"/>
    <w:rsid w:val="00547D57"/>
    <w:rsid w:val="00561DFB"/>
    <w:rsid w:val="005627A5"/>
    <w:rsid w:val="00563345"/>
    <w:rsid w:val="0056786F"/>
    <w:rsid w:val="00570C66"/>
    <w:rsid w:val="00573E2C"/>
    <w:rsid w:val="005A0B2A"/>
    <w:rsid w:val="005A3190"/>
    <w:rsid w:val="005A3C38"/>
    <w:rsid w:val="005B1CFD"/>
    <w:rsid w:val="005B2458"/>
    <w:rsid w:val="005B4B2E"/>
    <w:rsid w:val="005B74C6"/>
    <w:rsid w:val="005C024A"/>
    <w:rsid w:val="005C740F"/>
    <w:rsid w:val="005D0666"/>
    <w:rsid w:val="005D1546"/>
    <w:rsid w:val="005D16E7"/>
    <w:rsid w:val="005D68EE"/>
    <w:rsid w:val="005E075A"/>
    <w:rsid w:val="005E1EAC"/>
    <w:rsid w:val="005E49A4"/>
    <w:rsid w:val="005E6E70"/>
    <w:rsid w:val="005F45FE"/>
    <w:rsid w:val="005F5766"/>
    <w:rsid w:val="005F62BC"/>
    <w:rsid w:val="005F668F"/>
    <w:rsid w:val="005F78F1"/>
    <w:rsid w:val="00601444"/>
    <w:rsid w:val="00603C16"/>
    <w:rsid w:val="006241BA"/>
    <w:rsid w:val="00625262"/>
    <w:rsid w:val="00625D87"/>
    <w:rsid w:val="006276D3"/>
    <w:rsid w:val="00630516"/>
    <w:rsid w:val="006355D7"/>
    <w:rsid w:val="00643E27"/>
    <w:rsid w:val="00644A9F"/>
    <w:rsid w:val="00644E0B"/>
    <w:rsid w:val="00646D40"/>
    <w:rsid w:val="00647407"/>
    <w:rsid w:val="00652E8B"/>
    <w:rsid w:val="00653B9D"/>
    <w:rsid w:val="00654038"/>
    <w:rsid w:val="00655CD0"/>
    <w:rsid w:val="006566D3"/>
    <w:rsid w:val="00660BAD"/>
    <w:rsid w:val="006661D8"/>
    <w:rsid w:val="006668C4"/>
    <w:rsid w:val="00667BCD"/>
    <w:rsid w:val="00671665"/>
    <w:rsid w:val="00671BEE"/>
    <w:rsid w:val="00672584"/>
    <w:rsid w:val="006770A4"/>
    <w:rsid w:val="0067751E"/>
    <w:rsid w:val="00682095"/>
    <w:rsid w:val="00683F3A"/>
    <w:rsid w:val="0069018C"/>
    <w:rsid w:val="006922EA"/>
    <w:rsid w:val="00696BEA"/>
    <w:rsid w:val="00697E44"/>
    <w:rsid w:val="006A0F18"/>
    <w:rsid w:val="006B1578"/>
    <w:rsid w:val="006B5818"/>
    <w:rsid w:val="006B5DEA"/>
    <w:rsid w:val="006B6974"/>
    <w:rsid w:val="006B75FB"/>
    <w:rsid w:val="006C0F85"/>
    <w:rsid w:val="006C37B3"/>
    <w:rsid w:val="006C6927"/>
    <w:rsid w:val="006C6E73"/>
    <w:rsid w:val="006C7085"/>
    <w:rsid w:val="006D4D27"/>
    <w:rsid w:val="006D5C6A"/>
    <w:rsid w:val="006D5DEE"/>
    <w:rsid w:val="006D5F32"/>
    <w:rsid w:val="006D77E5"/>
    <w:rsid w:val="006E37F2"/>
    <w:rsid w:val="006E3AAB"/>
    <w:rsid w:val="006E4707"/>
    <w:rsid w:val="006F1127"/>
    <w:rsid w:val="006F1B46"/>
    <w:rsid w:val="006F37BC"/>
    <w:rsid w:val="006F518F"/>
    <w:rsid w:val="007103BA"/>
    <w:rsid w:val="00712821"/>
    <w:rsid w:val="00712A77"/>
    <w:rsid w:val="00725581"/>
    <w:rsid w:val="00726BEA"/>
    <w:rsid w:val="007333C6"/>
    <w:rsid w:val="007340E9"/>
    <w:rsid w:val="00735FB5"/>
    <w:rsid w:val="007371C7"/>
    <w:rsid w:val="00744A5A"/>
    <w:rsid w:val="00745AC5"/>
    <w:rsid w:val="007463CE"/>
    <w:rsid w:val="00746554"/>
    <w:rsid w:val="007604A8"/>
    <w:rsid w:val="00760744"/>
    <w:rsid w:val="007659BB"/>
    <w:rsid w:val="00767447"/>
    <w:rsid w:val="00772EFA"/>
    <w:rsid w:val="00773E1F"/>
    <w:rsid w:val="00784830"/>
    <w:rsid w:val="0079153F"/>
    <w:rsid w:val="007916F3"/>
    <w:rsid w:val="00792542"/>
    <w:rsid w:val="007940D2"/>
    <w:rsid w:val="0079485C"/>
    <w:rsid w:val="00794970"/>
    <w:rsid w:val="00796972"/>
    <w:rsid w:val="00796A1A"/>
    <w:rsid w:val="007A0D71"/>
    <w:rsid w:val="007A423D"/>
    <w:rsid w:val="007A5425"/>
    <w:rsid w:val="007A55B7"/>
    <w:rsid w:val="007B1DF0"/>
    <w:rsid w:val="007B2C0C"/>
    <w:rsid w:val="007B2CBF"/>
    <w:rsid w:val="007B2FA6"/>
    <w:rsid w:val="007B3640"/>
    <w:rsid w:val="007B3955"/>
    <w:rsid w:val="007C32FA"/>
    <w:rsid w:val="007C42B4"/>
    <w:rsid w:val="007C73C7"/>
    <w:rsid w:val="007D11A1"/>
    <w:rsid w:val="007D3F93"/>
    <w:rsid w:val="007D425B"/>
    <w:rsid w:val="007D6627"/>
    <w:rsid w:val="007D78CD"/>
    <w:rsid w:val="007D7E23"/>
    <w:rsid w:val="007E49C9"/>
    <w:rsid w:val="007F2139"/>
    <w:rsid w:val="007F22E5"/>
    <w:rsid w:val="007F2386"/>
    <w:rsid w:val="007F6F10"/>
    <w:rsid w:val="007F70D2"/>
    <w:rsid w:val="008121B0"/>
    <w:rsid w:val="0081408F"/>
    <w:rsid w:val="00817225"/>
    <w:rsid w:val="00821421"/>
    <w:rsid w:val="0082273B"/>
    <w:rsid w:val="00822750"/>
    <w:rsid w:val="0083081A"/>
    <w:rsid w:val="00831BB6"/>
    <w:rsid w:val="008349EC"/>
    <w:rsid w:val="00840CD2"/>
    <w:rsid w:val="008411E8"/>
    <w:rsid w:val="008450D0"/>
    <w:rsid w:val="008476D0"/>
    <w:rsid w:val="008517FD"/>
    <w:rsid w:val="0086745A"/>
    <w:rsid w:val="00867AFE"/>
    <w:rsid w:val="00873E51"/>
    <w:rsid w:val="008919DF"/>
    <w:rsid w:val="00892578"/>
    <w:rsid w:val="008A3D03"/>
    <w:rsid w:val="008A5297"/>
    <w:rsid w:val="008B1D33"/>
    <w:rsid w:val="008C31D9"/>
    <w:rsid w:val="008C4DF6"/>
    <w:rsid w:val="008C5011"/>
    <w:rsid w:val="008C7AFB"/>
    <w:rsid w:val="008D473D"/>
    <w:rsid w:val="008E06CC"/>
    <w:rsid w:val="008E079B"/>
    <w:rsid w:val="008E0A41"/>
    <w:rsid w:val="008E1690"/>
    <w:rsid w:val="008E29FB"/>
    <w:rsid w:val="008E32DA"/>
    <w:rsid w:val="008F0F56"/>
    <w:rsid w:val="008F3CC9"/>
    <w:rsid w:val="008F4176"/>
    <w:rsid w:val="008F43DB"/>
    <w:rsid w:val="008F5EDC"/>
    <w:rsid w:val="008F6F01"/>
    <w:rsid w:val="00900F75"/>
    <w:rsid w:val="00907E29"/>
    <w:rsid w:val="00915514"/>
    <w:rsid w:val="00921396"/>
    <w:rsid w:val="0092329A"/>
    <w:rsid w:val="009239CD"/>
    <w:rsid w:val="009252CB"/>
    <w:rsid w:val="009316AD"/>
    <w:rsid w:val="009332BD"/>
    <w:rsid w:val="00937447"/>
    <w:rsid w:val="00941CA2"/>
    <w:rsid w:val="00942320"/>
    <w:rsid w:val="0094414B"/>
    <w:rsid w:val="00945F0E"/>
    <w:rsid w:val="00946A16"/>
    <w:rsid w:val="009470FD"/>
    <w:rsid w:val="00953825"/>
    <w:rsid w:val="009627BC"/>
    <w:rsid w:val="0096440D"/>
    <w:rsid w:val="00965A82"/>
    <w:rsid w:val="009678E0"/>
    <w:rsid w:val="0097086F"/>
    <w:rsid w:val="00975AF7"/>
    <w:rsid w:val="00982344"/>
    <w:rsid w:val="009935BB"/>
    <w:rsid w:val="00996894"/>
    <w:rsid w:val="009A15B8"/>
    <w:rsid w:val="009A4BA3"/>
    <w:rsid w:val="009A6F14"/>
    <w:rsid w:val="009B0257"/>
    <w:rsid w:val="009B0423"/>
    <w:rsid w:val="009B1EFA"/>
    <w:rsid w:val="009B2E08"/>
    <w:rsid w:val="009B3348"/>
    <w:rsid w:val="009B60B1"/>
    <w:rsid w:val="009B6D2C"/>
    <w:rsid w:val="009C1D8A"/>
    <w:rsid w:val="009C485E"/>
    <w:rsid w:val="009D2B20"/>
    <w:rsid w:val="009D6C4F"/>
    <w:rsid w:val="009E1396"/>
    <w:rsid w:val="009F156C"/>
    <w:rsid w:val="009F1DEE"/>
    <w:rsid w:val="009F31F2"/>
    <w:rsid w:val="009F5410"/>
    <w:rsid w:val="00A01617"/>
    <w:rsid w:val="00A0355A"/>
    <w:rsid w:val="00A055E5"/>
    <w:rsid w:val="00A10024"/>
    <w:rsid w:val="00A11B3C"/>
    <w:rsid w:val="00A13E41"/>
    <w:rsid w:val="00A167C0"/>
    <w:rsid w:val="00A24B12"/>
    <w:rsid w:val="00A25772"/>
    <w:rsid w:val="00A27515"/>
    <w:rsid w:val="00A31DC1"/>
    <w:rsid w:val="00A36084"/>
    <w:rsid w:val="00A410C2"/>
    <w:rsid w:val="00A4386B"/>
    <w:rsid w:val="00A45092"/>
    <w:rsid w:val="00A457C6"/>
    <w:rsid w:val="00A5248F"/>
    <w:rsid w:val="00A53EEA"/>
    <w:rsid w:val="00A53F05"/>
    <w:rsid w:val="00A55667"/>
    <w:rsid w:val="00A6070E"/>
    <w:rsid w:val="00A6458B"/>
    <w:rsid w:val="00A64933"/>
    <w:rsid w:val="00A66037"/>
    <w:rsid w:val="00A7390E"/>
    <w:rsid w:val="00A75147"/>
    <w:rsid w:val="00A75B65"/>
    <w:rsid w:val="00A8145B"/>
    <w:rsid w:val="00A8524C"/>
    <w:rsid w:val="00A8686A"/>
    <w:rsid w:val="00A87358"/>
    <w:rsid w:val="00A9367A"/>
    <w:rsid w:val="00A94F37"/>
    <w:rsid w:val="00AA3AE9"/>
    <w:rsid w:val="00AA5556"/>
    <w:rsid w:val="00AA55BF"/>
    <w:rsid w:val="00AA67E5"/>
    <w:rsid w:val="00AB24C8"/>
    <w:rsid w:val="00AB2F68"/>
    <w:rsid w:val="00AB5FCB"/>
    <w:rsid w:val="00AC44F0"/>
    <w:rsid w:val="00AD0095"/>
    <w:rsid w:val="00AE2B7B"/>
    <w:rsid w:val="00AE3034"/>
    <w:rsid w:val="00AE3FFF"/>
    <w:rsid w:val="00AE5C6D"/>
    <w:rsid w:val="00AE6EAA"/>
    <w:rsid w:val="00AF0714"/>
    <w:rsid w:val="00AF1885"/>
    <w:rsid w:val="00AF526C"/>
    <w:rsid w:val="00AF635E"/>
    <w:rsid w:val="00B00E18"/>
    <w:rsid w:val="00B01B68"/>
    <w:rsid w:val="00B029F8"/>
    <w:rsid w:val="00B06DB2"/>
    <w:rsid w:val="00B06FCE"/>
    <w:rsid w:val="00B10191"/>
    <w:rsid w:val="00B1051B"/>
    <w:rsid w:val="00B13A03"/>
    <w:rsid w:val="00B2071E"/>
    <w:rsid w:val="00B2664F"/>
    <w:rsid w:val="00B2750E"/>
    <w:rsid w:val="00B27D5E"/>
    <w:rsid w:val="00B357E1"/>
    <w:rsid w:val="00B367FE"/>
    <w:rsid w:val="00B36C8F"/>
    <w:rsid w:val="00B37A1A"/>
    <w:rsid w:val="00B40674"/>
    <w:rsid w:val="00B43A8C"/>
    <w:rsid w:val="00B44E44"/>
    <w:rsid w:val="00B513DA"/>
    <w:rsid w:val="00B54BD7"/>
    <w:rsid w:val="00B550B4"/>
    <w:rsid w:val="00B56069"/>
    <w:rsid w:val="00B64CBA"/>
    <w:rsid w:val="00B7073B"/>
    <w:rsid w:val="00B70C6F"/>
    <w:rsid w:val="00B71797"/>
    <w:rsid w:val="00B71A96"/>
    <w:rsid w:val="00B72852"/>
    <w:rsid w:val="00B7390B"/>
    <w:rsid w:val="00B81248"/>
    <w:rsid w:val="00B8299A"/>
    <w:rsid w:val="00B84693"/>
    <w:rsid w:val="00B917EC"/>
    <w:rsid w:val="00BA31F5"/>
    <w:rsid w:val="00BA689B"/>
    <w:rsid w:val="00BA77F5"/>
    <w:rsid w:val="00BB12A3"/>
    <w:rsid w:val="00BB1394"/>
    <w:rsid w:val="00BB187C"/>
    <w:rsid w:val="00BB37E4"/>
    <w:rsid w:val="00BB41A9"/>
    <w:rsid w:val="00BB6D1C"/>
    <w:rsid w:val="00BC1B75"/>
    <w:rsid w:val="00BC47A2"/>
    <w:rsid w:val="00BC6C89"/>
    <w:rsid w:val="00BD0671"/>
    <w:rsid w:val="00BD4879"/>
    <w:rsid w:val="00BD59C8"/>
    <w:rsid w:val="00BD6F88"/>
    <w:rsid w:val="00BE0F53"/>
    <w:rsid w:val="00BE4429"/>
    <w:rsid w:val="00BF2AF5"/>
    <w:rsid w:val="00BF3645"/>
    <w:rsid w:val="00BF43D4"/>
    <w:rsid w:val="00BF5E5C"/>
    <w:rsid w:val="00C006B0"/>
    <w:rsid w:val="00C00E0A"/>
    <w:rsid w:val="00C02636"/>
    <w:rsid w:val="00C03030"/>
    <w:rsid w:val="00C04612"/>
    <w:rsid w:val="00C105D2"/>
    <w:rsid w:val="00C10E9A"/>
    <w:rsid w:val="00C24EF8"/>
    <w:rsid w:val="00C3101C"/>
    <w:rsid w:val="00C37E0C"/>
    <w:rsid w:val="00C41E08"/>
    <w:rsid w:val="00C457DF"/>
    <w:rsid w:val="00C46DFA"/>
    <w:rsid w:val="00C479C2"/>
    <w:rsid w:val="00C50A0E"/>
    <w:rsid w:val="00C50A53"/>
    <w:rsid w:val="00C50C8C"/>
    <w:rsid w:val="00C529A1"/>
    <w:rsid w:val="00C5485B"/>
    <w:rsid w:val="00C5591D"/>
    <w:rsid w:val="00C6260B"/>
    <w:rsid w:val="00C65900"/>
    <w:rsid w:val="00C7166A"/>
    <w:rsid w:val="00C735AA"/>
    <w:rsid w:val="00C762E7"/>
    <w:rsid w:val="00C81AC8"/>
    <w:rsid w:val="00C85389"/>
    <w:rsid w:val="00C85B2F"/>
    <w:rsid w:val="00C85F62"/>
    <w:rsid w:val="00C97DC5"/>
    <w:rsid w:val="00CB0212"/>
    <w:rsid w:val="00CB4681"/>
    <w:rsid w:val="00CB6499"/>
    <w:rsid w:val="00CB7EE6"/>
    <w:rsid w:val="00CC05E8"/>
    <w:rsid w:val="00CC6095"/>
    <w:rsid w:val="00CD2384"/>
    <w:rsid w:val="00CD3378"/>
    <w:rsid w:val="00CD368D"/>
    <w:rsid w:val="00CD7895"/>
    <w:rsid w:val="00CE3261"/>
    <w:rsid w:val="00CE47D7"/>
    <w:rsid w:val="00CE4A51"/>
    <w:rsid w:val="00CE4D04"/>
    <w:rsid w:val="00CE5E8A"/>
    <w:rsid w:val="00CE6353"/>
    <w:rsid w:val="00CF076A"/>
    <w:rsid w:val="00CF3523"/>
    <w:rsid w:val="00CF38EA"/>
    <w:rsid w:val="00CF69C1"/>
    <w:rsid w:val="00CF6E06"/>
    <w:rsid w:val="00D05C3B"/>
    <w:rsid w:val="00D05D73"/>
    <w:rsid w:val="00D10D41"/>
    <w:rsid w:val="00D10DCC"/>
    <w:rsid w:val="00D11BC3"/>
    <w:rsid w:val="00D142B2"/>
    <w:rsid w:val="00D16FDD"/>
    <w:rsid w:val="00D17482"/>
    <w:rsid w:val="00D17AD1"/>
    <w:rsid w:val="00D26E3F"/>
    <w:rsid w:val="00D30778"/>
    <w:rsid w:val="00D30DE8"/>
    <w:rsid w:val="00D367C4"/>
    <w:rsid w:val="00D43FBF"/>
    <w:rsid w:val="00D52711"/>
    <w:rsid w:val="00D54538"/>
    <w:rsid w:val="00D603CD"/>
    <w:rsid w:val="00D63F39"/>
    <w:rsid w:val="00D647C3"/>
    <w:rsid w:val="00D64C58"/>
    <w:rsid w:val="00D718FD"/>
    <w:rsid w:val="00D71A74"/>
    <w:rsid w:val="00D736A9"/>
    <w:rsid w:val="00D73C36"/>
    <w:rsid w:val="00D73EFC"/>
    <w:rsid w:val="00D7682A"/>
    <w:rsid w:val="00D774D3"/>
    <w:rsid w:val="00D816EF"/>
    <w:rsid w:val="00D833EB"/>
    <w:rsid w:val="00D83E5C"/>
    <w:rsid w:val="00D84B1A"/>
    <w:rsid w:val="00D858C9"/>
    <w:rsid w:val="00D87C0F"/>
    <w:rsid w:val="00D93A00"/>
    <w:rsid w:val="00D93D60"/>
    <w:rsid w:val="00D95652"/>
    <w:rsid w:val="00D97C12"/>
    <w:rsid w:val="00DA18F1"/>
    <w:rsid w:val="00DA20F3"/>
    <w:rsid w:val="00DA41AC"/>
    <w:rsid w:val="00DA47D7"/>
    <w:rsid w:val="00DA738E"/>
    <w:rsid w:val="00DB4F52"/>
    <w:rsid w:val="00DC031D"/>
    <w:rsid w:val="00DC1438"/>
    <w:rsid w:val="00DD1C80"/>
    <w:rsid w:val="00DD2B99"/>
    <w:rsid w:val="00DD5873"/>
    <w:rsid w:val="00DD72D3"/>
    <w:rsid w:val="00DE140F"/>
    <w:rsid w:val="00DE1E0E"/>
    <w:rsid w:val="00DE1FA3"/>
    <w:rsid w:val="00DE6369"/>
    <w:rsid w:val="00DF16B0"/>
    <w:rsid w:val="00DF2435"/>
    <w:rsid w:val="00DF724B"/>
    <w:rsid w:val="00DF7324"/>
    <w:rsid w:val="00DF7DC5"/>
    <w:rsid w:val="00E03CB7"/>
    <w:rsid w:val="00E046BC"/>
    <w:rsid w:val="00E06326"/>
    <w:rsid w:val="00E07992"/>
    <w:rsid w:val="00E14ED4"/>
    <w:rsid w:val="00E16C5F"/>
    <w:rsid w:val="00E16CE4"/>
    <w:rsid w:val="00E17512"/>
    <w:rsid w:val="00E2216B"/>
    <w:rsid w:val="00E25041"/>
    <w:rsid w:val="00E30C5E"/>
    <w:rsid w:val="00E350DB"/>
    <w:rsid w:val="00E36CD1"/>
    <w:rsid w:val="00E37D26"/>
    <w:rsid w:val="00E412BE"/>
    <w:rsid w:val="00E42938"/>
    <w:rsid w:val="00E44452"/>
    <w:rsid w:val="00E507BC"/>
    <w:rsid w:val="00E50F75"/>
    <w:rsid w:val="00E558F6"/>
    <w:rsid w:val="00E55E41"/>
    <w:rsid w:val="00E560F1"/>
    <w:rsid w:val="00E56AA4"/>
    <w:rsid w:val="00E63842"/>
    <w:rsid w:val="00E70732"/>
    <w:rsid w:val="00E718E0"/>
    <w:rsid w:val="00E71A2D"/>
    <w:rsid w:val="00E72021"/>
    <w:rsid w:val="00E9003F"/>
    <w:rsid w:val="00E92716"/>
    <w:rsid w:val="00E936C3"/>
    <w:rsid w:val="00EA2EAF"/>
    <w:rsid w:val="00EA4331"/>
    <w:rsid w:val="00EB06D2"/>
    <w:rsid w:val="00EB1E74"/>
    <w:rsid w:val="00EB77A7"/>
    <w:rsid w:val="00EB7988"/>
    <w:rsid w:val="00EC16CF"/>
    <w:rsid w:val="00EC3AD3"/>
    <w:rsid w:val="00EC447A"/>
    <w:rsid w:val="00EC79BA"/>
    <w:rsid w:val="00ED24A5"/>
    <w:rsid w:val="00ED3394"/>
    <w:rsid w:val="00ED3DFE"/>
    <w:rsid w:val="00ED65D2"/>
    <w:rsid w:val="00ED77A3"/>
    <w:rsid w:val="00EE23F5"/>
    <w:rsid w:val="00EE79A5"/>
    <w:rsid w:val="00EF4CA5"/>
    <w:rsid w:val="00F043C2"/>
    <w:rsid w:val="00F063B6"/>
    <w:rsid w:val="00F074CC"/>
    <w:rsid w:val="00F07889"/>
    <w:rsid w:val="00F11DFB"/>
    <w:rsid w:val="00F12B4E"/>
    <w:rsid w:val="00F13460"/>
    <w:rsid w:val="00F21481"/>
    <w:rsid w:val="00F2267B"/>
    <w:rsid w:val="00F23048"/>
    <w:rsid w:val="00F23C6E"/>
    <w:rsid w:val="00F250D7"/>
    <w:rsid w:val="00F26621"/>
    <w:rsid w:val="00F266D0"/>
    <w:rsid w:val="00F26C46"/>
    <w:rsid w:val="00F278B3"/>
    <w:rsid w:val="00F3026B"/>
    <w:rsid w:val="00F30526"/>
    <w:rsid w:val="00F308F6"/>
    <w:rsid w:val="00F32DB0"/>
    <w:rsid w:val="00F337F7"/>
    <w:rsid w:val="00F3433B"/>
    <w:rsid w:val="00F403B3"/>
    <w:rsid w:val="00F41401"/>
    <w:rsid w:val="00F41FD2"/>
    <w:rsid w:val="00F465D4"/>
    <w:rsid w:val="00F511E4"/>
    <w:rsid w:val="00F51821"/>
    <w:rsid w:val="00F5799B"/>
    <w:rsid w:val="00F57FCC"/>
    <w:rsid w:val="00F62601"/>
    <w:rsid w:val="00F7077A"/>
    <w:rsid w:val="00F730E1"/>
    <w:rsid w:val="00F74BE7"/>
    <w:rsid w:val="00F75194"/>
    <w:rsid w:val="00F763C2"/>
    <w:rsid w:val="00F77CA7"/>
    <w:rsid w:val="00F80DD3"/>
    <w:rsid w:val="00F9364D"/>
    <w:rsid w:val="00F951CE"/>
    <w:rsid w:val="00F95463"/>
    <w:rsid w:val="00F962B7"/>
    <w:rsid w:val="00FA14C7"/>
    <w:rsid w:val="00FA190D"/>
    <w:rsid w:val="00FA1A2F"/>
    <w:rsid w:val="00FA3C26"/>
    <w:rsid w:val="00FA4723"/>
    <w:rsid w:val="00FA5279"/>
    <w:rsid w:val="00FA5DB4"/>
    <w:rsid w:val="00FB0267"/>
    <w:rsid w:val="00FB541F"/>
    <w:rsid w:val="00FB5D28"/>
    <w:rsid w:val="00FB648F"/>
    <w:rsid w:val="00FC2E6A"/>
    <w:rsid w:val="00FC3993"/>
    <w:rsid w:val="00FC5C68"/>
    <w:rsid w:val="00FD3A0D"/>
    <w:rsid w:val="00FE3E4E"/>
    <w:rsid w:val="00FE7900"/>
    <w:rsid w:val="00FF44BC"/>
    <w:rsid w:val="00FF633D"/>
    <w:rsid w:val="00FF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6440AC-8630-40A5-8D32-73E0E941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C36"/>
    <w:pPr>
      <w:widowControl w:val="0"/>
      <w:jc w:val="both"/>
    </w:pPr>
    <w:rPr>
      <w:kern w:val="2"/>
      <w:sz w:val="21"/>
      <w:szCs w:val="22"/>
    </w:rPr>
  </w:style>
  <w:style w:type="paragraph" w:styleId="1">
    <w:name w:val="heading 1"/>
    <w:basedOn w:val="a"/>
    <w:next w:val="a"/>
    <w:link w:val="1Char"/>
    <w:qFormat/>
    <w:rsid w:val="00F043C2"/>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qFormat/>
    <w:rsid w:val="00460F8A"/>
    <w:pPr>
      <w:keepNext/>
      <w:keepLines/>
      <w:spacing w:before="260" w:after="260" w:line="416" w:lineRule="auto"/>
      <w:outlineLvl w:val="1"/>
    </w:pPr>
    <w:rPr>
      <w:rFonts w:ascii="Arial" w:eastAsia="黑体" w:hAnsi="Arial"/>
      <w:b/>
      <w:bCs/>
      <w:sz w:val="32"/>
      <w:szCs w:val="32"/>
      <w:lang w:val="x-none" w:eastAsia="x-none"/>
    </w:rPr>
  </w:style>
  <w:style w:type="paragraph" w:styleId="30">
    <w:name w:val="heading 3"/>
    <w:basedOn w:val="a"/>
    <w:next w:val="a"/>
    <w:link w:val="3Char"/>
    <w:unhideWhenUsed/>
    <w:qFormat/>
    <w:rsid w:val="00B357E1"/>
    <w:pPr>
      <w:keepNext/>
      <w:keepLines/>
      <w:spacing w:before="260" w:after="260" w:line="416" w:lineRule="auto"/>
      <w:outlineLvl w:val="2"/>
    </w:pPr>
    <w:rPr>
      <w:b/>
      <w:bCs/>
      <w:sz w:val="32"/>
      <w:szCs w:val="32"/>
      <w:lang w:val="x-none" w:eastAsia="x-none"/>
    </w:rPr>
  </w:style>
  <w:style w:type="paragraph" w:styleId="40">
    <w:name w:val="heading 4"/>
    <w:basedOn w:val="a"/>
    <w:next w:val="a"/>
    <w:link w:val="4Char"/>
    <w:uiPriority w:val="9"/>
    <w:unhideWhenUsed/>
    <w:qFormat/>
    <w:rsid w:val="003D74DB"/>
    <w:pPr>
      <w:keepNext/>
      <w:keepLines/>
      <w:spacing w:before="280" w:after="290" w:line="376" w:lineRule="auto"/>
      <w:outlineLvl w:val="3"/>
    </w:pPr>
    <w:rPr>
      <w:rFonts w:ascii="Calibri Light" w:hAnsi="Calibri Light"/>
      <w:b/>
      <w:bCs/>
      <w:sz w:val="28"/>
      <w:szCs w:val="28"/>
      <w:lang w:val="x-none" w:eastAsia="x-none"/>
    </w:rPr>
  </w:style>
  <w:style w:type="paragraph" w:styleId="5">
    <w:name w:val="heading 5"/>
    <w:basedOn w:val="a"/>
    <w:next w:val="a"/>
    <w:link w:val="5Char1"/>
    <w:uiPriority w:val="9"/>
    <w:unhideWhenUsed/>
    <w:qFormat/>
    <w:rsid w:val="006D5DEE"/>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aliases w:val="List Paragraph,列出段落1.,列出段落11,列出段落3,Body_Text First page text,第二层,第3层blaa,浅色网格 - 着色 31,列表正文,stc标题4,TOC style,符号1.1（天云科技）,列出段落-正文,List,编号1),符号列表"/>
    <w:basedOn w:val="a"/>
    <w:link w:val="Char"/>
    <w:uiPriority w:val="34"/>
    <w:qFormat/>
    <w:rsid w:val="00E16CE4"/>
    <w:pPr>
      <w:ind w:firstLineChars="200" w:firstLine="420"/>
    </w:pPr>
    <w:rPr>
      <w:lang w:val="x-none" w:eastAsia="x-none"/>
    </w:rPr>
  </w:style>
  <w:style w:type="paragraph" w:styleId="a3">
    <w:name w:val="Balloon Text"/>
    <w:basedOn w:val="a"/>
    <w:link w:val="Char0"/>
    <w:uiPriority w:val="99"/>
    <w:semiHidden/>
    <w:unhideWhenUsed/>
    <w:rsid w:val="00BB41A9"/>
    <w:rPr>
      <w:kern w:val="0"/>
      <w:sz w:val="18"/>
      <w:szCs w:val="18"/>
      <w:lang w:val="x-none" w:eastAsia="x-none"/>
    </w:rPr>
  </w:style>
  <w:style w:type="character" w:customStyle="1" w:styleId="Char0">
    <w:name w:val="批注框文本 Char"/>
    <w:link w:val="a3"/>
    <w:uiPriority w:val="99"/>
    <w:semiHidden/>
    <w:rsid w:val="00BB41A9"/>
    <w:rPr>
      <w:sz w:val="18"/>
      <w:szCs w:val="18"/>
    </w:rPr>
  </w:style>
  <w:style w:type="paragraph" w:styleId="a4">
    <w:name w:val="header"/>
    <w:basedOn w:val="a"/>
    <w:link w:val="Char1"/>
    <w:uiPriority w:val="99"/>
    <w:unhideWhenUsed/>
    <w:rsid w:val="00A1002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1">
    <w:name w:val="页眉 Char"/>
    <w:link w:val="a4"/>
    <w:uiPriority w:val="99"/>
    <w:rsid w:val="00A10024"/>
    <w:rPr>
      <w:kern w:val="2"/>
      <w:sz w:val="18"/>
      <w:szCs w:val="18"/>
    </w:rPr>
  </w:style>
  <w:style w:type="paragraph" w:styleId="a5">
    <w:name w:val="footer"/>
    <w:basedOn w:val="a"/>
    <w:link w:val="Char2"/>
    <w:uiPriority w:val="99"/>
    <w:unhideWhenUsed/>
    <w:rsid w:val="00A10024"/>
    <w:pPr>
      <w:tabs>
        <w:tab w:val="center" w:pos="4153"/>
        <w:tab w:val="right" w:pos="8306"/>
      </w:tabs>
      <w:snapToGrid w:val="0"/>
      <w:jc w:val="left"/>
    </w:pPr>
    <w:rPr>
      <w:sz w:val="18"/>
      <w:szCs w:val="18"/>
      <w:lang w:val="x-none" w:eastAsia="x-none"/>
    </w:rPr>
  </w:style>
  <w:style w:type="character" w:customStyle="1" w:styleId="Char2">
    <w:name w:val="页脚 Char"/>
    <w:link w:val="a5"/>
    <w:uiPriority w:val="99"/>
    <w:rsid w:val="00A10024"/>
    <w:rPr>
      <w:kern w:val="2"/>
      <w:sz w:val="18"/>
      <w:szCs w:val="18"/>
    </w:rPr>
  </w:style>
  <w:style w:type="character" w:styleId="a6">
    <w:name w:val="Hyperlink"/>
    <w:uiPriority w:val="99"/>
    <w:rsid w:val="007103BA"/>
    <w:rPr>
      <w:color w:val="0000FF"/>
      <w:u w:val="single"/>
    </w:rPr>
  </w:style>
  <w:style w:type="character" w:styleId="HTML">
    <w:name w:val="HTML Code"/>
    <w:rsid w:val="00F730E1"/>
    <w:rPr>
      <w:rFonts w:ascii="Courier New" w:hAnsi="Courier New" w:cs="Courier New"/>
      <w:sz w:val="20"/>
      <w:szCs w:val="20"/>
    </w:rPr>
  </w:style>
  <w:style w:type="table" w:styleId="a7">
    <w:name w:val="Table Grid"/>
    <w:basedOn w:val="a1"/>
    <w:uiPriority w:val="39"/>
    <w:qFormat/>
    <w:rsid w:val="00CB0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rsid w:val="00F043C2"/>
    <w:rPr>
      <w:b/>
      <w:bCs/>
      <w:kern w:val="44"/>
      <w:sz w:val="44"/>
      <w:szCs w:val="44"/>
    </w:rPr>
  </w:style>
  <w:style w:type="paragraph" w:styleId="TOC">
    <w:name w:val="TOC Heading"/>
    <w:basedOn w:val="1"/>
    <w:next w:val="a"/>
    <w:uiPriority w:val="39"/>
    <w:qFormat/>
    <w:rsid w:val="00F043C2"/>
    <w:pPr>
      <w:widowControl/>
      <w:spacing w:before="480" w:after="0" w:line="276" w:lineRule="auto"/>
      <w:jc w:val="left"/>
      <w:outlineLvl w:val="9"/>
    </w:pPr>
    <w:rPr>
      <w:rFonts w:ascii="Cambria" w:hAnsi="Cambria"/>
      <w:color w:val="365F91"/>
      <w:kern w:val="0"/>
      <w:sz w:val="28"/>
      <w:szCs w:val="28"/>
    </w:rPr>
  </w:style>
  <w:style w:type="paragraph" w:customStyle="1" w:styleId="11">
    <w:name w:val="目录 11"/>
    <w:basedOn w:val="a"/>
    <w:next w:val="a"/>
    <w:autoRedefine/>
    <w:uiPriority w:val="39"/>
    <w:unhideWhenUsed/>
    <w:rsid w:val="00F043C2"/>
  </w:style>
  <w:style w:type="paragraph" w:customStyle="1" w:styleId="21">
    <w:name w:val="目录 21"/>
    <w:basedOn w:val="a"/>
    <w:next w:val="a"/>
    <w:autoRedefine/>
    <w:uiPriority w:val="39"/>
    <w:unhideWhenUsed/>
    <w:rsid w:val="00F043C2"/>
    <w:pPr>
      <w:ind w:leftChars="200" w:left="420"/>
    </w:pPr>
  </w:style>
  <w:style w:type="paragraph" w:customStyle="1" w:styleId="31">
    <w:name w:val="目录 31"/>
    <w:basedOn w:val="a"/>
    <w:next w:val="a"/>
    <w:autoRedefine/>
    <w:uiPriority w:val="39"/>
    <w:unhideWhenUsed/>
    <w:rsid w:val="00F043C2"/>
    <w:pPr>
      <w:ind w:leftChars="400" w:left="840"/>
    </w:pPr>
  </w:style>
  <w:style w:type="paragraph" w:customStyle="1" w:styleId="41">
    <w:name w:val="目录 41"/>
    <w:basedOn w:val="a"/>
    <w:next w:val="a"/>
    <w:autoRedefine/>
    <w:uiPriority w:val="39"/>
    <w:unhideWhenUsed/>
    <w:rsid w:val="00F043C2"/>
    <w:pPr>
      <w:ind w:leftChars="600" w:left="1260"/>
    </w:pPr>
  </w:style>
  <w:style w:type="paragraph" w:customStyle="1" w:styleId="51">
    <w:name w:val="目录 51"/>
    <w:basedOn w:val="a"/>
    <w:next w:val="a"/>
    <w:autoRedefine/>
    <w:uiPriority w:val="39"/>
    <w:unhideWhenUsed/>
    <w:rsid w:val="00F043C2"/>
    <w:pPr>
      <w:ind w:leftChars="800" w:left="1680"/>
    </w:pPr>
  </w:style>
  <w:style w:type="paragraph" w:customStyle="1" w:styleId="61">
    <w:name w:val="目录 61"/>
    <w:basedOn w:val="a"/>
    <w:next w:val="a"/>
    <w:autoRedefine/>
    <w:uiPriority w:val="39"/>
    <w:unhideWhenUsed/>
    <w:rsid w:val="00F043C2"/>
    <w:pPr>
      <w:ind w:leftChars="1000" w:left="2100"/>
    </w:pPr>
  </w:style>
  <w:style w:type="paragraph" w:customStyle="1" w:styleId="71">
    <w:name w:val="目录 71"/>
    <w:basedOn w:val="a"/>
    <w:next w:val="a"/>
    <w:autoRedefine/>
    <w:uiPriority w:val="39"/>
    <w:unhideWhenUsed/>
    <w:rsid w:val="00F043C2"/>
    <w:pPr>
      <w:ind w:leftChars="1200" w:left="2520"/>
    </w:pPr>
  </w:style>
  <w:style w:type="paragraph" w:customStyle="1" w:styleId="81">
    <w:name w:val="目录 81"/>
    <w:basedOn w:val="a"/>
    <w:next w:val="a"/>
    <w:autoRedefine/>
    <w:uiPriority w:val="39"/>
    <w:unhideWhenUsed/>
    <w:rsid w:val="00F043C2"/>
    <w:pPr>
      <w:ind w:leftChars="1400" w:left="2940"/>
    </w:pPr>
  </w:style>
  <w:style w:type="paragraph" w:customStyle="1" w:styleId="91">
    <w:name w:val="目录 91"/>
    <w:basedOn w:val="a"/>
    <w:next w:val="a"/>
    <w:autoRedefine/>
    <w:uiPriority w:val="39"/>
    <w:unhideWhenUsed/>
    <w:rsid w:val="00F043C2"/>
    <w:pPr>
      <w:ind w:leftChars="1600" w:left="3360"/>
    </w:pPr>
  </w:style>
  <w:style w:type="character" w:styleId="a8">
    <w:name w:val="annotation reference"/>
    <w:uiPriority w:val="99"/>
    <w:semiHidden/>
    <w:unhideWhenUsed/>
    <w:rsid w:val="00D73EFC"/>
    <w:rPr>
      <w:sz w:val="21"/>
      <w:szCs w:val="21"/>
    </w:rPr>
  </w:style>
  <w:style w:type="paragraph" w:styleId="a9">
    <w:name w:val="annotation text"/>
    <w:basedOn w:val="a"/>
    <w:link w:val="Char3"/>
    <w:uiPriority w:val="99"/>
    <w:semiHidden/>
    <w:unhideWhenUsed/>
    <w:rsid w:val="00D73EFC"/>
    <w:pPr>
      <w:jc w:val="left"/>
    </w:pPr>
    <w:rPr>
      <w:lang w:val="x-none" w:eastAsia="x-none"/>
    </w:rPr>
  </w:style>
  <w:style w:type="character" w:customStyle="1" w:styleId="Char3">
    <w:name w:val="批注文字 Char"/>
    <w:link w:val="a9"/>
    <w:uiPriority w:val="99"/>
    <w:semiHidden/>
    <w:rsid w:val="00D73EFC"/>
    <w:rPr>
      <w:kern w:val="2"/>
      <w:sz w:val="21"/>
      <w:szCs w:val="22"/>
    </w:rPr>
  </w:style>
  <w:style w:type="paragraph" w:styleId="aa">
    <w:name w:val="annotation subject"/>
    <w:basedOn w:val="a9"/>
    <w:next w:val="a9"/>
    <w:link w:val="Char4"/>
    <w:uiPriority w:val="99"/>
    <w:semiHidden/>
    <w:unhideWhenUsed/>
    <w:rsid w:val="00D73EFC"/>
    <w:rPr>
      <w:b/>
      <w:bCs/>
    </w:rPr>
  </w:style>
  <w:style w:type="character" w:customStyle="1" w:styleId="Char4">
    <w:name w:val="批注主题 Char"/>
    <w:link w:val="aa"/>
    <w:uiPriority w:val="99"/>
    <w:semiHidden/>
    <w:rsid w:val="00D73EFC"/>
    <w:rPr>
      <w:b/>
      <w:bCs/>
      <w:kern w:val="2"/>
      <w:sz w:val="21"/>
      <w:szCs w:val="22"/>
    </w:rPr>
  </w:style>
  <w:style w:type="paragraph" w:customStyle="1" w:styleId="Style2">
    <w:name w:val="Style2"/>
    <w:basedOn w:val="a"/>
    <w:rsid w:val="00A31DC1"/>
    <w:pPr>
      <w:adjustRightInd w:val="0"/>
      <w:jc w:val="left"/>
    </w:pPr>
    <w:rPr>
      <w:rFonts w:ascii="宋体" w:hAnsi="Times New Roman"/>
      <w:kern w:val="0"/>
      <w:sz w:val="24"/>
      <w:szCs w:val="24"/>
    </w:rPr>
  </w:style>
  <w:style w:type="character" w:customStyle="1" w:styleId="FontStyle18">
    <w:name w:val="Font Style18"/>
    <w:rsid w:val="00A31DC1"/>
    <w:rPr>
      <w:rFonts w:ascii="宋体" w:eastAsia="宋体" w:cs="宋体"/>
      <w:b/>
      <w:bCs/>
      <w:spacing w:val="10"/>
      <w:sz w:val="30"/>
      <w:szCs w:val="30"/>
    </w:rPr>
  </w:style>
  <w:style w:type="table" w:customStyle="1" w:styleId="12">
    <w:name w:val="网格型1"/>
    <w:basedOn w:val="a1"/>
    <w:next w:val="a7"/>
    <w:uiPriority w:val="59"/>
    <w:rsid w:val="009D6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357E1"/>
  </w:style>
  <w:style w:type="character" w:customStyle="1" w:styleId="3Char">
    <w:name w:val="标题 3 Char"/>
    <w:link w:val="30"/>
    <w:rsid w:val="00B357E1"/>
    <w:rPr>
      <w:b/>
      <w:bCs/>
      <w:kern w:val="2"/>
      <w:sz w:val="32"/>
      <w:szCs w:val="32"/>
    </w:rPr>
  </w:style>
  <w:style w:type="paragraph" w:styleId="ab">
    <w:name w:val="Normal (Web)"/>
    <w:basedOn w:val="a"/>
    <w:unhideWhenUsed/>
    <w:rsid w:val="00B357E1"/>
    <w:pPr>
      <w:widowControl/>
      <w:spacing w:before="100" w:beforeAutospacing="1" w:after="100" w:afterAutospacing="1"/>
      <w:jc w:val="left"/>
    </w:pPr>
    <w:rPr>
      <w:rFonts w:ascii="宋体" w:hAnsi="宋体" w:cs="宋体"/>
      <w:kern w:val="0"/>
      <w:sz w:val="24"/>
      <w:szCs w:val="24"/>
    </w:rPr>
  </w:style>
  <w:style w:type="character" w:customStyle="1" w:styleId="2Char">
    <w:name w:val="标题 2 Char"/>
    <w:link w:val="2"/>
    <w:rsid w:val="00460F8A"/>
    <w:rPr>
      <w:rFonts w:ascii="Arial" w:eastAsia="黑体" w:hAnsi="Arial"/>
      <w:b/>
      <w:bCs/>
      <w:kern w:val="2"/>
      <w:sz w:val="32"/>
      <w:szCs w:val="32"/>
    </w:rPr>
  </w:style>
  <w:style w:type="numbering" w:customStyle="1" w:styleId="13">
    <w:name w:val="无列表1"/>
    <w:next w:val="a2"/>
    <w:semiHidden/>
    <w:unhideWhenUsed/>
    <w:rsid w:val="00460F8A"/>
  </w:style>
  <w:style w:type="character" w:customStyle="1" w:styleId="img2">
    <w:name w:val="img2"/>
    <w:rsid w:val="00460F8A"/>
  </w:style>
  <w:style w:type="character" w:customStyle="1" w:styleId="timesgtxtc">
    <w:name w:val="time sg_txtc"/>
    <w:rsid w:val="00460F8A"/>
  </w:style>
  <w:style w:type="character" w:styleId="HTML0">
    <w:name w:val="HTML Cite"/>
    <w:rsid w:val="00460F8A"/>
    <w:rPr>
      <w:i/>
      <w:iCs/>
    </w:rPr>
  </w:style>
  <w:style w:type="character" w:styleId="ac">
    <w:name w:val="Emphasis"/>
    <w:qFormat/>
    <w:rsid w:val="00460F8A"/>
    <w:rPr>
      <w:i/>
      <w:iCs/>
    </w:rPr>
  </w:style>
  <w:style w:type="character" w:customStyle="1" w:styleId="sgtxtb">
    <w:name w:val="sg_txtb"/>
    <w:rsid w:val="00460F8A"/>
  </w:style>
  <w:style w:type="character" w:styleId="ad">
    <w:name w:val="page number"/>
    <w:rsid w:val="00460F8A"/>
  </w:style>
  <w:style w:type="character" w:styleId="ae">
    <w:name w:val="FollowedHyperlink"/>
    <w:uiPriority w:val="99"/>
    <w:semiHidden/>
    <w:unhideWhenUsed/>
    <w:rsid w:val="00460F8A"/>
    <w:rPr>
      <w:color w:val="800080"/>
      <w:u w:val="single"/>
    </w:rPr>
  </w:style>
  <w:style w:type="paragraph" w:styleId="af">
    <w:name w:val="Document Map"/>
    <w:basedOn w:val="a"/>
    <w:link w:val="Char5"/>
    <w:uiPriority w:val="99"/>
    <w:semiHidden/>
    <w:unhideWhenUsed/>
    <w:rsid w:val="00B10191"/>
    <w:rPr>
      <w:rFonts w:ascii="宋体"/>
      <w:sz w:val="18"/>
      <w:szCs w:val="18"/>
      <w:lang w:val="x-none" w:eastAsia="x-none"/>
    </w:rPr>
  </w:style>
  <w:style w:type="character" w:customStyle="1" w:styleId="Char5">
    <w:name w:val="文档结构图 Char"/>
    <w:link w:val="af"/>
    <w:uiPriority w:val="99"/>
    <w:semiHidden/>
    <w:rsid w:val="00B10191"/>
    <w:rPr>
      <w:rFonts w:ascii="宋体"/>
      <w:kern w:val="2"/>
      <w:sz w:val="18"/>
      <w:szCs w:val="18"/>
    </w:rPr>
  </w:style>
  <w:style w:type="table" w:customStyle="1" w:styleId="20">
    <w:name w:val="网格型2"/>
    <w:basedOn w:val="a1"/>
    <w:next w:val="a7"/>
    <w:uiPriority w:val="39"/>
    <w:rsid w:val="001A114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正常"/>
    <w:qFormat/>
    <w:rsid w:val="001A114C"/>
    <w:pPr>
      <w:widowControl w:val="0"/>
      <w:jc w:val="both"/>
    </w:pPr>
    <w:rPr>
      <w:kern w:val="2"/>
      <w:sz w:val="21"/>
      <w:szCs w:val="22"/>
    </w:rPr>
  </w:style>
  <w:style w:type="character" w:customStyle="1" w:styleId="Char">
    <w:name w:val="列出段落 Char"/>
    <w:aliases w:val="列出段落1. Char,列出段落1 Char,列出段落11 Char,列出段落3 Char,Body_Text First page text Char,第二层 Char,第3层blaa Char,浅色网格 - 着色 31 Char,列表正文 Char,stc标题4 Char,TOC style Char,符号1.1（天云科技） Char,列出段落-正文 Char,List Char,编号1) Char,符号列表 Char"/>
    <w:link w:val="10"/>
    <w:uiPriority w:val="34"/>
    <w:qFormat/>
    <w:rsid w:val="001A114C"/>
    <w:rPr>
      <w:kern w:val="2"/>
      <w:sz w:val="21"/>
      <w:szCs w:val="22"/>
    </w:rPr>
  </w:style>
  <w:style w:type="character" w:customStyle="1" w:styleId="4Char">
    <w:name w:val="标题 4 Char"/>
    <w:link w:val="40"/>
    <w:uiPriority w:val="9"/>
    <w:rsid w:val="003D74DB"/>
    <w:rPr>
      <w:rFonts w:ascii="Calibri Light" w:eastAsia="宋体" w:hAnsi="Calibri Light" w:cs="Times New Roman"/>
      <w:b/>
      <w:bCs/>
      <w:kern w:val="2"/>
      <w:sz w:val="28"/>
      <w:szCs w:val="28"/>
    </w:rPr>
  </w:style>
  <w:style w:type="paragraph" w:styleId="af1">
    <w:name w:val="Body Text"/>
    <w:basedOn w:val="a"/>
    <w:link w:val="Char6"/>
    <w:uiPriority w:val="99"/>
    <w:unhideWhenUsed/>
    <w:qFormat/>
    <w:rsid w:val="00CD3378"/>
    <w:pPr>
      <w:widowControl/>
      <w:spacing w:after="240" w:line="276" w:lineRule="auto"/>
      <w:jc w:val="left"/>
    </w:pPr>
    <w:rPr>
      <w:rFonts w:ascii="Arial" w:eastAsia="华文细黑" w:hAnsi="Arial"/>
      <w:sz w:val="22"/>
      <w:szCs w:val="21"/>
      <w:lang w:val="x-none" w:eastAsia="x-none"/>
    </w:rPr>
  </w:style>
  <w:style w:type="character" w:customStyle="1" w:styleId="Char6">
    <w:name w:val="正文文本 Char"/>
    <w:link w:val="af1"/>
    <w:uiPriority w:val="99"/>
    <w:rsid w:val="00CD3378"/>
    <w:rPr>
      <w:rFonts w:ascii="Arial" w:eastAsia="华文细黑" w:hAnsi="Arial"/>
      <w:kern w:val="2"/>
      <w:sz w:val="22"/>
      <w:szCs w:val="21"/>
    </w:rPr>
  </w:style>
  <w:style w:type="paragraph" w:customStyle="1" w:styleId="4">
    <w:name w:val="4 级标题"/>
    <w:basedOn w:val="40"/>
    <w:qFormat/>
    <w:rsid w:val="00543086"/>
    <w:pPr>
      <w:numPr>
        <w:ilvl w:val="3"/>
        <w:numId w:val="14"/>
      </w:numPr>
      <w:tabs>
        <w:tab w:val="left" w:pos="864"/>
      </w:tabs>
      <w:spacing w:before="120" w:after="120" w:line="360" w:lineRule="auto"/>
      <w:ind w:rightChars="13" w:right="27"/>
      <w:jc w:val="left"/>
    </w:pPr>
    <w:rPr>
      <w:rFonts w:ascii="Arial" w:hAnsi="Arial"/>
      <w:sz w:val="24"/>
    </w:rPr>
  </w:style>
  <w:style w:type="paragraph" w:customStyle="1" w:styleId="3">
    <w:name w:val="3 级标题"/>
    <w:basedOn w:val="30"/>
    <w:qFormat/>
    <w:rsid w:val="00543086"/>
    <w:pPr>
      <w:numPr>
        <w:ilvl w:val="2"/>
        <w:numId w:val="1"/>
      </w:numPr>
      <w:spacing w:before="120" w:after="120" w:line="360" w:lineRule="auto"/>
      <w:ind w:rightChars="13" w:right="27"/>
      <w:jc w:val="left"/>
    </w:pPr>
    <w:rPr>
      <w:rFonts w:ascii="Times New Roman" w:hAnsi="Times New Roman"/>
      <w:sz w:val="28"/>
      <w:lang w:val="en-US" w:eastAsia="zh-CN"/>
    </w:rPr>
  </w:style>
  <w:style w:type="character" w:customStyle="1" w:styleId="af2">
    <w:name w:val="列表段落 字符"/>
    <w:aliases w:val="列出段落1. 字符,列出段落1 字符,列出段落11 字符,列出段落3 字符,Body_Text First page text 字符,第二层 字符,第3层blaa 字符,浅色网格 - 着色 31 字符,列表正文 字符,stc标题4 字符,TOC style 字符,符号1.1（天云科技） 字符,列出段落-正文 字符,List 字符,编号1) 字符,符号列表 字符"/>
    <w:uiPriority w:val="34"/>
    <w:qFormat/>
    <w:rsid w:val="00A6458B"/>
    <w:rPr>
      <w:rFonts w:ascii="Calibri" w:eastAsia="宋体" w:hAnsi="Calibri" w:cs="Times New Roman"/>
    </w:rPr>
  </w:style>
  <w:style w:type="character" w:styleId="af3">
    <w:name w:val="Subtle Emphasis"/>
    <w:uiPriority w:val="19"/>
    <w:qFormat/>
    <w:rsid w:val="00A6458B"/>
    <w:rPr>
      <w:i/>
      <w:iCs/>
      <w:color w:val="404040"/>
    </w:rPr>
  </w:style>
  <w:style w:type="paragraph" w:styleId="af4">
    <w:name w:val="Revision"/>
    <w:hidden/>
    <w:uiPriority w:val="99"/>
    <w:semiHidden/>
    <w:rsid w:val="00A6458B"/>
    <w:rPr>
      <w:kern w:val="2"/>
      <w:sz w:val="21"/>
      <w:szCs w:val="22"/>
    </w:rPr>
  </w:style>
  <w:style w:type="paragraph" w:styleId="af5">
    <w:name w:val="Normal Indent"/>
    <w:aliases w:val="正文（首行缩进两字）,表正文,正文非缩进,段1,四号,特点,正文不缩进,特点 Char,ALT+Z,水上软件,缩进,正文非缩进 Char Char,正文非缩进 Char,标题4,PI,正文缩进1,正文缩进 Char,图号标注,bt,Normal Indent（正文缩进）,Indent 1,正文缩进（首行缩进两字）,特点 Char Char,body text,ind:txt,正文双线,正文（图说明文字居中）,正文（首行缩进两字） Char,正文缩进 Char Char,Body Text(c"/>
    <w:basedOn w:val="a"/>
    <w:link w:val="Char10"/>
    <w:qFormat/>
    <w:rsid w:val="00055178"/>
    <w:pPr>
      <w:spacing w:line="360" w:lineRule="auto"/>
      <w:ind w:firstLineChars="200" w:firstLine="420"/>
    </w:pPr>
    <w:rPr>
      <w:rFonts w:ascii="宋体" w:hAnsi="宋体"/>
      <w:sz w:val="24"/>
      <w:szCs w:val="24"/>
      <w:lang w:val="x-none" w:eastAsia="x-none"/>
    </w:rPr>
  </w:style>
  <w:style w:type="character" w:customStyle="1" w:styleId="Char10">
    <w:name w:val="正文缩进 Char1"/>
    <w:aliases w:val="正文（首行缩进两字） Char1,表正文 Char,正文非缩进 Char1,段1 Char,四号 Char,特点 Char1,正文不缩进 Char,特点 Char Char1,ALT+Z Char,水上软件 Char,缩进 Char,正文非缩进 Char Char Char,正文非缩进 Char Char1,标题4 Char,PI Char,正文缩进1 Char,正文缩进 Char Char1,图号标注 Char,bt Char,Normal Indent（正文缩进） Char"/>
    <w:link w:val="af5"/>
    <w:rsid w:val="00055178"/>
    <w:rPr>
      <w:rFonts w:ascii="宋体" w:hAnsi="宋体"/>
      <w:kern w:val="2"/>
      <w:sz w:val="24"/>
      <w:szCs w:val="24"/>
    </w:rPr>
  </w:style>
  <w:style w:type="paragraph" w:customStyle="1" w:styleId="af6">
    <w:name w:val="论文正文"/>
    <w:basedOn w:val="a"/>
    <w:qFormat/>
    <w:rsid w:val="00A24B12"/>
    <w:pPr>
      <w:spacing w:line="360" w:lineRule="auto"/>
      <w:ind w:firstLineChars="200" w:firstLine="480"/>
    </w:pPr>
    <w:rPr>
      <w:rFonts w:ascii="宋体" w:hAnsi="宋体" w:cs="宋体"/>
      <w:kern w:val="0"/>
      <w:sz w:val="24"/>
      <w:szCs w:val="20"/>
    </w:rPr>
  </w:style>
  <w:style w:type="character" w:customStyle="1" w:styleId="5Char">
    <w:name w:val="标题 5 Char"/>
    <w:uiPriority w:val="9"/>
    <w:semiHidden/>
    <w:rsid w:val="006D5DEE"/>
    <w:rPr>
      <w:b/>
      <w:bCs/>
      <w:kern w:val="2"/>
      <w:sz w:val="28"/>
      <w:szCs w:val="28"/>
    </w:rPr>
  </w:style>
  <w:style w:type="numbering" w:customStyle="1" w:styleId="22">
    <w:name w:val="无列表2"/>
    <w:next w:val="a2"/>
    <w:uiPriority w:val="99"/>
    <w:semiHidden/>
    <w:unhideWhenUsed/>
    <w:rsid w:val="006D5DEE"/>
  </w:style>
  <w:style w:type="table" w:customStyle="1" w:styleId="32">
    <w:name w:val="网格型3"/>
    <w:basedOn w:val="a1"/>
    <w:next w:val="a7"/>
    <w:uiPriority w:val="39"/>
    <w:qFormat/>
    <w:rsid w:val="006D5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next w:val="a7"/>
    <w:qFormat/>
    <w:rsid w:val="006D5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2"/>
    <w:semiHidden/>
    <w:unhideWhenUsed/>
    <w:rsid w:val="006D5DEE"/>
  </w:style>
  <w:style w:type="table" w:customStyle="1" w:styleId="210">
    <w:name w:val="网格型21"/>
    <w:basedOn w:val="a1"/>
    <w:next w:val="a7"/>
    <w:uiPriority w:val="39"/>
    <w:rsid w:val="006D5DE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1">
    <w:name w:val="标题 5 Char1"/>
    <w:link w:val="5"/>
    <w:uiPriority w:val="9"/>
    <w:rsid w:val="006D5DEE"/>
    <w:rPr>
      <w:b/>
      <w:bCs/>
      <w:kern w:val="2"/>
      <w:sz w:val="28"/>
      <w:szCs w:val="28"/>
    </w:rPr>
  </w:style>
  <w:style w:type="paragraph" w:customStyle="1" w:styleId="af7">
    <w:name w:val="模板正文"/>
    <w:basedOn w:val="a"/>
    <w:link w:val="Char7"/>
    <w:qFormat/>
    <w:rsid w:val="006D5DEE"/>
    <w:pPr>
      <w:spacing w:line="360" w:lineRule="auto"/>
      <w:ind w:right="210" w:firstLineChars="202" w:firstLine="485"/>
    </w:pPr>
    <w:rPr>
      <w:rFonts w:ascii="宋体" w:hAnsi="宋体" w:cs="微软雅黑"/>
      <w:sz w:val="24"/>
      <w:szCs w:val="24"/>
    </w:rPr>
  </w:style>
  <w:style w:type="character" w:customStyle="1" w:styleId="Char7">
    <w:name w:val="模板正文 Char"/>
    <w:link w:val="af7"/>
    <w:qFormat/>
    <w:rsid w:val="006D5DEE"/>
    <w:rPr>
      <w:rFonts w:ascii="宋体" w:hAnsi="宋体" w:cs="微软雅黑"/>
      <w:kern w:val="2"/>
      <w:sz w:val="24"/>
      <w:szCs w:val="24"/>
    </w:rPr>
  </w:style>
  <w:style w:type="paragraph" w:customStyle="1" w:styleId="23">
    <w:name w:val="正文（首行缩进2字符）"/>
    <w:basedOn w:val="a"/>
    <w:link w:val="2Char0"/>
    <w:qFormat/>
    <w:rsid w:val="006D5DEE"/>
    <w:pPr>
      <w:spacing w:line="360" w:lineRule="auto"/>
      <w:ind w:right="210" w:firstLineChars="202" w:firstLine="424"/>
    </w:pPr>
    <w:rPr>
      <w:rFonts w:ascii="宋体" w:hAnsi="宋体" w:cs="微软雅黑"/>
      <w:szCs w:val="21"/>
    </w:rPr>
  </w:style>
  <w:style w:type="character" w:customStyle="1" w:styleId="2Char0">
    <w:name w:val="正文（首行缩进2字符） Char"/>
    <w:link w:val="23"/>
    <w:qFormat/>
    <w:rsid w:val="006D5DEE"/>
    <w:rPr>
      <w:rFonts w:ascii="宋体" w:hAnsi="宋体" w:cs="微软雅黑"/>
      <w:kern w:val="2"/>
      <w:sz w:val="21"/>
      <w:szCs w:val="21"/>
    </w:rPr>
  </w:style>
  <w:style w:type="paragraph" w:customStyle="1" w:styleId="a-">
    <w:name w:val="a-正文一般内容"/>
    <w:qFormat/>
    <w:rsid w:val="006D5DEE"/>
    <w:pPr>
      <w:spacing w:line="360" w:lineRule="auto"/>
      <w:ind w:firstLineChars="200" w:firstLine="431"/>
    </w:pPr>
    <w:rPr>
      <w:rFonts w:ascii="Times New Roman" w:hAnsi="Times New Roman"/>
      <w:bCs/>
      <w:sz w:val="21"/>
    </w:rPr>
  </w:style>
  <w:style w:type="paragraph" w:styleId="af8">
    <w:name w:val="caption"/>
    <w:basedOn w:val="a"/>
    <w:next w:val="a"/>
    <w:uiPriority w:val="35"/>
    <w:unhideWhenUsed/>
    <w:qFormat/>
    <w:rsid w:val="006D5DEE"/>
    <w:rPr>
      <w:rFonts w:ascii="等线 Light" w:eastAsia="黑体" w:hAnsi="等线 Light"/>
      <w:sz w:val="20"/>
      <w:szCs w:val="20"/>
    </w:rPr>
  </w:style>
  <w:style w:type="paragraph" w:customStyle="1" w:styleId="af9">
    <w:name w:val="*正文"/>
    <w:basedOn w:val="a"/>
    <w:qFormat/>
    <w:rsid w:val="006D5DEE"/>
    <w:pPr>
      <w:spacing w:line="360" w:lineRule="auto"/>
      <w:ind w:firstLine="482"/>
    </w:pPr>
    <w:rPr>
      <w:rFonts w:ascii="宋体" w:hAnsi="宋体"/>
      <w:kern w:val="0"/>
      <w:sz w:val="24"/>
      <w:szCs w:val="20"/>
      <w:shd w:val="clear" w:color="auto" w:fill="FFFFFF"/>
    </w:rPr>
  </w:style>
  <w:style w:type="paragraph" w:customStyle="1" w:styleId="14">
    <w:name w:val="列表段落1"/>
    <w:basedOn w:val="a"/>
    <w:rsid w:val="006D5DEE"/>
    <w:pPr>
      <w:ind w:firstLineChars="200" w:firstLine="420"/>
    </w:pPr>
    <w:rPr>
      <w:rFonts w:ascii="Times New Roman" w:hAnsi="Times New Roman"/>
      <w:szCs w:val="20"/>
    </w:rPr>
  </w:style>
  <w:style w:type="paragraph" w:customStyle="1" w:styleId="24">
    <w:name w:val="列表段落2"/>
    <w:basedOn w:val="a"/>
    <w:rsid w:val="006D5DEE"/>
    <w:pPr>
      <w:ind w:firstLineChars="200" w:firstLine="420"/>
    </w:pPr>
    <w:rPr>
      <w:rFonts w:ascii="Times New Roman" w:hAnsi="Times New Roman"/>
      <w:szCs w:val="20"/>
    </w:rPr>
  </w:style>
  <w:style w:type="paragraph" w:customStyle="1" w:styleId="33">
    <w:name w:val="样式3"/>
    <w:basedOn w:val="a"/>
    <w:rsid w:val="006D5DEE"/>
    <w:pPr>
      <w:spacing w:line="300" w:lineRule="auto"/>
    </w:pPr>
    <w:rPr>
      <w:rFonts w:ascii="宋体"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25120">
      <w:bodyDiv w:val="1"/>
      <w:marLeft w:val="0"/>
      <w:marRight w:val="0"/>
      <w:marTop w:val="0"/>
      <w:marBottom w:val="0"/>
      <w:divBdr>
        <w:top w:val="none" w:sz="0" w:space="0" w:color="auto"/>
        <w:left w:val="none" w:sz="0" w:space="0" w:color="auto"/>
        <w:bottom w:val="none" w:sz="0" w:space="0" w:color="auto"/>
        <w:right w:val="none" w:sz="0" w:space="0" w:color="auto"/>
      </w:divBdr>
    </w:div>
    <w:div w:id="64030712">
      <w:bodyDiv w:val="1"/>
      <w:marLeft w:val="0"/>
      <w:marRight w:val="0"/>
      <w:marTop w:val="0"/>
      <w:marBottom w:val="0"/>
      <w:divBdr>
        <w:top w:val="none" w:sz="0" w:space="0" w:color="auto"/>
        <w:left w:val="none" w:sz="0" w:space="0" w:color="auto"/>
        <w:bottom w:val="none" w:sz="0" w:space="0" w:color="auto"/>
        <w:right w:val="none" w:sz="0" w:space="0" w:color="auto"/>
      </w:divBdr>
    </w:div>
    <w:div w:id="76169094">
      <w:bodyDiv w:val="1"/>
      <w:marLeft w:val="0"/>
      <w:marRight w:val="0"/>
      <w:marTop w:val="0"/>
      <w:marBottom w:val="0"/>
      <w:divBdr>
        <w:top w:val="none" w:sz="0" w:space="0" w:color="auto"/>
        <w:left w:val="none" w:sz="0" w:space="0" w:color="auto"/>
        <w:bottom w:val="none" w:sz="0" w:space="0" w:color="auto"/>
        <w:right w:val="none" w:sz="0" w:space="0" w:color="auto"/>
      </w:divBdr>
      <w:divsChild>
        <w:div w:id="847406538">
          <w:marLeft w:val="0"/>
          <w:marRight w:val="0"/>
          <w:marTop w:val="0"/>
          <w:marBottom w:val="0"/>
          <w:divBdr>
            <w:top w:val="none" w:sz="0" w:space="0" w:color="auto"/>
            <w:left w:val="none" w:sz="0" w:space="0" w:color="auto"/>
            <w:bottom w:val="none" w:sz="0" w:space="0" w:color="auto"/>
            <w:right w:val="none" w:sz="0" w:space="0" w:color="auto"/>
          </w:divBdr>
          <w:divsChild>
            <w:div w:id="886575723">
              <w:marLeft w:val="0"/>
              <w:marRight w:val="0"/>
              <w:marTop w:val="0"/>
              <w:marBottom w:val="0"/>
              <w:divBdr>
                <w:top w:val="none" w:sz="0" w:space="0" w:color="auto"/>
                <w:left w:val="none" w:sz="0" w:space="0" w:color="auto"/>
                <w:bottom w:val="none" w:sz="0" w:space="0" w:color="auto"/>
                <w:right w:val="none" w:sz="0" w:space="0" w:color="auto"/>
              </w:divBdr>
              <w:divsChild>
                <w:div w:id="1550415408">
                  <w:marLeft w:val="0"/>
                  <w:marRight w:val="0"/>
                  <w:marTop w:val="0"/>
                  <w:marBottom w:val="0"/>
                  <w:divBdr>
                    <w:top w:val="none" w:sz="0" w:space="0" w:color="auto"/>
                    <w:left w:val="none" w:sz="0" w:space="0" w:color="auto"/>
                    <w:bottom w:val="none" w:sz="0" w:space="0" w:color="auto"/>
                    <w:right w:val="none" w:sz="0" w:space="0" w:color="auto"/>
                  </w:divBdr>
                  <w:divsChild>
                    <w:div w:id="482044177">
                      <w:marLeft w:val="0"/>
                      <w:marRight w:val="0"/>
                      <w:marTop w:val="0"/>
                      <w:marBottom w:val="0"/>
                      <w:divBdr>
                        <w:top w:val="none" w:sz="0" w:space="0" w:color="auto"/>
                        <w:left w:val="none" w:sz="0" w:space="0" w:color="auto"/>
                        <w:bottom w:val="none" w:sz="0" w:space="0" w:color="auto"/>
                        <w:right w:val="none" w:sz="0" w:space="0" w:color="auto"/>
                      </w:divBdr>
                      <w:divsChild>
                        <w:div w:id="1708943288">
                          <w:marLeft w:val="0"/>
                          <w:marRight w:val="0"/>
                          <w:marTop w:val="0"/>
                          <w:marBottom w:val="0"/>
                          <w:divBdr>
                            <w:top w:val="none" w:sz="0" w:space="0" w:color="auto"/>
                            <w:left w:val="none" w:sz="0" w:space="0" w:color="auto"/>
                            <w:bottom w:val="none" w:sz="0" w:space="0" w:color="auto"/>
                            <w:right w:val="none" w:sz="0" w:space="0" w:color="auto"/>
                          </w:divBdr>
                          <w:divsChild>
                            <w:div w:id="6176305">
                              <w:marLeft w:val="0"/>
                              <w:marRight w:val="0"/>
                              <w:marTop w:val="0"/>
                              <w:marBottom w:val="0"/>
                              <w:divBdr>
                                <w:top w:val="none" w:sz="0" w:space="0" w:color="auto"/>
                                <w:left w:val="none" w:sz="0" w:space="0" w:color="auto"/>
                                <w:bottom w:val="none" w:sz="0" w:space="0" w:color="auto"/>
                                <w:right w:val="none" w:sz="0" w:space="0" w:color="auto"/>
                              </w:divBdr>
                              <w:divsChild>
                                <w:div w:id="114368154">
                                  <w:marLeft w:val="0"/>
                                  <w:marRight w:val="0"/>
                                  <w:marTop w:val="0"/>
                                  <w:marBottom w:val="0"/>
                                  <w:divBdr>
                                    <w:top w:val="none" w:sz="0" w:space="0" w:color="auto"/>
                                    <w:left w:val="none" w:sz="0" w:space="0" w:color="auto"/>
                                    <w:bottom w:val="none" w:sz="0" w:space="0" w:color="auto"/>
                                    <w:right w:val="none" w:sz="0" w:space="0" w:color="auto"/>
                                  </w:divBdr>
                                  <w:divsChild>
                                    <w:div w:id="982925490">
                                      <w:marLeft w:val="0"/>
                                      <w:marRight w:val="0"/>
                                      <w:marTop w:val="0"/>
                                      <w:marBottom w:val="0"/>
                                      <w:divBdr>
                                        <w:top w:val="none" w:sz="0" w:space="0" w:color="auto"/>
                                        <w:left w:val="none" w:sz="0" w:space="0" w:color="auto"/>
                                        <w:bottom w:val="none" w:sz="0" w:space="0" w:color="auto"/>
                                        <w:right w:val="none" w:sz="0" w:space="0" w:color="auto"/>
                                      </w:divBdr>
                                    </w:div>
                                  </w:divsChild>
                                </w:div>
                                <w:div w:id="615792509">
                                  <w:marLeft w:val="0"/>
                                  <w:marRight w:val="0"/>
                                  <w:marTop w:val="0"/>
                                  <w:marBottom w:val="0"/>
                                  <w:divBdr>
                                    <w:top w:val="none" w:sz="0" w:space="0" w:color="auto"/>
                                    <w:left w:val="none" w:sz="0" w:space="0" w:color="auto"/>
                                    <w:bottom w:val="none" w:sz="0" w:space="0" w:color="auto"/>
                                    <w:right w:val="none" w:sz="0" w:space="0" w:color="auto"/>
                                  </w:divBdr>
                                  <w:divsChild>
                                    <w:div w:id="145511874">
                                      <w:marLeft w:val="0"/>
                                      <w:marRight w:val="0"/>
                                      <w:marTop w:val="0"/>
                                      <w:marBottom w:val="0"/>
                                      <w:divBdr>
                                        <w:top w:val="none" w:sz="0" w:space="0" w:color="auto"/>
                                        <w:left w:val="none" w:sz="0" w:space="0" w:color="auto"/>
                                        <w:bottom w:val="none" w:sz="0" w:space="0" w:color="auto"/>
                                        <w:right w:val="none" w:sz="0" w:space="0" w:color="auto"/>
                                      </w:divBdr>
                                    </w:div>
                                  </w:divsChild>
                                </w:div>
                                <w:div w:id="733746700">
                                  <w:marLeft w:val="0"/>
                                  <w:marRight w:val="0"/>
                                  <w:marTop w:val="0"/>
                                  <w:marBottom w:val="0"/>
                                  <w:divBdr>
                                    <w:top w:val="none" w:sz="0" w:space="0" w:color="auto"/>
                                    <w:left w:val="none" w:sz="0" w:space="0" w:color="auto"/>
                                    <w:bottom w:val="none" w:sz="0" w:space="0" w:color="auto"/>
                                    <w:right w:val="none" w:sz="0" w:space="0" w:color="auto"/>
                                  </w:divBdr>
                                  <w:divsChild>
                                    <w:div w:id="867836705">
                                      <w:marLeft w:val="0"/>
                                      <w:marRight w:val="0"/>
                                      <w:marTop w:val="0"/>
                                      <w:marBottom w:val="0"/>
                                      <w:divBdr>
                                        <w:top w:val="none" w:sz="0" w:space="0" w:color="auto"/>
                                        <w:left w:val="none" w:sz="0" w:space="0" w:color="auto"/>
                                        <w:bottom w:val="none" w:sz="0" w:space="0" w:color="auto"/>
                                        <w:right w:val="none" w:sz="0" w:space="0" w:color="auto"/>
                                      </w:divBdr>
                                    </w:div>
                                  </w:divsChild>
                                </w:div>
                                <w:div w:id="771051559">
                                  <w:marLeft w:val="0"/>
                                  <w:marRight w:val="0"/>
                                  <w:marTop w:val="0"/>
                                  <w:marBottom w:val="0"/>
                                  <w:divBdr>
                                    <w:top w:val="none" w:sz="0" w:space="0" w:color="auto"/>
                                    <w:left w:val="none" w:sz="0" w:space="0" w:color="auto"/>
                                    <w:bottom w:val="none" w:sz="0" w:space="0" w:color="auto"/>
                                    <w:right w:val="none" w:sz="0" w:space="0" w:color="auto"/>
                                  </w:divBdr>
                                  <w:divsChild>
                                    <w:div w:id="161101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828122">
          <w:marLeft w:val="0"/>
          <w:marRight w:val="0"/>
          <w:marTop w:val="0"/>
          <w:marBottom w:val="0"/>
          <w:divBdr>
            <w:top w:val="none" w:sz="0" w:space="0" w:color="auto"/>
            <w:left w:val="none" w:sz="0" w:space="0" w:color="auto"/>
            <w:bottom w:val="none" w:sz="0" w:space="0" w:color="auto"/>
            <w:right w:val="none" w:sz="0" w:space="0" w:color="auto"/>
          </w:divBdr>
          <w:divsChild>
            <w:div w:id="172845762">
              <w:marLeft w:val="0"/>
              <w:marRight w:val="0"/>
              <w:marTop w:val="0"/>
              <w:marBottom w:val="0"/>
              <w:divBdr>
                <w:top w:val="none" w:sz="0" w:space="0" w:color="auto"/>
                <w:left w:val="none" w:sz="0" w:space="0" w:color="auto"/>
                <w:bottom w:val="none" w:sz="0" w:space="0" w:color="auto"/>
                <w:right w:val="none" w:sz="0" w:space="0" w:color="auto"/>
              </w:divBdr>
              <w:divsChild>
                <w:div w:id="730733490">
                  <w:marLeft w:val="0"/>
                  <w:marRight w:val="0"/>
                  <w:marTop w:val="0"/>
                  <w:marBottom w:val="0"/>
                  <w:divBdr>
                    <w:top w:val="none" w:sz="0" w:space="0" w:color="auto"/>
                    <w:left w:val="none" w:sz="0" w:space="0" w:color="auto"/>
                    <w:bottom w:val="none" w:sz="0" w:space="0" w:color="auto"/>
                    <w:right w:val="none" w:sz="0" w:space="0" w:color="auto"/>
                  </w:divBdr>
                  <w:divsChild>
                    <w:div w:id="847057048">
                      <w:marLeft w:val="0"/>
                      <w:marRight w:val="0"/>
                      <w:marTop w:val="0"/>
                      <w:marBottom w:val="0"/>
                      <w:divBdr>
                        <w:top w:val="none" w:sz="0" w:space="0" w:color="auto"/>
                        <w:left w:val="none" w:sz="0" w:space="0" w:color="auto"/>
                        <w:bottom w:val="none" w:sz="0" w:space="0" w:color="auto"/>
                        <w:right w:val="none" w:sz="0" w:space="0" w:color="auto"/>
                      </w:divBdr>
                      <w:divsChild>
                        <w:div w:id="485707102">
                          <w:marLeft w:val="0"/>
                          <w:marRight w:val="0"/>
                          <w:marTop w:val="0"/>
                          <w:marBottom w:val="0"/>
                          <w:divBdr>
                            <w:top w:val="none" w:sz="0" w:space="0" w:color="auto"/>
                            <w:left w:val="none" w:sz="0" w:space="0" w:color="auto"/>
                            <w:bottom w:val="none" w:sz="0" w:space="0" w:color="auto"/>
                            <w:right w:val="none" w:sz="0" w:space="0" w:color="auto"/>
                          </w:divBdr>
                          <w:divsChild>
                            <w:div w:id="667290322">
                              <w:marLeft w:val="0"/>
                              <w:marRight w:val="0"/>
                              <w:marTop w:val="0"/>
                              <w:marBottom w:val="0"/>
                              <w:divBdr>
                                <w:top w:val="none" w:sz="0" w:space="0" w:color="auto"/>
                                <w:left w:val="none" w:sz="0" w:space="0" w:color="auto"/>
                                <w:bottom w:val="none" w:sz="0" w:space="0" w:color="auto"/>
                                <w:right w:val="none" w:sz="0" w:space="0" w:color="auto"/>
                              </w:divBdr>
                              <w:divsChild>
                                <w:div w:id="302975623">
                                  <w:marLeft w:val="0"/>
                                  <w:marRight w:val="0"/>
                                  <w:marTop w:val="0"/>
                                  <w:marBottom w:val="0"/>
                                  <w:divBdr>
                                    <w:top w:val="none" w:sz="0" w:space="0" w:color="auto"/>
                                    <w:left w:val="none" w:sz="0" w:space="0" w:color="auto"/>
                                    <w:bottom w:val="none" w:sz="0" w:space="0" w:color="auto"/>
                                    <w:right w:val="none" w:sz="0" w:space="0" w:color="auto"/>
                                  </w:divBdr>
                                  <w:divsChild>
                                    <w:div w:id="391386731">
                                      <w:marLeft w:val="0"/>
                                      <w:marRight w:val="0"/>
                                      <w:marTop w:val="0"/>
                                      <w:marBottom w:val="0"/>
                                      <w:divBdr>
                                        <w:top w:val="none" w:sz="0" w:space="0" w:color="auto"/>
                                        <w:left w:val="none" w:sz="0" w:space="0" w:color="auto"/>
                                        <w:bottom w:val="none" w:sz="0" w:space="0" w:color="auto"/>
                                        <w:right w:val="none" w:sz="0" w:space="0" w:color="auto"/>
                                      </w:divBdr>
                                    </w:div>
                                  </w:divsChild>
                                </w:div>
                                <w:div w:id="360012057">
                                  <w:marLeft w:val="0"/>
                                  <w:marRight w:val="0"/>
                                  <w:marTop w:val="0"/>
                                  <w:marBottom w:val="0"/>
                                  <w:divBdr>
                                    <w:top w:val="none" w:sz="0" w:space="0" w:color="auto"/>
                                    <w:left w:val="none" w:sz="0" w:space="0" w:color="auto"/>
                                    <w:bottom w:val="none" w:sz="0" w:space="0" w:color="auto"/>
                                    <w:right w:val="none" w:sz="0" w:space="0" w:color="auto"/>
                                  </w:divBdr>
                                  <w:divsChild>
                                    <w:div w:id="1974215783">
                                      <w:marLeft w:val="0"/>
                                      <w:marRight w:val="0"/>
                                      <w:marTop w:val="0"/>
                                      <w:marBottom w:val="0"/>
                                      <w:divBdr>
                                        <w:top w:val="none" w:sz="0" w:space="0" w:color="auto"/>
                                        <w:left w:val="none" w:sz="0" w:space="0" w:color="auto"/>
                                        <w:bottom w:val="none" w:sz="0" w:space="0" w:color="auto"/>
                                        <w:right w:val="none" w:sz="0" w:space="0" w:color="auto"/>
                                      </w:divBdr>
                                    </w:div>
                                  </w:divsChild>
                                </w:div>
                                <w:div w:id="682823751">
                                  <w:marLeft w:val="0"/>
                                  <w:marRight w:val="0"/>
                                  <w:marTop w:val="0"/>
                                  <w:marBottom w:val="0"/>
                                  <w:divBdr>
                                    <w:top w:val="none" w:sz="0" w:space="0" w:color="auto"/>
                                    <w:left w:val="none" w:sz="0" w:space="0" w:color="auto"/>
                                    <w:bottom w:val="none" w:sz="0" w:space="0" w:color="auto"/>
                                    <w:right w:val="none" w:sz="0" w:space="0" w:color="auto"/>
                                  </w:divBdr>
                                  <w:divsChild>
                                    <w:div w:id="209923773">
                                      <w:marLeft w:val="0"/>
                                      <w:marRight w:val="0"/>
                                      <w:marTop w:val="0"/>
                                      <w:marBottom w:val="0"/>
                                      <w:divBdr>
                                        <w:top w:val="none" w:sz="0" w:space="0" w:color="auto"/>
                                        <w:left w:val="none" w:sz="0" w:space="0" w:color="auto"/>
                                        <w:bottom w:val="none" w:sz="0" w:space="0" w:color="auto"/>
                                        <w:right w:val="none" w:sz="0" w:space="0" w:color="auto"/>
                                      </w:divBdr>
                                    </w:div>
                                  </w:divsChild>
                                </w:div>
                                <w:div w:id="1136029889">
                                  <w:marLeft w:val="0"/>
                                  <w:marRight w:val="0"/>
                                  <w:marTop w:val="0"/>
                                  <w:marBottom w:val="0"/>
                                  <w:divBdr>
                                    <w:top w:val="none" w:sz="0" w:space="0" w:color="auto"/>
                                    <w:left w:val="none" w:sz="0" w:space="0" w:color="auto"/>
                                    <w:bottom w:val="none" w:sz="0" w:space="0" w:color="auto"/>
                                    <w:right w:val="none" w:sz="0" w:space="0" w:color="auto"/>
                                  </w:divBdr>
                                  <w:divsChild>
                                    <w:div w:id="941835954">
                                      <w:marLeft w:val="0"/>
                                      <w:marRight w:val="0"/>
                                      <w:marTop w:val="0"/>
                                      <w:marBottom w:val="0"/>
                                      <w:divBdr>
                                        <w:top w:val="none" w:sz="0" w:space="0" w:color="auto"/>
                                        <w:left w:val="none" w:sz="0" w:space="0" w:color="auto"/>
                                        <w:bottom w:val="none" w:sz="0" w:space="0" w:color="auto"/>
                                        <w:right w:val="none" w:sz="0" w:space="0" w:color="auto"/>
                                      </w:divBdr>
                                    </w:div>
                                  </w:divsChild>
                                </w:div>
                                <w:div w:id="1137068934">
                                  <w:marLeft w:val="0"/>
                                  <w:marRight w:val="0"/>
                                  <w:marTop w:val="0"/>
                                  <w:marBottom w:val="0"/>
                                  <w:divBdr>
                                    <w:top w:val="none" w:sz="0" w:space="0" w:color="auto"/>
                                    <w:left w:val="none" w:sz="0" w:space="0" w:color="auto"/>
                                    <w:bottom w:val="none" w:sz="0" w:space="0" w:color="auto"/>
                                    <w:right w:val="none" w:sz="0" w:space="0" w:color="auto"/>
                                  </w:divBdr>
                                  <w:divsChild>
                                    <w:div w:id="515120619">
                                      <w:marLeft w:val="0"/>
                                      <w:marRight w:val="0"/>
                                      <w:marTop w:val="0"/>
                                      <w:marBottom w:val="0"/>
                                      <w:divBdr>
                                        <w:top w:val="none" w:sz="0" w:space="0" w:color="auto"/>
                                        <w:left w:val="none" w:sz="0" w:space="0" w:color="auto"/>
                                        <w:bottom w:val="none" w:sz="0" w:space="0" w:color="auto"/>
                                        <w:right w:val="none" w:sz="0" w:space="0" w:color="auto"/>
                                      </w:divBdr>
                                    </w:div>
                                  </w:divsChild>
                                </w:div>
                                <w:div w:id="1167096050">
                                  <w:marLeft w:val="0"/>
                                  <w:marRight w:val="0"/>
                                  <w:marTop w:val="0"/>
                                  <w:marBottom w:val="0"/>
                                  <w:divBdr>
                                    <w:top w:val="none" w:sz="0" w:space="0" w:color="auto"/>
                                    <w:left w:val="none" w:sz="0" w:space="0" w:color="auto"/>
                                    <w:bottom w:val="none" w:sz="0" w:space="0" w:color="auto"/>
                                    <w:right w:val="none" w:sz="0" w:space="0" w:color="auto"/>
                                  </w:divBdr>
                                  <w:divsChild>
                                    <w:div w:id="1962612789">
                                      <w:marLeft w:val="0"/>
                                      <w:marRight w:val="0"/>
                                      <w:marTop w:val="0"/>
                                      <w:marBottom w:val="0"/>
                                      <w:divBdr>
                                        <w:top w:val="none" w:sz="0" w:space="0" w:color="auto"/>
                                        <w:left w:val="none" w:sz="0" w:space="0" w:color="auto"/>
                                        <w:bottom w:val="none" w:sz="0" w:space="0" w:color="auto"/>
                                        <w:right w:val="none" w:sz="0" w:space="0" w:color="auto"/>
                                      </w:divBdr>
                                    </w:div>
                                  </w:divsChild>
                                </w:div>
                                <w:div w:id="1291747281">
                                  <w:marLeft w:val="0"/>
                                  <w:marRight w:val="0"/>
                                  <w:marTop w:val="0"/>
                                  <w:marBottom w:val="0"/>
                                  <w:divBdr>
                                    <w:top w:val="none" w:sz="0" w:space="0" w:color="auto"/>
                                    <w:left w:val="none" w:sz="0" w:space="0" w:color="auto"/>
                                    <w:bottom w:val="none" w:sz="0" w:space="0" w:color="auto"/>
                                    <w:right w:val="none" w:sz="0" w:space="0" w:color="auto"/>
                                  </w:divBdr>
                                  <w:divsChild>
                                    <w:div w:id="1635523054">
                                      <w:marLeft w:val="0"/>
                                      <w:marRight w:val="0"/>
                                      <w:marTop w:val="0"/>
                                      <w:marBottom w:val="0"/>
                                      <w:divBdr>
                                        <w:top w:val="none" w:sz="0" w:space="0" w:color="auto"/>
                                        <w:left w:val="none" w:sz="0" w:space="0" w:color="auto"/>
                                        <w:bottom w:val="none" w:sz="0" w:space="0" w:color="auto"/>
                                        <w:right w:val="none" w:sz="0" w:space="0" w:color="auto"/>
                                      </w:divBdr>
                                    </w:div>
                                  </w:divsChild>
                                </w:div>
                                <w:div w:id="1304309230">
                                  <w:marLeft w:val="0"/>
                                  <w:marRight w:val="0"/>
                                  <w:marTop w:val="0"/>
                                  <w:marBottom w:val="0"/>
                                  <w:divBdr>
                                    <w:top w:val="none" w:sz="0" w:space="0" w:color="auto"/>
                                    <w:left w:val="none" w:sz="0" w:space="0" w:color="auto"/>
                                    <w:bottom w:val="none" w:sz="0" w:space="0" w:color="auto"/>
                                    <w:right w:val="none" w:sz="0" w:space="0" w:color="auto"/>
                                  </w:divBdr>
                                  <w:divsChild>
                                    <w:div w:id="2092268228">
                                      <w:marLeft w:val="0"/>
                                      <w:marRight w:val="0"/>
                                      <w:marTop w:val="0"/>
                                      <w:marBottom w:val="0"/>
                                      <w:divBdr>
                                        <w:top w:val="none" w:sz="0" w:space="0" w:color="auto"/>
                                        <w:left w:val="none" w:sz="0" w:space="0" w:color="auto"/>
                                        <w:bottom w:val="none" w:sz="0" w:space="0" w:color="auto"/>
                                        <w:right w:val="none" w:sz="0" w:space="0" w:color="auto"/>
                                      </w:divBdr>
                                    </w:div>
                                  </w:divsChild>
                                </w:div>
                                <w:div w:id="1362902353">
                                  <w:marLeft w:val="0"/>
                                  <w:marRight w:val="0"/>
                                  <w:marTop w:val="0"/>
                                  <w:marBottom w:val="0"/>
                                  <w:divBdr>
                                    <w:top w:val="none" w:sz="0" w:space="0" w:color="auto"/>
                                    <w:left w:val="none" w:sz="0" w:space="0" w:color="auto"/>
                                    <w:bottom w:val="none" w:sz="0" w:space="0" w:color="auto"/>
                                    <w:right w:val="none" w:sz="0" w:space="0" w:color="auto"/>
                                  </w:divBdr>
                                  <w:divsChild>
                                    <w:div w:id="1572274578">
                                      <w:marLeft w:val="0"/>
                                      <w:marRight w:val="0"/>
                                      <w:marTop w:val="0"/>
                                      <w:marBottom w:val="0"/>
                                      <w:divBdr>
                                        <w:top w:val="none" w:sz="0" w:space="0" w:color="auto"/>
                                        <w:left w:val="none" w:sz="0" w:space="0" w:color="auto"/>
                                        <w:bottom w:val="none" w:sz="0" w:space="0" w:color="auto"/>
                                        <w:right w:val="none" w:sz="0" w:space="0" w:color="auto"/>
                                      </w:divBdr>
                                    </w:div>
                                  </w:divsChild>
                                </w:div>
                                <w:div w:id="1528329117">
                                  <w:marLeft w:val="0"/>
                                  <w:marRight w:val="0"/>
                                  <w:marTop w:val="0"/>
                                  <w:marBottom w:val="0"/>
                                  <w:divBdr>
                                    <w:top w:val="none" w:sz="0" w:space="0" w:color="auto"/>
                                    <w:left w:val="none" w:sz="0" w:space="0" w:color="auto"/>
                                    <w:bottom w:val="none" w:sz="0" w:space="0" w:color="auto"/>
                                    <w:right w:val="none" w:sz="0" w:space="0" w:color="auto"/>
                                  </w:divBdr>
                                  <w:divsChild>
                                    <w:div w:id="825321251">
                                      <w:marLeft w:val="0"/>
                                      <w:marRight w:val="0"/>
                                      <w:marTop w:val="0"/>
                                      <w:marBottom w:val="0"/>
                                      <w:divBdr>
                                        <w:top w:val="none" w:sz="0" w:space="0" w:color="auto"/>
                                        <w:left w:val="none" w:sz="0" w:space="0" w:color="auto"/>
                                        <w:bottom w:val="none" w:sz="0" w:space="0" w:color="auto"/>
                                        <w:right w:val="none" w:sz="0" w:space="0" w:color="auto"/>
                                      </w:divBdr>
                                    </w:div>
                                  </w:divsChild>
                                </w:div>
                                <w:div w:id="1533958608">
                                  <w:marLeft w:val="0"/>
                                  <w:marRight w:val="0"/>
                                  <w:marTop w:val="0"/>
                                  <w:marBottom w:val="0"/>
                                  <w:divBdr>
                                    <w:top w:val="none" w:sz="0" w:space="0" w:color="auto"/>
                                    <w:left w:val="none" w:sz="0" w:space="0" w:color="auto"/>
                                    <w:bottom w:val="none" w:sz="0" w:space="0" w:color="auto"/>
                                    <w:right w:val="none" w:sz="0" w:space="0" w:color="auto"/>
                                  </w:divBdr>
                                  <w:divsChild>
                                    <w:div w:id="990065800">
                                      <w:marLeft w:val="0"/>
                                      <w:marRight w:val="0"/>
                                      <w:marTop w:val="0"/>
                                      <w:marBottom w:val="0"/>
                                      <w:divBdr>
                                        <w:top w:val="none" w:sz="0" w:space="0" w:color="auto"/>
                                        <w:left w:val="none" w:sz="0" w:space="0" w:color="auto"/>
                                        <w:bottom w:val="none" w:sz="0" w:space="0" w:color="auto"/>
                                        <w:right w:val="none" w:sz="0" w:space="0" w:color="auto"/>
                                      </w:divBdr>
                                    </w:div>
                                  </w:divsChild>
                                </w:div>
                                <w:div w:id="1564875158">
                                  <w:marLeft w:val="0"/>
                                  <w:marRight w:val="0"/>
                                  <w:marTop w:val="0"/>
                                  <w:marBottom w:val="0"/>
                                  <w:divBdr>
                                    <w:top w:val="none" w:sz="0" w:space="0" w:color="auto"/>
                                    <w:left w:val="none" w:sz="0" w:space="0" w:color="auto"/>
                                    <w:bottom w:val="none" w:sz="0" w:space="0" w:color="auto"/>
                                    <w:right w:val="none" w:sz="0" w:space="0" w:color="auto"/>
                                  </w:divBdr>
                                  <w:divsChild>
                                    <w:div w:id="200244772">
                                      <w:marLeft w:val="0"/>
                                      <w:marRight w:val="0"/>
                                      <w:marTop w:val="0"/>
                                      <w:marBottom w:val="0"/>
                                      <w:divBdr>
                                        <w:top w:val="none" w:sz="0" w:space="0" w:color="auto"/>
                                        <w:left w:val="none" w:sz="0" w:space="0" w:color="auto"/>
                                        <w:bottom w:val="none" w:sz="0" w:space="0" w:color="auto"/>
                                        <w:right w:val="none" w:sz="0" w:space="0" w:color="auto"/>
                                      </w:divBdr>
                                    </w:div>
                                  </w:divsChild>
                                </w:div>
                                <w:div w:id="1876309827">
                                  <w:marLeft w:val="0"/>
                                  <w:marRight w:val="0"/>
                                  <w:marTop w:val="0"/>
                                  <w:marBottom w:val="0"/>
                                  <w:divBdr>
                                    <w:top w:val="none" w:sz="0" w:space="0" w:color="auto"/>
                                    <w:left w:val="none" w:sz="0" w:space="0" w:color="auto"/>
                                    <w:bottom w:val="none" w:sz="0" w:space="0" w:color="auto"/>
                                    <w:right w:val="none" w:sz="0" w:space="0" w:color="auto"/>
                                  </w:divBdr>
                                  <w:divsChild>
                                    <w:div w:id="1135105300">
                                      <w:marLeft w:val="0"/>
                                      <w:marRight w:val="0"/>
                                      <w:marTop w:val="0"/>
                                      <w:marBottom w:val="0"/>
                                      <w:divBdr>
                                        <w:top w:val="none" w:sz="0" w:space="0" w:color="auto"/>
                                        <w:left w:val="none" w:sz="0" w:space="0" w:color="auto"/>
                                        <w:bottom w:val="none" w:sz="0" w:space="0" w:color="auto"/>
                                        <w:right w:val="none" w:sz="0" w:space="0" w:color="auto"/>
                                      </w:divBdr>
                                    </w:div>
                                  </w:divsChild>
                                </w:div>
                                <w:div w:id="2093239230">
                                  <w:marLeft w:val="0"/>
                                  <w:marRight w:val="0"/>
                                  <w:marTop w:val="0"/>
                                  <w:marBottom w:val="0"/>
                                  <w:divBdr>
                                    <w:top w:val="none" w:sz="0" w:space="0" w:color="auto"/>
                                    <w:left w:val="none" w:sz="0" w:space="0" w:color="auto"/>
                                    <w:bottom w:val="none" w:sz="0" w:space="0" w:color="auto"/>
                                    <w:right w:val="none" w:sz="0" w:space="0" w:color="auto"/>
                                  </w:divBdr>
                                  <w:divsChild>
                                    <w:div w:id="1890073107">
                                      <w:marLeft w:val="0"/>
                                      <w:marRight w:val="0"/>
                                      <w:marTop w:val="0"/>
                                      <w:marBottom w:val="0"/>
                                      <w:divBdr>
                                        <w:top w:val="none" w:sz="0" w:space="0" w:color="auto"/>
                                        <w:left w:val="none" w:sz="0" w:space="0" w:color="auto"/>
                                        <w:bottom w:val="none" w:sz="0" w:space="0" w:color="auto"/>
                                        <w:right w:val="none" w:sz="0" w:space="0" w:color="auto"/>
                                      </w:divBdr>
                                    </w:div>
                                  </w:divsChild>
                                </w:div>
                                <w:div w:id="2107187487">
                                  <w:marLeft w:val="0"/>
                                  <w:marRight w:val="0"/>
                                  <w:marTop w:val="0"/>
                                  <w:marBottom w:val="0"/>
                                  <w:divBdr>
                                    <w:top w:val="none" w:sz="0" w:space="0" w:color="auto"/>
                                    <w:left w:val="none" w:sz="0" w:space="0" w:color="auto"/>
                                    <w:bottom w:val="none" w:sz="0" w:space="0" w:color="auto"/>
                                    <w:right w:val="none" w:sz="0" w:space="0" w:color="auto"/>
                                  </w:divBdr>
                                  <w:divsChild>
                                    <w:div w:id="192460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228243">
          <w:marLeft w:val="0"/>
          <w:marRight w:val="0"/>
          <w:marTop w:val="0"/>
          <w:marBottom w:val="0"/>
          <w:divBdr>
            <w:top w:val="none" w:sz="0" w:space="0" w:color="auto"/>
            <w:left w:val="none" w:sz="0" w:space="0" w:color="auto"/>
            <w:bottom w:val="none" w:sz="0" w:space="0" w:color="auto"/>
            <w:right w:val="none" w:sz="0" w:space="0" w:color="auto"/>
          </w:divBdr>
          <w:divsChild>
            <w:div w:id="1898664245">
              <w:marLeft w:val="0"/>
              <w:marRight w:val="0"/>
              <w:marTop w:val="0"/>
              <w:marBottom w:val="0"/>
              <w:divBdr>
                <w:top w:val="none" w:sz="0" w:space="0" w:color="auto"/>
                <w:left w:val="none" w:sz="0" w:space="0" w:color="auto"/>
                <w:bottom w:val="none" w:sz="0" w:space="0" w:color="auto"/>
                <w:right w:val="none" w:sz="0" w:space="0" w:color="auto"/>
              </w:divBdr>
              <w:divsChild>
                <w:div w:id="1617368469">
                  <w:marLeft w:val="0"/>
                  <w:marRight w:val="0"/>
                  <w:marTop w:val="0"/>
                  <w:marBottom w:val="0"/>
                  <w:divBdr>
                    <w:top w:val="none" w:sz="0" w:space="0" w:color="auto"/>
                    <w:left w:val="none" w:sz="0" w:space="0" w:color="auto"/>
                    <w:bottom w:val="none" w:sz="0" w:space="0" w:color="auto"/>
                    <w:right w:val="none" w:sz="0" w:space="0" w:color="auto"/>
                  </w:divBdr>
                  <w:divsChild>
                    <w:div w:id="800729026">
                      <w:marLeft w:val="0"/>
                      <w:marRight w:val="0"/>
                      <w:marTop w:val="0"/>
                      <w:marBottom w:val="0"/>
                      <w:divBdr>
                        <w:top w:val="none" w:sz="0" w:space="0" w:color="auto"/>
                        <w:left w:val="none" w:sz="0" w:space="0" w:color="auto"/>
                        <w:bottom w:val="none" w:sz="0" w:space="0" w:color="auto"/>
                        <w:right w:val="none" w:sz="0" w:space="0" w:color="auto"/>
                      </w:divBdr>
                      <w:divsChild>
                        <w:div w:id="1321156290">
                          <w:marLeft w:val="0"/>
                          <w:marRight w:val="0"/>
                          <w:marTop w:val="0"/>
                          <w:marBottom w:val="0"/>
                          <w:divBdr>
                            <w:top w:val="none" w:sz="0" w:space="0" w:color="auto"/>
                            <w:left w:val="none" w:sz="0" w:space="0" w:color="auto"/>
                            <w:bottom w:val="none" w:sz="0" w:space="0" w:color="auto"/>
                            <w:right w:val="none" w:sz="0" w:space="0" w:color="auto"/>
                          </w:divBdr>
                          <w:divsChild>
                            <w:div w:id="1101217318">
                              <w:marLeft w:val="0"/>
                              <w:marRight w:val="0"/>
                              <w:marTop w:val="0"/>
                              <w:marBottom w:val="0"/>
                              <w:divBdr>
                                <w:top w:val="none" w:sz="0" w:space="0" w:color="auto"/>
                                <w:left w:val="none" w:sz="0" w:space="0" w:color="auto"/>
                                <w:bottom w:val="none" w:sz="0" w:space="0" w:color="auto"/>
                                <w:right w:val="none" w:sz="0" w:space="0" w:color="auto"/>
                              </w:divBdr>
                              <w:divsChild>
                                <w:div w:id="368258296">
                                  <w:marLeft w:val="0"/>
                                  <w:marRight w:val="0"/>
                                  <w:marTop w:val="0"/>
                                  <w:marBottom w:val="0"/>
                                  <w:divBdr>
                                    <w:top w:val="none" w:sz="0" w:space="0" w:color="auto"/>
                                    <w:left w:val="none" w:sz="0" w:space="0" w:color="auto"/>
                                    <w:bottom w:val="none" w:sz="0" w:space="0" w:color="auto"/>
                                    <w:right w:val="none" w:sz="0" w:space="0" w:color="auto"/>
                                  </w:divBdr>
                                  <w:divsChild>
                                    <w:div w:id="44160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432895">
      <w:bodyDiv w:val="1"/>
      <w:marLeft w:val="0"/>
      <w:marRight w:val="0"/>
      <w:marTop w:val="0"/>
      <w:marBottom w:val="0"/>
      <w:divBdr>
        <w:top w:val="none" w:sz="0" w:space="0" w:color="auto"/>
        <w:left w:val="none" w:sz="0" w:space="0" w:color="auto"/>
        <w:bottom w:val="none" w:sz="0" w:space="0" w:color="auto"/>
        <w:right w:val="none" w:sz="0" w:space="0" w:color="auto"/>
      </w:divBdr>
    </w:div>
    <w:div w:id="699937481">
      <w:bodyDiv w:val="1"/>
      <w:marLeft w:val="0"/>
      <w:marRight w:val="0"/>
      <w:marTop w:val="0"/>
      <w:marBottom w:val="0"/>
      <w:divBdr>
        <w:top w:val="none" w:sz="0" w:space="0" w:color="auto"/>
        <w:left w:val="none" w:sz="0" w:space="0" w:color="auto"/>
        <w:bottom w:val="none" w:sz="0" w:space="0" w:color="auto"/>
        <w:right w:val="none" w:sz="0" w:space="0" w:color="auto"/>
      </w:divBdr>
    </w:div>
    <w:div w:id="821771989">
      <w:bodyDiv w:val="1"/>
      <w:marLeft w:val="0"/>
      <w:marRight w:val="0"/>
      <w:marTop w:val="0"/>
      <w:marBottom w:val="0"/>
      <w:divBdr>
        <w:top w:val="none" w:sz="0" w:space="0" w:color="auto"/>
        <w:left w:val="none" w:sz="0" w:space="0" w:color="auto"/>
        <w:bottom w:val="none" w:sz="0" w:space="0" w:color="auto"/>
        <w:right w:val="none" w:sz="0" w:space="0" w:color="auto"/>
      </w:divBdr>
    </w:div>
    <w:div w:id="855928551">
      <w:bodyDiv w:val="1"/>
      <w:marLeft w:val="0"/>
      <w:marRight w:val="0"/>
      <w:marTop w:val="0"/>
      <w:marBottom w:val="0"/>
      <w:divBdr>
        <w:top w:val="none" w:sz="0" w:space="0" w:color="auto"/>
        <w:left w:val="none" w:sz="0" w:space="0" w:color="auto"/>
        <w:bottom w:val="none" w:sz="0" w:space="0" w:color="auto"/>
        <w:right w:val="none" w:sz="0" w:space="0" w:color="auto"/>
      </w:divBdr>
    </w:div>
    <w:div w:id="959847091">
      <w:bodyDiv w:val="1"/>
      <w:marLeft w:val="0"/>
      <w:marRight w:val="0"/>
      <w:marTop w:val="0"/>
      <w:marBottom w:val="0"/>
      <w:divBdr>
        <w:top w:val="none" w:sz="0" w:space="0" w:color="auto"/>
        <w:left w:val="none" w:sz="0" w:space="0" w:color="auto"/>
        <w:bottom w:val="none" w:sz="0" w:space="0" w:color="auto"/>
        <w:right w:val="none" w:sz="0" w:space="0" w:color="auto"/>
      </w:divBdr>
    </w:div>
    <w:div w:id="1184124429">
      <w:bodyDiv w:val="1"/>
      <w:marLeft w:val="0"/>
      <w:marRight w:val="0"/>
      <w:marTop w:val="0"/>
      <w:marBottom w:val="0"/>
      <w:divBdr>
        <w:top w:val="none" w:sz="0" w:space="0" w:color="auto"/>
        <w:left w:val="none" w:sz="0" w:space="0" w:color="auto"/>
        <w:bottom w:val="none" w:sz="0" w:space="0" w:color="auto"/>
        <w:right w:val="none" w:sz="0" w:space="0" w:color="auto"/>
      </w:divBdr>
    </w:div>
    <w:div w:id="1458336642">
      <w:bodyDiv w:val="1"/>
      <w:marLeft w:val="0"/>
      <w:marRight w:val="0"/>
      <w:marTop w:val="0"/>
      <w:marBottom w:val="0"/>
      <w:divBdr>
        <w:top w:val="none" w:sz="0" w:space="0" w:color="auto"/>
        <w:left w:val="none" w:sz="0" w:space="0" w:color="auto"/>
        <w:bottom w:val="none" w:sz="0" w:space="0" w:color="auto"/>
        <w:right w:val="none" w:sz="0" w:space="0" w:color="auto"/>
      </w:divBdr>
    </w:div>
    <w:div w:id="1689060796">
      <w:bodyDiv w:val="1"/>
      <w:marLeft w:val="0"/>
      <w:marRight w:val="0"/>
      <w:marTop w:val="0"/>
      <w:marBottom w:val="0"/>
      <w:divBdr>
        <w:top w:val="none" w:sz="0" w:space="0" w:color="auto"/>
        <w:left w:val="none" w:sz="0" w:space="0" w:color="auto"/>
        <w:bottom w:val="none" w:sz="0" w:space="0" w:color="auto"/>
        <w:right w:val="none" w:sz="0" w:space="0" w:color="auto"/>
      </w:divBdr>
    </w:div>
    <w:div w:id="1770348598">
      <w:bodyDiv w:val="1"/>
      <w:marLeft w:val="0"/>
      <w:marRight w:val="0"/>
      <w:marTop w:val="0"/>
      <w:marBottom w:val="0"/>
      <w:divBdr>
        <w:top w:val="none" w:sz="0" w:space="0" w:color="auto"/>
        <w:left w:val="none" w:sz="0" w:space="0" w:color="auto"/>
        <w:bottom w:val="none" w:sz="0" w:space="0" w:color="auto"/>
        <w:right w:val="none" w:sz="0" w:space="0" w:color="auto"/>
      </w:divBdr>
    </w:div>
    <w:div w:id="1793357800">
      <w:bodyDiv w:val="1"/>
      <w:marLeft w:val="0"/>
      <w:marRight w:val="0"/>
      <w:marTop w:val="0"/>
      <w:marBottom w:val="0"/>
      <w:divBdr>
        <w:top w:val="none" w:sz="0" w:space="0" w:color="auto"/>
        <w:left w:val="none" w:sz="0" w:space="0" w:color="auto"/>
        <w:bottom w:val="none" w:sz="0" w:space="0" w:color="auto"/>
        <w:right w:val="none" w:sz="0" w:space="0" w:color="auto"/>
      </w:divBdr>
    </w:div>
    <w:div w:id="21296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owena@163.co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35831;&#23558;&#30005;&#27719;&#24213;&#21333;&#21450;&#20197;&#19979;&#34920;&#26684;&#21457;&#37038;&#20214;&#33267;jowena@163.com" TargetMode="External"/><Relationship Id="rId23" Type="http://schemas.openxmlformats.org/officeDocument/2006/relationships/footer" Target="footer6.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ataSourceCollection xmlns="http://www.yonyou.com/datasource"/>
</file>

<file path=customXml/item2.xml><?xml version="1.0" encoding="utf-8"?>
<relations xmlns="http://www.yonyou.com/relation"/>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0A779-6359-4627-AEEC-44A6CC27E4CD}">
  <ds:schemaRefs>
    <ds:schemaRef ds:uri="http://www.yonyou.com/datasource"/>
  </ds:schemaRefs>
</ds:datastoreItem>
</file>

<file path=customXml/itemProps2.xml><?xml version="1.0" encoding="utf-8"?>
<ds:datastoreItem xmlns:ds="http://schemas.openxmlformats.org/officeDocument/2006/customXml" ds:itemID="{F3DBAAFA-E114-4BB4-9547-3072A69EC638}">
  <ds:schemaRefs>
    <ds:schemaRef ds:uri="http://www.yonyou.com/relation"/>
  </ds:schemaRefs>
</ds:datastoreItem>
</file>

<file path=customXml/itemProps3.xml><?xml version="1.0" encoding="utf-8"?>
<ds:datastoreItem xmlns:ds="http://schemas.openxmlformats.org/officeDocument/2006/customXml" ds:itemID="{CE449069-A30C-48C6-8D00-7F678A9A1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57</Pages>
  <Words>4025</Words>
  <Characters>22944</Characters>
  <Application>Microsoft Office Word</Application>
  <DocSecurity>0</DocSecurity>
  <Lines>191</Lines>
  <Paragraphs>53</Paragraphs>
  <ScaleCrop>false</ScaleCrop>
  <Company/>
  <LinksUpToDate>false</LinksUpToDate>
  <CharactersWithSpaces>26916</CharactersWithSpaces>
  <SharedDoc>false</SharedDoc>
  <HLinks>
    <vt:vector size="156" baseType="variant">
      <vt:variant>
        <vt:i4>2490432</vt:i4>
      </vt:variant>
      <vt:variant>
        <vt:i4>150</vt:i4>
      </vt:variant>
      <vt:variant>
        <vt:i4>0</vt:i4>
      </vt:variant>
      <vt:variant>
        <vt:i4>5</vt:i4>
      </vt:variant>
      <vt:variant>
        <vt:lpwstr>mailto:jowena@163.com</vt:lpwstr>
      </vt:variant>
      <vt:variant>
        <vt:lpwstr/>
      </vt:variant>
      <vt:variant>
        <vt:i4>-990725968</vt:i4>
      </vt:variant>
      <vt:variant>
        <vt:i4>147</vt:i4>
      </vt:variant>
      <vt:variant>
        <vt:i4>0</vt:i4>
      </vt:variant>
      <vt:variant>
        <vt:i4>5</vt:i4>
      </vt:variant>
      <vt:variant>
        <vt:lpwstr>mailto:请将电汇底单及以下表格发邮件至jowena@163.com</vt:lpwstr>
      </vt:variant>
      <vt:variant>
        <vt:lpwstr/>
      </vt:variant>
      <vt:variant>
        <vt:i4>1769523</vt:i4>
      </vt:variant>
      <vt:variant>
        <vt:i4>140</vt:i4>
      </vt:variant>
      <vt:variant>
        <vt:i4>0</vt:i4>
      </vt:variant>
      <vt:variant>
        <vt:i4>5</vt:i4>
      </vt:variant>
      <vt:variant>
        <vt:lpwstr/>
      </vt:variant>
      <vt:variant>
        <vt:lpwstr>_Toc512356181</vt:lpwstr>
      </vt:variant>
      <vt:variant>
        <vt:i4>1769523</vt:i4>
      </vt:variant>
      <vt:variant>
        <vt:i4>134</vt:i4>
      </vt:variant>
      <vt:variant>
        <vt:i4>0</vt:i4>
      </vt:variant>
      <vt:variant>
        <vt:i4>5</vt:i4>
      </vt:variant>
      <vt:variant>
        <vt:lpwstr/>
      </vt:variant>
      <vt:variant>
        <vt:lpwstr>_Toc512356180</vt:lpwstr>
      </vt:variant>
      <vt:variant>
        <vt:i4>1310771</vt:i4>
      </vt:variant>
      <vt:variant>
        <vt:i4>128</vt:i4>
      </vt:variant>
      <vt:variant>
        <vt:i4>0</vt:i4>
      </vt:variant>
      <vt:variant>
        <vt:i4>5</vt:i4>
      </vt:variant>
      <vt:variant>
        <vt:lpwstr/>
      </vt:variant>
      <vt:variant>
        <vt:lpwstr>_Toc512356179</vt:lpwstr>
      </vt:variant>
      <vt:variant>
        <vt:i4>1310771</vt:i4>
      </vt:variant>
      <vt:variant>
        <vt:i4>122</vt:i4>
      </vt:variant>
      <vt:variant>
        <vt:i4>0</vt:i4>
      </vt:variant>
      <vt:variant>
        <vt:i4>5</vt:i4>
      </vt:variant>
      <vt:variant>
        <vt:lpwstr/>
      </vt:variant>
      <vt:variant>
        <vt:lpwstr>_Toc512356178</vt:lpwstr>
      </vt:variant>
      <vt:variant>
        <vt:i4>1310771</vt:i4>
      </vt:variant>
      <vt:variant>
        <vt:i4>116</vt:i4>
      </vt:variant>
      <vt:variant>
        <vt:i4>0</vt:i4>
      </vt:variant>
      <vt:variant>
        <vt:i4>5</vt:i4>
      </vt:variant>
      <vt:variant>
        <vt:lpwstr/>
      </vt:variant>
      <vt:variant>
        <vt:lpwstr>_Toc512356177</vt:lpwstr>
      </vt:variant>
      <vt:variant>
        <vt:i4>1310771</vt:i4>
      </vt:variant>
      <vt:variant>
        <vt:i4>110</vt:i4>
      </vt:variant>
      <vt:variant>
        <vt:i4>0</vt:i4>
      </vt:variant>
      <vt:variant>
        <vt:i4>5</vt:i4>
      </vt:variant>
      <vt:variant>
        <vt:lpwstr/>
      </vt:variant>
      <vt:variant>
        <vt:lpwstr>_Toc512356176</vt:lpwstr>
      </vt:variant>
      <vt:variant>
        <vt:i4>1310771</vt:i4>
      </vt:variant>
      <vt:variant>
        <vt:i4>104</vt:i4>
      </vt:variant>
      <vt:variant>
        <vt:i4>0</vt:i4>
      </vt:variant>
      <vt:variant>
        <vt:i4>5</vt:i4>
      </vt:variant>
      <vt:variant>
        <vt:lpwstr/>
      </vt:variant>
      <vt:variant>
        <vt:lpwstr>_Toc512356175</vt:lpwstr>
      </vt:variant>
      <vt:variant>
        <vt:i4>1310771</vt:i4>
      </vt:variant>
      <vt:variant>
        <vt:i4>98</vt:i4>
      </vt:variant>
      <vt:variant>
        <vt:i4>0</vt:i4>
      </vt:variant>
      <vt:variant>
        <vt:i4>5</vt:i4>
      </vt:variant>
      <vt:variant>
        <vt:lpwstr/>
      </vt:variant>
      <vt:variant>
        <vt:lpwstr>_Toc512356171</vt:lpwstr>
      </vt:variant>
      <vt:variant>
        <vt:i4>1310771</vt:i4>
      </vt:variant>
      <vt:variant>
        <vt:i4>92</vt:i4>
      </vt:variant>
      <vt:variant>
        <vt:i4>0</vt:i4>
      </vt:variant>
      <vt:variant>
        <vt:i4>5</vt:i4>
      </vt:variant>
      <vt:variant>
        <vt:lpwstr/>
      </vt:variant>
      <vt:variant>
        <vt:lpwstr>_Toc512356170</vt:lpwstr>
      </vt:variant>
      <vt:variant>
        <vt:i4>1376307</vt:i4>
      </vt:variant>
      <vt:variant>
        <vt:i4>86</vt:i4>
      </vt:variant>
      <vt:variant>
        <vt:i4>0</vt:i4>
      </vt:variant>
      <vt:variant>
        <vt:i4>5</vt:i4>
      </vt:variant>
      <vt:variant>
        <vt:lpwstr/>
      </vt:variant>
      <vt:variant>
        <vt:lpwstr>_Toc512356169</vt:lpwstr>
      </vt:variant>
      <vt:variant>
        <vt:i4>1376307</vt:i4>
      </vt:variant>
      <vt:variant>
        <vt:i4>80</vt:i4>
      </vt:variant>
      <vt:variant>
        <vt:i4>0</vt:i4>
      </vt:variant>
      <vt:variant>
        <vt:i4>5</vt:i4>
      </vt:variant>
      <vt:variant>
        <vt:lpwstr/>
      </vt:variant>
      <vt:variant>
        <vt:lpwstr>_Toc512356168</vt:lpwstr>
      </vt:variant>
      <vt:variant>
        <vt:i4>1376307</vt:i4>
      </vt:variant>
      <vt:variant>
        <vt:i4>74</vt:i4>
      </vt:variant>
      <vt:variant>
        <vt:i4>0</vt:i4>
      </vt:variant>
      <vt:variant>
        <vt:i4>5</vt:i4>
      </vt:variant>
      <vt:variant>
        <vt:lpwstr/>
      </vt:variant>
      <vt:variant>
        <vt:lpwstr>_Toc512356167</vt:lpwstr>
      </vt:variant>
      <vt:variant>
        <vt:i4>1376307</vt:i4>
      </vt:variant>
      <vt:variant>
        <vt:i4>68</vt:i4>
      </vt:variant>
      <vt:variant>
        <vt:i4>0</vt:i4>
      </vt:variant>
      <vt:variant>
        <vt:i4>5</vt:i4>
      </vt:variant>
      <vt:variant>
        <vt:lpwstr/>
      </vt:variant>
      <vt:variant>
        <vt:lpwstr>_Toc512356166</vt:lpwstr>
      </vt:variant>
      <vt:variant>
        <vt:i4>1376307</vt:i4>
      </vt:variant>
      <vt:variant>
        <vt:i4>62</vt:i4>
      </vt:variant>
      <vt:variant>
        <vt:i4>0</vt:i4>
      </vt:variant>
      <vt:variant>
        <vt:i4>5</vt:i4>
      </vt:variant>
      <vt:variant>
        <vt:lpwstr/>
      </vt:variant>
      <vt:variant>
        <vt:lpwstr>_Toc512356165</vt:lpwstr>
      </vt:variant>
      <vt:variant>
        <vt:i4>1048627</vt:i4>
      </vt:variant>
      <vt:variant>
        <vt:i4>56</vt:i4>
      </vt:variant>
      <vt:variant>
        <vt:i4>0</vt:i4>
      </vt:variant>
      <vt:variant>
        <vt:i4>5</vt:i4>
      </vt:variant>
      <vt:variant>
        <vt:lpwstr/>
      </vt:variant>
      <vt:variant>
        <vt:lpwstr>_Toc512356139</vt:lpwstr>
      </vt:variant>
      <vt:variant>
        <vt:i4>1572923</vt:i4>
      </vt:variant>
      <vt:variant>
        <vt:i4>50</vt:i4>
      </vt:variant>
      <vt:variant>
        <vt:i4>0</vt:i4>
      </vt:variant>
      <vt:variant>
        <vt:i4>5</vt:i4>
      </vt:variant>
      <vt:variant>
        <vt:lpwstr/>
      </vt:variant>
      <vt:variant>
        <vt:lpwstr>_Toc512355985</vt:lpwstr>
      </vt:variant>
      <vt:variant>
        <vt:i4>1376315</vt:i4>
      </vt:variant>
      <vt:variant>
        <vt:i4>44</vt:i4>
      </vt:variant>
      <vt:variant>
        <vt:i4>0</vt:i4>
      </vt:variant>
      <vt:variant>
        <vt:i4>5</vt:i4>
      </vt:variant>
      <vt:variant>
        <vt:lpwstr/>
      </vt:variant>
      <vt:variant>
        <vt:lpwstr>_Toc512355957</vt:lpwstr>
      </vt:variant>
      <vt:variant>
        <vt:i4>1572922</vt:i4>
      </vt:variant>
      <vt:variant>
        <vt:i4>38</vt:i4>
      </vt:variant>
      <vt:variant>
        <vt:i4>0</vt:i4>
      </vt:variant>
      <vt:variant>
        <vt:i4>5</vt:i4>
      </vt:variant>
      <vt:variant>
        <vt:lpwstr/>
      </vt:variant>
      <vt:variant>
        <vt:lpwstr>_Toc512355887</vt:lpwstr>
      </vt:variant>
      <vt:variant>
        <vt:i4>1441850</vt:i4>
      </vt:variant>
      <vt:variant>
        <vt:i4>32</vt:i4>
      </vt:variant>
      <vt:variant>
        <vt:i4>0</vt:i4>
      </vt:variant>
      <vt:variant>
        <vt:i4>5</vt:i4>
      </vt:variant>
      <vt:variant>
        <vt:lpwstr/>
      </vt:variant>
      <vt:variant>
        <vt:lpwstr>_Toc512355865</vt:lpwstr>
      </vt:variant>
      <vt:variant>
        <vt:i4>1048634</vt:i4>
      </vt:variant>
      <vt:variant>
        <vt:i4>26</vt:i4>
      </vt:variant>
      <vt:variant>
        <vt:i4>0</vt:i4>
      </vt:variant>
      <vt:variant>
        <vt:i4>5</vt:i4>
      </vt:variant>
      <vt:variant>
        <vt:lpwstr/>
      </vt:variant>
      <vt:variant>
        <vt:lpwstr>_Toc512355808</vt:lpwstr>
      </vt:variant>
      <vt:variant>
        <vt:i4>1638453</vt:i4>
      </vt:variant>
      <vt:variant>
        <vt:i4>20</vt:i4>
      </vt:variant>
      <vt:variant>
        <vt:i4>0</vt:i4>
      </vt:variant>
      <vt:variant>
        <vt:i4>5</vt:i4>
      </vt:variant>
      <vt:variant>
        <vt:lpwstr/>
      </vt:variant>
      <vt:variant>
        <vt:lpwstr>_Toc512355796</vt:lpwstr>
      </vt:variant>
      <vt:variant>
        <vt:i4>1507381</vt:i4>
      </vt:variant>
      <vt:variant>
        <vt:i4>14</vt:i4>
      </vt:variant>
      <vt:variant>
        <vt:i4>0</vt:i4>
      </vt:variant>
      <vt:variant>
        <vt:i4>5</vt:i4>
      </vt:variant>
      <vt:variant>
        <vt:lpwstr/>
      </vt:variant>
      <vt:variant>
        <vt:lpwstr>_Toc512355773</vt:lpwstr>
      </vt:variant>
      <vt:variant>
        <vt:i4>1507381</vt:i4>
      </vt:variant>
      <vt:variant>
        <vt:i4>8</vt:i4>
      </vt:variant>
      <vt:variant>
        <vt:i4>0</vt:i4>
      </vt:variant>
      <vt:variant>
        <vt:i4>5</vt:i4>
      </vt:variant>
      <vt:variant>
        <vt:lpwstr/>
      </vt:variant>
      <vt:variant>
        <vt:lpwstr>_Toc512355770</vt:lpwstr>
      </vt:variant>
      <vt:variant>
        <vt:i4>1441845</vt:i4>
      </vt:variant>
      <vt:variant>
        <vt:i4>2</vt:i4>
      </vt:variant>
      <vt:variant>
        <vt:i4>0</vt:i4>
      </vt:variant>
      <vt:variant>
        <vt:i4>5</vt:i4>
      </vt:variant>
      <vt:variant>
        <vt:lpwstr/>
      </vt:variant>
      <vt:variant>
        <vt:lpwstr>_Toc512355768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惯性/北斗多传感器融合导航与测控技术北京市工程实验室创新能力建设项目</dc:title>
  <dc:subject/>
  <dc:creator>sony</dc:creator>
  <cp:keywords/>
  <cp:lastModifiedBy>Windows 用户</cp:lastModifiedBy>
  <cp:revision>5</cp:revision>
  <cp:lastPrinted>2019-05-14T07:50:00Z</cp:lastPrinted>
  <dcterms:created xsi:type="dcterms:W3CDTF">2019-06-21T05:45:00Z</dcterms:created>
  <dcterms:modified xsi:type="dcterms:W3CDTF">2019-06-21T07:37:00Z</dcterms:modified>
</cp:coreProperties>
</file>