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432C02" w:rsidRDefault="006B76DA">
      <w:pPr>
        <w:spacing w:line="360" w:lineRule="auto"/>
        <w:jc w:val="center"/>
        <w:rPr>
          <w:rFonts w:ascii="Times New Roman" w:hAnsi="Times New Roman" w:cs="Times New Roman"/>
          <w:b/>
          <w:sz w:val="48"/>
          <w:szCs w:val="21"/>
        </w:rPr>
      </w:pPr>
      <w:r w:rsidRPr="006B76DA">
        <w:rPr>
          <w:rFonts w:ascii="Times New Roman" w:hAnsi="Times New Roman" w:cs="Times New Roman" w:hint="eastAsia"/>
          <w:b/>
          <w:sz w:val="48"/>
          <w:szCs w:val="21"/>
        </w:rPr>
        <w:t>2019</w:t>
      </w:r>
      <w:r w:rsidRPr="006B76DA">
        <w:rPr>
          <w:rFonts w:ascii="Times New Roman" w:hAnsi="Times New Roman" w:cs="Times New Roman" w:hint="eastAsia"/>
          <w:b/>
          <w:sz w:val="48"/>
          <w:szCs w:val="21"/>
        </w:rPr>
        <w:t>年海淀区艺术素质测评试验区项目</w:t>
      </w:r>
    </w:p>
    <w:p w:rsidR="00CF67C6" w:rsidRPr="00432C02" w:rsidRDefault="00CF67C6">
      <w:pPr>
        <w:spacing w:line="360" w:lineRule="auto"/>
        <w:jc w:val="center"/>
        <w:rPr>
          <w:rFonts w:ascii="Times New Roman" w:hAnsi="Times New Roman" w:cs="Times New Roman"/>
          <w:b/>
          <w:sz w:val="48"/>
          <w:szCs w:val="21"/>
        </w:rPr>
      </w:pPr>
    </w:p>
    <w:p w:rsidR="00CF67C6" w:rsidRPr="00432C02" w:rsidRDefault="00CF67C6">
      <w:pPr>
        <w:spacing w:line="360" w:lineRule="auto"/>
        <w:jc w:val="center"/>
        <w:rPr>
          <w:rFonts w:ascii="Times New Roman" w:hAnsi="Times New Roman" w:cs="Times New Roman"/>
          <w:b/>
          <w:sz w:val="48"/>
          <w:szCs w:val="21"/>
        </w:rPr>
      </w:pPr>
    </w:p>
    <w:p w:rsidR="00CF67C6" w:rsidRPr="00432C02" w:rsidRDefault="00CF67C6">
      <w:pPr>
        <w:spacing w:line="360" w:lineRule="auto"/>
        <w:jc w:val="center"/>
        <w:rPr>
          <w:rFonts w:ascii="Times New Roman" w:hAnsi="Times New Roman" w:cs="Times New Roman"/>
          <w:b/>
          <w:sz w:val="48"/>
          <w:szCs w:val="21"/>
        </w:rPr>
      </w:pPr>
    </w:p>
    <w:p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6B76DA">
        <w:rPr>
          <w:rFonts w:ascii="Times New Roman" w:hAnsi="Times New Roman" w:cs="Times New Roman"/>
          <w:b/>
          <w:sz w:val="32"/>
          <w:szCs w:val="32"/>
        </w:rPr>
        <w:t>7689</w:t>
      </w:r>
    </w:p>
    <w:p w:rsidR="00CF67C6" w:rsidRPr="00432C02" w:rsidRDefault="00CF67C6">
      <w:pPr>
        <w:spacing w:line="360" w:lineRule="auto"/>
        <w:jc w:val="center"/>
        <w:rPr>
          <w:rFonts w:ascii="Times New Roman" w:hAnsi="Times New Roman" w:cs="Times New Roman"/>
          <w:b/>
          <w:sz w:val="52"/>
        </w:rPr>
      </w:pPr>
    </w:p>
    <w:p w:rsidR="00CF67C6" w:rsidRPr="00432C02" w:rsidRDefault="00CF67C6">
      <w:pPr>
        <w:spacing w:line="360" w:lineRule="auto"/>
        <w:jc w:val="center"/>
        <w:rPr>
          <w:rFonts w:ascii="Times New Roman" w:hAnsi="Times New Roman" w:cs="Times New Roman"/>
          <w:b/>
          <w:sz w:val="52"/>
        </w:rPr>
      </w:pPr>
    </w:p>
    <w:p w:rsidR="00CF67C6" w:rsidRPr="00432C02" w:rsidRDefault="00CF67C6">
      <w:pPr>
        <w:spacing w:line="360" w:lineRule="auto"/>
        <w:jc w:val="center"/>
        <w:rPr>
          <w:rFonts w:ascii="Times New Roman" w:hAnsi="Times New Roman" w:cs="Times New Roman"/>
          <w:b/>
          <w:sz w:val="52"/>
        </w:rPr>
      </w:pPr>
    </w:p>
    <w:p w:rsidR="00CF67C6" w:rsidRPr="00432C02" w:rsidRDefault="00CF67C6">
      <w:pPr>
        <w:spacing w:line="360" w:lineRule="auto"/>
        <w:jc w:val="center"/>
        <w:rPr>
          <w:rFonts w:ascii="Times New Roman" w:hAnsi="Times New Roman" w:cs="Times New Roman"/>
          <w:b/>
          <w:sz w:val="36"/>
        </w:rPr>
      </w:pPr>
    </w:p>
    <w:p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201</w:t>
      </w:r>
      <w:r w:rsidR="00267064" w:rsidRPr="00432C02">
        <w:rPr>
          <w:rFonts w:ascii="Times New Roman" w:hAnsi="Times New Roman" w:cs="Times New Roman"/>
          <w:b/>
          <w:sz w:val="36"/>
        </w:rPr>
        <w:t>9</w:t>
      </w:r>
      <w:r w:rsidRPr="00432C02">
        <w:rPr>
          <w:rFonts w:ascii="Times New Roman" w:hAnsi="Times New Roman" w:cs="Times New Roman"/>
          <w:b/>
          <w:sz w:val="36"/>
        </w:rPr>
        <w:t>年</w:t>
      </w:r>
      <w:r w:rsidR="008144AE">
        <w:rPr>
          <w:rFonts w:ascii="Times New Roman" w:hAnsi="Times New Roman" w:cs="Times New Roman"/>
          <w:b/>
          <w:sz w:val="36"/>
        </w:rPr>
        <w:t>11</w:t>
      </w:r>
      <w:r w:rsidRPr="00432C02">
        <w:rPr>
          <w:rFonts w:ascii="Times New Roman" w:hAnsi="Times New Roman" w:cs="Times New Roman"/>
          <w:b/>
          <w:sz w:val="36"/>
        </w:rPr>
        <w:t>月</w:t>
      </w:r>
    </w:p>
    <w:p w:rsidR="00CF67C6" w:rsidRPr="00432C02" w:rsidRDefault="00CF67C6">
      <w:pPr>
        <w:spacing w:line="360" w:lineRule="auto"/>
        <w:jc w:val="center"/>
        <w:rPr>
          <w:rFonts w:ascii="Times New Roman" w:hAnsi="Times New Roman" w:cs="Times New Roman"/>
          <w:b/>
          <w:sz w:val="36"/>
        </w:rPr>
        <w:sectPr w:rsidR="00CF67C6" w:rsidRPr="00432C02">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目录</w:t>
      </w:r>
    </w:p>
    <w:p w:rsidR="00CF67C6" w:rsidRPr="00432C02" w:rsidRDefault="008E3487">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00750E33"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00750E33" w:rsidRPr="00432C02">
          <w:rPr>
            <w:rStyle w:val="aa"/>
            <w:rFonts w:ascii="Times New Roman" w:eastAsia="宋体" w:hAnsi="Times New Roman" w:cs="Times New Roman"/>
            <w:noProof/>
            <w:color w:val="auto"/>
          </w:rPr>
          <w:t>第一章供应商须知</w:t>
        </w:r>
        <w:r w:rsidR="00750E33"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F23F4">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rsidR="00CF67C6" w:rsidRPr="00432C02" w:rsidRDefault="008E3487">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一说明</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6F23F4">
          <w:rPr>
            <w:rFonts w:ascii="Times New Roman" w:hAnsi="Times New Roman" w:cs="Times New Roman"/>
            <w:noProof/>
            <w:sz w:val="24"/>
          </w:rPr>
          <w:t>3</w:t>
        </w:r>
        <w:r w:rsidRPr="00432C02">
          <w:rPr>
            <w:rFonts w:ascii="Times New Roman" w:hAnsi="Times New Roman" w:cs="Times New Roman"/>
            <w:noProof/>
            <w:sz w:val="24"/>
          </w:rPr>
          <w:fldChar w:fldCharType="end"/>
        </w:r>
      </w:hyperlink>
    </w:p>
    <w:p w:rsidR="00CF67C6" w:rsidRPr="00432C02" w:rsidRDefault="008E3487">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二磋商文件</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6F23F4">
          <w:rPr>
            <w:rFonts w:ascii="Times New Roman" w:hAnsi="Times New Roman" w:cs="Times New Roman"/>
            <w:noProof/>
            <w:sz w:val="24"/>
          </w:rPr>
          <w:t>4</w:t>
        </w:r>
        <w:r w:rsidRPr="00432C02">
          <w:rPr>
            <w:rFonts w:ascii="Times New Roman" w:hAnsi="Times New Roman" w:cs="Times New Roman"/>
            <w:noProof/>
            <w:sz w:val="24"/>
          </w:rPr>
          <w:fldChar w:fldCharType="end"/>
        </w:r>
      </w:hyperlink>
    </w:p>
    <w:p w:rsidR="00CF67C6" w:rsidRPr="00432C02" w:rsidRDefault="008E3487">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三磋商响应文件的编制</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6F23F4">
          <w:rPr>
            <w:rFonts w:ascii="Times New Roman" w:hAnsi="Times New Roman" w:cs="Times New Roman"/>
            <w:noProof/>
            <w:sz w:val="24"/>
          </w:rPr>
          <w:t>5</w:t>
        </w:r>
        <w:r w:rsidRPr="00432C02">
          <w:rPr>
            <w:rFonts w:ascii="Times New Roman" w:hAnsi="Times New Roman" w:cs="Times New Roman"/>
            <w:noProof/>
            <w:sz w:val="24"/>
          </w:rPr>
          <w:fldChar w:fldCharType="end"/>
        </w:r>
      </w:hyperlink>
    </w:p>
    <w:p w:rsidR="00CF67C6" w:rsidRPr="00432C02" w:rsidRDefault="008E3487">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四磋商响应文件的递交</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6F23F4">
          <w:rPr>
            <w:rFonts w:ascii="Times New Roman" w:hAnsi="Times New Roman" w:cs="Times New Roman"/>
            <w:noProof/>
            <w:sz w:val="24"/>
          </w:rPr>
          <w:t>8</w:t>
        </w:r>
        <w:r w:rsidRPr="00432C02">
          <w:rPr>
            <w:rFonts w:ascii="Times New Roman" w:hAnsi="Times New Roman" w:cs="Times New Roman"/>
            <w:noProof/>
            <w:sz w:val="24"/>
          </w:rPr>
          <w:fldChar w:fldCharType="end"/>
        </w:r>
      </w:hyperlink>
    </w:p>
    <w:p w:rsidR="00CF67C6" w:rsidRPr="00432C02" w:rsidRDefault="008E3487">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五磋商及评审</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6F23F4">
          <w:rPr>
            <w:rFonts w:ascii="Times New Roman" w:hAnsi="Times New Roman" w:cs="Times New Roman"/>
            <w:noProof/>
            <w:sz w:val="24"/>
          </w:rPr>
          <w:t>9</w:t>
        </w:r>
        <w:r w:rsidRPr="00432C02">
          <w:rPr>
            <w:rFonts w:ascii="Times New Roman" w:hAnsi="Times New Roman" w:cs="Times New Roman"/>
            <w:noProof/>
            <w:sz w:val="24"/>
          </w:rPr>
          <w:fldChar w:fldCharType="end"/>
        </w:r>
      </w:hyperlink>
    </w:p>
    <w:p w:rsidR="00CF67C6" w:rsidRPr="00432C02" w:rsidRDefault="008E3487">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六确定成交</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6F23F4">
          <w:rPr>
            <w:rFonts w:ascii="Times New Roman" w:hAnsi="Times New Roman" w:cs="Times New Roman"/>
            <w:noProof/>
            <w:sz w:val="24"/>
          </w:rPr>
          <w:t>14</w:t>
        </w:r>
        <w:r w:rsidRPr="00432C02">
          <w:rPr>
            <w:rFonts w:ascii="Times New Roman" w:hAnsi="Times New Roman" w:cs="Times New Roman"/>
            <w:noProof/>
            <w:sz w:val="24"/>
          </w:rPr>
          <w:fldChar w:fldCharType="end"/>
        </w:r>
      </w:hyperlink>
    </w:p>
    <w:p w:rsidR="00CF67C6" w:rsidRPr="00432C02" w:rsidRDefault="008E3487">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七其它</w:t>
        </w:r>
        <w:bookmarkStart w:id="0" w:name="_Hlt370727900"/>
        <w:r w:rsidR="00750E33" w:rsidRPr="00432C02">
          <w:rPr>
            <w:rFonts w:ascii="Times New Roman" w:hAnsi="Times New Roman" w:cs="Times New Roman"/>
            <w:noProof/>
            <w:sz w:val="24"/>
          </w:rPr>
          <w:tab/>
        </w:r>
        <w:bookmarkEnd w:id="0"/>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6F23F4">
          <w:rPr>
            <w:rFonts w:ascii="Times New Roman" w:hAnsi="Times New Roman" w:cs="Times New Roman"/>
            <w:noProof/>
            <w:sz w:val="24"/>
          </w:rPr>
          <w:t>15</w:t>
        </w:r>
        <w:r w:rsidRPr="00432C02">
          <w:rPr>
            <w:rFonts w:ascii="Times New Roman" w:hAnsi="Times New Roman" w:cs="Times New Roman"/>
            <w:noProof/>
            <w:sz w:val="24"/>
          </w:rPr>
          <w:fldChar w:fldCharType="end"/>
        </w:r>
      </w:hyperlink>
    </w:p>
    <w:p w:rsidR="00CF67C6" w:rsidRPr="00432C02" w:rsidRDefault="008E3487">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第二章合同一般条款</w:t>
        </w:r>
        <w:bookmarkStart w:id="1" w:name="_Hlt489783689"/>
        <w:bookmarkStart w:id="2" w:name="_Hlt489783690"/>
        <w:r w:rsidR="00750E33" w:rsidRPr="00432C02">
          <w:rPr>
            <w:rFonts w:ascii="Times New Roman" w:eastAsia="宋体" w:hAnsi="Times New Roman" w:cs="Times New Roman"/>
            <w:noProof/>
          </w:rPr>
          <w:tab/>
        </w:r>
        <w:bookmarkEnd w:id="1"/>
        <w:bookmarkEnd w:id="2"/>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F23F4">
          <w:rPr>
            <w:rFonts w:ascii="Times New Roman" w:eastAsia="宋体" w:hAnsi="Times New Roman" w:cs="Times New Roman"/>
            <w:noProof/>
          </w:rPr>
          <w:t>21</w:t>
        </w:r>
        <w:r w:rsidRPr="00432C02">
          <w:rPr>
            <w:rFonts w:ascii="Times New Roman" w:eastAsia="宋体" w:hAnsi="Times New Roman" w:cs="Times New Roman"/>
            <w:noProof/>
          </w:rPr>
          <w:fldChar w:fldCharType="end"/>
        </w:r>
      </w:hyperlink>
    </w:p>
    <w:p w:rsidR="00CF67C6" w:rsidRPr="00432C02" w:rsidRDefault="008E3487">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F23F4">
          <w:rPr>
            <w:rFonts w:ascii="Times New Roman" w:eastAsia="宋体" w:hAnsi="Times New Roman" w:cs="Times New Roman"/>
            <w:noProof/>
          </w:rPr>
          <w:t>26</w:t>
        </w:r>
        <w:r w:rsidRPr="00432C02">
          <w:rPr>
            <w:rFonts w:ascii="Times New Roman" w:eastAsia="宋体" w:hAnsi="Times New Roman" w:cs="Times New Roman"/>
            <w:noProof/>
          </w:rPr>
          <w:fldChar w:fldCharType="end"/>
        </w:r>
      </w:hyperlink>
    </w:p>
    <w:p w:rsidR="00CF67C6" w:rsidRPr="00432C02" w:rsidRDefault="008E3487">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F23F4">
          <w:rPr>
            <w:rFonts w:ascii="Times New Roman" w:eastAsia="宋体" w:hAnsi="Times New Roman" w:cs="Times New Roman"/>
            <w:noProof/>
          </w:rPr>
          <w:t>44</w:t>
        </w:r>
        <w:r w:rsidRPr="00432C02">
          <w:rPr>
            <w:rFonts w:ascii="Times New Roman" w:eastAsia="宋体" w:hAnsi="Times New Roman" w:cs="Times New Roman"/>
            <w:noProof/>
          </w:rPr>
          <w:fldChar w:fldCharType="end"/>
        </w:r>
        <w:bookmarkEnd w:id="21"/>
      </w:hyperlink>
    </w:p>
    <w:p w:rsidR="00CF67C6" w:rsidRPr="00432C02" w:rsidRDefault="008E3487">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F23F4">
          <w:rPr>
            <w:rFonts w:ascii="Times New Roman" w:eastAsia="宋体" w:hAnsi="Times New Roman" w:cs="Times New Roman"/>
            <w:noProof/>
          </w:rPr>
          <w:t>46</w:t>
        </w:r>
        <w:r w:rsidRPr="00432C02">
          <w:rPr>
            <w:rFonts w:ascii="Times New Roman" w:eastAsia="宋体" w:hAnsi="Times New Roman" w:cs="Times New Roman"/>
            <w:noProof/>
          </w:rPr>
          <w:fldChar w:fldCharType="end"/>
        </w:r>
      </w:hyperlink>
    </w:p>
    <w:p w:rsidR="00CF67C6" w:rsidRPr="00432C02" w:rsidRDefault="008E3487">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F23F4">
          <w:rPr>
            <w:rFonts w:ascii="Times New Roman" w:eastAsia="宋体" w:hAnsi="Times New Roman" w:cs="Times New Roman"/>
            <w:noProof/>
          </w:rPr>
          <w:t>49</w:t>
        </w:r>
        <w:r w:rsidRPr="00432C02">
          <w:rPr>
            <w:rFonts w:ascii="Times New Roman" w:eastAsia="宋体" w:hAnsi="Times New Roman" w:cs="Times New Roman"/>
            <w:noProof/>
          </w:rPr>
          <w:fldChar w:fldCharType="end"/>
        </w:r>
      </w:hyperlink>
    </w:p>
    <w:p w:rsidR="00CF67C6" w:rsidRPr="00432C02" w:rsidRDefault="008E3487">
      <w:pPr>
        <w:pStyle w:val="10"/>
        <w:rPr>
          <w:rFonts w:ascii="Times New Roman" w:eastAsia="宋体" w:hAnsi="Times New Roman" w:cs="Times New Roman"/>
        </w:rPr>
        <w:sectPr w:rsidR="00CF67C6" w:rsidRPr="00432C02">
          <w:footerReference w:type="even" r:id="rId15"/>
          <w:footerReference w:type="first" r:id="rId16"/>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rsidR="00CF67C6" w:rsidRPr="00432C02" w:rsidRDefault="00CF67C6">
      <w:pPr>
        <w:pStyle w:val="10"/>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第一章供应商须知</w:t>
      </w:r>
      <w:bookmarkEnd w:id="30"/>
      <w:bookmarkEnd w:id="31"/>
      <w:bookmarkEnd w:id="32"/>
      <w:bookmarkEnd w:id="33"/>
    </w:p>
    <w:p w:rsidR="00CF67C6" w:rsidRPr="00432C02" w:rsidRDefault="00CF67C6">
      <w:pPr>
        <w:spacing w:line="360" w:lineRule="auto"/>
        <w:rPr>
          <w:rFonts w:ascii="Times New Roman" w:hAnsi="Times New Roman" w:cs="Times New Roman"/>
          <w:b/>
          <w:sz w:val="24"/>
        </w:rPr>
        <w:sectPr w:rsidR="00CF67C6" w:rsidRPr="00432C02">
          <w:footerReference w:type="default" r:id="rId17"/>
          <w:pgSz w:w="11906" w:h="16838"/>
          <w:pgMar w:top="1440" w:right="1800" w:bottom="1440" w:left="1800" w:header="851" w:footer="992" w:gutter="0"/>
          <w:cols w:space="720"/>
          <w:docGrid w:type="lines" w:linePitch="312"/>
        </w:sectPr>
      </w:pPr>
    </w:p>
    <w:p w:rsidR="00CF67C6" w:rsidRPr="00432C02" w:rsidRDefault="00CF67C6">
      <w:pPr>
        <w:spacing w:line="360" w:lineRule="auto"/>
        <w:rPr>
          <w:rFonts w:ascii="Times New Roman" w:hAnsi="Times New Roman" w:cs="Times New Roman"/>
          <w:b/>
          <w:sz w:val="24"/>
        </w:rPr>
      </w:pPr>
    </w:p>
    <w:p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一说明</w:t>
      </w:r>
      <w:bookmarkEnd w:id="34"/>
      <w:bookmarkEnd w:id="35"/>
      <w:bookmarkEnd w:id="36"/>
      <w:bookmarkEnd w:id="37"/>
      <w:bookmarkEnd w:id="38"/>
    </w:p>
    <w:p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rsidR="00CF67C6" w:rsidRPr="00432C02" w:rsidRDefault="00750E33" w:rsidP="006B76DA">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6B76DA" w:rsidRPr="006B76DA">
        <w:rPr>
          <w:rFonts w:ascii="Times New Roman" w:hAnsi="Times New Roman" w:cs="Times New Roman" w:hint="eastAsia"/>
        </w:rPr>
        <w:t>北京市海淀区海淀学区教育教学辅助中心</w:t>
      </w:r>
      <w:r w:rsidRPr="00432C02">
        <w:rPr>
          <w:rFonts w:ascii="Times New Roman" w:hAnsi="Times New Roman" w:cs="Times New Roman"/>
        </w:rPr>
        <w:t>；本项目的采购代理机构：北京国际工程咨询有限公司。</w:t>
      </w:r>
    </w:p>
    <w:p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000C481A">
        <w:rPr>
          <w:rFonts w:ascii="Times New Roman" w:hAnsi="Times New Roman" w:cs="Times New Roman"/>
        </w:rPr>
        <w:t>）查询信用记录（查询时点为投标截止时间</w:t>
      </w:r>
      <w:r w:rsidRPr="00432C02">
        <w:rPr>
          <w:rFonts w:ascii="Times New Roman" w:hAnsi="Times New Roman" w:cs="Times New Roman"/>
        </w:rPr>
        <w:t>），对列入失信被执行人、重大税收违法案件当事人、政府采购严重违法失信行为记录名单的供应商，没有资格参加本项目的磋商。</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1.2.10   </w:t>
      </w:r>
      <w:r w:rsidRPr="00432C02">
        <w:rPr>
          <w:rFonts w:ascii="Times New Roman" w:hAnsi="Times New Roman" w:cs="Times New Roman"/>
        </w:rPr>
        <w:t>必须购买磋商文件并登记备案，未购买磋商文件并登记备案的潜在供应商均无资格</w:t>
      </w:r>
      <w:r w:rsidRPr="00432C02">
        <w:rPr>
          <w:rFonts w:ascii="Times New Roman" w:hAnsi="Times New Roman" w:cs="Times New Roman"/>
        </w:rPr>
        <w:lastRenderedPageBreak/>
        <w:t>参加本次磋商。</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1.2.11   </w:t>
      </w:r>
      <w:r w:rsidRPr="00432C02">
        <w:rPr>
          <w:rFonts w:ascii="Times New Roman" w:hAnsi="Times New Roman" w:cs="Times New Roman"/>
        </w:rPr>
        <w:t>本项目不接受联合体供应商参与磋商。</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二磋商文件</w:t>
      </w:r>
      <w:bookmarkEnd w:id="59"/>
      <w:bookmarkEnd w:id="60"/>
      <w:bookmarkEnd w:id="61"/>
      <w:bookmarkEnd w:id="62"/>
      <w:bookmarkEnd w:id="63"/>
    </w:p>
    <w:p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合同一般条款</w:t>
      </w:r>
    </w:p>
    <w:p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第五章供应商须知资料表</w:t>
      </w:r>
    </w:p>
    <w:p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第六章　服务需求</w:t>
      </w:r>
    </w:p>
    <w:p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lastRenderedPageBreak/>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0"/>
      <w:r w:rsidRPr="00432C02">
        <w:rPr>
          <w:rFonts w:ascii="Times New Roman" w:hAnsi="Times New Roman" w:cs="Times New Roman"/>
        </w:rPr>
        <w:t>：</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附件</w:t>
      </w:r>
      <w:r w:rsidRPr="00432C02">
        <w:rPr>
          <w:rFonts w:ascii="Times New Roman" w:hAnsi="Times New Roman" w:cs="Times New Roman"/>
        </w:rPr>
        <w:t>3——</w:t>
      </w:r>
      <w:r w:rsidRPr="00432C02">
        <w:rPr>
          <w:rFonts w:ascii="Times New Roman" w:hAnsi="Times New Roman" w:cs="Times New Roman"/>
        </w:rPr>
        <w:t>响应偏离表</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4-5 </w:t>
      </w:r>
      <w:r w:rsidRPr="00432C02">
        <w:rPr>
          <w:rFonts w:ascii="Times New Roman" w:hAnsi="Times New Roman" w:cs="Times New Roman"/>
        </w:rPr>
        <w:t>法定代表人授权书</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4-6 </w:t>
      </w:r>
      <w:r w:rsidRPr="00432C02">
        <w:rPr>
          <w:rFonts w:ascii="Times New Roman" w:hAnsi="Times New Roman" w:cs="Times New Roman"/>
        </w:rPr>
        <w:t>近三年经营活动中无重大违法记录声明</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4-</w:t>
      </w:r>
      <w:r w:rsidR="00BC717E">
        <w:rPr>
          <w:rFonts w:ascii="Times New Roman" w:hAnsi="Times New Roman" w:cs="Times New Roman"/>
        </w:rPr>
        <w:t>7</w:t>
      </w:r>
      <w:r w:rsidR="00BC717E">
        <w:rPr>
          <w:rFonts w:ascii="Times New Roman" w:hAnsi="Times New Roman" w:cs="Times New Roman"/>
        </w:rPr>
        <w:t>具备</w:t>
      </w:r>
      <w:r w:rsidR="00BC717E" w:rsidRPr="00BC717E">
        <w:rPr>
          <w:rFonts w:ascii="Times New Roman" w:hAnsi="Times New Roman" w:cs="Times New Roman" w:hint="eastAsia"/>
        </w:rPr>
        <w:t>履行合同所必需的设备和专业技术能力的其它证明材料</w:t>
      </w:r>
    </w:p>
    <w:p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5——</w:t>
      </w:r>
      <w:r w:rsidRPr="00432C02">
        <w:rPr>
          <w:rFonts w:ascii="Times New Roman" w:hAnsi="Times New Roman" w:cs="Times New Roman"/>
        </w:rPr>
        <w:t>供应商基本情况表</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6——</w:t>
      </w:r>
      <w:r w:rsidRPr="00432C02">
        <w:rPr>
          <w:rFonts w:ascii="Times New Roman" w:hAnsi="Times New Roman" w:cs="Times New Roman"/>
        </w:rPr>
        <w:t>类似项目业绩</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7——</w:t>
      </w:r>
      <w:r w:rsidRPr="00432C02">
        <w:rPr>
          <w:rFonts w:ascii="Times New Roman" w:hAnsi="Times New Roman" w:cs="Times New Roman"/>
        </w:rPr>
        <w:t>项目负责人一览表</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rsidR="005D2D31" w:rsidRPr="005D2D31" w:rsidRDefault="005D2D31">
      <w:pPr>
        <w:tabs>
          <w:tab w:val="left" w:pos="5580"/>
        </w:tabs>
        <w:spacing w:before="120" w:line="360" w:lineRule="auto"/>
        <w:ind w:left="791" w:hangingChars="375" w:hanging="791"/>
        <w:rPr>
          <w:rFonts w:ascii="Times New Roman" w:hAnsi="Times New Roman" w:cs="Times New Roman"/>
        </w:rPr>
      </w:pP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文件装订成册（不允许活页装订）。</w:t>
      </w:r>
      <w:bookmarkEnd w:id="111"/>
      <w:bookmarkEnd w:id="112"/>
      <w:bookmarkEnd w:id="113"/>
      <w:bookmarkEnd w:id="114"/>
      <w:bookmarkEnd w:id="115"/>
      <w:bookmarkEnd w:id="116"/>
      <w:bookmarkEnd w:id="117"/>
      <w:bookmarkEnd w:id="118"/>
      <w:bookmarkEnd w:id="119"/>
    </w:p>
    <w:p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8" w:name="_Ref467306244"/>
      <w:r w:rsidRPr="00432C02">
        <w:rPr>
          <w:rFonts w:ascii="Times New Roman" w:hAnsi="Times New Roman" w:cs="Times New Roman"/>
        </w:rPr>
        <w:t>可以是文字资料、图纸和数据</w:t>
      </w:r>
      <w:bookmarkEnd w:id="128"/>
      <w:r w:rsidRPr="00432C02">
        <w:rPr>
          <w:rFonts w:ascii="Times New Roman" w:hAnsi="Times New Roman" w:cs="Times New Roman"/>
        </w:rPr>
        <w:t>。</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rsidR="00CF67C6" w:rsidRPr="00432C02" w:rsidRDefault="00750E33">
      <w:pPr>
        <w:spacing w:before="120" w:line="360" w:lineRule="auto"/>
        <w:ind w:left="898" w:hanging="898"/>
        <w:rPr>
          <w:rFonts w:ascii="Times New Roman" w:hAnsi="Times New Roman" w:cs="Times New Roman"/>
        </w:rPr>
      </w:pPr>
      <w:bookmarkStart w:id="137"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供应商应交纳人民币</w:t>
      </w:r>
      <w:r w:rsidR="008144AE">
        <w:rPr>
          <w:rFonts w:ascii="Times New Roman" w:hAnsi="Times New Roman" w:cs="Times New Roman" w:hint="eastAsia"/>
        </w:rPr>
        <w:t>1</w:t>
      </w:r>
      <w:r w:rsidR="00A57CA8">
        <w:rPr>
          <w:rFonts w:ascii="Times New Roman" w:hAnsi="Times New Roman" w:cs="Times New Roman" w:hint="eastAsia"/>
        </w:rPr>
        <w:t>0</w:t>
      </w:r>
      <w:r w:rsidR="000B1B44" w:rsidRPr="00432C02">
        <w:rPr>
          <w:rFonts w:ascii="Times New Roman" w:hAnsi="Times New Roman" w:cs="Times New Roman" w:hint="eastAsia"/>
        </w:rPr>
        <w:t>0</w:t>
      </w:r>
      <w:r w:rsidR="00267064" w:rsidRPr="00432C02">
        <w:rPr>
          <w:rFonts w:ascii="Times New Roman" w:hAnsi="Times New Roman" w:cs="Times New Roman"/>
        </w:rPr>
        <w:t>00</w:t>
      </w:r>
      <w:r w:rsidRPr="00432C02">
        <w:rPr>
          <w:rFonts w:ascii="Times New Roman" w:hAnsi="Times New Roman" w:cs="Times New Roman"/>
        </w:rPr>
        <w:t>.00</w:t>
      </w:r>
      <w:r w:rsidR="00BB2AFF" w:rsidRPr="00432C02">
        <w:rPr>
          <w:rFonts w:ascii="Times New Roman" w:hAnsi="Times New Roman" w:cs="Times New Roman"/>
        </w:rPr>
        <w:t>元（大写：</w:t>
      </w:r>
      <w:r w:rsidR="008144AE">
        <w:rPr>
          <w:rFonts w:ascii="Times New Roman" w:hAnsi="Times New Roman" w:cs="Times New Roman" w:hint="eastAsia"/>
        </w:rPr>
        <w:t>壹</w:t>
      </w:r>
      <w:r w:rsidR="00A57CA8">
        <w:rPr>
          <w:rFonts w:ascii="Times New Roman" w:hAnsi="Times New Roman" w:cs="Times New Roman" w:hint="eastAsia"/>
        </w:rPr>
        <w:t>万</w:t>
      </w:r>
      <w:r w:rsidR="00267064" w:rsidRPr="00432C02">
        <w:rPr>
          <w:rFonts w:ascii="Times New Roman" w:hAnsi="Times New Roman" w:cs="Times New Roman" w:hint="eastAsia"/>
        </w:rPr>
        <w:t>圆</w:t>
      </w:r>
      <w:r w:rsidRPr="00432C02">
        <w:rPr>
          <w:rFonts w:ascii="Times New Roman" w:hAnsi="Times New Roman" w:cs="Times New Roman"/>
        </w:rPr>
        <w:t>整）的磋商保证金</w:t>
      </w:r>
      <w:bookmarkEnd w:id="137"/>
      <w:r w:rsidRPr="00432C02">
        <w:rPr>
          <w:rFonts w:ascii="Times New Roman" w:hAnsi="Times New Roman" w:cs="Times New Roman"/>
        </w:rPr>
        <w:t>，并作为其磋商响应的一部分。</w:t>
      </w:r>
    </w:p>
    <w:p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lastRenderedPageBreak/>
        <w:t>下列任何情况发生，磋商保证金将被不予退还：</w:t>
      </w:r>
    </w:p>
    <w:p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rsidR="00CF67C6" w:rsidRPr="00432C02" w:rsidRDefault="00750E33">
      <w:pPr>
        <w:spacing w:before="120" w:line="360" w:lineRule="auto"/>
        <w:rPr>
          <w:rFonts w:ascii="Times New Roman" w:hAnsi="Times New Roman" w:cs="Times New Roman"/>
        </w:rPr>
      </w:pPr>
      <w:bookmarkStart w:id="138" w:name="_Ref467306336"/>
      <w:r w:rsidRPr="00432C02">
        <w:rPr>
          <w:rFonts w:ascii="Times New Roman" w:hAnsi="Times New Roman" w:cs="Times New Roman"/>
        </w:rPr>
        <w:t>10.3</w:t>
      </w:r>
      <w:r w:rsidRPr="00432C02">
        <w:rPr>
          <w:rFonts w:ascii="Times New Roman" w:hAnsi="Times New Roman" w:cs="Times New Roman"/>
        </w:rPr>
        <w:tab/>
      </w:r>
      <w:r w:rsidRPr="00432C02">
        <w:rPr>
          <w:rFonts w:ascii="Times New Roman" w:hAnsi="Times New Roman" w:cs="Times New Roman"/>
        </w:rPr>
        <w:t>磋商保证金可采用下列形式之一：</w:t>
      </w:r>
      <w:bookmarkEnd w:id="138"/>
    </w:p>
    <w:p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w:t>
      </w:r>
      <w:r w:rsidR="00612B77">
        <w:rPr>
          <w:rFonts w:ascii="Times New Roman" w:hAnsi="Times New Roman" w:cs="Times New Roman"/>
        </w:rPr>
        <w:t>交磋商保证金，必须由指定机构按规定格式出具，具体要求见本</w:t>
      </w:r>
      <w:r w:rsidRPr="00432C02">
        <w:rPr>
          <w:rFonts w:ascii="Times New Roman" w:hAnsi="Times New Roman" w:cs="Times New Roman"/>
        </w:rPr>
        <w:t>章</w:t>
      </w:r>
      <w:r w:rsidR="00612B77">
        <w:rPr>
          <w:rFonts w:ascii="Times New Roman" w:hAnsi="Times New Roman" w:cs="Times New Roman"/>
        </w:rPr>
        <w:t>节</w:t>
      </w:r>
      <w:r w:rsidRPr="00432C02">
        <w:rPr>
          <w:rFonts w:ascii="Times New Roman" w:hAnsi="Times New Roman" w:cs="Times New Roman"/>
        </w:rPr>
        <w:t>第</w:t>
      </w:r>
      <w:r w:rsidR="00612B77">
        <w:rPr>
          <w:rFonts w:ascii="Times New Roman" w:hAnsi="Times New Roman" w:cs="Times New Roman"/>
        </w:rPr>
        <w:t>32</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6"/>
      <w:r w:rsidRPr="00432C02">
        <w:rPr>
          <w:rFonts w:ascii="Times New Roman" w:hAnsi="Times New Roman" w:cs="Times New Roman"/>
          <w:sz w:val="21"/>
          <w:u w:val="none"/>
        </w:rPr>
        <w:t>及规定</w:t>
      </w:r>
      <w:bookmarkEnd w:id="147"/>
      <w:bookmarkEnd w:id="148"/>
      <w:bookmarkEnd w:id="149"/>
      <w:bookmarkEnd w:id="150"/>
      <w:bookmarkEnd w:id="151"/>
      <w:bookmarkEnd w:id="152"/>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三</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w:t>
      </w:r>
      <w:r w:rsidRPr="00432C02">
        <w:rPr>
          <w:rFonts w:ascii="Times New Roman" w:hAnsi="Times New Roman" w:cs="Times New Roman"/>
        </w:rPr>
        <w:lastRenderedPageBreak/>
        <w:t>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r>
      <w:r w:rsidRPr="00432C02">
        <w:rPr>
          <w:rFonts w:ascii="Times New Roman" w:hAnsi="Times New Roman" w:cs="Times New Roman"/>
        </w:rPr>
        <w:t>磋商响应文件因字迹潦草或表达不清所引起的后果由供应商负责。</w:t>
      </w:r>
    </w:p>
    <w:p w:rsidR="00CF67C6" w:rsidRPr="00432C02"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432C02">
        <w:rPr>
          <w:rFonts w:ascii="Times New Roman" w:eastAsia="宋体" w:hAnsi="Times New Roman" w:cs="Times New Roman"/>
          <w:sz w:val="28"/>
        </w:rPr>
        <w:t>四首次磋商响应文件的递交</w:t>
      </w:r>
      <w:bookmarkEnd w:id="153"/>
      <w:bookmarkEnd w:id="154"/>
      <w:bookmarkEnd w:id="155"/>
      <w:bookmarkEnd w:id="156"/>
      <w:bookmarkEnd w:id="157"/>
    </w:p>
    <w:p w:rsidR="00CF67C6" w:rsidRPr="00432C02"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年月日时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432C02">
        <w:rPr>
          <w:rFonts w:ascii="Times New Roman" w:hAnsi="Times New Roman" w:cs="Times New Roman"/>
          <w:sz w:val="21"/>
          <w:u w:val="none"/>
        </w:rPr>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w:t>
      </w:r>
      <w:r w:rsidRPr="00432C02">
        <w:rPr>
          <w:rFonts w:ascii="Times New Roman" w:hAnsi="Times New Roman" w:cs="Times New Roman"/>
        </w:rPr>
        <w:lastRenderedPageBreak/>
        <w:t>有权利和义务均应延长至新的截止期。</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432C02">
        <w:rPr>
          <w:rFonts w:ascii="Times New Roman" w:hAnsi="Times New Roman" w:cs="Times New Roman"/>
          <w:sz w:val="21"/>
          <w:u w:val="none"/>
        </w:rPr>
        <w:t>修改、补充与撤回</w:t>
      </w:r>
    </w:p>
    <w:p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rsidR="00CF67C6" w:rsidRPr="00432C02"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432C02">
        <w:rPr>
          <w:rFonts w:ascii="Times New Roman" w:eastAsia="宋体" w:hAnsi="Times New Roman" w:cs="Times New Roman"/>
          <w:sz w:val="28"/>
        </w:rPr>
        <w:t>五</w:t>
      </w:r>
      <w:bookmarkEnd w:id="179"/>
      <w:bookmarkEnd w:id="180"/>
      <w:bookmarkEnd w:id="181"/>
      <w:bookmarkEnd w:id="182"/>
      <w:bookmarkEnd w:id="183"/>
      <w:r w:rsidRPr="00432C02">
        <w:rPr>
          <w:rFonts w:ascii="Times New Roman" w:eastAsia="宋体" w:hAnsi="Times New Roman" w:cs="Times New Roman"/>
          <w:sz w:val="28"/>
        </w:rPr>
        <w:t>磋商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4"/>
      <w:bookmarkEnd w:id="185"/>
      <w:bookmarkEnd w:id="186"/>
      <w:bookmarkEnd w:id="187"/>
      <w:bookmarkEnd w:id="188"/>
      <w:bookmarkEnd w:id="189"/>
      <w:bookmarkEnd w:id="190"/>
      <w:r w:rsidRPr="00432C02">
        <w:rPr>
          <w:rFonts w:ascii="Times New Roman" w:hAnsi="Times New Roman" w:cs="Times New Roman"/>
          <w:sz w:val="21"/>
          <w:u w:val="none"/>
        </w:rPr>
        <w:t>首次磋商响应文件的递交</w:t>
      </w:r>
    </w:p>
    <w:p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rsidR="00CF67C6" w:rsidRPr="00432C02"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1"/>
      <w:r w:rsidRPr="00432C02">
        <w:rPr>
          <w:rFonts w:ascii="Times New Roman" w:hAnsi="Times New Roman" w:cs="Times New Roman"/>
          <w:sz w:val="21"/>
          <w:u w:val="none"/>
        </w:rPr>
        <w:t>组建磋商小组</w:t>
      </w:r>
      <w:bookmarkEnd w:id="192"/>
      <w:bookmarkEnd w:id="193"/>
      <w:bookmarkEnd w:id="194"/>
      <w:bookmarkEnd w:id="195"/>
      <w:bookmarkEnd w:id="196"/>
      <w:bookmarkEnd w:id="197"/>
    </w:p>
    <w:p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8" w:name="_Toc520356166"/>
    </w:p>
    <w:p w:rsidR="00CF67C6" w:rsidRPr="00432C02"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432C02">
        <w:rPr>
          <w:rFonts w:ascii="Times New Roman" w:hAnsi="Times New Roman" w:cs="Times New Roman"/>
          <w:sz w:val="21"/>
          <w:u w:val="none"/>
        </w:rPr>
        <w:t>和澄清</w:t>
      </w:r>
    </w:p>
    <w:p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bookmarkStart w:id="205" w:name="_Toc520356167"/>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432C02">
        <w:rPr>
          <w:rFonts w:ascii="Times New Roman" w:hAnsi="Times New Roman" w:cs="Times New Roman"/>
          <w:kern w:val="2"/>
          <w:sz w:val="21"/>
          <w:szCs w:val="24"/>
        </w:rPr>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w:t>
      </w:r>
      <w:r w:rsidRPr="00432C02">
        <w:rPr>
          <w:rFonts w:ascii="Times New Roman" w:hAnsi="Times New Roman" w:cs="Times New Roman"/>
          <w:kern w:val="2"/>
          <w:sz w:val="21"/>
          <w:szCs w:val="24"/>
        </w:rPr>
        <w:lastRenderedPageBreak/>
        <w:t>件将被拒绝：</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6"/>
      <w:bookmarkEnd w:id="207"/>
      <w:bookmarkEnd w:id="208"/>
      <w:bookmarkEnd w:id="209"/>
      <w:bookmarkEnd w:id="210"/>
      <w:bookmarkEnd w:id="211"/>
      <w:r w:rsidRPr="00432C02">
        <w:rPr>
          <w:rFonts w:ascii="Times New Roman" w:hAnsi="Times New Roman" w:cs="Times New Roman"/>
          <w:sz w:val="21"/>
          <w:u w:val="none"/>
        </w:rPr>
        <w:t>磋商、提交最终磋商响应文件、终审及最终报价</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432C02">
        <w:rPr>
          <w:rFonts w:ascii="Times New Roman" w:hAnsi="Times New Roman" w:cs="Times New Roman"/>
          <w:sz w:val="21"/>
          <w:u w:val="none"/>
        </w:rPr>
        <w:lastRenderedPageBreak/>
        <w:t>20.</w:t>
      </w:r>
      <w:r w:rsidRPr="00432C02">
        <w:rPr>
          <w:rFonts w:ascii="Times New Roman" w:hAnsi="Times New Roman" w:cs="Times New Roman"/>
          <w:sz w:val="21"/>
          <w:u w:val="none"/>
        </w:rPr>
        <w:tab/>
      </w:r>
      <w:bookmarkEnd w:id="205"/>
      <w:r w:rsidRPr="00432C02">
        <w:rPr>
          <w:rFonts w:ascii="Times New Roman" w:hAnsi="Times New Roman" w:cs="Times New Roman"/>
          <w:sz w:val="21"/>
          <w:u w:val="none"/>
        </w:rPr>
        <w:t>比较与评价</w:t>
      </w:r>
      <w:bookmarkEnd w:id="212"/>
      <w:bookmarkEnd w:id="213"/>
      <w:bookmarkEnd w:id="214"/>
      <w:bookmarkEnd w:id="215"/>
      <w:bookmarkEnd w:id="216"/>
      <w:bookmarkEnd w:id="217"/>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rsidR="00CF67C6" w:rsidRPr="00432C02" w:rsidRDefault="00E62B99">
      <w:pPr>
        <w:numPr>
          <w:ilvl w:val="0"/>
          <w:numId w:val="4"/>
        </w:numPr>
        <w:spacing w:before="120" w:line="360" w:lineRule="auto"/>
        <w:ind w:left="1622"/>
        <w:rPr>
          <w:rFonts w:ascii="Times New Roman" w:hAnsi="Times New Roman" w:cs="Times New Roman"/>
        </w:rPr>
      </w:pPr>
      <w:r>
        <w:rPr>
          <w:rFonts w:ascii="Times New Roman" w:hAnsi="Times New Roman" w:cs="Times New Roman" w:hint="eastAsia"/>
        </w:rPr>
        <w:t>团队人员</w:t>
      </w:r>
      <w:r w:rsidR="00750E33" w:rsidRPr="00432C02">
        <w:rPr>
          <w:rFonts w:ascii="Times New Roman" w:hAnsi="Times New Roman" w:cs="Times New Roman"/>
        </w:rPr>
        <w:t>的能力、水平；</w:t>
      </w:r>
    </w:p>
    <w:p w:rsidR="00CF67C6" w:rsidRPr="00432C02" w:rsidRDefault="00750E33" w:rsidP="001637EC">
      <w:pPr>
        <w:numPr>
          <w:ilvl w:val="0"/>
          <w:numId w:val="4"/>
        </w:numPr>
        <w:spacing w:before="120" w:afterLines="50"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804"/>
        <w:gridCol w:w="851"/>
      </w:tblGrid>
      <w:tr w:rsidR="00CF67C6" w:rsidRPr="00432C02" w:rsidTr="00E62B99">
        <w:trPr>
          <w:trHeight w:val="270"/>
          <w:tblHeader/>
          <w:jc w:val="center"/>
        </w:trPr>
        <w:tc>
          <w:tcPr>
            <w:tcW w:w="850" w:type="dxa"/>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序号</w:t>
            </w:r>
          </w:p>
        </w:tc>
        <w:tc>
          <w:tcPr>
            <w:tcW w:w="6804" w:type="dxa"/>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评审因素及说明</w:t>
            </w:r>
          </w:p>
        </w:tc>
        <w:tc>
          <w:tcPr>
            <w:tcW w:w="851" w:type="dxa"/>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分值</w:t>
            </w:r>
          </w:p>
        </w:tc>
      </w:tr>
      <w:tr w:rsidR="00CF67C6" w:rsidRPr="00432C02" w:rsidTr="00E62B99">
        <w:trPr>
          <w:trHeight w:val="270"/>
          <w:jc w:val="center"/>
        </w:trPr>
        <w:tc>
          <w:tcPr>
            <w:tcW w:w="8505" w:type="dxa"/>
            <w:gridSpan w:val="3"/>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一、商务部分</w:t>
            </w:r>
            <w:r w:rsidRPr="00432C02">
              <w:rPr>
                <w:rFonts w:ascii="Times New Roman" w:hAnsi="Times New Roman" w:cs="Times New Roman"/>
                <w:b/>
                <w:color w:val="000000"/>
                <w:kern w:val="0"/>
                <w:szCs w:val="21"/>
              </w:rPr>
              <w:t>(20</w:t>
            </w:r>
            <w:r w:rsidRPr="00432C02">
              <w:rPr>
                <w:rFonts w:ascii="Times New Roman" w:hAnsi="Times New Roman" w:cs="Times New Roman"/>
                <w:b/>
                <w:color w:val="000000"/>
                <w:kern w:val="0"/>
                <w:szCs w:val="21"/>
              </w:rPr>
              <w:t>分</w:t>
            </w:r>
            <w:r w:rsidRPr="00432C02">
              <w:rPr>
                <w:rFonts w:ascii="Times New Roman" w:hAnsi="Times New Roman" w:cs="Times New Roman"/>
                <w:b/>
                <w:color w:val="000000"/>
                <w:kern w:val="0"/>
                <w:szCs w:val="21"/>
              </w:rPr>
              <w:t>)</w:t>
            </w:r>
          </w:p>
        </w:tc>
      </w:tr>
      <w:tr w:rsidR="00E62B99" w:rsidRPr="00432C02" w:rsidTr="00E62B99">
        <w:trPr>
          <w:trHeight w:val="51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1.1</w:t>
            </w:r>
          </w:p>
        </w:tc>
        <w:tc>
          <w:tcPr>
            <w:tcW w:w="6804" w:type="dxa"/>
            <w:vAlign w:val="center"/>
          </w:tcPr>
          <w:p w:rsidR="000A1386" w:rsidRPr="000A1386" w:rsidRDefault="00E62B99" w:rsidP="00E62B99">
            <w:pPr>
              <w:widowControl/>
              <w:spacing w:line="360" w:lineRule="auto"/>
              <w:jc w:val="left"/>
              <w:rPr>
                <w:rFonts w:ascii="Times New Roman" w:hAnsi="Times New Roman"/>
                <w:b/>
                <w:kern w:val="0"/>
                <w:szCs w:val="21"/>
              </w:rPr>
            </w:pPr>
            <w:r w:rsidRPr="000A1386">
              <w:rPr>
                <w:rFonts w:ascii="Times New Roman" w:hAnsi="Times New Roman"/>
                <w:b/>
                <w:kern w:val="0"/>
                <w:szCs w:val="21"/>
              </w:rPr>
              <w:t>基本情况：</w:t>
            </w:r>
          </w:p>
          <w:p w:rsidR="00E62B99" w:rsidRPr="00432C02" w:rsidRDefault="00E62B99" w:rsidP="00A1036D">
            <w:pPr>
              <w:widowControl/>
              <w:spacing w:line="360" w:lineRule="auto"/>
              <w:jc w:val="left"/>
              <w:rPr>
                <w:rFonts w:ascii="Times New Roman" w:hAnsi="Times New Roman" w:cs="Times New Roman"/>
                <w:color w:val="000000"/>
                <w:kern w:val="0"/>
                <w:szCs w:val="21"/>
              </w:rPr>
            </w:pPr>
            <w:r>
              <w:rPr>
                <w:rFonts w:ascii="Times New Roman" w:hAnsi="Times New Roman"/>
                <w:kern w:val="0"/>
                <w:szCs w:val="21"/>
              </w:rPr>
              <w:t>考虑</w:t>
            </w:r>
            <w:r>
              <w:rPr>
                <w:rFonts w:ascii="Times New Roman" w:hAnsi="Times New Roman" w:hint="eastAsia"/>
                <w:kern w:val="0"/>
                <w:szCs w:val="21"/>
              </w:rPr>
              <w:t>供应商</w:t>
            </w:r>
            <w:r>
              <w:rPr>
                <w:rFonts w:ascii="Times New Roman" w:hAnsi="Times New Roman"/>
                <w:kern w:val="0"/>
                <w:szCs w:val="21"/>
              </w:rPr>
              <w:t>的综合实力、</w:t>
            </w:r>
            <w:r>
              <w:rPr>
                <w:rFonts w:ascii="Times New Roman" w:hAnsi="Times New Roman" w:hint="eastAsia"/>
                <w:kern w:val="0"/>
                <w:szCs w:val="21"/>
              </w:rPr>
              <w:t>资质证书</w:t>
            </w:r>
            <w:r>
              <w:rPr>
                <w:rFonts w:ascii="Times New Roman" w:hAnsi="Times New Roman"/>
                <w:kern w:val="0"/>
                <w:szCs w:val="21"/>
              </w:rPr>
              <w:t>、</w:t>
            </w:r>
            <w:r>
              <w:rPr>
                <w:rFonts w:ascii="Times New Roman" w:hAnsi="Times New Roman" w:hint="eastAsia"/>
                <w:kern w:val="0"/>
                <w:szCs w:val="21"/>
              </w:rPr>
              <w:t>获奖荣誉、具备履行合同所必需的设备和专业技术能力</w:t>
            </w:r>
            <w:r>
              <w:rPr>
                <w:rFonts w:ascii="Times New Roman" w:hAnsi="Times New Roman"/>
                <w:kern w:val="0"/>
                <w:szCs w:val="21"/>
              </w:rPr>
              <w:t>等，优秀得</w:t>
            </w:r>
            <w:r w:rsidR="00A1036D">
              <w:rPr>
                <w:rFonts w:ascii="Times New Roman" w:hAnsi="Times New Roman"/>
                <w:kern w:val="0"/>
                <w:szCs w:val="21"/>
              </w:rPr>
              <w:t>6</w:t>
            </w:r>
            <w:r>
              <w:rPr>
                <w:rFonts w:ascii="Times New Roman" w:hAnsi="Times New Roman"/>
                <w:kern w:val="0"/>
                <w:szCs w:val="21"/>
              </w:rPr>
              <w:t>分，一般得</w:t>
            </w:r>
            <w:r w:rsidR="00A1036D">
              <w:rPr>
                <w:rFonts w:ascii="Times New Roman" w:hAnsi="Times New Roman"/>
                <w:kern w:val="0"/>
                <w:szCs w:val="21"/>
              </w:rPr>
              <w:t>3</w:t>
            </w:r>
            <w:r>
              <w:rPr>
                <w:rFonts w:ascii="Times New Roman" w:hAnsi="Times New Roman"/>
                <w:kern w:val="0"/>
                <w:szCs w:val="21"/>
              </w:rPr>
              <w:t>分，较差得</w:t>
            </w:r>
            <w:r>
              <w:rPr>
                <w:rFonts w:ascii="Times New Roman" w:hAnsi="Times New Roman"/>
                <w:kern w:val="0"/>
                <w:szCs w:val="21"/>
              </w:rPr>
              <w:t>1</w:t>
            </w:r>
            <w:r>
              <w:rPr>
                <w:rFonts w:ascii="Times New Roman" w:hAnsi="Times New Roman"/>
                <w:kern w:val="0"/>
                <w:szCs w:val="21"/>
              </w:rPr>
              <w:t>分</w:t>
            </w:r>
            <w:r>
              <w:rPr>
                <w:rFonts w:ascii="Times New Roman" w:hAnsi="Times New Roman" w:hint="eastAsia"/>
                <w:kern w:val="0"/>
                <w:szCs w:val="21"/>
              </w:rPr>
              <w:t>。</w:t>
            </w:r>
          </w:p>
        </w:tc>
        <w:tc>
          <w:tcPr>
            <w:tcW w:w="851" w:type="dxa"/>
            <w:vAlign w:val="center"/>
          </w:tcPr>
          <w:p w:rsidR="00E62B99" w:rsidRPr="00432C02" w:rsidRDefault="00423C94" w:rsidP="00E62B9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r w:rsidR="00E62B99" w:rsidRPr="00432C02">
              <w:rPr>
                <w:rFonts w:ascii="Times New Roman" w:hAnsi="Times New Roman" w:cs="Times New Roman" w:hint="eastAsia"/>
                <w:color w:val="000000"/>
                <w:kern w:val="0"/>
                <w:szCs w:val="21"/>
              </w:rPr>
              <w:t>-</w:t>
            </w:r>
            <w:r w:rsidR="00A1036D">
              <w:rPr>
                <w:rFonts w:ascii="Times New Roman" w:hAnsi="Times New Roman" w:cs="Times New Roman"/>
                <w:color w:val="000000"/>
                <w:kern w:val="0"/>
                <w:szCs w:val="21"/>
              </w:rPr>
              <w:t>6</w:t>
            </w:r>
          </w:p>
        </w:tc>
      </w:tr>
      <w:tr w:rsidR="00E62B99" w:rsidRPr="00432C02" w:rsidTr="00E62B99">
        <w:trPr>
          <w:trHeight w:val="99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1.2</w:t>
            </w:r>
          </w:p>
        </w:tc>
        <w:tc>
          <w:tcPr>
            <w:tcW w:w="6804" w:type="dxa"/>
            <w:vAlign w:val="center"/>
          </w:tcPr>
          <w:p w:rsidR="000A1386" w:rsidRPr="000A1386" w:rsidRDefault="00E62B99" w:rsidP="00E62B99">
            <w:pPr>
              <w:widowControl/>
              <w:spacing w:line="360" w:lineRule="auto"/>
              <w:ind w:rightChars="-27" w:right="-57"/>
              <w:rPr>
                <w:rFonts w:ascii="Times New Roman" w:hAnsi="Times New Roman"/>
                <w:b/>
                <w:kern w:val="0"/>
                <w:szCs w:val="21"/>
              </w:rPr>
            </w:pPr>
            <w:r w:rsidRPr="000A1386">
              <w:rPr>
                <w:rFonts w:ascii="Times New Roman" w:hAnsi="Times New Roman"/>
                <w:b/>
                <w:kern w:val="0"/>
                <w:szCs w:val="21"/>
              </w:rPr>
              <w:t>相关业绩：</w:t>
            </w:r>
          </w:p>
          <w:p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hint="eastAsia"/>
                <w:kern w:val="0"/>
                <w:szCs w:val="21"/>
              </w:rPr>
              <w:t>供应商</w:t>
            </w:r>
            <w:r>
              <w:rPr>
                <w:rFonts w:ascii="Times New Roman" w:hAnsi="Times New Roman"/>
                <w:kern w:val="0"/>
                <w:szCs w:val="21"/>
              </w:rPr>
              <w:t>自</w:t>
            </w:r>
            <w:r>
              <w:rPr>
                <w:rFonts w:ascii="Times New Roman" w:hAnsi="Times New Roman"/>
                <w:kern w:val="0"/>
                <w:szCs w:val="21"/>
              </w:rPr>
              <w:t>201</w:t>
            </w:r>
            <w:r>
              <w:rPr>
                <w:rFonts w:ascii="Times New Roman" w:hAnsi="Times New Roman" w:hint="eastAsia"/>
                <w:kern w:val="0"/>
                <w:szCs w:val="21"/>
              </w:rPr>
              <w:t>6</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w:t>
            </w:r>
            <w:r>
              <w:rPr>
                <w:rFonts w:ascii="Times New Roman" w:hAnsi="Times New Roman" w:hint="eastAsia"/>
                <w:kern w:val="0"/>
                <w:szCs w:val="21"/>
              </w:rPr>
              <w:t>磋商</w:t>
            </w:r>
            <w:r>
              <w:rPr>
                <w:rFonts w:ascii="Times New Roman" w:hAnsi="Times New Roman"/>
                <w:kern w:val="0"/>
                <w:szCs w:val="21"/>
              </w:rPr>
              <w:t>截止日前的相关业绩：承担过与本项目类似的业绩，每提供一个合格业绩证明，得</w:t>
            </w:r>
            <w:r w:rsidR="006601FC">
              <w:rPr>
                <w:rFonts w:ascii="Times New Roman" w:hAnsi="Times New Roman"/>
                <w:kern w:val="0"/>
                <w:szCs w:val="21"/>
              </w:rPr>
              <w:t>2</w:t>
            </w:r>
            <w:r>
              <w:rPr>
                <w:rFonts w:ascii="Times New Roman" w:hAnsi="Times New Roman"/>
                <w:kern w:val="0"/>
                <w:szCs w:val="21"/>
              </w:rPr>
              <w:t>分，满分</w:t>
            </w:r>
            <w:r w:rsidR="00A1036D">
              <w:rPr>
                <w:rFonts w:ascii="Times New Roman" w:hAnsi="Times New Roman"/>
                <w:kern w:val="0"/>
                <w:szCs w:val="21"/>
              </w:rPr>
              <w:t>14</w:t>
            </w:r>
            <w:r>
              <w:rPr>
                <w:rFonts w:ascii="Times New Roman" w:hAnsi="Times New Roman"/>
                <w:kern w:val="0"/>
                <w:szCs w:val="21"/>
              </w:rPr>
              <w:t>分。</w:t>
            </w:r>
          </w:p>
          <w:p w:rsidR="00E62B99" w:rsidRPr="00432C02"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（业绩证明材料应提供双方合同复印件，合同内容应包括但不限于：双方单位名称、委托内容、委托时间等）。</w:t>
            </w:r>
          </w:p>
        </w:tc>
        <w:tc>
          <w:tcPr>
            <w:tcW w:w="851"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A1036D">
              <w:rPr>
                <w:rFonts w:ascii="Times New Roman" w:hAnsi="Times New Roman" w:cs="Times New Roman"/>
                <w:color w:val="000000"/>
                <w:kern w:val="0"/>
                <w:szCs w:val="21"/>
              </w:rPr>
              <w:t>14</w:t>
            </w:r>
          </w:p>
        </w:tc>
      </w:tr>
      <w:tr w:rsidR="00CF67C6" w:rsidRPr="00432C02" w:rsidTr="00E62B99">
        <w:trPr>
          <w:trHeight w:val="270"/>
          <w:jc w:val="center"/>
        </w:trPr>
        <w:tc>
          <w:tcPr>
            <w:tcW w:w="8505" w:type="dxa"/>
            <w:gridSpan w:val="3"/>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二、技术部分（</w:t>
            </w:r>
            <w:r w:rsidRPr="00432C02">
              <w:rPr>
                <w:rFonts w:ascii="Times New Roman" w:hAnsi="Times New Roman" w:cs="Times New Roman"/>
                <w:b/>
                <w:color w:val="000000"/>
                <w:kern w:val="0"/>
                <w:szCs w:val="21"/>
              </w:rPr>
              <w:t>70</w:t>
            </w:r>
            <w:r w:rsidRPr="00432C02">
              <w:rPr>
                <w:rFonts w:ascii="Times New Roman" w:hAnsi="Times New Roman" w:cs="Times New Roman"/>
                <w:b/>
                <w:color w:val="000000"/>
                <w:kern w:val="0"/>
                <w:szCs w:val="21"/>
              </w:rPr>
              <w:t>分）</w:t>
            </w:r>
          </w:p>
        </w:tc>
      </w:tr>
      <w:tr w:rsidR="00E62B99" w:rsidRPr="00432C02" w:rsidTr="00E62B99">
        <w:trPr>
          <w:trHeight w:val="495"/>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2.1</w:t>
            </w:r>
          </w:p>
        </w:tc>
        <w:tc>
          <w:tcPr>
            <w:tcW w:w="6804" w:type="dxa"/>
            <w:vAlign w:val="center"/>
          </w:tcPr>
          <w:p w:rsidR="00E62B99" w:rsidRPr="000A1386" w:rsidRDefault="00E62B99" w:rsidP="00E62B99">
            <w:pPr>
              <w:widowControl/>
              <w:spacing w:line="360" w:lineRule="auto"/>
              <w:ind w:rightChars="-27" w:right="-57"/>
              <w:rPr>
                <w:rFonts w:ascii="Times New Roman" w:hAnsi="Times New Roman"/>
                <w:b/>
                <w:szCs w:val="21"/>
              </w:rPr>
            </w:pPr>
            <w:r w:rsidRPr="000A1386">
              <w:rPr>
                <w:rFonts w:ascii="Times New Roman" w:hAnsi="Times New Roman"/>
                <w:b/>
                <w:szCs w:val="21"/>
              </w:rPr>
              <w:t>项目负责人：</w:t>
            </w:r>
          </w:p>
          <w:p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lastRenderedPageBreak/>
              <w:t>全面考察项目负责人的学位学历、相关职称、工作经历等情况，能够完全满足本项目要求得</w:t>
            </w:r>
            <w:r w:rsidR="00DE6A5D">
              <w:rPr>
                <w:rFonts w:ascii="Times New Roman" w:hAnsi="Times New Roman" w:hint="eastAsia"/>
                <w:szCs w:val="21"/>
              </w:rPr>
              <w:t>7-</w:t>
            </w:r>
            <w:r>
              <w:rPr>
                <w:rFonts w:ascii="Times New Roman" w:hAnsi="Times New Roman"/>
                <w:szCs w:val="21"/>
              </w:rPr>
              <w:t>8</w:t>
            </w:r>
            <w:r>
              <w:rPr>
                <w:rFonts w:ascii="Times New Roman" w:hAnsi="Times New Roman"/>
                <w:szCs w:val="21"/>
              </w:rPr>
              <w:t>分</w:t>
            </w:r>
            <w:r>
              <w:rPr>
                <w:rFonts w:ascii="Times New Roman" w:hAnsi="Times New Roman" w:hint="eastAsia"/>
                <w:szCs w:val="21"/>
              </w:rPr>
              <w:t>；</w:t>
            </w:r>
          </w:p>
          <w:p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t>项目负责人的经历</w:t>
            </w:r>
            <w:r>
              <w:rPr>
                <w:rFonts w:ascii="Times New Roman" w:hAnsi="Times New Roman" w:hint="eastAsia"/>
                <w:szCs w:val="21"/>
              </w:rPr>
              <w:t>、</w:t>
            </w:r>
            <w:r>
              <w:rPr>
                <w:rFonts w:ascii="Times New Roman" w:hAnsi="Times New Roman"/>
                <w:szCs w:val="21"/>
              </w:rPr>
              <w:t>能力一般</w:t>
            </w:r>
            <w:r>
              <w:rPr>
                <w:rFonts w:ascii="Times New Roman" w:hAnsi="Times New Roman" w:hint="eastAsia"/>
                <w:szCs w:val="21"/>
              </w:rPr>
              <w:t>，</w:t>
            </w:r>
            <w:r>
              <w:rPr>
                <w:rFonts w:ascii="Times New Roman" w:hAnsi="Times New Roman"/>
                <w:szCs w:val="21"/>
              </w:rPr>
              <w:t>仅能匹配本项目要求得</w:t>
            </w:r>
            <w:r w:rsidR="006601FC">
              <w:rPr>
                <w:rFonts w:ascii="Times New Roman" w:hAnsi="Times New Roman" w:hint="eastAsia"/>
                <w:szCs w:val="21"/>
              </w:rPr>
              <w:t>4</w:t>
            </w:r>
            <w:r w:rsidR="00DE6A5D">
              <w:rPr>
                <w:rFonts w:ascii="Times New Roman" w:hAnsi="Times New Roman" w:hint="eastAsia"/>
                <w:szCs w:val="21"/>
              </w:rPr>
              <w:t>-</w:t>
            </w:r>
            <w:r w:rsidR="00DE6A5D">
              <w:rPr>
                <w:rFonts w:ascii="Times New Roman" w:hAnsi="Times New Roman"/>
                <w:szCs w:val="21"/>
              </w:rPr>
              <w:t>5</w:t>
            </w:r>
            <w:r>
              <w:rPr>
                <w:rFonts w:ascii="Times New Roman" w:hAnsi="Times New Roman"/>
                <w:szCs w:val="21"/>
              </w:rPr>
              <w:t>分</w:t>
            </w:r>
            <w:r>
              <w:rPr>
                <w:rFonts w:ascii="Times New Roman" w:hAnsi="Times New Roman" w:hint="eastAsia"/>
                <w:szCs w:val="21"/>
              </w:rPr>
              <w:t>；</w:t>
            </w:r>
          </w:p>
          <w:p w:rsidR="00E62B99" w:rsidRPr="00432C02" w:rsidRDefault="00E62B99" w:rsidP="006601FC">
            <w:pPr>
              <w:widowControl/>
              <w:spacing w:line="360" w:lineRule="auto"/>
              <w:jc w:val="left"/>
              <w:rPr>
                <w:rFonts w:ascii="Times New Roman" w:hAnsi="Times New Roman" w:cs="Times New Roman"/>
                <w:color w:val="000000"/>
                <w:kern w:val="0"/>
                <w:szCs w:val="21"/>
              </w:rPr>
            </w:pPr>
            <w:r>
              <w:rPr>
                <w:rFonts w:ascii="Times New Roman" w:hAnsi="Times New Roman"/>
                <w:szCs w:val="21"/>
              </w:rPr>
              <w:t>项目负责人的能力较差</w:t>
            </w:r>
            <w:r>
              <w:rPr>
                <w:rFonts w:ascii="Times New Roman" w:hAnsi="Times New Roman" w:hint="eastAsia"/>
                <w:szCs w:val="21"/>
              </w:rPr>
              <w:t>，可能</w:t>
            </w:r>
            <w:r>
              <w:rPr>
                <w:rFonts w:ascii="Times New Roman" w:hAnsi="Times New Roman"/>
                <w:szCs w:val="21"/>
              </w:rPr>
              <w:t>无法满足本项目要求得</w:t>
            </w:r>
            <w:r w:rsidR="00DE6A5D">
              <w:rPr>
                <w:rFonts w:ascii="Times New Roman" w:hAnsi="Times New Roman" w:hint="eastAsia"/>
                <w:szCs w:val="21"/>
              </w:rPr>
              <w:t>1-</w:t>
            </w:r>
            <w:r w:rsidR="006601FC">
              <w:rPr>
                <w:rFonts w:ascii="Times New Roman" w:hAnsi="Times New Roman" w:hint="eastAsia"/>
                <w:szCs w:val="21"/>
              </w:rPr>
              <w:t>2</w:t>
            </w:r>
            <w:r>
              <w:rPr>
                <w:rFonts w:ascii="Times New Roman" w:hAnsi="Times New Roman" w:hint="eastAsia"/>
                <w:szCs w:val="21"/>
              </w:rPr>
              <w:t>分。</w:t>
            </w:r>
          </w:p>
        </w:tc>
        <w:tc>
          <w:tcPr>
            <w:tcW w:w="851" w:type="dxa"/>
            <w:vAlign w:val="center"/>
          </w:tcPr>
          <w:p w:rsidR="00E62B99" w:rsidRPr="00432C02" w:rsidRDefault="00DE6A5D" w:rsidP="00DE6A5D">
            <w:pPr>
              <w:widowControl/>
              <w:spacing w:line="360" w:lineRule="auto"/>
              <w:jc w:val="center"/>
              <w:rPr>
                <w:rFonts w:ascii="Times New Roman" w:hAnsi="Times New Roman" w:cs="Times New Roman"/>
                <w:color w:val="000000"/>
                <w:kern w:val="0"/>
                <w:szCs w:val="21"/>
              </w:rPr>
            </w:pPr>
            <w:r>
              <w:rPr>
                <w:rFonts w:ascii="Times New Roman" w:hAnsi="Times New Roman"/>
                <w:szCs w:val="21"/>
              </w:rPr>
              <w:lastRenderedPageBreak/>
              <w:t>1</w:t>
            </w:r>
            <w:r w:rsidR="00E62B99">
              <w:rPr>
                <w:rFonts w:ascii="Times New Roman" w:hAnsi="Times New Roman" w:hint="eastAsia"/>
                <w:szCs w:val="21"/>
              </w:rPr>
              <w:t>-</w:t>
            </w:r>
            <w:r w:rsidR="00C74D87">
              <w:rPr>
                <w:rFonts w:ascii="Times New Roman" w:hAnsi="Times New Roman"/>
                <w:szCs w:val="21"/>
              </w:rPr>
              <w:t>8</w:t>
            </w:r>
          </w:p>
        </w:tc>
      </w:tr>
      <w:tr w:rsidR="00E62B99" w:rsidRPr="00432C02" w:rsidTr="00E62B99">
        <w:trPr>
          <w:trHeight w:val="495"/>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lastRenderedPageBreak/>
              <w:t>2.2</w:t>
            </w:r>
          </w:p>
        </w:tc>
        <w:tc>
          <w:tcPr>
            <w:tcW w:w="6804" w:type="dxa"/>
            <w:vAlign w:val="center"/>
          </w:tcPr>
          <w:p w:rsidR="00E62B99" w:rsidRPr="000A1386" w:rsidRDefault="00E62B99" w:rsidP="00E62B99">
            <w:pPr>
              <w:widowControl/>
              <w:spacing w:line="360" w:lineRule="auto"/>
              <w:ind w:rightChars="-27" w:right="-57"/>
              <w:rPr>
                <w:rFonts w:ascii="Times New Roman" w:hAnsi="Times New Roman"/>
                <w:b/>
                <w:kern w:val="0"/>
                <w:szCs w:val="21"/>
              </w:rPr>
            </w:pPr>
            <w:r w:rsidRPr="000A1386">
              <w:rPr>
                <w:rFonts w:ascii="Times New Roman" w:hAnsi="Times New Roman"/>
                <w:b/>
                <w:kern w:val="0"/>
                <w:szCs w:val="21"/>
              </w:rPr>
              <w:t>项目团队人员：</w:t>
            </w:r>
          </w:p>
          <w:p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团队人员配置合理、技术人员数量充足、相关专业齐全，经验丰富</w:t>
            </w:r>
            <w:r>
              <w:rPr>
                <w:rFonts w:ascii="Times New Roman" w:hAnsi="Times New Roman" w:hint="eastAsia"/>
                <w:kern w:val="0"/>
                <w:szCs w:val="21"/>
              </w:rPr>
              <w:t>，</w:t>
            </w:r>
            <w:r>
              <w:rPr>
                <w:rFonts w:ascii="Times New Roman" w:hAnsi="Times New Roman"/>
                <w:kern w:val="0"/>
                <w:szCs w:val="21"/>
              </w:rPr>
              <w:t>能够完全满足本项目要求得</w:t>
            </w:r>
            <w:r w:rsidR="00DE6A5D">
              <w:rPr>
                <w:rFonts w:ascii="Times New Roman" w:hAnsi="Times New Roman"/>
                <w:kern w:val="0"/>
                <w:szCs w:val="21"/>
              </w:rPr>
              <w:t>7</w:t>
            </w:r>
            <w:r w:rsidR="00DE6A5D">
              <w:rPr>
                <w:rFonts w:ascii="Times New Roman" w:hAnsi="Times New Roman" w:hint="eastAsia"/>
                <w:kern w:val="0"/>
                <w:szCs w:val="21"/>
              </w:rPr>
              <w:t>-</w:t>
            </w:r>
            <w:r w:rsidR="00DE6A5D">
              <w:rPr>
                <w:rFonts w:ascii="Times New Roman" w:hAnsi="Times New Roman"/>
                <w:kern w:val="0"/>
                <w:szCs w:val="21"/>
              </w:rPr>
              <w:t>8</w:t>
            </w:r>
            <w:r>
              <w:rPr>
                <w:rFonts w:ascii="Times New Roman" w:hAnsi="Times New Roman"/>
                <w:kern w:val="0"/>
                <w:szCs w:val="21"/>
              </w:rPr>
              <w:t>分</w:t>
            </w:r>
            <w:r>
              <w:rPr>
                <w:rFonts w:ascii="Times New Roman" w:hAnsi="Times New Roman" w:hint="eastAsia"/>
                <w:kern w:val="0"/>
                <w:szCs w:val="21"/>
              </w:rPr>
              <w:t>；</w:t>
            </w:r>
          </w:p>
          <w:p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hint="eastAsia"/>
                <w:kern w:val="0"/>
                <w:szCs w:val="21"/>
              </w:rPr>
              <w:t>团队人员配置较合理，仅能匹配本项目要求得</w:t>
            </w:r>
            <w:r w:rsidR="00DE6A5D">
              <w:rPr>
                <w:rFonts w:ascii="Times New Roman" w:hAnsi="Times New Roman" w:hint="eastAsia"/>
                <w:kern w:val="0"/>
                <w:szCs w:val="21"/>
              </w:rPr>
              <w:t>4-</w:t>
            </w:r>
            <w:r w:rsidR="00DE6A5D">
              <w:rPr>
                <w:rFonts w:ascii="Times New Roman" w:hAnsi="Times New Roman"/>
                <w:kern w:val="0"/>
                <w:szCs w:val="21"/>
              </w:rPr>
              <w:t>5</w:t>
            </w:r>
            <w:r>
              <w:rPr>
                <w:rFonts w:ascii="Times New Roman" w:hAnsi="Times New Roman"/>
                <w:kern w:val="0"/>
                <w:szCs w:val="21"/>
              </w:rPr>
              <w:t>分</w:t>
            </w:r>
            <w:r>
              <w:rPr>
                <w:rFonts w:ascii="Times New Roman" w:hAnsi="Times New Roman" w:hint="eastAsia"/>
                <w:kern w:val="0"/>
                <w:szCs w:val="21"/>
              </w:rPr>
              <w:t>；</w:t>
            </w:r>
          </w:p>
          <w:p w:rsidR="00E62B99" w:rsidRPr="00432C02" w:rsidRDefault="00E62B99" w:rsidP="00E62B99">
            <w:pPr>
              <w:widowControl/>
              <w:spacing w:line="360" w:lineRule="auto"/>
              <w:jc w:val="left"/>
              <w:rPr>
                <w:rFonts w:ascii="Times New Roman" w:hAnsi="Times New Roman" w:cs="Times New Roman"/>
                <w:color w:val="000000"/>
                <w:kern w:val="0"/>
                <w:szCs w:val="21"/>
              </w:rPr>
            </w:pPr>
            <w:r>
              <w:rPr>
                <w:rFonts w:ascii="Times New Roman" w:hAnsi="Times New Roman"/>
                <w:kern w:val="0"/>
                <w:szCs w:val="21"/>
              </w:rPr>
              <w:t>团队人员配置较差</w:t>
            </w:r>
            <w:r>
              <w:rPr>
                <w:rFonts w:ascii="Times New Roman" w:hAnsi="Times New Roman" w:hint="eastAsia"/>
                <w:kern w:val="0"/>
                <w:szCs w:val="21"/>
              </w:rPr>
              <w:t>，</w:t>
            </w:r>
            <w:r>
              <w:rPr>
                <w:rFonts w:ascii="Times New Roman" w:hAnsi="Times New Roman"/>
                <w:kern w:val="0"/>
                <w:szCs w:val="21"/>
              </w:rPr>
              <w:t>可能无法满足本项目要求得</w:t>
            </w:r>
            <w:r w:rsidR="006601FC">
              <w:rPr>
                <w:rFonts w:ascii="Times New Roman" w:hAnsi="Times New Roman" w:hint="eastAsia"/>
                <w:kern w:val="0"/>
                <w:szCs w:val="21"/>
              </w:rPr>
              <w:t>1</w:t>
            </w:r>
            <w:r w:rsidR="00DE6A5D">
              <w:rPr>
                <w:rFonts w:ascii="Times New Roman" w:hAnsi="Times New Roman" w:hint="eastAsia"/>
                <w:kern w:val="0"/>
                <w:szCs w:val="21"/>
              </w:rPr>
              <w:t>-</w:t>
            </w:r>
            <w:r w:rsidR="00DE6A5D">
              <w:rPr>
                <w:rFonts w:ascii="Times New Roman" w:hAnsi="Times New Roman"/>
                <w:kern w:val="0"/>
                <w:szCs w:val="21"/>
              </w:rPr>
              <w:t>2</w:t>
            </w:r>
            <w:r w:rsidR="006601FC">
              <w:rPr>
                <w:rFonts w:ascii="Times New Roman" w:hAnsi="Times New Roman" w:hint="eastAsia"/>
                <w:kern w:val="0"/>
                <w:szCs w:val="21"/>
              </w:rPr>
              <w:t>分</w:t>
            </w:r>
            <w:r>
              <w:rPr>
                <w:rFonts w:ascii="Times New Roman" w:hAnsi="Times New Roman" w:hint="eastAsia"/>
                <w:kern w:val="0"/>
                <w:szCs w:val="21"/>
              </w:rPr>
              <w:t>。</w:t>
            </w:r>
          </w:p>
        </w:tc>
        <w:tc>
          <w:tcPr>
            <w:tcW w:w="851" w:type="dxa"/>
            <w:vAlign w:val="center"/>
          </w:tcPr>
          <w:p w:rsidR="00E62B99" w:rsidRPr="00432C02" w:rsidRDefault="006601FC" w:rsidP="00E62B99">
            <w:pPr>
              <w:widowControl/>
              <w:spacing w:line="360" w:lineRule="auto"/>
              <w:jc w:val="center"/>
              <w:rPr>
                <w:rFonts w:ascii="Times New Roman" w:hAnsi="Times New Roman" w:cs="Times New Roman"/>
                <w:color w:val="000000"/>
                <w:kern w:val="0"/>
                <w:szCs w:val="21"/>
              </w:rPr>
            </w:pPr>
            <w:r>
              <w:rPr>
                <w:rFonts w:ascii="Times New Roman" w:hAnsi="Times New Roman"/>
                <w:szCs w:val="21"/>
              </w:rPr>
              <w:t>1</w:t>
            </w:r>
            <w:r w:rsidR="00E62B99">
              <w:rPr>
                <w:rFonts w:ascii="Times New Roman" w:hAnsi="Times New Roman" w:hint="eastAsia"/>
                <w:szCs w:val="21"/>
              </w:rPr>
              <w:t>-</w:t>
            </w:r>
            <w:r w:rsidR="00DE6A5D">
              <w:rPr>
                <w:rFonts w:ascii="Times New Roman" w:hAnsi="Times New Roman"/>
                <w:szCs w:val="21"/>
              </w:rPr>
              <w:t>8</w:t>
            </w:r>
          </w:p>
        </w:tc>
      </w:tr>
      <w:tr w:rsidR="00E62B99" w:rsidRPr="00432C02" w:rsidTr="00E62B99">
        <w:trPr>
          <w:trHeight w:val="48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2.3</w:t>
            </w:r>
          </w:p>
        </w:tc>
        <w:tc>
          <w:tcPr>
            <w:tcW w:w="6804" w:type="dxa"/>
            <w:vAlign w:val="center"/>
          </w:tcPr>
          <w:p w:rsidR="00E62B99" w:rsidRPr="000A1386" w:rsidRDefault="006601FC" w:rsidP="00E62B99">
            <w:pPr>
              <w:widowControl/>
              <w:spacing w:line="360" w:lineRule="auto"/>
              <w:ind w:rightChars="-27" w:right="-57"/>
              <w:rPr>
                <w:rFonts w:ascii="Times New Roman" w:hAnsi="Times New Roman"/>
                <w:b/>
                <w:bCs/>
                <w:szCs w:val="21"/>
              </w:rPr>
            </w:pPr>
            <w:r>
              <w:rPr>
                <w:rFonts w:ascii="Times New Roman" w:hAnsi="Times New Roman"/>
                <w:b/>
                <w:bCs/>
                <w:szCs w:val="21"/>
              </w:rPr>
              <w:t>项目理解</w:t>
            </w:r>
            <w:r w:rsidR="00C74D87" w:rsidRPr="000A1386">
              <w:rPr>
                <w:rFonts w:ascii="Times New Roman" w:hAnsi="Times New Roman"/>
                <w:b/>
                <w:bCs/>
                <w:szCs w:val="21"/>
              </w:rPr>
              <w:t>方案</w:t>
            </w:r>
            <w:r w:rsidR="00E62B99" w:rsidRPr="000A1386">
              <w:rPr>
                <w:rFonts w:ascii="Times New Roman" w:hAnsi="Times New Roman" w:hint="eastAsia"/>
                <w:b/>
                <w:bCs/>
                <w:szCs w:val="21"/>
              </w:rPr>
              <w:t>：</w:t>
            </w:r>
          </w:p>
          <w:p w:rsidR="00E62B99" w:rsidRDefault="006601FC" w:rsidP="00E62B99">
            <w:pPr>
              <w:widowControl/>
              <w:spacing w:line="360" w:lineRule="auto"/>
              <w:ind w:rightChars="-27" w:right="-57"/>
              <w:rPr>
                <w:rFonts w:ascii="Times New Roman" w:hAnsi="Times New Roman"/>
                <w:bCs/>
                <w:szCs w:val="21"/>
              </w:rPr>
            </w:pPr>
            <w:r>
              <w:rPr>
                <w:rFonts w:ascii="Times New Roman" w:hAnsi="Times New Roman" w:hint="eastAsia"/>
                <w:bCs/>
                <w:szCs w:val="21"/>
              </w:rPr>
              <w:t>项目政策法规</w:t>
            </w:r>
            <w:r w:rsidR="00E62B99">
              <w:rPr>
                <w:rFonts w:ascii="Times New Roman" w:hAnsi="Times New Roman" w:hint="eastAsia"/>
                <w:bCs/>
                <w:szCs w:val="21"/>
              </w:rPr>
              <w:t>理解</w:t>
            </w:r>
            <w:r>
              <w:rPr>
                <w:rFonts w:ascii="Times New Roman" w:hAnsi="Times New Roman" w:hint="eastAsia"/>
                <w:bCs/>
                <w:szCs w:val="21"/>
              </w:rPr>
              <w:t>透彻，</w:t>
            </w:r>
            <w:r w:rsidR="00DE6A5D">
              <w:rPr>
                <w:rFonts w:ascii="Times New Roman" w:hAnsi="Times New Roman" w:hint="eastAsia"/>
                <w:bCs/>
                <w:szCs w:val="21"/>
              </w:rPr>
              <w:t>对项目</w:t>
            </w:r>
            <w:r>
              <w:rPr>
                <w:rFonts w:ascii="Times New Roman" w:hAnsi="Times New Roman" w:hint="eastAsia"/>
                <w:bCs/>
                <w:szCs w:val="21"/>
              </w:rPr>
              <w:t>分析深入</w:t>
            </w:r>
            <w:r w:rsidR="00E62B99">
              <w:rPr>
                <w:rFonts w:ascii="Times New Roman" w:hAnsi="Times New Roman" w:hint="eastAsia"/>
                <w:bCs/>
                <w:szCs w:val="21"/>
              </w:rPr>
              <w:t>到位得</w:t>
            </w:r>
            <w:r w:rsidR="00DE6A5D">
              <w:rPr>
                <w:rFonts w:ascii="Times New Roman" w:hAnsi="Times New Roman" w:hint="eastAsia"/>
                <w:bCs/>
                <w:szCs w:val="21"/>
              </w:rPr>
              <w:t>9-</w:t>
            </w:r>
            <w:r w:rsidR="00C74D87">
              <w:rPr>
                <w:rFonts w:ascii="Times New Roman" w:hAnsi="Times New Roman"/>
                <w:bCs/>
                <w:szCs w:val="21"/>
              </w:rPr>
              <w:t>1</w:t>
            </w:r>
            <w:r>
              <w:rPr>
                <w:rFonts w:ascii="Times New Roman" w:hAnsi="Times New Roman" w:hint="eastAsia"/>
                <w:bCs/>
                <w:szCs w:val="21"/>
              </w:rPr>
              <w:t>0</w:t>
            </w:r>
            <w:r w:rsidR="00E62B99">
              <w:rPr>
                <w:rFonts w:ascii="Times New Roman" w:hAnsi="Times New Roman" w:hint="eastAsia"/>
                <w:bCs/>
                <w:szCs w:val="21"/>
              </w:rPr>
              <w:t>分；</w:t>
            </w:r>
          </w:p>
          <w:p w:rsidR="00E62B99" w:rsidRDefault="006601FC" w:rsidP="00E62B99">
            <w:pPr>
              <w:widowControl/>
              <w:spacing w:line="360" w:lineRule="auto"/>
              <w:ind w:rightChars="-27" w:right="-57"/>
              <w:rPr>
                <w:rFonts w:ascii="Times New Roman" w:hAnsi="Times New Roman"/>
                <w:bCs/>
                <w:szCs w:val="21"/>
              </w:rPr>
            </w:pPr>
            <w:r>
              <w:rPr>
                <w:rFonts w:ascii="Times New Roman" w:hAnsi="Times New Roman" w:hint="eastAsia"/>
                <w:bCs/>
                <w:szCs w:val="21"/>
              </w:rPr>
              <w:t>项目政策法规理解较好，对项目认识</w:t>
            </w:r>
            <w:r w:rsidR="00DE6A5D">
              <w:rPr>
                <w:rFonts w:ascii="Times New Roman" w:hAnsi="Times New Roman" w:hint="eastAsia"/>
                <w:bCs/>
                <w:szCs w:val="21"/>
              </w:rPr>
              <w:t>不足</w:t>
            </w:r>
            <w:r w:rsidR="00E62B99">
              <w:rPr>
                <w:rFonts w:ascii="Times New Roman" w:hAnsi="Times New Roman" w:hint="eastAsia"/>
                <w:bCs/>
                <w:szCs w:val="21"/>
              </w:rPr>
              <w:t>得</w:t>
            </w:r>
            <w:r w:rsidR="00A1036D">
              <w:rPr>
                <w:rFonts w:ascii="Times New Roman" w:hAnsi="Times New Roman" w:hint="eastAsia"/>
                <w:bCs/>
                <w:szCs w:val="21"/>
              </w:rPr>
              <w:t>5-6</w:t>
            </w:r>
            <w:r w:rsidR="00E62B99">
              <w:rPr>
                <w:rFonts w:ascii="Times New Roman" w:hAnsi="Times New Roman" w:hint="eastAsia"/>
                <w:bCs/>
                <w:szCs w:val="21"/>
              </w:rPr>
              <w:t>分；</w:t>
            </w:r>
          </w:p>
          <w:p w:rsidR="00E62B99" w:rsidRPr="00432C02" w:rsidRDefault="006601FC" w:rsidP="00E62B99">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bCs/>
                <w:szCs w:val="21"/>
              </w:rPr>
              <w:t>项目政策法规理解不充分</w:t>
            </w:r>
            <w:r w:rsidR="00E62B99">
              <w:rPr>
                <w:rFonts w:ascii="Times New Roman" w:hAnsi="Times New Roman" w:hint="eastAsia"/>
                <w:bCs/>
                <w:szCs w:val="21"/>
              </w:rPr>
              <w:t>，对项目认识不深入得</w:t>
            </w:r>
            <w:r>
              <w:rPr>
                <w:rFonts w:ascii="Times New Roman" w:hAnsi="Times New Roman" w:hint="eastAsia"/>
                <w:bCs/>
                <w:szCs w:val="21"/>
              </w:rPr>
              <w:t>2</w:t>
            </w:r>
            <w:r w:rsidR="00DE6A5D">
              <w:rPr>
                <w:rFonts w:ascii="Times New Roman" w:hAnsi="Times New Roman" w:hint="eastAsia"/>
                <w:bCs/>
                <w:szCs w:val="21"/>
              </w:rPr>
              <w:t>-</w:t>
            </w:r>
            <w:r w:rsidR="00DE6A5D">
              <w:rPr>
                <w:rFonts w:ascii="Times New Roman" w:hAnsi="Times New Roman"/>
                <w:bCs/>
                <w:szCs w:val="21"/>
              </w:rPr>
              <w:t>3</w:t>
            </w:r>
            <w:r>
              <w:rPr>
                <w:rFonts w:ascii="Times New Roman" w:hAnsi="Times New Roman" w:hint="eastAsia"/>
                <w:bCs/>
                <w:szCs w:val="21"/>
              </w:rPr>
              <w:t>分</w:t>
            </w:r>
            <w:r w:rsidR="00E62B99">
              <w:rPr>
                <w:rFonts w:ascii="Times New Roman" w:hAnsi="Times New Roman" w:hint="eastAsia"/>
                <w:bCs/>
                <w:szCs w:val="21"/>
              </w:rPr>
              <w:t>。</w:t>
            </w:r>
          </w:p>
        </w:tc>
        <w:tc>
          <w:tcPr>
            <w:tcW w:w="851" w:type="dxa"/>
            <w:vAlign w:val="center"/>
          </w:tcPr>
          <w:p w:rsidR="00E62B99" w:rsidRPr="00432C02" w:rsidRDefault="006601FC"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szCs w:val="21"/>
              </w:rPr>
              <w:t>2</w:t>
            </w:r>
            <w:r>
              <w:rPr>
                <w:rFonts w:ascii="Times New Roman" w:hAnsi="Times New Roman" w:hint="eastAsia"/>
                <w:szCs w:val="21"/>
              </w:rPr>
              <w:t>-10</w:t>
            </w:r>
          </w:p>
        </w:tc>
      </w:tr>
      <w:tr w:rsidR="00E62B99" w:rsidRPr="00432C02" w:rsidTr="00E62B99">
        <w:trPr>
          <w:trHeight w:val="48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2.4</w:t>
            </w:r>
          </w:p>
        </w:tc>
        <w:tc>
          <w:tcPr>
            <w:tcW w:w="6804" w:type="dxa"/>
            <w:vAlign w:val="center"/>
          </w:tcPr>
          <w:p w:rsidR="00E62B99" w:rsidRPr="000A1386" w:rsidRDefault="00DE6A5D" w:rsidP="00E62B99">
            <w:pPr>
              <w:widowControl/>
              <w:spacing w:line="360" w:lineRule="auto"/>
              <w:ind w:rightChars="-27" w:right="-57"/>
              <w:rPr>
                <w:rFonts w:ascii="Times New Roman" w:hAnsi="Times New Roman"/>
                <w:b/>
                <w:bCs/>
                <w:szCs w:val="21"/>
              </w:rPr>
            </w:pPr>
            <w:r>
              <w:rPr>
                <w:rFonts w:ascii="Times New Roman" w:hAnsi="Times New Roman"/>
                <w:b/>
                <w:bCs/>
                <w:szCs w:val="21"/>
              </w:rPr>
              <w:t>项目组织实施</w:t>
            </w:r>
            <w:r w:rsidR="00C74D87" w:rsidRPr="000A1386">
              <w:rPr>
                <w:rFonts w:ascii="Times New Roman" w:hAnsi="Times New Roman"/>
                <w:b/>
                <w:bCs/>
                <w:szCs w:val="21"/>
              </w:rPr>
              <w:t>方案</w:t>
            </w:r>
            <w:r w:rsidR="00E62B99" w:rsidRPr="000A1386">
              <w:rPr>
                <w:rFonts w:ascii="Times New Roman" w:hAnsi="Times New Roman" w:hint="eastAsia"/>
                <w:b/>
                <w:bCs/>
                <w:szCs w:val="21"/>
              </w:rPr>
              <w:t>：</w:t>
            </w:r>
          </w:p>
          <w:p w:rsidR="00C74D87" w:rsidRPr="00C74D87" w:rsidRDefault="00C74D87" w:rsidP="00C74D87">
            <w:pPr>
              <w:widowControl/>
              <w:spacing w:line="360" w:lineRule="auto"/>
              <w:ind w:rightChars="-27" w:right="-57"/>
              <w:rPr>
                <w:rFonts w:ascii="Times New Roman" w:hAnsi="Times New Roman"/>
                <w:bCs/>
                <w:szCs w:val="21"/>
              </w:rPr>
            </w:pPr>
            <w:r w:rsidRPr="00C74D87">
              <w:rPr>
                <w:rFonts w:ascii="Times New Roman" w:hAnsi="Times New Roman" w:hint="eastAsia"/>
                <w:bCs/>
                <w:szCs w:val="21"/>
              </w:rPr>
              <w:t>方案组织</w:t>
            </w:r>
            <w:r w:rsidR="00DE6A5D">
              <w:rPr>
                <w:rFonts w:ascii="Times New Roman" w:hAnsi="Times New Roman" w:hint="eastAsia"/>
                <w:bCs/>
                <w:szCs w:val="21"/>
              </w:rPr>
              <w:t>科学</w:t>
            </w:r>
            <w:r w:rsidRPr="00C74D87">
              <w:rPr>
                <w:rFonts w:ascii="Times New Roman" w:hAnsi="Times New Roman" w:hint="eastAsia"/>
                <w:bCs/>
                <w:szCs w:val="21"/>
              </w:rPr>
              <w:t>合理、</w:t>
            </w:r>
            <w:r w:rsidR="00DE6A5D">
              <w:rPr>
                <w:rFonts w:ascii="Times New Roman" w:hAnsi="Times New Roman" w:hint="eastAsia"/>
                <w:bCs/>
                <w:szCs w:val="21"/>
              </w:rPr>
              <w:t>考虑全面、可操作性强</w:t>
            </w:r>
            <w:r w:rsidRPr="00C74D87">
              <w:rPr>
                <w:rFonts w:ascii="Times New Roman" w:hAnsi="Times New Roman" w:hint="eastAsia"/>
                <w:bCs/>
                <w:szCs w:val="21"/>
              </w:rPr>
              <w:t>得</w:t>
            </w:r>
            <w:r w:rsidR="00DE6A5D">
              <w:rPr>
                <w:rFonts w:ascii="Times New Roman" w:hAnsi="Times New Roman" w:hint="eastAsia"/>
                <w:bCs/>
                <w:szCs w:val="21"/>
              </w:rPr>
              <w:t>16</w:t>
            </w:r>
            <w:r w:rsidRPr="00C74D87">
              <w:rPr>
                <w:rFonts w:ascii="Times New Roman" w:hAnsi="Times New Roman" w:hint="eastAsia"/>
                <w:bCs/>
                <w:szCs w:val="21"/>
              </w:rPr>
              <w:t>-18</w:t>
            </w:r>
            <w:r w:rsidRPr="00C74D87">
              <w:rPr>
                <w:rFonts w:ascii="Times New Roman" w:hAnsi="Times New Roman" w:hint="eastAsia"/>
                <w:bCs/>
                <w:szCs w:val="21"/>
              </w:rPr>
              <w:t>分；</w:t>
            </w:r>
          </w:p>
          <w:p w:rsidR="00C74D87" w:rsidRPr="00C74D87" w:rsidRDefault="00DE6A5D" w:rsidP="00C74D87">
            <w:pPr>
              <w:widowControl/>
              <w:spacing w:line="360" w:lineRule="auto"/>
              <w:ind w:rightChars="-27" w:right="-57"/>
              <w:rPr>
                <w:rFonts w:ascii="Times New Roman" w:hAnsi="Times New Roman"/>
                <w:bCs/>
                <w:szCs w:val="21"/>
              </w:rPr>
            </w:pPr>
            <w:r>
              <w:rPr>
                <w:rFonts w:ascii="Times New Roman" w:hAnsi="Times New Roman" w:hint="eastAsia"/>
                <w:bCs/>
                <w:szCs w:val="21"/>
              </w:rPr>
              <w:t>方案组织较科学、未能全面考虑整体项目的实施，可操作性欠佳</w:t>
            </w:r>
            <w:r w:rsidR="00C74D87" w:rsidRPr="00C74D87">
              <w:rPr>
                <w:rFonts w:ascii="Times New Roman" w:hAnsi="Times New Roman" w:hint="eastAsia"/>
                <w:bCs/>
                <w:szCs w:val="21"/>
              </w:rPr>
              <w:t>得</w:t>
            </w:r>
            <w:r>
              <w:rPr>
                <w:rFonts w:ascii="Times New Roman" w:hAnsi="Times New Roman" w:hint="eastAsia"/>
                <w:bCs/>
                <w:szCs w:val="21"/>
              </w:rPr>
              <w:t>9-12</w:t>
            </w:r>
            <w:r w:rsidR="00C74D87" w:rsidRPr="00C74D87">
              <w:rPr>
                <w:rFonts w:ascii="Times New Roman" w:hAnsi="Times New Roman" w:hint="eastAsia"/>
                <w:bCs/>
                <w:szCs w:val="21"/>
              </w:rPr>
              <w:t>分；</w:t>
            </w:r>
          </w:p>
          <w:p w:rsidR="00E62B99" w:rsidRPr="00432C02" w:rsidRDefault="00DE6A5D" w:rsidP="00C74D87">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bCs/>
                <w:szCs w:val="21"/>
              </w:rPr>
              <w:t>方案组织</w:t>
            </w:r>
            <w:r w:rsidR="00A1036D">
              <w:rPr>
                <w:rFonts w:ascii="Times New Roman" w:hAnsi="Times New Roman" w:hint="eastAsia"/>
                <w:bCs/>
                <w:szCs w:val="21"/>
              </w:rPr>
              <w:t>科学性较差、考虑</w:t>
            </w:r>
            <w:r>
              <w:rPr>
                <w:rFonts w:ascii="Times New Roman" w:hAnsi="Times New Roman" w:hint="eastAsia"/>
                <w:bCs/>
                <w:szCs w:val="21"/>
              </w:rPr>
              <w:t>不完整，可操作性差</w:t>
            </w:r>
            <w:r w:rsidR="00C74D87" w:rsidRPr="00C74D87">
              <w:rPr>
                <w:rFonts w:ascii="Times New Roman" w:hAnsi="Times New Roman" w:hint="eastAsia"/>
                <w:bCs/>
                <w:szCs w:val="21"/>
              </w:rPr>
              <w:t>得</w:t>
            </w:r>
            <w:r>
              <w:rPr>
                <w:rFonts w:ascii="Times New Roman" w:hAnsi="Times New Roman" w:hint="eastAsia"/>
                <w:bCs/>
                <w:szCs w:val="21"/>
              </w:rPr>
              <w:t>4-</w:t>
            </w:r>
            <w:r>
              <w:rPr>
                <w:rFonts w:ascii="Times New Roman" w:hAnsi="Times New Roman"/>
                <w:bCs/>
                <w:szCs w:val="21"/>
              </w:rPr>
              <w:t>6</w:t>
            </w:r>
            <w:r>
              <w:rPr>
                <w:rFonts w:ascii="Times New Roman" w:hAnsi="Times New Roman" w:hint="eastAsia"/>
                <w:bCs/>
                <w:szCs w:val="21"/>
              </w:rPr>
              <w:t>分</w:t>
            </w:r>
            <w:r w:rsidR="00C74D87" w:rsidRPr="00C74D87">
              <w:rPr>
                <w:rFonts w:ascii="Times New Roman" w:hAnsi="Times New Roman" w:hint="eastAsia"/>
                <w:bCs/>
                <w:szCs w:val="21"/>
              </w:rPr>
              <w:t>。</w:t>
            </w:r>
          </w:p>
        </w:tc>
        <w:tc>
          <w:tcPr>
            <w:tcW w:w="851" w:type="dxa"/>
            <w:vAlign w:val="center"/>
          </w:tcPr>
          <w:p w:rsidR="00E62B99" w:rsidRPr="00432C02" w:rsidRDefault="00DE6A5D"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hint="eastAsia"/>
                <w:szCs w:val="21"/>
              </w:rPr>
              <w:t>4</w:t>
            </w:r>
            <w:r w:rsidR="00E62B99">
              <w:rPr>
                <w:rFonts w:ascii="Times New Roman" w:hAnsi="Times New Roman" w:hint="eastAsia"/>
                <w:szCs w:val="21"/>
              </w:rPr>
              <w:t>-</w:t>
            </w:r>
            <w:r w:rsidR="00C74D87">
              <w:rPr>
                <w:rFonts w:ascii="Times New Roman" w:hAnsi="Times New Roman"/>
                <w:szCs w:val="21"/>
              </w:rPr>
              <w:t>18</w:t>
            </w:r>
          </w:p>
        </w:tc>
      </w:tr>
      <w:tr w:rsidR="00C74D87" w:rsidRPr="00432C02" w:rsidTr="00E62B99">
        <w:trPr>
          <w:trHeight w:val="720"/>
          <w:jc w:val="center"/>
        </w:trPr>
        <w:tc>
          <w:tcPr>
            <w:tcW w:w="850" w:type="dxa"/>
            <w:vAlign w:val="center"/>
          </w:tcPr>
          <w:p w:rsidR="00C74D87" w:rsidRPr="00432C02" w:rsidRDefault="000A1386"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2.5</w:t>
            </w:r>
          </w:p>
        </w:tc>
        <w:tc>
          <w:tcPr>
            <w:tcW w:w="6804" w:type="dxa"/>
            <w:vAlign w:val="center"/>
          </w:tcPr>
          <w:p w:rsidR="00C74D87" w:rsidRPr="000A1386" w:rsidRDefault="00C74D87" w:rsidP="00C74D87">
            <w:pPr>
              <w:widowControl/>
              <w:spacing w:line="360" w:lineRule="auto"/>
              <w:ind w:rightChars="-27" w:right="-57"/>
              <w:rPr>
                <w:rFonts w:ascii="Times New Roman" w:hAnsi="Times New Roman"/>
                <w:b/>
                <w:kern w:val="0"/>
                <w:szCs w:val="21"/>
              </w:rPr>
            </w:pPr>
            <w:r w:rsidRPr="000A1386">
              <w:rPr>
                <w:rFonts w:ascii="Times New Roman" w:hAnsi="Times New Roman"/>
                <w:b/>
                <w:kern w:val="0"/>
                <w:szCs w:val="21"/>
              </w:rPr>
              <w:t>时间进度方案</w:t>
            </w:r>
            <w:r w:rsidRPr="000A1386">
              <w:rPr>
                <w:rFonts w:ascii="Times New Roman" w:hAnsi="Times New Roman" w:hint="eastAsia"/>
                <w:b/>
                <w:kern w:val="0"/>
                <w:szCs w:val="21"/>
              </w:rPr>
              <w:t>：</w:t>
            </w:r>
          </w:p>
          <w:p w:rsidR="00C74D87" w:rsidRDefault="00C74D87" w:rsidP="00C74D87">
            <w:pPr>
              <w:widowControl/>
              <w:spacing w:line="360" w:lineRule="auto"/>
              <w:ind w:rightChars="-27" w:right="-57"/>
              <w:rPr>
                <w:rFonts w:ascii="Times New Roman" w:hAnsi="Times New Roman"/>
                <w:kern w:val="0"/>
                <w:szCs w:val="21"/>
              </w:rPr>
            </w:pPr>
            <w:r>
              <w:rPr>
                <w:rFonts w:ascii="Times New Roman" w:hAnsi="Times New Roman"/>
                <w:kern w:val="0"/>
                <w:szCs w:val="21"/>
              </w:rPr>
              <w:t>时间安排紧凑</w:t>
            </w:r>
            <w:r>
              <w:rPr>
                <w:rFonts w:ascii="Times New Roman" w:hAnsi="Times New Roman" w:hint="eastAsia"/>
                <w:kern w:val="0"/>
                <w:szCs w:val="21"/>
              </w:rPr>
              <w:t>、</w:t>
            </w:r>
            <w:r>
              <w:rPr>
                <w:rFonts w:ascii="Times New Roman" w:hAnsi="Times New Roman"/>
                <w:kern w:val="0"/>
                <w:szCs w:val="21"/>
              </w:rPr>
              <w:t>合理</w:t>
            </w:r>
            <w:r>
              <w:rPr>
                <w:rFonts w:ascii="Times New Roman" w:hAnsi="Times New Roman" w:hint="eastAsia"/>
                <w:kern w:val="0"/>
                <w:szCs w:val="21"/>
              </w:rPr>
              <w:t>，</w:t>
            </w:r>
            <w:r w:rsidR="000A1386">
              <w:rPr>
                <w:rFonts w:ascii="Times New Roman" w:hAnsi="Times New Roman" w:hint="eastAsia"/>
                <w:kern w:val="0"/>
                <w:szCs w:val="21"/>
              </w:rPr>
              <w:t>优于</w:t>
            </w:r>
            <w:r>
              <w:rPr>
                <w:rFonts w:ascii="Times New Roman" w:hAnsi="Times New Roman"/>
                <w:kern w:val="0"/>
                <w:szCs w:val="21"/>
              </w:rPr>
              <w:t>采购人进度要求得</w:t>
            </w:r>
            <w:r w:rsidR="00A1036D">
              <w:rPr>
                <w:rFonts w:ascii="Times New Roman" w:hAnsi="Times New Roman" w:hint="eastAsia"/>
                <w:kern w:val="0"/>
                <w:szCs w:val="21"/>
              </w:rPr>
              <w:t>9</w:t>
            </w:r>
            <w:r w:rsidR="00DE6A5D">
              <w:rPr>
                <w:rFonts w:ascii="Times New Roman" w:hAnsi="Times New Roman" w:hint="eastAsia"/>
                <w:kern w:val="0"/>
                <w:szCs w:val="21"/>
              </w:rPr>
              <w:t>-</w:t>
            </w:r>
            <w:r w:rsidR="00A1036D">
              <w:rPr>
                <w:rFonts w:ascii="Times New Roman" w:hAnsi="Times New Roman"/>
                <w:kern w:val="0"/>
                <w:szCs w:val="21"/>
              </w:rPr>
              <w:t>10</w:t>
            </w:r>
            <w:r>
              <w:rPr>
                <w:rFonts w:ascii="Times New Roman" w:hAnsi="Times New Roman"/>
                <w:kern w:val="0"/>
                <w:szCs w:val="21"/>
              </w:rPr>
              <w:t>分</w:t>
            </w:r>
            <w:r>
              <w:rPr>
                <w:rFonts w:ascii="Times New Roman" w:hAnsi="Times New Roman" w:hint="eastAsia"/>
                <w:kern w:val="0"/>
                <w:szCs w:val="21"/>
              </w:rPr>
              <w:t>；</w:t>
            </w:r>
          </w:p>
          <w:p w:rsidR="00C74D87" w:rsidRDefault="00C74D87" w:rsidP="00C74D87">
            <w:pPr>
              <w:widowControl/>
              <w:spacing w:line="360" w:lineRule="auto"/>
              <w:ind w:rightChars="-27" w:right="-57"/>
              <w:rPr>
                <w:rFonts w:ascii="Times New Roman" w:hAnsi="Times New Roman"/>
                <w:kern w:val="0"/>
                <w:szCs w:val="21"/>
              </w:rPr>
            </w:pPr>
            <w:r>
              <w:rPr>
                <w:rFonts w:ascii="Times New Roman" w:hAnsi="Times New Roman"/>
                <w:kern w:val="0"/>
                <w:szCs w:val="21"/>
              </w:rPr>
              <w:t>时间安排较合理</w:t>
            </w:r>
            <w:r>
              <w:rPr>
                <w:rFonts w:ascii="Times New Roman" w:hAnsi="Times New Roman" w:hint="eastAsia"/>
                <w:kern w:val="0"/>
                <w:szCs w:val="21"/>
              </w:rPr>
              <w:t>，仅能</w:t>
            </w:r>
            <w:r>
              <w:rPr>
                <w:rFonts w:ascii="Times New Roman" w:hAnsi="Times New Roman"/>
                <w:kern w:val="0"/>
                <w:szCs w:val="21"/>
              </w:rPr>
              <w:t>满足</w:t>
            </w:r>
            <w:r w:rsidR="000A1386">
              <w:rPr>
                <w:rFonts w:ascii="Times New Roman" w:hAnsi="Times New Roman"/>
                <w:kern w:val="0"/>
                <w:szCs w:val="21"/>
              </w:rPr>
              <w:t>采购人进度要求</w:t>
            </w:r>
            <w:r>
              <w:rPr>
                <w:rFonts w:ascii="Times New Roman" w:hAnsi="Times New Roman"/>
                <w:kern w:val="0"/>
                <w:szCs w:val="21"/>
              </w:rPr>
              <w:t>得</w:t>
            </w:r>
            <w:r w:rsidR="00A1036D">
              <w:rPr>
                <w:rFonts w:ascii="Times New Roman" w:hAnsi="Times New Roman" w:hint="eastAsia"/>
                <w:kern w:val="0"/>
                <w:szCs w:val="21"/>
              </w:rPr>
              <w:t>5</w:t>
            </w:r>
            <w:r>
              <w:rPr>
                <w:rFonts w:ascii="Times New Roman" w:hAnsi="Times New Roman" w:hint="eastAsia"/>
                <w:kern w:val="0"/>
                <w:szCs w:val="21"/>
              </w:rPr>
              <w:t>-</w:t>
            </w:r>
            <w:r w:rsidR="00DE6A5D">
              <w:rPr>
                <w:rFonts w:ascii="Times New Roman" w:hAnsi="Times New Roman"/>
                <w:kern w:val="0"/>
                <w:szCs w:val="21"/>
              </w:rPr>
              <w:t>6</w:t>
            </w:r>
            <w:r>
              <w:rPr>
                <w:rFonts w:ascii="Times New Roman" w:hAnsi="Times New Roman"/>
                <w:kern w:val="0"/>
                <w:szCs w:val="21"/>
              </w:rPr>
              <w:t>分</w:t>
            </w:r>
            <w:r>
              <w:rPr>
                <w:rFonts w:ascii="Times New Roman" w:hAnsi="Times New Roman" w:hint="eastAsia"/>
                <w:kern w:val="0"/>
                <w:szCs w:val="21"/>
              </w:rPr>
              <w:t>；</w:t>
            </w:r>
          </w:p>
          <w:p w:rsidR="00C74D87" w:rsidRPr="00C74D87" w:rsidRDefault="00C74D87" w:rsidP="00C74D87">
            <w:pPr>
              <w:widowControl/>
              <w:spacing w:line="360" w:lineRule="auto"/>
              <w:ind w:rightChars="-27" w:right="-57"/>
              <w:rPr>
                <w:rFonts w:ascii="Times New Roman" w:hAnsi="Times New Roman"/>
                <w:kern w:val="0"/>
                <w:szCs w:val="21"/>
              </w:rPr>
            </w:pPr>
            <w:r>
              <w:rPr>
                <w:rFonts w:ascii="Times New Roman" w:hAnsi="Times New Roman"/>
                <w:kern w:val="0"/>
                <w:szCs w:val="21"/>
              </w:rPr>
              <w:t>时间安排不合理</w:t>
            </w:r>
            <w:r>
              <w:rPr>
                <w:rFonts w:ascii="Times New Roman" w:hAnsi="Times New Roman" w:hint="eastAsia"/>
                <w:kern w:val="0"/>
                <w:szCs w:val="21"/>
              </w:rPr>
              <w:t>，</w:t>
            </w:r>
            <w:r>
              <w:rPr>
                <w:rFonts w:ascii="Times New Roman" w:hAnsi="Times New Roman"/>
                <w:kern w:val="0"/>
                <w:szCs w:val="21"/>
              </w:rPr>
              <w:t>无法满足采购人进度要求得</w:t>
            </w:r>
            <w:r w:rsidR="00DE6A5D">
              <w:rPr>
                <w:rFonts w:ascii="Times New Roman" w:hAnsi="Times New Roman"/>
                <w:kern w:val="0"/>
                <w:szCs w:val="21"/>
              </w:rPr>
              <w:t>2</w:t>
            </w:r>
            <w:r w:rsidR="00DE6A5D">
              <w:rPr>
                <w:rFonts w:ascii="Times New Roman" w:hAnsi="Times New Roman" w:hint="eastAsia"/>
                <w:kern w:val="0"/>
                <w:szCs w:val="21"/>
              </w:rPr>
              <w:t>-</w:t>
            </w:r>
            <w:r w:rsidR="00DE6A5D">
              <w:rPr>
                <w:rFonts w:ascii="Times New Roman" w:hAnsi="Times New Roman"/>
                <w:kern w:val="0"/>
                <w:szCs w:val="21"/>
              </w:rPr>
              <w:t>3</w:t>
            </w:r>
            <w:r w:rsidR="00DE6A5D">
              <w:rPr>
                <w:rFonts w:ascii="Times New Roman" w:hAnsi="Times New Roman"/>
                <w:kern w:val="0"/>
                <w:szCs w:val="21"/>
              </w:rPr>
              <w:t>分</w:t>
            </w:r>
            <w:r>
              <w:rPr>
                <w:rFonts w:ascii="Times New Roman" w:hAnsi="Times New Roman" w:hint="eastAsia"/>
                <w:kern w:val="0"/>
                <w:szCs w:val="21"/>
              </w:rPr>
              <w:t>。</w:t>
            </w:r>
          </w:p>
        </w:tc>
        <w:tc>
          <w:tcPr>
            <w:tcW w:w="851" w:type="dxa"/>
            <w:vAlign w:val="center"/>
          </w:tcPr>
          <w:p w:rsidR="00C74D87" w:rsidRPr="00432C02" w:rsidRDefault="00DE6A5D" w:rsidP="00C74D87">
            <w:pPr>
              <w:widowControl/>
              <w:spacing w:line="360" w:lineRule="auto"/>
              <w:ind w:left="420" w:rightChars="-27" w:right="-57" w:hanging="420"/>
              <w:jc w:val="center"/>
              <w:rPr>
                <w:rFonts w:ascii="Times New Roman" w:hAnsi="Times New Roman" w:cs="Times New Roman"/>
                <w:szCs w:val="21"/>
              </w:rPr>
            </w:pPr>
            <w:r>
              <w:rPr>
                <w:rFonts w:ascii="Times New Roman" w:hAnsi="Times New Roman" w:hint="eastAsia"/>
                <w:szCs w:val="21"/>
              </w:rPr>
              <w:t>2</w:t>
            </w:r>
            <w:r w:rsidR="00C74D87">
              <w:rPr>
                <w:rFonts w:ascii="Times New Roman" w:hAnsi="Times New Roman" w:hint="eastAsia"/>
                <w:szCs w:val="21"/>
              </w:rPr>
              <w:t>-</w:t>
            </w:r>
            <w:r>
              <w:rPr>
                <w:rFonts w:ascii="Times New Roman" w:hAnsi="Times New Roman"/>
                <w:szCs w:val="21"/>
              </w:rPr>
              <w:t>10</w:t>
            </w:r>
          </w:p>
        </w:tc>
      </w:tr>
      <w:tr w:rsidR="00C74D87" w:rsidRPr="00432C02" w:rsidTr="00E62B99">
        <w:trPr>
          <w:trHeight w:val="720"/>
          <w:jc w:val="center"/>
        </w:trPr>
        <w:tc>
          <w:tcPr>
            <w:tcW w:w="850" w:type="dxa"/>
            <w:vAlign w:val="center"/>
          </w:tcPr>
          <w:p w:rsidR="00C74D87" w:rsidRPr="00432C02" w:rsidRDefault="000A1386"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2.6</w:t>
            </w:r>
          </w:p>
        </w:tc>
        <w:tc>
          <w:tcPr>
            <w:tcW w:w="6804" w:type="dxa"/>
            <w:vAlign w:val="center"/>
          </w:tcPr>
          <w:p w:rsidR="00C74D87" w:rsidRPr="000A1386" w:rsidRDefault="006601FC" w:rsidP="00C74D87">
            <w:pPr>
              <w:widowControl/>
              <w:spacing w:line="360" w:lineRule="auto"/>
              <w:ind w:rightChars="-27" w:right="-57"/>
              <w:rPr>
                <w:rFonts w:ascii="Times New Roman" w:hAnsi="Times New Roman"/>
                <w:b/>
                <w:bCs/>
                <w:szCs w:val="21"/>
              </w:rPr>
            </w:pPr>
            <w:r>
              <w:rPr>
                <w:rFonts w:ascii="Times New Roman" w:hAnsi="Times New Roman"/>
                <w:b/>
                <w:bCs/>
                <w:szCs w:val="21"/>
              </w:rPr>
              <w:t>售后</w:t>
            </w:r>
            <w:r w:rsidR="00C74D87" w:rsidRPr="000A1386">
              <w:rPr>
                <w:rFonts w:ascii="Times New Roman" w:hAnsi="Times New Roman"/>
                <w:b/>
                <w:bCs/>
                <w:szCs w:val="21"/>
              </w:rPr>
              <w:t>服务承诺方案：</w:t>
            </w:r>
          </w:p>
          <w:p w:rsidR="000A1386" w:rsidRDefault="00C74D87" w:rsidP="00C74D87">
            <w:pPr>
              <w:widowControl/>
              <w:spacing w:line="360" w:lineRule="auto"/>
              <w:ind w:rightChars="-27" w:right="-57"/>
              <w:rPr>
                <w:rFonts w:ascii="Times New Roman" w:hAnsi="Times New Roman"/>
                <w:bCs/>
                <w:szCs w:val="21"/>
              </w:rPr>
            </w:pPr>
            <w:r>
              <w:rPr>
                <w:rFonts w:ascii="Times New Roman" w:hAnsi="Times New Roman"/>
                <w:bCs/>
                <w:szCs w:val="21"/>
              </w:rPr>
              <w:t>服务承诺全面、合理</w:t>
            </w:r>
            <w:r>
              <w:rPr>
                <w:rFonts w:ascii="Times New Roman" w:hAnsi="Times New Roman" w:hint="eastAsia"/>
                <w:bCs/>
                <w:szCs w:val="21"/>
              </w:rPr>
              <w:t>、</w:t>
            </w:r>
            <w:r>
              <w:rPr>
                <w:rFonts w:ascii="Times New Roman" w:hAnsi="Times New Roman"/>
                <w:bCs/>
                <w:szCs w:val="21"/>
              </w:rPr>
              <w:t>可操作性强</w:t>
            </w:r>
            <w:r>
              <w:rPr>
                <w:rFonts w:ascii="Times New Roman" w:hAnsi="Times New Roman" w:hint="eastAsia"/>
                <w:bCs/>
                <w:szCs w:val="21"/>
              </w:rPr>
              <w:t>得</w:t>
            </w:r>
            <w:r w:rsidR="00A1036D">
              <w:rPr>
                <w:rFonts w:ascii="Times New Roman" w:hAnsi="Times New Roman" w:hint="eastAsia"/>
                <w:bCs/>
                <w:szCs w:val="21"/>
              </w:rPr>
              <w:t>9</w:t>
            </w:r>
            <w:r>
              <w:rPr>
                <w:rFonts w:ascii="Times New Roman" w:hAnsi="Times New Roman" w:hint="eastAsia"/>
                <w:bCs/>
                <w:szCs w:val="21"/>
              </w:rPr>
              <w:t>-</w:t>
            </w:r>
            <w:r>
              <w:rPr>
                <w:rFonts w:ascii="Times New Roman" w:hAnsi="Times New Roman"/>
                <w:bCs/>
                <w:szCs w:val="21"/>
              </w:rPr>
              <w:t>10</w:t>
            </w:r>
            <w:r>
              <w:rPr>
                <w:rFonts w:ascii="Times New Roman" w:hAnsi="Times New Roman"/>
                <w:bCs/>
                <w:szCs w:val="21"/>
              </w:rPr>
              <w:t>分</w:t>
            </w:r>
            <w:r>
              <w:rPr>
                <w:rFonts w:ascii="Times New Roman" w:hAnsi="Times New Roman" w:hint="eastAsia"/>
                <w:bCs/>
                <w:szCs w:val="21"/>
              </w:rPr>
              <w:t>；</w:t>
            </w:r>
          </w:p>
          <w:p w:rsidR="000A1386" w:rsidRDefault="00C74D87" w:rsidP="00C74D87">
            <w:pPr>
              <w:widowControl/>
              <w:spacing w:line="360" w:lineRule="auto"/>
              <w:ind w:rightChars="-27" w:right="-57"/>
              <w:rPr>
                <w:rFonts w:ascii="Times New Roman" w:hAnsi="Times New Roman"/>
                <w:bCs/>
                <w:szCs w:val="21"/>
              </w:rPr>
            </w:pPr>
            <w:r>
              <w:rPr>
                <w:rFonts w:ascii="Times New Roman" w:hAnsi="Times New Roman"/>
                <w:bCs/>
                <w:szCs w:val="21"/>
              </w:rPr>
              <w:t>服务承诺完整</w:t>
            </w:r>
            <w:r>
              <w:rPr>
                <w:rFonts w:ascii="Times New Roman" w:hAnsi="Times New Roman" w:hint="eastAsia"/>
                <w:bCs/>
                <w:szCs w:val="21"/>
              </w:rPr>
              <w:t>、</w:t>
            </w:r>
            <w:r>
              <w:rPr>
                <w:rFonts w:ascii="Times New Roman" w:hAnsi="Times New Roman"/>
                <w:bCs/>
                <w:szCs w:val="21"/>
              </w:rPr>
              <w:t>可操作性不强得</w:t>
            </w:r>
            <w:r w:rsidR="00A1036D">
              <w:rPr>
                <w:rFonts w:ascii="Times New Roman" w:hAnsi="Times New Roman" w:hint="eastAsia"/>
                <w:bCs/>
                <w:szCs w:val="21"/>
              </w:rPr>
              <w:t>5</w:t>
            </w:r>
            <w:r>
              <w:rPr>
                <w:rFonts w:ascii="Times New Roman" w:hAnsi="Times New Roman" w:hint="eastAsia"/>
                <w:bCs/>
                <w:szCs w:val="21"/>
              </w:rPr>
              <w:t>-</w:t>
            </w:r>
            <w:r w:rsidR="00A1036D">
              <w:rPr>
                <w:rFonts w:ascii="Times New Roman" w:hAnsi="Times New Roman"/>
                <w:bCs/>
                <w:szCs w:val="21"/>
              </w:rPr>
              <w:t>6</w:t>
            </w:r>
            <w:r>
              <w:rPr>
                <w:rFonts w:ascii="Times New Roman" w:hAnsi="Times New Roman"/>
                <w:bCs/>
                <w:szCs w:val="21"/>
              </w:rPr>
              <w:t>分</w:t>
            </w:r>
            <w:r>
              <w:rPr>
                <w:rFonts w:ascii="Times New Roman" w:hAnsi="Times New Roman" w:hint="eastAsia"/>
                <w:bCs/>
                <w:szCs w:val="21"/>
              </w:rPr>
              <w:t>；</w:t>
            </w:r>
          </w:p>
          <w:p w:rsidR="00C74D87" w:rsidRPr="00432C02" w:rsidRDefault="00C74D87" w:rsidP="00C74D87">
            <w:pPr>
              <w:widowControl/>
              <w:spacing w:line="360" w:lineRule="auto"/>
              <w:ind w:rightChars="-27" w:right="-57"/>
              <w:rPr>
                <w:rFonts w:ascii="Times New Roman" w:hAnsi="Times New Roman"/>
                <w:bCs/>
                <w:szCs w:val="21"/>
              </w:rPr>
            </w:pPr>
            <w:r>
              <w:rPr>
                <w:rFonts w:ascii="Times New Roman" w:hAnsi="Times New Roman" w:hint="eastAsia"/>
                <w:bCs/>
                <w:szCs w:val="21"/>
              </w:rPr>
              <w:t>服务承诺不合理、可操作性不强得</w:t>
            </w:r>
            <w:r w:rsidR="00A1036D">
              <w:rPr>
                <w:rFonts w:ascii="Times New Roman" w:hAnsi="Times New Roman"/>
                <w:bCs/>
                <w:szCs w:val="21"/>
              </w:rPr>
              <w:t>2</w:t>
            </w:r>
            <w:r w:rsidR="00A1036D">
              <w:rPr>
                <w:rFonts w:ascii="Times New Roman" w:hAnsi="Times New Roman" w:hint="eastAsia"/>
                <w:bCs/>
                <w:szCs w:val="21"/>
              </w:rPr>
              <w:t>-</w:t>
            </w:r>
            <w:r w:rsidR="00A1036D">
              <w:rPr>
                <w:rFonts w:ascii="Times New Roman" w:hAnsi="Times New Roman"/>
                <w:bCs/>
                <w:szCs w:val="21"/>
              </w:rPr>
              <w:t>3</w:t>
            </w:r>
            <w:r>
              <w:rPr>
                <w:rFonts w:ascii="Times New Roman" w:hAnsi="Times New Roman"/>
                <w:bCs/>
                <w:szCs w:val="21"/>
              </w:rPr>
              <w:t>分</w:t>
            </w:r>
            <w:r w:rsidR="000A1386">
              <w:rPr>
                <w:rFonts w:ascii="Times New Roman" w:hAnsi="Times New Roman" w:hint="eastAsia"/>
                <w:bCs/>
                <w:szCs w:val="21"/>
              </w:rPr>
              <w:t>。</w:t>
            </w:r>
          </w:p>
        </w:tc>
        <w:tc>
          <w:tcPr>
            <w:tcW w:w="851" w:type="dxa"/>
            <w:vAlign w:val="center"/>
          </w:tcPr>
          <w:p w:rsidR="00C74D87" w:rsidRPr="00432C02" w:rsidRDefault="00A1036D" w:rsidP="00C74D87">
            <w:pPr>
              <w:widowControl/>
              <w:spacing w:line="360" w:lineRule="auto"/>
              <w:ind w:left="420" w:rightChars="-27" w:right="-57" w:hanging="420"/>
              <w:jc w:val="center"/>
              <w:rPr>
                <w:rFonts w:ascii="Times New Roman" w:hAnsi="Times New Roman" w:cs="Times New Roman"/>
                <w:szCs w:val="21"/>
              </w:rPr>
            </w:pPr>
            <w:r>
              <w:rPr>
                <w:rFonts w:ascii="Times New Roman" w:hAnsi="Times New Roman"/>
                <w:szCs w:val="21"/>
              </w:rPr>
              <w:t>2</w:t>
            </w:r>
            <w:r w:rsidR="00C74D87">
              <w:rPr>
                <w:rFonts w:ascii="Times New Roman" w:hAnsi="Times New Roman" w:hint="eastAsia"/>
                <w:szCs w:val="21"/>
              </w:rPr>
              <w:t>-</w:t>
            </w:r>
            <w:r w:rsidR="00DE6A5D">
              <w:rPr>
                <w:rFonts w:ascii="Times New Roman" w:hAnsi="Times New Roman"/>
                <w:szCs w:val="21"/>
              </w:rPr>
              <w:t>10</w:t>
            </w:r>
          </w:p>
        </w:tc>
      </w:tr>
      <w:tr w:rsidR="00DE6A5D" w:rsidRPr="00432C02" w:rsidTr="00E62B99">
        <w:trPr>
          <w:trHeight w:val="720"/>
          <w:jc w:val="center"/>
        </w:trPr>
        <w:tc>
          <w:tcPr>
            <w:tcW w:w="850" w:type="dxa"/>
            <w:vAlign w:val="center"/>
          </w:tcPr>
          <w:p w:rsidR="00DE6A5D" w:rsidRDefault="00DE6A5D"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2.7</w:t>
            </w:r>
          </w:p>
        </w:tc>
        <w:tc>
          <w:tcPr>
            <w:tcW w:w="6804" w:type="dxa"/>
            <w:vAlign w:val="center"/>
          </w:tcPr>
          <w:p w:rsidR="00DE6A5D" w:rsidRPr="000A1386" w:rsidRDefault="00DE6A5D" w:rsidP="00DE6A5D">
            <w:pPr>
              <w:widowControl/>
              <w:spacing w:line="360" w:lineRule="auto"/>
              <w:ind w:rightChars="-27" w:right="-57"/>
              <w:rPr>
                <w:rFonts w:ascii="Times New Roman" w:hAnsi="Times New Roman"/>
                <w:b/>
                <w:bCs/>
                <w:szCs w:val="21"/>
              </w:rPr>
            </w:pPr>
            <w:r>
              <w:rPr>
                <w:rFonts w:ascii="Times New Roman" w:hAnsi="Times New Roman"/>
                <w:b/>
                <w:bCs/>
                <w:szCs w:val="21"/>
              </w:rPr>
              <w:t>增值服务</w:t>
            </w:r>
            <w:r w:rsidRPr="000A1386">
              <w:rPr>
                <w:rFonts w:ascii="Times New Roman" w:hAnsi="Times New Roman"/>
                <w:b/>
                <w:bCs/>
                <w:szCs w:val="21"/>
              </w:rPr>
              <w:t>方案：</w:t>
            </w:r>
          </w:p>
          <w:p w:rsidR="00DE6A5D" w:rsidRDefault="00DE6A5D" w:rsidP="00DE6A5D">
            <w:pPr>
              <w:widowControl/>
              <w:spacing w:line="360" w:lineRule="auto"/>
              <w:ind w:rightChars="-27" w:right="-57"/>
              <w:rPr>
                <w:rFonts w:ascii="Times New Roman" w:hAnsi="Times New Roman"/>
                <w:bCs/>
                <w:szCs w:val="21"/>
              </w:rPr>
            </w:pPr>
            <w:r>
              <w:rPr>
                <w:rFonts w:ascii="Times New Roman" w:hAnsi="Times New Roman"/>
                <w:bCs/>
                <w:szCs w:val="21"/>
              </w:rPr>
              <w:t>服务</w:t>
            </w:r>
            <w:r w:rsidR="00A1036D">
              <w:rPr>
                <w:rFonts w:ascii="Times New Roman" w:hAnsi="Times New Roman" w:hint="eastAsia"/>
                <w:bCs/>
                <w:szCs w:val="21"/>
              </w:rPr>
              <w:t>方案</w:t>
            </w:r>
            <w:r>
              <w:rPr>
                <w:rFonts w:ascii="Times New Roman" w:hAnsi="Times New Roman"/>
                <w:bCs/>
                <w:szCs w:val="21"/>
              </w:rPr>
              <w:t>可操作性强</w:t>
            </w:r>
            <w:r w:rsidR="00A1036D">
              <w:rPr>
                <w:rFonts w:ascii="Times New Roman" w:hAnsi="Times New Roman" w:hint="eastAsia"/>
                <w:bCs/>
                <w:szCs w:val="21"/>
              </w:rPr>
              <w:t>、</w:t>
            </w:r>
            <w:r w:rsidR="00A1036D">
              <w:rPr>
                <w:rFonts w:ascii="Times New Roman" w:hAnsi="Times New Roman"/>
                <w:bCs/>
                <w:szCs w:val="21"/>
              </w:rPr>
              <w:t>能够提供有效的增值内容</w:t>
            </w:r>
            <w:r>
              <w:rPr>
                <w:rFonts w:ascii="Times New Roman" w:hAnsi="Times New Roman" w:hint="eastAsia"/>
                <w:bCs/>
                <w:szCs w:val="21"/>
              </w:rPr>
              <w:t>得</w:t>
            </w:r>
            <w:r w:rsidR="00A1036D">
              <w:rPr>
                <w:rFonts w:ascii="Times New Roman" w:hAnsi="Times New Roman" w:hint="eastAsia"/>
                <w:bCs/>
                <w:szCs w:val="21"/>
              </w:rPr>
              <w:t>5</w:t>
            </w:r>
            <w:r>
              <w:rPr>
                <w:rFonts w:ascii="Times New Roman" w:hAnsi="Times New Roman" w:hint="eastAsia"/>
                <w:bCs/>
                <w:szCs w:val="21"/>
              </w:rPr>
              <w:t>-</w:t>
            </w:r>
            <w:r w:rsidR="00A1036D">
              <w:rPr>
                <w:rFonts w:ascii="Times New Roman" w:hAnsi="Times New Roman"/>
                <w:bCs/>
                <w:szCs w:val="21"/>
              </w:rPr>
              <w:t>6</w:t>
            </w:r>
            <w:r>
              <w:rPr>
                <w:rFonts w:ascii="Times New Roman" w:hAnsi="Times New Roman"/>
                <w:bCs/>
                <w:szCs w:val="21"/>
              </w:rPr>
              <w:t>分</w:t>
            </w:r>
            <w:r>
              <w:rPr>
                <w:rFonts w:ascii="Times New Roman" w:hAnsi="Times New Roman" w:hint="eastAsia"/>
                <w:bCs/>
                <w:szCs w:val="21"/>
              </w:rPr>
              <w:t>；</w:t>
            </w:r>
          </w:p>
          <w:p w:rsidR="00DE6A5D" w:rsidRDefault="00DE6A5D" w:rsidP="00DE6A5D">
            <w:pPr>
              <w:widowControl/>
              <w:spacing w:line="360" w:lineRule="auto"/>
              <w:ind w:rightChars="-27" w:right="-57"/>
              <w:rPr>
                <w:rFonts w:ascii="Times New Roman" w:hAnsi="Times New Roman"/>
                <w:bCs/>
                <w:szCs w:val="21"/>
              </w:rPr>
            </w:pPr>
            <w:r>
              <w:rPr>
                <w:rFonts w:ascii="Times New Roman" w:hAnsi="Times New Roman"/>
                <w:bCs/>
                <w:szCs w:val="21"/>
              </w:rPr>
              <w:lastRenderedPageBreak/>
              <w:t>服务承诺</w:t>
            </w:r>
            <w:r w:rsidR="00A1036D">
              <w:rPr>
                <w:rFonts w:ascii="Times New Roman" w:hAnsi="Times New Roman" w:hint="eastAsia"/>
                <w:bCs/>
                <w:szCs w:val="21"/>
              </w:rPr>
              <w:t>可操作性</w:t>
            </w:r>
            <w:r w:rsidR="00A1036D">
              <w:rPr>
                <w:rFonts w:ascii="Times New Roman" w:hAnsi="Times New Roman"/>
                <w:bCs/>
                <w:szCs w:val="21"/>
              </w:rPr>
              <w:t>不强</w:t>
            </w:r>
            <w:r>
              <w:rPr>
                <w:rFonts w:ascii="Times New Roman" w:hAnsi="Times New Roman" w:hint="eastAsia"/>
                <w:bCs/>
                <w:szCs w:val="21"/>
              </w:rPr>
              <w:t>、</w:t>
            </w:r>
            <w:r w:rsidR="00A1036D">
              <w:rPr>
                <w:rFonts w:ascii="Times New Roman" w:hAnsi="Times New Roman" w:hint="eastAsia"/>
                <w:bCs/>
                <w:szCs w:val="21"/>
              </w:rPr>
              <w:t>增值</w:t>
            </w:r>
            <w:r w:rsidR="00A1036D">
              <w:rPr>
                <w:rFonts w:ascii="Times New Roman" w:hAnsi="Times New Roman"/>
                <w:bCs/>
                <w:szCs w:val="21"/>
              </w:rPr>
              <w:t>内容实施有困难</w:t>
            </w:r>
            <w:r>
              <w:rPr>
                <w:rFonts w:ascii="Times New Roman" w:hAnsi="Times New Roman"/>
                <w:bCs/>
                <w:szCs w:val="21"/>
              </w:rPr>
              <w:t>得</w:t>
            </w:r>
            <w:r w:rsidR="00A1036D">
              <w:rPr>
                <w:rFonts w:ascii="Times New Roman" w:hAnsi="Times New Roman" w:hint="eastAsia"/>
                <w:bCs/>
                <w:szCs w:val="21"/>
              </w:rPr>
              <w:t>3</w:t>
            </w:r>
            <w:r>
              <w:rPr>
                <w:rFonts w:ascii="Times New Roman" w:hAnsi="Times New Roman" w:hint="eastAsia"/>
                <w:bCs/>
                <w:szCs w:val="21"/>
              </w:rPr>
              <w:t>-</w:t>
            </w:r>
            <w:r w:rsidR="00A1036D">
              <w:rPr>
                <w:rFonts w:ascii="Times New Roman" w:hAnsi="Times New Roman"/>
                <w:bCs/>
                <w:szCs w:val="21"/>
              </w:rPr>
              <w:t>4</w:t>
            </w:r>
            <w:r>
              <w:rPr>
                <w:rFonts w:ascii="Times New Roman" w:hAnsi="Times New Roman"/>
                <w:bCs/>
                <w:szCs w:val="21"/>
              </w:rPr>
              <w:t>分</w:t>
            </w:r>
            <w:r>
              <w:rPr>
                <w:rFonts w:ascii="Times New Roman" w:hAnsi="Times New Roman" w:hint="eastAsia"/>
                <w:bCs/>
                <w:szCs w:val="21"/>
              </w:rPr>
              <w:t>；</w:t>
            </w:r>
          </w:p>
          <w:p w:rsidR="00DE6A5D" w:rsidRDefault="00A1036D" w:rsidP="00DE6A5D">
            <w:pPr>
              <w:widowControl/>
              <w:spacing w:line="360" w:lineRule="auto"/>
              <w:ind w:rightChars="-27" w:right="-57"/>
              <w:rPr>
                <w:rFonts w:ascii="Times New Roman" w:hAnsi="Times New Roman"/>
                <w:b/>
                <w:bCs/>
                <w:szCs w:val="21"/>
              </w:rPr>
            </w:pPr>
            <w:r>
              <w:rPr>
                <w:rFonts w:ascii="Times New Roman" w:hAnsi="Times New Roman" w:hint="eastAsia"/>
                <w:bCs/>
                <w:szCs w:val="21"/>
              </w:rPr>
              <w:t>服务承诺可操作性差</w:t>
            </w:r>
            <w:r w:rsidR="00DE6A5D">
              <w:rPr>
                <w:rFonts w:ascii="Times New Roman" w:hAnsi="Times New Roman" w:hint="eastAsia"/>
                <w:bCs/>
                <w:szCs w:val="21"/>
              </w:rPr>
              <w:t>、</w:t>
            </w:r>
            <w:r>
              <w:rPr>
                <w:rFonts w:ascii="Times New Roman" w:hAnsi="Times New Roman" w:hint="eastAsia"/>
                <w:bCs/>
                <w:szCs w:val="21"/>
              </w:rPr>
              <w:t>无法提供有效增值内容</w:t>
            </w:r>
            <w:r w:rsidR="00DE6A5D">
              <w:rPr>
                <w:rFonts w:ascii="Times New Roman" w:hAnsi="Times New Roman" w:hint="eastAsia"/>
                <w:bCs/>
                <w:szCs w:val="21"/>
              </w:rPr>
              <w:t>得</w:t>
            </w:r>
            <w:r>
              <w:rPr>
                <w:rFonts w:ascii="Times New Roman" w:hAnsi="Times New Roman"/>
                <w:bCs/>
                <w:szCs w:val="21"/>
              </w:rPr>
              <w:t>1</w:t>
            </w:r>
            <w:r>
              <w:rPr>
                <w:rFonts w:ascii="Times New Roman" w:hAnsi="Times New Roman" w:hint="eastAsia"/>
                <w:bCs/>
                <w:szCs w:val="21"/>
              </w:rPr>
              <w:t>-</w:t>
            </w:r>
            <w:r>
              <w:rPr>
                <w:rFonts w:ascii="Times New Roman" w:hAnsi="Times New Roman"/>
                <w:bCs/>
                <w:szCs w:val="21"/>
              </w:rPr>
              <w:t>2</w:t>
            </w:r>
            <w:r w:rsidR="00DE6A5D">
              <w:rPr>
                <w:rFonts w:ascii="Times New Roman" w:hAnsi="Times New Roman"/>
                <w:bCs/>
                <w:szCs w:val="21"/>
              </w:rPr>
              <w:t>分</w:t>
            </w:r>
            <w:r w:rsidR="00DE6A5D">
              <w:rPr>
                <w:rFonts w:ascii="Times New Roman" w:hAnsi="Times New Roman" w:hint="eastAsia"/>
                <w:bCs/>
                <w:szCs w:val="21"/>
              </w:rPr>
              <w:t>。</w:t>
            </w:r>
          </w:p>
        </w:tc>
        <w:tc>
          <w:tcPr>
            <w:tcW w:w="851" w:type="dxa"/>
            <w:vAlign w:val="center"/>
          </w:tcPr>
          <w:p w:rsidR="00DE6A5D" w:rsidRDefault="00DE6A5D" w:rsidP="00C74D87">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1-</w:t>
            </w:r>
            <w:r>
              <w:rPr>
                <w:rFonts w:ascii="Times New Roman" w:hAnsi="Times New Roman"/>
                <w:szCs w:val="21"/>
              </w:rPr>
              <w:t>6</w:t>
            </w:r>
          </w:p>
        </w:tc>
      </w:tr>
      <w:tr w:rsidR="00CF67C6" w:rsidRPr="00432C02" w:rsidTr="00E62B99">
        <w:trPr>
          <w:trHeight w:val="270"/>
          <w:jc w:val="center"/>
        </w:trPr>
        <w:tc>
          <w:tcPr>
            <w:tcW w:w="8505" w:type="dxa"/>
            <w:gridSpan w:val="3"/>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lastRenderedPageBreak/>
              <w:t>三、价格部分（</w:t>
            </w:r>
            <w:r w:rsidRPr="00432C02">
              <w:rPr>
                <w:rFonts w:ascii="Times New Roman" w:hAnsi="Times New Roman" w:cs="Times New Roman"/>
                <w:b/>
                <w:color w:val="000000"/>
                <w:kern w:val="0"/>
                <w:szCs w:val="21"/>
              </w:rPr>
              <w:t>10</w:t>
            </w:r>
            <w:r w:rsidRPr="00432C02">
              <w:rPr>
                <w:rFonts w:ascii="Times New Roman" w:hAnsi="Times New Roman" w:cs="Times New Roman"/>
                <w:b/>
                <w:color w:val="000000"/>
                <w:kern w:val="0"/>
                <w:szCs w:val="21"/>
              </w:rPr>
              <w:t>分）</w:t>
            </w:r>
          </w:p>
        </w:tc>
      </w:tr>
      <w:tr w:rsidR="00CF67C6" w:rsidRPr="00432C02" w:rsidTr="00E62B99">
        <w:trPr>
          <w:trHeight w:val="750"/>
          <w:jc w:val="center"/>
        </w:trPr>
        <w:tc>
          <w:tcPr>
            <w:tcW w:w="850" w:type="dxa"/>
            <w:vAlign w:val="center"/>
          </w:tcPr>
          <w:p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3.1</w:t>
            </w:r>
          </w:p>
        </w:tc>
        <w:tc>
          <w:tcPr>
            <w:tcW w:w="6804" w:type="dxa"/>
            <w:vAlign w:val="center"/>
          </w:tcPr>
          <w:p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以符合磋商文件要求的最低评审价为基准价，基准价得满分</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分，其它供应商的价格得分＝（基准价</w:t>
            </w:r>
            <w:r w:rsidRPr="00432C02">
              <w:rPr>
                <w:rFonts w:ascii="Times New Roman" w:hAnsi="Times New Roman" w:cs="Times New Roman"/>
                <w:color w:val="000000"/>
                <w:kern w:val="0"/>
                <w:szCs w:val="21"/>
              </w:rPr>
              <w:t>/</w:t>
            </w:r>
            <w:r w:rsidRPr="00432C02">
              <w:rPr>
                <w:rFonts w:ascii="Times New Roman" w:hAnsi="Times New Roman" w:cs="Times New Roman"/>
                <w:color w:val="000000"/>
                <w:kern w:val="0"/>
                <w:szCs w:val="21"/>
              </w:rPr>
              <w:t>该供应商的评审价）</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w:t>
            </w:r>
          </w:p>
        </w:tc>
        <w:tc>
          <w:tcPr>
            <w:tcW w:w="851" w:type="dxa"/>
            <w:vAlign w:val="center"/>
          </w:tcPr>
          <w:p w:rsidR="00CF67C6" w:rsidRPr="00432C02" w:rsidRDefault="00B1602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bl>
    <w:p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90"/>
      <w:bookmarkStart w:id="225" w:name="_Toc133916675"/>
      <w:bookmarkStart w:id="226" w:name="_Toc155238612"/>
      <w:bookmarkStart w:id="227" w:name="_Toc277153115"/>
      <w:bookmarkStart w:id="228" w:name="_Toc277942490"/>
      <w:bookmarkStart w:id="229" w:name="_Toc133737801"/>
      <w:r w:rsidRPr="00432C02">
        <w:rPr>
          <w:rFonts w:ascii="Times New Roman" w:hAnsi="Times New Roman" w:cs="Times New Roman"/>
          <w:b/>
          <w:kern w:val="0"/>
          <w:szCs w:val="21"/>
        </w:rPr>
        <w:t>说明：评标价</w:t>
      </w:r>
    </w:p>
    <w:p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432C02">
        <w:rPr>
          <w:rFonts w:ascii="Times New Roman" w:hAnsi="Times New Roman" w:cs="Times New Roman"/>
          <w:szCs w:val="21"/>
        </w:rPr>
        <w:t>6%</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3"/>
      <w:r w:rsidRPr="00432C02">
        <w:rPr>
          <w:rFonts w:ascii="Times New Roman" w:hAnsi="Times New Roman" w:cs="Times New Roman"/>
          <w:sz w:val="21"/>
          <w:u w:val="none"/>
        </w:rPr>
        <w:t>评审过程及保密原则</w:t>
      </w:r>
      <w:bookmarkEnd w:id="224"/>
      <w:bookmarkEnd w:id="225"/>
      <w:bookmarkEnd w:id="226"/>
      <w:bookmarkEnd w:id="227"/>
      <w:bookmarkEnd w:id="228"/>
      <w:bookmarkEnd w:id="229"/>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rsidR="00CF67C6" w:rsidRPr="00432C02" w:rsidRDefault="00750E33">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432C02">
        <w:rPr>
          <w:rFonts w:ascii="Times New Roman" w:eastAsia="宋体" w:hAnsi="Times New Roman" w:cs="Times New Roman"/>
          <w:sz w:val="28"/>
        </w:rPr>
        <w:t>六</w:t>
      </w:r>
      <w:bookmarkEnd w:id="230"/>
      <w:r w:rsidRPr="00432C02">
        <w:rPr>
          <w:rFonts w:ascii="Times New Roman" w:eastAsia="宋体" w:hAnsi="Times New Roman" w:cs="Times New Roman"/>
          <w:sz w:val="28"/>
        </w:rPr>
        <w:t>确定</w:t>
      </w:r>
      <w:bookmarkEnd w:id="231"/>
      <w:bookmarkEnd w:id="232"/>
      <w:bookmarkEnd w:id="233"/>
      <w:bookmarkEnd w:id="234"/>
      <w:r w:rsidRPr="00432C02">
        <w:rPr>
          <w:rFonts w:ascii="Times New Roman" w:eastAsia="宋体" w:hAnsi="Times New Roman" w:cs="Times New Roman"/>
          <w:sz w:val="28"/>
        </w:rPr>
        <w:t>成交</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w:t>
      </w:r>
      <w:r w:rsidRPr="00432C02">
        <w:rPr>
          <w:rFonts w:ascii="Times New Roman" w:hAnsi="Times New Roman" w:cs="Times New Roman"/>
        </w:rPr>
        <w:lastRenderedPageBreak/>
        <w:t>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3"/>
      <w:r w:rsidRPr="00432C02">
        <w:rPr>
          <w:rFonts w:ascii="Times New Roman" w:hAnsi="Times New Roman" w:cs="Times New Roman"/>
          <w:sz w:val="21"/>
          <w:u w:val="none"/>
        </w:rPr>
        <w:t>确定成交供应商</w:t>
      </w:r>
      <w:bookmarkEnd w:id="244"/>
      <w:bookmarkEnd w:id="245"/>
      <w:bookmarkEnd w:id="246"/>
      <w:bookmarkEnd w:id="247"/>
      <w:bookmarkEnd w:id="248"/>
      <w:bookmarkEnd w:id="249"/>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0" w:name="_Toc520356172"/>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432C02">
        <w:rPr>
          <w:rFonts w:ascii="Times New Roman" w:hAnsi="Times New Roman" w:cs="Times New Roman"/>
          <w:sz w:val="21"/>
          <w:u w:val="none"/>
        </w:rPr>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59" w:name="_Toc133737895"/>
      <w:bookmarkStart w:id="260" w:name="_Toc133737806"/>
      <w:bookmarkStart w:id="261" w:name="_Toc520356174"/>
      <w:r w:rsidRPr="00432C02">
        <w:rPr>
          <w:rFonts w:ascii="Times New Roman" w:hAnsi="Times New Roman" w:cs="Times New Roman"/>
        </w:rPr>
        <w:t xml:space="preserve">24.2   </w:t>
      </w:r>
      <w:bookmarkEnd w:id="259"/>
      <w:bookmarkEnd w:id="260"/>
      <w:r w:rsidRPr="00432C02">
        <w:rPr>
          <w:rFonts w:ascii="Times New Roman" w:hAnsi="Times New Roman" w:cs="Times New Roman"/>
          <w:szCs w:val="24"/>
        </w:rPr>
        <w:t>在采购中，出现下列情形之一的，该项目应予终止：</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1"/>
      <w:bookmarkEnd w:id="262"/>
      <w:bookmarkEnd w:id="263"/>
      <w:bookmarkEnd w:id="264"/>
      <w:bookmarkEnd w:id="265"/>
      <w:bookmarkEnd w:id="266"/>
      <w:bookmarkEnd w:id="267"/>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r>
      <w:r w:rsidRPr="00432C02">
        <w:rPr>
          <w:rFonts w:ascii="Times New Roman" w:hAnsi="Times New Roman" w:cs="Times New Roman"/>
        </w:rPr>
        <w:t>成交通知书是合同的组成部分，对采购人和成交供应商具有同等法律效力。</w:t>
      </w:r>
    </w:p>
    <w:p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432C02">
        <w:rPr>
          <w:rFonts w:ascii="Times New Roman" w:hAnsi="Times New Roman" w:cs="Times New Roman"/>
          <w:sz w:val="21"/>
          <w:u w:val="none"/>
        </w:rPr>
        <w:lastRenderedPageBreak/>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79" w:name="_Toc520356176"/>
      <w:bookmarkStart w:id="280" w:name="_Ref467306425"/>
      <w:bookmarkStart w:id="281" w:name="_Ref467307090"/>
      <w:r w:rsidRPr="00432C02">
        <w:rPr>
          <w:rFonts w:ascii="Times New Roman" w:hAnsi="Times New Roman" w:cs="Times New Roman"/>
        </w:rPr>
        <w:t>磋商文件、成交供应商的磋商响应文件及其澄清文件等，均为签订合同的依据。</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2"/>
      <w:bookmarkEnd w:id="283"/>
      <w:bookmarkEnd w:id="284"/>
      <w:bookmarkEnd w:id="285"/>
      <w:bookmarkEnd w:id="286"/>
      <w:bookmarkEnd w:id="287"/>
    </w:p>
    <w:p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002C49DB">
        <w:rPr>
          <w:rFonts w:ascii="Times New Roman" w:hAnsi="Times New Roman" w:cs="Times New Roman"/>
        </w:rPr>
        <w:t>见合同模板中的相关约定</w:t>
      </w:r>
      <w:r w:rsidR="002C49DB">
        <w:rPr>
          <w:rFonts w:ascii="Times New Roman" w:hAnsi="Times New Roman" w:cs="Times New Roman" w:hint="eastAsia"/>
        </w:rPr>
        <w:t>。</w:t>
      </w:r>
    </w:p>
    <w:p w:rsidR="00CF67C6" w:rsidRPr="00432C02" w:rsidRDefault="00750E33">
      <w:pPr>
        <w:pStyle w:val="2"/>
        <w:spacing w:line="360" w:lineRule="auto"/>
        <w:rPr>
          <w:rFonts w:ascii="Times New Roman" w:eastAsia="宋体" w:hAnsi="Times New Roman" w:cs="Times New Roman"/>
          <w:sz w:val="28"/>
        </w:rPr>
      </w:pPr>
      <w:bookmarkStart w:id="288" w:name="_Toc133737899"/>
      <w:bookmarkStart w:id="289" w:name="_Toc133737810"/>
      <w:bookmarkStart w:id="290" w:name="_Toc109534384"/>
      <w:bookmarkStart w:id="291" w:name="_Toc133916683"/>
      <w:bookmarkStart w:id="292" w:name="_Toc277942498"/>
      <w:r w:rsidRPr="00432C02">
        <w:rPr>
          <w:rFonts w:ascii="Times New Roman" w:eastAsia="宋体" w:hAnsi="Times New Roman" w:cs="Times New Roman"/>
          <w:sz w:val="28"/>
        </w:rPr>
        <w:t>七</w:t>
      </w:r>
      <w:bookmarkStart w:id="293" w:name="_Toc520424503"/>
      <w:bookmarkStart w:id="294" w:name="_Toc520647612"/>
      <w:bookmarkStart w:id="295" w:name="_Ref467306463"/>
      <w:bookmarkStart w:id="296" w:name="_Toc518803444"/>
      <w:bookmarkEnd w:id="288"/>
      <w:bookmarkEnd w:id="289"/>
      <w:bookmarkEnd w:id="290"/>
      <w:bookmarkEnd w:id="291"/>
      <w:r w:rsidRPr="00432C02">
        <w:rPr>
          <w:rFonts w:ascii="Times New Roman" w:eastAsia="宋体" w:hAnsi="Times New Roman" w:cs="Times New Roman"/>
          <w:sz w:val="28"/>
        </w:rPr>
        <w:t>其它</w:t>
      </w:r>
      <w:bookmarkEnd w:id="292"/>
    </w:p>
    <w:p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432C02">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00CD75A1" w:rsidRPr="00432C02">
        <w:rPr>
          <w:rFonts w:ascii="Times New Roman" w:hAnsi="Times New Roman" w:cs="Times New Roman" w:hint="eastAsia"/>
          <w:sz w:val="21"/>
          <w:u w:val="none"/>
        </w:rPr>
        <w:t>质疑</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应在法定质疑期内一次性提出）。应知其权益受到损害之日，是指：</w:t>
      </w:r>
    </w:p>
    <w:p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4</w:t>
      </w:r>
      <w:r w:rsidRPr="00432C02">
        <w:rPr>
          <w:rFonts w:ascii="Times New Roman" w:hAnsi="Times New Roman" w:cs="Times New Roman" w:hint="eastAsia"/>
        </w:rPr>
        <w:t>）事实依据；</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lastRenderedPageBreak/>
        <w:t xml:space="preserve">　　（</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00750E33" w:rsidRPr="00432C02">
        <w:rPr>
          <w:rFonts w:ascii="Times New Roman" w:hAnsi="Times New Roman" w:cs="Times New Roman"/>
          <w:sz w:val="21"/>
          <w:u w:val="none"/>
        </w:rPr>
        <w:t>招标代理服务费</w:t>
      </w:r>
    </w:p>
    <w:p w:rsidR="00E62B99" w:rsidRPr="002C49DB" w:rsidRDefault="00CD75A1" w:rsidP="00E62B99">
      <w:pPr>
        <w:spacing w:line="360" w:lineRule="auto"/>
        <w:ind w:left="840" w:hangingChars="400" w:hanging="840"/>
        <w:rPr>
          <w:rFonts w:ascii="Times New Roman" w:hAnsi="Times New Roman" w:cs="Times New Roman"/>
        </w:rPr>
      </w:pPr>
      <w:r w:rsidRPr="002C49DB">
        <w:rPr>
          <w:rFonts w:ascii="Times New Roman" w:hAnsi="Times New Roman" w:cs="Times New Roman"/>
        </w:rPr>
        <w:t>29</w:t>
      </w:r>
      <w:r w:rsidR="00750E33" w:rsidRPr="002C49DB">
        <w:rPr>
          <w:rFonts w:ascii="Times New Roman" w:hAnsi="Times New Roman" w:cs="Times New Roman"/>
        </w:rPr>
        <w:t>.1</w:t>
      </w:r>
      <w:r w:rsidR="00750E33" w:rsidRPr="002C49DB">
        <w:rPr>
          <w:rFonts w:ascii="Times New Roman" w:hAnsi="Times New Roman" w:cs="Times New Roman"/>
        </w:rPr>
        <w:tab/>
      </w:r>
      <w:r w:rsidR="002C49DB" w:rsidRPr="002C49DB">
        <w:rPr>
          <w:rFonts w:ascii="Times New Roman" w:hAnsi="Times New Roman" w:cs="Times New Roman" w:hint="eastAsia"/>
        </w:rPr>
        <w:t>本项目的成交供应商应在成交通知书发出后五个工作日内一次性向招标代理机构支付招标代理服务费。</w:t>
      </w:r>
    </w:p>
    <w:p w:rsidR="00CF67C6" w:rsidRPr="00432C02" w:rsidRDefault="00E62B99" w:rsidP="00E62B99">
      <w:pPr>
        <w:spacing w:line="360" w:lineRule="auto"/>
        <w:ind w:left="840" w:hangingChars="400" w:hanging="840"/>
        <w:rPr>
          <w:rFonts w:ascii="Times New Roman" w:hAnsi="Times New Roman" w:cs="Times New Roman"/>
        </w:rPr>
      </w:pPr>
      <w:r w:rsidRPr="002C49DB">
        <w:rPr>
          <w:rFonts w:ascii="Times New Roman" w:hAnsi="Times New Roman" w:cs="Times New Roman" w:hint="eastAsia"/>
        </w:rPr>
        <w:t>29.2.</w:t>
      </w:r>
      <w:r w:rsidRPr="002C49DB">
        <w:rPr>
          <w:rFonts w:ascii="Times New Roman" w:hAnsi="Times New Roman" w:cs="Times New Roman" w:hint="eastAsia"/>
        </w:rPr>
        <w:tab/>
      </w:r>
      <w:r w:rsidR="002C49DB" w:rsidRPr="002C49DB">
        <w:rPr>
          <w:rFonts w:ascii="Times New Roman" w:hAnsi="Times New Roman" w:cs="Times New Roman" w:hint="eastAsia"/>
        </w:rPr>
        <w:t>招标代理服务费执行原《招标代理服务收费管理暂行办法》（计价格</w:t>
      </w:r>
      <w:r w:rsidR="002C49DB" w:rsidRPr="002C49DB">
        <w:rPr>
          <w:rFonts w:ascii="Times New Roman" w:hAnsi="Times New Roman" w:cs="Times New Roman" w:hint="eastAsia"/>
        </w:rPr>
        <w:t>[2002]1980</w:t>
      </w:r>
      <w:r w:rsidR="002C49DB" w:rsidRPr="002C49DB">
        <w:rPr>
          <w:rFonts w:ascii="Times New Roman" w:hAnsi="Times New Roman" w:cs="Times New Roman" w:hint="eastAsia"/>
        </w:rPr>
        <w:t>号文）、《国家发展改革委办公厅关于招标代理服务收费有关问题的通知》（发改办价格</w:t>
      </w:r>
      <w:r w:rsidR="002C49DB" w:rsidRPr="002C49DB">
        <w:rPr>
          <w:rFonts w:ascii="Times New Roman" w:hAnsi="Times New Roman" w:cs="Times New Roman" w:hint="eastAsia"/>
        </w:rPr>
        <w:t>[2003]857</w:t>
      </w:r>
      <w:r w:rsidR="002C49DB" w:rsidRPr="002C49DB">
        <w:rPr>
          <w:rFonts w:ascii="Times New Roman" w:hAnsi="Times New Roman" w:cs="Times New Roman" w:hint="eastAsia"/>
        </w:rPr>
        <w:t>号）及《国家发展改革委关于降低部分建设项目收费标准规范收费行为等有关问题的通知》（发改价格〔</w:t>
      </w:r>
      <w:r w:rsidR="002C49DB" w:rsidRPr="002C49DB">
        <w:rPr>
          <w:rFonts w:ascii="Times New Roman" w:hAnsi="Times New Roman" w:cs="Times New Roman" w:hint="eastAsia"/>
        </w:rPr>
        <w:t>2011</w:t>
      </w:r>
      <w:r w:rsidR="002C49DB" w:rsidRPr="002C49DB">
        <w:rPr>
          <w:rFonts w:ascii="Times New Roman" w:hAnsi="Times New Roman" w:cs="Times New Roman" w:hint="eastAsia"/>
        </w:rPr>
        <w:t>〕</w:t>
      </w:r>
      <w:r w:rsidR="002C49DB" w:rsidRPr="002C49DB">
        <w:rPr>
          <w:rFonts w:ascii="Times New Roman" w:hAnsi="Times New Roman" w:cs="Times New Roman" w:hint="eastAsia"/>
        </w:rPr>
        <w:t>534</w:t>
      </w:r>
      <w:r w:rsidR="002C49DB" w:rsidRPr="002C49DB">
        <w:rPr>
          <w:rFonts w:ascii="Times New Roman" w:hAnsi="Times New Roman" w:cs="Times New Roman" w:hint="eastAsia"/>
        </w:rPr>
        <w:t>号）的规定，根据中标金额按差额定率累进法计算后收取。</w:t>
      </w:r>
    </w:p>
    <w:p w:rsidR="00CF67C6" w:rsidRPr="00E62B99" w:rsidRDefault="00E62B99" w:rsidP="00E62B99">
      <w:pPr>
        <w:pStyle w:val="3"/>
        <w:spacing w:before="200" w:line="360" w:lineRule="auto"/>
        <w:ind w:left="902" w:hanging="902"/>
        <w:rPr>
          <w:rFonts w:ascii="Times New Roman" w:hAnsi="Times New Roman" w:cs="Times New Roman"/>
          <w:sz w:val="21"/>
          <w:u w:val="none"/>
        </w:rPr>
      </w:pPr>
      <w:r w:rsidRPr="00E62B99">
        <w:rPr>
          <w:rFonts w:ascii="Times New Roman" w:hAnsi="Times New Roman" w:cs="Times New Roman"/>
          <w:sz w:val="21"/>
          <w:u w:val="none"/>
        </w:rPr>
        <w:lastRenderedPageBreak/>
        <w:t>30.</w:t>
      </w:r>
      <w:r w:rsidR="00750E33" w:rsidRPr="00E62B99">
        <w:rPr>
          <w:rFonts w:ascii="Times New Roman" w:hAnsi="Times New Roman" w:cs="Times New Roman"/>
          <w:sz w:val="21"/>
          <w:u w:val="none"/>
        </w:rPr>
        <w:t>小型微型企业声明函</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p>
    <w:p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31.</w:t>
      </w:r>
      <w:r w:rsidR="00750E33" w:rsidRPr="00E62B99">
        <w:rPr>
          <w:rFonts w:ascii="Times New Roman" w:hAnsi="Times New Roman" w:cs="Times New Roman"/>
          <w:sz w:val="21"/>
          <w:u w:val="none"/>
        </w:rPr>
        <w:t>残疾人福利性单位声明函</w:t>
      </w:r>
    </w:p>
    <w:p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本单位郑重声明，根据《财政部民政部中国残疾人联合会关于促进残疾人就业政府采购政策的通知》（财库〔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号）的规定，本单位为符合条件的残疾人福利性单位。</w:t>
      </w:r>
    </w:p>
    <w:p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rsidR="00CF67C6" w:rsidRPr="00432C02" w:rsidRDefault="00CF67C6">
      <w:pPr>
        <w:spacing w:line="360" w:lineRule="auto"/>
        <w:jc w:val="center"/>
        <w:rPr>
          <w:rFonts w:ascii="Times New Roman" w:hAnsi="Times New Roman" w:cs="Times New Roman"/>
          <w:b/>
          <w:bCs/>
          <w:szCs w:val="21"/>
        </w:rPr>
      </w:pPr>
    </w:p>
    <w:p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32.</w:t>
      </w:r>
      <w:r w:rsidR="00750E33" w:rsidRPr="00E62B99">
        <w:rPr>
          <w:rFonts w:ascii="Times New Roman" w:hAnsi="Times New Roman" w:cs="Times New Roman"/>
          <w:sz w:val="21"/>
          <w:u w:val="none"/>
        </w:rPr>
        <w:t>关于信用担保的说明</w:t>
      </w:r>
    </w:p>
    <w:p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lastRenderedPageBreak/>
        <w:t>一、中国投资担保有限公司</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联系人：边志伟手机：</w:t>
      </w:r>
      <w:r w:rsidRPr="00432C02">
        <w:rPr>
          <w:rFonts w:ascii="Times New Roman" w:hAnsi="Times New Roman" w:cs="Times New Roman"/>
          <w:szCs w:val="21"/>
        </w:rPr>
        <w:t>13810789199</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8" w:history="1">
        <w:r w:rsidRPr="00432C02">
          <w:rPr>
            <w:rFonts w:ascii="Times New Roman" w:hAnsi="Times New Roman" w:cs="Times New Roman"/>
            <w:color w:val="0000FF"/>
            <w:szCs w:val="21"/>
            <w:u w:val="single"/>
          </w:rPr>
          <w:t>bianzw@guaranty.com.cn</w:t>
        </w:r>
      </w:hyperlink>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联系人：杨阳陈浩然手机：</w:t>
      </w:r>
      <w:r w:rsidRPr="00432C02">
        <w:rPr>
          <w:rFonts w:ascii="Times New Roman" w:hAnsi="Times New Roman" w:cs="Times New Roman"/>
          <w:szCs w:val="21"/>
        </w:rPr>
        <w:t>13488752033  18910210850</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9"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联系人：李玉春手机：</w:t>
      </w:r>
      <w:r w:rsidRPr="00432C02">
        <w:rPr>
          <w:rFonts w:ascii="Times New Roman" w:hAnsi="Times New Roman" w:cs="Times New Roman"/>
          <w:szCs w:val="21"/>
        </w:rPr>
        <w:t>13910831169</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20"/>
                    <a:stretch>
                      <a:fillRect/>
                    </a:stretch>
                  </pic:blipFill>
                  <pic:spPr>
                    <a:xfrm>
                      <a:off x="0" y="0"/>
                      <a:ext cx="4814570" cy="7576820"/>
                    </a:xfrm>
                    <a:prstGeom prst="rect">
                      <a:avLst/>
                    </a:prstGeom>
                    <a:noFill/>
                    <a:ln w="9525">
                      <a:noFill/>
                    </a:ln>
                  </pic:spPr>
                </pic:pic>
              </a:graphicData>
            </a:graphic>
          </wp:inline>
        </w:drawing>
      </w: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21"/>
                    <a:stretch>
                      <a:fillRect/>
                    </a:stretch>
                  </pic:blipFill>
                  <pic:spPr>
                    <a:xfrm>
                      <a:off x="0" y="0"/>
                      <a:ext cx="5016500" cy="6774815"/>
                    </a:xfrm>
                    <a:prstGeom prst="rect">
                      <a:avLst/>
                    </a:prstGeom>
                    <a:noFill/>
                    <a:ln w="9525">
                      <a:noFill/>
                    </a:ln>
                  </pic:spPr>
                </pic:pic>
              </a:graphicData>
            </a:graphic>
          </wp:inline>
        </w:drawing>
      </w:r>
    </w:p>
    <w:p w:rsidR="00CF67C6" w:rsidRPr="00432C02" w:rsidRDefault="00CF67C6">
      <w:pPr>
        <w:spacing w:line="360" w:lineRule="auto"/>
        <w:ind w:firstLineChars="380" w:firstLine="912"/>
        <w:jc w:val="left"/>
        <w:rPr>
          <w:rFonts w:ascii="Times New Roman" w:hAnsi="Times New Roman" w:cs="Times New Roman"/>
          <w:sz w:val="24"/>
          <w:szCs w:val="20"/>
        </w:rPr>
      </w:pPr>
    </w:p>
    <w:p w:rsidR="00CF67C6" w:rsidRPr="00432C02" w:rsidRDefault="00CF67C6">
      <w:pPr>
        <w:spacing w:line="360" w:lineRule="auto"/>
        <w:ind w:leftChars="405" w:left="850"/>
        <w:jc w:val="left"/>
        <w:rPr>
          <w:rFonts w:ascii="Times New Roman" w:hAnsi="Times New Roman" w:cs="Times New Roman"/>
          <w:sz w:val="24"/>
          <w:lang w:val="en-GB"/>
        </w:rPr>
      </w:pPr>
    </w:p>
    <w:p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6F23F4">
        <w:rPr>
          <w:rFonts w:ascii="Times New Roman" w:hAnsi="Times New Roman" w:cs="Times New Roman"/>
          <w:sz w:val="44"/>
          <w:szCs w:val="44"/>
        </w:rPr>
        <w:t>第二章合同</w:t>
      </w:r>
      <w:bookmarkEnd w:id="305"/>
      <w:bookmarkEnd w:id="306"/>
      <w:bookmarkEnd w:id="307"/>
      <w:bookmarkEnd w:id="308"/>
      <w:r w:rsidRPr="006F23F4">
        <w:rPr>
          <w:rFonts w:ascii="Times New Roman" w:hAnsi="Times New Roman" w:cs="Times New Roman"/>
          <w:sz w:val="44"/>
          <w:szCs w:val="44"/>
        </w:rPr>
        <w:t>一般条款</w:t>
      </w:r>
    </w:p>
    <w:p w:rsidR="002E6E5D" w:rsidRDefault="002E6E5D" w:rsidP="002E6E5D">
      <w:pPr>
        <w:pStyle w:val="1"/>
        <w:spacing w:line="360" w:lineRule="auto"/>
        <w:rPr>
          <w:rFonts w:hAnsi="宋体"/>
          <w:sz w:val="36"/>
          <w:szCs w:val="36"/>
        </w:rPr>
      </w:pPr>
      <w:r w:rsidRPr="00750CEA">
        <w:rPr>
          <w:rFonts w:hAnsi="宋体" w:hint="eastAsia"/>
          <w:sz w:val="36"/>
          <w:szCs w:val="36"/>
        </w:rPr>
        <w:lastRenderedPageBreak/>
        <w:t>2019年海淀区艺术素质测评试验区项目</w:t>
      </w:r>
    </w:p>
    <w:p w:rsidR="002E6E5D" w:rsidRPr="00750CEA" w:rsidRDefault="002E6E5D" w:rsidP="002E6E5D">
      <w:pPr>
        <w:pStyle w:val="1"/>
        <w:spacing w:line="360" w:lineRule="auto"/>
        <w:rPr>
          <w:rFonts w:hAnsi="宋体"/>
          <w:sz w:val="36"/>
          <w:szCs w:val="36"/>
        </w:rPr>
      </w:pPr>
      <w:r w:rsidRPr="00750CEA">
        <w:rPr>
          <w:rFonts w:hAnsi="宋体"/>
          <w:sz w:val="36"/>
          <w:szCs w:val="36"/>
        </w:rPr>
        <w:t>服务协议</w:t>
      </w: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Default="002E6E5D" w:rsidP="002E6E5D">
      <w:pPr>
        <w:spacing w:line="360" w:lineRule="auto"/>
        <w:ind w:firstLineChars="202" w:firstLine="424"/>
        <w:rPr>
          <w:rFonts w:ascii="宋体" w:hAnsi="宋体"/>
          <w:color w:val="000000"/>
          <w:szCs w:val="21"/>
        </w:rPr>
      </w:pPr>
    </w:p>
    <w:p w:rsidR="002E6E5D" w:rsidRPr="001F10FA" w:rsidRDefault="002E6E5D" w:rsidP="002E6E5D">
      <w:pPr>
        <w:spacing w:line="360" w:lineRule="auto"/>
        <w:ind w:firstLineChars="202" w:firstLine="424"/>
        <w:rPr>
          <w:rFonts w:ascii="宋体" w:hAnsi="宋体"/>
          <w:color w:val="000000"/>
          <w:szCs w:val="21"/>
        </w:rPr>
      </w:pPr>
      <w:r>
        <w:rPr>
          <w:rFonts w:ascii="宋体" w:hAnsi="宋体"/>
          <w:color w:val="000000"/>
          <w:szCs w:val="21"/>
        </w:rPr>
        <w:t>甲方</w:t>
      </w:r>
      <w:r>
        <w:rPr>
          <w:rFonts w:ascii="宋体" w:hAnsi="宋体" w:hint="eastAsia"/>
          <w:color w:val="000000"/>
          <w:szCs w:val="21"/>
        </w:rPr>
        <w:t>（委托人）</w:t>
      </w:r>
      <w:r w:rsidRPr="001F10FA">
        <w:rPr>
          <w:rFonts w:ascii="宋体" w:hAnsi="宋体"/>
          <w:color w:val="000000"/>
          <w:szCs w:val="21"/>
        </w:rPr>
        <w:t xml:space="preserve">： </w:t>
      </w:r>
    </w:p>
    <w:p w:rsidR="002E6E5D" w:rsidRPr="00750CEA" w:rsidRDefault="002E6E5D" w:rsidP="002E6E5D">
      <w:pPr>
        <w:spacing w:line="360" w:lineRule="auto"/>
        <w:ind w:left="960" w:firstLineChars="202" w:firstLine="424"/>
        <w:rPr>
          <w:rFonts w:ascii="宋体" w:hAnsi="宋体"/>
          <w:color w:val="000000"/>
          <w:szCs w:val="21"/>
        </w:rPr>
      </w:pPr>
    </w:p>
    <w:p w:rsidR="002E6E5D" w:rsidRPr="001F10FA" w:rsidRDefault="002E6E5D" w:rsidP="002E6E5D">
      <w:pPr>
        <w:spacing w:line="360" w:lineRule="auto"/>
        <w:ind w:firstLineChars="202" w:firstLine="424"/>
        <w:rPr>
          <w:rFonts w:ascii="宋体" w:hAnsi="宋体"/>
          <w:color w:val="000000"/>
          <w:szCs w:val="21"/>
          <w:u w:val="single"/>
        </w:rPr>
      </w:pPr>
      <w:r>
        <w:rPr>
          <w:rFonts w:ascii="宋体" w:hAnsi="宋体"/>
          <w:color w:val="000000"/>
          <w:szCs w:val="21"/>
        </w:rPr>
        <w:t>乙方</w:t>
      </w:r>
      <w:r>
        <w:rPr>
          <w:rFonts w:ascii="宋体" w:hAnsi="宋体" w:hint="eastAsia"/>
          <w:color w:val="000000"/>
          <w:szCs w:val="21"/>
        </w:rPr>
        <w:t>（受托人）</w:t>
      </w:r>
      <w:r w:rsidRPr="001F10FA">
        <w:rPr>
          <w:rFonts w:ascii="宋体" w:hAnsi="宋体"/>
          <w:color w:val="000000"/>
          <w:szCs w:val="21"/>
        </w:rPr>
        <w:t>：</w:t>
      </w:r>
    </w:p>
    <w:p w:rsidR="002E6E5D" w:rsidRPr="001F10FA" w:rsidRDefault="002E6E5D" w:rsidP="002E6E5D">
      <w:pPr>
        <w:spacing w:line="360" w:lineRule="auto"/>
        <w:ind w:firstLineChars="202" w:firstLine="424"/>
        <w:rPr>
          <w:rFonts w:ascii="宋体" w:hAnsi="宋体"/>
          <w:color w:val="000000"/>
          <w:szCs w:val="21"/>
        </w:rPr>
      </w:pPr>
    </w:p>
    <w:p w:rsidR="002E6E5D" w:rsidRPr="00750CEA" w:rsidRDefault="002E6E5D" w:rsidP="002E6E5D">
      <w:pPr>
        <w:spacing w:line="360" w:lineRule="auto"/>
        <w:jc w:val="center"/>
        <w:rPr>
          <w:rFonts w:ascii="宋体" w:hAnsi="宋体"/>
          <w:color w:val="000000"/>
          <w:szCs w:val="21"/>
          <w:u w:val="single"/>
        </w:rPr>
      </w:pPr>
    </w:p>
    <w:p w:rsidR="002E6E5D" w:rsidRPr="001F10FA" w:rsidRDefault="002E6E5D" w:rsidP="002E6E5D">
      <w:pPr>
        <w:spacing w:line="360" w:lineRule="auto"/>
        <w:jc w:val="center"/>
        <w:rPr>
          <w:rFonts w:ascii="宋体" w:hAnsi="宋体"/>
          <w:color w:val="000000"/>
          <w:szCs w:val="21"/>
          <w:u w:val="single"/>
        </w:rPr>
        <w:sectPr w:rsidR="002E6E5D" w:rsidRPr="001F10FA">
          <w:headerReference w:type="default" r:id="rId22"/>
          <w:footerReference w:type="default" r:id="rId23"/>
          <w:headerReference w:type="first" r:id="rId24"/>
          <w:pgSz w:w="11907" w:h="16840"/>
          <w:pgMar w:top="1758" w:right="1701" w:bottom="1588" w:left="1259" w:header="851" w:footer="851" w:gutter="0"/>
          <w:cols w:space="720"/>
          <w:titlePg/>
          <w:docGrid w:linePitch="462"/>
        </w:sectPr>
      </w:pPr>
    </w:p>
    <w:p w:rsidR="002E6E5D" w:rsidRPr="001F10FA" w:rsidRDefault="002E6E5D" w:rsidP="002E6E5D">
      <w:pPr>
        <w:spacing w:line="360" w:lineRule="auto"/>
        <w:jc w:val="center"/>
        <w:rPr>
          <w:rFonts w:ascii="宋体" w:hAnsi="宋体"/>
          <w:color w:val="000000"/>
          <w:szCs w:val="21"/>
          <w:u w:val="single"/>
        </w:rPr>
      </w:pPr>
    </w:p>
    <w:p w:rsidR="002E6E5D" w:rsidRPr="001F10FA" w:rsidRDefault="002E6E5D" w:rsidP="002E6E5D">
      <w:pPr>
        <w:spacing w:line="360" w:lineRule="auto"/>
        <w:ind w:firstLineChars="200" w:firstLine="420"/>
        <w:rPr>
          <w:rFonts w:ascii="宋体" w:hAnsi="宋体"/>
          <w:color w:val="000000"/>
          <w:szCs w:val="21"/>
          <w:u w:val="single"/>
        </w:rPr>
      </w:pPr>
      <w:r w:rsidRPr="00750CEA">
        <w:rPr>
          <w:rFonts w:ascii="宋体" w:hAnsi="宋体" w:hint="eastAsia"/>
          <w:color w:val="000000"/>
          <w:szCs w:val="21"/>
        </w:rPr>
        <w:t>甲乙双方</w:t>
      </w:r>
      <w:r>
        <w:rPr>
          <w:rFonts w:ascii="宋体" w:hAnsi="宋体" w:hint="eastAsia"/>
          <w:color w:val="000000"/>
          <w:szCs w:val="21"/>
        </w:rPr>
        <w:t>友好协商一致，根据《中华人民共和国政府采购法》、《中华人民共和国合同法》的规定，甲乙双方本着平等自愿</w:t>
      </w:r>
      <w:r w:rsidRPr="001F10FA">
        <w:rPr>
          <w:rFonts w:ascii="宋体" w:hAnsi="宋体" w:hint="eastAsia"/>
          <w:color w:val="000000"/>
          <w:szCs w:val="21"/>
        </w:rPr>
        <w:t>，</w:t>
      </w:r>
      <w:r>
        <w:rPr>
          <w:rFonts w:ascii="宋体" w:hAnsi="宋体" w:hint="eastAsia"/>
          <w:color w:val="000000"/>
          <w:szCs w:val="21"/>
        </w:rPr>
        <w:t>诚实守信的原则，就</w:t>
      </w:r>
      <w:r w:rsidRPr="00750CEA">
        <w:rPr>
          <w:rFonts w:ascii="宋体" w:hAnsi="宋体" w:hint="eastAsia"/>
          <w:b/>
          <w:color w:val="000000"/>
          <w:szCs w:val="21"/>
          <w:u w:val="single"/>
        </w:rPr>
        <w:t>2019年海淀区艺术素质测评试验区项目</w:t>
      </w:r>
      <w:r>
        <w:rPr>
          <w:rFonts w:ascii="宋体" w:hAnsi="宋体" w:hint="eastAsia"/>
          <w:color w:val="000000"/>
          <w:szCs w:val="21"/>
        </w:rPr>
        <w:t>达成如下条款，以共同遵守执行</w:t>
      </w:r>
      <w:r w:rsidRPr="001F10FA">
        <w:rPr>
          <w:rFonts w:ascii="宋体" w:hAnsi="宋体" w:hint="eastAsia"/>
          <w:color w:val="000000"/>
          <w:szCs w:val="21"/>
        </w:rPr>
        <w:t>。</w:t>
      </w:r>
    </w:p>
    <w:p w:rsidR="002E6E5D" w:rsidRPr="001F10FA" w:rsidRDefault="002E6E5D" w:rsidP="002E6E5D">
      <w:pPr>
        <w:spacing w:line="360" w:lineRule="auto"/>
        <w:rPr>
          <w:rFonts w:ascii="宋体" w:hAnsi="宋体"/>
          <w:b/>
          <w:color w:val="000000"/>
          <w:szCs w:val="21"/>
        </w:rPr>
      </w:pPr>
      <w:r>
        <w:rPr>
          <w:rFonts w:ascii="宋体" w:hAnsi="宋体"/>
          <w:b/>
          <w:color w:val="000000"/>
          <w:szCs w:val="21"/>
        </w:rPr>
        <w:t>一</w:t>
      </w:r>
      <w:r>
        <w:rPr>
          <w:rFonts w:ascii="宋体" w:hAnsi="宋体" w:hint="eastAsia"/>
          <w:b/>
          <w:color w:val="000000"/>
          <w:szCs w:val="21"/>
        </w:rPr>
        <w:t>、</w:t>
      </w:r>
      <w:r>
        <w:rPr>
          <w:rFonts w:ascii="宋体" w:hAnsi="宋体"/>
          <w:b/>
          <w:color w:val="000000"/>
          <w:szCs w:val="21"/>
        </w:rPr>
        <w:t>服务内容和支持</w:t>
      </w:r>
    </w:p>
    <w:p w:rsidR="002E6E5D" w:rsidRPr="001F10FA" w:rsidRDefault="002E6E5D" w:rsidP="002E6E5D">
      <w:pPr>
        <w:spacing w:line="360" w:lineRule="auto"/>
        <w:ind w:firstLine="426"/>
        <w:rPr>
          <w:rFonts w:ascii="宋体" w:hAnsi="宋体"/>
          <w:color w:val="000000"/>
          <w:szCs w:val="21"/>
        </w:rPr>
      </w:pPr>
      <w:r>
        <w:rPr>
          <w:rFonts w:ascii="宋体" w:hAnsi="宋体" w:hint="eastAsia"/>
          <w:color w:val="000000"/>
          <w:szCs w:val="21"/>
        </w:rPr>
        <w:t>1、乙方负责协助甲方开展</w:t>
      </w:r>
      <w:r w:rsidRPr="00DD15F5">
        <w:rPr>
          <w:rFonts w:ascii="宋体" w:hAnsi="宋体" w:hint="eastAsia"/>
          <w:color w:val="000000"/>
          <w:szCs w:val="21"/>
        </w:rPr>
        <w:t>2019年海淀区艺术素质测评试验区项目四年级、八年级、十一年级</w:t>
      </w:r>
      <w:r>
        <w:rPr>
          <w:rFonts w:ascii="宋体" w:hAnsi="宋体" w:hint="eastAsia"/>
          <w:color w:val="000000"/>
          <w:szCs w:val="21"/>
        </w:rPr>
        <w:t>的</w:t>
      </w:r>
      <w:r w:rsidRPr="00DD15F5">
        <w:rPr>
          <w:rFonts w:ascii="宋体" w:hAnsi="宋体" w:hint="eastAsia"/>
          <w:color w:val="000000"/>
          <w:szCs w:val="21"/>
        </w:rPr>
        <w:t>音乐、美术（含基本知识、技能实践两部分）</w:t>
      </w:r>
      <w:r>
        <w:rPr>
          <w:rFonts w:ascii="宋体" w:hAnsi="宋体" w:hint="eastAsia"/>
          <w:color w:val="000000"/>
          <w:szCs w:val="21"/>
        </w:rPr>
        <w:t>测评实施工作；</w:t>
      </w:r>
    </w:p>
    <w:p w:rsidR="002E6E5D" w:rsidRDefault="002E6E5D" w:rsidP="002E6E5D">
      <w:pPr>
        <w:spacing w:line="360" w:lineRule="auto"/>
        <w:ind w:firstLine="426"/>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乙方主要负责测评设计</w:t>
      </w:r>
      <w:r>
        <w:rPr>
          <w:rFonts w:ascii="宋体" w:hAnsi="宋体" w:hint="eastAsia"/>
          <w:color w:val="000000"/>
          <w:szCs w:val="21"/>
        </w:rPr>
        <w:t>，</w:t>
      </w:r>
      <w:r>
        <w:rPr>
          <w:rFonts w:ascii="宋体" w:hAnsi="宋体"/>
          <w:color w:val="000000"/>
          <w:szCs w:val="21"/>
        </w:rPr>
        <w:t>包括但不限于</w:t>
      </w:r>
      <w:r w:rsidRPr="00DD15F5">
        <w:rPr>
          <w:rFonts w:ascii="宋体" w:hAnsi="宋体" w:hint="eastAsia"/>
          <w:color w:val="000000"/>
          <w:szCs w:val="21"/>
        </w:rPr>
        <w:t>测评方案研讨</w:t>
      </w:r>
      <w:r>
        <w:rPr>
          <w:rFonts w:ascii="宋体" w:hAnsi="宋体" w:hint="eastAsia"/>
          <w:color w:val="000000"/>
          <w:szCs w:val="21"/>
        </w:rPr>
        <w:t>、</w:t>
      </w:r>
      <w:r w:rsidRPr="00DD15F5">
        <w:rPr>
          <w:rFonts w:ascii="宋体" w:hAnsi="宋体" w:hint="eastAsia"/>
          <w:color w:val="000000"/>
          <w:szCs w:val="21"/>
        </w:rPr>
        <w:t>测评工具设计</w:t>
      </w:r>
      <w:r>
        <w:rPr>
          <w:rFonts w:ascii="宋体" w:hAnsi="宋体" w:hint="eastAsia"/>
          <w:color w:val="000000"/>
          <w:szCs w:val="21"/>
        </w:rPr>
        <w:t>、</w:t>
      </w:r>
      <w:r w:rsidRPr="00DD15F5">
        <w:rPr>
          <w:rFonts w:ascii="宋体" w:hAnsi="宋体" w:hint="eastAsia"/>
          <w:color w:val="000000"/>
          <w:szCs w:val="21"/>
        </w:rPr>
        <w:t>测评量表制作</w:t>
      </w:r>
      <w:r>
        <w:rPr>
          <w:rFonts w:ascii="宋体" w:hAnsi="宋体" w:hint="eastAsia"/>
          <w:color w:val="000000"/>
          <w:szCs w:val="21"/>
        </w:rPr>
        <w:t>；</w:t>
      </w:r>
    </w:p>
    <w:p w:rsidR="002E6E5D" w:rsidRDefault="002E6E5D" w:rsidP="002E6E5D">
      <w:pPr>
        <w:spacing w:line="360" w:lineRule="auto"/>
        <w:ind w:firstLine="426"/>
        <w:rPr>
          <w:rFonts w:ascii="宋体" w:hAnsi="宋体"/>
          <w:color w:val="000000"/>
          <w:szCs w:val="21"/>
        </w:rPr>
      </w:pPr>
      <w:r>
        <w:rPr>
          <w:rFonts w:ascii="宋体" w:hAnsi="宋体" w:hint="eastAsia"/>
          <w:color w:val="000000"/>
          <w:szCs w:val="21"/>
        </w:rPr>
        <w:t>3、乙方主要负责</w:t>
      </w:r>
      <w:r w:rsidRPr="00DD15F5">
        <w:rPr>
          <w:rFonts w:ascii="宋体" w:hAnsi="宋体" w:hint="eastAsia"/>
          <w:color w:val="000000"/>
          <w:szCs w:val="21"/>
        </w:rPr>
        <w:t>测评实施</w:t>
      </w:r>
      <w:r>
        <w:rPr>
          <w:rFonts w:ascii="宋体" w:hAnsi="宋体" w:hint="eastAsia"/>
          <w:color w:val="000000"/>
          <w:szCs w:val="21"/>
        </w:rPr>
        <w:t>，包括但不限于</w:t>
      </w:r>
      <w:r w:rsidRPr="00DD15F5">
        <w:rPr>
          <w:rFonts w:ascii="宋体" w:hAnsi="宋体" w:hint="eastAsia"/>
          <w:color w:val="000000"/>
          <w:szCs w:val="21"/>
        </w:rPr>
        <w:t>测评工作会</w:t>
      </w:r>
      <w:r>
        <w:rPr>
          <w:rFonts w:ascii="宋体" w:hAnsi="宋体" w:hint="eastAsia"/>
          <w:color w:val="000000"/>
          <w:szCs w:val="21"/>
        </w:rPr>
        <w:t>、</w:t>
      </w:r>
      <w:r w:rsidRPr="00DD15F5">
        <w:rPr>
          <w:rFonts w:ascii="宋体" w:hAnsi="宋体" w:hint="eastAsia"/>
          <w:color w:val="000000"/>
          <w:szCs w:val="21"/>
        </w:rPr>
        <w:t>测评组考</w:t>
      </w:r>
      <w:r>
        <w:rPr>
          <w:rFonts w:ascii="宋体" w:hAnsi="宋体" w:hint="eastAsia"/>
          <w:color w:val="000000"/>
          <w:szCs w:val="21"/>
        </w:rPr>
        <w:t>、</w:t>
      </w:r>
      <w:r w:rsidRPr="00DD15F5">
        <w:rPr>
          <w:rFonts w:ascii="宋体" w:hAnsi="宋体" w:hint="eastAsia"/>
          <w:color w:val="000000"/>
          <w:szCs w:val="21"/>
        </w:rPr>
        <w:t>下校测评</w:t>
      </w:r>
      <w:r>
        <w:rPr>
          <w:rFonts w:ascii="宋体" w:hAnsi="宋体" w:hint="eastAsia"/>
          <w:color w:val="000000"/>
          <w:szCs w:val="21"/>
        </w:rPr>
        <w:t>、</w:t>
      </w:r>
      <w:r w:rsidRPr="00DD15F5">
        <w:rPr>
          <w:rFonts w:ascii="宋体" w:hAnsi="宋体" w:hint="eastAsia"/>
          <w:color w:val="000000"/>
          <w:szCs w:val="21"/>
        </w:rPr>
        <w:t>测评阅卷</w:t>
      </w:r>
      <w:r>
        <w:rPr>
          <w:rFonts w:ascii="宋体" w:hAnsi="宋体" w:hint="eastAsia"/>
          <w:color w:val="000000"/>
          <w:szCs w:val="21"/>
        </w:rPr>
        <w:t>；</w:t>
      </w:r>
    </w:p>
    <w:p w:rsidR="002E6E5D" w:rsidRDefault="002E6E5D" w:rsidP="002E6E5D">
      <w:pPr>
        <w:spacing w:line="360" w:lineRule="auto"/>
        <w:ind w:firstLine="426"/>
        <w:rPr>
          <w:rFonts w:ascii="宋体" w:hAnsi="宋体"/>
          <w:color w:val="000000"/>
          <w:szCs w:val="21"/>
        </w:rPr>
      </w:pPr>
      <w:r>
        <w:rPr>
          <w:rFonts w:ascii="宋体" w:hAnsi="宋体" w:hint="eastAsia"/>
          <w:color w:val="000000"/>
          <w:szCs w:val="21"/>
        </w:rPr>
        <w:t>4、乙方主要负责测评总结，包括但不限于</w:t>
      </w:r>
      <w:r w:rsidRPr="00DD15F5">
        <w:rPr>
          <w:rFonts w:ascii="宋体" w:hAnsi="宋体" w:hint="eastAsia"/>
          <w:color w:val="000000"/>
          <w:szCs w:val="21"/>
        </w:rPr>
        <w:t>测评分析、撰写报告</w:t>
      </w:r>
      <w:r>
        <w:rPr>
          <w:rFonts w:ascii="宋体" w:hAnsi="宋体" w:hint="eastAsia"/>
          <w:color w:val="000000"/>
          <w:szCs w:val="21"/>
        </w:rPr>
        <w:t>、</w:t>
      </w:r>
      <w:r w:rsidRPr="00DD15F5">
        <w:rPr>
          <w:rFonts w:ascii="宋体" w:hAnsi="宋体" w:hint="eastAsia"/>
          <w:color w:val="000000"/>
          <w:szCs w:val="21"/>
        </w:rPr>
        <w:t>测评总结会</w:t>
      </w:r>
      <w:r>
        <w:rPr>
          <w:rFonts w:ascii="宋体" w:hAnsi="宋体" w:hint="eastAsia"/>
          <w:color w:val="000000"/>
          <w:szCs w:val="21"/>
        </w:rPr>
        <w:t>；</w:t>
      </w:r>
    </w:p>
    <w:p w:rsidR="002E6E5D" w:rsidRDefault="002E6E5D" w:rsidP="002E6E5D">
      <w:pPr>
        <w:spacing w:line="360" w:lineRule="auto"/>
        <w:ind w:firstLine="426"/>
        <w:rPr>
          <w:rFonts w:ascii="宋体" w:hAnsi="宋体"/>
          <w:color w:val="000000"/>
          <w:szCs w:val="21"/>
        </w:rPr>
      </w:pPr>
      <w:r>
        <w:rPr>
          <w:rFonts w:ascii="宋体" w:hAnsi="宋体" w:hint="eastAsia"/>
          <w:color w:val="000000"/>
          <w:szCs w:val="21"/>
        </w:rPr>
        <w:t>5、如有客观原因需要改变实施计划，应在双方协商后由双方项目负责人签字认可；</w:t>
      </w:r>
    </w:p>
    <w:p w:rsidR="002E6E5D" w:rsidRDefault="002E6E5D" w:rsidP="002E6E5D">
      <w:pPr>
        <w:spacing w:line="360" w:lineRule="auto"/>
        <w:ind w:firstLine="426"/>
        <w:rPr>
          <w:rFonts w:ascii="宋体" w:hAnsi="宋体"/>
          <w:color w:val="000000"/>
          <w:szCs w:val="21"/>
        </w:rPr>
      </w:pPr>
      <w:r>
        <w:rPr>
          <w:rFonts w:ascii="宋体" w:hAnsi="宋体" w:hint="eastAsia"/>
          <w:color w:val="000000"/>
          <w:szCs w:val="21"/>
        </w:rPr>
        <w:t>6、自协议签署之日起一年内，乙方均向甲方提供合作项目相关事宜的咨询服务；</w:t>
      </w:r>
    </w:p>
    <w:p w:rsidR="002E6E5D" w:rsidRDefault="002E6E5D" w:rsidP="002E6E5D">
      <w:pPr>
        <w:spacing w:line="360" w:lineRule="auto"/>
        <w:ind w:firstLine="426"/>
        <w:rPr>
          <w:rFonts w:ascii="宋体" w:hAnsi="宋体"/>
          <w:color w:val="000000"/>
          <w:szCs w:val="21"/>
        </w:rPr>
      </w:pPr>
      <w:r>
        <w:rPr>
          <w:rFonts w:ascii="宋体" w:hAnsi="宋体" w:hint="eastAsia"/>
          <w:color w:val="000000"/>
          <w:szCs w:val="21"/>
        </w:rPr>
        <w:t>7、为保证项目的高质量实施，甲乙双方在项目实施期间应指派并授权专人担任项目负责人和项目成员；</w:t>
      </w:r>
    </w:p>
    <w:p w:rsidR="002E6E5D" w:rsidRDefault="002E6E5D" w:rsidP="002E6E5D">
      <w:pPr>
        <w:spacing w:line="360" w:lineRule="auto"/>
        <w:ind w:firstLine="426"/>
        <w:rPr>
          <w:rFonts w:ascii="宋体" w:hAnsi="宋体"/>
          <w:color w:val="000000"/>
          <w:szCs w:val="21"/>
        </w:rPr>
      </w:pPr>
      <w:r>
        <w:rPr>
          <w:rFonts w:ascii="宋体" w:hAnsi="宋体" w:hint="eastAsia"/>
          <w:color w:val="000000"/>
          <w:szCs w:val="21"/>
        </w:rPr>
        <w:t>8、甲方负责协调甲方相关部门人员配合乙方进行组织工作，协调乙方实施过程中需要对接的相关资源；</w:t>
      </w:r>
    </w:p>
    <w:p w:rsidR="002E6E5D" w:rsidRDefault="002E6E5D" w:rsidP="002E6E5D">
      <w:pPr>
        <w:spacing w:line="360" w:lineRule="auto"/>
        <w:ind w:firstLine="426"/>
        <w:rPr>
          <w:rFonts w:ascii="宋体" w:hAnsi="宋体"/>
          <w:color w:val="000000"/>
          <w:szCs w:val="21"/>
        </w:rPr>
      </w:pPr>
      <w:r>
        <w:rPr>
          <w:rFonts w:ascii="宋体" w:hAnsi="宋体"/>
          <w:color w:val="000000"/>
          <w:szCs w:val="21"/>
        </w:rPr>
        <w:t>9</w:t>
      </w:r>
      <w:r>
        <w:rPr>
          <w:rFonts w:ascii="宋体" w:hAnsi="宋体" w:hint="eastAsia"/>
          <w:color w:val="000000"/>
          <w:szCs w:val="21"/>
        </w:rPr>
        <w:t>、乙方需指派具有丰富项目技术经验的专人担任项目负责人对项目实施负责。项目期间组织足够数量和技术水平的专家，保障项目的工期；</w:t>
      </w:r>
    </w:p>
    <w:p w:rsidR="002E6E5D" w:rsidRPr="001F10FA" w:rsidRDefault="002E6E5D" w:rsidP="002E6E5D">
      <w:pPr>
        <w:spacing w:line="360" w:lineRule="auto"/>
        <w:ind w:firstLine="426"/>
        <w:rPr>
          <w:rFonts w:ascii="宋体" w:hAnsi="宋体"/>
          <w:color w:val="000000"/>
          <w:szCs w:val="21"/>
        </w:rPr>
      </w:pPr>
      <w:r>
        <w:rPr>
          <w:rFonts w:ascii="宋体" w:hAnsi="宋体" w:hint="eastAsia"/>
          <w:color w:val="000000"/>
          <w:szCs w:val="21"/>
        </w:rPr>
        <w:t>10、为保障项目过程中的交流，甲乙双方应在项目期间以面谈、电话或邮件等方式，通报项目进展、出现的问题及应对措施等项目信息。</w:t>
      </w:r>
    </w:p>
    <w:p w:rsidR="002E6E5D" w:rsidRPr="001F10FA" w:rsidRDefault="002E6E5D" w:rsidP="002E6E5D">
      <w:pPr>
        <w:spacing w:line="360" w:lineRule="auto"/>
        <w:rPr>
          <w:rFonts w:ascii="宋体" w:hAnsi="宋体"/>
          <w:b/>
          <w:color w:val="000000"/>
          <w:szCs w:val="21"/>
        </w:rPr>
      </w:pPr>
      <w:r>
        <w:rPr>
          <w:rFonts w:ascii="宋体" w:hAnsi="宋体"/>
          <w:b/>
          <w:color w:val="000000"/>
          <w:szCs w:val="21"/>
        </w:rPr>
        <w:t>二</w:t>
      </w:r>
      <w:r>
        <w:rPr>
          <w:rFonts w:ascii="宋体" w:hAnsi="宋体" w:hint="eastAsia"/>
          <w:b/>
          <w:color w:val="000000"/>
          <w:szCs w:val="21"/>
        </w:rPr>
        <w:t>、工作进度</w:t>
      </w:r>
    </w:p>
    <w:p w:rsidR="002E6E5D" w:rsidRDefault="002E6E5D" w:rsidP="002E6E5D">
      <w:pPr>
        <w:spacing w:line="360" w:lineRule="auto"/>
        <w:ind w:firstLine="426"/>
        <w:rPr>
          <w:rFonts w:ascii="宋体" w:hAnsi="宋体"/>
          <w:color w:val="000000"/>
          <w:szCs w:val="21"/>
        </w:rPr>
      </w:pPr>
      <w:r>
        <w:rPr>
          <w:rFonts w:ascii="宋体" w:hAnsi="宋体"/>
          <w:color w:val="000000"/>
          <w:szCs w:val="21"/>
        </w:rPr>
        <w:t>1</w:t>
      </w:r>
      <w:r>
        <w:rPr>
          <w:rFonts w:ascii="宋体" w:hAnsi="宋体" w:hint="eastAsia"/>
          <w:color w:val="000000"/>
          <w:szCs w:val="21"/>
        </w:rPr>
        <w:t>、2</w:t>
      </w:r>
      <w:r>
        <w:rPr>
          <w:rFonts w:ascii="宋体" w:hAnsi="宋体"/>
          <w:color w:val="000000"/>
          <w:szCs w:val="21"/>
        </w:rPr>
        <w:t>019年</w:t>
      </w:r>
      <w:r>
        <w:rPr>
          <w:rFonts w:ascii="宋体" w:hAnsi="宋体" w:hint="eastAsia"/>
          <w:color w:val="000000"/>
          <w:szCs w:val="21"/>
        </w:rPr>
        <w:t>12月完成测评设计工作；</w:t>
      </w:r>
    </w:p>
    <w:p w:rsidR="002E6E5D" w:rsidRDefault="002E6E5D" w:rsidP="002E6E5D">
      <w:pPr>
        <w:spacing w:line="360" w:lineRule="auto"/>
        <w:ind w:firstLine="426"/>
        <w:rPr>
          <w:rFonts w:ascii="宋体" w:hAnsi="宋体"/>
          <w:color w:val="000000"/>
          <w:szCs w:val="21"/>
        </w:rPr>
      </w:pPr>
      <w:r>
        <w:rPr>
          <w:rFonts w:ascii="宋体" w:hAnsi="宋体" w:hint="eastAsia"/>
          <w:color w:val="000000"/>
          <w:szCs w:val="21"/>
        </w:rPr>
        <w:t>2、2</w:t>
      </w:r>
      <w:r>
        <w:rPr>
          <w:rFonts w:ascii="宋体" w:hAnsi="宋体"/>
          <w:color w:val="000000"/>
          <w:szCs w:val="21"/>
        </w:rPr>
        <w:t>020年</w:t>
      </w:r>
      <w:r>
        <w:rPr>
          <w:rFonts w:ascii="宋体" w:hAnsi="宋体" w:hint="eastAsia"/>
          <w:color w:val="000000"/>
          <w:szCs w:val="21"/>
        </w:rPr>
        <w:t>1月完成测评实施工作；</w:t>
      </w:r>
    </w:p>
    <w:p w:rsidR="002E6E5D" w:rsidRPr="001F10FA" w:rsidRDefault="002E6E5D" w:rsidP="002E6E5D">
      <w:pPr>
        <w:spacing w:line="360" w:lineRule="auto"/>
        <w:ind w:firstLine="426"/>
        <w:rPr>
          <w:rFonts w:ascii="宋体" w:hAnsi="宋体"/>
          <w:color w:val="000000"/>
          <w:szCs w:val="21"/>
        </w:rPr>
      </w:pPr>
      <w:r>
        <w:rPr>
          <w:rFonts w:ascii="宋体" w:hAnsi="宋体" w:hint="eastAsia"/>
          <w:color w:val="000000"/>
          <w:szCs w:val="21"/>
        </w:rPr>
        <w:t>3、2</w:t>
      </w:r>
      <w:r>
        <w:rPr>
          <w:rFonts w:ascii="宋体" w:hAnsi="宋体"/>
          <w:color w:val="000000"/>
          <w:szCs w:val="21"/>
        </w:rPr>
        <w:t>020年</w:t>
      </w:r>
      <w:r>
        <w:rPr>
          <w:rFonts w:ascii="宋体" w:hAnsi="宋体" w:hint="eastAsia"/>
          <w:color w:val="000000"/>
          <w:szCs w:val="21"/>
        </w:rPr>
        <w:t>3月底之前完成测评总结工作。</w:t>
      </w:r>
    </w:p>
    <w:p w:rsidR="002E6E5D" w:rsidRPr="001F10FA" w:rsidRDefault="002E6E5D" w:rsidP="002E6E5D">
      <w:pPr>
        <w:spacing w:line="360" w:lineRule="auto"/>
        <w:rPr>
          <w:rFonts w:ascii="宋体" w:hAnsi="宋体"/>
          <w:b/>
          <w:color w:val="000000"/>
          <w:szCs w:val="21"/>
        </w:rPr>
      </w:pPr>
      <w:r>
        <w:rPr>
          <w:rFonts w:ascii="宋体" w:hAnsi="宋体"/>
          <w:b/>
          <w:color w:val="000000"/>
          <w:szCs w:val="21"/>
        </w:rPr>
        <w:t>三</w:t>
      </w:r>
      <w:r>
        <w:rPr>
          <w:rFonts w:ascii="宋体" w:hAnsi="宋体" w:hint="eastAsia"/>
          <w:b/>
          <w:color w:val="000000"/>
          <w:szCs w:val="21"/>
        </w:rPr>
        <w:t>、</w:t>
      </w:r>
      <w:r>
        <w:rPr>
          <w:rFonts w:ascii="宋体" w:hAnsi="宋体"/>
          <w:b/>
          <w:color w:val="000000"/>
          <w:szCs w:val="21"/>
        </w:rPr>
        <w:t>费用及支付方式</w:t>
      </w:r>
    </w:p>
    <w:p w:rsidR="002E6E5D"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1、本协议总价为</w:t>
      </w:r>
      <w:r w:rsidRPr="00174737">
        <w:rPr>
          <w:rFonts w:ascii="宋体" w:hAnsi="宋体" w:hint="eastAsia"/>
          <w:color w:val="000000"/>
          <w:szCs w:val="21"/>
        </w:rPr>
        <w:t>万元人民币</w:t>
      </w:r>
      <w:r>
        <w:rPr>
          <w:rFonts w:ascii="宋体" w:hAnsi="宋体" w:hint="eastAsia"/>
          <w:color w:val="000000"/>
          <w:szCs w:val="21"/>
        </w:rPr>
        <w:t>；</w:t>
      </w:r>
    </w:p>
    <w:p w:rsidR="002E6E5D" w:rsidRDefault="002E6E5D" w:rsidP="002E6E5D">
      <w:pPr>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乙方于本服务协议签订后</w:t>
      </w:r>
      <w:r>
        <w:rPr>
          <w:rFonts w:ascii="宋体" w:hAnsi="宋体" w:hint="eastAsia"/>
          <w:color w:val="000000"/>
          <w:szCs w:val="21"/>
        </w:rPr>
        <w:t>5个工作日内，向甲方提交以银行保函形式的履约保证金，履约保证金金额为本协议总价的10%，为</w:t>
      </w:r>
      <w:r w:rsidRPr="00174737">
        <w:rPr>
          <w:rFonts w:ascii="宋体" w:hAnsi="宋体" w:hint="eastAsia"/>
          <w:color w:val="000000"/>
          <w:szCs w:val="21"/>
        </w:rPr>
        <w:t>万元人民币</w:t>
      </w:r>
      <w:r>
        <w:rPr>
          <w:rFonts w:ascii="宋体" w:hAnsi="宋体" w:hint="eastAsia"/>
          <w:color w:val="000000"/>
          <w:szCs w:val="21"/>
        </w:rPr>
        <w:t>；</w:t>
      </w:r>
    </w:p>
    <w:p w:rsidR="002E6E5D" w:rsidRDefault="002E6E5D" w:rsidP="002E6E5D">
      <w:pPr>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甲方收到乙方提交的履约保证金及本协议总价全款发票后</w:t>
      </w:r>
      <w:r>
        <w:rPr>
          <w:rFonts w:ascii="宋体" w:hAnsi="宋体" w:hint="eastAsia"/>
          <w:color w:val="000000"/>
          <w:szCs w:val="21"/>
        </w:rPr>
        <w:t>5个工作日内，</w:t>
      </w:r>
      <w:r>
        <w:rPr>
          <w:rFonts w:ascii="宋体" w:hAnsi="宋体"/>
          <w:color w:val="000000"/>
          <w:szCs w:val="21"/>
        </w:rPr>
        <w:t>向乙方支付本协议总价全款</w:t>
      </w:r>
      <w:r>
        <w:rPr>
          <w:rFonts w:ascii="宋体" w:hAnsi="宋体" w:hint="eastAsia"/>
          <w:color w:val="000000"/>
          <w:szCs w:val="21"/>
        </w:rPr>
        <w:t>，为</w:t>
      </w:r>
      <w:r w:rsidRPr="00174737">
        <w:rPr>
          <w:rFonts w:ascii="宋体" w:hAnsi="宋体" w:hint="eastAsia"/>
          <w:color w:val="000000"/>
          <w:szCs w:val="21"/>
        </w:rPr>
        <w:t>万元人民币</w:t>
      </w:r>
      <w:r>
        <w:rPr>
          <w:rFonts w:ascii="宋体" w:hAnsi="宋体" w:hint="eastAsia"/>
          <w:color w:val="000000"/>
          <w:szCs w:val="21"/>
        </w:rPr>
        <w:t>；</w:t>
      </w:r>
    </w:p>
    <w:p w:rsidR="002E6E5D" w:rsidRPr="00174737" w:rsidRDefault="002E6E5D" w:rsidP="002E6E5D">
      <w:pPr>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甲方应于乙方完成本协议约定的全部工作内容并经甲方评价合格后</w:t>
      </w:r>
      <w:r>
        <w:rPr>
          <w:rFonts w:ascii="宋体" w:hAnsi="宋体" w:hint="eastAsia"/>
          <w:color w:val="000000"/>
          <w:szCs w:val="21"/>
        </w:rPr>
        <w:t>5个工作日内，退还乙方的履约保证金。</w:t>
      </w:r>
    </w:p>
    <w:p w:rsidR="002E6E5D" w:rsidRPr="001F10FA" w:rsidRDefault="002E6E5D" w:rsidP="002E6E5D">
      <w:pPr>
        <w:spacing w:line="360" w:lineRule="auto"/>
        <w:rPr>
          <w:rFonts w:ascii="宋体" w:hAnsi="宋体"/>
          <w:b/>
          <w:color w:val="000000"/>
          <w:szCs w:val="21"/>
        </w:rPr>
      </w:pPr>
      <w:r>
        <w:rPr>
          <w:rFonts w:ascii="宋体" w:hAnsi="宋体"/>
          <w:b/>
          <w:color w:val="000000"/>
          <w:szCs w:val="21"/>
        </w:rPr>
        <w:t>四</w:t>
      </w:r>
      <w:r>
        <w:rPr>
          <w:rFonts w:ascii="宋体" w:hAnsi="宋体" w:hint="eastAsia"/>
          <w:b/>
          <w:color w:val="000000"/>
          <w:szCs w:val="21"/>
        </w:rPr>
        <w:t>、</w:t>
      </w:r>
      <w:r>
        <w:rPr>
          <w:rFonts w:ascii="宋体" w:hAnsi="宋体"/>
          <w:b/>
          <w:color w:val="000000"/>
          <w:szCs w:val="21"/>
        </w:rPr>
        <w:t>保密条款</w:t>
      </w:r>
    </w:p>
    <w:p w:rsidR="002E6E5D"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lastRenderedPageBreak/>
        <w:t>1、乙方在工作过程中接触到的甲方的任何资料、文件、数据（无论是书面的还是电子的），以及对为甲方服务形成的任何交付物，负有为甲方保密的责任。未经甲方书面同意，乙方不得以任何方式向任何第三方提供或透露；</w:t>
      </w:r>
    </w:p>
    <w:p w:rsidR="002E6E5D"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2、甲方向乙方提供的任何资料、文件和信息，在乙方服务结束后，乙方均应及时归还甲方，电子文档的应从自己的电脑等存储设备上予以永久删除；</w:t>
      </w:r>
    </w:p>
    <w:p w:rsidR="002E6E5D"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3、任何一方未经另一方同意，禁止泄露本协议所涉及的相关商业和技术秘密。如违反本条款，按照实际损失赔偿；</w:t>
      </w:r>
    </w:p>
    <w:p w:rsidR="002E6E5D"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4、本协议保密条款之时效将不受本协议有效期的影响，本协议有效期满后5年内该保密条款仍将有效。</w:t>
      </w:r>
    </w:p>
    <w:p w:rsidR="002E6E5D" w:rsidRDefault="002E6E5D" w:rsidP="002E6E5D">
      <w:pPr>
        <w:spacing w:line="360" w:lineRule="auto"/>
        <w:rPr>
          <w:rFonts w:ascii="宋体" w:hAnsi="宋体"/>
          <w:b/>
          <w:color w:val="000000"/>
          <w:szCs w:val="21"/>
        </w:rPr>
      </w:pPr>
      <w:r w:rsidRPr="005638B5">
        <w:rPr>
          <w:rFonts w:ascii="宋体" w:hAnsi="宋体"/>
          <w:b/>
          <w:color w:val="000000"/>
          <w:szCs w:val="21"/>
        </w:rPr>
        <w:t>五</w:t>
      </w:r>
      <w:r w:rsidRPr="005638B5">
        <w:rPr>
          <w:rFonts w:ascii="宋体" w:hAnsi="宋体" w:hint="eastAsia"/>
          <w:b/>
          <w:color w:val="000000"/>
          <w:szCs w:val="21"/>
        </w:rPr>
        <w:t>、</w:t>
      </w:r>
      <w:r w:rsidRPr="005638B5">
        <w:rPr>
          <w:rFonts w:ascii="宋体" w:hAnsi="宋体"/>
          <w:b/>
          <w:color w:val="000000"/>
          <w:szCs w:val="21"/>
        </w:rPr>
        <w:t>验收工作</w:t>
      </w:r>
    </w:p>
    <w:p w:rsidR="002E6E5D" w:rsidRPr="005638B5"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乙方完成全部委托工作内容后，甲方将出具书面的验收评价结果，对乙方的工作完成情况予以验收评价。</w:t>
      </w:r>
    </w:p>
    <w:p w:rsidR="002E6E5D" w:rsidRPr="001F10FA" w:rsidRDefault="002E6E5D" w:rsidP="002E6E5D">
      <w:pPr>
        <w:spacing w:line="360" w:lineRule="auto"/>
        <w:rPr>
          <w:rFonts w:ascii="宋体" w:hAnsi="宋体" w:cs="Arial"/>
          <w:szCs w:val="21"/>
        </w:rPr>
      </w:pPr>
      <w:r>
        <w:rPr>
          <w:rFonts w:ascii="宋体" w:hAnsi="宋体"/>
          <w:b/>
          <w:color w:val="000000"/>
          <w:szCs w:val="21"/>
        </w:rPr>
        <w:t>六</w:t>
      </w:r>
      <w:r>
        <w:rPr>
          <w:rFonts w:ascii="宋体" w:hAnsi="宋体" w:hint="eastAsia"/>
          <w:b/>
          <w:color w:val="000000"/>
          <w:szCs w:val="21"/>
        </w:rPr>
        <w:t>、</w:t>
      </w:r>
      <w:r>
        <w:rPr>
          <w:rFonts w:ascii="宋体" w:hAnsi="宋体"/>
          <w:b/>
          <w:color w:val="000000"/>
          <w:szCs w:val="21"/>
        </w:rPr>
        <w:t>协议的期限和变更</w:t>
      </w:r>
    </w:p>
    <w:p w:rsidR="002E6E5D" w:rsidRDefault="002E6E5D" w:rsidP="002E6E5D">
      <w:pPr>
        <w:spacing w:line="360" w:lineRule="auto"/>
        <w:ind w:firstLineChars="200" w:firstLine="420"/>
        <w:rPr>
          <w:rFonts w:ascii="宋体" w:hAnsi="宋体"/>
          <w:color w:val="000000"/>
          <w:szCs w:val="21"/>
        </w:rPr>
      </w:pPr>
      <w:r>
        <w:rPr>
          <w:rFonts w:ascii="宋体" w:hAnsi="宋体"/>
          <w:color w:val="000000"/>
          <w:szCs w:val="21"/>
        </w:rPr>
        <w:t>本协议自双方代表签字</w:t>
      </w:r>
      <w:r>
        <w:rPr>
          <w:rFonts w:ascii="宋体" w:hAnsi="宋体" w:hint="eastAsia"/>
          <w:color w:val="000000"/>
          <w:szCs w:val="21"/>
        </w:rPr>
        <w:t>、</w:t>
      </w:r>
      <w:r>
        <w:rPr>
          <w:rFonts w:ascii="宋体" w:hAnsi="宋体"/>
          <w:color w:val="000000"/>
          <w:szCs w:val="21"/>
        </w:rPr>
        <w:t>盖章之日起生效</w:t>
      </w:r>
      <w:r>
        <w:rPr>
          <w:rFonts w:ascii="宋体" w:hAnsi="宋体" w:hint="eastAsia"/>
          <w:color w:val="000000"/>
          <w:szCs w:val="21"/>
        </w:rPr>
        <w:t>，</w:t>
      </w:r>
      <w:r>
        <w:rPr>
          <w:rFonts w:ascii="宋体" w:hAnsi="宋体"/>
          <w:color w:val="000000"/>
          <w:szCs w:val="21"/>
        </w:rPr>
        <w:t>在发生以下情况之一时终止和变更</w:t>
      </w:r>
      <w:r>
        <w:rPr>
          <w:rFonts w:ascii="宋体" w:hAnsi="宋体" w:hint="eastAsia"/>
          <w:color w:val="000000"/>
          <w:szCs w:val="21"/>
        </w:rPr>
        <w:t>：</w:t>
      </w:r>
    </w:p>
    <w:p w:rsidR="002E6E5D" w:rsidRDefault="002E6E5D" w:rsidP="002E6E5D">
      <w:pPr>
        <w:numPr>
          <w:ilvl w:val="0"/>
          <w:numId w:val="26"/>
        </w:numPr>
        <w:spacing w:line="360" w:lineRule="auto"/>
        <w:ind w:firstLine="66"/>
        <w:rPr>
          <w:rFonts w:ascii="宋体" w:hAnsi="宋体"/>
          <w:color w:val="000000"/>
          <w:szCs w:val="21"/>
        </w:rPr>
      </w:pPr>
      <w:r>
        <w:rPr>
          <w:rFonts w:ascii="宋体" w:hAnsi="宋体" w:hint="eastAsia"/>
          <w:color w:val="000000"/>
          <w:szCs w:val="21"/>
        </w:rPr>
        <w:t>甲乙双方均同意终止本协议；</w:t>
      </w:r>
    </w:p>
    <w:p w:rsidR="002E6E5D" w:rsidRDefault="002E6E5D" w:rsidP="002E6E5D">
      <w:pPr>
        <w:numPr>
          <w:ilvl w:val="0"/>
          <w:numId w:val="26"/>
        </w:numPr>
        <w:spacing w:line="360" w:lineRule="auto"/>
        <w:ind w:firstLine="66"/>
        <w:rPr>
          <w:rFonts w:ascii="宋体" w:hAnsi="宋体"/>
          <w:color w:val="000000"/>
          <w:szCs w:val="21"/>
        </w:rPr>
      </w:pPr>
      <w:r>
        <w:rPr>
          <w:rFonts w:ascii="宋体" w:hAnsi="宋体"/>
          <w:color w:val="000000"/>
          <w:szCs w:val="21"/>
        </w:rPr>
        <w:t>本协议违反法律被撤销</w:t>
      </w:r>
      <w:r>
        <w:rPr>
          <w:rFonts w:ascii="宋体" w:hAnsi="宋体" w:hint="eastAsia"/>
          <w:color w:val="000000"/>
          <w:szCs w:val="21"/>
        </w:rPr>
        <w:t>，</w:t>
      </w:r>
      <w:r>
        <w:rPr>
          <w:rFonts w:ascii="宋体" w:hAnsi="宋体"/>
          <w:color w:val="000000"/>
          <w:szCs w:val="21"/>
        </w:rPr>
        <w:t>终止本协议</w:t>
      </w:r>
      <w:r>
        <w:rPr>
          <w:rFonts w:ascii="宋体" w:hAnsi="宋体" w:hint="eastAsia"/>
          <w:color w:val="000000"/>
          <w:szCs w:val="21"/>
        </w:rPr>
        <w:t>；</w:t>
      </w:r>
    </w:p>
    <w:p w:rsidR="002E6E5D" w:rsidRDefault="002E6E5D" w:rsidP="002E6E5D">
      <w:pPr>
        <w:numPr>
          <w:ilvl w:val="0"/>
          <w:numId w:val="26"/>
        </w:numPr>
        <w:spacing w:line="360" w:lineRule="auto"/>
        <w:ind w:firstLine="66"/>
        <w:rPr>
          <w:rFonts w:ascii="宋体" w:hAnsi="宋体"/>
          <w:color w:val="000000"/>
          <w:szCs w:val="21"/>
        </w:rPr>
      </w:pPr>
      <w:r>
        <w:rPr>
          <w:rFonts w:ascii="宋体" w:hAnsi="宋体"/>
          <w:color w:val="000000"/>
          <w:szCs w:val="21"/>
        </w:rPr>
        <w:t>经甲乙双方协商同意</w:t>
      </w:r>
      <w:r>
        <w:rPr>
          <w:rFonts w:ascii="宋体" w:hAnsi="宋体" w:hint="eastAsia"/>
          <w:color w:val="000000"/>
          <w:szCs w:val="21"/>
        </w:rPr>
        <w:t>，</w:t>
      </w:r>
      <w:r>
        <w:rPr>
          <w:rFonts w:ascii="宋体" w:hAnsi="宋体"/>
          <w:color w:val="000000"/>
          <w:szCs w:val="21"/>
        </w:rPr>
        <w:t>本协议可以作相应变更</w:t>
      </w:r>
      <w:r>
        <w:rPr>
          <w:rFonts w:ascii="宋体" w:hAnsi="宋体" w:hint="eastAsia"/>
          <w:color w:val="000000"/>
          <w:szCs w:val="21"/>
        </w:rPr>
        <w:t>；</w:t>
      </w:r>
    </w:p>
    <w:p w:rsidR="002E6E5D" w:rsidRPr="0001268E" w:rsidRDefault="002E6E5D" w:rsidP="002E6E5D">
      <w:pPr>
        <w:numPr>
          <w:ilvl w:val="0"/>
          <w:numId w:val="26"/>
        </w:numPr>
        <w:spacing w:line="360" w:lineRule="auto"/>
        <w:ind w:left="0" w:firstLine="426"/>
        <w:rPr>
          <w:rFonts w:ascii="宋体" w:hAnsi="宋体" w:cs="Times New Roman"/>
          <w:color w:val="000000"/>
          <w:szCs w:val="21"/>
        </w:rPr>
      </w:pPr>
      <w:r>
        <w:rPr>
          <w:rFonts w:ascii="宋体" w:hAnsi="宋体"/>
          <w:color w:val="000000"/>
          <w:szCs w:val="21"/>
        </w:rPr>
        <w:t>任何一方未经另一方同意</w:t>
      </w:r>
      <w:r>
        <w:rPr>
          <w:rFonts w:ascii="宋体" w:hAnsi="宋体" w:hint="eastAsia"/>
          <w:color w:val="000000"/>
          <w:szCs w:val="21"/>
        </w:rPr>
        <w:t>，</w:t>
      </w:r>
      <w:r>
        <w:rPr>
          <w:rFonts w:ascii="宋体" w:hAnsi="宋体"/>
          <w:color w:val="000000"/>
          <w:szCs w:val="21"/>
        </w:rPr>
        <w:t>擅自变更本协议条款或者将本协议权力义务转让他人</w:t>
      </w:r>
      <w:r>
        <w:rPr>
          <w:rFonts w:ascii="宋体" w:hAnsi="宋体" w:hint="eastAsia"/>
          <w:color w:val="000000"/>
          <w:szCs w:val="21"/>
        </w:rPr>
        <w:t>，均为无效。</w:t>
      </w:r>
    </w:p>
    <w:p w:rsidR="002E6E5D" w:rsidRPr="001F10FA" w:rsidRDefault="002E6E5D" w:rsidP="002E6E5D">
      <w:pPr>
        <w:spacing w:line="360" w:lineRule="auto"/>
        <w:rPr>
          <w:rFonts w:ascii="宋体" w:hAnsi="宋体"/>
          <w:b/>
          <w:color w:val="000000"/>
          <w:szCs w:val="21"/>
        </w:rPr>
      </w:pPr>
      <w:r>
        <w:rPr>
          <w:rFonts w:ascii="宋体" w:hAnsi="宋体"/>
          <w:b/>
          <w:color w:val="000000"/>
          <w:szCs w:val="21"/>
        </w:rPr>
        <w:t>七</w:t>
      </w:r>
      <w:r>
        <w:rPr>
          <w:rFonts w:ascii="宋体" w:hAnsi="宋体" w:hint="eastAsia"/>
          <w:b/>
          <w:color w:val="000000"/>
          <w:szCs w:val="21"/>
        </w:rPr>
        <w:t>、</w:t>
      </w:r>
      <w:r>
        <w:rPr>
          <w:rFonts w:ascii="宋体" w:hAnsi="宋体"/>
          <w:b/>
          <w:color w:val="000000"/>
          <w:szCs w:val="21"/>
        </w:rPr>
        <w:t>免责条款</w:t>
      </w:r>
    </w:p>
    <w:p w:rsidR="002E6E5D" w:rsidRPr="001F10FA"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因为不可抗拒因素而导致甲乙双方或任何一方不能履行或不能完全履行本协议时，甲乙双方互不承担违约责任。但遇有不可抗拒因素的一方或双方应于不可抗拒因素发生15日内将情况书面告知对方，并且提供有关部门的证明。在不可抗拒因素影响消除后的合理时间内，一方或双方应当继续履行协议。</w:t>
      </w:r>
    </w:p>
    <w:p w:rsidR="002E6E5D" w:rsidRPr="001F10FA" w:rsidRDefault="002E6E5D" w:rsidP="002E6E5D">
      <w:pPr>
        <w:spacing w:line="360" w:lineRule="auto"/>
        <w:rPr>
          <w:rFonts w:ascii="宋体" w:hAnsi="宋体"/>
          <w:b/>
          <w:color w:val="000000"/>
          <w:szCs w:val="21"/>
        </w:rPr>
      </w:pPr>
      <w:r>
        <w:rPr>
          <w:rFonts w:ascii="宋体" w:hAnsi="宋体" w:hint="eastAsia"/>
          <w:b/>
          <w:color w:val="000000"/>
          <w:szCs w:val="21"/>
        </w:rPr>
        <w:t>八、纠纷的解决</w:t>
      </w:r>
    </w:p>
    <w:p w:rsidR="002E6E5D" w:rsidRPr="00E54B7D"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合作各方</w:t>
      </w:r>
      <w:r>
        <w:rPr>
          <w:rFonts w:ascii="宋体" w:hAnsi="宋体"/>
          <w:color w:val="000000"/>
          <w:szCs w:val="21"/>
        </w:rPr>
        <w:t>之间如发生纠纷</w:t>
      </w:r>
      <w:r>
        <w:rPr>
          <w:rFonts w:ascii="宋体" w:hAnsi="宋体" w:hint="eastAsia"/>
          <w:color w:val="000000"/>
          <w:szCs w:val="21"/>
        </w:rPr>
        <w:t>，</w:t>
      </w:r>
      <w:r>
        <w:rPr>
          <w:rFonts w:ascii="宋体" w:hAnsi="宋体"/>
          <w:color w:val="000000"/>
          <w:szCs w:val="21"/>
        </w:rPr>
        <w:t>应共同协商</w:t>
      </w:r>
      <w:r>
        <w:rPr>
          <w:rFonts w:ascii="宋体" w:hAnsi="宋体" w:hint="eastAsia"/>
          <w:color w:val="000000"/>
          <w:szCs w:val="21"/>
        </w:rPr>
        <w:t>，</w:t>
      </w:r>
      <w:r>
        <w:rPr>
          <w:rFonts w:ascii="宋体" w:hAnsi="宋体"/>
          <w:color w:val="000000"/>
          <w:szCs w:val="21"/>
        </w:rPr>
        <w:t>本着有利于事业发展的原则予以解决</w:t>
      </w:r>
      <w:r>
        <w:rPr>
          <w:rFonts w:ascii="宋体" w:hAnsi="宋体" w:hint="eastAsia"/>
          <w:color w:val="000000"/>
          <w:szCs w:val="21"/>
        </w:rPr>
        <w:t>。</w:t>
      </w:r>
      <w:r>
        <w:rPr>
          <w:rFonts w:ascii="宋体" w:hAnsi="宋体"/>
          <w:color w:val="000000"/>
          <w:szCs w:val="21"/>
        </w:rPr>
        <w:t>如协商不成</w:t>
      </w:r>
      <w:r>
        <w:rPr>
          <w:rFonts w:ascii="宋体" w:hAnsi="宋体" w:hint="eastAsia"/>
          <w:color w:val="000000"/>
          <w:szCs w:val="21"/>
        </w:rPr>
        <w:t>，</w:t>
      </w:r>
      <w:r>
        <w:rPr>
          <w:rFonts w:ascii="宋体" w:hAnsi="宋体"/>
          <w:color w:val="000000"/>
          <w:szCs w:val="21"/>
        </w:rPr>
        <w:t>可以诉诸</w:t>
      </w:r>
      <w:r w:rsidR="00CF70D0" w:rsidRPr="00CF70D0">
        <w:rPr>
          <w:rFonts w:ascii="宋体" w:hAnsi="宋体" w:hint="eastAsia"/>
          <w:color w:val="000000"/>
          <w:szCs w:val="21"/>
        </w:rPr>
        <w:t>北京市海淀区人民法院依法裁判。</w:t>
      </w:r>
    </w:p>
    <w:p w:rsidR="002E6E5D" w:rsidRDefault="002E6E5D" w:rsidP="002E6E5D">
      <w:pPr>
        <w:spacing w:line="360" w:lineRule="auto"/>
        <w:rPr>
          <w:rFonts w:ascii="宋体" w:hAnsi="宋体"/>
          <w:b/>
          <w:color w:val="000000"/>
          <w:szCs w:val="21"/>
        </w:rPr>
      </w:pPr>
      <w:r>
        <w:rPr>
          <w:rFonts w:ascii="宋体" w:hAnsi="宋体"/>
          <w:b/>
          <w:color w:val="000000"/>
          <w:szCs w:val="21"/>
        </w:rPr>
        <w:t>九</w:t>
      </w:r>
      <w:r w:rsidRPr="00750CEA">
        <w:rPr>
          <w:rFonts w:ascii="宋体" w:hAnsi="宋体" w:hint="eastAsia"/>
          <w:b/>
          <w:color w:val="000000"/>
          <w:szCs w:val="21"/>
        </w:rPr>
        <w:t>、</w:t>
      </w:r>
      <w:r w:rsidRPr="00750CEA">
        <w:rPr>
          <w:rFonts w:ascii="宋体" w:hAnsi="宋体"/>
          <w:b/>
          <w:color w:val="000000"/>
          <w:szCs w:val="21"/>
        </w:rPr>
        <w:t>附则</w:t>
      </w:r>
    </w:p>
    <w:p w:rsidR="002E6E5D" w:rsidRDefault="002E6E5D" w:rsidP="002E6E5D">
      <w:pPr>
        <w:spacing w:line="360" w:lineRule="auto"/>
        <w:ind w:firstLineChars="200" w:firstLine="420"/>
        <w:rPr>
          <w:rFonts w:ascii="宋体" w:hAnsi="宋体"/>
          <w:color w:val="000000"/>
          <w:szCs w:val="21"/>
        </w:rPr>
      </w:pPr>
      <w:r>
        <w:rPr>
          <w:rFonts w:ascii="宋体" w:hAnsi="宋体" w:hint="eastAsia"/>
          <w:color w:val="000000"/>
          <w:szCs w:val="21"/>
        </w:rPr>
        <w:t>未经双方书面确认，任何一方不得变更或修改本协议。</w:t>
      </w:r>
    </w:p>
    <w:p w:rsidR="002E6E5D" w:rsidRDefault="002E6E5D" w:rsidP="002E6E5D">
      <w:pPr>
        <w:numPr>
          <w:ilvl w:val="0"/>
          <w:numId w:val="27"/>
        </w:numPr>
        <w:spacing w:line="360" w:lineRule="auto"/>
        <w:ind w:left="142" w:firstLine="207"/>
        <w:rPr>
          <w:rFonts w:ascii="宋体" w:hAnsi="宋体"/>
          <w:color w:val="000000"/>
          <w:szCs w:val="21"/>
        </w:rPr>
      </w:pPr>
      <w:r>
        <w:rPr>
          <w:rFonts w:ascii="宋体" w:hAnsi="宋体" w:hint="eastAsia"/>
          <w:color w:val="000000"/>
          <w:szCs w:val="21"/>
        </w:rPr>
        <w:t>本协议未尽事宜，双方可以签订补充协议或以附件的形式对本协议中的有关问题做出补充，本协议的补充协议和附件为其不可分割的一部分，以本协议具有同等法律效力；</w:t>
      </w:r>
    </w:p>
    <w:p w:rsidR="002E6E5D" w:rsidRDefault="002E6E5D" w:rsidP="002E6E5D">
      <w:pPr>
        <w:numPr>
          <w:ilvl w:val="0"/>
          <w:numId w:val="27"/>
        </w:numPr>
        <w:spacing w:line="360" w:lineRule="auto"/>
        <w:rPr>
          <w:rFonts w:ascii="宋体" w:hAnsi="宋体"/>
          <w:color w:val="000000"/>
          <w:szCs w:val="21"/>
        </w:rPr>
      </w:pPr>
      <w:r>
        <w:rPr>
          <w:rFonts w:ascii="宋体" w:hAnsi="宋体" w:hint="eastAsia"/>
          <w:color w:val="000000"/>
          <w:szCs w:val="21"/>
        </w:rPr>
        <w:t>本协议一式肆份，双方各持贰份。具有同等的法律效力。</w:t>
      </w:r>
    </w:p>
    <w:p w:rsidR="00CF70D0" w:rsidRPr="00CF70D0" w:rsidRDefault="00CF70D0" w:rsidP="00CF70D0">
      <w:pPr>
        <w:numPr>
          <w:ilvl w:val="0"/>
          <w:numId w:val="27"/>
        </w:numPr>
        <w:spacing w:line="360" w:lineRule="auto"/>
        <w:rPr>
          <w:rFonts w:ascii="宋体" w:hAnsi="宋体"/>
          <w:szCs w:val="21"/>
        </w:rPr>
      </w:pPr>
      <w:r w:rsidRPr="00CF70D0">
        <w:rPr>
          <w:rFonts w:ascii="宋体" w:hAnsi="宋体" w:hint="eastAsia"/>
          <w:szCs w:val="21"/>
        </w:rPr>
        <w:t>乙方通讯地址确认书：</w:t>
      </w:r>
    </w:p>
    <w:p w:rsidR="00CF70D0" w:rsidRPr="00CF70D0" w:rsidRDefault="00CF70D0" w:rsidP="00CF70D0">
      <w:pPr>
        <w:spacing w:line="360" w:lineRule="auto"/>
        <w:ind w:left="780"/>
        <w:rPr>
          <w:rFonts w:ascii="宋体" w:hAnsi="宋体"/>
          <w:szCs w:val="21"/>
        </w:rPr>
      </w:pPr>
      <w:r w:rsidRPr="00CF70D0">
        <w:rPr>
          <w:rFonts w:ascii="宋体" w:hAnsi="宋体" w:hint="eastAsia"/>
          <w:szCs w:val="21"/>
        </w:rPr>
        <w:lastRenderedPageBreak/>
        <w:t>乙方地址（请填写具体）</w:t>
      </w:r>
    </w:p>
    <w:p w:rsidR="00CF70D0" w:rsidRPr="00CF70D0" w:rsidRDefault="00CF70D0" w:rsidP="00CF70D0">
      <w:pPr>
        <w:spacing w:line="360" w:lineRule="auto"/>
        <w:ind w:left="780"/>
        <w:rPr>
          <w:rFonts w:ascii="宋体" w:hAnsi="宋体"/>
          <w:szCs w:val="21"/>
        </w:rPr>
      </w:pPr>
      <w:r w:rsidRPr="00CF70D0">
        <w:rPr>
          <w:rFonts w:ascii="宋体" w:hAnsi="宋体" w:hint="eastAsia"/>
          <w:szCs w:val="21"/>
        </w:rPr>
        <w:t>联系人（姓名）：</w:t>
      </w:r>
    </w:p>
    <w:p w:rsidR="00CF70D0" w:rsidRPr="00CF70D0" w:rsidRDefault="00CF70D0" w:rsidP="00CF70D0">
      <w:pPr>
        <w:spacing w:line="360" w:lineRule="auto"/>
        <w:ind w:left="780"/>
        <w:rPr>
          <w:rFonts w:ascii="宋体" w:hAnsi="宋体"/>
          <w:szCs w:val="21"/>
        </w:rPr>
      </w:pPr>
      <w:r w:rsidRPr="00CF70D0">
        <w:rPr>
          <w:rFonts w:ascii="宋体" w:hAnsi="宋体" w:hint="eastAsia"/>
          <w:szCs w:val="21"/>
        </w:rPr>
        <w:t>联系电话：</w:t>
      </w:r>
    </w:p>
    <w:p w:rsidR="002E6E5D" w:rsidRPr="00CF70D0" w:rsidRDefault="00CF70D0" w:rsidP="00CF70D0">
      <w:pPr>
        <w:spacing w:line="360" w:lineRule="auto"/>
        <w:ind w:left="780"/>
        <w:rPr>
          <w:rFonts w:ascii="宋体" w:hAnsi="宋体"/>
          <w:szCs w:val="21"/>
        </w:rPr>
      </w:pPr>
      <w:r w:rsidRPr="00CF70D0">
        <w:rPr>
          <w:rFonts w:ascii="宋体" w:hAnsi="宋体" w:hint="eastAsia"/>
          <w:szCs w:val="21"/>
        </w:rPr>
        <w:t>乙方承诺一旦甲方向上述地址邮寄包括但不限于通知书、告知函等相关文件，均视为甲方有效送达。乙方上述信息如发生变动，必须于发生变动之日起二日内书面通知甲方。</w:t>
      </w:r>
    </w:p>
    <w:p w:rsidR="002E6E5D" w:rsidRDefault="002E6E5D" w:rsidP="002E6E5D">
      <w:pPr>
        <w:spacing w:line="360" w:lineRule="auto"/>
        <w:ind w:left="780"/>
        <w:rPr>
          <w:rFonts w:ascii="宋体" w:hAnsi="宋体"/>
          <w:color w:val="000000"/>
          <w:szCs w:val="21"/>
        </w:rPr>
      </w:pPr>
    </w:p>
    <w:p w:rsidR="00CF70D0" w:rsidRPr="00E54B7D" w:rsidRDefault="00CF70D0" w:rsidP="002E6E5D">
      <w:pPr>
        <w:spacing w:line="360" w:lineRule="auto"/>
        <w:ind w:left="780"/>
        <w:rPr>
          <w:rFonts w:ascii="宋体" w:hAnsi="宋体"/>
          <w:color w:val="000000"/>
          <w:szCs w:val="21"/>
        </w:rPr>
      </w:pPr>
    </w:p>
    <w:p w:rsidR="002E6E5D" w:rsidRPr="001F10FA" w:rsidRDefault="002E6E5D" w:rsidP="002E6E5D">
      <w:pPr>
        <w:snapToGrid w:val="0"/>
        <w:spacing w:before="119" w:line="272" w:lineRule="atLeast"/>
        <w:rPr>
          <w:rFonts w:ascii="宋体" w:hAnsi="宋体"/>
          <w:szCs w:val="21"/>
        </w:rPr>
      </w:pPr>
      <w:r>
        <w:rPr>
          <w:rFonts w:ascii="宋体" w:hAnsi="宋体"/>
          <w:szCs w:val="21"/>
        </w:rPr>
        <w:t>甲</w:t>
      </w:r>
      <w:r w:rsidRPr="001F10FA">
        <w:rPr>
          <w:rFonts w:ascii="宋体" w:hAnsi="宋体"/>
          <w:szCs w:val="21"/>
        </w:rPr>
        <w:t xml:space="preserve">　方</w:t>
      </w:r>
      <w:r>
        <w:rPr>
          <w:rFonts w:ascii="宋体" w:hAnsi="宋体" w:hint="eastAsia"/>
          <w:szCs w:val="21"/>
        </w:rPr>
        <w:t>（盖章）</w:t>
      </w:r>
      <w:r w:rsidRPr="001F10FA">
        <w:rPr>
          <w:rFonts w:ascii="宋体" w:hAnsi="宋体"/>
          <w:szCs w:val="21"/>
        </w:rPr>
        <w:t>：</w:t>
      </w:r>
      <w:r>
        <w:rPr>
          <w:rFonts w:ascii="宋体" w:hAnsi="宋体"/>
          <w:szCs w:val="21"/>
        </w:rPr>
        <w:t xml:space="preserve">                乙</w:t>
      </w:r>
      <w:r w:rsidRPr="001F10FA">
        <w:rPr>
          <w:rFonts w:ascii="宋体" w:hAnsi="宋体"/>
          <w:szCs w:val="21"/>
        </w:rPr>
        <w:t xml:space="preserve">　方</w:t>
      </w:r>
      <w:r>
        <w:rPr>
          <w:rFonts w:ascii="宋体" w:hAnsi="宋体" w:hint="eastAsia"/>
          <w:szCs w:val="21"/>
        </w:rPr>
        <w:t>（盖章）</w:t>
      </w:r>
      <w:r w:rsidRPr="001F10FA">
        <w:rPr>
          <w:rFonts w:ascii="宋体" w:hAnsi="宋体"/>
          <w:szCs w:val="21"/>
        </w:rPr>
        <w:t xml:space="preserve">： </w:t>
      </w:r>
    </w:p>
    <w:p w:rsidR="002E6E5D" w:rsidRPr="001F10FA" w:rsidRDefault="002E6E5D" w:rsidP="002E6E5D">
      <w:pPr>
        <w:snapToGrid w:val="0"/>
        <w:spacing w:before="119" w:line="272" w:lineRule="atLeast"/>
        <w:rPr>
          <w:rFonts w:ascii="宋体" w:hAnsi="宋体"/>
          <w:szCs w:val="21"/>
        </w:rPr>
      </w:pPr>
    </w:p>
    <w:p w:rsidR="002E6E5D" w:rsidRPr="001F10FA" w:rsidRDefault="002E6E5D" w:rsidP="002E6E5D">
      <w:pPr>
        <w:snapToGrid w:val="0"/>
        <w:spacing w:before="119" w:line="272" w:lineRule="atLeast"/>
        <w:rPr>
          <w:rFonts w:ascii="宋体" w:hAnsi="宋体"/>
          <w:szCs w:val="21"/>
        </w:rPr>
      </w:pPr>
      <w:r>
        <w:rPr>
          <w:rFonts w:ascii="宋体" w:hAnsi="宋体"/>
          <w:szCs w:val="21"/>
        </w:rPr>
        <w:t>法定或</w:t>
      </w:r>
      <w:r w:rsidRPr="001F10FA">
        <w:rPr>
          <w:rFonts w:ascii="宋体" w:hAnsi="宋体"/>
          <w:szCs w:val="21"/>
        </w:rPr>
        <w:t>授权代表(签字)：</w:t>
      </w:r>
      <w:r w:rsidRPr="001F10FA">
        <w:rPr>
          <w:rFonts w:ascii="宋体" w:hAnsi="宋体"/>
          <w:szCs w:val="21"/>
        </w:rPr>
        <w:tab/>
      </w:r>
      <w:r>
        <w:rPr>
          <w:rFonts w:ascii="宋体" w:hAnsi="宋体"/>
          <w:szCs w:val="21"/>
        </w:rPr>
        <w:t>法定或</w:t>
      </w:r>
      <w:r w:rsidRPr="001F10FA">
        <w:rPr>
          <w:rFonts w:ascii="宋体" w:hAnsi="宋体"/>
          <w:szCs w:val="21"/>
        </w:rPr>
        <w:t>授权代表(签字)：</w:t>
      </w:r>
    </w:p>
    <w:p w:rsidR="002E6E5D" w:rsidRPr="001F10FA" w:rsidRDefault="002E6E5D" w:rsidP="002E6E5D">
      <w:pPr>
        <w:snapToGrid w:val="0"/>
        <w:spacing w:before="119" w:line="272" w:lineRule="atLeast"/>
        <w:rPr>
          <w:rFonts w:ascii="宋体" w:hAnsi="宋体"/>
          <w:szCs w:val="21"/>
        </w:rPr>
      </w:pPr>
    </w:p>
    <w:p w:rsidR="002E6E5D" w:rsidRPr="001F10FA" w:rsidRDefault="002E6E5D" w:rsidP="002E6E5D">
      <w:pPr>
        <w:snapToGrid w:val="0"/>
        <w:spacing w:before="119" w:line="272" w:lineRule="atLeast"/>
        <w:rPr>
          <w:rFonts w:ascii="宋体" w:hAnsi="宋体"/>
          <w:szCs w:val="21"/>
        </w:rPr>
      </w:pPr>
      <w:r>
        <w:rPr>
          <w:rFonts w:ascii="宋体" w:hAnsi="宋体"/>
          <w:szCs w:val="21"/>
        </w:rPr>
        <w:t>联系电</w:t>
      </w:r>
      <w:r w:rsidRPr="001F10FA">
        <w:rPr>
          <w:rFonts w:ascii="宋体" w:hAnsi="宋体"/>
          <w:szCs w:val="21"/>
        </w:rPr>
        <w:t>话：</w:t>
      </w:r>
      <w:r w:rsidRPr="001F10FA">
        <w:rPr>
          <w:rFonts w:ascii="宋体" w:hAnsi="宋体"/>
          <w:szCs w:val="21"/>
        </w:rPr>
        <w:tab/>
      </w:r>
      <w:r w:rsidRPr="001F10FA">
        <w:rPr>
          <w:rFonts w:ascii="宋体" w:hAnsi="宋体"/>
          <w:szCs w:val="21"/>
        </w:rPr>
        <w:tab/>
      </w:r>
      <w:r>
        <w:rPr>
          <w:rFonts w:ascii="宋体" w:hAnsi="宋体"/>
          <w:szCs w:val="21"/>
        </w:rPr>
        <w:t xml:space="preserve">         联系电</w:t>
      </w:r>
      <w:r w:rsidRPr="001F10FA">
        <w:rPr>
          <w:rFonts w:ascii="宋体" w:hAnsi="宋体"/>
          <w:szCs w:val="21"/>
        </w:rPr>
        <w:t>话：</w:t>
      </w:r>
    </w:p>
    <w:p w:rsidR="002E6E5D" w:rsidRPr="001F10FA" w:rsidRDefault="002E6E5D" w:rsidP="002E6E5D">
      <w:pPr>
        <w:snapToGrid w:val="0"/>
        <w:spacing w:before="119" w:line="272" w:lineRule="atLeast"/>
        <w:rPr>
          <w:rFonts w:ascii="宋体" w:hAnsi="宋体"/>
          <w:szCs w:val="21"/>
        </w:rPr>
      </w:pPr>
    </w:p>
    <w:p w:rsidR="002E6E5D" w:rsidRPr="001F10FA" w:rsidRDefault="002E6E5D" w:rsidP="002E6E5D">
      <w:pPr>
        <w:snapToGrid w:val="0"/>
        <w:spacing w:before="119" w:line="272" w:lineRule="atLeast"/>
        <w:rPr>
          <w:rFonts w:ascii="宋体" w:hAnsi="宋体"/>
          <w:szCs w:val="21"/>
        </w:rPr>
      </w:pPr>
      <w:r>
        <w:rPr>
          <w:rFonts w:ascii="宋体" w:hAnsi="宋体"/>
          <w:szCs w:val="21"/>
        </w:rPr>
        <w:t>签订日期</w:t>
      </w:r>
      <w:r w:rsidRPr="001F10FA">
        <w:rPr>
          <w:rFonts w:ascii="宋体" w:hAnsi="宋体"/>
          <w:szCs w:val="21"/>
        </w:rPr>
        <w:t>：</w:t>
      </w:r>
      <w:r w:rsidRPr="001F10FA">
        <w:rPr>
          <w:rFonts w:ascii="宋体" w:hAnsi="宋体"/>
          <w:szCs w:val="21"/>
        </w:rPr>
        <w:tab/>
      </w:r>
      <w:r w:rsidRPr="001F10FA">
        <w:rPr>
          <w:rFonts w:ascii="宋体" w:hAnsi="宋体"/>
          <w:szCs w:val="21"/>
        </w:rPr>
        <w:tab/>
      </w:r>
      <w:r>
        <w:rPr>
          <w:rFonts w:ascii="宋体" w:hAnsi="宋体" w:hint="eastAsia"/>
          <w:szCs w:val="21"/>
        </w:rPr>
        <w:t>签订日期</w:t>
      </w:r>
      <w:r w:rsidRPr="001F10FA">
        <w:rPr>
          <w:rFonts w:ascii="宋体" w:hAnsi="宋体" w:hint="eastAsia"/>
          <w:szCs w:val="21"/>
        </w:rPr>
        <w:t>：</w:t>
      </w:r>
    </w:p>
    <w:p w:rsidR="002E6E5D" w:rsidRDefault="002E6E5D" w:rsidP="008B4DEA">
      <w:pPr>
        <w:tabs>
          <w:tab w:val="left" w:pos="7350"/>
        </w:tabs>
        <w:spacing w:line="560" w:lineRule="exact"/>
        <w:rPr>
          <w:rFonts w:ascii="仿宋_GB2312"/>
        </w:rPr>
        <w:sectPr w:rsidR="002E6E5D">
          <w:footerReference w:type="even" r:id="rId25"/>
          <w:footerReference w:type="default" r:id="rId26"/>
          <w:pgSz w:w="11907" w:h="16840"/>
          <w:pgMar w:top="1758" w:right="1701" w:bottom="1588" w:left="1259" w:header="851" w:footer="851" w:gutter="0"/>
          <w:cols w:space="720"/>
          <w:titlePg/>
          <w:docGrid w:linePitch="462"/>
        </w:sectPr>
      </w:pPr>
    </w:p>
    <w:p w:rsidR="008B4DEA" w:rsidRPr="002E6E5D" w:rsidRDefault="008B4DEA" w:rsidP="008B4DEA">
      <w:pPr>
        <w:tabs>
          <w:tab w:val="left" w:pos="7350"/>
        </w:tabs>
        <w:spacing w:line="560" w:lineRule="exact"/>
        <w:rPr>
          <w:rFonts w:ascii="仿宋_GB2312"/>
        </w:rPr>
      </w:pPr>
    </w:p>
    <w:p w:rsidR="008B4DEA" w:rsidRPr="00432C02" w:rsidRDefault="008B4DEA" w:rsidP="008B4DEA">
      <w:pPr>
        <w:tabs>
          <w:tab w:val="left" w:pos="7350"/>
        </w:tabs>
        <w:spacing w:line="560" w:lineRule="exact"/>
        <w:rPr>
          <w:rFonts w:ascii="仿宋_GB2312"/>
        </w:rPr>
      </w:pPr>
    </w:p>
    <w:p w:rsidR="008B4DEA" w:rsidRPr="00432C02" w:rsidRDefault="008B4DEA" w:rsidP="008B4DEA"/>
    <w:p w:rsidR="00CF67C6" w:rsidRPr="00432C02" w:rsidRDefault="00CF67C6" w:rsidP="005C3AF3">
      <w:pPr>
        <w:spacing w:line="360" w:lineRule="auto"/>
        <w:jc w:val="center"/>
        <w:rPr>
          <w:rFonts w:ascii="Times New Roman" w:hAnsi="Times New Roman" w:cs="Times New Roman"/>
          <w:b/>
          <w:szCs w:val="21"/>
        </w:rPr>
      </w:pPr>
    </w:p>
    <w:p w:rsidR="00CF67C6" w:rsidRPr="00432C02" w:rsidRDefault="00CF67C6">
      <w:pPr>
        <w:rPr>
          <w:rFonts w:ascii="Times New Roman" w:eastAsia="仿宋" w:hAnsi="Times New Roman" w:cs="Times New Roman"/>
          <w:sz w:val="32"/>
          <w:szCs w:val="32"/>
        </w:rPr>
      </w:pPr>
    </w:p>
    <w:p w:rsidR="00CF67C6" w:rsidRPr="00432C02" w:rsidRDefault="00CF67C6" w:rsidP="005C3AF3">
      <w:pPr>
        <w:spacing w:line="560" w:lineRule="exact"/>
        <w:rPr>
          <w:rFonts w:ascii="Times New Roman" w:hAnsi="Times New Roman" w:cs="Times New Roman"/>
        </w:rPr>
      </w:pPr>
      <w:bookmarkStart w:id="309" w:name="_Toc277942520"/>
      <w:bookmarkStart w:id="310" w:name="_Toc133737932"/>
      <w:bookmarkStart w:id="311" w:name="_Toc133916713"/>
      <w:bookmarkStart w:id="312" w:name="_Toc133737843"/>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09"/>
      <w:bookmarkEnd w:id="310"/>
      <w:bookmarkEnd w:id="311"/>
      <w:bookmarkEnd w:id="312"/>
    </w:p>
    <w:p w:rsidR="00CF67C6" w:rsidRPr="00432C02" w:rsidRDefault="00CF67C6">
      <w:pPr>
        <w:spacing w:line="360" w:lineRule="auto"/>
        <w:ind w:leftChars="426" w:left="895"/>
        <w:rPr>
          <w:rFonts w:ascii="Times New Roman" w:hAnsi="Times New Roman" w:cs="Times New Roman"/>
        </w:rPr>
      </w:pPr>
      <w:bookmarkStart w:id="313" w:name="_Toc480942349"/>
      <w:bookmarkStart w:id="314" w:name="_Ref467988698"/>
      <w:bookmarkStart w:id="315" w:name="_Toc133916714"/>
      <w:bookmarkStart w:id="316" w:name="_Toc520356217"/>
      <w:bookmarkStart w:id="317" w:name="_Toc133737933"/>
      <w:bookmarkStart w:id="318" w:name="_Toc133737844"/>
    </w:p>
    <w:p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9" w:name="_Toc277153146"/>
      <w:bookmarkStart w:id="320" w:name="_Toc277942521"/>
      <w:bookmarkEnd w:id="313"/>
      <w:bookmarkEnd w:id="314"/>
      <w:r w:rsidRPr="00432C02">
        <w:rPr>
          <w:rFonts w:ascii="Times New Roman" w:hAnsi="Times New Roman" w:cs="Times New Roman"/>
          <w:b/>
          <w:sz w:val="24"/>
        </w:rPr>
        <w:lastRenderedPageBreak/>
        <w:t>磋商首次响应书</w:t>
      </w:r>
      <w:bookmarkEnd w:id="315"/>
      <w:bookmarkEnd w:id="316"/>
      <w:bookmarkEnd w:id="317"/>
      <w:bookmarkEnd w:id="318"/>
      <w:bookmarkEnd w:id="319"/>
      <w:bookmarkEnd w:id="320"/>
    </w:p>
    <w:p w:rsidR="00CF67C6" w:rsidRPr="00432C02" w:rsidRDefault="00CF67C6">
      <w:pPr>
        <w:tabs>
          <w:tab w:val="left" w:pos="5580"/>
        </w:tabs>
        <w:spacing w:before="120" w:line="360" w:lineRule="auto"/>
        <w:rPr>
          <w:rFonts w:ascii="Times New Roman" w:hAnsi="Times New Roman" w:cs="Times New Roman"/>
        </w:rPr>
      </w:pPr>
    </w:p>
    <w:p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rsidR="00CF67C6" w:rsidRPr="00432C02" w:rsidRDefault="00CF67C6">
      <w:pPr>
        <w:pStyle w:val="a6"/>
        <w:tabs>
          <w:tab w:val="left" w:pos="5580"/>
        </w:tabs>
        <w:spacing w:line="360" w:lineRule="auto"/>
        <w:rPr>
          <w:rFonts w:ascii="Times New Roman" w:hAnsi="Times New Roman" w:cs="Times New Roman"/>
        </w:rPr>
      </w:pPr>
    </w:p>
    <w:p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）磋商响应文件有效期为自递交最终响应文件之日起个日历日。</w:t>
      </w:r>
    </w:p>
    <w:p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rsidR="00CF67C6"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C717E" w:rsidRPr="00BC717E">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标委员会可通过“信用中国”网站（</w:t>
      </w:r>
      <w:r w:rsidR="00BC717E" w:rsidRPr="00BC717E">
        <w:rPr>
          <w:rFonts w:ascii="Times New Roman" w:hAnsi="Times New Roman" w:cs="Times New Roman" w:hint="eastAsia"/>
        </w:rPr>
        <w:t>www.creditchina.gov.cn</w:t>
      </w:r>
      <w:r w:rsidR="00BC717E" w:rsidRPr="00BC717E">
        <w:rPr>
          <w:rFonts w:ascii="Times New Roman" w:hAnsi="Times New Roman" w:cs="Times New Roman" w:hint="eastAsia"/>
        </w:rPr>
        <w:t>）和中国政府采购网（</w:t>
      </w:r>
      <w:r w:rsidR="00BC717E" w:rsidRPr="00BC717E">
        <w:rPr>
          <w:rFonts w:ascii="Times New Roman" w:hAnsi="Times New Roman" w:cs="Times New Roman" w:hint="eastAsia"/>
        </w:rPr>
        <w:t>www.ccgp.gov.cn</w:t>
      </w:r>
      <w:r w:rsidR="00BC717E" w:rsidRPr="00BC717E">
        <w:rPr>
          <w:rFonts w:ascii="Times New Roman" w:hAnsi="Times New Roman" w:cs="Times New Roman" w:hint="eastAsia"/>
        </w:rPr>
        <w:t>）等进行查询，我方完全接受查询的结果。</w:t>
      </w:r>
    </w:p>
    <w:p w:rsidR="00BC717E" w:rsidRPr="00432C02" w:rsidRDefault="00BC717E" w:rsidP="00BC717E">
      <w:pPr>
        <w:pStyle w:val="a6"/>
        <w:tabs>
          <w:tab w:val="left" w:pos="4740"/>
        </w:tabs>
        <w:spacing w:line="360" w:lineRule="auto"/>
        <w:ind w:leftChars="199" w:left="523" w:hangingChars="50" w:hanging="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C717E">
        <w:rPr>
          <w:rFonts w:ascii="Times New Roman" w:hAnsi="Times New Roman" w:cs="Times New Roman" w:hint="eastAsia"/>
        </w:rPr>
        <w:t>我方不是本项目的招标代理机构或其分支机构。</w:t>
      </w:r>
    </w:p>
    <w:p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00BC717E">
        <w:rPr>
          <w:rFonts w:ascii="Times New Roman" w:hAnsi="Times New Roman" w:cs="Times New Roman"/>
        </w:rPr>
        <w:t>7</w:t>
      </w:r>
      <w:r w:rsidRPr="00432C02">
        <w:rPr>
          <w:rFonts w:ascii="Times New Roman" w:hAnsi="Times New Roman" w:cs="Times New Roman"/>
        </w:rPr>
        <w:t>）我方已完全理解和接受磋商文件的内容，同意提供按照贵方可能要求的与其磋商有关的一切数据或资料。</w:t>
      </w:r>
    </w:p>
    <w:p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rsidR="00CF67C6" w:rsidRPr="00432C02" w:rsidRDefault="00CF67C6">
      <w:pPr>
        <w:pStyle w:val="a6"/>
        <w:tabs>
          <w:tab w:val="left" w:pos="5580"/>
        </w:tabs>
        <w:spacing w:line="360" w:lineRule="auto"/>
        <w:ind w:left="420"/>
        <w:rPr>
          <w:rFonts w:ascii="Times New Roman" w:hAnsi="Times New Roman" w:cs="Times New Roman"/>
        </w:rPr>
      </w:pP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rsidR="00CF67C6" w:rsidRPr="00432C02" w:rsidRDefault="00CF67C6">
      <w:pPr>
        <w:pStyle w:val="a6"/>
        <w:tabs>
          <w:tab w:val="left" w:pos="5580"/>
        </w:tabs>
        <w:spacing w:line="360" w:lineRule="auto"/>
        <w:ind w:left="420"/>
        <w:rPr>
          <w:rFonts w:ascii="Times New Roman" w:hAnsi="Times New Roman" w:cs="Times New Roman"/>
        </w:rPr>
      </w:pP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供应商开户银行（全称）</w:t>
      </w:r>
      <w:r w:rsidRPr="00432C02">
        <w:rPr>
          <w:rFonts w:ascii="Times New Roman" w:hAnsi="Times New Roman" w:cs="Times New Roman"/>
          <w:u w:val="single"/>
        </w:rPr>
        <w:t xml:space="preserve">　　　　　　</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p>
    <w:p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rsidR="00CF67C6" w:rsidRPr="00432C02" w:rsidRDefault="00CF67C6">
      <w:pPr>
        <w:spacing w:line="360" w:lineRule="auto"/>
        <w:ind w:rightChars="-27" w:right="-57"/>
        <w:rPr>
          <w:rFonts w:ascii="Times New Roman" w:hAnsi="Times New Roman" w:cs="Times New Roman"/>
          <w:szCs w:val="21"/>
        </w:rPr>
      </w:pPr>
    </w:p>
    <w:p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713"/>
      </w:tblGrid>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p>
          <w:p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bl>
    <w:p w:rsidR="00CF67C6" w:rsidRPr="00432C02" w:rsidRDefault="00CF67C6">
      <w:pPr>
        <w:spacing w:line="360" w:lineRule="auto"/>
        <w:ind w:rightChars="-27" w:right="-57" w:firstLineChars="200" w:firstLine="420"/>
        <w:rPr>
          <w:rFonts w:ascii="Times New Roman" w:hAnsi="Times New Roman" w:cs="Times New Roman"/>
          <w:szCs w:val="21"/>
        </w:rPr>
      </w:pP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p>
    <w:p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日期：年月日</w:t>
      </w:r>
    </w:p>
    <w:p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1" w:name="_Toc133916719"/>
      <w:bookmarkStart w:id="322" w:name="_Toc277153150"/>
      <w:bookmarkStart w:id="323" w:name="_Toc277942525"/>
      <w:bookmarkStart w:id="324" w:name="_Toc133737938"/>
      <w:bookmarkStart w:id="325" w:name="_Toc133737849"/>
      <w:r w:rsidRPr="00432C02">
        <w:rPr>
          <w:rFonts w:ascii="Times New Roman" w:hAnsi="Times New Roman" w:cs="Times New Roman"/>
          <w:b/>
          <w:sz w:val="24"/>
        </w:rPr>
        <w:lastRenderedPageBreak/>
        <w:t>响应偏离表</w:t>
      </w:r>
      <w:bookmarkEnd w:id="321"/>
      <w:bookmarkEnd w:id="322"/>
      <w:bookmarkEnd w:id="323"/>
      <w:bookmarkEnd w:id="324"/>
      <w:bookmarkEnd w:id="325"/>
    </w:p>
    <w:p w:rsidR="00CF67C6" w:rsidRPr="00432C02" w:rsidRDefault="00CF67C6">
      <w:pPr>
        <w:pStyle w:val="a6"/>
        <w:spacing w:line="360" w:lineRule="auto"/>
        <w:rPr>
          <w:rFonts w:ascii="Times New Roman" w:hAnsi="Times New Roman" w:cs="Times New Roman"/>
          <w:szCs w:val="21"/>
        </w:rPr>
      </w:pPr>
    </w:p>
    <w:p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551"/>
        <w:gridCol w:w="2817"/>
        <w:gridCol w:w="1152"/>
      </w:tblGrid>
      <w:tr w:rsidR="00CF67C6" w:rsidRPr="00432C02" w:rsidTr="003C0693">
        <w:trPr>
          <w:trHeight w:val="485"/>
        </w:trPr>
        <w:tc>
          <w:tcPr>
            <w:tcW w:w="675"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1152" w:type="dxa"/>
          </w:tcPr>
          <w:p w:rsidR="00CF67C6" w:rsidRPr="00432C02" w:rsidRDefault="003C0693">
            <w:pPr>
              <w:pStyle w:val="a6"/>
              <w:spacing w:before="156" w:line="360" w:lineRule="auto"/>
              <w:jc w:val="center"/>
              <w:rPr>
                <w:rFonts w:ascii="Times New Roman" w:hAnsi="Times New Roman" w:cs="Times New Roman"/>
                <w:szCs w:val="21"/>
              </w:rPr>
            </w:pPr>
            <w:r>
              <w:rPr>
                <w:rFonts w:ascii="Times New Roman" w:hAnsi="Times New Roman" w:cs="Times New Roman" w:hint="eastAsia"/>
                <w:szCs w:val="21"/>
              </w:rPr>
              <w:t>是否偏离</w:t>
            </w: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jc w:val="center"/>
              <w:rPr>
                <w:rFonts w:ascii="Times New Roman" w:hAnsi="Times New Roman" w:cs="Times New Roman"/>
                <w:szCs w:val="21"/>
              </w:rPr>
            </w:pPr>
          </w:p>
        </w:tc>
        <w:tc>
          <w:tcPr>
            <w:tcW w:w="2817" w:type="dxa"/>
          </w:tcPr>
          <w:p w:rsidR="00CF67C6" w:rsidRPr="00432C02" w:rsidRDefault="00CF67C6">
            <w:pPr>
              <w:pStyle w:val="a6"/>
              <w:spacing w:line="360" w:lineRule="auto"/>
              <w:jc w:val="center"/>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3C0693">
        <w:trPr>
          <w:trHeight w:val="485"/>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bl>
    <w:p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rPr>
          <w:rFonts w:ascii="Times New Roman" w:hAnsi="Times New Roman" w:cs="Times New Roman"/>
          <w:szCs w:val="21"/>
        </w:rPr>
      </w:pPr>
    </w:p>
    <w:p w:rsidR="00CF67C6" w:rsidRPr="00432C02" w:rsidRDefault="00750E33">
      <w:pPr>
        <w:pStyle w:val="a6"/>
        <w:spacing w:line="360" w:lineRule="auto"/>
        <w:rPr>
          <w:rFonts w:ascii="Times New Roman" w:hAnsi="Times New Roman" w:cs="Times New Roman"/>
          <w:sz w:val="24"/>
        </w:rPr>
        <w:sectPr w:rsidR="00CF67C6" w:rsidRPr="00432C02">
          <w:footerReference w:type="first" r:id="rId27"/>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ab/>
      </w:r>
      <w:bookmarkStart w:id="326" w:name="_Ref467988543"/>
      <w:bookmarkStart w:id="327" w:name="_Toc480942355"/>
      <w:bookmarkStart w:id="328" w:name="_Toc133737850"/>
      <w:bookmarkStart w:id="329" w:name="_Toc520356224"/>
      <w:bookmarkStart w:id="330" w:name="_Toc133737851"/>
      <w:bookmarkStart w:id="331" w:name="_Toc133916721"/>
      <w:bookmarkStart w:id="332" w:name="_Toc133748455"/>
      <w:bookmarkStart w:id="333" w:name="_Toc133916720"/>
      <w:bookmarkStart w:id="334" w:name="_Toc133737939"/>
      <w:bookmarkStart w:id="335" w:name="_Toc133737940"/>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6" w:name="_Toc277942526"/>
      <w:bookmarkStart w:id="337" w:name="_Toc277153151"/>
      <w:bookmarkEnd w:id="326"/>
      <w:bookmarkEnd w:id="327"/>
      <w:bookmarkEnd w:id="328"/>
      <w:bookmarkEnd w:id="329"/>
      <w:bookmarkEnd w:id="330"/>
      <w:bookmarkEnd w:id="331"/>
      <w:bookmarkEnd w:id="332"/>
      <w:bookmarkEnd w:id="333"/>
      <w:bookmarkEnd w:id="334"/>
      <w:bookmarkEnd w:id="335"/>
      <w:r w:rsidRPr="00432C02">
        <w:rPr>
          <w:rFonts w:ascii="Times New Roman" w:hAnsi="Times New Roman" w:cs="Times New Roman"/>
          <w:b/>
          <w:sz w:val="24"/>
        </w:rPr>
        <w:lastRenderedPageBreak/>
        <w:t>资格证明文件（格式）</w:t>
      </w:r>
      <w:bookmarkEnd w:id="336"/>
      <w:bookmarkEnd w:id="337"/>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依法免税的供应商，应提供相应文件的复印件并加盖供应商公章证明其依法免税。</w:t>
      </w:r>
    </w:p>
    <w:p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rsidR="00CF67C6" w:rsidRPr="00432C02" w:rsidRDefault="00CF67C6">
      <w:pPr>
        <w:tabs>
          <w:tab w:val="left" w:pos="5580"/>
        </w:tabs>
        <w:spacing w:before="120" w:line="360" w:lineRule="auto"/>
        <w:ind w:firstLine="549"/>
        <w:jc w:val="center"/>
        <w:rPr>
          <w:rFonts w:ascii="Times New Roman" w:hAnsi="Times New Roman" w:cs="Times New Roman"/>
          <w:b/>
        </w:rPr>
      </w:pP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w:t>
      </w:r>
      <w:r w:rsidR="00267064" w:rsidRPr="00432C02">
        <w:rPr>
          <w:rFonts w:ascii="Times New Roman" w:hAnsi="Times New Roman" w:cs="Times New Roman"/>
          <w:szCs w:val="21"/>
        </w:rPr>
        <w:t>8</w:t>
      </w:r>
      <w:r w:rsidRPr="00432C02">
        <w:rPr>
          <w:rFonts w:ascii="Times New Roman" w:hAnsi="Times New Roman" w:cs="Times New Roman"/>
          <w:szCs w:val="21"/>
        </w:rPr>
        <w:t>年度经会计师事务所出具的审计报告复印件并加盖本单位公章。</w:t>
      </w:r>
    </w:p>
    <w:p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p>
    <w:p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rsidR="00CF67C6" w:rsidRPr="00432C02" w:rsidRDefault="00750E33">
      <w:pPr>
        <w:spacing w:line="360" w:lineRule="auto"/>
        <w:jc w:val="center"/>
        <w:rPr>
          <w:rFonts w:ascii="Times New Roman" w:hAnsi="Times New Roman" w:cs="Times New Roman"/>
          <w:b/>
          <w:u w:val="single"/>
        </w:rPr>
      </w:pPr>
      <w:bookmarkStart w:id="338" w:name="_Toc520356229"/>
      <w:bookmarkStart w:id="339" w:name="_Ref467990101"/>
      <w:bookmarkStart w:id="340" w:name="_Toc480942358"/>
      <w:bookmarkStart w:id="341" w:name="_Ref467988485"/>
      <w:bookmarkStart w:id="342" w:name="_Ref467988471"/>
      <w:bookmarkStart w:id="343" w:name="_Ref467990064"/>
      <w:bookmarkStart w:id="344" w:name="_Toc520125061"/>
      <w:bookmarkStart w:id="345" w:name="_Ref467988479"/>
      <w:bookmarkStart w:id="346" w:name="_Toc520356228"/>
      <w:bookmarkStart w:id="347" w:name="_Ref467990100"/>
      <w:bookmarkStart w:id="348" w:name="_Ref467990058"/>
      <w:bookmarkStart w:id="349" w:name="_Toc520125062"/>
      <w:bookmarkStart w:id="350" w:name="_Toc480942357"/>
      <w:r w:rsidRPr="00432C02">
        <w:rPr>
          <w:rFonts w:ascii="Times New Roman" w:hAnsi="Times New Roman" w:cs="Times New Roman"/>
          <w:b/>
        </w:rPr>
        <w:lastRenderedPageBreak/>
        <w:t>附件</w:t>
      </w:r>
      <w:r w:rsidRPr="00432C02">
        <w:rPr>
          <w:rFonts w:ascii="Times New Roman" w:hAnsi="Times New Roman" w:cs="Times New Roman"/>
          <w:b/>
        </w:rPr>
        <w:t xml:space="preserve">4-5    </w:t>
      </w:r>
      <w:r w:rsidRPr="00432C02">
        <w:rPr>
          <w:rFonts w:ascii="Times New Roman" w:hAnsi="Times New Roman" w:cs="Times New Roman"/>
          <w:b/>
        </w:rPr>
        <w:t>法定代表人授权书</w:t>
      </w:r>
    </w:p>
    <w:p w:rsidR="00CF67C6" w:rsidRPr="00432C02" w:rsidRDefault="00750E33">
      <w:pPr>
        <w:pStyle w:val="a6"/>
        <w:spacing w:line="360" w:lineRule="auto"/>
        <w:rPr>
          <w:rFonts w:ascii="Times New Roman" w:hAnsi="Times New Roman" w:cs="Times New Roman"/>
        </w:rPr>
      </w:pPr>
      <w:r w:rsidRPr="00432C02">
        <w:rPr>
          <w:rFonts w:ascii="Times New Roman" w:hAnsi="Times New Roman" w:cs="Times New Roman"/>
          <w:u w:val="single"/>
        </w:rPr>
        <w:cr/>
      </w:r>
      <w:r w:rsidRPr="00432C02">
        <w:rPr>
          <w:rFonts w:ascii="Times New Roman" w:hAnsi="Times New Roman" w:cs="Times New Roman"/>
        </w:rPr>
        <w:t>本授权书声明：注册于</w:t>
      </w:r>
      <w:r w:rsidRPr="00432C02">
        <w:rPr>
          <w:rFonts w:ascii="Times New Roman" w:hAnsi="Times New Roman" w:cs="Times New Roman"/>
          <w:u w:val="single"/>
        </w:rPr>
        <w:t>（国家或地区的名称）</w:t>
      </w:r>
      <w:r w:rsidRPr="00432C02">
        <w:rPr>
          <w:rFonts w:ascii="Times New Roman" w:hAnsi="Times New Roman" w:cs="Times New Roman"/>
        </w:rPr>
        <w:t>的（</w:t>
      </w:r>
      <w:r w:rsidRPr="00432C02">
        <w:rPr>
          <w:rFonts w:ascii="Times New Roman" w:hAnsi="Times New Roman" w:cs="Times New Roman"/>
          <w:u w:val="single"/>
        </w:rPr>
        <w:t>公司名称</w:t>
      </w:r>
      <w:r w:rsidRPr="00432C02">
        <w:rPr>
          <w:rFonts w:ascii="Times New Roman" w:hAnsi="Times New Roman" w:cs="Times New Roman"/>
        </w:rPr>
        <w:t>）的在下面签字的（</w:t>
      </w:r>
      <w:r w:rsidRPr="00432C02">
        <w:rPr>
          <w:rFonts w:ascii="Times New Roman" w:hAnsi="Times New Roman" w:cs="Times New Roman"/>
          <w:u w:val="single"/>
        </w:rPr>
        <w:t>法人代表姓名、职务</w:t>
      </w:r>
      <w:r w:rsidRPr="00432C02">
        <w:rPr>
          <w:rFonts w:ascii="Times New Roman" w:hAnsi="Times New Roman" w:cs="Times New Roman"/>
        </w:rPr>
        <w:t>）代表本公司授权（</w:t>
      </w:r>
      <w:r w:rsidRPr="00432C02">
        <w:rPr>
          <w:rFonts w:ascii="Times New Roman" w:hAnsi="Times New Roman" w:cs="Times New Roman"/>
          <w:u w:val="single"/>
        </w:rPr>
        <w:t>单位名称</w:t>
      </w:r>
      <w:r w:rsidRPr="00432C02">
        <w:rPr>
          <w:rFonts w:ascii="Times New Roman" w:hAnsi="Times New Roman" w:cs="Times New Roman"/>
        </w:rPr>
        <w:t>）的在下面签字的（</w:t>
      </w:r>
      <w:r w:rsidRPr="00432C02">
        <w:rPr>
          <w:rFonts w:ascii="Times New Roman" w:hAnsi="Times New Roman" w:cs="Times New Roman"/>
          <w:u w:val="single"/>
        </w:rPr>
        <w:t>被授权人的姓名、职务</w:t>
      </w:r>
      <w:r w:rsidRPr="00432C02">
        <w:rPr>
          <w:rFonts w:ascii="Times New Roman" w:hAnsi="Times New Roman" w:cs="Times New Roman"/>
        </w:rPr>
        <w:t>）为本公司的合法代理人，</w:t>
      </w:r>
      <w:r w:rsidRPr="00432C02">
        <w:rPr>
          <w:rFonts w:ascii="Times New Roman" w:hAnsi="Times New Roman" w:cs="Times New Roman"/>
          <w:szCs w:val="18"/>
        </w:rPr>
        <w:t>就</w:t>
      </w:r>
      <w:r w:rsidRPr="00432C02">
        <w:rPr>
          <w:rFonts w:ascii="Times New Roman" w:hAnsi="Times New Roman" w:cs="Times New Roman"/>
          <w:szCs w:val="18"/>
          <w:u w:val="single"/>
        </w:rPr>
        <w:t>（项目名称）</w:t>
      </w:r>
      <w:r w:rsidRPr="00432C02">
        <w:rPr>
          <w:rFonts w:ascii="Times New Roman" w:hAnsi="Times New Roman" w:cs="Times New Roman"/>
          <w:szCs w:val="18"/>
        </w:rPr>
        <w:t>采购，</w:t>
      </w:r>
      <w:r w:rsidRPr="00432C02">
        <w:rPr>
          <w:rFonts w:ascii="Times New Roman" w:hAnsi="Times New Roman" w:cs="Times New Roman"/>
        </w:rPr>
        <w:t>以本公司名义处理一切与之有关的事务。</w:t>
      </w:r>
      <w:r w:rsidRPr="00432C02">
        <w:rPr>
          <w:rFonts w:ascii="Times New Roman" w:hAnsi="Times New Roman" w:cs="Times New Roman"/>
        </w:rPr>
        <w:cr/>
      </w:r>
      <w:r w:rsidRPr="00432C02">
        <w:rPr>
          <w:rFonts w:ascii="Times New Roman" w:hAnsi="Times New Roman" w:cs="Times New Roman"/>
        </w:rPr>
        <w:t xml:space="preserve">　　本授权书于</w:t>
      </w:r>
      <w:r w:rsidRPr="00432C02">
        <w:rPr>
          <w:rFonts w:ascii="Times New Roman" w:hAnsi="Times New Roman" w:cs="Times New Roman"/>
        </w:rPr>
        <w:t>__________</w:t>
      </w:r>
      <w:r w:rsidRPr="00432C02">
        <w:rPr>
          <w:rFonts w:ascii="Times New Roman" w:hAnsi="Times New Roman" w:cs="Times New Roman"/>
        </w:rPr>
        <w:t>年</w:t>
      </w:r>
      <w:r w:rsidRPr="00432C02">
        <w:rPr>
          <w:rFonts w:ascii="Times New Roman" w:hAnsi="Times New Roman" w:cs="Times New Roman"/>
        </w:rPr>
        <w:t>_____</w:t>
      </w:r>
      <w:r w:rsidRPr="00432C02">
        <w:rPr>
          <w:rFonts w:ascii="Times New Roman" w:hAnsi="Times New Roman" w:cs="Times New Roman"/>
        </w:rPr>
        <w:t>月</w:t>
      </w:r>
      <w:r w:rsidRPr="00432C02">
        <w:rPr>
          <w:rFonts w:ascii="Times New Roman" w:hAnsi="Times New Roman" w:cs="Times New Roman"/>
        </w:rPr>
        <w:t>______</w:t>
      </w:r>
      <w:r w:rsidRPr="00432C02">
        <w:rPr>
          <w:rFonts w:ascii="Times New Roman" w:hAnsi="Times New Roman" w:cs="Times New Roman"/>
        </w:rPr>
        <w:t>日签字生效</w:t>
      </w:r>
      <w:r w:rsidRPr="00432C02">
        <w:rPr>
          <w:rFonts w:ascii="Times New Roman" w:hAnsi="Times New Roman" w:cs="Times New Roman"/>
        </w:rPr>
        <w:t>,</w:t>
      </w:r>
      <w:r w:rsidRPr="00432C02">
        <w:rPr>
          <w:rFonts w:ascii="Times New Roman" w:hAnsi="Times New Roman" w:cs="Times New Roman"/>
        </w:rPr>
        <w:t>特此声明。</w:t>
      </w:r>
      <w:r w:rsidRPr="00432C02">
        <w:rPr>
          <w:rFonts w:ascii="Times New Roman" w:hAnsi="Times New Roman" w:cs="Times New Roman"/>
        </w:rPr>
        <w:cr/>
      </w:r>
      <w:r w:rsidRPr="00432C02">
        <w:rPr>
          <w:rFonts w:ascii="Times New Roman" w:hAnsi="Times New Roman" w:cs="Times New Roman"/>
        </w:rPr>
        <w:cr/>
      </w:r>
      <w:r w:rsidRPr="00432C02">
        <w:rPr>
          <w:rFonts w:ascii="Times New Roman" w:hAnsi="Times New Roman" w:cs="Times New Roman"/>
        </w:rPr>
        <w:t>法定代表人签字</w:t>
      </w:r>
      <w:r w:rsidRPr="00432C02">
        <w:rPr>
          <w:rFonts w:ascii="Times New Roman" w:hAnsi="Times New Roman" w:cs="Times New Roman"/>
        </w:rPr>
        <w:t>_______________________________</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被授权人签字</w:t>
      </w:r>
      <w:r w:rsidRPr="00432C02">
        <w:rPr>
          <w:rFonts w:ascii="Times New Roman" w:hAnsi="Times New Roman" w:cs="Times New Roman"/>
        </w:rPr>
        <w:t>_______________________________</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公司盖章：</w:t>
      </w:r>
    </w:p>
    <w:p w:rsidR="00CF67C6" w:rsidRPr="00432C02" w:rsidRDefault="00CF67C6">
      <w:pPr>
        <w:pStyle w:val="a6"/>
        <w:tabs>
          <w:tab w:val="left" w:pos="5580"/>
        </w:tabs>
        <w:spacing w:line="360" w:lineRule="auto"/>
        <w:rPr>
          <w:rFonts w:ascii="Times New Roman" w:hAnsi="Times New Roman" w:cs="Times New Roman"/>
        </w:rPr>
      </w:pP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附：</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被授权人姓名：</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身份证号（身份证复印件须附后）：</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职　　　　务：</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详细通讯地址：</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邮政编码：</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传　　　　真：</w:t>
      </w:r>
    </w:p>
    <w:p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电　　　　话：</w:t>
      </w:r>
    </w:p>
    <w:p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rPr>
        <w:br w:type="page"/>
      </w:r>
      <w:bookmarkEnd w:id="338"/>
      <w:bookmarkEnd w:id="339"/>
      <w:bookmarkEnd w:id="340"/>
      <w:bookmarkEnd w:id="341"/>
      <w:bookmarkEnd w:id="342"/>
      <w:bookmarkEnd w:id="343"/>
      <w:bookmarkEnd w:id="344"/>
      <w:bookmarkEnd w:id="345"/>
      <w:bookmarkEnd w:id="346"/>
      <w:bookmarkEnd w:id="347"/>
      <w:bookmarkEnd w:id="348"/>
      <w:bookmarkEnd w:id="349"/>
      <w:bookmarkEnd w:id="350"/>
    </w:p>
    <w:p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4-6   </w:t>
      </w:r>
      <w:r w:rsidRPr="00432C02">
        <w:rPr>
          <w:rFonts w:ascii="Times New Roman" w:hAnsi="Times New Roman" w:cs="Times New Roman"/>
          <w:b/>
        </w:rPr>
        <w:t>近三年经营活动中无重大违法记录声明（格式）</w:t>
      </w:r>
    </w:p>
    <w:p w:rsidR="00CF67C6" w:rsidRPr="00432C02" w:rsidRDefault="00CF67C6">
      <w:pPr>
        <w:spacing w:line="360" w:lineRule="auto"/>
        <w:ind w:firstLineChars="200" w:firstLine="420"/>
        <w:rPr>
          <w:rFonts w:ascii="Times New Roman" w:hAnsi="Times New Roman" w:cs="Times New Roman"/>
        </w:rPr>
      </w:pPr>
    </w:p>
    <w:p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rsidR="00CF67C6" w:rsidRPr="00432C02" w:rsidRDefault="00CF67C6">
      <w:pPr>
        <w:spacing w:line="360" w:lineRule="auto"/>
        <w:rPr>
          <w:rFonts w:ascii="Times New Roman" w:hAnsi="Times New Roman" w:cs="Times New Roman"/>
        </w:rPr>
      </w:pPr>
    </w:p>
    <w:p w:rsidR="00CF67C6" w:rsidRPr="00432C02" w:rsidRDefault="00CF67C6">
      <w:pPr>
        <w:spacing w:line="360" w:lineRule="auto"/>
        <w:rPr>
          <w:rFonts w:ascii="Times New Roman" w:hAnsi="Times New Roman" w:cs="Times New Roma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lastRenderedPageBreak/>
        <w:t>附件</w:t>
      </w:r>
      <w:r w:rsidRPr="00432C02">
        <w:rPr>
          <w:rFonts w:ascii="Times New Roman" w:hAnsi="Times New Roman" w:cs="Times New Roman"/>
          <w:b/>
        </w:rPr>
        <w:t>4-</w:t>
      </w:r>
      <w:r w:rsidR="00BC717E">
        <w:rPr>
          <w:rFonts w:ascii="Times New Roman" w:hAnsi="Times New Roman" w:cs="Times New Roman"/>
          <w:b/>
        </w:rPr>
        <w:t>7</w:t>
      </w:r>
      <w:r w:rsidR="00BC717E" w:rsidRPr="00BC717E">
        <w:rPr>
          <w:rFonts w:ascii="Times New Roman" w:hAnsi="Times New Roman" w:cs="Times New Roman" w:hint="eastAsia"/>
          <w:b/>
        </w:rPr>
        <w:t>具备履行合同所必需的设备和专业技术能力的其它证明材料</w:t>
      </w:r>
    </w:p>
    <w:p w:rsidR="00CF67C6" w:rsidRPr="00432C02" w:rsidRDefault="00CF67C6">
      <w:pPr>
        <w:spacing w:line="360" w:lineRule="auto"/>
        <w:jc w:val="center"/>
        <w:rPr>
          <w:rFonts w:ascii="Times New Roman" w:hAnsi="Times New Roman" w:cs="Times New Roman"/>
        </w:rPr>
      </w:pPr>
    </w:p>
    <w:p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6736"/>
      </w:tblGrid>
      <w:tr w:rsidR="00CD75A1" w:rsidRPr="00432C02" w:rsidTr="00CD75A1">
        <w:trPr>
          <w:trHeight w:val="567"/>
          <w:jc w:val="center"/>
        </w:trPr>
        <w:tc>
          <w:tcPr>
            <w:tcW w:w="7908" w:type="dxa"/>
            <w:gridSpan w:val="2"/>
            <w:vAlign w:val="center"/>
          </w:tcPr>
          <w:p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7908" w:type="dxa"/>
            <w:gridSpan w:val="2"/>
            <w:vAlign w:val="center"/>
          </w:tcPr>
          <w:p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bl>
    <w:p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rsidR="00CD75A1" w:rsidRPr="00432C02" w:rsidRDefault="00CD75A1" w:rsidP="00CD75A1">
      <w:pPr>
        <w:ind w:firstLineChars="300" w:firstLine="630"/>
        <w:rPr>
          <w:rFonts w:ascii="宋体" w:hAnsi="宋体"/>
          <w:szCs w:val="21"/>
          <w:lang/>
        </w:rPr>
      </w:pPr>
    </w:p>
    <w:p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p>
    <w:p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p>
    <w:p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p>
    <w:p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1" w:name="_Toc497367906"/>
      <w:r w:rsidRPr="00432C02">
        <w:rPr>
          <w:rFonts w:ascii="Times New Roman" w:hAnsi="Times New Roman" w:cs="Times New Roman"/>
          <w:b/>
        </w:rPr>
        <w:lastRenderedPageBreak/>
        <w:t>供应商基本情况表</w:t>
      </w:r>
      <w:bookmarkEnd w:id="351"/>
    </w:p>
    <w:p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2019"/>
        <w:gridCol w:w="2032"/>
        <w:gridCol w:w="2020"/>
      </w:tblGrid>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rPr>
          <w:trHeight w:val="930"/>
        </w:trPr>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rPr>
          <w:trHeight w:val="5138"/>
        </w:trPr>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bl>
    <w:p w:rsidR="00CF67C6" w:rsidRPr="00432C02" w:rsidRDefault="00CF67C6">
      <w:pPr>
        <w:spacing w:line="360" w:lineRule="auto"/>
        <w:ind w:rightChars="-27" w:right="-57"/>
        <w:jc w:val="left"/>
        <w:rPr>
          <w:rFonts w:ascii="Times New Roman" w:hAnsi="Times New Roman" w:cs="Times New Roman"/>
          <w:szCs w:val="21"/>
          <w:lang w:val="zh-C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52" w:name="_Toc277153153"/>
      <w:bookmarkStart w:id="353" w:name="_Toc277942528"/>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836"/>
        <w:gridCol w:w="1366"/>
        <w:gridCol w:w="1440"/>
        <w:gridCol w:w="1507"/>
        <w:gridCol w:w="1373"/>
        <w:gridCol w:w="1063"/>
      </w:tblGrid>
      <w:tr w:rsidR="00CF67C6" w:rsidRPr="00432C02">
        <w:trPr>
          <w:trHeight w:val="397"/>
          <w:jc w:val="center"/>
        </w:trPr>
        <w:tc>
          <w:tcPr>
            <w:tcW w:w="836"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Borders>
              <w:bottom w:val="single" w:sz="4" w:space="0" w:color="auto"/>
            </w:tcBorders>
          </w:tcPr>
          <w:p w:rsidR="00CF67C6" w:rsidRPr="00432C02" w:rsidRDefault="00CF67C6">
            <w:pPr>
              <w:jc w:val="center"/>
              <w:rPr>
                <w:rFonts w:ascii="Times New Roman" w:hAnsi="Times New Roman" w:cs="Times New Roman"/>
              </w:rPr>
            </w:pPr>
          </w:p>
        </w:tc>
        <w:tc>
          <w:tcPr>
            <w:tcW w:w="1366" w:type="dxa"/>
            <w:tcBorders>
              <w:bottom w:val="single" w:sz="4" w:space="0" w:color="auto"/>
            </w:tcBorders>
          </w:tcPr>
          <w:p w:rsidR="00CF67C6" w:rsidRPr="00432C02" w:rsidRDefault="00CF67C6">
            <w:pPr>
              <w:rPr>
                <w:rFonts w:ascii="Times New Roman" w:hAnsi="Times New Roman" w:cs="Times New Roman"/>
              </w:rPr>
            </w:pPr>
          </w:p>
        </w:tc>
        <w:tc>
          <w:tcPr>
            <w:tcW w:w="1440" w:type="dxa"/>
            <w:tcBorders>
              <w:bottom w:val="single" w:sz="4" w:space="0" w:color="auto"/>
            </w:tcBorders>
          </w:tcPr>
          <w:p w:rsidR="00CF67C6" w:rsidRPr="00432C02" w:rsidRDefault="00CF67C6">
            <w:pPr>
              <w:rPr>
                <w:rFonts w:ascii="Times New Roman" w:hAnsi="Times New Roman" w:cs="Times New Roman"/>
              </w:rPr>
            </w:pPr>
          </w:p>
        </w:tc>
        <w:tc>
          <w:tcPr>
            <w:tcW w:w="1507" w:type="dxa"/>
            <w:tcBorders>
              <w:bottom w:val="single" w:sz="4" w:space="0" w:color="auto"/>
            </w:tcBorders>
          </w:tcPr>
          <w:p w:rsidR="00CF67C6" w:rsidRPr="00432C02" w:rsidRDefault="00CF67C6">
            <w:pPr>
              <w:rPr>
                <w:rFonts w:ascii="Times New Roman" w:hAnsi="Times New Roman" w:cs="Times New Roman"/>
              </w:rPr>
            </w:pPr>
          </w:p>
        </w:tc>
        <w:tc>
          <w:tcPr>
            <w:tcW w:w="1373" w:type="dxa"/>
            <w:tcBorders>
              <w:bottom w:val="single" w:sz="4" w:space="0" w:color="auto"/>
            </w:tcBorders>
          </w:tcPr>
          <w:p w:rsidR="00CF67C6" w:rsidRPr="00432C02" w:rsidRDefault="00CF67C6">
            <w:pPr>
              <w:rPr>
                <w:rFonts w:ascii="Times New Roman" w:hAnsi="Times New Roman" w:cs="Times New Roman"/>
              </w:rPr>
            </w:pPr>
          </w:p>
        </w:tc>
        <w:tc>
          <w:tcPr>
            <w:tcW w:w="1063" w:type="dxa"/>
            <w:tcBorders>
              <w:bottom w:val="single" w:sz="4" w:space="0" w:color="auto"/>
            </w:tcBorders>
          </w:tcPr>
          <w:p w:rsidR="00CF67C6" w:rsidRPr="00432C02" w:rsidRDefault="00CF67C6">
            <w:pPr>
              <w:rPr>
                <w:rFonts w:ascii="Times New Roman" w:hAnsi="Times New Roman" w:cs="Times New Roman"/>
              </w:rPr>
            </w:pPr>
          </w:p>
        </w:tc>
      </w:tr>
    </w:tbl>
    <w:bookmarkEnd w:id="352"/>
    <w:bookmarkEnd w:id="353"/>
    <w:p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备注：自</w:t>
      </w:r>
      <w:r w:rsidRPr="00432C02">
        <w:rPr>
          <w:rFonts w:ascii="Times New Roman" w:hAnsi="Times New Roman" w:cs="Times New Roman"/>
        </w:rPr>
        <w:t>201</w:t>
      </w:r>
      <w:r w:rsidR="00267064" w:rsidRPr="00432C02">
        <w:rPr>
          <w:rFonts w:ascii="Times New Roman" w:hAnsi="Times New Roman" w:cs="Times New Roman"/>
        </w:rPr>
        <w:t>6</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4" w:name="_Toc482104385"/>
      <w:r w:rsidRPr="00432C02">
        <w:rPr>
          <w:rFonts w:ascii="Times New Roman" w:hAnsi="Times New Roman" w:cs="Times New Roman"/>
          <w:b/>
          <w:sz w:val="24"/>
        </w:rPr>
        <w:lastRenderedPageBreak/>
        <w:t>项目负责人一览表</w:t>
      </w:r>
      <w:bookmarkEnd w:id="354"/>
    </w:p>
    <w:p w:rsidR="00CF67C6" w:rsidRPr="00432C02" w:rsidRDefault="00CF67C6">
      <w:pPr>
        <w:spacing w:line="360" w:lineRule="auto"/>
        <w:ind w:left="420" w:rightChars="-27" w:right="-57"/>
        <w:rPr>
          <w:rFonts w:ascii="Times New Roman" w:hAnsi="Times New Roman" w:cs="Times New Roman"/>
          <w:szCs w:val="21"/>
        </w:rPr>
      </w:pPr>
    </w:p>
    <w:p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项目名称：磋商编号：</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9"/>
        <w:gridCol w:w="745"/>
        <w:gridCol w:w="1355"/>
        <w:gridCol w:w="325"/>
        <w:gridCol w:w="185"/>
        <w:gridCol w:w="840"/>
        <w:gridCol w:w="540"/>
        <w:gridCol w:w="15"/>
        <w:gridCol w:w="1125"/>
        <w:gridCol w:w="435"/>
        <w:gridCol w:w="645"/>
        <w:gridCol w:w="573"/>
        <w:gridCol w:w="1737"/>
      </w:tblGrid>
      <w:tr w:rsidR="00CF67C6" w:rsidRPr="00432C02">
        <w:trPr>
          <w:trHeight w:val="600"/>
          <w:jc w:val="center"/>
        </w:trPr>
        <w:tc>
          <w:tcPr>
            <w:tcW w:w="1319"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23"/>
          <w:jc w:val="center"/>
        </w:trPr>
        <w:tc>
          <w:tcPr>
            <w:tcW w:w="1319"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00"/>
          <w:jc w:val="center"/>
        </w:trPr>
        <w:tc>
          <w:tcPr>
            <w:tcW w:w="3419" w:type="dxa"/>
            <w:gridSpan w:val="3"/>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468"/>
          <w:jc w:val="center"/>
        </w:trPr>
        <w:tc>
          <w:tcPr>
            <w:tcW w:w="3419" w:type="dxa"/>
            <w:gridSpan w:val="3"/>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20"/>
          <w:jc w:val="center"/>
        </w:trPr>
        <w:tc>
          <w:tcPr>
            <w:tcW w:w="9839" w:type="dxa"/>
            <w:gridSpan w:val="13"/>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trPr>
          <w:trHeight w:val="600"/>
          <w:jc w:val="center"/>
        </w:trPr>
        <w:tc>
          <w:tcPr>
            <w:tcW w:w="2064"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bl>
    <w:p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rsidR="00CF67C6" w:rsidRPr="00432C02" w:rsidRDefault="00CF67C6">
      <w:pPr>
        <w:spacing w:line="360" w:lineRule="auto"/>
        <w:ind w:firstLineChars="1" w:firstLine="2"/>
        <w:rPr>
          <w:rFonts w:ascii="Times New Roman" w:hAnsi="Times New Roman" w:cs="Times New Roman"/>
          <w:color w:val="000000"/>
          <w:szCs w:val="21"/>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6"/>
      <w:r w:rsidRPr="00432C02">
        <w:rPr>
          <w:rFonts w:ascii="Times New Roman" w:hAnsi="Times New Roman" w:cs="Times New Roman"/>
          <w:b/>
          <w:sz w:val="24"/>
        </w:rPr>
        <w:lastRenderedPageBreak/>
        <w:t>项目团队人员一览表</w:t>
      </w:r>
      <w:bookmarkEnd w:id="355"/>
    </w:p>
    <w:p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134"/>
        <w:gridCol w:w="1276"/>
        <w:gridCol w:w="1417"/>
        <w:gridCol w:w="1843"/>
        <w:gridCol w:w="1843"/>
      </w:tblGrid>
      <w:tr w:rsidR="00CF67C6" w:rsidRPr="00432C02">
        <w:trPr>
          <w:trHeight w:val="284"/>
        </w:trPr>
        <w:tc>
          <w:tcPr>
            <w:tcW w:w="710" w:type="dxa"/>
            <w:vAlign w:val="center"/>
          </w:tcPr>
          <w:p w:rsidR="00CF67C6" w:rsidRPr="00432C02" w:rsidRDefault="00750E33" w:rsidP="001637EC">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rsidR="00CF67C6" w:rsidRPr="00432C02" w:rsidRDefault="00750E33" w:rsidP="001637EC">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rsidR="00CF67C6" w:rsidRPr="00432C02" w:rsidRDefault="00750E33" w:rsidP="001637EC">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rsidR="00CF67C6" w:rsidRPr="00432C02" w:rsidRDefault="00750E33" w:rsidP="001637EC">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rsidR="00CF67C6" w:rsidRPr="00432C02" w:rsidRDefault="00750E33" w:rsidP="001637EC">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rsidR="00CF67C6" w:rsidRPr="00432C02" w:rsidRDefault="00750E33" w:rsidP="001637EC">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rsidR="00CF67C6" w:rsidRPr="00432C02" w:rsidRDefault="00750E33" w:rsidP="001637EC">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1637EC">
            <w:pPr>
              <w:adjustRightInd w:val="0"/>
              <w:snapToGrid w:val="0"/>
              <w:spacing w:afterLines="50" w:line="360" w:lineRule="auto"/>
              <w:jc w:val="center"/>
              <w:rPr>
                <w:rFonts w:ascii="Times New Roman" w:hAnsi="Times New Roman" w:cs="Times New Roman"/>
                <w:sz w:val="24"/>
                <w:szCs w:val="22"/>
              </w:rPr>
            </w:pPr>
          </w:p>
        </w:tc>
      </w:tr>
    </w:tbl>
    <w:p w:rsidR="00CF67C6" w:rsidRPr="00432C02" w:rsidRDefault="00CF67C6">
      <w:pPr>
        <w:spacing w:line="360" w:lineRule="auto"/>
        <w:rPr>
          <w:rFonts w:ascii="Times New Roman" w:hAnsi="Times New Roman" w:cs="Times New Roman"/>
          <w:sz w:val="24"/>
        </w:rPr>
      </w:pPr>
    </w:p>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rsidR="00CF67C6" w:rsidRPr="00432C02" w:rsidRDefault="00CF67C6">
      <w:pPr>
        <w:spacing w:line="360" w:lineRule="auto"/>
        <w:rPr>
          <w:rFonts w:ascii="Times New Roman" w:hAnsi="Times New Roman" w:cs="Times New Roman"/>
          <w:szCs w:val="21"/>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rsidR="00CF67C6" w:rsidRPr="00432C02" w:rsidRDefault="00CF67C6">
      <w:pPr>
        <w:pStyle w:val="a6"/>
        <w:spacing w:line="360" w:lineRule="auto"/>
        <w:rPr>
          <w:rFonts w:ascii="Times New Roman" w:hAnsi="Times New Roman" w:cs="Times New Roman"/>
          <w:szCs w:val="21"/>
        </w:rPr>
      </w:pPr>
    </w:p>
    <w:p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rsidR="00CF67C6" w:rsidRPr="00432C02" w:rsidRDefault="00CF67C6">
      <w:pPr>
        <w:spacing w:line="360" w:lineRule="auto"/>
        <w:ind w:left="420" w:rightChars="-27" w:right="-57"/>
        <w:rPr>
          <w:rFonts w:ascii="Times New Roman" w:hAnsi="Times New Roman" w:cs="Times New Roman"/>
          <w:szCs w:val="22"/>
        </w:rPr>
      </w:pPr>
    </w:p>
    <w:p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rsidR="00BC717E"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hint="eastAsia"/>
        </w:rPr>
        <w:t>项目理解</w:t>
      </w:r>
      <w:r w:rsidR="0031041B">
        <w:rPr>
          <w:rFonts w:ascii="Times New Roman" w:hAnsi="Times New Roman" w:hint="eastAsia"/>
        </w:rPr>
        <w:t>方案</w:t>
      </w:r>
    </w:p>
    <w:p w:rsidR="00BC717E"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rPr>
        <w:t>项目组织实施</w:t>
      </w:r>
      <w:r w:rsidR="0031041B">
        <w:rPr>
          <w:rFonts w:ascii="Times New Roman" w:hAnsi="Times New Roman"/>
        </w:rPr>
        <w:t>方案</w:t>
      </w:r>
    </w:p>
    <w:p w:rsidR="00BC717E" w:rsidRDefault="0031041B" w:rsidP="00BC717E">
      <w:pPr>
        <w:numPr>
          <w:ilvl w:val="0"/>
          <w:numId w:val="24"/>
        </w:numPr>
        <w:spacing w:line="360" w:lineRule="auto"/>
        <w:ind w:left="1276" w:rightChars="-27" w:right="-57"/>
        <w:rPr>
          <w:rFonts w:ascii="Times New Roman" w:hAnsi="Times New Roman"/>
        </w:rPr>
      </w:pPr>
      <w:r>
        <w:rPr>
          <w:rFonts w:ascii="Times New Roman" w:hAnsi="Times New Roman"/>
        </w:rPr>
        <w:t>时间进度方案</w:t>
      </w:r>
    </w:p>
    <w:p w:rsidR="00BC717E"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rPr>
        <w:t>售后</w:t>
      </w:r>
      <w:r w:rsidR="0031041B">
        <w:rPr>
          <w:rFonts w:ascii="Times New Roman" w:hAnsi="Times New Roman"/>
        </w:rPr>
        <w:t>服务承诺方案</w:t>
      </w:r>
    </w:p>
    <w:p w:rsidR="00A1036D"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rPr>
        <w:t>增值服务方案</w:t>
      </w:r>
    </w:p>
    <w:p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277942532"/>
      <w:bookmarkStart w:id="357" w:name="_Toc133737854"/>
      <w:bookmarkStart w:id="358" w:name="_Toc133737943"/>
      <w:bookmarkStart w:id="359" w:name="_Toc133916723"/>
      <w:r w:rsidRPr="00432C02">
        <w:rPr>
          <w:rFonts w:ascii="Times New Roman" w:hAnsi="Times New Roman" w:cs="Times New Roman"/>
          <w:b/>
          <w:sz w:val="24"/>
        </w:rPr>
        <w:lastRenderedPageBreak/>
        <w:t>磋商文件要求的和供应商认为必要的其他资料</w:t>
      </w:r>
      <w:bookmarkEnd w:id="356"/>
    </w:p>
    <w:p w:rsidR="00CF67C6" w:rsidRPr="00432C02" w:rsidRDefault="00CF67C6">
      <w:pPr>
        <w:spacing w:line="360" w:lineRule="auto"/>
        <w:ind w:left="420" w:rightChars="-27" w:right="-57"/>
        <w:rPr>
          <w:rFonts w:ascii="Times New Roman" w:hAnsi="Times New Roman" w:cs="Times New Roman"/>
          <w:b/>
          <w:szCs w:val="21"/>
        </w:rPr>
      </w:pPr>
    </w:p>
    <w:p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rsidR="00BC717E" w:rsidRDefault="00BC717E">
      <w:pPr>
        <w:spacing w:line="360" w:lineRule="auto"/>
        <w:ind w:left="420" w:rightChars="-27" w:right="-57"/>
        <w:rPr>
          <w:rFonts w:ascii="Times New Roman" w:hAnsi="Times New Roman" w:cs="Times New Roman"/>
          <w:szCs w:val="21"/>
        </w:rPr>
      </w:pPr>
      <w:r>
        <w:rPr>
          <w:rFonts w:ascii="Times New Roman" w:hAnsi="Times New Roman" w:cs="Times New Roman"/>
          <w:szCs w:val="21"/>
        </w:rPr>
        <w:t>供应商</w:t>
      </w:r>
      <w:r w:rsidRPr="00BC717E">
        <w:rPr>
          <w:rFonts w:ascii="Times New Roman" w:hAnsi="Times New Roman" w:cs="Times New Roman" w:hint="eastAsia"/>
          <w:szCs w:val="21"/>
        </w:rPr>
        <w:t>资质证书、获奖荣誉（若有）</w:t>
      </w:r>
    </w:p>
    <w:p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rsidR="00CF67C6" w:rsidRPr="00432C02" w:rsidRDefault="00CF67C6">
      <w:pPr>
        <w:spacing w:line="480" w:lineRule="auto"/>
        <w:rPr>
          <w:rFonts w:ascii="Times New Roman" w:hAnsi="Times New Roman" w:cs="Times New Roman"/>
        </w:rPr>
      </w:pPr>
      <w:bookmarkStart w:id="360" w:name="_Toc277942533"/>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第四章磋商邀请</w:t>
      </w:r>
      <w:bookmarkEnd w:id="357"/>
      <w:bookmarkEnd w:id="358"/>
      <w:bookmarkEnd w:id="359"/>
      <w:bookmarkEnd w:id="360"/>
    </w:p>
    <w:p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rsidR="00975ED4" w:rsidRPr="00432C02" w:rsidRDefault="00975ED4" w:rsidP="00975ED4"/>
    <w:p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北京国际工程咨询有限公司受</w:t>
      </w:r>
      <w:r w:rsidR="006B76DA" w:rsidRPr="006B76DA">
        <w:rPr>
          <w:rFonts w:ascii="Times New Roman" w:hAnsi="Times New Roman" w:cs="Times New Roman" w:hint="eastAsia"/>
        </w:rPr>
        <w:t>北京市海淀区海淀学区教育教学辅助中心</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rsidR="00CF67C6" w:rsidRPr="00053F66" w:rsidRDefault="00750E33">
      <w:pPr>
        <w:spacing w:line="360" w:lineRule="auto"/>
        <w:rPr>
          <w:rFonts w:ascii="Times New Roman" w:hAnsi="Times New Roman" w:cs="Times New Roman"/>
        </w:rPr>
      </w:pPr>
      <w:r w:rsidRPr="00432C02">
        <w:rPr>
          <w:rFonts w:ascii="Times New Roman" w:hAnsi="Times New Roman" w:cs="Times New Roman"/>
          <w:b/>
        </w:rPr>
        <w:t>一、项</w:t>
      </w:r>
      <w:r w:rsidRPr="00053F66">
        <w:rPr>
          <w:rFonts w:ascii="Times New Roman" w:hAnsi="Times New Roman" w:cs="Times New Roman"/>
          <w:b/>
        </w:rPr>
        <w:t>目名称：</w:t>
      </w:r>
      <w:r w:rsidR="006B76DA" w:rsidRPr="006B76DA">
        <w:rPr>
          <w:rFonts w:ascii="Times New Roman" w:hAnsi="Times New Roman" w:cs="Times New Roman" w:hint="eastAsia"/>
        </w:rPr>
        <w:t>2019</w:t>
      </w:r>
      <w:r w:rsidR="006B76DA" w:rsidRPr="006B76DA">
        <w:rPr>
          <w:rFonts w:ascii="Times New Roman" w:hAnsi="Times New Roman" w:cs="Times New Roman" w:hint="eastAsia"/>
        </w:rPr>
        <w:t>年海淀区艺术素质测评试验区项目</w:t>
      </w:r>
    </w:p>
    <w:p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二、磋商编号：</w:t>
      </w:r>
      <w:r w:rsidR="00D42164" w:rsidRPr="00053F66">
        <w:rPr>
          <w:rFonts w:ascii="Times New Roman" w:hAnsi="Times New Roman" w:cs="Times New Roman"/>
        </w:rPr>
        <w:t>BIECC-CG</w:t>
      </w:r>
      <w:r w:rsidR="006B76DA">
        <w:rPr>
          <w:rFonts w:ascii="Times New Roman" w:hAnsi="Times New Roman" w:cs="Times New Roman"/>
        </w:rPr>
        <w:t>7689</w:t>
      </w:r>
    </w:p>
    <w:p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三、磋商内容：</w:t>
      </w:r>
    </w:p>
    <w:p w:rsidR="00FE6975" w:rsidRDefault="00943B5C" w:rsidP="00BC717E">
      <w:pPr>
        <w:spacing w:line="360" w:lineRule="auto"/>
        <w:ind w:rightChars="-94" w:right="-197" w:firstLineChars="200" w:firstLine="420"/>
        <w:rPr>
          <w:rFonts w:ascii="Times New Roman" w:hAnsi="Times New Roman" w:cs="Times New Roman"/>
        </w:rPr>
      </w:pPr>
      <w:r>
        <w:rPr>
          <w:rFonts w:ascii="Times New Roman" w:hAnsi="Times New Roman" w:cs="Times New Roman" w:hint="eastAsia"/>
        </w:rPr>
        <w:t>成交供应商需协助采购人完成</w:t>
      </w:r>
      <w:r w:rsidRPr="00943B5C">
        <w:rPr>
          <w:rFonts w:ascii="Times New Roman" w:hAnsi="Times New Roman" w:cs="Times New Roman" w:hint="eastAsia"/>
        </w:rPr>
        <w:t>艺术素质测评实验区项目学校四年级、八年级、十一年级音乐、美术（含基本知识、技能实践两部分）</w:t>
      </w:r>
      <w:r>
        <w:rPr>
          <w:rFonts w:ascii="Times New Roman" w:hAnsi="Times New Roman" w:cs="Times New Roman" w:hint="eastAsia"/>
        </w:rPr>
        <w:t>的测评设计、测评实施、测评总结等相关工作。项目服务期为合同签订之日起至</w:t>
      </w:r>
      <w:r>
        <w:rPr>
          <w:rFonts w:ascii="Times New Roman" w:hAnsi="Times New Roman" w:cs="Times New Roman" w:hint="eastAsia"/>
        </w:rPr>
        <w:t>2020</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月底。</w:t>
      </w:r>
    </w:p>
    <w:p w:rsidR="006932A5" w:rsidRDefault="006932A5" w:rsidP="00BC717E">
      <w:pPr>
        <w:spacing w:line="360" w:lineRule="auto"/>
        <w:ind w:rightChars="-94" w:right="-197" w:firstLineChars="200" w:firstLine="420"/>
        <w:rPr>
          <w:rFonts w:ascii="Times New Roman" w:hAnsi="Times New Roman" w:cs="Times New Roman"/>
        </w:rPr>
      </w:pPr>
      <w:r>
        <w:rPr>
          <w:rFonts w:ascii="Times New Roman" w:hAnsi="Times New Roman" w:cs="Times New Roman"/>
        </w:rPr>
        <w:t>执行通知书编号</w:t>
      </w:r>
      <w:r>
        <w:rPr>
          <w:rFonts w:ascii="Times New Roman" w:hAnsi="Times New Roman" w:cs="Times New Roman" w:hint="eastAsia"/>
        </w:rPr>
        <w:t>：</w:t>
      </w:r>
      <w:r w:rsidRPr="006932A5">
        <w:rPr>
          <w:rFonts w:ascii="Times New Roman" w:hAnsi="Times New Roman" w:cs="Times New Roman" w:hint="eastAsia"/>
        </w:rPr>
        <w:t>海采（</w:t>
      </w:r>
      <w:r w:rsidRPr="006932A5">
        <w:rPr>
          <w:rFonts w:ascii="Times New Roman" w:hAnsi="Times New Roman" w:cs="Times New Roman" w:hint="eastAsia"/>
        </w:rPr>
        <w:t>2019</w:t>
      </w:r>
      <w:r w:rsidRPr="006932A5">
        <w:rPr>
          <w:rFonts w:ascii="Times New Roman" w:hAnsi="Times New Roman" w:cs="Times New Roman" w:hint="eastAsia"/>
        </w:rPr>
        <w:t>）</w:t>
      </w:r>
      <w:r w:rsidRPr="006932A5">
        <w:rPr>
          <w:rFonts w:ascii="Times New Roman" w:hAnsi="Times New Roman" w:cs="Times New Roman" w:hint="eastAsia"/>
        </w:rPr>
        <w:t>1669</w:t>
      </w:r>
      <w:r w:rsidRPr="006932A5">
        <w:rPr>
          <w:rFonts w:ascii="Times New Roman" w:hAnsi="Times New Roman" w:cs="Times New Roman" w:hint="eastAsia"/>
        </w:rPr>
        <w:t>号</w:t>
      </w:r>
    </w:p>
    <w:p w:rsidR="00CF67C6" w:rsidRPr="00432C02" w:rsidRDefault="00BC717E">
      <w:pPr>
        <w:spacing w:line="360" w:lineRule="auto"/>
        <w:ind w:rightChars="-94" w:right="-197" w:firstLineChars="200" w:firstLine="422"/>
        <w:rPr>
          <w:rFonts w:ascii="Times New Roman" w:hAnsi="Times New Roman" w:cs="Times New Roman"/>
          <w:b/>
          <w:color w:val="000000"/>
          <w:kern w:val="0"/>
          <w:szCs w:val="21"/>
        </w:rPr>
      </w:pPr>
      <w:r w:rsidRPr="00BC717E">
        <w:rPr>
          <w:rFonts w:ascii="Times New Roman" w:hAnsi="Times New Roman" w:cs="Times New Roman" w:hint="eastAsia"/>
          <w:b/>
          <w:color w:val="000000"/>
          <w:kern w:val="0"/>
          <w:szCs w:val="21"/>
        </w:rPr>
        <w:t>本项目预算金额为人民币</w:t>
      </w:r>
      <w:r w:rsidR="006B76DA">
        <w:rPr>
          <w:rFonts w:ascii="Times New Roman" w:hAnsi="Times New Roman" w:cs="Times New Roman" w:hint="eastAsia"/>
          <w:b/>
          <w:color w:val="000000"/>
          <w:kern w:val="0"/>
          <w:szCs w:val="21"/>
        </w:rPr>
        <w:t>捌</w:t>
      </w:r>
      <w:r w:rsidR="004E6589">
        <w:rPr>
          <w:rFonts w:ascii="Times New Roman" w:hAnsi="Times New Roman" w:cs="Times New Roman" w:hint="eastAsia"/>
          <w:b/>
          <w:color w:val="000000"/>
          <w:kern w:val="0"/>
          <w:szCs w:val="21"/>
        </w:rPr>
        <w:t>拾</w:t>
      </w:r>
      <w:r w:rsidR="006B76DA">
        <w:rPr>
          <w:rFonts w:ascii="Times New Roman" w:hAnsi="Times New Roman" w:cs="Times New Roman" w:hint="eastAsia"/>
          <w:b/>
          <w:color w:val="000000"/>
          <w:kern w:val="0"/>
          <w:szCs w:val="21"/>
        </w:rPr>
        <w:t>玖</w:t>
      </w:r>
      <w:r w:rsidRPr="00BC717E">
        <w:rPr>
          <w:rFonts w:ascii="Times New Roman" w:hAnsi="Times New Roman" w:cs="Times New Roman" w:hint="eastAsia"/>
          <w:b/>
          <w:color w:val="000000"/>
          <w:kern w:val="0"/>
          <w:szCs w:val="21"/>
        </w:rPr>
        <w:t>万</w:t>
      </w:r>
      <w:r w:rsidR="006B76DA">
        <w:rPr>
          <w:rFonts w:ascii="Times New Roman" w:hAnsi="Times New Roman" w:cs="Times New Roman" w:hint="eastAsia"/>
          <w:b/>
          <w:color w:val="000000"/>
          <w:kern w:val="0"/>
          <w:szCs w:val="21"/>
        </w:rPr>
        <w:t>捌仟玖佰肆拾圆</w:t>
      </w:r>
      <w:r w:rsidRPr="00BC717E">
        <w:rPr>
          <w:rFonts w:ascii="Times New Roman" w:hAnsi="Times New Roman" w:cs="Times New Roman" w:hint="eastAsia"/>
          <w:b/>
          <w:color w:val="000000"/>
          <w:kern w:val="0"/>
          <w:szCs w:val="21"/>
        </w:rPr>
        <w:t>（￥</w:t>
      </w:r>
      <w:r w:rsidR="006B76DA" w:rsidRPr="006B76DA">
        <w:rPr>
          <w:rFonts w:ascii="Times New Roman" w:hAnsi="Times New Roman" w:cs="Times New Roman"/>
          <w:b/>
          <w:color w:val="000000"/>
          <w:kern w:val="0"/>
          <w:szCs w:val="21"/>
        </w:rPr>
        <w:t>898940</w:t>
      </w:r>
      <w:r w:rsidRPr="00BC717E">
        <w:rPr>
          <w:rFonts w:ascii="Times New Roman" w:hAnsi="Times New Roman" w:cs="Times New Roman" w:hint="eastAsia"/>
          <w:b/>
          <w:color w:val="000000"/>
          <w:kern w:val="0"/>
          <w:szCs w:val="21"/>
        </w:rPr>
        <w:t>.00</w:t>
      </w:r>
      <w:r w:rsidRPr="00BC717E">
        <w:rPr>
          <w:rFonts w:ascii="Times New Roman" w:hAnsi="Times New Roman" w:cs="Times New Roman" w:hint="eastAsia"/>
          <w:b/>
          <w:color w:val="000000"/>
          <w:kern w:val="0"/>
          <w:szCs w:val="21"/>
        </w:rPr>
        <w:t>）</w:t>
      </w:r>
      <w:r w:rsidR="00750E33" w:rsidRPr="004D728C">
        <w:rPr>
          <w:rFonts w:ascii="Times New Roman" w:hAnsi="Times New Roman" w:cs="Times New Roman"/>
          <w:b/>
          <w:color w:val="000000"/>
          <w:kern w:val="0"/>
          <w:szCs w:val="21"/>
        </w:rPr>
        <w:t>，具体要求见第六章</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服务需求</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w:t>
      </w:r>
    </w:p>
    <w:p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注：供应商的最终磋商报价不能超过预算金额，否则其磋商响应将被拒绝。</w:t>
      </w:r>
    </w:p>
    <w:p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rsidR="00CF67C6" w:rsidRPr="00E57313" w:rsidRDefault="006932A5">
      <w:pPr>
        <w:spacing w:line="360" w:lineRule="auto"/>
        <w:ind w:left="600" w:hanging="600"/>
        <w:rPr>
          <w:rFonts w:ascii="Times New Roman" w:hAnsi="Times New Roman" w:cs="Times New Roman"/>
          <w:b/>
        </w:rPr>
      </w:pPr>
      <w:r>
        <w:rPr>
          <w:rFonts w:ascii="Times New Roman" w:hAnsi="Times New Roman" w:cs="Times New Roman"/>
          <w:b/>
        </w:rPr>
        <w:t>五、报名及磋商文件发售时间</w:t>
      </w:r>
      <w:r w:rsidR="00750E33" w:rsidRPr="00E57313">
        <w:rPr>
          <w:rFonts w:ascii="Times New Roman" w:hAnsi="Times New Roman" w:cs="Times New Roman"/>
          <w:b/>
        </w:rPr>
        <w:t>和地点：</w:t>
      </w:r>
    </w:p>
    <w:p w:rsidR="00CF67C6" w:rsidRPr="001637EC" w:rsidRDefault="00750E33" w:rsidP="006932A5">
      <w:pPr>
        <w:numPr>
          <w:ilvl w:val="0"/>
          <w:numId w:val="7"/>
        </w:numPr>
        <w:spacing w:line="360" w:lineRule="auto"/>
        <w:ind w:left="851" w:rightChars="-27" w:right="-57" w:hanging="431"/>
        <w:rPr>
          <w:rFonts w:ascii="Times New Roman" w:hAnsi="Times New Roman" w:cs="Times New Roman"/>
          <w:szCs w:val="21"/>
        </w:rPr>
      </w:pPr>
      <w:r w:rsidRPr="001637EC">
        <w:rPr>
          <w:rFonts w:ascii="Times New Roman" w:hAnsi="Times New Roman" w:cs="Times New Roman"/>
          <w:szCs w:val="21"/>
        </w:rPr>
        <w:t>时间：</w:t>
      </w:r>
      <w:r w:rsidR="006932A5" w:rsidRPr="001637EC">
        <w:rPr>
          <w:rFonts w:ascii="Times New Roman" w:hAnsi="Times New Roman" w:cs="Times New Roman" w:hint="eastAsia"/>
          <w:szCs w:val="21"/>
        </w:rPr>
        <w:t>自</w:t>
      </w:r>
      <w:r w:rsidR="006932A5" w:rsidRPr="001637EC">
        <w:rPr>
          <w:rFonts w:ascii="Times New Roman" w:hAnsi="Times New Roman" w:cs="Times New Roman" w:hint="eastAsia"/>
          <w:szCs w:val="21"/>
        </w:rPr>
        <w:t>2019</w:t>
      </w:r>
      <w:r w:rsidR="006932A5" w:rsidRPr="001637EC">
        <w:rPr>
          <w:rFonts w:ascii="Times New Roman" w:hAnsi="Times New Roman" w:cs="Times New Roman" w:hint="eastAsia"/>
          <w:szCs w:val="21"/>
        </w:rPr>
        <w:t>年</w:t>
      </w:r>
      <w:r w:rsidR="006932A5" w:rsidRPr="001637EC">
        <w:rPr>
          <w:rFonts w:ascii="Times New Roman" w:hAnsi="Times New Roman" w:cs="Times New Roman" w:hint="eastAsia"/>
          <w:szCs w:val="21"/>
        </w:rPr>
        <w:t>11</w:t>
      </w:r>
      <w:r w:rsidR="006932A5" w:rsidRPr="001637EC">
        <w:rPr>
          <w:rFonts w:ascii="Times New Roman" w:hAnsi="Times New Roman" w:cs="Times New Roman" w:hint="eastAsia"/>
          <w:szCs w:val="21"/>
        </w:rPr>
        <w:t>月</w:t>
      </w:r>
      <w:r w:rsidR="006F23F4" w:rsidRPr="001637EC">
        <w:rPr>
          <w:rFonts w:ascii="Times New Roman" w:hAnsi="Times New Roman" w:cs="Times New Roman" w:hint="eastAsia"/>
          <w:szCs w:val="21"/>
        </w:rPr>
        <w:t>2</w:t>
      </w:r>
      <w:r w:rsidR="006F23F4" w:rsidRPr="001637EC">
        <w:rPr>
          <w:rFonts w:ascii="Times New Roman" w:hAnsi="Times New Roman" w:cs="Times New Roman"/>
          <w:szCs w:val="21"/>
        </w:rPr>
        <w:t>6</w:t>
      </w:r>
      <w:r w:rsidR="006932A5" w:rsidRPr="001637EC">
        <w:rPr>
          <w:rFonts w:ascii="Times New Roman" w:hAnsi="Times New Roman" w:cs="Times New Roman" w:hint="eastAsia"/>
          <w:szCs w:val="21"/>
        </w:rPr>
        <w:t>日起至</w:t>
      </w:r>
      <w:r w:rsidR="006932A5" w:rsidRPr="001637EC">
        <w:rPr>
          <w:rFonts w:ascii="Times New Roman" w:hAnsi="Times New Roman" w:cs="Times New Roman" w:hint="eastAsia"/>
          <w:szCs w:val="21"/>
        </w:rPr>
        <w:t>2019</w:t>
      </w:r>
      <w:r w:rsidR="006932A5" w:rsidRPr="001637EC">
        <w:rPr>
          <w:rFonts w:ascii="Times New Roman" w:hAnsi="Times New Roman" w:cs="Times New Roman" w:hint="eastAsia"/>
          <w:szCs w:val="21"/>
        </w:rPr>
        <w:t>年</w:t>
      </w:r>
      <w:r w:rsidR="006932A5" w:rsidRPr="001637EC">
        <w:rPr>
          <w:rFonts w:ascii="Times New Roman" w:hAnsi="Times New Roman" w:cs="Times New Roman" w:hint="eastAsia"/>
          <w:szCs w:val="21"/>
        </w:rPr>
        <w:t>12</w:t>
      </w:r>
      <w:r w:rsidR="006932A5" w:rsidRPr="001637EC">
        <w:rPr>
          <w:rFonts w:ascii="Times New Roman" w:hAnsi="Times New Roman" w:cs="Times New Roman" w:hint="eastAsia"/>
          <w:szCs w:val="21"/>
        </w:rPr>
        <w:t>月</w:t>
      </w:r>
      <w:r w:rsidR="006F23F4" w:rsidRPr="001637EC">
        <w:rPr>
          <w:rFonts w:ascii="Times New Roman" w:hAnsi="Times New Roman" w:cs="Times New Roman" w:hint="eastAsia"/>
          <w:szCs w:val="21"/>
        </w:rPr>
        <w:t>3</w:t>
      </w:r>
      <w:r w:rsidR="006932A5" w:rsidRPr="001637EC">
        <w:rPr>
          <w:rFonts w:ascii="Times New Roman" w:hAnsi="Times New Roman" w:cs="Times New Roman" w:hint="eastAsia"/>
          <w:szCs w:val="21"/>
        </w:rPr>
        <w:t>日止，每天</w:t>
      </w:r>
      <w:r w:rsidR="006932A5" w:rsidRPr="001637EC">
        <w:rPr>
          <w:rFonts w:ascii="Times New Roman" w:hAnsi="Times New Roman" w:cs="Times New Roman" w:hint="eastAsia"/>
          <w:szCs w:val="21"/>
        </w:rPr>
        <w:t>9:00-17:00</w:t>
      </w:r>
      <w:r w:rsidR="006932A5" w:rsidRPr="001637EC">
        <w:rPr>
          <w:rFonts w:ascii="Times New Roman" w:hAnsi="Times New Roman" w:cs="Times New Roman" w:hint="eastAsia"/>
          <w:szCs w:val="21"/>
        </w:rPr>
        <w:t>（北京时间，节假日除外）；</w:t>
      </w:r>
    </w:p>
    <w:p w:rsidR="00CF67C6" w:rsidRPr="00E57313" w:rsidRDefault="00750E33" w:rsidP="006932A5">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地点：</w:t>
      </w:r>
      <w:r w:rsidR="006932A5" w:rsidRPr="006932A5">
        <w:rPr>
          <w:rFonts w:ascii="Times New Roman" w:hAnsi="Times New Roman" w:cs="Times New Roman" w:hint="eastAsia"/>
          <w:szCs w:val="21"/>
        </w:rPr>
        <w:t>北京市海淀区公共资源交易信息网（网址：</w:t>
      </w:r>
      <w:r w:rsidR="006932A5" w:rsidRPr="006932A5">
        <w:rPr>
          <w:rFonts w:ascii="Times New Roman" w:hAnsi="Times New Roman" w:cs="Times New Roman" w:hint="eastAsia"/>
          <w:szCs w:val="21"/>
        </w:rPr>
        <w:t>http://ggzyjy.bjhd.gov.cn/</w:t>
      </w:r>
      <w:r w:rsidR="006932A5">
        <w:rPr>
          <w:rFonts w:ascii="Times New Roman" w:hAnsi="Times New Roman" w:cs="Times New Roman" w:hint="eastAsia"/>
          <w:szCs w:val="21"/>
        </w:rPr>
        <w:t>）自行下载；</w:t>
      </w:r>
    </w:p>
    <w:p w:rsidR="00CF67C6" w:rsidRPr="00E57313" w:rsidRDefault="00750E33">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磋商文件售价：</w:t>
      </w:r>
      <w:r w:rsidR="006932A5">
        <w:rPr>
          <w:rFonts w:ascii="Times New Roman" w:hAnsi="Times New Roman" w:cs="Times New Roman"/>
          <w:szCs w:val="21"/>
        </w:rPr>
        <w:t>免费</w:t>
      </w:r>
      <w:r w:rsidR="006932A5">
        <w:rPr>
          <w:rFonts w:ascii="Times New Roman" w:hAnsi="Times New Roman" w:cs="Times New Roman" w:hint="eastAsia"/>
          <w:szCs w:val="21"/>
        </w:rPr>
        <w:t>。</w:t>
      </w:r>
    </w:p>
    <w:p w:rsidR="00CF67C6" w:rsidRPr="00E57313" w:rsidRDefault="006932A5">
      <w:pPr>
        <w:spacing w:line="360" w:lineRule="auto"/>
        <w:ind w:left="600" w:hanging="600"/>
        <w:rPr>
          <w:rFonts w:ascii="Times New Roman" w:hAnsi="Times New Roman" w:cs="Times New Roman"/>
          <w:b/>
        </w:rPr>
      </w:pPr>
      <w:r>
        <w:rPr>
          <w:rFonts w:ascii="Times New Roman" w:hAnsi="Times New Roman" w:cs="Times New Roman"/>
          <w:b/>
        </w:rPr>
        <w:t>六、递交</w:t>
      </w:r>
      <w:r w:rsidR="00750E33" w:rsidRPr="00E57313">
        <w:rPr>
          <w:rFonts w:ascii="Times New Roman" w:hAnsi="Times New Roman" w:cs="Times New Roman"/>
          <w:b/>
        </w:rPr>
        <w:t>磋商响应文件截止时间及地点：</w:t>
      </w:r>
    </w:p>
    <w:p w:rsidR="00CF67C6" w:rsidRPr="006B3280" w:rsidRDefault="00750E33" w:rsidP="006932A5">
      <w:pPr>
        <w:numPr>
          <w:ilvl w:val="0"/>
          <w:numId w:val="28"/>
        </w:numPr>
        <w:spacing w:line="360" w:lineRule="auto"/>
        <w:ind w:left="851" w:rightChars="-27" w:right="-57" w:hanging="431"/>
        <w:rPr>
          <w:rFonts w:ascii="Times New Roman" w:hAnsi="Times New Roman" w:cs="Times New Roman"/>
          <w:szCs w:val="21"/>
        </w:rPr>
      </w:pPr>
      <w:r w:rsidRPr="006B3280">
        <w:rPr>
          <w:rFonts w:ascii="Times New Roman" w:hAnsi="Times New Roman" w:cs="Times New Roman"/>
          <w:szCs w:val="21"/>
        </w:rPr>
        <w:t>递交首次磋商响应文件截止时间：</w:t>
      </w:r>
      <w:r w:rsidR="00FB0BF7" w:rsidRPr="006B3280">
        <w:rPr>
          <w:rFonts w:ascii="Times New Roman" w:hAnsi="Times New Roman" w:cs="Times New Roman"/>
          <w:szCs w:val="21"/>
        </w:rPr>
        <w:t>2019</w:t>
      </w:r>
      <w:r w:rsidRPr="006B3280">
        <w:rPr>
          <w:rFonts w:ascii="Times New Roman" w:hAnsi="Times New Roman" w:cs="Times New Roman"/>
          <w:szCs w:val="21"/>
        </w:rPr>
        <w:t>年</w:t>
      </w:r>
      <w:r w:rsidR="004E6589" w:rsidRPr="006B3280">
        <w:rPr>
          <w:rFonts w:ascii="Times New Roman" w:hAnsi="Times New Roman" w:cs="Times New Roman"/>
          <w:szCs w:val="21"/>
        </w:rPr>
        <w:t>12</w:t>
      </w:r>
      <w:r w:rsidRPr="006B3280">
        <w:rPr>
          <w:rFonts w:ascii="Times New Roman" w:hAnsi="Times New Roman" w:cs="Times New Roman"/>
          <w:szCs w:val="21"/>
        </w:rPr>
        <w:t>月</w:t>
      </w:r>
      <w:r w:rsidR="006932A5" w:rsidRPr="006B3280">
        <w:rPr>
          <w:rFonts w:ascii="Times New Roman" w:hAnsi="Times New Roman" w:cs="Times New Roman"/>
          <w:szCs w:val="21"/>
        </w:rPr>
        <w:t>9</w:t>
      </w:r>
      <w:r w:rsidRPr="006B3280">
        <w:rPr>
          <w:rFonts w:ascii="Times New Roman" w:hAnsi="Times New Roman" w:cs="Times New Roman"/>
          <w:szCs w:val="21"/>
        </w:rPr>
        <w:t>日</w:t>
      </w:r>
      <w:r w:rsidR="006B3280" w:rsidRPr="006B3280">
        <w:rPr>
          <w:rFonts w:ascii="Times New Roman" w:hAnsi="Times New Roman" w:cs="Times New Roman" w:hint="eastAsia"/>
          <w:szCs w:val="21"/>
        </w:rPr>
        <w:t>下午</w:t>
      </w:r>
      <w:r w:rsidR="006B3280" w:rsidRPr="006B3280">
        <w:rPr>
          <w:rFonts w:ascii="Times New Roman" w:hAnsi="Times New Roman" w:cs="Times New Roman" w:hint="eastAsia"/>
          <w:szCs w:val="21"/>
        </w:rPr>
        <w:t>14</w:t>
      </w:r>
      <w:r w:rsidRPr="006B3280">
        <w:rPr>
          <w:rFonts w:ascii="Times New Roman" w:hAnsi="Times New Roman" w:cs="Times New Roman"/>
          <w:szCs w:val="21"/>
        </w:rPr>
        <w:t>时</w:t>
      </w:r>
      <w:r w:rsidR="006932A5" w:rsidRPr="006B3280">
        <w:rPr>
          <w:rFonts w:ascii="Times New Roman" w:hAnsi="Times New Roman" w:cs="Times New Roman"/>
          <w:szCs w:val="21"/>
        </w:rPr>
        <w:t>3</w:t>
      </w:r>
      <w:r w:rsidRPr="006B3280">
        <w:rPr>
          <w:rFonts w:ascii="Times New Roman" w:hAnsi="Times New Roman" w:cs="Times New Roman"/>
          <w:szCs w:val="21"/>
        </w:rPr>
        <w:t>0</w:t>
      </w:r>
      <w:r w:rsidRPr="006B3280">
        <w:rPr>
          <w:rFonts w:ascii="Times New Roman" w:hAnsi="Times New Roman" w:cs="Times New Roman"/>
          <w:szCs w:val="21"/>
        </w:rPr>
        <w:t>分（北京时间）</w:t>
      </w:r>
      <w:r w:rsidR="006932A5" w:rsidRPr="006B3280">
        <w:rPr>
          <w:rFonts w:ascii="Times New Roman" w:hAnsi="Times New Roman" w:cs="Times New Roman" w:hint="eastAsia"/>
          <w:szCs w:val="21"/>
        </w:rPr>
        <w:t>；</w:t>
      </w:r>
    </w:p>
    <w:p w:rsidR="00CF67C6" w:rsidRPr="006B3280" w:rsidRDefault="00750E33" w:rsidP="006932A5">
      <w:pPr>
        <w:numPr>
          <w:ilvl w:val="0"/>
          <w:numId w:val="28"/>
        </w:numPr>
        <w:spacing w:line="360" w:lineRule="auto"/>
        <w:ind w:left="851" w:rightChars="-27" w:right="-57" w:hanging="431"/>
        <w:rPr>
          <w:rFonts w:ascii="Times New Roman" w:hAnsi="Times New Roman" w:cs="Times New Roman"/>
          <w:szCs w:val="21"/>
        </w:rPr>
      </w:pPr>
      <w:r w:rsidRPr="006B3280">
        <w:rPr>
          <w:rFonts w:ascii="Times New Roman" w:hAnsi="Times New Roman" w:cs="Times New Roman"/>
          <w:szCs w:val="21"/>
        </w:rPr>
        <w:t>递交首次磋商响应文件</w:t>
      </w:r>
      <w:r w:rsidR="006932A5" w:rsidRPr="006B3280">
        <w:rPr>
          <w:rFonts w:ascii="Times New Roman" w:hAnsi="Times New Roman" w:cs="Times New Roman" w:hint="eastAsia"/>
          <w:szCs w:val="21"/>
        </w:rPr>
        <w:t>、开启地点暨磋商地点</w:t>
      </w:r>
      <w:r w:rsidRPr="006B3280">
        <w:rPr>
          <w:rFonts w:ascii="Times New Roman" w:hAnsi="Times New Roman" w:cs="Times New Roman"/>
          <w:szCs w:val="21"/>
        </w:rPr>
        <w:t>：</w:t>
      </w:r>
      <w:r w:rsidR="006B3280" w:rsidRPr="006B3280">
        <w:rPr>
          <w:rFonts w:hint="eastAsia"/>
          <w:szCs w:val="21"/>
        </w:rPr>
        <w:t>北京市海淀区东北旺南路</w:t>
      </w:r>
      <w:r w:rsidR="006B3280" w:rsidRPr="006B3280">
        <w:rPr>
          <w:rFonts w:hint="eastAsia"/>
          <w:szCs w:val="21"/>
        </w:rPr>
        <w:t>29</w:t>
      </w:r>
      <w:r w:rsidR="006B3280" w:rsidRPr="006B3280">
        <w:rPr>
          <w:rFonts w:hint="eastAsia"/>
          <w:szCs w:val="21"/>
        </w:rPr>
        <w:t>号院</w:t>
      </w:r>
      <w:r w:rsidR="006B3280" w:rsidRPr="006B3280">
        <w:rPr>
          <w:rFonts w:hint="eastAsia"/>
          <w:szCs w:val="21"/>
        </w:rPr>
        <w:t>4</w:t>
      </w:r>
      <w:r w:rsidR="006B3280" w:rsidRPr="006B3280">
        <w:rPr>
          <w:rFonts w:hint="eastAsia"/>
          <w:szCs w:val="21"/>
        </w:rPr>
        <w:t>号楼（北京市海淀区政务服务管理办公室）五层竞标室</w:t>
      </w:r>
      <w:r w:rsidR="006B3280" w:rsidRPr="006B3280">
        <w:rPr>
          <w:rFonts w:hint="eastAsia"/>
          <w:szCs w:val="21"/>
        </w:rPr>
        <w:t>3</w:t>
      </w:r>
      <w:r w:rsidR="006932A5" w:rsidRPr="006B3280">
        <w:rPr>
          <w:rFonts w:ascii="Times New Roman" w:hAnsi="Times New Roman" w:cs="Times New Roman" w:hint="eastAsia"/>
          <w:szCs w:val="21"/>
        </w:rPr>
        <w:t>；</w:t>
      </w:r>
    </w:p>
    <w:p w:rsidR="006932A5" w:rsidRPr="006932A5" w:rsidRDefault="006932A5" w:rsidP="006932A5">
      <w:pPr>
        <w:numPr>
          <w:ilvl w:val="0"/>
          <w:numId w:val="28"/>
        </w:numPr>
        <w:spacing w:line="360" w:lineRule="auto"/>
        <w:ind w:left="851" w:rightChars="-27" w:right="-57" w:hanging="425"/>
        <w:rPr>
          <w:rFonts w:ascii="Times New Roman" w:hAnsi="Times New Roman" w:cs="Times New Roman"/>
          <w:szCs w:val="21"/>
        </w:rPr>
      </w:pPr>
      <w:r w:rsidRPr="006932A5">
        <w:rPr>
          <w:rFonts w:ascii="Times New Roman" w:hAnsi="Times New Roman" w:cs="Times New Roman" w:hint="eastAsia"/>
          <w:szCs w:val="21"/>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6932A5" w:rsidRPr="006932A5" w:rsidRDefault="006932A5" w:rsidP="006932A5">
      <w:pPr>
        <w:numPr>
          <w:ilvl w:val="0"/>
          <w:numId w:val="28"/>
        </w:numPr>
        <w:spacing w:line="360" w:lineRule="auto"/>
        <w:ind w:left="851" w:rightChars="-27" w:right="-57" w:hanging="431"/>
        <w:rPr>
          <w:rFonts w:ascii="Times New Roman" w:hAnsi="Times New Roman" w:cs="Times New Roman"/>
          <w:szCs w:val="21"/>
        </w:rPr>
      </w:pPr>
      <w:r w:rsidRPr="006932A5">
        <w:rPr>
          <w:rFonts w:ascii="Times New Roman" w:hAnsi="Times New Roman" w:cs="Times New Roman" w:hint="eastAsia"/>
          <w:szCs w:val="21"/>
        </w:rPr>
        <w:t>供应商法定代表人或其本项目的授权代表须参加磋商。</w:t>
      </w:r>
    </w:p>
    <w:p w:rsidR="00CF67C6" w:rsidRPr="00432C02" w:rsidRDefault="00750E33">
      <w:pPr>
        <w:spacing w:line="360" w:lineRule="auto"/>
        <w:ind w:left="600" w:hanging="600"/>
        <w:rPr>
          <w:rFonts w:ascii="Times New Roman" w:hAnsi="Times New Roman" w:cs="Times New Roman"/>
        </w:rPr>
      </w:pPr>
      <w:r w:rsidRPr="00E57313">
        <w:rPr>
          <w:rFonts w:ascii="Times New Roman" w:hAnsi="Times New Roman" w:cs="Times New Roman"/>
          <w:b/>
        </w:rPr>
        <w:lastRenderedPageBreak/>
        <w:t>七、</w:t>
      </w:r>
      <w:r w:rsidRPr="00E57313">
        <w:rPr>
          <w:rFonts w:ascii="Times New Roman" w:hAnsi="Times New Roman" w:cs="Times New Roman"/>
          <w:b/>
          <w:szCs w:val="21"/>
        </w:rPr>
        <w:t>需要落实的政府采购政策：</w:t>
      </w:r>
      <w:r w:rsidR="006932A5" w:rsidRPr="006932A5">
        <w:rPr>
          <w:rFonts w:ascii="Times New Roman" w:hAnsi="Times New Roman" w:cs="Times New Roman" w:hint="eastAsia"/>
          <w:szCs w:val="21"/>
        </w:rPr>
        <w:t>政府采购促进中小企业发展；政府采购支持监狱企业发展；政府采购促进残疾人就业；节能产品、环境标志产品；进口产品管理等。</w:t>
      </w:r>
    </w:p>
    <w:p w:rsidR="00CF67C6" w:rsidRPr="00432C02" w:rsidRDefault="00750E33">
      <w:pPr>
        <w:spacing w:line="360" w:lineRule="auto"/>
        <w:ind w:rightChars="-27" w:right="-57"/>
        <w:rPr>
          <w:rFonts w:ascii="Times New Roman" w:hAnsi="Times New Roman" w:cs="Times New Roman"/>
          <w:b/>
          <w:szCs w:val="21"/>
        </w:rPr>
      </w:pPr>
      <w:bookmarkStart w:id="361" w:name="_Toc133737855"/>
      <w:bookmarkStart w:id="362" w:name="_Toc277942534"/>
      <w:bookmarkStart w:id="363" w:name="_Toc133916724"/>
      <w:bookmarkStart w:id="364" w:name="_Toc133737944"/>
      <w:bookmarkStart w:id="365" w:name="_Toc512937850"/>
      <w:r w:rsidRPr="00432C02">
        <w:rPr>
          <w:rFonts w:ascii="Times New Roman" w:hAnsi="Times New Roman" w:cs="Times New Roman"/>
          <w:b/>
          <w:szCs w:val="21"/>
        </w:rPr>
        <w:t>八、其他：</w:t>
      </w:r>
      <w:r w:rsidR="006932A5" w:rsidRPr="006932A5">
        <w:rPr>
          <w:rFonts w:ascii="Times New Roman" w:hAnsi="Times New Roman" w:cs="Times New Roman" w:hint="eastAsia"/>
          <w:szCs w:val="21"/>
        </w:rPr>
        <w:t>本项目采购公告在中国政府采购网（</w:t>
      </w:r>
      <w:r w:rsidR="006932A5" w:rsidRPr="006932A5">
        <w:rPr>
          <w:rFonts w:ascii="Times New Roman" w:hAnsi="Times New Roman" w:cs="Times New Roman" w:hint="eastAsia"/>
          <w:szCs w:val="21"/>
        </w:rPr>
        <w:t>http://www.ccgp.gov.cn/</w:t>
      </w:r>
      <w:r w:rsidR="006932A5" w:rsidRPr="006932A5">
        <w:rPr>
          <w:rFonts w:ascii="Times New Roman" w:hAnsi="Times New Roman" w:cs="Times New Roman" w:hint="eastAsia"/>
          <w:szCs w:val="21"/>
        </w:rPr>
        <w:t>）、北京市政府采购网（</w:t>
      </w:r>
      <w:r w:rsidR="006932A5" w:rsidRPr="006932A5">
        <w:rPr>
          <w:rFonts w:ascii="Times New Roman" w:hAnsi="Times New Roman" w:cs="Times New Roman" w:hint="eastAsia"/>
          <w:szCs w:val="21"/>
        </w:rPr>
        <w:t>http://www.ccgp-beijing.gov.cn/</w:t>
      </w:r>
      <w:r w:rsidR="006932A5" w:rsidRPr="006932A5">
        <w:rPr>
          <w:rFonts w:ascii="Times New Roman" w:hAnsi="Times New Roman" w:cs="Times New Roman" w:hint="eastAsia"/>
          <w:szCs w:val="21"/>
        </w:rPr>
        <w:t>）、北京市海淀区财政局（</w:t>
      </w:r>
      <w:r w:rsidR="006932A5" w:rsidRPr="006932A5">
        <w:rPr>
          <w:rFonts w:ascii="Times New Roman" w:hAnsi="Times New Roman" w:cs="Times New Roman" w:hint="eastAsia"/>
          <w:szCs w:val="21"/>
        </w:rPr>
        <w:t>http://czj.bjhd.gov.cn/zfcg/</w:t>
      </w:r>
      <w:r w:rsidR="006932A5" w:rsidRPr="006932A5">
        <w:rPr>
          <w:rFonts w:ascii="Times New Roman" w:hAnsi="Times New Roman" w:cs="Times New Roman" w:hint="eastAsia"/>
          <w:szCs w:val="21"/>
        </w:rPr>
        <w:t>）、北京市海淀区公共资源交易信息网（</w:t>
      </w:r>
      <w:r w:rsidR="006932A5" w:rsidRPr="006932A5">
        <w:rPr>
          <w:rFonts w:ascii="Times New Roman" w:hAnsi="Times New Roman" w:cs="Times New Roman" w:hint="eastAsia"/>
          <w:szCs w:val="21"/>
        </w:rPr>
        <w:t>http://www.bjhd.gov.cn/ggzyjy/</w:t>
      </w:r>
      <w:r w:rsidR="006932A5" w:rsidRPr="006932A5">
        <w:rPr>
          <w:rFonts w:ascii="Times New Roman" w:hAnsi="Times New Roman" w:cs="Times New Roman" w:hint="eastAsia"/>
          <w:szCs w:val="21"/>
        </w:rPr>
        <w:t>）网上同时发布。</w:t>
      </w:r>
    </w:p>
    <w:p w:rsidR="00BC717E" w:rsidRPr="00BC717E" w:rsidRDefault="00750E33" w:rsidP="00BC717E">
      <w:pPr>
        <w:spacing w:line="360" w:lineRule="auto"/>
        <w:ind w:rightChars="-27" w:right="-57" w:firstLineChars="224" w:firstLine="472"/>
        <w:rPr>
          <w:rFonts w:ascii="Times New Roman" w:eastAsia="宋体" w:hAnsi="Times New Roman" w:cs="Times New Roman"/>
          <w:b/>
          <w:szCs w:val="21"/>
        </w:rPr>
      </w:pPr>
      <w:r w:rsidRPr="00432C02">
        <w:rPr>
          <w:rFonts w:ascii="Times New Roman" w:hAnsi="Times New Roman" w:cs="Times New Roman"/>
          <w:b/>
          <w:szCs w:val="21"/>
        </w:rPr>
        <w:t>采购人：</w:t>
      </w:r>
      <w:r w:rsidR="006B76DA" w:rsidRPr="006B76DA">
        <w:rPr>
          <w:rFonts w:ascii="Times New Roman" w:eastAsia="宋体" w:hAnsi="Times New Roman" w:cs="Times New Roman" w:hint="eastAsia"/>
          <w:b/>
          <w:szCs w:val="21"/>
        </w:rPr>
        <w:t>北京市海淀区海淀学区教育教学辅助中心</w:t>
      </w:r>
    </w:p>
    <w:p w:rsidR="00BC717E" w:rsidRPr="00BC717E" w:rsidRDefault="00BC717E" w:rsidP="00BC717E">
      <w:pPr>
        <w:spacing w:line="360" w:lineRule="auto"/>
        <w:ind w:rightChars="-27" w:right="-57" w:firstLineChars="224" w:firstLine="470"/>
        <w:rPr>
          <w:rFonts w:ascii="Times New Roman" w:eastAsia="宋体" w:hAnsi="Times New Roman" w:cs="Times New Roman"/>
          <w:szCs w:val="21"/>
        </w:rPr>
      </w:pPr>
      <w:r w:rsidRPr="00BC717E">
        <w:rPr>
          <w:rFonts w:ascii="Times New Roman" w:eastAsia="宋体" w:hAnsi="Times New Roman" w:cs="Times New Roman"/>
          <w:szCs w:val="21"/>
        </w:rPr>
        <w:t>地址：</w:t>
      </w:r>
      <w:r w:rsidR="006B76DA" w:rsidRPr="006B76DA">
        <w:rPr>
          <w:rFonts w:ascii="Times New Roman" w:eastAsia="宋体" w:hAnsi="Times New Roman" w:cs="Times New Roman" w:hint="eastAsia"/>
          <w:szCs w:val="21"/>
        </w:rPr>
        <w:t>北京市海淀区罗庄西里</w:t>
      </w:r>
      <w:r w:rsidR="006B76DA" w:rsidRPr="006B76DA">
        <w:rPr>
          <w:rFonts w:ascii="Times New Roman" w:eastAsia="宋体" w:hAnsi="Times New Roman" w:cs="Times New Roman" w:hint="eastAsia"/>
          <w:szCs w:val="21"/>
        </w:rPr>
        <w:t>5</w:t>
      </w:r>
      <w:r w:rsidR="006B76DA" w:rsidRPr="006B76DA">
        <w:rPr>
          <w:rFonts w:ascii="Times New Roman" w:eastAsia="宋体" w:hAnsi="Times New Roman" w:cs="Times New Roman" w:hint="eastAsia"/>
          <w:szCs w:val="21"/>
        </w:rPr>
        <w:t>号楼</w:t>
      </w:r>
    </w:p>
    <w:p w:rsidR="00BC717E" w:rsidRPr="00BC717E" w:rsidRDefault="006B76DA" w:rsidP="00BC717E">
      <w:pPr>
        <w:spacing w:line="360" w:lineRule="auto"/>
        <w:ind w:rightChars="-27" w:right="-57" w:firstLineChars="224" w:firstLine="470"/>
        <w:rPr>
          <w:rFonts w:ascii="Times New Roman" w:eastAsia="宋体" w:hAnsi="Times New Roman" w:cs="Times New Roman"/>
          <w:szCs w:val="21"/>
        </w:rPr>
      </w:pPr>
      <w:r>
        <w:rPr>
          <w:rFonts w:ascii="Times New Roman" w:eastAsia="宋体" w:hAnsi="Times New Roman" w:cs="Times New Roman"/>
          <w:szCs w:val="21"/>
        </w:rPr>
        <w:t>联系人：宋</w:t>
      </w:r>
      <w:r w:rsidR="00BC717E" w:rsidRPr="00BC717E">
        <w:rPr>
          <w:rFonts w:ascii="Times New Roman" w:eastAsia="宋体" w:hAnsi="Times New Roman" w:cs="Times New Roman"/>
          <w:szCs w:val="21"/>
        </w:rPr>
        <w:t>老师</w:t>
      </w:r>
    </w:p>
    <w:p w:rsidR="00BC717E" w:rsidRPr="00BC717E" w:rsidRDefault="00BC717E" w:rsidP="00BC717E">
      <w:pPr>
        <w:spacing w:line="360" w:lineRule="auto"/>
        <w:ind w:rightChars="-27" w:right="-57" w:firstLineChars="224" w:firstLine="470"/>
        <w:rPr>
          <w:rFonts w:ascii="Times New Roman" w:eastAsia="宋体" w:hAnsi="Times New Roman" w:cs="Times New Roman"/>
          <w:szCs w:val="21"/>
        </w:rPr>
      </w:pPr>
      <w:r w:rsidRPr="008027F5">
        <w:rPr>
          <w:rFonts w:ascii="Times New Roman" w:eastAsia="宋体" w:hAnsi="Times New Roman" w:cs="Times New Roman"/>
          <w:szCs w:val="21"/>
        </w:rPr>
        <w:t>联系电话</w:t>
      </w:r>
      <w:r w:rsidR="008027F5" w:rsidRPr="008027F5">
        <w:rPr>
          <w:rFonts w:ascii="Times New Roman" w:eastAsia="宋体" w:hAnsi="Times New Roman" w:cs="Times New Roman" w:hint="eastAsia"/>
          <w:szCs w:val="21"/>
        </w:rPr>
        <w:t>：</w:t>
      </w:r>
      <w:r w:rsidR="008027F5">
        <w:rPr>
          <w:rFonts w:ascii="Times New Roman" w:eastAsia="宋体" w:hAnsi="Times New Roman" w:cs="Times New Roman" w:hint="eastAsia"/>
          <w:szCs w:val="21"/>
        </w:rPr>
        <w:t>010-</w:t>
      </w:r>
      <w:r w:rsidR="008027F5" w:rsidRPr="008027F5">
        <w:rPr>
          <w:rFonts w:ascii="Times New Roman" w:eastAsia="宋体" w:hAnsi="Times New Roman" w:cs="Times New Roman"/>
          <w:szCs w:val="21"/>
        </w:rPr>
        <w:t>82350872</w:t>
      </w:r>
    </w:p>
    <w:p w:rsidR="00CF67C6" w:rsidRPr="00432C02" w:rsidRDefault="00750E33" w:rsidP="00BC717E">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6B76DA">
        <w:rPr>
          <w:rFonts w:ascii="Times New Roman" w:hAnsi="Times New Roman" w:cs="Times New Roman"/>
          <w:szCs w:val="21"/>
        </w:rPr>
        <w:t>赵雯</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hyperlink r:id="rId28" w:history="1">
        <w:r w:rsidRPr="00432C02">
          <w:rPr>
            <w:rFonts w:ascii="Times New Roman" w:hAnsi="Times New Roman" w:cs="Times New Roman"/>
            <w:szCs w:val="22"/>
          </w:rPr>
          <w:t>jowena@163.com</w:t>
        </w:r>
      </w:hyperlink>
    </w:p>
    <w:p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第五章供应商须知资料表</w:t>
      </w:r>
    </w:p>
    <w:p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61"/>
      <w:bookmarkEnd w:id="362"/>
      <w:bookmarkEnd w:id="363"/>
      <w:bookmarkEnd w:id="364"/>
      <w:bookmarkEnd w:id="365"/>
    </w:p>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37"/>
        <w:gridCol w:w="7571"/>
      </w:tblGrid>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内容</w:t>
            </w:r>
          </w:p>
        </w:tc>
      </w:tr>
      <w:tr w:rsidR="00CF67C6" w:rsidRPr="00432C02">
        <w:trPr>
          <w:trHeight w:val="600"/>
        </w:trPr>
        <w:tc>
          <w:tcPr>
            <w:tcW w:w="737" w:type="dxa"/>
            <w:vAlign w:val="center"/>
          </w:tcPr>
          <w:p w:rsidR="00CF67C6" w:rsidRPr="00053F66" w:rsidRDefault="00750E33">
            <w:pPr>
              <w:spacing w:line="360" w:lineRule="auto"/>
              <w:jc w:val="center"/>
              <w:rPr>
                <w:rFonts w:ascii="Times New Roman" w:hAnsi="Times New Roman" w:cs="Times New Roman"/>
                <w:szCs w:val="21"/>
              </w:rPr>
            </w:pPr>
            <w:r w:rsidRPr="00053F66">
              <w:rPr>
                <w:rFonts w:ascii="Times New Roman" w:hAnsi="Times New Roman" w:cs="Times New Roman"/>
                <w:szCs w:val="21"/>
              </w:rPr>
              <w:t>1</w:t>
            </w:r>
          </w:p>
        </w:tc>
        <w:tc>
          <w:tcPr>
            <w:tcW w:w="7571" w:type="dxa"/>
            <w:vAlign w:val="center"/>
          </w:tcPr>
          <w:p w:rsidR="00CF67C6" w:rsidRPr="00053F66" w:rsidRDefault="00750E33">
            <w:pPr>
              <w:spacing w:line="360" w:lineRule="auto"/>
              <w:rPr>
                <w:rFonts w:ascii="Times New Roman" w:hAnsi="Times New Roman" w:cs="Times New Roman"/>
                <w:szCs w:val="21"/>
              </w:rPr>
            </w:pPr>
            <w:r w:rsidRPr="00053F66">
              <w:rPr>
                <w:rFonts w:ascii="Times New Roman" w:hAnsi="Times New Roman" w:cs="Times New Roman"/>
                <w:szCs w:val="21"/>
              </w:rPr>
              <w:t>采购人：</w:t>
            </w:r>
            <w:r w:rsidR="006B76DA" w:rsidRPr="006B76DA">
              <w:rPr>
                <w:rFonts w:ascii="Times New Roman" w:hAnsi="Times New Roman" w:cs="Times New Roman" w:hint="eastAsia"/>
                <w:szCs w:val="21"/>
              </w:rPr>
              <w:t>北京市海淀区海淀学区教育教学辅助中心</w:t>
            </w:r>
          </w:p>
          <w:p w:rsidR="00CF67C6" w:rsidRPr="00053F66" w:rsidRDefault="00D42164" w:rsidP="004D728C">
            <w:pPr>
              <w:spacing w:line="360" w:lineRule="auto"/>
              <w:rPr>
                <w:rFonts w:ascii="Times New Roman" w:hAnsi="Times New Roman" w:cs="Times New Roman"/>
                <w:szCs w:val="21"/>
              </w:rPr>
            </w:pPr>
            <w:r w:rsidRPr="00053F66">
              <w:rPr>
                <w:rFonts w:ascii="Times New Roman" w:hAnsi="Times New Roman" w:cs="Times New Roman"/>
                <w:szCs w:val="21"/>
              </w:rPr>
              <w:t>联系人：</w:t>
            </w:r>
            <w:r w:rsidR="006B76DA">
              <w:rPr>
                <w:rFonts w:ascii="Times New Roman" w:hAnsi="Times New Roman" w:cs="Times New Roman" w:hint="eastAsia"/>
                <w:szCs w:val="21"/>
              </w:rPr>
              <w:t>宋</w:t>
            </w:r>
            <w:r w:rsidR="00750E33" w:rsidRPr="00053F66">
              <w:rPr>
                <w:rFonts w:ascii="Times New Roman" w:hAnsi="Times New Roman" w:cs="Times New Roman"/>
                <w:szCs w:val="21"/>
              </w:rPr>
              <w:t>老师，</w:t>
            </w:r>
            <w:r w:rsidR="008027F5" w:rsidRPr="008027F5">
              <w:rPr>
                <w:rFonts w:ascii="Times New Roman" w:hAnsi="Times New Roman" w:cs="Times New Roman"/>
                <w:szCs w:val="21"/>
              </w:rPr>
              <w:t>010-82350872</w:t>
            </w:r>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4E6589">
              <w:rPr>
                <w:rFonts w:ascii="Times New Roman" w:hAnsi="Times New Roman" w:cs="Times New Roman" w:hint="eastAsia"/>
                <w:szCs w:val="21"/>
              </w:rPr>
              <w:t>1</w:t>
            </w:r>
            <w:r w:rsidR="002C6B8A">
              <w:rPr>
                <w:rFonts w:ascii="Times New Roman" w:hAnsi="Times New Roman" w:cs="Times New Roman" w:hint="eastAsia"/>
                <w:szCs w:val="21"/>
              </w:rPr>
              <w:t>0</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4E6589">
              <w:rPr>
                <w:rFonts w:ascii="Times New Roman" w:hAnsi="Times New Roman" w:cs="Times New Roman" w:hint="eastAsia"/>
                <w:szCs w:val="21"/>
              </w:rPr>
              <w:t>壹</w:t>
            </w:r>
            <w:r w:rsidR="002C6B8A">
              <w:rPr>
                <w:rFonts w:ascii="Times New Roman" w:hAnsi="Times New Roman" w:cs="Times New Roman" w:hint="eastAsia"/>
                <w:szCs w:val="21"/>
              </w:rPr>
              <w:t>万</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szCs w:val="21"/>
              </w:rPr>
              <w:t>磋商响应文件：正本：</w:t>
            </w:r>
            <w:r w:rsidRPr="00E57313">
              <w:rPr>
                <w:rFonts w:ascii="Times New Roman" w:hAnsi="Times New Roman" w:cs="Times New Roman"/>
                <w:szCs w:val="21"/>
              </w:rPr>
              <w:t>1</w:t>
            </w:r>
            <w:r w:rsidRPr="00E57313">
              <w:rPr>
                <w:rFonts w:ascii="Times New Roman" w:hAnsi="Times New Roman" w:cs="Times New Roman"/>
                <w:szCs w:val="21"/>
              </w:rPr>
              <w:t>份，副本：</w:t>
            </w:r>
            <w:r w:rsidRPr="00E57313">
              <w:rPr>
                <w:rFonts w:ascii="Times New Roman" w:hAnsi="Times New Roman" w:cs="Times New Roman"/>
                <w:szCs w:val="21"/>
              </w:rPr>
              <w:t>3</w:t>
            </w:r>
            <w:r w:rsidRPr="00E57313">
              <w:rPr>
                <w:rFonts w:ascii="Times New Roman" w:hAnsi="Times New Roman" w:cs="Times New Roman"/>
                <w:szCs w:val="21"/>
              </w:rPr>
              <w:t>份</w:t>
            </w:r>
          </w:p>
          <w:p w:rsidR="00CF67C6" w:rsidRPr="00E57313" w:rsidRDefault="00750E33">
            <w:pPr>
              <w:spacing w:line="360" w:lineRule="auto"/>
              <w:ind w:firstLineChars="650" w:firstLine="1365"/>
              <w:rPr>
                <w:rFonts w:ascii="Times New Roman" w:hAnsi="Times New Roman" w:cs="Times New Roman"/>
                <w:szCs w:val="21"/>
              </w:rPr>
            </w:pPr>
            <w:r w:rsidRPr="00E57313">
              <w:rPr>
                <w:rFonts w:ascii="Times New Roman" w:hAnsi="Times New Roman" w:cs="Times New Roman"/>
                <w:szCs w:val="21"/>
              </w:rPr>
              <w:t>电子版文件（光盘或</w:t>
            </w:r>
            <w:r w:rsidRPr="00E57313">
              <w:rPr>
                <w:rFonts w:ascii="Times New Roman" w:hAnsi="Times New Roman" w:cs="Times New Roman"/>
                <w:szCs w:val="21"/>
              </w:rPr>
              <w:t>U</w:t>
            </w:r>
            <w:r w:rsidRPr="00E57313">
              <w:rPr>
                <w:rFonts w:ascii="Times New Roman" w:hAnsi="Times New Roman" w:cs="Times New Roman"/>
                <w:szCs w:val="21"/>
              </w:rPr>
              <w:t>盘）：</w:t>
            </w:r>
            <w:r w:rsidRPr="00E57313">
              <w:rPr>
                <w:rFonts w:ascii="Times New Roman" w:hAnsi="Times New Roman" w:cs="Times New Roman"/>
                <w:szCs w:val="21"/>
              </w:rPr>
              <w:t>1</w:t>
            </w:r>
            <w:r w:rsidRPr="00E57313">
              <w:rPr>
                <w:rFonts w:ascii="Times New Roman" w:hAnsi="Times New Roman" w:cs="Times New Roman"/>
                <w:szCs w:val="21"/>
              </w:rPr>
              <w:t>份</w:t>
            </w:r>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5</w:t>
            </w:r>
          </w:p>
        </w:tc>
        <w:tc>
          <w:tcPr>
            <w:tcW w:w="7571" w:type="dxa"/>
            <w:vAlign w:val="center"/>
          </w:tcPr>
          <w:p w:rsidR="00CF67C6" w:rsidRPr="001254C0" w:rsidRDefault="002C49DB">
            <w:pPr>
              <w:spacing w:line="360" w:lineRule="auto"/>
              <w:rPr>
                <w:rFonts w:ascii="Times New Roman" w:hAnsi="Times New Roman" w:cs="Times New Roman"/>
                <w:szCs w:val="21"/>
              </w:rPr>
            </w:pPr>
            <w:r w:rsidRPr="001254C0">
              <w:rPr>
                <w:rFonts w:ascii="Times New Roman" w:hAnsi="Times New Roman" w:cs="Times New Roman" w:hint="eastAsia"/>
              </w:rPr>
              <w:t>递交首次磋商响应文件截止时间：</w:t>
            </w:r>
            <w:r w:rsidRPr="001254C0">
              <w:rPr>
                <w:rFonts w:ascii="Times New Roman" w:hAnsi="Times New Roman" w:cs="Times New Roman" w:hint="eastAsia"/>
              </w:rPr>
              <w:t>2019</w:t>
            </w:r>
            <w:r w:rsidRPr="001254C0">
              <w:rPr>
                <w:rFonts w:ascii="Times New Roman" w:hAnsi="Times New Roman" w:cs="Times New Roman" w:hint="eastAsia"/>
              </w:rPr>
              <w:t>年</w:t>
            </w:r>
            <w:r w:rsidRPr="001254C0">
              <w:rPr>
                <w:rFonts w:ascii="Times New Roman" w:hAnsi="Times New Roman" w:cs="Times New Roman" w:hint="eastAsia"/>
              </w:rPr>
              <w:t>12</w:t>
            </w:r>
            <w:r w:rsidRPr="001254C0">
              <w:rPr>
                <w:rFonts w:ascii="Times New Roman" w:hAnsi="Times New Roman" w:cs="Times New Roman" w:hint="eastAsia"/>
              </w:rPr>
              <w:t>月</w:t>
            </w:r>
            <w:r w:rsidRPr="001254C0">
              <w:rPr>
                <w:rFonts w:ascii="Times New Roman" w:hAnsi="Times New Roman" w:cs="Times New Roman" w:hint="eastAsia"/>
              </w:rPr>
              <w:t>9</w:t>
            </w:r>
            <w:r w:rsidR="001254C0" w:rsidRPr="001254C0">
              <w:rPr>
                <w:rFonts w:ascii="Times New Roman" w:hAnsi="Times New Roman" w:cs="Times New Roman" w:hint="eastAsia"/>
              </w:rPr>
              <w:t>日下</w:t>
            </w:r>
            <w:r w:rsidRPr="001254C0">
              <w:rPr>
                <w:rFonts w:ascii="Times New Roman" w:hAnsi="Times New Roman" w:cs="Times New Roman" w:hint="eastAsia"/>
              </w:rPr>
              <w:t>午</w:t>
            </w:r>
            <w:r w:rsidR="001254C0" w:rsidRPr="001254C0">
              <w:rPr>
                <w:rFonts w:ascii="Times New Roman" w:hAnsi="Times New Roman" w:cs="Times New Roman" w:hint="eastAsia"/>
              </w:rPr>
              <w:t>14</w:t>
            </w:r>
            <w:r w:rsidRPr="001254C0">
              <w:rPr>
                <w:rFonts w:ascii="Times New Roman" w:hAnsi="Times New Roman" w:cs="Times New Roman" w:hint="eastAsia"/>
              </w:rPr>
              <w:t>时</w:t>
            </w:r>
            <w:r w:rsidRPr="001254C0">
              <w:rPr>
                <w:rFonts w:ascii="Times New Roman" w:hAnsi="Times New Roman" w:cs="Times New Roman" w:hint="eastAsia"/>
              </w:rPr>
              <w:t>30</w:t>
            </w:r>
            <w:r w:rsidRPr="001254C0">
              <w:rPr>
                <w:rFonts w:ascii="Times New Roman" w:hAnsi="Times New Roman" w:cs="Times New Roman" w:hint="eastAsia"/>
              </w:rPr>
              <w:t>分（北京时间）</w:t>
            </w:r>
          </w:p>
          <w:p w:rsidR="002C49DB" w:rsidRDefault="002C49DB">
            <w:pPr>
              <w:spacing w:line="360" w:lineRule="auto"/>
              <w:rPr>
                <w:rFonts w:ascii="Times New Roman" w:hAnsi="Times New Roman" w:cs="Times New Roman"/>
              </w:rPr>
            </w:pPr>
            <w:r w:rsidRPr="001254C0">
              <w:rPr>
                <w:rFonts w:ascii="Times New Roman" w:hAnsi="Times New Roman" w:cs="Times New Roman" w:hint="eastAsia"/>
              </w:rPr>
              <w:t>递交首次磋商响应文件、开启地点暨磋商地点：</w:t>
            </w:r>
            <w:r w:rsidR="001254C0" w:rsidRPr="001254C0">
              <w:rPr>
                <w:rFonts w:hint="eastAsia"/>
                <w:szCs w:val="21"/>
              </w:rPr>
              <w:t>北京市海淀区东北旺</w:t>
            </w:r>
            <w:r w:rsidR="001254C0" w:rsidRPr="006B3280">
              <w:rPr>
                <w:rFonts w:hint="eastAsia"/>
                <w:szCs w:val="21"/>
              </w:rPr>
              <w:t>南路</w:t>
            </w:r>
            <w:r w:rsidR="001254C0" w:rsidRPr="006B3280">
              <w:rPr>
                <w:rFonts w:hint="eastAsia"/>
                <w:szCs w:val="21"/>
              </w:rPr>
              <w:t>29</w:t>
            </w:r>
            <w:r w:rsidR="001254C0" w:rsidRPr="006B3280">
              <w:rPr>
                <w:rFonts w:hint="eastAsia"/>
                <w:szCs w:val="21"/>
              </w:rPr>
              <w:t>号院</w:t>
            </w:r>
            <w:r w:rsidR="001254C0" w:rsidRPr="006B3280">
              <w:rPr>
                <w:rFonts w:hint="eastAsia"/>
                <w:szCs w:val="21"/>
              </w:rPr>
              <w:t>4</w:t>
            </w:r>
            <w:r w:rsidR="001254C0" w:rsidRPr="006B3280">
              <w:rPr>
                <w:rFonts w:hint="eastAsia"/>
                <w:szCs w:val="21"/>
              </w:rPr>
              <w:t>号楼（北京市海淀区政务服务管理办公室）五层竞标室</w:t>
            </w:r>
            <w:r w:rsidR="001254C0" w:rsidRPr="006B3280">
              <w:rPr>
                <w:rFonts w:hint="eastAsia"/>
                <w:szCs w:val="21"/>
              </w:rPr>
              <w:t>3</w:t>
            </w:r>
          </w:p>
          <w:p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szCs w:val="21"/>
              </w:rPr>
              <w:t>届时请供应商安排被授权代表携带有效身份证件，参加磋商活动。</w:t>
            </w:r>
            <w:bookmarkStart w:id="366" w:name="_GoBack"/>
            <w:bookmarkEnd w:id="366"/>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trPr>
          <w:trHeight w:val="600"/>
        </w:trPr>
        <w:tc>
          <w:tcPr>
            <w:tcW w:w="737" w:type="dxa"/>
            <w:vAlign w:val="center"/>
          </w:tcPr>
          <w:p w:rsidR="00CF67C6" w:rsidRPr="002C49DB" w:rsidRDefault="00750E33">
            <w:pPr>
              <w:spacing w:line="360" w:lineRule="auto"/>
              <w:jc w:val="center"/>
              <w:rPr>
                <w:rFonts w:ascii="Times New Roman" w:hAnsi="Times New Roman" w:cs="Times New Roman"/>
                <w:szCs w:val="21"/>
              </w:rPr>
            </w:pPr>
            <w:r w:rsidRPr="002C49DB">
              <w:rPr>
                <w:rFonts w:ascii="Times New Roman" w:hAnsi="Times New Roman" w:cs="Times New Roman"/>
                <w:szCs w:val="21"/>
              </w:rPr>
              <w:t>7</w:t>
            </w:r>
          </w:p>
        </w:tc>
        <w:tc>
          <w:tcPr>
            <w:tcW w:w="7571" w:type="dxa"/>
            <w:vAlign w:val="center"/>
          </w:tcPr>
          <w:p w:rsidR="00CF67C6" w:rsidRPr="002C49DB" w:rsidRDefault="003C0693" w:rsidP="007A73CA">
            <w:pPr>
              <w:spacing w:line="360" w:lineRule="auto"/>
              <w:rPr>
                <w:rFonts w:ascii="Times New Roman" w:hAnsi="Times New Roman" w:cs="Times New Roman"/>
                <w:szCs w:val="21"/>
              </w:rPr>
            </w:pPr>
            <w:r w:rsidRPr="002C49DB">
              <w:rPr>
                <w:rFonts w:ascii="Times New Roman" w:hAnsi="Times New Roman" w:cs="Times New Roman" w:hint="eastAsia"/>
                <w:szCs w:val="21"/>
              </w:rPr>
              <w:t>招标代理服务费：</w:t>
            </w:r>
            <w:r w:rsidR="002C49DB" w:rsidRPr="002C49DB">
              <w:rPr>
                <w:rFonts w:ascii="Times New Roman" w:hAnsi="Times New Roman" w:cs="Times New Roman" w:hint="eastAsia"/>
                <w:szCs w:val="21"/>
              </w:rPr>
              <w:t>本项目的成交供应商应在成交通知书发出后五个工作日内一次性向招标代理机构支付招标代理服务费。招标代理服务费执行原《招标代理服务收费管理暂行办法》（计价格</w:t>
            </w:r>
            <w:r w:rsidR="002C49DB" w:rsidRPr="002C49DB">
              <w:rPr>
                <w:rFonts w:ascii="Times New Roman" w:hAnsi="Times New Roman" w:cs="Times New Roman" w:hint="eastAsia"/>
                <w:szCs w:val="21"/>
              </w:rPr>
              <w:t>[2002]1980</w:t>
            </w:r>
            <w:r w:rsidR="002C49DB" w:rsidRPr="002C49DB">
              <w:rPr>
                <w:rFonts w:ascii="Times New Roman" w:hAnsi="Times New Roman" w:cs="Times New Roman" w:hint="eastAsia"/>
                <w:szCs w:val="21"/>
              </w:rPr>
              <w:t>号文）、《国家发展改革委办公厅关于招标代理服务收费有关问题的通知》（发改办价格</w:t>
            </w:r>
            <w:r w:rsidR="002C49DB" w:rsidRPr="002C49DB">
              <w:rPr>
                <w:rFonts w:ascii="Times New Roman" w:hAnsi="Times New Roman" w:cs="Times New Roman" w:hint="eastAsia"/>
                <w:szCs w:val="21"/>
              </w:rPr>
              <w:t>[2003]857</w:t>
            </w:r>
            <w:r w:rsidR="002C49DB" w:rsidRPr="002C49DB">
              <w:rPr>
                <w:rFonts w:ascii="Times New Roman" w:hAnsi="Times New Roman" w:cs="Times New Roman" w:hint="eastAsia"/>
                <w:szCs w:val="21"/>
              </w:rPr>
              <w:t>号）及《国家发展改革委关于降低部分建设项目收费标准规范收费行为等有关问题的通知》（发改价格〔</w:t>
            </w:r>
            <w:r w:rsidR="002C49DB" w:rsidRPr="002C49DB">
              <w:rPr>
                <w:rFonts w:ascii="Times New Roman" w:hAnsi="Times New Roman" w:cs="Times New Roman" w:hint="eastAsia"/>
                <w:szCs w:val="21"/>
              </w:rPr>
              <w:t>2011</w:t>
            </w:r>
            <w:r w:rsidR="002C49DB" w:rsidRPr="002C49DB">
              <w:rPr>
                <w:rFonts w:ascii="Times New Roman" w:hAnsi="Times New Roman" w:cs="Times New Roman" w:hint="eastAsia"/>
                <w:szCs w:val="21"/>
              </w:rPr>
              <w:t>〕</w:t>
            </w:r>
            <w:r w:rsidR="002C49DB" w:rsidRPr="002C49DB">
              <w:rPr>
                <w:rFonts w:ascii="Times New Roman" w:hAnsi="Times New Roman" w:cs="Times New Roman" w:hint="eastAsia"/>
                <w:szCs w:val="21"/>
              </w:rPr>
              <w:t>534</w:t>
            </w:r>
            <w:r w:rsidR="002C49DB" w:rsidRPr="002C49DB">
              <w:rPr>
                <w:rFonts w:ascii="Times New Roman" w:hAnsi="Times New Roman" w:cs="Times New Roman" w:hint="eastAsia"/>
                <w:szCs w:val="21"/>
              </w:rPr>
              <w:t>号）的规定，根据中标金额按差额定率累进法计算后收取。</w:t>
            </w:r>
          </w:p>
        </w:tc>
      </w:tr>
      <w:tr w:rsidR="00CF67C6" w:rsidRPr="00432C0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trPr>
          <w:trHeight w:val="531"/>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CF67C6" w:rsidRPr="00432C02" w:rsidRDefault="00CF67C6">
      <w:pPr>
        <w:spacing w:line="480" w:lineRule="auto"/>
        <w:rPr>
          <w:rFonts w:ascii="Times New Roman" w:hAnsi="Times New Roman" w:cs="Times New Roman"/>
          <w:sz w:val="44"/>
          <w:szCs w:val="44"/>
        </w:rPr>
      </w:pPr>
      <w:bookmarkStart w:id="367" w:name="_Toc133916726"/>
      <w:bookmarkStart w:id="368" w:name="_Toc277942536"/>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第六章服务</w:t>
      </w:r>
      <w:bookmarkEnd w:id="367"/>
      <w:bookmarkEnd w:id="368"/>
      <w:r w:rsidRPr="00432C02">
        <w:rPr>
          <w:rFonts w:ascii="Times New Roman" w:hAnsi="Times New Roman" w:cs="Times New Roman"/>
          <w:sz w:val="44"/>
          <w:szCs w:val="44"/>
        </w:rPr>
        <w:t>需求</w:t>
      </w:r>
    </w:p>
    <w:p w:rsidR="007A73CA" w:rsidRPr="007A73CA" w:rsidRDefault="00320888" w:rsidP="007A73CA">
      <w:pPr>
        <w:pStyle w:val="3"/>
        <w:spacing w:before="0" w:after="0" w:line="360" w:lineRule="auto"/>
        <w:ind w:firstLineChars="200" w:firstLine="422"/>
        <w:rPr>
          <w:rFonts w:hAnsi="宋体"/>
          <w:bCs/>
          <w:sz w:val="21"/>
          <w:szCs w:val="21"/>
          <w:u w:val="none"/>
        </w:rPr>
      </w:pPr>
      <w:r>
        <w:rPr>
          <w:rFonts w:hAnsi="宋体" w:hint="eastAsia"/>
          <w:bCs/>
          <w:sz w:val="21"/>
          <w:szCs w:val="21"/>
          <w:u w:val="none"/>
        </w:rPr>
        <w:lastRenderedPageBreak/>
        <w:t>一、项目背景</w:t>
      </w:r>
    </w:p>
    <w:p w:rsidR="007A73CA" w:rsidRPr="007A73CA" w:rsidRDefault="00320888" w:rsidP="001637EC">
      <w:pPr>
        <w:pStyle w:val="af0"/>
        <w:spacing w:beforeLines="50" w:beforeAutospacing="0" w:line="360" w:lineRule="auto"/>
        <w:ind w:firstLineChars="200" w:firstLine="420"/>
        <w:rPr>
          <w:rFonts w:asciiTheme="minorEastAsia" w:eastAsiaTheme="minorEastAsia" w:hAnsiTheme="minorEastAsia" w:cs="仿宋_GB2312"/>
          <w:color w:val="333333"/>
          <w:sz w:val="21"/>
          <w:szCs w:val="21"/>
        </w:rPr>
      </w:pPr>
      <w:r w:rsidRPr="00320888">
        <w:rPr>
          <w:rFonts w:asciiTheme="minorEastAsia" w:eastAsiaTheme="minorEastAsia" w:hAnsiTheme="minorEastAsia" w:cs="仿宋_GB2312" w:hint="eastAsia"/>
          <w:color w:val="333333"/>
          <w:sz w:val="21"/>
          <w:szCs w:val="21"/>
        </w:rPr>
        <w:t>《国务院办公厅关于全面加强和改进学校美育工作的意见》（国办发〔2015〕71号）要求：“各地要开展中小学生艺术素质测评，抓好一批试点地区和试点学校，及时总结推广，发挥示范带动作用。”《教育部关于推进学校艺术教育发展的若干意见》（教体艺[2014]1号）要求：“建立中小学学生艺术素质评价制度。依据普通中小学艺术课程标准和中等职业学校公共艺术课程教学大纲，组织力量研制学生艺术素质评价标准、测评指标和操作办法，2015年开始对中小学校和中等职业学校学生进行艺术素质测评。艺术素质测评纳入学生综合素质评价体系以及教育现代化和教育质量评估体系，并将测评结果记入学生成长档案，作为综合评价学生发展状况的内容之一，以及学生中考和高考录取的参考依据。” 《北京市人民政府办公厅关于加强学校美育工作的实施意见》（京政办发〔2016〕29号）要求：“研究制定北京市中小学生艺术素养评价标准，不断探索和完善本市中小学生艺术学科学业水平考查有关工作。” 2015年，教育部确定海淀区为全国中小学生艺术素质测评实验区，要求海淀区对小学至高中阶段在校学生，开展艺术素质测评试验工作。</w:t>
      </w:r>
    </w:p>
    <w:p w:rsidR="007A73CA" w:rsidRPr="007A73CA" w:rsidRDefault="00320888" w:rsidP="007A73CA">
      <w:pPr>
        <w:pStyle w:val="3"/>
        <w:spacing w:before="0" w:after="0" w:line="360" w:lineRule="auto"/>
        <w:ind w:firstLineChars="200" w:firstLine="422"/>
        <w:rPr>
          <w:rFonts w:hAnsi="宋体"/>
          <w:bCs/>
          <w:sz w:val="21"/>
          <w:szCs w:val="21"/>
          <w:u w:val="none"/>
        </w:rPr>
      </w:pPr>
      <w:r>
        <w:rPr>
          <w:rFonts w:hAnsi="宋体" w:hint="eastAsia"/>
          <w:bCs/>
          <w:sz w:val="21"/>
          <w:szCs w:val="21"/>
          <w:u w:val="none"/>
        </w:rPr>
        <w:t>二、项目概况</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（一）范围：艺术素质测评实验区项目学校</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（二）年级：四年级、八年级、十一年级</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（三）科目：音乐、美术（含基本知识、技能实践两部分）</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（四）组织实施方式：</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美育校外科主办实验项目，海淀学区教辅中心承办组织工作，委托第三方机构协助测评实施。</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（五）工作安排：</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第一阶段：测评设计  2019年12月</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1.测评方案研讨</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2.测评工具设计</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3.测评量表制作</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第二阶段：测评实施  2020年1月</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1.测评工作会：项目宣讲、工作安排、测评培训</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2.测评组考：报名工作、安排考场、领取试卷</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3.下校测评（音乐四、八年级约15000人，美术四、八、十一年级约20000人）</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lastRenderedPageBreak/>
        <w:t>4.测评阅卷</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第三阶段：测评总结  2020年3月</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1.测评分析、撰写报告</w:t>
      </w:r>
    </w:p>
    <w:p w:rsidR="007A73CA" w:rsidRDefault="00320888" w:rsidP="00AE3B43">
      <w:pPr>
        <w:spacing w:line="360" w:lineRule="auto"/>
        <w:ind w:leftChars="202" w:left="424"/>
        <w:rPr>
          <w:rFonts w:ascii="宋体" w:hAnsi="宋体"/>
          <w:szCs w:val="21"/>
        </w:rPr>
      </w:pPr>
      <w:r w:rsidRPr="00AE3B43">
        <w:rPr>
          <w:rFonts w:ascii="宋体" w:hAnsi="宋体" w:hint="eastAsia"/>
          <w:szCs w:val="21"/>
        </w:rPr>
        <w:t>2.测评总结会：项目研讨、工作总结</w:t>
      </w:r>
    </w:p>
    <w:p w:rsidR="00AE3B43" w:rsidRPr="00AE3B43" w:rsidRDefault="00AE3B43" w:rsidP="00AE3B43">
      <w:pPr>
        <w:spacing w:line="360" w:lineRule="auto"/>
        <w:ind w:leftChars="202" w:left="424"/>
        <w:rPr>
          <w:rFonts w:ascii="宋体" w:hAnsi="宋体"/>
          <w:szCs w:val="21"/>
        </w:rPr>
      </w:pPr>
    </w:p>
    <w:p w:rsidR="007A73CA" w:rsidRPr="007A73CA" w:rsidRDefault="007A73CA" w:rsidP="007A73CA">
      <w:pPr>
        <w:pStyle w:val="3"/>
        <w:spacing w:before="0" w:after="0" w:line="360" w:lineRule="auto"/>
        <w:ind w:firstLineChars="200" w:firstLine="422"/>
        <w:rPr>
          <w:rFonts w:hAnsi="宋体"/>
          <w:bCs/>
          <w:sz w:val="21"/>
          <w:szCs w:val="21"/>
          <w:u w:val="none"/>
        </w:rPr>
      </w:pPr>
      <w:r w:rsidRPr="007A73CA">
        <w:rPr>
          <w:rFonts w:hAnsi="宋体" w:hint="eastAsia"/>
          <w:bCs/>
          <w:sz w:val="21"/>
          <w:szCs w:val="21"/>
          <w:u w:val="none"/>
        </w:rPr>
        <w:t>三、</w:t>
      </w:r>
      <w:r w:rsidR="00320888">
        <w:rPr>
          <w:rFonts w:hAnsi="宋体" w:hint="eastAsia"/>
          <w:bCs/>
          <w:sz w:val="21"/>
          <w:szCs w:val="21"/>
          <w:u w:val="none"/>
        </w:rPr>
        <w:t>工作任务及指标</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（一）第一部分：测评服务</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1.测评方案研讨：组织项目专家研讨会，音乐、美术两学科，2天</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2.测评工具设计：修定量表1套（四年级美术）、设计测评量表撰写费4套（四年级、八年级音乐；八年级、十一年级美术）、撰写调查问卷2套</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3.测评量表制作：含量表、问卷排版、调查问卷、测评量表、答题卡印刷制作（音乐四、八年级约15000人，美术四、八、十一年级约20000人）、试卷箱及装箱等</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4.测评培训：含工作会专家解读、测评培训、考务培训等</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5.测评分析：含测评分析、测评报告撰写（含分年级科目报告、调研问卷分析、总报告）、总结会专家点评、测评报告印刷不少于100本</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6.测评及阅卷：设备租用、机读阅卷、阅卷技术服务、技能实践阅卷、阅卷教师工作餐。</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（二）第二部分：测评实施</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1.小学四年级：约24校</w:t>
      </w:r>
      <w:r w:rsidR="000C51E1">
        <w:rPr>
          <w:rFonts w:ascii="宋体" w:hAnsi="宋体"/>
          <w:szCs w:val="21"/>
        </w:rPr>
        <w:t>380</w:t>
      </w:r>
      <w:r w:rsidRPr="00AE3B43">
        <w:rPr>
          <w:rFonts w:ascii="宋体" w:hAnsi="宋体" w:hint="eastAsia"/>
          <w:szCs w:val="21"/>
        </w:rPr>
        <w:t>场，含监考、考务巡视、视唱考官、视唱考务服务（组织、伴奏、摄像等）、技术服务、专家下校调研</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2.初中八年级：约11校</w:t>
      </w:r>
      <w:r w:rsidR="000C51E1">
        <w:rPr>
          <w:rFonts w:ascii="宋体" w:hAnsi="宋体"/>
          <w:szCs w:val="21"/>
        </w:rPr>
        <w:t>176</w:t>
      </w:r>
      <w:r w:rsidRPr="00AE3B43">
        <w:rPr>
          <w:rFonts w:ascii="宋体" w:hAnsi="宋体" w:hint="eastAsia"/>
          <w:szCs w:val="21"/>
        </w:rPr>
        <w:t>场，含监考、考务巡视、视唱考官、视唱考务服务员（组织、伴奏、摄像等）、技术服务、专家下校调研</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3.高中十一年级：约9校72场，含监考、考务巡视、技术服务、专家下校调研</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 xml:space="preserve">（三）第三部分：考务组织 </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1.资料费：含考务基本办公材料工具等耗材，（文件夹A4、文件袋、竖杆夹、档案袋、档案盒、打印纸、硒鼓、试题存储U盘、移动硬盘、印章、宽胶带、资料箱等）</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2.资料运输</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3.巡视员工作餐</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（四）第四部分：会务组织</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t>1.研讨会：2天，会议规模含2学科，每学科不少于15人，含会议费、车费</w:t>
      </w:r>
    </w:p>
    <w:p w:rsidR="00320888" w:rsidRPr="00AE3B43" w:rsidRDefault="00320888" w:rsidP="00AE3B43">
      <w:pPr>
        <w:spacing w:line="360" w:lineRule="auto"/>
        <w:ind w:leftChars="202" w:left="424"/>
        <w:rPr>
          <w:rFonts w:ascii="宋体" w:hAnsi="宋体"/>
          <w:szCs w:val="21"/>
        </w:rPr>
      </w:pPr>
      <w:r w:rsidRPr="00AE3B43">
        <w:rPr>
          <w:rFonts w:ascii="宋体" w:hAnsi="宋体" w:hint="eastAsia"/>
          <w:szCs w:val="21"/>
        </w:rPr>
        <w:lastRenderedPageBreak/>
        <w:t>2.工作会：1天，会议规模含2学科，每学科不少于80人，含餐费、水费</w:t>
      </w:r>
    </w:p>
    <w:p w:rsidR="007A73CA" w:rsidRDefault="00320888" w:rsidP="00AE3B43">
      <w:pPr>
        <w:spacing w:line="360" w:lineRule="auto"/>
        <w:ind w:leftChars="202" w:left="424"/>
        <w:rPr>
          <w:rFonts w:ascii="宋体" w:hAnsi="宋体"/>
          <w:szCs w:val="21"/>
        </w:rPr>
      </w:pPr>
      <w:r w:rsidRPr="00AE3B43">
        <w:rPr>
          <w:rFonts w:ascii="宋体" w:hAnsi="宋体" w:hint="eastAsia"/>
          <w:szCs w:val="21"/>
        </w:rPr>
        <w:t>3.总结会：2天，会议规模含2学科，一共不少于80人，含会议费、车费</w:t>
      </w:r>
    </w:p>
    <w:p w:rsidR="00AE3B43" w:rsidRPr="00AE3B43" w:rsidRDefault="00AE3B43" w:rsidP="00AE3B43">
      <w:pPr>
        <w:spacing w:line="360" w:lineRule="auto"/>
        <w:ind w:leftChars="202" w:left="424"/>
        <w:rPr>
          <w:rFonts w:ascii="宋体" w:hAnsi="宋体"/>
          <w:szCs w:val="21"/>
        </w:rPr>
      </w:pPr>
    </w:p>
    <w:p w:rsidR="003C0693" w:rsidRPr="003C0693" w:rsidRDefault="003C0693" w:rsidP="003C0693">
      <w:pPr>
        <w:pStyle w:val="3"/>
        <w:spacing w:before="0" w:after="0" w:line="360" w:lineRule="auto"/>
        <w:ind w:firstLineChars="200" w:firstLine="422"/>
        <w:rPr>
          <w:rFonts w:hAnsi="宋体"/>
          <w:bCs/>
          <w:sz w:val="21"/>
          <w:szCs w:val="21"/>
          <w:u w:val="none"/>
        </w:rPr>
      </w:pPr>
      <w:r w:rsidRPr="003C0693">
        <w:rPr>
          <w:rFonts w:hAnsi="宋体" w:hint="eastAsia"/>
          <w:bCs/>
          <w:sz w:val="21"/>
          <w:szCs w:val="21"/>
          <w:u w:val="none"/>
        </w:rPr>
        <w:t>四、其他要求</w:t>
      </w:r>
    </w:p>
    <w:p w:rsidR="00E32F69" w:rsidRDefault="00E32F69" w:rsidP="00E32F69">
      <w:pPr>
        <w:spacing w:line="360" w:lineRule="auto"/>
        <w:ind w:leftChars="202" w:left="424"/>
        <w:rPr>
          <w:rFonts w:ascii="宋体" w:hAnsi="宋体"/>
          <w:szCs w:val="21"/>
        </w:rPr>
      </w:pPr>
      <w:r>
        <w:rPr>
          <w:rFonts w:ascii="宋体" w:hAnsi="宋体" w:hint="eastAsia"/>
          <w:szCs w:val="21"/>
        </w:rPr>
        <w:t>1、本项目服务期为合同签订之日起至2020年3月底。</w:t>
      </w:r>
    </w:p>
    <w:p w:rsidR="003C0693" w:rsidRDefault="00E32F69" w:rsidP="00E32F69">
      <w:pPr>
        <w:spacing w:line="360" w:lineRule="auto"/>
        <w:ind w:leftChars="202" w:left="424"/>
        <w:rPr>
          <w:rFonts w:ascii="宋体" w:hAnsi="宋体"/>
          <w:szCs w:val="21"/>
        </w:rPr>
      </w:pPr>
      <w:r>
        <w:rPr>
          <w:rFonts w:ascii="宋体" w:hAnsi="宋体"/>
          <w:szCs w:val="21"/>
        </w:rPr>
        <w:t>2</w:t>
      </w:r>
      <w:r>
        <w:rPr>
          <w:rFonts w:ascii="宋体" w:hAnsi="宋体" w:hint="eastAsia"/>
          <w:szCs w:val="21"/>
        </w:rPr>
        <w:t>、本项目实施过程中所涉及的</w:t>
      </w:r>
      <w:r w:rsidR="00AE3B43">
        <w:rPr>
          <w:rFonts w:ascii="宋体" w:hAnsi="宋体" w:hint="eastAsia"/>
          <w:szCs w:val="21"/>
        </w:rPr>
        <w:t>会场、</w:t>
      </w:r>
      <w:r>
        <w:rPr>
          <w:rFonts w:ascii="宋体" w:hAnsi="宋体" w:hint="eastAsia"/>
          <w:szCs w:val="21"/>
        </w:rPr>
        <w:t>相关设备、相关工具由成交供应商负责提供。</w:t>
      </w:r>
    </w:p>
    <w:p w:rsidR="000C51E1" w:rsidRDefault="000C51E1" w:rsidP="00E32F69">
      <w:pPr>
        <w:spacing w:line="360" w:lineRule="auto"/>
        <w:ind w:leftChars="202" w:left="424"/>
        <w:rPr>
          <w:rFonts w:ascii="宋体" w:hAnsi="宋体"/>
          <w:szCs w:val="21"/>
        </w:rPr>
      </w:pPr>
      <w:r>
        <w:rPr>
          <w:rFonts w:ascii="宋体" w:hAnsi="宋体" w:hint="eastAsia"/>
          <w:szCs w:val="21"/>
        </w:rPr>
        <w:t>3、本项目实施过程中所涉及的相关人员劳务费（例如专家、监考人员、巡视人员、阅卷人员）由成交供应商负责支付。</w:t>
      </w:r>
    </w:p>
    <w:p w:rsidR="00CF67C6" w:rsidRPr="000C51E1" w:rsidRDefault="00CF67C6" w:rsidP="00233700">
      <w:pPr>
        <w:spacing w:before="50" w:after="50" w:line="360" w:lineRule="auto"/>
        <w:ind w:firstLineChars="200" w:firstLine="422"/>
        <w:rPr>
          <w:rFonts w:asciiTheme="minorEastAsia" w:hAnsiTheme="minorEastAsia" w:cs="Times New Roman"/>
          <w:b/>
          <w:szCs w:val="21"/>
        </w:rPr>
      </w:pPr>
    </w:p>
    <w:sectPr w:rsidR="00CF67C6" w:rsidRPr="000C51E1" w:rsidSect="008E348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76" w:rsidRDefault="00501476">
      <w:r>
        <w:separator/>
      </w:r>
    </w:p>
  </w:endnote>
  <w:endnote w:type="continuationSeparator" w:id="1">
    <w:p w:rsidR="00501476" w:rsidRDefault="00501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8E3487">
    <w:pPr>
      <w:pStyle w:val="a7"/>
      <w:framePr w:wrap="around" w:vAnchor="text" w:hAnchor="margin" w:xAlign="center" w:y="1"/>
      <w:rPr>
        <w:rStyle w:val="a9"/>
      </w:rPr>
    </w:pPr>
    <w:r>
      <w:fldChar w:fldCharType="begin"/>
    </w:r>
    <w:r w:rsidR="000C481A">
      <w:rPr>
        <w:rStyle w:val="a9"/>
      </w:rPr>
      <w:instrText xml:space="preserve">PAGE  </w:instrText>
    </w:r>
    <w:r>
      <w:fldChar w:fldCharType="end"/>
    </w:r>
  </w:p>
  <w:p w:rsidR="000C481A" w:rsidRDefault="000C481A">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0C481A">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8E3487">
    <w:pPr>
      <w:pStyle w:val="a7"/>
      <w:framePr w:wrap="around" w:vAnchor="text" w:hAnchor="margin" w:xAlign="center" w:y="1"/>
      <w:rPr>
        <w:rStyle w:val="a9"/>
      </w:rPr>
    </w:pPr>
    <w:r>
      <w:fldChar w:fldCharType="begin"/>
    </w:r>
    <w:r w:rsidR="000C481A">
      <w:rPr>
        <w:rStyle w:val="a9"/>
      </w:rPr>
      <w:instrText xml:space="preserve">PAGE  </w:instrText>
    </w:r>
    <w:r>
      <w:fldChar w:fldCharType="separate"/>
    </w:r>
    <w:r w:rsidR="000C481A">
      <w:rPr>
        <w:rStyle w:val="a9"/>
      </w:rPr>
      <w:t>1</w:t>
    </w:r>
    <w:r>
      <w:fldChar w:fldCharType="end"/>
    </w:r>
  </w:p>
  <w:p w:rsidR="000C481A" w:rsidRDefault="000C481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EC" w:rsidRDefault="001637E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8E3487">
    <w:pPr>
      <w:pStyle w:val="a7"/>
      <w:framePr w:wrap="around" w:vAnchor="text" w:hAnchor="margin" w:xAlign="center" w:y="1"/>
      <w:rPr>
        <w:rStyle w:val="a9"/>
      </w:rPr>
    </w:pPr>
    <w:r>
      <w:fldChar w:fldCharType="begin"/>
    </w:r>
    <w:r w:rsidR="000C481A">
      <w:rPr>
        <w:rStyle w:val="a9"/>
      </w:rPr>
      <w:instrText xml:space="preserve">PAGE  </w:instrText>
    </w:r>
    <w:r>
      <w:fldChar w:fldCharType="end"/>
    </w:r>
  </w:p>
  <w:p w:rsidR="000C481A" w:rsidRDefault="000C481A">
    <w:pPr>
      <w:pStyle w:val="a7"/>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8E3487">
    <w:pPr>
      <w:pStyle w:val="a7"/>
      <w:jc w:val="center"/>
    </w:pPr>
    <w:r>
      <w:fldChar w:fldCharType="begin"/>
    </w:r>
    <w:r w:rsidR="000C481A">
      <w:rPr>
        <w:rStyle w:val="a9"/>
      </w:rPr>
      <w:instrText xml:space="preserve"> PAGE </w:instrText>
    </w:r>
    <w:r>
      <w:fldChar w:fldCharType="separate"/>
    </w:r>
    <w:r w:rsidR="001637EC">
      <w:rPr>
        <w:rStyle w:val="a9"/>
        <w:noProof/>
      </w:rPr>
      <w:t>29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8E3487">
    <w:pPr>
      <w:pStyle w:val="a7"/>
      <w:jc w:val="center"/>
    </w:pPr>
    <w:r w:rsidRPr="008E3487">
      <w:fldChar w:fldCharType="begin"/>
    </w:r>
    <w:r w:rsidR="000C481A">
      <w:instrText>PAGE   \* MERGEFORMAT</w:instrText>
    </w:r>
    <w:r w:rsidRPr="008E3487">
      <w:fldChar w:fldCharType="separate"/>
    </w:r>
    <w:r w:rsidR="001637EC" w:rsidRPr="001637EC">
      <w:rPr>
        <w:noProof/>
        <w:lang w:val="zh-CN"/>
      </w:rPr>
      <w:t>19</w:t>
    </w:r>
    <w:r>
      <w:rPr>
        <w:lang w:val="zh-CN"/>
      </w:rPr>
      <w:fldChar w:fldCharType="end"/>
    </w:r>
  </w:p>
  <w:p w:rsidR="000C481A" w:rsidRDefault="000C481A">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0C481A" w:rsidP="006932A5">
    <w:pPr>
      <w:pStyle w:val="a7"/>
    </w:pPr>
  </w:p>
  <w:p w:rsidR="000C481A" w:rsidRDefault="000C481A">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8E3487">
    <w:pPr>
      <w:pStyle w:val="a7"/>
      <w:framePr w:wrap="around" w:vAnchor="text" w:hAnchor="margin" w:xAlign="right" w:y="1"/>
      <w:rPr>
        <w:rStyle w:val="a9"/>
      </w:rPr>
    </w:pPr>
    <w:r>
      <w:fldChar w:fldCharType="begin"/>
    </w:r>
    <w:r w:rsidR="000C481A">
      <w:rPr>
        <w:rStyle w:val="a9"/>
      </w:rPr>
      <w:instrText xml:space="preserve">PAGE  </w:instrText>
    </w:r>
    <w:r>
      <w:fldChar w:fldCharType="end"/>
    </w:r>
  </w:p>
  <w:p w:rsidR="000C481A" w:rsidRDefault="000C481A">
    <w:pPr>
      <w:pStyle w:val="a7"/>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8E3487">
    <w:pPr>
      <w:pStyle w:val="a7"/>
      <w:framePr w:wrap="around" w:vAnchor="text" w:hAnchor="page" w:x="5761" w:y="-23"/>
      <w:rPr>
        <w:rStyle w:val="a9"/>
      </w:rPr>
    </w:pPr>
    <w:r>
      <w:fldChar w:fldCharType="begin"/>
    </w:r>
    <w:r w:rsidR="000C481A">
      <w:rPr>
        <w:rStyle w:val="a9"/>
      </w:rPr>
      <w:instrText xml:space="preserve">PAGE  </w:instrText>
    </w:r>
    <w:r>
      <w:fldChar w:fldCharType="separate"/>
    </w:r>
    <w:r w:rsidR="001254C0">
      <w:rPr>
        <w:rStyle w:val="a9"/>
        <w:noProof/>
      </w:rPr>
      <w:t>48</w:t>
    </w:r>
    <w:r>
      <w:fldChar w:fldCharType="end"/>
    </w:r>
  </w:p>
  <w:p w:rsidR="000C481A" w:rsidRDefault="000C481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76" w:rsidRDefault="00501476">
      <w:r>
        <w:separator/>
      </w:r>
    </w:p>
  </w:footnote>
  <w:footnote w:type="continuationSeparator" w:id="1">
    <w:p w:rsidR="00501476" w:rsidRDefault="00501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EC" w:rsidRDefault="001637E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EC" w:rsidRDefault="001637E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0C481A">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0C481A" w:rsidP="006932A5">
    <w:pPr>
      <w:pStyle w:val="a8"/>
      <w:pBdr>
        <w:bottom w:val="none" w:sz="0" w:space="0" w:color="auto"/>
      </w:pBdr>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1A" w:rsidRDefault="000C481A" w:rsidP="006932A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EE808F"/>
    <w:multiLevelType w:val="singleLevel"/>
    <w:tmpl w:val="E4EE808F"/>
    <w:lvl w:ilvl="0">
      <w:start w:val="1"/>
      <w:numFmt w:val="chineseCounting"/>
      <w:suff w:val="nothing"/>
      <w:lvlText w:val="（%1）"/>
      <w:lvlJc w:val="left"/>
      <w:rPr>
        <w:rFonts w:hint="eastAsia"/>
      </w:rPr>
    </w:lvl>
  </w:abstractNum>
  <w:abstractNum w:abstractNumId="1">
    <w:nsid w:val="FB55E4BA"/>
    <w:multiLevelType w:val="singleLevel"/>
    <w:tmpl w:val="FB55E4BA"/>
    <w:lvl w:ilvl="0">
      <w:start w:val="1"/>
      <w:numFmt w:val="chineseCounting"/>
      <w:suff w:val="nothing"/>
      <w:lvlText w:val="%1、"/>
      <w:lvlJc w:val="left"/>
      <w:rPr>
        <w:rFonts w:hint="eastAsia"/>
      </w:rPr>
    </w:lvl>
  </w:abstractNum>
  <w:abstractNum w:abstractNumId="2">
    <w:nsid w:val="00000009"/>
    <w:multiLevelType w:val="multilevel"/>
    <w:tmpl w:val="00000009"/>
    <w:lvl w:ilvl="0">
      <w:start w:val="1"/>
      <w:numFmt w:val="chineseCountingThousand"/>
      <w:lvlText w:val="第%1条"/>
      <w:lvlJc w:val="left"/>
      <w:pPr>
        <w:tabs>
          <w:tab w:val="num" w:pos="-122"/>
        </w:tabs>
        <w:ind w:left="-122" w:firstLine="482"/>
      </w:pPr>
      <w:rPr>
        <w:rFonts w:eastAsia="宋体" w:hint="eastAsia"/>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A"/>
    <w:multiLevelType w:val="multilevel"/>
    <w:tmpl w:val="0000000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nsid w:val="09605CDB"/>
    <w:multiLevelType w:val="hybridMultilevel"/>
    <w:tmpl w:val="19EE3116"/>
    <w:lvl w:ilvl="0" w:tplc="E46E15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00F1119"/>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5831917"/>
    <w:multiLevelType w:val="multilevel"/>
    <w:tmpl w:val="3583191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5B23709"/>
    <w:multiLevelType w:val="hybridMultilevel"/>
    <w:tmpl w:val="1B6077A8"/>
    <w:lvl w:ilvl="0" w:tplc="4AA06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nsid w:val="495D4AF1"/>
    <w:multiLevelType w:val="multilevel"/>
    <w:tmpl w:val="495D4A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B0B39DF"/>
    <w:multiLevelType w:val="multilevel"/>
    <w:tmpl w:val="4B0B39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510500DB"/>
    <w:multiLevelType w:val="multilevel"/>
    <w:tmpl w:val="510500DB"/>
    <w:lvl w:ilvl="0">
      <w:start w:val="7"/>
      <w:numFmt w:val="decimal"/>
      <w:lvlText w:val="%1、"/>
      <w:lvlJc w:val="left"/>
      <w:pPr>
        <w:tabs>
          <w:tab w:val="num" w:pos="720"/>
        </w:tabs>
        <w:ind w:left="720" w:hanging="360"/>
      </w:pPr>
      <w:rPr>
        <w:rFonts w:ascii="宋体" w:eastAsia="宋体" w:hAnsi="宋体" w:hint="default"/>
        <w:sz w:val="24"/>
        <w:szCs w:val="24"/>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8">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9">
    <w:nsid w:val="53441A32"/>
    <w:multiLevelType w:val="multilevel"/>
    <w:tmpl w:val="53441A32"/>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5742DC7"/>
    <w:multiLevelType w:val="singleLevel"/>
    <w:tmpl w:val="55742DC7"/>
    <w:lvl w:ilvl="0">
      <w:start w:val="1"/>
      <w:numFmt w:val="decimal"/>
      <w:suff w:val="nothing"/>
      <w:lvlText w:val="%1、"/>
      <w:lvlJc w:val="left"/>
      <w:pPr>
        <w:ind w:left="0" w:firstLine="400"/>
      </w:pPr>
      <w:rPr>
        <w:rFonts w:hint="default"/>
      </w:rPr>
    </w:lvl>
  </w:abstractNum>
  <w:abstractNum w:abstractNumId="21">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365"/>
        </w:tabs>
        <w:ind w:left="-37"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4">
    <w:nsid w:val="6BDD39F6"/>
    <w:multiLevelType w:val="multilevel"/>
    <w:tmpl w:val="6BDD39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2527300"/>
    <w:multiLevelType w:val="multilevel"/>
    <w:tmpl w:val="72527300"/>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4DB56D0"/>
    <w:multiLevelType w:val="multilevel"/>
    <w:tmpl w:val="74DB56D0"/>
    <w:lvl w:ilvl="0">
      <w:start w:val="1"/>
      <w:numFmt w:val="decimal"/>
      <w:lvlText w:val="%1、"/>
      <w:lvlJc w:val="left"/>
      <w:pPr>
        <w:tabs>
          <w:tab w:val="num" w:pos="900"/>
        </w:tabs>
        <w:ind w:left="900" w:hanging="360"/>
      </w:pPr>
      <w:rPr>
        <w:rFonts w:hint="default"/>
      </w:rPr>
    </w:lvl>
    <w:lvl w:ilvl="1">
      <w:start w:val="10"/>
      <w:numFmt w:val="japaneseCounting"/>
      <w:lvlText w:val="第%2条"/>
      <w:lvlJc w:val="left"/>
      <w:pPr>
        <w:tabs>
          <w:tab w:val="num" w:pos="1680"/>
        </w:tabs>
        <w:ind w:left="1680" w:hanging="72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7">
    <w:nsid w:val="7A961F6C"/>
    <w:multiLevelType w:val="multilevel"/>
    <w:tmpl w:val="7A961F6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23"/>
  </w:num>
  <w:num w:numId="3">
    <w:abstractNumId w:val="6"/>
  </w:num>
  <w:num w:numId="4">
    <w:abstractNumId w:val="14"/>
  </w:num>
  <w:num w:numId="5">
    <w:abstractNumId w:val="21"/>
  </w:num>
  <w:num w:numId="6">
    <w:abstractNumId w:val="11"/>
  </w:num>
  <w:num w:numId="7">
    <w:abstractNumId w:val="10"/>
  </w:num>
  <w:num w:numId="8">
    <w:abstractNumId w:val="4"/>
  </w:num>
  <w:num w:numId="9">
    <w:abstractNumId w:val="0"/>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4"/>
  </w:num>
  <w:num w:numId="14">
    <w:abstractNumId w:val="27"/>
  </w:num>
  <w:num w:numId="15">
    <w:abstractNumId w:val="20"/>
  </w:num>
  <w:num w:numId="16">
    <w:abstractNumId w:val="25"/>
  </w:num>
  <w:num w:numId="17">
    <w:abstractNumId w:val="22"/>
  </w:num>
  <w:num w:numId="18">
    <w:abstractNumId w:val="26"/>
  </w:num>
  <w:num w:numId="19">
    <w:abstractNumId w:val="17"/>
  </w:num>
  <w:num w:numId="20">
    <w:abstractNumId w:val="12"/>
  </w:num>
  <w:num w:numId="21">
    <w:abstractNumId w:val="15"/>
  </w:num>
  <w:num w:numId="22">
    <w:abstractNumId w:val="3"/>
  </w:num>
  <w:num w:numId="23">
    <w:abstractNumId w:val="19"/>
  </w:num>
  <w:num w:numId="24">
    <w:abstractNumId w:val="16"/>
  </w:num>
  <w:num w:numId="25">
    <w:abstractNumId w:val="1"/>
  </w:num>
  <w:num w:numId="26">
    <w:abstractNumId w:val="13"/>
  </w:num>
  <w:num w:numId="27">
    <w:abstractNumId w:val="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4D0B3E"/>
    <w:rsid w:val="0003478F"/>
    <w:rsid w:val="00053F66"/>
    <w:rsid w:val="000A1386"/>
    <w:rsid w:val="000B1B44"/>
    <w:rsid w:val="000C481A"/>
    <w:rsid w:val="000C51E1"/>
    <w:rsid w:val="000C73AA"/>
    <w:rsid w:val="000D3956"/>
    <w:rsid w:val="00106D60"/>
    <w:rsid w:val="001135E2"/>
    <w:rsid w:val="001254C0"/>
    <w:rsid w:val="0013560C"/>
    <w:rsid w:val="001637EC"/>
    <w:rsid w:val="001D343A"/>
    <w:rsid w:val="001E346C"/>
    <w:rsid w:val="001F38FB"/>
    <w:rsid w:val="00233653"/>
    <w:rsid w:val="00233700"/>
    <w:rsid w:val="002372AD"/>
    <w:rsid w:val="00267064"/>
    <w:rsid w:val="00284DC8"/>
    <w:rsid w:val="002A7DD7"/>
    <w:rsid w:val="002B1CA9"/>
    <w:rsid w:val="002C49DB"/>
    <w:rsid w:val="002C6B8A"/>
    <w:rsid w:val="002D22F2"/>
    <w:rsid w:val="002E6E5D"/>
    <w:rsid w:val="0030109D"/>
    <w:rsid w:val="0031041B"/>
    <w:rsid w:val="00320888"/>
    <w:rsid w:val="00340147"/>
    <w:rsid w:val="0037608C"/>
    <w:rsid w:val="0037680E"/>
    <w:rsid w:val="003C0693"/>
    <w:rsid w:val="003E2685"/>
    <w:rsid w:val="003F5404"/>
    <w:rsid w:val="004065C7"/>
    <w:rsid w:val="00423C94"/>
    <w:rsid w:val="004246A9"/>
    <w:rsid w:val="00432C02"/>
    <w:rsid w:val="00474DBC"/>
    <w:rsid w:val="004B1B4C"/>
    <w:rsid w:val="004C20A0"/>
    <w:rsid w:val="004C5DA6"/>
    <w:rsid w:val="004D568B"/>
    <w:rsid w:val="004D58ED"/>
    <w:rsid w:val="004D728C"/>
    <w:rsid w:val="004E6589"/>
    <w:rsid w:val="00501476"/>
    <w:rsid w:val="005068CC"/>
    <w:rsid w:val="0051295C"/>
    <w:rsid w:val="00514205"/>
    <w:rsid w:val="00515ECD"/>
    <w:rsid w:val="00523A4E"/>
    <w:rsid w:val="005648B4"/>
    <w:rsid w:val="005852B6"/>
    <w:rsid w:val="005B43C8"/>
    <w:rsid w:val="005C3AF3"/>
    <w:rsid w:val="005D28FA"/>
    <w:rsid w:val="005D2D31"/>
    <w:rsid w:val="00612510"/>
    <w:rsid w:val="00612B77"/>
    <w:rsid w:val="006177DF"/>
    <w:rsid w:val="006366C2"/>
    <w:rsid w:val="006601FC"/>
    <w:rsid w:val="00663A1B"/>
    <w:rsid w:val="00664985"/>
    <w:rsid w:val="006932A5"/>
    <w:rsid w:val="00697946"/>
    <w:rsid w:val="006B3280"/>
    <w:rsid w:val="006B5473"/>
    <w:rsid w:val="006B76DA"/>
    <w:rsid w:val="006C3283"/>
    <w:rsid w:val="006C3650"/>
    <w:rsid w:val="006D163F"/>
    <w:rsid w:val="006F23F4"/>
    <w:rsid w:val="006F2516"/>
    <w:rsid w:val="00705320"/>
    <w:rsid w:val="007248BF"/>
    <w:rsid w:val="00727132"/>
    <w:rsid w:val="00750E33"/>
    <w:rsid w:val="00762D56"/>
    <w:rsid w:val="00766582"/>
    <w:rsid w:val="00784856"/>
    <w:rsid w:val="00791FF9"/>
    <w:rsid w:val="007A73CA"/>
    <w:rsid w:val="008027F5"/>
    <w:rsid w:val="00804DA1"/>
    <w:rsid w:val="008144AE"/>
    <w:rsid w:val="0082350D"/>
    <w:rsid w:val="00856A1E"/>
    <w:rsid w:val="00862FF6"/>
    <w:rsid w:val="00880151"/>
    <w:rsid w:val="00896219"/>
    <w:rsid w:val="008B4DEA"/>
    <w:rsid w:val="008E3487"/>
    <w:rsid w:val="00923E76"/>
    <w:rsid w:val="00936C23"/>
    <w:rsid w:val="00942C95"/>
    <w:rsid w:val="00943B5C"/>
    <w:rsid w:val="009526CC"/>
    <w:rsid w:val="0096348E"/>
    <w:rsid w:val="00967B2B"/>
    <w:rsid w:val="00975ED4"/>
    <w:rsid w:val="009A133B"/>
    <w:rsid w:val="009D31E1"/>
    <w:rsid w:val="009D59CA"/>
    <w:rsid w:val="00A1036D"/>
    <w:rsid w:val="00A16EFB"/>
    <w:rsid w:val="00A32001"/>
    <w:rsid w:val="00A40DE5"/>
    <w:rsid w:val="00A41727"/>
    <w:rsid w:val="00A57CA8"/>
    <w:rsid w:val="00A84291"/>
    <w:rsid w:val="00A87B6C"/>
    <w:rsid w:val="00A91C5E"/>
    <w:rsid w:val="00AB03A1"/>
    <w:rsid w:val="00AD1B94"/>
    <w:rsid w:val="00AD2D6B"/>
    <w:rsid w:val="00AE3B43"/>
    <w:rsid w:val="00B16020"/>
    <w:rsid w:val="00B579DD"/>
    <w:rsid w:val="00B61AA1"/>
    <w:rsid w:val="00B812FF"/>
    <w:rsid w:val="00BB2AFF"/>
    <w:rsid w:val="00BC717E"/>
    <w:rsid w:val="00BD501C"/>
    <w:rsid w:val="00BE3C51"/>
    <w:rsid w:val="00BE3F36"/>
    <w:rsid w:val="00C01B64"/>
    <w:rsid w:val="00C11E4F"/>
    <w:rsid w:val="00C30A74"/>
    <w:rsid w:val="00C74D87"/>
    <w:rsid w:val="00C80375"/>
    <w:rsid w:val="00C91D8B"/>
    <w:rsid w:val="00CD75A1"/>
    <w:rsid w:val="00CF67C6"/>
    <w:rsid w:val="00CF70D0"/>
    <w:rsid w:val="00D42164"/>
    <w:rsid w:val="00D474BD"/>
    <w:rsid w:val="00D6580D"/>
    <w:rsid w:val="00D71688"/>
    <w:rsid w:val="00D74D0B"/>
    <w:rsid w:val="00DA19C8"/>
    <w:rsid w:val="00DD5D64"/>
    <w:rsid w:val="00DE6A5D"/>
    <w:rsid w:val="00E11A14"/>
    <w:rsid w:val="00E145E8"/>
    <w:rsid w:val="00E32DF2"/>
    <w:rsid w:val="00E32F69"/>
    <w:rsid w:val="00E35AD5"/>
    <w:rsid w:val="00E57180"/>
    <w:rsid w:val="00E57313"/>
    <w:rsid w:val="00E62B99"/>
    <w:rsid w:val="00E667FC"/>
    <w:rsid w:val="00E66CDE"/>
    <w:rsid w:val="00ED6987"/>
    <w:rsid w:val="00F319C3"/>
    <w:rsid w:val="00F33720"/>
    <w:rsid w:val="00F610BC"/>
    <w:rsid w:val="00F775DC"/>
    <w:rsid w:val="00F80E9E"/>
    <w:rsid w:val="00F84011"/>
    <w:rsid w:val="00F94296"/>
    <w:rsid w:val="00FB0BF7"/>
    <w:rsid w:val="00FD2A77"/>
    <w:rsid w:val="00FE5602"/>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header" w:uiPriority="99"/>
    <w:lsdException w:name="footer" w:uiPriority="99"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487"/>
    <w:pPr>
      <w:widowControl w:val="0"/>
      <w:jc w:val="both"/>
    </w:pPr>
    <w:rPr>
      <w:kern w:val="2"/>
      <w:sz w:val="21"/>
      <w:szCs w:val="24"/>
    </w:rPr>
  </w:style>
  <w:style w:type="paragraph" w:styleId="1">
    <w:name w:val="heading 1"/>
    <w:basedOn w:val="a"/>
    <w:next w:val="a"/>
    <w:qFormat/>
    <w:rsid w:val="008E3487"/>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rsid w:val="008E348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rsid w:val="008E3487"/>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E3487"/>
    <w:pPr>
      <w:autoSpaceDE w:val="0"/>
      <w:autoSpaceDN w:val="0"/>
      <w:adjustRightInd w:val="0"/>
      <w:ind w:firstLine="420"/>
      <w:jc w:val="left"/>
    </w:pPr>
    <w:rPr>
      <w:rFonts w:ascii="宋体"/>
      <w:kern w:val="0"/>
      <w:sz w:val="24"/>
      <w:szCs w:val="20"/>
    </w:rPr>
  </w:style>
  <w:style w:type="paragraph" w:styleId="a4">
    <w:name w:val="annotation text"/>
    <w:basedOn w:val="a"/>
    <w:link w:val="Char"/>
    <w:qFormat/>
    <w:rsid w:val="008E3487"/>
    <w:pPr>
      <w:jc w:val="left"/>
    </w:pPr>
  </w:style>
  <w:style w:type="paragraph" w:styleId="a5">
    <w:name w:val="Body Text"/>
    <w:basedOn w:val="a"/>
    <w:qFormat/>
    <w:rsid w:val="008E3487"/>
    <w:pPr>
      <w:tabs>
        <w:tab w:val="left" w:pos="567"/>
      </w:tabs>
      <w:spacing w:before="120" w:line="22" w:lineRule="atLeast"/>
    </w:pPr>
    <w:rPr>
      <w:rFonts w:ascii="宋体" w:hAnsi="宋体"/>
      <w:sz w:val="24"/>
    </w:rPr>
  </w:style>
  <w:style w:type="paragraph" w:styleId="a6">
    <w:name w:val="Plain Text"/>
    <w:basedOn w:val="a"/>
    <w:rsid w:val="008E3487"/>
    <w:rPr>
      <w:rFonts w:ascii="宋体" w:hAnsi="Courier New"/>
      <w:szCs w:val="20"/>
    </w:rPr>
  </w:style>
  <w:style w:type="paragraph" w:styleId="a7">
    <w:name w:val="footer"/>
    <w:basedOn w:val="a"/>
    <w:link w:val="Char0"/>
    <w:uiPriority w:val="99"/>
    <w:qFormat/>
    <w:rsid w:val="008E3487"/>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link w:val="Char1"/>
    <w:uiPriority w:val="99"/>
    <w:rsid w:val="008E348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E3487"/>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rsid w:val="008E3487"/>
    <w:pPr>
      <w:ind w:leftChars="200" w:left="420"/>
    </w:pPr>
  </w:style>
  <w:style w:type="character" w:styleId="a9">
    <w:name w:val="page number"/>
    <w:basedOn w:val="a1"/>
    <w:qFormat/>
    <w:rsid w:val="008E3487"/>
  </w:style>
  <w:style w:type="character" w:styleId="aa">
    <w:name w:val="Hyperlink"/>
    <w:qFormat/>
    <w:rsid w:val="008E3487"/>
    <w:rPr>
      <w:color w:val="0000FF"/>
      <w:u w:val="single"/>
    </w:rPr>
  </w:style>
  <w:style w:type="character" w:styleId="ab">
    <w:name w:val="annotation reference"/>
    <w:qFormat/>
    <w:rsid w:val="008E3487"/>
    <w:rPr>
      <w:sz w:val="21"/>
      <w:szCs w:val="21"/>
    </w:rPr>
  </w:style>
  <w:style w:type="paragraph" w:styleId="ac">
    <w:name w:val="List Paragraph"/>
    <w:basedOn w:val="a"/>
    <w:uiPriority w:val="34"/>
    <w:qFormat/>
    <w:rsid w:val="008E3487"/>
    <w:pPr>
      <w:spacing w:line="360" w:lineRule="auto"/>
      <w:ind w:firstLineChars="200" w:firstLine="420"/>
    </w:pPr>
    <w:rPr>
      <w:sz w:val="24"/>
    </w:rPr>
  </w:style>
  <w:style w:type="paragraph" w:styleId="ad">
    <w:name w:val="annotation subject"/>
    <w:basedOn w:val="a4"/>
    <w:next w:val="a4"/>
    <w:link w:val="Char2"/>
    <w:rsid w:val="00A16EFB"/>
    <w:rPr>
      <w:b/>
      <w:bCs/>
    </w:rPr>
  </w:style>
  <w:style w:type="character" w:customStyle="1" w:styleId="Char">
    <w:name w:val="批注文字 Char"/>
    <w:basedOn w:val="a1"/>
    <w:link w:val="a4"/>
    <w:rsid w:val="00A16EFB"/>
    <w:rPr>
      <w:kern w:val="2"/>
      <w:sz w:val="21"/>
      <w:szCs w:val="24"/>
    </w:rPr>
  </w:style>
  <w:style w:type="character" w:customStyle="1" w:styleId="Char2">
    <w:name w:val="批注主题 Char"/>
    <w:basedOn w:val="Char"/>
    <w:link w:val="ad"/>
    <w:rsid w:val="00A16EFB"/>
    <w:rPr>
      <w:b/>
      <w:bCs/>
      <w:kern w:val="2"/>
      <w:sz w:val="21"/>
      <w:szCs w:val="24"/>
    </w:rPr>
  </w:style>
  <w:style w:type="paragraph" w:styleId="ae">
    <w:name w:val="Balloon Text"/>
    <w:basedOn w:val="a"/>
    <w:link w:val="Char3"/>
    <w:rsid w:val="00A16EFB"/>
    <w:rPr>
      <w:sz w:val="18"/>
      <w:szCs w:val="18"/>
    </w:rPr>
  </w:style>
  <w:style w:type="character" w:customStyle="1" w:styleId="Char3">
    <w:name w:val="批注框文本 Char"/>
    <w:basedOn w:val="a1"/>
    <w:link w:val="ae"/>
    <w:rsid w:val="00A16EFB"/>
    <w:rPr>
      <w:kern w:val="2"/>
      <w:sz w:val="18"/>
      <w:szCs w:val="18"/>
    </w:rPr>
  </w:style>
  <w:style w:type="paragraph" w:styleId="af">
    <w:name w:val="Body Text Indent"/>
    <w:basedOn w:val="a"/>
    <w:link w:val="Char4"/>
    <w:rsid w:val="00D6580D"/>
    <w:pPr>
      <w:spacing w:after="120"/>
      <w:ind w:leftChars="200" w:left="420"/>
    </w:pPr>
  </w:style>
  <w:style w:type="character" w:customStyle="1" w:styleId="Char4">
    <w:name w:val="正文文本缩进 Char"/>
    <w:basedOn w:val="a1"/>
    <w:link w:val="af"/>
    <w:rsid w:val="00D6580D"/>
    <w:rPr>
      <w:kern w:val="2"/>
      <w:sz w:val="21"/>
      <w:szCs w:val="24"/>
    </w:rPr>
  </w:style>
  <w:style w:type="character" w:customStyle="1" w:styleId="Char0">
    <w:name w:val="页脚 Char"/>
    <w:basedOn w:val="a1"/>
    <w:link w:val="a7"/>
    <w:uiPriority w:val="99"/>
    <w:rsid w:val="00D6580D"/>
    <w:rPr>
      <w:rFonts w:ascii="宋体"/>
      <w:sz w:val="18"/>
    </w:rPr>
  </w:style>
  <w:style w:type="paragraph" w:customStyle="1" w:styleId="Char5">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6">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6"/>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character" w:customStyle="1" w:styleId="Char1">
    <w:name w:val="页眉 Char"/>
    <w:link w:val="a8"/>
    <w:uiPriority w:val="99"/>
    <w:rsid w:val="00BC717E"/>
    <w:rPr>
      <w:kern w:val="2"/>
      <w:sz w:val="18"/>
      <w:szCs w:val="18"/>
    </w:rPr>
  </w:style>
  <w:style w:type="character" w:customStyle="1" w:styleId="Char7">
    <w:name w:val="_正文段落 Char"/>
    <w:link w:val="af3"/>
    <w:qFormat/>
    <w:rsid w:val="003C0693"/>
    <w:rPr>
      <w:kern w:val="2"/>
      <w:sz w:val="21"/>
      <w:szCs w:val="24"/>
    </w:rPr>
  </w:style>
  <w:style w:type="paragraph" w:customStyle="1" w:styleId="af3">
    <w:name w:val="_正文段落"/>
    <w:basedOn w:val="a"/>
    <w:next w:val="a"/>
    <w:link w:val="Char7"/>
    <w:qFormat/>
    <w:rsid w:val="003C0693"/>
    <w:pPr>
      <w:spacing w:beforeLines="15" w:afterLines="15"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ianzw@guaranty.com.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mailto:jowena@163.com" TargetMode="External"/><Relationship Id="rId10" Type="http://schemas.openxmlformats.org/officeDocument/2006/relationships/header" Target="header2.xml"/><Relationship Id="rId19" Type="http://schemas.openxmlformats.org/officeDocument/2006/relationships/hyperlink" Target="mailto:yangyang@scdb.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DFD7A15-6F61-40F8-A842-464F95C3FF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53</Pages>
  <Words>3258</Words>
  <Characters>18571</Characters>
  <Application>Microsoft Office Word</Application>
  <DocSecurity>0</DocSecurity>
  <Lines>154</Lines>
  <Paragraphs>43</Paragraphs>
  <ScaleCrop>false</ScaleCrop>
  <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89</cp:revision>
  <cp:lastPrinted>2018-03-16T06:13:00Z</cp:lastPrinted>
  <dcterms:created xsi:type="dcterms:W3CDTF">2018-03-05T07:54:00Z</dcterms:created>
  <dcterms:modified xsi:type="dcterms:W3CDTF">2019-11-26T01:46:00Z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