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519DD" w14:textId="77777777" w:rsidR="002A63AC" w:rsidRPr="002A63AC" w:rsidRDefault="002A63AC" w:rsidP="002A63AC">
      <w:pPr>
        <w:spacing w:line="360" w:lineRule="auto"/>
        <w:ind w:rightChars="-123" w:right="-258"/>
        <w:jc w:val="center"/>
        <w:rPr>
          <w:rFonts w:ascii="仿宋" w:eastAsia="仿宋" w:hAnsi="仿宋" w:cs="仿宋" w:hint="eastAsia"/>
          <w:b/>
          <w:sz w:val="52"/>
          <w:szCs w:val="52"/>
        </w:rPr>
      </w:pPr>
      <w:r w:rsidRPr="002A63AC">
        <w:rPr>
          <w:rFonts w:ascii="仿宋" w:eastAsia="仿宋" w:hAnsi="仿宋" w:cs="仿宋" w:hint="eastAsia"/>
          <w:b/>
          <w:sz w:val="52"/>
          <w:szCs w:val="52"/>
        </w:rPr>
        <w:t>北京大学第三医院工会2020年度工会会员蛋糕</w:t>
      </w:r>
      <w:proofErr w:type="gramStart"/>
      <w:r w:rsidRPr="002A63AC">
        <w:rPr>
          <w:rFonts w:ascii="仿宋" w:eastAsia="仿宋" w:hAnsi="仿宋" w:cs="仿宋" w:hint="eastAsia"/>
          <w:b/>
          <w:sz w:val="52"/>
          <w:szCs w:val="52"/>
        </w:rPr>
        <w:t>券</w:t>
      </w:r>
      <w:proofErr w:type="gramEnd"/>
      <w:r w:rsidRPr="002A63AC">
        <w:rPr>
          <w:rFonts w:ascii="仿宋" w:eastAsia="仿宋" w:hAnsi="仿宋" w:cs="仿宋" w:hint="eastAsia"/>
          <w:b/>
          <w:sz w:val="52"/>
          <w:szCs w:val="52"/>
        </w:rPr>
        <w:t>采购项目</w:t>
      </w:r>
    </w:p>
    <w:p w14:paraId="61A017F0" w14:textId="77777777" w:rsidR="002A63AC" w:rsidRPr="002A63AC" w:rsidRDefault="002A63AC" w:rsidP="002A63AC">
      <w:pPr>
        <w:spacing w:line="360" w:lineRule="auto"/>
        <w:jc w:val="center"/>
        <w:rPr>
          <w:rFonts w:ascii="仿宋" w:eastAsia="仿宋" w:hAnsi="仿宋" w:cs="仿宋" w:hint="eastAsia"/>
          <w:b/>
          <w:sz w:val="52"/>
          <w:szCs w:val="52"/>
        </w:rPr>
      </w:pPr>
    </w:p>
    <w:p w14:paraId="55C32F8C" w14:textId="77777777" w:rsidR="002A63AC" w:rsidRPr="002A63AC" w:rsidRDefault="002A63AC" w:rsidP="002A63AC">
      <w:pPr>
        <w:spacing w:line="360" w:lineRule="auto"/>
        <w:jc w:val="center"/>
        <w:rPr>
          <w:rFonts w:ascii="仿宋" w:eastAsia="仿宋" w:hAnsi="仿宋" w:cs="仿宋" w:hint="eastAsia"/>
          <w:b/>
          <w:sz w:val="36"/>
          <w:szCs w:val="32"/>
        </w:rPr>
      </w:pPr>
      <w:r w:rsidRPr="002A63AC">
        <w:rPr>
          <w:rFonts w:ascii="仿宋" w:eastAsia="仿宋" w:hAnsi="仿宋" w:cs="仿宋" w:hint="eastAsia"/>
          <w:b/>
          <w:sz w:val="36"/>
          <w:szCs w:val="32"/>
        </w:rPr>
        <w:t>采购编号：BIECC-ZB</w:t>
      </w:r>
      <w:r w:rsidRPr="002A63AC">
        <w:rPr>
          <w:rFonts w:ascii="仿宋" w:eastAsia="仿宋" w:hAnsi="仿宋" w:cs="仿宋"/>
          <w:b/>
          <w:sz w:val="36"/>
          <w:szCs w:val="32"/>
        </w:rPr>
        <w:t>8128</w:t>
      </w:r>
    </w:p>
    <w:p w14:paraId="3C03F423" w14:textId="77777777" w:rsidR="002A63AC" w:rsidRPr="002A63AC" w:rsidRDefault="002A63AC" w:rsidP="002A63AC">
      <w:pPr>
        <w:spacing w:line="360" w:lineRule="auto"/>
        <w:jc w:val="center"/>
        <w:rPr>
          <w:rFonts w:ascii="仿宋" w:eastAsia="仿宋" w:hAnsi="仿宋" w:cs="仿宋" w:hint="eastAsia"/>
          <w:b/>
          <w:sz w:val="52"/>
          <w:szCs w:val="24"/>
        </w:rPr>
      </w:pPr>
    </w:p>
    <w:p w14:paraId="7EB9BA3A" w14:textId="77777777" w:rsidR="002A63AC" w:rsidRPr="002A63AC" w:rsidRDefault="002A63AC" w:rsidP="002A63AC">
      <w:pPr>
        <w:spacing w:line="360" w:lineRule="auto"/>
        <w:jc w:val="center"/>
        <w:rPr>
          <w:rFonts w:ascii="仿宋" w:eastAsia="仿宋" w:hAnsi="仿宋" w:cs="仿宋" w:hint="eastAsia"/>
          <w:b/>
          <w:sz w:val="52"/>
          <w:szCs w:val="24"/>
        </w:rPr>
      </w:pPr>
    </w:p>
    <w:p w14:paraId="362A4945" w14:textId="069DE79E" w:rsidR="002A63AC" w:rsidRPr="002A63AC" w:rsidRDefault="002A63AC" w:rsidP="002A63AC">
      <w:pPr>
        <w:spacing w:line="360" w:lineRule="auto"/>
        <w:jc w:val="center"/>
        <w:rPr>
          <w:rFonts w:ascii="仿宋" w:eastAsia="仿宋" w:hAnsi="仿宋" w:cs="仿宋" w:hint="eastAsia"/>
          <w:b/>
          <w:sz w:val="52"/>
          <w:szCs w:val="24"/>
        </w:rPr>
      </w:pPr>
      <w:r w:rsidRPr="002A63AC">
        <w:rPr>
          <w:rFonts w:ascii="仿宋" w:eastAsia="仿宋" w:hAnsi="仿宋" w:cs="仿宋" w:hint="eastAsia"/>
          <w:b/>
          <w:sz w:val="52"/>
          <w:szCs w:val="24"/>
        </w:rPr>
        <w:t>项</w:t>
      </w:r>
      <w:r>
        <w:rPr>
          <w:rFonts w:ascii="仿宋" w:eastAsia="仿宋" w:hAnsi="仿宋" w:cs="仿宋" w:hint="eastAsia"/>
          <w:b/>
          <w:sz w:val="52"/>
          <w:szCs w:val="24"/>
        </w:rPr>
        <w:t xml:space="preserve"> </w:t>
      </w:r>
      <w:r w:rsidRPr="002A63AC">
        <w:rPr>
          <w:rFonts w:ascii="仿宋" w:eastAsia="仿宋" w:hAnsi="仿宋" w:cs="仿宋" w:hint="eastAsia"/>
          <w:b/>
          <w:sz w:val="52"/>
          <w:szCs w:val="24"/>
        </w:rPr>
        <w:t>目</w:t>
      </w:r>
      <w:r>
        <w:rPr>
          <w:rFonts w:ascii="仿宋" w:eastAsia="仿宋" w:hAnsi="仿宋" w:cs="仿宋" w:hint="eastAsia"/>
          <w:b/>
          <w:sz w:val="52"/>
          <w:szCs w:val="24"/>
        </w:rPr>
        <w:t xml:space="preserve"> </w:t>
      </w:r>
      <w:r w:rsidRPr="002A63AC">
        <w:rPr>
          <w:rFonts w:ascii="仿宋" w:eastAsia="仿宋" w:hAnsi="仿宋" w:cs="仿宋" w:hint="eastAsia"/>
          <w:b/>
          <w:sz w:val="52"/>
          <w:szCs w:val="24"/>
        </w:rPr>
        <w:t>需</w:t>
      </w:r>
      <w:r>
        <w:rPr>
          <w:rFonts w:ascii="仿宋" w:eastAsia="仿宋" w:hAnsi="仿宋" w:cs="仿宋" w:hint="eastAsia"/>
          <w:b/>
          <w:sz w:val="52"/>
          <w:szCs w:val="24"/>
        </w:rPr>
        <w:t xml:space="preserve"> </w:t>
      </w:r>
      <w:r w:rsidRPr="002A63AC">
        <w:rPr>
          <w:rFonts w:ascii="仿宋" w:eastAsia="仿宋" w:hAnsi="仿宋" w:cs="仿宋" w:hint="eastAsia"/>
          <w:b/>
          <w:sz w:val="52"/>
          <w:szCs w:val="24"/>
        </w:rPr>
        <w:t>求</w:t>
      </w:r>
    </w:p>
    <w:p w14:paraId="0F499BD5" w14:textId="72CB45BA" w:rsidR="002A63AC" w:rsidRDefault="002A63AC" w:rsidP="002A63AC">
      <w:pPr>
        <w:spacing w:line="360" w:lineRule="auto"/>
        <w:jc w:val="center"/>
        <w:rPr>
          <w:rFonts w:ascii="仿宋" w:eastAsia="仿宋" w:hAnsi="仿宋" w:cs="仿宋"/>
          <w:b/>
          <w:sz w:val="52"/>
          <w:szCs w:val="24"/>
        </w:rPr>
      </w:pPr>
    </w:p>
    <w:p w14:paraId="7B3EECA6" w14:textId="380994B7" w:rsidR="002A63AC" w:rsidRDefault="002A63AC" w:rsidP="002A63AC">
      <w:pPr>
        <w:spacing w:line="360" w:lineRule="auto"/>
        <w:jc w:val="center"/>
        <w:rPr>
          <w:rFonts w:ascii="仿宋" w:eastAsia="仿宋" w:hAnsi="仿宋" w:cs="仿宋"/>
          <w:b/>
          <w:sz w:val="52"/>
          <w:szCs w:val="24"/>
        </w:rPr>
      </w:pPr>
    </w:p>
    <w:p w14:paraId="629B066C" w14:textId="7052442F" w:rsidR="002A63AC" w:rsidRDefault="002A63AC" w:rsidP="002A63AC">
      <w:pPr>
        <w:spacing w:line="360" w:lineRule="auto"/>
        <w:jc w:val="center"/>
        <w:rPr>
          <w:rFonts w:ascii="仿宋" w:eastAsia="仿宋" w:hAnsi="仿宋" w:cs="仿宋"/>
          <w:b/>
          <w:sz w:val="52"/>
          <w:szCs w:val="24"/>
        </w:rPr>
      </w:pPr>
    </w:p>
    <w:p w14:paraId="1F0EAEF2" w14:textId="77777777" w:rsidR="002A63AC" w:rsidRPr="002A63AC" w:rsidRDefault="002A63AC" w:rsidP="002A63AC">
      <w:pPr>
        <w:spacing w:line="360" w:lineRule="auto"/>
        <w:jc w:val="center"/>
        <w:rPr>
          <w:rFonts w:ascii="仿宋" w:eastAsia="仿宋" w:hAnsi="仿宋" w:cs="仿宋" w:hint="eastAsia"/>
          <w:b/>
          <w:sz w:val="52"/>
          <w:szCs w:val="24"/>
        </w:rPr>
      </w:pPr>
    </w:p>
    <w:p w14:paraId="15EC03F6" w14:textId="77777777" w:rsidR="002A63AC" w:rsidRPr="002A63AC" w:rsidRDefault="002A63AC" w:rsidP="002A63AC">
      <w:pPr>
        <w:spacing w:line="360" w:lineRule="auto"/>
        <w:jc w:val="center"/>
        <w:rPr>
          <w:rFonts w:ascii="仿宋" w:eastAsia="仿宋" w:hAnsi="仿宋" w:cs="仿宋" w:hint="eastAsia"/>
          <w:b/>
          <w:sz w:val="40"/>
          <w:szCs w:val="24"/>
        </w:rPr>
      </w:pPr>
      <w:r w:rsidRPr="002A63AC">
        <w:rPr>
          <w:rFonts w:ascii="仿宋" w:eastAsia="仿宋" w:hAnsi="仿宋" w:cs="仿宋" w:hint="eastAsia"/>
          <w:b/>
          <w:sz w:val="40"/>
          <w:szCs w:val="24"/>
        </w:rPr>
        <w:t xml:space="preserve"> </w:t>
      </w:r>
    </w:p>
    <w:p w14:paraId="1A60B615" w14:textId="7D08F26C" w:rsidR="002A63AC" w:rsidRPr="002A63AC" w:rsidRDefault="002A63AC" w:rsidP="002A63AC">
      <w:pPr>
        <w:spacing w:line="360" w:lineRule="auto"/>
        <w:jc w:val="center"/>
        <w:rPr>
          <w:rFonts w:ascii="仿宋" w:eastAsia="仿宋" w:hAnsi="仿宋" w:cs="仿宋" w:hint="eastAsia"/>
          <w:b/>
          <w:sz w:val="40"/>
          <w:szCs w:val="24"/>
        </w:rPr>
      </w:pPr>
      <w:r w:rsidRPr="002A63AC">
        <w:rPr>
          <w:rFonts w:ascii="仿宋" w:eastAsia="仿宋" w:hAnsi="仿宋" w:cs="仿宋" w:hint="eastAsia"/>
          <w:b/>
          <w:sz w:val="40"/>
          <w:szCs w:val="24"/>
        </w:rPr>
        <w:t>北京国际工程咨询有限公司</w:t>
      </w:r>
    </w:p>
    <w:p w14:paraId="6AF3BBCD" w14:textId="0A939ACC" w:rsidR="00033442" w:rsidRDefault="002A63AC" w:rsidP="002A63AC">
      <w:pPr>
        <w:jc w:val="center"/>
        <w:rPr>
          <w:rFonts w:ascii="仿宋" w:eastAsia="仿宋" w:hAnsi="仿宋" w:cs="仿宋"/>
          <w:b/>
          <w:sz w:val="36"/>
          <w:szCs w:val="24"/>
        </w:rPr>
      </w:pPr>
      <w:r w:rsidRPr="002A63AC">
        <w:rPr>
          <w:rFonts w:ascii="仿宋" w:eastAsia="仿宋" w:hAnsi="仿宋" w:cs="仿宋" w:hint="eastAsia"/>
          <w:b/>
          <w:sz w:val="36"/>
          <w:szCs w:val="24"/>
        </w:rPr>
        <w:t>2020年3月</w:t>
      </w:r>
    </w:p>
    <w:p w14:paraId="5BA64479" w14:textId="149DB0EC" w:rsidR="002A63AC" w:rsidRDefault="002A63AC" w:rsidP="002A63AC">
      <w:pPr>
        <w:jc w:val="center"/>
        <w:rPr>
          <w:rFonts w:ascii="仿宋" w:eastAsia="仿宋" w:hAnsi="仿宋" w:cs="仿宋"/>
          <w:b/>
          <w:sz w:val="36"/>
          <w:szCs w:val="24"/>
        </w:rPr>
      </w:pPr>
    </w:p>
    <w:p w14:paraId="009914D8" w14:textId="0BC16469" w:rsidR="002A63AC" w:rsidRDefault="002A63AC" w:rsidP="002A63AC">
      <w:pPr>
        <w:jc w:val="center"/>
        <w:rPr>
          <w:rFonts w:ascii="仿宋" w:eastAsia="仿宋" w:hAnsi="仿宋" w:cs="仿宋"/>
          <w:b/>
          <w:sz w:val="36"/>
          <w:szCs w:val="24"/>
        </w:rPr>
      </w:pPr>
    </w:p>
    <w:p w14:paraId="1535BDA1" w14:textId="49B89248" w:rsidR="002A63AC" w:rsidRDefault="002A63AC" w:rsidP="002A63AC">
      <w:pPr>
        <w:jc w:val="center"/>
        <w:rPr>
          <w:rFonts w:ascii="仿宋" w:eastAsia="仿宋" w:hAnsi="仿宋" w:cs="仿宋"/>
          <w:b/>
          <w:sz w:val="36"/>
          <w:szCs w:val="24"/>
        </w:rPr>
      </w:pPr>
    </w:p>
    <w:p w14:paraId="1A6FA383" w14:textId="77777777" w:rsidR="002A63AC" w:rsidRPr="002A63AC" w:rsidRDefault="002A63AC" w:rsidP="002A63AC">
      <w:pPr>
        <w:keepNext/>
        <w:keepLines/>
        <w:autoSpaceDE w:val="0"/>
        <w:autoSpaceDN w:val="0"/>
        <w:adjustRightInd w:val="0"/>
        <w:spacing w:line="360" w:lineRule="auto"/>
        <w:jc w:val="center"/>
        <w:outlineLvl w:val="0"/>
        <w:rPr>
          <w:rFonts w:ascii="仿宋" w:eastAsia="仿宋" w:hAnsi="仿宋" w:cs="仿宋" w:hint="eastAsia"/>
          <w:b/>
          <w:kern w:val="44"/>
          <w:sz w:val="32"/>
          <w:szCs w:val="20"/>
        </w:rPr>
      </w:pPr>
      <w:r w:rsidRPr="002A63AC">
        <w:rPr>
          <w:rFonts w:ascii="仿宋" w:eastAsia="仿宋" w:hAnsi="仿宋" w:cs="仿宋" w:hint="eastAsia"/>
          <w:b/>
          <w:kern w:val="44"/>
          <w:sz w:val="32"/>
          <w:szCs w:val="20"/>
        </w:rPr>
        <w:lastRenderedPageBreak/>
        <w:t>项目需求</w:t>
      </w:r>
    </w:p>
    <w:p w14:paraId="47E09176" w14:textId="77777777" w:rsidR="002A63AC" w:rsidRPr="002A63AC" w:rsidRDefault="002A63AC" w:rsidP="002A63AC">
      <w:pPr>
        <w:spacing w:line="360" w:lineRule="auto"/>
        <w:jc w:val="center"/>
        <w:rPr>
          <w:rFonts w:ascii="仿宋" w:eastAsia="仿宋" w:hAnsi="仿宋" w:cs="仿宋" w:hint="eastAsia"/>
          <w:b/>
          <w:sz w:val="28"/>
          <w:szCs w:val="28"/>
        </w:rPr>
      </w:pPr>
      <w:r w:rsidRPr="002A63AC">
        <w:rPr>
          <w:rFonts w:ascii="仿宋" w:eastAsia="仿宋" w:hAnsi="仿宋" w:cs="仿宋" w:hint="eastAsia"/>
          <w:b/>
          <w:sz w:val="28"/>
          <w:szCs w:val="28"/>
        </w:rPr>
        <w:t>第一部分：项目一览表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2124"/>
        <w:gridCol w:w="1548"/>
        <w:gridCol w:w="1944"/>
      </w:tblGrid>
      <w:tr w:rsidR="002A63AC" w:rsidRPr="002A63AC" w14:paraId="11399108" w14:textId="77777777" w:rsidTr="00B11360">
        <w:trPr>
          <w:trHeight w:val="544"/>
        </w:trPr>
        <w:tc>
          <w:tcPr>
            <w:tcW w:w="2695" w:type="dxa"/>
            <w:tcBorders>
              <w:top w:val="single" w:sz="4" w:space="0" w:color="auto"/>
              <w:left w:val="single" w:sz="4" w:space="0" w:color="auto"/>
              <w:bottom w:val="single" w:sz="4" w:space="0" w:color="auto"/>
              <w:right w:val="single" w:sz="4" w:space="0" w:color="auto"/>
            </w:tcBorders>
            <w:vAlign w:val="center"/>
          </w:tcPr>
          <w:p w14:paraId="0D39308A" w14:textId="77777777" w:rsidR="002A63AC" w:rsidRPr="002A63AC" w:rsidRDefault="002A63AC" w:rsidP="002A63AC">
            <w:pPr>
              <w:widowControl/>
              <w:jc w:val="center"/>
              <w:rPr>
                <w:rFonts w:ascii="仿宋" w:eastAsia="仿宋" w:hAnsi="仿宋" w:cs="仿宋" w:hint="eastAsia"/>
                <w:b/>
                <w:sz w:val="24"/>
                <w:szCs w:val="24"/>
              </w:rPr>
            </w:pPr>
            <w:r w:rsidRPr="002A63AC">
              <w:rPr>
                <w:rFonts w:ascii="仿宋" w:eastAsia="仿宋" w:hAnsi="仿宋" w:cs="仿宋" w:hint="eastAsia"/>
                <w:b/>
                <w:sz w:val="24"/>
                <w:szCs w:val="24"/>
              </w:rPr>
              <w:t>名称</w:t>
            </w:r>
          </w:p>
        </w:tc>
        <w:tc>
          <w:tcPr>
            <w:tcW w:w="2124" w:type="dxa"/>
            <w:tcBorders>
              <w:top w:val="single" w:sz="4" w:space="0" w:color="auto"/>
              <w:left w:val="single" w:sz="4" w:space="0" w:color="auto"/>
              <w:bottom w:val="single" w:sz="4" w:space="0" w:color="auto"/>
              <w:right w:val="single" w:sz="4" w:space="0" w:color="auto"/>
            </w:tcBorders>
            <w:vAlign w:val="center"/>
          </w:tcPr>
          <w:p w14:paraId="6607DB59" w14:textId="77777777" w:rsidR="002A63AC" w:rsidRPr="002A63AC" w:rsidRDefault="002A63AC" w:rsidP="002A63AC">
            <w:pPr>
              <w:widowControl/>
              <w:jc w:val="center"/>
              <w:rPr>
                <w:rFonts w:ascii="仿宋" w:eastAsia="仿宋" w:hAnsi="仿宋" w:cs="仿宋" w:hint="eastAsia"/>
                <w:b/>
                <w:sz w:val="24"/>
                <w:szCs w:val="24"/>
              </w:rPr>
            </w:pPr>
            <w:r w:rsidRPr="002A63AC">
              <w:rPr>
                <w:rFonts w:ascii="仿宋" w:eastAsia="仿宋" w:hAnsi="仿宋" w:cs="仿宋" w:hint="eastAsia"/>
                <w:b/>
                <w:sz w:val="24"/>
                <w:szCs w:val="24"/>
              </w:rPr>
              <w:t>分包</w:t>
            </w:r>
          </w:p>
        </w:tc>
        <w:tc>
          <w:tcPr>
            <w:tcW w:w="1548" w:type="dxa"/>
            <w:tcBorders>
              <w:top w:val="single" w:sz="4" w:space="0" w:color="auto"/>
              <w:left w:val="single" w:sz="4" w:space="0" w:color="auto"/>
              <w:bottom w:val="single" w:sz="4" w:space="0" w:color="auto"/>
              <w:right w:val="single" w:sz="4" w:space="0" w:color="auto"/>
            </w:tcBorders>
            <w:vAlign w:val="center"/>
          </w:tcPr>
          <w:p w14:paraId="5676CE88" w14:textId="77777777" w:rsidR="002A63AC" w:rsidRPr="002A63AC" w:rsidRDefault="002A63AC" w:rsidP="002A63AC">
            <w:pPr>
              <w:widowControl/>
              <w:jc w:val="center"/>
              <w:rPr>
                <w:rFonts w:ascii="仿宋" w:eastAsia="仿宋" w:hAnsi="仿宋" w:cs="仿宋" w:hint="eastAsia"/>
                <w:b/>
                <w:sz w:val="24"/>
                <w:szCs w:val="24"/>
              </w:rPr>
            </w:pPr>
            <w:r w:rsidRPr="002A63AC">
              <w:rPr>
                <w:rFonts w:ascii="仿宋" w:eastAsia="仿宋" w:hAnsi="仿宋" w:cs="仿宋" w:hint="eastAsia"/>
                <w:b/>
                <w:sz w:val="24"/>
                <w:szCs w:val="24"/>
              </w:rPr>
              <w:t>项目预算</w:t>
            </w:r>
          </w:p>
          <w:p w14:paraId="26DE1225" w14:textId="77777777" w:rsidR="002A63AC" w:rsidRPr="002A63AC" w:rsidRDefault="002A63AC" w:rsidP="002A63AC">
            <w:pPr>
              <w:widowControl/>
              <w:jc w:val="center"/>
              <w:rPr>
                <w:rFonts w:ascii="仿宋" w:eastAsia="仿宋" w:hAnsi="仿宋" w:cs="仿宋" w:hint="eastAsia"/>
                <w:b/>
                <w:sz w:val="24"/>
                <w:szCs w:val="24"/>
              </w:rPr>
            </w:pPr>
            <w:r w:rsidRPr="002A63AC">
              <w:rPr>
                <w:rFonts w:ascii="仿宋" w:eastAsia="仿宋" w:hAnsi="仿宋" w:cs="仿宋" w:hint="eastAsia"/>
                <w:b/>
                <w:sz w:val="24"/>
                <w:szCs w:val="24"/>
              </w:rPr>
              <w:t>合计(万元)</w:t>
            </w:r>
          </w:p>
        </w:tc>
        <w:tc>
          <w:tcPr>
            <w:tcW w:w="1944" w:type="dxa"/>
            <w:tcBorders>
              <w:top w:val="single" w:sz="4" w:space="0" w:color="auto"/>
              <w:left w:val="single" w:sz="4" w:space="0" w:color="auto"/>
              <w:bottom w:val="single" w:sz="4" w:space="0" w:color="auto"/>
              <w:right w:val="single" w:sz="4" w:space="0" w:color="auto"/>
            </w:tcBorders>
            <w:vAlign w:val="center"/>
          </w:tcPr>
          <w:p w14:paraId="306AEE02" w14:textId="77777777" w:rsidR="002A63AC" w:rsidRPr="002A63AC" w:rsidRDefault="002A63AC" w:rsidP="002A63AC">
            <w:pPr>
              <w:widowControl/>
              <w:jc w:val="center"/>
              <w:rPr>
                <w:rFonts w:ascii="仿宋" w:eastAsia="仿宋" w:hAnsi="仿宋" w:cs="仿宋" w:hint="eastAsia"/>
                <w:b/>
                <w:sz w:val="24"/>
                <w:szCs w:val="24"/>
              </w:rPr>
            </w:pPr>
            <w:r w:rsidRPr="002A63AC">
              <w:rPr>
                <w:rFonts w:ascii="仿宋" w:eastAsia="仿宋" w:hAnsi="仿宋" w:cs="仿宋" w:hint="eastAsia"/>
                <w:b/>
                <w:sz w:val="24"/>
                <w:szCs w:val="24"/>
              </w:rPr>
              <w:t>是否接受进口货物或境外服务商</w:t>
            </w:r>
          </w:p>
        </w:tc>
      </w:tr>
      <w:tr w:rsidR="002A63AC" w:rsidRPr="002A63AC" w14:paraId="650CBE24" w14:textId="77777777" w:rsidTr="00B11360">
        <w:trPr>
          <w:trHeight w:val="1026"/>
        </w:trPr>
        <w:tc>
          <w:tcPr>
            <w:tcW w:w="2695" w:type="dxa"/>
            <w:tcBorders>
              <w:top w:val="single" w:sz="4" w:space="0" w:color="auto"/>
              <w:left w:val="single" w:sz="4" w:space="0" w:color="auto"/>
              <w:right w:val="single" w:sz="4" w:space="0" w:color="auto"/>
            </w:tcBorders>
            <w:vAlign w:val="center"/>
          </w:tcPr>
          <w:p w14:paraId="687D8C43" w14:textId="77777777" w:rsidR="002A63AC" w:rsidRPr="002A63AC" w:rsidRDefault="002A63AC" w:rsidP="002A63AC">
            <w:pPr>
              <w:jc w:val="center"/>
              <w:rPr>
                <w:rFonts w:ascii="仿宋" w:eastAsia="仿宋" w:hAnsi="仿宋" w:cs="仿宋" w:hint="eastAsia"/>
                <w:sz w:val="24"/>
                <w:szCs w:val="24"/>
              </w:rPr>
            </w:pPr>
            <w:r w:rsidRPr="002A63AC">
              <w:rPr>
                <w:rFonts w:ascii="仿宋" w:eastAsia="仿宋" w:hAnsi="仿宋" w:cs="仿宋" w:hint="eastAsia"/>
                <w:sz w:val="24"/>
                <w:szCs w:val="24"/>
              </w:rPr>
              <w:t>北京大学第三医院工会2020年度工会会员蛋糕</w:t>
            </w:r>
            <w:proofErr w:type="gramStart"/>
            <w:r w:rsidRPr="002A63AC">
              <w:rPr>
                <w:rFonts w:ascii="仿宋" w:eastAsia="仿宋" w:hAnsi="仿宋" w:cs="仿宋" w:hint="eastAsia"/>
                <w:sz w:val="24"/>
                <w:szCs w:val="24"/>
              </w:rPr>
              <w:t>券</w:t>
            </w:r>
            <w:proofErr w:type="gramEnd"/>
            <w:r w:rsidRPr="002A63AC">
              <w:rPr>
                <w:rFonts w:ascii="仿宋" w:eastAsia="仿宋" w:hAnsi="仿宋" w:cs="仿宋" w:hint="eastAsia"/>
                <w:sz w:val="24"/>
                <w:szCs w:val="24"/>
              </w:rPr>
              <w:t xml:space="preserve">采购项目 </w:t>
            </w:r>
          </w:p>
        </w:tc>
        <w:tc>
          <w:tcPr>
            <w:tcW w:w="2124" w:type="dxa"/>
            <w:tcBorders>
              <w:top w:val="single" w:sz="4" w:space="0" w:color="auto"/>
              <w:left w:val="single" w:sz="4" w:space="0" w:color="auto"/>
              <w:right w:val="single" w:sz="4" w:space="0" w:color="auto"/>
            </w:tcBorders>
          </w:tcPr>
          <w:p w14:paraId="337AD48F" w14:textId="77777777" w:rsidR="002A63AC" w:rsidRPr="002A63AC" w:rsidRDefault="002A63AC" w:rsidP="002A63AC">
            <w:pPr>
              <w:jc w:val="center"/>
              <w:rPr>
                <w:rFonts w:ascii="仿宋" w:eastAsia="仿宋" w:hAnsi="仿宋" w:cs="仿宋" w:hint="eastAsia"/>
                <w:sz w:val="24"/>
                <w:szCs w:val="24"/>
              </w:rPr>
            </w:pPr>
          </w:p>
          <w:p w14:paraId="0A395336" w14:textId="77777777" w:rsidR="002A63AC" w:rsidRPr="002A63AC" w:rsidRDefault="002A63AC" w:rsidP="002A63AC">
            <w:pPr>
              <w:jc w:val="center"/>
              <w:rPr>
                <w:rFonts w:ascii="仿宋" w:eastAsia="仿宋" w:hAnsi="仿宋" w:cs="仿宋" w:hint="eastAsia"/>
                <w:sz w:val="24"/>
                <w:szCs w:val="24"/>
              </w:rPr>
            </w:pPr>
            <w:r w:rsidRPr="002A63AC">
              <w:rPr>
                <w:rFonts w:ascii="仿宋" w:eastAsia="仿宋" w:hAnsi="仿宋" w:cs="仿宋" w:hint="eastAsia"/>
                <w:sz w:val="24"/>
                <w:szCs w:val="24"/>
              </w:rPr>
              <w:t>本项目</w:t>
            </w:r>
            <w:proofErr w:type="gramStart"/>
            <w:r w:rsidRPr="002A63AC">
              <w:rPr>
                <w:rFonts w:ascii="仿宋" w:eastAsia="仿宋" w:hAnsi="仿宋" w:cs="仿宋" w:hint="eastAsia"/>
                <w:sz w:val="24"/>
                <w:szCs w:val="24"/>
              </w:rPr>
              <w:t>不</w:t>
            </w:r>
            <w:proofErr w:type="gramEnd"/>
            <w:r w:rsidRPr="002A63AC">
              <w:rPr>
                <w:rFonts w:ascii="仿宋" w:eastAsia="仿宋" w:hAnsi="仿宋" w:cs="仿宋" w:hint="eastAsia"/>
                <w:sz w:val="24"/>
                <w:szCs w:val="24"/>
              </w:rPr>
              <w:t>分包</w:t>
            </w:r>
          </w:p>
          <w:p w14:paraId="5439E940" w14:textId="77777777" w:rsidR="002A63AC" w:rsidRPr="002A63AC" w:rsidRDefault="002A63AC" w:rsidP="002A63AC">
            <w:pPr>
              <w:jc w:val="center"/>
              <w:rPr>
                <w:rFonts w:ascii="仿宋" w:eastAsia="仿宋" w:hAnsi="仿宋" w:cs="仿宋" w:hint="eastAsia"/>
                <w:sz w:val="24"/>
                <w:szCs w:val="24"/>
              </w:rPr>
            </w:pPr>
          </w:p>
        </w:tc>
        <w:tc>
          <w:tcPr>
            <w:tcW w:w="1548" w:type="dxa"/>
            <w:tcBorders>
              <w:top w:val="single" w:sz="4" w:space="0" w:color="auto"/>
              <w:left w:val="single" w:sz="4" w:space="0" w:color="auto"/>
              <w:right w:val="single" w:sz="4" w:space="0" w:color="auto"/>
            </w:tcBorders>
            <w:vAlign w:val="center"/>
          </w:tcPr>
          <w:p w14:paraId="4CB623A7" w14:textId="77777777" w:rsidR="002A63AC" w:rsidRPr="002A63AC" w:rsidRDefault="002A63AC" w:rsidP="002A63AC">
            <w:pPr>
              <w:jc w:val="center"/>
              <w:rPr>
                <w:rFonts w:ascii="仿宋" w:eastAsia="仿宋" w:hAnsi="仿宋" w:cs="仿宋" w:hint="eastAsia"/>
                <w:sz w:val="24"/>
                <w:szCs w:val="24"/>
              </w:rPr>
            </w:pPr>
            <w:r w:rsidRPr="002A63AC">
              <w:rPr>
                <w:rFonts w:ascii="仿宋" w:eastAsia="仿宋" w:hAnsi="仿宋" w:cs="仿宋" w:hint="eastAsia"/>
                <w:sz w:val="24"/>
                <w:szCs w:val="24"/>
              </w:rPr>
              <w:t>172.5</w:t>
            </w:r>
          </w:p>
        </w:tc>
        <w:tc>
          <w:tcPr>
            <w:tcW w:w="1944" w:type="dxa"/>
            <w:tcBorders>
              <w:top w:val="single" w:sz="4" w:space="0" w:color="auto"/>
              <w:left w:val="single" w:sz="4" w:space="0" w:color="auto"/>
              <w:right w:val="single" w:sz="4" w:space="0" w:color="auto"/>
            </w:tcBorders>
            <w:vAlign w:val="center"/>
          </w:tcPr>
          <w:p w14:paraId="02828AA0" w14:textId="77777777" w:rsidR="002A63AC" w:rsidRPr="002A63AC" w:rsidRDefault="002A63AC" w:rsidP="002A63AC">
            <w:pPr>
              <w:jc w:val="center"/>
              <w:rPr>
                <w:rFonts w:ascii="仿宋" w:eastAsia="仿宋" w:hAnsi="仿宋" w:cs="仿宋" w:hint="eastAsia"/>
                <w:sz w:val="24"/>
                <w:szCs w:val="24"/>
              </w:rPr>
            </w:pPr>
            <w:r w:rsidRPr="002A63AC">
              <w:rPr>
                <w:rFonts w:ascii="仿宋" w:eastAsia="仿宋" w:hAnsi="仿宋" w:cs="仿宋" w:hint="eastAsia"/>
                <w:sz w:val="24"/>
                <w:szCs w:val="24"/>
              </w:rPr>
              <w:t xml:space="preserve"> 不接受</w:t>
            </w:r>
          </w:p>
        </w:tc>
      </w:tr>
    </w:tbl>
    <w:p w14:paraId="34E756C1" w14:textId="77777777" w:rsidR="002A63AC" w:rsidRPr="002A63AC" w:rsidRDefault="002A63AC" w:rsidP="002A63AC">
      <w:pPr>
        <w:spacing w:beforeLines="50" w:before="156" w:afterLines="50" w:after="156" w:line="400" w:lineRule="exact"/>
        <w:rPr>
          <w:rFonts w:ascii="仿宋" w:eastAsia="仿宋" w:hAnsi="仿宋" w:cs="Arial" w:hint="eastAsia"/>
          <w:sz w:val="24"/>
          <w:szCs w:val="24"/>
        </w:rPr>
      </w:pPr>
      <w:r w:rsidRPr="002A63AC">
        <w:rPr>
          <w:rFonts w:ascii="仿宋" w:eastAsia="仿宋" w:hAnsi="仿宋" w:cs="仿宋" w:hint="eastAsia"/>
          <w:b/>
          <w:sz w:val="24"/>
          <w:szCs w:val="24"/>
        </w:rPr>
        <w:t>项目简介：</w:t>
      </w:r>
    </w:p>
    <w:p w14:paraId="29F7F545" w14:textId="77777777" w:rsidR="002A63AC" w:rsidRPr="002A63AC" w:rsidRDefault="002A63AC" w:rsidP="002A63AC">
      <w:pPr>
        <w:spacing w:line="360" w:lineRule="auto"/>
        <w:ind w:firstLineChars="200" w:firstLine="480"/>
        <w:rPr>
          <w:rFonts w:ascii="仿宋" w:eastAsia="仿宋" w:hAnsi="仿宋" w:cs="Arial"/>
          <w:sz w:val="24"/>
          <w:szCs w:val="24"/>
        </w:rPr>
      </w:pPr>
      <w:r w:rsidRPr="002A63AC">
        <w:rPr>
          <w:rFonts w:ascii="仿宋" w:eastAsia="仿宋" w:hAnsi="仿宋" w:cs="Arial" w:hint="eastAsia"/>
          <w:sz w:val="24"/>
          <w:szCs w:val="24"/>
        </w:rPr>
        <w:t>北京大学第三医院工会为三院全体工会会员采购蛋糕</w:t>
      </w:r>
      <w:proofErr w:type="gramStart"/>
      <w:r w:rsidRPr="002A63AC">
        <w:rPr>
          <w:rFonts w:ascii="仿宋" w:eastAsia="仿宋" w:hAnsi="仿宋" w:cs="Arial" w:hint="eastAsia"/>
          <w:sz w:val="24"/>
          <w:szCs w:val="24"/>
        </w:rPr>
        <w:t>券</w:t>
      </w:r>
      <w:proofErr w:type="gramEnd"/>
      <w:r w:rsidRPr="002A63AC">
        <w:rPr>
          <w:rFonts w:ascii="仿宋" w:eastAsia="仿宋" w:hAnsi="仿宋" w:cs="Arial" w:hint="eastAsia"/>
          <w:sz w:val="24"/>
          <w:szCs w:val="24"/>
        </w:rPr>
        <w:t>，并于劳动节前为会员发放，会员人数约5750人，项目预算金额为人民币172.5万元。</w:t>
      </w:r>
    </w:p>
    <w:p w14:paraId="288912A9" w14:textId="77777777" w:rsidR="002A63AC" w:rsidRPr="002A63AC" w:rsidRDefault="002A63AC" w:rsidP="002A63AC">
      <w:pPr>
        <w:spacing w:line="360" w:lineRule="auto"/>
        <w:rPr>
          <w:rFonts w:ascii="仿宋" w:eastAsia="仿宋" w:hAnsi="仿宋" w:cs="仿宋" w:hint="eastAsia"/>
          <w:b/>
          <w:sz w:val="24"/>
          <w:szCs w:val="24"/>
        </w:rPr>
      </w:pPr>
    </w:p>
    <w:p w14:paraId="2D9DB8E2" w14:textId="77777777" w:rsidR="002A63AC" w:rsidRPr="002A63AC" w:rsidRDefault="002A63AC" w:rsidP="002A63AC">
      <w:pPr>
        <w:spacing w:line="360" w:lineRule="auto"/>
        <w:jc w:val="center"/>
        <w:rPr>
          <w:rFonts w:ascii="仿宋" w:eastAsia="仿宋" w:hAnsi="仿宋" w:cs="仿宋"/>
          <w:b/>
          <w:sz w:val="28"/>
          <w:szCs w:val="28"/>
        </w:rPr>
      </w:pPr>
      <w:r w:rsidRPr="002A63AC">
        <w:rPr>
          <w:rFonts w:ascii="仿宋" w:eastAsia="仿宋" w:hAnsi="仿宋" w:cs="仿宋" w:hint="eastAsia"/>
          <w:b/>
          <w:sz w:val="28"/>
          <w:szCs w:val="28"/>
        </w:rPr>
        <w:t>第二部分：项目需求</w:t>
      </w:r>
    </w:p>
    <w:tbl>
      <w:tblPr>
        <w:tblW w:w="8364" w:type="dxa"/>
        <w:tblInd w:w="-34" w:type="dxa"/>
        <w:tblLook w:val="04A0" w:firstRow="1" w:lastRow="0" w:firstColumn="1" w:lastColumn="0" w:noHBand="0" w:noVBand="1"/>
      </w:tblPr>
      <w:tblGrid>
        <w:gridCol w:w="2836"/>
        <w:gridCol w:w="1984"/>
        <w:gridCol w:w="1540"/>
        <w:gridCol w:w="2004"/>
      </w:tblGrid>
      <w:tr w:rsidR="002A63AC" w:rsidRPr="002A63AC" w14:paraId="6A86273B" w14:textId="77777777" w:rsidTr="00B11360">
        <w:trPr>
          <w:trHeight w:val="57"/>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A87A0" w14:textId="77777777" w:rsidR="002A63AC" w:rsidRPr="002A63AC" w:rsidRDefault="002A63AC" w:rsidP="002A63AC">
            <w:pPr>
              <w:widowControl/>
              <w:jc w:val="center"/>
              <w:rPr>
                <w:rFonts w:ascii="仿宋" w:eastAsia="仿宋" w:hAnsi="仿宋" w:cs="宋体"/>
                <w:b/>
                <w:color w:val="000000"/>
                <w:kern w:val="0"/>
                <w:sz w:val="24"/>
                <w:szCs w:val="24"/>
              </w:rPr>
            </w:pPr>
            <w:r w:rsidRPr="002A63AC">
              <w:rPr>
                <w:rFonts w:ascii="仿宋" w:eastAsia="仿宋" w:hAnsi="仿宋" w:cs="宋体" w:hint="eastAsia"/>
                <w:b/>
                <w:color w:val="000000"/>
                <w:kern w:val="0"/>
                <w:sz w:val="24"/>
                <w:szCs w:val="24"/>
              </w:rPr>
              <w:t>采购内容</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2C1D093" w14:textId="77777777" w:rsidR="002A63AC" w:rsidRPr="002A63AC" w:rsidRDefault="002A63AC" w:rsidP="002A63AC">
            <w:pPr>
              <w:widowControl/>
              <w:jc w:val="center"/>
              <w:rPr>
                <w:rFonts w:ascii="仿宋" w:eastAsia="仿宋" w:hAnsi="仿宋" w:cs="宋体" w:hint="eastAsia"/>
                <w:b/>
                <w:color w:val="000000"/>
                <w:kern w:val="0"/>
                <w:sz w:val="24"/>
                <w:szCs w:val="24"/>
              </w:rPr>
            </w:pPr>
            <w:r w:rsidRPr="002A63AC">
              <w:rPr>
                <w:rFonts w:ascii="仿宋" w:eastAsia="仿宋" w:hAnsi="仿宋" w:cs="宋体" w:hint="eastAsia"/>
                <w:b/>
                <w:color w:val="000000"/>
                <w:kern w:val="0"/>
                <w:sz w:val="24"/>
                <w:szCs w:val="24"/>
              </w:rPr>
              <w:t>支付金额</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06B943C" w14:textId="77777777" w:rsidR="002A63AC" w:rsidRPr="002A63AC" w:rsidRDefault="002A63AC" w:rsidP="002A63AC">
            <w:pPr>
              <w:widowControl/>
              <w:jc w:val="center"/>
              <w:rPr>
                <w:rFonts w:ascii="仿宋" w:eastAsia="仿宋" w:hAnsi="仿宋" w:cs="宋体"/>
                <w:b/>
                <w:color w:val="000000"/>
                <w:kern w:val="0"/>
                <w:sz w:val="24"/>
                <w:szCs w:val="24"/>
              </w:rPr>
            </w:pPr>
            <w:r w:rsidRPr="002A63AC">
              <w:rPr>
                <w:rFonts w:ascii="仿宋" w:eastAsia="仿宋" w:hAnsi="仿宋" w:cs="宋体" w:hint="eastAsia"/>
                <w:b/>
                <w:color w:val="000000"/>
                <w:kern w:val="0"/>
                <w:sz w:val="24"/>
                <w:szCs w:val="24"/>
              </w:rPr>
              <w:t>拟采购数量（份）</w:t>
            </w:r>
          </w:p>
        </w:tc>
        <w:tc>
          <w:tcPr>
            <w:tcW w:w="2004" w:type="dxa"/>
            <w:tcBorders>
              <w:top w:val="single" w:sz="4" w:space="0" w:color="auto"/>
              <w:left w:val="nil"/>
              <w:bottom w:val="single" w:sz="4" w:space="0" w:color="auto"/>
              <w:right w:val="single" w:sz="4" w:space="0" w:color="auto"/>
            </w:tcBorders>
            <w:shd w:val="clear" w:color="000000" w:fill="FFFFFF"/>
            <w:vAlign w:val="center"/>
            <w:hideMark/>
          </w:tcPr>
          <w:p w14:paraId="0A228CF4" w14:textId="77777777" w:rsidR="002A63AC" w:rsidRPr="002A63AC" w:rsidRDefault="002A63AC" w:rsidP="002A63AC">
            <w:pPr>
              <w:widowControl/>
              <w:jc w:val="center"/>
              <w:rPr>
                <w:rFonts w:ascii="仿宋" w:eastAsia="仿宋" w:hAnsi="仿宋" w:cs="宋体"/>
                <w:b/>
                <w:color w:val="000000"/>
                <w:kern w:val="0"/>
                <w:sz w:val="24"/>
                <w:szCs w:val="24"/>
                <w:highlight w:val="yellow"/>
              </w:rPr>
            </w:pPr>
            <w:r w:rsidRPr="002A63AC">
              <w:rPr>
                <w:rFonts w:ascii="仿宋" w:eastAsia="仿宋" w:hAnsi="仿宋" w:cs="宋体" w:hint="eastAsia"/>
                <w:b/>
                <w:color w:val="000000"/>
                <w:kern w:val="0"/>
                <w:sz w:val="24"/>
                <w:szCs w:val="24"/>
              </w:rPr>
              <w:t>发放时间</w:t>
            </w:r>
          </w:p>
        </w:tc>
      </w:tr>
      <w:tr w:rsidR="002A63AC" w:rsidRPr="002A63AC" w14:paraId="4B776CC3" w14:textId="77777777" w:rsidTr="00B11360">
        <w:trPr>
          <w:trHeight w:val="57"/>
        </w:trPr>
        <w:tc>
          <w:tcPr>
            <w:tcW w:w="2836" w:type="dxa"/>
            <w:tcBorders>
              <w:top w:val="single" w:sz="8" w:space="0" w:color="auto"/>
              <w:left w:val="single" w:sz="8" w:space="0" w:color="auto"/>
              <w:bottom w:val="single" w:sz="8" w:space="0" w:color="auto"/>
              <w:right w:val="single" w:sz="8" w:space="0" w:color="000000"/>
            </w:tcBorders>
            <w:shd w:val="clear" w:color="000000" w:fill="FFFFFF"/>
            <w:vAlign w:val="center"/>
          </w:tcPr>
          <w:p w14:paraId="379C0449" w14:textId="77777777" w:rsidR="002A63AC" w:rsidRPr="002A63AC" w:rsidRDefault="002A63AC" w:rsidP="002A63AC">
            <w:pPr>
              <w:widowControl/>
              <w:jc w:val="center"/>
              <w:rPr>
                <w:rFonts w:ascii="仿宋" w:eastAsia="仿宋" w:hAnsi="仿宋" w:cs="宋体"/>
                <w:color w:val="000000"/>
                <w:kern w:val="0"/>
                <w:sz w:val="24"/>
                <w:szCs w:val="24"/>
              </w:rPr>
            </w:pPr>
            <w:r w:rsidRPr="002A63AC">
              <w:rPr>
                <w:rFonts w:ascii="仿宋" w:eastAsia="仿宋" w:hAnsi="仿宋" w:cs="宋体" w:hint="eastAsia"/>
                <w:color w:val="000000"/>
                <w:kern w:val="0"/>
                <w:sz w:val="24"/>
                <w:szCs w:val="24"/>
              </w:rPr>
              <w:t>蛋糕</w:t>
            </w:r>
            <w:proofErr w:type="gramStart"/>
            <w:r w:rsidRPr="002A63AC">
              <w:rPr>
                <w:rFonts w:ascii="仿宋" w:eastAsia="仿宋" w:hAnsi="仿宋" w:cs="宋体" w:hint="eastAsia"/>
                <w:color w:val="000000"/>
                <w:kern w:val="0"/>
                <w:sz w:val="24"/>
                <w:szCs w:val="24"/>
              </w:rPr>
              <w:t>券</w:t>
            </w:r>
            <w:proofErr w:type="gramEnd"/>
            <w:r w:rsidRPr="002A63AC">
              <w:rPr>
                <w:rFonts w:ascii="仿宋" w:eastAsia="仿宋" w:hAnsi="仿宋" w:cs="宋体" w:hint="eastAsia"/>
                <w:color w:val="000000"/>
                <w:kern w:val="0"/>
                <w:sz w:val="24"/>
                <w:szCs w:val="24"/>
              </w:rPr>
              <w:t>采购项目（300*5750=172.5万元）</w:t>
            </w:r>
          </w:p>
        </w:tc>
        <w:tc>
          <w:tcPr>
            <w:tcW w:w="1984" w:type="dxa"/>
            <w:tcBorders>
              <w:top w:val="single" w:sz="8" w:space="0" w:color="auto"/>
              <w:left w:val="nil"/>
              <w:bottom w:val="single" w:sz="8" w:space="0" w:color="auto"/>
              <w:right w:val="single" w:sz="8" w:space="0" w:color="000000"/>
            </w:tcBorders>
            <w:shd w:val="clear" w:color="000000" w:fill="FFFFFF"/>
            <w:vAlign w:val="center"/>
          </w:tcPr>
          <w:p w14:paraId="775D360A" w14:textId="77777777" w:rsidR="002A63AC" w:rsidRPr="002A63AC" w:rsidRDefault="002A63AC" w:rsidP="002A63AC">
            <w:pPr>
              <w:widowControl/>
              <w:jc w:val="center"/>
              <w:rPr>
                <w:rFonts w:ascii="仿宋" w:eastAsia="仿宋" w:hAnsi="仿宋" w:cs="宋体"/>
                <w:color w:val="000000"/>
                <w:kern w:val="0"/>
                <w:sz w:val="24"/>
                <w:szCs w:val="24"/>
              </w:rPr>
            </w:pPr>
            <w:r w:rsidRPr="002A63AC">
              <w:rPr>
                <w:rFonts w:ascii="仿宋" w:eastAsia="仿宋" w:hAnsi="仿宋" w:cs="Calibri"/>
                <w:color w:val="000000"/>
                <w:kern w:val="0"/>
                <w:sz w:val="24"/>
                <w:szCs w:val="24"/>
              </w:rPr>
              <w:t>300</w:t>
            </w:r>
            <w:r w:rsidRPr="002A63AC">
              <w:rPr>
                <w:rFonts w:ascii="仿宋" w:eastAsia="仿宋" w:hAnsi="仿宋" w:cs="宋体" w:hint="eastAsia"/>
                <w:color w:val="000000"/>
                <w:kern w:val="0"/>
                <w:sz w:val="24"/>
                <w:szCs w:val="24"/>
              </w:rPr>
              <w:t>元</w:t>
            </w:r>
            <w:r w:rsidRPr="002A63AC">
              <w:rPr>
                <w:rFonts w:ascii="仿宋" w:eastAsia="仿宋" w:hAnsi="仿宋" w:cs="Calibri"/>
                <w:color w:val="000000"/>
                <w:kern w:val="0"/>
                <w:sz w:val="24"/>
                <w:szCs w:val="24"/>
              </w:rPr>
              <w:t>/</w:t>
            </w:r>
            <w:r w:rsidRPr="002A63AC">
              <w:rPr>
                <w:rFonts w:ascii="仿宋" w:eastAsia="仿宋" w:hAnsi="仿宋" w:cs="宋体" w:hint="eastAsia"/>
                <w:color w:val="000000"/>
                <w:kern w:val="0"/>
                <w:sz w:val="24"/>
                <w:szCs w:val="24"/>
              </w:rPr>
              <w:t>套</w:t>
            </w:r>
          </w:p>
        </w:tc>
        <w:tc>
          <w:tcPr>
            <w:tcW w:w="1540" w:type="dxa"/>
            <w:tcBorders>
              <w:top w:val="single" w:sz="8" w:space="0" w:color="auto"/>
              <w:left w:val="nil"/>
              <w:bottom w:val="single" w:sz="8" w:space="0" w:color="auto"/>
              <w:right w:val="single" w:sz="8" w:space="0" w:color="auto"/>
            </w:tcBorders>
            <w:shd w:val="clear" w:color="000000" w:fill="FFFFFF"/>
            <w:vAlign w:val="center"/>
          </w:tcPr>
          <w:p w14:paraId="4DEF0F73" w14:textId="77777777" w:rsidR="002A63AC" w:rsidRPr="002A63AC" w:rsidRDefault="002A63AC" w:rsidP="002A63AC">
            <w:pPr>
              <w:widowControl/>
              <w:jc w:val="center"/>
              <w:rPr>
                <w:rFonts w:ascii="仿宋" w:eastAsia="仿宋" w:hAnsi="仿宋" w:cs="宋体"/>
                <w:color w:val="000000"/>
                <w:kern w:val="0"/>
                <w:sz w:val="24"/>
                <w:szCs w:val="24"/>
              </w:rPr>
            </w:pPr>
            <w:r w:rsidRPr="002A63AC">
              <w:rPr>
                <w:rFonts w:ascii="仿宋" w:eastAsia="仿宋" w:hAnsi="仿宋" w:cs="宋体" w:hint="eastAsia"/>
                <w:color w:val="000000"/>
                <w:kern w:val="0"/>
                <w:sz w:val="24"/>
                <w:szCs w:val="24"/>
              </w:rPr>
              <w:t>5750</w:t>
            </w:r>
          </w:p>
        </w:tc>
        <w:tc>
          <w:tcPr>
            <w:tcW w:w="2004" w:type="dxa"/>
            <w:tcBorders>
              <w:top w:val="single" w:sz="4" w:space="0" w:color="auto"/>
              <w:left w:val="nil"/>
              <w:bottom w:val="single" w:sz="4" w:space="0" w:color="auto"/>
              <w:right w:val="single" w:sz="4" w:space="0" w:color="auto"/>
            </w:tcBorders>
            <w:shd w:val="clear" w:color="000000" w:fill="FFFFFF"/>
            <w:vAlign w:val="center"/>
          </w:tcPr>
          <w:p w14:paraId="67308551" w14:textId="77777777" w:rsidR="002A63AC" w:rsidRPr="002A63AC" w:rsidRDefault="002A63AC" w:rsidP="002A63AC">
            <w:pPr>
              <w:widowControl/>
              <w:jc w:val="center"/>
              <w:rPr>
                <w:rFonts w:ascii="仿宋" w:eastAsia="仿宋" w:hAnsi="仿宋" w:cs="宋体" w:hint="eastAsia"/>
                <w:b/>
                <w:color w:val="000000"/>
                <w:kern w:val="0"/>
                <w:sz w:val="24"/>
                <w:szCs w:val="24"/>
              </w:rPr>
            </w:pPr>
            <w:r w:rsidRPr="002A63AC">
              <w:rPr>
                <w:rFonts w:ascii="仿宋" w:eastAsia="仿宋" w:hAnsi="仿宋" w:cs="宋体"/>
                <w:color w:val="000000"/>
                <w:kern w:val="0"/>
                <w:sz w:val="24"/>
                <w:szCs w:val="24"/>
              </w:rPr>
              <w:t>20</w:t>
            </w:r>
            <w:r w:rsidRPr="002A63AC">
              <w:rPr>
                <w:rFonts w:ascii="仿宋" w:eastAsia="仿宋" w:hAnsi="仿宋" w:cs="宋体" w:hint="eastAsia"/>
                <w:color w:val="000000"/>
                <w:kern w:val="0"/>
                <w:sz w:val="24"/>
                <w:szCs w:val="24"/>
              </w:rPr>
              <w:t>20年5月1日前完成蛋糕</w:t>
            </w:r>
            <w:proofErr w:type="gramStart"/>
            <w:r w:rsidRPr="002A63AC">
              <w:rPr>
                <w:rFonts w:ascii="仿宋" w:eastAsia="仿宋" w:hAnsi="仿宋" w:cs="宋体" w:hint="eastAsia"/>
                <w:color w:val="000000"/>
                <w:kern w:val="0"/>
                <w:sz w:val="24"/>
                <w:szCs w:val="24"/>
              </w:rPr>
              <w:t>券</w:t>
            </w:r>
            <w:proofErr w:type="gramEnd"/>
            <w:r w:rsidRPr="002A63AC">
              <w:rPr>
                <w:rFonts w:ascii="仿宋" w:eastAsia="仿宋" w:hAnsi="仿宋" w:cs="宋体" w:hint="eastAsia"/>
                <w:color w:val="000000"/>
                <w:kern w:val="0"/>
                <w:sz w:val="24"/>
                <w:szCs w:val="24"/>
              </w:rPr>
              <w:t>发放</w:t>
            </w:r>
          </w:p>
        </w:tc>
      </w:tr>
    </w:tbl>
    <w:p w14:paraId="3F9443BD" w14:textId="77777777" w:rsidR="002A63AC" w:rsidRPr="002A63AC" w:rsidRDefault="002A63AC" w:rsidP="002A63AC">
      <w:pPr>
        <w:spacing w:line="360" w:lineRule="auto"/>
        <w:jc w:val="left"/>
        <w:rPr>
          <w:rFonts w:ascii="仿宋" w:eastAsia="仿宋" w:hAnsi="仿宋" w:cs="仿宋" w:hint="eastAsia"/>
          <w:sz w:val="24"/>
          <w:szCs w:val="24"/>
        </w:rPr>
      </w:pPr>
      <w:r w:rsidRPr="002A63AC">
        <w:rPr>
          <w:rFonts w:ascii="仿宋" w:eastAsia="仿宋" w:hAnsi="仿宋" w:cs="仿宋" w:hint="eastAsia"/>
          <w:sz w:val="24"/>
          <w:szCs w:val="24"/>
        </w:rPr>
        <w:t>注：1</w:t>
      </w:r>
      <w:r w:rsidRPr="002A63AC">
        <w:rPr>
          <w:rFonts w:ascii="仿宋" w:eastAsia="仿宋" w:hAnsi="仿宋" w:cs="仿宋"/>
          <w:sz w:val="24"/>
          <w:szCs w:val="24"/>
        </w:rPr>
        <w:t>.</w:t>
      </w:r>
      <w:r w:rsidRPr="002A63AC">
        <w:rPr>
          <w:rFonts w:ascii="仿宋" w:eastAsia="仿宋" w:hAnsi="仿宋" w:cs="仿宋" w:hint="eastAsia"/>
          <w:sz w:val="24"/>
          <w:szCs w:val="24"/>
        </w:rPr>
        <w:t>以下带“*”的条款为重点技术条款，如不满足将视为对磋商文件的非实质性响应。</w:t>
      </w:r>
    </w:p>
    <w:p w14:paraId="35F78DC4" w14:textId="77777777" w:rsidR="002A63AC" w:rsidRPr="002A63AC" w:rsidRDefault="002A63AC" w:rsidP="002A63AC">
      <w:pPr>
        <w:spacing w:line="360" w:lineRule="auto"/>
        <w:ind w:firstLineChars="200" w:firstLine="480"/>
        <w:jc w:val="left"/>
        <w:rPr>
          <w:rFonts w:ascii="仿宋" w:eastAsia="仿宋" w:hAnsi="仿宋" w:cs="仿宋"/>
          <w:sz w:val="24"/>
          <w:szCs w:val="24"/>
        </w:rPr>
      </w:pPr>
      <w:r w:rsidRPr="002A63AC">
        <w:rPr>
          <w:rFonts w:ascii="仿宋" w:eastAsia="仿宋" w:hAnsi="仿宋" w:cs="仿宋"/>
          <w:sz w:val="24"/>
          <w:szCs w:val="24"/>
        </w:rPr>
        <w:t>2.</w:t>
      </w:r>
      <w:bookmarkStart w:id="0" w:name="_Hlk2347053"/>
      <w:r w:rsidRPr="002A63AC">
        <w:rPr>
          <w:rFonts w:ascii="仿宋" w:eastAsia="仿宋" w:hAnsi="仿宋" w:cs="仿宋" w:hint="eastAsia"/>
          <w:sz w:val="24"/>
          <w:szCs w:val="24"/>
        </w:rPr>
        <w:t>最终采购数量以实际领取数量为准。</w:t>
      </w:r>
      <w:bookmarkEnd w:id="0"/>
    </w:p>
    <w:p w14:paraId="75066574" w14:textId="77777777" w:rsidR="002A63AC" w:rsidRPr="002A63AC" w:rsidRDefault="002A63AC" w:rsidP="002A63AC">
      <w:pPr>
        <w:spacing w:line="360" w:lineRule="auto"/>
        <w:rPr>
          <w:rFonts w:ascii="仿宋" w:eastAsia="仿宋" w:hAnsi="仿宋" w:cs="Times New Roman" w:hint="eastAsia"/>
          <w:b/>
          <w:sz w:val="24"/>
          <w:szCs w:val="24"/>
        </w:rPr>
      </w:pPr>
      <w:r w:rsidRPr="002A63AC">
        <w:rPr>
          <w:rFonts w:ascii="仿宋" w:eastAsia="仿宋" w:hAnsi="仿宋" w:cs="Times New Roman" w:hint="eastAsia"/>
          <w:b/>
          <w:sz w:val="24"/>
          <w:szCs w:val="24"/>
        </w:rPr>
        <w:t>服务要求：</w:t>
      </w:r>
    </w:p>
    <w:p w14:paraId="116EF766" w14:textId="77777777" w:rsidR="002A63AC" w:rsidRPr="002A63AC" w:rsidRDefault="002A63AC" w:rsidP="002A63AC">
      <w:pPr>
        <w:spacing w:line="360" w:lineRule="auto"/>
        <w:ind w:firstLineChars="200" w:firstLine="480"/>
        <w:rPr>
          <w:rFonts w:ascii="仿宋" w:eastAsia="仿宋" w:hAnsi="仿宋" w:cs="Times New Roman" w:hint="eastAsia"/>
          <w:sz w:val="24"/>
          <w:szCs w:val="24"/>
        </w:rPr>
      </w:pPr>
      <w:r w:rsidRPr="002A63AC">
        <w:rPr>
          <w:rFonts w:ascii="仿宋" w:eastAsia="仿宋" w:hAnsi="仿宋" w:cs="Times New Roman"/>
          <w:sz w:val="24"/>
          <w:szCs w:val="24"/>
        </w:rPr>
        <w:t>1.1</w:t>
      </w:r>
      <w:r w:rsidRPr="002A63AC">
        <w:rPr>
          <w:rFonts w:ascii="仿宋" w:eastAsia="仿宋" w:hAnsi="仿宋" w:cs="Times New Roman" w:hint="eastAsia"/>
          <w:sz w:val="24"/>
          <w:szCs w:val="24"/>
        </w:rPr>
        <w:t>采购支付限额为人民币300元／套，供货商提供最优使用方案。</w:t>
      </w:r>
    </w:p>
    <w:p w14:paraId="6915B907" w14:textId="77777777" w:rsidR="002A63AC" w:rsidRPr="002A63AC" w:rsidRDefault="002A63AC" w:rsidP="002A63AC">
      <w:pPr>
        <w:spacing w:afterLines="50" w:after="156" w:line="360" w:lineRule="auto"/>
        <w:ind w:firstLineChars="200" w:firstLine="480"/>
        <w:rPr>
          <w:rFonts w:ascii="仿宋" w:eastAsia="仿宋" w:hAnsi="仿宋" w:cs="Times New Roman" w:hint="eastAsia"/>
          <w:color w:val="000000"/>
          <w:kern w:val="0"/>
          <w:sz w:val="24"/>
          <w:szCs w:val="24"/>
          <w:shd w:val="clear" w:color="auto" w:fill="FFFFFF"/>
        </w:rPr>
      </w:pPr>
      <w:r w:rsidRPr="002A63AC">
        <w:rPr>
          <w:rFonts w:ascii="仿宋" w:eastAsia="仿宋" w:hAnsi="仿宋" w:cs="Times New Roman"/>
          <w:sz w:val="24"/>
          <w:szCs w:val="24"/>
        </w:rPr>
        <w:t>1.2</w:t>
      </w:r>
      <w:r w:rsidRPr="002A63AC">
        <w:rPr>
          <w:rFonts w:ascii="仿宋" w:eastAsia="仿宋" w:hAnsi="仿宋" w:cs="Times New Roman" w:hint="eastAsia"/>
          <w:sz w:val="24"/>
          <w:szCs w:val="24"/>
        </w:rPr>
        <w:t>蛋糕</w:t>
      </w:r>
      <w:proofErr w:type="gramStart"/>
      <w:r w:rsidRPr="002A63AC">
        <w:rPr>
          <w:rFonts w:ascii="仿宋" w:eastAsia="仿宋" w:hAnsi="仿宋" w:cs="Times New Roman" w:hint="eastAsia"/>
          <w:sz w:val="24"/>
          <w:szCs w:val="24"/>
        </w:rPr>
        <w:t>券</w:t>
      </w:r>
      <w:proofErr w:type="gramEnd"/>
      <w:r w:rsidRPr="002A63AC">
        <w:rPr>
          <w:rFonts w:ascii="仿宋" w:eastAsia="仿宋" w:hAnsi="仿宋" w:cs="Times New Roman" w:hint="eastAsia"/>
          <w:sz w:val="24"/>
          <w:szCs w:val="24"/>
        </w:rPr>
        <w:t>套票有效期及使用规则:蛋糕</w:t>
      </w:r>
      <w:proofErr w:type="gramStart"/>
      <w:r w:rsidRPr="002A63AC">
        <w:rPr>
          <w:rFonts w:ascii="仿宋" w:eastAsia="仿宋" w:hAnsi="仿宋" w:cs="Times New Roman" w:hint="eastAsia"/>
          <w:sz w:val="24"/>
          <w:szCs w:val="24"/>
        </w:rPr>
        <w:t>券</w:t>
      </w:r>
      <w:proofErr w:type="gramEnd"/>
      <w:r w:rsidRPr="002A63AC">
        <w:rPr>
          <w:rFonts w:ascii="仿宋" w:eastAsia="仿宋" w:hAnsi="仿宋" w:cs="Times New Roman" w:hint="eastAsia"/>
          <w:sz w:val="24"/>
          <w:szCs w:val="24"/>
        </w:rPr>
        <w:t>兑换有效期自交付之日起不低于两年。</w:t>
      </w:r>
      <w:r w:rsidRPr="002A63AC">
        <w:rPr>
          <w:rFonts w:ascii="仿宋" w:eastAsia="仿宋" w:hAnsi="仿宋" w:cs="Times New Roman" w:hint="eastAsia"/>
          <w:color w:val="000000"/>
          <w:kern w:val="0"/>
          <w:sz w:val="24"/>
          <w:szCs w:val="24"/>
          <w:shd w:val="clear" w:color="auto" w:fill="FFFFFF"/>
        </w:rPr>
        <w:t>蛋糕</w:t>
      </w:r>
      <w:proofErr w:type="gramStart"/>
      <w:r w:rsidRPr="002A63AC">
        <w:rPr>
          <w:rFonts w:ascii="仿宋" w:eastAsia="仿宋" w:hAnsi="仿宋" w:cs="Times New Roman" w:hint="eastAsia"/>
          <w:color w:val="000000"/>
          <w:kern w:val="0"/>
          <w:sz w:val="24"/>
          <w:szCs w:val="24"/>
          <w:shd w:val="clear" w:color="auto" w:fill="FFFFFF"/>
        </w:rPr>
        <w:t>券</w:t>
      </w:r>
      <w:proofErr w:type="gramEnd"/>
      <w:r w:rsidRPr="002A63AC">
        <w:rPr>
          <w:rFonts w:ascii="仿宋" w:eastAsia="仿宋" w:hAnsi="仿宋" w:cs="Times New Roman" w:hint="eastAsia"/>
          <w:color w:val="000000"/>
          <w:kern w:val="0"/>
          <w:sz w:val="24"/>
          <w:szCs w:val="24"/>
          <w:shd w:val="clear" w:color="auto" w:fill="FFFFFF"/>
        </w:rPr>
        <w:t>可以在任何时间购买蛋糕店内所有类型的蛋糕，不得再另有其他限制(包括各类节假日及优惠活动)。</w:t>
      </w:r>
    </w:p>
    <w:p w14:paraId="01682B7F" w14:textId="77777777" w:rsidR="002A63AC" w:rsidRPr="002A63AC" w:rsidRDefault="002A63AC" w:rsidP="002A63AC">
      <w:pPr>
        <w:spacing w:afterLines="50" w:after="156" w:line="360" w:lineRule="auto"/>
        <w:ind w:firstLineChars="100" w:firstLine="240"/>
        <w:rPr>
          <w:rFonts w:ascii="仿宋" w:eastAsia="仿宋" w:hAnsi="仿宋" w:cs="Times New Roman"/>
          <w:sz w:val="24"/>
          <w:szCs w:val="24"/>
        </w:rPr>
      </w:pPr>
      <w:r w:rsidRPr="002A63AC">
        <w:rPr>
          <w:rFonts w:ascii="仿宋" w:eastAsia="仿宋" w:hAnsi="仿宋" w:cs="Times New Roman" w:hint="eastAsia"/>
          <w:sz w:val="24"/>
          <w:szCs w:val="24"/>
        </w:rPr>
        <w:t>*</w:t>
      </w:r>
      <w:r w:rsidRPr="002A63AC">
        <w:rPr>
          <w:rFonts w:ascii="仿宋" w:eastAsia="仿宋" w:hAnsi="仿宋" w:cs="Times New Roman"/>
          <w:sz w:val="24"/>
          <w:szCs w:val="24"/>
        </w:rPr>
        <w:t xml:space="preserve"> 1.3</w:t>
      </w:r>
      <w:r w:rsidRPr="002A63AC">
        <w:rPr>
          <w:rFonts w:ascii="仿宋" w:eastAsia="仿宋" w:hAnsi="仿宋" w:cs="Times New Roman" w:hint="eastAsia"/>
          <w:sz w:val="24"/>
          <w:szCs w:val="24"/>
        </w:rPr>
        <w:t>每套蛋糕</w:t>
      </w:r>
      <w:proofErr w:type="gramStart"/>
      <w:r w:rsidRPr="002A63AC">
        <w:rPr>
          <w:rFonts w:ascii="仿宋" w:eastAsia="仿宋" w:hAnsi="仿宋" w:cs="Times New Roman" w:hint="eastAsia"/>
          <w:sz w:val="24"/>
          <w:szCs w:val="24"/>
        </w:rPr>
        <w:t>券</w:t>
      </w:r>
      <w:proofErr w:type="gramEnd"/>
      <w:r w:rsidRPr="002A63AC">
        <w:rPr>
          <w:rFonts w:ascii="仿宋" w:eastAsia="仿宋" w:hAnsi="仿宋" w:cs="Times New Roman" w:hint="eastAsia"/>
          <w:sz w:val="24"/>
          <w:szCs w:val="24"/>
        </w:rPr>
        <w:t>购买力不得低于人民币3</w:t>
      </w:r>
      <w:r w:rsidRPr="002A63AC">
        <w:rPr>
          <w:rFonts w:ascii="仿宋" w:eastAsia="仿宋" w:hAnsi="仿宋" w:cs="Times New Roman"/>
          <w:sz w:val="24"/>
          <w:szCs w:val="24"/>
        </w:rPr>
        <w:t>00</w:t>
      </w:r>
      <w:r w:rsidRPr="002A63AC">
        <w:rPr>
          <w:rFonts w:ascii="仿宋" w:eastAsia="仿宋" w:hAnsi="仿宋" w:cs="Times New Roman" w:hint="eastAsia"/>
          <w:sz w:val="24"/>
          <w:szCs w:val="24"/>
        </w:rPr>
        <w:t>元（多出部分不限）。</w:t>
      </w:r>
    </w:p>
    <w:p w14:paraId="14595479" w14:textId="77777777" w:rsidR="002A63AC" w:rsidRPr="002A63AC" w:rsidRDefault="002A63AC" w:rsidP="002A63AC">
      <w:pPr>
        <w:spacing w:afterLines="50" w:after="156" w:line="360" w:lineRule="auto"/>
        <w:ind w:firstLineChars="200" w:firstLine="480"/>
        <w:rPr>
          <w:rFonts w:ascii="仿宋" w:eastAsia="仿宋" w:hAnsi="仿宋" w:cs="Times New Roman"/>
          <w:sz w:val="24"/>
          <w:szCs w:val="24"/>
        </w:rPr>
      </w:pPr>
      <w:r w:rsidRPr="002A63AC">
        <w:rPr>
          <w:rFonts w:ascii="仿宋" w:eastAsia="仿宋" w:hAnsi="仿宋" w:cs="Times New Roman"/>
          <w:sz w:val="24"/>
          <w:szCs w:val="24"/>
        </w:rPr>
        <w:t>1.4</w:t>
      </w:r>
      <w:r w:rsidRPr="002A63AC">
        <w:rPr>
          <w:rFonts w:ascii="仿宋" w:eastAsia="仿宋" w:hAnsi="仿宋" w:cs="Times New Roman" w:hint="eastAsia"/>
          <w:sz w:val="24"/>
          <w:szCs w:val="24"/>
        </w:rPr>
        <w:t>要求在北京市行政规划区域内，分别设有实体门店可使用蛋糕</w:t>
      </w:r>
      <w:proofErr w:type="gramStart"/>
      <w:r w:rsidRPr="002A63AC">
        <w:rPr>
          <w:rFonts w:ascii="仿宋" w:eastAsia="仿宋" w:hAnsi="仿宋" w:cs="Times New Roman" w:hint="eastAsia"/>
          <w:sz w:val="24"/>
          <w:szCs w:val="24"/>
        </w:rPr>
        <w:t>券</w:t>
      </w:r>
      <w:proofErr w:type="gramEnd"/>
      <w:r w:rsidRPr="002A63AC">
        <w:rPr>
          <w:rFonts w:ascii="仿宋" w:eastAsia="仿宋" w:hAnsi="仿宋" w:cs="Times New Roman" w:hint="eastAsia"/>
          <w:sz w:val="24"/>
          <w:szCs w:val="24"/>
        </w:rPr>
        <w:t>。</w:t>
      </w:r>
    </w:p>
    <w:p w14:paraId="420A5550" w14:textId="77777777" w:rsidR="002A63AC" w:rsidRPr="002A63AC" w:rsidRDefault="002A63AC" w:rsidP="002A63AC">
      <w:pPr>
        <w:spacing w:line="360" w:lineRule="auto"/>
        <w:ind w:firstLineChars="200" w:firstLine="480"/>
        <w:rPr>
          <w:rFonts w:ascii="仿宋" w:eastAsia="仿宋" w:hAnsi="仿宋" w:cs="Times New Roman" w:hint="eastAsia"/>
          <w:color w:val="000000"/>
          <w:kern w:val="0"/>
          <w:sz w:val="24"/>
          <w:szCs w:val="24"/>
          <w:shd w:val="clear" w:color="auto" w:fill="FFFFFF"/>
        </w:rPr>
      </w:pPr>
      <w:r w:rsidRPr="002A63AC">
        <w:rPr>
          <w:rFonts w:ascii="仿宋" w:eastAsia="仿宋" w:hAnsi="仿宋" w:cs="Times New Roman"/>
          <w:sz w:val="24"/>
          <w:szCs w:val="24"/>
        </w:rPr>
        <w:t>1.5</w:t>
      </w:r>
      <w:r w:rsidRPr="002A63AC">
        <w:rPr>
          <w:rFonts w:ascii="仿宋" w:eastAsia="仿宋" w:hAnsi="仿宋" w:cs="Times New Roman" w:hint="eastAsia"/>
          <w:sz w:val="24"/>
          <w:szCs w:val="24"/>
        </w:rPr>
        <w:t>蛋糕</w:t>
      </w:r>
      <w:proofErr w:type="gramStart"/>
      <w:r w:rsidRPr="002A63AC">
        <w:rPr>
          <w:rFonts w:ascii="仿宋" w:eastAsia="仿宋" w:hAnsi="仿宋" w:cs="Times New Roman" w:hint="eastAsia"/>
          <w:sz w:val="24"/>
          <w:szCs w:val="24"/>
        </w:rPr>
        <w:t>券</w:t>
      </w:r>
      <w:proofErr w:type="gramEnd"/>
      <w:r w:rsidRPr="002A63AC">
        <w:rPr>
          <w:rFonts w:ascii="仿宋" w:eastAsia="仿宋" w:hAnsi="仿宋" w:cs="Times New Roman" w:hint="eastAsia"/>
          <w:sz w:val="24"/>
          <w:szCs w:val="24"/>
        </w:rPr>
        <w:t>发放要求：</w:t>
      </w:r>
      <w:r w:rsidRPr="002A63AC">
        <w:rPr>
          <w:rFonts w:ascii="仿宋" w:eastAsia="仿宋" w:hAnsi="仿宋" w:cs="Times New Roman" w:hint="eastAsia"/>
          <w:color w:val="000000"/>
          <w:kern w:val="0"/>
          <w:sz w:val="24"/>
          <w:szCs w:val="24"/>
          <w:shd w:val="clear" w:color="auto" w:fill="FFFFFF"/>
        </w:rPr>
        <w:t>供应商</w:t>
      </w:r>
      <w:r w:rsidRPr="002A63AC">
        <w:rPr>
          <w:rFonts w:ascii="仿宋" w:eastAsia="仿宋" w:hAnsi="仿宋" w:cs="Times New Roman"/>
          <w:color w:val="000000"/>
          <w:kern w:val="0"/>
          <w:sz w:val="24"/>
          <w:szCs w:val="24"/>
          <w:shd w:val="clear" w:color="auto" w:fill="FFFFFF"/>
        </w:rPr>
        <w:t>收到</w:t>
      </w:r>
      <w:r w:rsidRPr="002A63AC">
        <w:rPr>
          <w:rFonts w:ascii="仿宋" w:eastAsia="仿宋" w:hAnsi="仿宋" w:cs="Times New Roman" w:hint="eastAsia"/>
          <w:color w:val="000000"/>
          <w:kern w:val="0"/>
          <w:sz w:val="24"/>
          <w:szCs w:val="24"/>
          <w:shd w:val="clear" w:color="auto" w:fill="FFFFFF"/>
        </w:rPr>
        <w:t>采购方</w:t>
      </w:r>
      <w:r w:rsidRPr="002A63AC">
        <w:rPr>
          <w:rFonts w:ascii="仿宋" w:eastAsia="仿宋" w:hAnsi="仿宋" w:cs="Times New Roman"/>
          <w:color w:val="000000"/>
          <w:kern w:val="0"/>
          <w:sz w:val="24"/>
          <w:szCs w:val="24"/>
          <w:shd w:val="clear" w:color="auto" w:fill="FFFFFF"/>
        </w:rPr>
        <w:t>的电子邮件或者电话、传真订购单</w:t>
      </w:r>
      <w:r w:rsidRPr="002A63AC">
        <w:rPr>
          <w:rFonts w:ascii="仿宋" w:eastAsia="仿宋" w:hAnsi="仿宋" w:cs="Times New Roman" w:hint="eastAsia"/>
          <w:color w:val="000000"/>
          <w:kern w:val="0"/>
          <w:sz w:val="24"/>
          <w:szCs w:val="24"/>
          <w:shd w:val="clear" w:color="auto" w:fill="FFFFFF"/>
        </w:rPr>
        <w:t>，</w:t>
      </w:r>
      <w:r w:rsidRPr="002A63AC">
        <w:rPr>
          <w:rFonts w:ascii="仿宋" w:eastAsia="仿宋" w:hAnsi="仿宋" w:cs="Times New Roman"/>
          <w:color w:val="000000"/>
          <w:kern w:val="0"/>
          <w:sz w:val="24"/>
          <w:szCs w:val="24"/>
          <w:shd w:val="clear" w:color="auto" w:fill="FFFFFF"/>
        </w:rPr>
        <w:t>通知订购品种、数量后，按照</w:t>
      </w:r>
      <w:r w:rsidRPr="002A63AC">
        <w:rPr>
          <w:rFonts w:ascii="仿宋" w:eastAsia="仿宋" w:hAnsi="仿宋" w:cs="Times New Roman" w:hint="eastAsia"/>
          <w:color w:val="000000"/>
          <w:kern w:val="0"/>
          <w:sz w:val="24"/>
          <w:szCs w:val="24"/>
          <w:shd w:val="clear" w:color="auto" w:fill="FFFFFF"/>
        </w:rPr>
        <w:t>采购方提供的科室会员人数</w:t>
      </w:r>
      <w:r w:rsidRPr="002A63AC">
        <w:rPr>
          <w:rFonts w:ascii="仿宋" w:eastAsia="仿宋" w:hAnsi="仿宋" w:cs="Times New Roman"/>
          <w:color w:val="000000"/>
          <w:kern w:val="0"/>
          <w:sz w:val="24"/>
          <w:szCs w:val="24"/>
          <w:shd w:val="clear" w:color="auto" w:fill="FFFFFF"/>
        </w:rPr>
        <w:t>将</w:t>
      </w:r>
      <w:r w:rsidRPr="002A63AC">
        <w:rPr>
          <w:rFonts w:ascii="仿宋" w:eastAsia="仿宋" w:hAnsi="仿宋" w:cs="Times New Roman" w:hint="eastAsia"/>
          <w:color w:val="000000"/>
          <w:kern w:val="0"/>
          <w:sz w:val="24"/>
          <w:szCs w:val="24"/>
          <w:shd w:val="clear" w:color="auto" w:fill="FFFFFF"/>
        </w:rPr>
        <w:t>蛋糕</w:t>
      </w:r>
      <w:proofErr w:type="gramStart"/>
      <w:r w:rsidRPr="002A63AC">
        <w:rPr>
          <w:rFonts w:ascii="仿宋" w:eastAsia="仿宋" w:hAnsi="仿宋" w:cs="Times New Roman" w:hint="eastAsia"/>
          <w:color w:val="000000"/>
          <w:kern w:val="0"/>
          <w:sz w:val="24"/>
          <w:szCs w:val="24"/>
          <w:shd w:val="clear" w:color="auto" w:fill="FFFFFF"/>
        </w:rPr>
        <w:t>券</w:t>
      </w:r>
      <w:proofErr w:type="gramEnd"/>
      <w:r w:rsidRPr="002A63AC">
        <w:rPr>
          <w:rFonts w:ascii="仿宋" w:eastAsia="仿宋" w:hAnsi="仿宋" w:cs="Times New Roman" w:hint="eastAsia"/>
          <w:color w:val="000000"/>
          <w:kern w:val="0"/>
          <w:sz w:val="24"/>
          <w:szCs w:val="24"/>
          <w:shd w:val="clear" w:color="auto" w:fill="FFFFFF"/>
        </w:rPr>
        <w:t>按科室</w:t>
      </w:r>
      <w:r w:rsidRPr="002A63AC">
        <w:rPr>
          <w:rFonts w:ascii="仿宋" w:eastAsia="仿宋" w:hAnsi="仿宋" w:cs="Times New Roman"/>
          <w:color w:val="000000"/>
          <w:kern w:val="0"/>
          <w:sz w:val="24"/>
          <w:szCs w:val="24"/>
          <w:shd w:val="clear" w:color="auto" w:fill="FFFFFF"/>
        </w:rPr>
        <w:t>分装好，于指定时间内免费将</w:t>
      </w:r>
      <w:r w:rsidRPr="002A63AC">
        <w:rPr>
          <w:rFonts w:ascii="仿宋" w:eastAsia="仿宋" w:hAnsi="仿宋" w:cs="Times New Roman" w:hint="eastAsia"/>
          <w:color w:val="000000"/>
          <w:kern w:val="0"/>
          <w:sz w:val="24"/>
          <w:szCs w:val="24"/>
          <w:shd w:val="clear" w:color="auto" w:fill="FFFFFF"/>
        </w:rPr>
        <w:t>蛋糕</w:t>
      </w:r>
      <w:proofErr w:type="gramStart"/>
      <w:r w:rsidRPr="002A63AC">
        <w:rPr>
          <w:rFonts w:ascii="仿宋" w:eastAsia="仿宋" w:hAnsi="仿宋" w:cs="Times New Roman" w:hint="eastAsia"/>
          <w:color w:val="000000"/>
          <w:kern w:val="0"/>
          <w:sz w:val="24"/>
          <w:szCs w:val="24"/>
          <w:shd w:val="clear" w:color="auto" w:fill="FFFFFF"/>
        </w:rPr>
        <w:t>券</w:t>
      </w:r>
      <w:proofErr w:type="gramEnd"/>
      <w:r w:rsidRPr="002A63AC">
        <w:rPr>
          <w:rFonts w:ascii="仿宋" w:eastAsia="仿宋" w:hAnsi="仿宋" w:cs="Times New Roman"/>
          <w:color w:val="000000"/>
          <w:kern w:val="0"/>
          <w:sz w:val="24"/>
          <w:szCs w:val="24"/>
          <w:shd w:val="clear" w:color="auto" w:fill="FFFFFF"/>
        </w:rPr>
        <w:t>送到</w:t>
      </w:r>
      <w:r w:rsidRPr="002A63AC">
        <w:rPr>
          <w:rFonts w:ascii="仿宋" w:eastAsia="仿宋" w:hAnsi="仿宋" w:cs="Times New Roman" w:hint="eastAsia"/>
          <w:color w:val="000000"/>
          <w:kern w:val="0"/>
          <w:sz w:val="24"/>
          <w:szCs w:val="24"/>
          <w:shd w:val="clear" w:color="auto" w:fill="FFFFFF"/>
        </w:rPr>
        <w:t>采购方</w:t>
      </w:r>
      <w:r w:rsidRPr="002A63AC">
        <w:rPr>
          <w:rFonts w:ascii="仿宋" w:eastAsia="仿宋" w:hAnsi="仿宋" w:cs="Times New Roman"/>
          <w:color w:val="000000"/>
          <w:kern w:val="0"/>
          <w:sz w:val="24"/>
          <w:szCs w:val="24"/>
          <w:shd w:val="clear" w:color="auto" w:fill="FFFFFF"/>
        </w:rPr>
        <w:t>指定地点，并负责集中发放。</w:t>
      </w:r>
    </w:p>
    <w:p w14:paraId="2177BB9D" w14:textId="77777777" w:rsidR="002A63AC" w:rsidRPr="002A63AC" w:rsidRDefault="002A63AC" w:rsidP="002A63AC">
      <w:pPr>
        <w:spacing w:line="360" w:lineRule="auto"/>
        <w:ind w:firstLineChars="200" w:firstLine="480"/>
        <w:jc w:val="left"/>
        <w:rPr>
          <w:rFonts w:ascii="仿宋" w:eastAsia="仿宋" w:hAnsi="仿宋" w:cs="Times New Roman"/>
          <w:sz w:val="24"/>
          <w:szCs w:val="24"/>
        </w:rPr>
      </w:pPr>
      <w:r w:rsidRPr="002A63AC">
        <w:rPr>
          <w:rFonts w:ascii="仿宋" w:eastAsia="仿宋" w:hAnsi="仿宋" w:cs="Times New Roman" w:hint="eastAsia"/>
          <w:color w:val="000000"/>
          <w:kern w:val="0"/>
          <w:sz w:val="24"/>
          <w:szCs w:val="24"/>
          <w:shd w:val="clear" w:color="auto" w:fill="FFFFFF"/>
        </w:rPr>
        <w:lastRenderedPageBreak/>
        <w:t>1.6</w:t>
      </w:r>
      <w:r w:rsidRPr="002A63AC">
        <w:rPr>
          <w:rFonts w:ascii="仿宋" w:eastAsia="仿宋" w:hAnsi="仿宋" w:cs="Times New Roman" w:hint="eastAsia"/>
          <w:sz w:val="24"/>
          <w:szCs w:val="24"/>
        </w:rPr>
        <w:t xml:space="preserve"> 在供货商交付蛋糕</w:t>
      </w:r>
      <w:proofErr w:type="gramStart"/>
      <w:r w:rsidRPr="002A63AC">
        <w:rPr>
          <w:rFonts w:ascii="仿宋" w:eastAsia="仿宋" w:hAnsi="仿宋" w:cs="Times New Roman" w:hint="eastAsia"/>
          <w:sz w:val="24"/>
          <w:szCs w:val="24"/>
        </w:rPr>
        <w:t>券</w:t>
      </w:r>
      <w:proofErr w:type="gramEnd"/>
      <w:r w:rsidRPr="002A63AC">
        <w:rPr>
          <w:rFonts w:ascii="仿宋" w:eastAsia="仿宋" w:hAnsi="仿宋" w:cs="Times New Roman" w:hint="eastAsia"/>
          <w:sz w:val="24"/>
          <w:szCs w:val="24"/>
        </w:rPr>
        <w:t>且无问题后的7个工作日内，工会按照实际发放数量和供货商提供的正式发票以支票的形式支付全部货款，供货商给甲方出具发票须符合相关规定。如因供货商产品、配送服务出现问题，导致我院职工收货延迟，则相应的结账日期延迟。如遇国家法定节日假日或其他特殊情况，甲方与供货商协商具体结账日期。</w:t>
      </w:r>
      <w:bookmarkStart w:id="1" w:name="_GoBack"/>
      <w:bookmarkEnd w:id="1"/>
    </w:p>
    <w:p w14:paraId="0965343B" w14:textId="77777777" w:rsidR="002A63AC" w:rsidRPr="002A63AC" w:rsidRDefault="002A63AC" w:rsidP="002A63AC">
      <w:pPr>
        <w:spacing w:line="360" w:lineRule="auto"/>
        <w:ind w:firstLineChars="200" w:firstLine="480"/>
        <w:rPr>
          <w:rFonts w:ascii="仿宋" w:eastAsia="仿宋" w:hAnsi="仿宋" w:cs="Times New Roman" w:hint="eastAsia"/>
          <w:color w:val="000000"/>
          <w:kern w:val="0"/>
          <w:sz w:val="24"/>
          <w:szCs w:val="24"/>
          <w:shd w:val="clear" w:color="auto" w:fill="FFFFFF"/>
        </w:rPr>
      </w:pPr>
    </w:p>
    <w:p w14:paraId="48D0AC9C" w14:textId="77777777" w:rsidR="002A63AC" w:rsidRPr="002A63AC" w:rsidRDefault="002A63AC" w:rsidP="002A63AC">
      <w:pPr>
        <w:jc w:val="center"/>
        <w:rPr>
          <w:rFonts w:hint="eastAsia"/>
        </w:rPr>
      </w:pPr>
    </w:p>
    <w:sectPr w:rsidR="002A63AC" w:rsidRPr="002A63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F418A" w14:textId="77777777" w:rsidR="00500766" w:rsidRDefault="00500766" w:rsidP="002A63AC">
      <w:r>
        <w:separator/>
      </w:r>
    </w:p>
  </w:endnote>
  <w:endnote w:type="continuationSeparator" w:id="0">
    <w:p w14:paraId="527146AF" w14:textId="77777777" w:rsidR="00500766" w:rsidRDefault="00500766" w:rsidP="002A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DE9D3" w14:textId="77777777" w:rsidR="00500766" w:rsidRDefault="00500766" w:rsidP="002A63AC">
      <w:r>
        <w:separator/>
      </w:r>
    </w:p>
  </w:footnote>
  <w:footnote w:type="continuationSeparator" w:id="0">
    <w:p w14:paraId="439007D2" w14:textId="77777777" w:rsidR="00500766" w:rsidRDefault="00500766" w:rsidP="002A6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F5"/>
    <w:rsid w:val="00033442"/>
    <w:rsid w:val="002A63AC"/>
    <w:rsid w:val="00500766"/>
    <w:rsid w:val="0078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734F9"/>
  <w15:chartTrackingRefBased/>
  <w15:docId w15:val="{728FAB31-7729-4D0F-9AA9-665C7D55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3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63AC"/>
    <w:rPr>
      <w:sz w:val="18"/>
      <w:szCs w:val="18"/>
    </w:rPr>
  </w:style>
  <w:style w:type="paragraph" w:styleId="a5">
    <w:name w:val="footer"/>
    <w:basedOn w:val="a"/>
    <w:link w:val="a6"/>
    <w:uiPriority w:val="99"/>
    <w:unhideWhenUsed/>
    <w:rsid w:val="002A63AC"/>
    <w:pPr>
      <w:tabs>
        <w:tab w:val="center" w:pos="4153"/>
        <w:tab w:val="right" w:pos="8306"/>
      </w:tabs>
      <w:snapToGrid w:val="0"/>
      <w:jc w:val="left"/>
    </w:pPr>
    <w:rPr>
      <w:sz w:val="18"/>
      <w:szCs w:val="18"/>
    </w:rPr>
  </w:style>
  <w:style w:type="character" w:customStyle="1" w:styleId="a6">
    <w:name w:val="页脚 字符"/>
    <w:basedOn w:val="a0"/>
    <w:link w:val="a5"/>
    <w:uiPriority w:val="99"/>
    <w:rsid w:val="002A63AC"/>
    <w:rPr>
      <w:sz w:val="18"/>
      <w:szCs w:val="18"/>
    </w:rPr>
  </w:style>
  <w:style w:type="paragraph" w:styleId="a7">
    <w:name w:val="Date"/>
    <w:basedOn w:val="a"/>
    <w:next w:val="a"/>
    <w:link w:val="a8"/>
    <w:uiPriority w:val="99"/>
    <w:semiHidden/>
    <w:unhideWhenUsed/>
    <w:rsid w:val="002A63AC"/>
    <w:pPr>
      <w:ind w:leftChars="2500" w:left="100"/>
    </w:pPr>
  </w:style>
  <w:style w:type="character" w:customStyle="1" w:styleId="a8">
    <w:name w:val="日期 字符"/>
    <w:basedOn w:val="a0"/>
    <w:link w:val="a7"/>
    <w:uiPriority w:val="99"/>
    <w:semiHidden/>
    <w:rsid w:val="002A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2</cp:revision>
  <dcterms:created xsi:type="dcterms:W3CDTF">2020-03-26T12:34:00Z</dcterms:created>
  <dcterms:modified xsi:type="dcterms:W3CDTF">2020-03-26T12:36:00Z</dcterms:modified>
</cp:coreProperties>
</file>