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1B01F" w14:textId="77777777" w:rsidR="00DC1348" w:rsidRPr="00DC1348" w:rsidRDefault="00DC1348" w:rsidP="00DC1348">
      <w:pPr>
        <w:jc w:val="center"/>
        <w:rPr>
          <w:rFonts w:ascii="仿宋_GB2312" w:eastAsia="仿宋_GB2312" w:hAnsi="Calibri" w:cs="Times New Roman" w:hint="eastAsia"/>
          <w:b/>
          <w:sz w:val="72"/>
          <w:szCs w:val="24"/>
        </w:rPr>
      </w:pPr>
    </w:p>
    <w:p w14:paraId="6A5E794A" w14:textId="77777777" w:rsidR="00DC1348" w:rsidRPr="00DC1348" w:rsidRDefault="00DC1348" w:rsidP="00DC1348">
      <w:pPr>
        <w:jc w:val="center"/>
        <w:rPr>
          <w:rFonts w:ascii="宋体" w:eastAsia="宋体" w:hAnsi="宋体" w:cs="Times New Roman" w:hint="eastAsia"/>
          <w:b/>
          <w:bCs/>
          <w:sz w:val="52"/>
          <w:szCs w:val="52"/>
        </w:rPr>
      </w:pPr>
      <w:r w:rsidRPr="00DC1348">
        <w:rPr>
          <w:rFonts w:ascii="宋体" w:eastAsia="宋体" w:hAnsi="宋体" w:cs="Times New Roman" w:hint="eastAsia"/>
          <w:b/>
          <w:bCs/>
          <w:sz w:val="52"/>
          <w:szCs w:val="52"/>
        </w:rPr>
        <w:t>北京印刷学院</w:t>
      </w:r>
    </w:p>
    <w:p w14:paraId="455FF887" w14:textId="77777777" w:rsidR="00DC1348" w:rsidRPr="00DC1348" w:rsidRDefault="00DC1348" w:rsidP="00DC1348">
      <w:pPr>
        <w:jc w:val="center"/>
        <w:rPr>
          <w:rFonts w:ascii="宋体" w:eastAsia="宋体" w:hAnsi="宋体" w:cs="Times New Roman" w:hint="eastAsia"/>
          <w:b/>
          <w:bCs/>
          <w:sz w:val="52"/>
          <w:szCs w:val="52"/>
        </w:rPr>
      </w:pPr>
      <w:r w:rsidRPr="00DC1348">
        <w:rPr>
          <w:rFonts w:ascii="宋体" w:eastAsia="宋体" w:hAnsi="宋体" w:cs="Times New Roman" w:hint="eastAsia"/>
          <w:b/>
          <w:bCs/>
          <w:sz w:val="52"/>
          <w:szCs w:val="52"/>
        </w:rPr>
        <w:t>保安服务项目</w:t>
      </w:r>
    </w:p>
    <w:p w14:paraId="0DCE3B6C" w14:textId="77777777" w:rsidR="00DC1348" w:rsidRPr="00DC1348" w:rsidRDefault="00DC1348" w:rsidP="00DC1348">
      <w:pPr>
        <w:jc w:val="center"/>
        <w:rPr>
          <w:rFonts w:ascii="宋体" w:eastAsia="宋体" w:hAnsi="宋体" w:cs="Times New Roman" w:hint="eastAsia"/>
          <w:b/>
          <w:sz w:val="52"/>
          <w:szCs w:val="52"/>
        </w:rPr>
      </w:pPr>
    </w:p>
    <w:p w14:paraId="3BCA52AF" w14:textId="77777777" w:rsidR="00DC1348" w:rsidRPr="00DC1348" w:rsidRDefault="00DC1348" w:rsidP="00DC1348">
      <w:pPr>
        <w:jc w:val="center"/>
        <w:rPr>
          <w:rFonts w:ascii="宋体" w:eastAsia="宋体" w:hAnsi="宋体" w:cs="Times New Roman" w:hint="eastAsia"/>
          <w:b/>
          <w:sz w:val="52"/>
          <w:szCs w:val="52"/>
        </w:rPr>
      </w:pPr>
    </w:p>
    <w:p w14:paraId="5BD2E31B" w14:textId="77777777" w:rsidR="00DC1348" w:rsidRPr="00DC1348" w:rsidRDefault="00DC1348" w:rsidP="00DC1348">
      <w:pPr>
        <w:jc w:val="center"/>
        <w:rPr>
          <w:rFonts w:ascii="宋体" w:eastAsia="宋体" w:hAnsi="宋体" w:cs="Times New Roman" w:hint="eastAsia"/>
          <w:b/>
          <w:sz w:val="52"/>
          <w:szCs w:val="52"/>
        </w:rPr>
      </w:pPr>
    </w:p>
    <w:p w14:paraId="445F735A" w14:textId="145A7F73" w:rsidR="00DC1348" w:rsidRPr="00DC1348" w:rsidRDefault="00DC1348" w:rsidP="00DC1348">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1CD916CB" w14:textId="77777777" w:rsidR="00DC1348" w:rsidRPr="00DC1348" w:rsidRDefault="00DC1348" w:rsidP="00DC1348">
      <w:pPr>
        <w:ind w:firstLineChars="1000" w:firstLine="3213"/>
        <w:jc w:val="center"/>
        <w:rPr>
          <w:rFonts w:ascii="宋体" w:eastAsia="宋体" w:hAnsi="宋体" w:cs="Times New Roman" w:hint="eastAsia"/>
          <w:b/>
          <w:sz w:val="32"/>
          <w:szCs w:val="24"/>
        </w:rPr>
      </w:pPr>
    </w:p>
    <w:p w14:paraId="4F4C2E15" w14:textId="77777777" w:rsidR="00DC1348" w:rsidRPr="00DC1348" w:rsidRDefault="00DC1348" w:rsidP="00DC1348">
      <w:pPr>
        <w:jc w:val="center"/>
        <w:rPr>
          <w:rFonts w:ascii="宋体" w:eastAsia="宋体" w:hAnsi="宋体" w:cs="Times New Roman" w:hint="eastAsia"/>
          <w:b/>
          <w:sz w:val="32"/>
          <w:szCs w:val="24"/>
        </w:rPr>
      </w:pPr>
      <w:r w:rsidRPr="00DC1348">
        <w:rPr>
          <w:rFonts w:ascii="宋体" w:eastAsia="宋体" w:hAnsi="宋体" w:cs="Times New Roman" w:hint="eastAsia"/>
          <w:b/>
          <w:sz w:val="32"/>
          <w:szCs w:val="24"/>
        </w:rPr>
        <w:t>招标编号：BIECC-ZB9021</w:t>
      </w:r>
    </w:p>
    <w:p w14:paraId="3890A848" w14:textId="77777777" w:rsidR="00DC1348" w:rsidRPr="00DC1348" w:rsidRDefault="00DC1348" w:rsidP="00DC1348">
      <w:pPr>
        <w:jc w:val="center"/>
        <w:rPr>
          <w:rFonts w:ascii="宋体" w:eastAsia="宋体" w:hAnsi="宋体" w:cs="Times New Roman" w:hint="eastAsia"/>
          <w:b/>
          <w:sz w:val="52"/>
          <w:szCs w:val="24"/>
        </w:rPr>
      </w:pPr>
    </w:p>
    <w:p w14:paraId="6C376341" w14:textId="77777777" w:rsidR="00DC1348" w:rsidRPr="00DC1348" w:rsidRDefault="00DC1348" w:rsidP="00DC1348">
      <w:pPr>
        <w:jc w:val="center"/>
        <w:rPr>
          <w:rFonts w:ascii="宋体" w:eastAsia="宋体" w:hAnsi="宋体" w:cs="Times New Roman" w:hint="eastAsia"/>
          <w:b/>
          <w:sz w:val="52"/>
          <w:szCs w:val="24"/>
        </w:rPr>
      </w:pPr>
    </w:p>
    <w:p w14:paraId="23E7ACBA" w14:textId="77777777" w:rsidR="00DC1348" w:rsidRPr="00DC1348" w:rsidRDefault="00DC1348" w:rsidP="00DC1348">
      <w:pPr>
        <w:jc w:val="center"/>
        <w:rPr>
          <w:rFonts w:ascii="宋体" w:eastAsia="宋体" w:hAnsi="宋体" w:cs="Times New Roman" w:hint="eastAsia"/>
          <w:b/>
          <w:sz w:val="52"/>
          <w:szCs w:val="24"/>
        </w:rPr>
      </w:pPr>
    </w:p>
    <w:p w14:paraId="09DA212F" w14:textId="77777777" w:rsidR="00DC1348" w:rsidRPr="00DC1348" w:rsidRDefault="00DC1348" w:rsidP="00DC1348">
      <w:pPr>
        <w:jc w:val="center"/>
        <w:rPr>
          <w:rFonts w:ascii="宋体" w:eastAsia="宋体" w:hAnsi="宋体" w:cs="Times New Roman" w:hint="eastAsia"/>
          <w:b/>
          <w:sz w:val="52"/>
          <w:szCs w:val="24"/>
        </w:rPr>
      </w:pPr>
    </w:p>
    <w:p w14:paraId="1037B1BD" w14:textId="77777777" w:rsidR="00DC1348" w:rsidRPr="00DC1348" w:rsidRDefault="00DC1348" w:rsidP="00DC1348">
      <w:pPr>
        <w:jc w:val="center"/>
        <w:rPr>
          <w:rFonts w:ascii="宋体" w:eastAsia="宋体" w:hAnsi="宋体" w:cs="Times New Roman" w:hint="eastAsia"/>
          <w:b/>
          <w:sz w:val="32"/>
          <w:szCs w:val="32"/>
        </w:rPr>
      </w:pPr>
      <w:r w:rsidRPr="00DC1348">
        <w:rPr>
          <w:rFonts w:ascii="宋体" w:eastAsia="宋体" w:hAnsi="宋体" w:cs="Times New Roman" w:hint="eastAsia"/>
          <w:b/>
          <w:sz w:val="32"/>
          <w:szCs w:val="32"/>
        </w:rPr>
        <w:t>北京国际工程咨询有限公司</w:t>
      </w:r>
    </w:p>
    <w:p w14:paraId="7DB42085" w14:textId="31E23F97" w:rsidR="00193856" w:rsidRDefault="00DC1348" w:rsidP="00DC1348">
      <w:pPr>
        <w:jc w:val="center"/>
        <w:rPr>
          <w:rFonts w:ascii="宋体" w:eastAsia="宋体" w:hAnsi="宋体" w:cs="Times New Roman"/>
          <w:b/>
          <w:sz w:val="32"/>
          <w:szCs w:val="32"/>
        </w:rPr>
      </w:pPr>
      <w:r w:rsidRPr="00DC1348">
        <w:rPr>
          <w:rFonts w:ascii="宋体" w:eastAsia="宋体" w:hAnsi="宋体" w:cs="Times New Roman" w:hint="eastAsia"/>
          <w:b/>
          <w:sz w:val="32"/>
          <w:szCs w:val="32"/>
        </w:rPr>
        <w:t>二〇二〇年十二月</w:t>
      </w:r>
    </w:p>
    <w:p w14:paraId="4FAE6350" w14:textId="7024DDA2" w:rsidR="00DC1348" w:rsidRDefault="00DC1348" w:rsidP="00DC1348">
      <w:pPr>
        <w:jc w:val="center"/>
        <w:rPr>
          <w:rFonts w:ascii="宋体" w:eastAsia="宋体" w:hAnsi="宋体" w:cs="Times New Roman"/>
          <w:b/>
          <w:sz w:val="32"/>
          <w:szCs w:val="32"/>
        </w:rPr>
      </w:pPr>
    </w:p>
    <w:p w14:paraId="51578D6E" w14:textId="26D99F49" w:rsidR="00DC1348" w:rsidRDefault="00DC1348" w:rsidP="00DC1348">
      <w:pPr>
        <w:jc w:val="center"/>
        <w:rPr>
          <w:rFonts w:ascii="宋体" w:eastAsia="宋体" w:hAnsi="宋体" w:cs="Times New Roman"/>
          <w:b/>
          <w:sz w:val="32"/>
          <w:szCs w:val="32"/>
        </w:rPr>
      </w:pPr>
    </w:p>
    <w:p w14:paraId="03003817" w14:textId="77777777" w:rsidR="00DC1348" w:rsidRPr="00DC1348" w:rsidRDefault="00DC1348" w:rsidP="00DC1348">
      <w:pPr>
        <w:keepNext/>
        <w:keepLines/>
        <w:autoSpaceDE w:val="0"/>
        <w:autoSpaceDN w:val="0"/>
        <w:adjustRightInd w:val="0"/>
        <w:spacing w:before="240" w:after="120" w:line="300" w:lineRule="auto"/>
        <w:ind w:left="1290"/>
        <w:jc w:val="center"/>
        <w:outlineLvl w:val="0"/>
        <w:rPr>
          <w:rFonts w:ascii="宋体" w:eastAsia="宋体" w:hAnsi="Calibri" w:cs="Times New Roman" w:hint="eastAsia"/>
          <w:b/>
          <w:kern w:val="44"/>
          <w:sz w:val="32"/>
          <w:szCs w:val="20"/>
        </w:rPr>
      </w:pPr>
      <w:r w:rsidRPr="00DC1348">
        <w:rPr>
          <w:rFonts w:ascii="宋体" w:eastAsia="宋体" w:hAnsi="Calibri" w:cs="Times New Roman" w:hint="eastAsia"/>
          <w:b/>
          <w:kern w:val="44"/>
          <w:sz w:val="32"/>
          <w:szCs w:val="20"/>
        </w:rPr>
        <w:lastRenderedPageBreak/>
        <w:t>项目需求</w:t>
      </w:r>
    </w:p>
    <w:p w14:paraId="3A7484A6" w14:textId="77777777" w:rsidR="00DC1348" w:rsidRPr="00DC1348" w:rsidRDefault="00DC1348" w:rsidP="00DC1348">
      <w:pPr>
        <w:rPr>
          <w:rFonts w:ascii="宋体" w:eastAsia="宋体" w:hAnsi="宋体" w:cs="Times New Roman" w:hint="eastAsia"/>
          <w:b/>
          <w:sz w:val="24"/>
          <w:szCs w:val="24"/>
        </w:rPr>
      </w:pPr>
      <w:r w:rsidRPr="00DC1348">
        <w:rPr>
          <w:rFonts w:ascii="宋体" w:eastAsia="宋体" w:hAnsi="宋体" w:cs="Times New Roman" w:hint="eastAsia"/>
          <w:b/>
          <w:sz w:val="24"/>
          <w:szCs w:val="24"/>
        </w:rPr>
        <w:t>第一节．需求一览表</w:t>
      </w:r>
    </w:p>
    <w:p w14:paraId="2311BA49" w14:textId="77777777" w:rsidR="00DC1348" w:rsidRPr="00DC1348" w:rsidRDefault="00DC1348" w:rsidP="00DC1348">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559"/>
        <w:gridCol w:w="3117"/>
        <w:gridCol w:w="2078"/>
      </w:tblGrid>
      <w:tr w:rsidR="00DC1348" w:rsidRPr="00DC1348" w14:paraId="32E8CA51" w14:textId="77777777" w:rsidTr="009919EF">
        <w:trPr>
          <w:jc w:val="center"/>
        </w:trPr>
        <w:tc>
          <w:tcPr>
            <w:tcW w:w="994" w:type="dxa"/>
            <w:vAlign w:val="center"/>
          </w:tcPr>
          <w:p w14:paraId="7A24552A" w14:textId="77777777" w:rsidR="00DC1348" w:rsidRPr="00DC1348" w:rsidRDefault="00DC1348" w:rsidP="00DC1348">
            <w:pPr>
              <w:widowControl/>
              <w:spacing w:line="360" w:lineRule="auto"/>
              <w:jc w:val="center"/>
              <w:rPr>
                <w:rFonts w:ascii="宋体" w:eastAsia="宋体" w:hAnsi="宋体" w:cs="Arial" w:hint="eastAsia"/>
                <w:b/>
                <w:kern w:val="0"/>
                <w:sz w:val="24"/>
                <w:szCs w:val="21"/>
              </w:rPr>
            </w:pPr>
            <w:proofErr w:type="gramStart"/>
            <w:r w:rsidRPr="00DC1348">
              <w:rPr>
                <w:rFonts w:ascii="宋体" w:eastAsia="宋体" w:hAnsi="宋体" w:cs="Arial" w:hint="eastAsia"/>
                <w:b/>
                <w:kern w:val="0"/>
                <w:sz w:val="24"/>
                <w:szCs w:val="21"/>
              </w:rPr>
              <w:t>包号</w:t>
            </w:r>
            <w:proofErr w:type="gramEnd"/>
          </w:p>
        </w:tc>
        <w:tc>
          <w:tcPr>
            <w:tcW w:w="1559" w:type="dxa"/>
            <w:vAlign w:val="center"/>
          </w:tcPr>
          <w:p w14:paraId="5EE41382" w14:textId="77777777" w:rsidR="00DC1348" w:rsidRPr="00DC1348" w:rsidRDefault="00DC1348" w:rsidP="00DC1348">
            <w:pPr>
              <w:widowControl/>
              <w:spacing w:line="360" w:lineRule="auto"/>
              <w:jc w:val="center"/>
              <w:rPr>
                <w:rFonts w:ascii="宋体" w:eastAsia="宋体" w:hAnsi="宋体" w:cs="Arial" w:hint="eastAsia"/>
                <w:kern w:val="0"/>
                <w:sz w:val="24"/>
                <w:szCs w:val="21"/>
              </w:rPr>
            </w:pPr>
            <w:r w:rsidRPr="00DC1348">
              <w:rPr>
                <w:rFonts w:ascii="宋体" w:eastAsia="宋体" w:hAnsi="宋体" w:cs="Arial" w:hint="eastAsia"/>
                <w:kern w:val="0"/>
                <w:sz w:val="24"/>
                <w:szCs w:val="21"/>
              </w:rPr>
              <w:t>名称</w:t>
            </w:r>
          </w:p>
        </w:tc>
        <w:tc>
          <w:tcPr>
            <w:tcW w:w="3117" w:type="dxa"/>
            <w:vAlign w:val="center"/>
          </w:tcPr>
          <w:p w14:paraId="6ECD47C0" w14:textId="77777777" w:rsidR="00DC1348" w:rsidRPr="00DC1348" w:rsidRDefault="00DC1348" w:rsidP="00DC1348">
            <w:pPr>
              <w:widowControl/>
              <w:spacing w:line="360" w:lineRule="auto"/>
              <w:jc w:val="center"/>
              <w:rPr>
                <w:rFonts w:ascii="宋体" w:eastAsia="宋体" w:hAnsi="宋体" w:cs="Arial" w:hint="eastAsia"/>
                <w:kern w:val="0"/>
                <w:sz w:val="24"/>
                <w:szCs w:val="21"/>
              </w:rPr>
            </w:pPr>
            <w:r w:rsidRPr="00DC1348">
              <w:rPr>
                <w:rFonts w:ascii="宋体" w:eastAsia="宋体" w:hAnsi="宋体" w:cs="Arial" w:hint="eastAsia"/>
                <w:kern w:val="0"/>
                <w:sz w:val="24"/>
                <w:szCs w:val="21"/>
              </w:rPr>
              <w:t>服务时间</w:t>
            </w:r>
          </w:p>
        </w:tc>
        <w:tc>
          <w:tcPr>
            <w:tcW w:w="2078" w:type="dxa"/>
            <w:vAlign w:val="center"/>
          </w:tcPr>
          <w:p w14:paraId="544695AC" w14:textId="77777777" w:rsidR="00DC1348" w:rsidRPr="00DC1348" w:rsidRDefault="00DC1348" w:rsidP="00DC1348">
            <w:pPr>
              <w:widowControl/>
              <w:spacing w:line="360" w:lineRule="auto"/>
              <w:jc w:val="center"/>
              <w:rPr>
                <w:rFonts w:ascii="宋体" w:eastAsia="宋体" w:hAnsi="宋体" w:cs="Arial" w:hint="eastAsia"/>
                <w:kern w:val="0"/>
                <w:sz w:val="24"/>
                <w:szCs w:val="21"/>
              </w:rPr>
            </w:pPr>
            <w:r w:rsidRPr="00DC1348">
              <w:rPr>
                <w:rFonts w:ascii="宋体" w:eastAsia="宋体" w:hAnsi="宋体" w:cs="Arial" w:hint="eastAsia"/>
                <w:kern w:val="0"/>
                <w:sz w:val="24"/>
                <w:szCs w:val="21"/>
              </w:rPr>
              <w:t>项目总预算</w:t>
            </w:r>
          </w:p>
        </w:tc>
      </w:tr>
      <w:tr w:rsidR="00DC1348" w:rsidRPr="00DC1348" w14:paraId="56293FB1" w14:textId="77777777" w:rsidTr="009919EF">
        <w:trPr>
          <w:trHeight w:val="813"/>
          <w:jc w:val="center"/>
        </w:trPr>
        <w:tc>
          <w:tcPr>
            <w:tcW w:w="994" w:type="dxa"/>
            <w:vAlign w:val="center"/>
          </w:tcPr>
          <w:p w14:paraId="27A64F4F" w14:textId="77777777" w:rsidR="00DC1348" w:rsidRPr="00DC1348" w:rsidRDefault="00DC1348" w:rsidP="00DC1348">
            <w:pPr>
              <w:widowControl/>
              <w:spacing w:line="360" w:lineRule="auto"/>
              <w:jc w:val="center"/>
              <w:rPr>
                <w:rFonts w:ascii="宋体" w:eastAsia="宋体" w:hAnsi="宋体" w:cs="Arial" w:hint="eastAsia"/>
                <w:b/>
                <w:kern w:val="0"/>
                <w:sz w:val="24"/>
                <w:szCs w:val="21"/>
              </w:rPr>
            </w:pPr>
            <w:r w:rsidRPr="00DC1348">
              <w:rPr>
                <w:rFonts w:ascii="宋体" w:eastAsia="宋体" w:hAnsi="宋体" w:cs="Arial" w:hint="eastAsia"/>
                <w:b/>
                <w:kern w:val="0"/>
                <w:sz w:val="24"/>
                <w:szCs w:val="21"/>
              </w:rPr>
              <w:t>01</w:t>
            </w:r>
          </w:p>
        </w:tc>
        <w:tc>
          <w:tcPr>
            <w:tcW w:w="1559" w:type="dxa"/>
            <w:vAlign w:val="center"/>
          </w:tcPr>
          <w:p w14:paraId="323D40EC" w14:textId="77777777" w:rsidR="00DC1348" w:rsidRPr="00DC1348" w:rsidRDefault="00DC1348" w:rsidP="00DC1348">
            <w:pPr>
              <w:widowControl/>
              <w:spacing w:line="360" w:lineRule="auto"/>
              <w:jc w:val="center"/>
              <w:rPr>
                <w:rFonts w:ascii="宋体" w:eastAsia="宋体" w:hAnsi="宋体" w:cs="Arial" w:hint="eastAsia"/>
                <w:kern w:val="0"/>
                <w:sz w:val="24"/>
                <w:szCs w:val="21"/>
              </w:rPr>
            </w:pPr>
            <w:r w:rsidRPr="00DC1348">
              <w:rPr>
                <w:rFonts w:ascii="宋体" w:eastAsia="宋体" w:hAnsi="宋体" w:cs="Arial" w:hint="eastAsia"/>
                <w:kern w:val="0"/>
                <w:sz w:val="24"/>
                <w:szCs w:val="21"/>
              </w:rPr>
              <w:t>保安服务</w:t>
            </w:r>
          </w:p>
        </w:tc>
        <w:tc>
          <w:tcPr>
            <w:tcW w:w="3117" w:type="dxa"/>
            <w:vAlign w:val="center"/>
          </w:tcPr>
          <w:p w14:paraId="72F0728D" w14:textId="77777777" w:rsidR="00DC1348" w:rsidRPr="00DC1348" w:rsidRDefault="00DC1348" w:rsidP="00DC1348">
            <w:pPr>
              <w:spacing w:line="360" w:lineRule="auto"/>
              <w:jc w:val="center"/>
              <w:rPr>
                <w:rFonts w:ascii="Calibri" w:eastAsia="宋体" w:hAnsi="Calibri" w:cs="Times New Roman" w:hint="eastAsia"/>
                <w:sz w:val="24"/>
                <w:szCs w:val="24"/>
              </w:rPr>
            </w:pPr>
            <w:r w:rsidRPr="00DC1348">
              <w:rPr>
                <w:rFonts w:ascii="宋体" w:eastAsia="宋体" w:hAnsi="宋体" w:cs="Arial" w:hint="eastAsia"/>
                <w:kern w:val="0"/>
                <w:sz w:val="24"/>
                <w:szCs w:val="21"/>
              </w:rPr>
              <w:t>3年</w:t>
            </w:r>
          </w:p>
        </w:tc>
        <w:tc>
          <w:tcPr>
            <w:tcW w:w="2078" w:type="dxa"/>
            <w:vAlign w:val="center"/>
          </w:tcPr>
          <w:p w14:paraId="0D677CBE" w14:textId="77777777" w:rsidR="00DC1348" w:rsidRPr="00DC1348" w:rsidRDefault="00DC1348" w:rsidP="00DC1348">
            <w:pPr>
              <w:widowControl/>
              <w:spacing w:line="360" w:lineRule="auto"/>
              <w:jc w:val="center"/>
              <w:rPr>
                <w:rFonts w:ascii="宋体" w:eastAsia="宋体" w:hAnsi="宋体" w:cs="Arial" w:hint="eastAsia"/>
                <w:kern w:val="0"/>
                <w:sz w:val="24"/>
                <w:szCs w:val="21"/>
              </w:rPr>
            </w:pPr>
            <w:r w:rsidRPr="00DC1348">
              <w:rPr>
                <w:rFonts w:ascii="宋体" w:eastAsia="宋体" w:hAnsi="宋体" w:cs="Arial" w:hint="eastAsia"/>
                <w:kern w:val="0"/>
                <w:sz w:val="24"/>
                <w:szCs w:val="21"/>
              </w:rPr>
              <w:t>8,791,200.00元</w:t>
            </w:r>
          </w:p>
        </w:tc>
      </w:tr>
      <w:tr w:rsidR="00DC1348" w:rsidRPr="00DC1348" w14:paraId="073D6992" w14:textId="77777777" w:rsidTr="009919EF">
        <w:trPr>
          <w:trHeight w:val="813"/>
          <w:jc w:val="center"/>
        </w:trPr>
        <w:tc>
          <w:tcPr>
            <w:tcW w:w="7748" w:type="dxa"/>
            <w:gridSpan w:val="4"/>
            <w:vAlign w:val="center"/>
          </w:tcPr>
          <w:p w14:paraId="077D4BC3" w14:textId="77777777" w:rsidR="00DC1348" w:rsidRPr="00DC1348" w:rsidRDefault="00DC1348" w:rsidP="00DC1348">
            <w:pPr>
              <w:widowControl/>
              <w:spacing w:line="360" w:lineRule="auto"/>
              <w:rPr>
                <w:rFonts w:ascii="宋体" w:eastAsia="宋体" w:hAnsi="宋体" w:cs="Arial"/>
                <w:kern w:val="0"/>
                <w:sz w:val="24"/>
                <w:szCs w:val="21"/>
              </w:rPr>
            </w:pPr>
            <w:r w:rsidRPr="00DC1348">
              <w:rPr>
                <w:rFonts w:ascii="宋体" w:eastAsia="宋体" w:hAnsi="宋体" w:cs="Arial" w:hint="eastAsia"/>
                <w:kern w:val="0"/>
                <w:sz w:val="24"/>
                <w:szCs w:val="21"/>
              </w:rPr>
              <w:t>注1：本项目为服务项目，每年度保安服务的预算为</w:t>
            </w:r>
            <w:r w:rsidRPr="00DC1348">
              <w:rPr>
                <w:rFonts w:ascii="宋体" w:eastAsia="宋体" w:hAnsi="宋体" w:cs="Arial"/>
                <w:kern w:val="0"/>
                <w:sz w:val="24"/>
                <w:szCs w:val="21"/>
              </w:rPr>
              <w:t>293.04</w:t>
            </w:r>
            <w:r w:rsidRPr="00DC1348">
              <w:rPr>
                <w:rFonts w:ascii="宋体" w:eastAsia="宋体" w:hAnsi="宋体" w:cs="Arial" w:hint="eastAsia"/>
                <w:kern w:val="0"/>
                <w:sz w:val="24"/>
                <w:szCs w:val="21"/>
              </w:rPr>
              <w:t>万元/年。投标单位的每年报价不得超过该年度预算，否则视为无效投标。</w:t>
            </w:r>
          </w:p>
          <w:p w14:paraId="6CD01EE0" w14:textId="77777777" w:rsidR="00DC1348" w:rsidRPr="00DC1348" w:rsidRDefault="00DC1348" w:rsidP="00DC1348">
            <w:pPr>
              <w:widowControl/>
              <w:spacing w:line="360" w:lineRule="auto"/>
              <w:rPr>
                <w:rFonts w:ascii="宋体" w:eastAsia="宋体" w:hAnsi="宋体" w:cs="Arial" w:hint="eastAsia"/>
                <w:kern w:val="0"/>
                <w:sz w:val="24"/>
                <w:szCs w:val="21"/>
              </w:rPr>
            </w:pPr>
            <w:r w:rsidRPr="00DC1348">
              <w:rPr>
                <w:rFonts w:ascii="宋体" w:eastAsia="宋体" w:hAnsi="宋体" w:cs="Arial" w:hint="eastAsia"/>
                <w:kern w:val="0"/>
                <w:sz w:val="24"/>
                <w:szCs w:val="21"/>
              </w:rPr>
              <w:t>注2：</w:t>
            </w:r>
            <w:r w:rsidRPr="00DC1348">
              <w:rPr>
                <w:rFonts w:ascii="宋体" w:eastAsia="宋体" w:hAnsi="宋体" w:cs="Arial"/>
                <w:kern w:val="0"/>
                <w:sz w:val="24"/>
                <w:szCs w:val="21"/>
              </w:rPr>
              <w:t>CA</w:t>
            </w:r>
            <w:r w:rsidRPr="00DC1348">
              <w:rPr>
                <w:rFonts w:ascii="宋体" w:eastAsia="宋体" w:hAnsi="宋体" w:cs="Arial" w:hint="eastAsia"/>
                <w:kern w:val="0"/>
                <w:sz w:val="24"/>
                <w:szCs w:val="21"/>
              </w:rPr>
              <w:t>立项编号：</w:t>
            </w:r>
            <w:r w:rsidRPr="00DC1348">
              <w:rPr>
                <w:rFonts w:ascii="宋体" w:eastAsia="宋体" w:hAnsi="宋体" w:cs="Arial"/>
                <w:kern w:val="0"/>
                <w:sz w:val="24"/>
                <w:szCs w:val="21"/>
              </w:rPr>
              <w:t>JBZC2020_014223_000996-JH001-XM001</w:t>
            </w:r>
          </w:p>
        </w:tc>
      </w:tr>
    </w:tbl>
    <w:p w14:paraId="5A07B29F" w14:textId="77777777" w:rsidR="00DC1348" w:rsidRPr="00DC1348" w:rsidRDefault="00DC1348" w:rsidP="00DC1348">
      <w:pPr>
        <w:jc w:val="left"/>
        <w:rPr>
          <w:rFonts w:ascii="宋体" w:eastAsia="宋体" w:hAnsi="宋体" w:cs="Times New Roman" w:hint="eastAsia"/>
          <w:szCs w:val="24"/>
        </w:rPr>
      </w:pPr>
    </w:p>
    <w:p w14:paraId="745C5A85" w14:textId="77777777" w:rsidR="00DC1348" w:rsidRPr="00DC1348" w:rsidRDefault="00DC1348" w:rsidP="00DC1348">
      <w:pPr>
        <w:spacing w:line="360" w:lineRule="auto"/>
        <w:rPr>
          <w:rFonts w:ascii="宋体" w:eastAsia="宋体" w:hAnsi="宋体" w:cs="Times New Roman"/>
          <w:b/>
          <w:sz w:val="24"/>
          <w:szCs w:val="24"/>
        </w:rPr>
      </w:pPr>
      <w:r w:rsidRPr="00DC1348">
        <w:rPr>
          <w:rFonts w:ascii="宋体" w:eastAsia="宋体" w:hAnsi="宋体" w:cs="Times New Roman" w:hint="eastAsia"/>
          <w:b/>
          <w:sz w:val="24"/>
          <w:szCs w:val="24"/>
        </w:rPr>
        <w:t>第二节．服务需求</w:t>
      </w:r>
    </w:p>
    <w:p w14:paraId="16099B94" w14:textId="77777777" w:rsidR="00DC1348" w:rsidRPr="00DC1348" w:rsidRDefault="00DC1348" w:rsidP="00DC1348">
      <w:pPr>
        <w:numPr>
          <w:ilvl w:val="0"/>
          <w:numId w:val="1"/>
        </w:numPr>
        <w:spacing w:line="360" w:lineRule="auto"/>
        <w:rPr>
          <w:rFonts w:ascii="宋体" w:eastAsia="宋体" w:hAnsi="宋体" w:cs="华文仿宋" w:hint="eastAsia"/>
          <w:bCs/>
          <w:sz w:val="24"/>
          <w:szCs w:val="24"/>
        </w:rPr>
      </w:pPr>
      <w:r w:rsidRPr="00DC1348">
        <w:rPr>
          <w:rFonts w:ascii="宋体" w:eastAsia="宋体" w:hAnsi="宋体" w:cs="华文仿宋" w:hint="eastAsia"/>
          <w:b/>
          <w:sz w:val="24"/>
          <w:szCs w:val="24"/>
        </w:rPr>
        <w:t>项目名称：</w:t>
      </w:r>
      <w:r w:rsidRPr="00DC1348">
        <w:rPr>
          <w:rFonts w:ascii="宋体" w:eastAsia="宋体" w:hAnsi="宋体" w:cs="华文仿宋" w:hint="eastAsia"/>
          <w:bCs/>
          <w:sz w:val="24"/>
          <w:szCs w:val="24"/>
        </w:rPr>
        <w:t>北京印刷学院保安服务项目</w:t>
      </w:r>
    </w:p>
    <w:p w14:paraId="09A2289A" w14:textId="77777777" w:rsidR="00DC1348" w:rsidRPr="00DC1348" w:rsidRDefault="00DC1348" w:rsidP="00DC1348">
      <w:pPr>
        <w:numPr>
          <w:ilvl w:val="0"/>
          <w:numId w:val="1"/>
        </w:numPr>
        <w:spacing w:line="360" w:lineRule="auto"/>
        <w:rPr>
          <w:rFonts w:ascii="宋体" w:eastAsia="宋体" w:hAnsi="宋体" w:cs="华文仿宋" w:hint="eastAsia"/>
          <w:sz w:val="24"/>
          <w:szCs w:val="24"/>
        </w:rPr>
      </w:pPr>
      <w:r w:rsidRPr="00DC1348">
        <w:rPr>
          <w:rFonts w:ascii="宋体" w:eastAsia="宋体" w:hAnsi="宋体" w:cs="华文仿宋" w:hint="eastAsia"/>
          <w:b/>
          <w:bCs/>
          <w:sz w:val="24"/>
          <w:szCs w:val="24"/>
        </w:rPr>
        <w:t>项目预算</w:t>
      </w:r>
      <w:r w:rsidRPr="00DC1348">
        <w:rPr>
          <w:rFonts w:ascii="宋体" w:eastAsia="宋体" w:hAnsi="宋体" w:cs="华文仿宋" w:hint="eastAsia"/>
          <w:sz w:val="24"/>
          <w:szCs w:val="24"/>
        </w:rPr>
        <w:t>：</w:t>
      </w:r>
      <w:r w:rsidRPr="00DC1348">
        <w:rPr>
          <w:rFonts w:ascii="宋体" w:eastAsia="宋体" w:hAnsi="宋体" w:cs="Times New Roman" w:hint="eastAsia"/>
          <w:sz w:val="24"/>
          <w:szCs w:val="24"/>
        </w:rPr>
        <w:t>8,791,200.00元（</w:t>
      </w:r>
      <w:proofErr w:type="gramStart"/>
      <w:r w:rsidRPr="00DC1348">
        <w:rPr>
          <w:rFonts w:ascii="宋体" w:eastAsia="宋体" w:hAnsi="宋体" w:cs="Times New Roman" w:hint="eastAsia"/>
          <w:sz w:val="24"/>
          <w:szCs w:val="24"/>
        </w:rPr>
        <w:t>须相关</w:t>
      </w:r>
      <w:proofErr w:type="gramEnd"/>
      <w:r w:rsidRPr="00DC1348">
        <w:rPr>
          <w:rFonts w:ascii="宋体" w:eastAsia="宋体" w:hAnsi="宋体" w:cs="Times New Roman" w:hint="eastAsia"/>
          <w:sz w:val="24"/>
          <w:szCs w:val="24"/>
        </w:rPr>
        <w:t>人员共计66人，按平均每人每月工资3,700.00元计，每年2,930,400.00元。2021、2022、2023年三年共计8,791,200.00元）</w:t>
      </w:r>
      <w:r w:rsidRPr="00DC1348">
        <w:rPr>
          <w:rFonts w:ascii="宋体" w:eastAsia="宋体" w:hAnsi="宋体" w:cs="华文仿宋" w:hint="eastAsia"/>
          <w:sz w:val="24"/>
          <w:szCs w:val="24"/>
        </w:rPr>
        <w:t>。</w:t>
      </w:r>
    </w:p>
    <w:p w14:paraId="2CFC5963" w14:textId="77777777" w:rsidR="00DC1348" w:rsidRPr="00DC1348" w:rsidRDefault="00DC1348" w:rsidP="00DC1348">
      <w:pPr>
        <w:numPr>
          <w:ilvl w:val="0"/>
          <w:numId w:val="1"/>
        </w:numPr>
        <w:spacing w:line="360" w:lineRule="auto"/>
        <w:rPr>
          <w:rFonts w:ascii="宋体" w:eastAsia="宋体" w:hAnsi="宋体" w:cs="华文仿宋" w:hint="eastAsia"/>
          <w:sz w:val="24"/>
          <w:szCs w:val="24"/>
        </w:rPr>
      </w:pPr>
      <w:r w:rsidRPr="00DC1348">
        <w:rPr>
          <w:rFonts w:ascii="宋体" w:eastAsia="宋体" w:hAnsi="宋体" w:cs="华文仿宋" w:hint="eastAsia"/>
          <w:b/>
          <w:bCs/>
          <w:sz w:val="24"/>
          <w:szCs w:val="24"/>
        </w:rPr>
        <w:t>合同期限</w:t>
      </w:r>
      <w:r w:rsidRPr="00DC1348">
        <w:rPr>
          <w:rFonts w:ascii="宋体" w:eastAsia="宋体" w:hAnsi="宋体" w:cs="华文仿宋" w:hint="eastAsia"/>
          <w:sz w:val="24"/>
          <w:szCs w:val="24"/>
        </w:rPr>
        <w:t>：三年，即2021年1月10日至2024年1月9日。</w:t>
      </w:r>
    </w:p>
    <w:p w14:paraId="67FE02B4" w14:textId="77777777" w:rsidR="00DC1348" w:rsidRPr="00DC1348" w:rsidRDefault="00DC1348" w:rsidP="00DC1348">
      <w:pPr>
        <w:numPr>
          <w:ilvl w:val="0"/>
          <w:numId w:val="1"/>
        </w:numPr>
        <w:spacing w:line="360" w:lineRule="auto"/>
        <w:rPr>
          <w:rFonts w:ascii="宋体" w:eastAsia="宋体" w:hAnsi="宋体" w:cs="华文仿宋" w:hint="eastAsia"/>
          <w:bCs/>
          <w:sz w:val="24"/>
          <w:szCs w:val="24"/>
        </w:rPr>
      </w:pPr>
      <w:r w:rsidRPr="00DC1348">
        <w:rPr>
          <w:rFonts w:ascii="宋体" w:eastAsia="宋体" w:hAnsi="宋体" w:cs="华文仿宋" w:hint="eastAsia"/>
          <w:b/>
          <w:sz w:val="24"/>
          <w:szCs w:val="24"/>
        </w:rPr>
        <w:t>项目地点：</w:t>
      </w:r>
      <w:r w:rsidRPr="00DC1348">
        <w:rPr>
          <w:rFonts w:ascii="宋体" w:eastAsia="宋体" w:hAnsi="宋体" w:cs="华文仿宋" w:hint="eastAsia"/>
          <w:bCs/>
          <w:sz w:val="24"/>
          <w:szCs w:val="24"/>
        </w:rPr>
        <w:t>北京市</w:t>
      </w:r>
      <w:proofErr w:type="gramStart"/>
      <w:r w:rsidRPr="00DC1348">
        <w:rPr>
          <w:rFonts w:ascii="宋体" w:eastAsia="宋体" w:hAnsi="宋体" w:cs="华文仿宋" w:hint="eastAsia"/>
          <w:bCs/>
          <w:sz w:val="24"/>
          <w:szCs w:val="24"/>
        </w:rPr>
        <w:t>大兴区</w:t>
      </w:r>
      <w:proofErr w:type="gramEnd"/>
      <w:r w:rsidRPr="00DC1348">
        <w:rPr>
          <w:rFonts w:ascii="宋体" w:eastAsia="宋体" w:hAnsi="宋体" w:cs="华文仿宋" w:hint="eastAsia"/>
          <w:bCs/>
          <w:sz w:val="24"/>
          <w:szCs w:val="24"/>
        </w:rPr>
        <w:t>黄村镇（三个校区）</w:t>
      </w:r>
    </w:p>
    <w:p w14:paraId="16BAA822"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bCs/>
          <w:sz w:val="24"/>
          <w:szCs w:val="24"/>
        </w:rPr>
        <w:t>4.1主校区校址：</w:t>
      </w:r>
      <w:proofErr w:type="gramStart"/>
      <w:r w:rsidRPr="00DC1348">
        <w:rPr>
          <w:rFonts w:ascii="宋体" w:eastAsia="宋体" w:hAnsi="宋体" w:cs="华文仿宋" w:hint="eastAsia"/>
          <w:sz w:val="24"/>
          <w:szCs w:val="24"/>
        </w:rPr>
        <w:t>大兴区</w:t>
      </w:r>
      <w:proofErr w:type="gramEnd"/>
      <w:r w:rsidRPr="00DC1348">
        <w:rPr>
          <w:rFonts w:ascii="宋体" w:eastAsia="宋体" w:hAnsi="宋体" w:cs="华文仿宋" w:hint="eastAsia"/>
          <w:sz w:val="24"/>
          <w:szCs w:val="24"/>
        </w:rPr>
        <w:t>黄村镇兴华大街（二段）1号</w:t>
      </w:r>
    </w:p>
    <w:p w14:paraId="11D0D3AE"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sz w:val="24"/>
          <w:szCs w:val="24"/>
        </w:rPr>
        <w:t>4.2北校区校址：</w:t>
      </w:r>
      <w:proofErr w:type="gramStart"/>
      <w:r w:rsidRPr="00DC1348">
        <w:rPr>
          <w:rFonts w:ascii="宋体" w:eastAsia="宋体" w:hAnsi="宋体" w:cs="华文仿宋" w:hint="eastAsia"/>
          <w:sz w:val="24"/>
          <w:szCs w:val="24"/>
        </w:rPr>
        <w:t>大兴区</w:t>
      </w:r>
      <w:proofErr w:type="gramEnd"/>
      <w:r w:rsidRPr="00DC1348">
        <w:rPr>
          <w:rFonts w:ascii="宋体" w:eastAsia="宋体" w:hAnsi="宋体" w:cs="华文仿宋" w:hint="eastAsia"/>
          <w:sz w:val="24"/>
          <w:szCs w:val="24"/>
        </w:rPr>
        <w:t>黄</w:t>
      </w:r>
      <w:proofErr w:type="gramStart"/>
      <w:r w:rsidRPr="00DC1348">
        <w:rPr>
          <w:rFonts w:ascii="宋体" w:eastAsia="宋体" w:hAnsi="宋体" w:cs="华文仿宋" w:hint="eastAsia"/>
          <w:sz w:val="24"/>
          <w:szCs w:val="24"/>
        </w:rPr>
        <w:t>村镇北程庄</w:t>
      </w:r>
      <w:proofErr w:type="gramEnd"/>
      <w:r w:rsidRPr="00DC1348">
        <w:rPr>
          <w:rFonts w:ascii="宋体" w:eastAsia="宋体" w:hAnsi="宋体" w:cs="华文仿宋" w:hint="eastAsia"/>
          <w:sz w:val="24"/>
          <w:szCs w:val="24"/>
        </w:rPr>
        <w:t>路南侧</w:t>
      </w:r>
    </w:p>
    <w:p w14:paraId="13557DF3" w14:textId="77777777" w:rsidR="00DC1348" w:rsidRPr="00DC1348" w:rsidRDefault="00DC1348" w:rsidP="00DC1348">
      <w:pPr>
        <w:spacing w:line="360" w:lineRule="auto"/>
        <w:rPr>
          <w:rFonts w:ascii="宋体" w:eastAsia="宋体" w:hAnsi="宋体" w:cs="华文仿宋" w:hint="eastAsia"/>
          <w:b/>
          <w:sz w:val="24"/>
          <w:szCs w:val="24"/>
        </w:rPr>
      </w:pPr>
      <w:r w:rsidRPr="00DC1348">
        <w:rPr>
          <w:rFonts w:ascii="宋体" w:eastAsia="宋体" w:hAnsi="宋体" w:cs="华文仿宋" w:hint="eastAsia"/>
          <w:sz w:val="24"/>
          <w:szCs w:val="24"/>
        </w:rPr>
        <w:t>4.3西校区校址：</w:t>
      </w:r>
      <w:proofErr w:type="gramStart"/>
      <w:r w:rsidRPr="00DC1348">
        <w:rPr>
          <w:rFonts w:ascii="宋体" w:eastAsia="宋体" w:hAnsi="宋体" w:cs="华文仿宋" w:hint="eastAsia"/>
          <w:sz w:val="24"/>
          <w:szCs w:val="24"/>
        </w:rPr>
        <w:t>大兴区</w:t>
      </w:r>
      <w:proofErr w:type="gramEnd"/>
      <w:r w:rsidRPr="00DC1348">
        <w:rPr>
          <w:rFonts w:ascii="宋体" w:eastAsia="宋体" w:hAnsi="宋体" w:cs="华文仿宋" w:hint="eastAsia"/>
          <w:sz w:val="24"/>
          <w:szCs w:val="24"/>
        </w:rPr>
        <w:t>黄村镇兴盛街206号</w:t>
      </w:r>
    </w:p>
    <w:p w14:paraId="51CD8E8B" w14:textId="77777777" w:rsidR="00DC1348" w:rsidRPr="00DC1348" w:rsidRDefault="00DC1348" w:rsidP="00DC1348">
      <w:pPr>
        <w:numPr>
          <w:ilvl w:val="0"/>
          <w:numId w:val="1"/>
        </w:numPr>
        <w:spacing w:line="360" w:lineRule="auto"/>
        <w:rPr>
          <w:rFonts w:ascii="宋体" w:eastAsia="宋体" w:hAnsi="宋体" w:cs="华文仿宋" w:hint="eastAsia"/>
          <w:b/>
          <w:sz w:val="24"/>
          <w:szCs w:val="24"/>
        </w:rPr>
      </w:pPr>
      <w:r w:rsidRPr="00DC1348">
        <w:rPr>
          <w:rFonts w:ascii="宋体" w:eastAsia="宋体" w:hAnsi="宋体" w:cs="华文仿宋" w:hint="eastAsia"/>
          <w:b/>
          <w:sz w:val="24"/>
          <w:szCs w:val="24"/>
        </w:rPr>
        <w:t>项目概况</w:t>
      </w:r>
    </w:p>
    <w:p w14:paraId="55E25E56"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sz w:val="24"/>
          <w:szCs w:val="24"/>
        </w:rPr>
        <w:t>北京印刷学院共分三个校区，均位于</w:t>
      </w:r>
      <w:proofErr w:type="gramStart"/>
      <w:r w:rsidRPr="00DC1348">
        <w:rPr>
          <w:rFonts w:ascii="宋体" w:eastAsia="宋体" w:hAnsi="宋体" w:cs="华文仿宋" w:hint="eastAsia"/>
          <w:sz w:val="24"/>
          <w:szCs w:val="24"/>
        </w:rPr>
        <w:t>大兴区</w:t>
      </w:r>
      <w:proofErr w:type="gramEnd"/>
      <w:r w:rsidRPr="00DC1348">
        <w:rPr>
          <w:rFonts w:ascii="宋体" w:eastAsia="宋体" w:hAnsi="宋体" w:cs="华文仿宋" w:hint="eastAsia"/>
          <w:sz w:val="24"/>
          <w:szCs w:val="24"/>
        </w:rPr>
        <w:t>黄村镇，总占地面积324.44亩，其中校本部230亩，北校区72.14亩，西校区22.3亩；总建筑面积264941.98平方米（不含博物馆和版本书库），其中校本部184533.28平方米（不含博物馆和版本书库），北校区54639.7平方米，西校区25769平方米。</w:t>
      </w:r>
    </w:p>
    <w:p w14:paraId="6849DC09"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sz w:val="24"/>
          <w:szCs w:val="24"/>
        </w:rPr>
        <w:t>全校在校本</w:t>
      </w:r>
      <w:proofErr w:type="gramStart"/>
      <w:r w:rsidRPr="00DC1348">
        <w:rPr>
          <w:rFonts w:ascii="宋体" w:eastAsia="宋体" w:hAnsi="宋体" w:cs="华文仿宋" w:hint="eastAsia"/>
          <w:sz w:val="24"/>
          <w:szCs w:val="24"/>
        </w:rPr>
        <w:t>研</w:t>
      </w:r>
      <w:proofErr w:type="gramEnd"/>
      <w:r w:rsidRPr="00DC1348">
        <w:rPr>
          <w:rFonts w:ascii="宋体" w:eastAsia="宋体" w:hAnsi="宋体" w:cs="华文仿宋" w:hint="eastAsia"/>
          <w:sz w:val="24"/>
          <w:szCs w:val="24"/>
        </w:rPr>
        <w:t>学生7841人，在校留学生220人，成人教育（住校）学生450人，在册教职工786人，企业用工及编制外用工约1000人。全校登记机动车866辆。</w:t>
      </w:r>
    </w:p>
    <w:p w14:paraId="748B3A74" w14:textId="77777777" w:rsidR="00DC1348" w:rsidRPr="00DC1348" w:rsidRDefault="00DC1348" w:rsidP="00DC1348">
      <w:pPr>
        <w:spacing w:line="360" w:lineRule="auto"/>
        <w:rPr>
          <w:rFonts w:ascii="宋体" w:eastAsia="宋体" w:hAnsi="宋体" w:cs="华文仿宋" w:hint="eastAsia"/>
          <w:b/>
          <w:bCs/>
          <w:sz w:val="24"/>
          <w:szCs w:val="24"/>
        </w:rPr>
      </w:pPr>
      <w:r w:rsidRPr="00DC1348">
        <w:rPr>
          <w:rFonts w:ascii="宋体" w:eastAsia="宋体" w:hAnsi="宋体" w:cs="华文仿宋" w:hint="eastAsia"/>
          <w:b/>
          <w:bCs/>
          <w:sz w:val="24"/>
          <w:szCs w:val="24"/>
        </w:rPr>
        <w:t>六、项目内容</w:t>
      </w:r>
    </w:p>
    <w:p w14:paraId="1C4E77A4"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sz w:val="24"/>
          <w:szCs w:val="24"/>
        </w:rPr>
        <w:t>本项目内容为北京印刷学院</w:t>
      </w:r>
      <w:r w:rsidRPr="00DC1348">
        <w:rPr>
          <w:rFonts w:ascii="宋体" w:eastAsia="宋体" w:hAnsi="宋体" w:cs="华文仿宋" w:hint="eastAsia"/>
          <w:b/>
          <w:bCs/>
          <w:sz w:val="24"/>
          <w:szCs w:val="24"/>
        </w:rPr>
        <w:t>三个校区保安服务</w:t>
      </w:r>
      <w:r w:rsidRPr="00DC1348">
        <w:rPr>
          <w:rFonts w:ascii="宋体" w:eastAsia="宋体" w:hAnsi="宋体" w:cs="华文仿宋" w:hint="eastAsia"/>
          <w:sz w:val="24"/>
          <w:szCs w:val="24"/>
        </w:rPr>
        <w:t>，共需66名保安人员。</w:t>
      </w:r>
    </w:p>
    <w:p w14:paraId="0950A007" w14:textId="77777777" w:rsidR="00DC1348" w:rsidRPr="00DC1348" w:rsidRDefault="00DC1348" w:rsidP="00DC1348">
      <w:pPr>
        <w:spacing w:line="360" w:lineRule="auto"/>
        <w:rPr>
          <w:rFonts w:ascii="宋体" w:eastAsia="宋体" w:hAnsi="宋体" w:cs="华文仿宋"/>
          <w:b/>
          <w:bCs/>
          <w:sz w:val="24"/>
          <w:szCs w:val="24"/>
        </w:rPr>
      </w:pPr>
      <w:r w:rsidRPr="00DC1348">
        <w:rPr>
          <w:rFonts w:ascii="宋体" w:eastAsia="宋体" w:hAnsi="宋体" w:cs="华文仿宋"/>
          <w:b/>
          <w:bCs/>
          <w:sz w:val="24"/>
          <w:szCs w:val="24"/>
        </w:rPr>
        <w:t>6</w:t>
      </w:r>
      <w:r w:rsidRPr="00DC1348">
        <w:rPr>
          <w:rFonts w:ascii="宋体" w:eastAsia="宋体" w:hAnsi="宋体" w:cs="华文仿宋" w:hint="eastAsia"/>
          <w:b/>
          <w:bCs/>
          <w:sz w:val="24"/>
          <w:szCs w:val="24"/>
        </w:rPr>
        <w:t>.1岗位需求情况</w:t>
      </w:r>
    </w:p>
    <w:p w14:paraId="7517F106"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lastRenderedPageBreak/>
        <w:t>6</w:t>
      </w:r>
      <w:r w:rsidRPr="00DC1348">
        <w:rPr>
          <w:rFonts w:ascii="宋体" w:eastAsia="宋体" w:hAnsi="宋体" w:cs="华文仿宋" w:hint="eastAsia"/>
          <w:sz w:val="24"/>
          <w:szCs w:val="24"/>
        </w:rPr>
        <w:t>.1.1校本部中控机房24小时值机员6人；</w:t>
      </w:r>
    </w:p>
    <w:p w14:paraId="32867422"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.1.2应急处</w:t>
      </w:r>
      <w:proofErr w:type="gramStart"/>
      <w:r w:rsidRPr="00DC1348">
        <w:rPr>
          <w:rFonts w:ascii="宋体" w:eastAsia="宋体" w:hAnsi="宋体" w:cs="华文仿宋" w:hint="eastAsia"/>
          <w:sz w:val="24"/>
          <w:szCs w:val="24"/>
        </w:rPr>
        <w:t>突队伍</w:t>
      </w:r>
      <w:proofErr w:type="gramEnd"/>
      <w:r w:rsidRPr="00DC1348">
        <w:rPr>
          <w:rFonts w:ascii="宋体" w:eastAsia="宋体" w:hAnsi="宋体" w:cs="华文仿宋" w:hint="eastAsia"/>
          <w:sz w:val="24"/>
          <w:szCs w:val="24"/>
        </w:rPr>
        <w:t>8人（限男性）；</w:t>
      </w:r>
    </w:p>
    <w:p w14:paraId="6B22070E"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.1.3消防专员1人（限男性）；</w:t>
      </w:r>
    </w:p>
    <w:p w14:paraId="13758199"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.1.4技防（安防）专员1人（限男性）；</w:t>
      </w:r>
    </w:p>
    <w:p w14:paraId="1DF9986F"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.1.5普通保安人员50人，包括门卫管理、治安巡逻、楼宇守护、消防管理、交通管理等等；</w:t>
      </w:r>
    </w:p>
    <w:p w14:paraId="0B59A99A" w14:textId="77777777" w:rsidR="00DC1348" w:rsidRPr="00DC1348" w:rsidRDefault="00DC1348" w:rsidP="00DC1348">
      <w:pPr>
        <w:spacing w:line="360" w:lineRule="auto"/>
        <w:rPr>
          <w:rFonts w:ascii="宋体" w:eastAsia="宋体" w:hAnsi="宋体" w:cs="华文仿宋"/>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.1.6以上人员含保安队长、班组长等。</w:t>
      </w:r>
    </w:p>
    <w:p w14:paraId="09CC332B" w14:textId="77777777" w:rsidR="00DC1348" w:rsidRPr="00DC1348" w:rsidRDefault="00DC1348" w:rsidP="00DC1348">
      <w:pPr>
        <w:spacing w:line="360" w:lineRule="auto"/>
        <w:rPr>
          <w:rFonts w:ascii="宋体" w:eastAsia="宋体" w:hAnsi="宋体" w:cs="华文仿宋" w:hint="eastAsia"/>
          <w:b/>
          <w:sz w:val="24"/>
          <w:szCs w:val="24"/>
        </w:rPr>
      </w:pPr>
      <w:r w:rsidRPr="00DC1348">
        <w:rPr>
          <w:rFonts w:ascii="宋体" w:eastAsia="宋体" w:hAnsi="宋体" w:cs="华文仿宋"/>
          <w:b/>
          <w:sz w:val="24"/>
          <w:szCs w:val="24"/>
        </w:rPr>
        <w:t>6</w:t>
      </w:r>
      <w:r w:rsidRPr="00DC1348">
        <w:rPr>
          <w:rFonts w:ascii="宋体" w:eastAsia="宋体" w:hAnsi="宋体" w:cs="华文仿宋" w:hint="eastAsia"/>
          <w:b/>
          <w:sz w:val="24"/>
          <w:szCs w:val="24"/>
        </w:rPr>
        <w:t>.2、保安任职条件</w:t>
      </w:r>
    </w:p>
    <w:p w14:paraId="79D3B144"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.2.1年龄18-50岁，身高170cm以上，其中形象</w:t>
      </w:r>
      <w:proofErr w:type="gramStart"/>
      <w:r w:rsidRPr="00DC1348">
        <w:rPr>
          <w:rFonts w:ascii="宋体" w:eastAsia="宋体" w:hAnsi="宋体" w:cs="华文仿宋" w:hint="eastAsia"/>
          <w:sz w:val="24"/>
          <w:szCs w:val="24"/>
        </w:rPr>
        <w:t>岗必须</w:t>
      </w:r>
      <w:proofErr w:type="gramEnd"/>
      <w:r w:rsidRPr="00DC1348">
        <w:rPr>
          <w:rFonts w:ascii="宋体" w:eastAsia="宋体" w:hAnsi="宋体" w:cs="华文仿宋" w:hint="eastAsia"/>
          <w:sz w:val="24"/>
          <w:szCs w:val="24"/>
        </w:rPr>
        <w:t>175cm（含175cm）以上。</w:t>
      </w:r>
    </w:p>
    <w:p w14:paraId="494463D5"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.2.2初中以上学历，身体健康，五官端正，政审合格，能够住校。</w:t>
      </w:r>
    </w:p>
    <w:p w14:paraId="5FB6AC08"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.2.3 中控室值班员需持有国家颁发的建（构）筑物消防员《职业资格证书》，职业技能达到初级以上，能够熟练掌握中控室安防和消防设备，口齿清晰，能够熟练的进行计算机数据录入，年龄原则上不超过</w:t>
      </w:r>
      <w:r w:rsidRPr="00DC1348">
        <w:rPr>
          <w:rFonts w:ascii="宋体" w:eastAsia="宋体" w:hAnsi="宋体" w:cs="华文仿宋"/>
          <w:sz w:val="24"/>
          <w:szCs w:val="24"/>
        </w:rPr>
        <w:t>40</w:t>
      </w:r>
      <w:r w:rsidRPr="00DC1348">
        <w:rPr>
          <w:rFonts w:ascii="宋体" w:eastAsia="宋体" w:hAnsi="宋体" w:cs="华文仿宋" w:hint="eastAsia"/>
          <w:sz w:val="24"/>
          <w:szCs w:val="24"/>
        </w:rPr>
        <w:t>岁，有一定的工作经验者年龄可适当放宽。</w:t>
      </w:r>
    </w:p>
    <w:p w14:paraId="7DF29DF2"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.2.4消防专员和</w:t>
      </w:r>
      <w:proofErr w:type="gramStart"/>
      <w:r w:rsidRPr="00DC1348">
        <w:rPr>
          <w:rFonts w:ascii="宋体" w:eastAsia="宋体" w:hAnsi="宋体" w:cs="华文仿宋" w:hint="eastAsia"/>
          <w:sz w:val="24"/>
          <w:szCs w:val="24"/>
        </w:rPr>
        <w:t>技防</w:t>
      </w:r>
      <w:proofErr w:type="gramEnd"/>
      <w:r w:rsidRPr="00DC1348">
        <w:rPr>
          <w:rFonts w:ascii="宋体" w:eastAsia="宋体" w:hAnsi="宋体" w:cs="华文仿宋" w:hint="eastAsia"/>
          <w:sz w:val="24"/>
          <w:szCs w:val="24"/>
        </w:rPr>
        <w:t>（安防）专员必须经过专门的业务培训，能够熟练掌握操作和维护维修相关设备设施，年龄原则上不超过35岁，有一定的工作经验者年龄可适当放宽。</w:t>
      </w:r>
    </w:p>
    <w:p w14:paraId="5FA25475"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6</w:t>
      </w:r>
      <w:r w:rsidRPr="00DC1348">
        <w:rPr>
          <w:rFonts w:ascii="宋体" w:eastAsia="宋体" w:hAnsi="宋体" w:cs="华文仿宋" w:hint="eastAsia"/>
          <w:sz w:val="24"/>
          <w:szCs w:val="24"/>
        </w:rPr>
        <w:t>.2.5保安员应按国家和北京市相关规定持证上岗。</w:t>
      </w:r>
    </w:p>
    <w:p w14:paraId="718EFCF8" w14:textId="77777777" w:rsidR="00DC1348" w:rsidRPr="00DC1348" w:rsidRDefault="00DC1348" w:rsidP="00DC1348">
      <w:pPr>
        <w:spacing w:line="360" w:lineRule="auto"/>
        <w:rPr>
          <w:rFonts w:ascii="宋体" w:eastAsia="宋体" w:hAnsi="宋体" w:cs="华文仿宋" w:hint="eastAsia"/>
          <w:b/>
          <w:sz w:val="24"/>
          <w:szCs w:val="24"/>
        </w:rPr>
      </w:pPr>
      <w:r w:rsidRPr="00DC1348">
        <w:rPr>
          <w:rFonts w:ascii="宋体" w:eastAsia="宋体" w:hAnsi="宋体" w:cs="华文仿宋" w:hint="eastAsia"/>
          <w:b/>
          <w:sz w:val="24"/>
          <w:szCs w:val="24"/>
        </w:rPr>
        <w:t>七、保安服务要求与岗位职责</w:t>
      </w:r>
    </w:p>
    <w:p w14:paraId="158BA896"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.1全面负责学校门卫管理、治安巡逻和楼宇守护、校园交通管理、消防安全管理等，维持校园安全稳定，及时发现和消除安全隐患。</w:t>
      </w:r>
    </w:p>
    <w:p w14:paraId="29CF4AF3"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.2在学校安全稳定工作处的组织领导下，协同做好校园内部治安综合治理工作。</w:t>
      </w:r>
    </w:p>
    <w:p w14:paraId="107B188F"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.3配合学校安全稳定工作处，及时受理校园内发生的</w:t>
      </w:r>
      <w:proofErr w:type="gramStart"/>
      <w:r w:rsidRPr="00DC1348">
        <w:rPr>
          <w:rFonts w:ascii="宋体" w:eastAsia="宋体" w:hAnsi="宋体" w:cs="华文仿宋" w:hint="eastAsia"/>
          <w:sz w:val="24"/>
          <w:szCs w:val="24"/>
        </w:rPr>
        <w:t>各类案事件</w:t>
      </w:r>
      <w:proofErr w:type="gramEnd"/>
      <w:r w:rsidRPr="00DC1348">
        <w:rPr>
          <w:rFonts w:ascii="宋体" w:eastAsia="宋体" w:hAnsi="宋体" w:cs="华文仿宋" w:hint="eastAsia"/>
          <w:sz w:val="24"/>
          <w:szCs w:val="24"/>
        </w:rPr>
        <w:t>。</w:t>
      </w:r>
    </w:p>
    <w:p w14:paraId="5D69D5FA"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.4根据校园安全网格化管理的要求，</w:t>
      </w:r>
      <w:proofErr w:type="gramStart"/>
      <w:r w:rsidRPr="00DC1348">
        <w:rPr>
          <w:rFonts w:ascii="宋体" w:eastAsia="宋体" w:hAnsi="宋体" w:cs="华文仿宋" w:hint="eastAsia"/>
          <w:sz w:val="24"/>
          <w:szCs w:val="24"/>
        </w:rPr>
        <w:t>随时出员</w:t>
      </w:r>
      <w:proofErr w:type="gramEnd"/>
      <w:r w:rsidRPr="00DC1348">
        <w:rPr>
          <w:rFonts w:ascii="宋体" w:eastAsia="宋体" w:hAnsi="宋体" w:cs="华文仿宋" w:hint="eastAsia"/>
          <w:sz w:val="24"/>
          <w:szCs w:val="24"/>
        </w:rPr>
        <w:t xml:space="preserve">，为师生提供紧急救助服务及应急突发事件处置。 </w:t>
      </w:r>
    </w:p>
    <w:p w14:paraId="4042C238"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.5特勤安保（根据学校工作性质，配合学校安全稳定工作</w:t>
      </w:r>
      <w:proofErr w:type="gramStart"/>
      <w:r w:rsidRPr="00DC1348">
        <w:rPr>
          <w:rFonts w:ascii="宋体" w:eastAsia="宋体" w:hAnsi="宋体" w:cs="华文仿宋" w:hint="eastAsia"/>
          <w:sz w:val="24"/>
          <w:szCs w:val="24"/>
        </w:rPr>
        <w:t>处完成</w:t>
      </w:r>
      <w:proofErr w:type="gramEnd"/>
      <w:r w:rsidRPr="00DC1348">
        <w:rPr>
          <w:rFonts w:ascii="宋体" w:eastAsia="宋体" w:hAnsi="宋体" w:cs="华文仿宋" w:hint="eastAsia"/>
          <w:sz w:val="24"/>
          <w:szCs w:val="24"/>
        </w:rPr>
        <w:t>校内各种大型活动的安保勤务，如：各类国家级、市级和校级考试，新生入校，专业报名，运动会及学校为主体责任的各类会议和活动等等）。</w:t>
      </w:r>
    </w:p>
    <w:p w14:paraId="5C21B57C"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lastRenderedPageBreak/>
        <w:t>7</w:t>
      </w:r>
      <w:r w:rsidRPr="00DC1348">
        <w:rPr>
          <w:rFonts w:ascii="宋体" w:eastAsia="宋体" w:hAnsi="宋体" w:cs="华文仿宋" w:hint="eastAsia"/>
          <w:sz w:val="24"/>
          <w:szCs w:val="24"/>
        </w:rPr>
        <w:t>.6负责校本部中控机房24小时值机(中控室值班员需持有国家颁发的建（构）筑物消防员《职业资格证书》，职业技能达到初级以</w:t>
      </w:r>
      <w:r w:rsidRPr="00DC1348">
        <w:rPr>
          <w:rFonts w:ascii="宋体" w:eastAsia="宋体" w:hAnsi="宋体" w:cs="仿宋_GB2312" w:hint="eastAsia"/>
          <w:spacing w:val="6"/>
          <w:kern w:val="0"/>
          <w:szCs w:val="21"/>
        </w:rPr>
        <w:t>上</w:t>
      </w:r>
      <w:r w:rsidRPr="00DC1348">
        <w:rPr>
          <w:rFonts w:ascii="宋体" w:eastAsia="宋体" w:hAnsi="宋体" w:cs="华文仿宋" w:hint="eastAsia"/>
          <w:sz w:val="24"/>
          <w:szCs w:val="24"/>
        </w:rPr>
        <w:t>)，负责案事件信息及安保基础数据录入。</w:t>
      </w:r>
      <w:r w:rsidRPr="00DC1348">
        <w:rPr>
          <w:rFonts w:ascii="宋体" w:eastAsia="宋体" w:hAnsi="宋体" w:cs="华文仿宋" w:hint="eastAsia"/>
          <w:sz w:val="24"/>
          <w:szCs w:val="24"/>
        </w:rPr>
        <w:tab/>
      </w:r>
    </w:p>
    <w:p w14:paraId="143C3968"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.7配合公安机关，打击校园内部与周边的违法犯罪活动。</w:t>
      </w:r>
    </w:p>
    <w:p w14:paraId="6572F8B6" w14:textId="77777777" w:rsidR="00DC1348" w:rsidRPr="00DC1348" w:rsidRDefault="00DC1348" w:rsidP="00DC1348">
      <w:pPr>
        <w:spacing w:line="360" w:lineRule="auto"/>
        <w:jc w:val="left"/>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.8保安员应熟练掌握基本的防暴、消防、避险和逃生技能，能够扑灭初起火灾及指导师生避险和逃生。</w:t>
      </w:r>
    </w:p>
    <w:p w14:paraId="06BC4539" w14:textId="77777777" w:rsidR="00DC1348" w:rsidRPr="00DC1348" w:rsidRDefault="00DC1348" w:rsidP="00DC1348">
      <w:pPr>
        <w:spacing w:line="360" w:lineRule="auto"/>
        <w:jc w:val="left"/>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.9应急处</w:t>
      </w:r>
      <w:proofErr w:type="gramStart"/>
      <w:r w:rsidRPr="00DC1348">
        <w:rPr>
          <w:rFonts w:ascii="宋体" w:eastAsia="宋体" w:hAnsi="宋体" w:cs="华文仿宋" w:hint="eastAsia"/>
          <w:sz w:val="24"/>
          <w:szCs w:val="24"/>
        </w:rPr>
        <w:t>突队员</w:t>
      </w:r>
      <w:proofErr w:type="gramEnd"/>
      <w:r w:rsidRPr="00DC1348">
        <w:rPr>
          <w:rFonts w:ascii="宋体" w:eastAsia="宋体" w:hAnsi="宋体" w:cs="华文仿宋" w:hint="eastAsia"/>
          <w:sz w:val="24"/>
          <w:szCs w:val="24"/>
        </w:rPr>
        <w:t>应相对固定，明确人员组成，队员在本岗位服务时间不得少于半年，薪酬应有所体现。</w:t>
      </w:r>
    </w:p>
    <w:p w14:paraId="7FB84CC8"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.10队伍骨干应具备一定实际工作经验、较强管理和应急处突能力，消防专员应为消防退伍兵，因保安公司业务需要，骨干队员调出需经学校安全稳定工作处负责人同意。</w:t>
      </w:r>
    </w:p>
    <w:p w14:paraId="5C6693E2"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.11应确保人员编制，缺编人数不得高于10%，保安员持证上岗率达到100%。</w:t>
      </w:r>
    </w:p>
    <w:p w14:paraId="66442F6C"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.12严格执行学校门卫管理制度，进出车辆，保安员要适时敬礼；外单位车辆、人员进入校园，须进行核实、确认，凭有效证件登记进入校园；对外运物资要进行核实确认，经有关职能部门同意方可放行。</w:t>
      </w:r>
    </w:p>
    <w:p w14:paraId="60DC38C5"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.13做好校园微型消防站、校园报警电话、校园处突小分队工作，制定安全预案，加强培训演练，及时有效处置各类突发事件；</w:t>
      </w:r>
    </w:p>
    <w:p w14:paraId="7B7AC50A"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7</w:t>
      </w:r>
      <w:r w:rsidRPr="00DC1348">
        <w:rPr>
          <w:rFonts w:ascii="宋体" w:eastAsia="宋体" w:hAnsi="宋体" w:cs="华文仿宋" w:hint="eastAsia"/>
          <w:sz w:val="24"/>
          <w:szCs w:val="24"/>
        </w:rPr>
        <w:t>.14要遵守和执行学校各项管理制度，认真履行承诺，因工作失误或不到位造成不良影响或学校财产损失的，校方有权随时撤换队员，并追究保安公司相关责任，包括经济赔偿等。</w:t>
      </w:r>
    </w:p>
    <w:p w14:paraId="2FE60AEB" w14:textId="77777777" w:rsidR="00DC1348" w:rsidRPr="00DC1348" w:rsidRDefault="00DC1348" w:rsidP="00DC1348">
      <w:pPr>
        <w:spacing w:line="360" w:lineRule="auto"/>
        <w:rPr>
          <w:rFonts w:ascii="宋体" w:eastAsia="宋体" w:hAnsi="宋体" w:cs="华文仿宋" w:hint="eastAsia"/>
          <w:b/>
          <w:bCs/>
          <w:sz w:val="24"/>
          <w:szCs w:val="24"/>
        </w:rPr>
      </w:pPr>
      <w:r w:rsidRPr="00DC1348">
        <w:rPr>
          <w:rFonts w:ascii="宋体" w:eastAsia="宋体" w:hAnsi="宋体" w:cs="华文仿宋" w:hint="eastAsia"/>
          <w:b/>
          <w:sz w:val="24"/>
          <w:szCs w:val="24"/>
        </w:rPr>
        <w:t>八、投标单位</w:t>
      </w:r>
      <w:r w:rsidRPr="00DC1348">
        <w:rPr>
          <w:rFonts w:ascii="宋体" w:eastAsia="宋体" w:hAnsi="宋体" w:cs="华文仿宋" w:hint="eastAsia"/>
          <w:b/>
          <w:bCs/>
          <w:sz w:val="24"/>
          <w:szCs w:val="24"/>
        </w:rPr>
        <w:t>需提供的资料</w:t>
      </w:r>
    </w:p>
    <w:p w14:paraId="273D9DA2" w14:textId="77777777" w:rsidR="00DC1348" w:rsidRPr="00DC1348" w:rsidRDefault="00DC1348" w:rsidP="00DC1348">
      <w:pPr>
        <w:spacing w:line="360" w:lineRule="auto"/>
        <w:rPr>
          <w:rFonts w:ascii="宋体" w:eastAsia="宋体" w:hAnsi="宋体" w:cs="Times New Roman" w:hint="eastAsia"/>
          <w:szCs w:val="21"/>
        </w:rPr>
      </w:pPr>
      <w:r w:rsidRPr="00DC1348">
        <w:rPr>
          <w:rFonts w:ascii="宋体" w:eastAsia="宋体" w:hAnsi="宋体" w:cs="华文仿宋"/>
          <w:sz w:val="24"/>
          <w:szCs w:val="24"/>
        </w:rPr>
        <w:t>8</w:t>
      </w:r>
      <w:r w:rsidRPr="00DC1348">
        <w:rPr>
          <w:rFonts w:ascii="宋体" w:eastAsia="宋体" w:hAnsi="宋体" w:cs="华文仿宋" w:hint="eastAsia"/>
          <w:sz w:val="24"/>
          <w:szCs w:val="24"/>
        </w:rPr>
        <w:t>.1</w:t>
      </w:r>
      <w:r w:rsidRPr="00DC1348">
        <w:rPr>
          <w:rFonts w:ascii="宋体" w:eastAsia="宋体" w:hAnsi="宋体" w:cs="华文仿宋"/>
          <w:sz w:val="24"/>
          <w:szCs w:val="24"/>
        </w:rPr>
        <w:t>提供</w:t>
      </w:r>
      <w:r w:rsidRPr="00DC1348">
        <w:rPr>
          <w:rFonts w:ascii="宋体" w:eastAsia="宋体" w:hAnsi="宋体" w:cs="华文仿宋" w:hint="eastAsia"/>
          <w:sz w:val="24"/>
          <w:szCs w:val="24"/>
        </w:rPr>
        <w:t>2017年1月1日至今</w:t>
      </w:r>
      <w:r w:rsidRPr="00DC1348">
        <w:rPr>
          <w:rFonts w:ascii="宋体" w:eastAsia="宋体" w:hAnsi="宋体" w:cs="华文仿宋"/>
          <w:sz w:val="24"/>
          <w:szCs w:val="24"/>
        </w:rPr>
        <w:t>的类似业绩</w:t>
      </w:r>
      <w:r w:rsidRPr="00DC1348">
        <w:rPr>
          <w:rFonts w:ascii="宋体" w:eastAsia="宋体" w:hAnsi="宋体" w:cs="华文仿宋" w:hint="eastAsia"/>
          <w:sz w:val="24"/>
          <w:szCs w:val="24"/>
        </w:rPr>
        <w:t>16个（含）以上</w:t>
      </w:r>
      <w:r w:rsidRPr="00DC1348">
        <w:rPr>
          <w:rFonts w:ascii="宋体" w:eastAsia="宋体" w:hAnsi="宋体" w:cs="华文仿宋"/>
          <w:sz w:val="24"/>
          <w:szCs w:val="24"/>
        </w:rPr>
        <w:t>复印件（须提供合同关键页，包含但不限于：合同首页、服务名称、金额所在页、盖章所在页）（加盖公章）</w:t>
      </w:r>
      <w:r w:rsidRPr="00DC1348">
        <w:rPr>
          <w:rFonts w:ascii="宋体" w:eastAsia="宋体" w:hAnsi="宋体" w:cs="华文仿宋" w:hint="eastAsia"/>
          <w:sz w:val="24"/>
          <w:szCs w:val="24"/>
        </w:rPr>
        <w:t>。</w:t>
      </w:r>
    </w:p>
    <w:p w14:paraId="01D5158A"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8</w:t>
      </w:r>
      <w:r w:rsidRPr="00DC1348">
        <w:rPr>
          <w:rFonts w:ascii="宋体" w:eastAsia="宋体" w:hAnsi="宋体" w:cs="华文仿宋" w:hint="eastAsia"/>
          <w:sz w:val="24"/>
          <w:szCs w:val="24"/>
        </w:rPr>
        <w:t>.2提供详细的校园保安服务方案，包括工作思路、人员配备、校园布防安排、工作措施、处置预案等。</w:t>
      </w:r>
    </w:p>
    <w:p w14:paraId="66A7FFC2"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8</w:t>
      </w:r>
      <w:r w:rsidRPr="00DC1348">
        <w:rPr>
          <w:rFonts w:ascii="宋体" w:eastAsia="宋体" w:hAnsi="宋体" w:cs="华文仿宋" w:hint="eastAsia"/>
          <w:sz w:val="24"/>
          <w:szCs w:val="24"/>
        </w:rPr>
        <w:t>.3提供队伍管理措施(队伍建设、队伍培训、工作规范、人员稳定措施、监管措施、量化考核等管理制度)、服务承诺（服务质量目标）。</w:t>
      </w:r>
    </w:p>
    <w:p w14:paraId="560BB142" w14:textId="77777777" w:rsidR="00DC1348" w:rsidRPr="00DC1348" w:rsidRDefault="00DC1348" w:rsidP="00DC1348">
      <w:pPr>
        <w:spacing w:line="360" w:lineRule="auto"/>
        <w:rPr>
          <w:rFonts w:ascii="宋体" w:eastAsia="宋体" w:hAnsi="宋体" w:cs="华文仿宋" w:hint="eastAsia"/>
          <w:b/>
          <w:bCs/>
          <w:sz w:val="24"/>
          <w:szCs w:val="24"/>
        </w:rPr>
      </w:pPr>
      <w:r w:rsidRPr="00DC1348">
        <w:rPr>
          <w:rFonts w:ascii="宋体" w:eastAsia="宋体" w:hAnsi="宋体" w:cs="华文仿宋"/>
          <w:b/>
          <w:bCs/>
          <w:sz w:val="24"/>
          <w:szCs w:val="24"/>
        </w:rPr>
        <w:t>8</w:t>
      </w:r>
      <w:r w:rsidRPr="00DC1348">
        <w:rPr>
          <w:rFonts w:ascii="宋体" w:eastAsia="宋体" w:hAnsi="宋体" w:cs="华文仿宋" w:hint="eastAsia"/>
          <w:b/>
          <w:bCs/>
          <w:sz w:val="24"/>
          <w:szCs w:val="24"/>
        </w:rPr>
        <w:t>.4提供符合北京相关法律法规的人员经费测算表。</w:t>
      </w:r>
    </w:p>
    <w:p w14:paraId="199C2485"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lastRenderedPageBreak/>
        <w:t>8</w:t>
      </w:r>
      <w:r w:rsidRPr="00DC1348">
        <w:rPr>
          <w:rFonts w:ascii="宋体" w:eastAsia="宋体" w:hAnsi="宋体" w:cs="华文仿宋" w:hint="eastAsia"/>
          <w:sz w:val="24"/>
          <w:szCs w:val="24"/>
        </w:rPr>
        <w:t>.5投标人认为其他有必要提供的资料。</w:t>
      </w:r>
    </w:p>
    <w:p w14:paraId="1631B93E" w14:textId="77777777" w:rsidR="00DC1348" w:rsidRPr="00DC1348" w:rsidRDefault="00DC1348" w:rsidP="00DC1348">
      <w:pPr>
        <w:spacing w:line="360" w:lineRule="auto"/>
        <w:rPr>
          <w:rFonts w:ascii="宋体" w:eastAsia="宋体" w:hAnsi="宋体" w:cs="华文仿宋" w:hint="eastAsia"/>
          <w:b/>
          <w:bCs/>
          <w:sz w:val="24"/>
          <w:szCs w:val="24"/>
        </w:rPr>
      </w:pPr>
      <w:r w:rsidRPr="00DC1348">
        <w:rPr>
          <w:rFonts w:ascii="宋体" w:eastAsia="宋体" w:hAnsi="宋体" w:cs="华文仿宋" w:hint="eastAsia"/>
          <w:b/>
          <w:bCs/>
          <w:sz w:val="24"/>
          <w:szCs w:val="24"/>
        </w:rPr>
        <w:t>九、项目预算和合同期限</w:t>
      </w:r>
    </w:p>
    <w:p w14:paraId="0C9C3879"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9</w:t>
      </w:r>
      <w:r w:rsidRPr="00DC1348">
        <w:rPr>
          <w:rFonts w:ascii="宋体" w:eastAsia="宋体" w:hAnsi="宋体" w:cs="华文仿宋" w:hint="eastAsia"/>
          <w:sz w:val="24"/>
          <w:szCs w:val="24"/>
        </w:rPr>
        <w:t>.1项目预算：</w:t>
      </w:r>
      <w:r w:rsidRPr="00DC1348">
        <w:rPr>
          <w:rFonts w:ascii="宋体" w:eastAsia="宋体" w:hAnsi="宋体" w:cs="Times New Roman" w:hint="eastAsia"/>
          <w:sz w:val="24"/>
          <w:szCs w:val="24"/>
        </w:rPr>
        <w:t>2,930,400.00元/年</w:t>
      </w:r>
      <w:r w:rsidRPr="00DC1348">
        <w:rPr>
          <w:rFonts w:ascii="宋体" w:eastAsia="宋体" w:hAnsi="宋体" w:cs="华文仿宋" w:hint="eastAsia"/>
          <w:sz w:val="24"/>
          <w:szCs w:val="24"/>
        </w:rPr>
        <w:t>。</w:t>
      </w:r>
    </w:p>
    <w:p w14:paraId="602F2F3B"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hint="eastAsia"/>
          <w:sz w:val="24"/>
          <w:szCs w:val="24"/>
        </w:rPr>
        <w:t>7.2合同期限：三年，即2021年1月10日至2024年1月9日。</w:t>
      </w:r>
    </w:p>
    <w:p w14:paraId="0D33C9E5" w14:textId="77777777" w:rsidR="00DC1348" w:rsidRPr="00DC1348" w:rsidRDefault="00DC1348" w:rsidP="00DC1348">
      <w:pPr>
        <w:spacing w:line="360" w:lineRule="auto"/>
        <w:rPr>
          <w:rFonts w:ascii="宋体" w:eastAsia="宋体" w:hAnsi="宋体" w:cs="华文仿宋"/>
          <w:sz w:val="24"/>
          <w:szCs w:val="24"/>
        </w:rPr>
      </w:pPr>
      <w:r w:rsidRPr="00DC1348">
        <w:rPr>
          <w:rFonts w:ascii="宋体" w:eastAsia="宋体" w:hAnsi="宋体" w:cs="华文仿宋"/>
          <w:sz w:val="24"/>
          <w:szCs w:val="24"/>
        </w:rPr>
        <w:t>9</w:t>
      </w:r>
      <w:r w:rsidRPr="00DC1348">
        <w:rPr>
          <w:rFonts w:ascii="宋体" w:eastAsia="宋体" w:hAnsi="宋体" w:cs="华文仿宋" w:hint="eastAsia"/>
          <w:sz w:val="24"/>
          <w:szCs w:val="24"/>
        </w:rPr>
        <w:t>.3试用期：半年，即2021年1月10日至2021年7月9日</w:t>
      </w:r>
    </w:p>
    <w:p w14:paraId="16D51968"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9</w:t>
      </w:r>
      <w:r w:rsidRPr="00DC1348">
        <w:rPr>
          <w:rFonts w:ascii="宋体" w:eastAsia="宋体" w:hAnsi="宋体" w:cs="华文仿宋" w:hint="eastAsia"/>
          <w:sz w:val="24"/>
          <w:szCs w:val="24"/>
        </w:rPr>
        <w:t>.4在服务内容和预算金额不变的情况下，合同可续签，续签期限最长不超过三年。</w:t>
      </w:r>
    </w:p>
    <w:p w14:paraId="083C5BA3" w14:textId="77777777" w:rsidR="00DC1348" w:rsidRPr="00DC1348" w:rsidRDefault="00DC1348" w:rsidP="00DC1348">
      <w:pPr>
        <w:spacing w:line="360" w:lineRule="auto"/>
        <w:rPr>
          <w:rFonts w:ascii="宋体" w:eastAsia="宋体" w:hAnsi="宋体" w:cs="华文仿宋" w:hint="eastAsia"/>
          <w:b/>
          <w:bCs/>
          <w:sz w:val="24"/>
          <w:szCs w:val="24"/>
        </w:rPr>
      </w:pPr>
      <w:r w:rsidRPr="00DC1348">
        <w:rPr>
          <w:rFonts w:ascii="宋体" w:eastAsia="宋体" w:hAnsi="宋体" w:cs="华文仿宋" w:hint="eastAsia"/>
          <w:b/>
          <w:bCs/>
          <w:sz w:val="24"/>
          <w:szCs w:val="24"/>
        </w:rPr>
        <w:t>十、其它要求</w:t>
      </w:r>
    </w:p>
    <w:p w14:paraId="0E94402E"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10</w:t>
      </w:r>
      <w:r w:rsidRPr="00DC1348">
        <w:rPr>
          <w:rFonts w:ascii="宋体" w:eastAsia="宋体" w:hAnsi="宋体" w:cs="华文仿宋" w:hint="eastAsia"/>
          <w:sz w:val="24"/>
          <w:szCs w:val="24"/>
        </w:rPr>
        <w:t>.1</w:t>
      </w:r>
      <w:bookmarkStart w:id="0" w:name="_Hlk56000954"/>
      <w:r w:rsidRPr="00DC1348">
        <w:rPr>
          <w:rFonts w:ascii="宋体" w:eastAsia="宋体" w:hAnsi="宋体" w:cs="华文仿宋" w:hint="eastAsia"/>
          <w:sz w:val="24"/>
          <w:szCs w:val="24"/>
        </w:rPr>
        <w:t>本项目采取固定总价方式，投标单位的报价中应包含本项目实施过程中发生的相关所有各种费用，</w:t>
      </w:r>
      <w:bookmarkStart w:id="1" w:name="_Hlk55997849"/>
      <w:r w:rsidRPr="00DC1348">
        <w:rPr>
          <w:rFonts w:ascii="宋体" w:eastAsia="宋体" w:hAnsi="宋体" w:cs="华文仿宋" w:hint="eastAsia"/>
          <w:sz w:val="24"/>
          <w:szCs w:val="24"/>
        </w:rPr>
        <w:t>包括但不限于人工费、劳保费、伙食费、着装费、管理费、保险、税费等</w:t>
      </w:r>
      <w:bookmarkEnd w:id="0"/>
      <w:bookmarkEnd w:id="1"/>
      <w:r w:rsidRPr="00DC1348">
        <w:rPr>
          <w:rFonts w:ascii="宋体" w:eastAsia="宋体" w:hAnsi="宋体" w:cs="华文仿宋" w:hint="eastAsia"/>
          <w:sz w:val="24"/>
          <w:szCs w:val="24"/>
        </w:rPr>
        <w:t>等。</w:t>
      </w:r>
    </w:p>
    <w:p w14:paraId="686ECE85"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10</w:t>
      </w:r>
      <w:r w:rsidRPr="00DC1348">
        <w:rPr>
          <w:rFonts w:ascii="宋体" w:eastAsia="宋体" w:hAnsi="宋体" w:cs="华文仿宋" w:hint="eastAsia"/>
          <w:sz w:val="24"/>
          <w:szCs w:val="24"/>
        </w:rPr>
        <w:t>.2校方免费提供对讲机、手电、巡逻自行车、警具等工具设备，保安员应爱护校方提供的工具设备，发生人为损坏需照价赔偿。</w:t>
      </w:r>
    </w:p>
    <w:p w14:paraId="7DF5ABCA" w14:textId="77777777" w:rsidR="00DC1348" w:rsidRPr="00DC1348" w:rsidRDefault="00DC1348" w:rsidP="00DC1348">
      <w:pPr>
        <w:spacing w:line="360" w:lineRule="auto"/>
        <w:rPr>
          <w:rFonts w:ascii="宋体" w:eastAsia="宋体" w:hAnsi="宋体" w:cs="华文仿宋" w:hint="eastAsia"/>
          <w:sz w:val="24"/>
          <w:szCs w:val="24"/>
        </w:rPr>
      </w:pPr>
      <w:r w:rsidRPr="00DC1348">
        <w:rPr>
          <w:rFonts w:ascii="宋体" w:eastAsia="宋体" w:hAnsi="宋体" w:cs="华文仿宋"/>
          <w:sz w:val="24"/>
          <w:szCs w:val="24"/>
        </w:rPr>
        <w:t>10</w:t>
      </w:r>
      <w:r w:rsidRPr="00DC1348">
        <w:rPr>
          <w:rFonts w:ascii="宋体" w:eastAsia="宋体" w:hAnsi="宋体" w:cs="华文仿宋" w:hint="eastAsia"/>
          <w:sz w:val="24"/>
          <w:szCs w:val="24"/>
        </w:rPr>
        <w:t>.3校方免费提供保安员住宿，保安员应遵守学校相关住宿规定，保持宿舍干净整洁。</w:t>
      </w:r>
    </w:p>
    <w:p w14:paraId="54CC5EAA" w14:textId="77777777" w:rsidR="00DC1348" w:rsidRPr="00DC1348" w:rsidRDefault="00DC1348" w:rsidP="00DC1348">
      <w:pPr>
        <w:spacing w:line="360" w:lineRule="auto"/>
        <w:rPr>
          <w:rFonts w:ascii="宋体" w:eastAsia="宋体" w:hAnsi="宋体" w:cs="华文仿宋"/>
          <w:sz w:val="24"/>
          <w:szCs w:val="24"/>
        </w:rPr>
      </w:pPr>
      <w:r w:rsidRPr="00DC1348">
        <w:rPr>
          <w:rFonts w:ascii="宋体" w:eastAsia="宋体" w:hAnsi="宋体" w:cs="华文仿宋" w:hint="eastAsia"/>
          <w:sz w:val="24"/>
          <w:szCs w:val="24"/>
        </w:rPr>
        <w:t>10.4本项目不允许分包、转包。</w:t>
      </w:r>
    </w:p>
    <w:p w14:paraId="05C083B2" w14:textId="56A32125" w:rsidR="00DC1348" w:rsidRDefault="00DC1348" w:rsidP="00DC1348">
      <w:pPr>
        <w:spacing w:line="360" w:lineRule="auto"/>
        <w:rPr>
          <w:rFonts w:hint="eastAsia"/>
        </w:rPr>
      </w:pPr>
      <w:r w:rsidRPr="00DC1348">
        <w:rPr>
          <w:rFonts w:ascii="宋体" w:eastAsia="宋体" w:hAnsi="宋体" w:cs="华文仿宋"/>
          <w:sz w:val="24"/>
          <w:szCs w:val="24"/>
        </w:rPr>
        <w:t>10</w:t>
      </w:r>
      <w:r w:rsidRPr="00DC1348">
        <w:rPr>
          <w:rFonts w:ascii="宋体" w:eastAsia="宋体" w:hAnsi="宋体" w:cs="华文仿宋" w:hint="eastAsia"/>
          <w:sz w:val="24"/>
          <w:szCs w:val="24"/>
        </w:rPr>
        <w:t>.5付款方式：本项目按季度付款，每季度初十个工作日内支</w:t>
      </w:r>
      <w:proofErr w:type="gramStart"/>
      <w:r w:rsidRPr="00DC1348">
        <w:rPr>
          <w:rFonts w:ascii="宋体" w:eastAsia="宋体" w:hAnsi="宋体" w:cs="华文仿宋" w:hint="eastAsia"/>
          <w:sz w:val="24"/>
          <w:szCs w:val="24"/>
        </w:rPr>
        <w:t>付本</w:t>
      </w:r>
      <w:proofErr w:type="gramEnd"/>
      <w:r w:rsidRPr="00DC1348">
        <w:rPr>
          <w:rFonts w:ascii="宋体" w:eastAsia="宋体" w:hAnsi="宋体" w:cs="华文仿宋" w:hint="eastAsia"/>
          <w:sz w:val="24"/>
          <w:szCs w:val="24"/>
        </w:rPr>
        <w:t>季度的保安服务费。</w:t>
      </w:r>
    </w:p>
    <w:sectPr w:rsidR="00DC1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67DF5" w14:textId="77777777" w:rsidR="00866C7F" w:rsidRDefault="00866C7F" w:rsidP="00DC1348">
      <w:r>
        <w:separator/>
      </w:r>
    </w:p>
  </w:endnote>
  <w:endnote w:type="continuationSeparator" w:id="0">
    <w:p w14:paraId="57387043" w14:textId="77777777" w:rsidR="00866C7F" w:rsidRDefault="00866C7F" w:rsidP="00D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711D5" w14:textId="77777777" w:rsidR="00866C7F" w:rsidRDefault="00866C7F" w:rsidP="00DC1348">
      <w:r>
        <w:separator/>
      </w:r>
    </w:p>
  </w:footnote>
  <w:footnote w:type="continuationSeparator" w:id="0">
    <w:p w14:paraId="38116FCB" w14:textId="77777777" w:rsidR="00866C7F" w:rsidRDefault="00866C7F" w:rsidP="00DC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04377"/>
    <w:multiLevelType w:val="singleLevel"/>
    <w:tmpl w:val="B4004377"/>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88"/>
    <w:rsid w:val="00193856"/>
    <w:rsid w:val="00506688"/>
    <w:rsid w:val="00866C7F"/>
    <w:rsid w:val="00DC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0556"/>
  <w15:chartTrackingRefBased/>
  <w15:docId w15:val="{DB54EFD9-9490-4F43-B3B7-4F044B35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3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348"/>
    <w:rPr>
      <w:sz w:val="18"/>
      <w:szCs w:val="18"/>
    </w:rPr>
  </w:style>
  <w:style w:type="paragraph" w:styleId="a5">
    <w:name w:val="footer"/>
    <w:basedOn w:val="a"/>
    <w:link w:val="a6"/>
    <w:uiPriority w:val="99"/>
    <w:unhideWhenUsed/>
    <w:rsid w:val="00DC1348"/>
    <w:pPr>
      <w:tabs>
        <w:tab w:val="center" w:pos="4153"/>
        <w:tab w:val="right" w:pos="8306"/>
      </w:tabs>
      <w:snapToGrid w:val="0"/>
      <w:jc w:val="left"/>
    </w:pPr>
    <w:rPr>
      <w:sz w:val="18"/>
      <w:szCs w:val="18"/>
    </w:rPr>
  </w:style>
  <w:style w:type="character" w:customStyle="1" w:styleId="a6">
    <w:name w:val="页脚 字符"/>
    <w:basedOn w:val="a0"/>
    <w:link w:val="a5"/>
    <w:uiPriority w:val="99"/>
    <w:rsid w:val="00DC1348"/>
    <w:rPr>
      <w:sz w:val="18"/>
      <w:szCs w:val="18"/>
    </w:rPr>
  </w:style>
  <w:style w:type="paragraph" w:styleId="a7">
    <w:name w:val="Date"/>
    <w:basedOn w:val="a"/>
    <w:next w:val="a"/>
    <w:link w:val="a8"/>
    <w:uiPriority w:val="99"/>
    <w:semiHidden/>
    <w:unhideWhenUsed/>
    <w:rsid w:val="00DC1348"/>
    <w:pPr>
      <w:ind w:leftChars="2500" w:left="100"/>
    </w:pPr>
  </w:style>
  <w:style w:type="character" w:customStyle="1" w:styleId="a8">
    <w:name w:val="日期 字符"/>
    <w:basedOn w:val="a0"/>
    <w:link w:val="a7"/>
    <w:uiPriority w:val="99"/>
    <w:semiHidden/>
    <w:rsid w:val="00DC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2020-12-04T01:21:00Z</dcterms:created>
  <dcterms:modified xsi:type="dcterms:W3CDTF">2020-12-04T01:23:00Z</dcterms:modified>
</cp:coreProperties>
</file>