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694CDC" w14:textId="77777777" w:rsidR="00405399" w:rsidRDefault="00405399">
      <w:pPr>
        <w:snapToGrid w:val="0"/>
        <w:spacing w:line="360" w:lineRule="auto"/>
        <w:jc w:val="center"/>
        <w:rPr>
          <w:rFonts w:ascii="宋体" w:hAnsi="宋体"/>
          <w:b/>
          <w:bCs/>
          <w:sz w:val="44"/>
          <w:szCs w:val="44"/>
        </w:rPr>
      </w:pPr>
    </w:p>
    <w:p w14:paraId="7CB69039" w14:textId="77777777" w:rsidR="00405399" w:rsidRDefault="0031540F">
      <w:pPr>
        <w:pStyle w:val="a0"/>
        <w:spacing w:line="480" w:lineRule="auto"/>
        <w:jc w:val="center"/>
        <w:rPr>
          <w:rFonts w:hAnsi="宋体"/>
          <w:b/>
          <w:bCs/>
          <w:kern w:val="2"/>
          <w:sz w:val="72"/>
          <w:szCs w:val="72"/>
        </w:rPr>
      </w:pPr>
      <w:r>
        <w:rPr>
          <w:rFonts w:hAnsi="宋体" w:hint="eastAsia"/>
          <w:b/>
          <w:bCs/>
          <w:kern w:val="2"/>
          <w:sz w:val="72"/>
          <w:szCs w:val="72"/>
        </w:rPr>
        <w:t>北京第二外国语学院</w:t>
      </w:r>
    </w:p>
    <w:p w14:paraId="02C7E807" w14:textId="77777777" w:rsidR="00405399" w:rsidRDefault="0031540F">
      <w:pPr>
        <w:pStyle w:val="a0"/>
        <w:spacing w:line="480" w:lineRule="auto"/>
        <w:jc w:val="center"/>
        <w:rPr>
          <w:rFonts w:hAnsi="宋体"/>
          <w:sz w:val="72"/>
          <w:szCs w:val="72"/>
        </w:rPr>
      </w:pPr>
      <w:r>
        <w:rPr>
          <w:rFonts w:hAnsi="宋体" w:hint="eastAsia"/>
          <w:b/>
          <w:bCs/>
          <w:kern w:val="2"/>
          <w:sz w:val="72"/>
          <w:szCs w:val="72"/>
        </w:rPr>
        <w:t>小型项目改造和修缮服务商遴选项目</w:t>
      </w:r>
    </w:p>
    <w:p w14:paraId="4A1CF7D5" w14:textId="77777777" w:rsidR="00405399" w:rsidRDefault="00405399">
      <w:pPr>
        <w:pStyle w:val="a0"/>
        <w:rPr>
          <w:rFonts w:hAnsi="宋体"/>
        </w:rPr>
      </w:pPr>
    </w:p>
    <w:p w14:paraId="545C956D" w14:textId="77777777" w:rsidR="00405399" w:rsidRDefault="0031540F">
      <w:pPr>
        <w:spacing w:line="360" w:lineRule="auto"/>
        <w:jc w:val="center"/>
        <w:rPr>
          <w:rFonts w:ascii="宋体" w:hAnsi="宋体"/>
          <w:b/>
          <w:sz w:val="30"/>
          <w:szCs w:val="30"/>
        </w:rPr>
      </w:pPr>
      <w:r>
        <w:rPr>
          <w:rFonts w:ascii="宋体" w:hAnsi="宋体" w:hint="eastAsia"/>
          <w:b/>
          <w:sz w:val="84"/>
          <w:szCs w:val="84"/>
        </w:rPr>
        <w:t>遴选文件</w:t>
      </w:r>
    </w:p>
    <w:p w14:paraId="7EDD486A" w14:textId="77777777" w:rsidR="00405399" w:rsidRDefault="0031540F">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BIECC-ZB9255</w:t>
      </w:r>
    </w:p>
    <w:p w14:paraId="0A301833" w14:textId="77777777" w:rsidR="00405399" w:rsidRDefault="00405399">
      <w:pPr>
        <w:spacing w:line="360" w:lineRule="auto"/>
        <w:jc w:val="center"/>
        <w:rPr>
          <w:rFonts w:ascii="宋体" w:hAnsi="宋体"/>
          <w:b/>
          <w:sz w:val="30"/>
          <w:szCs w:val="30"/>
        </w:rPr>
      </w:pPr>
    </w:p>
    <w:p w14:paraId="721D2295" w14:textId="77777777" w:rsidR="00405399" w:rsidRDefault="00405399">
      <w:pPr>
        <w:pStyle w:val="a0"/>
      </w:pPr>
    </w:p>
    <w:p w14:paraId="62C4A7F6" w14:textId="77777777" w:rsidR="00405399" w:rsidRDefault="00405399">
      <w:pPr>
        <w:pStyle w:val="a0"/>
      </w:pPr>
    </w:p>
    <w:p w14:paraId="2D6C6FB2" w14:textId="77777777" w:rsidR="00405399" w:rsidRDefault="00405399">
      <w:pPr>
        <w:pStyle w:val="a0"/>
      </w:pPr>
    </w:p>
    <w:p w14:paraId="3405C5A6" w14:textId="77777777" w:rsidR="00405399" w:rsidRDefault="00405399">
      <w:pPr>
        <w:pStyle w:val="a0"/>
      </w:pPr>
    </w:p>
    <w:p w14:paraId="5C7C3DCE" w14:textId="77777777" w:rsidR="00405399" w:rsidRDefault="00405399">
      <w:pPr>
        <w:spacing w:line="360" w:lineRule="auto"/>
        <w:rPr>
          <w:rFonts w:ascii="宋体" w:hAnsi="宋体"/>
          <w:b/>
          <w:sz w:val="30"/>
          <w:szCs w:val="30"/>
        </w:rPr>
      </w:pPr>
    </w:p>
    <w:p w14:paraId="255BF323" w14:textId="77777777" w:rsidR="00405399" w:rsidRDefault="00405399">
      <w:pPr>
        <w:spacing w:line="360" w:lineRule="auto"/>
        <w:jc w:val="center"/>
        <w:rPr>
          <w:rFonts w:ascii="宋体" w:hAnsi="宋体"/>
          <w:b/>
          <w:sz w:val="30"/>
          <w:szCs w:val="30"/>
        </w:rPr>
      </w:pPr>
    </w:p>
    <w:p w14:paraId="538B3D63" w14:textId="77777777" w:rsidR="00405399" w:rsidRDefault="0031540F">
      <w:pPr>
        <w:spacing w:line="360" w:lineRule="auto"/>
        <w:jc w:val="center"/>
        <w:rPr>
          <w:rFonts w:ascii="宋体" w:hAnsi="宋体"/>
          <w:b/>
          <w:w w:val="80"/>
          <w:sz w:val="32"/>
        </w:rPr>
      </w:pPr>
      <w:r>
        <w:rPr>
          <w:rFonts w:ascii="宋体" w:hAnsi="宋体" w:hint="eastAsia"/>
          <w:b/>
          <w:sz w:val="36"/>
          <w:szCs w:val="36"/>
        </w:rPr>
        <w:t>北京国际工程咨询有限公司</w:t>
      </w:r>
    </w:p>
    <w:p w14:paraId="1FBED73C" w14:textId="77777777" w:rsidR="00405399" w:rsidRDefault="0031540F">
      <w:pPr>
        <w:spacing w:line="360" w:lineRule="auto"/>
        <w:jc w:val="center"/>
        <w:rPr>
          <w:rFonts w:ascii="宋体" w:hAnsi="宋体"/>
          <w:b/>
          <w:w w:val="80"/>
          <w:sz w:val="32"/>
        </w:rPr>
        <w:sectPr w:rsidR="00405399">
          <w:headerReference w:type="even" r:id="rId23"/>
          <w:headerReference w:type="default" r:id="rId24"/>
          <w:footerReference w:type="even" r:id="rId25"/>
          <w:footerReference w:type="default" r:id="rId26"/>
          <w:headerReference w:type="first" r:id="rId27"/>
          <w:footerReference w:type="first" r:id="rId28"/>
          <w:pgSz w:w="11907" w:h="16840"/>
          <w:pgMar w:top="1440" w:right="1800" w:bottom="1440" w:left="1800"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20</w:t>
      </w:r>
      <w:r>
        <w:rPr>
          <w:rFonts w:ascii="宋体" w:hAnsi="宋体" w:hint="eastAsia"/>
          <w:b/>
          <w:w w:val="80"/>
          <w:sz w:val="32"/>
        </w:rPr>
        <w:t>年</w:t>
      </w:r>
      <w:r>
        <w:rPr>
          <w:rFonts w:ascii="宋体" w:hAnsi="宋体"/>
          <w:b/>
          <w:w w:val="80"/>
          <w:sz w:val="32"/>
        </w:rPr>
        <w:t>12</w:t>
      </w:r>
      <w:r>
        <w:rPr>
          <w:rFonts w:ascii="宋体" w:hAnsi="宋体" w:hint="eastAsia"/>
          <w:b/>
          <w:w w:val="80"/>
          <w:sz w:val="32"/>
        </w:rPr>
        <w:t>月</w:t>
      </w:r>
    </w:p>
    <w:p w14:paraId="7753CB38" w14:textId="77777777" w:rsidR="00405399" w:rsidRDefault="0031540F">
      <w:pPr>
        <w:pStyle w:val="TOC1"/>
        <w:tabs>
          <w:tab w:val="right" w:leader="dot" w:pos="9061"/>
        </w:tabs>
        <w:jc w:val="center"/>
        <w:rPr>
          <w:rFonts w:ascii="宋体" w:hAnsi="宋体"/>
          <w:sz w:val="30"/>
          <w:szCs w:val="30"/>
        </w:rPr>
      </w:pPr>
      <w:bookmarkStart w:id="0" w:name="_Toc310195773"/>
      <w:bookmarkStart w:id="1" w:name="_Toc310196405"/>
      <w:bookmarkStart w:id="2" w:name="_Toc310195689"/>
      <w:r>
        <w:rPr>
          <w:rFonts w:ascii="宋体" w:hAnsi="宋体" w:hint="eastAsia"/>
          <w:sz w:val="30"/>
          <w:szCs w:val="30"/>
        </w:rPr>
        <w:lastRenderedPageBreak/>
        <w:t>目录</w:t>
      </w:r>
      <w:bookmarkStart w:id="3" w:name="_Toc236642918"/>
      <w:bookmarkEnd w:id="0"/>
      <w:bookmarkEnd w:id="1"/>
      <w:bookmarkEnd w:id="2"/>
    </w:p>
    <w:p w14:paraId="25F3B818" w14:textId="2D7EE526" w:rsidR="0063193D" w:rsidRPr="0063193D" w:rsidRDefault="0031540F">
      <w:pPr>
        <w:pStyle w:val="TOC1"/>
        <w:tabs>
          <w:tab w:val="right" w:leader="dot" w:pos="9061"/>
        </w:tabs>
        <w:rPr>
          <w:rFonts w:ascii="宋体" w:hAnsi="宋体" w:cstheme="minorBidi"/>
          <w:b w:val="0"/>
          <w:bCs w:val="0"/>
          <w:iCs w:val="0"/>
          <w:noProof/>
          <w:sz w:val="21"/>
          <w:szCs w:val="21"/>
        </w:rPr>
      </w:pPr>
      <w:r w:rsidRPr="0063193D">
        <w:rPr>
          <w:rFonts w:ascii="宋体" w:hAnsi="宋体"/>
          <w:b w:val="0"/>
          <w:iCs w:val="0"/>
          <w:sz w:val="21"/>
          <w:szCs w:val="21"/>
        </w:rPr>
        <w:fldChar w:fldCharType="begin"/>
      </w:r>
      <w:r w:rsidRPr="0063193D">
        <w:rPr>
          <w:rFonts w:ascii="宋体" w:hAnsi="宋体" w:hint="eastAsia"/>
          <w:sz w:val="21"/>
          <w:szCs w:val="21"/>
        </w:rPr>
        <w:instrText>TOC \o "1-3" \h \z \u</w:instrText>
      </w:r>
      <w:r w:rsidRPr="0063193D">
        <w:rPr>
          <w:rFonts w:ascii="宋体" w:hAnsi="宋体"/>
          <w:b w:val="0"/>
          <w:iCs w:val="0"/>
          <w:sz w:val="21"/>
          <w:szCs w:val="21"/>
        </w:rPr>
        <w:fldChar w:fldCharType="separate"/>
      </w:r>
      <w:hyperlink w:anchor="_Toc59610562" w:history="1">
        <w:r w:rsidR="0063193D" w:rsidRPr="0063193D">
          <w:rPr>
            <w:rStyle w:val="afff1"/>
            <w:rFonts w:ascii="宋体" w:hAnsi="宋体"/>
            <w:noProof/>
            <w:sz w:val="21"/>
            <w:szCs w:val="21"/>
          </w:rPr>
          <w:t>第一章 参选邀请</w:t>
        </w:r>
        <w:r w:rsidR="0063193D" w:rsidRPr="0063193D">
          <w:rPr>
            <w:rFonts w:ascii="宋体" w:hAnsi="宋体"/>
            <w:noProof/>
            <w:webHidden/>
            <w:sz w:val="21"/>
            <w:szCs w:val="21"/>
          </w:rPr>
          <w:tab/>
        </w:r>
        <w:r w:rsidR="0063193D" w:rsidRPr="0063193D">
          <w:rPr>
            <w:rFonts w:ascii="宋体" w:hAnsi="宋体"/>
            <w:noProof/>
            <w:webHidden/>
            <w:sz w:val="21"/>
            <w:szCs w:val="21"/>
          </w:rPr>
          <w:fldChar w:fldCharType="begin"/>
        </w:r>
        <w:r w:rsidR="0063193D" w:rsidRPr="0063193D">
          <w:rPr>
            <w:rFonts w:ascii="宋体" w:hAnsi="宋体"/>
            <w:noProof/>
            <w:webHidden/>
            <w:sz w:val="21"/>
            <w:szCs w:val="21"/>
          </w:rPr>
          <w:instrText xml:space="preserve"> PAGEREF _Toc59610562 \h </w:instrText>
        </w:r>
        <w:r w:rsidR="0063193D" w:rsidRPr="0063193D">
          <w:rPr>
            <w:rFonts w:ascii="宋体" w:hAnsi="宋体"/>
            <w:noProof/>
            <w:webHidden/>
            <w:sz w:val="21"/>
            <w:szCs w:val="21"/>
          </w:rPr>
        </w:r>
        <w:r w:rsidR="0063193D" w:rsidRPr="0063193D">
          <w:rPr>
            <w:rFonts w:ascii="宋体" w:hAnsi="宋体"/>
            <w:noProof/>
            <w:webHidden/>
            <w:sz w:val="21"/>
            <w:szCs w:val="21"/>
          </w:rPr>
          <w:fldChar w:fldCharType="separate"/>
        </w:r>
        <w:r w:rsidR="0063193D" w:rsidRPr="0063193D">
          <w:rPr>
            <w:rFonts w:ascii="宋体" w:hAnsi="宋体"/>
            <w:noProof/>
            <w:webHidden/>
            <w:sz w:val="21"/>
            <w:szCs w:val="21"/>
          </w:rPr>
          <w:t>4</w:t>
        </w:r>
        <w:r w:rsidR="0063193D" w:rsidRPr="0063193D">
          <w:rPr>
            <w:rFonts w:ascii="宋体" w:hAnsi="宋体"/>
            <w:noProof/>
            <w:webHidden/>
            <w:sz w:val="21"/>
            <w:szCs w:val="21"/>
          </w:rPr>
          <w:fldChar w:fldCharType="end"/>
        </w:r>
      </w:hyperlink>
    </w:p>
    <w:p w14:paraId="11EA416B" w14:textId="372E14DE" w:rsidR="0063193D" w:rsidRPr="0063193D" w:rsidRDefault="0063193D">
      <w:pPr>
        <w:pStyle w:val="TOC1"/>
        <w:tabs>
          <w:tab w:val="right" w:leader="dot" w:pos="9061"/>
        </w:tabs>
        <w:rPr>
          <w:rFonts w:ascii="宋体" w:hAnsi="宋体" w:cstheme="minorBidi"/>
          <w:b w:val="0"/>
          <w:bCs w:val="0"/>
          <w:iCs w:val="0"/>
          <w:noProof/>
          <w:sz w:val="21"/>
          <w:szCs w:val="21"/>
        </w:rPr>
      </w:pPr>
      <w:hyperlink w:anchor="_Toc59610563" w:history="1">
        <w:r w:rsidRPr="0063193D">
          <w:rPr>
            <w:rStyle w:val="afff1"/>
            <w:rFonts w:ascii="宋体" w:hAnsi="宋体"/>
            <w:noProof/>
            <w:sz w:val="21"/>
            <w:szCs w:val="21"/>
          </w:rPr>
          <w:t>第二章 供应商须知资料表</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_Toc59610563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7</w:t>
        </w:r>
        <w:r w:rsidRPr="0063193D">
          <w:rPr>
            <w:rFonts w:ascii="宋体" w:hAnsi="宋体"/>
            <w:noProof/>
            <w:webHidden/>
            <w:sz w:val="21"/>
            <w:szCs w:val="21"/>
          </w:rPr>
          <w:fldChar w:fldCharType="end"/>
        </w:r>
      </w:hyperlink>
    </w:p>
    <w:p w14:paraId="62DC7166" w14:textId="01B40227" w:rsidR="0063193D" w:rsidRPr="0063193D" w:rsidRDefault="0063193D">
      <w:pPr>
        <w:pStyle w:val="TOC1"/>
        <w:tabs>
          <w:tab w:val="right" w:leader="dot" w:pos="9061"/>
        </w:tabs>
        <w:rPr>
          <w:rFonts w:ascii="宋体" w:hAnsi="宋体" w:cstheme="minorBidi"/>
          <w:b w:val="0"/>
          <w:bCs w:val="0"/>
          <w:iCs w:val="0"/>
          <w:noProof/>
          <w:sz w:val="21"/>
          <w:szCs w:val="21"/>
        </w:rPr>
      </w:pPr>
      <w:hyperlink w:anchor="_Toc59610564" w:history="1">
        <w:r w:rsidRPr="0063193D">
          <w:rPr>
            <w:rStyle w:val="afff1"/>
            <w:rFonts w:ascii="宋体" w:hAnsi="宋体"/>
            <w:noProof/>
            <w:sz w:val="21"/>
            <w:szCs w:val="21"/>
          </w:rPr>
          <w:t>第三章 供应商须知</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_Toc59610564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10</w:t>
        </w:r>
        <w:r w:rsidRPr="0063193D">
          <w:rPr>
            <w:rFonts w:ascii="宋体" w:hAnsi="宋体"/>
            <w:noProof/>
            <w:webHidden/>
            <w:sz w:val="21"/>
            <w:szCs w:val="21"/>
          </w:rPr>
          <w:fldChar w:fldCharType="end"/>
        </w:r>
      </w:hyperlink>
    </w:p>
    <w:p w14:paraId="3DF7337E" w14:textId="1E25E05B" w:rsidR="0063193D" w:rsidRPr="0063193D" w:rsidRDefault="0063193D">
      <w:pPr>
        <w:pStyle w:val="TOC3"/>
        <w:tabs>
          <w:tab w:val="right" w:leader="dot" w:pos="9061"/>
        </w:tabs>
        <w:rPr>
          <w:rFonts w:ascii="宋体" w:hAnsi="宋体" w:cstheme="minorBidi"/>
          <w:noProof/>
          <w:sz w:val="21"/>
          <w:szCs w:val="21"/>
        </w:rPr>
      </w:pPr>
      <w:hyperlink w:anchor="_Toc59610565" w:history="1">
        <w:r w:rsidRPr="0063193D">
          <w:rPr>
            <w:rStyle w:val="afff1"/>
            <w:rFonts w:ascii="宋体" w:hAnsi="宋体"/>
            <w:noProof/>
            <w:sz w:val="21"/>
            <w:szCs w:val="21"/>
          </w:rPr>
          <w:t>一、说明</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_Toc59610565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10</w:t>
        </w:r>
        <w:r w:rsidRPr="0063193D">
          <w:rPr>
            <w:rFonts w:ascii="宋体" w:hAnsi="宋体"/>
            <w:noProof/>
            <w:webHidden/>
            <w:sz w:val="21"/>
            <w:szCs w:val="21"/>
          </w:rPr>
          <w:fldChar w:fldCharType="end"/>
        </w:r>
      </w:hyperlink>
    </w:p>
    <w:p w14:paraId="4F7F2FA8" w14:textId="588C2B3F" w:rsidR="0063193D" w:rsidRPr="0063193D" w:rsidRDefault="0063193D">
      <w:pPr>
        <w:pStyle w:val="TOC3"/>
        <w:tabs>
          <w:tab w:val="right" w:leader="dot" w:pos="9061"/>
        </w:tabs>
        <w:rPr>
          <w:rFonts w:ascii="宋体" w:hAnsi="宋体" w:cstheme="minorBidi"/>
          <w:noProof/>
          <w:sz w:val="21"/>
          <w:szCs w:val="21"/>
        </w:rPr>
      </w:pPr>
      <w:hyperlink w:anchor="_Toc59610566" w:history="1">
        <w:r w:rsidRPr="0063193D">
          <w:rPr>
            <w:rStyle w:val="afff1"/>
            <w:rFonts w:ascii="宋体" w:hAnsi="宋体"/>
            <w:noProof/>
            <w:sz w:val="21"/>
            <w:szCs w:val="21"/>
          </w:rPr>
          <w:t>1. 采购人、采购代理机构及合格的供应商</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_Toc59610566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10</w:t>
        </w:r>
        <w:r w:rsidRPr="0063193D">
          <w:rPr>
            <w:rFonts w:ascii="宋体" w:hAnsi="宋体"/>
            <w:noProof/>
            <w:webHidden/>
            <w:sz w:val="21"/>
            <w:szCs w:val="21"/>
          </w:rPr>
          <w:fldChar w:fldCharType="end"/>
        </w:r>
      </w:hyperlink>
    </w:p>
    <w:p w14:paraId="5D54136D" w14:textId="3F9C5442" w:rsidR="0063193D" w:rsidRPr="0063193D" w:rsidRDefault="0063193D">
      <w:pPr>
        <w:pStyle w:val="TOC3"/>
        <w:tabs>
          <w:tab w:val="right" w:leader="dot" w:pos="9061"/>
        </w:tabs>
        <w:rPr>
          <w:rFonts w:ascii="宋体" w:hAnsi="宋体" w:cstheme="minorBidi"/>
          <w:noProof/>
          <w:sz w:val="21"/>
          <w:szCs w:val="21"/>
        </w:rPr>
      </w:pPr>
      <w:hyperlink w:anchor="_Toc59610567" w:history="1">
        <w:r w:rsidRPr="0063193D">
          <w:rPr>
            <w:rStyle w:val="afff1"/>
            <w:rFonts w:ascii="宋体" w:hAnsi="宋体"/>
            <w:noProof/>
            <w:sz w:val="21"/>
            <w:szCs w:val="21"/>
          </w:rPr>
          <w:t>2. 资金来源</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_Toc59610567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12</w:t>
        </w:r>
        <w:r w:rsidRPr="0063193D">
          <w:rPr>
            <w:rFonts w:ascii="宋体" w:hAnsi="宋体"/>
            <w:noProof/>
            <w:webHidden/>
            <w:sz w:val="21"/>
            <w:szCs w:val="21"/>
          </w:rPr>
          <w:fldChar w:fldCharType="end"/>
        </w:r>
      </w:hyperlink>
    </w:p>
    <w:p w14:paraId="7D7A1CCD" w14:textId="650FB026" w:rsidR="0063193D" w:rsidRPr="0063193D" w:rsidRDefault="0063193D">
      <w:pPr>
        <w:pStyle w:val="TOC3"/>
        <w:tabs>
          <w:tab w:val="right" w:leader="dot" w:pos="9061"/>
        </w:tabs>
        <w:rPr>
          <w:rFonts w:ascii="宋体" w:hAnsi="宋体" w:cstheme="minorBidi"/>
          <w:noProof/>
          <w:sz w:val="21"/>
          <w:szCs w:val="21"/>
        </w:rPr>
      </w:pPr>
      <w:hyperlink w:anchor="_Toc59610568" w:history="1">
        <w:r w:rsidRPr="0063193D">
          <w:rPr>
            <w:rStyle w:val="afff1"/>
            <w:rFonts w:ascii="宋体" w:hAnsi="宋体"/>
            <w:noProof/>
            <w:sz w:val="21"/>
            <w:szCs w:val="21"/>
          </w:rPr>
          <w:t>3. 参选费用</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_Toc59610568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12</w:t>
        </w:r>
        <w:r w:rsidRPr="0063193D">
          <w:rPr>
            <w:rFonts w:ascii="宋体" w:hAnsi="宋体"/>
            <w:noProof/>
            <w:webHidden/>
            <w:sz w:val="21"/>
            <w:szCs w:val="21"/>
          </w:rPr>
          <w:fldChar w:fldCharType="end"/>
        </w:r>
      </w:hyperlink>
    </w:p>
    <w:p w14:paraId="50AFED5E" w14:textId="63C150AE" w:rsidR="0063193D" w:rsidRPr="0063193D" w:rsidRDefault="0063193D">
      <w:pPr>
        <w:pStyle w:val="TOC3"/>
        <w:tabs>
          <w:tab w:val="right" w:leader="dot" w:pos="9061"/>
        </w:tabs>
        <w:rPr>
          <w:rFonts w:ascii="宋体" w:hAnsi="宋体" w:cstheme="minorBidi"/>
          <w:noProof/>
          <w:sz w:val="21"/>
          <w:szCs w:val="21"/>
        </w:rPr>
      </w:pPr>
      <w:hyperlink w:anchor="_Toc59610569" w:history="1">
        <w:r w:rsidRPr="0063193D">
          <w:rPr>
            <w:rStyle w:val="afff1"/>
            <w:rFonts w:ascii="宋体" w:hAnsi="宋体"/>
            <w:noProof/>
            <w:sz w:val="21"/>
            <w:szCs w:val="21"/>
          </w:rPr>
          <w:t>二、遴选文件</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_Toc59610569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12</w:t>
        </w:r>
        <w:r w:rsidRPr="0063193D">
          <w:rPr>
            <w:rFonts w:ascii="宋体" w:hAnsi="宋体"/>
            <w:noProof/>
            <w:webHidden/>
            <w:sz w:val="21"/>
            <w:szCs w:val="21"/>
          </w:rPr>
          <w:fldChar w:fldCharType="end"/>
        </w:r>
      </w:hyperlink>
    </w:p>
    <w:p w14:paraId="08320399" w14:textId="70B5D94A" w:rsidR="0063193D" w:rsidRPr="0063193D" w:rsidRDefault="0063193D">
      <w:pPr>
        <w:pStyle w:val="TOC3"/>
        <w:tabs>
          <w:tab w:val="right" w:leader="dot" w:pos="9061"/>
        </w:tabs>
        <w:rPr>
          <w:rFonts w:ascii="宋体" w:hAnsi="宋体" w:cstheme="minorBidi"/>
          <w:noProof/>
          <w:sz w:val="21"/>
          <w:szCs w:val="21"/>
        </w:rPr>
      </w:pPr>
      <w:hyperlink w:anchor="_Toc59610570" w:history="1">
        <w:r w:rsidRPr="0063193D">
          <w:rPr>
            <w:rStyle w:val="afff1"/>
            <w:rFonts w:ascii="宋体" w:hAnsi="宋体"/>
            <w:noProof/>
            <w:sz w:val="21"/>
            <w:szCs w:val="21"/>
          </w:rPr>
          <w:t>4. 遴选文件构成</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_Toc59610570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12</w:t>
        </w:r>
        <w:r w:rsidRPr="0063193D">
          <w:rPr>
            <w:rFonts w:ascii="宋体" w:hAnsi="宋体"/>
            <w:noProof/>
            <w:webHidden/>
            <w:sz w:val="21"/>
            <w:szCs w:val="21"/>
          </w:rPr>
          <w:fldChar w:fldCharType="end"/>
        </w:r>
      </w:hyperlink>
    </w:p>
    <w:p w14:paraId="01C0ACE6" w14:textId="7D2D1D85" w:rsidR="0063193D" w:rsidRPr="0063193D" w:rsidRDefault="0063193D">
      <w:pPr>
        <w:pStyle w:val="TOC3"/>
        <w:tabs>
          <w:tab w:val="right" w:leader="dot" w:pos="9061"/>
        </w:tabs>
        <w:rPr>
          <w:rFonts w:ascii="宋体" w:hAnsi="宋体" w:cstheme="minorBidi"/>
          <w:noProof/>
          <w:sz w:val="21"/>
          <w:szCs w:val="21"/>
        </w:rPr>
      </w:pPr>
      <w:hyperlink w:anchor="_Toc59610571" w:history="1">
        <w:r w:rsidRPr="0063193D">
          <w:rPr>
            <w:rStyle w:val="afff1"/>
            <w:rFonts w:ascii="宋体" w:hAnsi="宋体"/>
            <w:noProof/>
            <w:sz w:val="21"/>
            <w:szCs w:val="21"/>
          </w:rPr>
          <w:t>5. 供应商要求对遴选文件的澄清</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_Toc59610571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12</w:t>
        </w:r>
        <w:r w:rsidRPr="0063193D">
          <w:rPr>
            <w:rFonts w:ascii="宋体" w:hAnsi="宋体"/>
            <w:noProof/>
            <w:webHidden/>
            <w:sz w:val="21"/>
            <w:szCs w:val="21"/>
          </w:rPr>
          <w:fldChar w:fldCharType="end"/>
        </w:r>
      </w:hyperlink>
    </w:p>
    <w:p w14:paraId="57B59C64" w14:textId="00B1F6B1" w:rsidR="0063193D" w:rsidRPr="0063193D" w:rsidRDefault="0063193D">
      <w:pPr>
        <w:pStyle w:val="TOC3"/>
        <w:tabs>
          <w:tab w:val="right" w:leader="dot" w:pos="9061"/>
        </w:tabs>
        <w:rPr>
          <w:rFonts w:ascii="宋体" w:hAnsi="宋体" w:cstheme="minorBidi"/>
          <w:noProof/>
          <w:sz w:val="21"/>
          <w:szCs w:val="21"/>
        </w:rPr>
      </w:pPr>
      <w:hyperlink w:anchor="_Toc59610572" w:history="1">
        <w:r w:rsidRPr="0063193D">
          <w:rPr>
            <w:rStyle w:val="afff1"/>
            <w:rFonts w:ascii="宋体" w:hAnsi="宋体"/>
            <w:noProof/>
            <w:sz w:val="21"/>
            <w:szCs w:val="21"/>
          </w:rPr>
          <w:t>6. 采购人或采购代理机构对遴选文件的澄清或修改</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_Toc59610572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13</w:t>
        </w:r>
        <w:r w:rsidRPr="0063193D">
          <w:rPr>
            <w:rFonts w:ascii="宋体" w:hAnsi="宋体"/>
            <w:noProof/>
            <w:webHidden/>
            <w:sz w:val="21"/>
            <w:szCs w:val="21"/>
          </w:rPr>
          <w:fldChar w:fldCharType="end"/>
        </w:r>
      </w:hyperlink>
    </w:p>
    <w:p w14:paraId="6D3D81F1" w14:textId="44291D6C" w:rsidR="0063193D" w:rsidRPr="0063193D" w:rsidRDefault="0063193D">
      <w:pPr>
        <w:pStyle w:val="TOC3"/>
        <w:tabs>
          <w:tab w:val="right" w:leader="dot" w:pos="9061"/>
        </w:tabs>
        <w:rPr>
          <w:rFonts w:ascii="宋体" w:hAnsi="宋体" w:cstheme="minorBidi"/>
          <w:noProof/>
          <w:sz w:val="21"/>
          <w:szCs w:val="21"/>
        </w:rPr>
      </w:pPr>
      <w:hyperlink w:anchor="_Toc59610573" w:history="1">
        <w:r w:rsidRPr="0063193D">
          <w:rPr>
            <w:rStyle w:val="afff1"/>
            <w:rFonts w:ascii="宋体" w:hAnsi="宋体"/>
            <w:noProof/>
            <w:sz w:val="21"/>
            <w:szCs w:val="21"/>
          </w:rPr>
          <w:t>三、响应文件的编制</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_Toc59610573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13</w:t>
        </w:r>
        <w:r w:rsidRPr="0063193D">
          <w:rPr>
            <w:rFonts w:ascii="宋体" w:hAnsi="宋体"/>
            <w:noProof/>
            <w:webHidden/>
            <w:sz w:val="21"/>
            <w:szCs w:val="21"/>
          </w:rPr>
          <w:fldChar w:fldCharType="end"/>
        </w:r>
      </w:hyperlink>
    </w:p>
    <w:p w14:paraId="6BAEF4AE" w14:textId="36DB1007" w:rsidR="0063193D" w:rsidRPr="0063193D" w:rsidRDefault="0063193D">
      <w:pPr>
        <w:pStyle w:val="TOC3"/>
        <w:tabs>
          <w:tab w:val="right" w:leader="dot" w:pos="9061"/>
        </w:tabs>
        <w:rPr>
          <w:rFonts w:ascii="宋体" w:hAnsi="宋体" w:cstheme="minorBidi"/>
          <w:noProof/>
          <w:sz w:val="21"/>
          <w:szCs w:val="21"/>
        </w:rPr>
      </w:pPr>
      <w:hyperlink w:anchor="_Toc59610574" w:history="1">
        <w:r w:rsidRPr="0063193D">
          <w:rPr>
            <w:rStyle w:val="afff1"/>
            <w:rFonts w:ascii="宋体" w:hAnsi="宋体"/>
            <w:noProof/>
            <w:sz w:val="21"/>
            <w:szCs w:val="21"/>
          </w:rPr>
          <w:t>7. 响应文件编制的原则</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_Toc59610574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13</w:t>
        </w:r>
        <w:r w:rsidRPr="0063193D">
          <w:rPr>
            <w:rFonts w:ascii="宋体" w:hAnsi="宋体"/>
            <w:noProof/>
            <w:webHidden/>
            <w:sz w:val="21"/>
            <w:szCs w:val="21"/>
          </w:rPr>
          <w:fldChar w:fldCharType="end"/>
        </w:r>
      </w:hyperlink>
    </w:p>
    <w:p w14:paraId="31EDBA69" w14:textId="35842115" w:rsidR="0063193D" w:rsidRPr="0063193D" w:rsidRDefault="0063193D">
      <w:pPr>
        <w:pStyle w:val="TOC3"/>
        <w:tabs>
          <w:tab w:val="right" w:leader="dot" w:pos="9061"/>
        </w:tabs>
        <w:rPr>
          <w:rFonts w:ascii="宋体" w:hAnsi="宋体" w:cstheme="minorBidi"/>
          <w:noProof/>
          <w:sz w:val="21"/>
          <w:szCs w:val="21"/>
        </w:rPr>
      </w:pPr>
      <w:hyperlink w:anchor="_Toc59610575" w:history="1">
        <w:r w:rsidRPr="0063193D">
          <w:rPr>
            <w:rStyle w:val="afff1"/>
            <w:rFonts w:ascii="宋体" w:hAnsi="宋体"/>
            <w:noProof/>
            <w:sz w:val="21"/>
            <w:szCs w:val="21"/>
          </w:rPr>
          <w:t>8. 参选范围及响应文件中计量单位的使用</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_Toc59610575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13</w:t>
        </w:r>
        <w:r w:rsidRPr="0063193D">
          <w:rPr>
            <w:rFonts w:ascii="宋体" w:hAnsi="宋体"/>
            <w:noProof/>
            <w:webHidden/>
            <w:sz w:val="21"/>
            <w:szCs w:val="21"/>
          </w:rPr>
          <w:fldChar w:fldCharType="end"/>
        </w:r>
      </w:hyperlink>
    </w:p>
    <w:p w14:paraId="08152A16" w14:textId="2E605B36" w:rsidR="0063193D" w:rsidRPr="0063193D" w:rsidRDefault="0063193D">
      <w:pPr>
        <w:pStyle w:val="TOC3"/>
        <w:tabs>
          <w:tab w:val="right" w:leader="dot" w:pos="9061"/>
        </w:tabs>
        <w:rPr>
          <w:rFonts w:ascii="宋体" w:hAnsi="宋体" w:cstheme="minorBidi"/>
          <w:noProof/>
          <w:sz w:val="21"/>
          <w:szCs w:val="21"/>
        </w:rPr>
      </w:pPr>
      <w:hyperlink w:anchor="_Toc59610576" w:history="1">
        <w:r w:rsidRPr="0063193D">
          <w:rPr>
            <w:rStyle w:val="afff1"/>
            <w:rFonts w:ascii="宋体" w:hAnsi="宋体"/>
            <w:noProof/>
            <w:sz w:val="21"/>
            <w:szCs w:val="21"/>
          </w:rPr>
          <w:t>9. 响应文件构成</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_Toc59610576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13</w:t>
        </w:r>
        <w:r w:rsidRPr="0063193D">
          <w:rPr>
            <w:rFonts w:ascii="宋体" w:hAnsi="宋体"/>
            <w:noProof/>
            <w:webHidden/>
            <w:sz w:val="21"/>
            <w:szCs w:val="21"/>
          </w:rPr>
          <w:fldChar w:fldCharType="end"/>
        </w:r>
      </w:hyperlink>
    </w:p>
    <w:p w14:paraId="2EFC3C99" w14:textId="7238060C" w:rsidR="0063193D" w:rsidRPr="0063193D" w:rsidRDefault="0063193D">
      <w:pPr>
        <w:pStyle w:val="TOC3"/>
        <w:tabs>
          <w:tab w:val="right" w:leader="dot" w:pos="9061"/>
        </w:tabs>
        <w:rPr>
          <w:rFonts w:ascii="宋体" w:hAnsi="宋体" w:cstheme="minorBidi"/>
          <w:noProof/>
          <w:sz w:val="21"/>
          <w:szCs w:val="21"/>
        </w:rPr>
      </w:pPr>
      <w:hyperlink w:anchor="_Toc59610577" w:history="1">
        <w:r w:rsidRPr="0063193D">
          <w:rPr>
            <w:rStyle w:val="afff1"/>
            <w:rFonts w:ascii="宋体" w:hAnsi="宋体"/>
            <w:noProof/>
            <w:sz w:val="21"/>
            <w:szCs w:val="21"/>
          </w:rPr>
          <w:t>10. 证明服务的合格性和符合遴选文件规定的文件</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_Toc59610577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14</w:t>
        </w:r>
        <w:r w:rsidRPr="0063193D">
          <w:rPr>
            <w:rFonts w:ascii="宋体" w:hAnsi="宋体"/>
            <w:noProof/>
            <w:webHidden/>
            <w:sz w:val="21"/>
            <w:szCs w:val="21"/>
          </w:rPr>
          <w:fldChar w:fldCharType="end"/>
        </w:r>
      </w:hyperlink>
    </w:p>
    <w:p w14:paraId="1DAD92AD" w14:textId="74644A18" w:rsidR="0063193D" w:rsidRPr="0063193D" w:rsidRDefault="0063193D">
      <w:pPr>
        <w:pStyle w:val="TOC3"/>
        <w:tabs>
          <w:tab w:val="right" w:leader="dot" w:pos="9061"/>
        </w:tabs>
        <w:rPr>
          <w:rFonts w:ascii="宋体" w:hAnsi="宋体" w:cstheme="minorBidi"/>
          <w:noProof/>
          <w:sz w:val="21"/>
          <w:szCs w:val="21"/>
        </w:rPr>
      </w:pPr>
      <w:hyperlink w:anchor="_Toc59610578" w:history="1">
        <w:r w:rsidRPr="0063193D">
          <w:rPr>
            <w:rStyle w:val="afff1"/>
            <w:rFonts w:ascii="宋体" w:hAnsi="宋体"/>
            <w:noProof/>
            <w:sz w:val="21"/>
            <w:szCs w:val="21"/>
          </w:rPr>
          <w:t>11. 参选报价</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_Toc59610578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14</w:t>
        </w:r>
        <w:r w:rsidRPr="0063193D">
          <w:rPr>
            <w:rFonts w:ascii="宋体" w:hAnsi="宋体"/>
            <w:noProof/>
            <w:webHidden/>
            <w:sz w:val="21"/>
            <w:szCs w:val="21"/>
          </w:rPr>
          <w:fldChar w:fldCharType="end"/>
        </w:r>
      </w:hyperlink>
    </w:p>
    <w:p w14:paraId="26E0A934" w14:textId="0CCA21AE" w:rsidR="0063193D" w:rsidRPr="0063193D" w:rsidRDefault="0063193D">
      <w:pPr>
        <w:pStyle w:val="TOC3"/>
        <w:tabs>
          <w:tab w:val="right" w:leader="dot" w:pos="9061"/>
        </w:tabs>
        <w:rPr>
          <w:rFonts w:ascii="宋体" w:hAnsi="宋体" w:cstheme="minorBidi"/>
          <w:noProof/>
          <w:sz w:val="21"/>
          <w:szCs w:val="21"/>
        </w:rPr>
      </w:pPr>
      <w:hyperlink w:anchor="_Toc59610579" w:history="1">
        <w:r w:rsidRPr="0063193D">
          <w:rPr>
            <w:rStyle w:val="afff1"/>
            <w:rFonts w:ascii="宋体" w:hAnsi="宋体"/>
            <w:noProof/>
            <w:sz w:val="21"/>
            <w:szCs w:val="21"/>
          </w:rPr>
          <w:t>12. 参选保证金</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_Toc59610579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15</w:t>
        </w:r>
        <w:r w:rsidRPr="0063193D">
          <w:rPr>
            <w:rFonts w:ascii="宋体" w:hAnsi="宋体"/>
            <w:noProof/>
            <w:webHidden/>
            <w:sz w:val="21"/>
            <w:szCs w:val="21"/>
          </w:rPr>
          <w:fldChar w:fldCharType="end"/>
        </w:r>
      </w:hyperlink>
    </w:p>
    <w:p w14:paraId="13C7E5C4" w14:textId="40EB683C" w:rsidR="0063193D" w:rsidRPr="0063193D" w:rsidRDefault="0063193D">
      <w:pPr>
        <w:pStyle w:val="TOC3"/>
        <w:tabs>
          <w:tab w:val="right" w:leader="dot" w:pos="9061"/>
        </w:tabs>
        <w:rPr>
          <w:rFonts w:ascii="宋体" w:hAnsi="宋体" w:cstheme="minorBidi"/>
          <w:noProof/>
          <w:sz w:val="21"/>
          <w:szCs w:val="21"/>
        </w:rPr>
      </w:pPr>
      <w:hyperlink w:anchor="_Toc59610580" w:history="1">
        <w:r w:rsidRPr="0063193D">
          <w:rPr>
            <w:rStyle w:val="afff1"/>
            <w:rFonts w:ascii="宋体" w:hAnsi="宋体"/>
            <w:noProof/>
            <w:sz w:val="21"/>
            <w:szCs w:val="21"/>
          </w:rPr>
          <w:t>13. 参选有效期</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_Toc59610580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16</w:t>
        </w:r>
        <w:r w:rsidRPr="0063193D">
          <w:rPr>
            <w:rFonts w:ascii="宋体" w:hAnsi="宋体"/>
            <w:noProof/>
            <w:webHidden/>
            <w:sz w:val="21"/>
            <w:szCs w:val="21"/>
          </w:rPr>
          <w:fldChar w:fldCharType="end"/>
        </w:r>
      </w:hyperlink>
    </w:p>
    <w:p w14:paraId="76C65AAE" w14:textId="4CA9BCF7" w:rsidR="0063193D" w:rsidRPr="0063193D" w:rsidRDefault="0063193D">
      <w:pPr>
        <w:pStyle w:val="TOC3"/>
        <w:tabs>
          <w:tab w:val="right" w:leader="dot" w:pos="9061"/>
        </w:tabs>
        <w:rPr>
          <w:rFonts w:ascii="宋体" w:hAnsi="宋体" w:cstheme="minorBidi"/>
          <w:noProof/>
          <w:sz w:val="21"/>
          <w:szCs w:val="21"/>
        </w:rPr>
      </w:pPr>
      <w:hyperlink w:anchor="_Toc59610581" w:history="1">
        <w:r w:rsidRPr="0063193D">
          <w:rPr>
            <w:rStyle w:val="afff1"/>
            <w:rFonts w:ascii="宋体" w:hAnsi="宋体"/>
            <w:noProof/>
            <w:sz w:val="21"/>
            <w:szCs w:val="21"/>
          </w:rPr>
          <w:t>14. 响应文件的签署与规定</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_Toc59610581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16</w:t>
        </w:r>
        <w:r w:rsidRPr="0063193D">
          <w:rPr>
            <w:rFonts w:ascii="宋体" w:hAnsi="宋体"/>
            <w:noProof/>
            <w:webHidden/>
            <w:sz w:val="21"/>
            <w:szCs w:val="21"/>
          </w:rPr>
          <w:fldChar w:fldCharType="end"/>
        </w:r>
      </w:hyperlink>
    </w:p>
    <w:p w14:paraId="3291B42E" w14:textId="64F46FCB" w:rsidR="0063193D" w:rsidRPr="0063193D" w:rsidRDefault="0063193D">
      <w:pPr>
        <w:pStyle w:val="TOC3"/>
        <w:tabs>
          <w:tab w:val="right" w:leader="dot" w:pos="9061"/>
        </w:tabs>
        <w:rPr>
          <w:rFonts w:ascii="宋体" w:hAnsi="宋体" w:cstheme="minorBidi"/>
          <w:noProof/>
          <w:sz w:val="21"/>
          <w:szCs w:val="21"/>
        </w:rPr>
      </w:pPr>
      <w:hyperlink w:anchor="_Toc59610582" w:history="1">
        <w:r w:rsidRPr="0063193D">
          <w:rPr>
            <w:rStyle w:val="afff1"/>
            <w:rFonts w:ascii="宋体" w:hAnsi="宋体"/>
            <w:noProof/>
            <w:sz w:val="21"/>
            <w:szCs w:val="21"/>
          </w:rPr>
          <w:t>四、响应文件的递交</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_Toc59610582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17</w:t>
        </w:r>
        <w:r w:rsidRPr="0063193D">
          <w:rPr>
            <w:rFonts w:ascii="宋体" w:hAnsi="宋体"/>
            <w:noProof/>
            <w:webHidden/>
            <w:sz w:val="21"/>
            <w:szCs w:val="21"/>
          </w:rPr>
          <w:fldChar w:fldCharType="end"/>
        </w:r>
      </w:hyperlink>
    </w:p>
    <w:p w14:paraId="1ABA2301" w14:textId="284B6D48" w:rsidR="0063193D" w:rsidRPr="0063193D" w:rsidRDefault="0063193D">
      <w:pPr>
        <w:pStyle w:val="TOC3"/>
        <w:tabs>
          <w:tab w:val="right" w:leader="dot" w:pos="9061"/>
        </w:tabs>
        <w:rPr>
          <w:rFonts w:ascii="宋体" w:hAnsi="宋体" w:cstheme="minorBidi"/>
          <w:noProof/>
          <w:sz w:val="21"/>
          <w:szCs w:val="21"/>
        </w:rPr>
      </w:pPr>
      <w:hyperlink w:anchor="_Toc59610583" w:history="1">
        <w:r w:rsidRPr="0063193D">
          <w:rPr>
            <w:rStyle w:val="afff1"/>
            <w:rFonts w:ascii="宋体" w:hAnsi="宋体"/>
            <w:noProof/>
            <w:sz w:val="21"/>
            <w:szCs w:val="21"/>
          </w:rPr>
          <w:t>15. 响应文件的装订、密封及递交</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_Toc59610583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17</w:t>
        </w:r>
        <w:r w:rsidRPr="0063193D">
          <w:rPr>
            <w:rFonts w:ascii="宋体" w:hAnsi="宋体"/>
            <w:noProof/>
            <w:webHidden/>
            <w:sz w:val="21"/>
            <w:szCs w:val="21"/>
          </w:rPr>
          <w:fldChar w:fldCharType="end"/>
        </w:r>
      </w:hyperlink>
    </w:p>
    <w:p w14:paraId="71DD8C1E" w14:textId="76A9D771" w:rsidR="0063193D" w:rsidRPr="0063193D" w:rsidRDefault="0063193D">
      <w:pPr>
        <w:pStyle w:val="TOC3"/>
        <w:tabs>
          <w:tab w:val="right" w:leader="dot" w:pos="9061"/>
        </w:tabs>
        <w:rPr>
          <w:rFonts w:ascii="宋体" w:hAnsi="宋体" w:cstheme="minorBidi"/>
          <w:noProof/>
          <w:sz w:val="21"/>
          <w:szCs w:val="21"/>
        </w:rPr>
      </w:pPr>
      <w:hyperlink w:anchor="_Toc59610584" w:history="1">
        <w:r w:rsidRPr="0063193D">
          <w:rPr>
            <w:rStyle w:val="afff1"/>
            <w:rFonts w:ascii="宋体" w:hAnsi="宋体"/>
            <w:noProof/>
            <w:sz w:val="21"/>
            <w:szCs w:val="21"/>
          </w:rPr>
          <w:t>16. 参选截止期</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_Toc59610584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17</w:t>
        </w:r>
        <w:r w:rsidRPr="0063193D">
          <w:rPr>
            <w:rFonts w:ascii="宋体" w:hAnsi="宋体"/>
            <w:noProof/>
            <w:webHidden/>
            <w:sz w:val="21"/>
            <w:szCs w:val="21"/>
          </w:rPr>
          <w:fldChar w:fldCharType="end"/>
        </w:r>
      </w:hyperlink>
    </w:p>
    <w:p w14:paraId="5B5541EC" w14:textId="6FB3EBD6" w:rsidR="0063193D" w:rsidRPr="0063193D" w:rsidRDefault="0063193D">
      <w:pPr>
        <w:pStyle w:val="TOC3"/>
        <w:tabs>
          <w:tab w:val="right" w:leader="dot" w:pos="9061"/>
        </w:tabs>
        <w:rPr>
          <w:rFonts w:ascii="宋体" w:hAnsi="宋体" w:cstheme="minorBidi"/>
          <w:noProof/>
          <w:sz w:val="21"/>
          <w:szCs w:val="21"/>
        </w:rPr>
      </w:pPr>
      <w:hyperlink w:anchor="_Toc59610585" w:history="1">
        <w:r w:rsidRPr="0063193D">
          <w:rPr>
            <w:rStyle w:val="afff1"/>
            <w:rFonts w:ascii="宋体" w:hAnsi="宋体"/>
            <w:noProof/>
            <w:sz w:val="21"/>
            <w:szCs w:val="21"/>
          </w:rPr>
          <w:t>17. 响应文件的修改与撤回</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_Toc59610585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18</w:t>
        </w:r>
        <w:r w:rsidRPr="0063193D">
          <w:rPr>
            <w:rFonts w:ascii="宋体" w:hAnsi="宋体"/>
            <w:noProof/>
            <w:webHidden/>
            <w:sz w:val="21"/>
            <w:szCs w:val="21"/>
          </w:rPr>
          <w:fldChar w:fldCharType="end"/>
        </w:r>
      </w:hyperlink>
    </w:p>
    <w:p w14:paraId="70CEF1A5" w14:textId="44AE36C8" w:rsidR="0063193D" w:rsidRPr="0063193D" w:rsidRDefault="0063193D">
      <w:pPr>
        <w:pStyle w:val="TOC3"/>
        <w:tabs>
          <w:tab w:val="right" w:leader="dot" w:pos="9061"/>
        </w:tabs>
        <w:rPr>
          <w:rFonts w:ascii="宋体" w:hAnsi="宋体" w:cstheme="minorBidi"/>
          <w:noProof/>
          <w:sz w:val="21"/>
          <w:szCs w:val="21"/>
        </w:rPr>
      </w:pPr>
      <w:hyperlink w:anchor="_Toc59610586" w:history="1">
        <w:r w:rsidRPr="0063193D">
          <w:rPr>
            <w:rStyle w:val="afff1"/>
            <w:rFonts w:ascii="宋体" w:hAnsi="宋体"/>
            <w:noProof/>
            <w:sz w:val="21"/>
            <w:szCs w:val="21"/>
          </w:rPr>
          <w:t>五、遴选及评审</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_Toc59610586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18</w:t>
        </w:r>
        <w:r w:rsidRPr="0063193D">
          <w:rPr>
            <w:rFonts w:ascii="宋体" w:hAnsi="宋体"/>
            <w:noProof/>
            <w:webHidden/>
            <w:sz w:val="21"/>
            <w:szCs w:val="21"/>
          </w:rPr>
          <w:fldChar w:fldCharType="end"/>
        </w:r>
      </w:hyperlink>
    </w:p>
    <w:p w14:paraId="4E192AE5" w14:textId="7E147875" w:rsidR="0063193D" w:rsidRPr="0063193D" w:rsidRDefault="0063193D">
      <w:pPr>
        <w:pStyle w:val="TOC3"/>
        <w:tabs>
          <w:tab w:val="right" w:leader="dot" w:pos="9061"/>
        </w:tabs>
        <w:rPr>
          <w:rFonts w:ascii="宋体" w:hAnsi="宋体" w:cstheme="minorBidi"/>
          <w:noProof/>
          <w:sz w:val="21"/>
          <w:szCs w:val="21"/>
        </w:rPr>
      </w:pPr>
      <w:hyperlink w:anchor="_Toc59610587" w:history="1">
        <w:r w:rsidRPr="0063193D">
          <w:rPr>
            <w:rStyle w:val="afff1"/>
            <w:rFonts w:ascii="宋体" w:hAnsi="宋体"/>
            <w:noProof/>
            <w:sz w:val="21"/>
            <w:szCs w:val="21"/>
          </w:rPr>
          <w:t>18. 遴选</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_Toc59610587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18</w:t>
        </w:r>
        <w:r w:rsidRPr="0063193D">
          <w:rPr>
            <w:rFonts w:ascii="宋体" w:hAnsi="宋体"/>
            <w:noProof/>
            <w:webHidden/>
            <w:sz w:val="21"/>
            <w:szCs w:val="21"/>
          </w:rPr>
          <w:fldChar w:fldCharType="end"/>
        </w:r>
      </w:hyperlink>
    </w:p>
    <w:p w14:paraId="368F7905" w14:textId="78128813" w:rsidR="0063193D" w:rsidRPr="0063193D" w:rsidRDefault="0063193D">
      <w:pPr>
        <w:pStyle w:val="TOC3"/>
        <w:tabs>
          <w:tab w:val="right" w:leader="dot" w:pos="9061"/>
        </w:tabs>
        <w:rPr>
          <w:rFonts w:ascii="宋体" w:hAnsi="宋体" w:cstheme="minorBidi"/>
          <w:noProof/>
          <w:sz w:val="21"/>
          <w:szCs w:val="21"/>
        </w:rPr>
      </w:pPr>
      <w:hyperlink w:anchor="_Toc59610588" w:history="1">
        <w:r w:rsidRPr="0063193D">
          <w:rPr>
            <w:rStyle w:val="afff1"/>
            <w:rFonts w:ascii="宋体" w:hAnsi="宋体"/>
            <w:noProof/>
            <w:sz w:val="21"/>
            <w:szCs w:val="21"/>
          </w:rPr>
          <w:t>19. 评审委员会和评审方法</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_Toc59610588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19</w:t>
        </w:r>
        <w:r w:rsidRPr="0063193D">
          <w:rPr>
            <w:rFonts w:ascii="宋体" w:hAnsi="宋体"/>
            <w:noProof/>
            <w:webHidden/>
            <w:sz w:val="21"/>
            <w:szCs w:val="21"/>
          </w:rPr>
          <w:fldChar w:fldCharType="end"/>
        </w:r>
      </w:hyperlink>
    </w:p>
    <w:p w14:paraId="392288E3" w14:textId="7088BFC8" w:rsidR="0063193D" w:rsidRPr="0063193D" w:rsidRDefault="0063193D">
      <w:pPr>
        <w:pStyle w:val="TOC3"/>
        <w:tabs>
          <w:tab w:val="right" w:leader="dot" w:pos="9061"/>
        </w:tabs>
        <w:rPr>
          <w:rFonts w:ascii="宋体" w:hAnsi="宋体" w:cstheme="minorBidi"/>
          <w:noProof/>
          <w:sz w:val="21"/>
          <w:szCs w:val="21"/>
        </w:rPr>
      </w:pPr>
      <w:hyperlink w:anchor="_Toc59610589" w:history="1">
        <w:r w:rsidRPr="0063193D">
          <w:rPr>
            <w:rStyle w:val="afff1"/>
            <w:rFonts w:ascii="宋体" w:hAnsi="宋体"/>
            <w:noProof/>
            <w:sz w:val="21"/>
            <w:szCs w:val="21"/>
          </w:rPr>
          <w:t>20. 响应文件的初审</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_Toc59610589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19</w:t>
        </w:r>
        <w:r w:rsidRPr="0063193D">
          <w:rPr>
            <w:rFonts w:ascii="宋体" w:hAnsi="宋体"/>
            <w:noProof/>
            <w:webHidden/>
            <w:sz w:val="21"/>
            <w:szCs w:val="21"/>
          </w:rPr>
          <w:fldChar w:fldCharType="end"/>
        </w:r>
      </w:hyperlink>
    </w:p>
    <w:p w14:paraId="7CEA3EA8" w14:textId="7FFA0C54" w:rsidR="0063193D" w:rsidRPr="0063193D" w:rsidRDefault="0063193D">
      <w:pPr>
        <w:pStyle w:val="TOC3"/>
        <w:tabs>
          <w:tab w:val="right" w:leader="dot" w:pos="9061"/>
        </w:tabs>
        <w:rPr>
          <w:rFonts w:ascii="宋体" w:hAnsi="宋体" w:cstheme="minorBidi"/>
          <w:noProof/>
          <w:sz w:val="21"/>
          <w:szCs w:val="21"/>
        </w:rPr>
      </w:pPr>
      <w:hyperlink w:anchor="_Toc59610590" w:history="1">
        <w:r w:rsidRPr="0063193D">
          <w:rPr>
            <w:rStyle w:val="afff1"/>
            <w:rFonts w:ascii="宋体" w:hAnsi="宋体"/>
            <w:noProof/>
            <w:sz w:val="21"/>
            <w:szCs w:val="21"/>
          </w:rPr>
          <w:t>21. 响应文件的澄清</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_Toc59610590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21</w:t>
        </w:r>
        <w:r w:rsidRPr="0063193D">
          <w:rPr>
            <w:rFonts w:ascii="宋体" w:hAnsi="宋体"/>
            <w:noProof/>
            <w:webHidden/>
            <w:sz w:val="21"/>
            <w:szCs w:val="21"/>
          </w:rPr>
          <w:fldChar w:fldCharType="end"/>
        </w:r>
      </w:hyperlink>
    </w:p>
    <w:p w14:paraId="4172BD33" w14:textId="70794C81" w:rsidR="0063193D" w:rsidRPr="0063193D" w:rsidRDefault="0063193D">
      <w:pPr>
        <w:pStyle w:val="TOC3"/>
        <w:tabs>
          <w:tab w:val="right" w:leader="dot" w:pos="9061"/>
        </w:tabs>
        <w:rPr>
          <w:rFonts w:ascii="宋体" w:hAnsi="宋体" w:cstheme="minorBidi"/>
          <w:noProof/>
          <w:sz w:val="21"/>
          <w:szCs w:val="21"/>
        </w:rPr>
      </w:pPr>
      <w:hyperlink w:anchor="_Toc59610591" w:history="1">
        <w:r w:rsidRPr="0063193D">
          <w:rPr>
            <w:rStyle w:val="afff1"/>
            <w:rFonts w:ascii="宋体" w:hAnsi="宋体"/>
            <w:noProof/>
            <w:sz w:val="21"/>
            <w:szCs w:val="21"/>
          </w:rPr>
          <w:t>22. 评审</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_Toc59610591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21</w:t>
        </w:r>
        <w:r w:rsidRPr="0063193D">
          <w:rPr>
            <w:rFonts w:ascii="宋体" w:hAnsi="宋体"/>
            <w:noProof/>
            <w:webHidden/>
            <w:sz w:val="21"/>
            <w:szCs w:val="21"/>
          </w:rPr>
          <w:fldChar w:fldCharType="end"/>
        </w:r>
      </w:hyperlink>
    </w:p>
    <w:p w14:paraId="69D12544" w14:textId="5CD2820C" w:rsidR="0063193D" w:rsidRPr="0063193D" w:rsidRDefault="0063193D">
      <w:pPr>
        <w:pStyle w:val="TOC3"/>
        <w:tabs>
          <w:tab w:val="right" w:leader="dot" w:pos="9061"/>
        </w:tabs>
        <w:rPr>
          <w:rFonts w:ascii="宋体" w:hAnsi="宋体" w:cstheme="minorBidi"/>
          <w:noProof/>
          <w:sz w:val="21"/>
          <w:szCs w:val="21"/>
        </w:rPr>
      </w:pPr>
      <w:hyperlink w:anchor="_Toc59610592" w:history="1">
        <w:r w:rsidRPr="0063193D">
          <w:rPr>
            <w:rStyle w:val="afff1"/>
            <w:rFonts w:ascii="宋体" w:hAnsi="宋体"/>
            <w:noProof/>
            <w:sz w:val="21"/>
            <w:szCs w:val="21"/>
          </w:rPr>
          <w:t>23. 评审过程及保密原则</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_Toc59610592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22</w:t>
        </w:r>
        <w:r w:rsidRPr="0063193D">
          <w:rPr>
            <w:rFonts w:ascii="宋体" w:hAnsi="宋体"/>
            <w:noProof/>
            <w:webHidden/>
            <w:sz w:val="21"/>
            <w:szCs w:val="21"/>
          </w:rPr>
          <w:fldChar w:fldCharType="end"/>
        </w:r>
      </w:hyperlink>
    </w:p>
    <w:p w14:paraId="178F9672" w14:textId="7261AE47" w:rsidR="0063193D" w:rsidRPr="0063193D" w:rsidRDefault="0063193D">
      <w:pPr>
        <w:pStyle w:val="TOC3"/>
        <w:tabs>
          <w:tab w:val="right" w:leader="dot" w:pos="9061"/>
        </w:tabs>
        <w:rPr>
          <w:rFonts w:ascii="宋体" w:hAnsi="宋体" w:cstheme="minorBidi"/>
          <w:noProof/>
          <w:sz w:val="21"/>
          <w:szCs w:val="21"/>
        </w:rPr>
      </w:pPr>
      <w:hyperlink w:anchor="_Toc59610593" w:history="1">
        <w:r w:rsidRPr="0063193D">
          <w:rPr>
            <w:rStyle w:val="afff1"/>
            <w:rFonts w:ascii="宋体" w:hAnsi="宋体"/>
            <w:noProof/>
            <w:sz w:val="21"/>
            <w:szCs w:val="21"/>
          </w:rPr>
          <w:t>六、确定中选</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_Toc59610593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22</w:t>
        </w:r>
        <w:r w:rsidRPr="0063193D">
          <w:rPr>
            <w:rFonts w:ascii="宋体" w:hAnsi="宋体"/>
            <w:noProof/>
            <w:webHidden/>
            <w:sz w:val="21"/>
            <w:szCs w:val="21"/>
          </w:rPr>
          <w:fldChar w:fldCharType="end"/>
        </w:r>
      </w:hyperlink>
    </w:p>
    <w:p w14:paraId="7A8B46BD" w14:textId="01906ABC" w:rsidR="0063193D" w:rsidRPr="0063193D" w:rsidRDefault="0063193D">
      <w:pPr>
        <w:pStyle w:val="TOC3"/>
        <w:tabs>
          <w:tab w:val="right" w:leader="dot" w:pos="9061"/>
        </w:tabs>
        <w:rPr>
          <w:rFonts w:ascii="宋体" w:hAnsi="宋体" w:cstheme="minorBidi"/>
          <w:noProof/>
          <w:sz w:val="21"/>
          <w:szCs w:val="21"/>
        </w:rPr>
      </w:pPr>
      <w:hyperlink w:anchor="_Toc59610594" w:history="1">
        <w:r w:rsidRPr="0063193D">
          <w:rPr>
            <w:rStyle w:val="afff1"/>
            <w:rFonts w:ascii="宋体" w:hAnsi="宋体"/>
            <w:noProof/>
            <w:sz w:val="21"/>
            <w:szCs w:val="21"/>
          </w:rPr>
          <w:t>24. 中选人的确定标准</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_Toc59610594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22</w:t>
        </w:r>
        <w:r w:rsidRPr="0063193D">
          <w:rPr>
            <w:rFonts w:ascii="宋体" w:hAnsi="宋体"/>
            <w:noProof/>
            <w:webHidden/>
            <w:sz w:val="21"/>
            <w:szCs w:val="21"/>
          </w:rPr>
          <w:fldChar w:fldCharType="end"/>
        </w:r>
      </w:hyperlink>
    </w:p>
    <w:p w14:paraId="4C25AAC2" w14:textId="44E0E2A7" w:rsidR="0063193D" w:rsidRPr="0063193D" w:rsidRDefault="0063193D">
      <w:pPr>
        <w:pStyle w:val="TOC3"/>
        <w:tabs>
          <w:tab w:val="right" w:leader="dot" w:pos="9061"/>
        </w:tabs>
        <w:rPr>
          <w:rFonts w:ascii="宋体" w:hAnsi="宋体" w:cstheme="minorBidi"/>
          <w:noProof/>
          <w:sz w:val="21"/>
          <w:szCs w:val="21"/>
        </w:rPr>
      </w:pPr>
      <w:hyperlink w:anchor="_Toc59610595" w:history="1">
        <w:r w:rsidRPr="0063193D">
          <w:rPr>
            <w:rStyle w:val="afff1"/>
            <w:rFonts w:ascii="宋体" w:hAnsi="宋体"/>
            <w:noProof/>
            <w:sz w:val="21"/>
            <w:szCs w:val="21"/>
          </w:rPr>
          <w:t>25. 中选通知书</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_Toc59610595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23</w:t>
        </w:r>
        <w:r w:rsidRPr="0063193D">
          <w:rPr>
            <w:rFonts w:ascii="宋体" w:hAnsi="宋体"/>
            <w:noProof/>
            <w:webHidden/>
            <w:sz w:val="21"/>
            <w:szCs w:val="21"/>
          </w:rPr>
          <w:fldChar w:fldCharType="end"/>
        </w:r>
      </w:hyperlink>
    </w:p>
    <w:p w14:paraId="5C14B61B" w14:textId="6FAD2BC5" w:rsidR="0063193D" w:rsidRPr="0063193D" w:rsidRDefault="0063193D">
      <w:pPr>
        <w:pStyle w:val="TOC3"/>
        <w:tabs>
          <w:tab w:val="right" w:leader="dot" w:pos="9061"/>
        </w:tabs>
        <w:rPr>
          <w:rFonts w:ascii="宋体" w:hAnsi="宋体" w:cstheme="minorBidi"/>
          <w:noProof/>
          <w:sz w:val="21"/>
          <w:szCs w:val="21"/>
        </w:rPr>
      </w:pPr>
      <w:hyperlink w:anchor="_Toc59610596" w:history="1">
        <w:r w:rsidRPr="0063193D">
          <w:rPr>
            <w:rStyle w:val="afff1"/>
            <w:rFonts w:ascii="宋体" w:hAnsi="宋体"/>
            <w:noProof/>
            <w:sz w:val="21"/>
            <w:szCs w:val="21"/>
          </w:rPr>
          <w:t>26. 签订合同</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_Toc59610596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23</w:t>
        </w:r>
        <w:r w:rsidRPr="0063193D">
          <w:rPr>
            <w:rFonts w:ascii="宋体" w:hAnsi="宋体"/>
            <w:noProof/>
            <w:webHidden/>
            <w:sz w:val="21"/>
            <w:szCs w:val="21"/>
          </w:rPr>
          <w:fldChar w:fldCharType="end"/>
        </w:r>
      </w:hyperlink>
    </w:p>
    <w:p w14:paraId="219B1DA6" w14:textId="4ECA325A" w:rsidR="0063193D" w:rsidRPr="0063193D" w:rsidRDefault="0063193D">
      <w:pPr>
        <w:pStyle w:val="TOC3"/>
        <w:tabs>
          <w:tab w:val="right" w:leader="dot" w:pos="9061"/>
        </w:tabs>
        <w:rPr>
          <w:rFonts w:ascii="宋体" w:hAnsi="宋体" w:cstheme="minorBidi"/>
          <w:noProof/>
          <w:sz w:val="21"/>
          <w:szCs w:val="21"/>
        </w:rPr>
      </w:pPr>
      <w:hyperlink w:anchor="_Toc59610597" w:history="1">
        <w:r w:rsidRPr="0063193D">
          <w:rPr>
            <w:rStyle w:val="afff1"/>
            <w:rFonts w:ascii="宋体" w:hAnsi="宋体"/>
            <w:noProof/>
            <w:sz w:val="21"/>
            <w:szCs w:val="21"/>
          </w:rPr>
          <w:t>27. 履约保证金</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_Toc59610597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23</w:t>
        </w:r>
        <w:r w:rsidRPr="0063193D">
          <w:rPr>
            <w:rFonts w:ascii="宋体" w:hAnsi="宋体"/>
            <w:noProof/>
            <w:webHidden/>
            <w:sz w:val="21"/>
            <w:szCs w:val="21"/>
          </w:rPr>
          <w:fldChar w:fldCharType="end"/>
        </w:r>
      </w:hyperlink>
    </w:p>
    <w:p w14:paraId="56CD3C19" w14:textId="5415BFFF" w:rsidR="0063193D" w:rsidRPr="0063193D" w:rsidRDefault="0063193D">
      <w:pPr>
        <w:pStyle w:val="TOC3"/>
        <w:tabs>
          <w:tab w:val="right" w:leader="dot" w:pos="9061"/>
        </w:tabs>
        <w:rPr>
          <w:rFonts w:ascii="宋体" w:hAnsi="宋体" w:cstheme="minorBidi"/>
          <w:noProof/>
          <w:sz w:val="21"/>
          <w:szCs w:val="21"/>
        </w:rPr>
      </w:pPr>
      <w:hyperlink w:anchor="_Toc59610598" w:history="1">
        <w:r w:rsidRPr="0063193D">
          <w:rPr>
            <w:rStyle w:val="afff1"/>
            <w:rFonts w:ascii="宋体" w:hAnsi="宋体"/>
            <w:noProof/>
            <w:sz w:val="21"/>
            <w:szCs w:val="21"/>
          </w:rPr>
          <w:t>七、中选服务费</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_Toc59610598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24</w:t>
        </w:r>
        <w:r w:rsidRPr="0063193D">
          <w:rPr>
            <w:rFonts w:ascii="宋体" w:hAnsi="宋体"/>
            <w:noProof/>
            <w:webHidden/>
            <w:sz w:val="21"/>
            <w:szCs w:val="21"/>
          </w:rPr>
          <w:fldChar w:fldCharType="end"/>
        </w:r>
      </w:hyperlink>
    </w:p>
    <w:p w14:paraId="1A878046" w14:textId="4DDFBC3E" w:rsidR="0063193D" w:rsidRPr="0063193D" w:rsidRDefault="0063193D">
      <w:pPr>
        <w:pStyle w:val="TOC3"/>
        <w:tabs>
          <w:tab w:val="right" w:leader="dot" w:pos="9061"/>
        </w:tabs>
        <w:rPr>
          <w:rFonts w:ascii="宋体" w:hAnsi="宋体" w:cstheme="minorBidi"/>
          <w:noProof/>
          <w:sz w:val="21"/>
          <w:szCs w:val="21"/>
        </w:rPr>
      </w:pPr>
      <w:hyperlink w:anchor="_Toc59610599" w:history="1">
        <w:r w:rsidRPr="0063193D">
          <w:rPr>
            <w:rStyle w:val="afff1"/>
            <w:rFonts w:ascii="宋体" w:hAnsi="宋体"/>
            <w:noProof/>
            <w:sz w:val="21"/>
            <w:szCs w:val="21"/>
          </w:rPr>
          <w:t>28. 中选服务费</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_Toc59610599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24</w:t>
        </w:r>
        <w:r w:rsidRPr="0063193D">
          <w:rPr>
            <w:rFonts w:ascii="宋体" w:hAnsi="宋体"/>
            <w:noProof/>
            <w:webHidden/>
            <w:sz w:val="21"/>
            <w:szCs w:val="21"/>
          </w:rPr>
          <w:fldChar w:fldCharType="end"/>
        </w:r>
      </w:hyperlink>
    </w:p>
    <w:p w14:paraId="5B50B433" w14:textId="32E8BAEB" w:rsidR="0063193D" w:rsidRPr="0063193D" w:rsidRDefault="0063193D">
      <w:pPr>
        <w:pStyle w:val="TOC3"/>
        <w:tabs>
          <w:tab w:val="right" w:leader="dot" w:pos="9061"/>
        </w:tabs>
        <w:rPr>
          <w:rFonts w:ascii="宋体" w:hAnsi="宋体" w:cstheme="minorBidi"/>
          <w:noProof/>
          <w:sz w:val="21"/>
          <w:szCs w:val="21"/>
        </w:rPr>
      </w:pPr>
      <w:hyperlink w:anchor="_Toc59610600" w:history="1">
        <w:r w:rsidRPr="0063193D">
          <w:rPr>
            <w:rStyle w:val="afff1"/>
            <w:rFonts w:ascii="宋体" w:hAnsi="宋体"/>
            <w:noProof/>
            <w:sz w:val="21"/>
            <w:szCs w:val="21"/>
          </w:rPr>
          <w:t>八、质疑</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_Toc59610600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24</w:t>
        </w:r>
        <w:r w:rsidRPr="0063193D">
          <w:rPr>
            <w:rFonts w:ascii="宋体" w:hAnsi="宋体"/>
            <w:noProof/>
            <w:webHidden/>
            <w:sz w:val="21"/>
            <w:szCs w:val="21"/>
          </w:rPr>
          <w:fldChar w:fldCharType="end"/>
        </w:r>
      </w:hyperlink>
    </w:p>
    <w:p w14:paraId="421E0043" w14:textId="3CB5583C" w:rsidR="0063193D" w:rsidRPr="0063193D" w:rsidRDefault="0063193D">
      <w:pPr>
        <w:pStyle w:val="TOC3"/>
        <w:tabs>
          <w:tab w:val="right" w:leader="dot" w:pos="9061"/>
        </w:tabs>
        <w:rPr>
          <w:rFonts w:ascii="宋体" w:hAnsi="宋体" w:cstheme="minorBidi"/>
          <w:noProof/>
          <w:sz w:val="21"/>
          <w:szCs w:val="21"/>
        </w:rPr>
      </w:pPr>
      <w:hyperlink w:anchor="_Toc59610601" w:history="1">
        <w:r w:rsidRPr="0063193D">
          <w:rPr>
            <w:rStyle w:val="afff1"/>
            <w:rFonts w:ascii="宋体" w:hAnsi="宋体"/>
            <w:noProof/>
            <w:sz w:val="21"/>
            <w:szCs w:val="21"/>
          </w:rPr>
          <w:t>29.质疑</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_Toc59610601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24</w:t>
        </w:r>
        <w:r w:rsidRPr="0063193D">
          <w:rPr>
            <w:rFonts w:ascii="宋体" w:hAnsi="宋体"/>
            <w:noProof/>
            <w:webHidden/>
            <w:sz w:val="21"/>
            <w:szCs w:val="21"/>
          </w:rPr>
          <w:fldChar w:fldCharType="end"/>
        </w:r>
      </w:hyperlink>
    </w:p>
    <w:p w14:paraId="13FCEE39" w14:textId="659105D0" w:rsidR="0063193D" w:rsidRPr="0063193D" w:rsidRDefault="0063193D">
      <w:pPr>
        <w:pStyle w:val="TOC3"/>
        <w:tabs>
          <w:tab w:val="right" w:leader="dot" w:pos="9061"/>
        </w:tabs>
        <w:rPr>
          <w:rFonts w:ascii="宋体" w:hAnsi="宋体" w:cstheme="minorBidi"/>
          <w:noProof/>
          <w:sz w:val="21"/>
          <w:szCs w:val="21"/>
        </w:rPr>
      </w:pPr>
      <w:hyperlink w:anchor="_Toc59610602" w:history="1">
        <w:r w:rsidRPr="0063193D">
          <w:rPr>
            <w:rStyle w:val="afff1"/>
            <w:rFonts w:ascii="宋体" w:hAnsi="宋体"/>
            <w:noProof/>
            <w:sz w:val="21"/>
            <w:szCs w:val="21"/>
          </w:rPr>
          <w:t>九、履约验收</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_Toc59610602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25</w:t>
        </w:r>
        <w:r w:rsidRPr="0063193D">
          <w:rPr>
            <w:rFonts w:ascii="宋体" w:hAnsi="宋体"/>
            <w:noProof/>
            <w:webHidden/>
            <w:sz w:val="21"/>
            <w:szCs w:val="21"/>
          </w:rPr>
          <w:fldChar w:fldCharType="end"/>
        </w:r>
      </w:hyperlink>
    </w:p>
    <w:p w14:paraId="694BB90D" w14:textId="65ADD67E" w:rsidR="0063193D" w:rsidRPr="0063193D" w:rsidRDefault="0063193D">
      <w:pPr>
        <w:pStyle w:val="TOC3"/>
        <w:tabs>
          <w:tab w:val="right" w:leader="dot" w:pos="9061"/>
        </w:tabs>
        <w:rPr>
          <w:rFonts w:ascii="宋体" w:hAnsi="宋体" w:cstheme="minorBidi"/>
          <w:noProof/>
          <w:sz w:val="21"/>
          <w:szCs w:val="21"/>
        </w:rPr>
      </w:pPr>
      <w:hyperlink w:anchor="_Toc59610603" w:history="1">
        <w:r w:rsidRPr="0063193D">
          <w:rPr>
            <w:rStyle w:val="afff1"/>
            <w:rFonts w:ascii="宋体" w:hAnsi="宋体"/>
            <w:noProof/>
            <w:sz w:val="21"/>
            <w:szCs w:val="21"/>
          </w:rPr>
          <w:t>30.履约验收</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_Toc59610603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25</w:t>
        </w:r>
        <w:r w:rsidRPr="0063193D">
          <w:rPr>
            <w:rFonts w:ascii="宋体" w:hAnsi="宋体"/>
            <w:noProof/>
            <w:webHidden/>
            <w:sz w:val="21"/>
            <w:szCs w:val="21"/>
          </w:rPr>
          <w:fldChar w:fldCharType="end"/>
        </w:r>
      </w:hyperlink>
    </w:p>
    <w:p w14:paraId="19071858" w14:textId="130E9BBA" w:rsidR="0063193D" w:rsidRPr="0063193D" w:rsidRDefault="0063193D">
      <w:pPr>
        <w:pStyle w:val="TOC3"/>
        <w:tabs>
          <w:tab w:val="right" w:leader="dot" w:pos="9061"/>
        </w:tabs>
        <w:rPr>
          <w:rFonts w:ascii="宋体" w:hAnsi="宋体" w:cstheme="minorBidi"/>
          <w:noProof/>
          <w:sz w:val="21"/>
          <w:szCs w:val="21"/>
        </w:rPr>
      </w:pPr>
      <w:hyperlink w:anchor="_Toc59610604" w:history="1">
        <w:r w:rsidRPr="0063193D">
          <w:rPr>
            <w:rStyle w:val="afff1"/>
            <w:rFonts w:ascii="宋体" w:hAnsi="宋体"/>
            <w:noProof/>
            <w:sz w:val="21"/>
            <w:szCs w:val="21"/>
          </w:rPr>
          <w:t>十、其它</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_Toc59610604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25</w:t>
        </w:r>
        <w:r w:rsidRPr="0063193D">
          <w:rPr>
            <w:rFonts w:ascii="宋体" w:hAnsi="宋体"/>
            <w:noProof/>
            <w:webHidden/>
            <w:sz w:val="21"/>
            <w:szCs w:val="21"/>
          </w:rPr>
          <w:fldChar w:fldCharType="end"/>
        </w:r>
      </w:hyperlink>
    </w:p>
    <w:p w14:paraId="403D9BAB" w14:textId="5B57A6AA" w:rsidR="0063193D" w:rsidRPr="0063193D" w:rsidRDefault="0063193D">
      <w:pPr>
        <w:pStyle w:val="TOC1"/>
        <w:tabs>
          <w:tab w:val="right" w:leader="dot" w:pos="9061"/>
        </w:tabs>
        <w:rPr>
          <w:rFonts w:ascii="宋体" w:hAnsi="宋体" w:cstheme="minorBidi"/>
          <w:b w:val="0"/>
          <w:bCs w:val="0"/>
          <w:iCs w:val="0"/>
          <w:noProof/>
          <w:sz w:val="21"/>
          <w:szCs w:val="21"/>
        </w:rPr>
      </w:pPr>
      <w:hyperlink w:anchor="_Toc59610605" w:history="1">
        <w:r w:rsidRPr="0063193D">
          <w:rPr>
            <w:rStyle w:val="afff1"/>
            <w:rFonts w:ascii="宋体" w:hAnsi="宋体"/>
            <w:noProof/>
            <w:sz w:val="21"/>
            <w:szCs w:val="21"/>
          </w:rPr>
          <w:t>第四章 项目需求</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_Toc59610605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26</w:t>
        </w:r>
        <w:r w:rsidRPr="0063193D">
          <w:rPr>
            <w:rFonts w:ascii="宋体" w:hAnsi="宋体"/>
            <w:noProof/>
            <w:webHidden/>
            <w:sz w:val="21"/>
            <w:szCs w:val="21"/>
          </w:rPr>
          <w:fldChar w:fldCharType="end"/>
        </w:r>
      </w:hyperlink>
    </w:p>
    <w:p w14:paraId="1689D5B3" w14:textId="684CB469" w:rsidR="0063193D" w:rsidRPr="0063193D" w:rsidRDefault="0063193D">
      <w:pPr>
        <w:pStyle w:val="TOC1"/>
        <w:tabs>
          <w:tab w:val="right" w:leader="dot" w:pos="9061"/>
        </w:tabs>
        <w:rPr>
          <w:rFonts w:ascii="宋体" w:hAnsi="宋体" w:cstheme="minorBidi"/>
          <w:b w:val="0"/>
          <w:bCs w:val="0"/>
          <w:iCs w:val="0"/>
          <w:noProof/>
          <w:sz w:val="21"/>
          <w:szCs w:val="21"/>
        </w:rPr>
      </w:pPr>
      <w:hyperlink w:anchor="_Toc59610606" w:history="1">
        <w:r w:rsidRPr="0063193D">
          <w:rPr>
            <w:rStyle w:val="afff1"/>
            <w:rFonts w:ascii="宋体" w:hAnsi="宋体"/>
            <w:noProof/>
            <w:sz w:val="21"/>
            <w:szCs w:val="21"/>
          </w:rPr>
          <w:t>第五章 评审办法及评分标准</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_Toc59610606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29</w:t>
        </w:r>
        <w:r w:rsidRPr="0063193D">
          <w:rPr>
            <w:rFonts w:ascii="宋体" w:hAnsi="宋体"/>
            <w:noProof/>
            <w:webHidden/>
            <w:sz w:val="21"/>
            <w:szCs w:val="21"/>
          </w:rPr>
          <w:fldChar w:fldCharType="end"/>
        </w:r>
      </w:hyperlink>
    </w:p>
    <w:p w14:paraId="40D8010E" w14:textId="3777186F" w:rsidR="0063193D" w:rsidRPr="0063193D" w:rsidRDefault="0063193D">
      <w:pPr>
        <w:pStyle w:val="TOC1"/>
        <w:tabs>
          <w:tab w:val="right" w:leader="dot" w:pos="9061"/>
        </w:tabs>
        <w:rPr>
          <w:rFonts w:ascii="宋体" w:hAnsi="宋体" w:cstheme="minorBidi"/>
          <w:b w:val="0"/>
          <w:bCs w:val="0"/>
          <w:iCs w:val="0"/>
          <w:noProof/>
          <w:sz w:val="21"/>
          <w:szCs w:val="21"/>
        </w:rPr>
      </w:pPr>
      <w:hyperlink w:anchor="_Toc59610607" w:history="1">
        <w:r w:rsidRPr="0063193D">
          <w:rPr>
            <w:rStyle w:val="afff1"/>
            <w:rFonts w:ascii="宋体" w:hAnsi="宋体"/>
            <w:noProof/>
            <w:sz w:val="21"/>
            <w:szCs w:val="21"/>
          </w:rPr>
          <w:t>第六章 合同格式</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_Toc59610607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32</w:t>
        </w:r>
        <w:r w:rsidRPr="0063193D">
          <w:rPr>
            <w:rFonts w:ascii="宋体" w:hAnsi="宋体"/>
            <w:noProof/>
            <w:webHidden/>
            <w:sz w:val="21"/>
            <w:szCs w:val="21"/>
          </w:rPr>
          <w:fldChar w:fldCharType="end"/>
        </w:r>
      </w:hyperlink>
    </w:p>
    <w:p w14:paraId="39AD4570" w14:textId="7AC9407F" w:rsidR="0063193D" w:rsidRPr="0063193D" w:rsidRDefault="0063193D">
      <w:pPr>
        <w:pStyle w:val="TOC1"/>
        <w:tabs>
          <w:tab w:val="right" w:leader="dot" w:pos="9061"/>
        </w:tabs>
        <w:rPr>
          <w:rFonts w:ascii="宋体" w:hAnsi="宋体" w:cstheme="minorBidi"/>
          <w:b w:val="0"/>
          <w:bCs w:val="0"/>
          <w:iCs w:val="0"/>
          <w:noProof/>
          <w:sz w:val="21"/>
          <w:szCs w:val="21"/>
        </w:rPr>
      </w:pPr>
      <w:hyperlink w:anchor="_Toc59610608" w:history="1">
        <w:r w:rsidRPr="0063193D">
          <w:rPr>
            <w:rStyle w:val="afff1"/>
            <w:rFonts w:ascii="宋体" w:hAnsi="宋体"/>
            <w:noProof/>
            <w:sz w:val="21"/>
            <w:szCs w:val="21"/>
          </w:rPr>
          <w:t>第七章 响应文件格式</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_Toc59610608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38</w:t>
        </w:r>
        <w:r w:rsidRPr="0063193D">
          <w:rPr>
            <w:rFonts w:ascii="宋体" w:hAnsi="宋体"/>
            <w:noProof/>
            <w:webHidden/>
            <w:sz w:val="21"/>
            <w:szCs w:val="21"/>
          </w:rPr>
          <w:fldChar w:fldCharType="end"/>
        </w:r>
      </w:hyperlink>
    </w:p>
    <w:p w14:paraId="474D9AE0" w14:textId="08872512" w:rsidR="0063193D" w:rsidRPr="0063193D" w:rsidRDefault="0063193D">
      <w:pPr>
        <w:pStyle w:val="TOC3"/>
        <w:tabs>
          <w:tab w:val="right" w:leader="dot" w:pos="9061"/>
        </w:tabs>
        <w:rPr>
          <w:rFonts w:ascii="宋体" w:hAnsi="宋体" w:cstheme="minorBidi"/>
          <w:noProof/>
          <w:sz w:val="21"/>
          <w:szCs w:val="21"/>
        </w:rPr>
      </w:pPr>
      <w:hyperlink w:anchor="_Toc59610609" w:history="1">
        <w:r w:rsidRPr="0063193D">
          <w:rPr>
            <w:rStyle w:val="afff1"/>
            <w:rFonts w:ascii="宋体" w:hAnsi="宋体"/>
            <w:noProof/>
            <w:sz w:val="21"/>
            <w:szCs w:val="21"/>
          </w:rPr>
          <w:t>1.参 选 书</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_Toc59610609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38</w:t>
        </w:r>
        <w:r w:rsidRPr="0063193D">
          <w:rPr>
            <w:rFonts w:ascii="宋体" w:hAnsi="宋体"/>
            <w:noProof/>
            <w:webHidden/>
            <w:sz w:val="21"/>
            <w:szCs w:val="21"/>
          </w:rPr>
          <w:fldChar w:fldCharType="end"/>
        </w:r>
      </w:hyperlink>
    </w:p>
    <w:p w14:paraId="073B5E44" w14:textId="3C38177D" w:rsidR="0063193D" w:rsidRPr="0063193D" w:rsidRDefault="0063193D">
      <w:pPr>
        <w:pStyle w:val="TOC3"/>
        <w:tabs>
          <w:tab w:val="right" w:leader="dot" w:pos="9061"/>
        </w:tabs>
        <w:rPr>
          <w:rFonts w:ascii="宋体" w:hAnsi="宋体" w:cstheme="minorBidi"/>
          <w:noProof/>
          <w:sz w:val="21"/>
          <w:szCs w:val="21"/>
        </w:rPr>
      </w:pPr>
      <w:hyperlink w:anchor="_Toc59610610" w:history="1">
        <w:r w:rsidRPr="0063193D">
          <w:rPr>
            <w:rStyle w:val="afff1"/>
            <w:rFonts w:ascii="宋体" w:hAnsi="宋体"/>
            <w:noProof/>
            <w:sz w:val="21"/>
            <w:szCs w:val="21"/>
          </w:rPr>
          <w:t>2.偏离表</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_Toc59610610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40</w:t>
        </w:r>
        <w:r w:rsidRPr="0063193D">
          <w:rPr>
            <w:rFonts w:ascii="宋体" w:hAnsi="宋体"/>
            <w:noProof/>
            <w:webHidden/>
            <w:sz w:val="21"/>
            <w:szCs w:val="21"/>
          </w:rPr>
          <w:fldChar w:fldCharType="end"/>
        </w:r>
      </w:hyperlink>
    </w:p>
    <w:p w14:paraId="0B9C16D8" w14:textId="027F7FBB" w:rsidR="0063193D" w:rsidRPr="0063193D" w:rsidRDefault="0063193D">
      <w:pPr>
        <w:pStyle w:val="TOC3"/>
        <w:tabs>
          <w:tab w:val="right" w:leader="dot" w:pos="9061"/>
        </w:tabs>
        <w:rPr>
          <w:rFonts w:ascii="宋体" w:hAnsi="宋体" w:cstheme="minorBidi"/>
          <w:noProof/>
          <w:sz w:val="21"/>
          <w:szCs w:val="21"/>
        </w:rPr>
      </w:pPr>
      <w:hyperlink w:anchor="_Toc59610611" w:history="1">
        <w:r w:rsidRPr="0063193D">
          <w:rPr>
            <w:rStyle w:val="afff1"/>
            <w:rFonts w:ascii="宋体" w:hAnsi="宋体"/>
            <w:noProof/>
            <w:sz w:val="21"/>
            <w:szCs w:val="21"/>
          </w:rPr>
          <w:t>3.资格证明文件</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_Toc59610611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41</w:t>
        </w:r>
        <w:r w:rsidRPr="0063193D">
          <w:rPr>
            <w:rFonts w:ascii="宋体" w:hAnsi="宋体"/>
            <w:noProof/>
            <w:webHidden/>
            <w:sz w:val="21"/>
            <w:szCs w:val="21"/>
          </w:rPr>
          <w:fldChar w:fldCharType="end"/>
        </w:r>
      </w:hyperlink>
    </w:p>
    <w:p w14:paraId="7E252286" w14:textId="47DFFA94" w:rsidR="0063193D" w:rsidRPr="0063193D" w:rsidRDefault="0063193D">
      <w:pPr>
        <w:pStyle w:val="TOC3"/>
        <w:tabs>
          <w:tab w:val="right" w:leader="dot" w:pos="9061"/>
        </w:tabs>
        <w:rPr>
          <w:rFonts w:ascii="宋体" w:hAnsi="宋体" w:cstheme="minorBidi"/>
          <w:noProof/>
          <w:sz w:val="21"/>
          <w:szCs w:val="21"/>
        </w:rPr>
      </w:pPr>
      <w:hyperlink w:anchor="_Toc59610612" w:history="1">
        <w:r w:rsidRPr="0063193D">
          <w:rPr>
            <w:rStyle w:val="afff1"/>
            <w:rFonts w:ascii="宋体" w:hAnsi="宋体"/>
            <w:noProof/>
            <w:sz w:val="21"/>
            <w:szCs w:val="21"/>
          </w:rPr>
          <w:t>4.业绩案例一览表</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_Toc59610612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56</w:t>
        </w:r>
        <w:r w:rsidRPr="0063193D">
          <w:rPr>
            <w:rFonts w:ascii="宋体" w:hAnsi="宋体"/>
            <w:noProof/>
            <w:webHidden/>
            <w:sz w:val="21"/>
            <w:szCs w:val="21"/>
          </w:rPr>
          <w:fldChar w:fldCharType="end"/>
        </w:r>
      </w:hyperlink>
    </w:p>
    <w:p w14:paraId="71AA6883" w14:textId="72D93C85" w:rsidR="0063193D" w:rsidRPr="0063193D" w:rsidRDefault="0063193D">
      <w:pPr>
        <w:pStyle w:val="TOC3"/>
        <w:tabs>
          <w:tab w:val="right" w:leader="dot" w:pos="9061"/>
        </w:tabs>
        <w:rPr>
          <w:rFonts w:ascii="宋体" w:hAnsi="宋体" w:cstheme="minorBidi"/>
          <w:noProof/>
          <w:sz w:val="21"/>
          <w:szCs w:val="21"/>
        </w:rPr>
      </w:pPr>
      <w:hyperlink w:anchor="_Toc59610613" w:history="1">
        <w:r w:rsidRPr="0063193D">
          <w:rPr>
            <w:rStyle w:val="afff1"/>
            <w:rFonts w:ascii="宋体" w:hAnsi="宋体"/>
            <w:noProof/>
            <w:sz w:val="21"/>
            <w:szCs w:val="21"/>
          </w:rPr>
          <w:t>5.参选保证金</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_Toc59610613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57</w:t>
        </w:r>
        <w:r w:rsidRPr="0063193D">
          <w:rPr>
            <w:rFonts w:ascii="宋体" w:hAnsi="宋体"/>
            <w:noProof/>
            <w:webHidden/>
            <w:sz w:val="21"/>
            <w:szCs w:val="21"/>
          </w:rPr>
          <w:fldChar w:fldCharType="end"/>
        </w:r>
      </w:hyperlink>
    </w:p>
    <w:p w14:paraId="317850EB" w14:textId="7A809D92" w:rsidR="0063193D" w:rsidRPr="0063193D" w:rsidRDefault="0063193D">
      <w:pPr>
        <w:pStyle w:val="TOC3"/>
        <w:tabs>
          <w:tab w:val="right" w:leader="dot" w:pos="9061"/>
        </w:tabs>
        <w:rPr>
          <w:rFonts w:ascii="宋体" w:hAnsi="宋体" w:cstheme="minorBidi"/>
          <w:noProof/>
          <w:sz w:val="21"/>
          <w:szCs w:val="21"/>
        </w:rPr>
      </w:pPr>
      <w:hyperlink w:anchor="_Toc59610614" w:history="1">
        <w:r w:rsidRPr="0063193D">
          <w:rPr>
            <w:rStyle w:val="afff1"/>
            <w:rFonts w:ascii="宋体" w:hAnsi="宋体"/>
            <w:noProof/>
            <w:sz w:val="21"/>
            <w:szCs w:val="21"/>
          </w:rPr>
          <w:t>6.中选服务费承诺书</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_Toc59610614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58</w:t>
        </w:r>
        <w:r w:rsidRPr="0063193D">
          <w:rPr>
            <w:rFonts w:ascii="宋体" w:hAnsi="宋体"/>
            <w:noProof/>
            <w:webHidden/>
            <w:sz w:val="21"/>
            <w:szCs w:val="21"/>
          </w:rPr>
          <w:fldChar w:fldCharType="end"/>
        </w:r>
      </w:hyperlink>
    </w:p>
    <w:p w14:paraId="6FC50D6D" w14:textId="4C61E5F2" w:rsidR="0063193D" w:rsidRPr="0063193D" w:rsidRDefault="0063193D">
      <w:pPr>
        <w:pStyle w:val="TOC3"/>
        <w:tabs>
          <w:tab w:val="right" w:leader="dot" w:pos="9061"/>
        </w:tabs>
        <w:rPr>
          <w:rFonts w:ascii="宋体" w:hAnsi="宋体" w:cstheme="minorBidi"/>
          <w:noProof/>
          <w:sz w:val="21"/>
          <w:szCs w:val="21"/>
        </w:rPr>
      </w:pPr>
      <w:hyperlink w:anchor="_Toc59610615" w:history="1">
        <w:r w:rsidRPr="0063193D">
          <w:rPr>
            <w:rStyle w:val="afff1"/>
            <w:rFonts w:ascii="宋体" w:hAnsi="宋体"/>
            <w:noProof/>
            <w:sz w:val="21"/>
            <w:szCs w:val="21"/>
          </w:rPr>
          <w:t>7.与采购项目的关系申明</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_Toc59610615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59</w:t>
        </w:r>
        <w:r w:rsidRPr="0063193D">
          <w:rPr>
            <w:rFonts w:ascii="宋体" w:hAnsi="宋体"/>
            <w:noProof/>
            <w:webHidden/>
            <w:sz w:val="21"/>
            <w:szCs w:val="21"/>
          </w:rPr>
          <w:fldChar w:fldCharType="end"/>
        </w:r>
      </w:hyperlink>
    </w:p>
    <w:p w14:paraId="75A1086E" w14:textId="607F0073" w:rsidR="0063193D" w:rsidRPr="0063193D" w:rsidRDefault="0063193D">
      <w:pPr>
        <w:pStyle w:val="TOC3"/>
        <w:tabs>
          <w:tab w:val="right" w:leader="dot" w:pos="9061"/>
        </w:tabs>
        <w:rPr>
          <w:rFonts w:ascii="宋体" w:hAnsi="宋体" w:cstheme="minorBidi"/>
          <w:noProof/>
          <w:sz w:val="21"/>
          <w:szCs w:val="21"/>
        </w:rPr>
      </w:pPr>
      <w:hyperlink w:anchor="_Toc59610616" w:history="1">
        <w:r w:rsidRPr="0063193D">
          <w:rPr>
            <w:rStyle w:val="afff1"/>
            <w:rFonts w:ascii="宋体" w:hAnsi="宋体"/>
            <w:noProof/>
            <w:sz w:val="21"/>
            <w:szCs w:val="21"/>
          </w:rPr>
          <w:t>8.与参选单位存在关联关系的单位情况说明</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_Toc59610616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60</w:t>
        </w:r>
        <w:r w:rsidRPr="0063193D">
          <w:rPr>
            <w:rFonts w:ascii="宋体" w:hAnsi="宋体"/>
            <w:noProof/>
            <w:webHidden/>
            <w:sz w:val="21"/>
            <w:szCs w:val="21"/>
          </w:rPr>
          <w:fldChar w:fldCharType="end"/>
        </w:r>
      </w:hyperlink>
    </w:p>
    <w:p w14:paraId="3DCD4B4A" w14:textId="347041CE" w:rsidR="0063193D" w:rsidRPr="0063193D" w:rsidRDefault="0063193D">
      <w:pPr>
        <w:pStyle w:val="TOC3"/>
        <w:tabs>
          <w:tab w:val="right" w:leader="dot" w:pos="9061"/>
        </w:tabs>
        <w:rPr>
          <w:rFonts w:ascii="宋体" w:hAnsi="宋体" w:cstheme="minorBidi"/>
          <w:noProof/>
          <w:sz w:val="21"/>
          <w:szCs w:val="21"/>
        </w:rPr>
      </w:pPr>
      <w:hyperlink w:anchor="_Toc59610617" w:history="1">
        <w:r w:rsidRPr="0063193D">
          <w:rPr>
            <w:rStyle w:val="afff1"/>
            <w:rFonts w:ascii="宋体" w:hAnsi="宋体"/>
            <w:noProof/>
            <w:sz w:val="21"/>
            <w:szCs w:val="21"/>
          </w:rPr>
          <w:t>9.供应商企业类型声明函</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_Toc59610617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62</w:t>
        </w:r>
        <w:r w:rsidRPr="0063193D">
          <w:rPr>
            <w:rFonts w:ascii="宋体" w:hAnsi="宋体"/>
            <w:noProof/>
            <w:webHidden/>
            <w:sz w:val="21"/>
            <w:szCs w:val="21"/>
          </w:rPr>
          <w:fldChar w:fldCharType="end"/>
        </w:r>
      </w:hyperlink>
    </w:p>
    <w:p w14:paraId="07CE1BF2" w14:textId="29A7E09C" w:rsidR="0063193D" w:rsidRPr="0063193D" w:rsidRDefault="0063193D">
      <w:pPr>
        <w:pStyle w:val="TOC3"/>
        <w:tabs>
          <w:tab w:val="right" w:leader="dot" w:pos="9061"/>
        </w:tabs>
        <w:rPr>
          <w:rFonts w:ascii="宋体" w:hAnsi="宋体" w:cstheme="minorBidi"/>
          <w:noProof/>
          <w:sz w:val="21"/>
          <w:szCs w:val="21"/>
        </w:rPr>
      </w:pPr>
      <w:hyperlink w:anchor="_Toc59610618" w:history="1">
        <w:r w:rsidRPr="0063193D">
          <w:rPr>
            <w:rStyle w:val="afff1"/>
            <w:rFonts w:ascii="宋体" w:hAnsi="宋体"/>
            <w:noProof/>
            <w:sz w:val="21"/>
            <w:szCs w:val="21"/>
          </w:rPr>
          <w:t>10.拟用于本项目人员资格和经历情况（如适用）</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_Toc59610618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64</w:t>
        </w:r>
        <w:r w:rsidRPr="0063193D">
          <w:rPr>
            <w:rFonts w:ascii="宋体" w:hAnsi="宋体"/>
            <w:noProof/>
            <w:webHidden/>
            <w:sz w:val="21"/>
            <w:szCs w:val="21"/>
          </w:rPr>
          <w:fldChar w:fldCharType="end"/>
        </w:r>
      </w:hyperlink>
    </w:p>
    <w:p w14:paraId="0912C006" w14:textId="05018563" w:rsidR="0063193D" w:rsidRPr="0063193D" w:rsidRDefault="0063193D">
      <w:pPr>
        <w:pStyle w:val="TOC3"/>
        <w:tabs>
          <w:tab w:val="right" w:leader="dot" w:pos="9061"/>
        </w:tabs>
        <w:rPr>
          <w:rFonts w:ascii="宋体" w:hAnsi="宋体" w:cstheme="minorBidi"/>
          <w:noProof/>
          <w:sz w:val="21"/>
          <w:szCs w:val="21"/>
        </w:rPr>
      </w:pPr>
      <w:hyperlink w:anchor="_Toc59610619" w:history="1">
        <w:r w:rsidRPr="0063193D">
          <w:rPr>
            <w:rStyle w:val="afff1"/>
            <w:rFonts w:ascii="宋体" w:hAnsi="宋体"/>
            <w:noProof/>
            <w:sz w:val="21"/>
            <w:szCs w:val="21"/>
          </w:rPr>
          <w:t>11.服务方案的详细说明</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_Toc59610619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65</w:t>
        </w:r>
        <w:r w:rsidRPr="0063193D">
          <w:rPr>
            <w:rFonts w:ascii="宋体" w:hAnsi="宋体"/>
            <w:noProof/>
            <w:webHidden/>
            <w:sz w:val="21"/>
            <w:szCs w:val="21"/>
          </w:rPr>
          <w:fldChar w:fldCharType="end"/>
        </w:r>
      </w:hyperlink>
    </w:p>
    <w:p w14:paraId="2F5D66FE" w14:textId="01845DC5" w:rsidR="0063193D" w:rsidRPr="0063193D" w:rsidRDefault="0063193D">
      <w:pPr>
        <w:pStyle w:val="TOC3"/>
        <w:tabs>
          <w:tab w:val="right" w:leader="dot" w:pos="9061"/>
        </w:tabs>
        <w:rPr>
          <w:rFonts w:ascii="宋体" w:hAnsi="宋体" w:cstheme="minorBidi"/>
          <w:noProof/>
          <w:sz w:val="21"/>
          <w:szCs w:val="21"/>
        </w:rPr>
      </w:pPr>
      <w:hyperlink w:anchor="_Toc59610620" w:history="1">
        <w:r w:rsidRPr="0063193D">
          <w:rPr>
            <w:rStyle w:val="afff1"/>
            <w:rFonts w:ascii="宋体" w:hAnsi="宋体"/>
            <w:noProof/>
            <w:sz w:val="21"/>
            <w:szCs w:val="21"/>
          </w:rPr>
          <w:t>12.遴选文件要求的和供应商认为必要的其它文件</w:t>
        </w:r>
        <w:r w:rsidRPr="0063193D">
          <w:rPr>
            <w:rFonts w:ascii="宋体" w:hAnsi="宋体"/>
            <w:noProof/>
            <w:webHidden/>
            <w:sz w:val="21"/>
            <w:szCs w:val="21"/>
          </w:rPr>
          <w:tab/>
        </w:r>
        <w:r w:rsidRPr="0063193D">
          <w:rPr>
            <w:rFonts w:ascii="宋体" w:hAnsi="宋体"/>
            <w:noProof/>
            <w:webHidden/>
            <w:sz w:val="21"/>
            <w:szCs w:val="21"/>
          </w:rPr>
          <w:fldChar w:fldCharType="begin"/>
        </w:r>
        <w:r w:rsidRPr="0063193D">
          <w:rPr>
            <w:rFonts w:ascii="宋体" w:hAnsi="宋体"/>
            <w:noProof/>
            <w:webHidden/>
            <w:sz w:val="21"/>
            <w:szCs w:val="21"/>
          </w:rPr>
          <w:instrText xml:space="preserve"> PAGEREF _Toc59610620 \h </w:instrText>
        </w:r>
        <w:r w:rsidRPr="0063193D">
          <w:rPr>
            <w:rFonts w:ascii="宋体" w:hAnsi="宋体"/>
            <w:noProof/>
            <w:webHidden/>
            <w:sz w:val="21"/>
            <w:szCs w:val="21"/>
          </w:rPr>
        </w:r>
        <w:r w:rsidRPr="0063193D">
          <w:rPr>
            <w:rFonts w:ascii="宋体" w:hAnsi="宋体"/>
            <w:noProof/>
            <w:webHidden/>
            <w:sz w:val="21"/>
            <w:szCs w:val="21"/>
          </w:rPr>
          <w:fldChar w:fldCharType="separate"/>
        </w:r>
        <w:r w:rsidRPr="0063193D">
          <w:rPr>
            <w:rFonts w:ascii="宋体" w:hAnsi="宋体"/>
            <w:noProof/>
            <w:webHidden/>
            <w:sz w:val="21"/>
            <w:szCs w:val="21"/>
          </w:rPr>
          <w:t>66</w:t>
        </w:r>
        <w:r w:rsidRPr="0063193D">
          <w:rPr>
            <w:rFonts w:ascii="宋体" w:hAnsi="宋体"/>
            <w:noProof/>
            <w:webHidden/>
            <w:sz w:val="21"/>
            <w:szCs w:val="21"/>
          </w:rPr>
          <w:fldChar w:fldCharType="end"/>
        </w:r>
      </w:hyperlink>
    </w:p>
    <w:p w14:paraId="342C3A83" w14:textId="2D44FCAF" w:rsidR="00405399" w:rsidRPr="003867AD" w:rsidRDefault="0031540F">
      <w:pPr>
        <w:pStyle w:val="affff0"/>
        <w:rPr>
          <w:rFonts w:ascii="宋体" w:hAnsi="宋体"/>
          <w:szCs w:val="21"/>
        </w:rPr>
      </w:pPr>
      <w:r w:rsidRPr="0063193D">
        <w:rPr>
          <w:rFonts w:ascii="宋体" w:hAnsi="宋体"/>
          <w:szCs w:val="21"/>
        </w:rPr>
        <w:fldChar w:fldCharType="end"/>
      </w:r>
      <w:bookmarkStart w:id="4" w:name="_Toc288581295"/>
      <w:r w:rsidRPr="003867AD">
        <w:rPr>
          <w:rFonts w:ascii="宋体" w:hAnsi="宋体"/>
          <w:szCs w:val="21"/>
        </w:rPr>
        <w:br w:type="page"/>
      </w:r>
      <w:bookmarkStart w:id="5" w:name="_Toc310195690"/>
    </w:p>
    <w:p w14:paraId="1FCD7800" w14:textId="77777777" w:rsidR="00405399" w:rsidRDefault="0031540F">
      <w:pPr>
        <w:pStyle w:val="1"/>
        <w:spacing w:line="360" w:lineRule="auto"/>
        <w:ind w:left="360" w:firstLineChars="900" w:firstLine="2711"/>
        <w:jc w:val="both"/>
        <w:rPr>
          <w:rFonts w:ascii="宋体" w:hAnsi="宋体"/>
          <w:sz w:val="30"/>
          <w:szCs w:val="30"/>
        </w:rPr>
      </w:pPr>
      <w:bookmarkStart w:id="6" w:name="_Toc366853854"/>
      <w:bookmarkStart w:id="7" w:name="_Toc59610562"/>
      <w:r>
        <w:rPr>
          <w:rFonts w:ascii="宋体" w:hAnsi="宋体" w:hint="eastAsia"/>
          <w:bCs w:val="0"/>
          <w:iCs/>
          <w:kern w:val="2"/>
          <w:sz w:val="30"/>
          <w:szCs w:val="30"/>
        </w:rPr>
        <w:lastRenderedPageBreak/>
        <w:t xml:space="preserve">第一章 </w:t>
      </w:r>
      <w:r>
        <w:rPr>
          <w:rFonts w:ascii="宋体" w:hAnsi="宋体" w:hint="eastAsia"/>
          <w:sz w:val="30"/>
          <w:szCs w:val="30"/>
        </w:rPr>
        <w:t>参选邀请</w:t>
      </w:r>
      <w:bookmarkEnd w:id="3"/>
      <w:bookmarkEnd w:id="4"/>
      <w:bookmarkEnd w:id="5"/>
      <w:bookmarkEnd w:id="6"/>
      <w:bookmarkEnd w:id="7"/>
    </w:p>
    <w:p w14:paraId="28816B9F" w14:textId="77777777" w:rsidR="00405399" w:rsidRDefault="0031540F">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北京国际工程咨询有限公司受北京第二外国语学院的委托，就北京第二外国语学院小型项目改造和修缮服务商遴选项目进行国内公开遴选，欢迎合格的供应商前来参选。</w:t>
      </w:r>
    </w:p>
    <w:p w14:paraId="080A8184" w14:textId="77777777" w:rsidR="00405399" w:rsidRDefault="0031540F">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：北京第二外国语学院小型项目改造和修缮服务商遴选项目</w:t>
      </w:r>
    </w:p>
    <w:p w14:paraId="161754C3" w14:textId="77777777" w:rsidR="00405399" w:rsidRDefault="0031540F">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：BIECC-ZB9255</w:t>
      </w:r>
      <w:r>
        <w:rPr>
          <w:rFonts w:ascii="宋体" w:hAnsi="宋体" w:hint="eastAsia"/>
          <w:sz w:val="24"/>
        </w:rPr>
        <w:t>。</w:t>
      </w:r>
    </w:p>
    <w:p w14:paraId="181B6BF9" w14:textId="77777777" w:rsidR="00405399" w:rsidRDefault="0031540F">
      <w:pPr>
        <w:spacing w:line="360" w:lineRule="auto"/>
        <w:ind w:leftChars="-1" w:left="284" w:hangingChars="119" w:hanging="286"/>
        <w:rPr>
          <w:rFonts w:ascii="宋体" w:hAnsi="宋体"/>
          <w:sz w:val="24"/>
        </w:rPr>
      </w:pPr>
      <w:r>
        <w:rPr>
          <w:rFonts w:ascii="宋体" w:hAnsi="宋体"/>
          <w:sz w:val="24"/>
        </w:rPr>
        <w:t>3、遴选内容：</w:t>
      </w:r>
      <w:r>
        <w:rPr>
          <w:rFonts w:ascii="宋体" w:hAnsi="宋体" w:hint="eastAsia"/>
          <w:sz w:val="24"/>
        </w:rPr>
        <w:t>遴选3家综合实力较强，具有相应资质的工程建设、修缮服务类公司,负责学校小型项目的改造和修缮工作，每次服务期2年。3家公司入围后与学校签订合同，由学校根据改造和修缮需要，通过比选、询价、谈判等方式，综合评估后确定项目施工单位。具体要求详见遴选文件第四章。</w:t>
      </w:r>
      <w:r>
        <w:rPr>
          <w:rFonts w:ascii="宋体" w:hAnsi="宋体"/>
          <w:sz w:val="24"/>
        </w:rPr>
        <w:t xml:space="preserve"> </w:t>
      </w:r>
    </w:p>
    <w:p w14:paraId="6F09EC99" w14:textId="77777777" w:rsidR="00405399" w:rsidRDefault="0031540F">
      <w:pPr>
        <w:spacing w:line="360" w:lineRule="auto"/>
        <w:ind w:left="1680" w:hangingChars="700" w:hanging="1680"/>
        <w:rPr>
          <w:rFonts w:ascii="宋体" w:hAnsi="宋体" w:cs="宋体"/>
          <w:sz w:val="24"/>
        </w:rPr>
      </w:pPr>
      <w:r>
        <w:rPr>
          <w:rFonts w:ascii="宋体" w:hAnsi="宋体"/>
          <w:sz w:val="24"/>
        </w:rPr>
        <w:t xml:space="preserve"> 4、资金来源：</w:t>
      </w:r>
      <w:r>
        <w:rPr>
          <w:rFonts w:ascii="宋体" w:hAnsi="宋体" w:hint="eastAsia"/>
          <w:sz w:val="24"/>
        </w:rPr>
        <w:t>财政资金。</w:t>
      </w:r>
    </w:p>
    <w:p w14:paraId="6AC68BD0" w14:textId="77777777" w:rsidR="00405399" w:rsidRDefault="0031540F">
      <w:pPr>
        <w:spacing w:line="360" w:lineRule="auto"/>
        <w:rPr>
          <w:rFonts w:ascii="宋体" w:hAnsi="宋体"/>
          <w:sz w:val="24"/>
        </w:rPr>
      </w:pPr>
      <w:r>
        <w:rPr>
          <w:rFonts w:ascii="宋体" w:hAnsi="宋体"/>
          <w:sz w:val="24"/>
        </w:rPr>
        <w:t>5、供应商资格要求</w:t>
      </w:r>
    </w:p>
    <w:p w14:paraId="5DEE897F" w14:textId="77777777" w:rsidR="00405399" w:rsidRDefault="0031540F">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14:paraId="231DAC5F" w14:textId="77777777" w:rsidR="00405399" w:rsidRDefault="0031540F">
      <w:pPr>
        <w:spacing w:line="360" w:lineRule="auto"/>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14:paraId="446A8D2E" w14:textId="77777777" w:rsidR="00405399" w:rsidRDefault="0031540F">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14:paraId="46B7014A" w14:textId="77777777" w:rsidR="00405399" w:rsidRDefault="0031540F">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p>
    <w:p w14:paraId="75B95D14" w14:textId="77777777" w:rsidR="00405399" w:rsidRDefault="0031540F">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14:paraId="6334C95E" w14:textId="77777777" w:rsidR="00405399" w:rsidRDefault="0031540F">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）供应商</w:t>
      </w:r>
      <w:r>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sz w:val="24"/>
        </w:rPr>
        <w:t>；</w:t>
      </w:r>
    </w:p>
    <w:p w14:paraId="7B1DF3C9" w14:textId="77777777" w:rsidR="00405399" w:rsidRDefault="0031540F">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）供应商具有建筑装修装饰工程专业承包二级（含）以上资质和建筑施工安全生产许可证；</w:t>
      </w:r>
    </w:p>
    <w:p w14:paraId="471E61A7" w14:textId="77777777" w:rsidR="00405399" w:rsidRDefault="0031540F">
      <w:pPr>
        <w:spacing w:line="360" w:lineRule="auto"/>
        <w:ind w:leftChars="228" w:left="1079" w:hangingChars="250" w:hanging="600"/>
        <w:rPr>
          <w:rFonts w:ascii="宋体" w:hAnsi="宋体" w:cs="仿宋"/>
          <w:kern w:val="0"/>
          <w:sz w:val="24"/>
        </w:rPr>
      </w:pPr>
      <w:r>
        <w:rPr>
          <w:rFonts w:ascii="宋体" w:hAnsi="宋体" w:hint="eastAsia"/>
          <w:sz w:val="24"/>
        </w:rPr>
        <w:t>（8）</w:t>
      </w:r>
      <w:r>
        <w:rPr>
          <w:rFonts w:ascii="宋体" w:hAnsi="宋体" w:cs="仿宋" w:hint="eastAsia"/>
          <w:kern w:val="0"/>
          <w:sz w:val="24"/>
        </w:rPr>
        <w:t>拟派的项目经理应具备建筑工程专业二级（含）及以上注册建造师及有效期内“安全生产考核合格证书”（简称B本），且三年以上从事工程施工、装饰装修管理工作经历；</w:t>
      </w:r>
    </w:p>
    <w:p w14:paraId="7395126A" w14:textId="77777777" w:rsidR="00405399" w:rsidRDefault="0031540F">
      <w:pPr>
        <w:spacing w:line="360" w:lineRule="auto"/>
        <w:ind w:leftChars="228" w:left="1079" w:hangingChars="250" w:hanging="600"/>
        <w:rPr>
          <w:rFonts w:ascii="宋体" w:hAnsi="宋体"/>
          <w:sz w:val="24"/>
        </w:rPr>
      </w:pPr>
      <w:r>
        <w:rPr>
          <w:rFonts w:ascii="宋体" w:hAnsi="宋体" w:hint="eastAsia"/>
          <w:sz w:val="24"/>
        </w:rPr>
        <w:t>（9）法律、行政法规规定的其他条件；</w:t>
      </w:r>
    </w:p>
    <w:p w14:paraId="38F0690A" w14:textId="77777777" w:rsidR="00405399" w:rsidRDefault="0031540F">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）本项目不接受联合体参选。</w:t>
      </w:r>
    </w:p>
    <w:p w14:paraId="79FA7A46" w14:textId="0C769711" w:rsidR="00405399" w:rsidRDefault="0031540F">
      <w:pPr>
        <w:spacing w:line="360" w:lineRule="auto"/>
        <w:ind w:left="240" w:hangingChars="100" w:hanging="240"/>
        <w:rPr>
          <w:rFonts w:ascii="宋体" w:hAnsi="宋体"/>
          <w:sz w:val="24"/>
        </w:rPr>
      </w:pPr>
      <w:r>
        <w:rPr>
          <w:rFonts w:ascii="宋体" w:hAnsi="宋体"/>
          <w:sz w:val="24"/>
        </w:rPr>
        <w:t>6、参选报名时间及遴选文件发售时间：自</w:t>
      </w:r>
      <w:r>
        <w:rPr>
          <w:rFonts w:ascii="宋体" w:hAnsi="宋体" w:cs="宋体" w:hint="eastAsia"/>
          <w:sz w:val="24"/>
        </w:rPr>
        <w:t>2020年</w:t>
      </w:r>
      <w:r w:rsidR="009E5AE0">
        <w:rPr>
          <w:rFonts w:ascii="宋体" w:hAnsi="宋体" w:cs="宋体"/>
          <w:sz w:val="24"/>
        </w:rPr>
        <w:t>12</w:t>
      </w:r>
      <w:r>
        <w:rPr>
          <w:rFonts w:ascii="宋体" w:hAnsi="宋体" w:cs="宋体" w:hint="eastAsia"/>
          <w:sz w:val="24"/>
        </w:rPr>
        <w:t>月</w:t>
      </w:r>
      <w:r w:rsidR="009E5AE0">
        <w:rPr>
          <w:rFonts w:ascii="宋体" w:hAnsi="宋体" w:cs="宋体"/>
          <w:sz w:val="24"/>
        </w:rPr>
        <w:t>23</w:t>
      </w:r>
      <w:r>
        <w:rPr>
          <w:rFonts w:ascii="宋体" w:hAnsi="宋体" w:cs="宋体" w:hint="eastAsia"/>
          <w:sz w:val="24"/>
        </w:rPr>
        <w:t>日起至2020年</w:t>
      </w:r>
      <w:r w:rsidR="009E5AE0">
        <w:rPr>
          <w:rFonts w:ascii="宋体" w:hAnsi="宋体" w:cs="宋体"/>
          <w:sz w:val="24"/>
        </w:rPr>
        <w:t>12</w:t>
      </w:r>
      <w:r>
        <w:rPr>
          <w:rFonts w:ascii="宋体" w:hAnsi="宋体" w:cs="宋体" w:hint="eastAsia"/>
          <w:sz w:val="24"/>
        </w:rPr>
        <w:t>月</w:t>
      </w:r>
      <w:r w:rsidR="009E5AE0">
        <w:rPr>
          <w:rFonts w:ascii="宋体" w:hAnsi="宋体" w:cs="宋体"/>
          <w:sz w:val="24"/>
        </w:rPr>
        <w:t>28</w:t>
      </w:r>
      <w:r>
        <w:rPr>
          <w:rFonts w:ascii="宋体" w:hAnsi="宋体" w:cs="宋体" w:hint="eastAsia"/>
          <w:sz w:val="24"/>
        </w:rPr>
        <w:t>日</w:t>
      </w:r>
      <w:r>
        <w:rPr>
          <w:rFonts w:ascii="宋体" w:hAnsi="宋体" w:hint="eastAsia"/>
          <w:sz w:val="24"/>
        </w:rPr>
        <w:t>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1931C0E0" w14:textId="77777777" w:rsidR="00405399" w:rsidRDefault="0031540F">
      <w:pPr>
        <w:spacing w:line="360" w:lineRule="auto"/>
        <w:rPr>
          <w:rFonts w:ascii="宋体" w:hAnsi="宋体"/>
          <w:sz w:val="24"/>
        </w:rPr>
      </w:pPr>
      <w:r>
        <w:rPr>
          <w:rFonts w:ascii="宋体" w:hAnsi="宋体"/>
          <w:sz w:val="24"/>
        </w:rPr>
        <w:lastRenderedPageBreak/>
        <w:t>7、遴选文件发售地点：</w:t>
      </w:r>
      <w:r>
        <w:rPr>
          <w:rFonts w:ascii="宋体" w:hAnsi="宋体" w:hint="eastAsia"/>
          <w:sz w:val="24"/>
          <w:szCs w:val="21"/>
        </w:rPr>
        <w:t>北京市海淀区学院路30号科大天工大厦A座608室（北四环学院桥东北角）。</w:t>
      </w:r>
    </w:p>
    <w:p w14:paraId="24C10527" w14:textId="77777777" w:rsidR="00405399" w:rsidRDefault="0031540F">
      <w:pPr>
        <w:widowControl/>
        <w:spacing w:line="360" w:lineRule="auto"/>
        <w:jc w:val="left"/>
        <w:rPr>
          <w:rFonts w:ascii="宋体" w:hAnsi="宋体"/>
          <w:sz w:val="24"/>
        </w:rPr>
      </w:pPr>
      <w:r>
        <w:rPr>
          <w:rFonts w:ascii="宋体" w:hAnsi="宋体"/>
          <w:sz w:val="24"/>
        </w:rPr>
        <w:t>8、遴选文件售价：</w:t>
      </w:r>
      <w:r>
        <w:rPr>
          <w:rFonts w:ascii="宋体" w:hAnsi="宋体" w:hint="eastAsia"/>
          <w:b/>
          <w:sz w:val="24"/>
        </w:rPr>
        <w:t>人民币</w:t>
      </w:r>
      <w:r>
        <w:rPr>
          <w:rFonts w:ascii="宋体" w:hAnsi="宋体"/>
          <w:b/>
          <w:sz w:val="24"/>
        </w:rPr>
        <w:t>2</w:t>
      </w:r>
      <w:r>
        <w:rPr>
          <w:rFonts w:ascii="宋体" w:hAnsi="宋体" w:hint="eastAsia"/>
          <w:b/>
          <w:sz w:val="24"/>
        </w:rPr>
        <w:t>00元/包，售后不退（电子版遴选文件下载地址：</w:t>
      </w:r>
      <w:r>
        <w:rPr>
          <w:rFonts w:ascii="宋体" w:hAnsi="宋体" w:hint="eastAsia"/>
          <w:b/>
          <w:bCs/>
          <w:sz w:val="24"/>
        </w:rPr>
        <w:t>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29"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05399" w14:paraId="1E9BE4A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EF705A" w14:textId="77777777" w:rsidR="00405399" w:rsidRDefault="0031540F">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B5F59A" w14:textId="77777777" w:rsidR="00405399" w:rsidRDefault="00405399">
            <w:pPr>
              <w:rPr>
                <w:rFonts w:ascii="宋体" w:hAnsi="宋体"/>
                <w:sz w:val="24"/>
              </w:rPr>
            </w:pPr>
          </w:p>
        </w:tc>
      </w:tr>
      <w:tr w:rsidR="00405399" w14:paraId="4032A22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A05826" w14:textId="77777777" w:rsidR="00405399" w:rsidRDefault="0031540F">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629673" w14:textId="77777777" w:rsidR="00405399" w:rsidRDefault="00405399">
            <w:pPr>
              <w:rPr>
                <w:rFonts w:ascii="宋体" w:hAnsi="宋体"/>
                <w:sz w:val="24"/>
              </w:rPr>
            </w:pPr>
          </w:p>
        </w:tc>
      </w:tr>
      <w:tr w:rsidR="00405399" w14:paraId="1BD2BEE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838D0E" w14:textId="77777777" w:rsidR="00405399" w:rsidRDefault="0031540F">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C73896" w14:textId="77777777" w:rsidR="00405399" w:rsidRDefault="00405399">
            <w:pPr>
              <w:rPr>
                <w:rFonts w:ascii="宋体" w:hAnsi="宋体"/>
                <w:sz w:val="24"/>
              </w:rPr>
            </w:pPr>
          </w:p>
        </w:tc>
      </w:tr>
      <w:tr w:rsidR="00405399" w14:paraId="2FE9B39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F2EA79" w14:textId="77777777" w:rsidR="00405399" w:rsidRDefault="0031540F">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1A317F" w14:textId="77777777" w:rsidR="00405399" w:rsidRDefault="00405399">
            <w:pPr>
              <w:rPr>
                <w:rFonts w:ascii="宋体" w:hAnsi="宋体"/>
                <w:sz w:val="24"/>
              </w:rPr>
            </w:pPr>
          </w:p>
        </w:tc>
      </w:tr>
      <w:tr w:rsidR="00405399" w14:paraId="12FA63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9CB67A" w14:textId="77777777" w:rsidR="00405399" w:rsidRDefault="0031540F">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112663" w14:textId="77777777" w:rsidR="00405399" w:rsidRDefault="00405399">
            <w:pPr>
              <w:rPr>
                <w:rFonts w:ascii="宋体" w:hAnsi="宋体"/>
                <w:sz w:val="24"/>
              </w:rPr>
            </w:pPr>
          </w:p>
        </w:tc>
      </w:tr>
      <w:tr w:rsidR="00405399" w14:paraId="26B8C83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B6E7AE" w14:textId="77777777" w:rsidR="00405399" w:rsidRDefault="0031540F">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E2BEA6" w14:textId="77777777" w:rsidR="00405399" w:rsidRDefault="00405399">
            <w:pPr>
              <w:rPr>
                <w:rFonts w:ascii="宋体" w:hAnsi="宋体"/>
                <w:sz w:val="24"/>
              </w:rPr>
            </w:pPr>
          </w:p>
        </w:tc>
      </w:tr>
      <w:tr w:rsidR="00405399" w14:paraId="6C96BA3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E68F26" w14:textId="77777777" w:rsidR="00405399" w:rsidRDefault="0031540F">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0E671E" w14:textId="77777777" w:rsidR="00405399" w:rsidRDefault="00405399">
            <w:pPr>
              <w:rPr>
                <w:rFonts w:ascii="宋体" w:hAnsi="宋体"/>
                <w:sz w:val="24"/>
              </w:rPr>
            </w:pPr>
          </w:p>
        </w:tc>
      </w:tr>
    </w:tbl>
    <w:p w14:paraId="6D72EBC1" w14:textId="77777777" w:rsidR="00405399" w:rsidRDefault="0031540F">
      <w:pPr>
        <w:widowControl/>
        <w:spacing w:line="360" w:lineRule="auto"/>
        <w:jc w:val="left"/>
        <w:rPr>
          <w:rFonts w:ascii="宋体" w:hAnsi="宋体"/>
          <w:sz w:val="24"/>
        </w:rPr>
      </w:pPr>
      <w:r>
        <w:rPr>
          <w:rFonts w:ascii="宋体" w:hAnsi="宋体"/>
          <w:sz w:val="24"/>
        </w:rPr>
        <w:t>10</w:t>
      </w:r>
      <w:r>
        <w:rPr>
          <w:rFonts w:ascii="宋体" w:hAnsi="宋体" w:hint="eastAsia"/>
          <w:sz w:val="24"/>
        </w:rPr>
        <w:t>、公告期限：</w:t>
      </w:r>
      <w:r>
        <w:rPr>
          <w:rFonts w:ascii="宋体" w:hAnsi="宋体"/>
          <w:sz w:val="24"/>
        </w:rPr>
        <w:t>3个工作日</w:t>
      </w:r>
    </w:p>
    <w:p w14:paraId="6CCB3D3A" w14:textId="401DE8C2" w:rsidR="00405399" w:rsidRDefault="0031540F">
      <w:pPr>
        <w:spacing w:line="360" w:lineRule="auto"/>
        <w:ind w:leftChars="-1" w:left="-2"/>
        <w:rPr>
          <w:rFonts w:ascii="宋体" w:hAnsi="宋体"/>
          <w:sz w:val="24"/>
        </w:rPr>
      </w:pPr>
      <w:r>
        <w:rPr>
          <w:rFonts w:ascii="宋体" w:hAnsi="宋体"/>
          <w:sz w:val="24"/>
        </w:rPr>
        <w:t>11</w:t>
      </w:r>
      <w:r>
        <w:rPr>
          <w:rFonts w:ascii="宋体" w:hAnsi="宋体" w:hint="eastAsia"/>
          <w:sz w:val="24"/>
        </w:rPr>
        <w:t>、响应文件递交时间：</w:t>
      </w:r>
      <w:r>
        <w:rPr>
          <w:rFonts w:ascii="宋体" w:hAnsi="宋体" w:hint="eastAsia"/>
          <w:bCs/>
          <w:sz w:val="24"/>
        </w:rPr>
        <w:t>2020年</w:t>
      </w:r>
      <w:r w:rsidR="009E5AE0">
        <w:rPr>
          <w:rFonts w:ascii="宋体" w:hAnsi="宋体"/>
          <w:bCs/>
          <w:sz w:val="24"/>
        </w:rPr>
        <w:t>12</w:t>
      </w:r>
      <w:r>
        <w:rPr>
          <w:rFonts w:ascii="宋体" w:hAnsi="宋体" w:hint="eastAsia"/>
          <w:bCs/>
          <w:sz w:val="24"/>
        </w:rPr>
        <w:t>月</w:t>
      </w:r>
      <w:r w:rsidR="009E5AE0">
        <w:rPr>
          <w:rFonts w:ascii="宋体" w:hAnsi="宋体"/>
          <w:bCs/>
          <w:sz w:val="24"/>
        </w:rPr>
        <w:t>30</w:t>
      </w:r>
      <w:r>
        <w:rPr>
          <w:rFonts w:ascii="宋体" w:hAnsi="宋体" w:hint="eastAsia"/>
          <w:bCs/>
          <w:sz w:val="24"/>
        </w:rPr>
        <w:t>日</w:t>
      </w:r>
      <w:r w:rsidR="009E5AE0">
        <w:rPr>
          <w:rFonts w:ascii="宋体" w:hAnsi="宋体"/>
          <w:sz w:val="24"/>
        </w:rPr>
        <w:t>13</w:t>
      </w:r>
      <w:r>
        <w:rPr>
          <w:rFonts w:ascii="宋体" w:hAnsi="宋体" w:hint="eastAsia"/>
          <w:sz w:val="24"/>
        </w:rPr>
        <w:t>:</w:t>
      </w:r>
      <w:r w:rsidR="009E5AE0">
        <w:rPr>
          <w:rFonts w:ascii="宋体" w:hAnsi="宋体"/>
          <w:sz w:val="24"/>
        </w:rPr>
        <w:t>3</w:t>
      </w:r>
      <w:r>
        <w:rPr>
          <w:rFonts w:ascii="宋体" w:hAnsi="宋体"/>
          <w:sz w:val="24"/>
        </w:rPr>
        <w:t>0</w:t>
      </w:r>
      <w:r>
        <w:rPr>
          <w:rFonts w:ascii="宋体" w:hAnsi="宋体" w:hint="eastAsia"/>
          <w:sz w:val="24"/>
        </w:rPr>
        <w:t>-</w:t>
      </w:r>
      <w:r w:rsidR="009E5AE0">
        <w:rPr>
          <w:rFonts w:ascii="宋体" w:hAnsi="宋体"/>
          <w:sz w:val="24"/>
        </w:rPr>
        <w:t>14</w:t>
      </w:r>
      <w:r>
        <w:rPr>
          <w:rFonts w:ascii="宋体" w:hAnsi="宋体" w:hint="eastAsia"/>
          <w:sz w:val="24"/>
        </w:rPr>
        <w:t>:</w:t>
      </w:r>
      <w:r w:rsidR="009E5AE0">
        <w:rPr>
          <w:rFonts w:ascii="宋体" w:hAnsi="宋体"/>
          <w:sz w:val="24"/>
        </w:rPr>
        <w:t>0</w:t>
      </w:r>
      <w:r>
        <w:rPr>
          <w:rFonts w:ascii="宋体" w:hAnsi="宋体"/>
          <w:sz w:val="24"/>
        </w:rPr>
        <w:t>0</w:t>
      </w:r>
      <w:r>
        <w:rPr>
          <w:rFonts w:ascii="宋体" w:hAnsi="宋体" w:hint="eastAsia"/>
          <w:sz w:val="24"/>
        </w:rPr>
        <w:t>（北京时间）。</w:t>
      </w:r>
    </w:p>
    <w:p w14:paraId="4BF8CC7C" w14:textId="05AD555D" w:rsidR="00405399" w:rsidRDefault="0031540F">
      <w:pPr>
        <w:spacing w:line="360" w:lineRule="auto"/>
        <w:ind w:leftChars="-1" w:left="-2" w:firstLineChars="200" w:firstLine="480"/>
        <w:rPr>
          <w:rFonts w:ascii="宋体" w:hAnsi="宋体"/>
          <w:sz w:val="24"/>
        </w:rPr>
      </w:pPr>
      <w:r>
        <w:rPr>
          <w:rFonts w:ascii="宋体" w:hAnsi="宋体" w:hint="eastAsia"/>
          <w:sz w:val="24"/>
        </w:rPr>
        <w:t>响应文件递交截止时间暨遴选时间：</w:t>
      </w:r>
      <w:r w:rsidR="009E5AE0">
        <w:rPr>
          <w:rFonts w:ascii="宋体" w:hAnsi="宋体" w:hint="eastAsia"/>
          <w:bCs/>
          <w:sz w:val="24"/>
        </w:rPr>
        <w:t>2020年</w:t>
      </w:r>
      <w:r w:rsidR="009E5AE0">
        <w:rPr>
          <w:rFonts w:ascii="宋体" w:hAnsi="宋体"/>
          <w:bCs/>
          <w:sz w:val="24"/>
        </w:rPr>
        <w:t>12</w:t>
      </w:r>
      <w:r w:rsidR="009E5AE0">
        <w:rPr>
          <w:rFonts w:ascii="宋体" w:hAnsi="宋体" w:hint="eastAsia"/>
          <w:bCs/>
          <w:sz w:val="24"/>
        </w:rPr>
        <w:t>月</w:t>
      </w:r>
      <w:r w:rsidR="009E5AE0">
        <w:rPr>
          <w:rFonts w:ascii="宋体" w:hAnsi="宋体"/>
          <w:bCs/>
          <w:sz w:val="24"/>
        </w:rPr>
        <w:t>30</w:t>
      </w:r>
      <w:r w:rsidR="009E5AE0">
        <w:rPr>
          <w:rFonts w:ascii="宋体" w:hAnsi="宋体" w:hint="eastAsia"/>
          <w:bCs/>
          <w:sz w:val="24"/>
        </w:rPr>
        <w:t>日</w:t>
      </w:r>
      <w:r w:rsidR="009E5AE0">
        <w:rPr>
          <w:rFonts w:ascii="宋体" w:hAnsi="宋体"/>
          <w:sz w:val="24"/>
        </w:rPr>
        <w:t>14</w:t>
      </w:r>
      <w:r w:rsidR="009E5AE0">
        <w:rPr>
          <w:rFonts w:ascii="宋体" w:hAnsi="宋体" w:hint="eastAsia"/>
          <w:sz w:val="24"/>
        </w:rPr>
        <w:t>:</w:t>
      </w:r>
      <w:r w:rsidR="009E5AE0">
        <w:rPr>
          <w:rFonts w:ascii="宋体" w:hAnsi="宋体"/>
          <w:sz w:val="24"/>
        </w:rPr>
        <w:t>00</w:t>
      </w:r>
      <w:r>
        <w:rPr>
          <w:rFonts w:ascii="宋体" w:hAnsi="宋体" w:hint="eastAsia"/>
          <w:sz w:val="24"/>
        </w:rPr>
        <w:t>（北京时间）。</w:t>
      </w:r>
    </w:p>
    <w:p w14:paraId="22C998F9" w14:textId="40084D6D" w:rsidR="00405399" w:rsidRDefault="0031540F">
      <w:pPr>
        <w:spacing w:line="360" w:lineRule="auto"/>
        <w:ind w:left="480" w:hangingChars="200" w:hanging="480"/>
        <w:rPr>
          <w:rFonts w:ascii="宋体" w:hAnsi="宋体"/>
          <w:sz w:val="24"/>
          <w:szCs w:val="21"/>
        </w:rPr>
      </w:pPr>
      <w:r>
        <w:rPr>
          <w:rFonts w:ascii="宋体" w:hAnsi="宋体"/>
          <w:sz w:val="24"/>
        </w:rPr>
        <w:t>12</w:t>
      </w:r>
      <w:r>
        <w:rPr>
          <w:rFonts w:ascii="宋体" w:hAnsi="宋体" w:hint="eastAsia"/>
          <w:sz w:val="24"/>
        </w:rPr>
        <w:t>、响应文件递交地点暨遴选地点：</w:t>
      </w:r>
      <w:r>
        <w:rPr>
          <w:rFonts w:ascii="宋体" w:hAnsi="宋体" w:hint="eastAsia"/>
          <w:sz w:val="24"/>
          <w:szCs w:val="21"/>
        </w:rPr>
        <w:t>北京市海淀区学院路30号科大天工大厦A座</w:t>
      </w:r>
      <w:r>
        <w:rPr>
          <w:rFonts w:ascii="宋体" w:hAnsi="宋体"/>
          <w:sz w:val="24"/>
          <w:szCs w:val="21"/>
        </w:rPr>
        <w:t>51</w:t>
      </w:r>
      <w:r w:rsidR="009E5AE0">
        <w:rPr>
          <w:rFonts w:ascii="宋体" w:hAnsi="宋体"/>
          <w:sz w:val="24"/>
          <w:szCs w:val="21"/>
        </w:rPr>
        <w:t>1</w:t>
      </w:r>
      <w:r>
        <w:rPr>
          <w:rFonts w:ascii="宋体" w:hAnsi="宋体" w:hint="eastAsia"/>
          <w:sz w:val="24"/>
          <w:szCs w:val="21"/>
        </w:rPr>
        <w:t>会议室（北四环学院桥东北角）。</w:t>
      </w:r>
      <w:r>
        <w:rPr>
          <w:rFonts w:ascii="宋体" w:hAnsi="宋体" w:hint="eastAsia"/>
          <w:sz w:val="24"/>
        </w:rPr>
        <w:t xml:space="preserve"> </w:t>
      </w:r>
    </w:p>
    <w:p w14:paraId="2AFE5FD3" w14:textId="77777777" w:rsidR="00405399" w:rsidRDefault="0031540F">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、响应文件请于参选当日参选截止时间之前递交至参选地点，逾期递交的文件恕不接受，届时请供应商派代表参加遴选仪式。</w:t>
      </w:r>
    </w:p>
    <w:p w14:paraId="7BAEF38C" w14:textId="77777777" w:rsidR="00405399" w:rsidRDefault="0031540F">
      <w:pPr>
        <w:spacing w:line="360" w:lineRule="auto"/>
        <w:ind w:leftChars="-1" w:left="-2"/>
        <w:rPr>
          <w:rFonts w:ascii="宋体" w:hAnsi="宋体" w:cs="宋体"/>
          <w:kern w:val="0"/>
          <w:sz w:val="24"/>
        </w:rPr>
      </w:pPr>
      <w:r>
        <w:rPr>
          <w:rFonts w:ascii="宋体" w:hAnsi="宋体" w:cs="宋体"/>
          <w:kern w:val="0"/>
          <w:sz w:val="24"/>
        </w:rPr>
        <w:t>14</w:t>
      </w:r>
      <w:r>
        <w:rPr>
          <w:rFonts w:ascii="宋体" w:hAnsi="宋体" w:cs="宋体" w:hint="eastAsia"/>
          <w:kern w:val="0"/>
          <w:sz w:val="24"/>
        </w:rPr>
        <w:t>、评审方法：综合评分法</w:t>
      </w:r>
    </w:p>
    <w:p w14:paraId="01C23028" w14:textId="77777777" w:rsidR="00405399" w:rsidRDefault="0031540F">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11BE3065" w14:textId="77777777" w:rsidR="00405399" w:rsidRDefault="0031540F">
      <w:pPr>
        <w:spacing w:line="360" w:lineRule="auto"/>
        <w:rPr>
          <w:rFonts w:ascii="宋体" w:hAnsi="宋体"/>
          <w:sz w:val="24"/>
        </w:rPr>
      </w:pPr>
      <w:r>
        <w:rPr>
          <w:rFonts w:ascii="宋体" w:hAnsi="宋体"/>
          <w:sz w:val="24"/>
        </w:rPr>
        <w:t>16</w:t>
      </w:r>
      <w:r>
        <w:rPr>
          <w:rFonts w:ascii="宋体" w:hAnsi="宋体" w:hint="eastAsia"/>
          <w:sz w:val="24"/>
        </w:rPr>
        <w:t>、本项目遴选公告在中国政府采购网</w:t>
      </w:r>
      <w:r>
        <w:rPr>
          <w:rFonts w:ascii="宋体" w:hAnsi="宋体"/>
          <w:sz w:val="24"/>
        </w:rPr>
        <w:t>上发布。</w:t>
      </w:r>
    </w:p>
    <w:p w14:paraId="48535F92" w14:textId="77777777" w:rsidR="00405399" w:rsidRDefault="0031540F">
      <w:pPr>
        <w:spacing w:line="360" w:lineRule="auto"/>
        <w:rPr>
          <w:rFonts w:ascii="宋体" w:hAnsi="宋体"/>
          <w:sz w:val="24"/>
        </w:rPr>
      </w:pPr>
      <w:r>
        <w:rPr>
          <w:rFonts w:ascii="宋体" w:hAnsi="宋体"/>
          <w:sz w:val="24"/>
        </w:rPr>
        <w:t>17、</w:t>
      </w:r>
      <w:r>
        <w:rPr>
          <w:rFonts w:ascii="宋体" w:hAnsi="宋体" w:hint="eastAsia"/>
          <w:sz w:val="24"/>
        </w:rPr>
        <w:t>凡对本次遴选提出询问，请与北京国际工程咨询有限公司联系</w:t>
      </w:r>
      <w:bookmarkStart w:id="9" w:name="_Hlk44332473"/>
      <w:r>
        <w:rPr>
          <w:rFonts w:ascii="宋体" w:hAnsi="宋体" w:hint="eastAsia"/>
          <w:sz w:val="24"/>
        </w:rPr>
        <w:t>（以书面形式一次性提交）</w:t>
      </w:r>
      <w:bookmarkEnd w:id="9"/>
      <w:r>
        <w:rPr>
          <w:rFonts w:ascii="宋体" w:hAnsi="宋体" w:hint="eastAsia"/>
          <w:sz w:val="24"/>
        </w:rPr>
        <w:t>。</w:t>
      </w:r>
    </w:p>
    <w:p w14:paraId="41863C74" w14:textId="77777777" w:rsidR="00405399" w:rsidRDefault="0031540F">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55CA14DE" w14:textId="77777777" w:rsidR="00405399" w:rsidRDefault="0031540F">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448F639D" w14:textId="77777777" w:rsidR="00405399" w:rsidRDefault="0031540F">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4BED4524" w14:textId="77777777" w:rsidR="00405399" w:rsidRDefault="0031540F">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68825E60" w14:textId="77777777" w:rsidR="00405399" w:rsidRDefault="0031540F">
      <w:pPr>
        <w:spacing w:line="360" w:lineRule="auto"/>
        <w:ind w:firstLineChars="250" w:firstLine="600"/>
        <w:rPr>
          <w:rFonts w:ascii="宋体" w:hAnsi="宋体"/>
          <w:sz w:val="24"/>
          <w:szCs w:val="21"/>
        </w:rPr>
      </w:pPr>
      <w:r>
        <w:rPr>
          <w:rFonts w:ascii="宋体" w:hAnsi="宋体" w:hint="eastAsia"/>
          <w:sz w:val="24"/>
          <w:szCs w:val="21"/>
        </w:rPr>
        <w:lastRenderedPageBreak/>
        <w:t>帐  号：</w:t>
      </w:r>
      <w:r>
        <w:rPr>
          <w:rFonts w:ascii="宋体" w:hAnsi="宋体"/>
          <w:sz w:val="24"/>
          <w:szCs w:val="21"/>
        </w:rPr>
        <w:t>10242000000002546</w:t>
      </w:r>
    </w:p>
    <w:p w14:paraId="6C6B8315" w14:textId="77777777" w:rsidR="00405399" w:rsidRDefault="0031540F">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7390A048" w14:textId="77777777" w:rsidR="00405399" w:rsidRDefault="0031540F">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r>
        <w:rPr>
          <w:rFonts w:ascii="宋体" w:hAnsi="宋体" w:hint="eastAsia"/>
          <w:sz w:val="24"/>
          <w:szCs w:val="21"/>
        </w:rPr>
        <w:t xml:space="preserve">、梁超                                      </w:t>
      </w:r>
    </w:p>
    <w:p w14:paraId="0E61DA7A" w14:textId="77777777" w:rsidR="00405399" w:rsidRDefault="0031540F">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5B073896" w14:textId="77777777" w:rsidR="00405399" w:rsidRDefault="0031540F">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3F12AA29" w14:textId="77777777" w:rsidR="00405399" w:rsidRDefault="0031540F">
      <w:pPr>
        <w:spacing w:line="360" w:lineRule="auto"/>
        <w:ind w:firstLineChars="236" w:firstLine="566"/>
        <w:rPr>
          <w:rFonts w:ascii="宋体" w:hAnsi="宋体"/>
          <w:sz w:val="24"/>
        </w:rPr>
      </w:pPr>
      <w:r>
        <w:rPr>
          <w:rFonts w:ascii="宋体" w:hAnsi="宋体" w:hint="eastAsia"/>
          <w:sz w:val="24"/>
          <w:szCs w:val="21"/>
        </w:rPr>
        <w:t>电子邮箱：</w:t>
      </w:r>
      <w:hyperlink r:id="rId30" w:history="1">
        <w:r>
          <w:rPr>
            <w:rStyle w:val="afff1"/>
            <w:rFonts w:ascii="宋体" w:hAnsi="宋体" w:hint="eastAsia"/>
            <w:color w:val="auto"/>
            <w:sz w:val="24"/>
          </w:rPr>
          <w:t>bjgjgczb</w:t>
        </w:r>
        <w:r>
          <w:rPr>
            <w:rStyle w:val="afff1"/>
            <w:rFonts w:ascii="宋体" w:hAnsi="宋体"/>
            <w:color w:val="auto"/>
            <w:sz w:val="24"/>
          </w:rPr>
          <w:t>1</w:t>
        </w:r>
        <w:r>
          <w:rPr>
            <w:rStyle w:val="afff1"/>
            <w:rFonts w:ascii="宋体" w:hAnsi="宋体" w:hint="eastAsia"/>
            <w:color w:val="auto"/>
            <w:sz w:val="24"/>
          </w:rPr>
          <w:t>@163.com</w:t>
        </w:r>
      </w:hyperlink>
      <w:r>
        <w:rPr>
          <w:rFonts w:ascii="宋体" w:hAnsi="宋体"/>
          <w:sz w:val="24"/>
        </w:rPr>
        <w:br w:type="page"/>
      </w:r>
    </w:p>
    <w:p w14:paraId="4A16AE4D" w14:textId="77777777" w:rsidR="00405399" w:rsidRDefault="0031540F">
      <w:pPr>
        <w:pStyle w:val="1"/>
        <w:tabs>
          <w:tab w:val="center" w:pos="4535"/>
          <w:tab w:val="left" w:pos="7155"/>
        </w:tabs>
        <w:spacing w:line="360" w:lineRule="auto"/>
        <w:rPr>
          <w:rFonts w:ascii="宋体" w:hAnsi="宋体"/>
          <w:bCs w:val="0"/>
          <w:iCs/>
          <w:kern w:val="2"/>
          <w:sz w:val="30"/>
          <w:szCs w:val="30"/>
        </w:rPr>
      </w:pPr>
      <w:bookmarkStart w:id="10" w:name="_Toc310195691"/>
      <w:bookmarkStart w:id="11" w:name="_Toc366853855"/>
      <w:bookmarkStart w:id="12" w:name="_Toc59610563"/>
      <w:r>
        <w:rPr>
          <w:rFonts w:ascii="宋体" w:hAnsi="宋体" w:hint="eastAsia"/>
          <w:bCs w:val="0"/>
          <w:iCs/>
          <w:kern w:val="2"/>
          <w:sz w:val="30"/>
          <w:szCs w:val="30"/>
        </w:rPr>
        <w:lastRenderedPageBreak/>
        <w:t>第二章 供应商须知资料表</w:t>
      </w:r>
      <w:bookmarkEnd w:id="12"/>
    </w:p>
    <w:p w14:paraId="63299DC8" w14:textId="77777777" w:rsidR="00405399" w:rsidRDefault="0031540F">
      <w:pPr>
        <w:spacing w:line="360" w:lineRule="auto"/>
        <w:rPr>
          <w:rFonts w:ascii="宋体" w:hAnsi="宋体"/>
          <w:sz w:val="24"/>
        </w:rPr>
      </w:pPr>
      <w:r>
        <w:rPr>
          <w:rFonts w:ascii="宋体" w:hAnsi="宋体" w:hint="eastAsia"/>
          <w:sz w:val="24"/>
        </w:rPr>
        <w:t>本表是关于第三</w:t>
      </w:r>
      <w:proofErr w:type="gramStart"/>
      <w:r>
        <w:rPr>
          <w:rFonts w:ascii="宋体" w:hAnsi="宋体" w:hint="eastAsia"/>
          <w:sz w:val="24"/>
        </w:rPr>
        <w:t>章供应</w:t>
      </w:r>
      <w:proofErr w:type="gramEnd"/>
      <w:r>
        <w:rPr>
          <w:rFonts w:ascii="宋体" w:hAnsi="宋体" w:hint="eastAsia"/>
          <w:sz w:val="24"/>
        </w:rPr>
        <w:t>商须知的具体补充和修改，如有矛盾，应以本表为准。如本表和遴选公告（参选邀请）中的内容有矛盾，也以本表为准。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405399" w14:paraId="7B645768" w14:textId="77777777">
        <w:trPr>
          <w:trHeight w:val="355"/>
          <w:jc w:val="center"/>
        </w:trPr>
        <w:tc>
          <w:tcPr>
            <w:tcW w:w="1016" w:type="dxa"/>
            <w:tcBorders>
              <w:top w:val="single" w:sz="12" w:space="0" w:color="auto"/>
            </w:tcBorders>
            <w:vAlign w:val="center"/>
          </w:tcPr>
          <w:p w14:paraId="4E96EB61" w14:textId="77777777" w:rsidR="00405399" w:rsidRDefault="0031540F">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0ED0CD65" w14:textId="77777777" w:rsidR="00405399" w:rsidRDefault="0031540F">
            <w:pPr>
              <w:spacing w:line="360" w:lineRule="auto"/>
              <w:jc w:val="center"/>
              <w:rPr>
                <w:rFonts w:ascii="宋体" w:hAnsi="宋体"/>
                <w:b/>
                <w:sz w:val="24"/>
              </w:rPr>
            </w:pPr>
            <w:r>
              <w:rPr>
                <w:rFonts w:ascii="宋体" w:hAnsi="宋体" w:hint="eastAsia"/>
                <w:b/>
                <w:sz w:val="24"/>
              </w:rPr>
              <w:t>内容</w:t>
            </w:r>
          </w:p>
        </w:tc>
      </w:tr>
      <w:tr w:rsidR="00405399" w14:paraId="19879386" w14:textId="77777777">
        <w:trPr>
          <w:trHeight w:val="571"/>
          <w:jc w:val="center"/>
        </w:trPr>
        <w:tc>
          <w:tcPr>
            <w:tcW w:w="1016" w:type="dxa"/>
            <w:vAlign w:val="center"/>
          </w:tcPr>
          <w:p w14:paraId="537A2811" w14:textId="77777777" w:rsidR="00405399" w:rsidRDefault="0031540F">
            <w:pPr>
              <w:spacing w:line="360" w:lineRule="auto"/>
              <w:jc w:val="center"/>
              <w:rPr>
                <w:rFonts w:ascii="宋体" w:hAnsi="宋体"/>
                <w:sz w:val="24"/>
              </w:rPr>
            </w:pPr>
            <w:r>
              <w:rPr>
                <w:rFonts w:ascii="宋体" w:hAnsi="宋体"/>
                <w:sz w:val="24"/>
              </w:rPr>
              <w:t>1.1</w:t>
            </w:r>
          </w:p>
        </w:tc>
        <w:tc>
          <w:tcPr>
            <w:tcW w:w="8111" w:type="dxa"/>
            <w:vAlign w:val="center"/>
          </w:tcPr>
          <w:p w14:paraId="105FF49D" w14:textId="77777777" w:rsidR="00405399" w:rsidRDefault="0031540F">
            <w:pPr>
              <w:spacing w:line="360" w:lineRule="auto"/>
              <w:rPr>
                <w:rFonts w:ascii="宋体" w:hAnsi="宋体"/>
                <w:sz w:val="24"/>
              </w:rPr>
            </w:pPr>
            <w:r>
              <w:rPr>
                <w:rFonts w:ascii="宋体" w:hAnsi="宋体" w:hint="eastAsia"/>
                <w:sz w:val="24"/>
              </w:rPr>
              <w:t>采购人名称：</w:t>
            </w:r>
            <w:r>
              <w:rPr>
                <w:rFonts w:ascii="宋体" w:hAnsi="宋体" w:cs="宋体" w:hint="eastAsia"/>
                <w:sz w:val="24"/>
              </w:rPr>
              <w:t>北京第二外国语学院</w:t>
            </w:r>
          </w:p>
          <w:p w14:paraId="4C37D5BE" w14:textId="77777777" w:rsidR="00405399" w:rsidRDefault="0031540F">
            <w:pPr>
              <w:widowControl/>
              <w:spacing w:line="360" w:lineRule="auto"/>
              <w:jc w:val="left"/>
              <w:rPr>
                <w:rFonts w:ascii="宋体" w:hAnsi="宋体" w:cs="宋体"/>
                <w:kern w:val="0"/>
                <w:sz w:val="24"/>
              </w:rPr>
            </w:pPr>
            <w:r>
              <w:rPr>
                <w:rFonts w:ascii="宋体" w:hAnsi="宋体" w:hint="eastAsia"/>
                <w:sz w:val="24"/>
              </w:rPr>
              <w:t>采购人地址：北京市朝阳区定福庄南里1号</w:t>
            </w:r>
          </w:p>
          <w:p w14:paraId="150FC865" w14:textId="77777777" w:rsidR="00405399" w:rsidRDefault="0031540F">
            <w:pPr>
              <w:spacing w:line="360" w:lineRule="auto"/>
              <w:rPr>
                <w:rFonts w:ascii="宋体" w:hAnsi="宋体"/>
                <w:sz w:val="24"/>
              </w:rPr>
            </w:pPr>
            <w:r>
              <w:rPr>
                <w:rFonts w:ascii="宋体" w:hAnsi="宋体" w:hint="eastAsia"/>
                <w:sz w:val="24"/>
              </w:rPr>
              <w:t>采购人联系方式：李老师</w:t>
            </w:r>
            <w:r>
              <w:rPr>
                <w:rFonts w:ascii="宋体" w:hAnsi="宋体"/>
                <w:sz w:val="24"/>
              </w:rPr>
              <w:t>010-65778012</w:t>
            </w:r>
          </w:p>
        </w:tc>
      </w:tr>
      <w:tr w:rsidR="00405399" w14:paraId="483F0F42" w14:textId="77777777">
        <w:trPr>
          <w:trHeight w:val="853"/>
          <w:jc w:val="center"/>
        </w:trPr>
        <w:tc>
          <w:tcPr>
            <w:tcW w:w="1016" w:type="dxa"/>
            <w:vAlign w:val="center"/>
          </w:tcPr>
          <w:p w14:paraId="01334470" w14:textId="77777777" w:rsidR="00405399" w:rsidRDefault="0031540F">
            <w:pPr>
              <w:spacing w:line="360" w:lineRule="auto"/>
              <w:jc w:val="center"/>
              <w:rPr>
                <w:rFonts w:ascii="宋体" w:hAnsi="宋体"/>
                <w:sz w:val="24"/>
              </w:rPr>
            </w:pPr>
            <w:r>
              <w:rPr>
                <w:rFonts w:ascii="宋体" w:hAnsi="宋体"/>
                <w:sz w:val="24"/>
              </w:rPr>
              <w:t>1．2</w:t>
            </w:r>
          </w:p>
        </w:tc>
        <w:tc>
          <w:tcPr>
            <w:tcW w:w="8111" w:type="dxa"/>
            <w:vAlign w:val="center"/>
          </w:tcPr>
          <w:p w14:paraId="26D53E7A" w14:textId="77777777" w:rsidR="00405399" w:rsidRDefault="0031540F">
            <w:pPr>
              <w:spacing w:line="360" w:lineRule="auto"/>
              <w:rPr>
                <w:rFonts w:ascii="宋体" w:hAnsi="宋体"/>
                <w:sz w:val="24"/>
              </w:rPr>
            </w:pPr>
            <w:r>
              <w:rPr>
                <w:rFonts w:ascii="宋体" w:hAnsi="宋体" w:hint="eastAsia"/>
                <w:sz w:val="24"/>
              </w:rPr>
              <w:t>采购代理机构：北京国际工程咨询有限公司</w:t>
            </w:r>
          </w:p>
          <w:p w14:paraId="5DCA943A" w14:textId="77777777" w:rsidR="00405399" w:rsidRDefault="0031540F">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3FA56C78" w14:textId="77777777" w:rsidR="00405399" w:rsidRDefault="0031540F">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、梁超</w:t>
            </w:r>
            <w:r>
              <w:rPr>
                <w:rFonts w:ascii="宋体" w:hAnsi="宋体"/>
                <w:sz w:val="24"/>
              </w:rPr>
              <w:t>010</w:t>
            </w:r>
            <w:r>
              <w:rPr>
                <w:rFonts w:ascii="宋体" w:hAnsi="宋体" w:hint="eastAsia"/>
                <w:sz w:val="24"/>
              </w:rPr>
              <w:t>-</w:t>
            </w:r>
            <w:r>
              <w:rPr>
                <w:rFonts w:ascii="宋体" w:hAnsi="宋体"/>
                <w:sz w:val="24"/>
              </w:rPr>
              <w:t>82376725</w:t>
            </w:r>
          </w:p>
        </w:tc>
      </w:tr>
      <w:tr w:rsidR="00405399" w14:paraId="37DF34E4" w14:textId="77777777">
        <w:trPr>
          <w:trHeight w:val="506"/>
          <w:jc w:val="center"/>
        </w:trPr>
        <w:tc>
          <w:tcPr>
            <w:tcW w:w="1016" w:type="dxa"/>
            <w:vAlign w:val="center"/>
          </w:tcPr>
          <w:p w14:paraId="363944BF" w14:textId="77777777" w:rsidR="00405399" w:rsidRDefault="0031540F">
            <w:pPr>
              <w:spacing w:line="360" w:lineRule="auto"/>
              <w:jc w:val="center"/>
              <w:rPr>
                <w:rFonts w:ascii="宋体" w:hAnsi="宋体"/>
                <w:sz w:val="24"/>
              </w:rPr>
            </w:pPr>
            <w:r>
              <w:rPr>
                <w:rFonts w:ascii="宋体" w:hAnsi="宋体"/>
                <w:sz w:val="24"/>
              </w:rPr>
              <w:t>1.3.3</w:t>
            </w:r>
          </w:p>
        </w:tc>
        <w:tc>
          <w:tcPr>
            <w:tcW w:w="8111" w:type="dxa"/>
            <w:vAlign w:val="center"/>
          </w:tcPr>
          <w:p w14:paraId="4E0F3132" w14:textId="77777777" w:rsidR="00405399" w:rsidRDefault="0031540F">
            <w:pPr>
              <w:spacing w:line="360" w:lineRule="auto"/>
              <w:rPr>
                <w:rFonts w:ascii="宋体" w:hAnsi="宋体"/>
                <w:sz w:val="24"/>
              </w:rPr>
            </w:pPr>
            <w:r>
              <w:rPr>
                <w:rFonts w:ascii="宋体" w:hAnsi="宋体"/>
                <w:sz w:val="24"/>
              </w:rPr>
              <w:t>是否接受联合体参选：</w:t>
            </w:r>
            <w:r>
              <w:rPr>
                <w:rFonts w:ascii="宋体" w:hAnsi="宋体"/>
                <w:sz w:val="24"/>
                <w:u w:val="single"/>
              </w:rPr>
              <w:t>否</w:t>
            </w:r>
          </w:p>
        </w:tc>
      </w:tr>
      <w:tr w:rsidR="00405399" w14:paraId="0977279C" w14:textId="77777777">
        <w:trPr>
          <w:trHeight w:val="227"/>
          <w:jc w:val="center"/>
        </w:trPr>
        <w:tc>
          <w:tcPr>
            <w:tcW w:w="1016" w:type="dxa"/>
            <w:vAlign w:val="center"/>
          </w:tcPr>
          <w:p w14:paraId="08FCCD9F" w14:textId="77777777" w:rsidR="00405399" w:rsidRDefault="0031540F">
            <w:pPr>
              <w:spacing w:line="360" w:lineRule="auto"/>
              <w:jc w:val="center"/>
              <w:rPr>
                <w:rFonts w:ascii="宋体" w:hAnsi="宋体"/>
                <w:sz w:val="24"/>
              </w:rPr>
            </w:pPr>
            <w:r>
              <w:rPr>
                <w:rFonts w:ascii="宋体" w:hAnsi="宋体"/>
                <w:sz w:val="24"/>
              </w:rPr>
              <w:t>1.3.5</w:t>
            </w:r>
          </w:p>
        </w:tc>
        <w:tc>
          <w:tcPr>
            <w:tcW w:w="8111" w:type="dxa"/>
            <w:vAlign w:val="center"/>
          </w:tcPr>
          <w:p w14:paraId="6569087A" w14:textId="77777777" w:rsidR="00405399" w:rsidRDefault="0031540F">
            <w:pPr>
              <w:spacing w:line="360" w:lineRule="auto"/>
              <w:rPr>
                <w:rFonts w:ascii="宋体" w:hAnsi="宋体"/>
                <w:b/>
                <w:sz w:val="24"/>
              </w:rPr>
            </w:pPr>
            <w:r>
              <w:rPr>
                <w:rFonts w:ascii="宋体" w:hAnsi="宋体" w:hint="eastAsia"/>
                <w:sz w:val="24"/>
              </w:rPr>
              <w:t>是否为专门面向中小企业或小型、微型企业采购：否</w:t>
            </w:r>
          </w:p>
        </w:tc>
      </w:tr>
      <w:tr w:rsidR="00405399" w14:paraId="61629616" w14:textId="77777777">
        <w:trPr>
          <w:trHeight w:val="587"/>
          <w:jc w:val="center"/>
        </w:trPr>
        <w:tc>
          <w:tcPr>
            <w:tcW w:w="1016" w:type="dxa"/>
            <w:tcBorders>
              <w:right w:val="single" w:sz="4" w:space="0" w:color="auto"/>
            </w:tcBorders>
            <w:vAlign w:val="center"/>
          </w:tcPr>
          <w:p w14:paraId="3B3745BE" w14:textId="77777777" w:rsidR="00405399" w:rsidRDefault="0031540F">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27B5B18" w14:textId="77777777" w:rsidR="00405399" w:rsidRDefault="0031540F">
            <w:pPr>
              <w:spacing w:line="360" w:lineRule="auto"/>
              <w:rPr>
                <w:rFonts w:ascii="宋体" w:hAnsi="宋体" w:cs="宋体"/>
                <w:sz w:val="24"/>
              </w:rPr>
            </w:pPr>
            <w:r>
              <w:rPr>
                <w:rFonts w:ascii="宋体" w:hAnsi="宋体" w:hint="eastAsia"/>
                <w:sz w:val="24"/>
              </w:rPr>
              <w:t>财政资金。</w:t>
            </w:r>
          </w:p>
        </w:tc>
      </w:tr>
      <w:tr w:rsidR="00405399" w14:paraId="7B1FE416" w14:textId="77777777">
        <w:trPr>
          <w:jc w:val="center"/>
        </w:trPr>
        <w:tc>
          <w:tcPr>
            <w:tcW w:w="1016" w:type="dxa"/>
            <w:vAlign w:val="center"/>
          </w:tcPr>
          <w:p w14:paraId="1E24B930" w14:textId="77777777" w:rsidR="00405399" w:rsidRDefault="0031540F">
            <w:pPr>
              <w:spacing w:line="360" w:lineRule="auto"/>
              <w:jc w:val="center"/>
              <w:rPr>
                <w:rFonts w:ascii="宋体" w:hAnsi="宋体"/>
                <w:sz w:val="24"/>
              </w:rPr>
            </w:pPr>
            <w:r>
              <w:rPr>
                <w:rFonts w:ascii="宋体" w:hAnsi="宋体"/>
                <w:sz w:val="24"/>
              </w:rPr>
              <w:t>9.1.3</w:t>
            </w:r>
          </w:p>
        </w:tc>
        <w:tc>
          <w:tcPr>
            <w:tcW w:w="8111" w:type="dxa"/>
            <w:vAlign w:val="center"/>
          </w:tcPr>
          <w:p w14:paraId="01E12F32" w14:textId="77777777" w:rsidR="00405399" w:rsidRDefault="0031540F">
            <w:pPr>
              <w:spacing w:line="360" w:lineRule="auto"/>
              <w:rPr>
                <w:rFonts w:ascii="宋体" w:hAnsi="宋体"/>
                <w:sz w:val="24"/>
              </w:rPr>
            </w:pPr>
            <w:r>
              <w:rPr>
                <w:rFonts w:ascii="宋体" w:hAnsi="宋体" w:hint="eastAsia"/>
                <w:sz w:val="24"/>
              </w:rPr>
              <w:t>资格证明文件:</w:t>
            </w:r>
          </w:p>
          <w:p w14:paraId="36DC52F4" w14:textId="77777777" w:rsidR="00405399" w:rsidRDefault="0031540F">
            <w:pPr>
              <w:spacing w:line="360" w:lineRule="auto"/>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3D67208D" w14:textId="77777777" w:rsidR="00405399" w:rsidRDefault="0031540F">
            <w:pPr>
              <w:spacing w:line="360" w:lineRule="auto"/>
              <w:ind w:firstLineChars="100" w:firstLine="24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38589DC3" w14:textId="77777777" w:rsidR="00405399" w:rsidRDefault="0031540F">
            <w:pPr>
              <w:spacing w:line="360" w:lineRule="auto"/>
              <w:rPr>
                <w:rFonts w:ascii="宋体" w:hAnsi="宋体"/>
                <w:sz w:val="24"/>
              </w:rPr>
            </w:pPr>
            <w:r>
              <w:rPr>
                <w:rFonts w:ascii="宋体" w:hAnsi="宋体" w:cs="宋体" w:hint="eastAsia"/>
                <w:sz w:val="24"/>
              </w:rPr>
              <w:t>（2）法定代表人本人参与参选的需提供法定代表人身份证明书及其身份证复印件；非法定代表人本人参与参选的，需提供法定代表人委托授权书及被委托人的身份证复印件</w:t>
            </w:r>
            <w:r>
              <w:rPr>
                <w:rFonts w:ascii="宋体" w:hAnsi="宋体"/>
                <w:sz w:val="24"/>
              </w:rPr>
              <w:t>（须加盖本单位公章）（格式见第</w:t>
            </w:r>
            <w:r>
              <w:rPr>
                <w:rFonts w:ascii="宋体" w:hAnsi="宋体" w:hint="eastAsia"/>
                <w:sz w:val="24"/>
              </w:rPr>
              <w:t>七</w:t>
            </w:r>
            <w:r>
              <w:rPr>
                <w:rFonts w:ascii="宋体" w:hAnsi="宋体"/>
                <w:sz w:val="24"/>
              </w:rPr>
              <w:t>章）</w:t>
            </w:r>
          </w:p>
          <w:p w14:paraId="3AA901D4" w14:textId="77777777" w:rsidR="00405399" w:rsidRDefault="0031540F">
            <w:pPr>
              <w:spacing w:line="360" w:lineRule="auto"/>
              <w:rPr>
                <w:rFonts w:ascii="宋体" w:hAnsi="宋体"/>
                <w:sz w:val="24"/>
              </w:rPr>
            </w:pPr>
            <w:r>
              <w:rPr>
                <w:rFonts w:ascii="宋体" w:hAnsi="宋体" w:hint="eastAsia"/>
                <w:sz w:val="24"/>
              </w:rPr>
              <w:t>（3）供应商</w:t>
            </w:r>
            <w:r>
              <w:rPr>
                <w:rFonts w:ascii="宋体" w:hAnsi="宋体"/>
                <w:sz w:val="24"/>
              </w:rPr>
              <w:t>资格声明</w:t>
            </w:r>
          </w:p>
          <w:p w14:paraId="00B80081" w14:textId="77777777" w:rsidR="00405399" w:rsidRDefault="0031540F">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的财务审计报告，并加盖供应商公章。如供应商无法提供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的审计报告，则须提供银行出具的资信证明。</w:t>
            </w:r>
          </w:p>
          <w:p w14:paraId="2DF80A37" w14:textId="77777777" w:rsidR="00405399" w:rsidRDefault="0031540F">
            <w:pPr>
              <w:spacing w:line="360" w:lineRule="auto"/>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银行资信证明是指供应商参加本次参选截止日前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FACA00C" w14:textId="77777777" w:rsidR="00405399" w:rsidRDefault="0031540F">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w:t>
            </w:r>
            <w:r>
              <w:rPr>
                <w:rFonts w:ascii="宋体" w:hAnsi="宋体"/>
                <w:sz w:val="24"/>
              </w:rPr>
              <w:lastRenderedPageBreak/>
              <w:t>公章)，</w:t>
            </w:r>
            <w:r>
              <w:rPr>
                <w:rFonts w:ascii="宋体" w:hAnsi="宋体" w:hint="eastAsia"/>
                <w:sz w:val="24"/>
              </w:rPr>
              <w:t>采购人、采购代理机构</w:t>
            </w:r>
            <w:r>
              <w:rPr>
                <w:rFonts w:ascii="宋体" w:hAnsi="宋体"/>
                <w:sz w:val="24"/>
              </w:rPr>
              <w:t>保留审核原件的权利；</w:t>
            </w:r>
          </w:p>
          <w:p w14:paraId="3C84B6F3" w14:textId="77777777" w:rsidR="00405399" w:rsidRDefault="0031540F">
            <w:pPr>
              <w:spacing w:line="360" w:lineRule="auto"/>
              <w:rPr>
                <w:rFonts w:ascii="宋体" w:hAnsi="宋体"/>
                <w:sz w:val="24"/>
              </w:rPr>
            </w:pPr>
            <w:r>
              <w:rPr>
                <w:rFonts w:ascii="宋体" w:hAnsi="宋体" w:hint="eastAsia"/>
                <w:sz w:val="24"/>
              </w:rPr>
              <w:t>③</w:t>
            </w:r>
            <w:r>
              <w:rPr>
                <w:rFonts w:ascii="宋体" w:hAnsi="宋体"/>
                <w:sz w:val="24"/>
              </w:rPr>
              <w:t>银行资信证明应能说明该供应商与银行之间业务往来正常，企业信誉良好等；</w:t>
            </w:r>
          </w:p>
          <w:p w14:paraId="4A6B6E84" w14:textId="77777777" w:rsidR="00405399" w:rsidRDefault="0031540F">
            <w:pPr>
              <w:spacing w:line="360" w:lineRule="auto"/>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167BA535" w14:textId="77777777" w:rsidR="00405399" w:rsidRDefault="0031540F">
            <w:pPr>
              <w:spacing w:line="360" w:lineRule="auto"/>
              <w:rPr>
                <w:rFonts w:ascii="宋体" w:hAnsi="宋体"/>
                <w:bCs/>
                <w:sz w:val="24"/>
              </w:rPr>
            </w:pPr>
            <w:bookmarkStart w:id="13" w:name="_Hlk2075119"/>
            <w:r>
              <w:rPr>
                <w:rFonts w:ascii="宋体" w:hAnsi="宋体" w:hint="eastAsia"/>
                <w:sz w:val="24"/>
              </w:rPr>
              <w:t>（5）供应商应提供</w:t>
            </w:r>
            <w:r>
              <w:rPr>
                <w:rFonts w:ascii="宋体" w:hAnsi="宋体"/>
                <w:sz w:val="24"/>
              </w:rPr>
              <w:t>遴选日期前六个月内任意一个月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供应商逐年交纳社会保障资金的，须提供参加本次政府采购活动上年度缴纳社会保障资金的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须加盖供应商公章</w:t>
            </w:r>
            <w:r>
              <w:rPr>
                <w:rFonts w:ascii="宋体" w:hAnsi="宋体"/>
                <w:bCs/>
                <w:sz w:val="24"/>
              </w:rPr>
              <w:t>）</w:t>
            </w:r>
          </w:p>
          <w:p w14:paraId="207DA145" w14:textId="77777777" w:rsidR="00405399" w:rsidRDefault="0031540F">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p>
          <w:p w14:paraId="0EA0A4B1" w14:textId="77777777" w:rsidR="00405399" w:rsidRDefault="0031540F">
            <w:pPr>
              <w:spacing w:line="360" w:lineRule="auto"/>
              <w:rPr>
                <w:rFonts w:ascii="宋体" w:hAnsi="宋体"/>
                <w:sz w:val="24"/>
              </w:rPr>
            </w:pPr>
            <w:bookmarkStart w:id="14" w:name="_Hlk2075141"/>
            <w:bookmarkEnd w:id="13"/>
            <w:r>
              <w:rPr>
                <w:rFonts w:ascii="宋体" w:hAnsi="宋体" w:hint="eastAsia"/>
                <w:sz w:val="24"/>
              </w:rPr>
              <w:t>（6）供应商应提供遴选日期前六个月内任意一个月依法纳税（法人单位必须为增值税或营业税或企业所得税）证明（银行缴费凭证或税务机关开具的证明）复印件（加盖供应商公章）</w:t>
            </w:r>
          </w:p>
          <w:p w14:paraId="43DADEDC" w14:textId="77777777" w:rsidR="00405399" w:rsidRDefault="0031540F">
            <w:pPr>
              <w:spacing w:line="360" w:lineRule="auto"/>
              <w:rPr>
                <w:rFonts w:ascii="宋体" w:hAnsi="宋体"/>
                <w:sz w:val="24"/>
              </w:rPr>
            </w:pPr>
            <w:r>
              <w:rPr>
                <w:rFonts w:ascii="宋体" w:hAnsi="宋体" w:hint="eastAsia"/>
                <w:sz w:val="24"/>
              </w:rPr>
              <w:t>注：依法免税或零报税的供应商，须提供相应文件证明其依法免税证明文件或提供纳税申报表复印件。</w:t>
            </w:r>
          </w:p>
          <w:bookmarkEnd w:id="14"/>
          <w:p w14:paraId="3EA47F7B" w14:textId="77777777" w:rsidR="00405399" w:rsidRDefault="0031540F">
            <w:pPr>
              <w:spacing w:line="360" w:lineRule="auto"/>
              <w:rPr>
                <w:rFonts w:ascii="宋体" w:hAnsi="宋体"/>
                <w:sz w:val="24"/>
              </w:rPr>
            </w:pPr>
            <w:r>
              <w:rPr>
                <w:rFonts w:ascii="宋体" w:hAnsi="宋体" w:hint="eastAsia"/>
                <w:sz w:val="24"/>
              </w:rPr>
              <w:t>（7）供应商应提供具有履行合同所必需的设备和专业技术能力的证明材料</w:t>
            </w:r>
            <w:r>
              <w:rPr>
                <w:rFonts w:ascii="宋体" w:hAnsi="宋体" w:hint="eastAsia"/>
                <w:b/>
                <w:sz w:val="24"/>
              </w:rPr>
              <w:t>（如遴选文件第四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需求中对设备和专业技术能力提出了实质性要求，则供应商须按要求提供相关证明材料，授权代表签字并加盖公章）</w:t>
            </w:r>
          </w:p>
          <w:p w14:paraId="47BB5831" w14:textId="77777777" w:rsidR="00405399" w:rsidRDefault="0031540F">
            <w:pPr>
              <w:spacing w:line="360" w:lineRule="auto"/>
              <w:rPr>
                <w:rFonts w:ascii="宋体" w:hAnsi="宋体"/>
                <w:sz w:val="24"/>
              </w:rPr>
            </w:pPr>
            <w:r>
              <w:rPr>
                <w:rFonts w:ascii="宋体" w:hAnsi="宋体" w:hint="eastAsia"/>
                <w:sz w:val="24"/>
              </w:rPr>
              <w:t>（8）</w:t>
            </w:r>
            <w:r>
              <w:rPr>
                <w:rFonts w:ascii="宋体" w:hAnsi="宋体"/>
                <w:sz w:val="24"/>
              </w:rPr>
              <w:t>参加</w:t>
            </w:r>
            <w:r>
              <w:rPr>
                <w:rFonts w:ascii="宋体" w:hAnsi="宋体" w:hint="eastAsia"/>
                <w:sz w:val="24"/>
              </w:rPr>
              <w:t>此次遴选</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（须加盖供应商公章）</w:t>
            </w:r>
          </w:p>
          <w:p w14:paraId="793326B7" w14:textId="77777777" w:rsidR="00405399" w:rsidRDefault="0031540F">
            <w:pPr>
              <w:spacing w:line="360" w:lineRule="auto"/>
              <w:rPr>
                <w:rFonts w:ascii="宋体" w:hAnsi="宋体"/>
                <w:sz w:val="24"/>
              </w:rPr>
            </w:pPr>
            <w:r>
              <w:rPr>
                <w:rFonts w:ascii="宋体" w:hAnsi="宋体" w:hint="eastAsia"/>
                <w:sz w:val="24"/>
              </w:rPr>
              <w:t>（9）信用声明（须加盖供应商公章）</w:t>
            </w:r>
          </w:p>
          <w:p w14:paraId="3A612F4B"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）供应商应提供建筑装修装饰工程专业承包二级（含）以上资质证书复印件和安全生产许可证复印件并加盖公章；</w:t>
            </w:r>
            <w:r>
              <w:rPr>
                <w:rFonts w:ascii="宋体" w:hAnsi="宋体" w:cs="宋体" w:hint="eastAsia"/>
                <w:sz w:val="24"/>
              </w:rPr>
              <w:t>外地进京建筑业企业需提供外地进京企业备案手续证明文件复印件并加盖公章；</w:t>
            </w:r>
          </w:p>
          <w:p w14:paraId="3D6030FB"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）供应商应提供项目经理的建筑工程二级（含）以上注册建造师执业资格证书和有效期内“安全生产考核合格证书”（简称B本）证书复印件并加盖公章；</w:t>
            </w:r>
          </w:p>
          <w:p w14:paraId="2E43D3C4" w14:textId="77777777" w:rsidR="00405399" w:rsidRDefault="0031540F">
            <w:pPr>
              <w:spacing w:line="360" w:lineRule="auto"/>
              <w:rPr>
                <w:rFonts w:ascii="宋体" w:hAnsi="宋体"/>
                <w:sz w:val="24"/>
              </w:rPr>
            </w:pPr>
            <w:r>
              <w:rPr>
                <w:rFonts w:ascii="Cambria Math" w:hAnsi="Cambria Math" w:cs="Cambria Math" w:hint="eastAsia"/>
                <w:sz w:val="24"/>
              </w:rPr>
              <w:t>（</w:t>
            </w:r>
            <w:r>
              <w:rPr>
                <w:rFonts w:ascii="Cambria Math" w:hAnsi="Cambria Math" w:cs="Cambria Math" w:hint="eastAsia"/>
                <w:sz w:val="24"/>
              </w:rPr>
              <w:t>1</w:t>
            </w:r>
            <w:r>
              <w:rPr>
                <w:rFonts w:ascii="Cambria Math" w:hAnsi="Cambria Math" w:cs="Cambria Math"/>
                <w:sz w:val="24"/>
              </w:rPr>
              <w:t>2</w:t>
            </w:r>
            <w:r>
              <w:rPr>
                <w:rFonts w:ascii="Cambria Math" w:hAnsi="Cambria Math" w:cs="Cambria Math" w:hint="eastAsia"/>
                <w:sz w:val="24"/>
              </w:rPr>
              <w:t>）</w:t>
            </w:r>
            <w:r>
              <w:rPr>
                <w:rFonts w:ascii="宋体" w:hAnsi="宋体"/>
                <w:sz w:val="24"/>
              </w:rPr>
              <w:t>遴选文件要求或供应商认为必要的其他资格证明文件（须加盖供应商公章）</w:t>
            </w:r>
          </w:p>
        </w:tc>
      </w:tr>
      <w:tr w:rsidR="00405399" w14:paraId="03FF1EC5" w14:textId="77777777">
        <w:trPr>
          <w:jc w:val="center"/>
        </w:trPr>
        <w:tc>
          <w:tcPr>
            <w:tcW w:w="1016" w:type="dxa"/>
            <w:vAlign w:val="center"/>
          </w:tcPr>
          <w:p w14:paraId="117E10B0" w14:textId="77777777" w:rsidR="00405399" w:rsidRDefault="0031540F">
            <w:pPr>
              <w:spacing w:line="360" w:lineRule="auto"/>
              <w:jc w:val="center"/>
              <w:rPr>
                <w:rFonts w:ascii="宋体" w:hAnsi="宋体"/>
                <w:sz w:val="24"/>
              </w:rPr>
            </w:pPr>
            <w:r>
              <w:rPr>
                <w:rFonts w:ascii="宋体" w:hAnsi="宋体" w:hint="eastAsia"/>
                <w:sz w:val="24"/>
              </w:rPr>
              <w:lastRenderedPageBreak/>
              <w:t>1</w:t>
            </w:r>
            <w:r>
              <w:rPr>
                <w:rFonts w:ascii="宋体" w:hAnsi="宋体"/>
                <w:sz w:val="24"/>
              </w:rPr>
              <w:t>1.1</w:t>
            </w:r>
          </w:p>
        </w:tc>
        <w:tc>
          <w:tcPr>
            <w:tcW w:w="8111" w:type="dxa"/>
            <w:vAlign w:val="center"/>
          </w:tcPr>
          <w:p w14:paraId="2C52EA9C" w14:textId="77777777" w:rsidR="00405399" w:rsidRDefault="0031540F">
            <w:pPr>
              <w:spacing w:line="360" w:lineRule="auto"/>
              <w:rPr>
                <w:rFonts w:ascii="宋体" w:hAnsi="宋体"/>
                <w:sz w:val="24"/>
              </w:rPr>
            </w:pPr>
            <w:r>
              <w:rPr>
                <w:rFonts w:ascii="宋体" w:hAnsi="宋体" w:hint="eastAsia"/>
                <w:sz w:val="24"/>
              </w:rPr>
              <w:t>本项目不报价。</w:t>
            </w:r>
          </w:p>
        </w:tc>
      </w:tr>
      <w:tr w:rsidR="00405399" w14:paraId="6B18FD12" w14:textId="77777777">
        <w:trPr>
          <w:trHeight w:val="186"/>
          <w:jc w:val="center"/>
        </w:trPr>
        <w:tc>
          <w:tcPr>
            <w:tcW w:w="1016" w:type="dxa"/>
            <w:vAlign w:val="center"/>
          </w:tcPr>
          <w:p w14:paraId="6D4C129A" w14:textId="77777777" w:rsidR="00405399" w:rsidRDefault="0031540F">
            <w:pPr>
              <w:spacing w:line="360" w:lineRule="auto"/>
              <w:jc w:val="center"/>
              <w:rPr>
                <w:rFonts w:ascii="宋体" w:hAnsi="宋体"/>
                <w:sz w:val="24"/>
              </w:rPr>
            </w:pPr>
            <w:r>
              <w:rPr>
                <w:rFonts w:ascii="宋体" w:hAnsi="宋体"/>
                <w:sz w:val="24"/>
              </w:rPr>
              <w:t>12.1</w:t>
            </w:r>
          </w:p>
        </w:tc>
        <w:tc>
          <w:tcPr>
            <w:tcW w:w="8111" w:type="dxa"/>
            <w:vAlign w:val="center"/>
          </w:tcPr>
          <w:p w14:paraId="1A729023" w14:textId="77777777" w:rsidR="00405399" w:rsidRDefault="0031540F">
            <w:pPr>
              <w:spacing w:line="360" w:lineRule="auto"/>
              <w:rPr>
                <w:rFonts w:ascii="宋体" w:hAnsi="宋体"/>
                <w:b/>
                <w:sz w:val="24"/>
              </w:rPr>
            </w:pPr>
            <w:r>
              <w:rPr>
                <w:rFonts w:ascii="宋体" w:hAnsi="宋体" w:hint="eastAsia"/>
                <w:b/>
                <w:sz w:val="24"/>
              </w:rPr>
              <w:t>参选保证金：￥</w:t>
            </w:r>
            <w:r>
              <w:rPr>
                <w:rFonts w:ascii="宋体" w:hAnsi="宋体"/>
                <w:b/>
                <w:sz w:val="24"/>
              </w:rPr>
              <w:t>10000.00</w:t>
            </w:r>
            <w:r>
              <w:rPr>
                <w:rFonts w:ascii="宋体" w:hAnsi="宋体" w:hint="eastAsia"/>
                <w:b/>
                <w:sz w:val="24"/>
              </w:rPr>
              <w:t>（人民币壹万元整）</w:t>
            </w:r>
          </w:p>
          <w:p w14:paraId="381061A9" w14:textId="77777777" w:rsidR="00405399" w:rsidRDefault="0031540F">
            <w:pPr>
              <w:spacing w:line="360" w:lineRule="auto"/>
              <w:rPr>
                <w:rFonts w:ascii="宋体" w:hAnsi="宋体"/>
                <w:b/>
                <w:sz w:val="24"/>
              </w:rPr>
            </w:pPr>
            <w:r>
              <w:rPr>
                <w:rFonts w:ascii="宋体" w:hAnsi="宋体" w:hint="eastAsia"/>
                <w:b/>
                <w:sz w:val="24"/>
              </w:rPr>
              <w:lastRenderedPageBreak/>
              <w:t>递交截止时间：同参选截止时间。</w:t>
            </w:r>
          </w:p>
          <w:p w14:paraId="677F6D27" w14:textId="77777777" w:rsidR="00405399" w:rsidRDefault="0031540F">
            <w:pPr>
              <w:spacing w:line="360" w:lineRule="auto"/>
              <w:rPr>
                <w:rFonts w:ascii="宋体" w:hAnsi="宋体"/>
                <w:sz w:val="24"/>
              </w:rPr>
            </w:pPr>
            <w:r>
              <w:rPr>
                <w:rFonts w:ascii="宋体" w:hAnsi="宋体"/>
                <w:sz w:val="24"/>
              </w:rPr>
              <w:t>交纳参选保证金形式：电汇</w:t>
            </w:r>
            <w:r>
              <w:rPr>
                <w:rFonts w:ascii="宋体" w:hAnsi="宋体" w:hint="eastAsia"/>
                <w:sz w:val="24"/>
              </w:rPr>
              <w:t>、</w:t>
            </w:r>
            <w:r>
              <w:rPr>
                <w:rFonts w:ascii="宋体" w:hAnsi="宋体"/>
                <w:sz w:val="24"/>
              </w:rPr>
              <w:t>支票、保函、</w:t>
            </w:r>
            <w:r>
              <w:rPr>
                <w:rFonts w:ascii="宋体" w:hAnsi="宋体" w:hint="eastAsia"/>
                <w:sz w:val="24"/>
              </w:rPr>
              <w:t>政府采购参选担保函</w:t>
            </w:r>
            <w:r>
              <w:rPr>
                <w:rFonts w:ascii="宋体" w:hAnsi="宋体"/>
                <w:sz w:val="24"/>
              </w:rPr>
              <w:t>等非现金形式</w:t>
            </w:r>
          </w:p>
          <w:p w14:paraId="1E8B6C6D" w14:textId="77777777" w:rsidR="00405399" w:rsidRDefault="0031540F">
            <w:pPr>
              <w:spacing w:line="360" w:lineRule="auto"/>
              <w:rPr>
                <w:rFonts w:ascii="宋体" w:hAnsi="宋体"/>
                <w:b/>
                <w:sz w:val="24"/>
                <w:szCs w:val="21"/>
              </w:rPr>
            </w:pPr>
            <w:r>
              <w:rPr>
                <w:rFonts w:ascii="宋体" w:hAnsi="宋体" w:hint="eastAsia"/>
                <w:b/>
                <w:sz w:val="24"/>
                <w:szCs w:val="21"/>
              </w:rPr>
              <w:t>账户名称： 北京国际工程咨询有限公司</w:t>
            </w:r>
          </w:p>
          <w:p w14:paraId="65CB63B8" w14:textId="77777777" w:rsidR="00405399" w:rsidRDefault="0031540F">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6BD66AE" w14:textId="77777777" w:rsidR="00405399" w:rsidRDefault="0031540F">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405399" w14:paraId="5292A033" w14:textId="77777777">
        <w:trPr>
          <w:trHeight w:val="182"/>
          <w:jc w:val="center"/>
        </w:trPr>
        <w:tc>
          <w:tcPr>
            <w:tcW w:w="1016" w:type="dxa"/>
            <w:vAlign w:val="center"/>
          </w:tcPr>
          <w:p w14:paraId="38B18FE7" w14:textId="77777777" w:rsidR="00405399" w:rsidRDefault="0031540F">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0EEA6E35" w14:textId="77777777" w:rsidR="00405399" w:rsidRDefault="0031540F">
            <w:pPr>
              <w:spacing w:line="360" w:lineRule="auto"/>
              <w:ind w:left="1592" w:hanging="1592"/>
              <w:rPr>
                <w:rFonts w:ascii="宋体" w:hAnsi="宋体"/>
                <w:sz w:val="24"/>
              </w:rPr>
            </w:pPr>
            <w:r>
              <w:rPr>
                <w:rFonts w:ascii="宋体" w:hAnsi="宋体" w:hint="eastAsia"/>
                <w:sz w:val="24"/>
              </w:rPr>
              <w:t>参选有效期：</w:t>
            </w:r>
            <w:r>
              <w:rPr>
                <w:rFonts w:ascii="宋体" w:hAnsi="宋体"/>
                <w:sz w:val="24"/>
              </w:rPr>
              <w:t>90天</w:t>
            </w:r>
          </w:p>
        </w:tc>
      </w:tr>
      <w:tr w:rsidR="00405399" w14:paraId="18FB3356" w14:textId="77777777">
        <w:trPr>
          <w:trHeight w:val="167"/>
          <w:jc w:val="center"/>
        </w:trPr>
        <w:tc>
          <w:tcPr>
            <w:tcW w:w="1016" w:type="dxa"/>
            <w:vAlign w:val="center"/>
          </w:tcPr>
          <w:p w14:paraId="5E18A02A" w14:textId="77777777" w:rsidR="00405399" w:rsidRDefault="0031540F">
            <w:pPr>
              <w:spacing w:line="360" w:lineRule="auto"/>
              <w:jc w:val="center"/>
              <w:rPr>
                <w:rFonts w:ascii="宋体" w:hAnsi="宋体"/>
                <w:sz w:val="24"/>
              </w:rPr>
            </w:pPr>
            <w:r>
              <w:rPr>
                <w:rFonts w:ascii="宋体" w:hAnsi="宋体"/>
                <w:sz w:val="24"/>
              </w:rPr>
              <w:t>14.1</w:t>
            </w:r>
          </w:p>
        </w:tc>
        <w:tc>
          <w:tcPr>
            <w:tcW w:w="8111" w:type="dxa"/>
            <w:vAlign w:val="center"/>
          </w:tcPr>
          <w:p w14:paraId="71C54AB7" w14:textId="77777777" w:rsidR="00405399" w:rsidRDefault="0031540F">
            <w:pPr>
              <w:spacing w:line="360" w:lineRule="auto"/>
              <w:rPr>
                <w:rFonts w:ascii="宋体" w:hAnsi="宋体"/>
                <w:b/>
                <w:sz w:val="24"/>
              </w:rPr>
            </w:pPr>
            <w:r>
              <w:rPr>
                <w:rFonts w:ascii="宋体" w:hAnsi="宋体" w:hint="eastAsia"/>
                <w:sz w:val="24"/>
              </w:rPr>
              <w:t>响应文件：</w:t>
            </w:r>
            <w:r>
              <w:rPr>
                <w:rFonts w:ascii="宋体" w:hAnsi="宋体" w:hint="eastAsia"/>
                <w:b/>
                <w:sz w:val="24"/>
              </w:rPr>
              <w:t>正本：</w:t>
            </w:r>
            <w:r>
              <w:rPr>
                <w:rFonts w:ascii="宋体" w:hAnsi="宋体"/>
                <w:b/>
                <w:sz w:val="24"/>
              </w:rPr>
              <w:t>1份；副本：5份；电子版：2份。</w:t>
            </w:r>
          </w:p>
          <w:p w14:paraId="38D0380E" w14:textId="77777777" w:rsidR="00405399" w:rsidRDefault="0031540F">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27034861" w14:textId="77777777" w:rsidR="00405399" w:rsidRDefault="0031540F">
            <w:pPr>
              <w:spacing w:line="360" w:lineRule="auto"/>
              <w:rPr>
                <w:rFonts w:ascii="宋体" w:hAnsi="宋体"/>
                <w:sz w:val="24"/>
              </w:rPr>
            </w:pPr>
            <w:r>
              <w:rPr>
                <w:rFonts w:ascii="宋体" w:hAnsi="宋体" w:hint="eastAsia"/>
                <w:sz w:val="24"/>
              </w:rPr>
              <w:t>电子文件规定格式为：</w:t>
            </w:r>
          </w:p>
          <w:p w14:paraId="43FC7C2B" w14:textId="77777777" w:rsidR="00405399" w:rsidRDefault="0031540F">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483449AC" w14:textId="77777777" w:rsidR="00405399" w:rsidRDefault="0031540F">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tc>
      </w:tr>
      <w:tr w:rsidR="00405399" w14:paraId="18656424" w14:textId="77777777">
        <w:trPr>
          <w:trHeight w:val="60"/>
          <w:jc w:val="center"/>
        </w:trPr>
        <w:tc>
          <w:tcPr>
            <w:tcW w:w="1016" w:type="dxa"/>
            <w:vAlign w:val="center"/>
          </w:tcPr>
          <w:p w14:paraId="77ED3AA3" w14:textId="77777777" w:rsidR="00405399" w:rsidRDefault="0031540F">
            <w:pPr>
              <w:spacing w:line="360" w:lineRule="auto"/>
              <w:jc w:val="center"/>
              <w:rPr>
                <w:rFonts w:ascii="宋体" w:hAnsi="宋体"/>
                <w:sz w:val="24"/>
              </w:rPr>
            </w:pPr>
            <w:r>
              <w:rPr>
                <w:rFonts w:ascii="宋体" w:hAnsi="宋体"/>
                <w:sz w:val="24"/>
              </w:rPr>
              <w:t>16.1</w:t>
            </w:r>
          </w:p>
        </w:tc>
        <w:tc>
          <w:tcPr>
            <w:tcW w:w="8111" w:type="dxa"/>
            <w:vAlign w:val="center"/>
          </w:tcPr>
          <w:p w14:paraId="62EF7B98" w14:textId="06D08574" w:rsidR="00405399" w:rsidRDefault="0031540F">
            <w:pPr>
              <w:spacing w:line="360" w:lineRule="auto"/>
              <w:rPr>
                <w:rFonts w:ascii="宋体" w:hAnsi="宋体"/>
                <w:sz w:val="24"/>
              </w:rPr>
            </w:pPr>
            <w:r>
              <w:rPr>
                <w:rFonts w:ascii="宋体" w:hAnsi="宋体" w:hint="eastAsia"/>
                <w:sz w:val="24"/>
              </w:rPr>
              <w:t>参选截止时间：</w:t>
            </w:r>
            <w:r>
              <w:rPr>
                <w:rFonts w:ascii="宋体" w:hAnsi="宋体" w:hint="eastAsia"/>
                <w:bCs/>
                <w:sz w:val="24"/>
              </w:rPr>
              <w:t>2020年</w:t>
            </w:r>
            <w:r w:rsidR="009E5AE0">
              <w:rPr>
                <w:rFonts w:ascii="宋体" w:hAnsi="宋体"/>
                <w:bCs/>
                <w:sz w:val="24"/>
              </w:rPr>
              <w:t>12</w:t>
            </w:r>
            <w:r>
              <w:rPr>
                <w:rFonts w:ascii="宋体" w:hAnsi="宋体" w:hint="eastAsia"/>
                <w:bCs/>
                <w:sz w:val="24"/>
              </w:rPr>
              <w:t>月</w:t>
            </w:r>
            <w:r w:rsidR="009E5AE0">
              <w:rPr>
                <w:rFonts w:ascii="宋体" w:hAnsi="宋体"/>
                <w:bCs/>
                <w:sz w:val="24"/>
              </w:rPr>
              <w:t>30</w:t>
            </w:r>
            <w:r>
              <w:rPr>
                <w:rFonts w:ascii="宋体" w:hAnsi="宋体" w:hint="eastAsia"/>
                <w:bCs/>
                <w:sz w:val="24"/>
              </w:rPr>
              <w:t>日</w:t>
            </w:r>
            <w:r w:rsidR="009E5AE0">
              <w:rPr>
                <w:rFonts w:ascii="宋体" w:hAnsi="宋体"/>
                <w:sz w:val="24"/>
              </w:rPr>
              <w:t>14</w:t>
            </w:r>
            <w:r w:rsidR="009E5AE0">
              <w:rPr>
                <w:rFonts w:ascii="宋体" w:hAnsi="宋体" w:hint="eastAsia"/>
                <w:sz w:val="24"/>
              </w:rPr>
              <w:t>:</w:t>
            </w:r>
            <w:r w:rsidR="009E5AE0">
              <w:rPr>
                <w:rFonts w:ascii="宋体" w:hAnsi="宋体"/>
                <w:sz w:val="24"/>
              </w:rPr>
              <w:t>00</w:t>
            </w:r>
            <w:r>
              <w:rPr>
                <w:rFonts w:ascii="宋体" w:hAnsi="宋体" w:hint="eastAsia"/>
                <w:sz w:val="24"/>
              </w:rPr>
              <w:t>（北京时间）</w:t>
            </w:r>
          </w:p>
        </w:tc>
      </w:tr>
      <w:tr w:rsidR="00405399" w14:paraId="30022AD6" w14:textId="77777777">
        <w:trPr>
          <w:trHeight w:val="437"/>
          <w:jc w:val="center"/>
        </w:trPr>
        <w:tc>
          <w:tcPr>
            <w:tcW w:w="1016" w:type="dxa"/>
            <w:vAlign w:val="center"/>
          </w:tcPr>
          <w:p w14:paraId="04BF7E77" w14:textId="77777777" w:rsidR="00405399" w:rsidRDefault="0031540F">
            <w:pPr>
              <w:spacing w:line="360" w:lineRule="auto"/>
              <w:jc w:val="center"/>
              <w:rPr>
                <w:rFonts w:ascii="宋体" w:hAnsi="宋体"/>
                <w:sz w:val="24"/>
              </w:rPr>
            </w:pPr>
            <w:r>
              <w:rPr>
                <w:rFonts w:ascii="宋体" w:hAnsi="宋体"/>
                <w:sz w:val="24"/>
              </w:rPr>
              <w:t>18.1</w:t>
            </w:r>
          </w:p>
        </w:tc>
        <w:tc>
          <w:tcPr>
            <w:tcW w:w="8111" w:type="dxa"/>
            <w:vAlign w:val="center"/>
          </w:tcPr>
          <w:p w14:paraId="41635659" w14:textId="2E40E498" w:rsidR="00405399" w:rsidRDefault="0031540F">
            <w:pPr>
              <w:spacing w:line="360" w:lineRule="auto"/>
              <w:rPr>
                <w:rFonts w:ascii="宋体" w:hAnsi="宋体"/>
                <w:sz w:val="24"/>
              </w:rPr>
            </w:pPr>
            <w:r>
              <w:rPr>
                <w:rFonts w:ascii="宋体" w:hAnsi="宋体" w:hint="eastAsia"/>
                <w:sz w:val="24"/>
              </w:rPr>
              <w:t>遴选时间：</w:t>
            </w:r>
            <w:r w:rsidR="009E5AE0">
              <w:rPr>
                <w:rFonts w:ascii="宋体" w:hAnsi="宋体" w:hint="eastAsia"/>
                <w:bCs/>
                <w:sz w:val="24"/>
              </w:rPr>
              <w:t>2020年</w:t>
            </w:r>
            <w:r w:rsidR="009E5AE0">
              <w:rPr>
                <w:rFonts w:ascii="宋体" w:hAnsi="宋体"/>
                <w:bCs/>
                <w:sz w:val="24"/>
              </w:rPr>
              <w:t>12</w:t>
            </w:r>
            <w:r w:rsidR="009E5AE0">
              <w:rPr>
                <w:rFonts w:ascii="宋体" w:hAnsi="宋体" w:hint="eastAsia"/>
                <w:bCs/>
                <w:sz w:val="24"/>
              </w:rPr>
              <w:t>月</w:t>
            </w:r>
            <w:r w:rsidR="009E5AE0">
              <w:rPr>
                <w:rFonts w:ascii="宋体" w:hAnsi="宋体"/>
                <w:bCs/>
                <w:sz w:val="24"/>
              </w:rPr>
              <w:t>30</w:t>
            </w:r>
            <w:r w:rsidR="009E5AE0">
              <w:rPr>
                <w:rFonts w:ascii="宋体" w:hAnsi="宋体" w:hint="eastAsia"/>
                <w:bCs/>
                <w:sz w:val="24"/>
              </w:rPr>
              <w:t>日</w:t>
            </w:r>
            <w:r w:rsidR="009E5AE0">
              <w:rPr>
                <w:rFonts w:ascii="宋体" w:hAnsi="宋体"/>
                <w:sz w:val="24"/>
              </w:rPr>
              <w:t>14</w:t>
            </w:r>
            <w:r w:rsidR="009E5AE0">
              <w:rPr>
                <w:rFonts w:ascii="宋体" w:hAnsi="宋体" w:hint="eastAsia"/>
                <w:sz w:val="24"/>
              </w:rPr>
              <w:t>:</w:t>
            </w:r>
            <w:r w:rsidR="009E5AE0">
              <w:rPr>
                <w:rFonts w:ascii="宋体" w:hAnsi="宋体"/>
                <w:sz w:val="24"/>
              </w:rPr>
              <w:t>00</w:t>
            </w:r>
            <w:r>
              <w:rPr>
                <w:rFonts w:ascii="宋体" w:hAnsi="宋体" w:hint="eastAsia"/>
                <w:sz w:val="24"/>
              </w:rPr>
              <w:t>（北京时间）</w:t>
            </w:r>
          </w:p>
          <w:p w14:paraId="1AF47A3D" w14:textId="77777777" w:rsidR="00405399" w:rsidRDefault="0031540F">
            <w:pPr>
              <w:spacing w:line="360" w:lineRule="auto"/>
              <w:rPr>
                <w:rFonts w:ascii="宋体" w:hAnsi="宋体"/>
                <w:sz w:val="24"/>
              </w:rPr>
            </w:pPr>
            <w:r>
              <w:rPr>
                <w:rFonts w:ascii="宋体" w:hAnsi="宋体" w:hint="eastAsia"/>
                <w:sz w:val="24"/>
              </w:rPr>
              <w:t>响应文件递交地点、遴选地点：</w:t>
            </w:r>
            <w:r>
              <w:rPr>
                <w:rFonts w:ascii="宋体" w:hAnsi="宋体" w:hint="eastAsia"/>
                <w:sz w:val="24"/>
                <w:szCs w:val="21"/>
              </w:rPr>
              <w:t>北京市海淀区学院路30号科大天工大厦A座</w:t>
            </w:r>
            <w:r>
              <w:rPr>
                <w:rFonts w:ascii="宋体" w:hAnsi="宋体"/>
                <w:sz w:val="24"/>
                <w:szCs w:val="21"/>
              </w:rPr>
              <w:t>511</w:t>
            </w:r>
            <w:r>
              <w:rPr>
                <w:rFonts w:ascii="宋体" w:hAnsi="宋体" w:hint="eastAsia"/>
                <w:sz w:val="24"/>
                <w:szCs w:val="21"/>
              </w:rPr>
              <w:t>会议室（北四环学院桥东北角）。</w:t>
            </w:r>
            <w:r>
              <w:rPr>
                <w:rFonts w:ascii="宋体" w:hAnsi="宋体" w:hint="eastAsia"/>
                <w:sz w:val="24"/>
              </w:rPr>
              <w:t xml:space="preserve"> </w:t>
            </w:r>
          </w:p>
        </w:tc>
      </w:tr>
      <w:tr w:rsidR="00405399" w14:paraId="20DD6708" w14:textId="77777777">
        <w:trPr>
          <w:trHeight w:val="437"/>
          <w:jc w:val="center"/>
        </w:trPr>
        <w:tc>
          <w:tcPr>
            <w:tcW w:w="1016" w:type="dxa"/>
            <w:vAlign w:val="center"/>
          </w:tcPr>
          <w:p w14:paraId="5E3221D1" w14:textId="77777777" w:rsidR="00405399" w:rsidRDefault="0031540F">
            <w:pPr>
              <w:spacing w:line="360" w:lineRule="auto"/>
              <w:jc w:val="center"/>
              <w:rPr>
                <w:rFonts w:ascii="宋体" w:hAnsi="宋体"/>
                <w:sz w:val="24"/>
              </w:rPr>
            </w:pPr>
            <w:r>
              <w:rPr>
                <w:rFonts w:ascii="宋体" w:hAnsi="宋体" w:hint="eastAsia"/>
                <w:sz w:val="24"/>
              </w:rPr>
              <w:t>2</w:t>
            </w:r>
            <w:r>
              <w:rPr>
                <w:rFonts w:ascii="宋体" w:hAnsi="宋体"/>
                <w:sz w:val="24"/>
              </w:rPr>
              <w:t>7.1</w:t>
            </w:r>
          </w:p>
        </w:tc>
        <w:tc>
          <w:tcPr>
            <w:tcW w:w="8111" w:type="dxa"/>
            <w:vAlign w:val="center"/>
          </w:tcPr>
          <w:p w14:paraId="4448331B" w14:textId="77777777" w:rsidR="00405399" w:rsidRDefault="0031540F">
            <w:pPr>
              <w:spacing w:line="360" w:lineRule="auto"/>
              <w:rPr>
                <w:rFonts w:ascii="宋体" w:hAnsi="宋体"/>
                <w:sz w:val="24"/>
              </w:rPr>
            </w:pPr>
            <w:r>
              <w:rPr>
                <w:rFonts w:ascii="宋体" w:hAnsi="宋体" w:hint="eastAsia"/>
                <w:sz w:val="24"/>
              </w:rPr>
              <w:t>履约保证金：合同签订之日起</w:t>
            </w:r>
            <w:r>
              <w:rPr>
                <w:rFonts w:ascii="宋体" w:hAnsi="宋体"/>
                <w:sz w:val="24"/>
              </w:rPr>
              <w:t>5</w:t>
            </w:r>
            <w:r>
              <w:rPr>
                <w:rFonts w:ascii="宋体" w:hAnsi="宋体" w:hint="eastAsia"/>
                <w:sz w:val="24"/>
              </w:rPr>
              <w:t>个工作日内每家中选人须向学校交纳2万元的履约保证金。合同到期或终止后，履约保证金转为质保金，</w:t>
            </w:r>
            <w:proofErr w:type="gramStart"/>
            <w:r>
              <w:rPr>
                <w:rFonts w:ascii="宋体" w:hAnsi="宋体" w:hint="eastAsia"/>
                <w:sz w:val="24"/>
              </w:rPr>
              <w:t>待供应商所有</w:t>
            </w:r>
            <w:proofErr w:type="gramEnd"/>
            <w:r>
              <w:rPr>
                <w:rFonts w:ascii="宋体" w:hAnsi="宋体" w:hint="eastAsia"/>
                <w:sz w:val="24"/>
              </w:rPr>
              <w:t>项目保修期到期，无质量问题后退回。</w:t>
            </w:r>
          </w:p>
        </w:tc>
      </w:tr>
      <w:tr w:rsidR="00405399" w14:paraId="4C09A7CA" w14:textId="77777777">
        <w:trPr>
          <w:trHeight w:val="355"/>
          <w:jc w:val="center"/>
        </w:trPr>
        <w:tc>
          <w:tcPr>
            <w:tcW w:w="1016" w:type="dxa"/>
            <w:vAlign w:val="center"/>
          </w:tcPr>
          <w:p w14:paraId="68C657AC" w14:textId="77777777" w:rsidR="00405399" w:rsidRDefault="0031540F">
            <w:pPr>
              <w:spacing w:line="360" w:lineRule="auto"/>
              <w:jc w:val="center"/>
              <w:rPr>
                <w:rFonts w:ascii="宋体" w:hAnsi="宋体"/>
                <w:sz w:val="24"/>
              </w:rPr>
            </w:pPr>
            <w:r>
              <w:rPr>
                <w:rFonts w:ascii="宋体" w:hAnsi="宋体"/>
                <w:sz w:val="24"/>
              </w:rPr>
              <w:t>28.1</w:t>
            </w:r>
          </w:p>
        </w:tc>
        <w:tc>
          <w:tcPr>
            <w:tcW w:w="8111" w:type="dxa"/>
            <w:vAlign w:val="center"/>
          </w:tcPr>
          <w:p w14:paraId="1C1E636A" w14:textId="77777777" w:rsidR="00405399" w:rsidRDefault="0031540F">
            <w:pPr>
              <w:spacing w:line="360" w:lineRule="auto"/>
              <w:rPr>
                <w:rFonts w:ascii="宋体" w:hAnsi="宋体"/>
                <w:sz w:val="24"/>
              </w:rPr>
            </w:pPr>
            <w:r>
              <w:rPr>
                <w:rFonts w:ascii="宋体" w:hAnsi="宋体"/>
                <w:sz w:val="24"/>
              </w:rPr>
              <w:t>中选人须向采购代理机构按如下标准和规定交纳中选服务费。</w:t>
            </w:r>
          </w:p>
          <w:p w14:paraId="54D88BA2" w14:textId="77777777" w:rsidR="00405399" w:rsidRDefault="0031540F">
            <w:pPr>
              <w:spacing w:line="360" w:lineRule="auto"/>
              <w:ind w:firstLine="480"/>
              <w:rPr>
                <w:rFonts w:ascii="宋体" w:hAnsi="宋体"/>
                <w:sz w:val="24"/>
              </w:rPr>
            </w:pPr>
            <w:r>
              <w:rPr>
                <w:rFonts w:ascii="宋体" w:hAnsi="宋体"/>
                <w:sz w:val="24"/>
              </w:rPr>
              <w:t>在参选时，供应商向采购代理机构送交中选服务费承诺书。中选供应商在领取中选通知书时一次向采购代理机构交纳</w:t>
            </w:r>
            <w:r>
              <w:rPr>
                <w:rFonts w:ascii="宋体" w:hAnsi="宋体" w:hint="eastAsia"/>
                <w:sz w:val="24"/>
              </w:rPr>
              <w:t>柒仟元</w:t>
            </w:r>
            <w:r>
              <w:rPr>
                <w:rFonts w:ascii="宋体" w:hAnsi="宋体"/>
                <w:sz w:val="24"/>
              </w:rPr>
              <w:t>中选服务费。</w:t>
            </w:r>
          </w:p>
          <w:p w14:paraId="1271B38D" w14:textId="77777777" w:rsidR="00405399" w:rsidRDefault="0031540F">
            <w:pPr>
              <w:spacing w:line="360" w:lineRule="auto"/>
              <w:rPr>
                <w:rFonts w:ascii="宋体" w:hAnsi="宋体"/>
                <w:b/>
                <w:sz w:val="24"/>
                <w:szCs w:val="21"/>
              </w:rPr>
            </w:pPr>
            <w:r>
              <w:rPr>
                <w:rFonts w:ascii="宋体" w:hAnsi="宋体" w:hint="eastAsia"/>
                <w:b/>
                <w:sz w:val="24"/>
                <w:szCs w:val="21"/>
              </w:rPr>
              <w:t>账户名称： 北京国际工程咨询有限公司</w:t>
            </w:r>
          </w:p>
          <w:p w14:paraId="2F01D8B4" w14:textId="77777777" w:rsidR="00405399" w:rsidRDefault="0031540F">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74E338DF" w14:textId="77777777" w:rsidR="00405399" w:rsidRDefault="0031540F">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2976D610" w14:textId="77777777" w:rsidR="00405399" w:rsidRDefault="00405399">
      <w:pPr>
        <w:widowControl/>
        <w:jc w:val="left"/>
        <w:rPr>
          <w:rFonts w:ascii="宋体" w:hAnsi="宋体"/>
          <w:b/>
          <w:bCs/>
          <w:kern w:val="44"/>
        </w:rPr>
      </w:pPr>
    </w:p>
    <w:p w14:paraId="4EFEE9F2" w14:textId="77777777" w:rsidR="00405399" w:rsidRDefault="0031540F">
      <w:pPr>
        <w:pStyle w:val="a0"/>
      </w:pPr>
      <w:r>
        <w:br w:type="page"/>
      </w:r>
    </w:p>
    <w:p w14:paraId="2461C35B" w14:textId="77777777" w:rsidR="00405399" w:rsidRDefault="00405399">
      <w:pPr>
        <w:widowControl/>
        <w:jc w:val="left"/>
        <w:rPr>
          <w:rFonts w:ascii="宋体" w:hAnsi="宋体"/>
          <w:b/>
          <w:bCs/>
          <w:kern w:val="44"/>
        </w:rPr>
      </w:pPr>
    </w:p>
    <w:p w14:paraId="559036C0" w14:textId="77777777" w:rsidR="00405399" w:rsidRDefault="0031540F">
      <w:pPr>
        <w:pStyle w:val="1"/>
        <w:spacing w:line="360" w:lineRule="auto"/>
        <w:rPr>
          <w:rFonts w:ascii="宋体" w:hAnsi="宋体"/>
          <w:sz w:val="30"/>
          <w:szCs w:val="30"/>
        </w:rPr>
      </w:pPr>
      <w:bookmarkStart w:id="15" w:name="_Toc59610564"/>
      <w:r>
        <w:rPr>
          <w:rFonts w:ascii="宋体" w:hAnsi="宋体" w:hint="eastAsia"/>
          <w:sz w:val="30"/>
          <w:szCs w:val="30"/>
        </w:rPr>
        <w:t>第三章 供应商须知</w:t>
      </w:r>
      <w:bookmarkEnd w:id="15"/>
    </w:p>
    <w:p w14:paraId="18914289" w14:textId="7F06F3FD" w:rsidR="00405399" w:rsidRDefault="0031540F">
      <w:pPr>
        <w:pStyle w:val="3"/>
      </w:pPr>
      <w:bookmarkStart w:id="16" w:name="_Toc59610565"/>
      <w:r>
        <w:rPr>
          <w:rFonts w:hint="eastAsia"/>
        </w:rPr>
        <w:t>一</w:t>
      </w:r>
      <w:r w:rsidR="003867AD">
        <w:rPr>
          <w:rFonts w:hint="eastAsia"/>
        </w:rPr>
        <w:t>、</w:t>
      </w:r>
      <w:r>
        <w:rPr>
          <w:rFonts w:hint="eastAsia"/>
        </w:rPr>
        <w:t>说明</w:t>
      </w:r>
      <w:bookmarkEnd w:id="16"/>
    </w:p>
    <w:p w14:paraId="17B252FF" w14:textId="77777777" w:rsidR="00405399" w:rsidRDefault="0031540F">
      <w:pPr>
        <w:pStyle w:val="3"/>
      </w:pPr>
      <w:bookmarkStart w:id="17" w:name="_Toc59610566"/>
      <w:r>
        <w:t xml:space="preserve">1. </w:t>
      </w:r>
      <w:r>
        <w:rPr>
          <w:rFonts w:hint="eastAsia"/>
        </w:rPr>
        <w:t>采购人、采购代理机构及合格的供应商</w:t>
      </w:r>
      <w:bookmarkEnd w:id="17"/>
    </w:p>
    <w:p w14:paraId="2F26B038" w14:textId="77777777" w:rsidR="00405399" w:rsidRDefault="0031540F">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采购人：指依法进行本次政府采购遴选活动中的国家机关、事业单位、团体组织。</w:t>
      </w:r>
    </w:p>
    <w:p w14:paraId="7A4314EE" w14:textId="77777777" w:rsidR="00405399" w:rsidRDefault="0031540F">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采购代理机构：受采购人委托，组织本次遴选活动的采购代理机构。本项目的采购代理机构为北京国际工程咨询有限公司。</w:t>
      </w:r>
    </w:p>
    <w:p w14:paraId="7A86DE53" w14:textId="77777777" w:rsidR="00405399" w:rsidRDefault="0031540F">
      <w:pPr>
        <w:numPr>
          <w:ilvl w:val="1"/>
          <w:numId w:val="3"/>
        </w:numPr>
        <w:spacing w:line="360" w:lineRule="auto"/>
        <w:ind w:rightChars="50" w:right="105"/>
        <w:jc w:val="left"/>
        <w:rPr>
          <w:rFonts w:ascii="宋体" w:hAnsi="宋体"/>
          <w:sz w:val="24"/>
        </w:rPr>
      </w:pPr>
      <w:r>
        <w:rPr>
          <w:rFonts w:ascii="宋体" w:hAnsi="宋体"/>
          <w:sz w:val="24"/>
        </w:rPr>
        <w:t xml:space="preserve"> 合格的供应商</w:t>
      </w:r>
    </w:p>
    <w:p w14:paraId="230C1DB3" w14:textId="77777777" w:rsidR="00405399" w:rsidRDefault="0031540F">
      <w:pPr>
        <w:spacing w:line="360" w:lineRule="auto"/>
        <w:ind w:rightChars="50" w:right="105"/>
        <w:jc w:val="left"/>
        <w:rPr>
          <w:rFonts w:ascii="宋体" w:hAnsi="宋体"/>
          <w:sz w:val="24"/>
        </w:rPr>
      </w:pPr>
      <w:r>
        <w:rPr>
          <w:rFonts w:ascii="宋体" w:hAnsi="宋体"/>
          <w:sz w:val="24"/>
        </w:rPr>
        <w:t>1.3.1符合第一章参选邀请中“供应商资格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22DC2622" w14:textId="77777777" w:rsidR="00405399" w:rsidRDefault="0031540F">
      <w:pPr>
        <w:spacing w:line="360" w:lineRule="auto"/>
        <w:ind w:rightChars="50" w:right="105"/>
        <w:jc w:val="left"/>
        <w:rPr>
          <w:rFonts w:ascii="宋体" w:hAnsi="宋体"/>
          <w:sz w:val="24"/>
        </w:rPr>
      </w:pPr>
      <w:r>
        <w:rPr>
          <w:rFonts w:ascii="宋体" w:hAnsi="宋体"/>
          <w:sz w:val="24"/>
        </w:rPr>
        <w:t>1.3.2供应商必须向</w:t>
      </w:r>
      <w:r>
        <w:rPr>
          <w:rFonts w:ascii="宋体" w:hAnsi="宋体" w:hint="eastAsia"/>
          <w:sz w:val="24"/>
        </w:rPr>
        <w:t>采购代理机构</w:t>
      </w:r>
      <w:r>
        <w:rPr>
          <w:rFonts w:ascii="宋体" w:hAnsi="宋体"/>
          <w:sz w:val="24"/>
        </w:rPr>
        <w:t>购买遴选文件并登记备案，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购买遴选文件并登记备案的潜在供应商均无资格参加本次参选。</w:t>
      </w:r>
    </w:p>
    <w:p w14:paraId="72AFB27A" w14:textId="77777777" w:rsidR="00405399" w:rsidRDefault="0031540F">
      <w:pPr>
        <w:spacing w:line="360" w:lineRule="auto"/>
        <w:ind w:rightChars="50" w:right="105"/>
        <w:jc w:val="left"/>
        <w:rPr>
          <w:rFonts w:ascii="宋体" w:hAnsi="宋体"/>
          <w:sz w:val="24"/>
        </w:rPr>
      </w:pPr>
      <w:r>
        <w:rPr>
          <w:rFonts w:ascii="宋体" w:hAnsi="宋体"/>
          <w:sz w:val="24"/>
        </w:rPr>
        <w:t>1.3.3如供应商须知资料表中</w:t>
      </w:r>
      <w:r>
        <w:rPr>
          <w:rFonts w:ascii="宋体" w:hAnsi="宋体" w:hint="eastAsia"/>
          <w:sz w:val="24"/>
        </w:rPr>
        <w:t>写明允许联合体参选，对联合体的规定如下：</w:t>
      </w:r>
    </w:p>
    <w:p w14:paraId="595EE123" w14:textId="77777777" w:rsidR="00405399" w:rsidRDefault="0031540F">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以上供应商可以组成一个参选联合体，以一个供应商的身份参选。</w:t>
      </w:r>
    </w:p>
    <w:p w14:paraId="27EFEE6F" w14:textId="77777777" w:rsidR="00405399" w:rsidRDefault="0031540F">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3A9ACF52" w14:textId="77777777" w:rsidR="00405399" w:rsidRDefault="0031540F">
      <w:pPr>
        <w:spacing w:line="360" w:lineRule="auto"/>
        <w:ind w:rightChars="50" w:right="105"/>
        <w:jc w:val="left"/>
        <w:rPr>
          <w:rFonts w:ascii="宋体" w:hAnsi="宋体"/>
          <w:sz w:val="24"/>
        </w:rPr>
      </w:pPr>
      <w:r>
        <w:rPr>
          <w:rFonts w:ascii="宋体" w:hAnsi="宋体"/>
          <w:sz w:val="24"/>
        </w:rPr>
        <w:t>1.3.3.3采购人根据采购项目对供应商的特殊要求，联合体中至少应当有一方符合其规定。</w:t>
      </w:r>
    </w:p>
    <w:p w14:paraId="60106311" w14:textId="77777777" w:rsidR="00405399" w:rsidRDefault="0031540F">
      <w:pPr>
        <w:spacing w:line="360" w:lineRule="auto"/>
        <w:ind w:rightChars="50" w:right="105"/>
        <w:jc w:val="left"/>
        <w:rPr>
          <w:rFonts w:ascii="宋体" w:hAnsi="宋体"/>
          <w:sz w:val="24"/>
        </w:rPr>
      </w:pPr>
      <w:r>
        <w:rPr>
          <w:rFonts w:ascii="宋体" w:hAnsi="宋体"/>
          <w:sz w:val="24"/>
        </w:rPr>
        <w:t>1.3.3.4联合体各方应签订共同参选协议，明确约定联合体各方承担的工作和相应的责任，并将共同参选协议连同响应文件一并提交遴选采购单位。</w:t>
      </w:r>
    </w:p>
    <w:p w14:paraId="6FB55AB0" w14:textId="77777777" w:rsidR="00405399" w:rsidRDefault="0031540F">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参选，共同参选协议中应写明小型、微型企业的协议合同金额占到共同参选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B651823" w14:textId="77777777" w:rsidR="00405399" w:rsidRDefault="0031540F">
      <w:pPr>
        <w:spacing w:line="360" w:lineRule="auto"/>
        <w:ind w:rightChars="50" w:right="105"/>
        <w:jc w:val="left"/>
        <w:rPr>
          <w:rFonts w:ascii="宋体" w:hAnsi="宋体"/>
          <w:sz w:val="24"/>
        </w:rPr>
      </w:pPr>
      <w:r>
        <w:rPr>
          <w:rFonts w:ascii="宋体" w:hAnsi="宋体"/>
          <w:sz w:val="24"/>
        </w:rPr>
        <w:t>1.3.3.6联合体各方签订共同参选协议后，不得再以自己名义单独在同一项目中参选，也不得组成新的联合体参加同一项目参选。</w:t>
      </w:r>
    </w:p>
    <w:p w14:paraId="105BB67B" w14:textId="77777777" w:rsidR="00405399" w:rsidRDefault="0031540F">
      <w:pPr>
        <w:spacing w:line="360" w:lineRule="auto"/>
        <w:ind w:rightChars="50" w:right="105"/>
        <w:jc w:val="left"/>
        <w:rPr>
          <w:rFonts w:ascii="宋体" w:hAnsi="宋体"/>
          <w:sz w:val="24"/>
        </w:rPr>
      </w:pPr>
      <w:r>
        <w:rPr>
          <w:rFonts w:ascii="宋体" w:hAnsi="宋体"/>
          <w:sz w:val="24"/>
        </w:rPr>
        <w:t>1.3.3.7联合体各方在同一遴选项目中以自己名义单独参选或者参加其他联合体参选</w:t>
      </w:r>
      <w:r>
        <w:rPr>
          <w:rFonts w:ascii="宋体" w:hAnsi="宋体"/>
          <w:sz w:val="24"/>
        </w:rPr>
        <w:lastRenderedPageBreak/>
        <w:t>的，相关</w:t>
      </w:r>
      <w:proofErr w:type="gramStart"/>
      <w:r>
        <w:rPr>
          <w:rFonts w:ascii="宋体" w:hAnsi="宋体"/>
          <w:sz w:val="24"/>
        </w:rPr>
        <w:t>参选均</w:t>
      </w:r>
      <w:proofErr w:type="gramEnd"/>
      <w:r>
        <w:rPr>
          <w:rFonts w:ascii="宋体" w:hAnsi="宋体"/>
          <w:sz w:val="24"/>
        </w:rPr>
        <w:t>无效。</w:t>
      </w:r>
    </w:p>
    <w:p w14:paraId="29745644" w14:textId="77777777" w:rsidR="00405399" w:rsidRDefault="0031540F">
      <w:pPr>
        <w:spacing w:line="360" w:lineRule="auto"/>
        <w:ind w:rightChars="50" w:right="105"/>
        <w:jc w:val="left"/>
        <w:rPr>
          <w:rFonts w:ascii="宋体" w:hAnsi="宋体"/>
          <w:sz w:val="24"/>
        </w:rPr>
      </w:pPr>
      <w:r>
        <w:rPr>
          <w:rFonts w:ascii="宋体" w:hAnsi="宋体"/>
          <w:sz w:val="24"/>
        </w:rPr>
        <w:t>1.3.3.8对联合体参选的其他资格要求见供应商须知资料表。</w:t>
      </w:r>
    </w:p>
    <w:p w14:paraId="6F1E306A" w14:textId="77777777" w:rsidR="00405399" w:rsidRDefault="0031540F">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供应商信用信息</w:t>
      </w:r>
    </w:p>
    <w:p w14:paraId="743437CF" w14:textId="77777777" w:rsidR="00405399" w:rsidRDefault="0031540F">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31" w:history="1">
        <w:r>
          <w:rPr>
            <w:rFonts w:ascii="宋体" w:hAnsi="宋体"/>
            <w:sz w:val="24"/>
          </w:rPr>
          <w:t>www.ccgp.gov.cn</w:t>
        </w:r>
      </w:hyperlink>
      <w:r>
        <w:rPr>
          <w:rFonts w:ascii="宋体" w:hAnsi="宋体" w:hint="eastAsia"/>
          <w:sz w:val="24"/>
        </w:rPr>
        <w:t>）。</w:t>
      </w:r>
    </w:p>
    <w:p w14:paraId="124DF038" w14:textId="77777777" w:rsidR="00405399" w:rsidRDefault="0031540F">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3055D19" w14:textId="77777777" w:rsidR="00405399" w:rsidRDefault="0031540F">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查询截止时点：采购代理机构于遴选当天查询。</w:t>
      </w:r>
    </w:p>
    <w:p w14:paraId="0FD1703C" w14:textId="77777777" w:rsidR="00405399" w:rsidRDefault="0031540F">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如供应商为“信用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的供应商（处罚决定规定的时间和地域范围内），则其参选将被拒绝。</w:t>
      </w:r>
    </w:p>
    <w:p w14:paraId="70CB73B4" w14:textId="77777777" w:rsidR="00405399" w:rsidRDefault="0031540F">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22AC4A" w14:textId="77777777" w:rsidR="00405399" w:rsidRDefault="0031540F">
      <w:pPr>
        <w:spacing w:line="360" w:lineRule="auto"/>
        <w:ind w:rightChars="50" w:right="105"/>
        <w:jc w:val="left"/>
        <w:rPr>
          <w:rFonts w:ascii="宋体" w:hAnsi="宋体"/>
          <w:sz w:val="24"/>
        </w:rPr>
      </w:pPr>
      <w:r>
        <w:rPr>
          <w:rFonts w:ascii="宋体" w:hAnsi="宋体"/>
          <w:sz w:val="24"/>
        </w:rPr>
        <w:t>1.3.5</w:t>
      </w:r>
      <w:r>
        <w:rPr>
          <w:rFonts w:ascii="宋体" w:hAnsi="宋体" w:cs="宋体"/>
          <w:kern w:val="0"/>
          <w:sz w:val="24"/>
        </w:rPr>
        <w:t>若供应商须知资料表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专门面向中、小、微型企业采购的，其参选将作为无效参选被拒绝（如适用）</w:t>
      </w:r>
      <w:r>
        <w:rPr>
          <w:rFonts w:ascii="宋体" w:hAnsi="宋体" w:hint="eastAsia"/>
          <w:sz w:val="24"/>
        </w:rPr>
        <w:t>。</w:t>
      </w:r>
    </w:p>
    <w:p w14:paraId="75385BEF" w14:textId="77777777" w:rsidR="00405399" w:rsidRDefault="0031540F">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凡受托为本项目/分包遴选标的进行设计、编制规范和其他文件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0E2BE3DA" w14:textId="77777777" w:rsidR="00405399" w:rsidRDefault="0031540F">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凡在法律或财务上不能独立合法经营，或在法律或财务上不能独立于本项目遴选采购单位的任何机构，不得参加参选。</w:t>
      </w:r>
    </w:p>
    <w:p w14:paraId="44D0D7C5" w14:textId="77777777" w:rsidR="00405399" w:rsidRDefault="0031540F">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供应商在参选过程中不得向采购人和采购代理机构提供、给予任何有价值的物品，一经发现，其供应商资格将被取消。</w:t>
      </w:r>
    </w:p>
    <w:p w14:paraId="1AF2758A" w14:textId="77777777" w:rsidR="00405399" w:rsidRDefault="0031540F">
      <w:pPr>
        <w:spacing w:line="360" w:lineRule="auto"/>
        <w:ind w:rightChars="50" w:right="105"/>
        <w:jc w:val="left"/>
        <w:rPr>
          <w:rFonts w:ascii="宋体" w:hAnsi="宋体"/>
          <w:sz w:val="24"/>
        </w:rPr>
      </w:pPr>
      <w:r>
        <w:rPr>
          <w:rFonts w:ascii="宋体" w:hAnsi="宋体"/>
          <w:sz w:val="24"/>
        </w:rPr>
        <w:t>1.7采购人和采购代理机构在任何时候发现供应商以他人名义参选、相互串通参选，供应商提交的响应文件中提交虚假资料或失实资料的，或者以其他方式弄虚作假的，其参选将被拒绝并没收其参选保证金，并视情况依法追究责任。</w:t>
      </w:r>
    </w:p>
    <w:p w14:paraId="6293E1DC" w14:textId="77777777" w:rsidR="00405399" w:rsidRDefault="0031540F">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本项目的采购代理机构及其分支机构不得参加本项目的参选或者代理参选。</w:t>
      </w:r>
    </w:p>
    <w:p w14:paraId="5E4C8DA3" w14:textId="77777777" w:rsidR="00405399" w:rsidRDefault="0031540F">
      <w:pPr>
        <w:pStyle w:val="3"/>
      </w:pPr>
      <w:bookmarkStart w:id="18" w:name="_Toc59610567"/>
      <w:r>
        <w:lastRenderedPageBreak/>
        <w:t xml:space="preserve">2. </w:t>
      </w:r>
      <w:r>
        <w:rPr>
          <w:rFonts w:hint="eastAsia"/>
        </w:rPr>
        <w:t>资金来源</w:t>
      </w:r>
      <w:bookmarkEnd w:id="18"/>
    </w:p>
    <w:p w14:paraId="39E28274" w14:textId="77777777" w:rsidR="00405399" w:rsidRDefault="0031540F">
      <w:pPr>
        <w:spacing w:line="360" w:lineRule="auto"/>
        <w:ind w:firstLine="2"/>
        <w:rPr>
          <w:rFonts w:ascii="宋体" w:hAnsi="宋体"/>
          <w:sz w:val="24"/>
        </w:rPr>
      </w:pPr>
      <w:r>
        <w:rPr>
          <w:rFonts w:ascii="宋体" w:hAnsi="宋体"/>
          <w:sz w:val="24"/>
        </w:rPr>
        <w:t>2.1本遴选文件参选须知资料表中所述的采购人已拥有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笔资金。采购人计划将一部分资金用于支付本次遴选后所签订合同项下的款项。</w:t>
      </w:r>
    </w:p>
    <w:p w14:paraId="41B3669F" w14:textId="77777777" w:rsidR="00405399" w:rsidRDefault="0031540F">
      <w:pPr>
        <w:pStyle w:val="3"/>
      </w:pPr>
      <w:bookmarkStart w:id="19" w:name="_Toc59610568"/>
      <w:r>
        <w:t xml:space="preserve">3. </w:t>
      </w:r>
      <w:r>
        <w:rPr>
          <w:rFonts w:hint="eastAsia"/>
        </w:rPr>
        <w:t>参选费用</w:t>
      </w:r>
      <w:bookmarkEnd w:id="19"/>
    </w:p>
    <w:p w14:paraId="1A74AA5F" w14:textId="77777777" w:rsidR="00405399" w:rsidRDefault="0031540F">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供应商应承担所有与准备和参加参选有关的费用。不论参选的结果如何，采购人和采购代理机构均无义务和责任承担这些费用。</w:t>
      </w:r>
    </w:p>
    <w:p w14:paraId="08B8B25E" w14:textId="093487BE" w:rsidR="00405399" w:rsidRDefault="0031540F">
      <w:pPr>
        <w:pStyle w:val="3"/>
      </w:pPr>
      <w:bookmarkStart w:id="20" w:name="_Toc59610569"/>
      <w:r>
        <w:rPr>
          <w:rFonts w:hint="eastAsia"/>
        </w:rPr>
        <w:t>二</w:t>
      </w:r>
      <w:r w:rsidR="003867AD">
        <w:rPr>
          <w:rFonts w:hint="eastAsia"/>
        </w:rPr>
        <w:t>、</w:t>
      </w:r>
      <w:r>
        <w:rPr>
          <w:rFonts w:hint="eastAsia"/>
        </w:rPr>
        <w:t>遴选文件</w:t>
      </w:r>
      <w:bookmarkEnd w:id="20"/>
    </w:p>
    <w:p w14:paraId="309F67F0" w14:textId="77777777" w:rsidR="00405399" w:rsidRDefault="0031540F">
      <w:pPr>
        <w:pStyle w:val="3"/>
      </w:pPr>
      <w:bookmarkStart w:id="21" w:name="_Toc59610570"/>
      <w:r>
        <w:t xml:space="preserve">4. </w:t>
      </w:r>
      <w:r>
        <w:rPr>
          <w:rFonts w:hint="eastAsia"/>
        </w:rPr>
        <w:t>遴选文件构成</w:t>
      </w:r>
      <w:bookmarkEnd w:id="21"/>
    </w:p>
    <w:p w14:paraId="6E6326F8" w14:textId="77777777" w:rsidR="00405399" w:rsidRDefault="0031540F">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要求提供的货物及相关服务、遴选过程和合同条件在遴选文件中均有说明。</w:t>
      </w:r>
    </w:p>
    <w:p w14:paraId="6CDAEE8E" w14:textId="77777777" w:rsidR="00405399" w:rsidRDefault="0031540F">
      <w:pPr>
        <w:spacing w:line="360" w:lineRule="auto"/>
        <w:ind w:firstLineChars="200" w:firstLine="480"/>
        <w:rPr>
          <w:rFonts w:ascii="宋体" w:hAnsi="宋体"/>
          <w:sz w:val="24"/>
        </w:rPr>
      </w:pPr>
      <w:r>
        <w:rPr>
          <w:rFonts w:ascii="宋体" w:hAnsi="宋体" w:hint="eastAsia"/>
          <w:sz w:val="24"/>
        </w:rPr>
        <w:t>遴选文件共七章，内容如下：</w:t>
      </w:r>
    </w:p>
    <w:p w14:paraId="25FE9E2C" w14:textId="77777777" w:rsidR="00405399" w:rsidRDefault="0031540F">
      <w:pPr>
        <w:spacing w:line="360" w:lineRule="auto"/>
        <w:ind w:firstLineChars="300" w:firstLine="720"/>
        <w:rPr>
          <w:rFonts w:ascii="宋体" w:hAnsi="宋体"/>
          <w:sz w:val="24"/>
        </w:rPr>
      </w:pPr>
      <w:r>
        <w:rPr>
          <w:rFonts w:ascii="宋体" w:hAnsi="宋体" w:hint="eastAsia"/>
          <w:sz w:val="24"/>
        </w:rPr>
        <w:t>第一章 参选邀请书</w:t>
      </w:r>
    </w:p>
    <w:p w14:paraId="3406B6B5" w14:textId="77777777" w:rsidR="00405399" w:rsidRDefault="0031540F">
      <w:pPr>
        <w:spacing w:line="360" w:lineRule="auto"/>
        <w:ind w:firstLineChars="300" w:firstLine="720"/>
        <w:rPr>
          <w:rFonts w:ascii="宋体" w:hAnsi="宋体"/>
          <w:sz w:val="24"/>
        </w:rPr>
      </w:pPr>
      <w:r>
        <w:rPr>
          <w:rFonts w:ascii="宋体" w:hAnsi="宋体" w:hint="eastAsia"/>
          <w:sz w:val="24"/>
        </w:rPr>
        <w:t>第二章 供应商须知资料表</w:t>
      </w:r>
    </w:p>
    <w:p w14:paraId="009C047E" w14:textId="77777777" w:rsidR="00405399" w:rsidRDefault="0031540F">
      <w:pPr>
        <w:spacing w:line="360" w:lineRule="auto"/>
        <w:ind w:firstLineChars="300" w:firstLine="720"/>
        <w:rPr>
          <w:rFonts w:ascii="宋体" w:hAnsi="宋体"/>
          <w:sz w:val="24"/>
        </w:rPr>
      </w:pPr>
      <w:r>
        <w:rPr>
          <w:rFonts w:ascii="宋体" w:hAnsi="宋体" w:hint="eastAsia"/>
          <w:sz w:val="24"/>
        </w:rPr>
        <w:t>第三章 供应商须知</w:t>
      </w:r>
    </w:p>
    <w:p w14:paraId="7C64F4DE" w14:textId="77777777" w:rsidR="00405399" w:rsidRDefault="0031540F">
      <w:pPr>
        <w:spacing w:line="360" w:lineRule="auto"/>
        <w:ind w:firstLineChars="300" w:firstLine="720"/>
        <w:rPr>
          <w:rFonts w:ascii="宋体" w:hAnsi="宋体"/>
          <w:sz w:val="24"/>
        </w:rPr>
      </w:pPr>
      <w:r>
        <w:rPr>
          <w:rFonts w:ascii="宋体" w:hAnsi="宋体" w:hint="eastAsia"/>
          <w:sz w:val="24"/>
        </w:rPr>
        <w:t>第四章 项目需求</w:t>
      </w:r>
    </w:p>
    <w:p w14:paraId="4812D119" w14:textId="77777777" w:rsidR="00405399" w:rsidRDefault="0031540F">
      <w:pPr>
        <w:spacing w:line="360" w:lineRule="auto"/>
        <w:ind w:firstLineChars="300" w:firstLine="720"/>
        <w:rPr>
          <w:rFonts w:ascii="宋体" w:hAnsi="宋体"/>
          <w:sz w:val="24"/>
        </w:rPr>
      </w:pPr>
      <w:r>
        <w:rPr>
          <w:rFonts w:ascii="宋体" w:hAnsi="宋体" w:hint="eastAsia"/>
          <w:sz w:val="24"/>
        </w:rPr>
        <w:t>第五章 评分办法及评分标准</w:t>
      </w:r>
    </w:p>
    <w:p w14:paraId="14EC9968" w14:textId="77777777" w:rsidR="00405399" w:rsidRDefault="0031540F">
      <w:pPr>
        <w:spacing w:line="360" w:lineRule="auto"/>
        <w:ind w:firstLineChars="300" w:firstLine="720"/>
        <w:rPr>
          <w:rFonts w:ascii="宋体" w:hAnsi="宋体"/>
          <w:sz w:val="24"/>
        </w:rPr>
      </w:pPr>
      <w:r>
        <w:rPr>
          <w:rFonts w:ascii="宋体" w:hAnsi="宋体" w:hint="eastAsia"/>
          <w:sz w:val="24"/>
        </w:rPr>
        <w:t>第六章 合同格式</w:t>
      </w:r>
    </w:p>
    <w:p w14:paraId="53C5DEC8" w14:textId="77777777" w:rsidR="00405399" w:rsidRDefault="0031540F">
      <w:pPr>
        <w:spacing w:line="360" w:lineRule="auto"/>
        <w:ind w:firstLineChars="300" w:firstLine="720"/>
        <w:rPr>
          <w:rFonts w:ascii="宋体" w:hAnsi="宋体"/>
          <w:sz w:val="24"/>
        </w:rPr>
      </w:pPr>
      <w:r>
        <w:rPr>
          <w:rFonts w:ascii="宋体" w:hAnsi="宋体" w:hint="eastAsia"/>
          <w:sz w:val="24"/>
        </w:rPr>
        <w:t>第七章 响应文件格式</w:t>
      </w:r>
    </w:p>
    <w:p w14:paraId="69007ABE" w14:textId="77777777" w:rsidR="00405399" w:rsidRDefault="0031540F">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供应商应认真阅读遴选文件所有的事项、格式、条款和技术规范等。如供应商没有按照遴选文件要求提交全部资料，或者参选没有对遴选文件在各方面都做出实质性响应是供应商的风险，并可能导致其参选被拒绝无效。</w:t>
      </w:r>
    </w:p>
    <w:p w14:paraId="5271ADEE" w14:textId="77777777" w:rsidR="00405399" w:rsidRDefault="0031540F">
      <w:pPr>
        <w:pStyle w:val="3"/>
      </w:pPr>
      <w:bookmarkStart w:id="22" w:name="_Toc59610571"/>
      <w:r>
        <w:t xml:space="preserve">5. </w:t>
      </w:r>
      <w:r>
        <w:rPr>
          <w:rFonts w:hint="eastAsia"/>
        </w:rPr>
        <w:t>供应商要求对遴选文件的澄清</w:t>
      </w:r>
      <w:bookmarkEnd w:id="22"/>
    </w:p>
    <w:p w14:paraId="6E2A544E" w14:textId="77777777" w:rsidR="00405399" w:rsidRDefault="0031540F">
      <w:pPr>
        <w:spacing w:line="360" w:lineRule="auto"/>
        <w:rPr>
          <w:rFonts w:ascii="宋体" w:hAnsi="宋体"/>
          <w:sz w:val="24"/>
        </w:rPr>
      </w:pPr>
      <w:r>
        <w:rPr>
          <w:rFonts w:ascii="宋体" w:hAnsi="宋体"/>
          <w:sz w:val="24"/>
        </w:rPr>
        <w:t>5.1</w:t>
      </w:r>
      <w:r>
        <w:rPr>
          <w:rFonts w:ascii="宋体" w:hAnsi="宋体" w:hint="eastAsia"/>
          <w:sz w:val="24"/>
        </w:rPr>
        <w:t>任何要求对遴选文件进行澄清的供应商，均应以书面形式通知遴选采购单位。遴选采购单位对供应商在购买遴选文件后5个工作日内提交的澄清要求，应在收到澄清要求后三个工作日内以书面形式予以答复。</w:t>
      </w:r>
    </w:p>
    <w:p w14:paraId="68F13429" w14:textId="77777777" w:rsidR="00405399" w:rsidRDefault="0031540F">
      <w:pPr>
        <w:pStyle w:val="3"/>
      </w:pPr>
      <w:bookmarkStart w:id="23" w:name="_Toc59610572"/>
      <w:r>
        <w:lastRenderedPageBreak/>
        <w:t xml:space="preserve">6. </w:t>
      </w:r>
      <w:r>
        <w:rPr>
          <w:rFonts w:hint="eastAsia"/>
        </w:rPr>
        <w:t>采购人或采购代理机构对遴选文件的澄清或修改</w:t>
      </w:r>
      <w:bookmarkEnd w:id="23"/>
    </w:p>
    <w:p w14:paraId="086B049B" w14:textId="77777777" w:rsidR="00405399" w:rsidRDefault="0031540F">
      <w:pPr>
        <w:pStyle w:val="ac"/>
        <w:tabs>
          <w:tab w:val="clear" w:pos="567"/>
        </w:tabs>
        <w:spacing w:line="360" w:lineRule="auto"/>
        <w:rPr>
          <w:rFonts w:ascii="宋体" w:hAnsi="宋体"/>
        </w:rPr>
      </w:pPr>
      <w:r>
        <w:rPr>
          <w:rFonts w:ascii="宋体" w:hAnsi="宋体"/>
        </w:rPr>
        <w:t>6.1在参选截止期</w:t>
      </w:r>
      <w:r>
        <w:rPr>
          <w:rFonts w:ascii="宋体" w:hAnsi="宋体" w:hint="eastAsia"/>
        </w:rPr>
        <w:t>三</w:t>
      </w:r>
      <w:r>
        <w:rPr>
          <w:rFonts w:ascii="宋体" w:hAnsi="宋体"/>
        </w:rPr>
        <w:t>日前，</w:t>
      </w:r>
      <w:r>
        <w:rPr>
          <w:rFonts w:ascii="宋体" w:hAnsi="宋体" w:hint="eastAsia"/>
        </w:rPr>
        <w:t>采购人、</w:t>
      </w:r>
      <w:r>
        <w:rPr>
          <w:rFonts w:ascii="宋体" w:hAnsi="宋体"/>
        </w:rPr>
        <w:t>采购代理机构可主动地或在解答供应商提出的澄清问题时对遴选文件进行修改。</w:t>
      </w:r>
    </w:p>
    <w:p w14:paraId="0C9C5D84" w14:textId="77777777" w:rsidR="00405399" w:rsidRDefault="0031540F">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遴选文件的修改应以书面形式通知所有购买遴选文件的供应商，并对采购人、参选供应</w:t>
      </w:r>
      <w:proofErr w:type="gramStart"/>
      <w:r>
        <w:rPr>
          <w:rFonts w:ascii="宋体" w:hAnsi="宋体" w:hint="eastAsia"/>
          <w:sz w:val="24"/>
        </w:rPr>
        <w:t>商双方</w:t>
      </w:r>
      <w:proofErr w:type="gramEnd"/>
      <w:r>
        <w:rPr>
          <w:rFonts w:ascii="宋体" w:hAnsi="宋体" w:hint="eastAsia"/>
          <w:sz w:val="24"/>
        </w:rPr>
        <w:t>具有约束力。供应商在收到上述通知后，应在一个工作日内向采购代理机构回函确认，否则遴选采购单位将视为其已完全知道并接受此澄清或修改的内容。</w:t>
      </w:r>
    </w:p>
    <w:p w14:paraId="65BC5510" w14:textId="77777777" w:rsidR="00405399" w:rsidRDefault="0031540F">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澄清或者修改的内容可能影响响应文件编制的，采购人或者采购代理机构应当在参选截止时间至少</w:t>
      </w:r>
      <w:r>
        <w:rPr>
          <w:rFonts w:ascii="宋体" w:hAnsi="宋体"/>
          <w:sz w:val="24"/>
        </w:rPr>
        <w:t>3日前，以书面形式通知所有获取遴选文件的潜在供应商；不足3日的，采购人或者采购代理机构应当顺延提交响应文件的截止时间。</w:t>
      </w:r>
    </w:p>
    <w:p w14:paraId="051824ED" w14:textId="505DDF29" w:rsidR="00405399" w:rsidRDefault="0031540F">
      <w:pPr>
        <w:pStyle w:val="3"/>
      </w:pPr>
      <w:bookmarkStart w:id="24" w:name="_Toc59610573"/>
      <w:r>
        <w:rPr>
          <w:rFonts w:hint="eastAsia"/>
        </w:rPr>
        <w:t>三</w:t>
      </w:r>
      <w:r w:rsidR="003867AD">
        <w:rPr>
          <w:rFonts w:hint="eastAsia"/>
        </w:rPr>
        <w:t>、</w:t>
      </w:r>
      <w:r>
        <w:rPr>
          <w:rFonts w:hint="eastAsia"/>
        </w:rPr>
        <w:t>响应文件的编制</w:t>
      </w:r>
      <w:bookmarkEnd w:id="24"/>
    </w:p>
    <w:p w14:paraId="0A4D50F9" w14:textId="77777777" w:rsidR="00405399" w:rsidRDefault="0031540F">
      <w:pPr>
        <w:pStyle w:val="3"/>
      </w:pPr>
      <w:bookmarkStart w:id="25" w:name="_Toc59610574"/>
      <w:r>
        <w:t xml:space="preserve">7. </w:t>
      </w:r>
      <w:r>
        <w:rPr>
          <w:rFonts w:hint="eastAsia"/>
        </w:rPr>
        <w:t>响应文件编制的原则</w:t>
      </w:r>
      <w:bookmarkEnd w:id="25"/>
    </w:p>
    <w:p w14:paraId="53280EC3" w14:textId="77777777" w:rsidR="00405399" w:rsidRDefault="0031540F">
      <w:pPr>
        <w:spacing w:line="360" w:lineRule="auto"/>
        <w:rPr>
          <w:rFonts w:ascii="宋体" w:hAnsi="宋体"/>
          <w:b/>
          <w:sz w:val="24"/>
        </w:rPr>
      </w:pPr>
      <w:r>
        <w:rPr>
          <w:rFonts w:ascii="宋体" w:hAnsi="宋体"/>
          <w:sz w:val="24"/>
        </w:rPr>
        <w:t>7.1潜在供应商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42CB326B" w14:textId="77777777" w:rsidR="00405399" w:rsidRDefault="0031540F">
      <w:pPr>
        <w:spacing w:line="360" w:lineRule="auto"/>
        <w:rPr>
          <w:rFonts w:ascii="宋体" w:hAnsi="宋体"/>
          <w:sz w:val="24"/>
        </w:rPr>
      </w:pPr>
      <w:r>
        <w:rPr>
          <w:rFonts w:ascii="宋体" w:hAnsi="宋体"/>
          <w:sz w:val="24"/>
        </w:rPr>
        <w:t xml:space="preserve">7.2 </w:t>
      </w:r>
      <w:r>
        <w:rPr>
          <w:rFonts w:ascii="宋体" w:hAnsi="宋体" w:hint="eastAsia"/>
          <w:sz w:val="24"/>
        </w:rPr>
        <w:t>供应商必须保证响应文件所提供的全部资料真实可靠，并接受采购代理机构对其中任何资料做进一步审查的要求。</w:t>
      </w:r>
    </w:p>
    <w:p w14:paraId="085A1C13" w14:textId="77777777" w:rsidR="00405399" w:rsidRDefault="0031540F">
      <w:pPr>
        <w:pStyle w:val="3"/>
      </w:pPr>
      <w:bookmarkStart w:id="26" w:name="_Toc59610575"/>
      <w:r>
        <w:t xml:space="preserve">8. </w:t>
      </w:r>
      <w:r>
        <w:rPr>
          <w:rFonts w:hint="eastAsia"/>
        </w:rPr>
        <w:t>参选范围及响应文件中计量单位的使用</w:t>
      </w:r>
      <w:bookmarkEnd w:id="26"/>
    </w:p>
    <w:p w14:paraId="03F3B948" w14:textId="77777777" w:rsidR="00405399" w:rsidRDefault="0031540F">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供应商应对遴选文件中“技术需求”所列的所有服务进行参选。不得将一个分包中的内容拆开参选，否则其参选作为无效响应处理。</w:t>
      </w:r>
    </w:p>
    <w:p w14:paraId="3817B15C" w14:textId="77777777" w:rsidR="00405399" w:rsidRDefault="0031540F">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响应文件中所使用的计量单位，除遴选文件中有特殊要求外，应采用中华人民共和国法定计量单位。</w:t>
      </w:r>
    </w:p>
    <w:p w14:paraId="7FFBE4B8" w14:textId="77777777" w:rsidR="00405399" w:rsidRDefault="0031540F">
      <w:pPr>
        <w:pStyle w:val="3"/>
      </w:pPr>
      <w:bookmarkStart w:id="27" w:name="_Toc59610576"/>
      <w:r>
        <w:t xml:space="preserve">9. </w:t>
      </w:r>
      <w:r>
        <w:rPr>
          <w:rFonts w:hint="eastAsia"/>
        </w:rPr>
        <w:t>响应文件构成</w:t>
      </w:r>
      <w:bookmarkEnd w:id="27"/>
    </w:p>
    <w:p w14:paraId="7D825FED" w14:textId="77777777" w:rsidR="00405399" w:rsidRDefault="0031540F">
      <w:pPr>
        <w:tabs>
          <w:tab w:val="left" w:pos="900"/>
        </w:tabs>
        <w:spacing w:line="360" w:lineRule="auto"/>
        <w:ind w:left="900" w:hanging="900"/>
        <w:rPr>
          <w:rFonts w:ascii="宋体" w:hAnsi="宋体"/>
          <w:sz w:val="24"/>
        </w:rPr>
      </w:pPr>
      <w:r>
        <w:rPr>
          <w:rFonts w:ascii="宋体" w:hAnsi="宋体"/>
          <w:sz w:val="24"/>
        </w:rPr>
        <w:t>9.1供应商应完整地按遴选文件提供的响应文件格式编写响应文件，响应文件应包括以</w:t>
      </w:r>
    </w:p>
    <w:p w14:paraId="0DA6F552" w14:textId="77777777" w:rsidR="00405399" w:rsidRDefault="0031540F">
      <w:pPr>
        <w:tabs>
          <w:tab w:val="left" w:pos="900"/>
        </w:tabs>
        <w:spacing w:line="360" w:lineRule="auto"/>
        <w:ind w:left="900" w:hanging="900"/>
        <w:rPr>
          <w:rFonts w:ascii="宋体" w:hAnsi="宋体"/>
          <w:sz w:val="24"/>
        </w:rPr>
      </w:pPr>
      <w:r>
        <w:rPr>
          <w:rFonts w:ascii="宋体" w:hAnsi="宋体" w:hint="eastAsia"/>
          <w:sz w:val="24"/>
        </w:rPr>
        <w:t>下内容：</w:t>
      </w:r>
    </w:p>
    <w:p w14:paraId="591E05C2" w14:textId="77777777" w:rsidR="00405399" w:rsidRDefault="0031540F">
      <w:pPr>
        <w:spacing w:line="360" w:lineRule="auto"/>
        <w:ind w:firstLineChars="150" w:firstLine="360"/>
        <w:rPr>
          <w:rFonts w:ascii="宋体" w:hAnsi="宋体"/>
          <w:sz w:val="24"/>
        </w:rPr>
      </w:pPr>
      <w:r>
        <w:rPr>
          <w:rFonts w:ascii="宋体" w:hAnsi="宋体"/>
          <w:sz w:val="24"/>
        </w:rPr>
        <w:t>1.</w:t>
      </w:r>
      <w:r>
        <w:rPr>
          <w:rFonts w:ascii="宋体" w:hAnsi="宋体" w:hint="eastAsia"/>
          <w:sz w:val="24"/>
        </w:rPr>
        <w:t>参选书（格式）</w:t>
      </w:r>
    </w:p>
    <w:p w14:paraId="6FCFBB71" w14:textId="77777777" w:rsidR="00405399" w:rsidRDefault="0031540F">
      <w:pPr>
        <w:spacing w:line="360" w:lineRule="auto"/>
        <w:ind w:firstLineChars="150" w:firstLine="360"/>
        <w:rPr>
          <w:rFonts w:ascii="宋体" w:hAnsi="宋体"/>
          <w:sz w:val="24"/>
        </w:rPr>
      </w:pPr>
      <w:r>
        <w:rPr>
          <w:rFonts w:ascii="宋体" w:hAnsi="宋体"/>
          <w:sz w:val="24"/>
        </w:rPr>
        <w:lastRenderedPageBreak/>
        <w:t>2.</w:t>
      </w:r>
      <w:r>
        <w:rPr>
          <w:rFonts w:ascii="宋体" w:hAnsi="宋体" w:hint="eastAsia"/>
          <w:sz w:val="24"/>
        </w:rPr>
        <w:t>偏离表</w:t>
      </w:r>
    </w:p>
    <w:p w14:paraId="0F56C156" w14:textId="77777777" w:rsidR="00405399" w:rsidRDefault="0031540F">
      <w:pPr>
        <w:spacing w:line="360" w:lineRule="auto"/>
        <w:ind w:firstLineChars="150" w:firstLine="360"/>
        <w:rPr>
          <w:rFonts w:ascii="宋体" w:hAnsi="宋体"/>
          <w:sz w:val="24"/>
        </w:rPr>
      </w:pPr>
      <w:r>
        <w:rPr>
          <w:rFonts w:ascii="宋体" w:hAnsi="宋体"/>
          <w:sz w:val="24"/>
        </w:rPr>
        <w:t>3.</w:t>
      </w:r>
      <w:r>
        <w:rPr>
          <w:rFonts w:ascii="宋体" w:hAnsi="宋体" w:hint="eastAsia"/>
          <w:sz w:val="24"/>
        </w:rPr>
        <w:t>资格证明文件</w:t>
      </w:r>
    </w:p>
    <w:p w14:paraId="0E43A748" w14:textId="77777777" w:rsidR="00405399" w:rsidRDefault="0031540F">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见第三</w:t>
      </w:r>
      <w:proofErr w:type="gramStart"/>
      <w:r>
        <w:rPr>
          <w:rFonts w:ascii="宋体" w:hAnsi="宋体" w:hint="eastAsia"/>
          <w:sz w:val="24"/>
        </w:rPr>
        <w:t>章供应</w:t>
      </w:r>
      <w:proofErr w:type="gramEnd"/>
      <w:r>
        <w:rPr>
          <w:rFonts w:ascii="宋体" w:hAnsi="宋体" w:hint="eastAsia"/>
          <w:sz w:val="24"/>
        </w:rPr>
        <w:t>商须知资料表</w:t>
      </w:r>
      <w:r>
        <w:rPr>
          <w:rFonts w:ascii="宋体" w:hAnsi="宋体"/>
          <w:sz w:val="24"/>
        </w:rPr>
        <w:t>9</w:t>
      </w:r>
      <w:r>
        <w:rPr>
          <w:rFonts w:ascii="宋体" w:hAnsi="宋体" w:hint="eastAsia"/>
          <w:sz w:val="24"/>
        </w:rPr>
        <w:t>.1</w:t>
      </w:r>
      <w:r>
        <w:rPr>
          <w:rFonts w:ascii="宋体" w:hAnsi="宋体"/>
          <w:sz w:val="24"/>
        </w:rPr>
        <w:t>.3</w:t>
      </w:r>
    </w:p>
    <w:p w14:paraId="547540FC" w14:textId="77777777" w:rsidR="00405399" w:rsidRDefault="0031540F">
      <w:pPr>
        <w:tabs>
          <w:tab w:val="left" w:pos="5580"/>
        </w:tabs>
        <w:spacing w:line="360" w:lineRule="auto"/>
        <w:ind w:firstLineChars="147" w:firstLine="353"/>
        <w:jc w:val="left"/>
        <w:rPr>
          <w:rFonts w:ascii="宋体" w:hAnsi="宋体"/>
          <w:sz w:val="24"/>
        </w:rPr>
      </w:pPr>
      <w:r>
        <w:rPr>
          <w:rFonts w:ascii="宋体" w:hAnsi="宋体"/>
          <w:sz w:val="24"/>
        </w:rPr>
        <w:t>4.</w:t>
      </w:r>
      <w:r>
        <w:rPr>
          <w:rFonts w:ascii="宋体" w:hAnsi="宋体" w:hint="eastAsia"/>
          <w:sz w:val="24"/>
        </w:rPr>
        <w:t>业绩案例一览表</w:t>
      </w:r>
    </w:p>
    <w:p w14:paraId="314AD67E" w14:textId="77777777" w:rsidR="00405399" w:rsidRDefault="0031540F">
      <w:pPr>
        <w:spacing w:line="360" w:lineRule="auto"/>
        <w:ind w:leftChars="171" w:left="599" w:hangingChars="100" w:hanging="240"/>
        <w:rPr>
          <w:rFonts w:ascii="宋体" w:hAnsi="宋体"/>
          <w:sz w:val="24"/>
        </w:rPr>
      </w:pPr>
      <w:r>
        <w:rPr>
          <w:rFonts w:ascii="宋体" w:hAnsi="宋体"/>
          <w:sz w:val="24"/>
        </w:rPr>
        <w:t>5.</w:t>
      </w:r>
      <w:r>
        <w:rPr>
          <w:rFonts w:ascii="宋体" w:hAnsi="宋体" w:hint="eastAsia"/>
          <w:sz w:val="24"/>
        </w:rPr>
        <w:t>参选保证金</w:t>
      </w:r>
    </w:p>
    <w:p w14:paraId="1F137C89" w14:textId="77777777" w:rsidR="00405399" w:rsidRDefault="0031540F">
      <w:pPr>
        <w:spacing w:line="360" w:lineRule="auto"/>
        <w:ind w:leftChars="171" w:left="599" w:hangingChars="100" w:hanging="240"/>
        <w:rPr>
          <w:rFonts w:ascii="宋体" w:hAnsi="宋体"/>
          <w:sz w:val="24"/>
        </w:rPr>
      </w:pPr>
      <w:r>
        <w:rPr>
          <w:rFonts w:ascii="宋体" w:hAnsi="宋体"/>
          <w:sz w:val="24"/>
        </w:rPr>
        <w:t>6.</w:t>
      </w:r>
      <w:r>
        <w:rPr>
          <w:rFonts w:ascii="宋体" w:hAnsi="宋体" w:hint="eastAsia"/>
          <w:sz w:val="24"/>
        </w:rPr>
        <w:t>中选服务费承诺书（格式）</w:t>
      </w:r>
    </w:p>
    <w:p w14:paraId="499D68AA" w14:textId="77777777" w:rsidR="00405399" w:rsidRDefault="0031540F">
      <w:pPr>
        <w:spacing w:line="360" w:lineRule="auto"/>
        <w:ind w:leftChars="171" w:left="599" w:hangingChars="100" w:hanging="240"/>
        <w:rPr>
          <w:rFonts w:ascii="宋体" w:hAnsi="宋体"/>
          <w:sz w:val="24"/>
        </w:rPr>
      </w:pPr>
      <w:r>
        <w:rPr>
          <w:rFonts w:ascii="宋体" w:hAnsi="宋体"/>
          <w:sz w:val="24"/>
        </w:rPr>
        <w:t>7.</w:t>
      </w:r>
      <w:r>
        <w:rPr>
          <w:rFonts w:ascii="宋体" w:hAnsi="宋体" w:hint="eastAsia"/>
          <w:sz w:val="24"/>
        </w:rPr>
        <w:t>与采购项目的关系申明（格式）</w:t>
      </w:r>
    </w:p>
    <w:p w14:paraId="36C513E1" w14:textId="77777777" w:rsidR="00405399" w:rsidRDefault="0031540F">
      <w:pPr>
        <w:spacing w:line="360" w:lineRule="auto"/>
        <w:ind w:leftChars="171" w:left="599" w:hangingChars="100" w:hanging="240"/>
        <w:rPr>
          <w:rFonts w:ascii="宋体" w:hAnsi="宋体"/>
          <w:sz w:val="24"/>
        </w:rPr>
      </w:pPr>
      <w:r>
        <w:rPr>
          <w:rFonts w:ascii="宋体" w:hAnsi="宋体"/>
          <w:sz w:val="24"/>
        </w:rPr>
        <w:t>8.</w:t>
      </w:r>
      <w:r>
        <w:rPr>
          <w:rFonts w:ascii="宋体" w:hAnsi="宋体" w:hint="eastAsia"/>
          <w:sz w:val="24"/>
        </w:rPr>
        <w:t>与参选单位存在关联关系的单位情况说明（格式）</w:t>
      </w:r>
    </w:p>
    <w:p w14:paraId="41987B93" w14:textId="77777777" w:rsidR="00405399" w:rsidRDefault="0031540F">
      <w:pPr>
        <w:spacing w:line="360" w:lineRule="auto"/>
        <w:ind w:leftChars="171" w:left="599" w:hangingChars="100" w:hanging="240"/>
        <w:rPr>
          <w:rFonts w:ascii="宋体" w:hAnsi="宋体"/>
          <w:sz w:val="24"/>
        </w:rPr>
      </w:pPr>
      <w:r>
        <w:rPr>
          <w:rFonts w:ascii="宋体" w:hAnsi="宋体"/>
          <w:sz w:val="24"/>
        </w:rPr>
        <w:t>9.</w:t>
      </w:r>
      <w:r>
        <w:rPr>
          <w:rFonts w:ascii="宋体" w:hAnsi="宋体" w:hint="eastAsia"/>
          <w:sz w:val="24"/>
        </w:rPr>
        <w:t>供应商企业类型声明函（如适用）</w:t>
      </w:r>
    </w:p>
    <w:p w14:paraId="11C99244" w14:textId="77777777" w:rsidR="00405399" w:rsidRDefault="0031540F">
      <w:pPr>
        <w:spacing w:line="360" w:lineRule="auto"/>
        <w:ind w:leftChars="171" w:left="599" w:hangingChars="100" w:hanging="240"/>
        <w:rPr>
          <w:rFonts w:ascii="宋体" w:hAnsi="宋体"/>
          <w:sz w:val="24"/>
        </w:rPr>
      </w:pPr>
      <w:r>
        <w:rPr>
          <w:rFonts w:ascii="宋体" w:hAnsi="宋体"/>
          <w:sz w:val="24"/>
        </w:rPr>
        <w:t>10.</w:t>
      </w:r>
      <w:r>
        <w:rPr>
          <w:rFonts w:ascii="宋体" w:hAnsi="宋体" w:hint="eastAsia"/>
          <w:sz w:val="24"/>
        </w:rPr>
        <w:t>拟用于本项目人员资格和经历情况（如适用）</w:t>
      </w:r>
    </w:p>
    <w:p w14:paraId="7CFD08B3" w14:textId="77777777" w:rsidR="00405399" w:rsidRDefault="0031540F">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服务方案的详细说明</w:t>
      </w:r>
    </w:p>
    <w:p w14:paraId="1243BE9B" w14:textId="77777777" w:rsidR="00405399" w:rsidRDefault="0031540F">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遴选文件要求的和供应商认为必要的其它文件</w:t>
      </w:r>
    </w:p>
    <w:p w14:paraId="4BF3F249" w14:textId="77777777" w:rsidR="00405399" w:rsidRDefault="0031540F">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9.1条外，响应文件还应包括本须知第10条的所有文件。</w:t>
      </w:r>
    </w:p>
    <w:p w14:paraId="68A2BA47" w14:textId="77777777" w:rsidR="00405399" w:rsidRDefault="0031540F">
      <w:pPr>
        <w:pStyle w:val="3"/>
      </w:pPr>
      <w:bookmarkStart w:id="28" w:name="_Toc59610577"/>
      <w:r>
        <w:t xml:space="preserve">10. </w:t>
      </w:r>
      <w:r>
        <w:rPr>
          <w:rFonts w:hint="eastAsia"/>
        </w:rPr>
        <w:t>证明服务的合格性和符合遴选文件规定的文件</w:t>
      </w:r>
      <w:bookmarkEnd w:id="28"/>
    </w:p>
    <w:p w14:paraId="45D114E0" w14:textId="77777777" w:rsidR="00405399" w:rsidRDefault="0031540F">
      <w:pPr>
        <w:spacing w:line="360" w:lineRule="auto"/>
        <w:rPr>
          <w:rFonts w:ascii="宋体" w:hAnsi="宋体"/>
          <w:sz w:val="24"/>
        </w:rPr>
      </w:pPr>
      <w:r>
        <w:rPr>
          <w:rFonts w:ascii="宋体" w:hAnsi="宋体"/>
          <w:sz w:val="24"/>
        </w:rPr>
        <w:t>10.1供应商应提交证明文件，证明其拟供的合同项下的货物及相关服务的合格性符合遴选文件规定。该证明文件是响应文件的一部分。</w:t>
      </w:r>
    </w:p>
    <w:p w14:paraId="011AC27A" w14:textId="77777777" w:rsidR="00405399" w:rsidRDefault="0031540F">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AA3616A" w14:textId="77777777" w:rsidR="00405399" w:rsidRDefault="0031540F">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技术方案、项目实施方案、售后服务方案及遴选文件要求供应商提供的其他技术文件等。</w:t>
      </w:r>
    </w:p>
    <w:p w14:paraId="68DD07F5" w14:textId="77777777" w:rsidR="00405399" w:rsidRDefault="0031540F">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货物从采购人开始使用至遴选文件规定的质保期内正常、连续地使用所必须的备件和专用工具清单，包括备件和专用工具的货源及现行价格。</w:t>
      </w:r>
    </w:p>
    <w:p w14:paraId="02872F54" w14:textId="77777777" w:rsidR="00405399" w:rsidRDefault="0031540F">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对照遴选文件要求，逐条说明所提供货物及相关服务已对遴选文件条款做出如实详细的应答，并申明与遴选条款的偏差和例外。</w:t>
      </w:r>
    </w:p>
    <w:p w14:paraId="172F5D85" w14:textId="77777777" w:rsidR="00405399" w:rsidRDefault="0031540F">
      <w:pPr>
        <w:spacing w:line="360" w:lineRule="auto"/>
        <w:rPr>
          <w:rFonts w:ascii="宋体" w:hAnsi="宋体"/>
          <w:sz w:val="24"/>
        </w:rPr>
      </w:pPr>
      <w:r>
        <w:rPr>
          <w:rFonts w:ascii="宋体" w:hAnsi="宋体"/>
          <w:sz w:val="24"/>
        </w:rPr>
        <w:t xml:space="preserve">10.3 </w:t>
      </w:r>
      <w:r>
        <w:rPr>
          <w:rFonts w:ascii="宋体" w:hAnsi="宋体" w:hint="eastAsia"/>
          <w:sz w:val="24"/>
        </w:rPr>
        <w:t>供应商应注意遴选文件的技术规格中指出的工艺、材料和设备的标准，以及参照的牌号或分类号仅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作用，并没有任何限制性。供应商在参选中可以选用替代标准、牌号或分类号，但这些替代要实质上相当于或优于技术规格的要求。</w:t>
      </w:r>
    </w:p>
    <w:p w14:paraId="0F236D0C" w14:textId="77777777" w:rsidR="00405399" w:rsidRDefault="0031540F">
      <w:pPr>
        <w:pStyle w:val="3"/>
      </w:pPr>
      <w:bookmarkStart w:id="29" w:name="_Toc59610578"/>
      <w:r>
        <w:t xml:space="preserve">11. </w:t>
      </w:r>
      <w:r>
        <w:rPr>
          <w:rFonts w:hint="eastAsia"/>
        </w:rPr>
        <w:t>参选报价</w:t>
      </w:r>
      <w:bookmarkEnd w:id="29"/>
    </w:p>
    <w:p w14:paraId="5D1B128A" w14:textId="77777777" w:rsidR="00405399" w:rsidRDefault="0031540F">
      <w:pPr>
        <w:spacing w:line="360" w:lineRule="auto"/>
        <w:rPr>
          <w:rFonts w:ascii="宋体" w:hAnsi="宋体"/>
          <w:sz w:val="24"/>
        </w:rPr>
      </w:pPr>
      <w:r>
        <w:rPr>
          <w:rFonts w:ascii="宋体" w:hAnsi="宋体"/>
          <w:sz w:val="24"/>
        </w:rPr>
        <w:t>11.1</w:t>
      </w:r>
      <w:r>
        <w:rPr>
          <w:rFonts w:ascii="宋体" w:hAnsi="宋体" w:hint="eastAsia"/>
          <w:sz w:val="24"/>
        </w:rPr>
        <w:t>所有</w:t>
      </w:r>
      <w:proofErr w:type="gramStart"/>
      <w:r>
        <w:rPr>
          <w:rFonts w:ascii="宋体" w:hAnsi="宋体" w:hint="eastAsia"/>
          <w:sz w:val="24"/>
        </w:rPr>
        <w:t>参选均</w:t>
      </w:r>
      <w:proofErr w:type="gramEnd"/>
      <w:r>
        <w:rPr>
          <w:rFonts w:ascii="宋体" w:hAnsi="宋体" w:hint="eastAsia"/>
          <w:sz w:val="24"/>
        </w:rPr>
        <w:t>以人民币报价（现场交货价）。供应商的参选报价应遵守《中华人民共和国价格法》。</w:t>
      </w:r>
    </w:p>
    <w:p w14:paraId="72A32646" w14:textId="77777777" w:rsidR="00405399" w:rsidRDefault="0031540F">
      <w:pPr>
        <w:spacing w:line="360" w:lineRule="auto"/>
        <w:rPr>
          <w:rFonts w:ascii="宋体" w:hAnsi="宋体"/>
          <w:sz w:val="24"/>
        </w:rPr>
      </w:pPr>
      <w:r>
        <w:rPr>
          <w:rFonts w:ascii="宋体" w:hAnsi="宋体"/>
          <w:sz w:val="24"/>
        </w:rPr>
        <w:lastRenderedPageBreak/>
        <w:t>11.2供应商应在“参选分项报价表”上标明参选货物及相关服务的单价和总价，并由法</w:t>
      </w:r>
      <w:r>
        <w:rPr>
          <w:rFonts w:ascii="宋体" w:hAnsi="宋体" w:hint="eastAsia"/>
          <w:sz w:val="24"/>
        </w:rPr>
        <w:t>定代表人或其授权代表签署。参选分项报价表上的价格应按方式填写。供应商所报的各分项参选单价在合同履行过程中是固定不变的，不得以任何理由予以变更。</w:t>
      </w:r>
      <w:r>
        <w:rPr>
          <w:rFonts w:ascii="宋体" w:hAnsi="宋体" w:hint="eastAsia"/>
          <w:b/>
          <w:sz w:val="24"/>
        </w:rPr>
        <w:t>任何包含价格调整要求的参选，将被视为无效参选。</w:t>
      </w:r>
    </w:p>
    <w:p w14:paraId="78004C14" w14:textId="77777777" w:rsidR="00405399" w:rsidRDefault="0031540F">
      <w:pPr>
        <w:spacing w:line="360" w:lineRule="auto"/>
        <w:rPr>
          <w:rFonts w:ascii="宋体" w:hAnsi="宋体"/>
          <w:b/>
          <w:sz w:val="24"/>
        </w:rPr>
      </w:pPr>
      <w:r>
        <w:rPr>
          <w:rFonts w:ascii="宋体" w:hAnsi="宋体"/>
          <w:b/>
          <w:sz w:val="24"/>
        </w:rPr>
        <w:t>11.3本次遴选供应商只允许对本项目有一个报价</w:t>
      </w:r>
      <w:r>
        <w:rPr>
          <w:rFonts w:ascii="宋体" w:hAnsi="宋体" w:hint="eastAsia"/>
          <w:b/>
          <w:sz w:val="24"/>
        </w:rPr>
        <w:t>方案</w:t>
      </w:r>
      <w:r>
        <w:rPr>
          <w:rFonts w:ascii="宋体" w:hAnsi="宋体"/>
          <w:b/>
          <w:sz w:val="24"/>
        </w:rPr>
        <w:t>，任何选择性报价（或多个方案）的参选为无效</w:t>
      </w:r>
      <w:r>
        <w:rPr>
          <w:rFonts w:ascii="宋体" w:hAnsi="宋体" w:hint="eastAsia"/>
          <w:b/>
          <w:sz w:val="24"/>
        </w:rPr>
        <w:t>响应</w:t>
      </w:r>
      <w:r>
        <w:rPr>
          <w:rFonts w:ascii="宋体" w:hAnsi="宋体"/>
          <w:b/>
          <w:sz w:val="24"/>
        </w:rPr>
        <w:t>。</w:t>
      </w:r>
    </w:p>
    <w:p w14:paraId="3E7396D3" w14:textId="77777777" w:rsidR="00405399" w:rsidRDefault="0031540F">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参选报价中，如参选内容超出遴选文件要求，该部分内容在评审时将不予以核减。</w:t>
      </w:r>
    </w:p>
    <w:p w14:paraId="736DE45B" w14:textId="77777777" w:rsidR="00405399" w:rsidRDefault="0031540F">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59DE70BE" w14:textId="77777777" w:rsidR="00405399" w:rsidRDefault="0031540F">
      <w:pPr>
        <w:spacing w:line="360" w:lineRule="auto"/>
        <w:rPr>
          <w:rFonts w:ascii="宋体" w:hAnsi="宋体"/>
          <w:sz w:val="24"/>
        </w:rPr>
      </w:pPr>
      <w:r>
        <w:rPr>
          <w:rFonts w:ascii="宋体" w:hAnsi="宋体"/>
          <w:sz w:val="24"/>
        </w:rPr>
        <w:t>11.6</w:t>
      </w:r>
      <w:r>
        <w:rPr>
          <w:rFonts w:ascii="宋体" w:hAnsi="宋体" w:hint="eastAsia"/>
          <w:sz w:val="24"/>
        </w:rPr>
        <w:t>除非参选资料表中另有规定，供应商所报的参选价在合同执行过程中是固定不变的，不得以任何理由予以变更。任何包含价格调整要求的参选将被认为是非实质性响应参选而予以否决。</w:t>
      </w:r>
    </w:p>
    <w:p w14:paraId="45980243" w14:textId="77777777" w:rsidR="00405399" w:rsidRDefault="0031540F">
      <w:pPr>
        <w:pStyle w:val="3"/>
      </w:pPr>
      <w:bookmarkStart w:id="30" w:name="_Toc59610579"/>
      <w:r>
        <w:t xml:space="preserve">12. </w:t>
      </w:r>
      <w:r>
        <w:rPr>
          <w:rFonts w:hint="eastAsia"/>
        </w:rPr>
        <w:t>参选保证金</w:t>
      </w:r>
      <w:bookmarkEnd w:id="30"/>
    </w:p>
    <w:p w14:paraId="739BAAFD" w14:textId="77777777" w:rsidR="00405399" w:rsidRDefault="0031540F">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供应商应提供参选保证金，作为其有效参选的一部分。联合体参选的，可以由联合体中的一方或者共同提交参选保证金，以一方名义提交参选保证金的，对联合体各方均具有约束力。</w:t>
      </w:r>
    </w:p>
    <w:p w14:paraId="35FBA645" w14:textId="77777777" w:rsidR="00405399" w:rsidRDefault="0031540F">
      <w:pPr>
        <w:spacing w:line="360" w:lineRule="auto"/>
        <w:rPr>
          <w:rFonts w:ascii="宋体" w:hAnsi="宋体"/>
          <w:sz w:val="24"/>
        </w:rPr>
      </w:pPr>
      <w:r>
        <w:rPr>
          <w:rFonts w:ascii="宋体" w:hAnsi="宋体"/>
          <w:sz w:val="24"/>
        </w:rPr>
        <w:t xml:space="preserve">12.2 </w:t>
      </w:r>
      <w:r>
        <w:rPr>
          <w:rFonts w:ascii="宋体" w:hAnsi="宋体" w:hint="eastAsia"/>
          <w:sz w:val="24"/>
        </w:rPr>
        <w:t>参选保证金是为了保护采购人和采购代理机构免遭因供应商的行为蒙受损失而要求的。</w:t>
      </w:r>
    </w:p>
    <w:p w14:paraId="1226705F" w14:textId="77777777" w:rsidR="00405399" w:rsidRDefault="0031540F">
      <w:pPr>
        <w:spacing w:line="360" w:lineRule="auto"/>
        <w:rPr>
          <w:rFonts w:ascii="宋体" w:hAnsi="宋体"/>
          <w:b/>
          <w:sz w:val="24"/>
        </w:rPr>
      </w:pPr>
      <w:r>
        <w:rPr>
          <w:rFonts w:ascii="宋体" w:hAnsi="宋体" w:hint="eastAsia"/>
          <w:b/>
          <w:sz w:val="24"/>
        </w:rPr>
        <w:t>下列任何情况发生，参选保证金将不予返还：</w:t>
      </w:r>
    </w:p>
    <w:p w14:paraId="67B1B50A" w14:textId="77777777" w:rsidR="00405399" w:rsidRDefault="0031540F">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1）在遴选之日后到参选有效期满前，供应商因自身原因撤回参选的；</w:t>
      </w:r>
    </w:p>
    <w:p w14:paraId="277B3A3E" w14:textId="77777777" w:rsidR="00405399" w:rsidRDefault="0031540F">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2）供应商以他人名义参选、相互串通参选或者以其他方式弄虚作假的，供应商提交的响应文件中提交虚假资料或失实资料的；</w:t>
      </w:r>
    </w:p>
    <w:p w14:paraId="3D762ECC" w14:textId="77777777" w:rsidR="00405399" w:rsidRDefault="0031540F">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除因不可抗力或遴选文件认可的情形以外，中选人放弃中选或者</w:t>
      </w:r>
      <w:r>
        <w:rPr>
          <w:rFonts w:hAnsi="宋体"/>
          <w:sz w:val="24"/>
          <w:szCs w:val="24"/>
        </w:rPr>
        <w:t>不按本须知第27条的规定与采购人签订合同的；</w:t>
      </w:r>
    </w:p>
    <w:p w14:paraId="79EE0C84" w14:textId="77777777" w:rsidR="00405399" w:rsidRDefault="0031540F">
      <w:pPr>
        <w:pStyle w:val="af0"/>
        <w:tabs>
          <w:tab w:val="left" w:pos="2240"/>
        </w:tabs>
        <w:spacing w:line="360" w:lineRule="auto"/>
        <w:rPr>
          <w:rFonts w:hAnsi="宋体"/>
          <w:sz w:val="24"/>
          <w:szCs w:val="24"/>
        </w:rPr>
      </w:pPr>
      <w:r>
        <w:rPr>
          <w:rFonts w:hAnsi="宋体" w:hint="eastAsia"/>
          <w:sz w:val="24"/>
          <w:szCs w:val="24"/>
        </w:rPr>
        <w:t>（4</w:t>
      </w:r>
      <w:r>
        <w:rPr>
          <w:rFonts w:hAnsi="宋体"/>
          <w:sz w:val="24"/>
          <w:szCs w:val="24"/>
        </w:rPr>
        <w:t>）中选人未按第28条的规定缴纳中选服务费的</w:t>
      </w:r>
      <w:r>
        <w:rPr>
          <w:rFonts w:hAnsi="宋体" w:hint="eastAsia"/>
          <w:sz w:val="24"/>
          <w:szCs w:val="24"/>
        </w:rPr>
        <w:t>；</w:t>
      </w:r>
    </w:p>
    <w:p w14:paraId="3C631DF0" w14:textId="77777777" w:rsidR="00405399" w:rsidRDefault="0031540F">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遴选文件规定的其他情形。</w:t>
      </w:r>
    </w:p>
    <w:p w14:paraId="41804EF0" w14:textId="77777777" w:rsidR="00405399" w:rsidRDefault="0031540F">
      <w:pPr>
        <w:spacing w:line="360" w:lineRule="auto"/>
        <w:rPr>
          <w:rFonts w:ascii="宋体" w:hAnsi="宋体"/>
          <w:sz w:val="24"/>
        </w:rPr>
      </w:pPr>
      <w:r>
        <w:rPr>
          <w:rFonts w:ascii="宋体" w:hAnsi="宋体"/>
          <w:sz w:val="24"/>
        </w:rPr>
        <w:t xml:space="preserve">12.3 </w:t>
      </w:r>
      <w:r>
        <w:rPr>
          <w:rFonts w:ascii="宋体" w:hAnsi="宋体" w:hint="eastAsia"/>
          <w:sz w:val="24"/>
        </w:rPr>
        <w:t>参选保证金必须采用下列形式之一：</w:t>
      </w:r>
    </w:p>
    <w:p w14:paraId="7261235A" w14:textId="77777777" w:rsidR="00405399" w:rsidRDefault="0031540F">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响应文件递交截止时间前汇到采购代理机构账户。以采购代理机构银行通知确认到账为准；如至响应文件递交截止时间仍未得到采购代理机构的银行确认，将被视为供应商未提供保证金）、银行汇票、支票或者金融机构、担保机构出具的保函等非现金形式。</w:t>
      </w:r>
    </w:p>
    <w:p w14:paraId="13962F8E" w14:textId="77777777" w:rsidR="00405399" w:rsidRDefault="0031540F">
      <w:pPr>
        <w:spacing w:line="360" w:lineRule="auto"/>
        <w:ind w:hanging="49"/>
        <w:rPr>
          <w:rFonts w:ascii="宋体" w:hAnsi="宋体"/>
          <w:sz w:val="24"/>
        </w:rPr>
      </w:pPr>
      <w:r>
        <w:rPr>
          <w:rFonts w:ascii="宋体" w:hAnsi="宋体"/>
          <w:sz w:val="24"/>
        </w:rPr>
        <w:lastRenderedPageBreak/>
        <w:t xml:space="preserve">12.4 </w:t>
      </w:r>
      <w:r>
        <w:rPr>
          <w:rFonts w:ascii="宋体" w:hAnsi="宋体" w:hint="eastAsia"/>
          <w:sz w:val="24"/>
        </w:rPr>
        <w:t>凡没有根据本须知</w:t>
      </w:r>
      <w:r>
        <w:rPr>
          <w:rFonts w:ascii="宋体" w:hAnsi="宋体"/>
          <w:sz w:val="24"/>
        </w:rPr>
        <w:t>12.1和第12.3条的规定随附参选保证金的参选，</w:t>
      </w:r>
      <w:r>
        <w:rPr>
          <w:rFonts w:ascii="宋体" w:hAnsi="宋体" w:hint="eastAsia"/>
          <w:sz w:val="24"/>
        </w:rPr>
        <w:t>将被视为无效参选</w:t>
      </w:r>
      <w:r>
        <w:rPr>
          <w:rFonts w:ascii="宋体" w:hAnsi="宋体"/>
          <w:sz w:val="24"/>
        </w:rPr>
        <w:t>。</w:t>
      </w:r>
      <w:r>
        <w:rPr>
          <w:rFonts w:ascii="宋体" w:hAnsi="宋体" w:hint="eastAsia"/>
          <w:sz w:val="24"/>
        </w:rPr>
        <w:t>供应商同时对多个分包进行参选时，参选保证金可合并提供，供应商须注明参选的各分包参选保证金金额。参选保证金总额不足且无法判定是哪一个或多个分包不足的，涉及的所有分包将均被视为</w:t>
      </w:r>
      <w:r>
        <w:rPr>
          <w:rFonts w:ascii="宋体" w:hAnsi="宋体" w:hint="eastAsia"/>
          <w:sz w:val="24"/>
          <w:u w:val="single"/>
        </w:rPr>
        <w:t>无效参选</w:t>
      </w:r>
      <w:r>
        <w:rPr>
          <w:rFonts w:ascii="宋体" w:hAnsi="宋体" w:hint="eastAsia"/>
          <w:sz w:val="24"/>
        </w:rPr>
        <w:t>。</w:t>
      </w:r>
    </w:p>
    <w:p w14:paraId="03AB17CE" w14:textId="77777777" w:rsidR="00405399" w:rsidRDefault="0031540F">
      <w:pPr>
        <w:spacing w:line="360" w:lineRule="auto"/>
        <w:rPr>
          <w:rFonts w:ascii="宋体" w:hAnsi="宋体"/>
          <w:sz w:val="24"/>
        </w:rPr>
      </w:pPr>
      <w:r>
        <w:rPr>
          <w:rFonts w:ascii="宋体" w:hAnsi="宋体"/>
          <w:sz w:val="24"/>
        </w:rPr>
        <w:t xml:space="preserve">12.5 </w:t>
      </w:r>
      <w:r>
        <w:rPr>
          <w:rFonts w:ascii="宋体" w:hAnsi="宋体" w:hint="eastAsia"/>
          <w:sz w:val="24"/>
        </w:rPr>
        <w:t>中选人的参选保证金，在与买方签订合同后五个工作日内退还。</w:t>
      </w:r>
      <w:r>
        <w:rPr>
          <w:rFonts w:ascii="宋体" w:hAnsi="宋体"/>
          <w:sz w:val="24"/>
        </w:rPr>
        <w:t>未中选的供应商的参选保证金将于中选通知书发出后五个工作日内退还。</w:t>
      </w:r>
    </w:p>
    <w:p w14:paraId="55BCFCAC" w14:textId="77777777" w:rsidR="00405399" w:rsidRDefault="0031540F">
      <w:pPr>
        <w:pStyle w:val="3"/>
      </w:pPr>
      <w:bookmarkStart w:id="31" w:name="_Toc59610580"/>
      <w:r>
        <w:t xml:space="preserve">13. </w:t>
      </w:r>
      <w:r>
        <w:rPr>
          <w:rFonts w:hint="eastAsia"/>
        </w:rPr>
        <w:t>参选有效期</w:t>
      </w:r>
      <w:bookmarkEnd w:id="31"/>
    </w:p>
    <w:p w14:paraId="4E362D39" w14:textId="77777777" w:rsidR="00405399" w:rsidRDefault="0031540F">
      <w:pPr>
        <w:spacing w:line="360" w:lineRule="auto"/>
        <w:rPr>
          <w:rFonts w:ascii="宋体" w:hAnsi="宋体"/>
          <w:sz w:val="24"/>
        </w:rPr>
      </w:pPr>
      <w:r>
        <w:rPr>
          <w:rFonts w:ascii="宋体" w:hAnsi="宋体"/>
          <w:sz w:val="24"/>
        </w:rPr>
        <w:t xml:space="preserve">13.1 </w:t>
      </w:r>
      <w:r>
        <w:rPr>
          <w:rFonts w:ascii="宋体" w:hAnsi="宋体" w:hint="eastAsia"/>
          <w:sz w:val="24"/>
        </w:rPr>
        <w:t>参选应在规定的提交响应文件的截止之日后的</w:t>
      </w:r>
      <w:r>
        <w:rPr>
          <w:rFonts w:ascii="宋体" w:hAnsi="宋体"/>
          <w:sz w:val="24"/>
          <w:u w:val="single"/>
        </w:rPr>
        <w:t xml:space="preserve"> 90</w:t>
      </w:r>
      <w:r>
        <w:rPr>
          <w:rFonts w:ascii="宋体" w:hAnsi="宋体" w:hint="eastAsia"/>
          <w:sz w:val="24"/>
        </w:rPr>
        <w:t>天内保持有效，参选有效期不满足要求的参选，将按无效参选处理。</w:t>
      </w:r>
    </w:p>
    <w:p w14:paraId="0F71BC47" w14:textId="77777777" w:rsidR="00405399" w:rsidRDefault="0031540F">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参选有效期截止之前，要求供应商同意延长响应文件的有效期。接受该要求的供应商将不允许修正其它内容，且本须知中有关参选保证金的返还的规定将在延长了的有效期内继续有效。供应商也可以拒绝采购代理机构的这种要求，其参选保证金将予以退还。上述要求和答复都应以书面形式提交。</w:t>
      </w:r>
    </w:p>
    <w:p w14:paraId="195097BC" w14:textId="77777777" w:rsidR="00405399" w:rsidRDefault="0031540F">
      <w:pPr>
        <w:pStyle w:val="3"/>
      </w:pPr>
      <w:bookmarkStart w:id="32" w:name="_Toc59610581"/>
      <w:r>
        <w:t xml:space="preserve">14. </w:t>
      </w:r>
      <w:r>
        <w:rPr>
          <w:rFonts w:hint="eastAsia"/>
        </w:rPr>
        <w:t>响应文件的签署与规定</w:t>
      </w:r>
      <w:bookmarkEnd w:id="32"/>
    </w:p>
    <w:p w14:paraId="43D9B3A8" w14:textId="77777777" w:rsidR="00405399" w:rsidRDefault="0031540F">
      <w:pPr>
        <w:spacing w:line="360" w:lineRule="auto"/>
        <w:rPr>
          <w:rFonts w:ascii="宋体" w:hAnsi="宋体"/>
          <w:sz w:val="24"/>
        </w:rPr>
      </w:pPr>
      <w:r>
        <w:rPr>
          <w:rFonts w:ascii="宋体" w:hAnsi="宋体"/>
          <w:sz w:val="24"/>
        </w:rPr>
        <w:t>14.1供应商应按遴选文件参选须知资料表的规定准备响应文件正本和副本，每份响应文件须清楚地标明“正本”或“副本”。若正本和副本不符，以正本为准。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副本可采用正本的复印件。另外供应商还需提供电子版响应文件，若电子版响应文件和书面响应文件不符，以书面响应文件为准。</w:t>
      </w:r>
    </w:p>
    <w:p w14:paraId="11CDFBE4" w14:textId="77777777" w:rsidR="00405399" w:rsidRDefault="0031540F">
      <w:pPr>
        <w:spacing w:line="360" w:lineRule="auto"/>
        <w:rPr>
          <w:rFonts w:ascii="宋体" w:hAnsi="宋体"/>
          <w:sz w:val="24"/>
        </w:rPr>
      </w:pPr>
      <w:r>
        <w:rPr>
          <w:rFonts w:ascii="宋体" w:hAnsi="宋体"/>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264514B9" w14:textId="77777777" w:rsidR="00405399" w:rsidRDefault="0031540F">
      <w:pPr>
        <w:spacing w:line="360" w:lineRule="auto"/>
        <w:rPr>
          <w:rFonts w:ascii="宋体" w:hAnsi="宋体"/>
          <w:sz w:val="24"/>
        </w:rPr>
      </w:pPr>
      <w:r>
        <w:rPr>
          <w:rFonts w:ascii="宋体" w:hAnsi="宋体"/>
          <w:sz w:val="24"/>
        </w:rPr>
        <w:t xml:space="preserve">14.3 </w:t>
      </w:r>
      <w:r>
        <w:rPr>
          <w:rFonts w:ascii="宋体" w:hAnsi="宋体" w:hint="eastAsia"/>
          <w:sz w:val="24"/>
        </w:rPr>
        <w:t>任何对响应文件行间插字、涂改和增删，必须由响应文件签字人签字或盖章后才有效。</w:t>
      </w:r>
    </w:p>
    <w:p w14:paraId="4338CE34" w14:textId="77777777" w:rsidR="00405399" w:rsidRDefault="0031540F">
      <w:pPr>
        <w:spacing w:line="360" w:lineRule="auto"/>
        <w:rPr>
          <w:rFonts w:ascii="宋体" w:hAnsi="宋体"/>
          <w:sz w:val="24"/>
        </w:rPr>
      </w:pPr>
      <w:r>
        <w:rPr>
          <w:rFonts w:ascii="宋体" w:hAnsi="宋体"/>
          <w:sz w:val="24"/>
        </w:rPr>
        <w:t xml:space="preserve">14.4 </w:t>
      </w:r>
      <w:r>
        <w:rPr>
          <w:rFonts w:ascii="宋体" w:hAnsi="宋体" w:hint="eastAsia"/>
          <w:sz w:val="24"/>
        </w:rPr>
        <w:t>响应文件因字迹潦草或表达不清所引起的后果由供应商负责。</w:t>
      </w:r>
    </w:p>
    <w:p w14:paraId="754B884A" w14:textId="77777777" w:rsidR="00405399" w:rsidRDefault="0031540F">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响应文件无法人签字，或无被授权代表签字，其参选为无效标。</w:t>
      </w:r>
    </w:p>
    <w:p w14:paraId="6DB87232" w14:textId="77777777" w:rsidR="00405399" w:rsidRDefault="0031540F">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供应商为自然人的，只须按要求签字，响应文件所有加盖公章的要求均不适用。</w:t>
      </w:r>
    </w:p>
    <w:p w14:paraId="5801D6FB" w14:textId="12780A5B" w:rsidR="00405399" w:rsidRDefault="0031540F">
      <w:pPr>
        <w:pStyle w:val="3"/>
      </w:pPr>
      <w:bookmarkStart w:id="33" w:name="_Toc59610582"/>
      <w:r>
        <w:rPr>
          <w:rFonts w:hint="eastAsia"/>
        </w:rPr>
        <w:lastRenderedPageBreak/>
        <w:t>四</w:t>
      </w:r>
      <w:r w:rsidR="003867AD">
        <w:rPr>
          <w:rFonts w:hint="eastAsia"/>
        </w:rPr>
        <w:t>、</w:t>
      </w:r>
      <w:r>
        <w:rPr>
          <w:rFonts w:hint="eastAsia"/>
        </w:rPr>
        <w:t>响应文件的递交</w:t>
      </w:r>
      <w:bookmarkEnd w:id="33"/>
    </w:p>
    <w:p w14:paraId="59A14DE6" w14:textId="77777777" w:rsidR="00405399" w:rsidRDefault="0031540F">
      <w:pPr>
        <w:pStyle w:val="3"/>
      </w:pPr>
      <w:bookmarkStart w:id="34" w:name="_Toc59610583"/>
      <w:r>
        <w:t xml:space="preserve">15. </w:t>
      </w:r>
      <w:r>
        <w:rPr>
          <w:rFonts w:hint="eastAsia"/>
        </w:rPr>
        <w:t>响应文件的装订、密封及递交</w:t>
      </w:r>
      <w:bookmarkEnd w:id="34"/>
    </w:p>
    <w:p w14:paraId="1C364DEB" w14:textId="77777777" w:rsidR="00405399" w:rsidRDefault="0031540F">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响应文件的装订要求，正文部分一律采用</w:t>
      </w:r>
      <w:r>
        <w:rPr>
          <w:rFonts w:ascii="宋体" w:hAnsi="宋体"/>
          <w:b/>
          <w:sz w:val="24"/>
        </w:rPr>
        <w:t>A4纸（图纸、彩页等除外），左侧装订。</w:t>
      </w:r>
      <w:r>
        <w:rPr>
          <w:rFonts w:ascii="宋体" w:hAnsi="宋体" w:hint="eastAsia"/>
          <w:b/>
          <w:sz w:val="24"/>
        </w:rPr>
        <w:t>响应文件应装订牢固、目录清楚、页码准确，</w:t>
      </w:r>
      <w:r>
        <w:rPr>
          <w:rFonts w:ascii="宋体" w:hAnsi="宋体"/>
          <w:b/>
          <w:sz w:val="24"/>
        </w:rPr>
        <w:t>不得采用活页式装订。</w:t>
      </w:r>
      <w:r>
        <w:rPr>
          <w:rFonts w:ascii="宋体" w:hAnsi="宋体" w:hint="eastAsia"/>
          <w:b/>
          <w:sz w:val="24"/>
        </w:rPr>
        <w:t>采购人、采购代理机构</w:t>
      </w:r>
      <w:r>
        <w:rPr>
          <w:rFonts w:ascii="宋体" w:hAnsi="宋体"/>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参选专用章、业务专用章、合同专用章等均无效)。</w:t>
      </w:r>
    </w:p>
    <w:p w14:paraId="6A57F048" w14:textId="77777777" w:rsidR="00405399" w:rsidRDefault="0031540F">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供应商应将 “参选保证金”、“响应文件正本”、“响应文件副本”、“响应文件电子版”“样品（如有）”分开单独密封，并在信封上分别注明 “参选保证金”、“响应文件正本”、“响应文件副本”、“响应文件电子版”“样品（如有）”字样，在参选时单独递交。如果供应商虽然未能按照上述规定对响应文件进行密封，但只要响应文件密封完好的，遴选采购单位不得拒收。</w:t>
      </w:r>
    </w:p>
    <w:p w14:paraId="4AA9F809" w14:textId="77777777" w:rsidR="00405399" w:rsidRDefault="0031540F">
      <w:pPr>
        <w:spacing w:line="360" w:lineRule="auto"/>
        <w:rPr>
          <w:rFonts w:ascii="宋体" w:hAnsi="宋体"/>
          <w:b/>
          <w:sz w:val="24"/>
        </w:rPr>
      </w:pPr>
      <w:r>
        <w:rPr>
          <w:rFonts w:ascii="宋体" w:hAnsi="宋体"/>
          <w:b/>
          <w:sz w:val="24"/>
        </w:rPr>
        <w:t>15.3所有信封上均应：</w:t>
      </w:r>
    </w:p>
    <w:p w14:paraId="759D511A" w14:textId="77777777" w:rsidR="00405399" w:rsidRDefault="0031540F">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1）清楚标明递交至遴选公告或参选邀请书中指明的地址。</w:t>
      </w:r>
    </w:p>
    <w:p w14:paraId="2F3D3880" w14:textId="77777777" w:rsidR="00405399" w:rsidRDefault="0031540F">
      <w:pPr>
        <w:pStyle w:val="af0"/>
        <w:tabs>
          <w:tab w:val="left" w:pos="1365"/>
        </w:tabs>
        <w:spacing w:line="360" w:lineRule="auto"/>
        <w:ind w:firstLineChars="196" w:firstLine="472"/>
        <w:rPr>
          <w:rFonts w:hAnsi="宋体"/>
          <w:b/>
          <w:sz w:val="24"/>
          <w:szCs w:val="24"/>
        </w:rPr>
      </w:pPr>
      <w:r>
        <w:rPr>
          <w:rFonts w:hAnsi="宋体"/>
          <w:b/>
          <w:sz w:val="24"/>
          <w:szCs w:val="24"/>
        </w:rPr>
        <w:t>2）注明遴选的项目名称、项目编号和“在</w:t>
      </w:r>
      <w:r>
        <w:rPr>
          <w:rFonts w:hAnsi="宋体" w:hint="eastAsia"/>
          <w:i/>
          <w:sz w:val="24"/>
          <w:szCs w:val="24"/>
          <w:u w:val="single"/>
        </w:rPr>
        <w:t>（遴选时间）</w:t>
      </w:r>
      <w:r>
        <w:rPr>
          <w:rFonts w:hAnsi="宋体" w:hint="eastAsia"/>
          <w:b/>
          <w:sz w:val="24"/>
          <w:szCs w:val="24"/>
        </w:rPr>
        <w:t>之前不得启封”的字样。</w:t>
      </w:r>
    </w:p>
    <w:p w14:paraId="5AAD4943" w14:textId="77777777" w:rsidR="00405399" w:rsidRDefault="0031540F">
      <w:pPr>
        <w:pStyle w:val="af0"/>
        <w:tabs>
          <w:tab w:val="left" w:pos="1365"/>
        </w:tabs>
        <w:spacing w:line="360" w:lineRule="auto"/>
        <w:ind w:firstLineChars="196" w:firstLine="472"/>
        <w:rPr>
          <w:rFonts w:hAnsi="宋体"/>
          <w:b/>
          <w:sz w:val="24"/>
          <w:szCs w:val="24"/>
        </w:rPr>
      </w:pPr>
      <w:r>
        <w:rPr>
          <w:rFonts w:hAnsi="宋体"/>
          <w:b/>
          <w:sz w:val="24"/>
          <w:szCs w:val="24"/>
        </w:rPr>
        <w:t>3）供应商提供响应文件的密封粘贴处应加盖公章或被授权代表签字，以便确认密封情况，不符合要求的响应文件将被拒绝。</w:t>
      </w:r>
    </w:p>
    <w:p w14:paraId="44E0631C" w14:textId="77777777" w:rsidR="00405399" w:rsidRDefault="0031540F">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所有信封上还应写明供应商名称和地址，以便采购代理机构在参选截止时间以后收到的响应文件，能原封退回。如果供应商未按上述要求密封及加写标记的，采购代理机构对响应文件的误投或过早启封概不负责。</w:t>
      </w:r>
    </w:p>
    <w:p w14:paraId="6F4705DB" w14:textId="77777777" w:rsidR="00405399" w:rsidRDefault="0031540F">
      <w:pPr>
        <w:pStyle w:val="3"/>
      </w:pPr>
      <w:bookmarkStart w:id="35" w:name="_Toc59610584"/>
      <w:r>
        <w:t xml:space="preserve">16. </w:t>
      </w:r>
      <w:r>
        <w:rPr>
          <w:rFonts w:hint="eastAsia"/>
        </w:rPr>
        <w:t>参选截止期</w:t>
      </w:r>
      <w:bookmarkEnd w:id="35"/>
    </w:p>
    <w:p w14:paraId="12B896DA" w14:textId="77777777" w:rsidR="00405399" w:rsidRDefault="0031540F">
      <w:pPr>
        <w:spacing w:line="360" w:lineRule="auto"/>
        <w:rPr>
          <w:rFonts w:ascii="宋体" w:hAnsi="宋体"/>
          <w:sz w:val="24"/>
        </w:rPr>
      </w:pPr>
      <w:r>
        <w:rPr>
          <w:rFonts w:ascii="宋体" w:hAnsi="宋体"/>
          <w:sz w:val="24"/>
        </w:rPr>
        <w:t>16.1供应商应在规定的截止时间前，将响应文件</w:t>
      </w:r>
      <w:r>
        <w:rPr>
          <w:rFonts w:ascii="宋体" w:hAnsi="宋体" w:hint="eastAsia"/>
          <w:sz w:val="24"/>
        </w:rPr>
        <w:t>密封送达至</w:t>
      </w:r>
      <w:r>
        <w:rPr>
          <w:rFonts w:ascii="宋体" w:hAnsi="宋体"/>
          <w:sz w:val="24"/>
        </w:rPr>
        <w:t>规定的地址。</w:t>
      </w:r>
      <w:r>
        <w:rPr>
          <w:rFonts w:ascii="宋体" w:hAnsi="宋体" w:hint="eastAsia"/>
          <w:sz w:val="24"/>
        </w:rPr>
        <w:t>逾期送达或者未按照遴选文件要求密封的响应文件，采购人、采购代理机构应当拒收。</w:t>
      </w:r>
    </w:p>
    <w:p w14:paraId="4E7FD913" w14:textId="77777777" w:rsidR="00405399" w:rsidRDefault="0031540F">
      <w:pPr>
        <w:spacing w:line="360" w:lineRule="auto"/>
        <w:rPr>
          <w:rFonts w:ascii="宋体" w:hAnsi="宋体"/>
          <w:sz w:val="24"/>
        </w:rPr>
      </w:pPr>
      <w:r>
        <w:rPr>
          <w:rFonts w:ascii="宋体" w:hAnsi="宋体"/>
          <w:sz w:val="24"/>
        </w:rPr>
        <w:t>16.2采购代理机构有权按本须知的规定，通过修改遴选文件延长参选截止期。在此情况下，采购代理机构和供应商受参选截止期制约的所有权利和义务均应延长至新的截止期。</w:t>
      </w:r>
    </w:p>
    <w:p w14:paraId="19B78A5E" w14:textId="77777777" w:rsidR="00405399" w:rsidRDefault="0031540F">
      <w:pPr>
        <w:spacing w:line="360" w:lineRule="auto"/>
        <w:rPr>
          <w:rFonts w:ascii="宋体" w:hAnsi="宋体"/>
          <w:sz w:val="24"/>
        </w:rPr>
      </w:pPr>
      <w:r>
        <w:rPr>
          <w:rFonts w:ascii="宋体" w:hAnsi="宋体"/>
          <w:sz w:val="24"/>
        </w:rPr>
        <w:t>16.3采购代理机构将拒绝并原封退回在本须知规定的参选截止期后收到的任何响应文件。</w:t>
      </w:r>
    </w:p>
    <w:p w14:paraId="3143F12C" w14:textId="77777777" w:rsidR="00405399" w:rsidRDefault="0031540F">
      <w:pPr>
        <w:pStyle w:val="3"/>
      </w:pPr>
      <w:bookmarkStart w:id="36" w:name="_Toc59610585"/>
      <w:r>
        <w:lastRenderedPageBreak/>
        <w:t xml:space="preserve">17. </w:t>
      </w:r>
      <w:r>
        <w:rPr>
          <w:rFonts w:hint="eastAsia"/>
        </w:rPr>
        <w:t>响应文件的修改与撤回</w:t>
      </w:r>
      <w:bookmarkEnd w:id="36"/>
    </w:p>
    <w:p w14:paraId="1687E13B" w14:textId="77777777" w:rsidR="00405399" w:rsidRDefault="0031540F">
      <w:pPr>
        <w:spacing w:line="360" w:lineRule="auto"/>
        <w:rPr>
          <w:rFonts w:ascii="宋体" w:hAnsi="宋体"/>
          <w:sz w:val="24"/>
        </w:rPr>
      </w:pPr>
      <w:r>
        <w:rPr>
          <w:rFonts w:ascii="宋体" w:hAnsi="宋体"/>
          <w:sz w:val="24"/>
        </w:rPr>
        <w:t>17.1</w:t>
      </w:r>
      <w:r>
        <w:rPr>
          <w:rFonts w:ascii="宋体" w:hAnsi="宋体" w:hint="eastAsia"/>
          <w:sz w:val="24"/>
        </w:rPr>
        <w:t>供应商在提交响应文件后，可在参选截止时间前对其响应文件进行修改、补充或撤回，但必须有修改、补充或撤回的书面通知并由法定代表人或正式授权的供应商代表签字并加盖公章。</w:t>
      </w:r>
    </w:p>
    <w:p w14:paraId="75D84968"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宋体" w:hAnsi="宋体"/>
          <w:sz w:val="24"/>
        </w:rPr>
        <w:t>应按本须知规定</w:t>
      </w:r>
      <w:r>
        <w:rPr>
          <w:rFonts w:ascii="宋体" w:hAnsi="宋体" w:hint="eastAsia"/>
          <w:sz w:val="24"/>
        </w:rPr>
        <w:t>进行签署、盖章、密封和标记（注明项目名称、遴选编号、“补充或修改通知”等）</w:t>
      </w:r>
      <w:r>
        <w:rPr>
          <w:rFonts w:ascii="宋体" w:hAnsi="宋体"/>
          <w:sz w:val="24"/>
        </w:rPr>
        <w:t>和递交</w:t>
      </w:r>
      <w:r>
        <w:rPr>
          <w:rFonts w:ascii="宋体" w:hAnsi="宋体" w:hint="eastAsia"/>
          <w:sz w:val="24"/>
        </w:rPr>
        <w:t>。</w:t>
      </w:r>
    </w:p>
    <w:p w14:paraId="058504BC" w14:textId="77777777" w:rsidR="00405399" w:rsidRDefault="0031540F">
      <w:pPr>
        <w:spacing w:line="360" w:lineRule="auto"/>
        <w:ind w:leftChars="-23" w:left="1" w:hanging="49"/>
        <w:rPr>
          <w:rFonts w:ascii="宋体" w:hAnsi="宋体"/>
          <w:sz w:val="24"/>
        </w:rPr>
      </w:pPr>
      <w:r>
        <w:rPr>
          <w:rFonts w:ascii="宋体" w:hAnsi="宋体"/>
          <w:sz w:val="24"/>
        </w:rPr>
        <w:t>17.3在参选截止期之后，供应商不得对其响应文件做任何</w:t>
      </w:r>
      <w:r>
        <w:rPr>
          <w:rFonts w:ascii="宋体" w:hAnsi="宋体" w:hint="eastAsia"/>
          <w:sz w:val="24"/>
        </w:rPr>
        <w:t>补充、</w:t>
      </w:r>
      <w:r>
        <w:rPr>
          <w:rFonts w:ascii="宋体" w:hAnsi="宋体"/>
          <w:sz w:val="24"/>
        </w:rPr>
        <w:t>修改</w:t>
      </w:r>
      <w:r>
        <w:rPr>
          <w:rFonts w:ascii="宋体" w:hAnsi="宋体" w:hint="eastAsia"/>
          <w:sz w:val="24"/>
        </w:rPr>
        <w:t>（评审委员会要求的澄清除外）</w:t>
      </w:r>
      <w:r>
        <w:rPr>
          <w:rFonts w:ascii="宋体" w:hAnsi="宋体"/>
          <w:sz w:val="24"/>
        </w:rPr>
        <w:t>。</w:t>
      </w:r>
    </w:p>
    <w:p w14:paraId="5B134DC7" w14:textId="77777777" w:rsidR="00405399" w:rsidRDefault="0031540F">
      <w:pPr>
        <w:spacing w:line="360" w:lineRule="auto"/>
        <w:rPr>
          <w:rFonts w:ascii="宋体" w:hAnsi="宋体"/>
          <w:b/>
          <w:sz w:val="24"/>
        </w:rPr>
      </w:pPr>
      <w:r>
        <w:rPr>
          <w:rFonts w:ascii="宋体" w:hAnsi="宋体"/>
          <w:b/>
          <w:sz w:val="24"/>
        </w:rPr>
        <w:t>17.4在参选截止期之后，供应商不得</w:t>
      </w:r>
      <w:r>
        <w:rPr>
          <w:rFonts w:ascii="宋体" w:hAnsi="宋体" w:hint="eastAsia"/>
          <w:b/>
          <w:sz w:val="24"/>
        </w:rPr>
        <w:t>撤销</w:t>
      </w:r>
      <w:r>
        <w:rPr>
          <w:rFonts w:ascii="宋体" w:hAnsi="宋体"/>
          <w:b/>
          <w:sz w:val="24"/>
        </w:rPr>
        <w:t>其响应文件（包括全部参选资料），否则其参选保证金将不予退回。</w:t>
      </w:r>
    </w:p>
    <w:p w14:paraId="0E9BAEF3"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供应商在参选截止时间前撤回已提交的响应文件的，采购人或者采购代理机构应当自收到供应商书面撤回通知之日起５个工作日内，退还已收取的参选保证金，但因供应商自身原因导致无法及时退还的除外。</w:t>
      </w:r>
    </w:p>
    <w:p w14:paraId="05936A16" w14:textId="2466627B" w:rsidR="00405399" w:rsidRDefault="0031540F">
      <w:pPr>
        <w:pStyle w:val="3"/>
      </w:pPr>
      <w:bookmarkStart w:id="37" w:name="_Toc59610586"/>
      <w:r>
        <w:rPr>
          <w:rFonts w:hint="eastAsia"/>
        </w:rPr>
        <w:t>五</w:t>
      </w:r>
      <w:r w:rsidR="003867AD">
        <w:rPr>
          <w:rFonts w:hint="eastAsia"/>
        </w:rPr>
        <w:t>、</w:t>
      </w:r>
      <w:r>
        <w:rPr>
          <w:rFonts w:hint="eastAsia"/>
        </w:rPr>
        <w:t>遴选及评审</w:t>
      </w:r>
      <w:bookmarkEnd w:id="37"/>
    </w:p>
    <w:p w14:paraId="03597E40" w14:textId="77777777" w:rsidR="00405399" w:rsidRDefault="0031540F">
      <w:pPr>
        <w:pStyle w:val="3"/>
      </w:pPr>
      <w:bookmarkStart w:id="38" w:name="_Toc59610587"/>
      <w:r>
        <w:t xml:space="preserve">18. </w:t>
      </w:r>
      <w:r>
        <w:rPr>
          <w:rFonts w:hint="eastAsia"/>
        </w:rPr>
        <w:t>遴选</w:t>
      </w:r>
      <w:bookmarkEnd w:id="38"/>
    </w:p>
    <w:p w14:paraId="1B4D0FD4" w14:textId="77777777" w:rsidR="00405399" w:rsidRDefault="0031540F">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参选须知资料表的规定，在参选截止时间的同一时间和预先确定的地点组织公开遴选。所有供应商应派被授权人参加。参加遴选的代表应签名报到以证明其出席。参加遴选的代表应签名报到以证明其出席。供应商因故不能派代表出席遴选活动，事先应书面（信函、传真）通知采购代理机构，并承诺认可遴选结果，否则视同认可遴选结果。</w:t>
      </w:r>
    </w:p>
    <w:p w14:paraId="766502CB" w14:textId="77777777" w:rsidR="00405399" w:rsidRDefault="0031540F">
      <w:pPr>
        <w:spacing w:line="360" w:lineRule="auto"/>
        <w:rPr>
          <w:rFonts w:ascii="宋体" w:hAnsi="宋体"/>
          <w:sz w:val="24"/>
        </w:rPr>
      </w:pPr>
      <w:r>
        <w:rPr>
          <w:rFonts w:ascii="宋体" w:hAnsi="宋体"/>
          <w:sz w:val="24"/>
        </w:rPr>
        <w:t xml:space="preserve">18.2 </w:t>
      </w:r>
      <w:r>
        <w:rPr>
          <w:rFonts w:ascii="宋体" w:hAnsi="宋体" w:hint="eastAsia"/>
          <w:sz w:val="24"/>
        </w:rPr>
        <w:t>遴选时，由供应商或其推选的代表检查响应文件的密封情况。经确认无误后，由采购代理机构当众宣读供应商名称、参选价格、价格折扣、书面修改和撤回参选的通知、是否提交了参选保证金等。对于供应商在参选截止期前递交的参选声明，在遴选时当众宣读，评审时有效。</w:t>
      </w:r>
    </w:p>
    <w:p w14:paraId="1C290A3A" w14:textId="77777777" w:rsidR="00405399" w:rsidRDefault="0031540F">
      <w:pPr>
        <w:spacing w:line="360" w:lineRule="auto"/>
        <w:rPr>
          <w:rFonts w:ascii="宋体" w:hAnsi="宋体"/>
          <w:sz w:val="24"/>
        </w:rPr>
      </w:pPr>
      <w:r>
        <w:rPr>
          <w:rFonts w:ascii="宋体" w:hAnsi="宋体"/>
          <w:sz w:val="24"/>
        </w:rPr>
        <w:t xml:space="preserve">18.3 </w:t>
      </w:r>
      <w:r>
        <w:rPr>
          <w:rFonts w:ascii="宋体" w:hAnsi="宋体" w:hint="eastAsia"/>
          <w:sz w:val="24"/>
        </w:rPr>
        <w:t>采购代理机构将对唱标内容做遴选记录，由</w:t>
      </w:r>
      <w:r>
        <w:rPr>
          <w:rFonts w:ascii="宋体" w:hAnsi="宋体"/>
          <w:sz w:val="24"/>
        </w:rPr>
        <w:t>供应商代表</w:t>
      </w:r>
      <w:r>
        <w:rPr>
          <w:rFonts w:ascii="宋体" w:hAnsi="宋体" w:hint="eastAsia"/>
          <w:sz w:val="24"/>
        </w:rPr>
        <w:t>和相关工作人员</w:t>
      </w:r>
      <w:r>
        <w:rPr>
          <w:rFonts w:ascii="宋体" w:hAnsi="宋体"/>
          <w:sz w:val="24"/>
        </w:rPr>
        <w:t>签字确认。</w:t>
      </w:r>
    </w:p>
    <w:p w14:paraId="6D7A1CDF"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 xml:space="preserve">8.4 </w:t>
      </w:r>
      <w:r>
        <w:rPr>
          <w:rFonts w:ascii="宋体" w:hAnsi="宋体" w:hint="eastAsia"/>
          <w:sz w:val="24"/>
        </w:rPr>
        <w:t>供应商不足3家的，不得遴选。</w:t>
      </w:r>
    </w:p>
    <w:p w14:paraId="00B293FF"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供应商代表对遴选过程和遴选记录有疑义，以及认为遴选采购单位相关工作人员有需要回避的情形的，应当场提出询问或者回避申请。遴选采购单位对供应商代表提出的询问或者回避申请应当及时处理。</w:t>
      </w:r>
    </w:p>
    <w:p w14:paraId="5DE45036" w14:textId="77777777" w:rsidR="00405399" w:rsidRDefault="0031540F">
      <w:pPr>
        <w:spacing w:line="360" w:lineRule="auto"/>
        <w:rPr>
          <w:rFonts w:ascii="宋体" w:hAnsi="宋体"/>
          <w:b/>
          <w:sz w:val="24"/>
        </w:rPr>
      </w:pPr>
      <w:r>
        <w:rPr>
          <w:rFonts w:ascii="宋体" w:hAnsi="宋体" w:hint="eastAsia"/>
          <w:b/>
          <w:sz w:val="24"/>
        </w:rPr>
        <w:lastRenderedPageBreak/>
        <w:t>1</w:t>
      </w:r>
      <w:r>
        <w:rPr>
          <w:rFonts w:ascii="宋体" w:hAnsi="宋体"/>
          <w:b/>
          <w:sz w:val="24"/>
        </w:rPr>
        <w:t>8.6</w:t>
      </w:r>
      <w:r>
        <w:rPr>
          <w:rFonts w:ascii="宋体" w:hAnsi="宋体" w:cs="Arial" w:hint="eastAsia"/>
          <w:sz w:val="24"/>
        </w:rPr>
        <w:t>遴选结束后，采购人或采购代理机构应当依法对供应商的资格进行审查。资格性审查指依据法律、法规和遴选文件的规定，由采购人或采购代理机构在遴选后对响应文件中的资格证明等文件进行审查，以确定供应商是否具备参选资格。合格供应商不足3家的，不得评审。</w:t>
      </w:r>
    </w:p>
    <w:p w14:paraId="1AE618C3" w14:textId="77777777" w:rsidR="00405399" w:rsidRDefault="0031540F">
      <w:pPr>
        <w:pStyle w:val="3"/>
      </w:pPr>
      <w:bookmarkStart w:id="39" w:name="_Toc59610588"/>
      <w:r>
        <w:t xml:space="preserve">19. </w:t>
      </w:r>
      <w:r>
        <w:rPr>
          <w:rFonts w:hint="eastAsia"/>
        </w:rPr>
        <w:t>评审委员会和评审方法</w:t>
      </w:r>
      <w:bookmarkEnd w:id="39"/>
    </w:p>
    <w:p w14:paraId="0850BA6C" w14:textId="77777777" w:rsidR="00405399" w:rsidRDefault="0031540F">
      <w:pPr>
        <w:pStyle w:val="a0"/>
        <w:spacing w:line="360" w:lineRule="auto"/>
        <w:ind w:firstLine="0"/>
        <w:rPr>
          <w:rFonts w:hAnsi="宋体"/>
          <w:szCs w:val="24"/>
        </w:rPr>
      </w:pPr>
      <w:r>
        <w:rPr>
          <w:rFonts w:hAnsi="宋体"/>
          <w:szCs w:val="24"/>
        </w:rPr>
        <w:t xml:space="preserve">19.1 </w:t>
      </w:r>
      <w:r>
        <w:rPr>
          <w:rFonts w:hAnsi="宋体" w:hint="eastAsia"/>
          <w:szCs w:val="24"/>
        </w:rPr>
        <w:t>评审由依照有关法律法规组建的评审委员会负责。评审方法和标准在本遴选文件第五章中规定。评审委员会对响应文件的评审，分为符合性检查、商务评议、技术评议、综合评议。</w:t>
      </w:r>
    </w:p>
    <w:p w14:paraId="1C0C82F3" w14:textId="77777777" w:rsidR="00405399" w:rsidRDefault="0031540F">
      <w:pPr>
        <w:pStyle w:val="3"/>
      </w:pPr>
      <w:bookmarkStart w:id="40" w:name="_Toc59610589"/>
      <w:r>
        <w:t xml:space="preserve">20. </w:t>
      </w:r>
      <w:r>
        <w:rPr>
          <w:rFonts w:hint="eastAsia"/>
        </w:rPr>
        <w:t>响应文件的初审</w:t>
      </w:r>
      <w:bookmarkEnd w:id="40"/>
    </w:p>
    <w:p w14:paraId="27086338" w14:textId="77777777" w:rsidR="00405399" w:rsidRDefault="0031540F">
      <w:pPr>
        <w:spacing w:line="360" w:lineRule="auto"/>
        <w:rPr>
          <w:rFonts w:ascii="宋体" w:hAnsi="宋体"/>
          <w:sz w:val="24"/>
        </w:rPr>
      </w:pPr>
      <w:r>
        <w:rPr>
          <w:rFonts w:ascii="宋体" w:hAnsi="宋体"/>
          <w:sz w:val="24"/>
        </w:rPr>
        <w:t>20.1</w:t>
      </w:r>
      <w:r>
        <w:rPr>
          <w:rFonts w:ascii="宋体" w:hAnsi="宋体" w:hint="eastAsia"/>
          <w:sz w:val="24"/>
        </w:rPr>
        <w:t>响应文件的初审分为资格性检查和符合性检查。</w:t>
      </w:r>
    </w:p>
    <w:p w14:paraId="07D32501" w14:textId="77777777" w:rsidR="00405399" w:rsidRDefault="0031540F">
      <w:pPr>
        <w:spacing w:line="360" w:lineRule="auto"/>
        <w:ind w:firstLineChars="177" w:firstLine="425"/>
        <w:rPr>
          <w:rFonts w:ascii="宋体" w:hAnsi="宋体"/>
          <w:sz w:val="24"/>
        </w:rPr>
      </w:pPr>
      <w:r>
        <w:rPr>
          <w:rFonts w:ascii="宋体" w:hAnsi="宋体" w:hint="eastAsia"/>
          <w:sz w:val="24"/>
        </w:rPr>
        <w:t>资格性检查指依据法律、法规和遴选文件的规定，对响应文件中的资格证明文件等进行审查，以确定参选供应商是否具备参选资格。资格性审查由采购代理机构进行审查。其他内容由评审委员会进行审查。</w:t>
      </w:r>
    </w:p>
    <w:p w14:paraId="4A3F39AE" w14:textId="77777777" w:rsidR="00405399" w:rsidRDefault="0031540F">
      <w:pPr>
        <w:spacing w:line="360" w:lineRule="auto"/>
        <w:ind w:firstLineChars="177" w:firstLine="425"/>
        <w:rPr>
          <w:rFonts w:ascii="宋体" w:hAnsi="宋体"/>
          <w:sz w:val="24"/>
        </w:rPr>
      </w:pPr>
      <w:r>
        <w:rPr>
          <w:rFonts w:ascii="宋体" w:hAnsi="宋体" w:hint="eastAsia"/>
          <w:sz w:val="24"/>
        </w:rPr>
        <w:t>符合性检查指依据遴选文件的规定，从响应文件的有效性、完整性和对遴选文件的响应程度进行审查，以确定是否对遴选文件的实质性要求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。评审委员会将审查响应文件有效性、完整性和对遴选文件的响应程度，以确定是否对遴选文件的实质性要求做出响应。</w:t>
      </w:r>
    </w:p>
    <w:p w14:paraId="7694A964" w14:textId="77777777" w:rsidR="00405399" w:rsidRDefault="0031540F">
      <w:pPr>
        <w:spacing w:line="360" w:lineRule="auto"/>
        <w:rPr>
          <w:rFonts w:ascii="宋体" w:hAnsi="宋体"/>
          <w:sz w:val="24"/>
        </w:rPr>
      </w:pPr>
      <w:bookmarkStart w:id="41" w:name="_Hlk51057990"/>
      <w:r>
        <w:rPr>
          <w:rFonts w:ascii="宋体" w:hAnsi="宋体"/>
          <w:sz w:val="24"/>
        </w:rPr>
        <w:t xml:space="preserve">20.2 </w:t>
      </w:r>
      <w:r>
        <w:rPr>
          <w:rFonts w:ascii="宋体" w:hAnsi="宋体" w:hint="eastAsia"/>
          <w:sz w:val="24"/>
        </w:rPr>
        <w:t>响应文件属下列情况之一的，应当在资格性检查时按照无效参选处理：</w:t>
      </w:r>
    </w:p>
    <w:p w14:paraId="403351B9" w14:textId="77777777" w:rsidR="00405399" w:rsidRDefault="0031540F">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遴选文件对供应商资格要求的，包括遴选采购单位通过“信用中国”网站（www.creditchina.gov.cn）和中国政府采购网（www.ccgp.gov.cn）等进行查询（截止时点为参选截止时间），发现有被列入失信被执行人、重大税收违法案件当事人、政府采购严重违法失信行为记录名单供应商的（保留查询记录网页打印件）；</w:t>
      </w:r>
    </w:p>
    <w:p w14:paraId="0BD2EB5F" w14:textId="77777777" w:rsidR="00405399" w:rsidRDefault="0031540F">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）供应商资格证明文件不全或不满足遴选文件要求的；</w:t>
      </w:r>
    </w:p>
    <w:p w14:paraId="359C41BA" w14:textId="77777777" w:rsidR="00405399" w:rsidRDefault="0031540F">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bookmarkEnd w:id="41"/>
    </w:p>
    <w:p w14:paraId="46924879" w14:textId="77777777" w:rsidR="00405399" w:rsidRDefault="0031540F">
      <w:pPr>
        <w:spacing w:line="360" w:lineRule="auto"/>
        <w:rPr>
          <w:rFonts w:ascii="宋体" w:hAnsi="宋体"/>
          <w:sz w:val="24"/>
        </w:rPr>
      </w:pPr>
      <w:r>
        <w:rPr>
          <w:rFonts w:ascii="宋体" w:hAnsi="宋体"/>
          <w:sz w:val="24"/>
        </w:rPr>
        <w:t xml:space="preserve">20.3 </w:t>
      </w:r>
      <w:r>
        <w:rPr>
          <w:rFonts w:ascii="宋体" w:hAnsi="宋体" w:hint="eastAsia"/>
          <w:sz w:val="24"/>
        </w:rPr>
        <w:t>在详细评审之前，评审委员会要审查每份响应文件是否实质上响应了遴选文件的要求。实质上响应的参选应该是与遴选文件的全部实质性要求相符的参选。对关键条款例如关于参选保证金、参选有效期、适用法律、社会保障资金等内容的偏离、保留和反对将被认为是实质上的偏离。评审委员会决定响应文件是否对遴选文件</w:t>
      </w:r>
      <w:proofErr w:type="gramStart"/>
      <w:r>
        <w:rPr>
          <w:rFonts w:ascii="宋体" w:hAnsi="宋体" w:hint="eastAsia"/>
          <w:sz w:val="24"/>
        </w:rPr>
        <w:t>作出</w:t>
      </w:r>
      <w:proofErr w:type="gramEnd"/>
      <w:r>
        <w:rPr>
          <w:rFonts w:ascii="宋体" w:hAnsi="宋体" w:hint="eastAsia"/>
          <w:sz w:val="24"/>
        </w:rPr>
        <w:t>了实质性响应只根据响应文件本身的内容，而不寻求外部的证据（信用查询除外）。</w:t>
      </w:r>
    </w:p>
    <w:p w14:paraId="74F323DE" w14:textId="77777777" w:rsidR="00405399" w:rsidRDefault="0031540F">
      <w:pPr>
        <w:spacing w:line="360" w:lineRule="auto"/>
        <w:rPr>
          <w:rFonts w:ascii="宋体" w:hAnsi="宋体"/>
          <w:sz w:val="24"/>
        </w:rPr>
      </w:pPr>
      <w:r>
        <w:rPr>
          <w:rFonts w:ascii="宋体" w:hAnsi="宋体"/>
          <w:sz w:val="24"/>
        </w:rPr>
        <w:lastRenderedPageBreak/>
        <w:t>20.4</w:t>
      </w:r>
      <w:r>
        <w:rPr>
          <w:rFonts w:ascii="宋体" w:hAnsi="宋体" w:hint="eastAsia"/>
          <w:sz w:val="24"/>
        </w:rPr>
        <w:t>响应文件报价出现前后不一致的，</w:t>
      </w:r>
      <w:r>
        <w:rPr>
          <w:rFonts w:ascii="宋体" w:hAnsi="宋体"/>
          <w:sz w:val="24"/>
        </w:rPr>
        <w:t>将按以下方法更正：</w:t>
      </w:r>
    </w:p>
    <w:p w14:paraId="2EB3FAA7" w14:textId="77777777" w:rsidR="00405399" w:rsidRDefault="0031540F">
      <w:pPr>
        <w:spacing w:line="360" w:lineRule="auto"/>
        <w:ind w:firstLineChars="200" w:firstLine="480"/>
        <w:rPr>
          <w:rFonts w:ascii="宋体" w:hAnsi="宋体"/>
          <w:sz w:val="24"/>
        </w:rPr>
      </w:pPr>
      <w:r>
        <w:rPr>
          <w:rFonts w:ascii="宋体" w:hAnsi="宋体" w:hint="eastAsia"/>
          <w:sz w:val="24"/>
        </w:rPr>
        <w:t>1）响应文件中遴选一览表（报价表）内容与响应文件中相应内容不一致的，以遴选一览表（报价表）为准；</w:t>
      </w:r>
    </w:p>
    <w:p w14:paraId="49A3AE03" w14:textId="77777777" w:rsidR="00405399" w:rsidRDefault="0031540F">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27577EA9" w14:textId="77777777" w:rsidR="00405399" w:rsidRDefault="0031540F">
      <w:pPr>
        <w:spacing w:line="360" w:lineRule="auto"/>
        <w:ind w:firstLineChars="200" w:firstLine="480"/>
        <w:rPr>
          <w:rFonts w:ascii="宋体" w:hAnsi="宋体"/>
          <w:sz w:val="24"/>
        </w:rPr>
      </w:pPr>
      <w:r>
        <w:rPr>
          <w:rFonts w:ascii="宋体" w:hAnsi="宋体" w:hint="eastAsia"/>
          <w:sz w:val="24"/>
        </w:rPr>
        <w:t>3）单价金额小数点或者百分比有明显错位的，以遴选一览表的总价为准，并修改单价；</w:t>
      </w:r>
    </w:p>
    <w:p w14:paraId="62A2DD81" w14:textId="77777777" w:rsidR="00405399" w:rsidRDefault="0031540F">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1D187BFA" w14:textId="77777777" w:rsidR="00405399" w:rsidRDefault="0031540F">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w:t>
      </w:r>
      <w:proofErr w:type="gramStart"/>
      <w:r>
        <w:rPr>
          <w:rFonts w:ascii="宋体" w:hAnsi="宋体" w:cs="Arial" w:hint="eastAsia"/>
          <w:sz w:val="24"/>
        </w:rPr>
        <w:t>经供应</w:t>
      </w:r>
      <w:proofErr w:type="gramEnd"/>
      <w:r>
        <w:rPr>
          <w:rFonts w:ascii="宋体" w:hAnsi="宋体" w:cs="Arial" w:hint="eastAsia"/>
          <w:sz w:val="24"/>
        </w:rPr>
        <w:t>商确认后产生约束力，供应商不确认的，其参选无效。</w:t>
      </w:r>
    </w:p>
    <w:p w14:paraId="4F58DEB1" w14:textId="77777777" w:rsidR="00405399" w:rsidRDefault="0031540F">
      <w:pPr>
        <w:spacing w:line="360" w:lineRule="auto"/>
        <w:rPr>
          <w:rFonts w:ascii="宋体" w:hAnsi="宋体"/>
          <w:sz w:val="24"/>
        </w:rPr>
      </w:pPr>
      <w:r>
        <w:rPr>
          <w:rFonts w:ascii="宋体" w:hAnsi="宋体"/>
          <w:sz w:val="24"/>
        </w:rPr>
        <w:t>20.5对于响应文件中不构成实质性偏差的不正规、不一致或不规则，评审委员会可以接受，但这种接受不能损坏或影响任何供应商的相对排序。</w:t>
      </w:r>
    </w:p>
    <w:p w14:paraId="1F6400F9" w14:textId="77777777" w:rsidR="00405399" w:rsidRDefault="0031540F">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在遴选采购中，出现下列情形之一的，应予废标：</w:t>
      </w:r>
    </w:p>
    <w:p w14:paraId="5A860DAC" w14:textId="77777777" w:rsidR="00405399" w:rsidRDefault="0031540F">
      <w:pPr>
        <w:spacing w:line="360" w:lineRule="auto"/>
        <w:ind w:left="898" w:hanging="898"/>
        <w:rPr>
          <w:rFonts w:ascii="宋体" w:hAnsi="宋体"/>
          <w:b/>
          <w:sz w:val="24"/>
        </w:rPr>
      </w:pPr>
      <w:r>
        <w:rPr>
          <w:rFonts w:ascii="宋体" w:hAnsi="宋体"/>
          <w:b/>
          <w:sz w:val="24"/>
        </w:rPr>
        <w:t xml:space="preserve">    1）符合专业条件的供应商或者对遴选文件实质响应的供应商不足三家的；</w:t>
      </w:r>
    </w:p>
    <w:p w14:paraId="63C768AF" w14:textId="77777777" w:rsidR="00405399" w:rsidRDefault="0031540F">
      <w:pPr>
        <w:spacing w:line="360" w:lineRule="auto"/>
        <w:ind w:left="898" w:hanging="898"/>
        <w:rPr>
          <w:rFonts w:ascii="宋体" w:hAnsi="宋体"/>
          <w:b/>
          <w:sz w:val="24"/>
        </w:rPr>
      </w:pPr>
      <w:r>
        <w:rPr>
          <w:rFonts w:ascii="宋体" w:hAnsi="宋体"/>
          <w:b/>
          <w:sz w:val="24"/>
        </w:rPr>
        <w:t xml:space="preserve">    2）出现影响采购公正的违法、违规行为的；</w:t>
      </w:r>
    </w:p>
    <w:p w14:paraId="7407DC4F" w14:textId="77777777" w:rsidR="00405399" w:rsidRDefault="0031540F">
      <w:pPr>
        <w:spacing w:line="360" w:lineRule="auto"/>
        <w:ind w:left="898" w:hanging="898"/>
        <w:rPr>
          <w:rFonts w:ascii="宋体" w:hAnsi="宋体"/>
          <w:b/>
          <w:sz w:val="24"/>
        </w:rPr>
      </w:pPr>
      <w:r>
        <w:rPr>
          <w:rFonts w:ascii="宋体" w:hAnsi="宋体"/>
          <w:b/>
          <w:sz w:val="24"/>
        </w:rPr>
        <w:t xml:space="preserve">    3）供应商的报价均超过了采购预算，采购人不能支付的；</w:t>
      </w:r>
    </w:p>
    <w:p w14:paraId="6C9BC1A0" w14:textId="77777777" w:rsidR="00405399" w:rsidRDefault="0031540F">
      <w:pPr>
        <w:spacing w:line="360" w:lineRule="auto"/>
        <w:ind w:left="898" w:hanging="898"/>
        <w:rPr>
          <w:rFonts w:ascii="宋体" w:hAnsi="宋体"/>
          <w:b/>
          <w:sz w:val="24"/>
        </w:rPr>
      </w:pPr>
      <w:r>
        <w:rPr>
          <w:rFonts w:ascii="宋体" w:hAnsi="宋体"/>
          <w:b/>
          <w:sz w:val="24"/>
        </w:rPr>
        <w:t xml:space="preserve">    4）因重大变故，采购任务取消的。</w:t>
      </w:r>
    </w:p>
    <w:p w14:paraId="2E600BF1" w14:textId="77777777" w:rsidR="00405399" w:rsidRDefault="0031540F">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参选或没有进行实质性响应的参选将被视为无效参选。供应商不得通过修正或撤销不符合要求的偏离或保留从而使其参选成为有效参选。响应文件属下列情况之一的，应当在符合性检查时按照无效参选处理：</w:t>
      </w:r>
    </w:p>
    <w:p w14:paraId="35B6D6EC" w14:textId="77777777" w:rsidR="00405399" w:rsidRDefault="0031540F">
      <w:pPr>
        <w:spacing w:line="360" w:lineRule="auto"/>
        <w:ind w:left="898" w:hanging="898"/>
        <w:rPr>
          <w:rFonts w:ascii="宋体" w:hAnsi="宋体"/>
          <w:b/>
          <w:sz w:val="24"/>
        </w:rPr>
      </w:pPr>
      <w:r>
        <w:rPr>
          <w:rFonts w:ascii="宋体" w:hAnsi="宋体"/>
          <w:b/>
          <w:sz w:val="24"/>
        </w:rPr>
        <w:t xml:space="preserve">    1）应交未交或未按规定递交参选保证金的；</w:t>
      </w:r>
    </w:p>
    <w:p w14:paraId="425FE251" w14:textId="77777777" w:rsidR="00405399" w:rsidRDefault="0031540F">
      <w:pPr>
        <w:spacing w:line="360" w:lineRule="auto"/>
        <w:ind w:left="898" w:hanging="898"/>
        <w:rPr>
          <w:rFonts w:ascii="宋体" w:hAnsi="宋体"/>
          <w:b/>
          <w:sz w:val="24"/>
        </w:rPr>
      </w:pPr>
      <w:r>
        <w:rPr>
          <w:rFonts w:ascii="宋体" w:hAnsi="宋体"/>
          <w:b/>
          <w:sz w:val="24"/>
        </w:rPr>
        <w:t xml:space="preserve">    2）未按照遴选文件规定要求签署、盖章的；</w:t>
      </w:r>
    </w:p>
    <w:p w14:paraId="737A1B4F" w14:textId="77777777" w:rsidR="00405399" w:rsidRDefault="0031540F">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报价超过遴选文件中规定的预算金额或者最高限价的；</w:t>
      </w:r>
    </w:p>
    <w:p w14:paraId="2E769665" w14:textId="77777777" w:rsidR="00405399" w:rsidRDefault="0031540F">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）响应文件含有采购人不能接受的附加条件的;</w:t>
      </w:r>
    </w:p>
    <w:p w14:paraId="16745B5D" w14:textId="77777777" w:rsidR="00405399" w:rsidRDefault="0031540F">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）供应商未遵循公平竞争的原则、串通参选、妨碍其他供应商的竞争行为、损害采购人或者其他供应商的合法权益的；</w:t>
      </w:r>
    </w:p>
    <w:p w14:paraId="08E1BAE2" w14:textId="77777777" w:rsidR="00405399" w:rsidRDefault="0031540F">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）响应文件报价出现前后不一致，在合理时间内，供应商不确认按规定修正后参选报价的；</w:t>
      </w:r>
    </w:p>
    <w:p w14:paraId="56CB1723" w14:textId="77777777" w:rsidR="00405399" w:rsidRDefault="0031540F">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）不符合法律、法规和遴选文件中规定的其他实质性要求的：</w:t>
      </w:r>
    </w:p>
    <w:p w14:paraId="48438BE8" w14:textId="77777777" w:rsidR="00405399" w:rsidRDefault="0031540F">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625B163A" w14:textId="77777777" w:rsidR="00405399" w:rsidRDefault="0031540F">
      <w:pPr>
        <w:pStyle w:val="15"/>
        <w:spacing w:line="360" w:lineRule="auto"/>
        <w:ind w:firstLineChars="300" w:firstLine="723"/>
        <w:rPr>
          <w:rFonts w:ascii="宋体" w:hAnsi="宋体"/>
          <w:b/>
          <w:sz w:val="24"/>
        </w:rPr>
      </w:pPr>
      <w:r>
        <w:rPr>
          <w:rFonts w:ascii="宋体" w:hAnsi="宋体" w:hint="eastAsia"/>
          <w:b/>
          <w:sz w:val="24"/>
        </w:rPr>
        <w:t xml:space="preserve">② 参选有效期不足的； </w:t>
      </w:r>
    </w:p>
    <w:p w14:paraId="5B708BD5" w14:textId="77777777" w:rsidR="00405399" w:rsidRDefault="0031540F">
      <w:pPr>
        <w:pStyle w:val="15"/>
        <w:spacing w:line="360" w:lineRule="auto"/>
        <w:ind w:firstLineChars="300" w:firstLine="723"/>
        <w:rPr>
          <w:rFonts w:ascii="宋体" w:hAnsi="宋体"/>
          <w:b/>
          <w:sz w:val="24"/>
        </w:rPr>
      </w:pPr>
      <w:r>
        <w:rPr>
          <w:rFonts w:ascii="宋体" w:hAnsi="宋体" w:hint="eastAsia"/>
          <w:b/>
          <w:sz w:val="24"/>
        </w:rPr>
        <w:t>③ 响应文件中提供虚假或失实资料的；</w:t>
      </w:r>
    </w:p>
    <w:p w14:paraId="07B13F47" w14:textId="77777777" w:rsidR="00405399" w:rsidRDefault="0031540F">
      <w:pPr>
        <w:pStyle w:val="15"/>
        <w:spacing w:line="360" w:lineRule="auto"/>
        <w:ind w:firstLineChars="300" w:firstLine="723"/>
        <w:rPr>
          <w:rFonts w:ascii="宋体" w:hAnsi="宋体"/>
          <w:b/>
          <w:sz w:val="24"/>
        </w:rPr>
      </w:pPr>
      <w:r>
        <w:rPr>
          <w:rFonts w:ascii="宋体" w:hAnsi="宋体" w:hint="eastAsia"/>
          <w:b/>
          <w:sz w:val="24"/>
        </w:rPr>
        <w:lastRenderedPageBreak/>
        <w:t>④ 在遴选文件规定的不允许采购进口产品前提下，供应商所投产品中含有进口产品的；</w:t>
      </w:r>
    </w:p>
    <w:p w14:paraId="35D5328D" w14:textId="77777777" w:rsidR="00405399" w:rsidRDefault="0031540F">
      <w:pPr>
        <w:pStyle w:val="15"/>
        <w:spacing w:line="360" w:lineRule="auto"/>
        <w:ind w:firstLineChars="300" w:firstLine="723"/>
        <w:rPr>
          <w:rFonts w:ascii="宋体" w:hAnsi="宋体"/>
          <w:b/>
          <w:sz w:val="24"/>
        </w:rPr>
      </w:pPr>
      <w:r>
        <w:rPr>
          <w:rFonts w:ascii="宋体" w:hAnsi="宋体" w:hint="eastAsia"/>
          <w:b/>
          <w:sz w:val="24"/>
        </w:rPr>
        <w:t>⑤为本次遴选标的进行设计、编制规范和其他文件的咨询公司；</w:t>
      </w:r>
    </w:p>
    <w:p w14:paraId="4F01280F" w14:textId="77777777" w:rsidR="00405399" w:rsidRDefault="0031540F">
      <w:pPr>
        <w:pStyle w:val="15"/>
        <w:spacing w:line="360" w:lineRule="auto"/>
        <w:ind w:firstLineChars="300" w:firstLine="723"/>
        <w:rPr>
          <w:rFonts w:ascii="宋体" w:hAnsi="宋体"/>
          <w:b/>
          <w:sz w:val="24"/>
        </w:rPr>
      </w:pPr>
      <w:r>
        <w:rPr>
          <w:rFonts w:ascii="宋体" w:hAnsi="宋体" w:hint="eastAsia"/>
          <w:b/>
          <w:sz w:val="24"/>
        </w:rPr>
        <w:t>⑥评审委员会认为供应商的报价明显低于其他通过符合性审查供应商的报价，有可能影响产品质量或者不能诚信履约的，供应商不能合理说明或者不能提供相关证明材料的，或者拒不按照要求对响应文件进行澄清、说明或者补正的；</w:t>
      </w:r>
    </w:p>
    <w:p w14:paraId="7A6AA34F" w14:textId="77777777" w:rsidR="00405399" w:rsidRDefault="0031540F">
      <w:pPr>
        <w:spacing w:line="360" w:lineRule="auto"/>
        <w:ind w:firstLineChars="300" w:firstLine="723"/>
        <w:rPr>
          <w:rFonts w:ascii="宋体" w:hAnsi="宋体"/>
          <w:b/>
          <w:sz w:val="24"/>
        </w:rPr>
      </w:pPr>
      <w:r>
        <w:rPr>
          <w:rFonts w:ascii="宋体" w:hAnsi="宋体" w:hint="eastAsia"/>
          <w:b/>
          <w:sz w:val="24"/>
        </w:rPr>
        <w:t>⑦若供应商须知资料表中写明专门面向中小企业采购的，供应商所投产品为非中小企业产品（如适用）；</w:t>
      </w:r>
    </w:p>
    <w:p w14:paraId="68080210" w14:textId="77777777" w:rsidR="00405399" w:rsidRDefault="0031540F">
      <w:pPr>
        <w:spacing w:line="360" w:lineRule="auto"/>
        <w:ind w:firstLineChars="300" w:firstLine="723"/>
        <w:rPr>
          <w:rFonts w:ascii="宋体" w:hAnsi="宋体"/>
          <w:b/>
          <w:sz w:val="24"/>
        </w:rPr>
      </w:pPr>
      <w:r>
        <w:rPr>
          <w:rFonts w:ascii="宋体" w:hAnsi="宋体" w:hint="eastAsia"/>
          <w:b/>
          <w:sz w:val="24"/>
        </w:rPr>
        <w:t>⑧供应商串通参选的。</w:t>
      </w:r>
    </w:p>
    <w:p w14:paraId="1643FD1A" w14:textId="77777777" w:rsidR="00405399" w:rsidRDefault="0031540F">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有下列情形之一的，属于供应商串通参选：</w:t>
      </w:r>
    </w:p>
    <w:p w14:paraId="49518764" w14:textId="77777777" w:rsidR="00405399" w:rsidRDefault="0031540F">
      <w:pPr>
        <w:spacing w:line="360" w:lineRule="auto"/>
        <w:ind w:firstLineChars="200" w:firstLine="482"/>
        <w:rPr>
          <w:rFonts w:ascii="宋体" w:hAnsi="宋体"/>
          <w:b/>
          <w:sz w:val="24"/>
        </w:rPr>
      </w:pPr>
      <w:r>
        <w:rPr>
          <w:rFonts w:ascii="宋体" w:hAnsi="宋体" w:hint="eastAsia"/>
          <w:b/>
          <w:sz w:val="24"/>
        </w:rPr>
        <w:t>1）不同供应商的响应文件由同一单位或者个人编制；</w:t>
      </w:r>
    </w:p>
    <w:p w14:paraId="57C3E2F7" w14:textId="77777777" w:rsidR="00405399" w:rsidRDefault="0031540F">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）不同供应商委托同一单位或者个人办理参选事宜；</w:t>
      </w:r>
    </w:p>
    <w:p w14:paraId="10E6FD31" w14:textId="77777777" w:rsidR="00405399" w:rsidRDefault="0031540F">
      <w:pPr>
        <w:spacing w:line="360" w:lineRule="auto"/>
        <w:ind w:firstLineChars="200" w:firstLine="482"/>
        <w:rPr>
          <w:rFonts w:ascii="宋体" w:hAnsi="宋体"/>
          <w:b/>
          <w:sz w:val="24"/>
        </w:rPr>
      </w:pPr>
      <w:r>
        <w:rPr>
          <w:rFonts w:ascii="宋体" w:hAnsi="宋体" w:hint="eastAsia"/>
          <w:b/>
          <w:sz w:val="24"/>
        </w:rPr>
        <w:t>3）不同供应商的响应文件载明的项目管理成员或者联系人员为同一人；</w:t>
      </w:r>
    </w:p>
    <w:p w14:paraId="088C0404" w14:textId="77777777" w:rsidR="00405399" w:rsidRDefault="0031540F">
      <w:pPr>
        <w:spacing w:line="360" w:lineRule="auto"/>
        <w:ind w:firstLineChars="200" w:firstLine="482"/>
        <w:rPr>
          <w:rFonts w:ascii="宋体" w:hAnsi="宋体"/>
          <w:b/>
          <w:sz w:val="24"/>
        </w:rPr>
      </w:pPr>
      <w:r>
        <w:rPr>
          <w:rFonts w:ascii="宋体" w:hAnsi="宋体" w:hint="eastAsia"/>
          <w:b/>
          <w:sz w:val="24"/>
        </w:rPr>
        <w:t>4）不同供应商的响应文件异常一致或者参选报价呈规律性差异；</w:t>
      </w:r>
    </w:p>
    <w:p w14:paraId="7E82BE4E" w14:textId="77777777" w:rsidR="00405399" w:rsidRDefault="0031540F">
      <w:pPr>
        <w:spacing w:line="360" w:lineRule="auto"/>
        <w:ind w:firstLineChars="200" w:firstLine="482"/>
        <w:rPr>
          <w:rFonts w:ascii="宋体" w:hAnsi="宋体"/>
          <w:b/>
          <w:sz w:val="24"/>
        </w:rPr>
      </w:pPr>
      <w:r>
        <w:rPr>
          <w:rFonts w:ascii="宋体" w:hAnsi="宋体" w:hint="eastAsia"/>
          <w:b/>
          <w:sz w:val="24"/>
        </w:rPr>
        <w:t>5）不同供应商的响应文件相互混装；</w:t>
      </w:r>
    </w:p>
    <w:p w14:paraId="78CBA0A8" w14:textId="77777777" w:rsidR="00405399" w:rsidRDefault="0031540F">
      <w:pPr>
        <w:spacing w:line="360" w:lineRule="auto"/>
        <w:ind w:firstLineChars="200" w:firstLine="482"/>
        <w:rPr>
          <w:rFonts w:ascii="宋体" w:hAnsi="宋体"/>
          <w:b/>
          <w:sz w:val="24"/>
        </w:rPr>
      </w:pPr>
      <w:r>
        <w:rPr>
          <w:rFonts w:ascii="宋体" w:hAnsi="宋体" w:hint="eastAsia"/>
          <w:b/>
          <w:sz w:val="24"/>
        </w:rPr>
        <w:t>6）不同供应商的参选保证金从同一单位或者个人的账户转出。</w:t>
      </w:r>
    </w:p>
    <w:p w14:paraId="36DF43A5" w14:textId="77777777" w:rsidR="00405399" w:rsidRDefault="0031540F">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审委员会发现遴选文件存在歧义、重大缺陷导致评审工作无法进行，或者遴选文件内容违反法律、行政法规、强制性标准、政府采购政策，违反公开透明、公平竞争、公正和诚实信用原则而影响参选结果的，应当停止评审工作，与采购单位沟通并作书面记录。采购单位确认后，应当修改遴选文件后重新遴选。</w:t>
      </w:r>
    </w:p>
    <w:p w14:paraId="2E32D919" w14:textId="77777777" w:rsidR="00405399" w:rsidRDefault="0031540F">
      <w:pPr>
        <w:pStyle w:val="3"/>
      </w:pPr>
      <w:bookmarkStart w:id="42" w:name="_Toc59610590"/>
      <w:r>
        <w:t xml:space="preserve">21. </w:t>
      </w:r>
      <w:r>
        <w:rPr>
          <w:rFonts w:hint="eastAsia"/>
        </w:rPr>
        <w:t>响应文件的澄清</w:t>
      </w:r>
      <w:bookmarkEnd w:id="42"/>
    </w:p>
    <w:p w14:paraId="6FBF6AD9" w14:textId="77777777" w:rsidR="00405399" w:rsidRDefault="0031540F">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14:paraId="1D72EDB6" w14:textId="77777777" w:rsidR="00405399" w:rsidRDefault="0031540F">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澄清文件将作为响应文件内容的一部分。</w:t>
      </w:r>
    </w:p>
    <w:p w14:paraId="5D1621BA" w14:textId="77777777" w:rsidR="00405399" w:rsidRDefault="0031540F">
      <w:pPr>
        <w:pStyle w:val="3"/>
      </w:pPr>
      <w:bookmarkStart w:id="43" w:name="_Toc59610591"/>
      <w:r>
        <w:t xml:space="preserve">22. </w:t>
      </w:r>
      <w:r>
        <w:rPr>
          <w:rFonts w:hint="eastAsia"/>
        </w:rPr>
        <w:t>评审</w:t>
      </w:r>
      <w:bookmarkEnd w:id="43"/>
    </w:p>
    <w:p w14:paraId="3518C8C5" w14:textId="77777777" w:rsidR="00405399" w:rsidRDefault="0031540F">
      <w:pPr>
        <w:spacing w:line="360" w:lineRule="auto"/>
        <w:rPr>
          <w:rFonts w:ascii="宋体" w:hAnsi="宋体"/>
          <w:sz w:val="24"/>
        </w:rPr>
      </w:pPr>
      <w:r>
        <w:rPr>
          <w:rFonts w:ascii="宋体" w:hAnsi="宋体"/>
          <w:sz w:val="24"/>
        </w:rPr>
        <w:t>22.1经初审合格的响应文件，评审委员会将根据遴选文件确定的评审方法和标准，对其</w:t>
      </w:r>
      <w:r>
        <w:rPr>
          <w:rFonts w:ascii="宋体" w:hAnsi="宋体"/>
          <w:sz w:val="24"/>
        </w:rPr>
        <w:lastRenderedPageBreak/>
        <w:t>技术部分和商务部分作进一步的评审和比较。</w:t>
      </w:r>
    </w:p>
    <w:p w14:paraId="12DAEC22" w14:textId="77777777" w:rsidR="00405399" w:rsidRDefault="0031540F">
      <w:pPr>
        <w:spacing w:line="360" w:lineRule="auto"/>
        <w:rPr>
          <w:rFonts w:ascii="宋体" w:hAnsi="宋体"/>
          <w:b/>
          <w:sz w:val="24"/>
        </w:rPr>
      </w:pPr>
      <w:r>
        <w:rPr>
          <w:rFonts w:ascii="宋体" w:hAnsi="宋体"/>
          <w:sz w:val="24"/>
        </w:rPr>
        <w:t xml:space="preserve">22.2 </w:t>
      </w:r>
      <w:r>
        <w:rPr>
          <w:rFonts w:ascii="宋体" w:hAnsi="宋体" w:hint="eastAsia"/>
          <w:sz w:val="24"/>
        </w:rPr>
        <w:t>评审严格按照遴选文件的要求和条件进行，具体详见本遴选文件第五章评审办法和评分标准。</w:t>
      </w:r>
    </w:p>
    <w:p w14:paraId="73A1A186" w14:textId="77777777" w:rsidR="00405399" w:rsidRDefault="0031540F">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，是指响应文件满足遴选文件全部实质性要求，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评审因素的量化指标评审得分最高的供应商为中选候选人的评审方法</w:t>
      </w:r>
      <w:r>
        <w:rPr>
          <w:rFonts w:hAnsi="宋体"/>
          <w:sz w:val="24"/>
          <w:szCs w:val="24"/>
        </w:rPr>
        <w:t>。评审委员会每位成员分别对供应商按相应的加权分值进行评价、打分。</w:t>
      </w:r>
    </w:p>
    <w:p w14:paraId="1ABE9555" w14:textId="77777777" w:rsidR="00405399" w:rsidRDefault="0031540F">
      <w:pPr>
        <w:pStyle w:val="af0"/>
        <w:tabs>
          <w:tab w:val="left" w:pos="900"/>
        </w:tabs>
        <w:spacing w:line="360" w:lineRule="auto"/>
        <w:rPr>
          <w:rFonts w:hAnsi="宋体"/>
          <w:sz w:val="24"/>
        </w:rPr>
      </w:pPr>
      <w:r>
        <w:rPr>
          <w:rFonts w:hAnsi="宋体"/>
          <w:sz w:val="24"/>
          <w:szCs w:val="24"/>
        </w:rPr>
        <w:t>22.4评审时，评审委员会各成员应当独立对每个有效供应商的响应文件进行评价、打分，然后汇总每个供应商每项评分因素的得分。</w:t>
      </w:r>
      <w:r>
        <w:rPr>
          <w:rFonts w:hAnsi="宋体" w:hint="eastAsia"/>
          <w:sz w:val="24"/>
          <w:szCs w:val="24"/>
        </w:rPr>
        <w:t>（每个评委按分包分别对每个初审合格的供应商进行独立打分，所有评委对同</w:t>
      </w:r>
      <w:proofErr w:type="gramStart"/>
      <w:r>
        <w:rPr>
          <w:rFonts w:hAnsi="宋体" w:hint="eastAsia"/>
          <w:sz w:val="24"/>
          <w:szCs w:val="24"/>
        </w:rPr>
        <w:t>一供应</w:t>
      </w:r>
      <w:proofErr w:type="gramEnd"/>
      <w:r>
        <w:rPr>
          <w:rFonts w:hAnsi="宋体" w:hint="eastAsia"/>
          <w:sz w:val="24"/>
          <w:szCs w:val="24"/>
        </w:rPr>
        <w:t>商同一分包打分的算术平均值为该</w:t>
      </w:r>
      <w:proofErr w:type="gramStart"/>
      <w:r>
        <w:rPr>
          <w:rFonts w:hAnsi="宋体" w:hint="eastAsia"/>
          <w:sz w:val="24"/>
          <w:szCs w:val="24"/>
        </w:rPr>
        <w:t>供应商该包</w:t>
      </w:r>
      <w:proofErr w:type="gramEnd"/>
      <w:r>
        <w:rPr>
          <w:rFonts w:hAnsi="宋体" w:hint="eastAsia"/>
          <w:sz w:val="24"/>
          <w:szCs w:val="24"/>
        </w:rPr>
        <w:t>的最终得分。所有打分保留小数点后两位，第三位四舍五入）。</w:t>
      </w:r>
    </w:p>
    <w:p w14:paraId="1C7396E7" w14:textId="77777777" w:rsidR="00405399" w:rsidRDefault="0031540F">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参选处理。</w:t>
      </w:r>
    </w:p>
    <w:p w14:paraId="1970D82A" w14:textId="77777777" w:rsidR="00405399" w:rsidRDefault="0031540F">
      <w:pPr>
        <w:pStyle w:val="3"/>
      </w:pPr>
      <w:bookmarkStart w:id="44" w:name="_Toc59610592"/>
      <w:r>
        <w:t xml:space="preserve">23. </w:t>
      </w:r>
      <w:r>
        <w:rPr>
          <w:rFonts w:hint="eastAsia"/>
        </w:rPr>
        <w:t>评审过程及保密原则</w:t>
      </w:r>
      <w:bookmarkEnd w:id="44"/>
    </w:p>
    <w:p w14:paraId="1921783C" w14:textId="77777777" w:rsidR="00405399" w:rsidRDefault="0031540F">
      <w:pPr>
        <w:spacing w:line="360" w:lineRule="auto"/>
        <w:rPr>
          <w:rFonts w:ascii="宋体" w:hAnsi="宋体"/>
          <w:sz w:val="24"/>
        </w:rPr>
      </w:pPr>
      <w:r>
        <w:rPr>
          <w:rFonts w:ascii="宋体" w:hAnsi="宋体"/>
          <w:sz w:val="24"/>
        </w:rPr>
        <w:t>23.1</w:t>
      </w:r>
      <w:r>
        <w:rPr>
          <w:rFonts w:ascii="宋体" w:hAnsi="宋体" w:hint="eastAsia"/>
          <w:sz w:val="24"/>
        </w:rPr>
        <w:t>有关人员对评审情况以及在评审过程中获悉的国家秘密、商业秘密负有保密责任。</w:t>
      </w:r>
    </w:p>
    <w:p w14:paraId="340E5962" w14:textId="77777777" w:rsidR="00405399" w:rsidRDefault="0031540F">
      <w:pPr>
        <w:spacing w:line="360" w:lineRule="auto"/>
        <w:rPr>
          <w:rFonts w:ascii="宋体" w:hAnsi="宋体"/>
          <w:sz w:val="24"/>
        </w:rPr>
      </w:pPr>
      <w:r>
        <w:rPr>
          <w:rFonts w:ascii="宋体" w:hAnsi="宋体"/>
          <w:sz w:val="24"/>
        </w:rPr>
        <w:t>23.2在评审期间，供应商试图影响采购人、采购代理机构和评审委员会的任何活动，将导致其参选无效，并承担相应的法律责任。</w:t>
      </w:r>
    </w:p>
    <w:p w14:paraId="2587D84C" w14:textId="77777777" w:rsidR="00405399" w:rsidRDefault="0031540F">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结论。持不同意见的评审委员会成员应当在评审报告上签署不同意见及理由，否则视为同意评审报告。</w:t>
      </w:r>
    </w:p>
    <w:p w14:paraId="6781B153" w14:textId="77777777" w:rsidR="00405399" w:rsidRDefault="0031540F">
      <w:pPr>
        <w:spacing w:line="360" w:lineRule="auto"/>
        <w:rPr>
          <w:rFonts w:ascii="宋体" w:hAnsi="宋体"/>
          <w:sz w:val="24"/>
        </w:rPr>
      </w:pPr>
      <w:r>
        <w:rPr>
          <w:rFonts w:ascii="宋体" w:hAnsi="宋体"/>
          <w:sz w:val="24"/>
        </w:rPr>
        <w:t>23.4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757CB58F" w14:textId="57BBF561" w:rsidR="00405399" w:rsidRDefault="0031540F">
      <w:pPr>
        <w:pStyle w:val="3"/>
      </w:pPr>
      <w:bookmarkStart w:id="45" w:name="_Toc59610593"/>
      <w:r>
        <w:rPr>
          <w:rFonts w:hint="eastAsia"/>
        </w:rPr>
        <w:t>六</w:t>
      </w:r>
      <w:r w:rsidR="003867AD">
        <w:rPr>
          <w:rFonts w:hint="eastAsia"/>
        </w:rPr>
        <w:t>、</w:t>
      </w:r>
      <w:r>
        <w:rPr>
          <w:rFonts w:hint="eastAsia"/>
        </w:rPr>
        <w:t>确定中选</w:t>
      </w:r>
      <w:bookmarkEnd w:id="45"/>
    </w:p>
    <w:p w14:paraId="4C4E2B2E" w14:textId="77777777" w:rsidR="00405399" w:rsidRDefault="0031540F">
      <w:pPr>
        <w:pStyle w:val="3"/>
      </w:pPr>
      <w:bookmarkStart w:id="46" w:name="_Toc59610594"/>
      <w:r>
        <w:t xml:space="preserve">24. </w:t>
      </w:r>
      <w:r>
        <w:rPr>
          <w:rFonts w:hint="eastAsia"/>
        </w:rPr>
        <w:t>中选人的确定标准</w:t>
      </w:r>
      <w:bookmarkEnd w:id="46"/>
    </w:p>
    <w:p w14:paraId="6DDB63D7" w14:textId="77777777" w:rsidR="00405399" w:rsidRDefault="0031540F">
      <w:pPr>
        <w:spacing w:line="360" w:lineRule="auto"/>
        <w:rPr>
          <w:rFonts w:ascii="宋体" w:hAnsi="宋体"/>
          <w:sz w:val="24"/>
        </w:rPr>
      </w:pPr>
      <w:r>
        <w:rPr>
          <w:rFonts w:ascii="宋体" w:hAnsi="宋体"/>
          <w:sz w:val="24"/>
        </w:rPr>
        <w:t>24.1</w:t>
      </w:r>
      <w:r>
        <w:rPr>
          <w:rFonts w:ascii="宋体" w:hAnsi="宋体" w:hint="eastAsia"/>
          <w:sz w:val="24"/>
        </w:rPr>
        <w:t>评审结果按评审后得分由高到低顺序排列。得分相同的，按参选报价由低到高顺序</w:t>
      </w:r>
      <w:r>
        <w:rPr>
          <w:rFonts w:ascii="宋体" w:hAnsi="宋体" w:hint="eastAsia"/>
          <w:sz w:val="24"/>
        </w:rPr>
        <w:lastRenderedPageBreak/>
        <w:t>排列。得分且参选报价相同的并列。响应文件满足遴选文件全部实质性要求，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评审因素的量化指标评审得分最高的供应商为排名第一的中选候选人</w:t>
      </w:r>
    </w:p>
    <w:p w14:paraId="14923109" w14:textId="77777777" w:rsidR="00405399" w:rsidRDefault="0031540F">
      <w:pPr>
        <w:spacing w:line="360" w:lineRule="auto"/>
        <w:rPr>
          <w:rFonts w:ascii="宋体" w:hAnsi="宋体"/>
          <w:sz w:val="24"/>
        </w:rPr>
      </w:pPr>
      <w:r>
        <w:rPr>
          <w:rFonts w:ascii="宋体" w:hAnsi="宋体"/>
          <w:sz w:val="24"/>
        </w:rPr>
        <w:t>24.2评审委员会将根据评审标准，推荐中选候选人，或根据采购人的委托，直接确定中选人。</w:t>
      </w:r>
    </w:p>
    <w:p w14:paraId="476FD88C" w14:textId="77777777" w:rsidR="00405399" w:rsidRDefault="0031540F">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评审报告确定的中选候选人名单中按顺序确定每</w:t>
      </w:r>
      <w:r>
        <w:rPr>
          <w:rFonts w:ascii="宋体" w:hAnsi="宋体" w:cs="Arial" w:hint="eastAsia"/>
          <w:sz w:val="24"/>
        </w:rPr>
        <w:t>个分包中选人</w:t>
      </w:r>
      <w:r>
        <w:rPr>
          <w:rFonts w:ascii="宋体" w:hAnsi="宋体" w:hint="eastAsia"/>
          <w:sz w:val="24"/>
        </w:rPr>
        <w:t>。出现</w:t>
      </w:r>
      <w:r>
        <w:rPr>
          <w:rFonts w:ascii="宋体" w:hAnsi="宋体" w:cs="Arial" w:hint="eastAsia"/>
          <w:sz w:val="24"/>
        </w:rPr>
        <w:t>中选候选人并列的情形，以技术部分得分高的供应商为中选人；技术部分得分相同的，由采购人采取随机抽取的方式确定中选人。</w:t>
      </w:r>
    </w:p>
    <w:p w14:paraId="28D34821" w14:textId="77777777" w:rsidR="00405399" w:rsidRDefault="0031540F">
      <w:pPr>
        <w:pStyle w:val="3"/>
      </w:pPr>
      <w:bookmarkStart w:id="47" w:name="_Toc59610595"/>
      <w:r>
        <w:t xml:space="preserve">25. </w:t>
      </w:r>
      <w:r>
        <w:rPr>
          <w:rFonts w:hint="eastAsia"/>
        </w:rPr>
        <w:t>中选通知书</w:t>
      </w:r>
      <w:bookmarkEnd w:id="47"/>
    </w:p>
    <w:p w14:paraId="4C82E896" w14:textId="77777777" w:rsidR="00405399" w:rsidRDefault="0031540F">
      <w:pPr>
        <w:spacing w:line="360" w:lineRule="auto"/>
        <w:rPr>
          <w:rFonts w:ascii="宋体" w:hAnsi="宋体"/>
          <w:sz w:val="24"/>
        </w:rPr>
      </w:pPr>
      <w:r>
        <w:rPr>
          <w:rFonts w:ascii="宋体" w:hAnsi="宋体"/>
          <w:sz w:val="24"/>
        </w:rPr>
        <w:t>25.1中选确定后，中选结果在财政部门指定的政府采购信息发布媒体上公告，同时以书面形式向中选人发出中选通知书，中选通知书对采购人和中选人具有同等法律效力。</w:t>
      </w:r>
    </w:p>
    <w:p w14:paraId="5521B116" w14:textId="77777777" w:rsidR="00405399" w:rsidRDefault="0031540F">
      <w:pPr>
        <w:spacing w:line="360" w:lineRule="auto"/>
        <w:ind w:hanging="2"/>
        <w:rPr>
          <w:rFonts w:ascii="宋体" w:hAnsi="宋体"/>
          <w:sz w:val="24"/>
        </w:rPr>
      </w:pPr>
      <w:r>
        <w:rPr>
          <w:rFonts w:ascii="宋体" w:hAnsi="宋体"/>
          <w:sz w:val="24"/>
        </w:rPr>
        <w:t>25.2 供应商</w:t>
      </w:r>
      <w:r>
        <w:rPr>
          <w:rFonts w:ascii="宋体" w:hAnsi="宋体"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089376BB" w14:textId="77777777" w:rsidR="00405399" w:rsidRDefault="0031540F">
      <w:pPr>
        <w:spacing w:line="360" w:lineRule="auto"/>
        <w:ind w:hanging="2"/>
        <w:rPr>
          <w:rFonts w:ascii="宋体" w:hAnsi="宋体"/>
          <w:sz w:val="24"/>
        </w:rPr>
      </w:pPr>
      <w:r>
        <w:rPr>
          <w:rFonts w:ascii="宋体" w:hAnsi="宋体"/>
          <w:sz w:val="24"/>
        </w:rPr>
        <w:t xml:space="preserve">25.3 </w:t>
      </w:r>
      <w:r>
        <w:rPr>
          <w:rFonts w:ascii="宋体" w:hAnsi="宋体" w:hint="eastAsia"/>
          <w:sz w:val="24"/>
        </w:rPr>
        <w:t>中选通知书发出后，采购人不得违法改变中选结果，中选人无正当理由不得放弃中选，否则应当依法承担法律责任。</w:t>
      </w:r>
    </w:p>
    <w:p w14:paraId="1C3EA054" w14:textId="77777777" w:rsidR="00405399" w:rsidRDefault="0031540F">
      <w:pPr>
        <w:spacing w:line="360" w:lineRule="auto"/>
        <w:ind w:left="898" w:hanging="900"/>
        <w:rPr>
          <w:rFonts w:ascii="宋体" w:hAnsi="宋体"/>
          <w:sz w:val="24"/>
        </w:rPr>
      </w:pPr>
      <w:r>
        <w:rPr>
          <w:rFonts w:ascii="宋体" w:hAnsi="宋体"/>
          <w:sz w:val="24"/>
        </w:rPr>
        <w:t>25.4</w:t>
      </w:r>
      <w:r>
        <w:rPr>
          <w:rFonts w:ascii="宋体" w:hAnsi="宋体" w:hint="eastAsia"/>
          <w:sz w:val="24"/>
        </w:rPr>
        <w:t>中选通知书是合同的组成部分，对采购人和中选人具有同等法律效力。</w:t>
      </w:r>
    </w:p>
    <w:p w14:paraId="2999796E" w14:textId="77777777" w:rsidR="00405399" w:rsidRDefault="0031540F">
      <w:pPr>
        <w:pStyle w:val="3"/>
      </w:pPr>
      <w:bookmarkStart w:id="48" w:name="_Toc59610596"/>
      <w:r>
        <w:t xml:space="preserve">26. </w:t>
      </w:r>
      <w:r>
        <w:rPr>
          <w:rFonts w:hint="eastAsia"/>
        </w:rPr>
        <w:t>签订合同</w:t>
      </w:r>
      <w:bookmarkEnd w:id="48"/>
    </w:p>
    <w:p w14:paraId="7FD42C4D" w14:textId="77777777" w:rsidR="00405399" w:rsidRDefault="0031540F">
      <w:pPr>
        <w:spacing w:line="360" w:lineRule="auto"/>
        <w:rPr>
          <w:rFonts w:ascii="宋体" w:hAnsi="宋体"/>
          <w:sz w:val="24"/>
        </w:rPr>
      </w:pPr>
      <w:r>
        <w:rPr>
          <w:rFonts w:ascii="宋体" w:hAnsi="宋体"/>
          <w:sz w:val="24"/>
        </w:rPr>
        <w:t>26.1中选人应当自中选通知书发出之日起三十日内</w:t>
      </w:r>
      <w:r>
        <w:rPr>
          <w:rFonts w:ascii="宋体" w:hAnsi="宋体" w:hint="eastAsia"/>
          <w:sz w:val="24"/>
        </w:rPr>
        <w:t>，按照遴选文件和中选人响应文件的规定，与采购人签订书面合同。所签订的合同不得对遴选文件确定的事项和中选人响应文件作实质性修改。</w:t>
      </w:r>
      <w:r>
        <w:rPr>
          <w:rFonts w:ascii="宋体" w:hAnsi="宋体"/>
          <w:sz w:val="24"/>
        </w:rPr>
        <w:t>如果中选人无正当理由不与采购人签订合同，</w:t>
      </w:r>
      <w:r>
        <w:rPr>
          <w:rFonts w:ascii="宋体" w:hAnsi="宋体" w:hint="eastAsia"/>
          <w:sz w:val="24"/>
        </w:rPr>
        <w:t>则</w:t>
      </w:r>
      <w:r>
        <w:rPr>
          <w:rFonts w:ascii="宋体" w:hAnsi="宋体"/>
          <w:sz w:val="24"/>
        </w:rPr>
        <w:t>其参选保证金</w:t>
      </w:r>
      <w:r>
        <w:rPr>
          <w:rFonts w:ascii="宋体" w:hAnsi="宋体" w:hint="eastAsia"/>
          <w:sz w:val="24"/>
        </w:rPr>
        <w:t>将被</w:t>
      </w:r>
      <w:r>
        <w:rPr>
          <w:rFonts w:ascii="宋体" w:hAnsi="宋体"/>
          <w:sz w:val="24"/>
        </w:rPr>
        <w:t>没收。在此情况下，可另选下一个中选候选人，或重新遴选。</w:t>
      </w:r>
    </w:p>
    <w:p w14:paraId="09B480C9" w14:textId="77777777" w:rsidR="00405399" w:rsidRDefault="0031540F">
      <w:pPr>
        <w:spacing w:line="360" w:lineRule="auto"/>
        <w:ind w:left="900" w:hanging="900"/>
        <w:rPr>
          <w:rFonts w:ascii="宋体" w:hAnsi="宋体"/>
          <w:sz w:val="24"/>
        </w:rPr>
      </w:pPr>
      <w:r>
        <w:rPr>
          <w:rFonts w:ascii="宋体" w:hAnsi="宋体"/>
          <w:sz w:val="24"/>
        </w:rPr>
        <w:t>26.2</w:t>
      </w:r>
      <w:r>
        <w:rPr>
          <w:rFonts w:ascii="宋体" w:hAnsi="宋体" w:hint="eastAsia"/>
          <w:sz w:val="24"/>
        </w:rPr>
        <w:t>遴选文件、中选人的响应文件及其澄清文件等，均为签订合同的依据。</w:t>
      </w:r>
    </w:p>
    <w:p w14:paraId="6CBD4767" w14:textId="77777777" w:rsidR="00405399" w:rsidRDefault="0031540F">
      <w:pPr>
        <w:pStyle w:val="3"/>
      </w:pPr>
      <w:bookmarkStart w:id="49" w:name="_Toc59610597"/>
      <w:r>
        <w:t xml:space="preserve">27. </w:t>
      </w:r>
      <w:r>
        <w:rPr>
          <w:rFonts w:hint="eastAsia"/>
        </w:rPr>
        <w:t>履约保证金</w:t>
      </w:r>
      <w:bookmarkEnd w:id="49"/>
    </w:p>
    <w:p w14:paraId="346936F3" w14:textId="77777777" w:rsidR="00405399" w:rsidRDefault="0031540F">
      <w:pPr>
        <w:spacing w:line="360" w:lineRule="auto"/>
        <w:rPr>
          <w:rFonts w:ascii="宋体" w:hAnsi="宋体"/>
          <w:sz w:val="24"/>
        </w:rPr>
      </w:pPr>
      <w:r>
        <w:rPr>
          <w:rFonts w:ascii="宋体" w:hAnsi="宋体"/>
          <w:sz w:val="24"/>
        </w:rPr>
        <w:t>27.1中选人在签订合同后</w:t>
      </w:r>
      <w:r>
        <w:rPr>
          <w:rFonts w:ascii="宋体" w:hAnsi="宋体"/>
          <w:sz w:val="24"/>
          <w:u w:val="single"/>
        </w:rPr>
        <w:t xml:space="preserve">   </w:t>
      </w:r>
      <w:proofErr w:type="gramStart"/>
      <w:r>
        <w:rPr>
          <w:rFonts w:ascii="宋体" w:hAnsi="宋体" w:hint="eastAsia"/>
          <w:sz w:val="24"/>
          <w:u w:val="single"/>
        </w:rPr>
        <w:t>个</w:t>
      </w:r>
      <w:proofErr w:type="gramEnd"/>
      <w:r>
        <w:rPr>
          <w:rFonts w:ascii="宋体" w:hAnsi="宋体" w:hint="eastAsia"/>
          <w:sz w:val="24"/>
        </w:rPr>
        <w:t>工作日内，按遴选文件中提供的履约保证金保函格式或采购人可以接受的其他形式向采购人提交合同总金额</w:t>
      </w:r>
      <w:r>
        <w:rPr>
          <w:rFonts w:ascii="宋体" w:hAnsi="宋体"/>
          <w:sz w:val="24"/>
          <w:u w:val="single"/>
        </w:rPr>
        <w:t xml:space="preserve">    </w:t>
      </w:r>
      <w:r>
        <w:rPr>
          <w:rFonts w:ascii="宋体" w:hAnsi="宋体" w:hint="eastAsia"/>
          <w:sz w:val="24"/>
        </w:rPr>
        <w:t>的履约保证金。</w:t>
      </w:r>
    </w:p>
    <w:p w14:paraId="436DDDEC" w14:textId="77777777" w:rsidR="00405399" w:rsidRDefault="0031540F">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履约保证金用于补偿采购人因中选人不能履行其合同义务而蒙受的损失。</w:t>
      </w:r>
    </w:p>
    <w:p w14:paraId="68E771CF" w14:textId="77777777" w:rsidR="00405399" w:rsidRDefault="0031540F">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1206128E" w14:textId="77777777" w:rsidR="00405399" w:rsidRDefault="0031540F">
      <w:pPr>
        <w:spacing w:line="360" w:lineRule="auto"/>
        <w:rPr>
          <w:rFonts w:ascii="宋体" w:hAnsi="宋体"/>
          <w:sz w:val="24"/>
        </w:rPr>
      </w:pPr>
      <w:r>
        <w:rPr>
          <w:rFonts w:ascii="宋体" w:hAnsi="宋体"/>
          <w:sz w:val="24"/>
        </w:rPr>
        <w:lastRenderedPageBreak/>
        <w:t>A．银行保函：采购人可接受的在中华人民共和国注册和营业的银行，或其他采购人可接受的格式。</w:t>
      </w:r>
    </w:p>
    <w:p w14:paraId="0E028AD6" w14:textId="77777777" w:rsidR="00405399" w:rsidRDefault="0031540F">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1294DE88" w14:textId="77777777" w:rsidR="00405399" w:rsidRDefault="0031540F">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7429B004" w14:textId="77777777" w:rsidR="00405399" w:rsidRDefault="0031540F">
      <w:pPr>
        <w:spacing w:line="360" w:lineRule="auto"/>
        <w:rPr>
          <w:rFonts w:ascii="宋体" w:hAnsi="宋体"/>
          <w:sz w:val="24"/>
        </w:rPr>
      </w:pPr>
      <w:r>
        <w:rPr>
          <w:rFonts w:ascii="宋体" w:hAnsi="宋体"/>
          <w:sz w:val="24"/>
        </w:rPr>
        <w:t xml:space="preserve">27.1.4 </w:t>
      </w:r>
      <w:r>
        <w:rPr>
          <w:rFonts w:ascii="宋体" w:hAnsi="宋体" w:hint="eastAsia"/>
          <w:sz w:val="24"/>
        </w:rPr>
        <w:t>如果中选人未能按合同规定履行其义务，采购人有权从履约保证金中取得补偿。</w:t>
      </w:r>
    </w:p>
    <w:p w14:paraId="7E527486" w14:textId="0BED852C" w:rsidR="00405399" w:rsidRDefault="0031540F">
      <w:pPr>
        <w:pStyle w:val="3"/>
      </w:pPr>
      <w:bookmarkStart w:id="50" w:name="_Toc59610598"/>
      <w:r>
        <w:rPr>
          <w:rFonts w:hint="eastAsia"/>
        </w:rPr>
        <w:t>七</w:t>
      </w:r>
      <w:r w:rsidR="003867AD">
        <w:rPr>
          <w:rFonts w:hint="eastAsia"/>
        </w:rPr>
        <w:t>、</w:t>
      </w:r>
      <w:r>
        <w:rPr>
          <w:rFonts w:hint="eastAsia"/>
        </w:rPr>
        <w:t>中选服务费</w:t>
      </w:r>
      <w:bookmarkEnd w:id="50"/>
    </w:p>
    <w:p w14:paraId="3C4D2840" w14:textId="77777777" w:rsidR="00405399" w:rsidRDefault="0031540F">
      <w:pPr>
        <w:pStyle w:val="3"/>
      </w:pPr>
      <w:bookmarkStart w:id="51" w:name="_Toc59610599"/>
      <w:r>
        <w:t>28. 中选服务费</w:t>
      </w:r>
      <w:bookmarkEnd w:id="51"/>
    </w:p>
    <w:p w14:paraId="770DE48E" w14:textId="77777777" w:rsidR="00405399" w:rsidRDefault="0031540F">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文有关规定向中选人收取</w:t>
      </w:r>
      <w:r>
        <w:rPr>
          <w:rFonts w:ascii="宋体" w:hAnsi="宋体" w:hint="eastAsia"/>
          <w:sz w:val="24"/>
        </w:rPr>
        <w:t>中选服务费用。此项费用不单独开列而应计入参选价。</w:t>
      </w:r>
    </w:p>
    <w:p w14:paraId="6B061C76" w14:textId="77777777" w:rsidR="00405399" w:rsidRDefault="0031540F">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中选人在领取中选通知书时向采购代理机构缴付中选服务费。</w:t>
      </w:r>
    </w:p>
    <w:p w14:paraId="647EC4E4" w14:textId="77777777" w:rsidR="00405399" w:rsidRDefault="0031540F">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中选服务费将以现金、支票（北京地区）或汇票的方式进行收取。中选人如未按</w:t>
      </w:r>
      <w:r>
        <w:rPr>
          <w:rFonts w:ascii="宋体" w:hAnsi="宋体"/>
          <w:sz w:val="24"/>
        </w:rPr>
        <w:t>28.1和28.2条规定办理，采购代理机构将没收其参选保证金。</w:t>
      </w:r>
    </w:p>
    <w:p w14:paraId="6E543990" w14:textId="77777777" w:rsidR="00405399" w:rsidRDefault="0031540F">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在参选时，供应商应提供中选服务费承诺书。</w:t>
      </w:r>
    </w:p>
    <w:p w14:paraId="3031483E" w14:textId="004ED7EB" w:rsidR="00405399" w:rsidRDefault="0031540F">
      <w:pPr>
        <w:pStyle w:val="3"/>
      </w:pPr>
      <w:bookmarkStart w:id="52" w:name="_Toc59610600"/>
      <w:r>
        <w:rPr>
          <w:rFonts w:hint="eastAsia"/>
        </w:rPr>
        <w:t>八</w:t>
      </w:r>
      <w:r w:rsidR="003867AD">
        <w:rPr>
          <w:rFonts w:hint="eastAsia"/>
        </w:rPr>
        <w:t>、</w:t>
      </w:r>
      <w:r>
        <w:rPr>
          <w:rFonts w:hint="eastAsia"/>
        </w:rPr>
        <w:t>质疑</w:t>
      </w:r>
      <w:bookmarkEnd w:id="52"/>
    </w:p>
    <w:p w14:paraId="6DAD40F9" w14:textId="77777777" w:rsidR="00405399" w:rsidRDefault="0031540F">
      <w:pPr>
        <w:pStyle w:val="3"/>
      </w:pPr>
      <w:bookmarkStart w:id="53" w:name="_Toc59610601"/>
      <w:r>
        <w:t>29.</w:t>
      </w:r>
      <w:r>
        <w:rPr>
          <w:rFonts w:hint="eastAsia"/>
        </w:rPr>
        <w:t>质疑</w:t>
      </w:r>
      <w:bookmarkEnd w:id="53"/>
    </w:p>
    <w:p w14:paraId="2AA2711E" w14:textId="77777777" w:rsidR="00405399" w:rsidRDefault="0031540F">
      <w:pPr>
        <w:pStyle w:val="a0"/>
        <w:spacing w:line="360" w:lineRule="auto"/>
        <w:ind w:firstLineChars="4" w:firstLine="10"/>
        <w:rPr>
          <w:rFonts w:hAnsi="宋体" w:cs="宋体"/>
          <w:szCs w:val="21"/>
        </w:rPr>
      </w:pPr>
      <w:r>
        <w:rPr>
          <w:rFonts w:hAnsi="宋体"/>
        </w:rPr>
        <w:t>29</w:t>
      </w:r>
      <w:r>
        <w:rPr>
          <w:rFonts w:hAnsi="宋体" w:hint="eastAsia"/>
        </w:rPr>
        <w:t xml:space="preserve">.1 </w:t>
      </w:r>
      <w:r>
        <w:rPr>
          <w:rFonts w:hAnsi="宋体"/>
          <w:kern w:val="2"/>
          <w:szCs w:val="24"/>
        </w:rPr>
        <w:t>供应商认为</w:t>
      </w:r>
      <w:r>
        <w:rPr>
          <w:rFonts w:hAnsi="宋体" w:hint="eastAsia"/>
          <w:kern w:val="2"/>
          <w:szCs w:val="24"/>
        </w:rPr>
        <w:t>遴选文件</w:t>
      </w:r>
      <w:r>
        <w:rPr>
          <w:rFonts w:hAnsi="宋体"/>
          <w:kern w:val="2"/>
          <w:szCs w:val="24"/>
        </w:rPr>
        <w:t>、</w:t>
      </w:r>
      <w:r>
        <w:rPr>
          <w:rFonts w:hAnsi="宋体" w:hint="eastAsia"/>
          <w:kern w:val="2"/>
          <w:szCs w:val="24"/>
        </w:rPr>
        <w:t>遴选</w:t>
      </w:r>
      <w:r>
        <w:rPr>
          <w:rFonts w:hAnsi="宋体"/>
          <w:kern w:val="2"/>
          <w:szCs w:val="24"/>
        </w:rPr>
        <w:t>过程、中选结果使自己的权益受到损害的，可以在知道或者应知其权益受到损害之日起7个工作日内，以书面形式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（具体联系方式见参选邀请）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遴选</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34DA4BAA" w14:textId="77777777" w:rsidR="00405399" w:rsidRDefault="0031540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遴选文件</w:t>
      </w:r>
      <w:r>
        <w:rPr>
          <w:rFonts w:hAnsi="宋体" w:cs="宋体"/>
          <w:szCs w:val="21"/>
        </w:rPr>
        <w:t>提出质疑的，为</w:t>
      </w:r>
      <w:r>
        <w:rPr>
          <w:rFonts w:hAnsi="宋体" w:cs="宋体" w:hint="eastAsia"/>
          <w:szCs w:val="21"/>
        </w:rPr>
        <w:t>按要求购买并收到遴选文件</w:t>
      </w:r>
      <w:r>
        <w:rPr>
          <w:rFonts w:hAnsi="宋体" w:cs="宋体"/>
          <w:szCs w:val="21"/>
        </w:rPr>
        <w:t>之日；</w:t>
      </w:r>
    </w:p>
    <w:p w14:paraId="35958257" w14:textId="77777777" w:rsidR="00405399" w:rsidRDefault="0031540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遴选</w:t>
      </w:r>
      <w:r>
        <w:rPr>
          <w:rFonts w:hAnsi="宋体" w:cs="宋体"/>
          <w:szCs w:val="21"/>
        </w:rPr>
        <w:t>过程提出质疑的，为各</w:t>
      </w:r>
      <w:r>
        <w:rPr>
          <w:rFonts w:hAnsi="宋体" w:cs="宋体" w:hint="eastAsia"/>
          <w:szCs w:val="21"/>
        </w:rPr>
        <w:t>遴选</w:t>
      </w:r>
      <w:r>
        <w:rPr>
          <w:rFonts w:hAnsi="宋体" w:cs="宋体"/>
          <w:szCs w:val="21"/>
        </w:rPr>
        <w:t>程序环节结束之日；</w:t>
      </w:r>
    </w:p>
    <w:p w14:paraId="43B60551" w14:textId="77777777" w:rsidR="00405399" w:rsidRDefault="0031540F">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对中选结果提出质疑的，为中选结果公告期限届满之日。</w:t>
      </w:r>
    </w:p>
    <w:p w14:paraId="38F6D9BB" w14:textId="77777777" w:rsidR="00405399" w:rsidRDefault="0031540F">
      <w:pPr>
        <w:pStyle w:val="a0"/>
        <w:spacing w:line="360" w:lineRule="auto"/>
        <w:ind w:firstLine="2"/>
        <w:rPr>
          <w:rFonts w:hAnsi="宋体"/>
        </w:rPr>
      </w:pPr>
      <w:r>
        <w:rPr>
          <w:rFonts w:hAnsi="宋体"/>
        </w:rPr>
        <w:t xml:space="preserve">29.2   </w:t>
      </w:r>
      <w:r>
        <w:rPr>
          <w:rFonts w:hAnsi="宋体" w:hint="eastAsia"/>
        </w:rPr>
        <w:t>提出质疑的供应商应当是参与所质疑项目遴选</w:t>
      </w:r>
      <w:r>
        <w:rPr>
          <w:rFonts w:hAnsi="宋体"/>
        </w:rPr>
        <w:t>活动的供应商</w:t>
      </w:r>
      <w:r>
        <w:rPr>
          <w:rFonts w:hAnsi="宋体" w:hint="eastAsia"/>
        </w:rPr>
        <w:t>。</w:t>
      </w:r>
      <w:r>
        <w:rPr>
          <w:rFonts w:hAnsi="宋体"/>
        </w:rPr>
        <w:t>潜在供应商已</w:t>
      </w:r>
      <w:r>
        <w:rPr>
          <w:rFonts w:hAnsi="宋体" w:hint="eastAsia"/>
        </w:rPr>
        <w:t>按要求购买遴选文件</w:t>
      </w:r>
      <w:r>
        <w:rPr>
          <w:rFonts w:hAnsi="宋体"/>
        </w:rPr>
        <w:t>的，可以</w:t>
      </w:r>
      <w:r>
        <w:rPr>
          <w:rFonts w:hAnsi="宋体" w:hint="eastAsia"/>
        </w:rPr>
        <w:t>按规定</w:t>
      </w:r>
      <w:r>
        <w:rPr>
          <w:rFonts w:hAnsi="宋体"/>
        </w:rPr>
        <w:t>对</w:t>
      </w:r>
      <w:r>
        <w:rPr>
          <w:rFonts w:hAnsi="宋体" w:hint="eastAsia"/>
        </w:rPr>
        <w:t>遴选文件提出</w:t>
      </w:r>
      <w:r>
        <w:rPr>
          <w:rFonts w:hAnsi="宋体"/>
        </w:rPr>
        <w:t>质疑。</w:t>
      </w:r>
    </w:p>
    <w:p w14:paraId="710BA496" w14:textId="77777777" w:rsidR="00405399" w:rsidRDefault="0031540F">
      <w:pPr>
        <w:pStyle w:val="a0"/>
        <w:spacing w:line="360" w:lineRule="auto"/>
        <w:ind w:firstLine="2"/>
        <w:rPr>
          <w:rFonts w:hAnsi="宋体"/>
        </w:rPr>
      </w:pPr>
      <w:r>
        <w:rPr>
          <w:rFonts w:hAnsi="宋体"/>
        </w:rPr>
        <w:t>29.3   供应商提出质疑应当提交质疑函和必要的证明材料</w:t>
      </w:r>
      <w:r>
        <w:rPr>
          <w:rFonts w:hAnsi="宋体" w:hint="eastAsia"/>
        </w:rPr>
        <w:t>，质疑</w:t>
      </w:r>
      <w:proofErr w:type="gramStart"/>
      <w:r>
        <w:rPr>
          <w:rFonts w:hAnsi="宋体" w:hint="eastAsia"/>
        </w:rPr>
        <w:t>函</w:t>
      </w:r>
      <w:r>
        <w:rPr>
          <w:rFonts w:hAnsi="宋体"/>
        </w:rPr>
        <w:t>应当</w:t>
      </w:r>
      <w:proofErr w:type="gramEnd"/>
      <w:r>
        <w:rPr>
          <w:rFonts w:hAnsi="宋体"/>
        </w:rPr>
        <w:t>由法定代表人</w:t>
      </w:r>
      <w:r>
        <w:rPr>
          <w:rFonts w:hAnsi="宋体" w:hint="eastAsia"/>
        </w:rPr>
        <w:t>（</w:t>
      </w:r>
      <w:r>
        <w:rPr>
          <w:rFonts w:hAnsi="宋体"/>
        </w:rPr>
        <w:t>主要负责人</w:t>
      </w:r>
      <w:r>
        <w:rPr>
          <w:rFonts w:hAnsi="宋体" w:hint="eastAsia"/>
        </w:rPr>
        <w:t>）</w:t>
      </w:r>
      <w:r>
        <w:rPr>
          <w:rFonts w:hAnsi="宋体"/>
        </w:rPr>
        <w:t>或者其授权代表签字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w:t>
      </w:r>
      <w:r>
        <w:rPr>
          <w:rFonts w:hAnsi="宋体"/>
        </w:rPr>
        <w:lastRenderedPageBreak/>
        <w:t>人的，应当由本人签字</w:t>
      </w:r>
      <w:r>
        <w:rPr>
          <w:rFonts w:hAnsi="宋体" w:hint="eastAsia"/>
        </w:rPr>
        <w:t>。</w:t>
      </w:r>
      <w:r>
        <w:rPr>
          <w:rFonts w:hAnsi="宋体"/>
        </w:rPr>
        <w:t>供应商可以委托代理人进行质疑</w:t>
      </w:r>
      <w:r>
        <w:rPr>
          <w:rFonts w:hAnsi="宋体" w:hint="eastAsia"/>
        </w:rPr>
        <w:t>，</w:t>
      </w:r>
      <w:r>
        <w:rPr>
          <w:rFonts w:hAnsi="宋体"/>
        </w:rPr>
        <w:t>其授权委托书应当载明代理人的姓名或者名称、代理事项、具体权限、期限和相关事项</w:t>
      </w:r>
      <w:r>
        <w:rPr>
          <w:rFonts w:hAnsi="宋体" w:hint="eastAsia"/>
        </w:rPr>
        <w:t>，</w:t>
      </w:r>
      <w:r>
        <w:rPr>
          <w:rFonts w:hAnsi="宋体"/>
        </w:rPr>
        <w:t>由法定代表人</w:t>
      </w:r>
      <w:r>
        <w:rPr>
          <w:rFonts w:hAnsi="宋体" w:hint="eastAsia"/>
        </w:rPr>
        <w:t>（</w:t>
      </w:r>
      <w:r>
        <w:rPr>
          <w:rFonts w:hAnsi="宋体"/>
        </w:rPr>
        <w:t>主要负责人</w:t>
      </w:r>
      <w:r>
        <w:rPr>
          <w:rFonts w:hAnsi="宋体" w:hint="eastAsia"/>
        </w:rPr>
        <w:t>）</w:t>
      </w:r>
      <w:r>
        <w:rPr>
          <w:rFonts w:hAnsi="宋体"/>
        </w:rPr>
        <w:t>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p>
    <w:p w14:paraId="66B5FD89" w14:textId="77777777" w:rsidR="00405399" w:rsidRDefault="0031540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6ECC5219" w14:textId="77777777" w:rsidR="00405399" w:rsidRDefault="0031540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2F76876A" w14:textId="77777777" w:rsidR="00405399" w:rsidRDefault="0031540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7135AA92" w14:textId="77777777" w:rsidR="00405399" w:rsidRDefault="0031540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2DDA4AB" w14:textId="77777777" w:rsidR="00405399" w:rsidRDefault="0031540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7C02F0E2" w14:textId="77777777" w:rsidR="00405399" w:rsidRDefault="0031540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17E01A38" w14:textId="77777777" w:rsidR="00405399" w:rsidRDefault="0031540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0B5AA399" w14:textId="349F4CF3" w:rsidR="00405399" w:rsidRDefault="0031540F">
      <w:pPr>
        <w:pStyle w:val="3"/>
      </w:pPr>
      <w:bookmarkStart w:id="54" w:name="_Toc59610602"/>
      <w:r>
        <w:rPr>
          <w:rFonts w:hint="eastAsia"/>
        </w:rPr>
        <w:t>九</w:t>
      </w:r>
      <w:r w:rsidR="003867AD">
        <w:rPr>
          <w:rFonts w:hint="eastAsia"/>
        </w:rPr>
        <w:t>、</w:t>
      </w:r>
      <w:r>
        <w:t>履约验收</w:t>
      </w:r>
      <w:bookmarkEnd w:id="54"/>
    </w:p>
    <w:p w14:paraId="2F42E279" w14:textId="77777777" w:rsidR="00405399" w:rsidRDefault="0031540F">
      <w:pPr>
        <w:pStyle w:val="3"/>
        <w:jc w:val="both"/>
      </w:pPr>
      <w:bookmarkStart w:id="55" w:name="_Toc59610603"/>
      <w:r>
        <w:t>30.履约验收</w:t>
      </w:r>
      <w:bookmarkEnd w:id="55"/>
    </w:p>
    <w:p w14:paraId="33F71725" w14:textId="77777777" w:rsidR="00405399" w:rsidRDefault="0031540F">
      <w:pPr>
        <w:pStyle w:val="15"/>
        <w:spacing w:line="360" w:lineRule="auto"/>
        <w:rPr>
          <w:rFonts w:ascii="宋体" w:hAnsi="宋体"/>
          <w:bCs/>
          <w:sz w:val="24"/>
        </w:rPr>
      </w:pPr>
      <w:r>
        <w:rPr>
          <w:rFonts w:ascii="宋体" w:hAnsi="宋体"/>
          <w:bCs/>
          <w:sz w:val="24"/>
        </w:rPr>
        <w:t>30.1项目完成后，中选人应当配合采购人或采购代理机构或相关专业专家提供验收需要的相关资料，按采购人要求的验收流程及措施对项目进行履约验收。</w:t>
      </w:r>
    </w:p>
    <w:p w14:paraId="293FC274" w14:textId="5E9FDAEA" w:rsidR="00405399" w:rsidRDefault="0031540F">
      <w:pPr>
        <w:pStyle w:val="3"/>
      </w:pPr>
      <w:bookmarkStart w:id="56" w:name="_Toc59610604"/>
      <w:r>
        <w:rPr>
          <w:rFonts w:hint="eastAsia"/>
        </w:rPr>
        <w:t>十</w:t>
      </w:r>
      <w:r w:rsidR="003867AD">
        <w:rPr>
          <w:rFonts w:hint="eastAsia"/>
        </w:rPr>
        <w:t>、</w:t>
      </w:r>
      <w:r>
        <w:rPr>
          <w:rFonts w:hint="eastAsia"/>
        </w:rPr>
        <w:t>其它</w:t>
      </w:r>
      <w:bookmarkEnd w:id="56"/>
    </w:p>
    <w:p w14:paraId="0E13B815" w14:textId="77777777" w:rsidR="00405399" w:rsidRDefault="0031540F">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如果被推荐的中选候选人被认为在本遴选过程的竞争中有腐败和欺诈行为，则被拒绝授予合同。</w:t>
      </w:r>
    </w:p>
    <w:p w14:paraId="2589AC3C" w14:textId="77777777" w:rsidR="00405399" w:rsidRDefault="0031540F">
      <w:pPr>
        <w:spacing w:line="360" w:lineRule="auto"/>
        <w:rPr>
          <w:rFonts w:ascii="宋体" w:hAnsi="宋体"/>
          <w:sz w:val="24"/>
        </w:rPr>
      </w:pPr>
      <w:r>
        <w:rPr>
          <w:rFonts w:ascii="宋体" w:hAnsi="宋体" w:hint="eastAsia"/>
          <w:sz w:val="24"/>
        </w:rPr>
        <w:t>31.1.1 “腐败行为”是指通过提供、给予、接受、索取任何有价值的东西来影响采购人在遴选过程中或合同实施过程中的行为；</w:t>
      </w:r>
    </w:p>
    <w:p w14:paraId="2DA152E3" w14:textId="77777777" w:rsidR="00405399" w:rsidRDefault="0031540F">
      <w:pPr>
        <w:pStyle w:val="a0"/>
        <w:spacing w:line="360" w:lineRule="auto"/>
        <w:ind w:firstLine="0"/>
        <w:rPr>
          <w:rFonts w:hAnsi="宋体"/>
          <w:kern w:val="2"/>
          <w:szCs w:val="24"/>
        </w:rPr>
      </w:pPr>
      <w:r>
        <w:rPr>
          <w:rFonts w:hAnsi="宋体" w:hint="eastAsia"/>
          <w:kern w:val="2"/>
          <w:szCs w:val="24"/>
        </w:rPr>
        <w:t>31.1.2 “欺诈行为”是指为了影响遴选过程或合同实施过程而谎报事实，损害采购人和公共利益，包括供应商之间串通参选（递交响应文件之前和之后），人为地使参选丧失竞争性，剥夺了采购人从竞争中所获得的利益。</w:t>
      </w:r>
    </w:p>
    <w:p w14:paraId="20F5A72F" w14:textId="77777777" w:rsidR="00405399" w:rsidRDefault="0031540F">
      <w:pPr>
        <w:spacing w:line="360" w:lineRule="auto"/>
        <w:rPr>
          <w:rFonts w:ascii="宋体" w:hAnsi="宋体"/>
          <w:sz w:val="24"/>
        </w:rPr>
      </w:pPr>
      <w:r>
        <w:rPr>
          <w:rFonts w:ascii="宋体" w:hAnsi="宋体" w:hint="eastAsia"/>
          <w:sz w:val="24"/>
        </w:rPr>
        <w:t>31.2   本遴选文件的解释权属于采购人及采购代理机构。</w:t>
      </w:r>
    </w:p>
    <w:p w14:paraId="0B1B6BF4" w14:textId="77777777" w:rsidR="00405399" w:rsidRDefault="00405399">
      <w:pPr>
        <w:tabs>
          <w:tab w:val="left" w:pos="660"/>
        </w:tabs>
        <w:spacing w:line="360" w:lineRule="auto"/>
        <w:ind w:left="1"/>
        <w:rPr>
          <w:rFonts w:ascii="宋体" w:hAnsi="宋体"/>
          <w:sz w:val="24"/>
        </w:rPr>
      </w:pPr>
    </w:p>
    <w:p w14:paraId="360913C2" w14:textId="77777777" w:rsidR="00405399" w:rsidRDefault="00405399">
      <w:pPr>
        <w:tabs>
          <w:tab w:val="left" w:pos="660"/>
        </w:tabs>
        <w:spacing w:line="360" w:lineRule="auto"/>
        <w:ind w:leftChars="375" w:left="788" w:firstLineChars="600" w:firstLine="1440"/>
        <w:rPr>
          <w:rFonts w:ascii="宋体" w:hAnsi="宋体"/>
          <w:sz w:val="24"/>
        </w:rPr>
      </w:pPr>
    </w:p>
    <w:p w14:paraId="1547C216" w14:textId="77777777" w:rsidR="00405399" w:rsidRDefault="00405399">
      <w:pPr>
        <w:tabs>
          <w:tab w:val="left" w:pos="660"/>
        </w:tabs>
        <w:spacing w:line="360" w:lineRule="auto"/>
        <w:rPr>
          <w:rFonts w:ascii="宋体" w:hAnsi="宋体"/>
          <w:sz w:val="24"/>
        </w:rPr>
        <w:sectPr w:rsidR="00405399">
          <w:pgSz w:w="11907" w:h="16840"/>
          <w:pgMar w:top="1089" w:right="1418" w:bottom="1400" w:left="1418" w:header="851" w:footer="851" w:gutter="0"/>
          <w:cols w:space="720"/>
          <w:docGrid w:linePitch="462"/>
        </w:sectPr>
      </w:pPr>
    </w:p>
    <w:p w14:paraId="7CED79D7" w14:textId="77777777" w:rsidR="00405399" w:rsidRDefault="0031540F">
      <w:pPr>
        <w:pStyle w:val="1"/>
        <w:spacing w:line="360" w:lineRule="auto"/>
        <w:rPr>
          <w:rFonts w:ascii="宋体" w:hAnsi="宋体"/>
          <w:sz w:val="30"/>
          <w:szCs w:val="30"/>
        </w:rPr>
      </w:pPr>
      <w:bookmarkStart w:id="57" w:name="_Toc310195730"/>
      <w:bookmarkStart w:id="58" w:name="_Toc339890947"/>
      <w:bookmarkStart w:id="59" w:name="_Toc59610605"/>
      <w:bookmarkEnd w:id="8"/>
      <w:bookmarkEnd w:id="10"/>
      <w:bookmarkEnd w:id="11"/>
      <w:r>
        <w:rPr>
          <w:rFonts w:ascii="宋体" w:hAnsi="宋体" w:hint="eastAsia"/>
          <w:sz w:val="30"/>
          <w:szCs w:val="30"/>
        </w:rPr>
        <w:lastRenderedPageBreak/>
        <w:t>第四章 项目需求</w:t>
      </w:r>
      <w:bookmarkEnd w:id="59"/>
    </w:p>
    <w:p w14:paraId="3D68219F"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一、采购内容：</w:t>
      </w:r>
    </w:p>
    <w:p w14:paraId="5EDE959F"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根据《北京第二外国语学院基础设施改造和修缮项目管理办法(试行)》规定，采购人需遴选3家综合实力较强，具有相应资质的工程建设、修缮服务类公司,负责学校小型项目的改造和修缮工作，每次服务期2年。3家公司入围后与学校签订合同，由采购人根据改造和修缮需要，通过比选、询价、谈判等方式，综合评估后确定项目施工单位。</w:t>
      </w:r>
    </w:p>
    <w:p w14:paraId="1C1ECBD5" w14:textId="3B5897A4" w:rsidR="00405399" w:rsidRDefault="0031540F">
      <w:pPr>
        <w:spacing w:line="360" w:lineRule="auto"/>
        <w:ind w:firstLineChars="200" w:firstLine="480"/>
        <w:rPr>
          <w:rFonts w:ascii="宋体" w:hAnsi="宋体" w:cs="仿宋"/>
          <w:sz w:val="24"/>
        </w:rPr>
      </w:pPr>
      <w:r>
        <w:rPr>
          <w:rFonts w:ascii="宋体" w:hAnsi="宋体" w:cs="仿宋" w:hint="eastAsia"/>
          <w:sz w:val="24"/>
        </w:rPr>
        <w:t>小型项目是指单项造价在30万元以下，在校内已交付使用的建筑物、构筑物上进行的，以恢复和改善相关设施使用功能、延长使用年限的施工作业，以及为改善环境、提高设施使用效率所新增的工程。包括但不限于：房屋修缮土建工程、水暖改造工程、实验室设施维修改造、装饰装修工程，校内原有场地、道路、管道、围墙、体育设施等基础设施改造工程。</w:t>
      </w:r>
    </w:p>
    <w:p w14:paraId="647E6066"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二、供应商资质要求：</w:t>
      </w:r>
    </w:p>
    <w:p w14:paraId="5F4527D5"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1、具有独立承担民事责任的能力，独立法人公司，经营范围应满足校内采购需求。</w:t>
      </w:r>
    </w:p>
    <w:p w14:paraId="7B15FD1A"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2、具有良好的商业信誉和健全的财务会计制度，需提供近一年财务状况证明材料。</w:t>
      </w:r>
    </w:p>
    <w:p w14:paraId="159BCFC6"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3、具有履行合同所必需的能力；有依法缴纳税收和社会保障资金的良好记录；参加采购活动三年内，在经营活动中没有重大违法记录。</w:t>
      </w:r>
    </w:p>
    <w:p w14:paraId="157EA630"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4、满足招标文件规定的配送和服务要求，近三年内具有类似项目成功实施经验（需提供合同复印件或用户验收报告），并有良好的工作业绩和履约记录。</w:t>
      </w:r>
    </w:p>
    <w:p w14:paraId="36BA4F50"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5、建筑装修装饰工程专业承包二级（含）以上资质；</w:t>
      </w:r>
    </w:p>
    <w:p w14:paraId="24817BAB"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6、《建筑施工安全生产许可证》；</w:t>
      </w:r>
    </w:p>
    <w:p w14:paraId="16720D2A"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7、外地进京建筑业企业具有有效期内的《外省市建筑企业来京施工备案表》；</w:t>
      </w:r>
    </w:p>
    <w:p w14:paraId="306FC705"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8、供应商须在北京有固定的办公场所；</w:t>
      </w:r>
    </w:p>
    <w:p w14:paraId="4B32DE96"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9、项目负责人具有建筑工程二级及以上注册建造师资格，具有有效的安全B本，3年以上从事工程施工、装饰装修管理工作经历；技术负责人具有相关专业中级以上职称，3年以上从事工程施工、装饰装修管理工作经历；</w:t>
      </w:r>
    </w:p>
    <w:p w14:paraId="7991FD2D"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10、供应商不得被列入失信被执行人、重大税收违法案件当事人名单、政府</w:t>
      </w:r>
      <w:r>
        <w:rPr>
          <w:rFonts w:ascii="宋体" w:hAnsi="宋体" w:cs="仿宋" w:hint="eastAsia"/>
          <w:sz w:val="24"/>
        </w:rPr>
        <w:lastRenderedPageBreak/>
        <w:t>采购严重违法失信行为记录名单；</w:t>
      </w:r>
    </w:p>
    <w:p w14:paraId="70AA9BA2"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11、法律、行政法规规定的其他条件；</w:t>
      </w:r>
    </w:p>
    <w:p w14:paraId="5C219275"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12、本项目不接受联合体投标。</w:t>
      </w:r>
    </w:p>
    <w:p w14:paraId="0EFC6F0B" w14:textId="77777777" w:rsidR="00405399" w:rsidRDefault="00405399">
      <w:pPr>
        <w:spacing w:line="360" w:lineRule="auto"/>
        <w:rPr>
          <w:rFonts w:ascii="宋体" w:hAnsi="宋体" w:cs="仿宋"/>
          <w:sz w:val="24"/>
        </w:rPr>
      </w:pPr>
    </w:p>
    <w:p w14:paraId="053CB8FD"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三、对供应商要求：</w:t>
      </w:r>
    </w:p>
    <w:p w14:paraId="05917A09"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1、施工质量必须达到国家建筑工程、安装工程等质量检验标准。</w:t>
      </w:r>
    </w:p>
    <w:p w14:paraId="3903609F"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2、使用材料必须是符合国家规定的合格产品。</w:t>
      </w:r>
    </w:p>
    <w:p w14:paraId="519E73D3" w14:textId="77777777" w:rsidR="00405399" w:rsidRDefault="0031540F">
      <w:pPr>
        <w:pStyle w:val="28"/>
        <w:spacing w:after="0" w:line="360" w:lineRule="auto"/>
        <w:ind w:leftChars="0" w:left="0" w:firstLine="480"/>
        <w:rPr>
          <w:rFonts w:ascii="宋体" w:hAnsi="宋体" w:cs="仿宋"/>
          <w:sz w:val="24"/>
        </w:rPr>
      </w:pPr>
      <w:r>
        <w:rPr>
          <w:rFonts w:ascii="宋体" w:hAnsi="宋体" w:cs="仿宋" w:hint="eastAsia"/>
          <w:sz w:val="24"/>
        </w:rPr>
        <w:t>3、供应商所实施小型项目的改造和修缮工程质保期一般不低于2年。</w:t>
      </w:r>
    </w:p>
    <w:p w14:paraId="46CE4B1B" w14:textId="77777777" w:rsidR="00405399" w:rsidRDefault="0031540F">
      <w:pPr>
        <w:numPr>
          <w:ilvl w:val="255"/>
          <w:numId w:val="0"/>
        </w:numPr>
        <w:spacing w:line="360" w:lineRule="auto"/>
        <w:ind w:firstLineChars="200" w:firstLine="480"/>
        <w:rPr>
          <w:rFonts w:ascii="宋体" w:hAnsi="宋体" w:cs="仿宋"/>
          <w:sz w:val="24"/>
        </w:rPr>
      </w:pPr>
      <w:r>
        <w:rPr>
          <w:rFonts w:ascii="宋体" w:hAnsi="宋体" w:cs="仿宋" w:hint="eastAsia"/>
          <w:sz w:val="24"/>
        </w:rPr>
        <w:t>4、本项目实施单位均在北京市，入围公司须按采购人要求3小时内响应并到现场踏勘。在服务期限内，入围供应商无故拒绝比选、询价、谈判的，第一次，停止投标新项目1个月；第二次，停止投标新项目半年；第三次，终止合同，列入学校招标排除名单。</w:t>
      </w:r>
    </w:p>
    <w:p w14:paraId="73242266"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5、供应商必须为采购人提供紧急抢修工程的服务，供应商的服务应及时快捷，负责人要求24小时通讯畅通，在2小时内抵达现场并组织相关人员进行工程的抢修。保证设施在最短的时间内恢复正常运行。</w:t>
      </w:r>
    </w:p>
    <w:p w14:paraId="4C4889DB"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t>6、因施工质量原因导致采购人财物损失的，由供应商在规定时间</w:t>
      </w:r>
      <w:proofErr w:type="gramStart"/>
      <w:r>
        <w:rPr>
          <w:rFonts w:ascii="宋体" w:hAnsi="宋体" w:cs="仿宋" w:hint="eastAsia"/>
          <w:sz w:val="24"/>
        </w:rPr>
        <w:t>内赔偿</w:t>
      </w:r>
      <w:proofErr w:type="gramEnd"/>
      <w:r>
        <w:rPr>
          <w:rFonts w:ascii="宋体" w:hAnsi="宋体" w:cs="仿宋" w:hint="eastAsia"/>
          <w:sz w:val="24"/>
        </w:rPr>
        <w:t>全部损失；造成重大事故、人员伤亡或财产损失的，按照相关法律法规追究责任。</w:t>
      </w:r>
    </w:p>
    <w:p w14:paraId="15DD787E" w14:textId="77777777" w:rsidR="00405399" w:rsidRDefault="0031540F">
      <w:pPr>
        <w:tabs>
          <w:tab w:val="left" w:pos="1995"/>
        </w:tabs>
        <w:spacing w:line="360" w:lineRule="auto"/>
        <w:ind w:firstLineChars="200" w:firstLine="480"/>
        <w:rPr>
          <w:rFonts w:ascii="宋体" w:hAnsi="宋体" w:cs="仿宋"/>
          <w:bCs/>
          <w:sz w:val="24"/>
        </w:rPr>
      </w:pPr>
      <w:r>
        <w:rPr>
          <w:rFonts w:ascii="宋体" w:hAnsi="宋体" w:cs="仿宋" w:hint="eastAsia"/>
          <w:sz w:val="24"/>
        </w:rPr>
        <w:t>7、</w:t>
      </w:r>
      <w:r>
        <w:rPr>
          <w:rFonts w:ascii="宋体" w:hAnsi="宋体" w:cs="仿宋" w:hint="eastAsia"/>
          <w:bCs/>
          <w:sz w:val="24"/>
        </w:rPr>
        <w:t>任何情况下，未经</w:t>
      </w:r>
      <w:r>
        <w:rPr>
          <w:rFonts w:ascii="宋体" w:hAnsi="宋体" w:cs="仿宋" w:hint="eastAsia"/>
          <w:sz w:val="24"/>
        </w:rPr>
        <w:t>采购人</w:t>
      </w:r>
      <w:r>
        <w:rPr>
          <w:rFonts w:ascii="宋体" w:hAnsi="宋体" w:cs="仿宋" w:hint="eastAsia"/>
          <w:bCs/>
          <w:sz w:val="24"/>
        </w:rPr>
        <w:t>书面同意，供应商不得向第三方转让</w:t>
      </w:r>
      <w:r>
        <w:rPr>
          <w:rFonts w:ascii="宋体" w:hAnsi="宋体" w:cs="仿宋" w:hint="eastAsia"/>
          <w:sz w:val="24"/>
        </w:rPr>
        <w:t>采购人</w:t>
      </w:r>
      <w:r>
        <w:rPr>
          <w:rFonts w:ascii="宋体" w:hAnsi="宋体" w:cs="仿宋" w:hint="eastAsia"/>
          <w:bCs/>
          <w:sz w:val="24"/>
        </w:rPr>
        <w:t>在本协议中授予供应商的权限，不得超越</w:t>
      </w:r>
      <w:r>
        <w:rPr>
          <w:rFonts w:ascii="宋体" w:hAnsi="宋体" w:cs="仿宋" w:hint="eastAsia"/>
          <w:sz w:val="24"/>
        </w:rPr>
        <w:t>采购人</w:t>
      </w:r>
      <w:r>
        <w:rPr>
          <w:rFonts w:ascii="宋体" w:hAnsi="宋体" w:cs="仿宋" w:hint="eastAsia"/>
          <w:bCs/>
          <w:sz w:val="24"/>
        </w:rPr>
        <w:t>授权范围。否则</w:t>
      </w:r>
      <w:r>
        <w:rPr>
          <w:rFonts w:ascii="宋体" w:hAnsi="宋体" w:cs="仿宋" w:hint="eastAsia"/>
          <w:sz w:val="24"/>
        </w:rPr>
        <w:t>采购人</w:t>
      </w:r>
      <w:r>
        <w:rPr>
          <w:rFonts w:ascii="宋体" w:hAnsi="宋体" w:cs="仿宋" w:hint="eastAsia"/>
          <w:bCs/>
          <w:sz w:val="24"/>
        </w:rPr>
        <w:t>有权取消供应商的服务资格。</w:t>
      </w:r>
    </w:p>
    <w:p w14:paraId="6C643CC2" w14:textId="77777777" w:rsidR="00405399" w:rsidRDefault="0031540F">
      <w:pPr>
        <w:tabs>
          <w:tab w:val="left" w:pos="1995"/>
        </w:tabs>
        <w:spacing w:line="360" w:lineRule="auto"/>
        <w:ind w:firstLineChars="200" w:firstLine="480"/>
        <w:rPr>
          <w:rFonts w:ascii="宋体" w:hAnsi="宋体" w:cs="仿宋"/>
          <w:bCs/>
          <w:sz w:val="24"/>
        </w:rPr>
      </w:pPr>
      <w:r>
        <w:rPr>
          <w:rFonts w:ascii="宋体" w:hAnsi="宋体" w:cs="仿宋" w:hint="eastAsia"/>
          <w:sz w:val="24"/>
        </w:rPr>
        <w:t>8</w:t>
      </w:r>
      <w:r>
        <w:rPr>
          <w:rFonts w:ascii="宋体" w:hAnsi="宋体" w:cs="仿宋" w:hint="eastAsia"/>
          <w:b/>
          <w:sz w:val="24"/>
        </w:rPr>
        <w:t>、</w:t>
      </w:r>
      <w:r>
        <w:rPr>
          <w:rFonts w:ascii="宋体" w:hAnsi="宋体" w:cs="仿宋" w:hint="eastAsia"/>
          <w:bCs/>
          <w:sz w:val="24"/>
        </w:rPr>
        <w:t>供应商须严格履行</w:t>
      </w:r>
      <w:r>
        <w:rPr>
          <w:rFonts w:ascii="宋体" w:hAnsi="宋体" w:cs="仿宋" w:hint="eastAsia"/>
          <w:sz w:val="24"/>
        </w:rPr>
        <w:t>根据采购人所需的具体业务签订的某项服务的协议书中商定的服务</w:t>
      </w:r>
      <w:r>
        <w:rPr>
          <w:rFonts w:ascii="宋体" w:hAnsi="宋体" w:cs="仿宋" w:hint="eastAsia"/>
          <w:bCs/>
          <w:sz w:val="24"/>
        </w:rPr>
        <w:t>承诺，不能提供与其承诺相符的服务时，采购人将依据相关法律法规对供应商进行处理。情况严重的采购人有权取消供应商的服务商资格。</w:t>
      </w:r>
    </w:p>
    <w:p w14:paraId="5C7BC726" w14:textId="77777777" w:rsidR="00405399" w:rsidRDefault="0031540F">
      <w:pPr>
        <w:tabs>
          <w:tab w:val="left" w:pos="1995"/>
        </w:tabs>
        <w:spacing w:line="360" w:lineRule="auto"/>
        <w:ind w:firstLineChars="200" w:firstLine="480"/>
        <w:rPr>
          <w:rFonts w:ascii="宋体" w:hAnsi="宋体" w:cs="仿宋"/>
          <w:bCs/>
          <w:sz w:val="24"/>
        </w:rPr>
      </w:pPr>
      <w:r>
        <w:rPr>
          <w:rFonts w:ascii="宋体" w:hAnsi="宋体" w:cs="仿宋" w:hint="eastAsia"/>
          <w:bCs/>
          <w:sz w:val="24"/>
        </w:rPr>
        <w:t>9、供应商应保证无任何第三方就供应商向采购人提供的服务主张任何权利。如果任何第三方就供应商向采购人提供的服务主张任何权利，供应商须与第三方交涉并承担</w:t>
      </w:r>
      <w:r>
        <w:rPr>
          <w:rFonts w:ascii="宋体" w:hAnsi="宋体" w:cs="仿宋" w:hint="eastAsia"/>
          <w:sz w:val="24"/>
        </w:rPr>
        <w:t>由此而产生的</w:t>
      </w:r>
      <w:r>
        <w:rPr>
          <w:rFonts w:ascii="宋体" w:hAnsi="宋体" w:cs="仿宋" w:hint="eastAsia"/>
          <w:bCs/>
          <w:sz w:val="24"/>
        </w:rPr>
        <w:t>一切法律责任和费用，并赔偿因此给采购人造成的一切损失，以及采购人为反驳第三方的主张、向供应</w:t>
      </w:r>
      <w:proofErr w:type="gramStart"/>
      <w:r>
        <w:rPr>
          <w:rFonts w:ascii="宋体" w:hAnsi="宋体" w:cs="仿宋" w:hint="eastAsia"/>
          <w:bCs/>
          <w:sz w:val="24"/>
        </w:rPr>
        <w:t>商主张</w:t>
      </w:r>
      <w:proofErr w:type="gramEnd"/>
      <w:r>
        <w:rPr>
          <w:rFonts w:ascii="宋体" w:hAnsi="宋体" w:cs="仿宋" w:hint="eastAsia"/>
          <w:bCs/>
          <w:sz w:val="24"/>
        </w:rPr>
        <w:t>权利所支付的各项费用，包括但不限于调查费、律师费、诉讼费等。</w:t>
      </w:r>
    </w:p>
    <w:p w14:paraId="1393F392" w14:textId="77777777" w:rsidR="00405399" w:rsidRDefault="0031540F">
      <w:pPr>
        <w:pStyle w:val="affffff1"/>
        <w:numPr>
          <w:ilvl w:val="255"/>
          <w:numId w:val="0"/>
        </w:numPr>
        <w:tabs>
          <w:tab w:val="left" w:pos="1995"/>
        </w:tabs>
        <w:spacing w:line="360" w:lineRule="auto"/>
        <w:ind w:firstLineChars="200" w:firstLine="480"/>
        <w:rPr>
          <w:rFonts w:ascii="宋体" w:hAnsi="宋体" w:cs="仿宋"/>
          <w:bCs/>
          <w:sz w:val="24"/>
          <w:szCs w:val="24"/>
        </w:rPr>
      </w:pPr>
      <w:r>
        <w:rPr>
          <w:rFonts w:ascii="宋体" w:hAnsi="宋体" w:cs="仿宋" w:hint="eastAsia"/>
          <w:sz w:val="24"/>
          <w:szCs w:val="24"/>
        </w:rPr>
        <w:t>10、供应商需自行解决施工人员在校施工期间的住宿、饮食，校方不提供人员办公室和材料库房；</w:t>
      </w:r>
    </w:p>
    <w:p w14:paraId="2DF3D7B2" w14:textId="77777777" w:rsidR="00405399" w:rsidRDefault="0031540F">
      <w:pPr>
        <w:spacing w:line="360" w:lineRule="auto"/>
        <w:ind w:firstLineChars="200" w:firstLine="480"/>
        <w:rPr>
          <w:rFonts w:ascii="宋体" w:hAnsi="宋体" w:cs="仿宋"/>
          <w:sz w:val="24"/>
        </w:rPr>
      </w:pPr>
      <w:r>
        <w:rPr>
          <w:rFonts w:ascii="宋体" w:hAnsi="宋体" w:cs="仿宋" w:hint="eastAsia"/>
          <w:sz w:val="24"/>
        </w:rPr>
        <w:lastRenderedPageBreak/>
        <w:t>11、供应商进场前与学校相关部门签订安全协议、校园文明施工协议，递交安全保证金、履约保证金后方可施工；</w:t>
      </w:r>
    </w:p>
    <w:p w14:paraId="7EA68F38" w14:textId="77777777" w:rsidR="00405399" w:rsidRDefault="0031540F">
      <w:pPr>
        <w:pStyle w:val="affffff1"/>
        <w:numPr>
          <w:ilvl w:val="255"/>
          <w:numId w:val="0"/>
        </w:numPr>
        <w:spacing w:line="360" w:lineRule="auto"/>
        <w:ind w:firstLineChars="200" w:firstLine="480"/>
        <w:rPr>
          <w:rFonts w:ascii="宋体" w:hAnsi="宋体" w:cs="仿宋"/>
          <w:sz w:val="24"/>
          <w:szCs w:val="24"/>
        </w:rPr>
      </w:pPr>
      <w:r>
        <w:rPr>
          <w:rFonts w:ascii="宋体" w:hAnsi="宋体" w:cs="仿宋" w:hint="eastAsia"/>
          <w:sz w:val="24"/>
          <w:szCs w:val="24"/>
        </w:rPr>
        <w:t>12、</w:t>
      </w:r>
      <w:proofErr w:type="gramStart"/>
      <w:r>
        <w:rPr>
          <w:rFonts w:ascii="宋体" w:hAnsi="宋体" w:cs="仿宋" w:hint="eastAsia"/>
          <w:sz w:val="24"/>
          <w:szCs w:val="24"/>
        </w:rPr>
        <w:t>结算书需有</w:t>
      </w:r>
      <w:proofErr w:type="gramEnd"/>
      <w:r>
        <w:rPr>
          <w:rFonts w:ascii="宋体" w:hAnsi="宋体" w:cs="仿宋" w:hint="eastAsia"/>
          <w:sz w:val="24"/>
          <w:szCs w:val="24"/>
        </w:rPr>
        <w:t>供应商项目负责人签字，一项一报，随报随审，每个项目结束后10天内完成竣工验收，10天内完成报审。结算资料包括校方任务书，施工前、后对比照片，隐蔽工程图文资料。结算书必须实事求是，不得虚报，若出现恶意虚报项目、工程量的，一经查实，立即终止合同，取消入围资格，列入学校招标排除名单。结算金额以学校审计处审计金额为准，审</w:t>
      </w:r>
      <w:proofErr w:type="gramStart"/>
      <w:r>
        <w:rPr>
          <w:rFonts w:ascii="宋体" w:hAnsi="宋体" w:cs="仿宋" w:hint="eastAsia"/>
          <w:sz w:val="24"/>
          <w:szCs w:val="24"/>
        </w:rPr>
        <w:t>减金额</w:t>
      </w:r>
      <w:proofErr w:type="gramEnd"/>
      <w:r>
        <w:rPr>
          <w:rFonts w:ascii="宋体" w:hAnsi="宋体" w:cs="仿宋" w:hint="eastAsia"/>
          <w:sz w:val="24"/>
          <w:szCs w:val="24"/>
        </w:rPr>
        <w:t>超过报审额10%的，或费用材料单价超过市场价10%的，第一次，停止投标新项目1个月；第二次，停止投标新项目半年；第三次，终止合同，列入学校招标排除名单。</w:t>
      </w:r>
    </w:p>
    <w:p w14:paraId="56D14317" w14:textId="77777777" w:rsidR="00405399" w:rsidRDefault="0031540F">
      <w:pPr>
        <w:numPr>
          <w:ilvl w:val="255"/>
          <w:numId w:val="0"/>
        </w:numPr>
        <w:spacing w:line="360" w:lineRule="auto"/>
        <w:ind w:firstLineChars="200" w:firstLine="480"/>
        <w:rPr>
          <w:rFonts w:ascii="宋体" w:hAnsi="宋体" w:cs="仿宋"/>
          <w:sz w:val="24"/>
        </w:rPr>
      </w:pPr>
      <w:r>
        <w:rPr>
          <w:rFonts w:ascii="宋体" w:hAnsi="宋体" w:cs="仿宋" w:hint="eastAsia"/>
          <w:sz w:val="24"/>
        </w:rPr>
        <w:t>13、供应商需确定一位具备响应资质的项目经理为二外项目负责人，负责人需持有在本公司两年以上在职工作证明，需随时到现场监督施工。供应商须保持项目部人员稳定，未经学校同意，不得随意更换。未经学校同意私自更换项目负责人，按终止合同处理。</w:t>
      </w:r>
    </w:p>
    <w:p w14:paraId="3507AAFD" w14:textId="77777777" w:rsidR="00405399" w:rsidRDefault="0031540F">
      <w:pPr>
        <w:pStyle w:val="affffff1"/>
        <w:numPr>
          <w:ilvl w:val="255"/>
          <w:numId w:val="0"/>
        </w:numPr>
        <w:spacing w:line="360" w:lineRule="auto"/>
        <w:ind w:firstLineChars="200" w:firstLine="480"/>
        <w:rPr>
          <w:rFonts w:ascii="宋体" w:hAnsi="宋体" w:cs="仿宋"/>
          <w:sz w:val="24"/>
          <w:szCs w:val="24"/>
        </w:rPr>
      </w:pPr>
      <w:r>
        <w:rPr>
          <w:rFonts w:ascii="宋体" w:hAnsi="宋体" w:cs="仿宋" w:hint="eastAsia"/>
          <w:sz w:val="24"/>
          <w:szCs w:val="24"/>
        </w:rPr>
        <w:t>14、供应商要加强施工现场安全管理，确保施工安全。采购人对施工中发生的人身和财产安全问题不承担任何责任。</w:t>
      </w:r>
    </w:p>
    <w:p w14:paraId="02377964" w14:textId="77777777" w:rsidR="00405399" w:rsidRDefault="0031540F">
      <w:pPr>
        <w:pStyle w:val="affffff1"/>
        <w:numPr>
          <w:ilvl w:val="255"/>
          <w:numId w:val="0"/>
        </w:numPr>
        <w:spacing w:line="360" w:lineRule="auto"/>
        <w:ind w:firstLineChars="200" w:firstLine="480"/>
        <w:rPr>
          <w:rFonts w:ascii="宋体" w:hAnsi="宋体" w:cs="仿宋"/>
          <w:sz w:val="24"/>
          <w:szCs w:val="24"/>
        </w:rPr>
      </w:pPr>
      <w:r>
        <w:rPr>
          <w:rFonts w:ascii="宋体" w:hAnsi="宋体" w:cs="仿宋" w:hint="eastAsia"/>
          <w:sz w:val="24"/>
          <w:szCs w:val="24"/>
        </w:rPr>
        <w:t>15、中标后，每家入围供应商须向采购人交纳2万元的履约保证金，合同到期或终止后，履约保证金转为质保金，</w:t>
      </w:r>
      <w:proofErr w:type="gramStart"/>
      <w:r>
        <w:rPr>
          <w:rFonts w:ascii="宋体" w:hAnsi="宋体" w:cs="仿宋" w:hint="eastAsia"/>
          <w:sz w:val="24"/>
          <w:szCs w:val="24"/>
        </w:rPr>
        <w:t>待供应商所有</w:t>
      </w:r>
      <w:proofErr w:type="gramEnd"/>
      <w:r>
        <w:rPr>
          <w:rFonts w:ascii="宋体" w:hAnsi="宋体" w:cs="仿宋" w:hint="eastAsia"/>
          <w:sz w:val="24"/>
          <w:szCs w:val="24"/>
        </w:rPr>
        <w:t>项目保修期到期，无质量问题后退回。</w:t>
      </w:r>
    </w:p>
    <w:p w14:paraId="25389DC3" w14:textId="77777777" w:rsidR="00405399" w:rsidRDefault="0031540F">
      <w:pPr>
        <w:widowControl/>
        <w:spacing w:line="360" w:lineRule="auto"/>
        <w:jc w:val="left"/>
        <w:rPr>
          <w:rFonts w:ascii="宋体" w:hAnsi="宋体"/>
          <w:kern w:val="0"/>
          <w:sz w:val="24"/>
        </w:rPr>
      </w:pPr>
      <w:r>
        <w:rPr>
          <w:rFonts w:ascii="宋体" w:hAnsi="宋体"/>
          <w:kern w:val="0"/>
          <w:sz w:val="24"/>
        </w:rPr>
        <w:br w:type="page"/>
      </w:r>
    </w:p>
    <w:p w14:paraId="080910AC" w14:textId="77777777" w:rsidR="00405399" w:rsidRDefault="00405399">
      <w:pPr>
        <w:widowControl/>
        <w:jc w:val="left"/>
        <w:rPr>
          <w:rFonts w:ascii="宋体" w:hAnsi="宋体"/>
          <w:kern w:val="0"/>
          <w:sz w:val="24"/>
          <w:szCs w:val="20"/>
        </w:rPr>
      </w:pPr>
    </w:p>
    <w:p w14:paraId="5ED13DE5" w14:textId="77777777" w:rsidR="00405399" w:rsidRDefault="0031540F">
      <w:pPr>
        <w:pStyle w:val="1"/>
        <w:spacing w:line="360" w:lineRule="auto"/>
        <w:rPr>
          <w:rFonts w:ascii="宋体" w:hAnsi="宋体"/>
          <w:sz w:val="30"/>
          <w:szCs w:val="30"/>
        </w:rPr>
      </w:pPr>
      <w:bookmarkStart w:id="60" w:name="_Toc25748"/>
      <w:bookmarkStart w:id="61" w:name="_Toc520382020"/>
      <w:bookmarkStart w:id="62" w:name="_Toc1942"/>
      <w:bookmarkStart w:id="63" w:name="_Toc8997506"/>
      <w:bookmarkStart w:id="64" w:name="_Toc59610606"/>
      <w:bookmarkEnd w:id="60"/>
      <w:bookmarkEnd w:id="61"/>
      <w:bookmarkEnd w:id="62"/>
      <w:r>
        <w:rPr>
          <w:rFonts w:ascii="宋体" w:hAnsi="宋体" w:hint="eastAsia"/>
          <w:sz w:val="30"/>
          <w:szCs w:val="30"/>
        </w:rPr>
        <w:t>第五章 评审办法及评分标准</w:t>
      </w:r>
      <w:bookmarkEnd w:id="64"/>
    </w:p>
    <w:p w14:paraId="1C4068DD" w14:textId="77777777" w:rsidR="00405399" w:rsidRDefault="0031540F">
      <w:pPr>
        <w:spacing w:line="360" w:lineRule="auto"/>
        <w:rPr>
          <w:rFonts w:ascii="宋体" w:hAnsi="宋体"/>
          <w:sz w:val="24"/>
        </w:rPr>
      </w:pPr>
      <w:r>
        <w:rPr>
          <w:rFonts w:ascii="宋体" w:hAnsi="宋体" w:hint="eastAsia"/>
          <w:sz w:val="24"/>
        </w:rPr>
        <w:t>一、评审办法</w:t>
      </w:r>
    </w:p>
    <w:p w14:paraId="6E03A49F" w14:textId="77777777" w:rsidR="00405399" w:rsidRDefault="0031540F">
      <w:pPr>
        <w:spacing w:line="360" w:lineRule="auto"/>
        <w:rPr>
          <w:rFonts w:ascii="宋体" w:hAnsi="宋体"/>
          <w:sz w:val="24"/>
        </w:rPr>
      </w:pPr>
      <w:r>
        <w:rPr>
          <w:rFonts w:ascii="宋体" w:hAnsi="宋体"/>
          <w:sz w:val="24"/>
        </w:rPr>
        <w:t>1、评审委员会评委根据评分标准对照各供应商的响应文件内容进行</w:t>
      </w:r>
      <w:r>
        <w:rPr>
          <w:rFonts w:ascii="宋体" w:hAnsi="宋体" w:hint="eastAsia"/>
          <w:sz w:val="24"/>
        </w:rPr>
        <w:t>评价、打分</w:t>
      </w:r>
      <w:r>
        <w:rPr>
          <w:rFonts w:ascii="宋体" w:hAnsi="宋体"/>
          <w:sz w:val="24"/>
        </w:rPr>
        <w:t>。</w:t>
      </w:r>
    </w:p>
    <w:p w14:paraId="1CCF6CC3" w14:textId="77777777" w:rsidR="00405399" w:rsidRDefault="0031540F">
      <w:pPr>
        <w:spacing w:line="360" w:lineRule="auto"/>
        <w:rPr>
          <w:rFonts w:ascii="宋体" w:hAnsi="宋体"/>
          <w:sz w:val="24"/>
        </w:rPr>
      </w:pPr>
      <w:r>
        <w:rPr>
          <w:rFonts w:ascii="宋体" w:hAnsi="宋体"/>
          <w:sz w:val="24"/>
        </w:rPr>
        <w:t>2、计分方法：评审时，评审委员会各成员应当独立对每个有效供应商的响应文件进行评价、打分，然后汇总每个供应商每项评分因素的得分。</w:t>
      </w:r>
      <w:r>
        <w:rPr>
          <w:rFonts w:ascii="宋体" w:hAnsi="宋体" w:hint="eastAsia"/>
          <w:sz w:val="24"/>
        </w:rPr>
        <w:t>（每个评委按分包分别对每个初审合格的供应商进行独立打分，所有评委对同</w:t>
      </w:r>
      <w:proofErr w:type="gramStart"/>
      <w:r>
        <w:rPr>
          <w:rFonts w:ascii="宋体" w:hAnsi="宋体" w:hint="eastAsia"/>
          <w:sz w:val="24"/>
        </w:rPr>
        <w:t>一供应</w:t>
      </w:r>
      <w:proofErr w:type="gramEnd"/>
      <w:r>
        <w:rPr>
          <w:rFonts w:ascii="宋体" w:hAnsi="宋体" w:hint="eastAsia"/>
          <w:sz w:val="24"/>
        </w:rPr>
        <w:t>商同一分包打分的算术平均值为该</w:t>
      </w:r>
      <w:proofErr w:type="gramStart"/>
      <w:r>
        <w:rPr>
          <w:rFonts w:ascii="宋体" w:hAnsi="宋体" w:hint="eastAsia"/>
          <w:sz w:val="24"/>
        </w:rPr>
        <w:t>供应商该包</w:t>
      </w:r>
      <w:proofErr w:type="gramEnd"/>
      <w:r>
        <w:rPr>
          <w:rFonts w:ascii="宋体" w:hAnsi="宋体" w:hint="eastAsia"/>
          <w:sz w:val="24"/>
        </w:rPr>
        <w:t>的最终得分。所有打分保留小数点后两位，第三位四舍五入）。</w:t>
      </w:r>
    </w:p>
    <w:p w14:paraId="5C8C3833" w14:textId="77777777" w:rsidR="00405399" w:rsidRDefault="0031540F">
      <w:pPr>
        <w:spacing w:line="360" w:lineRule="auto"/>
        <w:rPr>
          <w:rFonts w:ascii="宋体" w:hAnsi="宋体"/>
          <w:sz w:val="24"/>
        </w:rPr>
      </w:pPr>
      <w:r>
        <w:rPr>
          <w:rFonts w:ascii="宋体" w:hAnsi="宋体"/>
          <w:sz w:val="24"/>
        </w:rPr>
        <w:t>3、</w:t>
      </w:r>
      <w:r>
        <w:rPr>
          <w:rFonts w:ascii="宋体" w:hAnsi="宋体" w:hint="eastAsia"/>
          <w:sz w:val="24"/>
        </w:rPr>
        <w:t>供应商排名按评审后得分由高到低顺序排列；得分相同的，按评审价由低到高顺序排列；得分且评审价相同的并列。以每个分包排名最高的前</w:t>
      </w:r>
      <w:r>
        <w:rPr>
          <w:rFonts w:ascii="宋体" w:hAnsi="宋体"/>
          <w:sz w:val="24"/>
        </w:rPr>
        <w:t>3</w:t>
      </w:r>
      <w:r>
        <w:rPr>
          <w:rFonts w:ascii="宋体" w:hAnsi="宋体" w:hint="eastAsia"/>
          <w:sz w:val="24"/>
        </w:rPr>
        <w:t>名供应商依次作为该包中选候选人</w:t>
      </w:r>
    </w:p>
    <w:p w14:paraId="0A54E1AF" w14:textId="77777777" w:rsidR="00405399" w:rsidRDefault="0031540F">
      <w:pPr>
        <w:spacing w:line="360" w:lineRule="auto"/>
        <w:rPr>
          <w:rFonts w:ascii="宋体" w:hAnsi="宋体"/>
          <w:sz w:val="24"/>
        </w:rPr>
      </w:pPr>
      <w:r>
        <w:rPr>
          <w:rFonts w:ascii="宋体" w:hAnsi="宋体"/>
          <w:sz w:val="24"/>
        </w:rPr>
        <w:t>4、</w:t>
      </w:r>
      <w:r>
        <w:rPr>
          <w:rFonts w:ascii="宋体" w:hAnsi="宋体" w:hint="eastAsia"/>
          <w:sz w:val="24"/>
        </w:rPr>
        <w:t>同一个供应商可参与多个分包的参选，但只能中选一个分包。评审时按分包序号顺序评审，参与多个分包参选的供应商在前一个分包中列为中选候选人的，将不再作为后面分包的中选候选人。</w:t>
      </w:r>
    </w:p>
    <w:p w14:paraId="7562B24A" w14:textId="77777777" w:rsidR="00405399" w:rsidRDefault="0031540F">
      <w:pPr>
        <w:spacing w:line="360" w:lineRule="auto"/>
        <w:rPr>
          <w:rFonts w:ascii="宋体" w:hAnsi="宋体"/>
          <w:b/>
          <w:sz w:val="24"/>
        </w:rPr>
      </w:pPr>
      <w:r>
        <w:rPr>
          <w:rFonts w:ascii="宋体" w:hAnsi="宋体" w:hint="eastAsia"/>
          <w:b/>
          <w:sz w:val="24"/>
        </w:rPr>
        <w:t>二、评分标准</w:t>
      </w:r>
      <w:bookmarkStart w:id="65" w:name="_Toc310195731"/>
      <w:bookmarkStart w:id="66" w:name="_Hlk9256650"/>
      <w:bookmarkStart w:id="67" w:name="_Hlk80411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5322"/>
        <w:gridCol w:w="945"/>
      </w:tblGrid>
      <w:tr w:rsidR="00405399" w14:paraId="0188E8E8" w14:textId="77777777">
        <w:trPr>
          <w:trHeight w:val="371"/>
          <w:jc w:val="center"/>
        </w:trPr>
        <w:tc>
          <w:tcPr>
            <w:tcW w:w="1995" w:type="dxa"/>
            <w:vAlign w:val="center"/>
          </w:tcPr>
          <w:p w14:paraId="665EB82B" w14:textId="77777777" w:rsidR="00405399" w:rsidRDefault="0031540F">
            <w:pPr>
              <w:spacing w:line="360" w:lineRule="auto"/>
              <w:jc w:val="center"/>
              <w:rPr>
                <w:rFonts w:ascii="宋体" w:hAnsi="宋体"/>
                <w:sz w:val="24"/>
              </w:rPr>
            </w:pPr>
            <w:r>
              <w:rPr>
                <w:rFonts w:ascii="宋体" w:hAnsi="宋体"/>
                <w:sz w:val="24"/>
              </w:rPr>
              <w:t>评分因素</w:t>
            </w:r>
          </w:p>
        </w:tc>
        <w:tc>
          <w:tcPr>
            <w:tcW w:w="5322" w:type="dxa"/>
            <w:vAlign w:val="center"/>
          </w:tcPr>
          <w:p w14:paraId="5ACC2A0D" w14:textId="77777777" w:rsidR="00405399" w:rsidRDefault="0031540F">
            <w:pPr>
              <w:spacing w:line="360" w:lineRule="auto"/>
              <w:jc w:val="center"/>
              <w:rPr>
                <w:rFonts w:ascii="宋体" w:hAnsi="宋体"/>
                <w:sz w:val="24"/>
              </w:rPr>
            </w:pPr>
            <w:r>
              <w:rPr>
                <w:rFonts w:ascii="宋体" w:hAnsi="宋体"/>
                <w:sz w:val="24"/>
              </w:rPr>
              <w:t>要求和得分</w:t>
            </w:r>
          </w:p>
        </w:tc>
        <w:tc>
          <w:tcPr>
            <w:tcW w:w="945" w:type="dxa"/>
            <w:vAlign w:val="center"/>
          </w:tcPr>
          <w:p w14:paraId="65762C28" w14:textId="77777777" w:rsidR="00405399" w:rsidRDefault="0031540F">
            <w:pPr>
              <w:spacing w:line="360" w:lineRule="auto"/>
              <w:jc w:val="center"/>
              <w:rPr>
                <w:rFonts w:ascii="宋体" w:hAnsi="宋体"/>
                <w:sz w:val="24"/>
              </w:rPr>
            </w:pPr>
            <w:r>
              <w:rPr>
                <w:rFonts w:ascii="宋体" w:hAnsi="宋体"/>
                <w:sz w:val="24"/>
              </w:rPr>
              <w:t>分值</w:t>
            </w:r>
          </w:p>
        </w:tc>
      </w:tr>
      <w:tr w:rsidR="00405399" w14:paraId="745C6578" w14:textId="77777777">
        <w:trPr>
          <w:trHeight w:val="371"/>
          <w:jc w:val="center"/>
        </w:trPr>
        <w:tc>
          <w:tcPr>
            <w:tcW w:w="1995" w:type="dxa"/>
            <w:vAlign w:val="center"/>
          </w:tcPr>
          <w:p w14:paraId="7C5BAEBF" w14:textId="77777777" w:rsidR="00405399" w:rsidRDefault="0031540F">
            <w:pPr>
              <w:spacing w:line="400" w:lineRule="exact"/>
              <w:rPr>
                <w:rFonts w:ascii="宋体" w:hAnsi="宋体"/>
                <w:sz w:val="24"/>
              </w:rPr>
            </w:pPr>
            <w:r>
              <w:rPr>
                <w:rFonts w:ascii="宋体" w:hAnsi="宋体"/>
                <w:sz w:val="24"/>
              </w:rPr>
              <w:t>企业管理体系（6分）</w:t>
            </w:r>
          </w:p>
        </w:tc>
        <w:tc>
          <w:tcPr>
            <w:tcW w:w="5322" w:type="dxa"/>
            <w:vAlign w:val="center"/>
          </w:tcPr>
          <w:p w14:paraId="644BC481" w14:textId="77777777" w:rsidR="00405399" w:rsidRDefault="0031540F">
            <w:pPr>
              <w:spacing w:line="400" w:lineRule="exact"/>
              <w:rPr>
                <w:rFonts w:ascii="宋体" w:hAnsi="宋体"/>
                <w:sz w:val="24"/>
              </w:rPr>
            </w:pPr>
            <w:r>
              <w:rPr>
                <w:rFonts w:ascii="宋体" w:hAnsi="宋体"/>
                <w:sz w:val="24"/>
              </w:rPr>
              <w:t>具有ISO9000质量管理体系认证证书</w:t>
            </w:r>
          </w:p>
          <w:p w14:paraId="49BE7CA1" w14:textId="77777777" w:rsidR="00405399" w:rsidRDefault="0031540F">
            <w:pPr>
              <w:spacing w:line="400" w:lineRule="exact"/>
              <w:rPr>
                <w:rFonts w:ascii="宋体" w:hAnsi="宋体"/>
                <w:sz w:val="24"/>
              </w:rPr>
            </w:pPr>
            <w:r>
              <w:rPr>
                <w:rFonts w:ascii="宋体" w:hAnsi="宋体"/>
                <w:sz w:val="24"/>
              </w:rPr>
              <w:t>具有ISO14000环境管理体系认证证书</w:t>
            </w:r>
          </w:p>
          <w:p w14:paraId="2BBFF851" w14:textId="77777777" w:rsidR="00405399" w:rsidRDefault="0031540F">
            <w:pPr>
              <w:spacing w:line="360" w:lineRule="auto"/>
              <w:rPr>
                <w:rFonts w:ascii="宋体" w:hAnsi="宋体"/>
                <w:sz w:val="24"/>
              </w:rPr>
            </w:pPr>
            <w:r>
              <w:rPr>
                <w:rFonts w:ascii="宋体" w:hAnsi="宋体"/>
                <w:sz w:val="24"/>
              </w:rPr>
              <w:t>具有OHSAS18000职业安全健康管理体系认证证书</w:t>
            </w:r>
          </w:p>
          <w:p w14:paraId="7EA60E5E" w14:textId="77777777" w:rsidR="00405399" w:rsidRDefault="0031540F">
            <w:pPr>
              <w:pStyle w:val="a0"/>
              <w:ind w:firstLine="0"/>
            </w:pPr>
            <w:r>
              <w:rPr>
                <w:rFonts w:hint="eastAsia"/>
              </w:rPr>
              <w:t>注：需提供有效的证书复印件并加盖公章。</w:t>
            </w:r>
          </w:p>
        </w:tc>
        <w:tc>
          <w:tcPr>
            <w:tcW w:w="945" w:type="dxa"/>
            <w:vAlign w:val="center"/>
          </w:tcPr>
          <w:p w14:paraId="43822F46" w14:textId="77777777" w:rsidR="00405399" w:rsidRDefault="0031540F">
            <w:pPr>
              <w:spacing w:line="360" w:lineRule="auto"/>
              <w:jc w:val="center"/>
              <w:rPr>
                <w:rFonts w:ascii="宋体" w:hAnsi="宋体"/>
                <w:sz w:val="24"/>
              </w:rPr>
            </w:pPr>
            <w:r>
              <w:rPr>
                <w:rFonts w:ascii="宋体" w:hAnsi="宋体"/>
                <w:sz w:val="24"/>
              </w:rPr>
              <w:t xml:space="preserve">0-6 </w:t>
            </w:r>
          </w:p>
        </w:tc>
      </w:tr>
      <w:tr w:rsidR="00405399" w14:paraId="65FFD058" w14:textId="77777777">
        <w:trPr>
          <w:trHeight w:val="371"/>
          <w:jc w:val="center"/>
        </w:trPr>
        <w:tc>
          <w:tcPr>
            <w:tcW w:w="1995" w:type="dxa"/>
            <w:vAlign w:val="center"/>
          </w:tcPr>
          <w:p w14:paraId="17ADB305" w14:textId="77777777" w:rsidR="00405399" w:rsidRDefault="0031540F">
            <w:pPr>
              <w:spacing w:line="400" w:lineRule="exact"/>
              <w:rPr>
                <w:rFonts w:ascii="宋体" w:hAnsi="宋体"/>
                <w:sz w:val="24"/>
              </w:rPr>
            </w:pPr>
            <w:r>
              <w:rPr>
                <w:rFonts w:ascii="宋体" w:hAnsi="宋体"/>
                <w:sz w:val="24"/>
              </w:rPr>
              <w:t>企业综合实力（</w:t>
            </w:r>
            <w:r>
              <w:rPr>
                <w:rFonts w:ascii="宋体" w:hAnsi="宋体" w:hint="eastAsia"/>
                <w:sz w:val="24"/>
              </w:rPr>
              <w:t>10</w:t>
            </w:r>
            <w:r>
              <w:rPr>
                <w:rFonts w:ascii="宋体" w:hAnsi="宋体"/>
                <w:sz w:val="24"/>
              </w:rPr>
              <w:t>分）</w:t>
            </w:r>
          </w:p>
        </w:tc>
        <w:tc>
          <w:tcPr>
            <w:tcW w:w="5322" w:type="dxa"/>
            <w:vAlign w:val="center"/>
          </w:tcPr>
          <w:p w14:paraId="7DB97532" w14:textId="77777777" w:rsidR="00405399" w:rsidRDefault="0031540F">
            <w:pPr>
              <w:spacing w:line="400" w:lineRule="exact"/>
              <w:rPr>
                <w:rFonts w:ascii="宋体" w:hAnsi="宋体"/>
                <w:sz w:val="24"/>
              </w:rPr>
            </w:pPr>
            <w:r>
              <w:rPr>
                <w:rFonts w:ascii="宋体" w:hAnsi="宋体"/>
                <w:sz w:val="24"/>
              </w:rPr>
              <w:t>具有建筑类专业承包资质的，每一个专业资质增加</w:t>
            </w:r>
            <w:r>
              <w:rPr>
                <w:rFonts w:ascii="宋体" w:hAnsi="宋体" w:hint="eastAsia"/>
                <w:sz w:val="24"/>
              </w:rPr>
              <w:t>2</w:t>
            </w:r>
            <w:r>
              <w:rPr>
                <w:rFonts w:ascii="宋体" w:hAnsi="宋体"/>
                <w:sz w:val="24"/>
              </w:rPr>
              <w:t>分，最高</w:t>
            </w:r>
            <w:r>
              <w:rPr>
                <w:rFonts w:ascii="宋体" w:hAnsi="宋体" w:hint="eastAsia"/>
                <w:sz w:val="24"/>
              </w:rPr>
              <w:t>10</w:t>
            </w:r>
            <w:r>
              <w:rPr>
                <w:rFonts w:ascii="宋体" w:hAnsi="宋体"/>
                <w:sz w:val="24"/>
              </w:rPr>
              <w:t>分</w:t>
            </w:r>
          </w:p>
        </w:tc>
        <w:tc>
          <w:tcPr>
            <w:tcW w:w="945" w:type="dxa"/>
            <w:vAlign w:val="center"/>
          </w:tcPr>
          <w:p w14:paraId="4ED1E9B6" w14:textId="77777777" w:rsidR="00405399" w:rsidRDefault="0031540F">
            <w:pPr>
              <w:spacing w:line="360" w:lineRule="auto"/>
              <w:jc w:val="center"/>
              <w:rPr>
                <w:rFonts w:ascii="宋体" w:hAnsi="宋体"/>
                <w:sz w:val="24"/>
              </w:rPr>
            </w:pPr>
            <w:r>
              <w:rPr>
                <w:rFonts w:ascii="宋体" w:hAnsi="宋体"/>
                <w:sz w:val="24"/>
              </w:rPr>
              <w:t>0-</w:t>
            </w:r>
            <w:r>
              <w:rPr>
                <w:rFonts w:ascii="宋体" w:hAnsi="宋体" w:hint="eastAsia"/>
                <w:sz w:val="24"/>
              </w:rPr>
              <w:t>10</w:t>
            </w:r>
            <w:r>
              <w:rPr>
                <w:rFonts w:ascii="宋体" w:hAnsi="宋体"/>
                <w:sz w:val="24"/>
              </w:rPr>
              <w:t xml:space="preserve"> </w:t>
            </w:r>
          </w:p>
        </w:tc>
      </w:tr>
      <w:tr w:rsidR="00405399" w14:paraId="4F028DCE" w14:textId="77777777">
        <w:trPr>
          <w:trHeight w:val="371"/>
          <w:jc w:val="center"/>
        </w:trPr>
        <w:tc>
          <w:tcPr>
            <w:tcW w:w="1995" w:type="dxa"/>
            <w:vAlign w:val="center"/>
          </w:tcPr>
          <w:p w14:paraId="21E8A905" w14:textId="77777777" w:rsidR="00405399" w:rsidRDefault="0031540F">
            <w:pPr>
              <w:spacing w:line="360" w:lineRule="auto"/>
              <w:jc w:val="center"/>
              <w:rPr>
                <w:rFonts w:ascii="宋体" w:hAnsi="宋体"/>
                <w:sz w:val="24"/>
              </w:rPr>
            </w:pPr>
            <w:r>
              <w:rPr>
                <w:rFonts w:ascii="宋体" w:hAnsi="宋体"/>
                <w:sz w:val="24"/>
              </w:rPr>
              <w:t>企业近三年同类工程经验（</w:t>
            </w:r>
            <w:r>
              <w:rPr>
                <w:rFonts w:ascii="宋体" w:hAnsi="宋体" w:hint="eastAsia"/>
                <w:sz w:val="24"/>
              </w:rPr>
              <w:t>10</w:t>
            </w:r>
            <w:r>
              <w:rPr>
                <w:rFonts w:ascii="宋体" w:hAnsi="宋体"/>
                <w:sz w:val="24"/>
              </w:rPr>
              <w:t>分）</w:t>
            </w:r>
          </w:p>
        </w:tc>
        <w:tc>
          <w:tcPr>
            <w:tcW w:w="5322" w:type="dxa"/>
            <w:vAlign w:val="center"/>
          </w:tcPr>
          <w:p w14:paraId="75A8F19D" w14:textId="77777777" w:rsidR="00405399" w:rsidRDefault="0031540F">
            <w:pPr>
              <w:spacing w:line="360" w:lineRule="auto"/>
              <w:rPr>
                <w:rFonts w:ascii="宋体" w:hAnsi="宋体"/>
                <w:sz w:val="24"/>
              </w:rPr>
            </w:pPr>
            <w:r>
              <w:rPr>
                <w:rFonts w:ascii="宋体" w:hAnsi="宋体"/>
                <w:sz w:val="24"/>
              </w:rPr>
              <w:t>近3年内</w:t>
            </w:r>
            <w:r>
              <w:rPr>
                <w:rFonts w:ascii="宋体" w:hAnsi="宋体" w:hint="eastAsia"/>
                <w:sz w:val="24"/>
              </w:rPr>
              <w:t>综合类类的装饰装修、修缮等</w:t>
            </w:r>
            <w:r>
              <w:rPr>
                <w:rFonts w:ascii="宋体" w:hAnsi="宋体"/>
                <w:sz w:val="24"/>
              </w:rPr>
              <w:t>项目业绩，每提供一个得2分，最高</w:t>
            </w:r>
            <w:r>
              <w:rPr>
                <w:rFonts w:ascii="宋体" w:hAnsi="宋体" w:hint="eastAsia"/>
                <w:sz w:val="24"/>
              </w:rPr>
              <w:t>10</w:t>
            </w:r>
            <w:r>
              <w:rPr>
                <w:rFonts w:ascii="宋体" w:hAnsi="宋体"/>
                <w:sz w:val="24"/>
              </w:rPr>
              <w:t>分。须提供合同复印件并加盖公章</w:t>
            </w:r>
            <w:r>
              <w:rPr>
                <w:rFonts w:ascii="宋体" w:hAnsi="宋体" w:hint="eastAsia"/>
                <w:sz w:val="24"/>
              </w:rPr>
              <w:t>。</w:t>
            </w:r>
          </w:p>
        </w:tc>
        <w:tc>
          <w:tcPr>
            <w:tcW w:w="945" w:type="dxa"/>
            <w:vAlign w:val="center"/>
          </w:tcPr>
          <w:p w14:paraId="6D4A1B34" w14:textId="77777777" w:rsidR="00405399" w:rsidRDefault="0031540F">
            <w:pPr>
              <w:spacing w:line="360" w:lineRule="auto"/>
              <w:jc w:val="center"/>
              <w:rPr>
                <w:rFonts w:ascii="宋体" w:hAnsi="宋体"/>
                <w:sz w:val="24"/>
              </w:rPr>
            </w:pPr>
            <w:r>
              <w:rPr>
                <w:rFonts w:ascii="宋体" w:hAnsi="宋体"/>
                <w:sz w:val="24"/>
              </w:rPr>
              <w:t>0-</w:t>
            </w:r>
            <w:r>
              <w:rPr>
                <w:rFonts w:ascii="宋体" w:hAnsi="宋体" w:hint="eastAsia"/>
                <w:sz w:val="24"/>
              </w:rPr>
              <w:t>10</w:t>
            </w:r>
          </w:p>
        </w:tc>
      </w:tr>
      <w:tr w:rsidR="00405399" w14:paraId="00B61BFC" w14:textId="77777777">
        <w:trPr>
          <w:trHeight w:val="371"/>
          <w:jc w:val="center"/>
        </w:trPr>
        <w:tc>
          <w:tcPr>
            <w:tcW w:w="1995" w:type="dxa"/>
            <w:vAlign w:val="center"/>
          </w:tcPr>
          <w:p w14:paraId="3006F1AD" w14:textId="77777777" w:rsidR="00405399" w:rsidRDefault="0031540F">
            <w:pPr>
              <w:spacing w:line="360" w:lineRule="auto"/>
              <w:jc w:val="center"/>
              <w:rPr>
                <w:rFonts w:ascii="宋体" w:hAnsi="宋体"/>
                <w:sz w:val="24"/>
              </w:rPr>
            </w:pPr>
            <w:r>
              <w:rPr>
                <w:rFonts w:ascii="宋体" w:hAnsi="宋体"/>
                <w:sz w:val="24"/>
              </w:rPr>
              <w:t>项目组织结构（15分）</w:t>
            </w:r>
          </w:p>
        </w:tc>
        <w:tc>
          <w:tcPr>
            <w:tcW w:w="5322" w:type="dxa"/>
            <w:vAlign w:val="center"/>
          </w:tcPr>
          <w:p w14:paraId="15724B86" w14:textId="77777777" w:rsidR="00405399" w:rsidRDefault="0031540F">
            <w:pPr>
              <w:spacing w:line="360" w:lineRule="auto"/>
              <w:rPr>
                <w:rFonts w:ascii="宋体" w:hAnsi="宋体"/>
                <w:sz w:val="24"/>
              </w:rPr>
            </w:pPr>
            <w:r>
              <w:rPr>
                <w:rFonts w:ascii="宋体" w:hAnsi="宋体"/>
                <w:sz w:val="24"/>
              </w:rPr>
              <w:t>对管理团队配备，组织结构合理、专业齐全、执业资格齐全等方面进行综合评估，好：11-15分；较好：6-10分；差：0-5分。</w:t>
            </w:r>
          </w:p>
        </w:tc>
        <w:tc>
          <w:tcPr>
            <w:tcW w:w="945" w:type="dxa"/>
            <w:vAlign w:val="center"/>
          </w:tcPr>
          <w:p w14:paraId="5CC806B4" w14:textId="77777777" w:rsidR="00405399" w:rsidRDefault="0031540F">
            <w:pPr>
              <w:spacing w:line="360" w:lineRule="auto"/>
              <w:jc w:val="center"/>
              <w:rPr>
                <w:rFonts w:ascii="宋体" w:hAnsi="宋体"/>
                <w:sz w:val="24"/>
              </w:rPr>
            </w:pPr>
            <w:r>
              <w:rPr>
                <w:rFonts w:ascii="宋体" w:hAnsi="宋体"/>
                <w:sz w:val="24"/>
              </w:rPr>
              <w:t>0-15</w:t>
            </w:r>
          </w:p>
        </w:tc>
      </w:tr>
      <w:tr w:rsidR="00405399" w14:paraId="5E8D0392" w14:textId="77777777">
        <w:trPr>
          <w:trHeight w:val="371"/>
          <w:jc w:val="center"/>
        </w:trPr>
        <w:tc>
          <w:tcPr>
            <w:tcW w:w="1995" w:type="dxa"/>
            <w:vAlign w:val="center"/>
          </w:tcPr>
          <w:p w14:paraId="655C37EF" w14:textId="77777777" w:rsidR="00405399" w:rsidRDefault="0031540F">
            <w:pPr>
              <w:spacing w:line="360" w:lineRule="auto"/>
              <w:jc w:val="center"/>
              <w:rPr>
                <w:rFonts w:ascii="宋体" w:hAnsi="宋体"/>
                <w:sz w:val="24"/>
              </w:rPr>
            </w:pPr>
            <w:r>
              <w:rPr>
                <w:rFonts w:ascii="宋体" w:hAnsi="宋体"/>
                <w:sz w:val="24"/>
              </w:rPr>
              <w:lastRenderedPageBreak/>
              <w:t>拟投入生产资源（12分）</w:t>
            </w:r>
          </w:p>
        </w:tc>
        <w:tc>
          <w:tcPr>
            <w:tcW w:w="5322" w:type="dxa"/>
            <w:vAlign w:val="center"/>
          </w:tcPr>
          <w:p w14:paraId="1DDABE2B" w14:textId="77777777" w:rsidR="00405399" w:rsidRDefault="0031540F">
            <w:pPr>
              <w:spacing w:line="360" w:lineRule="auto"/>
              <w:rPr>
                <w:rFonts w:ascii="宋体" w:hAnsi="宋体"/>
                <w:sz w:val="24"/>
              </w:rPr>
            </w:pPr>
            <w:r>
              <w:rPr>
                <w:rFonts w:ascii="宋体" w:hAnsi="宋体"/>
                <w:sz w:val="24"/>
              </w:rPr>
              <w:t>综合考虑投标人自有施工机械设备情况、市场租赁施工机械设备情况。</w:t>
            </w:r>
          </w:p>
          <w:p w14:paraId="6BBE3D9A" w14:textId="77777777" w:rsidR="00405399" w:rsidRDefault="0031540F">
            <w:pPr>
              <w:spacing w:line="360" w:lineRule="auto"/>
              <w:rPr>
                <w:rFonts w:ascii="宋体" w:hAnsi="宋体"/>
                <w:sz w:val="24"/>
              </w:rPr>
            </w:pPr>
            <w:r>
              <w:rPr>
                <w:rFonts w:ascii="宋体" w:hAnsi="宋体"/>
                <w:sz w:val="24"/>
              </w:rPr>
              <w:t>数量</w:t>
            </w:r>
            <w:r>
              <w:rPr>
                <w:rFonts w:ascii="宋体" w:hAnsi="宋体" w:hint="eastAsia"/>
                <w:sz w:val="24"/>
              </w:rPr>
              <w:t>充足</w:t>
            </w:r>
            <w:r>
              <w:rPr>
                <w:rFonts w:ascii="宋体" w:hAnsi="宋体"/>
                <w:sz w:val="24"/>
              </w:rPr>
              <w:t>，性能可靠，来源保障</w:t>
            </w:r>
            <w:r>
              <w:rPr>
                <w:rFonts w:ascii="宋体" w:hAnsi="宋体" w:hint="eastAsia"/>
                <w:sz w:val="24"/>
              </w:rPr>
              <w:t>好</w:t>
            </w:r>
            <w:r>
              <w:rPr>
                <w:rFonts w:ascii="宋体" w:hAnsi="宋体"/>
                <w:sz w:val="24"/>
              </w:rPr>
              <w:t>（9-12分）；数量</w:t>
            </w:r>
            <w:r>
              <w:rPr>
                <w:rFonts w:ascii="宋体" w:hAnsi="宋体" w:hint="eastAsia"/>
                <w:sz w:val="24"/>
              </w:rPr>
              <w:t>一般</w:t>
            </w:r>
            <w:r>
              <w:rPr>
                <w:rFonts w:ascii="宋体" w:hAnsi="宋体"/>
                <w:sz w:val="24"/>
              </w:rPr>
              <w:t>，性能</w:t>
            </w:r>
            <w:r>
              <w:rPr>
                <w:rFonts w:ascii="宋体" w:hAnsi="宋体" w:hint="eastAsia"/>
                <w:sz w:val="24"/>
              </w:rPr>
              <w:t>一般</w:t>
            </w:r>
            <w:r>
              <w:rPr>
                <w:rFonts w:ascii="宋体" w:hAnsi="宋体"/>
                <w:sz w:val="24"/>
              </w:rPr>
              <w:t>，来源保障</w:t>
            </w:r>
            <w:r>
              <w:rPr>
                <w:rFonts w:ascii="宋体" w:hAnsi="宋体" w:hint="eastAsia"/>
                <w:sz w:val="24"/>
              </w:rPr>
              <w:t>一般</w:t>
            </w:r>
            <w:r>
              <w:rPr>
                <w:rFonts w:ascii="宋体" w:hAnsi="宋体"/>
                <w:sz w:val="24"/>
              </w:rPr>
              <w:t>（5-8分）；</w:t>
            </w:r>
            <w:r>
              <w:rPr>
                <w:rFonts w:ascii="宋体" w:hAnsi="宋体" w:hint="eastAsia"/>
                <w:sz w:val="24"/>
              </w:rPr>
              <w:t>数量、</w:t>
            </w:r>
            <w:r>
              <w:rPr>
                <w:rFonts w:ascii="宋体" w:hAnsi="宋体"/>
                <w:sz w:val="24"/>
              </w:rPr>
              <w:t>性能和来源存在不确定性（0-4分）</w:t>
            </w:r>
          </w:p>
        </w:tc>
        <w:tc>
          <w:tcPr>
            <w:tcW w:w="945" w:type="dxa"/>
            <w:vAlign w:val="center"/>
          </w:tcPr>
          <w:p w14:paraId="7C4E2FCF" w14:textId="77777777" w:rsidR="00405399" w:rsidRDefault="0031540F">
            <w:pPr>
              <w:spacing w:line="360" w:lineRule="auto"/>
              <w:jc w:val="center"/>
              <w:rPr>
                <w:rFonts w:ascii="宋体" w:hAnsi="宋体"/>
                <w:sz w:val="24"/>
              </w:rPr>
            </w:pPr>
            <w:r>
              <w:rPr>
                <w:rFonts w:ascii="宋体" w:hAnsi="宋体"/>
                <w:sz w:val="24"/>
              </w:rPr>
              <w:t>0-12</w:t>
            </w:r>
          </w:p>
        </w:tc>
      </w:tr>
      <w:tr w:rsidR="00405399" w14:paraId="4F591B69" w14:textId="77777777">
        <w:trPr>
          <w:trHeight w:val="1341"/>
          <w:jc w:val="center"/>
        </w:trPr>
        <w:tc>
          <w:tcPr>
            <w:tcW w:w="1995" w:type="dxa"/>
            <w:vAlign w:val="center"/>
          </w:tcPr>
          <w:p w14:paraId="62CEDD1E" w14:textId="77777777" w:rsidR="00405399" w:rsidRDefault="0031540F">
            <w:pPr>
              <w:spacing w:line="360" w:lineRule="auto"/>
              <w:jc w:val="center"/>
              <w:rPr>
                <w:rFonts w:ascii="宋体" w:hAnsi="宋体"/>
                <w:sz w:val="24"/>
              </w:rPr>
            </w:pPr>
            <w:r>
              <w:rPr>
                <w:rFonts w:ascii="宋体" w:hAnsi="宋体"/>
                <w:sz w:val="24"/>
              </w:rPr>
              <w:t>重难点分析、安全文明施工（1</w:t>
            </w:r>
            <w:r>
              <w:rPr>
                <w:rFonts w:ascii="宋体" w:hAnsi="宋体" w:hint="eastAsia"/>
                <w:sz w:val="24"/>
              </w:rPr>
              <w:t>5</w:t>
            </w:r>
            <w:r>
              <w:rPr>
                <w:rFonts w:ascii="宋体" w:hAnsi="宋体"/>
                <w:sz w:val="24"/>
              </w:rPr>
              <w:t>分）</w:t>
            </w:r>
          </w:p>
        </w:tc>
        <w:tc>
          <w:tcPr>
            <w:tcW w:w="5322" w:type="dxa"/>
            <w:vAlign w:val="center"/>
          </w:tcPr>
          <w:p w14:paraId="3505A303" w14:textId="77777777" w:rsidR="00405399" w:rsidRDefault="0031540F">
            <w:pPr>
              <w:spacing w:line="360" w:lineRule="auto"/>
              <w:rPr>
                <w:rFonts w:ascii="宋体" w:hAnsi="宋体"/>
                <w:sz w:val="24"/>
              </w:rPr>
            </w:pPr>
            <w:r>
              <w:rPr>
                <w:rFonts w:ascii="宋体" w:hAnsi="宋体"/>
                <w:sz w:val="24"/>
              </w:rPr>
              <w:t>从本项目重难点分析、安全文明施工措施等方面进行综合评估，好：11-1</w:t>
            </w:r>
            <w:r>
              <w:rPr>
                <w:rFonts w:ascii="宋体" w:hAnsi="宋体" w:hint="eastAsia"/>
                <w:sz w:val="24"/>
              </w:rPr>
              <w:t>5</w:t>
            </w:r>
            <w:r>
              <w:rPr>
                <w:rFonts w:ascii="宋体" w:hAnsi="宋体"/>
                <w:sz w:val="24"/>
              </w:rPr>
              <w:t>分；较好：6-10分；差：0-5分。</w:t>
            </w:r>
          </w:p>
        </w:tc>
        <w:tc>
          <w:tcPr>
            <w:tcW w:w="945" w:type="dxa"/>
            <w:vAlign w:val="center"/>
          </w:tcPr>
          <w:p w14:paraId="344B7F22" w14:textId="77777777" w:rsidR="00405399" w:rsidRDefault="0031540F">
            <w:pPr>
              <w:spacing w:line="360" w:lineRule="auto"/>
              <w:jc w:val="center"/>
              <w:rPr>
                <w:rFonts w:ascii="宋体" w:hAnsi="宋体"/>
                <w:sz w:val="24"/>
              </w:rPr>
            </w:pPr>
            <w:r>
              <w:rPr>
                <w:rFonts w:ascii="宋体" w:hAnsi="宋体"/>
                <w:sz w:val="24"/>
              </w:rPr>
              <w:t>0-1</w:t>
            </w:r>
            <w:r>
              <w:rPr>
                <w:rFonts w:ascii="宋体" w:hAnsi="宋体" w:hint="eastAsia"/>
                <w:sz w:val="24"/>
              </w:rPr>
              <w:t>5</w:t>
            </w:r>
          </w:p>
        </w:tc>
      </w:tr>
      <w:tr w:rsidR="00405399" w14:paraId="3C5B2667" w14:textId="77777777">
        <w:trPr>
          <w:trHeight w:val="2105"/>
          <w:jc w:val="center"/>
        </w:trPr>
        <w:tc>
          <w:tcPr>
            <w:tcW w:w="1995" w:type="dxa"/>
            <w:vAlign w:val="center"/>
          </w:tcPr>
          <w:p w14:paraId="287D5FBE" w14:textId="77777777" w:rsidR="00405399" w:rsidRDefault="0031540F">
            <w:pPr>
              <w:spacing w:line="360" w:lineRule="auto"/>
              <w:jc w:val="center"/>
              <w:rPr>
                <w:rFonts w:ascii="宋体" w:hAnsi="宋体"/>
                <w:sz w:val="24"/>
              </w:rPr>
            </w:pPr>
            <w:r>
              <w:rPr>
                <w:rFonts w:ascii="宋体" w:hAnsi="宋体"/>
                <w:sz w:val="24"/>
              </w:rPr>
              <w:t>质量控制、进度控制、合同和信息管理等（1</w:t>
            </w:r>
            <w:r>
              <w:rPr>
                <w:rFonts w:ascii="宋体" w:hAnsi="宋体" w:hint="eastAsia"/>
                <w:sz w:val="24"/>
              </w:rPr>
              <w:t>5</w:t>
            </w:r>
            <w:r>
              <w:rPr>
                <w:rFonts w:ascii="宋体" w:hAnsi="宋体"/>
                <w:sz w:val="24"/>
              </w:rPr>
              <w:t>分）</w:t>
            </w:r>
          </w:p>
        </w:tc>
        <w:tc>
          <w:tcPr>
            <w:tcW w:w="5322" w:type="dxa"/>
            <w:vAlign w:val="center"/>
          </w:tcPr>
          <w:p w14:paraId="6CCEB245" w14:textId="77777777" w:rsidR="00405399" w:rsidRDefault="0031540F">
            <w:pPr>
              <w:spacing w:line="360" w:lineRule="auto"/>
              <w:rPr>
                <w:rFonts w:ascii="宋体" w:hAnsi="宋体"/>
                <w:sz w:val="24"/>
              </w:rPr>
            </w:pPr>
            <w:r>
              <w:rPr>
                <w:rFonts w:ascii="宋体" w:hAnsi="宋体"/>
                <w:sz w:val="24"/>
              </w:rPr>
              <w:t>质量控制、进度控制、合同和信息管理等方面进行综合评估，好：11-1</w:t>
            </w:r>
            <w:r>
              <w:rPr>
                <w:rFonts w:ascii="宋体" w:hAnsi="宋体" w:hint="eastAsia"/>
                <w:sz w:val="24"/>
              </w:rPr>
              <w:t>5</w:t>
            </w:r>
            <w:r>
              <w:rPr>
                <w:rFonts w:ascii="宋体" w:hAnsi="宋体"/>
                <w:sz w:val="24"/>
              </w:rPr>
              <w:t>分；较好：6-10分；差：0-5分。</w:t>
            </w:r>
          </w:p>
        </w:tc>
        <w:tc>
          <w:tcPr>
            <w:tcW w:w="945" w:type="dxa"/>
            <w:vAlign w:val="center"/>
          </w:tcPr>
          <w:p w14:paraId="5099EE63" w14:textId="77777777" w:rsidR="00405399" w:rsidRDefault="0031540F">
            <w:pPr>
              <w:spacing w:line="360" w:lineRule="auto"/>
              <w:jc w:val="center"/>
              <w:rPr>
                <w:rFonts w:ascii="宋体" w:hAnsi="宋体"/>
                <w:sz w:val="24"/>
              </w:rPr>
            </w:pPr>
            <w:r>
              <w:rPr>
                <w:rFonts w:ascii="宋体" w:hAnsi="宋体"/>
                <w:sz w:val="24"/>
              </w:rPr>
              <w:t>0-1</w:t>
            </w:r>
            <w:r>
              <w:rPr>
                <w:rFonts w:ascii="宋体" w:hAnsi="宋体" w:hint="eastAsia"/>
                <w:sz w:val="24"/>
              </w:rPr>
              <w:t>5</w:t>
            </w:r>
          </w:p>
        </w:tc>
      </w:tr>
      <w:tr w:rsidR="00405399" w14:paraId="38BAC8D5" w14:textId="77777777">
        <w:trPr>
          <w:trHeight w:val="2105"/>
          <w:jc w:val="center"/>
        </w:trPr>
        <w:tc>
          <w:tcPr>
            <w:tcW w:w="1995" w:type="dxa"/>
            <w:vAlign w:val="center"/>
          </w:tcPr>
          <w:p w14:paraId="0FDD207A" w14:textId="77777777" w:rsidR="00405399" w:rsidRDefault="0031540F">
            <w:pPr>
              <w:spacing w:line="360" w:lineRule="auto"/>
              <w:jc w:val="center"/>
              <w:rPr>
                <w:rFonts w:ascii="宋体" w:hAnsi="宋体"/>
                <w:sz w:val="24"/>
              </w:rPr>
            </w:pPr>
            <w:r>
              <w:rPr>
                <w:rFonts w:ascii="宋体" w:hAnsi="宋体"/>
                <w:sz w:val="24"/>
              </w:rPr>
              <w:t>施工方案及主要技术措施（</w:t>
            </w:r>
            <w:r>
              <w:rPr>
                <w:rFonts w:ascii="宋体" w:hAnsi="宋体" w:hint="eastAsia"/>
                <w:sz w:val="24"/>
              </w:rPr>
              <w:t>17</w:t>
            </w:r>
            <w:r>
              <w:rPr>
                <w:rFonts w:ascii="宋体" w:hAnsi="宋体"/>
                <w:sz w:val="24"/>
              </w:rPr>
              <w:t>分）</w:t>
            </w:r>
          </w:p>
        </w:tc>
        <w:tc>
          <w:tcPr>
            <w:tcW w:w="5322" w:type="dxa"/>
            <w:vAlign w:val="center"/>
          </w:tcPr>
          <w:p w14:paraId="3133A0BE" w14:textId="77777777" w:rsidR="00405399" w:rsidRDefault="0031540F">
            <w:pPr>
              <w:spacing w:line="400" w:lineRule="exact"/>
              <w:ind w:firstLineChars="50" w:firstLine="120"/>
              <w:rPr>
                <w:rFonts w:ascii="宋体" w:hAnsi="宋体"/>
                <w:sz w:val="24"/>
              </w:rPr>
            </w:pPr>
            <w:r>
              <w:rPr>
                <w:rFonts w:ascii="宋体" w:hAnsi="宋体"/>
                <w:sz w:val="24"/>
              </w:rPr>
              <w:t>全面、科学先进12-17分；较全面、可行6-11分；不周全基本可行0-5分</w:t>
            </w:r>
          </w:p>
        </w:tc>
        <w:tc>
          <w:tcPr>
            <w:tcW w:w="945" w:type="dxa"/>
            <w:vAlign w:val="center"/>
          </w:tcPr>
          <w:p w14:paraId="24AA6A3F" w14:textId="77777777" w:rsidR="00405399" w:rsidRDefault="0031540F">
            <w:pPr>
              <w:spacing w:line="400" w:lineRule="exact"/>
              <w:ind w:firstLineChars="50" w:firstLine="120"/>
              <w:rPr>
                <w:rFonts w:ascii="宋体" w:hAnsi="宋体"/>
                <w:sz w:val="24"/>
              </w:rPr>
            </w:pPr>
            <w:r>
              <w:rPr>
                <w:rFonts w:ascii="宋体" w:hAnsi="宋体"/>
                <w:sz w:val="24"/>
              </w:rPr>
              <w:t>0-</w:t>
            </w:r>
            <w:r>
              <w:rPr>
                <w:rFonts w:ascii="宋体" w:hAnsi="宋体" w:hint="eastAsia"/>
                <w:sz w:val="24"/>
              </w:rPr>
              <w:t>17</w:t>
            </w:r>
          </w:p>
        </w:tc>
      </w:tr>
    </w:tbl>
    <w:p w14:paraId="70B753F7" w14:textId="77777777" w:rsidR="00405399" w:rsidRDefault="00405399">
      <w:pPr>
        <w:pStyle w:val="a0"/>
        <w:ind w:firstLine="0"/>
        <w:rPr>
          <w:rFonts w:hAnsi="宋体"/>
        </w:rPr>
      </w:pPr>
    </w:p>
    <w:p w14:paraId="441D1A99" w14:textId="77777777" w:rsidR="00405399" w:rsidRDefault="0031540F">
      <w:pPr>
        <w:spacing w:line="360" w:lineRule="auto"/>
        <w:rPr>
          <w:rFonts w:ascii="宋体" w:hAnsi="宋体" w:cs="宋体"/>
          <w:kern w:val="0"/>
          <w:sz w:val="24"/>
        </w:rPr>
      </w:pPr>
      <w:r>
        <w:rPr>
          <w:rFonts w:ascii="宋体" w:hAnsi="宋体" w:cs="宋体" w:hint="eastAsia"/>
          <w:kern w:val="0"/>
          <w:sz w:val="24"/>
        </w:rPr>
        <w:t>注：1.评分分值计算保留小数点后两位，小数点后第三位“四舍五入”。</w:t>
      </w:r>
    </w:p>
    <w:p w14:paraId="2B9240C4" w14:textId="77777777" w:rsidR="00405399" w:rsidRDefault="0031540F">
      <w:pPr>
        <w:widowControl/>
        <w:spacing w:line="360" w:lineRule="auto"/>
        <w:jc w:val="left"/>
        <w:rPr>
          <w:rFonts w:ascii="宋体" w:hAnsi="宋体" w:cs="Tahoma"/>
          <w:kern w:val="0"/>
          <w:sz w:val="24"/>
        </w:rPr>
      </w:pPr>
      <w:r>
        <w:rPr>
          <w:rFonts w:ascii="宋体" w:hAnsi="宋体" w:hint="eastAsia"/>
          <w:b/>
          <w:sz w:val="24"/>
        </w:rPr>
        <w:t>2.</w:t>
      </w:r>
      <w:r>
        <w:rPr>
          <w:rFonts w:ascii="宋体" w:hAnsi="宋体"/>
          <w:b/>
          <w:sz w:val="24"/>
        </w:rPr>
        <w:t xml:space="preserve"> </w:t>
      </w:r>
      <w:r>
        <w:rPr>
          <w:rFonts w:ascii="宋体" w:hAnsi="宋体" w:cs="Tahoma" w:hint="eastAsia"/>
          <w:kern w:val="0"/>
          <w:sz w:val="24"/>
        </w:rPr>
        <w:t>根据《工业和信息化部、国家统计局、国家发展和改革委员会、财政部关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参选报价给予</w:t>
      </w:r>
      <w:r>
        <w:rPr>
          <w:rFonts w:ascii="宋体" w:hAnsi="宋体" w:cs="Tahoma"/>
          <w:kern w:val="0"/>
          <w:sz w:val="24"/>
        </w:rPr>
        <w:t>10</w:t>
      </w:r>
      <w:r>
        <w:rPr>
          <w:rFonts w:ascii="宋体" w:hAnsi="宋体" w:cs="Tahoma" w:hint="eastAsia"/>
          <w:kern w:val="0"/>
          <w:sz w:val="24"/>
        </w:rPr>
        <w:t>%的扣除作为评审价。其它形式下，供应商的参选报价即为其评审价。小型和微型企业须填写遴选文件第九章中规定的“中小企业声明函”，否则不考虑价格扣除。</w:t>
      </w:r>
    </w:p>
    <w:p w14:paraId="24CB693C" w14:textId="77777777" w:rsidR="00405399" w:rsidRDefault="0031540F">
      <w:pPr>
        <w:widowControl/>
        <w:spacing w:line="360" w:lineRule="auto"/>
        <w:jc w:val="left"/>
        <w:rPr>
          <w:rFonts w:ascii="宋体" w:hAnsi="宋体" w:cs="Tahoma"/>
          <w:kern w:val="0"/>
          <w:sz w:val="24"/>
        </w:rPr>
      </w:pPr>
      <w:r>
        <w:rPr>
          <w:rFonts w:ascii="宋体" w:hAnsi="宋体" w:cs="Tahoma" w:hint="eastAsia"/>
          <w:kern w:val="0"/>
          <w:sz w:val="24"/>
        </w:rPr>
        <w:t>（1）监狱企业参选视同小型、微型企业，须填写遴选文件第九章规定的“中小企业声明函”并提供由省级以上监狱管理局、戒毒管理局（含新疆生产建设兵团）出具的属于监狱企业的证明文件复印件，否则不考虑价格扣除。</w:t>
      </w:r>
    </w:p>
    <w:p w14:paraId="2A90E7F5" w14:textId="77777777" w:rsidR="00405399" w:rsidRDefault="0031540F">
      <w:pPr>
        <w:widowControl/>
        <w:spacing w:line="360" w:lineRule="auto"/>
        <w:jc w:val="left"/>
        <w:rPr>
          <w:rFonts w:ascii="宋体" w:hAnsi="宋体" w:cs="Tahoma"/>
          <w:kern w:val="0"/>
          <w:sz w:val="24"/>
        </w:rPr>
      </w:pPr>
      <w:r>
        <w:rPr>
          <w:rFonts w:ascii="宋体" w:hAnsi="宋体" w:cs="Tahoma" w:hint="eastAsia"/>
          <w:kern w:val="0"/>
          <w:sz w:val="24"/>
        </w:rPr>
        <w:lastRenderedPageBreak/>
        <w:t>（2）残疾人福利性单位参选视同小型、微型企业，须填写遴选文件第九章规定的“残疾人福利性单位声明函”，否则不考虑价格扣除。残疾人福利性单位属于小型、微型企业的，不重复享受政策。</w:t>
      </w:r>
    </w:p>
    <w:p w14:paraId="141F6E95" w14:textId="77777777" w:rsidR="00405399" w:rsidRDefault="0031540F">
      <w:pPr>
        <w:widowControl/>
        <w:spacing w:line="360" w:lineRule="auto"/>
        <w:jc w:val="left"/>
        <w:rPr>
          <w:rFonts w:ascii="宋体" w:hAnsi="宋体"/>
          <w:b/>
          <w:sz w:val="24"/>
        </w:rPr>
      </w:pPr>
      <w:r>
        <w:rPr>
          <w:rFonts w:ascii="宋体" w:hAnsi="宋体" w:hint="eastAsia"/>
          <w:b/>
          <w:sz w:val="24"/>
        </w:rPr>
        <w:t>3．</w:t>
      </w:r>
      <w:r>
        <w:rPr>
          <w:rFonts w:ascii="宋体" w:hAnsi="宋体"/>
          <w:b/>
          <w:sz w:val="24"/>
        </w:rPr>
        <w:t>节能</w:t>
      </w:r>
      <w:r>
        <w:rPr>
          <w:rFonts w:ascii="宋体" w:hAnsi="宋体" w:hint="eastAsia"/>
          <w:b/>
          <w:sz w:val="24"/>
        </w:rPr>
        <w:t>、环保</w:t>
      </w:r>
      <w:r>
        <w:rPr>
          <w:rFonts w:ascii="宋体" w:hAnsi="宋体"/>
          <w:b/>
          <w:sz w:val="24"/>
        </w:rPr>
        <w:t>产品</w:t>
      </w:r>
      <w:r>
        <w:rPr>
          <w:rFonts w:ascii="宋体" w:hAnsi="宋体" w:hint="eastAsia"/>
          <w:b/>
          <w:sz w:val="24"/>
        </w:rPr>
        <w:t>（本项目不涉及）</w:t>
      </w:r>
    </w:p>
    <w:p w14:paraId="14E21609" w14:textId="77777777" w:rsidR="00405399" w:rsidRDefault="0031540F">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否则视为无效参选。</w:t>
      </w:r>
    </w:p>
    <w:p w14:paraId="40740AD2" w14:textId="77777777" w:rsidR="00405399" w:rsidRDefault="0031540F">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4"/>
        </w:rPr>
        <w:t>http://www.ccgp.gov.cn）</w:t>
      </w:r>
      <w:r>
        <w:rPr>
          <w:rFonts w:ascii="宋体" w:hAnsi="宋体" w:cs="Tahoma" w:hint="eastAsia"/>
          <w:kern w:val="0"/>
          <w:sz w:val="24"/>
        </w:rPr>
        <w:t>“节能/环保”清单中的查询截图，按照节能、环境标志产品得分规则加分。</w:t>
      </w:r>
    </w:p>
    <w:p w14:paraId="3ECFF2EE" w14:textId="77777777" w:rsidR="00405399" w:rsidRDefault="0031540F">
      <w:pPr>
        <w:widowControl/>
        <w:jc w:val="left"/>
        <w:rPr>
          <w:rFonts w:ascii="宋体" w:hAnsi="宋体"/>
          <w:kern w:val="0"/>
          <w:sz w:val="24"/>
          <w:szCs w:val="20"/>
        </w:rPr>
      </w:pPr>
      <w:r>
        <w:rPr>
          <w:rFonts w:ascii="宋体" w:hAnsi="宋体"/>
        </w:rPr>
        <w:br w:type="page"/>
      </w:r>
    </w:p>
    <w:p w14:paraId="4AA769BB" w14:textId="77777777" w:rsidR="00405399" w:rsidRDefault="00405399">
      <w:pPr>
        <w:pStyle w:val="a0"/>
        <w:rPr>
          <w:rFonts w:hAnsi="宋体"/>
        </w:rPr>
      </w:pPr>
    </w:p>
    <w:p w14:paraId="138FF989" w14:textId="77777777" w:rsidR="00405399" w:rsidRDefault="0031540F">
      <w:pPr>
        <w:pStyle w:val="1"/>
        <w:rPr>
          <w:rFonts w:ascii="宋体" w:hAnsi="宋体"/>
          <w:sz w:val="28"/>
          <w:szCs w:val="28"/>
        </w:rPr>
      </w:pPr>
      <w:bookmarkStart w:id="68" w:name="_Toc347680808"/>
      <w:bookmarkStart w:id="69" w:name="_Toc347671292"/>
      <w:bookmarkStart w:id="70" w:name="_Toc518508202"/>
      <w:bookmarkStart w:id="71" w:name="_Toc518508186"/>
      <w:bookmarkStart w:id="72" w:name="_Toc518508199"/>
      <w:bookmarkStart w:id="73" w:name="_Toc518508196"/>
      <w:bookmarkStart w:id="74" w:name="_Toc518508195"/>
      <w:bookmarkStart w:id="75" w:name="_Toc518508189"/>
      <w:bookmarkStart w:id="76" w:name="_Toc518508197"/>
      <w:bookmarkStart w:id="77" w:name="_Toc518508187"/>
      <w:bookmarkStart w:id="78" w:name="_Toc518508201"/>
      <w:bookmarkStart w:id="79" w:name="_Toc518508193"/>
      <w:bookmarkStart w:id="80" w:name="_Hlt487900425"/>
      <w:bookmarkStart w:id="81" w:name="_Toc518508188"/>
      <w:bookmarkStart w:id="82" w:name="_Toc518508190"/>
      <w:bookmarkStart w:id="83" w:name="_Toc518508203"/>
      <w:bookmarkStart w:id="84" w:name="_Toc518508198"/>
      <w:bookmarkStart w:id="85" w:name="_Toc518508192"/>
      <w:bookmarkStart w:id="86" w:name="_Toc518508185"/>
      <w:bookmarkStart w:id="87" w:name="_Toc518508200"/>
      <w:bookmarkStart w:id="88" w:name="_Toc347613278"/>
      <w:bookmarkStart w:id="89" w:name="_Toc518508204"/>
      <w:bookmarkStart w:id="90" w:name="_Toc347680426"/>
      <w:bookmarkStart w:id="91" w:name="_Toc518508194"/>
      <w:bookmarkStart w:id="92" w:name="_Toc518508191"/>
      <w:bookmarkStart w:id="93" w:name="_Toc12295865"/>
      <w:bookmarkStart w:id="94" w:name="_Toc12295837"/>
      <w:bookmarkStart w:id="95" w:name="_Toc59610607"/>
      <w:bookmarkEnd w:id="57"/>
      <w:bookmarkEnd w:id="58"/>
      <w:bookmarkEnd w:id="6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宋体" w:hAnsi="宋体" w:hint="eastAsia"/>
          <w:sz w:val="28"/>
          <w:szCs w:val="28"/>
        </w:rPr>
        <w:t>第六章 合同</w:t>
      </w:r>
      <w:bookmarkEnd w:id="93"/>
      <w:r>
        <w:rPr>
          <w:rFonts w:ascii="宋体" w:hAnsi="宋体" w:hint="eastAsia"/>
          <w:sz w:val="28"/>
          <w:szCs w:val="28"/>
        </w:rPr>
        <w:t>格式</w:t>
      </w:r>
      <w:bookmarkEnd w:id="95"/>
    </w:p>
    <w:p w14:paraId="1564C501" w14:textId="77777777" w:rsidR="00405399" w:rsidRDefault="0031540F">
      <w:pPr>
        <w:spacing w:line="360" w:lineRule="auto"/>
        <w:jc w:val="center"/>
        <w:rPr>
          <w:rFonts w:ascii="宋体" w:hAnsi="宋体"/>
          <w:sz w:val="24"/>
        </w:rPr>
      </w:pPr>
      <w:r>
        <w:rPr>
          <w:rFonts w:ascii="宋体" w:hAnsi="宋体"/>
          <w:sz w:val="24"/>
        </w:rPr>
        <w:t>(此为参考版本，以实际签订为准)</w:t>
      </w:r>
    </w:p>
    <w:p w14:paraId="55E66EBC" w14:textId="77777777" w:rsidR="00405399" w:rsidRDefault="00405399">
      <w:pPr>
        <w:spacing w:line="400" w:lineRule="exact"/>
        <w:rPr>
          <w:rFonts w:ascii="宋体" w:hAnsi="宋体"/>
          <w:b/>
          <w:kern w:val="0"/>
          <w:sz w:val="28"/>
          <w:szCs w:val="28"/>
        </w:rPr>
      </w:pPr>
    </w:p>
    <w:p w14:paraId="0433050E" w14:textId="77777777" w:rsidR="00405399" w:rsidRDefault="0031540F">
      <w:pPr>
        <w:spacing w:line="360" w:lineRule="auto"/>
        <w:ind w:firstLineChars="200" w:firstLine="482"/>
        <w:rPr>
          <w:rFonts w:ascii="宋体" w:hAnsi="宋体"/>
          <w:b/>
          <w:sz w:val="24"/>
        </w:rPr>
      </w:pPr>
      <w:r>
        <w:rPr>
          <w:rFonts w:ascii="宋体" w:hAnsi="宋体"/>
          <w:b/>
          <w:sz w:val="24"/>
        </w:rPr>
        <w:t>甲方：北京第二外国语学院</w:t>
      </w:r>
    </w:p>
    <w:p w14:paraId="3455ACFF" w14:textId="77777777" w:rsidR="00405399" w:rsidRDefault="0031540F">
      <w:pPr>
        <w:spacing w:line="360" w:lineRule="auto"/>
        <w:ind w:firstLineChars="200" w:firstLine="482"/>
        <w:rPr>
          <w:rFonts w:ascii="宋体" w:hAnsi="宋体"/>
          <w:b/>
          <w:sz w:val="24"/>
        </w:rPr>
      </w:pPr>
      <w:r>
        <w:rPr>
          <w:rFonts w:ascii="宋体" w:hAnsi="宋体"/>
          <w:b/>
          <w:sz w:val="24"/>
        </w:rPr>
        <w:t xml:space="preserve">乙方： </w:t>
      </w:r>
    </w:p>
    <w:p w14:paraId="55DA9458" w14:textId="77777777" w:rsidR="00405399" w:rsidRDefault="0031540F">
      <w:pPr>
        <w:spacing w:line="360" w:lineRule="auto"/>
        <w:rPr>
          <w:rFonts w:ascii="宋体" w:hAnsi="宋体"/>
          <w:b/>
          <w:sz w:val="24"/>
        </w:rPr>
      </w:pPr>
      <w:r>
        <w:rPr>
          <w:rFonts w:ascii="宋体" w:hAnsi="宋体"/>
          <w:b/>
          <w:sz w:val="24"/>
        </w:rPr>
        <w:t xml:space="preserve">　　签订协议地点： </w:t>
      </w:r>
    </w:p>
    <w:p w14:paraId="3D79C86A" w14:textId="77777777" w:rsidR="00405399" w:rsidRDefault="0031540F">
      <w:pPr>
        <w:spacing w:line="360" w:lineRule="auto"/>
        <w:ind w:firstLineChars="196" w:firstLine="470"/>
        <w:rPr>
          <w:rFonts w:ascii="宋体" w:hAnsi="宋体"/>
          <w:b/>
          <w:w w:val="90"/>
          <w:sz w:val="24"/>
        </w:rPr>
      </w:pPr>
      <w:r>
        <w:rPr>
          <w:rFonts w:ascii="宋体" w:hAnsi="宋体"/>
          <w:sz w:val="24"/>
        </w:rPr>
        <w:t>甲方同意乙方作为</w:t>
      </w:r>
      <w:r>
        <w:rPr>
          <w:rFonts w:ascii="宋体" w:hAnsi="宋体" w:hint="eastAsia"/>
          <w:sz w:val="24"/>
        </w:rPr>
        <w:t>学校小型项目和修缮</w:t>
      </w:r>
      <w:r>
        <w:rPr>
          <w:rFonts w:ascii="宋体" w:hAnsi="宋体"/>
          <w:sz w:val="24"/>
        </w:rPr>
        <w:t>服务商。甲乙双方共同协商订立本协议，甲乙双方应严格遵守并履行协议约定：</w:t>
      </w:r>
    </w:p>
    <w:p w14:paraId="040A5930" w14:textId="77777777" w:rsidR="00405399" w:rsidRDefault="0031540F">
      <w:pPr>
        <w:spacing w:line="360" w:lineRule="auto"/>
        <w:ind w:firstLineChars="200" w:firstLine="482"/>
        <w:rPr>
          <w:rFonts w:ascii="宋体" w:hAnsi="宋体"/>
          <w:b/>
          <w:sz w:val="24"/>
        </w:rPr>
      </w:pPr>
      <w:r>
        <w:rPr>
          <w:rFonts w:ascii="宋体" w:hAnsi="宋体"/>
          <w:b/>
          <w:sz w:val="24"/>
        </w:rPr>
        <w:t>1. 协议文件组成</w:t>
      </w:r>
    </w:p>
    <w:p w14:paraId="1C0C2F47" w14:textId="77777777" w:rsidR="00405399" w:rsidRDefault="0031540F">
      <w:pPr>
        <w:spacing w:line="360" w:lineRule="auto"/>
        <w:ind w:firstLineChars="200" w:firstLine="480"/>
        <w:rPr>
          <w:rFonts w:ascii="宋体" w:hAnsi="宋体"/>
          <w:sz w:val="24"/>
        </w:rPr>
      </w:pPr>
      <w:r>
        <w:rPr>
          <w:rFonts w:ascii="宋体" w:hAnsi="宋体"/>
          <w:bCs/>
          <w:sz w:val="24"/>
        </w:rPr>
        <w:t>下列文件均为本协议不可分割的组成部分，互为补充和解释，如有不清或相互矛盾之处，以所列顺序在前的为准，但甲乙双方有特别约定的除外</w:t>
      </w:r>
      <w:r>
        <w:rPr>
          <w:rFonts w:ascii="宋体" w:hAnsi="宋体"/>
          <w:sz w:val="24"/>
        </w:rPr>
        <w:t>：</w:t>
      </w:r>
    </w:p>
    <w:p w14:paraId="1A7E6A0C" w14:textId="77777777" w:rsidR="00405399" w:rsidRDefault="0031540F">
      <w:pPr>
        <w:pStyle w:val="ae"/>
        <w:ind w:firstLineChars="225" w:firstLine="540"/>
        <w:rPr>
          <w:rFonts w:ascii="宋体" w:hAnsi="宋体"/>
        </w:rPr>
      </w:pPr>
      <w:r>
        <w:rPr>
          <w:rFonts w:ascii="宋体" w:hAnsi="宋体"/>
        </w:rPr>
        <w:t>1.1本协议条款</w:t>
      </w:r>
    </w:p>
    <w:p w14:paraId="7EB70B1F" w14:textId="77777777" w:rsidR="00405399" w:rsidRDefault="0031540F">
      <w:pPr>
        <w:pStyle w:val="ae"/>
        <w:ind w:firstLineChars="225" w:firstLine="540"/>
        <w:rPr>
          <w:rFonts w:ascii="宋体" w:hAnsi="宋体"/>
        </w:rPr>
      </w:pPr>
      <w:r>
        <w:rPr>
          <w:rFonts w:ascii="宋体" w:hAnsi="宋体"/>
        </w:rPr>
        <w:t>1.2</w:t>
      </w:r>
      <w:r>
        <w:rPr>
          <w:rFonts w:ascii="宋体" w:hAnsi="宋体" w:hint="eastAsia"/>
        </w:rPr>
        <w:t>遴选</w:t>
      </w:r>
      <w:r>
        <w:rPr>
          <w:rFonts w:ascii="宋体" w:hAnsi="宋体"/>
        </w:rPr>
        <w:t>文件及</w:t>
      </w:r>
      <w:r>
        <w:rPr>
          <w:rFonts w:ascii="宋体" w:hAnsi="宋体" w:hint="eastAsia"/>
        </w:rPr>
        <w:t>遴选</w:t>
      </w:r>
      <w:r>
        <w:rPr>
          <w:rFonts w:ascii="宋体" w:hAnsi="宋体"/>
        </w:rPr>
        <w:t>文件澄清</w:t>
      </w:r>
    </w:p>
    <w:p w14:paraId="4F32B061" w14:textId="77777777" w:rsidR="00405399" w:rsidRDefault="0031540F">
      <w:pPr>
        <w:pStyle w:val="ae"/>
        <w:ind w:firstLineChars="225" w:firstLine="540"/>
        <w:rPr>
          <w:rFonts w:ascii="宋体" w:hAnsi="宋体"/>
        </w:rPr>
      </w:pPr>
      <w:r>
        <w:rPr>
          <w:rFonts w:ascii="宋体" w:hAnsi="宋体"/>
        </w:rPr>
        <w:t>1.3</w:t>
      </w:r>
      <w:r>
        <w:rPr>
          <w:rFonts w:ascii="宋体" w:hAnsi="宋体" w:hint="eastAsia"/>
        </w:rPr>
        <w:t>响应</w:t>
      </w:r>
      <w:r>
        <w:rPr>
          <w:rFonts w:ascii="宋体" w:hAnsi="宋体"/>
        </w:rPr>
        <w:t>文件及</w:t>
      </w:r>
      <w:r>
        <w:rPr>
          <w:rFonts w:ascii="宋体" w:hAnsi="宋体" w:hint="eastAsia"/>
        </w:rPr>
        <w:t>响应</w:t>
      </w:r>
      <w:r>
        <w:rPr>
          <w:rFonts w:ascii="宋体" w:hAnsi="宋体"/>
        </w:rPr>
        <w:t>文件澄清</w:t>
      </w:r>
    </w:p>
    <w:p w14:paraId="66A5467D" w14:textId="77777777" w:rsidR="00405399" w:rsidRDefault="0031540F">
      <w:pPr>
        <w:pStyle w:val="ae"/>
        <w:ind w:firstLineChars="225" w:firstLine="540"/>
        <w:rPr>
          <w:rFonts w:ascii="宋体" w:hAnsi="宋体"/>
        </w:rPr>
      </w:pPr>
      <w:r>
        <w:rPr>
          <w:rFonts w:ascii="宋体" w:hAnsi="宋体"/>
        </w:rPr>
        <w:t>1.4</w:t>
      </w:r>
      <w:r>
        <w:rPr>
          <w:rFonts w:ascii="宋体" w:hAnsi="宋体" w:hint="eastAsia"/>
        </w:rPr>
        <w:t>中选</w:t>
      </w:r>
      <w:r>
        <w:rPr>
          <w:rFonts w:ascii="宋体" w:hAnsi="宋体"/>
        </w:rPr>
        <w:t>通知书</w:t>
      </w:r>
    </w:p>
    <w:p w14:paraId="6D8E0DA9" w14:textId="77777777" w:rsidR="00405399" w:rsidRDefault="0031540F">
      <w:pPr>
        <w:pStyle w:val="ae"/>
        <w:ind w:firstLineChars="225" w:firstLine="540"/>
        <w:rPr>
          <w:rFonts w:ascii="宋体" w:hAnsi="宋体"/>
        </w:rPr>
      </w:pPr>
      <w:r>
        <w:rPr>
          <w:rFonts w:ascii="宋体" w:hAnsi="宋体"/>
        </w:rPr>
        <w:t>1.5形成协议的其他有关文件，包括甲及与乙方就具体单项服务内容签订的合同。</w:t>
      </w:r>
    </w:p>
    <w:p w14:paraId="7DAF0DF1" w14:textId="77777777" w:rsidR="00405399" w:rsidRDefault="0031540F">
      <w:pPr>
        <w:spacing w:line="360" w:lineRule="auto"/>
        <w:ind w:firstLineChars="200" w:firstLine="482"/>
        <w:rPr>
          <w:rFonts w:ascii="宋体" w:hAnsi="宋体"/>
          <w:b/>
          <w:sz w:val="24"/>
        </w:rPr>
      </w:pPr>
      <w:r>
        <w:rPr>
          <w:rFonts w:ascii="宋体" w:hAnsi="宋体"/>
          <w:b/>
          <w:sz w:val="24"/>
        </w:rPr>
        <w:t>2. 协议术语定义</w:t>
      </w:r>
    </w:p>
    <w:p w14:paraId="3FB6D900" w14:textId="77777777" w:rsidR="00405399" w:rsidRDefault="0031540F">
      <w:pPr>
        <w:spacing w:line="360" w:lineRule="auto"/>
        <w:ind w:firstLineChars="200" w:firstLine="480"/>
        <w:rPr>
          <w:rFonts w:ascii="宋体" w:hAnsi="宋体"/>
          <w:sz w:val="24"/>
        </w:rPr>
      </w:pPr>
      <w:r>
        <w:rPr>
          <w:rFonts w:ascii="宋体" w:hAnsi="宋体"/>
          <w:sz w:val="24"/>
        </w:rPr>
        <w:t>除非另有特别的解释或说明，在本协议中及与协议相关的，甲乙双方另行签署的其他文件（包括但不限于本协议的附件）中，下述词语均按照如下定义进行解释：</w:t>
      </w:r>
    </w:p>
    <w:p w14:paraId="64AFB7FA" w14:textId="77777777" w:rsidR="00405399" w:rsidRDefault="0031540F">
      <w:pPr>
        <w:tabs>
          <w:tab w:val="left" w:pos="1995"/>
        </w:tabs>
        <w:spacing w:line="360" w:lineRule="auto"/>
        <w:ind w:firstLineChars="200" w:firstLine="480"/>
        <w:rPr>
          <w:rFonts w:ascii="宋体" w:hAnsi="宋体"/>
          <w:sz w:val="24"/>
        </w:rPr>
      </w:pPr>
      <w:r>
        <w:rPr>
          <w:rFonts w:ascii="宋体" w:hAnsi="宋体"/>
          <w:sz w:val="24"/>
        </w:rPr>
        <w:t>2.1 “甲方”系指北京第二外国语学院；</w:t>
      </w:r>
    </w:p>
    <w:p w14:paraId="4431F000"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 xml:space="preserve">2.2 </w:t>
      </w:r>
      <w:r>
        <w:rPr>
          <w:rFonts w:ascii="宋体" w:hAnsi="宋体"/>
          <w:sz w:val="24"/>
        </w:rPr>
        <w:t>“乙方”</w:t>
      </w:r>
      <w:r>
        <w:rPr>
          <w:rFonts w:ascii="宋体" w:hAnsi="宋体"/>
          <w:bCs/>
          <w:sz w:val="24"/>
        </w:rPr>
        <w:t>系指根据协议规定向甲方提供服务的具有法人资格的实体；即入围服务商；</w:t>
      </w:r>
    </w:p>
    <w:p w14:paraId="4AD10558" w14:textId="77777777" w:rsidR="00405399" w:rsidRDefault="0031540F">
      <w:pPr>
        <w:tabs>
          <w:tab w:val="left" w:pos="1995"/>
        </w:tabs>
        <w:spacing w:line="360" w:lineRule="auto"/>
        <w:ind w:firstLineChars="200" w:firstLine="480"/>
        <w:rPr>
          <w:rFonts w:ascii="宋体" w:hAnsi="宋体"/>
          <w:sz w:val="24"/>
        </w:rPr>
      </w:pPr>
      <w:r>
        <w:rPr>
          <w:rFonts w:ascii="宋体" w:hAnsi="宋体"/>
          <w:sz w:val="24"/>
        </w:rPr>
        <w:t>2.3 “协议”系指甲乙双方签署的，协议格式中载明的甲乙双方所达成的约定，包括构成协议的所有附件、附录和构成协议的所有文件；</w:t>
      </w:r>
    </w:p>
    <w:p w14:paraId="4FC6D689" w14:textId="77777777" w:rsidR="00405399" w:rsidRDefault="0031540F">
      <w:pPr>
        <w:tabs>
          <w:tab w:val="left" w:pos="1995"/>
        </w:tabs>
        <w:spacing w:line="360" w:lineRule="auto"/>
        <w:ind w:firstLineChars="200" w:firstLine="480"/>
        <w:rPr>
          <w:rFonts w:ascii="宋体" w:hAnsi="宋体"/>
          <w:sz w:val="24"/>
        </w:rPr>
      </w:pPr>
      <w:r>
        <w:rPr>
          <w:rFonts w:ascii="宋体" w:hAnsi="宋体"/>
          <w:sz w:val="24"/>
        </w:rPr>
        <w:t>2.4 “服务”系指乙方根据协议规定须向甲方提供的全部服务。</w:t>
      </w:r>
    </w:p>
    <w:p w14:paraId="1A21303F" w14:textId="77777777" w:rsidR="00405399" w:rsidRDefault="0031540F">
      <w:pPr>
        <w:spacing w:line="360" w:lineRule="auto"/>
        <w:ind w:firstLineChars="200" w:firstLine="482"/>
        <w:rPr>
          <w:rFonts w:ascii="宋体" w:hAnsi="宋体"/>
          <w:b/>
          <w:sz w:val="24"/>
        </w:rPr>
      </w:pPr>
      <w:r>
        <w:rPr>
          <w:rFonts w:ascii="宋体" w:hAnsi="宋体"/>
          <w:b/>
          <w:sz w:val="24"/>
        </w:rPr>
        <w:lastRenderedPageBreak/>
        <w:t>3. 协议服务范围</w:t>
      </w:r>
    </w:p>
    <w:p w14:paraId="064498A3" w14:textId="77777777" w:rsidR="00405399" w:rsidRDefault="0031540F">
      <w:pPr>
        <w:spacing w:line="360" w:lineRule="auto"/>
        <w:ind w:firstLineChars="200" w:firstLine="480"/>
        <w:rPr>
          <w:rFonts w:ascii="宋体" w:hAnsi="宋体"/>
          <w:sz w:val="24"/>
        </w:rPr>
      </w:pPr>
      <w:r>
        <w:rPr>
          <w:rFonts w:ascii="宋体" w:hAnsi="宋体"/>
          <w:sz w:val="24"/>
        </w:rPr>
        <w:t>3.1本协议的服务范围是指乙方按照招标文件中要求的服务内容向甲方或其下属单位提供服务。</w:t>
      </w:r>
    </w:p>
    <w:p w14:paraId="10A05E17" w14:textId="77777777" w:rsidR="00405399" w:rsidRDefault="0031540F">
      <w:pPr>
        <w:spacing w:line="360" w:lineRule="auto"/>
        <w:ind w:firstLine="420"/>
        <w:rPr>
          <w:rFonts w:ascii="宋体" w:hAnsi="宋体"/>
          <w:sz w:val="24"/>
        </w:rPr>
      </w:pPr>
      <w:r>
        <w:rPr>
          <w:rFonts w:ascii="宋体" w:hAnsi="宋体"/>
          <w:sz w:val="24"/>
        </w:rPr>
        <w:t>3.2乙方按本协议中规定的服务范围，根据甲方或其下属单位所需的具体业务，双方另行签订某项服务的协议书，并在协议书中商定本次服务的费用。</w:t>
      </w:r>
    </w:p>
    <w:p w14:paraId="734646A9" w14:textId="77777777" w:rsidR="00405399" w:rsidRDefault="0031540F">
      <w:pPr>
        <w:spacing w:line="360" w:lineRule="auto"/>
        <w:ind w:firstLine="420"/>
        <w:rPr>
          <w:rFonts w:ascii="宋体" w:hAnsi="宋体"/>
          <w:sz w:val="24"/>
        </w:rPr>
      </w:pPr>
      <w:r>
        <w:rPr>
          <w:rFonts w:ascii="宋体" w:hAnsi="宋体"/>
          <w:sz w:val="24"/>
        </w:rPr>
        <w:t>3.3甲方暂不在本协议中确定服务的具体数量和规模，以</w:t>
      </w:r>
      <w:r>
        <w:rPr>
          <w:rFonts w:ascii="宋体" w:hAnsi="宋体"/>
          <w:bCs/>
          <w:sz w:val="24"/>
        </w:rPr>
        <w:t>甲方在协议有效期内的</w:t>
      </w:r>
      <w:r>
        <w:rPr>
          <w:rFonts w:ascii="宋体" w:hAnsi="宋体"/>
          <w:sz w:val="24"/>
        </w:rPr>
        <w:t>实际需求数量和规模为准。</w:t>
      </w:r>
    </w:p>
    <w:p w14:paraId="6A11A4F9" w14:textId="77777777" w:rsidR="00405399" w:rsidRDefault="0031540F">
      <w:pPr>
        <w:spacing w:line="360" w:lineRule="auto"/>
        <w:ind w:firstLine="420"/>
        <w:rPr>
          <w:rFonts w:ascii="宋体" w:hAnsi="宋体"/>
          <w:b/>
          <w:sz w:val="24"/>
        </w:rPr>
      </w:pPr>
      <w:r>
        <w:rPr>
          <w:rFonts w:ascii="宋体" w:hAnsi="宋体"/>
          <w:b/>
          <w:sz w:val="24"/>
        </w:rPr>
        <w:t>4. 服务权限</w:t>
      </w:r>
    </w:p>
    <w:p w14:paraId="41F2CDBB"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4.1乙方作为甲方选定的入围中介机构服务商，必须根据甲方要求，承担向甲方</w:t>
      </w:r>
      <w:r>
        <w:rPr>
          <w:rFonts w:ascii="宋体" w:hAnsi="宋体"/>
          <w:sz w:val="24"/>
        </w:rPr>
        <w:t>或其下属单位</w:t>
      </w:r>
      <w:r>
        <w:rPr>
          <w:rFonts w:ascii="宋体" w:hAnsi="宋体"/>
          <w:bCs/>
          <w:sz w:val="24"/>
        </w:rPr>
        <w:t>提供承诺的服务范围内的</w:t>
      </w:r>
      <w:r>
        <w:rPr>
          <w:rFonts w:ascii="宋体" w:hAnsi="宋体"/>
          <w:sz w:val="24"/>
        </w:rPr>
        <w:t>相关工作</w:t>
      </w:r>
      <w:r>
        <w:rPr>
          <w:rFonts w:ascii="宋体" w:hAnsi="宋体"/>
          <w:bCs/>
          <w:sz w:val="24"/>
        </w:rPr>
        <w:t>。</w:t>
      </w:r>
    </w:p>
    <w:p w14:paraId="1ACB60A5"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4.2任何情况下，未经甲方书面同意，乙方不得向第三方转让甲方在本协议中授予乙方的权限，不得超越甲方授权范围。否则甲方有权取消乙方的服务商资格。</w:t>
      </w:r>
    </w:p>
    <w:p w14:paraId="07474807" w14:textId="77777777" w:rsidR="00405399" w:rsidRDefault="0031540F">
      <w:pPr>
        <w:spacing w:line="360" w:lineRule="auto"/>
        <w:ind w:firstLine="420"/>
        <w:rPr>
          <w:rFonts w:ascii="宋体" w:hAnsi="宋体"/>
          <w:b/>
          <w:sz w:val="24"/>
        </w:rPr>
      </w:pPr>
      <w:r>
        <w:rPr>
          <w:rFonts w:ascii="宋体" w:hAnsi="宋体"/>
          <w:b/>
          <w:sz w:val="24"/>
        </w:rPr>
        <w:t xml:space="preserve">5. 服务承诺 </w:t>
      </w:r>
    </w:p>
    <w:p w14:paraId="54A2DCDA" w14:textId="77777777" w:rsidR="00405399" w:rsidRDefault="0031540F">
      <w:pPr>
        <w:tabs>
          <w:tab w:val="left" w:pos="1995"/>
        </w:tabs>
        <w:spacing w:line="360" w:lineRule="auto"/>
        <w:ind w:firstLineChars="200" w:firstLine="480"/>
        <w:rPr>
          <w:rFonts w:ascii="宋体" w:hAnsi="宋体"/>
          <w:bCs/>
          <w:sz w:val="24"/>
        </w:rPr>
      </w:pPr>
      <w:r>
        <w:rPr>
          <w:rFonts w:ascii="宋体" w:hAnsi="宋体"/>
          <w:sz w:val="24"/>
        </w:rPr>
        <w:t>5.1在本协议履行中，</w:t>
      </w:r>
      <w:r>
        <w:rPr>
          <w:rFonts w:ascii="宋体" w:hAnsi="宋体"/>
          <w:bCs/>
          <w:sz w:val="24"/>
        </w:rPr>
        <w:t>甲方有权随时对乙方所实施的项目进行检查，如发现乙方违反了</w:t>
      </w:r>
      <w:r>
        <w:rPr>
          <w:rFonts w:ascii="宋体" w:hAnsi="宋体"/>
          <w:sz w:val="24"/>
        </w:rPr>
        <w:t>根据甲方所需的具体业务签订的某项服务的协议书中商定的服务</w:t>
      </w:r>
      <w:r>
        <w:rPr>
          <w:rFonts w:ascii="宋体" w:hAnsi="宋体"/>
          <w:bCs/>
          <w:sz w:val="24"/>
        </w:rPr>
        <w:t>承诺，或不能提供与其承诺相符的服务时，甲方将依据相关法律法规规定对乙方进行处理。情况严重的甲方有权取消乙方的服务商资格。</w:t>
      </w:r>
    </w:p>
    <w:p w14:paraId="06FF8CC3" w14:textId="77777777" w:rsidR="00405399" w:rsidRDefault="0031540F">
      <w:pPr>
        <w:tabs>
          <w:tab w:val="left" w:pos="1995"/>
        </w:tabs>
        <w:spacing w:line="360" w:lineRule="auto"/>
        <w:ind w:firstLineChars="200" w:firstLine="480"/>
        <w:rPr>
          <w:rFonts w:ascii="宋体" w:hAnsi="宋体"/>
          <w:b/>
          <w:sz w:val="24"/>
        </w:rPr>
      </w:pPr>
      <w:r>
        <w:rPr>
          <w:rFonts w:ascii="宋体" w:hAnsi="宋体"/>
          <w:bCs/>
          <w:sz w:val="24"/>
        </w:rPr>
        <w:t xml:space="preserve"> </w:t>
      </w:r>
      <w:r>
        <w:rPr>
          <w:rFonts w:ascii="宋体" w:hAnsi="宋体"/>
          <w:b/>
          <w:sz w:val="24"/>
        </w:rPr>
        <w:t>6. 特别承诺</w:t>
      </w:r>
    </w:p>
    <w:p w14:paraId="14C7C818"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特别承诺  乙方应保证无任何第三方就乙方向甲方提供的服务主张任何权利。如果任何第三方就乙方向甲方提供的服务主张任何权利，乙方须与第三方交涉并承担</w:t>
      </w:r>
      <w:r>
        <w:rPr>
          <w:rFonts w:ascii="宋体" w:hAnsi="宋体"/>
          <w:sz w:val="24"/>
        </w:rPr>
        <w:t>由此而产生的</w:t>
      </w:r>
      <w:r>
        <w:rPr>
          <w:rFonts w:ascii="宋体" w:hAnsi="宋体"/>
          <w:bCs/>
          <w:sz w:val="24"/>
        </w:rPr>
        <w:t>一切法律责任和费用，并赔偿因此给甲方造成的一切损失，以及甲方为反驳第三方的主张、向乙方主张权利所支付的各项费用，包括但不限于调查费、律师费、诉讼费等。</w:t>
      </w:r>
    </w:p>
    <w:p w14:paraId="4F53FD7C" w14:textId="77777777" w:rsidR="00405399" w:rsidRDefault="0031540F">
      <w:pPr>
        <w:tabs>
          <w:tab w:val="left" w:pos="1995"/>
        </w:tabs>
        <w:spacing w:line="360" w:lineRule="auto"/>
        <w:ind w:firstLineChars="200" w:firstLine="482"/>
        <w:rPr>
          <w:rFonts w:ascii="宋体" w:hAnsi="宋体"/>
          <w:b/>
          <w:bCs/>
          <w:sz w:val="24"/>
        </w:rPr>
      </w:pPr>
      <w:r>
        <w:rPr>
          <w:rFonts w:ascii="宋体" w:hAnsi="宋体"/>
          <w:b/>
          <w:bCs/>
          <w:sz w:val="24"/>
        </w:rPr>
        <w:t>7. 支付方式</w:t>
      </w:r>
    </w:p>
    <w:p w14:paraId="643063CC"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7.1甲方和乙方因本协议发生的一切费用均以人民币结算及支付。</w:t>
      </w:r>
    </w:p>
    <w:p w14:paraId="2F717C93"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7.2甲方凭乙方交来的合同、服务费用发票、服务项目明细等内容向乙方支付服务费。</w:t>
      </w:r>
    </w:p>
    <w:p w14:paraId="2FC4E9B9" w14:textId="77777777" w:rsidR="00405399" w:rsidRDefault="0031540F">
      <w:pPr>
        <w:spacing w:line="360" w:lineRule="auto"/>
        <w:rPr>
          <w:rFonts w:ascii="宋体" w:hAnsi="宋体"/>
          <w:b/>
          <w:sz w:val="24"/>
        </w:rPr>
      </w:pPr>
      <w:r>
        <w:rPr>
          <w:rFonts w:ascii="宋体" w:hAnsi="宋体"/>
          <w:sz w:val="24"/>
        </w:rPr>
        <w:t xml:space="preserve">   </w:t>
      </w:r>
      <w:r>
        <w:rPr>
          <w:rFonts w:ascii="宋体" w:hAnsi="宋体"/>
          <w:b/>
          <w:sz w:val="24"/>
        </w:rPr>
        <w:t>8. 服务延期</w:t>
      </w:r>
    </w:p>
    <w:p w14:paraId="30471B46" w14:textId="77777777" w:rsidR="00405399" w:rsidRDefault="0031540F">
      <w:pPr>
        <w:tabs>
          <w:tab w:val="left" w:pos="1995"/>
        </w:tabs>
        <w:spacing w:line="360" w:lineRule="auto"/>
        <w:ind w:firstLineChars="200" w:firstLine="480"/>
        <w:rPr>
          <w:rFonts w:ascii="宋体" w:hAnsi="宋体"/>
          <w:bCs/>
          <w:sz w:val="24"/>
        </w:rPr>
      </w:pPr>
      <w:r>
        <w:rPr>
          <w:rFonts w:ascii="宋体" w:hAnsi="宋体"/>
          <w:sz w:val="24"/>
        </w:rPr>
        <w:t>8.1</w:t>
      </w:r>
      <w:r>
        <w:rPr>
          <w:rFonts w:ascii="宋体" w:hAnsi="宋体"/>
          <w:bCs/>
          <w:sz w:val="24"/>
        </w:rPr>
        <w:t>乙方应按照协议规定或单项服务合同中规定的时间、地点向甲方提供服</w:t>
      </w:r>
      <w:r>
        <w:rPr>
          <w:rFonts w:ascii="宋体" w:hAnsi="宋体"/>
          <w:bCs/>
          <w:sz w:val="24"/>
        </w:rPr>
        <w:lastRenderedPageBreak/>
        <w:t>务。</w:t>
      </w:r>
    </w:p>
    <w:p w14:paraId="32EE27B2"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8.2在履行协议和单项服务合同过程中， 如果乙方遇到不能按时提供服务的情况，应及时以书面形式将不能按时提供服务的理由、延误时间通知甲方。甲方在收到乙方通知后，可以酌情延长服务时间。</w:t>
      </w:r>
    </w:p>
    <w:p w14:paraId="75759447" w14:textId="77777777" w:rsidR="00405399" w:rsidRDefault="0031540F">
      <w:pPr>
        <w:spacing w:line="360" w:lineRule="auto"/>
        <w:ind w:firstLineChars="200" w:firstLine="480"/>
        <w:rPr>
          <w:rFonts w:ascii="宋体" w:hAnsi="宋体"/>
          <w:sz w:val="24"/>
        </w:rPr>
      </w:pPr>
      <w:r>
        <w:rPr>
          <w:rFonts w:ascii="宋体" w:hAnsi="宋体"/>
          <w:bCs/>
          <w:sz w:val="24"/>
        </w:rPr>
        <w:t>8.3如果乙方非因不可抗力而拖延向甲方提供服务，甲方有权采取加收违约金、赔偿金或解除本协议等措施。</w:t>
      </w:r>
    </w:p>
    <w:p w14:paraId="3AC665F9" w14:textId="77777777" w:rsidR="00405399" w:rsidRDefault="0031540F">
      <w:pPr>
        <w:spacing w:line="360" w:lineRule="auto"/>
        <w:ind w:firstLine="420"/>
        <w:rPr>
          <w:rFonts w:ascii="宋体" w:hAnsi="宋体"/>
          <w:b/>
          <w:sz w:val="24"/>
        </w:rPr>
      </w:pPr>
      <w:r>
        <w:rPr>
          <w:rFonts w:ascii="宋体" w:hAnsi="宋体"/>
          <w:b/>
          <w:sz w:val="24"/>
        </w:rPr>
        <w:t>9. 税费</w:t>
      </w:r>
    </w:p>
    <w:p w14:paraId="6842D6CC" w14:textId="77777777" w:rsidR="00405399" w:rsidRDefault="0031540F">
      <w:pPr>
        <w:spacing w:line="360" w:lineRule="auto"/>
        <w:ind w:firstLineChars="200" w:firstLine="480"/>
        <w:rPr>
          <w:rFonts w:ascii="宋体" w:hAnsi="宋体"/>
          <w:bCs/>
          <w:sz w:val="24"/>
        </w:rPr>
      </w:pPr>
      <w:r>
        <w:rPr>
          <w:rFonts w:ascii="宋体" w:hAnsi="宋体"/>
          <w:bCs/>
          <w:sz w:val="24"/>
        </w:rPr>
        <w:t>9.1根据国家现行税法规定，应当对甲方征收的与本协议有关的一切税费均由甲方负担。</w:t>
      </w:r>
    </w:p>
    <w:p w14:paraId="67374C0A" w14:textId="77777777" w:rsidR="00405399" w:rsidRDefault="0031540F">
      <w:pPr>
        <w:spacing w:line="360" w:lineRule="auto"/>
        <w:ind w:firstLineChars="200" w:firstLine="480"/>
        <w:rPr>
          <w:rFonts w:ascii="宋体" w:hAnsi="宋体"/>
          <w:bCs/>
          <w:sz w:val="24"/>
        </w:rPr>
      </w:pPr>
      <w:r>
        <w:rPr>
          <w:rFonts w:ascii="宋体" w:hAnsi="宋体"/>
          <w:bCs/>
          <w:sz w:val="24"/>
        </w:rPr>
        <w:t>9.2根据国家现行税法规定，应当对</w:t>
      </w:r>
      <w:proofErr w:type="gramStart"/>
      <w:r>
        <w:rPr>
          <w:rFonts w:ascii="宋体" w:hAnsi="宋体"/>
          <w:bCs/>
          <w:sz w:val="24"/>
        </w:rPr>
        <w:t>乙方征收</w:t>
      </w:r>
      <w:proofErr w:type="gramEnd"/>
      <w:r>
        <w:rPr>
          <w:rFonts w:ascii="宋体" w:hAnsi="宋体"/>
          <w:bCs/>
          <w:sz w:val="24"/>
        </w:rPr>
        <w:t>的与本协议有关的一切税费均由乙方负担。</w:t>
      </w:r>
    </w:p>
    <w:p w14:paraId="4F6D061B" w14:textId="77777777" w:rsidR="00405399" w:rsidRDefault="0031540F">
      <w:pPr>
        <w:spacing w:line="360" w:lineRule="auto"/>
        <w:ind w:leftChars="175" w:left="368" w:firstLineChars="50" w:firstLine="120"/>
        <w:rPr>
          <w:rFonts w:ascii="宋体" w:hAnsi="宋体"/>
          <w:bCs/>
          <w:sz w:val="24"/>
        </w:rPr>
      </w:pPr>
      <w:r>
        <w:rPr>
          <w:rFonts w:ascii="宋体" w:hAnsi="宋体"/>
          <w:bCs/>
          <w:sz w:val="24"/>
        </w:rPr>
        <w:t>9.3在中国境外发生的与本协议执行有关的一切税费均由乙方负担。</w:t>
      </w:r>
    </w:p>
    <w:p w14:paraId="249017EC" w14:textId="77777777" w:rsidR="00405399" w:rsidRDefault="0031540F">
      <w:pPr>
        <w:spacing w:line="360" w:lineRule="auto"/>
        <w:ind w:firstLine="420"/>
        <w:rPr>
          <w:rFonts w:ascii="宋体" w:hAnsi="宋体"/>
          <w:b/>
          <w:sz w:val="24"/>
        </w:rPr>
      </w:pPr>
      <w:r>
        <w:rPr>
          <w:rFonts w:ascii="宋体" w:hAnsi="宋体"/>
          <w:b/>
          <w:sz w:val="24"/>
        </w:rPr>
        <w:t>10. 计量单位</w:t>
      </w:r>
    </w:p>
    <w:p w14:paraId="46F2719B" w14:textId="77777777" w:rsidR="00405399" w:rsidRDefault="0031540F">
      <w:pPr>
        <w:spacing w:line="360" w:lineRule="auto"/>
        <w:ind w:firstLine="420"/>
        <w:rPr>
          <w:rFonts w:ascii="宋体" w:hAnsi="宋体"/>
          <w:b/>
          <w:sz w:val="24"/>
        </w:rPr>
      </w:pPr>
      <w:r>
        <w:rPr>
          <w:rFonts w:ascii="宋体" w:hAnsi="宋体"/>
          <w:sz w:val="24"/>
        </w:rPr>
        <w:t>除技术规范中另有规定外，计量单位均使用国家法定计量单位。</w:t>
      </w:r>
    </w:p>
    <w:p w14:paraId="5DFD1BFA" w14:textId="77777777" w:rsidR="00405399" w:rsidRDefault="0031540F">
      <w:pPr>
        <w:spacing w:line="360" w:lineRule="auto"/>
        <w:ind w:firstLineChars="200" w:firstLine="482"/>
        <w:rPr>
          <w:rFonts w:ascii="宋体" w:hAnsi="宋体"/>
          <w:b/>
          <w:sz w:val="24"/>
        </w:rPr>
      </w:pPr>
      <w:r>
        <w:rPr>
          <w:rFonts w:ascii="宋体" w:hAnsi="宋体"/>
          <w:b/>
          <w:sz w:val="24"/>
        </w:rPr>
        <w:t>11. 违约责任</w:t>
      </w:r>
    </w:p>
    <w:p w14:paraId="52272966"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11.1如果乙方未能在协议规定的期限或甲方书面同意延长的期限内提供服务，甲方可以扣除违约金，违约金的计算标准由双方商定。</w:t>
      </w:r>
    </w:p>
    <w:p w14:paraId="436C1741"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如果乙方应付违约金达到最高限额后仍不能提供服务，甲方可以解除或部分解除本协议。</w:t>
      </w:r>
    </w:p>
    <w:p w14:paraId="24C4F35A"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11.2违约金不足以弥补甲方损失的，乙方应赔偿甲方的损失，补足违约金不足部分。支付违约金、赔偿金后，除非甲方行使解除权，乙方仍应按照本协议的约定履行其义务。</w:t>
      </w:r>
    </w:p>
    <w:p w14:paraId="32B89C43"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11.3如果乙方未能履行本协议规定的义务：乙方在甲方发出违约通知后30天内，或在甲方书面同意延长的时间内未能及时纠正其违约行为，甲方可以解除或部分解除本协议。</w:t>
      </w:r>
    </w:p>
    <w:p w14:paraId="6F4F84A3"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11.4因为乙方延迟提供服务，甲方行使解除权的，自甲方向乙方发出解除或部分解除本协议的书面通知到达乙方时，本协议即告解除或部分解除。</w:t>
      </w:r>
    </w:p>
    <w:p w14:paraId="58A05A4C"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11.5 如果甲方工作人员发生向乙方</w:t>
      </w:r>
      <w:r>
        <w:rPr>
          <w:rFonts w:ascii="宋体" w:hAnsi="宋体"/>
          <w:sz w:val="24"/>
        </w:rPr>
        <w:t>索要</w:t>
      </w:r>
      <w:r>
        <w:rPr>
          <w:rFonts w:ascii="宋体" w:hAnsi="宋体"/>
          <w:bCs/>
          <w:sz w:val="24"/>
        </w:rPr>
        <w:t>回扣、恶意压低服务价格、以个人意见影响中介机构发表公正客观报告等行为，乙方有权向甲方纪检监察部门投诉并申请追究其行政责任。</w:t>
      </w:r>
    </w:p>
    <w:p w14:paraId="1AB503D5" w14:textId="77777777" w:rsidR="00405399" w:rsidRDefault="0031540F">
      <w:pPr>
        <w:spacing w:line="360" w:lineRule="auto"/>
        <w:ind w:left="422"/>
        <w:rPr>
          <w:rFonts w:ascii="宋体" w:hAnsi="宋体"/>
          <w:b/>
          <w:bCs/>
          <w:sz w:val="24"/>
        </w:rPr>
      </w:pPr>
      <w:r>
        <w:rPr>
          <w:rFonts w:ascii="宋体" w:hAnsi="宋体"/>
          <w:b/>
          <w:sz w:val="24"/>
        </w:rPr>
        <w:lastRenderedPageBreak/>
        <w:t>12. 破产解除协议</w:t>
      </w:r>
    </w:p>
    <w:p w14:paraId="2D60BD46" w14:textId="77777777" w:rsidR="00405399" w:rsidRDefault="0031540F">
      <w:pPr>
        <w:spacing w:line="360" w:lineRule="auto"/>
        <w:ind w:firstLine="420"/>
        <w:rPr>
          <w:rFonts w:ascii="宋体" w:hAnsi="宋体"/>
          <w:sz w:val="24"/>
        </w:rPr>
      </w:pPr>
      <w:r>
        <w:rPr>
          <w:rFonts w:ascii="宋体" w:hAnsi="宋体"/>
          <w:sz w:val="24"/>
        </w:rPr>
        <w:t>12.1如果乙方破产、解散、清算、停业、濒临破产或因其他原因无力履行本协议时，甲方可在任何时候以书面通知乙方解除本协议。自甲方向乙方发出解除本协议的书面通知</w:t>
      </w:r>
      <w:r>
        <w:rPr>
          <w:rFonts w:ascii="宋体" w:hAnsi="宋体"/>
          <w:bCs/>
          <w:sz w:val="24"/>
        </w:rPr>
        <w:t>到达乙方时</w:t>
      </w:r>
      <w:r>
        <w:rPr>
          <w:rFonts w:ascii="宋体" w:hAnsi="宋体"/>
          <w:sz w:val="24"/>
        </w:rPr>
        <w:t>，本协议即告解除。</w:t>
      </w:r>
    </w:p>
    <w:p w14:paraId="7349F76D" w14:textId="77777777" w:rsidR="00405399" w:rsidRDefault="0031540F">
      <w:pPr>
        <w:spacing w:line="360" w:lineRule="auto"/>
        <w:ind w:firstLineChars="200" w:firstLine="480"/>
        <w:rPr>
          <w:rFonts w:ascii="宋体" w:hAnsi="宋体"/>
          <w:sz w:val="24"/>
        </w:rPr>
      </w:pPr>
      <w:r>
        <w:rPr>
          <w:rFonts w:ascii="宋体" w:hAnsi="宋体"/>
          <w:sz w:val="24"/>
        </w:rPr>
        <w:t>12.2本协议解除后，根据协议履行情况，</w:t>
      </w:r>
      <w:r>
        <w:rPr>
          <w:rFonts w:ascii="宋体" w:hAnsi="宋体"/>
          <w:bCs/>
          <w:sz w:val="24"/>
        </w:rPr>
        <w:t>甲方可以要求</w:t>
      </w:r>
      <w:r>
        <w:rPr>
          <w:rFonts w:ascii="宋体" w:hAnsi="宋体"/>
          <w:sz w:val="24"/>
        </w:rPr>
        <w:t>乙方恢复原状、采取补救措施，并有权要求赔偿损失。</w:t>
      </w:r>
    </w:p>
    <w:p w14:paraId="77A5F7FF" w14:textId="77777777" w:rsidR="00405399" w:rsidRDefault="0031540F">
      <w:pPr>
        <w:spacing w:line="360" w:lineRule="auto"/>
        <w:ind w:firstLine="420"/>
        <w:rPr>
          <w:rFonts w:ascii="宋体" w:hAnsi="宋体"/>
          <w:b/>
          <w:sz w:val="24"/>
        </w:rPr>
      </w:pPr>
      <w:r>
        <w:rPr>
          <w:rFonts w:ascii="宋体" w:hAnsi="宋体"/>
          <w:b/>
          <w:sz w:val="24"/>
        </w:rPr>
        <w:t>13. 不可抗力</w:t>
      </w:r>
    </w:p>
    <w:p w14:paraId="3527E4F4" w14:textId="77777777" w:rsidR="00405399" w:rsidRDefault="0031540F">
      <w:pPr>
        <w:tabs>
          <w:tab w:val="left" w:pos="1995"/>
        </w:tabs>
        <w:spacing w:line="360" w:lineRule="auto"/>
        <w:ind w:firstLineChars="200" w:firstLine="480"/>
        <w:rPr>
          <w:rFonts w:ascii="宋体" w:hAnsi="宋体"/>
          <w:bCs/>
          <w:sz w:val="24"/>
        </w:rPr>
      </w:pPr>
      <w:r>
        <w:rPr>
          <w:rFonts w:ascii="宋体" w:hAnsi="宋体"/>
          <w:sz w:val="24"/>
        </w:rPr>
        <w:t>13.1</w:t>
      </w:r>
      <w:r>
        <w:rPr>
          <w:rFonts w:ascii="宋体" w:hAnsi="宋体"/>
          <w:bCs/>
          <w:sz w:val="24"/>
        </w:rPr>
        <w:t>本协议所称不可抗力是指不能预见、不能避免并不能克服的客观情况，包括但不限于战争、严重火灾、水灾、台风和地震以及其他双方书面同意属于不可抗力的事故。</w:t>
      </w:r>
    </w:p>
    <w:p w14:paraId="56872D18"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因为不可抗力导致本协议部分或全部不能履行的，可以部分或全部解除本协议，或者根据不可抗力的影响，甲乙双方协商确定适当延长履行期限，或采取其他补救措施。</w:t>
      </w:r>
    </w:p>
    <w:p w14:paraId="1AD9E45D"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13.2受不可抗力的影响而不能履行的一方应在不可抗力发生后第一时间以书面形式通知另一方，并在</w:t>
      </w:r>
      <w:r>
        <w:rPr>
          <w:rFonts w:ascii="宋体" w:hAnsi="宋体"/>
          <w:sz w:val="24"/>
        </w:rPr>
        <w:t>不可抗力结束后十个工作日</w:t>
      </w:r>
      <w:r>
        <w:rPr>
          <w:rFonts w:ascii="宋体" w:hAnsi="宋体"/>
          <w:bCs/>
          <w:sz w:val="24"/>
        </w:rPr>
        <w:t>，将有关部门出具的证明文件送达给另一方。根据不可抗力的影响，甲乙双方可以解除或部分解除本协议，或者就本协议的延期履行达成补充协议。</w:t>
      </w:r>
    </w:p>
    <w:p w14:paraId="341A73D1"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13.3因为不可抗力不能履行本协议的，根据不可抗力的影响，可以部分或全部免除履约方的责任，法律另有规定的除外。一方迟延履行后发生不可抗力的，不能免除责任。</w:t>
      </w:r>
    </w:p>
    <w:p w14:paraId="75D9DCF5" w14:textId="77777777" w:rsidR="00405399" w:rsidRDefault="0031540F">
      <w:pPr>
        <w:tabs>
          <w:tab w:val="left" w:pos="1995"/>
        </w:tabs>
        <w:spacing w:line="360" w:lineRule="auto"/>
        <w:ind w:firstLineChars="200" w:firstLine="482"/>
        <w:rPr>
          <w:rFonts w:ascii="宋体" w:hAnsi="宋体"/>
          <w:b/>
          <w:bCs/>
          <w:sz w:val="24"/>
        </w:rPr>
      </w:pPr>
      <w:r>
        <w:rPr>
          <w:rFonts w:ascii="宋体" w:hAnsi="宋体"/>
          <w:b/>
          <w:bCs/>
          <w:sz w:val="24"/>
        </w:rPr>
        <w:t>14. 协议解除后的自救措施</w:t>
      </w:r>
    </w:p>
    <w:p w14:paraId="41FEA082" w14:textId="77777777" w:rsidR="00405399" w:rsidRDefault="0031540F">
      <w:pPr>
        <w:spacing w:line="360" w:lineRule="auto"/>
        <w:ind w:firstLineChars="200" w:firstLine="480"/>
        <w:rPr>
          <w:rFonts w:ascii="宋体" w:hAnsi="宋体"/>
          <w:sz w:val="24"/>
        </w:rPr>
      </w:pPr>
      <w:r>
        <w:rPr>
          <w:rFonts w:ascii="宋体" w:hAnsi="宋体"/>
          <w:sz w:val="24"/>
        </w:rPr>
        <w:t>甲方依据法律法规和本协议的相关规定解除或部分解除本协议后，有权选择其他有能力的服务商重新作为协议乙方，另行签订服务协议，提供同类或类似服务。</w:t>
      </w:r>
    </w:p>
    <w:p w14:paraId="60607EA8" w14:textId="77777777" w:rsidR="00405399" w:rsidRDefault="0031540F">
      <w:pPr>
        <w:tabs>
          <w:tab w:val="left" w:pos="1995"/>
        </w:tabs>
        <w:spacing w:line="360" w:lineRule="auto"/>
        <w:ind w:firstLineChars="200" w:firstLine="482"/>
        <w:rPr>
          <w:rFonts w:ascii="宋体" w:hAnsi="宋体"/>
          <w:b/>
          <w:bCs/>
          <w:sz w:val="24"/>
        </w:rPr>
      </w:pPr>
      <w:r>
        <w:rPr>
          <w:rFonts w:ascii="宋体" w:hAnsi="宋体"/>
          <w:b/>
          <w:bCs/>
          <w:sz w:val="24"/>
        </w:rPr>
        <w:t>15．争议的解决</w:t>
      </w:r>
    </w:p>
    <w:p w14:paraId="70E7CE4B" w14:textId="77777777" w:rsidR="00405399" w:rsidRDefault="0031540F">
      <w:pPr>
        <w:tabs>
          <w:tab w:val="left" w:pos="1995"/>
        </w:tabs>
        <w:spacing w:line="360" w:lineRule="auto"/>
        <w:ind w:firstLineChars="200" w:firstLine="480"/>
        <w:rPr>
          <w:rFonts w:ascii="宋体" w:hAnsi="宋体"/>
          <w:bCs/>
          <w:sz w:val="24"/>
        </w:rPr>
      </w:pPr>
      <w:r>
        <w:rPr>
          <w:rFonts w:ascii="宋体" w:hAnsi="宋体"/>
          <w:bCs/>
          <w:sz w:val="24"/>
        </w:rPr>
        <w:t>15.1甲方与乙方之间凡因本协议引起的或与本协议有关的一切争议，双方应协商解决；协商不成的，任何一方均可向甲方住所地人民法院提出诉讼。</w:t>
      </w:r>
    </w:p>
    <w:p w14:paraId="07E1F63B" w14:textId="77777777" w:rsidR="00405399" w:rsidRDefault="0031540F">
      <w:pPr>
        <w:spacing w:line="360" w:lineRule="auto"/>
        <w:ind w:left="420"/>
        <w:rPr>
          <w:rFonts w:ascii="宋体" w:hAnsi="宋体"/>
          <w:b/>
          <w:sz w:val="24"/>
        </w:rPr>
      </w:pPr>
      <w:r>
        <w:rPr>
          <w:rFonts w:ascii="宋体" w:hAnsi="宋体"/>
          <w:b/>
          <w:sz w:val="24"/>
        </w:rPr>
        <w:t>16. 协议修改</w:t>
      </w:r>
    </w:p>
    <w:p w14:paraId="02AFE6F7" w14:textId="77777777" w:rsidR="00405399" w:rsidRDefault="0031540F">
      <w:pPr>
        <w:spacing w:line="360" w:lineRule="auto"/>
        <w:ind w:firstLine="420"/>
        <w:rPr>
          <w:rFonts w:ascii="宋体" w:hAnsi="宋体"/>
          <w:sz w:val="24"/>
        </w:rPr>
      </w:pPr>
      <w:r>
        <w:rPr>
          <w:rFonts w:ascii="宋体" w:hAnsi="宋体"/>
          <w:sz w:val="24"/>
        </w:rPr>
        <w:t>对本协议的任何变更，均须由甲方与</w:t>
      </w:r>
      <w:proofErr w:type="gramStart"/>
      <w:r>
        <w:rPr>
          <w:rFonts w:ascii="宋体" w:hAnsi="宋体"/>
          <w:sz w:val="24"/>
        </w:rPr>
        <w:t>乙方签署</w:t>
      </w:r>
      <w:proofErr w:type="gramEnd"/>
      <w:r>
        <w:rPr>
          <w:rFonts w:ascii="宋体" w:hAnsi="宋体"/>
          <w:sz w:val="24"/>
        </w:rPr>
        <w:t>书面的协议修改书后方可生效。</w:t>
      </w:r>
    </w:p>
    <w:p w14:paraId="313C47AE" w14:textId="77777777" w:rsidR="00405399" w:rsidRDefault="0031540F">
      <w:pPr>
        <w:spacing w:line="360" w:lineRule="auto"/>
        <w:ind w:firstLineChars="200" w:firstLine="482"/>
        <w:rPr>
          <w:rFonts w:ascii="宋体" w:hAnsi="宋体"/>
          <w:b/>
          <w:sz w:val="24"/>
        </w:rPr>
      </w:pPr>
      <w:r>
        <w:rPr>
          <w:rFonts w:ascii="宋体" w:hAnsi="宋体"/>
          <w:b/>
          <w:sz w:val="24"/>
        </w:rPr>
        <w:t>17. 通知</w:t>
      </w:r>
    </w:p>
    <w:p w14:paraId="7096AFA8" w14:textId="77777777" w:rsidR="00405399" w:rsidRDefault="0031540F">
      <w:pPr>
        <w:spacing w:line="360" w:lineRule="auto"/>
        <w:ind w:firstLine="420"/>
        <w:rPr>
          <w:rFonts w:ascii="宋体" w:hAnsi="宋体"/>
          <w:sz w:val="24"/>
        </w:rPr>
      </w:pPr>
      <w:r>
        <w:rPr>
          <w:rFonts w:ascii="宋体" w:hAnsi="宋体"/>
          <w:sz w:val="24"/>
        </w:rPr>
        <w:lastRenderedPageBreak/>
        <w:t>17.1本协议任何一方给另一方的通知、回复、确认等，都应以书面的形式通过专人送递、传真或特快专递方式送达，双方的收件地址和收件人以本协议附件一所载明的相关信息为准。如果持特快专递送达通知、回复、确认等，收件日期即为送达日期。</w:t>
      </w:r>
    </w:p>
    <w:p w14:paraId="5FDDC1E1" w14:textId="77777777" w:rsidR="00405399" w:rsidRDefault="0031540F">
      <w:pPr>
        <w:spacing w:line="360" w:lineRule="auto"/>
        <w:ind w:firstLine="420"/>
        <w:rPr>
          <w:rFonts w:ascii="宋体" w:hAnsi="宋体"/>
          <w:sz w:val="24"/>
        </w:rPr>
      </w:pPr>
      <w:r>
        <w:rPr>
          <w:rFonts w:ascii="宋体" w:hAnsi="宋体"/>
          <w:sz w:val="24"/>
        </w:rPr>
        <w:t>17.2如果一方的收件地址、收件人等通讯信息发生变更，应在变更发生后三个工作日内书面通知对方。通讯信息发生变更的一方不履行或不及时履行通知义务的，自行承担由此引发的一切法律后果。</w:t>
      </w:r>
    </w:p>
    <w:p w14:paraId="5963CCB2" w14:textId="77777777" w:rsidR="00405399" w:rsidRDefault="0031540F">
      <w:pPr>
        <w:spacing w:line="360" w:lineRule="auto"/>
        <w:ind w:firstLine="420"/>
        <w:rPr>
          <w:rFonts w:ascii="宋体" w:hAnsi="宋体"/>
          <w:b/>
          <w:sz w:val="24"/>
        </w:rPr>
      </w:pPr>
      <w:r>
        <w:rPr>
          <w:rFonts w:ascii="宋体" w:hAnsi="宋体"/>
          <w:b/>
          <w:sz w:val="24"/>
        </w:rPr>
        <w:t>18. 满意度调查：</w:t>
      </w:r>
    </w:p>
    <w:p w14:paraId="64B0C172" w14:textId="77777777" w:rsidR="00405399" w:rsidRDefault="0031540F">
      <w:pPr>
        <w:spacing w:line="360" w:lineRule="auto"/>
        <w:ind w:leftChars="171" w:left="359"/>
        <w:rPr>
          <w:rFonts w:ascii="宋体" w:hAnsi="宋体"/>
          <w:sz w:val="24"/>
        </w:rPr>
      </w:pPr>
      <w:r>
        <w:rPr>
          <w:rFonts w:ascii="宋体" w:hAnsi="宋体"/>
          <w:sz w:val="24"/>
        </w:rPr>
        <w:t>18.1 甲方有权对乙方的服务进行单次调查评价工作。</w:t>
      </w:r>
    </w:p>
    <w:p w14:paraId="6BFA2B1F" w14:textId="77777777" w:rsidR="00405399" w:rsidRDefault="0031540F">
      <w:pPr>
        <w:spacing w:line="360" w:lineRule="auto"/>
        <w:ind w:leftChars="171" w:left="359"/>
        <w:rPr>
          <w:rFonts w:ascii="宋体" w:hAnsi="宋体"/>
          <w:sz w:val="24"/>
        </w:rPr>
      </w:pPr>
      <w:r>
        <w:rPr>
          <w:rFonts w:ascii="宋体" w:hAnsi="宋体"/>
          <w:sz w:val="24"/>
        </w:rPr>
        <w:t>18.2 乙方应严格履行本协议所规定的义务，保证甲方的工作质量。</w:t>
      </w:r>
    </w:p>
    <w:p w14:paraId="77553600" w14:textId="77777777" w:rsidR="00405399" w:rsidRDefault="0031540F">
      <w:pPr>
        <w:spacing w:line="360" w:lineRule="auto"/>
        <w:ind w:leftChars="171" w:left="359"/>
        <w:rPr>
          <w:rFonts w:ascii="宋体" w:hAnsi="宋体"/>
          <w:sz w:val="24"/>
        </w:rPr>
      </w:pPr>
      <w:r>
        <w:rPr>
          <w:rFonts w:ascii="宋体" w:hAnsi="宋体"/>
          <w:sz w:val="24"/>
        </w:rPr>
        <w:t>18.3 对于满意度较低的乙方，甲方有权随时与其终止合同关系。</w:t>
      </w:r>
    </w:p>
    <w:p w14:paraId="1B059404" w14:textId="77777777" w:rsidR="00405399" w:rsidRDefault="0031540F">
      <w:pPr>
        <w:spacing w:line="360" w:lineRule="auto"/>
        <w:ind w:firstLine="420"/>
        <w:rPr>
          <w:rFonts w:ascii="宋体" w:hAnsi="宋体"/>
          <w:b/>
          <w:sz w:val="24"/>
        </w:rPr>
      </w:pPr>
      <w:r>
        <w:rPr>
          <w:rFonts w:ascii="宋体" w:hAnsi="宋体"/>
          <w:b/>
          <w:sz w:val="24"/>
        </w:rPr>
        <w:t>19. 适用法律</w:t>
      </w:r>
    </w:p>
    <w:p w14:paraId="400C143A" w14:textId="77777777" w:rsidR="00405399" w:rsidRDefault="0031540F">
      <w:pPr>
        <w:spacing w:line="360" w:lineRule="auto"/>
        <w:rPr>
          <w:rFonts w:ascii="宋体" w:hAnsi="宋体"/>
          <w:sz w:val="24"/>
        </w:rPr>
      </w:pPr>
      <w:r>
        <w:rPr>
          <w:rFonts w:ascii="宋体" w:hAnsi="宋体"/>
          <w:sz w:val="24"/>
        </w:rPr>
        <w:t>本协议适用中华人民共和国法律。</w:t>
      </w:r>
    </w:p>
    <w:p w14:paraId="2A70C672" w14:textId="77777777" w:rsidR="00405399" w:rsidRDefault="0031540F">
      <w:pPr>
        <w:spacing w:line="360" w:lineRule="auto"/>
        <w:ind w:firstLine="420"/>
        <w:rPr>
          <w:rFonts w:ascii="宋体" w:hAnsi="宋体"/>
          <w:b/>
          <w:sz w:val="24"/>
        </w:rPr>
      </w:pPr>
      <w:r>
        <w:rPr>
          <w:rFonts w:ascii="宋体" w:hAnsi="宋体"/>
          <w:b/>
          <w:sz w:val="24"/>
        </w:rPr>
        <w:t>20. 生效及其它</w:t>
      </w:r>
    </w:p>
    <w:p w14:paraId="4379C0EE" w14:textId="77777777" w:rsidR="00405399" w:rsidRDefault="0031540F">
      <w:pPr>
        <w:spacing w:line="360" w:lineRule="auto"/>
        <w:ind w:firstLine="454"/>
        <w:rPr>
          <w:rFonts w:ascii="宋体" w:hAnsi="宋体"/>
          <w:sz w:val="24"/>
        </w:rPr>
      </w:pPr>
      <w:r>
        <w:rPr>
          <w:rFonts w:ascii="宋体" w:hAnsi="宋体"/>
          <w:sz w:val="24"/>
        </w:rPr>
        <w:t>20.1本协议经双方法定代表人或授权代表签字、加盖本单位公章并且乙方向甲方足额缴纳履约保证金后生效。</w:t>
      </w:r>
    </w:p>
    <w:p w14:paraId="30EB492C" w14:textId="77777777" w:rsidR="00405399" w:rsidRDefault="0031540F">
      <w:pPr>
        <w:spacing w:line="360" w:lineRule="auto"/>
        <w:ind w:firstLine="420"/>
        <w:rPr>
          <w:rFonts w:ascii="宋体" w:hAnsi="宋体"/>
          <w:sz w:val="24"/>
        </w:rPr>
      </w:pPr>
      <w:r>
        <w:rPr>
          <w:rFonts w:ascii="宋体" w:hAnsi="宋体"/>
          <w:sz w:val="24"/>
        </w:rPr>
        <w:t>20.2本协议一式四份，以中文书写，双方各执两份。</w:t>
      </w:r>
    </w:p>
    <w:p w14:paraId="4D62E73D" w14:textId="77777777" w:rsidR="00405399" w:rsidRDefault="0031540F">
      <w:pPr>
        <w:spacing w:line="360" w:lineRule="auto"/>
        <w:ind w:firstLine="420"/>
        <w:rPr>
          <w:rFonts w:ascii="宋体" w:hAnsi="宋体"/>
          <w:sz w:val="24"/>
        </w:rPr>
      </w:pPr>
      <w:r>
        <w:rPr>
          <w:rFonts w:ascii="宋体" w:hAnsi="宋体"/>
          <w:sz w:val="24"/>
        </w:rPr>
        <w:t>20.3如需修改或补充本协议内容，经协商，双方应签署书面修改或补充协议，并将其作为本协议的组成部分。</w:t>
      </w:r>
    </w:p>
    <w:p w14:paraId="664DE939" w14:textId="77777777" w:rsidR="00405399" w:rsidRDefault="0031540F">
      <w:pPr>
        <w:spacing w:line="360" w:lineRule="auto"/>
        <w:ind w:firstLineChars="150" w:firstLine="360"/>
        <w:rPr>
          <w:rFonts w:ascii="宋体" w:hAnsi="宋体"/>
          <w:sz w:val="24"/>
        </w:rPr>
      </w:pPr>
      <w:r>
        <w:rPr>
          <w:rFonts w:ascii="宋体" w:hAnsi="宋体"/>
          <w:sz w:val="24"/>
        </w:rPr>
        <w:t>20.4如北京市财政局颁布其他相关规定，甲方有权对入围投标人</w:t>
      </w:r>
      <w:proofErr w:type="gramStart"/>
      <w:r>
        <w:rPr>
          <w:rFonts w:ascii="宋体" w:hAnsi="宋体"/>
          <w:sz w:val="24"/>
        </w:rPr>
        <w:t>作出</w:t>
      </w:r>
      <w:proofErr w:type="gramEnd"/>
      <w:r>
        <w:rPr>
          <w:rFonts w:ascii="宋体" w:hAnsi="宋体"/>
          <w:sz w:val="24"/>
        </w:rPr>
        <w:t>相应调整。</w:t>
      </w:r>
    </w:p>
    <w:p w14:paraId="55F91648" w14:textId="77777777" w:rsidR="00405399" w:rsidRDefault="0031540F">
      <w:pPr>
        <w:tabs>
          <w:tab w:val="left" w:pos="360"/>
          <w:tab w:val="left" w:pos="1080"/>
          <w:tab w:val="left" w:pos="8600"/>
        </w:tabs>
        <w:spacing w:line="360" w:lineRule="auto"/>
        <w:ind w:left="723" w:rightChars="134" w:right="281" w:hangingChars="300" w:hanging="723"/>
        <w:rPr>
          <w:rFonts w:ascii="宋体" w:hAnsi="宋体"/>
          <w:b/>
          <w:sz w:val="24"/>
        </w:rPr>
      </w:pPr>
      <w:r>
        <w:rPr>
          <w:rFonts w:ascii="宋体" w:hAnsi="宋体"/>
          <w:b/>
          <w:sz w:val="24"/>
        </w:rPr>
        <w:t>21.  履约保证金</w:t>
      </w:r>
    </w:p>
    <w:p w14:paraId="4FD8BB8C" w14:textId="4C75BCA4" w:rsidR="00405399" w:rsidRDefault="0031540F">
      <w:pPr>
        <w:tabs>
          <w:tab w:val="left" w:pos="360"/>
          <w:tab w:val="left" w:pos="1080"/>
          <w:tab w:val="left" w:pos="8600"/>
        </w:tabs>
        <w:spacing w:line="360" w:lineRule="auto"/>
        <w:ind w:left="720" w:rightChars="134" w:right="281" w:hangingChars="300" w:hanging="720"/>
        <w:rPr>
          <w:rFonts w:ascii="宋体" w:hAnsi="宋体"/>
          <w:sz w:val="24"/>
        </w:rPr>
      </w:pPr>
      <w:r>
        <w:rPr>
          <w:rFonts w:ascii="宋体" w:hAnsi="宋体"/>
          <w:sz w:val="24"/>
        </w:rPr>
        <w:t>21.1 乙方应于合同签订后5个工作日内向甲方提供20000元履约保证金。</w:t>
      </w:r>
    </w:p>
    <w:p w14:paraId="489FB935" w14:textId="77777777" w:rsidR="00405399" w:rsidRDefault="0031540F">
      <w:pPr>
        <w:tabs>
          <w:tab w:val="left" w:pos="360"/>
          <w:tab w:val="left" w:pos="1080"/>
          <w:tab w:val="left" w:pos="8600"/>
        </w:tabs>
        <w:spacing w:line="360" w:lineRule="auto"/>
        <w:ind w:left="720" w:rightChars="134" w:right="281" w:hangingChars="300" w:hanging="720"/>
        <w:rPr>
          <w:rFonts w:ascii="宋体" w:hAnsi="宋体"/>
          <w:sz w:val="24"/>
        </w:rPr>
      </w:pPr>
      <w:r>
        <w:rPr>
          <w:rFonts w:ascii="宋体" w:hAnsi="宋体"/>
          <w:sz w:val="24"/>
        </w:rPr>
        <w:t>21.2 履约保证金用于补偿甲方因乙方不能履行其合同义务而蒙受的损失。</w:t>
      </w:r>
    </w:p>
    <w:p w14:paraId="32910DCE" w14:textId="77777777" w:rsidR="00405399" w:rsidRDefault="0031540F">
      <w:pPr>
        <w:tabs>
          <w:tab w:val="left" w:pos="360"/>
          <w:tab w:val="left" w:pos="1080"/>
          <w:tab w:val="left" w:pos="8600"/>
        </w:tabs>
        <w:spacing w:line="360" w:lineRule="auto"/>
        <w:ind w:left="720" w:rightChars="134" w:right="281" w:hangingChars="300" w:hanging="720"/>
        <w:rPr>
          <w:rFonts w:ascii="宋体" w:hAnsi="宋体"/>
          <w:sz w:val="24"/>
        </w:rPr>
      </w:pPr>
      <w:r>
        <w:rPr>
          <w:rFonts w:ascii="宋体" w:hAnsi="宋体"/>
          <w:sz w:val="24"/>
        </w:rPr>
        <w:t>21.3 履约保证金应使用本合同货币，按下述方式之一提交：支票、汇票、本票、网上银行转账。</w:t>
      </w:r>
    </w:p>
    <w:p w14:paraId="01CB72BA" w14:textId="1A3101F6" w:rsidR="00405399" w:rsidRDefault="0031540F">
      <w:pPr>
        <w:tabs>
          <w:tab w:val="left" w:pos="360"/>
          <w:tab w:val="left" w:pos="1080"/>
          <w:tab w:val="left" w:pos="8600"/>
        </w:tabs>
        <w:spacing w:line="360" w:lineRule="auto"/>
        <w:ind w:left="720" w:rightChars="134" w:right="281" w:hangingChars="300" w:hanging="720"/>
        <w:rPr>
          <w:rFonts w:ascii="宋体" w:hAnsi="宋体"/>
          <w:sz w:val="24"/>
        </w:rPr>
      </w:pPr>
      <w:r>
        <w:rPr>
          <w:rFonts w:ascii="宋体" w:hAnsi="宋体"/>
          <w:sz w:val="24"/>
        </w:rPr>
        <w:t>21.4如果乙方未能按合同规定履行其义务，甲方有权从履约保证金中取得补偿。</w:t>
      </w:r>
      <w:r>
        <w:rPr>
          <w:rFonts w:ascii="宋体" w:hAnsi="宋体" w:hint="eastAsia"/>
          <w:sz w:val="24"/>
        </w:rPr>
        <w:t>合同到期或终止后，履约保证金转为质保金，</w:t>
      </w:r>
      <w:proofErr w:type="gramStart"/>
      <w:r>
        <w:rPr>
          <w:rFonts w:ascii="宋体" w:hAnsi="宋体" w:hint="eastAsia"/>
          <w:sz w:val="24"/>
        </w:rPr>
        <w:t>待供应商所有</w:t>
      </w:r>
      <w:proofErr w:type="gramEnd"/>
      <w:r>
        <w:rPr>
          <w:rFonts w:ascii="宋体" w:hAnsi="宋体" w:hint="eastAsia"/>
          <w:sz w:val="24"/>
        </w:rPr>
        <w:t>项目保修期到期，无质量问题后1年内，甲方无息退还乙方。</w:t>
      </w:r>
    </w:p>
    <w:p w14:paraId="74FD09B5" w14:textId="77777777" w:rsidR="00405399" w:rsidRDefault="0031540F">
      <w:pPr>
        <w:tabs>
          <w:tab w:val="left" w:pos="360"/>
          <w:tab w:val="left" w:pos="1080"/>
          <w:tab w:val="left" w:pos="8600"/>
        </w:tabs>
        <w:spacing w:line="360" w:lineRule="auto"/>
        <w:ind w:left="720" w:rightChars="134" w:right="281" w:hangingChars="300" w:hanging="720"/>
        <w:rPr>
          <w:rFonts w:ascii="宋体" w:hAnsi="宋体"/>
          <w:sz w:val="24"/>
        </w:rPr>
      </w:pPr>
      <w:r>
        <w:rPr>
          <w:rFonts w:ascii="宋体" w:hAnsi="宋体"/>
          <w:sz w:val="24"/>
        </w:rPr>
        <w:t>21.5</w:t>
      </w:r>
      <w:r>
        <w:rPr>
          <w:rFonts w:ascii="宋体" w:hAnsi="宋体" w:hint="eastAsia"/>
          <w:sz w:val="24"/>
        </w:rPr>
        <w:t>在服务期限内，入围投标人无故拒绝比选、询价、谈判的，第一次，停</w:t>
      </w:r>
      <w:r>
        <w:rPr>
          <w:rFonts w:ascii="宋体" w:hAnsi="宋体" w:hint="eastAsia"/>
          <w:sz w:val="24"/>
        </w:rPr>
        <w:lastRenderedPageBreak/>
        <w:t>止投标新项目1个月；第二次，停止投标新项目半年；第三次，终止合同，列入学校招标排除名单。</w:t>
      </w:r>
    </w:p>
    <w:p w14:paraId="2A6A512E" w14:textId="77777777" w:rsidR="00405399" w:rsidRDefault="0031540F">
      <w:pPr>
        <w:spacing w:line="360" w:lineRule="auto"/>
        <w:rPr>
          <w:rFonts w:ascii="宋体" w:hAnsi="宋体"/>
          <w:b/>
          <w:sz w:val="24"/>
        </w:rPr>
      </w:pPr>
      <w:r>
        <w:rPr>
          <w:rFonts w:ascii="宋体" w:hAnsi="宋体"/>
          <w:b/>
          <w:sz w:val="24"/>
        </w:rPr>
        <w:t>22. 协议有效期</w:t>
      </w:r>
    </w:p>
    <w:p w14:paraId="4BB915D2" w14:textId="77777777" w:rsidR="00405399" w:rsidRDefault="0031540F">
      <w:pPr>
        <w:spacing w:line="360" w:lineRule="auto"/>
        <w:ind w:firstLineChars="150" w:firstLine="360"/>
        <w:rPr>
          <w:rFonts w:ascii="宋体" w:hAnsi="宋体"/>
          <w:sz w:val="24"/>
        </w:rPr>
      </w:pPr>
      <w:r>
        <w:rPr>
          <w:rFonts w:ascii="宋体" w:hAnsi="宋体"/>
          <w:sz w:val="24"/>
        </w:rPr>
        <w:t>本协议有效期自入围服务协议签订之日起至</w:t>
      </w:r>
      <w:r>
        <w:rPr>
          <w:rFonts w:ascii="宋体" w:hAnsi="宋体"/>
          <w:sz w:val="24"/>
          <w:u w:val="single"/>
        </w:rPr>
        <w:t xml:space="preserve"> 2022年12月31日 </w:t>
      </w:r>
      <w:r>
        <w:rPr>
          <w:rFonts w:ascii="宋体" w:hAnsi="宋体"/>
          <w:sz w:val="24"/>
        </w:rPr>
        <w:t>，双方法定代表人或授权代表签字、加盖本单位公章并且乙方向甲方足额缴纳履约保证金后生效。</w:t>
      </w:r>
    </w:p>
    <w:p w14:paraId="1686F767" w14:textId="77777777" w:rsidR="00405399" w:rsidRDefault="00405399">
      <w:pPr>
        <w:spacing w:line="360" w:lineRule="auto"/>
        <w:rPr>
          <w:rFonts w:ascii="宋体" w:hAnsi="宋体"/>
          <w:sz w:val="24"/>
        </w:rPr>
      </w:pPr>
    </w:p>
    <w:p w14:paraId="52CDE34A" w14:textId="77777777" w:rsidR="00405399" w:rsidRDefault="0031540F">
      <w:pPr>
        <w:spacing w:line="360" w:lineRule="auto"/>
        <w:ind w:firstLineChars="98" w:firstLine="236"/>
        <w:rPr>
          <w:rFonts w:ascii="宋体" w:hAnsi="宋体"/>
          <w:b/>
          <w:sz w:val="24"/>
        </w:rPr>
      </w:pPr>
      <w:r>
        <w:rPr>
          <w:rFonts w:ascii="宋体" w:hAnsi="宋体"/>
          <w:b/>
          <w:sz w:val="24"/>
        </w:rPr>
        <w:t xml:space="preserve">甲方：                                    乙方： </w:t>
      </w:r>
    </w:p>
    <w:p w14:paraId="3F95628D" w14:textId="77777777" w:rsidR="00405399" w:rsidRDefault="00405399">
      <w:pPr>
        <w:spacing w:line="360" w:lineRule="auto"/>
        <w:rPr>
          <w:rFonts w:ascii="宋体" w:hAnsi="宋体"/>
          <w:b/>
          <w:sz w:val="24"/>
        </w:rPr>
      </w:pPr>
    </w:p>
    <w:p w14:paraId="60F29ECD" w14:textId="77777777" w:rsidR="00405399" w:rsidRDefault="0031540F">
      <w:pPr>
        <w:spacing w:line="360" w:lineRule="auto"/>
        <w:rPr>
          <w:rFonts w:ascii="宋体" w:hAnsi="宋体"/>
          <w:b/>
          <w:sz w:val="24"/>
        </w:rPr>
      </w:pPr>
      <w:r>
        <w:rPr>
          <w:rFonts w:ascii="宋体" w:hAnsi="宋体"/>
          <w:b/>
          <w:sz w:val="24"/>
        </w:rPr>
        <w:t>（盖章）                                  （盖章）</w:t>
      </w:r>
    </w:p>
    <w:p w14:paraId="56C307AC" w14:textId="77777777" w:rsidR="00405399" w:rsidRDefault="00405399">
      <w:pPr>
        <w:spacing w:line="360" w:lineRule="auto"/>
        <w:rPr>
          <w:rFonts w:ascii="宋体" w:hAnsi="宋体"/>
          <w:b/>
          <w:sz w:val="24"/>
        </w:rPr>
      </w:pPr>
    </w:p>
    <w:p w14:paraId="130A2C3A" w14:textId="77777777" w:rsidR="00405399" w:rsidRDefault="0031540F">
      <w:pPr>
        <w:spacing w:line="360" w:lineRule="auto"/>
        <w:rPr>
          <w:rFonts w:ascii="宋体" w:hAnsi="宋体"/>
          <w:b/>
          <w:sz w:val="24"/>
        </w:rPr>
      </w:pPr>
      <w:r>
        <w:rPr>
          <w:rFonts w:ascii="宋体" w:hAnsi="宋体"/>
          <w:b/>
          <w:sz w:val="24"/>
        </w:rPr>
        <w:t>甲方授权代表签字：                         乙方授权代表签字：</w:t>
      </w:r>
    </w:p>
    <w:p w14:paraId="084F5F47" w14:textId="77777777" w:rsidR="00405399" w:rsidRDefault="00405399">
      <w:pPr>
        <w:spacing w:line="360" w:lineRule="auto"/>
        <w:rPr>
          <w:rFonts w:ascii="宋体" w:hAnsi="宋体"/>
          <w:b/>
          <w:sz w:val="24"/>
        </w:rPr>
      </w:pPr>
    </w:p>
    <w:p w14:paraId="6806CEBA" w14:textId="77777777" w:rsidR="00405399" w:rsidRDefault="0031540F">
      <w:pPr>
        <w:spacing w:line="360" w:lineRule="auto"/>
        <w:rPr>
          <w:rFonts w:ascii="宋体" w:hAnsi="宋体"/>
          <w:sz w:val="24"/>
        </w:rPr>
      </w:pPr>
      <w:r>
        <w:rPr>
          <w:rFonts w:ascii="宋体" w:hAnsi="宋体"/>
          <w:b/>
          <w:sz w:val="24"/>
        </w:rPr>
        <w:t xml:space="preserve">签订时间：    年  月  日                   签订时间：    年  月  日 </w:t>
      </w:r>
    </w:p>
    <w:p w14:paraId="6835AEA7" w14:textId="77777777" w:rsidR="00405399" w:rsidRDefault="0031540F">
      <w:pPr>
        <w:pStyle w:val="affffff1"/>
        <w:snapToGrid w:val="0"/>
        <w:ind w:firstLineChars="0" w:firstLine="0"/>
        <w:jc w:val="left"/>
        <w:rPr>
          <w:rFonts w:ascii="宋体" w:hAnsi="宋体"/>
          <w:b/>
        </w:rPr>
      </w:pPr>
      <w:r>
        <w:rPr>
          <w:rFonts w:ascii="宋体" w:hAnsi="宋体"/>
          <w:b/>
          <w:sz w:val="24"/>
          <w:szCs w:val="24"/>
        </w:rPr>
        <w:br w:type="page"/>
      </w:r>
    </w:p>
    <w:p w14:paraId="6E7A2AE3" w14:textId="77777777" w:rsidR="00405399" w:rsidRDefault="0031540F">
      <w:pPr>
        <w:pStyle w:val="1"/>
        <w:spacing w:line="360" w:lineRule="auto"/>
        <w:rPr>
          <w:rFonts w:ascii="宋体" w:hAnsi="宋体"/>
          <w:sz w:val="30"/>
          <w:szCs w:val="30"/>
        </w:rPr>
      </w:pPr>
      <w:bookmarkStart w:id="96" w:name="_Toc310195761"/>
      <w:bookmarkStart w:id="97" w:name="_Toc236642990"/>
      <w:bookmarkStart w:id="98" w:name="_Ref467988698"/>
      <w:bookmarkStart w:id="99" w:name="_Toc520356217"/>
      <w:bookmarkStart w:id="100" w:name="_Toc480942349"/>
      <w:bookmarkStart w:id="101" w:name="_Toc59610608"/>
      <w:bookmarkEnd w:id="94"/>
      <w:r>
        <w:rPr>
          <w:rFonts w:ascii="宋体" w:hAnsi="宋体" w:hint="eastAsia"/>
          <w:sz w:val="30"/>
          <w:szCs w:val="30"/>
        </w:rPr>
        <w:lastRenderedPageBreak/>
        <w:t>第七章 响应文件格式</w:t>
      </w:r>
      <w:bookmarkEnd w:id="96"/>
      <w:bookmarkEnd w:id="101"/>
    </w:p>
    <w:p w14:paraId="5FCC27B8" w14:textId="77777777" w:rsidR="00405399" w:rsidRDefault="0031540F">
      <w:pPr>
        <w:pStyle w:val="3"/>
      </w:pPr>
      <w:bookmarkStart w:id="102" w:name="_Toc514926454"/>
      <w:bookmarkStart w:id="103" w:name="_Toc497235042"/>
      <w:bookmarkStart w:id="104" w:name="_Toc310195762"/>
      <w:bookmarkStart w:id="105" w:name="_Toc59610609"/>
      <w:bookmarkEnd w:id="97"/>
      <w:bookmarkEnd w:id="98"/>
      <w:bookmarkEnd w:id="99"/>
      <w:bookmarkEnd w:id="100"/>
      <w:r>
        <w:t>1</w:t>
      </w:r>
      <w:r>
        <w:rPr>
          <w:rFonts w:hint="eastAsia"/>
        </w:rPr>
        <w:t>.参 选</w:t>
      </w:r>
      <w:r>
        <w:t xml:space="preserve"> </w:t>
      </w:r>
      <w:bookmarkEnd w:id="102"/>
      <w:bookmarkEnd w:id="103"/>
      <w:r>
        <w:rPr>
          <w:rFonts w:hint="eastAsia"/>
        </w:rPr>
        <w:t>书</w:t>
      </w:r>
      <w:bookmarkEnd w:id="105"/>
    </w:p>
    <w:p w14:paraId="361CB55B" w14:textId="77777777" w:rsidR="00405399" w:rsidRDefault="00405399">
      <w:pPr>
        <w:tabs>
          <w:tab w:val="left" w:pos="5580"/>
        </w:tabs>
        <w:spacing w:before="120" w:line="360" w:lineRule="auto"/>
        <w:jc w:val="center"/>
        <w:rPr>
          <w:rFonts w:ascii="宋体" w:hAnsi="宋体"/>
          <w:b/>
          <w:sz w:val="24"/>
        </w:rPr>
      </w:pPr>
    </w:p>
    <w:p w14:paraId="06663309" w14:textId="77777777" w:rsidR="00405399" w:rsidRDefault="0031540F">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19C0A4FB" w14:textId="77777777" w:rsidR="00405399" w:rsidRDefault="0031540F">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)项目遴选采购服务的遴选公告（参选邀请）(</w:t>
      </w:r>
      <w:r>
        <w:rPr>
          <w:rFonts w:hAnsi="宋体" w:hint="eastAsia"/>
          <w:sz w:val="24"/>
          <w:u w:val="single"/>
        </w:rPr>
        <w:t xml:space="preserve">遴选编号： </w:t>
      </w:r>
      <w:r>
        <w:rPr>
          <w:rFonts w:hAnsi="宋体"/>
          <w:sz w:val="24"/>
          <w:u w:val="single"/>
        </w:rPr>
        <w:t xml:space="preserve">        </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）提交下述文件正本一份及副本___份：</w:t>
      </w:r>
    </w:p>
    <w:p w14:paraId="0E85FA51" w14:textId="77777777" w:rsidR="00405399" w:rsidRDefault="0031540F">
      <w:pPr>
        <w:pStyle w:val="af0"/>
        <w:numPr>
          <w:ilvl w:val="0"/>
          <w:numId w:val="4"/>
        </w:numPr>
        <w:tabs>
          <w:tab w:val="left" w:pos="5580"/>
        </w:tabs>
        <w:spacing w:line="360" w:lineRule="auto"/>
        <w:rPr>
          <w:rFonts w:hAnsi="宋体"/>
          <w:sz w:val="24"/>
        </w:rPr>
      </w:pPr>
      <w:r>
        <w:rPr>
          <w:rFonts w:hAnsi="宋体" w:hint="eastAsia"/>
          <w:sz w:val="24"/>
        </w:rPr>
        <w:t>参选一览表</w:t>
      </w:r>
    </w:p>
    <w:p w14:paraId="44E0B3B1" w14:textId="77777777" w:rsidR="00405399" w:rsidRDefault="0031540F">
      <w:pPr>
        <w:pStyle w:val="af0"/>
        <w:numPr>
          <w:ilvl w:val="0"/>
          <w:numId w:val="4"/>
        </w:numPr>
        <w:tabs>
          <w:tab w:val="left" w:pos="5580"/>
        </w:tabs>
        <w:spacing w:line="360" w:lineRule="auto"/>
        <w:rPr>
          <w:rFonts w:hAnsi="宋体"/>
          <w:sz w:val="24"/>
        </w:rPr>
      </w:pPr>
      <w:r>
        <w:rPr>
          <w:rFonts w:hAnsi="宋体" w:hint="eastAsia"/>
          <w:sz w:val="24"/>
        </w:rPr>
        <w:t>偏离表</w:t>
      </w:r>
    </w:p>
    <w:p w14:paraId="7B5A64F7" w14:textId="77777777" w:rsidR="00405399" w:rsidRDefault="0031540F">
      <w:pPr>
        <w:pStyle w:val="af0"/>
        <w:numPr>
          <w:ilvl w:val="0"/>
          <w:numId w:val="4"/>
        </w:numPr>
        <w:tabs>
          <w:tab w:val="left" w:pos="5580"/>
        </w:tabs>
        <w:spacing w:line="360" w:lineRule="auto"/>
        <w:rPr>
          <w:rFonts w:hAnsi="宋体"/>
          <w:sz w:val="24"/>
        </w:rPr>
      </w:pPr>
      <w:r>
        <w:rPr>
          <w:rFonts w:hAnsi="宋体" w:hint="eastAsia"/>
          <w:sz w:val="24"/>
        </w:rPr>
        <w:t>资格证明文件</w:t>
      </w:r>
    </w:p>
    <w:p w14:paraId="55E04580" w14:textId="77777777" w:rsidR="00405399" w:rsidRDefault="0031540F">
      <w:pPr>
        <w:pStyle w:val="af0"/>
        <w:numPr>
          <w:ilvl w:val="0"/>
          <w:numId w:val="4"/>
        </w:numPr>
        <w:tabs>
          <w:tab w:val="left" w:pos="5580"/>
        </w:tabs>
        <w:spacing w:line="360" w:lineRule="auto"/>
        <w:rPr>
          <w:rFonts w:hAnsi="宋体"/>
          <w:sz w:val="24"/>
        </w:rPr>
      </w:pPr>
      <w:r>
        <w:rPr>
          <w:rFonts w:hAnsi="宋体" w:hint="eastAsia"/>
          <w:sz w:val="24"/>
        </w:rPr>
        <w:t>遵守国家有关法律、法规和规章，按遴选文件中供应商须知和技术规格要求提供的有关文件</w:t>
      </w:r>
    </w:p>
    <w:p w14:paraId="17D71D63" w14:textId="77777777" w:rsidR="00405399" w:rsidRDefault="0031540F">
      <w:pPr>
        <w:pStyle w:val="af0"/>
        <w:numPr>
          <w:ilvl w:val="0"/>
          <w:numId w:val="4"/>
        </w:numPr>
        <w:tabs>
          <w:tab w:val="left" w:pos="5580"/>
        </w:tabs>
        <w:spacing w:line="360" w:lineRule="auto"/>
        <w:rPr>
          <w:rFonts w:hAnsi="宋体"/>
          <w:sz w:val="24"/>
        </w:rPr>
      </w:pPr>
      <w:r>
        <w:rPr>
          <w:rFonts w:hAnsi="宋体" w:hint="eastAsia"/>
          <w:sz w:val="24"/>
        </w:rPr>
        <w:t>以形式出具的参选保证金，金额为人民币</w:t>
      </w:r>
      <w:r>
        <w:rPr>
          <w:rFonts w:hAnsi="宋体" w:hint="eastAsia"/>
          <w:sz w:val="24"/>
          <w:u w:val="single"/>
        </w:rPr>
        <w:t xml:space="preserve">　 　</w:t>
      </w:r>
      <w:r>
        <w:rPr>
          <w:rFonts w:hAnsi="宋体" w:hint="eastAsia"/>
          <w:sz w:val="24"/>
        </w:rPr>
        <w:t>元。</w:t>
      </w:r>
    </w:p>
    <w:p w14:paraId="328F294B" w14:textId="77777777" w:rsidR="00405399" w:rsidRDefault="0031540F">
      <w:pPr>
        <w:pStyle w:val="af0"/>
        <w:tabs>
          <w:tab w:val="left" w:pos="5580"/>
        </w:tabs>
        <w:spacing w:line="360" w:lineRule="auto"/>
        <w:ind w:left="408"/>
        <w:rPr>
          <w:rFonts w:hAnsi="宋体"/>
          <w:sz w:val="24"/>
        </w:rPr>
      </w:pPr>
      <w:r>
        <w:rPr>
          <w:rFonts w:hAnsi="宋体" w:hint="eastAsia"/>
          <w:sz w:val="24"/>
        </w:rPr>
        <w:t>据此，签字代表宣布同意如下：</w:t>
      </w:r>
    </w:p>
    <w:p w14:paraId="39300347" w14:textId="77777777" w:rsidR="00405399" w:rsidRDefault="0031540F">
      <w:pPr>
        <w:pStyle w:val="af0"/>
        <w:tabs>
          <w:tab w:val="left" w:pos="720"/>
          <w:tab w:val="left" w:pos="900"/>
        </w:tabs>
        <w:spacing w:line="360" w:lineRule="auto"/>
        <w:ind w:left="360"/>
        <w:rPr>
          <w:rFonts w:hAnsi="宋体"/>
          <w:sz w:val="24"/>
          <w:u w:val="single"/>
        </w:rPr>
      </w:pPr>
      <w:r>
        <w:rPr>
          <w:rFonts w:hAnsi="宋体" w:hint="eastAsia"/>
          <w:sz w:val="24"/>
        </w:rPr>
        <w:t>（1）后附“参选一览表”为我方参加此次参选的参选报价。</w:t>
      </w:r>
    </w:p>
    <w:p w14:paraId="01FA9D41" w14:textId="77777777" w:rsidR="00405399" w:rsidRDefault="0031540F">
      <w:pPr>
        <w:pStyle w:val="af0"/>
        <w:tabs>
          <w:tab w:val="left" w:pos="5580"/>
        </w:tabs>
        <w:spacing w:line="360" w:lineRule="auto"/>
        <w:ind w:firstLineChars="175" w:firstLine="420"/>
        <w:rPr>
          <w:rFonts w:hAnsi="宋体"/>
          <w:sz w:val="24"/>
        </w:rPr>
      </w:pPr>
      <w:r>
        <w:rPr>
          <w:rFonts w:hAnsi="宋体" w:hint="eastAsia"/>
          <w:sz w:val="24"/>
        </w:rPr>
        <w:t>（2）我方如中选，将按遴选文件的规定履行合同责任和义务。</w:t>
      </w:r>
    </w:p>
    <w:p w14:paraId="066F6DA8" w14:textId="77777777" w:rsidR="00405399" w:rsidRDefault="0031540F">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（3）我方已详细审查全部遴选文件，包括第</w:t>
      </w:r>
      <w:r>
        <w:rPr>
          <w:rFonts w:hAnsi="宋体" w:hint="eastAsia"/>
          <w:sz w:val="24"/>
          <w:u w:val="single"/>
        </w:rPr>
        <w:t xml:space="preserve">        号（遴选编号、补充通知）（如果有的话</w:t>
      </w:r>
      <w:r>
        <w:rPr>
          <w:rFonts w:hAnsi="宋体" w:hint="eastAsia"/>
          <w:sz w:val="24"/>
        </w:rPr>
        <w:t>）。我方完全理解并同意放弃对这方面有不明及误解的权力。</w:t>
      </w:r>
    </w:p>
    <w:p w14:paraId="7BCE6B7F" w14:textId="77777777" w:rsidR="00405399" w:rsidRDefault="0031540F">
      <w:pPr>
        <w:pStyle w:val="af0"/>
        <w:tabs>
          <w:tab w:val="left" w:pos="5580"/>
        </w:tabs>
        <w:spacing w:line="360" w:lineRule="auto"/>
        <w:ind w:leftChars="86" w:left="181" w:firstLineChars="100" w:firstLine="240"/>
        <w:rPr>
          <w:rFonts w:hAnsi="宋体"/>
          <w:sz w:val="24"/>
        </w:rPr>
      </w:pPr>
      <w:r>
        <w:rPr>
          <w:rFonts w:hAnsi="宋体" w:hint="eastAsia"/>
          <w:sz w:val="24"/>
        </w:rPr>
        <w:t>（4）本参选有效期为自参选截止日起</w:t>
      </w:r>
      <w:r>
        <w:rPr>
          <w:rFonts w:hAnsi="宋体" w:hint="eastAsia"/>
          <w:sz w:val="24"/>
          <w:u w:val="single"/>
        </w:rPr>
        <w:t xml:space="preserve"> </w:t>
      </w:r>
      <w:r>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38FED114" w14:textId="77777777" w:rsidR="00405399" w:rsidRDefault="0031540F">
      <w:pPr>
        <w:pStyle w:val="af0"/>
        <w:tabs>
          <w:tab w:val="left" w:pos="5580"/>
        </w:tabs>
        <w:spacing w:line="360" w:lineRule="auto"/>
        <w:ind w:leftChars="200" w:left="540" w:hangingChars="50" w:hanging="120"/>
        <w:rPr>
          <w:rFonts w:hAnsi="宋体"/>
          <w:sz w:val="24"/>
        </w:rPr>
      </w:pPr>
      <w:r>
        <w:rPr>
          <w:rFonts w:hAnsi="宋体" w:hint="eastAsia"/>
          <w:sz w:val="24"/>
        </w:rPr>
        <w:t>（5）在规定的遴选时间后，我方保证遵守遴选文件中有关保证金的规定。</w:t>
      </w:r>
    </w:p>
    <w:p w14:paraId="22A7B0D4" w14:textId="77777777" w:rsidR="00405399" w:rsidRDefault="0031540F">
      <w:pPr>
        <w:pStyle w:val="af0"/>
        <w:tabs>
          <w:tab w:val="left" w:pos="5580"/>
        </w:tabs>
        <w:spacing w:line="360" w:lineRule="auto"/>
        <w:ind w:leftChars="200" w:left="540" w:hangingChars="50" w:hanging="120"/>
        <w:rPr>
          <w:rFonts w:hAnsi="宋体"/>
          <w:sz w:val="24"/>
        </w:rPr>
      </w:pPr>
      <w:r>
        <w:rPr>
          <w:rFonts w:hAnsi="宋体" w:hint="eastAsia"/>
          <w:sz w:val="24"/>
        </w:rPr>
        <w:t>（6）在参选截止时间之前，我方未曾为参选</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2" w:history="1">
        <w:r>
          <w:rPr>
            <w:rFonts w:hAnsi="宋体" w:hint="eastAsia"/>
            <w:sz w:val="24"/>
          </w:rPr>
          <w:t>www.creditchina</w:t>
        </w:r>
      </w:hyperlink>
      <w:r>
        <w:rPr>
          <w:rFonts w:hAnsi="宋体" w:hint="eastAsia"/>
          <w:sz w:val="24"/>
        </w:rPr>
        <w:t>.gov.cn）和中国政府采购网（www.ccgp.gov.cn）进行查询，我方完全接受查询的结果。</w:t>
      </w:r>
    </w:p>
    <w:p w14:paraId="16377036" w14:textId="77777777" w:rsidR="00405399" w:rsidRDefault="0031540F">
      <w:pPr>
        <w:pStyle w:val="af0"/>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（7）我方同意提供按照贵方可能要求的与其参选有关的一切数据或资料，完全理解贵方不一定接受最低价的参选或收到的任何参选。</w:t>
      </w:r>
    </w:p>
    <w:p w14:paraId="67D88E1F" w14:textId="77777777" w:rsidR="00405399" w:rsidRDefault="0031540F">
      <w:pPr>
        <w:pStyle w:val="af0"/>
        <w:tabs>
          <w:tab w:val="left" w:pos="5580"/>
        </w:tabs>
        <w:spacing w:line="360" w:lineRule="auto"/>
        <w:ind w:left="180"/>
        <w:rPr>
          <w:rFonts w:hAnsi="宋体"/>
          <w:sz w:val="24"/>
        </w:rPr>
      </w:pPr>
      <w:r>
        <w:rPr>
          <w:rFonts w:hAnsi="宋体" w:hint="eastAsia"/>
          <w:sz w:val="24"/>
        </w:rPr>
        <w:lastRenderedPageBreak/>
        <w:t>9．与本参选有关的一切正式往来信函请寄：</w:t>
      </w:r>
    </w:p>
    <w:p w14:paraId="79D1388A" w14:textId="77777777" w:rsidR="00405399" w:rsidRDefault="00405399">
      <w:pPr>
        <w:pStyle w:val="af0"/>
        <w:tabs>
          <w:tab w:val="left" w:pos="5580"/>
        </w:tabs>
        <w:spacing w:line="360" w:lineRule="auto"/>
        <w:ind w:left="420"/>
        <w:rPr>
          <w:rFonts w:hAnsi="宋体"/>
          <w:sz w:val="24"/>
        </w:rPr>
      </w:pPr>
    </w:p>
    <w:p w14:paraId="6A72FAF2" w14:textId="77777777" w:rsidR="00405399" w:rsidRDefault="0031540F">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5811F6A5" w14:textId="77777777" w:rsidR="00405399" w:rsidRDefault="0031540F">
      <w:pPr>
        <w:pStyle w:val="af0"/>
        <w:tabs>
          <w:tab w:val="left" w:pos="5580"/>
        </w:tabs>
        <w:spacing w:line="360" w:lineRule="auto"/>
        <w:ind w:left="420"/>
        <w:rPr>
          <w:rFonts w:hAnsi="宋体"/>
          <w:sz w:val="24"/>
        </w:rPr>
      </w:pPr>
      <w:r>
        <w:rPr>
          <w:rFonts w:hAnsi="宋体" w:hint="eastAsia"/>
          <w:sz w:val="24"/>
        </w:rPr>
        <w:t>电话_________________________电子函件________________________</w:t>
      </w:r>
    </w:p>
    <w:p w14:paraId="443004E3" w14:textId="77777777" w:rsidR="00405399" w:rsidRDefault="00405399">
      <w:pPr>
        <w:pStyle w:val="af0"/>
        <w:tabs>
          <w:tab w:val="left" w:pos="5580"/>
        </w:tabs>
        <w:spacing w:line="360" w:lineRule="auto"/>
        <w:ind w:left="420"/>
        <w:rPr>
          <w:rFonts w:hAnsi="宋体"/>
          <w:sz w:val="24"/>
        </w:rPr>
      </w:pPr>
    </w:p>
    <w:p w14:paraId="0138565B" w14:textId="77777777" w:rsidR="00405399" w:rsidRDefault="0031540F">
      <w:pPr>
        <w:pStyle w:val="af0"/>
        <w:tabs>
          <w:tab w:val="left" w:pos="5580"/>
        </w:tabs>
        <w:spacing w:line="360" w:lineRule="auto"/>
        <w:ind w:left="420"/>
        <w:rPr>
          <w:rFonts w:hAnsi="宋体"/>
          <w:sz w:val="24"/>
        </w:rPr>
      </w:pPr>
      <w:r>
        <w:rPr>
          <w:rFonts w:hAnsi="宋体" w:hint="eastAsia"/>
          <w:sz w:val="24"/>
        </w:rPr>
        <w:t>供应商授权代表签字</w:t>
      </w:r>
      <w:proofErr w:type="gramStart"/>
      <w:r>
        <w:rPr>
          <w:rFonts w:hAnsi="宋体" w:hint="eastAsia"/>
          <w:sz w:val="24"/>
          <w:u w:val="single"/>
        </w:rPr>
        <w:t xml:space="preserve">　　　　　　　　　　</w:t>
      </w:r>
      <w:proofErr w:type="gramEnd"/>
    </w:p>
    <w:p w14:paraId="69558506" w14:textId="77777777" w:rsidR="00405399" w:rsidRDefault="0031540F">
      <w:pPr>
        <w:pStyle w:val="af0"/>
        <w:tabs>
          <w:tab w:val="left" w:pos="5580"/>
        </w:tabs>
        <w:spacing w:line="360" w:lineRule="auto"/>
        <w:ind w:left="420"/>
        <w:rPr>
          <w:rFonts w:hAnsi="宋体"/>
          <w:sz w:val="24"/>
        </w:rPr>
      </w:pPr>
      <w:r>
        <w:rPr>
          <w:rFonts w:hAnsi="宋体" w:hint="eastAsia"/>
          <w:sz w:val="24"/>
        </w:rPr>
        <w:t>供应商名称（全称）</w:t>
      </w:r>
      <w:proofErr w:type="gramStart"/>
      <w:r>
        <w:rPr>
          <w:rFonts w:hAnsi="宋体" w:hint="eastAsia"/>
          <w:sz w:val="24"/>
          <w:u w:val="single"/>
        </w:rPr>
        <w:t xml:space="preserve">　　　　　　　　　　</w:t>
      </w:r>
      <w:proofErr w:type="gramEnd"/>
    </w:p>
    <w:p w14:paraId="10DD1837" w14:textId="77777777" w:rsidR="00405399" w:rsidRDefault="0031540F">
      <w:pPr>
        <w:pStyle w:val="af0"/>
        <w:tabs>
          <w:tab w:val="left" w:pos="5580"/>
        </w:tabs>
        <w:spacing w:line="360" w:lineRule="auto"/>
        <w:ind w:left="420"/>
        <w:rPr>
          <w:rFonts w:hAnsi="宋体"/>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0CF6BD8A" w14:textId="77777777" w:rsidR="00405399" w:rsidRDefault="0031540F">
      <w:pPr>
        <w:pStyle w:val="af0"/>
        <w:tabs>
          <w:tab w:val="left" w:pos="5580"/>
        </w:tabs>
        <w:spacing w:line="360" w:lineRule="auto"/>
        <w:ind w:left="420"/>
        <w:rPr>
          <w:rFonts w:hAnsi="宋体"/>
          <w:sz w:val="24"/>
        </w:rPr>
      </w:pPr>
      <w:r>
        <w:rPr>
          <w:rFonts w:hAnsi="宋体" w:hint="eastAsia"/>
          <w:sz w:val="24"/>
        </w:rPr>
        <w:t>供应商银行账号</w:t>
      </w:r>
      <w:proofErr w:type="gramStart"/>
      <w:r>
        <w:rPr>
          <w:rFonts w:hAnsi="宋体" w:hint="eastAsia"/>
          <w:sz w:val="24"/>
          <w:u w:val="single"/>
        </w:rPr>
        <w:t xml:space="preserve">　　　　　　　　</w:t>
      </w:r>
      <w:proofErr w:type="gramEnd"/>
      <w:r>
        <w:rPr>
          <w:rFonts w:hAnsi="宋体" w:hint="eastAsia"/>
          <w:sz w:val="24"/>
          <w:u w:val="single"/>
        </w:rPr>
        <w:t xml:space="preserve">   　　</w:t>
      </w:r>
    </w:p>
    <w:p w14:paraId="70D21C84" w14:textId="77777777" w:rsidR="00405399" w:rsidRDefault="0031540F">
      <w:pPr>
        <w:pStyle w:val="af0"/>
        <w:tabs>
          <w:tab w:val="left" w:pos="5580"/>
        </w:tabs>
        <w:spacing w:line="360" w:lineRule="auto"/>
        <w:ind w:left="420"/>
        <w:rPr>
          <w:rFonts w:hAnsi="宋体"/>
          <w:sz w:val="24"/>
        </w:rPr>
      </w:pPr>
      <w:r>
        <w:rPr>
          <w:rFonts w:hAnsi="宋体" w:hint="eastAsia"/>
          <w:sz w:val="24"/>
        </w:rPr>
        <w:t>供应商公章</w:t>
      </w:r>
      <w:proofErr w:type="gramStart"/>
      <w:r>
        <w:rPr>
          <w:rFonts w:hAnsi="宋体" w:hint="eastAsia"/>
          <w:sz w:val="24"/>
          <w:u w:val="single"/>
        </w:rPr>
        <w:t xml:space="preserve">　　　　　　　　　</w:t>
      </w:r>
      <w:proofErr w:type="gramEnd"/>
      <w:r>
        <w:rPr>
          <w:rFonts w:hAnsi="宋体" w:hint="eastAsia"/>
          <w:sz w:val="24"/>
          <w:u w:val="single"/>
        </w:rPr>
        <w:t xml:space="preserve">       　</w:t>
      </w:r>
    </w:p>
    <w:p w14:paraId="479CD56F" w14:textId="77777777" w:rsidR="00405399" w:rsidRDefault="0031540F">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66B4E94D" w14:textId="77777777" w:rsidR="00405399" w:rsidRDefault="00405399">
      <w:pPr>
        <w:pStyle w:val="af0"/>
        <w:tabs>
          <w:tab w:val="left" w:pos="5580"/>
        </w:tabs>
        <w:spacing w:line="360" w:lineRule="auto"/>
        <w:ind w:left="420"/>
        <w:rPr>
          <w:rFonts w:hAnsi="宋体"/>
          <w:sz w:val="24"/>
          <w:u w:val="single"/>
        </w:rPr>
      </w:pPr>
    </w:p>
    <w:p w14:paraId="456710FB" w14:textId="77777777" w:rsidR="00405399" w:rsidRDefault="00405399">
      <w:pPr>
        <w:pStyle w:val="af0"/>
        <w:tabs>
          <w:tab w:val="left" w:pos="5580"/>
        </w:tabs>
        <w:spacing w:line="360" w:lineRule="auto"/>
        <w:ind w:left="420"/>
        <w:jc w:val="left"/>
        <w:rPr>
          <w:rFonts w:hAnsi="宋体"/>
          <w:sz w:val="24"/>
          <w:u w:val="single"/>
        </w:rPr>
        <w:sectPr w:rsidR="00405399">
          <w:headerReference w:type="first" r:id="rId33"/>
          <w:footerReference w:type="first" r:id="rId34"/>
          <w:pgSz w:w="11907" w:h="16840"/>
          <w:pgMar w:top="1440" w:right="1800" w:bottom="1440" w:left="1800" w:header="851" w:footer="851" w:gutter="0"/>
          <w:cols w:space="720"/>
          <w:docGrid w:linePitch="462"/>
        </w:sectPr>
      </w:pPr>
    </w:p>
    <w:p w14:paraId="1E033724" w14:textId="77777777" w:rsidR="00405399" w:rsidRDefault="0031540F">
      <w:pPr>
        <w:pStyle w:val="3"/>
      </w:pPr>
      <w:bookmarkStart w:id="106" w:name="_Toc514926459"/>
      <w:bookmarkStart w:id="107" w:name="_Toc497235047"/>
      <w:bookmarkStart w:id="108" w:name="_Toc59610610"/>
      <w:r>
        <w:lastRenderedPageBreak/>
        <w:t>2.偏离表</w:t>
      </w:r>
      <w:bookmarkEnd w:id="106"/>
      <w:bookmarkEnd w:id="107"/>
      <w:bookmarkEnd w:id="108"/>
    </w:p>
    <w:p w14:paraId="7C671E44" w14:textId="77777777" w:rsidR="00405399" w:rsidRDefault="0031540F">
      <w:pPr>
        <w:pStyle w:val="af0"/>
        <w:spacing w:line="360" w:lineRule="auto"/>
        <w:rPr>
          <w:rFonts w:hAnsi="宋体"/>
          <w:sz w:val="24"/>
        </w:rPr>
      </w:pPr>
      <w:r>
        <w:rPr>
          <w:rFonts w:hAnsi="宋体" w:hint="eastAsia"/>
          <w:sz w:val="24"/>
          <w:szCs w:val="24"/>
        </w:rPr>
        <w:t>供应商名称：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181"/>
        <w:gridCol w:w="1363"/>
        <w:gridCol w:w="992"/>
      </w:tblGrid>
      <w:tr w:rsidR="00405399" w14:paraId="189574F8" w14:textId="77777777">
        <w:trPr>
          <w:trHeight w:val="567"/>
          <w:jc w:val="center"/>
        </w:trPr>
        <w:tc>
          <w:tcPr>
            <w:tcW w:w="851" w:type="dxa"/>
            <w:tcBorders>
              <w:top w:val="single" w:sz="12" w:space="0" w:color="auto"/>
            </w:tcBorders>
            <w:vAlign w:val="center"/>
          </w:tcPr>
          <w:p w14:paraId="1B010DC4" w14:textId="77777777" w:rsidR="00405399" w:rsidRDefault="0031540F">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1279E3CF" w14:textId="77777777" w:rsidR="00405399" w:rsidRDefault="0031540F">
            <w:pPr>
              <w:pStyle w:val="15"/>
              <w:spacing w:line="360" w:lineRule="auto"/>
              <w:jc w:val="center"/>
              <w:rPr>
                <w:rFonts w:ascii="宋体" w:hAnsi="宋体"/>
                <w:sz w:val="24"/>
              </w:rPr>
            </w:pPr>
            <w:r>
              <w:rPr>
                <w:rFonts w:ascii="宋体" w:hAnsi="宋体" w:hint="eastAsia"/>
                <w:sz w:val="24"/>
              </w:rPr>
              <w:t>遴选文件条目号</w:t>
            </w:r>
          </w:p>
        </w:tc>
        <w:tc>
          <w:tcPr>
            <w:tcW w:w="2252" w:type="dxa"/>
            <w:tcBorders>
              <w:top w:val="single" w:sz="12" w:space="0" w:color="auto"/>
            </w:tcBorders>
            <w:vAlign w:val="center"/>
          </w:tcPr>
          <w:p w14:paraId="69253A3D" w14:textId="77777777" w:rsidR="00405399" w:rsidRDefault="0031540F">
            <w:pPr>
              <w:pStyle w:val="15"/>
              <w:spacing w:line="360" w:lineRule="auto"/>
              <w:jc w:val="center"/>
              <w:rPr>
                <w:rFonts w:ascii="宋体" w:hAnsi="宋体"/>
                <w:sz w:val="24"/>
              </w:rPr>
            </w:pPr>
            <w:r>
              <w:rPr>
                <w:rFonts w:ascii="宋体" w:hAnsi="宋体" w:hint="eastAsia"/>
                <w:sz w:val="24"/>
              </w:rPr>
              <w:t>遴选文件条款</w:t>
            </w:r>
          </w:p>
        </w:tc>
        <w:tc>
          <w:tcPr>
            <w:tcW w:w="2181" w:type="dxa"/>
            <w:tcBorders>
              <w:top w:val="single" w:sz="12" w:space="0" w:color="auto"/>
            </w:tcBorders>
            <w:vAlign w:val="center"/>
          </w:tcPr>
          <w:p w14:paraId="54381F49" w14:textId="77777777" w:rsidR="00405399" w:rsidRDefault="0031540F">
            <w:pPr>
              <w:pStyle w:val="15"/>
              <w:spacing w:line="360" w:lineRule="auto"/>
              <w:jc w:val="center"/>
              <w:rPr>
                <w:rFonts w:ascii="宋体" w:hAnsi="宋体"/>
                <w:sz w:val="24"/>
              </w:rPr>
            </w:pPr>
            <w:r>
              <w:rPr>
                <w:rFonts w:ascii="宋体" w:hAnsi="宋体" w:hint="eastAsia"/>
                <w:sz w:val="24"/>
              </w:rPr>
              <w:t>响应文件条款</w:t>
            </w:r>
          </w:p>
        </w:tc>
        <w:tc>
          <w:tcPr>
            <w:tcW w:w="1363" w:type="dxa"/>
            <w:tcBorders>
              <w:top w:val="single" w:sz="12" w:space="0" w:color="auto"/>
            </w:tcBorders>
          </w:tcPr>
          <w:p w14:paraId="0815074B" w14:textId="77777777" w:rsidR="00405399" w:rsidRDefault="0031540F">
            <w:pPr>
              <w:pStyle w:val="15"/>
              <w:spacing w:line="360" w:lineRule="auto"/>
              <w:jc w:val="center"/>
              <w:rPr>
                <w:rFonts w:ascii="宋体" w:hAnsi="宋体"/>
                <w:sz w:val="24"/>
              </w:rPr>
            </w:pPr>
            <w:r>
              <w:rPr>
                <w:rFonts w:ascii="宋体" w:hAnsi="宋体" w:cs="Courier New" w:hint="eastAsia"/>
                <w:sz w:val="24"/>
              </w:rPr>
              <w:t>响应</w:t>
            </w:r>
            <w:r>
              <w:rPr>
                <w:rFonts w:ascii="宋体" w:hAnsi="宋体" w:cs="Courier New"/>
                <w:sz w:val="24"/>
              </w:rPr>
              <w:t>/偏离</w:t>
            </w:r>
          </w:p>
        </w:tc>
        <w:tc>
          <w:tcPr>
            <w:tcW w:w="992" w:type="dxa"/>
            <w:tcBorders>
              <w:top w:val="single" w:sz="12" w:space="0" w:color="auto"/>
            </w:tcBorders>
            <w:vAlign w:val="center"/>
          </w:tcPr>
          <w:p w14:paraId="29C57E92" w14:textId="77777777" w:rsidR="00405399" w:rsidRDefault="0031540F">
            <w:pPr>
              <w:pStyle w:val="15"/>
              <w:spacing w:line="360" w:lineRule="auto"/>
              <w:jc w:val="center"/>
              <w:rPr>
                <w:rFonts w:ascii="宋体" w:hAnsi="宋体"/>
                <w:sz w:val="24"/>
              </w:rPr>
            </w:pPr>
            <w:r>
              <w:rPr>
                <w:rFonts w:ascii="宋体" w:hAnsi="宋体" w:hint="eastAsia"/>
                <w:sz w:val="24"/>
              </w:rPr>
              <w:t>说明</w:t>
            </w:r>
          </w:p>
        </w:tc>
      </w:tr>
      <w:tr w:rsidR="00405399" w14:paraId="5BBCC817" w14:textId="77777777">
        <w:trPr>
          <w:trHeight w:val="567"/>
          <w:jc w:val="center"/>
        </w:trPr>
        <w:tc>
          <w:tcPr>
            <w:tcW w:w="851" w:type="dxa"/>
            <w:vAlign w:val="center"/>
          </w:tcPr>
          <w:p w14:paraId="38B4FDF9" w14:textId="77777777" w:rsidR="00405399" w:rsidRDefault="00405399">
            <w:pPr>
              <w:pStyle w:val="af0"/>
              <w:spacing w:line="360" w:lineRule="auto"/>
              <w:jc w:val="center"/>
              <w:rPr>
                <w:rFonts w:hAnsi="宋体" w:cs="Courier New"/>
                <w:sz w:val="24"/>
              </w:rPr>
            </w:pPr>
          </w:p>
        </w:tc>
        <w:tc>
          <w:tcPr>
            <w:tcW w:w="1985" w:type="dxa"/>
            <w:vAlign w:val="center"/>
          </w:tcPr>
          <w:p w14:paraId="128015EC" w14:textId="77777777" w:rsidR="00405399" w:rsidRDefault="00405399">
            <w:pPr>
              <w:pStyle w:val="af0"/>
              <w:spacing w:line="360" w:lineRule="auto"/>
              <w:jc w:val="center"/>
              <w:rPr>
                <w:rFonts w:hAnsi="宋体" w:cs="Courier New"/>
                <w:sz w:val="24"/>
              </w:rPr>
            </w:pPr>
          </w:p>
        </w:tc>
        <w:tc>
          <w:tcPr>
            <w:tcW w:w="2252" w:type="dxa"/>
            <w:vAlign w:val="center"/>
          </w:tcPr>
          <w:p w14:paraId="56D5B7C1" w14:textId="77777777" w:rsidR="00405399" w:rsidRDefault="00405399">
            <w:pPr>
              <w:pStyle w:val="af0"/>
              <w:spacing w:line="360" w:lineRule="auto"/>
              <w:jc w:val="center"/>
              <w:rPr>
                <w:rFonts w:hAnsi="宋体" w:cs="Courier New"/>
                <w:sz w:val="24"/>
              </w:rPr>
            </w:pPr>
          </w:p>
        </w:tc>
        <w:tc>
          <w:tcPr>
            <w:tcW w:w="2181" w:type="dxa"/>
            <w:vAlign w:val="center"/>
          </w:tcPr>
          <w:p w14:paraId="5FF749B8" w14:textId="77777777" w:rsidR="00405399" w:rsidRDefault="00405399">
            <w:pPr>
              <w:pStyle w:val="af0"/>
              <w:spacing w:line="360" w:lineRule="auto"/>
              <w:jc w:val="center"/>
              <w:rPr>
                <w:rFonts w:hAnsi="宋体" w:cs="Courier New"/>
                <w:sz w:val="24"/>
              </w:rPr>
            </w:pPr>
          </w:p>
        </w:tc>
        <w:tc>
          <w:tcPr>
            <w:tcW w:w="1363" w:type="dxa"/>
          </w:tcPr>
          <w:p w14:paraId="2CD3F32F" w14:textId="77777777" w:rsidR="00405399" w:rsidRDefault="00405399">
            <w:pPr>
              <w:pStyle w:val="af0"/>
              <w:spacing w:line="360" w:lineRule="auto"/>
              <w:jc w:val="center"/>
              <w:rPr>
                <w:rFonts w:hAnsi="宋体" w:cs="Courier New"/>
                <w:sz w:val="24"/>
              </w:rPr>
            </w:pPr>
          </w:p>
        </w:tc>
        <w:tc>
          <w:tcPr>
            <w:tcW w:w="992" w:type="dxa"/>
            <w:vAlign w:val="center"/>
          </w:tcPr>
          <w:p w14:paraId="5A2515A9" w14:textId="77777777" w:rsidR="00405399" w:rsidRDefault="00405399">
            <w:pPr>
              <w:pStyle w:val="af0"/>
              <w:spacing w:line="360" w:lineRule="auto"/>
              <w:jc w:val="center"/>
              <w:rPr>
                <w:rFonts w:hAnsi="宋体" w:cs="Courier New"/>
                <w:sz w:val="24"/>
              </w:rPr>
            </w:pPr>
          </w:p>
        </w:tc>
      </w:tr>
      <w:tr w:rsidR="00405399" w14:paraId="5CF96034" w14:textId="77777777">
        <w:trPr>
          <w:trHeight w:val="567"/>
          <w:jc w:val="center"/>
        </w:trPr>
        <w:tc>
          <w:tcPr>
            <w:tcW w:w="851" w:type="dxa"/>
            <w:vAlign w:val="center"/>
          </w:tcPr>
          <w:p w14:paraId="7454F012" w14:textId="77777777" w:rsidR="00405399" w:rsidRDefault="00405399">
            <w:pPr>
              <w:pStyle w:val="af0"/>
              <w:spacing w:line="360" w:lineRule="auto"/>
              <w:jc w:val="center"/>
              <w:rPr>
                <w:rFonts w:hAnsi="宋体" w:cs="Courier New"/>
                <w:sz w:val="24"/>
              </w:rPr>
            </w:pPr>
          </w:p>
        </w:tc>
        <w:tc>
          <w:tcPr>
            <w:tcW w:w="1985" w:type="dxa"/>
            <w:vAlign w:val="center"/>
          </w:tcPr>
          <w:p w14:paraId="798ADAF2" w14:textId="77777777" w:rsidR="00405399" w:rsidRDefault="00405399">
            <w:pPr>
              <w:pStyle w:val="af0"/>
              <w:spacing w:line="360" w:lineRule="auto"/>
              <w:jc w:val="center"/>
              <w:rPr>
                <w:rFonts w:hAnsi="宋体" w:cs="Courier New"/>
                <w:sz w:val="24"/>
              </w:rPr>
            </w:pPr>
          </w:p>
        </w:tc>
        <w:tc>
          <w:tcPr>
            <w:tcW w:w="2252" w:type="dxa"/>
            <w:vAlign w:val="center"/>
          </w:tcPr>
          <w:p w14:paraId="5EFE7238" w14:textId="77777777" w:rsidR="00405399" w:rsidRDefault="00405399">
            <w:pPr>
              <w:pStyle w:val="af0"/>
              <w:spacing w:line="360" w:lineRule="auto"/>
              <w:jc w:val="center"/>
              <w:rPr>
                <w:rFonts w:hAnsi="宋体" w:cs="Courier New"/>
                <w:sz w:val="24"/>
              </w:rPr>
            </w:pPr>
          </w:p>
        </w:tc>
        <w:tc>
          <w:tcPr>
            <w:tcW w:w="2181" w:type="dxa"/>
            <w:vAlign w:val="center"/>
          </w:tcPr>
          <w:p w14:paraId="6270B55E" w14:textId="77777777" w:rsidR="00405399" w:rsidRDefault="00405399">
            <w:pPr>
              <w:pStyle w:val="af0"/>
              <w:spacing w:line="360" w:lineRule="auto"/>
              <w:jc w:val="center"/>
              <w:rPr>
                <w:rFonts w:hAnsi="宋体" w:cs="Courier New"/>
                <w:sz w:val="24"/>
              </w:rPr>
            </w:pPr>
          </w:p>
        </w:tc>
        <w:tc>
          <w:tcPr>
            <w:tcW w:w="1363" w:type="dxa"/>
          </w:tcPr>
          <w:p w14:paraId="18EACDFD" w14:textId="77777777" w:rsidR="00405399" w:rsidRDefault="00405399">
            <w:pPr>
              <w:pStyle w:val="af0"/>
              <w:spacing w:line="360" w:lineRule="auto"/>
              <w:jc w:val="center"/>
              <w:rPr>
                <w:rFonts w:hAnsi="宋体" w:cs="Courier New"/>
                <w:sz w:val="24"/>
              </w:rPr>
            </w:pPr>
          </w:p>
        </w:tc>
        <w:tc>
          <w:tcPr>
            <w:tcW w:w="992" w:type="dxa"/>
            <w:vAlign w:val="center"/>
          </w:tcPr>
          <w:p w14:paraId="02ED1989" w14:textId="77777777" w:rsidR="00405399" w:rsidRDefault="00405399">
            <w:pPr>
              <w:pStyle w:val="af0"/>
              <w:spacing w:line="360" w:lineRule="auto"/>
              <w:jc w:val="center"/>
              <w:rPr>
                <w:rFonts w:hAnsi="宋体" w:cs="Courier New"/>
                <w:sz w:val="24"/>
              </w:rPr>
            </w:pPr>
          </w:p>
        </w:tc>
      </w:tr>
      <w:tr w:rsidR="00405399" w14:paraId="67545078" w14:textId="77777777">
        <w:trPr>
          <w:trHeight w:val="567"/>
          <w:jc w:val="center"/>
        </w:trPr>
        <w:tc>
          <w:tcPr>
            <w:tcW w:w="851" w:type="dxa"/>
            <w:vAlign w:val="center"/>
          </w:tcPr>
          <w:p w14:paraId="65EC9703" w14:textId="77777777" w:rsidR="00405399" w:rsidRDefault="00405399">
            <w:pPr>
              <w:pStyle w:val="af0"/>
              <w:spacing w:line="360" w:lineRule="auto"/>
              <w:jc w:val="center"/>
              <w:rPr>
                <w:rFonts w:hAnsi="宋体" w:cs="Courier New"/>
                <w:sz w:val="24"/>
              </w:rPr>
            </w:pPr>
          </w:p>
        </w:tc>
        <w:tc>
          <w:tcPr>
            <w:tcW w:w="1985" w:type="dxa"/>
            <w:vAlign w:val="center"/>
          </w:tcPr>
          <w:p w14:paraId="406A430E" w14:textId="77777777" w:rsidR="00405399" w:rsidRDefault="00405399">
            <w:pPr>
              <w:pStyle w:val="af0"/>
              <w:spacing w:line="360" w:lineRule="auto"/>
              <w:jc w:val="center"/>
              <w:rPr>
                <w:rFonts w:hAnsi="宋体" w:cs="Courier New"/>
                <w:sz w:val="24"/>
              </w:rPr>
            </w:pPr>
          </w:p>
        </w:tc>
        <w:tc>
          <w:tcPr>
            <w:tcW w:w="2252" w:type="dxa"/>
            <w:vAlign w:val="center"/>
          </w:tcPr>
          <w:p w14:paraId="479B3851" w14:textId="77777777" w:rsidR="00405399" w:rsidRDefault="00405399">
            <w:pPr>
              <w:pStyle w:val="af0"/>
              <w:spacing w:line="360" w:lineRule="auto"/>
              <w:jc w:val="center"/>
              <w:rPr>
                <w:rFonts w:hAnsi="宋体" w:cs="Courier New"/>
                <w:sz w:val="24"/>
              </w:rPr>
            </w:pPr>
          </w:p>
        </w:tc>
        <w:tc>
          <w:tcPr>
            <w:tcW w:w="2181" w:type="dxa"/>
            <w:vAlign w:val="center"/>
          </w:tcPr>
          <w:p w14:paraId="28CC592A" w14:textId="77777777" w:rsidR="00405399" w:rsidRDefault="00405399">
            <w:pPr>
              <w:pStyle w:val="af0"/>
              <w:spacing w:line="360" w:lineRule="auto"/>
              <w:jc w:val="center"/>
              <w:rPr>
                <w:rFonts w:hAnsi="宋体" w:cs="Courier New"/>
                <w:sz w:val="24"/>
              </w:rPr>
            </w:pPr>
          </w:p>
        </w:tc>
        <w:tc>
          <w:tcPr>
            <w:tcW w:w="1363" w:type="dxa"/>
          </w:tcPr>
          <w:p w14:paraId="42855CA6" w14:textId="77777777" w:rsidR="00405399" w:rsidRDefault="00405399">
            <w:pPr>
              <w:pStyle w:val="af0"/>
              <w:spacing w:line="360" w:lineRule="auto"/>
              <w:jc w:val="center"/>
              <w:rPr>
                <w:rFonts w:hAnsi="宋体" w:cs="Courier New"/>
                <w:sz w:val="24"/>
              </w:rPr>
            </w:pPr>
          </w:p>
        </w:tc>
        <w:tc>
          <w:tcPr>
            <w:tcW w:w="992" w:type="dxa"/>
            <w:vAlign w:val="center"/>
          </w:tcPr>
          <w:p w14:paraId="11403595" w14:textId="77777777" w:rsidR="00405399" w:rsidRDefault="00405399">
            <w:pPr>
              <w:pStyle w:val="af0"/>
              <w:spacing w:line="360" w:lineRule="auto"/>
              <w:jc w:val="center"/>
              <w:rPr>
                <w:rFonts w:hAnsi="宋体" w:cs="Courier New"/>
                <w:sz w:val="24"/>
              </w:rPr>
            </w:pPr>
          </w:p>
        </w:tc>
      </w:tr>
      <w:tr w:rsidR="00405399" w14:paraId="402FE40C" w14:textId="77777777">
        <w:trPr>
          <w:trHeight w:val="567"/>
          <w:jc w:val="center"/>
        </w:trPr>
        <w:tc>
          <w:tcPr>
            <w:tcW w:w="851" w:type="dxa"/>
            <w:vAlign w:val="center"/>
          </w:tcPr>
          <w:p w14:paraId="28A00667" w14:textId="77777777" w:rsidR="00405399" w:rsidRDefault="00405399">
            <w:pPr>
              <w:pStyle w:val="af0"/>
              <w:spacing w:line="360" w:lineRule="auto"/>
              <w:jc w:val="center"/>
              <w:rPr>
                <w:rFonts w:hAnsi="宋体" w:cs="Courier New"/>
                <w:sz w:val="24"/>
              </w:rPr>
            </w:pPr>
          </w:p>
        </w:tc>
        <w:tc>
          <w:tcPr>
            <w:tcW w:w="1985" w:type="dxa"/>
            <w:vAlign w:val="center"/>
          </w:tcPr>
          <w:p w14:paraId="1E226C18" w14:textId="77777777" w:rsidR="00405399" w:rsidRDefault="00405399">
            <w:pPr>
              <w:pStyle w:val="af0"/>
              <w:spacing w:line="360" w:lineRule="auto"/>
              <w:jc w:val="center"/>
              <w:rPr>
                <w:rFonts w:hAnsi="宋体" w:cs="Courier New"/>
                <w:sz w:val="24"/>
              </w:rPr>
            </w:pPr>
          </w:p>
        </w:tc>
        <w:tc>
          <w:tcPr>
            <w:tcW w:w="2252" w:type="dxa"/>
            <w:vAlign w:val="center"/>
          </w:tcPr>
          <w:p w14:paraId="2999A3EB" w14:textId="77777777" w:rsidR="00405399" w:rsidRDefault="00405399">
            <w:pPr>
              <w:pStyle w:val="af0"/>
              <w:spacing w:line="360" w:lineRule="auto"/>
              <w:jc w:val="center"/>
              <w:rPr>
                <w:rFonts w:hAnsi="宋体" w:cs="Courier New"/>
                <w:sz w:val="24"/>
              </w:rPr>
            </w:pPr>
          </w:p>
        </w:tc>
        <w:tc>
          <w:tcPr>
            <w:tcW w:w="2181" w:type="dxa"/>
            <w:vAlign w:val="center"/>
          </w:tcPr>
          <w:p w14:paraId="063247FD" w14:textId="77777777" w:rsidR="00405399" w:rsidRDefault="00405399">
            <w:pPr>
              <w:pStyle w:val="af0"/>
              <w:spacing w:line="360" w:lineRule="auto"/>
              <w:jc w:val="center"/>
              <w:rPr>
                <w:rFonts w:hAnsi="宋体" w:cs="Courier New"/>
                <w:sz w:val="24"/>
              </w:rPr>
            </w:pPr>
          </w:p>
        </w:tc>
        <w:tc>
          <w:tcPr>
            <w:tcW w:w="1363" w:type="dxa"/>
          </w:tcPr>
          <w:p w14:paraId="520071AD" w14:textId="77777777" w:rsidR="00405399" w:rsidRDefault="00405399">
            <w:pPr>
              <w:pStyle w:val="af0"/>
              <w:spacing w:line="360" w:lineRule="auto"/>
              <w:jc w:val="center"/>
              <w:rPr>
                <w:rFonts w:hAnsi="宋体" w:cs="Courier New"/>
                <w:sz w:val="24"/>
              </w:rPr>
            </w:pPr>
          </w:p>
        </w:tc>
        <w:tc>
          <w:tcPr>
            <w:tcW w:w="992" w:type="dxa"/>
            <w:vAlign w:val="center"/>
          </w:tcPr>
          <w:p w14:paraId="7615DF99" w14:textId="77777777" w:rsidR="00405399" w:rsidRDefault="00405399">
            <w:pPr>
              <w:pStyle w:val="af0"/>
              <w:spacing w:line="360" w:lineRule="auto"/>
              <w:jc w:val="center"/>
              <w:rPr>
                <w:rFonts w:hAnsi="宋体" w:cs="Courier New"/>
                <w:sz w:val="24"/>
              </w:rPr>
            </w:pPr>
          </w:p>
        </w:tc>
      </w:tr>
      <w:tr w:rsidR="00405399" w14:paraId="24A53053" w14:textId="77777777">
        <w:trPr>
          <w:trHeight w:val="567"/>
          <w:jc w:val="center"/>
        </w:trPr>
        <w:tc>
          <w:tcPr>
            <w:tcW w:w="851" w:type="dxa"/>
            <w:vAlign w:val="center"/>
          </w:tcPr>
          <w:p w14:paraId="084C76C1" w14:textId="77777777" w:rsidR="00405399" w:rsidRDefault="00405399">
            <w:pPr>
              <w:pStyle w:val="af0"/>
              <w:spacing w:line="360" w:lineRule="auto"/>
              <w:jc w:val="center"/>
              <w:rPr>
                <w:rFonts w:hAnsi="宋体" w:cs="Courier New"/>
                <w:sz w:val="24"/>
              </w:rPr>
            </w:pPr>
          </w:p>
        </w:tc>
        <w:tc>
          <w:tcPr>
            <w:tcW w:w="1985" w:type="dxa"/>
            <w:vAlign w:val="center"/>
          </w:tcPr>
          <w:p w14:paraId="78748E25" w14:textId="77777777" w:rsidR="00405399" w:rsidRDefault="00405399">
            <w:pPr>
              <w:pStyle w:val="af0"/>
              <w:spacing w:line="360" w:lineRule="auto"/>
              <w:jc w:val="center"/>
              <w:rPr>
                <w:rFonts w:hAnsi="宋体" w:cs="Courier New"/>
                <w:sz w:val="24"/>
              </w:rPr>
            </w:pPr>
          </w:p>
        </w:tc>
        <w:tc>
          <w:tcPr>
            <w:tcW w:w="2252" w:type="dxa"/>
            <w:vAlign w:val="center"/>
          </w:tcPr>
          <w:p w14:paraId="2A7E1EF3" w14:textId="77777777" w:rsidR="00405399" w:rsidRDefault="00405399">
            <w:pPr>
              <w:pStyle w:val="af0"/>
              <w:spacing w:line="360" w:lineRule="auto"/>
              <w:jc w:val="center"/>
              <w:rPr>
                <w:rFonts w:hAnsi="宋体" w:cs="Courier New"/>
                <w:sz w:val="24"/>
              </w:rPr>
            </w:pPr>
          </w:p>
        </w:tc>
        <w:tc>
          <w:tcPr>
            <w:tcW w:w="2181" w:type="dxa"/>
            <w:vAlign w:val="center"/>
          </w:tcPr>
          <w:p w14:paraId="43760D58" w14:textId="77777777" w:rsidR="00405399" w:rsidRDefault="00405399">
            <w:pPr>
              <w:pStyle w:val="af0"/>
              <w:spacing w:line="360" w:lineRule="auto"/>
              <w:jc w:val="center"/>
              <w:rPr>
                <w:rFonts w:hAnsi="宋体" w:cs="Courier New"/>
                <w:sz w:val="24"/>
              </w:rPr>
            </w:pPr>
          </w:p>
        </w:tc>
        <w:tc>
          <w:tcPr>
            <w:tcW w:w="1363" w:type="dxa"/>
          </w:tcPr>
          <w:p w14:paraId="22EAC43C" w14:textId="77777777" w:rsidR="00405399" w:rsidRDefault="00405399">
            <w:pPr>
              <w:pStyle w:val="af0"/>
              <w:spacing w:line="360" w:lineRule="auto"/>
              <w:jc w:val="center"/>
              <w:rPr>
                <w:rFonts w:hAnsi="宋体" w:cs="Courier New"/>
                <w:sz w:val="24"/>
              </w:rPr>
            </w:pPr>
          </w:p>
        </w:tc>
        <w:tc>
          <w:tcPr>
            <w:tcW w:w="992" w:type="dxa"/>
            <w:vAlign w:val="center"/>
          </w:tcPr>
          <w:p w14:paraId="2376EE6A" w14:textId="77777777" w:rsidR="00405399" w:rsidRDefault="00405399">
            <w:pPr>
              <w:pStyle w:val="af0"/>
              <w:spacing w:line="360" w:lineRule="auto"/>
              <w:jc w:val="center"/>
              <w:rPr>
                <w:rFonts w:hAnsi="宋体" w:cs="Courier New"/>
                <w:sz w:val="24"/>
              </w:rPr>
            </w:pPr>
          </w:p>
        </w:tc>
      </w:tr>
      <w:tr w:rsidR="00405399" w14:paraId="42AE0B4D" w14:textId="77777777">
        <w:trPr>
          <w:trHeight w:val="567"/>
          <w:jc w:val="center"/>
        </w:trPr>
        <w:tc>
          <w:tcPr>
            <w:tcW w:w="851" w:type="dxa"/>
            <w:vAlign w:val="center"/>
          </w:tcPr>
          <w:p w14:paraId="703BB57E" w14:textId="77777777" w:rsidR="00405399" w:rsidRDefault="00405399">
            <w:pPr>
              <w:pStyle w:val="af0"/>
              <w:spacing w:line="360" w:lineRule="auto"/>
              <w:jc w:val="center"/>
              <w:rPr>
                <w:rFonts w:hAnsi="宋体" w:cs="Courier New"/>
                <w:sz w:val="24"/>
              </w:rPr>
            </w:pPr>
          </w:p>
        </w:tc>
        <w:tc>
          <w:tcPr>
            <w:tcW w:w="1985" w:type="dxa"/>
            <w:vAlign w:val="center"/>
          </w:tcPr>
          <w:p w14:paraId="3DAE9EB5" w14:textId="77777777" w:rsidR="00405399" w:rsidRDefault="00405399">
            <w:pPr>
              <w:pStyle w:val="af0"/>
              <w:spacing w:line="360" w:lineRule="auto"/>
              <w:jc w:val="center"/>
              <w:rPr>
                <w:rFonts w:hAnsi="宋体" w:cs="Courier New"/>
                <w:sz w:val="24"/>
              </w:rPr>
            </w:pPr>
          </w:p>
        </w:tc>
        <w:tc>
          <w:tcPr>
            <w:tcW w:w="2252" w:type="dxa"/>
            <w:vAlign w:val="center"/>
          </w:tcPr>
          <w:p w14:paraId="6F0B4A03" w14:textId="77777777" w:rsidR="00405399" w:rsidRDefault="00405399">
            <w:pPr>
              <w:pStyle w:val="af0"/>
              <w:spacing w:line="360" w:lineRule="auto"/>
              <w:jc w:val="center"/>
              <w:rPr>
                <w:rFonts w:hAnsi="宋体" w:cs="Courier New"/>
                <w:sz w:val="24"/>
              </w:rPr>
            </w:pPr>
          </w:p>
        </w:tc>
        <w:tc>
          <w:tcPr>
            <w:tcW w:w="2181" w:type="dxa"/>
            <w:vAlign w:val="center"/>
          </w:tcPr>
          <w:p w14:paraId="1F234124" w14:textId="77777777" w:rsidR="00405399" w:rsidRDefault="00405399">
            <w:pPr>
              <w:pStyle w:val="af0"/>
              <w:spacing w:line="360" w:lineRule="auto"/>
              <w:jc w:val="center"/>
              <w:rPr>
                <w:rFonts w:hAnsi="宋体" w:cs="Courier New"/>
                <w:sz w:val="24"/>
              </w:rPr>
            </w:pPr>
          </w:p>
        </w:tc>
        <w:tc>
          <w:tcPr>
            <w:tcW w:w="1363" w:type="dxa"/>
          </w:tcPr>
          <w:p w14:paraId="2686B2DC" w14:textId="77777777" w:rsidR="00405399" w:rsidRDefault="00405399">
            <w:pPr>
              <w:pStyle w:val="af0"/>
              <w:spacing w:line="360" w:lineRule="auto"/>
              <w:jc w:val="center"/>
              <w:rPr>
                <w:rFonts w:hAnsi="宋体" w:cs="Courier New"/>
                <w:sz w:val="24"/>
              </w:rPr>
            </w:pPr>
          </w:p>
        </w:tc>
        <w:tc>
          <w:tcPr>
            <w:tcW w:w="992" w:type="dxa"/>
            <w:vAlign w:val="center"/>
          </w:tcPr>
          <w:p w14:paraId="18885EEB" w14:textId="77777777" w:rsidR="00405399" w:rsidRDefault="00405399">
            <w:pPr>
              <w:pStyle w:val="af0"/>
              <w:spacing w:line="360" w:lineRule="auto"/>
              <w:jc w:val="center"/>
              <w:rPr>
                <w:rFonts w:hAnsi="宋体" w:cs="Courier New"/>
                <w:sz w:val="24"/>
              </w:rPr>
            </w:pPr>
          </w:p>
        </w:tc>
      </w:tr>
      <w:tr w:rsidR="00405399" w14:paraId="046289E7" w14:textId="77777777">
        <w:trPr>
          <w:trHeight w:val="567"/>
          <w:jc w:val="center"/>
        </w:trPr>
        <w:tc>
          <w:tcPr>
            <w:tcW w:w="851" w:type="dxa"/>
            <w:vAlign w:val="center"/>
          </w:tcPr>
          <w:p w14:paraId="29F47013" w14:textId="77777777" w:rsidR="00405399" w:rsidRDefault="00405399">
            <w:pPr>
              <w:pStyle w:val="af0"/>
              <w:spacing w:line="360" w:lineRule="auto"/>
              <w:jc w:val="center"/>
              <w:rPr>
                <w:rFonts w:hAnsi="宋体" w:cs="Courier New"/>
                <w:sz w:val="24"/>
              </w:rPr>
            </w:pPr>
          </w:p>
        </w:tc>
        <w:tc>
          <w:tcPr>
            <w:tcW w:w="1985" w:type="dxa"/>
            <w:vAlign w:val="center"/>
          </w:tcPr>
          <w:p w14:paraId="217C6059" w14:textId="77777777" w:rsidR="00405399" w:rsidRDefault="00405399">
            <w:pPr>
              <w:pStyle w:val="af0"/>
              <w:spacing w:line="360" w:lineRule="auto"/>
              <w:jc w:val="center"/>
              <w:rPr>
                <w:rFonts w:hAnsi="宋体" w:cs="Courier New"/>
                <w:sz w:val="24"/>
              </w:rPr>
            </w:pPr>
          </w:p>
        </w:tc>
        <w:tc>
          <w:tcPr>
            <w:tcW w:w="2252" w:type="dxa"/>
            <w:vAlign w:val="center"/>
          </w:tcPr>
          <w:p w14:paraId="3B88E8D6" w14:textId="77777777" w:rsidR="00405399" w:rsidRDefault="00405399">
            <w:pPr>
              <w:pStyle w:val="af0"/>
              <w:spacing w:line="360" w:lineRule="auto"/>
              <w:jc w:val="center"/>
              <w:rPr>
                <w:rFonts w:hAnsi="宋体" w:cs="Courier New"/>
                <w:sz w:val="24"/>
              </w:rPr>
            </w:pPr>
          </w:p>
        </w:tc>
        <w:tc>
          <w:tcPr>
            <w:tcW w:w="2181" w:type="dxa"/>
            <w:vAlign w:val="center"/>
          </w:tcPr>
          <w:p w14:paraId="0E591D8E" w14:textId="77777777" w:rsidR="00405399" w:rsidRDefault="00405399">
            <w:pPr>
              <w:pStyle w:val="af0"/>
              <w:spacing w:line="360" w:lineRule="auto"/>
              <w:jc w:val="center"/>
              <w:rPr>
                <w:rFonts w:hAnsi="宋体" w:cs="Courier New"/>
                <w:sz w:val="24"/>
              </w:rPr>
            </w:pPr>
          </w:p>
        </w:tc>
        <w:tc>
          <w:tcPr>
            <w:tcW w:w="1363" w:type="dxa"/>
          </w:tcPr>
          <w:p w14:paraId="0BCF92D3" w14:textId="77777777" w:rsidR="00405399" w:rsidRDefault="00405399">
            <w:pPr>
              <w:pStyle w:val="af0"/>
              <w:spacing w:line="360" w:lineRule="auto"/>
              <w:jc w:val="center"/>
              <w:rPr>
                <w:rFonts w:hAnsi="宋体" w:cs="Courier New"/>
                <w:sz w:val="24"/>
              </w:rPr>
            </w:pPr>
          </w:p>
        </w:tc>
        <w:tc>
          <w:tcPr>
            <w:tcW w:w="992" w:type="dxa"/>
            <w:vAlign w:val="center"/>
          </w:tcPr>
          <w:p w14:paraId="35407202" w14:textId="77777777" w:rsidR="00405399" w:rsidRDefault="00405399">
            <w:pPr>
              <w:pStyle w:val="af0"/>
              <w:spacing w:line="360" w:lineRule="auto"/>
              <w:jc w:val="center"/>
              <w:rPr>
                <w:rFonts w:hAnsi="宋体" w:cs="Courier New"/>
                <w:sz w:val="24"/>
              </w:rPr>
            </w:pPr>
          </w:p>
        </w:tc>
      </w:tr>
      <w:tr w:rsidR="00405399" w14:paraId="09AFC127" w14:textId="77777777">
        <w:trPr>
          <w:trHeight w:val="567"/>
          <w:jc w:val="center"/>
        </w:trPr>
        <w:tc>
          <w:tcPr>
            <w:tcW w:w="851" w:type="dxa"/>
            <w:vAlign w:val="center"/>
          </w:tcPr>
          <w:p w14:paraId="535107DB" w14:textId="77777777" w:rsidR="00405399" w:rsidRDefault="00405399">
            <w:pPr>
              <w:pStyle w:val="af0"/>
              <w:spacing w:line="360" w:lineRule="auto"/>
              <w:jc w:val="center"/>
              <w:rPr>
                <w:rFonts w:hAnsi="宋体" w:cs="Courier New"/>
                <w:sz w:val="24"/>
              </w:rPr>
            </w:pPr>
          </w:p>
        </w:tc>
        <w:tc>
          <w:tcPr>
            <w:tcW w:w="1985" w:type="dxa"/>
            <w:vAlign w:val="center"/>
          </w:tcPr>
          <w:p w14:paraId="66A74B73" w14:textId="77777777" w:rsidR="00405399" w:rsidRDefault="00405399">
            <w:pPr>
              <w:pStyle w:val="af0"/>
              <w:spacing w:line="360" w:lineRule="auto"/>
              <w:jc w:val="center"/>
              <w:rPr>
                <w:rFonts w:hAnsi="宋体" w:cs="Courier New"/>
                <w:sz w:val="24"/>
              </w:rPr>
            </w:pPr>
          </w:p>
        </w:tc>
        <w:tc>
          <w:tcPr>
            <w:tcW w:w="2252" w:type="dxa"/>
            <w:vAlign w:val="center"/>
          </w:tcPr>
          <w:p w14:paraId="3B067463" w14:textId="77777777" w:rsidR="00405399" w:rsidRDefault="00405399">
            <w:pPr>
              <w:pStyle w:val="af0"/>
              <w:spacing w:line="360" w:lineRule="auto"/>
              <w:jc w:val="center"/>
              <w:rPr>
                <w:rFonts w:hAnsi="宋体" w:cs="Courier New"/>
                <w:sz w:val="24"/>
              </w:rPr>
            </w:pPr>
          </w:p>
        </w:tc>
        <w:tc>
          <w:tcPr>
            <w:tcW w:w="2181" w:type="dxa"/>
            <w:vAlign w:val="center"/>
          </w:tcPr>
          <w:p w14:paraId="01ABCC3E" w14:textId="77777777" w:rsidR="00405399" w:rsidRDefault="00405399">
            <w:pPr>
              <w:pStyle w:val="af0"/>
              <w:spacing w:line="360" w:lineRule="auto"/>
              <w:jc w:val="center"/>
              <w:rPr>
                <w:rFonts w:hAnsi="宋体" w:cs="Courier New"/>
                <w:sz w:val="24"/>
              </w:rPr>
            </w:pPr>
          </w:p>
        </w:tc>
        <w:tc>
          <w:tcPr>
            <w:tcW w:w="1363" w:type="dxa"/>
          </w:tcPr>
          <w:p w14:paraId="36C70492" w14:textId="77777777" w:rsidR="00405399" w:rsidRDefault="00405399">
            <w:pPr>
              <w:pStyle w:val="af0"/>
              <w:spacing w:line="360" w:lineRule="auto"/>
              <w:jc w:val="center"/>
              <w:rPr>
                <w:rFonts w:hAnsi="宋体" w:cs="Courier New"/>
                <w:sz w:val="24"/>
              </w:rPr>
            </w:pPr>
          </w:p>
        </w:tc>
        <w:tc>
          <w:tcPr>
            <w:tcW w:w="992" w:type="dxa"/>
            <w:vAlign w:val="center"/>
          </w:tcPr>
          <w:p w14:paraId="0C0728AA" w14:textId="77777777" w:rsidR="00405399" w:rsidRDefault="00405399">
            <w:pPr>
              <w:pStyle w:val="af0"/>
              <w:spacing w:line="360" w:lineRule="auto"/>
              <w:jc w:val="center"/>
              <w:rPr>
                <w:rFonts w:hAnsi="宋体" w:cs="Courier New"/>
                <w:sz w:val="24"/>
              </w:rPr>
            </w:pPr>
          </w:p>
        </w:tc>
      </w:tr>
      <w:tr w:rsidR="00405399" w14:paraId="3703F61A" w14:textId="77777777">
        <w:trPr>
          <w:trHeight w:val="567"/>
          <w:jc w:val="center"/>
        </w:trPr>
        <w:tc>
          <w:tcPr>
            <w:tcW w:w="851" w:type="dxa"/>
            <w:vAlign w:val="center"/>
          </w:tcPr>
          <w:p w14:paraId="36919BE8" w14:textId="77777777" w:rsidR="00405399" w:rsidRDefault="00405399">
            <w:pPr>
              <w:pStyle w:val="af0"/>
              <w:spacing w:line="360" w:lineRule="auto"/>
              <w:jc w:val="center"/>
              <w:rPr>
                <w:rFonts w:hAnsi="宋体" w:cs="Courier New"/>
                <w:sz w:val="24"/>
              </w:rPr>
            </w:pPr>
          </w:p>
        </w:tc>
        <w:tc>
          <w:tcPr>
            <w:tcW w:w="1985" w:type="dxa"/>
            <w:vAlign w:val="center"/>
          </w:tcPr>
          <w:p w14:paraId="0B16E99A" w14:textId="77777777" w:rsidR="00405399" w:rsidRDefault="00405399">
            <w:pPr>
              <w:pStyle w:val="af0"/>
              <w:spacing w:line="360" w:lineRule="auto"/>
              <w:jc w:val="center"/>
              <w:rPr>
                <w:rFonts w:hAnsi="宋体" w:cs="Courier New"/>
                <w:sz w:val="24"/>
              </w:rPr>
            </w:pPr>
          </w:p>
        </w:tc>
        <w:tc>
          <w:tcPr>
            <w:tcW w:w="2252" w:type="dxa"/>
            <w:vAlign w:val="center"/>
          </w:tcPr>
          <w:p w14:paraId="090C7604" w14:textId="77777777" w:rsidR="00405399" w:rsidRDefault="00405399">
            <w:pPr>
              <w:pStyle w:val="af0"/>
              <w:spacing w:line="360" w:lineRule="auto"/>
              <w:jc w:val="center"/>
              <w:rPr>
                <w:rFonts w:hAnsi="宋体" w:cs="Courier New"/>
                <w:sz w:val="24"/>
              </w:rPr>
            </w:pPr>
          </w:p>
        </w:tc>
        <w:tc>
          <w:tcPr>
            <w:tcW w:w="2181" w:type="dxa"/>
            <w:vAlign w:val="center"/>
          </w:tcPr>
          <w:p w14:paraId="3E182C5A" w14:textId="77777777" w:rsidR="00405399" w:rsidRDefault="00405399">
            <w:pPr>
              <w:pStyle w:val="af0"/>
              <w:spacing w:line="360" w:lineRule="auto"/>
              <w:jc w:val="center"/>
              <w:rPr>
                <w:rFonts w:hAnsi="宋体" w:cs="Courier New"/>
                <w:sz w:val="24"/>
              </w:rPr>
            </w:pPr>
          </w:p>
        </w:tc>
        <w:tc>
          <w:tcPr>
            <w:tcW w:w="1363" w:type="dxa"/>
          </w:tcPr>
          <w:p w14:paraId="406A5BAD" w14:textId="77777777" w:rsidR="00405399" w:rsidRDefault="00405399">
            <w:pPr>
              <w:pStyle w:val="af0"/>
              <w:spacing w:line="360" w:lineRule="auto"/>
              <w:jc w:val="center"/>
              <w:rPr>
                <w:rFonts w:hAnsi="宋体" w:cs="Courier New"/>
                <w:sz w:val="24"/>
              </w:rPr>
            </w:pPr>
          </w:p>
        </w:tc>
        <w:tc>
          <w:tcPr>
            <w:tcW w:w="992" w:type="dxa"/>
            <w:vAlign w:val="center"/>
          </w:tcPr>
          <w:p w14:paraId="4B4BD3AA" w14:textId="77777777" w:rsidR="00405399" w:rsidRDefault="00405399">
            <w:pPr>
              <w:pStyle w:val="af0"/>
              <w:spacing w:line="360" w:lineRule="auto"/>
              <w:jc w:val="center"/>
              <w:rPr>
                <w:rFonts w:hAnsi="宋体" w:cs="Courier New"/>
                <w:sz w:val="24"/>
              </w:rPr>
            </w:pPr>
          </w:p>
        </w:tc>
      </w:tr>
      <w:tr w:rsidR="00405399" w14:paraId="3BB2D59D" w14:textId="77777777">
        <w:trPr>
          <w:trHeight w:val="567"/>
          <w:jc w:val="center"/>
        </w:trPr>
        <w:tc>
          <w:tcPr>
            <w:tcW w:w="851" w:type="dxa"/>
            <w:vAlign w:val="center"/>
          </w:tcPr>
          <w:p w14:paraId="2E051904" w14:textId="77777777" w:rsidR="00405399" w:rsidRDefault="00405399">
            <w:pPr>
              <w:pStyle w:val="af0"/>
              <w:spacing w:line="360" w:lineRule="auto"/>
              <w:jc w:val="center"/>
              <w:rPr>
                <w:rFonts w:hAnsi="宋体" w:cs="Courier New"/>
                <w:sz w:val="24"/>
              </w:rPr>
            </w:pPr>
          </w:p>
        </w:tc>
        <w:tc>
          <w:tcPr>
            <w:tcW w:w="1985" w:type="dxa"/>
            <w:vAlign w:val="center"/>
          </w:tcPr>
          <w:p w14:paraId="149D7291" w14:textId="77777777" w:rsidR="00405399" w:rsidRDefault="00405399">
            <w:pPr>
              <w:pStyle w:val="af0"/>
              <w:spacing w:line="360" w:lineRule="auto"/>
              <w:jc w:val="center"/>
              <w:rPr>
                <w:rFonts w:hAnsi="宋体" w:cs="Courier New"/>
                <w:sz w:val="24"/>
              </w:rPr>
            </w:pPr>
          </w:p>
        </w:tc>
        <w:tc>
          <w:tcPr>
            <w:tcW w:w="2252" w:type="dxa"/>
            <w:vAlign w:val="center"/>
          </w:tcPr>
          <w:p w14:paraId="7740DC6B" w14:textId="77777777" w:rsidR="00405399" w:rsidRDefault="00405399">
            <w:pPr>
              <w:pStyle w:val="af0"/>
              <w:spacing w:line="360" w:lineRule="auto"/>
              <w:jc w:val="center"/>
              <w:rPr>
                <w:rFonts w:hAnsi="宋体" w:cs="Courier New"/>
                <w:sz w:val="24"/>
              </w:rPr>
            </w:pPr>
          </w:p>
        </w:tc>
        <w:tc>
          <w:tcPr>
            <w:tcW w:w="2181" w:type="dxa"/>
            <w:vAlign w:val="center"/>
          </w:tcPr>
          <w:p w14:paraId="0E54FA79" w14:textId="77777777" w:rsidR="00405399" w:rsidRDefault="00405399">
            <w:pPr>
              <w:pStyle w:val="af0"/>
              <w:spacing w:line="360" w:lineRule="auto"/>
              <w:jc w:val="center"/>
              <w:rPr>
                <w:rFonts w:hAnsi="宋体" w:cs="Courier New"/>
                <w:sz w:val="24"/>
              </w:rPr>
            </w:pPr>
          </w:p>
        </w:tc>
        <w:tc>
          <w:tcPr>
            <w:tcW w:w="1363" w:type="dxa"/>
          </w:tcPr>
          <w:p w14:paraId="6D19A256" w14:textId="77777777" w:rsidR="00405399" w:rsidRDefault="00405399">
            <w:pPr>
              <w:pStyle w:val="af0"/>
              <w:spacing w:line="360" w:lineRule="auto"/>
              <w:jc w:val="center"/>
              <w:rPr>
                <w:rFonts w:hAnsi="宋体" w:cs="Courier New"/>
                <w:sz w:val="24"/>
              </w:rPr>
            </w:pPr>
          </w:p>
        </w:tc>
        <w:tc>
          <w:tcPr>
            <w:tcW w:w="992" w:type="dxa"/>
            <w:vAlign w:val="center"/>
          </w:tcPr>
          <w:p w14:paraId="0B75A7CB" w14:textId="77777777" w:rsidR="00405399" w:rsidRDefault="00405399">
            <w:pPr>
              <w:pStyle w:val="af0"/>
              <w:spacing w:line="360" w:lineRule="auto"/>
              <w:jc w:val="center"/>
              <w:rPr>
                <w:rFonts w:hAnsi="宋体" w:cs="Courier New"/>
                <w:sz w:val="24"/>
              </w:rPr>
            </w:pPr>
          </w:p>
        </w:tc>
      </w:tr>
      <w:tr w:rsidR="00405399" w14:paraId="291A5128" w14:textId="77777777">
        <w:trPr>
          <w:trHeight w:val="567"/>
          <w:jc w:val="center"/>
        </w:trPr>
        <w:tc>
          <w:tcPr>
            <w:tcW w:w="851" w:type="dxa"/>
            <w:vAlign w:val="center"/>
          </w:tcPr>
          <w:p w14:paraId="56B9AAB8" w14:textId="77777777" w:rsidR="00405399" w:rsidRDefault="00405399">
            <w:pPr>
              <w:pStyle w:val="af0"/>
              <w:spacing w:line="360" w:lineRule="auto"/>
              <w:jc w:val="center"/>
              <w:rPr>
                <w:rFonts w:hAnsi="宋体" w:cs="Courier New"/>
                <w:sz w:val="24"/>
              </w:rPr>
            </w:pPr>
          </w:p>
        </w:tc>
        <w:tc>
          <w:tcPr>
            <w:tcW w:w="1985" w:type="dxa"/>
            <w:vAlign w:val="center"/>
          </w:tcPr>
          <w:p w14:paraId="2BD74803" w14:textId="77777777" w:rsidR="00405399" w:rsidRDefault="00405399">
            <w:pPr>
              <w:pStyle w:val="af0"/>
              <w:spacing w:line="360" w:lineRule="auto"/>
              <w:jc w:val="center"/>
              <w:rPr>
                <w:rFonts w:hAnsi="宋体" w:cs="Courier New"/>
                <w:sz w:val="24"/>
              </w:rPr>
            </w:pPr>
          </w:p>
        </w:tc>
        <w:tc>
          <w:tcPr>
            <w:tcW w:w="2252" w:type="dxa"/>
            <w:vAlign w:val="center"/>
          </w:tcPr>
          <w:p w14:paraId="7CF25588" w14:textId="77777777" w:rsidR="00405399" w:rsidRDefault="00405399">
            <w:pPr>
              <w:pStyle w:val="af0"/>
              <w:spacing w:line="360" w:lineRule="auto"/>
              <w:jc w:val="center"/>
              <w:rPr>
                <w:rFonts w:hAnsi="宋体" w:cs="Courier New"/>
                <w:sz w:val="24"/>
              </w:rPr>
            </w:pPr>
          </w:p>
        </w:tc>
        <w:tc>
          <w:tcPr>
            <w:tcW w:w="2181" w:type="dxa"/>
            <w:vAlign w:val="center"/>
          </w:tcPr>
          <w:p w14:paraId="77C83651" w14:textId="77777777" w:rsidR="00405399" w:rsidRDefault="00405399">
            <w:pPr>
              <w:pStyle w:val="af0"/>
              <w:spacing w:line="360" w:lineRule="auto"/>
              <w:jc w:val="center"/>
              <w:rPr>
                <w:rFonts w:hAnsi="宋体" w:cs="Courier New"/>
                <w:sz w:val="24"/>
              </w:rPr>
            </w:pPr>
          </w:p>
        </w:tc>
        <w:tc>
          <w:tcPr>
            <w:tcW w:w="1363" w:type="dxa"/>
          </w:tcPr>
          <w:p w14:paraId="56D8C1A1" w14:textId="77777777" w:rsidR="00405399" w:rsidRDefault="00405399">
            <w:pPr>
              <w:pStyle w:val="af0"/>
              <w:spacing w:line="360" w:lineRule="auto"/>
              <w:jc w:val="center"/>
              <w:rPr>
                <w:rFonts w:hAnsi="宋体" w:cs="Courier New"/>
                <w:sz w:val="24"/>
              </w:rPr>
            </w:pPr>
          </w:p>
        </w:tc>
        <w:tc>
          <w:tcPr>
            <w:tcW w:w="992" w:type="dxa"/>
            <w:vAlign w:val="center"/>
          </w:tcPr>
          <w:p w14:paraId="54890F3C" w14:textId="77777777" w:rsidR="00405399" w:rsidRDefault="00405399">
            <w:pPr>
              <w:pStyle w:val="af0"/>
              <w:spacing w:line="360" w:lineRule="auto"/>
              <w:jc w:val="center"/>
              <w:rPr>
                <w:rFonts w:hAnsi="宋体" w:cs="Courier New"/>
                <w:sz w:val="24"/>
              </w:rPr>
            </w:pPr>
          </w:p>
        </w:tc>
      </w:tr>
      <w:tr w:rsidR="00405399" w14:paraId="218411D1" w14:textId="77777777">
        <w:trPr>
          <w:trHeight w:val="567"/>
          <w:jc w:val="center"/>
        </w:trPr>
        <w:tc>
          <w:tcPr>
            <w:tcW w:w="851" w:type="dxa"/>
            <w:vAlign w:val="center"/>
          </w:tcPr>
          <w:p w14:paraId="71A835A2" w14:textId="77777777" w:rsidR="00405399" w:rsidRDefault="00405399">
            <w:pPr>
              <w:pStyle w:val="af0"/>
              <w:spacing w:line="360" w:lineRule="auto"/>
              <w:jc w:val="center"/>
              <w:rPr>
                <w:rFonts w:hAnsi="宋体" w:cs="Courier New"/>
                <w:sz w:val="24"/>
              </w:rPr>
            </w:pPr>
          </w:p>
        </w:tc>
        <w:tc>
          <w:tcPr>
            <w:tcW w:w="1985" w:type="dxa"/>
            <w:vAlign w:val="center"/>
          </w:tcPr>
          <w:p w14:paraId="5D1E7A57" w14:textId="77777777" w:rsidR="00405399" w:rsidRDefault="00405399">
            <w:pPr>
              <w:pStyle w:val="af0"/>
              <w:spacing w:line="360" w:lineRule="auto"/>
              <w:jc w:val="center"/>
              <w:rPr>
                <w:rFonts w:hAnsi="宋体" w:cs="Courier New"/>
                <w:sz w:val="24"/>
              </w:rPr>
            </w:pPr>
          </w:p>
        </w:tc>
        <w:tc>
          <w:tcPr>
            <w:tcW w:w="2252" w:type="dxa"/>
            <w:vAlign w:val="center"/>
          </w:tcPr>
          <w:p w14:paraId="75484A6C" w14:textId="77777777" w:rsidR="00405399" w:rsidRDefault="00405399">
            <w:pPr>
              <w:pStyle w:val="af0"/>
              <w:spacing w:line="360" w:lineRule="auto"/>
              <w:jc w:val="center"/>
              <w:rPr>
                <w:rFonts w:hAnsi="宋体" w:cs="Courier New"/>
                <w:sz w:val="24"/>
              </w:rPr>
            </w:pPr>
          </w:p>
        </w:tc>
        <w:tc>
          <w:tcPr>
            <w:tcW w:w="2181" w:type="dxa"/>
            <w:vAlign w:val="center"/>
          </w:tcPr>
          <w:p w14:paraId="715C03DF" w14:textId="77777777" w:rsidR="00405399" w:rsidRDefault="00405399">
            <w:pPr>
              <w:pStyle w:val="af0"/>
              <w:spacing w:line="360" w:lineRule="auto"/>
              <w:jc w:val="center"/>
              <w:rPr>
                <w:rFonts w:hAnsi="宋体" w:cs="Courier New"/>
                <w:sz w:val="24"/>
              </w:rPr>
            </w:pPr>
          </w:p>
        </w:tc>
        <w:tc>
          <w:tcPr>
            <w:tcW w:w="1363" w:type="dxa"/>
          </w:tcPr>
          <w:p w14:paraId="720D7EEA" w14:textId="77777777" w:rsidR="00405399" w:rsidRDefault="00405399">
            <w:pPr>
              <w:pStyle w:val="af0"/>
              <w:spacing w:line="360" w:lineRule="auto"/>
              <w:jc w:val="center"/>
              <w:rPr>
                <w:rFonts w:hAnsi="宋体" w:cs="Courier New"/>
                <w:sz w:val="24"/>
              </w:rPr>
            </w:pPr>
          </w:p>
        </w:tc>
        <w:tc>
          <w:tcPr>
            <w:tcW w:w="992" w:type="dxa"/>
            <w:vAlign w:val="center"/>
          </w:tcPr>
          <w:p w14:paraId="0ACACF6C" w14:textId="77777777" w:rsidR="00405399" w:rsidRDefault="00405399">
            <w:pPr>
              <w:pStyle w:val="af0"/>
              <w:spacing w:line="360" w:lineRule="auto"/>
              <w:jc w:val="center"/>
              <w:rPr>
                <w:rFonts w:hAnsi="宋体" w:cs="Courier New"/>
                <w:sz w:val="24"/>
              </w:rPr>
            </w:pPr>
          </w:p>
        </w:tc>
      </w:tr>
      <w:tr w:rsidR="00405399" w14:paraId="0C934919" w14:textId="77777777">
        <w:trPr>
          <w:trHeight w:val="567"/>
          <w:jc w:val="center"/>
        </w:trPr>
        <w:tc>
          <w:tcPr>
            <w:tcW w:w="851" w:type="dxa"/>
            <w:vAlign w:val="center"/>
          </w:tcPr>
          <w:p w14:paraId="62AC3F83" w14:textId="77777777" w:rsidR="00405399" w:rsidRDefault="00405399">
            <w:pPr>
              <w:pStyle w:val="af0"/>
              <w:spacing w:line="360" w:lineRule="auto"/>
              <w:jc w:val="center"/>
              <w:rPr>
                <w:rFonts w:hAnsi="宋体" w:cs="Courier New"/>
                <w:sz w:val="24"/>
              </w:rPr>
            </w:pPr>
          </w:p>
        </w:tc>
        <w:tc>
          <w:tcPr>
            <w:tcW w:w="1985" w:type="dxa"/>
            <w:vAlign w:val="center"/>
          </w:tcPr>
          <w:p w14:paraId="050D7476" w14:textId="77777777" w:rsidR="00405399" w:rsidRDefault="00405399">
            <w:pPr>
              <w:pStyle w:val="af0"/>
              <w:spacing w:line="360" w:lineRule="auto"/>
              <w:jc w:val="center"/>
              <w:rPr>
                <w:rFonts w:hAnsi="宋体" w:cs="Courier New"/>
                <w:sz w:val="24"/>
              </w:rPr>
            </w:pPr>
          </w:p>
        </w:tc>
        <w:tc>
          <w:tcPr>
            <w:tcW w:w="2252" w:type="dxa"/>
            <w:vAlign w:val="center"/>
          </w:tcPr>
          <w:p w14:paraId="70398D9C" w14:textId="77777777" w:rsidR="00405399" w:rsidRDefault="00405399">
            <w:pPr>
              <w:pStyle w:val="af0"/>
              <w:spacing w:line="360" w:lineRule="auto"/>
              <w:jc w:val="center"/>
              <w:rPr>
                <w:rFonts w:hAnsi="宋体" w:cs="Courier New"/>
                <w:sz w:val="24"/>
              </w:rPr>
            </w:pPr>
          </w:p>
        </w:tc>
        <w:tc>
          <w:tcPr>
            <w:tcW w:w="2181" w:type="dxa"/>
            <w:vAlign w:val="center"/>
          </w:tcPr>
          <w:p w14:paraId="6AFA8318" w14:textId="77777777" w:rsidR="00405399" w:rsidRDefault="00405399">
            <w:pPr>
              <w:pStyle w:val="af0"/>
              <w:spacing w:line="360" w:lineRule="auto"/>
              <w:jc w:val="center"/>
              <w:rPr>
                <w:rFonts w:hAnsi="宋体" w:cs="Courier New"/>
                <w:sz w:val="24"/>
              </w:rPr>
            </w:pPr>
          </w:p>
        </w:tc>
        <w:tc>
          <w:tcPr>
            <w:tcW w:w="1363" w:type="dxa"/>
          </w:tcPr>
          <w:p w14:paraId="27841F70" w14:textId="77777777" w:rsidR="00405399" w:rsidRDefault="00405399">
            <w:pPr>
              <w:pStyle w:val="af0"/>
              <w:spacing w:line="360" w:lineRule="auto"/>
              <w:jc w:val="center"/>
              <w:rPr>
                <w:rFonts w:hAnsi="宋体" w:cs="Courier New"/>
                <w:sz w:val="24"/>
              </w:rPr>
            </w:pPr>
          </w:p>
        </w:tc>
        <w:tc>
          <w:tcPr>
            <w:tcW w:w="992" w:type="dxa"/>
            <w:vAlign w:val="center"/>
          </w:tcPr>
          <w:p w14:paraId="12B6DEF0" w14:textId="77777777" w:rsidR="00405399" w:rsidRDefault="00405399">
            <w:pPr>
              <w:pStyle w:val="af0"/>
              <w:spacing w:line="360" w:lineRule="auto"/>
              <w:jc w:val="center"/>
              <w:rPr>
                <w:rFonts w:hAnsi="宋体" w:cs="Courier New"/>
                <w:sz w:val="24"/>
              </w:rPr>
            </w:pPr>
          </w:p>
        </w:tc>
      </w:tr>
      <w:tr w:rsidR="00405399" w14:paraId="4D075852" w14:textId="77777777">
        <w:trPr>
          <w:trHeight w:val="567"/>
          <w:jc w:val="center"/>
        </w:trPr>
        <w:tc>
          <w:tcPr>
            <w:tcW w:w="851" w:type="dxa"/>
            <w:tcBorders>
              <w:bottom w:val="single" w:sz="12" w:space="0" w:color="auto"/>
            </w:tcBorders>
            <w:vAlign w:val="center"/>
          </w:tcPr>
          <w:p w14:paraId="0968087F" w14:textId="77777777" w:rsidR="00405399" w:rsidRDefault="00405399">
            <w:pPr>
              <w:pStyle w:val="af0"/>
              <w:spacing w:line="360" w:lineRule="auto"/>
              <w:jc w:val="center"/>
              <w:rPr>
                <w:rFonts w:hAnsi="宋体" w:cs="Courier New"/>
                <w:sz w:val="24"/>
              </w:rPr>
            </w:pPr>
          </w:p>
        </w:tc>
        <w:tc>
          <w:tcPr>
            <w:tcW w:w="1985" w:type="dxa"/>
            <w:tcBorders>
              <w:bottom w:val="single" w:sz="12" w:space="0" w:color="auto"/>
            </w:tcBorders>
            <w:vAlign w:val="center"/>
          </w:tcPr>
          <w:p w14:paraId="771A9D64" w14:textId="77777777" w:rsidR="00405399" w:rsidRDefault="00405399">
            <w:pPr>
              <w:pStyle w:val="af0"/>
              <w:spacing w:line="360" w:lineRule="auto"/>
              <w:jc w:val="center"/>
              <w:rPr>
                <w:rFonts w:hAnsi="宋体" w:cs="Courier New"/>
                <w:sz w:val="24"/>
              </w:rPr>
            </w:pPr>
          </w:p>
        </w:tc>
        <w:tc>
          <w:tcPr>
            <w:tcW w:w="2252" w:type="dxa"/>
            <w:tcBorders>
              <w:bottom w:val="single" w:sz="12" w:space="0" w:color="auto"/>
            </w:tcBorders>
            <w:vAlign w:val="center"/>
          </w:tcPr>
          <w:p w14:paraId="5314FA71" w14:textId="77777777" w:rsidR="00405399" w:rsidRDefault="00405399">
            <w:pPr>
              <w:pStyle w:val="af0"/>
              <w:spacing w:line="360" w:lineRule="auto"/>
              <w:jc w:val="center"/>
              <w:rPr>
                <w:rFonts w:hAnsi="宋体" w:cs="Courier New"/>
                <w:sz w:val="24"/>
              </w:rPr>
            </w:pPr>
          </w:p>
        </w:tc>
        <w:tc>
          <w:tcPr>
            <w:tcW w:w="2181" w:type="dxa"/>
            <w:tcBorders>
              <w:bottom w:val="single" w:sz="12" w:space="0" w:color="auto"/>
            </w:tcBorders>
            <w:vAlign w:val="center"/>
          </w:tcPr>
          <w:p w14:paraId="66D8974B" w14:textId="77777777" w:rsidR="00405399" w:rsidRDefault="00405399">
            <w:pPr>
              <w:pStyle w:val="af0"/>
              <w:spacing w:line="360" w:lineRule="auto"/>
              <w:jc w:val="center"/>
              <w:rPr>
                <w:rFonts w:hAnsi="宋体" w:cs="Courier New"/>
                <w:sz w:val="24"/>
              </w:rPr>
            </w:pPr>
          </w:p>
        </w:tc>
        <w:tc>
          <w:tcPr>
            <w:tcW w:w="1363" w:type="dxa"/>
            <w:tcBorders>
              <w:bottom w:val="single" w:sz="12" w:space="0" w:color="auto"/>
            </w:tcBorders>
          </w:tcPr>
          <w:p w14:paraId="1E30F4B6" w14:textId="77777777" w:rsidR="00405399" w:rsidRDefault="00405399">
            <w:pPr>
              <w:pStyle w:val="af0"/>
              <w:spacing w:line="360" w:lineRule="auto"/>
              <w:jc w:val="center"/>
              <w:rPr>
                <w:rFonts w:hAnsi="宋体" w:cs="Courier New"/>
                <w:sz w:val="24"/>
              </w:rPr>
            </w:pPr>
          </w:p>
        </w:tc>
        <w:tc>
          <w:tcPr>
            <w:tcW w:w="992" w:type="dxa"/>
            <w:tcBorders>
              <w:bottom w:val="single" w:sz="12" w:space="0" w:color="auto"/>
            </w:tcBorders>
            <w:vAlign w:val="center"/>
          </w:tcPr>
          <w:p w14:paraId="5728A323" w14:textId="77777777" w:rsidR="00405399" w:rsidRDefault="00405399">
            <w:pPr>
              <w:pStyle w:val="af0"/>
              <w:spacing w:line="360" w:lineRule="auto"/>
              <w:jc w:val="center"/>
              <w:rPr>
                <w:rFonts w:hAnsi="宋体" w:cs="Courier New"/>
                <w:sz w:val="24"/>
              </w:rPr>
            </w:pPr>
          </w:p>
        </w:tc>
      </w:tr>
    </w:tbl>
    <w:p w14:paraId="2DD41D21" w14:textId="77777777" w:rsidR="00405399" w:rsidRDefault="0031540F">
      <w:pPr>
        <w:pStyle w:val="af0"/>
        <w:spacing w:line="360" w:lineRule="auto"/>
        <w:rPr>
          <w:rFonts w:hAnsi="宋体"/>
          <w:sz w:val="24"/>
        </w:rPr>
      </w:pPr>
      <w:r>
        <w:rPr>
          <w:rFonts w:hAnsi="宋体"/>
          <w:sz w:val="24"/>
        </w:rPr>
        <w:t> 注：供应商如果对</w:t>
      </w:r>
      <w:r>
        <w:rPr>
          <w:rFonts w:hAnsi="宋体" w:hint="eastAsia"/>
          <w:sz w:val="24"/>
        </w:rPr>
        <w:t>遴选文件</w:t>
      </w:r>
      <w:r>
        <w:rPr>
          <w:rFonts w:hAnsi="宋体"/>
          <w:sz w:val="24"/>
        </w:rPr>
        <w:t>条款的响应有任何偏离，请在本表中详细填写；如对条款没有偏离，请注明“无偏离”。</w:t>
      </w:r>
    </w:p>
    <w:p w14:paraId="3D6E3E93" w14:textId="77777777" w:rsidR="00405399" w:rsidRDefault="00405399">
      <w:pPr>
        <w:pStyle w:val="af0"/>
        <w:spacing w:line="360" w:lineRule="auto"/>
        <w:rPr>
          <w:rFonts w:hAnsi="宋体"/>
          <w:sz w:val="24"/>
        </w:rPr>
      </w:pPr>
    </w:p>
    <w:p w14:paraId="49636119" w14:textId="77777777" w:rsidR="00405399" w:rsidRDefault="0031540F">
      <w:pPr>
        <w:pStyle w:val="af0"/>
        <w:tabs>
          <w:tab w:val="left" w:pos="5580"/>
        </w:tabs>
        <w:spacing w:before="120" w:line="360" w:lineRule="auto"/>
        <w:rPr>
          <w:rFonts w:hAnsi="宋体"/>
          <w:sz w:val="24"/>
        </w:rPr>
      </w:pPr>
      <w:r>
        <w:rPr>
          <w:rFonts w:hAnsi="宋体" w:hint="eastAsia"/>
          <w:sz w:val="24"/>
        </w:rPr>
        <w:t>供应商名称（盖章）：</w:t>
      </w:r>
    </w:p>
    <w:p w14:paraId="0490D1CE" w14:textId="77777777" w:rsidR="00405399" w:rsidRDefault="0031540F">
      <w:pPr>
        <w:pStyle w:val="af0"/>
        <w:tabs>
          <w:tab w:val="left" w:pos="5580"/>
        </w:tabs>
        <w:spacing w:before="120" w:line="360" w:lineRule="auto"/>
        <w:rPr>
          <w:rFonts w:hAnsi="宋体"/>
          <w:sz w:val="24"/>
          <w:u w:val="single"/>
        </w:rPr>
      </w:pPr>
      <w:r>
        <w:rPr>
          <w:rFonts w:hAnsi="宋体" w:hint="eastAsia"/>
          <w:sz w:val="24"/>
        </w:rPr>
        <w:t>法人授权代表（签字）：</w:t>
      </w:r>
    </w:p>
    <w:p w14:paraId="42CD7785" w14:textId="77777777" w:rsidR="00405399" w:rsidRDefault="0031540F">
      <w:pPr>
        <w:pStyle w:val="af0"/>
        <w:tabs>
          <w:tab w:val="left" w:pos="5580"/>
        </w:tabs>
        <w:spacing w:before="120" w:line="360" w:lineRule="auto"/>
        <w:rPr>
          <w:rFonts w:hAnsi="宋体"/>
          <w:sz w:val="24"/>
        </w:rPr>
      </w:pPr>
      <w:r>
        <w:rPr>
          <w:rFonts w:hAnsi="宋体" w:hint="eastAsia"/>
          <w:sz w:val="24"/>
        </w:rPr>
        <w:t>注：此表格经法人授权代表签字方有效。</w:t>
      </w:r>
    </w:p>
    <w:p w14:paraId="5F6EFF2F" w14:textId="77777777" w:rsidR="00405399" w:rsidRDefault="0031540F">
      <w:pPr>
        <w:widowControl/>
        <w:jc w:val="left"/>
        <w:rPr>
          <w:rFonts w:ascii="宋体" w:hAnsi="宋体"/>
          <w:sz w:val="24"/>
          <w:szCs w:val="21"/>
        </w:rPr>
      </w:pPr>
      <w:r>
        <w:rPr>
          <w:rFonts w:ascii="宋体" w:hAnsi="宋体"/>
          <w:sz w:val="24"/>
        </w:rPr>
        <w:br w:type="page"/>
      </w:r>
    </w:p>
    <w:p w14:paraId="40408E0F" w14:textId="77777777" w:rsidR="00405399" w:rsidRDefault="0031540F">
      <w:pPr>
        <w:pStyle w:val="3"/>
        <w:ind w:left="0" w:firstLine="0"/>
      </w:pPr>
      <w:bookmarkStart w:id="109" w:name="_Toc497235048"/>
      <w:bookmarkStart w:id="110" w:name="_Toc514926460"/>
      <w:bookmarkStart w:id="111" w:name="_Toc59610611"/>
      <w:r>
        <w:rPr>
          <w:rFonts w:hint="eastAsia"/>
        </w:rPr>
        <w:lastRenderedPageBreak/>
        <w:t>3</w:t>
      </w:r>
      <w:r>
        <w:t>.资格证明文件</w:t>
      </w:r>
      <w:bookmarkEnd w:id="109"/>
      <w:bookmarkEnd w:id="110"/>
      <w:bookmarkEnd w:id="111"/>
    </w:p>
    <w:p w14:paraId="0796A314" w14:textId="77777777" w:rsidR="00405399" w:rsidRDefault="0031540F">
      <w:pPr>
        <w:spacing w:line="360" w:lineRule="auto"/>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38FAF0A3" w14:textId="77777777" w:rsidR="00405399" w:rsidRDefault="0031540F">
      <w:pPr>
        <w:pStyle w:val="16"/>
        <w:spacing w:line="360" w:lineRule="auto"/>
        <w:ind w:firstLine="48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0DEE63CD" w14:textId="77777777" w:rsidR="00405399" w:rsidRDefault="0031540F">
      <w:pPr>
        <w:pStyle w:val="a0"/>
        <w:spacing w:line="360" w:lineRule="auto"/>
        <w:ind w:firstLine="0"/>
        <w:rPr>
          <w:rFonts w:hAnsi="宋体"/>
          <w:kern w:val="2"/>
          <w:szCs w:val="24"/>
        </w:rPr>
      </w:pPr>
      <w:r>
        <w:rPr>
          <w:rFonts w:hAnsi="宋体" w:hint="eastAsia"/>
          <w:kern w:val="2"/>
          <w:szCs w:val="24"/>
        </w:rPr>
        <w:t>（2）</w:t>
      </w:r>
      <w:r>
        <w:rPr>
          <w:rFonts w:hAnsi="宋体" w:cs="宋体" w:hint="eastAsia"/>
        </w:rPr>
        <w:t>法定代表人本人参与参选的需提供法定代表人身份证明书及其身份证复印件；非法定代表人本人参与参选的，需提供法定代表人委托授权书及被委托人的身份证复印件</w:t>
      </w:r>
      <w:r>
        <w:rPr>
          <w:rFonts w:hAnsi="宋体"/>
        </w:rPr>
        <w:t>（须加盖本单位公章）</w:t>
      </w:r>
    </w:p>
    <w:p w14:paraId="0D7766FF" w14:textId="77777777" w:rsidR="00405399" w:rsidRDefault="0031540F">
      <w:pPr>
        <w:pStyle w:val="a0"/>
        <w:spacing w:line="360" w:lineRule="auto"/>
        <w:ind w:firstLine="0"/>
        <w:rPr>
          <w:rFonts w:hAnsi="宋体"/>
          <w:kern w:val="2"/>
          <w:szCs w:val="24"/>
        </w:rPr>
      </w:pPr>
      <w:r>
        <w:rPr>
          <w:rFonts w:hAnsi="宋体" w:hint="eastAsia"/>
          <w:kern w:val="2"/>
          <w:szCs w:val="24"/>
        </w:rPr>
        <w:t>（3）供应商</w:t>
      </w:r>
      <w:r>
        <w:rPr>
          <w:rFonts w:hAnsi="宋体"/>
          <w:kern w:val="2"/>
          <w:szCs w:val="24"/>
        </w:rPr>
        <w:t>资格声明</w:t>
      </w:r>
    </w:p>
    <w:p w14:paraId="38B70EF7" w14:textId="77777777" w:rsidR="00405399" w:rsidRDefault="0031540F">
      <w:pPr>
        <w:pStyle w:val="a0"/>
        <w:spacing w:line="360" w:lineRule="auto"/>
        <w:ind w:firstLine="0"/>
        <w:rPr>
          <w:rFonts w:hAnsi="宋体"/>
          <w:kern w:val="2"/>
          <w:szCs w:val="24"/>
        </w:rPr>
      </w:pPr>
      <w:r>
        <w:rPr>
          <w:rFonts w:hAnsi="宋体" w:hint="eastAsia"/>
        </w:rPr>
        <w:t>（4）提供经会计师事务所出具的</w:t>
      </w:r>
      <w:r>
        <w:rPr>
          <w:rFonts w:hAnsi="宋体"/>
        </w:rPr>
        <w:t>上一年度（201</w:t>
      </w:r>
      <w:r>
        <w:rPr>
          <w:rFonts w:hAnsi="宋体" w:hint="eastAsia"/>
        </w:rPr>
        <w:t>9</w:t>
      </w:r>
      <w:r>
        <w:rPr>
          <w:rFonts w:hAnsi="宋体"/>
        </w:rPr>
        <w:t>年度）</w:t>
      </w:r>
      <w:r>
        <w:rPr>
          <w:rFonts w:hAnsi="宋体" w:hint="eastAsia"/>
        </w:rPr>
        <w:t>完整的财务审计报告复印件，并加盖供应商公章。如供应商无法提供</w:t>
      </w:r>
      <w:r>
        <w:rPr>
          <w:rFonts w:hAnsi="宋体"/>
        </w:rPr>
        <w:t>上一年度（201</w:t>
      </w:r>
      <w:r>
        <w:rPr>
          <w:rFonts w:hAnsi="宋体" w:hint="eastAsia"/>
        </w:rPr>
        <w:t>9</w:t>
      </w:r>
      <w:r>
        <w:rPr>
          <w:rFonts w:hAnsi="宋体"/>
        </w:rPr>
        <w:t>年度）</w:t>
      </w:r>
      <w:r>
        <w:rPr>
          <w:rFonts w:hAnsi="宋体" w:hint="eastAsia"/>
        </w:rPr>
        <w:t>完整的审计报告，则须提供银行出具的资信证明</w:t>
      </w:r>
      <w:r>
        <w:rPr>
          <w:rFonts w:hAnsi="宋体"/>
          <w:kern w:val="2"/>
          <w:szCs w:val="24"/>
        </w:rPr>
        <w:t>。</w:t>
      </w:r>
    </w:p>
    <w:p w14:paraId="61C5FAC3" w14:textId="77777777" w:rsidR="00405399" w:rsidRDefault="0031540F">
      <w:pPr>
        <w:spacing w:line="360" w:lineRule="auto"/>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银行资信证明是指供应商参加本次参选截止日前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0331ED4D" w14:textId="77777777" w:rsidR="00405399" w:rsidRDefault="0031540F">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D694A03" w14:textId="77777777" w:rsidR="00405399" w:rsidRDefault="0031540F">
      <w:pPr>
        <w:spacing w:line="360" w:lineRule="auto"/>
        <w:rPr>
          <w:rFonts w:ascii="宋体" w:hAnsi="宋体"/>
          <w:sz w:val="24"/>
        </w:rPr>
      </w:pPr>
      <w:r>
        <w:rPr>
          <w:rFonts w:ascii="宋体" w:hAnsi="宋体" w:hint="eastAsia"/>
          <w:sz w:val="24"/>
        </w:rPr>
        <w:t>③</w:t>
      </w:r>
      <w:r>
        <w:rPr>
          <w:rFonts w:ascii="宋体" w:hAnsi="宋体"/>
          <w:sz w:val="24"/>
        </w:rPr>
        <w:t>银行资信证明应能说明该供应商与银行之间业务往来正常，企业信誉良好等；</w:t>
      </w:r>
    </w:p>
    <w:p w14:paraId="3B4920EC" w14:textId="77777777" w:rsidR="00405399" w:rsidRDefault="0031540F">
      <w:pPr>
        <w:spacing w:line="360" w:lineRule="auto"/>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7F80C151" w14:textId="77777777" w:rsidR="00405399" w:rsidRDefault="0031540F">
      <w:pPr>
        <w:pStyle w:val="a0"/>
        <w:spacing w:line="360" w:lineRule="auto"/>
        <w:ind w:firstLine="0"/>
        <w:rPr>
          <w:rFonts w:hAnsi="宋体"/>
          <w:kern w:val="2"/>
          <w:szCs w:val="24"/>
        </w:rPr>
      </w:pPr>
      <w:r>
        <w:rPr>
          <w:rFonts w:hAnsi="宋体" w:hint="eastAsia"/>
          <w:kern w:val="2"/>
          <w:szCs w:val="24"/>
        </w:rPr>
        <w:t>（5）</w:t>
      </w:r>
      <w:r>
        <w:rPr>
          <w:rFonts w:hAnsi="宋体"/>
          <w:kern w:val="2"/>
          <w:szCs w:val="24"/>
        </w:rPr>
        <w:t>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连续遴选日期前六个月内任意一个月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09853A7D" w14:textId="77777777" w:rsidR="00405399" w:rsidRDefault="0031540F">
      <w:pPr>
        <w:spacing w:line="360" w:lineRule="auto"/>
        <w:rPr>
          <w:rFonts w:ascii="宋体" w:hAnsi="宋体"/>
          <w:sz w:val="24"/>
        </w:rPr>
      </w:pPr>
      <w:r>
        <w:rPr>
          <w:rFonts w:ascii="宋体" w:hAnsi="宋体" w:hint="eastAsia"/>
          <w:sz w:val="24"/>
        </w:rPr>
        <w:t>（6）供应商应提供遴选日期前六个月内任意一个月依法纳税（法人单位必须为增值税或营业税或企业所得税）证明（银行缴费凭证或税务机关开具的证明，须能表明缴纳税种）复印件（加盖供应商公章）</w:t>
      </w:r>
    </w:p>
    <w:p w14:paraId="57217CD7" w14:textId="77777777" w:rsidR="00405399" w:rsidRDefault="0031540F">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注：依法免税或零报税的供应商，须提供相应文件证明其依法免税证明文件或纳税申报表复印件。</w:t>
      </w:r>
    </w:p>
    <w:p w14:paraId="3ABF1D1F" w14:textId="77777777" w:rsidR="00405399" w:rsidRDefault="0031540F">
      <w:pPr>
        <w:spacing w:line="360" w:lineRule="auto"/>
        <w:rPr>
          <w:rFonts w:ascii="宋体" w:hAnsi="宋体"/>
          <w:sz w:val="24"/>
        </w:rPr>
      </w:pPr>
      <w:r>
        <w:rPr>
          <w:rFonts w:ascii="宋体" w:hAnsi="宋体" w:hint="eastAsia"/>
          <w:sz w:val="24"/>
        </w:rPr>
        <w:t>（7）供应商应提供具有履行合同所必需的设备和专业技术能力的证明材料（如遴选文</w:t>
      </w:r>
      <w:r>
        <w:rPr>
          <w:rFonts w:ascii="宋体" w:hAnsi="宋体" w:hint="eastAsia"/>
          <w:sz w:val="24"/>
        </w:rPr>
        <w:lastRenderedPageBreak/>
        <w:t>件第四章对设备和专业技术能力提出了实质性要求，则供应商须按要求提供相关证明材料，授权代表签字并加盖公章）</w:t>
      </w:r>
    </w:p>
    <w:p w14:paraId="50CD0002" w14:textId="77777777" w:rsidR="00405399" w:rsidRDefault="0031540F">
      <w:pPr>
        <w:spacing w:line="360" w:lineRule="auto"/>
        <w:rPr>
          <w:rFonts w:ascii="宋体" w:hAnsi="宋体"/>
          <w:sz w:val="24"/>
        </w:rPr>
      </w:pPr>
      <w:r>
        <w:rPr>
          <w:rFonts w:ascii="宋体" w:hAnsi="宋体" w:hint="eastAsia"/>
          <w:sz w:val="24"/>
        </w:rPr>
        <w:t>（8）</w:t>
      </w:r>
      <w:r>
        <w:rPr>
          <w:rFonts w:ascii="宋体" w:hAnsi="宋体"/>
          <w:sz w:val="24"/>
        </w:rPr>
        <w:t>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63862D15" w14:textId="77777777" w:rsidR="00405399" w:rsidRDefault="0031540F">
      <w:pPr>
        <w:spacing w:line="360" w:lineRule="auto"/>
        <w:rPr>
          <w:rFonts w:ascii="宋体" w:hAnsi="宋体"/>
          <w:sz w:val="24"/>
        </w:rPr>
      </w:pPr>
      <w:r>
        <w:rPr>
          <w:rFonts w:ascii="宋体" w:hAnsi="宋体" w:hint="eastAsia"/>
          <w:sz w:val="24"/>
        </w:rPr>
        <w:t>（9）信用声明（须加盖本单位公章）</w:t>
      </w:r>
    </w:p>
    <w:p w14:paraId="2D7C6F19"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）供应商应提供建筑装修装饰工程专业承包二级（含）以上资质证书复印件和安全生产许可证复印件并加盖公章；</w:t>
      </w:r>
      <w:r>
        <w:rPr>
          <w:rFonts w:ascii="宋体" w:hAnsi="宋体" w:cs="宋体" w:hint="eastAsia"/>
          <w:sz w:val="24"/>
        </w:rPr>
        <w:t>外地进京建筑业企业需提供外地进京企业备案手续证明文件复印件</w:t>
      </w:r>
      <w:r>
        <w:rPr>
          <w:rFonts w:ascii="宋体" w:hAnsi="宋体" w:hint="eastAsia"/>
          <w:sz w:val="24"/>
        </w:rPr>
        <w:t>并加盖公章；</w:t>
      </w:r>
    </w:p>
    <w:p w14:paraId="19BEDE36"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）供应商应提供项目经理的建筑工程二级（含）以上注册建造师执业资格证书和有效期内“安全生产考核合格证书”（简称B本）证书复印件并加盖公章；</w:t>
      </w:r>
    </w:p>
    <w:p w14:paraId="4A5F8613"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遴选文件要求或供应商认为必要的其他资格证明文件（须加盖供应商公章）</w:t>
      </w:r>
      <w:r>
        <w:rPr>
          <w:rFonts w:ascii="宋体" w:hAnsi="宋体"/>
          <w:sz w:val="24"/>
        </w:rPr>
        <w:br w:type="page"/>
      </w:r>
      <w:r>
        <w:rPr>
          <w:rFonts w:ascii="宋体" w:hAnsi="宋体" w:hint="eastAsia"/>
          <w:sz w:val="24"/>
        </w:rPr>
        <w:lastRenderedPageBreak/>
        <w:t>（1</w:t>
      </w:r>
      <w:r>
        <w:rPr>
          <w:rFonts w:ascii="宋体" w:hAnsi="宋体"/>
          <w:sz w:val="24"/>
        </w:rPr>
        <w:t>1</w:t>
      </w:r>
      <w:r>
        <w:rPr>
          <w:rFonts w:ascii="宋体" w:hAnsi="宋体" w:hint="eastAsia"/>
          <w:sz w:val="24"/>
        </w:rPr>
        <w:t>）三证合一的营业执照或事业单位法人证书副本复印件（复印件须加盖公章）；供应商是自然人的，应提供其有效的自然人身份证明复印件；</w:t>
      </w:r>
    </w:p>
    <w:p w14:paraId="4DA7532E" w14:textId="77777777" w:rsidR="00405399" w:rsidRDefault="0031540F">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272EE21B" w14:textId="77777777" w:rsidR="00405399" w:rsidRDefault="00405399">
      <w:pPr>
        <w:spacing w:line="360" w:lineRule="auto"/>
        <w:rPr>
          <w:rFonts w:ascii="宋体" w:hAnsi="宋体"/>
          <w:sz w:val="24"/>
        </w:rPr>
      </w:pPr>
    </w:p>
    <w:p w14:paraId="4CA4E9D8" w14:textId="77777777" w:rsidR="00405399" w:rsidRDefault="0031540F">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w:t>
      </w:r>
      <w:r>
        <w:rPr>
          <w:rFonts w:ascii="宋体" w:hAnsi="宋体"/>
          <w:sz w:val="24"/>
        </w:rPr>
        <w:t>2</w:t>
      </w:r>
      <w:r>
        <w:rPr>
          <w:rFonts w:ascii="宋体" w:hAnsi="宋体" w:hint="eastAsia"/>
          <w:sz w:val="24"/>
        </w:rPr>
        <w:t>）</w:t>
      </w:r>
      <w:r>
        <w:rPr>
          <w:rFonts w:ascii="宋体" w:hAnsi="宋体" w:hint="eastAsia"/>
          <w:b/>
          <w:bCs/>
          <w:sz w:val="28"/>
          <w:szCs w:val="28"/>
        </w:rPr>
        <w:t>法定代表人身份证明书（格式）</w:t>
      </w:r>
    </w:p>
    <w:p w14:paraId="6DABDA9C" w14:textId="77777777" w:rsidR="00405399" w:rsidRDefault="0031540F">
      <w:pPr>
        <w:pStyle w:val="af0"/>
        <w:spacing w:line="360" w:lineRule="auto"/>
        <w:ind w:firstLineChars="300" w:firstLine="720"/>
        <w:jc w:val="center"/>
        <w:rPr>
          <w:rFonts w:hAnsi="宋体"/>
          <w:sz w:val="24"/>
        </w:rPr>
      </w:pPr>
      <w:r>
        <w:rPr>
          <w:rFonts w:hAnsi="宋体" w:hint="eastAsia"/>
          <w:sz w:val="24"/>
        </w:rPr>
        <w:t>（响应文件签字人为法定代表</w:t>
      </w:r>
      <w:proofErr w:type="gramStart"/>
      <w:r>
        <w:rPr>
          <w:rFonts w:hAnsi="宋体" w:hint="eastAsia"/>
          <w:sz w:val="24"/>
        </w:rPr>
        <w:t>人时须</w:t>
      </w:r>
      <w:proofErr w:type="gramEnd"/>
      <w:r>
        <w:rPr>
          <w:rFonts w:hAnsi="宋体" w:hint="eastAsia"/>
          <w:sz w:val="24"/>
        </w:rPr>
        <w:t>提供该证明书）</w:t>
      </w:r>
    </w:p>
    <w:p w14:paraId="74EE7606" w14:textId="77777777" w:rsidR="00405399" w:rsidRDefault="0031540F">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参选，以本公司名义处理一切与之有关的事务。　　</w:t>
      </w:r>
    </w:p>
    <w:p w14:paraId="7B32BEFC" w14:textId="77777777" w:rsidR="00405399" w:rsidRDefault="00405399">
      <w:pPr>
        <w:pStyle w:val="af0"/>
        <w:tabs>
          <w:tab w:val="left" w:pos="5580"/>
        </w:tabs>
        <w:spacing w:line="360" w:lineRule="auto"/>
        <w:ind w:firstLine="480"/>
        <w:rPr>
          <w:rFonts w:hAnsi="宋体"/>
          <w:sz w:val="24"/>
        </w:rPr>
      </w:pPr>
    </w:p>
    <w:p w14:paraId="64D5BEA8" w14:textId="77777777" w:rsidR="00405399" w:rsidRDefault="0031540F">
      <w:pPr>
        <w:pStyle w:val="af0"/>
        <w:tabs>
          <w:tab w:val="left" w:pos="5580"/>
        </w:tabs>
        <w:spacing w:line="360" w:lineRule="auto"/>
        <w:ind w:firstLine="480"/>
        <w:rPr>
          <w:rFonts w:hAnsi="宋体"/>
          <w:sz w:val="24"/>
        </w:rPr>
      </w:pPr>
      <w:r>
        <w:rPr>
          <w:rFonts w:hAnsi="宋体" w:hint="eastAsia"/>
          <w:sz w:val="24"/>
        </w:rPr>
        <w:t>特此声明。</w:t>
      </w:r>
    </w:p>
    <w:p w14:paraId="77002FA2" w14:textId="77777777" w:rsidR="00405399" w:rsidRDefault="00405399">
      <w:pPr>
        <w:pStyle w:val="af0"/>
        <w:tabs>
          <w:tab w:val="left" w:pos="5580"/>
        </w:tabs>
        <w:spacing w:line="360" w:lineRule="auto"/>
        <w:ind w:firstLine="480"/>
        <w:rPr>
          <w:rFonts w:hAnsi="宋体"/>
          <w:sz w:val="24"/>
        </w:rPr>
      </w:pPr>
    </w:p>
    <w:p w14:paraId="5D305CAD" w14:textId="77777777" w:rsidR="00405399" w:rsidRDefault="0031540F">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23603862" w14:textId="77777777" w:rsidR="00405399" w:rsidRDefault="00405399">
      <w:pPr>
        <w:pStyle w:val="af0"/>
        <w:tabs>
          <w:tab w:val="left" w:pos="2943"/>
        </w:tabs>
        <w:spacing w:line="360" w:lineRule="auto"/>
        <w:jc w:val="left"/>
        <w:rPr>
          <w:rFonts w:hAnsi="宋体" w:cs="Courier New"/>
          <w:sz w:val="24"/>
          <w:u w:val="single"/>
        </w:rPr>
      </w:pPr>
    </w:p>
    <w:p w14:paraId="3D5FD1C8" w14:textId="77777777" w:rsidR="00405399" w:rsidRDefault="00405399">
      <w:pPr>
        <w:pStyle w:val="af0"/>
        <w:tabs>
          <w:tab w:val="left" w:pos="3227"/>
        </w:tabs>
        <w:spacing w:line="360" w:lineRule="auto"/>
        <w:jc w:val="left"/>
        <w:rPr>
          <w:rFonts w:hAnsi="宋体" w:cs="Courier New"/>
          <w:sz w:val="24"/>
          <w:u w:val="single"/>
        </w:rPr>
      </w:pPr>
    </w:p>
    <w:p w14:paraId="1FFFB8C1" w14:textId="77777777" w:rsidR="00405399" w:rsidRDefault="0031540F">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305F8873" w14:textId="77777777" w:rsidR="00405399" w:rsidRDefault="00405399">
      <w:pPr>
        <w:pStyle w:val="af0"/>
        <w:tabs>
          <w:tab w:val="left" w:pos="5580"/>
        </w:tabs>
        <w:spacing w:line="360" w:lineRule="auto"/>
        <w:rPr>
          <w:rFonts w:hAnsi="宋体"/>
          <w:sz w:val="24"/>
        </w:rPr>
      </w:pPr>
    </w:p>
    <w:p w14:paraId="5C02706D" w14:textId="77777777" w:rsidR="00405399" w:rsidRDefault="00405399">
      <w:pPr>
        <w:pStyle w:val="af0"/>
        <w:tabs>
          <w:tab w:val="left" w:pos="5580"/>
        </w:tabs>
        <w:spacing w:line="360" w:lineRule="auto"/>
        <w:rPr>
          <w:rFonts w:hAnsi="宋体"/>
          <w:sz w:val="24"/>
        </w:rPr>
      </w:pPr>
    </w:p>
    <w:p w14:paraId="649FFED4" w14:textId="77777777" w:rsidR="00405399" w:rsidRDefault="00405399">
      <w:pPr>
        <w:pStyle w:val="af0"/>
        <w:tabs>
          <w:tab w:val="left" w:pos="5580"/>
        </w:tabs>
        <w:spacing w:line="360" w:lineRule="auto"/>
        <w:rPr>
          <w:rFonts w:hAnsi="宋体"/>
          <w:u w:val="single"/>
        </w:rPr>
      </w:pPr>
    </w:p>
    <w:p w14:paraId="6900072B" w14:textId="77777777" w:rsidR="00405399" w:rsidRDefault="00405399">
      <w:pPr>
        <w:pStyle w:val="af0"/>
        <w:tabs>
          <w:tab w:val="left" w:pos="5580"/>
        </w:tabs>
        <w:spacing w:line="360" w:lineRule="auto"/>
        <w:rPr>
          <w:rFonts w:hAnsi="宋体"/>
          <w:u w:val="single"/>
        </w:rPr>
      </w:pPr>
    </w:p>
    <w:p w14:paraId="411FFC00" w14:textId="77777777" w:rsidR="00405399" w:rsidRDefault="00405399">
      <w:pPr>
        <w:pStyle w:val="af0"/>
        <w:tabs>
          <w:tab w:val="left" w:pos="5580"/>
        </w:tabs>
        <w:spacing w:line="360" w:lineRule="auto"/>
        <w:rPr>
          <w:rFonts w:hAnsi="宋体"/>
          <w:u w:val="single"/>
        </w:rPr>
      </w:pPr>
    </w:p>
    <w:p w14:paraId="03135DC0" w14:textId="77777777" w:rsidR="00405399" w:rsidRDefault="00405399">
      <w:pPr>
        <w:pStyle w:val="af0"/>
        <w:tabs>
          <w:tab w:val="left" w:pos="5580"/>
        </w:tabs>
        <w:spacing w:line="360" w:lineRule="auto"/>
        <w:rPr>
          <w:rFonts w:hAnsi="宋体"/>
          <w:u w:val="single"/>
        </w:rPr>
      </w:pPr>
    </w:p>
    <w:p w14:paraId="190048BF" w14:textId="77777777" w:rsidR="00405399" w:rsidRDefault="00405399">
      <w:pPr>
        <w:pStyle w:val="af0"/>
        <w:tabs>
          <w:tab w:val="left" w:pos="5580"/>
        </w:tabs>
        <w:spacing w:line="360" w:lineRule="auto"/>
        <w:rPr>
          <w:rFonts w:hAnsi="宋体"/>
          <w:u w:val="single"/>
        </w:rPr>
      </w:pPr>
    </w:p>
    <w:p w14:paraId="3AF3917E" w14:textId="77777777" w:rsidR="00405399" w:rsidRDefault="00405399">
      <w:pPr>
        <w:pStyle w:val="af0"/>
        <w:tabs>
          <w:tab w:val="left" w:pos="5580"/>
        </w:tabs>
        <w:spacing w:line="360" w:lineRule="auto"/>
        <w:rPr>
          <w:rFonts w:hAnsi="宋体"/>
          <w:u w:val="single"/>
        </w:rPr>
      </w:pPr>
    </w:p>
    <w:p w14:paraId="2D2171E8" w14:textId="77777777" w:rsidR="00405399" w:rsidRDefault="00405399">
      <w:pPr>
        <w:pStyle w:val="af0"/>
        <w:tabs>
          <w:tab w:val="left" w:pos="5580"/>
        </w:tabs>
        <w:spacing w:line="360" w:lineRule="auto"/>
        <w:rPr>
          <w:rFonts w:hAnsi="宋体"/>
          <w:u w:val="single"/>
        </w:rPr>
      </w:pPr>
    </w:p>
    <w:p w14:paraId="771B90AB" w14:textId="77777777" w:rsidR="00405399" w:rsidRDefault="00405399">
      <w:pPr>
        <w:pStyle w:val="af0"/>
        <w:tabs>
          <w:tab w:val="left" w:pos="5580"/>
        </w:tabs>
        <w:spacing w:line="360" w:lineRule="auto"/>
        <w:rPr>
          <w:rFonts w:hAnsi="宋体"/>
          <w:u w:val="single"/>
        </w:rPr>
      </w:pPr>
    </w:p>
    <w:p w14:paraId="7789E395" w14:textId="77777777" w:rsidR="00405399" w:rsidRDefault="00405399">
      <w:pPr>
        <w:pStyle w:val="af0"/>
        <w:tabs>
          <w:tab w:val="left" w:pos="5580"/>
        </w:tabs>
        <w:spacing w:line="360" w:lineRule="auto"/>
        <w:rPr>
          <w:rFonts w:hAnsi="宋体"/>
          <w:u w:val="single"/>
        </w:rPr>
      </w:pPr>
    </w:p>
    <w:p w14:paraId="7FECC7E2" w14:textId="77777777" w:rsidR="00405399" w:rsidRDefault="00405399">
      <w:pPr>
        <w:pStyle w:val="af0"/>
        <w:tabs>
          <w:tab w:val="left" w:pos="5580"/>
        </w:tabs>
        <w:spacing w:line="360" w:lineRule="auto"/>
        <w:rPr>
          <w:rFonts w:hAnsi="宋体"/>
        </w:rPr>
      </w:pPr>
    </w:p>
    <w:p w14:paraId="39BD1393" w14:textId="77777777" w:rsidR="00405399" w:rsidRDefault="00405399">
      <w:pPr>
        <w:tabs>
          <w:tab w:val="left" w:pos="5580"/>
        </w:tabs>
        <w:spacing w:before="240" w:line="360" w:lineRule="auto"/>
        <w:ind w:leftChars="910" w:left="1911"/>
        <w:rPr>
          <w:rFonts w:ascii="宋体" w:hAnsi="宋体"/>
          <w:sz w:val="24"/>
          <w:szCs w:val="20"/>
          <w:u w:val="single"/>
        </w:rPr>
      </w:pPr>
    </w:p>
    <w:p w14:paraId="25A4CC97" w14:textId="77777777" w:rsidR="00405399" w:rsidRDefault="0031540F">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3E497CB2" w14:textId="77777777" w:rsidR="00405399" w:rsidRDefault="0031540F">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24418937" w14:textId="77777777" w:rsidR="00405399" w:rsidRDefault="00405399">
      <w:pPr>
        <w:widowControl/>
        <w:jc w:val="left"/>
        <w:rPr>
          <w:rFonts w:ascii="宋体" w:hAnsi="宋体"/>
          <w:sz w:val="24"/>
        </w:rPr>
      </w:pPr>
    </w:p>
    <w:p w14:paraId="0139C093" w14:textId="77777777" w:rsidR="00405399" w:rsidRDefault="0031540F">
      <w:pPr>
        <w:widowControl/>
        <w:jc w:val="left"/>
        <w:rPr>
          <w:rFonts w:ascii="宋体" w:hAnsi="宋体"/>
          <w:sz w:val="24"/>
        </w:rPr>
      </w:pPr>
      <w:r>
        <w:rPr>
          <w:rFonts w:ascii="宋体" w:hAnsi="宋体"/>
          <w:sz w:val="24"/>
        </w:rPr>
        <w:br w:type="page"/>
      </w:r>
    </w:p>
    <w:p w14:paraId="1F9D86B8" w14:textId="77777777" w:rsidR="00405399" w:rsidRDefault="00405399">
      <w:pPr>
        <w:spacing w:line="360" w:lineRule="auto"/>
        <w:jc w:val="center"/>
        <w:rPr>
          <w:rFonts w:ascii="宋体" w:hAnsi="宋体"/>
          <w:sz w:val="24"/>
        </w:rPr>
      </w:pPr>
    </w:p>
    <w:p w14:paraId="794606FA" w14:textId="77777777" w:rsidR="00405399" w:rsidRDefault="0031540F">
      <w:pPr>
        <w:spacing w:line="360" w:lineRule="auto"/>
        <w:jc w:val="center"/>
        <w:rPr>
          <w:rFonts w:ascii="宋体" w:hAnsi="宋体"/>
          <w:b/>
          <w:bCs/>
          <w:sz w:val="28"/>
          <w:szCs w:val="28"/>
        </w:rPr>
      </w:pPr>
      <w:r>
        <w:rPr>
          <w:rFonts w:ascii="宋体" w:hAnsi="宋体" w:hint="eastAsia"/>
          <w:b/>
          <w:bCs/>
          <w:sz w:val="28"/>
          <w:szCs w:val="28"/>
        </w:rPr>
        <w:t>法定代表人授权书（格式）</w:t>
      </w:r>
    </w:p>
    <w:p w14:paraId="0E868AC3" w14:textId="77777777" w:rsidR="00405399" w:rsidRDefault="0031540F">
      <w:pPr>
        <w:pStyle w:val="af0"/>
        <w:spacing w:line="360" w:lineRule="auto"/>
        <w:jc w:val="center"/>
        <w:rPr>
          <w:rFonts w:hAnsi="宋体"/>
          <w:sz w:val="24"/>
          <w:u w:val="single"/>
        </w:rPr>
      </w:pPr>
      <w:r>
        <w:rPr>
          <w:rFonts w:hAnsi="宋体" w:hint="eastAsia"/>
          <w:sz w:val="24"/>
        </w:rPr>
        <w:t>（响应文件签字人非法定代表人时必须提供该授权）</w:t>
      </w:r>
    </w:p>
    <w:p w14:paraId="5A86264B" w14:textId="77777777" w:rsidR="00405399" w:rsidRDefault="0031540F">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参选，以本公司名义处理一切与之有关的事务。　　</w:t>
      </w:r>
    </w:p>
    <w:p w14:paraId="6777E1B6" w14:textId="77777777" w:rsidR="00405399" w:rsidRDefault="0031540F">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7D1AF47B" w14:textId="77777777" w:rsidR="00405399" w:rsidRDefault="00405399">
      <w:pPr>
        <w:pStyle w:val="af0"/>
        <w:tabs>
          <w:tab w:val="left" w:pos="5580"/>
        </w:tabs>
        <w:spacing w:line="360" w:lineRule="auto"/>
        <w:ind w:firstLine="480"/>
        <w:rPr>
          <w:rFonts w:hAnsi="宋体"/>
          <w:sz w:val="24"/>
        </w:rPr>
      </w:pPr>
    </w:p>
    <w:p w14:paraId="0E220C12" w14:textId="77777777" w:rsidR="00405399" w:rsidRDefault="0031540F">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4B35CBE8" w14:textId="77777777" w:rsidR="00405399" w:rsidRDefault="00405399">
      <w:pPr>
        <w:pStyle w:val="af0"/>
        <w:tabs>
          <w:tab w:val="left" w:pos="2943"/>
        </w:tabs>
        <w:spacing w:line="360" w:lineRule="auto"/>
        <w:jc w:val="left"/>
        <w:rPr>
          <w:rFonts w:hAnsi="宋体" w:cs="Courier New"/>
          <w:sz w:val="24"/>
          <w:u w:val="single"/>
        </w:rPr>
      </w:pPr>
    </w:p>
    <w:p w14:paraId="69DC540D" w14:textId="77777777" w:rsidR="00405399" w:rsidRDefault="0031540F">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44916F95" w14:textId="77777777" w:rsidR="00405399" w:rsidRDefault="00405399">
      <w:pPr>
        <w:pStyle w:val="af0"/>
        <w:tabs>
          <w:tab w:val="left" w:pos="3227"/>
        </w:tabs>
        <w:spacing w:line="360" w:lineRule="auto"/>
        <w:jc w:val="left"/>
        <w:rPr>
          <w:rFonts w:hAnsi="宋体" w:cs="Courier New"/>
          <w:sz w:val="24"/>
          <w:u w:val="single"/>
        </w:rPr>
      </w:pPr>
    </w:p>
    <w:p w14:paraId="1A728072" w14:textId="77777777" w:rsidR="00405399" w:rsidRDefault="0031540F">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35B65CAC" w14:textId="77777777" w:rsidR="00405399" w:rsidRDefault="00405399">
      <w:pPr>
        <w:pStyle w:val="af0"/>
        <w:tabs>
          <w:tab w:val="left" w:pos="5580"/>
        </w:tabs>
        <w:spacing w:line="360" w:lineRule="auto"/>
        <w:rPr>
          <w:rFonts w:hAnsi="宋体"/>
          <w:sz w:val="24"/>
        </w:rPr>
      </w:pPr>
    </w:p>
    <w:p w14:paraId="300E025C" w14:textId="77777777" w:rsidR="00405399" w:rsidRDefault="0031540F">
      <w:pPr>
        <w:pStyle w:val="af0"/>
        <w:tabs>
          <w:tab w:val="left" w:pos="5580"/>
        </w:tabs>
        <w:spacing w:line="360" w:lineRule="auto"/>
        <w:rPr>
          <w:rFonts w:hAnsi="宋体"/>
          <w:sz w:val="24"/>
        </w:rPr>
      </w:pPr>
      <w:r>
        <w:rPr>
          <w:rFonts w:hAnsi="宋体" w:hint="eastAsia"/>
          <w:sz w:val="24"/>
        </w:rPr>
        <w:t>附：</w:t>
      </w:r>
    </w:p>
    <w:p w14:paraId="247D4F07" w14:textId="77777777" w:rsidR="00405399" w:rsidRDefault="0031540F">
      <w:pPr>
        <w:pStyle w:val="af0"/>
        <w:tabs>
          <w:tab w:val="left" w:pos="5580"/>
        </w:tabs>
        <w:spacing w:line="360" w:lineRule="auto"/>
        <w:rPr>
          <w:rFonts w:hAnsi="宋体"/>
          <w:sz w:val="24"/>
        </w:rPr>
      </w:pPr>
      <w:r>
        <w:rPr>
          <w:rFonts w:hAnsi="宋体" w:hint="eastAsia"/>
          <w:sz w:val="24"/>
        </w:rPr>
        <w:t>被授权人姓名：</w:t>
      </w:r>
    </w:p>
    <w:p w14:paraId="764D7D95" w14:textId="77777777" w:rsidR="00405399" w:rsidRDefault="0031540F">
      <w:pPr>
        <w:pStyle w:val="af0"/>
        <w:tabs>
          <w:tab w:val="left" w:pos="5580"/>
        </w:tabs>
        <w:spacing w:line="360" w:lineRule="auto"/>
        <w:rPr>
          <w:rFonts w:hAnsi="宋体"/>
          <w:sz w:val="24"/>
        </w:rPr>
      </w:pPr>
      <w:r>
        <w:rPr>
          <w:rFonts w:hAnsi="宋体" w:hint="eastAsia"/>
          <w:sz w:val="24"/>
        </w:rPr>
        <w:t>身份证号（身份证复印件附后）：</w:t>
      </w:r>
    </w:p>
    <w:p w14:paraId="15D7A642" w14:textId="77777777" w:rsidR="00405399" w:rsidRDefault="0031540F">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0D11DF76" w14:textId="77777777" w:rsidR="00405399" w:rsidRDefault="0031540F">
      <w:pPr>
        <w:pStyle w:val="af0"/>
        <w:tabs>
          <w:tab w:val="left" w:pos="5580"/>
        </w:tabs>
        <w:spacing w:line="360" w:lineRule="auto"/>
        <w:rPr>
          <w:rFonts w:hAnsi="宋体"/>
          <w:sz w:val="24"/>
        </w:rPr>
      </w:pPr>
      <w:r>
        <w:rPr>
          <w:rFonts w:hAnsi="宋体" w:hint="eastAsia"/>
          <w:sz w:val="24"/>
        </w:rPr>
        <w:t>详细通讯地址：</w:t>
      </w:r>
    </w:p>
    <w:p w14:paraId="01B66F2A" w14:textId="77777777" w:rsidR="00405399" w:rsidRDefault="0031540F">
      <w:pPr>
        <w:pStyle w:val="af0"/>
        <w:tabs>
          <w:tab w:val="left" w:pos="5580"/>
        </w:tabs>
        <w:spacing w:line="360" w:lineRule="auto"/>
        <w:rPr>
          <w:rFonts w:hAnsi="宋体"/>
          <w:sz w:val="24"/>
        </w:rPr>
      </w:pPr>
      <w:r>
        <w:rPr>
          <w:rFonts w:hAnsi="宋体" w:hint="eastAsia"/>
          <w:sz w:val="24"/>
        </w:rPr>
        <w:t>邮政编码　　：</w:t>
      </w:r>
    </w:p>
    <w:p w14:paraId="4ED341B3" w14:textId="77777777" w:rsidR="00405399" w:rsidRDefault="0031540F">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198C46A6" w14:textId="77777777" w:rsidR="00405399" w:rsidRDefault="0031540F">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57F17E3" w14:textId="77777777" w:rsidR="00405399" w:rsidRDefault="00405399">
      <w:pPr>
        <w:pStyle w:val="af0"/>
        <w:tabs>
          <w:tab w:val="left" w:pos="5580"/>
        </w:tabs>
        <w:spacing w:line="360" w:lineRule="auto"/>
        <w:rPr>
          <w:rFonts w:hAnsi="宋体"/>
        </w:rPr>
      </w:pPr>
    </w:p>
    <w:p w14:paraId="67C4212D" w14:textId="77777777" w:rsidR="00405399" w:rsidRDefault="00405399">
      <w:pPr>
        <w:tabs>
          <w:tab w:val="left" w:pos="5580"/>
        </w:tabs>
        <w:spacing w:before="240" w:line="360" w:lineRule="auto"/>
        <w:ind w:leftChars="910" w:left="1911"/>
        <w:rPr>
          <w:rFonts w:ascii="宋体" w:hAnsi="宋体"/>
          <w:sz w:val="24"/>
          <w:szCs w:val="20"/>
          <w:u w:val="single"/>
        </w:rPr>
      </w:pPr>
    </w:p>
    <w:p w14:paraId="6A39A0A6" w14:textId="77777777" w:rsidR="00405399" w:rsidRDefault="0031540F">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3FD4F053" w14:textId="77777777" w:rsidR="00405399" w:rsidRDefault="0031540F">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671468D5" w14:textId="77777777" w:rsidR="00405399" w:rsidRDefault="0031540F">
      <w:pPr>
        <w:spacing w:line="360" w:lineRule="auto"/>
        <w:jc w:val="center"/>
        <w:rPr>
          <w:rFonts w:ascii="宋体" w:hAnsi="宋体"/>
        </w:rPr>
      </w:pPr>
      <w:r>
        <w:rPr>
          <w:rFonts w:ascii="宋体" w:hAnsi="宋体"/>
        </w:rPr>
        <w:br w:type="page"/>
      </w:r>
    </w:p>
    <w:p w14:paraId="15069490" w14:textId="77777777" w:rsidR="00405399" w:rsidRDefault="0031540F">
      <w:pPr>
        <w:spacing w:line="360" w:lineRule="auto"/>
        <w:jc w:val="center"/>
        <w:rPr>
          <w:rFonts w:ascii="宋体" w:hAnsi="宋体"/>
          <w:sz w:val="24"/>
        </w:rPr>
      </w:pPr>
      <w:r>
        <w:rPr>
          <w:rFonts w:ascii="宋体" w:hAnsi="宋体" w:hint="eastAsia"/>
          <w:sz w:val="24"/>
        </w:rPr>
        <w:lastRenderedPageBreak/>
        <w:t>（3）</w:t>
      </w:r>
      <w:r>
        <w:rPr>
          <w:rFonts w:ascii="宋体" w:hAnsi="宋体" w:hint="eastAsia"/>
          <w:b/>
          <w:sz w:val="24"/>
        </w:rPr>
        <w:t xml:space="preserve">供应商资格声明　</w:t>
      </w:r>
      <w:r>
        <w:rPr>
          <w:rFonts w:ascii="宋体" w:hAnsi="宋体"/>
          <w:b/>
          <w:sz w:val="24"/>
        </w:rPr>
        <w:t>(</w:t>
      </w:r>
      <w:r>
        <w:rPr>
          <w:rFonts w:ascii="宋体" w:hAnsi="宋体" w:hint="eastAsia"/>
          <w:b/>
          <w:sz w:val="24"/>
        </w:rPr>
        <w:t>格式</w:t>
      </w:r>
      <w:r>
        <w:rPr>
          <w:rFonts w:ascii="宋体" w:hAnsi="宋体"/>
          <w:b/>
          <w:sz w:val="24"/>
        </w:rPr>
        <w:t>)</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405399" w14:paraId="26007191" w14:textId="77777777">
        <w:trPr>
          <w:trHeight w:val="20"/>
        </w:trPr>
        <w:tc>
          <w:tcPr>
            <w:tcW w:w="1978" w:type="dxa"/>
            <w:tcMar>
              <w:top w:w="113" w:type="dxa"/>
              <w:bottom w:w="113" w:type="dxa"/>
            </w:tcMar>
            <w:vAlign w:val="center"/>
          </w:tcPr>
          <w:p w14:paraId="387E2258" w14:textId="77777777" w:rsidR="00405399" w:rsidRDefault="0031540F">
            <w:pPr>
              <w:adjustRightInd w:val="0"/>
              <w:jc w:val="center"/>
              <w:rPr>
                <w:rFonts w:ascii="宋体" w:hAnsi="宋体"/>
                <w:sz w:val="24"/>
              </w:rPr>
            </w:pPr>
            <w:r>
              <w:rPr>
                <w:rFonts w:ascii="宋体" w:hAnsi="宋体" w:cs="仿宋" w:hint="eastAsia"/>
                <w:sz w:val="24"/>
              </w:rPr>
              <w:t>公司名称</w:t>
            </w:r>
          </w:p>
        </w:tc>
        <w:tc>
          <w:tcPr>
            <w:tcW w:w="6662" w:type="dxa"/>
            <w:gridSpan w:val="6"/>
            <w:tcMar>
              <w:top w:w="113" w:type="dxa"/>
              <w:bottom w:w="113" w:type="dxa"/>
            </w:tcMar>
            <w:vAlign w:val="center"/>
          </w:tcPr>
          <w:p w14:paraId="59F84F20" w14:textId="77777777" w:rsidR="00405399" w:rsidRDefault="00405399">
            <w:pPr>
              <w:adjustRightInd w:val="0"/>
              <w:rPr>
                <w:rFonts w:ascii="宋体" w:hAnsi="宋体"/>
                <w:sz w:val="24"/>
              </w:rPr>
            </w:pPr>
          </w:p>
        </w:tc>
      </w:tr>
      <w:tr w:rsidR="00405399" w14:paraId="283DE1DA" w14:textId="77777777">
        <w:trPr>
          <w:trHeight w:val="20"/>
        </w:trPr>
        <w:tc>
          <w:tcPr>
            <w:tcW w:w="1978" w:type="dxa"/>
            <w:tcMar>
              <w:top w:w="113" w:type="dxa"/>
              <w:bottom w:w="113" w:type="dxa"/>
            </w:tcMar>
            <w:vAlign w:val="center"/>
          </w:tcPr>
          <w:p w14:paraId="7A119393" w14:textId="77777777" w:rsidR="00405399" w:rsidRDefault="0031540F">
            <w:pPr>
              <w:adjustRightInd w:val="0"/>
              <w:jc w:val="center"/>
              <w:rPr>
                <w:rFonts w:ascii="宋体" w:hAnsi="宋体"/>
                <w:sz w:val="24"/>
              </w:rPr>
            </w:pPr>
            <w:r>
              <w:rPr>
                <w:rFonts w:ascii="宋体" w:hAnsi="宋体" w:cs="仿宋" w:hint="eastAsia"/>
                <w:sz w:val="24"/>
              </w:rPr>
              <w:t>公司地址</w:t>
            </w:r>
          </w:p>
        </w:tc>
        <w:tc>
          <w:tcPr>
            <w:tcW w:w="6662" w:type="dxa"/>
            <w:gridSpan w:val="6"/>
            <w:tcMar>
              <w:top w:w="113" w:type="dxa"/>
              <w:bottom w:w="113" w:type="dxa"/>
            </w:tcMar>
            <w:vAlign w:val="center"/>
          </w:tcPr>
          <w:p w14:paraId="0F576EAF" w14:textId="77777777" w:rsidR="00405399" w:rsidRDefault="00405399">
            <w:pPr>
              <w:adjustRightInd w:val="0"/>
              <w:rPr>
                <w:rFonts w:ascii="宋体" w:hAnsi="宋体"/>
                <w:sz w:val="24"/>
              </w:rPr>
            </w:pPr>
          </w:p>
        </w:tc>
      </w:tr>
      <w:tr w:rsidR="00405399" w14:paraId="03B6CF9D" w14:textId="77777777">
        <w:trPr>
          <w:trHeight w:val="20"/>
        </w:trPr>
        <w:tc>
          <w:tcPr>
            <w:tcW w:w="1978" w:type="dxa"/>
            <w:tcMar>
              <w:top w:w="113" w:type="dxa"/>
              <w:bottom w:w="113" w:type="dxa"/>
            </w:tcMar>
            <w:vAlign w:val="center"/>
          </w:tcPr>
          <w:p w14:paraId="690E3D76" w14:textId="77777777" w:rsidR="00405399" w:rsidRDefault="0031540F">
            <w:pPr>
              <w:adjustRightInd w:val="0"/>
              <w:jc w:val="center"/>
              <w:rPr>
                <w:rFonts w:ascii="宋体" w:hAnsi="宋体"/>
                <w:sz w:val="24"/>
              </w:rPr>
            </w:pPr>
            <w:r>
              <w:rPr>
                <w:rFonts w:ascii="宋体" w:hAnsi="宋体" w:cs="仿宋" w:hint="eastAsia"/>
                <w:sz w:val="24"/>
              </w:rPr>
              <w:t>注册地点</w:t>
            </w:r>
          </w:p>
        </w:tc>
        <w:tc>
          <w:tcPr>
            <w:tcW w:w="6662" w:type="dxa"/>
            <w:gridSpan w:val="6"/>
            <w:tcMar>
              <w:top w:w="113" w:type="dxa"/>
              <w:bottom w:w="113" w:type="dxa"/>
            </w:tcMar>
            <w:vAlign w:val="center"/>
          </w:tcPr>
          <w:p w14:paraId="6258CCD4" w14:textId="77777777" w:rsidR="00405399" w:rsidRDefault="00405399">
            <w:pPr>
              <w:adjustRightInd w:val="0"/>
              <w:rPr>
                <w:rFonts w:ascii="宋体" w:hAnsi="宋体"/>
                <w:sz w:val="24"/>
              </w:rPr>
            </w:pPr>
          </w:p>
        </w:tc>
      </w:tr>
      <w:tr w:rsidR="00405399" w14:paraId="45B8396B" w14:textId="77777777">
        <w:trPr>
          <w:trHeight w:val="20"/>
        </w:trPr>
        <w:tc>
          <w:tcPr>
            <w:tcW w:w="1978" w:type="dxa"/>
            <w:tcMar>
              <w:top w:w="113" w:type="dxa"/>
              <w:bottom w:w="113" w:type="dxa"/>
            </w:tcMar>
            <w:vAlign w:val="center"/>
          </w:tcPr>
          <w:p w14:paraId="17477169" w14:textId="77777777" w:rsidR="00405399" w:rsidRDefault="0031540F">
            <w:pPr>
              <w:adjustRightInd w:val="0"/>
              <w:jc w:val="center"/>
              <w:rPr>
                <w:rFonts w:ascii="宋体" w:hAnsi="宋体"/>
                <w:sz w:val="24"/>
              </w:rPr>
            </w:pPr>
            <w:r>
              <w:rPr>
                <w:rFonts w:ascii="宋体" w:hAnsi="宋体" w:cs="仿宋" w:hint="eastAsia"/>
                <w:sz w:val="24"/>
              </w:rPr>
              <w:t>成立时间</w:t>
            </w:r>
          </w:p>
        </w:tc>
        <w:tc>
          <w:tcPr>
            <w:tcW w:w="2536" w:type="dxa"/>
            <w:gridSpan w:val="3"/>
            <w:tcMar>
              <w:top w:w="113" w:type="dxa"/>
              <w:bottom w:w="113" w:type="dxa"/>
            </w:tcMar>
            <w:vAlign w:val="center"/>
          </w:tcPr>
          <w:p w14:paraId="2AD6858A" w14:textId="77777777" w:rsidR="00405399" w:rsidRDefault="00405399">
            <w:pPr>
              <w:adjustRightInd w:val="0"/>
              <w:jc w:val="center"/>
              <w:rPr>
                <w:rFonts w:ascii="宋体" w:hAnsi="宋体"/>
                <w:sz w:val="24"/>
              </w:rPr>
            </w:pPr>
          </w:p>
        </w:tc>
        <w:tc>
          <w:tcPr>
            <w:tcW w:w="1865" w:type="dxa"/>
            <w:gridSpan w:val="2"/>
            <w:tcMar>
              <w:top w:w="113" w:type="dxa"/>
              <w:bottom w:w="113" w:type="dxa"/>
            </w:tcMar>
            <w:vAlign w:val="center"/>
          </w:tcPr>
          <w:p w14:paraId="02CDC20C" w14:textId="77777777" w:rsidR="00405399" w:rsidRDefault="0031540F">
            <w:pPr>
              <w:adjustRightInd w:val="0"/>
              <w:jc w:val="center"/>
              <w:rPr>
                <w:rFonts w:ascii="宋体" w:hAnsi="宋体"/>
                <w:sz w:val="24"/>
              </w:rPr>
            </w:pPr>
            <w:r>
              <w:rPr>
                <w:rFonts w:ascii="宋体" w:hAnsi="宋体" w:cs="仿宋" w:hint="eastAsia"/>
                <w:sz w:val="24"/>
              </w:rPr>
              <w:t>注册资本</w:t>
            </w:r>
          </w:p>
          <w:p w14:paraId="2A9A01B4" w14:textId="77777777" w:rsidR="00405399" w:rsidRDefault="0031540F">
            <w:pPr>
              <w:adjustRightInd w:val="0"/>
              <w:jc w:val="center"/>
              <w:rPr>
                <w:rFonts w:ascii="宋体" w:hAnsi="宋体"/>
                <w:sz w:val="24"/>
              </w:rPr>
            </w:pPr>
            <w:r>
              <w:rPr>
                <w:rFonts w:ascii="宋体" w:hAnsi="宋体" w:cs="仿宋" w:hint="eastAsia"/>
                <w:sz w:val="24"/>
              </w:rPr>
              <w:t>（万元）</w:t>
            </w:r>
          </w:p>
        </w:tc>
        <w:tc>
          <w:tcPr>
            <w:tcW w:w="2261" w:type="dxa"/>
            <w:tcMar>
              <w:top w:w="113" w:type="dxa"/>
              <w:bottom w:w="113" w:type="dxa"/>
            </w:tcMar>
            <w:vAlign w:val="center"/>
          </w:tcPr>
          <w:p w14:paraId="71402AD6" w14:textId="77777777" w:rsidR="00405399" w:rsidRDefault="00405399">
            <w:pPr>
              <w:adjustRightInd w:val="0"/>
              <w:jc w:val="center"/>
              <w:rPr>
                <w:rFonts w:ascii="宋体" w:hAnsi="宋体"/>
                <w:sz w:val="24"/>
              </w:rPr>
            </w:pPr>
          </w:p>
        </w:tc>
      </w:tr>
      <w:tr w:rsidR="00405399" w14:paraId="305BB689" w14:textId="77777777">
        <w:trPr>
          <w:trHeight w:val="20"/>
        </w:trPr>
        <w:tc>
          <w:tcPr>
            <w:tcW w:w="1978" w:type="dxa"/>
            <w:tcMar>
              <w:top w:w="113" w:type="dxa"/>
              <w:bottom w:w="113" w:type="dxa"/>
            </w:tcMar>
            <w:vAlign w:val="center"/>
          </w:tcPr>
          <w:p w14:paraId="477FAA71" w14:textId="77777777" w:rsidR="00405399" w:rsidRDefault="0031540F">
            <w:pPr>
              <w:adjustRightInd w:val="0"/>
              <w:jc w:val="center"/>
              <w:rPr>
                <w:rFonts w:ascii="宋体" w:hAnsi="宋体"/>
                <w:sz w:val="24"/>
              </w:rPr>
            </w:pPr>
            <w:r>
              <w:rPr>
                <w:rFonts w:ascii="宋体" w:hAnsi="宋体" w:cs="仿宋" w:hint="eastAsia"/>
                <w:sz w:val="24"/>
              </w:rPr>
              <w:t>企业性质</w:t>
            </w:r>
          </w:p>
        </w:tc>
        <w:tc>
          <w:tcPr>
            <w:tcW w:w="2536" w:type="dxa"/>
            <w:gridSpan w:val="3"/>
            <w:tcMar>
              <w:top w:w="113" w:type="dxa"/>
              <w:bottom w:w="113" w:type="dxa"/>
            </w:tcMar>
            <w:vAlign w:val="center"/>
          </w:tcPr>
          <w:p w14:paraId="07BA9276" w14:textId="77777777" w:rsidR="00405399" w:rsidRDefault="00405399">
            <w:pPr>
              <w:adjustRightInd w:val="0"/>
              <w:jc w:val="center"/>
              <w:rPr>
                <w:rFonts w:ascii="宋体" w:hAnsi="宋体"/>
                <w:sz w:val="24"/>
              </w:rPr>
            </w:pPr>
          </w:p>
        </w:tc>
        <w:tc>
          <w:tcPr>
            <w:tcW w:w="1865" w:type="dxa"/>
            <w:gridSpan w:val="2"/>
            <w:tcMar>
              <w:top w:w="113" w:type="dxa"/>
              <w:bottom w:w="113" w:type="dxa"/>
            </w:tcMar>
            <w:vAlign w:val="center"/>
          </w:tcPr>
          <w:p w14:paraId="1B917171" w14:textId="77777777" w:rsidR="00405399" w:rsidRDefault="0031540F">
            <w:pPr>
              <w:adjustRightInd w:val="0"/>
              <w:jc w:val="center"/>
              <w:rPr>
                <w:rFonts w:ascii="宋体" w:hAnsi="宋体"/>
                <w:sz w:val="24"/>
              </w:rPr>
            </w:pPr>
            <w:r>
              <w:rPr>
                <w:rFonts w:ascii="宋体" w:hAnsi="宋体" w:cs="仿宋" w:hint="eastAsia"/>
                <w:sz w:val="24"/>
              </w:rPr>
              <w:t>办公场所面积</w:t>
            </w:r>
          </w:p>
        </w:tc>
        <w:tc>
          <w:tcPr>
            <w:tcW w:w="2261" w:type="dxa"/>
            <w:tcMar>
              <w:top w:w="113" w:type="dxa"/>
              <w:bottom w:w="113" w:type="dxa"/>
            </w:tcMar>
            <w:vAlign w:val="center"/>
          </w:tcPr>
          <w:p w14:paraId="35B9B4D9" w14:textId="77777777" w:rsidR="00405399" w:rsidRDefault="0031540F">
            <w:pPr>
              <w:adjustRightInd w:val="0"/>
              <w:jc w:val="right"/>
              <w:rPr>
                <w:rFonts w:ascii="宋体" w:hAnsi="宋体"/>
                <w:sz w:val="24"/>
              </w:rPr>
            </w:pPr>
            <w:r>
              <w:rPr>
                <w:rFonts w:ascii="宋体" w:hAnsi="宋体" w:cs="仿宋" w:hint="eastAsia"/>
                <w:sz w:val="24"/>
              </w:rPr>
              <w:t>平方米</w:t>
            </w:r>
          </w:p>
        </w:tc>
      </w:tr>
      <w:tr w:rsidR="00405399" w14:paraId="6587A81C" w14:textId="77777777">
        <w:trPr>
          <w:trHeight w:val="20"/>
        </w:trPr>
        <w:tc>
          <w:tcPr>
            <w:tcW w:w="1978" w:type="dxa"/>
            <w:tcMar>
              <w:top w:w="113" w:type="dxa"/>
              <w:bottom w:w="113" w:type="dxa"/>
            </w:tcMar>
            <w:vAlign w:val="center"/>
          </w:tcPr>
          <w:p w14:paraId="4976671B" w14:textId="77777777" w:rsidR="00405399" w:rsidRDefault="0031540F">
            <w:pPr>
              <w:adjustRightInd w:val="0"/>
              <w:jc w:val="center"/>
              <w:rPr>
                <w:rFonts w:ascii="宋体" w:hAnsi="宋体"/>
                <w:sz w:val="24"/>
              </w:rPr>
            </w:pPr>
            <w:r>
              <w:rPr>
                <w:rFonts w:ascii="宋体" w:hAnsi="宋体" w:cs="仿宋" w:hint="eastAsia"/>
                <w:sz w:val="24"/>
              </w:rPr>
              <w:t>营业范围</w:t>
            </w:r>
          </w:p>
        </w:tc>
        <w:tc>
          <w:tcPr>
            <w:tcW w:w="6662" w:type="dxa"/>
            <w:gridSpan w:val="6"/>
            <w:tcMar>
              <w:top w:w="113" w:type="dxa"/>
              <w:bottom w:w="113" w:type="dxa"/>
            </w:tcMar>
            <w:vAlign w:val="center"/>
          </w:tcPr>
          <w:p w14:paraId="5E5E5FA2" w14:textId="77777777" w:rsidR="00405399" w:rsidRDefault="00405399">
            <w:pPr>
              <w:adjustRightInd w:val="0"/>
              <w:rPr>
                <w:rFonts w:ascii="宋体" w:hAnsi="宋体"/>
                <w:sz w:val="24"/>
              </w:rPr>
            </w:pPr>
          </w:p>
        </w:tc>
      </w:tr>
      <w:tr w:rsidR="00405399" w14:paraId="432F3205" w14:textId="77777777">
        <w:trPr>
          <w:trHeight w:val="20"/>
        </w:trPr>
        <w:tc>
          <w:tcPr>
            <w:tcW w:w="1978" w:type="dxa"/>
            <w:tcMar>
              <w:top w:w="113" w:type="dxa"/>
              <w:bottom w:w="113" w:type="dxa"/>
            </w:tcMar>
            <w:vAlign w:val="center"/>
          </w:tcPr>
          <w:p w14:paraId="20492758" w14:textId="77777777" w:rsidR="00405399" w:rsidRDefault="0031540F">
            <w:pPr>
              <w:adjustRightInd w:val="0"/>
              <w:jc w:val="center"/>
              <w:rPr>
                <w:rFonts w:ascii="宋体" w:hAnsi="宋体"/>
                <w:sz w:val="24"/>
              </w:rPr>
            </w:pPr>
            <w:r>
              <w:rPr>
                <w:rFonts w:ascii="宋体" w:hAnsi="宋体" w:cs="仿宋" w:hint="eastAsia"/>
                <w:sz w:val="24"/>
              </w:rPr>
              <w:t>开户行及</w:t>
            </w:r>
            <w:proofErr w:type="gramStart"/>
            <w:r>
              <w:rPr>
                <w:rFonts w:ascii="宋体" w:hAnsi="宋体" w:cs="仿宋" w:hint="eastAsia"/>
                <w:sz w:val="24"/>
              </w:rPr>
              <w:t>帐号</w:t>
            </w:r>
            <w:proofErr w:type="gramEnd"/>
          </w:p>
        </w:tc>
        <w:tc>
          <w:tcPr>
            <w:tcW w:w="6662" w:type="dxa"/>
            <w:gridSpan w:val="6"/>
            <w:tcMar>
              <w:top w:w="113" w:type="dxa"/>
              <w:bottom w:w="113" w:type="dxa"/>
            </w:tcMar>
            <w:vAlign w:val="center"/>
          </w:tcPr>
          <w:p w14:paraId="31772766" w14:textId="77777777" w:rsidR="00405399" w:rsidRDefault="00405399">
            <w:pPr>
              <w:adjustRightInd w:val="0"/>
              <w:rPr>
                <w:rFonts w:ascii="宋体" w:hAnsi="宋体"/>
                <w:sz w:val="24"/>
              </w:rPr>
            </w:pPr>
          </w:p>
        </w:tc>
      </w:tr>
      <w:tr w:rsidR="00405399" w14:paraId="2F6804D0" w14:textId="77777777">
        <w:trPr>
          <w:trHeight w:val="20"/>
        </w:trPr>
        <w:tc>
          <w:tcPr>
            <w:tcW w:w="1978" w:type="dxa"/>
            <w:tcMar>
              <w:top w:w="113" w:type="dxa"/>
              <w:bottom w:w="113" w:type="dxa"/>
            </w:tcMar>
            <w:vAlign w:val="center"/>
          </w:tcPr>
          <w:p w14:paraId="049ECBFA" w14:textId="77777777" w:rsidR="00405399" w:rsidRDefault="0031540F">
            <w:pPr>
              <w:adjustRightInd w:val="0"/>
              <w:jc w:val="center"/>
              <w:rPr>
                <w:rFonts w:ascii="宋体" w:hAnsi="宋体"/>
                <w:sz w:val="24"/>
              </w:rPr>
            </w:pPr>
            <w:r>
              <w:rPr>
                <w:rFonts w:ascii="宋体" w:hAnsi="宋体" w:cs="仿宋" w:hint="eastAsia"/>
                <w:sz w:val="24"/>
              </w:rPr>
              <w:t>联系人</w:t>
            </w:r>
          </w:p>
        </w:tc>
        <w:tc>
          <w:tcPr>
            <w:tcW w:w="1979" w:type="dxa"/>
            <w:gridSpan w:val="2"/>
            <w:tcMar>
              <w:top w:w="113" w:type="dxa"/>
              <w:bottom w:w="113" w:type="dxa"/>
            </w:tcMar>
            <w:vAlign w:val="center"/>
          </w:tcPr>
          <w:p w14:paraId="5B03E759" w14:textId="77777777" w:rsidR="00405399" w:rsidRDefault="0031540F">
            <w:pPr>
              <w:adjustRightInd w:val="0"/>
              <w:rPr>
                <w:rFonts w:ascii="宋体" w:hAnsi="宋体"/>
                <w:sz w:val="24"/>
              </w:rPr>
            </w:pPr>
            <w:r>
              <w:rPr>
                <w:rFonts w:ascii="宋体" w:hAnsi="宋体" w:cs="仿宋" w:hint="eastAsia"/>
                <w:sz w:val="24"/>
              </w:rPr>
              <w:t>姓名：</w:t>
            </w:r>
          </w:p>
        </w:tc>
        <w:tc>
          <w:tcPr>
            <w:tcW w:w="2160" w:type="dxa"/>
            <w:gridSpan w:val="2"/>
            <w:tcMar>
              <w:top w:w="113" w:type="dxa"/>
              <w:bottom w:w="113" w:type="dxa"/>
            </w:tcMar>
            <w:vAlign w:val="center"/>
          </w:tcPr>
          <w:p w14:paraId="3FCF1DA5" w14:textId="77777777" w:rsidR="00405399" w:rsidRDefault="0031540F">
            <w:pPr>
              <w:adjustRightInd w:val="0"/>
              <w:rPr>
                <w:rFonts w:ascii="宋体" w:hAnsi="宋体"/>
                <w:sz w:val="24"/>
              </w:rPr>
            </w:pPr>
            <w:r>
              <w:rPr>
                <w:rFonts w:ascii="宋体" w:hAnsi="宋体" w:cs="仿宋" w:hint="eastAsia"/>
                <w:sz w:val="24"/>
              </w:rPr>
              <w:t>电话：</w:t>
            </w:r>
          </w:p>
        </w:tc>
        <w:tc>
          <w:tcPr>
            <w:tcW w:w="2523" w:type="dxa"/>
            <w:gridSpan w:val="2"/>
            <w:tcMar>
              <w:top w:w="113" w:type="dxa"/>
              <w:bottom w:w="113" w:type="dxa"/>
            </w:tcMar>
            <w:vAlign w:val="center"/>
          </w:tcPr>
          <w:p w14:paraId="07B11464" w14:textId="77777777" w:rsidR="00405399" w:rsidRDefault="0031540F">
            <w:pPr>
              <w:adjustRightInd w:val="0"/>
              <w:rPr>
                <w:rFonts w:ascii="宋体" w:hAnsi="宋体"/>
                <w:sz w:val="24"/>
              </w:rPr>
            </w:pPr>
            <w:r>
              <w:rPr>
                <w:rFonts w:ascii="宋体" w:hAnsi="宋体" w:cs="仿宋" w:hint="eastAsia"/>
                <w:sz w:val="24"/>
              </w:rPr>
              <w:t>传真：</w:t>
            </w:r>
          </w:p>
        </w:tc>
      </w:tr>
      <w:tr w:rsidR="00405399" w14:paraId="4E555D79" w14:textId="77777777">
        <w:trPr>
          <w:trHeight w:val="20"/>
        </w:trPr>
        <w:tc>
          <w:tcPr>
            <w:tcW w:w="1978" w:type="dxa"/>
            <w:vMerge w:val="restart"/>
            <w:tcMar>
              <w:top w:w="113" w:type="dxa"/>
              <w:bottom w:w="113" w:type="dxa"/>
            </w:tcMar>
            <w:vAlign w:val="center"/>
          </w:tcPr>
          <w:p w14:paraId="448D7A27" w14:textId="77777777" w:rsidR="00405399" w:rsidRDefault="0031540F">
            <w:pPr>
              <w:adjustRightInd w:val="0"/>
              <w:jc w:val="center"/>
              <w:rPr>
                <w:rFonts w:ascii="宋体" w:hAnsi="宋体"/>
                <w:sz w:val="24"/>
              </w:rPr>
            </w:pPr>
            <w:r>
              <w:rPr>
                <w:rFonts w:ascii="宋体" w:hAnsi="宋体" w:cs="仿宋" w:hint="eastAsia"/>
                <w:sz w:val="24"/>
              </w:rPr>
              <w:t>企业资产（万元）</w:t>
            </w:r>
          </w:p>
        </w:tc>
        <w:tc>
          <w:tcPr>
            <w:tcW w:w="1979" w:type="dxa"/>
            <w:gridSpan w:val="2"/>
            <w:tcMar>
              <w:top w:w="113" w:type="dxa"/>
              <w:bottom w:w="113" w:type="dxa"/>
            </w:tcMar>
            <w:vAlign w:val="center"/>
          </w:tcPr>
          <w:p w14:paraId="0293F4CD" w14:textId="77777777" w:rsidR="00405399" w:rsidRDefault="0031540F">
            <w:pPr>
              <w:adjustRightInd w:val="0"/>
              <w:jc w:val="center"/>
              <w:rPr>
                <w:rFonts w:ascii="宋体" w:hAnsi="宋体"/>
                <w:sz w:val="24"/>
              </w:rPr>
            </w:pPr>
            <w:r>
              <w:rPr>
                <w:rFonts w:ascii="宋体" w:hAnsi="宋体" w:cs="仿宋" w:hint="eastAsia"/>
                <w:sz w:val="24"/>
              </w:rPr>
              <w:t>固定资产原值</w:t>
            </w:r>
          </w:p>
        </w:tc>
        <w:tc>
          <w:tcPr>
            <w:tcW w:w="2160" w:type="dxa"/>
            <w:gridSpan w:val="2"/>
            <w:tcMar>
              <w:top w:w="113" w:type="dxa"/>
              <w:bottom w:w="113" w:type="dxa"/>
            </w:tcMar>
            <w:vAlign w:val="center"/>
          </w:tcPr>
          <w:p w14:paraId="01230CA8" w14:textId="77777777" w:rsidR="00405399" w:rsidRDefault="0031540F">
            <w:pPr>
              <w:adjustRightInd w:val="0"/>
              <w:jc w:val="center"/>
              <w:rPr>
                <w:rFonts w:ascii="宋体" w:hAnsi="宋体"/>
                <w:sz w:val="24"/>
              </w:rPr>
            </w:pPr>
            <w:r>
              <w:rPr>
                <w:rFonts w:ascii="宋体" w:hAnsi="宋体" w:cs="仿宋" w:hint="eastAsia"/>
                <w:sz w:val="24"/>
              </w:rPr>
              <w:t>固定资产现值</w:t>
            </w:r>
          </w:p>
        </w:tc>
        <w:tc>
          <w:tcPr>
            <w:tcW w:w="2523" w:type="dxa"/>
            <w:gridSpan w:val="2"/>
            <w:tcMar>
              <w:top w:w="113" w:type="dxa"/>
              <w:bottom w:w="113" w:type="dxa"/>
            </w:tcMar>
            <w:vAlign w:val="center"/>
          </w:tcPr>
          <w:p w14:paraId="38A934A5" w14:textId="77777777" w:rsidR="00405399" w:rsidRDefault="0031540F">
            <w:pPr>
              <w:adjustRightInd w:val="0"/>
              <w:jc w:val="center"/>
              <w:rPr>
                <w:rFonts w:ascii="宋体" w:hAnsi="宋体"/>
                <w:sz w:val="24"/>
              </w:rPr>
            </w:pPr>
            <w:r>
              <w:rPr>
                <w:rFonts w:ascii="宋体" w:hAnsi="宋体" w:cs="仿宋" w:hint="eastAsia"/>
                <w:sz w:val="24"/>
              </w:rPr>
              <w:t>流动资金</w:t>
            </w:r>
          </w:p>
        </w:tc>
      </w:tr>
      <w:tr w:rsidR="00405399" w14:paraId="384D78B9" w14:textId="77777777">
        <w:trPr>
          <w:trHeight w:val="20"/>
        </w:trPr>
        <w:tc>
          <w:tcPr>
            <w:tcW w:w="1978" w:type="dxa"/>
            <w:vMerge/>
            <w:tcMar>
              <w:top w:w="113" w:type="dxa"/>
              <w:bottom w:w="113" w:type="dxa"/>
            </w:tcMar>
            <w:vAlign w:val="center"/>
          </w:tcPr>
          <w:p w14:paraId="3BEFD941" w14:textId="77777777" w:rsidR="00405399" w:rsidRDefault="00405399">
            <w:pPr>
              <w:adjustRightInd w:val="0"/>
              <w:jc w:val="center"/>
              <w:rPr>
                <w:rFonts w:ascii="宋体" w:hAnsi="宋体"/>
                <w:sz w:val="24"/>
              </w:rPr>
            </w:pPr>
          </w:p>
        </w:tc>
        <w:tc>
          <w:tcPr>
            <w:tcW w:w="1979" w:type="dxa"/>
            <w:gridSpan w:val="2"/>
            <w:tcMar>
              <w:top w:w="113" w:type="dxa"/>
              <w:bottom w:w="113" w:type="dxa"/>
            </w:tcMar>
            <w:vAlign w:val="center"/>
          </w:tcPr>
          <w:p w14:paraId="7B6E5479" w14:textId="77777777" w:rsidR="00405399" w:rsidRDefault="00405399">
            <w:pPr>
              <w:adjustRightInd w:val="0"/>
              <w:jc w:val="center"/>
              <w:rPr>
                <w:rFonts w:ascii="宋体" w:hAnsi="宋体"/>
                <w:sz w:val="24"/>
              </w:rPr>
            </w:pPr>
          </w:p>
        </w:tc>
        <w:tc>
          <w:tcPr>
            <w:tcW w:w="2160" w:type="dxa"/>
            <w:gridSpan w:val="2"/>
            <w:tcMar>
              <w:top w:w="113" w:type="dxa"/>
              <w:bottom w:w="113" w:type="dxa"/>
            </w:tcMar>
            <w:vAlign w:val="center"/>
          </w:tcPr>
          <w:p w14:paraId="52AB9932" w14:textId="77777777" w:rsidR="00405399" w:rsidRDefault="00405399">
            <w:pPr>
              <w:adjustRightInd w:val="0"/>
              <w:jc w:val="center"/>
              <w:rPr>
                <w:rFonts w:ascii="宋体" w:hAnsi="宋体"/>
                <w:sz w:val="24"/>
              </w:rPr>
            </w:pPr>
          </w:p>
        </w:tc>
        <w:tc>
          <w:tcPr>
            <w:tcW w:w="2523" w:type="dxa"/>
            <w:gridSpan w:val="2"/>
            <w:tcMar>
              <w:top w:w="113" w:type="dxa"/>
              <w:bottom w:w="113" w:type="dxa"/>
            </w:tcMar>
            <w:vAlign w:val="center"/>
          </w:tcPr>
          <w:p w14:paraId="1C20FB18" w14:textId="77777777" w:rsidR="00405399" w:rsidRDefault="00405399">
            <w:pPr>
              <w:adjustRightInd w:val="0"/>
              <w:jc w:val="center"/>
              <w:rPr>
                <w:rFonts w:ascii="宋体" w:hAnsi="宋体"/>
                <w:sz w:val="24"/>
              </w:rPr>
            </w:pPr>
          </w:p>
        </w:tc>
      </w:tr>
      <w:tr w:rsidR="00405399" w14:paraId="6D4F5CE2" w14:textId="77777777">
        <w:trPr>
          <w:trHeight w:val="20"/>
        </w:trPr>
        <w:tc>
          <w:tcPr>
            <w:tcW w:w="1978" w:type="dxa"/>
            <w:tcMar>
              <w:top w:w="113" w:type="dxa"/>
              <w:bottom w:w="113" w:type="dxa"/>
            </w:tcMar>
            <w:vAlign w:val="center"/>
          </w:tcPr>
          <w:p w14:paraId="0F1D231B" w14:textId="77777777" w:rsidR="00405399" w:rsidRDefault="0031540F">
            <w:pPr>
              <w:adjustRightInd w:val="0"/>
              <w:jc w:val="center"/>
              <w:rPr>
                <w:rFonts w:ascii="宋体" w:hAnsi="宋体"/>
                <w:sz w:val="24"/>
              </w:rPr>
            </w:pPr>
            <w:r>
              <w:rPr>
                <w:rFonts w:ascii="宋体" w:hAnsi="宋体" w:cs="仿宋" w:hint="eastAsia"/>
                <w:sz w:val="24"/>
              </w:rPr>
              <w:t>资质证书名称、等级及批准单位</w:t>
            </w:r>
          </w:p>
        </w:tc>
        <w:tc>
          <w:tcPr>
            <w:tcW w:w="6662" w:type="dxa"/>
            <w:gridSpan w:val="6"/>
            <w:tcMar>
              <w:top w:w="113" w:type="dxa"/>
              <w:bottom w:w="113" w:type="dxa"/>
            </w:tcMar>
            <w:vAlign w:val="center"/>
          </w:tcPr>
          <w:p w14:paraId="6BD88ABD" w14:textId="77777777" w:rsidR="00405399" w:rsidRDefault="00405399">
            <w:pPr>
              <w:adjustRightInd w:val="0"/>
              <w:rPr>
                <w:rFonts w:ascii="宋体" w:hAnsi="宋体"/>
                <w:sz w:val="24"/>
              </w:rPr>
            </w:pPr>
          </w:p>
        </w:tc>
      </w:tr>
      <w:tr w:rsidR="00405399" w14:paraId="091334CC" w14:textId="77777777">
        <w:trPr>
          <w:trHeight w:val="20"/>
        </w:trPr>
        <w:tc>
          <w:tcPr>
            <w:tcW w:w="1978" w:type="dxa"/>
            <w:tcMar>
              <w:top w:w="113" w:type="dxa"/>
              <w:bottom w:w="113" w:type="dxa"/>
            </w:tcMar>
            <w:vAlign w:val="center"/>
          </w:tcPr>
          <w:p w14:paraId="18AB3D6B" w14:textId="77777777" w:rsidR="00405399" w:rsidRDefault="0031540F">
            <w:pPr>
              <w:adjustRightInd w:val="0"/>
              <w:jc w:val="center"/>
              <w:rPr>
                <w:rFonts w:ascii="宋体" w:hAnsi="宋体"/>
                <w:sz w:val="24"/>
              </w:rPr>
            </w:pPr>
            <w:r>
              <w:rPr>
                <w:rFonts w:ascii="宋体" w:hAnsi="宋体" w:cs="仿宋" w:hint="eastAsia"/>
                <w:sz w:val="24"/>
              </w:rPr>
              <w:t>质量、环境等体系认证情况</w:t>
            </w:r>
          </w:p>
        </w:tc>
        <w:tc>
          <w:tcPr>
            <w:tcW w:w="6662" w:type="dxa"/>
            <w:gridSpan w:val="6"/>
            <w:tcMar>
              <w:top w:w="113" w:type="dxa"/>
              <w:bottom w:w="113" w:type="dxa"/>
            </w:tcMar>
            <w:vAlign w:val="center"/>
          </w:tcPr>
          <w:p w14:paraId="7C5FFA53" w14:textId="77777777" w:rsidR="00405399" w:rsidRDefault="00405399">
            <w:pPr>
              <w:adjustRightInd w:val="0"/>
              <w:rPr>
                <w:rFonts w:ascii="宋体" w:hAnsi="宋体"/>
                <w:sz w:val="24"/>
              </w:rPr>
            </w:pPr>
          </w:p>
        </w:tc>
      </w:tr>
      <w:tr w:rsidR="00405399" w14:paraId="7A13A973" w14:textId="77777777">
        <w:trPr>
          <w:trHeight w:val="20"/>
        </w:trPr>
        <w:tc>
          <w:tcPr>
            <w:tcW w:w="1978" w:type="dxa"/>
            <w:tcMar>
              <w:top w:w="113" w:type="dxa"/>
              <w:bottom w:w="113" w:type="dxa"/>
            </w:tcMar>
            <w:vAlign w:val="center"/>
          </w:tcPr>
          <w:p w14:paraId="40DD264A" w14:textId="77777777" w:rsidR="00405399" w:rsidRDefault="0031540F">
            <w:pPr>
              <w:adjustRightInd w:val="0"/>
              <w:jc w:val="center"/>
              <w:rPr>
                <w:rFonts w:ascii="宋体" w:hAnsi="宋体"/>
                <w:sz w:val="24"/>
              </w:rPr>
            </w:pPr>
            <w:r>
              <w:rPr>
                <w:rFonts w:ascii="宋体" w:hAnsi="宋体" w:cs="仿宋" w:hint="eastAsia"/>
                <w:sz w:val="24"/>
              </w:rPr>
              <w:t>企业员工</w:t>
            </w:r>
          </w:p>
        </w:tc>
        <w:tc>
          <w:tcPr>
            <w:tcW w:w="1617" w:type="dxa"/>
            <w:tcMar>
              <w:top w:w="113" w:type="dxa"/>
              <w:bottom w:w="113" w:type="dxa"/>
            </w:tcMar>
            <w:vAlign w:val="center"/>
          </w:tcPr>
          <w:p w14:paraId="7F12B6DA" w14:textId="77777777" w:rsidR="00405399" w:rsidRDefault="00405399">
            <w:pPr>
              <w:adjustRightInd w:val="0"/>
              <w:jc w:val="center"/>
              <w:rPr>
                <w:rFonts w:ascii="宋体" w:hAnsi="宋体"/>
                <w:sz w:val="24"/>
              </w:rPr>
            </w:pPr>
          </w:p>
          <w:p w14:paraId="0BFDBE76" w14:textId="77777777" w:rsidR="00405399" w:rsidRDefault="0031540F">
            <w:pPr>
              <w:adjustRightInd w:val="0"/>
              <w:jc w:val="center"/>
              <w:rPr>
                <w:rFonts w:ascii="宋体" w:hAnsi="宋体"/>
                <w:sz w:val="24"/>
              </w:rPr>
            </w:pPr>
            <w:r>
              <w:rPr>
                <w:rFonts w:ascii="宋体" w:hAnsi="宋体" w:cs="仿宋" w:hint="eastAsia"/>
                <w:sz w:val="24"/>
              </w:rPr>
              <w:t>员工总数</w:t>
            </w:r>
          </w:p>
          <w:p w14:paraId="208072AF" w14:textId="77777777" w:rsidR="00405399" w:rsidRDefault="0031540F">
            <w:pPr>
              <w:adjustRightInd w:val="0"/>
              <w:jc w:val="center"/>
              <w:rPr>
                <w:rFonts w:ascii="宋体" w:hAnsi="宋体"/>
                <w:sz w:val="24"/>
              </w:rPr>
            </w:pPr>
            <w:r>
              <w:rPr>
                <w:rFonts w:ascii="宋体" w:hAnsi="宋体" w:cs="仿宋" w:hint="eastAsia"/>
                <w:sz w:val="24"/>
              </w:rPr>
              <w:t>人</w:t>
            </w:r>
          </w:p>
        </w:tc>
        <w:tc>
          <w:tcPr>
            <w:tcW w:w="5045" w:type="dxa"/>
            <w:gridSpan w:val="5"/>
            <w:tcMar>
              <w:top w:w="113" w:type="dxa"/>
              <w:bottom w:w="113" w:type="dxa"/>
            </w:tcMar>
            <w:vAlign w:val="center"/>
          </w:tcPr>
          <w:p w14:paraId="7ABC77CA" w14:textId="77777777" w:rsidR="00405399" w:rsidRDefault="0031540F">
            <w:pPr>
              <w:adjustRightInd w:val="0"/>
              <w:rPr>
                <w:rFonts w:ascii="宋体" w:hAnsi="宋体"/>
                <w:sz w:val="24"/>
              </w:rPr>
            </w:pPr>
            <w:r>
              <w:rPr>
                <w:rFonts w:ascii="宋体" w:hAnsi="宋体" w:cs="仿宋" w:hint="eastAsia"/>
                <w:sz w:val="24"/>
              </w:rPr>
              <w:t>按照劳动合同签订情况：</w:t>
            </w:r>
          </w:p>
          <w:p w14:paraId="2B4C86E1" w14:textId="77777777" w:rsidR="00405399" w:rsidRDefault="0031540F">
            <w:pPr>
              <w:adjustRightInd w:val="0"/>
              <w:rPr>
                <w:rFonts w:ascii="宋体" w:hAnsi="宋体"/>
                <w:sz w:val="24"/>
                <w:u w:val="single"/>
              </w:rPr>
            </w:pPr>
            <w:r>
              <w:rPr>
                <w:rFonts w:ascii="宋体" w:hAnsi="宋体" w:cs="仿宋" w:hint="eastAsia"/>
                <w:sz w:val="24"/>
              </w:rPr>
              <w:t>无固定期限合同人；</w:t>
            </w:r>
          </w:p>
          <w:p w14:paraId="31DF4160" w14:textId="77777777" w:rsidR="00405399" w:rsidRDefault="0031540F">
            <w:pPr>
              <w:adjustRightInd w:val="0"/>
              <w:rPr>
                <w:rFonts w:ascii="宋体" w:hAnsi="宋体"/>
                <w:sz w:val="24"/>
                <w:u w:val="single"/>
              </w:rPr>
            </w:pPr>
            <w:r>
              <w:rPr>
                <w:rFonts w:ascii="宋体" w:hAnsi="宋体" w:cs="仿宋"/>
                <w:sz w:val="24"/>
              </w:rPr>
              <w:t>5</w:t>
            </w:r>
            <w:r>
              <w:rPr>
                <w:rFonts w:ascii="宋体" w:hAnsi="宋体" w:cs="仿宋" w:hint="eastAsia"/>
                <w:sz w:val="24"/>
              </w:rPr>
              <w:t>年（含）至</w:t>
            </w:r>
            <w:r>
              <w:rPr>
                <w:rFonts w:ascii="宋体" w:hAnsi="宋体" w:cs="仿宋"/>
                <w:sz w:val="24"/>
              </w:rPr>
              <w:t>25</w:t>
            </w:r>
            <w:r>
              <w:rPr>
                <w:rFonts w:ascii="宋体" w:hAnsi="宋体" w:cs="仿宋" w:hint="eastAsia"/>
                <w:sz w:val="24"/>
              </w:rPr>
              <w:t>年（含）人；</w:t>
            </w:r>
          </w:p>
          <w:p w14:paraId="5CDBDF55" w14:textId="77777777" w:rsidR="00405399" w:rsidRDefault="0031540F">
            <w:pPr>
              <w:adjustRightInd w:val="0"/>
              <w:rPr>
                <w:rFonts w:ascii="宋体" w:hAnsi="宋体"/>
                <w:sz w:val="24"/>
                <w:u w:val="single"/>
              </w:rPr>
            </w:pPr>
            <w:r>
              <w:rPr>
                <w:rFonts w:ascii="宋体" w:hAnsi="宋体" w:cs="仿宋"/>
                <w:sz w:val="24"/>
              </w:rPr>
              <w:t>5</w:t>
            </w:r>
            <w:r>
              <w:rPr>
                <w:rFonts w:ascii="宋体" w:hAnsi="宋体" w:cs="仿宋" w:hint="eastAsia"/>
                <w:sz w:val="24"/>
              </w:rPr>
              <w:t>年以下人。</w:t>
            </w:r>
          </w:p>
        </w:tc>
      </w:tr>
      <w:tr w:rsidR="00405399" w14:paraId="701E8167" w14:textId="77777777">
        <w:trPr>
          <w:trHeight w:val="831"/>
        </w:trPr>
        <w:tc>
          <w:tcPr>
            <w:tcW w:w="1978" w:type="dxa"/>
            <w:tcMar>
              <w:top w:w="113" w:type="dxa"/>
              <w:bottom w:w="113" w:type="dxa"/>
            </w:tcMar>
            <w:vAlign w:val="center"/>
          </w:tcPr>
          <w:p w14:paraId="5F589E5B" w14:textId="77777777" w:rsidR="00405399" w:rsidRDefault="0031540F">
            <w:pPr>
              <w:adjustRightInd w:val="0"/>
              <w:jc w:val="center"/>
              <w:rPr>
                <w:rFonts w:ascii="宋体" w:hAnsi="宋体"/>
                <w:sz w:val="24"/>
              </w:rPr>
            </w:pPr>
            <w:r>
              <w:rPr>
                <w:rFonts w:ascii="宋体" w:hAnsi="宋体" w:cs="仿宋" w:hint="eastAsia"/>
                <w:sz w:val="24"/>
              </w:rPr>
              <w:t>单位组织构架</w:t>
            </w:r>
          </w:p>
        </w:tc>
        <w:tc>
          <w:tcPr>
            <w:tcW w:w="1617" w:type="dxa"/>
            <w:tcMar>
              <w:top w:w="113" w:type="dxa"/>
              <w:bottom w:w="113" w:type="dxa"/>
            </w:tcMar>
            <w:vAlign w:val="center"/>
          </w:tcPr>
          <w:p w14:paraId="65BFF361" w14:textId="77777777" w:rsidR="00405399" w:rsidRDefault="00405399">
            <w:pPr>
              <w:adjustRightInd w:val="0"/>
              <w:jc w:val="center"/>
              <w:rPr>
                <w:rFonts w:ascii="宋体" w:hAnsi="宋体"/>
                <w:sz w:val="24"/>
              </w:rPr>
            </w:pPr>
          </w:p>
        </w:tc>
        <w:tc>
          <w:tcPr>
            <w:tcW w:w="5045" w:type="dxa"/>
            <w:gridSpan w:val="5"/>
            <w:tcMar>
              <w:top w:w="113" w:type="dxa"/>
              <w:bottom w:w="113" w:type="dxa"/>
            </w:tcMar>
            <w:vAlign w:val="center"/>
          </w:tcPr>
          <w:p w14:paraId="0FE8C6C7" w14:textId="77777777" w:rsidR="00405399" w:rsidRDefault="0031540F">
            <w:pPr>
              <w:adjustRightInd w:val="0"/>
              <w:rPr>
                <w:rFonts w:ascii="宋体" w:hAnsi="宋体"/>
                <w:sz w:val="24"/>
              </w:rPr>
            </w:pPr>
            <w:proofErr w:type="gramStart"/>
            <w:r>
              <w:rPr>
                <w:rFonts w:ascii="宋体" w:hAnsi="宋体" w:cs="仿宋" w:hint="eastAsia"/>
                <w:sz w:val="24"/>
              </w:rPr>
              <w:t>请附图</w:t>
            </w:r>
            <w:proofErr w:type="gramEnd"/>
          </w:p>
        </w:tc>
      </w:tr>
    </w:tbl>
    <w:p w14:paraId="5D5746B3" w14:textId="77777777" w:rsidR="00405399" w:rsidRDefault="00405399">
      <w:pPr>
        <w:tabs>
          <w:tab w:val="left" w:pos="5580"/>
        </w:tabs>
        <w:spacing w:line="360" w:lineRule="auto"/>
        <w:rPr>
          <w:rFonts w:ascii="宋体" w:hAnsi="宋体"/>
          <w:sz w:val="24"/>
        </w:rPr>
      </w:pPr>
    </w:p>
    <w:p w14:paraId="78402BA6" w14:textId="77777777" w:rsidR="00405399" w:rsidRDefault="0031540F">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50D76B5A" w14:textId="77777777" w:rsidR="00405399" w:rsidRDefault="00405399">
      <w:pPr>
        <w:tabs>
          <w:tab w:val="left" w:pos="5580"/>
        </w:tabs>
        <w:spacing w:line="360" w:lineRule="auto"/>
        <w:ind w:firstLineChars="200" w:firstLine="480"/>
        <w:rPr>
          <w:rFonts w:ascii="宋体" w:hAnsi="宋体"/>
          <w:sz w:val="24"/>
        </w:rPr>
      </w:pPr>
    </w:p>
    <w:p w14:paraId="733E32D6" w14:textId="77777777" w:rsidR="00405399" w:rsidRDefault="0031540F">
      <w:pPr>
        <w:tabs>
          <w:tab w:val="left" w:pos="5580"/>
        </w:tabs>
        <w:spacing w:line="360" w:lineRule="auto"/>
        <w:ind w:firstLineChars="200" w:firstLine="480"/>
        <w:rPr>
          <w:rFonts w:ascii="宋体" w:hAnsi="宋体"/>
          <w:sz w:val="24"/>
        </w:rPr>
      </w:pPr>
      <w:r>
        <w:rPr>
          <w:rFonts w:ascii="宋体" w:hAnsi="宋体" w:hint="eastAsia"/>
          <w:sz w:val="24"/>
        </w:rPr>
        <w:t>供应商授权代表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34311F19" w14:textId="77777777" w:rsidR="00405399" w:rsidRDefault="00405399">
      <w:pPr>
        <w:pStyle w:val="af0"/>
        <w:tabs>
          <w:tab w:val="left" w:pos="5580"/>
        </w:tabs>
        <w:spacing w:line="360" w:lineRule="auto"/>
        <w:ind w:firstLineChars="200" w:firstLine="480"/>
        <w:rPr>
          <w:rFonts w:hAnsi="宋体"/>
          <w:sz w:val="24"/>
        </w:rPr>
      </w:pPr>
    </w:p>
    <w:p w14:paraId="5B82D686" w14:textId="77777777" w:rsidR="00405399" w:rsidRDefault="0031540F">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456CC7B8" w14:textId="77777777" w:rsidR="00405399" w:rsidRDefault="0031540F">
      <w:pPr>
        <w:spacing w:line="360" w:lineRule="auto"/>
        <w:jc w:val="center"/>
        <w:rPr>
          <w:rFonts w:ascii="宋体" w:hAnsi="宋体"/>
          <w:sz w:val="24"/>
        </w:rPr>
      </w:pPr>
      <w:r>
        <w:rPr>
          <w:rFonts w:ascii="宋体" w:hAnsi="宋体"/>
          <w:sz w:val="24"/>
        </w:rPr>
        <w:br w:type="page"/>
      </w:r>
    </w:p>
    <w:p w14:paraId="7936AD0A" w14:textId="77777777" w:rsidR="00405399" w:rsidRDefault="00405399">
      <w:pPr>
        <w:spacing w:line="360" w:lineRule="auto"/>
        <w:jc w:val="center"/>
        <w:rPr>
          <w:rFonts w:ascii="宋体" w:hAnsi="宋体"/>
        </w:rPr>
      </w:pPr>
    </w:p>
    <w:p w14:paraId="4199589C" w14:textId="77777777" w:rsidR="00405399" w:rsidRDefault="0031540F">
      <w:pPr>
        <w:spacing w:line="360" w:lineRule="auto"/>
        <w:jc w:val="center"/>
        <w:rPr>
          <w:rFonts w:ascii="宋体" w:hAnsi="宋体"/>
        </w:rPr>
      </w:pPr>
      <w:r>
        <w:rPr>
          <w:rFonts w:ascii="宋体" w:hAnsi="宋体" w:hint="eastAsia"/>
          <w:sz w:val="24"/>
        </w:rPr>
        <w:t>（4）提供经会计师事务所出具的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完整的财务审计报告（须包含资产负债表、利润表、现金流量表及财务报表附注）复印件，并加盖供应商公章。如供应商无法提供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完整的审计报告，</w:t>
      </w:r>
      <w:r>
        <w:rPr>
          <w:rFonts w:ascii="宋体" w:hAnsi="宋体"/>
          <w:sz w:val="24"/>
        </w:rPr>
        <w:t>则须提供银行出具的资信证明。</w:t>
      </w:r>
    </w:p>
    <w:p w14:paraId="32E93BCE" w14:textId="77777777" w:rsidR="00405399" w:rsidRDefault="0031540F">
      <w:pPr>
        <w:spacing w:line="360" w:lineRule="auto"/>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银行资信证明是指供应商参加本次参选截止日前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38A80D3A" w14:textId="77777777" w:rsidR="00405399" w:rsidRDefault="0031540F">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210372C" w14:textId="77777777" w:rsidR="00405399" w:rsidRDefault="0031540F">
      <w:pPr>
        <w:spacing w:line="360" w:lineRule="auto"/>
        <w:rPr>
          <w:rFonts w:ascii="宋体" w:hAnsi="宋体"/>
          <w:sz w:val="24"/>
        </w:rPr>
      </w:pPr>
      <w:r>
        <w:rPr>
          <w:rFonts w:ascii="宋体" w:hAnsi="宋体" w:hint="eastAsia"/>
          <w:sz w:val="24"/>
        </w:rPr>
        <w:t>③</w:t>
      </w:r>
      <w:r>
        <w:rPr>
          <w:rFonts w:ascii="宋体" w:hAnsi="宋体"/>
          <w:sz w:val="24"/>
        </w:rPr>
        <w:t>银行资信证明应能说明该供应商与银行之间业务往来正常，企业信誉良好等；</w:t>
      </w:r>
    </w:p>
    <w:p w14:paraId="6321694D" w14:textId="77777777" w:rsidR="00405399" w:rsidRDefault="0031540F">
      <w:pPr>
        <w:spacing w:line="360" w:lineRule="auto"/>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13D19268" w14:textId="77777777" w:rsidR="00405399" w:rsidRDefault="0031540F">
      <w:pPr>
        <w:pStyle w:val="a0"/>
        <w:spacing w:line="360" w:lineRule="auto"/>
        <w:ind w:leftChars="135" w:left="283" w:firstLine="0"/>
        <w:rPr>
          <w:rFonts w:hAnsi="宋体"/>
        </w:rPr>
      </w:pPr>
      <w:r>
        <w:rPr>
          <w:rFonts w:hAnsi="宋体"/>
        </w:rPr>
        <w:br w:type="page"/>
      </w:r>
      <w:r>
        <w:rPr>
          <w:rFonts w:hAnsi="宋体" w:hint="eastAsia"/>
        </w:rPr>
        <w:lastRenderedPageBreak/>
        <w:t>（5）</w:t>
      </w:r>
      <w:r>
        <w:rPr>
          <w:rFonts w:hAnsi="宋体"/>
        </w:rPr>
        <w:t>有依法缴纳社会保障资金的良好记录</w:t>
      </w:r>
    </w:p>
    <w:p w14:paraId="69EA54AE" w14:textId="77777777" w:rsidR="00405399" w:rsidRDefault="0031540F">
      <w:pPr>
        <w:spacing w:line="360" w:lineRule="auto"/>
        <w:rPr>
          <w:rFonts w:ascii="宋体" w:hAnsi="宋体"/>
          <w:sz w:val="24"/>
        </w:rPr>
      </w:pPr>
      <w:r>
        <w:rPr>
          <w:rFonts w:ascii="宋体" w:hAnsi="宋体" w:hint="eastAsia"/>
          <w:sz w:val="24"/>
        </w:rPr>
        <w:t>如果供应商是</w:t>
      </w:r>
      <w:r>
        <w:rPr>
          <w:rFonts w:ascii="宋体" w:hAnsi="宋体"/>
          <w:sz w:val="24"/>
        </w:rPr>
        <w:t>逐月交纳社会保障资金的，须提供参加本次政府采购活动</w:t>
      </w:r>
      <w:r>
        <w:rPr>
          <w:rFonts w:ascii="宋体" w:hAnsi="宋体" w:hint="eastAsia"/>
          <w:sz w:val="24"/>
        </w:rPr>
        <w:t>遴选日期前六个月内任意一个月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记录（银行缴费单据或社保机构出具的证明）复印件并加盖供应商公章</w:t>
      </w:r>
      <w:r>
        <w:rPr>
          <w:rFonts w:ascii="宋体" w:hAnsi="宋体"/>
          <w:sz w:val="24"/>
        </w:rPr>
        <w:t>；</w:t>
      </w:r>
    </w:p>
    <w:p w14:paraId="5DBF7A31" w14:textId="77777777" w:rsidR="00405399" w:rsidRDefault="0031540F">
      <w:pPr>
        <w:spacing w:line="360" w:lineRule="auto"/>
        <w:rPr>
          <w:rFonts w:ascii="宋体" w:hAnsi="宋体"/>
          <w:sz w:val="24"/>
        </w:rPr>
      </w:pPr>
      <w:r>
        <w:rPr>
          <w:rFonts w:ascii="宋体" w:hAnsi="宋体" w:hint="eastAsia"/>
          <w:sz w:val="24"/>
        </w:rPr>
        <w:t>如果供应商是</w:t>
      </w:r>
      <w:r>
        <w:rPr>
          <w:rFonts w:ascii="宋体" w:hAnsi="宋体"/>
          <w:sz w:val="24"/>
        </w:rPr>
        <w:t>逐年交纳社会保障资金的，须提供参加本次政府采购活动上一年度（201</w:t>
      </w:r>
      <w:r>
        <w:rPr>
          <w:rFonts w:ascii="宋体" w:hAnsi="宋体" w:hint="eastAsia"/>
          <w:sz w:val="24"/>
        </w:rPr>
        <w:t>9</w:t>
      </w:r>
      <w:r>
        <w:rPr>
          <w:rFonts w:ascii="宋体" w:hAnsi="宋体"/>
          <w:sz w:val="24"/>
        </w:rPr>
        <w:t>年度）缴纳社会保障资金</w:t>
      </w:r>
      <w:r>
        <w:rPr>
          <w:rFonts w:ascii="宋体" w:hAnsi="宋体" w:hint="eastAsia"/>
          <w:sz w:val="24"/>
        </w:rPr>
        <w:t>记录（银行缴费单据或社保机构出具的证明）</w:t>
      </w:r>
      <w:r>
        <w:rPr>
          <w:rFonts w:ascii="宋体" w:hAnsi="宋体"/>
          <w:sz w:val="24"/>
        </w:rPr>
        <w:t>复印件</w:t>
      </w:r>
      <w:r>
        <w:rPr>
          <w:rFonts w:ascii="宋体" w:hAnsi="宋体" w:hint="eastAsia"/>
          <w:sz w:val="24"/>
        </w:rPr>
        <w:t>并加盖供应商公章</w:t>
      </w:r>
      <w:r>
        <w:rPr>
          <w:rFonts w:ascii="宋体" w:hAnsi="宋体"/>
          <w:sz w:val="24"/>
        </w:rPr>
        <w:t>。</w:t>
      </w:r>
    </w:p>
    <w:p w14:paraId="15BF819F" w14:textId="77777777" w:rsidR="00405399" w:rsidRDefault="0031540F">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6EDC5FBD" w14:textId="77777777" w:rsidR="00405399" w:rsidRDefault="0031540F">
      <w:pPr>
        <w:spacing w:line="360" w:lineRule="auto"/>
        <w:rPr>
          <w:rFonts w:ascii="宋体" w:hAnsi="宋体"/>
          <w:sz w:val="24"/>
        </w:rPr>
      </w:pPr>
      <w:r>
        <w:rPr>
          <w:rFonts w:ascii="宋体" w:hAnsi="宋体"/>
        </w:rPr>
        <w:br w:type="page"/>
      </w:r>
      <w:r>
        <w:rPr>
          <w:rFonts w:ascii="宋体" w:hAnsi="宋体" w:hint="eastAsia"/>
          <w:sz w:val="24"/>
        </w:rPr>
        <w:lastRenderedPageBreak/>
        <w:t>（6）供应商应提供遴选日期前六个月内任意一个月依法纳税（法人单位必须为增值税或营业税或企业所得税）证明（银行缴费凭证或税务机关开具的证明，须能表明缴纳税种）复印件（加盖供应商公章）</w:t>
      </w:r>
    </w:p>
    <w:p w14:paraId="1751D198" w14:textId="77777777" w:rsidR="00405399" w:rsidRDefault="0031540F">
      <w:pPr>
        <w:spacing w:line="360" w:lineRule="auto"/>
        <w:rPr>
          <w:rFonts w:ascii="宋体" w:hAnsi="宋体"/>
        </w:rPr>
      </w:pPr>
      <w:r>
        <w:rPr>
          <w:rFonts w:ascii="宋体" w:hAnsi="宋体" w:hint="eastAsia"/>
          <w:sz w:val="24"/>
        </w:rPr>
        <w:t>注：依法免税或零报税的供应商，须提供相应文件证明其依法免税证明文件或零纳税申报表复印件。</w:t>
      </w:r>
    </w:p>
    <w:p w14:paraId="38E2787B" w14:textId="77777777" w:rsidR="00405399" w:rsidRDefault="0031540F">
      <w:pPr>
        <w:spacing w:line="360" w:lineRule="auto"/>
        <w:rPr>
          <w:rFonts w:ascii="宋体" w:hAnsi="宋体"/>
          <w:sz w:val="24"/>
        </w:rPr>
      </w:pPr>
      <w:r>
        <w:rPr>
          <w:rFonts w:ascii="宋体" w:hAnsi="宋体"/>
        </w:rPr>
        <w:br w:type="page"/>
      </w:r>
      <w:r>
        <w:rPr>
          <w:rFonts w:ascii="宋体" w:hAnsi="宋体" w:hint="eastAsia"/>
          <w:sz w:val="24"/>
        </w:rPr>
        <w:lastRenderedPageBreak/>
        <w:t>（7）具有履行合同所必需的设备和专业技术能力的证明材料</w:t>
      </w:r>
    </w:p>
    <w:p w14:paraId="6334CC5D" w14:textId="77777777" w:rsidR="00405399" w:rsidRDefault="00405399">
      <w:pPr>
        <w:spacing w:line="360" w:lineRule="auto"/>
        <w:rPr>
          <w:rFonts w:ascii="宋体" w:hAnsi="宋体"/>
          <w:sz w:val="24"/>
        </w:rPr>
      </w:pPr>
    </w:p>
    <w:p w14:paraId="7B910923" w14:textId="77777777" w:rsidR="00405399" w:rsidRDefault="0031540F">
      <w:pPr>
        <w:spacing w:line="360" w:lineRule="auto"/>
        <w:rPr>
          <w:rFonts w:ascii="宋体" w:hAnsi="宋体"/>
          <w:sz w:val="24"/>
        </w:rPr>
      </w:pPr>
      <w:r>
        <w:rPr>
          <w:rFonts w:ascii="宋体" w:hAnsi="宋体" w:hint="eastAsia"/>
          <w:sz w:val="24"/>
        </w:rPr>
        <w:t>（如遴选文件第四章对设备和专业技术能力提出了实质性要求，则供应商须按要求提供相关证明材料，授权代表签字并加盖公章）</w:t>
      </w:r>
    </w:p>
    <w:p w14:paraId="06187F80" w14:textId="77777777" w:rsidR="00405399" w:rsidRDefault="0031540F">
      <w:pPr>
        <w:widowControl/>
        <w:jc w:val="left"/>
        <w:rPr>
          <w:rFonts w:ascii="宋体" w:hAnsi="宋体"/>
          <w:sz w:val="24"/>
        </w:rPr>
      </w:pPr>
      <w:r>
        <w:rPr>
          <w:rFonts w:ascii="宋体" w:hAnsi="宋体"/>
          <w:sz w:val="24"/>
        </w:rPr>
        <w:br w:type="page"/>
      </w:r>
    </w:p>
    <w:p w14:paraId="74E007AC" w14:textId="77777777" w:rsidR="00405399" w:rsidRDefault="00405399">
      <w:pPr>
        <w:spacing w:line="360" w:lineRule="auto"/>
        <w:rPr>
          <w:rFonts w:ascii="宋体" w:hAnsi="宋体"/>
          <w:sz w:val="24"/>
        </w:rPr>
      </w:pPr>
    </w:p>
    <w:p w14:paraId="519337D6" w14:textId="77777777" w:rsidR="00405399" w:rsidRDefault="0031540F">
      <w:pPr>
        <w:spacing w:line="360" w:lineRule="auto"/>
        <w:rPr>
          <w:rFonts w:ascii="宋体" w:hAnsi="宋体"/>
        </w:rPr>
      </w:pPr>
      <w:r>
        <w:rPr>
          <w:rFonts w:ascii="宋体" w:hAnsi="宋体" w:hint="eastAsia"/>
          <w:sz w:val="24"/>
        </w:rPr>
        <w:t>（8）</w:t>
      </w:r>
      <w:r>
        <w:rPr>
          <w:rFonts w:ascii="宋体" w:hAnsi="宋体"/>
          <w:sz w:val="24"/>
        </w:rPr>
        <w:t>参加本次政府采购活动前三年内，在经营活动中没有重大违法记录的声明</w:t>
      </w:r>
    </w:p>
    <w:p w14:paraId="17D1EB61" w14:textId="77777777" w:rsidR="00405399" w:rsidRDefault="00405399">
      <w:pPr>
        <w:autoSpaceDE w:val="0"/>
        <w:autoSpaceDN w:val="0"/>
        <w:adjustRightInd w:val="0"/>
        <w:spacing w:line="360" w:lineRule="auto"/>
        <w:jc w:val="left"/>
        <w:rPr>
          <w:rFonts w:ascii="宋体" w:hAnsi="宋体"/>
          <w:kern w:val="0"/>
          <w:sz w:val="24"/>
          <w:szCs w:val="20"/>
        </w:rPr>
      </w:pPr>
    </w:p>
    <w:p w14:paraId="6B3FAB86" w14:textId="77777777" w:rsidR="00405399" w:rsidRDefault="0031540F">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04A411DE" w14:textId="77777777" w:rsidR="00405399" w:rsidRDefault="00405399">
      <w:pPr>
        <w:autoSpaceDE w:val="0"/>
        <w:autoSpaceDN w:val="0"/>
        <w:adjustRightInd w:val="0"/>
        <w:spacing w:line="360" w:lineRule="auto"/>
        <w:jc w:val="left"/>
        <w:rPr>
          <w:rFonts w:ascii="宋体" w:hAnsi="宋体"/>
          <w:kern w:val="0"/>
          <w:sz w:val="24"/>
          <w:szCs w:val="20"/>
        </w:rPr>
      </w:pPr>
    </w:p>
    <w:p w14:paraId="254E3190" w14:textId="77777777" w:rsidR="00405399" w:rsidRDefault="0031540F">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3D038D4" w14:textId="77777777" w:rsidR="00405399" w:rsidRDefault="00405399">
      <w:pPr>
        <w:autoSpaceDE w:val="0"/>
        <w:autoSpaceDN w:val="0"/>
        <w:adjustRightInd w:val="0"/>
        <w:spacing w:line="360" w:lineRule="auto"/>
        <w:ind w:firstLineChars="200" w:firstLine="480"/>
        <w:jc w:val="left"/>
        <w:rPr>
          <w:rFonts w:ascii="宋体" w:hAnsi="宋体"/>
          <w:kern w:val="0"/>
          <w:sz w:val="24"/>
          <w:szCs w:val="20"/>
        </w:rPr>
      </w:pPr>
    </w:p>
    <w:p w14:paraId="2620FCDA" w14:textId="77777777" w:rsidR="00405399" w:rsidRDefault="0031540F">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5A90F6E2" w14:textId="77777777" w:rsidR="00405399" w:rsidRDefault="00405399">
      <w:pPr>
        <w:autoSpaceDE w:val="0"/>
        <w:autoSpaceDN w:val="0"/>
        <w:adjustRightInd w:val="0"/>
        <w:spacing w:line="360" w:lineRule="auto"/>
        <w:ind w:firstLineChars="200" w:firstLine="560"/>
        <w:jc w:val="left"/>
        <w:rPr>
          <w:rFonts w:ascii="宋体" w:hAnsi="宋体"/>
          <w:kern w:val="0"/>
          <w:sz w:val="28"/>
          <w:szCs w:val="20"/>
        </w:rPr>
      </w:pPr>
    </w:p>
    <w:p w14:paraId="065C2514" w14:textId="77777777" w:rsidR="00405399" w:rsidRDefault="00405399">
      <w:pPr>
        <w:autoSpaceDE w:val="0"/>
        <w:autoSpaceDN w:val="0"/>
        <w:adjustRightInd w:val="0"/>
        <w:spacing w:line="360" w:lineRule="auto"/>
        <w:ind w:firstLineChars="200" w:firstLine="560"/>
        <w:jc w:val="left"/>
        <w:rPr>
          <w:rFonts w:ascii="宋体" w:hAnsi="宋体"/>
          <w:kern w:val="0"/>
          <w:sz w:val="28"/>
          <w:szCs w:val="20"/>
        </w:rPr>
      </w:pPr>
    </w:p>
    <w:p w14:paraId="1807361A" w14:textId="77777777" w:rsidR="00405399" w:rsidRDefault="00405399">
      <w:pPr>
        <w:autoSpaceDE w:val="0"/>
        <w:autoSpaceDN w:val="0"/>
        <w:adjustRightInd w:val="0"/>
        <w:spacing w:line="360" w:lineRule="auto"/>
        <w:ind w:leftChars="270" w:left="567"/>
        <w:jc w:val="left"/>
        <w:rPr>
          <w:rFonts w:ascii="宋体" w:hAnsi="宋体"/>
          <w:kern w:val="0"/>
          <w:sz w:val="28"/>
          <w:szCs w:val="20"/>
        </w:rPr>
      </w:pPr>
    </w:p>
    <w:p w14:paraId="67B34202" w14:textId="77777777" w:rsidR="00405399" w:rsidRDefault="0031540F">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62F83A44" w14:textId="77777777" w:rsidR="00405399" w:rsidRDefault="00405399">
      <w:pPr>
        <w:autoSpaceDE w:val="0"/>
        <w:autoSpaceDN w:val="0"/>
        <w:adjustRightInd w:val="0"/>
        <w:spacing w:line="360" w:lineRule="auto"/>
        <w:jc w:val="right"/>
        <w:rPr>
          <w:rFonts w:ascii="宋体" w:hAnsi="宋体"/>
          <w:kern w:val="0"/>
          <w:sz w:val="24"/>
        </w:rPr>
      </w:pPr>
    </w:p>
    <w:p w14:paraId="67E01FFD" w14:textId="77777777" w:rsidR="00405399" w:rsidRDefault="00405399">
      <w:pPr>
        <w:autoSpaceDE w:val="0"/>
        <w:autoSpaceDN w:val="0"/>
        <w:adjustRightInd w:val="0"/>
        <w:spacing w:line="360" w:lineRule="auto"/>
        <w:ind w:firstLineChars="200" w:firstLine="480"/>
        <w:jc w:val="left"/>
        <w:rPr>
          <w:rFonts w:ascii="宋体" w:hAnsi="宋体"/>
          <w:kern w:val="0"/>
          <w:sz w:val="24"/>
        </w:rPr>
      </w:pPr>
    </w:p>
    <w:p w14:paraId="1C380C39" w14:textId="77777777" w:rsidR="00405399" w:rsidRDefault="0031540F">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D399BFC" w14:textId="77777777" w:rsidR="00405399" w:rsidRDefault="00405399">
      <w:pPr>
        <w:autoSpaceDE w:val="0"/>
        <w:autoSpaceDN w:val="0"/>
        <w:adjustRightInd w:val="0"/>
        <w:spacing w:line="360" w:lineRule="auto"/>
        <w:ind w:firstLineChars="200" w:firstLine="480"/>
        <w:jc w:val="right"/>
        <w:rPr>
          <w:rFonts w:ascii="宋体" w:hAnsi="宋体"/>
          <w:kern w:val="0"/>
          <w:sz w:val="24"/>
        </w:rPr>
      </w:pPr>
    </w:p>
    <w:p w14:paraId="1621CBA5" w14:textId="77777777" w:rsidR="00405399" w:rsidRDefault="00405399">
      <w:pPr>
        <w:autoSpaceDE w:val="0"/>
        <w:autoSpaceDN w:val="0"/>
        <w:adjustRightInd w:val="0"/>
        <w:spacing w:line="360" w:lineRule="auto"/>
        <w:jc w:val="left"/>
        <w:rPr>
          <w:rFonts w:ascii="宋体" w:hAnsi="宋体"/>
          <w:kern w:val="0"/>
          <w:sz w:val="24"/>
        </w:rPr>
      </w:pPr>
    </w:p>
    <w:p w14:paraId="298E3C27" w14:textId="77777777" w:rsidR="00405399" w:rsidRDefault="0031540F">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50A67B62" w14:textId="77777777" w:rsidR="00405399" w:rsidRDefault="00405399">
      <w:pPr>
        <w:spacing w:line="360" w:lineRule="auto"/>
        <w:rPr>
          <w:rFonts w:ascii="宋体" w:hAnsi="宋体"/>
          <w:sz w:val="24"/>
        </w:rPr>
      </w:pPr>
    </w:p>
    <w:p w14:paraId="1DD848ED" w14:textId="77777777" w:rsidR="00405399" w:rsidRDefault="0031540F">
      <w:pPr>
        <w:spacing w:line="360" w:lineRule="auto"/>
        <w:rPr>
          <w:rFonts w:ascii="宋体" w:hAnsi="宋体" w:cs="宋体"/>
          <w:sz w:val="24"/>
        </w:rPr>
      </w:pPr>
      <w:r>
        <w:rPr>
          <w:rFonts w:ascii="宋体" w:hAnsi="宋体"/>
          <w:sz w:val="24"/>
        </w:rPr>
        <w:br w:type="page"/>
      </w:r>
      <w:r>
        <w:rPr>
          <w:rFonts w:ascii="宋体" w:hAnsi="宋体" w:cs="宋体" w:hint="eastAsia"/>
          <w:sz w:val="24"/>
        </w:rPr>
        <w:lastRenderedPageBreak/>
        <w:t>（9）信用声明（须加盖供应商公章）</w:t>
      </w:r>
    </w:p>
    <w:p w14:paraId="0D727C46" w14:textId="77777777" w:rsidR="00405399" w:rsidRDefault="0031540F">
      <w:pPr>
        <w:spacing w:line="360" w:lineRule="auto"/>
        <w:jc w:val="center"/>
        <w:rPr>
          <w:rFonts w:ascii="宋体" w:hAnsi="宋体"/>
          <w:b/>
          <w:bCs/>
          <w:sz w:val="28"/>
          <w:szCs w:val="28"/>
        </w:rPr>
      </w:pPr>
      <w:r>
        <w:rPr>
          <w:rFonts w:ascii="宋体" w:hAnsi="宋体" w:hint="eastAsia"/>
          <w:b/>
          <w:bCs/>
          <w:sz w:val="28"/>
          <w:szCs w:val="28"/>
        </w:rPr>
        <w:t>信用声明</w:t>
      </w:r>
    </w:p>
    <w:p w14:paraId="7C164A8A" w14:textId="77777777" w:rsidR="00405399" w:rsidRDefault="0031540F">
      <w:pPr>
        <w:spacing w:line="360" w:lineRule="auto"/>
        <w:ind w:firstLineChars="200" w:firstLine="480"/>
        <w:rPr>
          <w:rFonts w:ascii="宋体" w:hAnsi="宋体"/>
          <w:sz w:val="24"/>
        </w:rPr>
      </w:pPr>
      <w:r>
        <w:rPr>
          <w:rFonts w:ascii="宋体" w:hAnsi="宋体" w:hint="eastAsia"/>
          <w:sz w:val="24"/>
        </w:rPr>
        <w:t>在参选截止时间之前，我公司没有被列入失信被执行人、重大税收违法案件当事人名单、政府采购严重违法失信行为记录名单。</w:t>
      </w:r>
    </w:p>
    <w:p w14:paraId="7E368A6A" w14:textId="77777777" w:rsidR="00405399" w:rsidRDefault="0031540F">
      <w:pPr>
        <w:spacing w:line="360" w:lineRule="auto"/>
        <w:ind w:firstLineChars="200" w:firstLine="480"/>
        <w:rPr>
          <w:rFonts w:ascii="宋体" w:hAnsi="宋体"/>
          <w:sz w:val="24"/>
        </w:rPr>
      </w:pPr>
      <w:r>
        <w:rPr>
          <w:rFonts w:ascii="宋体" w:hAnsi="宋体" w:hint="eastAsia"/>
          <w:sz w:val="24"/>
        </w:rPr>
        <w:t>遴选采购单位或评审委员会可以通过“信用中国”网站（www.creditchina.gov.cn）和中国政府采购网（www.ccgp.gov.cn）等进行查询并留存查询结果的截图，我公司完全接受由此查询的结果，特此声明。</w:t>
      </w:r>
    </w:p>
    <w:p w14:paraId="0D68EF22" w14:textId="77777777" w:rsidR="00405399" w:rsidRDefault="00405399">
      <w:pPr>
        <w:spacing w:line="360" w:lineRule="auto"/>
        <w:rPr>
          <w:rFonts w:ascii="宋体" w:hAnsi="宋体"/>
          <w:sz w:val="24"/>
        </w:rPr>
      </w:pPr>
    </w:p>
    <w:p w14:paraId="0DAAB11D" w14:textId="77777777" w:rsidR="00405399" w:rsidRDefault="0031540F">
      <w:pPr>
        <w:spacing w:line="360" w:lineRule="auto"/>
        <w:rPr>
          <w:rFonts w:ascii="宋体" w:hAnsi="宋体"/>
          <w:sz w:val="24"/>
        </w:rPr>
      </w:pPr>
      <w:r>
        <w:rPr>
          <w:rFonts w:ascii="宋体" w:hAnsi="宋体" w:hint="eastAsia"/>
          <w:sz w:val="24"/>
        </w:rPr>
        <w:t>供应商授权代表签字：____________________________</w:t>
      </w:r>
    </w:p>
    <w:p w14:paraId="68595D21" w14:textId="77777777" w:rsidR="00405399" w:rsidRDefault="00405399">
      <w:pPr>
        <w:spacing w:line="360" w:lineRule="auto"/>
        <w:rPr>
          <w:rFonts w:ascii="宋体" w:hAnsi="宋体"/>
          <w:sz w:val="24"/>
        </w:rPr>
      </w:pPr>
    </w:p>
    <w:p w14:paraId="4756B2A6" w14:textId="77777777" w:rsidR="00405399" w:rsidRDefault="0031540F">
      <w:pPr>
        <w:spacing w:line="360" w:lineRule="auto"/>
        <w:rPr>
          <w:rFonts w:ascii="宋体" w:hAnsi="宋体"/>
          <w:sz w:val="24"/>
        </w:rPr>
      </w:pPr>
      <w:r>
        <w:rPr>
          <w:rFonts w:ascii="宋体" w:hAnsi="宋体" w:hint="eastAsia"/>
          <w:sz w:val="24"/>
        </w:rPr>
        <w:t>公司盖章:</w:t>
      </w:r>
    </w:p>
    <w:p w14:paraId="64106737" w14:textId="77777777" w:rsidR="00405399" w:rsidRDefault="00405399">
      <w:pPr>
        <w:spacing w:line="360" w:lineRule="auto"/>
        <w:rPr>
          <w:rFonts w:ascii="宋体" w:hAnsi="宋体"/>
          <w:sz w:val="24"/>
        </w:rPr>
      </w:pPr>
    </w:p>
    <w:p w14:paraId="64548BCF" w14:textId="77777777" w:rsidR="00405399" w:rsidRDefault="0031540F">
      <w:pPr>
        <w:spacing w:line="360" w:lineRule="auto"/>
        <w:rPr>
          <w:rFonts w:ascii="宋体" w:hAnsi="宋体"/>
          <w:sz w:val="24"/>
        </w:rPr>
      </w:pPr>
      <w:r>
        <w:rPr>
          <w:rFonts w:ascii="宋体" w:hAnsi="宋体" w:hint="eastAsia"/>
          <w:sz w:val="24"/>
        </w:rPr>
        <w:t>日期：</w:t>
      </w:r>
    </w:p>
    <w:p w14:paraId="1A847472" w14:textId="77777777" w:rsidR="00405399" w:rsidRDefault="00405399">
      <w:pPr>
        <w:spacing w:line="360" w:lineRule="auto"/>
        <w:rPr>
          <w:rFonts w:ascii="宋体" w:hAnsi="宋体" w:cs="宋体"/>
          <w:sz w:val="24"/>
        </w:rPr>
      </w:pPr>
    </w:p>
    <w:p w14:paraId="6673F0A2" w14:textId="77777777" w:rsidR="00405399" w:rsidRDefault="00405399">
      <w:pPr>
        <w:spacing w:line="360" w:lineRule="auto"/>
        <w:rPr>
          <w:rFonts w:ascii="宋体" w:hAnsi="宋体" w:cs="宋体"/>
          <w:sz w:val="24"/>
        </w:rPr>
      </w:pPr>
    </w:p>
    <w:p w14:paraId="08E3720A" w14:textId="77777777" w:rsidR="00405399" w:rsidRDefault="00405399">
      <w:pPr>
        <w:spacing w:line="360" w:lineRule="auto"/>
        <w:rPr>
          <w:rFonts w:ascii="宋体" w:hAnsi="宋体" w:cs="宋体"/>
          <w:sz w:val="24"/>
        </w:rPr>
      </w:pPr>
    </w:p>
    <w:p w14:paraId="189A8E6D" w14:textId="77777777" w:rsidR="00405399" w:rsidRDefault="00405399">
      <w:pPr>
        <w:spacing w:line="360" w:lineRule="auto"/>
        <w:rPr>
          <w:rFonts w:ascii="宋体" w:hAnsi="宋体" w:cs="宋体"/>
          <w:sz w:val="24"/>
        </w:rPr>
      </w:pPr>
    </w:p>
    <w:p w14:paraId="7C56A630" w14:textId="77777777" w:rsidR="00405399" w:rsidRDefault="00405399">
      <w:pPr>
        <w:spacing w:line="360" w:lineRule="auto"/>
        <w:rPr>
          <w:rFonts w:ascii="宋体" w:hAnsi="宋体" w:cs="宋体"/>
          <w:sz w:val="24"/>
        </w:rPr>
      </w:pPr>
    </w:p>
    <w:p w14:paraId="2332814A" w14:textId="77777777" w:rsidR="00405399" w:rsidRDefault="00405399">
      <w:pPr>
        <w:spacing w:line="360" w:lineRule="auto"/>
        <w:rPr>
          <w:rFonts w:ascii="宋体" w:hAnsi="宋体" w:cs="宋体"/>
          <w:sz w:val="24"/>
        </w:rPr>
      </w:pPr>
    </w:p>
    <w:p w14:paraId="6396C57A" w14:textId="77777777" w:rsidR="00405399" w:rsidRDefault="00405399">
      <w:pPr>
        <w:spacing w:line="360" w:lineRule="auto"/>
        <w:rPr>
          <w:rFonts w:ascii="宋体" w:hAnsi="宋体" w:cs="宋体"/>
          <w:sz w:val="24"/>
        </w:rPr>
      </w:pPr>
    </w:p>
    <w:p w14:paraId="2A22D21B" w14:textId="77777777" w:rsidR="00405399" w:rsidRDefault="00405399">
      <w:pPr>
        <w:spacing w:line="360" w:lineRule="auto"/>
        <w:rPr>
          <w:rFonts w:ascii="宋体" w:hAnsi="宋体" w:cs="宋体"/>
          <w:sz w:val="24"/>
        </w:rPr>
      </w:pPr>
    </w:p>
    <w:p w14:paraId="14E32828" w14:textId="77777777" w:rsidR="00405399" w:rsidRDefault="00405399">
      <w:pPr>
        <w:spacing w:line="360" w:lineRule="auto"/>
        <w:rPr>
          <w:rFonts w:ascii="宋体" w:hAnsi="宋体" w:cs="宋体"/>
          <w:sz w:val="24"/>
        </w:rPr>
      </w:pPr>
    </w:p>
    <w:p w14:paraId="698851E8" w14:textId="77777777" w:rsidR="00405399" w:rsidRDefault="00405399">
      <w:pPr>
        <w:spacing w:line="360" w:lineRule="auto"/>
        <w:rPr>
          <w:rFonts w:ascii="宋体" w:hAnsi="宋体" w:cs="宋体"/>
          <w:sz w:val="24"/>
        </w:rPr>
      </w:pPr>
    </w:p>
    <w:p w14:paraId="2DBB2725" w14:textId="77777777" w:rsidR="00405399" w:rsidRDefault="00405399">
      <w:pPr>
        <w:spacing w:line="360" w:lineRule="auto"/>
        <w:rPr>
          <w:rFonts w:ascii="宋体" w:hAnsi="宋体" w:cs="宋体"/>
          <w:sz w:val="24"/>
        </w:rPr>
      </w:pPr>
    </w:p>
    <w:p w14:paraId="7FD98590" w14:textId="77777777" w:rsidR="00405399" w:rsidRDefault="00405399">
      <w:pPr>
        <w:spacing w:line="360" w:lineRule="auto"/>
        <w:rPr>
          <w:rFonts w:ascii="宋体" w:hAnsi="宋体" w:cs="宋体"/>
          <w:sz w:val="24"/>
        </w:rPr>
      </w:pPr>
    </w:p>
    <w:p w14:paraId="56E5DE52" w14:textId="77777777" w:rsidR="00405399" w:rsidRDefault="00405399">
      <w:pPr>
        <w:spacing w:line="360" w:lineRule="auto"/>
        <w:rPr>
          <w:rFonts w:ascii="宋体" w:hAnsi="宋体" w:cs="宋体"/>
          <w:sz w:val="24"/>
        </w:rPr>
      </w:pPr>
    </w:p>
    <w:p w14:paraId="4B8ED71D" w14:textId="77777777" w:rsidR="00405399" w:rsidRDefault="00405399">
      <w:pPr>
        <w:spacing w:line="360" w:lineRule="auto"/>
        <w:rPr>
          <w:rFonts w:ascii="宋体" w:hAnsi="宋体" w:cs="宋体"/>
          <w:sz w:val="24"/>
        </w:rPr>
      </w:pPr>
    </w:p>
    <w:p w14:paraId="41DF5FE2" w14:textId="77777777" w:rsidR="00405399" w:rsidRDefault="00405399">
      <w:pPr>
        <w:spacing w:line="360" w:lineRule="auto"/>
        <w:rPr>
          <w:rFonts w:ascii="宋体" w:hAnsi="宋体" w:cs="宋体"/>
          <w:sz w:val="24"/>
        </w:rPr>
      </w:pPr>
    </w:p>
    <w:p w14:paraId="316E2D9B" w14:textId="77777777" w:rsidR="00405399" w:rsidRDefault="00405399">
      <w:pPr>
        <w:spacing w:line="360" w:lineRule="auto"/>
        <w:rPr>
          <w:rFonts w:ascii="宋体" w:hAnsi="宋体" w:cs="宋体"/>
          <w:sz w:val="24"/>
        </w:rPr>
      </w:pPr>
    </w:p>
    <w:p w14:paraId="6AD8583E" w14:textId="77777777" w:rsidR="00405399" w:rsidRDefault="00405399">
      <w:pPr>
        <w:spacing w:line="360" w:lineRule="auto"/>
        <w:rPr>
          <w:rFonts w:ascii="宋体" w:hAnsi="宋体" w:cs="宋体"/>
          <w:sz w:val="24"/>
        </w:rPr>
      </w:pPr>
    </w:p>
    <w:p w14:paraId="08BE2090" w14:textId="77777777" w:rsidR="00405399" w:rsidRDefault="0031540F">
      <w:pPr>
        <w:spacing w:line="360" w:lineRule="auto"/>
        <w:rPr>
          <w:rFonts w:ascii="宋体" w:hAnsi="宋体"/>
          <w:sz w:val="24"/>
        </w:rPr>
      </w:pPr>
      <w:r>
        <w:rPr>
          <w:rFonts w:ascii="宋体" w:hAnsi="宋体" w:hint="eastAsia"/>
          <w:sz w:val="24"/>
        </w:rPr>
        <w:lastRenderedPageBreak/>
        <w:t>（1</w:t>
      </w:r>
      <w:r>
        <w:rPr>
          <w:rFonts w:ascii="宋体" w:hAnsi="宋体"/>
          <w:sz w:val="24"/>
        </w:rPr>
        <w:t>0</w:t>
      </w:r>
      <w:r>
        <w:rPr>
          <w:rFonts w:ascii="宋体" w:hAnsi="宋体" w:hint="eastAsia"/>
          <w:sz w:val="24"/>
        </w:rPr>
        <w:t>）供应商应提供建筑装修装饰工程专业承包二级（含）以上资质证书复印件和安全生产许可证复印件并加盖公章；</w:t>
      </w:r>
      <w:r>
        <w:rPr>
          <w:rFonts w:ascii="宋体" w:hAnsi="宋体" w:cs="宋体" w:hint="eastAsia"/>
          <w:sz w:val="24"/>
        </w:rPr>
        <w:t>外地进京建筑业企业需提供外地进京企业备案手续证明文件复印件</w:t>
      </w:r>
      <w:r>
        <w:rPr>
          <w:rFonts w:ascii="宋体" w:hAnsi="宋体" w:hint="eastAsia"/>
          <w:sz w:val="24"/>
        </w:rPr>
        <w:t>并加盖公章；</w:t>
      </w:r>
    </w:p>
    <w:p w14:paraId="00F3E64B" w14:textId="77777777" w:rsidR="00405399" w:rsidRDefault="0031540F">
      <w:pPr>
        <w:widowControl/>
        <w:jc w:val="left"/>
        <w:rPr>
          <w:rFonts w:ascii="宋体"/>
          <w:kern w:val="0"/>
          <w:sz w:val="24"/>
          <w:szCs w:val="20"/>
        </w:rPr>
      </w:pPr>
      <w:r>
        <w:br w:type="page"/>
      </w:r>
    </w:p>
    <w:p w14:paraId="27D684A5" w14:textId="77777777" w:rsidR="00405399" w:rsidRDefault="00405399">
      <w:pPr>
        <w:pStyle w:val="a0"/>
      </w:pPr>
    </w:p>
    <w:p w14:paraId="6BAB66A9"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）供应商应提供项目经理的建筑工程二级（含）以上注册建造师执业资格证书和有效期内“安全生产考核合格证书”（简称B本）证书复印件并加盖公章；</w:t>
      </w:r>
    </w:p>
    <w:p w14:paraId="298E59FE" w14:textId="77777777" w:rsidR="00405399" w:rsidRDefault="0031540F">
      <w:pPr>
        <w:widowControl/>
        <w:jc w:val="left"/>
        <w:rPr>
          <w:rFonts w:ascii="宋体"/>
          <w:kern w:val="0"/>
          <w:sz w:val="24"/>
          <w:szCs w:val="20"/>
        </w:rPr>
      </w:pPr>
      <w:r>
        <w:br w:type="page"/>
      </w:r>
    </w:p>
    <w:p w14:paraId="551F396B" w14:textId="77777777" w:rsidR="00405399" w:rsidRDefault="00405399">
      <w:pPr>
        <w:pStyle w:val="a0"/>
      </w:pPr>
    </w:p>
    <w:p w14:paraId="29EA970A" w14:textId="77777777" w:rsidR="00405399" w:rsidRDefault="0031540F">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遴选文件要求或供应商认为必要的其他资格证明文件（须加盖供应商公章）</w:t>
      </w:r>
    </w:p>
    <w:p w14:paraId="27B113F4" w14:textId="77777777" w:rsidR="00405399" w:rsidRDefault="0031540F">
      <w:pPr>
        <w:widowControl/>
        <w:jc w:val="left"/>
        <w:rPr>
          <w:rFonts w:ascii="宋体" w:hAnsi="宋体"/>
          <w:sz w:val="24"/>
        </w:rPr>
      </w:pPr>
      <w:r>
        <w:rPr>
          <w:rFonts w:ascii="宋体" w:hAnsi="宋体"/>
          <w:sz w:val="24"/>
        </w:rPr>
        <w:br w:type="page"/>
      </w:r>
      <w:bookmarkStart w:id="112" w:name="_Toc497235049"/>
    </w:p>
    <w:p w14:paraId="4F574FC1" w14:textId="77777777" w:rsidR="00405399" w:rsidRDefault="0031540F">
      <w:pPr>
        <w:pStyle w:val="3"/>
      </w:pPr>
      <w:bookmarkStart w:id="113" w:name="_Toc514926461"/>
      <w:bookmarkStart w:id="114" w:name="_Toc59610612"/>
      <w:r>
        <w:lastRenderedPageBreak/>
        <w:t>4.业绩案例一览表</w:t>
      </w:r>
      <w:bookmarkEnd w:id="112"/>
      <w:bookmarkEnd w:id="113"/>
      <w:bookmarkEnd w:id="11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405399" w14:paraId="091F256F" w14:textId="77777777">
        <w:trPr>
          <w:trHeight w:val="611"/>
          <w:jc w:val="center"/>
        </w:trPr>
        <w:tc>
          <w:tcPr>
            <w:tcW w:w="852" w:type="dxa"/>
            <w:vAlign w:val="center"/>
          </w:tcPr>
          <w:p w14:paraId="639B9054" w14:textId="77777777" w:rsidR="00405399" w:rsidRDefault="0031540F">
            <w:pPr>
              <w:spacing w:line="360" w:lineRule="auto"/>
              <w:rPr>
                <w:rFonts w:ascii="宋体" w:hAnsi="宋体"/>
                <w:b/>
                <w:sz w:val="24"/>
              </w:rPr>
            </w:pPr>
            <w:r>
              <w:rPr>
                <w:rFonts w:ascii="宋体" w:hAnsi="宋体" w:hint="eastAsia"/>
                <w:b/>
                <w:sz w:val="24"/>
              </w:rPr>
              <w:t>序号</w:t>
            </w:r>
          </w:p>
        </w:tc>
        <w:tc>
          <w:tcPr>
            <w:tcW w:w="1411" w:type="dxa"/>
            <w:vAlign w:val="center"/>
          </w:tcPr>
          <w:p w14:paraId="61FCD1F6" w14:textId="77777777" w:rsidR="00405399" w:rsidRDefault="0031540F">
            <w:pPr>
              <w:spacing w:line="360" w:lineRule="auto"/>
              <w:rPr>
                <w:rFonts w:ascii="宋体" w:hAnsi="宋体"/>
                <w:b/>
                <w:sz w:val="24"/>
              </w:rPr>
            </w:pPr>
            <w:r>
              <w:rPr>
                <w:rFonts w:ascii="宋体" w:hAnsi="宋体" w:hint="eastAsia"/>
                <w:b/>
                <w:sz w:val="24"/>
              </w:rPr>
              <w:t>项目名称</w:t>
            </w:r>
          </w:p>
        </w:tc>
        <w:tc>
          <w:tcPr>
            <w:tcW w:w="1260" w:type="dxa"/>
            <w:vAlign w:val="center"/>
          </w:tcPr>
          <w:p w14:paraId="3B0FB657" w14:textId="77777777" w:rsidR="00405399" w:rsidRDefault="0031540F">
            <w:pPr>
              <w:spacing w:line="360" w:lineRule="auto"/>
              <w:rPr>
                <w:rFonts w:ascii="宋体" w:hAnsi="宋体"/>
                <w:b/>
                <w:sz w:val="24"/>
              </w:rPr>
            </w:pPr>
            <w:r>
              <w:rPr>
                <w:rFonts w:ascii="宋体" w:hAnsi="宋体" w:hint="eastAsia"/>
                <w:b/>
                <w:sz w:val="24"/>
              </w:rPr>
              <w:t>用户名称</w:t>
            </w:r>
          </w:p>
        </w:tc>
        <w:tc>
          <w:tcPr>
            <w:tcW w:w="1260" w:type="dxa"/>
            <w:vAlign w:val="center"/>
          </w:tcPr>
          <w:p w14:paraId="64D2F7A1" w14:textId="77777777" w:rsidR="00405399" w:rsidRDefault="0031540F">
            <w:pPr>
              <w:spacing w:line="360" w:lineRule="auto"/>
              <w:rPr>
                <w:rFonts w:ascii="宋体" w:hAnsi="宋体"/>
                <w:b/>
                <w:sz w:val="24"/>
              </w:rPr>
            </w:pPr>
            <w:r>
              <w:rPr>
                <w:rFonts w:ascii="宋体" w:hAnsi="宋体" w:hint="eastAsia"/>
                <w:b/>
                <w:sz w:val="24"/>
              </w:rPr>
              <w:t>合同金额</w:t>
            </w:r>
          </w:p>
        </w:tc>
        <w:tc>
          <w:tcPr>
            <w:tcW w:w="1440" w:type="dxa"/>
            <w:vAlign w:val="center"/>
          </w:tcPr>
          <w:p w14:paraId="0C72B508" w14:textId="77777777" w:rsidR="00405399" w:rsidRDefault="0031540F">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2797A9B5" w14:textId="77777777" w:rsidR="00405399" w:rsidRDefault="0031540F">
            <w:pPr>
              <w:spacing w:line="360" w:lineRule="auto"/>
              <w:rPr>
                <w:rFonts w:ascii="宋体" w:hAnsi="宋体"/>
                <w:b/>
                <w:sz w:val="24"/>
              </w:rPr>
            </w:pPr>
            <w:r>
              <w:rPr>
                <w:rFonts w:ascii="宋体" w:hAnsi="宋体" w:hint="eastAsia"/>
                <w:b/>
                <w:sz w:val="24"/>
              </w:rPr>
              <w:t>合同签订日期</w:t>
            </w:r>
          </w:p>
        </w:tc>
        <w:tc>
          <w:tcPr>
            <w:tcW w:w="925" w:type="dxa"/>
            <w:vAlign w:val="center"/>
          </w:tcPr>
          <w:p w14:paraId="00564845" w14:textId="77777777" w:rsidR="00405399" w:rsidRDefault="0031540F">
            <w:pPr>
              <w:spacing w:line="360" w:lineRule="auto"/>
              <w:rPr>
                <w:rFonts w:ascii="宋体" w:hAnsi="宋体"/>
                <w:b/>
                <w:sz w:val="24"/>
              </w:rPr>
            </w:pPr>
            <w:r>
              <w:rPr>
                <w:rFonts w:ascii="宋体" w:hAnsi="宋体" w:hint="eastAsia"/>
                <w:b/>
                <w:sz w:val="24"/>
              </w:rPr>
              <w:t>备注</w:t>
            </w:r>
          </w:p>
        </w:tc>
      </w:tr>
      <w:tr w:rsidR="00405399" w14:paraId="1E225FC8" w14:textId="77777777">
        <w:trPr>
          <w:trHeight w:val="591"/>
          <w:jc w:val="center"/>
        </w:trPr>
        <w:tc>
          <w:tcPr>
            <w:tcW w:w="852" w:type="dxa"/>
            <w:vAlign w:val="center"/>
          </w:tcPr>
          <w:p w14:paraId="0AEBC6CE" w14:textId="77777777" w:rsidR="00405399" w:rsidRDefault="00405399">
            <w:pPr>
              <w:spacing w:line="360" w:lineRule="auto"/>
              <w:jc w:val="center"/>
              <w:rPr>
                <w:rFonts w:ascii="宋体" w:hAnsi="宋体"/>
                <w:sz w:val="24"/>
              </w:rPr>
            </w:pPr>
          </w:p>
        </w:tc>
        <w:tc>
          <w:tcPr>
            <w:tcW w:w="1411" w:type="dxa"/>
            <w:vAlign w:val="center"/>
          </w:tcPr>
          <w:p w14:paraId="12368686" w14:textId="77777777" w:rsidR="00405399" w:rsidRDefault="00405399">
            <w:pPr>
              <w:spacing w:line="360" w:lineRule="auto"/>
              <w:rPr>
                <w:rFonts w:ascii="宋体" w:hAnsi="宋体"/>
                <w:sz w:val="24"/>
              </w:rPr>
            </w:pPr>
          </w:p>
        </w:tc>
        <w:tc>
          <w:tcPr>
            <w:tcW w:w="1260" w:type="dxa"/>
            <w:vAlign w:val="center"/>
          </w:tcPr>
          <w:p w14:paraId="50D38804" w14:textId="77777777" w:rsidR="00405399" w:rsidRDefault="00405399">
            <w:pPr>
              <w:spacing w:line="360" w:lineRule="auto"/>
              <w:rPr>
                <w:rFonts w:ascii="宋体" w:hAnsi="宋体"/>
                <w:sz w:val="24"/>
              </w:rPr>
            </w:pPr>
          </w:p>
        </w:tc>
        <w:tc>
          <w:tcPr>
            <w:tcW w:w="1260" w:type="dxa"/>
            <w:vAlign w:val="center"/>
          </w:tcPr>
          <w:p w14:paraId="5E15E362" w14:textId="77777777" w:rsidR="00405399" w:rsidRDefault="00405399">
            <w:pPr>
              <w:spacing w:line="360" w:lineRule="auto"/>
              <w:rPr>
                <w:rFonts w:ascii="宋体" w:hAnsi="宋体"/>
                <w:sz w:val="24"/>
              </w:rPr>
            </w:pPr>
          </w:p>
        </w:tc>
        <w:tc>
          <w:tcPr>
            <w:tcW w:w="1440" w:type="dxa"/>
            <w:vAlign w:val="center"/>
          </w:tcPr>
          <w:p w14:paraId="08C10FF4" w14:textId="77777777" w:rsidR="00405399" w:rsidRDefault="00405399">
            <w:pPr>
              <w:spacing w:line="360" w:lineRule="auto"/>
              <w:rPr>
                <w:rFonts w:ascii="宋体" w:hAnsi="宋体"/>
                <w:sz w:val="24"/>
              </w:rPr>
            </w:pPr>
          </w:p>
        </w:tc>
        <w:tc>
          <w:tcPr>
            <w:tcW w:w="1778" w:type="dxa"/>
            <w:vAlign w:val="center"/>
          </w:tcPr>
          <w:p w14:paraId="718DC5F3" w14:textId="77777777" w:rsidR="00405399" w:rsidRDefault="00405399">
            <w:pPr>
              <w:spacing w:line="360" w:lineRule="auto"/>
              <w:rPr>
                <w:rFonts w:ascii="宋体" w:hAnsi="宋体"/>
                <w:sz w:val="24"/>
              </w:rPr>
            </w:pPr>
          </w:p>
        </w:tc>
        <w:tc>
          <w:tcPr>
            <w:tcW w:w="925" w:type="dxa"/>
            <w:vAlign w:val="center"/>
          </w:tcPr>
          <w:p w14:paraId="66EFF1F6" w14:textId="77777777" w:rsidR="00405399" w:rsidRDefault="00405399">
            <w:pPr>
              <w:spacing w:line="360" w:lineRule="auto"/>
              <w:rPr>
                <w:rFonts w:ascii="宋体" w:hAnsi="宋体"/>
                <w:sz w:val="24"/>
              </w:rPr>
            </w:pPr>
          </w:p>
        </w:tc>
      </w:tr>
      <w:tr w:rsidR="00405399" w14:paraId="721BB75B" w14:textId="77777777">
        <w:trPr>
          <w:trHeight w:val="768"/>
          <w:jc w:val="center"/>
        </w:trPr>
        <w:tc>
          <w:tcPr>
            <w:tcW w:w="852" w:type="dxa"/>
            <w:vAlign w:val="center"/>
          </w:tcPr>
          <w:p w14:paraId="27C14756" w14:textId="77777777" w:rsidR="00405399" w:rsidRDefault="00405399">
            <w:pPr>
              <w:spacing w:line="360" w:lineRule="auto"/>
              <w:jc w:val="center"/>
              <w:rPr>
                <w:rFonts w:ascii="宋体" w:hAnsi="宋体"/>
                <w:sz w:val="24"/>
              </w:rPr>
            </w:pPr>
          </w:p>
        </w:tc>
        <w:tc>
          <w:tcPr>
            <w:tcW w:w="1411" w:type="dxa"/>
            <w:vAlign w:val="center"/>
          </w:tcPr>
          <w:p w14:paraId="3CDA7340" w14:textId="77777777" w:rsidR="00405399" w:rsidRDefault="00405399">
            <w:pPr>
              <w:spacing w:line="360" w:lineRule="auto"/>
              <w:rPr>
                <w:rFonts w:ascii="宋体" w:hAnsi="宋体"/>
                <w:sz w:val="24"/>
              </w:rPr>
            </w:pPr>
          </w:p>
        </w:tc>
        <w:tc>
          <w:tcPr>
            <w:tcW w:w="1260" w:type="dxa"/>
            <w:vAlign w:val="center"/>
          </w:tcPr>
          <w:p w14:paraId="23844341" w14:textId="77777777" w:rsidR="00405399" w:rsidRDefault="00405399">
            <w:pPr>
              <w:spacing w:line="360" w:lineRule="auto"/>
              <w:rPr>
                <w:rFonts w:ascii="宋体" w:hAnsi="宋体"/>
                <w:sz w:val="24"/>
              </w:rPr>
            </w:pPr>
          </w:p>
        </w:tc>
        <w:tc>
          <w:tcPr>
            <w:tcW w:w="1260" w:type="dxa"/>
            <w:vAlign w:val="center"/>
          </w:tcPr>
          <w:p w14:paraId="2414E8C3" w14:textId="77777777" w:rsidR="00405399" w:rsidRDefault="00405399">
            <w:pPr>
              <w:spacing w:line="360" w:lineRule="auto"/>
              <w:rPr>
                <w:rFonts w:ascii="宋体" w:hAnsi="宋体"/>
                <w:sz w:val="24"/>
              </w:rPr>
            </w:pPr>
          </w:p>
        </w:tc>
        <w:tc>
          <w:tcPr>
            <w:tcW w:w="1440" w:type="dxa"/>
            <w:vAlign w:val="center"/>
          </w:tcPr>
          <w:p w14:paraId="513233A4" w14:textId="77777777" w:rsidR="00405399" w:rsidRDefault="00405399">
            <w:pPr>
              <w:spacing w:line="360" w:lineRule="auto"/>
              <w:rPr>
                <w:rFonts w:ascii="宋体" w:hAnsi="宋体"/>
                <w:sz w:val="24"/>
              </w:rPr>
            </w:pPr>
          </w:p>
        </w:tc>
        <w:tc>
          <w:tcPr>
            <w:tcW w:w="1778" w:type="dxa"/>
            <w:vAlign w:val="center"/>
          </w:tcPr>
          <w:p w14:paraId="0DF3FA44" w14:textId="77777777" w:rsidR="00405399" w:rsidRDefault="00405399">
            <w:pPr>
              <w:spacing w:line="360" w:lineRule="auto"/>
              <w:rPr>
                <w:rFonts w:ascii="宋体" w:hAnsi="宋体"/>
                <w:sz w:val="24"/>
              </w:rPr>
            </w:pPr>
          </w:p>
        </w:tc>
        <w:tc>
          <w:tcPr>
            <w:tcW w:w="925" w:type="dxa"/>
            <w:vAlign w:val="center"/>
          </w:tcPr>
          <w:p w14:paraId="63D4B474" w14:textId="77777777" w:rsidR="00405399" w:rsidRDefault="00405399">
            <w:pPr>
              <w:spacing w:line="360" w:lineRule="auto"/>
              <w:rPr>
                <w:rFonts w:ascii="宋体" w:hAnsi="宋体"/>
                <w:sz w:val="24"/>
              </w:rPr>
            </w:pPr>
          </w:p>
        </w:tc>
      </w:tr>
      <w:tr w:rsidR="00405399" w14:paraId="384C6940" w14:textId="77777777">
        <w:trPr>
          <w:trHeight w:val="934"/>
          <w:jc w:val="center"/>
        </w:trPr>
        <w:tc>
          <w:tcPr>
            <w:tcW w:w="852" w:type="dxa"/>
            <w:vAlign w:val="center"/>
          </w:tcPr>
          <w:p w14:paraId="2C560982" w14:textId="77777777" w:rsidR="00405399" w:rsidRDefault="00405399">
            <w:pPr>
              <w:spacing w:line="360" w:lineRule="auto"/>
              <w:jc w:val="center"/>
              <w:rPr>
                <w:rFonts w:ascii="宋体" w:hAnsi="宋体"/>
                <w:sz w:val="24"/>
              </w:rPr>
            </w:pPr>
          </w:p>
        </w:tc>
        <w:tc>
          <w:tcPr>
            <w:tcW w:w="1411" w:type="dxa"/>
            <w:vAlign w:val="center"/>
          </w:tcPr>
          <w:p w14:paraId="7BB785FB" w14:textId="77777777" w:rsidR="00405399" w:rsidRDefault="00405399">
            <w:pPr>
              <w:spacing w:line="360" w:lineRule="auto"/>
              <w:rPr>
                <w:rFonts w:ascii="宋体" w:hAnsi="宋体"/>
                <w:sz w:val="24"/>
              </w:rPr>
            </w:pPr>
          </w:p>
        </w:tc>
        <w:tc>
          <w:tcPr>
            <w:tcW w:w="1260" w:type="dxa"/>
            <w:vAlign w:val="center"/>
          </w:tcPr>
          <w:p w14:paraId="4A9BF282" w14:textId="77777777" w:rsidR="00405399" w:rsidRDefault="00405399">
            <w:pPr>
              <w:spacing w:line="360" w:lineRule="auto"/>
              <w:rPr>
                <w:rFonts w:ascii="宋体" w:hAnsi="宋体"/>
                <w:sz w:val="24"/>
              </w:rPr>
            </w:pPr>
          </w:p>
        </w:tc>
        <w:tc>
          <w:tcPr>
            <w:tcW w:w="1260" w:type="dxa"/>
            <w:vAlign w:val="center"/>
          </w:tcPr>
          <w:p w14:paraId="5BB336AC" w14:textId="77777777" w:rsidR="00405399" w:rsidRDefault="00405399">
            <w:pPr>
              <w:spacing w:line="360" w:lineRule="auto"/>
              <w:rPr>
                <w:rFonts w:ascii="宋体" w:hAnsi="宋体"/>
                <w:sz w:val="24"/>
              </w:rPr>
            </w:pPr>
          </w:p>
        </w:tc>
        <w:tc>
          <w:tcPr>
            <w:tcW w:w="1440" w:type="dxa"/>
            <w:vAlign w:val="center"/>
          </w:tcPr>
          <w:p w14:paraId="05454F56" w14:textId="77777777" w:rsidR="00405399" w:rsidRDefault="00405399">
            <w:pPr>
              <w:spacing w:line="360" w:lineRule="auto"/>
              <w:rPr>
                <w:rFonts w:ascii="宋体" w:hAnsi="宋体"/>
                <w:sz w:val="24"/>
              </w:rPr>
            </w:pPr>
          </w:p>
        </w:tc>
        <w:tc>
          <w:tcPr>
            <w:tcW w:w="1778" w:type="dxa"/>
            <w:vAlign w:val="center"/>
          </w:tcPr>
          <w:p w14:paraId="4F014A77" w14:textId="77777777" w:rsidR="00405399" w:rsidRDefault="00405399">
            <w:pPr>
              <w:spacing w:line="360" w:lineRule="auto"/>
              <w:rPr>
                <w:rFonts w:ascii="宋体" w:hAnsi="宋体"/>
                <w:sz w:val="24"/>
              </w:rPr>
            </w:pPr>
          </w:p>
        </w:tc>
        <w:tc>
          <w:tcPr>
            <w:tcW w:w="925" w:type="dxa"/>
            <w:vAlign w:val="center"/>
          </w:tcPr>
          <w:p w14:paraId="7F92A838" w14:textId="77777777" w:rsidR="00405399" w:rsidRDefault="00405399">
            <w:pPr>
              <w:spacing w:line="360" w:lineRule="auto"/>
              <w:rPr>
                <w:rFonts w:ascii="宋体" w:hAnsi="宋体"/>
                <w:sz w:val="24"/>
              </w:rPr>
            </w:pPr>
          </w:p>
        </w:tc>
      </w:tr>
      <w:tr w:rsidR="00405399" w14:paraId="1D75564B" w14:textId="77777777">
        <w:trPr>
          <w:trHeight w:val="918"/>
          <w:jc w:val="center"/>
        </w:trPr>
        <w:tc>
          <w:tcPr>
            <w:tcW w:w="852" w:type="dxa"/>
            <w:vAlign w:val="center"/>
          </w:tcPr>
          <w:p w14:paraId="666E8E4B" w14:textId="77777777" w:rsidR="00405399" w:rsidRDefault="00405399">
            <w:pPr>
              <w:spacing w:line="360" w:lineRule="auto"/>
              <w:jc w:val="center"/>
              <w:rPr>
                <w:rFonts w:ascii="宋体" w:hAnsi="宋体"/>
                <w:sz w:val="24"/>
              </w:rPr>
            </w:pPr>
          </w:p>
        </w:tc>
        <w:tc>
          <w:tcPr>
            <w:tcW w:w="1411" w:type="dxa"/>
            <w:vAlign w:val="center"/>
          </w:tcPr>
          <w:p w14:paraId="3A55CF7A" w14:textId="77777777" w:rsidR="00405399" w:rsidRDefault="00405399">
            <w:pPr>
              <w:spacing w:line="360" w:lineRule="auto"/>
              <w:rPr>
                <w:rFonts w:ascii="宋体" w:hAnsi="宋体"/>
                <w:sz w:val="24"/>
              </w:rPr>
            </w:pPr>
          </w:p>
        </w:tc>
        <w:tc>
          <w:tcPr>
            <w:tcW w:w="1260" w:type="dxa"/>
            <w:vAlign w:val="center"/>
          </w:tcPr>
          <w:p w14:paraId="09055B4F" w14:textId="77777777" w:rsidR="00405399" w:rsidRDefault="00405399">
            <w:pPr>
              <w:spacing w:line="360" w:lineRule="auto"/>
              <w:rPr>
                <w:rFonts w:ascii="宋体" w:hAnsi="宋体"/>
                <w:sz w:val="24"/>
              </w:rPr>
            </w:pPr>
          </w:p>
        </w:tc>
        <w:tc>
          <w:tcPr>
            <w:tcW w:w="1260" w:type="dxa"/>
            <w:vAlign w:val="center"/>
          </w:tcPr>
          <w:p w14:paraId="2D8C8CF7" w14:textId="77777777" w:rsidR="00405399" w:rsidRDefault="00405399">
            <w:pPr>
              <w:spacing w:line="360" w:lineRule="auto"/>
              <w:rPr>
                <w:rFonts w:ascii="宋体" w:hAnsi="宋体"/>
                <w:sz w:val="24"/>
              </w:rPr>
            </w:pPr>
          </w:p>
        </w:tc>
        <w:tc>
          <w:tcPr>
            <w:tcW w:w="1440" w:type="dxa"/>
            <w:vAlign w:val="center"/>
          </w:tcPr>
          <w:p w14:paraId="04089A1B" w14:textId="77777777" w:rsidR="00405399" w:rsidRDefault="00405399">
            <w:pPr>
              <w:spacing w:line="360" w:lineRule="auto"/>
              <w:rPr>
                <w:rFonts w:ascii="宋体" w:hAnsi="宋体"/>
                <w:sz w:val="24"/>
              </w:rPr>
            </w:pPr>
          </w:p>
        </w:tc>
        <w:tc>
          <w:tcPr>
            <w:tcW w:w="1778" w:type="dxa"/>
            <w:vAlign w:val="center"/>
          </w:tcPr>
          <w:p w14:paraId="590C9E07" w14:textId="77777777" w:rsidR="00405399" w:rsidRDefault="00405399">
            <w:pPr>
              <w:spacing w:line="360" w:lineRule="auto"/>
              <w:rPr>
                <w:rFonts w:ascii="宋体" w:hAnsi="宋体"/>
                <w:sz w:val="24"/>
              </w:rPr>
            </w:pPr>
          </w:p>
        </w:tc>
        <w:tc>
          <w:tcPr>
            <w:tcW w:w="925" w:type="dxa"/>
            <w:vAlign w:val="center"/>
          </w:tcPr>
          <w:p w14:paraId="5417506D" w14:textId="77777777" w:rsidR="00405399" w:rsidRDefault="00405399">
            <w:pPr>
              <w:spacing w:line="360" w:lineRule="auto"/>
              <w:rPr>
                <w:rFonts w:ascii="宋体" w:hAnsi="宋体"/>
                <w:sz w:val="24"/>
              </w:rPr>
            </w:pPr>
          </w:p>
        </w:tc>
      </w:tr>
      <w:tr w:rsidR="00405399" w14:paraId="10D919C6" w14:textId="77777777">
        <w:trPr>
          <w:trHeight w:val="918"/>
          <w:jc w:val="center"/>
        </w:trPr>
        <w:tc>
          <w:tcPr>
            <w:tcW w:w="852" w:type="dxa"/>
            <w:vAlign w:val="center"/>
          </w:tcPr>
          <w:p w14:paraId="397C35EA" w14:textId="77777777" w:rsidR="00405399" w:rsidRDefault="00405399">
            <w:pPr>
              <w:spacing w:line="360" w:lineRule="auto"/>
              <w:jc w:val="center"/>
              <w:rPr>
                <w:rFonts w:ascii="宋体" w:hAnsi="宋体"/>
                <w:sz w:val="24"/>
              </w:rPr>
            </w:pPr>
          </w:p>
        </w:tc>
        <w:tc>
          <w:tcPr>
            <w:tcW w:w="1411" w:type="dxa"/>
            <w:vAlign w:val="center"/>
          </w:tcPr>
          <w:p w14:paraId="6D2D3476" w14:textId="77777777" w:rsidR="00405399" w:rsidRDefault="00405399">
            <w:pPr>
              <w:spacing w:line="360" w:lineRule="auto"/>
              <w:rPr>
                <w:rFonts w:ascii="宋体" w:hAnsi="宋体"/>
                <w:sz w:val="24"/>
              </w:rPr>
            </w:pPr>
          </w:p>
        </w:tc>
        <w:tc>
          <w:tcPr>
            <w:tcW w:w="1260" w:type="dxa"/>
            <w:vAlign w:val="center"/>
          </w:tcPr>
          <w:p w14:paraId="7A4286A1" w14:textId="77777777" w:rsidR="00405399" w:rsidRDefault="00405399">
            <w:pPr>
              <w:spacing w:line="360" w:lineRule="auto"/>
              <w:rPr>
                <w:rFonts w:ascii="宋体" w:hAnsi="宋体"/>
                <w:sz w:val="24"/>
              </w:rPr>
            </w:pPr>
          </w:p>
        </w:tc>
        <w:tc>
          <w:tcPr>
            <w:tcW w:w="1260" w:type="dxa"/>
            <w:vAlign w:val="center"/>
          </w:tcPr>
          <w:p w14:paraId="6533C0C1" w14:textId="77777777" w:rsidR="00405399" w:rsidRDefault="00405399">
            <w:pPr>
              <w:spacing w:line="360" w:lineRule="auto"/>
              <w:rPr>
                <w:rFonts w:ascii="宋体" w:hAnsi="宋体"/>
                <w:sz w:val="24"/>
              </w:rPr>
            </w:pPr>
          </w:p>
        </w:tc>
        <w:tc>
          <w:tcPr>
            <w:tcW w:w="1440" w:type="dxa"/>
            <w:vAlign w:val="center"/>
          </w:tcPr>
          <w:p w14:paraId="0D76861B" w14:textId="77777777" w:rsidR="00405399" w:rsidRDefault="00405399">
            <w:pPr>
              <w:spacing w:line="360" w:lineRule="auto"/>
              <w:rPr>
                <w:rFonts w:ascii="宋体" w:hAnsi="宋体"/>
                <w:sz w:val="24"/>
              </w:rPr>
            </w:pPr>
          </w:p>
        </w:tc>
        <w:tc>
          <w:tcPr>
            <w:tcW w:w="1778" w:type="dxa"/>
            <w:vAlign w:val="center"/>
          </w:tcPr>
          <w:p w14:paraId="1703730E" w14:textId="77777777" w:rsidR="00405399" w:rsidRDefault="00405399">
            <w:pPr>
              <w:spacing w:line="360" w:lineRule="auto"/>
              <w:rPr>
                <w:rFonts w:ascii="宋体" w:hAnsi="宋体"/>
                <w:sz w:val="24"/>
              </w:rPr>
            </w:pPr>
          </w:p>
        </w:tc>
        <w:tc>
          <w:tcPr>
            <w:tcW w:w="925" w:type="dxa"/>
            <w:vAlign w:val="center"/>
          </w:tcPr>
          <w:p w14:paraId="7A61B13B" w14:textId="77777777" w:rsidR="00405399" w:rsidRDefault="00405399">
            <w:pPr>
              <w:spacing w:line="360" w:lineRule="auto"/>
              <w:rPr>
                <w:rFonts w:ascii="宋体" w:hAnsi="宋体"/>
                <w:sz w:val="24"/>
              </w:rPr>
            </w:pPr>
          </w:p>
        </w:tc>
      </w:tr>
      <w:tr w:rsidR="00405399" w14:paraId="181DE548" w14:textId="77777777">
        <w:trPr>
          <w:trHeight w:val="918"/>
          <w:jc w:val="center"/>
        </w:trPr>
        <w:tc>
          <w:tcPr>
            <w:tcW w:w="852" w:type="dxa"/>
            <w:vAlign w:val="center"/>
          </w:tcPr>
          <w:p w14:paraId="73BE85C9" w14:textId="77777777" w:rsidR="00405399" w:rsidRDefault="00405399">
            <w:pPr>
              <w:spacing w:line="360" w:lineRule="auto"/>
              <w:rPr>
                <w:rFonts w:ascii="宋体" w:hAnsi="宋体"/>
                <w:sz w:val="24"/>
              </w:rPr>
            </w:pPr>
          </w:p>
        </w:tc>
        <w:tc>
          <w:tcPr>
            <w:tcW w:w="1411" w:type="dxa"/>
            <w:vAlign w:val="center"/>
          </w:tcPr>
          <w:p w14:paraId="6F1F6D72" w14:textId="77777777" w:rsidR="00405399" w:rsidRDefault="00405399">
            <w:pPr>
              <w:spacing w:line="360" w:lineRule="auto"/>
              <w:rPr>
                <w:rFonts w:ascii="宋体" w:hAnsi="宋体"/>
                <w:sz w:val="24"/>
              </w:rPr>
            </w:pPr>
          </w:p>
        </w:tc>
        <w:tc>
          <w:tcPr>
            <w:tcW w:w="1260" w:type="dxa"/>
            <w:vAlign w:val="center"/>
          </w:tcPr>
          <w:p w14:paraId="23B6B151" w14:textId="77777777" w:rsidR="00405399" w:rsidRDefault="00405399">
            <w:pPr>
              <w:spacing w:line="360" w:lineRule="auto"/>
              <w:rPr>
                <w:rFonts w:ascii="宋体" w:hAnsi="宋体"/>
                <w:sz w:val="24"/>
              </w:rPr>
            </w:pPr>
          </w:p>
        </w:tc>
        <w:tc>
          <w:tcPr>
            <w:tcW w:w="1260" w:type="dxa"/>
            <w:vAlign w:val="center"/>
          </w:tcPr>
          <w:p w14:paraId="32BD307E" w14:textId="77777777" w:rsidR="00405399" w:rsidRDefault="00405399">
            <w:pPr>
              <w:spacing w:line="360" w:lineRule="auto"/>
              <w:rPr>
                <w:rFonts w:ascii="宋体" w:hAnsi="宋体"/>
                <w:sz w:val="24"/>
              </w:rPr>
            </w:pPr>
          </w:p>
        </w:tc>
        <w:tc>
          <w:tcPr>
            <w:tcW w:w="1440" w:type="dxa"/>
            <w:vAlign w:val="center"/>
          </w:tcPr>
          <w:p w14:paraId="1EFA10DE" w14:textId="77777777" w:rsidR="00405399" w:rsidRDefault="00405399">
            <w:pPr>
              <w:spacing w:line="360" w:lineRule="auto"/>
              <w:rPr>
                <w:rFonts w:ascii="宋体" w:hAnsi="宋体"/>
                <w:sz w:val="24"/>
              </w:rPr>
            </w:pPr>
          </w:p>
        </w:tc>
        <w:tc>
          <w:tcPr>
            <w:tcW w:w="1778" w:type="dxa"/>
            <w:vAlign w:val="center"/>
          </w:tcPr>
          <w:p w14:paraId="7A65C5E0" w14:textId="77777777" w:rsidR="00405399" w:rsidRDefault="00405399">
            <w:pPr>
              <w:spacing w:line="360" w:lineRule="auto"/>
              <w:rPr>
                <w:rFonts w:ascii="宋体" w:hAnsi="宋体"/>
                <w:sz w:val="24"/>
              </w:rPr>
            </w:pPr>
          </w:p>
        </w:tc>
        <w:tc>
          <w:tcPr>
            <w:tcW w:w="925" w:type="dxa"/>
            <w:vAlign w:val="center"/>
          </w:tcPr>
          <w:p w14:paraId="2D65092E" w14:textId="77777777" w:rsidR="00405399" w:rsidRDefault="00405399">
            <w:pPr>
              <w:spacing w:line="360" w:lineRule="auto"/>
              <w:rPr>
                <w:rFonts w:ascii="宋体" w:hAnsi="宋体"/>
                <w:sz w:val="24"/>
              </w:rPr>
            </w:pPr>
          </w:p>
        </w:tc>
      </w:tr>
    </w:tbl>
    <w:p w14:paraId="4DF1BE24" w14:textId="77777777" w:rsidR="00405399" w:rsidRDefault="0031540F">
      <w:pPr>
        <w:pStyle w:val="af0"/>
        <w:tabs>
          <w:tab w:val="left" w:pos="5580"/>
        </w:tabs>
        <w:spacing w:before="120" w:line="360" w:lineRule="auto"/>
        <w:rPr>
          <w:rFonts w:hAnsi="宋体"/>
          <w:sz w:val="24"/>
        </w:rPr>
      </w:pPr>
      <w:r>
        <w:rPr>
          <w:rFonts w:hAnsi="宋体" w:hint="eastAsia"/>
          <w:sz w:val="24"/>
        </w:rPr>
        <w:t>供应商名称（盖章）：</w:t>
      </w:r>
    </w:p>
    <w:p w14:paraId="4E1853C1" w14:textId="77777777" w:rsidR="00405399" w:rsidRDefault="0031540F">
      <w:pPr>
        <w:pStyle w:val="af0"/>
        <w:tabs>
          <w:tab w:val="left" w:pos="5580"/>
        </w:tabs>
        <w:spacing w:before="120" w:line="360" w:lineRule="auto"/>
        <w:rPr>
          <w:rFonts w:hAnsi="宋体"/>
          <w:sz w:val="24"/>
        </w:rPr>
      </w:pPr>
      <w:r>
        <w:rPr>
          <w:rFonts w:hAnsi="宋体" w:hint="eastAsia"/>
          <w:sz w:val="24"/>
        </w:rPr>
        <w:t>法人授权代表（签字）：</w:t>
      </w:r>
    </w:p>
    <w:p w14:paraId="1651E370" w14:textId="77777777" w:rsidR="00405399" w:rsidRDefault="0031540F">
      <w:pPr>
        <w:pStyle w:val="af0"/>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5E8F0EBC" w14:textId="77777777" w:rsidR="00405399" w:rsidRDefault="00405399">
      <w:pPr>
        <w:tabs>
          <w:tab w:val="left" w:pos="5580"/>
        </w:tabs>
        <w:spacing w:before="360" w:line="360" w:lineRule="auto"/>
        <w:ind w:leftChars="428" w:left="1214" w:hangingChars="150" w:hanging="315"/>
        <w:rPr>
          <w:rFonts w:ascii="宋体" w:hAnsi="宋体"/>
        </w:rPr>
      </w:pPr>
    </w:p>
    <w:p w14:paraId="31353457" w14:textId="77777777" w:rsidR="00405399" w:rsidRDefault="00405399">
      <w:pPr>
        <w:tabs>
          <w:tab w:val="left" w:pos="5580"/>
        </w:tabs>
        <w:spacing w:before="360" w:line="360" w:lineRule="auto"/>
        <w:ind w:leftChars="428" w:left="1214" w:hangingChars="150" w:hanging="315"/>
        <w:rPr>
          <w:rFonts w:ascii="宋体" w:hAnsi="宋体"/>
        </w:rPr>
      </w:pPr>
    </w:p>
    <w:p w14:paraId="6125B29D" w14:textId="77777777" w:rsidR="00405399" w:rsidRDefault="00405399">
      <w:pPr>
        <w:tabs>
          <w:tab w:val="left" w:pos="5580"/>
        </w:tabs>
        <w:spacing w:before="360" w:line="360" w:lineRule="auto"/>
        <w:ind w:leftChars="428" w:left="1214" w:hangingChars="150" w:hanging="315"/>
        <w:rPr>
          <w:rFonts w:ascii="宋体" w:hAnsi="宋体"/>
        </w:rPr>
      </w:pPr>
    </w:p>
    <w:p w14:paraId="7E421609" w14:textId="77777777" w:rsidR="00405399" w:rsidRDefault="00405399">
      <w:pPr>
        <w:tabs>
          <w:tab w:val="left" w:pos="5580"/>
        </w:tabs>
        <w:spacing w:before="360" w:line="360" w:lineRule="auto"/>
        <w:ind w:leftChars="428" w:left="1214" w:hangingChars="150" w:hanging="315"/>
        <w:rPr>
          <w:rFonts w:ascii="宋体" w:hAnsi="宋体"/>
        </w:rPr>
      </w:pPr>
    </w:p>
    <w:p w14:paraId="485451C7" w14:textId="77777777" w:rsidR="00405399" w:rsidRDefault="00405399">
      <w:pPr>
        <w:tabs>
          <w:tab w:val="left" w:pos="5580"/>
        </w:tabs>
        <w:spacing w:before="360" w:line="360" w:lineRule="auto"/>
        <w:ind w:leftChars="428" w:left="1214" w:hangingChars="150" w:hanging="315"/>
        <w:rPr>
          <w:rFonts w:ascii="宋体" w:hAnsi="宋体"/>
        </w:rPr>
      </w:pPr>
    </w:p>
    <w:p w14:paraId="65D21888" w14:textId="77777777" w:rsidR="00405399" w:rsidRDefault="00405399">
      <w:pPr>
        <w:tabs>
          <w:tab w:val="left" w:pos="5580"/>
        </w:tabs>
        <w:spacing w:before="360" w:line="360" w:lineRule="auto"/>
        <w:ind w:leftChars="428" w:left="1214" w:hangingChars="150" w:hanging="315"/>
        <w:rPr>
          <w:rFonts w:ascii="宋体" w:hAnsi="宋体"/>
        </w:rPr>
        <w:sectPr w:rsidR="00405399">
          <w:footerReference w:type="even" r:id="rId35"/>
          <w:footerReference w:type="default" r:id="rId36"/>
          <w:footerReference w:type="first" r:id="rId37"/>
          <w:pgSz w:w="11907" w:h="16840"/>
          <w:pgMar w:top="1089" w:right="1418" w:bottom="1400" w:left="1418" w:header="851" w:footer="992" w:gutter="0"/>
          <w:cols w:space="720"/>
          <w:docGrid w:linePitch="312"/>
        </w:sectPr>
      </w:pPr>
    </w:p>
    <w:p w14:paraId="4804000F" w14:textId="77777777" w:rsidR="00405399" w:rsidRDefault="0031540F">
      <w:pPr>
        <w:pStyle w:val="3"/>
      </w:pPr>
      <w:bookmarkStart w:id="115" w:name="_Toc514926466"/>
      <w:bookmarkStart w:id="116" w:name="_Toc59610613"/>
      <w:r>
        <w:lastRenderedPageBreak/>
        <w:t>5.参选保证金</w:t>
      </w:r>
      <w:bookmarkEnd w:id="116"/>
    </w:p>
    <w:p w14:paraId="5C831371" w14:textId="77777777" w:rsidR="00405399" w:rsidRDefault="0031540F">
      <w:pPr>
        <w:spacing w:line="360" w:lineRule="auto"/>
        <w:jc w:val="center"/>
        <w:rPr>
          <w:rFonts w:ascii="宋体" w:hAnsi="宋体"/>
          <w:b/>
        </w:rPr>
      </w:pPr>
      <w:r>
        <w:rPr>
          <w:rFonts w:ascii="宋体" w:hAnsi="宋体"/>
        </w:rPr>
        <w:t>（凭据复印件加盖公章）</w:t>
      </w:r>
      <w:bookmarkEnd w:id="115"/>
    </w:p>
    <w:p w14:paraId="2B8DC7A5" w14:textId="77777777" w:rsidR="00405399" w:rsidRDefault="00405399">
      <w:pPr>
        <w:spacing w:line="360" w:lineRule="auto"/>
        <w:ind w:firstLineChars="1400" w:firstLine="2940"/>
        <w:rPr>
          <w:rFonts w:ascii="宋体" w:hAnsi="宋体"/>
        </w:rPr>
      </w:pPr>
    </w:p>
    <w:p w14:paraId="7930C680" w14:textId="77777777" w:rsidR="00405399" w:rsidRDefault="00405399">
      <w:pPr>
        <w:spacing w:line="360" w:lineRule="auto"/>
        <w:ind w:firstLineChars="1400" w:firstLine="2940"/>
        <w:rPr>
          <w:rFonts w:ascii="宋体" w:hAnsi="宋体"/>
        </w:rPr>
      </w:pPr>
    </w:p>
    <w:p w14:paraId="5F3C1A3A" w14:textId="77777777" w:rsidR="00405399" w:rsidRDefault="00405399">
      <w:pPr>
        <w:spacing w:line="360" w:lineRule="auto"/>
        <w:ind w:firstLineChars="1400" w:firstLine="2940"/>
        <w:rPr>
          <w:rFonts w:ascii="宋体" w:hAnsi="宋体"/>
        </w:rPr>
      </w:pPr>
    </w:p>
    <w:p w14:paraId="1FC71B7B" w14:textId="77777777" w:rsidR="00405399" w:rsidRDefault="00405399">
      <w:pPr>
        <w:spacing w:line="360" w:lineRule="auto"/>
        <w:ind w:firstLineChars="1400" w:firstLine="2940"/>
        <w:rPr>
          <w:rFonts w:ascii="宋体" w:hAnsi="宋体"/>
        </w:rPr>
      </w:pPr>
    </w:p>
    <w:p w14:paraId="3476138D" w14:textId="77777777" w:rsidR="00405399" w:rsidRDefault="00405399">
      <w:pPr>
        <w:spacing w:line="360" w:lineRule="auto"/>
        <w:ind w:firstLineChars="1400" w:firstLine="2940"/>
        <w:rPr>
          <w:rFonts w:ascii="宋体" w:hAnsi="宋体"/>
        </w:rPr>
      </w:pPr>
    </w:p>
    <w:p w14:paraId="30D8E835" w14:textId="77777777" w:rsidR="00405399" w:rsidRDefault="00405399">
      <w:pPr>
        <w:spacing w:line="360" w:lineRule="auto"/>
        <w:ind w:firstLineChars="1400" w:firstLine="2940"/>
        <w:rPr>
          <w:rFonts w:ascii="宋体" w:hAnsi="宋体"/>
        </w:rPr>
      </w:pPr>
    </w:p>
    <w:p w14:paraId="0C5106E2" w14:textId="77777777" w:rsidR="00405399" w:rsidRDefault="00405399">
      <w:pPr>
        <w:spacing w:line="360" w:lineRule="auto"/>
        <w:ind w:firstLineChars="1400" w:firstLine="2940"/>
        <w:rPr>
          <w:rFonts w:ascii="宋体" w:hAnsi="宋体"/>
        </w:rPr>
      </w:pPr>
    </w:p>
    <w:p w14:paraId="1B81C679" w14:textId="77777777" w:rsidR="00405399" w:rsidRDefault="00405399">
      <w:pPr>
        <w:spacing w:line="360" w:lineRule="auto"/>
        <w:ind w:firstLineChars="1400" w:firstLine="2940"/>
        <w:rPr>
          <w:rFonts w:ascii="宋体" w:hAnsi="宋体"/>
        </w:rPr>
      </w:pPr>
    </w:p>
    <w:p w14:paraId="5CA7D68A" w14:textId="77777777" w:rsidR="00405399" w:rsidRDefault="00405399">
      <w:pPr>
        <w:spacing w:line="360" w:lineRule="auto"/>
        <w:ind w:firstLineChars="1400" w:firstLine="2940"/>
        <w:rPr>
          <w:rFonts w:ascii="宋体" w:hAnsi="宋体"/>
        </w:rPr>
      </w:pPr>
    </w:p>
    <w:p w14:paraId="2DDE4A05" w14:textId="77777777" w:rsidR="00405399" w:rsidRDefault="00405399">
      <w:pPr>
        <w:spacing w:line="360" w:lineRule="auto"/>
        <w:ind w:firstLineChars="1400" w:firstLine="2940"/>
        <w:rPr>
          <w:rFonts w:ascii="宋体" w:hAnsi="宋体"/>
        </w:rPr>
      </w:pPr>
    </w:p>
    <w:p w14:paraId="43CA6C25" w14:textId="77777777" w:rsidR="00405399" w:rsidRDefault="00405399">
      <w:pPr>
        <w:spacing w:line="360" w:lineRule="auto"/>
        <w:ind w:firstLineChars="1400" w:firstLine="2940"/>
        <w:rPr>
          <w:rFonts w:ascii="宋体" w:hAnsi="宋体"/>
        </w:rPr>
      </w:pPr>
    </w:p>
    <w:p w14:paraId="47A3A879" w14:textId="77777777" w:rsidR="00405399" w:rsidRDefault="00405399">
      <w:pPr>
        <w:spacing w:line="360" w:lineRule="auto"/>
        <w:ind w:firstLineChars="1400" w:firstLine="2940"/>
        <w:rPr>
          <w:rFonts w:ascii="宋体" w:hAnsi="宋体"/>
        </w:rPr>
      </w:pPr>
    </w:p>
    <w:p w14:paraId="6C830C69" w14:textId="77777777" w:rsidR="00405399" w:rsidRDefault="00405399">
      <w:pPr>
        <w:spacing w:line="360" w:lineRule="auto"/>
        <w:ind w:firstLineChars="1400" w:firstLine="2940"/>
        <w:rPr>
          <w:rFonts w:ascii="宋体" w:hAnsi="宋体"/>
        </w:rPr>
      </w:pPr>
    </w:p>
    <w:p w14:paraId="7A800BE8" w14:textId="77777777" w:rsidR="00405399" w:rsidRDefault="00405399">
      <w:pPr>
        <w:spacing w:line="360" w:lineRule="auto"/>
        <w:ind w:firstLineChars="1400" w:firstLine="2940"/>
        <w:rPr>
          <w:rFonts w:ascii="宋体" w:hAnsi="宋体"/>
        </w:rPr>
      </w:pPr>
    </w:p>
    <w:p w14:paraId="1D55B58D" w14:textId="77777777" w:rsidR="00405399" w:rsidRDefault="00405399">
      <w:pPr>
        <w:spacing w:line="360" w:lineRule="auto"/>
        <w:ind w:firstLineChars="1400" w:firstLine="2940"/>
        <w:rPr>
          <w:rFonts w:ascii="宋体" w:hAnsi="宋体"/>
        </w:rPr>
      </w:pPr>
    </w:p>
    <w:p w14:paraId="7C2295D8" w14:textId="77777777" w:rsidR="00405399" w:rsidRDefault="00405399">
      <w:pPr>
        <w:spacing w:line="360" w:lineRule="auto"/>
        <w:ind w:firstLineChars="1400" w:firstLine="2940"/>
        <w:rPr>
          <w:rFonts w:ascii="宋体" w:hAnsi="宋体"/>
        </w:rPr>
      </w:pPr>
    </w:p>
    <w:p w14:paraId="55DB8571" w14:textId="77777777" w:rsidR="00405399" w:rsidRDefault="00405399">
      <w:pPr>
        <w:spacing w:line="360" w:lineRule="auto"/>
        <w:ind w:firstLineChars="1400" w:firstLine="2940"/>
        <w:rPr>
          <w:rFonts w:ascii="宋体" w:hAnsi="宋体"/>
        </w:rPr>
      </w:pPr>
    </w:p>
    <w:p w14:paraId="619B1132" w14:textId="77777777" w:rsidR="00405399" w:rsidRDefault="00405399">
      <w:pPr>
        <w:spacing w:line="360" w:lineRule="auto"/>
        <w:ind w:firstLineChars="1400" w:firstLine="2940"/>
        <w:rPr>
          <w:rFonts w:ascii="宋体" w:hAnsi="宋体"/>
        </w:rPr>
      </w:pPr>
    </w:p>
    <w:p w14:paraId="14EFA081" w14:textId="77777777" w:rsidR="00405399" w:rsidRDefault="00405399">
      <w:pPr>
        <w:spacing w:line="360" w:lineRule="auto"/>
        <w:ind w:firstLineChars="1400" w:firstLine="2940"/>
        <w:rPr>
          <w:rFonts w:ascii="宋体" w:hAnsi="宋体"/>
        </w:rPr>
      </w:pPr>
    </w:p>
    <w:p w14:paraId="47ED3993" w14:textId="77777777" w:rsidR="00405399" w:rsidRDefault="00405399">
      <w:pPr>
        <w:spacing w:line="360" w:lineRule="auto"/>
        <w:ind w:firstLineChars="1400" w:firstLine="2940"/>
        <w:rPr>
          <w:rFonts w:ascii="宋体" w:hAnsi="宋体"/>
        </w:rPr>
      </w:pPr>
    </w:p>
    <w:p w14:paraId="72C68588" w14:textId="77777777" w:rsidR="00405399" w:rsidRDefault="00405399">
      <w:pPr>
        <w:spacing w:line="360" w:lineRule="auto"/>
        <w:ind w:firstLineChars="1400" w:firstLine="2940"/>
        <w:rPr>
          <w:rFonts w:ascii="宋体" w:hAnsi="宋体"/>
        </w:rPr>
      </w:pPr>
    </w:p>
    <w:p w14:paraId="44FD9709" w14:textId="77777777" w:rsidR="00405399" w:rsidRDefault="00405399">
      <w:pPr>
        <w:spacing w:line="360" w:lineRule="auto"/>
        <w:ind w:firstLineChars="1400" w:firstLine="2940"/>
        <w:rPr>
          <w:rFonts w:ascii="宋体" w:hAnsi="宋体"/>
        </w:rPr>
      </w:pPr>
    </w:p>
    <w:p w14:paraId="4F980C03" w14:textId="77777777" w:rsidR="00405399" w:rsidRDefault="00405399">
      <w:pPr>
        <w:spacing w:line="360" w:lineRule="auto"/>
        <w:ind w:firstLineChars="1400" w:firstLine="2940"/>
        <w:rPr>
          <w:rFonts w:ascii="宋体" w:hAnsi="宋体"/>
        </w:rPr>
      </w:pPr>
    </w:p>
    <w:p w14:paraId="17119D78" w14:textId="77777777" w:rsidR="00405399" w:rsidRDefault="00405399">
      <w:pPr>
        <w:spacing w:line="360" w:lineRule="auto"/>
        <w:ind w:firstLineChars="1400" w:firstLine="2940"/>
        <w:rPr>
          <w:rFonts w:ascii="宋体" w:hAnsi="宋体"/>
        </w:rPr>
      </w:pPr>
    </w:p>
    <w:p w14:paraId="19D2B7EC" w14:textId="77777777" w:rsidR="00405399" w:rsidRDefault="00405399">
      <w:pPr>
        <w:spacing w:line="360" w:lineRule="auto"/>
        <w:ind w:firstLineChars="1400" w:firstLine="2940"/>
        <w:rPr>
          <w:rFonts w:ascii="宋体" w:hAnsi="宋体"/>
        </w:rPr>
      </w:pPr>
    </w:p>
    <w:p w14:paraId="43E69C78" w14:textId="77777777" w:rsidR="00405399" w:rsidRDefault="00405399">
      <w:pPr>
        <w:spacing w:line="360" w:lineRule="auto"/>
        <w:ind w:firstLineChars="1400" w:firstLine="2940"/>
        <w:rPr>
          <w:rFonts w:ascii="宋体" w:hAnsi="宋体"/>
        </w:rPr>
      </w:pPr>
    </w:p>
    <w:p w14:paraId="010D893B" w14:textId="77777777" w:rsidR="00405399" w:rsidRDefault="00405399">
      <w:pPr>
        <w:spacing w:line="360" w:lineRule="auto"/>
        <w:ind w:firstLineChars="1400" w:firstLine="2940"/>
        <w:rPr>
          <w:rFonts w:ascii="宋体" w:hAnsi="宋体"/>
        </w:rPr>
      </w:pPr>
    </w:p>
    <w:p w14:paraId="7F56438B" w14:textId="77777777" w:rsidR="00405399" w:rsidRDefault="00405399">
      <w:pPr>
        <w:widowControl/>
        <w:spacing w:line="360" w:lineRule="auto"/>
        <w:jc w:val="left"/>
        <w:rPr>
          <w:rFonts w:ascii="宋体" w:hAnsi="宋体"/>
        </w:rPr>
      </w:pPr>
    </w:p>
    <w:p w14:paraId="2B6A24A8" w14:textId="77777777" w:rsidR="00405399" w:rsidRDefault="00405399">
      <w:pPr>
        <w:spacing w:line="360" w:lineRule="auto"/>
        <w:rPr>
          <w:rFonts w:ascii="宋体" w:hAnsi="宋体"/>
        </w:rPr>
        <w:sectPr w:rsidR="00405399">
          <w:pgSz w:w="11907" w:h="16840"/>
          <w:pgMar w:top="1089" w:right="1418" w:bottom="1400" w:left="1418" w:header="851" w:footer="992" w:gutter="0"/>
          <w:cols w:space="720"/>
          <w:docGrid w:linePitch="312"/>
        </w:sectPr>
      </w:pPr>
    </w:p>
    <w:p w14:paraId="220D1B79" w14:textId="77777777" w:rsidR="00405399" w:rsidRDefault="0031540F">
      <w:pPr>
        <w:pStyle w:val="3"/>
      </w:pPr>
      <w:bookmarkStart w:id="117" w:name="_Toc514926467"/>
      <w:bookmarkStart w:id="118" w:name="_Toc497235052"/>
      <w:bookmarkStart w:id="119" w:name="_Toc59610614"/>
      <w:r>
        <w:lastRenderedPageBreak/>
        <w:t>6.中选服务费承诺书</w:t>
      </w:r>
      <w:bookmarkEnd w:id="119"/>
    </w:p>
    <w:p w14:paraId="6BE3ADA6" w14:textId="77777777" w:rsidR="00405399" w:rsidRDefault="00405399">
      <w:pPr>
        <w:pStyle w:val="a0"/>
        <w:spacing w:line="360" w:lineRule="auto"/>
        <w:rPr>
          <w:rFonts w:hAnsi="宋体"/>
        </w:rPr>
      </w:pPr>
    </w:p>
    <w:p w14:paraId="18899817" w14:textId="77777777" w:rsidR="00405399" w:rsidRDefault="0031540F">
      <w:pPr>
        <w:spacing w:line="360" w:lineRule="auto"/>
        <w:rPr>
          <w:rFonts w:ascii="宋体" w:hAnsi="宋体"/>
          <w:sz w:val="24"/>
          <w:u w:val="single"/>
        </w:rPr>
      </w:pPr>
      <w:r>
        <w:rPr>
          <w:rFonts w:ascii="宋体" w:hAnsi="宋体" w:hint="eastAsia"/>
          <w:sz w:val="24"/>
        </w:rPr>
        <w:t>致：北京国际工程咨询有限公司</w:t>
      </w:r>
    </w:p>
    <w:p w14:paraId="719C7BA6" w14:textId="77777777" w:rsidR="00405399" w:rsidRDefault="0031540F">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项目遴选中若获中选（遴选文件编号：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），我们保证在领取中选通知书时按遴选文件的规定，以支票、电汇或现金，向贵公司一次性支付应该交纳的中选服务费用。</w:t>
      </w:r>
    </w:p>
    <w:p w14:paraId="1B409295" w14:textId="77777777" w:rsidR="00405399" w:rsidRDefault="00405399">
      <w:pPr>
        <w:spacing w:line="360" w:lineRule="auto"/>
        <w:rPr>
          <w:rFonts w:ascii="宋体" w:hAnsi="宋体"/>
          <w:sz w:val="24"/>
        </w:rPr>
      </w:pPr>
    </w:p>
    <w:p w14:paraId="17441A99" w14:textId="77777777" w:rsidR="00405399" w:rsidRDefault="00405399">
      <w:pPr>
        <w:spacing w:line="360" w:lineRule="auto"/>
        <w:rPr>
          <w:rFonts w:ascii="宋体" w:hAnsi="宋体"/>
          <w:sz w:val="24"/>
        </w:rPr>
      </w:pPr>
    </w:p>
    <w:p w14:paraId="2ABD2977" w14:textId="77777777" w:rsidR="00405399" w:rsidRDefault="00405399">
      <w:pPr>
        <w:spacing w:line="360" w:lineRule="auto"/>
        <w:rPr>
          <w:rFonts w:ascii="宋体" w:hAnsi="宋体"/>
          <w:sz w:val="24"/>
        </w:rPr>
      </w:pPr>
    </w:p>
    <w:p w14:paraId="35EC7174" w14:textId="77777777" w:rsidR="00405399" w:rsidRDefault="00405399">
      <w:pPr>
        <w:spacing w:line="360" w:lineRule="auto"/>
        <w:rPr>
          <w:rFonts w:ascii="宋体" w:hAnsi="宋体"/>
          <w:sz w:val="24"/>
        </w:rPr>
      </w:pPr>
    </w:p>
    <w:p w14:paraId="4AC943F6" w14:textId="77777777" w:rsidR="00405399" w:rsidRDefault="0031540F">
      <w:pPr>
        <w:spacing w:line="360" w:lineRule="auto"/>
        <w:ind w:firstLineChars="200" w:firstLine="480"/>
        <w:rPr>
          <w:rFonts w:ascii="宋体" w:hAnsi="宋体"/>
          <w:sz w:val="24"/>
        </w:rPr>
      </w:pPr>
      <w:r>
        <w:rPr>
          <w:rFonts w:ascii="宋体" w:hAnsi="宋体" w:hint="eastAsia"/>
          <w:sz w:val="24"/>
        </w:rPr>
        <w:t>特此承诺</w:t>
      </w:r>
    </w:p>
    <w:p w14:paraId="2640FF86" w14:textId="77777777" w:rsidR="00405399" w:rsidRDefault="00405399">
      <w:pPr>
        <w:spacing w:line="360" w:lineRule="auto"/>
        <w:rPr>
          <w:rFonts w:ascii="宋体" w:hAnsi="宋体"/>
          <w:sz w:val="24"/>
        </w:rPr>
      </w:pPr>
    </w:p>
    <w:p w14:paraId="26977247" w14:textId="77777777" w:rsidR="00405399" w:rsidRDefault="00405399">
      <w:pPr>
        <w:spacing w:line="360" w:lineRule="auto"/>
        <w:rPr>
          <w:rFonts w:ascii="宋体" w:hAnsi="宋体"/>
          <w:sz w:val="24"/>
        </w:rPr>
      </w:pPr>
    </w:p>
    <w:p w14:paraId="1B07C2EB" w14:textId="77777777" w:rsidR="00405399" w:rsidRDefault="00405399">
      <w:pPr>
        <w:spacing w:line="360" w:lineRule="auto"/>
        <w:rPr>
          <w:rFonts w:ascii="宋体" w:hAnsi="宋体"/>
          <w:sz w:val="24"/>
        </w:rPr>
      </w:pPr>
    </w:p>
    <w:p w14:paraId="13CD82E5" w14:textId="77777777" w:rsidR="00405399" w:rsidRDefault="00405399">
      <w:pPr>
        <w:spacing w:line="360" w:lineRule="auto"/>
        <w:rPr>
          <w:rFonts w:ascii="宋体" w:hAnsi="宋体"/>
          <w:sz w:val="24"/>
        </w:rPr>
      </w:pPr>
    </w:p>
    <w:p w14:paraId="4E2356A5" w14:textId="77777777" w:rsidR="00405399" w:rsidRDefault="0031540F">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3CBFCE69" w14:textId="77777777" w:rsidR="00405399" w:rsidRDefault="0031540F">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55E5D26" w14:textId="77777777" w:rsidR="00405399" w:rsidRDefault="0031540F">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284DD4" w14:textId="77777777" w:rsidR="00405399" w:rsidRDefault="0031540F">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3E7B63" w14:textId="77777777" w:rsidR="00405399" w:rsidRDefault="0031540F">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9102F61" w14:textId="77777777" w:rsidR="00405399" w:rsidRDefault="0031540F">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CF64860" w14:textId="77777777" w:rsidR="00405399" w:rsidRDefault="00405399">
      <w:pPr>
        <w:pStyle w:val="a0"/>
        <w:spacing w:line="360" w:lineRule="auto"/>
        <w:rPr>
          <w:rFonts w:hAnsi="宋体"/>
        </w:rPr>
      </w:pPr>
    </w:p>
    <w:p w14:paraId="2F433DD4" w14:textId="77777777" w:rsidR="00405399" w:rsidRDefault="00405399">
      <w:pPr>
        <w:pStyle w:val="a0"/>
        <w:spacing w:line="360" w:lineRule="auto"/>
        <w:rPr>
          <w:rFonts w:hAnsi="宋体"/>
        </w:rPr>
      </w:pPr>
    </w:p>
    <w:p w14:paraId="41A7B546" w14:textId="77777777" w:rsidR="00405399" w:rsidRDefault="00405399">
      <w:pPr>
        <w:tabs>
          <w:tab w:val="left" w:pos="5580"/>
        </w:tabs>
        <w:spacing w:before="360" w:line="360" w:lineRule="auto"/>
        <w:rPr>
          <w:rFonts w:ascii="宋体" w:hAnsi="宋体"/>
          <w:bCs/>
          <w:sz w:val="24"/>
        </w:rPr>
      </w:pPr>
    </w:p>
    <w:p w14:paraId="59E20E4D" w14:textId="77777777" w:rsidR="00405399" w:rsidRDefault="00405399">
      <w:pPr>
        <w:tabs>
          <w:tab w:val="left" w:pos="5580"/>
        </w:tabs>
        <w:spacing w:before="360" w:line="360" w:lineRule="auto"/>
        <w:rPr>
          <w:rFonts w:ascii="宋体" w:hAnsi="宋体"/>
          <w:bCs/>
          <w:sz w:val="24"/>
        </w:rPr>
      </w:pPr>
    </w:p>
    <w:p w14:paraId="504B91F0" w14:textId="77777777" w:rsidR="00405399" w:rsidRDefault="0031540F">
      <w:pPr>
        <w:pStyle w:val="3"/>
      </w:pPr>
      <w:r>
        <w:br w:type="page"/>
      </w:r>
      <w:bookmarkStart w:id="120" w:name="_Toc496291405"/>
      <w:bookmarkStart w:id="121" w:name="_Toc21670"/>
      <w:bookmarkStart w:id="122" w:name="_Toc19479"/>
      <w:bookmarkStart w:id="123" w:name="_Toc59610615"/>
      <w:r>
        <w:lastRenderedPageBreak/>
        <w:t>7.</w:t>
      </w:r>
      <w:r>
        <w:rPr>
          <w:rFonts w:hint="eastAsia"/>
        </w:rPr>
        <w:t>与采购项目的关系申明</w:t>
      </w:r>
      <w:bookmarkEnd w:id="123"/>
    </w:p>
    <w:p w14:paraId="7E2A8897" w14:textId="77777777" w:rsidR="00405399" w:rsidRDefault="00405399">
      <w:pPr>
        <w:pStyle w:val="af0"/>
        <w:spacing w:line="360" w:lineRule="auto"/>
        <w:rPr>
          <w:rFonts w:hAnsi="宋体"/>
          <w:sz w:val="24"/>
        </w:rPr>
      </w:pPr>
    </w:p>
    <w:p w14:paraId="40C6F1FB" w14:textId="77777777" w:rsidR="00405399" w:rsidRDefault="0031540F">
      <w:pPr>
        <w:pStyle w:val="af0"/>
        <w:spacing w:line="360" w:lineRule="auto"/>
        <w:rPr>
          <w:rFonts w:hAnsi="宋体"/>
          <w:sz w:val="24"/>
        </w:rPr>
      </w:pPr>
      <w:r>
        <w:rPr>
          <w:rFonts w:hAnsi="宋体" w:hint="eastAsia"/>
          <w:sz w:val="24"/>
        </w:rPr>
        <w:t>致（采购人或采购代理机构）：</w:t>
      </w:r>
    </w:p>
    <w:p w14:paraId="2B3DFE08" w14:textId="77777777" w:rsidR="00405399" w:rsidRDefault="0031540F">
      <w:pPr>
        <w:pStyle w:val="af0"/>
        <w:spacing w:line="360" w:lineRule="auto"/>
        <w:ind w:firstLineChars="200" w:firstLine="480"/>
        <w:rPr>
          <w:rFonts w:hAnsi="宋体"/>
          <w:sz w:val="24"/>
        </w:rPr>
      </w:pPr>
      <w:r>
        <w:rPr>
          <w:rFonts w:hAnsi="宋体" w:hint="eastAsia"/>
          <w:sz w:val="24"/>
        </w:rPr>
        <w:t>我公司（□  是    √ 否）为本采购项目提供整体设计、规范编制或者项目管理、监理、检测等服务的服务商。</w:t>
      </w:r>
    </w:p>
    <w:p w14:paraId="04473634" w14:textId="77777777" w:rsidR="00405399" w:rsidRDefault="00405399">
      <w:pPr>
        <w:pStyle w:val="af0"/>
        <w:spacing w:line="360" w:lineRule="auto"/>
        <w:rPr>
          <w:rFonts w:hAnsi="宋体"/>
          <w:sz w:val="24"/>
        </w:rPr>
      </w:pPr>
    </w:p>
    <w:p w14:paraId="3AF70C55" w14:textId="77777777" w:rsidR="00405399" w:rsidRDefault="0031540F">
      <w:pPr>
        <w:pStyle w:val="af0"/>
        <w:spacing w:line="360" w:lineRule="auto"/>
        <w:rPr>
          <w:rFonts w:hAnsi="宋体"/>
          <w:sz w:val="24"/>
        </w:rPr>
      </w:pPr>
      <w:r>
        <w:rPr>
          <w:rFonts w:hAnsi="宋体" w:hint="eastAsia"/>
          <w:sz w:val="24"/>
        </w:rPr>
        <w:t>特此声明。</w:t>
      </w:r>
    </w:p>
    <w:p w14:paraId="32A0EF7F" w14:textId="77777777" w:rsidR="00405399" w:rsidRDefault="00405399">
      <w:pPr>
        <w:pStyle w:val="af0"/>
        <w:spacing w:line="360" w:lineRule="auto"/>
        <w:rPr>
          <w:rFonts w:hAnsi="宋体"/>
          <w:sz w:val="24"/>
        </w:rPr>
      </w:pPr>
    </w:p>
    <w:p w14:paraId="6310B413" w14:textId="77777777" w:rsidR="00405399" w:rsidRDefault="0031540F">
      <w:pPr>
        <w:pStyle w:val="af0"/>
        <w:spacing w:line="360" w:lineRule="auto"/>
        <w:rPr>
          <w:rFonts w:hAnsi="宋体"/>
          <w:sz w:val="24"/>
        </w:rPr>
      </w:pPr>
      <w:r>
        <w:rPr>
          <w:rFonts w:hAnsi="宋体" w:hint="eastAsia"/>
          <w:sz w:val="24"/>
        </w:rPr>
        <w:t>供应商(盖章)：__________________________________</w:t>
      </w:r>
    </w:p>
    <w:p w14:paraId="12D92E0C" w14:textId="77777777" w:rsidR="00405399" w:rsidRDefault="0031540F">
      <w:pPr>
        <w:pStyle w:val="af0"/>
        <w:spacing w:line="360" w:lineRule="auto"/>
        <w:rPr>
          <w:rFonts w:hAnsi="宋体"/>
          <w:sz w:val="24"/>
        </w:rPr>
      </w:pPr>
      <w:r>
        <w:rPr>
          <w:rFonts w:hAnsi="宋体" w:hint="eastAsia"/>
          <w:sz w:val="24"/>
        </w:rPr>
        <w:t>供应商授权代表签字：____________________________</w:t>
      </w:r>
    </w:p>
    <w:p w14:paraId="30C8407A" w14:textId="77777777" w:rsidR="00405399" w:rsidRDefault="0031540F">
      <w:pPr>
        <w:pStyle w:val="af0"/>
        <w:spacing w:line="360" w:lineRule="auto"/>
        <w:rPr>
          <w:rFonts w:hAnsi="宋体"/>
          <w:sz w:val="24"/>
        </w:rPr>
      </w:pPr>
      <w:r>
        <w:rPr>
          <w:rFonts w:hAnsi="宋体" w:hint="eastAsia"/>
          <w:sz w:val="24"/>
        </w:rPr>
        <w:t>日期：__________________________________________</w:t>
      </w:r>
    </w:p>
    <w:p w14:paraId="0D5E520E" w14:textId="77777777" w:rsidR="00405399" w:rsidRDefault="0031540F">
      <w:pPr>
        <w:widowControl/>
        <w:jc w:val="left"/>
        <w:rPr>
          <w:rFonts w:ascii="宋体" w:hAnsi="宋体"/>
          <w:kern w:val="0"/>
          <w:sz w:val="24"/>
          <w:szCs w:val="20"/>
        </w:rPr>
      </w:pPr>
      <w:r>
        <w:rPr>
          <w:rFonts w:ascii="宋体" w:hAnsi="宋体"/>
        </w:rPr>
        <w:br w:type="page"/>
      </w:r>
    </w:p>
    <w:p w14:paraId="767E8C5E" w14:textId="77777777" w:rsidR="00405399" w:rsidRDefault="0031540F">
      <w:pPr>
        <w:pStyle w:val="3"/>
        <w:rPr>
          <w:sz w:val="28"/>
          <w:szCs w:val="28"/>
        </w:rPr>
      </w:pPr>
      <w:bookmarkStart w:id="124" w:name="_Toc59610616"/>
      <w:r>
        <w:rPr>
          <w:sz w:val="28"/>
          <w:szCs w:val="28"/>
        </w:rPr>
        <w:lastRenderedPageBreak/>
        <w:t>8.</w:t>
      </w:r>
      <w:r>
        <w:rPr>
          <w:rFonts w:hint="eastAsia"/>
          <w:sz w:val="28"/>
          <w:szCs w:val="28"/>
        </w:rPr>
        <w:t>与参选单位存在关联关系的单位情况说明</w:t>
      </w:r>
      <w:bookmarkEnd w:id="117"/>
      <w:bookmarkEnd w:id="118"/>
      <w:bookmarkEnd w:id="120"/>
      <w:bookmarkEnd w:id="121"/>
      <w:bookmarkEnd w:id="122"/>
      <w:bookmarkEnd w:id="124"/>
    </w:p>
    <w:p w14:paraId="6FDBF592" w14:textId="77777777" w:rsidR="00405399" w:rsidRDefault="0031540F">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在此声明，我方已按照遴选文件要求如实披露是否与我方存在关联关系（</w:t>
      </w:r>
      <w:r>
        <w:rPr>
          <w:rFonts w:ascii="宋体" w:hAnsi="宋体" w:cs="宋体" w:hint="eastAsia"/>
          <w:b/>
          <w:sz w:val="24"/>
        </w:rPr>
        <w:t>与参选单位负责人为同一人的其他单位，或与参选单位存在控股、管理关系的其他单位）</w:t>
      </w:r>
      <w:r>
        <w:rPr>
          <w:rFonts w:ascii="宋体" w:hAnsi="宋体" w:cs="宋体" w:hint="eastAsia"/>
          <w:sz w:val="24"/>
        </w:rPr>
        <w:t>的其他单位情况，并宣布接受如下要求：</w:t>
      </w:r>
    </w:p>
    <w:p w14:paraId="6468D2F4" w14:textId="77777777" w:rsidR="00405399" w:rsidRDefault="0031540F">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如果我方未如实披露和说明与我方存在关联关系的其他参选单位情况，一经发现，我方无条件接受参选无效的处理结果，并承担由此造成的损失和法律责任。</w:t>
      </w:r>
    </w:p>
    <w:p w14:paraId="2471D0A8" w14:textId="77777777" w:rsidR="00405399" w:rsidRDefault="00405399">
      <w:pPr>
        <w:spacing w:line="360" w:lineRule="auto"/>
        <w:jc w:val="left"/>
        <w:rPr>
          <w:rFonts w:ascii="宋体" w:hAnsi="宋体" w:cs="宋体"/>
          <w:sz w:val="24"/>
        </w:rPr>
      </w:pPr>
    </w:p>
    <w:p w14:paraId="3D5E73BB" w14:textId="77777777" w:rsidR="00405399" w:rsidRDefault="0031540F">
      <w:pPr>
        <w:spacing w:line="360" w:lineRule="auto"/>
        <w:jc w:val="left"/>
        <w:rPr>
          <w:rFonts w:ascii="宋体" w:hAnsi="宋体" w:cs="宋体"/>
          <w:sz w:val="24"/>
        </w:rPr>
      </w:pPr>
      <w:r>
        <w:rPr>
          <w:rFonts w:ascii="宋体" w:hAnsi="宋体" w:cs="宋体" w:hint="eastAsia"/>
          <w:sz w:val="24"/>
        </w:rPr>
        <w:t xml:space="preserve">供应商公章： </w:t>
      </w:r>
    </w:p>
    <w:p w14:paraId="6B8A9756" w14:textId="77777777" w:rsidR="00405399" w:rsidRDefault="0031540F">
      <w:pPr>
        <w:spacing w:line="360" w:lineRule="auto"/>
        <w:jc w:val="left"/>
        <w:rPr>
          <w:rFonts w:ascii="宋体" w:hAnsi="宋体" w:cs="宋体"/>
          <w:sz w:val="24"/>
        </w:rPr>
      </w:pPr>
      <w:r>
        <w:rPr>
          <w:rFonts w:ascii="宋体" w:hAnsi="宋体" w:cs="宋体" w:hint="eastAsia"/>
          <w:sz w:val="24"/>
        </w:rPr>
        <w:t>供应商授权代表签字：</w:t>
      </w:r>
    </w:p>
    <w:p w14:paraId="3EDCA63E" w14:textId="77777777" w:rsidR="00405399" w:rsidRDefault="0031540F">
      <w:pPr>
        <w:spacing w:line="360" w:lineRule="auto"/>
        <w:jc w:val="left"/>
        <w:rPr>
          <w:rFonts w:ascii="宋体" w:hAnsi="宋体" w:cs="宋体"/>
          <w:sz w:val="24"/>
          <w:u w:val="single"/>
        </w:rPr>
      </w:pPr>
      <w:r>
        <w:rPr>
          <w:rFonts w:ascii="宋体" w:hAnsi="宋体" w:cs="宋体" w:hint="eastAsia"/>
          <w:sz w:val="24"/>
        </w:rPr>
        <w:t xml:space="preserve">日      期： </w:t>
      </w:r>
    </w:p>
    <w:p w14:paraId="31E276DC" w14:textId="77777777" w:rsidR="00405399" w:rsidRDefault="0031540F">
      <w:pPr>
        <w:widowControl/>
        <w:jc w:val="left"/>
        <w:rPr>
          <w:rFonts w:ascii="宋体" w:hAnsi="宋体" w:cs="宋体"/>
          <w:b/>
          <w:sz w:val="24"/>
        </w:rPr>
        <w:sectPr w:rsidR="00405399">
          <w:pgSz w:w="11907" w:h="16840"/>
          <w:pgMar w:top="1089" w:right="1418" w:bottom="1400" w:left="1418" w:header="851" w:footer="992" w:gutter="0"/>
          <w:cols w:space="720"/>
          <w:docGrid w:linePitch="312"/>
        </w:sectPr>
      </w:pPr>
      <w:r>
        <w:rPr>
          <w:rFonts w:ascii="宋体" w:hAnsi="宋体" w:cs="宋体"/>
          <w:bCs/>
        </w:rPr>
        <w:br w:type="page"/>
      </w:r>
    </w:p>
    <w:p w14:paraId="57F6A3B2" w14:textId="77777777" w:rsidR="00405399" w:rsidRDefault="0031540F">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8</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405399" w14:paraId="5756363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BF2D256" w14:textId="77777777" w:rsidR="00405399" w:rsidRDefault="0031540F">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D7BEB96" w14:textId="77777777" w:rsidR="00405399" w:rsidRDefault="0031540F">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60991C4" w14:textId="77777777" w:rsidR="00405399" w:rsidRDefault="0031540F">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829CF7E" w14:textId="77777777" w:rsidR="00405399" w:rsidRDefault="0031540F">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709CC98" w14:textId="77777777" w:rsidR="00405399" w:rsidRDefault="0031540F">
            <w:pPr>
              <w:topLinePunct/>
              <w:spacing w:line="276" w:lineRule="auto"/>
              <w:jc w:val="center"/>
              <w:rPr>
                <w:rFonts w:ascii="宋体" w:hAnsi="宋体" w:cs="宋体"/>
                <w:sz w:val="24"/>
              </w:rPr>
            </w:pPr>
            <w:r>
              <w:rPr>
                <w:rFonts w:ascii="宋体" w:hAnsi="宋体" w:cs="宋体" w:hint="eastAsia"/>
                <w:sz w:val="24"/>
              </w:rPr>
              <w:t>注册</w:t>
            </w:r>
          </w:p>
          <w:p w14:paraId="7DFAC96B" w14:textId="77777777" w:rsidR="00405399" w:rsidRDefault="0031540F">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90E04C9" w14:textId="77777777" w:rsidR="00405399" w:rsidRDefault="0031540F">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DA50AF" w14:textId="77777777" w:rsidR="00405399" w:rsidRDefault="0031540F">
            <w:pPr>
              <w:topLinePunct/>
              <w:spacing w:line="276" w:lineRule="auto"/>
              <w:jc w:val="center"/>
              <w:rPr>
                <w:rFonts w:ascii="宋体" w:hAnsi="宋体" w:cs="宋体"/>
                <w:sz w:val="24"/>
              </w:rPr>
            </w:pPr>
            <w:r>
              <w:rPr>
                <w:rFonts w:ascii="宋体" w:hAnsi="宋体" w:cs="宋体" w:hint="eastAsia"/>
                <w:sz w:val="24"/>
              </w:rPr>
              <w:t>备注</w:t>
            </w:r>
          </w:p>
        </w:tc>
      </w:tr>
      <w:tr w:rsidR="00405399" w14:paraId="2EDDB3D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16AEAB9" w14:textId="77777777" w:rsidR="00405399" w:rsidRDefault="0040539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DBB6FA9" w14:textId="77777777" w:rsidR="00405399" w:rsidRDefault="0040539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AB75F91" w14:textId="77777777" w:rsidR="00405399" w:rsidRDefault="0040539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7DA07DB" w14:textId="77777777" w:rsidR="00405399" w:rsidRDefault="0040539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6C2FA7" w14:textId="77777777" w:rsidR="00405399" w:rsidRDefault="0040539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B6D045E" w14:textId="77777777" w:rsidR="00405399" w:rsidRDefault="0031540F">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04D56CC" w14:textId="77777777" w:rsidR="00405399" w:rsidRDefault="0031540F">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207C959" w14:textId="77777777" w:rsidR="00405399" w:rsidRDefault="0031540F">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FC40AC3" w14:textId="77777777" w:rsidR="00405399" w:rsidRDefault="00405399">
            <w:pPr>
              <w:widowControl/>
              <w:spacing w:line="360" w:lineRule="auto"/>
              <w:jc w:val="left"/>
              <w:rPr>
                <w:rFonts w:ascii="宋体" w:hAnsi="宋体" w:cs="宋体"/>
                <w:sz w:val="24"/>
              </w:rPr>
            </w:pPr>
          </w:p>
        </w:tc>
      </w:tr>
      <w:tr w:rsidR="00405399" w14:paraId="08C75D8C" w14:textId="77777777">
        <w:tc>
          <w:tcPr>
            <w:tcW w:w="847" w:type="dxa"/>
            <w:tcBorders>
              <w:top w:val="single" w:sz="4" w:space="0" w:color="auto"/>
              <w:left w:val="single" w:sz="4" w:space="0" w:color="auto"/>
              <w:bottom w:val="single" w:sz="4" w:space="0" w:color="auto"/>
              <w:right w:val="single" w:sz="4" w:space="0" w:color="auto"/>
            </w:tcBorders>
          </w:tcPr>
          <w:p w14:paraId="0A49AA4F" w14:textId="77777777" w:rsidR="00405399" w:rsidRDefault="0031540F">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71752B2" w14:textId="77777777" w:rsidR="00405399" w:rsidRDefault="0040539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CC40C4" w14:textId="77777777" w:rsidR="00405399" w:rsidRDefault="0040539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DD91B2" w14:textId="77777777" w:rsidR="00405399" w:rsidRDefault="0040539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2B221E" w14:textId="77777777" w:rsidR="00405399" w:rsidRDefault="0040539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EC8CB8B" w14:textId="77777777" w:rsidR="00405399" w:rsidRDefault="0040539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3543AE" w14:textId="77777777" w:rsidR="00405399" w:rsidRDefault="0040539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7215D2" w14:textId="77777777" w:rsidR="00405399" w:rsidRDefault="0040539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9BBE831" w14:textId="77777777" w:rsidR="00405399" w:rsidRDefault="00405399">
            <w:pPr>
              <w:topLinePunct/>
              <w:spacing w:line="360" w:lineRule="auto"/>
              <w:rPr>
                <w:rFonts w:ascii="宋体" w:hAnsi="宋体" w:cs="宋体"/>
                <w:sz w:val="24"/>
              </w:rPr>
            </w:pPr>
          </w:p>
        </w:tc>
      </w:tr>
      <w:tr w:rsidR="00405399" w14:paraId="1B8E7CDD" w14:textId="77777777">
        <w:tc>
          <w:tcPr>
            <w:tcW w:w="847" w:type="dxa"/>
            <w:tcBorders>
              <w:top w:val="single" w:sz="4" w:space="0" w:color="auto"/>
              <w:left w:val="single" w:sz="4" w:space="0" w:color="auto"/>
              <w:bottom w:val="single" w:sz="4" w:space="0" w:color="auto"/>
              <w:right w:val="single" w:sz="4" w:space="0" w:color="auto"/>
            </w:tcBorders>
          </w:tcPr>
          <w:p w14:paraId="635C6ABF" w14:textId="77777777" w:rsidR="00405399" w:rsidRDefault="0031540F">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B7805A3" w14:textId="77777777" w:rsidR="00405399" w:rsidRDefault="0040539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7D3FC3" w14:textId="77777777" w:rsidR="00405399" w:rsidRDefault="0040539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041E4A" w14:textId="77777777" w:rsidR="00405399" w:rsidRDefault="0040539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0ADFDD" w14:textId="77777777" w:rsidR="00405399" w:rsidRDefault="0040539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F3AF91A" w14:textId="77777777" w:rsidR="00405399" w:rsidRDefault="0040539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732FCA" w14:textId="77777777" w:rsidR="00405399" w:rsidRDefault="0040539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1FD2DF3" w14:textId="77777777" w:rsidR="00405399" w:rsidRDefault="0040539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8D8ADC1" w14:textId="77777777" w:rsidR="00405399" w:rsidRDefault="00405399">
            <w:pPr>
              <w:topLinePunct/>
              <w:spacing w:line="360" w:lineRule="auto"/>
              <w:rPr>
                <w:rFonts w:ascii="宋体" w:hAnsi="宋体" w:cs="宋体"/>
                <w:sz w:val="24"/>
              </w:rPr>
            </w:pPr>
          </w:p>
        </w:tc>
      </w:tr>
      <w:tr w:rsidR="00405399" w14:paraId="3745DAE8" w14:textId="77777777">
        <w:tc>
          <w:tcPr>
            <w:tcW w:w="847" w:type="dxa"/>
            <w:tcBorders>
              <w:top w:val="single" w:sz="4" w:space="0" w:color="auto"/>
              <w:left w:val="single" w:sz="4" w:space="0" w:color="auto"/>
              <w:bottom w:val="single" w:sz="4" w:space="0" w:color="auto"/>
              <w:right w:val="single" w:sz="4" w:space="0" w:color="auto"/>
            </w:tcBorders>
          </w:tcPr>
          <w:p w14:paraId="4458E328" w14:textId="77777777" w:rsidR="00405399" w:rsidRDefault="0031540F">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10F4A34" w14:textId="77777777" w:rsidR="00405399" w:rsidRDefault="0040539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9E6A1B" w14:textId="77777777" w:rsidR="00405399" w:rsidRDefault="0040539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2597701" w14:textId="77777777" w:rsidR="00405399" w:rsidRDefault="0040539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D376276" w14:textId="77777777" w:rsidR="00405399" w:rsidRDefault="0040539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0C947E0" w14:textId="77777777" w:rsidR="00405399" w:rsidRDefault="0040539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4D70B5B" w14:textId="77777777" w:rsidR="00405399" w:rsidRDefault="0040539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8DB77A2" w14:textId="77777777" w:rsidR="00405399" w:rsidRDefault="0040539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6892B0F" w14:textId="77777777" w:rsidR="00405399" w:rsidRDefault="00405399">
            <w:pPr>
              <w:topLinePunct/>
              <w:spacing w:line="360" w:lineRule="auto"/>
              <w:rPr>
                <w:rFonts w:ascii="宋体" w:hAnsi="宋体" w:cs="宋体"/>
                <w:sz w:val="24"/>
              </w:rPr>
            </w:pPr>
          </w:p>
        </w:tc>
      </w:tr>
      <w:tr w:rsidR="00405399" w14:paraId="4A11103A" w14:textId="77777777">
        <w:tc>
          <w:tcPr>
            <w:tcW w:w="847" w:type="dxa"/>
            <w:tcBorders>
              <w:top w:val="single" w:sz="4" w:space="0" w:color="auto"/>
              <w:left w:val="single" w:sz="4" w:space="0" w:color="auto"/>
              <w:bottom w:val="single" w:sz="4" w:space="0" w:color="auto"/>
              <w:right w:val="single" w:sz="4" w:space="0" w:color="auto"/>
            </w:tcBorders>
          </w:tcPr>
          <w:p w14:paraId="0DEBC4CF" w14:textId="77777777" w:rsidR="00405399" w:rsidRDefault="0031540F">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8E9FA77" w14:textId="77777777" w:rsidR="00405399" w:rsidRDefault="0040539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3A62BA" w14:textId="77777777" w:rsidR="00405399" w:rsidRDefault="0040539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EA3596" w14:textId="77777777" w:rsidR="00405399" w:rsidRDefault="0040539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16A849" w14:textId="77777777" w:rsidR="00405399" w:rsidRDefault="0040539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D42EED6" w14:textId="77777777" w:rsidR="00405399" w:rsidRDefault="0040539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D13406" w14:textId="77777777" w:rsidR="00405399" w:rsidRDefault="0040539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3C5B16F" w14:textId="77777777" w:rsidR="00405399" w:rsidRDefault="0040539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234AE57" w14:textId="77777777" w:rsidR="00405399" w:rsidRDefault="00405399">
            <w:pPr>
              <w:topLinePunct/>
              <w:spacing w:line="360" w:lineRule="auto"/>
              <w:rPr>
                <w:rFonts w:ascii="宋体" w:hAnsi="宋体" w:cs="宋体"/>
                <w:sz w:val="24"/>
              </w:rPr>
            </w:pPr>
          </w:p>
        </w:tc>
      </w:tr>
    </w:tbl>
    <w:p w14:paraId="0BA86BFF" w14:textId="77777777" w:rsidR="00405399" w:rsidRDefault="0031540F">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743D0D4" w14:textId="77777777" w:rsidR="00405399" w:rsidRDefault="0031540F">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8</w:t>
      </w:r>
      <w:r>
        <w:rPr>
          <w:rFonts w:ascii="宋体" w:hAnsi="宋体" w:cs="宋体" w:hint="eastAsia"/>
          <w:b/>
          <w:sz w:val="24"/>
        </w:rPr>
        <w:t>-2  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405399" w14:paraId="7350B38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FAF41E3" w14:textId="77777777" w:rsidR="00405399" w:rsidRDefault="0031540F">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17F7861" w14:textId="77777777" w:rsidR="00405399" w:rsidRDefault="0031540F">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23A160C" w14:textId="77777777" w:rsidR="00405399" w:rsidRDefault="0031540F">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96CD162" w14:textId="77777777" w:rsidR="00405399" w:rsidRDefault="0031540F">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EA95C5E" w14:textId="77777777" w:rsidR="00405399" w:rsidRDefault="0031540F">
            <w:pPr>
              <w:topLinePunct/>
              <w:spacing w:line="276" w:lineRule="auto"/>
              <w:jc w:val="center"/>
              <w:rPr>
                <w:rFonts w:ascii="宋体" w:hAnsi="宋体" w:cs="宋体"/>
                <w:sz w:val="24"/>
              </w:rPr>
            </w:pPr>
            <w:r>
              <w:rPr>
                <w:rFonts w:ascii="宋体" w:hAnsi="宋体" w:cs="宋体" w:hint="eastAsia"/>
                <w:sz w:val="24"/>
              </w:rPr>
              <w:t>注册</w:t>
            </w:r>
          </w:p>
          <w:p w14:paraId="62494BBA" w14:textId="77777777" w:rsidR="00405399" w:rsidRDefault="0031540F">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0EB06A6" w14:textId="77777777" w:rsidR="00405399" w:rsidRDefault="0031540F">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36ACD3F" w14:textId="77777777" w:rsidR="00405399" w:rsidRDefault="0031540F">
            <w:pPr>
              <w:topLinePunct/>
              <w:spacing w:line="276" w:lineRule="auto"/>
              <w:jc w:val="center"/>
              <w:rPr>
                <w:rFonts w:ascii="宋体" w:hAnsi="宋体" w:cs="宋体"/>
                <w:sz w:val="24"/>
              </w:rPr>
            </w:pPr>
            <w:r>
              <w:rPr>
                <w:rFonts w:ascii="宋体" w:hAnsi="宋体" w:cs="宋体" w:hint="eastAsia"/>
                <w:sz w:val="24"/>
              </w:rPr>
              <w:t>备注</w:t>
            </w:r>
          </w:p>
        </w:tc>
      </w:tr>
      <w:tr w:rsidR="00405399" w14:paraId="78401C21"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A04A42C" w14:textId="77777777" w:rsidR="00405399" w:rsidRDefault="00405399">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1B33AF" w14:textId="77777777" w:rsidR="00405399" w:rsidRDefault="00405399">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19A7240" w14:textId="77777777" w:rsidR="00405399" w:rsidRDefault="00405399">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D1DEB7F" w14:textId="77777777" w:rsidR="00405399" w:rsidRDefault="00405399">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FE056DC" w14:textId="77777777" w:rsidR="00405399" w:rsidRDefault="00405399">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C70E2BB" w14:textId="77777777" w:rsidR="00405399" w:rsidRDefault="0031540F">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1B6EB3E" w14:textId="77777777" w:rsidR="00405399" w:rsidRDefault="0031540F">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16B4BB0" w14:textId="77777777" w:rsidR="00405399" w:rsidRDefault="0031540F">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C43988C" w14:textId="77777777" w:rsidR="00405399" w:rsidRDefault="00405399">
            <w:pPr>
              <w:widowControl/>
              <w:spacing w:line="276" w:lineRule="auto"/>
              <w:jc w:val="left"/>
              <w:rPr>
                <w:rFonts w:ascii="宋体" w:hAnsi="宋体" w:cs="宋体"/>
                <w:sz w:val="24"/>
              </w:rPr>
            </w:pPr>
          </w:p>
        </w:tc>
      </w:tr>
      <w:tr w:rsidR="00405399" w14:paraId="41C8BACB" w14:textId="77777777">
        <w:tc>
          <w:tcPr>
            <w:tcW w:w="847" w:type="dxa"/>
            <w:tcBorders>
              <w:top w:val="single" w:sz="4" w:space="0" w:color="auto"/>
              <w:left w:val="single" w:sz="4" w:space="0" w:color="auto"/>
              <w:bottom w:val="single" w:sz="4" w:space="0" w:color="auto"/>
              <w:right w:val="single" w:sz="4" w:space="0" w:color="auto"/>
            </w:tcBorders>
          </w:tcPr>
          <w:p w14:paraId="4E842622" w14:textId="77777777" w:rsidR="00405399" w:rsidRDefault="0031540F">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EB7C1D7" w14:textId="77777777" w:rsidR="00405399" w:rsidRDefault="00405399">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A9426A1" w14:textId="77777777" w:rsidR="00405399" w:rsidRDefault="00405399">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09AB9F2" w14:textId="77777777" w:rsidR="00405399" w:rsidRDefault="00405399">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DC2905" w14:textId="77777777" w:rsidR="00405399" w:rsidRDefault="00405399">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B1E6FD3" w14:textId="77777777" w:rsidR="00405399" w:rsidRDefault="00405399">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B49E50" w14:textId="77777777" w:rsidR="00405399" w:rsidRDefault="00405399">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12A206F" w14:textId="77777777" w:rsidR="00405399" w:rsidRDefault="00405399">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2AECBD" w14:textId="77777777" w:rsidR="00405399" w:rsidRDefault="00405399">
            <w:pPr>
              <w:topLinePunct/>
              <w:spacing w:line="276" w:lineRule="auto"/>
              <w:rPr>
                <w:rFonts w:ascii="宋体" w:hAnsi="宋体" w:cs="宋体"/>
                <w:sz w:val="24"/>
              </w:rPr>
            </w:pPr>
          </w:p>
        </w:tc>
      </w:tr>
      <w:tr w:rsidR="00405399" w14:paraId="30621197" w14:textId="77777777">
        <w:tc>
          <w:tcPr>
            <w:tcW w:w="847" w:type="dxa"/>
            <w:tcBorders>
              <w:top w:val="single" w:sz="4" w:space="0" w:color="auto"/>
              <w:left w:val="single" w:sz="4" w:space="0" w:color="auto"/>
              <w:bottom w:val="single" w:sz="4" w:space="0" w:color="auto"/>
              <w:right w:val="single" w:sz="4" w:space="0" w:color="auto"/>
            </w:tcBorders>
          </w:tcPr>
          <w:p w14:paraId="4CB2D70F" w14:textId="77777777" w:rsidR="00405399" w:rsidRDefault="0031540F">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3F14813" w14:textId="77777777" w:rsidR="00405399" w:rsidRDefault="0040539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66AA69" w14:textId="77777777" w:rsidR="00405399" w:rsidRDefault="0040539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A4701D" w14:textId="77777777" w:rsidR="00405399" w:rsidRDefault="0040539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6DC693" w14:textId="77777777" w:rsidR="00405399" w:rsidRDefault="0040539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867DE87" w14:textId="77777777" w:rsidR="00405399" w:rsidRDefault="0040539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3D0B4D1" w14:textId="77777777" w:rsidR="00405399" w:rsidRDefault="0040539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B56C40" w14:textId="77777777" w:rsidR="00405399" w:rsidRDefault="0040539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306A12E" w14:textId="77777777" w:rsidR="00405399" w:rsidRDefault="00405399">
            <w:pPr>
              <w:topLinePunct/>
              <w:spacing w:line="360" w:lineRule="auto"/>
              <w:rPr>
                <w:rFonts w:ascii="宋体" w:hAnsi="宋体" w:cs="宋体"/>
                <w:sz w:val="24"/>
              </w:rPr>
            </w:pPr>
          </w:p>
        </w:tc>
      </w:tr>
      <w:tr w:rsidR="00405399" w14:paraId="11416F2A" w14:textId="77777777">
        <w:tc>
          <w:tcPr>
            <w:tcW w:w="847" w:type="dxa"/>
            <w:tcBorders>
              <w:top w:val="single" w:sz="4" w:space="0" w:color="auto"/>
              <w:left w:val="single" w:sz="4" w:space="0" w:color="auto"/>
              <w:bottom w:val="single" w:sz="4" w:space="0" w:color="auto"/>
              <w:right w:val="single" w:sz="4" w:space="0" w:color="auto"/>
            </w:tcBorders>
          </w:tcPr>
          <w:p w14:paraId="3D49AA52" w14:textId="77777777" w:rsidR="00405399" w:rsidRDefault="0031540F">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E17DBD0" w14:textId="77777777" w:rsidR="00405399" w:rsidRDefault="0040539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58941B" w14:textId="77777777" w:rsidR="00405399" w:rsidRDefault="0040539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36859B" w14:textId="77777777" w:rsidR="00405399" w:rsidRDefault="0040539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7B0752F" w14:textId="77777777" w:rsidR="00405399" w:rsidRDefault="0040539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78C58CD" w14:textId="77777777" w:rsidR="00405399" w:rsidRDefault="0040539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E378A50" w14:textId="77777777" w:rsidR="00405399" w:rsidRDefault="0040539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C1F0BC" w14:textId="77777777" w:rsidR="00405399" w:rsidRDefault="0040539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23D35AF" w14:textId="77777777" w:rsidR="00405399" w:rsidRDefault="00405399">
            <w:pPr>
              <w:topLinePunct/>
              <w:spacing w:line="360" w:lineRule="auto"/>
              <w:rPr>
                <w:rFonts w:ascii="宋体" w:hAnsi="宋体" w:cs="宋体"/>
                <w:sz w:val="24"/>
              </w:rPr>
            </w:pPr>
          </w:p>
        </w:tc>
      </w:tr>
      <w:tr w:rsidR="00405399" w14:paraId="7E2F67A8" w14:textId="77777777">
        <w:tc>
          <w:tcPr>
            <w:tcW w:w="847" w:type="dxa"/>
            <w:tcBorders>
              <w:top w:val="single" w:sz="4" w:space="0" w:color="auto"/>
              <w:left w:val="single" w:sz="4" w:space="0" w:color="auto"/>
              <w:bottom w:val="single" w:sz="4" w:space="0" w:color="auto"/>
              <w:right w:val="single" w:sz="4" w:space="0" w:color="auto"/>
            </w:tcBorders>
          </w:tcPr>
          <w:p w14:paraId="16526A03" w14:textId="77777777" w:rsidR="00405399" w:rsidRDefault="0031540F">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2B9C110" w14:textId="77777777" w:rsidR="00405399" w:rsidRDefault="0040539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308A0F" w14:textId="77777777" w:rsidR="00405399" w:rsidRDefault="0040539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02D360A" w14:textId="77777777" w:rsidR="00405399" w:rsidRDefault="0040539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7F209C" w14:textId="77777777" w:rsidR="00405399" w:rsidRDefault="0040539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512C7A1" w14:textId="77777777" w:rsidR="00405399" w:rsidRDefault="0040539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8145DA" w14:textId="77777777" w:rsidR="00405399" w:rsidRDefault="0040539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619849" w14:textId="77777777" w:rsidR="00405399" w:rsidRDefault="0040539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1BE510" w14:textId="77777777" w:rsidR="00405399" w:rsidRDefault="00405399">
            <w:pPr>
              <w:topLinePunct/>
              <w:spacing w:line="360" w:lineRule="auto"/>
              <w:rPr>
                <w:rFonts w:ascii="宋体" w:hAnsi="宋体" w:cs="宋体"/>
                <w:sz w:val="24"/>
              </w:rPr>
            </w:pPr>
          </w:p>
        </w:tc>
      </w:tr>
    </w:tbl>
    <w:p w14:paraId="7BA897DB" w14:textId="77777777" w:rsidR="00405399" w:rsidRDefault="0031540F">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0DD6A845" w14:textId="77777777" w:rsidR="00405399" w:rsidRDefault="0031540F">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7F020E58" w14:textId="77777777" w:rsidR="00405399" w:rsidRDefault="0031540F">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0CED376A" w14:textId="77777777" w:rsidR="00405399" w:rsidRDefault="0031540F">
      <w:pPr>
        <w:pStyle w:val="a0"/>
        <w:rPr>
          <w:rFonts w:hAnsi="宋体" w:cs="宋体"/>
          <w:u w:val="single"/>
        </w:rPr>
        <w:sectPr w:rsidR="00405399">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0373914A" w14:textId="77777777" w:rsidR="00405399" w:rsidRDefault="0031540F">
      <w:pPr>
        <w:pStyle w:val="3"/>
      </w:pPr>
      <w:bookmarkStart w:id="125" w:name="_Toc514926471"/>
      <w:bookmarkStart w:id="126" w:name="_Toc497235056"/>
      <w:bookmarkStart w:id="127" w:name="_Toc59610617"/>
      <w:r>
        <w:lastRenderedPageBreak/>
        <w:t>9.供应商企业类型声明函</w:t>
      </w:r>
      <w:bookmarkEnd w:id="125"/>
      <w:bookmarkEnd w:id="126"/>
      <w:bookmarkEnd w:id="127"/>
    </w:p>
    <w:p w14:paraId="039964B5" w14:textId="77777777" w:rsidR="00405399" w:rsidRDefault="0031540F">
      <w:pPr>
        <w:spacing w:line="360" w:lineRule="auto"/>
        <w:ind w:firstLineChars="202" w:firstLine="424"/>
        <w:jc w:val="left"/>
        <w:rPr>
          <w:rFonts w:ascii="宋体" w:hAnsi="宋体" w:cs="宋体"/>
          <w:bCs/>
          <w:szCs w:val="21"/>
        </w:rPr>
      </w:pPr>
      <w:r>
        <w:rPr>
          <w:rFonts w:ascii="宋体" w:hAnsi="宋体" w:cs="宋体" w:hint="eastAsia"/>
          <w:bCs/>
          <w:szCs w:val="21"/>
        </w:rPr>
        <w:t>（在第三章“供应商须知资料表”的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采购的项目，供应商必须提供“</w:t>
      </w:r>
      <w:r>
        <w:rPr>
          <w:rFonts w:ascii="宋体" w:hAnsi="宋体" w:cs="宋体" w:hint="eastAsia"/>
        </w:rPr>
        <w:t>中小企业声明函</w:t>
      </w:r>
      <w:r>
        <w:rPr>
          <w:rFonts w:ascii="宋体" w:hAnsi="宋体" w:cs="宋体" w:hint="eastAsia"/>
          <w:bCs/>
          <w:szCs w:val="21"/>
        </w:rPr>
        <w:t>”（残疾人福利性单位提供“残疾人福利性单位声明函”），否则视为无效参选（不符合资格条件）；非专门面向中小企业和小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采购的项目，供应商如是小微企业，可提供“</w:t>
      </w:r>
      <w:r>
        <w:rPr>
          <w:rFonts w:ascii="宋体" w:hAnsi="宋体" w:cs="宋体" w:hint="eastAsia"/>
        </w:rPr>
        <w:t>中小企业声明函</w:t>
      </w:r>
      <w:r>
        <w:rPr>
          <w:rFonts w:ascii="宋体" w:hAnsi="宋体" w:cs="宋体" w:hint="eastAsia"/>
          <w:bCs/>
          <w:szCs w:val="21"/>
        </w:rPr>
        <w:t>”（残疾人福利性单位提供“残疾人福利性单位声明函”），按第五章的说明执行评审价格扣除。）</w:t>
      </w:r>
    </w:p>
    <w:p w14:paraId="2EB9164C" w14:textId="77777777" w:rsidR="00405399" w:rsidRDefault="0031540F">
      <w:pPr>
        <w:spacing w:line="588" w:lineRule="exact"/>
        <w:jc w:val="center"/>
        <w:rPr>
          <w:rFonts w:ascii="宋体" w:hAnsi="宋体" w:cs="宋体"/>
          <w:b/>
          <w:spacing w:val="6"/>
          <w:sz w:val="24"/>
        </w:rPr>
      </w:pPr>
      <w:r>
        <w:rPr>
          <w:rFonts w:ascii="宋体" w:hAnsi="宋体" w:cs="宋体" w:hint="eastAsia"/>
          <w:b/>
          <w:spacing w:val="6"/>
          <w:sz w:val="24"/>
        </w:rPr>
        <w:t>中小企业声明函</w:t>
      </w:r>
    </w:p>
    <w:p w14:paraId="0D993156" w14:textId="77777777" w:rsidR="00405399" w:rsidRDefault="00405399">
      <w:pPr>
        <w:spacing w:line="588" w:lineRule="exact"/>
        <w:rPr>
          <w:rFonts w:ascii="宋体" w:hAnsi="宋体" w:cs="宋体"/>
          <w:b/>
          <w:spacing w:val="6"/>
          <w:sz w:val="24"/>
        </w:rPr>
      </w:pPr>
    </w:p>
    <w:p w14:paraId="49066DE8" w14:textId="77777777" w:rsidR="00405399" w:rsidRDefault="0031540F">
      <w:pPr>
        <w:spacing w:line="588" w:lineRule="exact"/>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本公司郑重声明，根据《政府采购促进中小企业发展暂行办法》（财库</w:t>
      </w:r>
      <w:r>
        <w:rPr>
          <w:rFonts w:ascii="宋体" w:hAnsi="宋体" w:cs="宋体"/>
          <w:spacing w:val="6"/>
          <w:sz w:val="24"/>
        </w:rPr>
        <w:t>[2011]181号）的规定，本公司为</w:t>
      </w:r>
      <w:bookmarkStart w:id="128" w:name="OLE_LINK5"/>
      <w:bookmarkStart w:id="129" w:name="OLE_LINK2"/>
      <w:r>
        <w:rPr>
          <w:rFonts w:ascii="宋体" w:hAnsi="宋体" w:cs="宋体"/>
          <w:spacing w:val="6"/>
          <w:sz w:val="24"/>
        </w:rPr>
        <w:t>______（请填写：中型、小型、微型）企业</w:t>
      </w:r>
      <w:bookmarkEnd w:id="128"/>
      <w:bookmarkEnd w:id="129"/>
      <w:r>
        <w:rPr>
          <w:rFonts w:ascii="宋体" w:hAnsi="宋体" w:cs="宋体" w:hint="eastAsia"/>
          <w:spacing w:val="6"/>
          <w:sz w:val="24"/>
        </w:rPr>
        <w:t>。即，本公司同时满足以下条件：</w:t>
      </w:r>
    </w:p>
    <w:p w14:paraId="16B349EE" w14:textId="77777777" w:rsidR="00405399" w:rsidRDefault="0031540F">
      <w:pPr>
        <w:spacing w:line="588" w:lineRule="exact"/>
        <w:ind w:firstLineChars="200" w:firstLine="504"/>
        <w:rPr>
          <w:rFonts w:ascii="宋体" w:hAnsi="宋体" w:cs="宋体"/>
          <w:spacing w:val="6"/>
          <w:sz w:val="24"/>
        </w:rPr>
      </w:pPr>
      <w:r>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727F178" w14:textId="77777777" w:rsidR="00405399" w:rsidRDefault="0031540F">
      <w:pPr>
        <w:spacing w:line="588" w:lineRule="exact"/>
        <w:ind w:firstLineChars="200" w:firstLine="504"/>
        <w:rPr>
          <w:rFonts w:ascii="宋体" w:hAnsi="宋体" w:cs="宋体"/>
          <w:spacing w:val="6"/>
          <w:sz w:val="24"/>
        </w:rPr>
      </w:pPr>
      <w:r>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26789C5" w14:textId="77777777" w:rsidR="00405399" w:rsidRDefault="0031540F">
      <w:pPr>
        <w:spacing w:line="588" w:lineRule="exact"/>
        <w:ind w:firstLineChars="200" w:firstLine="504"/>
        <w:rPr>
          <w:rFonts w:ascii="宋体" w:hAnsi="宋体" w:cs="宋体"/>
          <w:spacing w:val="6"/>
          <w:sz w:val="24"/>
        </w:rPr>
      </w:pPr>
      <w:r>
        <w:rPr>
          <w:rFonts w:ascii="宋体" w:hAnsi="宋体" w:cs="宋体" w:hint="eastAsia"/>
          <w:spacing w:val="6"/>
          <w:sz w:val="24"/>
        </w:rPr>
        <w:t>本公司对上述声明的真实性负责。如有虚假，将依法承担相应责任。</w:t>
      </w:r>
    </w:p>
    <w:p w14:paraId="691D2A19" w14:textId="77777777" w:rsidR="00405399" w:rsidRDefault="00405399">
      <w:pPr>
        <w:spacing w:line="588" w:lineRule="exact"/>
        <w:ind w:firstLineChars="200" w:firstLine="504"/>
        <w:rPr>
          <w:rFonts w:ascii="宋体" w:hAnsi="宋体" w:cs="宋体"/>
          <w:spacing w:val="6"/>
          <w:sz w:val="24"/>
        </w:rPr>
      </w:pPr>
    </w:p>
    <w:p w14:paraId="1EE4F1A0" w14:textId="77777777" w:rsidR="00405399" w:rsidRDefault="00405399">
      <w:pPr>
        <w:spacing w:line="588" w:lineRule="exact"/>
        <w:ind w:firstLineChars="200" w:firstLine="504"/>
        <w:rPr>
          <w:rFonts w:ascii="宋体" w:hAnsi="宋体" w:cs="宋体"/>
          <w:spacing w:val="6"/>
          <w:sz w:val="24"/>
        </w:rPr>
      </w:pPr>
    </w:p>
    <w:p w14:paraId="50165A38" w14:textId="77777777" w:rsidR="00405399" w:rsidRDefault="0031540F">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企业名称（盖章）： </w:t>
      </w:r>
    </w:p>
    <w:p w14:paraId="0490010C" w14:textId="77777777" w:rsidR="00405399" w:rsidRDefault="0031540F">
      <w:pPr>
        <w:spacing w:line="588" w:lineRule="exact"/>
        <w:jc w:val="center"/>
        <w:rPr>
          <w:rFonts w:ascii="宋体" w:hAnsi="宋体" w:cs="宋体"/>
          <w:b/>
          <w:bCs/>
          <w:sz w:val="24"/>
        </w:rPr>
      </w:pPr>
      <w:r>
        <w:rPr>
          <w:rFonts w:ascii="宋体" w:hAnsi="宋体" w:cs="宋体"/>
          <w:spacing w:val="6"/>
          <w:sz w:val="24"/>
        </w:rPr>
        <w:t xml:space="preserve">       日  期：      </w:t>
      </w:r>
    </w:p>
    <w:p w14:paraId="2384CFA6" w14:textId="77777777" w:rsidR="00405399" w:rsidRDefault="0031540F">
      <w:pPr>
        <w:spacing w:line="588" w:lineRule="exact"/>
        <w:jc w:val="center"/>
        <w:rPr>
          <w:rFonts w:ascii="宋体" w:hAnsi="宋体" w:cs="宋体"/>
          <w:b/>
          <w:spacing w:val="6"/>
          <w:sz w:val="24"/>
        </w:rPr>
      </w:pPr>
      <w:r>
        <w:rPr>
          <w:rFonts w:ascii="宋体" w:hAnsi="宋体" w:cs="宋体"/>
          <w:b/>
          <w:bCs/>
          <w:sz w:val="24"/>
        </w:rPr>
        <w:br w:type="page"/>
      </w:r>
      <w:bookmarkStart w:id="130" w:name="OLE_LINK14"/>
      <w:bookmarkStart w:id="131" w:name="OLE_LINK13"/>
      <w:r>
        <w:rPr>
          <w:rFonts w:ascii="宋体" w:hAnsi="宋体" w:cs="宋体" w:hint="eastAsia"/>
          <w:b/>
          <w:spacing w:val="6"/>
          <w:sz w:val="24"/>
        </w:rPr>
        <w:lastRenderedPageBreak/>
        <w:t>残疾人福利性单位声明函</w:t>
      </w:r>
    </w:p>
    <w:bookmarkEnd w:id="130"/>
    <w:bookmarkEnd w:id="131"/>
    <w:p w14:paraId="391EE62D" w14:textId="77777777" w:rsidR="00405399" w:rsidRDefault="00405399">
      <w:pPr>
        <w:spacing w:line="588" w:lineRule="exact"/>
        <w:rPr>
          <w:rFonts w:ascii="宋体" w:hAnsi="宋体" w:cs="宋体"/>
          <w:b/>
          <w:spacing w:val="6"/>
          <w:sz w:val="24"/>
        </w:rPr>
      </w:pPr>
    </w:p>
    <w:p w14:paraId="71712223" w14:textId="77777777" w:rsidR="00405399" w:rsidRDefault="0031540F">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spacing w:val="6"/>
          <w:sz w:val="24"/>
        </w:rPr>
        <w:t xml:space="preserve"> </w:t>
      </w:r>
      <w:r>
        <w:rPr>
          <w:rFonts w:ascii="宋体" w:hAnsi="宋体" w:cs="宋体" w:hint="eastAsia"/>
          <w:spacing w:val="6"/>
          <w:sz w:val="24"/>
        </w:rPr>
        <w:t>民政部</w:t>
      </w:r>
      <w:r>
        <w:rPr>
          <w:rFonts w:ascii="宋体" w:hAnsi="宋体" w:cs="宋体"/>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sz w:val="24"/>
        </w:rPr>
        <w:t>2017〕 141</w:t>
      </w:r>
      <w:r>
        <w:rPr>
          <w:rFonts w:ascii="宋体" w:hAnsi="宋体" w:cs="宋体" w:hint="eastAsia"/>
          <w:spacing w:val="6"/>
          <w:sz w:val="24"/>
        </w:rPr>
        <w:t>号）的规定，本单位为符合条件的残疾人福利性单位，且本单位参加</w:t>
      </w:r>
      <w:r>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C379818" w14:textId="77777777" w:rsidR="00405399" w:rsidRDefault="0031540F">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1BD2A278" w14:textId="77777777" w:rsidR="00405399" w:rsidRDefault="00405399">
      <w:pPr>
        <w:spacing w:line="588" w:lineRule="exact"/>
        <w:ind w:firstLineChars="200" w:firstLine="504"/>
        <w:rPr>
          <w:rFonts w:ascii="宋体" w:hAnsi="宋体" w:cs="宋体"/>
          <w:spacing w:val="6"/>
          <w:sz w:val="24"/>
        </w:rPr>
      </w:pPr>
    </w:p>
    <w:p w14:paraId="7AAF8F96" w14:textId="77777777" w:rsidR="00405399" w:rsidRDefault="00405399">
      <w:pPr>
        <w:spacing w:line="588" w:lineRule="exact"/>
        <w:ind w:firstLineChars="200" w:firstLine="504"/>
        <w:rPr>
          <w:rFonts w:ascii="宋体" w:hAnsi="宋体" w:cs="宋体"/>
          <w:spacing w:val="6"/>
          <w:sz w:val="24"/>
        </w:rPr>
      </w:pPr>
    </w:p>
    <w:p w14:paraId="3C245DF6" w14:textId="77777777" w:rsidR="00405399" w:rsidRDefault="0031540F">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单位名称（盖章）：</w:t>
      </w:r>
    </w:p>
    <w:p w14:paraId="5A357291" w14:textId="77777777" w:rsidR="00405399" w:rsidRDefault="0031540F">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日  期：</w:t>
      </w:r>
    </w:p>
    <w:p w14:paraId="4F791A76" w14:textId="77777777" w:rsidR="00405399" w:rsidRDefault="00405399">
      <w:pPr>
        <w:rPr>
          <w:rFonts w:ascii="宋体" w:hAnsi="宋体" w:cs="宋体"/>
        </w:rPr>
      </w:pPr>
    </w:p>
    <w:p w14:paraId="73F90F62" w14:textId="77777777" w:rsidR="00405399" w:rsidRDefault="00405399">
      <w:pPr>
        <w:widowControl/>
        <w:jc w:val="left"/>
        <w:rPr>
          <w:rFonts w:ascii="宋体" w:hAnsi="宋体" w:cs="宋体"/>
          <w:b/>
          <w:bCs/>
          <w:sz w:val="24"/>
        </w:rPr>
      </w:pPr>
    </w:p>
    <w:p w14:paraId="34D01FBC" w14:textId="77777777" w:rsidR="00405399" w:rsidRDefault="0031540F">
      <w:pPr>
        <w:widowControl/>
        <w:jc w:val="left"/>
        <w:rPr>
          <w:rFonts w:ascii="宋体" w:hAnsi="宋体" w:cs="宋体"/>
        </w:rPr>
      </w:pPr>
      <w:r>
        <w:rPr>
          <w:rFonts w:ascii="宋体" w:hAnsi="宋体" w:cs="宋体"/>
        </w:rPr>
        <w:br w:type="page"/>
      </w:r>
    </w:p>
    <w:p w14:paraId="2F5E2FF6" w14:textId="77777777" w:rsidR="00405399" w:rsidRDefault="0031540F">
      <w:pPr>
        <w:pStyle w:val="3"/>
      </w:pPr>
      <w:bookmarkStart w:id="132" w:name="_Toc59610618"/>
      <w:bookmarkEnd w:id="104"/>
      <w:r>
        <w:lastRenderedPageBreak/>
        <w:t>10.拟用于本项目人员资格和经历情况（如适用）</w:t>
      </w:r>
      <w:bookmarkEnd w:id="132"/>
    </w:p>
    <w:p w14:paraId="4B62C0D7" w14:textId="77777777" w:rsidR="00405399" w:rsidRDefault="00405399">
      <w:pPr>
        <w:pStyle w:val="a0"/>
        <w:spacing w:line="360" w:lineRule="auto"/>
        <w:rPr>
          <w:rFonts w:hAnsi="宋体"/>
        </w:rPr>
        <w:sectPr w:rsidR="00405399">
          <w:pgSz w:w="11907" w:h="16840"/>
          <w:pgMar w:top="1089" w:right="1418" w:bottom="1400" w:left="1418" w:header="851" w:footer="992" w:gutter="0"/>
          <w:cols w:space="720"/>
          <w:docGrid w:linePitch="312"/>
        </w:sectPr>
      </w:pPr>
    </w:p>
    <w:p w14:paraId="268CD518" w14:textId="77777777" w:rsidR="00405399" w:rsidRDefault="0031540F">
      <w:pPr>
        <w:pStyle w:val="3"/>
      </w:pPr>
      <w:bookmarkStart w:id="133" w:name="_Toc59610619"/>
      <w:r>
        <w:rPr>
          <w:rFonts w:hint="eastAsia"/>
        </w:rPr>
        <w:lastRenderedPageBreak/>
        <w:t>1</w:t>
      </w:r>
      <w:r>
        <w:t>1.</w:t>
      </w:r>
      <w:r>
        <w:rPr>
          <w:rFonts w:hint="eastAsia"/>
        </w:rPr>
        <w:t>服务方案</w:t>
      </w:r>
      <w:r>
        <w:t>的详细说明</w:t>
      </w:r>
      <w:bookmarkEnd w:id="133"/>
    </w:p>
    <w:p w14:paraId="03D7BD29" w14:textId="77777777" w:rsidR="00405399" w:rsidRDefault="0031540F">
      <w:pPr>
        <w:widowControl/>
        <w:jc w:val="left"/>
        <w:rPr>
          <w:rFonts w:ascii="宋体" w:hAnsi="宋体"/>
          <w:kern w:val="0"/>
          <w:sz w:val="20"/>
          <w:szCs w:val="20"/>
        </w:rPr>
      </w:pPr>
      <w:r>
        <w:rPr>
          <w:rFonts w:ascii="宋体" w:hAnsi="宋体"/>
          <w:kern w:val="0"/>
          <w:sz w:val="20"/>
          <w:szCs w:val="20"/>
        </w:rPr>
        <w:br w:type="page"/>
      </w:r>
    </w:p>
    <w:p w14:paraId="06806D4B" w14:textId="77777777" w:rsidR="00405399" w:rsidRDefault="00405399">
      <w:pPr>
        <w:widowControl/>
        <w:jc w:val="left"/>
        <w:rPr>
          <w:rFonts w:ascii="宋体" w:hAnsi="宋体"/>
          <w:kern w:val="0"/>
          <w:sz w:val="20"/>
          <w:szCs w:val="20"/>
        </w:rPr>
      </w:pPr>
    </w:p>
    <w:p w14:paraId="07ED8DD9" w14:textId="77777777" w:rsidR="00405399" w:rsidRDefault="0031540F">
      <w:pPr>
        <w:pStyle w:val="3"/>
        <w:rPr>
          <w:kern w:val="0"/>
          <w:sz w:val="20"/>
          <w:szCs w:val="20"/>
        </w:rPr>
      </w:pPr>
      <w:bookmarkStart w:id="134" w:name="_Toc59610620"/>
      <w:r>
        <w:t>12.</w:t>
      </w:r>
      <w:r>
        <w:rPr>
          <w:rFonts w:hint="eastAsia"/>
        </w:rPr>
        <w:t>遴选文件要求的和供应商认为必要的其它文件</w:t>
      </w:r>
      <w:bookmarkEnd w:id="134"/>
    </w:p>
    <w:sectPr w:rsidR="00405399">
      <w:footerReference w:type="even" r:id="rId38"/>
      <w:footerReference w:type="first" r:id="rId3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E1CC" w14:textId="77777777" w:rsidR="001F648C" w:rsidRDefault="001F648C">
      <w:r>
        <w:separator/>
      </w:r>
    </w:p>
  </w:endnote>
  <w:endnote w:type="continuationSeparator" w:id="0">
    <w:p w14:paraId="1614CB32" w14:textId="77777777" w:rsidR="001F648C" w:rsidRDefault="001F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DF6F" w14:textId="77777777" w:rsidR="00405399" w:rsidRDefault="0031540F">
    <w:pPr>
      <w:pStyle w:val="af6"/>
      <w:framePr w:wrap="around" w:vAnchor="text" w:hAnchor="margin" w:xAlign="center" w:y="1"/>
      <w:rPr>
        <w:rStyle w:val="affe"/>
      </w:rPr>
    </w:pPr>
    <w:r>
      <w:fldChar w:fldCharType="begin"/>
    </w:r>
    <w:r>
      <w:rPr>
        <w:rStyle w:val="affe"/>
      </w:rPr>
      <w:instrText xml:space="preserve">PAGE  </w:instrText>
    </w:r>
    <w:r>
      <w:fldChar w:fldCharType="end"/>
    </w:r>
  </w:p>
  <w:p w14:paraId="1ED38C0E" w14:textId="77777777" w:rsidR="00405399" w:rsidRDefault="0040539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A8C0B" w14:textId="77777777" w:rsidR="00405399" w:rsidRDefault="0031540F">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39</w:t>
    </w:r>
    <w:r>
      <w:fldChar w:fldCharType="end"/>
    </w:r>
  </w:p>
  <w:p w14:paraId="2A8B6A4C" w14:textId="77777777" w:rsidR="00405399" w:rsidRDefault="00405399">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C0B3" w14:textId="77777777" w:rsidR="00405399" w:rsidRDefault="00405399">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10B8" w14:textId="77777777" w:rsidR="00405399" w:rsidRDefault="0031540F">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B958" w14:textId="77777777" w:rsidR="00405399" w:rsidRDefault="0031540F">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30884361" w14:textId="77777777" w:rsidR="00405399" w:rsidRDefault="00405399">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EBBC" w14:textId="77777777" w:rsidR="00405399" w:rsidRDefault="0031540F">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50</w:t>
    </w:r>
    <w:r>
      <w:fldChar w:fldCharType="end"/>
    </w:r>
  </w:p>
  <w:p w14:paraId="7BB44A29" w14:textId="77777777" w:rsidR="00405399" w:rsidRDefault="00405399">
    <w:pPr>
      <w:pStyle w:val="af6"/>
      <w:jc w:val="center"/>
    </w:pPr>
  </w:p>
  <w:p w14:paraId="4E8DEFF2" w14:textId="77777777" w:rsidR="00405399" w:rsidRDefault="0031540F">
    <w:pPr>
      <w:pStyle w:val="af6"/>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8408" w14:textId="77777777" w:rsidR="00405399" w:rsidRDefault="00405399">
    <w:pPr>
      <w:pStyle w:val="af6"/>
      <w:framePr w:wrap="around" w:vAnchor="text" w:hAnchor="margin" w:xAlign="right" w:y="1"/>
      <w:rPr>
        <w:rStyle w:val="affe"/>
      </w:rPr>
    </w:pPr>
  </w:p>
  <w:p w14:paraId="3B89EC37" w14:textId="77777777" w:rsidR="00405399" w:rsidRDefault="00405399">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FCFCC" w14:textId="77777777" w:rsidR="00405399" w:rsidRDefault="0031540F">
    <w:pPr>
      <w:pStyle w:val="af6"/>
      <w:framePr w:wrap="around" w:vAnchor="text" w:hAnchor="margin" w:xAlign="center" w:y="1"/>
      <w:rPr>
        <w:rStyle w:val="affe"/>
      </w:rPr>
    </w:pPr>
    <w:r>
      <w:fldChar w:fldCharType="begin"/>
    </w:r>
    <w:r>
      <w:rPr>
        <w:rStyle w:val="affe"/>
      </w:rPr>
      <w:instrText xml:space="preserve">PAGE  </w:instrText>
    </w:r>
    <w:r>
      <w:fldChar w:fldCharType="end"/>
    </w:r>
  </w:p>
  <w:p w14:paraId="5A339FC5" w14:textId="77777777" w:rsidR="00405399" w:rsidRDefault="00405399">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4D77" w14:textId="77777777" w:rsidR="00405399" w:rsidRDefault="00405399">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666BF" w14:textId="77777777" w:rsidR="001F648C" w:rsidRDefault="001F648C">
      <w:r>
        <w:separator/>
      </w:r>
    </w:p>
  </w:footnote>
  <w:footnote w:type="continuationSeparator" w:id="0">
    <w:p w14:paraId="26946846" w14:textId="77777777" w:rsidR="001F648C" w:rsidRDefault="001F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746F" w14:textId="77777777" w:rsidR="00405399" w:rsidRDefault="0040539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8B9F" w14:textId="77777777" w:rsidR="00405399" w:rsidRDefault="00405399">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7ACB" w14:textId="77777777" w:rsidR="00405399" w:rsidRDefault="00405399">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27D9" w14:textId="77777777" w:rsidR="00405399" w:rsidRDefault="00405399">
    <w:pPr>
      <w:spacing w:line="276" w:lineRule="auto"/>
      <w:rPr>
        <w:rFonts w:ascii="Cambria"/>
        <w:sz w:val="18"/>
        <w:szCs w:val="18"/>
        <w:u w:val="single"/>
      </w:rPr>
    </w:pPr>
  </w:p>
  <w:p w14:paraId="23D36E66" w14:textId="77777777" w:rsidR="00405399" w:rsidRDefault="0031540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045E9"/>
    <w:rsid w:val="000123DB"/>
    <w:rsid w:val="000124A7"/>
    <w:rsid w:val="00015B43"/>
    <w:rsid w:val="000174B0"/>
    <w:rsid w:val="00025118"/>
    <w:rsid w:val="00051B2D"/>
    <w:rsid w:val="000532A7"/>
    <w:rsid w:val="00055E61"/>
    <w:rsid w:val="0005662F"/>
    <w:rsid w:val="000660FF"/>
    <w:rsid w:val="00067C8F"/>
    <w:rsid w:val="000A2ED1"/>
    <w:rsid w:val="000C034B"/>
    <w:rsid w:val="000C0CBB"/>
    <w:rsid w:val="000C327F"/>
    <w:rsid w:val="000C3611"/>
    <w:rsid w:val="000C4634"/>
    <w:rsid w:val="000C53CD"/>
    <w:rsid w:val="000E5DD3"/>
    <w:rsid w:val="000E7853"/>
    <w:rsid w:val="00103BFC"/>
    <w:rsid w:val="00112F98"/>
    <w:rsid w:val="001257A3"/>
    <w:rsid w:val="00143486"/>
    <w:rsid w:val="00144F24"/>
    <w:rsid w:val="00150058"/>
    <w:rsid w:val="0017018B"/>
    <w:rsid w:val="001A018C"/>
    <w:rsid w:val="001A711B"/>
    <w:rsid w:val="001C1A52"/>
    <w:rsid w:val="001D3853"/>
    <w:rsid w:val="001E20A9"/>
    <w:rsid w:val="001F0CDE"/>
    <w:rsid w:val="001F0F4B"/>
    <w:rsid w:val="001F32E9"/>
    <w:rsid w:val="001F648C"/>
    <w:rsid w:val="002070F0"/>
    <w:rsid w:val="0021380A"/>
    <w:rsid w:val="002142F3"/>
    <w:rsid w:val="00244BE6"/>
    <w:rsid w:val="00252EF2"/>
    <w:rsid w:val="00260225"/>
    <w:rsid w:val="00263B27"/>
    <w:rsid w:val="00263EA9"/>
    <w:rsid w:val="00265FE8"/>
    <w:rsid w:val="00275CB9"/>
    <w:rsid w:val="002836BE"/>
    <w:rsid w:val="002858B8"/>
    <w:rsid w:val="002928CE"/>
    <w:rsid w:val="0029316B"/>
    <w:rsid w:val="002A452B"/>
    <w:rsid w:val="002B26A1"/>
    <w:rsid w:val="002D6BCB"/>
    <w:rsid w:val="002E0466"/>
    <w:rsid w:val="002E5F08"/>
    <w:rsid w:val="002F10AE"/>
    <w:rsid w:val="003045A5"/>
    <w:rsid w:val="00306E90"/>
    <w:rsid w:val="0031540F"/>
    <w:rsid w:val="00321551"/>
    <w:rsid w:val="00325A86"/>
    <w:rsid w:val="0033202F"/>
    <w:rsid w:val="00333A56"/>
    <w:rsid w:val="0034315C"/>
    <w:rsid w:val="00345377"/>
    <w:rsid w:val="00353282"/>
    <w:rsid w:val="0035737C"/>
    <w:rsid w:val="00362075"/>
    <w:rsid w:val="00370435"/>
    <w:rsid w:val="0037053B"/>
    <w:rsid w:val="00374E87"/>
    <w:rsid w:val="003867AD"/>
    <w:rsid w:val="00392614"/>
    <w:rsid w:val="00396088"/>
    <w:rsid w:val="003A010F"/>
    <w:rsid w:val="003C0E47"/>
    <w:rsid w:val="0040538A"/>
    <w:rsid w:val="00405399"/>
    <w:rsid w:val="004173C9"/>
    <w:rsid w:val="004205C4"/>
    <w:rsid w:val="00427DBD"/>
    <w:rsid w:val="004355DB"/>
    <w:rsid w:val="00446C5D"/>
    <w:rsid w:val="004512BA"/>
    <w:rsid w:val="00453410"/>
    <w:rsid w:val="004602F8"/>
    <w:rsid w:val="004863DC"/>
    <w:rsid w:val="00490FAD"/>
    <w:rsid w:val="0049799B"/>
    <w:rsid w:val="004A11BC"/>
    <w:rsid w:val="004B69E4"/>
    <w:rsid w:val="004E043F"/>
    <w:rsid w:val="004E418B"/>
    <w:rsid w:val="004E4B6A"/>
    <w:rsid w:val="00502D64"/>
    <w:rsid w:val="005304B1"/>
    <w:rsid w:val="005305D5"/>
    <w:rsid w:val="005318B2"/>
    <w:rsid w:val="00540164"/>
    <w:rsid w:val="00540F11"/>
    <w:rsid w:val="0055546D"/>
    <w:rsid w:val="005635BC"/>
    <w:rsid w:val="00565E27"/>
    <w:rsid w:val="00576A1C"/>
    <w:rsid w:val="00582038"/>
    <w:rsid w:val="005830AA"/>
    <w:rsid w:val="005922F6"/>
    <w:rsid w:val="005A1BCB"/>
    <w:rsid w:val="005B19C9"/>
    <w:rsid w:val="005B65C0"/>
    <w:rsid w:val="005C5540"/>
    <w:rsid w:val="005C5BA3"/>
    <w:rsid w:val="005C7E49"/>
    <w:rsid w:val="005E155E"/>
    <w:rsid w:val="00600B2C"/>
    <w:rsid w:val="00601E73"/>
    <w:rsid w:val="00603660"/>
    <w:rsid w:val="00613396"/>
    <w:rsid w:val="00616441"/>
    <w:rsid w:val="0061653D"/>
    <w:rsid w:val="0063193D"/>
    <w:rsid w:val="00636C37"/>
    <w:rsid w:val="00640E32"/>
    <w:rsid w:val="0064699C"/>
    <w:rsid w:val="00652EF4"/>
    <w:rsid w:val="00666A14"/>
    <w:rsid w:val="00683C91"/>
    <w:rsid w:val="006B50FC"/>
    <w:rsid w:val="006C090A"/>
    <w:rsid w:val="006C11A7"/>
    <w:rsid w:val="006C7695"/>
    <w:rsid w:val="00714AC8"/>
    <w:rsid w:val="00721CCA"/>
    <w:rsid w:val="007242D8"/>
    <w:rsid w:val="00747F56"/>
    <w:rsid w:val="00753E4E"/>
    <w:rsid w:val="00772627"/>
    <w:rsid w:val="007959B2"/>
    <w:rsid w:val="00797508"/>
    <w:rsid w:val="007A1514"/>
    <w:rsid w:val="007D22B9"/>
    <w:rsid w:val="007E6EB7"/>
    <w:rsid w:val="007E7C11"/>
    <w:rsid w:val="007F1E43"/>
    <w:rsid w:val="00802549"/>
    <w:rsid w:val="00811B39"/>
    <w:rsid w:val="0083745B"/>
    <w:rsid w:val="00840274"/>
    <w:rsid w:val="00840D52"/>
    <w:rsid w:val="00842AF9"/>
    <w:rsid w:val="00851EF5"/>
    <w:rsid w:val="0085238A"/>
    <w:rsid w:val="00856778"/>
    <w:rsid w:val="0085737F"/>
    <w:rsid w:val="00857F20"/>
    <w:rsid w:val="00863C99"/>
    <w:rsid w:val="008659DA"/>
    <w:rsid w:val="00865A96"/>
    <w:rsid w:val="008662AE"/>
    <w:rsid w:val="008804E7"/>
    <w:rsid w:val="00885C3B"/>
    <w:rsid w:val="008D6AAD"/>
    <w:rsid w:val="008E17B9"/>
    <w:rsid w:val="008E298C"/>
    <w:rsid w:val="0090034E"/>
    <w:rsid w:val="00903B24"/>
    <w:rsid w:val="00911BEE"/>
    <w:rsid w:val="009147DB"/>
    <w:rsid w:val="009229B5"/>
    <w:rsid w:val="00925A62"/>
    <w:rsid w:val="0092772D"/>
    <w:rsid w:val="00970903"/>
    <w:rsid w:val="0097552F"/>
    <w:rsid w:val="00986CEE"/>
    <w:rsid w:val="009A4BD7"/>
    <w:rsid w:val="009C23C2"/>
    <w:rsid w:val="009D2E4D"/>
    <w:rsid w:val="009E0C28"/>
    <w:rsid w:val="009E326B"/>
    <w:rsid w:val="009E5AE0"/>
    <w:rsid w:val="009F0B38"/>
    <w:rsid w:val="009F628A"/>
    <w:rsid w:val="00A000BC"/>
    <w:rsid w:val="00A14779"/>
    <w:rsid w:val="00A2307B"/>
    <w:rsid w:val="00A32966"/>
    <w:rsid w:val="00A92E4A"/>
    <w:rsid w:val="00AC3643"/>
    <w:rsid w:val="00AD11EA"/>
    <w:rsid w:val="00AD79C0"/>
    <w:rsid w:val="00B007A7"/>
    <w:rsid w:val="00B21092"/>
    <w:rsid w:val="00B26618"/>
    <w:rsid w:val="00B2707A"/>
    <w:rsid w:val="00B3610C"/>
    <w:rsid w:val="00B41151"/>
    <w:rsid w:val="00B550BB"/>
    <w:rsid w:val="00B5623E"/>
    <w:rsid w:val="00B82CC2"/>
    <w:rsid w:val="00B93294"/>
    <w:rsid w:val="00BA51EC"/>
    <w:rsid w:val="00BA7E53"/>
    <w:rsid w:val="00BC3A87"/>
    <w:rsid w:val="00BC5A84"/>
    <w:rsid w:val="00BC64F2"/>
    <w:rsid w:val="00BE306B"/>
    <w:rsid w:val="00BE3162"/>
    <w:rsid w:val="00BE39E0"/>
    <w:rsid w:val="00BF34C2"/>
    <w:rsid w:val="00C01788"/>
    <w:rsid w:val="00C17C4D"/>
    <w:rsid w:val="00C3103E"/>
    <w:rsid w:val="00C407C1"/>
    <w:rsid w:val="00C45617"/>
    <w:rsid w:val="00C51B69"/>
    <w:rsid w:val="00C60C40"/>
    <w:rsid w:val="00C64E86"/>
    <w:rsid w:val="00C843D4"/>
    <w:rsid w:val="00CB062E"/>
    <w:rsid w:val="00CB5263"/>
    <w:rsid w:val="00CC74D7"/>
    <w:rsid w:val="00CE243A"/>
    <w:rsid w:val="00D05786"/>
    <w:rsid w:val="00D16785"/>
    <w:rsid w:val="00D17504"/>
    <w:rsid w:val="00D27D0E"/>
    <w:rsid w:val="00D34262"/>
    <w:rsid w:val="00D3468A"/>
    <w:rsid w:val="00D4266D"/>
    <w:rsid w:val="00D42E17"/>
    <w:rsid w:val="00D51C52"/>
    <w:rsid w:val="00D57A3B"/>
    <w:rsid w:val="00D821A7"/>
    <w:rsid w:val="00D867E4"/>
    <w:rsid w:val="00D90607"/>
    <w:rsid w:val="00D977CB"/>
    <w:rsid w:val="00DA2A7F"/>
    <w:rsid w:val="00DA5EFA"/>
    <w:rsid w:val="00DD06DB"/>
    <w:rsid w:val="00DD37D0"/>
    <w:rsid w:val="00DD605C"/>
    <w:rsid w:val="00DF3A9A"/>
    <w:rsid w:val="00E009DD"/>
    <w:rsid w:val="00E14C73"/>
    <w:rsid w:val="00E30548"/>
    <w:rsid w:val="00E337E3"/>
    <w:rsid w:val="00E33DD0"/>
    <w:rsid w:val="00E34267"/>
    <w:rsid w:val="00E43090"/>
    <w:rsid w:val="00E4327F"/>
    <w:rsid w:val="00E4470C"/>
    <w:rsid w:val="00E448B2"/>
    <w:rsid w:val="00E5211A"/>
    <w:rsid w:val="00E63D42"/>
    <w:rsid w:val="00E766B3"/>
    <w:rsid w:val="00E77584"/>
    <w:rsid w:val="00EA7C1B"/>
    <w:rsid w:val="00EC2A89"/>
    <w:rsid w:val="00EC6D69"/>
    <w:rsid w:val="00EC76B5"/>
    <w:rsid w:val="00ED0295"/>
    <w:rsid w:val="00ED0970"/>
    <w:rsid w:val="00ED6539"/>
    <w:rsid w:val="00EF499E"/>
    <w:rsid w:val="00F0012D"/>
    <w:rsid w:val="00F00470"/>
    <w:rsid w:val="00F12BCB"/>
    <w:rsid w:val="00F22BC7"/>
    <w:rsid w:val="00F24559"/>
    <w:rsid w:val="00F30B6A"/>
    <w:rsid w:val="00F37722"/>
    <w:rsid w:val="00F5689B"/>
    <w:rsid w:val="00F96AEE"/>
    <w:rsid w:val="00FA50A9"/>
    <w:rsid w:val="00FB2D85"/>
    <w:rsid w:val="00FC6395"/>
    <w:rsid w:val="00FE477E"/>
    <w:rsid w:val="00FE7DCA"/>
    <w:rsid w:val="00FF21EC"/>
    <w:rsid w:val="00FF5E7A"/>
    <w:rsid w:val="0305124F"/>
    <w:rsid w:val="05875351"/>
    <w:rsid w:val="07A37378"/>
    <w:rsid w:val="0883271F"/>
    <w:rsid w:val="20AE3D9F"/>
    <w:rsid w:val="2339212C"/>
    <w:rsid w:val="26705067"/>
    <w:rsid w:val="2F317457"/>
    <w:rsid w:val="315D406D"/>
    <w:rsid w:val="332A44D4"/>
    <w:rsid w:val="454F72F9"/>
    <w:rsid w:val="49BB0929"/>
    <w:rsid w:val="4CBC60BF"/>
    <w:rsid w:val="5528629E"/>
    <w:rsid w:val="58F56810"/>
    <w:rsid w:val="5A663C51"/>
    <w:rsid w:val="5C705BC6"/>
    <w:rsid w:val="687D1081"/>
    <w:rsid w:val="76660B02"/>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FF7D"/>
  <w15:docId w15:val="{229A0A64-6E01-489B-ABEE-A2EE1365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uiPriority w:val="99"/>
    <w:semiHidden/>
    <w:unhideWhenUsed/>
    <w:qFormat/>
    <w:pPr>
      <w:tabs>
        <w:tab w:val="clear" w:pos="5580"/>
      </w:tabs>
      <w:spacing w:before="0" w:after="120" w:line="240" w:lineRule="auto"/>
      <w:ind w:leftChars="200" w:left="420" w:firstLineChars="200" w:firstLine="420"/>
    </w:pPr>
    <w:rPr>
      <w:sz w:val="21"/>
    </w:rPr>
  </w:style>
  <w:style w:type="table" w:styleId="af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2a">
    <w:name w:val="Medium Grid 2"/>
    <w:basedOn w:val="a2"/>
    <w:uiPriority w:val="99"/>
    <w:semiHidden/>
    <w:unhideWhenUsed/>
    <w:qFormat/>
    <w:rPr>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c">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d">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character" w:customStyle="1" w:styleId="afff6">
    <w:name w:val="列表段落 字符"/>
    <w:link w:val="16"/>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4">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5">
    <w:name w:val="样式2"/>
    <w:basedOn w:val="a"/>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character" w:customStyle="1" w:styleId="Char">
    <w:name w:val="列出段落 Char"/>
    <w:link w:val="13"/>
    <w:uiPriority w:val="34"/>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7">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c">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d">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34"/>
    <w:qFormat/>
    <w:pPr>
      <w:ind w:firstLineChars="200" w:firstLine="420"/>
    </w:pPr>
    <w:rPr>
      <w:kern w:val="0"/>
      <w:sz w:val="20"/>
      <w:szCs w:val="20"/>
    </w:rPr>
  </w:style>
  <w:style w:type="table" w:customStyle="1" w:styleId="affffff2">
    <w:name w:val="技术研发中心标准表格"/>
    <w:basedOn w:val="affc"/>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9">
    <w:name w:val="正文文本首行缩进 2 字符"/>
    <w:basedOn w:val="af"/>
    <w:link w:val="28"/>
    <w:uiPriority w:val="99"/>
    <w:semiHidden/>
    <w:qFormat/>
    <w:rPr>
      <w:rFonts w:cs="Times New Roman"/>
      <w:kern w:val="2"/>
      <w:sz w:val="21"/>
      <w:szCs w:val="24"/>
    </w:rPr>
  </w:style>
  <w:style w:type="paragraph" w:customStyle="1" w:styleId="Style515">
    <w:name w:val="_Style 515"/>
    <w:basedOn w:val="a"/>
    <w:next w:val="affffff1"/>
    <w:uiPriority w:val="34"/>
    <w:qFormat/>
    <w:pPr>
      <w:ind w:firstLineChars="200" w:firstLine="420"/>
    </w:pPr>
    <w:rPr>
      <w:lang w:val="zh-CN"/>
    </w:rPr>
  </w:style>
  <w:style w:type="paragraph" w:customStyle="1" w:styleId="1ffa">
    <w:name w:val="正文1"/>
    <w:uiPriority w:val="99"/>
    <w:qFormat/>
    <w:pPr>
      <w:spacing w:line="276" w:lineRule="auto"/>
    </w:pPr>
    <w:rPr>
      <w:rFonts w:ascii="Arial" w:hAnsi="Arial" w:cs="Arial"/>
      <w:color w:val="000000"/>
      <w:kern w:val="2"/>
      <w:sz w:val="22"/>
      <w:szCs w:val="22"/>
    </w:rPr>
  </w:style>
  <w:style w:type="character" w:customStyle="1" w:styleId="2fe">
    <w:name w:val="中等深浅网格 2 字符"/>
    <w:uiPriority w:val="99"/>
    <w:qFormat/>
    <w:locked/>
    <w:rPr>
      <w:sz w:val="22"/>
      <w:szCs w:val="22"/>
      <w:lang w:bidi="ar-SA"/>
    </w:rPr>
  </w:style>
  <w:style w:type="character" w:customStyle="1" w:styleId="NormalCharacter">
    <w:name w:val="NormalCharacter"/>
    <w:semiHidden/>
    <w:qFormat/>
  </w:style>
  <w:style w:type="character" w:customStyle="1" w:styleId="UserStyle3">
    <w:name w:val="UserStyle_3"/>
    <w:link w:val="UserStyle4"/>
    <w:qFormat/>
    <w:rPr>
      <w:kern w:val="2"/>
      <w:sz w:val="21"/>
    </w:rPr>
  </w:style>
  <w:style w:type="paragraph" w:customStyle="1" w:styleId="UserStyle4">
    <w:name w:val="UserStyle_4"/>
    <w:basedOn w:val="a"/>
    <w:link w:val="UserStyle3"/>
    <w:qFormat/>
    <w:pPr>
      <w:widowControl/>
      <w:ind w:firstLineChars="200" w:firstLine="420"/>
      <w:textAlignment w:val="baseline"/>
    </w:pPr>
    <w:rPr>
      <w:szCs w:val="20"/>
    </w:rPr>
  </w:style>
  <w:style w:type="paragraph" w:customStyle="1" w:styleId="UserStyle8">
    <w:name w:val="UserStyle_8"/>
    <w:qFormat/>
    <w:pPr>
      <w:spacing w:line="276" w:lineRule="auto"/>
      <w:textAlignment w:val="baseline"/>
    </w:pPr>
    <w:rPr>
      <w:rFonts w:ascii="Arial" w:hAnsi="Arial" w:cstheme="minorBidi"/>
      <w:color w:val="000000"/>
      <w:kern w:val="2"/>
      <w:sz w:val="22"/>
      <w:szCs w:val="22"/>
    </w:rPr>
  </w:style>
  <w:style w:type="paragraph" w:customStyle="1" w:styleId="179">
    <w:name w:val="179"/>
    <w:basedOn w:val="a"/>
    <w:qFormat/>
    <w:pPr>
      <w:widowControl/>
      <w:ind w:firstLineChars="200" w:firstLine="420"/>
      <w:textAlignment w:val="baseline"/>
    </w:pPr>
    <w:rPr>
      <w:rFonts w:cstheme="minorBidi"/>
    </w:rPr>
  </w:style>
  <w:style w:type="character" w:customStyle="1" w:styleId="43">
    <w:name w:val="未处理的提及4"/>
    <w:basedOn w:val="a1"/>
    <w:uiPriority w:val="99"/>
    <w:semiHidden/>
    <w:unhideWhenUsed/>
    <w:qFormat/>
    <w:rPr>
      <w:color w:val="605E5C"/>
      <w:shd w:val="clear" w:color="auto" w:fill="E1DFDD"/>
    </w:rPr>
  </w:style>
  <w:style w:type="paragraph" w:customStyle="1" w:styleId="3a">
    <w:name w:val="修订3"/>
    <w:hidden/>
    <w:uiPriority w:val="99"/>
    <w:semiHidden/>
    <w:qFormat/>
    <w:rPr>
      <w:kern w:val="2"/>
      <w:sz w:val="21"/>
      <w:szCs w:val="24"/>
    </w:rPr>
  </w:style>
  <w:style w:type="character" w:customStyle="1" w:styleId="2ff">
    <w:name w:val="纯文本 字符2"/>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9" Type="http://schemas.openxmlformats.org/officeDocument/2006/relationships/footer" Target="footer9.xml"/><Relationship Id="rId21" Type="http://schemas.openxmlformats.org/officeDocument/2006/relationships/footnotes" Target="footnotes.xml"/><Relationship Id="rId34"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yperlink" Target="mailto:&#35831;&#23558;&#30005;&#27719;&#24213;&#21333;&#65288;&#32593;&#38134;&#36716;&#36134;&#39029;&#38754;&#65289;&#21450;&#20197;&#19979;&#34920;&#26684;&#21457;&#37038;&#20214;&#33267;jowena@163.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creditchina"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ccgp.gov.c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hyperlink" Target="mailto:bjgjgczb1@163.com" TargetMode="External"/><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1.xml><?xml version="1.0" encoding="utf-8"?>
<b:Sources xmlns:b="http://schemas.openxmlformats.org/officeDocument/2006/bibliography" xmlns="http://schemas.openxmlformats.org/officeDocument/2006/bibliography" SelectedStyle="\GostTitle.XSL" StyleName="GOST - Title Sort"/>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69741AB8-EE55-4DD2-AD3A-23416ABF6B4C}">
  <ds:schemaRefs>
    <ds:schemaRef ds:uri="http://schemas.openxmlformats.org/officeDocument/2006/bibliography"/>
  </ds:schemaRefs>
</ds:datastoreItem>
</file>

<file path=customXml/itemProps12.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13.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14.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15.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16.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2.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3.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4.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5.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6.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7.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8.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9.xml><?xml version="1.0" encoding="utf-8"?>
<ds:datastoreItem xmlns:ds="http://schemas.openxmlformats.org/officeDocument/2006/customXml" ds:itemID="{9D364AD3-56AE-4A84-B225-014EB5D044C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5458</Words>
  <Characters>31113</Characters>
  <Application>Microsoft Office Word</Application>
  <DocSecurity>0</DocSecurity>
  <Lines>259</Lines>
  <Paragraphs>72</Paragraphs>
  <ScaleCrop>false</ScaleCrop>
  <Company>Sky123.Org</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2019-05-22T02:16:00Z</cp:lastPrinted>
  <dcterms:created xsi:type="dcterms:W3CDTF">2020-12-23T02:07:00Z</dcterms:created>
  <dcterms:modified xsi:type="dcterms:W3CDTF">2020-12-23T02:09:00Z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