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37447" w14:textId="77777777" w:rsidR="00B57123" w:rsidRPr="00E96997" w:rsidRDefault="00B57123">
      <w:pPr>
        <w:spacing w:line="360" w:lineRule="auto"/>
        <w:jc w:val="center"/>
        <w:rPr>
          <w:rFonts w:ascii="宋体" w:hAnsi="宋体" w:cs="宋体"/>
          <w:b/>
          <w:bCs/>
          <w:color w:val="000000" w:themeColor="text1"/>
          <w:sz w:val="52"/>
          <w:szCs w:val="48"/>
          <w:highlight w:val="yellow"/>
        </w:rPr>
      </w:pPr>
    </w:p>
    <w:p w14:paraId="7FB07E43" w14:textId="6115AE44" w:rsidR="00B57123" w:rsidRPr="000A5B0E" w:rsidRDefault="00B17A59" w:rsidP="00F57827">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北京青年政治学院2020现代职业教育质量提升计划-智慧康养“双师型”教师培养培训基地建设—第一批在线课程建设</w:t>
      </w:r>
    </w:p>
    <w:p w14:paraId="30E8D291" w14:textId="77777777" w:rsidR="00B57123" w:rsidRPr="000A5B0E" w:rsidRDefault="00B57123">
      <w:pPr>
        <w:spacing w:line="360" w:lineRule="auto"/>
        <w:jc w:val="center"/>
        <w:rPr>
          <w:rFonts w:ascii="宋体"/>
          <w:b/>
          <w:bCs/>
          <w:color w:val="000000" w:themeColor="text1"/>
          <w:sz w:val="52"/>
          <w:szCs w:val="52"/>
        </w:rPr>
      </w:pPr>
    </w:p>
    <w:p w14:paraId="6EE2D2D3" w14:textId="77777777" w:rsidR="00B57123" w:rsidRPr="000A5B0E" w:rsidRDefault="00E76CB1">
      <w:pPr>
        <w:spacing w:line="360" w:lineRule="auto"/>
        <w:jc w:val="center"/>
        <w:rPr>
          <w:rFonts w:ascii="宋体"/>
          <w:b/>
          <w:bCs/>
          <w:color w:val="000000" w:themeColor="text1"/>
          <w:sz w:val="84"/>
          <w:szCs w:val="84"/>
        </w:rPr>
      </w:pPr>
      <w:r w:rsidRPr="000A5B0E">
        <w:rPr>
          <w:rFonts w:ascii="宋体" w:hAnsi="宋体" w:cs="宋体" w:hint="eastAsia"/>
          <w:b/>
          <w:bCs/>
          <w:color w:val="000000" w:themeColor="text1"/>
          <w:sz w:val="84"/>
          <w:szCs w:val="84"/>
        </w:rPr>
        <w:t>招</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件</w:t>
      </w:r>
    </w:p>
    <w:p w14:paraId="0EBED3CE" w14:textId="77777777" w:rsidR="00B57123" w:rsidRPr="000A5B0E" w:rsidRDefault="00B57123">
      <w:pPr>
        <w:spacing w:line="360" w:lineRule="auto"/>
        <w:ind w:firstLineChars="1001" w:firstLine="2814"/>
        <w:rPr>
          <w:rFonts w:ascii="宋体"/>
          <w:b/>
          <w:bCs/>
          <w:color w:val="000000" w:themeColor="text1"/>
          <w:sz w:val="28"/>
          <w:szCs w:val="28"/>
        </w:rPr>
      </w:pPr>
    </w:p>
    <w:p w14:paraId="49D02FB8" w14:textId="77777777" w:rsidR="00B57123" w:rsidRPr="000A5B0E" w:rsidRDefault="00B57123">
      <w:pPr>
        <w:spacing w:line="360" w:lineRule="auto"/>
        <w:ind w:firstLineChars="1000" w:firstLine="3213"/>
        <w:rPr>
          <w:rFonts w:ascii="宋体"/>
          <w:b/>
          <w:bCs/>
          <w:color w:val="000000" w:themeColor="text1"/>
          <w:sz w:val="32"/>
          <w:szCs w:val="32"/>
        </w:rPr>
      </w:pPr>
    </w:p>
    <w:p w14:paraId="52C3944A" w14:textId="6608C4EC" w:rsidR="00B57123" w:rsidRPr="000A5B0E" w:rsidRDefault="00E76CB1">
      <w:pPr>
        <w:spacing w:line="360" w:lineRule="auto"/>
        <w:jc w:val="center"/>
        <w:rPr>
          <w:rFonts w:ascii="宋体"/>
          <w:b/>
          <w:bCs/>
          <w:color w:val="000000" w:themeColor="text1"/>
          <w:sz w:val="32"/>
          <w:szCs w:val="32"/>
        </w:rPr>
      </w:pPr>
      <w:r w:rsidRPr="000A5B0E">
        <w:rPr>
          <w:rFonts w:ascii="宋体" w:hAnsi="宋体" w:cs="宋体" w:hint="eastAsia"/>
          <w:b/>
          <w:bCs/>
          <w:color w:val="000000" w:themeColor="text1"/>
          <w:sz w:val="32"/>
          <w:szCs w:val="32"/>
        </w:rPr>
        <w:t>招标编号：</w:t>
      </w:r>
      <w:r w:rsidRPr="000A5B0E">
        <w:rPr>
          <w:rFonts w:ascii="宋体" w:hAnsi="宋体" w:cs="宋体"/>
          <w:b/>
          <w:bCs/>
          <w:color w:val="000000" w:themeColor="text1"/>
          <w:sz w:val="32"/>
          <w:szCs w:val="32"/>
        </w:rPr>
        <w:t>BIECC</w:t>
      </w:r>
      <w:r w:rsidRPr="000A5B0E">
        <w:rPr>
          <w:rFonts w:ascii="宋体" w:hAnsi="宋体" w:cs="宋体" w:hint="eastAsia"/>
          <w:b/>
          <w:bCs/>
          <w:color w:val="000000" w:themeColor="text1"/>
          <w:sz w:val="32"/>
          <w:szCs w:val="32"/>
        </w:rPr>
        <w:t>－</w:t>
      </w:r>
      <w:r w:rsidRPr="000A5B0E">
        <w:rPr>
          <w:rFonts w:ascii="宋体" w:hAnsi="宋体" w:cs="宋体"/>
          <w:b/>
          <w:bCs/>
          <w:color w:val="000000" w:themeColor="text1"/>
          <w:sz w:val="32"/>
          <w:szCs w:val="32"/>
        </w:rPr>
        <w:t>ZB</w:t>
      </w:r>
      <w:r w:rsidR="00B17A59">
        <w:rPr>
          <w:rFonts w:ascii="宋体" w:hAnsi="宋体" w:cs="宋体" w:hint="eastAsia"/>
          <w:b/>
          <w:bCs/>
          <w:color w:val="000000" w:themeColor="text1"/>
          <w:sz w:val="32"/>
          <w:szCs w:val="32"/>
        </w:rPr>
        <w:t>9155</w:t>
      </w:r>
    </w:p>
    <w:p w14:paraId="341CAAAF" w14:textId="77777777" w:rsidR="00B57123" w:rsidRPr="000A5B0E" w:rsidRDefault="00B57123">
      <w:pPr>
        <w:spacing w:line="360" w:lineRule="auto"/>
        <w:jc w:val="center"/>
        <w:rPr>
          <w:rFonts w:ascii="宋体"/>
          <w:b/>
          <w:bCs/>
          <w:color w:val="000000" w:themeColor="text1"/>
          <w:sz w:val="52"/>
          <w:szCs w:val="52"/>
        </w:rPr>
      </w:pPr>
    </w:p>
    <w:p w14:paraId="4ACCC035" w14:textId="77777777" w:rsidR="00B57123" w:rsidRPr="000A5B0E" w:rsidRDefault="00B57123">
      <w:pPr>
        <w:spacing w:line="360" w:lineRule="auto"/>
        <w:rPr>
          <w:rFonts w:ascii="宋体"/>
          <w:b/>
          <w:bCs/>
          <w:color w:val="000000" w:themeColor="text1"/>
          <w:sz w:val="48"/>
          <w:szCs w:val="48"/>
        </w:rPr>
      </w:pPr>
    </w:p>
    <w:p w14:paraId="2BF699C8" w14:textId="77777777" w:rsidR="00B57123" w:rsidRPr="000A5B0E" w:rsidRDefault="00B57123">
      <w:pPr>
        <w:spacing w:line="360" w:lineRule="auto"/>
        <w:jc w:val="center"/>
        <w:rPr>
          <w:rFonts w:ascii="宋体"/>
          <w:b/>
          <w:bCs/>
          <w:color w:val="000000" w:themeColor="text1"/>
          <w:sz w:val="48"/>
          <w:szCs w:val="48"/>
        </w:rPr>
      </w:pPr>
    </w:p>
    <w:p w14:paraId="2E76500B" w14:textId="77777777" w:rsidR="00B57123" w:rsidRPr="000A5B0E" w:rsidRDefault="00B57123">
      <w:pPr>
        <w:spacing w:line="360" w:lineRule="auto"/>
        <w:jc w:val="center"/>
        <w:rPr>
          <w:rFonts w:ascii="宋体" w:hAnsi="宋体"/>
          <w:b/>
          <w:color w:val="000000" w:themeColor="text1"/>
          <w:sz w:val="36"/>
          <w:szCs w:val="36"/>
        </w:rPr>
      </w:pPr>
    </w:p>
    <w:p w14:paraId="0BE98D4B"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北京国际工程咨询有限公司</w:t>
      </w:r>
    </w:p>
    <w:p w14:paraId="19DE1AD0" w14:textId="5AECBF09"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2</w:t>
      </w:r>
      <w:r w:rsidRPr="000A5B0E">
        <w:rPr>
          <w:rFonts w:ascii="宋体" w:hAnsi="宋体" w:cs="宋体"/>
          <w:b/>
          <w:bCs/>
          <w:color w:val="000000" w:themeColor="text1"/>
          <w:sz w:val="36"/>
          <w:szCs w:val="36"/>
        </w:rPr>
        <w:t>020年</w:t>
      </w:r>
      <w:r w:rsidR="00B52856">
        <w:rPr>
          <w:rFonts w:ascii="宋体" w:hAnsi="宋体" w:cs="宋体"/>
          <w:b/>
          <w:bCs/>
          <w:color w:val="000000" w:themeColor="text1"/>
          <w:sz w:val="36"/>
          <w:szCs w:val="36"/>
        </w:rPr>
        <w:t>12</w:t>
      </w:r>
      <w:r w:rsidRPr="000A5B0E">
        <w:rPr>
          <w:rFonts w:ascii="宋体" w:hAnsi="宋体" w:cs="宋体" w:hint="eastAsia"/>
          <w:b/>
          <w:bCs/>
          <w:color w:val="000000" w:themeColor="text1"/>
          <w:sz w:val="36"/>
          <w:szCs w:val="36"/>
        </w:rPr>
        <w:t>月</w:t>
      </w:r>
    </w:p>
    <w:p w14:paraId="78B7699D" w14:textId="77777777" w:rsidR="00B57123" w:rsidRPr="000A5B0E" w:rsidRDefault="00E76CB1">
      <w:pPr>
        <w:spacing w:line="360" w:lineRule="auto"/>
        <w:rPr>
          <w:rFonts w:ascii="宋体" w:hAnsi="宋体" w:cs="宋体"/>
          <w:b/>
          <w:bCs/>
          <w:color w:val="000000" w:themeColor="text1"/>
          <w:sz w:val="32"/>
          <w:szCs w:val="32"/>
        </w:rPr>
      </w:pPr>
      <w:r w:rsidRPr="000A5B0E">
        <w:rPr>
          <w:rFonts w:ascii="宋体" w:hAnsi="宋体" w:cs="宋体"/>
          <w:b/>
          <w:bCs/>
          <w:color w:val="000000" w:themeColor="text1"/>
          <w:sz w:val="32"/>
          <w:szCs w:val="32"/>
        </w:rPr>
        <w:t xml:space="preserve"> </w:t>
      </w:r>
      <w:r w:rsidRPr="000A5B0E">
        <w:rPr>
          <w:rFonts w:ascii="宋体" w:hAnsi="宋体" w:cs="宋体"/>
          <w:b/>
          <w:bCs/>
          <w:color w:val="000000" w:themeColor="text1"/>
          <w:sz w:val="32"/>
          <w:szCs w:val="32"/>
        </w:rPr>
        <w:br w:type="page"/>
      </w:r>
    </w:p>
    <w:p w14:paraId="2F5B93E3" w14:textId="77777777" w:rsidR="00B57123" w:rsidRPr="000A5B0E" w:rsidRDefault="00E76CB1">
      <w:pPr>
        <w:pStyle w:val="a0"/>
        <w:spacing w:line="360" w:lineRule="auto"/>
        <w:ind w:firstLine="3374"/>
        <w:rPr>
          <w:rFonts w:hAnsi="宋体"/>
          <w:b/>
          <w:bCs/>
          <w:color w:val="000000" w:themeColor="text1"/>
          <w:sz w:val="28"/>
          <w:szCs w:val="28"/>
        </w:rPr>
      </w:pPr>
      <w:r w:rsidRPr="000A5B0E">
        <w:rPr>
          <w:rFonts w:hAnsi="宋体" w:hint="eastAsia"/>
          <w:b/>
          <w:bCs/>
          <w:color w:val="000000" w:themeColor="text1"/>
          <w:sz w:val="28"/>
          <w:szCs w:val="28"/>
        </w:rPr>
        <w:lastRenderedPageBreak/>
        <w:t>目</w:t>
      </w:r>
      <w:r w:rsidRPr="000A5B0E">
        <w:rPr>
          <w:rFonts w:hAnsi="宋体"/>
          <w:b/>
          <w:bCs/>
          <w:color w:val="000000" w:themeColor="text1"/>
          <w:sz w:val="28"/>
          <w:szCs w:val="28"/>
        </w:rPr>
        <w:t xml:space="preserve">      </w:t>
      </w:r>
      <w:r w:rsidRPr="000A5B0E">
        <w:rPr>
          <w:rFonts w:hAnsi="宋体" w:hint="eastAsia"/>
          <w:b/>
          <w:bCs/>
          <w:color w:val="000000" w:themeColor="text1"/>
          <w:sz w:val="28"/>
          <w:szCs w:val="28"/>
        </w:rPr>
        <w:t>录</w:t>
      </w:r>
    </w:p>
    <w:p w14:paraId="67453C03" w14:textId="5151796B" w:rsidR="009D5B46" w:rsidRPr="009D5B46" w:rsidRDefault="00774A75" w:rsidP="009D5B46">
      <w:pPr>
        <w:pStyle w:val="TOC1"/>
        <w:spacing w:line="360" w:lineRule="auto"/>
        <w:rPr>
          <w:rFonts w:ascii="宋体" w:cstheme="minorBidi"/>
          <w:b w:val="0"/>
          <w:bCs w:val="0"/>
          <w:noProof/>
          <w:sz w:val="24"/>
          <w:szCs w:val="24"/>
        </w:rPr>
      </w:pPr>
      <w:r w:rsidRPr="009D5B46">
        <w:rPr>
          <w:rFonts w:ascii="宋体" w:cs="宋体"/>
          <w:color w:val="000000" w:themeColor="text1"/>
          <w:sz w:val="24"/>
          <w:szCs w:val="24"/>
        </w:rPr>
        <w:fldChar w:fldCharType="begin"/>
      </w:r>
      <w:r w:rsidR="00E76CB1" w:rsidRPr="009D5B46">
        <w:rPr>
          <w:rFonts w:ascii="宋体" w:cs="宋体"/>
          <w:color w:val="000000" w:themeColor="text1"/>
          <w:sz w:val="24"/>
          <w:szCs w:val="24"/>
        </w:rPr>
        <w:instrText xml:space="preserve"> TOC \o "1-3" \h \z \u </w:instrText>
      </w:r>
      <w:r w:rsidRPr="009D5B46">
        <w:rPr>
          <w:rFonts w:ascii="宋体" w:cs="宋体"/>
          <w:color w:val="000000" w:themeColor="text1"/>
          <w:sz w:val="24"/>
          <w:szCs w:val="24"/>
        </w:rPr>
        <w:fldChar w:fldCharType="separate"/>
      </w:r>
      <w:hyperlink w:anchor="_Toc36540260" w:history="1">
        <w:r w:rsidR="009D5B46" w:rsidRPr="009D5B46">
          <w:rPr>
            <w:rStyle w:val="aff2"/>
            <w:rFonts w:ascii="宋体"/>
            <w:noProof/>
            <w:sz w:val="24"/>
            <w:szCs w:val="24"/>
          </w:rPr>
          <w:t>第一章  投标人须知</w:t>
        </w:r>
        <w:r w:rsidR="009D5B46" w:rsidRPr="009D5B46">
          <w:rPr>
            <w:rFonts w:ascii="宋体"/>
            <w:noProof/>
            <w:webHidden/>
            <w:sz w:val="24"/>
            <w:szCs w:val="24"/>
          </w:rPr>
          <w:tab/>
        </w:r>
        <w:r w:rsidRPr="009D5B46">
          <w:rPr>
            <w:rFonts w:ascii="宋体"/>
            <w:noProof/>
            <w:webHidden/>
            <w:sz w:val="24"/>
            <w:szCs w:val="24"/>
          </w:rPr>
          <w:fldChar w:fldCharType="begin"/>
        </w:r>
        <w:r w:rsidR="009D5B46" w:rsidRPr="009D5B46">
          <w:rPr>
            <w:rFonts w:ascii="宋体"/>
            <w:noProof/>
            <w:webHidden/>
            <w:sz w:val="24"/>
            <w:szCs w:val="24"/>
          </w:rPr>
          <w:instrText xml:space="preserve"> PAGEREF _Toc36540260 \h </w:instrText>
        </w:r>
        <w:r w:rsidRPr="009D5B46">
          <w:rPr>
            <w:rFonts w:ascii="宋体"/>
            <w:noProof/>
            <w:webHidden/>
            <w:sz w:val="24"/>
            <w:szCs w:val="24"/>
          </w:rPr>
        </w:r>
        <w:r w:rsidRPr="009D5B46">
          <w:rPr>
            <w:rFonts w:ascii="宋体"/>
            <w:noProof/>
            <w:webHidden/>
            <w:sz w:val="24"/>
            <w:szCs w:val="24"/>
          </w:rPr>
          <w:fldChar w:fldCharType="separate"/>
        </w:r>
        <w:r w:rsidR="00300480">
          <w:rPr>
            <w:rFonts w:ascii="宋体"/>
            <w:noProof/>
            <w:webHidden/>
            <w:sz w:val="24"/>
            <w:szCs w:val="24"/>
          </w:rPr>
          <w:t>1</w:t>
        </w:r>
        <w:r w:rsidRPr="009D5B46">
          <w:rPr>
            <w:rFonts w:ascii="宋体"/>
            <w:noProof/>
            <w:webHidden/>
            <w:sz w:val="24"/>
            <w:szCs w:val="24"/>
          </w:rPr>
          <w:fldChar w:fldCharType="end"/>
        </w:r>
      </w:hyperlink>
    </w:p>
    <w:p w14:paraId="661C230B" w14:textId="051A6BCF" w:rsidR="009D5B46" w:rsidRPr="009D5B46" w:rsidRDefault="00654AC2" w:rsidP="009D5B46">
      <w:pPr>
        <w:pStyle w:val="TOC1"/>
        <w:spacing w:line="360" w:lineRule="auto"/>
        <w:rPr>
          <w:rFonts w:ascii="宋体" w:cstheme="minorBidi"/>
          <w:b w:val="0"/>
          <w:bCs w:val="0"/>
          <w:noProof/>
          <w:sz w:val="24"/>
          <w:szCs w:val="24"/>
        </w:rPr>
      </w:pPr>
      <w:hyperlink w:anchor="_Toc36540296" w:history="1">
        <w:r w:rsidR="009D5B46" w:rsidRPr="009D5B46">
          <w:rPr>
            <w:rStyle w:val="aff2"/>
            <w:rFonts w:ascii="宋体"/>
            <w:noProof/>
            <w:sz w:val="24"/>
            <w:szCs w:val="24"/>
          </w:rPr>
          <w:t>第二章</w:t>
        </w:r>
        <w:r w:rsidR="009D5B46" w:rsidRPr="009D5B46">
          <w:rPr>
            <w:rStyle w:val="aff2"/>
            <w:rFonts w:ascii="宋体" w:hint="eastAsia"/>
            <w:noProof/>
            <w:sz w:val="24"/>
            <w:szCs w:val="24"/>
          </w:rPr>
          <w:t xml:space="preserve"> </w:t>
        </w:r>
        <w:r w:rsidR="009D5B46" w:rsidRPr="009D5B46">
          <w:rPr>
            <w:rStyle w:val="aff2"/>
            <w:rFonts w:ascii="宋体"/>
            <w:noProof/>
            <w:sz w:val="24"/>
            <w:szCs w:val="24"/>
          </w:rPr>
          <w:t xml:space="preserve"> 合同格式及主要条款</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_Toc36540296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300480">
          <w:rPr>
            <w:rFonts w:ascii="宋体"/>
            <w:noProof/>
            <w:webHidden/>
            <w:sz w:val="24"/>
            <w:szCs w:val="24"/>
          </w:rPr>
          <w:t>20</w:t>
        </w:r>
        <w:r w:rsidR="00774A75" w:rsidRPr="009D5B46">
          <w:rPr>
            <w:rFonts w:ascii="宋体"/>
            <w:noProof/>
            <w:webHidden/>
            <w:sz w:val="24"/>
            <w:szCs w:val="24"/>
          </w:rPr>
          <w:fldChar w:fldCharType="end"/>
        </w:r>
      </w:hyperlink>
    </w:p>
    <w:p w14:paraId="607942AC" w14:textId="50298D1B" w:rsidR="009D5B46" w:rsidRPr="009D5B46" w:rsidRDefault="00654AC2" w:rsidP="009D5B46">
      <w:pPr>
        <w:pStyle w:val="TOC1"/>
        <w:spacing w:line="360" w:lineRule="auto"/>
        <w:rPr>
          <w:rFonts w:ascii="宋体" w:cstheme="minorBidi"/>
          <w:b w:val="0"/>
          <w:bCs w:val="0"/>
          <w:noProof/>
          <w:sz w:val="24"/>
          <w:szCs w:val="24"/>
        </w:rPr>
      </w:pPr>
      <w:hyperlink w:anchor="_Toc36540297" w:history="1">
        <w:r w:rsidR="009D5B46" w:rsidRPr="009D5B46">
          <w:rPr>
            <w:rStyle w:val="aff2"/>
            <w:rFonts w:ascii="宋体"/>
            <w:noProof/>
            <w:sz w:val="24"/>
            <w:szCs w:val="24"/>
          </w:rPr>
          <w:t>第三章  附件——投标文件格式</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_Toc36540297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300480">
          <w:rPr>
            <w:rFonts w:ascii="宋体"/>
            <w:noProof/>
            <w:webHidden/>
            <w:sz w:val="24"/>
            <w:szCs w:val="24"/>
          </w:rPr>
          <w:t>23</w:t>
        </w:r>
        <w:r w:rsidR="00774A75" w:rsidRPr="009D5B46">
          <w:rPr>
            <w:rFonts w:ascii="宋体"/>
            <w:noProof/>
            <w:webHidden/>
            <w:sz w:val="24"/>
            <w:szCs w:val="24"/>
          </w:rPr>
          <w:fldChar w:fldCharType="end"/>
        </w:r>
      </w:hyperlink>
    </w:p>
    <w:p w14:paraId="26FFACFB" w14:textId="41226D72" w:rsidR="009D5B46" w:rsidRPr="009D5B46" w:rsidRDefault="00654AC2" w:rsidP="009D5B46">
      <w:pPr>
        <w:pStyle w:val="TOC1"/>
        <w:spacing w:line="360" w:lineRule="auto"/>
        <w:rPr>
          <w:rFonts w:ascii="宋体" w:cstheme="minorBidi"/>
          <w:b w:val="0"/>
          <w:bCs w:val="0"/>
          <w:noProof/>
          <w:sz w:val="24"/>
          <w:szCs w:val="24"/>
        </w:rPr>
      </w:pPr>
      <w:hyperlink w:anchor="_Toc36540309" w:history="1">
        <w:r w:rsidR="009D5B46" w:rsidRPr="009D5B46">
          <w:rPr>
            <w:rStyle w:val="aff2"/>
            <w:rFonts w:ascii="宋体"/>
            <w:noProof/>
            <w:sz w:val="24"/>
            <w:szCs w:val="24"/>
          </w:rPr>
          <w:t>第四章  投 标 邀 请</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_Toc36540309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300480">
          <w:rPr>
            <w:rFonts w:ascii="宋体"/>
            <w:noProof/>
            <w:webHidden/>
            <w:sz w:val="24"/>
            <w:szCs w:val="24"/>
          </w:rPr>
          <w:t>48</w:t>
        </w:r>
        <w:r w:rsidR="00774A75" w:rsidRPr="009D5B46">
          <w:rPr>
            <w:rFonts w:ascii="宋体"/>
            <w:noProof/>
            <w:webHidden/>
            <w:sz w:val="24"/>
            <w:szCs w:val="24"/>
          </w:rPr>
          <w:fldChar w:fldCharType="end"/>
        </w:r>
      </w:hyperlink>
    </w:p>
    <w:p w14:paraId="399BF39F" w14:textId="46E8832F" w:rsidR="009D5B46" w:rsidRPr="009D5B46" w:rsidRDefault="00654AC2" w:rsidP="009D5B46">
      <w:pPr>
        <w:pStyle w:val="TOC1"/>
        <w:spacing w:line="360" w:lineRule="auto"/>
        <w:rPr>
          <w:rFonts w:ascii="宋体" w:cstheme="minorBidi"/>
          <w:b w:val="0"/>
          <w:bCs w:val="0"/>
          <w:noProof/>
          <w:sz w:val="24"/>
          <w:szCs w:val="24"/>
        </w:rPr>
      </w:pPr>
      <w:hyperlink w:anchor="_Toc36540310" w:history="1">
        <w:r w:rsidR="009D5B46" w:rsidRPr="009D5B46">
          <w:rPr>
            <w:rStyle w:val="aff2"/>
            <w:rFonts w:ascii="宋体"/>
            <w:noProof/>
            <w:sz w:val="24"/>
            <w:szCs w:val="24"/>
          </w:rPr>
          <w:t>第五章  投标人须知资料表</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_Toc36540310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300480">
          <w:rPr>
            <w:rFonts w:ascii="宋体"/>
            <w:noProof/>
            <w:webHidden/>
            <w:sz w:val="24"/>
            <w:szCs w:val="24"/>
          </w:rPr>
          <w:t>51</w:t>
        </w:r>
        <w:r w:rsidR="00774A75" w:rsidRPr="009D5B46">
          <w:rPr>
            <w:rFonts w:ascii="宋体"/>
            <w:noProof/>
            <w:webHidden/>
            <w:sz w:val="24"/>
            <w:szCs w:val="24"/>
          </w:rPr>
          <w:fldChar w:fldCharType="end"/>
        </w:r>
      </w:hyperlink>
    </w:p>
    <w:p w14:paraId="2EDDFDD1" w14:textId="76C9DA36" w:rsidR="009D5B46" w:rsidRPr="009D5B46" w:rsidRDefault="00654AC2" w:rsidP="009D5B46">
      <w:pPr>
        <w:pStyle w:val="TOC1"/>
        <w:spacing w:line="360" w:lineRule="auto"/>
        <w:rPr>
          <w:rFonts w:ascii="宋体" w:cstheme="minorBidi"/>
          <w:b w:val="0"/>
          <w:bCs w:val="0"/>
          <w:noProof/>
          <w:sz w:val="24"/>
          <w:szCs w:val="24"/>
        </w:rPr>
      </w:pPr>
      <w:hyperlink w:anchor="_Toc36540311" w:history="1">
        <w:r w:rsidR="009D5B46" w:rsidRPr="009D5B46">
          <w:rPr>
            <w:rStyle w:val="aff2"/>
            <w:rFonts w:ascii="宋体"/>
            <w:noProof/>
            <w:sz w:val="24"/>
            <w:szCs w:val="24"/>
          </w:rPr>
          <w:t>第六章  项目需求说明</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_Toc36540311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300480">
          <w:rPr>
            <w:rFonts w:ascii="宋体"/>
            <w:noProof/>
            <w:webHidden/>
            <w:sz w:val="24"/>
            <w:szCs w:val="24"/>
          </w:rPr>
          <w:t>52</w:t>
        </w:r>
        <w:r w:rsidR="00774A75" w:rsidRPr="009D5B46">
          <w:rPr>
            <w:rFonts w:ascii="宋体"/>
            <w:noProof/>
            <w:webHidden/>
            <w:sz w:val="24"/>
            <w:szCs w:val="24"/>
          </w:rPr>
          <w:fldChar w:fldCharType="end"/>
        </w:r>
      </w:hyperlink>
    </w:p>
    <w:p w14:paraId="155F19B7" w14:textId="0420C9DE" w:rsidR="009D5B46" w:rsidRPr="009D5B46" w:rsidRDefault="00654AC2" w:rsidP="009D5B46">
      <w:pPr>
        <w:pStyle w:val="TOC1"/>
        <w:spacing w:line="360" w:lineRule="auto"/>
        <w:rPr>
          <w:rFonts w:ascii="宋体" w:cstheme="minorBidi"/>
          <w:b w:val="0"/>
          <w:bCs w:val="0"/>
          <w:noProof/>
          <w:sz w:val="24"/>
          <w:szCs w:val="24"/>
        </w:rPr>
      </w:pPr>
      <w:hyperlink w:anchor="_Toc36540312" w:history="1">
        <w:r w:rsidR="009D5B46" w:rsidRPr="009D5B46">
          <w:rPr>
            <w:rStyle w:val="aff2"/>
            <w:rFonts w:ascii="宋体"/>
            <w:noProof/>
            <w:sz w:val="24"/>
            <w:szCs w:val="24"/>
          </w:rPr>
          <w:t>第七章  疫情防控期间供应商承诺书</w:t>
        </w:r>
        <w:r w:rsidR="009D5B46" w:rsidRPr="009D5B46">
          <w:rPr>
            <w:rFonts w:ascii="宋体"/>
            <w:noProof/>
            <w:webHidden/>
            <w:sz w:val="24"/>
            <w:szCs w:val="24"/>
          </w:rPr>
          <w:tab/>
        </w:r>
        <w:r w:rsidR="00774A75"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_Toc36540312 \h </w:instrText>
        </w:r>
        <w:r w:rsidR="00774A75" w:rsidRPr="009D5B46">
          <w:rPr>
            <w:rFonts w:ascii="宋体"/>
            <w:noProof/>
            <w:webHidden/>
            <w:sz w:val="24"/>
            <w:szCs w:val="24"/>
          </w:rPr>
        </w:r>
        <w:r w:rsidR="00774A75" w:rsidRPr="009D5B46">
          <w:rPr>
            <w:rFonts w:ascii="宋体"/>
            <w:noProof/>
            <w:webHidden/>
            <w:sz w:val="24"/>
            <w:szCs w:val="24"/>
          </w:rPr>
          <w:fldChar w:fldCharType="separate"/>
        </w:r>
        <w:r w:rsidR="00300480">
          <w:rPr>
            <w:rFonts w:ascii="宋体"/>
            <w:noProof/>
            <w:webHidden/>
            <w:sz w:val="24"/>
            <w:szCs w:val="24"/>
          </w:rPr>
          <w:t>64</w:t>
        </w:r>
        <w:r w:rsidR="00774A75" w:rsidRPr="009D5B46">
          <w:rPr>
            <w:rFonts w:ascii="宋体"/>
            <w:noProof/>
            <w:webHidden/>
            <w:sz w:val="24"/>
            <w:szCs w:val="24"/>
          </w:rPr>
          <w:fldChar w:fldCharType="end"/>
        </w:r>
      </w:hyperlink>
    </w:p>
    <w:p w14:paraId="7C6A2C56" w14:textId="77777777" w:rsidR="00B57123" w:rsidRPr="000A5B0E" w:rsidRDefault="00774A75" w:rsidP="009D5B46">
      <w:pPr>
        <w:pStyle w:val="a0"/>
        <w:spacing w:line="360" w:lineRule="auto"/>
        <w:ind w:firstLine="0"/>
        <w:rPr>
          <w:rFonts w:hAnsi="宋体"/>
          <w:b/>
          <w:bCs/>
          <w:color w:val="000000" w:themeColor="text1"/>
        </w:rPr>
      </w:pPr>
      <w:r w:rsidRPr="009D5B46">
        <w:rPr>
          <w:rFonts w:hAnsi="宋体" w:cs="宋体"/>
          <w:color w:val="000000" w:themeColor="text1"/>
          <w:szCs w:val="24"/>
        </w:rPr>
        <w:fldChar w:fldCharType="end"/>
      </w:r>
    </w:p>
    <w:p w14:paraId="1033DB8D" w14:textId="77777777" w:rsidR="00B57123" w:rsidRPr="000A5B0E" w:rsidRDefault="00B57123">
      <w:pPr>
        <w:pStyle w:val="a0"/>
        <w:spacing w:line="360" w:lineRule="auto"/>
        <w:ind w:firstLine="0"/>
        <w:rPr>
          <w:rFonts w:hAnsi="宋体"/>
          <w:b/>
          <w:bCs/>
          <w:color w:val="000000" w:themeColor="text1"/>
        </w:rPr>
      </w:pPr>
    </w:p>
    <w:p w14:paraId="307A70E3" w14:textId="77777777" w:rsidR="00B57123" w:rsidRPr="000A5B0E" w:rsidRDefault="00B57123">
      <w:pPr>
        <w:pStyle w:val="a0"/>
        <w:spacing w:line="360" w:lineRule="auto"/>
        <w:ind w:firstLine="0"/>
        <w:rPr>
          <w:rFonts w:hAnsi="宋体"/>
          <w:b/>
          <w:bCs/>
          <w:color w:val="000000" w:themeColor="text1"/>
        </w:rPr>
      </w:pPr>
    </w:p>
    <w:p w14:paraId="644984F0" w14:textId="77777777" w:rsidR="00B57123" w:rsidRPr="000A5B0E" w:rsidRDefault="00B57123">
      <w:pPr>
        <w:pStyle w:val="a0"/>
        <w:spacing w:line="360" w:lineRule="auto"/>
        <w:ind w:firstLine="0"/>
        <w:rPr>
          <w:rFonts w:hAnsi="宋体"/>
          <w:b/>
          <w:bCs/>
          <w:color w:val="000000" w:themeColor="text1"/>
        </w:rPr>
      </w:pPr>
    </w:p>
    <w:p w14:paraId="737DC82C" w14:textId="77777777" w:rsidR="00B57123" w:rsidRPr="000A5B0E" w:rsidRDefault="00B57123">
      <w:pPr>
        <w:pStyle w:val="a0"/>
        <w:spacing w:line="360" w:lineRule="auto"/>
        <w:ind w:firstLine="0"/>
        <w:rPr>
          <w:rFonts w:hAnsi="宋体"/>
          <w:b/>
          <w:bCs/>
          <w:color w:val="000000" w:themeColor="text1"/>
        </w:rPr>
        <w:sectPr w:rsidR="00B57123" w:rsidRPr="000A5B0E">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3B7529C9" w14:textId="77777777" w:rsidR="00B57123" w:rsidRPr="000A5B0E" w:rsidRDefault="00B57123">
      <w:pPr>
        <w:pStyle w:val="a0"/>
        <w:spacing w:line="360" w:lineRule="auto"/>
        <w:ind w:firstLine="0"/>
        <w:rPr>
          <w:rFonts w:hAnsi="宋体"/>
          <w:b/>
          <w:bCs/>
          <w:color w:val="000000" w:themeColor="text1"/>
        </w:rPr>
      </w:pPr>
    </w:p>
    <w:p w14:paraId="18D0C9C8" w14:textId="77777777" w:rsidR="00B57123" w:rsidRPr="000A5B0E" w:rsidRDefault="00E76CB1">
      <w:pPr>
        <w:pStyle w:val="1"/>
        <w:spacing w:before="0" w:after="0" w:line="360" w:lineRule="auto"/>
        <w:rPr>
          <w:rFonts w:hAnsi="宋体"/>
          <w:color w:val="000000" w:themeColor="text1"/>
        </w:rPr>
      </w:pPr>
      <w:bookmarkStart w:id="0" w:name="_Toc36540260"/>
      <w:r w:rsidRPr="000A5B0E">
        <w:rPr>
          <w:rFonts w:hAnsi="宋体" w:hint="eastAsia"/>
          <w:color w:val="000000" w:themeColor="text1"/>
        </w:rPr>
        <w:t>第一章</w:t>
      </w:r>
      <w:r w:rsidRPr="000A5B0E">
        <w:rPr>
          <w:rFonts w:hAnsi="宋体"/>
          <w:color w:val="000000" w:themeColor="text1"/>
        </w:rPr>
        <w:t xml:space="preserve"> </w:t>
      </w:r>
      <w:r w:rsidRPr="000A5B0E">
        <w:rPr>
          <w:rFonts w:hAnsi="宋体" w:hint="eastAsia"/>
          <w:color w:val="000000" w:themeColor="text1"/>
        </w:rPr>
        <w:t>投标人须知</w:t>
      </w:r>
      <w:bookmarkEnd w:id="0"/>
    </w:p>
    <w:p w14:paraId="1CD9B541" w14:textId="77777777" w:rsidR="00B57123" w:rsidRPr="000A5B0E" w:rsidRDefault="00E76CB1">
      <w:pPr>
        <w:pStyle w:val="2"/>
        <w:spacing w:before="0" w:line="360" w:lineRule="auto"/>
        <w:rPr>
          <w:rFonts w:ascii="宋体" w:eastAsia="宋体" w:hAnsi="宋体"/>
          <w:color w:val="000000" w:themeColor="text1"/>
          <w:sz w:val="32"/>
          <w:szCs w:val="28"/>
        </w:rPr>
      </w:pPr>
      <w:bookmarkStart w:id="1" w:name="_Toc520356143"/>
      <w:bookmarkStart w:id="2" w:name="_Toc163893385"/>
      <w:bookmarkStart w:id="3" w:name="_Toc36540261"/>
      <w:r w:rsidRPr="000A5B0E">
        <w:rPr>
          <w:rFonts w:ascii="宋体" w:eastAsia="宋体" w:hAnsi="宋体" w:cs="宋体" w:hint="eastAsia"/>
          <w:color w:val="000000" w:themeColor="text1"/>
          <w:sz w:val="32"/>
          <w:szCs w:val="28"/>
        </w:rPr>
        <w:t>一</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说</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明</w:t>
      </w:r>
      <w:bookmarkEnd w:id="1"/>
      <w:bookmarkEnd w:id="2"/>
      <w:bookmarkEnd w:id="3"/>
    </w:p>
    <w:p w14:paraId="670B4FE9" w14:textId="77777777" w:rsidR="00B57123" w:rsidRPr="000A5B0E" w:rsidRDefault="00E76CB1">
      <w:pPr>
        <w:pStyle w:val="3"/>
        <w:spacing w:before="0" w:after="0" w:line="360" w:lineRule="auto"/>
        <w:ind w:left="899" w:hanging="899"/>
        <w:rPr>
          <w:rFonts w:hAnsi="宋体"/>
          <w:color w:val="000000" w:themeColor="text1"/>
        </w:rPr>
      </w:pPr>
      <w:bookmarkStart w:id="4" w:name="_Toc163893386"/>
      <w:bookmarkStart w:id="5" w:name="_Toc134857272"/>
      <w:bookmarkStart w:id="6" w:name="_Toc520356144"/>
      <w:bookmarkStart w:id="7" w:name="_Toc36540262"/>
      <w:r w:rsidRPr="000A5B0E">
        <w:rPr>
          <w:rFonts w:hAnsi="宋体"/>
          <w:color w:val="000000" w:themeColor="text1"/>
        </w:rPr>
        <w:t>1.</w:t>
      </w:r>
      <w:r w:rsidRPr="000A5B0E">
        <w:rPr>
          <w:rFonts w:hAnsi="宋体"/>
          <w:color w:val="000000" w:themeColor="text1"/>
        </w:rPr>
        <w:tab/>
      </w:r>
      <w:r w:rsidRPr="000A5B0E">
        <w:rPr>
          <w:rFonts w:hAnsi="宋体" w:hint="eastAsia"/>
          <w:color w:val="000000" w:themeColor="text1"/>
        </w:rPr>
        <w:t>招标采购单位及合格的投标人</w:t>
      </w:r>
      <w:bookmarkEnd w:id="4"/>
      <w:bookmarkEnd w:id="5"/>
      <w:bookmarkEnd w:id="6"/>
      <w:bookmarkEnd w:id="7"/>
    </w:p>
    <w:p w14:paraId="38057A8E" w14:textId="172C0543" w:rsidR="00B57123" w:rsidRPr="000A5B0E" w:rsidRDefault="00E76CB1">
      <w:pPr>
        <w:numPr>
          <w:ilvl w:val="1"/>
          <w:numId w:val="2"/>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招标采购单位：系指采购人及其委托的采购代理机构。采购代理机构包括集中采购机构和依法经财政部门认定资格的其他采购代理机构。本项目的采购人：</w:t>
      </w:r>
      <w:r w:rsidR="00B17A59">
        <w:rPr>
          <w:rFonts w:ascii="宋体" w:hAnsi="宋体" w:cs="宋体" w:hint="eastAsia"/>
          <w:color w:val="000000" w:themeColor="text1"/>
          <w:sz w:val="24"/>
          <w:szCs w:val="24"/>
        </w:rPr>
        <w:t>北京青年政治学院</w:t>
      </w:r>
      <w:r w:rsidRPr="000A5B0E">
        <w:rPr>
          <w:rFonts w:ascii="宋体" w:hAnsi="宋体" w:cs="宋体" w:hint="eastAsia"/>
          <w:color w:val="000000" w:themeColor="text1"/>
          <w:sz w:val="24"/>
          <w:szCs w:val="24"/>
        </w:rPr>
        <w:t>；采购代理机构：北京国际工程咨询有限公司。</w:t>
      </w:r>
    </w:p>
    <w:p w14:paraId="453B7C6B"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1.2</w:t>
      </w:r>
      <w:r w:rsidRPr="000A5B0E">
        <w:rPr>
          <w:rFonts w:ascii="宋体"/>
          <w:color w:val="000000" w:themeColor="text1"/>
          <w:sz w:val="24"/>
          <w:szCs w:val="24"/>
        </w:rPr>
        <w:tab/>
      </w:r>
      <w:r w:rsidRPr="000A5B0E">
        <w:rPr>
          <w:rFonts w:ascii="宋体"/>
          <w:color w:val="000000" w:themeColor="text1"/>
          <w:sz w:val="24"/>
          <w:szCs w:val="24"/>
        </w:rPr>
        <w:tab/>
      </w:r>
      <w:r w:rsidRPr="000A5B0E">
        <w:rPr>
          <w:rFonts w:ascii="宋体" w:hAnsi="宋体" w:cs="宋体" w:hint="eastAsia"/>
          <w:color w:val="000000" w:themeColor="text1"/>
          <w:sz w:val="24"/>
          <w:szCs w:val="24"/>
        </w:rPr>
        <w:t>满足以下条件的投标人是合格的投标人，可以参加本次投标：</w:t>
      </w:r>
    </w:p>
    <w:p w14:paraId="0625EC9F"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77F337FF"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8B8203B"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5AB9552B" w14:textId="77777777"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13053561" w14:textId="75BE9208" w:rsidR="0075350E" w:rsidRDefault="0075350E" w:rsidP="0075350E">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4CC6153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投标人在投标过程中不得向招标采购单位或评标委员会行贿或者采取不正当手段，影响其正常决策行为。一经发现，其投标人资格将被取消。</w:t>
      </w:r>
    </w:p>
    <w:p w14:paraId="6627A77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招标采购单位在任何时候发现投标人提交的投标文件内容有下列情形之一时，有权依法追究投标人的责任：</w:t>
      </w:r>
    </w:p>
    <w:p w14:paraId="1A50F9BF"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提供虚假的资料；</w:t>
      </w:r>
    </w:p>
    <w:p w14:paraId="2F89C29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在实质性方面失实。</w:t>
      </w:r>
    </w:p>
    <w:p w14:paraId="52FC040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政府采购当事人之间不得相互串通投标。</w:t>
      </w:r>
    </w:p>
    <w:p w14:paraId="2932AE0C" w14:textId="77777777" w:rsidR="00B57123" w:rsidRPr="000A5B0E" w:rsidRDefault="00E76CB1">
      <w:pPr>
        <w:pStyle w:val="3"/>
        <w:spacing w:before="0" w:after="0" w:line="360" w:lineRule="auto"/>
        <w:ind w:left="901" w:hanging="899"/>
        <w:rPr>
          <w:rFonts w:hAnsi="宋体"/>
          <w:color w:val="000000" w:themeColor="text1"/>
        </w:rPr>
      </w:pPr>
      <w:bookmarkStart w:id="8" w:name="_Toc134857273"/>
      <w:bookmarkStart w:id="9" w:name="_Toc163893387"/>
      <w:bookmarkStart w:id="10" w:name="_Toc36540263"/>
      <w:r w:rsidRPr="000A5B0E">
        <w:rPr>
          <w:rFonts w:hAnsi="宋体"/>
          <w:color w:val="000000" w:themeColor="text1"/>
        </w:rPr>
        <w:t>2</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资金来源</w:t>
      </w:r>
      <w:bookmarkEnd w:id="8"/>
      <w:bookmarkEnd w:id="9"/>
      <w:bookmarkEnd w:id="10"/>
    </w:p>
    <w:p w14:paraId="184BDCBA" w14:textId="77777777" w:rsidR="00B57123" w:rsidRPr="000A5B0E" w:rsidRDefault="00E76CB1">
      <w:pPr>
        <w:spacing w:line="360" w:lineRule="auto"/>
        <w:ind w:left="897" w:hanging="895"/>
        <w:rPr>
          <w:rFonts w:ascii="宋体"/>
          <w:color w:val="000000" w:themeColor="text1"/>
          <w:sz w:val="24"/>
          <w:szCs w:val="24"/>
        </w:rPr>
      </w:pPr>
      <w:r w:rsidRPr="000A5B0E">
        <w:rPr>
          <w:rFonts w:ascii="宋体" w:hAnsi="宋体" w:cs="宋体"/>
          <w:color w:val="000000" w:themeColor="text1"/>
          <w:sz w:val="24"/>
          <w:szCs w:val="24"/>
        </w:rPr>
        <w:t>2.1</w:t>
      </w:r>
      <w:r w:rsidRPr="000A5B0E">
        <w:rPr>
          <w:rFonts w:ascii="宋体"/>
          <w:color w:val="000000" w:themeColor="text1"/>
          <w:sz w:val="24"/>
          <w:szCs w:val="24"/>
        </w:rPr>
        <w:tab/>
      </w:r>
      <w:r w:rsidRPr="000A5B0E">
        <w:rPr>
          <w:rFonts w:ascii="宋体" w:hAnsi="宋体" w:cs="宋体" w:hint="eastAsia"/>
          <w:color w:val="000000" w:themeColor="text1"/>
          <w:sz w:val="24"/>
          <w:szCs w:val="24"/>
        </w:rPr>
        <w:t>采购人已经获得足以支付本次招标后所签订的合同项下的款项（财政性资金）。</w:t>
      </w:r>
    </w:p>
    <w:p w14:paraId="315F814C" w14:textId="77777777" w:rsidR="00B57123" w:rsidRPr="000A5B0E" w:rsidRDefault="00E76CB1">
      <w:pPr>
        <w:pStyle w:val="3"/>
        <w:spacing w:before="0" w:after="0" w:line="360" w:lineRule="auto"/>
        <w:ind w:left="901" w:hanging="899"/>
        <w:rPr>
          <w:rFonts w:hAnsi="宋体"/>
          <w:color w:val="000000" w:themeColor="text1"/>
        </w:rPr>
      </w:pPr>
      <w:bookmarkStart w:id="11" w:name="_Toc520356145"/>
      <w:bookmarkStart w:id="12" w:name="_Toc163893388"/>
      <w:bookmarkStart w:id="13" w:name="_Toc134857274"/>
      <w:bookmarkStart w:id="14" w:name="_Toc36540264"/>
      <w:r w:rsidRPr="000A5B0E">
        <w:rPr>
          <w:rFonts w:hAnsi="宋体"/>
          <w:color w:val="000000" w:themeColor="text1"/>
        </w:rPr>
        <w:lastRenderedPageBreak/>
        <w:t>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投标费用</w:t>
      </w:r>
      <w:bookmarkEnd w:id="11"/>
      <w:bookmarkEnd w:id="12"/>
      <w:bookmarkEnd w:id="13"/>
      <w:bookmarkEnd w:id="14"/>
    </w:p>
    <w:p w14:paraId="37EFFD27" w14:textId="77777777" w:rsidR="00B57123" w:rsidRPr="000A5B0E" w:rsidRDefault="00E76CB1">
      <w:pPr>
        <w:spacing w:line="360" w:lineRule="auto"/>
        <w:ind w:left="785" w:hanging="783"/>
        <w:rPr>
          <w:rFonts w:ascii="宋体"/>
          <w:color w:val="000000" w:themeColor="text1"/>
          <w:sz w:val="24"/>
          <w:szCs w:val="24"/>
        </w:rPr>
      </w:pPr>
      <w:r w:rsidRPr="000A5B0E">
        <w:rPr>
          <w:rFonts w:ascii="宋体" w:hAnsi="宋体" w:cs="宋体"/>
          <w:color w:val="000000" w:themeColor="text1"/>
          <w:sz w:val="24"/>
          <w:szCs w:val="24"/>
        </w:rPr>
        <w:t>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投标人应承担所有与准备和参加投标有关的费用，不论投标的结果如何，招标采购单位均无承担的义务和责任。</w:t>
      </w:r>
    </w:p>
    <w:p w14:paraId="0CCF9205" w14:textId="77777777" w:rsidR="00B57123" w:rsidRPr="000A5B0E" w:rsidRDefault="00E76CB1">
      <w:pPr>
        <w:pStyle w:val="2"/>
        <w:spacing w:before="0" w:line="360" w:lineRule="auto"/>
        <w:rPr>
          <w:rFonts w:ascii="宋体" w:eastAsia="宋体" w:hAnsi="宋体"/>
          <w:color w:val="000000" w:themeColor="text1"/>
          <w:sz w:val="32"/>
          <w:szCs w:val="28"/>
        </w:rPr>
      </w:pPr>
      <w:bookmarkStart w:id="15" w:name="_Toc163893389"/>
      <w:bookmarkStart w:id="16" w:name="_Toc520356146"/>
      <w:bookmarkStart w:id="17" w:name="_Toc36540265"/>
      <w:r w:rsidRPr="000A5B0E">
        <w:rPr>
          <w:rFonts w:ascii="宋体" w:eastAsia="宋体" w:hAnsi="宋体" w:cs="宋体" w:hint="eastAsia"/>
          <w:color w:val="000000" w:themeColor="text1"/>
          <w:sz w:val="32"/>
          <w:szCs w:val="28"/>
        </w:rPr>
        <w:t>二</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招标文件</w:t>
      </w:r>
      <w:bookmarkEnd w:id="15"/>
      <w:bookmarkEnd w:id="16"/>
      <w:bookmarkEnd w:id="17"/>
    </w:p>
    <w:p w14:paraId="12217CEC" w14:textId="77777777" w:rsidR="00B57123" w:rsidRPr="000A5B0E" w:rsidRDefault="00E76CB1">
      <w:pPr>
        <w:pStyle w:val="3"/>
        <w:spacing w:before="0" w:after="0" w:line="360" w:lineRule="auto"/>
        <w:ind w:left="899" w:hanging="899"/>
        <w:rPr>
          <w:rFonts w:hAnsi="宋体"/>
          <w:color w:val="000000" w:themeColor="text1"/>
        </w:rPr>
      </w:pPr>
      <w:bookmarkStart w:id="18" w:name="_Toc134857276"/>
      <w:bookmarkStart w:id="19" w:name="_Toc520356147"/>
      <w:bookmarkStart w:id="20" w:name="_Toc163893390"/>
      <w:bookmarkStart w:id="21" w:name="_Toc36540266"/>
      <w:r w:rsidRPr="000A5B0E">
        <w:rPr>
          <w:rFonts w:hAnsi="宋体"/>
          <w:color w:val="000000" w:themeColor="text1"/>
        </w:rPr>
        <w:t>4.</w:t>
      </w:r>
      <w:r w:rsidRPr="000A5B0E">
        <w:rPr>
          <w:rFonts w:hAnsi="宋体"/>
          <w:color w:val="000000" w:themeColor="text1"/>
        </w:rPr>
        <w:tab/>
      </w:r>
      <w:r w:rsidRPr="000A5B0E">
        <w:rPr>
          <w:rFonts w:hAnsi="宋体" w:hint="eastAsia"/>
          <w:color w:val="000000" w:themeColor="text1"/>
        </w:rPr>
        <w:t>招标文件构成</w:t>
      </w:r>
      <w:bookmarkEnd w:id="18"/>
      <w:bookmarkEnd w:id="19"/>
      <w:bookmarkEnd w:id="20"/>
      <w:bookmarkEnd w:id="21"/>
    </w:p>
    <w:p w14:paraId="29C21891" w14:textId="77777777" w:rsidR="00B57123" w:rsidRPr="000A5B0E" w:rsidRDefault="00E76CB1">
      <w:pPr>
        <w:tabs>
          <w:tab w:val="left" w:pos="900"/>
        </w:tabs>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项目采购内容和详细技术需求、投标须知等均在招标文件中均有说明。</w:t>
      </w:r>
    </w:p>
    <w:p w14:paraId="16353A4F" w14:textId="77777777" w:rsidR="00B57123" w:rsidRPr="000A5B0E" w:rsidRDefault="00E76CB1">
      <w:pPr>
        <w:tabs>
          <w:tab w:val="left" w:pos="900"/>
        </w:tabs>
        <w:spacing w:line="360" w:lineRule="auto"/>
        <w:ind w:left="893" w:hanging="893"/>
        <w:rPr>
          <w:rFonts w:ascii="宋体" w:hAnsi="宋体" w:cs="宋体"/>
          <w:color w:val="000000" w:themeColor="text1"/>
          <w:sz w:val="24"/>
          <w:szCs w:val="24"/>
        </w:rPr>
      </w:pPr>
      <w:r w:rsidRPr="000A5B0E">
        <w:rPr>
          <w:rFonts w:ascii="宋体" w:hAnsi="宋体" w:cs="宋体"/>
          <w:color w:val="000000" w:themeColor="text1"/>
          <w:sz w:val="24"/>
          <w:szCs w:val="24"/>
        </w:rPr>
        <w:t>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30AB50E" w14:textId="77777777" w:rsidR="00B57123" w:rsidRPr="000A5B0E" w:rsidRDefault="00E76CB1">
      <w:pPr>
        <w:tabs>
          <w:tab w:val="left" w:pos="900"/>
        </w:tabs>
        <w:spacing w:line="360" w:lineRule="auto"/>
        <w:ind w:left="893" w:hanging="893"/>
        <w:rPr>
          <w:rFonts w:ascii="宋体" w:hAnsi="宋体"/>
          <w:color w:val="000000" w:themeColor="text1"/>
          <w:sz w:val="24"/>
        </w:rPr>
      </w:pPr>
      <w:r w:rsidRPr="000A5B0E">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14:paraId="1CD09116" w14:textId="77777777" w:rsidR="00B57123" w:rsidRPr="000A5B0E" w:rsidRDefault="00E76CB1">
      <w:pPr>
        <w:pStyle w:val="3"/>
        <w:spacing w:before="0" w:after="0" w:line="360" w:lineRule="auto"/>
        <w:ind w:left="899" w:hanging="899"/>
        <w:rPr>
          <w:rFonts w:hAnsi="宋体"/>
          <w:color w:val="000000" w:themeColor="text1"/>
        </w:rPr>
      </w:pPr>
      <w:bookmarkStart w:id="22" w:name="_Toc520356148"/>
      <w:bookmarkStart w:id="23" w:name="_Toc134857277"/>
      <w:bookmarkStart w:id="24" w:name="_Toc163893391"/>
      <w:bookmarkStart w:id="25" w:name="_Toc36540267"/>
      <w:r w:rsidRPr="000A5B0E">
        <w:rPr>
          <w:rFonts w:hAnsi="宋体"/>
          <w:color w:val="000000" w:themeColor="text1"/>
        </w:rPr>
        <w:t>5.</w:t>
      </w:r>
      <w:r w:rsidRPr="000A5B0E">
        <w:rPr>
          <w:rFonts w:hAnsi="宋体"/>
          <w:color w:val="000000" w:themeColor="text1"/>
        </w:rPr>
        <w:tab/>
      </w:r>
      <w:bookmarkEnd w:id="22"/>
      <w:bookmarkEnd w:id="23"/>
      <w:bookmarkEnd w:id="24"/>
      <w:r w:rsidRPr="000A5B0E">
        <w:rPr>
          <w:rFonts w:hAnsi="宋体" w:hint="eastAsia"/>
          <w:color w:val="000000" w:themeColor="text1"/>
        </w:rPr>
        <w:t>投标人要求对招标文件的澄清</w:t>
      </w:r>
      <w:bookmarkEnd w:id="25"/>
    </w:p>
    <w:p w14:paraId="085AB8E9" w14:textId="77777777" w:rsidR="00B57123" w:rsidRPr="000A5B0E" w:rsidRDefault="00E76CB1">
      <w:pPr>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5.1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B7473CD"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26" w:name="_Toc163893392"/>
      <w:bookmarkStart w:id="27" w:name="_Ref467378678"/>
      <w:bookmarkStart w:id="28" w:name="_Toc520356149"/>
      <w:bookmarkStart w:id="29" w:name="_Toc134857278"/>
      <w:bookmarkStart w:id="30" w:name="_Toc36540268"/>
      <w:r w:rsidRPr="000A5B0E">
        <w:rPr>
          <w:rFonts w:hAnsi="宋体"/>
          <w:color w:val="000000" w:themeColor="text1"/>
        </w:rPr>
        <w:t>6.</w:t>
      </w:r>
      <w:r w:rsidRPr="000A5B0E">
        <w:rPr>
          <w:rFonts w:hAnsi="宋体"/>
          <w:color w:val="000000" w:themeColor="text1"/>
        </w:rPr>
        <w:tab/>
      </w:r>
      <w:bookmarkEnd w:id="26"/>
      <w:bookmarkEnd w:id="27"/>
      <w:bookmarkEnd w:id="28"/>
      <w:bookmarkEnd w:id="29"/>
      <w:r w:rsidRPr="000A5B0E">
        <w:rPr>
          <w:rFonts w:hAnsi="宋体" w:hint="eastAsia"/>
          <w:color w:val="000000" w:themeColor="text1"/>
        </w:rPr>
        <w:t>招标采购单位对招标文件的澄清或修改</w:t>
      </w:r>
      <w:bookmarkEnd w:id="30"/>
    </w:p>
    <w:p w14:paraId="5D8B38F1" w14:textId="77777777" w:rsidR="00B57123" w:rsidRPr="000A5B0E" w:rsidRDefault="00E76CB1">
      <w:pPr>
        <w:pStyle w:val="ab"/>
        <w:tabs>
          <w:tab w:val="clear" w:pos="567"/>
          <w:tab w:val="left" w:pos="900"/>
        </w:tabs>
        <w:spacing w:before="0" w:line="360" w:lineRule="auto"/>
        <w:ind w:left="895" w:hanging="895"/>
        <w:rPr>
          <w:color w:val="000000" w:themeColor="text1"/>
        </w:rPr>
      </w:pPr>
      <w:r w:rsidRPr="000A5B0E">
        <w:rPr>
          <w:color w:val="000000" w:themeColor="text1"/>
        </w:rPr>
        <w:t>6.1</w:t>
      </w:r>
      <w:r w:rsidRPr="000A5B0E">
        <w:rPr>
          <w:color w:val="000000" w:themeColor="text1"/>
        </w:rPr>
        <w:tab/>
      </w:r>
      <w:r w:rsidRPr="000A5B0E">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A5B0E">
        <w:rPr>
          <w:color w:val="000000" w:themeColor="text1"/>
        </w:rPr>
        <w:t>15</w:t>
      </w:r>
      <w:r w:rsidRPr="000A5B0E">
        <w:rPr>
          <w:rFonts w:hint="eastAsia"/>
          <w:color w:val="000000" w:themeColor="text1"/>
        </w:rPr>
        <w:t>日前</w:t>
      </w:r>
      <w:r w:rsidRPr="000A5B0E">
        <w:rPr>
          <w:rFonts w:cs="Arial" w:hint="eastAsia"/>
          <w:color w:val="000000" w:themeColor="text1"/>
        </w:rPr>
        <w:t>以书面形式通知所有获取招标文件的潜在投标人</w:t>
      </w:r>
      <w:r w:rsidRPr="000A5B0E">
        <w:rPr>
          <w:rFonts w:hint="eastAsia"/>
          <w:color w:val="000000" w:themeColor="text1"/>
        </w:rPr>
        <w:t>，不足</w:t>
      </w:r>
      <w:r w:rsidRPr="000A5B0E">
        <w:rPr>
          <w:color w:val="000000" w:themeColor="text1"/>
        </w:rPr>
        <w:t>15</w:t>
      </w:r>
      <w:r w:rsidRPr="000A5B0E">
        <w:rPr>
          <w:rFonts w:hint="eastAsia"/>
          <w:color w:val="000000" w:themeColor="text1"/>
        </w:rPr>
        <w:t>日的，应当顺延提交投标文件的截止时间。</w:t>
      </w:r>
    </w:p>
    <w:p w14:paraId="41145B9A"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50B0BEB" w14:textId="77777777" w:rsidR="00B57123" w:rsidRPr="000A5B0E" w:rsidRDefault="00E76CB1">
      <w:pPr>
        <w:pStyle w:val="2"/>
        <w:tabs>
          <w:tab w:val="left" w:pos="900"/>
        </w:tabs>
        <w:spacing w:before="0" w:line="360" w:lineRule="auto"/>
        <w:ind w:left="1054" w:hanging="1054"/>
        <w:rPr>
          <w:rFonts w:ascii="宋体" w:eastAsia="宋体" w:hAnsi="宋体"/>
          <w:color w:val="000000" w:themeColor="text1"/>
          <w:sz w:val="32"/>
          <w:szCs w:val="28"/>
        </w:rPr>
      </w:pPr>
      <w:bookmarkStart w:id="31" w:name="_Toc516367020"/>
      <w:bookmarkStart w:id="32" w:name="_Toc163893393"/>
      <w:bookmarkStart w:id="33" w:name="_Toc520356150"/>
      <w:bookmarkStart w:id="34" w:name="_Toc36540269"/>
      <w:r w:rsidRPr="000A5B0E">
        <w:rPr>
          <w:rFonts w:ascii="宋体" w:eastAsia="宋体" w:hAnsi="宋体" w:cs="宋体" w:hint="eastAsia"/>
          <w:color w:val="000000" w:themeColor="text1"/>
          <w:sz w:val="32"/>
          <w:szCs w:val="28"/>
        </w:rPr>
        <w:lastRenderedPageBreak/>
        <w:t>三</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投标文件</w:t>
      </w:r>
      <w:bookmarkEnd w:id="31"/>
      <w:r w:rsidRPr="000A5B0E">
        <w:rPr>
          <w:rFonts w:ascii="宋体" w:eastAsia="宋体" w:hAnsi="宋体" w:cs="宋体" w:hint="eastAsia"/>
          <w:color w:val="000000" w:themeColor="text1"/>
          <w:sz w:val="32"/>
          <w:szCs w:val="28"/>
        </w:rPr>
        <w:t>的编制</w:t>
      </w:r>
      <w:bookmarkEnd w:id="32"/>
      <w:bookmarkEnd w:id="33"/>
      <w:bookmarkEnd w:id="34"/>
    </w:p>
    <w:p w14:paraId="53D52291" w14:textId="77777777" w:rsidR="00B57123" w:rsidRPr="000A5B0E" w:rsidRDefault="00E76CB1">
      <w:pPr>
        <w:pStyle w:val="3"/>
        <w:tabs>
          <w:tab w:val="left" w:pos="900"/>
        </w:tabs>
        <w:spacing w:before="0" w:after="0" w:line="360" w:lineRule="auto"/>
        <w:ind w:left="904" w:hanging="904"/>
        <w:rPr>
          <w:rFonts w:hAnsi="宋体"/>
          <w:color w:val="000000" w:themeColor="text1"/>
        </w:rPr>
      </w:pPr>
      <w:bookmarkStart w:id="35" w:name="_Toc520356151"/>
      <w:bookmarkStart w:id="36" w:name="_Toc163893394"/>
      <w:bookmarkStart w:id="37" w:name="_Toc134857280"/>
      <w:bookmarkStart w:id="38" w:name="_Toc516367021"/>
      <w:bookmarkStart w:id="39" w:name="_Toc36540270"/>
      <w:r w:rsidRPr="000A5B0E">
        <w:rPr>
          <w:rFonts w:hAnsi="宋体"/>
          <w:color w:val="000000" w:themeColor="text1"/>
        </w:rPr>
        <w:t>7.</w:t>
      </w:r>
      <w:r w:rsidRPr="000A5B0E">
        <w:rPr>
          <w:rFonts w:hAnsi="宋体"/>
          <w:color w:val="000000" w:themeColor="text1"/>
        </w:rPr>
        <w:tab/>
      </w:r>
      <w:r w:rsidRPr="000A5B0E">
        <w:rPr>
          <w:rFonts w:hAnsi="宋体" w:hint="eastAsia"/>
          <w:color w:val="000000" w:themeColor="text1"/>
        </w:rPr>
        <w:t>投标范围、投标语言及投标文件中计量单位的使用</w:t>
      </w:r>
      <w:bookmarkEnd w:id="35"/>
      <w:bookmarkEnd w:id="36"/>
      <w:bookmarkEnd w:id="37"/>
      <w:bookmarkEnd w:id="38"/>
      <w:bookmarkEnd w:id="39"/>
    </w:p>
    <w:p w14:paraId="329BF99B"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投标人可对招标文件中“项目需求说明”所列的所有包号内容进行投标，也可只对其中一包或几包进行投标，但不得将一包中的内容拆开投标。</w:t>
      </w:r>
    </w:p>
    <w:p w14:paraId="24C37C7D" w14:textId="77777777" w:rsidR="00B57123" w:rsidRPr="000A5B0E" w:rsidRDefault="00E76CB1">
      <w:pPr>
        <w:tabs>
          <w:tab w:val="left" w:pos="900"/>
        </w:tabs>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7.2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投标文件必须使用中文（如有外文材料，均需翻译成中文，评标时以中文为准）。</w:t>
      </w:r>
    </w:p>
    <w:p w14:paraId="7A8B7E54"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7.3    </w:t>
      </w:r>
      <w:r w:rsidRPr="000A5B0E">
        <w:rPr>
          <w:rFonts w:ascii="宋体" w:hAnsi="宋体" w:cs="宋体" w:hint="eastAsia"/>
          <w:color w:val="000000" w:themeColor="text1"/>
          <w:sz w:val="24"/>
          <w:szCs w:val="24"/>
        </w:rPr>
        <w:t>投标文件中所使用的计量单位，除招标文件中有特殊要求外，应采用中华人民共和国法定计量单位。</w:t>
      </w:r>
    </w:p>
    <w:p w14:paraId="547A6230"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0" w:name="_Ref467306676"/>
      <w:bookmarkStart w:id="41" w:name="_Ref467306195"/>
      <w:bookmarkStart w:id="42" w:name="_Toc516367022"/>
      <w:bookmarkStart w:id="43" w:name="_Toc163893395"/>
      <w:bookmarkStart w:id="44" w:name="_Toc520356152"/>
      <w:bookmarkStart w:id="45" w:name="_Toc134857281"/>
      <w:bookmarkStart w:id="46" w:name="_Toc36540271"/>
      <w:r w:rsidRPr="000A5B0E">
        <w:rPr>
          <w:rFonts w:hAnsi="宋体"/>
          <w:color w:val="000000" w:themeColor="text1"/>
        </w:rPr>
        <w:t>8.</w:t>
      </w:r>
      <w:r w:rsidRPr="000A5B0E">
        <w:rPr>
          <w:rFonts w:hAnsi="宋体"/>
          <w:color w:val="000000" w:themeColor="text1"/>
        </w:rPr>
        <w:tab/>
      </w:r>
      <w:r w:rsidRPr="000A5B0E">
        <w:rPr>
          <w:rFonts w:hAnsi="宋体" w:hint="eastAsia"/>
          <w:color w:val="000000" w:themeColor="text1"/>
        </w:rPr>
        <w:t>投标文件</w:t>
      </w:r>
      <w:bookmarkEnd w:id="40"/>
      <w:bookmarkEnd w:id="41"/>
      <w:bookmarkEnd w:id="42"/>
      <w:r w:rsidRPr="000A5B0E">
        <w:rPr>
          <w:rFonts w:hAnsi="宋体" w:hint="eastAsia"/>
          <w:color w:val="000000" w:themeColor="text1"/>
        </w:rPr>
        <w:t>构成</w:t>
      </w:r>
      <w:bookmarkEnd w:id="43"/>
      <w:bookmarkEnd w:id="44"/>
      <w:bookmarkEnd w:id="45"/>
      <w:bookmarkEnd w:id="46"/>
    </w:p>
    <w:p w14:paraId="7615A712" w14:textId="77777777" w:rsidR="00B57123" w:rsidRPr="000A5B0E" w:rsidRDefault="00E76CB1">
      <w:pPr>
        <w:tabs>
          <w:tab w:val="left" w:pos="900"/>
        </w:tabs>
        <w:spacing w:line="360" w:lineRule="auto"/>
        <w:ind w:left="900" w:hanging="900"/>
        <w:rPr>
          <w:rFonts w:ascii="宋体"/>
          <w:color w:val="000000" w:themeColor="text1"/>
          <w:sz w:val="24"/>
          <w:szCs w:val="24"/>
        </w:rPr>
      </w:pPr>
      <w:bookmarkStart w:id="47" w:name="_Ref467052588"/>
      <w:r w:rsidRPr="000A5B0E">
        <w:rPr>
          <w:rFonts w:ascii="宋体" w:hAnsi="宋体" w:cs="宋体"/>
          <w:color w:val="000000" w:themeColor="text1"/>
          <w:sz w:val="24"/>
          <w:szCs w:val="24"/>
        </w:rPr>
        <w:t>8.1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投标人应完整地按招标文件提供的投标文件格式填写投标文件，投标文件应包括以下内容</w:t>
      </w:r>
      <w:bookmarkEnd w:id="47"/>
      <w:r w:rsidRPr="000A5B0E">
        <w:rPr>
          <w:rFonts w:ascii="宋体" w:hAnsi="宋体" w:cs="宋体" w:hint="eastAsia"/>
          <w:color w:val="000000" w:themeColor="text1"/>
          <w:sz w:val="24"/>
          <w:szCs w:val="24"/>
        </w:rPr>
        <w:t>：</w:t>
      </w:r>
    </w:p>
    <w:p w14:paraId="37B7635D"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116BAA26"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6A6B3298"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2D80D34D"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bookmarkStart w:id="48" w:name="_Hlk30422621"/>
      <w:r w:rsidRPr="000A5B0E">
        <w:rPr>
          <w:rFonts w:ascii="宋体" w:hAnsi="宋体" w:cs="宋体" w:hint="eastAsia"/>
          <w:color w:val="000000" w:themeColor="text1"/>
          <w:sz w:val="24"/>
          <w:szCs w:val="24"/>
        </w:rPr>
        <w:t>附件3-2</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投标服务、设备明细表（格式）</w:t>
      </w:r>
    </w:p>
    <w:bookmarkEnd w:id="48"/>
    <w:p w14:paraId="423701E5"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53508EA0"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547C6132"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42A9A989"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01D9B59B" w14:textId="77777777" w:rsidR="00B57123" w:rsidRPr="000A5B0E" w:rsidRDefault="00E76CB1">
      <w:pPr>
        <w:tabs>
          <w:tab w:val="left" w:pos="5580"/>
        </w:tabs>
        <w:spacing w:line="360" w:lineRule="auto"/>
        <w:ind w:left="851"/>
        <w:rPr>
          <w:rFonts w:ascii="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18189DB4" w14:textId="77777777" w:rsidR="00B57123" w:rsidRDefault="00E76CB1">
      <w:pPr>
        <w:tabs>
          <w:tab w:val="left" w:pos="5580"/>
        </w:tabs>
        <w:spacing w:line="360" w:lineRule="auto"/>
        <w:ind w:left="851"/>
        <w:rPr>
          <w:rFonts w:ascii="宋体" w:hAnsi="宋体" w:cs="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0366C42F" w14:textId="77777777" w:rsidR="00AD2054" w:rsidRPr="00AD2054" w:rsidRDefault="00AD2054">
      <w:pPr>
        <w:tabs>
          <w:tab w:val="left" w:pos="5580"/>
        </w:tabs>
        <w:spacing w:line="360" w:lineRule="auto"/>
        <w:ind w:left="851"/>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Pr>
          <w:rFonts w:ascii="宋体" w:hAnsi="宋体" w:cs="宋体"/>
          <w:color w:val="000000" w:themeColor="text1"/>
          <w:sz w:val="24"/>
          <w:szCs w:val="24"/>
        </w:rPr>
        <w:t>10</w:t>
      </w:r>
      <w:r w:rsidRPr="000A5B0E">
        <w:rPr>
          <w:rFonts w:ascii="宋体" w:hAnsi="宋体" w:cs="宋体"/>
          <w:color w:val="000000" w:themeColor="text1"/>
          <w:sz w:val="24"/>
          <w:szCs w:val="24"/>
        </w:rPr>
        <w:t>——</w:t>
      </w:r>
      <w:r w:rsidRPr="000A5B0E">
        <w:rPr>
          <w:rFonts w:ascii="宋体" w:hAnsi="宋体" w:hint="eastAsia"/>
          <w:color w:val="000000" w:themeColor="text1"/>
          <w:sz w:val="24"/>
        </w:rPr>
        <w:t>中小企业声明函、残疾人福利性单位声明函</w:t>
      </w:r>
    </w:p>
    <w:p w14:paraId="1880F5A0" w14:textId="77777777" w:rsidR="00B57123" w:rsidRPr="000A5B0E" w:rsidRDefault="00E76CB1">
      <w:pPr>
        <w:tabs>
          <w:tab w:val="left" w:pos="5100"/>
        </w:tabs>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8.2    </w:t>
      </w:r>
      <w:r w:rsidRPr="000A5B0E">
        <w:rPr>
          <w:rFonts w:ascii="宋体" w:hAnsi="宋体" w:cs="宋体" w:hint="eastAsia"/>
          <w:color w:val="000000" w:themeColor="text1"/>
          <w:sz w:val="24"/>
          <w:szCs w:val="24"/>
        </w:rPr>
        <w:t>除上述</w:t>
      </w:r>
      <w:r w:rsidRPr="000A5B0E">
        <w:rPr>
          <w:rFonts w:ascii="宋体" w:hAnsi="宋体" w:cs="宋体"/>
          <w:color w:val="000000" w:themeColor="text1"/>
          <w:sz w:val="24"/>
          <w:szCs w:val="24"/>
        </w:rPr>
        <w:t>8.1</w:t>
      </w:r>
      <w:r w:rsidRPr="000A5B0E">
        <w:rPr>
          <w:rFonts w:ascii="宋体" w:hAnsi="宋体" w:cs="宋体" w:hint="eastAsia"/>
          <w:color w:val="000000" w:themeColor="text1"/>
          <w:sz w:val="24"/>
          <w:szCs w:val="24"/>
        </w:rPr>
        <w:t>条外，投标文件还应包括本须知第</w:t>
      </w:r>
      <w:r w:rsidRPr="000A5B0E">
        <w:rPr>
          <w:rFonts w:ascii="宋体" w:hAnsi="宋体" w:cs="宋体"/>
          <w:color w:val="000000" w:themeColor="text1"/>
          <w:sz w:val="24"/>
          <w:szCs w:val="24"/>
        </w:rPr>
        <w:t>9</w:t>
      </w:r>
      <w:r w:rsidRPr="000A5B0E">
        <w:rPr>
          <w:rFonts w:ascii="宋体" w:hAnsi="宋体" w:cs="宋体" w:hint="eastAsia"/>
          <w:color w:val="000000" w:themeColor="text1"/>
          <w:sz w:val="24"/>
          <w:szCs w:val="24"/>
        </w:rPr>
        <w:t>条的所有文件。</w:t>
      </w:r>
    </w:p>
    <w:p w14:paraId="265BB798"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9" w:name="_Toc134857282"/>
      <w:bookmarkStart w:id="50" w:name="_Toc516367023"/>
      <w:bookmarkStart w:id="51" w:name="_Toc163893396"/>
      <w:bookmarkStart w:id="52" w:name="_Toc520356153"/>
      <w:bookmarkStart w:id="53" w:name="_Toc36540272"/>
      <w:r w:rsidRPr="000A5B0E">
        <w:rPr>
          <w:rFonts w:hAnsi="宋体"/>
          <w:color w:val="000000" w:themeColor="text1"/>
        </w:rPr>
        <w:t>9.</w:t>
      </w:r>
      <w:r w:rsidRPr="000A5B0E">
        <w:rPr>
          <w:rFonts w:hAnsi="宋体"/>
          <w:color w:val="000000" w:themeColor="text1"/>
        </w:rPr>
        <w:tab/>
      </w:r>
      <w:r w:rsidRPr="000A5B0E">
        <w:rPr>
          <w:rFonts w:hAnsi="宋体" w:hint="eastAsia"/>
          <w:color w:val="000000" w:themeColor="text1"/>
        </w:rPr>
        <w:t>证明服务的合格性和符合招标文件规定的文件</w:t>
      </w:r>
      <w:bookmarkEnd w:id="49"/>
      <w:bookmarkEnd w:id="50"/>
      <w:bookmarkEnd w:id="51"/>
      <w:bookmarkEnd w:id="52"/>
      <w:bookmarkEnd w:id="53"/>
    </w:p>
    <w:p w14:paraId="279F0C1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投标人应提交证明文件，证明其拟供的合同项下的服务的合格性及符合招标文件规定。该证明文件是投标文件的一部分。</w:t>
      </w:r>
    </w:p>
    <w:p w14:paraId="1B9FF8AC" w14:textId="77777777" w:rsidR="00B57123" w:rsidRPr="000A5B0E" w:rsidRDefault="00E76CB1">
      <w:pPr>
        <w:spacing w:line="360" w:lineRule="auto"/>
        <w:ind w:left="900" w:hanging="900"/>
        <w:rPr>
          <w:rFonts w:ascii="宋体"/>
          <w:color w:val="000000" w:themeColor="text1"/>
          <w:sz w:val="24"/>
          <w:szCs w:val="24"/>
        </w:rPr>
      </w:pPr>
      <w:bookmarkStart w:id="54" w:name="_Ref467306244"/>
      <w:r w:rsidRPr="000A5B0E">
        <w:rPr>
          <w:rFonts w:ascii="宋体" w:hAnsi="宋体" w:cs="宋体"/>
          <w:color w:val="000000" w:themeColor="text1"/>
          <w:sz w:val="24"/>
          <w:szCs w:val="24"/>
        </w:rPr>
        <w:t>9.2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上款所述的证明文件，可以是文字资料、图纸和数据，</w:t>
      </w:r>
      <w:bookmarkEnd w:id="54"/>
      <w:r w:rsidRPr="000A5B0E">
        <w:rPr>
          <w:rFonts w:ascii="宋体" w:hAnsi="宋体" w:cs="宋体" w:hint="eastAsia"/>
          <w:color w:val="000000" w:themeColor="text1"/>
          <w:sz w:val="24"/>
          <w:szCs w:val="24"/>
        </w:rPr>
        <w:t>它包括：</w:t>
      </w:r>
    </w:p>
    <w:p w14:paraId="63138CF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根据招标要求提供的项目参与人员情况表；</w:t>
      </w:r>
    </w:p>
    <w:p w14:paraId="0012C4B5"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lastRenderedPageBreak/>
        <w:t>9.2.2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项目实施方案；</w:t>
      </w:r>
    </w:p>
    <w:p w14:paraId="6B110E5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9.2.3</w:t>
      </w:r>
      <w:r w:rsidRPr="000A5B0E">
        <w:rPr>
          <w:rFonts w:ascii="宋体"/>
          <w:color w:val="000000" w:themeColor="text1"/>
          <w:sz w:val="24"/>
          <w:szCs w:val="24"/>
        </w:rPr>
        <w:tab/>
      </w:r>
      <w:r w:rsidRPr="000A5B0E">
        <w:rPr>
          <w:rFonts w:ascii="宋体" w:hAnsi="宋体" w:cs="宋体" w:hint="eastAsia"/>
          <w:color w:val="000000" w:themeColor="text1"/>
          <w:sz w:val="24"/>
          <w:szCs w:val="24"/>
        </w:rPr>
        <w:t>招标文件要求的或者投标人认为必要的其它技术内容。</w:t>
      </w:r>
    </w:p>
    <w:p w14:paraId="086047D3"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9.3    </w:t>
      </w:r>
      <w:r w:rsidRPr="000A5B0E">
        <w:rPr>
          <w:rFonts w:ascii="宋体" w:hAnsi="宋体" w:cs="宋体" w:hint="eastAsia"/>
          <w:color w:val="000000" w:themeColor="text1"/>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（附件6）】。</w:t>
      </w:r>
    </w:p>
    <w:p w14:paraId="70B02285" w14:textId="77777777" w:rsidR="00B57123" w:rsidRPr="000A5B0E" w:rsidRDefault="00E76CB1">
      <w:pPr>
        <w:pStyle w:val="3"/>
        <w:spacing w:before="0" w:after="0" w:line="360" w:lineRule="auto"/>
        <w:rPr>
          <w:rFonts w:hAnsi="宋体"/>
          <w:color w:val="000000" w:themeColor="text1"/>
        </w:rPr>
      </w:pPr>
      <w:bookmarkStart w:id="55" w:name="_Toc134857283"/>
      <w:bookmarkStart w:id="56" w:name="_Toc520356155"/>
      <w:bookmarkStart w:id="57" w:name="_Toc163893397"/>
      <w:bookmarkStart w:id="58" w:name="_Toc36540273"/>
      <w:r w:rsidRPr="000A5B0E">
        <w:rPr>
          <w:rFonts w:hAnsi="宋体"/>
          <w:color w:val="000000" w:themeColor="text1"/>
        </w:rPr>
        <w:t>10.</w:t>
      </w:r>
      <w:r w:rsidRPr="000A5B0E">
        <w:rPr>
          <w:rFonts w:hAnsi="宋体"/>
          <w:color w:val="000000" w:themeColor="text1"/>
        </w:rPr>
        <w:tab/>
      </w:r>
      <w:r w:rsidRPr="000A5B0E">
        <w:rPr>
          <w:rFonts w:hAnsi="宋体"/>
          <w:color w:val="000000" w:themeColor="text1"/>
        </w:rPr>
        <w:tab/>
      </w:r>
      <w:r w:rsidRPr="000A5B0E">
        <w:rPr>
          <w:rFonts w:hAnsi="宋体" w:hint="eastAsia"/>
          <w:color w:val="000000" w:themeColor="text1"/>
        </w:rPr>
        <w:t>投标报价</w:t>
      </w:r>
      <w:bookmarkEnd w:id="55"/>
      <w:bookmarkEnd w:id="56"/>
      <w:bookmarkEnd w:id="57"/>
      <w:bookmarkEnd w:id="58"/>
    </w:p>
    <w:p w14:paraId="3029435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所有投标均以人民币报价（现场交付价）不接受其他货币的报价。投标人的投标报价应遵守</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“中华人民共和国价格法</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w:t>
      </w:r>
    </w:p>
    <w:p w14:paraId="3A09911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投标人应在投标分项报价表（附件三）上标明相关服务的单价（如适用）和总价，并由法定代表人或其授权代表签署。</w:t>
      </w:r>
    </w:p>
    <w:p w14:paraId="1C0EE396"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10.3   </w:t>
      </w:r>
      <w:r w:rsidRPr="000A5B0E">
        <w:rPr>
          <w:rFonts w:ascii="宋体" w:hAnsi="宋体" w:cs="宋体" w:hint="eastAsia"/>
          <w:color w:val="000000" w:themeColor="text1"/>
          <w:sz w:val="24"/>
          <w:szCs w:val="24"/>
        </w:rPr>
        <w:t>投标报价应包括完成招标文件要求的相关服务所需要的全部费用。</w:t>
      </w:r>
    </w:p>
    <w:p w14:paraId="023DC3FE" w14:textId="77777777" w:rsidR="00B57123" w:rsidRPr="000A5B0E" w:rsidRDefault="00E76CB1">
      <w:pPr>
        <w:tabs>
          <w:tab w:val="left" w:pos="63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cs="宋体"/>
          <w:color w:val="000000" w:themeColor="text1"/>
          <w:sz w:val="24"/>
          <w:szCs w:val="24"/>
        </w:rPr>
        <w:t>0.</w:t>
      </w:r>
      <w:r w:rsidRPr="000A5B0E">
        <w:rPr>
          <w:rFonts w:ascii="宋体" w:hAnsi="宋体" w:cs="宋体"/>
          <w:color w:val="000000" w:themeColor="text1"/>
          <w:sz w:val="24"/>
          <w:szCs w:val="24"/>
        </w:rPr>
        <w:t>4</w:t>
      </w:r>
      <w:r w:rsidRPr="000A5B0E">
        <w:rPr>
          <w:rFonts w:ascii="宋体" w:hAnsi="宋体" w:cs="宋体"/>
          <w:color w:val="000000" w:themeColor="text1"/>
          <w:sz w:val="24"/>
          <w:szCs w:val="24"/>
        </w:rPr>
        <w:tab/>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为了方便评标委员会对投标文件进行比较，投标人可根据本须知</w:t>
      </w:r>
      <w:r w:rsidRPr="000A5B0E">
        <w:rPr>
          <w:rFonts w:ascii="宋体" w:hAnsi="宋体" w:cs="宋体"/>
          <w:color w:val="000000" w:themeColor="text1"/>
          <w:sz w:val="24"/>
          <w:szCs w:val="24"/>
        </w:rPr>
        <w:t>10</w:t>
      </w:r>
      <w:r w:rsidRPr="000A5B0E">
        <w:rPr>
          <w:rFonts w:ascii="宋体" w:cs="宋体"/>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条的规定将投标价分成几部分，并不限制采购人以上述任何条件订立合同的权利。</w:t>
      </w:r>
    </w:p>
    <w:p w14:paraId="16949A3A" w14:textId="77777777" w:rsidR="00B57123" w:rsidRPr="000A5B0E" w:rsidRDefault="00E76CB1">
      <w:pPr>
        <w:tabs>
          <w:tab w:val="left" w:pos="900"/>
        </w:tabs>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10.5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投标人所报的各分项投标单价在合同履行过程中是固定不变的，不得以任何理由予以变更。</w:t>
      </w:r>
      <w:r w:rsidRPr="000A5B0E">
        <w:rPr>
          <w:rFonts w:ascii="宋体" w:hAnsi="宋体" w:hint="eastAsia"/>
          <w:color w:val="000000" w:themeColor="text1"/>
          <w:sz w:val="24"/>
        </w:rPr>
        <w:t>任何包含价格调整要求的投标</w:t>
      </w:r>
      <w:r w:rsidRPr="000A5B0E">
        <w:rPr>
          <w:rFonts w:ascii="宋体" w:hAnsi="宋体" w:cs="宋体" w:hint="eastAsia"/>
          <w:color w:val="000000" w:themeColor="text1"/>
          <w:sz w:val="24"/>
          <w:szCs w:val="24"/>
        </w:rPr>
        <w:t>，将被视为无效投标。</w:t>
      </w:r>
    </w:p>
    <w:p w14:paraId="5DED6A54"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10.6</w:t>
      </w:r>
      <w:r w:rsidRPr="000A5B0E">
        <w:rPr>
          <w:rFonts w:ascii="宋体" w:hAnsi="宋体" w:cs="宋体"/>
          <w:color w:val="000000" w:themeColor="text1"/>
          <w:sz w:val="24"/>
          <w:szCs w:val="24"/>
        </w:rPr>
        <w:tab/>
      </w:r>
      <w:r w:rsidRPr="000A5B0E">
        <w:rPr>
          <w:rFonts w:ascii="宋体" w:hAnsi="宋体" w:cs="宋体" w:hint="eastAsia"/>
          <w:bCs/>
          <w:color w:val="000000" w:themeColor="text1"/>
          <w:sz w:val="24"/>
          <w:szCs w:val="24"/>
        </w:rPr>
        <w:t>投标人投标的每个包号只能有一个投标方案和报价，否则其该包投标将被视为无效投标。</w:t>
      </w:r>
    </w:p>
    <w:p w14:paraId="7814FF64" w14:textId="77777777" w:rsidR="00B57123" w:rsidRPr="000A5B0E" w:rsidRDefault="00E76CB1">
      <w:pPr>
        <w:pStyle w:val="3"/>
        <w:spacing w:before="0" w:after="0" w:line="360" w:lineRule="auto"/>
        <w:ind w:left="899" w:hanging="899"/>
        <w:rPr>
          <w:rFonts w:hAnsi="宋体"/>
          <w:color w:val="000000" w:themeColor="text1"/>
        </w:rPr>
      </w:pPr>
      <w:bookmarkStart w:id="59" w:name="_Ref467306513"/>
      <w:bookmarkStart w:id="60" w:name="_Toc520356156"/>
      <w:bookmarkStart w:id="61" w:name="_Toc134857284"/>
      <w:bookmarkStart w:id="62" w:name="_Toc163893398"/>
      <w:bookmarkStart w:id="63" w:name="_Toc36540274"/>
      <w:r w:rsidRPr="000A5B0E">
        <w:rPr>
          <w:rFonts w:hAnsi="宋体"/>
          <w:color w:val="000000" w:themeColor="text1"/>
        </w:rPr>
        <w:t>11.</w:t>
      </w:r>
      <w:r w:rsidRPr="000A5B0E">
        <w:rPr>
          <w:rFonts w:hAnsi="宋体"/>
          <w:color w:val="000000" w:themeColor="text1"/>
        </w:rPr>
        <w:tab/>
      </w:r>
      <w:r w:rsidRPr="000A5B0E">
        <w:rPr>
          <w:rFonts w:hAnsi="宋体" w:hint="eastAsia"/>
          <w:color w:val="000000" w:themeColor="text1"/>
        </w:rPr>
        <w:t>投标保证金</w:t>
      </w:r>
      <w:bookmarkEnd w:id="59"/>
      <w:bookmarkEnd w:id="60"/>
      <w:bookmarkEnd w:id="61"/>
      <w:bookmarkEnd w:id="62"/>
      <w:bookmarkEnd w:id="63"/>
    </w:p>
    <w:p w14:paraId="5896883A" w14:textId="77777777" w:rsidR="00B57123" w:rsidRPr="000A5B0E" w:rsidRDefault="00E76CB1">
      <w:pPr>
        <w:spacing w:line="360" w:lineRule="auto"/>
        <w:ind w:left="898" w:hanging="898"/>
        <w:rPr>
          <w:rFonts w:ascii="宋体"/>
          <w:color w:val="000000" w:themeColor="text1"/>
          <w:sz w:val="24"/>
          <w:szCs w:val="24"/>
        </w:rPr>
      </w:pPr>
      <w:bookmarkStart w:id="64" w:name="_Ref467306302"/>
      <w:r w:rsidRPr="000A5B0E">
        <w:rPr>
          <w:rFonts w:ascii="宋体" w:hAnsi="宋体" w:cs="宋体"/>
          <w:color w:val="000000" w:themeColor="text1"/>
          <w:sz w:val="24"/>
          <w:szCs w:val="24"/>
        </w:rPr>
        <w:t>11.1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投标人应提供</w:t>
      </w:r>
      <w:r w:rsidRPr="000A5B0E">
        <w:rPr>
          <w:rFonts w:ascii="宋体" w:hAnsi="宋体" w:cs="宋体" w:hint="eastAsia"/>
          <w:color w:val="000000" w:themeColor="text1"/>
          <w:sz w:val="24"/>
          <w:szCs w:val="24"/>
          <w:u w:val="single"/>
        </w:rPr>
        <w:t>第五章“投标人须知资料表”中</w:t>
      </w:r>
      <w:r w:rsidRPr="000A5B0E">
        <w:rPr>
          <w:rFonts w:ascii="宋体" w:hAnsi="宋体" w:cs="宋体"/>
          <w:color w:val="000000" w:themeColor="text1"/>
          <w:sz w:val="24"/>
          <w:szCs w:val="24"/>
          <w:u w:val="single"/>
        </w:rPr>
        <w:t>11.1</w:t>
      </w:r>
      <w:r w:rsidRPr="000A5B0E">
        <w:rPr>
          <w:rFonts w:ascii="宋体" w:hAnsi="宋体" w:cs="宋体" w:hint="eastAsia"/>
          <w:color w:val="000000" w:themeColor="text1"/>
          <w:sz w:val="24"/>
          <w:szCs w:val="24"/>
          <w:u w:val="single"/>
        </w:rPr>
        <w:t>条</w:t>
      </w:r>
      <w:r w:rsidRPr="000A5B0E">
        <w:rPr>
          <w:rFonts w:ascii="宋体" w:hAnsi="宋体" w:cs="宋体" w:hint="eastAsia"/>
          <w:color w:val="000000" w:themeColor="text1"/>
          <w:sz w:val="24"/>
          <w:szCs w:val="24"/>
        </w:rPr>
        <w:t>规定数额的投标保证金</w:t>
      </w:r>
      <w:bookmarkEnd w:id="64"/>
      <w:r w:rsidRPr="000A5B0E">
        <w:rPr>
          <w:rFonts w:ascii="宋体" w:hAnsi="宋体" w:cs="宋体" w:hint="eastAsia"/>
          <w:color w:val="000000" w:themeColor="text1"/>
          <w:sz w:val="24"/>
          <w:szCs w:val="24"/>
        </w:rPr>
        <w:t>，并作为其投标的一部分</w:t>
      </w:r>
      <w:r w:rsidRPr="000A5B0E">
        <w:rPr>
          <w:rFonts w:ascii="宋体" w:hAnsi="宋体" w:hint="eastAsia"/>
          <w:b/>
          <w:color w:val="000000" w:themeColor="text1"/>
          <w:sz w:val="24"/>
        </w:rPr>
        <w:t>（和投标文件同时提交，详见14.3条）</w:t>
      </w:r>
      <w:r w:rsidRPr="000A5B0E">
        <w:rPr>
          <w:rFonts w:ascii="宋体" w:hAnsi="宋体" w:cs="宋体" w:hint="eastAsia"/>
          <w:color w:val="000000" w:themeColor="text1"/>
          <w:sz w:val="24"/>
          <w:szCs w:val="24"/>
        </w:rPr>
        <w:t>。</w:t>
      </w:r>
    </w:p>
    <w:p w14:paraId="21F4FE4D"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11.2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投标保证金是为了保护招标采购单位免遭因投标人的行为蒙受损失而要求的。</w:t>
      </w:r>
    </w:p>
    <w:p w14:paraId="4ECC92A9" w14:textId="77777777" w:rsidR="00B57123" w:rsidRPr="000A5B0E" w:rsidRDefault="00E76CB1">
      <w:pPr>
        <w:spacing w:line="360" w:lineRule="auto"/>
        <w:ind w:left="360" w:firstLine="540"/>
        <w:rPr>
          <w:rFonts w:ascii="宋体"/>
          <w:color w:val="000000" w:themeColor="text1"/>
          <w:sz w:val="24"/>
          <w:szCs w:val="24"/>
        </w:rPr>
      </w:pPr>
      <w:r w:rsidRPr="000A5B0E">
        <w:rPr>
          <w:rFonts w:ascii="宋体" w:hAnsi="宋体" w:cs="宋体" w:hint="eastAsia"/>
          <w:color w:val="000000" w:themeColor="text1"/>
          <w:sz w:val="24"/>
          <w:szCs w:val="24"/>
        </w:rPr>
        <w:t>下列任何情况发生，投标保证金将不予退还：</w:t>
      </w:r>
    </w:p>
    <w:p w14:paraId="19232A33"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（1）投标人</w:t>
      </w:r>
      <w:r w:rsidRPr="000A5B0E">
        <w:rPr>
          <w:rFonts w:hAnsi="宋体" w:hint="eastAsia"/>
          <w:color w:val="000000" w:themeColor="text1"/>
          <w:sz w:val="24"/>
          <w:szCs w:val="24"/>
        </w:rPr>
        <w:t>在投标有效期内撤销投标文件的；</w:t>
      </w:r>
    </w:p>
    <w:p w14:paraId="7516A0F8"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（2）投标人在投标文件中提供虚假材料的；</w:t>
      </w:r>
    </w:p>
    <w:p w14:paraId="002A3E03"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t>（3）除因不可抗力或招标文件认可的情形以外，中标人放弃中标或者不</w:t>
      </w:r>
      <w:r w:rsidRPr="000A5B0E">
        <w:rPr>
          <w:rFonts w:hAnsi="宋体" w:hint="eastAsia"/>
          <w:color w:val="000000" w:themeColor="text1"/>
          <w:sz w:val="24"/>
        </w:rPr>
        <w:lastRenderedPageBreak/>
        <w:t>按本须知的规定与采购人签订合同的；</w:t>
      </w:r>
    </w:p>
    <w:p w14:paraId="6F99AC90"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t>（4）投标人与采购人或其他投标人恶意串通的；</w:t>
      </w:r>
    </w:p>
    <w:p w14:paraId="757E0859" w14:textId="77777777" w:rsidR="00B57123" w:rsidRPr="000A5B0E" w:rsidRDefault="00E76CB1">
      <w:pPr>
        <w:pStyle w:val="af"/>
        <w:tabs>
          <w:tab w:val="left" w:pos="2240"/>
        </w:tabs>
        <w:spacing w:line="360" w:lineRule="auto"/>
        <w:ind w:left="-2" w:firstLine="900"/>
        <w:rPr>
          <w:rFonts w:hAnsi="宋体"/>
          <w:color w:val="000000" w:themeColor="text1"/>
          <w:sz w:val="24"/>
          <w:szCs w:val="24"/>
        </w:rPr>
      </w:pPr>
      <w:r w:rsidRPr="000A5B0E">
        <w:rPr>
          <w:rFonts w:hAnsi="宋体" w:hint="eastAsia"/>
          <w:color w:val="000000" w:themeColor="text1"/>
          <w:sz w:val="24"/>
        </w:rPr>
        <w:t>（5）招标文件规定的其他情形。</w:t>
      </w:r>
    </w:p>
    <w:p w14:paraId="7F13261B" w14:textId="77777777" w:rsidR="00B57123" w:rsidRPr="000A5B0E" w:rsidRDefault="00E76CB1">
      <w:pPr>
        <w:spacing w:line="360" w:lineRule="auto"/>
        <w:rPr>
          <w:rFonts w:ascii="宋体"/>
          <w:color w:val="000000" w:themeColor="text1"/>
          <w:sz w:val="24"/>
          <w:szCs w:val="24"/>
        </w:rPr>
      </w:pPr>
      <w:bookmarkStart w:id="65" w:name="_Ref467306336"/>
      <w:r w:rsidRPr="000A5B0E">
        <w:rPr>
          <w:rFonts w:ascii="宋体" w:hAnsi="宋体" w:cs="宋体"/>
          <w:color w:val="000000" w:themeColor="text1"/>
          <w:sz w:val="24"/>
          <w:szCs w:val="24"/>
        </w:rPr>
        <w:t>11.3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投标保证金可采用下列形式之一：</w:t>
      </w:r>
      <w:bookmarkEnd w:id="65"/>
    </w:p>
    <w:p w14:paraId="1CA9C9AE" w14:textId="77777777" w:rsidR="00B57123" w:rsidRPr="000A5B0E" w:rsidRDefault="00E76CB1">
      <w:pPr>
        <w:spacing w:line="360" w:lineRule="auto"/>
        <w:ind w:firstLineChars="354" w:firstLine="850"/>
        <w:rPr>
          <w:rFonts w:ascii="宋体" w:hAnsi="宋体"/>
          <w:color w:val="000000" w:themeColor="text1"/>
          <w:sz w:val="24"/>
        </w:rPr>
      </w:pPr>
      <w:r w:rsidRPr="000A5B0E">
        <w:rPr>
          <w:rFonts w:ascii="宋体" w:hAnsi="宋体" w:hint="eastAsia"/>
          <w:color w:val="000000" w:themeColor="text1"/>
          <w:sz w:val="24"/>
        </w:rPr>
        <w:t>电汇、</w:t>
      </w:r>
      <w:r w:rsidRPr="000A5B0E">
        <w:rPr>
          <w:rFonts w:ascii="宋体" w:hAnsi="宋体"/>
          <w:color w:val="000000" w:themeColor="text1"/>
          <w:sz w:val="24"/>
        </w:rPr>
        <w:t>网银</w:t>
      </w:r>
      <w:r w:rsidRPr="000A5B0E">
        <w:rPr>
          <w:rFonts w:ascii="宋体" w:hAnsi="宋体" w:hint="eastAsia"/>
          <w:color w:val="000000" w:themeColor="text1"/>
          <w:sz w:val="24"/>
        </w:rPr>
        <w:t>、支票、汇票、本票或者金融机构、担保机构出具的保函。</w:t>
      </w:r>
    </w:p>
    <w:p w14:paraId="38AAD308" w14:textId="77777777" w:rsidR="00B57123" w:rsidRPr="000A5B0E" w:rsidRDefault="00E76CB1">
      <w:pPr>
        <w:spacing w:line="360" w:lineRule="auto"/>
        <w:ind w:leftChars="400" w:left="840"/>
        <w:rPr>
          <w:rFonts w:ascii="宋体"/>
          <w:color w:val="000000" w:themeColor="text1"/>
          <w:sz w:val="24"/>
          <w:szCs w:val="24"/>
        </w:rPr>
      </w:pPr>
      <w:r w:rsidRPr="000A5B0E">
        <w:rPr>
          <w:rFonts w:ascii="宋体" w:hAnsi="宋体" w:cs="宋体" w:hint="eastAsia"/>
          <w:b/>
          <w:bCs/>
          <w:color w:val="000000" w:themeColor="text1"/>
          <w:sz w:val="24"/>
          <w:szCs w:val="24"/>
        </w:rPr>
        <w:t>投标保证金的接收单位为北京国际工程咨询有限公司</w:t>
      </w:r>
      <w:r w:rsidRPr="000A5B0E">
        <w:rPr>
          <w:rFonts w:ascii="宋体" w:hAnsi="宋体" w:cs="宋体" w:hint="eastAsia"/>
          <w:b/>
          <w:color w:val="000000" w:themeColor="text1"/>
          <w:sz w:val="24"/>
          <w:szCs w:val="24"/>
        </w:rPr>
        <w:t>，银行账号信息见第四章。</w:t>
      </w:r>
    </w:p>
    <w:p w14:paraId="0C6EA3F0"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11.4    </w:t>
      </w:r>
      <w:r w:rsidRPr="000A5B0E">
        <w:rPr>
          <w:rFonts w:ascii="宋体" w:hAnsi="宋体" w:cs="宋体" w:hint="eastAsia"/>
          <w:color w:val="000000" w:themeColor="text1"/>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0B93F35A"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未按规定提交投标保证金的投标将被视为无效投标。</w:t>
      </w:r>
    </w:p>
    <w:p w14:paraId="45EB69E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11.6</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734ADB8B" w14:textId="77777777" w:rsidR="00B57123" w:rsidRPr="000A5B0E" w:rsidRDefault="00E76CB1">
      <w:pPr>
        <w:spacing w:line="360" w:lineRule="auto"/>
        <w:ind w:left="960" w:hangingChars="400" w:hanging="960"/>
        <w:rPr>
          <w:rFonts w:ascii="宋体"/>
          <w:color w:val="000000" w:themeColor="text1"/>
          <w:sz w:val="24"/>
          <w:szCs w:val="24"/>
        </w:rPr>
      </w:pPr>
      <w:r w:rsidRPr="000A5B0E">
        <w:rPr>
          <w:rFonts w:ascii="宋体" w:hAnsi="宋体" w:cs="宋体"/>
          <w:color w:val="000000" w:themeColor="text1"/>
          <w:sz w:val="24"/>
          <w:szCs w:val="24"/>
        </w:rPr>
        <w:t xml:space="preserve">11.7   </w:t>
      </w:r>
      <w:r w:rsidRPr="000A5B0E">
        <w:rPr>
          <w:rFonts w:ascii="宋体" w:hAnsi="宋体" w:cs="宋体" w:hint="eastAsia"/>
          <w:color w:val="000000" w:themeColor="text1"/>
          <w:sz w:val="24"/>
          <w:szCs w:val="24"/>
        </w:rPr>
        <w:t>招标采购单位逾期退还投标保证金的，除应当退还投标保证金本金外，还应当按</w:t>
      </w:r>
      <w:r w:rsidRPr="000A5B0E">
        <w:rPr>
          <w:rFonts w:ascii="宋体" w:hAnsi="宋体" w:cs="Arial" w:hint="eastAsia"/>
          <w:color w:val="000000" w:themeColor="text1"/>
          <w:sz w:val="24"/>
        </w:rPr>
        <w:t>中国人民银行同期贷款基准利率上浮20％后的利率支付超期资金占用费，但因投标人自身原因导致无法及时退还的除外</w:t>
      </w:r>
      <w:r w:rsidRPr="000A5B0E">
        <w:rPr>
          <w:rFonts w:ascii="宋体" w:hAnsi="宋体" w:cs="宋体" w:hint="eastAsia"/>
          <w:color w:val="000000" w:themeColor="text1"/>
          <w:sz w:val="24"/>
          <w:szCs w:val="24"/>
        </w:rPr>
        <w:t>。</w:t>
      </w:r>
    </w:p>
    <w:p w14:paraId="19D563C7" w14:textId="77777777" w:rsidR="00B57123" w:rsidRPr="000A5B0E" w:rsidRDefault="00E76CB1">
      <w:pPr>
        <w:pStyle w:val="3"/>
        <w:spacing w:before="0" w:after="0" w:line="360" w:lineRule="auto"/>
        <w:ind w:left="899" w:hanging="899"/>
        <w:rPr>
          <w:rFonts w:hAnsi="宋体"/>
          <w:color w:val="000000" w:themeColor="text1"/>
        </w:rPr>
      </w:pPr>
      <w:bookmarkStart w:id="66" w:name="_Toc520356157"/>
      <w:bookmarkStart w:id="67" w:name="_Toc163893399"/>
      <w:bookmarkStart w:id="68" w:name="_Toc134857285"/>
      <w:bookmarkStart w:id="69" w:name="_Toc36540275"/>
      <w:r w:rsidRPr="000A5B0E">
        <w:rPr>
          <w:rFonts w:hAnsi="宋体"/>
          <w:color w:val="000000" w:themeColor="text1"/>
        </w:rPr>
        <w:t>12.</w:t>
      </w:r>
      <w:r w:rsidRPr="000A5B0E">
        <w:rPr>
          <w:rFonts w:hAnsi="宋体"/>
          <w:color w:val="000000" w:themeColor="text1"/>
        </w:rPr>
        <w:tab/>
      </w:r>
      <w:r w:rsidRPr="000A5B0E">
        <w:rPr>
          <w:rFonts w:hAnsi="宋体" w:hint="eastAsia"/>
          <w:color w:val="000000" w:themeColor="text1"/>
        </w:rPr>
        <w:t>投标有效期</w:t>
      </w:r>
      <w:bookmarkEnd w:id="66"/>
      <w:bookmarkEnd w:id="67"/>
      <w:bookmarkEnd w:id="68"/>
      <w:bookmarkEnd w:id="69"/>
    </w:p>
    <w:p w14:paraId="2A617B9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投标应在规定的投标截止日起</w:t>
      </w:r>
      <w:r w:rsidRPr="000A5B0E">
        <w:rPr>
          <w:rFonts w:ascii="宋体" w:hAnsi="宋体" w:cs="宋体"/>
          <w:color w:val="000000" w:themeColor="text1"/>
          <w:sz w:val="24"/>
          <w:szCs w:val="24"/>
          <w:u w:val="single"/>
        </w:rPr>
        <w:t xml:space="preserve"> 90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天内保持有效，投标有效期不满足要求的投标将被视为无效投标。</w:t>
      </w:r>
    </w:p>
    <w:p w14:paraId="78CE654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11564D" w14:textId="77777777" w:rsidR="00B57123" w:rsidRPr="000A5B0E" w:rsidRDefault="00E76CB1">
      <w:pPr>
        <w:pStyle w:val="3"/>
        <w:spacing w:before="0" w:after="0" w:line="360" w:lineRule="auto"/>
        <w:ind w:left="899" w:hanging="899"/>
        <w:rPr>
          <w:rFonts w:hAnsi="宋体"/>
          <w:color w:val="000000" w:themeColor="text1"/>
        </w:rPr>
      </w:pPr>
      <w:bookmarkStart w:id="70" w:name="_Toc520356158"/>
      <w:bookmarkStart w:id="71" w:name="_Toc134857286"/>
      <w:bookmarkStart w:id="72" w:name="_Toc163893400"/>
      <w:bookmarkStart w:id="73" w:name="_Toc36540276"/>
      <w:r w:rsidRPr="000A5B0E">
        <w:rPr>
          <w:rFonts w:hAnsi="宋体"/>
          <w:color w:val="000000" w:themeColor="text1"/>
        </w:rPr>
        <w:t>13.</w:t>
      </w:r>
      <w:r w:rsidRPr="000A5B0E">
        <w:rPr>
          <w:rFonts w:hAnsi="宋体"/>
          <w:color w:val="000000" w:themeColor="text1"/>
        </w:rPr>
        <w:tab/>
      </w:r>
      <w:r w:rsidRPr="000A5B0E">
        <w:rPr>
          <w:rFonts w:hAnsi="宋体" w:hint="eastAsia"/>
          <w:color w:val="000000" w:themeColor="text1"/>
        </w:rPr>
        <w:t>投标文件的签署</w:t>
      </w:r>
      <w:bookmarkEnd w:id="70"/>
      <w:r w:rsidRPr="000A5B0E">
        <w:rPr>
          <w:rFonts w:hAnsi="宋体" w:hint="eastAsia"/>
          <w:color w:val="000000" w:themeColor="text1"/>
        </w:rPr>
        <w:t>及规定</w:t>
      </w:r>
      <w:bookmarkEnd w:id="71"/>
      <w:bookmarkEnd w:id="72"/>
      <w:bookmarkEnd w:id="73"/>
    </w:p>
    <w:p w14:paraId="3128904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投标人应准备投标文件正本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份</w:t>
      </w:r>
      <w:r w:rsidRPr="000A5B0E">
        <w:rPr>
          <w:rFonts w:ascii="宋体" w:hAnsi="宋体" w:cs="宋体" w:hint="eastAsia"/>
          <w:color w:val="000000" w:themeColor="text1"/>
          <w:sz w:val="24"/>
          <w:szCs w:val="24"/>
        </w:rPr>
        <w:t>和副本</w:t>
      </w:r>
      <w:r w:rsidRPr="000A5B0E">
        <w:rPr>
          <w:rFonts w:ascii="宋体" w:hAnsi="宋体" w:cs="宋体"/>
          <w:color w:val="000000" w:themeColor="text1"/>
          <w:sz w:val="24"/>
          <w:szCs w:val="24"/>
          <w:u w:val="single"/>
        </w:rPr>
        <w:t xml:space="preserve"> 5 </w:t>
      </w:r>
      <w:r w:rsidRPr="000A5B0E">
        <w:rPr>
          <w:rFonts w:ascii="宋体" w:hAnsi="宋体" w:cs="宋体" w:hint="eastAsia"/>
          <w:color w:val="000000" w:themeColor="text1"/>
          <w:sz w:val="24"/>
          <w:szCs w:val="24"/>
          <w:u w:val="single"/>
        </w:rPr>
        <w:t>份</w:t>
      </w:r>
      <w:r w:rsidRPr="000A5B0E">
        <w:rPr>
          <w:rFonts w:ascii="宋体" w:hAnsi="宋体" w:cs="宋体" w:hint="eastAsia"/>
          <w:color w:val="000000" w:themeColor="text1"/>
          <w:sz w:val="24"/>
          <w:szCs w:val="24"/>
        </w:rPr>
        <w:t>，每份投标文件须清楚地标明“正本”或“副本”。若正本和副本不符，以正本为准。另外投标</w:t>
      </w:r>
      <w:r w:rsidRPr="000A5B0E">
        <w:rPr>
          <w:rFonts w:ascii="宋体" w:hAnsi="宋体" w:cs="宋体" w:hint="eastAsia"/>
          <w:color w:val="000000" w:themeColor="text1"/>
          <w:sz w:val="24"/>
          <w:szCs w:val="24"/>
        </w:rPr>
        <w:lastRenderedPageBreak/>
        <w:t>人还需提供电子版投标文件（</w:t>
      </w:r>
      <w:r w:rsidRPr="000A5B0E">
        <w:rPr>
          <w:rFonts w:ascii="宋体" w:hAnsi="宋体" w:cs="宋体"/>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份。电子版投标文件与纸质投标文件内容不符的，以纸质投标文件为准。</w:t>
      </w:r>
    </w:p>
    <w:p w14:paraId="7C33D87E"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13.2</w:t>
      </w:r>
      <w:r w:rsidRPr="000A5B0E">
        <w:rPr>
          <w:rFonts w:ascii="宋体" w:hAnsi="宋体" w:cs="宋体" w:hint="eastAsia"/>
          <w:color w:val="000000" w:themeColor="text1"/>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6C055EC5"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任何行间插字、涂改和增删，必须由投标文件签字人在修改处签字或加盖公章才有效。</w:t>
      </w:r>
    </w:p>
    <w:p w14:paraId="2511954B"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13.4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投标文件因字迹潦草或表达不清所引起的后果由投标人负责。</w:t>
      </w:r>
    </w:p>
    <w:p w14:paraId="2E991D1D" w14:textId="77777777" w:rsidR="00B57123" w:rsidRPr="000A5B0E" w:rsidRDefault="00E76CB1">
      <w:pPr>
        <w:spacing w:line="360" w:lineRule="auto"/>
        <w:ind w:left="850" w:hangingChars="354" w:hanging="850"/>
        <w:rPr>
          <w:rFonts w:ascii="宋体"/>
          <w:color w:val="000000" w:themeColor="text1"/>
          <w:sz w:val="24"/>
          <w:szCs w:val="24"/>
        </w:rPr>
      </w:pPr>
      <w:r w:rsidRPr="000A5B0E">
        <w:rPr>
          <w:rFonts w:ascii="宋体" w:hAnsi="宋体" w:cs="宋体" w:hint="eastAsia"/>
          <w:color w:val="000000" w:themeColor="text1"/>
          <w:sz w:val="24"/>
          <w:szCs w:val="24"/>
        </w:rPr>
        <w:t xml:space="preserve">13.5   </w:t>
      </w:r>
      <w:r w:rsidRPr="000A5B0E">
        <w:rPr>
          <w:rFonts w:ascii="宋体" w:hAnsi="宋体" w:hint="eastAsia"/>
          <w:color w:val="000000" w:themeColor="text1"/>
          <w:sz w:val="24"/>
        </w:rPr>
        <w:t>投标人为自然人的，只须按要求签字，投标文件所有加盖公章的要求均不适用。</w:t>
      </w:r>
    </w:p>
    <w:p w14:paraId="42FEA439" w14:textId="77777777" w:rsidR="00B57123" w:rsidRPr="000A5B0E" w:rsidRDefault="00E76CB1">
      <w:pPr>
        <w:pStyle w:val="2"/>
        <w:spacing w:before="0" w:line="360" w:lineRule="auto"/>
        <w:rPr>
          <w:rFonts w:ascii="宋体" w:eastAsia="宋体" w:hAnsi="宋体"/>
          <w:color w:val="000000" w:themeColor="text1"/>
          <w:sz w:val="32"/>
          <w:szCs w:val="24"/>
        </w:rPr>
      </w:pPr>
      <w:bookmarkStart w:id="74" w:name="_Toc520356159"/>
      <w:bookmarkStart w:id="75" w:name="_Toc163893401"/>
      <w:bookmarkStart w:id="76" w:name="_Toc36540277"/>
      <w:r w:rsidRPr="000A5B0E">
        <w:rPr>
          <w:rFonts w:ascii="宋体" w:eastAsia="宋体" w:hAnsi="宋体" w:cs="宋体" w:hint="eastAsia"/>
          <w:color w:val="000000" w:themeColor="text1"/>
          <w:sz w:val="32"/>
          <w:szCs w:val="24"/>
        </w:rPr>
        <w:t>四</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投标文件的递交</w:t>
      </w:r>
      <w:bookmarkEnd w:id="74"/>
      <w:bookmarkEnd w:id="75"/>
      <w:bookmarkEnd w:id="76"/>
    </w:p>
    <w:p w14:paraId="3DEEEB82" w14:textId="77777777" w:rsidR="00B57123" w:rsidRPr="000A5B0E" w:rsidRDefault="00E76CB1">
      <w:pPr>
        <w:pStyle w:val="3"/>
        <w:spacing w:before="0" w:after="0" w:line="360" w:lineRule="auto"/>
        <w:ind w:left="899" w:hanging="899"/>
        <w:rPr>
          <w:rFonts w:hAnsi="宋体"/>
          <w:color w:val="000000" w:themeColor="text1"/>
        </w:rPr>
      </w:pPr>
      <w:bookmarkStart w:id="77" w:name="_Toc520356160"/>
      <w:bookmarkStart w:id="78" w:name="_Toc134857288"/>
      <w:bookmarkStart w:id="79" w:name="_Toc163893402"/>
      <w:bookmarkStart w:id="80" w:name="_Toc36540278"/>
      <w:r w:rsidRPr="000A5B0E">
        <w:rPr>
          <w:rFonts w:hAnsi="宋体"/>
          <w:color w:val="000000" w:themeColor="text1"/>
        </w:rPr>
        <w:t>14.</w:t>
      </w:r>
      <w:r w:rsidRPr="000A5B0E">
        <w:rPr>
          <w:rFonts w:hAnsi="宋体"/>
          <w:color w:val="000000" w:themeColor="text1"/>
        </w:rPr>
        <w:tab/>
      </w:r>
      <w:r w:rsidRPr="000A5B0E">
        <w:rPr>
          <w:rFonts w:hAnsi="宋体" w:hint="eastAsia"/>
          <w:color w:val="000000" w:themeColor="text1"/>
        </w:rPr>
        <w:t>投标文件的密封和标记</w:t>
      </w:r>
      <w:bookmarkEnd w:id="77"/>
      <w:bookmarkEnd w:id="78"/>
      <w:bookmarkEnd w:id="79"/>
      <w:bookmarkEnd w:id="80"/>
    </w:p>
    <w:p w14:paraId="11CDBB09"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投标时，投标人应将投标文件正本密封装在单独的信封中，将所有副本一起密封装在单独的信封中，且在信封正面标明“正本”“副本”字样。电子版投标文件可单独密封包装，也可和正本一起封装。</w:t>
      </w:r>
    </w:p>
    <w:p w14:paraId="1C8D15D3"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为方便开标唱标，投标人应将“投标一览表</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单独密封，并在信封上标明“投标一览表”字样，在投标时单独递交。</w:t>
      </w:r>
    </w:p>
    <w:p w14:paraId="6B8AF30D"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为方便核查投标保证金，投标人应将“投标保证金</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（如采用电汇方式，提供电汇底单复印件。若采用网银方式，提供转账网页打印件）单独密封，并在信封上标明</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“投标保证金”字样，在投标时单独递交。</w:t>
      </w:r>
    </w:p>
    <w:p w14:paraId="4C9B2ACA"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如果投标人虽然未能按照上述14.1-14.3条规定对投标文件进行密封，但只要投标文件密封完好的，招标采购单位不得拒收。</w:t>
      </w:r>
    </w:p>
    <w:p w14:paraId="77C564F7"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所有信封上均应：</w:t>
      </w:r>
    </w:p>
    <w:p w14:paraId="6ABF52E9" w14:textId="77777777" w:rsidR="00B57123" w:rsidRPr="000A5B0E" w:rsidRDefault="00E76CB1">
      <w:pPr>
        <w:pStyle w:val="af"/>
        <w:tabs>
          <w:tab w:val="left" w:pos="630"/>
          <w:tab w:val="left" w:pos="1365"/>
        </w:tabs>
        <w:spacing w:line="360" w:lineRule="auto"/>
        <w:ind w:left="660" w:firstLine="240"/>
        <w:rPr>
          <w:rFonts w:hAnsi="宋体"/>
          <w:color w:val="000000" w:themeColor="text1"/>
          <w:sz w:val="24"/>
          <w:szCs w:val="24"/>
        </w:rPr>
      </w:pPr>
      <w:r w:rsidRPr="000A5B0E">
        <w:rPr>
          <w:rFonts w:hAnsi="宋体"/>
          <w:color w:val="000000" w:themeColor="text1"/>
          <w:sz w:val="24"/>
          <w:szCs w:val="24"/>
        </w:rPr>
        <w:t>1</w:t>
      </w:r>
      <w:r w:rsidRPr="000A5B0E">
        <w:rPr>
          <w:rFonts w:hAnsi="宋体" w:hint="eastAsia"/>
          <w:color w:val="000000" w:themeColor="text1"/>
          <w:sz w:val="24"/>
          <w:szCs w:val="24"/>
        </w:rPr>
        <w:t>）清楚标明递交至招标公告或投标邀请中指明的地址。</w:t>
      </w:r>
    </w:p>
    <w:p w14:paraId="48DCA629"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）注明招标公告或投标邀请中指明的项目名称、招标编号和“在</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（开标日期、时间</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之前不得启封”的字样。</w:t>
      </w:r>
    </w:p>
    <w:p w14:paraId="53DF53DA"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3</w:t>
      </w:r>
      <w:r w:rsidRPr="000A5B0E">
        <w:rPr>
          <w:rFonts w:hAnsi="宋体" w:hint="eastAsia"/>
          <w:color w:val="000000" w:themeColor="text1"/>
          <w:sz w:val="24"/>
          <w:szCs w:val="24"/>
        </w:rPr>
        <w:t>）在信封的封装处加盖投标人公章。</w:t>
      </w:r>
    </w:p>
    <w:p w14:paraId="39A0ADAF" w14:textId="77777777" w:rsidR="00B57123" w:rsidRPr="000A5B0E" w:rsidRDefault="00E76CB1">
      <w:pPr>
        <w:pStyle w:val="ab"/>
        <w:tabs>
          <w:tab w:val="clear" w:pos="567"/>
        </w:tabs>
        <w:spacing w:before="0" w:line="360" w:lineRule="auto"/>
        <w:ind w:left="900" w:hanging="900"/>
        <w:rPr>
          <w:color w:val="000000" w:themeColor="text1"/>
        </w:rPr>
      </w:pPr>
      <w:r w:rsidRPr="000A5B0E">
        <w:rPr>
          <w:color w:val="000000" w:themeColor="text1"/>
        </w:rPr>
        <w:t>14.</w:t>
      </w:r>
      <w:r w:rsidRPr="000A5B0E">
        <w:rPr>
          <w:rFonts w:hint="eastAsia"/>
          <w:color w:val="000000" w:themeColor="text1"/>
        </w:rPr>
        <w:t>6</w:t>
      </w:r>
      <w:r w:rsidRPr="000A5B0E">
        <w:rPr>
          <w:color w:val="000000" w:themeColor="text1"/>
        </w:rPr>
        <w:tab/>
      </w:r>
      <w:r w:rsidRPr="000A5B0E">
        <w:rPr>
          <w:rFonts w:hint="eastAsia"/>
          <w:color w:val="000000" w:themeColor="text1"/>
        </w:rPr>
        <w:t>所有信封上还应写明投标人名称和地址，以便若其投标被宣布为“迟到”</w:t>
      </w:r>
      <w:r w:rsidRPr="000A5B0E">
        <w:rPr>
          <w:rFonts w:hint="eastAsia"/>
          <w:color w:val="000000" w:themeColor="text1"/>
        </w:rPr>
        <w:lastRenderedPageBreak/>
        <w:t>投标时，能原封退回。</w:t>
      </w:r>
    </w:p>
    <w:p w14:paraId="6433E41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如果投标人未按上述要求密封及加写标记，招标采购单位对投标文件的误投或过早启封概不负责。</w:t>
      </w:r>
    </w:p>
    <w:p w14:paraId="35C25E89" w14:textId="77777777" w:rsidR="00B57123" w:rsidRPr="000A5B0E" w:rsidRDefault="00E76CB1">
      <w:pPr>
        <w:pStyle w:val="3"/>
        <w:spacing w:before="0" w:after="0" w:line="360" w:lineRule="auto"/>
        <w:ind w:left="899" w:hanging="899"/>
        <w:rPr>
          <w:rFonts w:hAnsi="宋体"/>
          <w:color w:val="000000" w:themeColor="text1"/>
        </w:rPr>
      </w:pPr>
      <w:bookmarkStart w:id="81" w:name="_Toc520356161"/>
      <w:bookmarkStart w:id="82" w:name="_Toc134857289"/>
      <w:bookmarkStart w:id="83" w:name="_Toc163893403"/>
      <w:bookmarkStart w:id="84" w:name="_Toc36540279"/>
      <w:r w:rsidRPr="000A5B0E">
        <w:rPr>
          <w:rFonts w:hAnsi="宋体"/>
          <w:color w:val="000000" w:themeColor="text1"/>
        </w:rPr>
        <w:t>15.</w:t>
      </w:r>
      <w:r w:rsidRPr="000A5B0E">
        <w:rPr>
          <w:rFonts w:hAnsi="宋体"/>
          <w:color w:val="000000" w:themeColor="text1"/>
        </w:rPr>
        <w:tab/>
      </w:r>
      <w:r w:rsidRPr="000A5B0E">
        <w:rPr>
          <w:rFonts w:hAnsi="宋体" w:hint="eastAsia"/>
          <w:color w:val="000000" w:themeColor="text1"/>
        </w:rPr>
        <w:t>投标截止期</w:t>
      </w:r>
      <w:bookmarkEnd w:id="81"/>
      <w:bookmarkEnd w:id="82"/>
      <w:bookmarkEnd w:id="83"/>
      <w:bookmarkEnd w:id="84"/>
    </w:p>
    <w:p w14:paraId="7CB1843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投标人应在规定的投标截止日期和时间前，将投标文件密封送达至招标采购单位，送达地点应是招标文件中规定的地址。</w:t>
      </w:r>
      <w:r w:rsidRPr="000A5B0E">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0A5B0E">
        <w:rPr>
          <w:rFonts w:ascii="宋体" w:hAnsi="宋体" w:cs="宋体" w:hint="eastAsia"/>
          <w:color w:val="000000" w:themeColor="text1"/>
          <w:sz w:val="24"/>
          <w:szCs w:val="24"/>
        </w:rPr>
        <w:t>。</w:t>
      </w:r>
    </w:p>
    <w:p w14:paraId="412AE32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招标采购单位有权按本须知的规定，通过修改招标文件延长投标截止期。在此情况下，招标采购单位和投标人受投标截止期制约的所有权利和义务均应延长至新的截止期。</w:t>
      </w:r>
    </w:p>
    <w:p w14:paraId="2559955B" w14:textId="77777777" w:rsidR="00B57123" w:rsidRPr="000A5B0E" w:rsidRDefault="00E76CB1">
      <w:pPr>
        <w:pStyle w:val="3"/>
        <w:spacing w:before="0" w:after="0" w:line="360" w:lineRule="auto"/>
        <w:ind w:left="899" w:hanging="899"/>
        <w:rPr>
          <w:rFonts w:hAnsi="宋体"/>
          <w:color w:val="000000" w:themeColor="text1"/>
        </w:rPr>
      </w:pPr>
      <w:bookmarkStart w:id="85" w:name="_Toc520356162"/>
      <w:bookmarkStart w:id="86" w:name="_Toc163893404"/>
      <w:bookmarkStart w:id="87" w:name="_Toc134857290"/>
      <w:bookmarkStart w:id="88" w:name="_Toc36540280"/>
      <w:r w:rsidRPr="000A5B0E">
        <w:rPr>
          <w:rFonts w:hAnsi="宋体"/>
          <w:color w:val="000000" w:themeColor="text1"/>
        </w:rPr>
        <w:t>16.</w:t>
      </w:r>
      <w:r w:rsidRPr="000A5B0E">
        <w:rPr>
          <w:rFonts w:hAnsi="宋体"/>
          <w:color w:val="000000" w:themeColor="text1"/>
        </w:rPr>
        <w:tab/>
      </w:r>
      <w:r w:rsidRPr="000A5B0E">
        <w:rPr>
          <w:rFonts w:hAnsi="宋体" w:hint="eastAsia"/>
          <w:color w:val="000000" w:themeColor="text1"/>
        </w:rPr>
        <w:t>投标文件的修改、补充与撤回</w:t>
      </w:r>
      <w:bookmarkEnd w:id="85"/>
      <w:bookmarkEnd w:id="86"/>
      <w:bookmarkEnd w:id="87"/>
      <w:bookmarkEnd w:id="88"/>
    </w:p>
    <w:p w14:paraId="78C38864"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投标人在提交投标文件后，可在投标截止时间前对其投标文件进行修改、补充或撤回，但必须有修改、补充或撤回的书面通知并由法定代表人或正式授权的投标人代表签字或加盖公章。</w:t>
      </w:r>
    </w:p>
    <w:p w14:paraId="0054575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投标人对投标文件的补充或修改通知还须进行密封和标记（注明项目名称、招标编号、“补充或修改通知”等）。</w:t>
      </w:r>
    </w:p>
    <w:p w14:paraId="3EA79DEA"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16.3</w:t>
      </w:r>
      <w:r w:rsidRPr="000A5B0E">
        <w:rPr>
          <w:rFonts w:ascii="宋体" w:hAnsi="宋体" w:cs="宋体"/>
          <w:color w:val="000000" w:themeColor="text1"/>
          <w:sz w:val="24"/>
          <w:szCs w:val="24"/>
        </w:rPr>
        <w:tab/>
      </w:r>
      <w:r w:rsidRPr="000A5B0E">
        <w:rPr>
          <w:rFonts w:ascii="宋体" w:hAnsi="宋体" w:hint="eastAsia"/>
          <w:color w:val="000000" w:themeColor="text1"/>
          <w:sz w:val="24"/>
        </w:rPr>
        <w:t>在投标截止期之后，投标人不得修改、补充或撤回其投标文件（评标委员会要求的澄清除外）。</w:t>
      </w:r>
    </w:p>
    <w:p w14:paraId="3F61F6C5"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hint="eastAsia"/>
          <w:color w:val="000000" w:themeColor="text1"/>
          <w:sz w:val="24"/>
        </w:rPr>
        <w:t>16.4   在投标有效期内，投标人不得撤销其投标。</w:t>
      </w:r>
    </w:p>
    <w:p w14:paraId="2C44C6D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16.5   </w:t>
      </w:r>
      <w:r w:rsidRPr="000A5B0E">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658D4028" w14:textId="77777777" w:rsidR="00B57123" w:rsidRPr="000A5B0E" w:rsidRDefault="00E76CB1">
      <w:pPr>
        <w:pStyle w:val="2"/>
        <w:spacing w:before="0" w:line="360" w:lineRule="auto"/>
        <w:rPr>
          <w:rFonts w:ascii="宋体" w:eastAsia="宋体" w:hAnsi="宋体"/>
          <w:color w:val="000000" w:themeColor="text1"/>
          <w:sz w:val="32"/>
          <w:szCs w:val="24"/>
        </w:rPr>
      </w:pPr>
      <w:bookmarkStart w:id="89" w:name="_Toc520356163"/>
      <w:bookmarkStart w:id="90" w:name="_Toc163893405"/>
      <w:bookmarkStart w:id="91" w:name="_Toc36540281"/>
      <w:r w:rsidRPr="000A5B0E">
        <w:rPr>
          <w:rFonts w:ascii="宋体" w:eastAsia="宋体" w:hAnsi="宋体" w:cs="宋体" w:hint="eastAsia"/>
          <w:color w:val="000000" w:themeColor="text1"/>
          <w:sz w:val="32"/>
          <w:szCs w:val="24"/>
        </w:rPr>
        <w:t>五</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开标及评标</w:t>
      </w:r>
      <w:bookmarkEnd w:id="89"/>
      <w:bookmarkEnd w:id="90"/>
      <w:bookmarkEnd w:id="91"/>
    </w:p>
    <w:p w14:paraId="76E329C0" w14:textId="77777777" w:rsidR="00B57123" w:rsidRPr="000A5B0E" w:rsidRDefault="00E76CB1">
      <w:pPr>
        <w:pStyle w:val="3"/>
        <w:spacing w:before="0" w:after="0" w:line="360" w:lineRule="auto"/>
        <w:ind w:left="899" w:hanging="899"/>
        <w:rPr>
          <w:rFonts w:hAnsi="宋体"/>
          <w:color w:val="000000" w:themeColor="text1"/>
        </w:rPr>
      </w:pPr>
      <w:bookmarkStart w:id="92" w:name="_Toc134857292"/>
      <w:bookmarkStart w:id="93" w:name="_Toc520356164"/>
      <w:bookmarkStart w:id="94" w:name="_Toc163893406"/>
      <w:bookmarkStart w:id="95" w:name="_Toc36540282"/>
      <w:r w:rsidRPr="000A5B0E">
        <w:rPr>
          <w:rFonts w:hAnsi="宋体"/>
          <w:color w:val="000000" w:themeColor="text1"/>
        </w:rPr>
        <w:t>17.</w:t>
      </w:r>
      <w:r w:rsidRPr="000A5B0E">
        <w:rPr>
          <w:rFonts w:hAnsi="宋体"/>
          <w:color w:val="000000" w:themeColor="text1"/>
        </w:rPr>
        <w:tab/>
      </w:r>
      <w:r w:rsidRPr="000A5B0E">
        <w:rPr>
          <w:rFonts w:hAnsi="宋体" w:hint="eastAsia"/>
          <w:color w:val="000000" w:themeColor="text1"/>
        </w:rPr>
        <w:t>开标</w:t>
      </w:r>
      <w:bookmarkEnd w:id="92"/>
      <w:bookmarkEnd w:id="93"/>
      <w:bookmarkEnd w:id="94"/>
      <w:bookmarkEnd w:id="95"/>
    </w:p>
    <w:p w14:paraId="03C5A82F"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招标采购单位应当按招标文件的规定，在投标截止时间的同一时间和预先确定的地点组织公开开标。开标时邀请所有投标人代表、采购人和有</w:t>
      </w:r>
      <w:r w:rsidRPr="000A5B0E">
        <w:rPr>
          <w:rFonts w:ascii="宋体" w:hAnsi="宋体" w:cs="宋体" w:hint="eastAsia"/>
          <w:color w:val="000000" w:themeColor="text1"/>
          <w:sz w:val="24"/>
          <w:szCs w:val="24"/>
        </w:rPr>
        <w:lastRenderedPageBreak/>
        <w:t>关方面代表参加，</w:t>
      </w:r>
      <w:r w:rsidRPr="000A5B0E">
        <w:rPr>
          <w:rFonts w:ascii="宋体" w:hAnsi="宋体" w:hint="eastAsia"/>
          <w:color w:val="000000" w:themeColor="text1"/>
          <w:sz w:val="24"/>
        </w:rPr>
        <w:t>评标委员会成员不得参加开标活动</w:t>
      </w:r>
      <w:r w:rsidRPr="000A5B0E">
        <w:rPr>
          <w:rFonts w:ascii="宋体" w:hAnsi="宋体" w:cs="宋体" w:hint="eastAsia"/>
          <w:color w:val="000000" w:themeColor="text1"/>
          <w:sz w:val="24"/>
          <w:szCs w:val="24"/>
        </w:rPr>
        <w:t>。参加开标的代表应签名报到以证明其出席。投标人因故不能派代表出席开标活动，事先应书面（信函、传真）通知采购代理机构，并承诺默认开标结果，否则视同认可开标结果。</w:t>
      </w:r>
    </w:p>
    <w:p w14:paraId="50D1C93F"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1B225C3E" w14:textId="77777777" w:rsidR="00B57123" w:rsidRPr="000A5B0E" w:rsidRDefault="00E76CB1">
      <w:pPr>
        <w:spacing w:line="360" w:lineRule="auto"/>
        <w:ind w:left="900"/>
        <w:rPr>
          <w:rFonts w:ascii="宋体" w:hAnsi="宋体" w:cs="宋体"/>
          <w:color w:val="000000" w:themeColor="text1"/>
          <w:sz w:val="24"/>
          <w:szCs w:val="24"/>
        </w:rPr>
      </w:pPr>
      <w:r w:rsidRPr="000A5B0E">
        <w:rPr>
          <w:rFonts w:ascii="宋体" w:hAnsi="宋体" w:cs="宋体" w:hint="eastAsia"/>
          <w:color w:val="000000" w:themeColor="text1"/>
          <w:sz w:val="24"/>
          <w:szCs w:val="24"/>
        </w:rPr>
        <w:t>投标人不足3家的，不得开标。</w:t>
      </w:r>
    </w:p>
    <w:p w14:paraId="10396EA6"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除了原封退回投标截止期后收到的投标文件、未密封或密封不完好的投标文件之外，开标时不得拒收任何投标文件。</w:t>
      </w:r>
    </w:p>
    <w:p w14:paraId="06568BA8" w14:textId="77777777" w:rsidR="00B57123" w:rsidRPr="000A5B0E" w:rsidRDefault="00E76CB1">
      <w:pPr>
        <w:spacing w:line="360" w:lineRule="auto"/>
        <w:ind w:left="898" w:hanging="898"/>
        <w:rPr>
          <w:rFonts w:ascii="宋体" w:hAnsi="宋体" w:cs="宋体"/>
          <w:color w:val="000000" w:themeColor="text1"/>
          <w:sz w:val="24"/>
          <w:szCs w:val="24"/>
        </w:rPr>
      </w:pPr>
      <w:r w:rsidRPr="000A5B0E">
        <w:rPr>
          <w:rFonts w:ascii="宋体" w:hAnsi="宋体" w:cs="宋体"/>
          <w:color w:val="000000" w:themeColor="text1"/>
          <w:sz w:val="24"/>
          <w:szCs w:val="24"/>
        </w:rPr>
        <w:t>17.4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招标采购单位将对唱标内容做开标记录</w:t>
      </w:r>
      <w:bookmarkStart w:id="96" w:name="_Toc520356165"/>
      <w:r w:rsidRPr="000A5B0E">
        <w:rPr>
          <w:rFonts w:ascii="宋体" w:hAnsi="宋体" w:cs="宋体" w:hint="eastAsia"/>
          <w:color w:val="000000" w:themeColor="text1"/>
          <w:sz w:val="24"/>
          <w:szCs w:val="24"/>
        </w:rPr>
        <w:t>，</w:t>
      </w:r>
      <w:r w:rsidRPr="000A5B0E">
        <w:rPr>
          <w:rFonts w:ascii="宋体" w:hAnsi="宋体" w:hint="eastAsia"/>
          <w:color w:val="000000" w:themeColor="text1"/>
          <w:sz w:val="24"/>
        </w:rPr>
        <w:t>由投标人代表</w:t>
      </w:r>
      <w:r w:rsidRPr="000A5B0E">
        <w:rPr>
          <w:rFonts w:ascii="宋体" w:hAnsi="宋体" w:cs="Arial" w:hint="eastAsia"/>
          <w:color w:val="000000" w:themeColor="text1"/>
          <w:sz w:val="24"/>
        </w:rPr>
        <w:t>和相关工作人员</w:t>
      </w:r>
      <w:r w:rsidRPr="000A5B0E">
        <w:rPr>
          <w:rFonts w:ascii="宋体" w:hAnsi="宋体" w:hint="eastAsia"/>
          <w:color w:val="000000" w:themeColor="text1"/>
          <w:sz w:val="24"/>
        </w:rPr>
        <w:t>签字确认</w:t>
      </w:r>
      <w:r w:rsidRPr="000A5B0E">
        <w:rPr>
          <w:rFonts w:ascii="宋体" w:hAnsi="宋体" w:cs="宋体" w:hint="eastAsia"/>
          <w:color w:val="000000" w:themeColor="text1"/>
          <w:sz w:val="24"/>
          <w:szCs w:val="24"/>
        </w:rPr>
        <w:t>。</w:t>
      </w:r>
    </w:p>
    <w:p w14:paraId="41386C18" w14:textId="77777777" w:rsidR="00B57123" w:rsidRPr="000A5B0E" w:rsidRDefault="00E76CB1">
      <w:pPr>
        <w:spacing w:line="360" w:lineRule="auto"/>
        <w:ind w:left="898" w:hanging="898"/>
        <w:rPr>
          <w:rFonts w:ascii="宋体" w:hAnsi="宋体"/>
          <w:color w:val="000000" w:themeColor="text1"/>
          <w:sz w:val="24"/>
        </w:rPr>
      </w:pPr>
      <w:r w:rsidRPr="000A5B0E">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C97BA2C"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hint="eastAsia"/>
          <w:color w:val="000000" w:themeColor="text1"/>
          <w:sz w:val="24"/>
        </w:rPr>
        <w:t xml:space="preserve">17.6   </w:t>
      </w:r>
      <w:r w:rsidRPr="000A5B0E">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14:paraId="53CE0193" w14:textId="77777777" w:rsidR="00B57123" w:rsidRPr="000A5B0E" w:rsidRDefault="00E76CB1">
      <w:pPr>
        <w:pStyle w:val="3"/>
        <w:spacing w:before="0" w:after="0" w:line="360" w:lineRule="auto"/>
        <w:ind w:left="899" w:hanging="899"/>
        <w:rPr>
          <w:rFonts w:hAnsi="宋体"/>
          <w:color w:val="000000" w:themeColor="text1"/>
        </w:rPr>
      </w:pPr>
      <w:bookmarkStart w:id="97" w:name="_Toc134857293"/>
      <w:bookmarkStart w:id="98" w:name="_Toc163893407"/>
      <w:bookmarkStart w:id="99" w:name="_Toc36540283"/>
      <w:r w:rsidRPr="000A5B0E">
        <w:rPr>
          <w:rFonts w:hAnsi="宋体"/>
          <w:color w:val="000000" w:themeColor="text1"/>
        </w:rPr>
        <w:t>18.</w:t>
      </w:r>
      <w:r w:rsidRPr="000A5B0E">
        <w:rPr>
          <w:rFonts w:hAnsi="宋体"/>
          <w:color w:val="000000" w:themeColor="text1"/>
        </w:rPr>
        <w:tab/>
      </w:r>
      <w:bookmarkEnd w:id="96"/>
      <w:r w:rsidRPr="000A5B0E">
        <w:rPr>
          <w:rFonts w:hAnsi="宋体" w:hint="eastAsia"/>
          <w:color w:val="000000" w:themeColor="text1"/>
        </w:rPr>
        <w:t>组建评标委员会</w:t>
      </w:r>
      <w:bookmarkEnd w:id="97"/>
      <w:bookmarkEnd w:id="98"/>
      <w:bookmarkEnd w:id="99"/>
    </w:p>
    <w:p w14:paraId="211F4B35" w14:textId="77777777" w:rsidR="00B57123" w:rsidRPr="000A5B0E" w:rsidRDefault="00E76CB1">
      <w:pPr>
        <w:pStyle w:val="a0"/>
        <w:spacing w:line="360" w:lineRule="auto"/>
        <w:ind w:left="960" w:hangingChars="400" w:hanging="960"/>
        <w:rPr>
          <w:rFonts w:hAnsi="宋体"/>
          <w:color w:val="000000" w:themeColor="text1"/>
          <w:bdr w:val="single" w:sz="4" w:space="0" w:color="auto"/>
        </w:rPr>
      </w:pPr>
      <w:r w:rsidRPr="000A5B0E">
        <w:rPr>
          <w:rFonts w:hAnsi="宋体"/>
          <w:color w:val="000000" w:themeColor="text1"/>
        </w:rPr>
        <w:t xml:space="preserve">18.1    </w:t>
      </w:r>
      <w:r w:rsidRPr="000A5B0E">
        <w:rPr>
          <w:rFonts w:hAnsi="宋体" w:hint="eastAsia"/>
          <w:color w:val="000000" w:themeColor="text1"/>
        </w:rPr>
        <w:t>评标委员会根据政府采购有关要求和本次招标采购货物的特点进行组建，并负责评标工作。</w:t>
      </w:r>
      <w:bookmarkStart w:id="100" w:name="_Toc520356166"/>
    </w:p>
    <w:p w14:paraId="4894EBD2" w14:textId="77777777" w:rsidR="00B57123" w:rsidRPr="000A5B0E" w:rsidRDefault="00E76CB1">
      <w:pPr>
        <w:pStyle w:val="3"/>
        <w:spacing w:before="0" w:after="0" w:line="360" w:lineRule="auto"/>
        <w:ind w:left="899" w:hanging="899"/>
        <w:rPr>
          <w:rFonts w:hAnsi="宋体"/>
          <w:color w:val="000000" w:themeColor="text1"/>
        </w:rPr>
      </w:pPr>
      <w:bookmarkStart w:id="101" w:name="_Toc163893408"/>
      <w:bookmarkStart w:id="102" w:name="_Toc36540284"/>
      <w:r w:rsidRPr="000A5B0E">
        <w:rPr>
          <w:rFonts w:hAnsi="宋体"/>
          <w:color w:val="000000" w:themeColor="text1"/>
        </w:rPr>
        <w:t>19.</w:t>
      </w:r>
      <w:r w:rsidRPr="000A5B0E">
        <w:rPr>
          <w:rFonts w:hAnsi="宋体"/>
          <w:color w:val="000000" w:themeColor="text1"/>
        </w:rPr>
        <w:tab/>
      </w:r>
      <w:r w:rsidRPr="000A5B0E">
        <w:rPr>
          <w:rFonts w:hAnsi="宋体" w:hint="eastAsia"/>
          <w:color w:val="000000" w:themeColor="text1"/>
        </w:rPr>
        <w:t>投标文件的初审</w:t>
      </w:r>
      <w:bookmarkEnd w:id="100"/>
      <w:r w:rsidRPr="000A5B0E">
        <w:rPr>
          <w:rFonts w:hAnsi="宋体" w:hint="eastAsia"/>
          <w:color w:val="000000" w:themeColor="text1"/>
        </w:rPr>
        <w:t>与澄清</w:t>
      </w:r>
      <w:bookmarkEnd w:id="101"/>
      <w:bookmarkEnd w:id="102"/>
    </w:p>
    <w:p w14:paraId="1427C0A4"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kern w:val="2"/>
        </w:rPr>
        <w:t>19.1</w:t>
      </w:r>
      <w:r w:rsidRPr="000A5B0E">
        <w:rPr>
          <w:rFonts w:hAnsi="宋体"/>
          <w:color w:val="000000" w:themeColor="text1"/>
        </w:rPr>
        <w:t xml:space="preserve">    </w:t>
      </w:r>
      <w:r w:rsidRPr="000A5B0E">
        <w:rPr>
          <w:rFonts w:hAnsi="宋体" w:hint="eastAsia"/>
          <w:color w:val="000000" w:themeColor="text1"/>
        </w:rPr>
        <w:t>投标文件的初审分为资格性审查和符合性审查。</w:t>
      </w:r>
    </w:p>
    <w:p w14:paraId="541615E4"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19.1.1  </w:t>
      </w:r>
      <w:r w:rsidRPr="000A5B0E">
        <w:rPr>
          <w:rFonts w:hAnsi="宋体" w:hint="eastAsia"/>
          <w:color w:val="000000" w:themeColor="text1"/>
        </w:rPr>
        <w:t>资格性审查指依据法律、法规和招标文件的规定，由招标采购单位在开标后对投标文件中的资格证明等文件进行审查，以确定投标人是否具备投标资格。</w:t>
      </w:r>
    </w:p>
    <w:p w14:paraId="6E529C26"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19.1.2  </w:t>
      </w:r>
      <w:r w:rsidRPr="000A5B0E">
        <w:rPr>
          <w:rFonts w:hAnsi="宋体" w:hint="eastAsia"/>
          <w:color w:val="000000" w:themeColor="text1"/>
        </w:rPr>
        <w:t>符合性检查是指评标委员会依据招标文件的规定，</w:t>
      </w:r>
      <w:r w:rsidRPr="000A5B0E">
        <w:rPr>
          <w:rFonts w:hAnsi="宋体" w:cs="Arial" w:hint="eastAsia"/>
          <w:color w:val="000000" w:themeColor="text1"/>
        </w:rPr>
        <w:t>对符合资格的投标人的投标文件进行审查，以确定其是否满足招标文件的实质性要求</w:t>
      </w:r>
      <w:r w:rsidRPr="000A5B0E">
        <w:rPr>
          <w:rFonts w:hAnsi="宋体" w:hint="eastAsia"/>
          <w:color w:val="000000" w:themeColor="text1"/>
        </w:rPr>
        <w:t>。</w:t>
      </w:r>
      <w:bookmarkStart w:id="103" w:name="_Toc134857294"/>
      <w:bookmarkStart w:id="104" w:name="_Toc520356167"/>
    </w:p>
    <w:p w14:paraId="723D5337"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rPr>
        <w:t>19.2</w:t>
      </w:r>
      <w:r w:rsidRPr="000A5B0E">
        <w:rPr>
          <w:rFonts w:hAnsi="宋体"/>
          <w:color w:val="000000" w:themeColor="text1"/>
        </w:rPr>
        <w:tab/>
      </w:r>
      <w:r w:rsidRPr="000A5B0E">
        <w:rPr>
          <w:rFonts w:hAnsi="宋体" w:hint="eastAsia"/>
          <w:color w:val="000000" w:themeColor="text1"/>
        </w:rPr>
        <w:t>投标文件的澄清</w:t>
      </w:r>
      <w:bookmarkEnd w:id="103"/>
    </w:p>
    <w:p w14:paraId="35AE5719"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lastRenderedPageBreak/>
        <w:t xml:space="preserve">19.2.1  </w:t>
      </w:r>
      <w:r w:rsidRPr="000A5B0E">
        <w:rPr>
          <w:rFonts w:hAnsi="宋体" w:cs="Arial" w:hint="eastAsia"/>
          <w:color w:val="000000" w:themeColor="text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A5B0E">
        <w:rPr>
          <w:rFonts w:hAnsi="宋体" w:hint="eastAsia"/>
          <w:color w:val="000000" w:themeColor="text1"/>
        </w:rPr>
        <w:t>。</w:t>
      </w:r>
    </w:p>
    <w:p w14:paraId="7C502622" w14:textId="77777777" w:rsidR="00B57123" w:rsidRPr="000A5B0E" w:rsidRDefault="00E76CB1">
      <w:pPr>
        <w:numPr>
          <w:ilvl w:val="2"/>
          <w:numId w:val="6"/>
        </w:num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澄清文件将作为投标文件内容的一部分。</w:t>
      </w:r>
    </w:p>
    <w:p w14:paraId="29D3CE34"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19.2.3  </w:t>
      </w:r>
      <w:r w:rsidRPr="000A5B0E">
        <w:rPr>
          <w:rFonts w:ascii="宋体" w:hAnsi="宋体" w:cs="宋体" w:hint="eastAsia"/>
          <w:color w:val="000000" w:themeColor="text1"/>
          <w:sz w:val="24"/>
          <w:szCs w:val="24"/>
        </w:rPr>
        <w:t>算术错误将按以下方法更正：</w:t>
      </w:r>
    </w:p>
    <w:p w14:paraId="3D9A7170" w14:textId="77777777" w:rsidR="00B57123" w:rsidRPr="000A5B0E" w:rsidRDefault="00E76CB1">
      <w:pPr>
        <w:spacing w:line="360" w:lineRule="auto"/>
        <w:ind w:leftChars="457" w:left="1560" w:hangingChars="250" w:hanging="600"/>
        <w:rPr>
          <w:rFonts w:ascii="宋体" w:hAnsi="宋体"/>
          <w:color w:val="000000" w:themeColor="text1"/>
          <w:sz w:val="24"/>
        </w:rPr>
      </w:pPr>
      <w:r w:rsidRPr="000A5B0E">
        <w:rPr>
          <w:rFonts w:ascii="宋体" w:hAnsi="宋体" w:hint="eastAsia"/>
          <w:color w:val="000000" w:themeColor="text1"/>
          <w:sz w:val="24"/>
        </w:rPr>
        <w:t>（1）开标时，“投标一览表”内容与投标文件中投标分项报价表内容不一致的，以“投标一览表”为准；</w:t>
      </w:r>
    </w:p>
    <w:p w14:paraId="68FEB9A4" w14:textId="77777777" w:rsidR="00B57123" w:rsidRPr="000A5B0E" w:rsidRDefault="00E76CB1">
      <w:pPr>
        <w:spacing w:line="360" w:lineRule="auto"/>
        <w:ind w:leftChars="456" w:left="958"/>
        <w:rPr>
          <w:rFonts w:ascii="宋体" w:hAnsi="宋体" w:cs="Arial"/>
          <w:color w:val="000000" w:themeColor="text1"/>
          <w:sz w:val="24"/>
        </w:rPr>
      </w:pPr>
      <w:r w:rsidRPr="000A5B0E">
        <w:rPr>
          <w:rFonts w:ascii="宋体" w:hAnsi="宋体" w:hint="eastAsia"/>
          <w:color w:val="000000" w:themeColor="text1"/>
          <w:sz w:val="24"/>
        </w:rPr>
        <w:t>（2）</w:t>
      </w:r>
      <w:r w:rsidRPr="000A5B0E">
        <w:rPr>
          <w:rFonts w:ascii="宋体" w:hAnsi="宋体" w:cs="Arial" w:hint="eastAsia"/>
          <w:color w:val="000000" w:themeColor="text1"/>
          <w:sz w:val="24"/>
        </w:rPr>
        <w:t>大写金额和小写金额不一致的，以大写金额为准；</w:t>
      </w:r>
    </w:p>
    <w:p w14:paraId="0F24AE42" w14:textId="77777777" w:rsidR="00B57123" w:rsidRPr="000A5B0E" w:rsidRDefault="00E76CB1">
      <w:pPr>
        <w:spacing w:line="360" w:lineRule="auto"/>
        <w:ind w:leftChars="456" w:left="1558" w:hangingChars="250" w:hanging="600"/>
        <w:rPr>
          <w:rFonts w:ascii="宋体" w:hAnsi="宋体" w:cs="Arial"/>
          <w:color w:val="000000" w:themeColor="text1"/>
          <w:sz w:val="24"/>
        </w:rPr>
      </w:pPr>
      <w:r w:rsidRPr="000A5B0E">
        <w:rPr>
          <w:rFonts w:ascii="宋体" w:hAnsi="宋体" w:cs="Arial" w:hint="eastAsia"/>
          <w:color w:val="000000" w:themeColor="text1"/>
          <w:sz w:val="24"/>
        </w:rPr>
        <w:t>（3）单价金额小数点或者百分比有明显错位的，以投标一览表的总价为准，并修改单价；</w:t>
      </w:r>
    </w:p>
    <w:p w14:paraId="0D3DE01D" w14:textId="77777777" w:rsidR="00B57123" w:rsidRPr="000A5B0E" w:rsidRDefault="00E76CB1">
      <w:pPr>
        <w:spacing w:line="360" w:lineRule="auto"/>
        <w:ind w:leftChars="456" w:left="958"/>
        <w:rPr>
          <w:rFonts w:ascii="宋体" w:hAnsi="宋体"/>
          <w:color w:val="000000" w:themeColor="text1"/>
          <w:sz w:val="24"/>
        </w:rPr>
      </w:pPr>
      <w:r w:rsidRPr="000A5B0E">
        <w:rPr>
          <w:rFonts w:ascii="宋体" w:hAnsi="宋体" w:cs="Arial" w:hint="eastAsia"/>
          <w:color w:val="000000" w:themeColor="text1"/>
          <w:sz w:val="24"/>
        </w:rPr>
        <w:t>（4）总价金额与按单价汇总金额不一致的，以单价金额计算结果为准。</w:t>
      </w:r>
    </w:p>
    <w:p w14:paraId="19CB6C9D" w14:textId="77777777" w:rsidR="00B57123" w:rsidRPr="000A5B0E" w:rsidRDefault="00E76CB1">
      <w:pPr>
        <w:spacing w:line="360" w:lineRule="auto"/>
        <w:ind w:leftChars="513" w:left="1077"/>
        <w:rPr>
          <w:rFonts w:ascii="宋体"/>
          <w:color w:val="000000" w:themeColor="text1"/>
          <w:sz w:val="24"/>
          <w:szCs w:val="24"/>
        </w:rPr>
      </w:pPr>
      <w:r w:rsidRPr="000A5B0E">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r w:rsidRPr="000A5B0E">
        <w:rPr>
          <w:rFonts w:ascii="宋体" w:hAnsi="宋体" w:cs="宋体" w:hint="eastAsia"/>
          <w:color w:val="000000" w:themeColor="text1"/>
          <w:sz w:val="24"/>
          <w:szCs w:val="24"/>
        </w:rPr>
        <w:t>。</w:t>
      </w:r>
    </w:p>
    <w:p w14:paraId="2C127FBB" w14:textId="77777777" w:rsidR="00B57123" w:rsidRPr="000A5B0E" w:rsidRDefault="00E76CB1">
      <w:pPr>
        <w:pStyle w:val="3"/>
        <w:spacing w:before="0" w:after="0" w:line="360" w:lineRule="auto"/>
        <w:ind w:left="899" w:hanging="899"/>
        <w:rPr>
          <w:rFonts w:hAnsi="宋体"/>
          <w:color w:val="000000" w:themeColor="text1"/>
        </w:rPr>
      </w:pPr>
      <w:bookmarkStart w:id="105" w:name="_Toc163893409"/>
      <w:bookmarkStart w:id="106" w:name="_Toc36540285"/>
      <w:r w:rsidRPr="000A5B0E">
        <w:rPr>
          <w:rFonts w:hAnsi="宋体"/>
          <w:color w:val="000000" w:themeColor="text1"/>
        </w:rPr>
        <w:t xml:space="preserve">20.   </w:t>
      </w:r>
      <w:r w:rsidRPr="000A5B0E">
        <w:rPr>
          <w:rFonts w:hAnsi="宋体" w:hint="eastAsia"/>
          <w:color w:val="000000" w:themeColor="text1"/>
        </w:rPr>
        <w:t>投标偏离与非实质性响应</w:t>
      </w:r>
      <w:bookmarkEnd w:id="105"/>
      <w:bookmarkEnd w:id="106"/>
    </w:p>
    <w:p w14:paraId="5CBAE15A" w14:textId="77777777" w:rsidR="00B57123" w:rsidRPr="000A5B0E" w:rsidRDefault="00E76CB1">
      <w:pPr>
        <w:spacing w:line="360" w:lineRule="auto"/>
        <w:ind w:left="960" w:hangingChars="400" w:hanging="960"/>
        <w:rPr>
          <w:rFonts w:ascii="宋体" w:hAnsi="宋体" w:cs="Arial"/>
          <w:color w:val="000000" w:themeColor="text1"/>
          <w:sz w:val="24"/>
        </w:rPr>
      </w:pPr>
      <w:r w:rsidRPr="000A5B0E">
        <w:rPr>
          <w:rFonts w:ascii="宋体" w:hAnsi="宋体" w:cs="宋体"/>
          <w:color w:val="000000" w:themeColor="text1"/>
          <w:sz w:val="24"/>
          <w:szCs w:val="24"/>
        </w:rPr>
        <w:t xml:space="preserve">20.1    </w:t>
      </w:r>
      <w:r w:rsidRPr="000A5B0E">
        <w:rPr>
          <w:rFonts w:ascii="宋体" w:hAnsi="宋体" w:cs="宋体" w:hint="eastAsia"/>
          <w:color w:val="000000" w:themeColor="text1"/>
          <w:sz w:val="24"/>
          <w:szCs w:val="24"/>
        </w:rPr>
        <w:t>对于投标文件中不构成实质性偏差的不正规、不一致或不规则，评标委员会可以接受，但这种接受不能损坏或影</w:t>
      </w:r>
      <w:r w:rsidRPr="000A5B0E">
        <w:rPr>
          <w:rFonts w:ascii="宋体" w:hAnsi="宋体" w:cs="Arial" w:hint="eastAsia"/>
          <w:color w:val="000000" w:themeColor="text1"/>
          <w:sz w:val="24"/>
        </w:rPr>
        <w:t>响任何投标人的相对排序。</w:t>
      </w:r>
    </w:p>
    <w:p w14:paraId="08643149" w14:textId="77777777" w:rsidR="00B57123" w:rsidRPr="000A5B0E" w:rsidRDefault="00E76CB1">
      <w:pPr>
        <w:spacing w:line="360" w:lineRule="auto"/>
        <w:ind w:left="900" w:hanging="900"/>
        <w:rPr>
          <w:rFonts w:ascii="宋体" w:hAnsi="宋体" w:cs="Arial"/>
          <w:color w:val="000000" w:themeColor="text1"/>
          <w:sz w:val="24"/>
        </w:rPr>
      </w:pPr>
      <w:r w:rsidRPr="000A5B0E">
        <w:rPr>
          <w:rFonts w:ascii="宋体" w:hAnsi="宋体" w:cs="Arial"/>
          <w:color w:val="000000" w:themeColor="text1"/>
          <w:sz w:val="24"/>
        </w:rPr>
        <w:t xml:space="preserve">20.2    </w:t>
      </w:r>
      <w:r w:rsidRPr="000A5B0E">
        <w:rPr>
          <w:rFonts w:ascii="宋体" w:hAnsi="宋体" w:cs="Arial" w:hint="eastAsia"/>
          <w:color w:val="000000" w:themeColor="text1"/>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6C36D1A" w14:textId="77777777" w:rsidR="00B57123" w:rsidRPr="000A5B0E" w:rsidRDefault="00E76CB1">
      <w:pPr>
        <w:spacing w:line="360" w:lineRule="auto"/>
        <w:ind w:left="898" w:hanging="898"/>
        <w:rPr>
          <w:rFonts w:ascii="宋体" w:hAnsi="宋体" w:cs="Arial"/>
          <w:color w:val="000000" w:themeColor="text1"/>
          <w:sz w:val="24"/>
        </w:rPr>
      </w:pPr>
      <w:r w:rsidRPr="000A5B0E">
        <w:rPr>
          <w:rFonts w:ascii="宋体" w:hAnsi="宋体" w:cs="Arial"/>
          <w:color w:val="000000" w:themeColor="text1"/>
          <w:sz w:val="24"/>
        </w:rPr>
        <w:t>20.3</w:t>
      </w:r>
      <w:r w:rsidRPr="000A5B0E">
        <w:rPr>
          <w:rFonts w:ascii="宋体" w:hAnsi="宋体" w:cs="Arial"/>
          <w:color w:val="000000" w:themeColor="text1"/>
          <w:sz w:val="24"/>
        </w:rPr>
        <w:tab/>
      </w:r>
      <w:r w:rsidRPr="000A5B0E">
        <w:rPr>
          <w:rFonts w:ascii="宋体" w:hAnsi="宋体" w:cs="Arial" w:hint="eastAsia"/>
          <w:color w:val="000000" w:themeColor="text1"/>
          <w:sz w:val="24"/>
        </w:rPr>
        <w:t>不符合资格要求的投标或没有进行实质性响应的投标将被视为无效投</w:t>
      </w:r>
      <w:r w:rsidRPr="000A5B0E">
        <w:rPr>
          <w:rFonts w:ascii="宋体" w:hAnsi="宋体" w:cs="Arial" w:hint="eastAsia"/>
          <w:color w:val="000000" w:themeColor="text1"/>
          <w:sz w:val="24"/>
        </w:rPr>
        <w:lastRenderedPageBreak/>
        <w:t>标。投标人不得通过修正或撤销不符合要求的偏离或保留从而使其投标成为有效投标。如发现下列情况之一的，投标人的投标将被视为无效投标：</w:t>
      </w:r>
    </w:p>
    <w:p w14:paraId="123D3F09"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（1）未按规定要求交纳投标保证金的；</w:t>
      </w:r>
    </w:p>
    <w:p w14:paraId="52A805C6"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（2）除评分因素条款外的未按照招标文件规定要求签署、盖章的；</w:t>
      </w:r>
    </w:p>
    <w:p w14:paraId="12F25E0A"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（3）不具备招标文件中规定资格要求或未按招标文件要求提供资格证明文件的；</w:t>
      </w:r>
    </w:p>
    <w:p w14:paraId="770E68B1"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hint="eastAsia"/>
          <w:color w:val="000000" w:themeColor="text1"/>
          <w:sz w:val="24"/>
        </w:rPr>
        <w:tab/>
        <w:t>投标报价超过招标文件中规定的预算金额或者最高限价的；</w:t>
      </w:r>
    </w:p>
    <w:p w14:paraId="7ED33DF1"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（5）</w:t>
      </w:r>
      <w:r w:rsidRPr="000A5B0E">
        <w:rPr>
          <w:rFonts w:ascii="宋体" w:hAnsi="宋体" w:hint="eastAsia"/>
          <w:color w:val="000000" w:themeColor="text1"/>
          <w:sz w:val="24"/>
        </w:rPr>
        <w:tab/>
        <w:t>投标文件含有采购人不能接受的附加条件的；</w:t>
      </w:r>
    </w:p>
    <w:p w14:paraId="08FC3945"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6</w:t>
      </w:r>
      <w:r w:rsidRPr="000A5B0E">
        <w:rPr>
          <w:rFonts w:ascii="宋体" w:hAnsi="宋体" w:hint="eastAsia"/>
          <w:color w:val="000000" w:themeColor="text1"/>
          <w:sz w:val="24"/>
        </w:rPr>
        <w:t>）</w:t>
      </w:r>
      <w:r w:rsidRPr="000A5B0E">
        <w:rPr>
          <w:rFonts w:ascii="宋体" w:hAnsi="宋体" w:hint="eastAsia"/>
          <w:color w:val="000000" w:themeColor="text1"/>
          <w:sz w:val="24"/>
        </w:rPr>
        <w:tab/>
      </w:r>
      <w:r w:rsidRPr="000A5B0E">
        <w:rPr>
          <w:rFonts w:ascii="宋体" w:hAnsi="宋体" w:cs="Arial" w:hint="eastAsia"/>
          <w:color w:val="000000" w:themeColor="text1"/>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4F2DC323"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7</w:t>
      </w:r>
      <w:r w:rsidRPr="000A5B0E">
        <w:rPr>
          <w:rFonts w:ascii="宋体" w:hAnsi="宋体" w:hint="eastAsia"/>
          <w:color w:val="000000" w:themeColor="text1"/>
          <w:sz w:val="24"/>
        </w:rPr>
        <w:t>）</w:t>
      </w:r>
      <w:r w:rsidRPr="000A5B0E">
        <w:rPr>
          <w:rFonts w:ascii="宋体" w:hAnsi="宋体" w:hint="eastAsia"/>
          <w:color w:val="000000" w:themeColor="text1"/>
          <w:sz w:val="24"/>
        </w:rPr>
        <w:tab/>
        <w:t>投标人串通投标的；</w:t>
      </w:r>
    </w:p>
    <w:p w14:paraId="29A402F6"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8</w:t>
      </w:r>
      <w:r w:rsidRPr="000A5B0E">
        <w:rPr>
          <w:rFonts w:ascii="宋体" w:hAnsi="宋体" w:hint="eastAsia"/>
          <w:color w:val="000000" w:themeColor="text1"/>
          <w:sz w:val="24"/>
        </w:rPr>
        <w:t>）不符合招标文件中规定的其他实质性要求的；</w:t>
      </w:r>
    </w:p>
    <w:p w14:paraId="14126AC4"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9</w:t>
      </w:r>
      <w:r w:rsidRPr="000A5B0E">
        <w:rPr>
          <w:rFonts w:ascii="宋体" w:hAnsi="宋体" w:hint="eastAsia"/>
          <w:color w:val="000000" w:themeColor="text1"/>
          <w:sz w:val="24"/>
        </w:rPr>
        <w:t>）法律、法规和招标文件规定的其他无效情形的。</w:t>
      </w:r>
    </w:p>
    <w:p w14:paraId="21969B0D"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有下列情形之一的，属于投标人串通投标：</w:t>
      </w:r>
    </w:p>
    <w:p w14:paraId="29C6FDE4"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（1）不同投标人的投标文件由同一单位或者个人编制；</w:t>
      </w:r>
    </w:p>
    <w:p w14:paraId="5206E832"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（2）不同投标人委托同一单位或者个人办理投标事宜；</w:t>
      </w:r>
    </w:p>
    <w:p w14:paraId="6E06B43B" w14:textId="77777777" w:rsidR="00B57123" w:rsidRPr="000A5B0E" w:rsidRDefault="00E76CB1">
      <w:pPr>
        <w:pStyle w:val="af8"/>
        <w:spacing w:before="0" w:beforeAutospacing="0" w:after="0" w:afterAutospacing="0" w:line="360" w:lineRule="auto"/>
        <w:ind w:leftChars="300" w:left="630" w:firstLineChars="100" w:firstLine="240"/>
        <w:rPr>
          <w:rFonts w:cs="Arial"/>
          <w:color w:val="000000" w:themeColor="text1"/>
          <w:kern w:val="2"/>
          <w:szCs w:val="21"/>
        </w:rPr>
      </w:pPr>
      <w:r w:rsidRPr="000A5B0E">
        <w:rPr>
          <w:rFonts w:cs="Arial" w:hint="eastAsia"/>
          <w:color w:val="000000" w:themeColor="text1"/>
          <w:kern w:val="2"/>
          <w:szCs w:val="21"/>
        </w:rPr>
        <w:t>（3）不同投标人的投标文件载明的项目管理成员或者联系人员为同一人；</w:t>
      </w:r>
    </w:p>
    <w:p w14:paraId="123D351F"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（4）不同投标人的投标文件异常一致或者投标报价呈规律性差异；</w:t>
      </w:r>
    </w:p>
    <w:p w14:paraId="512B9923"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（5）不同投标人的投标文件相互混装；</w:t>
      </w:r>
    </w:p>
    <w:p w14:paraId="109EBA5F"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rPr>
        <w:t>（6）不同投标人的投标保证金从同一单位或者个人的账户转出。</w:t>
      </w:r>
    </w:p>
    <w:p w14:paraId="34607C25" w14:textId="77777777" w:rsidR="00B57123" w:rsidRPr="000A5B0E" w:rsidRDefault="00E76CB1">
      <w:pPr>
        <w:pStyle w:val="3"/>
        <w:spacing w:before="0" w:after="0" w:line="360" w:lineRule="auto"/>
        <w:ind w:left="899" w:hanging="899"/>
        <w:rPr>
          <w:rFonts w:hAnsi="宋体"/>
          <w:color w:val="000000" w:themeColor="text1"/>
        </w:rPr>
      </w:pPr>
      <w:bookmarkStart w:id="107" w:name="_Toc163893410"/>
      <w:bookmarkStart w:id="108" w:name="_Toc134857295"/>
      <w:bookmarkStart w:id="109" w:name="_Toc36540286"/>
      <w:r w:rsidRPr="000A5B0E">
        <w:rPr>
          <w:rFonts w:hAnsi="宋体"/>
          <w:color w:val="000000" w:themeColor="text1"/>
        </w:rPr>
        <w:t>21.</w:t>
      </w:r>
      <w:r w:rsidRPr="000A5B0E">
        <w:rPr>
          <w:rFonts w:hAnsi="宋体"/>
          <w:color w:val="000000" w:themeColor="text1"/>
        </w:rPr>
        <w:tab/>
      </w:r>
      <w:bookmarkEnd w:id="104"/>
      <w:bookmarkEnd w:id="107"/>
      <w:bookmarkEnd w:id="108"/>
      <w:r w:rsidRPr="000A5B0E">
        <w:rPr>
          <w:rFonts w:hAnsi="宋体" w:hint="eastAsia"/>
          <w:color w:val="000000" w:themeColor="text1"/>
        </w:rPr>
        <w:t>评标方法和评标标准</w:t>
      </w:r>
      <w:bookmarkEnd w:id="109"/>
    </w:p>
    <w:p w14:paraId="748762A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经初审合格的投标文件，</w:t>
      </w:r>
      <w:r w:rsidRPr="000A5B0E">
        <w:rPr>
          <w:rFonts w:ascii="宋体" w:hAnsi="宋体" w:cs="Arial" w:hint="eastAsia"/>
          <w:color w:val="000000" w:themeColor="text1"/>
          <w:sz w:val="24"/>
        </w:rPr>
        <w:t>评标委员会应当按照招标文件中规定的评标方法和标准，对其进行商务和技术评估，综合比较与评价</w:t>
      </w:r>
      <w:r w:rsidRPr="000A5B0E">
        <w:rPr>
          <w:rFonts w:ascii="宋体" w:hAnsi="宋体" w:cs="宋体" w:hint="eastAsia"/>
          <w:color w:val="000000" w:themeColor="text1"/>
          <w:sz w:val="24"/>
          <w:szCs w:val="24"/>
        </w:rPr>
        <w:t>。</w:t>
      </w:r>
    </w:p>
    <w:p w14:paraId="08E1220D"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21.2</w:t>
      </w:r>
      <w:r w:rsidRPr="000A5B0E">
        <w:rPr>
          <w:rFonts w:ascii="宋体" w:hAnsi="宋体" w:cs="宋体"/>
          <w:color w:val="000000" w:themeColor="text1"/>
          <w:sz w:val="24"/>
          <w:szCs w:val="24"/>
        </w:rPr>
        <w:tab/>
      </w:r>
      <w:r w:rsidRPr="000A5B0E">
        <w:rPr>
          <w:rFonts w:ascii="宋体" w:hAnsi="宋体" w:hint="eastAsia"/>
          <w:color w:val="000000" w:themeColor="text1"/>
          <w:sz w:val="24"/>
        </w:rPr>
        <w:t>评标严格按照招标文件的要求和条件进行。比较报价，同时考虑其它因</w:t>
      </w:r>
      <w:r w:rsidRPr="000A5B0E">
        <w:rPr>
          <w:rFonts w:ascii="宋体" w:hAnsi="宋体" w:hint="eastAsia"/>
          <w:color w:val="000000" w:themeColor="text1"/>
          <w:sz w:val="24"/>
        </w:rPr>
        <w:lastRenderedPageBreak/>
        <w:t>素，详见21.3条</w:t>
      </w:r>
      <w:r w:rsidRPr="000A5B0E">
        <w:rPr>
          <w:rFonts w:ascii="宋体" w:hAnsi="宋体" w:cs="宋体" w:hint="eastAsia"/>
          <w:color w:val="000000" w:themeColor="text1"/>
          <w:sz w:val="24"/>
          <w:szCs w:val="24"/>
        </w:rPr>
        <w:t>。</w:t>
      </w:r>
    </w:p>
    <w:p w14:paraId="3FE3FDCD" w14:textId="77777777" w:rsidR="00B57123" w:rsidRPr="000A5B0E" w:rsidRDefault="00E76CB1">
      <w:pPr>
        <w:widowControl/>
        <w:numPr>
          <w:ilvl w:val="1"/>
          <w:numId w:val="7"/>
        </w:num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根据实际情况，本项目采用综合评分法，即在符合资格条件并满足招标文件全部实质性要求的情况下，按照评审因素的量化指标按包进行评审，</w:t>
      </w:r>
      <w:r w:rsidRPr="000A5B0E">
        <w:rPr>
          <w:rFonts w:ascii="宋体" w:hAnsi="宋体" w:cs="宋体" w:hint="eastAsia"/>
          <w:b/>
          <w:color w:val="000000" w:themeColor="text1"/>
          <w:sz w:val="24"/>
          <w:szCs w:val="24"/>
        </w:rPr>
        <w:t>以每包</w:t>
      </w:r>
      <w:r w:rsidRPr="000A5B0E">
        <w:rPr>
          <w:rFonts w:ascii="宋体" w:hAnsi="宋体" w:cs="宋体" w:hint="eastAsia"/>
          <w:b/>
          <w:bCs/>
          <w:color w:val="000000" w:themeColor="text1"/>
          <w:sz w:val="24"/>
          <w:szCs w:val="24"/>
        </w:rPr>
        <w:t>排名最高的前1-3名投标人依次作为该包中标候选人</w:t>
      </w:r>
      <w:r w:rsidRPr="000A5B0E">
        <w:rPr>
          <w:rFonts w:ascii="宋体" w:hAnsi="宋体" w:cs="宋体" w:hint="eastAsia"/>
          <w:color w:val="000000" w:themeColor="text1"/>
          <w:sz w:val="24"/>
          <w:szCs w:val="24"/>
        </w:rPr>
        <w:t>的评标方法（</w:t>
      </w:r>
      <w:r w:rsidRPr="000A5B0E">
        <w:rPr>
          <w:rFonts w:ascii="宋体" w:hAnsi="宋体" w:hint="eastAsia"/>
          <w:color w:val="000000" w:themeColor="text1"/>
          <w:sz w:val="24"/>
        </w:rPr>
        <w:t>每个评委分别对每个通过初步审核的投标人进行独立打分，所有评委对同一投标人打分的算术平均值为该投标人该包的最终得分，所有打分保留小数点后两位，第三位四舍五入。得分相同的，按投标价由低到高顺序排列；得分且投标价相同的并列）。具体评分因素权重及评审标准如下：</w:t>
      </w:r>
    </w:p>
    <w:p w14:paraId="288C7A57" w14:textId="02624455" w:rsidR="00B57123" w:rsidRDefault="00E76CB1">
      <w:pPr>
        <w:pStyle w:val="af"/>
        <w:spacing w:line="360" w:lineRule="auto"/>
        <w:ind w:leftChars="474" w:left="1477" w:hangingChars="200" w:hanging="482"/>
        <w:rPr>
          <w:rFonts w:hAnsi="宋体"/>
          <w:b/>
          <w:bCs/>
          <w:color w:val="000000" w:themeColor="text1"/>
          <w:sz w:val="24"/>
          <w:szCs w:val="24"/>
        </w:rPr>
      </w:pPr>
      <w:bookmarkStart w:id="110" w:name="_Toc520356168"/>
      <w:bookmarkStart w:id="111" w:name="_Toc134857296"/>
      <w:bookmarkStart w:id="112" w:name="_Toc163893411"/>
      <w:r w:rsidRPr="000A5B0E">
        <w:rPr>
          <w:rFonts w:hAnsi="宋体" w:hint="eastAsia"/>
          <w:b/>
          <w:bCs/>
          <w:color w:val="000000" w:themeColor="text1"/>
          <w:sz w:val="24"/>
          <w:szCs w:val="24"/>
        </w:rPr>
        <w:t xml:space="preserve">打分办法： </w:t>
      </w:r>
    </w:p>
    <w:p w14:paraId="0EE43165" w14:textId="77777777" w:rsidR="00D21FE6" w:rsidRPr="000A5B0E" w:rsidRDefault="00D21FE6">
      <w:pPr>
        <w:pStyle w:val="af"/>
        <w:spacing w:line="360" w:lineRule="auto"/>
        <w:ind w:leftChars="474" w:left="1477" w:hangingChars="200" w:hanging="482"/>
        <w:rPr>
          <w:rFonts w:hAnsi="宋体"/>
          <w:b/>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551"/>
        <w:gridCol w:w="5387"/>
        <w:gridCol w:w="1199"/>
      </w:tblGrid>
      <w:tr w:rsidR="00487983" w:rsidRPr="00B20E89" w14:paraId="50380C44" w14:textId="77777777" w:rsidTr="00892401">
        <w:trPr>
          <w:trHeight w:val="761"/>
        </w:trPr>
        <w:tc>
          <w:tcPr>
            <w:tcW w:w="830" w:type="dxa"/>
            <w:vAlign w:val="center"/>
          </w:tcPr>
          <w:p w14:paraId="78745CBA"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序号</w:t>
            </w:r>
          </w:p>
        </w:tc>
        <w:tc>
          <w:tcPr>
            <w:tcW w:w="1551" w:type="dxa"/>
            <w:vAlign w:val="center"/>
          </w:tcPr>
          <w:p w14:paraId="23163E70" w14:textId="77777777" w:rsidR="00487983" w:rsidRPr="00B20E89" w:rsidRDefault="00487983" w:rsidP="00754B11">
            <w:pPr>
              <w:spacing w:line="360" w:lineRule="auto"/>
              <w:jc w:val="center"/>
              <w:rPr>
                <w:rFonts w:ascii="宋体" w:hAnsi="宋体"/>
                <w:sz w:val="24"/>
              </w:rPr>
            </w:pPr>
            <w:r>
              <w:rPr>
                <w:rFonts w:ascii="宋体" w:hAnsi="宋体" w:hint="eastAsia"/>
                <w:sz w:val="24"/>
              </w:rPr>
              <w:t>评审项</w:t>
            </w:r>
          </w:p>
        </w:tc>
        <w:tc>
          <w:tcPr>
            <w:tcW w:w="5387" w:type="dxa"/>
            <w:vAlign w:val="center"/>
          </w:tcPr>
          <w:p w14:paraId="276613B3"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说明</w:t>
            </w:r>
          </w:p>
        </w:tc>
        <w:tc>
          <w:tcPr>
            <w:tcW w:w="1199" w:type="dxa"/>
            <w:vAlign w:val="center"/>
          </w:tcPr>
          <w:p w14:paraId="120E78AC"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分值上限</w:t>
            </w:r>
          </w:p>
        </w:tc>
      </w:tr>
      <w:tr w:rsidR="00487983" w:rsidRPr="00B20E89" w14:paraId="7B4D60DB" w14:textId="77777777" w:rsidTr="00892401">
        <w:trPr>
          <w:trHeight w:val="1274"/>
        </w:trPr>
        <w:tc>
          <w:tcPr>
            <w:tcW w:w="830" w:type="dxa"/>
            <w:vAlign w:val="center"/>
          </w:tcPr>
          <w:p w14:paraId="113B65DF"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1</w:t>
            </w:r>
          </w:p>
        </w:tc>
        <w:tc>
          <w:tcPr>
            <w:tcW w:w="1551" w:type="dxa"/>
            <w:vAlign w:val="center"/>
          </w:tcPr>
          <w:p w14:paraId="2EBFD555"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报价价格</w:t>
            </w:r>
          </w:p>
        </w:tc>
        <w:tc>
          <w:tcPr>
            <w:tcW w:w="5387" w:type="dxa"/>
            <w:vAlign w:val="center"/>
          </w:tcPr>
          <w:p w14:paraId="1067F5FF" w14:textId="04B83771" w:rsidR="00487983" w:rsidRPr="00B20E89" w:rsidRDefault="00487983" w:rsidP="00754B11">
            <w:pPr>
              <w:pStyle w:val="af"/>
              <w:spacing w:line="360" w:lineRule="auto"/>
              <w:contextualSpacing/>
              <w:rPr>
                <w:rFonts w:hAnsi="宋体"/>
                <w:sz w:val="24"/>
                <w:szCs w:val="24"/>
              </w:rPr>
            </w:pPr>
            <w:r w:rsidRPr="00B20E89">
              <w:rPr>
                <w:rFonts w:hAnsi="宋体" w:hint="eastAsia"/>
                <w:sz w:val="24"/>
                <w:szCs w:val="24"/>
              </w:rPr>
              <w:t>实质性响应采购</w:t>
            </w:r>
            <w:r w:rsidRPr="00B20E89">
              <w:rPr>
                <w:rFonts w:hAnsi="宋体"/>
                <w:sz w:val="24"/>
                <w:szCs w:val="24"/>
              </w:rPr>
              <w:t>文件要求且</w:t>
            </w:r>
            <w:r w:rsidR="00512E01">
              <w:rPr>
                <w:rFonts w:hAnsi="宋体" w:hint="eastAsia"/>
                <w:sz w:val="24"/>
                <w:szCs w:val="24"/>
              </w:rPr>
              <w:t>评标</w:t>
            </w:r>
            <w:r w:rsidRPr="00B20E89">
              <w:rPr>
                <w:rFonts w:hAnsi="宋体"/>
                <w:sz w:val="24"/>
                <w:szCs w:val="24"/>
              </w:rPr>
              <w:t>价格最低的</w:t>
            </w:r>
            <w:r w:rsidR="00F97CB2">
              <w:rPr>
                <w:rFonts w:hAnsi="宋体" w:hint="eastAsia"/>
                <w:sz w:val="24"/>
                <w:szCs w:val="24"/>
              </w:rPr>
              <w:t>评标价</w:t>
            </w:r>
            <w:r w:rsidRPr="00B20E89">
              <w:rPr>
                <w:rFonts w:hAnsi="宋体"/>
                <w:sz w:val="24"/>
                <w:szCs w:val="24"/>
              </w:rPr>
              <w:t>为基准价，其价格分为满分。其他</w:t>
            </w:r>
            <w:r>
              <w:rPr>
                <w:rFonts w:hAnsi="宋体" w:hint="eastAsia"/>
                <w:sz w:val="24"/>
                <w:szCs w:val="24"/>
              </w:rPr>
              <w:t>投标人</w:t>
            </w:r>
            <w:r w:rsidRPr="00B20E89">
              <w:rPr>
                <w:rFonts w:hAnsi="宋体"/>
                <w:sz w:val="24"/>
                <w:szCs w:val="24"/>
              </w:rPr>
              <w:t>的价格分统一按照下列公式计算：</w:t>
            </w:r>
            <w:r w:rsidR="00F332F1">
              <w:rPr>
                <w:rFonts w:hAnsi="宋体" w:hint="eastAsia"/>
                <w:sz w:val="24"/>
                <w:szCs w:val="24"/>
              </w:rPr>
              <w:t>投标</w:t>
            </w:r>
            <w:r w:rsidRPr="00B20E89">
              <w:rPr>
                <w:rFonts w:hAnsi="宋体"/>
                <w:sz w:val="24"/>
                <w:szCs w:val="24"/>
              </w:rPr>
              <w:t>报价得分=（基准价/</w:t>
            </w:r>
            <w:r w:rsidRPr="00B20E89">
              <w:rPr>
                <w:rFonts w:hAnsi="宋体" w:hint="eastAsia"/>
                <w:sz w:val="24"/>
                <w:szCs w:val="24"/>
              </w:rPr>
              <w:t>该</w:t>
            </w:r>
            <w:r>
              <w:rPr>
                <w:rFonts w:hAnsi="宋体" w:hint="eastAsia"/>
                <w:sz w:val="24"/>
                <w:szCs w:val="24"/>
              </w:rPr>
              <w:t>投标人</w:t>
            </w:r>
            <w:r w:rsidRPr="00B20E89">
              <w:rPr>
                <w:rFonts w:hAnsi="宋体" w:hint="eastAsia"/>
                <w:sz w:val="24"/>
                <w:szCs w:val="24"/>
              </w:rPr>
              <w:t>的评</w:t>
            </w:r>
            <w:r w:rsidR="00512E01">
              <w:rPr>
                <w:rFonts w:hAnsi="宋体" w:hint="eastAsia"/>
                <w:sz w:val="24"/>
                <w:szCs w:val="24"/>
              </w:rPr>
              <w:t>标</w:t>
            </w:r>
            <w:r w:rsidRPr="00B20E89">
              <w:rPr>
                <w:rFonts w:hAnsi="宋体" w:hint="eastAsia"/>
                <w:sz w:val="24"/>
                <w:szCs w:val="24"/>
              </w:rPr>
              <w:t>价</w:t>
            </w:r>
            <w:r w:rsidRPr="00B20E89">
              <w:rPr>
                <w:rFonts w:hAnsi="宋体"/>
                <w:sz w:val="24"/>
                <w:szCs w:val="24"/>
              </w:rPr>
              <w:t>）×</w:t>
            </w:r>
            <w:r w:rsidRPr="00B20E89">
              <w:rPr>
                <w:rFonts w:hAnsi="宋体" w:hint="eastAsia"/>
                <w:sz w:val="24"/>
                <w:szCs w:val="24"/>
              </w:rPr>
              <w:t>10</w:t>
            </w:r>
          </w:p>
        </w:tc>
        <w:tc>
          <w:tcPr>
            <w:tcW w:w="1199" w:type="dxa"/>
            <w:vAlign w:val="center"/>
          </w:tcPr>
          <w:p w14:paraId="7F55027D"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10</w:t>
            </w:r>
          </w:p>
        </w:tc>
      </w:tr>
      <w:tr w:rsidR="00487983" w:rsidRPr="00B20E89" w14:paraId="6E0EBD35" w14:textId="77777777" w:rsidTr="00892401">
        <w:trPr>
          <w:trHeight w:val="1408"/>
        </w:trPr>
        <w:tc>
          <w:tcPr>
            <w:tcW w:w="830" w:type="dxa"/>
            <w:vAlign w:val="center"/>
          </w:tcPr>
          <w:p w14:paraId="62899DAE"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2</w:t>
            </w:r>
          </w:p>
        </w:tc>
        <w:tc>
          <w:tcPr>
            <w:tcW w:w="1551" w:type="dxa"/>
            <w:vAlign w:val="center"/>
          </w:tcPr>
          <w:p w14:paraId="5472FA3F" w14:textId="77777777" w:rsidR="00487983" w:rsidRPr="00B20E89" w:rsidRDefault="00487983" w:rsidP="00754B11">
            <w:pPr>
              <w:spacing w:line="360" w:lineRule="auto"/>
              <w:jc w:val="center"/>
              <w:rPr>
                <w:rFonts w:ascii="宋体" w:hAnsi="宋体" w:cs="Courier New"/>
                <w:sz w:val="24"/>
              </w:rPr>
            </w:pPr>
            <w:r w:rsidRPr="00B20E89">
              <w:rPr>
                <w:rFonts w:ascii="宋体" w:hAnsi="宋体" w:cs="Courier New" w:hint="eastAsia"/>
                <w:sz w:val="24"/>
              </w:rPr>
              <w:t>技术响应</w:t>
            </w:r>
          </w:p>
        </w:tc>
        <w:tc>
          <w:tcPr>
            <w:tcW w:w="5387" w:type="dxa"/>
            <w:vAlign w:val="center"/>
          </w:tcPr>
          <w:p w14:paraId="59F71B27" w14:textId="2A4997B9" w:rsidR="00487983" w:rsidRPr="00B20E89" w:rsidRDefault="00487983" w:rsidP="00754B11">
            <w:pPr>
              <w:spacing w:line="360" w:lineRule="auto"/>
              <w:rPr>
                <w:rFonts w:ascii="宋体" w:hAnsi="宋体" w:cs="Courier New"/>
                <w:sz w:val="24"/>
              </w:rPr>
            </w:pPr>
            <w:r w:rsidRPr="00B20E89">
              <w:rPr>
                <w:rFonts w:ascii="宋体" w:hAnsi="宋体" w:cs="Courier New" w:hint="eastAsia"/>
                <w:sz w:val="24"/>
              </w:rPr>
              <w:t>根据</w:t>
            </w:r>
            <w:r>
              <w:rPr>
                <w:rFonts w:ascii="宋体" w:hAnsi="宋体" w:cs="Courier New" w:hint="eastAsia"/>
                <w:sz w:val="24"/>
              </w:rPr>
              <w:t>投标</w:t>
            </w:r>
            <w:r w:rsidRPr="00B20E89">
              <w:rPr>
                <w:rFonts w:ascii="宋体" w:hAnsi="宋体" w:cs="Courier New" w:hint="eastAsia"/>
                <w:sz w:val="24"/>
              </w:rPr>
              <w:t>文件对采购文件</w:t>
            </w:r>
            <w:r w:rsidR="00F97CB2">
              <w:rPr>
                <w:rFonts w:ascii="宋体" w:hAnsi="宋体" w:cs="Courier New" w:hint="eastAsia"/>
                <w:sz w:val="24"/>
              </w:rPr>
              <w:t>第六章“</w:t>
            </w:r>
            <w:r w:rsidR="00F97CB2" w:rsidRPr="00F97CB2">
              <w:rPr>
                <w:rFonts w:ascii="宋体" w:hAnsi="宋体" w:cs="Courier New" w:hint="eastAsia"/>
                <w:sz w:val="24"/>
              </w:rPr>
              <w:t>项目需求说明</w:t>
            </w:r>
            <w:r w:rsidR="00F97CB2">
              <w:rPr>
                <w:rFonts w:ascii="宋体" w:hAnsi="宋体" w:cs="Courier New" w:hint="eastAsia"/>
                <w:sz w:val="24"/>
              </w:rPr>
              <w:t>”</w:t>
            </w:r>
            <w:r w:rsidRPr="00B20E89">
              <w:rPr>
                <w:rFonts w:ascii="宋体" w:hAnsi="宋体" w:cs="Courier New" w:hint="eastAsia"/>
                <w:sz w:val="24"/>
              </w:rPr>
              <w:t>的响应情况进行打分，全部满足采购</w:t>
            </w:r>
            <w:r w:rsidR="00F97CB2">
              <w:rPr>
                <w:rFonts w:ascii="宋体" w:hAnsi="宋体" w:cs="Courier New" w:hint="eastAsia"/>
                <w:sz w:val="24"/>
              </w:rPr>
              <w:t>文件</w:t>
            </w:r>
            <w:r w:rsidRPr="00B20E89">
              <w:rPr>
                <w:rFonts w:ascii="宋体" w:hAnsi="宋体" w:cs="Courier New" w:hint="eastAsia"/>
                <w:sz w:val="24"/>
              </w:rPr>
              <w:t>要求得</w:t>
            </w:r>
            <w:r>
              <w:rPr>
                <w:rFonts w:ascii="宋体" w:hAnsi="宋体" w:cs="Courier New"/>
                <w:sz w:val="24"/>
              </w:rPr>
              <w:t>1</w:t>
            </w:r>
            <w:r w:rsidR="00E34397">
              <w:rPr>
                <w:rFonts w:ascii="宋体" w:hAnsi="宋体" w:cs="Courier New"/>
                <w:sz w:val="24"/>
              </w:rPr>
              <w:t>6</w:t>
            </w:r>
            <w:r w:rsidRPr="00B20E89">
              <w:rPr>
                <w:rFonts w:ascii="宋体" w:hAnsi="宋体" w:cs="Courier New" w:hint="eastAsia"/>
                <w:sz w:val="24"/>
              </w:rPr>
              <w:t>分，</w:t>
            </w:r>
            <w:r w:rsidR="00F97CB2" w:rsidRPr="00B20E89">
              <w:rPr>
                <w:rFonts w:ascii="宋体" w:hAnsi="宋体" w:cs="Courier New" w:hint="eastAsia"/>
                <w:sz w:val="24"/>
              </w:rPr>
              <w:t xml:space="preserve"> </w:t>
            </w:r>
            <w:r w:rsidRPr="00B20E89">
              <w:rPr>
                <w:rFonts w:ascii="宋体" w:hAnsi="宋体" w:cs="Courier New" w:hint="eastAsia"/>
                <w:sz w:val="24"/>
              </w:rPr>
              <w:t>“#”</w:t>
            </w:r>
            <w:r w:rsidR="00F97CB2">
              <w:rPr>
                <w:rFonts w:ascii="宋体" w:hAnsi="宋体" w:cs="Courier New" w:hint="eastAsia"/>
                <w:sz w:val="24"/>
              </w:rPr>
              <w:t>条款不满足</w:t>
            </w:r>
            <w:r w:rsidRPr="00B20E89">
              <w:rPr>
                <w:rFonts w:ascii="宋体" w:hAnsi="宋体" w:cs="Courier New" w:hint="eastAsia"/>
                <w:sz w:val="24"/>
              </w:rPr>
              <w:t>要求</w:t>
            </w:r>
            <w:r w:rsidR="00CA41D9">
              <w:rPr>
                <w:rFonts w:ascii="宋体" w:hAnsi="宋体" w:cs="Courier New" w:hint="eastAsia"/>
                <w:sz w:val="24"/>
              </w:rPr>
              <w:t>的</w:t>
            </w:r>
            <w:r w:rsidRPr="00B20E89">
              <w:rPr>
                <w:rFonts w:ascii="宋体" w:hAnsi="宋体" w:cs="Courier New" w:hint="eastAsia"/>
                <w:sz w:val="24"/>
              </w:rPr>
              <w:t>，每项扣</w:t>
            </w:r>
            <w:r w:rsidRPr="00B20E89">
              <w:rPr>
                <w:rFonts w:ascii="宋体" w:hAnsi="宋体" w:cs="Courier New"/>
                <w:sz w:val="24"/>
              </w:rPr>
              <w:t>2</w:t>
            </w:r>
            <w:r w:rsidRPr="00B20E89">
              <w:rPr>
                <w:rFonts w:ascii="宋体" w:hAnsi="宋体" w:cs="Courier New" w:hint="eastAsia"/>
                <w:sz w:val="24"/>
              </w:rPr>
              <w:t>分</w:t>
            </w:r>
            <w:r w:rsidR="00F97CB2">
              <w:rPr>
                <w:rFonts w:ascii="宋体" w:hAnsi="宋体" w:cs="Courier New" w:hint="eastAsia"/>
                <w:sz w:val="24"/>
              </w:rPr>
              <w:t>；</w:t>
            </w:r>
            <w:r w:rsidR="0079227E">
              <w:rPr>
                <w:rFonts w:ascii="宋体" w:hAnsi="宋体" w:cs="Courier New" w:hint="eastAsia"/>
                <w:sz w:val="24"/>
              </w:rPr>
              <w:t>未</w:t>
            </w:r>
            <w:r w:rsidR="00F97CB2">
              <w:rPr>
                <w:rFonts w:ascii="宋体" w:hAnsi="宋体" w:cs="Courier New" w:hint="eastAsia"/>
                <w:sz w:val="24"/>
              </w:rPr>
              <w:t>带标识</w:t>
            </w:r>
            <w:r w:rsidR="00E34397">
              <w:rPr>
                <w:rFonts w:ascii="宋体" w:hAnsi="宋体" w:cs="Courier New" w:hint="eastAsia"/>
                <w:sz w:val="24"/>
              </w:rPr>
              <w:t>条款</w:t>
            </w:r>
            <w:r w:rsidR="00F97CB2">
              <w:rPr>
                <w:rFonts w:ascii="宋体" w:hAnsi="宋体" w:cs="Courier New" w:hint="eastAsia"/>
                <w:sz w:val="24"/>
              </w:rPr>
              <w:t>指标不满足</w:t>
            </w:r>
            <w:r w:rsidR="00CA41D9">
              <w:rPr>
                <w:rFonts w:ascii="宋体" w:hAnsi="宋体" w:cs="Courier New" w:hint="eastAsia"/>
                <w:sz w:val="24"/>
              </w:rPr>
              <w:t>要求的</w:t>
            </w:r>
            <w:r w:rsidRPr="00B20E89">
              <w:rPr>
                <w:rFonts w:ascii="宋体" w:hAnsi="宋体" w:cs="Courier New" w:hint="eastAsia"/>
                <w:sz w:val="24"/>
              </w:rPr>
              <w:t>，每项扣</w:t>
            </w:r>
            <w:r w:rsidRPr="00B20E89">
              <w:rPr>
                <w:rFonts w:ascii="宋体" w:hAnsi="宋体" w:cs="Courier New"/>
                <w:sz w:val="24"/>
              </w:rPr>
              <w:t>1</w:t>
            </w:r>
            <w:r w:rsidRPr="00B20E89">
              <w:rPr>
                <w:rFonts w:ascii="宋体" w:hAnsi="宋体" w:cs="Courier New" w:hint="eastAsia"/>
                <w:sz w:val="24"/>
              </w:rPr>
              <w:t>分</w:t>
            </w:r>
            <w:r w:rsidR="0079227E">
              <w:rPr>
                <w:rFonts w:ascii="宋体" w:hAnsi="宋体" w:cs="Courier New" w:hint="eastAsia"/>
                <w:sz w:val="24"/>
              </w:rPr>
              <w:t>；</w:t>
            </w:r>
            <w:r w:rsidR="00512E01">
              <w:rPr>
                <w:rFonts w:ascii="宋体" w:hAnsi="宋体" w:cs="Courier New" w:hint="eastAsia"/>
                <w:sz w:val="24"/>
              </w:rPr>
              <w:t>本项</w:t>
            </w:r>
            <w:r w:rsidRPr="00B20E89">
              <w:rPr>
                <w:rFonts w:ascii="宋体" w:hAnsi="宋体" w:cs="Courier New" w:hint="eastAsia"/>
                <w:sz w:val="24"/>
              </w:rPr>
              <w:t>扣</w:t>
            </w:r>
            <w:r w:rsidR="00512E01">
              <w:rPr>
                <w:rFonts w:ascii="宋体" w:hAnsi="宋体" w:cs="Courier New" w:hint="eastAsia"/>
                <w:sz w:val="24"/>
              </w:rPr>
              <w:t>完为止</w:t>
            </w:r>
            <w:r w:rsidRPr="00B20E89">
              <w:rPr>
                <w:rFonts w:ascii="宋体" w:hAnsi="宋体" w:cs="Courier New" w:hint="eastAsia"/>
                <w:sz w:val="24"/>
              </w:rPr>
              <w:t>。</w:t>
            </w:r>
          </w:p>
        </w:tc>
        <w:tc>
          <w:tcPr>
            <w:tcW w:w="1199" w:type="dxa"/>
            <w:vAlign w:val="center"/>
          </w:tcPr>
          <w:p w14:paraId="77D97FF4" w14:textId="203563A6" w:rsidR="00487983" w:rsidRPr="00B20E89" w:rsidRDefault="00E34397" w:rsidP="00754B11">
            <w:pPr>
              <w:spacing w:line="360" w:lineRule="auto"/>
              <w:jc w:val="center"/>
              <w:rPr>
                <w:rFonts w:ascii="宋体" w:hAnsi="宋体"/>
                <w:sz w:val="24"/>
              </w:rPr>
            </w:pPr>
            <w:r>
              <w:rPr>
                <w:rFonts w:ascii="宋体" w:hAnsi="宋体"/>
                <w:sz w:val="24"/>
              </w:rPr>
              <w:t>16</w:t>
            </w:r>
          </w:p>
        </w:tc>
      </w:tr>
      <w:tr w:rsidR="00487983" w:rsidRPr="00B20E89" w14:paraId="2A76B4E7" w14:textId="77777777" w:rsidTr="00892401">
        <w:trPr>
          <w:trHeight w:val="841"/>
        </w:trPr>
        <w:tc>
          <w:tcPr>
            <w:tcW w:w="830" w:type="dxa"/>
            <w:vAlign w:val="center"/>
          </w:tcPr>
          <w:p w14:paraId="467D86FA"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3</w:t>
            </w:r>
          </w:p>
        </w:tc>
        <w:tc>
          <w:tcPr>
            <w:tcW w:w="1551" w:type="dxa"/>
            <w:vAlign w:val="center"/>
          </w:tcPr>
          <w:p w14:paraId="58AFEDE0" w14:textId="77777777" w:rsidR="00487983" w:rsidRPr="00B20E89" w:rsidRDefault="00487983" w:rsidP="00754B11">
            <w:pPr>
              <w:spacing w:line="360" w:lineRule="auto"/>
              <w:jc w:val="center"/>
              <w:rPr>
                <w:rFonts w:ascii="宋体" w:hAnsi="宋体" w:cs="Courier New"/>
                <w:sz w:val="24"/>
              </w:rPr>
            </w:pPr>
            <w:r w:rsidRPr="00B20E89">
              <w:rPr>
                <w:rFonts w:ascii="宋体" w:hAnsi="宋体" w:cs="Courier New" w:hint="eastAsia"/>
                <w:sz w:val="24"/>
              </w:rPr>
              <w:t>演示作品</w:t>
            </w:r>
          </w:p>
        </w:tc>
        <w:tc>
          <w:tcPr>
            <w:tcW w:w="5387" w:type="dxa"/>
            <w:vAlign w:val="center"/>
          </w:tcPr>
          <w:p w14:paraId="70458808" w14:textId="5566042F" w:rsidR="00487983" w:rsidRPr="00B20E89" w:rsidRDefault="00CA41D9" w:rsidP="00754B11">
            <w:pPr>
              <w:spacing w:line="360" w:lineRule="auto"/>
              <w:jc w:val="left"/>
              <w:rPr>
                <w:rFonts w:ascii="宋体" w:hAnsi="宋体" w:cs="Courier New"/>
                <w:sz w:val="24"/>
              </w:rPr>
            </w:pPr>
            <w:r>
              <w:rPr>
                <w:rFonts w:ascii="宋体" w:hAnsi="宋体" w:cs="Courier New" w:hint="eastAsia"/>
                <w:sz w:val="24"/>
              </w:rPr>
              <w:t>演示</w:t>
            </w:r>
            <w:r w:rsidR="00487983" w:rsidRPr="00B20E89">
              <w:rPr>
                <w:rFonts w:ascii="宋体" w:hAnsi="宋体" w:cs="Courier New" w:hint="eastAsia"/>
                <w:sz w:val="24"/>
              </w:rPr>
              <w:t>曾经做过微课项目，对微课内容形式等有充分理解和效果把控能力，内容清晰、画面具有一定美感，结合AR虚拟仿真形式的得20分；</w:t>
            </w:r>
          </w:p>
          <w:p w14:paraId="36809D0F" w14:textId="45BB74DD" w:rsidR="00487983" w:rsidRPr="00B20E89" w:rsidRDefault="00CA41D9" w:rsidP="00754B11">
            <w:pPr>
              <w:spacing w:line="360" w:lineRule="auto"/>
              <w:rPr>
                <w:rFonts w:ascii="宋体" w:hAnsi="宋体" w:cs="Courier New"/>
                <w:sz w:val="24"/>
              </w:rPr>
            </w:pPr>
            <w:r>
              <w:rPr>
                <w:rFonts w:ascii="宋体" w:hAnsi="宋体" w:cs="Courier New" w:hint="eastAsia"/>
                <w:sz w:val="24"/>
              </w:rPr>
              <w:t>演示</w:t>
            </w:r>
            <w:r w:rsidR="00487983" w:rsidRPr="00B20E89">
              <w:rPr>
                <w:rFonts w:ascii="宋体" w:hAnsi="宋体" w:cs="Courier New" w:hint="eastAsia"/>
                <w:sz w:val="24"/>
              </w:rPr>
              <w:t>曾经做过微课项目，课程内容清晰、主题明确，画面工整，符合主题要求得1</w:t>
            </w:r>
            <w:r w:rsidR="00487983" w:rsidRPr="00B20E89">
              <w:rPr>
                <w:rFonts w:ascii="宋体" w:hAnsi="宋体" w:cs="Courier New"/>
                <w:sz w:val="24"/>
              </w:rPr>
              <w:t>5</w:t>
            </w:r>
            <w:r w:rsidR="00487983" w:rsidRPr="00B20E89">
              <w:rPr>
                <w:rFonts w:ascii="宋体" w:hAnsi="宋体" w:cs="Courier New" w:hint="eastAsia"/>
                <w:sz w:val="24"/>
              </w:rPr>
              <w:t>分；</w:t>
            </w:r>
          </w:p>
          <w:p w14:paraId="7F160F8D" w14:textId="77777777" w:rsidR="00487983" w:rsidRPr="00B20E89" w:rsidRDefault="00487983" w:rsidP="00754B11">
            <w:pPr>
              <w:spacing w:line="360" w:lineRule="auto"/>
              <w:rPr>
                <w:rFonts w:ascii="宋体" w:hAnsi="宋体" w:cs="Courier New"/>
                <w:sz w:val="24"/>
              </w:rPr>
            </w:pPr>
            <w:r w:rsidRPr="00B20E89">
              <w:rPr>
                <w:rFonts w:ascii="宋体" w:hAnsi="宋体" w:cs="Courier New" w:hint="eastAsia"/>
                <w:sz w:val="24"/>
              </w:rPr>
              <w:t>演示作品设计较差、画面较为流畅、字幕较为清晰、内容较为丰富合理，不完全符合命题要求得1</w:t>
            </w:r>
            <w:r w:rsidRPr="00B20E89">
              <w:rPr>
                <w:rFonts w:ascii="宋体" w:hAnsi="宋体" w:cs="Courier New"/>
                <w:sz w:val="24"/>
              </w:rPr>
              <w:t>0</w:t>
            </w:r>
            <w:r w:rsidRPr="00B20E89">
              <w:rPr>
                <w:rFonts w:ascii="宋体" w:hAnsi="宋体" w:cs="Courier New" w:hint="eastAsia"/>
                <w:sz w:val="24"/>
              </w:rPr>
              <w:t>分；</w:t>
            </w:r>
          </w:p>
          <w:p w14:paraId="0C5FA2E4" w14:textId="77777777" w:rsidR="00487983" w:rsidRPr="00B20E89" w:rsidRDefault="00487983" w:rsidP="00754B11">
            <w:pPr>
              <w:spacing w:line="360" w:lineRule="auto"/>
              <w:rPr>
                <w:rFonts w:ascii="宋体" w:hAnsi="宋体" w:cs="Courier New"/>
                <w:sz w:val="24"/>
              </w:rPr>
            </w:pPr>
            <w:r w:rsidRPr="00B20E89">
              <w:rPr>
                <w:rFonts w:ascii="宋体" w:hAnsi="宋体" w:cs="Courier New" w:hint="eastAsia"/>
                <w:sz w:val="24"/>
              </w:rPr>
              <w:t>演示作品设计简陋、画面卡顿、字母不清晰偏差大、内容单一不合理，不符合命题要求得5分；</w:t>
            </w:r>
          </w:p>
          <w:p w14:paraId="4BF8B24F" w14:textId="77777777" w:rsidR="00487983" w:rsidRPr="00B20E89" w:rsidRDefault="00487983" w:rsidP="00754B11">
            <w:pPr>
              <w:spacing w:line="360" w:lineRule="auto"/>
              <w:jc w:val="left"/>
              <w:rPr>
                <w:rFonts w:ascii="宋体" w:hAnsi="宋体" w:cs="Courier New"/>
                <w:sz w:val="24"/>
              </w:rPr>
            </w:pPr>
            <w:r w:rsidRPr="00B20E89">
              <w:rPr>
                <w:rFonts w:ascii="宋体" w:hAnsi="宋体" w:cs="Courier New" w:hint="eastAsia"/>
                <w:sz w:val="24"/>
              </w:rPr>
              <w:lastRenderedPageBreak/>
              <w:t>未提供演示作品或无法完整播放不得分。</w:t>
            </w:r>
          </w:p>
          <w:p w14:paraId="1EDD645B" w14:textId="12783897" w:rsidR="00487983" w:rsidRPr="00B20E89" w:rsidRDefault="00487983" w:rsidP="00754B11">
            <w:pPr>
              <w:spacing w:line="360" w:lineRule="auto"/>
              <w:rPr>
                <w:rFonts w:ascii="宋体" w:hAnsi="宋体" w:cs="Courier New"/>
                <w:sz w:val="24"/>
              </w:rPr>
            </w:pPr>
            <w:r w:rsidRPr="00B20E89">
              <w:rPr>
                <w:rFonts w:ascii="宋体" w:hAnsi="宋体" w:cs="Courier New" w:hint="eastAsia"/>
                <w:sz w:val="24"/>
              </w:rPr>
              <w:t>注：要求将演示作品与响应文件电子版拷贝在同一U盘</w:t>
            </w:r>
            <w:r w:rsidR="00CA41D9">
              <w:rPr>
                <w:rFonts w:ascii="宋体" w:hAnsi="宋体" w:cs="Courier New" w:hint="eastAsia"/>
                <w:sz w:val="24"/>
              </w:rPr>
              <w:t>需单独</w:t>
            </w:r>
            <w:r w:rsidRPr="00B20E89">
              <w:rPr>
                <w:rFonts w:ascii="宋体" w:hAnsi="宋体" w:cs="Courier New" w:hint="eastAsia"/>
                <w:sz w:val="24"/>
              </w:rPr>
              <w:t>密封递交，并作为</w:t>
            </w:r>
            <w:r w:rsidR="00CA41D9">
              <w:rPr>
                <w:rFonts w:ascii="宋体" w:hAnsi="宋体" w:cs="Courier New" w:hint="eastAsia"/>
                <w:sz w:val="24"/>
              </w:rPr>
              <w:t>投标</w:t>
            </w:r>
            <w:r w:rsidRPr="00B20E89">
              <w:rPr>
                <w:rFonts w:ascii="宋体" w:hAnsi="宋体" w:cs="Courier New" w:hint="eastAsia"/>
                <w:sz w:val="24"/>
              </w:rPr>
              <w:t>文件的一部分，</w:t>
            </w:r>
            <w:r w:rsidR="00CA41D9">
              <w:rPr>
                <w:rFonts w:ascii="宋体" w:hAnsi="宋体" w:cs="Courier New" w:hint="eastAsia"/>
                <w:sz w:val="24"/>
              </w:rPr>
              <w:t>U盘需包含</w:t>
            </w:r>
            <w:r w:rsidRPr="00B20E89">
              <w:rPr>
                <w:rFonts w:ascii="宋体" w:hAnsi="宋体" w:cs="Courier New" w:hint="eastAsia"/>
                <w:sz w:val="24"/>
              </w:rPr>
              <w:t>不超过10分钟的演示视频，且应配有讲解、音频。现场视频如不能正常播放视为未提供</w:t>
            </w:r>
          </w:p>
        </w:tc>
        <w:tc>
          <w:tcPr>
            <w:tcW w:w="1199" w:type="dxa"/>
            <w:vAlign w:val="center"/>
          </w:tcPr>
          <w:p w14:paraId="2E5FC0DD"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lastRenderedPageBreak/>
              <w:t>20</w:t>
            </w:r>
          </w:p>
        </w:tc>
      </w:tr>
      <w:tr w:rsidR="00487983" w:rsidRPr="00B20E89" w14:paraId="199AB6FD" w14:textId="77777777" w:rsidTr="00892401">
        <w:trPr>
          <w:trHeight w:val="1141"/>
        </w:trPr>
        <w:tc>
          <w:tcPr>
            <w:tcW w:w="830" w:type="dxa"/>
            <w:vAlign w:val="center"/>
          </w:tcPr>
          <w:p w14:paraId="2706DADC" w14:textId="77777777" w:rsidR="00487983" w:rsidRPr="00B20E89" w:rsidRDefault="00487983" w:rsidP="00754B11">
            <w:pPr>
              <w:spacing w:line="360" w:lineRule="auto"/>
              <w:jc w:val="center"/>
              <w:rPr>
                <w:rFonts w:ascii="宋体" w:hAnsi="宋体"/>
                <w:sz w:val="24"/>
              </w:rPr>
            </w:pPr>
            <w:r w:rsidRPr="00B20E89">
              <w:rPr>
                <w:rFonts w:ascii="宋体" w:hAnsi="宋体"/>
                <w:sz w:val="24"/>
              </w:rPr>
              <w:t>4</w:t>
            </w:r>
          </w:p>
        </w:tc>
        <w:tc>
          <w:tcPr>
            <w:tcW w:w="1551" w:type="dxa"/>
            <w:vAlign w:val="center"/>
          </w:tcPr>
          <w:p w14:paraId="4D06F4B3" w14:textId="48EE2D68" w:rsidR="00487983" w:rsidRPr="00B20E89" w:rsidRDefault="00487983" w:rsidP="00754B11">
            <w:pPr>
              <w:pStyle w:val="26"/>
              <w:spacing w:after="0" w:line="360" w:lineRule="auto"/>
              <w:ind w:leftChars="0" w:left="0" w:firstLineChars="0" w:firstLine="0"/>
              <w:jc w:val="left"/>
              <w:rPr>
                <w:rFonts w:ascii="宋体" w:hAnsi="宋体"/>
                <w:sz w:val="24"/>
              </w:rPr>
            </w:pPr>
            <w:r w:rsidRPr="00B20E89">
              <w:rPr>
                <w:rFonts w:ascii="宋体" w:hAnsi="宋体" w:hint="eastAsia"/>
                <w:sz w:val="24"/>
              </w:rPr>
              <w:t>企业实力</w:t>
            </w:r>
          </w:p>
        </w:tc>
        <w:tc>
          <w:tcPr>
            <w:tcW w:w="5387" w:type="dxa"/>
            <w:vAlign w:val="center"/>
          </w:tcPr>
          <w:p w14:paraId="1EE65B82" w14:textId="60E3D94F" w:rsidR="00487983" w:rsidRPr="00B20E89" w:rsidRDefault="00487983" w:rsidP="00754B11">
            <w:pPr>
              <w:pStyle w:val="26"/>
              <w:spacing w:after="0" w:line="360" w:lineRule="auto"/>
              <w:ind w:leftChars="0" w:left="0" w:firstLineChars="0" w:firstLine="0"/>
              <w:jc w:val="left"/>
              <w:rPr>
                <w:rFonts w:ascii="宋体" w:hAnsi="宋体"/>
                <w:sz w:val="24"/>
              </w:rPr>
            </w:pPr>
            <w:r w:rsidRPr="00B20E89">
              <w:rPr>
                <w:rFonts w:ascii="宋体" w:hAnsi="宋体" w:hint="eastAsia"/>
                <w:sz w:val="24"/>
              </w:rPr>
              <w:t>1</w:t>
            </w:r>
            <w:r w:rsidRPr="00B20E89">
              <w:rPr>
                <w:rFonts w:ascii="宋体" w:hAnsi="宋体"/>
                <w:sz w:val="24"/>
              </w:rPr>
              <w:t>.</w:t>
            </w:r>
            <w:r w:rsidRPr="00B20E89">
              <w:rPr>
                <w:rFonts w:ascii="宋体" w:hAnsi="宋体" w:hint="eastAsia"/>
                <w:sz w:val="24"/>
              </w:rPr>
              <w:t>投标人获得省（直辖市）软件企业资质并提供软件企业认证证书的得</w:t>
            </w:r>
            <w:r w:rsidRPr="00B20E89">
              <w:rPr>
                <w:rFonts w:ascii="宋体" w:hAnsi="宋体"/>
                <w:sz w:val="24"/>
              </w:rPr>
              <w:t>3</w:t>
            </w:r>
            <w:r w:rsidRPr="00B20E89">
              <w:rPr>
                <w:rFonts w:ascii="宋体" w:hAnsi="宋体" w:hint="eastAsia"/>
                <w:sz w:val="24"/>
              </w:rPr>
              <w:t>分；</w:t>
            </w:r>
          </w:p>
          <w:p w14:paraId="065153F6" w14:textId="50E05372" w:rsidR="00487983" w:rsidRPr="00B20E89" w:rsidRDefault="00487983" w:rsidP="00754B11">
            <w:pPr>
              <w:pStyle w:val="26"/>
              <w:spacing w:after="0" w:line="360" w:lineRule="auto"/>
              <w:ind w:leftChars="0" w:left="0" w:firstLineChars="0" w:firstLine="0"/>
              <w:jc w:val="left"/>
              <w:rPr>
                <w:rFonts w:ascii="宋体" w:hAnsi="宋体"/>
                <w:sz w:val="24"/>
              </w:rPr>
            </w:pPr>
            <w:r w:rsidRPr="00B20E89">
              <w:rPr>
                <w:rFonts w:ascii="宋体" w:hAnsi="宋体" w:hint="eastAsia"/>
                <w:sz w:val="24"/>
              </w:rPr>
              <w:t>2</w:t>
            </w:r>
            <w:r w:rsidRPr="00B20E89">
              <w:rPr>
                <w:rFonts w:ascii="宋体" w:hAnsi="宋体"/>
                <w:sz w:val="24"/>
              </w:rPr>
              <w:t>.</w:t>
            </w:r>
            <w:r w:rsidRPr="00B20E89">
              <w:rPr>
                <w:rFonts w:ascii="宋体" w:hAnsi="宋体" w:hint="eastAsia"/>
                <w:sz w:val="24"/>
              </w:rPr>
              <w:t>投标人通过CMMI</w:t>
            </w:r>
            <w:r>
              <w:rPr>
                <w:rFonts w:ascii="宋体" w:hAnsi="宋体" w:hint="eastAsia"/>
                <w:sz w:val="24"/>
              </w:rPr>
              <w:t>5</w:t>
            </w:r>
            <w:r w:rsidR="00892401">
              <w:rPr>
                <w:rFonts w:ascii="宋体" w:hAnsi="宋体" w:hint="eastAsia"/>
                <w:sz w:val="24"/>
              </w:rPr>
              <w:t>认证</w:t>
            </w:r>
            <w:r w:rsidRPr="00B20E89">
              <w:rPr>
                <w:rFonts w:ascii="宋体" w:hAnsi="宋体" w:hint="eastAsia"/>
                <w:sz w:val="24"/>
              </w:rPr>
              <w:t>的得</w:t>
            </w:r>
            <w:r w:rsidRPr="00B20E89">
              <w:rPr>
                <w:rFonts w:ascii="宋体" w:hAnsi="宋体"/>
                <w:sz w:val="24"/>
              </w:rPr>
              <w:t>3</w:t>
            </w:r>
            <w:r w:rsidRPr="00B20E89">
              <w:rPr>
                <w:rFonts w:ascii="宋体" w:hAnsi="宋体" w:hint="eastAsia"/>
                <w:sz w:val="24"/>
              </w:rPr>
              <w:t>分；</w:t>
            </w:r>
          </w:p>
          <w:p w14:paraId="5865285E" w14:textId="6E545548" w:rsidR="00892401" w:rsidRPr="00B20E89" w:rsidRDefault="00487983" w:rsidP="00754B11">
            <w:pPr>
              <w:pStyle w:val="26"/>
              <w:spacing w:after="0" w:line="360" w:lineRule="auto"/>
              <w:ind w:leftChars="0" w:left="0" w:firstLineChars="0" w:firstLine="0"/>
              <w:jc w:val="left"/>
              <w:rPr>
                <w:rFonts w:ascii="宋体" w:hAnsi="宋体"/>
                <w:sz w:val="24"/>
              </w:rPr>
            </w:pPr>
            <w:r w:rsidRPr="00B20E89">
              <w:rPr>
                <w:rFonts w:ascii="宋体" w:hAnsi="宋体" w:hint="eastAsia"/>
                <w:sz w:val="24"/>
              </w:rPr>
              <w:t>通过CMMI4</w:t>
            </w:r>
            <w:r w:rsidR="00892401">
              <w:rPr>
                <w:rFonts w:ascii="宋体" w:hAnsi="宋体" w:hint="eastAsia"/>
                <w:sz w:val="24"/>
              </w:rPr>
              <w:t>级</w:t>
            </w:r>
            <w:r w:rsidRPr="00B20E89">
              <w:rPr>
                <w:rFonts w:ascii="宋体" w:hAnsi="宋体" w:hint="eastAsia"/>
                <w:sz w:val="24"/>
              </w:rPr>
              <w:t>及以下</w:t>
            </w:r>
            <w:r w:rsidR="00892401">
              <w:rPr>
                <w:rFonts w:ascii="宋体" w:hAnsi="宋体" w:hint="eastAsia"/>
                <w:sz w:val="24"/>
              </w:rPr>
              <w:t>认证</w:t>
            </w:r>
            <w:r w:rsidRPr="00B20E89">
              <w:rPr>
                <w:rFonts w:ascii="宋体" w:hAnsi="宋体" w:hint="eastAsia"/>
                <w:sz w:val="24"/>
              </w:rPr>
              <w:t>的得1分。</w:t>
            </w:r>
          </w:p>
          <w:p w14:paraId="464E75CA" w14:textId="77777777" w:rsidR="00487983" w:rsidRDefault="00487983" w:rsidP="00754B11">
            <w:pPr>
              <w:pStyle w:val="26"/>
              <w:spacing w:after="0" w:line="360" w:lineRule="auto"/>
              <w:ind w:leftChars="0" w:left="0" w:firstLineChars="0" w:firstLine="0"/>
              <w:jc w:val="left"/>
              <w:rPr>
                <w:rFonts w:ascii="宋体" w:hAnsi="宋体"/>
                <w:sz w:val="24"/>
              </w:rPr>
            </w:pPr>
            <w:r w:rsidRPr="00B20E89">
              <w:rPr>
                <w:rFonts w:ascii="宋体" w:hAnsi="宋体" w:hint="eastAsia"/>
                <w:sz w:val="24"/>
              </w:rPr>
              <w:t>3</w:t>
            </w:r>
            <w:r w:rsidRPr="00B20E89">
              <w:rPr>
                <w:rFonts w:ascii="宋体" w:hAnsi="宋体"/>
                <w:sz w:val="24"/>
              </w:rPr>
              <w:t>.</w:t>
            </w:r>
            <w:r w:rsidRPr="00B20E89">
              <w:rPr>
                <w:rFonts w:ascii="宋体" w:hAnsi="宋体" w:hint="eastAsia"/>
                <w:sz w:val="24"/>
              </w:rPr>
              <w:t>投标人</w:t>
            </w:r>
            <w:r w:rsidR="00892401">
              <w:rPr>
                <w:rFonts w:ascii="宋体" w:hAnsi="宋体" w:hint="eastAsia"/>
                <w:sz w:val="24"/>
              </w:rPr>
              <w:t>具有</w:t>
            </w:r>
            <w:r w:rsidRPr="00B20E89">
              <w:rPr>
                <w:rFonts w:ascii="宋体" w:hAnsi="宋体" w:hint="eastAsia"/>
                <w:sz w:val="24"/>
              </w:rPr>
              <w:t>有效的ISO9001、ISO14001、ISO20000、ISO27001管理体系认证，每提供1项得1分，共计4分。</w:t>
            </w:r>
          </w:p>
          <w:p w14:paraId="4328BCBB" w14:textId="5F20B05E" w:rsidR="00892401" w:rsidRPr="00B20E89" w:rsidRDefault="00892401" w:rsidP="00581F7E">
            <w:pPr>
              <w:pStyle w:val="26"/>
              <w:spacing w:after="0" w:line="360" w:lineRule="auto"/>
              <w:ind w:leftChars="0" w:left="0" w:firstLineChars="0" w:firstLine="0"/>
              <w:jc w:val="left"/>
              <w:rPr>
                <w:rFonts w:ascii="宋体" w:hAnsi="宋体"/>
                <w:sz w:val="24"/>
              </w:rPr>
            </w:pPr>
            <w:r>
              <w:rPr>
                <w:rFonts w:ascii="宋体" w:hAnsi="宋体" w:hint="eastAsia"/>
                <w:sz w:val="24"/>
              </w:rPr>
              <w:t>注：</w:t>
            </w:r>
            <w:r w:rsidR="00555E1C">
              <w:rPr>
                <w:rFonts w:ascii="宋体" w:hAnsi="宋体" w:hint="eastAsia"/>
                <w:sz w:val="24"/>
              </w:rPr>
              <w:t>需提供证明文件并加盖投标人公章</w:t>
            </w:r>
          </w:p>
        </w:tc>
        <w:tc>
          <w:tcPr>
            <w:tcW w:w="1199" w:type="dxa"/>
            <w:vAlign w:val="center"/>
          </w:tcPr>
          <w:p w14:paraId="0CDD1C7E"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10</w:t>
            </w:r>
          </w:p>
        </w:tc>
      </w:tr>
      <w:tr w:rsidR="00487983" w:rsidRPr="00B20E89" w14:paraId="69E13D30" w14:textId="77777777" w:rsidTr="00892401">
        <w:trPr>
          <w:trHeight w:val="1257"/>
        </w:trPr>
        <w:tc>
          <w:tcPr>
            <w:tcW w:w="830" w:type="dxa"/>
            <w:vAlign w:val="center"/>
          </w:tcPr>
          <w:p w14:paraId="5F6AB7A3" w14:textId="77777777" w:rsidR="00487983" w:rsidRPr="00B20E89" w:rsidRDefault="00487983" w:rsidP="00754B11">
            <w:pPr>
              <w:spacing w:line="360" w:lineRule="auto"/>
              <w:jc w:val="center"/>
              <w:rPr>
                <w:rFonts w:ascii="宋体" w:hAnsi="宋体"/>
                <w:sz w:val="24"/>
              </w:rPr>
            </w:pPr>
            <w:r w:rsidRPr="00B20E89">
              <w:rPr>
                <w:rFonts w:ascii="宋体" w:hAnsi="宋体"/>
                <w:sz w:val="24"/>
              </w:rPr>
              <w:t>5</w:t>
            </w:r>
          </w:p>
        </w:tc>
        <w:tc>
          <w:tcPr>
            <w:tcW w:w="1551" w:type="dxa"/>
            <w:vAlign w:val="center"/>
          </w:tcPr>
          <w:p w14:paraId="1C13DD1B" w14:textId="77777777" w:rsidR="00487983" w:rsidRPr="00B20E89" w:rsidRDefault="00487983" w:rsidP="00754B11">
            <w:pPr>
              <w:spacing w:line="360" w:lineRule="auto"/>
              <w:jc w:val="center"/>
              <w:rPr>
                <w:rFonts w:ascii="宋体" w:hAnsi="宋体" w:cs="Courier New"/>
                <w:sz w:val="24"/>
              </w:rPr>
            </w:pPr>
            <w:r w:rsidRPr="00B20E89">
              <w:rPr>
                <w:rFonts w:ascii="宋体" w:hAnsi="宋体" w:cs="Courier New" w:hint="eastAsia"/>
                <w:sz w:val="24"/>
              </w:rPr>
              <w:t>技术方案</w:t>
            </w:r>
          </w:p>
        </w:tc>
        <w:tc>
          <w:tcPr>
            <w:tcW w:w="5387" w:type="dxa"/>
            <w:vAlign w:val="center"/>
          </w:tcPr>
          <w:p w14:paraId="41161612" w14:textId="77777777" w:rsidR="00487983" w:rsidRPr="00B20E89" w:rsidRDefault="00487983" w:rsidP="00754B11">
            <w:pPr>
              <w:spacing w:line="360" w:lineRule="auto"/>
              <w:rPr>
                <w:rFonts w:ascii="宋体" w:hAnsi="宋体" w:cs="Courier New"/>
                <w:sz w:val="24"/>
              </w:rPr>
            </w:pPr>
            <w:r w:rsidRPr="00B20E89">
              <w:rPr>
                <w:rFonts w:ascii="宋体" w:hAnsi="宋体" w:cs="Courier New" w:hint="eastAsia"/>
                <w:sz w:val="24"/>
              </w:rPr>
              <w:t>方案具有针对性，符合微课要点，科学合理，课程形式丰富，含虚拟仿真技术，专业性强得</w:t>
            </w:r>
            <w:r w:rsidRPr="00B20E89">
              <w:rPr>
                <w:rFonts w:ascii="宋体" w:hAnsi="宋体" w:cs="Courier New"/>
                <w:sz w:val="24"/>
              </w:rPr>
              <w:t>10</w:t>
            </w:r>
            <w:r w:rsidRPr="00B20E89">
              <w:rPr>
                <w:rFonts w:ascii="宋体" w:hAnsi="宋体" w:cs="Courier New" w:hint="eastAsia"/>
                <w:sz w:val="24"/>
              </w:rPr>
              <w:t>分；</w:t>
            </w:r>
          </w:p>
          <w:p w14:paraId="07599266" w14:textId="7F065795" w:rsidR="00487983" w:rsidRPr="00B20E89" w:rsidRDefault="00487983" w:rsidP="00754B11">
            <w:pPr>
              <w:spacing w:line="360" w:lineRule="auto"/>
              <w:rPr>
                <w:rFonts w:ascii="宋体" w:hAnsi="宋体" w:cs="Courier New"/>
                <w:sz w:val="24"/>
              </w:rPr>
            </w:pPr>
            <w:r w:rsidRPr="00B20E89">
              <w:rPr>
                <w:rFonts w:ascii="宋体" w:hAnsi="宋体" w:cs="Courier New" w:hint="eastAsia"/>
                <w:sz w:val="24"/>
              </w:rPr>
              <w:t>方案规范，有针对性但不强，得</w:t>
            </w:r>
            <w:r w:rsidR="00892401">
              <w:rPr>
                <w:rFonts w:ascii="宋体" w:hAnsi="宋体" w:cs="Courier New"/>
                <w:sz w:val="24"/>
              </w:rPr>
              <w:t>6</w:t>
            </w:r>
            <w:r w:rsidRPr="00B20E89">
              <w:rPr>
                <w:rFonts w:ascii="宋体" w:hAnsi="宋体" w:cs="Courier New" w:hint="eastAsia"/>
                <w:sz w:val="24"/>
              </w:rPr>
              <w:t>分；</w:t>
            </w:r>
          </w:p>
          <w:p w14:paraId="4EF3F4C3" w14:textId="77777777" w:rsidR="00555E1C" w:rsidRDefault="00487983" w:rsidP="00754B11">
            <w:pPr>
              <w:spacing w:line="360" w:lineRule="auto"/>
              <w:rPr>
                <w:rFonts w:ascii="宋体" w:hAnsi="宋体" w:cs="Courier New"/>
                <w:sz w:val="24"/>
              </w:rPr>
            </w:pPr>
            <w:r w:rsidRPr="00B20E89">
              <w:rPr>
                <w:rFonts w:ascii="宋体" w:hAnsi="宋体" w:cs="Courier New" w:hint="eastAsia"/>
                <w:sz w:val="24"/>
              </w:rPr>
              <w:t>方案基本为提供，针对性较差得3分</w:t>
            </w:r>
            <w:r w:rsidR="00555E1C">
              <w:rPr>
                <w:rFonts w:ascii="宋体" w:hAnsi="宋体" w:cs="Courier New" w:hint="eastAsia"/>
                <w:sz w:val="24"/>
              </w:rPr>
              <w:t>；</w:t>
            </w:r>
          </w:p>
          <w:p w14:paraId="12520F13" w14:textId="0001B5A2" w:rsidR="00487983" w:rsidRPr="00B20E89" w:rsidRDefault="00555E1C" w:rsidP="00754B11">
            <w:pPr>
              <w:spacing w:line="360" w:lineRule="auto"/>
              <w:rPr>
                <w:rFonts w:ascii="宋体" w:hAnsi="宋体" w:cs="Courier New"/>
                <w:sz w:val="24"/>
              </w:rPr>
            </w:pPr>
            <w:r>
              <w:rPr>
                <w:rFonts w:ascii="宋体" w:hAnsi="宋体" w:cs="Courier New" w:hint="eastAsia"/>
                <w:sz w:val="24"/>
              </w:rPr>
              <w:t>本项</w:t>
            </w:r>
            <w:r w:rsidR="00487983" w:rsidRPr="00B20E89">
              <w:rPr>
                <w:rFonts w:ascii="宋体" w:hAnsi="宋体" w:cs="Courier New" w:hint="eastAsia"/>
                <w:sz w:val="24"/>
              </w:rPr>
              <w:t>未提供得0分。</w:t>
            </w:r>
          </w:p>
        </w:tc>
        <w:tc>
          <w:tcPr>
            <w:tcW w:w="1199" w:type="dxa"/>
            <w:vAlign w:val="center"/>
          </w:tcPr>
          <w:p w14:paraId="71191255" w14:textId="77777777" w:rsidR="00487983" w:rsidRPr="00B20E89" w:rsidRDefault="00487983" w:rsidP="00754B11">
            <w:pPr>
              <w:spacing w:line="360" w:lineRule="auto"/>
              <w:jc w:val="center"/>
              <w:rPr>
                <w:rFonts w:ascii="宋体" w:hAnsi="宋体"/>
                <w:sz w:val="24"/>
              </w:rPr>
            </w:pPr>
            <w:r w:rsidRPr="00B20E89">
              <w:rPr>
                <w:rFonts w:ascii="宋体" w:hAnsi="宋体"/>
                <w:sz w:val="24"/>
              </w:rPr>
              <w:t>10</w:t>
            </w:r>
          </w:p>
        </w:tc>
      </w:tr>
      <w:tr w:rsidR="00487983" w:rsidRPr="00B20E89" w14:paraId="0B4917DA" w14:textId="77777777" w:rsidTr="00892401">
        <w:trPr>
          <w:trHeight w:val="1873"/>
        </w:trPr>
        <w:tc>
          <w:tcPr>
            <w:tcW w:w="830" w:type="dxa"/>
            <w:vMerge w:val="restart"/>
            <w:vAlign w:val="center"/>
          </w:tcPr>
          <w:p w14:paraId="00F55373" w14:textId="77777777" w:rsidR="00487983" w:rsidRPr="00B20E89" w:rsidRDefault="00487983" w:rsidP="00754B11">
            <w:pPr>
              <w:spacing w:line="360" w:lineRule="auto"/>
              <w:jc w:val="center"/>
              <w:rPr>
                <w:rFonts w:ascii="宋体" w:hAnsi="宋体"/>
                <w:sz w:val="24"/>
              </w:rPr>
            </w:pPr>
            <w:r w:rsidRPr="00B20E89">
              <w:rPr>
                <w:rFonts w:ascii="宋体" w:hAnsi="宋体"/>
                <w:sz w:val="24"/>
              </w:rPr>
              <w:t>6</w:t>
            </w:r>
          </w:p>
        </w:tc>
        <w:tc>
          <w:tcPr>
            <w:tcW w:w="1551" w:type="dxa"/>
            <w:vMerge w:val="restart"/>
            <w:vAlign w:val="center"/>
          </w:tcPr>
          <w:p w14:paraId="5E8F23AA" w14:textId="77777777" w:rsidR="00487983" w:rsidRPr="00B20E89" w:rsidRDefault="00487983" w:rsidP="00754B11">
            <w:pPr>
              <w:spacing w:line="360" w:lineRule="auto"/>
              <w:jc w:val="center"/>
              <w:rPr>
                <w:rFonts w:ascii="宋体" w:hAnsi="宋体" w:cs="Courier New"/>
                <w:sz w:val="24"/>
              </w:rPr>
            </w:pPr>
            <w:r w:rsidRPr="00B20E89">
              <w:rPr>
                <w:rFonts w:ascii="宋体" w:hAnsi="宋体" w:cs="Courier New" w:hint="eastAsia"/>
                <w:sz w:val="24"/>
              </w:rPr>
              <w:t>服务团队</w:t>
            </w:r>
          </w:p>
        </w:tc>
        <w:tc>
          <w:tcPr>
            <w:tcW w:w="5387" w:type="dxa"/>
            <w:vAlign w:val="center"/>
          </w:tcPr>
          <w:p w14:paraId="34581623" w14:textId="77777777" w:rsidR="00487983" w:rsidRPr="00B20E89" w:rsidRDefault="00487983" w:rsidP="00754B11">
            <w:pPr>
              <w:adjustRightInd w:val="0"/>
              <w:spacing w:line="360" w:lineRule="auto"/>
              <w:jc w:val="left"/>
              <w:textAlignment w:val="baseline"/>
              <w:rPr>
                <w:rFonts w:ascii="宋体" w:hAnsi="宋体" w:cs="Courier New"/>
                <w:sz w:val="24"/>
              </w:rPr>
            </w:pPr>
            <w:r w:rsidRPr="00B20E89">
              <w:rPr>
                <w:rFonts w:ascii="宋体" w:hAnsi="宋体" w:cs="Courier New" w:hint="eastAsia"/>
                <w:sz w:val="24"/>
              </w:rPr>
              <w:t xml:space="preserve">（1）技术支持、售后服务人员数量充足（至少需求5人）、人员分配方案合理，完全满足项目需求得 5 分； </w:t>
            </w:r>
          </w:p>
          <w:p w14:paraId="325618CE" w14:textId="77777777" w:rsidR="00487983" w:rsidRPr="00B20E89" w:rsidRDefault="00487983" w:rsidP="00754B11">
            <w:pPr>
              <w:adjustRightInd w:val="0"/>
              <w:spacing w:line="360" w:lineRule="auto"/>
              <w:jc w:val="left"/>
              <w:textAlignment w:val="baseline"/>
              <w:rPr>
                <w:rFonts w:ascii="宋体" w:hAnsi="宋体" w:cs="Courier New"/>
                <w:sz w:val="24"/>
              </w:rPr>
            </w:pPr>
            <w:r w:rsidRPr="00B20E89">
              <w:rPr>
                <w:rFonts w:ascii="宋体" w:hAnsi="宋体" w:cs="Courier New" w:hint="eastAsia"/>
                <w:sz w:val="24"/>
              </w:rPr>
              <w:t>（2）人员数量、人员分配方案略有不足，不能完全满足用户需求，得 3 分；</w:t>
            </w:r>
          </w:p>
          <w:p w14:paraId="2C025361" w14:textId="77777777" w:rsidR="00487983" w:rsidRPr="00B20E89" w:rsidRDefault="00487983" w:rsidP="00754B11">
            <w:pPr>
              <w:adjustRightInd w:val="0"/>
              <w:spacing w:line="360" w:lineRule="auto"/>
              <w:jc w:val="left"/>
              <w:textAlignment w:val="baseline"/>
              <w:rPr>
                <w:rFonts w:ascii="宋体" w:hAnsi="宋体" w:cs="Courier New"/>
                <w:sz w:val="24"/>
              </w:rPr>
            </w:pPr>
            <w:r w:rsidRPr="00B20E89">
              <w:rPr>
                <w:rFonts w:ascii="宋体" w:hAnsi="宋体" w:cs="Courier New" w:hint="eastAsia"/>
                <w:sz w:val="24"/>
              </w:rPr>
              <w:t>（3）人员数量较差，人员分配方案较差，不能满足用户需求，得 1 分；</w:t>
            </w:r>
          </w:p>
          <w:p w14:paraId="70458115" w14:textId="77777777" w:rsidR="00487983" w:rsidRPr="00B20E89" w:rsidRDefault="00487983" w:rsidP="00754B11">
            <w:pPr>
              <w:adjustRightInd w:val="0"/>
              <w:spacing w:line="360" w:lineRule="auto"/>
              <w:jc w:val="left"/>
              <w:textAlignment w:val="baseline"/>
              <w:rPr>
                <w:rFonts w:ascii="宋体" w:hAnsi="宋体" w:cs="Courier New"/>
                <w:sz w:val="24"/>
              </w:rPr>
            </w:pPr>
            <w:r w:rsidRPr="00B20E89">
              <w:rPr>
                <w:rFonts w:ascii="宋体" w:hAnsi="宋体" w:cs="Courier New" w:hint="eastAsia"/>
                <w:sz w:val="24"/>
              </w:rPr>
              <w:t>（4）本项未提供得0分。</w:t>
            </w:r>
          </w:p>
        </w:tc>
        <w:tc>
          <w:tcPr>
            <w:tcW w:w="1199" w:type="dxa"/>
            <w:vMerge w:val="restart"/>
            <w:vAlign w:val="center"/>
          </w:tcPr>
          <w:p w14:paraId="35760275" w14:textId="649AFBA7" w:rsidR="00487983" w:rsidRPr="00B20E89" w:rsidRDefault="00E34397" w:rsidP="00754B11">
            <w:pPr>
              <w:spacing w:line="360" w:lineRule="auto"/>
              <w:jc w:val="center"/>
              <w:rPr>
                <w:rFonts w:ascii="宋体" w:hAnsi="宋体"/>
                <w:sz w:val="24"/>
              </w:rPr>
            </w:pPr>
            <w:r>
              <w:rPr>
                <w:rFonts w:ascii="宋体" w:hAnsi="宋体"/>
                <w:sz w:val="24"/>
              </w:rPr>
              <w:t>10</w:t>
            </w:r>
          </w:p>
        </w:tc>
      </w:tr>
      <w:tr w:rsidR="00487983" w:rsidRPr="00B20E89" w14:paraId="0302213E" w14:textId="77777777" w:rsidTr="00CA41D9">
        <w:trPr>
          <w:trHeight w:val="558"/>
        </w:trPr>
        <w:tc>
          <w:tcPr>
            <w:tcW w:w="830" w:type="dxa"/>
            <w:vMerge/>
            <w:vAlign w:val="center"/>
          </w:tcPr>
          <w:p w14:paraId="0E24B567" w14:textId="77777777" w:rsidR="00487983" w:rsidRPr="00B20E89" w:rsidRDefault="00487983" w:rsidP="00754B11">
            <w:pPr>
              <w:spacing w:line="360" w:lineRule="auto"/>
              <w:jc w:val="center"/>
              <w:rPr>
                <w:rFonts w:ascii="宋体" w:hAnsi="宋体"/>
                <w:sz w:val="24"/>
              </w:rPr>
            </w:pPr>
          </w:p>
        </w:tc>
        <w:tc>
          <w:tcPr>
            <w:tcW w:w="1551" w:type="dxa"/>
            <w:vMerge/>
            <w:vAlign w:val="center"/>
          </w:tcPr>
          <w:p w14:paraId="314FF487" w14:textId="77777777" w:rsidR="00487983" w:rsidRPr="00B20E89" w:rsidRDefault="00487983" w:rsidP="00754B11">
            <w:pPr>
              <w:spacing w:line="360" w:lineRule="auto"/>
              <w:jc w:val="center"/>
              <w:rPr>
                <w:rFonts w:ascii="宋体" w:hAnsi="宋体" w:cs="Courier New"/>
                <w:sz w:val="24"/>
              </w:rPr>
            </w:pPr>
          </w:p>
        </w:tc>
        <w:tc>
          <w:tcPr>
            <w:tcW w:w="5387" w:type="dxa"/>
            <w:vAlign w:val="center"/>
          </w:tcPr>
          <w:p w14:paraId="6364BD27" w14:textId="53A2973E" w:rsidR="00487983" w:rsidRPr="00B20E89" w:rsidRDefault="00487983" w:rsidP="00754B11">
            <w:pPr>
              <w:adjustRightInd w:val="0"/>
              <w:spacing w:line="360" w:lineRule="auto"/>
              <w:jc w:val="left"/>
              <w:textAlignment w:val="baseline"/>
              <w:rPr>
                <w:rFonts w:ascii="宋体" w:hAnsi="宋体" w:cs="Courier New"/>
                <w:sz w:val="24"/>
              </w:rPr>
            </w:pPr>
            <w:r w:rsidRPr="00B20E89">
              <w:rPr>
                <w:rFonts w:ascii="宋体" w:hAnsi="宋体" w:cs="Courier New" w:hint="eastAsia"/>
                <w:sz w:val="24"/>
              </w:rPr>
              <w:t>项目团队主要管理人员</w:t>
            </w:r>
            <w:r w:rsidR="00555E1C">
              <w:rPr>
                <w:rFonts w:ascii="宋体" w:hAnsi="宋体" w:cs="Courier New" w:hint="eastAsia"/>
                <w:sz w:val="24"/>
              </w:rPr>
              <w:t>具有</w:t>
            </w:r>
            <w:r w:rsidRPr="00B20E89">
              <w:rPr>
                <w:rFonts w:ascii="宋体" w:hAnsi="宋体" w:cs="Courier New" w:hint="eastAsia"/>
                <w:sz w:val="24"/>
              </w:rPr>
              <w:t>PMP证书</w:t>
            </w:r>
            <w:r>
              <w:rPr>
                <w:rFonts w:ascii="宋体" w:hAnsi="宋体" w:cs="Courier New" w:hint="eastAsia"/>
                <w:sz w:val="24"/>
              </w:rPr>
              <w:t>，得</w:t>
            </w:r>
            <w:r w:rsidR="00E34397">
              <w:rPr>
                <w:rFonts w:ascii="宋体" w:hAnsi="宋体" w:cs="Courier New"/>
                <w:sz w:val="24"/>
              </w:rPr>
              <w:t>5</w:t>
            </w:r>
            <w:r>
              <w:rPr>
                <w:rFonts w:ascii="宋体" w:hAnsi="宋体" w:cs="Courier New" w:hint="eastAsia"/>
                <w:sz w:val="24"/>
              </w:rPr>
              <w:t>分</w:t>
            </w:r>
          </w:p>
          <w:p w14:paraId="24B42417" w14:textId="4E1FBDC0" w:rsidR="00487983" w:rsidRPr="00B20E89" w:rsidRDefault="00487983" w:rsidP="00754B11">
            <w:pPr>
              <w:adjustRightInd w:val="0"/>
              <w:spacing w:line="360" w:lineRule="auto"/>
              <w:jc w:val="left"/>
              <w:textAlignment w:val="baseline"/>
              <w:rPr>
                <w:rFonts w:ascii="宋体" w:hAnsi="宋体" w:cs="Courier New"/>
                <w:sz w:val="24"/>
              </w:rPr>
            </w:pPr>
            <w:r w:rsidRPr="00B20E89">
              <w:rPr>
                <w:rFonts w:ascii="宋体" w:hAnsi="宋体" w:cs="Courier New" w:hint="eastAsia"/>
                <w:sz w:val="24"/>
              </w:rPr>
              <w:t>注：同时附</w:t>
            </w:r>
            <w:r w:rsidR="00892401">
              <w:rPr>
                <w:rFonts w:ascii="宋体" w:hAnsi="宋体" w:cs="Courier New" w:hint="eastAsia"/>
                <w:sz w:val="24"/>
              </w:rPr>
              <w:t>对应人员</w:t>
            </w:r>
            <w:r w:rsidRPr="00B20E89">
              <w:rPr>
                <w:rFonts w:ascii="宋体" w:hAnsi="宋体" w:hint="eastAsia"/>
                <w:sz w:val="24"/>
              </w:rPr>
              <w:t>身份证</w:t>
            </w:r>
            <w:r w:rsidR="00892401">
              <w:rPr>
                <w:rFonts w:ascii="宋体" w:hAnsi="宋体" w:hint="eastAsia"/>
                <w:sz w:val="24"/>
              </w:rPr>
              <w:t>、合同</w:t>
            </w:r>
            <w:r w:rsidRPr="00B20E89">
              <w:rPr>
                <w:rFonts w:ascii="宋体" w:hAnsi="宋体" w:cs="Courier New" w:hint="eastAsia"/>
                <w:sz w:val="24"/>
              </w:rPr>
              <w:t>证明文件的复印件，</w:t>
            </w:r>
            <w:r w:rsidR="00CA41D9">
              <w:rPr>
                <w:rFonts w:ascii="宋体" w:hAnsi="宋体" w:cs="Courier New" w:hint="eastAsia"/>
                <w:sz w:val="24"/>
              </w:rPr>
              <w:t>并</w:t>
            </w:r>
            <w:r w:rsidRPr="00B20E89">
              <w:rPr>
                <w:rFonts w:ascii="宋体" w:hAnsi="宋体" w:cs="Courier New" w:hint="eastAsia"/>
                <w:sz w:val="24"/>
              </w:rPr>
              <w:t>加盖</w:t>
            </w:r>
            <w:r>
              <w:rPr>
                <w:rFonts w:ascii="宋体" w:hAnsi="宋体" w:cs="Courier New" w:hint="eastAsia"/>
                <w:sz w:val="24"/>
              </w:rPr>
              <w:t>投标人</w:t>
            </w:r>
            <w:r w:rsidRPr="00B20E89">
              <w:rPr>
                <w:rFonts w:ascii="宋体" w:hAnsi="宋体" w:cs="Courier New" w:hint="eastAsia"/>
                <w:sz w:val="24"/>
              </w:rPr>
              <w:t>公章</w:t>
            </w:r>
          </w:p>
        </w:tc>
        <w:tc>
          <w:tcPr>
            <w:tcW w:w="1199" w:type="dxa"/>
            <w:vMerge/>
            <w:vAlign w:val="center"/>
          </w:tcPr>
          <w:p w14:paraId="2DD94393" w14:textId="77777777" w:rsidR="00487983" w:rsidRPr="00B20E89" w:rsidRDefault="00487983" w:rsidP="00754B11">
            <w:pPr>
              <w:spacing w:line="360" w:lineRule="auto"/>
              <w:jc w:val="center"/>
              <w:rPr>
                <w:rFonts w:ascii="宋体" w:hAnsi="宋体"/>
                <w:sz w:val="24"/>
              </w:rPr>
            </w:pPr>
          </w:p>
        </w:tc>
      </w:tr>
      <w:tr w:rsidR="00487983" w:rsidRPr="00B20E89" w14:paraId="1DE06D73" w14:textId="77777777" w:rsidTr="00892401">
        <w:trPr>
          <w:trHeight w:val="605"/>
        </w:trPr>
        <w:tc>
          <w:tcPr>
            <w:tcW w:w="830" w:type="dxa"/>
            <w:vAlign w:val="center"/>
          </w:tcPr>
          <w:p w14:paraId="03C1FBE7" w14:textId="77777777" w:rsidR="00487983" w:rsidRPr="00B20E89" w:rsidRDefault="00487983" w:rsidP="00754B11">
            <w:pPr>
              <w:spacing w:line="360" w:lineRule="auto"/>
              <w:jc w:val="center"/>
              <w:rPr>
                <w:rFonts w:ascii="宋体" w:hAnsi="宋体"/>
                <w:sz w:val="24"/>
              </w:rPr>
            </w:pPr>
            <w:r w:rsidRPr="00B20E89">
              <w:rPr>
                <w:rFonts w:ascii="宋体" w:hAnsi="宋体"/>
                <w:sz w:val="24"/>
              </w:rPr>
              <w:lastRenderedPageBreak/>
              <w:t>7</w:t>
            </w:r>
          </w:p>
        </w:tc>
        <w:tc>
          <w:tcPr>
            <w:tcW w:w="1551" w:type="dxa"/>
            <w:vAlign w:val="center"/>
          </w:tcPr>
          <w:p w14:paraId="43E97F1F" w14:textId="77777777" w:rsidR="00487983" w:rsidRPr="00B20E89" w:rsidRDefault="00487983" w:rsidP="00754B11">
            <w:pPr>
              <w:spacing w:line="360" w:lineRule="auto"/>
              <w:jc w:val="center"/>
              <w:rPr>
                <w:rFonts w:ascii="宋体" w:hAnsi="宋体" w:cs="Courier New"/>
                <w:sz w:val="24"/>
              </w:rPr>
            </w:pPr>
            <w:r w:rsidRPr="00B20E89">
              <w:rPr>
                <w:rFonts w:ascii="宋体" w:hAnsi="宋体" w:cs="Courier New" w:hint="eastAsia"/>
                <w:sz w:val="24"/>
              </w:rPr>
              <w:t>类似业绩</w:t>
            </w:r>
          </w:p>
        </w:tc>
        <w:tc>
          <w:tcPr>
            <w:tcW w:w="5387" w:type="dxa"/>
            <w:vAlign w:val="center"/>
          </w:tcPr>
          <w:p w14:paraId="6FBEAD8E" w14:textId="3AA2CCB5" w:rsidR="00487983" w:rsidRPr="00B20E89" w:rsidRDefault="00487983" w:rsidP="00754B11">
            <w:pPr>
              <w:widowControl/>
              <w:spacing w:line="360" w:lineRule="auto"/>
              <w:rPr>
                <w:rFonts w:ascii="宋体" w:hAnsi="宋体"/>
                <w:color w:val="000000"/>
                <w:sz w:val="24"/>
                <w:szCs w:val="20"/>
              </w:rPr>
            </w:pPr>
            <w:r w:rsidRPr="00EE3163">
              <w:rPr>
                <w:rStyle w:val="fontstyle01"/>
                <w:rFonts w:hint="default"/>
                <w:sz w:val="24"/>
              </w:rPr>
              <w:t xml:space="preserve">提供近三年（2017 年 9 月 1 日至本采购公告发布之日止）与本项目类似的项目业绩，每提供 1 个有效业绩，得 </w:t>
            </w:r>
            <w:r>
              <w:rPr>
                <w:rStyle w:val="fontstyle01"/>
                <w:rFonts w:hint="default"/>
                <w:sz w:val="24"/>
              </w:rPr>
              <w:t>3</w:t>
            </w:r>
            <w:r w:rsidRPr="00EE3163">
              <w:rPr>
                <w:rStyle w:val="fontstyle01"/>
                <w:rFonts w:hint="default"/>
                <w:sz w:val="24"/>
              </w:rPr>
              <w:t xml:space="preserve">分，满分 </w:t>
            </w:r>
            <w:r>
              <w:rPr>
                <w:rStyle w:val="fontstyle01"/>
                <w:rFonts w:hint="default"/>
                <w:sz w:val="24"/>
              </w:rPr>
              <w:t>9</w:t>
            </w:r>
            <w:r w:rsidRPr="00EE3163">
              <w:rPr>
                <w:rStyle w:val="fontstyle01"/>
                <w:rFonts w:hint="default"/>
                <w:sz w:val="24"/>
              </w:rPr>
              <w:t>分。</w:t>
            </w:r>
            <w:r w:rsidRPr="00EE3163">
              <w:rPr>
                <w:rFonts w:ascii="宋体" w:hAnsi="宋体" w:hint="eastAsia"/>
                <w:color w:val="000000"/>
                <w:sz w:val="24"/>
              </w:rPr>
              <w:br/>
            </w:r>
            <w:r w:rsidRPr="00EE3163">
              <w:rPr>
                <w:rStyle w:val="fontstyle01"/>
                <w:rFonts w:hint="default"/>
                <w:sz w:val="24"/>
              </w:rPr>
              <w:t>注：</w:t>
            </w:r>
            <w:r>
              <w:rPr>
                <w:rStyle w:val="fontstyle01"/>
                <w:rFonts w:hint="default"/>
                <w:sz w:val="24"/>
              </w:rPr>
              <w:t>需附</w:t>
            </w:r>
            <w:r w:rsidRPr="00B20E89">
              <w:rPr>
                <w:rFonts w:ascii="宋体" w:hAnsi="宋体" w:cs="Courier New" w:hint="eastAsia"/>
                <w:sz w:val="24"/>
              </w:rPr>
              <w:t>项目名称页和签字页</w:t>
            </w:r>
            <w:r w:rsidR="00CA41D9">
              <w:rPr>
                <w:rFonts w:ascii="宋体" w:hAnsi="宋体" w:cs="Courier New" w:hint="eastAsia"/>
                <w:sz w:val="24"/>
              </w:rPr>
              <w:t>，并加盖投标人公章</w:t>
            </w:r>
          </w:p>
        </w:tc>
        <w:tc>
          <w:tcPr>
            <w:tcW w:w="1199" w:type="dxa"/>
            <w:vAlign w:val="center"/>
          </w:tcPr>
          <w:p w14:paraId="01150153" w14:textId="77777777" w:rsidR="00487983" w:rsidRPr="00B20E89" w:rsidRDefault="00487983" w:rsidP="00754B11">
            <w:pPr>
              <w:spacing w:line="360" w:lineRule="auto"/>
              <w:jc w:val="center"/>
              <w:rPr>
                <w:rFonts w:ascii="宋体" w:hAnsi="宋体"/>
                <w:sz w:val="24"/>
              </w:rPr>
            </w:pPr>
            <w:r>
              <w:rPr>
                <w:rFonts w:ascii="宋体" w:hAnsi="宋体"/>
                <w:sz w:val="24"/>
              </w:rPr>
              <w:t>9</w:t>
            </w:r>
          </w:p>
        </w:tc>
      </w:tr>
      <w:tr w:rsidR="00487983" w:rsidRPr="00B20E89" w14:paraId="0D6BD15C" w14:textId="77777777" w:rsidTr="00892401">
        <w:trPr>
          <w:trHeight w:val="605"/>
        </w:trPr>
        <w:tc>
          <w:tcPr>
            <w:tcW w:w="830" w:type="dxa"/>
            <w:vAlign w:val="center"/>
          </w:tcPr>
          <w:p w14:paraId="45D39345"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8</w:t>
            </w:r>
          </w:p>
        </w:tc>
        <w:tc>
          <w:tcPr>
            <w:tcW w:w="1551" w:type="dxa"/>
            <w:vAlign w:val="center"/>
          </w:tcPr>
          <w:p w14:paraId="60C58FC6" w14:textId="77777777" w:rsidR="00487983" w:rsidRPr="00B20E89" w:rsidRDefault="00487983" w:rsidP="00754B11">
            <w:pPr>
              <w:spacing w:line="360" w:lineRule="auto"/>
              <w:jc w:val="center"/>
              <w:rPr>
                <w:rFonts w:ascii="宋体" w:hAnsi="宋体" w:cs="Courier New"/>
                <w:sz w:val="24"/>
              </w:rPr>
            </w:pPr>
            <w:r w:rsidRPr="00B20E89">
              <w:rPr>
                <w:rFonts w:ascii="宋体" w:hAnsi="宋体" w:hint="eastAsia"/>
                <w:color w:val="000000"/>
                <w:sz w:val="24"/>
              </w:rPr>
              <w:t>进度安排</w:t>
            </w:r>
          </w:p>
        </w:tc>
        <w:tc>
          <w:tcPr>
            <w:tcW w:w="5387" w:type="dxa"/>
            <w:vAlign w:val="center"/>
          </w:tcPr>
          <w:p w14:paraId="16298F06"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根据服务需求及本项目的特点，提出具有针对性的进度保障计划。</w:t>
            </w:r>
          </w:p>
          <w:p w14:paraId="5360A8D4"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（1）各阶段计划表有明确时间点、各个阶段进度安排合理，计划全面，得</w:t>
            </w:r>
            <w:r w:rsidRPr="00B20E89">
              <w:rPr>
                <w:rFonts w:ascii="宋体" w:hAnsi="宋体"/>
                <w:color w:val="000000"/>
                <w:sz w:val="24"/>
              </w:rPr>
              <w:t>5</w:t>
            </w:r>
            <w:r w:rsidRPr="00B20E89">
              <w:rPr>
                <w:rFonts w:ascii="宋体" w:hAnsi="宋体" w:hint="eastAsia"/>
                <w:color w:val="000000"/>
                <w:sz w:val="24"/>
              </w:rPr>
              <w:t>分；</w:t>
            </w:r>
          </w:p>
          <w:p w14:paraId="3E39AA14"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（2）各阶段计划表时间不够明确，各个阶段进度安排基本合理，计划不够全面，得</w:t>
            </w:r>
            <w:r w:rsidRPr="00B20E89">
              <w:rPr>
                <w:rFonts w:ascii="宋体" w:hAnsi="宋体"/>
                <w:color w:val="000000"/>
                <w:sz w:val="24"/>
              </w:rPr>
              <w:t>3</w:t>
            </w:r>
            <w:r w:rsidRPr="00B20E89">
              <w:rPr>
                <w:rFonts w:ascii="宋体" w:hAnsi="宋体" w:hint="eastAsia"/>
                <w:color w:val="000000"/>
                <w:sz w:val="24"/>
              </w:rPr>
              <w:t>分；</w:t>
            </w:r>
          </w:p>
          <w:p w14:paraId="453E8BAB"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w:t>
            </w:r>
            <w:r w:rsidRPr="00B20E89">
              <w:rPr>
                <w:rFonts w:ascii="宋体" w:hAnsi="宋体"/>
                <w:color w:val="000000"/>
                <w:sz w:val="24"/>
              </w:rPr>
              <w:t>3</w:t>
            </w:r>
            <w:r w:rsidRPr="00B20E89">
              <w:rPr>
                <w:rFonts w:ascii="宋体" w:hAnsi="宋体" w:hint="eastAsia"/>
                <w:color w:val="000000"/>
                <w:sz w:val="24"/>
              </w:rPr>
              <w:t>）各阶段计划表有明确时间点、各个阶段进度安排较差，计划较差，得</w:t>
            </w:r>
            <w:r w:rsidRPr="00B20E89">
              <w:rPr>
                <w:rFonts w:ascii="宋体" w:hAnsi="宋体"/>
                <w:color w:val="000000"/>
                <w:sz w:val="24"/>
              </w:rPr>
              <w:t>1</w:t>
            </w:r>
            <w:r w:rsidRPr="00B20E89">
              <w:rPr>
                <w:rFonts w:ascii="宋体" w:hAnsi="宋体" w:hint="eastAsia"/>
                <w:color w:val="000000"/>
                <w:sz w:val="24"/>
              </w:rPr>
              <w:t>分；</w:t>
            </w:r>
          </w:p>
          <w:p w14:paraId="0B810720" w14:textId="77777777" w:rsidR="00487983" w:rsidRPr="00B20E89" w:rsidRDefault="00487983" w:rsidP="00754B11">
            <w:pPr>
              <w:spacing w:line="360" w:lineRule="auto"/>
              <w:rPr>
                <w:rFonts w:ascii="宋体" w:hAnsi="宋体" w:cs="Courier New"/>
                <w:sz w:val="24"/>
              </w:rPr>
            </w:pPr>
            <w:r w:rsidRPr="00B20E89">
              <w:rPr>
                <w:rFonts w:ascii="宋体" w:hAnsi="宋体"/>
                <w:sz w:val="24"/>
              </w:rPr>
              <w:t>（4）</w:t>
            </w:r>
            <w:r w:rsidRPr="00B20E89">
              <w:rPr>
                <w:rFonts w:ascii="宋体" w:hAnsi="宋体" w:hint="eastAsia"/>
                <w:sz w:val="24"/>
              </w:rPr>
              <w:t>本项未提供得0分。</w:t>
            </w:r>
          </w:p>
        </w:tc>
        <w:tc>
          <w:tcPr>
            <w:tcW w:w="1199" w:type="dxa"/>
            <w:vAlign w:val="center"/>
          </w:tcPr>
          <w:p w14:paraId="6FFB0E98" w14:textId="77777777" w:rsidR="00487983" w:rsidRPr="00B20E89" w:rsidDel="00AA3AE8" w:rsidRDefault="00487983" w:rsidP="00754B11">
            <w:pPr>
              <w:spacing w:line="360" w:lineRule="auto"/>
              <w:jc w:val="center"/>
              <w:rPr>
                <w:rFonts w:ascii="宋体" w:hAnsi="宋体"/>
                <w:sz w:val="24"/>
              </w:rPr>
            </w:pPr>
            <w:r>
              <w:rPr>
                <w:rFonts w:ascii="宋体" w:hAnsi="宋体" w:hint="eastAsia"/>
                <w:sz w:val="24"/>
              </w:rPr>
              <w:t>5</w:t>
            </w:r>
          </w:p>
        </w:tc>
      </w:tr>
      <w:tr w:rsidR="00487983" w:rsidRPr="00B20E89" w14:paraId="49F388AE" w14:textId="77777777" w:rsidTr="00892401">
        <w:trPr>
          <w:trHeight w:val="605"/>
        </w:trPr>
        <w:tc>
          <w:tcPr>
            <w:tcW w:w="830" w:type="dxa"/>
            <w:vAlign w:val="center"/>
          </w:tcPr>
          <w:p w14:paraId="7C4B7EE0"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9</w:t>
            </w:r>
          </w:p>
        </w:tc>
        <w:tc>
          <w:tcPr>
            <w:tcW w:w="1551" w:type="dxa"/>
            <w:vAlign w:val="center"/>
          </w:tcPr>
          <w:p w14:paraId="774F4A03"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应急预案</w:t>
            </w:r>
          </w:p>
          <w:p w14:paraId="37D751FF" w14:textId="77777777" w:rsidR="00487983" w:rsidRPr="00B20E89" w:rsidRDefault="00487983" w:rsidP="00754B11">
            <w:pPr>
              <w:spacing w:line="360" w:lineRule="auto"/>
              <w:jc w:val="center"/>
              <w:rPr>
                <w:rFonts w:ascii="宋体" w:hAnsi="宋体"/>
                <w:color w:val="000000"/>
                <w:sz w:val="24"/>
              </w:rPr>
            </w:pPr>
          </w:p>
        </w:tc>
        <w:tc>
          <w:tcPr>
            <w:tcW w:w="5387" w:type="dxa"/>
            <w:vAlign w:val="center"/>
          </w:tcPr>
          <w:p w14:paraId="5A7175AF"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（1）对服务过程可能遇到的紧急情况认识全面，应急预案内容具体，切实可行，得</w:t>
            </w:r>
            <w:r w:rsidRPr="00B20E89">
              <w:rPr>
                <w:rFonts w:ascii="宋体" w:hAnsi="宋体"/>
                <w:color w:val="000000"/>
                <w:sz w:val="24"/>
              </w:rPr>
              <w:t>5</w:t>
            </w:r>
            <w:r w:rsidRPr="00B20E89">
              <w:rPr>
                <w:rFonts w:ascii="宋体" w:hAnsi="宋体" w:hint="eastAsia"/>
                <w:color w:val="000000"/>
                <w:sz w:val="24"/>
              </w:rPr>
              <w:t>分；</w:t>
            </w:r>
          </w:p>
          <w:p w14:paraId="4DBC9071"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（2）对服务过程可能遇到的紧急情况认识不够具体，应急预案内容有欠缺，方案可行性略有不足，得</w:t>
            </w:r>
            <w:r w:rsidRPr="00B20E89">
              <w:rPr>
                <w:rFonts w:ascii="宋体" w:hAnsi="宋体"/>
                <w:color w:val="000000"/>
                <w:sz w:val="24"/>
              </w:rPr>
              <w:t>3</w:t>
            </w:r>
            <w:r w:rsidRPr="00B20E89">
              <w:rPr>
                <w:rFonts w:ascii="宋体" w:hAnsi="宋体" w:hint="eastAsia"/>
                <w:color w:val="000000"/>
                <w:sz w:val="24"/>
              </w:rPr>
              <w:t>分；</w:t>
            </w:r>
          </w:p>
          <w:p w14:paraId="55FE1F08" w14:textId="77777777" w:rsidR="00487983" w:rsidRPr="00B20E89" w:rsidRDefault="00487983" w:rsidP="00754B11">
            <w:pPr>
              <w:spacing w:line="360" w:lineRule="auto"/>
              <w:jc w:val="left"/>
              <w:rPr>
                <w:rFonts w:ascii="宋体" w:hAnsi="宋体"/>
                <w:color w:val="000000"/>
                <w:sz w:val="24"/>
              </w:rPr>
            </w:pPr>
            <w:r w:rsidRPr="00B20E89">
              <w:rPr>
                <w:rFonts w:ascii="宋体" w:hAnsi="宋体" w:hint="eastAsia"/>
                <w:color w:val="000000"/>
                <w:sz w:val="24"/>
              </w:rPr>
              <w:t>（</w:t>
            </w:r>
            <w:r w:rsidRPr="00B20E89">
              <w:rPr>
                <w:rFonts w:ascii="宋体" w:hAnsi="宋体"/>
                <w:color w:val="000000"/>
                <w:sz w:val="24"/>
              </w:rPr>
              <w:t>3</w:t>
            </w:r>
            <w:r w:rsidRPr="00B20E89">
              <w:rPr>
                <w:rFonts w:ascii="宋体" w:hAnsi="宋体" w:hint="eastAsia"/>
                <w:color w:val="000000"/>
                <w:sz w:val="24"/>
              </w:rPr>
              <w:t>）对服务过程可能遇到的紧急情况认识较差，应急预案内容有严重缺陷，方案可行性差，得1分；</w:t>
            </w:r>
          </w:p>
          <w:p w14:paraId="10F969E6" w14:textId="77777777" w:rsidR="00487983" w:rsidRPr="00B20E89" w:rsidRDefault="00487983" w:rsidP="00754B11">
            <w:pPr>
              <w:spacing w:line="360" w:lineRule="auto"/>
              <w:jc w:val="left"/>
              <w:rPr>
                <w:rFonts w:ascii="宋体" w:hAnsi="宋体"/>
                <w:color w:val="000000"/>
                <w:sz w:val="24"/>
              </w:rPr>
            </w:pPr>
            <w:r w:rsidRPr="00B20E89">
              <w:rPr>
                <w:rFonts w:ascii="宋体" w:hAnsi="宋体"/>
                <w:sz w:val="24"/>
              </w:rPr>
              <w:t>（4）</w:t>
            </w:r>
            <w:r w:rsidRPr="00B20E89">
              <w:rPr>
                <w:rFonts w:ascii="宋体" w:hAnsi="宋体" w:hint="eastAsia"/>
                <w:sz w:val="24"/>
              </w:rPr>
              <w:t>本项未提供得0分。</w:t>
            </w:r>
          </w:p>
        </w:tc>
        <w:tc>
          <w:tcPr>
            <w:tcW w:w="1199" w:type="dxa"/>
            <w:vAlign w:val="center"/>
          </w:tcPr>
          <w:p w14:paraId="4B6056EC" w14:textId="77777777" w:rsidR="00487983" w:rsidRPr="00B20E89" w:rsidDel="00AA3AE8" w:rsidRDefault="00487983" w:rsidP="00754B11">
            <w:pPr>
              <w:spacing w:line="360" w:lineRule="auto"/>
              <w:jc w:val="center"/>
              <w:rPr>
                <w:rFonts w:ascii="宋体" w:hAnsi="宋体"/>
                <w:sz w:val="24"/>
              </w:rPr>
            </w:pPr>
            <w:r>
              <w:rPr>
                <w:rFonts w:ascii="宋体" w:hAnsi="宋体" w:hint="eastAsia"/>
                <w:sz w:val="24"/>
              </w:rPr>
              <w:t>5</w:t>
            </w:r>
          </w:p>
        </w:tc>
      </w:tr>
      <w:tr w:rsidR="00487983" w:rsidRPr="00B20E89" w14:paraId="064FB2B0" w14:textId="77777777" w:rsidTr="00892401">
        <w:trPr>
          <w:trHeight w:val="605"/>
        </w:trPr>
        <w:tc>
          <w:tcPr>
            <w:tcW w:w="830" w:type="dxa"/>
            <w:vAlign w:val="center"/>
          </w:tcPr>
          <w:p w14:paraId="1ECF5919" w14:textId="77777777" w:rsidR="00487983" w:rsidRPr="00B20E89" w:rsidRDefault="00487983" w:rsidP="00754B11">
            <w:pPr>
              <w:spacing w:line="360" w:lineRule="auto"/>
              <w:jc w:val="center"/>
              <w:rPr>
                <w:rFonts w:ascii="宋体" w:hAnsi="宋体"/>
                <w:sz w:val="24"/>
              </w:rPr>
            </w:pPr>
            <w:r w:rsidRPr="00B20E89">
              <w:rPr>
                <w:rFonts w:ascii="宋体" w:hAnsi="宋体"/>
                <w:sz w:val="24"/>
              </w:rPr>
              <w:t>10</w:t>
            </w:r>
          </w:p>
        </w:tc>
        <w:tc>
          <w:tcPr>
            <w:tcW w:w="1551" w:type="dxa"/>
            <w:vAlign w:val="center"/>
          </w:tcPr>
          <w:p w14:paraId="1399DE6A" w14:textId="77777777" w:rsidR="00487983" w:rsidRPr="00B20E89" w:rsidRDefault="00487983" w:rsidP="00754B11">
            <w:pPr>
              <w:spacing w:line="360" w:lineRule="auto"/>
              <w:jc w:val="center"/>
              <w:rPr>
                <w:rFonts w:ascii="宋体" w:hAnsi="宋体" w:cs="Courier New"/>
                <w:sz w:val="24"/>
              </w:rPr>
            </w:pPr>
            <w:r w:rsidRPr="00B20E89">
              <w:rPr>
                <w:rFonts w:ascii="宋体" w:hAnsi="宋体" w:cs="Courier New" w:hint="eastAsia"/>
                <w:sz w:val="24"/>
              </w:rPr>
              <w:t>售后服务承诺</w:t>
            </w:r>
          </w:p>
        </w:tc>
        <w:tc>
          <w:tcPr>
            <w:tcW w:w="5387" w:type="dxa"/>
            <w:vAlign w:val="center"/>
          </w:tcPr>
          <w:p w14:paraId="10F6432E" w14:textId="77777777" w:rsidR="00487983" w:rsidRPr="00B20E89" w:rsidRDefault="00487983" w:rsidP="00754B11">
            <w:pPr>
              <w:spacing w:line="360" w:lineRule="auto"/>
              <w:jc w:val="left"/>
              <w:rPr>
                <w:rFonts w:ascii="宋体" w:hAnsi="宋体" w:cs="Courier New"/>
                <w:sz w:val="24"/>
              </w:rPr>
            </w:pPr>
            <w:r w:rsidRPr="00B20E89">
              <w:rPr>
                <w:rFonts w:ascii="宋体" w:hAnsi="宋体" w:cs="Courier New" w:hint="eastAsia"/>
                <w:sz w:val="24"/>
              </w:rPr>
              <w:t>考察</w:t>
            </w:r>
            <w:r>
              <w:rPr>
                <w:rFonts w:ascii="宋体" w:hAnsi="宋体" w:cs="Courier New" w:hint="eastAsia"/>
                <w:sz w:val="24"/>
              </w:rPr>
              <w:t>投标人</w:t>
            </w:r>
            <w:r w:rsidRPr="00B20E89">
              <w:rPr>
                <w:rFonts w:ascii="宋体" w:hAnsi="宋体" w:cs="Courier New" w:hint="eastAsia"/>
                <w:sz w:val="24"/>
              </w:rPr>
              <w:t>的售后服务方案、售后服务承诺、售后服务响应时间进行综合评定。</w:t>
            </w:r>
          </w:p>
          <w:p w14:paraId="527BF7CD" w14:textId="77777777" w:rsidR="00487983" w:rsidRPr="00B20E89" w:rsidRDefault="00487983" w:rsidP="00754B11">
            <w:pPr>
              <w:spacing w:line="360" w:lineRule="auto"/>
              <w:jc w:val="left"/>
              <w:rPr>
                <w:rFonts w:ascii="宋体" w:hAnsi="宋体" w:cs="Courier New"/>
                <w:sz w:val="24"/>
              </w:rPr>
            </w:pPr>
            <w:r w:rsidRPr="00B20E89">
              <w:rPr>
                <w:rFonts w:ascii="宋体" w:hAnsi="宋体" w:cs="Courier New" w:hint="eastAsia"/>
                <w:sz w:val="24"/>
              </w:rPr>
              <w:t>售后服务方案可行性强、售后服务承诺内容全面、售后服务响应迅速保障措施完善，得</w:t>
            </w:r>
            <w:r>
              <w:rPr>
                <w:rFonts w:ascii="宋体" w:hAnsi="宋体" w:cs="Courier New" w:hint="eastAsia"/>
                <w:sz w:val="24"/>
              </w:rPr>
              <w:t>5</w:t>
            </w:r>
            <w:r w:rsidRPr="00B20E89">
              <w:rPr>
                <w:rFonts w:ascii="宋体" w:hAnsi="宋体" w:cs="Courier New" w:hint="eastAsia"/>
                <w:sz w:val="24"/>
              </w:rPr>
              <w:t>分。</w:t>
            </w:r>
          </w:p>
          <w:p w14:paraId="78DE673C" w14:textId="77777777" w:rsidR="00487983" w:rsidRPr="00B20E89" w:rsidRDefault="00487983" w:rsidP="00754B11">
            <w:pPr>
              <w:spacing w:line="360" w:lineRule="auto"/>
              <w:jc w:val="left"/>
              <w:rPr>
                <w:rFonts w:ascii="宋体" w:hAnsi="宋体" w:cs="Courier New"/>
                <w:sz w:val="24"/>
              </w:rPr>
            </w:pPr>
            <w:r w:rsidRPr="00B20E89">
              <w:rPr>
                <w:rFonts w:ascii="宋体" w:hAnsi="宋体" w:cs="Courier New" w:hint="eastAsia"/>
                <w:sz w:val="24"/>
              </w:rPr>
              <w:t>售后服务方案具有可行性、售后服务承诺内容较为全面、售后服务响应较为迅速有保障措施，得</w:t>
            </w:r>
            <w:r>
              <w:rPr>
                <w:rFonts w:ascii="宋体" w:hAnsi="宋体" w:cs="Courier New" w:hint="eastAsia"/>
                <w:sz w:val="24"/>
              </w:rPr>
              <w:t>3</w:t>
            </w:r>
            <w:r w:rsidRPr="00B20E89">
              <w:rPr>
                <w:rFonts w:ascii="宋体" w:hAnsi="宋体" w:cs="Courier New" w:hint="eastAsia"/>
                <w:sz w:val="24"/>
              </w:rPr>
              <w:t>分。</w:t>
            </w:r>
          </w:p>
          <w:p w14:paraId="072B5AFE" w14:textId="77777777" w:rsidR="00487983" w:rsidRPr="00B20E89" w:rsidRDefault="00487983" w:rsidP="00754B11">
            <w:pPr>
              <w:spacing w:line="360" w:lineRule="auto"/>
              <w:jc w:val="left"/>
              <w:rPr>
                <w:rFonts w:ascii="宋体" w:hAnsi="宋体" w:cs="Courier New"/>
                <w:sz w:val="24"/>
              </w:rPr>
            </w:pPr>
            <w:r w:rsidRPr="00B20E89">
              <w:rPr>
                <w:rFonts w:ascii="宋体" w:hAnsi="宋体" w:cs="Courier New" w:hint="eastAsia"/>
                <w:sz w:val="24"/>
              </w:rPr>
              <w:lastRenderedPageBreak/>
              <w:t>售后服务方案可行性差、售后服务承诺内容片面、售后服务响应慢无保障措施，得</w:t>
            </w:r>
            <w:r>
              <w:rPr>
                <w:rFonts w:ascii="宋体" w:hAnsi="宋体" w:cs="Courier New" w:hint="eastAsia"/>
                <w:sz w:val="24"/>
              </w:rPr>
              <w:t>1</w:t>
            </w:r>
            <w:r w:rsidRPr="00B20E89">
              <w:rPr>
                <w:rFonts w:ascii="宋体" w:hAnsi="宋体" w:cs="Courier New" w:hint="eastAsia"/>
                <w:sz w:val="24"/>
              </w:rPr>
              <w:t>分。</w:t>
            </w:r>
          </w:p>
          <w:p w14:paraId="254E6EDC" w14:textId="363833DF" w:rsidR="00487983" w:rsidRPr="00B20E89" w:rsidRDefault="008A199B" w:rsidP="00754B11">
            <w:pPr>
              <w:adjustRightInd w:val="0"/>
              <w:spacing w:line="360" w:lineRule="auto"/>
              <w:jc w:val="left"/>
              <w:textAlignment w:val="baseline"/>
              <w:rPr>
                <w:rFonts w:ascii="宋体" w:hAnsi="宋体" w:cs="Courier New"/>
                <w:sz w:val="24"/>
              </w:rPr>
            </w:pPr>
            <w:r w:rsidRPr="00B20E89">
              <w:rPr>
                <w:rFonts w:ascii="宋体" w:hAnsi="宋体" w:hint="eastAsia"/>
                <w:sz w:val="24"/>
              </w:rPr>
              <w:t>本项未提供得0分。</w:t>
            </w:r>
          </w:p>
        </w:tc>
        <w:tc>
          <w:tcPr>
            <w:tcW w:w="1199" w:type="dxa"/>
            <w:vAlign w:val="center"/>
          </w:tcPr>
          <w:p w14:paraId="4CFFA452" w14:textId="77777777" w:rsidR="00487983" w:rsidRPr="00B20E89" w:rsidRDefault="00487983" w:rsidP="00754B11">
            <w:pPr>
              <w:spacing w:line="360" w:lineRule="auto"/>
              <w:jc w:val="center"/>
              <w:rPr>
                <w:rFonts w:ascii="宋体" w:hAnsi="宋体"/>
                <w:sz w:val="24"/>
              </w:rPr>
            </w:pPr>
            <w:r>
              <w:rPr>
                <w:rFonts w:ascii="宋体" w:hAnsi="宋体"/>
                <w:sz w:val="24"/>
              </w:rPr>
              <w:lastRenderedPageBreak/>
              <w:t>5</w:t>
            </w:r>
          </w:p>
        </w:tc>
      </w:tr>
      <w:tr w:rsidR="00487983" w:rsidRPr="00B20E89" w14:paraId="5CF54A80" w14:textId="77777777" w:rsidTr="00892401">
        <w:trPr>
          <w:trHeight w:val="605"/>
        </w:trPr>
        <w:tc>
          <w:tcPr>
            <w:tcW w:w="8967" w:type="dxa"/>
            <w:gridSpan w:val="4"/>
            <w:vAlign w:val="center"/>
          </w:tcPr>
          <w:p w14:paraId="3A86B5B2" w14:textId="77777777" w:rsidR="00487983" w:rsidRPr="00B20E89" w:rsidRDefault="00487983" w:rsidP="00754B11">
            <w:pPr>
              <w:spacing w:line="360" w:lineRule="auto"/>
              <w:jc w:val="center"/>
              <w:rPr>
                <w:rFonts w:ascii="宋体" w:hAnsi="宋体"/>
                <w:sz w:val="24"/>
              </w:rPr>
            </w:pPr>
            <w:r w:rsidRPr="00B20E89">
              <w:rPr>
                <w:rFonts w:ascii="宋体" w:hAnsi="宋体" w:hint="eastAsia"/>
                <w:sz w:val="24"/>
              </w:rPr>
              <w:t>注：以上证明文件均需提供复印件，并加盖</w:t>
            </w:r>
            <w:r>
              <w:rPr>
                <w:rFonts w:ascii="宋体" w:hAnsi="宋体" w:hint="eastAsia"/>
                <w:sz w:val="24"/>
              </w:rPr>
              <w:t>投标人</w:t>
            </w:r>
            <w:r w:rsidRPr="00B20E89">
              <w:rPr>
                <w:rFonts w:ascii="宋体" w:hAnsi="宋体" w:hint="eastAsia"/>
                <w:sz w:val="24"/>
              </w:rPr>
              <w:t>公章，否则视为未提供</w:t>
            </w:r>
          </w:p>
        </w:tc>
      </w:tr>
    </w:tbl>
    <w:p w14:paraId="04555934" w14:textId="7C64CE7A" w:rsidR="00B57123" w:rsidRPr="00487983" w:rsidRDefault="00B57123">
      <w:pPr>
        <w:pStyle w:val="af"/>
        <w:spacing w:line="360" w:lineRule="auto"/>
        <w:ind w:firstLineChars="250" w:firstLine="602"/>
        <w:rPr>
          <w:rFonts w:hAnsi="宋体"/>
          <w:b/>
          <w:bCs/>
          <w:color w:val="000000" w:themeColor="text1"/>
          <w:sz w:val="24"/>
          <w:szCs w:val="24"/>
        </w:rPr>
      </w:pPr>
    </w:p>
    <w:p w14:paraId="425216CE" w14:textId="77777777" w:rsidR="002253CC" w:rsidRPr="000A5B0E" w:rsidRDefault="002253CC">
      <w:pPr>
        <w:pStyle w:val="af"/>
        <w:spacing w:line="360" w:lineRule="auto"/>
        <w:ind w:firstLineChars="250" w:firstLine="602"/>
        <w:rPr>
          <w:rFonts w:hAnsi="宋体"/>
          <w:b/>
          <w:bCs/>
          <w:color w:val="000000" w:themeColor="text1"/>
          <w:sz w:val="24"/>
          <w:szCs w:val="24"/>
        </w:rPr>
      </w:pPr>
    </w:p>
    <w:p w14:paraId="594BC7D4" w14:textId="77777777" w:rsidR="00B57123" w:rsidRPr="000A5B0E" w:rsidRDefault="00E76CB1">
      <w:pPr>
        <w:pStyle w:val="af"/>
        <w:spacing w:line="360" w:lineRule="auto"/>
        <w:ind w:firstLineChars="250" w:firstLine="602"/>
        <w:rPr>
          <w:rFonts w:hAnsi="宋体"/>
          <w:b/>
          <w:bCs/>
          <w:color w:val="000000" w:themeColor="text1"/>
          <w:sz w:val="24"/>
          <w:szCs w:val="24"/>
        </w:rPr>
      </w:pPr>
      <w:r w:rsidRPr="000A5B0E">
        <w:rPr>
          <w:rFonts w:hAnsi="宋体" w:hint="eastAsia"/>
          <w:b/>
          <w:bCs/>
          <w:color w:val="000000" w:themeColor="text1"/>
          <w:sz w:val="24"/>
          <w:szCs w:val="24"/>
        </w:rPr>
        <w:t>说明1：评标价：</w:t>
      </w:r>
    </w:p>
    <w:p w14:paraId="4B3DE2BC" w14:textId="77777777" w:rsidR="00B57123" w:rsidRPr="000A5B0E" w:rsidRDefault="00E76CB1">
      <w:pPr>
        <w:pStyle w:val="af"/>
        <w:spacing w:line="360" w:lineRule="auto"/>
        <w:ind w:leftChars="338" w:left="710"/>
        <w:rPr>
          <w:rFonts w:hAnsi="宋体"/>
          <w:b/>
          <w:color w:val="000000" w:themeColor="text1"/>
          <w:sz w:val="24"/>
          <w:szCs w:val="24"/>
        </w:rPr>
      </w:pPr>
      <w:r w:rsidRPr="000A5B0E">
        <w:rPr>
          <w:rFonts w:hAnsi="宋体" w:hint="eastAsia"/>
          <w:b/>
          <w:color w:val="000000" w:themeColor="text1"/>
          <w:sz w:val="24"/>
          <w:szCs w:val="24"/>
        </w:rPr>
        <w:t>注1：</w:t>
      </w:r>
    </w:p>
    <w:p w14:paraId="20303485" w14:textId="77777777" w:rsidR="00B57123" w:rsidRDefault="00E76CB1">
      <w:pPr>
        <w:pStyle w:val="af"/>
        <w:spacing w:line="360" w:lineRule="auto"/>
        <w:ind w:leftChars="338" w:left="710"/>
        <w:rPr>
          <w:rFonts w:hAnsi="宋体"/>
          <w:color w:val="000000" w:themeColor="text1"/>
          <w:sz w:val="24"/>
          <w:szCs w:val="24"/>
        </w:rPr>
      </w:pPr>
      <w:r w:rsidRPr="000A5B0E">
        <w:rPr>
          <w:rFonts w:hAnsi="宋体" w:hint="eastAsia"/>
          <w:color w:val="000000" w:themeColor="text1"/>
          <w:sz w:val="24"/>
          <w:szCs w:val="24"/>
        </w:rPr>
        <w:t>根据《工业和信息化部、国家统计局、国家发展和改革委员会、财政部关于印发中小企业划型标准规定的通知》（工信部联企业</w:t>
      </w:r>
      <w:r w:rsidRPr="000A5B0E">
        <w:rPr>
          <w:rFonts w:hAnsi="宋体"/>
          <w:color w:val="000000" w:themeColor="text1"/>
          <w:sz w:val="24"/>
          <w:szCs w:val="24"/>
        </w:rPr>
        <w:t>[2011]300</w:t>
      </w:r>
      <w:r w:rsidRPr="000A5B0E">
        <w:rPr>
          <w:rFonts w:hAnsi="宋体" w:hint="eastAsia"/>
          <w:color w:val="000000" w:themeColor="text1"/>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00B37D8F">
        <w:rPr>
          <w:rFonts w:hAnsi="宋体"/>
          <w:color w:val="000000" w:themeColor="text1"/>
          <w:sz w:val="24"/>
          <w:szCs w:val="24"/>
        </w:rPr>
        <w:t>10</w:t>
      </w:r>
      <w:r w:rsidRPr="000A5B0E">
        <w:rPr>
          <w:rFonts w:hAnsi="宋体"/>
          <w:color w:val="000000" w:themeColor="text1"/>
          <w:sz w:val="24"/>
          <w:szCs w:val="24"/>
        </w:rPr>
        <w:t>%</w:t>
      </w:r>
      <w:r w:rsidRPr="000A5B0E">
        <w:rPr>
          <w:rFonts w:hAnsi="宋体" w:hint="eastAsia"/>
          <w:color w:val="000000" w:themeColor="text1"/>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14:paraId="745B8D35"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t>注2：</w:t>
      </w:r>
    </w:p>
    <w:p w14:paraId="7745219D" w14:textId="77777777" w:rsidR="00B57123"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残疾人福利性单位投标视同小型、微型企业，须填写附件中规定的“ 残疾人福利性单位声明函”，否则不考虑价格扣除。</w:t>
      </w:r>
    </w:p>
    <w:p w14:paraId="32276B83" w14:textId="77777777" w:rsidR="00E555D6" w:rsidRPr="002A051E" w:rsidRDefault="002A051E">
      <w:pPr>
        <w:pStyle w:val="af"/>
        <w:spacing w:line="360" w:lineRule="auto"/>
        <w:ind w:leftChars="342" w:left="718"/>
        <w:rPr>
          <w:rFonts w:hAnsi="宋体"/>
          <w:b/>
          <w:color w:val="000000" w:themeColor="text1"/>
          <w:sz w:val="24"/>
          <w:szCs w:val="24"/>
        </w:rPr>
      </w:pPr>
      <w:r w:rsidRPr="002A051E">
        <w:rPr>
          <w:rFonts w:hAnsi="宋体" w:hint="eastAsia"/>
          <w:b/>
          <w:color w:val="000000" w:themeColor="text1"/>
          <w:sz w:val="24"/>
          <w:szCs w:val="24"/>
        </w:rPr>
        <w:t>说明1</w:t>
      </w:r>
      <w:r w:rsidRPr="002A051E">
        <w:rPr>
          <w:rFonts w:hAnsi="宋体"/>
          <w:b/>
          <w:color w:val="000000" w:themeColor="text1"/>
          <w:sz w:val="24"/>
          <w:szCs w:val="24"/>
        </w:rPr>
        <w:t xml:space="preserve">.2 </w:t>
      </w:r>
      <w:r>
        <w:rPr>
          <w:rFonts w:hAnsi="宋体" w:hint="eastAsia"/>
          <w:b/>
          <w:color w:val="000000" w:themeColor="text1"/>
          <w:sz w:val="24"/>
          <w:szCs w:val="24"/>
        </w:rPr>
        <w:t>：</w:t>
      </w:r>
    </w:p>
    <w:p w14:paraId="2D545496" w14:textId="77777777" w:rsidR="00E555D6" w:rsidRPr="00E555D6" w:rsidRDefault="00E555D6" w:rsidP="00E555D6">
      <w:pPr>
        <w:pStyle w:val="af"/>
        <w:spacing w:line="360" w:lineRule="auto"/>
        <w:ind w:leftChars="338" w:left="710"/>
        <w:rPr>
          <w:rFonts w:hAnsi="宋体"/>
          <w:color w:val="000000" w:themeColor="text1"/>
          <w:sz w:val="24"/>
          <w:szCs w:val="24"/>
        </w:rPr>
      </w:pPr>
      <w:r>
        <w:rPr>
          <w:rFonts w:hAnsi="宋体" w:hint="eastAsia"/>
          <w:sz w:val="24"/>
          <w:szCs w:val="24"/>
        </w:rPr>
        <w:t>监狱企业参与投标视同小型、微型企业，须填写本须知第附件中规定的“小型微型企业声明函”</w:t>
      </w:r>
    </w:p>
    <w:p w14:paraId="173DC9B9" w14:textId="77777777" w:rsidR="00B57123" w:rsidRPr="000A5B0E" w:rsidRDefault="00E76CB1">
      <w:pPr>
        <w:pStyle w:val="af"/>
        <w:spacing w:line="360" w:lineRule="auto"/>
        <w:ind w:leftChars="285" w:left="598" w:firstLineChars="50" w:firstLine="120"/>
        <w:rPr>
          <w:rFonts w:hAnsi="宋体"/>
          <w:b/>
          <w:color w:val="000000" w:themeColor="text1"/>
          <w:sz w:val="24"/>
          <w:szCs w:val="24"/>
        </w:rPr>
      </w:pPr>
      <w:r w:rsidRPr="000A5B0E">
        <w:rPr>
          <w:rFonts w:hAnsi="宋体" w:hint="eastAsia"/>
          <w:b/>
          <w:color w:val="000000" w:themeColor="text1"/>
          <w:sz w:val="24"/>
          <w:szCs w:val="24"/>
        </w:rPr>
        <w:t>说明2：报价过低</w:t>
      </w:r>
    </w:p>
    <w:p w14:paraId="38707FC5" w14:textId="77777777" w:rsidR="00B57123" w:rsidRPr="000A5B0E"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EE27FEF"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lastRenderedPageBreak/>
        <w:t>说明3：评标报告：</w:t>
      </w:r>
    </w:p>
    <w:p w14:paraId="6252C5B8" w14:textId="77777777" w:rsidR="00B57123" w:rsidRPr="000A5B0E" w:rsidRDefault="00E76CB1">
      <w:pPr>
        <w:pStyle w:val="af"/>
        <w:spacing w:line="360" w:lineRule="auto"/>
        <w:ind w:leftChars="342" w:left="718"/>
        <w:rPr>
          <w:rFonts w:hAnsi="宋体" w:cs="宋体"/>
          <w:color w:val="000000" w:themeColor="text1"/>
          <w:sz w:val="24"/>
          <w:szCs w:val="24"/>
        </w:rPr>
      </w:pPr>
      <w:r w:rsidRPr="000A5B0E">
        <w:rPr>
          <w:rFonts w:hAnsi="宋体" w:cs="宋体" w:hint="eastAsia"/>
          <w:color w:val="000000" w:themeColor="text1"/>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781224" w14:textId="77777777" w:rsidR="00B57123" w:rsidRPr="000A5B0E" w:rsidRDefault="00E76CB1">
      <w:pPr>
        <w:pStyle w:val="af"/>
        <w:spacing w:line="360" w:lineRule="auto"/>
        <w:ind w:leftChars="342" w:left="718"/>
        <w:rPr>
          <w:rFonts w:hAnsi="宋体" w:cs="宋体"/>
          <w:b/>
          <w:color w:val="000000" w:themeColor="text1"/>
          <w:sz w:val="24"/>
          <w:szCs w:val="24"/>
        </w:rPr>
      </w:pPr>
      <w:r w:rsidRPr="000A5B0E">
        <w:rPr>
          <w:rFonts w:hAnsi="宋体" w:cs="宋体" w:hint="eastAsia"/>
          <w:b/>
          <w:color w:val="000000" w:themeColor="text1"/>
          <w:sz w:val="24"/>
          <w:szCs w:val="24"/>
        </w:rPr>
        <w:t>说明4：修改评标结果</w:t>
      </w:r>
    </w:p>
    <w:p w14:paraId="455CB0F1" w14:textId="77777777" w:rsidR="00B57123" w:rsidRPr="000A5B0E" w:rsidRDefault="00E76CB1">
      <w:pPr>
        <w:pStyle w:val="af8"/>
        <w:spacing w:before="0" w:beforeAutospacing="0" w:after="0" w:afterAutospacing="0" w:line="360" w:lineRule="auto"/>
        <w:ind w:firstLineChars="300" w:firstLine="720"/>
        <w:rPr>
          <w:rFonts w:cs="Arial"/>
          <w:color w:val="000000" w:themeColor="text1"/>
        </w:rPr>
      </w:pPr>
      <w:r w:rsidRPr="000A5B0E">
        <w:rPr>
          <w:rFonts w:cs="Arial" w:hint="eastAsia"/>
          <w:color w:val="000000" w:themeColor="text1"/>
        </w:rPr>
        <w:t>评标结果汇总完成后，除下列情形外，任何人不得修改评标结果：</w:t>
      </w:r>
    </w:p>
    <w:p w14:paraId="0FFCDA6E"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（1）分值汇总计算错误的；</w:t>
      </w:r>
    </w:p>
    <w:p w14:paraId="72546F5F"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（2）分项评分超出评分标准范围的；</w:t>
      </w:r>
    </w:p>
    <w:p w14:paraId="2C417F4E"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（3）评标委员会成员对客观评审因素评分不一致的；</w:t>
      </w:r>
    </w:p>
    <w:p w14:paraId="67BDAD79"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（4）经评标委员会认定评分畸高、畸低的。</w:t>
      </w:r>
    </w:p>
    <w:p w14:paraId="72B4E880" w14:textId="77777777" w:rsidR="00B57123" w:rsidRPr="000A5B0E" w:rsidRDefault="00E76CB1">
      <w:pPr>
        <w:pStyle w:val="af"/>
        <w:spacing w:line="360" w:lineRule="auto"/>
        <w:ind w:leftChars="342" w:left="718"/>
        <w:rPr>
          <w:rFonts w:hAnsi="宋体" w:cs="Arial"/>
          <w:color w:val="000000" w:themeColor="text1"/>
          <w:kern w:val="0"/>
          <w:sz w:val="24"/>
          <w:szCs w:val="24"/>
        </w:rPr>
      </w:pPr>
      <w:r w:rsidRPr="000A5B0E">
        <w:rPr>
          <w:rFonts w:hAnsi="宋体" w:cs="Arial" w:hint="eastAsia"/>
          <w:color w:val="000000" w:themeColor="text1"/>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14865C5" w14:textId="77777777" w:rsidR="00B57123" w:rsidRPr="000A5B0E" w:rsidRDefault="00E76CB1">
      <w:pPr>
        <w:pStyle w:val="af"/>
        <w:spacing w:line="360" w:lineRule="auto"/>
        <w:ind w:leftChars="342" w:left="718"/>
        <w:rPr>
          <w:rFonts w:hAnsi="宋体" w:cs="Arial"/>
          <w:b/>
          <w:color w:val="000000" w:themeColor="text1"/>
          <w:kern w:val="0"/>
          <w:sz w:val="24"/>
          <w:szCs w:val="24"/>
        </w:rPr>
      </w:pPr>
      <w:r w:rsidRPr="000A5B0E">
        <w:rPr>
          <w:rFonts w:hAnsi="宋体" w:cs="Arial" w:hint="eastAsia"/>
          <w:b/>
          <w:color w:val="000000" w:themeColor="text1"/>
          <w:kern w:val="0"/>
          <w:sz w:val="24"/>
          <w:szCs w:val="24"/>
        </w:rPr>
        <w:t>说明5：废标、停止评标及招标终止</w:t>
      </w:r>
    </w:p>
    <w:p w14:paraId="7175065D" w14:textId="77777777" w:rsidR="00B57123" w:rsidRPr="000A5B0E" w:rsidRDefault="00E76CB1">
      <w:pPr>
        <w:pStyle w:val="af"/>
        <w:spacing w:line="360" w:lineRule="auto"/>
        <w:ind w:firstLineChars="300" w:firstLine="720"/>
        <w:rPr>
          <w:rFonts w:hAnsi="宋体"/>
          <w:color w:val="000000" w:themeColor="text1"/>
          <w:sz w:val="24"/>
        </w:rPr>
      </w:pPr>
      <w:r w:rsidRPr="000A5B0E">
        <w:rPr>
          <w:rFonts w:hAnsi="宋体" w:hint="eastAsia"/>
          <w:color w:val="000000" w:themeColor="text1"/>
          <w:sz w:val="24"/>
        </w:rPr>
        <w:t xml:space="preserve">1. </w:t>
      </w:r>
      <w:r w:rsidRPr="000A5B0E">
        <w:rPr>
          <w:rFonts w:hAnsi="宋体"/>
          <w:color w:val="000000" w:themeColor="text1"/>
          <w:sz w:val="24"/>
        </w:rPr>
        <w:t>在招标采购中，</w:t>
      </w:r>
      <w:r w:rsidRPr="000A5B0E">
        <w:rPr>
          <w:rFonts w:hAnsi="宋体" w:hint="eastAsia"/>
          <w:color w:val="000000" w:themeColor="text1"/>
          <w:sz w:val="24"/>
        </w:rPr>
        <w:t>有包号</w:t>
      </w:r>
      <w:r w:rsidRPr="000A5B0E">
        <w:rPr>
          <w:rFonts w:hAnsi="宋体"/>
          <w:color w:val="000000" w:themeColor="text1"/>
          <w:sz w:val="24"/>
        </w:rPr>
        <w:t>出现下列情形之一的，</w:t>
      </w:r>
      <w:r w:rsidRPr="000A5B0E">
        <w:rPr>
          <w:rFonts w:hAnsi="宋体" w:hint="eastAsia"/>
          <w:color w:val="000000" w:themeColor="text1"/>
          <w:sz w:val="24"/>
        </w:rPr>
        <w:t>该包</w:t>
      </w:r>
      <w:r w:rsidRPr="000A5B0E">
        <w:rPr>
          <w:rFonts w:hAnsi="宋体"/>
          <w:color w:val="000000" w:themeColor="text1"/>
          <w:sz w:val="24"/>
        </w:rPr>
        <w:t>应予废标：</w:t>
      </w:r>
    </w:p>
    <w:p w14:paraId="318208C9" w14:textId="77777777" w:rsidR="00B57123" w:rsidRPr="000A5B0E" w:rsidRDefault="00E76CB1">
      <w:pPr>
        <w:pStyle w:val="af"/>
        <w:spacing w:line="360" w:lineRule="auto"/>
        <w:ind w:leftChars="456" w:left="1558" w:hangingChars="250" w:hanging="600"/>
        <w:rPr>
          <w:rFonts w:hAnsi="宋体"/>
          <w:color w:val="000000" w:themeColor="text1"/>
          <w:sz w:val="24"/>
        </w:rPr>
      </w:pPr>
      <w:r w:rsidRPr="000A5B0E">
        <w:rPr>
          <w:rFonts w:hAnsi="宋体" w:hint="eastAsia"/>
          <w:color w:val="000000" w:themeColor="text1"/>
          <w:sz w:val="24"/>
        </w:rPr>
        <w:t>（1）</w:t>
      </w:r>
      <w:r w:rsidRPr="000A5B0E">
        <w:rPr>
          <w:rFonts w:hAnsi="宋体"/>
          <w:color w:val="000000" w:themeColor="text1"/>
          <w:sz w:val="24"/>
        </w:rPr>
        <w:t>符合专业条件的</w:t>
      </w:r>
      <w:r w:rsidRPr="000A5B0E">
        <w:rPr>
          <w:rFonts w:hAnsi="宋体" w:hint="eastAsia"/>
          <w:color w:val="000000" w:themeColor="text1"/>
          <w:sz w:val="24"/>
        </w:rPr>
        <w:t>投标人</w:t>
      </w:r>
      <w:r w:rsidRPr="000A5B0E">
        <w:rPr>
          <w:rFonts w:hAnsi="宋体"/>
          <w:color w:val="000000" w:themeColor="text1"/>
          <w:sz w:val="24"/>
        </w:rPr>
        <w:t>或者对招标文件作实质响应的</w:t>
      </w:r>
      <w:r w:rsidRPr="000A5B0E">
        <w:rPr>
          <w:rFonts w:hAnsi="宋体" w:hint="eastAsia"/>
          <w:color w:val="000000" w:themeColor="text1"/>
          <w:sz w:val="24"/>
        </w:rPr>
        <w:t>投标人</w:t>
      </w:r>
      <w:r w:rsidRPr="000A5B0E">
        <w:rPr>
          <w:rFonts w:hAnsi="宋体"/>
          <w:color w:val="000000" w:themeColor="text1"/>
          <w:sz w:val="24"/>
        </w:rPr>
        <w:t>不足三家的；</w:t>
      </w:r>
    </w:p>
    <w:p w14:paraId="6497C92E"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（2）</w:t>
      </w:r>
      <w:r w:rsidRPr="000A5B0E">
        <w:rPr>
          <w:rFonts w:hAnsi="宋体"/>
          <w:color w:val="000000" w:themeColor="text1"/>
          <w:sz w:val="24"/>
        </w:rPr>
        <w:t>出现影响采购公正的违法、违规行为的；</w:t>
      </w:r>
    </w:p>
    <w:p w14:paraId="2E0DD276"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（3）</w:t>
      </w:r>
      <w:r w:rsidRPr="000A5B0E">
        <w:rPr>
          <w:rFonts w:hAnsi="宋体"/>
          <w:color w:val="000000" w:themeColor="text1"/>
          <w:sz w:val="24"/>
        </w:rPr>
        <w:t>投标人的报价均超过了采购预算，采购人不能支付的；</w:t>
      </w:r>
    </w:p>
    <w:p w14:paraId="634FD028" w14:textId="77777777" w:rsidR="00B57123" w:rsidRPr="000A5B0E" w:rsidRDefault="00E76CB1">
      <w:pPr>
        <w:pStyle w:val="af"/>
        <w:tabs>
          <w:tab w:val="left" w:pos="851"/>
          <w:tab w:val="left" w:pos="1275"/>
          <w:tab w:val="left" w:pos="1440"/>
          <w:tab w:val="left" w:pos="1620"/>
        </w:tabs>
        <w:spacing w:line="360" w:lineRule="auto"/>
        <w:ind w:firstLineChars="400" w:firstLine="960"/>
        <w:rPr>
          <w:rFonts w:hAnsi="宋体"/>
          <w:color w:val="000000" w:themeColor="text1"/>
          <w:sz w:val="24"/>
        </w:rPr>
      </w:pPr>
      <w:r w:rsidRPr="000A5B0E">
        <w:rPr>
          <w:rFonts w:hAnsi="宋体" w:hint="eastAsia"/>
          <w:color w:val="000000" w:themeColor="text1"/>
          <w:sz w:val="24"/>
        </w:rPr>
        <w:t>（4）</w:t>
      </w:r>
      <w:r w:rsidRPr="000A5B0E">
        <w:rPr>
          <w:rFonts w:hAnsi="宋体"/>
          <w:color w:val="000000" w:themeColor="text1"/>
          <w:sz w:val="24"/>
        </w:rPr>
        <w:t>因重大变故，采购任务取消的。</w:t>
      </w:r>
    </w:p>
    <w:p w14:paraId="07F17FD4" w14:textId="77777777" w:rsidR="00B57123" w:rsidRPr="000A5B0E" w:rsidRDefault="00E76CB1">
      <w:pPr>
        <w:pStyle w:val="af"/>
        <w:spacing w:line="360" w:lineRule="auto"/>
        <w:ind w:leftChars="342" w:left="718" w:firstLineChars="200" w:firstLine="480"/>
        <w:rPr>
          <w:rFonts w:hAnsi="宋体"/>
          <w:color w:val="000000" w:themeColor="text1"/>
          <w:sz w:val="24"/>
        </w:rPr>
      </w:pPr>
      <w:r w:rsidRPr="000A5B0E">
        <w:rPr>
          <w:rFonts w:hAnsi="宋体" w:hint="eastAsia"/>
          <w:color w:val="000000" w:themeColor="text1"/>
          <w:sz w:val="24"/>
        </w:rPr>
        <w:t>废标后，招标采购单位应将废标理由通知所有投标人。</w:t>
      </w:r>
    </w:p>
    <w:p w14:paraId="56C18DB4"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A661A3D"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3. 招标采购单位在发布招标公告后，除因重大变故采购任务取消情况外，</w:t>
      </w:r>
      <w:r w:rsidRPr="000A5B0E">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1A098CED" w14:textId="77777777" w:rsidR="00B57123" w:rsidRPr="000A5B0E" w:rsidRDefault="00E76CB1">
      <w:pPr>
        <w:pStyle w:val="3"/>
        <w:spacing w:before="0" w:after="0" w:line="360" w:lineRule="auto"/>
        <w:rPr>
          <w:rFonts w:hAnsi="宋体"/>
          <w:color w:val="000000" w:themeColor="text1"/>
        </w:rPr>
      </w:pPr>
      <w:bookmarkStart w:id="113" w:name="_Toc36540287"/>
      <w:r w:rsidRPr="000A5B0E">
        <w:rPr>
          <w:rFonts w:hAnsi="宋体"/>
          <w:color w:val="000000" w:themeColor="text1"/>
        </w:rPr>
        <w:t>22</w:t>
      </w:r>
      <w:r w:rsidRPr="000A5B0E">
        <w:rPr>
          <w:rFonts w:hAnsi="宋体" w:hint="eastAsia"/>
          <w:color w:val="000000" w:themeColor="text1"/>
        </w:rPr>
        <w:t>．</w:t>
      </w:r>
      <w:r w:rsidRPr="000A5B0E">
        <w:rPr>
          <w:rFonts w:hAnsi="宋体"/>
          <w:color w:val="000000" w:themeColor="text1"/>
        </w:rPr>
        <w:tab/>
      </w:r>
      <w:bookmarkEnd w:id="110"/>
      <w:r w:rsidRPr="000A5B0E">
        <w:rPr>
          <w:rFonts w:hAnsi="宋体" w:hint="eastAsia"/>
          <w:color w:val="000000" w:themeColor="text1"/>
        </w:rPr>
        <w:t>评标过程及保密原则</w:t>
      </w:r>
      <w:bookmarkEnd w:id="111"/>
      <w:bookmarkEnd w:id="112"/>
      <w:bookmarkEnd w:id="113"/>
    </w:p>
    <w:p w14:paraId="7B700FC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开标之后，直到采购人与中标人签订合同时止，招标工作有关人员对审查、澄清、评价和比较投标的有关资料等事宜，均不得向投标人或其他无关的人员透露。</w:t>
      </w:r>
    </w:p>
    <w:p w14:paraId="151926A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在评标期间，投标人试图影响招标采购单位和评标委员会的任何活动，将导致其投标无效，并承担相应的法律责任。</w:t>
      </w:r>
    </w:p>
    <w:p w14:paraId="00ED59F2" w14:textId="77777777" w:rsidR="00B57123" w:rsidRPr="000A5B0E" w:rsidRDefault="00E76CB1">
      <w:pPr>
        <w:pStyle w:val="2"/>
        <w:spacing w:before="0" w:line="360" w:lineRule="auto"/>
        <w:rPr>
          <w:rFonts w:ascii="宋体" w:eastAsia="宋体" w:hAnsi="宋体"/>
          <w:color w:val="000000" w:themeColor="text1"/>
          <w:sz w:val="24"/>
          <w:szCs w:val="24"/>
        </w:rPr>
      </w:pPr>
      <w:bookmarkStart w:id="114" w:name="_Toc520356169"/>
      <w:bookmarkStart w:id="115" w:name="_Toc163893412"/>
      <w:bookmarkStart w:id="116" w:name="_Toc36540288"/>
      <w:r w:rsidRPr="000A5B0E">
        <w:rPr>
          <w:rFonts w:ascii="宋体" w:eastAsia="宋体" w:hAnsi="宋体" w:cs="宋体" w:hint="eastAsia"/>
          <w:color w:val="000000" w:themeColor="text1"/>
          <w:sz w:val="32"/>
          <w:szCs w:val="24"/>
        </w:rPr>
        <w:t>六</w:t>
      </w:r>
      <w:r w:rsidRPr="000A5B0E">
        <w:rPr>
          <w:rFonts w:ascii="宋体" w:eastAsia="宋体" w:hAnsi="宋体" w:cs="宋体"/>
          <w:color w:val="000000" w:themeColor="text1"/>
          <w:sz w:val="32"/>
          <w:szCs w:val="24"/>
        </w:rPr>
        <w:t xml:space="preserve">   </w:t>
      </w:r>
      <w:bookmarkEnd w:id="114"/>
      <w:r w:rsidRPr="000A5B0E">
        <w:rPr>
          <w:rFonts w:ascii="宋体" w:eastAsia="宋体" w:hAnsi="宋体" w:cs="宋体" w:hint="eastAsia"/>
          <w:color w:val="000000" w:themeColor="text1"/>
          <w:sz w:val="32"/>
          <w:szCs w:val="24"/>
        </w:rPr>
        <w:t>确定中标</w:t>
      </w:r>
      <w:bookmarkEnd w:id="115"/>
      <w:bookmarkEnd w:id="116"/>
    </w:p>
    <w:p w14:paraId="2CA05B01" w14:textId="77777777" w:rsidR="00B57123" w:rsidRPr="000A5B0E" w:rsidRDefault="00E76CB1">
      <w:pPr>
        <w:pStyle w:val="3"/>
        <w:spacing w:before="0" w:after="0" w:line="360" w:lineRule="auto"/>
        <w:rPr>
          <w:rFonts w:hAnsi="宋体"/>
          <w:color w:val="000000" w:themeColor="text1"/>
        </w:rPr>
      </w:pPr>
      <w:bookmarkStart w:id="117" w:name="_Toc134857298"/>
      <w:bookmarkStart w:id="118" w:name="_Toc163893413"/>
      <w:bookmarkStart w:id="119" w:name="_Ref467307010"/>
      <w:bookmarkStart w:id="120" w:name="_Toc520356170"/>
      <w:bookmarkStart w:id="121" w:name="_Toc36540289"/>
      <w:r w:rsidRPr="000A5B0E">
        <w:rPr>
          <w:rFonts w:hAnsi="宋体"/>
          <w:color w:val="000000" w:themeColor="text1"/>
        </w:rPr>
        <w:t>23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中标候选人的确定原则及标准</w:t>
      </w:r>
      <w:bookmarkEnd w:id="117"/>
      <w:bookmarkEnd w:id="118"/>
      <w:bookmarkEnd w:id="119"/>
      <w:bookmarkEnd w:id="120"/>
      <w:bookmarkEnd w:id="121"/>
    </w:p>
    <w:p w14:paraId="1ECFF0C9" w14:textId="77777777" w:rsidR="00B57123" w:rsidRPr="000A5B0E" w:rsidRDefault="00E76CB1">
      <w:pPr>
        <w:spacing w:line="360" w:lineRule="auto"/>
        <w:ind w:left="900" w:hanging="900"/>
        <w:rPr>
          <w:rFonts w:ascii="宋体" w:hAnsi="宋体"/>
          <w:color w:val="000000" w:themeColor="text1"/>
          <w:sz w:val="24"/>
        </w:rPr>
      </w:pPr>
      <w:bookmarkStart w:id="122" w:name="_Toc520356171"/>
      <w:bookmarkStart w:id="123" w:name="_Toc163893414"/>
      <w:bookmarkStart w:id="124" w:name="_Toc134857299"/>
      <w:r w:rsidRPr="000A5B0E">
        <w:rPr>
          <w:rFonts w:ascii="宋体" w:hAnsi="宋体" w:hint="eastAsia"/>
          <w:color w:val="000000" w:themeColor="text1"/>
          <w:sz w:val="24"/>
        </w:rPr>
        <w:t>23.1</w:t>
      </w:r>
      <w:r w:rsidRPr="000A5B0E">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价由低到高顺序排列；得分且投标价相同的并列。排名最高的投标人作为中标候选人（或按照评委会推荐的评标排序依次作为中标候选人）。</w:t>
      </w:r>
    </w:p>
    <w:p w14:paraId="2A550F92" w14:textId="77777777" w:rsidR="00B57123" w:rsidRPr="000A5B0E" w:rsidRDefault="00E76CB1">
      <w:pPr>
        <w:pStyle w:val="3"/>
        <w:spacing w:before="0" w:after="0" w:line="360" w:lineRule="auto"/>
        <w:rPr>
          <w:rFonts w:hAnsi="宋体"/>
          <w:color w:val="000000" w:themeColor="text1"/>
        </w:rPr>
      </w:pPr>
      <w:bookmarkStart w:id="125" w:name="_Toc36540290"/>
      <w:r w:rsidRPr="000A5B0E">
        <w:rPr>
          <w:rFonts w:hAnsi="宋体"/>
          <w:color w:val="000000" w:themeColor="text1"/>
        </w:rPr>
        <w:t>24</w:t>
      </w:r>
      <w:r w:rsidRPr="000A5B0E">
        <w:rPr>
          <w:rFonts w:hAnsi="宋体" w:hint="eastAsia"/>
          <w:color w:val="000000" w:themeColor="text1"/>
        </w:rPr>
        <w:t>．</w:t>
      </w:r>
      <w:r w:rsidRPr="000A5B0E">
        <w:rPr>
          <w:rFonts w:hAnsi="宋体"/>
          <w:color w:val="000000" w:themeColor="text1"/>
        </w:rPr>
        <w:tab/>
      </w:r>
      <w:bookmarkEnd w:id="122"/>
      <w:r w:rsidRPr="000A5B0E">
        <w:rPr>
          <w:rFonts w:hAnsi="宋体" w:hint="eastAsia"/>
          <w:color w:val="000000" w:themeColor="text1"/>
        </w:rPr>
        <w:t>确定中标人</w:t>
      </w:r>
      <w:bookmarkEnd w:id="123"/>
      <w:bookmarkEnd w:id="124"/>
      <w:bookmarkEnd w:id="125"/>
    </w:p>
    <w:p w14:paraId="1C432D3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24.1</w:t>
      </w:r>
      <w:r w:rsidRPr="000A5B0E">
        <w:rPr>
          <w:rFonts w:ascii="宋体" w:hAnsi="宋体" w:cs="宋体"/>
          <w:color w:val="000000" w:themeColor="text1"/>
          <w:sz w:val="24"/>
          <w:szCs w:val="24"/>
        </w:rPr>
        <w:tab/>
      </w:r>
      <w:r w:rsidRPr="000A5B0E">
        <w:rPr>
          <w:rFonts w:ascii="宋体" w:hAnsi="宋体" w:cs="Arial" w:hint="eastAsia"/>
          <w:color w:val="000000" w:themeColor="text1"/>
          <w:sz w:val="24"/>
        </w:rPr>
        <w:t>招标代理机构应当在评标结束后2个工作日内将评标报告送采购人，采购人应当自收到评标报告之日起5个工作日内，在评标报告确定的中标候选人名单中按顺序确定每包中标人</w:t>
      </w:r>
      <w:r w:rsidRPr="000A5B0E">
        <w:rPr>
          <w:rFonts w:ascii="宋体" w:hAnsi="宋体" w:hint="eastAsia"/>
          <w:color w:val="000000" w:themeColor="text1"/>
          <w:sz w:val="24"/>
        </w:rPr>
        <w:t>。出现第一</w:t>
      </w:r>
      <w:r w:rsidRPr="000A5B0E">
        <w:rPr>
          <w:rFonts w:ascii="宋体" w:hAnsi="宋体" w:cs="Arial" w:hint="eastAsia"/>
          <w:color w:val="000000" w:themeColor="text1"/>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sidRPr="000A5B0E">
        <w:rPr>
          <w:rFonts w:ascii="宋体" w:hAnsi="宋体" w:cs="宋体" w:hint="eastAsia"/>
          <w:color w:val="000000" w:themeColor="text1"/>
          <w:sz w:val="24"/>
          <w:szCs w:val="24"/>
        </w:rPr>
        <w:t>。</w:t>
      </w:r>
    </w:p>
    <w:p w14:paraId="582B7382"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cs="宋体"/>
          <w:color w:val="000000" w:themeColor="text1"/>
          <w:sz w:val="24"/>
          <w:szCs w:val="24"/>
        </w:rPr>
        <w:t xml:space="preserve">24.2    </w:t>
      </w:r>
      <w:r w:rsidRPr="000A5B0E">
        <w:rPr>
          <w:rFonts w:ascii="宋体" w:hAnsi="宋体" w:hint="eastAsia"/>
          <w:color w:val="000000" w:themeColor="text1"/>
          <w:sz w:val="24"/>
        </w:rPr>
        <w:t>中标人拒绝与采购人签订合同的，采购人可以与排位和中标人并列的</w:t>
      </w:r>
      <w:r w:rsidRPr="000A5B0E">
        <w:rPr>
          <w:rFonts w:ascii="宋体" w:hAnsi="宋体" w:hint="eastAsia"/>
          <w:color w:val="000000" w:themeColor="text1"/>
          <w:sz w:val="24"/>
        </w:rPr>
        <w:lastRenderedPageBreak/>
        <w:t>中标候选人签订政府采购合同，如无排位并列的中标候选人，采购人可以和排位在中标人之后第一位的中标候选人签订政府采购合同，以此类推。采购人亦有权重新进行公开招标。</w:t>
      </w:r>
    </w:p>
    <w:p w14:paraId="15FB2B77"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hint="eastAsia"/>
          <w:color w:val="000000" w:themeColor="text1"/>
          <w:sz w:val="24"/>
        </w:rPr>
        <w:t>24.3</w:t>
      </w:r>
      <w:r w:rsidRPr="000A5B0E">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FBF3F4F" w14:textId="77777777" w:rsidR="00B57123" w:rsidRPr="000A5B0E" w:rsidRDefault="00E76CB1">
      <w:pPr>
        <w:pStyle w:val="3"/>
        <w:tabs>
          <w:tab w:val="left" w:pos="900"/>
        </w:tabs>
        <w:spacing w:before="0" w:after="0" w:line="360" w:lineRule="auto"/>
        <w:ind w:left="-899" w:firstLine="898"/>
        <w:rPr>
          <w:rFonts w:hAnsi="宋体"/>
          <w:color w:val="000000" w:themeColor="text1"/>
        </w:rPr>
      </w:pPr>
      <w:bookmarkStart w:id="126" w:name="_Toc520356173"/>
      <w:bookmarkStart w:id="127" w:name="_Toc513471027"/>
      <w:bookmarkStart w:id="128" w:name="_Ref467306874"/>
      <w:bookmarkStart w:id="129" w:name="_Toc36540291"/>
      <w:bookmarkStart w:id="130" w:name="_Toc520356174"/>
      <w:bookmarkStart w:id="131" w:name="_Toc163893416"/>
      <w:bookmarkStart w:id="132" w:name="_Toc134857302"/>
      <w:r w:rsidRPr="000A5B0E">
        <w:rPr>
          <w:rFonts w:hAnsi="宋体" w:hint="eastAsia"/>
          <w:color w:val="000000" w:themeColor="text1"/>
        </w:rPr>
        <w:t>25.</w:t>
      </w:r>
      <w:r w:rsidRPr="000A5B0E">
        <w:rPr>
          <w:rFonts w:hAnsi="宋体" w:hint="eastAsia"/>
          <w:color w:val="000000" w:themeColor="text1"/>
        </w:rPr>
        <w:tab/>
      </w:r>
      <w:r w:rsidRPr="000A5B0E">
        <w:rPr>
          <w:rFonts w:hAnsi="宋体" w:hint="eastAsia"/>
          <w:color w:val="000000" w:themeColor="text1"/>
        </w:rPr>
        <w:t>接受和拒绝任何或所有投标的权利</w:t>
      </w:r>
      <w:bookmarkEnd w:id="126"/>
      <w:bookmarkEnd w:id="127"/>
      <w:bookmarkEnd w:id="128"/>
      <w:bookmarkEnd w:id="129"/>
    </w:p>
    <w:p w14:paraId="46EC93B0" w14:textId="77777777" w:rsidR="00B57123" w:rsidRPr="000A5B0E" w:rsidRDefault="00E76CB1">
      <w:pPr>
        <w:spacing w:line="360" w:lineRule="auto"/>
        <w:ind w:left="900" w:hanging="900"/>
        <w:rPr>
          <w:rFonts w:ascii="宋体" w:hAnsi="宋体"/>
          <w:color w:val="000000" w:themeColor="text1"/>
          <w:sz w:val="24"/>
        </w:rPr>
      </w:pPr>
      <w:bookmarkStart w:id="133" w:name="_Toc167520044"/>
      <w:bookmarkStart w:id="134" w:name="_Toc168975137"/>
      <w:bookmarkStart w:id="135" w:name="_Toc167520124"/>
      <w:bookmarkStart w:id="136" w:name="_Toc167519127"/>
      <w:r w:rsidRPr="000A5B0E">
        <w:rPr>
          <w:rFonts w:ascii="宋体" w:hAnsi="宋体" w:hint="eastAsia"/>
          <w:color w:val="000000" w:themeColor="text1"/>
          <w:sz w:val="24"/>
        </w:rPr>
        <w:t>25.1</w:t>
      </w:r>
      <w:r w:rsidRPr="000A5B0E">
        <w:rPr>
          <w:rFonts w:ascii="宋体" w:hAnsi="宋体" w:hint="eastAsia"/>
          <w:color w:val="000000" w:themeColor="text1"/>
          <w:sz w:val="24"/>
        </w:rPr>
        <w:tab/>
      </w:r>
      <w:bookmarkEnd w:id="133"/>
      <w:bookmarkEnd w:id="134"/>
      <w:bookmarkEnd w:id="135"/>
      <w:bookmarkEnd w:id="136"/>
      <w:r w:rsidRPr="000A5B0E">
        <w:rPr>
          <w:rFonts w:ascii="宋体" w:hAnsi="宋体" w:hint="eastAsia"/>
          <w:color w:val="000000" w:themeColor="text1"/>
          <w:sz w:val="24"/>
        </w:rPr>
        <w:t>为维护国家和社会公共利益，采购人保留在授标之前任何时候接受或拒绝任何投标人中标的权利，且对受影响的投标人不承担任何责任。</w:t>
      </w:r>
    </w:p>
    <w:p w14:paraId="7CEAA68B" w14:textId="77777777" w:rsidR="00B57123" w:rsidRPr="000A5B0E" w:rsidRDefault="00E76CB1">
      <w:pPr>
        <w:pStyle w:val="3"/>
        <w:spacing w:before="0" w:after="0" w:line="360" w:lineRule="auto"/>
        <w:rPr>
          <w:rFonts w:hAnsi="宋体"/>
          <w:color w:val="000000" w:themeColor="text1"/>
        </w:rPr>
      </w:pPr>
      <w:bookmarkStart w:id="137" w:name="_Toc36540292"/>
      <w:r w:rsidRPr="000A5B0E">
        <w:rPr>
          <w:rFonts w:hAnsi="宋体"/>
          <w:color w:val="000000" w:themeColor="text1"/>
        </w:rPr>
        <w:t>26</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中标通知书</w:t>
      </w:r>
      <w:bookmarkEnd w:id="130"/>
      <w:bookmarkEnd w:id="131"/>
      <w:bookmarkEnd w:id="132"/>
      <w:bookmarkEnd w:id="137"/>
    </w:p>
    <w:p w14:paraId="51041A02"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26.1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5668DC7" w14:textId="77777777" w:rsidR="00B57123" w:rsidRPr="000A5B0E" w:rsidRDefault="00E76CB1">
      <w:pPr>
        <w:spacing w:line="360" w:lineRule="auto"/>
        <w:ind w:left="840" w:hangingChars="350" w:hanging="840"/>
        <w:rPr>
          <w:rFonts w:ascii="宋体" w:hAnsi="宋体" w:cs="宋体"/>
          <w:color w:val="000000" w:themeColor="text1"/>
          <w:sz w:val="24"/>
          <w:szCs w:val="24"/>
        </w:rPr>
      </w:pPr>
      <w:r w:rsidRPr="000A5B0E">
        <w:rPr>
          <w:rFonts w:ascii="宋体" w:hAnsi="宋体" w:cs="宋体"/>
          <w:color w:val="000000" w:themeColor="text1"/>
          <w:sz w:val="24"/>
          <w:szCs w:val="24"/>
        </w:rPr>
        <w:t>26.2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中标通知书发出后，采购人不得违法改变中标结果，中标人无正当理由不得放弃中标，否则应当依法承担法律责任。</w:t>
      </w:r>
    </w:p>
    <w:p w14:paraId="6A59D6F8" w14:textId="77777777" w:rsidR="00B57123" w:rsidRPr="000A5B0E" w:rsidRDefault="00E76CB1">
      <w:pPr>
        <w:spacing w:line="360" w:lineRule="auto"/>
        <w:rPr>
          <w:rFonts w:ascii="宋体"/>
          <w:color w:val="000000" w:themeColor="text1"/>
          <w:sz w:val="24"/>
          <w:szCs w:val="24"/>
        </w:rPr>
      </w:pPr>
      <w:r w:rsidRPr="000A5B0E">
        <w:rPr>
          <w:rFonts w:ascii="宋体" w:hAnsi="宋体" w:hint="eastAsia"/>
          <w:color w:val="000000" w:themeColor="text1"/>
          <w:sz w:val="24"/>
        </w:rPr>
        <w:t>2</w:t>
      </w:r>
      <w:r w:rsidRPr="000A5B0E">
        <w:rPr>
          <w:rFonts w:ascii="宋体" w:hAnsi="宋体"/>
          <w:color w:val="000000" w:themeColor="text1"/>
          <w:sz w:val="24"/>
        </w:rPr>
        <w:t>6</w:t>
      </w:r>
      <w:r w:rsidRPr="000A5B0E">
        <w:rPr>
          <w:rFonts w:ascii="宋体" w:hAnsi="宋体" w:hint="eastAsia"/>
          <w:color w:val="000000" w:themeColor="text1"/>
          <w:sz w:val="24"/>
        </w:rPr>
        <w:t xml:space="preserve">.3   </w:t>
      </w:r>
      <w:r w:rsidRPr="000A5B0E">
        <w:rPr>
          <w:rFonts w:ascii="宋体" w:hAnsi="宋体" w:cs="宋体" w:hint="eastAsia"/>
          <w:color w:val="000000" w:themeColor="text1"/>
          <w:sz w:val="24"/>
          <w:szCs w:val="24"/>
        </w:rPr>
        <w:t>中标通知书是合同的组成部分，对采购人和中标人具有同等法律效力。</w:t>
      </w:r>
    </w:p>
    <w:p w14:paraId="1398D378" w14:textId="77777777" w:rsidR="00B57123" w:rsidRPr="000A5B0E" w:rsidRDefault="00E76CB1">
      <w:pPr>
        <w:pStyle w:val="3"/>
        <w:spacing w:before="0" w:after="0" w:line="360" w:lineRule="auto"/>
        <w:ind w:left="899" w:hanging="899"/>
        <w:rPr>
          <w:rFonts w:hAnsi="宋体"/>
          <w:color w:val="000000" w:themeColor="text1"/>
        </w:rPr>
      </w:pPr>
      <w:bookmarkStart w:id="138" w:name="_Ref467307204"/>
      <w:bookmarkStart w:id="139" w:name="_Toc163893417"/>
      <w:bookmarkStart w:id="140" w:name="_Ref467306978"/>
      <w:bookmarkStart w:id="141" w:name="_Toc520356175"/>
      <w:bookmarkStart w:id="142" w:name="_Ref467306377"/>
      <w:bookmarkStart w:id="143" w:name="_Ref467307062"/>
      <w:bookmarkStart w:id="144" w:name="_Toc134857303"/>
      <w:bookmarkStart w:id="145" w:name="_Toc36540293"/>
      <w:r w:rsidRPr="000A5B0E">
        <w:rPr>
          <w:rFonts w:hAnsi="宋体"/>
          <w:color w:val="000000" w:themeColor="text1"/>
        </w:rPr>
        <w:t>27.</w:t>
      </w:r>
      <w:r w:rsidRPr="000A5B0E">
        <w:rPr>
          <w:rFonts w:hAnsi="宋体"/>
          <w:color w:val="000000" w:themeColor="text1"/>
        </w:rPr>
        <w:tab/>
      </w:r>
      <w:r w:rsidRPr="000A5B0E">
        <w:rPr>
          <w:rFonts w:hAnsi="宋体" w:hint="eastAsia"/>
          <w:color w:val="000000" w:themeColor="text1"/>
        </w:rPr>
        <w:t>签订合同</w:t>
      </w:r>
      <w:bookmarkEnd w:id="138"/>
      <w:bookmarkEnd w:id="139"/>
      <w:bookmarkEnd w:id="140"/>
      <w:bookmarkEnd w:id="141"/>
      <w:bookmarkEnd w:id="142"/>
      <w:bookmarkEnd w:id="143"/>
      <w:bookmarkEnd w:id="144"/>
      <w:bookmarkEnd w:id="145"/>
    </w:p>
    <w:p w14:paraId="68F5613B"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27.1</w:t>
      </w:r>
      <w:r w:rsidRPr="000A5B0E">
        <w:rPr>
          <w:rFonts w:ascii="宋体" w:hAnsi="宋体" w:cs="宋体"/>
          <w:color w:val="000000" w:themeColor="text1"/>
          <w:sz w:val="24"/>
          <w:szCs w:val="24"/>
        </w:rPr>
        <w:tab/>
      </w:r>
      <w:r w:rsidRPr="000A5B0E">
        <w:rPr>
          <w:rFonts w:ascii="宋体" w:hAnsi="宋体" w:hint="eastAsia"/>
          <w:color w:val="000000" w:themeColor="text1"/>
          <w:sz w:val="24"/>
        </w:rPr>
        <w:t>中标人应当自中标通</w:t>
      </w:r>
      <w:r w:rsidRPr="000A5B0E">
        <w:rPr>
          <w:rFonts w:ascii="宋体" w:hAnsi="宋体" w:cs="宋体" w:hint="eastAsia"/>
          <w:color w:val="000000" w:themeColor="text1"/>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8A00EF1"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27.2</w:t>
      </w:r>
      <w:r w:rsidRPr="000A5B0E">
        <w:rPr>
          <w:rFonts w:ascii="宋体" w:hAnsi="宋体" w:cs="宋体"/>
          <w:color w:val="000000" w:themeColor="text1"/>
          <w:sz w:val="24"/>
          <w:szCs w:val="24"/>
        </w:rPr>
        <w:tab/>
      </w:r>
      <w:bookmarkStart w:id="146" w:name="_Ref467307090"/>
      <w:bookmarkStart w:id="147" w:name="_Ref467306425"/>
      <w:bookmarkStart w:id="148" w:name="_Toc520356176"/>
      <w:r w:rsidRPr="000A5B0E">
        <w:rPr>
          <w:rFonts w:ascii="宋体" w:hAnsi="宋体" w:cs="宋体" w:hint="eastAsia"/>
          <w:color w:val="000000" w:themeColor="text1"/>
          <w:sz w:val="24"/>
          <w:szCs w:val="24"/>
        </w:rPr>
        <w:t>招标文件、中标人的投标文件及其澄清文件等，</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均为签订合同的依据。</w:t>
      </w:r>
    </w:p>
    <w:p w14:paraId="1F6A0CB8" w14:textId="77777777" w:rsidR="00B57123" w:rsidRPr="000A5B0E" w:rsidRDefault="00E76CB1">
      <w:pPr>
        <w:pStyle w:val="3"/>
        <w:spacing w:before="0" w:after="0" w:line="360" w:lineRule="auto"/>
        <w:rPr>
          <w:rFonts w:hAnsi="宋体"/>
          <w:color w:val="000000" w:themeColor="text1"/>
        </w:rPr>
      </w:pPr>
      <w:bookmarkStart w:id="149" w:name="_Toc163893418"/>
      <w:bookmarkStart w:id="150" w:name="_Toc134857304"/>
      <w:bookmarkStart w:id="151" w:name="_Toc36540294"/>
      <w:r w:rsidRPr="000A5B0E">
        <w:rPr>
          <w:rFonts w:hAnsi="宋体"/>
          <w:color w:val="000000" w:themeColor="text1"/>
        </w:rPr>
        <w:t>28</w:t>
      </w:r>
      <w:r w:rsidRPr="000A5B0E">
        <w:rPr>
          <w:rFonts w:hAnsi="宋体" w:hint="eastAsia"/>
          <w:color w:val="000000" w:themeColor="text1"/>
        </w:rPr>
        <w:t>．</w:t>
      </w:r>
      <w:r w:rsidRPr="000A5B0E">
        <w:rPr>
          <w:rFonts w:hAnsi="宋体"/>
          <w:color w:val="000000" w:themeColor="text1"/>
        </w:rPr>
        <w:t xml:space="preserve"> </w:t>
      </w:r>
      <w:r w:rsidRPr="000A5B0E">
        <w:rPr>
          <w:rFonts w:hAnsi="宋体"/>
          <w:color w:val="000000" w:themeColor="text1"/>
        </w:rPr>
        <w:tab/>
      </w:r>
      <w:r w:rsidRPr="000A5B0E">
        <w:rPr>
          <w:rFonts w:hAnsi="宋体" w:hint="eastAsia"/>
          <w:color w:val="000000" w:themeColor="text1"/>
        </w:rPr>
        <w:t>履约保证金</w:t>
      </w:r>
      <w:bookmarkEnd w:id="146"/>
      <w:bookmarkEnd w:id="147"/>
      <w:bookmarkEnd w:id="148"/>
      <w:bookmarkEnd w:id="149"/>
      <w:bookmarkEnd w:id="150"/>
      <w:bookmarkEnd w:id="151"/>
    </w:p>
    <w:p w14:paraId="4276A82A" w14:textId="77777777" w:rsidR="00B57123" w:rsidRPr="000A5B0E" w:rsidRDefault="00E76CB1">
      <w:pPr>
        <w:spacing w:line="360" w:lineRule="auto"/>
        <w:ind w:left="900" w:hanging="900"/>
        <w:rPr>
          <w:color w:val="000000" w:themeColor="text1"/>
          <w:sz w:val="24"/>
          <w:szCs w:val="24"/>
        </w:rPr>
      </w:pPr>
      <w:r w:rsidRPr="000A5B0E">
        <w:rPr>
          <w:rFonts w:ascii="宋体" w:hAnsi="宋体" w:cs="宋体"/>
          <w:color w:val="000000" w:themeColor="text1"/>
          <w:sz w:val="24"/>
          <w:szCs w:val="24"/>
        </w:rPr>
        <w:t>28.1</w:t>
      </w:r>
      <w:r w:rsidRPr="000A5B0E">
        <w:rPr>
          <w:rFonts w:ascii="宋体" w:hAnsi="宋体" w:cs="宋体"/>
          <w:color w:val="000000" w:themeColor="text1"/>
          <w:sz w:val="24"/>
          <w:szCs w:val="24"/>
        </w:rPr>
        <w:tab/>
      </w:r>
      <w:r w:rsidRPr="000A5B0E">
        <w:rPr>
          <w:rFonts w:cs="宋体" w:hint="eastAsia"/>
          <w:color w:val="000000" w:themeColor="text1"/>
          <w:sz w:val="24"/>
          <w:szCs w:val="24"/>
        </w:rPr>
        <w:t>见合同条款。</w:t>
      </w:r>
    </w:p>
    <w:p w14:paraId="5D1E2B5F" w14:textId="77777777" w:rsidR="00B57123" w:rsidRPr="000A5B0E" w:rsidRDefault="00E76CB1">
      <w:pPr>
        <w:pStyle w:val="3"/>
        <w:spacing w:before="0" w:after="0" w:line="360" w:lineRule="auto"/>
        <w:rPr>
          <w:rFonts w:hAnsi="宋体"/>
          <w:color w:val="000000" w:themeColor="text1"/>
        </w:rPr>
      </w:pPr>
      <w:bookmarkStart w:id="152" w:name="_Toc36540295"/>
      <w:r w:rsidRPr="000A5B0E">
        <w:rPr>
          <w:rFonts w:hAnsi="宋体" w:hint="eastAsia"/>
          <w:color w:val="000000" w:themeColor="text1"/>
        </w:rPr>
        <w:lastRenderedPageBreak/>
        <w:t>29</w:t>
      </w:r>
      <w:r w:rsidRPr="000A5B0E">
        <w:rPr>
          <w:rFonts w:hAnsi="宋体" w:hint="eastAsia"/>
          <w:color w:val="000000" w:themeColor="text1"/>
        </w:rPr>
        <w:t>．</w:t>
      </w:r>
      <w:r w:rsidRPr="000A5B0E">
        <w:rPr>
          <w:rFonts w:hAnsi="宋体" w:hint="eastAsia"/>
          <w:color w:val="000000" w:themeColor="text1"/>
        </w:rPr>
        <w:t xml:space="preserve"> </w:t>
      </w:r>
      <w:r w:rsidRPr="000A5B0E">
        <w:rPr>
          <w:rFonts w:hAnsi="宋体" w:hint="eastAsia"/>
          <w:color w:val="000000" w:themeColor="text1"/>
        </w:rPr>
        <w:tab/>
      </w:r>
      <w:r w:rsidRPr="000A5B0E">
        <w:rPr>
          <w:rFonts w:hAnsi="宋体" w:hint="eastAsia"/>
          <w:color w:val="000000" w:themeColor="text1"/>
        </w:rPr>
        <w:t>质疑</w:t>
      </w:r>
      <w:bookmarkEnd w:id="152"/>
    </w:p>
    <w:p w14:paraId="6972CCB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int="eastAsia"/>
          <w:color w:val="000000" w:themeColor="text1"/>
        </w:rPr>
        <w:t xml:space="preserve">29.1   </w:t>
      </w:r>
      <w:r w:rsidRPr="000A5B0E">
        <w:rPr>
          <w:rFonts w:hAnsi="宋体"/>
          <w:color w:val="000000" w:themeColor="text1"/>
          <w:kern w:val="2"/>
          <w:szCs w:val="24"/>
        </w:rPr>
        <w:t>供应商认为</w:t>
      </w:r>
      <w:r w:rsidRPr="000A5B0E">
        <w:rPr>
          <w:rFonts w:hAnsi="宋体" w:hint="eastAsia"/>
          <w:color w:val="000000" w:themeColor="text1"/>
          <w:kern w:val="2"/>
          <w:szCs w:val="24"/>
        </w:rPr>
        <w:t>招标</w:t>
      </w:r>
      <w:r w:rsidRPr="000A5B0E">
        <w:rPr>
          <w:rFonts w:hAnsi="宋体"/>
          <w:color w:val="000000" w:themeColor="text1"/>
          <w:kern w:val="2"/>
          <w:szCs w:val="24"/>
        </w:rPr>
        <w:t>文件、</w:t>
      </w:r>
      <w:r w:rsidRPr="000A5B0E">
        <w:rPr>
          <w:rFonts w:hAnsi="宋体" w:hint="eastAsia"/>
          <w:color w:val="000000" w:themeColor="text1"/>
          <w:kern w:val="2"/>
          <w:szCs w:val="24"/>
        </w:rPr>
        <w:t>招标</w:t>
      </w:r>
      <w:r w:rsidRPr="000A5B0E">
        <w:rPr>
          <w:rFonts w:hAnsi="宋体"/>
          <w:color w:val="000000" w:themeColor="text1"/>
          <w:kern w:val="2"/>
          <w:szCs w:val="24"/>
        </w:rPr>
        <w:t>过程、中标结果使自己的权益受到损害的，可以在知道或者应知其权益受到损害之日起7个工作日内，以书面形式</w:t>
      </w:r>
      <w:r w:rsidRPr="000A5B0E">
        <w:rPr>
          <w:rFonts w:hAnsi="宋体"/>
          <w:b/>
          <w:color w:val="000000" w:themeColor="text1"/>
          <w:kern w:val="2"/>
          <w:szCs w:val="24"/>
        </w:rPr>
        <w:t>向采购代理机构</w:t>
      </w:r>
      <w:r w:rsidRPr="000A5B0E">
        <w:rPr>
          <w:rFonts w:hAnsi="宋体" w:hint="eastAsia"/>
          <w:b/>
          <w:color w:val="000000" w:themeColor="text1"/>
          <w:kern w:val="2"/>
          <w:szCs w:val="24"/>
        </w:rPr>
        <w:t>（具体联系方式见本招标文件第五章）</w:t>
      </w:r>
      <w:r w:rsidRPr="000A5B0E">
        <w:rPr>
          <w:rFonts w:hAnsi="宋体"/>
          <w:color w:val="000000" w:themeColor="text1"/>
          <w:kern w:val="2"/>
          <w:szCs w:val="24"/>
        </w:rPr>
        <w:t>提出质疑</w:t>
      </w:r>
      <w:r w:rsidRPr="000A5B0E">
        <w:rPr>
          <w:rFonts w:hAnsi="宋体" w:hint="eastAsia"/>
          <w:color w:val="000000" w:themeColor="text1"/>
          <w:kern w:val="2"/>
          <w:szCs w:val="24"/>
        </w:rPr>
        <w:t>（</w:t>
      </w:r>
      <w:r w:rsidRPr="000A5B0E">
        <w:rPr>
          <w:rFonts w:ascii="Arial" w:hAnsi="Arial" w:cs="Arial"/>
          <w:color w:val="000000" w:themeColor="text1"/>
          <w:szCs w:val="24"/>
        </w:rPr>
        <w:t>针对同一</w:t>
      </w:r>
      <w:r w:rsidRPr="000A5B0E">
        <w:rPr>
          <w:rFonts w:ascii="Arial" w:hAnsi="Arial" w:cs="Arial" w:hint="eastAsia"/>
          <w:color w:val="000000" w:themeColor="text1"/>
          <w:szCs w:val="24"/>
        </w:rPr>
        <w:t>招标</w:t>
      </w:r>
      <w:r w:rsidRPr="000A5B0E">
        <w:rPr>
          <w:rFonts w:ascii="Arial" w:hAnsi="Arial" w:cs="Arial"/>
          <w:color w:val="000000" w:themeColor="text1"/>
          <w:szCs w:val="24"/>
        </w:rPr>
        <w:t>程序环节的质疑</w:t>
      </w:r>
      <w:r w:rsidRPr="000A5B0E">
        <w:rPr>
          <w:rFonts w:ascii="Arial" w:hAnsi="Arial" w:cs="Arial" w:hint="eastAsia"/>
          <w:color w:val="000000" w:themeColor="text1"/>
          <w:szCs w:val="24"/>
        </w:rPr>
        <w:t>，</w:t>
      </w:r>
      <w:r w:rsidRPr="000A5B0E">
        <w:rPr>
          <w:rFonts w:ascii="Arial" w:hAnsi="Arial" w:cs="Arial"/>
          <w:color w:val="000000" w:themeColor="text1"/>
          <w:szCs w:val="24"/>
        </w:rPr>
        <w:t>供应商</w:t>
      </w:r>
      <w:r w:rsidRPr="000A5B0E">
        <w:rPr>
          <w:rFonts w:ascii="Arial" w:hAnsi="Arial" w:cs="Arial" w:hint="eastAsia"/>
          <w:color w:val="000000" w:themeColor="text1"/>
          <w:szCs w:val="24"/>
        </w:rPr>
        <w:t>应</w:t>
      </w:r>
      <w:r w:rsidRPr="000A5B0E">
        <w:rPr>
          <w:rFonts w:ascii="Arial" w:hAnsi="Arial" w:cs="Arial"/>
          <w:color w:val="000000" w:themeColor="text1"/>
          <w:szCs w:val="24"/>
        </w:rPr>
        <w:t>在法定质疑期内一次性提出</w:t>
      </w:r>
      <w:r w:rsidRPr="000A5B0E">
        <w:rPr>
          <w:rFonts w:ascii="Arial" w:hAnsi="Arial" w:cs="Arial" w:hint="eastAsia"/>
          <w:color w:val="000000" w:themeColor="text1"/>
          <w:szCs w:val="24"/>
        </w:rPr>
        <w:t>）。</w:t>
      </w:r>
      <w:r w:rsidRPr="000A5B0E">
        <w:rPr>
          <w:rFonts w:hAnsi="宋体" w:cs="宋体"/>
          <w:color w:val="000000" w:themeColor="text1"/>
          <w:szCs w:val="21"/>
        </w:rPr>
        <w:t>应知其权益受到损害之日</w:t>
      </w:r>
      <w:r w:rsidRPr="000A5B0E">
        <w:rPr>
          <w:rFonts w:hAnsi="宋体" w:cs="宋体" w:hint="eastAsia"/>
          <w:color w:val="000000" w:themeColor="text1"/>
          <w:szCs w:val="21"/>
        </w:rPr>
        <w:t>，</w:t>
      </w:r>
      <w:r w:rsidRPr="000A5B0E">
        <w:rPr>
          <w:rFonts w:hAnsi="宋体" w:cs="宋体"/>
          <w:color w:val="000000" w:themeColor="text1"/>
          <w:szCs w:val="21"/>
        </w:rPr>
        <w:t>是指：</w:t>
      </w:r>
    </w:p>
    <w:p w14:paraId="7424E70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29.1.1 </w:t>
      </w:r>
      <w:r w:rsidRPr="000A5B0E">
        <w:rPr>
          <w:rFonts w:hAnsi="宋体" w:cs="宋体"/>
          <w:color w:val="000000" w:themeColor="text1"/>
          <w:szCs w:val="21"/>
        </w:rPr>
        <w:t>对可以质疑的</w:t>
      </w:r>
      <w:r w:rsidRPr="000A5B0E">
        <w:rPr>
          <w:rFonts w:hAnsi="宋体" w:cs="宋体" w:hint="eastAsia"/>
          <w:color w:val="000000" w:themeColor="text1"/>
          <w:szCs w:val="21"/>
        </w:rPr>
        <w:t>招标</w:t>
      </w:r>
      <w:r w:rsidRPr="000A5B0E">
        <w:rPr>
          <w:rFonts w:hAnsi="宋体" w:cs="宋体"/>
          <w:color w:val="000000" w:themeColor="text1"/>
          <w:szCs w:val="21"/>
        </w:rPr>
        <w:t>文件提出质疑的，为</w:t>
      </w:r>
      <w:r w:rsidRPr="000A5B0E">
        <w:rPr>
          <w:rFonts w:hAnsi="宋体" w:cs="宋体" w:hint="eastAsia"/>
          <w:color w:val="000000" w:themeColor="text1"/>
          <w:szCs w:val="21"/>
        </w:rPr>
        <w:t>按要求购买并收到招标</w:t>
      </w:r>
      <w:r w:rsidRPr="000A5B0E">
        <w:rPr>
          <w:rFonts w:hAnsi="宋体" w:cs="宋体"/>
          <w:color w:val="000000" w:themeColor="text1"/>
          <w:szCs w:val="21"/>
        </w:rPr>
        <w:t>文件之日；</w:t>
      </w:r>
    </w:p>
    <w:p w14:paraId="46BF706D"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29.1.2 </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过程提出质疑的，为各</w:t>
      </w:r>
      <w:r w:rsidRPr="000A5B0E">
        <w:rPr>
          <w:rFonts w:hAnsi="宋体" w:cs="宋体" w:hint="eastAsia"/>
          <w:color w:val="000000" w:themeColor="text1"/>
          <w:szCs w:val="21"/>
        </w:rPr>
        <w:t>招标</w:t>
      </w:r>
      <w:r w:rsidRPr="000A5B0E">
        <w:rPr>
          <w:rFonts w:hAnsi="宋体" w:cs="宋体"/>
          <w:color w:val="000000" w:themeColor="text1"/>
          <w:szCs w:val="21"/>
        </w:rPr>
        <w:t>程序环节结束之日；</w:t>
      </w:r>
    </w:p>
    <w:p w14:paraId="3948D5B2" w14:textId="77777777" w:rsidR="00B57123" w:rsidRPr="000A5B0E" w:rsidRDefault="00E76CB1">
      <w:pPr>
        <w:pStyle w:val="a0"/>
        <w:spacing w:line="360" w:lineRule="auto"/>
        <w:ind w:left="840" w:hangingChars="350" w:hanging="840"/>
        <w:rPr>
          <w:rFonts w:hAnsi="宋体"/>
          <w:color w:val="000000" w:themeColor="text1"/>
          <w:kern w:val="2"/>
          <w:szCs w:val="24"/>
        </w:rPr>
      </w:pPr>
      <w:r w:rsidRPr="000A5B0E">
        <w:rPr>
          <w:rFonts w:hAnsi="宋体" w:cs="宋体" w:hint="eastAsia"/>
          <w:color w:val="000000" w:themeColor="text1"/>
          <w:szCs w:val="21"/>
        </w:rPr>
        <w:t xml:space="preserve">29.1.3 </w:t>
      </w:r>
      <w:r w:rsidRPr="000A5B0E">
        <w:rPr>
          <w:rFonts w:hAnsi="宋体" w:cs="宋体"/>
          <w:color w:val="000000" w:themeColor="text1"/>
          <w:szCs w:val="21"/>
        </w:rPr>
        <w:t>对中标结果提出质疑的，为中标结果公告期限届满之日。</w:t>
      </w:r>
    </w:p>
    <w:p w14:paraId="3A3AEE2C"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hint="eastAsia"/>
          <w:color w:val="000000" w:themeColor="text1"/>
          <w:kern w:val="2"/>
          <w:szCs w:val="24"/>
        </w:rPr>
        <w:t xml:space="preserve">29.2   </w:t>
      </w:r>
      <w:r w:rsidRPr="000A5B0E">
        <w:rPr>
          <w:rFonts w:ascii="Arial" w:hAnsi="Arial" w:cs="Arial"/>
          <w:color w:val="000000" w:themeColor="text1"/>
          <w:szCs w:val="24"/>
        </w:rPr>
        <w:t>提出质疑的供应商应当是参与所质疑项目</w:t>
      </w:r>
      <w:r w:rsidRPr="000A5B0E">
        <w:rPr>
          <w:rFonts w:hAnsi="宋体" w:cs="宋体" w:hint="eastAsia"/>
          <w:color w:val="000000" w:themeColor="text1"/>
          <w:szCs w:val="21"/>
        </w:rPr>
        <w:t>招标</w:t>
      </w:r>
      <w:r w:rsidRPr="000A5B0E">
        <w:rPr>
          <w:rFonts w:hAnsi="宋体" w:cs="宋体"/>
          <w:color w:val="000000" w:themeColor="text1"/>
          <w:szCs w:val="21"/>
        </w:rPr>
        <w:t>活动的供应商</w:t>
      </w:r>
      <w:r w:rsidRPr="000A5B0E">
        <w:rPr>
          <w:rFonts w:hAnsi="宋体" w:cs="宋体" w:hint="eastAsia"/>
          <w:color w:val="000000" w:themeColor="text1"/>
          <w:szCs w:val="21"/>
        </w:rPr>
        <w:t>。</w:t>
      </w:r>
      <w:r w:rsidRPr="000A5B0E">
        <w:rPr>
          <w:rFonts w:hAnsi="宋体" w:cs="宋体"/>
          <w:color w:val="000000" w:themeColor="text1"/>
          <w:szCs w:val="21"/>
        </w:rPr>
        <w:t>潜在供应商已</w:t>
      </w:r>
      <w:r w:rsidRPr="000A5B0E">
        <w:rPr>
          <w:rFonts w:hAnsi="宋体" w:cs="宋体" w:hint="eastAsia"/>
          <w:color w:val="000000" w:themeColor="text1"/>
          <w:szCs w:val="21"/>
        </w:rPr>
        <w:t>按要求购买招标</w:t>
      </w:r>
      <w:r w:rsidRPr="000A5B0E">
        <w:rPr>
          <w:rFonts w:hAnsi="宋体" w:cs="宋体"/>
          <w:color w:val="000000" w:themeColor="text1"/>
          <w:szCs w:val="21"/>
        </w:rPr>
        <w:t>文件的，可以</w:t>
      </w:r>
      <w:r w:rsidRPr="000A5B0E">
        <w:rPr>
          <w:rFonts w:hAnsi="宋体" w:cs="宋体" w:hint="eastAsia"/>
          <w:color w:val="000000" w:themeColor="text1"/>
          <w:szCs w:val="21"/>
        </w:rPr>
        <w:t>按规定</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文件</w:t>
      </w:r>
      <w:r w:rsidRPr="000A5B0E">
        <w:rPr>
          <w:rFonts w:hAnsi="宋体" w:cs="宋体" w:hint="eastAsia"/>
          <w:color w:val="000000" w:themeColor="text1"/>
          <w:szCs w:val="21"/>
        </w:rPr>
        <w:t>提出</w:t>
      </w:r>
      <w:r w:rsidRPr="000A5B0E">
        <w:rPr>
          <w:rFonts w:hAnsi="宋体" w:cs="宋体"/>
          <w:color w:val="000000" w:themeColor="text1"/>
          <w:szCs w:val="21"/>
        </w:rPr>
        <w:t>质疑。</w:t>
      </w:r>
    </w:p>
    <w:p w14:paraId="01CFE607"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29.3   </w:t>
      </w:r>
      <w:r w:rsidRPr="000A5B0E">
        <w:rPr>
          <w:rFonts w:hAnsi="宋体" w:cs="宋体"/>
          <w:color w:val="000000" w:themeColor="text1"/>
          <w:szCs w:val="21"/>
        </w:rPr>
        <w:t>供应商提出质疑应当提交质疑函和必要的证明材料</w:t>
      </w:r>
      <w:r w:rsidRPr="000A5B0E">
        <w:rPr>
          <w:rFonts w:hAnsi="宋体" w:cs="宋体" w:hint="eastAsia"/>
          <w:color w:val="000000" w:themeColor="text1"/>
          <w:szCs w:val="21"/>
        </w:rPr>
        <w:t>，质疑函</w:t>
      </w:r>
      <w:r w:rsidRPr="000A5B0E">
        <w:rPr>
          <w:rFonts w:hAnsi="宋体" w:cs="宋体"/>
          <w:color w:val="000000" w:themeColor="text1"/>
          <w:szCs w:val="21"/>
        </w:rPr>
        <w:t>应当由法定代表人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或者其授权代表签字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r w:rsidRPr="000A5B0E">
        <w:rPr>
          <w:rFonts w:hAnsi="宋体" w:cs="宋体"/>
          <w:color w:val="000000" w:themeColor="text1"/>
          <w:szCs w:val="21"/>
        </w:rPr>
        <w:t>供应商可以委托代理人进行质疑</w:t>
      </w:r>
      <w:r w:rsidRPr="000A5B0E">
        <w:rPr>
          <w:rFonts w:hAnsi="宋体" w:cs="宋体" w:hint="eastAsia"/>
          <w:color w:val="000000" w:themeColor="text1"/>
          <w:szCs w:val="21"/>
        </w:rPr>
        <w:t>，</w:t>
      </w:r>
      <w:r w:rsidRPr="000A5B0E">
        <w:rPr>
          <w:rFonts w:hAnsi="宋体" w:cs="宋体"/>
          <w:color w:val="000000" w:themeColor="text1"/>
          <w:szCs w:val="21"/>
        </w:rPr>
        <w:t>其授权委托书应当载明代理人的姓名或者名称、代理事项、具体权限、期限和相关事项</w:t>
      </w:r>
      <w:r w:rsidRPr="000A5B0E">
        <w:rPr>
          <w:rFonts w:hAnsi="宋体" w:cs="宋体" w:hint="eastAsia"/>
          <w:color w:val="000000" w:themeColor="text1"/>
          <w:szCs w:val="21"/>
        </w:rPr>
        <w:t>，</w:t>
      </w:r>
      <w:r w:rsidRPr="000A5B0E">
        <w:rPr>
          <w:rFonts w:hAnsi="宋体" w:cs="宋体"/>
          <w:color w:val="000000" w:themeColor="text1"/>
          <w:szCs w:val="21"/>
        </w:rPr>
        <w:t>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p>
    <w:p w14:paraId="1FB85E6E"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29.4   </w:t>
      </w:r>
      <w:r w:rsidRPr="000A5B0E">
        <w:rPr>
          <w:rFonts w:hAnsi="宋体" w:cs="宋体"/>
          <w:color w:val="000000" w:themeColor="text1"/>
          <w:szCs w:val="21"/>
        </w:rPr>
        <w:t>质疑函应当包括下列内容：</w:t>
      </w:r>
    </w:p>
    <w:p w14:paraId="7F0B6B2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1</w:t>
      </w:r>
      <w:r w:rsidRPr="000A5B0E">
        <w:rPr>
          <w:rFonts w:hAnsi="宋体" w:cs="宋体"/>
          <w:color w:val="000000" w:themeColor="text1"/>
          <w:szCs w:val="21"/>
        </w:rPr>
        <w:t>）供应商的姓名或者名称、地址、邮编、联系人及联系电话；</w:t>
      </w:r>
    </w:p>
    <w:p w14:paraId="741B2CDB"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2</w:t>
      </w:r>
      <w:r w:rsidRPr="000A5B0E">
        <w:rPr>
          <w:rFonts w:hAnsi="宋体" w:cs="宋体"/>
          <w:color w:val="000000" w:themeColor="text1"/>
          <w:szCs w:val="21"/>
        </w:rPr>
        <w:t>）质疑项目的名称、编号；</w:t>
      </w:r>
    </w:p>
    <w:p w14:paraId="5194BE7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3</w:t>
      </w:r>
      <w:r w:rsidRPr="000A5B0E">
        <w:rPr>
          <w:rFonts w:hAnsi="宋体" w:cs="宋体"/>
          <w:color w:val="000000" w:themeColor="text1"/>
          <w:szCs w:val="21"/>
        </w:rPr>
        <w:t>）具体、明确的质疑事项和与质疑事项相关的请求；</w:t>
      </w:r>
    </w:p>
    <w:p w14:paraId="525C1DF8"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4</w:t>
      </w:r>
      <w:r w:rsidRPr="000A5B0E">
        <w:rPr>
          <w:rFonts w:hAnsi="宋体" w:cs="宋体"/>
          <w:color w:val="000000" w:themeColor="text1"/>
          <w:szCs w:val="21"/>
        </w:rPr>
        <w:t>）事实依据；</w:t>
      </w:r>
    </w:p>
    <w:p w14:paraId="32F69028"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5</w:t>
      </w:r>
      <w:r w:rsidRPr="000A5B0E">
        <w:rPr>
          <w:rFonts w:hAnsi="宋体" w:cs="宋体"/>
          <w:color w:val="000000" w:themeColor="text1"/>
          <w:szCs w:val="21"/>
        </w:rPr>
        <w:t>）必要的法律依据；</w:t>
      </w:r>
    </w:p>
    <w:p w14:paraId="380518F0"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6</w:t>
      </w:r>
      <w:r w:rsidRPr="000A5B0E">
        <w:rPr>
          <w:rFonts w:hAnsi="宋体" w:cs="宋体"/>
          <w:color w:val="000000" w:themeColor="text1"/>
          <w:szCs w:val="21"/>
        </w:rPr>
        <w:t>）提出质疑的日期。</w:t>
      </w:r>
    </w:p>
    <w:p w14:paraId="369A70D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29.5   </w:t>
      </w:r>
      <w:r w:rsidRPr="000A5B0E">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0A5B0E">
        <w:rPr>
          <w:rFonts w:hAnsi="宋体" w:cs="宋体" w:hint="eastAsia"/>
          <w:color w:val="000000" w:themeColor="text1"/>
          <w:szCs w:val="21"/>
        </w:rPr>
        <w:t>评标</w:t>
      </w:r>
      <w:r w:rsidRPr="000A5B0E">
        <w:rPr>
          <w:rFonts w:hAnsi="宋体" w:cs="宋体"/>
          <w:color w:val="000000" w:themeColor="text1"/>
          <w:szCs w:val="21"/>
        </w:rPr>
        <w:t>过程、中标结果提出质疑的，采购代理机构可以组织原评标委员会协助</w:t>
      </w:r>
      <w:r w:rsidRPr="000A5B0E">
        <w:rPr>
          <w:rFonts w:hAnsi="宋体" w:cs="宋体"/>
          <w:color w:val="000000" w:themeColor="text1"/>
          <w:szCs w:val="21"/>
        </w:rPr>
        <w:lastRenderedPageBreak/>
        <w:t>答复质疑。</w:t>
      </w:r>
    </w:p>
    <w:p w14:paraId="5DE72CFC" w14:textId="77777777" w:rsidR="00B57123" w:rsidRPr="000A5B0E" w:rsidRDefault="00E76CB1">
      <w:pPr>
        <w:widowControl/>
        <w:spacing w:line="360" w:lineRule="auto"/>
        <w:ind w:left="840" w:hangingChars="350" w:hanging="840"/>
        <w:jc w:val="left"/>
        <w:rPr>
          <w:rFonts w:ascii="宋体" w:hAnsi="宋体" w:cs="宋体"/>
          <w:color w:val="000000" w:themeColor="text1"/>
          <w:kern w:val="0"/>
          <w:sz w:val="24"/>
        </w:rPr>
      </w:pPr>
      <w:r w:rsidRPr="000A5B0E">
        <w:rPr>
          <w:rFonts w:ascii="宋体" w:hAnsi="宋体" w:cs="宋体" w:hint="eastAsia"/>
          <w:color w:val="000000" w:themeColor="text1"/>
          <w:kern w:val="0"/>
          <w:sz w:val="24"/>
        </w:rPr>
        <w:t xml:space="preserve">29.6   </w:t>
      </w:r>
      <w:r w:rsidRPr="000A5B0E">
        <w:rPr>
          <w:rFonts w:ascii="宋体" w:hAnsi="宋体" w:cs="宋体"/>
          <w:color w:val="000000" w:themeColor="text1"/>
          <w:kern w:val="0"/>
          <w:sz w:val="24"/>
        </w:rPr>
        <w:t>采购人、采购代理机构认为供应商质疑不成立，或者成立但未对中标结果构成影响的，继续开展采购活动；认为供应商质疑成立且影响或者可能影响中标结果的，按照下列情况处理：</w:t>
      </w:r>
    </w:p>
    <w:p w14:paraId="08B5B3B0"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w:t>
      </w:r>
      <w:r w:rsidRPr="000A5B0E">
        <w:rPr>
          <w:rFonts w:ascii="宋体" w:hAnsi="宋体" w:cs="宋体" w:hint="eastAsia"/>
          <w:color w:val="000000" w:themeColor="text1"/>
          <w:kern w:val="0"/>
          <w:sz w:val="24"/>
        </w:rPr>
        <w:t>1</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文件提出的质疑，依法通过澄清或者修改可以继续开展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活动的，澄清或者修改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文件后继续开展采购活动；否则应当修改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3DBB2F3E"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2</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过程、中标结果提出的质疑，合格供应商符合法定数量时，可以从合格的中标候选人中另行确定中标供应商的，应当依法另行确定中标供应商；否则应当重新开展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5110423A"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29.7   </w:t>
      </w:r>
      <w:r w:rsidRPr="000A5B0E">
        <w:rPr>
          <w:rFonts w:hAnsi="宋体" w:cs="宋体"/>
          <w:color w:val="000000" w:themeColor="text1"/>
          <w:szCs w:val="21"/>
        </w:rPr>
        <w:t>质疑答复导致中标结果改变的，采购人或者采购代理机构应当将有关情况书面报告本级财政部门。</w:t>
      </w:r>
    </w:p>
    <w:p w14:paraId="77C989B4" w14:textId="77777777" w:rsidR="00B57123" w:rsidRPr="000A5B0E" w:rsidRDefault="00B57123">
      <w:pPr>
        <w:widowControl/>
        <w:spacing w:line="360" w:lineRule="auto"/>
        <w:ind w:leftChars="229" w:left="481" w:firstLineChars="1550" w:firstLine="3255"/>
        <w:jc w:val="left"/>
        <w:rPr>
          <w:color w:val="000000" w:themeColor="text1"/>
        </w:rPr>
      </w:pPr>
    </w:p>
    <w:p w14:paraId="09B4A80B" w14:textId="77777777" w:rsidR="00B57123" w:rsidRPr="000A5B0E" w:rsidRDefault="00E76CB1">
      <w:pPr>
        <w:pStyle w:val="1"/>
        <w:spacing w:before="0" w:after="0" w:line="360" w:lineRule="auto"/>
        <w:rPr>
          <w:rFonts w:hAnsi="宋体"/>
          <w:color w:val="000000" w:themeColor="text1"/>
          <w:sz w:val="24"/>
          <w:szCs w:val="24"/>
        </w:rPr>
      </w:pPr>
      <w:r w:rsidRPr="000A5B0E">
        <w:rPr>
          <w:rFonts w:hAnsi="宋体"/>
          <w:color w:val="000000" w:themeColor="text1"/>
        </w:rPr>
        <w:br w:type="page"/>
      </w:r>
      <w:bookmarkStart w:id="153" w:name="_Toc36540296"/>
      <w:r w:rsidRPr="000A5B0E">
        <w:rPr>
          <w:rFonts w:hAnsi="宋体" w:hint="eastAsia"/>
          <w:color w:val="000000" w:themeColor="text1"/>
        </w:rPr>
        <w:lastRenderedPageBreak/>
        <w:t>第二章　合同格式及主要条款</w:t>
      </w:r>
      <w:bookmarkEnd w:id="153"/>
    </w:p>
    <w:p w14:paraId="27B346D5" w14:textId="77777777" w:rsidR="00CF4BE4" w:rsidRPr="00704885" w:rsidRDefault="00CF4BE4" w:rsidP="00CF4BE4">
      <w:pPr>
        <w:pStyle w:val="1"/>
        <w:spacing w:before="0" w:after="0" w:line="360" w:lineRule="auto"/>
        <w:rPr>
          <w:sz w:val="24"/>
          <w:szCs w:val="24"/>
        </w:rPr>
      </w:pPr>
      <w:bookmarkStart w:id="154" w:name="_Hlt487972895"/>
      <w:bookmarkEnd w:id="154"/>
      <w:r w:rsidRPr="00704885">
        <w:rPr>
          <w:rFonts w:hint="eastAsia"/>
          <w:sz w:val="24"/>
          <w:szCs w:val="24"/>
        </w:rPr>
        <w:t>智慧康养课程制作服务合同模版</w:t>
      </w:r>
    </w:p>
    <w:p w14:paraId="23B10FDB" w14:textId="77777777" w:rsidR="00CF4BE4" w:rsidRPr="00704885" w:rsidRDefault="00CF4BE4" w:rsidP="00CF4BE4">
      <w:pPr>
        <w:spacing w:line="360" w:lineRule="auto"/>
        <w:jc w:val="left"/>
        <w:rPr>
          <w:rFonts w:ascii="宋体" w:hAnsi="宋体"/>
          <w:sz w:val="24"/>
        </w:rPr>
      </w:pPr>
    </w:p>
    <w:p w14:paraId="5AB9FA0E"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甲 </w:t>
      </w:r>
      <w:r w:rsidRPr="00704885">
        <w:rPr>
          <w:rFonts w:ascii="宋体" w:hAnsi="宋体"/>
          <w:sz w:val="24"/>
        </w:rPr>
        <w:t xml:space="preserve"> </w:t>
      </w:r>
      <w:r w:rsidRPr="00704885">
        <w:rPr>
          <w:rFonts w:ascii="宋体" w:hAnsi="宋体" w:hint="eastAsia"/>
          <w:sz w:val="24"/>
        </w:rPr>
        <w:t>方：</w:t>
      </w:r>
      <w:r w:rsidRPr="00704885">
        <w:rPr>
          <w:rFonts w:ascii="宋体" w:hAnsi="宋体"/>
          <w:sz w:val="24"/>
        </w:rPr>
        <w:t xml:space="preserve"> </w:t>
      </w:r>
    </w:p>
    <w:p w14:paraId="2BBADF73"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地 </w:t>
      </w:r>
      <w:r w:rsidRPr="00704885">
        <w:rPr>
          <w:rFonts w:ascii="宋体" w:hAnsi="宋体"/>
          <w:sz w:val="24"/>
        </w:rPr>
        <w:t xml:space="preserve"> </w:t>
      </w:r>
      <w:r w:rsidRPr="00704885">
        <w:rPr>
          <w:rFonts w:ascii="宋体" w:hAnsi="宋体" w:hint="eastAsia"/>
          <w:sz w:val="24"/>
        </w:rPr>
        <w:t>址：</w:t>
      </w:r>
      <w:r w:rsidRPr="00704885">
        <w:rPr>
          <w:rFonts w:ascii="宋体" w:hAnsi="宋体"/>
          <w:sz w:val="24"/>
        </w:rPr>
        <w:t xml:space="preserve"> </w:t>
      </w:r>
    </w:p>
    <w:p w14:paraId="3B1B1BFD"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联系人：</w:t>
      </w:r>
      <w:r w:rsidRPr="00704885">
        <w:rPr>
          <w:rFonts w:ascii="宋体" w:hAnsi="宋体"/>
          <w:sz w:val="24"/>
        </w:rPr>
        <w:t xml:space="preserve"> </w:t>
      </w:r>
    </w:p>
    <w:p w14:paraId="1A0D9141"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电 </w:t>
      </w:r>
      <w:r w:rsidRPr="00704885">
        <w:rPr>
          <w:rFonts w:ascii="宋体" w:hAnsi="宋体"/>
          <w:sz w:val="24"/>
        </w:rPr>
        <w:t xml:space="preserve"> </w:t>
      </w:r>
      <w:r w:rsidRPr="00704885">
        <w:rPr>
          <w:rFonts w:ascii="宋体" w:hAnsi="宋体" w:hint="eastAsia"/>
          <w:sz w:val="24"/>
        </w:rPr>
        <w:t>话：</w:t>
      </w:r>
    </w:p>
    <w:p w14:paraId="158A2403" w14:textId="77777777" w:rsidR="00CF4BE4" w:rsidRPr="00704885" w:rsidRDefault="00CF4BE4" w:rsidP="00CF4BE4">
      <w:pPr>
        <w:spacing w:line="360" w:lineRule="auto"/>
        <w:jc w:val="left"/>
        <w:rPr>
          <w:rFonts w:ascii="宋体" w:hAnsi="宋体"/>
          <w:sz w:val="24"/>
        </w:rPr>
      </w:pPr>
    </w:p>
    <w:p w14:paraId="6F943FCF"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乙 </w:t>
      </w:r>
      <w:r w:rsidRPr="00704885">
        <w:rPr>
          <w:rFonts w:ascii="宋体" w:hAnsi="宋体"/>
          <w:sz w:val="24"/>
        </w:rPr>
        <w:t xml:space="preserve"> </w:t>
      </w:r>
      <w:r w:rsidRPr="00704885">
        <w:rPr>
          <w:rFonts w:ascii="宋体" w:hAnsi="宋体" w:hint="eastAsia"/>
          <w:sz w:val="24"/>
        </w:rPr>
        <w:t>方：</w:t>
      </w:r>
    </w:p>
    <w:p w14:paraId="2560D54C"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地 </w:t>
      </w:r>
      <w:r w:rsidRPr="00704885">
        <w:rPr>
          <w:rFonts w:ascii="宋体" w:hAnsi="宋体"/>
          <w:sz w:val="24"/>
        </w:rPr>
        <w:t xml:space="preserve"> </w:t>
      </w:r>
      <w:r w:rsidRPr="00704885">
        <w:rPr>
          <w:rFonts w:ascii="宋体" w:hAnsi="宋体" w:hint="eastAsia"/>
          <w:sz w:val="24"/>
        </w:rPr>
        <w:t>址：</w:t>
      </w:r>
    </w:p>
    <w:p w14:paraId="0EE38A12"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联系人：</w:t>
      </w:r>
    </w:p>
    <w:p w14:paraId="4A3496A0"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电 </w:t>
      </w:r>
      <w:r w:rsidRPr="00704885">
        <w:rPr>
          <w:rFonts w:ascii="宋体" w:hAnsi="宋体"/>
          <w:sz w:val="24"/>
        </w:rPr>
        <w:t xml:space="preserve"> </w:t>
      </w:r>
      <w:r w:rsidRPr="00704885">
        <w:rPr>
          <w:rFonts w:ascii="宋体" w:hAnsi="宋体" w:hint="eastAsia"/>
          <w:sz w:val="24"/>
        </w:rPr>
        <w:t>话：</w:t>
      </w:r>
    </w:p>
    <w:p w14:paraId="5E8359E8" w14:textId="77777777" w:rsidR="00CF4BE4" w:rsidRPr="00704885" w:rsidRDefault="00CF4BE4" w:rsidP="00CF4BE4">
      <w:pPr>
        <w:spacing w:line="360" w:lineRule="auto"/>
        <w:jc w:val="left"/>
        <w:rPr>
          <w:rFonts w:ascii="宋体" w:hAnsi="宋体"/>
          <w:sz w:val="24"/>
        </w:rPr>
      </w:pPr>
    </w:p>
    <w:p w14:paraId="701CF4B1" w14:textId="77777777" w:rsidR="00CF4BE4" w:rsidRPr="00704885" w:rsidRDefault="00CF4BE4" w:rsidP="00CF4BE4">
      <w:pPr>
        <w:spacing w:line="360" w:lineRule="auto"/>
        <w:jc w:val="left"/>
        <w:rPr>
          <w:rFonts w:ascii="宋体" w:hAnsi="宋体"/>
          <w:sz w:val="24"/>
        </w:rPr>
      </w:pPr>
      <w:r w:rsidRPr="00704885">
        <w:rPr>
          <w:rFonts w:ascii="宋体" w:hAnsi="宋体" w:hint="eastAsia"/>
          <w:sz w:val="24"/>
        </w:rPr>
        <w:t xml:space="preserve"> </w:t>
      </w:r>
      <w:r w:rsidRPr="00704885">
        <w:rPr>
          <w:rFonts w:ascii="宋体" w:hAnsi="宋体"/>
          <w:sz w:val="24"/>
        </w:rPr>
        <w:t xml:space="preserve">   </w:t>
      </w:r>
      <w:r w:rsidRPr="00704885">
        <w:rPr>
          <w:rFonts w:ascii="宋体" w:hAnsi="宋体" w:hint="eastAsia"/>
          <w:sz w:val="24"/>
        </w:rPr>
        <w:t>经甲方和乙方友好协商，乙方向甲方提供课程制作服务，双方本着平等互利、优势互补的原则，达成如下协议：</w:t>
      </w:r>
    </w:p>
    <w:p w14:paraId="21E41B38"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第一</w:t>
      </w:r>
      <w:r w:rsidRPr="00704885">
        <w:rPr>
          <w:rFonts w:ascii="宋体" w:hAnsi="宋体"/>
          <w:b/>
          <w:bCs/>
          <w:sz w:val="24"/>
        </w:rPr>
        <w:t>章 合作内容</w:t>
      </w:r>
    </w:p>
    <w:p w14:paraId="46F502FE"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依托乙方的教学设计和媒体团队，甲方向乙方购买</w:t>
      </w:r>
      <w:r w:rsidRPr="00704885">
        <w:rPr>
          <w:rFonts w:ascii="宋体" w:hAnsi="宋体"/>
          <w:sz w:val="24"/>
        </w:rPr>
        <w:t xml:space="preserve"> </w:t>
      </w:r>
      <w:r w:rsidRPr="00704885">
        <w:rPr>
          <w:rFonts w:ascii="宋体" w:hAnsi="宋体"/>
          <w:sz w:val="24"/>
          <w:u w:val="single"/>
        </w:rPr>
        <w:t xml:space="preserve">                      </w:t>
      </w:r>
      <w:r w:rsidRPr="00704885">
        <w:rPr>
          <w:rFonts w:ascii="宋体" w:hAnsi="宋体" w:hint="eastAsia"/>
          <w:sz w:val="24"/>
        </w:rPr>
        <w:t>的微课制作服务。</w:t>
      </w:r>
    </w:p>
    <w:p w14:paraId="4080A756"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1.1微课</w:t>
      </w:r>
      <w:r w:rsidRPr="00704885">
        <w:rPr>
          <w:rFonts w:ascii="宋体" w:hAnsi="宋体"/>
          <w:sz w:val="24"/>
        </w:rPr>
        <w:t>设计与录制培训</w:t>
      </w:r>
      <w:r w:rsidRPr="00704885">
        <w:rPr>
          <w:rFonts w:ascii="宋体" w:hAnsi="宋体" w:hint="eastAsia"/>
          <w:sz w:val="24"/>
        </w:rPr>
        <w:t>。</w:t>
      </w:r>
      <w:r w:rsidRPr="00704885">
        <w:rPr>
          <w:rFonts w:ascii="宋体" w:hAnsi="宋体"/>
          <w:sz w:val="24"/>
        </w:rPr>
        <w:t>配合甲方</w:t>
      </w:r>
      <w:r w:rsidRPr="00704885">
        <w:rPr>
          <w:rFonts w:ascii="宋体" w:hAnsi="宋体" w:hint="eastAsia"/>
          <w:sz w:val="24"/>
        </w:rPr>
        <w:t>课程</w:t>
      </w:r>
      <w:r w:rsidRPr="00704885">
        <w:rPr>
          <w:rFonts w:ascii="宋体" w:hAnsi="宋体"/>
          <w:sz w:val="24"/>
        </w:rPr>
        <w:t>录制要求，乙方提供录制前关于</w:t>
      </w:r>
      <w:r w:rsidRPr="00704885">
        <w:rPr>
          <w:rFonts w:ascii="宋体" w:hAnsi="宋体" w:hint="eastAsia"/>
          <w:sz w:val="24"/>
        </w:rPr>
        <w:t>微课</w:t>
      </w:r>
      <w:r w:rsidRPr="00704885">
        <w:rPr>
          <w:rFonts w:ascii="宋体" w:hAnsi="宋体"/>
          <w:sz w:val="24"/>
        </w:rPr>
        <w:t>设计</w:t>
      </w:r>
      <w:r w:rsidRPr="00704885">
        <w:rPr>
          <w:rFonts w:ascii="宋体" w:hAnsi="宋体" w:hint="eastAsia"/>
          <w:sz w:val="24"/>
        </w:rPr>
        <w:t>、微课</w:t>
      </w:r>
      <w:r w:rsidRPr="00704885">
        <w:rPr>
          <w:rFonts w:ascii="宋体" w:hAnsi="宋体"/>
          <w:sz w:val="24"/>
        </w:rPr>
        <w:t>录制建议方面的培训</w:t>
      </w:r>
      <w:r w:rsidRPr="00704885">
        <w:rPr>
          <w:rFonts w:ascii="宋体" w:hAnsi="宋体" w:hint="eastAsia"/>
          <w:sz w:val="24"/>
        </w:rPr>
        <w:t>。</w:t>
      </w:r>
    </w:p>
    <w:p w14:paraId="22A058A6"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1.2微课</w:t>
      </w:r>
      <w:r w:rsidRPr="00704885">
        <w:rPr>
          <w:rFonts w:ascii="宋体" w:hAnsi="宋体"/>
          <w:sz w:val="24"/>
        </w:rPr>
        <w:t>制作服务</w:t>
      </w:r>
      <w:r w:rsidRPr="00704885">
        <w:rPr>
          <w:rFonts w:ascii="宋体" w:hAnsi="宋体" w:hint="eastAsia"/>
          <w:sz w:val="24"/>
        </w:rPr>
        <w:t>。</w:t>
      </w:r>
      <w:r w:rsidRPr="00704885">
        <w:rPr>
          <w:rFonts w:ascii="宋体" w:hAnsi="宋体"/>
          <w:sz w:val="24"/>
        </w:rPr>
        <w:t>配合甲方教师团队</w:t>
      </w:r>
      <w:r w:rsidRPr="00704885">
        <w:rPr>
          <w:rFonts w:ascii="宋体" w:hAnsi="宋体" w:hint="eastAsia"/>
          <w:sz w:val="24"/>
        </w:rPr>
        <w:t>微课</w:t>
      </w:r>
      <w:r w:rsidRPr="00704885">
        <w:rPr>
          <w:rFonts w:ascii="宋体" w:hAnsi="宋体"/>
          <w:sz w:val="24"/>
        </w:rPr>
        <w:t>录制的需要</w:t>
      </w:r>
      <w:r w:rsidRPr="00704885">
        <w:rPr>
          <w:rFonts w:ascii="宋体" w:hAnsi="宋体" w:hint="eastAsia"/>
          <w:sz w:val="24"/>
        </w:rPr>
        <w:t>，</w:t>
      </w:r>
      <w:r w:rsidRPr="00704885">
        <w:rPr>
          <w:rFonts w:ascii="宋体" w:hAnsi="宋体"/>
          <w:sz w:val="24"/>
        </w:rPr>
        <w:t>乙方结合甲方的课程特色与甲方教师团队共同实现课程设计</w:t>
      </w:r>
      <w:r w:rsidRPr="00704885">
        <w:rPr>
          <w:rFonts w:ascii="宋体" w:hAnsi="宋体" w:hint="eastAsia"/>
          <w:sz w:val="24"/>
        </w:rPr>
        <w:t>、</w:t>
      </w:r>
      <w:r w:rsidRPr="00704885">
        <w:rPr>
          <w:rFonts w:ascii="宋体" w:hAnsi="宋体"/>
          <w:sz w:val="24"/>
        </w:rPr>
        <w:t>拍摄</w:t>
      </w:r>
      <w:r w:rsidRPr="00704885">
        <w:rPr>
          <w:rFonts w:ascii="宋体" w:hAnsi="宋体" w:hint="eastAsia"/>
          <w:sz w:val="24"/>
        </w:rPr>
        <w:t>、</w:t>
      </w:r>
      <w:r w:rsidRPr="00704885">
        <w:rPr>
          <w:rFonts w:ascii="宋体" w:hAnsi="宋体"/>
          <w:sz w:val="24"/>
        </w:rPr>
        <w:t>媒体制作</w:t>
      </w:r>
      <w:r w:rsidRPr="00704885">
        <w:rPr>
          <w:rFonts w:ascii="宋体" w:hAnsi="宋体" w:hint="eastAsia"/>
          <w:sz w:val="24"/>
        </w:rPr>
        <w:t>、</w:t>
      </w:r>
      <w:r w:rsidRPr="00704885">
        <w:rPr>
          <w:rFonts w:ascii="宋体" w:hAnsi="宋体"/>
          <w:sz w:val="24"/>
        </w:rPr>
        <w:t>素材资源库整理等</w:t>
      </w:r>
      <w:r w:rsidRPr="00704885">
        <w:rPr>
          <w:rFonts w:ascii="宋体" w:hAnsi="宋体" w:hint="eastAsia"/>
          <w:sz w:val="24"/>
        </w:rPr>
        <w:t>，</w:t>
      </w:r>
      <w:r w:rsidRPr="00704885">
        <w:rPr>
          <w:rFonts w:ascii="宋体" w:hAnsi="宋体"/>
          <w:sz w:val="24"/>
        </w:rPr>
        <w:t>制作成符合课程验收标准的</w:t>
      </w:r>
      <w:r w:rsidRPr="00704885">
        <w:rPr>
          <w:rFonts w:ascii="宋体" w:hAnsi="宋体" w:hint="eastAsia"/>
          <w:sz w:val="24"/>
        </w:rPr>
        <w:t>微课</w:t>
      </w:r>
      <w:r w:rsidRPr="00704885">
        <w:rPr>
          <w:rFonts w:ascii="宋体" w:hAnsi="宋体"/>
          <w:sz w:val="24"/>
        </w:rPr>
        <w:t>，具体包括</w:t>
      </w:r>
      <w:r w:rsidRPr="00704885">
        <w:rPr>
          <w:rFonts w:ascii="宋体" w:hAnsi="宋体"/>
          <w:sz w:val="24"/>
          <w:u w:val="single"/>
        </w:rPr>
        <w:t xml:space="preserve">  </w:t>
      </w:r>
      <w:r w:rsidRPr="00704885">
        <w:rPr>
          <w:rFonts w:ascii="宋体" w:hAnsi="宋体" w:hint="eastAsia"/>
          <w:sz w:val="24"/>
          <w:u w:val="single"/>
        </w:rPr>
        <w:t xml:space="preserve">  </w:t>
      </w:r>
      <w:r w:rsidRPr="00704885">
        <w:rPr>
          <w:rFonts w:ascii="宋体" w:hAnsi="宋体"/>
          <w:sz w:val="24"/>
          <w:u w:val="single"/>
        </w:rPr>
        <w:t xml:space="preserve">  </w:t>
      </w:r>
      <w:r w:rsidRPr="00704885">
        <w:rPr>
          <w:rFonts w:ascii="宋体" w:hAnsi="宋体"/>
          <w:sz w:val="24"/>
        </w:rPr>
        <w:t xml:space="preserve"> </w:t>
      </w:r>
      <w:r w:rsidRPr="00704885">
        <w:rPr>
          <w:rFonts w:ascii="宋体" w:hAnsi="宋体" w:hint="eastAsia"/>
          <w:sz w:val="24"/>
        </w:rPr>
        <w:t>门，合计</w:t>
      </w:r>
      <w:r w:rsidRPr="00704885">
        <w:rPr>
          <w:rFonts w:ascii="宋体" w:hAnsi="宋体"/>
          <w:sz w:val="24"/>
          <w:u w:val="single"/>
        </w:rPr>
        <w:t xml:space="preserve">  </w:t>
      </w:r>
      <w:r w:rsidRPr="00704885">
        <w:rPr>
          <w:rFonts w:ascii="宋体" w:hAnsi="宋体" w:hint="eastAsia"/>
          <w:sz w:val="24"/>
          <w:u w:val="single"/>
        </w:rPr>
        <w:t xml:space="preserve">  </w:t>
      </w:r>
      <w:r w:rsidRPr="00704885">
        <w:rPr>
          <w:rFonts w:ascii="宋体" w:hAnsi="宋体"/>
          <w:sz w:val="24"/>
          <w:u w:val="single"/>
        </w:rPr>
        <w:t xml:space="preserve">  </w:t>
      </w:r>
      <w:r w:rsidRPr="00704885">
        <w:rPr>
          <w:rFonts w:ascii="宋体" w:hAnsi="宋体"/>
          <w:sz w:val="24"/>
        </w:rPr>
        <w:t xml:space="preserve"> </w:t>
      </w:r>
      <w:r w:rsidRPr="00704885">
        <w:rPr>
          <w:rFonts w:ascii="宋体" w:hAnsi="宋体" w:hint="eastAsia"/>
          <w:sz w:val="24"/>
        </w:rPr>
        <w:t>课时</w:t>
      </w:r>
      <w:r w:rsidRPr="00704885">
        <w:rPr>
          <w:rFonts w:ascii="宋体" w:hAnsi="宋体"/>
          <w:sz w:val="24"/>
        </w:rPr>
        <w:t>，呈现形式为</w:t>
      </w:r>
      <w:r w:rsidRPr="00704885">
        <w:rPr>
          <w:rFonts w:ascii="宋体" w:hAnsi="宋体" w:hint="eastAsia"/>
          <w:sz w:val="24"/>
          <w:u w:val="single"/>
        </w:rPr>
        <w:t>抠像</w:t>
      </w:r>
      <w:r w:rsidRPr="00704885">
        <w:rPr>
          <w:rFonts w:ascii="宋体" w:hAnsi="宋体"/>
          <w:sz w:val="24"/>
          <w:u w:val="single"/>
        </w:rPr>
        <w:t>动画</w:t>
      </w:r>
      <w:r w:rsidRPr="00704885">
        <w:rPr>
          <w:rFonts w:ascii="宋体" w:hAnsi="宋体" w:hint="eastAsia"/>
          <w:sz w:val="24"/>
          <w:u w:val="single"/>
        </w:rPr>
        <w:t>介入AR虚拟仿真交互</w:t>
      </w:r>
      <w:r w:rsidRPr="00704885">
        <w:rPr>
          <w:rFonts w:ascii="宋体" w:hAnsi="宋体" w:hint="eastAsia"/>
          <w:sz w:val="24"/>
        </w:rPr>
        <w:t>。</w:t>
      </w:r>
    </w:p>
    <w:p w14:paraId="7C7599F0"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第二</w:t>
      </w:r>
      <w:r w:rsidRPr="00704885">
        <w:rPr>
          <w:rFonts w:ascii="宋体" w:hAnsi="宋体"/>
          <w:b/>
          <w:bCs/>
          <w:sz w:val="24"/>
        </w:rPr>
        <w:t xml:space="preserve">章 </w:t>
      </w:r>
      <w:r w:rsidRPr="00704885">
        <w:rPr>
          <w:rFonts w:ascii="宋体" w:hAnsi="宋体" w:hint="eastAsia"/>
          <w:b/>
          <w:bCs/>
          <w:sz w:val="24"/>
        </w:rPr>
        <w:t>合同金额</w:t>
      </w:r>
    </w:p>
    <w:p w14:paraId="469F90E3"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2.1</w:t>
      </w:r>
      <w:r w:rsidRPr="00704885">
        <w:rPr>
          <w:rFonts w:ascii="宋体" w:hAnsi="宋体"/>
          <w:sz w:val="24"/>
        </w:rPr>
        <w:t xml:space="preserve"> </w:t>
      </w:r>
      <w:r w:rsidRPr="00704885">
        <w:rPr>
          <w:rFonts w:ascii="宋体" w:hAnsi="宋体" w:hint="eastAsia"/>
          <w:sz w:val="24"/>
        </w:rPr>
        <w:t xml:space="preserve">合同总金额含税价人民币 </w:t>
      </w:r>
      <w:r w:rsidRPr="00704885">
        <w:rPr>
          <w:rFonts w:ascii="宋体" w:hAnsi="宋体"/>
          <w:sz w:val="24"/>
          <w:u w:val="single"/>
        </w:rPr>
        <w:t xml:space="preserve">  </w:t>
      </w:r>
      <w:r w:rsidRPr="00704885">
        <w:rPr>
          <w:rFonts w:ascii="宋体" w:hAnsi="宋体" w:hint="eastAsia"/>
          <w:sz w:val="24"/>
          <w:u w:val="single"/>
        </w:rPr>
        <w:t xml:space="preserve"> </w:t>
      </w:r>
      <w:r w:rsidRPr="00704885">
        <w:rPr>
          <w:rFonts w:ascii="宋体" w:hAnsi="宋体"/>
          <w:sz w:val="24"/>
          <w:u w:val="single"/>
        </w:rPr>
        <w:t xml:space="preserve">               </w:t>
      </w:r>
    </w:p>
    <w:p w14:paraId="72862250"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第三章 付款条件</w:t>
      </w:r>
    </w:p>
    <w:p w14:paraId="1EDF4CB4" w14:textId="09EF5F6B"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3.1双方协商，按照分期付款的方式支付合同价款。</w:t>
      </w:r>
    </w:p>
    <w:p w14:paraId="778E4FC2"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hint="eastAsia"/>
          <w:sz w:val="24"/>
        </w:rPr>
        <w:t>自本合同生效之日起</w:t>
      </w:r>
      <w:r w:rsidRPr="00704885">
        <w:rPr>
          <w:rFonts w:ascii="宋体" w:hAnsi="宋体"/>
          <w:sz w:val="24"/>
        </w:rPr>
        <w:t>3个工作日内，甲方向乙方支付合同</w:t>
      </w:r>
      <w:r w:rsidRPr="00704885">
        <w:rPr>
          <w:rFonts w:ascii="宋体" w:hAnsi="宋体" w:hint="eastAsia"/>
          <w:sz w:val="24"/>
        </w:rPr>
        <w:t>价款的</w:t>
      </w:r>
      <w:r w:rsidRPr="00704885">
        <w:rPr>
          <w:rFonts w:ascii="宋体" w:hAnsi="宋体"/>
          <w:sz w:val="24"/>
        </w:rPr>
        <w:t>金额</w:t>
      </w:r>
      <w:r w:rsidRPr="00704885">
        <w:rPr>
          <w:rFonts w:ascii="宋体" w:hAnsi="宋体" w:hint="eastAsia"/>
          <w:sz w:val="24"/>
        </w:rPr>
        <w:t>3</w:t>
      </w:r>
      <w:r w:rsidRPr="00704885">
        <w:rPr>
          <w:rFonts w:ascii="宋体" w:hAnsi="宋体"/>
          <w:sz w:val="24"/>
        </w:rPr>
        <w:t>0</w:t>
      </w:r>
      <w:r w:rsidRPr="00704885">
        <w:rPr>
          <w:rFonts w:ascii="宋体" w:hAnsi="宋体" w:hint="eastAsia"/>
          <w:sz w:val="24"/>
        </w:rPr>
        <w:t>%，</w:t>
      </w:r>
      <w:r w:rsidRPr="00704885">
        <w:rPr>
          <w:rFonts w:ascii="宋体" w:hAnsi="宋体" w:hint="eastAsia"/>
          <w:sz w:val="24"/>
        </w:rPr>
        <w:lastRenderedPageBreak/>
        <w:t>即</w:t>
      </w:r>
      <w:r w:rsidRPr="00704885">
        <w:rPr>
          <w:rFonts w:ascii="宋体" w:hAnsi="宋体"/>
          <w:sz w:val="24"/>
        </w:rPr>
        <w:t>人民币</w:t>
      </w:r>
      <w:r w:rsidRPr="00704885">
        <w:rPr>
          <w:rFonts w:ascii="宋体" w:hAnsi="宋体" w:hint="eastAsia"/>
          <w:sz w:val="24"/>
          <w:u w:val="single"/>
        </w:rPr>
        <w:t xml:space="preserve">  </w:t>
      </w:r>
      <w:r w:rsidRPr="00704885">
        <w:rPr>
          <w:rFonts w:ascii="宋体" w:hAnsi="宋体"/>
          <w:sz w:val="24"/>
          <w:u w:val="single"/>
        </w:rPr>
        <w:t xml:space="preserve">                    </w:t>
      </w:r>
      <w:r w:rsidRPr="00704885">
        <w:rPr>
          <w:rFonts w:ascii="宋体" w:hAnsi="宋体" w:hint="eastAsia"/>
          <w:sz w:val="24"/>
          <w:u w:val="single"/>
        </w:rPr>
        <w:t xml:space="preserve"> </w:t>
      </w:r>
      <w:r w:rsidRPr="00704885">
        <w:rPr>
          <w:rFonts w:ascii="宋体" w:hAnsi="宋体"/>
          <w:sz w:val="24"/>
          <w:u w:val="single"/>
        </w:rPr>
        <w:t xml:space="preserve">  </w:t>
      </w:r>
      <w:r w:rsidRPr="00704885">
        <w:rPr>
          <w:rFonts w:ascii="宋体" w:hAnsi="宋体"/>
          <w:sz w:val="24"/>
        </w:rPr>
        <w:t>;课程全部完成并通过学校验收后。 在上述进度完成</w:t>
      </w:r>
      <w:r w:rsidRPr="00704885">
        <w:rPr>
          <w:rFonts w:ascii="宋体" w:hAnsi="宋体" w:hint="eastAsia"/>
          <w:sz w:val="24"/>
        </w:rPr>
        <w:t>后</w:t>
      </w:r>
      <w:r w:rsidRPr="00704885">
        <w:rPr>
          <w:rFonts w:ascii="宋体" w:hAnsi="宋体"/>
          <w:sz w:val="24"/>
        </w:rPr>
        <w:t>的10个工作日内，甲方支付合同金额的</w:t>
      </w:r>
      <w:r w:rsidRPr="00704885">
        <w:rPr>
          <w:rFonts w:ascii="宋体" w:hAnsi="宋体" w:hint="eastAsia"/>
          <w:sz w:val="24"/>
        </w:rPr>
        <w:t>7</w:t>
      </w:r>
      <w:r w:rsidRPr="00704885">
        <w:rPr>
          <w:rFonts w:ascii="宋体" w:hAnsi="宋体"/>
          <w:sz w:val="24"/>
        </w:rPr>
        <w:t>0</w:t>
      </w:r>
      <w:r w:rsidRPr="00704885">
        <w:rPr>
          <w:rFonts w:ascii="宋体" w:hAnsi="宋体" w:hint="eastAsia"/>
          <w:sz w:val="24"/>
        </w:rPr>
        <w:t>%</w:t>
      </w:r>
      <w:r w:rsidRPr="00704885">
        <w:rPr>
          <w:rFonts w:ascii="宋体" w:hAnsi="宋体"/>
          <w:sz w:val="24"/>
        </w:rPr>
        <w:t>，</w:t>
      </w:r>
      <w:r w:rsidRPr="00704885">
        <w:rPr>
          <w:rFonts w:ascii="宋体" w:hAnsi="宋体" w:hint="eastAsia"/>
          <w:sz w:val="24"/>
        </w:rPr>
        <w:t>即</w:t>
      </w:r>
      <w:r w:rsidRPr="00704885">
        <w:rPr>
          <w:rFonts w:ascii="宋体" w:hAnsi="宋体"/>
          <w:sz w:val="24"/>
        </w:rPr>
        <w:t>人民币</w:t>
      </w:r>
      <w:r w:rsidRPr="00704885">
        <w:rPr>
          <w:rFonts w:ascii="宋体" w:hAnsi="宋体" w:hint="eastAsia"/>
          <w:sz w:val="24"/>
          <w:u w:val="single"/>
        </w:rPr>
        <w:t xml:space="preserve">  </w:t>
      </w:r>
      <w:r w:rsidRPr="00704885">
        <w:rPr>
          <w:rFonts w:ascii="宋体" w:hAnsi="宋体"/>
          <w:sz w:val="24"/>
          <w:u w:val="single"/>
        </w:rPr>
        <w:t xml:space="preserve">                    </w:t>
      </w:r>
      <w:r w:rsidRPr="00704885">
        <w:rPr>
          <w:rFonts w:ascii="宋体" w:hAnsi="宋体"/>
          <w:sz w:val="24"/>
        </w:rPr>
        <w:t>。</w:t>
      </w:r>
    </w:p>
    <w:p w14:paraId="2996B26D"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乙方须为甲方开具正规发票。</w:t>
      </w:r>
    </w:p>
    <w:p w14:paraId="1547B746" w14:textId="359FC3B5" w:rsidR="00CF4BE4" w:rsidRPr="00704885" w:rsidRDefault="00CF4BE4" w:rsidP="00CF4BE4">
      <w:pPr>
        <w:pStyle w:val="26"/>
        <w:spacing w:after="0" w:line="360" w:lineRule="auto"/>
        <w:ind w:firstLine="480"/>
        <w:rPr>
          <w:rFonts w:ascii="宋体" w:hAnsi="宋体"/>
          <w:sz w:val="24"/>
        </w:rPr>
      </w:pPr>
      <w:r w:rsidRPr="00704885">
        <w:rPr>
          <w:rFonts w:ascii="宋体" w:hAnsi="宋体" w:hint="eastAsia"/>
          <w:sz w:val="24"/>
        </w:rPr>
        <w:t>3</w:t>
      </w:r>
      <w:r w:rsidRPr="00704885">
        <w:rPr>
          <w:rFonts w:ascii="宋体" w:hAnsi="宋体"/>
          <w:sz w:val="24"/>
        </w:rPr>
        <w:t>.2</w:t>
      </w:r>
      <w:r w:rsidRPr="00704885">
        <w:rPr>
          <w:rFonts w:ascii="宋体" w:hAnsi="宋体" w:hint="eastAsia"/>
          <w:sz w:val="24"/>
        </w:rPr>
        <w:t>履约保证金为合同金额的1</w:t>
      </w:r>
      <w:r w:rsidRPr="00704885">
        <w:rPr>
          <w:rFonts w:ascii="宋体" w:hAnsi="宋体"/>
          <w:sz w:val="24"/>
        </w:rPr>
        <w:t>0</w:t>
      </w:r>
      <w:r w:rsidRPr="00704885">
        <w:rPr>
          <w:rFonts w:ascii="宋体" w:hAnsi="宋体" w:hint="eastAsia"/>
          <w:sz w:val="24"/>
        </w:rPr>
        <w:t>%，中标人需自本合同生效之日起</w:t>
      </w:r>
      <w:r w:rsidRPr="00704885">
        <w:rPr>
          <w:rFonts w:ascii="宋体" w:hAnsi="宋体"/>
          <w:sz w:val="24"/>
        </w:rPr>
        <w:t>3个工作日内</w:t>
      </w:r>
      <w:r w:rsidRPr="00704885">
        <w:rPr>
          <w:rFonts w:ascii="宋体" w:hAnsi="宋体" w:hint="eastAsia"/>
          <w:sz w:val="24"/>
        </w:rPr>
        <w:t>交付，</w:t>
      </w:r>
      <w:r w:rsidR="00754B11">
        <w:rPr>
          <w:rFonts w:ascii="宋体" w:hAnsi="宋体" w:hint="eastAsia"/>
          <w:sz w:val="24"/>
        </w:rPr>
        <w:t>本项目验收合格之日起</w:t>
      </w:r>
      <w:r w:rsidR="00754B11">
        <w:rPr>
          <w:rFonts w:ascii="宋体" w:hAnsi="宋体"/>
          <w:sz w:val="24"/>
        </w:rPr>
        <w:t>1</w:t>
      </w:r>
      <w:r w:rsidR="00754B11">
        <w:rPr>
          <w:rFonts w:ascii="宋体" w:hAnsi="宋体" w:hint="eastAsia"/>
          <w:sz w:val="24"/>
        </w:rPr>
        <w:t>年后</w:t>
      </w:r>
      <w:r w:rsidRPr="00704885">
        <w:rPr>
          <w:rFonts w:ascii="宋体" w:hAnsi="宋体" w:hint="eastAsia"/>
          <w:sz w:val="24"/>
        </w:rPr>
        <w:t>1</w:t>
      </w:r>
      <w:r w:rsidRPr="00704885">
        <w:rPr>
          <w:rFonts w:ascii="宋体" w:hAnsi="宋体"/>
          <w:sz w:val="24"/>
        </w:rPr>
        <w:t>5</w:t>
      </w:r>
      <w:r w:rsidRPr="00704885">
        <w:rPr>
          <w:rFonts w:ascii="宋体" w:hAnsi="宋体" w:hint="eastAsia"/>
          <w:sz w:val="24"/>
        </w:rPr>
        <w:t>个工作日返回</w:t>
      </w:r>
    </w:p>
    <w:p w14:paraId="7B4EAA54"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第四章</w:t>
      </w:r>
      <w:r w:rsidRPr="00704885">
        <w:rPr>
          <w:rFonts w:ascii="宋体" w:hAnsi="宋体"/>
          <w:b/>
          <w:bCs/>
          <w:sz w:val="24"/>
        </w:rPr>
        <w:t xml:space="preserve"> 甲乙双方的权利和义务</w:t>
      </w:r>
    </w:p>
    <w:p w14:paraId="13E957AC"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4.1甲方应按照本合同及时向乙方付款，乙方应及时向甲方交付服务。</w:t>
      </w:r>
    </w:p>
    <w:p w14:paraId="79D51E66"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4.2甲乙双方在项目启动后共同确定项目时间规划表，乙方将根据确定的项目时间规划表推进项目进度并提交相关项目成果。</w:t>
      </w:r>
    </w:p>
    <w:p w14:paraId="7FFC22BE"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4.3乙方提供的</w:t>
      </w:r>
      <w:r w:rsidRPr="00704885">
        <w:rPr>
          <w:rFonts w:ascii="宋体" w:hAnsi="宋体" w:hint="eastAsia"/>
          <w:sz w:val="24"/>
        </w:rPr>
        <w:t>微</w:t>
      </w:r>
      <w:r w:rsidRPr="00704885">
        <w:rPr>
          <w:rFonts w:ascii="宋体" w:hAnsi="宋体"/>
          <w:sz w:val="24"/>
        </w:rPr>
        <w:t>课需通过甲方验收。乙方有义务按照甲方需求进行修改，如乙方交付后</w:t>
      </w:r>
      <w:r w:rsidRPr="00704885">
        <w:rPr>
          <w:rFonts w:ascii="宋体" w:hAnsi="宋体" w:hint="eastAsia"/>
          <w:sz w:val="24"/>
        </w:rPr>
        <w:t>7</w:t>
      </w:r>
      <w:r w:rsidRPr="00704885">
        <w:rPr>
          <w:rFonts w:ascii="宋体" w:hAnsi="宋体"/>
          <w:sz w:val="24"/>
        </w:rPr>
        <w:t>天内没有返回修改意见，即视为甲方认可乙方制作的视频内容。</w:t>
      </w:r>
    </w:p>
    <w:p w14:paraId="06CDBE40"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4.4甲方需要按照计划约定的时间提交内容材料，以便使乙方可以按照约定的时间完</w:t>
      </w:r>
    </w:p>
    <w:p w14:paraId="1E084E08"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成服务的交付。</w:t>
      </w:r>
    </w:p>
    <w:p w14:paraId="3FA645E6"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4.5甲方教师团队需充分准备内容后，按约定时间集中完成培训和录制。</w:t>
      </w:r>
    </w:p>
    <w:p w14:paraId="68D45CD9"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第五章</w:t>
      </w:r>
      <w:r w:rsidRPr="00704885">
        <w:rPr>
          <w:rFonts w:ascii="宋体" w:hAnsi="宋体"/>
          <w:b/>
          <w:bCs/>
          <w:sz w:val="24"/>
        </w:rPr>
        <w:t xml:space="preserve"> 其他要求</w:t>
      </w:r>
    </w:p>
    <w:p w14:paraId="35FAD7EF"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5.1课程交付审核时间:教师完成所有视频录制的30个工作日内</w:t>
      </w:r>
      <w:r w:rsidRPr="00704885">
        <w:rPr>
          <w:rFonts w:ascii="宋体" w:hAnsi="宋体"/>
          <w:color w:val="C00000"/>
          <w:sz w:val="24"/>
        </w:rPr>
        <w:t>。</w:t>
      </w:r>
    </w:p>
    <w:p w14:paraId="733AC343"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5.2若因甲方原因无法按时完成课程审核及交付工作，可由双方协商另行确定交付审核及运行时间。</w:t>
      </w:r>
    </w:p>
    <w:p w14:paraId="3061E092"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第六章</w:t>
      </w:r>
      <w:r w:rsidRPr="00704885">
        <w:rPr>
          <w:rFonts w:ascii="宋体" w:hAnsi="宋体"/>
          <w:b/>
          <w:bCs/>
          <w:sz w:val="24"/>
        </w:rPr>
        <w:t xml:space="preserve"> 违约责任</w:t>
      </w:r>
    </w:p>
    <w:p w14:paraId="35F10500"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6.1本合同未经甲方和乙方达成书面一致， 不得修改，任何一方擅自修改合同条款即为违约行为，须承担违约责任。</w:t>
      </w:r>
    </w:p>
    <w:p w14:paraId="7A59A12C"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6.2本合同生效后，双方均应履行本合同约定的义务，任何一方不履行或不完全履行本合同约定义务的，也应当承担相应的违约责任，并赔偿由此给对方造成的相应损失。</w:t>
      </w:r>
    </w:p>
    <w:p w14:paraId="5B88FC76"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第七章</w:t>
      </w:r>
      <w:r w:rsidRPr="00704885">
        <w:rPr>
          <w:rFonts w:ascii="宋体" w:hAnsi="宋体"/>
          <w:b/>
          <w:bCs/>
          <w:sz w:val="24"/>
        </w:rPr>
        <w:t xml:space="preserve"> 免责申明</w:t>
      </w:r>
    </w:p>
    <w:p w14:paraId="314A0EDD"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7.1甲方或乙方若通不可抗力情况造成当事人方无法执行合同免除事放责</w:t>
      </w:r>
      <w:r w:rsidRPr="00704885">
        <w:rPr>
          <w:rFonts w:ascii="宋体" w:hAnsi="宋体"/>
          <w:sz w:val="24"/>
        </w:rPr>
        <w:lastRenderedPageBreak/>
        <w:t>任方相关部分或全部责任。</w:t>
      </w:r>
    </w:p>
    <w:p w14:paraId="0128FF84"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7.2甲方或乙方若遇不可抗力情况而经协商延期履行合同时，其延长的期限应相当于事故所影响的时间。</w:t>
      </w:r>
    </w:p>
    <w:p w14:paraId="1CDF2C85"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第八章</w:t>
      </w:r>
      <w:r w:rsidRPr="00704885">
        <w:rPr>
          <w:rFonts w:ascii="宋体" w:hAnsi="宋体"/>
          <w:b/>
          <w:bCs/>
          <w:sz w:val="24"/>
        </w:rPr>
        <w:t xml:space="preserve"> 知识产权申明</w:t>
      </w:r>
    </w:p>
    <w:p w14:paraId="38BB9B52"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8.1</w:t>
      </w:r>
      <w:r w:rsidRPr="00704885">
        <w:rPr>
          <w:rFonts w:ascii="宋体" w:hAnsi="宋体" w:hint="eastAsia"/>
          <w:sz w:val="24"/>
        </w:rPr>
        <w:t>微</w:t>
      </w:r>
      <w:r w:rsidRPr="00704885">
        <w:rPr>
          <w:rFonts w:ascii="宋体" w:hAnsi="宋体"/>
          <w:sz w:val="24"/>
        </w:rPr>
        <w:t>课制作完成后，其</w:t>
      </w:r>
      <w:r w:rsidRPr="00704885">
        <w:rPr>
          <w:rFonts w:ascii="宋体" w:hAnsi="宋体" w:hint="eastAsia"/>
          <w:sz w:val="24"/>
        </w:rPr>
        <w:t>著作权</w:t>
      </w:r>
      <w:r w:rsidRPr="00704885">
        <w:rPr>
          <w:rFonts w:ascii="宋体" w:hAnsi="宋体"/>
          <w:sz w:val="24"/>
        </w:rPr>
        <w:t>归甲方所有。</w:t>
      </w:r>
    </w:p>
    <w:p w14:paraId="10427631"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8.2乙方必须确保</w:t>
      </w:r>
      <w:r w:rsidRPr="00704885">
        <w:rPr>
          <w:rFonts w:ascii="宋体" w:hAnsi="宋体" w:hint="eastAsia"/>
          <w:sz w:val="24"/>
        </w:rPr>
        <w:t>甲方</w:t>
      </w:r>
      <w:r w:rsidRPr="00704885">
        <w:rPr>
          <w:rFonts w:ascii="宋体" w:hAnsi="宋体"/>
          <w:sz w:val="24"/>
        </w:rPr>
        <w:t>在制作时合法享有相关知识产权和其他权利。</w:t>
      </w:r>
    </w:p>
    <w:p w14:paraId="60BCE60E"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8.3</w:t>
      </w:r>
      <w:r w:rsidRPr="00704885">
        <w:rPr>
          <w:rFonts w:ascii="宋体" w:hAnsi="宋体" w:hint="eastAsia"/>
          <w:sz w:val="24"/>
        </w:rPr>
        <w:t>甲</w:t>
      </w:r>
      <w:r w:rsidRPr="00704885">
        <w:rPr>
          <w:rFonts w:ascii="宋体" w:hAnsi="宋体"/>
          <w:sz w:val="24"/>
        </w:rPr>
        <w:t>方拥有合作开发的数字课程资源所有权。</w:t>
      </w:r>
    </w:p>
    <w:p w14:paraId="49D28007"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第九章</w:t>
      </w:r>
      <w:r w:rsidRPr="00704885">
        <w:rPr>
          <w:rFonts w:ascii="宋体" w:hAnsi="宋体"/>
          <w:b/>
          <w:bCs/>
          <w:sz w:val="24"/>
        </w:rPr>
        <w:t xml:space="preserve"> 保密条款</w:t>
      </w:r>
    </w:p>
    <w:p w14:paraId="2B865753"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9.1除非另有规定，甲乙双方不得将与本合同有关的商业和技术秘密泄露给与本合同无关的任何单位和个人。</w:t>
      </w:r>
    </w:p>
    <w:p w14:paraId="5BD0C944"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9.2除现在或日后非由于违反合同而进入公共领域的信息外，乙方对甲方提供的与项目有关的信息、数据和文件应严加保密，不允许泄露给任何与本项目无关的第三方。</w:t>
      </w:r>
    </w:p>
    <w:p w14:paraId="73C625CB"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9.3乙方不得将甲方自主构建的资源提供给或转让第三方使用。</w:t>
      </w:r>
    </w:p>
    <w:p w14:paraId="13A4D2C3" w14:textId="77777777" w:rsidR="00CF4BE4" w:rsidRPr="00704885" w:rsidRDefault="00CF4BE4" w:rsidP="00CF4BE4">
      <w:pPr>
        <w:spacing w:line="360" w:lineRule="auto"/>
        <w:jc w:val="left"/>
        <w:rPr>
          <w:rFonts w:ascii="宋体" w:hAnsi="宋体"/>
          <w:b/>
          <w:bCs/>
          <w:sz w:val="24"/>
        </w:rPr>
      </w:pPr>
      <w:r w:rsidRPr="00704885">
        <w:rPr>
          <w:rFonts w:ascii="宋体" w:hAnsi="宋体" w:hint="eastAsia"/>
          <w:b/>
          <w:bCs/>
          <w:sz w:val="24"/>
        </w:rPr>
        <w:t>第十章</w:t>
      </w:r>
      <w:r w:rsidRPr="00704885">
        <w:rPr>
          <w:rFonts w:ascii="宋体" w:hAnsi="宋体"/>
          <w:b/>
          <w:bCs/>
          <w:sz w:val="24"/>
        </w:rPr>
        <w:t xml:space="preserve"> 合同生效及其它</w:t>
      </w:r>
    </w:p>
    <w:p w14:paraId="3536399D"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10.1本合同原本为中文本，一式肆份，甲方执贰份;乙方执贰份。本合同在甲乙双方签字盖章后即正式生效。</w:t>
      </w:r>
    </w:p>
    <w:p w14:paraId="7C4D0D67" w14:textId="77777777" w:rsidR="00CF4BE4" w:rsidRPr="00704885" w:rsidRDefault="00CF4BE4" w:rsidP="00CF4BE4">
      <w:pPr>
        <w:spacing w:line="360" w:lineRule="auto"/>
        <w:ind w:leftChars="200" w:left="420"/>
        <w:jc w:val="left"/>
        <w:rPr>
          <w:rFonts w:ascii="宋体" w:hAnsi="宋体"/>
          <w:sz w:val="24"/>
        </w:rPr>
      </w:pPr>
      <w:r w:rsidRPr="00704885">
        <w:rPr>
          <w:rFonts w:ascii="宋体" w:hAnsi="宋体"/>
          <w:sz w:val="24"/>
        </w:rPr>
        <w:t>10.2在未得到本合同对方的书面认可前，任何一方都不可将合同的权利及义务转移到任何第三方。如因执行合同需对本合同内容做修改或补充，则须由甲乙双方指定的全权代表签订书面文件方可成立。</w:t>
      </w:r>
    </w:p>
    <w:p w14:paraId="330832A9"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sz w:val="24"/>
        </w:rPr>
        <w:t>10.3本合同附件与合同正文具有同等法律效力。其它未尽事宜，由甲乙双方另行协商解决。</w:t>
      </w:r>
    </w:p>
    <w:p w14:paraId="5C8C5C2D" w14:textId="77777777" w:rsidR="00CF4BE4" w:rsidRPr="00704885" w:rsidRDefault="00CF4BE4" w:rsidP="00CF4BE4">
      <w:pPr>
        <w:spacing w:line="360" w:lineRule="auto"/>
        <w:ind w:firstLineChars="200" w:firstLine="480"/>
        <w:jc w:val="left"/>
        <w:rPr>
          <w:rFonts w:ascii="宋体" w:hAnsi="宋体"/>
          <w:sz w:val="24"/>
        </w:rPr>
      </w:pPr>
    </w:p>
    <w:p w14:paraId="0FB921F0"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 xml:space="preserve">甲方： </w:t>
      </w:r>
      <w:r w:rsidRPr="00704885">
        <w:rPr>
          <w:rFonts w:ascii="宋体" w:hAnsi="宋体"/>
          <w:sz w:val="24"/>
        </w:rPr>
        <w:t xml:space="preserve">                                     </w:t>
      </w:r>
      <w:r w:rsidRPr="00704885">
        <w:rPr>
          <w:rFonts w:ascii="宋体" w:hAnsi="宋体" w:hint="eastAsia"/>
          <w:sz w:val="24"/>
        </w:rPr>
        <w:t xml:space="preserve">乙方： </w:t>
      </w:r>
    </w:p>
    <w:p w14:paraId="4C57A3C4"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 xml:space="preserve">（签章） </w:t>
      </w:r>
      <w:r w:rsidRPr="00704885">
        <w:rPr>
          <w:rFonts w:ascii="宋体" w:hAnsi="宋体"/>
          <w:sz w:val="24"/>
        </w:rPr>
        <w:t xml:space="preserve">                                   </w:t>
      </w:r>
      <w:r w:rsidRPr="00704885">
        <w:rPr>
          <w:rFonts w:ascii="宋体" w:hAnsi="宋体" w:hint="eastAsia"/>
          <w:sz w:val="24"/>
        </w:rPr>
        <w:t>（签章）</w:t>
      </w:r>
    </w:p>
    <w:p w14:paraId="59327D27" w14:textId="77777777" w:rsidR="00CF4BE4" w:rsidRPr="00704885" w:rsidRDefault="00CF4BE4" w:rsidP="00CF4BE4">
      <w:pPr>
        <w:spacing w:line="360" w:lineRule="auto"/>
        <w:ind w:firstLineChars="200" w:firstLine="480"/>
        <w:jc w:val="left"/>
        <w:rPr>
          <w:rFonts w:ascii="宋体" w:hAnsi="宋体"/>
          <w:sz w:val="24"/>
          <w:u w:val="single"/>
        </w:rPr>
      </w:pPr>
      <w:r w:rsidRPr="00704885">
        <w:rPr>
          <w:rFonts w:ascii="宋体" w:hAnsi="宋体" w:hint="eastAsia"/>
          <w:sz w:val="24"/>
        </w:rPr>
        <w:t>委托经办人</w:t>
      </w:r>
      <w:r w:rsidRPr="00704885">
        <w:rPr>
          <w:rFonts w:ascii="宋体" w:hAnsi="宋体" w:hint="eastAsia"/>
          <w:sz w:val="24"/>
          <w:u w:val="single"/>
        </w:rPr>
        <w:t xml:space="preserve"> </w:t>
      </w:r>
      <w:r w:rsidRPr="00704885">
        <w:rPr>
          <w:rFonts w:ascii="宋体" w:hAnsi="宋体"/>
          <w:sz w:val="24"/>
          <w:u w:val="single"/>
        </w:rPr>
        <w:t xml:space="preserve">                </w:t>
      </w:r>
      <w:r w:rsidRPr="00704885">
        <w:rPr>
          <w:rFonts w:ascii="宋体" w:hAnsi="宋体"/>
          <w:sz w:val="24"/>
        </w:rPr>
        <w:t xml:space="preserve">                 </w:t>
      </w:r>
      <w:r w:rsidRPr="00704885">
        <w:rPr>
          <w:rFonts w:ascii="宋体" w:hAnsi="宋体" w:hint="eastAsia"/>
          <w:sz w:val="24"/>
        </w:rPr>
        <w:t>委托经办人</w:t>
      </w:r>
      <w:r w:rsidRPr="00704885">
        <w:rPr>
          <w:rFonts w:ascii="宋体" w:hAnsi="宋体" w:hint="eastAsia"/>
          <w:sz w:val="24"/>
          <w:u w:val="single"/>
        </w:rPr>
        <w:t xml:space="preserve"> </w:t>
      </w:r>
      <w:r w:rsidRPr="00704885">
        <w:rPr>
          <w:rFonts w:ascii="宋体" w:hAnsi="宋体"/>
          <w:sz w:val="24"/>
          <w:u w:val="single"/>
        </w:rPr>
        <w:t xml:space="preserve">                   </w:t>
      </w:r>
    </w:p>
    <w:p w14:paraId="00F8310A" w14:textId="77777777" w:rsidR="00CF4BE4" w:rsidRPr="00704885" w:rsidRDefault="00CF4BE4" w:rsidP="00CF4BE4">
      <w:pPr>
        <w:spacing w:line="360" w:lineRule="auto"/>
        <w:ind w:firstLineChars="200" w:firstLine="480"/>
        <w:jc w:val="left"/>
        <w:rPr>
          <w:rFonts w:ascii="宋体" w:hAnsi="宋体"/>
          <w:sz w:val="24"/>
        </w:rPr>
      </w:pPr>
      <w:r w:rsidRPr="00704885">
        <w:rPr>
          <w:rFonts w:ascii="宋体" w:hAnsi="宋体" w:hint="eastAsia"/>
          <w:sz w:val="24"/>
        </w:rPr>
        <w:t>日期：</w:t>
      </w:r>
      <w:r w:rsidRPr="00704885">
        <w:rPr>
          <w:rFonts w:ascii="宋体" w:hAnsi="宋体"/>
          <w:sz w:val="24"/>
        </w:rPr>
        <w:t xml:space="preserve">     </w:t>
      </w:r>
      <w:r w:rsidRPr="00704885">
        <w:rPr>
          <w:rFonts w:ascii="宋体" w:hAnsi="宋体" w:hint="eastAsia"/>
          <w:sz w:val="24"/>
        </w:rPr>
        <w:t xml:space="preserve">年 </w:t>
      </w:r>
      <w:r w:rsidRPr="00704885">
        <w:rPr>
          <w:rFonts w:ascii="宋体" w:hAnsi="宋体"/>
          <w:sz w:val="24"/>
        </w:rPr>
        <w:t xml:space="preserve">  </w:t>
      </w:r>
      <w:r w:rsidRPr="00704885">
        <w:rPr>
          <w:rFonts w:ascii="宋体" w:hAnsi="宋体" w:hint="eastAsia"/>
          <w:sz w:val="24"/>
        </w:rPr>
        <w:t xml:space="preserve">月 </w:t>
      </w:r>
      <w:r w:rsidRPr="00704885">
        <w:rPr>
          <w:rFonts w:ascii="宋体" w:hAnsi="宋体"/>
          <w:sz w:val="24"/>
        </w:rPr>
        <w:t xml:space="preserve">  </w:t>
      </w:r>
      <w:r w:rsidRPr="00704885">
        <w:rPr>
          <w:rFonts w:ascii="宋体" w:hAnsi="宋体" w:hint="eastAsia"/>
          <w:sz w:val="24"/>
        </w:rPr>
        <w:t xml:space="preserve">日 </w:t>
      </w:r>
      <w:r w:rsidRPr="00704885">
        <w:rPr>
          <w:rFonts w:ascii="宋体" w:hAnsi="宋体"/>
          <w:sz w:val="24"/>
        </w:rPr>
        <w:t xml:space="preserve">                    </w:t>
      </w:r>
      <w:r w:rsidRPr="00704885">
        <w:rPr>
          <w:rFonts w:ascii="宋体" w:hAnsi="宋体" w:hint="eastAsia"/>
          <w:sz w:val="24"/>
        </w:rPr>
        <w:t>日期：</w:t>
      </w:r>
      <w:r w:rsidRPr="00704885">
        <w:rPr>
          <w:rFonts w:ascii="宋体" w:hAnsi="宋体"/>
          <w:sz w:val="24"/>
        </w:rPr>
        <w:t xml:space="preserve">     </w:t>
      </w:r>
      <w:r w:rsidRPr="00704885">
        <w:rPr>
          <w:rFonts w:ascii="宋体" w:hAnsi="宋体" w:hint="eastAsia"/>
          <w:sz w:val="24"/>
        </w:rPr>
        <w:t xml:space="preserve">年 </w:t>
      </w:r>
      <w:r w:rsidRPr="00704885">
        <w:rPr>
          <w:rFonts w:ascii="宋体" w:hAnsi="宋体"/>
          <w:sz w:val="24"/>
        </w:rPr>
        <w:t xml:space="preserve">  </w:t>
      </w:r>
      <w:r w:rsidRPr="00704885">
        <w:rPr>
          <w:rFonts w:ascii="宋体" w:hAnsi="宋体" w:hint="eastAsia"/>
          <w:sz w:val="24"/>
        </w:rPr>
        <w:t xml:space="preserve">月 </w:t>
      </w:r>
      <w:r w:rsidRPr="00704885">
        <w:rPr>
          <w:rFonts w:ascii="宋体" w:hAnsi="宋体"/>
          <w:sz w:val="24"/>
        </w:rPr>
        <w:t xml:space="preserve">  </w:t>
      </w:r>
      <w:r w:rsidRPr="00704885">
        <w:rPr>
          <w:rFonts w:ascii="宋体" w:hAnsi="宋体" w:hint="eastAsia"/>
          <w:sz w:val="24"/>
        </w:rPr>
        <w:t>日</w:t>
      </w:r>
    </w:p>
    <w:p w14:paraId="4C7E0760" w14:textId="77777777" w:rsidR="00CF4BE4" w:rsidRPr="00704885" w:rsidRDefault="00CF4BE4" w:rsidP="00CF4BE4">
      <w:pPr>
        <w:pStyle w:val="26"/>
        <w:spacing w:after="0" w:line="360" w:lineRule="auto"/>
        <w:ind w:leftChars="0" w:left="0" w:firstLineChars="0" w:firstLine="0"/>
        <w:rPr>
          <w:rFonts w:ascii="宋体" w:hAnsi="宋体"/>
          <w:sz w:val="24"/>
        </w:rPr>
      </w:pPr>
    </w:p>
    <w:p w14:paraId="03F0E11B" w14:textId="77777777" w:rsidR="00B57123" w:rsidRPr="00CF4BE4" w:rsidRDefault="00B57123">
      <w:pPr>
        <w:spacing w:line="360" w:lineRule="auto"/>
        <w:rPr>
          <w:b/>
          <w:color w:val="000000" w:themeColor="text1"/>
          <w:sz w:val="24"/>
          <w:szCs w:val="24"/>
        </w:rPr>
        <w:sectPr w:rsidR="00B57123" w:rsidRPr="00CF4BE4">
          <w:footerReference w:type="default" r:id="rId11"/>
          <w:pgSz w:w="11906" w:h="16838"/>
          <w:pgMar w:top="1440" w:right="1797" w:bottom="1440" w:left="1797" w:header="851" w:footer="992" w:gutter="0"/>
          <w:pgNumType w:start="1"/>
          <w:cols w:space="425"/>
          <w:docGrid w:type="lines" w:linePitch="312"/>
        </w:sectPr>
      </w:pPr>
    </w:p>
    <w:p w14:paraId="4AF88799" w14:textId="77777777" w:rsidR="00B57123" w:rsidRPr="000A5B0E" w:rsidRDefault="00B57123">
      <w:pPr>
        <w:spacing w:line="360" w:lineRule="auto"/>
        <w:rPr>
          <w:rFonts w:ascii="宋体"/>
          <w:color w:val="000000" w:themeColor="text1"/>
          <w:sz w:val="24"/>
          <w:szCs w:val="24"/>
        </w:rPr>
      </w:pPr>
    </w:p>
    <w:p w14:paraId="3B76DAAA" w14:textId="77777777" w:rsidR="00B57123" w:rsidRPr="000A5B0E" w:rsidRDefault="00E76CB1">
      <w:pPr>
        <w:pStyle w:val="1"/>
        <w:spacing w:before="0" w:after="0" w:line="360" w:lineRule="auto"/>
        <w:ind w:firstLine="2570"/>
        <w:jc w:val="left"/>
        <w:rPr>
          <w:rFonts w:hAnsi="宋体"/>
          <w:color w:val="000000" w:themeColor="text1"/>
        </w:rPr>
      </w:pPr>
      <w:bookmarkStart w:id="155" w:name="_Toc36540297"/>
      <w:r w:rsidRPr="000A5B0E">
        <w:rPr>
          <w:rFonts w:hAnsi="宋体" w:hint="eastAsia"/>
          <w:color w:val="000000" w:themeColor="text1"/>
        </w:rPr>
        <w:t>第三章</w:t>
      </w:r>
      <w:r w:rsidRPr="000A5B0E">
        <w:rPr>
          <w:rFonts w:hAnsi="宋体"/>
          <w:color w:val="000000" w:themeColor="text1"/>
        </w:rPr>
        <w:t xml:space="preserve"> </w:t>
      </w:r>
      <w:r w:rsidRPr="000A5B0E">
        <w:rPr>
          <w:rFonts w:hAnsi="宋体" w:hint="eastAsia"/>
          <w:color w:val="000000" w:themeColor="text1"/>
        </w:rPr>
        <w:t>附件</w:t>
      </w:r>
      <w:r w:rsidRPr="000A5B0E">
        <w:rPr>
          <w:rFonts w:hAnsi="宋体"/>
          <w:color w:val="000000" w:themeColor="text1"/>
        </w:rPr>
        <w:t>——</w:t>
      </w:r>
      <w:r w:rsidRPr="000A5B0E">
        <w:rPr>
          <w:rFonts w:hAnsi="宋体" w:hint="eastAsia"/>
          <w:color w:val="000000" w:themeColor="text1"/>
        </w:rPr>
        <w:t>投标文件格式</w:t>
      </w:r>
      <w:bookmarkEnd w:id="155"/>
    </w:p>
    <w:p w14:paraId="59AF7CAE" w14:textId="77777777" w:rsidR="00B57123" w:rsidRPr="000A5B0E" w:rsidRDefault="00B57123">
      <w:pPr>
        <w:spacing w:line="360" w:lineRule="auto"/>
        <w:rPr>
          <w:rFonts w:ascii="宋体"/>
          <w:color w:val="000000" w:themeColor="text1"/>
          <w:sz w:val="24"/>
          <w:szCs w:val="24"/>
        </w:rPr>
      </w:pPr>
    </w:p>
    <w:p w14:paraId="3C4EFFA5" w14:textId="77777777" w:rsidR="00B57123" w:rsidRPr="000A5B0E" w:rsidRDefault="00E76CB1">
      <w:pPr>
        <w:tabs>
          <w:tab w:val="left" w:pos="1980"/>
        </w:tabs>
        <w:spacing w:line="360" w:lineRule="auto"/>
        <w:ind w:firstLine="674"/>
        <w:jc w:val="center"/>
        <w:rPr>
          <w:rFonts w:ascii="宋体"/>
          <w:color w:val="000000" w:themeColor="text1"/>
          <w:sz w:val="24"/>
          <w:szCs w:val="24"/>
        </w:rPr>
      </w:pPr>
      <w:r w:rsidRPr="000A5B0E">
        <w:rPr>
          <w:rFonts w:ascii="宋体" w:hAnsi="宋体" w:cs="宋体" w:hint="eastAsia"/>
          <w:color w:val="000000" w:themeColor="text1"/>
          <w:sz w:val="24"/>
          <w:szCs w:val="24"/>
        </w:rPr>
        <w:t>目</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录</w:t>
      </w:r>
    </w:p>
    <w:p w14:paraId="3DB22E04" w14:textId="77777777" w:rsidR="00B57123" w:rsidRPr="000A5B0E" w:rsidRDefault="00B57123">
      <w:pPr>
        <w:tabs>
          <w:tab w:val="left" w:pos="5580"/>
        </w:tabs>
        <w:spacing w:line="360" w:lineRule="auto"/>
        <w:rPr>
          <w:rFonts w:ascii="宋体"/>
          <w:color w:val="000000" w:themeColor="text1"/>
          <w:sz w:val="24"/>
          <w:szCs w:val="24"/>
        </w:rPr>
      </w:pPr>
    </w:p>
    <w:p w14:paraId="779C1775"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3A3CD2B3"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4A6BE5C8"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285B11CF"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附件3-2——投标服务、设备明细表（格式）</w:t>
      </w:r>
    </w:p>
    <w:p w14:paraId="48C6F81B"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14290FB5"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064C5BD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3A6AF1DC"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33CD60B6"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6903ED2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56ADAC23"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int="eastAsia"/>
          <w:color w:val="000000" w:themeColor="text1"/>
          <w:sz w:val="24"/>
          <w:szCs w:val="24"/>
        </w:rPr>
        <w:t>附件10</w:t>
      </w:r>
      <w:r w:rsidRPr="000A5B0E">
        <w:rPr>
          <w:rFonts w:ascii="宋体" w:hAnsi="宋体" w:cs="宋体"/>
          <w:color w:val="000000" w:themeColor="text1"/>
          <w:sz w:val="24"/>
          <w:szCs w:val="24"/>
        </w:rPr>
        <w:t>——</w:t>
      </w:r>
      <w:r w:rsidRPr="000A5B0E">
        <w:rPr>
          <w:rFonts w:ascii="宋体" w:hint="eastAsia"/>
          <w:color w:val="000000" w:themeColor="text1"/>
          <w:sz w:val="24"/>
          <w:szCs w:val="24"/>
        </w:rPr>
        <w:t>中小企业声明函、残疾人福利性单位声明函</w:t>
      </w:r>
    </w:p>
    <w:p w14:paraId="5FB192AE" w14:textId="77777777" w:rsidR="00B57123" w:rsidRPr="000A5B0E" w:rsidRDefault="00B57123">
      <w:pPr>
        <w:tabs>
          <w:tab w:val="left" w:pos="5580"/>
        </w:tabs>
        <w:spacing w:line="360" w:lineRule="auto"/>
        <w:rPr>
          <w:rFonts w:ascii="宋体"/>
          <w:color w:val="000000" w:themeColor="text1"/>
          <w:sz w:val="24"/>
          <w:szCs w:val="24"/>
        </w:rPr>
      </w:pPr>
    </w:p>
    <w:p w14:paraId="3A55007E" w14:textId="77777777" w:rsidR="00B57123" w:rsidRPr="000A5B0E" w:rsidRDefault="00B57123">
      <w:pPr>
        <w:pStyle w:val="2"/>
        <w:tabs>
          <w:tab w:val="left" w:pos="5580"/>
        </w:tabs>
        <w:spacing w:before="0" w:line="360" w:lineRule="auto"/>
        <w:rPr>
          <w:rFonts w:ascii="宋体" w:eastAsia="宋体" w:hAnsi="宋体" w:cs="宋体"/>
          <w:color w:val="000000" w:themeColor="text1"/>
          <w:sz w:val="24"/>
          <w:szCs w:val="24"/>
        </w:rPr>
        <w:sectPr w:rsidR="00B57123" w:rsidRPr="000A5B0E">
          <w:footerReference w:type="default" r:id="rId12"/>
          <w:type w:val="nextColumn"/>
          <w:pgSz w:w="11907" w:h="16840"/>
          <w:pgMar w:top="1758" w:right="1701" w:bottom="1588" w:left="1259" w:header="851" w:footer="851" w:gutter="0"/>
          <w:cols w:space="720"/>
          <w:titlePg/>
          <w:docGrid w:linePitch="462"/>
        </w:sectPr>
      </w:pPr>
      <w:bookmarkStart w:id="156" w:name="_Toc480942349"/>
      <w:bookmarkStart w:id="157" w:name="_Ref467988698"/>
      <w:bookmarkStart w:id="158" w:name="_Toc520356217"/>
      <w:bookmarkStart w:id="159" w:name="_Toc163893450"/>
    </w:p>
    <w:p w14:paraId="6A00AF19"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0" w:name="_Toc36540298"/>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1</w:t>
      </w:r>
      <w:r w:rsidRPr="000A5B0E">
        <w:rPr>
          <w:rFonts w:ascii="宋体" w:eastAsia="宋体" w:hAnsi="宋体" w:cs="宋体" w:hint="eastAsia"/>
          <w:color w:val="000000" w:themeColor="text1"/>
          <w:sz w:val="24"/>
          <w:szCs w:val="24"/>
        </w:rPr>
        <w:t xml:space="preserve">　　　　投标</w:t>
      </w:r>
      <w:bookmarkEnd w:id="156"/>
      <w:bookmarkEnd w:id="157"/>
      <w:r w:rsidRPr="000A5B0E">
        <w:rPr>
          <w:rFonts w:ascii="宋体" w:eastAsia="宋体" w:hAnsi="宋体" w:cs="宋体" w:hint="eastAsia"/>
          <w:color w:val="000000" w:themeColor="text1"/>
          <w:sz w:val="24"/>
          <w:szCs w:val="24"/>
        </w:rPr>
        <w:t>书</w:t>
      </w:r>
      <w:bookmarkEnd w:id="158"/>
      <w:r w:rsidRPr="000A5B0E">
        <w:rPr>
          <w:rFonts w:ascii="宋体" w:eastAsia="宋体" w:hAnsi="宋体" w:cs="宋体" w:hint="eastAsia"/>
          <w:color w:val="000000" w:themeColor="text1"/>
          <w:sz w:val="24"/>
          <w:szCs w:val="24"/>
        </w:rPr>
        <w:t>（格式）</w:t>
      </w:r>
      <w:bookmarkEnd w:id="159"/>
      <w:bookmarkEnd w:id="160"/>
    </w:p>
    <w:p w14:paraId="374A3D4E" w14:textId="77777777" w:rsidR="00B57123" w:rsidRPr="000A5B0E" w:rsidRDefault="00B57123">
      <w:pPr>
        <w:tabs>
          <w:tab w:val="left" w:pos="5580"/>
        </w:tabs>
        <w:spacing w:line="360" w:lineRule="auto"/>
        <w:rPr>
          <w:rFonts w:ascii="宋体"/>
          <w:color w:val="000000" w:themeColor="text1"/>
          <w:sz w:val="24"/>
          <w:szCs w:val="24"/>
        </w:rPr>
      </w:pPr>
    </w:p>
    <w:p w14:paraId="361EB067"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致：</w:t>
      </w:r>
      <w:r w:rsidRPr="000A5B0E">
        <w:rPr>
          <w:rFonts w:ascii="宋体" w:hAnsi="宋体" w:cs="宋体" w:hint="eastAsia"/>
          <w:color w:val="000000" w:themeColor="text1"/>
          <w:sz w:val="24"/>
          <w:szCs w:val="24"/>
          <w:u w:val="single"/>
        </w:rPr>
        <w:t>（招标采购代理单位）</w:t>
      </w:r>
    </w:p>
    <w:p w14:paraId="52623BCE" w14:textId="77777777" w:rsidR="00B57123" w:rsidRPr="000A5B0E" w:rsidRDefault="00B57123">
      <w:pPr>
        <w:pStyle w:val="af"/>
        <w:tabs>
          <w:tab w:val="left" w:pos="5580"/>
        </w:tabs>
        <w:spacing w:line="360" w:lineRule="auto"/>
        <w:rPr>
          <w:rFonts w:hAnsi="宋体"/>
          <w:color w:val="000000" w:themeColor="text1"/>
          <w:sz w:val="24"/>
          <w:szCs w:val="24"/>
        </w:rPr>
      </w:pPr>
    </w:p>
    <w:p w14:paraId="1D9D2641" w14:textId="77777777" w:rsidR="00B57123" w:rsidRPr="000A5B0E" w:rsidRDefault="00E76CB1">
      <w:pPr>
        <w:pStyle w:val="af"/>
        <w:tabs>
          <w:tab w:val="left" w:pos="5580"/>
        </w:tabs>
        <w:spacing w:line="360" w:lineRule="auto"/>
        <w:ind w:firstLine="408"/>
        <w:rPr>
          <w:rFonts w:hAnsi="宋体"/>
          <w:color w:val="000000" w:themeColor="text1"/>
          <w:sz w:val="24"/>
          <w:szCs w:val="24"/>
        </w:rPr>
      </w:pPr>
      <w:r w:rsidRPr="000A5B0E">
        <w:rPr>
          <w:rFonts w:hAnsi="宋体" w:hint="eastAsia"/>
          <w:color w:val="000000" w:themeColor="text1"/>
          <w:sz w:val="24"/>
          <w:szCs w:val="24"/>
        </w:rPr>
        <w:t>根据贵方为</w:t>
      </w:r>
      <w:r w:rsidRPr="000A5B0E">
        <w:rPr>
          <w:rFonts w:hAnsi="宋体"/>
          <w:color w:val="000000" w:themeColor="text1"/>
          <w:sz w:val="24"/>
          <w:szCs w:val="24"/>
        </w:rPr>
        <w:t>(</w:t>
      </w:r>
      <w:r w:rsidRPr="000A5B0E">
        <w:rPr>
          <w:rFonts w:hAnsi="宋体" w:hint="eastAsia"/>
          <w:color w:val="000000" w:themeColor="text1"/>
          <w:sz w:val="24"/>
          <w:szCs w:val="24"/>
          <w:u w:val="single"/>
        </w:rPr>
        <w:t>项目名称</w:t>
      </w:r>
      <w:r w:rsidRPr="000A5B0E">
        <w:rPr>
          <w:rFonts w:hAnsi="宋体"/>
          <w:color w:val="000000" w:themeColor="text1"/>
          <w:sz w:val="24"/>
          <w:szCs w:val="24"/>
        </w:rPr>
        <w:t>)</w:t>
      </w:r>
      <w:r w:rsidRPr="000A5B0E">
        <w:rPr>
          <w:rFonts w:hAnsi="宋体" w:hint="eastAsia"/>
          <w:color w:val="000000" w:themeColor="text1"/>
          <w:sz w:val="24"/>
          <w:szCs w:val="24"/>
        </w:rPr>
        <w:t>项目招标的投标邀请</w:t>
      </w:r>
      <w:r w:rsidRPr="000A5B0E">
        <w:rPr>
          <w:rFonts w:hAnsi="宋体"/>
          <w:color w:val="000000" w:themeColor="text1"/>
          <w:sz w:val="24"/>
          <w:szCs w:val="24"/>
        </w:rPr>
        <w:t>(</w:t>
      </w:r>
      <w:r w:rsidRPr="000A5B0E">
        <w:rPr>
          <w:rFonts w:hAnsi="宋体" w:hint="eastAsia"/>
          <w:color w:val="000000" w:themeColor="text1"/>
          <w:sz w:val="24"/>
          <w:szCs w:val="24"/>
          <w:u w:val="single"/>
        </w:rPr>
        <w:t>招标编号</w:t>
      </w:r>
      <w:r w:rsidRPr="000A5B0E">
        <w:rPr>
          <w:rFonts w:hAnsi="宋体"/>
          <w:color w:val="000000" w:themeColor="text1"/>
          <w:sz w:val="24"/>
          <w:szCs w:val="24"/>
        </w:rPr>
        <w:t>),</w:t>
      </w:r>
      <w:r w:rsidRPr="000A5B0E">
        <w:rPr>
          <w:rFonts w:hAnsi="宋体" w:hint="eastAsia"/>
          <w:color w:val="000000" w:themeColor="text1"/>
          <w:sz w:val="24"/>
          <w:szCs w:val="24"/>
        </w:rPr>
        <w:t>签字代表</w:t>
      </w:r>
      <w:r w:rsidRPr="000A5B0E">
        <w:rPr>
          <w:rFonts w:hAnsi="宋体"/>
          <w:color w:val="000000" w:themeColor="text1"/>
          <w:sz w:val="24"/>
          <w:szCs w:val="24"/>
        </w:rPr>
        <w:t>(</w:t>
      </w:r>
      <w:r w:rsidRPr="000A5B0E">
        <w:rPr>
          <w:rFonts w:hAnsi="宋体" w:hint="eastAsia"/>
          <w:color w:val="000000" w:themeColor="text1"/>
          <w:sz w:val="24"/>
          <w:szCs w:val="24"/>
          <w:u w:val="single"/>
        </w:rPr>
        <w:t>姓名、职务</w:t>
      </w:r>
      <w:r w:rsidRPr="000A5B0E">
        <w:rPr>
          <w:rFonts w:hAnsi="宋体"/>
          <w:color w:val="000000" w:themeColor="text1"/>
          <w:sz w:val="24"/>
          <w:szCs w:val="24"/>
        </w:rPr>
        <w:t>)</w:t>
      </w:r>
      <w:r w:rsidRPr="000A5B0E">
        <w:rPr>
          <w:rFonts w:hAnsi="宋体" w:hint="eastAsia"/>
          <w:color w:val="000000" w:themeColor="text1"/>
          <w:sz w:val="24"/>
          <w:szCs w:val="24"/>
        </w:rPr>
        <w:t>经正式授权并代表投标人（</w:t>
      </w:r>
      <w:r w:rsidRPr="000A5B0E">
        <w:rPr>
          <w:rFonts w:hAnsi="宋体" w:hint="eastAsia"/>
          <w:color w:val="000000" w:themeColor="text1"/>
          <w:sz w:val="24"/>
          <w:szCs w:val="24"/>
          <w:u w:val="single"/>
        </w:rPr>
        <w:t>投标人名称、地址</w:t>
      </w:r>
      <w:r w:rsidRPr="000A5B0E">
        <w:rPr>
          <w:rFonts w:hAnsi="宋体" w:hint="eastAsia"/>
          <w:color w:val="000000" w:themeColor="text1"/>
          <w:sz w:val="24"/>
          <w:szCs w:val="24"/>
        </w:rPr>
        <w:t>）提交下述文件正本一份及副本</w:t>
      </w:r>
      <w:r w:rsidRPr="000A5B0E">
        <w:rPr>
          <w:rFonts w:hAnsi="宋体"/>
          <w:color w:val="000000" w:themeColor="text1"/>
          <w:sz w:val="24"/>
          <w:szCs w:val="24"/>
        </w:rPr>
        <w:t>___</w:t>
      </w:r>
      <w:r w:rsidRPr="000A5B0E">
        <w:rPr>
          <w:rFonts w:hAnsi="宋体" w:hint="eastAsia"/>
          <w:color w:val="000000" w:themeColor="text1"/>
          <w:sz w:val="24"/>
          <w:szCs w:val="24"/>
        </w:rPr>
        <w:t>份：</w:t>
      </w:r>
    </w:p>
    <w:p w14:paraId="30D14BFA"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投标一览表</w:t>
      </w:r>
    </w:p>
    <w:p w14:paraId="685C90C8"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投标分项报价表</w:t>
      </w:r>
    </w:p>
    <w:p w14:paraId="422B3620"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技术规格偏离表</w:t>
      </w:r>
    </w:p>
    <w:p w14:paraId="0EC851EE"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商务条款偏离表</w:t>
      </w:r>
    </w:p>
    <w:p w14:paraId="35FBC4F1"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资格证明文件</w:t>
      </w:r>
    </w:p>
    <w:p w14:paraId="16BF3535"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遵守国家有关法律、法规和规章，按招标文件中投标人须知和技术规格要求提供的有关文件</w:t>
      </w:r>
    </w:p>
    <w:p w14:paraId="4068FC0F"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以</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形式出具的投标保证金，金额为人民币</w:t>
      </w:r>
      <w:r w:rsidRPr="000A5B0E">
        <w:rPr>
          <w:rFonts w:hAnsi="宋体" w:hint="eastAsia"/>
          <w:color w:val="000000" w:themeColor="text1"/>
          <w:sz w:val="24"/>
          <w:szCs w:val="24"/>
          <w:u w:val="single"/>
        </w:rPr>
        <w:t xml:space="preserve">　（包号和金额）　</w:t>
      </w:r>
      <w:r w:rsidRPr="000A5B0E">
        <w:rPr>
          <w:rFonts w:hAnsi="宋体" w:hint="eastAsia"/>
          <w:color w:val="000000" w:themeColor="text1"/>
          <w:sz w:val="24"/>
          <w:szCs w:val="24"/>
        </w:rPr>
        <w:t>元。</w:t>
      </w:r>
    </w:p>
    <w:p w14:paraId="169AA212" w14:textId="77777777" w:rsidR="00B57123" w:rsidRPr="000A5B0E" w:rsidRDefault="00E76CB1">
      <w:pPr>
        <w:pStyle w:val="af"/>
        <w:tabs>
          <w:tab w:val="left" w:pos="5580"/>
        </w:tabs>
        <w:spacing w:line="360" w:lineRule="auto"/>
        <w:ind w:left="408"/>
        <w:rPr>
          <w:rFonts w:hAnsi="宋体"/>
          <w:color w:val="000000" w:themeColor="text1"/>
          <w:sz w:val="24"/>
          <w:szCs w:val="24"/>
        </w:rPr>
      </w:pPr>
      <w:r w:rsidRPr="000A5B0E">
        <w:rPr>
          <w:rFonts w:hAnsi="宋体" w:hint="eastAsia"/>
          <w:color w:val="000000" w:themeColor="text1"/>
          <w:sz w:val="24"/>
          <w:szCs w:val="24"/>
        </w:rPr>
        <w:t>据此，签字代表宣布同意如下：</w:t>
      </w:r>
    </w:p>
    <w:p w14:paraId="45483F1E" w14:textId="77777777" w:rsidR="00B57123" w:rsidRPr="000A5B0E" w:rsidRDefault="00E76CB1">
      <w:pPr>
        <w:pStyle w:val="af"/>
        <w:tabs>
          <w:tab w:val="left" w:pos="720"/>
          <w:tab w:val="left" w:pos="900"/>
        </w:tabs>
        <w:spacing w:line="360" w:lineRule="auto"/>
        <w:ind w:left="360"/>
        <w:rPr>
          <w:rFonts w:hAnsi="宋体"/>
          <w:color w:val="000000" w:themeColor="text1"/>
          <w:sz w:val="24"/>
          <w:szCs w:val="24"/>
          <w:u w:val="single"/>
        </w:rPr>
      </w:pPr>
      <w:r w:rsidRPr="000A5B0E">
        <w:rPr>
          <w:rFonts w:hAnsi="宋体" w:hint="eastAsia"/>
          <w:color w:val="000000" w:themeColor="text1"/>
          <w:sz w:val="24"/>
          <w:szCs w:val="24"/>
        </w:rPr>
        <w:t>（</w:t>
      </w:r>
      <w:r w:rsidRPr="000A5B0E">
        <w:rPr>
          <w:rFonts w:hAnsi="宋体"/>
          <w:color w:val="000000" w:themeColor="text1"/>
          <w:sz w:val="24"/>
          <w:szCs w:val="24"/>
        </w:rPr>
        <w:t>1</w:t>
      </w:r>
      <w:r w:rsidRPr="000A5B0E">
        <w:rPr>
          <w:rFonts w:hAnsi="宋体" w:hint="eastAsia"/>
          <w:color w:val="000000" w:themeColor="text1"/>
          <w:sz w:val="24"/>
          <w:szCs w:val="24"/>
        </w:rPr>
        <w:t>）本项目的投标总价见“投标一览表”。</w:t>
      </w:r>
    </w:p>
    <w:p w14:paraId="7FAA2CAC" w14:textId="77777777" w:rsidR="00B57123" w:rsidRPr="000A5B0E" w:rsidRDefault="00E76CB1">
      <w:pPr>
        <w:pStyle w:val="af"/>
        <w:tabs>
          <w:tab w:val="left" w:pos="5580"/>
        </w:tabs>
        <w:spacing w:line="360" w:lineRule="auto"/>
        <w:ind w:firstLineChars="175" w:firstLine="4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2</w:t>
      </w:r>
      <w:r w:rsidRPr="000A5B0E">
        <w:rPr>
          <w:rFonts w:hAnsi="宋体" w:hint="eastAsia"/>
          <w:color w:val="000000" w:themeColor="text1"/>
          <w:sz w:val="24"/>
          <w:szCs w:val="24"/>
        </w:rPr>
        <w:t>）如中标，我方将按招标文件的规定履行合同责任和义务。</w:t>
      </w:r>
    </w:p>
    <w:p w14:paraId="3E80CD54"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3</w:t>
      </w:r>
      <w:r w:rsidRPr="000A5B0E">
        <w:rPr>
          <w:rFonts w:hAnsi="宋体" w:hint="eastAsia"/>
          <w:color w:val="000000" w:themeColor="text1"/>
          <w:sz w:val="24"/>
          <w:szCs w:val="24"/>
        </w:rPr>
        <w:t>）我方已详细审查全部招标文件，包括第</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号</w:t>
      </w:r>
      <w:r w:rsidRPr="000A5B0E">
        <w:rPr>
          <w:rFonts w:hAnsi="宋体" w:hint="eastAsia"/>
          <w:color w:val="000000" w:themeColor="text1"/>
          <w:sz w:val="24"/>
          <w:szCs w:val="24"/>
        </w:rPr>
        <w:t>补充通知（如果有的话）。我方完全理解并同意放弃对这方面有不明及误解的权力。</w:t>
      </w:r>
    </w:p>
    <w:p w14:paraId="6E51D951" w14:textId="77777777" w:rsidR="00B57123" w:rsidRPr="000A5B0E" w:rsidRDefault="00E76CB1">
      <w:pPr>
        <w:pStyle w:val="af"/>
        <w:tabs>
          <w:tab w:val="left" w:pos="5580"/>
        </w:tabs>
        <w:spacing w:line="360" w:lineRule="auto"/>
        <w:ind w:leftChars="86" w:left="181" w:firstLineChars="100" w:firstLine="24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4</w:t>
      </w:r>
      <w:r w:rsidRPr="000A5B0E">
        <w:rPr>
          <w:rFonts w:hAnsi="宋体" w:hint="eastAsia"/>
          <w:color w:val="000000" w:themeColor="text1"/>
          <w:sz w:val="24"/>
          <w:szCs w:val="24"/>
        </w:rPr>
        <w:t>）本投标有效期为自投标截止日起</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个日历日。</w:t>
      </w:r>
    </w:p>
    <w:p w14:paraId="550AF568"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5</w:t>
      </w:r>
      <w:r w:rsidRPr="000A5B0E">
        <w:rPr>
          <w:rFonts w:hAnsi="宋体" w:hint="eastAsia"/>
          <w:color w:val="000000" w:themeColor="text1"/>
          <w:sz w:val="24"/>
          <w:szCs w:val="24"/>
        </w:rPr>
        <w:t>）在规定的开标时间后，我方保证遵守招标文件中有关保证金的规定。</w:t>
      </w:r>
    </w:p>
    <w:p w14:paraId="20756FB9"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6</w:t>
      </w:r>
      <w:r w:rsidRPr="000A5B0E">
        <w:rPr>
          <w:rFonts w:hAnsi="宋体" w:hint="eastAsia"/>
          <w:color w:val="000000" w:themeColor="text1"/>
          <w:sz w:val="24"/>
          <w:szCs w:val="24"/>
        </w:rPr>
        <w:t>）</w:t>
      </w:r>
      <w:r w:rsidRPr="000A5B0E">
        <w:rPr>
          <w:rFonts w:hAnsi="宋体" w:hint="eastAsia"/>
          <w:color w:val="000000" w:themeColor="text1"/>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sidRPr="000A5B0E">
          <w:rPr>
            <w:rFonts w:hAnsi="宋体" w:hint="eastAsia"/>
            <w:color w:val="000000" w:themeColor="text1"/>
            <w:sz w:val="24"/>
          </w:rPr>
          <w:t>www.creditchina</w:t>
        </w:r>
      </w:hyperlink>
      <w:r w:rsidRPr="000A5B0E">
        <w:rPr>
          <w:rFonts w:hAnsi="宋体" w:hint="eastAsia"/>
          <w:color w:val="000000" w:themeColor="text1"/>
          <w:sz w:val="24"/>
        </w:rPr>
        <w:t>.gov.cn）和中国政府采购网（www.ccgp.gov.cn）进行查询，我方完全接受查询的结果</w:t>
      </w:r>
      <w:r w:rsidRPr="000A5B0E">
        <w:rPr>
          <w:rFonts w:hAnsi="宋体" w:hint="eastAsia"/>
          <w:color w:val="000000" w:themeColor="text1"/>
          <w:sz w:val="24"/>
          <w:szCs w:val="24"/>
        </w:rPr>
        <w:t>。</w:t>
      </w:r>
    </w:p>
    <w:p w14:paraId="544BD6FC" w14:textId="77777777" w:rsidR="00B57123" w:rsidRPr="000A5B0E" w:rsidRDefault="00E76CB1">
      <w:pPr>
        <w:pStyle w:val="af"/>
        <w:tabs>
          <w:tab w:val="left" w:pos="5580"/>
        </w:tabs>
        <w:spacing w:line="360" w:lineRule="auto"/>
        <w:ind w:leftChars="199" w:left="538"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7</w:t>
      </w:r>
      <w:r w:rsidRPr="000A5B0E">
        <w:rPr>
          <w:rFonts w:hAnsi="宋体" w:hint="eastAsia"/>
          <w:color w:val="000000" w:themeColor="text1"/>
          <w:sz w:val="24"/>
          <w:szCs w:val="24"/>
        </w:rPr>
        <w:t>）我方同意提供按照贵方可能要求的与其投标有关的一切数据或资料，完全理解贵方不一定接受最低价的投标或收到的任何投标。</w:t>
      </w:r>
    </w:p>
    <w:p w14:paraId="7C836606" w14:textId="77777777" w:rsidR="00B57123" w:rsidRPr="000A5B0E" w:rsidRDefault="00E76CB1">
      <w:pPr>
        <w:pStyle w:val="af"/>
        <w:tabs>
          <w:tab w:val="left" w:pos="5580"/>
        </w:tabs>
        <w:spacing w:line="360" w:lineRule="auto"/>
        <w:ind w:left="180"/>
        <w:rPr>
          <w:rFonts w:hAnsi="宋体"/>
          <w:color w:val="000000" w:themeColor="text1"/>
          <w:sz w:val="24"/>
          <w:szCs w:val="24"/>
        </w:rPr>
      </w:pPr>
      <w:r w:rsidRPr="000A5B0E">
        <w:rPr>
          <w:rFonts w:hAnsi="宋体" w:hint="eastAsia"/>
          <w:color w:val="000000" w:themeColor="text1"/>
          <w:sz w:val="24"/>
          <w:szCs w:val="24"/>
        </w:rPr>
        <w:t>8．与本投标有关的一切正式往来信函请寄：</w:t>
      </w:r>
    </w:p>
    <w:p w14:paraId="57EDE445"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5C5B2114"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地址</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传真</w:t>
      </w:r>
      <w:r w:rsidRPr="000A5B0E">
        <w:rPr>
          <w:rFonts w:hAnsi="宋体"/>
          <w:color w:val="000000" w:themeColor="text1"/>
          <w:sz w:val="24"/>
          <w:szCs w:val="24"/>
        </w:rPr>
        <w:t>____________________________</w:t>
      </w:r>
    </w:p>
    <w:p w14:paraId="2F10D954"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电话</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电子函件</w:t>
      </w:r>
      <w:r w:rsidRPr="000A5B0E">
        <w:rPr>
          <w:rFonts w:hAnsi="宋体"/>
          <w:color w:val="000000" w:themeColor="text1"/>
          <w:sz w:val="24"/>
          <w:szCs w:val="24"/>
        </w:rPr>
        <w:t>________________________</w:t>
      </w:r>
    </w:p>
    <w:p w14:paraId="346E35EC"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03176060"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hint="eastAsia"/>
          <w:color w:val="000000" w:themeColor="text1"/>
          <w:sz w:val="24"/>
          <w:szCs w:val="24"/>
          <w:u w:val="single"/>
        </w:rPr>
        <w:t xml:space="preserve">　　　　　　　　　　</w:t>
      </w:r>
    </w:p>
    <w:p w14:paraId="32D8FAD9"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投标人名称（全称）</w:t>
      </w:r>
      <w:r w:rsidRPr="000A5B0E">
        <w:rPr>
          <w:rFonts w:hAnsi="宋体" w:hint="eastAsia"/>
          <w:color w:val="000000" w:themeColor="text1"/>
          <w:sz w:val="24"/>
          <w:szCs w:val="24"/>
          <w:u w:val="single"/>
        </w:rPr>
        <w:t xml:space="preserve">　　　　　　　　　　</w:t>
      </w:r>
    </w:p>
    <w:p w14:paraId="491C249C"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投标人开户银行（全称）</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p>
    <w:p w14:paraId="57B553FB"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投标人银行帐号</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62639FD2"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投标人公章</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22F71AC0" w14:textId="77777777" w:rsidR="00B57123" w:rsidRPr="000A5B0E" w:rsidRDefault="00E76CB1">
      <w:pPr>
        <w:pStyle w:val="af"/>
        <w:tabs>
          <w:tab w:val="left" w:pos="5580"/>
        </w:tabs>
        <w:spacing w:line="360" w:lineRule="auto"/>
        <w:ind w:left="420"/>
        <w:rPr>
          <w:rFonts w:hAnsi="宋体"/>
          <w:color w:val="000000" w:themeColor="text1"/>
          <w:sz w:val="24"/>
          <w:szCs w:val="24"/>
          <w:u w:val="single"/>
        </w:rPr>
      </w:pPr>
      <w:r w:rsidRPr="000A5B0E">
        <w:rPr>
          <w:rFonts w:hAnsi="宋体" w:hint="eastAsia"/>
          <w:color w:val="000000" w:themeColor="text1"/>
          <w:sz w:val="24"/>
          <w:szCs w:val="24"/>
        </w:rPr>
        <w:t>日期</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7CC9FAF5"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6BAD8695"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7B10EC73"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534BEE63" w14:textId="77777777" w:rsidR="00B57123" w:rsidRPr="000A5B0E" w:rsidRDefault="00B57123">
      <w:pPr>
        <w:pStyle w:val="af"/>
        <w:tabs>
          <w:tab w:val="left" w:pos="5580"/>
        </w:tabs>
        <w:spacing w:line="360" w:lineRule="auto"/>
        <w:ind w:left="420"/>
        <w:jc w:val="left"/>
        <w:rPr>
          <w:rFonts w:hAnsi="宋体"/>
          <w:color w:val="000000" w:themeColor="text1"/>
          <w:sz w:val="24"/>
          <w:szCs w:val="24"/>
          <w:u w:val="single"/>
        </w:rPr>
        <w:sectPr w:rsidR="00B57123" w:rsidRPr="000A5B0E">
          <w:pgSz w:w="11907" w:h="16840"/>
          <w:pgMar w:top="1758" w:right="1701" w:bottom="1588" w:left="1259" w:header="851" w:footer="851" w:gutter="0"/>
          <w:cols w:space="720"/>
          <w:titlePg/>
          <w:docGrid w:linePitch="462"/>
        </w:sectPr>
      </w:pPr>
    </w:p>
    <w:p w14:paraId="23053A7C"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1" w:name="_Ref467988705"/>
      <w:bookmarkStart w:id="162" w:name="_Toc520356218"/>
      <w:bookmarkStart w:id="163" w:name="_Toc163893451"/>
      <w:bookmarkStart w:id="164" w:name="_Toc480942350"/>
      <w:bookmarkStart w:id="165" w:name="_Toc36540299"/>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2</w:t>
      </w:r>
      <w:r w:rsidRPr="000A5B0E">
        <w:rPr>
          <w:rFonts w:ascii="宋体" w:eastAsia="宋体" w:hAnsi="宋体" w:cs="宋体" w:hint="eastAsia"/>
          <w:color w:val="000000" w:themeColor="text1"/>
          <w:sz w:val="24"/>
          <w:szCs w:val="24"/>
        </w:rPr>
        <w:t xml:space="preserve">　　　　投标一览表</w:t>
      </w:r>
      <w:bookmarkEnd w:id="161"/>
      <w:bookmarkEnd w:id="162"/>
      <w:bookmarkEnd w:id="163"/>
      <w:bookmarkEnd w:id="164"/>
      <w:bookmarkEnd w:id="165"/>
    </w:p>
    <w:p w14:paraId="1AA17DD1" w14:textId="77777777" w:rsidR="00B57123" w:rsidRPr="000A5B0E" w:rsidRDefault="00E76CB1">
      <w:pPr>
        <w:tabs>
          <w:tab w:val="left" w:pos="1800"/>
          <w:tab w:val="left" w:pos="5580"/>
        </w:tabs>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项目名称：　</w:t>
      </w:r>
    </w:p>
    <w:tbl>
      <w:tblPr>
        <w:tblW w:w="118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
        <w:gridCol w:w="3100"/>
        <w:gridCol w:w="3035"/>
        <w:gridCol w:w="2556"/>
        <w:gridCol w:w="2077"/>
      </w:tblGrid>
      <w:tr w:rsidR="00794061" w:rsidRPr="000A5B0E" w14:paraId="57668D79" w14:textId="77777777" w:rsidTr="00794061">
        <w:trPr>
          <w:trHeight w:val="1093"/>
        </w:trPr>
        <w:tc>
          <w:tcPr>
            <w:tcW w:w="1077" w:type="dxa"/>
            <w:vAlign w:val="center"/>
          </w:tcPr>
          <w:p w14:paraId="40647B70" w14:textId="77777777" w:rsidR="00794061" w:rsidRPr="000A5B0E" w:rsidRDefault="00794061">
            <w:pPr>
              <w:tabs>
                <w:tab w:val="left" w:pos="5580"/>
              </w:tabs>
              <w:spacing w:line="360" w:lineRule="auto"/>
              <w:jc w:val="center"/>
              <w:rPr>
                <w:rFonts w:ascii="宋体"/>
                <w:color w:val="000000" w:themeColor="text1"/>
                <w:sz w:val="24"/>
                <w:szCs w:val="24"/>
              </w:rPr>
            </w:pPr>
            <w:proofErr w:type="gramStart"/>
            <w:r w:rsidRPr="000A5B0E">
              <w:rPr>
                <w:rFonts w:ascii="宋体" w:hAnsi="宋体" w:cs="宋体" w:hint="eastAsia"/>
                <w:color w:val="000000" w:themeColor="text1"/>
                <w:sz w:val="24"/>
                <w:szCs w:val="24"/>
              </w:rPr>
              <w:t>包号</w:t>
            </w:r>
            <w:proofErr w:type="gramEnd"/>
          </w:p>
        </w:tc>
        <w:tc>
          <w:tcPr>
            <w:tcW w:w="3100" w:type="dxa"/>
            <w:vAlign w:val="center"/>
          </w:tcPr>
          <w:p w14:paraId="69E06096" w14:textId="77777777" w:rsidR="00794061" w:rsidRPr="000A5B0E" w:rsidRDefault="00794061">
            <w:pPr>
              <w:tabs>
                <w:tab w:val="left" w:pos="5580"/>
              </w:tabs>
              <w:spacing w:line="360" w:lineRule="auto"/>
              <w:ind w:right="-199"/>
              <w:jc w:val="center"/>
              <w:rPr>
                <w:rFonts w:ascii="宋体"/>
                <w:color w:val="000000" w:themeColor="text1"/>
                <w:sz w:val="24"/>
                <w:szCs w:val="24"/>
              </w:rPr>
            </w:pPr>
            <w:r w:rsidRPr="000A5B0E">
              <w:rPr>
                <w:rFonts w:ascii="宋体" w:hAnsi="宋体" w:cs="宋体" w:hint="eastAsia"/>
                <w:color w:val="000000" w:themeColor="text1"/>
                <w:sz w:val="24"/>
                <w:szCs w:val="24"/>
              </w:rPr>
              <w:t>名称</w:t>
            </w:r>
          </w:p>
        </w:tc>
        <w:tc>
          <w:tcPr>
            <w:tcW w:w="3035" w:type="dxa"/>
            <w:vAlign w:val="center"/>
          </w:tcPr>
          <w:p w14:paraId="447043FE" w14:textId="77777777" w:rsidR="00794061" w:rsidRPr="000A5B0E" w:rsidRDefault="00794061">
            <w:pPr>
              <w:tabs>
                <w:tab w:val="left" w:pos="5580"/>
              </w:tabs>
              <w:spacing w:line="360" w:lineRule="auto"/>
              <w:ind w:left="163" w:hanging="163"/>
              <w:jc w:val="center"/>
              <w:rPr>
                <w:rFonts w:ascii="宋体"/>
                <w:color w:val="000000" w:themeColor="text1"/>
                <w:sz w:val="24"/>
                <w:szCs w:val="24"/>
              </w:rPr>
            </w:pPr>
            <w:r w:rsidRPr="000A5B0E">
              <w:rPr>
                <w:rFonts w:ascii="宋体" w:hAnsi="宋体" w:cs="宋体" w:hint="eastAsia"/>
                <w:color w:val="000000" w:themeColor="text1"/>
                <w:sz w:val="24"/>
                <w:szCs w:val="24"/>
              </w:rPr>
              <w:t>投标总价（</w:t>
            </w:r>
            <w:r>
              <w:rPr>
                <w:rFonts w:ascii="宋体" w:hAnsi="宋体" w:cs="宋体" w:hint="eastAsia"/>
                <w:color w:val="000000" w:themeColor="text1"/>
                <w:sz w:val="24"/>
                <w:szCs w:val="24"/>
              </w:rPr>
              <w:t>万元</w:t>
            </w:r>
            <w:r w:rsidRPr="000A5B0E">
              <w:rPr>
                <w:rFonts w:ascii="宋体" w:hAnsi="宋体" w:cs="宋体" w:hint="eastAsia"/>
                <w:color w:val="000000" w:themeColor="text1"/>
                <w:sz w:val="24"/>
                <w:szCs w:val="24"/>
              </w:rPr>
              <w:t>）</w:t>
            </w:r>
          </w:p>
        </w:tc>
        <w:tc>
          <w:tcPr>
            <w:tcW w:w="2556" w:type="dxa"/>
            <w:vAlign w:val="center"/>
          </w:tcPr>
          <w:p w14:paraId="21ED4815" w14:textId="77777777" w:rsidR="00794061" w:rsidRPr="000A5B0E" w:rsidRDefault="0079406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投标保证金（元）</w:t>
            </w:r>
          </w:p>
        </w:tc>
        <w:tc>
          <w:tcPr>
            <w:tcW w:w="2077" w:type="dxa"/>
            <w:vAlign w:val="center"/>
          </w:tcPr>
          <w:p w14:paraId="26F31B2E" w14:textId="77777777" w:rsidR="00794061" w:rsidRPr="000A5B0E" w:rsidRDefault="0079406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备注</w:t>
            </w:r>
          </w:p>
        </w:tc>
      </w:tr>
      <w:tr w:rsidR="00794061" w:rsidRPr="000A5B0E" w14:paraId="180573D5" w14:textId="77777777" w:rsidTr="00794061">
        <w:trPr>
          <w:trHeight w:val="1477"/>
        </w:trPr>
        <w:tc>
          <w:tcPr>
            <w:tcW w:w="1077" w:type="dxa"/>
            <w:vAlign w:val="center"/>
          </w:tcPr>
          <w:p w14:paraId="144E4C07" w14:textId="77777777" w:rsidR="00794061" w:rsidRPr="000A5B0E" w:rsidRDefault="00794061">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01</w:t>
            </w:r>
          </w:p>
        </w:tc>
        <w:tc>
          <w:tcPr>
            <w:tcW w:w="3100" w:type="dxa"/>
            <w:vAlign w:val="center"/>
          </w:tcPr>
          <w:p w14:paraId="1AC75FB1" w14:textId="77777777" w:rsidR="00794061" w:rsidRPr="000A5B0E" w:rsidRDefault="00794061">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w:t>
            </w:r>
          </w:p>
        </w:tc>
        <w:tc>
          <w:tcPr>
            <w:tcW w:w="3035" w:type="dxa"/>
            <w:vAlign w:val="center"/>
          </w:tcPr>
          <w:p w14:paraId="6780C271" w14:textId="77777777" w:rsidR="00794061" w:rsidRPr="000A5B0E" w:rsidRDefault="00794061">
            <w:pPr>
              <w:tabs>
                <w:tab w:val="left" w:pos="5580"/>
              </w:tabs>
              <w:spacing w:line="360" w:lineRule="auto"/>
              <w:jc w:val="right"/>
              <w:rPr>
                <w:rFonts w:ascii="宋体"/>
                <w:color w:val="000000" w:themeColor="text1"/>
                <w:sz w:val="24"/>
                <w:szCs w:val="24"/>
              </w:rPr>
            </w:pPr>
          </w:p>
        </w:tc>
        <w:tc>
          <w:tcPr>
            <w:tcW w:w="2556" w:type="dxa"/>
            <w:vAlign w:val="center"/>
          </w:tcPr>
          <w:p w14:paraId="51B049C8" w14:textId="77777777" w:rsidR="00794061" w:rsidRPr="000A5B0E" w:rsidRDefault="00794061">
            <w:pPr>
              <w:tabs>
                <w:tab w:val="left" w:pos="5580"/>
              </w:tabs>
              <w:spacing w:line="360" w:lineRule="auto"/>
              <w:jc w:val="right"/>
              <w:rPr>
                <w:rFonts w:ascii="宋体"/>
                <w:color w:val="000000" w:themeColor="text1"/>
                <w:sz w:val="24"/>
                <w:szCs w:val="24"/>
              </w:rPr>
            </w:pPr>
          </w:p>
        </w:tc>
        <w:tc>
          <w:tcPr>
            <w:tcW w:w="2077" w:type="dxa"/>
            <w:vAlign w:val="center"/>
          </w:tcPr>
          <w:p w14:paraId="730B6A99" w14:textId="77777777" w:rsidR="00794061" w:rsidRPr="000A5B0E" w:rsidRDefault="00794061">
            <w:pPr>
              <w:tabs>
                <w:tab w:val="left" w:pos="5580"/>
              </w:tabs>
              <w:spacing w:line="360" w:lineRule="auto"/>
              <w:jc w:val="center"/>
              <w:rPr>
                <w:rFonts w:ascii="宋体"/>
                <w:color w:val="000000" w:themeColor="text1"/>
                <w:sz w:val="24"/>
                <w:szCs w:val="24"/>
              </w:rPr>
            </w:pPr>
          </w:p>
        </w:tc>
      </w:tr>
    </w:tbl>
    <w:p w14:paraId="24397CC9" w14:textId="77777777" w:rsidR="00B57123" w:rsidRPr="000A5B0E" w:rsidRDefault="00B57123">
      <w:pPr>
        <w:pStyle w:val="af"/>
        <w:tabs>
          <w:tab w:val="left" w:pos="5580"/>
        </w:tabs>
        <w:spacing w:line="360" w:lineRule="auto"/>
        <w:rPr>
          <w:rFonts w:hAnsi="宋体"/>
          <w:color w:val="000000" w:themeColor="text1"/>
          <w:sz w:val="24"/>
          <w:szCs w:val="24"/>
        </w:rPr>
      </w:pPr>
    </w:p>
    <w:p w14:paraId="4C74ECA8"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投标人名称（盖章）：</w:t>
      </w:r>
      <w:r w:rsidRPr="000A5B0E">
        <w:rPr>
          <w:rFonts w:hAnsi="宋体"/>
          <w:color w:val="000000" w:themeColor="text1"/>
          <w:sz w:val="24"/>
          <w:szCs w:val="24"/>
          <w:u w:val="single"/>
        </w:rPr>
        <w:t xml:space="preserve">                       </w:t>
      </w:r>
    </w:p>
    <w:p w14:paraId="3CA7C75E" w14:textId="77777777" w:rsidR="00B57123" w:rsidRPr="000A5B0E" w:rsidRDefault="00B57123">
      <w:pPr>
        <w:pStyle w:val="af"/>
        <w:tabs>
          <w:tab w:val="left" w:pos="5580"/>
        </w:tabs>
        <w:spacing w:line="360" w:lineRule="auto"/>
        <w:rPr>
          <w:rFonts w:hAnsi="宋体"/>
          <w:color w:val="000000" w:themeColor="text1"/>
          <w:sz w:val="24"/>
          <w:szCs w:val="24"/>
        </w:rPr>
      </w:pPr>
    </w:p>
    <w:p w14:paraId="0B982EED" w14:textId="77777777" w:rsidR="00B57123" w:rsidRPr="000A5B0E" w:rsidRDefault="00E76CB1">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投标人授权代表</w:t>
      </w:r>
      <w:r w:rsidRPr="000A5B0E">
        <w:rPr>
          <w:rFonts w:hAnsi="宋体"/>
          <w:color w:val="000000" w:themeColor="text1"/>
          <w:sz w:val="24"/>
          <w:szCs w:val="24"/>
        </w:rPr>
        <w:t>(</w:t>
      </w:r>
      <w:r w:rsidRPr="000A5B0E">
        <w:rPr>
          <w:rFonts w:hAnsi="宋体" w:hint="eastAsia"/>
          <w:color w:val="000000" w:themeColor="text1"/>
          <w:sz w:val="24"/>
          <w:szCs w:val="24"/>
        </w:rPr>
        <w:t>签字</w:t>
      </w:r>
      <w:r w:rsidRPr="000A5B0E">
        <w:rPr>
          <w:rFonts w:hAnsi="宋体"/>
          <w:color w:val="000000" w:themeColor="text1"/>
          <w:sz w:val="24"/>
          <w:szCs w:val="24"/>
        </w:rPr>
        <w:t>):</w:t>
      </w:r>
      <w:r w:rsidRPr="000A5B0E">
        <w:rPr>
          <w:rFonts w:hAnsi="宋体"/>
          <w:color w:val="000000" w:themeColor="text1"/>
          <w:sz w:val="24"/>
          <w:szCs w:val="24"/>
          <w:u w:val="single"/>
        </w:rPr>
        <w:tab/>
      </w:r>
    </w:p>
    <w:p w14:paraId="684D0267" w14:textId="77777777" w:rsidR="00B57123" w:rsidRPr="000A5B0E" w:rsidRDefault="00B57123">
      <w:pPr>
        <w:pStyle w:val="af"/>
        <w:tabs>
          <w:tab w:val="left" w:pos="5580"/>
        </w:tabs>
        <w:spacing w:line="360" w:lineRule="auto"/>
        <w:rPr>
          <w:rFonts w:hAnsi="宋体"/>
          <w:color w:val="000000" w:themeColor="text1"/>
          <w:sz w:val="24"/>
          <w:szCs w:val="24"/>
        </w:rPr>
      </w:pPr>
    </w:p>
    <w:p w14:paraId="6D620E1F"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w:t>
      </w:r>
      <w:r w:rsidRPr="000A5B0E">
        <w:rPr>
          <w:rFonts w:hAnsi="宋体" w:hint="eastAsia"/>
          <w:b/>
          <w:bCs/>
          <w:color w:val="000000" w:themeColor="text1"/>
          <w:sz w:val="24"/>
          <w:szCs w:val="24"/>
        </w:rPr>
        <w:t>此表应按投标人须知的规定密封标记并单独递交（一份原件即可）。</w:t>
      </w:r>
    </w:p>
    <w:p w14:paraId="65C499E5" w14:textId="77777777" w:rsidR="00B57123" w:rsidRDefault="00E76CB1">
      <w:pPr>
        <w:pStyle w:val="af"/>
        <w:tabs>
          <w:tab w:val="left" w:pos="5580"/>
        </w:tabs>
        <w:spacing w:line="360" w:lineRule="auto"/>
        <w:ind w:left="71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、此表中，投标总价应和附件</w:t>
      </w:r>
      <w:r w:rsidRPr="000A5B0E">
        <w:rPr>
          <w:rFonts w:hAnsi="宋体"/>
          <w:color w:val="000000" w:themeColor="text1"/>
          <w:sz w:val="24"/>
          <w:szCs w:val="24"/>
        </w:rPr>
        <w:t>3</w:t>
      </w:r>
      <w:r w:rsidRPr="000A5B0E">
        <w:rPr>
          <w:rFonts w:hAnsi="宋体" w:hint="eastAsia"/>
          <w:color w:val="000000" w:themeColor="text1"/>
          <w:sz w:val="24"/>
          <w:szCs w:val="24"/>
        </w:rPr>
        <w:t>中的总价相一致。</w:t>
      </w:r>
    </w:p>
    <w:p w14:paraId="4548EBFA"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1991A6BF"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03B6A776"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11430494"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531369C5" w14:textId="77777777" w:rsidR="00B57123" w:rsidRPr="000A5B0E" w:rsidRDefault="00E76CB1">
      <w:pPr>
        <w:pStyle w:val="2"/>
        <w:spacing w:before="0" w:line="360" w:lineRule="auto"/>
        <w:ind w:firstLineChars="2109" w:firstLine="5081"/>
        <w:jc w:val="both"/>
        <w:rPr>
          <w:rFonts w:ascii="宋体" w:eastAsia="宋体" w:hAnsi="宋体"/>
          <w:color w:val="000000" w:themeColor="text1"/>
          <w:sz w:val="24"/>
          <w:szCs w:val="24"/>
        </w:rPr>
      </w:pPr>
      <w:bookmarkStart w:id="166" w:name="_Toc163893452"/>
      <w:bookmarkStart w:id="167" w:name="_Toc36540300"/>
      <w:r w:rsidRPr="000A5B0E">
        <w:rPr>
          <w:rFonts w:ascii="宋体" w:eastAsia="宋体" w:hAnsi="宋体" w:cs="宋体" w:hint="eastAsia"/>
          <w:color w:val="000000" w:themeColor="text1"/>
          <w:sz w:val="24"/>
          <w:szCs w:val="24"/>
        </w:rPr>
        <w:t>附件</w:t>
      </w:r>
      <w:r w:rsidRPr="000A5B0E">
        <w:rPr>
          <w:rFonts w:ascii="宋体" w:eastAsia="宋体" w:hAnsi="宋体" w:cs="宋体"/>
          <w:color w:val="000000" w:themeColor="text1"/>
          <w:sz w:val="24"/>
          <w:szCs w:val="24"/>
        </w:rPr>
        <w:t>3</w:t>
      </w:r>
      <w:r w:rsidRPr="000A5B0E">
        <w:rPr>
          <w:rFonts w:ascii="宋体" w:eastAsia="宋体" w:hAnsi="宋体" w:cs="宋体" w:hint="eastAsia"/>
          <w:color w:val="000000" w:themeColor="text1"/>
          <w:sz w:val="24"/>
          <w:szCs w:val="24"/>
        </w:rPr>
        <w:t xml:space="preserve">　　　　投标分项报价表</w:t>
      </w:r>
      <w:bookmarkEnd w:id="166"/>
      <w:bookmarkEnd w:id="167"/>
    </w:p>
    <w:p w14:paraId="2ACD99C3" w14:textId="2340FB79"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:_______________ </w:t>
      </w:r>
      <w:proofErr w:type="gramStart"/>
      <w:r w:rsidRPr="000A5B0E">
        <w:rPr>
          <w:rFonts w:hAnsi="宋体" w:hint="eastAsia"/>
          <w:color w:val="000000" w:themeColor="text1"/>
          <w:sz w:val="24"/>
          <w:szCs w:val="24"/>
        </w:rPr>
        <w:t>包号</w:t>
      </w:r>
      <w:proofErr w:type="gramEnd"/>
      <w:r w:rsidRPr="000A5B0E">
        <w:rPr>
          <w:rFonts w:hAnsi="宋体"/>
          <w:color w:val="000000" w:themeColor="text1"/>
          <w:sz w:val="24"/>
          <w:szCs w:val="24"/>
        </w:rPr>
        <w:t>:________</w:t>
      </w:r>
      <w:proofErr w:type="gramStart"/>
      <w:r w:rsidRPr="000A5B0E">
        <w:rPr>
          <w:rFonts w:hAnsi="宋体" w:hint="eastAsia"/>
          <w:color w:val="000000" w:themeColor="text1"/>
          <w:sz w:val="24"/>
          <w:szCs w:val="24"/>
        </w:rPr>
        <w:t xml:space="preserve">　　　　　　　　　　</w:t>
      </w:r>
      <w:proofErr w:type="gramEnd"/>
      <w:r w:rsidRPr="000A5B0E">
        <w:rPr>
          <w:rFonts w:hAnsi="宋体" w:hint="eastAsia"/>
          <w:color w:val="000000" w:themeColor="text1"/>
          <w:sz w:val="24"/>
          <w:szCs w:val="24"/>
        </w:rPr>
        <w:t>报价单位：</w:t>
      </w:r>
      <w:r w:rsidR="00794061" w:rsidRPr="000A5B0E">
        <w:rPr>
          <w:rFonts w:hAnsi="宋体"/>
          <w:color w:val="000000" w:themeColor="text1"/>
          <w:sz w:val="24"/>
          <w:szCs w:val="24"/>
        </w:rPr>
        <w:t xml:space="preserve"> </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56"/>
        <w:gridCol w:w="3459"/>
        <w:gridCol w:w="1156"/>
        <w:gridCol w:w="1746"/>
        <w:gridCol w:w="1304"/>
        <w:gridCol w:w="1630"/>
        <w:gridCol w:w="1796"/>
      </w:tblGrid>
      <w:tr w:rsidR="00B57123" w:rsidRPr="000A5B0E" w14:paraId="09CD32BC"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vAlign w:val="center"/>
          </w:tcPr>
          <w:p w14:paraId="2C90969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14:paraId="41EE2D5F"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名称</w:t>
            </w:r>
          </w:p>
        </w:tc>
        <w:tc>
          <w:tcPr>
            <w:tcW w:w="3459" w:type="dxa"/>
            <w:tcBorders>
              <w:top w:val="single" w:sz="4" w:space="0" w:color="auto"/>
              <w:left w:val="single" w:sz="4" w:space="0" w:color="auto"/>
              <w:bottom w:val="single" w:sz="4" w:space="0" w:color="auto"/>
              <w:right w:val="single" w:sz="4" w:space="0" w:color="auto"/>
            </w:tcBorders>
            <w:vAlign w:val="center"/>
          </w:tcPr>
          <w:p w14:paraId="694F5B6B"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简要说明</w:t>
            </w:r>
          </w:p>
        </w:tc>
        <w:tc>
          <w:tcPr>
            <w:tcW w:w="1156" w:type="dxa"/>
            <w:tcBorders>
              <w:top w:val="single" w:sz="4" w:space="0" w:color="auto"/>
              <w:left w:val="single" w:sz="4" w:space="0" w:color="auto"/>
              <w:bottom w:val="single" w:sz="4" w:space="0" w:color="auto"/>
              <w:right w:val="single" w:sz="4" w:space="0" w:color="auto"/>
            </w:tcBorders>
          </w:tcPr>
          <w:p w14:paraId="247303C5"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数量</w:t>
            </w:r>
          </w:p>
        </w:tc>
        <w:tc>
          <w:tcPr>
            <w:tcW w:w="1746" w:type="dxa"/>
            <w:tcBorders>
              <w:top w:val="single" w:sz="4" w:space="0" w:color="auto"/>
              <w:left w:val="single" w:sz="4" w:space="0" w:color="auto"/>
              <w:bottom w:val="single" w:sz="4" w:space="0" w:color="auto"/>
              <w:right w:val="single" w:sz="4" w:space="0" w:color="auto"/>
            </w:tcBorders>
          </w:tcPr>
          <w:p w14:paraId="6B64659F"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单价</w:t>
            </w:r>
          </w:p>
        </w:tc>
        <w:tc>
          <w:tcPr>
            <w:tcW w:w="1304" w:type="dxa"/>
            <w:tcBorders>
              <w:top w:val="single" w:sz="4" w:space="0" w:color="auto"/>
              <w:left w:val="single" w:sz="4" w:space="0" w:color="auto"/>
              <w:bottom w:val="single" w:sz="4" w:space="0" w:color="auto"/>
              <w:right w:val="single" w:sz="4" w:space="0" w:color="auto"/>
            </w:tcBorders>
          </w:tcPr>
          <w:p w14:paraId="059B626D"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总价</w:t>
            </w:r>
          </w:p>
        </w:tc>
        <w:tc>
          <w:tcPr>
            <w:tcW w:w="1630" w:type="dxa"/>
            <w:tcBorders>
              <w:top w:val="single" w:sz="4" w:space="0" w:color="auto"/>
              <w:left w:val="single" w:sz="4" w:space="0" w:color="auto"/>
              <w:bottom w:val="single" w:sz="4" w:space="0" w:color="auto"/>
              <w:right w:val="single" w:sz="4" w:space="0" w:color="auto"/>
            </w:tcBorders>
            <w:vAlign w:val="center"/>
          </w:tcPr>
          <w:p w14:paraId="351BA52C"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rPr>
              <w:t>是否属于小型和微型企业产品、服务</w:t>
            </w:r>
          </w:p>
        </w:tc>
        <w:tc>
          <w:tcPr>
            <w:tcW w:w="1794" w:type="dxa"/>
            <w:tcBorders>
              <w:top w:val="single" w:sz="4" w:space="0" w:color="auto"/>
              <w:left w:val="single" w:sz="4" w:space="0" w:color="auto"/>
              <w:bottom w:val="single" w:sz="4" w:space="0" w:color="auto"/>
              <w:right w:val="single" w:sz="4" w:space="0" w:color="auto"/>
            </w:tcBorders>
            <w:vAlign w:val="center"/>
          </w:tcPr>
          <w:p w14:paraId="009C5DF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备注</w:t>
            </w:r>
          </w:p>
        </w:tc>
      </w:tr>
      <w:tr w:rsidR="00B57123" w:rsidRPr="000A5B0E" w14:paraId="620B1E5C"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202008A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tcPr>
          <w:p w14:paraId="07F8B00C" w14:textId="77777777" w:rsidR="00B57123" w:rsidRPr="000A5B0E" w:rsidRDefault="00B57123">
            <w:pPr>
              <w:widowControl/>
              <w:spacing w:line="360" w:lineRule="auto"/>
              <w:jc w:val="center"/>
              <w:rPr>
                <w:rFonts w:ascii="宋体"/>
                <w:color w:val="000000" w:themeColor="text1"/>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A866F1F"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4261E7A5"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1006BF9"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83B10CA"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1CFFED5A"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2141529D"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2AB2390"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5F989AA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tcPr>
          <w:p w14:paraId="7C718301"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29BBC01D"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2C5F107"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1EBC60E1"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BDD4838"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332853D4"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2D24AA6F"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5D696B5"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2A8030D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tcPr>
          <w:p w14:paraId="12DE86BE"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DE3EA4E"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BA0B6E3"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F94E261"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DBD7AC2"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091B1DF3"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7058B2F7"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DC3DDA1" w14:textId="77777777" w:rsidTr="001E4B0F">
        <w:trPr>
          <w:trHeight w:val="653"/>
        </w:trPr>
        <w:tc>
          <w:tcPr>
            <w:tcW w:w="749" w:type="dxa"/>
            <w:tcBorders>
              <w:top w:val="single" w:sz="4" w:space="0" w:color="auto"/>
              <w:left w:val="single" w:sz="4" w:space="0" w:color="auto"/>
              <w:bottom w:val="single" w:sz="4" w:space="0" w:color="auto"/>
              <w:right w:val="single" w:sz="4" w:space="0" w:color="auto"/>
            </w:tcBorders>
          </w:tcPr>
          <w:p w14:paraId="646063A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w:t>
            </w:r>
          </w:p>
        </w:tc>
        <w:tc>
          <w:tcPr>
            <w:tcW w:w="1955" w:type="dxa"/>
            <w:tcBorders>
              <w:top w:val="single" w:sz="4" w:space="0" w:color="auto"/>
              <w:left w:val="single" w:sz="4" w:space="0" w:color="auto"/>
              <w:bottom w:val="single" w:sz="4" w:space="0" w:color="auto"/>
              <w:right w:val="single" w:sz="4" w:space="0" w:color="auto"/>
            </w:tcBorders>
            <w:vAlign w:val="center"/>
          </w:tcPr>
          <w:p w14:paraId="60DC364A"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B1BA44C"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E7AFBA1"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F1451C9"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992876D"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156240BC"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755A217E"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4311A5D" w14:textId="77777777" w:rsidTr="001E4B0F">
        <w:trPr>
          <w:trHeight w:val="568"/>
        </w:trPr>
        <w:tc>
          <w:tcPr>
            <w:tcW w:w="2705" w:type="dxa"/>
            <w:gridSpan w:val="2"/>
            <w:tcBorders>
              <w:top w:val="single" w:sz="4" w:space="0" w:color="auto"/>
              <w:left w:val="single" w:sz="4" w:space="0" w:color="auto"/>
              <w:bottom w:val="single" w:sz="4" w:space="0" w:color="auto"/>
              <w:right w:val="single" w:sz="4" w:space="0" w:color="auto"/>
            </w:tcBorders>
            <w:vAlign w:val="center"/>
          </w:tcPr>
          <w:p w14:paraId="7E1A30E4" w14:textId="77777777" w:rsidR="00B57123" w:rsidRPr="000A5B0E" w:rsidRDefault="00E76CB1">
            <w:pPr>
              <w:widowControl/>
              <w:spacing w:line="360" w:lineRule="auto"/>
              <w:jc w:val="center"/>
              <w:rPr>
                <w:rFonts w:ascii="宋体"/>
                <w:color w:val="000000" w:themeColor="text1"/>
                <w:kern w:val="0"/>
                <w:sz w:val="24"/>
                <w:szCs w:val="24"/>
              </w:rPr>
            </w:pPr>
            <w:r w:rsidRPr="000A5B0E">
              <w:rPr>
                <w:rFonts w:ascii="宋体" w:hAnsi="宋体" w:cs="宋体" w:hint="eastAsia"/>
                <w:color w:val="000000" w:themeColor="text1"/>
                <w:kern w:val="0"/>
                <w:sz w:val="24"/>
                <w:szCs w:val="24"/>
              </w:rPr>
              <w:t>总价</w:t>
            </w:r>
          </w:p>
        </w:tc>
        <w:tc>
          <w:tcPr>
            <w:tcW w:w="4615" w:type="dxa"/>
            <w:gridSpan w:val="2"/>
            <w:tcBorders>
              <w:top w:val="single" w:sz="4" w:space="0" w:color="auto"/>
              <w:left w:val="single" w:sz="4" w:space="0" w:color="auto"/>
              <w:bottom w:val="single" w:sz="4" w:space="0" w:color="auto"/>
              <w:right w:val="single" w:sz="4" w:space="0" w:color="auto"/>
            </w:tcBorders>
          </w:tcPr>
          <w:p w14:paraId="4DD29F00" w14:textId="77777777"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color w:val="000000" w:themeColor="text1"/>
                <w:sz w:val="24"/>
                <w:szCs w:val="24"/>
              </w:rPr>
              <w:tab/>
            </w:r>
          </w:p>
        </w:tc>
        <w:tc>
          <w:tcPr>
            <w:tcW w:w="6476" w:type="dxa"/>
            <w:gridSpan w:val="4"/>
            <w:tcBorders>
              <w:top w:val="single" w:sz="4" w:space="0" w:color="auto"/>
              <w:left w:val="single" w:sz="4" w:space="0" w:color="auto"/>
              <w:bottom w:val="single" w:sz="4" w:space="0" w:color="auto"/>
              <w:right w:val="single" w:sz="4" w:space="0" w:color="auto"/>
            </w:tcBorders>
          </w:tcPr>
          <w:p w14:paraId="242AACBA" w14:textId="55DC46E0"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hint="eastAsia"/>
                <w:color w:val="000000" w:themeColor="text1"/>
                <w:sz w:val="24"/>
              </w:rPr>
              <w:t>总价</w:t>
            </w:r>
            <w:r w:rsidRPr="000A5B0E">
              <w:rPr>
                <w:rFonts w:hAnsi="宋体" w:hint="eastAsia"/>
                <w:color w:val="000000" w:themeColor="text1"/>
                <w:sz w:val="24"/>
                <w:u w:val="single"/>
              </w:rPr>
              <w:t xml:space="preserve">        </w:t>
            </w:r>
            <w:r w:rsidRPr="000A5B0E">
              <w:rPr>
                <w:rFonts w:hAnsi="宋体" w:hint="eastAsia"/>
                <w:color w:val="000000" w:themeColor="text1"/>
                <w:sz w:val="24"/>
              </w:rPr>
              <w:t>，其中属于小型和微型企业产品、服务的价格合计</w:t>
            </w:r>
            <w:r w:rsidRPr="000A5B0E">
              <w:rPr>
                <w:rFonts w:hAnsi="宋体" w:hint="eastAsia"/>
                <w:color w:val="000000" w:themeColor="text1"/>
                <w:sz w:val="24"/>
                <w:u w:val="single"/>
              </w:rPr>
              <w:t xml:space="preserve">          </w:t>
            </w:r>
          </w:p>
        </w:tc>
      </w:tr>
    </w:tbl>
    <w:p w14:paraId="3ACD1D81"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w:t>
      </w:r>
    </w:p>
    <w:p w14:paraId="69F1AEC9" w14:textId="77777777" w:rsidR="00B57123" w:rsidRPr="000A5B0E" w:rsidRDefault="00E76CB1">
      <w:pPr>
        <w:pStyle w:val="af"/>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77CB3573"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如果不提供详细分项报价将视为没有实质性响应招标文件。</w:t>
      </w:r>
    </w:p>
    <w:p w14:paraId="49CE7436" w14:textId="77777777" w:rsidR="00B57123" w:rsidRPr="000A5B0E" w:rsidRDefault="00E76CB1">
      <w:pPr>
        <w:pStyle w:val="af"/>
        <w:spacing w:line="360" w:lineRule="auto"/>
        <w:rPr>
          <w:rFonts w:hAnsi="宋体"/>
          <w:color w:val="000000" w:themeColor="text1"/>
          <w:sz w:val="24"/>
          <w:szCs w:val="24"/>
        </w:rPr>
      </w:pPr>
      <w:r w:rsidRPr="000A5B0E">
        <w:rPr>
          <w:rFonts w:hAnsi="宋体"/>
          <w:color w:val="000000" w:themeColor="text1"/>
          <w:sz w:val="24"/>
          <w:szCs w:val="24"/>
        </w:rPr>
        <w:lastRenderedPageBreak/>
        <w:t xml:space="preserve">   2.</w:t>
      </w:r>
      <w:r w:rsidRPr="000A5B0E">
        <w:rPr>
          <w:rFonts w:hAnsi="宋体" w:hint="eastAsia"/>
          <w:color w:val="000000" w:themeColor="text1"/>
          <w:sz w:val="24"/>
          <w:szCs w:val="24"/>
        </w:rPr>
        <w:t>分项报价表应包括完成招标文件要求的该包全部服务所需要的所有费用。</w:t>
      </w:r>
    </w:p>
    <w:p w14:paraId="104D2A24" w14:textId="77777777" w:rsidR="00B57123" w:rsidRPr="000A5B0E" w:rsidRDefault="00E76CB1">
      <w:pPr>
        <w:pStyle w:val="af"/>
        <w:spacing w:line="360" w:lineRule="auto"/>
        <w:ind w:firstLineChars="150" w:firstLine="360"/>
        <w:rPr>
          <w:rFonts w:hAnsi="宋体"/>
          <w:color w:val="000000" w:themeColor="text1"/>
          <w:sz w:val="24"/>
          <w:szCs w:val="24"/>
        </w:rPr>
        <w:sectPr w:rsidR="00B57123" w:rsidRPr="000A5B0E">
          <w:footerReference w:type="default" r:id="rId14"/>
          <w:pgSz w:w="16838" w:h="11906" w:orient="landscape"/>
          <w:pgMar w:top="1797" w:right="1440" w:bottom="1797" w:left="1440" w:header="851" w:footer="992" w:gutter="0"/>
          <w:cols w:space="720"/>
          <w:docGrid w:type="linesAndChars" w:linePitch="312"/>
        </w:sectPr>
      </w:pPr>
      <w:r w:rsidRPr="000A5B0E">
        <w:rPr>
          <w:rFonts w:hAnsi="宋体"/>
          <w:color w:val="000000" w:themeColor="text1"/>
          <w:sz w:val="24"/>
          <w:szCs w:val="24"/>
        </w:rPr>
        <w:t>3.</w:t>
      </w:r>
      <w:r w:rsidRPr="000A5B0E">
        <w:rPr>
          <w:rFonts w:hAnsi="宋体" w:hint="eastAsia"/>
          <w:color w:val="000000" w:themeColor="text1"/>
          <w:sz w:val="24"/>
          <w:szCs w:val="24"/>
        </w:rPr>
        <w:t>上述各项的详细分项报价，可另页描述。</w:t>
      </w:r>
    </w:p>
    <w:p w14:paraId="7B56577A" w14:textId="77777777" w:rsidR="00B57123" w:rsidRPr="000A5B0E" w:rsidRDefault="00E76CB1">
      <w:pPr>
        <w:pStyle w:val="2"/>
        <w:ind w:firstLineChars="2109" w:firstLine="5081"/>
        <w:jc w:val="both"/>
        <w:rPr>
          <w:rFonts w:ascii="宋体" w:eastAsia="宋体" w:hAnsi="宋体"/>
          <w:color w:val="000000" w:themeColor="text1"/>
          <w:sz w:val="24"/>
        </w:rPr>
      </w:pPr>
      <w:bookmarkStart w:id="168" w:name="_Toc7948847"/>
      <w:bookmarkStart w:id="169" w:name="_Toc36540301"/>
      <w:bookmarkStart w:id="170" w:name="_Toc163893454"/>
      <w:r w:rsidRPr="000A5B0E">
        <w:rPr>
          <w:rFonts w:ascii="宋体" w:eastAsia="宋体" w:hAnsi="宋体" w:hint="eastAsia"/>
          <w:color w:val="000000" w:themeColor="text1"/>
          <w:sz w:val="24"/>
        </w:rPr>
        <w:lastRenderedPageBreak/>
        <w:t>附件3-</w:t>
      </w:r>
      <w:r w:rsidRPr="000A5B0E">
        <w:rPr>
          <w:rFonts w:ascii="宋体" w:eastAsia="宋体" w:hAnsi="宋体"/>
          <w:color w:val="000000" w:themeColor="text1"/>
          <w:sz w:val="24"/>
        </w:rPr>
        <w:t>2</w:t>
      </w:r>
      <w:r w:rsidRPr="000A5B0E">
        <w:rPr>
          <w:rFonts w:ascii="宋体" w:eastAsia="宋体" w:hAnsi="宋体" w:hint="eastAsia"/>
          <w:color w:val="000000" w:themeColor="text1"/>
          <w:sz w:val="24"/>
        </w:rPr>
        <w:t xml:space="preserve">　　　　投标服务、设备明细表</w:t>
      </w:r>
      <w:bookmarkEnd w:id="168"/>
      <w:bookmarkEnd w:id="169"/>
    </w:p>
    <w:p w14:paraId="3A66F090"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投标人名称:___________ 招标编号:_______________ 包号:______________　　　　　　　　　　报价单位：人民币元</w:t>
      </w:r>
    </w:p>
    <w:p w14:paraId="1A2786ED" w14:textId="77777777" w:rsidR="00B57123" w:rsidRPr="000A5B0E" w:rsidRDefault="00B57123">
      <w:pPr>
        <w:pStyle w:val="a0"/>
        <w:rPr>
          <w:color w:val="000000" w:themeColor="text1"/>
          <w:lang w:val="zh-CN"/>
        </w:rPr>
      </w:pPr>
    </w:p>
    <w:tbl>
      <w:tblPr>
        <w:tblW w:w="13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881"/>
        <w:gridCol w:w="1015"/>
        <w:gridCol w:w="1417"/>
        <w:gridCol w:w="881"/>
        <w:gridCol w:w="881"/>
        <w:gridCol w:w="881"/>
        <w:gridCol w:w="881"/>
        <w:gridCol w:w="613"/>
        <w:gridCol w:w="881"/>
        <w:gridCol w:w="1495"/>
        <w:gridCol w:w="1495"/>
        <w:gridCol w:w="881"/>
      </w:tblGrid>
      <w:tr w:rsidR="00B57123" w:rsidRPr="000A5B0E" w14:paraId="33C52E37" w14:textId="77777777" w:rsidTr="001E4B0F">
        <w:trPr>
          <w:trHeight w:val="1127"/>
          <w:jc w:val="center"/>
        </w:trPr>
        <w:tc>
          <w:tcPr>
            <w:tcW w:w="0" w:type="auto"/>
            <w:shd w:val="clear" w:color="auto" w:fill="auto"/>
            <w:vAlign w:val="center"/>
          </w:tcPr>
          <w:p w14:paraId="796FF7E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供应商名称</w:t>
            </w:r>
          </w:p>
        </w:tc>
        <w:tc>
          <w:tcPr>
            <w:tcW w:w="0" w:type="auto"/>
            <w:shd w:val="clear" w:color="auto" w:fill="auto"/>
            <w:vAlign w:val="center"/>
          </w:tcPr>
          <w:p w14:paraId="57874A63"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企业类型</w:t>
            </w:r>
          </w:p>
        </w:tc>
        <w:tc>
          <w:tcPr>
            <w:tcW w:w="0" w:type="auto"/>
            <w:shd w:val="clear" w:color="auto" w:fill="auto"/>
            <w:vAlign w:val="center"/>
          </w:tcPr>
          <w:p w14:paraId="7C3DAB93"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供应商地址</w:t>
            </w:r>
          </w:p>
        </w:tc>
        <w:tc>
          <w:tcPr>
            <w:tcW w:w="0" w:type="auto"/>
            <w:shd w:val="clear" w:color="auto" w:fill="auto"/>
            <w:vAlign w:val="center"/>
          </w:tcPr>
          <w:p w14:paraId="64EC3105"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统一社会信用代码</w:t>
            </w:r>
          </w:p>
        </w:tc>
        <w:tc>
          <w:tcPr>
            <w:tcW w:w="0" w:type="auto"/>
            <w:shd w:val="clear" w:color="auto" w:fill="auto"/>
            <w:vAlign w:val="center"/>
          </w:tcPr>
          <w:p w14:paraId="54216827"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商品名称</w:t>
            </w:r>
          </w:p>
        </w:tc>
        <w:tc>
          <w:tcPr>
            <w:tcW w:w="0" w:type="auto"/>
            <w:shd w:val="clear" w:color="auto" w:fill="auto"/>
            <w:vAlign w:val="center"/>
          </w:tcPr>
          <w:p w14:paraId="20A58A1E"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商品型号</w:t>
            </w:r>
          </w:p>
        </w:tc>
        <w:tc>
          <w:tcPr>
            <w:tcW w:w="0" w:type="auto"/>
            <w:shd w:val="clear" w:color="auto" w:fill="auto"/>
            <w:vAlign w:val="center"/>
          </w:tcPr>
          <w:p w14:paraId="09B07499"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商品品牌</w:t>
            </w:r>
          </w:p>
        </w:tc>
        <w:tc>
          <w:tcPr>
            <w:tcW w:w="0" w:type="auto"/>
            <w:shd w:val="clear" w:color="auto" w:fill="auto"/>
            <w:vAlign w:val="center"/>
          </w:tcPr>
          <w:p w14:paraId="5175C0F0"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产品类型</w:t>
            </w:r>
          </w:p>
        </w:tc>
        <w:tc>
          <w:tcPr>
            <w:tcW w:w="0" w:type="auto"/>
            <w:shd w:val="clear" w:color="auto" w:fill="auto"/>
            <w:vAlign w:val="center"/>
          </w:tcPr>
          <w:p w14:paraId="2D77893C"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数量</w:t>
            </w:r>
          </w:p>
        </w:tc>
        <w:tc>
          <w:tcPr>
            <w:tcW w:w="0" w:type="auto"/>
            <w:shd w:val="clear" w:color="auto" w:fill="auto"/>
            <w:vAlign w:val="center"/>
          </w:tcPr>
          <w:p w14:paraId="5DD898AA"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计量单位</w:t>
            </w:r>
          </w:p>
        </w:tc>
        <w:tc>
          <w:tcPr>
            <w:tcW w:w="0" w:type="auto"/>
            <w:shd w:val="clear" w:color="auto" w:fill="auto"/>
            <w:vAlign w:val="center"/>
          </w:tcPr>
          <w:p w14:paraId="596591B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分项单价（元）</w:t>
            </w:r>
          </w:p>
        </w:tc>
        <w:tc>
          <w:tcPr>
            <w:tcW w:w="0" w:type="auto"/>
            <w:shd w:val="clear" w:color="auto" w:fill="auto"/>
            <w:vAlign w:val="center"/>
          </w:tcPr>
          <w:p w14:paraId="2894F3A7"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分项总价（元）</w:t>
            </w:r>
          </w:p>
        </w:tc>
        <w:tc>
          <w:tcPr>
            <w:tcW w:w="0" w:type="auto"/>
            <w:shd w:val="clear" w:color="auto" w:fill="auto"/>
            <w:vAlign w:val="center"/>
          </w:tcPr>
          <w:p w14:paraId="75540809"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服务内容</w:t>
            </w:r>
          </w:p>
        </w:tc>
      </w:tr>
      <w:tr w:rsidR="00B57123" w:rsidRPr="000A5B0E" w14:paraId="1A9CEE5C" w14:textId="77777777" w:rsidTr="001E4B0F">
        <w:trPr>
          <w:trHeight w:val="846"/>
          <w:jc w:val="center"/>
        </w:trPr>
        <w:tc>
          <w:tcPr>
            <w:tcW w:w="0" w:type="auto"/>
            <w:vMerge w:val="restart"/>
            <w:shd w:val="clear" w:color="auto" w:fill="auto"/>
            <w:vAlign w:val="center"/>
          </w:tcPr>
          <w:p w14:paraId="2E8AD204"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1EA7BBB9"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23D95AA3"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6476DC0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EE4F1CF"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01D5B2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13FCA6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744B16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1568A0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FFAA8B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E27D48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10A9D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F506770" w14:textId="77777777" w:rsidR="00B57123" w:rsidRPr="000A5B0E" w:rsidRDefault="00B57123">
            <w:pPr>
              <w:pStyle w:val="a0"/>
              <w:ind w:right="23" w:firstLine="0"/>
              <w:rPr>
                <w:rFonts w:hAnsi="Calibri"/>
                <w:color w:val="000000" w:themeColor="text1"/>
              </w:rPr>
            </w:pPr>
          </w:p>
        </w:tc>
      </w:tr>
      <w:tr w:rsidR="00B57123" w:rsidRPr="000A5B0E" w14:paraId="67A04077" w14:textId="77777777" w:rsidTr="001E4B0F">
        <w:trPr>
          <w:trHeight w:val="846"/>
          <w:jc w:val="center"/>
        </w:trPr>
        <w:tc>
          <w:tcPr>
            <w:tcW w:w="0" w:type="auto"/>
            <w:vMerge/>
            <w:shd w:val="clear" w:color="auto" w:fill="auto"/>
            <w:vAlign w:val="center"/>
          </w:tcPr>
          <w:p w14:paraId="1170FB84"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366DC45B"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2C12A2E3"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61FFB169"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945E5E8"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91CA2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905F278"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433C26F"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0B6D1D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09C59A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2838F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71DC7F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C8C90EA" w14:textId="77777777" w:rsidR="00B57123" w:rsidRPr="000A5B0E" w:rsidRDefault="00B57123">
            <w:pPr>
              <w:pStyle w:val="a0"/>
              <w:ind w:right="23" w:firstLine="0"/>
              <w:rPr>
                <w:rFonts w:hAnsi="Calibri"/>
                <w:color w:val="000000" w:themeColor="text1"/>
              </w:rPr>
            </w:pPr>
          </w:p>
        </w:tc>
      </w:tr>
      <w:tr w:rsidR="00B57123" w:rsidRPr="000A5B0E" w14:paraId="64D6FB95" w14:textId="77777777" w:rsidTr="001E4B0F">
        <w:trPr>
          <w:trHeight w:val="846"/>
          <w:jc w:val="center"/>
        </w:trPr>
        <w:tc>
          <w:tcPr>
            <w:tcW w:w="0" w:type="auto"/>
            <w:vMerge/>
            <w:shd w:val="clear" w:color="auto" w:fill="auto"/>
            <w:vAlign w:val="center"/>
          </w:tcPr>
          <w:p w14:paraId="09D5FEF5"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71A2BBCB"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0B0B3CD5"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4929620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3A1F47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72D52B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0CB71F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7DF62F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FE3DED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3E9B54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7DC3B5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6DD243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CC32107" w14:textId="77777777" w:rsidR="00B57123" w:rsidRPr="000A5B0E" w:rsidRDefault="00B57123">
            <w:pPr>
              <w:pStyle w:val="a0"/>
              <w:ind w:right="23" w:firstLine="0"/>
              <w:rPr>
                <w:rFonts w:hAnsi="Calibri"/>
                <w:color w:val="000000" w:themeColor="text1"/>
              </w:rPr>
            </w:pPr>
          </w:p>
        </w:tc>
      </w:tr>
    </w:tbl>
    <w:p w14:paraId="267E6EA7" w14:textId="77777777" w:rsidR="00B57123" w:rsidRPr="000A5B0E" w:rsidRDefault="00B57123">
      <w:pPr>
        <w:pStyle w:val="a0"/>
        <w:rPr>
          <w:color w:val="000000" w:themeColor="text1"/>
        </w:rPr>
      </w:pPr>
    </w:p>
    <w:p w14:paraId="5B67C93E"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投标人授权代表签字___________________</w:t>
      </w:r>
    </w:p>
    <w:p w14:paraId="37A041CA" w14:textId="77777777" w:rsidR="00B57123" w:rsidRPr="000A5B0E" w:rsidRDefault="00E76CB1">
      <w:pPr>
        <w:pStyle w:val="af"/>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r w:rsidRPr="000A5B0E">
        <w:rPr>
          <w:rFonts w:hAnsi="宋体" w:hint="eastAsia"/>
          <w:color w:val="000000" w:themeColor="text1"/>
          <w:sz w:val="24"/>
          <w:u w:val="single"/>
        </w:rPr>
        <w:t xml:space="preserve">                  </w:t>
      </w:r>
      <w:r w:rsidRPr="000A5B0E">
        <w:rPr>
          <w:rFonts w:hAnsi="宋体"/>
          <w:color w:val="000000" w:themeColor="text1"/>
          <w:sz w:val="24"/>
          <w:u w:val="single"/>
        </w:rPr>
        <w:tab/>
      </w:r>
    </w:p>
    <w:p w14:paraId="1A08BC4D"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注:1.上述各项的投标设备、服务明细表，可另页描述。</w:t>
      </w:r>
    </w:p>
    <w:p w14:paraId="5C2C8840"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2.表中产品类型是指所投产品为进口产品还是国内产品。</w:t>
      </w:r>
    </w:p>
    <w:p w14:paraId="3373D485"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3.上述各设备的分项总价之和应为投标总价。</w:t>
      </w:r>
    </w:p>
    <w:p w14:paraId="7DACC0EA" w14:textId="77777777" w:rsidR="00B57123" w:rsidRPr="000A5B0E" w:rsidRDefault="00E76CB1">
      <w:pPr>
        <w:pStyle w:val="af"/>
        <w:spacing w:line="360" w:lineRule="auto"/>
        <w:rPr>
          <w:rFonts w:hAnsi="宋体"/>
          <w:b/>
          <w:color w:val="000000" w:themeColor="text1"/>
          <w:u w:val="double"/>
        </w:rPr>
      </w:pPr>
      <w:r w:rsidRPr="000A5B0E">
        <w:rPr>
          <w:rFonts w:hAnsi="宋体" w:hint="eastAsia"/>
          <w:b/>
          <w:color w:val="000000" w:themeColor="text1"/>
        </w:rPr>
        <w:t xml:space="preserve">  </w:t>
      </w:r>
      <w:r w:rsidRPr="000A5B0E">
        <w:rPr>
          <w:rFonts w:hAnsi="宋体" w:hint="eastAsia"/>
          <w:b/>
          <w:color w:val="000000" w:themeColor="text1"/>
          <w:u w:val="double"/>
        </w:rPr>
        <w:t xml:space="preserve"> 4.本表应单独提供word或excel的电子版，随电子版文件一同递交。</w:t>
      </w:r>
    </w:p>
    <w:p w14:paraId="6771BF9A" w14:textId="77777777" w:rsidR="00B57123" w:rsidRPr="000A5B0E" w:rsidRDefault="00B57123">
      <w:pPr>
        <w:widowControl/>
        <w:jc w:val="left"/>
        <w:rPr>
          <w:rFonts w:ascii="宋体" w:hAnsi="宋体" w:cs="宋体"/>
          <w:color w:val="000000" w:themeColor="text1"/>
          <w:sz w:val="24"/>
          <w:szCs w:val="24"/>
        </w:rPr>
      </w:pPr>
    </w:p>
    <w:p w14:paraId="11D054AF" w14:textId="77777777" w:rsidR="00B57123" w:rsidRPr="000A5B0E" w:rsidRDefault="00E76CB1">
      <w:pPr>
        <w:widowControl/>
        <w:jc w:val="left"/>
        <w:rPr>
          <w:rFonts w:ascii="宋体" w:hAnsi="宋体" w:cs="宋体"/>
          <w:b/>
          <w:bCs/>
          <w:color w:val="000000" w:themeColor="text1"/>
          <w:kern w:val="0"/>
          <w:sz w:val="24"/>
          <w:szCs w:val="24"/>
        </w:rPr>
      </w:pPr>
      <w:r w:rsidRPr="000A5B0E">
        <w:rPr>
          <w:rFonts w:ascii="宋体" w:hAnsi="宋体" w:cs="宋体"/>
          <w:color w:val="000000" w:themeColor="text1"/>
          <w:sz w:val="24"/>
          <w:szCs w:val="24"/>
        </w:rPr>
        <w:br w:type="page"/>
      </w:r>
    </w:p>
    <w:p w14:paraId="004D79F8"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1" w:name="_Toc36540302"/>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4</w:t>
      </w:r>
      <w:r w:rsidRPr="000A5B0E">
        <w:rPr>
          <w:rFonts w:ascii="宋体" w:eastAsia="宋体" w:hAnsi="宋体" w:cs="宋体" w:hint="eastAsia"/>
          <w:color w:val="000000" w:themeColor="text1"/>
          <w:sz w:val="24"/>
          <w:szCs w:val="24"/>
        </w:rPr>
        <w:t xml:space="preserve">　项目说明一览表</w:t>
      </w:r>
      <w:bookmarkEnd w:id="171"/>
    </w:p>
    <w:p w14:paraId="374CE201" w14:textId="77777777" w:rsidR="00B57123" w:rsidRPr="000A5B0E" w:rsidRDefault="00B57123">
      <w:pPr>
        <w:pStyle w:val="a0"/>
        <w:spacing w:line="360" w:lineRule="auto"/>
        <w:rPr>
          <w:color w:val="000000" w:themeColor="text1"/>
        </w:rPr>
      </w:pPr>
    </w:p>
    <w:p w14:paraId="1B872213" w14:textId="77777777" w:rsidR="00B57123" w:rsidRPr="000A5B0E" w:rsidRDefault="00B57123">
      <w:pPr>
        <w:pStyle w:val="a0"/>
        <w:spacing w:line="360" w:lineRule="auto"/>
        <w:rPr>
          <w:color w:val="000000" w:themeColor="text1"/>
        </w:rPr>
      </w:pPr>
    </w:p>
    <w:p w14:paraId="2A32EF5F"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投标人名称:______________ 招标编号:______________ 包号:_______________</w:t>
      </w:r>
    </w:p>
    <w:tbl>
      <w:tblPr>
        <w:tblW w:w="131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904"/>
        <w:gridCol w:w="6353"/>
        <w:gridCol w:w="1558"/>
        <w:gridCol w:w="1904"/>
      </w:tblGrid>
      <w:tr w:rsidR="00B57123" w:rsidRPr="000A5B0E" w14:paraId="5765BA74" w14:textId="77777777" w:rsidTr="001E4B0F">
        <w:trPr>
          <w:trHeight w:val="390"/>
        </w:trPr>
        <w:tc>
          <w:tcPr>
            <w:tcW w:w="1385" w:type="dxa"/>
            <w:vAlign w:val="center"/>
          </w:tcPr>
          <w:p w14:paraId="7F15D96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序号</w:t>
            </w:r>
          </w:p>
        </w:tc>
        <w:tc>
          <w:tcPr>
            <w:tcW w:w="1904" w:type="dxa"/>
            <w:vAlign w:val="center"/>
          </w:tcPr>
          <w:p w14:paraId="0441AEEB"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名称</w:t>
            </w:r>
          </w:p>
        </w:tc>
        <w:tc>
          <w:tcPr>
            <w:tcW w:w="6353" w:type="dxa"/>
            <w:vAlign w:val="center"/>
          </w:tcPr>
          <w:p w14:paraId="66E01BE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简要说明</w:t>
            </w:r>
          </w:p>
        </w:tc>
        <w:tc>
          <w:tcPr>
            <w:tcW w:w="1558" w:type="dxa"/>
            <w:vAlign w:val="center"/>
          </w:tcPr>
          <w:p w14:paraId="3E9B3F0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数量</w:t>
            </w:r>
          </w:p>
        </w:tc>
        <w:tc>
          <w:tcPr>
            <w:tcW w:w="1904" w:type="dxa"/>
            <w:vAlign w:val="center"/>
          </w:tcPr>
          <w:p w14:paraId="64CE3F7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其它</w:t>
            </w:r>
          </w:p>
        </w:tc>
      </w:tr>
      <w:tr w:rsidR="00B57123" w:rsidRPr="000A5B0E" w14:paraId="09BDE926" w14:textId="77777777" w:rsidTr="001E4B0F">
        <w:trPr>
          <w:trHeight w:val="381"/>
        </w:trPr>
        <w:tc>
          <w:tcPr>
            <w:tcW w:w="1385" w:type="dxa"/>
            <w:vAlign w:val="center"/>
          </w:tcPr>
          <w:p w14:paraId="74AEE880"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751A7A12"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13CA033F"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47EB415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737261D"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266E61BE" w14:textId="77777777" w:rsidTr="001E4B0F">
        <w:trPr>
          <w:trHeight w:val="390"/>
        </w:trPr>
        <w:tc>
          <w:tcPr>
            <w:tcW w:w="1385" w:type="dxa"/>
            <w:vAlign w:val="center"/>
          </w:tcPr>
          <w:p w14:paraId="55A61CA3"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0A57E24"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47E51E9E"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3BD470AF"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FF3C8E2"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C01985A" w14:textId="77777777" w:rsidTr="001E4B0F">
        <w:trPr>
          <w:trHeight w:val="390"/>
        </w:trPr>
        <w:tc>
          <w:tcPr>
            <w:tcW w:w="1385" w:type="dxa"/>
            <w:vAlign w:val="center"/>
          </w:tcPr>
          <w:p w14:paraId="73A86F1E"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FBBBB7A"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0013E84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16C1AA2E"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EAA72C4"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31430D7E" w14:textId="77777777" w:rsidTr="001E4B0F">
        <w:trPr>
          <w:trHeight w:val="381"/>
        </w:trPr>
        <w:tc>
          <w:tcPr>
            <w:tcW w:w="1385" w:type="dxa"/>
            <w:vAlign w:val="center"/>
          </w:tcPr>
          <w:p w14:paraId="343E591D"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6ED6BA6"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6D47AF65"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7220ABB3"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A67F586"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DCA0A39" w14:textId="77777777" w:rsidTr="001E4B0F">
        <w:trPr>
          <w:trHeight w:val="390"/>
        </w:trPr>
        <w:tc>
          <w:tcPr>
            <w:tcW w:w="1385" w:type="dxa"/>
            <w:vAlign w:val="center"/>
          </w:tcPr>
          <w:p w14:paraId="74695F41"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09784192"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6578226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4CCBC0C0"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3FAE539A"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3718A2B" w14:textId="77777777" w:rsidTr="001E4B0F">
        <w:trPr>
          <w:trHeight w:val="390"/>
        </w:trPr>
        <w:tc>
          <w:tcPr>
            <w:tcW w:w="1385" w:type="dxa"/>
            <w:vAlign w:val="center"/>
          </w:tcPr>
          <w:p w14:paraId="6AF6E6ED"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D05F11C"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07FF7EF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6FB586C4"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1FFF548"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5719DDB" w14:textId="77777777" w:rsidTr="001E4B0F">
        <w:trPr>
          <w:trHeight w:val="390"/>
        </w:trPr>
        <w:tc>
          <w:tcPr>
            <w:tcW w:w="1385" w:type="dxa"/>
            <w:vAlign w:val="center"/>
          </w:tcPr>
          <w:p w14:paraId="65CE8A9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3FA8473B"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35C183FE"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5BF16DC8"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80D6892"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5E55B7B1" w14:textId="77777777" w:rsidTr="001E4B0F">
        <w:trPr>
          <w:trHeight w:val="381"/>
        </w:trPr>
        <w:tc>
          <w:tcPr>
            <w:tcW w:w="1385" w:type="dxa"/>
            <w:vAlign w:val="center"/>
          </w:tcPr>
          <w:p w14:paraId="42C194DA"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778552D"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7E685AFD"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04778C3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794B71B2" w14:textId="77777777" w:rsidR="00B57123" w:rsidRPr="000A5B0E" w:rsidRDefault="00B57123">
            <w:pPr>
              <w:pStyle w:val="af"/>
              <w:spacing w:line="360" w:lineRule="auto"/>
              <w:jc w:val="center"/>
              <w:rPr>
                <w:rFonts w:hAnsi="宋体"/>
                <w:color w:val="000000" w:themeColor="text1"/>
                <w:sz w:val="24"/>
                <w:szCs w:val="24"/>
              </w:rPr>
            </w:pPr>
          </w:p>
        </w:tc>
      </w:tr>
    </w:tbl>
    <w:p w14:paraId="1974EF39"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投标人授权代表签字:_______________________</w:t>
      </w:r>
    </w:p>
    <w:p w14:paraId="360A2317" w14:textId="77777777" w:rsidR="00B57123" w:rsidRPr="001E4B0F" w:rsidRDefault="00E76CB1" w:rsidP="001E4B0F">
      <w:pPr>
        <w:pStyle w:val="af"/>
        <w:tabs>
          <w:tab w:val="left" w:pos="5370"/>
        </w:tabs>
        <w:spacing w:line="360" w:lineRule="auto"/>
        <w:ind w:firstLineChars="100" w:firstLine="240"/>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p>
    <w:p w14:paraId="3DF10AD6" w14:textId="77777777" w:rsidR="00B57123" w:rsidRPr="000A5B0E" w:rsidRDefault="00E76CB1">
      <w:pPr>
        <w:pStyle w:val="af"/>
        <w:spacing w:line="360" w:lineRule="auto"/>
        <w:ind w:firstLineChars="100" w:firstLine="240"/>
        <w:rPr>
          <w:rFonts w:hAnsi="宋体"/>
          <w:color w:val="000000" w:themeColor="text1"/>
          <w:sz w:val="24"/>
        </w:rPr>
      </w:pPr>
      <w:r w:rsidRPr="000A5B0E">
        <w:rPr>
          <w:rFonts w:hAnsi="宋体" w:hint="eastAsia"/>
          <w:color w:val="000000" w:themeColor="text1"/>
          <w:sz w:val="24"/>
        </w:rPr>
        <w:t>注: 各项详细技术性能可另页描述。</w:t>
      </w:r>
    </w:p>
    <w:p w14:paraId="633999A5" w14:textId="77777777" w:rsidR="00B57123" w:rsidRPr="000A5B0E" w:rsidRDefault="00B57123">
      <w:pPr>
        <w:pStyle w:val="af"/>
        <w:spacing w:line="360" w:lineRule="auto"/>
        <w:jc w:val="center"/>
        <w:rPr>
          <w:rFonts w:hAnsi="宋体"/>
          <w:color w:val="000000" w:themeColor="text1"/>
          <w:sz w:val="24"/>
        </w:rPr>
      </w:pPr>
    </w:p>
    <w:p w14:paraId="33C829FB" w14:textId="77777777" w:rsidR="00B57123" w:rsidRPr="000A5B0E" w:rsidRDefault="00B57123">
      <w:pPr>
        <w:pStyle w:val="af"/>
        <w:spacing w:line="360" w:lineRule="auto"/>
        <w:jc w:val="center"/>
        <w:rPr>
          <w:rFonts w:hAnsi="宋体"/>
          <w:color w:val="000000" w:themeColor="text1"/>
          <w:sz w:val="24"/>
        </w:rPr>
        <w:sectPr w:rsidR="00B57123" w:rsidRPr="000A5B0E">
          <w:footerReference w:type="default" r:id="rId15"/>
          <w:pgSz w:w="16838" w:h="11906" w:orient="landscape"/>
          <w:pgMar w:top="1797" w:right="1440" w:bottom="1797" w:left="1440" w:header="851" w:footer="992" w:gutter="0"/>
          <w:cols w:space="720"/>
          <w:docGrid w:type="linesAndChars" w:linePitch="312"/>
        </w:sectPr>
      </w:pPr>
    </w:p>
    <w:p w14:paraId="20FF5043"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2" w:name="_Toc36540303"/>
      <w:r w:rsidRPr="000A5B0E">
        <w:rPr>
          <w:rFonts w:ascii="宋体" w:eastAsia="宋体" w:hAnsi="宋体" w:cs="宋体" w:hint="eastAsia"/>
          <w:color w:val="000000" w:themeColor="text1"/>
          <w:sz w:val="24"/>
          <w:szCs w:val="24"/>
        </w:rPr>
        <w:lastRenderedPageBreak/>
        <w:t>附件5   技术规格偏离表</w:t>
      </w:r>
      <w:bookmarkEnd w:id="170"/>
      <w:bookmarkEnd w:id="172"/>
    </w:p>
    <w:p w14:paraId="7DB6D827" w14:textId="77777777" w:rsidR="00B57123" w:rsidRPr="000A5B0E" w:rsidRDefault="00B57123">
      <w:pPr>
        <w:pStyle w:val="af"/>
        <w:spacing w:line="360" w:lineRule="auto"/>
        <w:rPr>
          <w:rFonts w:hAnsi="宋体"/>
          <w:color w:val="000000" w:themeColor="text1"/>
          <w:sz w:val="24"/>
          <w:szCs w:val="24"/>
        </w:rPr>
      </w:pPr>
    </w:p>
    <w:p w14:paraId="6A8F4AC0"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 </w:t>
      </w:r>
      <w:r w:rsidRPr="000A5B0E">
        <w:rPr>
          <w:rFonts w:hAnsi="宋体" w:hint="eastAsia"/>
          <w:color w:val="000000" w:themeColor="text1"/>
          <w:sz w:val="24"/>
          <w:szCs w:val="24"/>
        </w:rPr>
        <w:t>包号</w:t>
      </w:r>
      <w:r w:rsidRPr="000A5B0E">
        <w:rPr>
          <w:rFonts w:hAnsi="宋体"/>
          <w:color w:val="000000" w:themeColor="text1"/>
          <w:sz w:val="24"/>
          <w:szCs w:val="24"/>
        </w:rPr>
        <w:t>:__________</w:t>
      </w:r>
    </w:p>
    <w:p w14:paraId="163387E3" w14:textId="77777777" w:rsidR="00B57123" w:rsidRPr="000A5B0E" w:rsidRDefault="00B57123">
      <w:pPr>
        <w:pStyle w:val="af"/>
        <w:spacing w:line="360" w:lineRule="auto"/>
        <w:rPr>
          <w:rFonts w:hAnsi="宋体"/>
          <w:color w:val="000000" w:themeColor="text1"/>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B57123" w:rsidRPr="000A5B0E" w14:paraId="1B128F60"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51F0C4A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CB5864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7AEC0C94"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4CAB86F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6B65C60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3A6A4CD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702A87B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213235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40067E"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45DE99"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7970B9"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E6143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A265DD" w14:textId="77777777" w:rsidR="00B57123" w:rsidRPr="000A5B0E" w:rsidRDefault="00B57123">
            <w:pPr>
              <w:pStyle w:val="af"/>
              <w:spacing w:line="360" w:lineRule="auto"/>
              <w:rPr>
                <w:rFonts w:hAnsi="宋体"/>
                <w:color w:val="000000" w:themeColor="text1"/>
                <w:sz w:val="24"/>
                <w:szCs w:val="24"/>
              </w:rPr>
            </w:pPr>
          </w:p>
        </w:tc>
      </w:tr>
      <w:tr w:rsidR="00B57123" w:rsidRPr="000A5B0E" w14:paraId="240AB79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AA4FBF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637BC4"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8FCEC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FD0B4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A5775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E0D2FB" w14:textId="77777777" w:rsidR="00B57123" w:rsidRPr="000A5B0E" w:rsidRDefault="00B57123">
            <w:pPr>
              <w:pStyle w:val="af"/>
              <w:spacing w:line="360" w:lineRule="auto"/>
              <w:rPr>
                <w:rFonts w:hAnsi="宋体"/>
                <w:color w:val="000000" w:themeColor="text1"/>
                <w:sz w:val="24"/>
                <w:szCs w:val="24"/>
              </w:rPr>
            </w:pPr>
          </w:p>
        </w:tc>
      </w:tr>
      <w:tr w:rsidR="00B57123" w:rsidRPr="000A5B0E" w14:paraId="2E4460F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A31A52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996A5C"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92372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5B4E4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D5E11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290227" w14:textId="77777777" w:rsidR="00B57123" w:rsidRPr="000A5B0E" w:rsidRDefault="00B57123">
            <w:pPr>
              <w:pStyle w:val="af"/>
              <w:spacing w:line="360" w:lineRule="auto"/>
              <w:rPr>
                <w:rFonts w:hAnsi="宋体"/>
                <w:color w:val="000000" w:themeColor="text1"/>
                <w:sz w:val="24"/>
                <w:szCs w:val="24"/>
              </w:rPr>
            </w:pPr>
          </w:p>
        </w:tc>
      </w:tr>
      <w:tr w:rsidR="00B57123" w:rsidRPr="000A5B0E" w14:paraId="7F2DAC1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049CD6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A5A068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B8D9D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899F2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ABDF7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A947A0" w14:textId="77777777" w:rsidR="00B57123" w:rsidRPr="000A5B0E" w:rsidRDefault="00B57123">
            <w:pPr>
              <w:pStyle w:val="af"/>
              <w:spacing w:line="360" w:lineRule="auto"/>
              <w:rPr>
                <w:rFonts w:hAnsi="宋体"/>
                <w:color w:val="000000" w:themeColor="text1"/>
                <w:sz w:val="24"/>
                <w:szCs w:val="24"/>
              </w:rPr>
            </w:pPr>
          </w:p>
        </w:tc>
      </w:tr>
      <w:tr w:rsidR="00B57123" w:rsidRPr="000A5B0E" w14:paraId="7F59E91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62F44C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E6E1AC0"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0501C7"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221AD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6B908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9370C4" w14:textId="77777777" w:rsidR="00B57123" w:rsidRPr="000A5B0E" w:rsidRDefault="00B57123">
            <w:pPr>
              <w:pStyle w:val="af"/>
              <w:spacing w:line="360" w:lineRule="auto"/>
              <w:rPr>
                <w:rFonts w:hAnsi="宋体"/>
                <w:color w:val="000000" w:themeColor="text1"/>
                <w:sz w:val="24"/>
                <w:szCs w:val="24"/>
              </w:rPr>
            </w:pPr>
          </w:p>
        </w:tc>
      </w:tr>
      <w:tr w:rsidR="00B57123" w:rsidRPr="000A5B0E" w14:paraId="6730A02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750FC8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F50F7A"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5F90E4"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463EF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E95B4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6051D9" w14:textId="77777777" w:rsidR="00B57123" w:rsidRPr="000A5B0E" w:rsidRDefault="00B57123">
            <w:pPr>
              <w:pStyle w:val="af"/>
              <w:spacing w:line="360" w:lineRule="auto"/>
              <w:rPr>
                <w:rFonts w:hAnsi="宋体"/>
                <w:color w:val="000000" w:themeColor="text1"/>
                <w:sz w:val="24"/>
                <w:szCs w:val="24"/>
              </w:rPr>
            </w:pPr>
          </w:p>
        </w:tc>
      </w:tr>
      <w:tr w:rsidR="00B57123" w:rsidRPr="000A5B0E" w14:paraId="1A9BE8E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F7C424C"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082BE8"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895C5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A94A0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88E9B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A29A1" w14:textId="77777777" w:rsidR="00B57123" w:rsidRPr="000A5B0E" w:rsidRDefault="00B57123">
            <w:pPr>
              <w:pStyle w:val="af"/>
              <w:spacing w:line="360" w:lineRule="auto"/>
              <w:rPr>
                <w:rFonts w:hAnsi="宋体"/>
                <w:color w:val="000000" w:themeColor="text1"/>
                <w:sz w:val="24"/>
                <w:szCs w:val="24"/>
              </w:rPr>
            </w:pPr>
          </w:p>
        </w:tc>
      </w:tr>
      <w:tr w:rsidR="00B57123" w:rsidRPr="000A5B0E" w14:paraId="487AE17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435AA2"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4F8DBD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16523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5C1D8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E4D9C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842B38" w14:textId="77777777" w:rsidR="00B57123" w:rsidRPr="000A5B0E" w:rsidRDefault="00B57123">
            <w:pPr>
              <w:pStyle w:val="af"/>
              <w:spacing w:line="360" w:lineRule="auto"/>
              <w:rPr>
                <w:rFonts w:hAnsi="宋体"/>
                <w:color w:val="000000" w:themeColor="text1"/>
                <w:sz w:val="24"/>
                <w:szCs w:val="24"/>
              </w:rPr>
            </w:pPr>
          </w:p>
        </w:tc>
      </w:tr>
      <w:tr w:rsidR="00B57123" w:rsidRPr="000A5B0E" w14:paraId="7CD60DF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D27FE60"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567D8B"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1B2113"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D0BF2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3032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DBE467" w14:textId="77777777" w:rsidR="00B57123" w:rsidRPr="000A5B0E" w:rsidRDefault="00B57123">
            <w:pPr>
              <w:pStyle w:val="af"/>
              <w:spacing w:line="360" w:lineRule="auto"/>
              <w:rPr>
                <w:rFonts w:hAnsi="宋体"/>
                <w:color w:val="000000" w:themeColor="text1"/>
                <w:sz w:val="24"/>
                <w:szCs w:val="24"/>
              </w:rPr>
            </w:pPr>
          </w:p>
        </w:tc>
      </w:tr>
      <w:tr w:rsidR="00B57123" w:rsidRPr="000A5B0E" w14:paraId="1DD6AB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AE2D908"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ACDE26"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D3344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88F416"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08D29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8412EC" w14:textId="77777777" w:rsidR="00B57123" w:rsidRPr="000A5B0E" w:rsidRDefault="00B57123">
            <w:pPr>
              <w:pStyle w:val="af"/>
              <w:spacing w:line="360" w:lineRule="auto"/>
              <w:rPr>
                <w:rFonts w:hAnsi="宋体"/>
                <w:color w:val="000000" w:themeColor="text1"/>
                <w:sz w:val="24"/>
                <w:szCs w:val="24"/>
              </w:rPr>
            </w:pPr>
          </w:p>
        </w:tc>
      </w:tr>
      <w:tr w:rsidR="00B57123" w:rsidRPr="000A5B0E" w14:paraId="519DAD2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F773C7C"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5836C4"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39CF40"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D0A01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9B7EE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5F71CC" w14:textId="77777777" w:rsidR="00B57123" w:rsidRPr="000A5B0E" w:rsidRDefault="00B57123">
            <w:pPr>
              <w:pStyle w:val="af"/>
              <w:spacing w:line="360" w:lineRule="auto"/>
              <w:rPr>
                <w:rFonts w:hAnsi="宋体"/>
                <w:color w:val="000000" w:themeColor="text1"/>
                <w:sz w:val="24"/>
                <w:szCs w:val="24"/>
              </w:rPr>
            </w:pPr>
          </w:p>
        </w:tc>
      </w:tr>
      <w:tr w:rsidR="00B57123" w:rsidRPr="000A5B0E" w14:paraId="665BE5B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90959D0"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6C7387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CDCDAE"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58324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8D8BC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3773A2" w14:textId="77777777" w:rsidR="00B57123" w:rsidRPr="000A5B0E" w:rsidRDefault="00B57123">
            <w:pPr>
              <w:pStyle w:val="af"/>
              <w:spacing w:line="360" w:lineRule="auto"/>
              <w:rPr>
                <w:rFonts w:hAnsi="宋体"/>
                <w:color w:val="000000" w:themeColor="text1"/>
                <w:sz w:val="24"/>
                <w:szCs w:val="24"/>
              </w:rPr>
            </w:pPr>
          </w:p>
        </w:tc>
      </w:tr>
      <w:tr w:rsidR="00B57123" w:rsidRPr="000A5B0E" w14:paraId="3483154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E89865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F362B1"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1DE4D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E1AD7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C90E3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3244B8" w14:textId="77777777" w:rsidR="00B57123" w:rsidRPr="000A5B0E" w:rsidRDefault="00B57123">
            <w:pPr>
              <w:pStyle w:val="af"/>
              <w:spacing w:line="360" w:lineRule="auto"/>
              <w:rPr>
                <w:rFonts w:hAnsi="宋体"/>
                <w:color w:val="000000" w:themeColor="text1"/>
                <w:sz w:val="24"/>
                <w:szCs w:val="24"/>
              </w:rPr>
            </w:pPr>
          </w:p>
        </w:tc>
      </w:tr>
      <w:tr w:rsidR="00B57123" w:rsidRPr="000A5B0E" w14:paraId="5B3F9A7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D4BEE8"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3AC89E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32F83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68867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FC014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CB31BB" w14:textId="77777777" w:rsidR="00B57123" w:rsidRPr="000A5B0E" w:rsidRDefault="00B57123">
            <w:pPr>
              <w:pStyle w:val="af"/>
              <w:spacing w:line="360" w:lineRule="auto"/>
              <w:rPr>
                <w:rFonts w:hAnsi="宋体"/>
                <w:color w:val="000000" w:themeColor="text1"/>
                <w:sz w:val="24"/>
                <w:szCs w:val="24"/>
              </w:rPr>
            </w:pPr>
          </w:p>
        </w:tc>
      </w:tr>
      <w:tr w:rsidR="00B57123" w:rsidRPr="000A5B0E" w14:paraId="0A8F622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2169929"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7FE7504"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DBD9FD"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46C04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4C8B2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82A20C" w14:textId="77777777" w:rsidR="00B57123" w:rsidRPr="000A5B0E" w:rsidRDefault="00B57123">
            <w:pPr>
              <w:pStyle w:val="af"/>
              <w:spacing w:line="360" w:lineRule="auto"/>
              <w:rPr>
                <w:rFonts w:hAnsi="宋体"/>
                <w:color w:val="000000" w:themeColor="text1"/>
                <w:sz w:val="24"/>
                <w:szCs w:val="24"/>
              </w:rPr>
            </w:pPr>
          </w:p>
        </w:tc>
      </w:tr>
      <w:tr w:rsidR="00B57123" w:rsidRPr="000A5B0E" w14:paraId="3483F7A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9B54A0F"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AE6FDC2"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A1F34A"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FF227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D92A9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44692F" w14:textId="77777777" w:rsidR="00B57123" w:rsidRPr="000A5B0E" w:rsidRDefault="00B57123">
            <w:pPr>
              <w:pStyle w:val="af"/>
              <w:spacing w:line="360" w:lineRule="auto"/>
              <w:rPr>
                <w:rFonts w:hAnsi="宋体"/>
                <w:color w:val="000000" w:themeColor="text1"/>
                <w:sz w:val="24"/>
                <w:szCs w:val="24"/>
              </w:rPr>
            </w:pPr>
          </w:p>
        </w:tc>
      </w:tr>
      <w:tr w:rsidR="00B57123" w:rsidRPr="000A5B0E" w14:paraId="4BE9221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5BFC73C"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4B2A47"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A1CBB3"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1046B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753578"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90FA8F" w14:textId="77777777" w:rsidR="00B57123" w:rsidRPr="000A5B0E" w:rsidRDefault="00B57123">
            <w:pPr>
              <w:pStyle w:val="af"/>
              <w:spacing w:line="360" w:lineRule="auto"/>
              <w:rPr>
                <w:rFonts w:hAnsi="宋体"/>
                <w:color w:val="000000" w:themeColor="text1"/>
                <w:sz w:val="24"/>
                <w:szCs w:val="24"/>
              </w:rPr>
            </w:pPr>
          </w:p>
        </w:tc>
      </w:tr>
    </w:tbl>
    <w:p w14:paraId="49CE3DB3" w14:textId="77777777" w:rsidR="00B57123" w:rsidRPr="000A5B0E" w:rsidRDefault="00B57123">
      <w:pPr>
        <w:pStyle w:val="af"/>
        <w:spacing w:line="360" w:lineRule="auto"/>
        <w:rPr>
          <w:rFonts w:hAnsi="宋体"/>
          <w:color w:val="000000" w:themeColor="text1"/>
          <w:sz w:val="24"/>
          <w:szCs w:val="24"/>
        </w:rPr>
      </w:pPr>
    </w:p>
    <w:p w14:paraId="0821D858" w14:textId="77777777" w:rsidR="00B57123" w:rsidRPr="000A5B0E" w:rsidRDefault="00B57123">
      <w:pPr>
        <w:pStyle w:val="af"/>
        <w:spacing w:line="360" w:lineRule="auto"/>
        <w:rPr>
          <w:rFonts w:hAnsi="宋体"/>
          <w:color w:val="000000" w:themeColor="text1"/>
          <w:sz w:val="24"/>
          <w:szCs w:val="24"/>
        </w:rPr>
      </w:pPr>
    </w:p>
    <w:p w14:paraId="1575530E"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w:t>
      </w:r>
    </w:p>
    <w:p w14:paraId="51000492" w14:textId="77777777" w:rsidR="00B57123" w:rsidRPr="001E4B0F" w:rsidRDefault="00E76CB1" w:rsidP="001E4B0F">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r>
      <w:r w:rsidRPr="000A5B0E">
        <w:rPr>
          <w:rFonts w:hAnsi="宋体"/>
          <w:color w:val="000000" w:themeColor="text1"/>
          <w:sz w:val="24"/>
          <w:szCs w:val="24"/>
          <w:u w:val="single"/>
        </w:rPr>
        <w:tab/>
      </w:r>
    </w:p>
    <w:p w14:paraId="08BC2FA2"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olor w:val="000000" w:themeColor="text1"/>
          <w:sz w:val="24"/>
          <w:szCs w:val="24"/>
        </w:rPr>
        <w:br w:type="page"/>
      </w:r>
      <w:bookmarkStart w:id="173" w:name="_Toc163893455"/>
      <w:bookmarkStart w:id="174" w:name="_Toc36540304"/>
      <w:r w:rsidRPr="000A5B0E">
        <w:rPr>
          <w:rFonts w:ascii="宋体" w:eastAsia="宋体" w:hAnsi="宋体" w:cs="宋体" w:hint="eastAsia"/>
          <w:color w:val="000000" w:themeColor="text1"/>
          <w:sz w:val="24"/>
          <w:szCs w:val="24"/>
        </w:rPr>
        <w:lastRenderedPageBreak/>
        <w:t>附件6　　商务条款偏离表</w:t>
      </w:r>
      <w:bookmarkEnd w:id="173"/>
      <w:bookmarkEnd w:id="174"/>
    </w:p>
    <w:p w14:paraId="367BFE1E" w14:textId="77777777" w:rsidR="00B57123" w:rsidRPr="000A5B0E" w:rsidRDefault="00B57123">
      <w:pPr>
        <w:pStyle w:val="af"/>
        <w:spacing w:line="360" w:lineRule="auto"/>
        <w:rPr>
          <w:rFonts w:hAnsi="宋体"/>
          <w:color w:val="000000" w:themeColor="text1"/>
          <w:sz w:val="24"/>
          <w:szCs w:val="24"/>
        </w:rPr>
      </w:pPr>
    </w:p>
    <w:p w14:paraId="4DD09B71" w14:textId="77777777" w:rsidR="00B57123" w:rsidRPr="000A5B0E" w:rsidRDefault="00B57123">
      <w:pPr>
        <w:pStyle w:val="af"/>
        <w:spacing w:line="360" w:lineRule="auto"/>
        <w:rPr>
          <w:rFonts w:hAnsi="宋体"/>
          <w:color w:val="000000" w:themeColor="text1"/>
          <w:sz w:val="24"/>
          <w:szCs w:val="24"/>
        </w:rPr>
      </w:pPr>
    </w:p>
    <w:p w14:paraId="56E81005"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 </w:t>
      </w:r>
    </w:p>
    <w:p w14:paraId="1FBB8515" w14:textId="77777777" w:rsidR="00B57123" w:rsidRPr="000A5B0E" w:rsidRDefault="00B57123">
      <w:pPr>
        <w:pStyle w:val="af"/>
        <w:spacing w:line="360" w:lineRule="auto"/>
        <w:rPr>
          <w:rFonts w:hAnsi="宋体"/>
          <w:color w:val="000000" w:themeColor="text1"/>
          <w:sz w:val="24"/>
          <w:szCs w:val="24"/>
        </w:rPr>
      </w:pPr>
    </w:p>
    <w:tbl>
      <w:tblPr>
        <w:tblW w:w="8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96"/>
        <w:gridCol w:w="2342"/>
        <w:gridCol w:w="2342"/>
        <w:gridCol w:w="836"/>
      </w:tblGrid>
      <w:tr w:rsidR="00B57123" w:rsidRPr="000A5B0E" w14:paraId="4A37E26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7ED345E"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序号</w:t>
            </w:r>
          </w:p>
        </w:tc>
        <w:tc>
          <w:tcPr>
            <w:tcW w:w="1896" w:type="dxa"/>
            <w:tcBorders>
              <w:top w:val="single" w:sz="4" w:space="0" w:color="auto"/>
              <w:left w:val="single" w:sz="4" w:space="0" w:color="auto"/>
              <w:bottom w:val="single" w:sz="4" w:space="0" w:color="auto"/>
              <w:right w:val="single" w:sz="4" w:space="0" w:color="auto"/>
            </w:tcBorders>
          </w:tcPr>
          <w:p w14:paraId="61FEEDC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2342" w:type="dxa"/>
            <w:tcBorders>
              <w:top w:val="single" w:sz="4" w:space="0" w:color="auto"/>
              <w:left w:val="single" w:sz="4" w:space="0" w:color="auto"/>
              <w:bottom w:val="single" w:sz="4" w:space="0" w:color="auto"/>
              <w:right w:val="single" w:sz="4" w:space="0" w:color="auto"/>
            </w:tcBorders>
          </w:tcPr>
          <w:p w14:paraId="0BF4362C"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招标文件的商务要求</w:t>
            </w:r>
          </w:p>
        </w:tc>
        <w:tc>
          <w:tcPr>
            <w:tcW w:w="2342" w:type="dxa"/>
            <w:tcBorders>
              <w:top w:val="single" w:sz="4" w:space="0" w:color="auto"/>
              <w:left w:val="single" w:sz="4" w:space="0" w:color="auto"/>
              <w:bottom w:val="single" w:sz="4" w:space="0" w:color="auto"/>
              <w:right w:val="single" w:sz="4" w:space="0" w:color="auto"/>
            </w:tcBorders>
          </w:tcPr>
          <w:p w14:paraId="32CEF1C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投标文件的商务响应</w:t>
            </w:r>
          </w:p>
        </w:tc>
        <w:tc>
          <w:tcPr>
            <w:tcW w:w="836" w:type="dxa"/>
            <w:tcBorders>
              <w:top w:val="single" w:sz="4" w:space="0" w:color="auto"/>
              <w:left w:val="single" w:sz="4" w:space="0" w:color="auto"/>
              <w:bottom w:val="single" w:sz="4" w:space="0" w:color="auto"/>
              <w:right w:val="single" w:sz="4" w:space="0" w:color="auto"/>
            </w:tcBorders>
          </w:tcPr>
          <w:p w14:paraId="481E372F"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7B74CB4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CF4C169"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34ACC3F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2E7C1DC" w14:textId="77777777" w:rsidR="00B57123" w:rsidRPr="000A5B0E" w:rsidRDefault="00B57123">
            <w:pPr>
              <w:pStyle w:val="af"/>
              <w:spacing w:line="360" w:lineRule="auto"/>
              <w:jc w:val="center"/>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00505E9" w14:textId="77777777" w:rsidR="00B57123" w:rsidRPr="000A5B0E" w:rsidRDefault="00B57123">
            <w:pPr>
              <w:pStyle w:val="af"/>
              <w:spacing w:line="360" w:lineRule="auto"/>
              <w:jc w:val="center"/>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0BC0B88E" w14:textId="77777777" w:rsidR="00B57123" w:rsidRPr="000A5B0E" w:rsidRDefault="00B57123">
            <w:pPr>
              <w:pStyle w:val="af"/>
              <w:spacing w:line="360" w:lineRule="auto"/>
              <w:rPr>
                <w:rFonts w:hAnsi="宋体"/>
                <w:color w:val="000000" w:themeColor="text1"/>
                <w:sz w:val="24"/>
                <w:szCs w:val="24"/>
              </w:rPr>
            </w:pPr>
          </w:p>
        </w:tc>
      </w:tr>
      <w:tr w:rsidR="00B57123" w:rsidRPr="000A5B0E" w14:paraId="1B940FB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AA6EBEF"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00B60FF6"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38F059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0D5642C"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1570986B" w14:textId="77777777" w:rsidR="00B57123" w:rsidRPr="000A5B0E" w:rsidRDefault="00B57123">
            <w:pPr>
              <w:pStyle w:val="af"/>
              <w:spacing w:line="360" w:lineRule="auto"/>
              <w:rPr>
                <w:rFonts w:hAnsi="宋体"/>
                <w:color w:val="000000" w:themeColor="text1"/>
                <w:sz w:val="24"/>
                <w:szCs w:val="24"/>
              </w:rPr>
            </w:pPr>
          </w:p>
        </w:tc>
      </w:tr>
      <w:tr w:rsidR="00B57123" w:rsidRPr="000A5B0E" w14:paraId="7D5BEA49"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A2B084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7FEA51FD"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B58619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8A3C347"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D875F32" w14:textId="77777777" w:rsidR="00B57123" w:rsidRPr="000A5B0E" w:rsidRDefault="00B57123">
            <w:pPr>
              <w:pStyle w:val="af"/>
              <w:spacing w:line="360" w:lineRule="auto"/>
              <w:rPr>
                <w:rFonts w:hAnsi="宋体"/>
                <w:color w:val="000000" w:themeColor="text1"/>
                <w:sz w:val="24"/>
                <w:szCs w:val="24"/>
              </w:rPr>
            </w:pPr>
          </w:p>
        </w:tc>
      </w:tr>
      <w:tr w:rsidR="00B57123" w:rsidRPr="000A5B0E" w14:paraId="02D17522"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A37ECBA"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E817F4C"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8FD7DB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FCDDAE3"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3752E96B" w14:textId="77777777" w:rsidR="00B57123" w:rsidRPr="000A5B0E" w:rsidRDefault="00B57123">
            <w:pPr>
              <w:pStyle w:val="af"/>
              <w:spacing w:line="360" w:lineRule="auto"/>
              <w:rPr>
                <w:rFonts w:hAnsi="宋体"/>
                <w:color w:val="000000" w:themeColor="text1"/>
                <w:sz w:val="24"/>
                <w:szCs w:val="24"/>
              </w:rPr>
            </w:pPr>
          </w:p>
        </w:tc>
      </w:tr>
      <w:tr w:rsidR="00B57123" w:rsidRPr="000A5B0E" w14:paraId="728530F6"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88742DD"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381CE3E4"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75F76D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4602912"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8146C22" w14:textId="77777777" w:rsidR="00B57123" w:rsidRPr="000A5B0E" w:rsidRDefault="00B57123">
            <w:pPr>
              <w:pStyle w:val="af"/>
              <w:spacing w:line="360" w:lineRule="auto"/>
              <w:rPr>
                <w:rFonts w:hAnsi="宋体"/>
                <w:color w:val="000000" w:themeColor="text1"/>
                <w:sz w:val="24"/>
                <w:szCs w:val="24"/>
              </w:rPr>
            </w:pPr>
          </w:p>
        </w:tc>
      </w:tr>
      <w:tr w:rsidR="00B57123" w:rsidRPr="000A5B0E" w14:paraId="5E07921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AB43AAF"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F3C4C6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74AE201"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ECD2632"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F3EF9F1" w14:textId="77777777" w:rsidR="00B57123" w:rsidRPr="000A5B0E" w:rsidRDefault="00B57123">
            <w:pPr>
              <w:pStyle w:val="af"/>
              <w:spacing w:line="360" w:lineRule="auto"/>
              <w:rPr>
                <w:rFonts w:hAnsi="宋体"/>
                <w:color w:val="000000" w:themeColor="text1"/>
                <w:sz w:val="24"/>
                <w:szCs w:val="24"/>
              </w:rPr>
            </w:pPr>
          </w:p>
        </w:tc>
      </w:tr>
      <w:tr w:rsidR="00B57123" w:rsidRPr="000A5B0E" w14:paraId="4923F18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637BE919"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3AA4A2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6EAE35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C1FD35A"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3BFBE243" w14:textId="77777777" w:rsidR="00B57123" w:rsidRPr="000A5B0E" w:rsidRDefault="00B57123">
            <w:pPr>
              <w:pStyle w:val="af"/>
              <w:spacing w:line="360" w:lineRule="auto"/>
              <w:rPr>
                <w:rFonts w:hAnsi="宋体"/>
                <w:color w:val="000000" w:themeColor="text1"/>
                <w:sz w:val="24"/>
                <w:szCs w:val="24"/>
              </w:rPr>
            </w:pPr>
          </w:p>
        </w:tc>
      </w:tr>
      <w:tr w:rsidR="00B57123" w:rsidRPr="000A5B0E" w14:paraId="42805D11"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02F5323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3952D79"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CFE303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E8D3DE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B8C5AB3" w14:textId="77777777" w:rsidR="00B57123" w:rsidRPr="000A5B0E" w:rsidRDefault="00B57123">
            <w:pPr>
              <w:pStyle w:val="af"/>
              <w:spacing w:line="360" w:lineRule="auto"/>
              <w:rPr>
                <w:rFonts w:hAnsi="宋体"/>
                <w:color w:val="000000" w:themeColor="text1"/>
                <w:sz w:val="24"/>
                <w:szCs w:val="24"/>
              </w:rPr>
            </w:pPr>
          </w:p>
        </w:tc>
      </w:tr>
      <w:tr w:rsidR="00B57123" w:rsidRPr="000A5B0E" w14:paraId="1ED4A83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17F3F6C"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9B101C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69F0112"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CF8E31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432C8AC6" w14:textId="77777777" w:rsidR="00B57123" w:rsidRPr="000A5B0E" w:rsidRDefault="00B57123">
            <w:pPr>
              <w:pStyle w:val="af"/>
              <w:spacing w:line="360" w:lineRule="auto"/>
              <w:rPr>
                <w:rFonts w:hAnsi="宋体"/>
                <w:color w:val="000000" w:themeColor="text1"/>
                <w:sz w:val="24"/>
                <w:szCs w:val="24"/>
              </w:rPr>
            </w:pPr>
          </w:p>
        </w:tc>
      </w:tr>
      <w:tr w:rsidR="00B57123" w:rsidRPr="000A5B0E" w14:paraId="7EBCFB6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F464176"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54A32E5"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A8F4BA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65695BE"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2BB83D2" w14:textId="77777777" w:rsidR="00B57123" w:rsidRPr="000A5B0E" w:rsidRDefault="00B57123">
            <w:pPr>
              <w:pStyle w:val="af"/>
              <w:spacing w:line="360" w:lineRule="auto"/>
              <w:rPr>
                <w:rFonts w:hAnsi="宋体"/>
                <w:color w:val="000000" w:themeColor="text1"/>
                <w:sz w:val="24"/>
                <w:szCs w:val="24"/>
              </w:rPr>
            </w:pPr>
          </w:p>
        </w:tc>
      </w:tr>
      <w:tr w:rsidR="00B57123" w:rsidRPr="000A5B0E" w14:paraId="52EF5919"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305C91B"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0000E24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CF4C276"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4D5037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4AF277EB" w14:textId="77777777" w:rsidR="00B57123" w:rsidRPr="000A5B0E" w:rsidRDefault="00B57123">
            <w:pPr>
              <w:pStyle w:val="af"/>
              <w:spacing w:line="360" w:lineRule="auto"/>
              <w:rPr>
                <w:rFonts w:hAnsi="宋体"/>
                <w:color w:val="000000" w:themeColor="text1"/>
                <w:sz w:val="24"/>
                <w:szCs w:val="24"/>
              </w:rPr>
            </w:pPr>
          </w:p>
        </w:tc>
      </w:tr>
      <w:tr w:rsidR="00B57123" w:rsidRPr="000A5B0E" w14:paraId="051F53F6"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339EF0C"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0946678"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82BCB87"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32BF440"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08461EFC" w14:textId="77777777" w:rsidR="00B57123" w:rsidRPr="000A5B0E" w:rsidRDefault="00B57123">
            <w:pPr>
              <w:pStyle w:val="af"/>
              <w:spacing w:line="360" w:lineRule="auto"/>
              <w:rPr>
                <w:rFonts w:hAnsi="宋体"/>
                <w:color w:val="000000" w:themeColor="text1"/>
                <w:sz w:val="24"/>
                <w:szCs w:val="24"/>
              </w:rPr>
            </w:pPr>
          </w:p>
        </w:tc>
      </w:tr>
      <w:tr w:rsidR="00B57123" w:rsidRPr="000A5B0E" w14:paraId="16C72B3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DE4B081"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953F7D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556D42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F16DEF2"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B73DBE2" w14:textId="77777777" w:rsidR="00B57123" w:rsidRPr="000A5B0E" w:rsidRDefault="00B57123">
            <w:pPr>
              <w:pStyle w:val="af"/>
              <w:spacing w:line="360" w:lineRule="auto"/>
              <w:rPr>
                <w:rFonts w:hAnsi="宋体"/>
                <w:color w:val="000000" w:themeColor="text1"/>
                <w:sz w:val="24"/>
                <w:szCs w:val="24"/>
              </w:rPr>
            </w:pPr>
          </w:p>
        </w:tc>
      </w:tr>
      <w:tr w:rsidR="00B57123" w:rsidRPr="000A5B0E" w14:paraId="55761C9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1D1CD12"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8B5218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7D4FB5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0BBC9CB"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7F3954C6" w14:textId="77777777" w:rsidR="00B57123" w:rsidRPr="000A5B0E" w:rsidRDefault="00B57123">
            <w:pPr>
              <w:pStyle w:val="af"/>
              <w:spacing w:line="360" w:lineRule="auto"/>
              <w:rPr>
                <w:rFonts w:hAnsi="宋体"/>
                <w:color w:val="000000" w:themeColor="text1"/>
                <w:sz w:val="24"/>
                <w:szCs w:val="24"/>
              </w:rPr>
            </w:pPr>
          </w:p>
        </w:tc>
      </w:tr>
      <w:tr w:rsidR="00B57123" w:rsidRPr="000A5B0E" w14:paraId="39C7F92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2F331BE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6C33BD9"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ADBCB2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D0C558D"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D3AF4A3" w14:textId="77777777" w:rsidR="00B57123" w:rsidRPr="000A5B0E" w:rsidRDefault="00B57123">
            <w:pPr>
              <w:pStyle w:val="af"/>
              <w:spacing w:line="360" w:lineRule="auto"/>
              <w:rPr>
                <w:rFonts w:hAnsi="宋体"/>
                <w:color w:val="000000" w:themeColor="text1"/>
                <w:sz w:val="24"/>
                <w:szCs w:val="24"/>
              </w:rPr>
            </w:pPr>
          </w:p>
        </w:tc>
      </w:tr>
      <w:tr w:rsidR="00B57123" w:rsidRPr="000A5B0E" w14:paraId="68DA5985"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7ADB172"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D7D344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74CA8F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2FC007F"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8ABFB74" w14:textId="77777777" w:rsidR="00B57123" w:rsidRPr="000A5B0E" w:rsidRDefault="00B57123">
            <w:pPr>
              <w:pStyle w:val="af"/>
              <w:spacing w:line="360" w:lineRule="auto"/>
              <w:rPr>
                <w:rFonts w:hAnsi="宋体"/>
                <w:color w:val="000000" w:themeColor="text1"/>
                <w:sz w:val="24"/>
                <w:szCs w:val="24"/>
              </w:rPr>
            </w:pPr>
          </w:p>
        </w:tc>
      </w:tr>
      <w:tr w:rsidR="00B57123" w:rsidRPr="000A5B0E" w14:paraId="729D4695"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BA92EF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447C7A6C"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6716B41"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82C9DA3"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2A86E53" w14:textId="77777777" w:rsidR="00B57123" w:rsidRPr="000A5B0E" w:rsidRDefault="00B57123">
            <w:pPr>
              <w:pStyle w:val="af"/>
              <w:spacing w:line="360" w:lineRule="auto"/>
              <w:rPr>
                <w:rFonts w:hAnsi="宋体"/>
                <w:color w:val="000000" w:themeColor="text1"/>
                <w:sz w:val="24"/>
                <w:szCs w:val="24"/>
              </w:rPr>
            </w:pPr>
          </w:p>
        </w:tc>
      </w:tr>
    </w:tbl>
    <w:p w14:paraId="16A9B991" w14:textId="77777777" w:rsidR="00B57123" w:rsidRPr="000A5B0E" w:rsidRDefault="00B57123">
      <w:pPr>
        <w:pStyle w:val="af"/>
        <w:spacing w:line="360" w:lineRule="auto"/>
        <w:rPr>
          <w:rFonts w:hAnsi="宋体"/>
          <w:color w:val="000000" w:themeColor="text1"/>
          <w:sz w:val="24"/>
          <w:szCs w:val="24"/>
        </w:rPr>
      </w:pPr>
    </w:p>
    <w:p w14:paraId="0840B7D6"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____________________________</w:t>
      </w:r>
    </w:p>
    <w:p w14:paraId="35D93D26" w14:textId="77777777" w:rsidR="00B57123" w:rsidRPr="000A5B0E" w:rsidRDefault="00B57123">
      <w:pPr>
        <w:pStyle w:val="af"/>
        <w:spacing w:line="360" w:lineRule="auto"/>
        <w:rPr>
          <w:rFonts w:hAnsi="宋体"/>
          <w:color w:val="000000" w:themeColor="text1"/>
          <w:sz w:val="24"/>
          <w:szCs w:val="24"/>
        </w:rPr>
      </w:pPr>
    </w:p>
    <w:p w14:paraId="6A0B9B51"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 xml:space="preserve">):   </w:t>
      </w:r>
      <w:r w:rsidRPr="000A5B0E">
        <w:rPr>
          <w:rFonts w:hAnsi="宋体"/>
          <w:color w:val="000000" w:themeColor="text1"/>
          <w:sz w:val="24"/>
          <w:szCs w:val="24"/>
          <w:u w:val="single"/>
        </w:rPr>
        <w:t xml:space="preserve"> </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5A525B53"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s="宋体"/>
          <w:color w:val="000000" w:themeColor="text1"/>
          <w:sz w:val="24"/>
          <w:szCs w:val="24"/>
        </w:rPr>
        <w:t xml:space="preserve"> </w:t>
      </w:r>
      <w:r w:rsidRPr="000A5B0E">
        <w:rPr>
          <w:rFonts w:ascii="宋体" w:eastAsia="宋体" w:hAnsi="宋体" w:cs="宋体"/>
          <w:color w:val="000000" w:themeColor="text1"/>
          <w:sz w:val="24"/>
          <w:szCs w:val="24"/>
        </w:rPr>
        <w:br w:type="page"/>
      </w:r>
      <w:bookmarkStart w:id="175" w:name="_Toc520356224"/>
      <w:bookmarkStart w:id="176" w:name="_Toc480942355"/>
      <w:bookmarkStart w:id="177" w:name="_Ref467988543"/>
      <w:bookmarkStart w:id="178" w:name="_Toc135539136"/>
      <w:bookmarkStart w:id="179" w:name="_Toc163893456"/>
      <w:bookmarkStart w:id="180" w:name="_Toc163893457"/>
      <w:bookmarkStart w:id="181" w:name="_Toc36540305"/>
      <w:r w:rsidRPr="000A5B0E">
        <w:rPr>
          <w:rFonts w:ascii="宋体" w:eastAsia="宋体" w:hAnsi="宋体" w:cs="宋体" w:hint="eastAsia"/>
          <w:color w:val="000000" w:themeColor="text1"/>
          <w:sz w:val="24"/>
          <w:szCs w:val="24"/>
        </w:rPr>
        <w:lastRenderedPageBreak/>
        <w:t>附件7　　资格证明文件（格式</w:t>
      </w:r>
      <w:bookmarkEnd w:id="175"/>
      <w:bookmarkEnd w:id="176"/>
      <w:bookmarkEnd w:id="177"/>
      <w:r w:rsidRPr="000A5B0E">
        <w:rPr>
          <w:rFonts w:ascii="宋体" w:eastAsia="宋体" w:hAnsi="宋体" w:cs="宋体" w:hint="eastAsia"/>
          <w:color w:val="000000" w:themeColor="text1"/>
          <w:sz w:val="24"/>
          <w:szCs w:val="24"/>
        </w:rPr>
        <w:t>）</w:t>
      </w:r>
      <w:bookmarkEnd w:id="178"/>
      <w:bookmarkEnd w:id="179"/>
      <w:bookmarkEnd w:id="180"/>
      <w:bookmarkEnd w:id="181"/>
    </w:p>
    <w:p w14:paraId="24866462" w14:textId="77777777" w:rsidR="00B57123" w:rsidRPr="000A5B0E" w:rsidRDefault="00B57123">
      <w:pPr>
        <w:pStyle w:val="af"/>
        <w:tabs>
          <w:tab w:val="left" w:pos="5580"/>
        </w:tabs>
        <w:spacing w:line="360" w:lineRule="auto"/>
        <w:ind w:left="2405" w:hanging="1687"/>
        <w:rPr>
          <w:rFonts w:hAnsi="宋体"/>
          <w:b/>
          <w:bCs/>
          <w:color w:val="000000" w:themeColor="text1"/>
          <w:sz w:val="24"/>
          <w:szCs w:val="24"/>
        </w:rPr>
      </w:pPr>
    </w:p>
    <w:p w14:paraId="52C5C649" w14:textId="77777777" w:rsidR="00B57123" w:rsidRPr="000A5B0E" w:rsidRDefault="00E76CB1">
      <w:pPr>
        <w:pStyle w:val="af"/>
        <w:tabs>
          <w:tab w:val="left" w:pos="5580"/>
        </w:tabs>
        <w:spacing w:line="360" w:lineRule="auto"/>
        <w:ind w:left="2820" w:firstLine="241"/>
        <w:rPr>
          <w:rFonts w:hAnsi="宋体"/>
          <w:color w:val="000000" w:themeColor="text1"/>
          <w:sz w:val="24"/>
          <w:szCs w:val="24"/>
        </w:rPr>
      </w:pPr>
      <w:r w:rsidRPr="000A5B0E">
        <w:rPr>
          <w:rFonts w:hAnsi="宋体" w:hint="eastAsia"/>
          <w:color w:val="000000" w:themeColor="text1"/>
          <w:sz w:val="24"/>
          <w:szCs w:val="24"/>
        </w:rPr>
        <w:t>目</w:t>
      </w:r>
      <w:r w:rsidRPr="000A5B0E">
        <w:rPr>
          <w:rFonts w:hAnsi="宋体"/>
          <w:color w:val="000000" w:themeColor="text1"/>
          <w:sz w:val="24"/>
          <w:szCs w:val="24"/>
        </w:rPr>
        <w:t xml:space="preserve">     </w:t>
      </w:r>
      <w:r w:rsidRPr="000A5B0E">
        <w:rPr>
          <w:rFonts w:hAnsi="宋体" w:hint="eastAsia"/>
          <w:color w:val="000000" w:themeColor="text1"/>
          <w:sz w:val="24"/>
          <w:szCs w:val="24"/>
        </w:rPr>
        <w:t>录</w:t>
      </w:r>
    </w:p>
    <w:p w14:paraId="0854D1B0" w14:textId="77777777" w:rsidR="00B57123" w:rsidRPr="000A5B0E" w:rsidRDefault="00B57123">
      <w:pPr>
        <w:pStyle w:val="af"/>
        <w:tabs>
          <w:tab w:val="left" w:pos="5580"/>
        </w:tabs>
        <w:spacing w:line="360" w:lineRule="auto"/>
        <w:ind w:left="2820" w:firstLine="241"/>
        <w:rPr>
          <w:rFonts w:hAnsi="宋体"/>
          <w:color w:val="000000" w:themeColor="text1"/>
        </w:rPr>
      </w:pPr>
    </w:p>
    <w:p w14:paraId="38FD0762"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5E11082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4E7299EE"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投标人的资格声明（格式）</w:t>
      </w:r>
    </w:p>
    <w:p w14:paraId="1D883088"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-4</w:t>
      </w:r>
      <w:r w:rsidR="000C00AA" w:rsidRPr="000C00AA">
        <w:rPr>
          <w:rFonts w:ascii="宋体" w:hAnsi="宋体" w:cs="宋体" w:hint="eastAsia"/>
          <w:color w:val="000000" w:themeColor="text1"/>
          <w:sz w:val="24"/>
          <w:szCs w:val="24"/>
        </w:rPr>
        <w:t>投标人的资信证明</w:t>
      </w:r>
    </w:p>
    <w:p w14:paraId="0CBA888F"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社会保障金缴纳纪录</w:t>
      </w:r>
    </w:p>
    <w:p w14:paraId="6B157D6F"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近三年经营活动中无重大违法记录声明</w:t>
      </w:r>
    </w:p>
    <w:p w14:paraId="327A00F6"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-7</w:t>
      </w:r>
      <w:r w:rsidRPr="000A5B0E">
        <w:rPr>
          <w:rFonts w:ascii="宋体" w:hAnsi="宋体" w:hint="eastAsia"/>
          <w:color w:val="000000" w:themeColor="text1"/>
          <w:sz w:val="24"/>
        </w:rPr>
        <w:t>信用声明</w:t>
      </w:r>
    </w:p>
    <w:p w14:paraId="0D83BE1A"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1220B208" w14:textId="77777777" w:rsidR="00B57123" w:rsidRPr="000A5B0E" w:rsidRDefault="00B57123">
      <w:pPr>
        <w:pStyle w:val="af"/>
        <w:tabs>
          <w:tab w:val="left" w:pos="5580"/>
        </w:tabs>
        <w:spacing w:line="360" w:lineRule="auto"/>
        <w:rPr>
          <w:rFonts w:hAnsi="宋体"/>
          <w:b/>
          <w:bCs/>
          <w:color w:val="000000" w:themeColor="text1"/>
          <w:sz w:val="24"/>
          <w:szCs w:val="24"/>
        </w:rPr>
      </w:pPr>
    </w:p>
    <w:p w14:paraId="0B5A946F" w14:textId="77777777" w:rsidR="00B57123" w:rsidRPr="000A5B0E" w:rsidRDefault="00B57123">
      <w:pPr>
        <w:pStyle w:val="af"/>
        <w:tabs>
          <w:tab w:val="left" w:pos="5580"/>
        </w:tabs>
        <w:spacing w:line="360" w:lineRule="auto"/>
        <w:ind w:left="2820" w:firstLine="241"/>
        <w:rPr>
          <w:rFonts w:hAnsi="宋体"/>
          <w:b/>
          <w:bCs/>
          <w:color w:val="000000" w:themeColor="text1"/>
          <w:sz w:val="24"/>
          <w:szCs w:val="24"/>
        </w:rPr>
      </w:pPr>
    </w:p>
    <w:p w14:paraId="2CFD0A4B"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028099EB"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1A9D8877"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28890AA3"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2C69CBAF" w14:textId="77777777" w:rsidR="00B57123" w:rsidRPr="000A5B0E" w:rsidRDefault="00B57123">
      <w:pPr>
        <w:pStyle w:val="af"/>
        <w:tabs>
          <w:tab w:val="left" w:pos="5580"/>
        </w:tabs>
        <w:spacing w:line="360" w:lineRule="auto"/>
        <w:jc w:val="center"/>
        <w:rPr>
          <w:rFonts w:hAnsi="宋体"/>
          <w:b/>
          <w:bCs/>
          <w:color w:val="000000" w:themeColor="text1"/>
          <w:sz w:val="24"/>
          <w:szCs w:val="24"/>
        </w:rPr>
      </w:pPr>
      <w:bookmarkStart w:id="182" w:name="_Ref467990056"/>
      <w:bookmarkStart w:id="183" w:name="_Toc520125060"/>
      <w:bookmarkStart w:id="184" w:name="_Toc520356225"/>
      <w:bookmarkStart w:id="185" w:name="_Toc480942356"/>
      <w:bookmarkStart w:id="186" w:name="_Ref467990098"/>
    </w:p>
    <w:p w14:paraId="71B7C273"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1ABB9B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2400E977"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52094C5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49C2F588"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57523E44"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092BAB12"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B4E8862"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ED3164E"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bookmarkEnd w:id="182"/>
    <w:bookmarkEnd w:id="183"/>
    <w:bookmarkEnd w:id="184"/>
    <w:bookmarkEnd w:id="185"/>
    <w:bookmarkEnd w:id="186"/>
    <w:p w14:paraId="430B8E2B" w14:textId="77777777" w:rsidR="00B57123" w:rsidRPr="000A5B0E" w:rsidRDefault="00E76CB1" w:rsidP="001E4B0F">
      <w:pPr>
        <w:pStyle w:val="af"/>
        <w:tabs>
          <w:tab w:val="left" w:pos="5580"/>
        </w:tabs>
        <w:spacing w:line="360" w:lineRule="auto"/>
        <w:rPr>
          <w:rFonts w:hAnsi="宋体"/>
          <w:b/>
          <w:bCs/>
          <w:color w:val="000000" w:themeColor="text1"/>
          <w:sz w:val="24"/>
          <w:szCs w:val="24"/>
        </w:rPr>
      </w:pPr>
      <w:r w:rsidRPr="000A5B0E">
        <w:rPr>
          <w:rFonts w:hAnsi="宋体"/>
          <w:b/>
          <w:bCs/>
          <w:color w:val="000000" w:themeColor="text1"/>
          <w:sz w:val="24"/>
          <w:szCs w:val="24"/>
        </w:rPr>
        <w:br w:type="page"/>
      </w:r>
      <w:r w:rsidRPr="000A5B0E">
        <w:rPr>
          <w:rFonts w:hAnsi="宋体" w:hint="eastAsia"/>
          <w:b/>
          <w:bCs/>
          <w:color w:val="000000" w:themeColor="text1"/>
          <w:sz w:val="24"/>
          <w:szCs w:val="24"/>
        </w:rPr>
        <w:lastRenderedPageBreak/>
        <w:t>附件7</w:t>
      </w:r>
      <w:r w:rsidRPr="000A5B0E">
        <w:rPr>
          <w:rFonts w:hAnsi="宋体"/>
          <w:b/>
          <w:bCs/>
          <w:color w:val="000000" w:themeColor="text1"/>
          <w:sz w:val="24"/>
          <w:szCs w:val="24"/>
        </w:rPr>
        <w:t xml:space="preserve">-1    </w:t>
      </w:r>
      <w:r w:rsidRPr="000A5B0E">
        <w:rPr>
          <w:rFonts w:hAnsi="宋体" w:hint="eastAsia"/>
          <w:b/>
          <w:bCs/>
          <w:color w:val="000000" w:themeColor="text1"/>
          <w:sz w:val="24"/>
          <w:szCs w:val="24"/>
        </w:rPr>
        <w:t>法人或其他组织的营业执照等证明文件</w:t>
      </w:r>
    </w:p>
    <w:p w14:paraId="2D59EDAD"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DFFC875"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08BA1CB4"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6EBE3F4" w14:textId="77777777" w:rsidR="00B57123" w:rsidRPr="000A5B0E" w:rsidRDefault="00E76CB1">
      <w:pPr>
        <w:pStyle w:val="af"/>
        <w:tabs>
          <w:tab w:val="left" w:pos="5580"/>
        </w:tabs>
        <w:spacing w:line="360" w:lineRule="auto"/>
        <w:jc w:val="left"/>
        <w:rPr>
          <w:rFonts w:hAnsi="宋体"/>
          <w:color w:val="000000" w:themeColor="text1"/>
          <w:sz w:val="24"/>
          <w:szCs w:val="24"/>
        </w:rPr>
      </w:pPr>
      <w:r w:rsidRPr="000A5B0E">
        <w:rPr>
          <w:rFonts w:hAnsi="宋体" w:hint="eastAsia"/>
          <w:color w:val="000000" w:themeColor="text1"/>
          <w:sz w:val="24"/>
        </w:rPr>
        <w:t>【提供营业执照（事业单位投标提供事业单位法人证书、非企业专业服务机构投标提供执业许可证、自然人投标提供身份证）复印件（须按国家有关规定年检合格）加盖本单位公章】</w:t>
      </w:r>
    </w:p>
    <w:p w14:paraId="0294FB2F" w14:textId="77777777" w:rsidR="00B57123" w:rsidRPr="000A5B0E" w:rsidRDefault="00B57123">
      <w:pPr>
        <w:pStyle w:val="af"/>
        <w:tabs>
          <w:tab w:val="left" w:pos="5580"/>
        </w:tabs>
        <w:spacing w:line="360" w:lineRule="auto"/>
        <w:rPr>
          <w:rFonts w:hAnsi="宋体"/>
          <w:color w:val="000000" w:themeColor="text1"/>
          <w:sz w:val="24"/>
          <w:szCs w:val="24"/>
        </w:rPr>
      </w:pPr>
    </w:p>
    <w:p w14:paraId="2874F100" w14:textId="77777777" w:rsidR="00B57123" w:rsidRPr="000A5B0E" w:rsidRDefault="00B57123">
      <w:pPr>
        <w:pStyle w:val="af"/>
        <w:tabs>
          <w:tab w:val="left" w:pos="5580"/>
        </w:tabs>
        <w:spacing w:line="360" w:lineRule="auto"/>
        <w:rPr>
          <w:rFonts w:hAnsi="宋体"/>
          <w:color w:val="000000" w:themeColor="text1"/>
          <w:sz w:val="24"/>
          <w:szCs w:val="24"/>
        </w:rPr>
      </w:pPr>
    </w:p>
    <w:p w14:paraId="294E45F3" w14:textId="77777777" w:rsidR="00B57123" w:rsidRPr="000A5B0E" w:rsidRDefault="00E76CB1">
      <w:pPr>
        <w:spacing w:line="360" w:lineRule="auto"/>
        <w:jc w:val="center"/>
        <w:rPr>
          <w:rFonts w:hAnsi="宋体"/>
          <w:color w:val="000000" w:themeColor="text1"/>
          <w:sz w:val="24"/>
          <w:szCs w:val="24"/>
        </w:rPr>
      </w:pPr>
      <w:r w:rsidRPr="000A5B0E">
        <w:rPr>
          <w:rFonts w:hAnsi="宋体"/>
          <w:color w:val="000000" w:themeColor="text1"/>
          <w:sz w:val="24"/>
          <w:szCs w:val="24"/>
        </w:rPr>
        <w:br w:type="page"/>
      </w:r>
      <w:bookmarkStart w:id="187" w:name="_Toc520356226"/>
    </w:p>
    <w:p w14:paraId="3ADE478E"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-2   </w:t>
      </w:r>
      <w:bookmarkEnd w:id="187"/>
      <w:r w:rsidRPr="000A5B0E">
        <w:rPr>
          <w:rFonts w:ascii="宋体" w:hAnsi="宋体" w:cs="宋体" w:hint="eastAsia"/>
          <w:b/>
          <w:bCs/>
          <w:color w:val="000000" w:themeColor="text1"/>
          <w:sz w:val="24"/>
          <w:szCs w:val="24"/>
        </w:rPr>
        <w:t>纳税证明</w:t>
      </w:r>
    </w:p>
    <w:p w14:paraId="7C6BE8FA" w14:textId="77777777" w:rsidR="00B57123" w:rsidRPr="000A5B0E" w:rsidRDefault="00B57123">
      <w:pPr>
        <w:spacing w:line="360" w:lineRule="auto"/>
        <w:jc w:val="center"/>
        <w:rPr>
          <w:rFonts w:ascii="宋体"/>
          <w:b/>
          <w:bCs/>
          <w:color w:val="000000" w:themeColor="text1"/>
          <w:sz w:val="24"/>
          <w:szCs w:val="24"/>
        </w:rPr>
      </w:pPr>
    </w:p>
    <w:p w14:paraId="52D5A938" w14:textId="77777777" w:rsidR="00B57123" w:rsidRPr="000A5B0E" w:rsidRDefault="00B57123">
      <w:pPr>
        <w:spacing w:line="360" w:lineRule="auto"/>
        <w:jc w:val="center"/>
        <w:rPr>
          <w:rFonts w:ascii="宋体"/>
          <w:b/>
          <w:bCs/>
          <w:color w:val="000000" w:themeColor="text1"/>
          <w:sz w:val="24"/>
          <w:szCs w:val="24"/>
        </w:rPr>
      </w:pPr>
    </w:p>
    <w:p w14:paraId="69C9A07C" w14:textId="77777777" w:rsidR="00B57123" w:rsidRPr="000A5B0E" w:rsidRDefault="00B57123">
      <w:pPr>
        <w:spacing w:line="360" w:lineRule="auto"/>
        <w:jc w:val="center"/>
        <w:rPr>
          <w:rFonts w:ascii="宋体"/>
          <w:bCs/>
          <w:color w:val="000000" w:themeColor="text1"/>
          <w:sz w:val="24"/>
          <w:szCs w:val="24"/>
        </w:rPr>
      </w:pPr>
    </w:p>
    <w:p w14:paraId="771E9866" w14:textId="77777777" w:rsidR="00B57123" w:rsidRPr="000A5B0E" w:rsidRDefault="00E76CB1">
      <w:pPr>
        <w:pStyle w:val="af"/>
        <w:tabs>
          <w:tab w:val="left" w:pos="5580"/>
        </w:tabs>
        <w:spacing w:line="360" w:lineRule="auto"/>
        <w:jc w:val="left"/>
        <w:rPr>
          <w:rFonts w:hAnsi="宋体"/>
          <w:color w:val="000000" w:themeColor="text1"/>
          <w:sz w:val="24"/>
        </w:rPr>
      </w:pPr>
      <w:r w:rsidRPr="000A5B0E">
        <w:rPr>
          <w:rFonts w:hAnsi="宋体" w:hint="eastAsia"/>
          <w:color w:val="000000" w:themeColor="text1"/>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6BC97BB6" w14:textId="77777777" w:rsidR="00B57123" w:rsidRPr="000A5B0E" w:rsidRDefault="00B57123">
      <w:pPr>
        <w:pStyle w:val="af"/>
        <w:tabs>
          <w:tab w:val="left" w:pos="5580"/>
        </w:tabs>
        <w:spacing w:line="360" w:lineRule="auto"/>
        <w:jc w:val="center"/>
        <w:rPr>
          <w:rFonts w:hAnsi="宋体"/>
          <w:color w:val="000000" w:themeColor="text1"/>
          <w:sz w:val="24"/>
          <w:szCs w:val="24"/>
        </w:rPr>
      </w:pPr>
      <w:bookmarkStart w:id="188" w:name="_Toc520356227"/>
    </w:p>
    <w:p w14:paraId="2B9BDC4C" w14:textId="77777777" w:rsidR="00B57123" w:rsidRPr="000A5B0E" w:rsidRDefault="00B57123">
      <w:pPr>
        <w:pStyle w:val="af"/>
        <w:tabs>
          <w:tab w:val="left" w:pos="5580"/>
        </w:tabs>
        <w:spacing w:line="360" w:lineRule="auto"/>
        <w:rPr>
          <w:rFonts w:hAnsi="宋体"/>
          <w:color w:val="000000" w:themeColor="text1"/>
          <w:sz w:val="24"/>
          <w:szCs w:val="24"/>
        </w:rPr>
      </w:pPr>
    </w:p>
    <w:bookmarkEnd w:id="188"/>
    <w:p w14:paraId="155F07BC" w14:textId="77777777" w:rsidR="00B57123" w:rsidRPr="000A5B0E" w:rsidRDefault="00B57123">
      <w:pPr>
        <w:pStyle w:val="af"/>
        <w:tabs>
          <w:tab w:val="left" w:pos="5580"/>
        </w:tabs>
        <w:spacing w:line="360" w:lineRule="auto"/>
        <w:rPr>
          <w:rFonts w:hAnsi="宋体"/>
          <w:color w:val="000000" w:themeColor="text1"/>
          <w:sz w:val="24"/>
          <w:szCs w:val="24"/>
        </w:rPr>
      </w:pPr>
    </w:p>
    <w:p w14:paraId="79B86CA5" w14:textId="77777777" w:rsidR="00B57123" w:rsidRPr="000A5B0E" w:rsidRDefault="00E76CB1">
      <w:pPr>
        <w:pStyle w:val="af"/>
        <w:tabs>
          <w:tab w:val="left" w:pos="5580"/>
        </w:tabs>
        <w:spacing w:line="360" w:lineRule="auto"/>
        <w:jc w:val="center"/>
        <w:rPr>
          <w:color w:val="000000" w:themeColor="text1"/>
          <w:sz w:val="24"/>
          <w:szCs w:val="24"/>
        </w:rPr>
      </w:pPr>
      <w:bookmarkStart w:id="189" w:name="_Toc480942358"/>
      <w:bookmarkStart w:id="190" w:name="_Toc520356228"/>
      <w:bookmarkStart w:id="191" w:name="_Ref467990064"/>
      <w:bookmarkStart w:id="192" w:name="_Ref467988485"/>
      <w:bookmarkStart w:id="193" w:name="_Toc520356229"/>
      <w:bookmarkStart w:id="194" w:name="_Ref467988471"/>
      <w:bookmarkStart w:id="195" w:name="_Ref467988479"/>
      <w:bookmarkStart w:id="196" w:name="_Toc480942357"/>
      <w:bookmarkStart w:id="197" w:name="_Toc520125061"/>
      <w:bookmarkStart w:id="198" w:name="_Ref467990058"/>
      <w:bookmarkStart w:id="199" w:name="_Ref467990100"/>
      <w:bookmarkStart w:id="200" w:name="_Ref467990101"/>
      <w:bookmarkStart w:id="201" w:name="_Toc520125062"/>
      <w:r w:rsidRPr="000A5B0E">
        <w:rPr>
          <w:color w:val="000000" w:themeColor="text1"/>
          <w:sz w:val="24"/>
          <w:szCs w:val="24"/>
        </w:rPr>
        <w:br w:type="page"/>
      </w:r>
      <w:r w:rsidRPr="000A5B0E">
        <w:rPr>
          <w:rFonts w:hAnsi="宋体" w:cs="宋体" w:hint="eastAsia"/>
          <w:b/>
          <w:bCs/>
          <w:color w:val="000000" w:themeColor="text1"/>
          <w:sz w:val="24"/>
          <w:szCs w:val="24"/>
        </w:rPr>
        <w:lastRenderedPageBreak/>
        <w:t>附件7</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3</w:t>
      </w:r>
      <w:r w:rsidRPr="000A5B0E">
        <w:rPr>
          <w:rFonts w:hAnsi="宋体" w:cs="宋体"/>
          <w:b/>
          <w:bCs/>
          <w:color w:val="000000" w:themeColor="text1"/>
          <w:sz w:val="24"/>
          <w:szCs w:val="24"/>
        </w:rPr>
        <w:t xml:space="preserve">  </w:t>
      </w:r>
      <w:r w:rsidRPr="000A5B0E">
        <w:rPr>
          <w:rFonts w:hAnsi="宋体" w:cs="宋体" w:hint="eastAsia"/>
          <w:b/>
          <w:bCs/>
          <w:color w:val="000000" w:themeColor="text1"/>
          <w:sz w:val="24"/>
          <w:szCs w:val="24"/>
        </w:rPr>
        <w:t xml:space="preserve">投标人的资格声明　</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格式</w:t>
      </w:r>
      <w:r w:rsidRPr="000A5B0E">
        <w:rPr>
          <w:rFonts w:hAnsi="宋体" w:cs="宋体"/>
          <w:b/>
          <w:bCs/>
          <w:color w:val="000000" w:themeColor="text1"/>
          <w:sz w:val="24"/>
          <w:szCs w:val="24"/>
        </w:rPr>
        <w:t>)</w:t>
      </w:r>
    </w:p>
    <w:p w14:paraId="332CDC5F" w14:textId="77777777" w:rsidR="00B57123" w:rsidRPr="000A5B0E" w:rsidRDefault="00B57123">
      <w:pPr>
        <w:spacing w:line="360" w:lineRule="auto"/>
        <w:jc w:val="center"/>
        <w:rPr>
          <w:rFonts w:ascii="宋体"/>
          <w:b/>
          <w:bCs/>
          <w:color w:val="000000" w:themeColor="text1"/>
          <w:sz w:val="24"/>
          <w:szCs w:val="24"/>
        </w:rPr>
      </w:pPr>
    </w:p>
    <w:p w14:paraId="5B0EE7AD"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、名称及概况：</w:t>
      </w:r>
    </w:p>
    <w:p w14:paraId="65DAB668"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投标人名称：</w:t>
      </w:r>
      <w:r w:rsidRPr="000A5B0E">
        <w:rPr>
          <w:rFonts w:ascii="宋体" w:hAnsi="宋体" w:cs="宋体"/>
          <w:color w:val="000000" w:themeColor="text1"/>
          <w:sz w:val="24"/>
          <w:szCs w:val="24"/>
        </w:rPr>
        <w:t>_______________________________</w:t>
      </w:r>
    </w:p>
    <w:p w14:paraId="12949677"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地址及邮编：</w:t>
      </w:r>
      <w:r w:rsidRPr="000A5B0E">
        <w:rPr>
          <w:rFonts w:ascii="宋体" w:hAnsi="宋体" w:cs="宋体"/>
          <w:color w:val="000000" w:themeColor="text1"/>
          <w:sz w:val="24"/>
          <w:szCs w:val="24"/>
        </w:rPr>
        <w:t>_______________________________</w:t>
      </w:r>
    </w:p>
    <w:p w14:paraId="695D0F2C"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成立和注册日期：</w:t>
      </w:r>
      <w:r w:rsidRPr="000A5B0E">
        <w:rPr>
          <w:rFonts w:ascii="宋体" w:hAnsi="宋体" w:cs="宋体"/>
          <w:color w:val="000000" w:themeColor="text1"/>
          <w:sz w:val="24"/>
          <w:szCs w:val="24"/>
        </w:rPr>
        <w:t>___________________________</w:t>
      </w:r>
    </w:p>
    <w:p w14:paraId="321BF0D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主管部门：</w:t>
      </w:r>
      <w:r w:rsidRPr="000A5B0E">
        <w:rPr>
          <w:rFonts w:ascii="宋体" w:hAnsi="宋体" w:cs="宋体"/>
          <w:color w:val="000000" w:themeColor="text1"/>
          <w:sz w:val="24"/>
          <w:szCs w:val="24"/>
        </w:rPr>
        <w:t>_________________________________</w:t>
      </w:r>
    </w:p>
    <w:p w14:paraId="74F22FA1"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公司性质：</w:t>
      </w:r>
      <w:r w:rsidRPr="000A5B0E">
        <w:rPr>
          <w:rFonts w:ascii="宋体" w:hAnsi="宋体" w:cs="宋体"/>
          <w:color w:val="000000" w:themeColor="text1"/>
          <w:sz w:val="24"/>
          <w:szCs w:val="24"/>
        </w:rPr>
        <w:t>_________________________________</w:t>
      </w:r>
    </w:p>
    <w:p w14:paraId="0A1A2C0D"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法人代表：</w:t>
      </w:r>
      <w:r w:rsidRPr="000A5B0E">
        <w:rPr>
          <w:rFonts w:ascii="宋体" w:hAnsi="宋体" w:cs="宋体"/>
          <w:color w:val="000000" w:themeColor="text1"/>
          <w:sz w:val="24"/>
          <w:szCs w:val="24"/>
        </w:rPr>
        <w:t>_________________________________</w:t>
      </w:r>
    </w:p>
    <w:p w14:paraId="2918AC3E"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(7)</w:t>
      </w:r>
      <w:r w:rsidRPr="000A5B0E">
        <w:rPr>
          <w:rFonts w:ascii="宋体" w:hAnsi="宋体" w:cs="宋体" w:hint="eastAsia"/>
          <w:color w:val="000000" w:themeColor="text1"/>
          <w:sz w:val="24"/>
          <w:szCs w:val="24"/>
        </w:rPr>
        <w:t>职员人数：</w:t>
      </w:r>
      <w:r w:rsidRPr="000A5B0E">
        <w:rPr>
          <w:rFonts w:ascii="宋体" w:hAnsi="宋体" w:cs="宋体"/>
          <w:color w:val="000000" w:themeColor="text1"/>
          <w:sz w:val="24"/>
          <w:szCs w:val="24"/>
        </w:rPr>
        <w:t>_________________________________</w:t>
      </w:r>
    </w:p>
    <w:p w14:paraId="32947EDF"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近期资产负债表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到</w:t>
      </w:r>
      <w:r w:rsidRPr="000A5B0E">
        <w:rPr>
          <w:rFonts w:ascii="宋体" w:hAnsi="宋体" w:cs="宋体"/>
          <w:color w:val="000000" w:themeColor="text1"/>
          <w:sz w:val="24"/>
          <w:szCs w:val="24"/>
        </w:rPr>
        <w:t>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_______</w:t>
      </w:r>
      <w:r w:rsidRPr="000A5B0E">
        <w:rPr>
          <w:rFonts w:ascii="宋体" w:hAnsi="宋体" w:cs="宋体" w:hint="eastAsia"/>
          <w:color w:val="000000" w:themeColor="text1"/>
          <w:sz w:val="24"/>
          <w:szCs w:val="24"/>
        </w:rPr>
        <w:t>日止</w:t>
      </w:r>
      <w:r w:rsidRPr="000A5B0E">
        <w:rPr>
          <w:rFonts w:ascii="宋体" w:hAnsi="宋体" w:cs="宋体"/>
          <w:color w:val="000000" w:themeColor="text1"/>
          <w:sz w:val="24"/>
          <w:szCs w:val="24"/>
        </w:rPr>
        <w:t>)</w:t>
      </w:r>
    </w:p>
    <w:p w14:paraId="05D3FB45"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〉固定资产：</w:t>
      </w:r>
      <w:r w:rsidRPr="000A5B0E">
        <w:rPr>
          <w:rFonts w:ascii="宋体" w:hAnsi="宋体" w:cs="宋体"/>
          <w:color w:val="000000" w:themeColor="text1"/>
          <w:sz w:val="24"/>
          <w:szCs w:val="24"/>
        </w:rPr>
        <w:t>__________________________</w:t>
      </w:r>
    </w:p>
    <w:p w14:paraId="305B39C5"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原值：</w:t>
      </w:r>
      <w:r w:rsidRPr="000A5B0E">
        <w:rPr>
          <w:rFonts w:ascii="宋体" w:hAnsi="宋体" w:cs="宋体"/>
          <w:color w:val="000000" w:themeColor="text1"/>
          <w:sz w:val="24"/>
          <w:szCs w:val="24"/>
        </w:rPr>
        <w:t>___________________________</w:t>
      </w:r>
    </w:p>
    <w:p w14:paraId="36C3FAC8"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净值：</w:t>
      </w:r>
      <w:r w:rsidRPr="000A5B0E">
        <w:rPr>
          <w:rFonts w:ascii="宋体" w:hAnsi="宋体" w:cs="宋体"/>
          <w:color w:val="000000" w:themeColor="text1"/>
          <w:sz w:val="24"/>
          <w:szCs w:val="24"/>
        </w:rPr>
        <w:t>___________________________</w:t>
      </w:r>
    </w:p>
    <w:p w14:paraId="177897AF"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〉流动资金：</w:t>
      </w:r>
      <w:r w:rsidRPr="000A5B0E">
        <w:rPr>
          <w:rFonts w:ascii="宋体" w:hAnsi="宋体" w:cs="宋体"/>
          <w:color w:val="000000" w:themeColor="text1"/>
          <w:sz w:val="24"/>
          <w:szCs w:val="24"/>
        </w:rPr>
        <w:t>__________________________</w:t>
      </w:r>
    </w:p>
    <w:p w14:paraId="085FE3ED"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〉长期负债：</w:t>
      </w:r>
      <w:r w:rsidRPr="000A5B0E">
        <w:rPr>
          <w:rFonts w:ascii="宋体" w:hAnsi="宋体" w:cs="宋体"/>
          <w:color w:val="000000" w:themeColor="text1"/>
          <w:sz w:val="24"/>
          <w:szCs w:val="24"/>
        </w:rPr>
        <w:t>__________________________</w:t>
      </w:r>
    </w:p>
    <w:p w14:paraId="61B7BC49"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〉短期负债：</w:t>
      </w:r>
      <w:r w:rsidRPr="000A5B0E">
        <w:rPr>
          <w:rFonts w:ascii="宋体" w:hAnsi="宋体" w:cs="宋体"/>
          <w:color w:val="000000" w:themeColor="text1"/>
          <w:sz w:val="24"/>
          <w:szCs w:val="24"/>
        </w:rPr>
        <w:t>__________________________</w:t>
      </w:r>
    </w:p>
    <w:p w14:paraId="60BF1768"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〉资金来源：</w:t>
      </w:r>
    </w:p>
    <w:p w14:paraId="1DF1D749"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自有资金：</w:t>
      </w:r>
      <w:r w:rsidRPr="000A5B0E">
        <w:rPr>
          <w:rFonts w:ascii="宋体" w:hAnsi="宋体" w:cs="宋体"/>
          <w:color w:val="000000" w:themeColor="text1"/>
          <w:sz w:val="24"/>
          <w:szCs w:val="24"/>
        </w:rPr>
        <w:t>__________________________</w:t>
      </w:r>
    </w:p>
    <w:p w14:paraId="61DCD193"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银行贷款：</w:t>
      </w:r>
      <w:r w:rsidRPr="000A5B0E">
        <w:rPr>
          <w:rFonts w:ascii="宋体" w:hAnsi="宋体" w:cs="宋体"/>
          <w:color w:val="000000" w:themeColor="text1"/>
          <w:sz w:val="24"/>
          <w:szCs w:val="24"/>
        </w:rPr>
        <w:t>__________________________</w:t>
      </w:r>
    </w:p>
    <w:p w14:paraId="6F60EE3C"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〉资金类型：</w:t>
      </w:r>
      <w:r w:rsidRPr="000A5B0E">
        <w:rPr>
          <w:rFonts w:ascii="宋体" w:hAnsi="宋体" w:cs="宋体"/>
          <w:color w:val="000000" w:themeColor="text1"/>
          <w:sz w:val="24"/>
          <w:szCs w:val="24"/>
        </w:rPr>
        <w:t>__________________________</w:t>
      </w:r>
    </w:p>
    <w:p w14:paraId="74A05AF8"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商业性：</w:t>
      </w:r>
      <w:r w:rsidRPr="000A5B0E">
        <w:rPr>
          <w:rFonts w:ascii="宋体" w:hAnsi="宋体" w:cs="宋体"/>
          <w:color w:val="000000" w:themeColor="text1"/>
          <w:sz w:val="24"/>
          <w:szCs w:val="24"/>
        </w:rPr>
        <w:t>____________________________</w:t>
      </w:r>
    </w:p>
    <w:p w14:paraId="46CEE0F1"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非商业性：</w:t>
      </w:r>
      <w:r w:rsidRPr="000A5B0E">
        <w:rPr>
          <w:rFonts w:ascii="宋体" w:hAnsi="宋体" w:cs="宋体"/>
          <w:color w:val="000000" w:themeColor="text1"/>
          <w:sz w:val="24"/>
          <w:szCs w:val="24"/>
        </w:rPr>
        <w:t>__________________________</w:t>
      </w:r>
    </w:p>
    <w:p w14:paraId="09985957"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、最近三年的年度总营业额：</w:t>
      </w:r>
    </w:p>
    <w:p w14:paraId="34A825A3"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 xml:space="preserve">年份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国内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出口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总额</w:t>
      </w:r>
    </w:p>
    <w:p w14:paraId="31B8BF8C"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179935D4"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6BB2C2EE"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43ED182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、有关开户银行的名称和地址：</w:t>
      </w:r>
      <w:r w:rsidRPr="000A5B0E">
        <w:rPr>
          <w:rFonts w:ascii="宋体" w:hAnsi="宋体" w:cs="宋体"/>
          <w:color w:val="000000" w:themeColor="text1"/>
          <w:sz w:val="24"/>
          <w:szCs w:val="24"/>
        </w:rPr>
        <w:t>_____________________________</w:t>
      </w:r>
    </w:p>
    <w:p w14:paraId="79C4550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lastRenderedPageBreak/>
        <w:t>4</w:t>
      </w:r>
      <w:r w:rsidRPr="000A5B0E">
        <w:rPr>
          <w:rFonts w:ascii="宋体" w:hAnsi="宋体" w:cs="宋体" w:hint="eastAsia"/>
          <w:color w:val="000000" w:themeColor="text1"/>
          <w:sz w:val="24"/>
          <w:szCs w:val="24"/>
        </w:rPr>
        <w:t>、需要声明的其他情况：</w:t>
      </w:r>
      <w:r w:rsidRPr="000A5B0E">
        <w:rPr>
          <w:rFonts w:ascii="宋体" w:hAnsi="宋体" w:cs="宋体" w:hint="eastAsia"/>
          <w:b/>
          <w:bCs/>
          <w:color w:val="000000" w:themeColor="text1"/>
          <w:sz w:val="24"/>
          <w:szCs w:val="24"/>
        </w:rPr>
        <w:t>如公司简介、组织机构、企业管理状况、主要技术人员情况、资质和证书等</w:t>
      </w:r>
      <w:r w:rsidRPr="000A5B0E">
        <w:rPr>
          <w:rFonts w:ascii="宋体" w:hAnsi="宋体" w:cs="宋体" w:hint="eastAsia"/>
          <w:color w:val="000000" w:themeColor="text1"/>
          <w:sz w:val="24"/>
          <w:szCs w:val="24"/>
        </w:rPr>
        <w:t>。</w:t>
      </w:r>
    </w:p>
    <w:p w14:paraId="7BFEC49B" w14:textId="77777777" w:rsidR="00B57123" w:rsidRPr="000A5B0E" w:rsidRDefault="00B57123">
      <w:pPr>
        <w:tabs>
          <w:tab w:val="left" w:pos="5580"/>
        </w:tabs>
        <w:spacing w:line="360" w:lineRule="auto"/>
        <w:ind w:firstLine="454"/>
        <w:rPr>
          <w:rFonts w:ascii="宋体"/>
          <w:color w:val="000000" w:themeColor="text1"/>
          <w:sz w:val="24"/>
          <w:szCs w:val="24"/>
        </w:rPr>
      </w:pPr>
    </w:p>
    <w:p w14:paraId="77C97135"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兹证明上述声明是真实、正确的，并提供了全部能提供的资料和数据，我们同意遵照贵方要求出示有关证明文件。</w:t>
      </w:r>
    </w:p>
    <w:p w14:paraId="0608E4AF" w14:textId="77777777" w:rsidR="00B57123" w:rsidRPr="000A5B0E" w:rsidRDefault="00B57123">
      <w:pPr>
        <w:tabs>
          <w:tab w:val="left" w:pos="5580"/>
        </w:tabs>
        <w:spacing w:line="360" w:lineRule="auto"/>
        <w:rPr>
          <w:rFonts w:ascii="宋体"/>
          <w:color w:val="000000" w:themeColor="text1"/>
          <w:sz w:val="24"/>
          <w:szCs w:val="24"/>
        </w:rPr>
      </w:pPr>
    </w:p>
    <w:p w14:paraId="1E39CCBE" w14:textId="77777777" w:rsidR="00B57123" w:rsidRPr="000A5B0E" w:rsidRDefault="00E76CB1">
      <w:pPr>
        <w:tabs>
          <w:tab w:val="left" w:pos="5580"/>
        </w:tabs>
        <w:spacing w:line="360" w:lineRule="auto"/>
        <w:ind w:left="454"/>
        <w:rPr>
          <w:rFonts w:ascii="宋体"/>
          <w:color w:val="000000" w:themeColor="text1"/>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__________________________________________</w:t>
      </w:r>
    </w:p>
    <w:p w14:paraId="2A704D39"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投标人授权代表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签字</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___________________________</w:t>
      </w:r>
    </w:p>
    <w:p w14:paraId="314F4007"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电话号：</w:t>
      </w:r>
      <w:r w:rsidRPr="000A5B0E">
        <w:rPr>
          <w:rFonts w:ascii="宋体" w:hAnsi="宋体" w:cs="宋体"/>
          <w:color w:val="000000" w:themeColor="text1"/>
          <w:sz w:val="24"/>
          <w:szCs w:val="24"/>
        </w:rPr>
        <w:t>________________________________________</w:t>
      </w:r>
    </w:p>
    <w:p w14:paraId="4858087C"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传真号：</w:t>
      </w:r>
      <w:r w:rsidRPr="000A5B0E">
        <w:rPr>
          <w:rFonts w:ascii="宋体" w:hAnsi="宋体" w:cs="宋体"/>
          <w:color w:val="000000" w:themeColor="text1"/>
          <w:sz w:val="24"/>
          <w:szCs w:val="24"/>
        </w:rPr>
        <w:t>________________________________________</w:t>
      </w:r>
    </w:p>
    <w:p w14:paraId="744A62DF" w14:textId="77777777" w:rsidR="00B57123" w:rsidRPr="000A5B0E" w:rsidRDefault="00E76CB1">
      <w:pPr>
        <w:pStyle w:val="af"/>
        <w:tabs>
          <w:tab w:val="left" w:pos="5580"/>
        </w:tabs>
        <w:spacing w:line="360" w:lineRule="auto"/>
        <w:ind w:firstLineChars="200" w:firstLine="480"/>
        <w:rPr>
          <w:rFonts w:hAnsi="宋体"/>
          <w:color w:val="000000" w:themeColor="text1"/>
          <w:sz w:val="24"/>
          <w:szCs w:val="24"/>
        </w:rPr>
      </w:pPr>
      <w:r w:rsidRPr="000A5B0E">
        <w:rPr>
          <w:rFonts w:hAnsi="宋体" w:hint="eastAsia"/>
          <w:color w:val="000000" w:themeColor="text1"/>
          <w:sz w:val="24"/>
          <w:szCs w:val="24"/>
        </w:rPr>
        <w:t>公章：</w:t>
      </w:r>
      <w:r w:rsidRPr="000A5B0E">
        <w:rPr>
          <w:rFonts w:hAnsi="宋体"/>
          <w:color w:val="000000" w:themeColor="text1"/>
          <w:sz w:val="24"/>
          <w:szCs w:val="24"/>
        </w:rPr>
        <w:t>__________________________________________</w:t>
      </w:r>
    </w:p>
    <w:p w14:paraId="64BFFF71" w14:textId="77777777" w:rsidR="00B57123" w:rsidRPr="000A5B0E" w:rsidRDefault="00E76CB1">
      <w:pPr>
        <w:pStyle w:val="af"/>
        <w:tabs>
          <w:tab w:val="left" w:pos="5580"/>
        </w:tabs>
        <w:spacing w:line="360" w:lineRule="auto"/>
        <w:ind w:left="424" w:firstLine="240"/>
        <w:jc w:val="center"/>
        <w:rPr>
          <w:b/>
          <w:bCs/>
          <w:color w:val="000000" w:themeColor="text1"/>
        </w:rPr>
      </w:pPr>
      <w:r w:rsidRPr="000A5B0E">
        <w:rPr>
          <w:rFonts w:hAnsi="宋体"/>
          <w:color w:val="000000" w:themeColor="text1"/>
          <w:sz w:val="24"/>
          <w:szCs w:val="24"/>
        </w:rPr>
        <w:br w:type="page"/>
      </w:r>
      <w:r w:rsidRPr="000A5B0E">
        <w:rPr>
          <w:rFonts w:hint="eastAsia"/>
          <w:b/>
          <w:bCs/>
          <w:color w:val="000000" w:themeColor="text1"/>
          <w:sz w:val="24"/>
          <w:szCs w:val="24"/>
        </w:rPr>
        <w:lastRenderedPageBreak/>
        <w:t>附件7</w:t>
      </w:r>
      <w:r w:rsidRPr="000A5B0E">
        <w:rPr>
          <w:b/>
          <w:bCs/>
          <w:color w:val="000000" w:themeColor="text1"/>
          <w:sz w:val="24"/>
          <w:szCs w:val="24"/>
        </w:rPr>
        <w:t>-</w:t>
      </w:r>
      <w:r w:rsidRPr="000A5B0E">
        <w:rPr>
          <w:rFonts w:hint="eastAsia"/>
          <w:b/>
          <w:bCs/>
          <w:color w:val="000000" w:themeColor="text1"/>
          <w:sz w:val="24"/>
          <w:szCs w:val="24"/>
        </w:rPr>
        <w:t>4　　　投标人的资信证明</w:t>
      </w:r>
    </w:p>
    <w:p w14:paraId="34B78AC3" w14:textId="77777777" w:rsidR="00B57123" w:rsidRPr="000A5B0E" w:rsidRDefault="00E76CB1">
      <w:pPr>
        <w:tabs>
          <w:tab w:val="left" w:pos="5580"/>
        </w:tabs>
        <w:spacing w:line="360" w:lineRule="auto"/>
        <w:ind w:firstLineChars="200" w:firstLine="482"/>
        <w:rPr>
          <w:rFonts w:ascii="宋体"/>
          <w:b/>
          <w:bCs/>
          <w:color w:val="000000" w:themeColor="text1"/>
          <w:sz w:val="24"/>
          <w:szCs w:val="24"/>
        </w:rPr>
      </w:pPr>
      <w:r w:rsidRPr="000A5B0E">
        <w:rPr>
          <w:rFonts w:ascii="宋体" w:hAnsi="宋体" w:cs="宋体" w:hint="eastAsia"/>
          <w:b/>
          <w:bCs/>
          <w:color w:val="000000" w:themeColor="text1"/>
          <w:sz w:val="24"/>
          <w:szCs w:val="24"/>
        </w:rPr>
        <w:t>会计师事务所出具的年度财务审计报告，或银行出具的资信证明</w:t>
      </w:r>
    </w:p>
    <w:p w14:paraId="00532639"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说明：</w:t>
      </w:r>
    </w:p>
    <w:p w14:paraId="10EE01D9" w14:textId="332C8066" w:rsidR="00B57123" w:rsidRPr="00477A1A" w:rsidRDefault="00E76CB1">
      <w:pPr>
        <w:tabs>
          <w:tab w:val="left" w:pos="5580"/>
        </w:tabs>
        <w:spacing w:line="360" w:lineRule="auto"/>
        <w:ind w:firstLineChars="200" w:firstLine="480"/>
        <w:rPr>
          <w:rFonts w:ascii="宋体" w:hAnsi="宋体" w:cs="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、投标人在投标文件中，必须提供本单位2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经会计师事务所审计出具的财务审计报告复印件（成立一年内的公司可提供资</w:t>
      </w:r>
      <w:r w:rsidR="00477A1A" w:rsidRPr="00477A1A">
        <w:rPr>
          <w:rFonts w:ascii="宋体" w:hAnsi="宋体" w:cs="宋体" w:hint="eastAsia"/>
          <w:color w:val="000000" w:themeColor="text1"/>
          <w:sz w:val="24"/>
          <w:szCs w:val="24"/>
        </w:rPr>
        <w:t>信</w:t>
      </w:r>
      <w:r w:rsidRPr="000A5B0E">
        <w:rPr>
          <w:rFonts w:ascii="宋体" w:hAnsi="宋体" w:cs="宋体" w:hint="eastAsia"/>
          <w:color w:val="000000" w:themeColor="text1"/>
          <w:sz w:val="24"/>
          <w:szCs w:val="24"/>
        </w:rPr>
        <w:t>证明复印件）并加盖公章。</w:t>
      </w:r>
    </w:p>
    <w:p w14:paraId="15C98A99" w14:textId="256BC9E1"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、如投标人无法提供2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财务审计报告复印件（或成立一年内的公司无法提供</w:t>
      </w:r>
      <w:r w:rsidR="00477A1A" w:rsidRPr="00477A1A">
        <w:rPr>
          <w:rFonts w:ascii="宋体" w:hAnsi="宋体" w:cs="宋体" w:hint="eastAsia"/>
          <w:color w:val="000000" w:themeColor="text1"/>
          <w:sz w:val="24"/>
          <w:szCs w:val="24"/>
        </w:rPr>
        <w:t>资信</w:t>
      </w:r>
      <w:r w:rsidRPr="000A5B0E">
        <w:rPr>
          <w:rFonts w:ascii="宋体" w:hAnsi="宋体" w:cs="宋体" w:hint="eastAsia"/>
          <w:color w:val="000000" w:themeColor="text1"/>
          <w:sz w:val="24"/>
          <w:szCs w:val="24"/>
        </w:rPr>
        <w:t>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6FD6CA3B" w14:textId="77777777" w:rsidR="00B57123" w:rsidRPr="000A5B0E" w:rsidRDefault="00B57123">
      <w:pPr>
        <w:tabs>
          <w:tab w:val="left" w:pos="5580"/>
        </w:tabs>
        <w:spacing w:line="360" w:lineRule="auto"/>
        <w:ind w:firstLineChars="200" w:firstLine="480"/>
        <w:rPr>
          <w:rFonts w:ascii="宋体"/>
          <w:color w:val="000000" w:themeColor="text1"/>
          <w:sz w:val="24"/>
          <w:szCs w:val="24"/>
        </w:rPr>
      </w:pPr>
    </w:p>
    <w:bookmarkEnd w:id="189"/>
    <w:bookmarkEnd w:id="190"/>
    <w:bookmarkEnd w:id="191"/>
    <w:bookmarkEnd w:id="192"/>
    <w:bookmarkEnd w:id="193"/>
    <w:bookmarkEnd w:id="194"/>
    <w:bookmarkEnd w:id="195"/>
    <w:bookmarkEnd w:id="196"/>
    <w:bookmarkEnd w:id="197"/>
    <w:bookmarkEnd w:id="198"/>
    <w:bookmarkEnd w:id="199"/>
    <w:bookmarkEnd w:id="200"/>
    <w:bookmarkEnd w:id="201"/>
    <w:p w14:paraId="1E1923BE" w14:textId="77777777" w:rsidR="00B57123" w:rsidRPr="000A5B0E" w:rsidRDefault="00E76CB1">
      <w:pPr>
        <w:spacing w:line="360" w:lineRule="auto"/>
        <w:jc w:val="center"/>
        <w:rPr>
          <w:rFonts w:ascii="宋体"/>
          <w:b/>
          <w:bCs/>
          <w:color w:val="000000" w:themeColor="text1"/>
          <w:sz w:val="24"/>
          <w:szCs w:val="24"/>
        </w:rPr>
      </w:pPr>
      <w:r w:rsidRPr="000A5B0E">
        <w:rPr>
          <w:rFonts w:ascii="宋体"/>
          <w:color w:val="000000" w:themeColor="text1"/>
          <w:sz w:val="24"/>
          <w:szCs w:val="24"/>
        </w:rPr>
        <w:br w:type="page"/>
      </w: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5</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社会保障金缴纳纪录</w:t>
      </w:r>
    </w:p>
    <w:p w14:paraId="457CE1B3" w14:textId="77777777" w:rsidR="00B57123" w:rsidRPr="000A5B0E" w:rsidRDefault="00B57123">
      <w:pPr>
        <w:pStyle w:val="a0"/>
        <w:spacing w:line="360" w:lineRule="auto"/>
        <w:rPr>
          <w:rFonts w:hAnsi="宋体"/>
          <w:b/>
          <w:bCs/>
          <w:color w:val="000000" w:themeColor="text1"/>
        </w:rPr>
      </w:pPr>
    </w:p>
    <w:p w14:paraId="62EB7A46" w14:textId="77777777" w:rsidR="00B57123" w:rsidRPr="000A5B0E" w:rsidRDefault="00B57123">
      <w:pPr>
        <w:pStyle w:val="a0"/>
        <w:spacing w:line="360" w:lineRule="auto"/>
        <w:rPr>
          <w:rFonts w:hAnsi="宋体"/>
          <w:b/>
          <w:bCs/>
          <w:color w:val="000000" w:themeColor="text1"/>
        </w:rPr>
      </w:pPr>
    </w:p>
    <w:p w14:paraId="7EBEBEFF" w14:textId="77777777" w:rsidR="00B57123" w:rsidRPr="000A5B0E" w:rsidRDefault="00E76CB1">
      <w:pPr>
        <w:pStyle w:val="af"/>
        <w:tabs>
          <w:tab w:val="left" w:pos="5580"/>
        </w:tabs>
        <w:spacing w:line="360" w:lineRule="auto"/>
        <w:jc w:val="left"/>
        <w:rPr>
          <w:rFonts w:hAnsi="宋体"/>
          <w:color w:val="000000" w:themeColor="text1"/>
          <w:sz w:val="24"/>
        </w:rPr>
      </w:pPr>
      <w:bookmarkStart w:id="202" w:name="_Toc163893458"/>
      <w:r w:rsidRPr="000A5B0E">
        <w:rPr>
          <w:rFonts w:hAnsi="宋体" w:hint="eastAsia"/>
          <w:color w:val="000000" w:themeColor="text1"/>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202"/>
      <w:r w:rsidRPr="000A5B0E">
        <w:rPr>
          <w:rFonts w:hAnsi="宋体" w:hint="eastAsia"/>
          <w:color w:val="000000" w:themeColor="text1"/>
          <w:sz w:val="24"/>
        </w:rPr>
        <w:t>】</w:t>
      </w:r>
    </w:p>
    <w:p w14:paraId="76B2283B" w14:textId="77777777" w:rsidR="00B57123" w:rsidRPr="000A5B0E" w:rsidRDefault="00E76CB1">
      <w:pPr>
        <w:pStyle w:val="af"/>
        <w:tabs>
          <w:tab w:val="left" w:pos="5580"/>
        </w:tabs>
        <w:spacing w:line="360" w:lineRule="auto"/>
        <w:jc w:val="center"/>
        <w:rPr>
          <w:b/>
          <w:bCs/>
          <w:color w:val="000000" w:themeColor="text1"/>
          <w:kern w:val="0"/>
          <w:sz w:val="24"/>
          <w:szCs w:val="24"/>
        </w:rPr>
      </w:pPr>
      <w:r w:rsidRPr="000A5B0E">
        <w:rPr>
          <w:rFonts w:hAnsi="宋体"/>
          <w:color w:val="000000" w:themeColor="text1"/>
          <w:sz w:val="24"/>
        </w:rPr>
        <w:br w:type="page"/>
      </w:r>
      <w:r w:rsidRPr="000A5B0E">
        <w:rPr>
          <w:rFonts w:hAnsi="宋体" w:cs="宋体" w:hint="eastAsia"/>
          <w:b/>
          <w:bCs/>
          <w:color w:val="000000" w:themeColor="text1"/>
          <w:kern w:val="0"/>
          <w:sz w:val="24"/>
          <w:szCs w:val="24"/>
        </w:rPr>
        <w:lastRenderedPageBreak/>
        <w:t>附件7</w:t>
      </w:r>
      <w:r w:rsidRPr="000A5B0E">
        <w:rPr>
          <w:rFonts w:hAnsi="宋体" w:cs="宋体"/>
          <w:b/>
          <w:bCs/>
          <w:color w:val="000000" w:themeColor="text1"/>
          <w:kern w:val="0"/>
          <w:sz w:val="24"/>
          <w:szCs w:val="24"/>
        </w:rPr>
        <w:t>-</w:t>
      </w:r>
      <w:r w:rsidRPr="000A5B0E">
        <w:rPr>
          <w:rFonts w:hAnsi="宋体" w:cs="宋体" w:hint="eastAsia"/>
          <w:b/>
          <w:bCs/>
          <w:color w:val="000000" w:themeColor="text1"/>
          <w:kern w:val="0"/>
          <w:sz w:val="24"/>
          <w:szCs w:val="24"/>
        </w:rPr>
        <w:t>6   近三年经营活动中无重大违法记录声明</w:t>
      </w:r>
    </w:p>
    <w:p w14:paraId="2BBE5958" w14:textId="77777777" w:rsidR="00B57123" w:rsidRPr="000A5B0E" w:rsidRDefault="00B57123">
      <w:pPr>
        <w:spacing w:line="360" w:lineRule="auto"/>
        <w:jc w:val="center"/>
        <w:rPr>
          <w:rFonts w:ascii="宋体"/>
          <w:b/>
          <w:bCs/>
          <w:color w:val="000000" w:themeColor="text1"/>
          <w:kern w:val="0"/>
          <w:sz w:val="24"/>
          <w:szCs w:val="24"/>
        </w:rPr>
      </w:pPr>
    </w:p>
    <w:p w14:paraId="40764CD3"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56E1BEA"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若招标采购单位在本项目采购过程中发现我单位近三年经营活动中有重大违法记录，我单位将承担因此引起的一切后果。</w:t>
      </w:r>
    </w:p>
    <w:p w14:paraId="3C318AA4" w14:textId="77777777" w:rsidR="00B57123" w:rsidRPr="000A5B0E" w:rsidRDefault="00B57123">
      <w:pPr>
        <w:spacing w:line="360" w:lineRule="auto"/>
        <w:rPr>
          <w:rFonts w:ascii="宋体"/>
          <w:color w:val="000000" w:themeColor="text1"/>
          <w:sz w:val="24"/>
          <w:szCs w:val="24"/>
        </w:rPr>
      </w:pPr>
    </w:p>
    <w:p w14:paraId="53A09CFA" w14:textId="77777777" w:rsidR="00B57123" w:rsidRPr="000A5B0E" w:rsidRDefault="00B57123">
      <w:pPr>
        <w:spacing w:line="360" w:lineRule="auto"/>
        <w:rPr>
          <w:rFonts w:ascii="宋体"/>
          <w:color w:val="000000" w:themeColor="text1"/>
          <w:sz w:val="24"/>
          <w:szCs w:val="24"/>
        </w:rPr>
      </w:pPr>
    </w:p>
    <w:p w14:paraId="2AD7C44E" w14:textId="77777777" w:rsidR="00477A1A" w:rsidRDefault="00E76CB1">
      <w:pPr>
        <w:autoSpaceDE w:val="0"/>
        <w:autoSpaceDN w:val="0"/>
        <w:adjustRightInd w:val="0"/>
        <w:snapToGrid w:val="0"/>
        <w:spacing w:line="360" w:lineRule="auto"/>
        <w:rPr>
          <w:rFonts w:ascii="宋体" w:hAnsi="宋体" w:cs="宋体"/>
          <w:color w:val="000000" w:themeColor="text1"/>
          <w:sz w:val="24"/>
          <w:szCs w:val="24"/>
          <w:lang w:val="zh-CN"/>
        </w:rPr>
      </w:pPr>
      <w:r w:rsidRPr="000A5B0E">
        <w:rPr>
          <w:rFonts w:ascii="宋体" w:hAnsi="宋体" w:cs="宋体" w:hint="eastAsia"/>
          <w:color w:val="000000" w:themeColor="text1"/>
          <w:sz w:val="24"/>
          <w:szCs w:val="24"/>
          <w:lang w:val="zh-CN"/>
        </w:rPr>
        <w:t>投标人授权代表（签字）：</w:t>
      </w:r>
      <w:r w:rsidRPr="000A5B0E">
        <w:rPr>
          <w:rFonts w:ascii="宋体" w:hAnsi="宋体" w:cs="宋体"/>
          <w:color w:val="000000" w:themeColor="text1"/>
          <w:sz w:val="24"/>
          <w:szCs w:val="24"/>
          <w:lang w:val="zh-CN"/>
        </w:rPr>
        <w:t xml:space="preserve">                          </w:t>
      </w:r>
    </w:p>
    <w:p w14:paraId="53B31622" w14:textId="676F1078" w:rsidR="00B57123" w:rsidRPr="000A5B0E" w:rsidRDefault="00E76CB1">
      <w:pPr>
        <w:autoSpaceDE w:val="0"/>
        <w:autoSpaceDN w:val="0"/>
        <w:adjustRightInd w:val="0"/>
        <w:snapToGrid w:val="0"/>
        <w:spacing w:line="360" w:lineRule="auto"/>
        <w:rPr>
          <w:rFonts w:ascii="宋体"/>
          <w:color w:val="000000" w:themeColor="text1"/>
          <w:sz w:val="24"/>
          <w:szCs w:val="24"/>
          <w:lang w:val="zh-CN"/>
        </w:rPr>
      </w:pPr>
      <w:r w:rsidRPr="000A5B0E">
        <w:rPr>
          <w:rFonts w:ascii="宋体" w:hAnsi="宋体" w:cs="宋体" w:hint="eastAsia"/>
          <w:color w:val="000000" w:themeColor="text1"/>
          <w:sz w:val="24"/>
          <w:szCs w:val="24"/>
          <w:lang w:val="zh-CN"/>
        </w:rPr>
        <w:t>单位</w:t>
      </w:r>
      <w:r w:rsidRPr="000A5B0E">
        <w:rPr>
          <w:rFonts w:ascii="宋体" w:hAnsi="宋体" w:cs="宋体"/>
          <w:color w:val="000000" w:themeColor="text1"/>
          <w:sz w:val="24"/>
          <w:szCs w:val="24"/>
          <w:lang w:val="zh-CN"/>
        </w:rPr>
        <w:t>:</w:t>
      </w:r>
      <w:r w:rsidRPr="000A5B0E">
        <w:rPr>
          <w:rFonts w:ascii="宋体" w:hAnsi="宋体" w:cs="宋体" w:hint="eastAsia"/>
          <w:color w:val="000000" w:themeColor="text1"/>
          <w:sz w:val="24"/>
          <w:szCs w:val="24"/>
        </w:rPr>
        <w:t>（公章）</w:t>
      </w:r>
      <w:r w:rsidRPr="000A5B0E">
        <w:rPr>
          <w:rFonts w:ascii="宋体" w:hAnsi="宋体" w:cs="宋体"/>
          <w:color w:val="000000" w:themeColor="text1"/>
          <w:sz w:val="24"/>
          <w:szCs w:val="24"/>
          <w:lang w:val="zh-CN"/>
        </w:rPr>
        <w:t xml:space="preserve">    </w:t>
      </w:r>
    </w:p>
    <w:p w14:paraId="18650519" w14:textId="77777777" w:rsidR="00B57123" w:rsidRPr="000A5B0E" w:rsidRDefault="00B57123">
      <w:pPr>
        <w:autoSpaceDE w:val="0"/>
        <w:autoSpaceDN w:val="0"/>
        <w:adjustRightInd w:val="0"/>
        <w:snapToGrid w:val="0"/>
        <w:spacing w:line="360" w:lineRule="auto"/>
        <w:rPr>
          <w:rFonts w:ascii="宋体"/>
          <w:color w:val="000000" w:themeColor="text1"/>
          <w:sz w:val="24"/>
          <w:szCs w:val="24"/>
          <w:lang w:val="zh-CN"/>
        </w:rPr>
      </w:pPr>
    </w:p>
    <w:p w14:paraId="76815563" w14:textId="77777777" w:rsidR="00B57123" w:rsidRPr="000A5B0E" w:rsidRDefault="00E76CB1">
      <w:pPr>
        <w:spacing w:line="360" w:lineRule="auto"/>
        <w:rPr>
          <w:rFonts w:ascii="宋体"/>
          <w:b/>
          <w:bCs/>
          <w:color w:val="000000" w:themeColor="text1"/>
          <w:kern w:val="0"/>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日</w:t>
      </w:r>
    </w:p>
    <w:p w14:paraId="5AB5B7D7" w14:textId="77777777" w:rsidR="00B57123" w:rsidRPr="000A5B0E" w:rsidRDefault="00B57123">
      <w:pPr>
        <w:spacing w:line="360" w:lineRule="auto"/>
        <w:jc w:val="center"/>
        <w:rPr>
          <w:rFonts w:ascii="宋体"/>
          <w:b/>
          <w:bCs/>
          <w:color w:val="000000" w:themeColor="text1"/>
          <w:kern w:val="0"/>
          <w:sz w:val="24"/>
          <w:szCs w:val="24"/>
        </w:rPr>
      </w:pPr>
    </w:p>
    <w:p w14:paraId="085A9D22" w14:textId="77777777" w:rsidR="00B57123" w:rsidRPr="000A5B0E" w:rsidRDefault="00E76CB1">
      <w:pPr>
        <w:widowControl/>
        <w:jc w:val="left"/>
        <w:rPr>
          <w:rFonts w:ascii="宋体"/>
          <w:b/>
          <w:bCs/>
          <w:color w:val="000000" w:themeColor="text1"/>
          <w:kern w:val="0"/>
          <w:sz w:val="24"/>
          <w:szCs w:val="24"/>
        </w:rPr>
      </w:pPr>
      <w:r w:rsidRPr="000A5B0E">
        <w:rPr>
          <w:rFonts w:ascii="宋体"/>
          <w:b/>
          <w:bCs/>
          <w:color w:val="000000" w:themeColor="text1"/>
          <w:kern w:val="0"/>
          <w:sz w:val="24"/>
          <w:szCs w:val="24"/>
        </w:rPr>
        <w:br w:type="page"/>
      </w:r>
    </w:p>
    <w:p w14:paraId="174AD5A8" w14:textId="77777777" w:rsidR="00B57123" w:rsidRPr="000A5B0E" w:rsidRDefault="00B57123">
      <w:pPr>
        <w:spacing w:line="360" w:lineRule="auto"/>
        <w:jc w:val="center"/>
        <w:rPr>
          <w:rFonts w:ascii="宋体"/>
          <w:b/>
          <w:bCs/>
          <w:color w:val="000000" w:themeColor="text1"/>
          <w:kern w:val="0"/>
          <w:sz w:val="24"/>
          <w:szCs w:val="24"/>
        </w:rPr>
      </w:pPr>
    </w:p>
    <w:p w14:paraId="2CF33944"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7</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信用声明</w:t>
      </w:r>
    </w:p>
    <w:p w14:paraId="09E8B821" w14:textId="77777777" w:rsidR="00B57123" w:rsidRPr="000A5B0E" w:rsidRDefault="00B57123">
      <w:pPr>
        <w:spacing w:line="360" w:lineRule="auto"/>
        <w:jc w:val="center"/>
        <w:rPr>
          <w:rFonts w:ascii="宋体"/>
          <w:b/>
          <w:bCs/>
          <w:color w:val="000000" w:themeColor="text1"/>
          <w:sz w:val="24"/>
          <w:szCs w:val="24"/>
        </w:rPr>
      </w:pPr>
    </w:p>
    <w:p w14:paraId="3FEC75F9" w14:textId="77777777" w:rsidR="00B57123" w:rsidRPr="000A5B0E" w:rsidRDefault="00B57123">
      <w:pPr>
        <w:spacing w:line="360" w:lineRule="auto"/>
        <w:jc w:val="center"/>
        <w:rPr>
          <w:rFonts w:ascii="宋体"/>
          <w:b/>
          <w:bCs/>
          <w:color w:val="000000" w:themeColor="text1"/>
          <w:sz w:val="24"/>
          <w:szCs w:val="24"/>
        </w:rPr>
      </w:pPr>
    </w:p>
    <w:p w14:paraId="6D769CD5" w14:textId="77777777" w:rsidR="00B57123" w:rsidRPr="000A5B0E" w:rsidRDefault="00B57123">
      <w:pPr>
        <w:spacing w:line="360" w:lineRule="auto"/>
        <w:jc w:val="center"/>
        <w:rPr>
          <w:rFonts w:ascii="宋体"/>
          <w:i/>
          <w:iCs/>
          <w:color w:val="000000" w:themeColor="text1"/>
          <w:sz w:val="24"/>
          <w:szCs w:val="24"/>
        </w:rPr>
      </w:pPr>
    </w:p>
    <w:p w14:paraId="7A6B8D3D"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在参与本次采购活动之前，我公司没有被列入失信被执行人、重大税收违法案件当事人名单、政府采购严重违法失信行为记录名单。</w:t>
      </w:r>
    </w:p>
    <w:p w14:paraId="0B1652BA"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招标采购单位或评标委员会可以通过“信用中国”网站（www.creditchina.gov.cn）和中国政府采购网（www.ccgp.gov.cn）进行查询并留存查询结果的截图，我公司完全接受由此查询的结果，特此声明。</w:t>
      </w:r>
    </w:p>
    <w:p w14:paraId="72705CE5" w14:textId="77777777" w:rsidR="00B57123" w:rsidRPr="000A5B0E" w:rsidRDefault="00B57123">
      <w:pPr>
        <w:spacing w:line="360" w:lineRule="auto"/>
        <w:rPr>
          <w:rFonts w:ascii="宋体" w:hAnsi="宋体"/>
          <w:color w:val="000000" w:themeColor="text1"/>
          <w:sz w:val="24"/>
        </w:rPr>
      </w:pPr>
    </w:p>
    <w:p w14:paraId="5BA8A74A"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投标人授权代表签字：____________________________</w:t>
      </w:r>
    </w:p>
    <w:p w14:paraId="7026A383" w14:textId="77777777" w:rsidR="00B57123" w:rsidRPr="000A5B0E" w:rsidRDefault="00B57123">
      <w:pPr>
        <w:spacing w:line="360" w:lineRule="auto"/>
        <w:rPr>
          <w:rFonts w:ascii="宋体" w:hAnsi="宋体"/>
          <w:color w:val="000000" w:themeColor="text1"/>
          <w:sz w:val="24"/>
        </w:rPr>
      </w:pPr>
    </w:p>
    <w:p w14:paraId="155BCC6F"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公司盖章:</w:t>
      </w:r>
    </w:p>
    <w:p w14:paraId="7DBE6AE7" w14:textId="77777777" w:rsidR="00B57123" w:rsidRPr="000A5B0E" w:rsidRDefault="00B57123">
      <w:pPr>
        <w:spacing w:line="360" w:lineRule="auto"/>
        <w:rPr>
          <w:rFonts w:ascii="宋体" w:hAnsi="宋体"/>
          <w:color w:val="000000" w:themeColor="text1"/>
          <w:sz w:val="24"/>
        </w:rPr>
      </w:pPr>
    </w:p>
    <w:p w14:paraId="0D18230C"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日期：</w:t>
      </w:r>
    </w:p>
    <w:p w14:paraId="72053209" w14:textId="77777777" w:rsidR="00B57123" w:rsidRPr="000A5B0E" w:rsidRDefault="00B57123">
      <w:pPr>
        <w:spacing w:line="360" w:lineRule="auto"/>
        <w:rPr>
          <w:color w:val="000000" w:themeColor="text1"/>
          <w:sz w:val="24"/>
        </w:rPr>
      </w:pPr>
    </w:p>
    <w:p w14:paraId="4C5D89B1" w14:textId="77777777" w:rsidR="00B57123" w:rsidRPr="000A5B0E" w:rsidRDefault="00B57123">
      <w:pPr>
        <w:spacing w:line="360" w:lineRule="auto"/>
        <w:rPr>
          <w:color w:val="000000" w:themeColor="text1"/>
          <w:sz w:val="24"/>
        </w:rPr>
      </w:pPr>
    </w:p>
    <w:p w14:paraId="3B78200C" w14:textId="77777777" w:rsidR="00B57123" w:rsidRPr="000A5B0E" w:rsidRDefault="00B57123">
      <w:pPr>
        <w:spacing w:line="360" w:lineRule="auto"/>
        <w:rPr>
          <w:color w:val="000000" w:themeColor="text1"/>
          <w:sz w:val="24"/>
        </w:rPr>
      </w:pPr>
    </w:p>
    <w:p w14:paraId="0A72308C" w14:textId="77777777" w:rsidR="00B57123" w:rsidRPr="000A5B0E" w:rsidRDefault="00E76CB1">
      <w:pPr>
        <w:spacing w:line="360" w:lineRule="auto"/>
        <w:rPr>
          <w:color w:val="000000" w:themeColor="text1"/>
          <w:sz w:val="24"/>
        </w:rPr>
      </w:pPr>
      <w:r w:rsidRPr="000A5B0E">
        <w:rPr>
          <w:rFonts w:ascii="宋体" w:hAnsi="宋体" w:hint="eastAsia"/>
          <w:color w:val="000000" w:themeColor="text1"/>
          <w:sz w:val="24"/>
        </w:rPr>
        <w:t>说明：招标采购单位将于投标截止日当日（投标截止时间后），在“信用中国”网站（www.creditchina.gov.cn）和中国政府采购网（www.ccgp.gov.cn）对所有投标人进行信用信息查询并保留网页查询结果截图。</w:t>
      </w:r>
    </w:p>
    <w:p w14:paraId="59BD2993" w14:textId="77777777" w:rsidR="00B57123" w:rsidRPr="000A5B0E" w:rsidRDefault="00E76CB1">
      <w:pPr>
        <w:widowControl/>
        <w:jc w:val="left"/>
        <w:rPr>
          <w:rFonts w:ascii="宋体"/>
          <w:b/>
          <w:bCs/>
          <w:color w:val="000000" w:themeColor="text1"/>
          <w:sz w:val="24"/>
          <w:szCs w:val="24"/>
        </w:rPr>
      </w:pPr>
      <w:r w:rsidRPr="000A5B0E">
        <w:rPr>
          <w:rFonts w:ascii="宋体"/>
          <w:b/>
          <w:bCs/>
          <w:color w:val="000000" w:themeColor="text1"/>
          <w:sz w:val="24"/>
          <w:szCs w:val="24"/>
        </w:rPr>
        <w:br w:type="page"/>
      </w:r>
    </w:p>
    <w:p w14:paraId="48F0C784" w14:textId="77777777" w:rsidR="00B57123" w:rsidRPr="000A5B0E" w:rsidRDefault="00E76CB1">
      <w:pPr>
        <w:tabs>
          <w:tab w:val="left" w:pos="5580"/>
        </w:tabs>
        <w:spacing w:line="360" w:lineRule="auto"/>
        <w:ind w:left="1258"/>
        <w:rPr>
          <w:rFonts w:ascii="宋体" w:hAnsi="宋体" w:cs="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-8   </w:t>
      </w:r>
      <w:r w:rsidRPr="000A5B0E">
        <w:rPr>
          <w:rFonts w:ascii="宋体" w:hAnsi="宋体" w:cs="宋体" w:hint="eastAsia"/>
          <w:b/>
          <w:bCs/>
          <w:color w:val="000000" w:themeColor="text1"/>
          <w:sz w:val="24"/>
          <w:szCs w:val="24"/>
        </w:rPr>
        <w:t>招标文件要求的和投标人认为必要的其他资格证明文件</w:t>
      </w:r>
    </w:p>
    <w:p w14:paraId="5822E7FF" w14:textId="77777777" w:rsidR="00B57123" w:rsidRPr="000A5B0E" w:rsidRDefault="00B57123">
      <w:pPr>
        <w:spacing w:line="360" w:lineRule="auto"/>
        <w:rPr>
          <w:rFonts w:ascii="宋体" w:hAnsi="宋体"/>
          <w:b/>
          <w:bCs/>
          <w:color w:val="000000" w:themeColor="text1"/>
          <w:sz w:val="24"/>
        </w:rPr>
      </w:pPr>
    </w:p>
    <w:p w14:paraId="4E2B01B2" w14:textId="77777777" w:rsidR="00B57123" w:rsidRPr="000A5B0E" w:rsidRDefault="00E76CB1">
      <w:pPr>
        <w:spacing w:line="360" w:lineRule="auto"/>
        <w:rPr>
          <w:rFonts w:ascii="宋体" w:hAnsi="宋体"/>
          <w:b/>
          <w:bCs/>
          <w:color w:val="000000" w:themeColor="text1"/>
          <w:sz w:val="24"/>
        </w:rPr>
      </w:pPr>
      <w:r w:rsidRPr="000A5B0E">
        <w:rPr>
          <w:rFonts w:ascii="宋体" w:hAnsi="宋体"/>
          <w:b/>
          <w:bCs/>
          <w:color w:val="000000" w:themeColor="text1"/>
          <w:sz w:val="24"/>
        </w:rPr>
        <w:t>注</w:t>
      </w:r>
      <w:r w:rsidRPr="000A5B0E">
        <w:rPr>
          <w:rFonts w:ascii="宋体" w:hAnsi="宋体" w:hint="eastAsia"/>
          <w:b/>
          <w:bCs/>
          <w:color w:val="000000" w:themeColor="text1"/>
          <w:sz w:val="24"/>
        </w:rPr>
        <w:t>：</w:t>
      </w:r>
      <w:r w:rsidRPr="000A5B0E">
        <w:rPr>
          <w:rFonts w:ascii="宋体" w:hAnsi="宋体"/>
          <w:b/>
          <w:bCs/>
          <w:color w:val="000000" w:themeColor="text1"/>
          <w:sz w:val="24"/>
        </w:rPr>
        <w:t>以下证明文件均需提供</w:t>
      </w:r>
      <w:r w:rsidRPr="000A5B0E">
        <w:rPr>
          <w:rFonts w:ascii="宋体" w:hAnsi="宋体" w:hint="eastAsia"/>
          <w:b/>
          <w:bCs/>
          <w:color w:val="000000" w:themeColor="text1"/>
          <w:sz w:val="24"/>
        </w:rPr>
        <w:t>原件或</w:t>
      </w:r>
      <w:r w:rsidRPr="000A5B0E">
        <w:rPr>
          <w:rFonts w:ascii="宋体" w:hAnsi="宋体"/>
          <w:b/>
          <w:bCs/>
          <w:color w:val="000000" w:themeColor="text1"/>
          <w:sz w:val="24"/>
        </w:rPr>
        <w:t>复印件并加盖公章</w:t>
      </w:r>
    </w:p>
    <w:p w14:paraId="62ECDE42"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t>1</w:t>
      </w:r>
      <w:r w:rsidRPr="000A5B0E">
        <w:rPr>
          <w:rFonts w:ascii="宋体" w:hAnsi="宋体" w:hint="eastAsia"/>
          <w:bCs/>
          <w:color w:val="000000" w:themeColor="text1"/>
          <w:sz w:val="24"/>
        </w:rPr>
        <w:t>.相关单位一览表</w:t>
      </w:r>
    </w:p>
    <w:p w14:paraId="34176697" w14:textId="77777777" w:rsidR="00B57123" w:rsidRPr="000A5B0E" w:rsidRDefault="00E76CB1">
      <w:pPr>
        <w:spacing w:line="360" w:lineRule="auto"/>
        <w:ind w:firstLineChars="200" w:firstLine="480"/>
        <w:rPr>
          <w:rFonts w:ascii="宋体" w:hAnsi="宋体"/>
          <w:bCs/>
          <w:color w:val="000000" w:themeColor="text1"/>
          <w:sz w:val="24"/>
        </w:rPr>
      </w:pPr>
      <w:r w:rsidRPr="000A5B0E">
        <w:rPr>
          <w:rFonts w:ascii="宋体" w:hAnsi="宋体" w:hint="eastAsia"/>
          <w:bCs/>
          <w:color w:val="000000" w:themeColor="text1"/>
          <w:sz w:val="24"/>
        </w:rPr>
        <w:t>投标人应如实列出和本单位负责人为同一人或者存在直接控股、管理关系的单位名单并加盖公章</w:t>
      </w:r>
      <w:r w:rsidRPr="000A5B0E">
        <w:rPr>
          <w:rFonts w:ascii="宋体" w:hAnsi="宋体"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B57123" w:rsidRPr="000A5B0E" w14:paraId="7EFF86EC" w14:textId="77777777">
        <w:trPr>
          <w:trHeight w:val="567"/>
        </w:trPr>
        <w:tc>
          <w:tcPr>
            <w:tcW w:w="8096" w:type="dxa"/>
            <w:gridSpan w:val="2"/>
            <w:vAlign w:val="center"/>
          </w:tcPr>
          <w:p w14:paraId="00C775D1"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与投标人的负责人为同一人的其他单位名称</w:t>
            </w:r>
          </w:p>
        </w:tc>
      </w:tr>
      <w:tr w:rsidR="00B57123" w:rsidRPr="000A5B0E" w14:paraId="25E410FD" w14:textId="77777777">
        <w:trPr>
          <w:trHeight w:val="567"/>
        </w:trPr>
        <w:tc>
          <w:tcPr>
            <w:tcW w:w="1172" w:type="dxa"/>
            <w:vAlign w:val="center"/>
          </w:tcPr>
          <w:p w14:paraId="2BE80E30"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00750F99"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7A2ABBB0" w14:textId="77777777">
        <w:trPr>
          <w:trHeight w:val="567"/>
        </w:trPr>
        <w:tc>
          <w:tcPr>
            <w:tcW w:w="1172" w:type="dxa"/>
            <w:vAlign w:val="center"/>
          </w:tcPr>
          <w:p w14:paraId="396C7A6D"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11A175A3"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10AB424A" w14:textId="77777777">
        <w:trPr>
          <w:trHeight w:val="567"/>
        </w:trPr>
        <w:tc>
          <w:tcPr>
            <w:tcW w:w="1172" w:type="dxa"/>
            <w:vAlign w:val="center"/>
          </w:tcPr>
          <w:p w14:paraId="546F4818"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4C2DB5FB"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2612EF80" w14:textId="77777777">
        <w:trPr>
          <w:trHeight w:val="567"/>
        </w:trPr>
        <w:tc>
          <w:tcPr>
            <w:tcW w:w="1172" w:type="dxa"/>
            <w:vAlign w:val="center"/>
          </w:tcPr>
          <w:p w14:paraId="151ADE23"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42C8A29B"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61D108BD" w14:textId="77777777">
        <w:trPr>
          <w:trHeight w:val="567"/>
        </w:trPr>
        <w:tc>
          <w:tcPr>
            <w:tcW w:w="8096" w:type="dxa"/>
            <w:gridSpan w:val="2"/>
            <w:vAlign w:val="center"/>
          </w:tcPr>
          <w:p w14:paraId="3F7AB726"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与投标人存在直接控股、管理关系的其他单位名称</w:t>
            </w:r>
          </w:p>
        </w:tc>
      </w:tr>
      <w:tr w:rsidR="00B57123" w:rsidRPr="000A5B0E" w14:paraId="1ECB0A81" w14:textId="77777777">
        <w:trPr>
          <w:trHeight w:val="567"/>
        </w:trPr>
        <w:tc>
          <w:tcPr>
            <w:tcW w:w="1172" w:type="dxa"/>
            <w:vAlign w:val="center"/>
          </w:tcPr>
          <w:p w14:paraId="2B4935FE"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32A92A5D"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74A0C2D5" w14:textId="77777777">
        <w:trPr>
          <w:trHeight w:val="567"/>
        </w:trPr>
        <w:tc>
          <w:tcPr>
            <w:tcW w:w="1172" w:type="dxa"/>
            <w:vAlign w:val="center"/>
          </w:tcPr>
          <w:p w14:paraId="6E5EACBC"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41159924"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1A048B4" w14:textId="77777777">
        <w:trPr>
          <w:trHeight w:val="567"/>
        </w:trPr>
        <w:tc>
          <w:tcPr>
            <w:tcW w:w="1172" w:type="dxa"/>
            <w:vAlign w:val="center"/>
          </w:tcPr>
          <w:p w14:paraId="565F4D87"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212E2077"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7944142" w14:textId="77777777">
        <w:trPr>
          <w:trHeight w:val="567"/>
        </w:trPr>
        <w:tc>
          <w:tcPr>
            <w:tcW w:w="1172" w:type="dxa"/>
            <w:vAlign w:val="center"/>
          </w:tcPr>
          <w:p w14:paraId="7D11E233"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321FC34D"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bl>
    <w:p w14:paraId="5D98441C" w14:textId="77777777" w:rsidR="00B57123" w:rsidRPr="000A5B0E" w:rsidRDefault="00B57123">
      <w:pPr>
        <w:snapToGrid w:val="0"/>
        <w:spacing w:line="360" w:lineRule="auto"/>
        <w:jc w:val="left"/>
        <w:rPr>
          <w:rFonts w:ascii="宋体" w:hAnsi="宋体" w:cs="宋体"/>
          <w:color w:val="000000" w:themeColor="text1"/>
          <w:sz w:val="24"/>
          <w:lang w:val="zh-CN"/>
        </w:rPr>
      </w:pPr>
    </w:p>
    <w:p w14:paraId="3579DCC9" w14:textId="77777777" w:rsidR="00B57123" w:rsidRPr="000A5B0E" w:rsidRDefault="00E76CB1">
      <w:pPr>
        <w:snapToGrid w:val="0"/>
        <w:spacing w:line="360" w:lineRule="auto"/>
        <w:jc w:val="left"/>
        <w:rPr>
          <w:rFonts w:ascii="宋体" w:hAnsi="宋体" w:cs="宋体"/>
          <w:color w:val="000000" w:themeColor="text1"/>
          <w:sz w:val="24"/>
          <w:lang w:val="zh-CN"/>
        </w:rPr>
      </w:pPr>
      <w:r w:rsidRPr="000A5B0E">
        <w:rPr>
          <w:rFonts w:ascii="宋体" w:hAnsi="宋体" w:cs="宋体" w:hint="eastAsia"/>
          <w:color w:val="000000" w:themeColor="text1"/>
          <w:sz w:val="24"/>
          <w:lang w:val="zh-CN"/>
        </w:rPr>
        <w:t>投标人授权代表（签字）</w:t>
      </w:r>
      <w:r w:rsidRPr="000A5B0E">
        <w:rPr>
          <w:rFonts w:ascii="宋体" w:hAnsi="宋体" w:cs="宋体" w:hint="eastAsia"/>
          <w:color w:val="000000" w:themeColor="text1"/>
          <w:sz w:val="24"/>
          <w:u w:val="single"/>
          <w:lang w:val="zh-CN"/>
        </w:rPr>
        <w:t xml:space="preserve">              </w:t>
      </w:r>
      <w:r w:rsidRPr="000A5B0E">
        <w:rPr>
          <w:rFonts w:ascii="宋体" w:hAnsi="宋体" w:cs="宋体"/>
          <w:color w:val="000000" w:themeColor="text1"/>
          <w:sz w:val="24"/>
          <w:lang w:val="zh-CN"/>
        </w:rPr>
        <w:t xml:space="preserve">          </w:t>
      </w:r>
    </w:p>
    <w:p w14:paraId="1F17D31A" w14:textId="77777777" w:rsidR="00B57123" w:rsidRPr="000A5B0E" w:rsidRDefault="00E76CB1">
      <w:pPr>
        <w:spacing w:line="360" w:lineRule="auto"/>
        <w:jc w:val="left"/>
        <w:rPr>
          <w:rFonts w:ascii="宋体" w:hAnsi="宋体"/>
          <w:color w:val="000000" w:themeColor="text1"/>
          <w:sz w:val="24"/>
          <w:u w:val="single"/>
        </w:rPr>
      </w:pPr>
      <w:r w:rsidRPr="000A5B0E">
        <w:rPr>
          <w:rFonts w:ascii="宋体" w:hAnsi="宋体" w:hint="eastAsia"/>
          <w:color w:val="000000" w:themeColor="text1"/>
          <w:sz w:val="24"/>
        </w:rPr>
        <w:t>投标人公章</w:t>
      </w:r>
      <w:r w:rsidRPr="000A5B0E">
        <w:rPr>
          <w:rFonts w:ascii="宋体" w:hAnsi="宋体" w:hint="eastAsia"/>
          <w:color w:val="000000" w:themeColor="text1"/>
          <w:sz w:val="24"/>
          <w:u w:val="single"/>
        </w:rPr>
        <w:t xml:space="preserve">　　　　　　　　　</w:t>
      </w:r>
      <w:r w:rsidRPr="000A5B0E">
        <w:rPr>
          <w:rFonts w:ascii="宋体" w:hAnsi="宋体"/>
          <w:color w:val="000000" w:themeColor="text1"/>
          <w:sz w:val="24"/>
          <w:u w:val="single"/>
        </w:rPr>
        <w:t xml:space="preserve">       </w:t>
      </w:r>
      <w:r w:rsidRPr="000A5B0E">
        <w:rPr>
          <w:rFonts w:ascii="宋体" w:hAnsi="宋体" w:hint="eastAsia"/>
          <w:color w:val="000000" w:themeColor="text1"/>
          <w:sz w:val="24"/>
          <w:u w:val="single"/>
        </w:rPr>
        <w:t xml:space="preserve">　</w:t>
      </w:r>
    </w:p>
    <w:p w14:paraId="700A5C3E"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5881A185" w14:textId="77777777" w:rsidR="00B57123" w:rsidRPr="000A5B0E" w:rsidRDefault="00B57123">
      <w:pPr>
        <w:spacing w:line="360" w:lineRule="auto"/>
        <w:jc w:val="left"/>
        <w:rPr>
          <w:rFonts w:ascii="宋体" w:hAnsi="宋体"/>
          <w:b/>
          <w:bCs/>
          <w:color w:val="000000" w:themeColor="text1"/>
          <w:sz w:val="24"/>
          <w:lang w:val="zh-CN"/>
        </w:rPr>
      </w:pPr>
    </w:p>
    <w:p w14:paraId="001E53D8" w14:textId="77777777" w:rsidR="00B57123" w:rsidRPr="000A5B0E" w:rsidRDefault="00E76CB1">
      <w:pPr>
        <w:spacing w:line="360" w:lineRule="auto"/>
        <w:jc w:val="left"/>
        <w:rPr>
          <w:rFonts w:ascii="宋体" w:hAnsi="宋体"/>
          <w:color w:val="000000" w:themeColor="text1"/>
          <w:sz w:val="24"/>
        </w:rPr>
      </w:pPr>
      <w:r w:rsidRPr="000A5B0E">
        <w:rPr>
          <w:rFonts w:ascii="宋体" w:hAnsi="宋体" w:hint="eastAsia"/>
          <w:color w:val="000000" w:themeColor="text1"/>
          <w:sz w:val="24"/>
        </w:rPr>
        <w:t>注 ：（1）如投标人没有表中列示的相关单位，请填写“无”。</w:t>
      </w:r>
    </w:p>
    <w:p w14:paraId="268347DB"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（2）单位负责人是指单位法定代表人或者法律、行政法规规定代表单位行使职权的主要负责人。</w:t>
      </w:r>
    </w:p>
    <w:p w14:paraId="156873DB"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（3）控股关系是指单位或个人股东的控股关系，管理关系是指不具有出资持股关系的其他单位之间存在的管理与被管理关系。</w:t>
      </w:r>
    </w:p>
    <w:p w14:paraId="63314B82" w14:textId="77777777" w:rsidR="00B57123" w:rsidRPr="000A5B0E" w:rsidRDefault="00E76CB1">
      <w:pPr>
        <w:spacing w:line="360" w:lineRule="auto"/>
        <w:rPr>
          <w:rFonts w:ascii="宋体" w:hAnsi="宋体"/>
          <w:bCs/>
          <w:color w:val="000000" w:themeColor="text1"/>
          <w:sz w:val="24"/>
        </w:rPr>
      </w:pPr>
      <w:r w:rsidRPr="000A5B0E">
        <w:rPr>
          <w:rFonts w:ascii="宋体" w:hAnsi="宋体"/>
          <w:color w:val="000000" w:themeColor="text1"/>
          <w:sz w:val="24"/>
        </w:rPr>
        <w:br w:type="page"/>
      </w:r>
    </w:p>
    <w:p w14:paraId="752AA7D8"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lastRenderedPageBreak/>
        <w:t>2</w:t>
      </w:r>
      <w:r w:rsidRPr="000A5B0E">
        <w:rPr>
          <w:rFonts w:ascii="宋体" w:hAnsi="宋体" w:hint="eastAsia"/>
          <w:bCs/>
          <w:color w:val="000000" w:themeColor="text1"/>
          <w:sz w:val="24"/>
        </w:rPr>
        <w:t>.</w:t>
      </w:r>
      <w:r w:rsidRPr="000A5B0E">
        <w:rPr>
          <w:rFonts w:ascii="宋体" w:hAnsi="宋体"/>
          <w:bCs/>
          <w:color w:val="000000" w:themeColor="text1"/>
          <w:sz w:val="24"/>
        </w:rPr>
        <w:t>与采购项目的关系申明</w:t>
      </w:r>
    </w:p>
    <w:p w14:paraId="0075FFB6" w14:textId="77777777" w:rsidR="00B57123" w:rsidRPr="000A5B0E" w:rsidRDefault="00B57123">
      <w:pPr>
        <w:pStyle w:val="af"/>
        <w:spacing w:line="360" w:lineRule="auto"/>
        <w:rPr>
          <w:rFonts w:hAnsi="宋体" w:cs="宋体"/>
          <w:color w:val="000000" w:themeColor="text1"/>
          <w:sz w:val="24"/>
          <w:szCs w:val="24"/>
        </w:rPr>
      </w:pPr>
    </w:p>
    <w:p w14:paraId="49DF8E82" w14:textId="77777777" w:rsidR="00B57123" w:rsidRPr="000A5B0E" w:rsidRDefault="00B57123">
      <w:pPr>
        <w:widowControl/>
        <w:spacing w:line="360" w:lineRule="auto"/>
        <w:jc w:val="left"/>
        <w:rPr>
          <w:rFonts w:ascii="宋体" w:hAnsi="宋体"/>
          <w:color w:val="000000" w:themeColor="text1"/>
          <w:sz w:val="24"/>
        </w:rPr>
      </w:pPr>
    </w:p>
    <w:p w14:paraId="206ADD35" w14:textId="77777777" w:rsidR="00B57123" w:rsidRPr="000A5B0E" w:rsidRDefault="00E76CB1">
      <w:pPr>
        <w:spacing w:line="360" w:lineRule="auto"/>
        <w:ind w:left="1" w:firstLineChars="177" w:firstLine="425"/>
        <w:rPr>
          <w:rFonts w:ascii="宋体" w:hAnsi="宋体"/>
          <w:color w:val="000000" w:themeColor="text1"/>
          <w:sz w:val="24"/>
        </w:rPr>
      </w:pPr>
      <w:r w:rsidRPr="000A5B0E">
        <w:rPr>
          <w:rFonts w:ascii="宋体" w:hAnsi="宋体" w:hint="eastAsia"/>
          <w:color w:val="000000" w:themeColor="text1"/>
          <w:kern w:val="0"/>
          <w:sz w:val="24"/>
        </w:rPr>
        <w:t>我公司（</w:t>
      </w:r>
      <w:r w:rsidRPr="000A5B0E">
        <w:rPr>
          <w:rFonts w:ascii="宋体" w:hAnsi="宋体" w:hint="eastAsia"/>
          <w:b/>
          <w:color w:val="000000" w:themeColor="text1"/>
          <w:kern w:val="0"/>
          <w:sz w:val="24"/>
          <w:u w:val="single"/>
        </w:rPr>
        <w:t>□  是</w:t>
      </w:r>
      <w:r w:rsidRPr="000A5B0E">
        <w:rPr>
          <w:rFonts w:ascii="宋体" w:hAnsi="宋体" w:hint="eastAsia"/>
          <w:color w:val="000000" w:themeColor="text1"/>
          <w:kern w:val="0"/>
          <w:sz w:val="24"/>
        </w:rPr>
        <w:t xml:space="preserve"> </w:t>
      </w:r>
      <w:r w:rsidRPr="000A5B0E">
        <w:rPr>
          <w:rFonts w:ascii="宋体" w:hAnsi="宋体"/>
          <w:color w:val="000000" w:themeColor="text1"/>
          <w:kern w:val="0"/>
          <w:sz w:val="24"/>
        </w:rPr>
        <w:t xml:space="preserve">   </w:t>
      </w:r>
      <w:r w:rsidRPr="000A5B0E">
        <w:rPr>
          <w:rFonts w:ascii="Segoe UI Emoji" w:eastAsia="Segoe UI Emoji" w:hAnsi="Segoe UI Emoji" w:hint="eastAsia"/>
          <w:b/>
          <w:color w:val="000000" w:themeColor="text1"/>
          <w:kern w:val="0"/>
          <w:sz w:val="24"/>
          <w:u w:val="single"/>
        </w:rPr>
        <w:t>☑</w:t>
      </w:r>
      <w:r w:rsidRPr="000A5B0E">
        <w:rPr>
          <w:rFonts w:ascii="宋体" w:hAnsi="宋体" w:hint="eastAsia"/>
          <w:b/>
          <w:color w:val="000000" w:themeColor="text1"/>
          <w:kern w:val="0"/>
          <w:sz w:val="24"/>
          <w:u w:val="single"/>
        </w:rPr>
        <w:t>否）</w:t>
      </w:r>
      <w:r w:rsidRPr="000A5B0E">
        <w:rPr>
          <w:rFonts w:ascii="宋体" w:hAnsi="宋体" w:hint="eastAsia"/>
          <w:color w:val="000000" w:themeColor="text1"/>
          <w:kern w:val="0"/>
          <w:sz w:val="24"/>
        </w:rPr>
        <w:t>为本采购项目的</w:t>
      </w:r>
      <w:r w:rsidRPr="000A5B0E">
        <w:rPr>
          <w:rFonts w:ascii="宋体" w:hAnsi="宋体" w:hint="eastAsia"/>
          <w:color w:val="000000" w:themeColor="text1"/>
          <w:kern w:val="0"/>
          <w:sz w:val="24"/>
          <w:u w:val="single"/>
        </w:rPr>
        <w:t xml:space="preserve">    </w:t>
      </w:r>
      <w:r w:rsidRPr="000A5B0E">
        <w:rPr>
          <w:rFonts w:ascii="宋体" w:hAnsi="宋体" w:hint="eastAsia"/>
          <w:color w:val="000000" w:themeColor="text1"/>
          <w:kern w:val="0"/>
          <w:sz w:val="24"/>
        </w:rPr>
        <w:t>包提供整体设计、规范编制或者项目管理、监理、检测等服务的供应商</w:t>
      </w:r>
      <w:r w:rsidRPr="000A5B0E">
        <w:rPr>
          <w:rFonts w:ascii="宋体" w:hAnsi="宋体" w:hint="eastAsia"/>
          <w:color w:val="000000" w:themeColor="text1"/>
          <w:sz w:val="24"/>
        </w:rPr>
        <w:t>。</w:t>
      </w:r>
    </w:p>
    <w:p w14:paraId="3EB5003D" w14:textId="77777777" w:rsidR="00B57123" w:rsidRPr="000A5B0E" w:rsidRDefault="00B57123">
      <w:pPr>
        <w:spacing w:line="360" w:lineRule="auto"/>
        <w:ind w:left="1" w:firstLineChars="177" w:firstLine="425"/>
        <w:rPr>
          <w:rFonts w:ascii="宋体" w:hAnsi="宋体"/>
          <w:color w:val="000000" w:themeColor="text1"/>
          <w:sz w:val="24"/>
        </w:rPr>
      </w:pPr>
    </w:p>
    <w:p w14:paraId="40D6F0AA" w14:textId="77777777" w:rsidR="00B57123" w:rsidRPr="000A5B0E" w:rsidRDefault="00E76CB1">
      <w:pPr>
        <w:spacing w:line="360" w:lineRule="auto"/>
        <w:ind w:left="1" w:firstLineChars="177" w:firstLine="425"/>
        <w:rPr>
          <w:rFonts w:ascii="宋体" w:hAnsi="宋体"/>
          <w:color w:val="000000" w:themeColor="text1"/>
          <w:kern w:val="0"/>
          <w:sz w:val="24"/>
        </w:rPr>
      </w:pPr>
      <w:r w:rsidRPr="000A5B0E">
        <w:rPr>
          <w:rFonts w:ascii="宋体" w:hAnsi="宋体" w:hint="eastAsia"/>
          <w:color w:val="000000" w:themeColor="text1"/>
          <w:sz w:val="24"/>
        </w:rPr>
        <w:t>特此声明。</w:t>
      </w:r>
    </w:p>
    <w:p w14:paraId="10DB6EB2" w14:textId="77777777" w:rsidR="00B57123" w:rsidRPr="000A5B0E" w:rsidRDefault="00B57123">
      <w:pPr>
        <w:pStyle w:val="af"/>
        <w:tabs>
          <w:tab w:val="left" w:pos="5580"/>
        </w:tabs>
        <w:spacing w:line="360" w:lineRule="auto"/>
        <w:rPr>
          <w:rFonts w:hAnsi="宋体"/>
          <w:color w:val="000000" w:themeColor="text1"/>
          <w:sz w:val="24"/>
          <w:szCs w:val="24"/>
        </w:rPr>
      </w:pPr>
    </w:p>
    <w:p w14:paraId="4D325A56" w14:textId="77777777" w:rsidR="00B57123" w:rsidRPr="000A5B0E" w:rsidRDefault="00B57123">
      <w:pPr>
        <w:pStyle w:val="af"/>
        <w:spacing w:line="360" w:lineRule="auto"/>
        <w:rPr>
          <w:rFonts w:hAnsi="宋体" w:cs="宋体"/>
          <w:color w:val="000000" w:themeColor="text1"/>
          <w:sz w:val="24"/>
          <w:szCs w:val="24"/>
        </w:rPr>
      </w:pPr>
    </w:p>
    <w:p w14:paraId="1FC06D83"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投标人(盖章)：__________________________________</w:t>
      </w:r>
    </w:p>
    <w:p w14:paraId="3435ED05"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投标人授权代表签字：____________________________</w:t>
      </w:r>
    </w:p>
    <w:p w14:paraId="13D295A9"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10C43AC1" w14:textId="77777777" w:rsidR="00B57123" w:rsidRPr="000A5B0E" w:rsidRDefault="00B57123">
      <w:pPr>
        <w:widowControl/>
        <w:spacing w:line="360" w:lineRule="auto"/>
        <w:jc w:val="left"/>
        <w:rPr>
          <w:rFonts w:ascii="宋体" w:hAnsi="宋体"/>
          <w:color w:val="000000" w:themeColor="text1"/>
          <w:sz w:val="24"/>
        </w:rPr>
      </w:pPr>
    </w:p>
    <w:p w14:paraId="530EC718" w14:textId="77777777" w:rsidR="00B57123" w:rsidRPr="000A5B0E" w:rsidRDefault="00B57123">
      <w:pPr>
        <w:spacing w:line="360" w:lineRule="auto"/>
        <w:rPr>
          <w:rFonts w:ascii="宋体" w:hAnsi="宋体"/>
          <w:bCs/>
          <w:color w:val="000000" w:themeColor="text1"/>
          <w:sz w:val="24"/>
        </w:rPr>
      </w:pPr>
    </w:p>
    <w:p w14:paraId="78F8BA68" w14:textId="77777777" w:rsidR="00B57123" w:rsidRPr="000A5B0E" w:rsidRDefault="00E76CB1">
      <w:pPr>
        <w:spacing w:line="360" w:lineRule="auto"/>
        <w:rPr>
          <w:rFonts w:ascii="宋体" w:hAnsi="宋体"/>
          <w:bCs/>
          <w:color w:val="000000" w:themeColor="text1"/>
          <w:sz w:val="24"/>
        </w:rPr>
      </w:pPr>
      <w:r w:rsidRPr="000A5B0E">
        <w:rPr>
          <w:rFonts w:ascii="宋体" w:hAnsi="宋体" w:hint="eastAsia"/>
          <w:bCs/>
          <w:color w:val="000000" w:themeColor="text1"/>
          <w:sz w:val="24"/>
        </w:rPr>
        <w:t>注：为本采购项目的</w:t>
      </w:r>
      <w:r w:rsidRPr="000A5B0E">
        <w:rPr>
          <w:rFonts w:ascii="宋体" w:hAnsi="宋体" w:hint="eastAsia"/>
          <w:bCs/>
          <w:color w:val="000000" w:themeColor="text1"/>
          <w:sz w:val="24"/>
          <w:u w:val="single"/>
        </w:rPr>
        <w:t xml:space="preserve">    </w:t>
      </w:r>
      <w:r w:rsidRPr="000A5B0E">
        <w:rPr>
          <w:rFonts w:ascii="宋体" w:hAnsi="宋体" w:hint="eastAsia"/>
          <w:bCs/>
          <w:color w:val="000000" w:themeColor="text1"/>
          <w:sz w:val="24"/>
        </w:rPr>
        <w:t>包提供整体设计、规范编制或者项目管理、监理、检测等服务的供应商没有资格参与此次投标。</w:t>
      </w:r>
    </w:p>
    <w:p w14:paraId="79142E0D" w14:textId="77777777" w:rsidR="00B57123" w:rsidRPr="000A5B0E" w:rsidRDefault="00B57123">
      <w:pPr>
        <w:spacing w:line="360" w:lineRule="auto"/>
        <w:rPr>
          <w:rFonts w:ascii="宋体" w:hAnsi="宋体"/>
          <w:bCs/>
          <w:color w:val="000000" w:themeColor="text1"/>
          <w:sz w:val="24"/>
        </w:rPr>
      </w:pPr>
    </w:p>
    <w:p w14:paraId="163795BF" w14:textId="77777777" w:rsidR="00B57123" w:rsidRPr="000A5B0E" w:rsidRDefault="00B57123">
      <w:pPr>
        <w:spacing w:line="360" w:lineRule="auto"/>
        <w:rPr>
          <w:rFonts w:ascii="宋体" w:hAnsi="宋体"/>
          <w:bCs/>
          <w:color w:val="000000" w:themeColor="text1"/>
          <w:sz w:val="24"/>
        </w:rPr>
      </w:pPr>
    </w:p>
    <w:p w14:paraId="6D787EF3" w14:textId="2A57FFA4" w:rsidR="00B57123" w:rsidRDefault="00E76CB1">
      <w:pPr>
        <w:spacing w:line="360" w:lineRule="auto"/>
        <w:rPr>
          <w:rFonts w:ascii="宋体" w:hAnsi="宋体"/>
          <w:bCs/>
          <w:color w:val="000000" w:themeColor="text1"/>
          <w:sz w:val="24"/>
        </w:rPr>
      </w:pPr>
      <w:r w:rsidRPr="000A5B0E">
        <w:rPr>
          <w:rFonts w:ascii="宋体" w:hAnsi="宋体"/>
          <w:bCs/>
          <w:color w:val="000000" w:themeColor="text1"/>
          <w:sz w:val="24"/>
        </w:rPr>
        <w:t>3.</w:t>
      </w:r>
      <w:r w:rsidRPr="000A5B0E">
        <w:rPr>
          <w:rFonts w:ascii="宋体" w:hAnsi="宋体" w:hint="eastAsia"/>
          <w:bCs/>
          <w:color w:val="000000" w:themeColor="text1"/>
          <w:sz w:val="24"/>
        </w:rPr>
        <w:t>其它证明文件</w:t>
      </w:r>
    </w:p>
    <w:p w14:paraId="0CF71345" w14:textId="4F531466" w:rsidR="0075350E" w:rsidRPr="0075350E" w:rsidRDefault="0075350E">
      <w:pPr>
        <w:spacing w:line="360" w:lineRule="auto"/>
        <w:rPr>
          <w:rFonts w:ascii="宋体" w:hAnsi="宋体"/>
          <w:bCs/>
          <w:color w:val="000000" w:themeColor="text1"/>
          <w:sz w:val="24"/>
        </w:rPr>
      </w:pPr>
    </w:p>
    <w:p w14:paraId="42AB23D1" w14:textId="77777777" w:rsidR="00B57123" w:rsidRPr="000A5B0E" w:rsidRDefault="00E76CB1">
      <w:pPr>
        <w:pStyle w:val="2"/>
        <w:spacing w:before="0" w:line="360" w:lineRule="auto"/>
        <w:rPr>
          <w:rFonts w:ascii="宋体" w:hAnsi="宋体"/>
          <w:bCs w:val="0"/>
          <w:color w:val="000000" w:themeColor="text1"/>
          <w:sz w:val="24"/>
        </w:rPr>
      </w:pPr>
      <w:r w:rsidRPr="000A5B0E">
        <w:rPr>
          <w:rFonts w:cs="宋体"/>
          <w:color w:val="000000" w:themeColor="text1"/>
          <w:szCs w:val="24"/>
        </w:rPr>
        <w:br w:type="page"/>
      </w:r>
      <w:bookmarkStart w:id="203" w:name="_Toc36540306"/>
      <w:r w:rsidRPr="000A5B0E">
        <w:rPr>
          <w:rFonts w:ascii="宋体" w:eastAsia="宋体" w:hAnsi="宋体" w:cs="宋体" w:hint="eastAsia"/>
          <w:color w:val="000000" w:themeColor="text1"/>
          <w:sz w:val="24"/>
          <w:szCs w:val="24"/>
        </w:rPr>
        <w:lastRenderedPageBreak/>
        <w:t>附件8</w:t>
      </w:r>
      <w:r w:rsidRPr="000A5B0E">
        <w:rPr>
          <w:rFonts w:ascii="宋体" w:eastAsia="宋体" w:hAnsi="宋体" w:cs="宋体"/>
          <w:color w:val="000000" w:themeColor="text1"/>
          <w:sz w:val="24"/>
          <w:szCs w:val="24"/>
        </w:rPr>
        <w:t xml:space="preserve">    </w:t>
      </w:r>
      <w:r w:rsidRPr="000A5B0E">
        <w:rPr>
          <w:rFonts w:ascii="宋体" w:eastAsia="宋体" w:hAnsi="宋体" w:cs="宋体" w:hint="eastAsia"/>
          <w:color w:val="000000" w:themeColor="text1"/>
          <w:sz w:val="24"/>
          <w:szCs w:val="24"/>
        </w:rPr>
        <w:t>法定代表人授权书</w:t>
      </w:r>
      <w:r w:rsidRPr="000A5B0E">
        <w:rPr>
          <w:rFonts w:ascii="宋体" w:eastAsia="宋体" w:hAnsi="宋体" w:cs="宋体"/>
          <w:color w:val="000000" w:themeColor="text1"/>
          <w:sz w:val="24"/>
          <w:szCs w:val="24"/>
        </w:rPr>
        <w:t>(</w:t>
      </w:r>
      <w:r w:rsidRPr="000A5B0E">
        <w:rPr>
          <w:rFonts w:ascii="宋体" w:eastAsia="宋体" w:hAnsi="宋体" w:cs="宋体" w:hint="eastAsia"/>
          <w:color w:val="000000" w:themeColor="text1"/>
          <w:sz w:val="24"/>
          <w:szCs w:val="24"/>
        </w:rPr>
        <w:t>格式</w:t>
      </w:r>
      <w:r w:rsidRPr="000A5B0E">
        <w:rPr>
          <w:rFonts w:ascii="宋体" w:eastAsia="宋体" w:hAnsi="宋体" w:cs="宋体"/>
          <w:color w:val="000000" w:themeColor="text1"/>
          <w:sz w:val="24"/>
          <w:szCs w:val="24"/>
        </w:rPr>
        <w:t>)</w:t>
      </w:r>
      <w:bookmarkEnd w:id="203"/>
    </w:p>
    <w:p w14:paraId="3A89E65D" w14:textId="77777777" w:rsidR="00B57123" w:rsidRPr="000A5B0E" w:rsidRDefault="00B57123">
      <w:pPr>
        <w:spacing w:line="360" w:lineRule="auto"/>
        <w:jc w:val="center"/>
        <w:rPr>
          <w:rFonts w:ascii="宋体" w:hAnsi="宋体"/>
          <w:color w:val="000000" w:themeColor="text1"/>
          <w:sz w:val="24"/>
        </w:rPr>
      </w:pPr>
    </w:p>
    <w:p w14:paraId="575744AB" w14:textId="77777777" w:rsidR="00B57123" w:rsidRPr="000A5B0E" w:rsidRDefault="00E76CB1">
      <w:pPr>
        <w:spacing w:line="360" w:lineRule="auto"/>
        <w:jc w:val="center"/>
        <w:rPr>
          <w:rFonts w:ascii="宋体" w:hAnsi="宋体"/>
          <w:color w:val="000000" w:themeColor="text1"/>
          <w:sz w:val="24"/>
        </w:rPr>
      </w:pPr>
      <w:r w:rsidRPr="000A5B0E">
        <w:rPr>
          <w:rFonts w:ascii="宋体" w:hAnsi="宋体" w:hint="eastAsia"/>
          <w:color w:val="000000" w:themeColor="text1"/>
          <w:sz w:val="24"/>
        </w:rPr>
        <w:t>（注：自然人投标无需提供）</w:t>
      </w:r>
    </w:p>
    <w:p w14:paraId="49F22784" w14:textId="77777777" w:rsidR="00B57123" w:rsidRPr="000A5B0E" w:rsidRDefault="00B57123">
      <w:pPr>
        <w:spacing w:line="360" w:lineRule="auto"/>
        <w:rPr>
          <w:rFonts w:ascii="宋体" w:hAnsi="宋体"/>
          <w:color w:val="000000" w:themeColor="text1"/>
          <w:sz w:val="24"/>
          <w:szCs w:val="24"/>
        </w:rPr>
      </w:pPr>
    </w:p>
    <w:p w14:paraId="69E2D329"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color w:val="000000" w:themeColor="text1"/>
          <w:sz w:val="24"/>
          <w:szCs w:val="24"/>
        </w:rPr>
        <w:t xml:space="preserve">    </w:t>
      </w:r>
      <w:r w:rsidRPr="000A5B0E">
        <w:rPr>
          <w:rFonts w:ascii="宋体" w:hAnsi="宋体" w:hint="eastAsia"/>
          <w:color w:val="000000" w:themeColor="text1"/>
          <w:sz w:val="24"/>
          <w:szCs w:val="24"/>
        </w:rPr>
        <w:t>本授权书声明：注册于</w:t>
      </w:r>
      <w:r w:rsidRPr="000A5B0E">
        <w:rPr>
          <w:rFonts w:ascii="宋体" w:hAnsi="宋体" w:hint="eastAsia"/>
          <w:color w:val="000000" w:themeColor="text1"/>
          <w:sz w:val="24"/>
          <w:szCs w:val="24"/>
          <w:u w:val="single"/>
        </w:rPr>
        <w:t>（国家或地区的名称）</w:t>
      </w:r>
      <w:r w:rsidRPr="000A5B0E">
        <w:rPr>
          <w:rFonts w:ascii="宋体" w:hAnsi="宋体" w:hint="eastAsia"/>
          <w:color w:val="000000" w:themeColor="text1"/>
          <w:sz w:val="24"/>
          <w:szCs w:val="24"/>
        </w:rPr>
        <w:t>的（</w:t>
      </w:r>
      <w:r w:rsidRPr="000A5B0E">
        <w:rPr>
          <w:rFonts w:ascii="宋体" w:hAnsi="宋体" w:hint="eastAsia"/>
          <w:color w:val="000000" w:themeColor="text1"/>
          <w:sz w:val="24"/>
          <w:szCs w:val="24"/>
          <w:u w:val="single"/>
        </w:rPr>
        <w:t>公司名称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法人代表姓名、职务</w:t>
      </w:r>
      <w:r w:rsidRPr="000A5B0E">
        <w:rPr>
          <w:rFonts w:ascii="宋体" w:hAnsi="宋体" w:hint="eastAsia"/>
          <w:color w:val="000000" w:themeColor="text1"/>
          <w:sz w:val="24"/>
          <w:szCs w:val="24"/>
        </w:rPr>
        <w:t>）代表本公司授权（</w:t>
      </w:r>
      <w:r w:rsidRPr="000A5B0E">
        <w:rPr>
          <w:rFonts w:ascii="宋体" w:hAnsi="宋体" w:hint="eastAsia"/>
          <w:color w:val="000000" w:themeColor="text1"/>
          <w:sz w:val="24"/>
          <w:szCs w:val="24"/>
          <w:u w:val="single"/>
        </w:rPr>
        <w:t>单位名称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被授权人的姓名、职务</w:t>
      </w:r>
      <w:r w:rsidRPr="000A5B0E">
        <w:rPr>
          <w:rFonts w:ascii="宋体" w:hAnsi="宋体" w:hint="eastAsia"/>
          <w:color w:val="000000" w:themeColor="text1"/>
          <w:sz w:val="24"/>
          <w:szCs w:val="24"/>
        </w:rPr>
        <w:t>）为本公司的合法代理人，就（</w:t>
      </w:r>
      <w:r w:rsidRPr="000A5B0E">
        <w:rPr>
          <w:rFonts w:ascii="宋体" w:hAnsi="宋体" w:hint="eastAsia"/>
          <w:color w:val="000000" w:themeColor="text1"/>
          <w:sz w:val="24"/>
          <w:szCs w:val="24"/>
          <w:u w:val="single"/>
        </w:rPr>
        <w:t>项目名称</w:t>
      </w:r>
      <w:r w:rsidRPr="000A5B0E">
        <w:rPr>
          <w:rFonts w:ascii="宋体" w:hAnsi="宋体" w:hint="eastAsia"/>
          <w:color w:val="000000" w:themeColor="text1"/>
          <w:sz w:val="24"/>
          <w:szCs w:val="24"/>
        </w:rPr>
        <w:t xml:space="preserve">）的投标，以本公司名义处理一切与之有关的事务。　　</w:t>
      </w:r>
    </w:p>
    <w:p w14:paraId="3DCBAE6D" w14:textId="77777777" w:rsidR="00B57123" w:rsidRPr="000A5B0E" w:rsidRDefault="00E76CB1">
      <w:pPr>
        <w:tabs>
          <w:tab w:val="left" w:pos="5580"/>
        </w:tabs>
        <w:spacing w:line="360" w:lineRule="auto"/>
        <w:ind w:firstLine="480"/>
        <w:rPr>
          <w:rFonts w:ascii="宋体" w:hAnsi="宋体"/>
          <w:color w:val="000000" w:themeColor="text1"/>
          <w:sz w:val="24"/>
          <w:szCs w:val="24"/>
        </w:rPr>
      </w:pPr>
      <w:r w:rsidRPr="000A5B0E">
        <w:rPr>
          <w:rFonts w:ascii="宋体" w:hAnsi="宋体" w:hint="eastAsia"/>
          <w:color w:val="000000" w:themeColor="text1"/>
          <w:sz w:val="24"/>
          <w:szCs w:val="24"/>
        </w:rPr>
        <w:t>本授权书于</w:t>
      </w:r>
      <w:r w:rsidRPr="000A5B0E">
        <w:rPr>
          <w:rFonts w:ascii="宋体" w:hAnsi="宋体"/>
          <w:color w:val="000000" w:themeColor="text1"/>
          <w:sz w:val="24"/>
          <w:szCs w:val="24"/>
        </w:rPr>
        <w:t>__________</w:t>
      </w:r>
      <w:r w:rsidRPr="000A5B0E">
        <w:rPr>
          <w:rFonts w:ascii="宋体" w:hAnsi="宋体" w:hint="eastAsia"/>
          <w:color w:val="000000" w:themeColor="text1"/>
          <w:sz w:val="24"/>
          <w:szCs w:val="24"/>
        </w:rPr>
        <w:t>年</w:t>
      </w:r>
      <w:r w:rsidRPr="000A5B0E">
        <w:rPr>
          <w:rFonts w:ascii="宋体" w:hAnsi="宋体"/>
          <w:color w:val="000000" w:themeColor="text1"/>
          <w:sz w:val="24"/>
          <w:szCs w:val="24"/>
        </w:rPr>
        <w:t>_____</w:t>
      </w:r>
      <w:r w:rsidRPr="000A5B0E">
        <w:rPr>
          <w:rFonts w:ascii="宋体" w:hAnsi="宋体" w:hint="eastAsia"/>
          <w:color w:val="000000" w:themeColor="text1"/>
          <w:sz w:val="24"/>
          <w:szCs w:val="24"/>
        </w:rPr>
        <w:t>月</w:t>
      </w:r>
      <w:r w:rsidRPr="000A5B0E">
        <w:rPr>
          <w:rFonts w:ascii="宋体" w:hAnsi="宋体"/>
          <w:color w:val="000000" w:themeColor="text1"/>
          <w:sz w:val="24"/>
          <w:szCs w:val="24"/>
        </w:rPr>
        <w:t>______</w:t>
      </w:r>
      <w:r w:rsidRPr="000A5B0E">
        <w:rPr>
          <w:rFonts w:ascii="宋体" w:hAnsi="宋体" w:hint="eastAsia"/>
          <w:color w:val="000000" w:themeColor="text1"/>
          <w:sz w:val="24"/>
          <w:szCs w:val="24"/>
        </w:rPr>
        <w:t>日签字生效</w:t>
      </w:r>
      <w:r w:rsidRPr="000A5B0E">
        <w:rPr>
          <w:rFonts w:ascii="宋体" w:hAnsi="宋体"/>
          <w:color w:val="000000" w:themeColor="text1"/>
          <w:sz w:val="24"/>
          <w:szCs w:val="24"/>
        </w:rPr>
        <w:t>,</w:t>
      </w:r>
      <w:r w:rsidRPr="000A5B0E">
        <w:rPr>
          <w:rFonts w:ascii="宋体" w:hAnsi="宋体" w:hint="eastAsia"/>
          <w:color w:val="000000" w:themeColor="text1"/>
          <w:sz w:val="24"/>
          <w:szCs w:val="24"/>
        </w:rPr>
        <w:t>特此声明。</w:t>
      </w:r>
    </w:p>
    <w:p w14:paraId="49EF5FF7" w14:textId="77777777" w:rsidR="00B57123" w:rsidRPr="000A5B0E" w:rsidRDefault="00B57123">
      <w:pPr>
        <w:tabs>
          <w:tab w:val="left" w:pos="5580"/>
        </w:tabs>
        <w:spacing w:line="360" w:lineRule="auto"/>
        <w:rPr>
          <w:rFonts w:ascii="宋体" w:hAnsi="宋体"/>
          <w:color w:val="000000" w:themeColor="text1"/>
          <w:sz w:val="24"/>
          <w:szCs w:val="24"/>
        </w:rPr>
      </w:pPr>
    </w:p>
    <w:p w14:paraId="7F4174CC"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法定代表人签字</w:t>
      </w:r>
      <w:r w:rsidRPr="000A5B0E">
        <w:rPr>
          <w:rFonts w:ascii="宋体" w:hAnsi="宋体"/>
          <w:color w:val="000000" w:themeColor="text1"/>
          <w:sz w:val="24"/>
          <w:szCs w:val="24"/>
        </w:rPr>
        <w:t>_______________________________</w:t>
      </w:r>
    </w:p>
    <w:p w14:paraId="0D2AAFCC" w14:textId="77777777" w:rsidR="00B57123" w:rsidRPr="000A5B0E" w:rsidRDefault="00B57123">
      <w:pPr>
        <w:tabs>
          <w:tab w:val="left" w:pos="5580"/>
        </w:tabs>
        <w:spacing w:line="360" w:lineRule="auto"/>
        <w:rPr>
          <w:rFonts w:ascii="宋体" w:hAnsi="宋体"/>
          <w:color w:val="000000" w:themeColor="text1"/>
          <w:sz w:val="24"/>
          <w:szCs w:val="24"/>
        </w:rPr>
      </w:pPr>
    </w:p>
    <w:p w14:paraId="39A6D7F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被授权人签字</w:t>
      </w:r>
      <w:r w:rsidRPr="000A5B0E">
        <w:rPr>
          <w:rFonts w:ascii="宋体" w:hAnsi="宋体"/>
          <w:color w:val="000000" w:themeColor="text1"/>
          <w:sz w:val="24"/>
          <w:szCs w:val="24"/>
        </w:rPr>
        <w:t>_______________________________</w:t>
      </w:r>
    </w:p>
    <w:p w14:paraId="50B8C533" w14:textId="77777777" w:rsidR="00B57123" w:rsidRPr="000A5B0E" w:rsidRDefault="00B57123">
      <w:pPr>
        <w:tabs>
          <w:tab w:val="left" w:pos="5580"/>
        </w:tabs>
        <w:spacing w:line="360" w:lineRule="auto"/>
        <w:rPr>
          <w:rFonts w:ascii="宋体" w:hAnsi="宋体"/>
          <w:color w:val="000000" w:themeColor="text1"/>
          <w:sz w:val="24"/>
          <w:szCs w:val="24"/>
        </w:rPr>
      </w:pPr>
    </w:p>
    <w:p w14:paraId="5B720985"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公章</w:t>
      </w:r>
      <w:r w:rsidRPr="000A5B0E">
        <w:rPr>
          <w:rFonts w:ascii="宋体" w:hAnsi="宋体"/>
          <w:color w:val="000000" w:themeColor="text1"/>
          <w:sz w:val="24"/>
          <w:szCs w:val="24"/>
        </w:rPr>
        <w:t xml:space="preserve">_______________________________                                 </w:t>
      </w:r>
    </w:p>
    <w:p w14:paraId="40E424E8" w14:textId="77777777" w:rsidR="00B57123" w:rsidRPr="000A5B0E" w:rsidRDefault="00B57123">
      <w:pPr>
        <w:tabs>
          <w:tab w:val="left" w:pos="5580"/>
        </w:tabs>
        <w:spacing w:line="360" w:lineRule="auto"/>
        <w:rPr>
          <w:rFonts w:ascii="宋体" w:hAnsi="宋体"/>
          <w:color w:val="000000" w:themeColor="text1"/>
          <w:sz w:val="24"/>
          <w:szCs w:val="24"/>
        </w:rPr>
      </w:pPr>
    </w:p>
    <w:p w14:paraId="0B68C036" w14:textId="77777777" w:rsidR="00B57123" w:rsidRPr="000A5B0E" w:rsidRDefault="00B57123">
      <w:pPr>
        <w:tabs>
          <w:tab w:val="left" w:pos="5580"/>
        </w:tabs>
        <w:spacing w:line="360" w:lineRule="auto"/>
        <w:rPr>
          <w:rFonts w:ascii="宋体" w:hAnsi="宋体"/>
          <w:color w:val="000000" w:themeColor="text1"/>
          <w:sz w:val="24"/>
          <w:szCs w:val="24"/>
        </w:rPr>
      </w:pPr>
    </w:p>
    <w:p w14:paraId="4CA2889F" w14:textId="792A1A9C"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附：</w:t>
      </w:r>
      <w:r w:rsidR="00F84665">
        <w:rPr>
          <w:rFonts w:ascii="宋体" w:hAnsi="宋体" w:hint="eastAsia"/>
          <w:color w:val="000000" w:themeColor="text1"/>
          <w:sz w:val="24"/>
          <w:szCs w:val="24"/>
        </w:rPr>
        <w:t>法人和被授权人相关信息</w:t>
      </w:r>
    </w:p>
    <w:p w14:paraId="12600DA9" w14:textId="49E534DF"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姓名：</w:t>
      </w:r>
    </w:p>
    <w:p w14:paraId="09F8D454"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身份证号（须后附身份证复印件）：</w:t>
      </w:r>
    </w:p>
    <w:p w14:paraId="29F65C6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职　　　　务：</w:t>
      </w:r>
    </w:p>
    <w:p w14:paraId="6B42C21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详细通讯地址：</w:t>
      </w:r>
    </w:p>
    <w:p w14:paraId="7B1DBA4F"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邮政编码　　：</w:t>
      </w:r>
    </w:p>
    <w:p w14:paraId="3E81589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传　　　　真：</w:t>
      </w:r>
    </w:p>
    <w:p w14:paraId="032F93DD"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电　　　　话：</w:t>
      </w:r>
    </w:p>
    <w:p w14:paraId="534828F3" w14:textId="77777777" w:rsidR="00B57123" w:rsidRPr="000A5B0E" w:rsidRDefault="00E76CB1">
      <w:pPr>
        <w:pStyle w:val="2"/>
        <w:spacing w:before="0" w:line="360" w:lineRule="auto"/>
        <w:rPr>
          <w:rFonts w:ascii="宋体"/>
          <w:b w:val="0"/>
          <w:bCs w:val="0"/>
          <w:color w:val="000000" w:themeColor="text1"/>
          <w:sz w:val="24"/>
          <w:szCs w:val="24"/>
        </w:rPr>
      </w:pPr>
      <w:r w:rsidRPr="000A5B0E">
        <w:rPr>
          <w:rFonts w:ascii="宋体" w:hAnsi="宋体" w:cs="宋体"/>
          <w:b w:val="0"/>
          <w:bCs w:val="0"/>
          <w:color w:val="000000" w:themeColor="text1"/>
          <w:sz w:val="24"/>
          <w:szCs w:val="24"/>
        </w:rPr>
        <w:br w:type="page"/>
      </w:r>
      <w:bookmarkStart w:id="204" w:name="_Toc36540307"/>
      <w:r w:rsidRPr="000A5B0E">
        <w:rPr>
          <w:rFonts w:ascii="宋体" w:eastAsia="宋体" w:hAnsi="宋体" w:hint="eastAsia"/>
          <w:color w:val="000000" w:themeColor="text1"/>
          <w:sz w:val="24"/>
        </w:rPr>
        <w:lastRenderedPageBreak/>
        <w:t>附件9   项目业绩及项目组成员相关证明材料</w:t>
      </w:r>
      <w:bookmarkEnd w:id="204"/>
    </w:p>
    <w:p w14:paraId="1257DDCE" w14:textId="77777777" w:rsidR="00B57123" w:rsidRPr="000A5B0E" w:rsidRDefault="00B57123">
      <w:pPr>
        <w:spacing w:line="360" w:lineRule="auto"/>
        <w:jc w:val="center"/>
        <w:rPr>
          <w:rFonts w:ascii="宋体"/>
          <w:b/>
          <w:bCs/>
          <w:color w:val="000000" w:themeColor="text1"/>
          <w:sz w:val="24"/>
          <w:szCs w:val="24"/>
        </w:rPr>
      </w:pPr>
    </w:p>
    <w:p w14:paraId="4FE4E50D"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【按招标文件“第一章，打分办法”中要求提供相应的项目业绩及项目组成员相关证明材料】</w:t>
      </w:r>
    </w:p>
    <w:p w14:paraId="1B340CED" w14:textId="77777777" w:rsidR="00B57123" w:rsidRPr="000A5B0E" w:rsidRDefault="00B57123">
      <w:pPr>
        <w:spacing w:line="360" w:lineRule="auto"/>
        <w:jc w:val="center"/>
        <w:rPr>
          <w:rFonts w:ascii="宋体"/>
          <w:b/>
          <w:bCs/>
          <w:color w:val="000000" w:themeColor="text1"/>
          <w:sz w:val="24"/>
          <w:szCs w:val="24"/>
        </w:rPr>
      </w:pPr>
    </w:p>
    <w:p w14:paraId="36E09479" w14:textId="77777777" w:rsidR="00B57123" w:rsidRPr="000A5B0E" w:rsidRDefault="00E76CB1">
      <w:pPr>
        <w:spacing w:line="360" w:lineRule="auto"/>
        <w:jc w:val="center"/>
        <w:rPr>
          <w:rFonts w:ascii="宋体"/>
          <w:b/>
          <w:bCs/>
          <w:color w:val="000000" w:themeColor="text1"/>
          <w:sz w:val="24"/>
          <w:szCs w:val="24"/>
        </w:rPr>
      </w:pPr>
      <w:r w:rsidRPr="000A5B0E">
        <w:rPr>
          <w:rFonts w:ascii="宋体"/>
          <w:b/>
          <w:bCs/>
          <w:color w:val="000000" w:themeColor="text1"/>
          <w:sz w:val="24"/>
          <w:szCs w:val="24"/>
        </w:rPr>
        <w:t>注</w:t>
      </w:r>
      <w:r w:rsidRPr="000A5B0E">
        <w:rPr>
          <w:rFonts w:ascii="宋体" w:hint="eastAsia"/>
          <w:b/>
          <w:bCs/>
          <w:color w:val="000000" w:themeColor="text1"/>
          <w:sz w:val="24"/>
          <w:szCs w:val="24"/>
        </w:rPr>
        <w:t>：</w:t>
      </w:r>
      <w:r w:rsidRPr="000A5B0E">
        <w:rPr>
          <w:rFonts w:ascii="宋体"/>
          <w:b/>
          <w:bCs/>
          <w:color w:val="000000" w:themeColor="text1"/>
          <w:sz w:val="24"/>
          <w:szCs w:val="24"/>
        </w:rPr>
        <w:t>项目业绩及项目组成员需列表进行描述</w:t>
      </w:r>
      <w:r w:rsidRPr="000A5B0E">
        <w:rPr>
          <w:rFonts w:ascii="宋体" w:hint="eastAsia"/>
          <w:b/>
          <w:bCs/>
          <w:color w:val="000000" w:themeColor="text1"/>
          <w:sz w:val="24"/>
          <w:szCs w:val="24"/>
        </w:rPr>
        <w:t>，</w:t>
      </w:r>
      <w:r w:rsidRPr="000A5B0E">
        <w:rPr>
          <w:rFonts w:ascii="宋体"/>
          <w:b/>
          <w:bCs/>
          <w:color w:val="000000" w:themeColor="text1"/>
          <w:sz w:val="24"/>
          <w:szCs w:val="24"/>
        </w:rPr>
        <w:t>格式自拟</w:t>
      </w:r>
      <w:r w:rsidRPr="000A5B0E">
        <w:rPr>
          <w:rFonts w:ascii="宋体" w:hint="eastAsia"/>
          <w:b/>
          <w:bCs/>
          <w:color w:val="000000" w:themeColor="text1"/>
          <w:sz w:val="24"/>
          <w:szCs w:val="24"/>
        </w:rPr>
        <w:t>。</w:t>
      </w:r>
    </w:p>
    <w:p w14:paraId="60ACBE85" w14:textId="77777777" w:rsidR="00B57123" w:rsidRPr="000A5B0E" w:rsidRDefault="00B57123">
      <w:pPr>
        <w:spacing w:line="360" w:lineRule="auto"/>
        <w:jc w:val="center"/>
        <w:rPr>
          <w:rFonts w:ascii="宋体"/>
          <w:b/>
          <w:bCs/>
          <w:color w:val="000000" w:themeColor="text1"/>
          <w:sz w:val="24"/>
          <w:szCs w:val="24"/>
        </w:rPr>
      </w:pPr>
    </w:p>
    <w:p w14:paraId="5E15E8FA" w14:textId="77777777" w:rsidR="00B57123" w:rsidRPr="000A5B0E" w:rsidRDefault="00E76CB1">
      <w:pPr>
        <w:pStyle w:val="2"/>
        <w:spacing w:before="0" w:line="360" w:lineRule="auto"/>
        <w:rPr>
          <w:rFonts w:ascii="宋体" w:eastAsia="宋体" w:hAnsi="宋体"/>
          <w:color w:val="000000" w:themeColor="text1"/>
          <w:sz w:val="24"/>
        </w:rPr>
      </w:pPr>
      <w:r w:rsidRPr="000A5B0E">
        <w:rPr>
          <w:rFonts w:ascii="宋体"/>
          <w:b w:val="0"/>
          <w:bCs w:val="0"/>
          <w:color w:val="000000" w:themeColor="text1"/>
          <w:sz w:val="24"/>
          <w:szCs w:val="24"/>
        </w:rPr>
        <w:br w:type="page"/>
      </w:r>
      <w:bookmarkStart w:id="205" w:name="_Toc317168872"/>
      <w:bookmarkStart w:id="206" w:name="_Toc513471072"/>
      <w:bookmarkStart w:id="207" w:name="_Toc36540308"/>
      <w:r w:rsidRPr="000A5B0E">
        <w:rPr>
          <w:rFonts w:ascii="宋体" w:eastAsia="宋体" w:hAnsi="宋体" w:hint="eastAsia"/>
          <w:color w:val="000000" w:themeColor="text1"/>
          <w:sz w:val="24"/>
        </w:rPr>
        <w:lastRenderedPageBreak/>
        <w:t>附件10　　　　中小企业声明函</w:t>
      </w:r>
      <w:bookmarkEnd w:id="205"/>
      <w:r w:rsidRPr="000A5B0E">
        <w:rPr>
          <w:rFonts w:ascii="宋体" w:eastAsia="宋体" w:hAnsi="宋体" w:hint="eastAsia"/>
          <w:color w:val="000000" w:themeColor="text1"/>
          <w:sz w:val="24"/>
        </w:rPr>
        <w:t>、残疾人福利性单位声明函</w:t>
      </w:r>
      <w:bookmarkEnd w:id="206"/>
      <w:bookmarkEnd w:id="207"/>
    </w:p>
    <w:p w14:paraId="0997B7E8" w14:textId="77777777" w:rsidR="00B57123" w:rsidRPr="000A5B0E" w:rsidRDefault="00B57123">
      <w:pPr>
        <w:pStyle w:val="a0"/>
        <w:spacing w:line="360" w:lineRule="auto"/>
        <w:ind w:firstLine="0"/>
        <w:rPr>
          <w:color w:val="000000" w:themeColor="text1"/>
        </w:rPr>
      </w:pPr>
    </w:p>
    <w:p w14:paraId="1C770724" w14:textId="77777777" w:rsidR="00B57123" w:rsidRPr="000A5B0E" w:rsidRDefault="00E76CB1">
      <w:pPr>
        <w:pStyle w:val="a0"/>
        <w:spacing w:line="360" w:lineRule="auto"/>
        <w:ind w:firstLine="0"/>
        <w:rPr>
          <w:color w:val="000000" w:themeColor="text1"/>
        </w:rPr>
      </w:pPr>
      <w:bookmarkStart w:id="208" w:name="_Hlk496025786"/>
      <w:r w:rsidRPr="000A5B0E">
        <w:rPr>
          <w:rFonts w:hint="eastAsia"/>
          <w:color w:val="000000" w:themeColor="text1"/>
        </w:rPr>
        <w:t>一</w:t>
      </w:r>
      <w:r w:rsidRPr="000A5B0E">
        <w:rPr>
          <w:rFonts w:hAnsi="宋体" w:cs="宋体" w:hint="eastAsia"/>
          <w:color w:val="000000" w:themeColor="text1"/>
          <w:szCs w:val="24"/>
        </w:rPr>
        <w:t>、</w:t>
      </w:r>
      <w:r w:rsidRPr="000A5B0E">
        <w:rPr>
          <w:rFonts w:hAnsi="宋体" w:cs="宋体"/>
          <w:color w:val="000000" w:themeColor="text1"/>
        </w:rPr>
        <w:t>中小企业声明函</w:t>
      </w:r>
    </w:p>
    <w:bookmarkEnd w:id="208"/>
    <w:p w14:paraId="1D59AAF9" w14:textId="77777777" w:rsidR="00B57123" w:rsidRPr="000A5B0E" w:rsidRDefault="00E76CB1">
      <w:pPr>
        <w:widowControl/>
        <w:spacing w:line="360" w:lineRule="auto"/>
        <w:jc w:val="center"/>
        <w:rPr>
          <w:rFonts w:ascii="宋体" w:hAnsi="宋体" w:cs="宋体"/>
          <w:color w:val="000000" w:themeColor="text1"/>
          <w:kern w:val="0"/>
          <w:sz w:val="24"/>
        </w:rPr>
      </w:pPr>
      <w:r w:rsidRPr="000A5B0E">
        <w:rPr>
          <w:rFonts w:ascii="宋体" w:hAnsi="宋体" w:cs="宋体"/>
          <w:color w:val="000000" w:themeColor="text1"/>
          <w:kern w:val="0"/>
          <w:sz w:val="24"/>
        </w:rPr>
        <w:t xml:space="preserve">　中小企业声明函</w:t>
      </w:r>
    </w:p>
    <w:p w14:paraId="1400E375"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本公司郑重声明，根据《政府采购促进中小企业发展暂行办法》（财库[2011]181号）的规定，本公司为______（请填写：中型、小型、微型）企业。即，本公司同时满足以下条件：</w:t>
      </w:r>
    </w:p>
    <w:p w14:paraId="0122C08C"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D416173"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0444129"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本公司对上述声明的真实性负责。如有虚假，将依法承担相应责任。</w:t>
      </w:r>
    </w:p>
    <w:p w14:paraId="158492B5"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19FCEC98" w14:textId="77777777" w:rsidR="00B57123" w:rsidRPr="000A5B0E" w:rsidRDefault="00E76CB1">
      <w:pPr>
        <w:widowControl/>
        <w:spacing w:line="360" w:lineRule="auto"/>
        <w:ind w:firstLine="48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日　期：　</w:t>
      </w:r>
    </w:p>
    <w:p w14:paraId="170D3799" w14:textId="77777777" w:rsidR="00B57123" w:rsidRPr="000A5B0E" w:rsidRDefault="00B57123">
      <w:pPr>
        <w:widowControl/>
        <w:spacing w:line="360" w:lineRule="auto"/>
        <w:jc w:val="left"/>
        <w:rPr>
          <w:rFonts w:ascii="宋体" w:hAnsi="宋体" w:cs="宋体"/>
          <w:color w:val="000000" w:themeColor="text1"/>
          <w:kern w:val="0"/>
          <w:sz w:val="24"/>
        </w:rPr>
      </w:pPr>
    </w:p>
    <w:p w14:paraId="711A9AC8" w14:textId="77777777" w:rsidR="00B57123" w:rsidRPr="000A5B0E" w:rsidRDefault="00E76CB1">
      <w:pPr>
        <w:pStyle w:val="af"/>
        <w:spacing w:line="360" w:lineRule="auto"/>
        <w:rPr>
          <w:rFonts w:hAnsi="宋体"/>
          <w:color w:val="000000" w:themeColor="text1"/>
          <w:sz w:val="24"/>
        </w:rPr>
      </w:pPr>
      <w:r w:rsidRPr="000A5B0E">
        <w:rPr>
          <w:rFonts w:hAnsi="宋体" w:hint="eastAsia"/>
          <w:color w:val="000000" w:themeColor="text1"/>
          <w:sz w:val="24"/>
        </w:rPr>
        <w:t>注：</w:t>
      </w:r>
    </w:p>
    <w:p w14:paraId="24B0DF52"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1、如投标人为大型企业，则应进行如下声明：</w:t>
      </w:r>
    </w:p>
    <w:p w14:paraId="30741F96" w14:textId="77777777" w:rsidR="00B57123" w:rsidRPr="000A5B0E" w:rsidRDefault="00E76CB1">
      <w:pPr>
        <w:pStyle w:val="af"/>
        <w:spacing w:line="360" w:lineRule="auto"/>
        <w:ind w:firstLineChars="200" w:firstLine="480"/>
        <w:rPr>
          <w:rFonts w:hAnsi="宋体"/>
          <w:color w:val="000000" w:themeColor="text1"/>
          <w:sz w:val="24"/>
        </w:rPr>
      </w:pPr>
      <w:r w:rsidRPr="000A5B0E">
        <w:rPr>
          <w:rFonts w:hAnsi="宋体" w:hint="eastAsia"/>
          <w:color w:val="000000" w:themeColor="text1"/>
          <w:sz w:val="24"/>
        </w:rPr>
        <w:t>本公司郑重声明，</w:t>
      </w:r>
      <w:r w:rsidRPr="000A5B0E">
        <w:rPr>
          <w:rFonts w:hAnsi="宋体" w:cs="宋体"/>
          <w:color w:val="000000" w:themeColor="text1"/>
          <w:sz w:val="24"/>
        </w:rPr>
        <w:t>根据《工业和信息化部、国家统计局、国家发展和改革委员会、财政部关于印发中小企业划型标准规定的通知》（工信部联企业[2011]300号）规定的划分标准，本公司为</w:t>
      </w:r>
      <w:r w:rsidRPr="000A5B0E">
        <w:rPr>
          <w:rFonts w:hAnsi="宋体" w:cs="宋体"/>
          <w:color w:val="000000" w:themeColor="text1"/>
          <w:sz w:val="24"/>
          <w:u w:val="single"/>
        </w:rPr>
        <w:t xml:space="preserve">_ </w:t>
      </w:r>
      <w:r w:rsidRPr="000A5B0E">
        <w:rPr>
          <w:rFonts w:hAnsi="宋体" w:cs="宋体" w:hint="eastAsia"/>
          <w:color w:val="000000" w:themeColor="text1"/>
          <w:sz w:val="24"/>
          <w:u w:val="single"/>
        </w:rPr>
        <w:t>大型</w:t>
      </w:r>
      <w:r w:rsidRPr="000A5B0E">
        <w:rPr>
          <w:rFonts w:hAnsi="宋体" w:cs="宋体"/>
          <w:color w:val="000000" w:themeColor="text1"/>
          <w:sz w:val="24"/>
        </w:rPr>
        <w:t>__企业。</w:t>
      </w:r>
    </w:p>
    <w:p w14:paraId="71EC8C50" w14:textId="77777777" w:rsidR="00B57123" w:rsidRPr="000A5B0E" w:rsidRDefault="00E76CB1">
      <w:pPr>
        <w:widowControl/>
        <w:spacing w:line="360" w:lineRule="auto"/>
        <w:ind w:firstLineChars="200" w:firstLine="480"/>
        <w:jc w:val="left"/>
        <w:rPr>
          <w:rFonts w:ascii="宋体" w:hAnsi="宋体" w:cs="宋体"/>
          <w:color w:val="000000" w:themeColor="text1"/>
          <w:kern w:val="0"/>
          <w:sz w:val="24"/>
        </w:rPr>
      </w:pPr>
      <w:r w:rsidRPr="000A5B0E">
        <w:rPr>
          <w:rFonts w:ascii="宋体" w:hAnsi="宋体" w:cs="宋体"/>
          <w:color w:val="000000" w:themeColor="text1"/>
          <w:kern w:val="0"/>
          <w:sz w:val="24"/>
        </w:rPr>
        <w:t>本公司对上述声明的真实性负责。如有虚假，将依法承担相应责任。</w:t>
      </w:r>
    </w:p>
    <w:p w14:paraId="1ACFDC90"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334D51C3"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日　期：　</w:t>
      </w:r>
    </w:p>
    <w:p w14:paraId="38466A53" w14:textId="77777777" w:rsidR="00B57123" w:rsidRPr="000A5B0E" w:rsidRDefault="00B57123">
      <w:pPr>
        <w:pStyle w:val="af"/>
        <w:spacing w:line="360" w:lineRule="auto"/>
        <w:ind w:firstLine="480"/>
        <w:rPr>
          <w:rFonts w:hAnsi="宋体"/>
          <w:color w:val="000000" w:themeColor="text1"/>
          <w:sz w:val="24"/>
        </w:rPr>
      </w:pPr>
    </w:p>
    <w:p w14:paraId="0069CCBF"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2、监狱企业参与投标视同小型、微型企业，须提供由省级以上监狱管理局、戒毒管理局（含新疆生产建设兵团）出具的属于监狱企业的证明文件复印件，否则不考虑价格扣除。</w:t>
      </w:r>
    </w:p>
    <w:p w14:paraId="75E05FA6" w14:textId="77777777" w:rsidR="00B57123" w:rsidRPr="000A5B0E" w:rsidRDefault="00E76CB1">
      <w:pPr>
        <w:pStyle w:val="af"/>
        <w:spacing w:line="360" w:lineRule="auto"/>
        <w:rPr>
          <w:rFonts w:hAnsi="宋体"/>
          <w:color w:val="000000" w:themeColor="text1"/>
          <w:sz w:val="24"/>
        </w:rPr>
      </w:pPr>
      <w:r w:rsidRPr="000A5B0E">
        <w:rPr>
          <w:rFonts w:hAnsi="宋体" w:cs="宋体"/>
          <w:color w:val="000000" w:themeColor="text1"/>
          <w:sz w:val="24"/>
        </w:rPr>
        <w:br w:type="page"/>
      </w:r>
      <w:bookmarkStart w:id="209" w:name="_Hlk496025812"/>
      <w:r w:rsidRPr="000A5B0E">
        <w:rPr>
          <w:rFonts w:hAnsi="宋体" w:hint="eastAsia"/>
          <w:color w:val="000000" w:themeColor="text1"/>
          <w:sz w:val="24"/>
        </w:rPr>
        <w:lastRenderedPageBreak/>
        <w:t>二、残疾人福利性单位声明函</w:t>
      </w:r>
    </w:p>
    <w:p w14:paraId="3BC26036" w14:textId="77777777" w:rsidR="00B57123" w:rsidRPr="000A5B0E" w:rsidRDefault="00B57123">
      <w:pPr>
        <w:pStyle w:val="af"/>
        <w:spacing w:line="360" w:lineRule="auto"/>
        <w:ind w:firstLineChars="200" w:firstLine="480"/>
        <w:rPr>
          <w:rFonts w:hAnsi="宋体"/>
          <w:color w:val="000000" w:themeColor="text1"/>
          <w:sz w:val="24"/>
        </w:rPr>
      </w:pPr>
    </w:p>
    <w:p w14:paraId="2AF1D80D" w14:textId="77777777" w:rsidR="00B57123" w:rsidRPr="000A5B0E" w:rsidRDefault="00E76CB1">
      <w:pPr>
        <w:spacing w:line="360" w:lineRule="auto"/>
        <w:jc w:val="center"/>
        <w:rPr>
          <w:rFonts w:ascii="宋体" w:hAnsi="宋体"/>
          <w:color w:val="000000" w:themeColor="text1"/>
          <w:spacing w:val="6"/>
          <w:sz w:val="24"/>
        </w:rPr>
      </w:pPr>
      <w:bookmarkStart w:id="210" w:name="_Hlk492985404"/>
      <w:bookmarkStart w:id="211" w:name="OLE_LINK13"/>
      <w:bookmarkStart w:id="212" w:name="OLE_LINK14"/>
      <w:r w:rsidRPr="000A5B0E">
        <w:rPr>
          <w:rFonts w:ascii="宋体" w:hAnsi="宋体" w:hint="eastAsia"/>
          <w:color w:val="000000" w:themeColor="text1"/>
          <w:spacing w:val="6"/>
          <w:sz w:val="24"/>
        </w:rPr>
        <w:t>残疾人福利性单位声明函</w:t>
      </w:r>
      <w:bookmarkEnd w:id="210"/>
    </w:p>
    <w:bookmarkEnd w:id="211"/>
    <w:bookmarkEnd w:id="212"/>
    <w:p w14:paraId="1AFA3BCC" w14:textId="77777777" w:rsidR="00B57123" w:rsidRPr="000A5B0E" w:rsidRDefault="00B57123">
      <w:pPr>
        <w:spacing w:line="360" w:lineRule="auto"/>
        <w:ind w:firstLineChars="200" w:firstLine="504"/>
        <w:rPr>
          <w:rFonts w:ascii="宋体" w:hAnsi="宋体"/>
          <w:color w:val="000000" w:themeColor="text1"/>
          <w:spacing w:val="6"/>
          <w:sz w:val="24"/>
        </w:rPr>
      </w:pPr>
    </w:p>
    <w:p w14:paraId="0CD4C91E"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本单位郑重声明，根据《财政部 民政部 中国残疾人联合会关于促进残疾人就业政府采购政策的通知》（财库</w:t>
      </w:r>
      <w:r w:rsidRPr="000A5B0E">
        <w:rPr>
          <w:rFonts w:ascii="宋体" w:hAnsi="宋体" w:hint="eastAsia"/>
          <w:color w:val="000000" w:themeColor="text1"/>
          <w:sz w:val="24"/>
        </w:rPr>
        <w:t>〔2017〕 141</w:t>
      </w:r>
      <w:r w:rsidRPr="000A5B0E">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344CBA"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本单位对上述声明的真实性负责。如有虚假，将依法承担相应责任。</w:t>
      </w:r>
    </w:p>
    <w:p w14:paraId="23706AB1" w14:textId="77777777" w:rsidR="00B57123" w:rsidRPr="000A5B0E" w:rsidRDefault="00B57123">
      <w:pPr>
        <w:spacing w:line="360" w:lineRule="auto"/>
        <w:ind w:firstLineChars="200" w:firstLine="504"/>
        <w:rPr>
          <w:rFonts w:ascii="宋体" w:hAnsi="宋体"/>
          <w:color w:val="000000" w:themeColor="text1"/>
          <w:spacing w:val="6"/>
          <w:sz w:val="24"/>
        </w:rPr>
      </w:pPr>
    </w:p>
    <w:p w14:paraId="2AB9CA17" w14:textId="77777777" w:rsidR="00B57123" w:rsidRPr="000A5B0E" w:rsidRDefault="00B57123">
      <w:pPr>
        <w:spacing w:line="360" w:lineRule="auto"/>
        <w:ind w:firstLineChars="200" w:firstLine="504"/>
        <w:rPr>
          <w:rFonts w:ascii="宋体" w:hAnsi="宋体"/>
          <w:color w:val="000000" w:themeColor="text1"/>
          <w:spacing w:val="6"/>
          <w:sz w:val="24"/>
        </w:rPr>
      </w:pPr>
    </w:p>
    <w:p w14:paraId="348A9A44" w14:textId="77777777" w:rsidR="00B57123" w:rsidRPr="000A5B0E" w:rsidRDefault="00E76CB1">
      <w:pPr>
        <w:tabs>
          <w:tab w:val="left" w:pos="4860"/>
        </w:tabs>
        <w:spacing w:line="360" w:lineRule="auto"/>
        <w:ind w:right="1560"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单位名称（盖章）：</w:t>
      </w:r>
    </w:p>
    <w:p w14:paraId="444CE83D" w14:textId="77777777" w:rsidR="00B57123" w:rsidRPr="000A5B0E" w:rsidRDefault="00E76CB1">
      <w:pPr>
        <w:tabs>
          <w:tab w:val="left" w:pos="4860"/>
        </w:tabs>
        <w:spacing w:line="360" w:lineRule="auto"/>
        <w:ind w:right="2568"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日  期：</w:t>
      </w:r>
    </w:p>
    <w:bookmarkEnd w:id="209"/>
    <w:p w14:paraId="55763537" w14:textId="77777777" w:rsidR="00B57123" w:rsidRPr="000A5B0E" w:rsidRDefault="00B57123">
      <w:pPr>
        <w:spacing w:line="360" w:lineRule="auto"/>
        <w:rPr>
          <w:rFonts w:ascii="仿宋_GB2312" w:eastAsia="仿宋_GB2312"/>
          <w:b/>
          <w:bCs/>
          <w:color w:val="000000" w:themeColor="text1"/>
          <w:sz w:val="52"/>
          <w:szCs w:val="52"/>
        </w:rPr>
      </w:pPr>
    </w:p>
    <w:p w14:paraId="32E45CA4" w14:textId="77777777" w:rsidR="00B57123" w:rsidRPr="000A5B0E" w:rsidRDefault="00B57123">
      <w:pPr>
        <w:spacing w:line="360" w:lineRule="auto"/>
        <w:rPr>
          <w:rFonts w:ascii="仿宋_GB2312" w:eastAsia="仿宋_GB2312"/>
          <w:b/>
          <w:bCs/>
          <w:color w:val="000000" w:themeColor="text1"/>
          <w:sz w:val="52"/>
          <w:szCs w:val="52"/>
        </w:rPr>
        <w:sectPr w:rsidR="00B57123" w:rsidRPr="000A5B0E">
          <w:pgSz w:w="11906" w:h="16838"/>
          <w:pgMar w:top="1440" w:right="1797" w:bottom="1440" w:left="1797" w:header="851" w:footer="992" w:gutter="0"/>
          <w:cols w:space="720"/>
          <w:docGrid w:type="lines" w:linePitch="312"/>
        </w:sectPr>
      </w:pPr>
    </w:p>
    <w:p w14:paraId="7DC2DB5D" w14:textId="77777777" w:rsidR="00B57123" w:rsidRPr="000A5B0E" w:rsidRDefault="00E76CB1">
      <w:pPr>
        <w:pStyle w:val="1"/>
        <w:spacing w:before="0" w:after="0" w:line="360" w:lineRule="auto"/>
        <w:ind w:firstLine="2570"/>
        <w:jc w:val="left"/>
        <w:rPr>
          <w:rFonts w:hAnsi="宋体"/>
          <w:color w:val="000000" w:themeColor="text1"/>
        </w:rPr>
      </w:pPr>
      <w:bookmarkStart w:id="213" w:name="_Toc36540309"/>
      <w:r w:rsidRPr="000A5B0E">
        <w:rPr>
          <w:rFonts w:hAnsi="宋体" w:hint="eastAsia"/>
          <w:color w:val="000000" w:themeColor="text1"/>
        </w:rPr>
        <w:lastRenderedPageBreak/>
        <w:t>第四章</w:t>
      </w:r>
      <w:r w:rsidRPr="000A5B0E">
        <w:rPr>
          <w:rFonts w:hAnsi="宋体"/>
          <w:color w:val="000000" w:themeColor="text1"/>
        </w:rPr>
        <w:t xml:space="preserve">    </w:t>
      </w:r>
      <w:r w:rsidRPr="000A5B0E">
        <w:rPr>
          <w:rFonts w:hAnsi="宋体" w:hint="eastAsia"/>
          <w:color w:val="000000" w:themeColor="text1"/>
        </w:rPr>
        <w:t>投</w:t>
      </w:r>
      <w:r w:rsidRPr="000A5B0E">
        <w:rPr>
          <w:rFonts w:hAnsi="宋体"/>
          <w:color w:val="000000" w:themeColor="text1"/>
        </w:rPr>
        <w:t xml:space="preserve"> </w:t>
      </w:r>
      <w:r w:rsidRPr="000A5B0E">
        <w:rPr>
          <w:rFonts w:hAnsi="宋体" w:hint="eastAsia"/>
          <w:color w:val="000000" w:themeColor="text1"/>
        </w:rPr>
        <w:t>标</w:t>
      </w:r>
      <w:r w:rsidRPr="000A5B0E">
        <w:rPr>
          <w:rFonts w:hAnsi="宋体"/>
          <w:color w:val="000000" w:themeColor="text1"/>
        </w:rPr>
        <w:t xml:space="preserve"> </w:t>
      </w:r>
      <w:r w:rsidRPr="000A5B0E">
        <w:rPr>
          <w:rFonts w:hAnsi="宋体" w:hint="eastAsia"/>
          <w:color w:val="000000" w:themeColor="text1"/>
        </w:rPr>
        <w:t>邀</w:t>
      </w:r>
      <w:r w:rsidRPr="000A5B0E">
        <w:rPr>
          <w:rFonts w:hAnsi="宋体"/>
          <w:color w:val="000000" w:themeColor="text1"/>
        </w:rPr>
        <w:t xml:space="preserve"> </w:t>
      </w:r>
      <w:r w:rsidRPr="000A5B0E">
        <w:rPr>
          <w:rFonts w:hAnsi="宋体" w:hint="eastAsia"/>
          <w:color w:val="000000" w:themeColor="text1"/>
        </w:rPr>
        <w:t>请</w:t>
      </w:r>
      <w:bookmarkEnd w:id="213"/>
    </w:p>
    <w:p w14:paraId="37666C2E" w14:textId="718941BA"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北京国际工程咨询有限公司受</w:t>
      </w:r>
      <w:r w:rsidR="00B17A59">
        <w:rPr>
          <w:rFonts w:ascii="宋体" w:hAnsi="宋体" w:cs="宋体" w:hint="eastAsia"/>
          <w:color w:val="000000" w:themeColor="text1"/>
          <w:sz w:val="24"/>
          <w:szCs w:val="24"/>
        </w:rPr>
        <w:t>北京青年政治学院</w:t>
      </w:r>
      <w:r w:rsidRPr="000A5B0E">
        <w:rPr>
          <w:rFonts w:ascii="宋体" w:hAnsi="宋体" w:cs="宋体" w:hint="eastAsia"/>
          <w:color w:val="000000" w:themeColor="text1"/>
          <w:sz w:val="24"/>
          <w:szCs w:val="24"/>
        </w:rPr>
        <w:t>的委托，对下述项目进行国内公开招标</w:t>
      </w:r>
      <w:r w:rsidRPr="000A5B0E">
        <w:rPr>
          <w:rFonts w:ascii="宋体" w:cs="宋体"/>
          <w:color w:val="000000" w:themeColor="text1"/>
          <w:sz w:val="24"/>
          <w:szCs w:val="24"/>
        </w:rPr>
        <w:t>,</w:t>
      </w:r>
      <w:r w:rsidRPr="000A5B0E">
        <w:rPr>
          <w:rFonts w:ascii="宋体" w:hAnsi="宋体" w:cs="宋体" w:hint="eastAsia"/>
          <w:color w:val="000000" w:themeColor="text1"/>
          <w:sz w:val="24"/>
          <w:szCs w:val="24"/>
        </w:rPr>
        <w:t>欢迎合格的投标人前来投标。该项目资金已经落实。</w:t>
      </w:r>
    </w:p>
    <w:p w14:paraId="6F51020A" w14:textId="190B102A" w:rsidR="00B57123" w:rsidRPr="000A5B0E" w:rsidRDefault="00E76CB1">
      <w:pPr>
        <w:numPr>
          <w:ilvl w:val="0"/>
          <w:numId w:val="9"/>
        </w:numPr>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项目名称：</w:t>
      </w:r>
      <w:r w:rsidR="00B17A59">
        <w:rPr>
          <w:rFonts w:ascii="宋体" w:hAnsi="宋体" w:cs="宋体" w:hint="eastAsia"/>
          <w:color w:val="000000" w:themeColor="text1"/>
          <w:sz w:val="24"/>
          <w:szCs w:val="24"/>
        </w:rPr>
        <w:t>北京青年政治学院2020现代职业教育质量提升计划-智慧康养“双师型”教师培养培训基地建设—第一批在线课程建设</w:t>
      </w:r>
      <w:r w:rsidRPr="000A5B0E">
        <w:rPr>
          <w:rFonts w:ascii="宋体" w:hAnsi="宋体" w:cs="宋体" w:hint="eastAsia"/>
          <w:color w:val="000000" w:themeColor="text1"/>
          <w:sz w:val="24"/>
          <w:szCs w:val="24"/>
        </w:rPr>
        <w:t xml:space="preserve"> </w:t>
      </w:r>
    </w:p>
    <w:p w14:paraId="11C837F7" w14:textId="655B685B"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BIECC</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ZB</w:t>
      </w:r>
      <w:r w:rsidR="00B17A59">
        <w:rPr>
          <w:rFonts w:ascii="宋体" w:hAnsi="宋体" w:cs="宋体" w:hint="eastAsia"/>
          <w:color w:val="000000" w:themeColor="text1"/>
          <w:sz w:val="24"/>
          <w:szCs w:val="24"/>
        </w:rPr>
        <w:t>9155</w:t>
      </w:r>
    </w:p>
    <w:p w14:paraId="4917BBCC"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项目概况：见第六章“项目需求说明”。</w:t>
      </w:r>
    </w:p>
    <w:p w14:paraId="2E8C5C60"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合格投标人：</w:t>
      </w:r>
      <w:r w:rsidRPr="000A5B0E">
        <w:rPr>
          <w:rFonts w:ascii="宋体" w:hAnsi="宋体" w:hint="eastAsia"/>
          <w:color w:val="000000" w:themeColor="text1"/>
          <w:sz w:val="24"/>
        </w:rPr>
        <w:t>见第一章“投标人须知”的1.2条。</w:t>
      </w:r>
    </w:p>
    <w:p w14:paraId="59C08B7E"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购买招标文件：</w:t>
      </w:r>
    </w:p>
    <w:p w14:paraId="4AB43897" w14:textId="6175AF1C"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1）时间：招标公告发布之时起至20</w:t>
      </w:r>
      <w:r w:rsidRPr="000A5B0E">
        <w:rPr>
          <w:rFonts w:ascii="宋体" w:hAnsi="宋体"/>
          <w:color w:val="000000" w:themeColor="text1"/>
          <w:sz w:val="24"/>
        </w:rPr>
        <w:t>20</w:t>
      </w:r>
      <w:r w:rsidRPr="000A5B0E">
        <w:rPr>
          <w:rFonts w:ascii="宋体" w:hAnsi="宋体" w:hint="eastAsia"/>
          <w:color w:val="000000" w:themeColor="text1"/>
          <w:sz w:val="24"/>
        </w:rPr>
        <w:t>年</w:t>
      </w:r>
      <w:r w:rsidR="00DA7916">
        <w:rPr>
          <w:rFonts w:ascii="宋体" w:hAnsi="宋体"/>
          <w:color w:val="000000" w:themeColor="text1"/>
          <w:sz w:val="24"/>
        </w:rPr>
        <w:t>12</w:t>
      </w:r>
      <w:r w:rsidRPr="000A5B0E">
        <w:rPr>
          <w:rFonts w:ascii="宋体" w:hAnsi="宋体" w:hint="eastAsia"/>
          <w:color w:val="000000" w:themeColor="text1"/>
          <w:sz w:val="24"/>
        </w:rPr>
        <w:t>月</w:t>
      </w:r>
      <w:r w:rsidR="00EC3762">
        <w:rPr>
          <w:rFonts w:ascii="宋体" w:hAnsi="宋体"/>
          <w:color w:val="000000" w:themeColor="text1"/>
          <w:sz w:val="24"/>
        </w:rPr>
        <w:t>31</w:t>
      </w:r>
      <w:r w:rsidRPr="000A5B0E">
        <w:rPr>
          <w:rFonts w:ascii="宋体" w:hAnsi="宋体" w:hint="eastAsia"/>
          <w:color w:val="000000" w:themeColor="text1"/>
          <w:sz w:val="24"/>
        </w:rPr>
        <w:t>日，上午</w:t>
      </w:r>
      <w:r w:rsidRPr="000A5B0E">
        <w:rPr>
          <w:rFonts w:ascii="宋体" w:hAnsi="宋体"/>
          <w:color w:val="000000" w:themeColor="text1"/>
          <w:sz w:val="24"/>
        </w:rPr>
        <w:t>9:</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w:t>
      </w:r>
      <w:r w:rsidRPr="000A5B0E">
        <w:rPr>
          <w:rFonts w:ascii="宋体" w:hAnsi="宋体"/>
          <w:color w:val="000000" w:themeColor="text1"/>
          <w:sz w:val="24"/>
        </w:rPr>
        <w:t>11:</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，下午</w:t>
      </w:r>
      <w:r w:rsidRPr="000A5B0E">
        <w:rPr>
          <w:rFonts w:ascii="宋体" w:hAnsi="宋体"/>
          <w:color w:val="000000" w:themeColor="text1"/>
          <w:sz w:val="24"/>
        </w:rPr>
        <w:t>1</w:t>
      </w:r>
      <w:r w:rsidRPr="000A5B0E">
        <w:rPr>
          <w:rFonts w:ascii="宋体" w:hAnsi="宋体" w:hint="eastAsia"/>
          <w:color w:val="000000" w:themeColor="text1"/>
          <w:sz w:val="24"/>
        </w:rPr>
        <w:t>3</w:t>
      </w:r>
      <w:r w:rsidRPr="000A5B0E">
        <w:rPr>
          <w:rFonts w:ascii="宋体" w:hAnsi="宋体"/>
          <w:color w:val="000000" w:themeColor="text1"/>
          <w:sz w:val="24"/>
        </w:rPr>
        <w:t>:</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至16</w:t>
      </w:r>
      <w:r w:rsidRPr="000A5B0E">
        <w:rPr>
          <w:rFonts w:ascii="宋体" w:hAnsi="宋体"/>
          <w:color w:val="000000" w:themeColor="text1"/>
          <w:sz w:val="24"/>
        </w:rPr>
        <w:t>:</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（北京时间，下同。非工作日只能电汇或</w:t>
      </w:r>
      <w:proofErr w:type="gramStart"/>
      <w:r w:rsidRPr="000A5B0E">
        <w:rPr>
          <w:rFonts w:ascii="宋体" w:hAnsi="宋体" w:hint="eastAsia"/>
          <w:color w:val="000000" w:themeColor="text1"/>
          <w:sz w:val="24"/>
        </w:rPr>
        <w:t>网银购买</w:t>
      </w:r>
      <w:proofErr w:type="gramEnd"/>
      <w:r w:rsidRPr="000A5B0E">
        <w:rPr>
          <w:rFonts w:ascii="宋体" w:hAnsi="宋体" w:hint="eastAsia"/>
          <w:color w:val="000000" w:themeColor="text1"/>
          <w:sz w:val="24"/>
        </w:rPr>
        <w:t>标书）。</w:t>
      </w:r>
      <w:r w:rsidRPr="000A5B0E">
        <w:rPr>
          <w:rFonts w:ascii="宋体" w:hAnsi="宋体"/>
          <w:color w:val="000000" w:themeColor="text1"/>
          <w:sz w:val="24"/>
        </w:rPr>
        <w:t>期满后</w:t>
      </w:r>
      <w:r w:rsidRPr="000A5B0E">
        <w:rPr>
          <w:rFonts w:ascii="宋体" w:hAnsi="宋体" w:hint="eastAsia"/>
          <w:color w:val="000000" w:themeColor="text1"/>
          <w:sz w:val="24"/>
        </w:rPr>
        <w:t>购买</w:t>
      </w:r>
      <w:r w:rsidRPr="000A5B0E">
        <w:rPr>
          <w:rFonts w:ascii="宋体" w:hAnsi="宋体"/>
          <w:color w:val="000000" w:themeColor="text1"/>
          <w:sz w:val="24"/>
        </w:rPr>
        <w:t>招标文件</w:t>
      </w:r>
      <w:r w:rsidRPr="000A5B0E">
        <w:rPr>
          <w:rFonts w:ascii="宋体" w:hAnsi="宋体" w:hint="eastAsia"/>
          <w:color w:val="000000" w:themeColor="text1"/>
          <w:sz w:val="24"/>
        </w:rPr>
        <w:t>的潜在投标人</w:t>
      </w:r>
      <w:r w:rsidRPr="000A5B0E">
        <w:rPr>
          <w:rFonts w:ascii="宋体" w:hAnsi="宋体"/>
          <w:color w:val="000000" w:themeColor="text1"/>
          <w:sz w:val="24"/>
        </w:rPr>
        <w:t>不足3家的，</w:t>
      </w:r>
      <w:r w:rsidRPr="000A5B0E">
        <w:rPr>
          <w:rFonts w:ascii="宋体" w:hAnsi="宋体" w:hint="eastAsia"/>
          <w:color w:val="000000" w:themeColor="text1"/>
          <w:sz w:val="24"/>
        </w:rPr>
        <w:t>招标采购单位</w:t>
      </w:r>
      <w:r w:rsidRPr="000A5B0E">
        <w:rPr>
          <w:rFonts w:ascii="宋体" w:hAnsi="宋体"/>
          <w:color w:val="000000" w:themeColor="text1"/>
          <w:sz w:val="24"/>
        </w:rPr>
        <w:t>可以顺延</w:t>
      </w:r>
      <w:r w:rsidRPr="000A5B0E">
        <w:rPr>
          <w:rFonts w:ascii="宋体" w:hAnsi="宋体" w:hint="eastAsia"/>
          <w:color w:val="000000" w:themeColor="text1"/>
          <w:sz w:val="24"/>
        </w:rPr>
        <w:t>招标文件出售时间</w:t>
      </w:r>
      <w:r w:rsidRPr="000A5B0E">
        <w:rPr>
          <w:rFonts w:ascii="宋体" w:hAnsi="宋体"/>
          <w:color w:val="000000" w:themeColor="text1"/>
          <w:sz w:val="24"/>
        </w:rPr>
        <w:t>并</w:t>
      </w:r>
      <w:r w:rsidRPr="000A5B0E">
        <w:rPr>
          <w:rFonts w:ascii="宋体" w:hAnsi="宋体" w:hint="eastAsia"/>
          <w:color w:val="000000" w:themeColor="text1"/>
          <w:sz w:val="24"/>
        </w:rPr>
        <w:t>另行</w:t>
      </w:r>
      <w:r w:rsidRPr="000A5B0E">
        <w:rPr>
          <w:rFonts w:ascii="宋体" w:hAnsi="宋体"/>
          <w:color w:val="000000" w:themeColor="text1"/>
          <w:sz w:val="24"/>
        </w:rPr>
        <w:t>公告。</w:t>
      </w:r>
    </w:p>
    <w:p w14:paraId="7EEBCE32"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2）地点：北京市海淀区学院路30号科大天工大厦A座608室（北四环学院桥东北角）。</w:t>
      </w:r>
    </w:p>
    <w:p w14:paraId="37525019" w14:textId="77777777" w:rsidR="00B57123" w:rsidRPr="000A5B0E" w:rsidRDefault="00E76CB1">
      <w:pPr>
        <w:spacing w:line="360" w:lineRule="auto"/>
        <w:ind w:left="600"/>
        <w:rPr>
          <w:rFonts w:ascii="宋体" w:hAnsi="宋体"/>
          <w:color w:val="000000" w:themeColor="text1"/>
          <w:sz w:val="24"/>
        </w:rPr>
      </w:pPr>
      <w:r w:rsidRPr="000A5B0E">
        <w:rPr>
          <w:rFonts w:ascii="宋体" w:hAnsi="宋体"/>
          <w:color w:val="000000" w:themeColor="text1"/>
          <w:sz w:val="24"/>
        </w:rPr>
        <w:t>3</w:t>
      </w:r>
      <w:r w:rsidRPr="000A5B0E">
        <w:rPr>
          <w:rFonts w:ascii="宋体" w:hAnsi="宋体" w:hint="eastAsia"/>
          <w:color w:val="000000" w:themeColor="text1"/>
          <w:sz w:val="24"/>
        </w:rPr>
        <w:t>）招标文件售价：人民币</w:t>
      </w:r>
      <w:r w:rsidRPr="000A5B0E">
        <w:rPr>
          <w:rFonts w:ascii="宋体" w:hAnsi="宋体"/>
          <w:color w:val="000000" w:themeColor="text1"/>
          <w:sz w:val="24"/>
        </w:rPr>
        <w:t>2</w:t>
      </w:r>
      <w:r w:rsidRPr="000A5B0E">
        <w:rPr>
          <w:rFonts w:ascii="宋体" w:hAnsi="宋体" w:hint="eastAsia"/>
          <w:color w:val="000000" w:themeColor="text1"/>
          <w:sz w:val="24"/>
        </w:rPr>
        <w:t>00元/包，售后不退（电子版招标文件下载地址：www.biecc.com.cn，进入主页点击标书下载频道后搜索项目名称）。</w:t>
      </w:r>
    </w:p>
    <w:p w14:paraId="6BD79357"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483C5CA7"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4EBB49CF"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020B6D8F"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0B76B4E2" w14:textId="77777777" w:rsidR="00B57123" w:rsidRPr="000A5B0E" w:rsidRDefault="00B57123">
      <w:pPr>
        <w:spacing w:line="360" w:lineRule="auto"/>
        <w:ind w:leftChars="285" w:left="598" w:firstLineChars="200" w:firstLine="480"/>
        <w:rPr>
          <w:rFonts w:ascii="宋体" w:hAnsi="宋体"/>
          <w:color w:val="000000" w:themeColor="text1"/>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57123" w:rsidRPr="000A5B0E" w14:paraId="245DF5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40602D7"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5A7E08A" w14:textId="77777777" w:rsidR="00B57123" w:rsidRPr="000A5B0E" w:rsidRDefault="00B57123">
            <w:pPr>
              <w:spacing w:line="360" w:lineRule="auto"/>
              <w:rPr>
                <w:rFonts w:ascii="宋体" w:hAnsi="宋体"/>
                <w:color w:val="000000" w:themeColor="text1"/>
                <w:sz w:val="24"/>
                <w:szCs w:val="24"/>
              </w:rPr>
            </w:pPr>
          </w:p>
        </w:tc>
      </w:tr>
      <w:tr w:rsidR="00B57123" w:rsidRPr="000A5B0E" w14:paraId="0556CEC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8D36A0"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B757D5B" w14:textId="77777777" w:rsidR="00B57123" w:rsidRPr="000A5B0E" w:rsidRDefault="00B57123">
            <w:pPr>
              <w:spacing w:line="360" w:lineRule="auto"/>
              <w:rPr>
                <w:rFonts w:ascii="宋体" w:hAnsi="宋体"/>
                <w:color w:val="000000" w:themeColor="text1"/>
                <w:sz w:val="24"/>
                <w:szCs w:val="24"/>
              </w:rPr>
            </w:pPr>
          </w:p>
        </w:tc>
      </w:tr>
      <w:tr w:rsidR="00B57123" w:rsidRPr="000A5B0E" w14:paraId="1DF09A7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464230"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8660C3F" w14:textId="77777777" w:rsidR="00B57123" w:rsidRPr="000A5B0E" w:rsidRDefault="00B57123">
            <w:pPr>
              <w:spacing w:line="360" w:lineRule="auto"/>
              <w:rPr>
                <w:rFonts w:ascii="宋体" w:hAnsi="宋体"/>
                <w:color w:val="000000" w:themeColor="text1"/>
                <w:sz w:val="24"/>
                <w:szCs w:val="24"/>
              </w:rPr>
            </w:pPr>
          </w:p>
        </w:tc>
      </w:tr>
      <w:tr w:rsidR="00B57123" w:rsidRPr="000A5B0E" w14:paraId="748C6BF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2619474"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488F0D8" w14:textId="77777777" w:rsidR="00B57123" w:rsidRPr="000A5B0E" w:rsidRDefault="00B57123">
            <w:pPr>
              <w:spacing w:line="360" w:lineRule="auto"/>
              <w:rPr>
                <w:rFonts w:ascii="宋体" w:hAnsi="宋体"/>
                <w:color w:val="000000" w:themeColor="text1"/>
                <w:sz w:val="24"/>
                <w:szCs w:val="24"/>
              </w:rPr>
            </w:pPr>
          </w:p>
        </w:tc>
      </w:tr>
      <w:tr w:rsidR="00B57123" w:rsidRPr="000A5B0E" w14:paraId="1D2436F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A174A09"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A800A9E" w14:textId="77777777" w:rsidR="00B57123" w:rsidRPr="000A5B0E" w:rsidRDefault="00B57123">
            <w:pPr>
              <w:spacing w:line="360" w:lineRule="auto"/>
              <w:rPr>
                <w:rFonts w:ascii="宋体" w:hAnsi="宋体"/>
                <w:color w:val="000000" w:themeColor="text1"/>
                <w:sz w:val="24"/>
                <w:szCs w:val="24"/>
              </w:rPr>
            </w:pPr>
          </w:p>
        </w:tc>
      </w:tr>
      <w:tr w:rsidR="00B57123" w:rsidRPr="000A5B0E" w14:paraId="397ADAA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5CE352"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3896881" w14:textId="77777777" w:rsidR="00B57123" w:rsidRPr="000A5B0E" w:rsidRDefault="00B57123">
            <w:pPr>
              <w:spacing w:line="360" w:lineRule="auto"/>
              <w:rPr>
                <w:rFonts w:ascii="宋体" w:hAnsi="宋体"/>
                <w:color w:val="000000" w:themeColor="text1"/>
                <w:sz w:val="24"/>
                <w:szCs w:val="24"/>
              </w:rPr>
            </w:pPr>
          </w:p>
        </w:tc>
      </w:tr>
      <w:tr w:rsidR="00B57123" w:rsidRPr="000A5B0E" w14:paraId="7B2F814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24196E"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8F07118" w14:textId="77777777" w:rsidR="00B57123" w:rsidRPr="000A5B0E" w:rsidRDefault="00B57123">
            <w:pPr>
              <w:spacing w:line="360" w:lineRule="auto"/>
              <w:rPr>
                <w:rFonts w:ascii="宋体" w:hAnsi="宋体"/>
                <w:color w:val="000000" w:themeColor="text1"/>
                <w:sz w:val="24"/>
                <w:szCs w:val="24"/>
              </w:rPr>
            </w:pPr>
          </w:p>
        </w:tc>
      </w:tr>
    </w:tbl>
    <w:p w14:paraId="687F7FA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color w:val="000000" w:themeColor="text1"/>
          <w:sz w:val="24"/>
        </w:rPr>
        <w:t>电汇购买招标文件/投标保证金及中标服务费收取的信息</w:t>
      </w:r>
      <w:r w:rsidRPr="000A5B0E">
        <w:rPr>
          <w:rFonts w:ascii="宋体" w:hAnsi="宋体" w:hint="eastAsia"/>
          <w:color w:val="000000" w:themeColor="text1"/>
          <w:sz w:val="24"/>
        </w:rPr>
        <w:t>如下</w:t>
      </w:r>
      <w:r w:rsidRPr="000A5B0E">
        <w:rPr>
          <w:rFonts w:ascii="宋体" w:hAnsi="宋体"/>
          <w:color w:val="000000" w:themeColor="text1"/>
          <w:sz w:val="24"/>
        </w:rPr>
        <w:t>：</w:t>
      </w:r>
    </w:p>
    <w:p w14:paraId="7E50CAB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开 户 行：华夏银行北京学院路支行</w:t>
      </w:r>
    </w:p>
    <w:p w14:paraId="7C7D85ED"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账    号：102 420 000 00 002 546</w:t>
      </w:r>
    </w:p>
    <w:p w14:paraId="7687BED2" w14:textId="77777777" w:rsidR="00B57123" w:rsidRPr="000A5B0E" w:rsidRDefault="00B57123">
      <w:pPr>
        <w:spacing w:line="360" w:lineRule="auto"/>
        <w:ind w:left="600"/>
        <w:rPr>
          <w:rFonts w:ascii="宋体" w:hAnsi="宋体"/>
          <w:color w:val="000000" w:themeColor="text1"/>
          <w:sz w:val="24"/>
        </w:rPr>
      </w:pPr>
    </w:p>
    <w:p w14:paraId="50B06384"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投标截止时间及开标时间、地点：</w:t>
      </w:r>
    </w:p>
    <w:p w14:paraId="19E6A815" w14:textId="19E1A5EA" w:rsidR="00B57123" w:rsidRPr="00865C61" w:rsidRDefault="00E76CB1">
      <w:pPr>
        <w:spacing w:line="360" w:lineRule="auto"/>
        <w:ind w:left="600"/>
        <w:rPr>
          <w:rFonts w:ascii="宋体" w:hAnsi="宋体"/>
          <w:color w:val="000000" w:themeColor="text1"/>
          <w:sz w:val="24"/>
          <w:u w:val="single"/>
        </w:rPr>
      </w:pPr>
      <w:r w:rsidRPr="00865C61">
        <w:rPr>
          <w:rFonts w:ascii="宋体" w:hAnsi="宋体" w:hint="eastAsia"/>
          <w:color w:val="000000" w:themeColor="text1"/>
          <w:sz w:val="24"/>
        </w:rPr>
        <w:t>1）投标截止时间及开标时间： 20</w:t>
      </w:r>
      <w:r w:rsidRPr="00865C61">
        <w:rPr>
          <w:rFonts w:ascii="宋体" w:hAnsi="宋体"/>
          <w:color w:val="000000" w:themeColor="text1"/>
          <w:sz w:val="24"/>
        </w:rPr>
        <w:t>2</w:t>
      </w:r>
      <w:r w:rsidR="006B70E1">
        <w:rPr>
          <w:rFonts w:ascii="宋体" w:hAnsi="宋体"/>
          <w:color w:val="000000" w:themeColor="text1"/>
          <w:sz w:val="24"/>
        </w:rPr>
        <w:t>1</w:t>
      </w:r>
      <w:r w:rsidRPr="00865C61">
        <w:rPr>
          <w:rFonts w:ascii="宋体" w:hAnsi="宋体" w:hint="eastAsia"/>
          <w:color w:val="000000" w:themeColor="text1"/>
          <w:sz w:val="24"/>
        </w:rPr>
        <w:t>年</w:t>
      </w:r>
      <w:r w:rsidR="006B70E1">
        <w:rPr>
          <w:rFonts w:ascii="宋体" w:hAnsi="宋体"/>
          <w:color w:val="000000" w:themeColor="text1"/>
          <w:sz w:val="24"/>
        </w:rPr>
        <w:t>1</w:t>
      </w:r>
      <w:r w:rsidRPr="00865C61">
        <w:rPr>
          <w:rFonts w:ascii="宋体" w:hAnsi="宋体" w:hint="eastAsia"/>
          <w:color w:val="000000" w:themeColor="text1"/>
          <w:sz w:val="24"/>
        </w:rPr>
        <w:t>月</w:t>
      </w:r>
      <w:r w:rsidR="00EC3762">
        <w:rPr>
          <w:rFonts w:ascii="宋体" w:hAnsi="宋体"/>
          <w:color w:val="000000" w:themeColor="text1"/>
          <w:sz w:val="24"/>
        </w:rPr>
        <w:t>14</w:t>
      </w:r>
      <w:r w:rsidRPr="00865C61">
        <w:rPr>
          <w:rFonts w:ascii="宋体" w:hAnsi="宋体" w:hint="eastAsia"/>
          <w:color w:val="000000" w:themeColor="text1"/>
          <w:sz w:val="24"/>
        </w:rPr>
        <w:t>日</w:t>
      </w:r>
      <w:r w:rsidR="006B70E1">
        <w:rPr>
          <w:rFonts w:ascii="宋体" w:hAnsi="宋体"/>
          <w:color w:val="000000" w:themeColor="text1"/>
          <w:sz w:val="24"/>
        </w:rPr>
        <w:t>13</w:t>
      </w:r>
      <w:r w:rsidRPr="00865C61">
        <w:rPr>
          <w:rFonts w:ascii="宋体" w:hAnsi="宋体" w:hint="eastAsia"/>
          <w:color w:val="000000" w:themeColor="text1"/>
          <w:sz w:val="24"/>
        </w:rPr>
        <w:t>:</w:t>
      </w:r>
      <w:r w:rsidR="00065A23">
        <w:rPr>
          <w:rFonts w:ascii="宋体" w:hAnsi="宋体"/>
          <w:color w:val="000000" w:themeColor="text1"/>
          <w:sz w:val="24"/>
        </w:rPr>
        <w:t>3</w:t>
      </w:r>
      <w:r w:rsidRPr="00865C61">
        <w:rPr>
          <w:rFonts w:ascii="宋体" w:hAnsi="宋体" w:hint="eastAsia"/>
          <w:color w:val="000000" w:themeColor="text1"/>
          <w:sz w:val="24"/>
        </w:rPr>
        <w:t xml:space="preserve">0（北京时间）； </w:t>
      </w:r>
    </w:p>
    <w:p w14:paraId="40CADB09" w14:textId="16DDA41A" w:rsidR="00B57123" w:rsidRPr="000A5B0E" w:rsidRDefault="00E76CB1">
      <w:pPr>
        <w:spacing w:line="360" w:lineRule="auto"/>
        <w:ind w:left="600"/>
        <w:rPr>
          <w:rFonts w:ascii="宋体" w:hAnsi="宋体"/>
          <w:color w:val="000000" w:themeColor="text1"/>
          <w:sz w:val="32"/>
        </w:rPr>
      </w:pPr>
      <w:r w:rsidRPr="00865C61">
        <w:rPr>
          <w:rFonts w:ascii="宋体" w:hAnsi="宋体" w:hint="eastAsia"/>
          <w:color w:val="000000" w:themeColor="text1"/>
          <w:sz w:val="24"/>
        </w:rPr>
        <w:t>2）投标、开标地点：</w:t>
      </w:r>
      <w:r w:rsidR="00D8610C" w:rsidRPr="00D8610C">
        <w:rPr>
          <w:rFonts w:ascii="宋体" w:hAnsi="宋体" w:hint="eastAsia"/>
          <w:color w:val="000000" w:themeColor="text1"/>
          <w:sz w:val="24"/>
        </w:rPr>
        <w:t>北京市海淀区学院路30号科大天工大厦A座</w:t>
      </w:r>
      <w:r w:rsidR="00065A23">
        <w:rPr>
          <w:rFonts w:ascii="宋体" w:hAnsi="宋体" w:hint="eastAsia"/>
          <w:color w:val="000000" w:themeColor="text1"/>
          <w:sz w:val="24"/>
        </w:rPr>
        <w:t>六</w:t>
      </w:r>
      <w:r w:rsidR="00D8610C" w:rsidRPr="00D8610C">
        <w:rPr>
          <w:rFonts w:ascii="宋体" w:hAnsi="宋体" w:hint="eastAsia"/>
          <w:color w:val="000000" w:themeColor="text1"/>
          <w:sz w:val="24"/>
        </w:rPr>
        <w:t>层</w:t>
      </w:r>
      <w:r w:rsidR="00065A23">
        <w:rPr>
          <w:rFonts w:ascii="宋体" w:hAnsi="宋体"/>
          <w:color w:val="000000" w:themeColor="text1"/>
          <w:sz w:val="24"/>
        </w:rPr>
        <w:t>61</w:t>
      </w:r>
      <w:r w:rsidR="00EC3762">
        <w:rPr>
          <w:rFonts w:ascii="宋体" w:hAnsi="宋体"/>
          <w:color w:val="000000" w:themeColor="text1"/>
          <w:sz w:val="24"/>
        </w:rPr>
        <w:t>6</w:t>
      </w:r>
      <w:r w:rsidR="00D8610C" w:rsidRPr="00D8610C">
        <w:rPr>
          <w:rFonts w:ascii="宋体" w:hAnsi="宋体" w:hint="eastAsia"/>
          <w:color w:val="000000" w:themeColor="text1"/>
          <w:sz w:val="24"/>
        </w:rPr>
        <w:t>会议室</w:t>
      </w:r>
      <w:r w:rsidRPr="000A5B0E">
        <w:rPr>
          <w:rFonts w:ascii="宋体" w:hAnsi="宋体" w:hint="eastAsia"/>
          <w:color w:val="000000" w:themeColor="text1"/>
          <w:sz w:val="24"/>
        </w:rPr>
        <w:t xml:space="preserve">　</w:t>
      </w:r>
      <w:r w:rsidRPr="000A5B0E">
        <w:rPr>
          <w:rFonts w:ascii="宋体" w:hAnsi="宋体" w:hint="eastAsia"/>
          <w:color w:val="000000" w:themeColor="text1"/>
          <w:sz w:val="32"/>
        </w:rPr>
        <w:t xml:space="preserve">　</w:t>
      </w:r>
    </w:p>
    <w:p w14:paraId="4141C4F5"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color w:val="000000" w:themeColor="text1"/>
          <w:sz w:val="24"/>
        </w:rPr>
        <w:t>需要落实的政府采购政策：</w:t>
      </w:r>
      <w:r w:rsidRPr="000A5B0E">
        <w:rPr>
          <w:rFonts w:ascii="宋体" w:hAnsi="宋体" w:hint="eastAsia"/>
          <w:i/>
          <w:color w:val="000000" w:themeColor="text1"/>
          <w:sz w:val="24"/>
        </w:rPr>
        <w:t>如促进中小企业和监狱企业发展、优先采购节能产品、环境标志产品等。</w:t>
      </w:r>
    </w:p>
    <w:p w14:paraId="132DB8EF" w14:textId="66F6358E" w:rsidR="00B57123" w:rsidRPr="000A5B0E" w:rsidRDefault="00E76CB1">
      <w:pPr>
        <w:numPr>
          <w:ilvl w:val="0"/>
          <w:numId w:val="9"/>
        </w:numPr>
        <w:spacing w:line="360" w:lineRule="auto"/>
        <w:rPr>
          <w:rFonts w:ascii="宋体" w:hAnsi="宋体"/>
          <w:color w:val="000000" w:themeColor="text1"/>
          <w:sz w:val="24"/>
        </w:rPr>
      </w:pPr>
      <w:bookmarkStart w:id="214" w:name="_Hlk35257332"/>
      <w:r w:rsidRPr="000A5B0E">
        <w:rPr>
          <w:rFonts w:ascii="宋体" w:hAnsi="宋体" w:hint="eastAsia"/>
          <w:color w:val="000000" w:themeColor="text1"/>
          <w:sz w:val="24"/>
        </w:rPr>
        <w:t>发布公告的媒介：本公告在中国政府采购网</w:t>
      </w:r>
      <w:r w:rsidR="00A05955" w:rsidRPr="000A5B0E">
        <w:rPr>
          <w:rFonts w:ascii="宋体" w:hAnsi="宋体" w:hint="eastAsia"/>
          <w:color w:val="000000" w:themeColor="text1"/>
          <w:sz w:val="24"/>
        </w:rPr>
        <w:t>、北京市政府采购网</w:t>
      </w:r>
      <w:r w:rsidR="00EC3762">
        <w:rPr>
          <w:rFonts w:ascii="宋体" w:hAnsi="宋体" w:hint="eastAsia"/>
          <w:color w:val="000000"/>
          <w:sz w:val="24"/>
        </w:rPr>
        <w:t>（采购限额标准以下不涉及）</w:t>
      </w:r>
      <w:r w:rsidRPr="000A5B0E">
        <w:rPr>
          <w:rFonts w:ascii="宋体" w:hAnsi="宋体" w:hint="eastAsia"/>
          <w:color w:val="000000" w:themeColor="text1"/>
          <w:sz w:val="24"/>
        </w:rPr>
        <w:t>发布。</w:t>
      </w:r>
      <w:bookmarkEnd w:id="214"/>
    </w:p>
    <w:p w14:paraId="5C1C58B4"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bCs/>
          <w:color w:val="000000" w:themeColor="text1"/>
          <w:sz w:val="24"/>
        </w:rPr>
        <w:t>其他：</w:t>
      </w:r>
    </w:p>
    <w:p w14:paraId="4683CDDA"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 投标文件请于投标当日（投标截止时间之前）递交至投标地点，逾期递交的文件恕不接受。</w:t>
      </w:r>
    </w:p>
    <w:p w14:paraId="497D0394"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 届时请投标人派代表参加开标仪式。</w:t>
      </w:r>
    </w:p>
    <w:p w14:paraId="5BFF275F"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公告期限：</w:t>
      </w:r>
      <w:r w:rsidRPr="000A5B0E">
        <w:rPr>
          <w:rFonts w:ascii="宋体" w:hAnsi="宋体"/>
          <w:color w:val="000000" w:themeColor="text1"/>
          <w:sz w:val="24"/>
        </w:rPr>
        <w:t>5个工作日</w:t>
      </w:r>
      <w:r w:rsidRPr="000A5B0E">
        <w:rPr>
          <w:rFonts w:ascii="宋体" w:hAnsi="宋体" w:hint="eastAsia"/>
          <w:color w:val="000000" w:themeColor="text1"/>
          <w:sz w:val="24"/>
        </w:rPr>
        <w:t>。</w:t>
      </w:r>
    </w:p>
    <w:p w14:paraId="669642D9" w14:textId="5475EFBA"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采购人：</w:t>
      </w:r>
      <w:r w:rsidR="00B17A59">
        <w:rPr>
          <w:rFonts w:ascii="宋体" w:hAnsi="宋体" w:hint="eastAsia"/>
          <w:b/>
          <w:color w:val="000000" w:themeColor="text1"/>
          <w:sz w:val="24"/>
        </w:rPr>
        <w:t>北京青年政治学院</w:t>
      </w:r>
    </w:p>
    <w:p w14:paraId="2D8F68C8" w14:textId="73550DE1"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地址：</w:t>
      </w:r>
      <w:r w:rsidR="00B17A59" w:rsidRPr="00B17A59">
        <w:rPr>
          <w:rFonts w:ascii="宋体" w:hAnsi="宋体" w:hint="eastAsia"/>
          <w:color w:val="000000" w:themeColor="text1"/>
          <w:sz w:val="24"/>
        </w:rPr>
        <w:t>北京市朝阳区花家地街9号</w:t>
      </w:r>
    </w:p>
    <w:p w14:paraId="71B39459" w14:textId="0632B3A0"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联系人和联系方式：</w:t>
      </w:r>
      <w:r w:rsidR="00B17A59" w:rsidRPr="00B17A59">
        <w:rPr>
          <w:rFonts w:ascii="宋体" w:hAnsi="宋体" w:hint="eastAsia"/>
          <w:color w:val="000000" w:themeColor="text1"/>
          <w:sz w:val="24"/>
        </w:rPr>
        <w:t>李老师</w:t>
      </w:r>
      <w:r w:rsidRPr="000A5B0E">
        <w:rPr>
          <w:rFonts w:ascii="宋体" w:hAnsi="宋体" w:hint="eastAsia"/>
          <w:color w:val="000000" w:themeColor="text1"/>
          <w:sz w:val="24"/>
        </w:rPr>
        <w:t>；</w:t>
      </w:r>
      <w:r w:rsidR="00B17A59" w:rsidRPr="00B17A59">
        <w:rPr>
          <w:rFonts w:ascii="宋体" w:hAnsi="宋体"/>
          <w:color w:val="000000" w:themeColor="text1"/>
          <w:sz w:val="24"/>
        </w:rPr>
        <w:t>010-84778476</w:t>
      </w:r>
    </w:p>
    <w:p w14:paraId="114F166B"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采购代理机构： 北京国际工程咨询有限公司</w:t>
      </w:r>
    </w:p>
    <w:p w14:paraId="221BB28E"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lastRenderedPageBreak/>
        <w:t xml:space="preserve">地  址：北京市海淀区学院路30号科大天工大厦A座611（购买标书在608） </w:t>
      </w:r>
    </w:p>
    <w:p w14:paraId="1B9DC77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邮  编：100083      </w:t>
      </w:r>
    </w:p>
    <w:p w14:paraId="0EF98D21"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开户名称：北京国际工程咨询有限公司</w:t>
      </w:r>
    </w:p>
    <w:p w14:paraId="16A7D241"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开户银行：华夏银行北京学院路支行              </w:t>
      </w:r>
    </w:p>
    <w:p w14:paraId="3F39C1FC"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帐  号：</w:t>
      </w:r>
      <w:r w:rsidRPr="000A5B0E">
        <w:rPr>
          <w:rFonts w:ascii="宋体" w:hAnsi="宋体"/>
          <w:color w:val="000000" w:themeColor="text1"/>
          <w:sz w:val="24"/>
        </w:rPr>
        <w:t>10242000000002546</w:t>
      </w:r>
    </w:p>
    <w:p w14:paraId="25D3A722" w14:textId="78991565"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联系人：张乐</w:t>
      </w:r>
      <w:r w:rsidR="00065A23">
        <w:rPr>
          <w:rFonts w:ascii="宋体" w:hAnsi="宋体" w:hint="eastAsia"/>
          <w:color w:val="000000" w:themeColor="text1"/>
          <w:sz w:val="24"/>
        </w:rPr>
        <w:t>、王经理</w:t>
      </w:r>
      <w:r w:rsidRPr="000A5B0E">
        <w:rPr>
          <w:rFonts w:ascii="宋体" w:hAnsi="宋体" w:hint="eastAsia"/>
          <w:color w:val="000000" w:themeColor="text1"/>
          <w:sz w:val="24"/>
        </w:rPr>
        <w:t xml:space="preserve">                                  </w:t>
      </w:r>
    </w:p>
    <w:p w14:paraId="43BF7AE0"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联系电话：82376082</w:t>
      </w:r>
    </w:p>
    <w:p w14:paraId="23D9ADB5"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 xml:space="preserve">传真：82370881                                </w:t>
      </w:r>
    </w:p>
    <w:p w14:paraId="70E9B36C"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电子邮箱：</w:t>
      </w:r>
      <w:hyperlink r:id="rId16" w:history="1">
        <w:r w:rsidRPr="000A5B0E">
          <w:rPr>
            <w:rFonts w:ascii="宋体" w:hAnsi="宋体" w:hint="eastAsia"/>
            <w:color w:val="000000" w:themeColor="text1"/>
            <w:sz w:val="24"/>
          </w:rPr>
          <w:t>jowena@163.com</w:t>
        </w:r>
      </w:hyperlink>
    </w:p>
    <w:p w14:paraId="509518B1" w14:textId="36023792" w:rsidR="00B57123"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项目联系人和联系方式：张乐</w:t>
      </w:r>
      <w:r w:rsidR="00065A23">
        <w:rPr>
          <w:rFonts w:ascii="宋体" w:hAnsi="宋体" w:hint="eastAsia"/>
          <w:b/>
          <w:color w:val="000000" w:themeColor="text1"/>
          <w:sz w:val="24"/>
        </w:rPr>
        <w:t>、</w:t>
      </w:r>
      <w:r w:rsidR="00065A23" w:rsidRPr="00065A23">
        <w:rPr>
          <w:rFonts w:ascii="宋体" w:hAnsi="宋体" w:hint="eastAsia"/>
          <w:b/>
          <w:color w:val="000000" w:themeColor="text1"/>
          <w:sz w:val="24"/>
        </w:rPr>
        <w:t>王经理</w:t>
      </w:r>
      <w:r w:rsidRPr="000A5B0E">
        <w:rPr>
          <w:rFonts w:ascii="宋体" w:hAnsi="宋体" w:hint="eastAsia"/>
          <w:b/>
          <w:color w:val="000000" w:themeColor="text1"/>
          <w:sz w:val="24"/>
        </w:rPr>
        <w:t>；82376082</w:t>
      </w:r>
    </w:p>
    <w:p w14:paraId="02E10BDB" w14:textId="77777777" w:rsidR="00A100B0" w:rsidRPr="000A5B0E" w:rsidRDefault="00A100B0">
      <w:pPr>
        <w:spacing w:line="360" w:lineRule="auto"/>
        <w:ind w:left="600"/>
        <w:rPr>
          <w:rFonts w:ascii="宋体" w:hAnsi="宋体"/>
          <w:b/>
          <w:color w:val="000000" w:themeColor="text1"/>
          <w:sz w:val="24"/>
        </w:rPr>
      </w:pPr>
      <w:r>
        <w:rPr>
          <w:rFonts w:ascii="宋体" w:hAnsi="宋体"/>
          <w:color w:val="000000"/>
          <w:sz w:val="24"/>
        </w:rPr>
        <w:t>11.</w:t>
      </w:r>
      <w:r>
        <w:rPr>
          <w:rFonts w:ascii="宋体" w:hAnsi="宋体" w:hint="eastAsia"/>
          <w:color w:val="000000"/>
          <w:sz w:val="24"/>
        </w:rPr>
        <w:t>发布公告的媒介：本项目招标公告在中国政府采购网、北京市政府采购网（采购限额标准以下项目不涉及）同步发布</w:t>
      </w:r>
    </w:p>
    <w:p w14:paraId="0E9083F6" w14:textId="77777777" w:rsidR="00B57123" w:rsidRPr="000A5B0E" w:rsidRDefault="00E76CB1">
      <w:pPr>
        <w:spacing w:line="360" w:lineRule="auto"/>
        <w:ind w:left="600"/>
        <w:rPr>
          <w:rFonts w:ascii="宋体"/>
          <w:color w:val="000000" w:themeColor="text1"/>
          <w:sz w:val="24"/>
          <w:szCs w:val="24"/>
        </w:rPr>
      </w:pPr>
      <w:r w:rsidRPr="000A5B0E">
        <w:rPr>
          <w:rFonts w:ascii="宋体" w:hAnsi="宋体"/>
          <w:b/>
          <w:color w:val="000000" w:themeColor="text1"/>
          <w:sz w:val="24"/>
        </w:rPr>
        <w:br w:type="page"/>
      </w:r>
    </w:p>
    <w:p w14:paraId="59233F12" w14:textId="77777777" w:rsidR="00B57123" w:rsidRPr="000A5B0E" w:rsidRDefault="00E76CB1">
      <w:pPr>
        <w:pStyle w:val="1"/>
        <w:spacing w:before="0" w:after="0" w:line="360" w:lineRule="auto"/>
        <w:ind w:firstLine="2570"/>
        <w:jc w:val="both"/>
        <w:rPr>
          <w:rFonts w:hAnsi="宋体"/>
          <w:b w:val="0"/>
          <w:bCs w:val="0"/>
          <w:color w:val="000000" w:themeColor="text1"/>
        </w:rPr>
      </w:pPr>
      <w:bookmarkStart w:id="215" w:name="_Toc512937850"/>
      <w:bookmarkStart w:id="216" w:name="_Toc36540310"/>
      <w:r w:rsidRPr="000A5B0E">
        <w:rPr>
          <w:rFonts w:hAnsi="宋体" w:hint="eastAsia"/>
          <w:color w:val="000000" w:themeColor="text1"/>
        </w:rPr>
        <w:lastRenderedPageBreak/>
        <w:t>第五章</w:t>
      </w:r>
      <w:r w:rsidRPr="000A5B0E">
        <w:rPr>
          <w:rFonts w:hAnsi="宋体"/>
          <w:color w:val="000000" w:themeColor="text1"/>
        </w:rPr>
        <w:t xml:space="preserve">  </w:t>
      </w:r>
      <w:r w:rsidRPr="000A5B0E">
        <w:rPr>
          <w:rFonts w:hAnsi="宋体" w:hint="eastAsia"/>
          <w:color w:val="000000" w:themeColor="text1"/>
        </w:rPr>
        <w:t>投标人须知资料表</w:t>
      </w:r>
      <w:bookmarkEnd w:id="215"/>
      <w:bookmarkEnd w:id="216"/>
    </w:p>
    <w:p w14:paraId="38378A0E"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57123" w:rsidRPr="000A5B0E" w14:paraId="2D58B8AE"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45B7FFDF" w14:textId="77777777" w:rsidR="00B57123" w:rsidRPr="000A5B0E" w:rsidRDefault="00A100B0">
            <w:pPr>
              <w:spacing w:line="360" w:lineRule="auto"/>
              <w:jc w:val="center"/>
              <w:rPr>
                <w:rFonts w:ascii="宋体"/>
                <w:color w:val="000000" w:themeColor="text1"/>
                <w:sz w:val="24"/>
                <w:szCs w:val="24"/>
              </w:rPr>
            </w:pPr>
            <w:r>
              <w:rPr>
                <w:rFonts w:ascii="宋体" w:hAnsi="宋体" w:cs="宋体" w:hint="eastAsia"/>
                <w:color w:val="000000" w:themeColor="text1"/>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3EDFDE1C"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内</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容</w:t>
            </w:r>
          </w:p>
        </w:tc>
      </w:tr>
      <w:tr w:rsidR="00B57123" w:rsidRPr="000A5B0E" w14:paraId="2D27B7F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FB1C341"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219C5880" w14:textId="3929D5A4" w:rsidR="00B57123" w:rsidRPr="000A5B0E" w:rsidRDefault="00E76CB1">
            <w:pPr>
              <w:spacing w:line="360" w:lineRule="auto"/>
              <w:jc w:val="left"/>
              <w:rPr>
                <w:rFonts w:ascii="宋体"/>
                <w:color w:val="000000" w:themeColor="text1"/>
                <w:sz w:val="24"/>
                <w:szCs w:val="24"/>
                <w:u w:val="single"/>
              </w:rPr>
            </w:pPr>
            <w:r w:rsidRPr="000A5B0E">
              <w:rPr>
                <w:rFonts w:ascii="宋体" w:hAnsi="宋体" w:cs="宋体" w:hint="eastAsia"/>
                <w:color w:val="000000" w:themeColor="text1"/>
                <w:sz w:val="24"/>
                <w:szCs w:val="24"/>
              </w:rPr>
              <w:t>招标采购单位：</w:t>
            </w:r>
            <w:r w:rsidR="00B17A59">
              <w:rPr>
                <w:rFonts w:ascii="宋体" w:hAnsi="宋体" w:cs="宋体" w:hint="eastAsia"/>
                <w:color w:val="000000" w:themeColor="text1"/>
                <w:sz w:val="24"/>
                <w:szCs w:val="24"/>
                <w:u w:val="single"/>
              </w:rPr>
              <w:t>北京青年政治学院</w:t>
            </w:r>
          </w:p>
          <w:p w14:paraId="05FBEFB5" w14:textId="635880B8" w:rsidR="00B57123" w:rsidRPr="000A5B0E" w:rsidRDefault="00E76CB1">
            <w:pPr>
              <w:spacing w:line="360" w:lineRule="auto"/>
              <w:jc w:val="left"/>
              <w:rPr>
                <w:rFonts w:ascii="宋体" w:hAnsi="宋体"/>
                <w:color w:val="000000" w:themeColor="text1"/>
              </w:rPr>
            </w:pPr>
            <w:r w:rsidRPr="000A5B0E">
              <w:rPr>
                <w:rFonts w:ascii="宋体" w:hAnsi="宋体" w:cs="宋体" w:hint="eastAsia"/>
                <w:color w:val="000000" w:themeColor="text1"/>
                <w:sz w:val="24"/>
                <w:szCs w:val="24"/>
              </w:rPr>
              <w:t>联系方式：</w:t>
            </w:r>
            <w:r w:rsidR="00B17A59" w:rsidRPr="00B17A59">
              <w:rPr>
                <w:rFonts w:ascii="宋体" w:hAnsi="宋体" w:hint="eastAsia"/>
                <w:color w:val="000000" w:themeColor="text1"/>
                <w:sz w:val="24"/>
              </w:rPr>
              <w:t>李老师</w:t>
            </w:r>
            <w:r w:rsidRPr="000A5B0E">
              <w:rPr>
                <w:rFonts w:ascii="宋体" w:hAnsi="宋体" w:hint="eastAsia"/>
                <w:color w:val="000000" w:themeColor="text1"/>
                <w:sz w:val="24"/>
              </w:rPr>
              <w:t>；</w:t>
            </w:r>
            <w:r w:rsidR="00B17A59" w:rsidRPr="00B17A59">
              <w:rPr>
                <w:rFonts w:ascii="宋体" w:hAnsi="宋体"/>
                <w:color w:val="000000" w:themeColor="text1"/>
                <w:sz w:val="24"/>
              </w:rPr>
              <w:t>010-84778476</w:t>
            </w:r>
          </w:p>
        </w:tc>
      </w:tr>
      <w:tr w:rsidR="00B57123" w:rsidRPr="000A5B0E" w14:paraId="0618D2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7CA3874"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53E4A849"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投标保证金：</w:t>
            </w:r>
            <w:r w:rsidRPr="000A5B0E">
              <w:rPr>
                <w:rFonts w:ascii="宋体" w:hAnsi="宋体" w:cs="宋体" w:hint="eastAsia"/>
                <w:color w:val="000000" w:themeColor="text1"/>
                <w:sz w:val="24"/>
                <w:szCs w:val="24"/>
                <w:u w:val="single"/>
              </w:rPr>
              <w:t>投标包号预算（控制）金额的</w:t>
            </w:r>
            <w:r w:rsidRPr="000A5B0E">
              <w:rPr>
                <w:rFonts w:ascii="宋体" w:hAnsi="宋体" w:cs="宋体"/>
                <w:color w:val="000000" w:themeColor="text1"/>
                <w:sz w:val="24"/>
                <w:szCs w:val="24"/>
                <w:u w:val="single"/>
              </w:rPr>
              <w:t>1.5%</w:t>
            </w:r>
          </w:p>
        </w:tc>
      </w:tr>
      <w:tr w:rsidR="00B57123" w:rsidRPr="000A5B0E" w14:paraId="1E9F189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15C2452"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46EA1E74"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中标服务费为：</w:t>
            </w:r>
            <w:r w:rsidRPr="000A5B0E">
              <w:rPr>
                <w:rFonts w:ascii="宋体" w:hAnsi="宋体" w:cs="宋体" w:hint="eastAsia"/>
                <w:color w:val="000000" w:themeColor="text1"/>
                <w:sz w:val="24"/>
                <w:szCs w:val="24"/>
                <w:u w:val="single"/>
              </w:rPr>
              <w:t>按原《招标代理服务收费管理暂行办法》（计价格</w:t>
            </w:r>
            <w:r w:rsidRPr="000A5B0E">
              <w:rPr>
                <w:rFonts w:ascii="宋体" w:hAnsi="宋体" w:cs="宋体"/>
                <w:color w:val="000000" w:themeColor="text1"/>
                <w:sz w:val="24"/>
                <w:szCs w:val="24"/>
                <w:u w:val="single"/>
              </w:rPr>
              <w:t>[2002]1980</w:t>
            </w:r>
            <w:r w:rsidRPr="000A5B0E">
              <w:rPr>
                <w:rFonts w:ascii="宋体" w:hAnsi="宋体" w:cs="宋体" w:hint="eastAsia"/>
                <w:color w:val="000000" w:themeColor="text1"/>
                <w:sz w:val="24"/>
                <w:szCs w:val="24"/>
                <w:u w:val="single"/>
              </w:rPr>
              <w:t>号）及《国家发展改革委办公厅关于招标代理服务收费有关问题的通知》（发改办价格</w:t>
            </w:r>
            <w:r w:rsidRPr="000A5B0E">
              <w:rPr>
                <w:rFonts w:ascii="宋体" w:hAnsi="宋体" w:cs="宋体"/>
                <w:color w:val="000000" w:themeColor="text1"/>
                <w:sz w:val="24"/>
                <w:szCs w:val="24"/>
                <w:u w:val="single"/>
              </w:rPr>
              <w:t>[2003]857</w:t>
            </w:r>
            <w:r w:rsidRPr="000A5B0E">
              <w:rPr>
                <w:rFonts w:ascii="宋体" w:hAnsi="宋体" w:cs="宋体" w:hint="eastAsia"/>
                <w:color w:val="000000" w:themeColor="text1"/>
                <w:sz w:val="24"/>
                <w:szCs w:val="24"/>
                <w:u w:val="single"/>
              </w:rPr>
              <w:t>号）执行，按中标金额差额定率累进法计算，按包由中标人支付</w:t>
            </w:r>
          </w:p>
        </w:tc>
      </w:tr>
      <w:tr w:rsidR="00B57123" w:rsidRPr="000A5B0E" w14:paraId="53881D6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880277C"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4777A1D4" w14:textId="77777777" w:rsidR="00B57123" w:rsidRPr="000A5B0E" w:rsidRDefault="00E76CB1">
            <w:pPr>
              <w:spacing w:line="360" w:lineRule="auto"/>
              <w:ind w:left="1592" w:hanging="1592"/>
              <w:jc w:val="left"/>
              <w:rPr>
                <w:rFonts w:ascii="宋体"/>
                <w:color w:val="000000" w:themeColor="text1"/>
                <w:sz w:val="24"/>
                <w:szCs w:val="24"/>
                <w:u w:val="single"/>
              </w:rPr>
            </w:pPr>
            <w:r w:rsidRPr="000A5B0E">
              <w:rPr>
                <w:rFonts w:ascii="宋体" w:hAnsi="宋体" w:cs="宋体" w:hint="eastAsia"/>
                <w:color w:val="000000" w:themeColor="text1"/>
                <w:sz w:val="24"/>
                <w:szCs w:val="24"/>
              </w:rPr>
              <w:t>投标有效期：</w:t>
            </w:r>
            <w:r w:rsidRPr="000A5B0E">
              <w:rPr>
                <w:rFonts w:ascii="宋体" w:hAnsi="宋体" w:cs="宋体" w:hint="eastAsia"/>
                <w:color w:val="000000" w:themeColor="text1"/>
                <w:sz w:val="24"/>
                <w:szCs w:val="24"/>
                <w:u w:val="single"/>
              </w:rPr>
              <w:t>开标日起</w:t>
            </w:r>
            <w:r w:rsidRPr="000A5B0E">
              <w:rPr>
                <w:rFonts w:ascii="宋体" w:hAnsi="宋体" w:cs="宋体"/>
                <w:color w:val="000000" w:themeColor="text1"/>
                <w:sz w:val="24"/>
                <w:szCs w:val="24"/>
                <w:u w:val="single"/>
              </w:rPr>
              <w:t>90</w:t>
            </w:r>
            <w:r w:rsidRPr="000A5B0E">
              <w:rPr>
                <w:rFonts w:ascii="宋体" w:hAnsi="宋体" w:cs="宋体" w:hint="eastAsia"/>
                <w:color w:val="000000" w:themeColor="text1"/>
                <w:sz w:val="24"/>
                <w:szCs w:val="24"/>
                <w:u w:val="single"/>
              </w:rPr>
              <w:t>天（日历日）</w:t>
            </w:r>
            <w:r w:rsidRPr="000A5B0E">
              <w:rPr>
                <w:rFonts w:ascii="宋体" w:hAnsi="宋体" w:cs="宋体"/>
                <w:color w:val="000000" w:themeColor="text1"/>
                <w:sz w:val="24"/>
                <w:szCs w:val="24"/>
                <w:u w:val="single"/>
              </w:rPr>
              <w:t xml:space="preserve"> </w:t>
            </w:r>
            <w:r w:rsidRPr="000A5B0E">
              <w:rPr>
                <w:rFonts w:ascii="宋体" w:hAnsi="宋体" w:cs="宋体" w:hint="eastAsia"/>
                <w:color w:val="000000" w:themeColor="text1"/>
                <w:sz w:val="24"/>
                <w:szCs w:val="24"/>
              </w:rPr>
              <w:t>。</w:t>
            </w:r>
          </w:p>
        </w:tc>
      </w:tr>
      <w:tr w:rsidR="00B57123" w:rsidRPr="000A5B0E" w14:paraId="11B9D43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7DDCF84"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036ECA88" w14:textId="77777777" w:rsidR="00B57123" w:rsidRPr="000A5B0E" w:rsidRDefault="00E76CB1">
            <w:pPr>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w:t>
            </w:r>
            <w:r w:rsidRPr="000A5B0E">
              <w:rPr>
                <w:rFonts w:ascii="宋体" w:hAnsi="宋体" w:cs="宋体" w:hint="eastAsia"/>
                <w:color w:val="000000" w:themeColor="text1"/>
                <w:sz w:val="24"/>
                <w:szCs w:val="24"/>
              </w:rPr>
              <w:t>份，副本：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5</w:t>
            </w:r>
            <w:r w:rsidRPr="000A5B0E">
              <w:rPr>
                <w:rFonts w:ascii="宋体" w:hAnsi="宋体" w:cs="宋体" w:hint="eastAsia"/>
                <w:color w:val="000000" w:themeColor="text1"/>
                <w:sz w:val="24"/>
                <w:szCs w:val="24"/>
                <w:u w:val="single"/>
              </w:rPr>
              <w:t xml:space="preserve">　</w:t>
            </w:r>
            <w:r w:rsidRPr="000A5B0E">
              <w:rPr>
                <w:rFonts w:ascii="宋体" w:hAnsi="宋体" w:cs="宋体" w:hint="eastAsia"/>
                <w:color w:val="000000" w:themeColor="text1"/>
                <w:sz w:val="24"/>
                <w:szCs w:val="24"/>
              </w:rPr>
              <w:t>份</w:t>
            </w:r>
          </w:p>
          <w:p w14:paraId="4C5C7323" w14:textId="77777777" w:rsidR="00B57123" w:rsidRPr="000A5B0E" w:rsidRDefault="00E76CB1">
            <w:pPr>
              <w:spacing w:line="360" w:lineRule="auto"/>
              <w:jc w:val="left"/>
              <w:rPr>
                <w:rFonts w:ascii="宋体"/>
                <w:color w:val="000000" w:themeColor="text1"/>
                <w:sz w:val="24"/>
                <w:szCs w:val="24"/>
                <w:u w:val="single"/>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电子</w:t>
            </w:r>
            <w:r w:rsidR="00D8610C">
              <w:rPr>
                <w:rFonts w:ascii="宋体" w:hAnsi="宋体" w:cs="宋体" w:hint="eastAsia"/>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u w:val="single"/>
              </w:rPr>
              <w:t xml:space="preserve">  1  </w:t>
            </w:r>
            <w:r w:rsidRPr="000A5B0E">
              <w:rPr>
                <w:rFonts w:ascii="宋体" w:hAnsi="宋体" w:cs="宋体" w:hint="eastAsia"/>
                <w:color w:val="000000" w:themeColor="text1"/>
                <w:sz w:val="24"/>
                <w:szCs w:val="24"/>
              </w:rPr>
              <w:t>份</w:t>
            </w:r>
          </w:p>
        </w:tc>
      </w:tr>
      <w:tr w:rsidR="00B57123" w:rsidRPr="000A5B0E" w14:paraId="5D7C3AC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1100FCA"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003A73E1" w14:textId="7AAB021D" w:rsidR="00B57123" w:rsidRPr="000A5B0E" w:rsidRDefault="00E76CB1">
            <w:pPr>
              <w:spacing w:line="360" w:lineRule="auto"/>
              <w:rPr>
                <w:rFonts w:ascii="宋体"/>
                <w:color w:val="000000" w:themeColor="text1"/>
                <w:sz w:val="24"/>
                <w:szCs w:val="24"/>
              </w:rPr>
            </w:pPr>
            <w:r w:rsidRPr="00865C61">
              <w:rPr>
                <w:rFonts w:ascii="宋体" w:hAnsi="宋体" w:cs="宋体" w:hint="eastAsia"/>
                <w:color w:val="000000" w:themeColor="text1"/>
                <w:sz w:val="24"/>
                <w:szCs w:val="24"/>
              </w:rPr>
              <w:t>投标截止期：</w:t>
            </w:r>
            <w:r w:rsidRPr="00865C61">
              <w:rPr>
                <w:rFonts w:ascii="宋体" w:hAnsi="宋体" w:cs="宋体"/>
                <w:color w:val="000000" w:themeColor="text1"/>
                <w:sz w:val="24"/>
                <w:szCs w:val="24"/>
                <w:u w:val="single"/>
              </w:rPr>
              <w:t>202</w:t>
            </w:r>
            <w:r w:rsidR="0099318A">
              <w:rPr>
                <w:rFonts w:ascii="宋体" w:hAnsi="宋体" w:cs="宋体"/>
                <w:color w:val="000000" w:themeColor="text1"/>
                <w:sz w:val="24"/>
                <w:szCs w:val="24"/>
                <w:u w:val="single"/>
              </w:rPr>
              <w:t>1</w:t>
            </w:r>
            <w:r w:rsidRPr="00865C61">
              <w:rPr>
                <w:rFonts w:ascii="宋体" w:hAnsi="宋体" w:cs="宋体" w:hint="eastAsia"/>
                <w:color w:val="000000" w:themeColor="text1"/>
                <w:sz w:val="24"/>
                <w:szCs w:val="24"/>
                <w:u w:val="single"/>
              </w:rPr>
              <w:t>年</w:t>
            </w:r>
            <w:r w:rsidR="0099318A">
              <w:rPr>
                <w:rFonts w:ascii="宋体" w:hAnsi="宋体" w:cs="宋体"/>
                <w:color w:val="000000" w:themeColor="text1"/>
                <w:sz w:val="24"/>
                <w:szCs w:val="24"/>
                <w:u w:val="single"/>
              </w:rPr>
              <w:t>1</w:t>
            </w:r>
            <w:r w:rsidRPr="00865C61">
              <w:rPr>
                <w:rFonts w:ascii="宋体" w:hAnsi="宋体" w:cs="宋体" w:hint="eastAsia"/>
                <w:color w:val="000000" w:themeColor="text1"/>
                <w:sz w:val="24"/>
                <w:szCs w:val="24"/>
                <w:u w:val="single"/>
              </w:rPr>
              <w:t>月</w:t>
            </w:r>
            <w:r w:rsidR="0099318A">
              <w:rPr>
                <w:rFonts w:ascii="宋体" w:hAnsi="宋体" w:cs="宋体"/>
                <w:color w:val="000000" w:themeColor="text1"/>
                <w:sz w:val="24"/>
                <w:szCs w:val="24"/>
                <w:u w:val="single"/>
              </w:rPr>
              <w:t>1</w:t>
            </w:r>
            <w:r w:rsidR="00EC3762">
              <w:rPr>
                <w:rFonts w:ascii="宋体" w:hAnsi="宋体" w:cs="宋体"/>
                <w:color w:val="000000" w:themeColor="text1"/>
                <w:sz w:val="24"/>
                <w:szCs w:val="24"/>
                <w:u w:val="single"/>
              </w:rPr>
              <w:t>4</w:t>
            </w:r>
            <w:r w:rsidRPr="00865C61">
              <w:rPr>
                <w:rFonts w:ascii="宋体" w:hAnsi="宋体" w:cs="宋体" w:hint="eastAsia"/>
                <w:color w:val="000000" w:themeColor="text1"/>
                <w:sz w:val="24"/>
                <w:szCs w:val="24"/>
                <w:u w:val="single"/>
              </w:rPr>
              <w:t>日</w:t>
            </w:r>
            <w:r w:rsidR="0099318A">
              <w:rPr>
                <w:rFonts w:ascii="宋体" w:hAnsi="宋体" w:cs="宋体"/>
                <w:color w:val="000000" w:themeColor="text1"/>
                <w:sz w:val="24"/>
                <w:szCs w:val="24"/>
                <w:u w:val="single"/>
              </w:rPr>
              <w:t>13</w:t>
            </w:r>
            <w:r w:rsidRPr="00865C61">
              <w:rPr>
                <w:rFonts w:ascii="宋体" w:hAnsi="宋体" w:cs="宋体"/>
                <w:color w:val="000000" w:themeColor="text1"/>
                <w:sz w:val="24"/>
                <w:szCs w:val="24"/>
                <w:u w:val="single"/>
              </w:rPr>
              <w:t>:</w:t>
            </w:r>
            <w:r w:rsidR="00580B0D">
              <w:rPr>
                <w:rFonts w:ascii="宋体" w:hAnsi="宋体" w:cs="宋体"/>
                <w:color w:val="000000" w:themeColor="text1"/>
                <w:sz w:val="24"/>
                <w:szCs w:val="24"/>
                <w:u w:val="single"/>
              </w:rPr>
              <w:t>3</w:t>
            </w:r>
            <w:r w:rsidRPr="00865C61">
              <w:rPr>
                <w:rFonts w:ascii="宋体" w:hAnsi="宋体" w:cs="宋体" w:hint="eastAsia"/>
                <w:color w:val="000000" w:themeColor="text1"/>
                <w:sz w:val="24"/>
                <w:szCs w:val="24"/>
                <w:u w:val="single"/>
              </w:rPr>
              <w:t xml:space="preserve">0　</w:t>
            </w:r>
            <w:r w:rsidRPr="00865C61">
              <w:rPr>
                <w:rFonts w:ascii="宋体" w:hAnsi="宋体" w:cs="宋体" w:hint="eastAsia"/>
                <w:color w:val="000000" w:themeColor="text1"/>
                <w:sz w:val="24"/>
                <w:szCs w:val="24"/>
              </w:rPr>
              <w:t>（北京时间）</w:t>
            </w:r>
          </w:p>
        </w:tc>
      </w:tr>
      <w:tr w:rsidR="00B57123" w:rsidRPr="000A5B0E" w14:paraId="1DBCD8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1E6EAEA"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12CECAFB"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开标时间：</w:t>
            </w:r>
            <w:r w:rsidRPr="000A5B0E">
              <w:rPr>
                <w:rFonts w:ascii="宋体" w:hAnsi="宋体" w:cs="宋体" w:hint="eastAsia"/>
                <w:color w:val="000000" w:themeColor="text1"/>
                <w:sz w:val="24"/>
                <w:szCs w:val="24"/>
                <w:u w:val="single"/>
              </w:rPr>
              <w:t>同投标截止期</w:t>
            </w:r>
          </w:p>
          <w:p w14:paraId="224DCCF7" w14:textId="0F9B6D23" w:rsidR="00B57123" w:rsidRPr="000A5B0E" w:rsidRDefault="00E76CB1">
            <w:pPr>
              <w:spacing w:line="360" w:lineRule="auto"/>
              <w:ind w:left="1200" w:hangingChars="500" w:hanging="1200"/>
              <w:rPr>
                <w:rFonts w:ascii="宋体" w:hAnsi="宋体" w:cs="宋体"/>
                <w:color w:val="000000" w:themeColor="text1"/>
                <w:sz w:val="24"/>
                <w:szCs w:val="24"/>
              </w:rPr>
            </w:pPr>
            <w:r w:rsidRPr="00865C61">
              <w:rPr>
                <w:rFonts w:ascii="宋体" w:hAnsi="宋体" w:cs="宋体" w:hint="eastAsia"/>
                <w:color w:val="000000" w:themeColor="text1"/>
                <w:sz w:val="24"/>
                <w:szCs w:val="24"/>
              </w:rPr>
              <w:t>投标、开标地点：</w:t>
            </w:r>
            <w:r w:rsidR="007C4659" w:rsidRPr="007C4659">
              <w:rPr>
                <w:rFonts w:ascii="宋体" w:hAnsi="宋体" w:hint="eastAsia"/>
                <w:color w:val="000000" w:themeColor="text1"/>
                <w:sz w:val="24"/>
              </w:rPr>
              <w:t>北京市海淀区学院路30号科大天工大厦A座</w:t>
            </w:r>
            <w:r w:rsidR="00580B0D">
              <w:rPr>
                <w:rFonts w:ascii="宋体" w:hAnsi="宋体" w:hint="eastAsia"/>
                <w:color w:val="000000" w:themeColor="text1"/>
                <w:sz w:val="24"/>
              </w:rPr>
              <w:t>六</w:t>
            </w:r>
            <w:r w:rsidR="007C4659" w:rsidRPr="007C4659">
              <w:rPr>
                <w:rFonts w:ascii="宋体" w:hAnsi="宋体" w:hint="eastAsia"/>
                <w:color w:val="000000" w:themeColor="text1"/>
                <w:sz w:val="24"/>
              </w:rPr>
              <w:t>层</w:t>
            </w:r>
            <w:r w:rsidR="00580B0D">
              <w:rPr>
                <w:rFonts w:ascii="宋体" w:hAnsi="宋体"/>
                <w:color w:val="000000" w:themeColor="text1"/>
                <w:sz w:val="24"/>
              </w:rPr>
              <w:t>61</w:t>
            </w:r>
            <w:r w:rsidR="00EC3762">
              <w:rPr>
                <w:rFonts w:ascii="宋体" w:hAnsi="宋体"/>
                <w:color w:val="000000" w:themeColor="text1"/>
                <w:sz w:val="24"/>
              </w:rPr>
              <w:t>6</w:t>
            </w:r>
            <w:bookmarkStart w:id="217" w:name="_Hlk59708206"/>
            <w:r w:rsidR="007C4659" w:rsidRPr="007C4659">
              <w:rPr>
                <w:rFonts w:ascii="宋体" w:hAnsi="宋体" w:hint="eastAsia"/>
                <w:color w:val="000000" w:themeColor="text1"/>
                <w:sz w:val="24"/>
              </w:rPr>
              <w:t>会议室</w:t>
            </w:r>
            <w:bookmarkEnd w:id="217"/>
          </w:p>
        </w:tc>
      </w:tr>
      <w:tr w:rsidR="00B57123" w:rsidRPr="000A5B0E" w14:paraId="7150A29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0D1407B"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26A3B482"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评标方法：</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综合评分法。</w:t>
            </w:r>
          </w:p>
        </w:tc>
      </w:tr>
      <w:tr w:rsidR="00B57123" w:rsidRPr="000A5B0E" w14:paraId="14F0E3D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D7A39A5" w14:textId="77777777" w:rsidR="00B57123" w:rsidRPr="000A5B0E" w:rsidRDefault="00A100B0">
            <w:pPr>
              <w:spacing w:line="360" w:lineRule="auto"/>
              <w:jc w:val="center"/>
              <w:rPr>
                <w:rFonts w:ascii="宋体"/>
                <w:color w:val="000000" w:themeColor="text1"/>
                <w:sz w:val="24"/>
                <w:szCs w:val="24"/>
              </w:rPr>
            </w:pPr>
            <w:r>
              <w:rPr>
                <w:rFonts w:ascii="宋体" w:hAnsi="宋体" w:cs="宋体"/>
                <w:color w:val="000000" w:themeColor="text1"/>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1502512D"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中标候选人：评标委员会按投标人须知第21.3条的要求确定各包中标候选人。</w:t>
            </w:r>
          </w:p>
        </w:tc>
      </w:tr>
    </w:tbl>
    <w:p w14:paraId="7861ADA8" w14:textId="77777777" w:rsidR="00B57123" w:rsidRPr="000A5B0E" w:rsidRDefault="00B57123">
      <w:pPr>
        <w:pStyle w:val="1"/>
        <w:spacing w:before="0" w:after="0" w:line="360" w:lineRule="auto"/>
        <w:rPr>
          <w:rFonts w:hAnsi="宋体"/>
          <w:color w:val="000000" w:themeColor="text1"/>
        </w:rPr>
        <w:sectPr w:rsidR="00B57123" w:rsidRPr="000A5B0E">
          <w:pgSz w:w="11906" w:h="16838"/>
          <w:pgMar w:top="1440" w:right="1800" w:bottom="1440" w:left="1800" w:header="851" w:footer="992" w:gutter="0"/>
          <w:cols w:space="720"/>
          <w:docGrid w:type="lines" w:linePitch="312"/>
        </w:sectPr>
      </w:pPr>
      <w:bookmarkStart w:id="218" w:name="_Toc512937852"/>
    </w:p>
    <w:p w14:paraId="564FFE37" w14:textId="77777777" w:rsidR="00B57123" w:rsidRPr="000A5B0E" w:rsidRDefault="00E76CB1">
      <w:pPr>
        <w:pStyle w:val="1"/>
        <w:spacing w:before="0" w:after="0" w:line="360" w:lineRule="auto"/>
        <w:rPr>
          <w:rFonts w:hAnsi="宋体"/>
          <w:color w:val="000000" w:themeColor="text1"/>
        </w:rPr>
      </w:pPr>
      <w:bookmarkStart w:id="219" w:name="_Toc36540311"/>
      <w:r w:rsidRPr="000A5B0E">
        <w:rPr>
          <w:rFonts w:hAnsi="宋体" w:hint="eastAsia"/>
          <w:color w:val="000000" w:themeColor="text1"/>
        </w:rPr>
        <w:lastRenderedPageBreak/>
        <w:t>第六章</w:t>
      </w:r>
      <w:r w:rsidRPr="000A5B0E">
        <w:rPr>
          <w:rFonts w:hAnsi="宋体"/>
          <w:color w:val="000000" w:themeColor="text1"/>
        </w:rPr>
        <w:t xml:space="preserve">    </w:t>
      </w:r>
      <w:bookmarkEnd w:id="218"/>
      <w:r w:rsidRPr="000A5B0E">
        <w:rPr>
          <w:rFonts w:hAnsi="宋体" w:hint="eastAsia"/>
          <w:color w:val="000000" w:themeColor="text1"/>
        </w:rPr>
        <w:t>项目需求说明</w:t>
      </w:r>
      <w:bookmarkEnd w:id="219"/>
    </w:p>
    <w:p w14:paraId="55D86B4E" w14:textId="77777777" w:rsidR="00B57123" w:rsidRPr="000A5B0E" w:rsidRDefault="00E76CB1">
      <w:pPr>
        <w:spacing w:line="360" w:lineRule="auto"/>
        <w:jc w:val="left"/>
        <w:rPr>
          <w:rStyle w:val="NormalCharacter"/>
          <w:b/>
          <w:color w:val="000000" w:themeColor="text1"/>
          <w:sz w:val="24"/>
          <w:szCs w:val="24"/>
        </w:rPr>
      </w:pPr>
      <w:r w:rsidRPr="000A5B0E">
        <w:rPr>
          <w:rStyle w:val="NormalCharacter"/>
          <w:b/>
          <w:color w:val="000000" w:themeColor="text1"/>
          <w:sz w:val="24"/>
          <w:szCs w:val="24"/>
        </w:rPr>
        <w:t>项目需求一览表及预算：</w:t>
      </w:r>
    </w:p>
    <w:tbl>
      <w:tblPr>
        <w:tblW w:w="9632" w:type="dxa"/>
        <w:tblCellSpacing w:w="0" w:type="dxa"/>
        <w:tblInd w:w="-57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789"/>
        <w:gridCol w:w="2129"/>
        <w:gridCol w:w="2895"/>
        <w:gridCol w:w="1187"/>
        <w:gridCol w:w="1316"/>
        <w:gridCol w:w="1316"/>
      </w:tblGrid>
      <w:tr w:rsidR="00894DCA" w:rsidRPr="00655993" w14:paraId="7ADFED8D" w14:textId="77777777" w:rsidTr="00842308">
        <w:trPr>
          <w:trHeight w:val="272"/>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6A997BAE" w14:textId="77777777" w:rsidR="00894DCA" w:rsidRPr="00655993" w:rsidRDefault="00894DCA" w:rsidP="00894DCA">
            <w:pPr>
              <w:spacing w:line="360" w:lineRule="auto"/>
              <w:jc w:val="center"/>
              <w:rPr>
                <w:rFonts w:ascii="宋体" w:hAnsi="宋体"/>
                <w:color w:val="000000" w:themeColor="text1"/>
                <w:sz w:val="24"/>
                <w:szCs w:val="24"/>
              </w:rPr>
            </w:pPr>
            <w:bookmarkStart w:id="220" w:name="_Hlk59706627"/>
            <w:proofErr w:type="gramStart"/>
            <w:r w:rsidRPr="00655993">
              <w:rPr>
                <w:rFonts w:ascii="宋体" w:hAnsi="宋体" w:hint="eastAsia"/>
                <w:color w:val="000000" w:themeColor="text1"/>
                <w:sz w:val="24"/>
                <w:szCs w:val="24"/>
              </w:rPr>
              <w:t>包号</w:t>
            </w:r>
            <w:proofErr w:type="gramEnd"/>
          </w:p>
        </w:tc>
        <w:tc>
          <w:tcPr>
            <w:tcW w:w="1105" w:type="pct"/>
            <w:tcBorders>
              <w:top w:val="single" w:sz="4" w:space="0" w:color="auto"/>
              <w:left w:val="single" w:sz="4" w:space="0" w:color="auto"/>
              <w:bottom w:val="single" w:sz="4" w:space="0" w:color="auto"/>
              <w:right w:val="single" w:sz="4" w:space="0" w:color="auto"/>
            </w:tcBorders>
            <w:vAlign w:val="center"/>
          </w:tcPr>
          <w:p w14:paraId="1D2AB514" w14:textId="77777777" w:rsidR="00894DCA" w:rsidRPr="00655993" w:rsidRDefault="00894DCA" w:rsidP="00894DCA">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采购内容</w:t>
            </w:r>
          </w:p>
        </w:tc>
        <w:tc>
          <w:tcPr>
            <w:tcW w:w="1503" w:type="pct"/>
            <w:tcBorders>
              <w:top w:val="single" w:sz="4" w:space="0" w:color="auto"/>
              <w:left w:val="single" w:sz="4" w:space="0" w:color="auto"/>
              <w:bottom w:val="single" w:sz="4" w:space="0" w:color="auto"/>
              <w:right w:val="single" w:sz="4" w:space="0" w:color="auto"/>
            </w:tcBorders>
            <w:vAlign w:val="center"/>
          </w:tcPr>
          <w:p w14:paraId="0A718534" w14:textId="77777777" w:rsidR="00894DCA" w:rsidRPr="00655993" w:rsidRDefault="00894DCA" w:rsidP="00894DCA">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简要技术需求</w:t>
            </w:r>
          </w:p>
        </w:tc>
        <w:tc>
          <w:tcPr>
            <w:tcW w:w="616" w:type="pct"/>
            <w:tcBorders>
              <w:top w:val="single" w:sz="4" w:space="0" w:color="auto"/>
              <w:left w:val="single" w:sz="4" w:space="0" w:color="auto"/>
              <w:bottom w:val="single" w:sz="4" w:space="0" w:color="auto"/>
              <w:right w:val="single" w:sz="4" w:space="0" w:color="auto"/>
            </w:tcBorders>
            <w:vAlign w:val="center"/>
          </w:tcPr>
          <w:p w14:paraId="400FD390" w14:textId="77777777" w:rsidR="00894DCA" w:rsidRPr="00655993" w:rsidRDefault="00894DCA" w:rsidP="00894DCA">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数量</w:t>
            </w:r>
          </w:p>
        </w:tc>
        <w:tc>
          <w:tcPr>
            <w:tcW w:w="683" w:type="pct"/>
            <w:tcBorders>
              <w:top w:val="single" w:sz="4" w:space="0" w:color="auto"/>
              <w:left w:val="single" w:sz="4" w:space="0" w:color="auto"/>
              <w:bottom w:val="single" w:sz="4" w:space="0" w:color="auto"/>
              <w:right w:val="single" w:sz="4" w:space="0" w:color="auto"/>
            </w:tcBorders>
            <w:vAlign w:val="center"/>
          </w:tcPr>
          <w:p w14:paraId="5C9D5E54" w14:textId="6849E89E" w:rsidR="00894DCA" w:rsidRPr="00655993" w:rsidRDefault="00894DCA" w:rsidP="00894DCA">
            <w:pPr>
              <w:spacing w:line="360" w:lineRule="auto"/>
              <w:jc w:val="center"/>
              <w:rPr>
                <w:rFonts w:ascii="宋体" w:hAnsi="宋体"/>
                <w:color w:val="000000" w:themeColor="text1"/>
                <w:sz w:val="24"/>
                <w:szCs w:val="24"/>
              </w:rPr>
            </w:pPr>
            <w:r w:rsidRPr="00894DCA">
              <w:rPr>
                <w:rFonts w:ascii="宋体" w:hAnsi="宋体" w:hint="eastAsia"/>
                <w:color w:val="000000" w:themeColor="text1"/>
                <w:sz w:val="24"/>
                <w:szCs w:val="24"/>
              </w:rPr>
              <w:t>是否接受进口产品或服务投标</w:t>
            </w:r>
          </w:p>
        </w:tc>
        <w:tc>
          <w:tcPr>
            <w:tcW w:w="683" w:type="pct"/>
            <w:tcBorders>
              <w:top w:val="single" w:sz="4" w:space="0" w:color="auto"/>
              <w:left w:val="single" w:sz="4" w:space="0" w:color="auto"/>
              <w:bottom w:val="single" w:sz="4" w:space="0" w:color="auto"/>
              <w:right w:val="single" w:sz="4" w:space="0" w:color="auto"/>
            </w:tcBorders>
            <w:vAlign w:val="center"/>
          </w:tcPr>
          <w:p w14:paraId="1391BB7C" w14:textId="77777777" w:rsidR="00894DCA" w:rsidRDefault="00894DCA" w:rsidP="00894DCA">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预算</w:t>
            </w:r>
          </w:p>
          <w:p w14:paraId="3A341394" w14:textId="067D64D4" w:rsidR="00894DCA" w:rsidRPr="00655993" w:rsidRDefault="00894DCA" w:rsidP="00894DCA">
            <w:pPr>
              <w:spacing w:line="360" w:lineRule="auto"/>
              <w:jc w:val="center"/>
              <w:rPr>
                <w:rFonts w:ascii="宋体" w:hAnsi="宋体"/>
                <w:color w:val="000000" w:themeColor="text1"/>
                <w:sz w:val="24"/>
                <w:szCs w:val="24"/>
              </w:rPr>
            </w:pPr>
            <w:r w:rsidRPr="00655993">
              <w:rPr>
                <w:rFonts w:ascii="宋体" w:hAnsi="宋体" w:hint="eastAsia"/>
                <w:color w:val="000000" w:themeColor="text1"/>
                <w:sz w:val="24"/>
                <w:szCs w:val="24"/>
              </w:rPr>
              <w:t>（万元）</w:t>
            </w:r>
          </w:p>
        </w:tc>
      </w:tr>
      <w:tr w:rsidR="00894DCA" w:rsidRPr="00655993" w14:paraId="6045D32A" w14:textId="77777777" w:rsidTr="00896D12">
        <w:trPr>
          <w:trHeight w:val="317"/>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7BA943CA" w14:textId="77777777" w:rsidR="00894DCA" w:rsidRPr="00655993" w:rsidRDefault="00894DCA" w:rsidP="00894DCA">
            <w:pPr>
              <w:spacing w:line="360" w:lineRule="auto"/>
              <w:jc w:val="center"/>
              <w:rPr>
                <w:rFonts w:ascii="宋体" w:hAnsi="宋体"/>
                <w:color w:val="000000" w:themeColor="text1"/>
                <w:sz w:val="24"/>
                <w:szCs w:val="24"/>
              </w:rPr>
            </w:pPr>
            <w:r w:rsidRPr="00655993">
              <w:rPr>
                <w:rFonts w:ascii="宋体" w:hAnsi="宋体"/>
                <w:color w:val="000000" w:themeColor="text1"/>
                <w:sz w:val="24"/>
                <w:szCs w:val="24"/>
              </w:rPr>
              <w:t>0</w:t>
            </w:r>
            <w:r w:rsidRPr="00655993">
              <w:rPr>
                <w:rFonts w:ascii="宋体" w:hAnsi="宋体" w:hint="eastAsia"/>
                <w:color w:val="000000" w:themeColor="text1"/>
                <w:sz w:val="24"/>
                <w:szCs w:val="24"/>
              </w:rPr>
              <w:t>1</w:t>
            </w:r>
          </w:p>
        </w:tc>
        <w:tc>
          <w:tcPr>
            <w:tcW w:w="1105" w:type="pct"/>
            <w:tcBorders>
              <w:top w:val="single" w:sz="4" w:space="0" w:color="auto"/>
              <w:left w:val="single" w:sz="4" w:space="0" w:color="auto"/>
              <w:bottom w:val="single" w:sz="4" w:space="0" w:color="auto"/>
              <w:right w:val="single" w:sz="4" w:space="0" w:color="auto"/>
            </w:tcBorders>
            <w:vAlign w:val="center"/>
          </w:tcPr>
          <w:p w14:paraId="279A891B" w14:textId="09E65595" w:rsidR="00894DCA" w:rsidRPr="00655993" w:rsidRDefault="00894DCA" w:rsidP="00894DCA">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北京青年政治学院2020现代职业教育质量提升计划-智慧康养“双师型”教师培养培训基地建设—第一批在线课程建设</w:t>
            </w:r>
          </w:p>
        </w:tc>
        <w:tc>
          <w:tcPr>
            <w:tcW w:w="1503" w:type="pct"/>
            <w:tcBorders>
              <w:top w:val="single" w:sz="4" w:space="0" w:color="auto"/>
              <w:left w:val="single" w:sz="4" w:space="0" w:color="auto"/>
              <w:bottom w:val="single" w:sz="4" w:space="0" w:color="auto"/>
              <w:right w:val="single" w:sz="4" w:space="0" w:color="auto"/>
            </w:tcBorders>
            <w:vAlign w:val="center"/>
          </w:tcPr>
          <w:p w14:paraId="6E8A99DC" w14:textId="04707F7C" w:rsidR="00894DCA" w:rsidRPr="00655993" w:rsidRDefault="00894DCA" w:rsidP="00894DCA">
            <w:pPr>
              <w:spacing w:line="360" w:lineRule="auto"/>
              <w:jc w:val="left"/>
              <w:rPr>
                <w:rFonts w:ascii="宋体" w:hAnsi="宋体"/>
                <w:color w:val="000000" w:themeColor="text1"/>
                <w:sz w:val="24"/>
                <w:szCs w:val="24"/>
              </w:rPr>
            </w:pPr>
            <w:r w:rsidRPr="00DB4E4E">
              <w:rPr>
                <w:rFonts w:ascii="宋体" w:hAnsi="宋体" w:hint="eastAsia"/>
                <w:color w:val="000000" w:themeColor="text1"/>
                <w:sz w:val="24"/>
                <w:szCs w:val="24"/>
              </w:rPr>
              <w:t>打造高水平双师型教师队伍等一系列措施</w:t>
            </w:r>
            <w:r>
              <w:rPr>
                <w:rFonts w:ascii="宋体" w:hAnsi="宋体"/>
                <w:color w:val="000000" w:themeColor="text1"/>
                <w:sz w:val="24"/>
                <w:szCs w:val="24"/>
              </w:rPr>
              <w:t>…</w:t>
            </w:r>
          </w:p>
        </w:tc>
        <w:tc>
          <w:tcPr>
            <w:tcW w:w="616" w:type="pct"/>
            <w:tcBorders>
              <w:top w:val="single" w:sz="4" w:space="0" w:color="auto"/>
              <w:left w:val="single" w:sz="4" w:space="0" w:color="auto"/>
              <w:bottom w:val="single" w:sz="4" w:space="0" w:color="auto"/>
              <w:right w:val="single" w:sz="4" w:space="0" w:color="auto"/>
            </w:tcBorders>
            <w:vAlign w:val="center"/>
          </w:tcPr>
          <w:p w14:paraId="563D90F2" w14:textId="1FACEC08" w:rsidR="00894DCA" w:rsidRPr="00655993" w:rsidRDefault="00894DCA" w:rsidP="00894DCA">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一项</w:t>
            </w:r>
          </w:p>
        </w:tc>
        <w:tc>
          <w:tcPr>
            <w:tcW w:w="683" w:type="pct"/>
            <w:tcBorders>
              <w:top w:val="single" w:sz="4" w:space="0" w:color="auto"/>
              <w:left w:val="single" w:sz="4" w:space="0" w:color="auto"/>
              <w:bottom w:val="single" w:sz="4" w:space="0" w:color="auto"/>
              <w:right w:val="single" w:sz="4" w:space="0" w:color="auto"/>
            </w:tcBorders>
            <w:vAlign w:val="center"/>
          </w:tcPr>
          <w:p w14:paraId="42AAAA32" w14:textId="13ED2B02" w:rsidR="00894DCA" w:rsidRPr="00894DCA" w:rsidRDefault="00894DCA" w:rsidP="00894DCA">
            <w:pPr>
              <w:jc w:val="center"/>
              <w:rPr>
                <w:rFonts w:ascii="宋体" w:hAnsi="宋体"/>
                <w:color w:val="000000" w:themeColor="text1"/>
                <w:sz w:val="24"/>
                <w:szCs w:val="24"/>
              </w:rPr>
            </w:pPr>
            <w:r>
              <w:rPr>
                <w:rFonts w:ascii="宋体" w:hAnsi="宋体" w:hint="eastAsia"/>
                <w:color w:val="000000" w:themeColor="text1"/>
                <w:sz w:val="24"/>
                <w:szCs w:val="24"/>
              </w:rPr>
              <w:t>否</w:t>
            </w:r>
          </w:p>
        </w:tc>
        <w:tc>
          <w:tcPr>
            <w:tcW w:w="683" w:type="pct"/>
            <w:tcBorders>
              <w:top w:val="single" w:sz="4" w:space="0" w:color="auto"/>
              <w:left w:val="single" w:sz="4" w:space="0" w:color="auto"/>
              <w:bottom w:val="single" w:sz="4" w:space="0" w:color="auto"/>
              <w:right w:val="single" w:sz="4" w:space="0" w:color="auto"/>
            </w:tcBorders>
            <w:vAlign w:val="center"/>
          </w:tcPr>
          <w:p w14:paraId="12EE6FDB" w14:textId="1C389B4D" w:rsidR="00894DCA" w:rsidRPr="00655993" w:rsidRDefault="00894DCA" w:rsidP="00894DCA">
            <w:pPr>
              <w:spacing w:line="360" w:lineRule="auto"/>
              <w:jc w:val="center"/>
              <w:rPr>
                <w:rFonts w:ascii="宋体" w:hAnsi="宋体"/>
                <w:color w:val="000000" w:themeColor="text1"/>
                <w:sz w:val="24"/>
                <w:szCs w:val="24"/>
              </w:rPr>
            </w:pPr>
            <w:bookmarkStart w:id="221" w:name="_Hlk59707173"/>
            <w:r>
              <w:rPr>
                <w:rFonts w:ascii="宋体" w:hAnsi="宋体"/>
                <w:color w:val="000000" w:themeColor="text1"/>
                <w:sz w:val="24"/>
                <w:szCs w:val="24"/>
              </w:rPr>
              <w:t>90</w:t>
            </w:r>
            <w:bookmarkEnd w:id="221"/>
          </w:p>
        </w:tc>
      </w:tr>
    </w:tbl>
    <w:bookmarkEnd w:id="220"/>
    <w:p w14:paraId="71C2CB58" w14:textId="77777777" w:rsidR="00B57123" w:rsidRPr="000A5B0E" w:rsidRDefault="00E76CB1">
      <w:pPr>
        <w:keepNext/>
        <w:keepLines/>
        <w:spacing w:line="360" w:lineRule="auto"/>
        <w:rPr>
          <w:rStyle w:val="NormalCharacter"/>
          <w:rFonts w:ascii="宋体" w:hAnsi="宋体"/>
          <w:color w:val="000000" w:themeColor="text1"/>
          <w:sz w:val="24"/>
          <w:szCs w:val="24"/>
        </w:rPr>
      </w:pPr>
      <w:r w:rsidRPr="000A5B0E">
        <w:rPr>
          <w:rStyle w:val="NormalCharacter"/>
          <w:rFonts w:ascii="宋体" w:hAnsi="宋体"/>
          <w:color w:val="000000" w:themeColor="text1"/>
          <w:sz w:val="24"/>
          <w:szCs w:val="24"/>
        </w:rPr>
        <w:t>注：1、超出预算金额的投标文件将被拒绝。</w:t>
      </w:r>
    </w:p>
    <w:p w14:paraId="5F307F6A" w14:textId="77777777" w:rsidR="00B17A59" w:rsidRDefault="00B17A59" w:rsidP="0013420A">
      <w:pPr>
        <w:spacing w:line="360" w:lineRule="auto"/>
        <w:jc w:val="left"/>
        <w:rPr>
          <w:rFonts w:ascii="宋体" w:hAnsi="宋体"/>
          <w:color w:val="000000" w:themeColor="text1"/>
          <w:sz w:val="24"/>
          <w:szCs w:val="24"/>
        </w:rPr>
      </w:pPr>
    </w:p>
    <w:p w14:paraId="05D29492" w14:textId="5EC5A3F9" w:rsidR="00B57123" w:rsidRPr="0013420A" w:rsidRDefault="00E76CB1" w:rsidP="0013420A">
      <w:pPr>
        <w:spacing w:line="360" w:lineRule="auto"/>
        <w:jc w:val="left"/>
        <w:rPr>
          <w:rFonts w:ascii="宋体" w:hAnsi="宋体"/>
          <w:b/>
          <w:color w:val="000000" w:themeColor="text1"/>
          <w:sz w:val="24"/>
          <w:szCs w:val="24"/>
        </w:rPr>
      </w:pPr>
      <w:r w:rsidRPr="0013420A">
        <w:rPr>
          <w:rStyle w:val="NormalCharacter"/>
          <w:rFonts w:ascii="宋体" w:hAnsi="宋体" w:hint="eastAsia"/>
          <w:b/>
          <w:color w:val="000000" w:themeColor="text1"/>
          <w:sz w:val="24"/>
          <w:szCs w:val="24"/>
        </w:rPr>
        <w:t>采购需求</w:t>
      </w:r>
    </w:p>
    <w:p w14:paraId="63C167A3" w14:textId="77777777" w:rsidR="00B17A59" w:rsidRPr="005E18BF" w:rsidRDefault="00B17A59" w:rsidP="00B17A59">
      <w:pPr>
        <w:pStyle w:val="1"/>
        <w:spacing w:before="0" w:after="0" w:line="360" w:lineRule="auto"/>
        <w:rPr>
          <w:sz w:val="24"/>
          <w:szCs w:val="24"/>
        </w:rPr>
      </w:pPr>
      <w:r w:rsidRPr="005E18BF">
        <w:rPr>
          <w:rFonts w:hint="eastAsia"/>
          <w:sz w:val="24"/>
          <w:szCs w:val="24"/>
        </w:rPr>
        <w:t>智慧康养第一批课程开发技术需求</w:t>
      </w:r>
    </w:p>
    <w:p w14:paraId="0DB1BB20" w14:textId="00ECC409" w:rsidR="00B17A59" w:rsidRPr="005E18BF" w:rsidRDefault="00B17A59" w:rsidP="00B17A59">
      <w:pPr>
        <w:pStyle w:val="2"/>
        <w:numPr>
          <w:ilvl w:val="0"/>
          <w:numId w:val="12"/>
        </w:numPr>
        <w:suppressAutoHyphens/>
        <w:autoSpaceDE/>
        <w:adjustRightInd/>
        <w:spacing w:before="0" w:line="360" w:lineRule="auto"/>
        <w:jc w:val="both"/>
        <w:rPr>
          <w:rFonts w:ascii="宋体" w:eastAsia="宋体" w:hAnsi="宋体"/>
          <w:sz w:val="24"/>
        </w:rPr>
      </w:pPr>
      <w:r w:rsidRPr="005E18BF">
        <w:rPr>
          <w:rFonts w:ascii="宋体" w:eastAsia="宋体" w:hAnsi="宋体" w:hint="eastAsia"/>
          <w:sz w:val="24"/>
        </w:rPr>
        <w:t>项目说明</w:t>
      </w:r>
    </w:p>
    <w:p w14:paraId="7664651B" w14:textId="77777777" w:rsidR="00B17A59" w:rsidRPr="005E18BF" w:rsidRDefault="00B17A59" w:rsidP="00B17A59">
      <w:pPr>
        <w:pStyle w:val="ad"/>
        <w:rPr>
          <w:rFonts w:ascii="宋体" w:hAnsi="宋体"/>
          <w:b/>
          <w:sz w:val="24"/>
        </w:rPr>
      </w:pPr>
      <w:r w:rsidRPr="005E18BF">
        <w:rPr>
          <w:rFonts w:ascii="宋体" w:hAnsi="宋体" w:hint="eastAsia"/>
          <w:b/>
          <w:sz w:val="24"/>
        </w:rPr>
        <w:t>（一）建设背景</w:t>
      </w:r>
    </w:p>
    <w:p w14:paraId="0487BCA4"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党的十九大报告提出“老有所养”，国务院印发《国家职业教育改革实施方案》,召开了全国电视电话会议，把职业教育摆在教育改革创新和经济社会发展中更加突出的位置，2020年5月市教委、发改委、人社局、财政局印发《关于深化职业教育改革的若干意见》指出：增强北京产业转型升级和养老等领域经济社会发展的人才供给，完善现代职业教育体系建设，发挥职教优势，推进“互联网+职业教育”建设，服务终身学习；全面开展职业技能提升行动、打造高水平双师型教师队伍等一系列措施。</w:t>
      </w:r>
    </w:p>
    <w:p w14:paraId="665C8E8E"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北京青年政治学院立足首都“四个中心”建设和高品质民生需求，坚持“一老、一小、一青年”和“一文、一技、国际化”办学特色，“一老”即聚焦首都高品质民生需求对养老高素质高技能人才需求，重点打造以老年服务与管理专业为核心、电子商务（智慧养老）和工商企业管理专业（涉老企业运营与管理）为两翼的“一体两翼”智慧养老专业群，以养老产业一线实用能力为导向，产教融合开发高质量培训项目，服务终身教</w:t>
      </w:r>
      <w:r w:rsidRPr="005E18BF">
        <w:rPr>
          <w:rFonts w:ascii="宋体" w:hAnsi="宋体" w:hint="eastAsia"/>
          <w:sz w:val="24"/>
        </w:rPr>
        <w:lastRenderedPageBreak/>
        <w:t>育，面向在校师生、在职职工、现役退役军人、新型职业农民、家政从业人员、保育员等群体有针对性的开展高质量混合式职业技能培训具有非常重要的意义。</w:t>
      </w:r>
    </w:p>
    <w:p w14:paraId="07D5D985" w14:textId="77777777" w:rsidR="00B17A59" w:rsidRPr="005E18BF" w:rsidRDefault="00B17A59" w:rsidP="00B17A59">
      <w:pPr>
        <w:pStyle w:val="ad"/>
        <w:rPr>
          <w:rFonts w:ascii="宋体" w:hAnsi="宋体"/>
          <w:b/>
          <w:sz w:val="24"/>
        </w:rPr>
      </w:pPr>
      <w:r w:rsidRPr="005E18BF">
        <w:rPr>
          <w:rFonts w:ascii="宋体" w:hAnsi="宋体" w:hint="eastAsia"/>
          <w:b/>
          <w:sz w:val="24"/>
        </w:rPr>
        <w:t>（二）建设目标</w:t>
      </w:r>
    </w:p>
    <w:p w14:paraId="3206876D"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根据一线岗位的实际需求，基于引进和已经开发完成的最新教材，采用新一代信息技术（含虚拟现实技术），完成课程的相关要素的制作及合成，打造北京青年政治学院智慧康养类第一批在线课程4门。</w:t>
      </w:r>
    </w:p>
    <w:p w14:paraId="3F863EB5" w14:textId="77777777" w:rsidR="00B17A59" w:rsidRPr="005E18BF" w:rsidRDefault="00B17A59" w:rsidP="00B17A59">
      <w:pPr>
        <w:pStyle w:val="ad"/>
        <w:rPr>
          <w:rFonts w:ascii="宋体" w:hAnsi="宋体"/>
          <w:b/>
          <w:sz w:val="24"/>
        </w:rPr>
      </w:pPr>
      <w:r w:rsidRPr="005E18BF">
        <w:rPr>
          <w:rFonts w:ascii="宋体" w:hAnsi="宋体" w:hint="eastAsia"/>
          <w:b/>
          <w:sz w:val="24"/>
        </w:rPr>
        <w:t>（三）建设内容</w:t>
      </w:r>
    </w:p>
    <w:p w14:paraId="1C2084FE" w14:textId="77777777" w:rsidR="00B17A59" w:rsidRPr="005E18BF" w:rsidRDefault="00B17A59" w:rsidP="00B17A59">
      <w:pPr>
        <w:pStyle w:val="ad"/>
        <w:ind w:firstLineChars="200" w:firstLine="480"/>
        <w:rPr>
          <w:rFonts w:ascii="宋体" w:hAnsi="宋体"/>
          <w:sz w:val="24"/>
        </w:rPr>
      </w:pPr>
      <w:r w:rsidRPr="005E18BF">
        <w:rPr>
          <w:rFonts w:ascii="宋体" w:hAnsi="宋体"/>
          <w:sz w:val="24"/>
        </w:rPr>
        <w:t>利用</w:t>
      </w:r>
      <w:r w:rsidRPr="005E18BF">
        <w:rPr>
          <w:rFonts w:ascii="宋体" w:hAnsi="宋体" w:hint="eastAsia"/>
          <w:sz w:val="24"/>
        </w:rPr>
        <w:t>新一代信息技术（含</w:t>
      </w:r>
      <w:r w:rsidRPr="005E18BF">
        <w:rPr>
          <w:rFonts w:ascii="宋体" w:hAnsi="宋体"/>
          <w:sz w:val="24"/>
        </w:rPr>
        <w:t>虚拟仿真</w:t>
      </w:r>
      <w:r w:rsidRPr="005E18BF">
        <w:rPr>
          <w:rFonts w:ascii="宋体" w:hAnsi="宋体" w:hint="eastAsia"/>
          <w:sz w:val="24"/>
        </w:rPr>
        <w:t>技术）</w:t>
      </w:r>
      <w:r w:rsidRPr="005E18BF">
        <w:rPr>
          <w:rFonts w:ascii="宋体" w:hAnsi="宋体"/>
          <w:sz w:val="24"/>
        </w:rPr>
        <w:t>打造</w:t>
      </w:r>
      <w:r w:rsidRPr="005E18BF">
        <w:rPr>
          <w:rFonts w:ascii="宋体" w:hAnsi="宋体" w:hint="eastAsia"/>
          <w:sz w:val="24"/>
        </w:rPr>
        <w:t>智慧康养课程</w:t>
      </w:r>
      <w:r w:rsidRPr="005E18BF">
        <w:rPr>
          <w:rFonts w:ascii="宋体" w:hAnsi="宋体"/>
          <w:sz w:val="24"/>
        </w:rPr>
        <w:t>。</w:t>
      </w:r>
      <w:r w:rsidRPr="005E18BF">
        <w:rPr>
          <w:rFonts w:ascii="宋体" w:hAnsi="宋体" w:hint="eastAsia"/>
          <w:sz w:val="24"/>
        </w:rPr>
        <w:t>具体内容如下：</w:t>
      </w:r>
    </w:p>
    <w:tbl>
      <w:tblPr>
        <w:tblStyle w:val="afd"/>
        <w:tblW w:w="7876" w:type="dxa"/>
        <w:tblInd w:w="420" w:type="dxa"/>
        <w:tblLayout w:type="fixed"/>
        <w:tblLook w:val="04A0" w:firstRow="1" w:lastRow="0" w:firstColumn="1" w:lastColumn="0" w:noHBand="0" w:noVBand="1"/>
      </w:tblPr>
      <w:tblGrid>
        <w:gridCol w:w="1872"/>
        <w:gridCol w:w="758"/>
        <w:gridCol w:w="940"/>
        <w:gridCol w:w="1250"/>
        <w:gridCol w:w="3056"/>
      </w:tblGrid>
      <w:tr w:rsidR="00B17A59" w:rsidRPr="005E18BF" w14:paraId="5A7BE914" w14:textId="77777777" w:rsidTr="00416354">
        <w:tc>
          <w:tcPr>
            <w:tcW w:w="1872" w:type="dxa"/>
            <w:vAlign w:val="center"/>
          </w:tcPr>
          <w:p w14:paraId="269AB295" w14:textId="77777777" w:rsidR="00B17A59" w:rsidRPr="005E18BF" w:rsidRDefault="00B17A59" w:rsidP="00416354">
            <w:pPr>
              <w:pStyle w:val="ad"/>
              <w:ind w:firstLine="0"/>
              <w:jc w:val="center"/>
              <w:rPr>
                <w:rFonts w:ascii="宋体" w:hAnsi="宋体"/>
                <w:b/>
                <w:sz w:val="24"/>
              </w:rPr>
            </w:pPr>
            <w:r w:rsidRPr="005E18BF">
              <w:rPr>
                <w:rFonts w:ascii="宋体" w:hAnsi="宋体" w:hint="eastAsia"/>
                <w:b/>
                <w:sz w:val="24"/>
              </w:rPr>
              <w:t>课程类别</w:t>
            </w:r>
          </w:p>
        </w:tc>
        <w:tc>
          <w:tcPr>
            <w:tcW w:w="758" w:type="dxa"/>
            <w:vAlign w:val="center"/>
          </w:tcPr>
          <w:p w14:paraId="17C1BB59" w14:textId="77777777" w:rsidR="00B17A59" w:rsidRPr="005E18BF" w:rsidRDefault="00B17A59" w:rsidP="00416354">
            <w:pPr>
              <w:pStyle w:val="ad"/>
              <w:ind w:firstLine="0"/>
              <w:jc w:val="center"/>
              <w:rPr>
                <w:rFonts w:ascii="宋体" w:hAnsi="宋体"/>
                <w:b/>
                <w:sz w:val="24"/>
              </w:rPr>
            </w:pPr>
            <w:r w:rsidRPr="005E18BF">
              <w:rPr>
                <w:rFonts w:ascii="宋体" w:hAnsi="宋体" w:hint="eastAsia"/>
                <w:b/>
                <w:sz w:val="24"/>
              </w:rPr>
              <w:t>门数</w:t>
            </w:r>
          </w:p>
        </w:tc>
        <w:tc>
          <w:tcPr>
            <w:tcW w:w="940" w:type="dxa"/>
            <w:vAlign w:val="center"/>
          </w:tcPr>
          <w:p w14:paraId="7E3D082A" w14:textId="77777777" w:rsidR="00B17A59" w:rsidRPr="005E18BF" w:rsidRDefault="00B17A59" w:rsidP="00416354">
            <w:pPr>
              <w:pStyle w:val="ad"/>
              <w:ind w:firstLine="0"/>
              <w:jc w:val="center"/>
              <w:rPr>
                <w:rFonts w:ascii="宋体" w:hAnsi="宋体"/>
                <w:b/>
                <w:sz w:val="24"/>
              </w:rPr>
            </w:pPr>
            <w:r w:rsidRPr="005E18BF">
              <w:rPr>
                <w:rFonts w:ascii="宋体" w:hAnsi="宋体" w:hint="eastAsia"/>
                <w:b/>
                <w:sz w:val="24"/>
              </w:rPr>
              <w:t>课时</w:t>
            </w:r>
          </w:p>
        </w:tc>
        <w:tc>
          <w:tcPr>
            <w:tcW w:w="1250" w:type="dxa"/>
            <w:vAlign w:val="center"/>
          </w:tcPr>
          <w:p w14:paraId="066F345D" w14:textId="77777777" w:rsidR="00B17A59" w:rsidRPr="005E18BF" w:rsidRDefault="00B17A59" w:rsidP="00416354">
            <w:pPr>
              <w:pStyle w:val="ad"/>
              <w:ind w:firstLine="0"/>
              <w:jc w:val="center"/>
              <w:rPr>
                <w:rFonts w:ascii="宋体" w:hAnsi="宋体"/>
                <w:b/>
                <w:sz w:val="24"/>
              </w:rPr>
            </w:pPr>
            <w:r w:rsidRPr="005E18BF">
              <w:rPr>
                <w:rFonts w:ascii="宋体" w:hAnsi="宋体" w:hint="eastAsia"/>
                <w:b/>
                <w:sz w:val="24"/>
              </w:rPr>
              <w:t>微课个数</w:t>
            </w:r>
          </w:p>
        </w:tc>
        <w:tc>
          <w:tcPr>
            <w:tcW w:w="3056" w:type="dxa"/>
            <w:vAlign w:val="center"/>
          </w:tcPr>
          <w:p w14:paraId="7338860F" w14:textId="77777777" w:rsidR="00B17A59" w:rsidRPr="005E18BF" w:rsidRDefault="00B17A59" w:rsidP="00416354">
            <w:pPr>
              <w:pStyle w:val="ad"/>
              <w:ind w:firstLine="0"/>
              <w:jc w:val="center"/>
              <w:rPr>
                <w:rFonts w:ascii="宋体" w:hAnsi="宋体"/>
                <w:b/>
                <w:sz w:val="24"/>
              </w:rPr>
            </w:pPr>
            <w:r w:rsidRPr="005E18BF">
              <w:rPr>
                <w:rFonts w:ascii="宋体" w:hAnsi="宋体" w:hint="eastAsia"/>
                <w:b/>
                <w:sz w:val="24"/>
              </w:rPr>
              <w:t>虚拟现实教学资源个数</w:t>
            </w:r>
          </w:p>
        </w:tc>
      </w:tr>
      <w:tr w:rsidR="00B17A59" w:rsidRPr="005E18BF" w14:paraId="7BA2AA04" w14:textId="77777777" w:rsidTr="00C55777">
        <w:tc>
          <w:tcPr>
            <w:tcW w:w="1872" w:type="dxa"/>
          </w:tcPr>
          <w:p w14:paraId="5EA99961" w14:textId="77777777" w:rsidR="00B17A59" w:rsidRPr="005E18BF" w:rsidRDefault="00B17A59" w:rsidP="00416354">
            <w:pPr>
              <w:pStyle w:val="ad"/>
              <w:ind w:firstLine="0"/>
              <w:rPr>
                <w:rFonts w:ascii="宋体" w:hAnsi="宋体"/>
                <w:sz w:val="24"/>
              </w:rPr>
            </w:pPr>
            <w:r w:rsidRPr="005E18BF">
              <w:rPr>
                <w:rFonts w:ascii="宋体" w:hAnsi="宋体" w:hint="eastAsia"/>
                <w:sz w:val="24"/>
              </w:rPr>
              <w:t>中医照护类</w:t>
            </w:r>
          </w:p>
        </w:tc>
        <w:tc>
          <w:tcPr>
            <w:tcW w:w="758" w:type="dxa"/>
          </w:tcPr>
          <w:p w14:paraId="2B6DF468" w14:textId="77777777" w:rsidR="00B17A59" w:rsidRPr="005E18BF" w:rsidRDefault="00B17A59" w:rsidP="00416354">
            <w:pPr>
              <w:pStyle w:val="ad"/>
              <w:ind w:firstLine="0"/>
              <w:rPr>
                <w:rFonts w:ascii="宋体" w:hAnsi="宋体"/>
                <w:sz w:val="24"/>
              </w:rPr>
            </w:pPr>
            <w:r w:rsidRPr="005E18BF">
              <w:rPr>
                <w:rFonts w:ascii="宋体" w:hAnsi="宋体" w:hint="eastAsia"/>
                <w:sz w:val="24"/>
              </w:rPr>
              <w:t>1</w:t>
            </w:r>
          </w:p>
        </w:tc>
        <w:tc>
          <w:tcPr>
            <w:tcW w:w="940" w:type="dxa"/>
          </w:tcPr>
          <w:p w14:paraId="34460F47" w14:textId="77777777" w:rsidR="00B17A59" w:rsidRPr="005E18BF" w:rsidRDefault="00B17A59" w:rsidP="00416354">
            <w:pPr>
              <w:pStyle w:val="ad"/>
              <w:ind w:firstLine="0"/>
              <w:rPr>
                <w:rFonts w:ascii="宋体" w:hAnsi="宋体"/>
                <w:sz w:val="24"/>
              </w:rPr>
            </w:pPr>
            <w:r w:rsidRPr="005E18BF">
              <w:rPr>
                <w:rFonts w:ascii="宋体" w:hAnsi="宋体" w:hint="eastAsia"/>
                <w:sz w:val="24"/>
              </w:rPr>
              <w:t>30</w:t>
            </w:r>
          </w:p>
        </w:tc>
        <w:tc>
          <w:tcPr>
            <w:tcW w:w="1250" w:type="dxa"/>
          </w:tcPr>
          <w:p w14:paraId="7EC4D3EE" w14:textId="77777777" w:rsidR="00B17A59" w:rsidRPr="005E18BF" w:rsidRDefault="00B17A59" w:rsidP="00C55777">
            <w:pPr>
              <w:pStyle w:val="ad"/>
              <w:jc w:val="center"/>
              <w:rPr>
                <w:rFonts w:ascii="宋体" w:hAnsi="宋体"/>
                <w:sz w:val="24"/>
              </w:rPr>
            </w:pPr>
            <w:r w:rsidRPr="005E18BF">
              <w:rPr>
                <w:rFonts w:ascii="宋体" w:hAnsi="宋体" w:hint="eastAsia"/>
                <w:sz w:val="24"/>
              </w:rPr>
              <w:t>2</w:t>
            </w:r>
            <w:r w:rsidRPr="005E18BF">
              <w:rPr>
                <w:rFonts w:ascii="宋体" w:hAnsi="宋体"/>
                <w:sz w:val="24"/>
              </w:rPr>
              <w:t>5</w:t>
            </w:r>
          </w:p>
        </w:tc>
        <w:tc>
          <w:tcPr>
            <w:tcW w:w="3056" w:type="dxa"/>
          </w:tcPr>
          <w:p w14:paraId="60035A0E" w14:textId="77777777" w:rsidR="00B17A59" w:rsidRPr="005E18BF" w:rsidRDefault="00B17A59" w:rsidP="00C55777">
            <w:pPr>
              <w:pStyle w:val="ad"/>
              <w:jc w:val="center"/>
              <w:rPr>
                <w:rFonts w:ascii="宋体" w:hAnsi="宋体"/>
                <w:sz w:val="24"/>
              </w:rPr>
            </w:pPr>
            <w:r w:rsidRPr="005E18BF">
              <w:rPr>
                <w:rFonts w:ascii="宋体" w:hAnsi="宋体" w:hint="eastAsia"/>
                <w:sz w:val="24"/>
              </w:rPr>
              <w:t>5</w:t>
            </w:r>
          </w:p>
        </w:tc>
      </w:tr>
      <w:tr w:rsidR="00B17A59" w:rsidRPr="005E18BF" w14:paraId="0B284091" w14:textId="77777777" w:rsidTr="00C55777">
        <w:tc>
          <w:tcPr>
            <w:tcW w:w="1872" w:type="dxa"/>
          </w:tcPr>
          <w:p w14:paraId="2A6160FA" w14:textId="77777777" w:rsidR="00B17A59" w:rsidRPr="005E18BF" w:rsidRDefault="00B17A59" w:rsidP="00416354">
            <w:pPr>
              <w:pStyle w:val="ad"/>
              <w:ind w:firstLine="0"/>
              <w:rPr>
                <w:rFonts w:ascii="宋体" w:hAnsi="宋体"/>
                <w:sz w:val="24"/>
              </w:rPr>
            </w:pPr>
            <w:r w:rsidRPr="005E18BF">
              <w:rPr>
                <w:rFonts w:ascii="宋体" w:hAnsi="宋体" w:hint="eastAsia"/>
                <w:sz w:val="24"/>
              </w:rPr>
              <w:t>中医康复类</w:t>
            </w:r>
          </w:p>
        </w:tc>
        <w:tc>
          <w:tcPr>
            <w:tcW w:w="758" w:type="dxa"/>
          </w:tcPr>
          <w:p w14:paraId="74D224AB" w14:textId="77777777" w:rsidR="00B17A59" w:rsidRPr="005E18BF" w:rsidRDefault="00B17A59" w:rsidP="00416354">
            <w:pPr>
              <w:pStyle w:val="ad"/>
              <w:ind w:firstLine="0"/>
              <w:rPr>
                <w:rFonts w:ascii="宋体" w:hAnsi="宋体"/>
                <w:sz w:val="24"/>
              </w:rPr>
            </w:pPr>
            <w:r w:rsidRPr="005E18BF">
              <w:rPr>
                <w:rFonts w:ascii="宋体" w:hAnsi="宋体" w:hint="eastAsia"/>
                <w:sz w:val="24"/>
              </w:rPr>
              <w:t>1</w:t>
            </w:r>
          </w:p>
        </w:tc>
        <w:tc>
          <w:tcPr>
            <w:tcW w:w="940" w:type="dxa"/>
          </w:tcPr>
          <w:p w14:paraId="3CD5A9C2" w14:textId="77777777" w:rsidR="00B17A59" w:rsidRPr="005E18BF" w:rsidRDefault="00B17A59" w:rsidP="00416354">
            <w:pPr>
              <w:pStyle w:val="ad"/>
              <w:ind w:firstLine="0"/>
              <w:rPr>
                <w:rFonts w:ascii="宋体" w:hAnsi="宋体"/>
                <w:sz w:val="24"/>
              </w:rPr>
            </w:pPr>
            <w:r w:rsidRPr="005E18BF">
              <w:rPr>
                <w:rFonts w:ascii="宋体" w:hAnsi="宋体" w:hint="eastAsia"/>
                <w:sz w:val="24"/>
              </w:rPr>
              <w:t>30</w:t>
            </w:r>
          </w:p>
        </w:tc>
        <w:tc>
          <w:tcPr>
            <w:tcW w:w="1250" w:type="dxa"/>
          </w:tcPr>
          <w:p w14:paraId="6BDE5835" w14:textId="77777777" w:rsidR="00B17A59" w:rsidRPr="005E18BF" w:rsidRDefault="00B17A59" w:rsidP="00C55777">
            <w:pPr>
              <w:pStyle w:val="ad"/>
              <w:jc w:val="center"/>
              <w:rPr>
                <w:rFonts w:ascii="宋体" w:hAnsi="宋体"/>
                <w:sz w:val="24"/>
              </w:rPr>
            </w:pPr>
            <w:r w:rsidRPr="005E18BF">
              <w:rPr>
                <w:rFonts w:ascii="宋体" w:hAnsi="宋体" w:hint="eastAsia"/>
                <w:sz w:val="24"/>
              </w:rPr>
              <w:t>2</w:t>
            </w:r>
            <w:r w:rsidRPr="005E18BF">
              <w:rPr>
                <w:rFonts w:ascii="宋体" w:hAnsi="宋体"/>
                <w:sz w:val="24"/>
              </w:rPr>
              <w:t>5</w:t>
            </w:r>
          </w:p>
        </w:tc>
        <w:tc>
          <w:tcPr>
            <w:tcW w:w="3056" w:type="dxa"/>
          </w:tcPr>
          <w:p w14:paraId="4BEAD633" w14:textId="77777777" w:rsidR="00B17A59" w:rsidRPr="005E18BF" w:rsidRDefault="00B17A59" w:rsidP="00C55777">
            <w:pPr>
              <w:pStyle w:val="ad"/>
              <w:jc w:val="center"/>
              <w:rPr>
                <w:rFonts w:ascii="宋体" w:hAnsi="宋体"/>
                <w:sz w:val="24"/>
              </w:rPr>
            </w:pPr>
            <w:r w:rsidRPr="005E18BF">
              <w:rPr>
                <w:rFonts w:ascii="宋体" w:hAnsi="宋体" w:hint="eastAsia"/>
                <w:sz w:val="24"/>
              </w:rPr>
              <w:t>5</w:t>
            </w:r>
          </w:p>
        </w:tc>
      </w:tr>
      <w:tr w:rsidR="00B17A59" w:rsidRPr="005E18BF" w14:paraId="252D5614" w14:textId="77777777" w:rsidTr="00C55777">
        <w:tc>
          <w:tcPr>
            <w:tcW w:w="1872" w:type="dxa"/>
          </w:tcPr>
          <w:p w14:paraId="2241AC95" w14:textId="77777777" w:rsidR="00B17A59" w:rsidRPr="005E18BF" w:rsidRDefault="00B17A59" w:rsidP="00416354">
            <w:pPr>
              <w:pStyle w:val="ad"/>
              <w:ind w:firstLine="0"/>
              <w:rPr>
                <w:rFonts w:ascii="宋体" w:hAnsi="宋体"/>
                <w:sz w:val="24"/>
              </w:rPr>
            </w:pPr>
            <w:r w:rsidRPr="005E18BF">
              <w:rPr>
                <w:rFonts w:ascii="宋体" w:hAnsi="宋体" w:hint="eastAsia"/>
                <w:sz w:val="24"/>
              </w:rPr>
              <w:t>康体活动类</w:t>
            </w:r>
          </w:p>
        </w:tc>
        <w:tc>
          <w:tcPr>
            <w:tcW w:w="758" w:type="dxa"/>
          </w:tcPr>
          <w:p w14:paraId="4C86828E" w14:textId="77777777" w:rsidR="00B17A59" w:rsidRPr="005E18BF" w:rsidRDefault="00B17A59" w:rsidP="00416354">
            <w:pPr>
              <w:pStyle w:val="ad"/>
              <w:ind w:firstLine="0"/>
              <w:rPr>
                <w:rFonts w:ascii="宋体" w:hAnsi="宋体"/>
                <w:sz w:val="24"/>
              </w:rPr>
            </w:pPr>
            <w:r w:rsidRPr="005E18BF">
              <w:rPr>
                <w:rFonts w:ascii="宋体" w:hAnsi="宋体" w:hint="eastAsia"/>
                <w:sz w:val="24"/>
              </w:rPr>
              <w:t>1</w:t>
            </w:r>
          </w:p>
        </w:tc>
        <w:tc>
          <w:tcPr>
            <w:tcW w:w="940" w:type="dxa"/>
          </w:tcPr>
          <w:p w14:paraId="5F4B64CA" w14:textId="77777777" w:rsidR="00B17A59" w:rsidRPr="005E18BF" w:rsidRDefault="00B17A59" w:rsidP="00416354">
            <w:pPr>
              <w:pStyle w:val="ad"/>
              <w:ind w:firstLine="0"/>
              <w:rPr>
                <w:rFonts w:ascii="宋体" w:hAnsi="宋体"/>
                <w:sz w:val="24"/>
              </w:rPr>
            </w:pPr>
            <w:r w:rsidRPr="005E18BF">
              <w:rPr>
                <w:rFonts w:ascii="宋体" w:hAnsi="宋体" w:hint="eastAsia"/>
                <w:sz w:val="24"/>
              </w:rPr>
              <w:t>30</w:t>
            </w:r>
          </w:p>
        </w:tc>
        <w:tc>
          <w:tcPr>
            <w:tcW w:w="1250" w:type="dxa"/>
          </w:tcPr>
          <w:p w14:paraId="6A66861A" w14:textId="77777777" w:rsidR="00B17A59" w:rsidRPr="005E18BF" w:rsidRDefault="00B17A59" w:rsidP="00C55777">
            <w:pPr>
              <w:pStyle w:val="ad"/>
              <w:jc w:val="center"/>
              <w:rPr>
                <w:rFonts w:ascii="宋体" w:hAnsi="宋体"/>
                <w:sz w:val="24"/>
              </w:rPr>
            </w:pPr>
            <w:r w:rsidRPr="005E18BF">
              <w:rPr>
                <w:rFonts w:ascii="宋体" w:hAnsi="宋体" w:hint="eastAsia"/>
                <w:sz w:val="24"/>
              </w:rPr>
              <w:t>2</w:t>
            </w:r>
            <w:r w:rsidRPr="005E18BF">
              <w:rPr>
                <w:rFonts w:ascii="宋体" w:hAnsi="宋体"/>
                <w:sz w:val="24"/>
              </w:rPr>
              <w:t>5</w:t>
            </w:r>
          </w:p>
        </w:tc>
        <w:tc>
          <w:tcPr>
            <w:tcW w:w="3056" w:type="dxa"/>
          </w:tcPr>
          <w:p w14:paraId="7A3382C9" w14:textId="77777777" w:rsidR="00B17A59" w:rsidRPr="005E18BF" w:rsidRDefault="00B17A59" w:rsidP="00C55777">
            <w:pPr>
              <w:pStyle w:val="ad"/>
              <w:jc w:val="center"/>
              <w:rPr>
                <w:rFonts w:ascii="宋体" w:hAnsi="宋体"/>
                <w:sz w:val="24"/>
              </w:rPr>
            </w:pPr>
            <w:r w:rsidRPr="005E18BF">
              <w:rPr>
                <w:rFonts w:ascii="宋体" w:hAnsi="宋体" w:hint="eastAsia"/>
                <w:sz w:val="24"/>
              </w:rPr>
              <w:t>5</w:t>
            </w:r>
          </w:p>
        </w:tc>
      </w:tr>
      <w:tr w:rsidR="00B17A59" w:rsidRPr="005E18BF" w14:paraId="035ACB3C" w14:textId="77777777" w:rsidTr="00C55777">
        <w:tc>
          <w:tcPr>
            <w:tcW w:w="1872" w:type="dxa"/>
          </w:tcPr>
          <w:p w14:paraId="574BF6E2" w14:textId="77777777" w:rsidR="00B17A59" w:rsidRPr="005E18BF" w:rsidRDefault="00B17A59" w:rsidP="00416354">
            <w:pPr>
              <w:pStyle w:val="ad"/>
              <w:ind w:firstLine="0"/>
              <w:rPr>
                <w:rFonts w:ascii="宋体" w:hAnsi="宋体"/>
                <w:sz w:val="24"/>
              </w:rPr>
            </w:pPr>
            <w:r w:rsidRPr="005E18BF">
              <w:rPr>
                <w:rFonts w:ascii="宋体" w:hAnsi="宋体" w:hint="eastAsia"/>
                <w:sz w:val="24"/>
              </w:rPr>
              <w:t>智慧养老类</w:t>
            </w:r>
          </w:p>
        </w:tc>
        <w:tc>
          <w:tcPr>
            <w:tcW w:w="758" w:type="dxa"/>
          </w:tcPr>
          <w:p w14:paraId="184B3018" w14:textId="77777777" w:rsidR="00B17A59" w:rsidRPr="005E18BF" w:rsidRDefault="00B17A59" w:rsidP="00416354">
            <w:pPr>
              <w:pStyle w:val="ad"/>
              <w:ind w:firstLine="0"/>
              <w:rPr>
                <w:rFonts w:ascii="宋体" w:hAnsi="宋体"/>
                <w:sz w:val="24"/>
              </w:rPr>
            </w:pPr>
            <w:r w:rsidRPr="005E18BF">
              <w:rPr>
                <w:rFonts w:ascii="宋体" w:hAnsi="宋体" w:hint="eastAsia"/>
                <w:sz w:val="24"/>
              </w:rPr>
              <w:t>1</w:t>
            </w:r>
          </w:p>
        </w:tc>
        <w:tc>
          <w:tcPr>
            <w:tcW w:w="940" w:type="dxa"/>
          </w:tcPr>
          <w:p w14:paraId="1780C317" w14:textId="77777777" w:rsidR="00B17A59" w:rsidRPr="005E18BF" w:rsidRDefault="00B17A59" w:rsidP="00416354">
            <w:pPr>
              <w:pStyle w:val="ad"/>
              <w:ind w:firstLine="0"/>
              <w:rPr>
                <w:rFonts w:ascii="宋体" w:hAnsi="宋体"/>
                <w:sz w:val="24"/>
              </w:rPr>
            </w:pPr>
            <w:r w:rsidRPr="005E18BF">
              <w:rPr>
                <w:rFonts w:ascii="宋体" w:hAnsi="宋体"/>
                <w:sz w:val="24"/>
              </w:rPr>
              <w:t>30</w:t>
            </w:r>
          </w:p>
        </w:tc>
        <w:tc>
          <w:tcPr>
            <w:tcW w:w="1250" w:type="dxa"/>
          </w:tcPr>
          <w:p w14:paraId="41C90FF0" w14:textId="77777777" w:rsidR="00B17A59" w:rsidRPr="005E18BF" w:rsidRDefault="00B17A59" w:rsidP="00C55777">
            <w:pPr>
              <w:pStyle w:val="ad"/>
              <w:jc w:val="center"/>
              <w:rPr>
                <w:rFonts w:ascii="宋体" w:hAnsi="宋体"/>
                <w:sz w:val="24"/>
              </w:rPr>
            </w:pPr>
            <w:r w:rsidRPr="005E18BF">
              <w:rPr>
                <w:rFonts w:ascii="宋体" w:hAnsi="宋体" w:hint="eastAsia"/>
                <w:sz w:val="24"/>
              </w:rPr>
              <w:t>2</w:t>
            </w:r>
            <w:r w:rsidRPr="005E18BF">
              <w:rPr>
                <w:rFonts w:ascii="宋体" w:hAnsi="宋体"/>
                <w:sz w:val="24"/>
              </w:rPr>
              <w:t>5</w:t>
            </w:r>
          </w:p>
        </w:tc>
        <w:tc>
          <w:tcPr>
            <w:tcW w:w="3056" w:type="dxa"/>
          </w:tcPr>
          <w:p w14:paraId="59754812" w14:textId="77777777" w:rsidR="00B17A59" w:rsidRPr="005E18BF" w:rsidRDefault="00B17A59" w:rsidP="00C55777">
            <w:pPr>
              <w:pStyle w:val="ad"/>
              <w:jc w:val="center"/>
              <w:rPr>
                <w:rFonts w:ascii="宋体" w:hAnsi="宋体"/>
                <w:sz w:val="24"/>
              </w:rPr>
            </w:pPr>
            <w:r w:rsidRPr="005E18BF">
              <w:rPr>
                <w:rFonts w:ascii="宋体" w:hAnsi="宋体" w:hint="eastAsia"/>
                <w:sz w:val="24"/>
              </w:rPr>
              <w:t>5</w:t>
            </w:r>
          </w:p>
        </w:tc>
      </w:tr>
      <w:tr w:rsidR="00B17A59" w:rsidRPr="005E18BF" w14:paraId="585B64D4" w14:textId="77777777" w:rsidTr="00C55777">
        <w:tc>
          <w:tcPr>
            <w:tcW w:w="1872" w:type="dxa"/>
          </w:tcPr>
          <w:p w14:paraId="4D337777" w14:textId="77777777" w:rsidR="00B17A59" w:rsidRPr="005E18BF" w:rsidRDefault="00B17A59" w:rsidP="00416354">
            <w:pPr>
              <w:pStyle w:val="ad"/>
              <w:ind w:firstLine="0"/>
              <w:rPr>
                <w:rFonts w:ascii="宋体" w:hAnsi="宋体"/>
                <w:sz w:val="24"/>
              </w:rPr>
            </w:pPr>
            <w:r w:rsidRPr="005E18BF">
              <w:rPr>
                <w:rFonts w:ascii="宋体" w:hAnsi="宋体" w:hint="eastAsia"/>
                <w:sz w:val="24"/>
              </w:rPr>
              <w:t>合计</w:t>
            </w:r>
          </w:p>
        </w:tc>
        <w:tc>
          <w:tcPr>
            <w:tcW w:w="758" w:type="dxa"/>
          </w:tcPr>
          <w:p w14:paraId="4A7AF2B0" w14:textId="77777777" w:rsidR="00B17A59" w:rsidRPr="005E18BF" w:rsidRDefault="00B17A59" w:rsidP="00416354">
            <w:pPr>
              <w:pStyle w:val="ad"/>
              <w:ind w:firstLine="0"/>
              <w:rPr>
                <w:rFonts w:ascii="宋体" w:hAnsi="宋体"/>
                <w:sz w:val="24"/>
              </w:rPr>
            </w:pPr>
            <w:r w:rsidRPr="005E18BF">
              <w:rPr>
                <w:rFonts w:ascii="宋体" w:hAnsi="宋体" w:hint="eastAsia"/>
                <w:sz w:val="24"/>
              </w:rPr>
              <w:t>4</w:t>
            </w:r>
          </w:p>
        </w:tc>
        <w:tc>
          <w:tcPr>
            <w:tcW w:w="940" w:type="dxa"/>
          </w:tcPr>
          <w:p w14:paraId="69BD1756" w14:textId="77777777" w:rsidR="00B17A59" w:rsidRPr="005E18BF" w:rsidRDefault="00B17A59" w:rsidP="00416354">
            <w:pPr>
              <w:pStyle w:val="ad"/>
              <w:ind w:firstLine="0"/>
              <w:rPr>
                <w:rFonts w:ascii="宋体" w:hAnsi="宋体"/>
                <w:sz w:val="24"/>
              </w:rPr>
            </w:pPr>
            <w:r w:rsidRPr="005E18BF">
              <w:rPr>
                <w:rFonts w:ascii="宋体" w:hAnsi="宋体" w:hint="eastAsia"/>
                <w:sz w:val="24"/>
              </w:rPr>
              <w:t>120</w:t>
            </w:r>
          </w:p>
        </w:tc>
        <w:tc>
          <w:tcPr>
            <w:tcW w:w="1250" w:type="dxa"/>
          </w:tcPr>
          <w:p w14:paraId="16353070" w14:textId="77777777" w:rsidR="00B17A59" w:rsidRPr="005E18BF" w:rsidRDefault="00B17A59" w:rsidP="00C55777">
            <w:pPr>
              <w:pStyle w:val="ad"/>
              <w:jc w:val="center"/>
              <w:rPr>
                <w:rFonts w:ascii="宋体" w:hAnsi="宋体"/>
                <w:sz w:val="24"/>
              </w:rPr>
            </w:pPr>
            <w:r w:rsidRPr="005E18BF">
              <w:rPr>
                <w:rFonts w:ascii="宋体" w:hAnsi="宋体" w:hint="eastAsia"/>
                <w:sz w:val="24"/>
              </w:rPr>
              <w:t>100</w:t>
            </w:r>
          </w:p>
        </w:tc>
        <w:tc>
          <w:tcPr>
            <w:tcW w:w="3056" w:type="dxa"/>
          </w:tcPr>
          <w:p w14:paraId="118FE546" w14:textId="77777777" w:rsidR="00B17A59" w:rsidRPr="005E18BF" w:rsidRDefault="00B17A59" w:rsidP="00C55777">
            <w:pPr>
              <w:pStyle w:val="ad"/>
              <w:jc w:val="center"/>
              <w:rPr>
                <w:rFonts w:ascii="宋体" w:hAnsi="宋体"/>
                <w:sz w:val="24"/>
              </w:rPr>
            </w:pPr>
            <w:r w:rsidRPr="005E18BF">
              <w:rPr>
                <w:rFonts w:ascii="宋体" w:hAnsi="宋体" w:hint="eastAsia"/>
                <w:sz w:val="24"/>
              </w:rPr>
              <w:t>20</w:t>
            </w:r>
          </w:p>
        </w:tc>
      </w:tr>
    </w:tbl>
    <w:p w14:paraId="4537EDE9"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45分钟为1课时，1课时包括10-15分钟微课，配套P</w:t>
      </w:r>
      <w:r w:rsidRPr="005E18BF">
        <w:rPr>
          <w:rFonts w:ascii="宋体" w:hAnsi="宋体"/>
          <w:sz w:val="24"/>
        </w:rPr>
        <w:t>PT</w:t>
      </w:r>
      <w:r w:rsidRPr="005E18BF">
        <w:rPr>
          <w:rFonts w:ascii="宋体" w:hAnsi="宋体" w:hint="eastAsia"/>
          <w:sz w:val="24"/>
        </w:rPr>
        <w:t>，试题等内同，</w:t>
      </w:r>
      <w:r w:rsidRPr="005E18BF">
        <w:rPr>
          <w:rFonts w:ascii="宋体" w:hAnsi="宋体"/>
          <w:sz w:val="24"/>
        </w:rPr>
        <w:t>采用</w:t>
      </w:r>
      <w:r w:rsidRPr="005E18BF">
        <w:rPr>
          <w:rFonts w:ascii="宋体" w:hAnsi="宋体" w:hint="eastAsia"/>
          <w:sz w:val="24"/>
        </w:rPr>
        <w:t>增强</w:t>
      </w:r>
      <w:r w:rsidRPr="005E18BF">
        <w:rPr>
          <w:rFonts w:ascii="宋体" w:hAnsi="宋体"/>
          <w:sz w:val="24"/>
        </w:rPr>
        <w:t>现实技术创建</w:t>
      </w:r>
      <w:r w:rsidRPr="005E18BF">
        <w:rPr>
          <w:rFonts w:ascii="宋体" w:hAnsi="宋体" w:hint="eastAsia"/>
          <w:sz w:val="24"/>
        </w:rPr>
        <w:t>沉浸式</w:t>
      </w:r>
      <w:r w:rsidRPr="005E18BF">
        <w:rPr>
          <w:rFonts w:ascii="宋体" w:hAnsi="宋体"/>
          <w:sz w:val="24"/>
        </w:rPr>
        <w:t>虚拟学习环境，</w:t>
      </w:r>
      <w:r w:rsidRPr="005E18BF">
        <w:rPr>
          <w:rFonts w:ascii="宋体" w:hAnsi="宋体" w:hint="eastAsia"/>
          <w:sz w:val="24"/>
        </w:rPr>
        <w:t>脱离沉重的头盔穿戴设备既能</w:t>
      </w:r>
      <w:r w:rsidRPr="005E18BF">
        <w:rPr>
          <w:rFonts w:ascii="宋体" w:hAnsi="宋体"/>
          <w:sz w:val="24"/>
        </w:rPr>
        <w:t>在虚拟的高精度3D场景中进行学习和实操技能练习，同时配备多种流程化操作，</w:t>
      </w:r>
      <w:r w:rsidRPr="005E18BF">
        <w:rPr>
          <w:rFonts w:ascii="宋体" w:hAnsi="宋体" w:hint="eastAsia"/>
          <w:sz w:val="24"/>
        </w:rPr>
        <w:t>虚拟</w:t>
      </w:r>
      <w:r w:rsidRPr="005E18BF">
        <w:rPr>
          <w:rFonts w:ascii="宋体" w:hAnsi="宋体"/>
          <w:sz w:val="24"/>
        </w:rPr>
        <w:t>结合，熟悉强化</w:t>
      </w:r>
      <w:r w:rsidRPr="005E18BF">
        <w:rPr>
          <w:rFonts w:ascii="宋体" w:hAnsi="宋体" w:hint="eastAsia"/>
          <w:sz w:val="24"/>
        </w:rPr>
        <w:t>四类技能</w:t>
      </w:r>
      <w:r w:rsidRPr="005E18BF">
        <w:rPr>
          <w:rFonts w:ascii="宋体" w:hAnsi="宋体"/>
          <w:sz w:val="24"/>
        </w:rPr>
        <w:t>。支持多人同时在线学习，并且不受时间、地点的限制，可以随时进行操作学习</w:t>
      </w:r>
      <w:r w:rsidRPr="005E18BF">
        <w:rPr>
          <w:rFonts w:ascii="宋体" w:hAnsi="宋体" w:hint="eastAsia"/>
          <w:sz w:val="24"/>
        </w:rPr>
        <w:t>，</w:t>
      </w:r>
      <w:r w:rsidRPr="005E18BF">
        <w:rPr>
          <w:rFonts w:ascii="宋体" w:hAnsi="宋体"/>
          <w:sz w:val="24"/>
        </w:rPr>
        <w:t>针对没有学会的内容进行反复练习，</w:t>
      </w:r>
      <w:r w:rsidRPr="005E18BF">
        <w:rPr>
          <w:rFonts w:ascii="宋体" w:hAnsi="宋体" w:hint="eastAsia"/>
          <w:sz w:val="24"/>
        </w:rPr>
        <w:t>高效利用</w:t>
      </w:r>
      <w:r w:rsidRPr="005E18BF">
        <w:rPr>
          <w:rFonts w:ascii="宋体" w:hAnsi="宋体"/>
          <w:sz w:val="24"/>
        </w:rPr>
        <w:t>实习资源。</w:t>
      </w:r>
    </w:p>
    <w:p w14:paraId="0DAED5C5" w14:textId="77777777" w:rsidR="00B17A59" w:rsidRPr="005E18BF" w:rsidRDefault="00B17A59" w:rsidP="00B17A59">
      <w:pPr>
        <w:pStyle w:val="ad"/>
        <w:numPr>
          <w:ilvl w:val="0"/>
          <w:numId w:val="13"/>
        </w:numPr>
        <w:suppressAutoHyphens/>
        <w:autoSpaceDN w:val="0"/>
        <w:ind w:leftChars="200" w:left="420" w:firstLine="0"/>
        <w:rPr>
          <w:rFonts w:ascii="宋体" w:hAnsi="宋体"/>
          <w:b/>
          <w:sz w:val="24"/>
        </w:rPr>
      </w:pPr>
      <w:r w:rsidRPr="005E18BF">
        <w:rPr>
          <w:rFonts w:ascii="宋体" w:hAnsi="宋体" w:hint="eastAsia"/>
          <w:b/>
          <w:sz w:val="24"/>
        </w:rPr>
        <w:t>总体要求</w:t>
      </w:r>
    </w:p>
    <w:p w14:paraId="074B9D0B"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课程资源制作根据采购方资源库建设要求制作，完成的授课视频、动画、微课视频等，能够在线上课程平台流畅运行，满足采购方验收标准。</w:t>
      </w:r>
    </w:p>
    <w:p w14:paraId="7AD4647E"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本项目所建设内容的著作权为采购方和供应方共同拥有，需保证资源原创性，未经采购人允许，不得以任何方式提供给其他任何单位或个人占有使用。</w:t>
      </w:r>
    </w:p>
    <w:p w14:paraId="41202A23" w14:textId="77777777" w:rsidR="00B17A59" w:rsidRPr="005E18BF" w:rsidRDefault="00B17A59" w:rsidP="00B17A59">
      <w:pPr>
        <w:pStyle w:val="ad"/>
        <w:ind w:firstLineChars="200" w:firstLine="480"/>
        <w:rPr>
          <w:rFonts w:ascii="宋体" w:hAnsi="宋体"/>
          <w:sz w:val="24"/>
        </w:rPr>
      </w:pPr>
      <w:r w:rsidRPr="005E18BF">
        <w:rPr>
          <w:rFonts w:ascii="宋体" w:hAnsi="宋体" w:hint="eastAsia"/>
          <w:sz w:val="24"/>
        </w:rPr>
        <w:t>课程内容和讲师由采购方提供。课程制作方案须与采购人课程负责人深入沟通，包括文字内容和多媒体、互动内容等部分。</w:t>
      </w:r>
    </w:p>
    <w:p w14:paraId="09FD5E01" w14:textId="77777777" w:rsidR="00B17A59" w:rsidRPr="005E18BF" w:rsidRDefault="00B17A59" w:rsidP="00B17A59">
      <w:pPr>
        <w:pStyle w:val="2"/>
        <w:numPr>
          <w:ilvl w:val="0"/>
          <w:numId w:val="12"/>
        </w:numPr>
        <w:suppressAutoHyphens/>
        <w:autoSpaceDE/>
        <w:adjustRightInd/>
        <w:spacing w:before="0" w:line="360" w:lineRule="auto"/>
        <w:jc w:val="both"/>
        <w:rPr>
          <w:rFonts w:ascii="宋体" w:eastAsia="宋体" w:hAnsi="宋体"/>
          <w:sz w:val="24"/>
        </w:rPr>
      </w:pPr>
      <w:r w:rsidRPr="005E18BF">
        <w:rPr>
          <w:rFonts w:ascii="宋体" w:eastAsia="宋体" w:hAnsi="宋体" w:hint="eastAsia"/>
          <w:sz w:val="24"/>
        </w:rPr>
        <w:t>课程制作技术要求</w:t>
      </w:r>
    </w:p>
    <w:p w14:paraId="580C054F" w14:textId="77777777" w:rsidR="00B17A59" w:rsidRPr="005E18BF" w:rsidRDefault="00B17A59" w:rsidP="00B17A59">
      <w:pPr>
        <w:adjustRightInd w:val="0"/>
        <w:snapToGrid w:val="0"/>
        <w:spacing w:line="360" w:lineRule="auto"/>
        <w:ind w:leftChars="67" w:left="141" w:firstLineChars="200" w:firstLine="482"/>
        <w:rPr>
          <w:rFonts w:ascii="宋体" w:hAnsi="宋体" w:cs="仿宋"/>
          <w:b/>
          <w:bCs/>
          <w:color w:val="000000"/>
          <w:sz w:val="24"/>
        </w:rPr>
      </w:pPr>
      <w:r w:rsidRPr="005E18BF">
        <w:rPr>
          <w:rFonts w:ascii="宋体" w:hAnsi="宋体" w:cs="仿宋" w:hint="eastAsia"/>
          <w:b/>
          <w:bCs/>
          <w:color w:val="000000"/>
          <w:sz w:val="24"/>
        </w:rPr>
        <w:t>（一）微课制作技术要求</w:t>
      </w:r>
    </w:p>
    <w:p w14:paraId="60348356" w14:textId="77777777" w:rsidR="00B17A59" w:rsidRPr="005E18BF" w:rsidRDefault="00B17A59" w:rsidP="00B17A59">
      <w:pPr>
        <w:adjustRightInd w:val="0"/>
        <w:snapToGrid w:val="0"/>
        <w:spacing w:line="360" w:lineRule="auto"/>
        <w:ind w:leftChars="67" w:left="141" w:firstLineChars="200" w:firstLine="482"/>
        <w:rPr>
          <w:rFonts w:ascii="宋体" w:hAnsi="宋体" w:cs="仿宋"/>
          <w:b/>
          <w:bCs/>
          <w:color w:val="000000"/>
          <w:sz w:val="24"/>
        </w:rPr>
      </w:pPr>
      <w:r w:rsidRPr="005E18BF">
        <w:rPr>
          <w:rFonts w:ascii="宋体" w:hAnsi="宋体" w:cs="仿宋"/>
          <w:b/>
          <w:bCs/>
          <w:color w:val="000000"/>
          <w:sz w:val="24"/>
        </w:rPr>
        <w:t>1</w:t>
      </w:r>
      <w:r w:rsidRPr="005E18BF">
        <w:rPr>
          <w:rFonts w:ascii="宋体" w:hAnsi="宋体" w:cs="仿宋" w:hint="eastAsia"/>
          <w:b/>
          <w:bCs/>
          <w:color w:val="000000"/>
          <w:sz w:val="24"/>
        </w:rPr>
        <w:t>．场地设施配备</w:t>
      </w:r>
      <w:r w:rsidRPr="005E18BF">
        <w:rPr>
          <w:rFonts w:ascii="宋体" w:hAnsi="宋体" w:cs="仿宋"/>
          <w:b/>
          <w:bCs/>
          <w:color w:val="000000"/>
          <w:sz w:val="24"/>
        </w:rPr>
        <w:t xml:space="preserve"> </w:t>
      </w:r>
    </w:p>
    <w:p w14:paraId="599F59B3" w14:textId="77777777" w:rsidR="00B17A59" w:rsidRPr="005E18BF" w:rsidRDefault="00B17A59" w:rsidP="00B17A59">
      <w:pPr>
        <w:adjustRightInd w:val="0"/>
        <w:snapToGrid w:val="0"/>
        <w:spacing w:line="360" w:lineRule="auto"/>
        <w:ind w:leftChars="67" w:left="141" w:firstLineChars="200" w:firstLine="480"/>
        <w:rPr>
          <w:rFonts w:ascii="宋体" w:hAnsi="宋体" w:cs="仿宋"/>
          <w:color w:val="000000"/>
          <w:sz w:val="24"/>
        </w:rPr>
      </w:pPr>
      <w:r w:rsidRPr="005E18BF">
        <w:rPr>
          <w:rFonts w:ascii="宋体" w:hAnsi="宋体" w:cs="仿宋"/>
          <w:color w:val="000000"/>
          <w:sz w:val="24"/>
        </w:rPr>
        <w:t>根据课程制作需要在校内搭建实拍场景，专业绿幕抠像影棚，并配备专业摄像、</w:t>
      </w:r>
      <w:r w:rsidRPr="005E18BF">
        <w:rPr>
          <w:rFonts w:ascii="宋体" w:hAnsi="宋体" w:cs="仿宋"/>
          <w:color w:val="000000"/>
          <w:sz w:val="24"/>
        </w:rPr>
        <w:lastRenderedPageBreak/>
        <w:t>灯光、拾音、</w:t>
      </w:r>
      <w:r w:rsidRPr="005E18BF">
        <w:rPr>
          <w:rFonts w:ascii="宋体" w:hAnsi="宋体" w:cs="仿宋" w:hint="eastAsia"/>
          <w:color w:val="000000"/>
          <w:sz w:val="24"/>
        </w:rPr>
        <w:t>提</w:t>
      </w:r>
      <w:r w:rsidRPr="005E18BF">
        <w:rPr>
          <w:rFonts w:ascii="宋体" w:hAnsi="宋体" w:cs="仿宋"/>
          <w:color w:val="000000"/>
          <w:sz w:val="24"/>
        </w:rPr>
        <w:t>词</w:t>
      </w:r>
      <w:r w:rsidRPr="005E18BF">
        <w:rPr>
          <w:rFonts w:ascii="宋体" w:hAnsi="宋体" w:cs="仿宋" w:hint="eastAsia"/>
          <w:color w:val="000000"/>
          <w:sz w:val="24"/>
        </w:rPr>
        <w:t>器</w:t>
      </w:r>
      <w:r w:rsidRPr="005E18BF">
        <w:rPr>
          <w:rFonts w:ascii="宋体" w:hAnsi="宋体" w:cs="仿宋"/>
          <w:color w:val="000000"/>
          <w:sz w:val="24"/>
        </w:rPr>
        <w:t>等设备</w:t>
      </w:r>
      <w:bookmarkStart w:id="222" w:name="_T463968"/>
      <w:bookmarkEnd w:id="222"/>
      <w:r w:rsidRPr="005E18BF">
        <w:rPr>
          <w:rFonts w:ascii="宋体" w:hAnsi="宋体" w:cs="仿宋" w:hint="eastAsia"/>
          <w:color w:val="000000"/>
          <w:sz w:val="24"/>
        </w:rPr>
        <w:t>。</w:t>
      </w:r>
    </w:p>
    <w:p w14:paraId="5141119A" w14:textId="77777777" w:rsidR="00B17A59" w:rsidRPr="005E18BF" w:rsidRDefault="00B17A59" w:rsidP="00B17A59">
      <w:pPr>
        <w:adjustRightInd w:val="0"/>
        <w:snapToGrid w:val="0"/>
        <w:spacing w:line="360" w:lineRule="auto"/>
        <w:ind w:leftChars="67" w:left="141" w:firstLineChars="200" w:firstLine="482"/>
        <w:rPr>
          <w:rFonts w:ascii="宋体" w:hAnsi="宋体"/>
          <w:b/>
          <w:bCs/>
          <w:color w:val="000000"/>
          <w:sz w:val="24"/>
        </w:rPr>
      </w:pPr>
      <w:r w:rsidRPr="005E18BF">
        <w:rPr>
          <w:rFonts w:ascii="宋体" w:hAnsi="宋体" w:cs="仿宋"/>
          <w:b/>
          <w:bCs/>
          <w:color w:val="000000"/>
          <w:sz w:val="24"/>
        </w:rPr>
        <w:t>2</w:t>
      </w:r>
      <w:r w:rsidRPr="005E18BF">
        <w:rPr>
          <w:rFonts w:ascii="宋体" w:hAnsi="宋体" w:cs="仿宋" w:hint="eastAsia"/>
          <w:b/>
          <w:bCs/>
          <w:color w:val="000000"/>
          <w:sz w:val="24"/>
        </w:rPr>
        <w:t>．拍摄设备及人员要求</w:t>
      </w:r>
    </w:p>
    <w:p w14:paraId="484D1829" w14:textId="77777777" w:rsidR="00B17A59" w:rsidRPr="005E18BF" w:rsidRDefault="00B17A59" w:rsidP="00B17A59">
      <w:pPr>
        <w:adjustRightInd w:val="0"/>
        <w:snapToGrid w:val="0"/>
        <w:spacing w:line="360" w:lineRule="auto"/>
        <w:ind w:leftChars="67" w:left="141" w:firstLineChars="200" w:firstLine="480"/>
        <w:rPr>
          <w:rFonts w:ascii="宋体" w:hAnsi="宋体"/>
          <w:color w:val="000000"/>
          <w:sz w:val="24"/>
        </w:rPr>
      </w:pPr>
      <w:r w:rsidRPr="005E18BF">
        <w:rPr>
          <w:rFonts w:ascii="宋体" w:hAnsi="宋体" w:cs="仿宋"/>
          <w:color w:val="000000"/>
          <w:sz w:val="24"/>
        </w:rPr>
        <w:t>2.1</w:t>
      </w:r>
      <w:r w:rsidRPr="005E18BF">
        <w:rPr>
          <w:rFonts w:ascii="宋体" w:hAnsi="宋体" w:cs="仿宋" w:hint="eastAsia"/>
          <w:color w:val="000000"/>
          <w:sz w:val="24"/>
        </w:rPr>
        <w:t>提供不少于双机位拍摄。配备音频设备及专业话筒。</w:t>
      </w:r>
    </w:p>
    <w:p w14:paraId="50A4C738" w14:textId="77777777" w:rsidR="00B17A59" w:rsidRPr="005E18BF" w:rsidRDefault="00B17A59" w:rsidP="00B17A59">
      <w:pPr>
        <w:adjustRightInd w:val="0"/>
        <w:snapToGrid w:val="0"/>
        <w:spacing w:line="360" w:lineRule="auto"/>
        <w:ind w:leftChars="67" w:left="141" w:firstLineChars="200" w:firstLine="480"/>
        <w:rPr>
          <w:rFonts w:ascii="宋体" w:hAnsi="宋体"/>
          <w:color w:val="000000"/>
          <w:sz w:val="24"/>
        </w:rPr>
      </w:pPr>
      <w:r w:rsidRPr="005E18BF">
        <w:rPr>
          <w:rFonts w:ascii="宋体" w:hAnsi="宋体" w:cs="仿宋"/>
          <w:color w:val="000000"/>
          <w:sz w:val="24"/>
        </w:rPr>
        <w:t>2.2</w:t>
      </w:r>
      <w:r w:rsidRPr="005E18BF">
        <w:rPr>
          <w:rFonts w:ascii="宋体" w:hAnsi="宋体" w:cs="仿宋" w:hint="eastAsia"/>
          <w:color w:val="000000"/>
          <w:sz w:val="24"/>
        </w:rPr>
        <w:t>拍摄团队包括摄像师、灯光师、场记、制景及音频专业人员，并为授课教师提供形象设计。</w:t>
      </w:r>
    </w:p>
    <w:p w14:paraId="5C7B7F84" w14:textId="77777777" w:rsidR="00B17A59" w:rsidRPr="005E18BF" w:rsidRDefault="00B17A59" w:rsidP="00B17A59">
      <w:pPr>
        <w:adjustRightInd w:val="0"/>
        <w:snapToGrid w:val="0"/>
        <w:spacing w:line="360" w:lineRule="auto"/>
        <w:ind w:leftChars="67" w:left="141" w:firstLineChars="200" w:firstLine="480"/>
        <w:rPr>
          <w:rFonts w:ascii="宋体" w:hAnsi="宋体"/>
          <w:color w:val="000000"/>
          <w:sz w:val="24"/>
        </w:rPr>
      </w:pPr>
      <w:r w:rsidRPr="005E18BF">
        <w:rPr>
          <w:rFonts w:ascii="宋体" w:hAnsi="宋体" w:cs="仿宋"/>
          <w:color w:val="000000"/>
          <w:sz w:val="24"/>
        </w:rPr>
        <w:t>2.3</w:t>
      </w:r>
      <w:r w:rsidRPr="005E18BF">
        <w:rPr>
          <w:rFonts w:ascii="宋体" w:hAnsi="宋体" w:cs="仿宋" w:hint="eastAsia"/>
          <w:color w:val="000000"/>
          <w:sz w:val="24"/>
        </w:rPr>
        <w:t>专业演播室用灯，</w:t>
      </w:r>
      <w:r w:rsidRPr="005E18BF">
        <w:rPr>
          <w:rFonts w:ascii="宋体" w:hAnsi="宋体" w:cs="仿宋"/>
          <w:color w:val="000000"/>
          <w:sz w:val="24"/>
        </w:rPr>
        <w:t xml:space="preserve"> LED</w:t>
      </w:r>
      <w:r w:rsidRPr="005E18BF">
        <w:rPr>
          <w:rFonts w:ascii="宋体" w:hAnsi="宋体" w:cs="仿宋" w:hint="eastAsia"/>
          <w:color w:val="000000"/>
          <w:sz w:val="24"/>
        </w:rPr>
        <w:t>采访灯三套，聚光灯两套。</w:t>
      </w:r>
    </w:p>
    <w:p w14:paraId="08D7D26F" w14:textId="77777777" w:rsidR="00B17A59" w:rsidRPr="005E18BF" w:rsidRDefault="00B17A59" w:rsidP="00B17A59">
      <w:pPr>
        <w:adjustRightInd w:val="0"/>
        <w:snapToGrid w:val="0"/>
        <w:spacing w:line="360" w:lineRule="auto"/>
        <w:ind w:leftChars="67" w:left="141" w:firstLineChars="200" w:firstLine="480"/>
        <w:rPr>
          <w:rFonts w:ascii="宋体" w:hAnsi="宋体" w:cs="仿宋"/>
          <w:color w:val="000000"/>
          <w:sz w:val="24"/>
        </w:rPr>
      </w:pPr>
      <w:r w:rsidRPr="005E18BF">
        <w:rPr>
          <w:rFonts w:ascii="宋体" w:hAnsi="宋体" w:cs="仿宋"/>
          <w:color w:val="000000"/>
          <w:sz w:val="24"/>
        </w:rPr>
        <w:t>2.4</w:t>
      </w:r>
      <w:r w:rsidRPr="005E18BF">
        <w:rPr>
          <w:rFonts w:ascii="宋体" w:hAnsi="宋体" w:cs="仿宋" w:hint="eastAsia"/>
          <w:color w:val="000000"/>
          <w:sz w:val="24"/>
        </w:rPr>
        <w:t>专业摄像师不少于3人，从业时间</w:t>
      </w:r>
      <w:r w:rsidRPr="005E18BF">
        <w:rPr>
          <w:rFonts w:ascii="宋体" w:hAnsi="宋体" w:cs="仿宋"/>
          <w:color w:val="000000"/>
          <w:sz w:val="24"/>
        </w:rPr>
        <w:t>3</w:t>
      </w:r>
      <w:r w:rsidRPr="005E18BF">
        <w:rPr>
          <w:rFonts w:ascii="宋体" w:hAnsi="宋体" w:cs="仿宋" w:hint="eastAsia"/>
          <w:color w:val="000000"/>
          <w:sz w:val="24"/>
        </w:rPr>
        <w:t>年以上。</w:t>
      </w:r>
    </w:p>
    <w:p w14:paraId="5AB099E1" w14:textId="77777777" w:rsidR="00B17A59" w:rsidRPr="005E18BF" w:rsidRDefault="00B17A59" w:rsidP="00B17A59">
      <w:pPr>
        <w:adjustRightInd w:val="0"/>
        <w:snapToGrid w:val="0"/>
        <w:spacing w:line="360" w:lineRule="auto"/>
        <w:ind w:leftChars="67" w:left="141" w:firstLineChars="200" w:firstLine="482"/>
        <w:rPr>
          <w:rFonts w:ascii="宋体" w:hAnsi="宋体"/>
          <w:b/>
          <w:bCs/>
          <w:color w:val="000000"/>
          <w:sz w:val="24"/>
        </w:rPr>
      </w:pPr>
      <w:r w:rsidRPr="005E18BF">
        <w:rPr>
          <w:rFonts w:ascii="宋体" w:hAnsi="宋体" w:cs="仿宋"/>
          <w:b/>
          <w:bCs/>
          <w:color w:val="000000"/>
          <w:sz w:val="24"/>
        </w:rPr>
        <w:t>3</w:t>
      </w:r>
      <w:r w:rsidRPr="005E18BF">
        <w:rPr>
          <w:rFonts w:ascii="宋体" w:hAnsi="宋体" w:cs="仿宋" w:hint="eastAsia"/>
          <w:b/>
          <w:bCs/>
          <w:color w:val="000000"/>
          <w:sz w:val="24"/>
        </w:rPr>
        <w:t>．拍摄硬件设备要求</w:t>
      </w:r>
    </w:p>
    <w:p w14:paraId="440C375C" w14:textId="77777777" w:rsidR="00B17A59" w:rsidRPr="005E18BF" w:rsidRDefault="00B17A59" w:rsidP="00B17A59">
      <w:pPr>
        <w:adjustRightInd w:val="0"/>
        <w:snapToGrid w:val="0"/>
        <w:spacing w:line="360" w:lineRule="auto"/>
        <w:ind w:leftChars="67" w:left="141" w:firstLineChars="200" w:firstLine="480"/>
        <w:rPr>
          <w:rFonts w:ascii="宋体" w:hAnsi="宋体"/>
          <w:color w:val="000000"/>
          <w:sz w:val="24"/>
        </w:rPr>
      </w:pPr>
      <w:r w:rsidRPr="005E18BF">
        <w:rPr>
          <w:rFonts w:ascii="宋体" w:hAnsi="宋体" w:cs="仿宋"/>
          <w:color w:val="000000"/>
          <w:sz w:val="24"/>
        </w:rPr>
        <w:t>3.1</w:t>
      </w:r>
      <w:r w:rsidRPr="005E18BF">
        <w:rPr>
          <w:rFonts w:ascii="宋体" w:hAnsi="宋体" w:cs="仿宋" w:hint="eastAsia"/>
          <w:color w:val="000000"/>
          <w:sz w:val="24"/>
        </w:rPr>
        <w:t>应使用广播级全高清摄像机，分辨率不低于</w:t>
      </w:r>
      <w:r w:rsidRPr="005E18BF">
        <w:rPr>
          <w:rFonts w:ascii="宋体" w:hAnsi="宋体" w:cs="仿宋"/>
          <w:color w:val="000000"/>
          <w:sz w:val="24"/>
        </w:rPr>
        <w:t>1920</w:t>
      </w:r>
      <w:r w:rsidRPr="005E18BF">
        <w:rPr>
          <w:rFonts w:ascii="宋体" w:hAnsi="宋体" w:cs="仿宋" w:hint="eastAsia"/>
          <w:color w:val="000000"/>
          <w:sz w:val="24"/>
        </w:rPr>
        <w:t>×</w:t>
      </w:r>
      <w:r w:rsidRPr="005E18BF">
        <w:rPr>
          <w:rFonts w:ascii="宋体" w:hAnsi="宋体" w:cs="仿宋"/>
          <w:color w:val="000000"/>
          <w:sz w:val="24"/>
        </w:rPr>
        <w:t>1080</w:t>
      </w:r>
      <w:r w:rsidRPr="005E18BF">
        <w:rPr>
          <w:rFonts w:ascii="宋体" w:hAnsi="宋体" w:cs="仿宋" w:hint="eastAsia"/>
          <w:color w:val="000000"/>
          <w:sz w:val="24"/>
        </w:rPr>
        <w:t>，</w:t>
      </w:r>
      <w:r w:rsidRPr="005E18BF">
        <w:rPr>
          <w:rFonts w:ascii="宋体" w:hAnsi="宋体" w:cs="仿宋"/>
          <w:color w:val="000000"/>
          <w:sz w:val="24"/>
        </w:rPr>
        <w:t>25fps</w:t>
      </w:r>
      <w:r w:rsidRPr="005E18BF">
        <w:rPr>
          <w:rFonts w:ascii="宋体" w:hAnsi="宋体" w:cs="仿宋" w:hint="eastAsia"/>
          <w:color w:val="000000"/>
          <w:sz w:val="24"/>
        </w:rPr>
        <w:t>，</w:t>
      </w:r>
      <w:r w:rsidRPr="005E18BF">
        <w:rPr>
          <w:rFonts w:ascii="宋体" w:hAnsi="宋体" w:cs="仿宋"/>
          <w:color w:val="000000"/>
          <w:sz w:val="24"/>
        </w:rPr>
        <w:t>PAL</w:t>
      </w:r>
      <w:r w:rsidRPr="005E18BF">
        <w:rPr>
          <w:rFonts w:ascii="宋体" w:hAnsi="宋体" w:cs="仿宋" w:hint="eastAsia"/>
          <w:color w:val="000000"/>
          <w:sz w:val="24"/>
        </w:rPr>
        <w:t>制的要求；</w:t>
      </w:r>
    </w:p>
    <w:p w14:paraId="23B4B078" w14:textId="77777777" w:rsidR="00B17A59" w:rsidRPr="005E18BF" w:rsidRDefault="00B17A59" w:rsidP="00B17A59">
      <w:pPr>
        <w:adjustRightInd w:val="0"/>
        <w:snapToGrid w:val="0"/>
        <w:spacing w:line="360" w:lineRule="auto"/>
        <w:ind w:leftChars="67" w:left="141" w:firstLineChars="200" w:firstLine="480"/>
        <w:rPr>
          <w:rFonts w:ascii="宋体" w:hAnsi="宋体"/>
          <w:color w:val="000000"/>
          <w:sz w:val="24"/>
        </w:rPr>
      </w:pPr>
      <w:r w:rsidRPr="005E18BF">
        <w:rPr>
          <w:rFonts w:ascii="宋体" w:hAnsi="宋体" w:cs="仿宋"/>
          <w:color w:val="000000"/>
          <w:sz w:val="24"/>
        </w:rPr>
        <w:t xml:space="preserve">3.2 </w:t>
      </w:r>
      <w:r w:rsidRPr="005E18BF">
        <w:rPr>
          <w:rFonts w:ascii="宋体" w:hAnsi="宋体" w:cs="仿宋" w:hint="eastAsia"/>
          <w:color w:val="000000"/>
          <w:sz w:val="24"/>
        </w:rPr>
        <w:t>多台高清摄像机拍摄设备需保证录制效果一致，至少具有两个摄制组同时开机拍摄的摄像器材，分辨率不低于</w:t>
      </w:r>
      <w:r w:rsidRPr="005E18BF">
        <w:rPr>
          <w:rFonts w:ascii="宋体" w:hAnsi="宋体" w:cs="仿宋"/>
          <w:color w:val="000000"/>
          <w:sz w:val="24"/>
        </w:rPr>
        <w:t>1920</w:t>
      </w:r>
      <w:r w:rsidRPr="005E18BF">
        <w:rPr>
          <w:rFonts w:ascii="宋体" w:hAnsi="宋体" w:cs="仿宋" w:hint="eastAsia"/>
          <w:color w:val="000000"/>
          <w:sz w:val="24"/>
        </w:rPr>
        <w:t>×</w:t>
      </w:r>
      <w:r w:rsidRPr="005E18BF">
        <w:rPr>
          <w:rFonts w:ascii="宋体" w:hAnsi="宋体" w:cs="仿宋"/>
          <w:color w:val="000000"/>
          <w:sz w:val="24"/>
        </w:rPr>
        <w:t>1080</w:t>
      </w:r>
      <w:r w:rsidRPr="005E18BF">
        <w:rPr>
          <w:rFonts w:ascii="宋体" w:hAnsi="宋体" w:cs="仿宋" w:hint="eastAsia"/>
          <w:color w:val="000000"/>
          <w:sz w:val="24"/>
        </w:rPr>
        <w:t>，</w:t>
      </w:r>
      <w:r w:rsidRPr="005E18BF">
        <w:rPr>
          <w:rFonts w:ascii="宋体" w:hAnsi="宋体" w:cs="仿宋"/>
          <w:color w:val="000000"/>
          <w:sz w:val="24"/>
        </w:rPr>
        <w:t>25fps</w:t>
      </w:r>
      <w:r w:rsidRPr="005E18BF">
        <w:rPr>
          <w:rFonts w:ascii="宋体" w:hAnsi="宋体" w:cs="仿宋" w:hint="eastAsia"/>
          <w:color w:val="000000"/>
          <w:sz w:val="24"/>
        </w:rPr>
        <w:t>，</w:t>
      </w:r>
      <w:r w:rsidRPr="005E18BF">
        <w:rPr>
          <w:rFonts w:ascii="宋体" w:hAnsi="宋体" w:cs="仿宋"/>
          <w:color w:val="000000"/>
          <w:sz w:val="24"/>
        </w:rPr>
        <w:t>PAL</w:t>
      </w:r>
      <w:r w:rsidRPr="005E18BF">
        <w:rPr>
          <w:rFonts w:ascii="宋体" w:hAnsi="宋体" w:cs="仿宋" w:hint="eastAsia"/>
          <w:color w:val="000000"/>
          <w:sz w:val="24"/>
        </w:rPr>
        <w:t>制的要求（应标方需提供保持一致方案）；</w:t>
      </w:r>
    </w:p>
    <w:p w14:paraId="65E2C295" w14:textId="77777777" w:rsidR="00B17A59" w:rsidRPr="005E18BF" w:rsidRDefault="00B17A59" w:rsidP="00B17A59">
      <w:pPr>
        <w:adjustRightInd w:val="0"/>
        <w:snapToGrid w:val="0"/>
        <w:spacing w:line="360" w:lineRule="auto"/>
        <w:ind w:leftChars="67" w:left="141" w:firstLineChars="200" w:firstLine="480"/>
        <w:rPr>
          <w:rFonts w:ascii="宋体" w:hAnsi="宋体"/>
          <w:color w:val="000000"/>
          <w:sz w:val="24"/>
        </w:rPr>
      </w:pPr>
      <w:r w:rsidRPr="005E18BF">
        <w:rPr>
          <w:rFonts w:ascii="宋体" w:hAnsi="宋体" w:cs="仿宋"/>
          <w:color w:val="000000"/>
          <w:sz w:val="24"/>
        </w:rPr>
        <w:t>3.3</w:t>
      </w:r>
      <w:r w:rsidRPr="005E18BF">
        <w:rPr>
          <w:rFonts w:ascii="宋体" w:hAnsi="宋体" w:cs="仿宋" w:hint="eastAsia"/>
          <w:color w:val="000000"/>
          <w:sz w:val="24"/>
        </w:rPr>
        <w:t>录音设备要求使用若干个专业级话筒，保证录音质量。剪辑成片采用</w:t>
      </w:r>
      <w:r w:rsidRPr="005E18BF">
        <w:rPr>
          <w:rFonts w:ascii="宋体" w:hAnsi="宋体" w:cs="仿宋"/>
          <w:color w:val="000000"/>
          <w:sz w:val="24"/>
        </w:rPr>
        <w:t>1920</w:t>
      </w:r>
      <w:r w:rsidRPr="005E18BF">
        <w:rPr>
          <w:rFonts w:ascii="宋体" w:hAnsi="宋体" w:cs="仿宋" w:hint="eastAsia"/>
          <w:color w:val="000000"/>
          <w:sz w:val="24"/>
        </w:rPr>
        <w:t>×</w:t>
      </w:r>
      <w:r w:rsidRPr="005E18BF">
        <w:rPr>
          <w:rFonts w:ascii="宋体" w:hAnsi="宋体" w:cs="仿宋"/>
          <w:color w:val="000000"/>
          <w:sz w:val="24"/>
        </w:rPr>
        <w:t>1080</w:t>
      </w:r>
      <w:r w:rsidRPr="005E18BF">
        <w:rPr>
          <w:rFonts w:ascii="宋体" w:hAnsi="宋体" w:cs="仿宋" w:hint="eastAsia"/>
          <w:color w:val="000000"/>
          <w:sz w:val="24"/>
        </w:rPr>
        <w:t>的格式进行输出；</w:t>
      </w:r>
    </w:p>
    <w:p w14:paraId="474FC9E9" w14:textId="77777777" w:rsidR="00B17A59" w:rsidRPr="005E18BF" w:rsidRDefault="00B17A59" w:rsidP="00B17A59">
      <w:pPr>
        <w:adjustRightInd w:val="0"/>
        <w:snapToGrid w:val="0"/>
        <w:spacing w:line="360" w:lineRule="auto"/>
        <w:ind w:leftChars="67" w:left="141" w:firstLineChars="200" w:firstLine="482"/>
        <w:rPr>
          <w:rFonts w:ascii="宋体" w:hAnsi="宋体" w:cs="仿宋"/>
          <w:b/>
          <w:bCs/>
          <w:color w:val="000000"/>
          <w:sz w:val="24"/>
        </w:rPr>
      </w:pPr>
      <w:r w:rsidRPr="005E18BF">
        <w:rPr>
          <w:rFonts w:ascii="宋体" w:hAnsi="宋体" w:cs="仿宋" w:hint="eastAsia"/>
          <w:b/>
          <w:bCs/>
          <w:color w:val="000000"/>
          <w:sz w:val="24"/>
        </w:rPr>
        <w:t>4．视频信号源</w:t>
      </w:r>
    </w:p>
    <w:p w14:paraId="5B01CC2E"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4.1稳定性：全片图像同步性能稳定，无失步现象，CTL同步控制信号必须连续：图像无抖动跳跃，色彩无突变，编辑点处图像稳定。</w:t>
      </w:r>
    </w:p>
    <w:p w14:paraId="6F02E70F"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4.2信噪比：图像信噪比不低于55dB，无明显杂波。</w:t>
      </w:r>
    </w:p>
    <w:p w14:paraId="5D672F4C"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4.3色调：白平衡正确，无明显偏色，多机拍摄的镜头衔接处无明显色差。</w:t>
      </w:r>
    </w:p>
    <w:p w14:paraId="5A8E5265"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5．音频信号源</w:t>
      </w:r>
    </w:p>
    <w:p w14:paraId="20FBDA17"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5.1声道配置：中文内容音频信号记录于第1声道，音乐、音效、同期声记录于第2声道，若有其他文字解说记录于第3声道（如录音设备无第3声道，则录于第2声道）。</w:t>
      </w:r>
    </w:p>
    <w:p w14:paraId="78EA5F52"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5.2电平指标：明显失真、放音过冲、过弱。</w:t>
      </w:r>
    </w:p>
    <w:p w14:paraId="5257CB1E"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5.3信噪比：不低于48db。</w:t>
      </w:r>
    </w:p>
    <w:p w14:paraId="0D182155"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5.4其他：声音和画面要求同步，无交流声或其他杂音等缺陷。伴音清晰、饱满、圆润，无失真、噪声杂音干扰、音量忽大忽小现象。解说声与现场声无明显比例失调，解说声与背景音乐无明显比例失调。</w:t>
      </w:r>
    </w:p>
    <w:p w14:paraId="71C36EC7"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6</w:t>
      </w:r>
      <w:r w:rsidRPr="005E18BF">
        <w:rPr>
          <w:rFonts w:ascii="宋体" w:hAnsi="宋体" w:cs="仿宋"/>
          <w:b/>
          <w:bCs/>
          <w:color w:val="000000"/>
          <w:sz w:val="24"/>
        </w:rPr>
        <w:t>.</w:t>
      </w:r>
      <w:r w:rsidRPr="005E18BF">
        <w:rPr>
          <w:rFonts w:ascii="宋体" w:hAnsi="宋体" w:cs="仿宋" w:hint="eastAsia"/>
          <w:b/>
          <w:bCs/>
          <w:color w:val="000000"/>
          <w:sz w:val="24"/>
        </w:rPr>
        <w:t>视频压缩格式及技术参数</w:t>
      </w:r>
    </w:p>
    <w:p w14:paraId="717DAB45"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 xml:space="preserve">6.1压缩格式：采用H.264/AVC（MPEG-4 Part10）编码格式。 </w:t>
      </w:r>
    </w:p>
    <w:p w14:paraId="7D207451"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lastRenderedPageBreak/>
        <w:t>6.2码流：动态码流的码率为1024Kbps（125KBps）。</w:t>
      </w:r>
    </w:p>
    <w:p w14:paraId="611B4A2D"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6.3分辨率：</w:t>
      </w:r>
    </w:p>
    <w:p w14:paraId="6EF978D6"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（1）采用标清4:3拍摄时，设定为720×576；</w:t>
      </w:r>
    </w:p>
    <w:p w14:paraId="739D976F"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（2）采用高清16:9拍摄时，设定为1280×720；</w:t>
      </w:r>
    </w:p>
    <w:p w14:paraId="7FC77A87"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（3）在同一参赛作品中，各机位的视频分辨率应统一，不得标清和高清混用。</w:t>
      </w:r>
    </w:p>
    <w:p w14:paraId="22B47AF7"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6.4画幅宽高比：</w:t>
      </w:r>
    </w:p>
    <w:p w14:paraId="00DE1B31"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（1）分辨率设定为720×576的，选定4:3；</w:t>
      </w:r>
    </w:p>
    <w:p w14:paraId="63C5E8E3"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（2）分辨率设定为1280×720的，选定16:9；</w:t>
      </w:r>
    </w:p>
    <w:p w14:paraId="3A842E40"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（3）在同一参赛作品中，各机位的视频应统一画幅宽高比，不得混用。</w:t>
      </w:r>
    </w:p>
    <w:p w14:paraId="7BEF0DC3"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6.5帧率： 25帧/秒。</w:t>
      </w:r>
    </w:p>
    <w:p w14:paraId="1CEFDABE"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 xml:space="preserve">6.6扫描方式： </w:t>
      </w:r>
    </w:p>
    <w:p w14:paraId="38A769E4"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7．音频压缩格式及技术参数</w:t>
      </w:r>
    </w:p>
    <w:p w14:paraId="09961285"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7.1压缩格式：采用AAC（MPEG4 Part3）格式。</w:t>
      </w:r>
    </w:p>
    <w:p w14:paraId="5D511EC1"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7.2采样率：</w:t>
      </w:r>
      <w:r w:rsidRPr="005E18BF">
        <w:rPr>
          <w:rFonts w:ascii="宋体" w:hAnsi="宋体" w:cs="仿宋"/>
          <w:bCs/>
          <w:color w:val="000000"/>
          <w:sz w:val="24"/>
        </w:rPr>
        <w:t xml:space="preserve"> 48KHz</w:t>
      </w:r>
    </w:p>
    <w:p w14:paraId="0C15B2ED"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7.3码流： 128Kbps（恒定）。</w:t>
      </w:r>
    </w:p>
    <w:p w14:paraId="377DD549"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8．封装格式</w:t>
      </w:r>
    </w:p>
    <w:p w14:paraId="716C2B48"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采用MP4格式封装。（视频编码格式：H.264/AVC（MPEG-4 Part10）；音频编码格式：AAC（MPEG4 Part3））</w:t>
      </w:r>
    </w:p>
    <w:p w14:paraId="5DC55A39"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9．其他</w:t>
      </w:r>
    </w:p>
    <w:p w14:paraId="77231A4A"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（1）视频和音频的编码格式务必遵照相关要求，否则将导致视频无法正常播出。视频的编码格式信息，可在视频播放器的视频文件详细信息中查看。</w:t>
      </w:r>
    </w:p>
    <w:p w14:paraId="18B48411"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（2）视频和音频的码流务必遵照相关要求。按要求制作的视频，微课部分需提供10分钟-15分钟讲解视频，文件大小不超过100M。</w:t>
      </w:r>
    </w:p>
    <w:p w14:paraId="603B4B54" w14:textId="77777777" w:rsidR="00B17A59" w:rsidRPr="005E18BF" w:rsidRDefault="00B17A59" w:rsidP="00B17A59">
      <w:pPr>
        <w:adjustRightInd w:val="0"/>
        <w:snapToGrid w:val="0"/>
        <w:spacing w:line="360" w:lineRule="auto"/>
        <w:ind w:leftChars="67" w:left="141" w:firstLineChars="200" w:firstLine="482"/>
        <w:rPr>
          <w:rFonts w:ascii="宋体" w:hAnsi="宋体" w:cs="仿宋"/>
          <w:b/>
          <w:bCs/>
          <w:color w:val="000000"/>
          <w:sz w:val="24"/>
        </w:rPr>
      </w:pPr>
      <w:r w:rsidRPr="005E18BF">
        <w:rPr>
          <w:rFonts w:ascii="宋体" w:hAnsi="宋体" w:cs="仿宋" w:hint="eastAsia"/>
          <w:b/>
          <w:bCs/>
          <w:color w:val="000000"/>
          <w:sz w:val="24"/>
        </w:rPr>
        <w:t>（二）虚拟现实和增强现实制作技术要求</w:t>
      </w:r>
    </w:p>
    <w:p w14:paraId="5DC5B679" w14:textId="1F1CD9E3"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每门课程包含5个</w:t>
      </w:r>
      <w:r w:rsidRPr="005E18BF">
        <w:rPr>
          <w:rFonts w:ascii="宋体" w:hAnsi="宋体" w:cs="仿宋"/>
          <w:bCs/>
          <w:color w:val="000000"/>
          <w:sz w:val="24"/>
        </w:rPr>
        <w:t>3D</w:t>
      </w:r>
      <w:r w:rsidRPr="005E18BF">
        <w:rPr>
          <w:rFonts w:ascii="宋体" w:hAnsi="宋体" w:cs="仿宋" w:hint="eastAsia"/>
          <w:bCs/>
          <w:color w:val="000000"/>
          <w:sz w:val="24"/>
        </w:rPr>
        <w:t>教学资源，每个3D课件包含至少三个交互点，单个模型面数控制在5W三角面以内，贴图尺寸不低于</w:t>
      </w:r>
      <w:r w:rsidRPr="005E18BF">
        <w:rPr>
          <w:rStyle w:val="aff3"/>
          <w:rFonts w:ascii="宋体" w:hAnsi="宋体"/>
          <w:sz w:val="24"/>
          <w:szCs w:val="24"/>
        </w:rPr>
        <w:t>512*512像素</w:t>
      </w:r>
      <w:r w:rsidRPr="005E18BF">
        <w:rPr>
          <w:rFonts w:ascii="宋体" w:hAnsi="宋体" w:cs="仿宋" w:hint="eastAsia"/>
          <w:bCs/>
          <w:color w:val="000000"/>
          <w:sz w:val="24"/>
        </w:rPr>
        <w:t>，单个交互动画时长在8~10</w:t>
      </w:r>
      <w:r w:rsidRPr="005E18BF">
        <w:rPr>
          <w:rFonts w:ascii="宋体" w:hAnsi="宋体" w:cs="仿宋"/>
          <w:bCs/>
          <w:color w:val="000000"/>
          <w:sz w:val="24"/>
        </w:rPr>
        <w:t>s</w:t>
      </w:r>
      <w:r w:rsidRPr="005E18BF">
        <w:rPr>
          <w:rFonts w:ascii="宋体" w:hAnsi="宋体" w:cs="仿宋" w:hint="eastAsia"/>
          <w:bCs/>
          <w:color w:val="000000"/>
          <w:sz w:val="24"/>
        </w:rPr>
        <w:t>之间，30帧/S，使用3D引擎进行渲染输出最终效果</w:t>
      </w:r>
    </w:p>
    <w:p w14:paraId="04F61B73" w14:textId="77777777" w:rsidR="00B17A59" w:rsidRPr="005E18BF" w:rsidRDefault="00B17A59" w:rsidP="00B17A59">
      <w:pPr>
        <w:adjustRightInd w:val="0"/>
        <w:snapToGrid w:val="0"/>
        <w:spacing w:line="360" w:lineRule="auto"/>
        <w:ind w:leftChars="67" w:left="141" w:firstLineChars="200" w:firstLine="482"/>
        <w:rPr>
          <w:rFonts w:ascii="宋体" w:hAnsi="宋体" w:cs="仿宋"/>
          <w:b/>
          <w:bCs/>
          <w:color w:val="000000"/>
          <w:sz w:val="24"/>
        </w:rPr>
      </w:pPr>
      <w:r w:rsidRPr="005E18BF">
        <w:rPr>
          <w:rFonts w:ascii="宋体" w:hAnsi="宋体" w:cs="仿宋" w:hint="eastAsia"/>
          <w:b/>
          <w:bCs/>
          <w:color w:val="000000"/>
          <w:sz w:val="24"/>
        </w:rPr>
        <w:t>（三）具体数量和其他技术参数</w:t>
      </w:r>
    </w:p>
    <w:tbl>
      <w:tblPr>
        <w:tblW w:w="7924" w:type="dxa"/>
        <w:tblInd w:w="201" w:type="dxa"/>
        <w:tblLayout w:type="fixed"/>
        <w:tblCellMar>
          <w:left w:w="0" w:type="dxa"/>
          <w:right w:w="0" w:type="dxa"/>
        </w:tblCellMar>
        <w:tblLook w:val="04A0" w:firstRow="1" w:lastRow="0" w:firstColumn="1" w:lastColumn="0" w:noHBand="0" w:noVBand="1"/>
      </w:tblPr>
      <w:tblGrid>
        <w:gridCol w:w="624"/>
        <w:gridCol w:w="1628"/>
        <w:gridCol w:w="4656"/>
        <w:gridCol w:w="507"/>
        <w:gridCol w:w="509"/>
      </w:tblGrid>
      <w:tr w:rsidR="00B17A59" w:rsidRPr="005E18BF" w14:paraId="2AE220C6" w14:textId="77777777" w:rsidTr="00C55777">
        <w:trPr>
          <w:trHeight w:val="615"/>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7B5EF"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lastRenderedPageBreak/>
              <w:t>序号</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B83A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课程名称</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6011F"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技术规格要求</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5D43D"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单位</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BD0B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数量</w:t>
            </w:r>
          </w:p>
        </w:tc>
      </w:tr>
      <w:tr w:rsidR="00B17A59" w:rsidRPr="005E18BF" w14:paraId="68C75C55" w14:textId="77777777" w:rsidTr="00C55777">
        <w:trPr>
          <w:trHeight w:val="28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009D2" w14:textId="77777777" w:rsidR="00B17A59" w:rsidRPr="005E18BF" w:rsidRDefault="00B17A59" w:rsidP="00C55777">
            <w:pPr>
              <w:widowControl/>
              <w:spacing w:line="360" w:lineRule="auto"/>
              <w:jc w:val="center"/>
              <w:textAlignment w:val="center"/>
              <w:rPr>
                <w:rFonts w:ascii="宋体" w:hAnsi="宋体" w:cs="宋体"/>
                <w:b/>
                <w:color w:val="000000"/>
                <w:sz w:val="24"/>
              </w:rPr>
            </w:pPr>
            <w:r w:rsidRPr="005E18BF">
              <w:rPr>
                <w:rFonts w:ascii="宋体" w:hAnsi="宋体" w:cs="宋体" w:hint="eastAsia"/>
                <w:b/>
                <w:color w:val="000000"/>
                <w:sz w:val="24"/>
              </w:rPr>
              <w:t>1</w:t>
            </w:r>
          </w:p>
        </w:tc>
        <w:tc>
          <w:tcPr>
            <w:tcW w:w="73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987A" w14:textId="77777777" w:rsidR="00B17A59" w:rsidRPr="005E18BF" w:rsidRDefault="00B17A59" w:rsidP="00C55777">
            <w:pPr>
              <w:spacing w:line="360" w:lineRule="auto"/>
              <w:jc w:val="left"/>
              <w:rPr>
                <w:rFonts w:ascii="宋体" w:hAnsi="宋体" w:cs="宋体"/>
                <w:b/>
                <w:color w:val="000000"/>
                <w:sz w:val="24"/>
              </w:rPr>
            </w:pPr>
            <w:r w:rsidRPr="005E18BF">
              <w:rPr>
                <w:rFonts w:ascii="宋体" w:hAnsi="宋体" w:cs="宋体" w:hint="eastAsia"/>
                <w:b/>
                <w:color w:val="000000"/>
                <w:kern w:val="0"/>
                <w:sz w:val="24"/>
                <w:lang w:bidi="ar"/>
              </w:rPr>
              <w:t>中医照护类课程</w:t>
            </w:r>
          </w:p>
        </w:tc>
      </w:tr>
      <w:tr w:rsidR="00B17A59" w:rsidRPr="005E18BF" w14:paraId="5532EABA" w14:textId="77777777" w:rsidTr="00C55777">
        <w:trPr>
          <w:trHeight w:val="6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E04D1"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1.1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B9AE5"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PPT制作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21C48"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作为整个课程贯穿始终的学习资料使用。提供PPT专业排版、美化设计，风格统一，贴合课程内容。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3CEDF"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页</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41D40"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400</w:t>
            </w:r>
          </w:p>
        </w:tc>
      </w:tr>
      <w:tr w:rsidR="00B17A59" w:rsidRPr="005E18BF" w14:paraId="1B5544D5"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3D08B"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1.2</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41859"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微课制作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6DC7B" w14:textId="758C7ABB"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作为穿插进学习过程中讲解部分知识点使用。每个微课介于</w:t>
            </w:r>
            <w:r w:rsidR="00416354">
              <w:rPr>
                <w:rFonts w:ascii="宋体" w:hAnsi="宋体" w:cs="宋体" w:hint="eastAsia"/>
                <w:color w:val="000000"/>
                <w:kern w:val="0"/>
                <w:sz w:val="24"/>
                <w:lang w:bidi="ar"/>
              </w:rPr>
              <w:t>5</w:t>
            </w:r>
            <w:r w:rsidRPr="005E18BF">
              <w:rPr>
                <w:rFonts w:ascii="宋体" w:hAnsi="宋体" w:cs="宋体" w:hint="eastAsia"/>
                <w:color w:val="000000"/>
                <w:kern w:val="0"/>
                <w:sz w:val="24"/>
                <w:lang w:bidi="ar"/>
              </w:rPr>
              <w:t>-10分钟（含视频拍摄部分输出的成片内容），包含拍摄，后期制作，图片文字动画包装，输出1080P高清成片（mp4格式），提供修改服务。</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545D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4CC7B"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5B2B37FF"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E510F"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1.3</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87056"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视频拍摄</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A5C72"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加入到微课中作为部分知识点讲解使用，可根据需要在成片内添加PPT内容。采用双机位拍摄，现场提供专业布光，专业收音，14天内累计为每个微课录制出1-8分钟的成片补充内容，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96D0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门</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7DFA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1</w:t>
            </w:r>
          </w:p>
        </w:tc>
      </w:tr>
      <w:tr w:rsidR="00B17A59" w:rsidRPr="005E18BF" w14:paraId="01F5BE65"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00BED"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1.4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65838"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评测制作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31D03"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整理录入院校教师设计的试题，设计判断题、选择题、每套5个试题</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CA63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套</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0CF8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1E7B6016" w14:textId="77777777" w:rsidTr="00C55777">
        <w:trPr>
          <w:trHeight w:val="85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5C816"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1.5</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9D1F4"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AR虚拟仿真课件</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865F0"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每个3D课件包含至少三个交互点，单个模型面数控制在5W三角面以内，贴图尺寸不低于512</w:t>
            </w:r>
            <w:r w:rsidRPr="005E18BF">
              <w:rPr>
                <w:rFonts w:ascii="宋体" w:hAnsi="宋体" w:cs="宋体"/>
                <w:color w:val="000000"/>
                <w:kern w:val="0"/>
                <w:sz w:val="24"/>
                <w:lang w:bidi="ar"/>
              </w:rPr>
              <w:t>*512像素</w:t>
            </w:r>
            <w:r w:rsidRPr="005E18BF">
              <w:rPr>
                <w:rFonts w:ascii="宋体" w:hAnsi="宋体" w:cs="宋体" w:hint="eastAsia"/>
                <w:color w:val="000000"/>
                <w:kern w:val="0"/>
                <w:sz w:val="24"/>
                <w:lang w:bidi="ar"/>
              </w:rPr>
              <w:t>，单个交互动画时长8</w:t>
            </w:r>
            <w:r w:rsidRPr="005E18BF">
              <w:rPr>
                <w:rFonts w:ascii="宋体" w:hAnsi="宋体" w:cs="宋体"/>
                <w:color w:val="000000"/>
                <w:kern w:val="0"/>
                <w:sz w:val="24"/>
                <w:lang w:bidi="ar"/>
              </w:rPr>
              <w:t>-10S内,</w:t>
            </w:r>
            <w:r w:rsidRPr="005E18BF">
              <w:rPr>
                <w:rFonts w:ascii="宋体" w:hAnsi="宋体" w:cs="宋体" w:hint="eastAsia"/>
                <w:color w:val="000000"/>
                <w:kern w:val="0"/>
                <w:sz w:val="24"/>
                <w:lang w:bidi="ar"/>
              </w:rPr>
              <w:t>30帧/S，使用3D引擎进行渲染输出最终效果</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BA265"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1E06D"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5</w:t>
            </w:r>
          </w:p>
        </w:tc>
      </w:tr>
      <w:tr w:rsidR="00B17A59" w:rsidRPr="005E18BF" w14:paraId="4B9088B7" w14:textId="77777777" w:rsidTr="00C55777">
        <w:trPr>
          <w:trHeight w:val="28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1DF17" w14:textId="77777777" w:rsidR="00B17A59" w:rsidRPr="005E18BF" w:rsidRDefault="00B17A59" w:rsidP="00C55777">
            <w:pPr>
              <w:widowControl/>
              <w:spacing w:line="360" w:lineRule="auto"/>
              <w:jc w:val="center"/>
              <w:textAlignment w:val="center"/>
              <w:rPr>
                <w:rFonts w:ascii="宋体" w:hAnsi="宋体" w:cs="宋体"/>
                <w:b/>
                <w:color w:val="000000"/>
                <w:sz w:val="24"/>
              </w:rPr>
            </w:pPr>
            <w:r w:rsidRPr="005E18BF">
              <w:rPr>
                <w:rFonts w:ascii="宋体" w:hAnsi="宋体" w:cs="宋体" w:hint="eastAsia"/>
                <w:b/>
                <w:color w:val="000000"/>
                <w:sz w:val="24"/>
              </w:rPr>
              <w:t>2</w:t>
            </w:r>
          </w:p>
        </w:tc>
        <w:tc>
          <w:tcPr>
            <w:tcW w:w="730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870E9" w14:textId="77777777" w:rsidR="00B17A59" w:rsidRPr="005E18BF" w:rsidRDefault="00B17A59" w:rsidP="00C55777">
            <w:pPr>
              <w:spacing w:line="360" w:lineRule="auto"/>
              <w:jc w:val="left"/>
              <w:rPr>
                <w:rFonts w:ascii="宋体" w:hAnsi="宋体" w:cs="宋体"/>
                <w:b/>
                <w:color w:val="000000"/>
                <w:sz w:val="24"/>
              </w:rPr>
            </w:pPr>
            <w:r w:rsidRPr="005E18BF">
              <w:rPr>
                <w:rFonts w:ascii="宋体" w:hAnsi="宋体" w:cs="宋体" w:hint="eastAsia"/>
                <w:b/>
                <w:color w:val="000000"/>
                <w:kern w:val="0"/>
                <w:sz w:val="24"/>
                <w:lang w:bidi="ar"/>
              </w:rPr>
              <w:t>中医康复类课程</w:t>
            </w:r>
          </w:p>
        </w:tc>
      </w:tr>
      <w:tr w:rsidR="00B17A59" w:rsidRPr="005E18BF" w14:paraId="16B91167"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9A7E1"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2.1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A1C95"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PPT制作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762A9"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作为整个课程贯穿始终的学习资料使用。提供PPT专业排版、美化设计，风格统一，贴合课程内容。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0D8C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页</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8BC3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400</w:t>
            </w:r>
          </w:p>
        </w:tc>
      </w:tr>
      <w:tr w:rsidR="00B17A59" w:rsidRPr="005E18BF" w14:paraId="245F00C2"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D4F4B"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lastRenderedPageBreak/>
              <w:t>2.2</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7D6E6"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微课制作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098C" w14:textId="1DC6B00F"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作为穿插进学习过程中讲解部分知识点使用。每个微课介于</w:t>
            </w:r>
            <w:r w:rsidR="00416354">
              <w:rPr>
                <w:rFonts w:ascii="宋体" w:hAnsi="宋体" w:cs="宋体" w:hint="eastAsia"/>
                <w:color w:val="000000"/>
                <w:kern w:val="0"/>
                <w:sz w:val="24"/>
                <w:lang w:bidi="ar"/>
              </w:rPr>
              <w:t>5</w:t>
            </w:r>
            <w:r w:rsidRPr="005E18BF">
              <w:rPr>
                <w:rFonts w:ascii="宋体" w:hAnsi="宋体" w:cs="宋体" w:hint="eastAsia"/>
                <w:color w:val="000000"/>
                <w:kern w:val="0"/>
                <w:sz w:val="24"/>
                <w:lang w:bidi="ar"/>
              </w:rPr>
              <w:t>-10分钟（含视频拍摄部分输出的成片内容），包含拍摄，后期制作，图片文字动画包装，输出1080P高清成片（mp4格式），提供修改服务。</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7317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0F0B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3FB483E9"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CE45F"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2.3</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1FECE"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视频拍摄</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90D10"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加入到微课中作为部分知识点讲解使用，可根据需要在成片内添加PPT内容。采用双机位拍摄，现场提供专业布光，专业收音，14天内累计为每个微课录制出1-8分钟的成片补充内容，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6EBB0"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门</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CA6B7"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1</w:t>
            </w:r>
          </w:p>
        </w:tc>
      </w:tr>
      <w:tr w:rsidR="00B17A59" w:rsidRPr="005E18BF" w14:paraId="38D1C26E"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55BC9"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2.4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EF534"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评测制作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194CB"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整理录入院校教师设计的试题，设计判断题、选择题、每套5个试题</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625D6"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套</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64069"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0896E1B2" w14:textId="77777777" w:rsidTr="00C55777">
        <w:trPr>
          <w:trHeight w:val="3296"/>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CCEF9"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2.5</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D1E92"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AR虚拟仿真课件</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A8108"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每个3D课件包含至少三个交互点，单个模型面数控制在5W三角面以内，贴图尺寸不低于512</w:t>
            </w:r>
            <w:r w:rsidRPr="005E18BF">
              <w:rPr>
                <w:rFonts w:ascii="宋体" w:hAnsi="宋体" w:cs="宋体"/>
                <w:color w:val="000000"/>
                <w:kern w:val="0"/>
                <w:sz w:val="24"/>
                <w:lang w:bidi="ar"/>
              </w:rPr>
              <w:t>*512像素</w:t>
            </w:r>
            <w:r w:rsidRPr="005E18BF">
              <w:rPr>
                <w:rFonts w:ascii="宋体" w:hAnsi="宋体" w:cs="宋体" w:hint="eastAsia"/>
                <w:color w:val="000000"/>
                <w:kern w:val="0"/>
                <w:sz w:val="24"/>
                <w:lang w:bidi="ar"/>
              </w:rPr>
              <w:t>，单个交互动画时长8</w:t>
            </w:r>
            <w:r w:rsidRPr="005E18BF">
              <w:rPr>
                <w:rFonts w:ascii="宋体" w:hAnsi="宋体" w:cs="宋体"/>
                <w:color w:val="000000"/>
                <w:kern w:val="0"/>
                <w:sz w:val="24"/>
                <w:lang w:bidi="ar"/>
              </w:rPr>
              <w:t>S-10S内,</w:t>
            </w:r>
            <w:r w:rsidRPr="005E18BF">
              <w:rPr>
                <w:rFonts w:ascii="宋体" w:hAnsi="宋体" w:cs="宋体" w:hint="eastAsia"/>
                <w:color w:val="000000"/>
                <w:kern w:val="0"/>
                <w:sz w:val="24"/>
                <w:lang w:bidi="ar"/>
              </w:rPr>
              <w:t>30帧/S，使用3D引擎进行渲染输出最终效果</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50061"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C2F1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5</w:t>
            </w:r>
          </w:p>
        </w:tc>
      </w:tr>
      <w:tr w:rsidR="00B17A59" w:rsidRPr="005E18BF" w14:paraId="1C9EE22A" w14:textId="77777777" w:rsidTr="00C55777">
        <w:trPr>
          <w:trHeight w:val="28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D16F6" w14:textId="77777777" w:rsidR="00B17A59" w:rsidRPr="005E18BF" w:rsidRDefault="00B17A59" w:rsidP="00C55777">
            <w:pPr>
              <w:widowControl/>
              <w:spacing w:line="360" w:lineRule="auto"/>
              <w:jc w:val="center"/>
              <w:textAlignment w:val="center"/>
              <w:rPr>
                <w:rFonts w:ascii="宋体" w:hAnsi="宋体" w:cs="宋体"/>
                <w:b/>
                <w:color w:val="000000"/>
                <w:sz w:val="24"/>
              </w:rPr>
            </w:pPr>
            <w:r w:rsidRPr="005E18BF">
              <w:rPr>
                <w:rFonts w:ascii="宋体" w:hAnsi="宋体" w:cs="宋体" w:hint="eastAsia"/>
                <w:b/>
                <w:color w:val="000000"/>
                <w:sz w:val="24"/>
              </w:rPr>
              <w:t>3</w:t>
            </w:r>
          </w:p>
        </w:tc>
        <w:tc>
          <w:tcPr>
            <w:tcW w:w="730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69A6B" w14:textId="77777777" w:rsidR="00B17A59" w:rsidRPr="005E18BF" w:rsidRDefault="00B17A59" w:rsidP="00C55777">
            <w:pPr>
              <w:spacing w:line="360" w:lineRule="auto"/>
              <w:jc w:val="left"/>
              <w:rPr>
                <w:rFonts w:ascii="宋体" w:hAnsi="宋体" w:cs="宋体"/>
                <w:b/>
                <w:color w:val="000000"/>
                <w:sz w:val="24"/>
              </w:rPr>
            </w:pPr>
            <w:r w:rsidRPr="005E18BF">
              <w:rPr>
                <w:rFonts w:ascii="宋体" w:hAnsi="宋体" w:cs="宋体" w:hint="eastAsia"/>
                <w:b/>
                <w:color w:val="000000"/>
                <w:kern w:val="0"/>
                <w:sz w:val="24"/>
                <w:lang w:bidi="ar"/>
              </w:rPr>
              <w:t>康体活动类课程</w:t>
            </w:r>
          </w:p>
        </w:tc>
      </w:tr>
      <w:tr w:rsidR="00B17A59" w:rsidRPr="005E18BF" w14:paraId="7FF78B32"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7149E"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3.1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E9D15"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PPT制作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D0480"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作为整个课程贯穿始终的学习资料使用。提供PPT专业排版、美化设计，风格统一，贴合课程内容。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25C1F"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页</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4DEE4"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400</w:t>
            </w:r>
          </w:p>
        </w:tc>
      </w:tr>
      <w:tr w:rsidR="00B17A59" w:rsidRPr="005E18BF" w14:paraId="73BB10CF"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3EA1C"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3.2</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91234"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微课制作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C5386" w14:textId="301B7D31"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作为穿插进学习过程中讲解部分知识点使用。每个微课介于</w:t>
            </w:r>
            <w:r w:rsidR="00416354">
              <w:rPr>
                <w:rFonts w:ascii="宋体" w:hAnsi="宋体" w:cs="宋体" w:hint="eastAsia"/>
                <w:color w:val="000000"/>
                <w:kern w:val="0"/>
                <w:sz w:val="24"/>
                <w:lang w:bidi="ar"/>
              </w:rPr>
              <w:t>5</w:t>
            </w:r>
            <w:r w:rsidRPr="005E18BF">
              <w:rPr>
                <w:rFonts w:ascii="宋体" w:hAnsi="宋体" w:cs="宋体" w:hint="eastAsia"/>
                <w:color w:val="000000"/>
                <w:kern w:val="0"/>
                <w:sz w:val="24"/>
                <w:lang w:bidi="ar"/>
              </w:rPr>
              <w:t>-10分钟（含视频拍摄部分输出的成片内容），包含拍摄，后期制作，图片文字动画包装，输出1080P高清成片（mp4格式），提供修改服务。</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CEE1B"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76503"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31BC0A26"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0C48A"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lastRenderedPageBreak/>
              <w:t>3.3</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0DF56"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视频拍摄</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4D416"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加入到微课中作为部分知识点讲解使用，可根据需要在成片内添加PPT内容。采用双机位拍摄，现场提供专业布光，专业收音，14天内累计为每个微课录制出1-8分钟的成片补充内容，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934C5"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门</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A4F2C"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1</w:t>
            </w:r>
          </w:p>
        </w:tc>
      </w:tr>
      <w:tr w:rsidR="00B17A59" w:rsidRPr="005E18BF" w14:paraId="01E4B9BE"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E325E"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3.4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EFC78"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评测制作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84389" w14:textId="1EFFB14F" w:rsidR="00B17A59" w:rsidRPr="005E18BF" w:rsidRDefault="00B17A59" w:rsidP="00416354">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整理录入教师设计的试题，设计判断题、选择题、每套5个试题</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3C49A"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套</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9F5B9"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4F8A4C53" w14:textId="77777777" w:rsidTr="00C55777">
        <w:trPr>
          <w:trHeight w:val="85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6580F"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3.5</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D0D77"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AR虚拟仿真课件</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A9328"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每个3D课件包含至少三个交互点，单个模型面数控制在5W三角面以内，贴图尺寸不低于512</w:t>
            </w:r>
            <w:r w:rsidRPr="005E18BF">
              <w:rPr>
                <w:rFonts w:ascii="宋体" w:hAnsi="宋体" w:cs="宋体"/>
                <w:color w:val="000000"/>
                <w:kern w:val="0"/>
                <w:sz w:val="24"/>
                <w:lang w:bidi="ar"/>
              </w:rPr>
              <w:t>*512像素</w:t>
            </w:r>
            <w:r w:rsidRPr="005E18BF">
              <w:rPr>
                <w:rFonts w:ascii="宋体" w:hAnsi="宋体" w:cs="宋体" w:hint="eastAsia"/>
                <w:color w:val="000000"/>
                <w:kern w:val="0"/>
                <w:sz w:val="24"/>
                <w:lang w:bidi="ar"/>
              </w:rPr>
              <w:t>，单个交互动画时长8</w:t>
            </w:r>
            <w:r w:rsidRPr="005E18BF">
              <w:rPr>
                <w:rFonts w:ascii="宋体" w:hAnsi="宋体" w:cs="宋体"/>
                <w:color w:val="000000"/>
                <w:kern w:val="0"/>
                <w:sz w:val="24"/>
                <w:lang w:bidi="ar"/>
              </w:rPr>
              <w:t>S-10S内,</w:t>
            </w:r>
            <w:r w:rsidRPr="005E18BF">
              <w:rPr>
                <w:rFonts w:ascii="宋体" w:hAnsi="宋体" w:cs="宋体" w:hint="eastAsia"/>
                <w:color w:val="000000"/>
                <w:kern w:val="0"/>
                <w:sz w:val="24"/>
                <w:lang w:bidi="ar"/>
              </w:rPr>
              <w:t>30帧/S，使用3D引擎进行渲染输出最终效果</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C21FF"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123E2"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5</w:t>
            </w:r>
          </w:p>
        </w:tc>
      </w:tr>
      <w:tr w:rsidR="00B17A59" w:rsidRPr="005E18BF" w14:paraId="5377F0A1" w14:textId="77777777" w:rsidTr="00C55777">
        <w:trPr>
          <w:trHeight w:val="28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EE0FA" w14:textId="77777777" w:rsidR="00B17A59" w:rsidRPr="005E18BF" w:rsidRDefault="00B17A59" w:rsidP="00C55777">
            <w:pPr>
              <w:widowControl/>
              <w:spacing w:line="360" w:lineRule="auto"/>
              <w:jc w:val="center"/>
              <w:textAlignment w:val="center"/>
              <w:rPr>
                <w:rFonts w:ascii="宋体" w:hAnsi="宋体" w:cs="宋体"/>
                <w:b/>
                <w:color w:val="000000"/>
                <w:sz w:val="24"/>
              </w:rPr>
            </w:pPr>
            <w:r w:rsidRPr="005E18BF">
              <w:rPr>
                <w:rFonts w:ascii="宋体" w:hAnsi="宋体" w:cs="宋体" w:hint="eastAsia"/>
                <w:b/>
                <w:color w:val="000000"/>
                <w:sz w:val="24"/>
              </w:rPr>
              <w:t>4</w:t>
            </w:r>
          </w:p>
        </w:tc>
        <w:tc>
          <w:tcPr>
            <w:tcW w:w="730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97B9B" w14:textId="77777777" w:rsidR="00B17A59" w:rsidRPr="005E18BF" w:rsidRDefault="00B17A59" w:rsidP="00C55777">
            <w:pPr>
              <w:spacing w:line="360" w:lineRule="auto"/>
              <w:jc w:val="left"/>
              <w:rPr>
                <w:rFonts w:ascii="宋体" w:hAnsi="宋体" w:cs="宋体"/>
                <w:b/>
                <w:color w:val="000000"/>
                <w:sz w:val="24"/>
              </w:rPr>
            </w:pPr>
            <w:r w:rsidRPr="005E18BF">
              <w:rPr>
                <w:rFonts w:ascii="宋体" w:hAnsi="宋体" w:cs="宋体" w:hint="eastAsia"/>
                <w:b/>
                <w:color w:val="000000"/>
                <w:kern w:val="0"/>
                <w:sz w:val="24"/>
                <w:lang w:bidi="ar"/>
              </w:rPr>
              <w:t>智慧养老类课程</w:t>
            </w:r>
          </w:p>
        </w:tc>
      </w:tr>
      <w:tr w:rsidR="00B17A59" w:rsidRPr="005E18BF" w14:paraId="32D21A87"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72C20"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4.1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4A716"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PPT制作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ABA34"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作为整个课程贯穿始终的学习资料使用。提供PPT专业排版、美化设计，风格统一，贴合课程内容。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6341C"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页</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9DA22"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400</w:t>
            </w:r>
          </w:p>
        </w:tc>
      </w:tr>
      <w:tr w:rsidR="00B17A59" w:rsidRPr="005E18BF" w14:paraId="33C64CD9"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06E28"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4.2</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EC873"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微课制作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CCE66" w14:textId="089E080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作为穿插进学习过程中讲解部分知识点使用。每个微课介于</w:t>
            </w:r>
            <w:r w:rsidR="00416354">
              <w:rPr>
                <w:rFonts w:ascii="宋体" w:hAnsi="宋体" w:cs="宋体" w:hint="eastAsia"/>
                <w:color w:val="000000"/>
                <w:kern w:val="0"/>
                <w:sz w:val="24"/>
                <w:lang w:bidi="ar"/>
              </w:rPr>
              <w:t>5</w:t>
            </w:r>
            <w:r w:rsidRPr="005E18BF">
              <w:rPr>
                <w:rFonts w:ascii="宋体" w:hAnsi="宋体" w:cs="宋体" w:hint="eastAsia"/>
                <w:color w:val="000000"/>
                <w:kern w:val="0"/>
                <w:sz w:val="24"/>
                <w:lang w:bidi="ar"/>
              </w:rPr>
              <w:t>-10分钟（含视频拍摄部分输出的成片内容），包含拍摄，后期制作，图片文字动画包装，输出1080P高清成片（mp4格式），提供修改服务。</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70B1B"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1BB96"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059F690F" w14:textId="77777777" w:rsidTr="00C55777">
        <w:trPr>
          <w:trHeight w:val="114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EF520"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4.3</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EB3B9"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视频拍摄</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1BE03"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加入到微课中作为部分知识点讲解使用，可根据需要在成片内添加PPT内容。采用双机位拍摄，现场提供专业布光，专业收音，14天内累计为每个微课录制出1-8分钟的成片补充内容，</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35209"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门</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EC7B0"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1</w:t>
            </w:r>
          </w:p>
        </w:tc>
      </w:tr>
      <w:tr w:rsidR="00B17A59" w:rsidRPr="005E18BF" w14:paraId="2AA53CC6" w14:textId="77777777" w:rsidTr="00C55777">
        <w:trPr>
          <w:trHeight w:val="5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E1351"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t>4.4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7E8BA"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评测制作</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7DEB8"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整理录入院校教师设计的试题，设计判断题、选择题、每套5个试题</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806B2"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套</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5A9F1"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25</w:t>
            </w:r>
          </w:p>
        </w:tc>
      </w:tr>
      <w:tr w:rsidR="00B17A59" w:rsidRPr="005E18BF" w14:paraId="7E81590A" w14:textId="77777777" w:rsidTr="00C55777">
        <w:trPr>
          <w:trHeight w:val="367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93094" w14:textId="77777777" w:rsidR="00B17A59" w:rsidRPr="005E18BF" w:rsidRDefault="00B17A59" w:rsidP="00C55777">
            <w:pPr>
              <w:widowControl/>
              <w:spacing w:line="360" w:lineRule="auto"/>
              <w:jc w:val="right"/>
              <w:textAlignment w:val="center"/>
              <w:rPr>
                <w:rFonts w:ascii="宋体" w:hAnsi="宋体" w:cs="宋体"/>
                <w:color w:val="000000"/>
                <w:sz w:val="24"/>
              </w:rPr>
            </w:pPr>
            <w:r w:rsidRPr="005E18BF">
              <w:rPr>
                <w:rFonts w:ascii="宋体" w:hAnsi="宋体" w:cs="宋体" w:hint="eastAsia"/>
                <w:color w:val="000000"/>
                <w:kern w:val="0"/>
                <w:sz w:val="24"/>
                <w:lang w:bidi="ar"/>
              </w:rPr>
              <w:lastRenderedPageBreak/>
              <w:t>4.5</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95D89"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AR虚拟仿真课件</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5F3FC"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每个3D课件包含至少三个交互点，单个模型面数控制在5W三角面以内，贴图尺寸不低于512</w:t>
            </w:r>
            <w:r w:rsidRPr="005E18BF">
              <w:rPr>
                <w:rFonts w:ascii="宋体" w:hAnsi="宋体" w:cs="宋体"/>
                <w:color w:val="000000"/>
                <w:kern w:val="0"/>
                <w:sz w:val="24"/>
                <w:lang w:bidi="ar"/>
              </w:rPr>
              <w:t>*512像素</w:t>
            </w:r>
            <w:r w:rsidRPr="005E18BF">
              <w:rPr>
                <w:rFonts w:ascii="宋体" w:hAnsi="宋体" w:cs="宋体" w:hint="eastAsia"/>
                <w:color w:val="000000"/>
                <w:kern w:val="0"/>
                <w:sz w:val="24"/>
                <w:lang w:bidi="ar"/>
              </w:rPr>
              <w:t>，单个交互动画时长8</w:t>
            </w:r>
            <w:r w:rsidRPr="005E18BF">
              <w:rPr>
                <w:rFonts w:ascii="宋体" w:hAnsi="宋体" w:cs="宋体"/>
                <w:color w:val="000000"/>
                <w:kern w:val="0"/>
                <w:sz w:val="24"/>
                <w:lang w:bidi="ar"/>
              </w:rPr>
              <w:t>S-10S内,</w:t>
            </w:r>
            <w:r w:rsidRPr="005E18BF">
              <w:rPr>
                <w:rFonts w:ascii="宋体" w:hAnsi="宋体" w:cs="宋体" w:hint="eastAsia"/>
                <w:color w:val="000000"/>
                <w:kern w:val="0"/>
                <w:sz w:val="24"/>
                <w:lang w:bidi="ar"/>
              </w:rPr>
              <w:t>30帧/S，使用3D引擎进行渲染输出最终效果</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DF2A0"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个</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1AE88"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5</w:t>
            </w:r>
          </w:p>
        </w:tc>
      </w:tr>
      <w:tr w:rsidR="00B17A59" w:rsidRPr="005E18BF" w14:paraId="77A7ACE0" w14:textId="77777777" w:rsidTr="00C55777">
        <w:trPr>
          <w:trHeight w:val="855"/>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1D955" w14:textId="77777777" w:rsidR="00B17A59" w:rsidRPr="005E18BF" w:rsidRDefault="00B17A59" w:rsidP="00C55777">
            <w:pPr>
              <w:widowControl/>
              <w:spacing w:line="360" w:lineRule="auto"/>
              <w:jc w:val="center"/>
              <w:textAlignment w:val="center"/>
              <w:rPr>
                <w:rFonts w:ascii="宋体" w:hAnsi="宋体" w:cs="宋体"/>
                <w:b/>
                <w:color w:val="000000"/>
                <w:sz w:val="24"/>
              </w:rPr>
            </w:pPr>
            <w:r w:rsidRPr="005E18BF">
              <w:rPr>
                <w:rFonts w:ascii="宋体" w:hAnsi="宋体" w:cs="宋体" w:hint="eastAsia"/>
                <w:b/>
                <w:color w:val="000000"/>
                <w:sz w:val="24"/>
              </w:rPr>
              <w:t>5</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B5FBB" w14:textId="77777777" w:rsidR="00B17A59" w:rsidRPr="005E18BF" w:rsidRDefault="00B17A59" w:rsidP="00C55777">
            <w:pPr>
              <w:widowControl/>
              <w:spacing w:line="360" w:lineRule="auto"/>
              <w:textAlignment w:val="center"/>
              <w:rPr>
                <w:rFonts w:ascii="宋体" w:hAnsi="宋体" w:cs="宋体"/>
                <w:b/>
                <w:color w:val="000000"/>
                <w:sz w:val="24"/>
              </w:rPr>
            </w:pPr>
            <w:r w:rsidRPr="005E18BF">
              <w:rPr>
                <w:rFonts w:ascii="宋体" w:hAnsi="宋体" w:cs="宋体" w:hint="eastAsia"/>
                <w:b/>
                <w:color w:val="000000"/>
                <w:kern w:val="0"/>
                <w:sz w:val="24"/>
                <w:lang w:bidi="ar"/>
              </w:rPr>
              <w:t>AR虚拟仿真平台</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45836" w14:textId="77777777" w:rsidR="00B17A59" w:rsidRPr="005E18BF" w:rsidRDefault="00B17A59" w:rsidP="00C55777">
            <w:pPr>
              <w:widowControl/>
              <w:spacing w:line="360" w:lineRule="auto"/>
              <w:jc w:val="center"/>
              <w:textAlignment w:val="center"/>
              <w:rPr>
                <w:rFonts w:ascii="宋体" w:hAnsi="宋体" w:cs="宋体"/>
                <w:b/>
                <w:color w:val="000000"/>
                <w:sz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8C9D6" w14:textId="77777777" w:rsidR="00B17A59" w:rsidRPr="005E18BF" w:rsidRDefault="00B17A59" w:rsidP="00C55777">
            <w:pPr>
              <w:widowControl/>
              <w:spacing w:line="360" w:lineRule="auto"/>
              <w:jc w:val="center"/>
              <w:textAlignment w:val="center"/>
              <w:rPr>
                <w:rFonts w:ascii="宋体" w:hAnsi="宋体" w:cs="宋体"/>
                <w:color w:val="000000"/>
                <w:kern w:val="0"/>
                <w:sz w:val="24"/>
                <w:lang w:bidi="ar"/>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3F5C1" w14:textId="77777777" w:rsidR="00B17A59" w:rsidRPr="005E18BF" w:rsidRDefault="00B17A59" w:rsidP="00C55777">
            <w:pPr>
              <w:widowControl/>
              <w:spacing w:line="360" w:lineRule="auto"/>
              <w:jc w:val="center"/>
              <w:textAlignment w:val="center"/>
              <w:rPr>
                <w:rFonts w:ascii="宋体" w:hAnsi="宋体" w:cs="宋体"/>
                <w:color w:val="000000"/>
                <w:kern w:val="0"/>
                <w:sz w:val="24"/>
                <w:lang w:bidi="ar"/>
              </w:rPr>
            </w:pPr>
          </w:p>
        </w:tc>
      </w:tr>
      <w:tr w:rsidR="00B17A59" w:rsidRPr="005E18BF" w14:paraId="6E5E23F7" w14:textId="77777777" w:rsidTr="00C55777">
        <w:trPr>
          <w:trHeight w:val="3990"/>
        </w:trPr>
        <w:tc>
          <w:tcPr>
            <w:tcW w:w="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FFD51"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sz w:val="24"/>
              </w:rPr>
              <w:t>5.1</w:t>
            </w:r>
          </w:p>
        </w:tc>
        <w:tc>
          <w:tcPr>
            <w:tcW w:w="1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5F4A6" w14:textId="77777777" w:rsidR="00B17A59" w:rsidRPr="005E18BF" w:rsidRDefault="00B17A59" w:rsidP="00C55777">
            <w:pPr>
              <w:widowControl/>
              <w:spacing w:line="360" w:lineRule="auto"/>
              <w:textAlignment w:val="center"/>
              <w:rPr>
                <w:rFonts w:ascii="宋体" w:hAnsi="宋体" w:cs="宋体"/>
                <w:color w:val="000000"/>
                <w:sz w:val="24"/>
              </w:rPr>
            </w:pPr>
            <w:r w:rsidRPr="005E18BF">
              <w:rPr>
                <w:rFonts w:ascii="宋体" w:hAnsi="宋体" w:cs="宋体" w:hint="eastAsia"/>
                <w:color w:val="000000"/>
                <w:kern w:val="0"/>
                <w:sz w:val="24"/>
                <w:lang w:bidi="ar"/>
              </w:rPr>
              <w:t>AR虚拟仿真平台</w:t>
            </w:r>
          </w:p>
        </w:tc>
        <w:tc>
          <w:tcPr>
            <w:tcW w:w="4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7779F"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硬件方面：</w:t>
            </w:r>
          </w:p>
          <w:p w14:paraId="63C4D737"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NX1W桌面一体机一套，参数为</w:t>
            </w:r>
          </w:p>
          <w:p w14:paraId="11814BA0"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屏幕尺寸21.5英寸</w:t>
            </w:r>
          </w:p>
          <w:p w14:paraId="283EE928"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采用电源供电</w:t>
            </w:r>
          </w:p>
          <w:p w14:paraId="10836792"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运行内存性能不低于4GB 存储容量性能不低于128GB</w:t>
            </w:r>
          </w:p>
          <w:p w14:paraId="1C28FCD2"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CPU性能不低于六核</w:t>
            </w:r>
          </w:p>
          <w:p w14:paraId="6B77C147"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安卓系统</w:t>
            </w:r>
          </w:p>
          <w:p w14:paraId="6C3EBB73"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数据接口支持usb</w:t>
            </w:r>
          </w:p>
          <w:p w14:paraId="3DAA11F4"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一体式设计</w:t>
            </w:r>
          </w:p>
          <w:p w14:paraId="407F9C20"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软件部分AR虚拟仿真系统：</w:t>
            </w:r>
          </w:p>
          <w:p w14:paraId="7A955355" w14:textId="77777777" w:rsidR="00B17A59" w:rsidRPr="005E18BF" w:rsidRDefault="00B17A59" w:rsidP="00C55777">
            <w:pPr>
              <w:widowControl/>
              <w:spacing w:line="360" w:lineRule="auto"/>
              <w:jc w:val="left"/>
              <w:textAlignment w:val="center"/>
              <w:rPr>
                <w:rFonts w:ascii="宋体" w:hAnsi="宋体" w:cs="宋体"/>
                <w:color w:val="000000"/>
                <w:kern w:val="0"/>
                <w:sz w:val="24"/>
                <w:lang w:bidi="ar"/>
              </w:rPr>
            </w:pPr>
            <w:r w:rsidRPr="005E18BF">
              <w:rPr>
                <w:rFonts w:ascii="宋体" w:hAnsi="宋体" w:cs="宋体" w:hint="eastAsia"/>
                <w:color w:val="000000"/>
                <w:kern w:val="0"/>
                <w:sz w:val="24"/>
                <w:lang w:bidi="ar"/>
              </w:rPr>
              <w:t>安卓和I</w:t>
            </w:r>
            <w:r w:rsidRPr="005E18BF">
              <w:rPr>
                <w:rFonts w:ascii="宋体" w:hAnsi="宋体" w:cs="宋体"/>
                <w:color w:val="000000"/>
                <w:kern w:val="0"/>
                <w:sz w:val="24"/>
                <w:lang w:bidi="ar"/>
              </w:rPr>
              <w:t>OS</w:t>
            </w:r>
            <w:r w:rsidRPr="005E18BF">
              <w:rPr>
                <w:rFonts w:ascii="宋体" w:hAnsi="宋体" w:cs="宋体" w:hint="eastAsia"/>
                <w:color w:val="000000"/>
                <w:kern w:val="0"/>
                <w:sz w:val="24"/>
                <w:lang w:bidi="ar"/>
              </w:rPr>
              <w:t>系统可运行的app形式，能运行四门电子版课程，包括AR交互资源结合视频/课程资料/评测系统的运行，同时可安装在安卓和I</w:t>
            </w:r>
            <w:r w:rsidRPr="005E18BF">
              <w:rPr>
                <w:rFonts w:ascii="宋体" w:hAnsi="宋体" w:cs="宋体"/>
                <w:color w:val="000000"/>
                <w:kern w:val="0"/>
                <w:sz w:val="24"/>
                <w:lang w:bidi="ar"/>
              </w:rPr>
              <w:t>OS</w:t>
            </w:r>
            <w:r w:rsidRPr="005E18BF">
              <w:rPr>
                <w:rFonts w:ascii="宋体" w:hAnsi="宋体" w:cs="宋体" w:hint="eastAsia"/>
                <w:color w:val="000000"/>
                <w:kern w:val="0"/>
                <w:sz w:val="24"/>
                <w:lang w:bidi="ar"/>
              </w:rPr>
              <w:t>系统的手机/pad 中进行使用</w:t>
            </w:r>
          </w:p>
          <w:p w14:paraId="4DAAF0AB" w14:textId="77777777" w:rsidR="00B17A59" w:rsidRPr="005E18BF" w:rsidRDefault="00B17A59" w:rsidP="00C55777">
            <w:pPr>
              <w:widowControl/>
              <w:spacing w:line="360" w:lineRule="auto"/>
              <w:jc w:val="left"/>
              <w:textAlignment w:val="center"/>
              <w:rPr>
                <w:rFonts w:ascii="宋体" w:hAnsi="宋体" w:cs="宋体"/>
                <w:color w:val="000000"/>
                <w:sz w:val="24"/>
              </w:rPr>
            </w:pPr>
            <w:r w:rsidRPr="005E18BF">
              <w:rPr>
                <w:rFonts w:ascii="宋体" w:hAnsi="宋体" w:cs="宋体" w:hint="eastAsia"/>
                <w:color w:val="000000"/>
                <w:kern w:val="0"/>
                <w:sz w:val="24"/>
                <w:lang w:bidi="ar"/>
              </w:rPr>
              <w:t>后台系统一套：针对评测数据实现统计和分析功能</w:t>
            </w:r>
          </w:p>
        </w:tc>
        <w:tc>
          <w:tcPr>
            <w:tcW w:w="5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FB5A6"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套</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7FDD" w14:textId="77777777" w:rsidR="00B17A59" w:rsidRPr="005E18BF" w:rsidRDefault="00B17A59" w:rsidP="00C55777">
            <w:pPr>
              <w:widowControl/>
              <w:spacing w:line="360" w:lineRule="auto"/>
              <w:jc w:val="center"/>
              <w:textAlignment w:val="center"/>
              <w:rPr>
                <w:rFonts w:ascii="宋体" w:hAnsi="宋体" w:cs="宋体"/>
                <w:color w:val="000000"/>
                <w:sz w:val="24"/>
              </w:rPr>
            </w:pPr>
            <w:r w:rsidRPr="005E18BF">
              <w:rPr>
                <w:rFonts w:ascii="宋体" w:hAnsi="宋体" w:cs="宋体" w:hint="eastAsia"/>
                <w:color w:val="000000"/>
                <w:kern w:val="0"/>
                <w:sz w:val="24"/>
                <w:lang w:bidi="ar"/>
              </w:rPr>
              <w:t>1</w:t>
            </w:r>
          </w:p>
        </w:tc>
      </w:tr>
    </w:tbl>
    <w:p w14:paraId="2C969D1D" w14:textId="77777777" w:rsidR="00B17A59" w:rsidRPr="005E18BF" w:rsidRDefault="00B17A59" w:rsidP="00B17A59">
      <w:pPr>
        <w:pStyle w:val="26"/>
        <w:spacing w:after="0" w:line="360" w:lineRule="auto"/>
        <w:ind w:firstLine="480"/>
        <w:rPr>
          <w:rFonts w:ascii="宋体" w:hAnsi="宋体"/>
          <w:sz w:val="24"/>
        </w:rPr>
      </w:pPr>
    </w:p>
    <w:p w14:paraId="2916280B" w14:textId="77777777" w:rsidR="00B17A59" w:rsidRPr="005E18BF" w:rsidRDefault="00B17A59" w:rsidP="00B17A59">
      <w:pPr>
        <w:pStyle w:val="2"/>
        <w:numPr>
          <w:ilvl w:val="0"/>
          <w:numId w:val="12"/>
        </w:numPr>
        <w:suppressAutoHyphens/>
        <w:autoSpaceDE/>
        <w:adjustRightInd/>
        <w:spacing w:before="0" w:line="360" w:lineRule="auto"/>
        <w:jc w:val="both"/>
        <w:rPr>
          <w:rFonts w:ascii="宋体" w:eastAsia="宋体" w:hAnsi="宋体"/>
          <w:sz w:val="24"/>
        </w:rPr>
      </w:pPr>
      <w:r w:rsidRPr="005E18BF">
        <w:rPr>
          <w:rFonts w:ascii="宋体" w:eastAsia="宋体" w:hAnsi="宋体" w:hint="eastAsia"/>
          <w:sz w:val="24"/>
        </w:rPr>
        <w:t>制作团队要求</w:t>
      </w:r>
    </w:p>
    <w:p w14:paraId="520B04EA"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bCs/>
          <w:color w:val="000000"/>
          <w:sz w:val="24"/>
        </w:rPr>
        <w:t>1</w:t>
      </w:r>
      <w:r w:rsidRPr="005E18BF">
        <w:rPr>
          <w:rFonts w:ascii="宋体" w:hAnsi="宋体" w:cs="仿宋" w:hint="eastAsia"/>
          <w:bCs/>
          <w:color w:val="000000"/>
          <w:sz w:val="24"/>
        </w:rPr>
        <w:t>．课程拍摄期间，应提供拍摄团队入校拍摄服务。并提供拍摄前的培训服务，保障</w:t>
      </w:r>
      <w:r w:rsidRPr="005E18BF">
        <w:rPr>
          <w:rFonts w:ascii="宋体" w:hAnsi="宋体" w:cs="仿宋" w:hint="eastAsia"/>
          <w:bCs/>
          <w:color w:val="000000"/>
          <w:sz w:val="24"/>
        </w:rPr>
        <w:lastRenderedPageBreak/>
        <w:t>教师较快掌握拍摄要点。</w:t>
      </w:r>
    </w:p>
    <w:p w14:paraId="0BC85376" w14:textId="30DFAA04" w:rsidR="00B17A59" w:rsidRPr="005E18BF" w:rsidRDefault="00B17A59" w:rsidP="00B17A59">
      <w:pPr>
        <w:adjustRightInd w:val="0"/>
        <w:snapToGrid w:val="0"/>
        <w:spacing w:line="360" w:lineRule="auto"/>
        <w:ind w:firstLineChars="200" w:firstLine="480"/>
        <w:rPr>
          <w:rFonts w:ascii="宋体" w:hAnsi="宋体" w:cs="仿宋"/>
          <w:bCs/>
          <w:sz w:val="24"/>
        </w:rPr>
      </w:pPr>
      <w:r w:rsidRPr="005E18BF">
        <w:rPr>
          <w:rFonts w:ascii="宋体" w:hAnsi="宋体" w:cs="仿宋" w:hint="eastAsia"/>
          <w:bCs/>
          <w:color w:val="000000"/>
          <w:sz w:val="24"/>
        </w:rPr>
        <w:t>#2．</w:t>
      </w:r>
      <w:r w:rsidRPr="005E18BF">
        <w:rPr>
          <w:rFonts w:ascii="宋体" w:hAnsi="宋体" w:cs="仿宋"/>
          <w:bCs/>
          <w:color w:val="000000"/>
          <w:sz w:val="24"/>
        </w:rPr>
        <w:t>每门课程安排固定</w:t>
      </w:r>
      <w:r w:rsidRPr="005E18BF">
        <w:rPr>
          <w:rFonts w:ascii="宋体" w:hAnsi="宋体" w:cs="仿宋" w:hint="eastAsia"/>
          <w:bCs/>
          <w:color w:val="000000"/>
          <w:sz w:val="24"/>
        </w:rPr>
        <w:t>服务</w:t>
      </w:r>
      <w:r w:rsidRPr="005E18BF">
        <w:rPr>
          <w:rFonts w:ascii="宋体" w:hAnsi="宋体" w:cs="仿宋"/>
          <w:bCs/>
          <w:color w:val="000000"/>
          <w:sz w:val="24"/>
        </w:rPr>
        <w:t>人员</w:t>
      </w:r>
      <w:r w:rsidRPr="005E18BF">
        <w:rPr>
          <w:rFonts w:ascii="宋体" w:hAnsi="宋体" w:cs="仿宋" w:hint="eastAsia"/>
          <w:bCs/>
          <w:color w:val="000000"/>
          <w:sz w:val="24"/>
        </w:rPr>
        <w:t>（不少于5人）</w:t>
      </w:r>
      <w:r w:rsidRPr="005E18BF">
        <w:rPr>
          <w:rFonts w:ascii="宋体" w:hAnsi="宋体" w:cs="仿宋"/>
          <w:bCs/>
          <w:color w:val="000000"/>
          <w:sz w:val="24"/>
        </w:rPr>
        <w:t>，</w:t>
      </w:r>
      <w:r w:rsidRPr="005E18BF">
        <w:rPr>
          <w:rFonts w:ascii="宋体" w:hAnsi="宋体" w:cs="仿宋" w:hint="eastAsia"/>
          <w:bCs/>
          <w:color w:val="000000"/>
          <w:sz w:val="24"/>
        </w:rPr>
        <w:t>保障项目快速高效进行，其中，康体活动类需提供1周左右的外地录制（上海，中标人提供本方技术人员的食宿费用）。</w:t>
      </w:r>
    </w:p>
    <w:p w14:paraId="1F36902A"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bCs/>
          <w:color w:val="000000"/>
          <w:sz w:val="24"/>
        </w:rPr>
        <w:t>3.</w:t>
      </w:r>
      <w:r w:rsidRPr="005E18BF">
        <w:rPr>
          <w:rFonts w:ascii="宋体" w:hAnsi="宋体" w:cs="仿宋" w:hint="eastAsia"/>
          <w:bCs/>
          <w:color w:val="000000"/>
          <w:sz w:val="24"/>
        </w:rPr>
        <w:t>人员配置及项目要求</w:t>
      </w:r>
    </w:p>
    <w:p w14:paraId="0B455AE0"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3.</w:t>
      </w:r>
      <w:r w:rsidRPr="005E18BF">
        <w:rPr>
          <w:rFonts w:ascii="宋体" w:hAnsi="宋体" w:cs="仿宋"/>
          <w:b/>
          <w:bCs/>
          <w:color w:val="000000"/>
          <w:sz w:val="24"/>
        </w:rPr>
        <w:t xml:space="preserve">1 </w:t>
      </w:r>
      <w:r w:rsidRPr="005E18BF">
        <w:rPr>
          <w:rFonts w:ascii="宋体" w:hAnsi="宋体" w:cs="仿宋" w:hint="eastAsia"/>
          <w:b/>
          <w:bCs/>
          <w:color w:val="000000"/>
          <w:sz w:val="24"/>
        </w:rPr>
        <w:t>前期准备</w:t>
      </w:r>
    </w:p>
    <w:p w14:paraId="7EBBFF04" w14:textId="77777777" w:rsidR="00B17A59" w:rsidRPr="005E18BF" w:rsidRDefault="00B17A59" w:rsidP="00B17A59">
      <w:pPr>
        <w:adjustRightInd w:val="0"/>
        <w:snapToGrid w:val="0"/>
        <w:spacing w:line="360" w:lineRule="auto"/>
        <w:ind w:firstLineChars="200" w:firstLine="480"/>
        <w:rPr>
          <w:rFonts w:ascii="宋体" w:hAnsi="宋体" w:cs="仿宋"/>
          <w:bCs/>
          <w:color w:val="000000"/>
          <w:sz w:val="24"/>
        </w:rPr>
      </w:pPr>
      <w:r w:rsidRPr="005E18BF">
        <w:rPr>
          <w:rFonts w:ascii="宋体" w:hAnsi="宋体" w:cs="仿宋" w:hint="eastAsia"/>
          <w:bCs/>
          <w:color w:val="000000"/>
          <w:sz w:val="24"/>
        </w:rPr>
        <w:t>3.1.1</w:t>
      </w:r>
      <w:r w:rsidRPr="005E18BF">
        <w:rPr>
          <w:rFonts w:ascii="宋体" w:hAnsi="宋体" w:cs="仿宋"/>
          <w:bCs/>
          <w:color w:val="000000"/>
          <w:sz w:val="24"/>
        </w:rPr>
        <w:t xml:space="preserve"> </w:t>
      </w:r>
      <w:r w:rsidRPr="005E18BF">
        <w:rPr>
          <w:rFonts w:ascii="宋体" w:hAnsi="宋体" w:cs="仿宋" w:hint="eastAsia"/>
          <w:bCs/>
          <w:color w:val="000000"/>
          <w:sz w:val="24"/>
        </w:rPr>
        <w:t>编导组</w:t>
      </w:r>
    </w:p>
    <w:p w14:paraId="0D332CC6"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与教师、学校深度沟通收集材料</w:t>
      </w:r>
    </w:p>
    <w:p w14:paraId="7F496631"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3.1.2</w:t>
      </w:r>
      <w:r w:rsidRPr="005E18BF">
        <w:rPr>
          <w:rFonts w:ascii="宋体" w:hAnsi="宋体" w:cs="宋体"/>
          <w:sz w:val="24"/>
        </w:rPr>
        <w:t xml:space="preserve"> </w:t>
      </w:r>
      <w:r w:rsidRPr="005E18BF">
        <w:rPr>
          <w:rFonts w:ascii="宋体" w:hAnsi="宋体" w:cs="宋体" w:hint="eastAsia"/>
          <w:sz w:val="24"/>
        </w:rPr>
        <w:t>课程编导</w:t>
      </w:r>
      <w:r w:rsidRPr="005E18BF">
        <w:rPr>
          <w:rFonts w:ascii="宋体" w:hAnsi="宋体" w:hint="eastAsia"/>
          <w:sz w:val="24"/>
        </w:rPr>
        <w:t>2</w:t>
      </w:r>
      <w:r w:rsidRPr="005E18BF">
        <w:rPr>
          <w:rFonts w:ascii="宋体" w:hAnsi="宋体" w:cs="宋体" w:hint="eastAsia"/>
          <w:sz w:val="24"/>
        </w:rPr>
        <w:t>人</w:t>
      </w:r>
    </w:p>
    <w:p w14:paraId="3DE263D5"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协助进行课程策划，P</w:t>
      </w:r>
      <w:r w:rsidRPr="005E18BF">
        <w:rPr>
          <w:rFonts w:ascii="宋体" w:hAnsi="宋体" w:cs="宋体"/>
          <w:sz w:val="24"/>
        </w:rPr>
        <w:t>PT</w:t>
      </w:r>
      <w:r w:rsidRPr="005E18BF">
        <w:rPr>
          <w:rFonts w:ascii="宋体" w:hAnsi="宋体" w:cs="宋体" w:hint="eastAsia"/>
          <w:sz w:val="24"/>
        </w:rPr>
        <w:t>制作等前期事项</w:t>
      </w:r>
    </w:p>
    <w:p w14:paraId="311CA9F0"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3.1.3</w:t>
      </w:r>
      <w:r w:rsidRPr="005E18BF">
        <w:rPr>
          <w:rFonts w:ascii="宋体" w:hAnsi="宋体" w:cs="宋体"/>
          <w:sz w:val="24"/>
        </w:rPr>
        <w:t xml:space="preserve"> </w:t>
      </w:r>
      <w:r w:rsidRPr="005E18BF">
        <w:rPr>
          <w:rFonts w:ascii="宋体" w:hAnsi="宋体" w:cs="宋体" w:hint="eastAsia"/>
          <w:sz w:val="24"/>
        </w:rPr>
        <w:t>拍摄培训1人</w:t>
      </w:r>
    </w:p>
    <w:p w14:paraId="33B02192"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辅导授课人员对镜头的适应、引导教师拍出更自然的参赛项目，辅助教师进行着装的选择。</w:t>
      </w:r>
    </w:p>
    <w:p w14:paraId="0704BF86" w14:textId="32BF5541"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3.2</w:t>
      </w:r>
      <w:r w:rsidRPr="005E18BF">
        <w:rPr>
          <w:rFonts w:ascii="宋体" w:hAnsi="宋体" w:cs="仿宋"/>
          <w:b/>
          <w:bCs/>
          <w:color w:val="000000"/>
          <w:sz w:val="24"/>
        </w:rPr>
        <w:t xml:space="preserve"> </w:t>
      </w:r>
      <w:r w:rsidRPr="005E18BF">
        <w:rPr>
          <w:rFonts w:ascii="宋体" w:hAnsi="宋体" w:cs="仿宋" w:hint="eastAsia"/>
          <w:b/>
          <w:bCs/>
          <w:color w:val="000000"/>
          <w:sz w:val="24"/>
        </w:rPr>
        <w:t>中期拍摄</w:t>
      </w:r>
    </w:p>
    <w:p w14:paraId="5C343738" w14:textId="474D5906" w:rsidR="00B17A59" w:rsidRPr="005E18BF" w:rsidRDefault="006B70E1" w:rsidP="00B17A59">
      <w:pPr>
        <w:adjustRightInd w:val="0"/>
        <w:snapToGrid w:val="0"/>
        <w:spacing w:line="360" w:lineRule="auto"/>
        <w:ind w:firstLineChars="200" w:firstLine="480"/>
        <w:rPr>
          <w:rFonts w:ascii="宋体" w:hAnsi="宋体" w:cs="仿宋"/>
          <w:bCs/>
          <w:color w:val="000000"/>
          <w:sz w:val="24"/>
        </w:rPr>
      </w:pPr>
      <w:r>
        <w:rPr>
          <w:rFonts w:ascii="宋体" w:hAnsi="宋体" w:cs="仿宋" w:hint="eastAsia"/>
          <w:bCs/>
          <w:color w:val="000000"/>
          <w:sz w:val="24"/>
        </w:rPr>
        <w:t>#</w:t>
      </w:r>
      <w:r w:rsidR="00B17A59" w:rsidRPr="005E18BF">
        <w:rPr>
          <w:rFonts w:ascii="宋体" w:hAnsi="宋体" w:cs="仿宋" w:hint="eastAsia"/>
          <w:bCs/>
          <w:color w:val="000000"/>
          <w:sz w:val="24"/>
        </w:rPr>
        <w:t>3.2.1</w:t>
      </w:r>
      <w:r w:rsidR="00B17A59" w:rsidRPr="005E18BF">
        <w:rPr>
          <w:rFonts w:ascii="宋体" w:hAnsi="宋体" w:cs="仿宋"/>
          <w:bCs/>
          <w:color w:val="000000"/>
          <w:sz w:val="24"/>
        </w:rPr>
        <w:t xml:space="preserve"> </w:t>
      </w:r>
      <w:r w:rsidR="00B17A59" w:rsidRPr="005E18BF">
        <w:rPr>
          <w:rFonts w:ascii="宋体" w:hAnsi="宋体" w:cs="仿宋" w:hint="eastAsia"/>
          <w:bCs/>
          <w:color w:val="000000"/>
          <w:sz w:val="24"/>
        </w:rPr>
        <w:t>现场导演（1人）</w:t>
      </w:r>
    </w:p>
    <w:p w14:paraId="5A373A61"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专业现场导演帮助教师设计如何在镜头前更好的表现，并进行指导</w:t>
      </w:r>
    </w:p>
    <w:p w14:paraId="13C78FAE" w14:textId="5BD63B63" w:rsidR="00B17A59" w:rsidRPr="005E18BF" w:rsidRDefault="006B70E1" w:rsidP="00B17A59">
      <w:pPr>
        <w:pStyle w:val="26"/>
        <w:spacing w:after="0" w:line="360" w:lineRule="auto"/>
        <w:ind w:leftChars="0" w:left="0" w:firstLine="480"/>
        <w:rPr>
          <w:rFonts w:ascii="宋体" w:hAnsi="宋体" w:cs="宋体"/>
          <w:sz w:val="24"/>
        </w:rPr>
      </w:pPr>
      <w:r>
        <w:rPr>
          <w:rFonts w:ascii="宋体" w:hAnsi="宋体" w:cs="宋体" w:hint="eastAsia"/>
          <w:sz w:val="24"/>
        </w:rPr>
        <w:t>#</w:t>
      </w:r>
      <w:r w:rsidR="00B17A59" w:rsidRPr="005E18BF">
        <w:rPr>
          <w:rFonts w:ascii="宋体" w:hAnsi="宋体" w:cs="宋体" w:hint="eastAsia"/>
          <w:sz w:val="24"/>
        </w:rPr>
        <w:t>3.2.2</w:t>
      </w:r>
      <w:r w:rsidR="00B17A59" w:rsidRPr="005E18BF">
        <w:rPr>
          <w:rFonts w:ascii="宋体" w:hAnsi="宋体" w:cs="宋体"/>
          <w:sz w:val="24"/>
        </w:rPr>
        <w:t xml:space="preserve"> </w:t>
      </w:r>
      <w:r w:rsidR="00B17A59" w:rsidRPr="005E18BF">
        <w:rPr>
          <w:rFonts w:ascii="宋体" w:hAnsi="宋体" w:cs="宋体" w:hint="eastAsia"/>
          <w:sz w:val="24"/>
        </w:rPr>
        <w:t>专业摄像团队（1支）</w:t>
      </w:r>
    </w:p>
    <w:p w14:paraId="69DFC406"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片头拍摄：高清摄像机、三脚架、灯光、反光板、提词器、黑、白、绿幕布等拍摄器材。</w:t>
      </w:r>
    </w:p>
    <w:p w14:paraId="487014C3" w14:textId="7B81614E"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专业摄像人员(不少于</w:t>
      </w:r>
      <w:r w:rsidR="00416354">
        <w:rPr>
          <w:rFonts w:ascii="宋体" w:hAnsi="宋体" w:cs="宋体" w:hint="eastAsia"/>
          <w:sz w:val="24"/>
        </w:rPr>
        <w:t>3</w:t>
      </w:r>
      <w:r w:rsidRPr="005E18BF">
        <w:rPr>
          <w:rFonts w:ascii="宋体" w:hAnsi="宋体" w:cs="宋体" w:hint="eastAsia"/>
          <w:sz w:val="24"/>
        </w:rPr>
        <w:t>人）：高级摄像师，从业时间3年以上。</w:t>
      </w:r>
    </w:p>
    <w:p w14:paraId="0ED95CFA"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专业布景：根据授课项目内容需要完全定制搭建符合课程相关场景。</w:t>
      </w:r>
    </w:p>
    <w:p w14:paraId="43D09805" w14:textId="77777777" w:rsidR="00B17A59" w:rsidRPr="005E18BF" w:rsidRDefault="00B17A59" w:rsidP="00B17A59">
      <w:pPr>
        <w:adjustRightInd w:val="0"/>
        <w:snapToGrid w:val="0"/>
        <w:spacing w:line="360" w:lineRule="auto"/>
        <w:ind w:firstLineChars="200" w:firstLine="482"/>
        <w:rPr>
          <w:rFonts w:ascii="宋体" w:hAnsi="宋体" w:cs="仿宋"/>
          <w:b/>
          <w:bCs/>
          <w:color w:val="000000"/>
          <w:sz w:val="24"/>
        </w:rPr>
      </w:pPr>
      <w:r w:rsidRPr="005E18BF">
        <w:rPr>
          <w:rFonts w:ascii="宋体" w:hAnsi="宋体" w:cs="仿宋" w:hint="eastAsia"/>
          <w:b/>
          <w:bCs/>
          <w:color w:val="000000"/>
          <w:sz w:val="24"/>
        </w:rPr>
        <w:t>3.3</w:t>
      </w:r>
      <w:r w:rsidRPr="005E18BF">
        <w:rPr>
          <w:rFonts w:ascii="宋体" w:hAnsi="宋体" w:cs="仿宋"/>
          <w:b/>
          <w:bCs/>
          <w:color w:val="000000"/>
          <w:sz w:val="24"/>
        </w:rPr>
        <w:t xml:space="preserve"> </w:t>
      </w:r>
      <w:r w:rsidRPr="005E18BF">
        <w:rPr>
          <w:rFonts w:ascii="宋体" w:hAnsi="宋体" w:cs="仿宋" w:hint="eastAsia"/>
          <w:b/>
          <w:bCs/>
          <w:color w:val="000000"/>
          <w:sz w:val="24"/>
        </w:rPr>
        <w:t>后期制作</w:t>
      </w:r>
    </w:p>
    <w:p w14:paraId="3464D04F" w14:textId="77777777" w:rsidR="00B17A59" w:rsidRPr="005E18BF" w:rsidRDefault="00B17A59" w:rsidP="00B17A59">
      <w:pPr>
        <w:adjustRightInd w:val="0"/>
        <w:snapToGrid w:val="0"/>
        <w:spacing w:line="360" w:lineRule="auto"/>
        <w:ind w:firstLineChars="200" w:firstLine="480"/>
        <w:rPr>
          <w:rFonts w:ascii="宋体" w:hAnsi="宋体" w:cs="宋体"/>
          <w:sz w:val="24"/>
        </w:rPr>
      </w:pPr>
      <w:r w:rsidRPr="005E18BF">
        <w:rPr>
          <w:rFonts w:ascii="宋体" w:hAnsi="宋体" w:cs="仿宋" w:hint="eastAsia"/>
          <w:bCs/>
          <w:color w:val="000000"/>
          <w:sz w:val="24"/>
        </w:rPr>
        <w:t>3.3.1</w:t>
      </w:r>
      <w:r w:rsidRPr="005E18BF">
        <w:rPr>
          <w:rFonts w:ascii="宋体" w:hAnsi="宋体" w:cs="仿宋"/>
          <w:bCs/>
          <w:color w:val="000000"/>
          <w:sz w:val="24"/>
        </w:rPr>
        <w:t xml:space="preserve"> </w:t>
      </w:r>
      <w:r w:rsidRPr="005E18BF">
        <w:rPr>
          <w:rFonts w:ascii="宋体" w:hAnsi="宋体" w:cs="宋体" w:hint="eastAsia"/>
          <w:sz w:val="24"/>
        </w:rPr>
        <w:t>专业后期团队（1支）5-8人，包括片头制作师、课程精剪师、视频调色师、特效包装师等角色.</w:t>
      </w:r>
    </w:p>
    <w:p w14:paraId="1A982E09" w14:textId="77777777" w:rsidR="00B17A59" w:rsidRPr="005E18BF" w:rsidRDefault="00B17A59" w:rsidP="00B17A59">
      <w:pPr>
        <w:pStyle w:val="26"/>
        <w:spacing w:after="0" w:line="360" w:lineRule="auto"/>
        <w:ind w:leftChars="0" w:left="0" w:firstLine="482"/>
        <w:rPr>
          <w:rFonts w:ascii="宋体" w:hAnsi="宋体" w:cs="宋体"/>
          <w:b/>
          <w:sz w:val="24"/>
        </w:rPr>
      </w:pPr>
      <w:r w:rsidRPr="005E18BF">
        <w:rPr>
          <w:rFonts w:ascii="宋体" w:hAnsi="宋体" w:cs="宋体" w:hint="eastAsia"/>
          <w:b/>
          <w:sz w:val="24"/>
        </w:rPr>
        <w:t>3.4</w:t>
      </w:r>
      <w:r w:rsidRPr="005E18BF">
        <w:rPr>
          <w:rFonts w:ascii="宋体" w:hAnsi="宋体" w:cs="宋体"/>
          <w:b/>
          <w:sz w:val="24"/>
        </w:rPr>
        <w:t xml:space="preserve"> </w:t>
      </w:r>
      <w:r w:rsidRPr="005E18BF">
        <w:rPr>
          <w:rFonts w:ascii="宋体" w:hAnsi="宋体" w:cs="宋体" w:hint="eastAsia"/>
          <w:b/>
          <w:sz w:val="24"/>
        </w:rPr>
        <w:t>后期修改</w:t>
      </w:r>
    </w:p>
    <w:p w14:paraId="5B2ABFBF"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1-2人，根据教师要求对视频、知识点、特效进行修改</w:t>
      </w:r>
    </w:p>
    <w:p w14:paraId="120AF03C" w14:textId="77777777" w:rsidR="00B17A59" w:rsidRPr="005E18BF" w:rsidRDefault="00B17A59" w:rsidP="00B17A59">
      <w:pPr>
        <w:pStyle w:val="26"/>
        <w:spacing w:after="0" w:line="360" w:lineRule="auto"/>
        <w:ind w:leftChars="0" w:left="0" w:firstLine="482"/>
        <w:rPr>
          <w:rFonts w:ascii="宋体" w:hAnsi="宋体" w:cs="宋体"/>
          <w:b/>
          <w:sz w:val="24"/>
        </w:rPr>
      </w:pPr>
      <w:r w:rsidRPr="005E18BF">
        <w:rPr>
          <w:rFonts w:ascii="宋体" w:hAnsi="宋体" w:cs="宋体" w:hint="eastAsia"/>
          <w:b/>
          <w:sz w:val="24"/>
        </w:rPr>
        <w:t>3</w:t>
      </w:r>
      <w:r w:rsidRPr="005E18BF">
        <w:rPr>
          <w:rFonts w:ascii="宋体" w:hAnsi="宋体" w:cs="宋体"/>
          <w:b/>
          <w:sz w:val="24"/>
        </w:rPr>
        <w:t xml:space="preserve">.5 </w:t>
      </w:r>
      <w:r w:rsidRPr="005E18BF">
        <w:rPr>
          <w:rFonts w:ascii="宋体" w:hAnsi="宋体" w:cs="宋体" w:hint="eastAsia"/>
          <w:b/>
          <w:sz w:val="24"/>
        </w:rPr>
        <w:t>其他应标要求</w:t>
      </w:r>
    </w:p>
    <w:p w14:paraId="48AEEC36"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3.5.1</w:t>
      </w:r>
      <w:r w:rsidRPr="005E18BF">
        <w:rPr>
          <w:rFonts w:ascii="宋体" w:hAnsi="宋体" w:cs="宋体"/>
          <w:sz w:val="24"/>
        </w:rPr>
        <w:t xml:space="preserve"> </w:t>
      </w:r>
      <w:r w:rsidRPr="005E18BF">
        <w:rPr>
          <w:rFonts w:ascii="宋体" w:hAnsi="宋体" w:cs="宋体" w:hint="eastAsia"/>
          <w:sz w:val="24"/>
        </w:rPr>
        <w:t>所有人员均需提供人员列表，并附对应人员合同</w:t>
      </w:r>
    </w:p>
    <w:p w14:paraId="79A8B937"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t>3.5.2</w:t>
      </w:r>
      <w:r w:rsidRPr="005E18BF">
        <w:rPr>
          <w:rFonts w:ascii="宋体" w:hAnsi="宋体" w:cs="宋体"/>
          <w:sz w:val="24"/>
        </w:rPr>
        <w:t xml:space="preserve"> </w:t>
      </w:r>
      <w:r w:rsidRPr="005E18BF">
        <w:rPr>
          <w:rFonts w:ascii="宋体" w:hAnsi="宋体" w:cs="宋体" w:hint="eastAsia"/>
          <w:sz w:val="24"/>
        </w:rPr>
        <w:t>人员经投标人自行承诺，格式自拟</w:t>
      </w:r>
    </w:p>
    <w:p w14:paraId="58D67EDF" w14:textId="77777777" w:rsidR="00B17A59" w:rsidRPr="005E18BF" w:rsidRDefault="00B17A59" w:rsidP="00B17A59">
      <w:pPr>
        <w:pStyle w:val="26"/>
        <w:spacing w:after="0" w:line="360" w:lineRule="auto"/>
        <w:ind w:firstLineChars="0" w:firstLine="0"/>
        <w:rPr>
          <w:rFonts w:ascii="宋体" w:hAnsi="宋体" w:cs="宋体"/>
          <w:sz w:val="24"/>
        </w:rPr>
      </w:pPr>
      <w:r w:rsidRPr="005E18BF">
        <w:rPr>
          <w:rFonts w:ascii="宋体" w:hAnsi="宋体" w:cs="宋体" w:hint="eastAsia"/>
          <w:sz w:val="24"/>
        </w:rPr>
        <w:t>3.5.3投标人须承诺文件中所附人员即为本项目实际委派员工，如需更换需提前14天向采购人申请，经采购人同意后再更换人员，格式自拟</w:t>
      </w:r>
    </w:p>
    <w:p w14:paraId="37CE0FA6" w14:textId="77777777" w:rsidR="00B17A59" w:rsidRPr="005E18BF" w:rsidRDefault="00B17A59" w:rsidP="00B17A59">
      <w:pPr>
        <w:pStyle w:val="26"/>
        <w:spacing w:after="0" w:line="360" w:lineRule="auto"/>
        <w:ind w:leftChars="0" w:left="0" w:firstLine="480"/>
        <w:rPr>
          <w:rFonts w:ascii="宋体" w:hAnsi="宋体" w:cs="宋体"/>
          <w:sz w:val="24"/>
        </w:rPr>
      </w:pPr>
      <w:r w:rsidRPr="005E18BF">
        <w:rPr>
          <w:rFonts w:ascii="宋体" w:hAnsi="宋体" w:cs="宋体" w:hint="eastAsia"/>
          <w:sz w:val="24"/>
        </w:rPr>
        <w:lastRenderedPageBreak/>
        <w:t>3.5.4如不符和上述要求采购人可随时终止合同</w:t>
      </w:r>
    </w:p>
    <w:p w14:paraId="773B1696" w14:textId="77777777" w:rsidR="00B17A59" w:rsidRPr="005E18BF" w:rsidRDefault="00B17A59" w:rsidP="00B17A59">
      <w:pPr>
        <w:pStyle w:val="26"/>
        <w:spacing w:after="0" w:line="360" w:lineRule="auto"/>
        <w:ind w:leftChars="0" w:left="0" w:firstLine="480"/>
        <w:rPr>
          <w:rFonts w:ascii="宋体" w:hAnsi="宋体" w:cs="宋体"/>
          <w:sz w:val="24"/>
        </w:rPr>
      </w:pPr>
    </w:p>
    <w:p w14:paraId="30DE7D0B" w14:textId="77777777" w:rsidR="00B17A59" w:rsidRPr="005E18BF" w:rsidRDefault="00B17A59" w:rsidP="00B17A59">
      <w:pPr>
        <w:pStyle w:val="2"/>
        <w:numPr>
          <w:ilvl w:val="0"/>
          <w:numId w:val="14"/>
        </w:numPr>
        <w:suppressAutoHyphens/>
        <w:autoSpaceDE/>
        <w:adjustRightInd/>
        <w:spacing w:before="0" w:line="360" w:lineRule="auto"/>
        <w:jc w:val="both"/>
        <w:rPr>
          <w:rFonts w:ascii="宋体" w:eastAsia="宋体" w:hAnsi="宋体"/>
          <w:sz w:val="24"/>
        </w:rPr>
      </w:pPr>
      <w:r w:rsidRPr="005E18BF">
        <w:rPr>
          <w:rFonts w:ascii="宋体" w:eastAsia="宋体" w:hAnsi="宋体" w:hint="eastAsia"/>
          <w:sz w:val="24"/>
        </w:rPr>
        <w:t>售后服务与技术支持要求</w:t>
      </w:r>
    </w:p>
    <w:p w14:paraId="626FCEE8" w14:textId="77777777" w:rsidR="00B17A59" w:rsidRPr="005E18BF" w:rsidRDefault="00B17A59" w:rsidP="00B17A59">
      <w:pPr>
        <w:pStyle w:val="ad"/>
        <w:numPr>
          <w:ilvl w:val="0"/>
          <w:numId w:val="15"/>
        </w:numPr>
        <w:suppressAutoHyphens/>
        <w:autoSpaceDN w:val="0"/>
        <w:ind w:leftChars="200" w:left="420" w:firstLine="0"/>
        <w:rPr>
          <w:rFonts w:ascii="宋体" w:hAnsi="宋体"/>
          <w:sz w:val="24"/>
        </w:rPr>
      </w:pPr>
      <w:r w:rsidRPr="005E18BF">
        <w:rPr>
          <w:rFonts w:ascii="宋体" w:hAnsi="宋体" w:hint="eastAsia"/>
          <w:sz w:val="24"/>
        </w:rPr>
        <w:t>产品在正常使用情况下发生质量问题时，投标人应按使用方的要求，投标人应负责对产品实行包修、包换；</w:t>
      </w:r>
    </w:p>
    <w:p w14:paraId="76619828" w14:textId="77777777" w:rsidR="00B17A59" w:rsidRPr="005E18BF" w:rsidRDefault="00B17A59" w:rsidP="00B17A59">
      <w:pPr>
        <w:pStyle w:val="ad"/>
        <w:numPr>
          <w:ilvl w:val="0"/>
          <w:numId w:val="15"/>
        </w:numPr>
        <w:suppressAutoHyphens/>
        <w:autoSpaceDN w:val="0"/>
        <w:ind w:leftChars="200" w:left="420" w:firstLine="0"/>
        <w:rPr>
          <w:rFonts w:ascii="宋体" w:hAnsi="宋体"/>
          <w:sz w:val="24"/>
        </w:rPr>
      </w:pPr>
      <w:r w:rsidRPr="005E18BF">
        <w:rPr>
          <w:rFonts w:ascii="宋体" w:hAnsi="宋体" w:hint="eastAsia"/>
          <w:sz w:val="24"/>
        </w:rPr>
        <w:t>免费服务期限：</w:t>
      </w:r>
      <w:r w:rsidRPr="005E18BF">
        <w:rPr>
          <w:rFonts w:ascii="宋体" w:hAnsi="宋体" w:cs="宋体" w:hint="eastAsia"/>
          <w:sz w:val="24"/>
        </w:rPr>
        <w:t>投标人应在投标文件中对所投标的产品提供不少于1年的免费维护。</w:t>
      </w:r>
    </w:p>
    <w:p w14:paraId="19173CBB" w14:textId="77777777" w:rsidR="00B17A59" w:rsidRPr="005E18BF" w:rsidRDefault="00B17A59" w:rsidP="00B17A59">
      <w:pPr>
        <w:pStyle w:val="ad"/>
        <w:numPr>
          <w:ilvl w:val="0"/>
          <w:numId w:val="15"/>
        </w:numPr>
        <w:suppressAutoHyphens/>
        <w:autoSpaceDN w:val="0"/>
        <w:ind w:leftChars="200" w:left="420" w:firstLine="0"/>
        <w:rPr>
          <w:rFonts w:ascii="宋体" w:hAnsi="宋体"/>
          <w:sz w:val="24"/>
        </w:rPr>
      </w:pPr>
      <w:r w:rsidRPr="005E18BF">
        <w:rPr>
          <w:rFonts w:ascii="宋体" w:hAnsi="宋体" w:hint="eastAsia"/>
          <w:sz w:val="24"/>
        </w:rPr>
        <w:t>投标人确保对使用方提出的售后服务信息，做到2小时响应，需要现场解决的48小时内到达现场。</w:t>
      </w:r>
    </w:p>
    <w:p w14:paraId="2B8191B3" w14:textId="7AC68E9E" w:rsidR="00B17A59" w:rsidRPr="00B17A59" w:rsidRDefault="00B17A59" w:rsidP="00B17A59">
      <w:pPr>
        <w:pStyle w:val="ad"/>
        <w:numPr>
          <w:ilvl w:val="0"/>
          <w:numId w:val="15"/>
        </w:numPr>
        <w:suppressAutoHyphens/>
        <w:autoSpaceDN w:val="0"/>
        <w:ind w:leftChars="200" w:left="420" w:firstLine="0"/>
        <w:rPr>
          <w:rFonts w:ascii="宋体" w:hAnsi="宋体" w:cs="宋体"/>
          <w:color w:val="000000" w:themeColor="text1"/>
          <w:sz w:val="24"/>
        </w:rPr>
      </w:pPr>
      <w:r w:rsidRPr="005E18BF">
        <w:rPr>
          <w:rFonts w:ascii="宋体" w:hAnsi="宋体" w:hint="eastAsia"/>
          <w:sz w:val="24"/>
        </w:rPr>
        <w:t>投标人应在投标文件中定制培训方案。中标人有义务对招标人采购设备的正常使用和维护提供必要的培训，应就所投产品测试、操作、保养和简单检修等有关内容，拟订现场培训计划；培训内容包括软件的安装、使用、配置管理、性能优化；中标人应在当标书中明确给出培训的地点、时间安的、人数、授课内容等，并完成对采购方不少于5名人员的现场使用培训，培训发生的各种费用包括在投标报价中，具体培训时间由采购方确定，培训合作的标准为：能独立、正确地对设备进行操作、保养。</w:t>
      </w:r>
    </w:p>
    <w:p w14:paraId="2E5A416E" w14:textId="71786029" w:rsidR="00B17A59" w:rsidRPr="00E026E4" w:rsidRDefault="00B17A59" w:rsidP="00B17A59">
      <w:pPr>
        <w:pStyle w:val="ad"/>
        <w:numPr>
          <w:ilvl w:val="0"/>
          <w:numId w:val="15"/>
        </w:numPr>
        <w:suppressAutoHyphens/>
        <w:autoSpaceDN w:val="0"/>
        <w:ind w:leftChars="200" w:left="420" w:firstLine="0"/>
        <w:rPr>
          <w:rFonts w:ascii="宋体" w:hAnsi="宋体" w:cs="宋体"/>
          <w:color w:val="000000" w:themeColor="text1"/>
          <w:sz w:val="24"/>
        </w:rPr>
      </w:pPr>
      <w:r>
        <w:rPr>
          <w:rFonts w:ascii="宋体" w:hAnsi="宋体" w:hint="eastAsia"/>
          <w:sz w:val="24"/>
        </w:rPr>
        <w:t>质保：1年</w:t>
      </w:r>
    </w:p>
    <w:p w14:paraId="320E0B3E" w14:textId="6756B38F" w:rsidR="00E026E4" w:rsidRPr="005E18BF" w:rsidRDefault="00E026E4" w:rsidP="00B17A59">
      <w:pPr>
        <w:pStyle w:val="ad"/>
        <w:numPr>
          <w:ilvl w:val="0"/>
          <w:numId w:val="15"/>
        </w:numPr>
        <w:suppressAutoHyphens/>
        <w:autoSpaceDN w:val="0"/>
        <w:ind w:leftChars="200" w:left="420" w:firstLine="0"/>
        <w:rPr>
          <w:rFonts w:ascii="宋体" w:hAnsi="宋体" w:cs="宋体"/>
          <w:color w:val="000000" w:themeColor="text1"/>
          <w:sz w:val="24"/>
        </w:rPr>
      </w:pPr>
      <w:r w:rsidRPr="00E026E4">
        <w:rPr>
          <w:rFonts w:ascii="宋体" w:hAnsi="宋体" w:cs="宋体" w:hint="eastAsia"/>
          <w:color w:val="000000" w:themeColor="text1"/>
          <w:sz w:val="24"/>
        </w:rPr>
        <w:t>负责虚拟现实平台的保障工作，终身负责相关课程的维护工作</w:t>
      </w:r>
    </w:p>
    <w:p w14:paraId="24BF499C" w14:textId="77777777" w:rsidR="00B17A59" w:rsidRPr="005E18BF" w:rsidRDefault="00B17A59" w:rsidP="00B17A59">
      <w:pPr>
        <w:pStyle w:val="2"/>
        <w:spacing w:before="0" w:line="360" w:lineRule="auto"/>
        <w:rPr>
          <w:rFonts w:ascii="宋体" w:eastAsia="宋体" w:hAnsi="宋体"/>
          <w:sz w:val="24"/>
        </w:rPr>
      </w:pPr>
      <w:r w:rsidRPr="005E18BF">
        <w:rPr>
          <w:rFonts w:ascii="宋体" w:eastAsia="宋体" w:hAnsi="宋体" w:hint="eastAsia"/>
          <w:sz w:val="24"/>
        </w:rPr>
        <w:t>五、工期、培训、实施要求</w:t>
      </w:r>
    </w:p>
    <w:p w14:paraId="5977A762" w14:textId="77777777" w:rsidR="00B17A59" w:rsidRPr="005E18BF" w:rsidRDefault="00B17A59" w:rsidP="00B17A59">
      <w:pPr>
        <w:spacing w:line="360" w:lineRule="auto"/>
        <w:ind w:firstLineChars="200" w:firstLine="480"/>
        <w:outlineLvl w:val="1"/>
        <w:rPr>
          <w:rFonts w:ascii="宋体" w:hAnsi="宋体"/>
          <w:sz w:val="24"/>
        </w:rPr>
      </w:pPr>
      <w:r w:rsidRPr="005E18BF">
        <w:rPr>
          <w:rFonts w:ascii="宋体" w:hAnsi="宋体" w:hint="eastAsia"/>
          <w:sz w:val="24"/>
        </w:rPr>
        <w:t>（一）交货时间、地点要求</w:t>
      </w:r>
    </w:p>
    <w:p w14:paraId="5E5D3FE7" w14:textId="77777777" w:rsidR="00B17A59" w:rsidRPr="005E18BF" w:rsidRDefault="00B17A59" w:rsidP="00B17A59">
      <w:pPr>
        <w:spacing w:line="360" w:lineRule="auto"/>
        <w:ind w:firstLineChars="200" w:firstLine="480"/>
        <w:rPr>
          <w:rFonts w:ascii="宋体" w:hAnsi="宋体" w:cs="宋体"/>
          <w:color w:val="000000"/>
          <w:sz w:val="24"/>
        </w:rPr>
      </w:pPr>
      <w:r w:rsidRPr="005E18BF">
        <w:rPr>
          <w:rFonts w:ascii="宋体" w:hAnsi="宋体" w:cs="宋体" w:hint="eastAsia"/>
          <w:color w:val="000000"/>
          <w:sz w:val="24"/>
        </w:rPr>
        <w:t>交货时间：合同签订后</w:t>
      </w:r>
      <w:r w:rsidRPr="005E18BF">
        <w:rPr>
          <w:rFonts w:ascii="宋体" w:hAnsi="宋体" w:cs="宋体" w:hint="eastAsia"/>
          <w:color w:val="000000"/>
          <w:sz w:val="24"/>
          <w:u w:val="single"/>
        </w:rPr>
        <w:t xml:space="preserve">  100  </w:t>
      </w:r>
      <w:r w:rsidRPr="005E18BF">
        <w:rPr>
          <w:rFonts w:ascii="宋体" w:hAnsi="宋体" w:cs="宋体" w:hint="eastAsia"/>
          <w:color w:val="000000"/>
          <w:sz w:val="24"/>
        </w:rPr>
        <w:t>个工作日。</w:t>
      </w:r>
    </w:p>
    <w:p w14:paraId="3A6970F0" w14:textId="77777777" w:rsidR="00B17A59" w:rsidRPr="005E18BF" w:rsidRDefault="00B17A59" w:rsidP="00B17A59">
      <w:pPr>
        <w:spacing w:line="360" w:lineRule="auto"/>
        <w:ind w:firstLineChars="200" w:firstLine="480"/>
        <w:rPr>
          <w:rFonts w:ascii="宋体" w:hAnsi="宋体" w:cs="宋体"/>
          <w:color w:val="000000"/>
          <w:sz w:val="24"/>
        </w:rPr>
      </w:pPr>
      <w:r w:rsidRPr="005E18BF">
        <w:rPr>
          <w:rFonts w:ascii="宋体" w:hAnsi="宋体" w:cs="宋体" w:hint="eastAsia"/>
          <w:color w:val="000000"/>
          <w:sz w:val="24"/>
        </w:rPr>
        <w:t>交货地点：北京青年政治学院。</w:t>
      </w:r>
    </w:p>
    <w:p w14:paraId="7A1E6FDD" w14:textId="77777777" w:rsidR="00B17A59" w:rsidRPr="005E18BF" w:rsidRDefault="00B17A59" w:rsidP="00B17A59">
      <w:pPr>
        <w:spacing w:line="360" w:lineRule="auto"/>
        <w:ind w:firstLineChars="200" w:firstLine="480"/>
        <w:outlineLvl w:val="1"/>
        <w:rPr>
          <w:rFonts w:ascii="宋体" w:hAnsi="宋体"/>
          <w:sz w:val="24"/>
        </w:rPr>
      </w:pPr>
      <w:bookmarkStart w:id="223" w:name="_Toc21886"/>
      <w:bookmarkStart w:id="224" w:name="_Toc1789"/>
      <w:r w:rsidRPr="005E18BF">
        <w:rPr>
          <w:rFonts w:ascii="宋体" w:hAnsi="宋体" w:hint="eastAsia"/>
          <w:sz w:val="24"/>
        </w:rPr>
        <w:t>（二）</w:t>
      </w:r>
      <w:bookmarkEnd w:id="223"/>
      <w:bookmarkEnd w:id="224"/>
      <w:r w:rsidRPr="005E18BF">
        <w:rPr>
          <w:rFonts w:ascii="宋体" w:hAnsi="宋体" w:hint="eastAsia"/>
          <w:sz w:val="24"/>
        </w:rPr>
        <w:t>培训要求</w:t>
      </w:r>
    </w:p>
    <w:p w14:paraId="7CB678D4" w14:textId="77777777" w:rsidR="00B17A59" w:rsidRPr="005E18BF" w:rsidRDefault="00B17A59" w:rsidP="00B17A59">
      <w:pPr>
        <w:spacing w:line="360" w:lineRule="auto"/>
        <w:ind w:firstLineChars="200" w:firstLine="480"/>
        <w:rPr>
          <w:rFonts w:ascii="宋体" w:hAnsi="宋体" w:cs="宋体"/>
          <w:color w:val="000000"/>
          <w:sz w:val="24"/>
        </w:rPr>
      </w:pPr>
      <w:r w:rsidRPr="005E18BF">
        <w:rPr>
          <w:rFonts w:ascii="宋体" w:hAnsi="宋体" w:cs="宋体" w:hint="eastAsia"/>
          <w:color w:val="000000"/>
          <w:sz w:val="24"/>
        </w:rPr>
        <w:t>根据货物技术规格要求，制定详细的培训方案。</w:t>
      </w:r>
    </w:p>
    <w:p w14:paraId="7F464D7B" w14:textId="77777777" w:rsidR="00B17A59" w:rsidRPr="005E18BF" w:rsidRDefault="00B17A59" w:rsidP="00B17A59">
      <w:pPr>
        <w:spacing w:line="360" w:lineRule="auto"/>
        <w:ind w:firstLineChars="200" w:firstLine="480"/>
        <w:outlineLvl w:val="1"/>
        <w:rPr>
          <w:rFonts w:ascii="宋体" w:hAnsi="宋体"/>
          <w:sz w:val="24"/>
        </w:rPr>
      </w:pPr>
      <w:r w:rsidRPr="005E18BF">
        <w:rPr>
          <w:rFonts w:ascii="宋体" w:hAnsi="宋体" w:hint="eastAsia"/>
          <w:sz w:val="24"/>
        </w:rPr>
        <w:t>（三）实施要求</w:t>
      </w:r>
    </w:p>
    <w:p w14:paraId="47175A40" w14:textId="77777777" w:rsidR="00B17A59" w:rsidRPr="005E18BF" w:rsidRDefault="00B17A59" w:rsidP="00B17A59">
      <w:pPr>
        <w:spacing w:line="360" w:lineRule="auto"/>
        <w:ind w:firstLineChars="200" w:firstLine="480"/>
        <w:rPr>
          <w:rFonts w:ascii="宋体" w:hAnsi="宋体"/>
          <w:b/>
          <w:bCs/>
          <w:sz w:val="24"/>
        </w:rPr>
      </w:pPr>
      <w:r w:rsidRPr="005E18BF">
        <w:rPr>
          <w:rFonts w:ascii="宋体" w:hAnsi="宋体" w:cs="宋体" w:hint="eastAsia"/>
          <w:color w:val="000000"/>
          <w:sz w:val="24"/>
        </w:rPr>
        <w:t>根据货物技术规格要求，制定详细的课程服务实施方案。</w:t>
      </w:r>
    </w:p>
    <w:p w14:paraId="65EE18BF" w14:textId="77777777" w:rsidR="00B17A59" w:rsidRPr="005E18BF" w:rsidRDefault="00B17A59" w:rsidP="00B17A59">
      <w:pPr>
        <w:pStyle w:val="2"/>
        <w:spacing w:before="0" w:line="360" w:lineRule="auto"/>
        <w:rPr>
          <w:rFonts w:ascii="宋体" w:eastAsia="宋体" w:hAnsi="宋体"/>
          <w:sz w:val="24"/>
        </w:rPr>
      </w:pPr>
      <w:r w:rsidRPr="005E18BF">
        <w:rPr>
          <w:rFonts w:ascii="宋体" w:eastAsia="宋体" w:hAnsi="宋体" w:hint="eastAsia"/>
          <w:sz w:val="24"/>
        </w:rPr>
        <w:t>六、知识产权归属</w:t>
      </w:r>
    </w:p>
    <w:p w14:paraId="7A384CDF" w14:textId="77777777" w:rsidR="00B17A59" w:rsidRPr="005E18BF" w:rsidRDefault="00B17A59" w:rsidP="00B17A59">
      <w:pPr>
        <w:pStyle w:val="ad"/>
        <w:rPr>
          <w:rFonts w:ascii="宋体" w:hAnsi="宋体" w:cs="宋体"/>
          <w:sz w:val="24"/>
        </w:rPr>
      </w:pPr>
      <w:r w:rsidRPr="005E18BF">
        <w:rPr>
          <w:rFonts w:ascii="宋体" w:hAnsi="宋体" w:cs="宋体" w:hint="eastAsia"/>
          <w:sz w:val="24"/>
        </w:rPr>
        <w:t>本项目所建设的课程内容的著作权为采购方拥有</w:t>
      </w:r>
    </w:p>
    <w:p w14:paraId="5CEA0005" w14:textId="77777777" w:rsidR="00B17A59" w:rsidRPr="005E18BF" w:rsidRDefault="00B17A59" w:rsidP="00B17A59">
      <w:pPr>
        <w:pStyle w:val="ad"/>
        <w:rPr>
          <w:rFonts w:ascii="宋体" w:hAnsi="宋体" w:cs="宋体"/>
          <w:sz w:val="24"/>
        </w:rPr>
      </w:pPr>
      <w:r w:rsidRPr="005E18BF">
        <w:rPr>
          <w:rFonts w:ascii="宋体" w:hAnsi="宋体" w:cs="宋体" w:hint="eastAsia"/>
          <w:sz w:val="24"/>
        </w:rPr>
        <w:t>所包含的AR虚拟仿真平台的著作权由采购方与供应方共同拥有。</w:t>
      </w:r>
    </w:p>
    <w:p w14:paraId="34F2B990" w14:textId="77777777" w:rsidR="00B17A59" w:rsidRDefault="00B17A59" w:rsidP="005C19B6">
      <w:pPr>
        <w:rPr>
          <w:rFonts w:ascii="宋体" w:hAnsi="宋体"/>
          <w:color w:val="000000" w:themeColor="text1"/>
          <w:sz w:val="24"/>
        </w:rPr>
      </w:pPr>
    </w:p>
    <w:p w14:paraId="7814213D" w14:textId="77777777" w:rsidR="00C645D6" w:rsidRDefault="0013420A" w:rsidP="0013420A">
      <w:pPr>
        <w:keepNext/>
        <w:keepLines/>
        <w:tabs>
          <w:tab w:val="left" w:pos="432"/>
        </w:tabs>
        <w:spacing w:line="360" w:lineRule="auto"/>
        <w:outlineLvl w:val="0"/>
        <w:rPr>
          <w:rFonts w:ascii="Calibri" w:hAnsi="Calibri" w:cs="Arial"/>
          <w:b/>
          <w:bCs/>
          <w:kern w:val="44"/>
          <w:sz w:val="24"/>
          <w:szCs w:val="24"/>
          <w:lang w:val="zh-CN"/>
        </w:rPr>
      </w:pPr>
      <w:r w:rsidRPr="0013420A">
        <w:rPr>
          <w:rFonts w:ascii="Calibri" w:hAnsi="Calibri" w:cs="Arial" w:hint="eastAsia"/>
          <w:b/>
          <w:bCs/>
          <w:kern w:val="44"/>
          <w:sz w:val="24"/>
          <w:szCs w:val="24"/>
          <w:lang w:val="zh-CN"/>
        </w:rPr>
        <w:lastRenderedPageBreak/>
        <w:t>其他要求</w:t>
      </w:r>
      <w:r w:rsidR="00FB5467">
        <w:rPr>
          <w:rFonts w:ascii="Calibri" w:hAnsi="Calibri" w:cs="Arial" w:hint="eastAsia"/>
          <w:b/>
          <w:bCs/>
          <w:kern w:val="44"/>
          <w:sz w:val="24"/>
          <w:szCs w:val="24"/>
          <w:lang w:val="zh-CN"/>
        </w:rPr>
        <w:t>：</w:t>
      </w:r>
    </w:p>
    <w:p w14:paraId="374C0DE2" w14:textId="06EBFC84" w:rsidR="00C645D6" w:rsidRPr="0037703D" w:rsidRDefault="00C645D6" w:rsidP="00A14D0C">
      <w:pPr>
        <w:tabs>
          <w:tab w:val="left" w:pos="3402"/>
        </w:tabs>
        <w:rPr>
          <w:rFonts w:ascii="宋体" w:hAnsi="宋体" w:cs="仿宋_GB2312"/>
          <w:sz w:val="24"/>
          <w:szCs w:val="24"/>
        </w:rPr>
      </w:pPr>
      <w:r w:rsidRPr="0037703D">
        <w:rPr>
          <w:rFonts w:ascii="宋体" w:hAnsi="宋体" w:cs="仿宋_GB2312" w:hint="eastAsia"/>
          <w:sz w:val="24"/>
          <w:szCs w:val="24"/>
        </w:rPr>
        <w:t>服务期限：</w:t>
      </w:r>
      <w:bookmarkStart w:id="225" w:name="_Hlk59708398"/>
      <w:r w:rsidRPr="0037703D">
        <w:rPr>
          <w:rFonts w:ascii="宋体" w:hAnsi="宋体" w:cs="仿宋_GB2312" w:hint="eastAsia"/>
          <w:sz w:val="24"/>
          <w:szCs w:val="24"/>
        </w:rPr>
        <w:t>合同签订后至</w:t>
      </w:r>
      <w:r w:rsidR="004E43BD" w:rsidRPr="0037703D">
        <w:rPr>
          <w:rFonts w:ascii="宋体" w:hAnsi="宋体" w:cs="仿宋_GB2312" w:hint="eastAsia"/>
          <w:sz w:val="24"/>
          <w:szCs w:val="24"/>
        </w:rPr>
        <w:t>2</w:t>
      </w:r>
      <w:r w:rsidR="004E43BD" w:rsidRPr="0037703D">
        <w:rPr>
          <w:rFonts w:ascii="宋体" w:hAnsi="宋体" w:cs="仿宋_GB2312"/>
          <w:sz w:val="24"/>
          <w:szCs w:val="24"/>
        </w:rPr>
        <w:t>021</w:t>
      </w:r>
      <w:r w:rsidR="004E43BD" w:rsidRPr="0037703D">
        <w:rPr>
          <w:rFonts w:ascii="宋体" w:hAnsi="宋体" w:cs="仿宋_GB2312" w:hint="eastAsia"/>
          <w:sz w:val="24"/>
          <w:szCs w:val="24"/>
        </w:rPr>
        <w:t>年</w:t>
      </w:r>
      <w:r w:rsidR="004E43BD">
        <w:rPr>
          <w:rFonts w:ascii="宋体" w:hAnsi="宋体" w:cs="仿宋_GB2312"/>
          <w:sz w:val="24"/>
          <w:szCs w:val="24"/>
        </w:rPr>
        <w:t>1</w:t>
      </w:r>
      <w:r w:rsidR="00416354">
        <w:rPr>
          <w:rFonts w:ascii="宋体" w:hAnsi="宋体" w:cs="仿宋_GB2312" w:hint="eastAsia"/>
          <w:sz w:val="24"/>
          <w:szCs w:val="24"/>
        </w:rPr>
        <w:t>2</w:t>
      </w:r>
      <w:r w:rsidRPr="0037703D">
        <w:rPr>
          <w:rFonts w:ascii="宋体" w:hAnsi="宋体" w:cs="仿宋_GB2312" w:hint="eastAsia"/>
          <w:sz w:val="24"/>
          <w:szCs w:val="24"/>
        </w:rPr>
        <w:t>月</w:t>
      </w:r>
      <w:r w:rsidR="00844CF5">
        <w:rPr>
          <w:rFonts w:ascii="宋体" w:hAnsi="宋体" w:cs="仿宋_GB2312"/>
          <w:sz w:val="24"/>
          <w:szCs w:val="24"/>
        </w:rPr>
        <w:t>3</w:t>
      </w:r>
      <w:r w:rsidR="00416354">
        <w:rPr>
          <w:rFonts w:ascii="宋体" w:hAnsi="宋体" w:cs="仿宋_GB2312" w:hint="eastAsia"/>
          <w:sz w:val="24"/>
          <w:szCs w:val="24"/>
        </w:rPr>
        <w:t>0</w:t>
      </w:r>
      <w:r w:rsidRPr="0037703D">
        <w:rPr>
          <w:rFonts w:ascii="宋体" w:hAnsi="宋体" w:cs="仿宋_GB2312" w:hint="eastAsia"/>
          <w:sz w:val="24"/>
          <w:szCs w:val="24"/>
        </w:rPr>
        <w:t>日</w:t>
      </w:r>
      <w:bookmarkEnd w:id="225"/>
    </w:p>
    <w:p w14:paraId="7BBD6027"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进度要求</w:t>
      </w:r>
    </w:p>
    <w:p w14:paraId="2B1EBC31"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sz w:val="24"/>
          <w:szCs w:val="24"/>
        </w:rPr>
        <w:t>项目实施计划在合同签订后</w:t>
      </w:r>
      <w:r w:rsidR="00C93ADD">
        <w:rPr>
          <w:rFonts w:ascii="宋体" w:hAnsi="宋体"/>
          <w:sz w:val="24"/>
          <w:szCs w:val="24"/>
        </w:rPr>
        <w:t>7</w:t>
      </w:r>
      <w:r w:rsidRPr="0013420A">
        <w:rPr>
          <w:rFonts w:ascii="宋体" w:hAnsi="宋体" w:hint="eastAsia"/>
          <w:sz w:val="24"/>
          <w:szCs w:val="24"/>
        </w:rPr>
        <w:t>天内部署并达到上线运行条件，</w:t>
      </w:r>
      <w:r w:rsidR="00C93ADD">
        <w:rPr>
          <w:rFonts w:ascii="宋体" w:hAnsi="宋体" w:hint="eastAsia"/>
          <w:sz w:val="24"/>
          <w:szCs w:val="24"/>
        </w:rPr>
        <w:t>1</w:t>
      </w:r>
      <w:r w:rsidR="00C93ADD">
        <w:rPr>
          <w:rFonts w:ascii="宋体" w:hAnsi="宋体"/>
          <w:sz w:val="24"/>
          <w:szCs w:val="24"/>
        </w:rPr>
        <w:t>0</w:t>
      </w:r>
      <w:r w:rsidR="00C93ADD">
        <w:rPr>
          <w:rFonts w:ascii="宋体" w:hAnsi="宋体" w:hint="eastAsia"/>
          <w:sz w:val="24"/>
          <w:szCs w:val="24"/>
        </w:rPr>
        <w:t>天内完成操作培训</w:t>
      </w:r>
      <w:r w:rsidRPr="0013420A">
        <w:rPr>
          <w:rFonts w:ascii="宋体" w:hAnsi="宋体"/>
          <w:sz w:val="24"/>
          <w:szCs w:val="24"/>
        </w:rPr>
        <w:t>并全面进入正式运行。</w:t>
      </w:r>
      <w:r w:rsidRPr="0013420A">
        <w:rPr>
          <w:rFonts w:ascii="宋体" w:hAnsi="宋体" w:hint="eastAsia"/>
          <w:sz w:val="24"/>
          <w:szCs w:val="24"/>
        </w:rPr>
        <w:t>投标方应提供为期壹年的免费软件适应性修改和优化服务。投标方需要在投标文件中给出预实施工期进度表。</w:t>
      </w:r>
    </w:p>
    <w:p w14:paraId="55267FBD"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培训要求</w:t>
      </w:r>
    </w:p>
    <w:p w14:paraId="40FF4AA1"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培训应贯串于整个项目的实施过程中，包括在从项目准备、研发到项目运行的全过程中。需要提供以下几方面关于培训的描述：</w:t>
      </w:r>
    </w:p>
    <w:p w14:paraId="1CDEDB95"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1)</w:t>
      </w:r>
      <w:r w:rsidRPr="0013420A">
        <w:rPr>
          <w:rFonts w:ascii="宋体" w:hAnsi="宋体" w:hint="eastAsia"/>
          <w:sz w:val="24"/>
          <w:szCs w:val="24"/>
        </w:rPr>
        <w:tab/>
      </w:r>
      <w:r w:rsidR="00994176">
        <w:rPr>
          <w:rFonts w:ascii="宋体" w:hAnsi="宋体" w:hint="eastAsia"/>
          <w:bCs/>
          <w:sz w:val="24"/>
        </w:rPr>
        <w:t>投标人</w:t>
      </w:r>
      <w:r w:rsidRPr="0013420A">
        <w:rPr>
          <w:rFonts w:ascii="宋体" w:hAnsi="宋体" w:hint="eastAsia"/>
          <w:sz w:val="24"/>
          <w:szCs w:val="24"/>
        </w:rPr>
        <w:t>派出的培训教员应具有丰富的</w:t>
      </w:r>
      <w:r w:rsidR="00C93ADD">
        <w:rPr>
          <w:rFonts w:ascii="宋体" w:hAnsi="宋体" w:hint="eastAsia"/>
          <w:sz w:val="24"/>
          <w:szCs w:val="24"/>
        </w:rPr>
        <w:t>该产品</w:t>
      </w:r>
      <w:r w:rsidRPr="0013420A">
        <w:rPr>
          <w:rFonts w:ascii="宋体" w:hAnsi="宋体" w:hint="eastAsia"/>
          <w:sz w:val="24"/>
          <w:szCs w:val="24"/>
        </w:rPr>
        <w:t>应用经验；所有的培训教员必须用中文授课；</w:t>
      </w:r>
      <w:r w:rsidR="00994176">
        <w:rPr>
          <w:rFonts w:ascii="宋体" w:hAnsi="宋体" w:hint="eastAsia"/>
          <w:bCs/>
          <w:sz w:val="24"/>
        </w:rPr>
        <w:t>投标人</w:t>
      </w:r>
      <w:r w:rsidRPr="0013420A">
        <w:rPr>
          <w:rFonts w:ascii="宋体" w:hAnsi="宋体" w:hint="eastAsia"/>
          <w:sz w:val="24"/>
          <w:szCs w:val="24"/>
        </w:rPr>
        <w:t>必须</w:t>
      </w:r>
      <w:r w:rsidR="00DB424B">
        <w:rPr>
          <w:rFonts w:ascii="宋体" w:hAnsi="宋体" w:hint="eastAsia"/>
          <w:sz w:val="24"/>
          <w:szCs w:val="24"/>
        </w:rPr>
        <w:t>依照合同约定的时间</w:t>
      </w:r>
      <w:r w:rsidRPr="0013420A">
        <w:rPr>
          <w:rFonts w:ascii="宋体" w:hAnsi="宋体" w:hint="eastAsia"/>
          <w:sz w:val="24"/>
          <w:szCs w:val="24"/>
        </w:rPr>
        <w:t>为所有被培训人员提供培训用文字资料和讲义等相关材料。</w:t>
      </w:r>
    </w:p>
    <w:p w14:paraId="2C9A957B"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2)</w:t>
      </w:r>
      <w:r w:rsidRPr="0013420A">
        <w:rPr>
          <w:rFonts w:ascii="宋体" w:hAnsi="宋体" w:hint="eastAsia"/>
          <w:sz w:val="24"/>
          <w:szCs w:val="24"/>
        </w:rPr>
        <w:tab/>
        <w:t>包括课堂讲解、上机操作和实际工作的参与。</w:t>
      </w:r>
    </w:p>
    <w:p w14:paraId="41656BEC"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3)</w:t>
      </w:r>
      <w:r w:rsidRPr="0013420A">
        <w:rPr>
          <w:rFonts w:ascii="宋体" w:hAnsi="宋体" w:hint="eastAsia"/>
          <w:sz w:val="24"/>
          <w:szCs w:val="24"/>
        </w:rPr>
        <w:tab/>
        <w:t>在系统运行（含试运行）的各个阶段相应的培训内容描述，培训阶段安排包括：项目管理培训、系统管理培训、系统运行维护培训等。</w:t>
      </w:r>
    </w:p>
    <w:p w14:paraId="6AEA0736"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验收</w:t>
      </w:r>
    </w:p>
    <w:p w14:paraId="2F239196" w14:textId="77777777" w:rsidR="0013420A" w:rsidRPr="0013420A" w:rsidRDefault="0013420A" w:rsidP="00C93ADD">
      <w:pPr>
        <w:spacing w:line="360" w:lineRule="auto"/>
        <w:ind w:firstLineChars="200" w:firstLine="480"/>
        <w:rPr>
          <w:rFonts w:ascii="宋体" w:hAnsi="宋体"/>
          <w:sz w:val="24"/>
          <w:szCs w:val="24"/>
        </w:rPr>
      </w:pPr>
      <w:r w:rsidRPr="0013420A">
        <w:rPr>
          <w:rFonts w:ascii="宋体" w:hAnsi="宋体" w:hint="eastAsia"/>
          <w:sz w:val="24"/>
          <w:szCs w:val="24"/>
        </w:rPr>
        <w:t>（1）系统验收以甲、乙双方签字确认的《项目</w:t>
      </w:r>
      <w:r w:rsidR="00453481">
        <w:rPr>
          <w:rFonts w:ascii="宋体" w:hAnsi="宋体" w:hint="eastAsia"/>
          <w:sz w:val="24"/>
          <w:szCs w:val="24"/>
        </w:rPr>
        <w:t>验收</w:t>
      </w:r>
      <w:r w:rsidR="00DB424B">
        <w:rPr>
          <w:rFonts w:ascii="宋体" w:hAnsi="宋体" w:hint="eastAsia"/>
          <w:sz w:val="24"/>
          <w:szCs w:val="24"/>
        </w:rPr>
        <w:t>申请报告</w:t>
      </w:r>
      <w:r w:rsidRPr="0013420A">
        <w:rPr>
          <w:rFonts w:ascii="宋体" w:hAnsi="宋体" w:hint="eastAsia"/>
          <w:sz w:val="24"/>
          <w:szCs w:val="24"/>
        </w:rPr>
        <w:t>》及经双方确认之变更说明为依据。</w:t>
      </w:r>
    </w:p>
    <w:p w14:paraId="029501C9" w14:textId="77777777" w:rsidR="0013420A" w:rsidRPr="0013420A" w:rsidRDefault="0013420A" w:rsidP="0013420A">
      <w:pPr>
        <w:spacing w:line="360" w:lineRule="auto"/>
        <w:ind w:firstLineChars="200" w:firstLine="480"/>
        <w:rPr>
          <w:rFonts w:ascii="宋体" w:hAnsi="宋体"/>
          <w:sz w:val="24"/>
          <w:szCs w:val="24"/>
        </w:rPr>
      </w:pPr>
      <w:r w:rsidRPr="0013420A">
        <w:rPr>
          <w:rFonts w:ascii="宋体" w:hAnsi="宋体" w:hint="eastAsia"/>
          <w:sz w:val="24"/>
          <w:szCs w:val="24"/>
        </w:rPr>
        <w:t>（</w:t>
      </w:r>
      <w:r w:rsidR="00C93ADD">
        <w:rPr>
          <w:rFonts w:ascii="宋体" w:hAnsi="宋体"/>
          <w:sz w:val="24"/>
          <w:szCs w:val="24"/>
        </w:rPr>
        <w:t>2</w:t>
      </w:r>
      <w:r w:rsidRPr="0013420A">
        <w:rPr>
          <w:rFonts w:ascii="宋体" w:hAnsi="宋体" w:hint="eastAsia"/>
          <w:sz w:val="24"/>
          <w:szCs w:val="24"/>
        </w:rPr>
        <w:t>）系统验收工作应在</w:t>
      </w:r>
      <w:r w:rsidR="00C44970">
        <w:rPr>
          <w:rFonts w:ascii="宋体" w:hAnsi="宋体" w:hint="eastAsia"/>
          <w:sz w:val="24"/>
          <w:szCs w:val="24"/>
        </w:rPr>
        <w:t>启动正式</w:t>
      </w:r>
      <w:r w:rsidRPr="0013420A">
        <w:rPr>
          <w:rFonts w:ascii="宋体" w:hAnsi="宋体" w:hint="eastAsia"/>
          <w:sz w:val="24"/>
          <w:szCs w:val="24"/>
        </w:rPr>
        <w:t>运行结束后一</w:t>
      </w:r>
      <w:r w:rsidR="00C44970">
        <w:rPr>
          <w:rFonts w:ascii="宋体" w:hAnsi="宋体" w:hint="eastAsia"/>
          <w:sz w:val="24"/>
          <w:szCs w:val="24"/>
        </w:rPr>
        <w:t>周</w:t>
      </w:r>
      <w:r w:rsidRPr="0013420A">
        <w:rPr>
          <w:rFonts w:ascii="宋体" w:hAnsi="宋体" w:hint="eastAsia"/>
          <w:sz w:val="24"/>
          <w:szCs w:val="24"/>
        </w:rPr>
        <w:t>内进行，乙方须提交《</w:t>
      </w:r>
      <w:r w:rsidR="00DB424B" w:rsidRPr="0013420A">
        <w:rPr>
          <w:rFonts w:ascii="宋体" w:hAnsi="宋体" w:hint="eastAsia"/>
          <w:sz w:val="24"/>
          <w:szCs w:val="24"/>
        </w:rPr>
        <w:t>项目</w:t>
      </w:r>
      <w:r w:rsidR="00DB424B">
        <w:rPr>
          <w:rFonts w:ascii="宋体" w:hAnsi="宋体" w:hint="eastAsia"/>
          <w:sz w:val="24"/>
          <w:szCs w:val="24"/>
        </w:rPr>
        <w:t>验收申请报告</w:t>
      </w:r>
      <w:r w:rsidRPr="0013420A">
        <w:rPr>
          <w:rFonts w:ascii="宋体" w:hAnsi="宋体" w:hint="eastAsia"/>
          <w:sz w:val="24"/>
          <w:szCs w:val="24"/>
        </w:rPr>
        <w:t>》及系统验收所需的符合功能和技术指标的可运行系统、技术文档等合同所要求的内容。以上内容以书面文档、软件系统等形式提交。甲方审查确认无误后，双方在《</w:t>
      </w:r>
      <w:r w:rsidR="00DB424B" w:rsidRPr="0013420A">
        <w:rPr>
          <w:rFonts w:ascii="宋体" w:hAnsi="宋体" w:hint="eastAsia"/>
          <w:sz w:val="24"/>
          <w:szCs w:val="24"/>
        </w:rPr>
        <w:t>项目</w:t>
      </w:r>
      <w:r w:rsidR="00DB424B">
        <w:rPr>
          <w:rFonts w:ascii="宋体" w:hAnsi="宋体" w:hint="eastAsia"/>
          <w:sz w:val="24"/>
          <w:szCs w:val="24"/>
        </w:rPr>
        <w:t>验收申请报告</w:t>
      </w:r>
      <w:r w:rsidRPr="0013420A">
        <w:rPr>
          <w:rFonts w:ascii="宋体" w:hAnsi="宋体" w:hint="eastAsia"/>
          <w:sz w:val="24"/>
          <w:szCs w:val="24"/>
        </w:rPr>
        <w:t>》上签字。经双方签字确认的《</w:t>
      </w:r>
      <w:r w:rsidR="00DB424B" w:rsidRPr="0013420A">
        <w:rPr>
          <w:rFonts w:ascii="宋体" w:hAnsi="宋体" w:hint="eastAsia"/>
          <w:sz w:val="24"/>
          <w:szCs w:val="24"/>
        </w:rPr>
        <w:t>项目</w:t>
      </w:r>
      <w:r w:rsidR="00DB424B">
        <w:rPr>
          <w:rFonts w:ascii="宋体" w:hAnsi="宋体" w:hint="eastAsia"/>
          <w:sz w:val="24"/>
          <w:szCs w:val="24"/>
        </w:rPr>
        <w:t>验收申请报告</w:t>
      </w:r>
      <w:r w:rsidRPr="0013420A">
        <w:rPr>
          <w:rFonts w:ascii="宋体" w:hAnsi="宋体" w:hint="eastAsia"/>
          <w:sz w:val="24"/>
          <w:szCs w:val="24"/>
        </w:rPr>
        <w:t>》为系统验收通过的标志。</w:t>
      </w:r>
    </w:p>
    <w:p w14:paraId="29722AC7" w14:textId="77777777" w:rsidR="0013420A" w:rsidRPr="0013420A" w:rsidRDefault="0013420A" w:rsidP="0013420A">
      <w:pPr>
        <w:keepNext/>
        <w:keepLines/>
        <w:widowControl/>
        <w:numPr>
          <w:ilvl w:val="1"/>
          <w:numId w:val="0"/>
        </w:numPr>
        <w:tabs>
          <w:tab w:val="left" w:pos="432"/>
          <w:tab w:val="left" w:pos="576"/>
        </w:tabs>
        <w:spacing w:line="360" w:lineRule="auto"/>
        <w:jc w:val="left"/>
        <w:outlineLvl w:val="1"/>
        <w:rPr>
          <w:rFonts w:ascii="Calibri" w:hAnsi="Calibri"/>
          <w:b/>
          <w:bCs/>
          <w:sz w:val="24"/>
          <w:szCs w:val="24"/>
          <w:lang w:val="zh-CN"/>
        </w:rPr>
      </w:pPr>
      <w:r w:rsidRPr="0013420A">
        <w:rPr>
          <w:rFonts w:ascii="Calibri" w:hAnsi="Calibri" w:hint="eastAsia"/>
          <w:b/>
          <w:bCs/>
          <w:sz w:val="24"/>
          <w:szCs w:val="24"/>
          <w:lang w:val="zh-CN"/>
        </w:rPr>
        <w:t>服务要求</w:t>
      </w:r>
    </w:p>
    <w:p w14:paraId="1BDFD4F6"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1</w:t>
      </w:r>
      <w:r w:rsidRPr="0013420A">
        <w:rPr>
          <w:rFonts w:ascii="宋体" w:hAnsi="宋体"/>
          <w:sz w:val="24"/>
          <w:szCs w:val="24"/>
        </w:rPr>
        <w:t>.</w:t>
      </w:r>
      <w:r w:rsidRPr="0013420A">
        <w:rPr>
          <w:rFonts w:ascii="宋体" w:hAnsi="宋体" w:hint="eastAsia"/>
          <w:sz w:val="24"/>
          <w:szCs w:val="24"/>
        </w:rPr>
        <w:t>投标人应具备完整的售后服务保障能力，包含（但不限于）以下服务要求：</w:t>
      </w:r>
    </w:p>
    <w:p w14:paraId="74F9A27A"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（1）须明确说明服务期限，满足招标文件要求；</w:t>
      </w:r>
    </w:p>
    <w:p w14:paraId="27DB1C9B"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DB424B">
        <w:rPr>
          <w:rFonts w:ascii="宋体" w:hAnsi="宋体"/>
          <w:sz w:val="24"/>
          <w:szCs w:val="24"/>
        </w:rPr>
        <w:t>2</w:t>
      </w:r>
      <w:r w:rsidRPr="0013420A">
        <w:rPr>
          <w:rFonts w:ascii="宋体" w:hAnsi="宋体" w:hint="eastAsia"/>
          <w:sz w:val="24"/>
          <w:szCs w:val="24"/>
        </w:rPr>
        <w:t>）须提供多种服务受理通道，包括但不限于线上、电话、邮件等；</w:t>
      </w:r>
    </w:p>
    <w:p w14:paraId="1BE52A92"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FA7160">
        <w:rPr>
          <w:rFonts w:ascii="宋体" w:hAnsi="宋体"/>
          <w:sz w:val="24"/>
          <w:szCs w:val="24"/>
        </w:rPr>
        <w:t>3</w:t>
      </w:r>
      <w:r w:rsidRPr="0013420A">
        <w:rPr>
          <w:rFonts w:ascii="宋体" w:hAnsi="宋体" w:hint="eastAsia"/>
          <w:sz w:val="24"/>
          <w:szCs w:val="24"/>
        </w:rPr>
        <w:t>）须提供详细的线上服务流程说明，线上报修须能够做到问题登记、问题处理、加急处理、常见问题案例库</w:t>
      </w:r>
      <w:r w:rsidR="00DB424B">
        <w:rPr>
          <w:rFonts w:ascii="宋体" w:hAnsi="宋体" w:hint="eastAsia"/>
          <w:sz w:val="24"/>
          <w:szCs w:val="24"/>
        </w:rPr>
        <w:t>、</w:t>
      </w:r>
      <w:r w:rsidRPr="0013420A">
        <w:rPr>
          <w:rFonts w:ascii="宋体" w:hAnsi="宋体" w:hint="eastAsia"/>
          <w:sz w:val="24"/>
          <w:szCs w:val="24"/>
        </w:rPr>
        <w:t>消息通知等。要求提供服务网站地址及各个模块的功能截图或功能演示。</w:t>
      </w:r>
    </w:p>
    <w:p w14:paraId="419EE8B9"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lastRenderedPageBreak/>
        <w:t>（</w:t>
      </w:r>
      <w:r w:rsidR="00FA7160">
        <w:rPr>
          <w:rFonts w:ascii="宋体" w:hAnsi="宋体"/>
          <w:sz w:val="24"/>
          <w:szCs w:val="24"/>
        </w:rPr>
        <w:t>4</w:t>
      </w:r>
      <w:r w:rsidRPr="0013420A">
        <w:rPr>
          <w:rFonts w:ascii="宋体" w:hAnsi="宋体" w:hint="eastAsia"/>
          <w:sz w:val="24"/>
          <w:szCs w:val="24"/>
        </w:rPr>
        <w:t>）要求在服务响应过程中，须有运营专员参与，全程跟踪服务过程，协调解决服务过程中的问题，须在方案中说明运营保障内容，提供详细服务方案。</w:t>
      </w:r>
    </w:p>
    <w:p w14:paraId="0852D834" w14:textId="00312CEB"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FA7160">
        <w:rPr>
          <w:rFonts w:ascii="宋体" w:hAnsi="宋体"/>
          <w:sz w:val="24"/>
          <w:szCs w:val="24"/>
        </w:rPr>
        <w:t>5</w:t>
      </w:r>
      <w:r w:rsidRPr="0013420A">
        <w:rPr>
          <w:rFonts w:ascii="宋体" w:hAnsi="宋体" w:hint="eastAsia"/>
          <w:sz w:val="24"/>
          <w:szCs w:val="24"/>
        </w:rPr>
        <w:t>）须提供本项目服务团队组织说明，包含项目成员和职责。项目实施人员必须为</w:t>
      </w:r>
      <w:r w:rsidR="00994176">
        <w:rPr>
          <w:rFonts w:ascii="宋体" w:hAnsi="宋体" w:hint="eastAsia"/>
          <w:bCs/>
          <w:sz w:val="24"/>
        </w:rPr>
        <w:t>投标人</w:t>
      </w:r>
      <w:r w:rsidRPr="0013420A">
        <w:rPr>
          <w:rFonts w:ascii="宋体" w:hAnsi="宋体" w:hint="eastAsia"/>
          <w:sz w:val="24"/>
          <w:szCs w:val="24"/>
        </w:rPr>
        <w:t>本公司人员，</w:t>
      </w:r>
      <w:r w:rsidR="00994176">
        <w:rPr>
          <w:rFonts w:ascii="宋体" w:hAnsi="宋体" w:hint="eastAsia"/>
          <w:sz w:val="24"/>
          <w:szCs w:val="24"/>
        </w:rPr>
        <w:t>如需更换需提前一个月向甲方进行报备，</w:t>
      </w:r>
      <w:r w:rsidR="007D3820">
        <w:rPr>
          <w:rFonts w:ascii="宋体" w:hAnsi="宋体" w:hint="eastAsia"/>
          <w:sz w:val="24"/>
          <w:szCs w:val="24"/>
        </w:rPr>
        <w:t>经</w:t>
      </w:r>
      <w:r w:rsidR="00994176">
        <w:rPr>
          <w:rFonts w:ascii="宋体" w:hAnsi="宋体" w:hint="eastAsia"/>
          <w:sz w:val="24"/>
          <w:szCs w:val="24"/>
        </w:rPr>
        <w:t>甲方同意后才可更换，供应商需自行承诺，格式自拟</w:t>
      </w:r>
      <w:r w:rsidR="007D3820">
        <w:rPr>
          <w:rFonts w:ascii="宋体" w:hAnsi="宋体" w:hint="eastAsia"/>
          <w:sz w:val="24"/>
          <w:szCs w:val="24"/>
        </w:rPr>
        <w:t>。</w:t>
      </w:r>
    </w:p>
    <w:p w14:paraId="6D3CF1F1"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2</w:t>
      </w:r>
      <w:r w:rsidRPr="0013420A">
        <w:rPr>
          <w:rFonts w:ascii="宋体" w:hAnsi="宋体"/>
          <w:sz w:val="24"/>
          <w:szCs w:val="24"/>
        </w:rPr>
        <w:t>.</w:t>
      </w:r>
      <w:r w:rsidRPr="0013420A">
        <w:rPr>
          <w:rFonts w:ascii="宋体" w:hAnsi="宋体" w:hint="eastAsia"/>
          <w:sz w:val="24"/>
          <w:szCs w:val="24"/>
        </w:rPr>
        <w:t>投标人应提供本次投标产品的售后服务，包含（但不限于）以下服务要求：</w:t>
      </w:r>
    </w:p>
    <w:p w14:paraId="561AAD73" w14:textId="77777777" w:rsidR="0013420A" w:rsidRPr="0013420A" w:rsidRDefault="0013420A" w:rsidP="0013420A">
      <w:pPr>
        <w:pStyle w:val="aff6"/>
        <w:ind w:firstLineChars="0" w:firstLine="0"/>
        <w:rPr>
          <w:szCs w:val="24"/>
        </w:rPr>
      </w:pPr>
      <w:r w:rsidRPr="0013420A">
        <w:rPr>
          <w:rFonts w:hint="eastAsia"/>
          <w:szCs w:val="24"/>
        </w:rPr>
        <w:t>（1）BUG处理：</w:t>
      </w:r>
      <w:r w:rsidRPr="0013420A">
        <w:rPr>
          <w:szCs w:val="24"/>
        </w:rPr>
        <w:t>如投标人交付的业务系统存在BUG，投标人须提供修正与消缺服务，如有修复BUG的补丁，应提供升级服务。</w:t>
      </w:r>
    </w:p>
    <w:p w14:paraId="587CFB34" w14:textId="77777777" w:rsidR="0013420A" w:rsidRPr="0013420A" w:rsidRDefault="0013420A" w:rsidP="0013420A">
      <w:pPr>
        <w:pStyle w:val="aff6"/>
        <w:ind w:firstLineChars="0" w:firstLine="0"/>
        <w:rPr>
          <w:szCs w:val="24"/>
        </w:rPr>
      </w:pPr>
      <w:r w:rsidRPr="0013420A">
        <w:rPr>
          <w:szCs w:val="24"/>
        </w:rPr>
        <w:t>（</w:t>
      </w:r>
      <w:r w:rsidRPr="0013420A">
        <w:rPr>
          <w:rFonts w:hint="eastAsia"/>
          <w:szCs w:val="24"/>
        </w:rPr>
        <w:t>2</w:t>
      </w:r>
      <w:r w:rsidRPr="0013420A">
        <w:rPr>
          <w:szCs w:val="24"/>
        </w:rPr>
        <w:t>）</w:t>
      </w:r>
      <w:r w:rsidRPr="0013420A">
        <w:rPr>
          <w:rFonts w:hint="eastAsia"/>
          <w:szCs w:val="24"/>
        </w:rPr>
        <w:t>故障处理：如投标人交付的</w:t>
      </w:r>
      <w:r w:rsidRPr="0013420A">
        <w:rPr>
          <w:szCs w:val="24"/>
        </w:rPr>
        <w:t>系统上线运行时，出现问题导致业务中断时，投标方应对故障进行处理。</w:t>
      </w:r>
    </w:p>
    <w:p w14:paraId="4DBDDF58" w14:textId="77777777" w:rsidR="0013420A" w:rsidRPr="0013420A" w:rsidRDefault="0013420A" w:rsidP="0013420A">
      <w:pPr>
        <w:pStyle w:val="aff6"/>
        <w:rPr>
          <w:szCs w:val="24"/>
        </w:rPr>
      </w:pPr>
      <w:r w:rsidRPr="0013420A">
        <w:rPr>
          <w:szCs w:val="24"/>
        </w:rPr>
        <w:t>由于非计划掉电导致系统故障时，投标方应配合系统恢复。</w:t>
      </w:r>
    </w:p>
    <w:p w14:paraId="082E0A90" w14:textId="77777777" w:rsidR="0013420A" w:rsidRPr="0013420A" w:rsidRDefault="0013420A" w:rsidP="0013420A">
      <w:pPr>
        <w:pStyle w:val="aff6"/>
        <w:rPr>
          <w:szCs w:val="24"/>
        </w:rPr>
      </w:pPr>
      <w:r w:rsidRPr="0013420A">
        <w:rPr>
          <w:szCs w:val="24"/>
        </w:rPr>
        <w:t>由于硬件故障时，投标方应在学校数据还原后，配合学校系统恢复。</w:t>
      </w:r>
    </w:p>
    <w:p w14:paraId="6957F6C0" w14:textId="77777777" w:rsidR="0013420A" w:rsidRPr="0013420A" w:rsidRDefault="0013420A" w:rsidP="0013420A">
      <w:pPr>
        <w:pStyle w:val="aff6"/>
        <w:ind w:firstLineChars="0" w:firstLine="0"/>
        <w:rPr>
          <w:szCs w:val="24"/>
        </w:rPr>
      </w:pPr>
      <w:r w:rsidRPr="0013420A">
        <w:rPr>
          <w:szCs w:val="24"/>
        </w:rPr>
        <w:t>（</w:t>
      </w:r>
      <w:r w:rsidRPr="0013420A">
        <w:rPr>
          <w:rFonts w:hint="eastAsia"/>
          <w:szCs w:val="24"/>
        </w:rPr>
        <w:t>3</w:t>
      </w:r>
      <w:r w:rsidRPr="0013420A">
        <w:rPr>
          <w:szCs w:val="24"/>
        </w:rPr>
        <w:t>）</w:t>
      </w:r>
      <w:r w:rsidRPr="0013420A">
        <w:rPr>
          <w:rFonts w:hint="eastAsia"/>
          <w:szCs w:val="24"/>
        </w:rPr>
        <w:t>运行支持：投标方应</w:t>
      </w:r>
      <w:r w:rsidRPr="0013420A">
        <w:rPr>
          <w:szCs w:val="24"/>
        </w:rPr>
        <w:t>对系统运行过程中系统管理员及业务管理员的问题提供解答和问题解决跟踪。</w:t>
      </w:r>
    </w:p>
    <w:p w14:paraId="6EA205AE" w14:textId="444AA65D" w:rsidR="0013420A" w:rsidRDefault="0013420A" w:rsidP="0013420A">
      <w:pPr>
        <w:pStyle w:val="aff6"/>
        <w:ind w:firstLineChars="0" w:firstLine="0"/>
        <w:rPr>
          <w:szCs w:val="24"/>
        </w:rPr>
      </w:pPr>
      <w:r w:rsidRPr="0013420A">
        <w:rPr>
          <w:rFonts w:hint="eastAsia"/>
          <w:szCs w:val="24"/>
        </w:rPr>
        <w:t>（4）在项目质保期内，因为软件系统本身原因导致系统不可用，投标方应全程跟踪解决，确保问题快速解决，因为操作系统、服务器、网络设备及其他硬件设备导致系统不可用时，投标人应配合招标人排查故障，提供解决方法供招标人选择，配合招标人解决问题。</w:t>
      </w:r>
    </w:p>
    <w:p w14:paraId="7EDD281B" w14:textId="44B137FB" w:rsidR="00844CF5" w:rsidRPr="0013420A" w:rsidRDefault="00844CF5" w:rsidP="0013420A">
      <w:pPr>
        <w:pStyle w:val="aff6"/>
        <w:ind w:firstLineChars="0" w:firstLine="0"/>
        <w:rPr>
          <w:szCs w:val="24"/>
        </w:rPr>
      </w:pPr>
      <w:r>
        <w:rPr>
          <w:rFonts w:hint="eastAsia"/>
          <w:szCs w:val="24"/>
        </w:rPr>
        <w:t>（5）</w:t>
      </w:r>
      <w:r>
        <w:rPr>
          <w:szCs w:val="24"/>
          <w:lang w:val="zh-TW" w:eastAsia="zh-TW"/>
        </w:rPr>
        <w:t>由于超出乙方预见能力或控制能力的突发事件或意外事件引起的中断情况，乙方应在情况发生后的</w:t>
      </w:r>
      <w:r>
        <w:rPr>
          <w:szCs w:val="24"/>
          <w:lang w:val="zh-TW"/>
        </w:rPr>
        <w:t>4</w:t>
      </w:r>
      <w:r>
        <w:rPr>
          <w:rFonts w:hint="eastAsia"/>
          <w:szCs w:val="24"/>
          <w:lang w:val="zh-TW"/>
        </w:rPr>
        <w:t>小时</w:t>
      </w:r>
      <w:r>
        <w:rPr>
          <w:szCs w:val="24"/>
          <w:lang w:val="zh-TW" w:eastAsia="zh-TW"/>
        </w:rPr>
        <w:t>内与甲方沟通</w:t>
      </w:r>
      <w:r w:rsidR="007D3820">
        <w:rPr>
          <w:rFonts w:hint="eastAsia"/>
          <w:szCs w:val="24"/>
          <w:lang w:val="zh-TW" w:eastAsia="zh-TW"/>
        </w:rPr>
        <w:t>。</w:t>
      </w:r>
    </w:p>
    <w:p w14:paraId="58C0CD8F"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3</w:t>
      </w:r>
      <w:r w:rsidRPr="0013420A">
        <w:rPr>
          <w:rFonts w:ascii="宋体" w:hAnsi="宋体"/>
          <w:sz w:val="24"/>
          <w:szCs w:val="24"/>
        </w:rPr>
        <w:t>.</w:t>
      </w:r>
      <w:r w:rsidRPr="0013420A">
        <w:rPr>
          <w:rFonts w:ascii="宋体" w:hAnsi="宋体" w:hint="eastAsia"/>
          <w:sz w:val="24"/>
          <w:szCs w:val="24"/>
        </w:rPr>
        <w:t>提交形式</w:t>
      </w:r>
    </w:p>
    <w:p w14:paraId="779ACFC5"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（1）经测试并能安装运行正常的软件可执行程序（含安装介质）；</w:t>
      </w:r>
    </w:p>
    <w:p w14:paraId="0921BD31"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552A20">
        <w:rPr>
          <w:rFonts w:ascii="宋体" w:hAnsi="宋体"/>
          <w:sz w:val="24"/>
          <w:szCs w:val="24"/>
        </w:rPr>
        <w:t>2</w:t>
      </w:r>
      <w:r w:rsidRPr="0013420A">
        <w:rPr>
          <w:rFonts w:ascii="宋体" w:hAnsi="宋体" w:hint="eastAsia"/>
          <w:sz w:val="24"/>
          <w:szCs w:val="24"/>
        </w:rPr>
        <w:t>）培训及使用说明书；</w:t>
      </w:r>
    </w:p>
    <w:p w14:paraId="6E63C7C1" w14:textId="77777777" w:rsidR="0013420A" w:rsidRPr="0013420A" w:rsidRDefault="0013420A" w:rsidP="0013420A">
      <w:pPr>
        <w:spacing w:line="360" w:lineRule="auto"/>
        <w:rPr>
          <w:rFonts w:ascii="宋体" w:hAnsi="宋体"/>
          <w:sz w:val="24"/>
          <w:szCs w:val="24"/>
        </w:rPr>
      </w:pPr>
      <w:r w:rsidRPr="0013420A">
        <w:rPr>
          <w:rFonts w:ascii="宋体" w:hAnsi="宋体" w:hint="eastAsia"/>
          <w:sz w:val="24"/>
          <w:szCs w:val="24"/>
        </w:rPr>
        <w:t>（</w:t>
      </w:r>
      <w:r w:rsidR="00552A20">
        <w:rPr>
          <w:rFonts w:ascii="宋体" w:hAnsi="宋体"/>
          <w:sz w:val="24"/>
          <w:szCs w:val="24"/>
        </w:rPr>
        <w:t>3</w:t>
      </w:r>
      <w:r w:rsidRPr="0013420A">
        <w:rPr>
          <w:rFonts w:ascii="宋体" w:hAnsi="宋体" w:hint="eastAsia"/>
          <w:sz w:val="24"/>
          <w:szCs w:val="24"/>
        </w:rPr>
        <w:t>）系统安装和配置文档；</w:t>
      </w:r>
    </w:p>
    <w:p w14:paraId="04F337D8" w14:textId="77777777" w:rsidR="0013420A" w:rsidRPr="0013420A" w:rsidRDefault="0013420A" w:rsidP="005C19B6">
      <w:pPr>
        <w:rPr>
          <w:rFonts w:ascii="宋体" w:hAnsi="宋体"/>
          <w:color w:val="000000" w:themeColor="text1"/>
          <w:sz w:val="24"/>
        </w:rPr>
      </w:pPr>
    </w:p>
    <w:p w14:paraId="01B20F59" w14:textId="77777777" w:rsidR="005C19B6" w:rsidRDefault="005C19B6" w:rsidP="005C19B6">
      <w:pPr>
        <w:rPr>
          <w:rFonts w:ascii="宋体" w:hAnsi="宋体"/>
          <w:color w:val="000000" w:themeColor="text1"/>
          <w:sz w:val="24"/>
        </w:rPr>
      </w:pPr>
      <w:r>
        <w:rPr>
          <w:rFonts w:ascii="宋体" w:hAnsi="宋体"/>
          <w:color w:val="000000" w:themeColor="text1"/>
          <w:sz w:val="24"/>
        </w:rPr>
        <w:br w:type="page"/>
      </w:r>
    </w:p>
    <w:p w14:paraId="27036D73" w14:textId="77777777" w:rsidR="005C19B6" w:rsidRDefault="005C19B6" w:rsidP="005C19B6">
      <w:pPr>
        <w:pStyle w:val="1"/>
      </w:pPr>
      <w:bookmarkStart w:id="226" w:name="_Toc36416820"/>
      <w:bookmarkStart w:id="227" w:name="_Toc36540312"/>
      <w:r>
        <w:rPr>
          <w:rFonts w:hint="eastAsia"/>
        </w:rPr>
        <w:lastRenderedPageBreak/>
        <w:t xml:space="preserve">第七章 </w:t>
      </w:r>
      <w:r>
        <w:t xml:space="preserve"> </w:t>
      </w:r>
      <w:r w:rsidRPr="00D666DD">
        <w:rPr>
          <w:rFonts w:hint="eastAsia"/>
        </w:rPr>
        <w:t>疫情防控期间供应商承诺书</w:t>
      </w:r>
      <w:bookmarkEnd w:id="226"/>
      <w:bookmarkEnd w:id="227"/>
    </w:p>
    <w:p w14:paraId="498A9D63" w14:textId="77777777" w:rsidR="005C19B6" w:rsidRDefault="005C19B6" w:rsidP="005C19B6">
      <w:pPr>
        <w:jc w:val="center"/>
        <w:rPr>
          <w:rFonts w:eastAsia="方正小标宋简体" w:cs="方正小标宋简体"/>
          <w:sz w:val="44"/>
          <w:szCs w:val="44"/>
        </w:rPr>
      </w:pPr>
      <w:r>
        <w:rPr>
          <w:rFonts w:eastAsia="方正小标宋简体" w:cs="方正小标宋简体" w:hint="eastAsia"/>
          <w:sz w:val="44"/>
          <w:szCs w:val="44"/>
        </w:rPr>
        <w:t>承</w:t>
      </w:r>
      <w:r>
        <w:rPr>
          <w:rFonts w:eastAsia="方正小标宋简体" w:cs="方正小标宋简体" w:hint="eastAsia"/>
          <w:sz w:val="44"/>
          <w:szCs w:val="44"/>
        </w:rPr>
        <w:t xml:space="preserve">  </w:t>
      </w:r>
      <w:r>
        <w:rPr>
          <w:rFonts w:eastAsia="方正小标宋简体" w:cs="方正小标宋简体" w:hint="eastAsia"/>
          <w:sz w:val="44"/>
          <w:szCs w:val="44"/>
        </w:rPr>
        <w:t>诺</w:t>
      </w:r>
      <w:r>
        <w:rPr>
          <w:rFonts w:eastAsia="方正小标宋简体" w:cs="方正小标宋简体" w:hint="eastAsia"/>
          <w:sz w:val="44"/>
          <w:szCs w:val="44"/>
        </w:rPr>
        <w:t xml:space="preserve">  </w:t>
      </w:r>
      <w:r>
        <w:rPr>
          <w:rFonts w:eastAsia="方正小标宋简体" w:cs="方正小标宋简体" w:hint="eastAsia"/>
          <w:sz w:val="44"/>
          <w:szCs w:val="44"/>
        </w:rPr>
        <w:t>书</w:t>
      </w:r>
    </w:p>
    <w:p w14:paraId="65C4A9D1" w14:textId="77777777" w:rsidR="005C19B6" w:rsidRPr="00C80CD7" w:rsidRDefault="005C19B6" w:rsidP="005C19B6">
      <w:pPr>
        <w:jc w:val="center"/>
        <w:rPr>
          <w:rFonts w:ascii="方正楷体简体" w:eastAsia="方正楷体简体" w:hAnsi="方正楷体简体" w:cs="方正楷体简体"/>
          <w:sz w:val="24"/>
          <w:szCs w:val="24"/>
        </w:rPr>
      </w:pPr>
      <w:r w:rsidRPr="00C80CD7">
        <w:rPr>
          <w:rFonts w:ascii="方正楷体简体" w:eastAsia="方正楷体简体" w:hAnsi="方正楷体简体" w:cs="方正楷体简体" w:hint="eastAsia"/>
          <w:sz w:val="24"/>
          <w:szCs w:val="24"/>
        </w:rPr>
        <w:t>（参与开标的授权代表需手持承诺书原件，如开标时疫情防控结束则无需携带）</w:t>
      </w:r>
    </w:p>
    <w:p w14:paraId="44B3A25F" w14:textId="77777777" w:rsidR="005C19B6" w:rsidRPr="00D77CFC" w:rsidRDefault="005C19B6" w:rsidP="008D1E6B">
      <w:pPr>
        <w:spacing w:line="360" w:lineRule="auto"/>
        <w:rPr>
          <w:rFonts w:ascii="宋体" w:hAnsi="宋体" w:cs="方正仿宋简体"/>
          <w:sz w:val="24"/>
          <w:szCs w:val="24"/>
        </w:rPr>
      </w:pPr>
    </w:p>
    <w:p w14:paraId="3A69027C" w14:textId="77777777" w:rsidR="005C19B6" w:rsidRPr="00D77CFC" w:rsidRDefault="005C19B6" w:rsidP="008D1E6B">
      <w:pPr>
        <w:snapToGrid w:val="0"/>
        <w:spacing w:line="360" w:lineRule="auto"/>
        <w:ind w:firstLineChars="200" w:firstLine="480"/>
        <w:rPr>
          <w:rFonts w:ascii="宋体" w:hAnsi="宋体" w:cs="方正仿宋简体"/>
          <w:sz w:val="24"/>
          <w:szCs w:val="24"/>
        </w:rPr>
      </w:pPr>
      <w:r w:rsidRPr="00D77CFC">
        <w:rPr>
          <w:rFonts w:ascii="宋体" w:hAnsi="宋体" w:cs="方正仿宋简体" w:hint="eastAsia"/>
          <w:sz w:val="24"/>
          <w:szCs w:val="24"/>
        </w:rPr>
        <w:t>本单位名称:</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参与投标（响应）人员姓名：</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，身份证号码：</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，联系方式：</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9911F11" w14:textId="77777777" w:rsidR="005C19B6" w:rsidRPr="00D77CFC" w:rsidRDefault="005C19B6" w:rsidP="008D1E6B">
      <w:pPr>
        <w:snapToGrid w:val="0"/>
        <w:spacing w:line="360" w:lineRule="auto"/>
        <w:ind w:firstLineChars="200" w:firstLine="480"/>
        <w:jc w:val="left"/>
        <w:rPr>
          <w:rFonts w:ascii="宋体" w:hAnsi="宋体" w:cs="方正仿宋简体"/>
          <w:sz w:val="24"/>
          <w:szCs w:val="24"/>
        </w:rPr>
      </w:pPr>
      <w:r w:rsidRPr="00D77CFC">
        <w:rPr>
          <w:rFonts w:ascii="宋体" w:hAnsi="宋体" w:cs="方正仿宋简体" w:hint="eastAsia"/>
          <w:sz w:val="24"/>
          <w:szCs w:val="24"/>
        </w:rPr>
        <w:t>本单位承诺在参与北京国际工程咨询有限公司组织的</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项目的投标（响应）过程中做到以下几点：</w:t>
      </w:r>
    </w:p>
    <w:p w14:paraId="7F61CF13"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66520E6D"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7500559E"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28E18F6D" w14:textId="77777777" w:rsidR="008D1E6B" w:rsidRPr="006B1483" w:rsidRDefault="008D1E6B" w:rsidP="008D1E6B">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0481A58" w14:textId="77777777" w:rsidR="005C19B6" w:rsidRPr="008D1E6B" w:rsidRDefault="005C19B6" w:rsidP="00D77CFC">
      <w:pPr>
        <w:snapToGrid w:val="0"/>
        <w:spacing w:line="360" w:lineRule="auto"/>
        <w:ind w:firstLineChars="200" w:firstLine="480"/>
        <w:rPr>
          <w:rFonts w:ascii="宋体" w:hAnsi="宋体" w:cs="方正仿宋简体"/>
          <w:sz w:val="24"/>
          <w:szCs w:val="24"/>
        </w:rPr>
      </w:pPr>
    </w:p>
    <w:p w14:paraId="19278254" w14:textId="77777777" w:rsidR="005C19B6" w:rsidRPr="00D77CFC" w:rsidRDefault="005C19B6" w:rsidP="00D77CFC">
      <w:pPr>
        <w:snapToGrid w:val="0"/>
        <w:spacing w:line="360" w:lineRule="auto"/>
        <w:ind w:firstLineChars="200" w:firstLine="480"/>
        <w:jc w:val="right"/>
        <w:rPr>
          <w:rFonts w:ascii="宋体" w:hAnsi="宋体" w:cs="方正仿宋简体"/>
          <w:sz w:val="24"/>
          <w:szCs w:val="24"/>
          <w:u w:val="single"/>
        </w:rPr>
      </w:pPr>
      <w:r w:rsidRPr="00D77CFC">
        <w:rPr>
          <w:rFonts w:ascii="宋体" w:hAnsi="宋体" w:cs="方正仿宋简体" w:hint="eastAsia"/>
          <w:sz w:val="24"/>
          <w:szCs w:val="24"/>
        </w:rPr>
        <w:t>供 应 商（公章）：</w:t>
      </w:r>
      <w:r w:rsidRPr="00D77CFC">
        <w:rPr>
          <w:rFonts w:ascii="宋体" w:hAnsi="宋体" w:cs="方正仿宋简体" w:hint="eastAsia"/>
          <w:sz w:val="24"/>
          <w:szCs w:val="24"/>
          <w:u w:val="single"/>
        </w:rPr>
        <w:t xml:space="preserve">       </w:t>
      </w:r>
    </w:p>
    <w:p w14:paraId="1BBF9AC6" w14:textId="77777777" w:rsidR="005C19B6" w:rsidRPr="00D77CFC" w:rsidRDefault="005C19B6" w:rsidP="00D77CFC">
      <w:pPr>
        <w:snapToGrid w:val="0"/>
        <w:spacing w:line="360" w:lineRule="auto"/>
        <w:ind w:firstLineChars="200" w:firstLine="480"/>
        <w:jc w:val="right"/>
        <w:rPr>
          <w:rFonts w:ascii="宋体" w:hAnsi="宋体" w:cs="方正仿宋简体"/>
          <w:sz w:val="24"/>
          <w:szCs w:val="24"/>
          <w:u w:val="single"/>
        </w:rPr>
      </w:pPr>
      <w:r w:rsidRPr="00D77CFC">
        <w:rPr>
          <w:rFonts w:ascii="宋体" w:hAnsi="宋体" w:cs="方正仿宋简体" w:hint="eastAsia"/>
          <w:sz w:val="24"/>
          <w:szCs w:val="24"/>
        </w:rPr>
        <w:t>参与投标（响应）人员（签字）：</w:t>
      </w:r>
      <w:r w:rsidRPr="00D77CFC">
        <w:rPr>
          <w:rFonts w:ascii="宋体" w:hAnsi="宋体" w:cs="方正仿宋简体" w:hint="eastAsia"/>
          <w:sz w:val="24"/>
          <w:szCs w:val="24"/>
          <w:u w:val="single"/>
        </w:rPr>
        <w:t xml:space="preserve">       </w:t>
      </w:r>
    </w:p>
    <w:p w14:paraId="20A151A2" w14:textId="77777777" w:rsidR="005C19B6" w:rsidRPr="00D77CFC" w:rsidRDefault="005C19B6" w:rsidP="00D77CFC">
      <w:pPr>
        <w:snapToGrid w:val="0"/>
        <w:spacing w:line="360" w:lineRule="auto"/>
        <w:ind w:firstLineChars="200" w:firstLine="480"/>
        <w:jc w:val="right"/>
        <w:rPr>
          <w:rFonts w:ascii="宋体" w:hAnsi="宋体" w:cs="方正仿宋简体"/>
          <w:sz w:val="24"/>
          <w:szCs w:val="24"/>
        </w:rPr>
      </w:pP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年</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月</w:t>
      </w:r>
      <w:r w:rsidRPr="00D77CFC">
        <w:rPr>
          <w:rFonts w:ascii="宋体" w:hAnsi="宋体" w:cs="方正仿宋简体" w:hint="eastAsia"/>
          <w:sz w:val="24"/>
          <w:szCs w:val="24"/>
          <w:u w:val="single"/>
        </w:rPr>
        <w:t xml:space="preserve">    </w:t>
      </w:r>
      <w:r w:rsidRPr="00D77CFC">
        <w:rPr>
          <w:rFonts w:ascii="宋体" w:hAnsi="宋体" w:cs="方正仿宋简体" w:hint="eastAsia"/>
          <w:sz w:val="24"/>
          <w:szCs w:val="24"/>
        </w:rPr>
        <w:t>日</w:t>
      </w:r>
    </w:p>
    <w:p w14:paraId="67C57410" w14:textId="77777777" w:rsidR="005C19B6" w:rsidRPr="006C7B80" w:rsidRDefault="005C19B6" w:rsidP="005C19B6"/>
    <w:p w14:paraId="1D027D34" w14:textId="77777777" w:rsidR="00B57123" w:rsidRPr="000A5B0E" w:rsidRDefault="00B57123" w:rsidP="00196177">
      <w:pPr>
        <w:rPr>
          <w:color w:val="000000" w:themeColor="text1"/>
        </w:rPr>
      </w:pPr>
    </w:p>
    <w:sectPr w:rsidR="00B57123" w:rsidRPr="000A5B0E" w:rsidSect="00774A75">
      <w:footerReference w:type="default" r:id="rId17"/>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2A12" w14:textId="77777777" w:rsidR="00654AC2" w:rsidRDefault="00654AC2">
      <w:r>
        <w:separator/>
      </w:r>
    </w:p>
  </w:endnote>
  <w:endnote w:type="continuationSeparator" w:id="0">
    <w:p w14:paraId="29A1332B" w14:textId="77777777" w:rsidR="00654AC2" w:rsidRDefault="0065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Arial Unicode MS"/>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3741"/>
      <w:showingPlcHdr/>
    </w:sdtPr>
    <w:sdtEndPr/>
    <w:sdtContent>
      <w:p w14:paraId="3BA88356" w14:textId="77777777" w:rsidR="00EC3762" w:rsidRDefault="00EC3762">
        <w:pPr>
          <w:pStyle w:val="af5"/>
          <w:jc w:val="center"/>
        </w:pPr>
        <w:r>
          <w:t xml:space="preserve">     </w:t>
        </w:r>
      </w:p>
    </w:sdtContent>
  </w:sdt>
  <w:p w14:paraId="4AC33E6E" w14:textId="77777777" w:rsidR="00EC3762" w:rsidRDefault="00EC376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sdtPr>
    <w:sdtEndPr/>
    <w:sdtContent>
      <w:p w14:paraId="68E50041" w14:textId="7301C044" w:rsidR="00EC3762" w:rsidRDefault="00EC3762">
        <w:pPr>
          <w:pStyle w:val="af5"/>
          <w:jc w:val="center"/>
        </w:pPr>
        <w:r>
          <w:fldChar w:fldCharType="begin"/>
        </w:r>
        <w:r>
          <w:instrText>PAGE   \* MERGEFORMAT</w:instrText>
        </w:r>
        <w:r>
          <w:fldChar w:fldCharType="separate"/>
        </w:r>
        <w:r w:rsidRPr="00581F7E">
          <w:rPr>
            <w:noProof/>
            <w:lang w:val="zh-CN"/>
          </w:rPr>
          <w:t>24</w:t>
        </w:r>
        <w:r>
          <w:fldChar w:fldCharType="end"/>
        </w:r>
      </w:p>
    </w:sdtContent>
  </w:sdt>
  <w:p w14:paraId="3447B9D8" w14:textId="77777777" w:rsidR="00EC3762" w:rsidRDefault="00EC376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648911"/>
    </w:sdtPr>
    <w:sdtEndPr/>
    <w:sdtContent>
      <w:p w14:paraId="38A6F6C4" w14:textId="785FDBDB" w:rsidR="00EC3762" w:rsidRDefault="00EC3762">
        <w:pPr>
          <w:pStyle w:val="af5"/>
          <w:jc w:val="center"/>
        </w:pPr>
        <w:r>
          <w:fldChar w:fldCharType="begin"/>
        </w:r>
        <w:r>
          <w:instrText>PAGE   \* MERGEFORMAT</w:instrText>
        </w:r>
        <w:r>
          <w:fldChar w:fldCharType="separate"/>
        </w:r>
        <w:r w:rsidRPr="00581F7E">
          <w:rPr>
            <w:noProof/>
            <w:lang w:val="zh-CN"/>
          </w:rPr>
          <w:t>22</w:t>
        </w:r>
        <w:r>
          <w:fldChar w:fldCharType="end"/>
        </w:r>
      </w:p>
    </w:sdtContent>
  </w:sdt>
  <w:p w14:paraId="78559DEF" w14:textId="77777777" w:rsidR="00EC3762" w:rsidRDefault="00EC3762">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E519B" w14:textId="42E90AD1" w:rsidR="00EC3762" w:rsidRDefault="00EC3762">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noProof/>
      </w:rPr>
      <w:t>25</w:t>
    </w:r>
    <w:r>
      <w:rPr>
        <w:rFonts w:cs="宋体"/>
      </w:rPr>
      <w:fldChar w:fldCharType="end"/>
    </w:r>
  </w:p>
  <w:p w14:paraId="3F5D5936" w14:textId="77777777" w:rsidR="00EC3762" w:rsidRDefault="00EC3762">
    <w:pPr>
      <w:pStyle w:val="af5"/>
      <w:framePr w:wrap="around" w:vAnchor="text" w:hAnchor="margin" w:y="1"/>
      <w:rPr>
        <w:rStyle w:val="aff"/>
      </w:rPr>
    </w:pPr>
  </w:p>
  <w:p w14:paraId="7B344567" w14:textId="77777777" w:rsidR="00EC3762" w:rsidRDefault="00EC3762">
    <w:pPr>
      <w:pStyle w:val="af5"/>
      <w:framePr w:wrap="around" w:vAnchor="text" w:hAnchor="margin" w:y="1"/>
      <w:rPr>
        <w:rStyle w:val="aff"/>
      </w:rPr>
    </w:pPr>
  </w:p>
  <w:p w14:paraId="1F5789FD" w14:textId="77777777" w:rsidR="00EC3762" w:rsidRDefault="00EC3762">
    <w:pPr>
      <w:pStyle w:val="af5"/>
      <w:framePr w:wrap="around" w:vAnchor="text" w:hAnchor="margin" w:y="1"/>
      <w:rPr>
        <w:rStyle w:val="aff"/>
      </w:rPr>
    </w:pPr>
  </w:p>
  <w:p w14:paraId="7C557544" w14:textId="77777777" w:rsidR="00EC3762" w:rsidRDefault="00EC3762">
    <w:pPr>
      <w:pStyle w:val="af5"/>
      <w:framePr w:wrap="around" w:vAnchor="text" w:hAnchor="margin" w:y="1"/>
      <w:ind w:right="360"/>
      <w:rPr>
        <w:rStyle w:val="aff"/>
      </w:rPr>
    </w:pPr>
  </w:p>
  <w:p w14:paraId="7580A10B" w14:textId="77777777" w:rsidR="00EC3762" w:rsidRDefault="00EC3762">
    <w:pPr>
      <w:pStyle w:val="af5"/>
      <w:ind w:right="360" w:firstLine="360"/>
      <w:jc w:val="right"/>
    </w:pPr>
  </w:p>
  <w:p w14:paraId="62AF2033" w14:textId="77777777" w:rsidR="00EC3762" w:rsidRDefault="00EC37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2B2A" w14:textId="6DA45E8E" w:rsidR="00EC3762" w:rsidRDefault="00EC3762">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noProof/>
      </w:rPr>
      <w:t>28</w:t>
    </w:r>
    <w:r>
      <w:rPr>
        <w:rFonts w:cs="宋体"/>
      </w:rPr>
      <w:fldChar w:fldCharType="end"/>
    </w:r>
  </w:p>
  <w:p w14:paraId="687BA586" w14:textId="77777777" w:rsidR="00EC3762" w:rsidRDefault="00EC3762">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61D" w14:textId="79D105F9" w:rsidR="00EC3762" w:rsidRDefault="00EC3762">
    <w:pPr>
      <w:pStyle w:val="af5"/>
      <w:framePr w:wrap="around" w:vAnchor="text" w:hAnchor="margin" w:xAlign="center" w:y="1"/>
      <w:rPr>
        <w:rStyle w:val="aff"/>
      </w:rPr>
    </w:pPr>
    <w:r>
      <w:fldChar w:fldCharType="begin"/>
    </w:r>
    <w:r>
      <w:rPr>
        <w:rStyle w:val="aff"/>
      </w:rPr>
      <w:instrText xml:space="preserve">PAGE  </w:instrText>
    </w:r>
    <w:r>
      <w:fldChar w:fldCharType="separate"/>
    </w:r>
    <w:r>
      <w:rPr>
        <w:rStyle w:val="aff"/>
        <w:noProof/>
      </w:rPr>
      <w:t>33</w:t>
    </w:r>
    <w:r>
      <w:fldChar w:fldCharType="end"/>
    </w:r>
  </w:p>
  <w:p w14:paraId="1CC6C55D" w14:textId="77777777" w:rsidR="00EC3762" w:rsidRDefault="00EC3762">
    <w:pPr>
      <w:pStyle w:val="af5"/>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3A52" w14:textId="7E64E73D" w:rsidR="00EC3762" w:rsidRDefault="00EC3762">
    <w:pPr>
      <w:pStyle w:val="af5"/>
      <w:jc w:val="center"/>
    </w:pPr>
    <w:r>
      <w:fldChar w:fldCharType="begin"/>
    </w:r>
    <w:r>
      <w:instrText>PAGE   \* MERGEFORMAT</w:instrText>
    </w:r>
    <w:r>
      <w:fldChar w:fldCharType="separate"/>
    </w:r>
    <w:r w:rsidRPr="00581F7E">
      <w:rPr>
        <w:noProof/>
        <w:lang w:val="zh-CN"/>
      </w:rPr>
      <w:t>64</w:t>
    </w:r>
    <w:r>
      <w:fldChar w:fldCharType="end"/>
    </w:r>
  </w:p>
  <w:p w14:paraId="13283FAC" w14:textId="77777777" w:rsidR="00EC3762" w:rsidRDefault="00EC376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D7D2" w14:textId="77777777" w:rsidR="00654AC2" w:rsidRDefault="00654AC2">
      <w:r>
        <w:separator/>
      </w:r>
    </w:p>
  </w:footnote>
  <w:footnote w:type="continuationSeparator" w:id="0">
    <w:p w14:paraId="1AAB2DFE" w14:textId="77777777" w:rsidR="00654AC2" w:rsidRDefault="0065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7A7449"/>
    <w:multiLevelType w:val="singleLevel"/>
    <w:tmpl w:val="9F7A7449"/>
    <w:lvl w:ilvl="0">
      <w:start w:val="1"/>
      <w:numFmt w:val="decimal"/>
      <w:suff w:val="nothing"/>
      <w:lvlText w:val="（%1）"/>
      <w:lvlJc w:val="left"/>
    </w:lvl>
  </w:abstractNum>
  <w:abstractNum w:abstractNumId="1" w15:restartNumberingAfterBreak="0">
    <w:nsid w:val="EB850FFB"/>
    <w:multiLevelType w:val="singleLevel"/>
    <w:tmpl w:val="EB850FFB"/>
    <w:lvl w:ilvl="0">
      <w:start w:val="1"/>
      <w:numFmt w:val="chineseCounting"/>
      <w:suff w:val="nothing"/>
      <w:lvlText w:val="%1、"/>
      <w:lvlJc w:val="left"/>
      <w:rPr>
        <w:rFonts w:hint="eastAsia"/>
      </w:rPr>
    </w:lvl>
  </w:abstractNum>
  <w:abstractNum w:abstractNumId="2" w15:restartNumberingAfterBreak="0">
    <w:nsid w:val="EFB8F195"/>
    <w:multiLevelType w:val="singleLevel"/>
    <w:tmpl w:val="EFB8F195"/>
    <w:lvl w:ilvl="0">
      <w:start w:val="4"/>
      <w:numFmt w:val="chineseCounting"/>
      <w:suff w:val="nothing"/>
      <w:lvlText w:val="%1、"/>
      <w:lvlJc w:val="left"/>
      <w:rPr>
        <w:rFonts w:hint="eastAsia"/>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09E1776D"/>
    <w:multiLevelType w:val="singleLevel"/>
    <w:tmpl w:val="09E1776D"/>
    <w:lvl w:ilvl="0">
      <w:start w:val="4"/>
      <w:numFmt w:val="chineseCounting"/>
      <w:suff w:val="nothing"/>
      <w:lvlText w:val="（%1）"/>
      <w:lvlJc w:val="left"/>
      <w:rPr>
        <w:rFonts w:hint="eastAsia"/>
      </w:rPr>
    </w:lvl>
  </w:abstractNum>
  <w:abstractNum w:abstractNumId="6"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7"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8"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9"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0"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3240FB7"/>
    <w:multiLevelType w:val="multilevel"/>
    <w:tmpl w:val="43240FB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5E5EE1"/>
    <w:multiLevelType w:val="multilevel"/>
    <w:tmpl w:val="455E5EE1"/>
    <w:lvl w:ilvl="0">
      <w:start w:val="1"/>
      <w:numFmt w:val="decimal"/>
      <w:lvlText w:val="%1."/>
      <w:lvlJc w:val="left"/>
      <w:pPr>
        <w:ind w:left="420" w:hanging="420"/>
      </w:pPr>
    </w:lvl>
    <w:lvl w:ilvl="1">
      <w:start w:val="51"/>
      <w:numFmt w:val="bullet"/>
      <w:lvlText w:val="★"/>
      <w:lvlJc w:val="left"/>
      <w:pPr>
        <w:ind w:left="780" w:hanging="360"/>
      </w:pPr>
      <w:rPr>
        <w:rFonts w:ascii="宋体" w:eastAsia="宋体" w:hAnsi="宋体" w:cs="仿宋_GB2312" w:hint="eastAsia"/>
      </w:rPr>
    </w:lvl>
    <w:lvl w:ilvl="2">
      <w:start w:val="2"/>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4"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0"/>
  </w:num>
  <w:num w:numId="2">
    <w:abstractNumId w:val="9"/>
  </w:num>
  <w:num w:numId="3">
    <w:abstractNumId w:val="13"/>
  </w:num>
  <w:num w:numId="4">
    <w:abstractNumId w:val="3"/>
  </w:num>
  <w:num w:numId="5">
    <w:abstractNumId w:val="4"/>
  </w:num>
  <w:num w:numId="6">
    <w:abstractNumId w:val="7"/>
  </w:num>
  <w:num w:numId="7">
    <w:abstractNumId w:val="14"/>
  </w:num>
  <w:num w:numId="8">
    <w:abstractNumId w:val="6"/>
  </w:num>
  <w:num w:numId="9">
    <w:abstractNumId w:val="8"/>
  </w:num>
  <w:num w:numId="10">
    <w:abstractNumId w:val="11"/>
  </w:num>
  <w:num w:numId="11">
    <w:abstractNumId w:val="12"/>
  </w:num>
  <w:num w:numId="12">
    <w:abstractNumId w:val="1"/>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3A9E"/>
    <w:rsid w:val="00003F37"/>
    <w:rsid w:val="00004A39"/>
    <w:rsid w:val="00010F74"/>
    <w:rsid w:val="00011B41"/>
    <w:rsid w:val="0001218E"/>
    <w:rsid w:val="00014303"/>
    <w:rsid w:val="0001480F"/>
    <w:rsid w:val="00017334"/>
    <w:rsid w:val="00017CB7"/>
    <w:rsid w:val="00020864"/>
    <w:rsid w:val="00020C62"/>
    <w:rsid w:val="00021BE4"/>
    <w:rsid w:val="000224DC"/>
    <w:rsid w:val="00022C10"/>
    <w:rsid w:val="000233F6"/>
    <w:rsid w:val="00023BBC"/>
    <w:rsid w:val="00023C8D"/>
    <w:rsid w:val="00023D03"/>
    <w:rsid w:val="00024D5B"/>
    <w:rsid w:val="00025890"/>
    <w:rsid w:val="000304C2"/>
    <w:rsid w:val="00031558"/>
    <w:rsid w:val="00033A5C"/>
    <w:rsid w:val="00034059"/>
    <w:rsid w:val="00035446"/>
    <w:rsid w:val="000355D9"/>
    <w:rsid w:val="00035DAA"/>
    <w:rsid w:val="000360F3"/>
    <w:rsid w:val="00036224"/>
    <w:rsid w:val="00036ABE"/>
    <w:rsid w:val="00037165"/>
    <w:rsid w:val="00037ADF"/>
    <w:rsid w:val="00037CD5"/>
    <w:rsid w:val="00042122"/>
    <w:rsid w:val="00042366"/>
    <w:rsid w:val="0004367A"/>
    <w:rsid w:val="00044311"/>
    <w:rsid w:val="00045127"/>
    <w:rsid w:val="000465EF"/>
    <w:rsid w:val="00046C27"/>
    <w:rsid w:val="00047035"/>
    <w:rsid w:val="00050751"/>
    <w:rsid w:val="00051D4B"/>
    <w:rsid w:val="00051F7A"/>
    <w:rsid w:val="00052657"/>
    <w:rsid w:val="00056401"/>
    <w:rsid w:val="00056591"/>
    <w:rsid w:val="00057D56"/>
    <w:rsid w:val="0006062B"/>
    <w:rsid w:val="00061010"/>
    <w:rsid w:val="00062515"/>
    <w:rsid w:val="000627EC"/>
    <w:rsid w:val="00062979"/>
    <w:rsid w:val="000657E4"/>
    <w:rsid w:val="00065989"/>
    <w:rsid w:val="00065A23"/>
    <w:rsid w:val="0006751A"/>
    <w:rsid w:val="000700D2"/>
    <w:rsid w:val="0007044D"/>
    <w:rsid w:val="000710CA"/>
    <w:rsid w:val="00071EB1"/>
    <w:rsid w:val="00074AA0"/>
    <w:rsid w:val="000757A1"/>
    <w:rsid w:val="00075804"/>
    <w:rsid w:val="00076CB7"/>
    <w:rsid w:val="000778AA"/>
    <w:rsid w:val="00080DA8"/>
    <w:rsid w:val="00081735"/>
    <w:rsid w:val="000825B1"/>
    <w:rsid w:val="000835A0"/>
    <w:rsid w:val="00084044"/>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A4D"/>
    <w:rsid w:val="00097EDC"/>
    <w:rsid w:val="000A064F"/>
    <w:rsid w:val="000A0750"/>
    <w:rsid w:val="000A08CF"/>
    <w:rsid w:val="000A107A"/>
    <w:rsid w:val="000A2433"/>
    <w:rsid w:val="000A3387"/>
    <w:rsid w:val="000A3A78"/>
    <w:rsid w:val="000A4075"/>
    <w:rsid w:val="000A4587"/>
    <w:rsid w:val="000A4867"/>
    <w:rsid w:val="000A5B0E"/>
    <w:rsid w:val="000A6E61"/>
    <w:rsid w:val="000A70D1"/>
    <w:rsid w:val="000A7FD1"/>
    <w:rsid w:val="000B03A0"/>
    <w:rsid w:val="000B0FFE"/>
    <w:rsid w:val="000B105A"/>
    <w:rsid w:val="000B1996"/>
    <w:rsid w:val="000B1C62"/>
    <w:rsid w:val="000B1FE7"/>
    <w:rsid w:val="000B47B1"/>
    <w:rsid w:val="000B49CB"/>
    <w:rsid w:val="000B547D"/>
    <w:rsid w:val="000B5A7C"/>
    <w:rsid w:val="000B63E4"/>
    <w:rsid w:val="000B7AD9"/>
    <w:rsid w:val="000B7D3D"/>
    <w:rsid w:val="000C00AA"/>
    <w:rsid w:val="000C1D0C"/>
    <w:rsid w:val="000C326B"/>
    <w:rsid w:val="000C39B9"/>
    <w:rsid w:val="000C3CD4"/>
    <w:rsid w:val="000C3CF0"/>
    <w:rsid w:val="000C42FD"/>
    <w:rsid w:val="000C4562"/>
    <w:rsid w:val="000C5ADC"/>
    <w:rsid w:val="000C606F"/>
    <w:rsid w:val="000D00B9"/>
    <w:rsid w:val="000D0678"/>
    <w:rsid w:val="000D19E6"/>
    <w:rsid w:val="000D204F"/>
    <w:rsid w:val="000D2775"/>
    <w:rsid w:val="000D4A54"/>
    <w:rsid w:val="000D5C0C"/>
    <w:rsid w:val="000D7409"/>
    <w:rsid w:val="000E1F8A"/>
    <w:rsid w:val="000E20B4"/>
    <w:rsid w:val="000E4E45"/>
    <w:rsid w:val="000E6985"/>
    <w:rsid w:val="000F13A0"/>
    <w:rsid w:val="000F1868"/>
    <w:rsid w:val="000F3753"/>
    <w:rsid w:val="000F3A5B"/>
    <w:rsid w:val="000F3F9F"/>
    <w:rsid w:val="000F4089"/>
    <w:rsid w:val="000F4A1C"/>
    <w:rsid w:val="000F4D3D"/>
    <w:rsid w:val="000F7542"/>
    <w:rsid w:val="000F7F53"/>
    <w:rsid w:val="001002F4"/>
    <w:rsid w:val="00102573"/>
    <w:rsid w:val="00103110"/>
    <w:rsid w:val="00103464"/>
    <w:rsid w:val="00103479"/>
    <w:rsid w:val="00103F52"/>
    <w:rsid w:val="00103F6A"/>
    <w:rsid w:val="001046D6"/>
    <w:rsid w:val="00104D9F"/>
    <w:rsid w:val="00104F75"/>
    <w:rsid w:val="00105714"/>
    <w:rsid w:val="001064AB"/>
    <w:rsid w:val="0010667F"/>
    <w:rsid w:val="00111A2F"/>
    <w:rsid w:val="00112F71"/>
    <w:rsid w:val="00113BCA"/>
    <w:rsid w:val="00114206"/>
    <w:rsid w:val="00114FDC"/>
    <w:rsid w:val="001154E3"/>
    <w:rsid w:val="001155E1"/>
    <w:rsid w:val="00116CCA"/>
    <w:rsid w:val="00122A42"/>
    <w:rsid w:val="00122C91"/>
    <w:rsid w:val="00123974"/>
    <w:rsid w:val="00124420"/>
    <w:rsid w:val="00124EFC"/>
    <w:rsid w:val="00125C9C"/>
    <w:rsid w:val="00125FD4"/>
    <w:rsid w:val="00126B6F"/>
    <w:rsid w:val="0013420A"/>
    <w:rsid w:val="00136CA9"/>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56061"/>
    <w:rsid w:val="00162083"/>
    <w:rsid w:val="001627BA"/>
    <w:rsid w:val="00162C2D"/>
    <w:rsid w:val="00163294"/>
    <w:rsid w:val="00163459"/>
    <w:rsid w:val="00164BCA"/>
    <w:rsid w:val="0016537C"/>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584A"/>
    <w:rsid w:val="001873A4"/>
    <w:rsid w:val="00187D5A"/>
    <w:rsid w:val="00190A4B"/>
    <w:rsid w:val="00190C96"/>
    <w:rsid w:val="00193204"/>
    <w:rsid w:val="001937C6"/>
    <w:rsid w:val="00193844"/>
    <w:rsid w:val="00194060"/>
    <w:rsid w:val="001941A9"/>
    <w:rsid w:val="00194975"/>
    <w:rsid w:val="00196177"/>
    <w:rsid w:val="00197605"/>
    <w:rsid w:val="001A074B"/>
    <w:rsid w:val="001A0BBB"/>
    <w:rsid w:val="001A143E"/>
    <w:rsid w:val="001A3F97"/>
    <w:rsid w:val="001A46E6"/>
    <w:rsid w:val="001A5356"/>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5AA"/>
    <w:rsid w:val="001C5671"/>
    <w:rsid w:val="001C5C64"/>
    <w:rsid w:val="001C64A7"/>
    <w:rsid w:val="001C79F3"/>
    <w:rsid w:val="001D0331"/>
    <w:rsid w:val="001D0374"/>
    <w:rsid w:val="001D05AB"/>
    <w:rsid w:val="001D12EC"/>
    <w:rsid w:val="001D1E6A"/>
    <w:rsid w:val="001D2391"/>
    <w:rsid w:val="001D2445"/>
    <w:rsid w:val="001D2ED5"/>
    <w:rsid w:val="001D567A"/>
    <w:rsid w:val="001D585B"/>
    <w:rsid w:val="001D62EF"/>
    <w:rsid w:val="001D7284"/>
    <w:rsid w:val="001D79FA"/>
    <w:rsid w:val="001E0471"/>
    <w:rsid w:val="001E1BA3"/>
    <w:rsid w:val="001E27B7"/>
    <w:rsid w:val="001E3369"/>
    <w:rsid w:val="001E4B0F"/>
    <w:rsid w:val="001E51AA"/>
    <w:rsid w:val="001E549C"/>
    <w:rsid w:val="001E6F01"/>
    <w:rsid w:val="001F016B"/>
    <w:rsid w:val="001F036D"/>
    <w:rsid w:val="001F1466"/>
    <w:rsid w:val="001F1C9A"/>
    <w:rsid w:val="001F2939"/>
    <w:rsid w:val="001F364B"/>
    <w:rsid w:val="001F5341"/>
    <w:rsid w:val="001F5A97"/>
    <w:rsid w:val="001F638B"/>
    <w:rsid w:val="001F688C"/>
    <w:rsid w:val="001F73A8"/>
    <w:rsid w:val="001F7E24"/>
    <w:rsid w:val="00200682"/>
    <w:rsid w:val="00200A6D"/>
    <w:rsid w:val="00203276"/>
    <w:rsid w:val="002044B8"/>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003F"/>
    <w:rsid w:val="002213D3"/>
    <w:rsid w:val="002229EF"/>
    <w:rsid w:val="00223517"/>
    <w:rsid w:val="0022460B"/>
    <w:rsid w:val="002253CC"/>
    <w:rsid w:val="00225F0D"/>
    <w:rsid w:val="00226758"/>
    <w:rsid w:val="002270CA"/>
    <w:rsid w:val="002326FC"/>
    <w:rsid w:val="00232F56"/>
    <w:rsid w:val="002330CF"/>
    <w:rsid w:val="00233953"/>
    <w:rsid w:val="00233993"/>
    <w:rsid w:val="00234819"/>
    <w:rsid w:val="0023497A"/>
    <w:rsid w:val="00235CE9"/>
    <w:rsid w:val="00235E2B"/>
    <w:rsid w:val="002366C0"/>
    <w:rsid w:val="0023702D"/>
    <w:rsid w:val="00237474"/>
    <w:rsid w:val="002429CB"/>
    <w:rsid w:val="00243189"/>
    <w:rsid w:val="00243A4A"/>
    <w:rsid w:val="00244F53"/>
    <w:rsid w:val="00246769"/>
    <w:rsid w:val="00246E49"/>
    <w:rsid w:val="002471C8"/>
    <w:rsid w:val="00251DCE"/>
    <w:rsid w:val="00252010"/>
    <w:rsid w:val="00252BE5"/>
    <w:rsid w:val="002531A5"/>
    <w:rsid w:val="00254B61"/>
    <w:rsid w:val="00255642"/>
    <w:rsid w:val="00255EE1"/>
    <w:rsid w:val="002571EA"/>
    <w:rsid w:val="00260054"/>
    <w:rsid w:val="00260091"/>
    <w:rsid w:val="00260895"/>
    <w:rsid w:val="00260CBA"/>
    <w:rsid w:val="002624F1"/>
    <w:rsid w:val="00262685"/>
    <w:rsid w:val="0026311C"/>
    <w:rsid w:val="002633D6"/>
    <w:rsid w:val="00264428"/>
    <w:rsid w:val="00265547"/>
    <w:rsid w:val="002664C8"/>
    <w:rsid w:val="00266BD9"/>
    <w:rsid w:val="00270946"/>
    <w:rsid w:val="002709F6"/>
    <w:rsid w:val="00271B3C"/>
    <w:rsid w:val="00274441"/>
    <w:rsid w:val="00275EEA"/>
    <w:rsid w:val="00276E91"/>
    <w:rsid w:val="00276FB7"/>
    <w:rsid w:val="00277943"/>
    <w:rsid w:val="00281448"/>
    <w:rsid w:val="00281DEA"/>
    <w:rsid w:val="00282467"/>
    <w:rsid w:val="00282E2E"/>
    <w:rsid w:val="00282FC0"/>
    <w:rsid w:val="002833EF"/>
    <w:rsid w:val="002842D5"/>
    <w:rsid w:val="00285842"/>
    <w:rsid w:val="00285953"/>
    <w:rsid w:val="00285BF6"/>
    <w:rsid w:val="00290B20"/>
    <w:rsid w:val="00291194"/>
    <w:rsid w:val="002913F9"/>
    <w:rsid w:val="00291B21"/>
    <w:rsid w:val="00291EDC"/>
    <w:rsid w:val="0029248E"/>
    <w:rsid w:val="00293AC9"/>
    <w:rsid w:val="0029400B"/>
    <w:rsid w:val="002A051E"/>
    <w:rsid w:val="002A24B1"/>
    <w:rsid w:val="002A339F"/>
    <w:rsid w:val="002A751D"/>
    <w:rsid w:val="002B0D39"/>
    <w:rsid w:val="002B2266"/>
    <w:rsid w:val="002B2C1D"/>
    <w:rsid w:val="002B319E"/>
    <w:rsid w:val="002B359C"/>
    <w:rsid w:val="002B3B99"/>
    <w:rsid w:val="002B4C4D"/>
    <w:rsid w:val="002B5CF3"/>
    <w:rsid w:val="002B5E79"/>
    <w:rsid w:val="002B7D67"/>
    <w:rsid w:val="002C0110"/>
    <w:rsid w:val="002C02E5"/>
    <w:rsid w:val="002C098F"/>
    <w:rsid w:val="002C0D5E"/>
    <w:rsid w:val="002C0EE1"/>
    <w:rsid w:val="002C1B1C"/>
    <w:rsid w:val="002C4CD0"/>
    <w:rsid w:val="002C4FED"/>
    <w:rsid w:val="002C7AE4"/>
    <w:rsid w:val="002D1826"/>
    <w:rsid w:val="002D2510"/>
    <w:rsid w:val="002D3224"/>
    <w:rsid w:val="002D52AC"/>
    <w:rsid w:val="002D698C"/>
    <w:rsid w:val="002E1BE9"/>
    <w:rsid w:val="002E20DE"/>
    <w:rsid w:val="002E2737"/>
    <w:rsid w:val="002E2DE5"/>
    <w:rsid w:val="002E393F"/>
    <w:rsid w:val="002E414C"/>
    <w:rsid w:val="002E4586"/>
    <w:rsid w:val="002E4E87"/>
    <w:rsid w:val="002E57CE"/>
    <w:rsid w:val="002E5FFB"/>
    <w:rsid w:val="002E6AE6"/>
    <w:rsid w:val="002E6F78"/>
    <w:rsid w:val="002F1968"/>
    <w:rsid w:val="002F4894"/>
    <w:rsid w:val="002F4B30"/>
    <w:rsid w:val="002F741E"/>
    <w:rsid w:val="002F77EC"/>
    <w:rsid w:val="002F78EF"/>
    <w:rsid w:val="002F7BCB"/>
    <w:rsid w:val="00300480"/>
    <w:rsid w:val="00300A67"/>
    <w:rsid w:val="00301219"/>
    <w:rsid w:val="00301E48"/>
    <w:rsid w:val="00301F3B"/>
    <w:rsid w:val="00302828"/>
    <w:rsid w:val="003058CE"/>
    <w:rsid w:val="00306C7C"/>
    <w:rsid w:val="00310751"/>
    <w:rsid w:val="00310B15"/>
    <w:rsid w:val="00310C2E"/>
    <w:rsid w:val="0031228A"/>
    <w:rsid w:val="003124A8"/>
    <w:rsid w:val="0031343C"/>
    <w:rsid w:val="0031472F"/>
    <w:rsid w:val="00314EAD"/>
    <w:rsid w:val="00315FA4"/>
    <w:rsid w:val="0031694C"/>
    <w:rsid w:val="00317902"/>
    <w:rsid w:val="00317D07"/>
    <w:rsid w:val="00321CA4"/>
    <w:rsid w:val="00321D25"/>
    <w:rsid w:val="00324FDD"/>
    <w:rsid w:val="00325A5A"/>
    <w:rsid w:val="00326D7A"/>
    <w:rsid w:val="00326FD4"/>
    <w:rsid w:val="00330DAC"/>
    <w:rsid w:val="003320AE"/>
    <w:rsid w:val="003326AB"/>
    <w:rsid w:val="003326FE"/>
    <w:rsid w:val="003331C3"/>
    <w:rsid w:val="00333DD9"/>
    <w:rsid w:val="00334FEF"/>
    <w:rsid w:val="00335927"/>
    <w:rsid w:val="00335C10"/>
    <w:rsid w:val="003370CD"/>
    <w:rsid w:val="00337128"/>
    <w:rsid w:val="00337B80"/>
    <w:rsid w:val="00337F6D"/>
    <w:rsid w:val="00340B2F"/>
    <w:rsid w:val="003448BC"/>
    <w:rsid w:val="0034598A"/>
    <w:rsid w:val="003462DD"/>
    <w:rsid w:val="00346563"/>
    <w:rsid w:val="0034671A"/>
    <w:rsid w:val="00346E12"/>
    <w:rsid w:val="00346F3B"/>
    <w:rsid w:val="0035089B"/>
    <w:rsid w:val="0035117E"/>
    <w:rsid w:val="003525AE"/>
    <w:rsid w:val="003525C5"/>
    <w:rsid w:val="00352858"/>
    <w:rsid w:val="003529CE"/>
    <w:rsid w:val="0035446C"/>
    <w:rsid w:val="003545CB"/>
    <w:rsid w:val="0035476C"/>
    <w:rsid w:val="00354D73"/>
    <w:rsid w:val="00354F48"/>
    <w:rsid w:val="0035539D"/>
    <w:rsid w:val="00356641"/>
    <w:rsid w:val="003572CC"/>
    <w:rsid w:val="0036052B"/>
    <w:rsid w:val="003609B3"/>
    <w:rsid w:val="003619EF"/>
    <w:rsid w:val="00363494"/>
    <w:rsid w:val="00363BA4"/>
    <w:rsid w:val="00364162"/>
    <w:rsid w:val="00365268"/>
    <w:rsid w:val="003657C4"/>
    <w:rsid w:val="003657F2"/>
    <w:rsid w:val="00366364"/>
    <w:rsid w:val="00367895"/>
    <w:rsid w:val="00367AF8"/>
    <w:rsid w:val="00367E7D"/>
    <w:rsid w:val="00371810"/>
    <w:rsid w:val="00372BE4"/>
    <w:rsid w:val="00372BE6"/>
    <w:rsid w:val="003733E0"/>
    <w:rsid w:val="00373702"/>
    <w:rsid w:val="003737C1"/>
    <w:rsid w:val="00375653"/>
    <w:rsid w:val="0037703D"/>
    <w:rsid w:val="003776AD"/>
    <w:rsid w:val="003776F3"/>
    <w:rsid w:val="00377A28"/>
    <w:rsid w:val="00377D97"/>
    <w:rsid w:val="00381327"/>
    <w:rsid w:val="00383031"/>
    <w:rsid w:val="003837AE"/>
    <w:rsid w:val="003859EF"/>
    <w:rsid w:val="00385F31"/>
    <w:rsid w:val="00386641"/>
    <w:rsid w:val="00390070"/>
    <w:rsid w:val="003903B4"/>
    <w:rsid w:val="00390923"/>
    <w:rsid w:val="00390E36"/>
    <w:rsid w:val="00393CB8"/>
    <w:rsid w:val="003955A6"/>
    <w:rsid w:val="0039615F"/>
    <w:rsid w:val="0039686C"/>
    <w:rsid w:val="00396C65"/>
    <w:rsid w:val="0039703A"/>
    <w:rsid w:val="0039703D"/>
    <w:rsid w:val="003A03D6"/>
    <w:rsid w:val="003A19A8"/>
    <w:rsid w:val="003A25E7"/>
    <w:rsid w:val="003A3C22"/>
    <w:rsid w:val="003A46F5"/>
    <w:rsid w:val="003A598F"/>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53F"/>
    <w:rsid w:val="003C77FA"/>
    <w:rsid w:val="003D17B3"/>
    <w:rsid w:val="003D4859"/>
    <w:rsid w:val="003D4B48"/>
    <w:rsid w:val="003D4CE1"/>
    <w:rsid w:val="003D7210"/>
    <w:rsid w:val="003D7CF5"/>
    <w:rsid w:val="003E554C"/>
    <w:rsid w:val="003E5BAC"/>
    <w:rsid w:val="003E677C"/>
    <w:rsid w:val="003E6CC8"/>
    <w:rsid w:val="003E71CE"/>
    <w:rsid w:val="003E7395"/>
    <w:rsid w:val="003F13B9"/>
    <w:rsid w:val="003F14AC"/>
    <w:rsid w:val="003F1E18"/>
    <w:rsid w:val="003F246D"/>
    <w:rsid w:val="003F3157"/>
    <w:rsid w:val="003F5655"/>
    <w:rsid w:val="003F58F2"/>
    <w:rsid w:val="003F5941"/>
    <w:rsid w:val="003F5CCB"/>
    <w:rsid w:val="003F5DC6"/>
    <w:rsid w:val="003F5E8B"/>
    <w:rsid w:val="003F6D79"/>
    <w:rsid w:val="003F75B4"/>
    <w:rsid w:val="00400322"/>
    <w:rsid w:val="00400981"/>
    <w:rsid w:val="00401968"/>
    <w:rsid w:val="00402337"/>
    <w:rsid w:val="00402993"/>
    <w:rsid w:val="00403554"/>
    <w:rsid w:val="004041AC"/>
    <w:rsid w:val="00405B42"/>
    <w:rsid w:val="00410B45"/>
    <w:rsid w:val="00411613"/>
    <w:rsid w:val="00413755"/>
    <w:rsid w:val="00413DAA"/>
    <w:rsid w:val="00416354"/>
    <w:rsid w:val="00416905"/>
    <w:rsid w:val="004171F4"/>
    <w:rsid w:val="004174F5"/>
    <w:rsid w:val="00420294"/>
    <w:rsid w:val="0042270E"/>
    <w:rsid w:val="0042288F"/>
    <w:rsid w:val="0042319D"/>
    <w:rsid w:val="00424135"/>
    <w:rsid w:val="00424D62"/>
    <w:rsid w:val="00426C31"/>
    <w:rsid w:val="00431E51"/>
    <w:rsid w:val="00432291"/>
    <w:rsid w:val="00432296"/>
    <w:rsid w:val="00432620"/>
    <w:rsid w:val="0043303D"/>
    <w:rsid w:val="004338FB"/>
    <w:rsid w:val="0043428F"/>
    <w:rsid w:val="00437D95"/>
    <w:rsid w:val="00440D2D"/>
    <w:rsid w:val="00444751"/>
    <w:rsid w:val="00447CDE"/>
    <w:rsid w:val="00447CE7"/>
    <w:rsid w:val="00447D6E"/>
    <w:rsid w:val="004522A1"/>
    <w:rsid w:val="00453481"/>
    <w:rsid w:val="004543A7"/>
    <w:rsid w:val="004555C5"/>
    <w:rsid w:val="004555F9"/>
    <w:rsid w:val="0046117A"/>
    <w:rsid w:val="00462234"/>
    <w:rsid w:val="004624AB"/>
    <w:rsid w:val="00462812"/>
    <w:rsid w:val="00462F66"/>
    <w:rsid w:val="00463229"/>
    <w:rsid w:val="00466FD3"/>
    <w:rsid w:val="00470737"/>
    <w:rsid w:val="00470AB8"/>
    <w:rsid w:val="00471149"/>
    <w:rsid w:val="00471A20"/>
    <w:rsid w:val="00473B85"/>
    <w:rsid w:val="00473C4E"/>
    <w:rsid w:val="004741D0"/>
    <w:rsid w:val="00474355"/>
    <w:rsid w:val="004743BE"/>
    <w:rsid w:val="00474411"/>
    <w:rsid w:val="004757F8"/>
    <w:rsid w:val="004758F6"/>
    <w:rsid w:val="00476A89"/>
    <w:rsid w:val="00477A1A"/>
    <w:rsid w:val="00477D29"/>
    <w:rsid w:val="00481A51"/>
    <w:rsid w:val="00481CA7"/>
    <w:rsid w:val="00482C60"/>
    <w:rsid w:val="00483289"/>
    <w:rsid w:val="0048452C"/>
    <w:rsid w:val="00485403"/>
    <w:rsid w:val="00486CEC"/>
    <w:rsid w:val="00486D85"/>
    <w:rsid w:val="00486E17"/>
    <w:rsid w:val="004876E4"/>
    <w:rsid w:val="00487983"/>
    <w:rsid w:val="004879F2"/>
    <w:rsid w:val="004900DD"/>
    <w:rsid w:val="00491594"/>
    <w:rsid w:val="00492B0D"/>
    <w:rsid w:val="00492C46"/>
    <w:rsid w:val="00494108"/>
    <w:rsid w:val="004950E7"/>
    <w:rsid w:val="0049766F"/>
    <w:rsid w:val="0049779E"/>
    <w:rsid w:val="00497F10"/>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297"/>
    <w:rsid w:val="004D57BF"/>
    <w:rsid w:val="004D64C4"/>
    <w:rsid w:val="004D6943"/>
    <w:rsid w:val="004D756A"/>
    <w:rsid w:val="004E0567"/>
    <w:rsid w:val="004E42BB"/>
    <w:rsid w:val="004E43BD"/>
    <w:rsid w:val="004E4C69"/>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4807"/>
    <w:rsid w:val="00505694"/>
    <w:rsid w:val="00506B2E"/>
    <w:rsid w:val="00510BDA"/>
    <w:rsid w:val="00510F6B"/>
    <w:rsid w:val="0051188B"/>
    <w:rsid w:val="00512E01"/>
    <w:rsid w:val="00512EFC"/>
    <w:rsid w:val="00513DF8"/>
    <w:rsid w:val="00520A10"/>
    <w:rsid w:val="0052102D"/>
    <w:rsid w:val="0052199C"/>
    <w:rsid w:val="00525EFD"/>
    <w:rsid w:val="00527165"/>
    <w:rsid w:val="005271FA"/>
    <w:rsid w:val="00530C57"/>
    <w:rsid w:val="0053118B"/>
    <w:rsid w:val="00532D6B"/>
    <w:rsid w:val="005331A7"/>
    <w:rsid w:val="00534744"/>
    <w:rsid w:val="005367EB"/>
    <w:rsid w:val="00536A1D"/>
    <w:rsid w:val="00536B13"/>
    <w:rsid w:val="0054038E"/>
    <w:rsid w:val="005410A8"/>
    <w:rsid w:val="005410F5"/>
    <w:rsid w:val="00541317"/>
    <w:rsid w:val="00542938"/>
    <w:rsid w:val="00542A66"/>
    <w:rsid w:val="00544A2C"/>
    <w:rsid w:val="005451C1"/>
    <w:rsid w:val="00545FAA"/>
    <w:rsid w:val="005462FD"/>
    <w:rsid w:val="005514C1"/>
    <w:rsid w:val="00551647"/>
    <w:rsid w:val="00552A20"/>
    <w:rsid w:val="00553120"/>
    <w:rsid w:val="00553EA0"/>
    <w:rsid w:val="00554509"/>
    <w:rsid w:val="00554957"/>
    <w:rsid w:val="00555C19"/>
    <w:rsid w:val="00555E1C"/>
    <w:rsid w:val="00557B7A"/>
    <w:rsid w:val="00560A8F"/>
    <w:rsid w:val="005616C6"/>
    <w:rsid w:val="005629CF"/>
    <w:rsid w:val="00562C3B"/>
    <w:rsid w:val="005634DE"/>
    <w:rsid w:val="00565DED"/>
    <w:rsid w:val="005661FB"/>
    <w:rsid w:val="00566E2B"/>
    <w:rsid w:val="00567831"/>
    <w:rsid w:val="00570373"/>
    <w:rsid w:val="005718E1"/>
    <w:rsid w:val="00573A58"/>
    <w:rsid w:val="00574529"/>
    <w:rsid w:val="00575BC5"/>
    <w:rsid w:val="00576387"/>
    <w:rsid w:val="00577386"/>
    <w:rsid w:val="00577578"/>
    <w:rsid w:val="00580B0D"/>
    <w:rsid w:val="005813C3"/>
    <w:rsid w:val="00581446"/>
    <w:rsid w:val="00581F7E"/>
    <w:rsid w:val="00583D8F"/>
    <w:rsid w:val="0058568D"/>
    <w:rsid w:val="00585794"/>
    <w:rsid w:val="005868A7"/>
    <w:rsid w:val="005872EC"/>
    <w:rsid w:val="0059078F"/>
    <w:rsid w:val="005917DC"/>
    <w:rsid w:val="00593FD9"/>
    <w:rsid w:val="00594840"/>
    <w:rsid w:val="00595BC7"/>
    <w:rsid w:val="00595DE8"/>
    <w:rsid w:val="00596EAD"/>
    <w:rsid w:val="0059771F"/>
    <w:rsid w:val="00597D4F"/>
    <w:rsid w:val="005A22FE"/>
    <w:rsid w:val="005A3A5D"/>
    <w:rsid w:val="005A56CF"/>
    <w:rsid w:val="005A56ED"/>
    <w:rsid w:val="005A6695"/>
    <w:rsid w:val="005B007B"/>
    <w:rsid w:val="005B00F6"/>
    <w:rsid w:val="005B14B9"/>
    <w:rsid w:val="005B1753"/>
    <w:rsid w:val="005B2AB9"/>
    <w:rsid w:val="005B42D3"/>
    <w:rsid w:val="005B46E3"/>
    <w:rsid w:val="005B4B0D"/>
    <w:rsid w:val="005B6BFA"/>
    <w:rsid w:val="005B7B4D"/>
    <w:rsid w:val="005C10CE"/>
    <w:rsid w:val="005C19B6"/>
    <w:rsid w:val="005C2D85"/>
    <w:rsid w:val="005C2EC5"/>
    <w:rsid w:val="005C3D50"/>
    <w:rsid w:val="005C531C"/>
    <w:rsid w:val="005C553D"/>
    <w:rsid w:val="005C687B"/>
    <w:rsid w:val="005C7580"/>
    <w:rsid w:val="005D01AE"/>
    <w:rsid w:val="005D1862"/>
    <w:rsid w:val="005D2857"/>
    <w:rsid w:val="005D3557"/>
    <w:rsid w:val="005D3F4A"/>
    <w:rsid w:val="005D4713"/>
    <w:rsid w:val="005D4A63"/>
    <w:rsid w:val="005D4AAF"/>
    <w:rsid w:val="005D6F9F"/>
    <w:rsid w:val="005D749C"/>
    <w:rsid w:val="005E01E6"/>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338"/>
    <w:rsid w:val="0060742F"/>
    <w:rsid w:val="00607CC7"/>
    <w:rsid w:val="00610D3B"/>
    <w:rsid w:val="0061126B"/>
    <w:rsid w:val="0061171D"/>
    <w:rsid w:val="006129CE"/>
    <w:rsid w:val="006132A3"/>
    <w:rsid w:val="00614499"/>
    <w:rsid w:val="006147EF"/>
    <w:rsid w:val="006154C6"/>
    <w:rsid w:val="00615CA0"/>
    <w:rsid w:val="006160A2"/>
    <w:rsid w:val="00617C35"/>
    <w:rsid w:val="00620470"/>
    <w:rsid w:val="00621278"/>
    <w:rsid w:val="00621978"/>
    <w:rsid w:val="00623251"/>
    <w:rsid w:val="00623456"/>
    <w:rsid w:val="00624EE1"/>
    <w:rsid w:val="00625B5F"/>
    <w:rsid w:val="00630A65"/>
    <w:rsid w:val="00631421"/>
    <w:rsid w:val="00633CFF"/>
    <w:rsid w:val="00634AD3"/>
    <w:rsid w:val="00635307"/>
    <w:rsid w:val="0063642C"/>
    <w:rsid w:val="00637207"/>
    <w:rsid w:val="00637EBE"/>
    <w:rsid w:val="00645201"/>
    <w:rsid w:val="006459D8"/>
    <w:rsid w:val="00650CC7"/>
    <w:rsid w:val="006513BB"/>
    <w:rsid w:val="00651635"/>
    <w:rsid w:val="0065240E"/>
    <w:rsid w:val="00653C58"/>
    <w:rsid w:val="00654383"/>
    <w:rsid w:val="00654796"/>
    <w:rsid w:val="00654AC2"/>
    <w:rsid w:val="00655408"/>
    <w:rsid w:val="00655573"/>
    <w:rsid w:val="00655993"/>
    <w:rsid w:val="00656113"/>
    <w:rsid w:val="006566F0"/>
    <w:rsid w:val="0065690A"/>
    <w:rsid w:val="006609F1"/>
    <w:rsid w:val="00663840"/>
    <w:rsid w:val="0066572C"/>
    <w:rsid w:val="0066656A"/>
    <w:rsid w:val="006702BC"/>
    <w:rsid w:val="00670497"/>
    <w:rsid w:val="00671C90"/>
    <w:rsid w:val="00672CF6"/>
    <w:rsid w:val="00674185"/>
    <w:rsid w:val="006751F8"/>
    <w:rsid w:val="0067534F"/>
    <w:rsid w:val="006769D0"/>
    <w:rsid w:val="00681C23"/>
    <w:rsid w:val="0068348E"/>
    <w:rsid w:val="00683F72"/>
    <w:rsid w:val="00685833"/>
    <w:rsid w:val="006859FA"/>
    <w:rsid w:val="00685C71"/>
    <w:rsid w:val="006867CE"/>
    <w:rsid w:val="006905B7"/>
    <w:rsid w:val="00692D14"/>
    <w:rsid w:val="0069348E"/>
    <w:rsid w:val="00693CD9"/>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B70E1"/>
    <w:rsid w:val="006C004B"/>
    <w:rsid w:val="006C09C5"/>
    <w:rsid w:val="006C6804"/>
    <w:rsid w:val="006D04A1"/>
    <w:rsid w:val="006D051F"/>
    <w:rsid w:val="006D0675"/>
    <w:rsid w:val="006D09A2"/>
    <w:rsid w:val="006D0DC2"/>
    <w:rsid w:val="006D14D3"/>
    <w:rsid w:val="006D2203"/>
    <w:rsid w:val="006D4837"/>
    <w:rsid w:val="006D5D31"/>
    <w:rsid w:val="006D609A"/>
    <w:rsid w:val="006D60A4"/>
    <w:rsid w:val="006D6ECB"/>
    <w:rsid w:val="006D72EF"/>
    <w:rsid w:val="006D7474"/>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798"/>
    <w:rsid w:val="00702D04"/>
    <w:rsid w:val="007035B6"/>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37562"/>
    <w:rsid w:val="00741C96"/>
    <w:rsid w:val="00741F47"/>
    <w:rsid w:val="007453EE"/>
    <w:rsid w:val="00745C65"/>
    <w:rsid w:val="007503E2"/>
    <w:rsid w:val="00751F3E"/>
    <w:rsid w:val="0075213B"/>
    <w:rsid w:val="0075298B"/>
    <w:rsid w:val="0075350E"/>
    <w:rsid w:val="00754B11"/>
    <w:rsid w:val="00754FA0"/>
    <w:rsid w:val="00755B12"/>
    <w:rsid w:val="0075651E"/>
    <w:rsid w:val="007575EA"/>
    <w:rsid w:val="00757671"/>
    <w:rsid w:val="00760F2E"/>
    <w:rsid w:val="007612F3"/>
    <w:rsid w:val="00763F16"/>
    <w:rsid w:val="007643A4"/>
    <w:rsid w:val="00764C72"/>
    <w:rsid w:val="00765ABF"/>
    <w:rsid w:val="00766F51"/>
    <w:rsid w:val="007730E2"/>
    <w:rsid w:val="00774A75"/>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227E"/>
    <w:rsid w:val="007934D9"/>
    <w:rsid w:val="0079399A"/>
    <w:rsid w:val="00794061"/>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B7B34"/>
    <w:rsid w:val="007C4135"/>
    <w:rsid w:val="007C4659"/>
    <w:rsid w:val="007C61B2"/>
    <w:rsid w:val="007C650B"/>
    <w:rsid w:val="007C6D42"/>
    <w:rsid w:val="007C755E"/>
    <w:rsid w:val="007C7B54"/>
    <w:rsid w:val="007D08E1"/>
    <w:rsid w:val="007D2D51"/>
    <w:rsid w:val="007D30CC"/>
    <w:rsid w:val="007D3820"/>
    <w:rsid w:val="007D4325"/>
    <w:rsid w:val="007D48AC"/>
    <w:rsid w:val="007D5DE5"/>
    <w:rsid w:val="007D7E67"/>
    <w:rsid w:val="007E0500"/>
    <w:rsid w:val="007E1CB1"/>
    <w:rsid w:val="007E36B9"/>
    <w:rsid w:val="007E3D65"/>
    <w:rsid w:val="007E4279"/>
    <w:rsid w:val="007E52F0"/>
    <w:rsid w:val="007E589E"/>
    <w:rsid w:val="007E69FF"/>
    <w:rsid w:val="007F03D3"/>
    <w:rsid w:val="007F1799"/>
    <w:rsid w:val="007F1A85"/>
    <w:rsid w:val="007F33DE"/>
    <w:rsid w:val="008001B9"/>
    <w:rsid w:val="00801190"/>
    <w:rsid w:val="00802A0F"/>
    <w:rsid w:val="00803E6A"/>
    <w:rsid w:val="008044BB"/>
    <w:rsid w:val="008047ED"/>
    <w:rsid w:val="00805849"/>
    <w:rsid w:val="00806DAE"/>
    <w:rsid w:val="008105C8"/>
    <w:rsid w:val="00811E63"/>
    <w:rsid w:val="00811FD7"/>
    <w:rsid w:val="0081299E"/>
    <w:rsid w:val="00813513"/>
    <w:rsid w:val="008136EB"/>
    <w:rsid w:val="00813BAC"/>
    <w:rsid w:val="008166F6"/>
    <w:rsid w:val="008169D9"/>
    <w:rsid w:val="00816AC5"/>
    <w:rsid w:val="00817A29"/>
    <w:rsid w:val="00817E35"/>
    <w:rsid w:val="00820855"/>
    <w:rsid w:val="00821423"/>
    <w:rsid w:val="008218D5"/>
    <w:rsid w:val="0082269A"/>
    <w:rsid w:val="00824244"/>
    <w:rsid w:val="00824ADE"/>
    <w:rsid w:val="00825218"/>
    <w:rsid w:val="00825EB5"/>
    <w:rsid w:val="0082662C"/>
    <w:rsid w:val="00827731"/>
    <w:rsid w:val="008277E7"/>
    <w:rsid w:val="008330F4"/>
    <w:rsid w:val="008333F2"/>
    <w:rsid w:val="0083373A"/>
    <w:rsid w:val="008375FD"/>
    <w:rsid w:val="00837B40"/>
    <w:rsid w:val="0084017D"/>
    <w:rsid w:val="008403FF"/>
    <w:rsid w:val="00840AB0"/>
    <w:rsid w:val="00841358"/>
    <w:rsid w:val="0084318F"/>
    <w:rsid w:val="00843989"/>
    <w:rsid w:val="00843DCB"/>
    <w:rsid w:val="00844443"/>
    <w:rsid w:val="00844CF5"/>
    <w:rsid w:val="00844F97"/>
    <w:rsid w:val="00844FAC"/>
    <w:rsid w:val="0084563D"/>
    <w:rsid w:val="00845D09"/>
    <w:rsid w:val="00845E11"/>
    <w:rsid w:val="008510F9"/>
    <w:rsid w:val="00852515"/>
    <w:rsid w:val="00853263"/>
    <w:rsid w:val="00854ACA"/>
    <w:rsid w:val="00856206"/>
    <w:rsid w:val="008564D0"/>
    <w:rsid w:val="0085788B"/>
    <w:rsid w:val="00857B2C"/>
    <w:rsid w:val="0086042D"/>
    <w:rsid w:val="00860738"/>
    <w:rsid w:val="00862FB2"/>
    <w:rsid w:val="00863461"/>
    <w:rsid w:val="00863DED"/>
    <w:rsid w:val="00864C67"/>
    <w:rsid w:val="00864D32"/>
    <w:rsid w:val="00865C61"/>
    <w:rsid w:val="00866C5C"/>
    <w:rsid w:val="00870F46"/>
    <w:rsid w:val="00872FC6"/>
    <w:rsid w:val="008730F2"/>
    <w:rsid w:val="00874FDB"/>
    <w:rsid w:val="00876F27"/>
    <w:rsid w:val="008809CF"/>
    <w:rsid w:val="008819D2"/>
    <w:rsid w:val="00881BCB"/>
    <w:rsid w:val="00882DF9"/>
    <w:rsid w:val="00883867"/>
    <w:rsid w:val="00885DB5"/>
    <w:rsid w:val="00886A01"/>
    <w:rsid w:val="00886F86"/>
    <w:rsid w:val="00887CB1"/>
    <w:rsid w:val="00891433"/>
    <w:rsid w:val="00891571"/>
    <w:rsid w:val="008922BC"/>
    <w:rsid w:val="00892401"/>
    <w:rsid w:val="00892AD0"/>
    <w:rsid w:val="00893064"/>
    <w:rsid w:val="008939C5"/>
    <w:rsid w:val="00894AD8"/>
    <w:rsid w:val="00894DCA"/>
    <w:rsid w:val="008954B3"/>
    <w:rsid w:val="008A199B"/>
    <w:rsid w:val="008A27E4"/>
    <w:rsid w:val="008A3866"/>
    <w:rsid w:val="008A404F"/>
    <w:rsid w:val="008A42D7"/>
    <w:rsid w:val="008A74B4"/>
    <w:rsid w:val="008B003F"/>
    <w:rsid w:val="008B06AB"/>
    <w:rsid w:val="008B1931"/>
    <w:rsid w:val="008B228A"/>
    <w:rsid w:val="008B2A28"/>
    <w:rsid w:val="008B3A1A"/>
    <w:rsid w:val="008C0121"/>
    <w:rsid w:val="008C08B3"/>
    <w:rsid w:val="008C1822"/>
    <w:rsid w:val="008C1F5C"/>
    <w:rsid w:val="008C2531"/>
    <w:rsid w:val="008C2EA7"/>
    <w:rsid w:val="008C39BF"/>
    <w:rsid w:val="008C3E61"/>
    <w:rsid w:val="008C471A"/>
    <w:rsid w:val="008C490E"/>
    <w:rsid w:val="008C740F"/>
    <w:rsid w:val="008D0A17"/>
    <w:rsid w:val="008D1E6B"/>
    <w:rsid w:val="008D44CF"/>
    <w:rsid w:val="008E0434"/>
    <w:rsid w:val="008E15F2"/>
    <w:rsid w:val="008E2246"/>
    <w:rsid w:val="008E3312"/>
    <w:rsid w:val="008E3F76"/>
    <w:rsid w:val="008E3FF6"/>
    <w:rsid w:val="008E6825"/>
    <w:rsid w:val="008F1377"/>
    <w:rsid w:val="008F1BD8"/>
    <w:rsid w:val="008F2457"/>
    <w:rsid w:val="008F3314"/>
    <w:rsid w:val="008F6AD5"/>
    <w:rsid w:val="008F6B3B"/>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455"/>
    <w:rsid w:val="00915589"/>
    <w:rsid w:val="00916089"/>
    <w:rsid w:val="00916375"/>
    <w:rsid w:val="00916680"/>
    <w:rsid w:val="009169B5"/>
    <w:rsid w:val="00923016"/>
    <w:rsid w:val="00924382"/>
    <w:rsid w:val="0092540E"/>
    <w:rsid w:val="009277C1"/>
    <w:rsid w:val="0092799F"/>
    <w:rsid w:val="00930FBB"/>
    <w:rsid w:val="00931A12"/>
    <w:rsid w:val="00931DFC"/>
    <w:rsid w:val="00931EBD"/>
    <w:rsid w:val="00932DF5"/>
    <w:rsid w:val="00932E95"/>
    <w:rsid w:val="00935545"/>
    <w:rsid w:val="0093795C"/>
    <w:rsid w:val="009408D7"/>
    <w:rsid w:val="0094090E"/>
    <w:rsid w:val="00940E85"/>
    <w:rsid w:val="00942DEE"/>
    <w:rsid w:val="00946074"/>
    <w:rsid w:val="0094652C"/>
    <w:rsid w:val="00947292"/>
    <w:rsid w:val="009504E3"/>
    <w:rsid w:val="00951DF2"/>
    <w:rsid w:val="00953CC3"/>
    <w:rsid w:val="0095509B"/>
    <w:rsid w:val="0095552A"/>
    <w:rsid w:val="00955BCA"/>
    <w:rsid w:val="00956162"/>
    <w:rsid w:val="009568A6"/>
    <w:rsid w:val="00957489"/>
    <w:rsid w:val="00957C07"/>
    <w:rsid w:val="00957F45"/>
    <w:rsid w:val="009617D0"/>
    <w:rsid w:val="0096335A"/>
    <w:rsid w:val="00963399"/>
    <w:rsid w:val="0096406E"/>
    <w:rsid w:val="009640D3"/>
    <w:rsid w:val="009656DC"/>
    <w:rsid w:val="00965AC8"/>
    <w:rsid w:val="00965F47"/>
    <w:rsid w:val="00966FC1"/>
    <w:rsid w:val="00967C6C"/>
    <w:rsid w:val="00970E31"/>
    <w:rsid w:val="0097137D"/>
    <w:rsid w:val="0097313B"/>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318A"/>
    <w:rsid w:val="00994176"/>
    <w:rsid w:val="00994436"/>
    <w:rsid w:val="00996AC8"/>
    <w:rsid w:val="009A086E"/>
    <w:rsid w:val="009A18F9"/>
    <w:rsid w:val="009A2BE9"/>
    <w:rsid w:val="009A31F9"/>
    <w:rsid w:val="009A4CFB"/>
    <w:rsid w:val="009A55F5"/>
    <w:rsid w:val="009A5EED"/>
    <w:rsid w:val="009A66E8"/>
    <w:rsid w:val="009A75F4"/>
    <w:rsid w:val="009B0E0D"/>
    <w:rsid w:val="009B21E3"/>
    <w:rsid w:val="009B413B"/>
    <w:rsid w:val="009B6610"/>
    <w:rsid w:val="009B7745"/>
    <w:rsid w:val="009C2202"/>
    <w:rsid w:val="009C3DD8"/>
    <w:rsid w:val="009C42F9"/>
    <w:rsid w:val="009C43EF"/>
    <w:rsid w:val="009C5A16"/>
    <w:rsid w:val="009D2A23"/>
    <w:rsid w:val="009D3AAC"/>
    <w:rsid w:val="009D4218"/>
    <w:rsid w:val="009D5840"/>
    <w:rsid w:val="009D5B46"/>
    <w:rsid w:val="009D5CBB"/>
    <w:rsid w:val="009D6B03"/>
    <w:rsid w:val="009D6DD6"/>
    <w:rsid w:val="009D72D2"/>
    <w:rsid w:val="009D7CC0"/>
    <w:rsid w:val="009E142E"/>
    <w:rsid w:val="009E1721"/>
    <w:rsid w:val="009E298B"/>
    <w:rsid w:val="009E2A65"/>
    <w:rsid w:val="009E352D"/>
    <w:rsid w:val="009E3D61"/>
    <w:rsid w:val="009E4006"/>
    <w:rsid w:val="009F0CBE"/>
    <w:rsid w:val="009F1C2B"/>
    <w:rsid w:val="009F35DC"/>
    <w:rsid w:val="009F3954"/>
    <w:rsid w:val="009F42FB"/>
    <w:rsid w:val="009F4998"/>
    <w:rsid w:val="009F65F3"/>
    <w:rsid w:val="009F6B82"/>
    <w:rsid w:val="009F74F1"/>
    <w:rsid w:val="009F766C"/>
    <w:rsid w:val="00A001BA"/>
    <w:rsid w:val="00A0098C"/>
    <w:rsid w:val="00A009B0"/>
    <w:rsid w:val="00A014B3"/>
    <w:rsid w:val="00A03B10"/>
    <w:rsid w:val="00A03C16"/>
    <w:rsid w:val="00A044DE"/>
    <w:rsid w:val="00A05955"/>
    <w:rsid w:val="00A0761B"/>
    <w:rsid w:val="00A07F81"/>
    <w:rsid w:val="00A100B0"/>
    <w:rsid w:val="00A11BF2"/>
    <w:rsid w:val="00A11C60"/>
    <w:rsid w:val="00A11EA6"/>
    <w:rsid w:val="00A12321"/>
    <w:rsid w:val="00A12453"/>
    <w:rsid w:val="00A129F5"/>
    <w:rsid w:val="00A12B01"/>
    <w:rsid w:val="00A12DDF"/>
    <w:rsid w:val="00A130A7"/>
    <w:rsid w:val="00A13293"/>
    <w:rsid w:val="00A1395D"/>
    <w:rsid w:val="00A14D0C"/>
    <w:rsid w:val="00A1758C"/>
    <w:rsid w:val="00A20AAE"/>
    <w:rsid w:val="00A21096"/>
    <w:rsid w:val="00A21516"/>
    <w:rsid w:val="00A21700"/>
    <w:rsid w:val="00A21897"/>
    <w:rsid w:val="00A2241E"/>
    <w:rsid w:val="00A2317E"/>
    <w:rsid w:val="00A23C14"/>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5B51"/>
    <w:rsid w:val="00A40AF4"/>
    <w:rsid w:val="00A40B8B"/>
    <w:rsid w:val="00A439A4"/>
    <w:rsid w:val="00A43E2D"/>
    <w:rsid w:val="00A44024"/>
    <w:rsid w:val="00A44CED"/>
    <w:rsid w:val="00A450C6"/>
    <w:rsid w:val="00A460BB"/>
    <w:rsid w:val="00A47409"/>
    <w:rsid w:val="00A54DC5"/>
    <w:rsid w:val="00A57176"/>
    <w:rsid w:val="00A574A4"/>
    <w:rsid w:val="00A61E36"/>
    <w:rsid w:val="00A623CD"/>
    <w:rsid w:val="00A654D9"/>
    <w:rsid w:val="00A655C8"/>
    <w:rsid w:val="00A655EF"/>
    <w:rsid w:val="00A664B0"/>
    <w:rsid w:val="00A66776"/>
    <w:rsid w:val="00A667FA"/>
    <w:rsid w:val="00A670E0"/>
    <w:rsid w:val="00A675D7"/>
    <w:rsid w:val="00A7083E"/>
    <w:rsid w:val="00A726C4"/>
    <w:rsid w:val="00A72EC6"/>
    <w:rsid w:val="00A7383A"/>
    <w:rsid w:val="00A74C4A"/>
    <w:rsid w:val="00A76563"/>
    <w:rsid w:val="00A770F9"/>
    <w:rsid w:val="00A8068F"/>
    <w:rsid w:val="00A80ABA"/>
    <w:rsid w:val="00A80B1F"/>
    <w:rsid w:val="00A81417"/>
    <w:rsid w:val="00A82619"/>
    <w:rsid w:val="00A82C5D"/>
    <w:rsid w:val="00A843E3"/>
    <w:rsid w:val="00A86AA0"/>
    <w:rsid w:val="00A8783A"/>
    <w:rsid w:val="00A90405"/>
    <w:rsid w:val="00A90708"/>
    <w:rsid w:val="00A91627"/>
    <w:rsid w:val="00A91CB2"/>
    <w:rsid w:val="00A932F3"/>
    <w:rsid w:val="00A94688"/>
    <w:rsid w:val="00A96ECB"/>
    <w:rsid w:val="00A97825"/>
    <w:rsid w:val="00AA035E"/>
    <w:rsid w:val="00AA062C"/>
    <w:rsid w:val="00AA0E53"/>
    <w:rsid w:val="00AA3287"/>
    <w:rsid w:val="00AA3752"/>
    <w:rsid w:val="00AA4DE2"/>
    <w:rsid w:val="00AA505C"/>
    <w:rsid w:val="00AA533D"/>
    <w:rsid w:val="00AA65DC"/>
    <w:rsid w:val="00AA6B4F"/>
    <w:rsid w:val="00AB114D"/>
    <w:rsid w:val="00AB11EB"/>
    <w:rsid w:val="00AB23CB"/>
    <w:rsid w:val="00AB461E"/>
    <w:rsid w:val="00AB4C84"/>
    <w:rsid w:val="00AB5CA2"/>
    <w:rsid w:val="00AB68DA"/>
    <w:rsid w:val="00AC2442"/>
    <w:rsid w:val="00AC2B1A"/>
    <w:rsid w:val="00AC4170"/>
    <w:rsid w:val="00AC4EAD"/>
    <w:rsid w:val="00AC57D0"/>
    <w:rsid w:val="00AC5DAD"/>
    <w:rsid w:val="00AC632B"/>
    <w:rsid w:val="00AC6E49"/>
    <w:rsid w:val="00AD0E1F"/>
    <w:rsid w:val="00AD0E7B"/>
    <w:rsid w:val="00AD12C7"/>
    <w:rsid w:val="00AD2054"/>
    <w:rsid w:val="00AD239E"/>
    <w:rsid w:val="00AD3955"/>
    <w:rsid w:val="00AD4285"/>
    <w:rsid w:val="00AD42AE"/>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5B00"/>
    <w:rsid w:val="00AF6E78"/>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17A59"/>
    <w:rsid w:val="00B22873"/>
    <w:rsid w:val="00B22D0D"/>
    <w:rsid w:val="00B2403E"/>
    <w:rsid w:val="00B262DD"/>
    <w:rsid w:val="00B309CE"/>
    <w:rsid w:val="00B33EE6"/>
    <w:rsid w:val="00B34F38"/>
    <w:rsid w:val="00B3564D"/>
    <w:rsid w:val="00B35C20"/>
    <w:rsid w:val="00B35FEC"/>
    <w:rsid w:val="00B36746"/>
    <w:rsid w:val="00B37478"/>
    <w:rsid w:val="00B376CD"/>
    <w:rsid w:val="00B379C5"/>
    <w:rsid w:val="00B37D8F"/>
    <w:rsid w:val="00B406E5"/>
    <w:rsid w:val="00B40B65"/>
    <w:rsid w:val="00B42906"/>
    <w:rsid w:val="00B42D4B"/>
    <w:rsid w:val="00B43349"/>
    <w:rsid w:val="00B433B8"/>
    <w:rsid w:val="00B437CC"/>
    <w:rsid w:val="00B437F6"/>
    <w:rsid w:val="00B46674"/>
    <w:rsid w:val="00B47B2E"/>
    <w:rsid w:val="00B513E4"/>
    <w:rsid w:val="00B52384"/>
    <w:rsid w:val="00B52856"/>
    <w:rsid w:val="00B52BD3"/>
    <w:rsid w:val="00B54145"/>
    <w:rsid w:val="00B56356"/>
    <w:rsid w:val="00B57123"/>
    <w:rsid w:val="00B57D11"/>
    <w:rsid w:val="00B609AE"/>
    <w:rsid w:val="00B60C18"/>
    <w:rsid w:val="00B61D90"/>
    <w:rsid w:val="00B63374"/>
    <w:rsid w:val="00B63D8A"/>
    <w:rsid w:val="00B64B34"/>
    <w:rsid w:val="00B64B5F"/>
    <w:rsid w:val="00B6512A"/>
    <w:rsid w:val="00B66B81"/>
    <w:rsid w:val="00B66D39"/>
    <w:rsid w:val="00B67CEF"/>
    <w:rsid w:val="00B7008C"/>
    <w:rsid w:val="00B7065D"/>
    <w:rsid w:val="00B7155C"/>
    <w:rsid w:val="00B7161A"/>
    <w:rsid w:val="00B71B03"/>
    <w:rsid w:val="00B71FCA"/>
    <w:rsid w:val="00B72615"/>
    <w:rsid w:val="00B75451"/>
    <w:rsid w:val="00B757CC"/>
    <w:rsid w:val="00B80472"/>
    <w:rsid w:val="00B80832"/>
    <w:rsid w:val="00B80D79"/>
    <w:rsid w:val="00B81269"/>
    <w:rsid w:val="00B81C61"/>
    <w:rsid w:val="00B81EE2"/>
    <w:rsid w:val="00B833CA"/>
    <w:rsid w:val="00B84C49"/>
    <w:rsid w:val="00B84D1F"/>
    <w:rsid w:val="00B8567C"/>
    <w:rsid w:val="00B8716F"/>
    <w:rsid w:val="00B90608"/>
    <w:rsid w:val="00B923F3"/>
    <w:rsid w:val="00B931A4"/>
    <w:rsid w:val="00B95F0C"/>
    <w:rsid w:val="00B969AF"/>
    <w:rsid w:val="00BA1AAA"/>
    <w:rsid w:val="00BA1F01"/>
    <w:rsid w:val="00BA35DC"/>
    <w:rsid w:val="00BA4F83"/>
    <w:rsid w:val="00BA56DC"/>
    <w:rsid w:val="00BA7035"/>
    <w:rsid w:val="00BA79E2"/>
    <w:rsid w:val="00BA7F81"/>
    <w:rsid w:val="00BB0ED2"/>
    <w:rsid w:val="00BB55F2"/>
    <w:rsid w:val="00BB6005"/>
    <w:rsid w:val="00BB7F93"/>
    <w:rsid w:val="00BC03EA"/>
    <w:rsid w:val="00BC09D3"/>
    <w:rsid w:val="00BC1922"/>
    <w:rsid w:val="00BC1E0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1C44"/>
    <w:rsid w:val="00BF3838"/>
    <w:rsid w:val="00BF4A58"/>
    <w:rsid w:val="00BF52E4"/>
    <w:rsid w:val="00BF5C1B"/>
    <w:rsid w:val="00BF5CBE"/>
    <w:rsid w:val="00BF6001"/>
    <w:rsid w:val="00BF61BA"/>
    <w:rsid w:val="00BF7169"/>
    <w:rsid w:val="00BF7B9F"/>
    <w:rsid w:val="00C00302"/>
    <w:rsid w:val="00C0053D"/>
    <w:rsid w:val="00C00A6F"/>
    <w:rsid w:val="00C01C72"/>
    <w:rsid w:val="00C028BF"/>
    <w:rsid w:val="00C04022"/>
    <w:rsid w:val="00C04A3F"/>
    <w:rsid w:val="00C04F67"/>
    <w:rsid w:val="00C051A2"/>
    <w:rsid w:val="00C05590"/>
    <w:rsid w:val="00C0682B"/>
    <w:rsid w:val="00C071E7"/>
    <w:rsid w:val="00C07FC4"/>
    <w:rsid w:val="00C11307"/>
    <w:rsid w:val="00C13068"/>
    <w:rsid w:val="00C134F2"/>
    <w:rsid w:val="00C1361C"/>
    <w:rsid w:val="00C13BF8"/>
    <w:rsid w:val="00C14691"/>
    <w:rsid w:val="00C160C1"/>
    <w:rsid w:val="00C1716F"/>
    <w:rsid w:val="00C201AF"/>
    <w:rsid w:val="00C20A1B"/>
    <w:rsid w:val="00C21464"/>
    <w:rsid w:val="00C216A5"/>
    <w:rsid w:val="00C21A58"/>
    <w:rsid w:val="00C220EF"/>
    <w:rsid w:val="00C26AEC"/>
    <w:rsid w:val="00C26F6F"/>
    <w:rsid w:val="00C27C87"/>
    <w:rsid w:val="00C300C1"/>
    <w:rsid w:val="00C319D9"/>
    <w:rsid w:val="00C3250D"/>
    <w:rsid w:val="00C3380E"/>
    <w:rsid w:val="00C352B9"/>
    <w:rsid w:val="00C35561"/>
    <w:rsid w:val="00C376D3"/>
    <w:rsid w:val="00C40D78"/>
    <w:rsid w:val="00C41F0F"/>
    <w:rsid w:val="00C44028"/>
    <w:rsid w:val="00C44970"/>
    <w:rsid w:val="00C44B05"/>
    <w:rsid w:val="00C4528B"/>
    <w:rsid w:val="00C47E12"/>
    <w:rsid w:val="00C510ED"/>
    <w:rsid w:val="00C524D2"/>
    <w:rsid w:val="00C5258B"/>
    <w:rsid w:val="00C535AE"/>
    <w:rsid w:val="00C53D8F"/>
    <w:rsid w:val="00C54973"/>
    <w:rsid w:val="00C55777"/>
    <w:rsid w:val="00C56797"/>
    <w:rsid w:val="00C56C66"/>
    <w:rsid w:val="00C57168"/>
    <w:rsid w:val="00C60A55"/>
    <w:rsid w:val="00C62400"/>
    <w:rsid w:val="00C62DB2"/>
    <w:rsid w:val="00C63653"/>
    <w:rsid w:val="00C6378B"/>
    <w:rsid w:val="00C63A23"/>
    <w:rsid w:val="00C63B34"/>
    <w:rsid w:val="00C645D6"/>
    <w:rsid w:val="00C64EEF"/>
    <w:rsid w:val="00C666F6"/>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1FB1"/>
    <w:rsid w:val="00C8262E"/>
    <w:rsid w:val="00C82C43"/>
    <w:rsid w:val="00C83DF7"/>
    <w:rsid w:val="00C845AA"/>
    <w:rsid w:val="00C84EEA"/>
    <w:rsid w:val="00C85465"/>
    <w:rsid w:val="00C860AB"/>
    <w:rsid w:val="00C86C27"/>
    <w:rsid w:val="00C87E7B"/>
    <w:rsid w:val="00C92517"/>
    <w:rsid w:val="00C92CF7"/>
    <w:rsid w:val="00C93ADD"/>
    <w:rsid w:val="00C94241"/>
    <w:rsid w:val="00C9576E"/>
    <w:rsid w:val="00C958AA"/>
    <w:rsid w:val="00C95A9E"/>
    <w:rsid w:val="00C972E6"/>
    <w:rsid w:val="00C97AB0"/>
    <w:rsid w:val="00CA09EB"/>
    <w:rsid w:val="00CA0F42"/>
    <w:rsid w:val="00CA214D"/>
    <w:rsid w:val="00CA2473"/>
    <w:rsid w:val="00CA24F0"/>
    <w:rsid w:val="00CA27CF"/>
    <w:rsid w:val="00CA41D9"/>
    <w:rsid w:val="00CA4DC0"/>
    <w:rsid w:val="00CA521C"/>
    <w:rsid w:val="00CA6840"/>
    <w:rsid w:val="00CA6A87"/>
    <w:rsid w:val="00CA719D"/>
    <w:rsid w:val="00CB086F"/>
    <w:rsid w:val="00CB13E6"/>
    <w:rsid w:val="00CB1804"/>
    <w:rsid w:val="00CB1D74"/>
    <w:rsid w:val="00CB30D0"/>
    <w:rsid w:val="00CB3CB0"/>
    <w:rsid w:val="00CB3CE1"/>
    <w:rsid w:val="00CB5CED"/>
    <w:rsid w:val="00CB60F5"/>
    <w:rsid w:val="00CB7F6D"/>
    <w:rsid w:val="00CC073A"/>
    <w:rsid w:val="00CC3FA8"/>
    <w:rsid w:val="00CC4260"/>
    <w:rsid w:val="00CC6D72"/>
    <w:rsid w:val="00CC739E"/>
    <w:rsid w:val="00CC7EA2"/>
    <w:rsid w:val="00CD04B6"/>
    <w:rsid w:val="00CD085B"/>
    <w:rsid w:val="00CD0F6E"/>
    <w:rsid w:val="00CD2B2A"/>
    <w:rsid w:val="00CD2F88"/>
    <w:rsid w:val="00CD52D5"/>
    <w:rsid w:val="00CD58E0"/>
    <w:rsid w:val="00CD5F17"/>
    <w:rsid w:val="00CD66EE"/>
    <w:rsid w:val="00CD6DC3"/>
    <w:rsid w:val="00CD755C"/>
    <w:rsid w:val="00CE0767"/>
    <w:rsid w:val="00CE0ABA"/>
    <w:rsid w:val="00CE0FD5"/>
    <w:rsid w:val="00CE2E3F"/>
    <w:rsid w:val="00CE5BB8"/>
    <w:rsid w:val="00CE624A"/>
    <w:rsid w:val="00CE6863"/>
    <w:rsid w:val="00CF05B0"/>
    <w:rsid w:val="00CF1179"/>
    <w:rsid w:val="00CF19CE"/>
    <w:rsid w:val="00CF1E81"/>
    <w:rsid w:val="00CF3976"/>
    <w:rsid w:val="00CF4BE4"/>
    <w:rsid w:val="00CF538B"/>
    <w:rsid w:val="00CF624D"/>
    <w:rsid w:val="00CF64C0"/>
    <w:rsid w:val="00CF6880"/>
    <w:rsid w:val="00CF7D0C"/>
    <w:rsid w:val="00D014B6"/>
    <w:rsid w:val="00D0196F"/>
    <w:rsid w:val="00D0385F"/>
    <w:rsid w:val="00D0471B"/>
    <w:rsid w:val="00D0598C"/>
    <w:rsid w:val="00D07688"/>
    <w:rsid w:val="00D10E1A"/>
    <w:rsid w:val="00D116BF"/>
    <w:rsid w:val="00D134E2"/>
    <w:rsid w:val="00D14DF9"/>
    <w:rsid w:val="00D156DB"/>
    <w:rsid w:val="00D15722"/>
    <w:rsid w:val="00D15E36"/>
    <w:rsid w:val="00D16095"/>
    <w:rsid w:val="00D169C2"/>
    <w:rsid w:val="00D17213"/>
    <w:rsid w:val="00D21F5A"/>
    <w:rsid w:val="00D21FE6"/>
    <w:rsid w:val="00D2200D"/>
    <w:rsid w:val="00D237DB"/>
    <w:rsid w:val="00D23B2C"/>
    <w:rsid w:val="00D242F0"/>
    <w:rsid w:val="00D248BB"/>
    <w:rsid w:val="00D255DF"/>
    <w:rsid w:val="00D27278"/>
    <w:rsid w:val="00D2772C"/>
    <w:rsid w:val="00D27E70"/>
    <w:rsid w:val="00D305BD"/>
    <w:rsid w:val="00D30E5B"/>
    <w:rsid w:val="00D3183C"/>
    <w:rsid w:val="00D32756"/>
    <w:rsid w:val="00D33A76"/>
    <w:rsid w:val="00D35519"/>
    <w:rsid w:val="00D3679D"/>
    <w:rsid w:val="00D40475"/>
    <w:rsid w:val="00D409BE"/>
    <w:rsid w:val="00D40C47"/>
    <w:rsid w:val="00D410D9"/>
    <w:rsid w:val="00D41AB0"/>
    <w:rsid w:val="00D42AE9"/>
    <w:rsid w:val="00D45FEC"/>
    <w:rsid w:val="00D47334"/>
    <w:rsid w:val="00D476B1"/>
    <w:rsid w:val="00D47E18"/>
    <w:rsid w:val="00D50421"/>
    <w:rsid w:val="00D507CF"/>
    <w:rsid w:val="00D50828"/>
    <w:rsid w:val="00D51042"/>
    <w:rsid w:val="00D51AD0"/>
    <w:rsid w:val="00D522A2"/>
    <w:rsid w:val="00D529C3"/>
    <w:rsid w:val="00D553C2"/>
    <w:rsid w:val="00D55E06"/>
    <w:rsid w:val="00D55F9B"/>
    <w:rsid w:val="00D56250"/>
    <w:rsid w:val="00D56B01"/>
    <w:rsid w:val="00D56D60"/>
    <w:rsid w:val="00D6058A"/>
    <w:rsid w:val="00D605C4"/>
    <w:rsid w:val="00D621AB"/>
    <w:rsid w:val="00D62775"/>
    <w:rsid w:val="00D628C9"/>
    <w:rsid w:val="00D6397C"/>
    <w:rsid w:val="00D63E26"/>
    <w:rsid w:val="00D65075"/>
    <w:rsid w:val="00D65177"/>
    <w:rsid w:val="00D658DB"/>
    <w:rsid w:val="00D672CC"/>
    <w:rsid w:val="00D67681"/>
    <w:rsid w:val="00D72B84"/>
    <w:rsid w:val="00D72EB7"/>
    <w:rsid w:val="00D73BFE"/>
    <w:rsid w:val="00D74DC7"/>
    <w:rsid w:val="00D773F7"/>
    <w:rsid w:val="00D77CFC"/>
    <w:rsid w:val="00D804BE"/>
    <w:rsid w:val="00D805B1"/>
    <w:rsid w:val="00D80A5D"/>
    <w:rsid w:val="00D816B3"/>
    <w:rsid w:val="00D82013"/>
    <w:rsid w:val="00D82194"/>
    <w:rsid w:val="00D82650"/>
    <w:rsid w:val="00D8610C"/>
    <w:rsid w:val="00D8658B"/>
    <w:rsid w:val="00D86739"/>
    <w:rsid w:val="00D907CB"/>
    <w:rsid w:val="00D9151D"/>
    <w:rsid w:val="00D91C11"/>
    <w:rsid w:val="00D91CF7"/>
    <w:rsid w:val="00D92349"/>
    <w:rsid w:val="00D924A9"/>
    <w:rsid w:val="00D932A2"/>
    <w:rsid w:val="00D94F86"/>
    <w:rsid w:val="00DA0194"/>
    <w:rsid w:val="00DA0BEB"/>
    <w:rsid w:val="00DA0CA2"/>
    <w:rsid w:val="00DA1D11"/>
    <w:rsid w:val="00DA3467"/>
    <w:rsid w:val="00DA37F9"/>
    <w:rsid w:val="00DA53E2"/>
    <w:rsid w:val="00DA7916"/>
    <w:rsid w:val="00DA7B54"/>
    <w:rsid w:val="00DB0F78"/>
    <w:rsid w:val="00DB1110"/>
    <w:rsid w:val="00DB15F1"/>
    <w:rsid w:val="00DB1CA5"/>
    <w:rsid w:val="00DB23DF"/>
    <w:rsid w:val="00DB3EB8"/>
    <w:rsid w:val="00DB424B"/>
    <w:rsid w:val="00DB4480"/>
    <w:rsid w:val="00DB487E"/>
    <w:rsid w:val="00DB4A70"/>
    <w:rsid w:val="00DB4E4E"/>
    <w:rsid w:val="00DB5292"/>
    <w:rsid w:val="00DB6406"/>
    <w:rsid w:val="00DC02AD"/>
    <w:rsid w:val="00DC06A6"/>
    <w:rsid w:val="00DC1F72"/>
    <w:rsid w:val="00DC28D4"/>
    <w:rsid w:val="00DC3328"/>
    <w:rsid w:val="00DC3A27"/>
    <w:rsid w:val="00DC4083"/>
    <w:rsid w:val="00DC4B37"/>
    <w:rsid w:val="00DC4B93"/>
    <w:rsid w:val="00DC6793"/>
    <w:rsid w:val="00DC685A"/>
    <w:rsid w:val="00DC6C6E"/>
    <w:rsid w:val="00DC734B"/>
    <w:rsid w:val="00DC7789"/>
    <w:rsid w:val="00DC782C"/>
    <w:rsid w:val="00DD05BB"/>
    <w:rsid w:val="00DD0B2B"/>
    <w:rsid w:val="00DD2D57"/>
    <w:rsid w:val="00DD2DE3"/>
    <w:rsid w:val="00DD3384"/>
    <w:rsid w:val="00DD36E1"/>
    <w:rsid w:val="00DD426B"/>
    <w:rsid w:val="00DD59B4"/>
    <w:rsid w:val="00DD679E"/>
    <w:rsid w:val="00DD6AE0"/>
    <w:rsid w:val="00DD7DE6"/>
    <w:rsid w:val="00DE055A"/>
    <w:rsid w:val="00DE21CD"/>
    <w:rsid w:val="00DE27C2"/>
    <w:rsid w:val="00DE2831"/>
    <w:rsid w:val="00DE2C78"/>
    <w:rsid w:val="00DE2FAF"/>
    <w:rsid w:val="00DE2FEF"/>
    <w:rsid w:val="00DE6016"/>
    <w:rsid w:val="00DE607B"/>
    <w:rsid w:val="00DE6545"/>
    <w:rsid w:val="00DE654A"/>
    <w:rsid w:val="00DE7FF4"/>
    <w:rsid w:val="00DF09DF"/>
    <w:rsid w:val="00DF0D98"/>
    <w:rsid w:val="00DF4478"/>
    <w:rsid w:val="00DF56B0"/>
    <w:rsid w:val="00DF594A"/>
    <w:rsid w:val="00DF6121"/>
    <w:rsid w:val="00DF7C21"/>
    <w:rsid w:val="00E026E4"/>
    <w:rsid w:val="00E027B2"/>
    <w:rsid w:val="00E030EA"/>
    <w:rsid w:val="00E04C23"/>
    <w:rsid w:val="00E05B5C"/>
    <w:rsid w:val="00E05BEE"/>
    <w:rsid w:val="00E06E0A"/>
    <w:rsid w:val="00E070E8"/>
    <w:rsid w:val="00E07648"/>
    <w:rsid w:val="00E07D4B"/>
    <w:rsid w:val="00E1139A"/>
    <w:rsid w:val="00E11582"/>
    <w:rsid w:val="00E121BE"/>
    <w:rsid w:val="00E133F8"/>
    <w:rsid w:val="00E1476E"/>
    <w:rsid w:val="00E15718"/>
    <w:rsid w:val="00E15748"/>
    <w:rsid w:val="00E15A16"/>
    <w:rsid w:val="00E161BE"/>
    <w:rsid w:val="00E21882"/>
    <w:rsid w:val="00E21CC2"/>
    <w:rsid w:val="00E23194"/>
    <w:rsid w:val="00E23DDD"/>
    <w:rsid w:val="00E24891"/>
    <w:rsid w:val="00E24A80"/>
    <w:rsid w:val="00E255E1"/>
    <w:rsid w:val="00E30D78"/>
    <w:rsid w:val="00E32849"/>
    <w:rsid w:val="00E33B4C"/>
    <w:rsid w:val="00E34397"/>
    <w:rsid w:val="00E350EF"/>
    <w:rsid w:val="00E357AF"/>
    <w:rsid w:val="00E36BB9"/>
    <w:rsid w:val="00E375CD"/>
    <w:rsid w:val="00E41CBA"/>
    <w:rsid w:val="00E42453"/>
    <w:rsid w:val="00E44C5C"/>
    <w:rsid w:val="00E456DB"/>
    <w:rsid w:val="00E46AB1"/>
    <w:rsid w:val="00E47862"/>
    <w:rsid w:val="00E5063B"/>
    <w:rsid w:val="00E509B8"/>
    <w:rsid w:val="00E525CD"/>
    <w:rsid w:val="00E555D6"/>
    <w:rsid w:val="00E60288"/>
    <w:rsid w:val="00E60B67"/>
    <w:rsid w:val="00E60EA5"/>
    <w:rsid w:val="00E610F2"/>
    <w:rsid w:val="00E63029"/>
    <w:rsid w:val="00E63ACA"/>
    <w:rsid w:val="00E65000"/>
    <w:rsid w:val="00E663C0"/>
    <w:rsid w:val="00E66887"/>
    <w:rsid w:val="00E710EC"/>
    <w:rsid w:val="00E722DA"/>
    <w:rsid w:val="00E73F40"/>
    <w:rsid w:val="00E76B62"/>
    <w:rsid w:val="00E76CB1"/>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96997"/>
    <w:rsid w:val="00EA0A36"/>
    <w:rsid w:val="00EA1AB4"/>
    <w:rsid w:val="00EA33A3"/>
    <w:rsid w:val="00EA48BB"/>
    <w:rsid w:val="00EA540F"/>
    <w:rsid w:val="00EA5C8B"/>
    <w:rsid w:val="00EA619F"/>
    <w:rsid w:val="00EA6FC6"/>
    <w:rsid w:val="00EA7200"/>
    <w:rsid w:val="00EA75CD"/>
    <w:rsid w:val="00EA7B63"/>
    <w:rsid w:val="00EA7C40"/>
    <w:rsid w:val="00EB1A23"/>
    <w:rsid w:val="00EB1D7F"/>
    <w:rsid w:val="00EB26C8"/>
    <w:rsid w:val="00EB2FF2"/>
    <w:rsid w:val="00EB32F7"/>
    <w:rsid w:val="00EB4929"/>
    <w:rsid w:val="00EB6F57"/>
    <w:rsid w:val="00EC1D4D"/>
    <w:rsid w:val="00EC1DA9"/>
    <w:rsid w:val="00EC3762"/>
    <w:rsid w:val="00EC379E"/>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163"/>
    <w:rsid w:val="00EE34DC"/>
    <w:rsid w:val="00EE4E5A"/>
    <w:rsid w:val="00EE52B1"/>
    <w:rsid w:val="00EE56C1"/>
    <w:rsid w:val="00EE6610"/>
    <w:rsid w:val="00EE77E2"/>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24"/>
    <w:rsid w:val="00F13DBE"/>
    <w:rsid w:val="00F14A90"/>
    <w:rsid w:val="00F15731"/>
    <w:rsid w:val="00F16BAF"/>
    <w:rsid w:val="00F17E93"/>
    <w:rsid w:val="00F17FD9"/>
    <w:rsid w:val="00F21F64"/>
    <w:rsid w:val="00F224AC"/>
    <w:rsid w:val="00F22C02"/>
    <w:rsid w:val="00F23D76"/>
    <w:rsid w:val="00F24206"/>
    <w:rsid w:val="00F24444"/>
    <w:rsid w:val="00F25660"/>
    <w:rsid w:val="00F25819"/>
    <w:rsid w:val="00F332F1"/>
    <w:rsid w:val="00F346F7"/>
    <w:rsid w:val="00F4023E"/>
    <w:rsid w:val="00F40CA7"/>
    <w:rsid w:val="00F449E7"/>
    <w:rsid w:val="00F44AAC"/>
    <w:rsid w:val="00F4664A"/>
    <w:rsid w:val="00F47719"/>
    <w:rsid w:val="00F5028A"/>
    <w:rsid w:val="00F50C5E"/>
    <w:rsid w:val="00F56F9A"/>
    <w:rsid w:val="00F57827"/>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5907"/>
    <w:rsid w:val="00F764C9"/>
    <w:rsid w:val="00F77DB2"/>
    <w:rsid w:val="00F815B6"/>
    <w:rsid w:val="00F81832"/>
    <w:rsid w:val="00F828B0"/>
    <w:rsid w:val="00F82901"/>
    <w:rsid w:val="00F82D39"/>
    <w:rsid w:val="00F8351C"/>
    <w:rsid w:val="00F83956"/>
    <w:rsid w:val="00F84665"/>
    <w:rsid w:val="00F91980"/>
    <w:rsid w:val="00F93CB4"/>
    <w:rsid w:val="00F93E2B"/>
    <w:rsid w:val="00F93EAD"/>
    <w:rsid w:val="00F949D6"/>
    <w:rsid w:val="00F94FC4"/>
    <w:rsid w:val="00F961DF"/>
    <w:rsid w:val="00F97CB2"/>
    <w:rsid w:val="00FA0C08"/>
    <w:rsid w:val="00FA2350"/>
    <w:rsid w:val="00FA2921"/>
    <w:rsid w:val="00FA3911"/>
    <w:rsid w:val="00FA3F0D"/>
    <w:rsid w:val="00FA7160"/>
    <w:rsid w:val="00FA7A2F"/>
    <w:rsid w:val="00FB3AA7"/>
    <w:rsid w:val="00FB40E3"/>
    <w:rsid w:val="00FB4AE5"/>
    <w:rsid w:val="00FB5467"/>
    <w:rsid w:val="00FB6690"/>
    <w:rsid w:val="00FC14B5"/>
    <w:rsid w:val="00FC1598"/>
    <w:rsid w:val="00FC1CBC"/>
    <w:rsid w:val="00FC305F"/>
    <w:rsid w:val="00FC433C"/>
    <w:rsid w:val="00FC4690"/>
    <w:rsid w:val="00FC77D2"/>
    <w:rsid w:val="00FC7D62"/>
    <w:rsid w:val="00FD2CBB"/>
    <w:rsid w:val="00FD3010"/>
    <w:rsid w:val="00FD3401"/>
    <w:rsid w:val="00FD431D"/>
    <w:rsid w:val="00FD53D1"/>
    <w:rsid w:val="00FD5C64"/>
    <w:rsid w:val="00FD61BE"/>
    <w:rsid w:val="00FD774F"/>
    <w:rsid w:val="00FD7EF9"/>
    <w:rsid w:val="00FE06E8"/>
    <w:rsid w:val="00FE0CB1"/>
    <w:rsid w:val="00FE0F62"/>
    <w:rsid w:val="00FE1B10"/>
    <w:rsid w:val="00FE3D38"/>
    <w:rsid w:val="00FE4388"/>
    <w:rsid w:val="00FF1F23"/>
    <w:rsid w:val="00FF22F1"/>
    <w:rsid w:val="00FF30B2"/>
    <w:rsid w:val="00FF5CA8"/>
    <w:rsid w:val="00FF6EF2"/>
    <w:rsid w:val="00FF7713"/>
    <w:rsid w:val="00FF7EF7"/>
    <w:rsid w:val="03EE60C2"/>
    <w:rsid w:val="06614FAB"/>
    <w:rsid w:val="13E45FF0"/>
    <w:rsid w:val="1FDF32AE"/>
    <w:rsid w:val="200F1296"/>
    <w:rsid w:val="24BB66B2"/>
    <w:rsid w:val="26AE0EB0"/>
    <w:rsid w:val="27367FD5"/>
    <w:rsid w:val="28391214"/>
    <w:rsid w:val="2BFD6313"/>
    <w:rsid w:val="33325282"/>
    <w:rsid w:val="3BEE147C"/>
    <w:rsid w:val="3C446EBB"/>
    <w:rsid w:val="3F2968A1"/>
    <w:rsid w:val="433231E0"/>
    <w:rsid w:val="498767AF"/>
    <w:rsid w:val="49BE0552"/>
    <w:rsid w:val="4D4E087D"/>
    <w:rsid w:val="4D7A77D6"/>
    <w:rsid w:val="507B7DD1"/>
    <w:rsid w:val="5C3667D4"/>
    <w:rsid w:val="5F30001D"/>
    <w:rsid w:val="5FC344E4"/>
    <w:rsid w:val="627A1E8E"/>
    <w:rsid w:val="63EC307E"/>
    <w:rsid w:val="67560B7C"/>
    <w:rsid w:val="70445983"/>
    <w:rsid w:val="75426C93"/>
    <w:rsid w:val="792013C7"/>
    <w:rsid w:val="7C696A9B"/>
    <w:rsid w:val="7F8461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8C99BD"/>
  <w15:docId w15:val="{9F5AF254-5225-4DC5-88D7-58EE097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qFormat="1"/>
    <w:lsdException w:name="Date" w:semiHidden="1" w:unhideWhenUsed="1" w:qFormat="1"/>
    <w:lsdException w:name="Body Text First Indent" w:locked="1" w:semiHidden="1" w:unhideWhenUsed="1"/>
    <w:lsdException w:name="Body Text First Indent 2" w:locked="1" w:semiHidden="1" w:uiPriority="99"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A75"/>
    <w:pPr>
      <w:widowControl w:val="0"/>
      <w:jc w:val="both"/>
    </w:pPr>
    <w:rPr>
      <w:kern w:val="2"/>
      <w:sz w:val="21"/>
      <w:szCs w:val="21"/>
    </w:rPr>
  </w:style>
  <w:style w:type="paragraph" w:styleId="1">
    <w:name w:val="heading 1"/>
    <w:basedOn w:val="a"/>
    <w:next w:val="a"/>
    <w:link w:val="10"/>
    <w:qFormat/>
    <w:rsid w:val="00774A75"/>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rsid w:val="00774A75"/>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rsid w:val="00774A75"/>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rsid w:val="00774A75"/>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rsid w:val="00774A75"/>
    <w:pPr>
      <w:keepNext/>
      <w:keepLines/>
      <w:spacing w:before="280" w:after="290" w:line="376" w:lineRule="auto"/>
      <w:outlineLvl w:val="4"/>
    </w:pPr>
    <w:rPr>
      <w:b/>
      <w:bCs/>
      <w:sz w:val="28"/>
      <w:szCs w:val="28"/>
    </w:rPr>
  </w:style>
  <w:style w:type="paragraph" w:styleId="6">
    <w:name w:val="heading 6"/>
    <w:basedOn w:val="a"/>
    <w:next w:val="a"/>
    <w:link w:val="60"/>
    <w:qFormat/>
    <w:locked/>
    <w:rsid w:val="00774A75"/>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
    <w:link w:val="a4"/>
    <w:qFormat/>
    <w:rsid w:val="00774A75"/>
    <w:pPr>
      <w:autoSpaceDE w:val="0"/>
      <w:autoSpaceDN w:val="0"/>
      <w:adjustRightInd w:val="0"/>
      <w:ind w:firstLine="420"/>
      <w:jc w:val="left"/>
    </w:pPr>
    <w:rPr>
      <w:rFonts w:ascii="宋体"/>
      <w:kern w:val="0"/>
      <w:sz w:val="24"/>
      <w:szCs w:val="20"/>
    </w:rPr>
  </w:style>
  <w:style w:type="paragraph" w:styleId="a5">
    <w:name w:val="Document Map"/>
    <w:basedOn w:val="a"/>
    <w:link w:val="a6"/>
    <w:semiHidden/>
    <w:qFormat/>
    <w:rsid w:val="00774A75"/>
    <w:pPr>
      <w:shd w:val="clear" w:color="auto" w:fill="000080"/>
    </w:pPr>
    <w:rPr>
      <w:sz w:val="24"/>
      <w:szCs w:val="24"/>
    </w:rPr>
  </w:style>
  <w:style w:type="paragraph" w:styleId="a7">
    <w:name w:val="annotation text"/>
    <w:basedOn w:val="a"/>
    <w:link w:val="a8"/>
    <w:uiPriority w:val="99"/>
    <w:qFormat/>
    <w:rsid w:val="00774A75"/>
    <w:pPr>
      <w:jc w:val="left"/>
    </w:pPr>
    <w:rPr>
      <w:sz w:val="24"/>
      <w:szCs w:val="24"/>
    </w:rPr>
  </w:style>
  <w:style w:type="paragraph" w:styleId="a9">
    <w:name w:val="Salutation"/>
    <w:basedOn w:val="a"/>
    <w:next w:val="a"/>
    <w:link w:val="aa"/>
    <w:qFormat/>
    <w:rsid w:val="00774A75"/>
    <w:rPr>
      <w:kern w:val="0"/>
    </w:rPr>
  </w:style>
  <w:style w:type="paragraph" w:styleId="ab">
    <w:name w:val="Body Text"/>
    <w:basedOn w:val="a"/>
    <w:link w:val="ac"/>
    <w:qFormat/>
    <w:rsid w:val="00774A75"/>
    <w:pPr>
      <w:tabs>
        <w:tab w:val="left" w:pos="567"/>
      </w:tabs>
      <w:spacing w:before="120" w:line="22" w:lineRule="atLeast"/>
    </w:pPr>
    <w:rPr>
      <w:rFonts w:ascii="宋体"/>
      <w:sz w:val="24"/>
      <w:szCs w:val="24"/>
    </w:rPr>
  </w:style>
  <w:style w:type="paragraph" w:styleId="ad">
    <w:name w:val="Body Text Indent"/>
    <w:basedOn w:val="a"/>
    <w:link w:val="ae"/>
    <w:qFormat/>
    <w:rsid w:val="00774A75"/>
    <w:pPr>
      <w:spacing w:line="360" w:lineRule="auto"/>
      <w:ind w:firstLine="570"/>
    </w:pPr>
    <w:rPr>
      <w:kern w:val="0"/>
    </w:rPr>
  </w:style>
  <w:style w:type="paragraph" w:styleId="TOC3">
    <w:name w:val="toc 3"/>
    <w:basedOn w:val="a"/>
    <w:next w:val="a"/>
    <w:uiPriority w:val="39"/>
    <w:qFormat/>
    <w:rsid w:val="00774A75"/>
    <w:pPr>
      <w:tabs>
        <w:tab w:val="left" w:pos="1440"/>
        <w:tab w:val="right" w:leader="dot" w:pos="8937"/>
      </w:tabs>
      <w:spacing w:line="360" w:lineRule="auto"/>
      <w:ind w:leftChars="400" w:left="840"/>
    </w:pPr>
  </w:style>
  <w:style w:type="paragraph" w:styleId="af">
    <w:name w:val="Plain Text"/>
    <w:basedOn w:val="a"/>
    <w:link w:val="af0"/>
    <w:qFormat/>
    <w:rsid w:val="00774A75"/>
    <w:rPr>
      <w:rFonts w:ascii="宋体" w:hAnsi="Courier New"/>
    </w:rPr>
  </w:style>
  <w:style w:type="paragraph" w:styleId="af1">
    <w:name w:val="Date"/>
    <w:basedOn w:val="a"/>
    <w:next w:val="a"/>
    <w:link w:val="af2"/>
    <w:qFormat/>
    <w:rsid w:val="00774A75"/>
    <w:pPr>
      <w:ind w:leftChars="2500" w:left="100"/>
    </w:pPr>
    <w:rPr>
      <w:kern w:val="0"/>
    </w:rPr>
  </w:style>
  <w:style w:type="paragraph" w:styleId="21">
    <w:name w:val="Body Text Indent 2"/>
    <w:basedOn w:val="a"/>
    <w:link w:val="22"/>
    <w:qFormat/>
    <w:rsid w:val="00774A75"/>
    <w:pPr>
      <w:ind w:firstLineChars="200" w:firstLine="480"/>
    </w:pPr>
    <w:rPr>
      <w:kern w:val="0"/>
    </w:rPr>
  </w:style>
  <w:style w:type="paragraph" w:styleId="af3">
    <w:name w:val="Balloon Text"/>
    <w:basedOn w:val="a"/>
    <w:link w:val="af4"/>
    <w:qFormat/>
    <w:rsid w:val="00774A75"/>
    <w:pPr>
      <w:spacing w:before="120" w:after="120" w:line="400" w:lineRule="exact"/>
    </w:pPr>
    <w:rPr>
      <w:rFonts w:ascii="楷体_GB2312" w:eastAsia="楷体_GB2312" w:hAnsi="楷体_GB2312"/>
      <w:sz w:val="18"/>
      <w:szCs w:val="18"/>
    </w:rPr>
  </w:style>
  <w:style w:type="paragraph" w:styleId="af5">
    <w:name w:val="footer"/>
    <w:basedOn w:val="a"/>
    <w:link w:val="11"/>
    <w:uiPriority w:val="99"/>
    <w:qFormat/>
    <w:rsid w:val="00774A75"/>
    <w:pPr>
      <w:tabs>
        <w:tab w:val="center" w:pos="4153"/>
        <w:tab w:val="right" w:pos="8306"/>
      </w:tabs>
      <w:autoSpaceDE w:val="0"/>
      <w:autoSpaceDN w:val="0"/>
      <w:adjustRightInd w:val="0"/>
      <w:snapToGrid w:val="0"/>
      <w:jc w:val="left"/>
    </w:pPr>
    <w:rPr>
      <w:rFonts w:ascii="宋体"/>
      <w:kern w:val="0"/>
      <w:sz w:val="18"/>
      <w:szCs w:val="18"/>
    </w:rPr>
  </w:style>
  <w:style w:type="paragraph" w:styleId="af6">
    <w:name w:val="header"/>
    <w:basedOn w:val="a"/>
    <w:link w:val="af7"/>
    <w:qFormat/>
    <w:rsid w:val="00774A7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74A75"/>
    <w:pPr>
      <w:tabs>
        <w:tab w:val="right" w:leader="dot" w:pos="8937"/>
      </w:tabs>
    </w:pPr>
    <w:rPr>
      <w:rFonts w:hAnsi="宋体"/>
      <w:b/>
      <w:bCs/>
    </w:rPr>
  </w:style>
  <w:style w:type="paragraph" w:styleId="31">
    <w:name w:val="Body Text Indent 3"/>
    <w:basedOn w:val="a"/>
    <w:link w:val="32"/>
    <w:qFormat/>
    <w:rsid w:val="00774A75"/>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qFormat/>
    <w:rsid w:val="00774A75"/>
    <w:pPr>
      <w:ind w:leftChars="200" w:left="420"/>
    </w:pPr>
  </w:style>
  <w:style w:type="paragraph" w:styleId="HTML">
    <w:name w:val="HTML Preformatted"/>
    <w:basedOn w:val="a"/>
    <w:link w:val="HTML0"/>
    <w:qFormat/>
    <w:rsid w:val="00774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8">
    <w:name w:val="Normal (Web)"/>
    <w:basedOn w:val="a"/>
    <w:uiPriority w:val="99"/>
    <w:qFormat/>
    <w:rsid w:val="00774A75"/>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qFormat/>
    <w:rsid w:val="00774A75"/>
  </w:style>
  <w:style w:type="paragraph" w:styleId="af9">
    <w:name w:val="Title"/>
    <w:basedOn w:val="a"/>
    <w:next w:val="a"/>
    <w:link w:val="afa"/>
    <w:uiPriority w:val="10"/>
    <w:qFormat/>
    <w:locked/>
    <w:rsid w:val="00774A75"/>
    <w:pPr>
      <w:spacing w:before="240" w:after="60"/>
      <w:jc w:val="center"/>
      <w:outlineLvl w:val="0"/>
    </w:pPr>
    <w:rPr>
      <w:rFonts w:ascii="Cambria" w:eastAsia="等线" w:hAnsi="Cambria"/>
      <w:b/>
      <w:bCs/>
      <w:sz w:val="32"/>
      <w:szCs w:val="32"/>
    </w:rPr>
  </w:style>
  <w:style w:type="paragraph" w:styleId="afb">
    <w:name w:val="annotation subject"/>
    <w:basedOn w:val="a7"/>
    <w:next w:val="a7"/>
    <w:link w:val="afc"/>
    <w:semiHidden/>
    <w:qFormat/>
    <w:rsid w:val="00774A75"/>
    <w:rPr>
      <w:b/>
      <w:bCs/>
    </w:rPr>
  </w:style>
  <w:style w:type="table" w:styleId="afd">
    <w:name w:val="Table Grid"/>
    <w:basedOn w:val="a2"/>
    <w:uiPriority w:val="39"/>
    <w:qFormat/>
    <w:rsid w:val="00774A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774A75"/>
    <w:rPr>
      <w:rFonts w:cs="Times New Roman"/>
      <w:b/>
      <w:bCs/>
    </w:rPr>
  </w:style>
  <w:style w:type="character" w:styleId="aff">
    <w:name w:val="page number"/>
    <w:qFormat/>
    <w:rsid w:val="00774A75"/>
    <w:rPr>
      <w:rFonts w:cs="Times New Roman"/>
    </w:rPr>
  </w:style>
  <w:style w:type="character" w:styleId="aff0">
    <w:name w:val="FollowedHyperlink"/>
    <w:qFormat/>
    <w:rsid w:val="00774A75"/>
    <w:rPr>
      <w:rFonts w:cs="Times New Roman"/>
      <w:color w:val="800080"/>
      <w:u w:val="single"/>
    </w:rPr>
  </w:style>
  <w:style w:type="character" w:styleId="aff1">
    <w:name w:val="Emphasis"/>
    <w:qFormat/>
    <w:locked/>
    <w:rsid w:val="00774A75"/>
    <w:rPr>
      <w:i/>
      <w:iCs/>
    </w:rPr>
  </w:style>
  <w:style w:type="character" w:styleId="aff2">
    <w:name w:val="Hyperlink"/>
    <w:uiPriority w:val="99"/>
    <w:qFormat/>
    <w:rsid w:val="00774A75"/>
    <w:rPr>
      <w:rFonts w:cs="Times New Roman"/>
      <w:color w:val="0000FF"/>
      <w:u w:val="single"/>
    </w:rPr>
  </w:style>
  <w:style w:type="character" w:styleId="aff3">
    <w:name w:val="annotation reference"/>
    <w:uiPriority w:val="99"/>
    <w:qFormat/>
    <w:rsid w:val="00774A75"/>
    <w:rPr>
      <w:rFonts w:cs="Times New Roman"/>
      <w:sz w:val="21"/>
      <w:szCs w:val="21"/>
    </w:rPr>
  </w:style>
  <w:style w:type="character" w:customStyle="1" w:styleId="40">
    <w:name w:val="标题 4 字符"/>
    <w:link w:val="4"/>
    <w:semiHidden/>
    <w:qFormat/>
    <w:rsid w:val="00774A75"/>
    <w:rPr>
      <w:rFonts w:ascii="Cambria" w:eastAsia="宋体" w:hAnsi="Cambria" w:cs="Times New Roman"/>
      <w:b/>
      <w:bCs/>
      <w:kern w:val="2"/>
      <w:sz w:val="28"/>
      <w:szCs w:val="28"/>
    </w:rPr>
  </w:style>
  <w:style w:type="character" w:customStyle="1" w:styleId="10">
    <w:name w:val="标题 1 字符"/>
    <w:link w:val="1"/>
    <w:qFormat/>
    <w:locked/>
    <w:rsid w:val="00774A75"/>
    <w:rPr>
      <w:rFonts w:ascii="宋体" w:cs="宋体"/>
      <w:b/>
      <w:bCs/>
      <w:kern w:val="44"/>
      <w:sz w:val="32"/>
      <w:szCs w:val="32"/>
    </w:rPr>
  </w:style>
  <w:style w:type="character" w:customStyle="1" w:styleId="50">
    <w:name w:val="标题 5 字符"/>
    <w:link w:val="5"/>
    <w:semiHidden/>
    <w:qFormat/>
    <w:rsid w:val="00774A75"/>
    <w:rPr>
      <w:b/>
      <w:bCs/>
      <w:kern w:val="2"/>
      <w:sz w:val="28"/>
      <w:szCs w:val="28"/>
    </w:rPr>
  </w:style>
  <w:style w:type="paragraph" w:customStyle="1" w:styleId="-11">
    <w:name w:val="彩色列表 - 强调文字颜色 11"/>
    <w:basedOn w:val="a"/>
    <w:link w:val="-1Char"/>
    <w:uiPriority w:val="34"/>
    <w:qFormat/>
    <w:rsid w:val="00774A75"/>
    <w:pPr>
      <w:ind w:firstLineChars="200" w:firstLine="420"/>
    </w:pPr>
    <w:rPr>
      <w:szCs w:val="24"/>
    </w:rPr>
  </w:style>
  <w:style w:type="paragraph" w:customStyle="1" w:styleId="xl50">
    <w:name w:val="xl50"/>
    <w:basedOn w:val="a"/>
    <w:qFormat/>
    <w:rsid w:val="00774A75"/>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rsid w:val="00774A75"/>
    <w:pPr>
      <w:spacing w:line="360" w:lineRule="auto"/>
      <w:ind w:firstLineChars="200" w:firstLine="420"/>
    </w:pPr>
    <w:rPr>
      <w:szCs w:val="24"/>
    </w:rPr>
  </w:style>
  <w:style w:type="paragraph" w:customStyle="1" w:styleId="ItemList">
    <w:name w:val="Item List"/>
    <w:link w:val="ItemListChar"/>
    <w:qFormat/>
    <w:rsid w:val="00774A75"/>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qFormat/>
    <w:rsid w:val="00774A75"/>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qFormat/>
    <w:rsid w:val="00774A75"/>
    <w:pPr>
      <w:adjustRightInd w:val="0"/>
      <w:spacing w:line="360" w:lineRule="auto"/>
    </w:pPr>
    <w:rPr>
      <w:kern w:val="0"/>
      <w:sz w:val="24"/>
      <w:szCs w:val="24"/>
    </w:rPr>
  </w:style>
  <w:style w:type="paragraph" w:customStyle="1" w:styleId="Style46">
    <w:name w:val="_Style 46"/>
    <w:uiPriority w:val="99"/>
    <w:unhideWhenUsed/>
    <w:qFormat/>
    <w:rsid w:val="00774A75"/>
    <w:rPr>
      <w:kern w:val="2"/>
      <w:sz w:val="21"/>
      <w:szCs w:val="21"/>
    </w:rPr>
  </w:style>
  <w:style w:type="paragraph" w:customStyle="1" w:styleId="xl37">
    <w:name w:val="xl37"/>
    <w:basedOn w:val="a"/>
    <w:qFormat/>
    <w:rsid w:val="00774A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qFormat/>
    <w:rsid w:val="00774A75"/>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qFormat/>
    <w:rsid w:val="00774A75"/>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qFormat/>
    <w:rsid w:val="00774A75"/>
    <w:pPr>
      <w:tabs>
        <w:tab w:val="left" w:pos="432"/>
      </w:tabs>
      <w:ind w:left="432" w:hanging="432"/>
    </w:pPr>
    <w:rPr>
      <w:sz w:val="24"/>
      <w:szCs w:val="24"/>
    </w:rPr>
  </w:style>
  <w:style w:type="paragraph" w:customStyle="1" w:styleId="13">
    <w:name w:val="列出段落1"/>
    <w:basedOn w:val="a"/>
    <w:qFormat/>
    <w:rsid w:val="00774A75"/>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qFormat/>
    <w:rsid w:val="00774A75"/>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qFormat/>
    <w:rsid w:val="00774A75"/>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qFormat/>
    <w:rsid w:val="00774A75"/>
    <w:pPr>
      <w:tabs>
        <w:tab w:val="left" w:pos="360"/>
      </w:tabs>
      <w:ind w:firstLineChars="150" w:firstLine="420"/>
    </w:pPr>
    <w:rPr>
      <w:rFonts w:ascii="Arial" w:hAnsi="Arial" w:cs="Arial"/>
      <w:sz w:val="20"/>
      <w:szCs w:val="20"/>
    </w:rPr>
  </w:style>
  <w:style w:type="paragraph" w:customStyle="1" w:styleId="14">
    <w:name w:val="样式1"/>
    <w:basedOn w:val="a"/>
    <w:qFormat/>
    <w:rsid w:val="00774A75"/>
    <w:rPr>
      <w:sz w:val="24"/>
      <w:szCs w:val="24"/>
    </w:rPr>
  </w:style>
  <w:style w:type="paragraph" w:customStyle="1" w:styleId="xl44">
    <w:name w:val="xl44"/>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qFormat/>
    <w:rsid w:val="00774A75"/>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5"/>
    <w:qFormat/>
    <w:rsid w:val="00774A75"/>
    <w:rPr>
      <w:rFonts w:ascii="Tahoma" w:hAnsi="Tahoma"/>
    </w:rPr>
  </w:style>
  <w:style w:type="paragraph" w:customStyle="1" w:styleId="Default">
    <w:name w:val="Default"/>
    <w:qFormat/>
    <w:rsid w:val="00774A75"/>
    <w:pPr>
      <w:widowControl w:val="0"/>
      <w:autoSpaceDE w:val="0"/>
      <w:autoSpaceDN w:val="0"/>
      <w:adjustRightInd w:val="0"/>
    </w:pPr>
    <w:rPr>
      <w:rFonts w:ascii="Arial" w:hAnsi="Arial" w:cs="Arial"/>
      <w:color w:val="000000"/>
      <w:sz w:val="24"/>
      <w:szCs w:val="24"/>
    </w:rPr>
  </w:style>
  <w:style w:type="paragraph" w:customStyle="1" w:styleId="24">
    <w:name w:val="列出段落2"/>
    <w:basedOn w:val="a"/>
    <w:qFormat/>
    <w:rsid w:val="00774A75"/>
    <w:pPr>
      <w:ind w:firstLineChars="200" w:firstLine="420"/>
    </w:pPr>
    <w:rPr>
      <w:rFonts w:ascii="楷体" w:hAnsi="楷体" w:cs="楷体"/>
    </w:rPr>
  </w:style>
  <w:style w:type="paragraph" w:customStyle="1" w:styleId="GB2312">
    <w:name w:val="标题 + 仿宋_GB2312"/>
    <w:basedOn w:val="a"/>
    <w:qFormat/>
    <w:rsid w:val="00774A75"/>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qFormat/>
    <w:rsid w:val="00774A75"/>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qFormat/>
    <w:rsid w:val="00774A75"/>
    <w:rPr>
      <w:rFonts w:ascii="楷体" w:hAnsi="楷体" w:cs="楷体"/>
      <w:kern w:val="2"/>
      <w:sz w:val="21"/>
      <w:szCs w:val="21"/>
    </w:rPr>
  </w:style>
  <w:style w:type="paragraph" w:customStyle="1" w:styleId="xl38">
    <w:name w:val="xl38"/>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74A75"/>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qFormat/>
    <w:rsid w:val="00774A7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qFormat/>
    <w:rsid w:val="00774A75"/>
    <w:pPr>
      <w:widowControl/>
      <w:spacing w:after="160" w:line="240" w:lineRule="exact"/>
      <w:jc w:val="left"/>
    </w:pPr>
    <w:rPr>
      <w:rFonts w:ascii="Verdana" w:hAnsi="Verdana" w:cs="Verdana"/>
      <w:kern w:val="0"/>
      <w:sz w:val="20"/>
      <w:szCs w:val="20"/>
      <w:lang w:eastAsia="en-US"/>
    </w:rPr>
  </w:style>
  <w:style w:type="paragraph" w:customStyle="1" w:styleId="aff4">
    <w:name w:val="样式 宋体 五号 行距: 单倍行距"/>
    <w:basedOn w:val="a"/>
    <w:qFormat/>
    <w:rsid w:val="00774A75"/>
    <w:pPr>
      <w:adjustRightInd w:val="0"/>
      <w:jc w:val="left"/>
      <w:textAlignment w:val="baseline"/>
    </w:pPr>
    <w:rPr>
      <w:rFonts w:ascii="宋体" w:hAnsi="宋体" w:cs="宋体"/>
      <w:kern w:val="0"/>
    </w:rPr>
  </w:style>
  <w:style w:type="paragraph" w:customStyle="1" w:styleId="xl46">
    <w:name w:val="xl46"/>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5">
    <w:name w:val="正文（标题三）"/>
    <w:basedOn w:val="a"/>
    <w:qFormat/>
    <w:rsid w:val="00774A75"/>
    <w:pPr>
      <w:spacing w:line="360" w:lineRule="auto"/>
      <w:ind w:left="170" w:firstLine="425"/>
    </w:pPr>
    <w:rPr>
      <w:sz w:val="24"/>
      <w:szCs w:val="24"/>
    </w:rPr>
  </w:style>
  <w:style w:type="paragraph" w:customStyle="1" w:styleId="xl45">
    <w:name w:val="xl45"/>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6">
    <w:name w:val="标准文本"/>
    <w:basedOn w:val="a"/>
    <w:link w:val="Char0"/>
    <w:qFormat/>
    <w:rsid w:val="00774A75"/>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qFormat/>
    <w:rsid w:val="00774A75"/>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rsid w:val="00774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5"/>
    <w:qFormat/>
    <w:rsid w:val="00774A75"/>
    <w:rPr>
      <w:rFonts w:ascii="Tahoma" w:hAnsi="Tahoma" w:cs="Tahoma"/>
    </w:rPr>
  </w:style>
  <w:style w:type="paragraph" w:customStyle="1" w:styleId="font8">
    <w:name w:val="font8"/>
    <w:basedOn w:val="a"/>
    <w:qFormat/>
    <w:rsid w:val="00774A75"/>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rsid w:val="00774A75"/>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qFormat/>
    <w:rsid w:val="00774A7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qFormat/>
    <w:rsid w:val="00774A75"/>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qFormat/>
    <w:rsid w:val="00774A75"/>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qFormat/>
    <w:rsid w:val="00774A75"/>
    <w:rPr>
      <w:kern w:val="2"/>
      <w:sz w:val="21"/>
      <w:szCs w:val="21"/>
    </w:rPr>
  </w:style>
  <w:style w:type="paragraph" w:customStyle="1" w:styleId="xl47">
    <w:name w:val="xl47"/>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qFormat/>
    <w:rsid w:val="00774A75"/>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qFormat/>
    <w:rsid w:val="00774A7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rsid w:val="00774A75"/>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b"/>
    <w:qFormat/>
    <w:rsid w:val="00774A75"/>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qFormat/>
    <w:rsid w:val="00774A75"/>
    <w:pPr>
      <w:spacing w:before="120" w:after="240"/>
      <w:jc w:val="both"/>
    </w:pPr>
    <w:rPr>
      <w:rFonts w:ascii="Calibri" w:hAnsi="Calibri" w:cs="Calibri"/>
      <w:sz w:val="22"/>
      <w:szCs w:val="22"/>
      <w:lang w:eastAsia="en-US"/>
    </w:rPr>
  </w:style>
  <w:style w:type="paragraph" w:customStyle="1" w:styleId="Style90">
    <w:name w:val="_Style 90"/>
    <w:basedOn w:val="a"/>
    <w:link w:val="Char2"/>
    <w:uiPriority w:val="34"/>
    <w:qFormat/>
    <w:rsid w:val="00774A75"/>
    <w:pPr>
      <w:ind w:firstLineChars="200" w:firstLine="420"/>
    </w:pPr>
    <w:rPr>
      <w:rFonts w:ascii="Calibri" w:hAnsi="Calibri"/>
      <w:szCs w:val="22"/>
    </w:rPr>
  </w:style>
  <w:style w:type="paragraph" w:customStyle="1" w:styleId="33">
    <w:name w:val="列出段落3"/>
    <w:basedOn w:val="a"/>
    <w:qFormat/>
    <w:rsid w:val="00774A75"/>
    <w:pPr>
      <w:ind w:firstLineChars="200" w:firstLine="420"/>
    </w:pPr>
    <w:rPr>
      <w:rFonts w:eastAsia="仿宋"/>
      <w:sz w:val="30"/>
      <w:szCs w:val="30"/>
    </w:rPr>
  </w:style>
  <w:style w:type="paragraph" w:customStyle="1" w:styleId="41">
    <w:name w:val="列出段落4"/>
    <w:basedOn w:val="a"/>
    <w:qFormat/>
    <w:rsid w:val="00774A75"/>
    <w:pPr>
      <w:ind w:firstLineChars="200" w:firstLine="420"/>
    </w:pPr>
    <w:rPr>
      <w:rFonts w:ascii="Calibri" w:hAnsi="Calibri" w:cs="Calibri"/>
    </w:rPr>
  </w:style>
  <w:style w:type="paragraph" w:customStyle="1" w:styleId="CharCharChar">
    <w:name w:val="Char Char Char"/>
    <w:basedOn w:val="a"/>
    <w:qFormat/>
    <w:rsid w:val="00774A75"/>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qFormat/>
    <w:rsid w:val="00774A75"/>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rsid w:val="00774A75"/>
    <w:pPr>
      <w:spacing w:line="360" w:lineRule="auto"/>
      <w:ind w:firstLineChars="200" w:firstLine="480"/>
    </w:pPr>
    <w:rPr>
      <w:rFonts w:ascii="Tahoma" w:hAnsi="Tahoma" w:cs="Tahoma"/>
      <w:sz w:val="24"/>
      <w:szCs w:val="24"/>
    </w:rPr>
  </w:style>
  <w:style w:type="paragraph" w:customStyle="1" w:styleId="Heading2">
    <w:name w:val="Heading2"/>
    <w:basedOn w:val="a"/>
    <w:next w:val="a"/>
    <w:qFormat/>
    <w:rsid w:val="00774A75"/>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qFormat/>
    <w:rsid w:val="00774A75"/>
    <w:pPr>
      <w:widowControl/>
      <w:jc w:val="left"/>
    </w:pPr>
    <w:rPr>
      <w:sz w:val="24"/>
      <w:szCs w:val="24"/>
    </w:rPr>
  </w:style>
  <w:style w:type="paragraph" w:customStyle="1" w:styleId="BodyText">
    <w:name w:val="BodyText"/>
    <w:basedOn w:val="a"/>
    <w:link w:val="UserStyle13"/>
    <w:qFormat/>
    <w:rsid w:val="00774A75"/>
    <w:pPr>
      <w:widowControl/>
      <w:tabs>
        <w:tab w:val="left" w:pos="567"/>
      </w:tabs>
      <w:spacing w:before="120" w:line="240" w:lineRule="atLeast"/>
    </w:pPr>
    <w:rPr>
      <w:rFonts w:ascii="宋体"/>
      <w:sz w:val="24"/>
      <w:szCs w:val="24"/>
    </w:rPr>
  </w:style>
  <w:style w:type="paragraph" w:customStyle="1" w:styleId="UserStyle41">
    <w:name w:val="UserStyle_41"/>
    <w:basedOn w:val="a"/>
    <w:qFormat/>
    <w:rsid w:val="00774A75"/>
    <w:pPr>
      <w:widowControl/>
      <w:spacing w:line="360" w:lineRule="auto"/>
      <w:ind w:firstLineChars="200" w:firstLine="420"/>
    </w:pPr>
    <w:rPr>
      <w:szCs w:val="24"/>
    </w:rPr>
  </w:style>
  <w:style w:type="paragraph" w:customStyle="1" w:styleId="UserStyle90">
    <w:name w:val="UserStyle_90"/>
    <w:basedOn w:val="a"/>
    <w:qFormat/>
    <w:rsid w:val="00774A75"/>
    <w:pPr>
      <w:widowControl/>
      <w:spacing w:line="360" w:lineRule="auto"/>
      <w:ind w:firstLineChars="200" w:firstLine="480"/>
    </w:pPr>
    <w:rPr>
      <w:rFonts w:ascii="Tahoma" w:hAnsi="Tahoma"/>
      <w:sz w:val="24"/>
      <w:szCs w:val="24"/>
    </w:rPr>
  </w:style>
  <w:style w:type="character" w:customStyle="1" w:styleId="af7">
    <w:name w:val="页眉 字符"/>
    <w:link w:val="af6"/>
    <w:qFormat/>
    <w:locked/>
    <w:rsid w:val="00774A75"/>
    <w:rPr>
      <w:rFonts w:cs="Times New Roman"/>
      <w:kern w:val="2"/>
      <w:sz w:val="18"/>
      <w:szCs w:val="18"/>
    </w:rPr>
  </w:style>
  <w:style w:type="character" w:customStyle="1" w:styleId="Char0">
    <w:name w:val="标准文本 Char"/>
    <w:link w:val="aff6"/>
    <w:qFormat/>
    <w:locked/>
    <w:rsid w:val="00774A75"/>
    <w:rPr>
      <w:rFonts w:ascii="宋体" w:hAnsi="宋体" w:cs="宋体"/>
      <w:sz w:val="24"/>
    </w:rPr>
  </w:style>
  <w:style w:type="character" w:customStyle="1" w:styleId="30">
    <w:name w:val="标题 3 字符"/>
    <w:link w:val="3"/>
    <w:semiHidden/>
    <w:qFormat/>
    <w:locked/>
    <w:rsid w:val="00774A75"/>
    <w:rPr>
      <w:rFonts w:cs="Times New Roman"/>
      <w:b/>
      <w:bCs/>
      <w:sz w:val="32"/>
      <w:szCs w:val="32"/>
    </w:rPr>
  </w:style>
  <w:style w:type="character" w:customStyle="1" w:styleId="aff7">
    <w:name w:val="页脚 字符"/>
    <w:uiPriority w:val="99"/>
    <w:qFormat/>
    <w:rsid w:val="00774A75"/>
  </w:style>
  <w:style w:type="character" w:customStyle="1" w:styleId="20">
    <w:name w:val="标题 2 字符"/>
    <w:link w:val="2"/>
    <w:qFormat/>
    <w:locked/>
    <w:rsid w:val="00774A75"/>
    <w:rPr>
      <w:rFonts w:ascii="Arial" w:eastAsia="黑体" w:hAnsi="Arial" w:cs="Arial"/>
      <w:b/>
      <w:bCs/>
      <w:sz w:val="30"/>
      <w:szCs w:val="30"/>
    </w:rPr>
  </w:style>
  <w:style w:type="character" w:customStyle="1" w:styleId="af2">
    <w:name w:val="日期 字符"/>
    <w:link w:val="af1"/>
    <w:semiHidden/>
    <w:qFormat/>
    <w:locked/>
    <w:rsid w:val="00774A75"/>
    <w:rPr>
      <w:rFonts w:cs="Times New Roman"/>
      <w:sz w:val="21"/>
      <w:szCs w:val="21"/>
    </w:rPr>
  </w:style>
  <w:style w:type="character" w:customStyle="1" w:styleId="font51">
    <w:name w:val="font51"/>
    <w:qFormat/>
    <w:rsid w:val="00774A75"/>
    <w:rPr>
      <w:rFonts w:ascii="微软雅黑" w:eastAsia="微软雅黑" w:hAnsi="微软雅黑"/>
      <w:color w:val="000000"/>
      <w:sz w:val="22"/>
      <w:u w:val="none"/>
    </w:rPr>
  </w:style>
  <w:style w:type="character" w:customStyle="1" w:styleId="11">
    <w:name w:val="页脚 字符1"/>
    <w:link w:val="af5"/>
    <w:qFormat/>
    <w:locked/>
    <w:rsid w:val="00774A75"/>
    <w:rPr>
      <w:rFonts w:ascii="宋体" w:cs="宋体"/>
      <w:sz w:val="18"/>
      <w:szCs w:val="18"/>
    </w:rPr>
  </w:style>
  <w:style w:type="character" w:customStyle="1" w:styleId="af0">
    <w:name w:val="纯文本 字符"/>
    <w:link w:val="af"/>
    <w:qFormat/>
    <w:locked/>
    <w:rsid w:val="00774A75"/>
    <w:rPr>
      <w:rFonts w:ascii="宋体" w:hAnsi="Courier New" w:cs="宋体"/>
      <w:kern w:val="2"/>
      <w:sz w:val="21"/>
      <w:szCs w:val="21"/>
    </w:rPr>
  </w:style>
  <w:style w:type="character" w:customStyle="1" w:styleId="Char3">
    <w:name w:val="批注文字 Char"/>
    <w:uiPriority w:val="99"/>
    <w:qFormat/>
    <w:rsid w:val="00774A75"/>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qFormat/>
    <w:locked/>
    <w:rsid w:val="00774A75"/>
    <w:rPr>
      <w:kern w:val="2"/>
      <w:sz w:val="21"/>
      <w:szCs w:val="24"/>
    </w:rPr>
  </w:style>
  <w:style w:type="character" w:customStyle="1" w:styleId="ac">
    <w:name w:val="正文文本 字符"/>
    <w:link w:val="ab"/>
    <w:qFormat/>
    <w:locked/>
    <w:rsid w:val="00774A75"/>
    <w:rPr>
      <w:rFonts w:ascii="宋体" w:eastAsia="宋体" w:cs="宋体"/>
      <w:kern w:val="2"/>
      <w:sz w:val="24"/>
      <w:szCs w:val="24"/>
    </w:rPr>
  </w:style>
  <w:style w:type="character" w:customStyle="1" w:styleId="hei16b1">
    <w:name w:val="hei16b1"/>
    <w:qFormat/>
    <w:rsid w:val="00774A75"/>
    <w:rPr>
      <w:rFonts w:ascii="Arial" w:hAnsi="Arial"/>
      <w:b/>
      <w:color w:val="000000"/>
      <w:sz w:val="24"/>
    </w:rPr>
  </w:style>
  <w:style w:type="character" w:customStyle="1" w:styleId="af4">
    <w:name w:val="批注框文本 字符"/>
    <w:link w:val="af3"/>
    <w:qFormat/>
    <w:locked/>
    <w:rsid w:val="00774A75"/>
    <w:rPr>
      <w:rFonts w:ascii="楷体_GB2312" w:eastAsia="楷体_GB2312" w:hAnsi="楷体_GB2312" w:cs="楷体_GB2312"/>
      <w:kern w:val="2"/>
      <w:sz w:val="18"/>
      <w:szCs w:val="18"/>
    </w:rPr>
  </w:style>
  <w:style w:type="character" w:customStyle="1" w:styleId="font71">
    <w:name w:val="font71"/>
    <w:qFormat/>
    <w:rsid w:val="00774A75"/>
    <w:rPr>
      <w:rFonts w:ascii="微软雅黑" w:eastAsia="微软雅黑" w:hAnsi="微软雅黑"/>
      <w:b/>
      <w:color w:val="000000"/>
      <w:sz w:val="22"/>
      <w:u w:val="none"/>
    </w:rPr>
  </w:style>
  <w:style w:type="character" w:customStyle="1" w:styleId="blacksmm">
    <w:name w:val="blacksmm"/>
    <w:qFormat/>
    <w:rsid w:val="00774A75"/>
    <w:rPr>
      <w:rFonts w:cs="Times New Roman"/>
    </w:rPr>
  </w:style>
  <w:style w:type="character" w:customStyle="1" w:styleId="afc">
    <w:name w:val="批注主题 字符"/>
    <w:link w:val="afb"/>
    <w:qFormat/>
    <w:locked/>
    <w:rsid w:val="00774A75"/>
    <w:rPr>
      <w:rFonts w:cs="Times New Roman"/>
      <w:b/>
      <w:bCs/>
      <w:kern w:val="2"/>
      <w:sz w:val="24"/>
      <w:szCs w:val="24"/>
    </w:rPr>
  </w:style>
  <w:style w:type="character" w:customStyle="1" w:styleId="22">
    <w:name w:val="正文文本缩进 2 字符"/>
    <w:link w:val="21"/>
    <w:semiHidden/>
    <w:qFormat/>
    <w:locked/>
    <w:rsid w:val="00774A75"/>
    <w:rPr>
      <w:rFonts w:cs="Times New Roman"/>
      <w:sz w:val="21"/>
      <w:szCs w:val="21"/>
    </w:rPr>
  </w:style>
  <w:style w:type="character" w:customStyle="1" w:styleId="a6">
    <w:name w:val="文档结构图 字符"/>
    <w:link w:val="a5"/>
    <w:qFormat/>
    <w:locked/>
    <w:rsid w:val="00774A75"/>
    <w:rPr>
      <w:rFonts w:cs="Times New Roman"/>
      <w:kern w:val="2"/>
      <w:sz w:val="24"/>
      <w:szCs w:val="24"/>
      <w:shd w:val="clear" w:color="auto" w:fill="000080"/>
    </w:rPr>
  </w:style>
  <w:style w:type="character" w:customStyle="1" w:styleId="a4">
    <w:name w:val="正文缩进 字符"/>
    <w:aliases w:val="四号 字符1,表正文 字符1,正文非缩进 字符1,标题4 字符1,特点 字符1,正文双线 字符1,ALT+Z 字符1,ALT+Z Char Char 字符1,ALT+Z Char Char Char Char 字符1,正文非缩进 Char Char 字符1,ALT+Z Char Char Char 字符1,ALT+Z Char 字符1,正文缩进1 字符1,正文2级 字符1,缩进 字符1,段1 字符1,特点标题 字符1,正文不缩进 字符1,正文（首行缩进两字） Char 字符1"/>
    <w:link w:val="a0"/>
    <w:qFormat/>
    <w:locked/>
    <w:rsid w:val="00774A75"/>
    <w:rPr>
      <w:rFonts w:ascii="宋体" w:eastAsia="宋体"/>
      <w:sz w:val="24"/>
      <w:lang w:val="en-US" w:eastAsia="zh-CN"/>
    </w:rPr>
  </w:style>
  <w:style w:type="character" w:customStyle="1" w:styleId="60">
    <w:name w:val="标题 6 字符"/>
    <w:link w:val="6"/>
    <w:semiHidden/>
    <w:qFormat/>
    <w:rsid w:val="00774A75"/>
    <w:rPr>
      <w:rFonts w:ascii="Cambria" w:eastAsia="宋体" w:hAnsi="Cambria" w:cs="Times New Roman"/>
      <w:b/>
      <w:bCs/>
      <w:kern w:val="2"/>
      <w:sz w:val="24"/>
      <w:szCs w:val="24"/>
    </w:rPr>
  </w:style>
  <w:style w:type="character" w:customStyle="1" w:styleId="ae">
    <w:name w:val="正文文本缩进 字符"/>
    <w:link w:val="ad"/>
    <w:semiHidden/>
    <w:qFormat/>
    <w:locked/>
    <w:rsid w:val="00774A75"/>
    <w:rPr>
      <w:rFonts w:cs="Times New Roman"/>
      <w:sz w:val="21"/>
      <w:szCs w:val="21"/>
    </w:rPr>
  </w:style>
  <w:style w:type="character" w:customStyle="1" w:styleId="32">
    <w:name w:val="正文文本缩进 3 字符"/>
    <w:link w:val="31"/>
    <w:semiHidden/>
    <w:qFormat/>
    <w:locked/>
    <w:rsid w:val="00774A75"/>
    <w:rPr>
      <w:rFonts w:cs="Times New Roman"/>
      <w:sz w:val="16"/>
      <w:szCs w:val="16"/>
    </w:rPr>
  </w:style>
  <w:style w:type="character" w:customStyle="1" w:styleId="h31">
    <w:name w:val="h31"/>
    <w:qFormat/>
    <w:rsid w:val="00774A75"/>
    <w:rPr>
      <w:spacing w:val="330"/>
      <w:sz w:val="21"/>
    </w:rPr>
  </w:style>
  <w:style w:type="character" w:customStyle="1" w:styleId="ItemListChar">
    <w:name w:val="Item List Char"/>
    <w:link w:val="ItemList"/>
    <w:qFormat/>
    <w:locked/>
    <w:rsid w:val="00774A75"/>
    <w:rPr>
      <w:rFonts w:ascii="Arial" w:hAnsi="Arial"/>
      <w:kern w:val="2"/>
      <w:sz w:val="21"/>
    </w:rPr>
  </w:style>
  <w:style w:type="character" w:customStyle="1" w:styleId="a8">
    <w:name w:val="批注文字 字符"/>
    <w:link w:val="a7"/>
    <w:uiPriority w:val="99"/>
    <w:qFormat/>
    <w:locked/>
    <w:rsid w:val="00774A75"/>
    <w:rPr>
      <w:rFonts w:cs="Times New Roman"/>
      <w:kern w:val="2"/>
      <w:sz w:val="24"/>
      <w:szCs w:val="24"/>
    </w:rPr>
  </w:style>
  <w:style w:type="character" w:customStyle="1" w:styleId="aa">
    <w:name w:val="称呼 字符"/>
    <w:link w:val="a9"/>
    <w:semiHidden/>
    <w:qFormat/>
    <w:locked/>
    <w:rsid w:val="00774A75"/>
    <w:rPr>
      <w:rFonts w:cs="Times New Roman"/>
      <w:sz w:val="21"/>
      <w:szCs w:val="21"/>
    </w:rPr>
  </w:style>
  <w:style w:type="character" w:customStyle="1" w:styleId="Char2">
    <w:name w:val="列出段落 Char"/>
    <w:link w:val="Style90"/>
    <w:uiPriority w:val="34"/>
    <w:qFormat/>
    <w:rsid w:val="00774A75"/>
    <w:rPr>
      <w:rFonts w:ascii="Calibri" w:hAnsi="Calibri"/>
      <w:kern w:val="2"/>
      <w:sz w:val="21"/>
      <w:szCs w:val="22"/>
    </w:rPr>
  </w:style>
  <w:style w:type="character" w:customStyle="1" w:styleId="blacksm">
    <w:name w:val="blacksm"/>
    <w:qFormat/>
    <w:rsid w:val="00774A75"/>
    <w:rPr>
      <w:rFonts w:cs="Times New Roman"/>
    </w:rPr>
  </w:style>
  <w:style w:type="character" w:customStyle="1" w:styleId="tpccontent1">
    <w:name w:val="tpc_content1"/>
    <w:rsid w:val="00774A75"/>
    <w:rPr>
      <w:sz w:val="15"/>
    </w:rPr>
  </w:style>
  <w:style w:type="character" w:customStyle="1" w:styleId="afa">
    <w:name w:val="标题 字符"/>
    <w:link w:val="af9"/>
    <w:qFormat/>
    <w:rsid w:val="00774A75"/>
    <w:rPr>
      <w:rFonts w:ascii="Cambria" w:eastAsia="等线" w:hAnsi="Cambria"/>
      <w:b/>
      <w:bCs/>
      <w:kern w:val="2"/>
      <w:sz w:val="32"/>
      <w:szCs w:val="32"/>
    </w:rPr>
  </w:style>
  <w:style w:type="character" w:customStyle="1" w:styleId="HTML0">
    <w:name w:val="HTML 预设格式 字符"/>
    <w:link w:val="HTML"/>
    <w:semiHidden/>
    <w:locked/>
    <w:rsid w:val="00774A75"/>
    <w:rPr>
      <w:rFonts w:ascii="Courier New" w:hAnsi="Courier New" w:cs="Courier New"/>
      <w:sz w:val="20"/>
      <w:szCs w:val="20"/>
    </w:rPr>
  </w:style>
  <w:style w:type="character" w:customStyle="1" w:styleId="emailstyle17">
    <w:name w:val="emailstyle17"/>
    <w:rsid w:val="00774A75"/>
    <w:rPr>
      <w:rFonts w:ascii="Arial" w:hAnsi="Arial"/>
      <w:color w:val="auto"/>
      <w:sz w:val="20"/>
    </w:rPr>
  </w:style>
  <w:style w:type="character" w:customStyle="1" w:styleId="Char10">
    <w:name w:val="纯文本 Char1"/>
    <w:uiPriority w:val="99"/>
    <w:qFormat/>
    <w:rsid w:val="00774A75"/>
    <w:rPr>
      <w:rFonts w:ascii="宋体" w:eastAsia="宋体" w:hAnsi="Courier New" w:cs="Times New Roman"/>
      <w:szCs w:val="20"/>
    </w:rPr>
  </w:style>
  <w:style w:type="character" w:customStyle="1" w:styleId="NormalCharacter">
    <w:name w:val="NormalCharacter"/>
    <w:semiHidden/>
    <w:rsid w:val="00774A75"/>
  </w:style>
  <w:style w:type="character" w:customStyle="1" w:styleId="UserStyle13">
    <w:name w:val="UserStyle_13"/>
    <w:link w:val="BodyText"/>
    <w:locked/>
    <w:rsid w:val="00774A75"/>
    <w:rPr>
      <w:rFonts w:ascii="宋体"/>
      <w:kern w:val="2"/>
      <w:sz w:val="24"/>
      <w:szCs w:val="24"/>
    </w:rPr>
  </w:style>
  <w:style w:type="character" w:customStyle="1" w:styleId="UserStyle29">
    <w:name w:val="UserStyle_29"/>
    <w:link w:val="AnnotationText"/>
    <w:locked/>
    <w:rsid w:val="00774A75"/>
    <w:rPr>
      <w:kern w:val="2"/>
      <w:sz w:val="24"/>
      <w:szCs w:val="24"/>
    </w:rPr>
  </w:style>
  <w:style w:type="character" w:customStyle="1" w:styleId="aff8">
    <w:name w:val="无"/>
    <w:qFormat/>
    <w:rsid w:val="00774A75"/>
  </w:style>
  <w:style w:type="paragraph" w:customStyle="1" w:styleId="Aff9">
    <w:name w:val="正文 A"/>
    <w:qFormat/>
    <w:rsid w:val="00774A75"/>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qFormat/>
    <w:rsid w:val="00774A75"/>
    <w:rPr>
      <w:kern w:val="2"/>
      <w:sz w:val="18"/>
      <w:szCs w:val="18"/>
    </w:rPr>
  </w:style>
  <w:style w:type="paragraph" w:customStyle="1" w:styleId="CharCharCharCharCharChar1CharCharCharChar1">
    <w:name w:val="Char Char Char Char Char Char1 Char Char Char Char1"/>
    <w:basedOn w:val="a5"/>
    <w:qFormat/>
    <w:rsid w:val="00774A75"/>
    <w:rPr>
      <w:rFonts w:ascii="Tahoma" w:hAnsi="Tahoma"/>
    </w:rPr>
  </w:style>
  <w:style w:type="paragraph" w:customStyle="1" w:styleId="Style142">
    <w:name w:val="_Style 142"/>
    <w:basedOn w:val="a"/>
    <w:next w:val="affa"/>
    <w:uiPriority w:val="34"/>
    <w:qFormat/>
    <w:rsid w:val="00774A75"/>
    <w:pPr>
      <w:ind w:firstLineChars="200" w:firstLine="420"/>
    </w:pPr>
    <w:rPr>
      <w:rFonts w:ascii="Calibri" w:hAnsi="Calibri"/>
      <w:szCs w:val="22"/>
    </w:rPr>
  </w:style>
  <w:style w:type="paragraph" w:styleId="affa">
    <w:name w:val="List Paragraph"/>
    <w:basedOn w:val="a"/>
    <w:uiPriority w:val="34"/>
    <w:qFormat/>
    <w:rsid w:val="00774A75"/>
    <w:pPr>
      <w:ind w:firstLineChars="200" w:firstLine="420"/>
    </w:pPr>
  </w:style>
  <w:style w:type="paragraph" w:customStyle="1" w:styleId="02">
    <w:name w:val="正文_0_2"/>
    <w:qFormat/>
    <w:rsid w:val="00774A75"/>
    <w:rPr>
      <w:sz w:val="24"/>
      <w:szCs w:val="24"/>
    </w:rPr>
  </w:style>
  <w:style w:type="paragraph" w:customStyle="1" w:styleId="000">
    <w:name w:val="正文_0_0_0"/>
    <w:qFormat/>
    <w:rsid w:val="00774A75"/>
    <w:pPr>
      <w:widowControl w:val="0"/>
      <w:jc w:val="both"/>
    </w:pPr>
    <w:rPr>
      <w:rFonts w:ascii="Calibri" w:hAnsi="Calibri"/>
      <w:kern w:val="2"/>
      <w:sz w:val="21"/>
      <w:szCs w:val="22"/>
    </w:rPr>
  </w:style>
  <w:style w:type="character" w:customStyle="1" w:styleId="2Char">
    <w:name w:val="标题 2 Char"/>
    <w:locked/>
    <w:rsid w:val="00774A75"/>
    <w:rPr>
      <w:rFonts w:ascii="Arial" w:eastAsia="黑体" w:hAnsi="Arial" w:cs="Arial"/>
      <w:b/>
      <w:bCs/>
      <w:sz w:val="30"/>
      <w:szCs w:val="30"/>
    </w:rPr>
  </w:style>
  <w:style w:type="character" w:customStyle="1" w:styleId="Char5">
    <w:name w:val="正文缩进 Char"/>
    <w:locked/>
    <w:rsid w:val="00774A75"/>
    <w:rPr>
      <w:rFonts w:ascii="宋体" w:eastAsia="宋体"/>
      <w:sz w:val="24"/>
      <w:lang w:val="en-US" w:eastAsia="zh-CN"/>
    </w:rPr>
  </w:style>
  <w:style w:type="character" w:customStyle="1" w:styleId="Char6">
    <w:name w:val="纯文本 Char"/>
    <w:locked/>
    <w:rsid w:val="00774A75"/>
    <w:rPr>
      <w:rFonts w:ascii="宋体" w:hAnsi="Courier New" w:cs="宋体"/>
      <w:kern w:val="2"/>
      <w:sz w:val="21"/>
      <w:szCs w:val="21"/>
    </w:rPr>
  </w:style>
  <w:style w:type="paragraph" w:customStyle="1" w:styleId="Style10">
    <w:name w:val="_Style 10"/>
    <w:basedOn w:val="a"/>
    <w:next w:val="affa"/>
    <w:uiPriority w:val="34"/>
    <w:qFormat/>
    <w:rsid w:val="00774A75"/>
    <w:pPr>
      <w:ind w:firstLineChars="200" w:firstLine="420"/>
    </w:pPr>
    <w:rPr>
      <w:rFonts w:ascii="Calibri" w:eastAsiaTheme="minorEastAsia" w:hAnsi="Calibri" w:cstheme="minorBidi"/>
      <w:szCs w:val="22"/>
    </w:rPr>
  </w:style>
  <w:style w:type="character" w:customStyle="1" w:styleId="15">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qFormat/>
    <w:rsid w:val="00C13BF8"/>
    <w:rPr>
      <w:rFonts w:ascii="宋体"/>
      <w:sz w:val="24"/>
    </w:rPr>
  </w:style>
  <w:style w:type="character" w:customStyle="1" w:styleId="16">
    <w:name w:val="批注文字 字符1"/>
    <w:qFormat/>
    <w:rsid w:val="00C13BF8"/>
    <w:rPr>
      <w:kern w:val="2"/>
      <w:sz w:val="21"/>
      <w:szCs w:val="24"/>
    </w:rPr>
  </w:style>
  <w:style w:type="character" w:customStyle="1" w:styleId="fontstyle01">
    <w:name w:val="fontstyle01"/>
    <w:basedOn w:val="a1"/>
    <w:rsid w:val="00655993"/>
    <w:rPr>
      <w:rFonts w:ascii="宋体" w:eastAsia="宋体" w:hAnsi="宋体" w:hint="eastAsia"/>
      <w:b w:val="0"/>
      <w:bCs w:val="0"/>
      <w:i w:val="0"/>
      <w:iCs w:val="0"/>
      <w:color w:val="000000"/>
      <w:sz w:val="20"/>
      <w:szCs w:val="20"/>
    </w:rPr>
  </w:style>
  <w:style w:type="paragraph" w:customStyle="1" w:styleId="p0">
    <w:name w:val="p0"/>
    <w:rsid w:val="00037CD5"/>
    <w:pPr>
      <w:pBdr>
        <w:top w:val="nil"/>
        <w:left w:val="nil"/>
        <w:bottom w:val="nil"/>
        <w:right w:val="nil"/>
        <w:between w:val="nil"/>
        <w:bar w:val="nil"/>
      </w:pBdr>
      <w:jc w:val="both"/>
    </w:pPr>
    <w:rPr>
      <w:rFonts w:ascii="Arial Unicode MS" w:eastAsia="Arial Unicode MS" w:hAnsi="Arial Unicode MS" w:cs="Arial Unicode MS" w:hint="eastAsia"/>
      <w:color w:val="000000"/>
      <w:sz w:val="21"/>
      <w:szCs w:val="21"/>
      <w:u w:color="000000"/>
      <w:bdr w:val="nil"/>
    </w:rPr>
  </w:style>
  <w:style w:type="paragraph" w:styleId="affb">
    <w:name w:val="Revision"/>
    <w:hidden/>
    <w:uiPriority w:val="99"/>
    <w:semiHidden/>
    <w:rsid w:val="00C93ADD"/>
    <w:rPr>
      <w:kern w:val="2"/>
      <w:sz w:val="21"/>
      <w:szCs w:val="21"/>
    </w:rPr>
  </w:style>
  <w:style w:type="paragraph" w:styleId="26">
    <w:name w:val="Body Text First Indent 2"/>
    <w:basedOn w:val="ad"/>
    <w:link w:val="27"/>
    <w:uiPriority w:val="99"/>
    <w:unhideWhenUsed/>
    <w:qFormat/>
    <w:locked/>
    <w:rsid w:val="00B17A59"/>
    <w:pPr>
      <w:suppressAutoHyphens/>
      <w:autoSpaceDN w:val="0"/>
      <w:spacing w:after="120" w:line="240" w:lineRule="auto"/>
      <w:ind w:leftChars="200" w:left="420" w:firstLineChars="200" w:firstLine="420"/>
    </w:pPr>
    <w:rPr>
      <w:kern w:val="3"/>
      <w:szCs w:val="24"/>
    </w:rPr>
  </w:style>
  <w:style w:type="character" w:customStyle="1" w:styleId="27">
    <w:name w:val="正文文本首行缩进 2 字符"/>
    <w:basedOn w:val="ae"/>
    <w:link w:val="26"/>
    <w:uiPriority w:val="99"/>
    <w:qFormat/>
    <w:rsid w:val="00B17A59"/>
    <w:rPr>
      <w:rFonts w:cs="Times New Roman"/>
      <w:kern w:val="3"/>
      <w:sz w:val="21"/>
      <w:szCs w:val="24"/>
    </w:rPr>
  </w:style>
  <w:style w:type="character" w:customStyle="1" w:styleId="17">
    <w:name w:val="纯文本 字符1"/>
    <w:qFormat/>
    <w:rsid w:val="00C55777"/>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22494">
      <w:bodyDiv w:val="1"/>
      <w:marLeft w:val="0"/>
      <w:marRight w:val="0"/>
      <w:marTop w:val="0"/>
      <w:marBottom w:val="0"/>
      <w:divBdr>
        <w:top w:val="none" w:sz="0" w:space="0" w:color="auto"/>
        <w:left w:val="none" w:sz="0" w:space="0" w:color="auto"/>
        <w:bottom w:val="none" w:sz="0" w:space="0" w:color="auto"/>
        <w:right w:val="none" w:sz="0" w:space="0" w:color="auto"/>
      </w:divBdr>
    </w:div>
    <w:div w:id="179486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E9764-CECE-4E72-974C-284CA82D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66</Pages>
  <Words>5043</Words>
  <Characters>28750</Characters>
  <Application>Microsoft Office Word</Application>
  <DocSecurity>0</DocSecurity>
  <Lines>239</Lines>
  <Paragraphs>67</Paragraphs>
  <ScaleCrop>false</ScaleCrop>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10</cp:revision>
  <cp:lastPrinted>2009-07-06T05:59:00Z</cp:lastPrinted>
  <dcterms:created xsi:type="dcterms:W3CDTF">2020-12-18T09:22:00Z</dcterms:created>
  <dcterms:modified xsi:type="dcterms:W3CDTF">2021-01-07T02:04:00Z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