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A72F0" w14:textId="77777777" w:rsidR="00AE2F5E" w:rsidRPr="00AE2F5E" w:rsidRDefault="00AE2F5E" w:rsidP="00AE2F5E">
      <w:pPr>
        <w:jc w:val="center"/>
        <w:rPr>
          <w:rFonts w:ascii="仿宋_GB2312" w:eastAsia="仿宋_GB2312" w:hAnsi="Calibri" w:cs="Times New Roman"/>
          <w:b/>
          <w:sz w:val="72"/>
          <w:szCs w:val="24"/>
        </w:rPr>
      </w:pPr>
    </w:p>
    <w:p w14:paraId="4C68108B" w14:textId="77777777" w:rsidR="00AE2F5E" w:rsidRPr="00AE2F5E" w:rsidRDefault="00AE2F5E" w:rsidP="00AE2F5E">
      <w:pPr>
        <w:jc w:val="center"/>
        <w:rPr>
          <w:rFonts w:ascii="宋体" w:eastAsia="宋体" w:hAnsi="宋体" w:cs="Times New Roman"/>
          <w:b/>
          <w:bCs/>
          <w:sz w:val="52"/>
          <w:szCs w:val="52"/>
        </w:rPr>
      </w:pPr>
      <w:r w:rsidRPr="00AE2F5E">
        <w:rPr>
          <w:rFonts w:ascii="宋体" w:eastAsia="宋体" w:hAnsi="宋体" w:cs="Times New Roman" w:hint="eastAsia"/>
          <w:b/>
          <w:bCs/>
          <w:sz w:val="52"/>
          <w:szCs w:val="52"/>
        </w:rPr>
        <w:t>北京大学第三医院</w:t>
      </w:r>
    </w:p>
    <w:p w14:paraId="4F4F768B" w14:textId="77777777" w:rsidR="00AE2F5E" w:rsidRPr="00AE2F5E" w:rsidRDefault="00AE2F5E" w:rsidP="00AE2F5E">
      <w:pPr>
        <w:jc w:val="center"/>
        <w:rPr>
          <w:rFonts w:ascii="宋体" w:eastAsia="宋体" w:hAnsi="宋体" w:cs="Times New Roman"/>
          <w:b/>
          <w:bCs/>
          <w:sz w:val="52"/>
          <w:szCs w:val="52"/>
        </w:rPr>
      </w:pPr>
      <w:r w:rsidRPr="00AE2F5E">
        <w:rPr>
          <w:rFonts w:ascii="宋体" w:eastAsia="宋体" w:hAnsi="宋体" w:cs="Times New Roman" w:hint="eastAsia"/>
          <w:b/>
          <w:bCs/>
          <w:sz w:val="52"/>
          <w:szCs w:val="52"/>
        </w:rPr>
        <w:t>云胶片服务采购项目</w:t>
      </w:r>
    </w:p>
    <w:p w14:paraId="4F4F4E31" w14:textId="77777777" w:rsidR="00AE2F5E" w:rsidRPr="00AE2F5E" w:rsidRDefault="00AE2F5E" w:rsidP="00AE2F5E">
      <w:pPr>
        <w:jc w:val="center"/>
        <w:rPr>
          <w:rFonts w:ascii="宋体" w:eastAsia="宋体" w:hAnsi="宋体" w:cs="Times New Roman"/>
          <w:b/>
          <w:sz w:val="52"/>
          <w:szCs w:val="52"/>
        </w:rPr>
      </w:pPr>
    </w:p>
    <w:p w14:paraId="30778E89" w14:textId="13A9C0E0" w:rsidR="00AE2F5E" w:rsidRPr="00AE2F5E" w:rsidRDefault="00AE2F5E" w:rsidP="00AE2F5E">
      <w:pPr>
        <w:jc w:val="center"/>
        <w:rPr>
          <w:rFonts w:ascii="宋体" w:eastAsia="宋体" w:hAnsi="宋体" w:cs="Times New Roman"/>
          <w:b/>
          <w:sz w:val="52"/>
          <w:szCs w:val="52"/>
        </w:rPr>
      </w:pPr>
      <w:r>
        <w:rPr>
          <w:rFonts w:ascii="宋体" w:eastAsia="宋体" w:hAnsi="宋体" w:cs="Times New Roman" w:hint="eastAsia"/>
          <w:b/>
          <w:sz w:val="52"/>
          <w:szCs w:val="52"/>
        </w:rPr>
        <w:t>项 目 需 求</w:t>
      </w:r>
    </w:p>
    <w:p w14:paraId="75A3E459" w14:textId="77777777" w:rsidR="00AE2F5E" w:rsidRPr="00AE2F5E" w:rsidRDefault="00AE2F5E" w:rsidP="00AE2F5E">
      <w:pPr>
        <w:ind w:firstLineChars="1000" w:firstLine="3213"/>
        <w:jc w:val="center"/>
        <w:rPr>
          <w:rFonts w:ascii="宋体" w:eastAsia="宋体" w:hAnsi="宋体" w:cs="Times New Roman"/>
          <w:b/>
          <w:sz w:val="32"/>
          <w:szCs w:val="24"/>
        </w:rPr>
      </w:pPr>
    </w:p>
    <w:p w14:paraId="2B7C2E95" w14:textId="77777777" w:rsidR="00AE2F5E" w:rsidRPr="00AE2F5E" w:rsidRDefault="00AE2F5E" w:rsidP="00AE2F5E">
      <w:pPr>
        <w:jc w:val="center"/>
        <w:rPr>
          <w:rFonts w:ascii="宋体" w:eastAsia="宋体" w:hAnsi="宋体" w:cs="Times New Roman"/>
          <w:b/>
          <w:sz w:val="32"/>
          <w:szCs w:val="24"/>
        </w:rPr>
      </w:pPr>
      <w:r w:rsidRPr="00AE2F5E">
        <w:rPr>
          <w:rFonts w:ascii="宋体" w:eastAsia="宋体" w:hAnsi="宋体" w:cs="Times New Roman" w:hint="eastAsia"/>
          <w:b/>
          <w:sz w:val="32"/>
          <w:szCs w:val="24"/>
        </w:rPr>
        <w:t>招标编号：BIECC-ZB9036</w:t>
      </w:r>
    </w:p>
    <w:p w14:paraId="5613D488" w14:textId="77777777" w:rsidR="00AE2F5E" w:rsidRPr="00AE2F5E" w:rsidRDefault="00AE2F5E" w:rsidP="00AE2F5E">
      <w:pPr>
        <w:jc w:val="center"/>
        <w:rPr>
          <w:rFonts w:ascii="宋体" w:eastAsia="宋体" w:hAnsi="宋体" w:cs="Times New Roman"/>
          <w:b/>
          <w:sz w:val="52"/>
          <w:szCs w:val="24"/>
        </w:rPr>
      </w:pPr>
    </w:p>
    <w:p w14:paraId="6CA9E5AC" w14:textId="77777777" w:rsidR="00AE2F5E" w:rsidRPr="00AE2F5E" w:rsidRDefault="00AE2F5E" w:rsidP="00AE2F5E">
      <w:pPr>
        <w:jc w:val="center"/>
        <w:rPr>
          <w:rFonts w:ascii="宋体" w:eastAsia="宋体" w:hAnsi="宋体" w:cs="Times New Roman"/>
          <w:b/>
          <w:sz w:val="52"/>
          <w:szCs w:val="24"/>
        </w:rPr>
      </w:pPr>
    </w:p>
    <w:p w14:paraId="4CDCE627" w14:textId="77777777" w:rsidR="00AE2F5E" w:rsidRPr="00AE2F5E" w:rsidRDefault="00AE2F5E" w:rsidP="00AE2F5E">
      <w:pPr>
        <w:jc w:val="center"/>
        <w:rPr>
          <w:rFonts w:ascii="宋体" w:eastAsia="宋体" w:hAnsi="宋体" w:cs="Times New Roman"/>
          <w:b/>
          <w:sz w:val="52"/>
          <w:szCs w:val="24"/>
        </w:rPr>
      </w:pPr>
    </w:p>
    <w:p w14:paraId="51764AF2" w14:textId="77777777" w:rsidR="00AE2F5E" w:rsidRPr="00AE2F5E" w:rsidRDefault="00AE2F5E" w:rsidP="00AE2F5E">
      <w:pPr>
        <w:jc w:val="center"/>
        <w:rPr>
          <w:rFonts w:ascii="宋体" w:eastAsia="宋体" w:hAnsi="宋体" w:cs="Times New Roman"/>
          <w:b/>
          <w:sz w:val="52"/>
          <w:szCs w:val="24"/>
        </w:rPr>
      </w:pPr>
    </w:p>
    <w:p w14:paraId="0B4AD5FC" w14:textId="1E29CC97" w:rsidR="00753D4D" w:rsidRPr="00753D4D" w:rsidRDefault="00AE2F5E" w:rsidP="00023C56">
      <w:pPr>
        <w:jc w:val="center"/>
        <w:rPr>
          <w:rFonts w:ascii="宋体" w:eastAsia="宋体" w:hAnsi="Calibri" w:cs="Times New Roman" w:hint="eastAsia"/>
          <w:sz w:val="32"/>
          <w:szCs w:val="20"/>
        </w:rPr>
      </w:pPr>
      <w:r w:rsidRPr="00AE2F5E">
        <w:rPr>
          <w:rFonts w:ascii="宋体" w:eastAsia="宋体" w:hAnsi="宋体" w:cs="Times New Roman" w:hint="eastAsia"/>
          <w:b/>
          <w:sz w:val="32"/>
          <w:szCs w:val="32"/>
        </w:rPr>
        <w:t>北京国际工程咨询有限公司</w:t>
      </w:r>
      <w:r w:rsidR="00023C56">
        <w:rPr>
          <w:rFonts w:ascii="宋体" w:eastAsia="宋体" w:hAnsi="宋体" w:cs="Times New Roman"/>
          <w:b/>
          <w:sz w:val="32"/>
          <w:szCs w:val="32"/>
        </w:rPr>
        <w:br/>
      </w:r>
      <w:r w:rsidRPr="00AE2F5E">
        <w:rPr>
          <w:rFonts w:ascii="宋体" w:eastAsia="宋体" w:hAnsi="宋体" w:cs="Times New Roman" w:hint="eastAsia"/>
          <w:b/>
          <w:sz w:val="32"/>
          <w:szCs w:val="32"/>
        </w:rPr>
        <w:t>二〇二一年一月</w:t>
      </w:r>
      <w:r w:rsidR="00753D4D">
        <w:rPr>
          <w:rFonts w:ascii="宋体" w:eastAsia="宋体" w:hAnsi="宋体" w:cs="Times New Roman"/>
          <w:b/>
          <w:sz w:val="32"/>
          <w:szCs w:val="32"/>
        </w:rPr>
        <w:br/>
      </w:r>
      <w:r w:rsidR="00753D4D">
        <w:rPr>
          <w:rFonts w:ascii="宋体" w:eastAsia="宋体" w:hAnsi="宋体" w:cs="Times New Roman"/>
          <w:b/>
          <w:sz w:val="32"/>
          <w:szCs w:val="32"/>
        </w:rPr>
        <w:br/>
      </w:r>
      <w:r w:rsidR="00753D4D">
        <w:rPr>
          <w:rFonts w:ascii="宋体" w:eastAsia="宋体" w:hAnsi="宋体" w:cs="Times New Roman"/>
          <w:b/>
          <w:sz w:val="32"/>
          <w:szCs w:val="32"/>
        </w:rPr>
        <w:br/>
      </w:r>
      <w:r w:rsidR="00753D4D">
        <w:rPr>
          <w:rFonts w:ascii="宋体" w:eastAsia="宋体" w:hAnsi="宋体" w:cs="Times New Roman"/>
          <w:b/>
          <w:sz w:val="32"/>
          <w:szCs w:val="32"/>
        </w:rPr>
        <w:br/>
      </w:r>
      <w:r w:rsidR="00753D4D">
        <w:rPr>
          <w:rFonts w:ascii="宋体" w:eastAsia="宋体" w:hAnsi="宋体" w:cs="Times New Roman"/>
          <w:b/>
          <w:sz w:val="32"/>
          <w:szCs w:val="32"/>
        </w:rPr>
        <w:br/>
      </w:r>
      <w:r w:rsidR="00753D4D" w:rsidRPr="00753D4D">
        <w:rPr>
          <w:rFonts w:ascii="宋体" w:eastAsia="宋体" w:hAnsi="Calibri" w:cs="Times New Roman" w:hint="eastAsia"/>
          <w:sz w:val="32"/>
          <w:szCs w:val="20"/>
        </w:rPr>
        <w:lastRenderedPageBreak/>
        <w:t>项目需求</w:t>
      </w:r>
    </w:p>
    <w:p w14:paraId="50FFE4C2" w14:textId="77777777" w:rsidR="00753D4D" w:rsidRPr="00753D4D" w:rsidRDefault="00753D4D" w:rsidP="00753D4D">
      <w:pPr>
        <w:rPr>
          <w:rFonts w:ascii="宋体" w:eastAsia="宋体" w:hAnsi="宋体" w:cs="Times New Roman" w:hint="eastAsia"/>
          <w:b/>
          <w:sz w:val="24"/>
          <w:szCs w:val="24"/>
        </w:rPr>
      </w:pPr>
      <w:r w:rsidRPr="00753D4D">
        <w:rPr>
          <w:rFonts w:ascii="宋体" w:eastAsia="宋体" w:hAnsi="宋体" w:cs="Times New Roman" w:hint="eastAsia"/>
          <w:b/>
          <w:sz w:val="24"/>
          <w:szCs w:val="24"/>
        </w:rPr>
        <w:t>第一节．需求一览表</w:t>
      </w:r>
    </w:p>
    <w:p w14:paraId="03F7D9DF" w14:textId="77777777" w:rsidR="00753D4D" w:rsidRPr="00753D4D" w:rsidRDefault="00753D4D" w:rsidP="00753D4D">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348"/>
        <w:gridCol w:w="3260"/>
        <w:gridCol w:w="993"/>
        <w:gridCol w:w="1580"/>
      </w:tblGrid>
      <w:tr w:rsidR="00753D4D" w:rsidRPr="00753D4D" w14:paraId="43FF94D3" w14:textId="77777777" w:rsidTr="000F625A">
        <w:trPr>
          <w:jc w:val="center"/>
        </w:trPr>
        <w:tc>
          <w:tcPr>
            <w:tcW w:w="994" w:type="dxa"/>
            <w:vAlign w:val="center"/>
          </w:tcPr>
          <w:p w14:paraId="566DE8FF" w14:textId="77777777" w:rsidR="00753D4D" w:rsidRPr="00753D4D" w:rsidRDefault="00753D4D" w:rsidP="00753D4D">
            <w:pPr>
              <w:widowControl/>
              <w:jc w:val="center"/>
              <w:rPr>
                <w:rFonts w:ascii="宋体" w:eastAsia="宋体" w:hAnsi="宋体" w:cs="Arial" w:hint="eastAsia"/>
                <w:bCs/>
                <w:kern w:val="0"/>
                <w:sz w:val="24"/>
                <w:szCs w:val="24"/>
              </w:rPr>
            </w:pPr>
            <w:proofErr w:type="gramStart"/>
            <w:r w:rsidRPr="00753D4D">
              <w:rPr>
                <w:rFonts w:ascii="宋体" w:eastAsia="宋体" w:hAnsi="宋体" w:cs="Arial" w:hint="eastAsia"/>
                <w:bCs/>
                <w:kern w:val="0"/>
                <w:sz w:val="24"/>
                <w:szCs w:val="24"/>
              </w:rPr>
              <w:t>包号</w:t>
            </w:r>
            <w:proofErr w:type="gramEnd"/>
          </w:p>
        </w:tc>
        <w:tc>
          <w:tcPr>
            <w:tcW w:w="1348" w:type="dxa"/>
            <w:vAlign w:val="center"/>
          </w:tcPr>
          <w:p w14:paraId="51906630" w14:textId="77777777" w:rsidR="00753D4D" w:rsidRPr="00753D4D" w:rsidRDefault="00753D4D" w:rsidP="00753D4D">
            <w:pPr>
              <w:widowControl/>
              <w:jc w:val="center"/>
              <w:rPr>
                <w:rFonts w:ascii="宋体" w:eastAsia="宋体" w:hAnsi="宋体" w:cs="Arial" w:hint="eastAsia"/>
                <w:kern w:val="0"/>
                <w:sz w:val="24"/>
                <w:szCs w:val="24"/>
              </w:rPr>
            </w:pPr>
            <w:r w:rsidRPr="00753D4D">
              <w:rPr>
                <w:rFonts w:ascii="宋体" w:eastAsia="宋体" w:hAnsi="宋体" w:cs="Arial" w:hint="eastAsia"/>
                <w:kern w:val="0"/>
                <w:sz w:val="24"/>
                <w:szCs w:val="24"/>
              </w:rPr>
              <w:t>分包名称</w:t>
            </w:r>
          </w:p>
        </w:tc>
        <w:tc>
          <w:tcPr>
            <w:tcW w:w="3260" w:type="dxa"/>
            <w:vAlign w:val="center"/>
          </w:tcPr>
          <w:p w14:paraId="2BAD1A54" w14:textId="77777777" w:rsidR="00753D4D" w:rsidRPr="00753D4D" w:rsidRDefault="00753D4D" w:rsidP="00753D4D">
            <w:pPr>
              <w:widowControl/>
              <w:jc w:val="center"/>
              <w:rPr>
                <w:rFonts w:ascii="宋体" w:eastAsia="宋体" w:hAnsi="宋体" w:cs="Arial" w:hint="eastAsia"/>
                <w:kern w:val="0"/>
                <w:sz w:val="24"/>
                <w:szCs w:val="24"/>
              </w:rPr>
            </w:pPr>
            <w:r w:rsidRPr="00753D4D">
              <w:rPr>
                <w:rFonts w:ascii="宋体" w:eastAsia="宋体" w:hAnsi="宋体" w:cs="Arial" w:hint="eastAsia"/>
                <w:kern w:val="0"/>
                <w:sz w:val="24"/>
                <w:szCs w:val="24"/>
              </w:rPr>
              <w:t>服务内容</w:t>
            </w:r>
          </w:p>
        </w:tc>
        <w:tc>
          <w:tcPr>
            <w:tcW w:w="993" w:type="dxa"/>
            <w:vAlign w:val="center"/>
          </w:tcPr>
          <w:p w14:paraId="2AD7C8A8" w14:textId="77777777" w:rsidR="00753D4D" w:rsidRPr="00753D4D" w:rsidRDefault="00753D4D" w:rsidP="00753D4D">
            <w:pPr>
              <w:widowControl/>
              <w:jc w:val="center"/>
              <w:rPr>
                <w:rFonts w:ascii="宋体" w:eastAsia="宋体" w:hAnsi="宋体" w:cs="Arial" w:hint="eastAsia"/>
                <w:kern w:val="0"/>
                <w:sz w:val="24"/>
                <w:szCs w:val="24"/>
              </w:rPr>
            </w:pPr>
            <w:r w:rsidRPr="00753D4D">
              <w:rPr>
                <w:rFonts w:ascii="宋体" w:eastAsia="宋体" w:hAnsi="宋体" w:cs="Arial" w:hint="eastAsia"/>
                <w:kern w:val="0"/>
                <w:sz w:val="24"/>
                <w:szCs w:val="24"/>
              </w:rPr>
              <w:t>服务期</w:t>
            </w:r>
          </w:p>
        </w:tc>
        <w:tc>
          <w:tcPr>
            <w:tcW w:w="1580" w:type="dxa"/>
            <w:vAlign w:val="center"/>
          </w:tcPr>
          <w:p w14:paraId="33399B17" w14:textId="77777777" w:rsidR="00753D4D" w:rsidRPr="00753D4D" w:rsidRDefault="00753D4D" w:rsidP="00753D4D">
            <w:pPr>
              <w:widowControl/>
              <w:jc w:val="center"/>
              <w:rPr>
                <w:rFonts w:ascii="宋体" w:eastAsia="宋体" w:hAnsi="宋体" w:cs="Arial" w:hint="eastAsia"/>
                <w:kern w:val="0"/>
                <w:sz w:val="24"/>
                <w:szCs w:val="24"/>
              </w:rPr>
            </w:pPr>
            <w:r w:rsidRPr="00753D4D">
              <w:rPr>
                <w:rFonts w:ascii="宋体" w:eastAsia="宋体" w:hAnsi="宋体" w:cs="Arial" w:hint="eastAsia"/>
                <w:kern w:val="0"/>
                <w:sz w:val="24"/>
                <w:szCs w:val="24"/>
              </w:rPr>
              <w:t>项目总预算(万元)</w:t>
            </w:r>
          </w:p>
        </w:tc>
      </w:tr>
      <w:tr w:rsidR="00753D4D" w:rsidRPr="00753D4D" w14:paraId="18F80314" w14:textId="77777777" w:rsidTr="000F625A">
        <w:trPr>
          <w:jc w:val="center"/>
        </w:trPr>
        <w:tc>
          <w:tcPr>
            <w:tcW w:w="994" w:type="dxa"/>
            <w:vAlign w:val="center"/>
          </w:tcPr>
          <w:p w14:paraId="3EFD49D4" w14:textId="77777777" w:rsidR="00753D4D" w:rsidRPr="00753D4D" w:rsidRDefault="00753D4D" w:rsidP="00753D4D">
            <w:pPr>
              <w:widowControl/>
              <w:jc w:val="center"/>
              <w:rPr>
                <w:rFonts w:ascii="宋体" w:eastAsia="宋体" w:hAnsi="宋体" w:cs="Arial" w:hint="eastAsia"/>
                <w:bCs/>
                <w:kern w:val="0"/>
                <w:sz w:val="24"/>
                <w:szCs w:val="24"/>
              </w:rPr>
            </w:pPr>
            <w:r w:rsidRPr="00753D4D">
              <w:rPr>
                <w:rFonts w:ascii="宋体" w:eastAsia="宋体" w:hAnsi="宋体" w:cs="Arial" w:hint="eastAsia"/>
                <w:bCs/>
                <w:kern w:val="0"/>
                <w:sz w:val="24"/>
                <w:szCs w:val="24"/>
              </w:rPr>
              <w:t>01</w:t>
            </w:r>
          </w:p>
        </w:tc>
        <w:tc>
          <w:tcPr>
            <w:tcW w:w="1348" w:type="dxa"/>
            <w:vAlign w:val="center"/>
          </w:tcPr>
          <w:p w14:paraId="1606286E" w14:textId="77777777" w:rsidR="00753D4D" w:rsidRPr="00753D4D" w:rsidRDefault="00753D4D" w:rsidP="00753D4D">
            <w:pPr>
              <w:widowControl/>
              <w:jc w:val="center"/>
              <w:rPr>
                <w:rFonts w:ascii="宋体" w:eastAsia="宋体" w:hAnsi="宋体" w:cs="Arial" w:hint="eastAsia"/>
                <w:kern w:val="0"/>
                <w:sz w:val="24"/>
                <w:szCs w:val="24"/>
              </w:rPr>
            </w:pPr>
            <w:r w:rsidRPr="00753D4D">
              <w:rPr>
                <w:rFonts w:ascii="宋体" w:eastAsia="宋体" w:hAnsi="宋体" w:cs="Arial" w:hint="eastAsia"/>
                <w:kern w:val="0"/>
                <w:sz w:val="24"/>
                <w:szCs w:val="24"/>
              </w:rPr>
              <w:t>云胶片服务</w:t>
            </w:r>
          </w:p>
        </w:tc>
        <w:tc>
          <w:tcPr>
            <w:tcW w:w="3260" w:type="dxa"/>
            <w:vAlign w:val="center"/>
          </w:tcPr>
          <w:p w14:paraId="0549B258" w14:textId="77777777" w:rsidR="00753D4D" w:rsidRPr="00753D4D" w:rsidRDefault="00753D4D" w:rsidP="00753D4D">
            <w:pPr>
              <w:jc w:val="left"/>
              <w:rPr>
                <w:rFonts w:ascii="Calibri" w:eastAsia="宋体" w:hAnsi="Calibri" w:cs="Times New Roman" w:hint="eastAsia"/>
                <w:sz w:val="24"/>
                <w:szCs w:val="24"/>
              </w:rPr>
            </w:pPr>
            <w:r w:rsidRPr="00753D4D">
              <w:rPr>
                <w:rFonts w:ascii="宋体" w:eastAsia="宋体" w:hAnsi="宋体" w:cs="Arial" w:hint="eastAsia"/>
                <w:kern w:val="0"/>
                <w:sz w:val="24"/>
                <w:szCs w:val="24"/>
              </w:rPr>
              <w:t>为了推进放射影像资料电子化工作，减少胶片使用，为患者提供更加便捷的医学影像查阅服务，实现云胶片模式为患者提供电子化胶片服务。</w:t>
            </w:r>
          </w:p>
        </w:tc>
        <w:tc>
          <w:tcPr>
            <w:tcW w:w="993" w:type="dxa"/>
            <w:vAlign w:val="center"/>
          </w:tcPr>
          <w:p w14:paraId="774B9E27" w14:textId="77777777" w:rsidR="00753D4D" w:rsidRPr="00753D4D" w:rsidRDefault="00753D4D" w:rsidP="00753D4D">
            <w:pPr>
              <w:widowControl/>
              <w:jc w:val="center"/>
              <w:rPr>
                <w:rFonts w:ascii="宋体" w:eastAsia="宋体" w:hAnsi="宋体" w:cs="Arial"/>
                <w:kern w:val="0"/>
                <w:sz w:val="24"/>
                <w:szCs w:val="24"/>
              </w:rPr>
            </w:pPr>
            <w:r w:rsidRPr="00753D4D">
              <w:rPr>
                <w:rFonts w:ascii="宋体" w:eastAsia="宋体" w:hAnsi="宋体" w:cs="Arial" w:hint="eastAsia"/>
                <w:kern w:val="0"/>
                <w:sz w:val="24"/>
                <w:szCs w:val="24"/>
              </w:rPr>
              <w:t>3年</w:t>
            </w:r>
          </w:p>
        </w:tc>
        <w:tc>
          <w:tcPr>
            <w:tcW w:w="1580" w:type="dxa"/>
            <w:vAlign w:val="center"/>
          </w:tcPr>
          <w:p w14:paraId="2AFF233F" w14:textId="77777777" w:rsidR="00753D4D" w:rsidRPr="00753D4D" w:rsidRDefault="00753D4D" w:rsidP="00753D4D">
            <w:pPr>
              <w:widowControl/>
              <w:jc w:val="center"/>
              <w:rPr>
                <w:rFonts w:ascii="宋体" w:eastAsia="宋体" w:hAnsi="宋体" w:cs="Arial" w:hint="eastAsia"/>
                <w:kern w:val="0"/>
                <w:sz w:val="24"/>
                <w:szCs w:val="24"/>
              </w:rPr>
            </w:pPr>
            <w:r w:rsidRPr="00753D4D">
              <w:rPr>
                <w:rFonts w:ascii="宋体" w:eastAsia="宋体" w:hAnsi="宋体" w:cs="Arial"/>
                <w:kern w:val="0"/>
                <w:sz w:val="24"/>
                <w:szCs w:val="24"/>
              </w:rPr>
              <w:t>1800</w:t>
            </w:r>
          </w:p>
        </w:tc>
      </w:tr>
      <w:tr w:rsidR="00753D4D" w:rsidRPr="00753D4D" w14:paraId="368DABF2" w14:textId="77777777" w:rsidTr="000F625A">
        <w:trPr>
          <w:jc w:val="center"/>
        </w:trPr>
        <w:tc>
          <w:tcPr>
            <w:tcW w:w="8175" w:type="dxa"/>
            <w:gridSpan w:val="5"/>
            <w:vAlign w:val="center"/>
          </w:tcPr>
          <w:p w14:paraId="7D9ACBE9" w14:textId="77777777" w:rsidR="00753D4D" w:rsidRPr="00753D4D" w:rsidRDefault="00753D4D" w:rsidP="00753D4D">
            <w:pPr>
              <w:widowControl/>
              <w:spacing w:line="480" w:lineRule="auto"/>
              <w:jc w:val="left"/>
              <w:rPr>
                <w:rFonts w:ascii="宋体" w:eastAsia="宋体" w:hAnsi="宋体" w:cs="Arial" w:hint="eastAsia"/>
                <w:kern w:val="0"/>
                <w:sz w:val="24"/>
                <w:szCs w:val="24"/>
              </w:rPr>
            </w:pPr>
            <w:r w:rsidRPr="00753D4D">
              <w:rPr>
                <w:rFonts w:ascii="宋体" w:eastAsia="宋体" w:hAnsi="宋体" w:cs="Arial" w:hint="eastAsia"/>
                <w:kern w:val="0"/>
                <w:sz w:val="24"/>
                <w:szCs w:val="24"/>
              </w:rPr>
              <w:t>最高限价为人次单价：不得超过14元/人次。</w:t>
            </w:r>
          </w:p>
        </w:tc>
      </w:tr>
    </w:tbl>
    <w:p w14:paraId="740A37F4" w14:textId="77777777" w:rsidR="00753D4D" w:rsidRPr="00753D4D" w:rsidRDefault="00753D4D" w:rsidP="00753D4D">
      <w:pPr>
        <w:jc w:val="left"/>
        <w:rPr>
          <w:rFonts w:ascii="宋体" w:eastAsia="宋体" w:hAnsi="宋体" w:cs="Times New Roman" w:hint="eastAsia"/>
          <w:szCs w:val="24"/>
        </w:rPr>
      </w:pPr>
    </w:p>
    <w:p w14:paraId="47119210"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b/>
          <w:sz w:val="24"/>
          <w:szCs w:val="24"/>
        </w:rPr>
        <w:t>第二节．服务需求</w:t>
      </w:r>
    </w:p>
    <w:p w14:paraId="081D448F"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1.项目</w:t>
      </w:r>
      <w:r w:rsidRPr="00753D4D">
        <w:rPr>
          <w:rFonts w:ascii="宋体" w:eastAsia="宋体" w:hAnsi="宋体" w:cs="Times New Roman"/>
          <w:sz w:val="24"/>
          <w:szCs w:val="24"/>
        </w:rPr>
        <w:t>概述</w:t>
      </w:r>
    </w:p>
    <w:p w14:paraId="65DBE622" w14:textId="77777777" w:rsidR="00753D4D" w:rsidRPr="00753D4D" w:rsidRDefault="00753D4D" w:rsidP="00753D4D">
      <w:pPr>
        <w:spacing w:line="360" w:lineRule="auto"/>
        <w:ind w:firstLineChars="200" w:firstLine="480"/>
        <w:rPr>
          <w:rFonts w:ascii="宋体" w:eastAsia="宋体" w:hAnsi="宋体" w:cs="Times New Roman"/>
          <w:color w:val="000000"/>
          <w:sz w:val="24"/>
          <w:szCs w:val="24"/>
        </w:rPr>
      </w:pPr>
      <w:r w:rsidRPr="00753D4D">
        <w:rPr>
          <w:rFonts w:ascii="宋体" w:eastAsia="宋体" w:hAnsi="宋体" w:cs="Times New Roman" w:hint="eastAsia"/>
          <w:color w:val="000000"/>
          <w:sz w:val="24"/>
          <w:szCs w:val="24"/>
        </w:rPr>
        <w:t>贯彻落实《国务院关于积极推进"互联网+"行动的指导意见》文件指示精神，充分发挥互联网的高效、便捷优势，配合国家和北京市的整体</w:t>
      </w:r>
      <w:proofErr w:type="gramStart"/>
      <w:r w:rsidRPr="00753D4D">
        <w:rPr>
          <w:rFonts w:ascii="宋体" w:eastAsia="宋体" w:hAnsi="宋体" w:cs="Times New Roman" w:hint="eastAsia"/>
          <w:color w:val="000000"/>
          <w:sz w:val="24"/>
          <w:szCs w:val="24"/>
        </w:rPr>
        <w:t>医</w:t>
      </w:r>
      <w:proofErr w:type="gramEnd"/>
      <w:r w:rsidRPr="00753D4D">
        <w:rPr>
          <w:rFonts w:ascii="宋体" w:eastAsia="宋体" w:hAnsi="宋体" w:cs="Times New Roman" w:hint="eastAsia"/>
          <w:color w:val="000000"/>
          <w:sz w:val="24"/>
          <w:szCs w:val="24"/>
        </w:rPr>
        <w:t>改实施，积极探索</w:t>
      </w:r>
      <w:proofErr w:type="gramStart"/>
      <w:r w:rsidRPr="00753D4D">
        <w:rPr>
          <w:rFonts w:ascii="宋体" w:eastAsia="宋体" w:hAnsi="宋体" w:cs="Times New Roman" w:hint="eastAsia"/>
          <w:color w:val="000000"/>
          <w:sz w:val="24"/>
          <w:szCs w:val="24"/>
        </w:rPr>
        <w:t>医</w:t>
      </w:r>
      <w:proofErr w:type="gramEnd"/>
      <w:r w:rsidRPr="00753D4D">
        <w:rPr>
          <w:rFonts w:ascii="宋体" w:eastAsia="宋体" w:hAnsi="宋体" w:cs="Times New Roman" w:hint="eastAsia"/>
          <w:color w:val="000000"/>
          <w:sz w:val="24"/>
          <w:szCs w:val="24"/>
        </w:rPr>
        <w:t>耗联动改革新举措，逐步实现医院无胶化、无纸化,为患者提供更加便捷的医疗服务，提升医院诊疗效率、改善患者就医体验。</w:t>
      </w:r>
    </w:p>
    <w:p w14:paraId="40188B6E" w14:textId="77777777" w:rsidR="00753D4D" w:rsidRPr="00753D4D" w:rsidRDefault="00753D4D" w:rsidP="00753D4D">
      <w:pPr>
        <w:spacing w:line="360" w:lineRule="auto"/>
        <w:ind w:firstLineChars="200" w:firstLine="480"/>
        <w:rPr>
          <w:rFonts w:ascii="宋体" w:eastAsia="宋体" w:hAnsi="宋体" w:cs="Times New Roman"/>
          <w:color w:val="000000"/>
          <w:sz w:val="24"/>
          <w:szCs w:val="24"/>
        </w:rPr>
      </w:pPr>
      <w:r w:rsidRPr="00753D4D">
        <w:rPr>
          <w:rFonts w:ascii="宋体" w:eastAsia="宋体" w:hAnsi="宋体" w:cs="Times New Roman" w:hint="eastAsia"/>
          <w:color w:val="000000"/>
          <w:sz w:val="24"/>
          <w:szCs w:val="24"/>
        </w:rPr>
        <w:t>目前，北京大学第三医院已搭建覆盖全院及各分院区的RIS</w:t>
      </w:r>
      <w:r w:rsidRPr="00753D4D">
        <w:rPr>
          <w:rFonts w:ascii="宋体" w:eastAsia="宋体" w:hAnsi="宋体" w:cs="Times New Roman"/>
          <w:color w:val="000000"/>
          <w:sz w:val="24"/>
          <w:szCs w:val="24"/>
        </w:rPr>
        <w:t>/</w:t>
      </w:r>
      <w:r w:rsidRPr="00753D4D">
        <w:rPr>
          <w:rFonts w:ascii="宋体" w:eastAsia="宋体" w:hAnsi="宋体" w:cs="Times New Roman" w:hint="eastAsia"/>
          <w:color w:val="000000"/>
          <w:sz w:val="24"/>
          <w:szCs w:val="24"/>
        </w:rPr>
        <w:t>PACS影像系统，实现了影像的多院区统一数字化管理，为云胶片的应用奠定了基础，同时还实现了诊断报告、影像胶片自助发放。通过系统间的高度集成，为临床医生提供影像及诊断报告的调阅。2019年医院放射科影像每日生成无损压缩DICOM影像约</w:t>
      </w:r>
      <w:r w:rsidRPr="00753D4D">
        <w:rPr>
          <w:rFonts w:ascii="宋体" w:eastAsia="宋体" w:hAnsi="宋体" w:cs="Times New Roman"/>
          <w:color w:val="000000"/>
          <w:sz w:val="24"/>
          <w:szCs w:val="24"/>
        </w:rPr>
        <w:t>180</w:t>
      </w:r>
      <w:r w:rsidRPr="00753D4D">
        <w:rPr>
          <w:rFonts w:ascii="宋体" w:eastAsia="宋体" w:hAnsi="宋体" w:cs="Times New Roman" w:hint="eastAsia"/>
          <w:color w:val="000000"/>
          <w:sz w:val="24"/>
          <w:szCs w:val="24"/>
        </w:rPr>
        <w:t>G</w:t>
      </w:r>
      <w:r w:rsidRPr="00753D4D">
        <w:rPr>
          <w:rFonts w:ascii="宋体" w:eastAsia="宋体" w:hAnsi="宋体" w:cs="Times New Roman"/>
          <w:color w:val="000000"/>
          <w:sz w:val="24"/>
          <w:szCs w:val="24"/>
        </w:rPr>
        <w:t>B</w:t>
      </w:r>
      <w:r w:rsidRPr="00753D4D">
        <w:rPr>
          <w:rFonts w:ascii="宋体" w:eastAsia="宋体" w:hAnsi="宋体" w:cs="Times New Roman" w:hint="eastAsia"/>
          <w:color w:val="000000"/>
          <w:sz w:val="24"/>
          <w:szCs w:val="24"/>
        </w:rPr>
        <w:t>,其中普放检查量约</w:t>
      </w:r>
      <w:r w:rsidRPr="00753D4D">
        <w:rPr>
          <w:rFonts w:ascii="宋体" w:eastAsia="宋体" w:hAnsi="宋体" w:cs="Times New Roman"/>
          <w:color w:val="000000"/>
          <w:sz w:val="24"/>
          <w:szCs w:val="24"/>
        </w:rPr>
        <w:t>3.3</w:t>
      </w:r>
      <w:r w:rsidRPr="00753D4D">
        <w:rPr>
          <w:rFonts w:ascii="宋体" w:eastAsia="宋体" w:hAnsi="宋体" w:cs="Times New Roman" w:hint="eastAsia"/>
          <w:color w:val="000000"/>
          <w:sz w:val="24"/>
          <w:szCs w:val="24"/>
        </w:rPr>
        <w:t>万例/月、CT检查量约</w:t>
      </w:r>
      <w:r w:rsidRPr="00753D4D">
        <w:rPr>
          <w:rFonts w:ascii="宋体" w:eastAsia="宋体" w:hAnsi="宋体" w:cs="Times New Roman"/>
          <w:color w:val="000000"/>
          <w:sz w:val="24"/>
          <w:szCs w:val="24"/>
        </w:rPr>
        <w:t>1.3</w:t>
      </w:r>
      <w:r w:rsidRPr="00753D4D">
        <w:rPr>
          <w:rFonts w:ascii="宋体" w:eastAsia="宋体" w:hAnsi="宋体" w:cs="Times New Roman" w:hint="eastAsia"/>
          <w:color w:val="000000"/>
          <w:sz w:val="24"/>
          <w:szCs w:val="24"/>
        </w:rPr>
        <w:t>万例/月、MR检查量约</w:t>
      </w:r>
      <w:r w:rsidRPr="00753D4D">
        <w:rPr>
          <w:rFonts w:ascii="宋体" w:eastAsia="宋体" w:hAnsi="宋体" w:cs="Times New Roman"/>
          <w:color w:val="000000"/>
          <w:sz w:val="24"/>
          <w:szCs w:val="24"/>
        </w:rPr>
        <w:t>0.9</w:t>
      </w:r>
      <w:r w:rsidRPr="00753D4D">
        <w:rPr>
          <w:rFonts w:ascii="宋体" w:eastAsia="宋体" w:hAnsi="宋体" w:cs="Times New Roman" w:hint="eastAsia"/>
          <w:color w:val="000000"/>
          <w:sz w:val="24"/>
          <w:szCs w:val="24"/>
        </w:rPr>
        <w:t>万例/月，年总检查量约</w:t>
      </w:r>
      <w:r w:rsidRPr="00753D4D">
        <w:rPr>
          <w:rFonts w:ascii="宋体" w:eastAsia="宋体" w:hAnsi="宋体" w:cs="Times New Roman"/>
          <w:color w:val="000000"/>
          <w:sz w:val="24"/>
          <w:szCs w:val="24"/>
        </w:rPr>
        <w:t>66</w:t>
      </w:r>
      <w:r w:rsidRPr="00753D4D">
        <w:rPr>
          <w:rFonts w:ascii="宋体" w:eastAsia="宋体" w:hAnsi="宋体" w:cs="Times New Roman" w:hint="eastAsia"/>
          <w:color w:val="000000"/>
          <w:sz w:val="24"/>
          <w:szCs w:val="24"/>
        </w:rPr>
        <w:t>万例。近十年来，放射检查量每年以约8%的速度增长。</w:t>
      </w:r>
    </w:p>
    <w:p w14:paraId="08A9D614" w14:textId="77777777" w:rsidR="00753D4D" w:rsidRPr="00753D4D" w:rsidRDefault="00753D4D" w:rsidP="00753D4D">
      <w:pPr>
        <w:spacing w:line="360" w:lineRule="auto"/>
        <w:ind w:firstLineChars="200" w:firstLine="480"/>
        <w:rPr>
          <w:rFonts w:ascii="宋体" w:eastAsia="宋体" w:hAnsi="宋体" w:cs="Times New Roman"/>
          <w:color w:val="000000"/>
          <w:sz w:val="24"/>
          <w:szCs w:val="24"/>
        </w:rPr>
      </w:pPr>
      <w:r w:rsidRPr="00753D4D">
        <w:rPr>
          <w:rFonts w:ascii="宋体" w:eastAsia="宋体" w:hAnsi="宋体" w:cs="Times New Roman" w:hint="eastAsia"/>
          <w:color w:val="000000"/>
          <w:sz w:val="24"/>
          <w:szCs w:val="24"/>
        </w:rPr>
        <w:t>云胶片系统基于云端环境部署实施，建立云端安全保护机制，集成入侵检测、终端防护等安全资源，保障云胶片业务应用和数据安全。</w:t>
      </w:r>
      <w:proofErr w:type="gramStart"/>
      <w:r w:rsidRPr="00753D4D">
        <w:rPr>
          <w:rFonts w:ascii="宋体" w:eastAsia="宋体" w:hAnsi="宋体" w:cs="Times New Roman" w:hint="eastAsia"/>
          <w:color w:val="000000"/>
          <w:sz w:val="24"/>
          <w:szCs w:val="24"/>
        </w:rPr>
        <w:t>医院本地</w:t>
      </w:r>
      <w:proofErr w:type="gramEnd"/>
      <w:r w:rsidRPr="00753D4D">
        <w:rPr>
          <w:rFonts w:ascii="宋体" w:eastAsia="宋体" w:hAnsi="宋体" w:cs="Times New Roman" w:hint="eastAsia"/>
          <w:color w:val="000000"/>
          <w:sz w:val="24"/>
          <w:szCs w:val="24"/>
        </w:rPr>
        <w:t>部署双冗余前置机进行数据抽取和上传，通过集成医院RIS</w:t>
      </w:r>
      <w:r w:rsidRPr="00753D4D">
        <w:rPr>
          <w:rFonts w:ascii="宋体" w:eastAsia="宋体" w:hAnsi="宋体" w:cs="Times New Roman"/>
          <w:color w:val="000000"/>
          <w:sz w:val="24"/>
          <w:szCs w:val="24"/>
        </w:rPr>
        <w:t>/</w:t>
      </w:r>
      <w:r w:rsidRPr="00753D4D">
        <w:rPr>
          <w:rFonts w:ascii="宋体" w:eastAsia="宋体" w:hAnsi="宋体" w:cs="Times New Roman" w:hint="eastAsia"/>
          <w:color w:val="000000"/>
          <w:sz w:val="24"/>
          <w:szCs w:val="24"/>
        </w:rPr>
        <w:t>PACS影像系统，获取已审核报告的检查数据，部署主备防火墙进行安全防护，并通过可靠的主备专线链路高效、安全地推送至云胶片系统，支撑患者通过</w:t>
      </w:r>
      <w:proofErr w:type="gramStart"/>
      <w:r w:rsidRPr="00753D4D">
        <w:rPr>
          <w:rFonts w:ascii="宋体" w:eastAsia="宋体" w:hAnsi="宋体" w:cs="Times New Roman" w:hint="eastAsia"/>
          <w:color w:val="000000"/>
          <w:sz w:val="24"/>
          <w:szCs w:val="24"/>
        </w:rPr>
        <w:t>医院微信服务</w:t>
      </w:r>
      <w:proofErr w:type="gramEnd"/>
      <w:r w:rsidRPr="00753D4D">
        <w:rPr>
          <w:rFonts w:ascii="宋体" w:eastAsia="宋体" w:hAnsi="宋体" w:cs="Times New Roman" w:hint="eastAsia"/>
          <w:color w:val="000000"/>
          <w:sz w:val="24"/>
          <w:szCs w:val="24"/>
        </w:rPr>
        <w:t>号、APP、扫描</w:t>
      </w:r>
      <w:proofErr w:type="gramStart"/>
      <w:r w:rsidRPr="00753D4D">
        <w:rPr>
          <w:rFonts w:ascii="宋体" w:eastAsia="宋体" w:hAnsi="宋体" w:cs="Times New Roman" w:hint="eastAsia"/>
          <w:color w:val="000000"/>
          <w:sz w:val="24"/>
          <w:szCs w:val="24"/>
        </w:rPr>
        <w:t>二维码调阅</w:t>
      </w:r>
      <w:proofErr w:type="gramEnd"/>
      <w:r w:rsidRPr="00753D4D">
        <w:rPr>
          <w:rFonts w:ascii="宋体" w:eastAsia="宋体" w:hAnsi="宋体" w:cs="Times New Roman" w:hint="eastAsia"/>
          <w:color w:val="000000"/>
          <w:sz w:val="24"/>
          <w:szCs w:val="24"/>
        </w:rPr>
        <w:t>放射影像和报告，同时支撑后台管理、运营统计。</w:t>
      </w:r>
    </w:p>
    <w:p w14:paraId="76866BF1"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sz w:val="24"/>
          <w:szCs w:val="24"/>
        </w:rPr>
        <w:lastRenderedPageBreak/>
        <w:t>2</w:t>
      </w:r>
      <w:r w:rsidRPr="00753D4D">
        <w:rPr>
          <w:rFonts w:ascii="宋体" w:eastAsia="宋体" w:hAnsi="宋体" w:cs="Times New Roman" w:hint="eastAsia"/>
          <w:sz w:val="24"/>
          <w:szCs w:val="24"/>
        </w:rPr>
        <w:t>.项目建设内容及技术要求</w:t>
      </w:r>
    </w:p>
    <w:p w14:paraId="1DE802F9" w14:textId="77777777" w:rsidR="00753D4D" w:rsidRPr="00753D4D" w:rsidRDefault="00753D4D" w:rsidP="00753D4D">
      <w:pPr>
        <w:spacing w:line="360" w:lineRule="auto"/>
        <w:ind w:firstLineChars="200" w:firstLine="482"/>
        <w:rPr>
          <w:rFonts w:ascii="宋体" w:eastAsia="宋体" w:hAnsi="宋体" w:cs="Times New Roman"/>
          <w:b/>
          <w:bCs/>
          <w:sz w:val="24"/>
          <w:szCs w:val="24"/>
        </w:rPr>
      </w:pPr>
      <w:r w:rsidRPr="00753D4D">
        <w:rPr>
          <w:rFonts w:ascii="宋体" w:eastAsia="宋体" w:hAnsi="宋体" w:cs="Times New Roman" w:hint="eastAsia"/>
          <w:b/>
          <w:bCs/>
          <w:sz w:val="24"/>
          <w:szCs w:val="24"/>
        </w:rPr>
        <w:t>标★项为必须满足项，否则视为无效投标；标▲项为重要指标项，需提供相应功能截</w:t>
      </w:r>
      <w:proofErr w:type="gramStart"/>
      <w:r w:rsidRPr="00753D4D">
        <w:rPr>
          <w:rFonts w:ascii="宋体" w:eastAsia="宋体" w:hAnsi="宋体" w:cs="Times New Roman" w:hint="eastAsia"/>
          <w:b/>
          <w:bCs/>
          <w:sz w:val="24"/>
          <w:szCs w:val="24"/>
        </w:rPr>
        <w:t>图或者</w:t>
      </w:r>
      <w:proofErr w:type="gramEnd"/>
      <w:r w:rsidRPr="00753D4D">
        <w:rPr>
          <w:rFonts w:ascii="宋体" w:eastAsia="宋体" w:hAnsi="宋体" w:cs="Times New Roman" w:hint="eastAsia"/>
          <w:b/>
          <w:bCs/>
          <w:sz w:val="24"/>
          <w:szCs w:val="24"/>
        </w:rPr>
        <w:t>针对性承诺，否则评审时视为</w:t>
      </w:r>
      <w:r w:rsidRPr="00753D4D">
        <w:rPr>
          <w:rFonts w:ascii="宋体" w:eastAsia="宋体" w:hAnsi="宋体" w:cs="Times New Roman"/>
          <w:b/>
          <w:bCs/>
          <w:sz w:val="24"/>
          <w:szCs w:val="24"/>
        </w:rPr>
        <w:t>不</w:t>
      </w:r>
      <w:r w:rsidRPr="00753D4D">
        <w:rPr>
          <w:rFonts w:ascii="宋体" w:eastAsia="宋体" w:hAnsi="宋体" w:cs="Times New Roman" w:hint="eastAsia"/>
          <w:b/>
          <w:bCs/>
          <w:sz w:val="24"/>
          <w:szCs w:val="24"/>
        </w:rPr>
        <w:t>符合</w:t>
      </w:r>
      <w:r w:rsidRPr="00753D4D">
        <w:rPr>
          <w:rFonts w:ascii="宋体" w:eastAsia="宋体" w:hAnsi="宋体" w:cs="Times New Roman"/>
          <w:b/>
          <w:bCs/>
          <w:sz w:val="24"/>
          <w:szCs w:val="24"/>
        </w:rPr>
        <w:t>要求，</w:t>
      </w:r>
      <w:r w:rsidRPr="00753D4D">
        <w:rPr>
          <w:rFonts w:ascii="宋体" w:eastAsia="宋体" w:hAnsi="宋体" w:cs="Times New Roman" w:hint="eastAsia"/>
          <w:b/>
          <w:bCs/>
          <w:sz w:val="24"/>
          <w:szCs w:val="24"/>
        </w:rPr>
        <w:t>其他为</w:t>
      </w:r>
      <w:r w:rsidRPr="00753D4D">
        <w:rPr>
          <w:rFonts w:ascii="宋体" w:eastAsia="宋体" w:hAnsi="宋体" w:cs="Times New Roman"/>
          <w:b/>
          <w:bCs/>
          <w:sz w:val="24"/>
          <w:szCs w:val="24"/>
        </w:rPr>
        <w:t>一般指标要求</w:t>
      </w:r>
      <w:r w:rsidRPr="00753D4D">
        <w:rPr>
          <w:rFonts w:ascii="宋体" w:eastAsia="宋体" w:hAnsi="宋体" w:cs="Times New Roman" w:hint="eastAsia"/>
          <w:b/>
          <w:bCs/>
          <w:sz w:val="24"/>
          <w:szCs w:val="24"/>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29"/>
        <w:gridCol w:w="6521"/>
      </w:tblGrid>
      <w:tr w:rsidR="00753D4D" w:rsidRPr="00753D4D" w14:paraId="1EC9C34C" w14:textId="77777777" w:rsidTr="000F625A">
        <w:trPr>
          <w:trHeight w:val="52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8C6DF33"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序号</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06D9214"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重要性</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689C7FA"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sz w:val="24"/>
                <w:szCs w:val="24"/>
              </w:rPr>
              <w:t>建设内容及技术要求</w:t>
            </w:r>
          </w:p>
        </w:tc>
      </w:tr>
      <w:tr w:rsidR="00753D4D" w:rsidRPr="00753D4D" w14:paraId="348A6CDF"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D560FA7" w14:textId="77777777" w:rsidR="00753D4D" w:rsidRPr="00753D4D" w:rsidRDefault="00753D4D" w:rsidP="00753D4D">
            <w:pPr>
              <w:spacing w:line="360" w:lineRule="auto"/>
              <w:jc w:val="center"/>
              <w:rPr>
                <w:rFonts w:ascii="宋体" w:eastAsia="宋体" w:hAnsi="宋体" w:cs="Times New Roman"/>
                <w:sz w:val="24"/>
                <w:szCs w:val="24"/>
              </w:rPr>
            </w:pPr>
            <w:proofErr w:type="gramStart"/>
            <w:r w:rsidRPr="00753D4D">
              <w:rPr>
                <w:rFonts w:ascii="宋体" w:eastAsia="宋体" w:hAnsi="宋体" w:cs="Times New Roman" w:hint="eastAsia"/>
                <w:sz w:val="24"/>
                <w:szCs w:val="24"/>
              </w:rPr>
              <w:t>一</w:t>
            </w:r>
            <w:proofErr w:type="gramEnd"/>
          </w:p>
        </w:tc>
        <w:tc>
          <w:tcPr>
            <w:tcW w:w="1129" w:type="dxa"/>
            <w:tcBorders>
              <w:top w:val="single" w:sz="4" w:space="0" w:color="auto"/>
              <w:left w:val="single" w:sz="4" w:space="0" w:color="auto"/>
              <w:bottom w:val="single" w:sz="4" w:space="0" w:color="auto"/>
              <w:right w:val="single" w:sz="4" w:space="0" w:color="auto"/>
            </w:tcBorders>
            <w:vAlign w:val="center"/>
            <w:hideMark/>
          </w:tcPr>
          <w:p w14:paraId="29A359BA"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7AB60929"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b/>
                <w:sz w:val="24"/>
                <w:szCs w:val="24"/>
              </w:rPr>
              <w:t>基础环境要求</w:t>
            </w:r>
          </w:p>
        </w:tc>
      </w:tr>
      <w:tr w:rsidR="00753D4D" w:rsidRPr="00753D4D" w14:paraId="664A8879"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D7F6DF8"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1.</w:t>
            </w:r>
            <w:r w:rsidRPr="00753D4D">
              <w:rPr>
                <w:rFonts w:ascii="宋体" w:eastAsia="宋体" w:hAnsi="宋体" w:cs="Times New Roman" w:hint="eastAsia"/>
                <w:sz w:val="24"/>
                <w:szCs w:val="24"/>
              </w:rPr>
              <w:t>1</w:t>
            </w:r>
          </w:p>
        </w:tc>
        <w:tc>
          <w:tcPr>
            <w:tcW w:w="1129" w:type="dxa"/>
            <w:tcBorders>
              <w:top w:val="single" w:sz="4" w:space="0" w:color="auto"/>
              <w:left w:val="single" w:sz="4" w:space="0" w:color="auto"/>
              <w:bottom w:val="single" w:sz="4" w:space="0" w:color="auto"/>
              <w:right w:val="single" w:sz="4" w:space="0" w:color="auto"/>
            </w:tcBorders>
            <w:vAlign w:val="center"/>
          </w:tcPr>
          <w:p w14:paraId="5CAA9D75"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18676D98"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kern w:val="0"/>
                <w:sz w:val="24"/>
                <w:szCs w:val="24"/>
              </w:rPr>
              <w:t>云端计算资源：</w:t>
            </w:r>
            <w:r w:rsidRPr="00753D4D">
              <w:rPr>
                <w:rFonts w:ascii="宋体" w:eastAsia="宋体" w:hAnsi="宋体" w:cs="宋体"/>
                <w:kern w:val="0"/>
                <w:sz w:val="24"/>
                <w:szCs w:val="24"/>
              </w:rPr>
              <w:t>CPU≥120</w:t>
            </w:r>
            <w:r w:rsidRPr="00753D4D">
              <w:rPr>
                <w:rFonts w:ascii="宋体" w:eastAsia="宋体" w:hAnsi="宋体" w:cs="宋体" w:hint="eastAsia"/>
                <w:kern w:val="0"/>
                <w:sz w:val="24"/>
                <w:szCs w:val="24"/>
              </w:rPr>
              <w:t>核、内存</w:t>
            </w:r>
            <w:r w:rsidRPr="00753D4D">
              <w:rPr>
                <w:rFonts w:ascii="宋体" w:eastAsia="宋体" w:hAnsi="宋体" w:cs="宋体"/>
                <w:kern w:val="0"/>
                <w:sz w:val="24"/>
                <w:szCs w:val="24"/>
              </w:rPr>
              <w:t>≥240G</w:t>
            </w:r>
          </w:p>
          <w:p w14:paraId="52E41CC3"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kern w:val="0"/>
                <w:sz w:val="24"/>
                <w:szCs w:val="24"/>
              </w:rPr>
              <w:t>块存储：</w:t>
            </w:r>
            <w:r w:rsidRPr="00753D4D">
              <w:rPr>
                <w:rFonts w:ascii="宋体" w:eastAsia="宋体" w:hAnsi="宋体" w:cs="宋体"/>
                <w:kern w:val="0"/>
                <w:sz w:val="24"/>
                <w:szCs w:val="24"/>
              </w:rPr>
              <w:t>≥</w:t>
            </w:r>
            <w:r w:rsidRPr="00753D4D">
              <w:rPr>
                <w:rFonts w:ascii="宋体" w:eastAsia="宋体" w:hAnsi="宋体" w:cs="宋体" w:hint="eastAsia"/>
                <w:kern w:val="0"/>
                <w:sz w:val="24"/>
                <w:szCs w:val="24"/>
              </w:rPr>
              <w:t>30TB可用容量</w:t>
            </w:r>
          </w:p>
          <w:p w14:paraId="143035B1"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kern w:val="0"/>
                <w:sz w:val="24"/>
                <w:szCs w:val="24"/>
              </w:rPr>
              <w:t>对象存储：</w:t>
            </w:r>
            <w:r w:rsidRPr="00753D4D">
              <w:rPr>
                <w:rFonts w:ascii="宋体" w:eastAsia="宋体" w:hAnsi="宋体" w:cs="宋体"/>
                <w:kern w:val="0"/>
                <w:sz w:val="24"/>
                <w:szCs w:val="24"/>
              </w:rPr>
              <w:t>≥</w:t>
            </w:r>
            <w:r w:rsidRPr="00753D4D">
              <w:rPr>
                <w:rFonts w:ascii="宋体" w:eastAsia="宋体" w:hAnsi="宋体" w:cs="宋体" w:hint="eastAsia"/>
                <w:kern w:val="0"/>
                <w:sz w:val="24"/>
                <w:szCs w:val="24"/>
              </w:rPr>
              <w:t>50TB可用容量</w:t>
            </w:r>
          </w:p>
          <w:p w14:paraId="18887A68"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kern w:val="0"/>
                <w:sz w:val="24"/>
                <w:szCs w:val="24"/>
              </w:rPr>
              <w:t>云端资源可根据需要划分为公有云、私有云、混合云，三个V</w:t>
            </w:r>
            <w:r w:rsidRPr="00753D4D">
              <w:rPr>
                <w:rFonts w:ascii="宋体" w:eastAsia="宋体" w:hAnsi="宋体" w:cs="宋体"/>
                <w:kern w:val="0"/>
                <w:sz w:val="24"/>
                <w:szCs w:val="24"/>
              </w:rPr>
              <w:t>PC</w:t>
            </w:r>
            <w:r w:rsidRPr="00753D4D">
              <w:rPr>
                <w:rFonts w:ascii="宋体" w:eastAsia="宋体" w:hAnsi="宋体" w:cs="宋体" w:hint="eastAsia"/>
                <w:kern w:val="0"/>
                <w:sz w:val="24"/>
                <w:szCs w:val="24"/>
              </w:rPr>
              <w:t>进行配置管理，支持V</w:t>
            </w:r>
            <w:r w:rsidRPr="00753D4D">
              <w:rPr>
                <w:rFonts w:ascii="宋体" w:eastAsia="宋体" w:hAnsi="宋体" w:cs="宋体"/>
                <w:kern w:val="0"/>
                <w:sz w:val="24"/>
                <w:szCs w:val="24"/>
              </w:rPr>
              <w:t>PC</w:t>
            </w:r>
            <w:r w:rsidRPr="00753D4D">
              <w:rPr>
                <w:rFonts w:ascii="宋体" w:eastAsia="宋体" w:hAnsi="宋体" w:cs="宋体" w:hint="eastAsia"/>
                <w:kern w:val="0"/>
                <w:sz w:val="24"/>
                <w:szCs w:val="24"/>
              </w:rPr>
              <w:t>间的交互</w:t>
            </w:r>
          </w:p>
          <w:p w14:paraId="46CC969D" w14:textId="77777777" w:rsidR="00753D4D" w:rsidRPr="00753D4D" w:rsidRDefault="00753D4D" w:rsidP="00753D4D">
            <w:pPr>
              <w:spacing w:line="360" w:lineRule="auto"/>
              <w:rPr>
                <w:rFonts w:ascii="宋体" w:eastAsia="宋体" w:hAnsi="宋体" w:cs="宋体"/>
                <w:kern w:val="0"/>
                <w:sz w:val="24"/>
                <w:szCs w:val="24"/>
              </w:rPr>
            </w:pPr>
            <w:proofErr w:type="gramStart"/>
            <w:r w:rsidRPr="00753D4D">
              <w:rPr>
                <w:rFonts w:ascii="宋体" w:eastAsia="宋体" w:hAnsi="宋体" w:cs="宋体" w:hint="eastAsia"/>
                <w:color w:val="000000"/>
                <w:kern w:val="0"/>
                <w:sz w:val="24"/>
                <w:szCs w:val="24"/>
              </w:rPr>
              <w:t>医院本地</w:t>
            </w:r>
            <w:proofErr w:type="gramEnd"/>
            <w:r w:rsidRPr="00753D4D">
              <w:rPr>
                <w:rFonts w:ascii="宋体" w:eastAsia="宋体" w:hAnsi="宋体" w:cs="宋体" w:hint="eastAsia"/>
                <w:color w:val="000000"/>
                <w:kern w:val="0"/>
                <w:sz w:val="24"/>
                <w:szCs w:val="24"/>
              </w:rPr>
              <w:t>至云端访问，要求采用一级运营商</w:t>
            </w:r>
            <w:proofErr w:type="gramStart"/>
            <w:r w:rsidRPr="00753D4D">
              <w:rPr>
                <w:rFonts w:ascii="宋体" w:eastAsia="宋体" w:hAnsi="宋体" w:cs="宋体" w:hint="eastAsia"/>
                <w:color w:val="000000"/>
                <w:kern w:val="0"/>
                <w:sz w:val="24"/>
                <w:szCs w:val="24"/>
              </w:rPr>
              <w:t>主备双链路</w:t>
            </w:r>
            <w:proofErr w:type="gramEnd"/>
            <w:r w:rsidRPr="00753D4D">
              <w:rPr>
                <w:rFonts w:ascii="宋体" w:eastAsia="宋体" w:hAnsi="宋体" w:cs="宋体" w:hint="eastAsia"/>
                <w:color w:val="000000"/>
                <w:kern w:val="0"/>
                <w:sz w:val="24"/>
                <w:szCs w:val="24"/>
              </w:rPr>
              <w:t>模式</w:t>
            </w:r>
          </w:p>
          <w:p w14:paraId="31BACCAB" w14:textId="77777777" w:rsidR="00753D4D" w:rsidRPr="00753D4D" w:rsidRDefault="00753D4D" w:rsidP="00753D4D">
            <w:pPr>
              <w:spacing w:line="360" w:lineRule="auto"/>
              <w:rPr>
                <w:rFonts w:ascii="宋体" w:eastAsia="宋体" w:hAnsi="宋体" w:cs="Times New Roman" w:hint="eastAsia"/>
                <w:b/>
                <w:sz w:val="24"/>
                <w:szCs w:val="24"/>
              </w:rPr>
            </w:pPr>
            <w:r w:rsidRPr="00753D4D">
              <w:rPr>
                <w:rFonts w:ascii="宋体" w:eastAsia="宋体" w:hAnsi="宋体" w:cs="Times New Roman" w:hint="eastAsia"/>
                <w:color w:val="000000"/>
                <w:sz w:val="24"/>
                <w:szCs w:val="24"/>
              </w:rPr>
              <w:t>云端服务器须采用正版操作系统</w:t>
            </w:r>
          </w:p>
        </w:tc>
      </w:tr>
      <w:tr w:rsidR="00753D4D" w:rsidRPr="00753D4D" w14:paraId="4637481D"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4626751"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1.2</w:t>
            </w:r>
          </w:p>
        </w:tc>
        <w:tc>
          <w:tcPr>
            <w:tcW w:w="1129" w:type="dxa"/>
            <w:tcBorders>
              <w:top w:val="single" w:sz="4" w:space="0" w:color="auto"/>
              <w:left w:val="single" w:sz="4" w:space="0" w:color="auto"/>
              <w:bottom w:val="single" w:sz="4" w:space="0" w:color="auto"/>
              <w:right w:val="single" w:sz="4" w:space="0" w:color="auto"/>
            </w:tcBorders>
            <w:vAlign w:val="center"/>
          </w:tcPr>
          <w:p w14:paraId="5E2274B4"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6AE3F4E8"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color w:val="000000"/>
                <w:kern w:val="0"/>
                <w:sz w:val="24"/>
                <w:szCs w:val="24"/>
              </w:rPr>
              <w:t>主带宽</w:t>
            </w:r>
            <w:r w:rsidRPr="00753D4D">
              <w:rPr>
                <w:rFonts w:ascii="宋体" w:eastAsia="宋体" w:hAnsi="宋体" w:cs="宋体"/>
                <w:kern w:val="0"/>
                <w:sz w:val="24"/>
                <w:szCs w:val="24"/>
              </w:rPr>
              <w:t>≥</w:t>
            </w:r>
            <w:r w:rsidRPr="00753D4D">
              <w:rPr>
                <w:rFonts w:ascii="宋体" w:eastAsia="宋体" w:hAnsi="宋体" w:cs="Times New Roman" w:hint="eastAsia"/>
                <w:sz w:val="24"/>
                <w:szCs w:val="24"/>
              </w:rPr>
              <w:t>2</w:t>
            </w:r>
            <w:r w:rsidRPr="00753D4D">
              <w:rPr>
                <w:rFonts w:ascii="宋体" w:eastAsia="宋体" w:hAnsi="宋体" w:cs="Times New Roman"/>
                <w:sz w:val="24"/>
                <w:szCs w:val="24"/>
              </w:rPr>
              <w:t>00</w:t>
            </w:r>
            <w:r w:rsidRPr="00753D4D">
              <w:rPr>
                <w:rFonts w:ascii="宋体" w:eastAsia="宋体" w:hAnsi="宋体" w:cs="Times New Roman" w:hint="eastAsia"/>
                <w:sz w:val="24"/>
                <w:szCs w:val="24"/>
              </w:rPr>
              <w:t>M、</w:t>
            </w:r>
            <w:r w:rsidRPr="00753D4D">
              <w:rPr>
                <w:rFonts w:ascii="宋体" w:eastAsia="宋体" w:hAnsi="宋体" w:cs="宋体" w:hint="eastAsia"/>
                <w:color w:val="000000"/>
                <w:kern w:val="0"/>
                <w:sz w:val="24"/>
                <w:szCs w:val="24"/>
              </w:rPr>
              <w:t>备带宽</w:t>
            </w:r>
            <w:r w:rsidRPr="00753D4D">
              <w:rPr>
                <w:rFonts w:ascii="宋体" w:eastAsia="宋体" w:hAnsi="宋体" w:cs="宋体"/>
                <w:kern w:val="0"/>
                <w:sz w:val="24"/>
                <w:szCs w:val="24"/>
              </w:rPr>
              <w:t>≥</w:t>
            </w:r>
            <w:r w:rsidRPr="00753D4D">
              <w:rPr>
                <w:rFonts w:ascii="宋体" w:eastAsia="宋体" w:hAnsi="宋体" w:cs="Times New Roman" w:hint="eastAsia"/>
                <w:sz w:val="24"/>
                <w:szCs w:val="24"/>
              </w:rPr>
              <w:t>5</w:t>
            </w:r>
            <w:r w:rsidRPr="00753D4D">
              <w:rPr>
                <w:rFonts w:ascii="宋体" w:eastAsia="宋体" w:hAnsi="宋体" w:cs="Times New Roman"/>
                <w:sz w:val="24"/>
                <w:szCs w:val="24"/>
              </w:rPr>
              <w:t>0M</w:t>
            </w:r>
            <w:r w:rsidRPr="00753D4D">
              <w:rPr>
                <w:rFonts w:ascii="宋体" w:eastAsia="宋体" w:hAnsi="宋体" w:cs="Times New Roman" w:hint="eastAsia"/>
                <w:sz w:val="24"/>
                <w:szCs w:val="24"/>
              </w:rPr>
              <w:t>，</w:t>
            </w:r>
            <w:r w:rsidRPr="00753D4D">
              <w:rPr>
                <w:rFonts w:ascii="宋体" w:eastAsia="宋体" w:hAnsi="宋体" w:cs="宋体" w:hint="eastAsia"/>
                <w:color w:val="000000"/>
                <w:kern w:val="0"/>
                <w:sz w:val="24"/>
                <w:szCs w:val="24"/>
              </w:rPr>
              <w:t>云端访问出口</w:t>
            </w:r>
            <w:r w:rsidRPr="00753D4D">
              <w:rPr>
                <w:rFonts w:ascii="宋体" w:eastAsia="宋体" w:hAnsi="宋体" w:cs="Times New Roman" w:hint="eastAsia"/>
                <w:sz w:val="24"/>
                <w:szCs w:val="24"/>
              </w:rPr>
              <w:t>带宽</w:t>
            </w:r>
            <w:r w:rsidRPr="00753D4D">
              <w:rPr>
                <w:rFonts w:ascii="宋体" w:eastAsia="宋体" w:hAnsi="宋体" w:cs="宋体"/>
                <w:kern w:val="0"/>
                <w:sz w:val="24"/>
                <w:szCs w:val="24"/>
              </w:rPr>
              <w:t>≥</w:t>
            </w:r>
            <w:r w:rsidRPr="00753D4D">
              <w:rPr>
                <w:rFonts w:ascii="宋体" w:eastAsia="宋体" w:hAnsi="宋体" w:cs="Times New Roman" w:hint="eastAsia"/>
                <w:sz w:val="24"/>
                <w:szCs w:val="24"/>
              </w:rPr>
              <w:t>6</w:t>
            </w:r>
            <w:r w:rsidRPr="00753D4D">
              <w:rPr>
                <w:rFonts w:ascii="宋体" w:eastAsia="宋体" w:hAnsi="宋体" w:cs="Times New Roman"/>
                <w:sz w:val="24"/>
                <w:szCs w:val="24"/>
              </w:rPr>
              <w:t>0M</w:t>
            </w:r>
            <w:r w:rsidRPr="00753D4D">
              <w:rPr>
                <w:rFonts w:ascii="宋体" w:eastAsia="宋体" w:hAnsi="宋体" w:cs="Times New Roman" w:hint="eastAsia"/>
                <w:sz w:val="24"/>
                <w:szCs w:val="24"/>
              </w:rPr>
              <w:t>，</w:t>
            </w:r>
            <w:r w:rsidRPr="00753D4D">
              <w:rPr>
                <w:rFonts w:ascii="宋体" w:eastAsia="宋体" w:hAnsi="宋体" w:cs="宋体" w:hint="eastAsia"/>
                <w:color w:val="000000"/>
                <w:kern w:val="0"/>
                <w:sz w:val="24"/>
                <w:szCs w:val="24"/>
              </w:rPr>
              <w:t>公网IP</w:t>
            </w:r>
            <w:r w:rsidRPr="00753D4D">
              <w:rPr>
                <w:rFonts w:ascii="宋体" w:eastAsia="宋体" w:hAnsi="宋体" w:cs="宋体"/>
                <w:kern w:val="0"/>
                <w:sz w:val="24"/>
                <w:szCs w:val="24"/>
              </w:rPr>
              <w:t>≥</w:t>
            </w:r>
            <w:r w:rsidRPr="00753D4D">
              <w:rPr>
                <w:rFonts w:ascii="宋体" w:eastAsia="宋体" w:hAnsi="宋体" w:cs="宋体" w:hint="eastAsia"/>
                <w:color w:val="000000"/>
                <w:kern w:val="0"/>
                <w:sz w:val="24"/>
                <w:szCs w:val="24"/>
              </w:rPr>
              <w:t>6个</w:t>
            </w:r>
          </w:p>
        </w:tc>
      </w:tr>
      <w:tr w:rsidR="00753D4D" w:rsidRPr="00753D4D" w14:paraId="7FFB60B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1D666A9"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1.3</w:t>
            </w:r>
          </w:p>
        </w:tc>
        <w:tc>
          <w:tcPr>
            <w:tcW w:w="1129" w:type="dxa"/>
            <w:tcBorders>
              <w:top w:val="single" w:sz="4" w:space="0" w:color="auto"/>
              <w:left w:val="single" w:sz="4" w:space="0" w:color="auto"/>
              <w:bottom w:val="single" w:sz="4" w:space="0" w:color="auto"/>
              <w:right w:val="single" w:sz="4" w:space="0" w:color="auto"/>
            </w:tcBorders>
            <w:vAlign w:val="center"/>
          </w:tcPr>
          <w:p w14:paraId="292D5157"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4A963851" w14:textId="77777777" w:rsidR="00753D4D" w:rsidRPr="00753D4D" w:rsidRDefault="00753D4D" w:rsidP="00753D4D">
            <w:pPr>
              <w:spacing w:line="360" w:lineRule="auto"/>
              <w:rPr>
                <w:rFonts w:ascii="宋体" w:eastAsia="宋体" w:hAnsi="宋体" w:cs="微软雅黑"/>
                <w:color w:val="000000"/>
                <w:sz w:val="24"/>
                <w:szCs w:val="24"/>
              </w:rPr>
            </w:pPr>
            <w:proofErr w:type="gramStart"/>
            <w:r w:rsidRPr="00753D4D">
              <w:rPr>
                <w:rFonts w:ascii="宋体" w:eastAsia="宋体" w:hAnsi="宋体" w:cs="Times New Roman" w:hint="eastAsia"/>
                <w:sz w:val="24"/>
                <w:szCs w:val="24"/>
              </w:rPr>
              <w:t>医院本地</w:t>
            </w:r>
            <w:proofErr w:type="gramEnd"/>
            <w:r w:rsidRPr="00753D4D">
              <w:rPr>
                <w:rFonts w:ascii="宋体" w:eastAsia="宋体" w:hAnsi="宋体" w:cs="Times New Roman" w:hint="eastAsia"/>
                <w:sz w:val="24"/>
                <w:szCs w:val="24"/>
              </w:rPr>
              <w:t>部署前置服务器</w:t>
            </w:r>
            <w:r w:rsidRPr="00753D4D">
              <w:rPr>
                <w:rFonts w:ascii="宋体" w:eastAsia="宋体" w:hAnsi="宋体" w:cs="宋体"/>
                <w:kern w:val="0"/>
                <w:sz w:val="24"/>
                <w:szCs w:val="24"/>
              </w:rPr>
              <w:t>≥</w:t>
            </w:r>
            <w:r w:rsidRPr="00753D4D">
              <w:rPr>
                <w:rFonts w:ascii="宋体" w:eastAsia="宋体" w:hAnsi="宋体" w:cs="Times New Roman" w:hint="eastAsia"/>
                <w:sz w:val="24"/>
                <w:szCs w:val="24"/>
              </w:rPr>
              <w:t>2台，C</w:t>
            </w:r>
            <w:r w:rsidRPr="00753D4D">
              <w:rPr>
                <w:rFonts w:ascii="宋体" w:eastAsia="宋体" w:hAnsi="宋体" w:cs="Times New Roman"/>
                <w:sz w:val="24"/>
                <w:szCs w:val="24"/>
              </w:rPr>
              <w:t>PU</w:t>
            </w:r>
            <w:r w:rsidRPr="00753D4D">
              <w:rPr>
                <w:rFonts w:ascii="宋体" w:eastAsia="宋体" w:hAnsi="宋体" w:cs="宋体"/>
                <w:kern w:val="0"/>
                <w:sz w:val="24"/>
                <w:szCs w:val="24"/>
              </w:rPr>
              <w:t>≥</w:t>
            </w:r>
            <w:r w:rsidRPr="00753D4D">
              <w:rPr>
                <w:rFonts w:ascii="宋体" w:eastAsia="宋体" w:hAnsi="宋体" w:cs="Times New Roman"/>
                <w:sz w:val="24"/>
                <w:szCs w:val="24"/>
              </w:rPr>
              <w:t>8</w:t>
            </w:r>
            <w:r w:rsidRPr="00753D4D">
              <w:rPr>
                <w:rFonts w:ascii="宋体" w:eastAsia="宋体" w:hAnsi="宋体" w:cs="Times New Roman" w:hint="eastAsia"/>
                <w:sz w:val="24"/>
                <w:szCs w:val="24"/>
              </w:rPr>
              <w:t>核，内存</w:t>
            </w:r>
            <w:r w:rsidRPr="00753D4D">
              <w:rPr>
                <w:rFonts w:ascii="宋体" w:eastAsia="宋体" w:hAnsi="宋体" w:cs="宋体"/>
                <w:kern w:val="0"/>
                <w:sz w:val="24"/>
                <w:szCs w:val="24"/>
              </w:rPr>
              <w:t>≥</w:t>
            </w:r>
            <w:r w:rsidRPr="00753D4D">
              <w:rPr>
                <w:rFonts w:ascii="宋体" w:eastAsia="宋体" w:hAnsi="宋体" w:cs="Times New Roman" w:hint="eastAsia"/>
                <w:sz w:val="24"/>
                <w:szCs w:val="24"/>
              </w:rPr>
              <w:t>1</w:t>
            </w:r>
            <w:r w:rsidRPr="00753D4D">
              <w:rPr>
                <w:rFonts w:ascii="宋体" w:eastAsia="宋体" w:hAnsi="宋体" w:cs="Times New Roman"/>
                <w:sz w:val="24"/>
                <w:szCs w:val="24"/>
              </w:rPr>
              <w:t>6G</w:t>
            </w:r>
            <w:r w:rsidRPr="00753D4D">
              <w:rPr>
                <w:rFonts w:ascii="宋体" w:eastAsia="宋体" w:hAnsi="宋体" w:cs="Times New Roman" w:hint="eastAsia"/>
                <w:color w:val="000000"/>
                <w:sz w:val="24"/>
                <w:szCs w:val="24"/>
              </w:rPr>
              <w:t>，可使用容量</w:t>
            </w:r>
            <w:r w:rsidRPr="00753D4D">
              <w:rPr>
                <w:rFonts w:ascii="宋体" w:eastAsia="宋体" w:hAnsi="宋体" w:cs="宋体"/>
                <w:kern w:val="0"/>
                <w:sz w:val="24"/>
                <w:szCs w:val="24"/>
              </w:rPr>
              <w:t>≥</w:t>
            </w:r>
            <w:r w:rsidRPr="00753D4D">
              <w:rPr>
                <w:rFonts w:ascii="宋体" w:eastAsia="宋体" w:hAnsi="宋体" w:cs="Times New Roman" w:hint="eastAsia"/>
                <w:sz w:val="24"/>
                <w:szCs w:val="24"/>
              </w:rPr>
              <w:t>4</w:t>
            </w:r>
            <w:r w:rsidRPr="00753D4D">
              <w:rPr>
                <w:rFonts w:ascii="宋体" w:eastAsia="宋体" w:hAnsi="宋体" w:cs="Times New Roman"/>
                <w:sz w:val="24"/>
                <w:szCs w:val="24"/>
              </w:rPr>
              <w:t>T</w:t>
            </w:r>
            <w:r w:rsidRPr="00753D4D">
              <w:rPr>
                <w:rFonts w:ascii="宋体" w:eastAsia="宋体" w:hAnsi="宋体" w:cs="Times New Roman" w:hint="eastAsia"/>
                <w:sz w:val="24"/>
                <w:szCs w:val="24"/>
              </w:rPr>
              <w:t>；</w:t>
            </w:r>
            <w:r w:rsidRPr="00753D4D">
              <w:rPr>
                <w:rFonts w:ascii="宋体" w:eastAsia="宋体" w:hAnsi="宋体" w:cs="宋体" w:hint="eastAsia"/>
                <w:sz w:val="24"/>
                <w:szCs w:val="24"/>
                <w:u w:color="FF0000"/>
                <w:lang w:val="zh-TW" w:eastAsia="zh-TW"/>
              </w:rPr>
              <w:t>医院本地部署</w:t>
            </w:r>
            <w:r w:rsidRPr="00753D4D">
              <w:rPr>
                <w:rFonts w:ascii="宋体" w:eastAsia="宋体" w:hAnsi="宋体" w:cs="宋体"/>
                <w:sz w:val="24"/>
                <w:szCs w:val="24"/>
                <w:u w:color="FF0000"/>
                <w:lang w:val="zh-TW" w:eastAsia="zh-TW"/>
              </w:rPr>
              <w:t>NAS</w:t>
            </w:r>
            <w:r w:rsidRPr="00753D4D">
              <w:rPr>
                <w:rFonts w:ascii="宋体" w:eastAsia="宋体" w:hAnsi="宋体" w:cs="宋体" w:hint="eastAsia"/>
                <w:sz w:val="24"/>
                <w:szCs w:val="24"/>
                <w:u w:color="FF0000"/>
                <w:lang w:val="zh-TW" w:eastAsia="zh-TW"/>
              </w:rPr>
              <w:t>存储服务器</w:t>
            </w:r>
            <w:r w:rsidRPr="00753D4D">
              <w:rPr>
                <w:rFonts w:ascii="宋体" w:eastAsia="宋体" w:hAnsi="宋体" w:cs="宋体"/>
                <w:kern w:val="0"/>
                <w:sz w:val="24"/>
                <w:szCs w:val="24"/>
              </w:rPr>
              <w:t>≥</w:t>
            </w:r>
            <w:r w:rsidRPr="00753D4D">
              <w:rPr>
                <w:rFonts w:ascii="宋体" w:eastAsia="宋体" w:hAnsi="宋体" w:cs="宋体"/>
                <w:sz w:val="24"/>
                <w:szCs w:val="24"/>
                <w:u w:color="FF0000"/>
                <w:lang w:val="zh-TW" w:eastAsia="zh-TW"/>
              </w:rPr>
              <w:t>1</w:t>
            </w:r>
            <w:r w:rsidRPr="00753D4D">
              <w:rPr>
                <w:rFonts w:ascii="宋体" w:eastAsia="宋体" w:hAnsi="宋体" w:cs="宋体" w:hint="eastAsia"/>
                <w:sz w:val="24"/>
                <w:szCs w:val="24"/>
                <w:u w:color="FF0000"/>
                <w:lang w:val="zh-TW" w:eastAsia="zh-TW"/>
              </w:rPr>
              <w:t>台</w:t>
            </w:r>
            <w:r w:rsidRPr="00753D4D">
              <w:rPr>
                <w:rFonts w:ascii="宋体" w:eastAsia="宋体" w:hAnsi="宋体" w:cs="宋体" w:hint="eastAsia"/>
                <w:sz w:val="24"/>
                <w:szCs w:val="24"/>
                <w:u w:color="FF0000"/>
                <w:lang w:val="zh-TW"/>
              </w:rPr>
              <w:t>，R</w:t>
            </w:r>
            <w:r w:rsidRPr="00753D4D">
              <w:rPr>
                <w:rFonts w:ascii="宋体" w:eastAsia="PMingLiU" w:hAnsi="宋体" w:cs="宋体"/>
                <w:sz w:val="24"/>
                <w:szCs w:val="24"/>
                <w:u w:color="FF0000"/>
                <w:lang w:val="zh-TW" w:eastAsia="zh-TW"/>
              </w:rPr>
              <w:t>AID5</w:t>
            </w:r>
            <w:r w:rsidRPr="00753D4D">
              <w:rPr>
                <w:rFonts w:ascii="等线" w:eastAsia="等线" w:hAnsi="等线" w:cs="宋体" w:hint="eastAsia"/>
                <w:sz w:val="24"/>
                <w:szCs w:val="24"/>
                <w:u w:color="FF0000"/>
                <w:lang w:val="zh-TW"/>
              </w:rPr>
              <w:t>后</w:t>
            </w:r>
            <w:r w:rsidRPr="00753D4D">
              <w:rPr>
                <w:rFonts w:ascii="宋体" w:eastAsia="宋体" w:hAnsi="宋体" w:cs="Times New Roman" w:hint="eastAsia"/>
                <w:color w:val="000000"/>
                <w:sz w:val="24"/>
                <w:szCs w:val="24"/>
              </w:rPr>
              <w:t>可使用容量</w:t>
            </w:r>
            <w:r w:rsidRPr="00753D4D">
              <w:rPr>
                <w:rFonts w:ascii="宋体" w:eastAsia="宋体" w:hAnsi="宋体" w:cs="宋体"/>
                <w:kern w:val="0"/>
                <w:sz w:val="24"/>
                <w:szCs w:val="24"/>
              </w:rPr>
              <w:t>≥</w:t>
            </w:r>
            <w:r w:rsidRPr="00753D4D">
              <w:rPr>
                <w:rFonts w:ascii="宋体" w:eastAsia="宋体" w:hAnsi="宋体" w:cs="Times New Roman" w:hint="eastAsia"/>
                <w:color w:val="000000"/>
                <w:sz w:val="24"/>
                <w:szCs w:val="24"/>
              </w:rPr>
              <w:t>1</w:t>
            </w:r>
            <w:r w:rsidRPr="00753D4D">
              <w:rPr>
                <w:rFonts w:ascii="宋体" w:eastAsia="宋体" w:hAnsi="宋体" w:cs="Times New Roman"/>
                <w:color w:val="000000"/>
                <w:sz w:val="24"/>
                <w:szCs w:val="24"/>
              </w:rPr>
              <w:t>6T</w:t>
            </w:r>
            <w:r w:rsidRPr="00753D4D">
              <w:rPr>
                <w:rFonts w:ascii="宋体" w:eastAsia="宋体" w:hAnsi="宋体" w:cs="Times New Roman" w:hint="eastAsia"/>
                <w:color w:val="000000"/>
                <w:sz w:val="24"/>
                <w:szCs w:val="24"/>
              </w:rPr>
              <w:t>；</w:t>
            </w:r>
            <w:r w:rsidRPr="00753D4D">
              <w:rPr>
                <w:rFonts w:ascii="宋体" w:eastAsia="宋体" w:hAnsi="宋体" w:cs="Times New Roman"/>
                <w:color w:val="000000"/>
                <w:sz w:val="24"/>
                <w:szCs w:val="24"/>
              </w:rPr>
              <w:t>L3</w:t>
            </w:r>
            <w:r w:rsidRPr="00753D4D">
              <w:rPr>
                <w:rFonts w:ascii="宋体" w:eastAsia="宋体" w:hAnsi="宋体" w:cs="Times New Roman" w:hint="eastAsia"/>
                <w:color w:val="000000"/>
                <w:sz w:val="24"/>
                <w:szCs w:val="24"/>
              </w:rPr>
              <w:t>以太网交换机1台，</w:t>
            </w:r>
            <w:r w:rsidRPr="00753D4D">
              <w:rPr>
                <w:rFonts w:ascii="宋体" w:eastAsia="宋体" w:hAnsi="宋体" w:cs="宋体"/>
                <w:kern w:val="0"/>
                <w:sz w:val="24"/>
                <w:szCs w:val="24"/>
              </w:rPr>
              <w:t>≥</w:t>
            </w:r>
            <w:r w:rsidRPr="00753D4D">
              <w:rPr>
                <w:rFonts w:ascii="宋体" w:eastAsia="宋体" w:hAnsi="宋体" w:cs="Times New Roman" w:hint="eastAsia"/>
                <w:color w:val="000000"/>
                <w:sz w:val="24"/>
                <w:szCs w:val="24"/>
              </w:rPr>
              <w:t>2</w:t>
            </w:r>
            <w:r w:rsidRPr="00753D4D">
              <w:rPr>
                <w:rFonts w:ascii="宋体" w:eastAsia="宋体" w:hAnsi="宋体" w:cs="Times New Roman"/>
                <w:color w:val="000000"/>
                <w:sz w:val="24"/>
                <w:szCs w:val="24"/>
              </w:rPr>
              <w:t>4</w:t>
            </w:r>
            <w:r w:rsidRPr="00753D4D">
              <w:rPr>
                <w:rFonts w:ascii="宋体" w:eastAsia="宋体" w:hAnsi="宋体" w:cs="Times New Roman" w:hint="eastAsia"/>
                <w:color w:val="000000"/>
                <w:sz w:val="24"/>
                <w:szCs w:val="24"/>
              </w:rPr>
              <w:t>口，双电源。所有硬件</w:t>
            </w:r>
            <w:r w:rsidRPr="00753D4D">
              <w:rPr>
                <w:rFonts w:ascii="宋体" w:eastAsia="宋体" w:hAnsi="宋体" w:cs="Times New Roman" w:hint="eastAsia"/>
                <w:sz w:val="24"/>
                <w:szCs w:val="24"/>
              </w:rPr>
              <w:t>至少三年质保。</w:t>
            </w:r>
            <w:r w:rsidRPr="00753D4D">
              <w:rPr>
                <w:rFonts w:ascii="宋体" w:eastAsia="宋体" w:hAnsi="宋体" w:cs="Times New Roman" w:hint="eastAsia"/>
                <w:color w:val="000000"/>
                <w:sz w:val="24"/>
                <w:szCs w:val="24"/>
              </w:rPr>
              <w:t>前置机、存储须采用正版操作系统</w:t>
            </w:r>
          </w:p>
        </w:tc>
      </w:tr>
      <w:tr w:rsidR="00753D4D" w:rsidRPr="00753D4D" w14:paraId="4ABA688F"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BAAF9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1.4</w:t>
            </w:r>
          </w:p>
        </w:tc>
        <w:tc>
          <w:tcPr>
            <w:tcW w:w="1129" w:type="dxa"/>
            <w:tcBorders>
              <w:top w:val="single" w:sz="4" w:space="0" w:color="auto"/>
              <w:left w:val="single" w:sz="4" w:space="0" w:color="auto"/>
              <w:bottom w:val="single" w:sz="4" w:space="0" w:color="auto"/>
              <w:right w:val="single" w:sz="4" w:space="0" w:color="auto"/>
            </w:tcBorders>
            <w:vAlign w:val="center"/>
          </w:tcPr>
          <w:p w14:paraId="39EEFC9D"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05DD4D3" w14:textId="77777777" w:rsidR="00753D4D" w:rsidRPr="00753D4D" w:rsidRDefault="00753D4D" w:rsidP="00753D4D">
            <w:pPr>
              <w:spacing w:line="360" w:lineRule="auto"/>
              <w:rPr>
                <w:rFonts w:ascii="宋体" w:eastAsia="宋体" w:hAnsi="宋体" w:cs="微软雅黑"/>
                <w:color w:val="000000"/>
                <w:sz w:val="24"/>
                <w:szCs w:val="24"/>
              </w:rPr>
            </w:pPr>
            <w:proofErr w:type="gramStart"/>
            <w:r w:rsidRPr="00753D4D">
              <w:rPr>
                <w:rFonts w:ascii="宋体" w:eastAsia="宋体" w:hAnsi="宋体" w:cs="Times New Roman" w:hint="eastAsia"/>
                <w:sz w:val="24"/>
                <w:szCs w:val="24"/>
              </w:rPr>
              <w:t>医院本地</w:t>
            </w:r>
            <w:proofErr w:type="gramEnd"/>
            <w:r w:rsidRPr="00753D4D">
              <w:rPr>
                <w:rFonts w:ascii="宋体" w:eastAsia="宋体" w:hAnsi="宋体" w:cs="Times New Roman" w:hint="eastAsia"/>
                <w:sz w:val="24"/>
                <w:szCs w:val="24"/>
              </w:rPr>
              <w:t>防火墙</w:t>
            </w:r>
            <w:r w:rsidRPr="00753D4D">
              <w:rPr>
                <w:rFonts w:ascii="宋体" w:eastAsia="宋体" w:hAnsi="宋体" w:cs="微软雅黑"/>
                <w:color w:val="000000"/>
                <w:sz w:val="24"/>
                <w:szCs w:val="24"/>
              </w:rPr>
              <w:t>2个</w:t>
            </w:r>
            <w:r w:rsidRPr="00753D4D">
              <w:rPr>
                <w:rFonts w:ascii="宋体" w:eastAsia="宋体" w:hAnsi="宋体" w:cs="微软雅黑" w:hint="eastAsia"/>
                <w:color w:val="000000"/>
                <w:sz w:val="24"/>
                <w:szCs w:val="24"/>
              </w:rPr>
              <w:t>，</w:t>
            </w:r>
            <w:r w:rsidRPr="00753D4D">
              <w:rPr>
                <w:rFonts w:ascii="宋体" w:eastAsia="宋体" w:hAnsi="宋体" w:cs="Times New Roman" w:hint="eastAsia"/>
                <w:sz w:val="24"/>
                <w:szCs w:val="24"/>
              </w:rPr>
              <w:t>安全服务至少满足：具备增强级</w:t>
            </w:r>
            <w:r w:rsidRPr="00753D4D">
              <w:rPr>
                <w:rFonts w:ascii="宋体" w:eastAsia="宋体" w:hAnsi="宋体" w:cs="Times New Roman"/>
                <w:sz w:val="24"/>
                <w:szCs w:val="24"/>
              </w:rPr>
              <w:t>WEB防护功能、入侵防护功能、防病毒、带宽管理、</w:t>
            </w:r>
            <w:proofErr w:type="spellStart"/>
            <w:r w:rsidRPr="00753D4D">
              <w:rPr>
                <w:rFonts w:ascii="宋体" w:eastAsia="宋体" w:hAnsi="宋体" w:cs="Times New Roman"/>
                <w:sz w:val="24"/>
                <w:szCs w:val="24"/>
              </w:rPr>
              <w:t>IPSec</w:t>
            </w:r>
            <w:proofErr w:type="spellEnd"/>
            <w:r w:rsidRPr="00753D4D">
              <w:rPr>
                <w:rFonts w:ascii="宋体" w:eastAsia="宋体" w:hAnsi="宋体" w:cs="Times New Roman"/>
                <w:sz w:val="24"/>
                <w:szCs w:val="24"/>
              </w:rPr>
              <w:t xml:space="preserve"> VPN</w:t>
            </w:r>
            <w:r w:rsidRPr="00753D4D">
              <w:rPr>
                <w:rFonts w:ascii="宋体" w:eastAsia="宋体" w:hAnsi="宋体" w:cs="Times New Roman" w:hint="eastAsia"/>
                <w:sz w:val="24"/>
                <w:szCs w:val="24"/>
              </w:rPr>
              <w:t>功能；</w:t>
            </w:r>
            <w:r w:rsidRPr="00753D4D">
              <w:rPr>
                <w:rFonts w:ascii="宋体" w:eastAsia="宋体" w:hAnsi="宋体" w:cs="Times New Roman" w:hint="eastAsia"/>
                <w:color w:val="000000"/>
                <w:sz w:val="24"/>
                <w:szCs w:val="24"/>
              </w:rPr>
              <w:t>支持定制策略部署，具备主、备防火墙间自动切换功能；</w:t>
            </w:r>
            <w:r w:rsidRPr="00753D4D">
              <w:rPr>
                <w:rFonts w:ascii="宋体" w:eastAsia="宋体" w:hAnsi="宋体" w:cs="微软雅黑" w:hint="eastAsia"/>
                <w:color w:val="000000"/>
                <w:sz w:val="24"/>
                <w:szCs w:val="24"/>
              </w:rPr>
              <w:t>网络层吞吐量</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10Gbps，应用层吞吐量</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3Gbps，并发连接数</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220</w:t>
            </w:r>
            <w:r w:rsidRPr="00753D4D">
              <w:rPr>
                <w:rFonts w:ascii="宋体" w:eastAsia="宋体" w:hAnsi="宋体" w:cs="微软雅黑" w:hint="eastAsia"/>
                <w:color w:val="000000"/>
                <w:sz w:val="24"/>
                <w:szCs w:val="24"/>
              </w:rPr>
              <w:t>万</w:t>
            </w:r>
            <w:r w:rsidRPr="00753D4D">
              <w:rPr>
                <w:rFonts w:ascii="宋体" w:eastAsia="宋体" w:hAnsi="宋体" w:cs="微软雅黑"/>
                <w:color w:val="000000"/>
                <w:sz w:val="24"/>
                <w:szCs w:val="24"/>
              </w:rPr>
              <w:t>，新建连接数</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15</w:t>
            </w:r>
            <w:r w:rsidRPr="00753D4D">
              <w:rPr>
                <w:rFonts w:ascii="宋体" w:eastAsia="宋体" w:hAnsi="宋体" w:cs="微软雅黑" w:hint="eastAsia"/>
                <w:color w:val="000000"/>
                <w:sz w:val="24"/>
                <w:szCs w:val="24"/>
              </w:rPr>
              <w:t>万</w:t>
            </w:r>
            <w:r w:rsidRPr="00753D4D">
              <w:rPr>
                <w:rFonts w:ascii="宋体" w:eastAsia="宋体" w:hAnsi="宋体" w:cs="微软雅黑"/>
                <w:color w:val="000000"/>
                <w:sz w:val="24"/>
                <w:szCs w:val="24"/>
              </w:rPr>
              <w:t>，</w:t>
            </w:r>
            <w:proofErr w:type="spellStart"/>
            <w:r w:rsidRPr="00753D4D">
              <w:rPr>
                <w:rFonts w:ascii="宋体" w:eastAsia="宋体" w:hAnsi="宋体" w:cs="微软雅黑"/>
                <w:color w:val="000000"/>
                <w:sz w:val="24"/>
                <w:szCs w:val="24"/>
              </w:rPr>
              <w:t>IPSec</w:t>
            </w:r>
            <w:proofErr w:type="spellEnd"/>
            <w:r w:rsidRPr="00753D4D">
              <w:rPr>
                <w:rFonts w:ascii="宋体" w:eastAsia="宋体" w:hAnsi="宋体" w:cs="微软雅黑"/>
                <w:color w:val="000000"/>
                <w:sz w:val="24"/>
                <w:szCs w:val="24"/>
              </w:rPr>
              <w:t xml:space="preserve"> VPN最大隧道数</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1000，</w:t>
            </w:r>
            <w:proofErr w:type="spellStart"/>
            <w:r w:rsidRPr="00753D4D">
              <w:rPr>
                <w:rFonts w:ascii="宋体" w:eastAsia="宋体" w:hAnsi="宋体" w:cs="微软雅黑"/>
                <w:color w:val="000000"/>
                <w:sz w:val="24"/>
                <w:szCs w:val="24"/>
              </w:rPr>
              <w:t>IPSec</w:t>
            </w:r>
            <w:proofErr w:type="spellEnd"/>
            <w:r w:rsidRPr="00753D4D">
              <w:rPr>
                <w:rFonts w:ascii="宋体" w:eastAsia="宋体" w:hAnsi="宋体" w:cs="微软雅黑"/>
                <w:color w:val="000000"/>
                <w:sz w:val="24"/>
                <w:szCs w:val="24"/>
              </w:rPr>
              <w:t xml:space="preserve"> VPN吞吐量</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200Mbps</w:t>
            </w:r>
            <w:r w:rsidRPr="00753D4D">
              <w:rPr>
                <w:rFonts w:ascii="宋体" w:eastAsia="宋体" w:hAnsi="宋体" w:cs="微软雅黑" w:hint="eastAsia"/>
                <w:color w:val="000000"/>
                <w:sz w:val="24"/>
                <w:szCs w:val="24"/>
              </w:rPr>
              <w:t>。</w:t>
            </w:r>
            <w:r w:rsidRPr="00753D4D">
              <w:rPr>
                <w:rFonts w:ascii="宋体" w:eastAsia="宋体" w:hAnsi="宋体" w:cs="微软雅黑"/>
                <w:color w:val="000000"/>
                <w:sz w:val="24"/>
                <w:szCs w:val="24"/>
              </w:rPr>
              <w:t>内存</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8GB；存储</w:t>
            </w:r>
            <w:r w:rsidRPr="00753D4D">
              <w:rPr>
                <w:rFonts w:ascii="宋体" w:eastAsia="宋体" w:hAnsi="宋体" w:cs="微软雅黑" w:hint="eastAsia"/>
                <w:color w:val="000000"/>
                <w:sz w:val="24"/>
                <w:szCs w:val="24"/>
              </w:rPr>
              <w:t xml:space="preserve"> </w:t>
            </w:r>
            <w:r w:rsidRPr="00753D4D">
              <w:rPr>
                <w:rFonts w:ascii="宋体" w:eastAsia="宋体" w:hAnsi="宋体" w:cs="微软雅黑"/>
                <w:color w:val="000000"/>
                <w:sz w:val="24"/>
                <w:szCs w:val="24"/>
              </w:rPr>
              <w:t>SSD</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64G SATA</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1T；双电源；</w:t>
            </w:r>
            <w:proofErr w:type="gramStart"/>
            <w:r w:rsidRPr="00753D4D">
              <w:rPr>
                <w:rFonts w:ascii="宋体" w:eastAsia="宋体" w:hAnsi="宋体" w:cs="微软雅黑"/>
                <w:color w:val="000000"/>
                <w:sz w:val="24"/>
                <w:szCs w:val="24"/>
              </w:rPr>
              <w:t>标配</w:t>
            </w:r>
            <w:proofErr w:type="gramEnd"/>
            <w:r w:rsidRPr="00753D4D">
              <w:rPr>
                <w:rFonts w:ascii="宋体" w:eastAsia="宋体" w:hAnsi="宋体" w:cs="宋体"/>
                <w:kern w:val="0"/>
                <w:sz w:val="24"/>
                <w:szCs w:val="24"/>
              </w:rPr>
              <w:t>≥</w:t>
            </w:r>
            <w:r w:rsidRPr="00753D4D">
              <w:rPr>
                <w:rFonts w:ascii="宋体" w:eastAsia="宋体" w:hAnsi="宋体" w:cs="微软雅黑"/>
                <w:color w:val="000000"/>
                <w:sz w:val="24"/>
                <w:szCs w:val="24"/>
              </w:rPr>
              <w:t>10个</w:t>
            </w:r>
            <w:proofErr w:type="gramStart"/>
            <w:r w:rsidRPr="00753D4D">
              <w:rPr>
                <w:rFonts w:ascii="宋体" w:eastAsia="宋体" w:hAnsi="宋体" w:cs="微软雅黑"/>
                <w:color w:val="000000"/>
                <w:sz w:val="24"/>
                <w:szCs w:val="24"/>
              </w:rPr>
              <w:t>千兆电口</w:t>
            </w:r>
            <w:proofErr w:type="gramEnd"/>
            <w:r w:rsidRPr="00753D4D">
              <w:rPr>
                <w:rFonts w:ascii="宋体" w:eastAsia="宋体" w:hAnsi="宋体" w:cs="微软雅黑" w:hint="eastAsia"/>
                <w:color w:val="000000"/>
                <w:sz w:val="24"/>
                <w:szCs w:val="24"/>
              </w:rPr>
              <w:t>，</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4个</w:t>
            </w:r>
            <w:proofErr w:type="gramStart"/>
            <w:r w:rsidRPr="00753D4D">
              <w:rPr>
                <w:rFonts w:ascii="宋体" w:eastAsia="宋体" w:hAnsi="宋体" w:cs="微软雅黑"/>
                <w:color w:val="000000"/>
                <w:sz w:val="24"/>
                <w:szCs w:val="24"/>
              </w:rPr>
              <w:t>千兆光口</w:t>
            </w:r>
            <w:proofErr w:type="gramEnd"/>
            <w:r w:rsidRPr="00753D4D">
              <w:rPr>
                <w:rFonts w:ascii="宋体" w:eastAsia="宋体" w:hAnsi="宋体" w:cs="微软雅黑"/>
                <w:color w:val="000000"/>
                <w:sz w:val="24"/>
                <w:szCs w:val="24"/>
              </w:rPr>
              <w:t>，</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1个串口，</w:t>
            </w:r>
            <w:r w:rsidRPr="00753D4D">
              <w:rPr>
                <w:rFonts w:ascii="宋体" w:eastAsia="宋体" w:hAnsi="宋体" w:cs="宋体"/>
                <w:kern w:val="0"/>
                <w:sz w:val="24"/>
                <w:szCs w:val="24"/>
              </w:rPr>
              <w:t>≥</w:t>
            </w:r>
            <w:r w:rsidRPr="00753D4D">
              <w:rPr>
                <w:rFonts w:ascii="宋体" w:eastAsia="宋体" w:hAnsi="宋体" w:cs="微软雅黑"/>
                <w:color w:val="000000"/>
                <w:sz w:val="24"/>
                <w:szCs w:val="24"/>
              </w:rPr>
              <w:t>2个USB2.0</w:t>
            </w:r>
            <w:r w:rsidRPr="00753D4D">
              <w:rPr>
                <w:rFonts w:ascii="宋体" w:eastAsia="宋体" w:hAnsi="宋体" w:cs="微软雅黑" w:hint="eastAsia"/>
                <w:color w:val="000000"/>
                <w:sz w:val="24"/>
                <w:szCs w:val="24"/>
              </w:rPr>
              <w:t>；</w:t>
            </w:r>
            <w:r w:rsidRPr="00753D4D">
              <w:rPr>
                <w:rFonts w:ascii="宋体" w:eastAsia="宋体" w:hAnsi="宋体" w:cs="Times New Roman"/>
                <w:sz w:val="24"/>
                <w:szCs w:val="24"/>
              </w:rPr>
              <w:t>3年安全规则库升级、3年病毒库升级、3年原厂硬件质保和售后服务</w:t>
            </w:r>
          </w:p>
        </w:tc>
      </w:tr>
      <w:tr w:rsidR="00753D4D" w:rsidRPr="00753D4D" w14:paraId="664DBB5B"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C4A21D8"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二</w:t>
            </w:r>
          </w:p>
        </w:tc>
        <w:tc>
          <w:tcPr>
            <w:tcW w:w="1129" w:type="dxa"/>
            <w:tcBorders>
              <w:top w:val="single" w:sz="4" w:space="0" w:color="auto"/>
              <w:left w:val="single" w:sz="4" w:space="0" w:color="auto"/>
              <w:bottom w:val="single" w:sz="4" w:space="0" w:color="auto"/>
              <w:right w:val="single" w:sz="4" w:space="0" w:color="auto"/>
            </w:tcBorders>
            <w:vAlign w:val="center"/>
          </w:tcPr>
          <w:p w14:paraId="73014AE2"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3A2C434"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b/>
                <w:kern w:val="0"/>
                <w:sz w:val="24"/>
                <w:szCs w:val="24"/>
              </w:rPr>
              <w:t>云胶片软件系统服务端</w:t>
            </w:r>
          </w:p>
        </w:tc>
      </w:tr>
      <w:tr w:rsidR="00753D4D" w:rsidRPr="00753D4D" w14:paraId="4EABB3B8"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19824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lastRenderedPageBreak/>
              <w:t>2.1</w:t>
            </w:r>
          </w:p>
        </w:tc>
        <w:tc>
          <w:tcPr>
            <w:tcW w:w="1129" w:type="dxa"/>
            <w:tcBorders>
              <w:top w:val="single" w:sz="4" w:space="0" w:color="auto"/>
              <w:left w:val="single" w:sz="4" w:space="0" w:color="auto"/>
              <w:bottom w:val="single" w:sz="4" w:space="0" w:color="auto"/>
              <w:right w:val="single" w:sz="4" w:space="0" w:color="auto"/>
            </w:tcBorders>
            <w:vAlign w:val="center"/>
          </w:tcPr>
          <w:p w14:paraId="20A8A18F"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004ABFC6"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kern w:val="0"/>
                <w:sz w:val="24"/>
                <w:szCs w:val="24"/>
              </w:rPr>
              <w:t>提供检查数据云端存储服务，</w:t>
            </w:r>
            <w:proofErr w:type="gramStart"/>
            <w:r w:rsidRPr="00753D4D">
              <w:rPr>
                <w:rFonts w:ascii="宋体" w:eastAsia="宋体" w:hAnsi="宋体" w:cs="Times New Roman" w:hint="eastAsia"/>
                <w:kern w:val="0"/>
                <w:sz w:val="24"/>
                <w:szCs w:val="24"/>
              </w:rPr>
              <w:t>须支持</w:t>
            </w:r>
            <w:proofErr w:type="gramEnd"/>
            <w:r w:rsidRPr="00753D4D">
              <w:rPr>
                <w:rFonts w:ascii="宋体" w:eastAsia="宋体" w:hAnsi="宋体" w:cs="Times New Roman" w:hint="eastAsia"/>
                <w:kern w:val="0"/>
                <w:sz w:val="24"/>
                <w:szCs w:val="24"/>
              </w:rPr>
              <w:t>数据存储加密</w:t>
            </w:r>
          </w:p>
        </w:tc>
      </w:tr>
      <w:tr w:rsidR="00753D4D" w:rsidRPr="00753D4D" w14:paraId="58706449"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1A7ACE"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2</w:t>
            </w:r>
            <w:r w:rsidRPr="00753D4D">
              <w:rPr>
                <w:rFonts w:ascii="宋体" w:eastAsia="宋体" w:hAnsi="宋体" w:cs="Times New Roman"/>
                <w:sz w:val="24"/>
                <w:szCs w:val="24"/>
              </w:rPr>
              <w:t>.</w:t>
            </w:r>
            <w:r w:rsidRPr="00753D4D">
              <w:rPr>
                <w:rFonts w:ascii="宋体" w:eastAsia="宋体" w:hAnsi="宋体" w:cs="Times New Roman" w:hint="eastAsia"/>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14:paraId="0EE5F45A"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26DBC70F"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宋体" w:hint="eastAsia"/>
                <w:kern w:val="0"/>
                <w:sz w:val="24"/>
                <w:szCs w:val="24"/>
              </w:rPr>
              <w:t>提供检查数据上传、移动端调阅服务</w:t>
            </w:r>
          </w:p>
        </w:tc>
      </w:tr>
      <w:tr w:rsidR="00753D4D" w:rsidRPr="00753D4D" w14:paraId="2AB2D4F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AC43C8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2.3</w:t>
            </w:r>
          </w:p>
        </w:tc>
        <w:tc>
          <w:tcPr>
            <w:tcW w:w="1129" w:type="dxa"/>
            <w:tcBorders>
              <w:top w:val="single" w:sz="4" w:space="0" w:color="auto"/>
              <w:left w:val="single" w:sz="4" w:space="0" w:color="auto"/>
              <w:bottom w:val="single" w:sz="4" w:space="0" w:color="auto"/>
              <w:right w:val="single" w:sz="4" w:space="0" w:color="auto"/>
            </w:tcBorders>
            <w:vAlign w:val="center"/>
          </w:tcPr>
          <w:p w14:paraId="0553ECFB"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FB7011E"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Times New Roman" w:hint="eastAsia"/>
                <w:kern w:val="0"/>
                <w:sz w:val="24"/>
                <w:szCs w:val="24"/>
              </w:rPr>
              <w:t>提供安全访问认证服务，在检查数据上传时须进行安全校验，在检查数据被调阅时，需进行权限验证</w:t>
            </w:r>
          </w:p>
        </w:tc>
      </w:tr>
      <w:tr w:rsidR="00753D4D" w:rsidRPr="00753D4D" w14:paraId="7D7889DE"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9A18F68"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tcPr>
          <w:p w14:paraId="360743AD"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4FBC14D8"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宋体" w:hint="eastAsia"/>
                <w:kern w:val="0"/>
                <w:sz w:val="24"/>
                <w:szCs w:val="24"/>
              </w:rPr>
              <w:t>支持2D阅片服务：包括D</w:t>
            </w:r>
            <w:r w:rsidRPr="00753D4D">
              <w:rPr>
                <w:rFonts w:ascii="宋体" w:eastAsia="宋体" w:hAnsi="宋体" w:cs="宋体"/>
                <w:kern w:val="0"/>
                <w:sz w:val="24"/>
                <w:szCs w:val="24"/>
              </w:rPr>
              <w:t>ICOM</w:t>
            </w:r>
            <w:r w:rsidRPr="00753D4D">
              <w:rPr>
                <w:rFonts w:ascii="宋体" w:eastAsia="宋体" w:hAnsi="宋体" w:cs="宋体" w:hint="eastAsia"/>
                <w:kern w:val="0"/>
                <w:sz w:val="24"/>
                <w:szCs w:val="24"/>
              </w:rPr>
              <w:t>文件解析、D</w:t>
            </w:r>
            <w:r w:rsidRPr="00753D4D">
              <w:rPr>
                <w:rFonts w:ascii="宋体" w:eastAsia="宋体" w:hAnsi="宋体" w:cs="宋体"/>
                <w:kern w:val="0"/>
                <w:sz w:val="24"/>
                <w:szCs w:val="24"/>
              </w:rPr>
              <w:t>ICOM</w:t>
            </w:r>
            <w:r w:rsidRPr="00753D4D">
              <w:rPr>
                <w:rFonts w:ascii="宋体" w:eastAsia="宋体" w:hAnsi="宋体" w:cs="宋体" w:hint="eastAsia"/>
                <w:kern w:val="0"/>
                <w:sz w:val="24"/>
                <w:szCs w:val="24"/>
              </w:rPr>
              <w:t>影像呈现、D</w:t>
            </w:r>
            <w:r w:rsidRPr="00753D4D">
              <w:rPr>
                <w:rFonts w:ascii="宋体" w:eastAsia="宋体" w:hAnsi="宋体" w:cs="宋体"/>
                <w:kern w:val="0"/>
                <w:sz w:val="24"/>
                <w:szCs w:val="24"/>
              </w:rPr>
              <w:t>ICOM</w:t>
            </w:r>
            <w:r w:rsidRPr="00753D4D">
              <w:rPr>
                <w:rFonts w:ascii="宋体" w:eastAsia="宋体" w:hAnsi="宋体" w:cs="宋体" w:hint="eastAsia"/>
                <w:kern w:val="0"/>
                <w:sz w:val="24"/>
                <w:szCs w:val="24"/>
              </w:rPr>
              <w:t>影像处理</w:t>
            </w:r>
          </w:p>
        </w:tc>
      </w:tr>
      <w:tr w:rsidR="00753D4D" w:rsidRPr="00753D4D" w14:paraId="411443E0"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44DFCF7"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2.5</w:t>
            </w:r>
          </w:p>
        </w:tc>
        <w:tc>
          <w:tcPr>
            <w:tcW w:w="1129" w:type="dxa"/>
            <w:tcBorders>
              <w:top w:val="single" w:sz="4" w:space="0" w:color="auto"/>
              <w:left w:val="single" w:sz="4" w:space="0" w:color="auto"/>
              <w:bottom w:val="single" w:sz="4" w:space="0" w:color="auto"/>
              <w:right w:val="single" w:sz="4" w:space="0" w:color="auto"/>
            </w:tcBorders>
            <w:vAlign w:val="center"/>
          </w:tcPr>
          <w:p w14:paraId="0EEE5830"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68B9F5B6" w14:textId="77777777" w:rsidR="00753D4D" w:rsidRPr="00753D4D" w:rsidRDefault="00753D4D" w:rsidP="00753D4D">
            <w:pPr>
              <w:spacing w:line="360" w:lineRule="auto"/>
              <w:rPr>
                <w:rFonts w:ascii="宋体" w:eastAsia="宋体" w:hAnsi="宋体" w:cs="Times New Roman"/>
                <w:kern w:val="0"/>
                <w:sz w:val="24"/>
                <w:szCs w:val="24"/>
              </w:rPr>
            </w:pPr>
            <w:r w:rsidRPr="00753D4D">
              <w:rPr>
                <w:rFonts w:ascii="宋体" w:eastAsia="宋体" w:hAnsi="宋体" w:cs="宋体" w:hint="eastAsia"/>
                <w:kern w:val="0"/>
                <w:sz w:val="24"/>
                <w:szCs w:val="24"/>
              </w:rPr>
              <w:t>提供患者检查分享的</w:t>
            </w:r>
            <w:proofErr w:type="gramStart"/>
            <w:r w:rsidRPr="00753D4D">
              <w:rPr>
                <w:rFonts w:ascii="宋体" w:eastAsia="宋体" w:hAnsi="宋体" w:cs="宋体" w:hint="eastAsia"/>
                <w:kern w:val="0"/>
                <w:sz w:val="24"/>
                <w:szCs w:val="24"/>
              </w:rPr>
              <w:t>二维码生成</w:t>
            </w:r>
            <w:proofErr w:type="gramEnd"/>
            <w:r w:rsidRPr="00753D4D">
              <w:rPr>
                <w:rFonts w:ascii="宋体" w:eastAsia="宋体" w:hAnsi="宋体" w:cs="宋体" w:hint="eastAsia"/>
                <w:kern w:val="0"/>
                <w:sz w:val="24"/>
                <w:szCs w:val="24"/>
              </w:rPr>
              <w:t>及识别调阅服务</w:t>
            </w:r>
          </w:p>
        </w:tc>
      </w:tr>
      <w:tr w:rsidR="00753D4D" w:rsidRPr="00753D4D" w14:paraId="7CEDD3A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17CAC69"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2.6</w:t>
            </w:r>
          </w:p>
        </w:tc>
        <w:tc>
          <w:tcPr>
            <w:tcW w:w="1129" w:type="dxa"/>
            <w:tcBorders>
              <w:top w:val="single" w:sz="4" w:space="0" w:color="auto"/>
              <w:left w:val="single" w:sz="4" w:space="0" w:color="auto"/>
              <w:bottom w:val="single" w:sz="4" w:space="0" w:color="auto"/>
              <w:right w:val="single" w:sz="4" w:space="0" w:color="auto"/>
            </w:tcBorders>
            <w:vAlign w:val="center"/>
          </w:tcPr>
          <w:p w14:paraId="66EF0F49"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7C2A46DF"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sz w:val="24"/>
                <w:szCs w:val="24"/>
                <w:u w:color="FF0000"/>
                <w:lang w:val="zh-TW"/>
              </w:rPr>
              <w:t>支持云胶片服务状态关闭和开启配置</w:t>
            </w:r>
            <w:r w:rsidRPr="00753D4D">
              <w:rPr>
                <w:rFonts w:ascii="宋体" w:eastAsia="宋体" w:hAnsi="宋体" w:cs="Times New Roman" w:hint="eastAsia"/>
                <w:sz w:val="24"/>
                <w:szCs w:val="24"/>
              </w:rPr>
              <w:t>（需提供功能截图）</w:t>
            </w:r>
          </w:p>
        </w:tc>
      </w:tr>
      <w:tr w:rsidR="00753D4D" w:rsidRPr="00753D4D" w14:paraId="425C3E63"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ADE2E4C"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2.7</w:t>
            </w:r>
          </w:p>
        </w:tc>
        <w:tc>
          <w:tcPr>
            <w:tcW w:w="1129" w:type="dxa"/>
            <w:tcBorders>
              <w:top w:val="single" w:sz="4" w:space="0" w:color="auto"/>
              <w:left w:val="single" w:sz="4" w:space="0" w:color="auto"/>
              <w:bottom w:val="single" w:sz="4" w:space="0" w:color="auto"/>
              <w:right w:val="single" w:sz="4" w:space="0" w:color="auto"/>
            </w:tcBorders>
            <w:vAlign w:val="center"/>
          </w:tcPr>
          <w:p w14:paraId="48A2F818"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F148C6F" w14:textId="77777777" w:rsidR="00753D4D" w:rsidRPr="00753D4D" w:rsidRDefault="00753D4D" w:rsidP="00753D4D">
            <w:pPr>
              <w:spacing w:line="360" w:lineRule="auto"/>
              <w:rPr>
                <w:rFonts w:ascii="宋体" w:eastAsia="宋体" w:hAnsi="宋体" w:cs="宋体"/>
                <w:sz w:val="24"/>
                <w:szCs w:val="24"/>
                <w:u w:color="FF0000"/>
                <w:lang w:val="zh-TW"/>
              </w:rPr>
            </w:pPr>
            <w:proofErr w:type="gramStart"/>
            <w:r w:rsidRPr="00753D4D">
              <w:rPr>
                <w:rFonts w:ascii="宋体" w:eastAsia="宋体" w:hAnsi="宋体" w:cs="宋体" w:hint="eastAsia"/>
                <w:sz w:val="24"/>
                <w:szCs w:val="24"/>
                <w:u w:color="FF0000"/>
                <w:lang w:val="zh-TW"/>
              </w:rPr>
              <w:t>须</w:t>
            </w:r>
            <w:r w:rsidRPr="00753D4D">
              <w:rPr>
                <w:rFonts w:ascii="宋体" w:eastAsia="宋体" w:hAnsi="宋体" w:cs="宋体" w:hint="eastAsia"/>
                <w:sz w:val="24"/>
                <w:szCs w:val="24"/>
                <w:u w:color="FF0000"/>
                <w:lang w:val="zh-TW" w:eastAsia="zh-TW"/>
              </w:rPr>
              <w:t>支持</w:t>
            </w:r>
            <w:proofErr w:type="gramEnd"/>
            <w:r w:rsidRPr="00753D4D">
              <w:rPr>
                <w:rFonts w:ascii="宋体" w:eastAsia="宋体" w:hAnsi="宋体" w:cs="宋体" w:hint="eastAsia"/>
                <w:sz w:val="24"/>
                <w:szCs w:val="24"/>
                <w:u w:color="FF0000"/>
                <w:lang w:val="zh-TW" w:eastAsia="zh-TW"/>
              </w:rPr>
              <w:t>集群技术和负载均衡技术</w:t>
            </w:r>
            <w:r w:rsidRPr="00753D4D">
              <w:rPr>
                <w:rFonts w:ascii="宋体" w:eastAsia="宋体" w:hAnsi="宋体" w:cs="宋体" w:hint="eastAsia"/>
                <w:sz w:val="24"/>
                <w:szCs w:val="24"/>
                <w:u w:color="FF0000"/>
                <w:lang w:val="zh-TW"/>
              </w:rPr>
              <w:t>部署</w:t>
            </w:r>
          </w:p>
        </w:tc>
      </w:tr>
      <w:tr w:rsidR="00753D4D" w:rsidRPr="00753D4D" w14:paraId="174FC80E"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7D2416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2</w:t>
            </w:r>
            <w:r w:rsidRPr="00753D4D">
              <w:rPr>
                <w:rFonts w:ascii="宋体" w:eastAsia="宋体" w:hAnsi="宋体" w:cs="Times New Roman"/>
                <w:sz w:val="24"/>
                <w:szCs w:val="24"/>
              </w:rPr>
              <w:t>.8</w:t>
            </w:r>
          </w:p>
        </w:tc>
        <w:tc>
          <w:tcPr>
            <w:tcW w:w="1129" w:type="dxa"/>
            <w:tcBorders>
              <w:top w:val="single" w:sz="4" w:space="0" w:color="auto"/>
              <w:left w:val="single" w:sz="4" w:space="0" w:color="auto"/>
              <w:bottom w:val="single" w:sz="4" w:space="0" w:color="auto"/>
              <w:right w:val="single" w:sz="4" w:space="0" w:color="auto"/>
            </w:tcBorders>
            <w:vAlign w:val="center"/>
          </w:tcPr>
          <w:p w14:paraId="08247D77"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7AEDFEAA" w14:textId="77777777" w:rsidR="00753D4D" w:rsidRPr="00753D4D" w:rsidRDefault="00753D4D" w:rsidP="00753D4D">
            <w:pPr>
              <w:spacing w:line="360" w:lineRule="auto"/>
              <w:rPr>
                <w:rFonts w:ascii="宋体" w:eastAsia="宋体" w:hAnsi="宋体" w:cs="Times New Roman"/>
                <w:kern w:val="0"/>
                <w:sz w:val="24"/>
                <w:szCs w:val="24"/>
              </w:rPr>
            </w:pPr>
            <w:r w:rsidRPr="00753D4D">
              <w:rPr>
                <w:rFonts w:ascii="宋体" w:eastAsia="宋体" w:hAnsi="宋体" w:cs="宋体" w:hint="eastAsia"/>
                <w:color w:val="000000"/>
                <w:sz w:val="24"/>
                <w:szCs w:val="24"/>
                <w:u w:color="FF0000"/>
                <w:lang w:val="zh-TW"/>
              </w:rPr>
              <w:t>支持后台管理服务：包括创建用户角色、创建用户，并可对用户角色赋予相应访问权限，支持系统管理员、窗口等用户操作日志回溯；</w:t>
            </w:r>
            <w:r w:rsidRPr="00753D4D">
              <w:rPr>
                <w:rFonts w:ascii="宋体" w:eastAsia="宋体" w:hAnsi="宋体" w:cs="宋体" w:hint="eastAsia"/>
                <w:color w:val="000000"/>
                <w:kern w:val="0"/>
                <w:sz w:val="24"/>
                <w:szCs w:val="24"/>
              </w:rPr>
              <w:t>具备关键服务进程监控服务，支持关键服务异常情况报警</w:t>
            </w:r>
          </w:p>
        </w:tc>
      </w:tr>
      <w:tr w:rsidR="00753D4D" w:rsidRPr="00753D4D" w14:paraId="17932C97"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ABA8425"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2.9</w:t>
            </w:r>
          </w:p>
        </w:tc>
        <w:tc>
          <w:tcPr>
            <w:tcW w:w="1129" w:type="dxa"/>
            <w:tcBorders>
              <w:top w:val="single" w:sz="4" w:space="0" w:color="auto"/>
              <w:left w:val="single" w:sz="4" w:space="0" w:color="auto"/>
              <w:bottom w:val="single" w:sz="4" w:space="0" w:color="auto"/>
              <w:right w:val="single" w:sz="4" w:space="0" w:color="auto"/>
            </w:tcBorders>
            <w:vAlign w:val="center"/>
          </w:tcPr>
          <w:p w14:paraId="106C6F16"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AEE6B32"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宋体" w:hint="eastAsia"/>
                <w:sz w:val="24"/>
                <w:szCs w:val="24"/>
                <w:u w:color="FF0000"/>
                <w:lang w:val="zh-TW"/>
              </w:rPr>
              <w:t>支持运营管理服务：包括任意时间、不同类别的检查数量及占用存储空间的统计，云胶片服务量、纸质胶片打印量统计，支持上述各类统计报表文件的导出</w:t>
            </w:r>
          </w:p>
        </w:tc>
      </w:tr>
      <w:tr w:rsidR="00753D4D" w:rsidRPr="00753D4D" w14:paraId="79F0AD38"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422650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三</w:t>
            </w:r>
          </w:p>
        </w:tc>
        <w:tc>
          <w:tcPr>
            <w:tcW w:w="1129" w:type="dxa"/>
            <w:tcBorders>
              <w:top w:val="single" w:sz="4" w:space="0" w:color="auto"/>
              <w:left w:val="single" w:sz="4" w:space="0" w:color="auto"/>
              <w:bottom w:val="single" w:sz="4" w:space="0" w:color="auto"/>
              <w:right w:val="single" w:sz="4" w:space="0" w:color="auto"/>
            </w:tcBorders>
            <w:vAlign w:val="center"/>
          </w:tcPr>
          <w:p w14:paraId="3689FADC"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66698A6F"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b/>
                <w:sz w:val="24"/>
                <w:szCs w:val="24"/>
              </w:rPr>
              <w:t>云胶片软件系统应用端</w:t>
            </w:r>
          </w:p>
        </w:tc>
      </w:tr>
      <w:tr w:rsidR="00753D4D" w:rsidRPr="00753D4D" w14:paraId="6A37D80B"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13248F0"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3.1</w:t>
            </w:r>
          </w:p>
        </w:tc>
        <w:tc>
          <w:tcPr>
            <w:tcW w:w="1129" w:type="dxa"/>
            <w:tcBorders>
              <w:top w:val="single" w:sz="4" w:space="0" w:color="auto"/>
              <w:left w:val="single" w:sz="4" w:space="0" w:color="auto"/>
              <w:bottom w:val="single" w:sz="4" w:space="0" w:color="auto"/>
              <w:right w:val="single" w:sz="4" w:space="0" w:color="auto"/>
            </w:tcBorders>
            <w:vAlign w:val="center"/>
          </w:tcPr>
          <w:p w14:paraId="2124E1F3"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EFCFB0D"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首次访问时，需提供用户协议、隐私政策浏览及主动授权同意功能（需提供功能截图）</w:t>
            </w:r>
          </w:p>
        </w:tc>
      </w:tr>
      <w:tr w:rsidR="00753D4D" w:rsidRPr="00753D4D" w14:paraId="5273BA3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B681248"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3.2</w:t>
            </w:r>
          </w:p>
        </w:tc>
        <w:tc>
          <w:tcPr>
            <w:tcW w:w="1129" w:type="dxa"/>
            <w:tcBorders>
              <w:top w:val="single" w:sz="4" w:space="0" w:color="auto"/>
              <w:left w:val="single" w:sz="4" w:space="0" w:color="auto"/>
              <w:bottom w:val="single" w:sz="4" w:space="0" w:color="auto"/>
              <w:right w:val="single" w:sz="4" w:space="0" w:color="auto"/>
            </w:tcBorders>
            <w:vAlign w:val="center"/>
          </w:tcPr>
          <w:p w14:paraId="629250C3"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22312561"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color w:val="000000"/>
                <w:sz w:val="24"/>
                <w:szCs w:val="24"/>
              </w:rPr>
              <w:t>支持按时间顺序展示患者历次就诊检查，支持</w:t>
            </w:r>
            <w:proofErr w:type="gramStart"/>
            <w:r w:rsidRPr="00753D4D">
              <w:rPr>
                <w:rFonts w:ascii="宋体" w:eastAsia="宋体" w:hAnsi="宋体" w:cs="Times New Roman" w:hint="eastAsia"/>
                <w:color w:val="000000"/>
                <w:sz w:val="24"/>
                <w:szCs w:val="24"/>
              </w:rPr>
              <w:t>开通云</w:t>
            </w:r>
            <w:proofErr w:type="gramEnd"/>
            <w:r w:rsidRPr="00753D4D">
              <w:rPr>
                <w:rFonts w:ascii="宋体" w:eastAsia="宋体" w:hAnsi="宋体" w:cs="Times New Roman" w:hint="eastAsia"/>
                <w:color w:val="000000"/>
                <w:sz w:val="24"/>
                <w:szCs w:val="24"/>
              </w:rPr>
              <w:t>胶片服务的影像及报告查询调阅，列表中的检查能提示云胶片服务是否开通</w:t>
            </w:r>
            <w:r w:rsidRPr="00753D4D">
              <w:rPr>
                <w:rFonts w:ascii="宋体" w:eastAsia="宋体" w:hAnsi="宋体" w:cs="Times New Roman" w:hint="eastAsia"/>
                <w:sz w:val="24"/>
                <w:szCs w:val="24"/>
              </w:rPr>
              <w:t>（需提供功能截图）</w:t>
            </w:r>
          </w:p>
        </w:tc>
      </w:tr>
      <w:tr w:rsidR="00753D4D" w:rsidRPr="00753D4D" w14:paraId="08F640B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CBC218E"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3.3</w:t>
            </w:r>
          </w:p>
        </w:tc>
        <w:tc>
          <w:tcPr>
            <w:tcW w:w="1129" w:type="dxa"/>
            <w:tcBorders>
              <w:top w:val="single" w:sz="4" w:space="0" w:color="auto"/>
              <w:left w:val="single" w:sz="4" w:space="0" w:color="auto"/>
              <w:bottom w:val="single" w:sz="4" w:space="0" w:color="auto"/>
              <w:right w:val="single" w:sz="4" w:space="0" w:color="auto"/>
            </w:tcBorders>
            <w:vAlign w:val="center"/>
          </w:tcPr>
          <w:p w14:paraId="1860204D"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AC3EA09"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可按检查项目、检查时间对检查结果进行检索</w:t>
            </w:r>
          </w:p>
        </w:tc>
      </w:tr>
      <w:tr w:rsidR="00753D4D" w:rsidRPr="00753D4D" w14:paraId="559654C0"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A1DD0CC"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3.4</w:t>
            </w:r>
          </w:p>
        </w:tc>
        <w:tc>
          <w:tcPr>
            <w:tcW w:w="1129" w:type="dxa"/>
            <w:tcBorders>
              <w:top w:val="single" w:sz="4" w:space="0" w:color="auto"/>
              <w:left w:val="single" w:sz="4" w:space="0" w:color="auto"/>
              <w:bottom w:val="single" w:sz="4" w:space="0" w:color="auto"/>
              <w:right w:val="single" w:sz="4" w:space="0" w:color="auto"/>
            </w:tcBorders>
            <w:vAlign w:val="center"/>
          </w:tcPr>
          <w:p w14:paraId="14E008EA"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71C2B493"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检查列表显示患者的信息应包括姓名、性别、出生日期、检查设备、检查项目、检查日期、申请科室</w:t>
            </w:r>
          </w:p>
        </w:tc>
      </w:tr>
      <w:tr w:rsidR="00753D4D" w:rsidRPr="00753D4D" w14:paraId="6F45A518"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33E329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3.5</w:t>
            </w:r>
          </w:p>
        </w:tc>
        <w:tc>
          <w:tcPr>
            <w:tcW w:w="1129" w:type="dxa"/>
            <w:tcBorders>
              <w:top w:val="single" w:sz="4" w:space="0" w:color="auto"/>
              <w:left w:val="single" w:sz="4" w:space="0" w:color="auto"/>
              <w:bottom w:val="single" w:sz="4" w:space="0" w:color="auto"/>
              <w:right w:val="single" w:sz="4" w:space="0" w:color="auto"/>
            </w:tcBorders>
            <w:vAlign w:val="center"/>
          </w:tcPr>
          <w:p w14:paraId="04270FAB"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6990B391"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支持显示多种检查设备的D</w:t>
            </w:r>
            <w:r w:rsidRPr="00753D4D">
              <w:rPr>
                <w:rFonts w:ascii="宋体" w:eastAsia="宋体" w:hAnsi="宋体" w:cs="Times New Roman"/>
                <w:sz w:val="24"/>
                <w:szCs w:val="24"/>
              </w:rPr>
              <w:t>ICOM</w:t>
            </w:r>
            <w:r w:rsidRPr="00753D4D">
              <w:rPr>
                <w:rFonts w:ascii="宋体" w:eastAsia="宋体" w:hAnsi="宋体" w:cs="Times New Roman" w:hint="eastAsia"/>
                <w:sz w:val="24"/>
                <w:szCs w:val="24"/>
              </w:rPr>
              <w:t>影像，包括但不限于C</w:t>
            </w:r>
            <w:r w:rsidRPr="00753D4D">
              <w:rPr>
                <w:rFonts w:ascii="宋体" w:eastAsia="宋体" w:hAnsi="宋体" w:cs="Times New Roman"/>
                <w:sz w:val="24"/>
                <w:szCs w:val="24"/>
              </w:rPr>
              <w:t>R</w:t>
            </w:r>
            <w:r w:rsidRPr="00753D4D">
              <w:rPr>
                <w:rFonts w:ascii="宋体" w:eastAsia="宋体" w:hAnsi="宋体" w:cs="Times New Roman" w:hint="eastAsia"/>
                <w:sz w:val="24"/>
                <w:szCs w:val="24"/>
              </w:rPr>
              <w:t>、DR、CT、MR等</w:t>
            </w:r>
          </w:p>
        </w:tc>
      </w:tr>
      <w:tr w:rsidR="00753D4D" w:rsidRPr="00753D4D" w14:paraId="67222B7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DDB7C0F"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14:paraId="48332C7B"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6E3E4D23"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支持D</w:t>
            </w:r>
            <w:r w:rsidRPr="00753D4D">
              <w:rPr>
                <w:rFonts w:ascii="宋体" w:eastAsia="宋体" w:hAnsi="宋体" w:cs="Times New Roman"/>
                <w:sz w:val="24"/>
                <w:szCs w:val="24"/>
              </w:rPr>
              <w:t>ICOM</w:t>
            </w:r>
            <w:r w:rsidRPr="00753D4D">
              <w:rPr>
                <w:rFonts w:ascii="宋体" w:eastAsia="宋体" w:hAnsi="宋体" w:cs="Times New Roman" w:hint="eastAsia"/>
                <w:sz w:val="24"/>
                <w:szCs w:val="24"/>
              </w:rPr>
              <w:t>影像以</w:t>
            </w:r>
            <w:r w:rsidRPr="00753D4D">
              <w:rPr>
                <w:rFonts w:ascii="宋体" w:eastAsia="宋体" w:hAnsi="宋体" w:cs="Times New Roman"/>
                <w:sz w:val="24"/>
                <w:szCs w:val="24"/>
              </w:rPr>
              <w:t>JPEG</w:t>
            </w:r>
            <w:r w:rsidRPr="00753D4D">
              <w:rPr>
                <w:rFonts w:ascii="宋体" w:eastAsia="宋体" w:hAnsi="宋体" w:cs="Times New Roman" w:hint="eastAsia"/>
                <w:sz w:val="24"/>
                <w:szCs w:val="24"/>
              </w:rPr>
              <w:t>格式呈现，实现影像的快速浏览（需提供功能截图）</w:t>
            </w:r>
          </w:p>
        </w:tc>
      </w:tr>
      <w:tr w:rsidR="00753D4D" w:rsidRPr="00753D4D" w14:paraId="49A42B81"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4EAD997"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lastRenderedPageBreak/>
              <w:t>3.7</w:t>
            </w:r>
          </w:p>
        </w:tc>
        <w:tc>
          <w:tcPr>
            <w:tcW w:w="1129" w:type="dxa"/>
            <w:tcBorders>
              <w:top w:val="single" w:sz="4" w:space="0" w:color="auto"/>
              <w:left w:val="single" w:sz="4" w:space="0" w:color="auto"/>
              <w:bottom w:val="single" w:sz="4" w:space="0" w:color="auto"/>
              <w:right w:val="single" w:sz="4" w:space="0" w:color="auto"/>
            </w:tcBorders>
            <w:vAlign w:val="center"/>
          </w:tcPr>
          <w:p w14:paraId="60AA2968"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7B03536B"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color w:val="000000"/>
                <w:sz w:val="24"/>
                <w:szCs w:val="24"/>
              </w:rPr>
              <w:t>DICOM</w:t>
            </w:r>
            <w:r w:rsidRPr="00753D4D">
              <w:rPr>
                <w:rFonts w:ascii="宋体" w:eastAsia="宋体" w:hAnsi="宋体" w:cs="Times New Roman" w:hint="eastAsia"/>
                <w:color w:val="000000"/>
                <w:sz w:val="24"/>
                <w:szCs w:val="24"/>
              </w:rPr>
              <w:t>影像浏览应显示检查的序列信息和缩略图，支持自由旋转、平移、缩放功能；支持窗</w:t>
            </w:r>
            <w:proofErr w:type="gramStart"/>
            <w:r w:rsidRPr="00753D4D">
              <w:rPr>
                <w:rFonts w:ascii="宋体" w:eastAsia="宋体" w:hAnsi="宋体" w:cs="Times New Roman" w:hint="eastAsia"/>
                <w:color w:val="000000"/>
                <w:sz w:val="24"/>
                <w:szCs w:val="24"/>
              </w:rPr>
              <w:t>宽窗位</w:t>
            </w:r>
            <w:proofErr w:type="gramEnd"/>
            <w:r w:rsidRPr="00753D4D">
              <w:rPr>
                <w:rFonts w:ascii="宋体" w:eastAsia="宋体" w:hAnsi="宋体" w:cs="Times New Roman" w:hint="eastAsia"/>
                <w:color w:val="000000"/>
                <w:sz w:val="24"/>
                <w:szCs w:val="24"/>
              </w:rPr>
              <w:t>调节、窗</w:t>
            </w:r>
            <w:proofErr w:type="gramStart"/>
            <w:r w:rsidRPr="00753D4D">
              <w:rPr>
                <w:rFonts w:ascii="宋体" w:eastAsia="宋体" w:hAnsi="宋体" w:cs="Times New Roman" w:hint="eastAsia"/>
                <w:color w:val="000000"/>
                <w:sz w:val="24"/>
                <w:szCs w:val="24"/>
              </w:rPr>
              <w:t>宽窗位</w:t>
            </w:r>
            <w:proofErr w:type="gramEnd"/>
            <w:r w:rsidRPr="00753D4D">
              <w:rPr>
                <w:rFonts w:ascii="宋体" w:eastAsia="宋体" w:hAnsi="宋体" w:cs="Times New Roman" w:hint="eastAsia"/>
                <w:color w:val="000000"/>
                <w:sz w:val="24"/>
                <w:szCs w:val="24"/>
              </w:rPr>
              <w:t>按预设</w:t>
            </w:r>
            <w:proofErr w:type="gramStart"/>
            <w:r w:rsidRPr="00753D4D">
              <w:rPr>
                <w:rFonts w:ascii="宋体" w:eastAsia="宋体" w:hAnsi="宋体" w:cs="Times New Roman" w:hint="eastAsia"/>
                <w:color w:val="000000"/>
                <w:sz w:val="24"/>
                <w:szCs w:val="24"/>
              </w:rPr>
              <w:t>值快速</w:t>
            </w:r>
            <w:proofErr w:type="gramEnd"/>
            <w:r w:rsidRPr="00753D4D">
              <w:rPr>
                <w:rFonts w:ascii="宋体" w:eastAsia="宋体" w:hAnsi="宋体" w:cs="Times New Roman" w:hint="eastAsia"/>
                <w:color w:val="000000"/>
                <w:sz w:val="24"/>
                <w:szCs w:val="24"/>
              </w:rPr>
              <w:t>调节；</w:t>
            </w:r>
            <w:r w:rsidRPr="00753D4D">
              <w:rPr>
                <w:rFonts w:ascii="宋体" w:eastAsia="宋体" w:hAnsi="宋体" w:cs="Times New Roman" w:hint="eastAsia"/>
                <w:sz w:val="24"/>
                <w:szCs w:val="24"/>
              </w:rPr>
              <w:t>提供D</w:t>
            </w:r>
            <w:r w:rsidRPr="00753D4D">
              <w:rPr>
                <w:rFonts w:ascii="宋体" w:eastAsia="宋体" w:hAnsi="宋体" w:cs="Times New Roman"/>
                <w:sz w:val="24"/>
                <w:szCs w:val="24"/>
              </w:rPr>
              <w:t>ICOM</w:t>
            </w:r>
            <w:r w:rsidRPr="00753D4D">
              <w:rPr>
                <w:rFonts w:ascii="宋体" w:eastAsia="宋体" w:hAnsi="宋体" w:cs="Times New Roman" w:hint="eastAsia"/>
                <w:sz w:val="24"/>
                <w:szCs w:val="24"/>
              </w:rPr>
              <w:t>影像的直线测量、角度测量、圆形测量、矩形测量、</w:t>
            </w:r>
            <w:proofErr w:type="gramStart"/>
            <w:r w:rsidRPr="00753D4D">
              <w:rPr>
                <w:rFonts w:ascii="宋体" w:eastAsia="宋体" w:hAnsi="宋体" w:cs="Times New Roman" w:hint="eastAsia"/>
                <w:sz w:val="24"/>
                <w:szCs w:val="24"/>
              </w:rPr>
              <w:t>自由笔</w:t>
            </w:r>
            <w:proofErr w:type="gramEnd"/>
            <w:r w:rsidRPr="00753D4D">
              <w:rPr>
                <w:rFonts w:ascii="宋体" w:eastAsia="宋体" w:hAnsi="宋体" w:cs="Times New Roman" w:hint="eastAsia"/>
                <w:sz w:val="24"/>
                <w:szCs w:val="24"/>
              </w:rPr>
              <w:t>测量，并支持对测量</w:t>
            </w:r>
            <w:proofErr w:type="gramStart"/>
            <w:r w:rsidRPr="00753D4D">
              <w:rPr>
                <w:rFonts w:ascii="宋体" w:eastAsia="宋体" w:hAnsi="宋体" w:cs="Times New Roman" w:hint="eastAsia"/>
                <w:sz w:val="24"/>
                <w:szCs w:val="24"/>
              </w:rPr>
              <w:t>标注做</w:t>
            </w:r>
            <w:proofErr w:type="gramEnd"/>
            <w:r w:rsidRPr="00753D4D">
              <w:rPr>
                <w:rFonts w:ascii="宋体" w:eastAsia="宋体" w:hAnsi="宋体" w:cs="Times New Roman" w:hint="eastAsia"/>
                <w:sz w:val="24"/>
                <w:szCs w:val="24"/>
              </w:rPr>
              <w:t>一键清除（需提供功能截图）</w:t>
            </w:r>
          </w:p>
        </w:tc>
      </w:tr>
      <w:tr w:rsidR="00753D4D" w:rsidRPr="00753D4D" w14:paraId="14DC821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A25C29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w:t>
            </w:r>
            <w:r w:rsidRPr="00753D4D">
              <w:rPr>
                <w:rFonts w:ascii="宋体" w:eastAsia="宋体" w:hAnsi="宋体" w:cs="Times New Roman" w:hint="eastAsia"/>
                <w:sz w:val="24"/>
                <w:szCs w:val="24"/>
              </w:rPr>
              <w:t>.</w:t>
            </w:r>
            <w:r w:rsidRPr="00753D4D">
              <w:rPr>
                <w:rFonts w:ascii="宋体" w:eastAsia="宋体" w:hAnsi="宋体" w:cs="Times New Roman"/>
                <w:sz w:val="24"/>
                <w:szCs w:val="24"/>
              </w:rPr>
              <w:t>8</w:t>
            </w:r>
          </w:p>
        </w:tc>
        <w:tc>
          <w:tcPr>
            <w:tcW w:w="1129" w:type="dxa"/>
            <w:tcBorders>
              <w:top w:val="single" w:sz="4" w:space="0" w:color="auto"/>
              <w:left w:val="single" w:sz="4" w:space="0" w:color="auto"/>
              <w:bottom w:val="single" w:sz="4" w:space="0" w:color="auto"/>
              <w:right w:val="single" w:sz="4" w:space="0" w:color="auto"/>
            </w:tcBorders>
            <w:vAlign w:val="center"/>
          </w:tcPr>
          <w:p w14:paraId="55A7D73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22F7BB63"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提供</w:t>
            </w:r>
            <w:proofErr w:type="gramStart"/>
            <w:r w:rsidRPr="00753D4D">
              <w:rPr>
                <w:rFonts w:ascii="宋体" w:eastAsia="宋体" w:hAnsi="宋体" w:cs="Times New Roman" w:hint="eastAsia"/>
                <w:sz w:val="24"/>
                <w:szCs w:val="24"/>
              </w:rPr>
              <w:t>多种伪彩颜色</w:t>
            </w:r>
            <w:proofErr w:type="gramEnd"/>
            <w:r w:rsidRPr="00753D4D">
              <w:rPr>
                <w:rFonts w:ascii="宋体" w:eastAsia="宋体" w:hAnsi="宋体" w:cs="Times New Roman" w:hint="eastAsia"/>
                <w:sz w:val="24"/>
                <w:szCs w:val="24"/>
              </w:rPr>
              <w:t>显示</w:t>
            </w:r>
            <w:r w:rsidRPr="00753D4D">
              <w:rPr>
                <w:rFonts w:ascii="宋体" w:eastAsia="宋体" w:hAnsi="宋体" w:cs="Times New Roman"/>
                <w:sz w:val="24"/>
                <w:szCs w:val="24"/>
              </w:rPr>
              <w:t>DICOM</w:t>
            </w:r>
            <w:r w:rsidRPr="00753D4D">
              <w:rPr>
                <w:rFonts w:ascii="宋体" w:eastAsia="宋体" w:hAnsi="宋体" w:cs="Times New Roman" w:hint="eastAsia"/>
                <w:sz w:val="24"/>
                <w:szCs w:val="24"/>
              </w:rPr>
              <w:t>影像，支持</w:t>
            </w:r>
            <w:r w:rsidRPr="00753D4D">
              <w:rPr>
                <w:rFonts w:ascii="宋体" w:eastAsia="宋体" w:hAnsi="宋体" w:cs="Times New Roman"/>
                <w:sz w:val="24"/>
                <w:szCs w:val="24"/>
              </w:rPr>
              <w:t>DICOM</w:t>
            </w:r>
            <w:r w:rsidRPr="00753D4D">
              <w:rPr>
                <w:rFonts w:ascii="宋体" w:eastAsia="宋体" w:hAnsi="宋体" w:cs="Times New Roman" w:hint="eastAsia"/>
                <w:sz w:val="24"/>
                <w:szCs w:val="24"/>
              </w:rPr>
              <w:t>影像反色显示（需提供功能截图）</w:t>
            </w:r>
          </w:p>
        </w:tc>
      </w:tr>
      <w:tr w:rsidR="00753D4D" w:rsidRPr="00753D4D" w14:paraId="1274A08E"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A78280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3.9</w:t>
            </w:r>
          </w:p>
        </w:tc>
        <w:tc>
          <w:tcPr>
            <w:tcW w:w="1129" w:type="dxa"/>
            <w:tcBorders>
              <w:top w:val="single" w:sz="4" w:space="0" w:color="auto"/>
              <w:left w:val="single" w:sz="4" w:space="0" w:color="auto"/>
              <w:bottom w:val="single" w:sz="4" w:space="0" w:color="auto"/>
              <w:right w:val="single" w:sz="4" w:space="0" w:color="auto"/>
            </w:tcBorders>
            <w:vAlign w:val="center"/>
          </w:tcPr>
          <w:p w14:paraId="1EA4E67F"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372B47F7"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color w:val="000000"/>
                <w:sz w:val="24"/>
                <w:szCs w:val="24"/>
              </w:rPr>
              <w:t>支持云存储诊断报告调阅和医院数据中心诊断报告调阅两种模式，可进行配置切换</w:t>
            </w:r>
            <w:r w:rsidRPr="00753D4D">
              <w:rPr>
                <w:rFonts w:ascii="宋体" w:eastAsia="宋体" w:hAnsi="宋体" w:cs="Times New Roman" w:hint="eastAsia"/>
                <w:sz w:val="24"/>
                <w:szCs w:val="24"/>
              </w:rPr>
              <w:t>（需提供功能截图）</w:t>
            </w:r>
          </w:p>
        </w:tc>
      </w:tr>
      <w:tr w:rsidR="00753D4D" w:rsidRPr="00753D4D" w14:paraId="676AA77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F40288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3.10</w:t>
            </w:r>
          </w:p>
        </w:tc>
        <w:tc>
          <w:tcPr>
            <w:tcW w:w="1129" w:type="dxa"/>
            <w:tcBorders>
              <w:top w:val="single" w:sz="4" w:space="0" w:color="auto"/>
              <w:left w:val="single" w:sz="4" w:space="0" w:color="auto"/>
              <w:bottom w:val="single" w:sz="4" w:space="0" w:color="auto"/>
              <w:right w:val="single" w:sz="4" w:space="0" w:color="auto"/>
            </w:tcBorders>
            <w:vAlign w:val="center"/>
          </w:tcPr>
          <w:p w14:paraId="7B606F3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3D9710C2"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支持扫描二</w:t>
            </w:r>
            <w:proofErr w:type="gramStart"/>
            <w:r w:rsidRPr="00753D4D">
              <w:rPr>
                <w:rFonts w:ascii="宋体" w:eastAsia="宋体" w:hAnsi="宋体" w:cs="Times New Roman" w:hint="eastAsia"/>
                <w:sz w:val="24"/>
                <w:szCs w:val="24"/>
              </w:rPr>
              <w:t>维码访问</w:t>
            </w:r>
            <w:proofErr w:type="gramEnd"/>
            <w:r w:rsidRPr="00753D4D">
              <w:rPr>
                <w:rFonts w:ascii="宋体" w:eastAsia="宋体" w:hAnsi="宋体" w:cs="Times New Roman" w:hint="eastAsia"/>
                <w:sz w:val="24"/>
                <w:szCs w:val="24"/>
              </w:rPr>
              <w:t>患者本次检查时，具备访问安全验证功能（需提供功能截图）</w:t>
            </w:r>
          </w:p>
        </w:tc>
      </w:tr>
      <w:tr w:rsidR="00753D4D" w:rsidRPr="00753D4D" w14:paraId="1832CEC0"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1A8250E"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3.11</w:t>
            </w:r>
          </w:p>
        </w:tc>
        <w:tc>
          <w:tcPr>
            <w:tcW w:w="1129" w:type="dxa"/>
            <w:tcBorders>
              <w:top w:val="single" w:sz="4" w:space="0" w:color="auto"/>
              <w:left w:val="single" w:sz="4" w:space="0" w:color="auto"/>
              <w:bottom w:val="single" w:sz="4" w:space="0" w:color="auto"/>
              <w:right w:val="single" w:sz="4" w:space="0" w:color="auto"/>
            </w:tcBorders>
            <w:vAlign w:val="center"/>
          </w:tcPr>
          <w:p w14:paraId="2AA237DE"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C4618D1"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支持对诊断报告</w:t>
            </w:r>
            <w:proofErr w:type="gramStart"/>
            <w:r w:rsidRPr="00753D4D">
              <w:rPr>
                <w:rFonts w:ascii="宋体" w:eastAsia="宋体" w:hAnsi="宋体" w:cs="Times New Roman" w:hint="eastAsia"/>
                <w:sz w:val="24"/>
                <w:szCs w:val="24"/>
              </w:rPr>
              <w:t>二维码包含</w:t>
            </w:r>
            <w:proofErr w:type="gramEnd"/>
            <w:r w:rsidRPr="00753D4D">
              <w:rPr>
                <w:rFonts w:ascii="宋体" w:eastAsia="宋体" w:hAnsi="宋体" w:cs="Times New Roman" w:hint="eastAsia"/>
                <w:sz w:val="24"/>
                <w:szCs w:val="24"/>
              </w:rPr>
              <w:t>的唯一标识ID加密</w:t>
            </w:r>
          </w:p>
        </w:tc>
      </w:tr>
      <w:tr w:rsidR="00753D4D" w:rsidRPr="00753D4D" w14:paraId="52CC7284"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0325C2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3.12</w:t>
            </w:r>
          </w:p>
        </w:tc>
        <w:tc>
          <w:tcPr>
            <w:tcW w:w="1129" w:type="dxa"/>
            <w:tcBorders>
              <w:top w:val="single" w:sz="4" w:space="0" w:color="auto"/>
              <w:left w:val="single" w:sz="4" w:space="0" w:color="auto"/>
              <w:bottom w:val="single" w:sz="4" w:space="0" w:color="auto"/>
              <w:right w:val="single" w:sz="4" w:space="0" w:color="auto"/>
            </w:tcBorders>
            <w:vAlign w:val="center"/>
          </w:tcPr>
          <w:p w14:paraId="57060F6F"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1E8AEDAB"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支持患者检查分享功能，须能从系统后台设置访问次数限制（需提供功能截图）</w:t>
            </w:r>
          </w:p>
        </w:tc>
      </w:tr>
      <w:tr w:rsidR="00753D4D" w:rsidRPr="00753D4D" w14:paraId="3C2CFCC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852110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3.13</w:t>
            </w:r>
          </w:p>
        </w:tc>
        <w:tc>
          <w:tcPr>
            <w:tcW w:w="1129" w:type="dxa"/>
            <w:tcBorders>
              <w:top w:val="single" w:sz="4" w:space="0" w:color="auto"/>
              <w:left w:val="single" w:sz="4" w:space="0" w:color="auto"/>
              <w:bottom w:val="single" w:sz="4" w:space="0" w:color="auto"/>
              <w:right w:val="single" w:sz="4" w:space="0" w:color="auto"/>
            </w:tcBorders>
            <w:vAlign w:val="center"/>
          </w:tcPr>
          <w:p w14:paraId="4F64735D"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5BAAA29B"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sz w:val="24"/>
                <w:szCs w:val="24"/>
              </w:rPr>
              <w:t>移动</w:t>
            </w:r>
            <w:proofErr w:type="gramStart"/>
            <w:r w:rsidRPr="00753D4D">
              <w:rPr>
                <w:rFonts w:ascii="宋体" w:eastAsia="宋体" w:hAnsi="宋体" w:cs="Times New Roman" w:hint="eastAsia"/>
                <w:sz w:val="24"/>
                <w:szCs w:val="24"/>
              </w:rPr>
              <w:t>端报告</w:t>
            </w:r>
            <w:proofErr w:type="gramEnd"/>
            <w:r w:rsidRPr="00753D4D">
              <w:rPr>
                <w:rFonts w:ascii="宋体" w:eastAsia="宋体" w:hAnsi="宋体" w:cs="Times New Roman" w:hint="eastAsia"/>
                <w:sz w:val="24"/>
                <w:szCs w:val="24"/>
              </w:rPr>
              <w:t>浏览界面支持设置医院定制化水印</w:t>
            </w:r>
          </w:p>
        </w:tc>
      </w:tr>
      <w:tr w:rsidR="00753D4D" w:rsidRPr="00753D4D" w14:paraId="491812AD"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4E98043"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四</w:t>
            </w:r>
          </w:p>
        </w:tc>
        <w:tc>
          <w:tcPr>
            <w:tcW w:w="1129" w:type="dxa"/>
            <w:tcBorders>
              <w:top w:val="single" w:sz="4" w:space="0" w:color="auto"/>
              <w:left w:val="single" w:sz="4" w:space="0" w:color="auto"/>
              <w:bottom w:val="single" w:sz="4" w:space="0" w:color="auto"/>
              <w:right w:val="single" w:sz="4" w:space="0" w:color="auto"/>
            </w:tcBorders>
            <w:vAlign w:val="center"/>
          </w:tcPr>
          <w:p w14:paraId="2CEA3F64"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18EA9E2"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b/>
                <w:kern w:val="0"/>
                <w:sz w:val="24"/>
                <w:szCs w:val="24"/>
              </w:rPr>
              <w:t>系统集成</w:t>
            </w:r>
          </w:p>
        </w:tc>
      </w:tr>
      <w:tr w:rsidR="00753D4D" w:rsidRPr="00753D4D" w14:paraId="2335A4E7"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B914CF1"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4.1</w:t>
            </w:r>
          </w:p>
        </w:tc>
        <w:tc>
          <w:tcPr>
            <w:tcW w:w="1129" w:type="dxa"/>
            <w:tcBorders>
              <w:top w:val="single" w:sz="4" w:space="0" w:color="auto"/>
              <w:left w:val="single" w:sz="4" w:space="0" w:color="auto"/>
              <w:bottom w:val="single" w:sz="4" w:space="0" w:color="auto"/>
              <w:right w:val="single" w:sz="4" w:space="0" w:color="auto"/>
            </w:tcBorders>
            <w:vAlign w:val="center"/>
          </w:tcPr>
          <w:p w14:paraId="50418813"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7D0E2886"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集成R</w:t>
            </w:r>
            <w:r w:rsidRPr="00753D4D">
              <w:rPr>
                <w:rFonts w:ascii="宋体" w:eastAsia="宋体" w:hAnsi="宋体" w:cs="Times New Roman"/>
                <w:sz w:val="24"/>
                <w:szCs w:val="24"/>
              </w:rPr>
              <w:t>IS/</w:t>
            </w:r>
            <w:r w:rsidRPr="00753D4D">
              <w:rPr>
                <w:rFonts w:ascii="宋体" w:eastAsia="宋体" w:hAnsi="宋体" w:cs="Times New Roman" w:hint="eastAsia"/>
                <w:sz w:val="24"/>
                <w:szCs w:val="24"/>
              </w:rPr>
              <w:t>P</w:t>
            </w:r>
            <w:r w:rsidRPr="00753D4D">
              <w:rPr>
                <w:rFonts w:ascii="宋体" w:eastAsia="宋体" w:hAnsi="宋体" w:cs="Times New Roman"/>
                <w:sz w:val="24"/>
                <w:szCs w:val="24"/>
              </w:rPr>
              <w:t>ACS</w:t>
            </w:r>
            <w:r w:rsidRPr="00753D4D">
              <w:rPr>
                <w:rFonts w:ascii="宋体" w:eastAsia="宋体" w:hAnsi="宋体" w:cs="Times New Roman" w:hint="eastAsia"/>
                <w:sz w:val="24"/>
                <w:szCs w:val="24"/>
              </w:rPr>
              <w:t>影像系统，实现</w:t>
            </w:r>
            <w:r w:rsidRPr="00753D4D">
              <w:rPr>
                <w:rFonts w:ascii="宋体" w:eastAsia="宋体" w:hAnsi="宋体" w:cs="Times New Roman"/>
                <w:sz w:val="24"/>
                <w:szCs w:val="24"/>
              </w:rPr>
              <w:t>DICOM</w:t>
            </w:r>
            <w:r w:rsidRPr="00753D4D">
              <w:rPr>
                <w:rFonts w:ascii="宋体" w:eastAsia="宋体" w:hAnsi="宋体" w:cs="Times New Roman" w:hint="eastAsia"/>
                <w:sz w:val="24"/>
                <w:szCs w:val="24"/>
              </w:rPr>
              <w:t>影像、诊断报告定时自动上传</w:t>
            </w:r>
          </w:p>
        </w:tc>
      </w:tr>
      <w:tr w:rsidR="00753D4D" w:rsidRPr="00753D4D" w14:paraId="7A4AF617"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C03EE1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w:t>
            </w:r>
            <w:r w:rsidRPr="00753D4D">
              <w:rPr>
                <w:rFonts w:ascii="宋体" w:eastAsia="宋体" w:hAnsi="宋体" w:cs="Times New Roman" w:hint="eastAsia"/>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14:paraId="1DD1965D"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0C82357F"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集成医院胶片自助打印系统，实现纸质胶片打印状态传递</w:t>
            </w:r>
          </w:p>
        </w:tc>
      </w:tr>
      <w:tr w:rsidR="00753D4D" w:rsidRPr="00753D4D" w:rsidDel="008505DD" w14:paraId="6AECEEA9"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8CFCFF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4.3</w:t>
            </w:r>
          </w:p>
        </w:tc>
        <w:tc>
          <w:tcPr>
            <w:tcW w:w="1129" w:type="dxa"/>
            <w:tcBorders>
              <w:top w:val="single" w:sz="4" w:space="0" w:color="auto"/>
              <w:left w:val="single" w:sz="4" w:space="0" w:color="auto"/>
              <w:bottom w:val="single" w:sz="4" w:space="0" w:color="auto"/>
              <w:right w:val="single" w:sz="4" w:space="0" w:color="auto"/>
            </w:tcBorders>
            <w:vAlign w:val="center"/>
          </w:tcPr>
          <w:p w14:paraId="4769D0BB"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417970E6" w14:textId="77777777" w:rsidR="00753D4D" w:rsidRPr="00753D4D" w:rsidDel="008505DD" w:rsidRDefault="00753D4D" w:rsidP="00753D4D">
            <w:pPr>
              <w:spacing w:line="360" w:lineRule="auto"/>
              <w:rPr>
                <w:rFonts w:ascii="宋体" w:eastAsia="宋体" w:hAnsi="宋体" w:cs="Times New Roman"/>
                <w:sz w:val="24"/>
                <w:szCs w:val="24"/>
              </w:rPr>
            </w:pPr>
            <w:r w:rsidRPr="00753D4D">
              <w:rPr>
                <w:rFonts w:ascii="宋体" w:eastAsia="宋体" w:hAnsi="宋体" w:cs="Times New Roman"/>
                <w:sz w:val="24"/>
                <w:szCs w:val="24"/>
              </w:rPr>
              <w:t>支持医院现有以及未来扩展的移动端应用</w:t>
            </w:r>
            <w:r w:rsidRPr="00753D4D">
              <w:rPr>
                <w:rFonts w:ascii="宋体" w:eastAsia="宋体" w:hAnsi="宋体" w:cs="Times New Roman" w:hint="eastAsia"/>
                <w:sz w:val="24"/>
                <w:szCs w:val="24"/>
              </w:rPr>
              <w:t>，</w:t>
            </w:r>
            <w:r w:rsidRPr="00753D4D">
              <w:rPr>
                <w:rFonts w:ascii="宋体" w:eastAsia="宋体" w:hAnsi="宋体" w:cs="Times New Roman"/>
                <w:sz w:val="24"/>
                <w:szCs w:val="24"/>
              </w:rPr>
              <w:t>包含但不</w:t>
            </w:r>
            <w:proofErr w:type="gramStart"/>
            <w:r w:rsidRPr="00753D4D">
              <w:rPr>
                <w:rFonts w:ascii="宋体" w:eastAsia="宋体" w:hAnsi="宋体" w:cs="Times New Roman"/>
                <w:sz w:val="24"/>
                <w:szCs w:val="24"/>
              </w:rPr>
              <w:t>限于微信</w:t>
            </w:r>
            <w:proofErr w:type="gramEnd"/>
            <w:r w:rsidRPr="00753D4D">
              <w:rPr>
                <w:rFonts w:ascii="宋体" w:eastAsia="宋体" w:hAnsi="宋体" w:cs="Times New Roman" w:hint="eastAsia"/>
                <w:sz w:val="24"/>
                <w:szCs w:val="24"/>
              </w:rPr>
              <w:t>/a</w:t>
            </w:r>
            <w:r w:rsidRPr="00753D4D">
              <w:rPr>
                <w:rFonts w:ascii="宋体" w:eastAsia="宋体" w:hAnsi="宋体" w:cs="Times New Roman"/>
                <w:sz w:val="24"/>
                <w:szCs w:val="24"/>
              </w:rPr>
              <w:t>pp</w:t>
            </w:r>
            <w:r w:rsidRPr="00753D4D">
              <w:rPr>
                <w:rFonts w:ascii="宋体" w:eastAsia="宋体" w:hAnsi="宋体" w:cs="Times New Roman" w:hint="eastAsia"/>
                <w:sz w:val="24"/>
                <w:szCs w:val="24"/>
              </w:rPr>
              <w:t>/小程序等的集成与应用（需提供针对性承诺）</w:t>
            </w:r>
          </w:p>
        </w:tc>
      </w:tr>
      <w:tr w:rsidR="00753D4D" w:rsidRPr="00753D4D" w:rsidDel="008505DD" w14:paraId="256FC2E8"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E8CB1B2"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4.4</w:t>
            </w:r>
          </w:p>
        </w:tc>
        <w:tc>
          <w:tcPr>
            <w:tcW w:w="1129" w:type="dxa"/>
            <w:tcBorders>
              <w:top w:val="single" w:sz="4" w:space="0" w:color="auto"/>
              <w:left w:val="single" w:sz="4" w:space="0" w:color="auto"/>
              <w:bottom w:val="single" w:sz="4" w:space="0" w:color="auto"/>
              <w:right w:val="single" w:sz="4" w:space="0" w:color="auto"/>
            </w:tcBorders>
            <w:vAlign w:val="center"/>
          </w:tcPr>
          <w:p w14:paraId="1689CD83"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F9DD7E2" w14:textId="77777777" w:rsidR="00753D4D" w:rsidRPr="00753D4D" w:rsidDel="008505D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集成R</w:t>
            </w:r>
            <w:r w:rsidRPr="00753D4D">
              <w:rPr>
                <w:rFonts w:ascii="宋体" w:eastAsia="宋体" w:hAnsi="宋体" w:cs="Times New Roman"/>
                <w:sz w:val="24"/>
                <w:szCs w:val="24"/>
              </w:rPr>
              <w:t>IS/</w:t>
            </w:r>
            <w:r w:rsidRPr="00753D4D">
              <w:rPr>
                <w:rFonts w:ascii="宋体" w:eastAsia="宋体" w:hAnsi="宋体" w:cs="Times New Roman" w:hint="eastAsia"/>
                <w:sz w:val="24"/>
                <w:szCs w:val="24"/>
              </w:rPr>
              <w:t>P</w:t>
            </w:r>
            <w:r w:rsidRPr="00753D4D">
              <w:rPr>
                <w:rFonts w:ascii="宋体" w:eastAsia="宋体" w:hAnsi="宋体" w:cs="Times New Roman"/>
                <w:sz w:val="24"/>
                <w:szCs w:val="24"/>
              </w:rPr>
              <w:t>ACS</w:t>
            </w:r>
            <w:r w:rsidRPr="00753D4D">
              <w:rPr>
                <w:rFonts w:ascii="宋体" w:eastAsia="宋体" w:hAnsi="宋体" w:cs="Times New Roman" w:hint="eastAsia"/>
                <w:sz w:val="24"/>
                <w:szCs w:val="24"/>
              </w:rPr>
              <w:t>影像系统，实现扫描诊断报告二</w:t>
            </w:r>
            <w:proofErr w:type="gramStart"/>
            <w:r w:rsidRPr="00753D4D">
              <w:rPr>
                <w:rFonts w:ascii="宋体" w:eastAsia="宋体" w:hAnsi="宋体" w:cs="Times New Roman" w:hint="eastAsia"/>
                <w:sz w:val="24"/>
                <w:szCs w:val="24"/>
              </w:rPr>
              <w:t>维码调阅云</w:t>
            </w:r>
            <w:proofErr w:type="gramEnd"/>
            <w:r w:rsidRPr="00753D4D">
              <w:rPr>
                <w:rFonts w:ascii="宋体" w:eastAsia="宋体" w:hAnsi="宋体" w:cs="Times New Roman" w:hint="eastAsia"/>
                <w:sz w:val="24"/>
                <w:szCs w:val="24"/>
              </w:rPr>
              <w:t>胶片数据功能</w:t>
            </w:r>
          </w:p>
        </w:tc>
      </w:tr>
      <w:tr w:rsidR="00753D4D" w:rsidRPr="00753D4D" w:rsidDel="008505DD" w14:paraId="12AA737D"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B9514E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4.5</w:t>
            </w:r>
          </w:p>
        </w:tc>
        <w:tc>
          <w:tcPr>
            <w:tcW w:w="1129" w:type="dxa"/>
            <w:tcBorders>
              <w:top w:val="single" w:sz="4" w:space="0" w:color="auto"/>
              <w:left w:val="single" w:sz="4" w:space="0" w:color="auto"/>
              <w:bottom w:val="single" w:sz="4" w:space="0" w:color="auto"/>
              <w:right w:val="single" w:sz="4" w:space="0" w:color="auto"/>
            </w:tcBorders>
            <w:vAlign w:val="center"/>
          </w:tcPr>
          <w:p w14:paraId="314F947F"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550096EA" w14:textId="77777777" w:rsidR="00753D4D" w:rsidRPr="00753D4D" w:rsidDel="008505DD" w:rsidRDefault="00753D4D" w:rsidP="00753D4D">
            <w:pPr>
              <w:spacing w:line="360" w:lineRule="auto"/>
              <w:rPr>
                <w:rFonts w:ascii="宋体" w:eastAsia="宋体" w:hAnsi="宋体" w:cs="Times New Roman"/>
                <w:sz w:val="24"/>
                <w:szCs w:val="24"/>
                <w:highlight w:val="yellow"/>
              </w:rPr>
            </w:pPr>
            <w:r w:rsidRPr="00753D4D">
              <w:rPr>
                <w:rFonts w:ascii="宋体" w:eastAsia="宋体" w:hAnsi="宋体" w:cs="Times New Roman" w:hint="eastAsia"/>
                <w:sz w:val="24"/>
                <w:szCs w:val="24"/>
              </w:rPr>
              <w:t>集成短信平台，实现前置机、系统节点关键服务的短信预警</w:t>
            </w:r>
          </w:p>
        </w:tc>
      </w:tr>
      <w:tr w:rsidR="00753D4D" w:rsidRPr="00753D4D" w14:paraId="7A7AAD67"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01D4C2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4.6</w:t>
            </w:r>
          </w:p>
        </w:tc>
        <w:tc>
          <w:tcPr>
            <w:tcW w:w="1129" w:type="dxa"/>
            <w:tcBorders>
              <w:top w:val="single" w:sz="4" w:space="0" w:color="auto"/>
              <w:left w:val="single" w:sz="4" w:space="0" w:color="auto"/>
              <w:bottom w:val="single" w:sz="4" w:space="0" w:color="auto"/>
              <w:right w:val="single" w:sz="4" w:space="0" w:color="auto"/>
            </w:tcBorders>
            <w:vAlign w:val="center"/>
          </w:tcPr>
          <w:p w14:paraId="6EFED0B9"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409A4CA2"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支持重审报告数据的实时同步更新</w:t>
            </w:r>
          </w:p>
        </w:tc>
      </w:tr>
      <w:tr w:rsidR="00753D4D" w:rsidRPr="00753D4D" w14:paraId="1B74C6D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5B3E5B"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4.7</w:t>
            </w:r>
          </w:p>
        </w:tc>
        <w:tc>
          <w:tcPr>
            <w:tcW w:w="1129" w:type="dxa"/>
            <w:tcBorders>
              <w:top w:val="single" w:sz="4" w:space="0" w:color="auto"/>
              <w:left w:val="single" w:sz="4" w:space="0" w:color="auto"/>
              <w:bottom w:val="single" w:sz="4" w:space="0" w:color="auto"/>
              <w:right w:val="single" w:sz="4" w:space="0" w:color="auto"/>
            </w:tcBorders>
            <w:vAlign w:val="center"/>
          </w:tcPr>
          <w:p w14:paraId="7A73FF4C"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F16096F"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业务数据能按照不同设备检查科室的报告发放规则，配置相应条件实现优先上传（需提供功能截图）</w:t>
            </w:r>
          </w:p>
        </w:tc>
      </w:tr>
      <w:tr w:rsidR="00753D4D" w:rsidRPr="00753D4D" w14:paraId="265DD808"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FDB019"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五</w:t>
            </w:r>
          </w:p>
        </w:tc>
        <w:tc>
          <w:tcPr>
            <w:tcW w:w="1129" w:type="dxa"/>
            <w:tcBorders>
              <w:top w:val="single" w:sz="4" w:space="0" w:color="auto"/>
              <w:left w:val="single" w:sz="4" w:space="0" w:color="auto"/>
              <w:bottom w:val="single" w:sz="4" w:space="0" w:color="auto"/>
              <w:right w:val="single" w:sz="4" w:space="0" w:color="auto"/>
            </w:tcBorders>
            <w:vAlign w:val="center"/>
          </w:tcPr>
          <w:p w14:paraId="4459A88A"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EA3A0D5" w14:textId="77777777" w:rsidR="00753D4D" w:rsidRPr="00753D4D" w:rsidRDefault="00753D4D" w:rsidP="00753D4D">
            <w:pPr>
              <w:spacing w:line="360" w:lineRule="auto"/>
              <w:rPr>
                <w:rFonts w:ascii="宋体" w:eastAsia="宋体" w:hAnsi="宋体" w:cs="Times New Roman"/>
                <w:b/>
                <w:kern w:val="0"/>
                <w:sz w:val="24"/>
                <w:szCs w:val="24"/>
              </w:rPr>
            </w:pPr>
            <w:r w:rsidRPr="00753D4D">
              <w:rPr>
                <w:rFonts w:ascii="宋体" w:eastAsia="宋体" w:hAnsi="宋体" w:cs="Times New Roman" w:hint="eastAsia"/>
                <w:b/>
                <w:sz w:val="24"/>
                <w:szCs w:val="24"/>
              </w:rPr>
              <w:t>数据可靠性要求</w:t>
            </w:r>
          </w:p>
        </w:tc>
      </w:tr>
      <w:tr w:rsidR="00753D4D" w:rsidRPr="00753D4D" w14:paraId="2EA4C858"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9357DC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5.1</w:t>
            </w:r>
          </w:p>
        </w:tc>
        <w:tc>
          <w:tcPr>
            <w:tcW w:w="1129" w:type="dxa"/>
            <w:tcBorders>
              <w:top w:val="single" w:sz="4" w:space="0" w:color="auto"/>
              <w:left w:val="single" w:sz="4" w:space="0" w:color="auto"/>
              <w:bottom w:val="single" w:sz="4" w:space="0" w:color="auto"/>
              <w:right w:val="single" w:sz="4" w:space="0" w:color="auto"/>
            </w:tcBorders>
            <w:vAlign w:val="center"/>
          </w:tcPr>
          <w:p w14:paraId="14271117"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39C75215"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通过前置机服务将影像数据进行压缩、转化等二次处理后传</w:t>
            </w:r>
            <w:r w:rsidRPr="00753D4D">
              <w:rPr>
                <w:rFonts w:ascii="宋体" w:eastAsia="宋体" w:hAnsi="宋体" w:cs="Times New Roman" w:hint="eastAsia"/>
                <w:sz w:val="24"/>
                <w:szCs w:val="24"/>
              </w:rPr>
              <w:lastRenderedPageBreak/>
              <w:t>输到云胶片系统，符合D</w:t>
            </w:r>
            <w:r w:rsidRPr="00753D4D">
              <w:rPr>
                <w:rFonts w:ascii="宋体" w:eastAsia="宋体" w:hAnsi="宋体" w:cs="Times New Roman"/>
                <w:sz w:val="24"/>
                <w:szCs w:val="24"/>
              </w:rPr>
              <w:t>ICOM</w:t>
            </w:r>
            <w:r w:rsidRPr="00753D4D">
              <w:rPr>
                <w:rFonts w:ascii="宋体" w:eastAsia="宋体" w:hAnsi="宋体" w:cs="Times New Roman" w:hint="eastAsia"/>
                <w:sz w:val="24"/>
                <w:szCs w:val="24"/>
              </w:rPr>
              <w:t>标准的压缩算法</w:t>
            </w:r>
            <w:r w:rsidRPr="00753D4D">
              <w:rPr>
                <w:rFonts w:ascii="宋体" w:eastAsia="宋体" w:hAnsi="宋体" w:cs="宋体"/>
                <w:kern w:val="0"/>
                <w:sz w:val="24"/>
                <w:szCs w:val="24"/>
              </w:rPr>
              <w:t>≥</w:t>
            </w:r>
            <w:r w:rsidRPr="00753D4D">
              <w:rPr>
                <w:rFonts w:ascii="宋体" w:eastAsia="宋体" w:hAnsi="宋体" w:cs="Times New Roman" w:hint="eastAsia"/>
                <w:sz w:val="24"/>
                <w:szCs w:val="24"/>
              </w:rPr>
              <w:t>2种，同时提供压缩时间、压缩比的对比分析报告</w:t>
            </w:r>
          </w:p>
        </w:tc>
      </w:tr>
      <w:tr w:rsidR="00753D4D" w:rsidRPr="00753D4D" w14:paraId="497F8A2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2A6B436"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lastRenderedPageBreak/>
              <w:t>5.2</w:t>
            </w:r>
          </w:p>
        </w:tc>
        <w:tc>
          <w:tcPr>
            <w:tcW w:w="1129" w:type="dxa"/>
            <w:tcBorders>
              <w:top w:val="single" w:sz="4" w:space="0" w:color="auto"/>
              <w:left w:val="single" w:sz="4" w:space="0" w:color="auto"/>
              <w:bottom w:val="single" w:sz="4" w:space="0" w:color="auto"/>
              <w:right w:val="single" w:sz="4" w:space="0" w:color="auto"/>
            </w:tcBorders>
            <w:vAlign w:val="center"/>
          </w:tcPr>
          <w:p w14:paraId="505C1FBB"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793A37E7" w14:textId="77777777" w:rsidR="00753D4D" w:rsidRPr="00753D4D" w:rsidRDefault="00753D4D" w:rsidP="00753D4D">
            <w:pPr>
              <w:spacing w:line="360" w:lineRule="auto"/>
              <w:rPr>
                <w:rFonts w:ascii="宋体" w:eastAsia="宋体" w:hAnsi="宋体" w:cs="Times New Roman"/>
                <w:sz w:val="24"/>
                <w:szCs w:val="24"/>
                <w:highlight w:val="yellow"/>
              </w:rPr>
            </w:pPr>
            <w:r w:rsidRPr="00753D4D">
              <w:rPr>
                <w:rFonts w:ascii="宋体" w:eastAsia="宋体" w:hAnsi="宋体" w:cs="Times New Roman"/>
                <w:sz w:val="24"/>
                <w:szCs w:val="24"/>
              </w:rPr>
              <w:t>DICOM</w:t>
            </w:r>
            <w:r w:rsidRPr="00753D4D">
              <w:rPr>
                <w:rFonts w:ascii="宋体" w:eastAsia="宋体" w:hAnsi="宋体" w:cs="Times New Roman" w:hint="eastAsia"/>
                <w:sz w:val="24"/>
                <w:szCs w:val="24"/>
              </w:rPr>
              <w:t>影像数据可分块后上传、合并存储，接收、合并数据具备完整性、一致性校验功能</w:t>
            </w:r>
          </w:p>
        </w:tc>
      </w:tr>
      <w:tr w:rsidR="00753D4D" w:rsidRPr="00753D4D" w14:paraId="691FD87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CE325E0"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六</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30CEF3"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880328A"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宋体" w:hint="eastAsia"/>
                <w:b/>
                <w:sz w:val="24"/>
                <w:szCs w:val="24"/>
                <w:lang w:val="zh-TW"/>
              </w:rPr>
              <w:t>系统安全要求</w:t>
            </w:r>
          </w:p>
        </w:tc>
      </w:tr>
      <w:tr w:rsidR="00753D4D" w:rsidRPr="00753D4D" w14:paraId="19AC85D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5C0ECBC"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6.1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5469A0C"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090AF94"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宋体" w:hint="eastAsia"/>
                <w:color w:val="000000"/>
                <w:kern w:val="0"/>
                <w:sz w:val="24"/>
                <w:szCs w:val="24"/>
              </w:rPr>
              <w:t>云平台专属防火墙（公有云云安全业务）：</w:t>
            </w:r>
            <w:r w:rsidRPr="00753D4D">
              <w:rPr>
                <w:rFonts w:ascii="宋体" w:eastAsia="宋体" w:hAnsi="宋体" w:cs="Times New Roman" w:hint="eastAsia"/>
                <w:sz w:val="24"/>
                <w:szCs w:val="24"/>
              </w:rPr>
              <w:t>应用层带宽</w:t>
            </w:r>
            <w:r w:rsidRPr="00753D4D">
              <w:rPr>
                <w:rFonts w:ascii="宋体" w:eastAsia="宋体" w:hAnsi="宋体" w:cs="宋体"/>
                <w:kern w:val="0"/>
                <w:sz w:val="24"/>
                <w:szCs w:val="24"/>
              </w:rPr>
              <w:t>≥</w:t>
            </w:r>
            <w:r w:rsidRPr="00753D4D">
              <w:rPr>
                <w:rFonts w:ascii="宋体" w:eastAsia="宋体" w:hAnsi="宋体" w:cs="Times New Roman" w:hint="eastAsia"/>
                <w:sz w:val="24"/>
                <w:szCs w:val="24"/>
              </w:rPr>
              <w:t>100Mb。</w:t>
            </w:r>
            <w:r w:rsidRPr="00753D4D">
              <w:rPr>
                <w:rFonts w:ascii="宋体" w:eastAsia="宋体" w:hAnsi="宋体" w:cs="宋体" w:hint="eastAsia"/>
                <w:color w:val="000000"/>
                <w:kern w:val="0"/>
                <w:sz w:val="24"/>
                <w:szCs w:val="24"/>
              </w:rPr>
              <w:t>支持静态路由，</w:t>
            </w:r>
            <w:r w:rsidRPr="00753D4D">
              <w:rPr>
                <w:rFonts w:ascii="宋体" w:eastAsia="宋体" w:hAnsi="宋体" w:cs="宋体"/>
                <w:color w:val="000000"/>
                <w:kern w:val="0"/>
                <w:sz w:val="24"/>
                <w:szCs w:val="24"/>
              </w:rPr>
              <w:t>ECMP</w:t>
            </w:r>
            <w:r w:rsidRPr="00753D4D">
              <w:rPr>
                <w:rFonts w:ascii="宋体" w:eastAsia="宋体" w:hAnsi="宋体" w:cs="宋体" w:hint="eastAsia"/>
                <w:color w:val="000000"/>
                <w:kern w:val="0"/>
                <w:sz w:val="24"/>
                <w:szCs w:val="24"/>
              </w:rPr>
              <w:t>等价路由，支持</w:t>
            </w:r>
            <w:r w:rsidRPr="00753D4D">
              <w:rPr>
                <w:rFonts w:ascii="宋体" w:eastAsia="宋体" w:hAnsi="宋体" w:cs="宋体"/>
                <w:color w:val="000000"/>
                <w:kern w:val="0"/>
                <w:sz w:val="24"/>
                <w:szCs w:val="24"/>
              </w:rPr>
              <w:t>RIPv1/v2</w:t>
            </w:r>
            <w:r w:rsidRPr="00753D4D">
              <w:rPr>
                <w:rFonts w:ascii="宋体" w:eastAsia="宋体" w:hAnsi="宋体" w:cs="宋体" w:hint="eastAsia"/>
                <w:color w:val="000000"/>
                <w:kern w:val="0"/>
                <w:sz w:val="24"/>
                <w:szCs w:val="24"/>
              </w:rPr>
              <w:t>，</w:t>
            </w:r>
            <w:r w:rsidRPr="00753D4D">
              <w:rPr>
                <w:rFonts w:ascii="宋体" w:eastAsia="宋体" w:hAnsi="宋体" w:cs="宋体"/>
                <w:color w:val="000000"/>
                <w:kern w:val="0"/>
                <w:sz w:val="24"/>
                <w:szCs w:val="24"/>
              </w:rPr>
              <w:t>OSPFv2/v3</w:t>
            </w:r>
            <w:r w:rsidRPr="00753D4D">
              <w:rPr>
                <w:rFonts w:ascii="宋体" w:eastAsia="宋体" w:hAnsi="宋体" w:cs="宋体" w:hint="eastAsia"/>
                <w:color w:val="000000"/>
                <w:kern w:val="0"/>
                <w:sz w:val="24"/>
                <w:szCs w:val="24"/>
              </w:rPr>
              <w:t>，</w:t>
            </w:r>
            <w:r w:rsidRPr="00753D4D">
              <w:rPr>
                <w:rFonts w:ascii="宋体" w:eastAsia="宋体" w:hAnsi="宋体" w:cs="宋体"/>
                <w:color w:val="000000"/>
                <w:kern w:val="0"/>
                <w:sz w:val="24"/>
                <w:szCs w:val="24"/>
              </w:rPr>
              <w:t>BGP</w:t>
            </w:r>
            <w:r w:rsidRPr="00753D4D">
              <w:rPr>
                <w:rFonts w:ascii="宋体" w:eastAsia="宋体" w:hAnsi="宋体" w:cs="宋体" w:hint="eastAsia"/>
                <w:color w:val="000000"/>
                <w:kern w:val="0"/>
                <w:sz w:val="24"/>
                <w:szCs w:val="24"/>
              </w:rPr>
              <w:t>等动态路由协议，支持多播路由协议，支持路由异常告警功能；提供基本的安全防御，包括但不限于</w:t>
            </w:r>
            <w:r w:rsidRPr="00753D4D">
              <w:rPr>
                <w:rFonts w:ascii="宋体" w:eastAsia="宋体" w:hAnsi="宋体" w:cs="宋体"/>
                <w:color w:val="000000"/>
                <w:kern w:val="0"/>
                <w:sz w:val="24"/>
                <w:szCs w:val="24"/>
              </w:rPr>
              <w:t>4-7</w:t>
            </w:r>
            <w:r w:rsidRPr="00753D4D">
              <w:rPr>
                <w:rFonts w:ascii="宋体" w:eastAsia="宋体" w:hAnsi="宋体" w:cs="宋体" w:hint="eastAsia"/>
                <w:color w:val="000000"/>
                <w:kern w:val="0"/>
                <w:sz w:val="24"/>
                <w:szCs w:val="24"/>
              </w:rPr>
              <w:t>层访问控制、入侵防御、病毒过滤、网页防篡改等安全功能；对所有应用系统进行漏洞的攻击防护，包括</w:t>
            </w:r>
            <w:proofErr w:type="gramStart"/>
            <w:r w:rsidRPr="00753D4D">
              <w:rPr>
                <w:rFonts w:ascii="宋体" w:eastAsia="宋体" w:hAnsi="宋体" w:cs="宋体" w:hint="eastAsia"/>
                <w:color w:val="000000"/>
                <w:kern w:val="0"/>
                <w:sz w:val="24"/>
                <w:szCs w:val="24"/>
              </w:rPr>
              <w:t>防跨站</w:t>
            </w:r>
            <w:proofErr w:type="gramEnd"/>
            <w:r w:rsidRPr="00753D4D">
              <w:rPr>
                <w:rFonts w:ascii="宋体" w:eastAsia="宋体" w:hAnsi="宋体" w:cs="宋体" w:hint="eastAsia"/>
                <w:color w:val="000000"/>
                <w:kern w:val="0"/>
                <w:sz w:val="24"/>
                <w:szCs w:val="24"/>
              </w:rPr>
              <w:t>、防</w:t>
            </w:r>
            <w:r w:rsidRPr="00753D4D">
              <w:rPr>
                <w:rFonts w:ascii="宋体" w:eastAsia="宋体" w:hAnsi="宋体" w:cs="宋体"/>
                <w:color w:val="000000"/>
                <w:kern w:val="0"/>
                <w:sz w:val="24"/>
                <w:szCs w:val="24"/>
              </w:rPr>
              <w:t>SQL</w:t>
            </w:r>
            <w:r w:rsidRPr="00753D4D">
              <w:rPr>
                <w:rFonts w:ascii="宋体" w:eastAsia="宋体" w:hAnsi="宋体" w:cs="宋体" w:hint="eastAsia"/>
                <w:color w:val="000000"/>
                <w:kern w:val="0"/>
                <w:sz w:val="24"/>
                <w:szCs w:val="24"/>
              </w:rPr>
              <w:t>注入、防篡改、防木马、防黑客攻击等；支持</w:t>
            </w:r>
            <w:r w:rsidRPr="00753D4D">
              <w:rPr>
                <w:rFonts w:ascii="宋体" w:eastAsia="宋体" w:hAnsi="宋体" w:cs="宋体"/>
                <w:color w:val="000000"/>
                <w:kern w:val="0"/>
                <w:sz w:val="24"/>
                <w:szCs w:val="24"/>
              </w:rPr>
              <w:t>Web</w:t>
            </w:r>
            <w:r w:rsidRPr="00753D4D">
              <w:rPr>
                <w:rFonts w:ascii="宋体" w:eastAsia="宋体" w:hAnsi="宋体" w:cs="宋体" w:hint="eastAsia"/>
                <w:color w:val="000000"/>
                <w:kern w:val="0"/>
                <w:sz w:val="24"/>
                <w:szCs w:val="24"/>
              </w:rPr>
              <w:t>漏洞扫描功能，可扫描检测网站是否存在</w:t>
            </w:r>
            <w:r w:rsidRPr="00753D4D">
              <w:rPr>
                <w:rFonts w:ascii="宋体" w:eastAsia="宋体" w:hAnsi="宋体" w:cs="宋体"/>
                <w:color w:val="000000"/>
                <w:kern w:val="0"/>
                <w:sz w:val="24"/>
                <w:szCs w:val="24"/>
              </w:rPr>
              <w:t>SQL</w:t>
            </w:r>
            <w:r w:rsidRPr="00753D4D">
              <w:rPr>
                <w:rFonts w:ascii="宋体" w:eastAsia="宋体" w:hAnsi="宋体" w:cs="宋体" w:hint="eastAsia"/>
                <w:color w:val="000000"/>
                <w:kern w:val="0"/>
                <w:sz w:val="24"/>
                <w:szCs w:val="24"/>
              </w:rPr>
              <w:t>注入、</w:t>
            </w:r>
            <w:r w:rsidRPr="00753D4D">
              <w:rPr>
                <w:rFonts w:ascii="宋体" w:eastAsia="宋体" w:hAnsi="宋体" w:cs="宋体"/>
                <w:color w:val="000000"/>
                <w:kern w:val="0"/>
                <w:sz w:val="24"/>
                <w:szCs w:val="24"/>
              </w:rPr>
              <w:t>XSS</w:t>
            </w:r>
            <w:r w:rsidRPr="00753D4D">
              <w:rPr>
                <w:rFonts w:ascii="宋体" w:eastAsia="宋体" w:hAnsi="宋体" w:cs="宋体" w:hint="eastAsia"/>
                <w:color w:val="000000"/>
                <w:kern w:val="0"/>
                <w:sz w:val="24"/>
                <w:szCs w:val="24"/>
              </w:rPr>
              <w:t>、</w:t>
            </w:r>
            <w:proofErr w:type="gramStart"/>
            <w:r w:rsidRPr="00753D4D">
              <w:rPr>
                <w:rFonts w:ascii="宋体" w:eastAsia="宋体" w:hAnsi="宋体" w:cs="宋体" w:hint="eastAsia"/>
                <w:color w:val="000000"/>
                <w:kern w:val="0"/>
                <w:sz w:val="24"/>
                <w:szCs w:val="24"/>
              </w:rPr>
              <w:t>跨站脚本</w:t>
            </w:r>
            <w:proofErr w:type="gramEnd"/>
            <w:r w:rsidRPr="00753D4D">
              <w:rPr>
                <w:rFonts w:ascii="宋体" w:eastAsia="宋体" w:hAnsi="宋体" w:cs="宋体" w:hint="eastAsia"/>
                <w:color w:val="000000"/>
                <w:kern w:val="0"/>
                <w:sz w:val="24"/>
                <w:szCs w:val="24"/>
              </w:rPr>
              <w:t>、目录遍历、文件包含、命令执行等脚本漏洞</w:t>
            </w:r>
          </w:p>
        </w:tc>
      </w:tr>
      <w:tr w:rsidR="00753D4D" w:rsidRPr="00753D4D" w14:paraId="0549DB1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A97C1CF"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6.2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F2CBDB"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F839076"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宋体" w:hint="eastAsia"/>
                <w:color w:val="000000"/>
                <w:kern w:val="0"/>
                <w:sz w:val="24"/>
                <w:szCs w:val="24"/>
              </w:rPr>
              <w:t>云平台专属防火墙（私有云云安全业务）：应用层带宽</w:t>
            </w:r>
            <w:r w:rsidRPr="00753D4D">
              <w:rPr>
                <w:rFonts w:ascii="宋体" w:eastAsia="宋体" w:hAnsi="宋体" w:cs="宋体"/>
                <w:kern w:val="0"/>
                <w:sz w:val="24"/>
                <w:szCs w:val="24"/>
              </w:rPr>
              <w:t>≥</w:t>
            </w:r>
            <w:r w:rsidRPr="00753D4D">
              <w:rPr>
                <w:rFonts w:ascii="宋体" w:eastAsia="宋体" w:hAnsi="宋体" w:cs="宋体" w:hint="eastAsia"/>
                <w:color w:val="000000"/>
                <w:kern w:val="0"/>
                <w:sz w:val="24"/>
                <w:szCs w:val="24"/>
              </w:rPr>
              <w:t>200Mb。支持静态路由，</w:t>
            </w:r>
            <w:r w:rsidRPr="00753D4D">
              <w:rPr>
                <w:rFonts w:ascii="宋体" w:eastAsia="宋体" w:hAnsi="宋体" w:cs="宋体"/>
                <w:color w:val="000000"/>
                <w:kern w:val="0"/>
                <w:sz w:val="24"/>
                <w:szCs w:val="24"/>
              </w:rPr>
              <w:t>ECMP</w:t>
            </w:r>
            <w:r w:rsidRPr="00753D4D">
              <w:rPr>
                <w:rFonts w:ascii="宋体" w:eastAsia="宋体" w:hAnsi="宋体" w:cs="宋体" w:hint="eastAsia"/>
                <w:color w:val="000000"/>
                <w:kern w:val="0"/>
                <w:sz w:val="24"/>
                <w:szCs w:val="24"/>
              </w:rPr>
              <w:t>等价路由，支持</w:t>
            </w:r>
            <w:r w:rsidRPr="00753D4D">
              <w:rPr>
                <w:rFonts w:ascii="宋体" w:eastAsia="宋体" w:hAnsi="宋体" w:cs="宋体"/>
                <w:color w:val="000000"/>
                <w:kern w:val="0"/>
                <w:sz w:val="24"/>
                <w:szCs w:val="24"/>
              </w:rPr>
              <w:t>RIPv1/v2</w:t>
            </w:r>
            <w:r w:rsidRPr="00753D4D">
              <w:rPr>
                <w:rFonts w:ascii="宋体" w:eastAsia="宋体" w:hAnsi="宋体" w:cs="宋体" w:hint="eastAsia"/>
                <w:color w:val="000000"/>
                <w:kern w:val="0"/>
                <w:sz w:val="24"/>
                <w:szCs w:val="24"/>
              </w:rPr>
              <w:t>，</w:t>
            </w:r>
            <w:r w:rsidRPr="00753D4D">
              <w:rPr>
                <w:rFonts w:ascii="宋体" w:eastAsia="宋体" w:hAnsi="宋体" w:cs="宋体"/>
                <w:color w:val="000000"/>
                <w:kern w:val="0"/>
                <w:sz w:val="24"/>
                <w:szCs w:val="24"/>
              </w:rPr>
              <w:t>OSPFv2/v3</w:t>
            </w:r>
            <w:r w:rsidRPr="00753D4D">
              <w:rPr>
                <w:rFonts w:ascii="宋体" w:eastAsia="宋体" w:hAnsi="宋体" w:cs="宋体" w:hint="eastAsia"/>
                <w:color w:val="000000"/>
                <w:kern w:val="0"/>
                <w:sz w:val="24"/>
                <w:szCs w:val="24"/>
              </w:rPr>
              <w:t>，</w:t>
            </w:r>
            <w:r w:rsidRPr="00753D4D">
              <w:rPr>
                <w:rFonts w:ascii="宋体" w:eastAsia="宋体" w:hAnsi="宋体" w:cs="宋体"/>
                <w:color w:val="000000"/>
                <w:kern w:val="0"/>
                <w:sz w:val="24"/>
                <w:szCs w:val="24"/>
              </w:rPr>
              <w:t>BGP</w:t>
            </w:r>
            <w:r w:rsidRPr="00753D4D">
              <w:rPr>
                <w:rFonts w:ascii="宋体" w:eastAsia="宋体" w:hAnsi="宋体" w:cs="宋体" w:hint="eastAsia"/>
                <w:color w:val="000000"/>
                <w:kern w:val="0"/>
                <w:sz w:val="24"/>
                <w:szCs w:val="24"/>
              </w:rPr>
              <w:t>等动态路由协议，支持多播路由协议，支持路由异常告警功能；提供基本的安全防御，包括但不限于</w:t>
            </w:r>
            <w:r w:rsidRPr="00753D4D">
              <w:rPr>
                <w:rFonts w:ascii="宋体" w:eastAsia="宋体" w:hAnsi="宋体" w:cs="宋体"/>
                <w:color w:val="000000"/>
                <w:kern w:val="0"/>
                <w:sz w:val="24"/>
                <w:szCs w:val="24"/>
              </w:rPr>
              <w:t>4-7</w:t>
            </w:r>
            <w:r w:rsidRPr="00753D4D">
              <w:rPr>
                <w:rFonts w:ascii="宋体" w:eastAsia="宋体" w:hAnsi="宋体" w:cs="宋体" w:hint="eastAsia"/>
                <w:color w:val="000000"/>
                <w:kern w:val="0"/>
                <w:sz w:val="24"/>
                <w:szCs w:val="24"/>
              </w:rPr>
              <w:t>层访问控制、入侵防御、病毒过滤、网页防篡改等安全功能；对所有应用系统进行漏洞的攻击防护，包括</w:t>
            </w:r>
            <w:proofErr w:type="gramStart"/>
            <w:r w:rsidRPr="00753D4D">
              <w:rPr>
                <w:rFonts w:ascii="宋体" w:eastAsia="宋体" w:hAnsi="宋体" w:cs="宋体" w:hint="eastAsia"/>
                <w:color w:val="000000"/>
                <w:kern w:val="0"/>
                <w:sz w:val="24"/>
                <w:szCs w:val="24"/>
              </w:rPr>
              <w:t>防跨站</w:t>
            </w:r>
            <w:proofErr w:type="gramEnd"/>
            <w:r w:rsidRPr="00753D4D">
              <w:rPr>
                <w:rFonts w:ascii="宋体" w:eastAsia="宋体" w:hAnsi="宋体" w:cs="宋体" w:hint="eastAsia"/>
                <w:color w:val="000000"/>
                <w:kern w:val="0"/>
                <w:sz w:val="24"/>
                <w:szCs w:val="24"/>
              </w:rPr>
              <w:t>、防</w:t>
            </w:r>
            <w:r w:rsidRPr="00753D4D">
              <w:rPr>
                <w:rFonts w:ascii="宋体" w:eastAsia="宋体" w:hAnsi="宋体" w:cs="宋体"/>
                <w:color w:val="000000"/>
                <w:kern w:val="0"/>
                <w:sz w:val="24"/>
                <w:szCs w:val="24"/>
              </w:rPr>
              <w:t>SQL</w:t>
            </w:r>
            <w:r w:rsidRPr="00753D4D">
              <w:rPr>
                <w:rFonts w:ascii="宋体" w:eastAsia="宋体" w:hAnsi="宋体" w:cs="宋体" w:hint="eastAsia"/>
                <w:color w:val="000000"/>
                <w:kern w:val="0"/>
                <w:sz w:val="24"/>
                <w:szCs w:val="24"/>
              </w:rPr>
              <w:t>注入、防篡改、防木马、防黑客攻击等；支持</w:t>
            </w:r>
            <w:r w:rsidRPr="00753D4D">
              <w:rPr>
                <w:rFonts w:ascii="宋体" w:eastAsia="宋体" w:hAnsi="宋体" w:cs="宋体"/>
                <w:color w:val="000000"/>
                <w:kern w:val="0"/>
                <w:sz w:val="24"/>
                <w:szCs w:val="24"/>
              </w:rPr>
              <w:t>Web</w:t>
            </w:r>
            <w:r w:rsidRPr="00753D4D">
              <w:rPr>
                <w:rFonts w:ascii="宋体" w:eastAsia="宋体" w:hAnsi="宋体" w:cs="宋体" w:hint="eastAsia"/>
                <w:color w:val="000000"/>
                <w:kern w:val="0"/>
                <w:sz w:val="24"/>
                <w:szCs w:val="24"/>
              </w:rPr>
              <w:t>漏洞扫描功能，可扫描检测网站是否存在</w:t>
            </w:r>
            <w:r w:rsidRPr="00753D4D">
              <w:rPr>
                <w:rFonts w:ascii="宋体" w:eastAsia="宋体" w:hAnsi="宋体" w:cs="宋体"/>
                <w:color w:val="000000"/>
                <w:kern w:val="0"/>
                <w:sz w:val="24"/>
                <w:szCs w:val="24"/>
              </w:rPr>
              <w:t>SQL</w:t>
            </w:r>
            <w:r w:rsidRPr="00753D4D">
              <w:rPr>
                <w:rFonts w:ascii="宋体" w:eastAsia="宋体" w:hAnsi="宋体" w:cs="宋体" w:hint="eastAsia"/>
                <w:color w:val="000000"/>
                <w:kern w:val="0"/>
                <w:sz w:val="24"/>
                <w:szCs w:val="24"/>
              </w:rPr>
              <w:t>注入、</w:t>
            </w:r>
            <w:r w:rsidRPr="00753D4D">
              <w:rPr>
                <w:rFonts w:ascii="宋体" w:eastAsia="宋体" w:hAnsi="宋体" w:cs="宋体"/>
                <w:color w:val="000000"/>
                <w:kern w:val="0"/>
                <w:sz w:val="24"/>
                <w:szCs w:val="24"/>
              </w:rPr>
              <w:t>XSS</w:t>
            </w:r>
            <w:r w:rsidRPr="00753D4D">
              <w:rPr>
                <w:rFonts w:ascii="宋体" w:eastAsia="宋体" w:hAnsi="宋体" w:cs="宋体" w:hint="eastAsia"/>
                <w:color w:val="000000"/>
                <w:kern w:val="0"/>
                <w:sz w:val="24"/>
                <w:szCs w:val="24"/>
              </w:rPr>
              <w:t>、</w:t>
            </w:r>
            <w:proofErr w:type="gramStart"/>
            <w:r w:rsidRPr="00753D4D">
              <w:rPr>
                <w:rFonts w:ascii="宋体" w:eastAsia="宋体" w:hAnsi="宋体" w:cs="宋体" w:hint="eastAsia"/>
                <w:color w:val="000000"/>
                <w:kern w:val="0"/>
                <w:sz w:val="24"/>
                <w:szCs w:val="24"/>
              </w:rPr>
              <w:t>跨站脚本</w:t>
            </w:r>
            <w:proofErr w:type="gramEnd"/>
            <w:r w:rsidRPr="00753D4D">
              <w:rPr>
                <w:rFonts w:ascii="宋体" w:eastAsia="宋体" w:hAnsi="宋体" w:cs="宋体" w:hint="eastAsia"/>
                <w:color w:val="000000"/>
                <w:kern w:val="0"/>
                <w:sz w:val="24"/>
                <w:szCs w:val="24"/>
              </w:rPr>
              <w:t>、目录遍历、文件包含、命令执行等脚本漏洞</w:t>
            </w:r>
          </w:p>
        </w:tc>
      </w:tr>
      <w:tr w:rsidR="00753D4D" w:rsidRPr="00753D4D" w14:paraId="650CD925"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D676549"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6.3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2A5907E"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4A4E5B3"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宋体" w:hint="eastAsia"/>
                <w:color w:val="000000"/>
                <w:kern w:val="0"/>
                <w:sz w:val="24"/>
                <w:szCs w:val="24"/>
              </w:rPr>
              <w:t>部署E</w:t>
            </w:r>
            <w:r w:rsidRPr="00753D4D">
              <w:rPr>
                <w:rFonts w:ascii="宋体" w:eastAsia="宋体" w:hAnsi="宋体" w:cs="宋体"/>
                <w:color w:val="000000"/>
                <w:kern w:val="0"/>
                <w:sz w:val="24"/>
                <w:szCs w:val="24"/>
              </w:rPr>
              <w:t>DR</w:t>
            </w:r>
            <w:r w:rsidRPr="00753D4D">
              <w:rPr>
                <w:rFonts w:ascii="宋体" w:eastAsia="宋体" w:hAnsi="宋体" w:cs="宋体" w:hint="eastAsia"/>
                <w:color w:val="000000"/>
                <w:kern w:val="0"/>
                <w:sz w:val="24"/>
                <w:szCs w:val="24"/>
              </w:rPr>
              <w:t>软件，完成云终端安全防御，终端授权</w:t>
            </w:r>
            <w:r w:rsidRPr="00753D4D">
              <w:rPr>
                <w:rFonts w:ascii="宋体" w:eastAsia="宋体" w:hAnsi="宋体" w:cs="宋体"/>
                <w:kern w:val="0"/>
                <w:sz w:val="24"/>
                <w:szCs w:val="24"/>
              </w:rPr>
              <w:t>≥</w:t>
            </w:r>
            <w:r w:rsidRPr="00753D4D">
              <w:rPr>
                <w:rFonts w:ascii="宋体" w:eastAsia="宋体" w:hAnsi="宋体" w:cs="宋体" w:hint="eastAsia"/>
                <w:color w:val="000000"/>
                <w:kern w:val="0"/>
                <w:sz w:val="24"/>
                <w:szCs w:val="24"/>
              </w:rPr>
              <w:t>1</w:t>
            </w:r>
            <w:r w:rsidRPr="00753D4D">
              <w:rPr>
                <w:rFonts w:ascii="宋体" w:eastAsia="宋体" w:hAnsi="宋体" w:cs="宋体"/>
                <w:color w:val="000000"/>
                <w:kern w:val="0"/>
                <w:sz w:val="24"/>
                <w:szCs w:val="24"/>
              </w:rPr>
              <w:t>0</w:t>
            </w:r>
            <w:r w:rsidRPr="00753D4D">
              <w:rPr>
                <w:rFonts w:ascii="宋体" w:eastAsia="宋体" w:hAnsi="宋体" w:cs="宋体" w:hint="eastAsia"/>
                <w:color w:val="000000"/>
                <w:kern w:val="0"/>
                <w:sz w:val="24"/>
                <w:szCs w:val="24"/>
              </w:rPr>
              <w:t>个，包含终端防护（</w:t>
            </w:r>
            <w:r w:rsidRPr="00753D4D">
              <w:rPr>
                <w:rFonts w:ascii="宋体" w:eastAsia="宋体" w:hAnsi="宋体" w:cs="Times New Roman" w:hint="eastAsia"/>
                <w:color w:val="000000"/>
                <w:sz w:val="24"/>
                <w:szCs w:val="24"/>
              </w:rPr>
              <w:t>病毒查杀、</w:t>
            </w:r>
            <w:proofErr w:type="spellStart"/>
            <w:r w:rsidRPr="00753D4D">
              <w:rPr>
                <w:rFonts w:ascii="宋体" w:eastAsia="宋体" w:hAnsi="宋体" w:cs="宋体" w:hint="eastAsia"/>
                <w:color w:val="000000"/>
                <w:kern w:val="0"/>
                <w:sz w:val="24"/>
                <w:szCs w:val="24"/>
              </w:rPr>
              <w:t>Webshell</w:t>
            </w:r>
            <w:proofErr w:type="spellEnd"/>
            <w:r w:rsidRPr="00753D4D">
              <w:rPr>
                <w:rFonts w:ascii="宋体" w:eastAsia="宋体" w:hAnsi="宋体" w:cs="宋体" w:hint="eastAsia"/>
                <w:color w:val="000000"/>
                <w:kern w:val="0"/>
                <w:sz w:val="24"/>
                <w:szCs w:val="24"/>
              </w:rPr>
              <w:t>检测、暴力破解检测、基线合</w:t>
            </w:r>
            <w:proofErr w:type="gramStart"/>
            <w:r w:rsidRPr="00753D4D">
              <w:rPr>
                <w:rFonts w:ascii="宋体" w:eastAsia="宋体" w:hAnsi="宋体" w:cs="宋体" w:hint="eastAsia"/>
                <w:color w:val="000000"/>
                <w:kern w:val="0"/>
                <w:sz w:val="24"/>
                <w:szCs w:val="24"/>
              </w:rPr>
              <w:t>规</w:t>
            </w:r>
            <w:proofErr w:type="gramEnd"/>
            <w:r w:rsidRPr="00753D4D">
              <w:rPr>
                <w:rFonts w:ascii="宋体" w:eastAsia="宋体" w:hAnsi="宋体" w:cs="宋体" w:hint="eastAsia"/>
                <w:color w:val="000000"/>
                <w:kern w:val="0"/>
                <w:sz w:val="24"/>
                <w:szCs w:val="24"/>
              </w:rPr>
              <w:t>检查等）</w:t>
            </w:r>
          </w:p>
        </w:tc>
      </w:tr>
      <w:tr w:rsidR="00753D4D" w:rsidRPr="00753D4D" w14:paraId="1AC8F0F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F35E79"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6.4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B7C0F5D"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1664099"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宋体" w:hint="eastAsia"/>
                <w:kern w:val="0"/>
                <w:sz w:val="24"/>
                <w:szCs w:val="24"/>
              </w:rPr>
              <w:t>SSL VPN登录账户</w:t>
            </w:r>
            <w:r w:rsidRPr="00753D4D">
              <w:rPr>
                <w:rFonts w:ascii="宋体" w:eastAsia="宋体" w:hAnsi="宋体" w:cs="Times New Roman" w:hint="eastAsia"/>
                <w:sz w:val="24"/>
                <w:szCs w:val="24"/>
              </w:rPr>
              <w:t>并发接入授权</w:t>
            </w:r>
            <w:r w:rsidRPr="00753D4D">
              <w:rPr>
                <w:rFonts w:ascii="宋体" w:eastAsia="宋体" w:hAnsi="宋体" w:cs="宋体"/>
                <w:kern w:val="0"/>
                <w:sz w:val="24"/>
                <w:szCs w:val="24"/>
              </w:rPr>
              <w:t>≥</w:t>
            </w:r>
            <w:r w:rsidRPr="00753D4D">
              <w:rPr>
                <w:rFonts w:ascii="宋体" w:eastAsia="宋体" w:hAnsi="宋体" w:cs="Times New Roman" w:hint="eastAsia"/>
                <w:sz w:val="24"/>
                <w:szCs w:val="24"/>
              </w:rPr>
              <w:t>2个，</w:t>
            </w:r>
            <w:proofErr w:type="gramStart"/>
            <w:r w:rsidRPr="00753D4D">
              <w:rPr>
                <w:rFonts w:ascii="宋体" w:eastAsia="宋体" w:hAnsi="宋体" w:cs="宋体" w:hint="eastAsia"/>
                <w:kern w:val="0"/>
                <w:sz w:val="24"/>
                <w:szCs w:val="24"/>
              </w:rPr>
              <w:t>堡垒机</w:t>
            </w:r>
            <w:r w:rsidRPr="00753D4D">
              <w:rPr>
                <w:rFonts w:ascii="宋体" w:eastAsia="宋体" w:hAnsi="宋体" w:cs="Times New Roman" w:hint="eastAsia"/>
                <w:sz w:val="24"/>
                <w:szCs w:val="24"/>
              </w:rPr>
              <w:t>资产</w:t>
            </w:r>
            <w:proofErr w:type="gramEnd"/>
            <w:r w:rsidRPr="00753D4D">
              <w:rPr>
                <w:rFonts w:ascii="宋体" w:eastAsia="宋体" w:hAnsi="宋体" w:cs="Times New Roman" w:hint="eastAsia"/>
                <w:sz w:val="24"/>
                <w:szCs w:val="24"/>
              </w:rPr>
              <w:t>授权</w:t>
            </w:r>
            <w:r w:rsidRPr="00753D4D">
              <w:rPr>
                <w:rFonts w:ascii="宋体" w:eastAsia="宋体" w:hAnsi="宋体" w:cs="宋体"/>
                <w:kern w:val="0"/>
                <w:sz w:val="24"/>
                <w:szCs w:val="24"/>
              </w:rPr>
              <w:t>≥</w:t>
            </w:r>
            <w:r w:rsidRPr="00753D4D">
              <w:rPr>
                <w:rFonts w:ascii="宋体" w:eastAsia="宋体" w:hAnsi="宋体" w:cs="Times New Roman" w:hint="eastAsia"/>
                <w:sz w:val="24"/>
                <w:szCs w:val="24"/>
              </w:rPr>
              <w:t>25个，</w:t>
            </w:r>
            <w:r w:rsidRPr="00753D4D">
              <w:rPr>
                <w:rFonts w:ascii="宋体" w:eastAsia="宋体" w:hAnsi="宋体" w:cs="宋体" w:hint="eastAsia"/>
                <w:kern w:val="0"/>
                <w:sz w:val="24"/>
                <w:szCs w:val="24"/>
              </w:rPr>
              <w:t>日志审计</w:t>
            </w:r>
            <w:r w:rsidRPr="00753D4D">
              <w:rPr>
                <w:rFonts w:ascii="宋体" w:eastAsia="宋体" w:hAnsi="宋体" w:cs="Times New Roman" w:hint="eastAsia"/>
                <w:sz w:val="24"/>
                <w:szCs w:val="24"/>
              </w:rPr>
              <w:t>资产授权</w:t>
            </w:r>
            <w:r w:rsidRPr="00753D4D">
              <w:rPr>
                <w:rFonts w:ascii="宋体" w:eastAsia="宋体" w:hAnsi="宋体" w:cs="宋体"/>
                <w:kern w:val="0"/>
                <w:sz w:val="24"/>
                <w:szCs w:val="24"/>
              </w:rPr>
              <w:t>≥</w:t>
            </w:r>
            <w:r w:rsidRPr="00753D4D">
              <w:rPr>
                <w:rFonts w:ascii="宋体" w:eastAsia="宋体" w:hAnsi="宋体" w:cs="Times New Roman" w:hint="eastAsia"/>
                <w:sz w:val="24"/>
                <w:szCs w:val="24"/>
              </w:rPr>
              <w:t>25个，</w:t>
            </w:r>
            <w:r w:rsidRPr="00753D4D">
              <w:rPr>
                <w:rFonts w:ascii="宋体" w:eastAsia="宋体" w:hAnsi="宋体" w:cs="宋体" w:hint="eastAsia"/>
                <w:kern w:val="0"/>
                <w:sz w:val="24"/>
                <w:szCs w:val="24"/>
              </w:rPr>
              <w:t>数据库审计</w:t>
            </w:r>
            <w:r w:rsidRPr="00753D4D">
              <w:rPr>
                <w:rFonts w:ascii="宋体" w:eastAsia="宋体" w:hAnsi="宋体" w:cs="Times New Roman" w:hint="eastAsia"/>
                <w:sz w:val="24"/>
                <w:szCs w:val="24"/>
              </w:rPr>
              <w:t>应用层带宽</w:t>
            </w:r>
            <w:r w:rsidRPr="00753D4D">
              <w:rPr>
                <w:rFonts w:ascii="宋体" w:eastAsia="宋体" w:hAnsi="宋体" w:cs="宋体"/>
                <w:kern w:val="0"/>
                <w:sz w:val="24"/>
                <w:szCs w:val="24"/>
              </w:rPr>
              <w:t>≥</w:t>
            </w:r>
            <w:r w:rsidRPr="00753D4D">
              <w:rPr>
                <w:rFonts w:ascii="宋体" w:eastAsia="宋体" w:hAnsi="宋体" w:cs="Times New Roman" w:hint="eastAsia"/>
                <w:sz w:val="24"/>
                <w:szCs w:val="24"/>
              </w:rPr>
              <w:t>100Mb</w:t>
            </w:r>
          </w:p>
        </w:tc>
      </w:tr>
      <w:tr w:rsidR="00753D4D" w:rsidRPr="00753D4D" w14:paraId="5F736F2B"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9D032B5"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lastRenderedPageBreak/>
              <w:t>6.5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360579"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A7CC3E1"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宋体" w:hint="eastAsia"/>
                <w:sz w:val="24"/>
                <w:szCs w:val="24"/>
                <w:u w:color="FF0000"/>
                <w:lang w:val="zh-TW"/>
              </w:rPr>
              <w:t>云胶片软件系统安全要求：</w:t>
            </w:r>
            <w:r w:rsidRPr="00753D4D">
              <w:rPr>
                <w:rFonts w:ascii="宋体" w:eastAsia="宋体" w:hAnsi="宋体" w:cs="Times New Roman" w:hint="eastAsia"/>
                <w:sz w:val="24"/>
                <w:szCs w:val="24"/>
              </w:rPr>
              <w:t>支持患者身份权限认证，系统应仅保存最少必要的用户信息，并采取H</w:t>
            </w:r>
            <w:r w:rsidRPr="00753D4D">
              <w:rPr>
                <w:rFonts w:ascii="宋体" w:eastAsia="宋体" w:hAnsi="宋体" w:cs="Times New Roman"/>
                <w:sz w:val="24"/>
                <w:szCs w:val="24"/>
              </w:rPr>
              <w:t>TTPS</w:t>
            </w:r>
            <w:r w:rsidRPr="00753D4D">
              <w:rPr>
                <w:rFonts w:ascii="宋体" w:eastAsia="宋体" w:hAnsi="宋体" w:cs="Times New Roman" w:hint="eastAsia"/>
                <w:sz w:val="24"/>
                <w:szCs w:val="24"/>
              </w:rPr>
              <w:t>（SSL/TLS）技术保证数据传输安全，须对患者个人信息进行存储加密；通过令牌等安全技术，完成集成接口的安全访问，防范未授权接口调用、数据获取、篡改或伪造</w:t>
            </w:r>
          </w:p>
        </w:tc>
      </w:tr>
      <w:tr w:rsidR="00753D4D" w:rsidRPr="00753D4D" w14:paraId="006A4400"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A7CBC0E"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6</w:t>
            </w:r>
            <w:r w:rsidRPr="00753D4D">
              <w:rPr>
                <w:rFonts w:ascii="宋体" w:eastAsia="宋体" w:hAnsi="宋体" w:cs="Times New Roman"/>
                <w:sz w:val="24"/>
                <w:szCs w:val="24"/>
              </w:rPr>
              <w:t>.6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E475374"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1597856" w14:textId="77777777" w:rsidR="00753D4D" w:rsidRPr="00753D4D" w:rsidRDefault="00753D4D" w:rsidP="00753D4D">
            <w:pPr>
              <w:spacing w:line="360" w:lineRule="auto"/>
              <w:rPr>
                <w:rFonts w:ascii="宋体" w:eastAsia="宋体" w:hAnsi="宋体" w:cs="宋体"/>
                <w:sz w:val="24"/>
                <w:szCs w:val="24"/>
                <w:u w:color="FF0000"/>
                <w:lang w:val="zh-TW"/>
              </w:rPr>
            </w:pPr>
            <w:r w:rsidRPr="00753D4D">
              <w:rPr>
                <w:rFonts w:ascii="宋体" w:eastAsia="宋体" w:hAnsi="宋体" w:cs="Times New Roman" w:hint="eastAsia"/>
                <w:sz w:val="24"/>
                <w:szCs w:val="24"/>
              </w:rPr>
              <w:t>须提供系统源代码安全审查报告（该报告由第三方评测软件生成，提供云胶片软件系统代码安全状态评估报告）</w:t>
            </w:r>
          </w:p>
        </w:tc>
      </w:tr>
      <w:tr w:rsidR="00753D4D" w:rsidRPr="00753D4D" w14:paraId="7EF8A3D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7BF75C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6</w:t>
            </w:r>
            <w:r w:rsidRPr="00753D4D">
              <w:rPr>
                <w:rFonts w:ascii="宋体" w:eastAsia="宋体" w:hAnsi="宋体" w:cs="Times New Roman"/>
                <w:sz w:val="24"/>
                <w:szCs w:val="2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7168C4A"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710EA49" w14:textId="77777777" w:rsidR="00753D4D" w:rsidRPr="00753D4D" w:rsidRDefault="00753D4D" w:rsidP="00753D4D">
            <w:pPr>
              <w:spacing w:line="360" w:lineRule="auto"/>
              <w:rPr>
                <w:rFonts w:ascii="宋体" w:eastAsia="宋体" w:hAnsi="宋体" w:cs="Times New Roman"/>
                <w:sz w:val="24"/>
                <w:szCs w:val="24"/>
              </w:rPr>
            </w:pPr>
            <w:proofErr w:type="gramStart"/>
            <w:r w:rsidRPr="00753D4D">
              <w:rPr>
                <w:rFonts w:ascii="宋体" w:eastAsia="宋体" w:hAnsi="宋体" w:cs="Times New Roman" w:hint="eastAsia"/>
                <w:sz w:val="24"/>
                <w:szCs w:val="24"/>
              </w:rPr>
              <w:t>须支持</w:t>
            </w:r>
            <w:proofErr w:type="gramEnd"/>
            <w:r w:rsidRPr="00753D4D">
              <w:rPr>
                <w:rFonts w:ascii="宋体" w:eastAsia="宋体" w:hAnsi="宋体" w:cs="Times New Roman" w:hint="eastAsia"/>
                <w:sz w:val="24"/>
                <w:szCs w:val="24"/>
              </w:rPr>
              <w:t>登录超时或注销后消除登录状态信息，并将相关联信息（包括患者个人信息等）一并释放</w:t>
            </w:r>
          </w:p>
        </w:tc>
      </w:tr>
    </w:tbl>
    <w:p w14:paraId="23B19D10" w14:textId="77777777" w:rsidR="00753D4D" w:rsidRPr="00753D4D" w:rsidRDefault="00753D4D" w:rsidP="00753D4D">
      <w:pPr>
        <w:spacing w:line="360" w:lineRule="auto"/>
        <w:rPr>
          <w:rFonts w:ascii="宋体" w:eastAsia="宋体" w:hAnsi="宋体" w:cs="Times New Roman"/>
          <w:sz w:val="24"/>
          <w:szCs w:val="24"/>
        </w:rPr>
      </w:pPr>
    </w:p>
    <w:p w14:paraId="6FE32655"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sz w:val="24"/>
          <w:szCs w:val="24"/>
        </w:rPr>
        <w:t>3</w:t>
      </w:r>
      <w:r w:rsidRPr="00753D4D">
        <w:rPr>
          <w:rFonts w:ascii="宋体" w:eastAsia="宋体" w:hAnsi="宋体" w:cs="Times New Roman" w:hint="eastAsia"/>
          <w:sz w:val="24"/>
          <w:szCs w:val="24"/>
        </w:rPr>
        <w:t>.服务</w:t>
      </w:r>
      <w:r w:rsidRPr="00753D4D">
        <w:rPr>
          <w:rFonts w:ascii="宋体" w:eastAsia="宋体" w:hAnsi="宋体" w:cs="Times New Roman"/>
          <w:sz w:val="24"/>
          <w:szCs w:val="24"/>
        </w:rPr>
        <w:t>要求</w:t>
      </w:r>
    </w:p>
    <w:p w14:paraId="78427B91" w14:textId="77777777" w:rsidR="00753D4D" w:rsidRPr="00753D4D" w:rsidRDefault="00753D4D" w:rsidP="00753D4D">
      <w:pPr>
        <w:spacing w:line="360" w:lineRule="auto"/>
        <w:rPr>
          <w:rFonts w:ascii="宋体" w:eastAsia="宋体" w:hAnsi="宋体" w:cs="Times New Roman" w:hint="eastAsia"/>
          <w:sz w:val="24"/>
          <w:szCs w:val="24"/>
        </w:rPr>
      </w:pPr>
      <w:r w:rsidRPr="00753D4D">
        <w:rPr>
          <w:rFonts w:ascii="宋体" w:eastAsia="宋体" w:hAnsi="宋体" w:cs="Times New Roman" w:hint="eastAsia"/>
          <w:b/>
          <w:bCs/>
          <w:sz w:val="24"/>
          <w:szCs w:val="24"/>
        </w:rPr>
        <w:t>标★项为必须满足项，否则视为无效投标。</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29"/>
        <w:gridCol w:w="6521"/>
      </w:tblGrid>
      <w:tr w:rsidR="00753D4D" w:rsidRPr="00753D4D" w14:paraId="0BF5925B" w14:textId="77777777" w:rsidTr="000F625A">
        <w:trPr>
          <w:trHeight w:val="63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98B7113"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序号</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57DA211"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重要性</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FBF60E9"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服务要求</w:t>
            </w:r>
          </w:p>
        </w:tc>
      </w:tr>
      <w:tr w:rsidR="00753D4D" w:rsidRPr="00753D4D" w14:paraId="6281E4C9"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6FC5A03"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A1624B1"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E8A80F4"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sz w:val="24"/>
                <w:szCs w:val="24"/>
              </w:rPr>
              <w:t>根据国家法律法规等有关规定，保证信息安全</w:t>
            </w:r>
          </w:p>
        </w:tc>
      </w:tr>
      <w:tr w:rsidR="00753D4D" w:rsidRPr="00753D4D" w14:paraId="6EDC4A1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32CC30"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14:paraId="33D006C2"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4EA01897"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sz w:val="24"/>
                <w:szCs w:val="24"/>
              </w:rPr>
              <w:t>根据国家法律法规等有关规定，保护患者隐私</w:t>
            </w:r>
          </w:p>
        </w:tc>
      </w:tr>
      <w:tr w:rsidR="00753D4D" w:rsidRPr="00753D4D" w14:paraId="0A529EEE"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4127FF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3</w:t>
            </w:r>
          </w:p>
        </w:tc>
        <w:tc>
          <w:tcPr>
            <w:tcW w:w="1129" w:type="dxa"/>
            <w:tcBorders>
              <w:top w:val="single" w:sz="4" w:space="0" w:color="auto"/>
              <w:left w:val="single" w:sz="4" w:space="0" w:color="auto"/>
              <w:bottom w:val="single" w:sz="4" w:space="0" w:color="auto"/>
              <w:right w:val="single" w:sz="4" w:space="0" w:color="auto"/>
            </w:tcBorders>
            <w:vAlign w:val="center"/>
          </w:tcPr>
          <w:p w14:paraId="24C4D2AC"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DD2C815"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Times New Roman" w:hint="eastAsia"/>
                <w:sz w:val="24"/>
                <w:szCs w:val="24"/>
              </w:rPr>
              <w:t>服务费由医院统一支付，不得向患者收费</w:t>
            </w:r>
          </w:p>
        </w:tc>
      </w:tr>
      <w:tr w:rsidR="00753D4D" w:rsidRPr="00753D4D" w14:paraId="2CE353C4"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EA7C703"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4</w:t>
            </w:r>
          </w:p>
        </w:tc>
        <w:tc>
          <w:tcPr>
            <w:tcW w:w="1129" w:type="dxa"/>
            <w:tcBorders>
              <w:top w:val="single" w:sz="4" w:space="0" w:color="auto"/>
              <w:left w:val="single" w:sz="4" w:space="0" w:color="auto"/>
              <w:bottom w:val="single" w:sz="4" w:space="0" w:color="auto"/>
              <w:right w:val="single" w:sz="4" w:space="0" w:color="auto"/>
            </w:tcBorders>
            <w:vAlign w:val="center"/>
          </w:tcPr>
          <w:p w14:paraId="258A7A8F"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4C8C89D4"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对于医院已统一支付过服务费的患者云胶片，保证数据存储服务期限不低于15年，涉及系统软硬件及链路均能正常使用，</w:t>
            </w:r>
            <w:proofErr w:type="gramStart"/>
            <w:r w:rsidRPr="00753D4D">
              <w:rPr>
                <w:rFonts w:ascii="宋体" w:eastAsia="宋体" w:hAnsi="宋体" w:cs="Times New Roman" w:hint="eastAsia"/>
                <w:sz w:val="24"/>
                <w:szCs w:val="24"/>
              </w:rPr>
              <w:t>所有云</w:t>
            </w:r>
            <w:proofErr w:type="gramEnd"/>
            <w:r w:rsidRPr="00753D4D">
              <w:rPr>
                <w:rFonts w:ascii="宋体" w:eastAsia="宋体" w:hAnsi="宋体" w:cs="Times New Roman" w:hint="eastAsia"/>
                <w:sz w:val="24"/>
                <w:szCs w:val="24"/>
              </w:rPr>
              <w:t>胶片数据可通过移动端（</w:t>
            </w:r>
            <w:proofErr w:type="gramStart"/>
            <w:r w:rsidRPr="00753D4D">
              <w:rPr>
                <w:rFonts w:ascii="宋体" w:eastAsia="宋体" w:hAnsi="宋体" w:cs="Times New Roman" w:hint="eastAsia"/>
                <w:sz w:val="24"/>
                <w:szCs w:val="24"/>
              </w:rPr>
              <w:t>微信或</w:t>
            </w:r>
            <w:proofErr w:type="gramEnd"/>
            <w:r w:rsidRPr="00753D4D">
              <w:rPr>
                <w:rFonts w:ascii="宋体" w:eastAsia="宋体" w:hAnsi="宋体" w:cs="Times New Roman" w:hint="eastAsia"/>
                <w:sz w:val="24"/>
                <w:szCs w:val="24"/>
              </w:rPr>
              <w:t>线上A</w:t>
            </w:r>
            <w:r w:rsidRPr="00753D4D">
              <w:rPr>
                <w:rFonts w:ascii="宋体" w:eastAsia="宋体" w:hAnsi="宋体" w:cs="Times New Roman"/>
                <w:sz w:val="24"/>
                <w:szCs w:val="24"/>
              </w:rPr>
              <w:t>PP</w:t>
            </w:r>
            <w:r w:rsidRPr="00753D4D">
              <w:rPr>
                <w:rFonts w:ascii="宋体" w:eastAsia="宋体" w:hAnsi="宋体" w:cs="Times New Roman" w:hint="eastAsia"/>
                <w:sz w:val="24"/>
                <w:szCs w:val="24"/>
              </w:rPr>
              <w:t>）正常调阅访问，且不再额外收取费用。需提供针对性承诺</w:t>
            </w:r>
          </w:p>
          <w:p w14:paraId="4690679A" w14:textId="77777777" w:rsidR="00753D4D" w:rsidRPr="00753D4D" w:rsidRDefault="00753D4D" w:rsidP="00753D4D">
            <w:pPr>
              <w:spacing w:line="360" w:lineRule="auto"/>
              <w:rPr>
                <w:rFonts w:ascii="宋体" w:eastAsia="宋体" w:hAnsi="宋体" w:cs="微软雅黑" w:hint="eastAsia"/>
                <w:sz w:val="24"/>
                <w:szCs w:val="24"/>
              </w:rPr>
            </w:pPr>
            <w:r w:rsidRPr="00753D4D">
              <w:rPr>
                <w:rFonts w:ascii="宋体" w:eastAsia="宋体" w:hAnsi="宋体" w:cs="微软雅黑" w:hint="eastAsia"/>
                <w:sz w:val="24"/>
                <w:szCs w:val="24"/>
              </w:rPr>
              <w:t>对于医院未支付过服务费的患者云胶片,数据存储期限应不短于6个月。服务期限的起始时间为数据资料首次上传至云胶片系统的时间。需提供详细期限（以月为单位），并提供针对性承诺。</w:t>
            </w:r>
          </w:p>
        </w:tc>
      </w:tr>
      <w:tr w:rsidR="00753D4D" w:rsidRPr="00753D4D" w14:paraId="58304C1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811515C"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5</w:t>
            </w:r>
          </w:p>
        </w:tc>
        <w:tc>
          <w:tcPr>
            <w:tcW w:w="1129" w:type="dxa"/>
            <w:tcBorders>
              <w:top w:val="single" w:sz="4" w:space="0" w:color="auto"/>
              <w:left w:val="single" w:sz="4" w:space="0" w:color="auto"/>
              <w:bottom w:val="single" w:sz="4" w:space="0" w:color="auto"/>
              <w:right w:val="single" w:sz="4" w:space="0" w:color="auto"/>
            </w:tcBorders>
            <w:vAlign w:val="center"/>
          </w:tcPr>
          <w:p w14:paraId="3B6AF104"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0AD01F2"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Times New Roman" w:hint="eastAsia"/>
                <w:sz w:val="24"/>
                <w:szCs w:val="24"/>
                <w:lang w:val="zh-TW"/>
              </w:rPr>
              <w:t>实施期间，服务方必须派遣不少于3名专业人员驻扎医院现场进行实施工作，包括至少1名项目经理和</w:t>
            </w:r>
            <w:r w:rsidRPr="00753D4D">
              <w:rPr>
                <w:rFonts w:ascii="宋体" w:eastAsia="宋体" w:hAnsi="宋体" w:cs="Times New Roman"/>
                <w:sz w:val="24"/>
                <w:szCs w:val="24"/>
                <w:lang w:val="zh-TW"/>
              </w:rPr>
              <w:t>1</w:t>
            </w:r>
            <w:r w:rsidRPr="00753D4D">
              <w:rPr>
                <w:rFonts w:ascii="宋体" w:eastAsia="宋体" w:hAnsi="宋体" w:cs="Times New Roman" w:hint="eastAsia"/>
                <w:sz w:val="24"/>
                <w:szCs w:val="24"/>
                <w:lang w:val="zh-TW"/>
              </w:rPr>
              <w:t>名实施技术人员，</w:t>
            </w:r>
            <w:r w:rsidRPr="00753D4D">
              <w:rPr>
                <w:rFonts w:ascii="宋体" w:eastAsia="宋体" w:hAnsi="宋体" w:cs="Times New Roman"/>
                <w:sz w:val="24"/>
                <w:szCs w:val="24"/>
                <w:lang w:val="zh-TW"/>
              </w:rPr>
              <w:t>系统上线前，</w:t>
            </w:r>
            <w:r w:rsidRPr="00753D4D">
              <w:rPr>
                <w:rFonts w:ascii="宋体" w:eastAsia="宋体" w:hAnsi="宋体" w:cs="Times New Roman" w:hint="eastAsia"/>
                <w:sz w:val="24"/>
                <w:szCs w:val="24"/>
                <w:lang w:val="zh-TW"/>
              </w:rPr>
              <w:t>须</w:t>
            </w:r>
            <w:r w:rsidRPr="00753D4D">
              <w:rPr>
                <w:rFonts w:ascii="宋体" w:eastAsia="宋体" w:hAnsi="宋体" w:cs="Times New Roman"/>
                <w:sz w:val="24"/>
                <w:szCs w:val="24"/>
                <w:lang w:val="zh-TW"/>
              </w:rPr>
              <w:t>有</w:t>
            </w:r>
            <w:r w:rsidRPr="00753D4D">
              <w:rPr>
                <w:rFonts w:ascii="宋体" w:eastAsia="宋体" w:hAnsi="宋体" w:cs="Times New Roman" w:hint="eastAsia"/>
                <w:sz w:val="24"/>
                <w:szCs w:val="24"/>
                <w:lang w:val="zh-TW"/>
              </w:rPr>
              <w:t>1</w:t>
            </w:r>
            <w:r w:rsidRPr="00753D4D">
              <w:rPr>
                <w:rFonts w:ascii="宋体" w:eastAsia="宋体" w:hAnsi="宋体" w:cs="Times New Roman"/>
                <w:sz w:val="24"/>
                <w:szCs w:val="24"/>
                <w:lang w:val="zh-TW"/>
              </w:rPr>
              <w:t>名开发人员驻场工作</w:t>
            </w:r>
          </w:p>
        </w:tc>
      </w:tr>
      <w:tr w:rsidR="00753D4D" w:rsidRPr="00753D4D" w14:paraId="50800E61"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E3405B"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6</w:t>
            </w:r>
          </w:p>
        </w:tc>
        <w:tc>
          <w:tcPr>
            <w:tcW w:w="1129" w:type="dxa"/>
            <w:tcBorders>
              <w:top w:val="single" w:sz="4" w:space="0" w:color="auto"/>
              <w:left w:val="single" w:sz="4" w:space="0" w:color="auto"/>
              <w:bottom w:val="single" w:sz="4" w:space="0" w:color="auto"/>
              <w:right w:val="single" w:sz="4" w:space="0" w:color="auto"/>
            </w:tcBorders>
            <w:vAlign w:val="center"/>
          </w:tcPr>
          <w:p w14:paraId="5C28B986"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1623B0C"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Times New Roman"/>
                <w:sz w:val="24"/>
                <w:szCs w:val="24"/>
                <w:lang w:val="zh-TW"/>
              </w:rPr>
              <w:t>培训要求</w:t>
            </w:r>
            <w:r w:rsidRPr="00753D4D">
              <w:rPr>
                <w:rFonts w:ascii="宋体" w:eastAsia="宋体" w:hAnsi="宋体" w:cs="Times New Roman" w:hint="eastAsia"/>
                <w:sz w:val="24"/>
                <w:szCs w:val="24"/>
                <w:lang w:val="zh-TW"/>
              </w:rPr>
              <w:t>：根据医院要求提供免费现场培训服务。培训对象包括系统使用操作人员、管理人员、系统维护人员等，培训内</w:t>
            </w:r>
            <w:r w:rsidRPr="00753D4D">
              <w:rPr>
                <w:rFonts w:ascii="宋体" w:eastAsia="宋体" w:hAnsi="宋体" w:cs="Times New Roman" w:hint="eastAsia"/>
                <w:sz w:val="24"/>
                <w:szCs w:val="24"/>
                <w:lang w:val="zh-TW"/>
              </w:rPr>
              <w:lastRenderedPageBreak/>
              <w:t>容包括系统操作方法，系统流程、日常维护及问题处理方法等内容，并提交培训资料</w:t>
            </w:r>
          </w:p>
        </w:tc>
      </w:tr>
      <w:tr w:rsidR="00753D4D" w:rsidRPr="00753D4D" w14:paraId="0E2093C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BB482F7"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lastRenderedPageBreak/>
              <w:t>7</w:t>
            </w:r>
          </w:p>
        </w:tc>
        <w:tc>
          <w:tcPr>
            <w:tcW w:w="1129" w:type="dxa"/>
            <w:tcBorders>
              <w:top w:val="single" w:sz="4" w:space="0" w:color="auto"/>
              <w:left w:val="single" w:sz="4" w:space="0" w:color="auto"/>
              <w:bottom w:val="single" w:sz="4" w:space="0" w:color="auto"/>
              <w:right w:val="single" w:sz="4" w:space="0" w:color="auto"/>
            </w:tcBorders>
            <w:vAlign w:val="center"/>
          </w:tcPr>
          <w:p w14:paraId="371134DE"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A25FB25"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lang w:val="zh-TW"/>
              </w:rPr>
              <w:t>系统正式启用，稳定运行三个月后进行验收，验收人员由采购</w:t>
            </w:r>
            <w:proofErr w:type="gramStart"/>
            <w:r w:rsidRPr="00753D4D">
              <w:rPr>
                <w:rFonts w:ascii="宋体" w:eastAsia="宋体" w:hAnsi="宋体" w:cs="Times New Roman" w:hint="eastAsia"/>
                <w:sz w:val="24"/>
                <w:szCs w:val="24"/>
                <w:lang w:val="zh-TW"/>
              </w:rPr>
              <w:t>方相关</w:t>
            </w:r>
            <w:proofErr w:type="gramEnd"/>
            <w:r w:rsidRPr="00753D4D">
              <w:rPr>
                <w:rFonts w:ascii="宋体" w:eastAsia="宋体" w:hAnsi="宋体" w:cs="Times New Roman" w:hint="eastAsia"/>
                <w:sz w:val="24"/>
                <w:szCs w:val="24"/>
                <w:lang w:val="zh-TW"/>
              </w:rPr>
              <w:t>人员与实施</w:t>
            </w:r>
            <w:proofErr w:type="gramStart"/>
            <w:r w:rsidRPr="00753D4D">
              <w:rPr>
                <w:rFonts w:ascii="宋体" w:eastAsia="宋体" w:hAnsi="宋体" w:cs="Times New Roman" w:hint="eastAsia"/>
                <w:sz w:val="24"/>
                <w:szCs w:val="24"/>
                <w:lang w:val="zh-TW"/>
              </w:rPr>
              <w:t>方相关</w:t>
            </w:r>
            <w:proofErr w:type="gramEnd"/>
            <w:r w:rsidRPr="00753D4D">
              <w:rPr>
                <w:rFonts w:ascii="宋体" w:eastAsia="宋体" w:hAnsi="宋体" w:cs="Times New Roman" w:hint="eastAsia"/>
                <w:sz w:val="24"/>
                <w:szCs w:val="24"/>
                <w:lang w:val="zh-TW"/>
              </w:rPr>
              <w:t>人员共同组成，验收结果双方主管人员签字认可</w:t>
            </w:r>
          </w:p>
        </w:tc>
      </w:tr>
      <w:tr w:rsidR="00753D4D" w:rsidRPr="00753D4D" w14:paraId="033071E7"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2D140B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8</w:t>
            </w:r>
          </w:p>
        </w:tc>
        <w:tc>
          <w:tcPr>
            <w:tcW w:w="1129" w:type="dxa"/>
            <w:tcBorders>
              <w:top w:val="single" w:sz="4" w:space="0" w:color="auto"/>
              <w:left w:val="single" w:sz="4" w:space="0" w:color="auto"/>
              <w:bottom w:val="single" w:sz="4" w:space="0" w:color="auto"/>
              <w:right w:val="single" w:sz="4" w:space="0" w:color="auto"/>
            </w:tcBorders>
            <w:vAlign w:val="center"/>
          </w:tcPr>
          <w:p w14:paraId="00AD3C2D"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0EA2F97"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sz w:val="24"/>
                <w:szCs w:val="24"/>
                <w:lang w:val="zh-TW"/>
              </w:rPr>
              <w:t>验收</w:t>
            </w:r>
            <w:r w:rsidRPr="00753D4D">
              <w:rPr>
                <w:rFonts w:ascii="宋体" w:eastAsia="宋体" w:hAnsi="宋体" w:cs="Times New Roman" w:hint="eastAsia"/>
                <w:sz w:val="24"/>
                <w:szCs w:val="24"/>
                <w:lang w:val="zh-TW"/>
              </w:rPr>
              <w:t>前实施方需提交系统建设相关材料，包括系统建设和实施方案，需求分析及功能设计书、环境部署文档、源代码、用户使用培训文档、后台维护管理操作手册、故障处理及应急预案等</w:t>
            </w:r>
            <w:r w:rsidRPr="00753D4D">
              <w:rPr>
                <w:rFonts w:ascii="宋体" w:eastAsia="宋体" w:hAnsi="宋体" w:cs="Times New Roman"/>
                <w:sz w:val="24"/>
                <w:szCs w:val="24"/>
                <w:lang w:val="zh-TW"/>
              </w:rPr>
              <w:t>合同中要求的其他文件资料</w:t>
            </w:r>
          </w:p>
        </w:tc>
      </w:tr>
    </w:tbl>
    <w:p w14:paraId="748E52D0"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4.</w:t>
      </w:r>
      <w:r w:rsidRPr="00753D4D">
        <w:rPr>
          <w:rFonts w:ascii="宋体" w:eastAsia="宋体" w:hAnsi="宋体" w:cs="Times New Roman"/>
          <w:sz w:val="24"/>
          <w:szCs w:val="24"/>
        </w:rPr>
        <w:t>报价要求</w:t>
      </w:r>
    </w:p>
    <w:p w14:paraId="130BFE59" w14:textId="77777777" w:rsidR="00753D4D" w:rsidRPr="00753D4D" w:rsidRDefault="00753D4D" w:rsidP="00753D4D">
      <w:pPr>
        <w:spacing w:line="360" w:lineRule="auto"/>
        <w:rPr>
          <w:rFonts w:ascii="宋体" w:eastAsia="宋体" w:hAnsi="宋体" w:cs="Times New Roman" w:hint="eastAsia"/>
          <w:sz w:val="24"/>
          <w:szCs w:val="24"/>
        </w:rPr>
      </w:pPr>
      <w:r w:rsidRPr="00753D4D">
        <w:rPr>
          <w:rFonts w:ascii="宋体" w:eastAsia="宋体" w:hAnsi="宋体" w:cs="Times New Roman" w:hint="eastAsia"/>
          <w:b/>
          <w:bCs/>
          <w:sz w:val="24"/>
          <w:szCs w:val="24"/>
        </w:rPr>
        <w:t>标★项为必须满足项，否则视为无效投标。</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29"/>
        <w:gridCol w:w="6521"/>
      </w:tblGrid>
      <w:tr w:rsidR="00753D4D" w:rsidRPr="00753D4D" w14:paraId="27E0CA05" w14:textId="77777777" w:rsidTr="000F625A">
        <w:trPr>
          <w:trHeight w:val="716"/>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E296A2F" w14:textId="77777777" w:rsidR="00753D4D" w:rsidRPr="00753D4D" w:rsidRDefault="00753D4D" w:rsidP="00753D4D">
            <w:pPr>
              <w:spacing w:line="360" w:lineRule="auto"/>
              <w:jc w:val="center"/>
              <w:rPr>
                <w:rFonts w:ascii="宋体" w:eastAsia="宋体" w:hAnsi="宋体" w:cs="Times New Roman"/>
                <w:bCs/>
                <w:sz w:val="24"/>
                <w:szCs w:val="24"/>
              </w:rPr>
            </w:pPr>
            <w:bookmarkStart w:id="0" w:name="_Hlk55469357"/>
            <w:r w:rsidRPr="00753D4D">
              <w:rPr>
                <w:rFonts w:ascii="宋体" w:eastAsia="宋体" w:hAnsi="宋体" w:cs="Times New Roman" w:hint="eastAsia"/>
                <w:bCs/>
                <w:sz w:val="24"/>
                <w:szCs w:val="24"/>
              </w:rPr>
              <w:t>序号</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5DB5C5A"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重要性</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B72A2EA"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报价要求</w:t>
            </w:r>
          </w:p>
        </w:tc>
      </w:tr>
      <w:tr w:rsidR="00753D4D" w:rsidRPr="00753D4D" w14:paraId="47081F0F"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5B2E19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A84DAB5" w14:textId="77777777" w:rsidR="00753D4D" w:rsidRPr="00753D4D" w:rsidRDefault="00753D4D" w:rsidP="00753D4D">
            <w:pPr>
              <w:spacing w:line="360" w:lineRule="auto"/>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05C739FC"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项目报价按使用的“人次单价”报价，服务费=人次单价X使用人次数，人次</w:t>
            </w:r>
            <w:r w:rsidRPr="00753D4D">
              <w:rPr>
                <w:rFonts w:ascii="宋体" w:eastAsia="宋体" w:hAnsi="宋体" w:cs="Times New Roman"/>
                <w:sz w:val="24"/>
                <w:szCs w:val="24"/>
              </w:rPr>
              <w:t>单价</w:t>
            </w:r>
            <w:r w:rsidRPr="00753D4D">
              <w:rPr>
                <w:rFonts w:ascii="宋体" w:eastAsia="宋体" w:hAnsi="宋体" w:cs="Times New Roman" w:hint="eastAsia"/>
                <w:sz w:val="24"/>
                <w:szCs w:val="24"/>
              </w:rPr>
              <w:t>报价</w:t>
            </w:r>
            <w:r w:rsidRPr="00753D4D">
              <w:rPr>
                <w:rFonts w:ascii="宋体" w:eastAsia="宋体" w:hAnsi="宋体" w:cs="Times New Roman"/>
                <w:sz w:val="24"/>
                <w:szCs w:val="24"/>
              </w:rPr>
              <w:t>不得超过</w:t>
            </w:r>
            <w:r w:rsidRPr="00753D4D">
              <w:rPr>
                <w:rFonts w:ascii="宋体" w:eastAsia="宋体" w:hAnsi="宋体" w:cs="Times New Roman" w:hint="eastAsia"/>
                <w:sz w:val="24"/>
                <w:szCs w:val="24"/>
              </w:rPr>
              <w:t>14元/人次。人次单价中应包含提供</w:t>
            </w:r>
            <w:proofErr w:type="gramStart"/>
            <w:r w:rsidRPr="00753D4D">
              <w:rPr>
                <w:rFonts w:ascii="宋体" w:eastAsia="宋体" w:hAnsi="宋体" w:cs="Times New Roman" w:hint="eastAsia"/>
                <w:sz w:val="24"/>
                <w:szCs w:val="24"/>
              </w:rPr>
              <w:t>本服务</w:t>
            </w:r>
            <w:proofErr w:type="gramEnd"/>
            <w:r w:rsidRPr="00753D4D">
              <w:rPr>
                <w:rFonts w:ascii="宋体" w:eastAsia="宋体" w:hAnsi="宋体" w:cs="Times New Roman" w:hint="eastAsia"/>
                <w:sz w:val="24"/>
                <w:szCs w:val="24"/>
              </w:rPr>
              <w:t>需收取的所有费用，医院无需就云胶片服务支付除服务费以外的其他任何费用（包括但不限于云胶片软件及运行的相关硬件资源及服务等）。服务费按每3个月结算一次。“使用人次数”指患者未打印实体胶片，并且访问调阅过云胶片数据，具体数量以甲方系统记录的检查次数和云胶片访问调阅情况为准，与检查产生的影像资料的数据存储容量无关</w:t>
            </w:r>
          </w:p>
        </w:tc>
      </w:tr>
      <w:tr w:rsidR="00753D4D" w:rsidRPr="00753D4D" w14:paraId="00C51EC4"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D9C6A3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14:paraId="14A3FC81"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721A94A3"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t>系统运行的</w:t>
            </w:r>
            <w:proofErr w:type="gramStart"/>
            <w:r w:rsidRPr="00753D4D">
              <w:rPr>
                <w:rFonts w:ascii="宋体" w:eastAsia="宋体" w:hAnsi="宋体" w:cs="Times New Roman" w:hint="eastAsia"/>
                <w:sz w:val="24"/>
                <w:szCs w:val="24"/>
              </w:rPr>
              <w:t>云资源</w:t>
            </w:r>
            <w:proofErr w:type="gramEnd"/>
            <w:r w:rsidRPr="00753D4D">
              <w:rPr>
                <w:rFonts w:ascii="宋体" w:eastAsia="宋体" w:hAnsi="宋体" w:cs="Times New Roman" w:hint="eastAsia"/>
                <w:sz w:val="24"/>
                <w:szCs w:val="24"/>
              </w:rPr>
              <w:t>环境租赁费用由投标人承担，包括项目涉及的</w:t>
            </w:r>
            <w:proofErr w:type="gramStart"/>
            <w:r w:rsidRPr="00753D4D">
              <w:rPr>
                <w:rFonts w:ascii="宋体" w:eastAsia="宋体" w:hAnsi="宋体" w:cs="Times New Roman" w:hint="eastAsia"/>
                <w:sz w:val="24"/>
                <w:szCs w:val="24"/>
              </w:rPr>
              <w:t>云资源</w:t>
            </w:r>
            <w:proofErr w:type="gramEnd"/>
            <w:r w:rsidRPr="00753D4D">
              <w:rPr>
                <w:rFonts w:ascii="宋体" w:eastAsia="宋体" w:hAnsi="宋体" w:cs="Times New Roman" w:hint="eastAsia"/>
                <w:sz w:val="24"/>
                <w:szCs w:val="24"/>
              </w:rPr>
              <w:t>【包括云主机、云存储、对象存储、VPC、云端访问出口带宽、公网IP、北医三院至云端专线主备链路、云平台专属防火墙（公有云云安全业务）、云平台专属防火墙（私有云云安全业务）、云终端安全防御、SSL VPN、堡垒机、日志审计、数据库审计、专线接入防火墙等】，云胶片系统应用中涉及的软硬件维护及更新费用由投标人承担。需提供针对性承诺</w:t>
            </w:r>
          </w:p>
        </w:tc>
      </w:tr>
    </w:tbl>
    <w:bookmarkEnd w:id="0"/>
    <w:p w14:paraId="2539E7E6"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lastRenderedPageBreak/>
        <w:t>5.</w:t>
      </w:r>
      <w:r w:rsidRPr="00753D4D">
        <w:rPr>
          <w:rFonts w:ascii="宋体" w:eastAsia="宋体" w:hAnsi="宋体" w:cs="Times New Roman"/>
          <w:sz w:val="24"/>
          <w:szCs w:val="24"/>
        </w:rPr>
        <w:t>售后服务要求</w:t>
      </w:r>
    </w:p>
    <w:p w14:paraId="398219DB" w14:textId="77777777" w:rsidR="00753D4D" w:rsidRPr="00753D4D" w:rsidRDefault="00753D4D" w:rsidP="00753D4D">
      <w:pPr>
        <w:spacing w:line="360" w:lineRule="auto"/>
        <w:rPr>
          <w:rFonts w:ascii="宋体" w:eastAsia="宋体" w:hAnsi="宋体" w:cs="Times New Roman" w:hint="eastAsia"/>
          <w:sz w:val="24"/>
          <w:szCs w:val="24"/>
        </w:rPr>
      </w:pPr>
      <w:r w:rsidRPr="00753D4D">
        <w:rPr>
          <w:rFonts w:ascii="宋体" w:eastAsia="宋体" w:hAnsi="宋体" w:cs="Times New Roman" w:hint="eastAsia"/>
          <w:b/>
          <w:bCs/>
          <w:sz w:val="24"/>
          <w:szCs w:val="24"/>
        </w:rPr>
        <w:t>标★项为必须满足项，否则视为无效投标。</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29"/>
        <w:gridCol w:w="6521"/>
      </w:tblGrid>
      <w:tr w:rsidR="00753D4D" w:rsidRPr="00753D4D" w14:paraId="32D5B71E" w14:textId="77777777" w:rsidTr="000F625A">
        <w:trPr>
          <w:trHeight w:val="6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F26A77C"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序号</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8F415C4"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重要性</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6F3D23F"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技术规格</w:t>
            </w:r>
          </w:p>
        </w:tc>
      </w:tr>
      <w:tr w:rsidR="00753D4D" w:rsidRPr="00753D4D" w14:paraId="562BB6EB"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BDED9E2"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F5980B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67AC404D"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sz w:val="24"/>
                <w:szCs w:val="24"/>
              </w:rPr>
              <w:t>投标人应安排专门服务团队负责相关的咨询及技术服务，包括线上服务、线下</w:t>
            </w:r>
            <w:proofErr w:type="gramStart"/>
            <w:r w:rsidRPr="00753D4D">
              <w:rPr>
                <w:rFonts w:ascii="宋体" w:eastAsia="宋体" w:hAnsi="宋体" w:cs="Times New Roman" w:hint="eastAsia"/>
                <w:sz w:val="24"/>
                <w:szCs w:val="24"/>
              </w:rPr>
              <w:t>驻医院</w:t>
            </w:r>
            <w:proofErr w:type="gramEnd"/>
            <w:r w:rsidRPr="00753D4D">
              <w:rPr>
                <w:rFonts w:ascii="宋体" w:eastAsia="宋体" w:hAnsi="宋体" w:cs="Times New Roman" w:hint="eastAsia"/>
                <w:sz w:val="24"/>
                <w:szCs w:val="24"/>
              </w:rPr>
              <w:t>服务等方式。</w:t>
            </w:r>
          </w:p>
        </w:tc>
      </w:tr>
      <w:tr w:rsidR="00753D4D" w:rsidRPr="00753D4D" w14:paraId="0514429C"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6153341"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14:paraId="565C354E"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A75D25F" w14:textId="77777777" w:rsidR="00753D4D" w:rsidRPr="00753D4D" w:rsidRDefault="00753D4D" w:rsidP="00753D4D">
            <w:pPr>
              <w:spacing w:line="360" w:lineRule="auto"/>
              <w:rPr>
                <w:rFonts w:ascii="宋体" w:eastAsia="宋体" w:hAnsi="宋体" w:cs="Times New Roman"/>
                <w:b/>
                <w:sz w:val="24"/>
                <w:szCs w:val="24"/>
              </w:rPr>
            </w:pPr>
            <w:r w:rsidRPr="00753D4D">
              <w:rPr>
                <w:rFonts w:ascii="宋体" w:eastAsia="宋体" w:hAnsi="宋体" w:cs="Times New Roman" w:hint="eastAsia"/>
                <w:sz w:val="24"/>
                <w:szCs w:val="24"/>
              </w:rPr>
              <w:t>服务方应安排专门团队负责提供技术支持，包括患者信息的核对、错误信息的修正、故障排除等</w:t>
            </w:r>
          </w:p>
        </w:tc>
      </w:tr>
      <w:tr w:rsidR="00753D4D" w:rsidRPr="00753D4D" w14:paraId="598D30C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54C01B5"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3</w:t>
            </w:r>
          </w:p>
        </w:tc>
        <w:tc>
          <w:tcPr>
            <w:tcW w:w="1129" w:type="dxa"/>
            <w:tcBorders>
              <w:top w:val="single" w:sz="4" w:space="0" w:color="auto"/>
              <w:left w:val="single" w:sz="4" w:space="0" w:color="auto"/>
              <w:bottom w:val="single" w:sz="4" w:space="0" w:color="auto"/>
              <w:right w:val="single" w:sz="4" w:space="0" w:color="auto"/>
            </w:tcBorders>
            <w:vAlign w:val="center"/>
          </w:tcPr>
          <w:p w14:paraId="7FEA6EF1"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5FAF0CDC" w14:textId="77777777" w:rsidR="00753D4D" w:rsidRPr="00753D4D" w:rsidRDefault="00753D4D" w:rsidP="00753D4D">
            <w:pPr>
              <w:spacing w:line="360" w:lineRule="auto"/>
              <w:rPr>
                <w:rFonts w:ascii="宋体" w:eastAsia="宋体" w:hAnsi="宋体" w:cs="宋体"/>
                <w:kern w:val="0"/>
                <w:sz w:val="24"/>
                <w:szCs w:val="24"/>
              </w:rPr>
            </w:pPr>
            <w:r w:rsidRPr="00753D4D">
              <w:rPr>
                <w:rFonts w:ascii="宋体" w:eastAsia="宋体" w:hAnsi="宋体" w:cs="宋体" w:hint="eastAsia"/>
                <w:sz w:val="24"/>
                <w:szCs w:val="24"/>
                <w:u w:color="FF0000"/>
                <w:lang w:val="zh-TW"/>
              </w:rPr>
              <w:t>服务期内，软件提供长期免费定制开发及升级服务。</w:t>
            </w:r>
            <w:r w:rsidRPr="00753D4D">
              <w:rPr>
                <w:rFonts w:ascii="宋体" w:eastAsia="宋体" w:hAnsi="宋体" w:cs="宋体"/>
                <w:sz w:val="24"/>
                <w:szCs w:val="24"/>
                <w:u w:color="FF0000"/>
                <w:lang w:val="zh-TW" w:eastAsia="zh-TW"/>
              </w:rPr>
              <w:t>医院</w:t>
            </w:r>
            <w:r w:rsidRPr="00753D4D">
              <w:rPr>
                <w:rFonts w:ascii="宋体" w:eastAsia="宋体" w:hAnsi="宋体" w:cs="宋体" w:hint="eastAsia"/>
                <w:sz w:val="24"/>
                <w:szCs w:val="24"/>
                <w:u w:color="FF0000"/>
                <w:lang w:val="zh-TW" w:eastAsia="zh-TW"/>
              </w:rPr>
              <w:t>方</w:t>
            </w:r>
            <w:r w:rsidRPr="00753D4D">
              <w:rPr>
                <w:rFonts w:ascii="宋体" w:eastAsia="宋体" w:hAnsi="宋体" w:cs="宋体"/>
                <w:sz w:val="24"/>
                <w:szCs w:val="24"/>
                <w:u w:color="FF0000"/>
                <w:lang w:val="zh-TW" w:eastAsia="zh-TW"/>
              </w:rPr>
              <w:t>根据实际情况可以对具体项目做相应的调整</w:t>
            </w:r>
            <w:r w:rsidRPr="00753D4D">
              <w:rPr>
                <w:rFonts w:ascii="宋体" w:eastAsia="宋体" w:hAnsi="宋体" w:cs="宋体" w:hint="eastAsia"/>
                <w:sz w:val="24"/>
                <w:szCs w:val="24"/>
                <w:u w:color="FF0000"/>
                <w:lang w:val="zh-TW" w:eastAsia="zh-TW"/>
              </w:rPr>
              <w:t>，实施方</w:t>
            </w:r>
            <w:r w:rsidRPr="00753D4D">
              <w:rPr>
                <w:rFonts w:ascii="宋体" w:eastAsia="宋体" w:hAnsi="宋体" w:cs="宋体" w:hint="eastAsia"/>
                <w:sz w:val="24"/>
                <w:szCs w:val="24"/>
                <w:u w:color="FF0000"/>
                <w:lang w:val="zh-TW"/>
              </w:rPr>
              <w:t>按照医院方要求进行反馈</w:t>
            </w:r>
            <w:r w:rsidRPr="00753D4D">
              <w:rPr>
                <w:rFonts w:ascii="宋体" w:eastAsia="宋体" w:hAnsi="宋体" w:cs="宋体" w:hint="eastAsia"/>
                <w:sz w:val="24"/>
                <w:szCs w:val="24"/>
                <w:u w:color="FF0000"/>
                <w:lang w:val="zh-TW" w:eastAsia="zh-TW"/>
              </w:rPr>
              <w:t>，并制定相应的完成计划</w:t>
            </w:r>
            <w:r w:rsidRPr="00753D4D">
              <w:rPr>
                <w:rFonts w:ascii="宋体" w:eastAsia="宋体" w:hAnsi="宋体" w:cs="宋体" w:hint="eastAsia"/>
                <w:sz w:val="24"/>
                <w:szCs w:val="24"/>
                <w:u w:color="FF0000"/>
                <w:lang w:val="zh-TW"/>
              </w:rPr>
              <w:t>。</w:t>
            </w:r>
            <w:r w:rsidRPr="00753D4D">
              <w:rPr>
                <w:rFonts w:ascii="宋体" w:eastAsia="宋体" w:hAnsi="宋体" w:cs="Times New Roman" w:hint="eastAsia"/>
                <w:sz w:val="24"/>
                <w:szCs w:val="24"/>
              </w:rPr>
              <w:t>需提供针对性承诺</w:t>
            </w:r>
          </w:p>
        </w:tc>
      </w:tr>
      <w:tr w:rsidR="00753D4D" w:rsidRPr="00753D4D" w14:paraId="7501C6A7"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8945E57"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4</w:t>
            </w:r>
          </w:p>
        </w:tc>
        <w:tc>
          <w:tcPr>
            <w:tcW w:w="1129" w:type="dxa"/>
            <w:tcBorders>
              <w:top w:val="single" w:sz="4" w:space="0" w:color="auto"/>
              <w:left w:val="single" w:sz="4" w:space="0" w:color="auto"/>
              <w:bottom w:val="single" w:sz="4" w:space="0" w:color="auto"/>
              <w:right w:val="single" w:sz="4" w:space="0" w:color="auto"/>
            </w:tcBorders>
            <w:vAlign w:val="center"/>
          </w:tcPr>
          <w:p w14:paraId="0EF3FD9C"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41550085" w14:textId="77777777" w:rsidR="00753D4D" w:rsidRPr="00753D4D" w:rsidRDefault="00753D4D" w:rsidP="00753D4D">
            <w:pPr>
              <w:spacing w:line="360" w:lineRule="auto"/>
              <w:rPr>
                <w:rFonts w:ascii="宋体" w:eastAsia="宋体" w:hAnsi="宋体" w:cs="微软雅黑"/>
                <w:color w:val="000000"/>
                <w:sz w:val="24"/>
                <w:szCs w:val="24"/>
                <w:lang w:eastAsia="zh-TW"/>
              </w:rPr>
            </w:pPr>
            <w:r w:rsidRPr="00753D4D">
              <w:rPr>
                <w:rFonts w:ascii="宋体" w:eastAsia="宋体" w:hAnsi="宋体" w:cs="宋体" w:hint="eastAsia"/>
                <w:sz w:val="24"/>
                <w:szCs w:val="24"/>
                <w:u w:color="FF0000"/>
                <w:lang w:val="zh-TW"/>
              </w:rPr>
              <w:t>服务期内，需提供线上服务和线下驻场服务。线上服务电话由服务方提供，按照院方工作时间（8:00-17:00）提供服务。线下驻场服务包含至少1名</w:t>
            </w:r>
            <w:proofErr w:type="gramStart"/>
            <w:r w:rsidRPr="00753D4D">
              <w:rPr>
                <w:rFonts w:ascii="宋体" w:eastAsia="宋体" w:hAnsi="宋体" w:cs="宋体" w:hint="eastAsia"/>
                <w:sz w:val="24"/>
                <w:szCs w:val="24"/>
                <w:u w:color="FF0000"/>
                <w:lang w:val="zh-TW"/>
              </w:rPr>
              <w:t>驻医院</w:t>
            </w:r>
            <w:proofErr w:type="gramEnd"/>
            <w:r w:rsidRPr="00753D4D">
              <w:rPr>
                <w:rFonts w:ascii="宋体" w:eastAsia="宋体" w:hAnsi="宋体" w:cs="宋体" w:hint="eastAsia"/>
                <w:sz w:val="24"/>
                <w:szCs w:val="24"/>
                <w:u w:color="FF0000"/>
                <w:lang w:val="zh-TW"/>
              </w:rPr>
              <w:t>服务人员，按照院方工作时间（8:00-17:00）提供驻场咨询服务；以及至少1名技术人员，按照院方工作时间（8:30-17:30）提供驻场技术支持服务，驻场人员需进行上岗前培训。建立有书面申请维护的接收、交付和最短时限响应的流程和制度保证</w:t>
            </w:r>
          </w:p>
        </w:tc>
      </w:tr>
      <w:tr w:rsidR="00753D4D" w:rsidRPr="00753D4D" w14:paraId="0F4CCFC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02EFACA"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5</w:t>
            </w:r>
          </w:p>
        </w:tc>
        <w:tc>
          <w:tcPr>
            <w:tcW w:w="1129" w:type="dxa"/>
            <w:tcBorders>
              <w:top w:val="single" w:sz="4" w:space="0" w:color="auto"/>
              <w:left w:val="single" w:sz="4" w:space="0" w:color="auto"/>
              <w:bottom w:val="single" w:sz="4" w:space="0" w:color="auto"/>
              <w:right w:val="single" w:sz="4" w:space="0" w:color="auto"/>
            </w:tcBorders>
            <w:vAlign w:val="center"/>
          </w:tcPr>
          <w:p w14:paraId="0557F69F"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A9CE012"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宋体" w:hint="eastAsia"/>
                <w:sz w:val="24"/>
                <w:szCs w:val="24"/>
                <w:u w:color="FF0000"/>
                <w:lang w:val="zh-TW"/>
              </w:rPr>
              <w:t>服务期内，</w:t>
            </w:r>
            <w:r w:rsidRPr="00753D4D">
              <w:rPr>
                <w:rFonts w:ascii="宋体" w:eastAsia="宋体" w:hAnsi="宋体" w:cs="宋体" w:hint="eastAsia"/>
                <w:sz w:val="24"/>
                <w:szCs w:val="24"/>
                <w:u w:color="FF0000"/>
                <w:lang w:val="zh-TW" w:eastAsia="zh-TW"/>
              </w:rPr>
              <w:t>非工作时间</w:t>
            </w:r>
            <w:r w:rsidRPr="00753D4D">
              <w:rPr>
                <w:rFonts w:ascii="宋体" w:eastAsia="宋体" w:hAnsi="宋体" w:cs="宋体" w:hint="eastAsia"/>
                <w:sz w:val="24"/>
                <w:szCs w:val="24"/>
                <w:u w:color="FF0000"/>
                <w:lang w:val="zh-TW"/>
              </w:rPr>
              <w:t>内，</w:t>
            </w:r>
            <w:r w:rsidRPr="00753D4D">
              <w:rPr>
                <w:rFonts w:ascii="宋体" w:eastAsia="宋体" w:hAnsi="宋体" w:cs="宋体" w:hint="eastAsia"/>
                <w:sz w:val="24"/>
                <w:szCs w:val="24"/>
                <w:u w:color="FF0000"/>
                <w:lang w:val="zh-TW" w:eastAsia="zh-TW"/>
              </w:rPr>
              <w:t>保证7×24小时的电话响应</w:t>
            </w:r>
            <w:r w:rsidRPr="00753D4D">
              <w:rPr>
                <w:rFonts w:ascii="宋体" w:eastAsia="宋体" w:hAnsi="宋体" w:cs="宋体" w:hint="eastAsia"/>
                <w:sz w:val="24"/>
                <w:szCs w:val="24"/>
                <w:u w:color="FF0000"/>
                <w:lang w:val="zh-TW"/>
              </w:rPr>
              <w:t>，响应时间</w:t>
            </w:r>
            <w:r w:rsidRPr="00753D4D">
              <w:rPr>
                <w:rFonts w:ascii="宋体" w:eastAsia="宋体" w:hAnsi="宋体" w:cs="宋体" w:hint="eastAsia"/>
                <w:sz w:val="24"/>
                <w:szCs w:val="24"/>
                <w:u w:color="FF0000"/>
                <w:lang w:val="zh-TW" w:eastAsia="zh-TW"/>
              </w:rPr>
              <w:t>30分钟；若电话指导下无法解决，2小时内到达现场进行维护、修复、排除故障</w:t>
            </w:r>
            <w:r w:rsidRPr="00753D4D">
              <w:rPr>
                <w:rFonts w:ascii="宋体" w:eastAsia="宋体" w:hAnsi="宋体" w:cs="宋体" w:hint="eastAsia"/>
                <w:sz w:val="24"/>
                <w:szCs w:val="24"/>
                <w:u w:color="FF0000"/>
                <w:lang w:val="zh-TW"/>
              </w:rPr>
              <w:t>，如遇当时无法解决的问题，</w:t>
            </w:r>
            <w:r w:rsidRPr="00753D4D">
              <w:rPr>
                <w:rFonts w:ascii="宋体" w:eastAsia="PMingLiU" w:hAnsi="宋体" w:cs="宋体"/>
                <w:sz w:val="24"/>
                <w:szCs w:val="24"/>
                <w:u w:color="FF0000"/>
                <w:lang w:val="zh-TW" w:eastAsia="zh-TW"/>
              </w:rPr>
              <w:t>24</w:t>
            </w:r>
            <w:r w:rsidRPr="00753D4D">
              <w:rPr>
                <w:rFonts w:ascii="宋体" w:eastAsia="宋体" w:hAnsi="宋体" w:cs="宋体" w:hint="eastAsia"/>
                <w:sz w:val="24"/>
                <w:szCs w:val="24"/>
                <w:u w:color="FF0000"/>
                <w:lang w:val="zh-TW"/>
              </w:rPr>
              <w:t>小时内提交院方满意的解决方案</w:t>
            </w:r>
          </w:p>
        </w:tc>
      </w:tr>
      <w:tr w:rsidR="00753D4D" w:rsidRPr="00753D4D" w14:paraId="01DAF1F0"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0CB0851"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6</w:t>
            </w:r>
          </w:p>
        </w:tc>
        <w:tc>
          <w:tcPr>
            <w:tcW w:w="1129" w:type="dxa"/>
            <w:tcBorders>
              <w:top w:val="single" w:sz="4" w:space="0" w:color="auto"/>
              <w:left w:val="single" w:sz="4" w:space="0" w:color="auto"/>
              <w:bottom w:val="single" w:sz="4" w:space="0" w:color="auto"/>
              <w:right w:val="single" w:sz="4" w:space="0" w:color="auto"/>
            </w:tcBorders>
            <w:vAlign w:val="center"/>
          </w:tcPr>
          <w:p w14:paraId="580ABFC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2F6CF40A"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宋体" w:hint="eastAsia"/>
                <w:sz w:val="24"/>
                <w:szCs w:val="24"/>
                <w:u w:color="FF0000"/>
                <w:lang w:val="zh-TW"/>
              </w:rPr>
              <w:t>服务期内，服务</w:t>
            </w:r>
            <w:proofErr w:type="gramStart"/>
            <w:r w:rsidRPr="00753D4D">
              <w:rPr>
                <w:rFonts w:ascii="宋体" w:eastAsia="宋体" w:hAnsi="宋体" w:cs="宋体" w:hint="eastAsia"/>
                <w:sz w:val="24"/>
                <w:szCs w:val="24"/>
                <w:u w:color="FF0000"/>
                <w:lang w:val="zh-TW"/>
              </w:rPr>
              <w:t>方持续</w:t>
            </w:r>
            <w:proofErr w:type="gramEnd"/>
            <w:r w:rsidRPr="00753D4D">
              <w:rPr>
                <w:rFonts w:ascii="宋体" w:eastAsia="宋体" w:hAnsi="宋体" w:cs="宋体" w:hint="eastAsia"/>
                <w:sz w:val="24"/>
                <w:szCs w:val="24"/>
                <w:u w:color="FF0000"/>
                <w:lang w:val="zh-TW"/>
              </w:rPr>
              <w:t>免费提供云端和</w:t>
            </w:r>
            <w:proofErr w:type="gramStart"/>
            <w:r w:rsidRPr="00753D4D">
              <w:rPr>
                <w:rFonts w:ascii="宋体" w:eastAsia="宋体" w:hAnsi="宋体" w:cs="宋体" w:hint="eastAsia"/>
                <w:sz w:val="24"/>
                <w:szCs w:val="24"/>
                <w:u w:color="FF0000"/>
                <w:lang w:val="zh-TW"/>
              </w:rPr>
              <w:t>医院本地</w:t>
            </w:r>
            <w:proofErr w:type="gramEnd"/>
            <w:r w:rsidRPr="00753D4D">
              <w:rPr>
                <w:rFonts w:ascii="宋体" w:eastAsia="宋体" w:hAnsi="宋体" w:cs="宋体" w:hint="eastAsia"/>
                <w:sz w:val="24"/>
                <w:szCs w:val="24"/>
                <w:u w:color="FF0000"/>
                <w:lang w:val="zh-TW"/>
              </w:rPr>
              <w:t>的计算、链路、存储资源服务，并根据业务增长需要，对本系统涉及的云端和</w:t>
            </w:r>
            <w:proofErr w:type="gramStart"/>
            <w:r w:rsidRPr="00753D4D">
              <w:rPr>
                <w:rFonts w:ascii="宋体" w:eastAsia="宋体" w:hAnsi="宋体" w:cs="宋体" w:hint="eastAsia"/>
                <w:sz w:val="24"/>
                <w:szCs w:val="24"/>
                <w:u w:color="FF0000"/>
                <w:lang w:val="zh-TW"/>
              </w:rPr>
              <w:t>医院本地</w:t>
            </w:r>
            <w:proofErr w:type="gramEnd"/>
            <w:r w:rsidRPr="00753D4D">
              <w:rPr>
                <w:rFonts w:ascii="宋体" w:eastAsia="宋体" w:hAnsi="宋体" w:cs="宋体" w:hint="eastAsia"/>
                <w:sz w:val="24"/>
                <w:szCs w:val="24"/>
                <w:u w:color="FF0000"/>
                <w:lang w:val="zh-TW"/>
              </w:rPr>
              <w:t>设备提供免费的维护、更新及扩容。</w:t>
            </w:r>
            <w:r w:rsidRPr="00753D4D">
              <w:rPr>
                <w:rFonts w:ascii="宋体" w:eastAsia="宋体" w:hAnsi="宋体" w:cs="Times New Roman" w:hint="eastAsia"/>
                <w:sz w:val="24"/>
                <w:szCs w:val="24"/>
              </w:rPr>
              <w:t>需提供针对性承诺</w:t>
            </w:r>
          </w:p>
        </w:tc>
      </w:tr>
      <w:tr w:rsidR="00753D4D" w:rsidRPr="00753D4D" w14:paraId="0A69D6F5"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780308C"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7</w:t>
            </w:r>
          </w:p>
        </w:tc>
        <w:tc>
          <w:tcPr>
            <w:tcW w:w="1129" w:type="dxa"/>
            <w:tcBorders>
              <w:top w:val="single" w:sz="4" w:space="0" w:color="auto"/>
              <w:left w:val="single" w:sz="4" w:space="0" w:color="auto"/>
              <w:bottom w:val="single" w:sz="4" w:space="0" w:color="auto"/>
              <w:right w:val="single" w:sz="4" w:space="0" w:color="auto"/>
            </w:tcBorders>
            <w:vAlign w:val="center"/>
          </w:tcPr>
          <w:p w14:paraId="1BD332B8" w14:textId="77777777" w:rsidR="00753D4D" w:rsidRPr="00753D4D" w:rsidRDefault="00753D4D" w:rsidP="00753D4D">
            <w:pPr>
              <w:spacing w:line="360" w:lineRule="auto"/>
              <w:jc w:val="center"/>
              <w:rPr>
                <w:rFonts w:ascii="宋体" w:eastAsia="宋体" w:hAnsi="宋体"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04D8EBE"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宋体" w:hint="eastAsia"/>
                <w:sz w:val="24"/>
                <w:szCs w:val="24"/>
                <w:u w:color="FF0000"/>
                <w:lang w:val="zh-TW"/>
              </w:rPr>
              <w:t>服务方对医院已统一支付过</w:t>
            </w:r>
            <w:r w:rsidRPr="00753D4D">
              <w:rPr>
                <w:rFonts w:ascii="宋体" w:eastAsia="宋体" w:hAnsi="宋体" w:cs="宋体"/>
                <w:sz w:val="24"/>
                <w:szCs w:val="24"/>
                <w:u w:color="FF0000"/>
                <w:lang w:val="zh-TW"/>
              </w:rPr>
              <w:t>费用的患者所</w:t>
            </w:r>
            <w:r w:rsidRPr="00753D4D">
              <w:rPr>
                <w:rFonts w:ascii="宋体" w:eastAsia="宋体" w:hAnsi="宋体" w:cs="宋体" w:hint="eastAsia"/>
                <w:sz w:val="24"/>
                <w:szCs w:val="24"/>
                <w:u w:color="FF0000"/>
                <w:lang w:val="zh-TW"/>
              </w:rPr>
              <w:t>提供的云胶片数据服务期限不因本协议的终止而终止</w:t>
            </w:r>
          </w:p>
        </w:tc>
      </w:tr>
    </w:tbl>
    <w:p w14:paraId="196836DE" w14:textId="77777777" w:rsidR="00753D4D" w:rsidRPr="00753D4D" w:rsidRDefault="00753D4D" w:rsidP="00753D4D">
      <w:pPr>
        <w:spacing w:line="360" w:lineRule="auto"/>
        <w:rPr>
          <w:rFonts w:ascii="宋体" w:eastAsia="宋体" w:hAnsi="宋体" w:cs="Times New Roman"/>
          <w:sz w:val="24"/>
          <w:szCs w:val="24"/>
        </w:rPr>
      </w:pPr>
    </w:p>
    <w:p w14:paraId="4E0DAF86"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hint="eastAsia"/>
          <w:sz w:val="24"/>
          <w:szCs w:val="24"/>
        </w:rPr>
        <w:lastRenderedPageBreak/>
        <w:t>6.交付</w:t>
      </w:r>
      <w:r w:rsidRPr="00753D4D">
        <w:rPr>
          <w:rFonts w:ascii="宋体" w:eastAsia="宋体" w:hAnsi="宋体" w:cs="Times New Roman"/>
          <w:sz w:val="24"/>
          <w:szCs w:val="24"/>
        </w:rPr>
        <w:t>时间</w:t>
      </w:r>
      <w:r w:rsidRPr="00753D4D">
        <w:rPr>
          <w:rFonts w:ascii="宋体" w:eastAsia="宋体" w:hAnsi="宋体" w:cs="Times New Roman" w:hint="eastAsia"/>
          <w:sz w:val="24"/>
          <w:szCs w:val="24"/>
        </w:rPr>
        <w:t>、</w:t>
      </w:r>
      <w:r w:rsidRPr="00753D4D">
        <w:rPr>
          <w:rFonts w:ascii="宋体" w:eastAsia="宋体" w:hAnsi="宋体" w:cs="Times New Roman"/>
          <w:sz w:val="24"/>
          <w:szCs w:val="24"/>
        </w:rPr>
        <w:t>要求</w:t>
      </w:r>
    </w:p>
    <w:p w14:paraId="7E138F74" w14:textId="77777777" w:rsidR="00753D4D" w:rsidRPr="00753D4D" w:rsidRDefault="00753D4D" w:rsidP="00753D4D">
      <w:pPr>
        <w:spacing w:line="360" w:lineRule="auto"/>
        <w:ind w:firstLineChars="200" w:firstLine="480"/>
        <w:rPr>
          <w:rFonts w:ascii="宋体" w:eastAsia="宋体" w:hAnsi="宋体" w:cs="宋体"/>
          <w:sz w:val="24"/>
          <w:szCs w:val="24"/>
          <w:u w:color="FF0000"/>
          <w:lang w:val="zh-TW"/>
        </w:rPr>
      </w:pPr>
      <w:r w:rsidRPr="00753D4D">
        <w:rPr>
          <w:rFonts w:ascii="宋体" w:eastAsia="宋体" w:hAnsi="宋体" w:cs="宋体" w:hint="eastAsia"/>
          <w:sz w:val="24"/>
          <w:szCs w:val="24"/>
          <w:u w:color="FF0000"/>
          <w:lang w:val="zh-TW"/>
        </w:rPr>
        <w:t>1、总工期：自合同签订后</w:t>
      </w:r>
      <w:r w:rsidRPr="00753D4D">
        <w:rPr>
          <w:rFonts w:ascii="宋体" w:eastAsia="宋体" w:hAnsi="宋体" w:cs="宋体"/>
          <w:sz w:val="24"/>
          <w:szCs w:val="24"/>
          <w:u w:color="FF0000"/>
          <w:lang w:val="zh-TW"/>
        </w:rPr>
        <w:t>3</w:t>
      </w:r>
      <w:r w:rsidRPr="00753D4D">
        <w:rPr>
          <w:rFonts w:ascii="宋体" w:eastAsia="宋体" w:hAnsi="宋体" w:cs="宋体" w:hint="eastAsia"/>
          <w:sz w:val="24"/>
          <w:szCs w:val="24"/>
          <w:u w:color="FF0000"/>
          <w:lang w:val="zh-TW"/>
        </w:rPr>
        <w:t>个月内完成系统的开发、对接、交付工作。</w:t>
      </w:r>
    </w:p>
    <w:p w14:paraId="4F7344EF" w14:textId="77777777" w:rsidR="00753D4D" w:rsidRPr="00753D4D" w:rsidRDefault="00753D4D" w:rsidP="00753D4D">
      <w:pPr>
        <w:spacing w:line="360" w:lineRule="auto"/>
        <w:ind w:firstLineChars="200" w:firstLine="480"/>
        <w:rPr>
          <w:rFonts w:ascii="宋体" w:eastAsia="宋体" w:hAnsi="宋体" w:cs="宋体"/>
          <w:sz w:val="24"/>
          <w:szCs w:val="24"/>
          <w:u w:color="FF0000"/>
          <w:lang w:val="zh-TW"/>
        </w:rPr>
      </w:pPr>
      <w:r w:rsidRPr="00753D4D">
        <w:rPr>
          <w:rFonts w:ascii="宋体" w:eastAsia="宋体" w:hAnsi="宋体" w:cs="宋体" w:hint="eastAsia"/>
          <w:sz w:val="24"/>
          <w:szCs w:val="24"/>
          <w:u w:color="FF0000"/>
          <w:lang w:val="zh-TW"/>
        </w:rPr>
        <w:t>2、投标人需按照北京大学第三医院招标文件要求提供项目详细的实施方案、人员配置方案、进度表、验收标准。</w:t>
      </w:r>
    </w:p>
    <w:p w14:paraId="14285EF7" w14:textId="77777777" w:rsidR="00753D4D" w:rsidRPr="00753D4D" w:rsidRDefault="00753D4D" w:rsidP="00753D4D">
      <w:pPr>
        <w:spacing w:line="360" w:lineRule="auto"/>
        <w:ind w:firstLineChars="200" w:firstLine="480"/>
        <w:rPr>
          <w:rFonts w:ascii="宋体" w:eastAsia="宋体" w:hAnsi="宋体" w:cs="宋体"/>
          <w:sz w:val="24"/>
          <w:szCs w:val="24"/>
          <w:u w:color="FF0000"/>
          <w:lang w:val="zh-TW"/>
        </w:rPr>
      </w:pPr>
      <w:r w:rsidRPr="00753D4D">
        <w:rPr>
          <w:rFonts w:ascii="宋体" w:eastAsia="宋体" w:hAnsi="宋体" w:cs="宋体" w:hint="eastAsia"/>
          <w:sz w:val="24"/>
          <w:szCs w:val="24"/>
          <w:u w:color="FF0000"/>
          <w:lang w:val="zh-TW"/>
        </w:rPr>
        <w:t>3、结合采购方实际情况，拟定详细的系统实施计划，含测试、试运行、培训及上线计划。</w:t>
      </w:r>
    </w:p>
    <w:p w14:paraId="6BCFF0E9" w14:textId="77777777" w:rsidR="00753D4D" w:rsidRPr="00753D4D" w:rsidRDefault="00753D4D" w:rsidP="00753D4D">
      <w:pPr>
        <w:spacing w:line="360" w:lineRule="auto"/>
        <w:ind w:firstLineChars="200" w:firstLine="480"/>
        <w:rPr>
          <w:rFonts w:ascii="宋体" w:eastAsia="宋体" w:hAnsi="宋体" w:cs="宋体"/>
          <w:sz w:val="24"/>
          <w:szCs w:val="24"/>
          <w:u w:color="FF0000"/>
          <w:lang w:val="zh-TW"/>
        </w:rPr>
      </w:pPr>
      <w:r w:rsidRPr="00753D4D">
        <w:rPr>
          <w:rFonts w:ascii="宋体" w:eastAsia="宋体" w:hAnsi="宋体" w:cs="宋体" w:hint="eastAsia"/>
          <w:sz w:val="24"/>
          <w:szCs w:val="24"/>
          <w:u w:color="FF0000"/>
          <w:lang w:val="zh-TW"/>
        </w:rPr>
        <w:t>4、投标人应承诺在合同规定时间内上线及系统的平稳和安全运行。</w:t>
      </w:r>
    </w:p>
    <w:p w14:paraId="235A09EA" w14:textId="77777777" w:rsidR="00753D4D" w:rsidRPr="00753D4D" w:rsidRDefault="00753D4D" w:rsidP="00753D4D">
      <w:pPr>
        <w:spacing w:line="360" w:lineRule="auto"/>
        <w:rPr>
          <w:rFonts w:ascii="宋体" w:eastAsia="宋体" w:hAnsi="宋体" w:cs="Times New Roman"/>
          <w:color w:val="FF0000"/>
          <w:sz w:val="24"/>
          <w:szCs w:val="24"/>
        </w:rPr>
      </w:pPr>
      <w:r w:rsidRPr="00753D4D">
        <w:rPr>
          <w:rFonts w:ascii="宋体" w:eastAsia="宋体" w:hAnsi="宋体" w:cs="Times New Roman" w:hint="eastAsia"/>
          <w:sz w:val="24"/>
          <w:szCs w:val="24"/>
        </w:rPr>
        <w:t>7.</w:t>
      </w:r>
      <w:r w:rsidRPr="00753D4D">
        <w:rPr>
          <w:rFonts w:ascii="宋体" w:eastAsia="宋体" w:hAnsi="宋体" w:cs="Times New Roman"/>
          <w:sz w:val="24"/>
          <w:szCs w:val="24"/>
        </w:rPr>
        <w:t>服务期</w:t>
      </w:r>
      <w:r w:rsidRPr="00753D4D">
        <w:rPr>
          <w:rFonts w:ascii="宋体" w:eastAsia="宋体" w:hAnsi="宋体" w:cs="Times New Roman" w:hint="eastAsia"/>
          <w:sz w:val="24"/>
          <w:szCs w:val="24"/>
        </w:rPr>
        <w:t>：三年</w:t>
      </w:r>
    </w:p>
    <w:p w14:paraId="503B25CE" w14:textId="77777777" w:rsidR="00753D4D" w:rsidRPr="00753D4D" w:rsidRDefault="00753D4D" w:rsidP="00753D4D">
      <w:pPr>
        <w:spacing w:line="360" w:lineRule="auto"/>
        <w:rPr>
          <w:rFonts w:ascii="宋体" w:eastAsia="宋体" w:hAnsi="宋体" w:cs="Times New Roman"/>
          <w:sz w:val="24"/>
          <w:szCs w:val="24"/>
        </w:rPr>
      </w:pPr>
      <w:r w:rsidRPr="00753D4D">
        <w:rPr>
          <w:rFonts w:ascii="宋体" w:eastAsia="宋体" w:hAnsi="宋体" w:cs="Times New Roman"/>
          <w:sz w:val="24"/>
          <w:szCs w:val="24"/>
        </w:rPr>
        <w:t>8</w:t>
      </w:r>
      <w:r w:rsidRPr="00753D4D">
        <w:rPr>
          <w:rFonts w:ascii="宋体" w:eastAsia="宋体" w:hAnsi="宋体" w:cs="Times New Roman" w:hint="eastAsia"/>
          <w:sz w:val="24"/>
          <w:szCs w:val="24"/>
        </w:rPr>
        <w:t>.</w:t>
      </w:r>
      <w:r w:rsidRPr="00753D4D">
        <w:rPr>
          <w:rFonts w:ascii="宋体" w:eastAsia="宋体" w:hAnsi="宋体" w:cs="Times New Roman"/>
          <w:sz w:val="24"/>
          <w:szCs w:val="24"/>
        </w:rPr>
        <w:t>供应商</w:t>
      </w:r>
      <w:r w:rsidRPr="00753D4D">
        <w:rPr>
          <w:rFonts w:ascii="宋体" w:eastAsia="宋体" w:hAnsi="宋体" w:cs="Times New Roman" w:hint="eastAsia"/>
          <w:sz w:val="24"/>
          <w:szCs w:val="24"/>
        </w:rPr>
        <w:t>资质要求</w:t>
      </w:r>
    </w:p>
    <w:p w14:paraId="08263AD6" w14:textId="77777777" w:rsidR="00753D4D" w:rsidRPr="00753D4D" w:rsidRDefault="00753D4D" w:rsidP="00753D4D">
      <w:pPr>
        <w:spacing w:line="360" w:lineRule="auto"/>
        <w:rPr>
          <w:rFonts w:ascii="宋体" w:eastAsia="宋体" w:hAnsi="宋体" w:cs="Times New Roman" w:hint="eastAsia"/>
          <w:sz w:val="24"/>
          <w:szCs w:val="24"/>
        </w:rPr>
      </w:pPr>
      <w:r w:rsidRPr="00753D4D">
        <w:rPr>
          <w:rFonts w:ascii="宋体" w:eastAsia="宋体" w:hAnsi="宋体" w:cs="Times New Roman" w:hint="eastAsia"/>
          <w:b/>
          <w:bCs/>
          <w:sz w:val="24"/>
          <w:szCs w:val="24"/>
        </w:rPr>
        <w:t>标★项为必须满足项，否则视为无效投标。</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29"/>
        <w:gridCol w:w="6521"/>
      </w:tblGrid>
      <w:tr w:rsidR="00753D4D" w:rsidRPr="00753D4D" w14:paraId="5441976F" w14:textId="77777777" w:rsidTr="000F625A">
        <w:trPr>
          <w:trHeight w:val="699"/>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DABE5E8"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序号</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69FB7AC"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hint="eastAsia"/>
                <w:bCs/>
                <w:sz w:val="24"/>
                <w:szCs w:val="24"/>
              </w:rPr>
              <w:t>重要性</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855F26A" w14:textId="77777777" w:rsidR="00753D4D" w:rsidRPr="00753D4D" w:rsidRDefault="00753D4D" w:rsidP="00753D4D">
            <w:pPr>
              <w:spacing w:line="360" w:lineRule="auto"/>
              <w:jc w:val="center"/>
              <w:rPr>
                <w:rFonts w:ascii="宋体" w:eastAsia="宋体" w:hAnsi="宋体" w:cs="Times New Roman"/>
                <w:bCs/>
                <w:sz w:val="24"/>
                <w:szCs w:val="24"/>
              </w:rPr>
            </w:pPr>
            <w:r w:rsidRPr="00753D4D">
              <w:rPr>
                <w:rFonts w:ascii="宋体" w:eastAsia="宋体" w:hAnsi="宋体" w:cs="Times New Roman"/>
                <w:sz w:val="24"/>
                <w:szCs w:val="24"/>
              </w:rPr>
              <w:t>供应商</w:t>
            </w:r>
            <w:r w:rsidRPr="00753D4D">
              <w:rPr>
                <w:rFonts w:ascii="宋体" w:eastAsia="宋体" w:hAnsi="宋体" w:cs="Times New Roman" w:hint="eastAsia"/>
                <w:sz w:val="24"/>
                <w:szCs w:val="24"/>
              </w:rPr>
              <w:t>资质要求</w:t>
            </w:r>
          </w:p>
        </w:tc>
      </w:tr>
      <w:tr w:rsidR="00753D4D" w:rsidRPr="00753D4D" w14:paraId="7C7941AA"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35B6FBD"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1</w:t>
            </w:r>
          </w:p>
        </w:tc>
        <w:tc>
          <w:tcPr>
            <w:tcW w:w="1129" w:type="dxa"/>
            <w:tcBorders>
              <w:top w:val="single" w:sz="4" w:space="0" w:color="auto"/>
              <w:left w:val="single" w:sz="4" w:space="0" w:color="auto"/>
              <w:bottom w:val="single" w:sz="4" w:space="0" w:color="auto"/>
              <w:right w:val="single" w:sz="4" w:space="0" w:color="auto"/>
            </w:tcBorders>
            <w:vAlign w:val="center"/>
          </w:tcPr>
          <w:p w14:paraId="15DA8D84"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7C73AB22" w14:textId="77777777" w:rsidR="00753D4D" w:rsidRPr="00753D4D" w:rsidRDefault="00753D4D" w:rsidP="00753D4D">
            <w:pPr>
              <w:spacing w:line="360" w:lineRule="auto"/>
              <w:rPr>
                <w:rFonts w:ascii="宋体" w:eastAsia="宋体" w:hAnsi="宋体" w:cs="微软雅黑"/>
                <w:color w:val="000000"/>
                <w:sz w:val="24"/>
                <w:szCs w:val="24"/>
              </w:rPr>
            </w:pPr>
            <w:r w:rsidRPr="00753D4D">
              <w:rPr>
                <w:rFonts w:ascii="宋体" w:eastAsia="宋体" w:hAnsi="宋体" w:cs="Times New Roman" w:hint="eastAsia"/>
                <w:sz w:val="24"/>
                <w:szCs w:val="24"/>
              </w:rPr>
              <w:t>云胶片软件产品具有国家药品监督管理局</w:t>
            </w:r>
            <w:r w:rsidRPr="00753D4D">
              <w:rPr>
                <w:rFonts w:ascii="宋体" w:eastAsia="宋体" w:hAnsi="宋体" w:cs="Times New Roman"/>
                <w:sz w:val="24"/>
                <w:szCs w:val="24"/>
              </w:rPr>
              <w:t>NMPA</w:t>
            </w:r>
            <w:r w:rsidRPr="00753D4D">
              <w:rPr>
                <w:rFonts w:ascii="宋体" w:eastAsia="宋体" w:hAnsi="宋体" w:cs="Times New Roman" w:hint="eastAsia"/>
                <w:sz w:val="24"/>
                <w:szCs w:val="24"/>
              </w:rPr>
              <w:t>认证证书（</w:t>
            </w:r>
            <w:r w:rsidRPr="00753D4D">
              <w:rPr>
                <w:rFonts w:ascii="宋体" w:eastAsia="宋体" w:hAnsi="宋体" w:cs="Times New Roman"/>
                <w:sz w:val="24"/>
                <w:szCs w:val="24"/>
              </w:rPr>
              <w:t>NMPA</w:t>
            </w:r>
            <w:r w:rsidRPr="00753D4D">
              <w:rPr>
                <w:rFonts w:ascii="宋体" w:eastAsia="宋体" w:hAnsi="宋体" w:cs="Times New Roman" w:hint="eastAsia"/>
                <w:sz w:val="24"/>
                <w:szCs w:val="24"/>
              </w:rPr>
              <w:t>，</w:t>
            </w:r>
            <w:r w:rsidRPr="00753D4D">
              <w:rPr>
                <w:rFonts w:ascii="宋体" w:eastAsia="宋体" w:hAnsi="宋体" w:cs="Times New Roman"/>
                <w:sz w:val="24"/>
                <w:szCs w:val="24"/>
              </w:rPr>
              <w:t>National Medical Products Administration</w:t>
            </w:r>
            <w:r w:rsidRPr="00753D4D">
              <w:rPr>
                <w:rFonts w:ascii="宋体" w:eastAsia="宋体" w:hAnsi="宋体" w:cs="Times New Roman" w:hint="eastAsia"/>
                <w:sz w:val="24"/>
                <w:szCs w:val="24"/>
              </w:rPr>
              <w:t>）（提供证书复印件）</w:t>
            </w:r>
          </w:p>
        </w:tc>
      </w:tr>
      <w:tr w:rsidR="00753D4D" w:rsidRPr="00753D4D" w14:paraId="011568E4"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2D922F3"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14:paraId="6F1E986B"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03CA4067"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Times New Roman" w:hint="eastAsia"/>
                <w:sz w:val="24"/>
                <w:szCs w:val="24"/>
              </w:rPr>
              <w:t>云胶片软件制造商具备医疗器械生产许可证书 （提供证书复印件）</w:t>
            </w:r>
          </w:p>
        </w:tc>
      </w:tr>
      <w:tr w:rsidR="00753D4D" w:rsidRPr="00753D4D" w14:paraId="78B0B852" w14:textId="77777777" w:rsidTr="000F625A">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D65B285"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sz w:val="24"/>
                <w:szCs w:val="24"/>
              </w:rPr>
              <w:t>3</w:t>
            </w:r>
          </w:p>
        </w:tc>
        <w:tc>
          <w:tcPr>
            <w:tcW w:w="1129" w:type="dxa"/>
            <w:tcBorders>
              <w:top w:val="single" w:sz="4" w:space="0" w:color="auto"/>
              <w:left w:val="single" w:sz="4" w:space="0" w:color="auto"/>
              <w:bottom w:val="single" w:sz="4" w:space="0" w:color="auto"/>
              <w:right w:val="single" w:sz="4" w:space="0" w:color="auto"/>
            </w:tcBorders>
            <w:vAlign w:val="center"/>
          </w:tcPr>
          <w:p w14:paraId="317E5AEE" w14:textId="77777777" w:rsidR="00753D4D" w:rsidRPr="00753D4D" w:rsidRDefault="00753D4D" w:rsidP="00753D4D">
            <w:pPr>
              <w:spacing w:line="360" w:lineRule="auto"/>
              <w:jc w:val="center"/>
              <w:rPr>
                <w:rFonts w:ascii="宋体" w:eastAsia="宋体" w:hAnsi="宋体" w:cs="Times New Roman"/>
                <w:sz w:val="24"/>
                <w:szCs w:val="24"/>
              </w:rPr>
            </w:pPr>
            <w:r w:rsidRPr="00753D4D">
              <w:rPr>
                <w:rFonts w:ascii="宋体" w:eastAsia="宋体" w:hAnsi="宋体" w:cs="Times New Roman" w:hint="eastAsia"/>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14:paraId="57732DCB" w14:textId="77777777" w:rsidR="00753D4D" w:rsidRPr="00753D4D" w:rsidRDefault="00753D4D" w:rsidP="00753D4D">
            <w:pPr>
              <w:spacing w:line="360" w:lineRule="auto"/>
              <w:rPr>
                <w:rFonts w:ascii="宋体" w:eastAsia="宋体" w:hAnsi="宋体" w:cs="Times New Roman"/>
                <w:color w:val="000000"/>
                <w:sz w:val="24"/>
                <w:szCs w:val="24"/>
              </w:rPr>
            </w:pPr>
            <w:r w:rsidRPr="00753D4D">
              <w:rPr>
                <w:rFonts w:ascii="宋体" w:eastAsia="宋体" w:hAnsi="宋体" w:cs="宋体" w:hint="eastAsia"/>
                <w:kern w:val="0"/>
                <w:sz w:val="24"/>
                <w:szCs w:val="24"/>
              </w:rPr>
              <w:t>云胶片平台部署的云资源池须通过公安部网络安全等级保护三级备案测评（投标人需提供</w:t>
            </w:r>
            <w:proofErr w:type="gramStart"/>
            <w:r w:rsidRPr="00753D4D">
              <w:rPr>
                <w:rFonts w:ascii="宋体" w:eastAsia="宋体" w:hAnsi="宋体" w:cs="宋体" w:hint="eastAsia"/>
                <w:kern w:val="0"/>
                <w:sz w:val="24"/>
                <w:szCs w:val="24"/>
              </w:rPr>
              <w:t>云资源</w:t>
            </w:r>
            <w:proofErr w:type="gramEnd"/>
            <w:r w:rsidRPr="00753D4D">
              <w:rPr>
                <w:rFonts w:ascii="宋体" w:eastAsia="宋体" w:hAnsi="宋体" w:cs="宋体" w:hint="eastAsia"/>
                <w:kern w:val="0"/>
                <w:sz w:val="24"/>
                <w:szCs w:val="24"/>
              </w:rPr>
              <w:t>供应商的备案证书和有效测评报告）</w:t>
            </w:r>
          </w:p>
        </w:tc>
      </w:tr>
    </w:tbl>
    <w:p w14:paraId="6890436E" w14:textId="77777777" w:rsidR="00CB5CE0" w:rsidRPr="00753D4D" w:rsidRDefault="00CB5CE0"/>
    <w:sectPr w:rsidR="00CB5CE0" w:rsidRPr="00753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4ECFD" w14:textId="77777777" w:rsidR="00DB160E" w:rsidRDefault="00DB160E" w:rsidP="00AE2F5E">
      <w:r>
        <w:separator/>
      </w:r>
    </w:p>
  </w:endnote>
  <w:endnote w:type="continuationSeparator" w:id="0">
    <w:p w14:paraId="2334CC12" w14:textId="77777777" w:rsidR="00DB160E" w:rsidRDefault="00DB160E" w:rsidP="00AE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7A11A" w14:textId="77777777" w:rsidR="00DB160E" w:rsidRDefault="00DB160E" w:rsidP="00AE2F5E">
      <w:r>
        <w:separator/>
      </w:r>
    </w:p>
  </w:footnote>
  <w:footnote w:type="continuationSeparator" w:id="0">
    <w:p w14:paraId="502B268F" w14:textId="77777777" w:rsidR="00DB160E" w:rsidRDefault="00DB160E" w:rsidP="00AE2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C1"/>
    <w:rsid w:val="00023C56"/>
    <w:rsid w:val="002F0B77"/>
    <w:rsid w:val="00753D4D"/>
    <w:rsid w:val="007767C1"/>
    <w:rsid w:val="00AE2F5E"/>
    <w:rsid w:val="00CB5CE0"/>
    <w:rsid w:val="00DB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4D732"/>
  <w15:chartTrackingRefBased/>
  <w15:docId w15:val="{404E2DD1-B5F6-4128-976F-313BB804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3D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F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2F5E"/>
    <w:rPr>
      <w:sz w:val="18"/>
      <w:szCs w:val="18"/>
    </w:rPr>
  </w:style>
  <w:style w:type="paragraph" w:styleId="a5">
    <w:name w:val="footer"/>
    <w:basedOn w:val="a"/>
    <w:link w:val="a6"/>
    <w:uiPriority w:val="99"/>
    <w:unhideWhenUsed/>
    <w:rsid w:val="00AE2F5E"/>
    <w:pPr>
      <w:tabs>
        <w:tab w:val="center" w:pos="4153"/>
        <w:tab w:val="right" w:pos="8306"/>
      </w:tabs>
      <w:snapToGrid w:val="0"/>
      <w:jc w:val="left"/>
    </w:pPr>
    <w:rPr>
      <w:sz w:val="18"/>
      <w:szCs w:val="18"/>
    </w:rPr>
  </w:style>
  <w:style w:type="character" w:customStyle="1" w:styleId="a6">
    <w:name w:val="页脚 字符"/>
    <w:basedOn w:val="a0"/>
    <w:link w:val="a5"/>
    <w:uiPriority w:val="99"/>
    <w:rsid w:val="00AE2F5E"/>
    <w:rPr>
      <w:sz w:val="18"/>
      <w:szCs w:val="18"/>
    </w:rPr>
  </w:style>
  <w:style w:type="character" w:customStyle="1" w:styleId="10">
    <w:name w:val="标题 1 字符"/>
    <w:basedOn w:val="a0"/>
    <w:link w:val="1"/>
    <w:uiPriority w:val="9"/>
    <w:rsid w:val="00753D4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4</cp:revision>
  <dcterms:created xsi:type="dcterms:W3CDTF">2021-01-08T01:15:00Z</dcterms:created>
  <dcterms:modified xsi:type="dcterms:W3CDTF">2021-01-08T01:22:00Z</dcterms:modified>
</cp:coreProperties>
</file>