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1CE81" w14:textId="77777777" w:rsidR="00520A10" w:rsidRDefault="00520A10">
      <w:pPr>
        <w:jc w:val="center"/>
        <w:rPr>
          <w:rFonts w:ascii="宋体" w:hAnsi="宋体" w:cs="宋体"/>
          <w:b/>
          <w:bCs/>
          <w:color w:val="FF0000"/>
          <w:sz w:val="52"/>
          <w:szCs w:val="48"/>
          <w:highlight w:val="yellow"/>
        </w:rPr>
      </w:pPr>
    </w:p>
    <w:p w14:paraId="7C4C2A9D" w14:textId="77777777" w:rsidR="00255642" w:rsidRDefault="00F25660"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北京师范大学</w:t>
      </w:r>
    </w:p>
    <w:p w14:paraId="110BBDB4" w14:textId="68691866" w:rsidR="00520A10" w:rsidRDefault="00321CE2"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2021年国家义务教育质量监测网</w:t>
      </w:r>
      <w:proofErr w:type="gramStart"/>
      <w:r>
        <w:rPr>
          <w:rFonts w:ascii="宋体" w:hAnsi="宋体" w:cs="宋体" w:hint="eastAsia"/>
          <w:b/>
          <w:bCs/>
          <w:color w:val="000000"/>
          <w:sz w:val="52"/>
          <w:szCs w:val="48"/>
        </w:rPr>
        <w:t>评综合</w:t>
      </w:r>
      <w:proofErr w:type="gramEnd"/>
      <w:r>
        <w:rPr>
          <w:rFonts w:ascii="宋体" w:hAnsi="宋体" w:cs="宋体" w:hint="eastAsia"/>
          <w:b/>
          <w:bCs/>
          <w:color w:val="000000"/>
          <w:sz w:val="52"/>
          <w:szCs w:val="48"/>
        </w:rPr>
        <w:t>项目</w:t>
      </w:r>
    </w:p>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45F0F849"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sidR="00321CE2">
        <w:rPr>
          <w:rFonts w:ascii="宋体" w:hAnsi="宋体" w:cs="宋体"/>
          <w:b/>
          <w:bCs/>
          <w:color w:val="000000"/>
          <w:sz w:val="32"/>
          <w:szCs w:val="32"/>
        </w:rPr>
        <w:t>21ZB0055</w:t>
      </w:r>
    </w:p>
    <w:p w14:paraId="1B431337" w14:textId="77777777" w:rsidR="00520A10" w:rsidRDefault="00520A10">
      <w:pPr>
        <w:jc w:val="center"/>
        <w:rPr>
          <w:rFonts w:ascii="宋体"/>
          <w:b/>
          <w:bCs/>
          <w:sz w:val="52"/>
          <w:szCs w:val="52"/>
        </w:rPr>
      </w:pPr>
    </w:p>
    <w:p w14:paraId="2BC2BD8B" w14:textId="77777777" w:rsidR="00520A10" w:rsidRDefault="00520A10">
      <w:pPr>
        <w:jc w:val="center"/>
        <w:rPr>
          <w:rFonts w:ascii="宋体"/>
          <w:b/>
          <w:bCs/>
          <w:sz w:val="52"/>
          <w:szCs w:val="52"/>
        </w:rPr>
      </w:pPr>
    </w:p>
    <w:p w14:paraId="16664049" w14:textId="77777777" w:rsidR="00520A10" w:rsidRDefault="00520A10">
      <w:pPr>
        <w:rPr>
          <w:rFonts w:ascii="宋体"/>
          <w:b/>
          <w:bCs/>
          <w:sz w:val="48"/>
          <w:szCs w:val="48"/>
        </w:rPr>
      </w:pPr>
    </w:p>
    <w:p w14:paraId="6BBCEA49" w14:textId="77777777" w:rsidR="00520A10" w:rsidRDefault="00520A10">
      <w:pPr>
        <w:jc w:val="cente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6F106C91"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867AE0">
        <w:rPr>
          <w:rFonts w:ascii="宋体" w:hAnsi="宋体" w:cs="宋体"/>
          <w:b/>
          <w:bCs/>
          <w:color w:val="000000"/>
          <w:sz w:val="36"/>
          <w:szCs w:val="36"/>
        </w:rPr>
        <w:t>21</w:t>
      </w:r>
      <w:r>
        <w:rPr>
          <w:rFonts w:ascii="宋体" w:hAnsi="宋体" w:cs="宋体"/>
          <w:b/>
          <w:bCs/>
          <w:color w:val="000000"/>
          <w:sz w:val="36"/>
          <w:szCs w:val="36"/>
        </w:rPr>
        <w:t>年</w:t>
      </w:r>
      <w:r w:rsidR="00496420">
        <w:rPr>
          <w:rFonts w:ascii="宋体" w:hAnsi="宋体" w:cs="宋体"/>
          <w:b/>
          <w:bCs/>
          <w:color w:val="000000"/>
          <w:sz w:val="36"/>
          <w:szCs w:val="36"/>
        </w:rPr>
        <w:t>2</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0BB7FABD" w14:textId="49F2327E" w:rsidR="002D5798" w:rsidRPr="002D5798" w:rsidRDefault="00F25660" w:rsidP="002D5798">
      <w:pPr>
        <w:pStyle w:val="TOC1"/>
        <w:spacing w:line="360" w:lineRule="auto"/>
        <w:rPr>
          <w:rFonts w:ascii="宋体" w:cstheme="minorBidi"/>
          <w:b w:val="0"/>
          <w:bCs w:val="0"/>
          <w:noProof/>
          <w:sz w:val="24"/>
          <w:szCs w:val="24"/>
        </w:rPr>
      </w:pPr>
      <w:r w:rsidRPr="002D5798">
        <w:rPr>
          <w:rFonts w:ascii="宋体" w:cs="宋体"/>
          <w:sz w:val="24"/>
          <w:szCs w:val="24"/>
        </w:rPr>
        <w:fldChar w:fldCharType="begin"/>
      </w:r>
      <w:r w:rsidRPr="002D5798">
        <w:rPr>
          <w:rFonts w:ascii="宋体" w:cs="宋体"/>
          <w:sz w:val="24"/>
          <w:szCs w:val="24"/>
        </w:rPr>
        <w:instrText xml:space="preserve"> TOC \o "1-3" \h \z \u </w:instrText>
      </w:r>
      <w:r w:rsidRPr="002D5798">
        <w:rPr>
          <w:rFonts w:ascii="宋体" w:cs="宋体"/>
          <w:sz w:val="24"/>
          <w:szCs w:val="24"/>
        </w:rPr>
        <w:fldChar w:fldCharType="separate"/>
      </w:r>
      <w:hyperlink w:anchor="_Toc61353940" w:history="1">
        <w:r w:rsidR="002D5798" w:rsidRPr="002D5798">
          <w:rPr>
            <w:rStyle w:val="aff1"/>
            <w:rFonts w:ascii="宋体"/>
            <w:noProof/>
            <w:sz w:val="24"/>
            <w:szCs w:val="24"/>
          </w:rPr>
          <w:t>第一章  投标人须知</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_Toc61353940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A0720E">
          <w:rPr>
            <w:rFonts w:ascii="宋体"/>
            <w:noProof/>
            <w:webHidden/>
            <w:sz w:val="24"/>
            <w:szCs w:val="24"/>
          </w:rPr>
          <w:t>1</w:t>
        </w:r>
        <w:r w:rsidR="002D5798" w:rsidRPr="002D5798">
          <w:rPr>
            <w:rFonts w:ascii="宋体"/>
            <w:noProof/>
            <w:webHidden/>
            <w:sz w:val="24"/>
            <w:szCs w:val="24"/>
          </w:rPr>
          <w:fldChar w:fldCharType="end"/>
        </w:r>
      </w:hyperlink>
    </w:p>
    <w:p w14:paraId="5A189BBD" w14:textId="1320760C" w:rsidR="002D5798" w:rsidRPr="002D5798" w:rsidRDefault="00735776" w:rsidP="002D5798">
      <w:pPr>
        <w:pStyle w:val="TOC1"/>
        <w:spacing w:line="360" w:lineRule="auto"/>
        <w:rPr>
          <w:rFonts w:ascii="宋体" w:cstheme="minorBidi"/>
          <w:b w:val="0"/>
          <w:bCs w:val="0"/>
          <w:noProof/>
          <w:sz w:val="24"/>
          <w:szCs w:val="24"/>
        </w:rPr>
      </w:pPr>
      <w:hyperlink w:anchor="_Toc61353976" w:history="1">
        <w:r w:rsidR="002D5798" w:rsidRPr="002D5798">
          <w:rPr>
            <w:rStyle w:val="aff1"/>
            <w:rFonts w:ascii="宋体"/>
            <w:noProof/>
            <w:sz w:val="24"/>
            <w:szCs w:val="24"/>
          </w:rPr>
          <w:t>第二章</w:t>
        </w:r>
        <w:r w:rsidR="002D5798" w:rsidRPr="002D5798">
          <w:rPr>
            <w:rStyle w:val="aff1"/>
            <w:rFonts w:ascii="宋体" w:hint="eastAsia"/>
            <w:noProof/>
            <w:sz w:val="24"/>
            <w:szCs w:val="24"/>
          </w:rPr>
          <w:t xml:space="preserve"> </w:t>
        </w:r>
        <w:r w:rsidR="002D5798" w:rsidRPr="002D5798">
          <w:rPr>
            <w:rStyle w:val="aff1"/>
            <w:rFonts w:ascii="宋体"/>
            <w:noProof/>
            <w:sz w:val="24"/>
            <w:szCs w:val="24"/>
          </w:rPr>
          <w:t xml:space="preserve"> 合同格式及主要条款</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_Toc61353976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A0720E">
          <w:rPr>
            <w:rFonts w:ascii="宋体"/>
            <w:noProof/>
            <w:webHidden/>
            <w:sz w:val="24"/>
            <w:szCs w:val="24"/>
          </w:rPr>
          <w:t>22</w:t>
        </w:r>
        <w:r w:rsidR="002D5798" w:rsidRPr="002D5798">
          <w:rPr>
            <w:rFonts w:ascii="宋体"/>
            <w:noProof/>
            <w:webHidden/>
            <w:sz w:val="24"/>
            <w:szCs w:val="24"/>
          </w:rPr>
          <w:fldChar w:fldCharType="end"/>
        </w:r>
      </w:hyperlink>
    </w:p>
    <w:p w14:paraId="7D1B847D" w14:textId="2BCD4262" w:rsidR="002D5798" w:rsidRPr="002D5798" w:rsidRDefault="00735776" w:rsidP="002D5798">
      <w:pPr>
        <w:pStyle w:val="TOC1"/>
        <w:spacing w:line="360" w:lineRule="auto"/>
        <w:rPr>
          <w:rFonts w:ascii="宋体" w:cstheme="minorBidi"/>
          <w:b w:val="0"/>
          <w:bCs w:val="0"/>
          <w:noProof/>
          <w:sz w:val="24"/>
          <w:szCs w:val="24"/>
        </w:rPr>
      </w:pPr>
      <w:hyperlink w:anchor="_Toc61353977" w:history="1">
        <w:r w:rsidR="002D5798" w:rsidRPr="002D5798">
          <w:rPr>
            <w:rStyle w:val="aff1"/>
            <w:rFonts w:ascii="宋体"/>
            <w:noProof/>
            <w:sz w:val="24"/>
            <w:szCs w:val="24"/>
          </w:rPr>
          <w:t>第三章  附件——投标文件格式</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_Toc61353977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A0720E">
          <w:rPr>
            <w:rFonts w:ascii="宋体"/>
            <w:noProof/>
            <w:webHidden/>
            <w:sz w:val="24"/>
            <w:szCs w:val="24"/>
          </w:rPr>
          <w:t>30</w:t>
        </w:r>
        <w:r w:rsidR="002D5798" w:rsidRPr="002D5798">
          <w:rPr>
            <w:rFonts w:ascii="宋体"/>
            <w:noProof/>
            <w:webHidden/>
            <w:sz w:val="24"/>
            <w:szCs w:val="24"/>
          </w:rPr>
          <w:fldChar w:fldCharType="end"/>
        </w:r>
      </w:hyperlink>
    </w:p>
    <w:p w14:paraId="1579E3E0" w14:textId="3CC8451C" w:rsidR="002D5798" w:rsidRPr="002D5798" w:rsidRDefault="00735776" w:rsidP="002D5798">
      <w:pPr>
        <w:pStyle w:val="TOC1"/>
        <w:spacing w:line="360" w:lineRule="auto"/>
        <w:rPr>
          <w:rFonts w:ascii="宋体" w:cstheme="minorBidi"/>
          <w:b w:val="0"/>
          <w:bCs w:val="0"/>
          <w:noProof/>
          <w:sz w:val="24"/>
          <w:szCs w:val="24"/>
        </w:rPr>
      </w:pPr>
      <w:hyperlink w:anchor="_Toc61353988" w:history="1">
        <w:r w:rsidR="002D5798" w:rsidRPr="002D5798">
          <w:rPr>
            <w:rStyle w:val="aff1"/>
            <w:rFonts w:ascii="宋体"/>
            <w:noProof/>
            <w:sz w:val="24"/>
            <w:szCs w:val="24"/>
          </w:rPr>
          <w:t>第四章  投 标 邀 请</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_Toc61353988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A0720E">
          <w:rPr>
            <w:rFonts w:ascii="宋体"/>
            <w:noProof/>
            <w:webHidden/>
            <w:sz w:val="24"/>
            <w:szCs w:val="24"/>
          </w:rPr>
          <w:t>52</w:t>
        </w:r>
        <w:r w:rsidR="002D5798" w:rsidRPr="002D5798">
          <w:rPr>
            <w:rFonts w:ascii="宋体"/>
            <w:noProof/>
            <w:webHidden/>
            <w:sz w:val="24"/>
            <w:szCs w:val="24"/>
          </w:rPr>
          <w:fldChar w:fldCharType="end"/>
        </w:r>
      </w:hyperlink>
    </w:p>
    <w:p w14:paraId="0027D57B" w14:textId="580D2AB4" w:rsidR="002D5798" w:rsidRPr="002D5798" w:rsidRDefault="00735776" w:rsidP="002D5798">
      <w:pPr>
        <w:pStyle w:val="TOC1"/>
        <w:spacing w:line="360" w:lineRule="auto"/>
        <w:rPr>
          <w:rFonts w:ascii="宋体" w:cstheme="minorBidi"/>
          <w:b w:val="0"/>
          <w:bCs w:val="0"/>
          <w:noProof/>
          <w:sz w:val="24"/>
          <w:szCs w:val="24"/>
        </w:rPr>
      </w:pPr>
      <w:hyperlink w:anchor="_Toc61353989" w:history="1">
        <w:r w:rsidR="002D5798" w:rsidRPr="002D5798">
          <w:rPr>
            <w:rStyle w:val="aff1"/>
            <w:rFonts w:ascii="宋体"/>
            <w:noProof/>
            <w:sz w:val="24"/>
            <w:szCs w:val="24"/>
          </w:rPr>
          <w:t>第五章  投标人须知资料表</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_Toc61353989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A0720E">
          <w:rPr>
            <w:rFonts w:ascii="宋体"/>
            <w:noProof/>
            <w:webHidden/>
            <w:sz w:val="24"/>
            <w:szCs w:val="24"/>
          </w:rPr>
          <w:t>55</w:t>
        </w:r>
        <w:r w:rsidR="002D5798" w:rsidRPr="002D5798">
          <w:rPr>
            <w:rFonts w:ascii="宋体"/>
            <w:noProof/>
            <w:webHidden/>
            <w:sz w:val="24"/>
            <w:szCs w:val="24"/>
          </w:rPr>
          <w:fldChar w:fldCharType="end"/>
        </w:r>
      </w:hyperlink>
    </w:p>
    <w:p w14:paraId="13357FA4" w14:textId="798C1F94" w:rsidR="002D5798" w:rsidRPr="002D5798" w:rsidRDefault="00735776" w:rsidP="002D5798">
      <w:pPr>
        <w:pStyle w:val="TOC1"/>
        <w:spacing w:line="360" w:lineRule="auto"/>
        <w:rPr>
          <w:rFonts w:ascii="宋体" w:cstheme="minorBidi"/>
          <w:b w:val="0"/>
          <w:bCs w:val="0"/>
          <w:noProof/>
          <w:sz w:val="24"/>
          <w:szCs w:val="24"/>
        </w:rPr>
      </w:pPr>
      <w:hyperlink w:anchor="_Toc61353990" w:history="1">
        <w:r w:rsidR="002D5798" w:rsidRPr="002D5798">
          <w:rPr>
            <w:rStyle w:val="aff1"/>
            <w:rFonts w:ascii="宋体"/>
            <w:noProof/>
            <w:sz w:val="24"/>
            <w:szCs w:val="24"/>
          </w:rPr>
          <w:t>第六章  项目需求说明</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_Toc61353990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A0720E">
          <w:rPr>
            <w:rFonts w:ascii="宋体"/>
            <w:noProof/>
            <w:webHidden/>
            <w:sz w:val="24"/>
            <w:szCs w:val="24"/>
          </w:rPr>
          <w:t>57</w:t>
        </w:r>
        <w:r w:rsidR="002D5798" w:rsidRPr="002D5798">
          <w:rPr>
            <w:rFonts w:ascii="宋体"/>
            <w:noProof/>
            <w:webHidden/>
            <w:sz w:val="24"/>
            <w:szCs w:val="24"/>
          </w:rPr>
          <w:fldChar w:fldCharType="end"/>
        </w:r>
      </w:hyperlink>
    </w:p>
    <w:p w14:paraId="066E73A6" w14:textId="0125646C" w:rsidR="002D5798" w:rsidRPr="002D5798" w:rsidRDefault="00735776" w:rsidP="002D5798">
      <w:pPr>
        <w:pStyle w:val="TOC1"/>
        <w:spacing w:line="360" w:lineRule="auto"/>
        <w:rPr>
          <w:rFonts w:ascii="宋体" w:cstheme="minorBidi"/>
          <w:b w:val="0"/>
          <w:bCs w:val="0"/>
          <w:noProof/>
          <w:sz w:val="24"/>
          <w:szCs w:val="24"/>
        </w:rPr>
      </w:pPr>
      <w:hyperlink w:anchor="_Toc61353991" w:history="1">
        <w:r w:rsidR="002D5798" w:rsidRPr="002D5798">
          <w:rPr>
            <w:rStyle w:val="aff1"/>
            <w:rFonts w:ascii="宋体"/>
            <w:noProof/>
            <w:sz w:val="24"/>
            <w:szCs w:val="24"/>
          </w:rPr>
          <w:t>第七章  北京师范大学开标、评标预案</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_Toc61353991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A0720E">
          <w:rPr>
            <w:rFonts w:ascii="宋体"/>
            <w:noProof/>
            <w:webHidden/>
            <w:sz w:val="24"/>
            <w:szCs w:val="24"/>
          </w:rPr>
          <w:t>68</w:t>
        </w:r>
        <w:r w:rsidR="002D5798" w:rsidRPr="002D5798">
          <w:rPr>
            <w:rFonts w:ascii="宋体"/>
            <w:noProof/>
            <w:webHidden/>
            <w:sz w:val="24"/>
            <w:szCs w:val="24"/>
          </w:rPr>
          <w:fldChar w:fldCharType="end"/>
        </w:r>
      </w:hyperlink>
    </w:p>
    <w:p w14:paraId="349B5E35" w14:textId="56576A92" w:rsidR="00520A10" w:rsidRDefault="00F25660" w:rsidP="002D5798">
      <w:pPr>
        <w:pStyle w:val="a0"/>
        <w:spacing w:line="360" w:lineRule="auto"/>
        <w:ind w:firstLine="0"/>
        <w:rPr>
          <w:rFonts w:hAnsi="宋体"/>
          <w:b/>
          <w:bCs/>
        </w:rPr>
      </w:pPr>
      <w:r w:rsidRPr="002D5798">
        <w:rPr>
          <w:rFonts w:hAnsi="宋体" w:cs="宋体"/>
          <w:szCs w:val="24"/>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default" r:id="rId9"/>
          <w:footerReference w:type="first" r:id="rId10"/>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0" w:name="_Toc61353940"/>
      <w:r>
        <w:rPr>
          <w:rFonts w:hAnsi="宋体" w:hint="eastAsia"/>
        </w:rPr>
        <w:t>第一章</w:t>
      </w:r>
      <w:r>
        <w:rPr>
          <w:rFonts w:hAnsi="宋体"/>
        </w:rPr>
        <w:t xml:space="preserve"> </w:t>
      </w:r>
      <w:r>
        <w:rPr>
          <w:rFonts w:hAnsi="宋体" w:hint="eastAsia"/>
        </w:rPr>
        <w:t>投标人须知</w:t>
      </w:r>
      <w:bookmarkEnd w:id="0"/>
    </w:p>
    <w:p w14:paraId="7E939483" w14:textId="77777777" w:rsidR="00520A10" w:rsidRDefault="00F25660">
      <w:pPr>
        <w:pStyle w:val="2"/>
        <w:spacing w:line="240" w:lineRule="auto"/>
        <w:rPr>
          <w:rFonts w:ascii="宋体" w:eastAsia="宋体" w:hAnsi="宋体"/>
          <w:sz w:val="32"/>
          <w:szCs w:val="28"/>
        </w:rPr>
      </w:pPr>
      <w:bookmarkStart w:id="1" w:name="_Toc520356143"/>
      <w:bookmarkStart w:id="2" w:name="_Toc163893385"/>
      <w:bookmarkStart w:id="3" w:name="_Toc61353941"/>
      <w:proofErr w:type="gramStart"/>
      <w:r>
        <w:rPr>
          <w:rFonts w:ascii="宋体" w:eastAsia="宋体" w:hAnsi="宋体" w:cs="宋体" w:hint="eastAsia"/>
          <w:sz w:val="32"/>
          <w:szCs w:val="28"/>
        </w:rPr>
        <w:t>一</w:t>
      </w:r>
      <w:proofErr w:type="gramEnd"/>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1"/>
      <w:bookmarkEnd w:id="2"/>
      <w:bookmarkEnd w:id="3"/>
    </w:p>
    <w:p w14:paraId="7EB569E9" w14:textId="77777777" w:rsidR="00520A10" w:rsidRDefault="00F25660">
      <w:pPr>
        <w:pStyle w:val="3"/>
        <w:ind w:left="899" w:hanging="899"/>
        <w:rPr>
          <w:rFonts w:hAnsi="宋体"/>
        </w:rPr>
      </w:pPr>
      <w:bookmarkStart w:id="4" w:name="_Toc520356144"/>
      <w:bookmarkStart w:id="5" w:name="_Toc134857272"/>
      <w:bookmarkStart w:id="6" w:name="_Toc163893386"/>
      <w:bookmarkStart w:id="7" w:name="_Toc61353942"/>
      <w:r>
        <w:rPr>
          <w:rFonts w:hAnsi="宋体"/>
        </w:rPr>
        <w:t>1.</w:t>
      </w:r>
      <w:r>
        <w:rPr>
          <w:rFonts w:hAnsi="宋体"/>
        </w:rPr>
        <w:tab/>
      </w:r>
      <w:r>
        <w:rPr>
          <w:rFonts w:hAnsi="宋体" w:hint="eastAsia"/>
        </w:rPr>
        <w:t>招标采购单位及合格的投标人</w:t>
      </w:r>
      <w:bookmarkEnd w:id="4"/>
      <w:bookmarkEnd w:id="5"/>
      <w:bookmarkEnd w:id="6"/>
      <w:bookmarkEnd w:id="7"/>
    </w:p>
    <w:p w14:paraId="10AD0775" w14:textId="77777777" w:rsidR="00520A10" w:rsidRDefault="00F25660">
      <w:pPr>
        <w:numPr>
          <w:ilvl w:val="1"/>
          <w:numId w:val="2"/>
        </w:numPr>
        <w:spacing w:before="120"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北京师范大学；采购代理机构：北京国际工程咨询有限公司。</w:t>
      </w:r>
    </w:p>
    <w:p w14:paraId="5903D810" w14:textId="77777777" w:rsidR="00520A10" w:rsidRDefault="00F25660">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48DEABD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sidRPr="00267DD7">
        <w:rPr>
          <w:rFonts w:ascii="宋体" w:hAnsi="宋体" w:hint="eastAsia"/>
          <w:color w:val="000000"/>
          <w:sz w:val="24"/>
        </w:rPr>
        <w:t>满足《中华人民共和国政府采购法》第二十二条规定</w:t>
      </w:r>
      <w:r>
        <w:rPr>
          <w:rFonts w:ascii="宋体" w:hAnsi="宋体" w:hint="eastAsia"/>
          <w:color w:val="000000"/>
          <w:sz w:val="24"/>
        </w:rPr>
        <w:t>。</w:t>
      </w:r>
    </w:p>
    <w:p w14:paraId="2172D60F"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r>
      <w:r w:rsidRPr="00267DD7">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D8AC27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ab/>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p>
    <w:p w14:paraId="5F52E781"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ab/>
        <w:t>投标人</w:t>
      </w:r>
      <w:r w:rsidRPr="00267DD7">
        <w:rPr>
          <w:rFonts w:ascii="宋体" w:hAnsi="宋体" w:hint="eastAsia"/>
          <w:color w:val="000000"/>
          <w:sz w:val="24"/>
        </w:rPr>
        <w:t>必须购买采购文件并登记备案，否则没有资格参加本项目的投标</w:t>
      </w:r>
      <w:r>
        <w:rPr>
          <w:rFonts w:ascii="宋体" w:hAnsi="宋体" w:hint="eastAsia"/>
          <w:color w:val="000000"/>
          <w:sz w:val="24"/>
        </w:rPr>
        <w:t>。</w:t>
      </w:r>
    </w:p>
    <w:p w14:paraId="0A883A60"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ab/>
      </w:r>
      <w:r w:rsidRPr="00267DD7">
        <w:rPr>
          <w:rFonts w:ascii="宋体" w:hAnsi="宋体" w:hint="eastAsia"/>
          <w:color w:val="000000"/>
          <w:sz w:val="24"/>
        </w:rPr>
        <w:t>本项目</w:t>
      </w:r>
      <w:r>
        <w:rPr>
          <w:rFonts w:ascii="宋体" w:hAnsi="宋体" w:hint="eastAsia"/>
          <w:color w:val="000000"/>
          <w:sz w:val="24"/>
        </w:rPr>
        <w:t>不</w:t>
      </w:r>
      <w:r w:rsidRPr="00267DD7">
        <w:rPr>
          <w:rFonts w:ascii="宋体" w:hAnsi="宋体" w:hint="eastAsia"/>
          <w:color w:val="000000"/>
          <w:sz w:val="24"/>
        </w:rPr>
        <w:t>接受联合体。</w:t>
      </w:r>
    </w:p>
    <w:p w14:paraId="273427AE" w14:textId="519C9B11" w:rsidR="000D3041" w:rsidRDefault="000D3041" w:rsidP="000D3041">
      <w:pPr>
        <w:spacing w:line="360" w:lineRule="auto"/>
        <w:ind w:left="900" w:hanging="900"/>
        <w:rPr>
          <w:rFonts w:ascii="宋体" w:hAnsi="宋体"/>
          <w:color w:val="000000"/>
          <w:sz w:val="24"/>
        </w:rPr>
      </w:pPr>
      <w:bookmarkStart w:id="8" w:name="_Hlk64367098"/>
      <w:r w:rsidRPr="003B51F7">
        <w:rPr>
          <w:rFonts w:ascii="宋体" w:hAnsi="宋体" w:hint="eastAsia"/>
          <w:color w:val="000000"/>
          <w:sz w:val="24"/>
        </w:rPr>
        <w:t>1</w:t>
      </w:r>
      <w:r w:rsidRPr="003B51F7">
        <w:rPr>
          <w:rFonts w:ascii="宋体" w:hAnsi="宋体"/>
          <w:color w:val="000000"/>
          <w:sz w:val="24"/>
        </w:rPr>
        <w:t>.2.6</w:t>
      </w:r>
      <w:r w:rsidRPr="003B51F7">
        <w:rPr>
          <w:rFonts w:ascii="宋体" w:hAnsi="宋体" w:hint="eastAsia"/>
          <w:color w:val="000000"/>
          <w:sz w:val="24"/>
        </w:rPr>
        <w:tab/>
        <w:t>本项目是否专门面向中小企业采购：</w:t>
      </w:r>
      <w:r w:rsidR="00944472">
        <w:rPr>
          <w:rFonts w:ascii="宋体" w:hAnsi="宋体" w:hint="eastAsia"/>
          <w:color w:val="000000"/>
          <w:sz w:val="24"/>
        </w:rPr>
        <w:t>是</w:t>
      </w:r>
    </w:p>
    <w:bookmarkEnd w:id="8"/>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lastRenderedPageBreak/>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9" w:name="_Toc134857273"/>
      <w:bookmarkStart w:id="10" w:name="_Toc163893387"/>
      <w:bookmarkStart w:id="11" w:name="_Toc61353943"/>
      <w:r>
        <w:rPr>
          <w:rFonts w:hAnsi="宋体"/>
        </w:rPr>
        <w:t>2</w:t>
      </w:r>
      <w:r>
        <w:rPr>
          <w:rFonts w:hAnsi="宋体" w:hint="eastAsia"/>
        </w:rPr>
        <w:t>．</w:t>
      </w:r>
      <w:r>
        <w:rPr>
          <w:rFonts w:hAnsi="宋体"/>
        </w:rPr>
        <w:tab/>
      </w:r>
      <w:r>
        <w:rPr>
          <w:rFonts w:hAnsi="宋体" w:hint="eastAsia"/>
        </w:rPr>
        <w:t>资金来源</w:t>
      </w:r>
      <w:bookmarkEnd w:id="9"/>
      <w:bookmarkEnd w:id="10"/>
      <w:bookmarkEnd w:id="11"/>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2" w:name="_Toc520356145"/>
      <w:bookmarkStart w:id="13" w:name="_Toc134857274"/>
      <w:bookmarkStart w:id="14" w:name="_Toc163893388"/>
      <w:bookmarkStart w:id="15" w:name="_Toc61353944"/>
      <w:r>
        <w:rPr>
          <w:rFonts w:hAnsi="宋体"/>
        </w:rPr>
        <w:t>3</w:t>
      </w:r>
      <w:r>
        <w:rPr>
          <w:rFonts w:hAnsi="宋体" w:hint="eastAsia"/>
        </w:rPr>
        <w:t>．</w:t>
      </w:r>
      <w:r>
        <w:rPr>
          <w:rFonts w:hAnsi="宋体"/>
        </w:rPr>
        <w:tab/>
      </w:r>
      <w:r>
        <w:rPr>
          <w:rFonts w:hAnsi="宋体" w:hint="eastAsia"/>
        </w:rPr>
        <w:t>投标费用</w:t>
      </w:r>
      <w:bookmarkEnd w:id="12"/>
      <w:bookmarkEnd w:id="13"/>
      <w:bookmarkEnd w:id="14"/>
      <w:bookmarkEnd w:id="15"/>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16" w:name="_Toc520356146"/>
      <w:bookmarkStart w:id="17" w:name="_Toc163893389"/>
      <w:bookmarkStart w:id="18" w:name="_Toc61353945"/>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16"/>
      <w:bookmarkEnd w:id="17"/>
      <w:bookmarkEnd w:id="18"/>
    </w:p>
    <w:p w14:paraId="1A3C2751" w14:textId="77777777" w:rsidR="00520A10" w:rsidRDefault="00F25660">
      <w:pPr>
        <w:pStyle w:val="3"/>
        <w:spacing w:line="360" w:lineRule="auto"/>
        <w:ind w:left="899" w:hanging="899"/>
        <w:rPr>
          <w:rFonts w:hAnsi="宋体"/>
        </w:rPr>
      </w:pPr>
      <w:bookmarkStart w:id="19" w:name="_Toc520356147"/>
      <w:bookmarkStart w:id="20" w:name="_Toc134857276"/>
      <w:bookmarkStart w:id="21" w:name="_Toc163893390"/>
      <w:bookmarkStart w:id="22" w:name="_Toc61353946"/>
      <w:r>
        <w:rPr>
          <w:rFonts w:hAnsi="宋体"/>
        </w:rPr>
        <w:t>4.</w:t>
      </w:r>
      <w:r>
        <w:rPr>
          <w:rFonts w:hAnsi="宋体"/>
        </w:rPr>
        <w:tab/>
      </w:r>
      <w:r>
        <w:rPr>
          <w:rFonts w:hAnsi="宋体" w:hint="eastAsia"/>
        </w:rPr>
        <w:t>招标文件构成</w:t>
      </w:r>
      <w:bookmarkEnd w:id="19"/>
      <w:bookmarkEnd w:id="20"/>
      <w:bookmarkEnd w:id="21"/>
      <w:bookmarkEnd w:id="22"/>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23" w:name="_Toc520356148"/>
      <w:bookmarkStart w:id="24" w:name="_Toc134857277"/>
      <w:bookmarkStart w:id="25" w:name="_Toc163893391"/>
      <w:bookmarkStart w:id="26" w:name="_Toc61353947"/>
      <w:r>
        <w:rPr>
          <w:rFonts w:hAnsi="宋体"/>
        </w:rPr>
        <w:t>5.</w:t>
      </w:r>
      <w:r>
        <w:rPr>
          <w:rFonts w:hAnsi="宋体"/>
        </w:rPr>
        <w:tab/>
      </w:r>
      <w:bookmarkEnd w:id="23"/>
      <w:bookmarkEnd w:id="24"/>
      <w:bookmarkEnd w:id="25"/>
      <w:r>
        <w:rPr>
          <w:rFonts w:hAnsi="宋体" w:hint="eastAsia"/>
        </w:rPr>
        <w:t>投标人要求对招标文件的澄清</w:t>
      </w:r>
      <w:bookmarkEnd w:id="26"/>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27" w:name="_Ref467378678"/>
      <w:bookmarkStart w:id="28" w:name="_Toc520356149"/>
      <w:bookmarkStart w:id="29" w:name="_Toc134857278"/>
      <w:bookmarkStart w:id="30" w:name="_Toc163893392"/>
      <w:bookmarkStart w:id="31" w:name="_Toc61353948"/>
      <w:r>
        <w:rPr>
          <w:rFonts w:hAnsi="宋体"/>
        </w:rPr>
        <w:lastRenderedPageBreak/>
        <w:t>6.</w:t>
      </w:r>
      <w:r>
        <w:rPr>
          <w:rFonts w:hAnsi="宋体"/>
        </w:rPr>
        <w:tab/>
      </w:r>
      <w:bookmarkEnd w:id="27"/>
      <w:bookmarkEnd w:id="28"/>
      <w:bookmarkEnd w:id="29"/>
      <w:bookmarkEnd w:id="30"/>
      <w:r>
        <w:rPr>
          <w:rFonts w:hAnsi="宋体" w:hint="eastAsia"/>
        </w:rPr>
        <w:t>招标采购单位对招标文件的澄清或修改</w:t>
      </w:r>
      <w:bookmarkEnd w:id="31"/>
    </w:p>
    <w:p w14:paraId="34C056E4" w14:textId="77777777" w:rsidR="00520A10" w:rsidRDefault="00F25660">
      <w:pPr>
        <w:pStyle w:val="ad"/>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32" w:name="_Toc516367020"/>
      <w:bookmarkStart w:id="33" w:name="_Toc520356150"/>
      <w:bookmarkStart w:id="34" w:name="_Toc163893393"/>
      <w:bookmarkStart w:id="35" w:name="_Toc61353949"/>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32"/>
      <w:r>
        <w:rPr>
          <w:rFonts w:ascii="宋体" w:eastAsia="宋体" w:hAnsi="宋体" w:cs="宋体" w:hint="eastAsia"/>
          <w:sz w:val="32"/>
          <w:szCs w:val="28"/>
        </w:rPr>
        <w:t>的编制</w:t>
      </w:r>
      <w:bookmarkEnd w:id="33"/>
      <w:bookmarkEnd w:id="34"/>
      <w:bookmarkEnd w:id="35"/>
    </w:p>
    <w:p w14:paraId="4DF28BAF" w14:textId="77777777" w:rsidR="00520A10" w:rsidRDefault="00F25660">
      <w:pPr>
        <w:pStyle w:val="3"/>
        <w:tabs>
          <w:tab w:val="left" w:pos="900"/>
        </w:tabs>
        <w:spacing w:line="360" w:lineRule="auto"/>
        <w:ind w:left="904" w:hanging="904"/>
        <w:rPr>
          <w:rFonts w:hAnsi="宋体"/>
        </w:rPr>
      </w:pPr>
      <w:bookmarkStart w:id="36" w:name="_Toc516367021"/>
      <w:bookmarkStart w:id="37" w:name="_Toc520356151"/>
      <w:bookmarkStart w:id="38" w:name="_Toc134857280"/>
      <w:bookmarkStart w:id="39" w:name="_Toc163893394"/>
      <w:bookmarkStart w:id="40" w:name="_Toc61353950"/>
      <w:r>
        <w:rPr>
          <w:rFonts w:hAnsi="宋体"/>
        </w:rPr>
        <w:t>7.</w:t>
      </w:r>
      <w:r>
        <w:rPr>
          <w:rFonts w:hAnsi="宋体"/>
        </w:rPr>
        <w:tab/>
      </w:r>
      <w:r>
        <w:rPr>
          <w:rFonts w:hAnsi="宋体" w:hint="eastAsia"/>
        </w:rPr>
        <w:t>投标范围、投标语言及投标文件中计量单位的使用</w:t>
      </w:r>
      <w:bookmarkEnd w:id="36"/>
      <w:bookmarkEnd w:id="37"/>
      <w:bookmarkEnd w:id="38"/>
      <w:bookmarkEnd w:id="39"/>
      <w:bookmarkEnd w:id="40"/>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w:t>
      </w:r>
      <w:proofErr w:type="gramStart"/>
      <w:r>
        <w:rPr>
          <w:rFonts w:ascii="宋体" w:hAnsi="宋体" w:cs="宋体" w:hint="eastAsia"/>
          <w:sz w:val="24"/>
          <w:szCs w:val="24"/>
        </w:rPr>
        <w:t>包号内容</w:t>
      </w:r>
      <w:proofErr w:type="gramEnd"/>
      <w:r>
        <w:rPr>
          <w:rFonts w:ascii="宋体" w:hAnsi="宋体" w:cs="宋体" w:hint="eastAsia"/>
          <w:sz w:val="24"/>
          <w:szCs w:val="24"/>
        </w:rPr>
        <w:t>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41" w:name="_Ref467306195"/>
      <w:bookmarkStart w:id="42" w:name="_Ref467306676"/>
      <w:bookmarkStart w:id="43" w:name="_Toc516367022"/>
      <w:bookmarkStart w:id="44" w:name="_Toc520356152"/>
      <w:bookmarkStart w:id="45" w:name="_Toc134857281"/>
      <w:bookmarkStart w:id="46" w:name="_Toc163893395"/>
      <w:bookmarkStart w:id="47" w:name="_Toc61353951"/>
      <w:r>
        <w:rPr>
          <w:rFonts w:hAnsi="宋体"/>
        </w:rPr>
        <w:t>8.</w:t>
      </w:r>
      <w:r>
        <w:rPr>
          <w:rFonts w:hAnsi="宋体"/>
        </w:rPr>
        <w:tab/>
      </w:r>
      <w:r>
        <w:rPr>
          <w:rFonts w:hAnsi="宋体" w:hint="eastAsia"/>
        </w:rPr>
        <w:t>投标文件</w:t>
      </w:r>
      <w:bookmarkEnd w:id="41"/>
      <w:bookmarkEnd w:id="42"/>
      <w:bookmarkEnd w:id="43"/>
      <w:r>
        <w:rPr>
          <w:rFonts w:hAnsi="宋体" w:hint="eastAsia"/>
        </w:rPr>
        <w:t>构成</w:t>
      </w:r>
      <w:bookmarkEnd w:id="44"/>
      <w:bookmarkEnd w:id="45"/>
      <w:bookmarkEnd w:id="46"/>
      <w:bookmarkEnd w:id="47"/>
    </w:p>
    <w:p w14:paraId="546C18D4" w14:textId="77777777" w:rsidR="00520A10" w:rsidRDefault="00F25660" w:rsidP="00764671">
      <w:pPr>
        <w:tabs>
          <w:tab w:val="left" w:pos="900"/>
        </w:tabs>
        <w:spacing w:line="360" w:lineRule="auto"/>
        <w:ind w:left="900" w:hanging="900"/>
        <w:jc w:val="left"/>
        <w:rPr>
          <w:rFonts w:ascii="宋体"/>
          <w:sz w:val="24"/>
          <w:szCs w:val="24"/>
        </w:rPr>
      </w:pPr>
      <w:bookmarkStart w:id="48"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48"/>
      <w:r>
        <w:rPr>
          <w:rFonts w:ascii="宋体" w:hAnsi="宋体" w:cs="宋体" w:hint="eastAsia"/>
          <w:sz w:val="24"/>
          <w:szCs w:val="24"/>
        </w:rPr>
        <w:t>：</w:t>
      </w:r>
    </w:p>
    <w:p w14:paraId="5201502F"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176E0CBE"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73EB9D8D" w14:textId="77777777" w:rsidR="00520A10" w:rsidRDefault="00F25660" w:rsidP="00764671">
      <w:pPr>
        <w:tabs>
          <w:tab w:val="left" w:pos="900"/>
          <w:tab w:val="left" w:pos="5580"/>
        </w:tabs>
        <w:spacing w:line="360" w:lineRule="auto"/>
        <w:ind w:left="899" w:firstLine="1"/>
        <w:jc w:val="left"/>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310823D5"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205374BA"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lastRenderedPageBreak/>
        <w:t>附件5</w:t>
      </w:r>
      <w:r>
        <w:rPr>
          <w:rFonts w:ascii="宋体" w:hAnsi="宋体" w:cs="宋体"/>
          <w:sz w:val="24"/>
          <w:szCs w:val="24"/>
        </w:rPr>
        <w:t>——</w:t>
      </w:r>
      <w:r>
        <w:rPr>
          <w:rFonts w:ascii="宋体" w:hAnsi="宋体" w:cs="宋体" w:hint="eastAsia"/>
          <w:sz w:val="24"/>
          <w:szCs w:val="24"/>
        </w:rPr>
        <w:t>技术规格偏离表（格式）</w:t>
      </w:r>
    </w:p>
    <w:p w14:paraId="3CB1CEF3"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0C5D0FC8"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1504833D" w14:textId="77777777" w:rsidR="00520A10" w:rsidRDefault="00F25660" w:rsidP="00764671">
      <w:pPr>
        <w:tabs>
          <w:tab w:val="left" w:pos="5580"/>
        </w:tabs>
        <w:spacing w:line="360" w:lineRule="auto"/>
        <w:ind w:firstLineChars="400" w:firstLine="960"/>
        <w:jc w:val="left"/>
        <w:rPr>
          <w:rFonts w:ascii="宋体"/>
          <w:sz w:val="24"/>
          <w:szCs w:val="24"/>
        </w:rPr>
      </w:pPr>
      <w:r>
        <w:rPr>
          <w:rFonts w:ascii="宋体" w:hAnsi="宋体" w:cs="宋体" w:hint="eastAsia"/>
          <w:sz w:val="24"/>
          <w:szCs w:val="24"/>
        </w:rPr>
        <w:t>附件8</w:t>
      </w:r>
      <w:r>
        <w:rPr>
          <w:rFonts w:ascii="宋体" w:hAnsi="宋体" w:cs="宋体"/>
          <w:sz w:val="24"/>
          <w:szCs w:val="24"/>
        </w:rPr>
        <w:t xml:space="preserve">—— </w:t>
      </w:r>
      <w:r>
        <w:rPr>
          <w:rFonts w:ascii="宋体" w:hAnsi="宋体" w:cs="宋体" w:hint="eastAsia"/>
          <w:sz w:val="24"/>
          <w:szCs w:val="24"/>
        </w:rPr>
        <w:t>法定代表人授权书（格式）</w:t>
      </w:r>
    </w:p>
    <w:p w14:paraId="692B82F0" w14:textId="77777777" w:rsidR="00520A10" w:rsidRDefault="00F25660" w:rsidP="00764671">
      <w:pPr>
        <w:tabs>
          <w:tab w:val="left" w:pos="5580"/>
        </w:tabs>
        <w:spacing w:line="360" w:lineRule="auto"/>
        <w:ind w:firstLineChars="400" w:firstLine="960"/>
        <w:jc w:val="left"/>
        <w:rPr>
          <w:rFonts w:ascii="宋体" w:hAnsi="宋体" w:cs="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49" w:name="_Toc516367023"/>
      <w:bookmarkStart w:id="50" w:name="_Toc520356153"/>
      <w:bookmarkStart w:id="51" w:name="_Toc134857282"/>
      <w:bookmarkStart w:id="52" w:name="_Toc163893396"/>
      <w:bookmarkStart w:id="53" w:name="_Toc61353952"/>
      <w:r>
        <w:rPr>
          <w:rFonts w:hAnsi="宋体"/>
        </w:rPr>
        <w:t>9.</w:t>
      </w:r>
      <w:r>
        <w:rPr>
          <w:rFonts w:hAnsi="宋体"/>
        </w:rPr>
        <w:tab/>
      </w:r>
      <w:r>
        <w:rPr>
          <w:rFonts w:hAnsi="宋体" w:hint="eastAsia"/>
        </w:rPr>
        <w:t>证明服务的合格性和符合招标文件规定的文件</w:t>
      </w:r>
      <w:bookmarkEnd w:id="49"/>
      <w:bookmarkEnd w:id="50"/>
      <w:bookmarkEnd w:id="51"/>
      <w:bookmarkEnd w:id="52"/>
      <w:bookmarkEnd w:id="53"/>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54"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54"/>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14:paraId="1658DA03" w14:textId="77777777" w:rsidR="00520A10" w:rsidRDefault="00F25660">
      <w:pPr>
        <w:pStyle w:val="3"/>
        <w:spacing w:line="360" w:lineRule="auto"/>
        <w:rPr>
          <w:rFonts w:hAnsi="宋体"/>
        </w:rPr>
      </w:pPr>
      <w:bookmarkStart w:id="55" w:name="_Toc520356155"/>
      <w:bookmarkStart w:id="56" w:name="_Toc134857283"/>
      <w:bookmarkStart w:id="57" w:name="_Toc163893397"/>
      <w:bookmarkStart w:id="58" w:name="_Toc61353953"/>
      <w:r>
        <w:rPr>
          <w:rFonts w:hAnsi="宋体"/>
        </w:rPr>
        <w:t>10.</w:t>
      </w:r>
      <w:r>
        <w:rPr>
          <w:rFonts w:hAnsi="宋体"/>
        </w:rPr>
        <w:tab/>
      </w:r>
      <w:r>
        <w:rPr>
          <w:rFonts w:hAnsi="宋体"/>
        </w:rPr>
        <w:tab/>
      </w:r>
      <w:r>
        <w:rPr>
          <w:rFonts w:hAnsi="宋体" w:hint="eastAsia"/>
        </w:rPr>
        <w:t>投标报价</w:t>
      </w:r>
      <w:bookmarkEnd w:id="55"/>
      <w:bookmarkEnd w:id="56"/>
      <w:bookmarkEnd w:id="57"/>
      <w:bookmarkEnd w:id="58"/>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lastRenderedPageBreak/>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w:t>
      </w:r>
      <w:proofErr w:type="gramStart"/>
      <w:r>
        <w:rPr>
          <w:rFonts w:ascii="宋体" w:hAnsi="宋体" w:cs="宋体" w:hint="eastAsia"/>
          <w:bCs/>
          <w:sz w:val="24"/>
          <w:szCs w:val="24"/>
        </w:rPr>
        <w:t>每个包号只能</w:t>
      </w:r>
      <w:proofErr w:type="gramEnd"/>
      <w:r>
        <w:rPr>
          <w:rFonts w:ascii="宋体" w:hAnsi="宋体" w:cs="宋体" w:hint="eastAsia"/>
          <w:bCs/>
          <w:sz w:val="24"/>
          <w:szCs w:val="24"/>
        </w:rPr>
        <w:t>有一个投标方案和报价，否则其该包投标将被视为无效投标。</w:t>
      </w:r>
    </w:p>
    <w:p w14:paraId="10B0089A" w14:textId="77777777" w:rsidR="00520A10" w:rsidRDefault="00F25660">
      <w:pPr>
        <w:pStyle w:val="3"/>
        <w:spacing w:line="360" w:lineRule="auto"/>
        <w:ind w:left="899" w:hanging="899"/>
        <w:rPr>
          <w:rFonts w:hAnsi="宋体"/>
        </w:rPr>
      </w:pPr>
      <w:bookmarkStart w:id="59" w:name="_Ref467306513"/>
      <w:bookmarkStart w:id="60" w:name="_Toc520356156"/>
      <w:bookmarkStart w:id="61" w:name="_Toc134857284"/>
      <w:bookmarkStart w:id="62" w:name="_Toc163893398"/>
      <w:bookmarkStart w:id="63" w:name="_Toc61353954"/>
      <w:r>
        <w:rPr>
          <w:rFonts w:hAnsi="宋体"/>
        </w:rPr>
        <w:t>11.</w:t>
      </w:r>
      <w:r>
        <w:rPr>
          <w:rFonts w:hAnsi="宋体"/>
        </w:rPr>
        <w:tab/>
      </w:r>
      <w:r>
        <w:rPr>
          <w:rFonts w:hAnsi="宋体" w:hint="eastAsia"/>
        </w:rPr>
        <w:t>投标保证金</w:t>
      </w:r>
      <w:bookmarkEnd w:id="59"/>
      <w:bookmarkEnd w:id="60"/>
      <w:bookmarkEnd w:id="61"/>
      <w:bookmarkEnd w:id="62"/>
      <w:bookmarkEnd w:id="63"/>
    </w:p>
    <w:p w14:paraId="4C46C53A" w14:textId="77777777" w:rsidR="00520A10" w:rsidRDefault="00F25660">
      <w:pPr>
        <w:spacing w:before="120" w:line="360" w:lineRule="auto"/>
        <w:ind w:left="898" w:hanging="898"/>
        <w:rPr>
          <w:rFonts w:ascii="宋体"/>
          <w:sz w:val="24"/>
          <w:szCs w:val="24"/>
        </w:rPr>
      </w:pPr>
      <w:bookmarkStart w:id="64"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64"/>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14:paraId="28FA167C"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f1"/>
        <w:tabs>
          <w:tab w:val="left" w:pos="2240"/>
        </w:tabs>
        <w:spacing w:line="360" w:lineRule="auto"/>
        <w:ind w:left="-2" w:firstLine="900"/>
        <w:rPr>
          <w:rFonts w:hAnsi="宋体"/>
          <w:sz w:val="24"/>
          <w:szCs w:val="24"/>
        </w:rPr>
      </w:pPr>
      <w:r>
        <w:rPr>
          <w:rFonts w:hAnsi="宋体" w:hint="eastAsia"/>
          <w:sz w:val="24"/>
        </w:rPr>
        <w:t>（5）招标文件规定的其他情形。</w:t>
      </w:r>
    </w:p>
    <w:p w14:paraId="53400EEB" w14:textId="77777777" w:rsidR="00520A10" w:rsidRDefault="00F25660">
      <w:pPr>
        <w:spacing w:before="120" w:line="360" w:lineRule="auto"/>
        <w:rPr>
          <w:rFonts w:ascii="宋体"/>
          <w:sz w:val="24"/>
          <w:szCs w:val="24"/>
        </w:rPr>
      </w:pPr>
      <w:bookmarkStart w:id="65"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65"/>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77777777"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w:t>
      </w:r>
      <w:proofErr w:type="gramStart"/>
      <w:r>
        <w:rPr>
          <w:rFonts w:ascii="宋体" w:hAnsi="宋体" w:cs="宋体" w:hint="eastAsia"/>
          <w:sz w:val="24"/>
          <w:szCs w:val="24"/>
        </w:rPr>
        <w:t>多个包号进行</w:t>
      </w:r>
      <w:proofErr w:type="gramEnd"/>
      <w:r>
        <w:rPr>
          <w:rFonts w:ascii="宋体" w:hAnsi="宋体" w:cs="宋体" w:hint="eastAsia"/>
          <w:sz w:val="24"/>
          <w:szCs w:val="24"/>
        </w:rPr>
        <w:t>投标时，投标保证金可合并提供，投标人须注明投标的各包投标保证金金额。投标保证金总额不足且无法判定是哪一个或多个</w:t>
      </w:r>
      <w:proofErr w:type="gramStart"/>
      <w:r>
        <w:rPr>
          <w:rFonts w:ascii="宋体" w:hAnsi="宋体" w:cs="宋体" w:hint="eastAsia"/>
          <w:sz w:val="24"/>
          <w:szCs w:val="24"/>
        </w:rPr>
        <w:t>包号不足</w:t>
      </w:r>
      <w:proofErr w:type="gramEnd"/>
      <w:r>
        <w:rPr>
          <w:rFonts w:ascii="宋体" w:hAnsi="宋体" w:cs="宋体" w:hint="eastAsia"/>
          <w:sz w:val="24"/>
          <w:szCs w:val="24"/>
        </w:rPr>
        <w:t>的，涉及的</w:t>
      </w:r>
      <w:proofErr w:type="gramStart"/>
      <w:r>
        <w:rPr>
          <w:rFonts w:ascii="宋体" w:hAnsi="宋体" w:cs="宋体" w:hint="eastAsia"/>
          <w:sz w:val="24"/>
          <w:szCs w:val="24"/>
        </w:rPr>
        <w:t>所有包号将</w:t>
      </w:r>
      <w:proofErr w:type="gramEnd"/>
      <w:r>
        <w:rPr>
          <w:rFonts w:ascii="宋体" w:hAnsi="宋体" w:cs="宋体" w:hint="eastAsia"/>
          <w:sz w:val="24"/>
          <w:szCs w:val="24"/>
        </w:rPr>
        <w:t>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lastRenderedPageBreak/>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66" w:name="_Toc520356157"/>
      <w:bookmarkStart w:id="67" w:name="_Toc134857285"/>
      <w:bookmarkStart w:id="68" w:name="_Toc163893399"/>
      <w:bookmarkStart w:id="69" w:name="_Toc61353955"/>
      <w:r>
        <w:rPr>
          <w:rFonts w:hAnsi="宋体"/>
        </w:rPr>
        <w:t>12.</w:t>
      </w:r>
      <w:r>
        <w:rPr>
          <w:rFonts w:hAnsi="宋体"/>
        </w:rPr>
        <w:tab/>
      </w:r>
      <w:r>
        <w:rPr>
          <w:rFonts w:hAnsi="宋体" w:hint="eastAsia"/>
        </w:rPr>
        <w:t>投标有效期</w:t>
      </w:r>
      <w:bookmarkEnd w:id="66"/>
      <w:bookmarkEnd w:id="67"/>
      <w:bookmarkEnd w:id="68"/>
      <w:bookmarkEnd w:id="69"/>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480E87" w14:textId="77777777" w:rsidR="00520A10" w:rsidRDefault="00F25660">
      <w:pPr>
        <w:pStyle w:val="3"/>
        <w:spacing w:line="360" w:lineRule="auto"/>
        <w:ind w:left="899" w:hanging="899"/>
        <w:rPr>
          <w:rFonts w:hAnsi="宋体"/>
        </w:rPr>
      </w:pPr>
      <w:bookmarkStart w:id="70" w:name="_Toc520356158"/>
      <w:bookmarkStart w:id="71" w:name="_Toc134857286"/>
      <w:bookmarkStart w:id="72" w:name="_Toc163893400"/>
      <w:bookmarkStart w:id="73" w:name="_Toc61353956"/>
      <w:r>
        <w:rPr>
          <w:rFonts w:hAnsi="宋体"/>
        </w:rPr>
        <w:t>13.</w:t>
      </w:r>
      <w:r>
        <w:rPr>
          <w:rFonts w:hAnsi="宋体"/>
        </w:rPr>
        <w:tab/>
      </w:r>
      <w:r>
        <w:rPr>
          <w:rFonts w:hAnsi="宋体" w:hint="eastAsia"/>
        </w:rPr>
        <w:t>投标文件的签署</w:t>
      </w:r>
      <w:bookmarkEnd w:id="70"/>
      <w:r>
        <w:rPr>
          <w:rFonts w:hAnsi="宋体" w:hint="eastAsia"/>
        </w:rPr>
        <w:t>及规定</w:t>
      </w:r>
      <w:bookmarkEnd w:id="71"/>
      <w:bookmarkEnd w:id="72"/>
      <w:bookmarkEnd w:id="73"/>
    </w:p>
    <w:p w14:paraId="6462062A" w14:textId="6EA903DD"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5825E8D5"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w:t>
      </w:r>
      <w:r w:rsidR="00D129FB">
        <w:rPr>
          <w:rFonts w:ascii="宋体" w:hAnsi="宋体" w:cs="宋体" w:hint="eastAsia"/>
          <w:sz w:val="24"/>
          <w:szCs w:val="24"/>
        </w:rPr>
        <w:t>并</w:t>
      </w:r>
      <w:r>
        <w:rPr>
          <w:rFonts w:ascii="宋体" w:hAnsi="宋体" w:cs="宋体" w:hint="eastAsia"/>
          <w:sz w:val="24"/>
          <w:szCs w:val="24"/>
        </w:rPr>
        <w:t>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lastRenderedPageBreak/>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74" w:name="_Toc520356159"/>
      <w:bookmarkStart w:id="75" w:name="_Toc163893401"/>
      <w:bookmarkStart w:id="76" w:name="_Toc61353957"/>
      <w:r>
        <w:rPr>
          <w:rFonts w:ascii="宋体" w:eastAsia="宋体" w:hAnsi="宋体" w:cs="宋体" w:hint="eastAsia"/>
          <w:sz w:val="32"/>
          <w:szCs w:val="24"/>
        </w:rPr>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74"/>
      <w:bookmarkEnd w:id="75"/>
      <w:bookmarkEnd w:id="76"/>
    </w:p>
    <w:p w14:paraId="627FE069" w14:textId="77777777" w:rsidR="00520A10" w:rsidRDefault="00F25660">
      <w:pPr>
        <w:pStyle w:val="3"/>
        <w:spacing w:line="360" w:lineRule="auto"/>
        <w:ind w:left="899" w:hanging="899"/>
        <w:rPr>
          <w:rFonts w:hAnsi="宋体"/>
        </w:rPr>
      </w:pPr>
      <w:bookmarkStart w:id="77" w:name="_Toc520356160"/>
      <w:bookmarkStart w:id="78" w:name="_Toc134857288"/>
      <w:bookmarkStart w:id="79" w:name="_Toc163893402"/>
      <w:bookmarkStart w:id="80" w:name="_Toc61353958"/>
      <w:r>
        <w:rPr>
          <w:rFonts w:hAnsi="宋体"/>
        </w:rPr>
        <w:t>14.</w:t>
      </w:r>
      <w:r>
        <w:rPr>
          <w:rFonts w:hAnsi="宋体"/>
        </w:rPr>
        <w:tab/>
      </w:r>
      <w:r>
        <w:rPr>
          <w:rFonts w:hAnsi="宋体" w:hint="eastAsia"/>
        </w:rPr>
        <w:t>投标文件的密封和标记</w:t>
      </w:r>
      <w:bookmarkEnd w:id="77"/>
      <w:bookmarkEnd w:id="78"/>
      <w:bookmarkEnd w:id="79"/>
      <w:bookmarkEnd w:id="80"/>
    </w:p>
    <w:p w14:paraId="5ED11407" w14:textId="1ECC8826"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BA57F1">
        <w:rPr>
          <w:rFonts w:ascii="宋体" w:hAnsi="宋体" w:cs="宋体" w:hint="eastAsia"/>
          <w:sz w:val="24"/>
          <w:szCs w:val="24"/>
        </w:rPr>
        <w:t>将</w:t>
      </w:r>
      <w:r>
        <w:rPr>
          <w:rFonts w:ascii="宋体" w:hAnsi="宋体" w:cs="宋体" w:hint="eastAsia"/>
          <w:sz w:val="24"/>
          <w:szCs w:val="24"/>
        </w:rPr>
        <w:t>所有副本一起密封装在单独的信封中，且在信封正面标明“正本”“副本”字样。电子版投标文件可单独密封包装，也可和正本一起封装。</w:t>
      </w:r>
    </w:p>
    <w:p w14:paraId="15FA425D"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w:t>
      </w:r>
      <w:proofErr w:type="gramStart"/>
      <w:r>
        <w:rPr>
          <w:rFonts w:ascii="宋体" w:hAnsi="宋体" w:cs="宋体" w:hint="eastAsia"/>
          <w:sz w:val="24"/>
          <w:szCs w:val="24"/>
        </w:rPr>
        <w:t>采用网银方式</w:t>
      </w:r>
      <w:proofErr w:type="gramEnd"/>
      <w:r>
        <w:rPr>
          <w:rFonts w:ascii="宋体" w:hAnsi="宋体" w:cs="宋体" w:hint="eastAsia"/>
          <w:sz w:val="24"/>
          <w:szCs w:val="24"/>
        </w:rPr>
        <w:t>，提供转账网页打印件）单独密封，并在信封上标明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14:paraId="5B56E066"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1D84CBCB"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d"/>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81" w:name="_Toc520356161"/>
      <w:bookmarkStart w:id="82" w:name="_Toc134857289"/>
      <w:bookmarkStart w:id="83" w:name="_Toc163893403"/>
      <w:bookmarkStart w:id="84" w:name="_Toc61353959"/>
      <w:r>
        <w:rPr>
          <w:rFonts w:hAnsi="宋体"/>
        </w:rPr>
        <w:lastRenderedPageBreak/>
        <w:t>15.</w:t>
      </w:r>
      <w:r>
        <w:rPr>
          <w:rFonts w:hAnsi="宋体"/>
        </w:rPr>
        <w:tab/>
      </w:r>
      <w:r>
        <w:rPr>
          <w:rFonts w:hAnsi="宋体" w:hint="eastAsia"/>
        </w:rPr>
        <w:t>投标截止期</w:t>
      </w:r>
      <w:bookmarkEnd w:id="81"/>
      <w:bookmarkEnd w:id="82"/>
      <w:bookmarkEnd w:id="83"/>
      <w:bookmarkEnd w:id="84"/>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31CCBC1" w14:textId="77777777" w:rsidR="00520A10" w:rsidRDefault="00F25660">
      <w:pPr>
        <w:pStyle w:val="3"/>
        <w:spacing w:line="360" w:lineRule="auto"/>
        <w:ind w:left="899" w:hanging="899"/>
        <w:rPr>
          <w:rFonts w:hAnsi="宋体"/>
        </w:rPr>
      </w:pPr>
      <w:bookmarkStart w:id="85" w:name="_Toc520356162"/>
      <w:bookmarkStart w:id="86" w:name="_Toc134857290"/>
      <w:bookmarkStart w:id="87" w:name="_Toc163893404"/>
      <w:bookmarkStart w:id="88" w:name="_Toc61353960"/>
      <w:r>
        <w:rPr>
          <w:rFonts w:hAnsi="宋体"/>
        </w:rPr>
        <w:t>16.</w:t>
      </w:r>
      <w:r>
        <w:rPr>
          <w:rFonts w:hAnsi="宋体"/>
        </w:rPr>
        <w:tab/>
      </w:r>
      <w:r>
        <w:rPr>
          <w:rFonts w:hAnsi="宋体" w:hint="eastAsia"/>
        </w:rPr>
        <w:t>投标文件的修改、补充与撤回</w:t>
      </w:r>
      <w:bookmarkEnd w:id="85"/>
      <w:bookmarkEnd w:id="86"/>
      <w:bookmarkEnd w:id="87"/>
      <w:bookmarkEnd w:id="88"/>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89" w:name="_Toc520356163"/>
      <w:bookmarkStart w:id="90" w:name="_Toc163893405"/>
      <w:bookmarkStart w:id="91" w:name="_Toc61353961"/>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89"/>
      <w:bookmarkEnd w:id="90"/>
      <w:bookmarkEnd w:id="91"/>
    </w:p>
    <w:p w14:paraId="283F4C76" w14:textId="77777777" w:rsidR="00520A10" w:rsidRDefault="00F25660">
      <w:pPr>
        <w:pStyle w:val="3"/>
        <w:spacing w:line="360" w:lineRule="auto"/>
        <w:ind w:left="899" w:hanging="899"/>
        <w:rPr>
          <w:rFonts w:hAnsi="宋体"/>
        </w:rPr>
      </w:pPr>
      <w:bookmarkStart w:id="92" w:name="_Toc520356164"/>
      <w:bookmarkStart w:id="93" w:name="_Toc134857292"/>
      <w:bookmarkStart w:id="94" w:name="_Toc163893406"/>
      <w:bookmarkStart w:id="95" w:name="_Toc61353962"/>
      <w:r>
        <w:rPr>
          <w:rFonts w:hAnsi="宋体"/>
        </w:rPr>
        <w:t>17.</w:t>
      </w:r>
      <w:r>
        <w:rPr>
          <w:rFonts w:hAnsi="宋体"/>
        </w:rPr>
        <w:tab/>
      </w:r>
      <w:r>
        <w:rPr>
          <w:rFonts w:hAnsi="宋体" w:hint="eastAsia"/>
        </w:rPr>
        <w:t>开标</w:t>
      </w:r>
      <w:bookmarkEnd w:id="92"/>
      <w:bookmarkEnd w:id="93"/>
      <w:bookmarkEnd w:id="94"/>
      <w:bookmarkEnd w:id="95"/>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w:t>
      </w:r>
      <w:r>
        <w:rPr>
          <w:rFonts w:ascii="宋体" w:hAnsi="宋体" w:cs="宋体" w:hint="eastAsia"/>
          <w:sz w:val="24"/>
          <w:szCs w:val="24"/>
        </w:rPr>
        <w:lastRenderedPageBreak/>
        <w:t>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01477E98" w14:textId="77777777" w:rsidR="00520A10" w:rsidRDefault="00F25660">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14:paraId="0340E185" w14:textId="77777777" w:rsidR="00520A10" w:rsidRDefault="00F25660">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96"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97" w:name="_Toc134857293"/>
      <w:bookmarkStart w:id="98" w:name="_Toc163893407"/>
      <w:bookmarkStart w:id="99" w:name="_Toc61353963"/>
      <w:r>
        <w:rPr>
          <w:rFonts w:hAnsi="宋体"/>
        </w:rPr>
        <w:t>18.</w:t>
      </w:r>
      <w:r>
        <w:rPr>
          <w:rFonts w:hAnsi="宋体"/>
        </w:rPr>
        <w:tab/>
      </w:r>
      <w:bookmarkEnd w:id="96"/>
      <w:r>
        <w:rPr>
          <w:rFonts w:hAnsi="宋体" w:hint="eastAsia"/>
        </w:rPr>
        <w:t>组建评标委员会</w:t>
      </w:r>
      <w:bookmarkEnd w:id="97"/>
      <w:bookmarkEnd w:id="98"/>
      <w:bookmarkEnd w:id="99"/>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评标委员会根据政府采购有关要求和本次招标采购货物的特点进行组建，并负责评标工作。</w:t>
      </w:r>
      <w:bookmarkStart w:id="100" w:name="_Toc520356166"/>
    </w:p>
    <w:p w14:paraId="321C739E" w14:textId="77777777" w:rsidR="00520A10" w:rsidRDefault="00F25660">
      <w:pPr>
        <w:pStyle w:val="3"/>
        <w:spacing w:line="360" w:lineRule="auto"/>
        <w:ind w:left="899" w:hanging="899"/>
        <w:rPr>
          <w:rFonts w:hAnsi="宋体"/>
        </w:rPr>
      </w:pPr>
      <w:bookmarkStart w:id="101" w:name="_Toc163893408"/>
      <w:bookmarkStart w:id="102" w:name="_Toc61353964"/>
      <w:r>
        <w:rPr>
          <w:rFonts w:hAnsi="宋体"/>
        </w:rPr>
        <w:t>19.</w:t>
      </w:r>
      <w:r>
        <w:rPr>
          <w:rFonts w:hAnsi="宋体"/>
        </w:rPr>
        <w:tab/>
      </w:r>
      <w:r>
        <w:rPr>
          <w:rFonts w:hAnsi="宋体" w:hint="eastAsia"/>
        </w:rPr>
        <w:t>投标文件的初审</w:t>
      </w:r>
      <w:bookmarkEnd w:id="100"/>
      <w:r>
        <w:rPr>
          <w:rFonts w:hAnsi="宋体" w:hint="eastAsia"/>
        </w:rPr>
        <w:t>与澄清</w:t>
      </w:r>
      <w:bookmarkEnd w:id="101"/>
      <w:bookmarkEnd w:id="102"/>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w:t>
      </w:r>
      <w:r>
        <w:rPr>
          <w:rFonts w:hAnsi="宋体" w:hint="eastAsia"/>
        </w:rPr>
        <w:lastRenderedPageBreak/>
        <w:t>标后对投标文件中的资格证明等文件进行审查，以确定投标人是否具备投标资格。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03" w:name="_Toc134857294"/>
      <w:bookmarkStart w:id="104" w:name="_Toc520356167"/>
    </w:p>
    <w:p w14:paraId="6BF77AF0" w14:textId="77777777" w:rsidR="00520A10" w:rsidRDefault="00F25660">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103"/>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w:t>
      </w:r>
      <w:proofErr w:type="gramStart"/>
      <w:r>
        <w:rPr>
          <w:rFonts w:hAnsi="宋体" w:cs="Arial" w:hint="eastAsia"/>
        </w:rPr>
        <w:t>作出</w:t>
      </w:r>
      <w:proofErr w:type="gramEnd"/>
      <w:r>
        <w:rPr>
          <w:rFonts w:hAnsi="宋体" w:cs="Arial"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pPr>
        <w:numPr>
          <w:ilvl w:val="2"/>
          <w:numId w:val="6"/>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105" w:name="_Toc163893409"/>
      <w:bookmarkStart w:id="106" w:name="_Toc61353965"/>
      <w:r>
        <w:rPr>
          <w:rFonts w:hAnsi="宋体"/>
        </w:rPr>
        <w:t xml:space="preserve">20.   </w:t>
      </w:r>
      <w:r>
        <w:rPr>
          <w:rFonts w:hAnsi="宋体" w:hint="eastAsia"/>
        </w:rPr>
        <w:t>投标偏离与非实质性响应</w:t>
      </w:r>
      <w:bookmarkEnd w:id="105"/>
      <w:bookmarkEnd w:id="106"/>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w:t>
      </w:r>
      <w:r>
        <w:rPr>
          <w:rFonts w:ascii="宋体" w:hAnsi="宋体" w:cs="Arial" w:hint="eastAsia"/>
          <w:sz w:val="24"/>
        </w:rPr>
        <w:lastRenderedPageBreak/>
        <w:t>偏离、保留和反对，将被认为是实质上的偏离。招标采购单位/评标委员会决定投标人是否符合资格、投标文件是否对招标文件</w:t>
      </w:r>
      <w:proofErr w:type="gramStart"/>
      <w:r>
        <w:rPr>
          <w:rFonts w:ascii="宋体" w:hAnsi="宋体" w:cs="Arial" w:hint="eastAsia"/>
          <w:sz w:val="24"/>
        </w:rPr>
        <w:t>作出</w:t>
      </w:r>
      <w:proofErr w:type="gramEnd"/>
      <w:r>
        <w:rPr>
          <w:rFonts w:ascii="宋体" w:hAnsi="宋体" w:cs="Arial" w:hint="eastAsia"/>
          <w:sz w:val="24"/>
        </w:rPr>
        <w:t>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56D31EF"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未按规定要求交纳投标保证金的；</w:t>
      </w:r>
    </w:p>
    <w:p w14:paraId="7921963B"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投标文件未按照招标文件规定要求签字、盖章的；</w:t>
      </w:r>
    </w:p>
    <w:p w14:paraId="0085A6B1" w14:textId="1F54D318" w:rsidR="00520A10" w:rsidRPr="00BA57F1" w:rsidRDefault="00F25660" w:rsidP="00BA57F1">
      <w:pPr>
        <w:numPr>
          <w:ilvl w:val="0"/>
          <w:numId w:val="7"/>
        </w:numPr>
        <w:spacing w:line="360" w:lineRule="auto"/>
        <w:rPr>
          <w:rFonts w:ascii="宋体" w:hAnsi="宋体" w:cs="Arial"/>
          <w:sz w:val="24"/>
        </w:rPr>
      </w:pPr>
      <w:r>
        <w:rPr>
          <w:rFonts w:ascii="宋体" w:hAnsi="宋体" w:cs="Arial" w:hint="eastAsia"/>
          <w:sz w:val="24"/>
        </w:rPr>
        <w:t>不符合合格投标人条件的，包括通过“信用中国”网站（</w:t>
      </w:r>
      <w:hyperlink r:id="rId11" w:history="1">
        <w:r>
          <w:rPr>
            <w:rFonts w:ascii="宋体" w:hAnsi="宋体" w:cs="Arial" w:hint="eastAsia"/>
            <w:sz w:val="24"/>
          </w:rPr>
          <w:t>www.creditc</w:t>
        </w:r>
      </w:hyperlink>
      <w:r w:rsidRPr="00BA57F1">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22587E6A"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 xml:space="preserve">未按照要求提供资格证明文件的； </w:t>
      </w:r>
    </w:p>
    <w:p w14:paraId="37F65F22"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14:paraId="01AC6A4B" w14:textId="77777777" w:rsidR="00520A10" w:rsidRDefault="00F25660">
      <w:pPr>
        <w:numPr>
          <w:ilvl w:val="0"/>
          <w:numId w:val="7"/>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14:paraId="4E766D40"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投标人串通投标的；</w:t>
      </w:r>
    </w:p>
    <w:p w14:paraId="304A1E53" w14:textId="77777777" w:rsidR="00520A10" w:rsidRDefault="00F25660">
      <w:pPr>
        <w:numPr>
          <w:ilvl w:val="0"/>
          <w:numId w:val="7"/>
        </w:numPr>
        <w:spacing w:line="360" w:lineRule="auto"/>
        <w:rPr>
          <w:rFonts w:ascii="宋体" w:hAnsi="宋体" w:cs="Arial"/>
          <w:sz w:val="24"/>
        </w:rPr>
      </w:pPr>
      <w:r>
        <w:rPr>
          <w:rFonts w:ascii="宋体" w:hAnsi="宋体" w:cs="Arial"/>
          <w:sz w:val="24"/>
        </w:rPr>
        <w:t>法律、法规和招标文件规定的其他无效情形</w:t>
      </w:r>
      <w:r>
        <w:rPr>
          <w:rFonts w:ascii="宋体" w:hAnsi="宋体" w:cs="Arial" w:hint="eastAsia"/>
          <w:sz w:val="24"/>
        </w:rPr>
        <w:t>。</w:t>
      </w:r>
    </w:p>
    <w:p w14:paraId="267A1A1D" w14:textId="77777777" w:rsidR="00520A10" w:rsidRDefault="00F25660">
      <w:pPr>
        <w:pStyle w:val="afa"/>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（2）不同投标人委托同一单位或者个人办理投标事宜；</w:t>
      </w:r>
    </w:p>
    <w:p w14:paraId="3D63F93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107" w:name="_Toc134857295"/>
      <w:bookmarkStart w:id="108" w:name="_Toc163893410"/>
      <w:bookmarkStart w:id="109" w:name="_Toc61353966"/>
      <w:r>
        <w:rPr>
          <w:rFonts w:hAnsi="宋体"/>
        </w:rPr>
        <w:lastRenderedPageBreak/>
        <w:t>21.</w:t>
      </w:r>
      <w:r>
        <w:rPr>
          <w:rFonts w:hAnsi="宋体"/>
        </w:rPr>
        <w:tab/>
      </w:r>
      <w:bookmarkEnd w:id="104"/>
      <w:bookmarkEnd w:id="107"/>
      <w:bookmarkEnd w:id="108"/>
      <w:r>
        <w:rPr>
          <w:rFonts w:hAnsi="宋体" w:hint="eastAsia"/>
        </w:rPr>
        <w:t>评标方法和评标标准</w:t>
      </w:r>
      <w:bookmarkEnd w:id="109"/>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0D58A26" w:rsidR="00520A10" w:rsidRPr="00BA57F1" w:rsidRDefault="00F25660" w:rsidP="00BA57F1">
      <w:pPr>
        <w:widowControl/>
        <w:numPr>
          <w:ilvl w:val="1"/>
          <w:numId w:val="8"/>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根据实际情况，本项目采用综合评分法，即在符合资格条件并满足招标文件</w:t>
      </w:r>
      <w:r w:rsidRPr="00BA57F1">
        <w:rPr>
          <w:rFonts w:ascii="宋体" w:hAnsi="宋体" w:cs="宋体" w:hint="eastAsia"/>
          <w:sz w:val="24"/>
          <w:szCs w:val="24"/>
        </w:rPr>
        <w:t>全部实质性要求的情况下，按照评审因素的量化</w:t>
      </w:r>
      <w:proofErr w:type="gramStart"/>
      <w:r w:rsidRPr="00BA57F1">
        <w:rPr>
          <w:rFonts w:ascii="宋体" w:hAnsi="宋体" w:cs="宋体" w:hint="eastAsia"/>
          <w:sz w:val="24"/>
          <w:szCs w:val="24"/>
        </w:rPr>
        <w:t>指标按包进行</w:t>
      </w:r>
      <w:proofErr w:type="gramEnd"/>
      <w:r w:rsidRPr="00BA57F1">
        <w:rPr>
          <w:rFonts w:ascii="宋体" w:hAnsi="宋体" w:cs="宋体" w:hint="eastAsia"/>
          <w:sz w:val="24"/>
          <w:szCs w:val="24"/>
        </w:rPr>
        <w:t>评审，</w:t>
      </w:r>
      <w:r w:rsidRPr="00BA57F1">
        <w:rPr>
          <w:rFonts w:ascii="宋体" w:hAnsi="宋体" w:cs="宋体" w:hint="eastAsia"/>
          <w:b/>
          <w:sz w:val="24"/>
          <w:szCs w:val="24"/>
        </w:rPr>
        <w:t>以每包</w:t>
      </w:r>
      <w:r w:rsidRPr="00BA57F1">
        <w:rPr>
          <w:rFonts w:ascii="宋体" w:hAnsi="宋体" w:cs="宋体" w:hint="eastAsia"/>
          <w:b/>
          <w:bCs/>
          <w:sz w:val="24"/>
          <w:szCs w:val="24"/>
        </w:rPr>
        <w:t>排名最高的前1-3名投标人依次作为该包中标候选人</w:t>
      </w:r>
      <w:r w:rsidRPr="00BA57F1">
        <w:rPr>
          <w:rFonts w:ascii="宋体" w:hAnsi="宋体" w:cs="宋体" w:hint="eastAsia"/>
          <w:sz w:val="24"/>
          <w:szCs w:val="24"/>
        </w:rPr>
        <w:t>的评标方法（</w:t>
      </w:r>
      <w:r w:rsidRPr="00BA57F1">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14:paraId="11CD86ED" w14:textId="087A4B2F" w:rsidR="004124CE" w:rsidRDefault="00A606A1" w:rsidP="004124CE">
      <w:pPr>
        <w:pStyle w:val="af1"/>
        <w:spacing w:line="360" w:lineRule="auto"/>
        <w:ind w:leftChars="474" w:left="1477" w:hangingChars="200" w:hanging="482"/>
        <w:rPr>
          <w:rFonts w:hAnsi="宋体"/>
          <w:b/>
          <w:bCs/>
          <w:sz w:val="24"/>
          <w:szCs w:val="24"/>
        </w:rPr>
      </w:pPr>
      <w:bookmarkStart w:id="110" w:name="_Toc520356168"/>
      <w:bookmarkStart w:id="111" w:name="_Toc134857296"/>
      <w:bookmarkStart w:id="112" w:name="_Toc163893411"/>
      <w:r>
        <w:rPr>
          <w:rFonts w:hAnsi="宋体" w:hint="eastAsia"/>
          <w:b/>
          <w:bCs/>
          <w:sz w:val="24"/>
          <w:szCs w:val="24"/>
        </w:rPr>
        <w:t>打分</w:t>
      </w:r>
      <w:r w:rsidR="00F25660">
        <w:rPr>
          <w:rFonts w:hAnsi="宋体" w:hint="eastAsia"/>
          <w:b/>
          <w:bCs/>
          <w:sz w:val="24"/>
          <w:szCs w:val="24"/>
        </w:rPr>
        <w:t xml:space="preserve">办法： </w:t>
      </w:r>
    </w:p>
    <w:tbl>
      <w:tblPr>
        <w:tblW w:w="8525"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47"/>
        <w:gridCol w:w="9"/>
        <w:gridCol w:w="6535"/>
        <w:gridCol w:w="1115"/>
        <w:gridCol w:w="19"/>
      </w:tblGrid>
      <w:tr w:rsidR="009E19A3" w:rsidRPr="009E19A3" w14:paraId="50ABAF91" w14:textId="77777777" w:rsidTr="003A39BB">
        <w:trPr>
          <w:trHeight w:val="551"/>
        </w:trPr>
        <w:tc>
          <w:tcPr>
            <w:tcW w:w="847" w:type="dxa"/>
            <w:tcBorders>
              <w:top w:val="single" w:sz="6" w:space="0" w:color="auto"/>
              <w:left w:val="double" w:sz="4" w:space="0" w:color="auto"/>
              <w:bottom w:val="single" w:sz="6" w:space="0" w:color="auto"/>
              <w:right w:val="single" w:sz="6" w:space="0" w:color="auto"/>
            </w:tcBorders>
            <w:vAlign w:val="center"/>
          </w:tcPr>
          <w:p w14:paraId="5F02C0FC" w14:textId="77777777" w:rsidR="009E19A3" w:rsidRPr="009E19A3" w:rsidRDefault="009E19A3" w:rsidP="009E19A3">
            <w:pPr>
              <w:spacing w:line="360" w:lineRule="auto"/>
              <w:jc w:val="center"/>
              <w:rPr>
                <w:rFonts w:ascii="宋体" w:hAnsi="宋体"/>
                <w:sz w:val="24"/>
                <w:szCs w:val="24"/>
              </w:rPr>
            </w:pPr>
            <w:bookmarkStart w:id="113" w:name="_Hlk29480303"/>
            <w:r w:rsidRPr="009E19A3">
              <w:rPr>
                <w:rFonts w:ascii="宋体" w:hAnsi="宋体" w:hint="eastAsia"/>
                <w:sz w:val="24"/>
                <w:szCs w:val="24"/>
              </w:rPr>
              <w:t>评分项目</w:t>
            </w:r>
          </w:p>
        </w:tc>
        <w:tc>
          <w:tcPr>
            <w:tcW w:w="6544" w:type="dxa"/>
            <w:gridSpan w:val="2"/>
            <w:tcBorders>
              <w:top w:val="single" w:sz="6" w:space="0" w:color="auto"/>
              <w:left w:val="single" w:sz="6" w:space="0" w:color="auto"/>
              <w:bottom w:val="single" w:sz="6" w:space="0" w:color="auto"/>
              <w:right w:val="single" w:sz="6" w:space="0" w:color="auto"/>
            </w:tcBorders>
            <w:vAlign w:val="center"/>
          </w:tcPr>
          <w:p w14:paraId="07B26E8C" w14:textId="77777777" w:rsidR="009E19A3" w:rsidRPr="009E19A3" w:rsidRDefault="009E19A3" w:rsidP="009E19A3">
            <w:pPr>
              <w:spacing w:line="360" w:lineRule="auto"/>
              <w:jc w:val="center"/>
              <w:rPr>
                <w:rFonts w:ascii="宋体" w:hAnsi="宋体"/>
                <w:sz w:val="24"/>
                <w:szCs w:val="24"/>
              </w:rPr>
            </w:pPr>
            <w:r w:rsidRPr="009E19A3">
              <w:rPr>
                <w:rFonts w:ascii="宋体" w:hAnsi="宋体" w:hint="eastAsia"/>
                <w:sz w:val="24"/>
                <w:szCs w:val="24"/>
              </w:rPr>
              <w:t>评分标准</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6347B305" w14:textId="77777777" w:rsidR="009E19A3" w:rsidRPr="009E19A3" w:rsidRDefault="009E19A3" w:rsidP="009E19A3">
            <w:pPr>
              <w:spacing w:line="360" w:lineRule="auto"/>
              <w:jc w:val="center"/>
              <w:rPr>
                <w:rFonts w:ascii="宋体" w:hAnsi="宋体"/>
                <w:sz w:val="24"/>
                <w:szCs w:val="24"/>
              </w:rPr>
            </w:pPr>
            <w:r w:rsidRPr="009E19A3">
              <w:rPr>
                <w:rFonts w:ascii="宋体" w:hAnsi="宋体" w:hint="eastAsia"/>
                <w:sz w:val="24"/>
                <w:szCs w:val="24"/>
              </w:rPr>
              <w:t>分值</w:t>
            </w:r>
          </w:p>
        </w:tc>
      </w:tr>
      <w:tr w:rsidR="00411545" w:rsidRPr="009E19A3" w14:paraId="03879765" w14:textId="77777777" w:rsidTr="00C752C2">
        <w:trPr>
          <w:trHeight w:val="553"/>
        </w:trPr>
        <w:tc>
          <w:tcPr>
            <w:tcW w:w="847" w:type="dxa"/>
            <w:tcBorders>
              <w:left w:val="double" w:sz="4" w:space="0" w:color="auto"/>
              <w:right w:val="single" w:sz="6" w:space="0" w:color="auto"/>
            </w:tcBorders>
            <w:vAlign w:val="center"/>
          </w:tcPr>
          <w:p w14:paraId="657B24F7" w14:textId="77777777" w:rsidR="00411545" w:rsidRPr="009E19A3" w:rsidRDefault="00411545" w:rsidP="009E19A3">
            <w:pPr>
              <w:spacing w:line="360" w:lineRule="auto"/>
              <w:jc w:val="center"/>
              <w:rPr>
                <w:rFonts w:ascii="宋体" w:hAnsi="宋体"/>
                <w:sz w:val="24"/>
                <w:szCs w:val="24"/>
              </w:rPr>
            </w:pPr>
            <w:r w:rsidRPr="009E19A3">
              <w:rPr>
                <w:rFonts w:ascii="宋体" w:hAnsi="宋体" w:hint="eastAsia"/>
                <w:sz w:val="24"/>
                <w:szCs w:val="24"/>
              </w:rPr>
              <w:t>投标人实力</w:t>
            </w:r>
          </w:p>
          <w:p w14:paraId="40460906" w14:textId="5850D89A" w:rsidR="00411545" w:rsidRPr="009E19A3" w:rsidRDefault="00411545" w:rsidP="009E19A3">
            <w:pPr>
              <w:spacing w:line="360" w:lineRule="auto"/>
              <w:jc w:val="center"/>
              <w:rPr>
                <w:rFonts w:ascii="宋体" w:hAnsi="宋体"/>
                <w:sz w:val="24"/>
                <w:szCs w:val="24"/>
              </w:rPr>
            </w:pPr>
            <w:r w:rsidRPr="009E19A3">
              <w:rPr>
                <w:rFonts w:ascii="宋体" w:hAnsi="宋体" w:hint="eastAsia"/>
                <w:sz w:val="24"/>
                <w:szCs w:val="24"/>
              </w:rPr>
              <w:t>（</w:t>
            </w:r>
            <w:r w:rsidRPr="009E19A3">
              <w:rPr>
                <w:rFonts w:ascii="宋体" w:hAnsi="宋体"/>
                <w:sz w:val="24"/>
                <w:szCs w:val="24"/>
              </w:rPr>
              <w:t>1</w:t>
            </w:r>
            <w:r>
              <w:rPr>
                <w:rFonts w:ascii="宋体" w:hAnsi="宋体"/>
                <w:sz w:val="24"/>
                <w:szCs w:val="24"/>
              </w:rPr>
              <w:t>0</w:t>
            </w:r>
            <w:r w:rsidRPr="009E19A3">
              <w:rPr>
                <w:rFonts w:ascii="宋体" w:hAnsi="宋体" w:hint="eastAsia"/>
                <w:sz w:val="24"/>
                <w:szCs w:val="24"/>
              </w:rPr>
              <w:t>分）</w:t>
            </w:r>
          </w:p>
        </w:tc>
        <w:tc>
          <w:tcPr>
            <w:tcW w:w="6544" w:type="dxa"/>
            <w:gridSpan w:val="2"/>
            <w:tcBorders>
              <w:top w:val="single" w:sz="6" w:space="0" w:color="auto"/>
              <w:left w:val="single" w:sz="6" w:space="0" w:color="auto"/>
              <w:right w:val="single" w:sz="6" w:space="0" w:color="auto"/>
            </w:tcBorders>
            <w:vAlign w:val="center"/>
          </w:tcPr>
          <w:p w14:paraId="6F0F1965" w14:textId="77777777" w:rsidR="00411545" w:rsidRPr="006A7806" w:rsidRDefault="00411545" w:rsidP="00AC4438">
            <w:pPr>
              <w:spacing w:line="360" w:lineRule="auto"/>
              <w:rPr>
                <w:rFonts w:ascii="宋体" w:hAnsi="宋体"/>
                <w:sz w:val="24"/>
                <w:szCs w:val="24"/>
              </w:rPr>
            </w:pPr>
            <w:r w:rsidRPr="008D6BEF">
              <w:rPr>
                <w:rFonts w:ascii="宋体" w:hAnsi="宋体" w:hint="eastAsia"/>
                <w:sz w:val="24"/>
                <w:szCs w:val="24"/>
              </w:rPr>
              <w:t>投标</w:t>
            </w:r>
            <w:r w:rsidRPr="006A7806">
              <w:rPr>
                <w:rFonts w:ascii="宋体" w:hAnsi="宋体" w:hint="eastAsia"/>
                <w:sz w:val="24"/>
                <w:szCs w:val="24"/>
              </w:rPr>
              <w:t>人具有有效的信息技术服务管理体系认证证书</w:t>
            </w:r>
          </w:p>
          <w:p w14:paraId="314E1A00" w14:textId="77777777" w:rsidR="00411545" w:rsidRPr="00AC4438" w:rsidRDefault="00411545" w:rsidP="009E19A3">
            <w:pPr>
              <w:spacing w:line="360" w:lineRule="auto"/>
              <w:rPr>
                <w:rFonts w:ascii="宋体" w:hAnsi="宋体"/>
                <w:sz w:val="24"/>
                <w:szCs w:val="24"/>
              </w:rPr>
            </w:pPr>
            <w:r w:rsidRPr="009E19A3">
              <w:rPr>
                <w:rFonts w:ascii="宋体" w:hAnsi="宋体" w:hint="eastAsia"/>
                <w:sz w:val="24"/>
                <w:szCs w:val="24"/>
              </w:rPr>
              <w:t>注：需提供证书复印件并加盖投标人公章，得</w:t>
            </w:r>
            <w:r w:rsidRPr="009E19A3">
              <w:rPr>
                <w:rFonts w:ascii="宋体" w:hAnsi="宋体"/>
                <w:sz w:val="24"/>
                <w:szCs w:val="24"/>
              </w:rPr>
              <w:t>2分，否则不得分。</w:t>
            </w:r>
          </w:p>
          <w:p w14:paraId="1C483177" w14:textId="77777777" w:rsidR="00411545" w:rsidRPr="009E19A3" w:rsidRDefault="00411545" w:rsidP="009E19A3">
            <w:pPr>
              <w:spacing w:line="360" w:lineRule="auto"/>
              <w:rPr>
                <w:rFonts w:ascii="宋体" w:hAnsi="宋体"/>
                <w:sz w:val="24"/>
                <w:szCs w:val="24"/>
              </w:rPr>
            </w:pPr>
            <w:r w:rsidRPr="009E19A3">
              <w:rPr>
                <w:rFonts w:ascii="宋体" w:hAnsi="宋体" w:hint="eastAsia"/>
                <w:sz w:val="24"/>
                <w:szCs w:val="24"/>
              </w:rPr>
              <w:t>投标人具有有效的</w:t>
            </w:r>
            <w:r w:rsidRPr="009E19A3">
              <w:rPr>
                <w:rFonts w:ascii="宋体" w:hAnsi="宋体"/>
                <w:sz w:val="24"/>
                <w:szCs w:val="24"/>
              </w:rPr>
              <w:t>质量管理体系认证</w:t>
            </w:r>
            <w:r w:rsidRPr="009E19A3">
              <w:rPr>
                <w:rFonts w:ascii="宋体" w:hAnsi="宋体" w:hint="eastAsia"/>
                <w:sz w:val="24"/>
                <w:szCs w:val="24"/>
              </w:rPr>
              <w:t>证书</w:t>
            </w:r>
          </w:p>
          <w:p w14:paraId="189E764E" w14:textId="77777777" w:rsidR="00411545" w:rsidRPr="009E19A3" w:rsidRDefault="00411545" w:rsidP="009E19A3">
            <w:pPr>
              <w:spacing w:line="360" w:lineRule="auto"/>
              <w:rPr>
                <w:rFonts w:ascii="宋体" w:hAnsi="宋体"/>
                <w:sz w:val="24"/>
                <w:szCs w:val="24"/>
              </w:rPr>
            </w:pPr>
            <w:r w:rsidRPr="009E19A3">
              <w:rPr>
                <w:rFonts w:ascii="宋体" w:hAnsi="宋体" w:hint="eastAsia"/>
                <w:sz w:val="24"/>
                <w:szCs w:val="24"/>
              </w:rPr>
              <w:t>注：提供证书</w:t>
            </w:r>
            <w:r w:rsidRPr="009E19A3">
              <w:rPr>
                <w:rFonts w:ascii="宋体" w:hAnsi="宋体"/>
                <w:sz w:val="24"/>
                <w:szCs w:val="24"/>
              </w:rPr>
              <w:t>复印件并加盖投标人公章，得2</w:t>
            </w:r>
            <w:r w:rsidRPr="009E19A3">
              <w:rPr>
                <w:rFonts w:ascii="宋体" w:hAnsi="宋体" w:hint="eastAsia"/>
                <w:sz w:val="24"/>
                <w:szCs w:val="24"/>
              </w:rPr>
              <w:t>分，否则不得分。</w:t>
            </w:r>
          </w:p>
          <w:p w14:paraId="122D3A2C" w14:textId="77777777" w:rsidR="00411545" w:rsidRPr="009E19A3" w:rsidRDefault="00411545" w:rsidP="009E19A3">
            <w:pPr>
              <w:spacing w:line="360" w:lineRule="auto"/>
              <w:rPr>
                <w:rFonts w:ascii="宋体" w:hAnsi="宋体"/>
                <w:sz w:val="24"/>
                <w:szCs w:val="24"/>
              </w:rPr>
            </w:pPr>
            <w:r w:rsidRPr="009E19A3">
              <w:rPr>
                <w:rFonts w:ascii="宋体" w:hAnsi="宋体" w:hint="eastAsia"/>
                <w:sz w:val="24"/>
                <w:szCs w:val="24"/>
              </w:rPr>
              <w:t>投标人具有有效的</w:t>
            </w:r>
            <w:r w:rsidRPr="009E19A3">
              <w:rPr>
                <w:rFonts w:ascii="宋体" w:hAnsi="宋体"/>
                <w:sz w:val="24"/>
                <w:szCs w:val="24"/>
              </w:rPr>
              <w:t>信息安全管理体系认证</w:t>
            </w:r>
            <w:r w:rsidRPr="009E19A3">
              <w:rPr>
                <w:rFonts w:ascii="宋体" w:hAnsi="宋体" w:hint="eastAsia"/>
                <w:sz w:val="24"/>
                <w:szCs w:val="24"/>
              </w:rPr>
              <w:t>证书</w:t>
            </w:r>
          </w:p>
          <w:p w14:paraId="6C1D676C" w14:textId="77777777" w:rsidR="00411545" w:rsidRPr="009E19A3" w:rsidRDefault="00411545" w:rsidP="009E19A3">
            <w:pPr>
              <w:spacing w:line="360" w:lineRule="auto"/>
              <w:rPr>
                <w:rFonts w:ascii="宋体" w:hAnsi="宋体"/>
                <w:sz w:val="24"/>
                <w:szCs w:val="24"/>
              </w:rPr>
            </w:pPr>
            <w:r w:rsidRPr="009E19A3">
              <w:rPr>
                <w:rFonts w:ascii="宋体" w:hAnsi="宋体" w:hint="eastAsia"/>
                <w:sz w:val="24"/>
                <w:szCs w:val="24"/>
              </w:rPr>
              <w:t>注：提供证书</w:t>
            </w:r>
            <w:r w:rsidRPr="009E19A3">
              <w:rPr>
                <w:rFonts w:ascii="宋体" w:hAnsi="宋体"/>
                <w:sz w:val="24"/>
                <w:szCs w:val="24"/>
              </w:rPr>
              <w:t>复印件并加盖投标人公章，得2</w:t>
            </w:r>
            <w:r w:rsidRPr="009E19A3">
              <w:rPr>
                <w:rFonts w:ascii="宋体" w:hAnsi="宋体" w:hint="eastAsia"/>
                <w:sz w:val="24"/>
                <w:szCs w:val="24"/>
              </w:rPr>
              <w:t>分，否则不得分。</w:t>
            </w:r>
          </w:p>
          <w:p w14:paraId="3F159857" w14:textId="77777777" w:rsidR="00411545" w:rsidRPr="009E19A3" w:rsidRDefault="00411545" w:rsidP="009E19A3">
            <w:pPr>
              <w:spacing w:line="360" w:lineRule="auto"/>
              <w:rPr>
                <w:rFonts w:ascii="宋体" w:hAnsi="宋体"/>
                <w:sz w:val="24"/>
                <w:szCs w:val="24"/>
              </w:rPr>
            </w:pPr>
            <w:r w:rsidRPr="009E19A3">
              <w:rPr>
                <w:rFonts w:ascii="宋体" w:hAnsi="宋体" w:hint="eastAsia"/>
                <w:sz w:val="24"/>
                <w:szCs w:val="24"/>
              </w:rPr>
              <w:t>投标人具有有效的</w:t>
            </w:r>
            <w:r w:rsidRPr="009E19A3">
              <w:rPr>
                <w:rFonts w:ascii="宋体" w:hAnsi="宋体"/>
                <w:sz w:val="24"/>
                <w:szCs w:val="24"/>
              </w:rPr>
              <w:t>CMMI软件开发成熟模型认证</w:t>
            </w:r>
            <w:r w:rsidRPr="009E19A3">
              <w:rPr>
                <w:rFonts w:ascii="宋体" w:hAnsi="宋体" w:hint="eastAsia"/>
                <w:sz w:val="24"/>
                <w:szCs w:val="24"/>
              </w:rPr>
              <w:t>证书</w:t>
            </w:r>
          </w:p>
          <w:p w14:paraId="5135FC8A" w14:textId="77777777" w:rsidR="00C752C2" w:rsidRDefault="00411545" w:rsidP="009E19A3">
            <w:pPr>
              <w:spacing w:line="360" w:lineRule="auto"/>
              <w:rPr>
                <w:rFonts w:ascii="宋体" w:hAnsi="宋体"/>
                <w:sz w:val="24"/>
                <w:szCs w:val="24"/>
              </w:rPr>
            </w:pPr>
            <w:r w:rsidRPr="009E19A3">
              <w:rPr>
                <w:rFonts w:ascii="宋体" w:hAnsi="宋体" w:hint="eastAsia"/>
                <w:sz w:val="24"/>
                <w:szCs w:val="24"/>
              </w:rPr>
              <w:t>注：</w:t>
            </w:r>
          </w:p>
          <w:p w14:paraId="48BA144E" w14:textId="11D27097" w:rsidR="00C752C2" w:rsidRDefault="00411545" w:rsidP="009E19A3">
            <w:pPr>
              <w:spacing w:line="360" w:lineRule="auto"/>
              <w:rPr>
                <w:rFonts w:ascii="宋体" w:hAnsi="宋体"/>
                <w:sz w:val="24"/>
                <w:szCs w:val="24"/>
              </w:rPr>
            </w:pPr>
            <w:r w:rsidRPr="009E19A3">
              <w:rPr>
                <w:rFonts w:ascii="宋体" w:hAnsi="宋体" w:hint="eastAsia"/>
                <w:sz w:val="24"/>
                <w:szCs w:val="24"/>
              </w:rPr>
              <w:t>提供5级证书</w:t>
            </w:r>
            <w:r w:rsidRPr="009E19A3">
              <w:rPr>
                <w:rFonts w:ascii="宋体" w:hAnsi="宋体"/>
                <w:sz w:val="24"/>
                <w:szCs w:val="24"/>
              </w:rPr>
              <w:t>复印件并加盖投标人公章，得</w:t>
            </w:r>
            <w:r>
              <w:rPr>
                <w:rFonts w:ascii="宋体" w:hAnsi="宋体"/>
                <w:sz w:val="24"/>
                <w:szCs w:val="24"/>
              </w:rPr>
              <w:t>4</w:t>
            </w:r>
            <w:r w:rsidRPr="009E19A3">
              <w:rPr>
                <w:rFonts w:ascii="宋体" w:hAnsi="宋体" w:hint="eastAsia"/>
                <w:sz w:val="24"/>
                <w:szCs w:val="24"/>
              </w:rPr>
              <w:t>分</w:t>
            </w:r>
            <w:r w:rsidR="00C752C2">
              <w:rPr>
                <w:rFonts w:ascii="宋体" w:hAnsi="宋体" w:hint="eastAsia"/>
                <w:sz w:val="24"/>
                <w:szCs w:val="24"/>
              </w:rPr>
              <w:t>；</w:t>
            </w:r>
          </w:p>
          <w:p w14:paraId="58ECDC76" w14:textId="77777777" w:rsidR="00C752C2" w:rsidRDefault="00411545" w:rsidP="009E19A3">
            <w:pPr>
              <w:spacing w:line="360" w:lineRule="auto"/>
              <w:rPr>
                <w:rFonts w:ascii="宋体" w:hAnsi="宋体"/>
                <w:sz w:val="24"/>
                <w:szCs w:val="24"/>
              </w:rPr>
            </w:pPr>
            <w:r w:rsidRPr="009E19A3">
              <w:rPr>
                <w:rFonts w:ascii="宋体" w:hAnsi="宋体" w:hint="eastAsia"/>
                <w:sz w:val="24"/>
                <w:szCs w:val="24"/>
              </w:rPr>
              <w:t>提供4级或3级证书复印件</w:t>
            </w:r>
            <w:r w:rsidRPr="009E19A3">
              <w:rPr>
                <w:rFonts w:ascii="宋体" w:hAnsi="宋体"/>
                <w:sz w:val="24"/>
                <w:szCs w:val="24"/>
              </w:rPr>
              <w:t>并加盖投标人公章</w:t>
            </w:r>
            <w:r w:rsidRPr="009E19A3">
              <w:rPr>
                <w:rFonts w:ascii="宋体" w:hAnsi="宋体" w:hint="eastAsia"/>
                <w:sz w:val="24"/>
                <w:szCs w:val="24"/>
              </w:rPr>
              <w:t>，得</w:t>
            </w:r>
            <w:r>
              <w:rPr>
                <w:rFonts w:ascii="宋体" w:hAnsi="宋体"/>
                <w:sz w:val="24"/>
                <w:szCs w:val="24"/>
              </w:rPr>
              <w:t>2</w:t>
            </w:r>
            <w:r w:rsidRPr="009E19A3">
              <w:rPr>
                <w:rFonts w:ascii="宋体" w:hAnsi="宋体" w:hint="eastAsia"/>
                <w:sz w:val="24"/>
                <w:szCs w:val="24"/>
              </w:rPr>
              <w:t>分</w:t>
            </w:r>
            <w:r w:rsidR="00C752C2">
              <w:rPr>
                <w:rFonts w:ascii="宋体" w:hAnsi="宋体" w:hint="eastAsia"/>
                <w:sz w:val="24"/>
                <w:szCs w:val="24"/>
              </w:rPr>
              <w:t>；</w:t>
            </w:r>
          </w:p>
          <w:p w14:paraId="40A43045" w14:textId="77777777" w:rsidR="00C905DC" w:rsidRDefault="00411545" w:rsidP="009E19A3">
            <w:pPr>
              <w:spacing w:line="360" w:lineRule="auto"/>
              <w:rPr>
                <w:rFonts w:ascii="宋体" w:hAnsi="宋体"/>
                <w:sz w:val="24"/>
                <w:szCs w:val="24"/>
              </w:rPr>
            </w:pPr>
            <w:r w:rsidRPr="009E19A3">
              <w:rPr>
                <w:rFonts w:ascii="宋体" w:hAnsi="宋体" w:hint="eastAsia"/>
                <w:sz w:val="24"/>
                <w:szCs w:val="24"/>
              </w:rPr>
              <w:lastRenderedPageBreak/>
              <w:t>3级以下</w:t>
            </w:r>
            <w:r w:rsidR="00417A51">
              <w:rPr>
                <w:rFonts w:ascii="宋体" w:hAnsi="宋体" w:hint="eastAsia"/>
                <w:sz w:val="24"/>
                <w:szCs w:val="24"/>
              </w:rPr>
              <w:t>证书</w:t>
            </w:r>
            <w:r w:rsidRPr="009E19A3">
              <w:rPr>
                <w:rFonts w:ascii="宋体" w:hAnsi="宋体" w:hint="eastAsia"/>
                <w:sz w:val="24"/>
                <w:szCs w:val="24"/>
              </w:rPr>
              <w:t>得</w:t>
            </w:r>
            <w:r>
              <w:rPr>
                <w:rFonts w:ascii="宋体" w:hAnsi="宋体"/>
                <w:sz w:val="24"/>
                <w:szCs w:val="24"/>
              </w:rPr>
              <w:t>1</w:t>
            </w:r>
            <w:r w:rsidRPr="009E19A3">
              <w:rPr>
                <w:rFonts w:ascii="宋体" w:hAnsi="宋体" w:hint="eastAsia"/>
                <w:sz w:val="24"/>
                <w:szCs w:val="24"/>
              </w:rPr>
              <w:t>分</w:t>
            </w:r>
            <w:r w:rsidR="00C905DC">
              <w:rPr>
                <w:rFonts w:ascii="宋体" w:hAnsi="宋体" w:hint="eastAsia"/>
                <w:sz w:val="24"/>
                <w:szCs w:val="24"/>
              </w:rPr>
              <w:t>；</w:t>
            </w:r>
          </w:p>
          <w:p w14:paraId="5A1D7A48" w14:textId="31C07DBB" w:rsidR="00411545" w:rsidRPr="009E19A3" w:rsidRDefault="0038540C" w:rsidP="009E19A3">
            <w:pPr>
              <w:spacing w:line="360" w:lineRule="auto"/>
              <w:rPr>
                <w:rFonts w:ascii="宋体" w:hAnsi="宋体"/>
                <w:sz w:val="24"/>
                <w:szCs w:val="24"/>
              </w:rPr>
            </w:pPr>
            <w:r>
              <w:rPr>
                <w:rFonts w:ascii="宋体" w:hAnsi="宋体" w:hint="eastAsia"/>
                <w:sz w:val="24"/>
                <w:szCs w:val="24"/>
              </w:rPr>
              <w:t>本项未提供</w:t>
            </w:r>
            <w:r w:rsidR="00411545" w:rsidRPr="009E19A3">
              <w:rPr>
                <w:rFonts w:ascii="宋体" w:hAnsi="宋体" w:hint="eastAsia"/>
                <w:sz w:val="24"/>
                <w:szCs w:val="24"/>
              </w:rPr>
              <w:t>不得分。</w:t>
            </w:r>
          </w:p>
        </w:tc>
        <w:tc>
          <w:tcPr>
            <w:tcW w:w="1134" w:type="dxa"/>
            <w:gridSpan w:val="2"/>
            <w:tcBorders>
              <w:top w:val="single" w:sz="6" w:space="0" w:color="auto"/>
              <w:left w:val="single" w:sz="6" w:space="0" w:color="auto"/>
              <w:right w:val="single" w:sz="6" w:space="0" w:color="auto"/>
            </w:tcBorders>
            <w:vAlign w:val="center"/>
          </w:tcPr>
          <w:p w14:paraId="37E912EB" w14:textId="5AD60313" w:rsidR="00411545" w:rsidRPr="009E19A3" w:rsidRDefault="00411545" w:rsidP="009E19A3">
            <w:pPr>
              <w:spacing w:line="360" w:lineRule="auto"/>
              <w:jc w:val="center"/>
              <w:rPr>
                <w:rFonts w:ascii="宋体" w:hAnsi="宋体"/>
                <w:sz w:val="24"/>
                <w:szCs w:val="24"/>
              </w:rPr>
            </w:pPr>
            <w:r>
              <w:rPr>
                <w:rFonts w:ascii="宋体" w:hAnsi="宋体"/>
                <w:sz w:val="24"/>
                <w:szCs w:val="24"/>
              </w:rPr>
              <w:lastRenderedPageBreak/>
              <w:t>10</w:t>
            </w:r>
            <w:r w:rsidRPr="009E19A3">
              <w:rPr>
                <w:rFonts w:ascii="宋体" w:hAnsi="宋体" w:hint="eastAsia"/>
                <w:sz w:val="24"/>
                <w:szCs w:val="24"/>
              </w:rPr>
              <w:t>分</w:t>
            </w:r>
          </w:p>
        </w:tc>
      </w:tr>
      <w:tr w:rsidR="009E19A3" w:rsidRPr="009E19A3" w14:paraId="560C504B" w14:textId="77777777" w:rsidTr="003A39BB">
        <w:trPr>
          <w:gridAfter w:val="1"/>
          <w:wAfter w:w="19" w:type="dxa"/>
          <w:trHeight w:val="551"/>
        </w:trPr>
        <w:tc>
          <w:tcPr>
            <w:tcW w:w="847" w:type="dxa"/>
            <w:vMerge w:val="restart"/>
            <w:tcBorders>
              <w:top w:val="single" w:sz="6" w:space="0" w:color="auto"/>
              <w:left w:val="double" w:sz="4" w:space="0" w:color="auto"/>
              <w:right w:val="single" w:sz="6" w:space="0" w:color="auto"/>
            </w:tcBorders>
            <w:vAlign w:val="center"/>
          </w:tcPr>
          <w:p w14:paraId="5682522A" w14:textId="77777777" w:rsidR="009E19A3" w:rsidRPr="009E19A3" w:rsidRDefault="009E19A3" w:rsidP="009E19A3">
            <w:pPr>
              <w:spacing w:line="360" w:lineRule="auto"/>
              <w:jc w:val="center"/>
              <w:rPr>
                <w:rFonts w:ascii="宋体" w:hAnsi="宋体"/>
                <w:sz w:val="24"/>
                <w:szCs w:val="24"/>
              </w:rPr>
            </w:pPr>
            <w:r w:rsidRPr="009E19A3">
              <w:rPr>
                <w:rFonts w:ascii="宋体" w:hAnsi="宋体" w:hint="eastAsia"/>
                <w:sz w:val="24"/>
                <w:szCs w:val="24"/>
              </w:rPr>
              <w:t>类似业绩</w:t>
            </w:r>
          </w:p>
          <w:p w14:paraId="6096F2FE" w14:textId="23E50400" w:rsidR="009E19A3" w:rsidRPr="009E19A3" w:rsidRDefault="009E19A3" w:rsidP="009E19A3">
            <w:pPr>
              <w:spacing w:line="360" w:lineRule="auto"/>
              <w:jc w:val="center"/>
              <w:rPr>
                <w:rFonts w:ascii="宋体" w:hAnsi="宋体"/>
                <w:sz w:val="24"/>
                <w:szCs w:val="24"/>
              </w:rPr>
            </w:pPr>
            <w:r w:rsidRPr="009E19A3">
              <w:rPr>
                <w:rFonts w:ascii="宋体" w:hAnsi="宋体" w:hint="eastAsia"/>
                <w:sz w:val="24"/>
                <w:szCs w:val="24"/>
              </w:rPr>
              <w:t>（</w:t>
            </w:r>
            <w:r w:rsidR="001B180D">
              <w:rPr>
                <w:rFonts w:ascii="宋体" w:hAnsi="宋体"/>
                <w:sz w:val="24"/>
                <w:szCs w:val="24"/>
              </w:rPr>
              <w:t>25</w:t>
            </w:r>
            <w:r w:rsidRPr="009E19A3">
              <w:rPr>
                <w:rFonts w:ascii="宋体" w:hAnsi="宋体" w:hint="eastAsia"/>
                <w:sz w:val="24"/>
                <w:szCs w:val="24"/>
              </w:rPr>
              <w:t>分）</w:t>
            </w:r>
          </w:p>
        </w:tc>
        <w:tc>
          <w:tcPr>
            <w:tcW w:w="6544" w:type="dxa"/>
            <w:gridSpan w:val="2"/>
            <w:tcBorders>
              <w:top w:val="single" w:sz="6" w:space="0" w:color="auto"/>
              <w:left w:val="single" w:sz="6" w:space="0" w:color="auto"/>
              <w:bottom w:val="single" w:sz="6" w:space="0" w:color="auto"/>
              <w:right w:val="single" w:sz="6" w:space="0" w:color="auto"/>
            </w:tcBorders>
            <w:vAlign w:val="center"/>
          </w:tcPr>
          <w:p w14:paraId="19F4DD08" w14:textId="77777777" w:rsidR="009E19A3" w:rsidRPr="009E19A3" w:rsidRDefault="009E19A3" w:rsidP="009E19A3">
            <w:pPr>
              <w:spacing w:line="360" w:lineRule="auto"/>
              <w:rPr>
                <w:rFonts w:ascii="宋体" w:hAnsi="宋体"/>
                <w:sz w:val="24"/>
                <w:szCs w:val="24"/>
              </w:rPr>
            </w:pPr>
            <w:r w:rsidRPr="009E19A3">
              <w:rPr>
                <w:rFonts w:ascii="宋体" w:hAnsi="宋体" w:hint="eastAsia"/>
                <w:sz w:val="24"/>
                <w:szCs w:val="24"/>
              </w:rPr>
              <w:t>投标</w:t>
            </w:r>
            <w:r w:rsidRPr="009E19A3">
              <w:rPr>
                <w:rFonts w:ascii="宋体" w:hAnsi="宋体"/>
                <w:sz w:val="24"/>
                <w:szCs w:val="24"/>
              </w:rPr>
              <w:t>人</w:t>
            </w:r>
            <w:r w:rsidRPr="009E19A3">
              <w:rPr>
                <w:rFonts w:ascii="宋体" w:hAnsi="宋体" w:hint="eastAsia"/>
                <w:sz w:val="24"/>
                <w:szCs w:val="24"/>
              </w:rPr>
              <w:t>近两年（</w:t>
            </w:r>
            <w:r w:rsidRPr="009E19A3">
              <w:rPr>
                <w:rFonts w:ascii="宋体" w:hAnsi="宋体"/>
                <w:sz w:val="24"/>
                <w:szCs w:val="24"/>
              </w:rPr>
              <w:t>2019.2.1-</w:t>
            </w:r>
            <w:r w:rsidRPr="009E19A3">
              <w:rPr>
                <w:rFonts w:ascii="宋体" w:hAnsi="宋体" w:hint="eastAsia"/>
                <w:sz w:val="24"/>
                <w:szCs w:val="24"/>
              </w:rPr>
              <w:t>采购公告发出之日）承担过类似纸质考试的网上评卷技术服务工作，每提供</w:t>
            </w:r>
            <w:r w:rsidRPr="009E19A3">
              <w:rPr>
                <w:rFonts w:ascii="宋体" w:hAnsi="宋体"/>
                <w:sz w:val="24"/>
                <w:szCs w:val="24"/>
              </w:rPr>
              <w:t>1个有效合同得3分，本项目最多得9</w:t>
            </w:r>
            <w:r w:rsidRPr="009E19A3">
              <w:rPr>
                <w:rFonts w:ascii="宋体" w:hAnsi="宋体" w:hint="eastAsia"/>
                <w:sz w:val="24"/>
                <w:szCs w:val="24"/>
              </w:rPr>
              <w:t>分。</w:t>
            </w:r>
          </w:p>
          <w:p w14:paraId="61D03ED1" w14:textId="77777777" w:rsidR="009E19A3" w:rsidRPr="009E19A3" w:rsidRDefault="009E19A3" w:rsidP="009E19A3">
            <w:pPr>
              <w:spacing w:line="360" w:lineRule="auto"/>
              <w:rPr>
                <w:rFonts w:ascii="宋体" w:hAnsi="宋体"/>
                <w:sz w:val="24"/>
                <w:szCs w:val="24"/>
              </w:rPr>
            </w:pPr>
            <w:r w:rsidRPr="009E19A3">
              <w:rPr>
                <w:rFonts w:ascii="宋体" w:hAnsi="宋体" w:hint="eastAsia"/>
                <w:sz w:val="24"/>
                <w:szCs w:val="24"/>
              </w:rPr>
              <w:t>注：需提供合同复印件首页、双方签字盖章页、金额页和项目验收报告，以合同签订日期为准</w:t>
            </w:r>
          </w:p>
        </w:tc>
        <w:tc>
          <w:tcPr>
            <w:tcW w:w="1115" w:type="dxa"/>
            <w:tcBorders>
              <w:top w:val="single" w:sz="6" w:space="0" w:color="auto"/>
              <w:left w:val="single" w:sz="6" w:space="0" w:color="auto"/>
              <w:bottom w:val="single" w:sz="6" w:space="0" w:color="auto"/>
              <w:right w:val="single" w:sz="6" w:space="0" w:color="auto"/>
            </w:tcBorders>
            <w:vAlign w:val="center"/>
          </w:tcPr>
          <w:p w14:paraId="0D06B9A3" w14:textId="77777777" w:rsidR="009E19A3" w:rsidRPr="009E19A3" w:rsidRDefault="009E19A3" w:rsidP="009E19A3">
            <w:pPr>
              <w:spacing w:line="360" w:lineRule="auto"/>
              <w:jc w:val="center"/>
              <w:rPr>
                <w:rFonts w:ascii="宋体" w:hAnsi="宋体"/>
                <w:sz w:val="24"/>
                <w:szCs w:val="24"/>
              </w:rPr>
            </w:pPr>
            <w:r w:rsidRPr="009E19A3">
              <w:rPr>
                <w:rFonts w:ascii="宋体" w:hAnsi="宋体"/>
                <w:sz w:val="24"/>
                <w:szCs w:val="24"/>
              </w:rPr>
              <w:t>9</w:t>
            </w:r>
            <w:r w:rsidRPr="009E19A3">
              <w:rPr>
                <w:rFonts w:ascii="宋体" w:hAnsi="宋体" w:hint="eastAsia"/>
                <w:sz w:val="24"/>
                <w:szCs w:val="24"/>
              </w:rPr>
              <w:t>分</w:t>
            </w:r>
          </w:p>
        </w:tc>
      </w:tr>
      <w:tr w:rsidR="009E19A3" w:rsidRPr="009E19A3" w14:paraId="2043E8A3" w14:textId="77777777" w:rsidTr="003A39BB">
        <w:trPr>
          <w:gridAfter w:val="1"/>
          <w:wAfter w:w="19" w:type="dxa"/>
          <w:trHeight w:val="551"/>
        </w:trPr>
        <w:tc>
          <w:tcPr>
            <w:tcW w:w="847" w:type="dxa"/>
            <w:vMerge/>
            <w:tcBorders>
              <w:left w:val="double" w:sz="4" w:space="0" w:color="auto"/>
              <w:right w:val="single" w:sz="6" w:space="0" w:color="auto"/>
            </w:tcBorders>
            <w:vAlign w:val="center"/>
          </w:tcPr>
          <w:p w14:paraId="31714249" w14:textId="77777777" w:rsidR="009E19A3" w:rsidRPr="009E19A3" w:rsidRDefault="009E19A3" w:rsidP="009E19A3">
            <w:pPr>
              <w:spacing w:line="360" w:lineRule="auto"/>
              <w:jc w:val="center"/>
              <w:rPr>
                <w:rFonts w:ascii="宋体" w:hAnsi="宋体"/>
                <w:sz w:val="24"/>
                <w:szCs w:val="24"/>
              </w:rPr>
            </w:pPr>
          </w:p>
        </w:tc>
        <w:tc>
          <w:tcPr>
            <w:tcW w:w="6544" w:type="dxa"/>
            <w:gridSpan w:val="2"/>
            <w:tcBorders>
              <w:top w:val="single" w:sz="6" w:space="0" w:color="auto"/>
              <w:left w:val="single" w:sz="6" w:space="0" w:color="auto"/>
              <w:bottom w:val="single" w:sz="6" w:space="0" w:color="auto"/>
              <w:right w:val="single" w:sz="6" w:space="0" w:color="auto"/>
            </w:tcBorders>
            <w:vAlign w:val="center"/>
          </w:tcPr>
          <w:p w14:paraId="6108B9B8" w14:textId="202EBF18" w:rsidR="009E19A3" w:rsidRPr="009E19A3" w:rsidRDefault="009E19A3" w:rsidP="009E19A3">
            <w:pPr>
              <w:spacing w:line="360" w:lineRule="auto"/>
              <w:rPr>
                <w:rFonts w:ascii="宋体" w:hAnsi="宋体"/>
                <w:sz w:val="24"/>
                <w:szCs w:val="24"/>
              </w:rPr>
            </w:pPr>
            <w:r w:rsidRPr="009E19A3">
              <w:rPr>
                <w:rFonts w:ascii="宋体" w:hAnsi="宋体" w:hint="eastAsia"/>
                <w:sz w:val="24"/>
                <w:szCs w:val="24"/>
              </w:rPr>
              <w:t>评卷系统具备主观题智能质检技术（专指考生作答内容与题干、</w:t>
            </w:r>
            <w:proofErr w:type="gramStart"/>
            <w:r w:rsidRPr="009E19A3">
              <w:rPr>
                <w:rFonts w:ascii="宋体" w:hAnsi="宋体" w:hint="eastAsia"/>
                <w:sz w:val="24"/>
                <w:szCs w:val="24"/>
              </w:rPr>
              <w:t>范文库高相似</w:t>
            </w:r>
            <w:proofErr w:type="gramEnd"/>
            <w:r w:rsidRPr="009E19A3">
              <w:rPr>
                <w:rFonts w:ascii="宋体" w:hAnsi="宋体" w:hint="eastAsia"/>
                <w:sz w:val="24"/>
                <w:szCs w:val="24"/>
              </w:rPr>
              <w:t>作答试卷检出</w:t>
            </w:r>
            <w:r w:rsidR="00A52EDF">
              <w:rPr>
                <w:rFonts w:ascii="宋体" w:hAnsi="宋体" w:hint="eastAsia"/>
                <w:sz w:val="24"/>
                <w:szCs w:val="24"/>
              </w:rPr>
              <w:t>和</w:t>
            </w:r>
            <w:r w:rsidRPr="009E19A3">
              <w:rPr>
                <w:rFonts w:ascii="宋体" w:hAnsi="宋体" w:hint="eastAsia"/>
                <w:sz w:val="24"/>
                <w:szCs w:val="24"/>
              </w:rPr>
              <w:t>主观题图文转写技术准确率达到</w:t>
            </w:r>
            <w:r w:rsidRPr="009E19A3">
              <w:rPr>
                <w:rFonts w:ascii="宋体" w:hAnsi="宋体"/>
                <w:sz w:val="24"/>
                <w:szCs w:val="24"/>
              </w:rPr>
              <w:t>95%以上），提供该项技术在类似考试类项目应用中的合同及用户单位项目验收报告</w:t>
            </w:r>
            <w:r w:rsidRPr="009E19A3">
              <w:rPr>
                <w:rFonts w:ascii="宋体" w:hAnsi="宋体" w:hint="eastAsia"/>
                <w:sz w:val="24"/>
                <w:szCs w:val="24"/>
              </w:rPr>
              <w:t>（验收报告中需可体现出该系统的准确率），每提供</w:t>
            </w:r>
            <w:r w:rsidRPr="009E19A3">
              <w:rPr>
                <w:rFonts w:ascii="宋体" w:hAnsi="宋体"/>
                <w:sz w:val="24"/>
                <w:szCs w:val="24"/>
              </w:rPr>
              <w:t>1份得2分，最多得</w:t>
            </w:r>
            <w:r w:rsidR="001B180D">
              <w:rPr>
                <w:rFonts w:ascii="宋体" w:hAnsi="宋体"/>
                <w:sz w:val="24"/>
                <w:szCs w:val="24"/>
              </w:rPr>
              <w:t>8</w:t>
            </w:r>
            <w:r w:rsidRPr="009E19A3">
              <w:rPr>
                <w:rFonts w:ascii="宋体" w:hAnsi="宋体"/>
                <w:sz w:val="24"/>
                <w:szCs w:val="24"/>
              </w:rPr>
              <w:t>分。</w:t>
            </w:r>
            <w:r w:rsidRPr="009E19A3">
              <w:rPr>
                <w:rFonts w:ascii="宋体" w:hAnsi="宋体" w:hint="eastAsia"/>
                <w:sz w:val="24"/>
                <w:szCs w:val="24"/>
              </w:rPr>
              <w:t>（每个</w:t>
            </w:r>
            <w:r w:rsidRPr="009E19A3">
              <w:rPr>
                <w:rFonts w:ascii="宋体" w:hAnsi="宋体"/>
                <w:sz w:val="24"/>
                <w:szCs w:val="24"/>
              </w:rPr>
              <w:t>项目应用经验</w:t>
            </w:r>
            <w:r w:rsidRPr="009E19A3">
              <w:rPr>
                <w:rFonts w:ascii="宋体" w:hAnsi="宋体" w:hint="eastAsia"/>
                <w:sz w:val="24"/>
                <w:szCs w:val="24"/>
              </w:rPr>
              <w:t>均需单独</w:t>
            </w:r>
            <w:r w:rsidRPr="009E19A3">
              <w:rPr>
                <w:rFonts w:ascii="宋体" w:hAnsi="宋体"/>
                <w:sz w:val="24"/>
                <w:szCs w:val="24"/>
              </w:rPr>
              <w:t>提供一份</w:t>
            </w:r>
            <w:r w:rsidRPr="009E19A3">
              <w:rPr>
                <w:rFonts w:ascii="宋体" w:hAnsi="宋体" w:hint="eastAsia"/>
                <w:sz w:val="24"/>
                <w:szCs w:val="24"/>
              </w:rPr>
              <w:t>材料</w:t>
            </w:r>
            <w:r w:rsidR="00A52EDF">
              <w:rPr>
                <w:rFonts w:ascii="宋体" w:hAnsi="宋体" w:hint="eastAsia"/>
                <w:sz w:val="24"/>
                <w:szCs w:val="24"/>
              </w:rPr>
              <w:t>，一份材料中需包含上述所有要求</w:t>
            </w:r>
            <w:r w:rsidRPr="009E19A3">
              <w:rPr>
                <w:rFonts w:ascii="宋体" w:hAnsi="宋体" w:hint="eastAsia"/>
                <w:sz w:val="24"/>
                <w:szCs w:val="24"/>
              </w:rPr>
              <w:t>）</w:t>
            </w:r>
          </w:p>
        </w:tc>
        <w:tc>
          <w:tcPr>
            <w:tcW w:w="1115" w:type="dxa"/>
            <w:tcBorders>
              <w:top w:val="single" w:sz="6" w:space="0" w:color="auto"/>
              <w:left w:val="single" w:sz="6" w:space="0" w:color="auto"/>
              <w:bottom w:val="single" w:sz="6" w:space="0" w:color="auto"/>
              <w:right w:val="single" w:sz="6" w:space="0" w:color="auto"/>
            </w:tcBorders>
            <w:vAlign w:val="center"/>
          </w:tcPr>
          <w:p w14:paraId="26C9A176" w14:textId="3C65AE85" w:rsidR="009E19A3" w:rsidRPr="009E19A3" w:rsidRDefault="001B180D" w:rsidP="009E19A3">
            <w:pPr>
              <w:spacing w:line="360" w:lineRule="auto"/>
              <w:jc w:val="center"/>
              <w:rPr>
                <w:rFonts w:ascii="宋体" w:hAnsi="宋体"/>
                <w:sz w:val="24"/>
                <w:szCs w:val="24"/>
              </w:rPr>
            </w:pPr>
            <w:r>
              <w:rPr>
                <w:rFonts w:ascii="宋体" w:hAnsi="宋体"/>
                <w:sz w:val="24"/>
                <w:szCs w:val="24"/>
              </w:rPr>
              <w:t>8</w:t>
            </w:r>
            <w:r w:rsidR="009E19A3" w:rsidRPr="009E19A3">
              <w:rPr>
                <w:rFonts w:ascii="宋体" w:hAnsi="宋体" w:hint="eastAsia"/>
                <w:sz w:val="24"/>
                <w:szCs w:val="24"/>
              </w:rPr>
              <w:t>分</w:t>
            </w:r>
          </w:p>
        </w:tc>
      </w:tr>
      <w:tr w:rsidR="009E19A3" w:rsidRPr="009E19A3" w14:paraId="53825F4C" w14:textId="77777777" w:rsidTr="003A39BB">
        <w:trPr>
          <w:gridAfter w:val="1"/>
          <w:wAfter w:w="19" w:type="dxa"/>
          <w:trHeight w:val="551"/>
        </w:trPr>
        <w:tc>
          <w:tcPr>
            <w:tcW w:w="847" w:type="dxa"/>
            <w:vMerge/>
            <w:tcBorders>
              <w:left w:val="double" w:sz="4" w:space="0" w:color="auto"/>
              <w:right w:val="single" w:sz="6" w:space="0" w:color="auto"/>
            </w:tcBorders>
            <w:vAlign w:val="center"/>
          </w:tcPr>
          <w:p w14:paraId="6840749A" w14:textId="77777777" w:rsidR="009E19A3" w:rsidRPr="009E19A3" w:rsidRDefault="009E19A3" w:rsidP="009E19A3">
            <w:pPr>
              <w:spacing w:line="360" w:lineRule="auto"/>
              <w:jc w:val="center"/>
              <w:rPr>
                <w:rFonts w:ascii="宋体" w:hAnsi="宋体"/>
                <w:sz w:val="24"/>
                <w:szCs w:val="24"/>
              </w:rPr>
            </w:pPr>
          </w:p>
        </w:tc>
        <w:tc>
          <w:tcPr>
            <w:tcW w:w="6544" w:type="dxa"/>
            <w:gridSpan w:val="2"/>
            <w:tcBorders>
              <w:top w:val="single" w:sz="6" w:space="0" w:color="auto"/>
              <w:left w:val="single" w:sz="6" w:space="0" w:color="auto"/>
              <w:bottom w:val="single" w:sz="6" w:space="0" w:color="auto"/>
              <w:right w:val="single" w:sz="6" w:space="0" w:color="auto"/>
            </w:tcBorders>
            <w:vAlign w:val="center"/>
          </w:tcPr>
          <w:p w14:paraId="0BC62B6A" w14:textId="0E491D6E" w:rsidR="009E19A3" w:rsidRPr="009E19A3" w:rsidRDefault="009E19A3" w:rsidP="009E19A3">
            <w:pPr>
              <w:spacing w:line="360" w:lineRule="auto"/>
              <w:rPr>
                <w:rFonts w:ascii="宋体" w:hAnsi="宋体"/>
                <w:sz w:val="24"/>
                <w:szCs w:val="24"/>
              </w:rPr>
            </w:pPr>
            <w:r w:rsidRPr="009E19A3">
              <w:rPr>
                <w:rFonts w:ascii="宋体" w:hAnsi="宋体" w:hint="eastAsia"/>
                <w:sz w:val="24"/>
                <w:szCs w:val="24"/>
              </w:rPr>
              <w:t>评卷系统具备主观题计算机智能评分技术，提供该项技术在类似考试类项目应用中的合同及用户单位项目验收报告（验收报告中需可体现出该系统具备主观题计算机智能评分技术），每提供</w:t>
            </w:r>
            <w:r w:rsidRPr="009E19A3">
              <w:rPr>
                <w:rFonts w:ascii="宋体" w:hAnsi="宋体"/>
                <w:sz w:val="24"/>
                <w:szCs w:val="24"/>
              </w:rPr>
              <w:t>1份得2分，</w:t>
            </w:r>
            <w:r w:rsidRPr="009E19A3">
              <w:rPr>
                <w:rFonts w:ascii="宋体" w:hAnsi="宋体" w:hint="eastAsia"/>
                <w:sz w:val="24"/>
                <w:szCs w:val="24"/>
              </w:rPr>
              <w:t>最多得</w:t>
            </w:r>
            <w:r w:rsidR="001B180D">
              <w:rPr>
                <w:rFonts w:ascii="宋体" w:hAnsi="宋体"/>
                <w:sz w:val="24"/>
                <w:szCs w:val="24"/>
              </w:rPr>
              <w:t>8</w:t>
            </w:r>
            <w:r w:rsidRPr="009E19A3">
              <w:rPr>
                <w:rFonts w:ascii="宋体" w:hAnsi="宋体" w:hint="eastAsia"/>
                <w:sz w:val="24"/>
                <w:szCs w:val="24"/>
              </w:rPr>
              <w:t>分。（每个</w:t>
            </w:r>
            <w:r w:rsidRPr="009E19A3">
              <w:rPr>
                <w:rFonts w:ascii="宋体" w:hAnsi="宋体"/>
                <w:sz w:val="24"/>
                <w:szCs w:val="24"/>
              </w:rPr>
              <w:t>项目应用经验</w:t>
            </w:r>
            <w:r w:rsidRPr="009E19A3">
              <w:rPr>
                <w:rFonts w:ascii="宋体" w:hAnsi="宋体" w:hint="eastAsia"/>
                <w:sz w:val="24"/>
                <w:szCs w:val="24"/>
              </w:rPr>
              <w:t>均需单独</w:t>
            </w:r>
            <w:r w:rsidRPr="009E19A3">
              <w:rPr>
                <w:rFonts w:ascii="宋体" w:hAnsi="宋体"/>
                <w:sz w:val="24"/>
                <w:szCs w:val="24"/>
              </w:rPr>
              <w:t>提供一份</w:t>
            </w:r>
            <w:r w:rsidRPr="009E19A3">
              <w:rPr>
                <w:rFonts w:ascii="宋体" w:hAnsi="宋体" w:hint="eastAsia"/>
                <w:sz w:val="24"/>
                <w:szCs w:val="24"/>
              </w:rPr>
              <w:t>材料）</w:t>
            </w:r>
          </w:p>
        </w:tc>
        <w:tc>
          <w:tcPr>
            <w:tcW w:w="1115" w:type="dxa"/>
            <w:tcBorders>
              <w:top w:val="single" w:sz="6" w:space="0" w:color="auto"/>
              <w:left w:val="single" w:sz="6" w:space="0" w:color="auto"/>
              <w:bottom w:val="single" w:sz="6" w:space="0" w:color="auto"/>
              <w:right w:val="single" w:sz="6" w:space="0" w:color="auto"/>
            </w:tcBorders>
            <w:vAlign w:val="center"/>
          </w:tcPr>
          <w:p w14:paraId="4C7C3176" w14:textId="25FAC39A" w:rsidR="009E19A3" w:rsidRPr="009E19A3" w:rsidRDefault="001B180D" w:rsidP="009E19A3">
            <w:pPr>
              <w:spacing w:line="360" w:lineRule="auto"/>
              <w:jc w:val="center"/>
              <w:rPr>
                <w:rFonts w:ascii="宋体" w:hAnsi="宋体"/>
                <w:sz w:val="24"/>
                <w:szCs w:val="24"/>
              </w:rPr>
            </w:pPr>
            <w:r>
              <w:rPr>
                <w:rFonts w:ascii="宋体" w:hAnsi="宋体"/>
                <w:sz w:val="24"/>
                <w:szCs w:val="24"/>
              </w:rPr>
              <w:t>8</w:t>
            </w:r>
            <w:r w:rsidR="009E19A3" w:rsidRPr="009E19A3">
              <w:rPr>
                <w:rFonts w:ascii="宋体" w:hAnsi="宋体" w:hint="eastAsia"/>
                <w:sz w:val="24"/>
                <w:szCs w:val="24"/>
              </w:rPr>
              <w:t>分</w:t>
            </w:r>
          </w:p>
        </w:tc>
      </w:tr>
      <w:tr w:rsidR="009E19A3" w:rsidRPr="009E19A3" w14:paraId="3497C1DD" w14:textId="77777777" w:rsidTr="003A39BB">
        <w:trPr>
          <w:gridAfter w:val="1"/>
          <w:wAfter w:w="19" w:type="dxa"/>
          <w:trHeight w:val="551"/>
        </w:trPr>
        <w:tc>
          <w:tcPr>
            <w:tcW w:w="856" w:type="dxa"/>
            <w:gridSpan w:val="2"/>
            <w:vMerge w:val="restart"/>
            <w:tcBorders>
              <w:top w:val="single" w:sz="6" w:space="0" w:color="auto"/>
              <w:left w:val="double" w:sz="4" w:space="0" w:color="auto"/>
              <w:right w:val="single" w:sz="6" w:space="0" w:color="auto"/>
            </w:tcBorders>
            <w:vAlign w:val="center"/>
          </w:tcPr>
          <w:p w14:paraId="4B8EC1DF" w14:textId="77777777" w:rsidR="009E19A3" w:rsidRPr="009E19A3" w:rsidRDefault="009E19A3" w:rsidP="009E19A3">
            <w:pPr>
              <w:spacing w:line="360" w:lineRule="auto"/>
              <w:jc w:val="center"/>
              <w:rPr>
                <w:rFonts w:ascii="宋体" w:hAnsi="宋体"/>
                <w:sz w:val="24"/>
                <w:szCs w:val="24"/>
              </w:rPr>
            </w:pPr>
            <w:r w:rsidRPr="009E19A3">
              <w:rPr>
                <w:rFonts w:ascii="宋体" w:hAnsi="宋体" w:hint="eastAsia"/>
                <w:sz w:val="24"/>
                <w:szCs w:val="24"/>
              </w:rPr>
              <w:t>项目实施能力</w:t>
            </w:r>
          </w:p>
          <w:p w14:paraId="3EB06AFE" w14:textId="77777777" w:rsidR="009E19A3" w:rsidRPr="009E19A3" w:rsidRDefault="009E19A3" w:rsidP="009E19A3">
            <w:pPr>
              <w:spacing w:line="360" w:lineRule="auto"/>
              <w:jc w:val="center"/>
              <w:rPr>
                <w:rFonts w:ascii="宋体" w:hAnsi="宋体"/>
                <w:sz w:val="24"/>
                <w:szCs w:val="24"/>
              </w:rPr>
            </w:pPr>
            <w:r w:rsidRPr="009E19A3">
              <w:rPr>
                <w:rFonts w:ascii="宋体" w:hAnsi="宋体" w:hint="eastAsia"/>
                <w:sz w:val="24"/>
                <w:szCs w:val="24"/>
              </w:rPr>
              <w:t>（</w:t>
            </w:r>
            <w:r w:rsidRPr="009E19A3">
              <w:rPr>
                <w:rFonts w:ascii="宋体" w:hAnsi="宋体"/>
                <w:sz w:val="24"/>
                <w:szCs w:val="24"/>
              </w:rPr>
              <w:t>20</w:t>
            </w:r>
            <w:r w:rsidRPr="009E19A3">
              <w:rPr>
                <w:rFonts w:ascii="宋体" w:hAnsi="宋体" w:hint="eastAsia"/>
                <w:sz w:val="24"/>
                <w:szCs w:val="24"/>
              </w:rPr>
              <w:t>分）</w:t>
            </w:r>
          </w:p>
        </w:tc>
        <w:tc>
          <w:tcPr>
            <w:tcW w:w="6535" w:type="dxa"/>
            <w:tcBorders>
              <w:top w:val="single" w:sz="6" w:space="0" w:color="auto"/>
              <w:left w:val="single" w:sz="6" w:space="0" w:color="auto"/>
              <w:bottom w:val="single" w:sz="6" w:space="0" w:color="auto"/>
              <w:right w:val="single" w:sz="6" w:space="0" w:color="auto"/>
            </w:tcBorders>
            <w:vAlign w:val="center"/>
          </w:tcPr>
          <w:p w14:paraId="11056A18" w14:textId="70B055FE" w:rsidR="009E19A3" w:rsidRPr="009E19A3" w:rsidRDefault="009E19A3" w:rsidP="009E19A3">
            <w:pPr>
              <w:spacing w:line="360" w:lineRule="auto"/>
              <w:rPr>
                <w:rFonts w:ascii="宋体" w:hAnsi="宋体"/>
                <w:sz w:val="24"/>
                <w:szCs w:val="24"/>
              </w:rPr>
            </w:pPr>
            <w:r w:rsidRPr="009E19A3">
              <w:rPr>
                <w:rFonts w:ascii="宋体" w:hAnsi="宋体" w:hint="eastAsia"/>
                <w:sz w:val="24"/>
                <w:szCs w:val="24"/>
              </w:rPr>
              <w:t>网上评卷项目配备人员需满足以下</w:t>
            </w:r>
            <w:r w:rsidR="00411545">
              <w:rPr>
                <w:rFonts w:ascii="宋体" w:hAnsi="宋体" w:hint="eastAsia"/>
                <w:sz w:val="24"/>
                <w:szCs w:val="24"/>
              </w:rPr>
              <w:t>要求</w:t>
            </w:r>
            <w:r w:rsidRPr="009E19A3">
              <w:rPr>
                <w:rFonts w:ascii="宋体" w:hAnsi="宋体" w:hint="eastAsia"/>
                <w:sz w:val="24"/>
                <w:szCs w:val="24"/>
              </w:rPr>
              <w:t>：</w:t>
            </w:r>
            <w:r w:rsidRPr="009E19A3">
              <w:rPr>
                <w:rFonts w:ascii="宋体" w:hAnsi="宋体"/>
                <w:sz w:val="24"/>
                <w:szCs w:val="24"/>
              </w:rPr>
              <w:t xml:space="preserve"> </w:t>
            </w:r>
          </w:p>
          <w:p w14:paraId="4F037DD4" w14:textId="442F8CAD" w:rsidR="00A026FC" w:rsidRPr="00A026FC" w:rsidRDefault="00A026FC" w:rsidP="00A026FC">
            <w:pPr>
              <w:spacing w:line="360" w:lineRule="auto"/>
              <w:rPr>
                <w:rFonts w:ascii="宋体" w:hAnsi="宋体"/>
                <w:sz w:val="24"/>
                <w:szCs w:val="24"/>
              </w:rPr>
            </w:pPr>
            <w:r w:rsidRPr="00A026FC">
              <w:rPr>
                <w:rFonts w:ascii="宋体" w:hAnsi="宋体" w:hint="eastAsia"/>
                <w:sz w:val="24"/>
                <w:szCs w:val="24"/>
              </w:rPr>
              <w:t>1）拥有信息系统项目管理师（高级）资质</w:t>
            </w:r>
            <w:r w:rsidR="005826CA">
              <w:rPr>
                <w:rFonts w:ascii="宋体" w:hAnsi="宋体" w:hint="eastAsia"/>
                <w:sz w:val="24"/>
                <w:szCs w:val="24"/>
              </w:rPr>
              <w:t>，每有一人得1分，满分</w:t>
            </w:r>
            <w:r w:rsidR="005826CA">
              <w:rPr>
                <w:rFonts w:ascii="宋体" w:hAnsi="宋体"/>
                <w:sz w:val="24"/>
                <w:szCs w:val="24"/>
              </w:rPr>
              <w:t>3</w:t>
            </w:r>
            <w:r w:rsidR="005826CA" w:rsidRPr="00A026FC">
              <w:rPr>
                <w:rFonts w:ascii="宋体" w:hAnsi="宋体" w:hint="eastAsia"/>
                <w:sz w:val="24"/>
                <w:szCs w:val="24"/>
              </w:rPr>
              <w:t>分</w:t>
            </w:r>
            <w:r w:rsidR="005826CA">
              <w:rPr>
                <w:rFonts w:ascii="宋体" w:hAnsi="宋体" w:hint="eastAsia"/>
                <w:sz w:val="24"/>
                <w:szCs w:val="24"/>
              </w:rPr>
              <w:t>；</w:t>
            </w:r>
          </w:p>
          <w:p w14:paraId="53FEFB57" w14:textId="6F349D84" w:rsidR="00A026FC" w:rsidRPr="00A026FC" w:rsidRDefault="00A026FC" w:rsidP="00A026FC">
            <w:pPr>
              <w:spacing w:line="360" w:lineRule="auto"/>
              <w:rPr>
                <w:rFonts w:ascii="宋体" w:hAnsi="宋体"/>
                <w:sz w:val="24"/>
                <w:szCs w:val="24"/>
              </w:rPr>
            </w:pPr>
            <w:r w:rsidRPr="00A026FC">
              <w:rPr>
                <w:rFonts w:ascii="宋体" w:hAnsi="宋体" w:hint="eastAsia"/>
                <w:sz w:val="24"/>
                <w:szCs w:val="24"/>
              </w:rPr>
              <w:t>2）拥有项目管理专家（PMP）资质</w:t>
            </w:r>
            <w:r w:rsidR="005826CA">
              <w:rPr>
                <w:rFonts w:ascii="宋体" w:hAnsi="宋体" w:hint="eastAsia"/>
                <w:sz w:val="24"/>
                <w:szCs w:val="24"/>
              </w:rPr>
              <w:t>，每有一人得1分，满分</w:t>
            </w:r>
            <w:r w:rsidRPr="00A026FC">
              <w:rPr>
                <w:rFonts w:ascii="宋体" w:hAnsi="宋体" w:hint="eastAsia"/>
                <w:sz w:val="24"/>
                <w:szCs w:val="24"/>
              </w:rPr>
              <w:t>2分</w:t>
            </w:r>
            <w:r w:rsidR="00225550">
              <w:rPr>
                <w:rFonts w:ascii="宋体" w:hAnsi="宋体" w:hint="eastAsia"/>
                <w:sz w:val="24"/>
                <w:szCs w:val="24"/>
              </w:rPr>
              <w:t>；</w:t>
            </w:r>
          </w:p>
          <w:p w14:paraId="77FD23D3" w14:textId="6AAE4DD0" w:rsidR="00A026FC" w:rsidRPr="00A026FC" w:rsidRDefault="00A026FC" w:rsidP="00A026FC">
            <w:pPr>
              <w:spacing w:line="360" w:lineRule="auto"/>
              <w:rPr>
                <w:rFonts w:ascii="宋体" w:hAnsi="宋体"/>
                <w:sz w:val="24"/>
                <w:szCs w:val="24"/>
              </w:rPr>
            </w:pPr>
            <w:r w:rsidRPr="00A026FC">
              <w:rPr>
                <w:rFonts w:ascii="宋体" w:hAnsi="宋体" w:hint="eastAsia"/>
                <w:sz w:val="24"/>
                <w:szCs w:val="24"/>
              </w:rPr>
              <w:t>3）拥有信息安全工程师（中级</w:t>
            </w:r>
            <w:r w:rsidR="005826CA">
              <w:rPr>
                <w:rFonts w:ascii="宋体" w:hAnsi="宋体" w:hint="eastAsia"/>
                <w:sz w:val="24"/>
                <w:szCs w:val="24"/>
              </w:rPr>
              <w:t>及以上</w:t>
            </w:r>
            <w:r w:rsidRPr="00A026FC">
              <w:rPr>
                <w:rFonts w:ascii="宋体" w:hAnsi="宋体" w:hint="eastAsia"/>
                <w:sz w:val="24"/>
                <w:szCs w:val="24"/>
              </w:rPr>
              <w:t>）得2分，</w:t>
            </w:r>
            <w:r w:rsidR="00905171">
              <w:rPr>
                <w:rFonts w:ascii="宋体" w:hAnsi="宋体" w:hint="eastAsia"/>
                <w:sz w:val="24"/>
                <w:szCs w:val="24"/>
              </w:rPr>
              <w:t>满分</w:t>
            </w:r>
            <w:r w:rsidR="00905171" w:rsidRPr="00A026FC">
              <w:rPr>
                <w:rFonts w:ascii="宋体" w:hAnsi="宋体" w:hint="eastAsia"/>
                <w:sz w:val="24"/>
                <w:szCs w:val="24"/>
              </w:rPr>
              <w:t>2分</w:t>
            </w:r>
            <w:r w:rsidR="00225550">
              <w:rPr>
                <w:rFonts w:ascii="宋体" w:hAnsi="宋体" w:hint="eastAsia"/>
                <w:sz w:val="24"/>
                <w:szCs w:val="24"/>
              </w:rPr>
              <w:t>；</w:t>
            </w:r>
          </w:p>
          <w:p w14:paraId="06998AB2" w14:textId="6B9EF824" w:rsidR="009E19A3" w:rsidRPr="009E19A3" w:rsidRDefault="00A026FC" w:rsidP="00A026FC">
            <w:pPr>
              <w:spacing w:line="360" w:lineRule="auto"/>
              <w:rPr>
                <w:rFonts w:ascii="宋体" w:hAnsi="宋体"/>
                <w:sz w:val="24"/>
                <w:szCs w:val="24"/>
              </w:rPr>
            </w:pPr>
            <w:r w:rsidRPr="00A026FC">
              <w:rPr>
                <w:rFonts w:ascii="宋体" w:hAnsi="宋体" w:hint="eastAsia"/>
                <w:sz w:val="24"/>
                <w:szCs w:val="24"/>
              </w:rPr>
              <w:t>4）拥有软件设计师（中级</w:t>
            </w:r>
            <w:r w:rsidR="005826CA">
              <w:rPr>
                <w:rFonts w:ascii="宋体" w:hAnsi="宋体" w:hint="eastAsia"/>
                <w:sz w:val="24"/>
                <w:szCs w:val="24"/>
              </w:rPr>
              <w:t>及以上</w:t>
            </w:r>
            <w:r w:rsidRPr="00A026FC">
              <w:rPr>
                <w:rFonts w:ascii="宋体" w:hAnsi="宋体" w:hint="eastAsia"/>
                <w:sz w:val="24"/>
                <w:szCs w:val="24"/>
              </w:rPr>
              <w:t>）人员得2分</w:t>
            </w:r>
            <w:r w:rsidR="00AF31FF">
              <w:rPr>
                <w:rFonts w:ascii="宋体" w:hAnsi="宋体" w:hint="eastAsia"/>
                <w:sz w:val="24"/>
                <w:szCs w:val="24"/>
              </w:rPr>
              <w:t>，</w:t>
            </w:r>
            <w:r w:rsidR="00905171">
              <w:rPr>
                <w:rFonts w:ascii="宋体" w:hAnsi="宋体" w:hint="eastAsia"/>
                <w:sz w:val="24"/>
                <w:szCs w:val="24"/>
              </w:rPr>
              <w:t>满分</w:t>
            </w:r>
            <w:r w:rsidR="00905171" w:rsidRPr="00A026FC">
              <w:rPr>
                <w:rFonts w:ascii="宋体" w:hAnsi="宋体" w:hint="eastAsia"/>
                <w:sz w:val="24"/>
                <w:szCs w:val="24"/>
              </w:rPr>
              <w:t>2分</w:t>
            </w:r>
            <w:r w:rsidR="009E19A3" w:rsidRPr="009E19A3">
              <w:rPr>
                <w:rFonts w:ascii="宋体" w:hAnsi="宋体" w:hint="eastAsia"/>
                <w:sz w:val="24"/>
                <w:szCs w:val="24"/>
              </w:rPr>
              <w:t>；</w:t>
            </w:r>
          </w:p>
          <w:p w14:paraId="4B6A8669" w14:textId="1E9B4C0A" w:rsidR="009E19A3" w:rsidRPr="009E19A3" w:rsidRDefault="00A026FC" w:rsidP="009E19A3">
            <w:pPr>
              <w:spacing w:line="360" w:lineRule="auto"/>
              <w:rPr>
                <w:rFonts w:ascii="宋体" w:hAnsi="宋体"/>
                <w:sz w:val="24"/>
                <w:szCs w:val="24"/>
              </w:rPr>
            </w:pPr>
            <w:r>
              <w:rPr>
                <w:rFonts w:ascii="宋体" w:hAnsi="宋体"/>
                <w:sz w:val="24"/>
                <w:szCs w:val="24"/>
              </w:rPr>
              <w:t>5</w:t>
            </w:r>
            <w:r w:rsidR="009E19A3" w:rsidRPr="009E19A3">
              <w:rPr>
                <w:rFonts w:ascii="宋体" w:hAnsi="宋体"/>
                <w:sz w:val="24"/>
                <w:szCs w:val="24"/>
              </w:rPr>
              <w:t>）</w:t>
            </w:r>
            <w:r w:rsidR="009E19A3" w:rsidRPr="009E19A3">
              <w:rPr>
                <w:rFonts w:ascii="宋体" w:hAnsi="宋体" w:hint="eastAsia"/>
                <w:sz w:val="24"/>
                <w:szCs w:val="24"/>
              </w:rPr>
              <w:t>具有短时间（两周内）招募不少于1000名各类阅卷人员的能力，得</w:t>
            </w:r>
            <w:r w:rsidR="005826CA">
              <w:rPr>
                <w:rFonts w:ascii="宋体" w:hAnsi="宋体"/>
                <w:sz w:val="24"/>
                <w:szCs w:val="24"/>
              </w:rPr>
              <w:t>1</w:t>
            </w:r>
            <w:r w:rsidR="009E19A3" w:rsidRPr="009E19A3">
              <w:rPr>
                <w:rFonts w:ascii="宋体" w:hAnsi="宋体" w:hint="eastAsia"/>
                <w:sz w:val="24"/>
                <w:szCs w:val="24"/>
              </w:rPr>
              <w:t>分（须提供承诺书，格式自拟）。</w:t>
            </w:r>
          </w:p>
          <w:p w14:paraId="50B34961" w14:textId="63CAD801" w:rsidR="00220DAC" w:rsidRPr="009E19A3" w:rsidRDefault="009E19A3" w:rsidP="009E19A3">
            <w:pPr>
              <w:spacing w:line="360" w:lineRule="auto"/>
              <w:rPr>
                <w:rFonts w:ascii="宋体" w:hAnsi="宋体"/>
                <w:sz w:val="24"/>
                <w:szCs w:val="24"/>
              </w:rPr>
            </w:pPr>
            <w:r w:rsidRPr="009E19A3">
              <w:rPr>
                <w:rFonts w:ascii="宋体" w:hAnsi="宋体" w:hint="eastAsia"/>
                <w:sz w:val="24"/>
                <w:szCs w:val="24"/>
              </w:rPr>
              <w:t>注：须提供上述相关人员资质证书复印件</w:t>
            </w:r>
            <w:r w:rsidR="00AC28D5" w:rsidRPr="00A026FC">
              <w:rPr>
                <w:rFonts w:ascii="宋体" w:hAnsi="宋体" w:hint="eastAsia"/>
                <w:sz w:val="24"/>
                <w:szCs w:val="24"/>
              </w:rPr>
              <w:t>及</w:t>
            </w:r>
            <w:r w:rsidR="005826CA">
              <w:rPr>
                <w:rFonts w:ascii="宋体" w:hAnsi="宋体" w:hint="eastAsia"/>
                <w:sz w:val="24"/>
                <w:szCs w:val="24"/>
              </w:rPr>
              <w:t>合同复印件</w:t>
            </w:r>
            <w:r w:rsidR="00AC28D5">
              <w:rPr>
                <w:rFonts w:ascii="宋体" w:hAnsi="宋体" w:hint="eastAsia"/>
                <w:sz w:val="24"/>
                <w:szCs w:val="24"/>
              </w:rPr>
              <w:t>。</w:t>
            </w:r>
          </w:p>
        </w:tc>
        <w:tc>
          <w:tcPr>
            <w:tcW w:w="1115" w:type="dxa"/>
            <w:tcBorders>
              <w:top w:val="single" w:sz="6" w:space="0" w:color="auto"/>
              <w:left w:val="single" w:sz="6" w:space="0" w:color="auto"/>
              <w:bottom w:val="single" w:sz="6" w:space="0" w:color="auto"/>
              <w:right w:val="single" w:sz="6" w:space="0" w:color="auto"/>
            </w:tcBorders>
            <w:vAlign w:val="center"/>
          </w:tcPr>
          <w:p w14:paraId="0912E2E9" w14:textId="77777777" w:rsidR="009E19A3" w:rsidRPr="009E19A3" w:rsidRDefault="009E19A3" w:rsidP="009E19A3">
            <w:pPr>
              <w:spacing w:line="360" w:lineRule="auto"/>
              <w:jc w:val="center"/>
              <w:rPr>
                <w:rFonts w:ascii="宋体" w:hAnsi="宋体"/>
                <w:sz w:val="24"/>
                <w:szCs w:val="24"/>
              </w:rPr>
            </w:pPr>
            <w:r w:rsidRPr="009E19A3">
              <w:rPr>
                <w:rFonts w:ascii="宋体" w:hAnsi="宋体"/>
                <w:sz w:val="24"/>
                <w:szCs w:val="24"/>
              </w:rPr>
              <w:t>10</w:t>
            </w:r>
            <w:r w:rsidRPr="009E19A3">
              <w:rPr>
                <w:rFonts w:ascii="宋体" w:hAnsi="宋体" w:hint="eastAsia"/>
                <w:sz w:val="24"/>
                <w:szCs w:val="24"/>
              </w:rPr>
              <w:t>分</w:t>
            </w:r>
          </w:p>
        </w:tc>
      </w:tr>
      <w:tr w:rsidR="009E19A3" w:rsidRPr="009E19A3" w14:paraId="0EBE395C" w14:textId="77777777" w:rsidTr="003A39BB">
        <w:trPr>
          <w:gridAfter w:val="1"/>
          <w:wAfter w:w="19" w:type="dxa"/>
          <w:trHeight w:val="551"/>
        </w:trPr>
        <w:tc>
          <w:tcPr>
            <w:tcW w:w="856" w:type="dxa"/>
            <w:gridSpan w:val="2"/>
            <w:vMerge/>
            <w:tcBorders>
              <w:left w:val="double" w:sz="4" w:space="0" w:color="auto"/>
              <w:right w:val="single" w:sz="6" w:space="0" w:color="auto"/>
            </w:tcBorders>
            <w:vAlign w:val="center"/>
          </w:tcPr>
          <w:p w14:paraId="3CF4FE1F" w14:textId="77777777" w:rsidR="009E19A3" w:rsidRPr="009E19A3" w:rsidRDefault="009E19A3" w:rsidP="009E19A3">
            <w:pPr>
              <w:spacing w:line="360" w:lineRule="auto"/>
              <w:jc w:val="center"/>
              <w:rPr>
                <w:rFonts w:ascii="宋体" w:hAnsi="宋体"/>
                <w:sz w:val="24"/>
                <w:szCs w:val="24"/>
              </w:rPr>
            </w:pPr>
          </w:p>
        </w:tc>
        <w:tc>
          <w:tcPr>
            <w:tcW w:w="6535" w:type="dxa"/>
            <w:tcBorders>
              <w:top w:val="single" w:sz="6" w:space="0" w:color="auto"/>
              <w:left w:val="single" w:sz="6" w:space="0" w:color="auto"/>
              <w:bottom w:val="single" w:sz="6" w:space="0" w:color="auto"/>
              <w:right w:val="single" w:sz="6" w:space="0" w:color="auto"/>
            </w:tcBorders>
            <w:vAlign w:val="center"/>
          </w:tcPr>
          <w:p w14:paraId="1DC5C601" w14:textId="77777777" w:rsidR="009E19A3" w:rsidRPr="009E19A3" w:rsidRDefault="009E19A3" w:rsidP="009E19A3">
            <w:pPr>
              <w:spacing w:line="360" w:lineRule="auto"/>
              <w:rPr>
                <w:rFonts w:ascii="宋体" w:hAnsi="宋体"/>
                <w:sz w:val="24"/>
                <w:szCs w:val="24"/>
              </w:rPr>
            </w:pPr>
            <w:r w:rsidRPr="009E19A3">
              <w:rPr>
                <w:rFonts w:ascii="宋体" w:hAnsi="宋体" w:hint="eastAsia"/>
                <w:sz w:val="24"/>
                <w:szCs w:val="24"/>
              </w:rPr>
              <w:t>投标</w:t>
            </w:r>
            <w:r w:rsidRPr="009E19A3">
              <w:rPr>
                <w:rFonts w:ascii="宋体" w:hAnsi="宋体"/>
                <w:sz w:val="24"/>
                <w:szCs w:val="24"/>
              </w:rPr>
              <w:t>人</w:t>
            </w:r>
            <w:r w:rsidRPr="009E19A3">
              <w:rPr>
                <w:rFonts w:ascii="宋体" w:hAnsi="宋体" w:hint="eastAsia"/>
                <w:sz w:val="24"/>
                <w:szCs w:val="24"/>
              </w:rPr>
              <w:t>承担</w:t>
            </w:r>
            <w:r w:rsidRPr="009E19A3">
              <w:rPr>
                <w:rFonts w:ascii="宋体" w:hAnsi="宋体"/>
                <w:sz w:val="24"/>
                <w:szCs w:val="24"/>
              </w:rPr>
              <w:t>过</w:t>
            </w:r>
            <w:r w:rsidRPr="009E19A3">
              <w:rPr>
                <w:rFonts w:ascii="宋体" w:hAnsi="宋体" w:hint="eastAsia"/>
                <w:sz w:val="24"/>
                <w:szCs w:val="24"/>
              </w:rPr>
              <w:t>考试</w:t>
            </w:r>
            <w:r w:rsidRPr="009E19A3">
              <w:rPr>
                <w:rFonts w:ascii="宋体" w:hAnsi="宋体"/>
                <w:sz w:val="24"/>
                <w:szCs w:val="24"/>
              </w:rPr>
              <w:t>的主观题阅卷组织工作</w:t>
            </w:r>
            <w:r w:rsidRPr="009E19A3">
              <w:rPr>
                <w:rFonts w:ascii="宋体" w:hAnsi="宋体" w:hint="eastAsia"/>
                <w:sz w:val="24"/>
                <w:szCs w:val="24"/>
              </w:rPr>
              <w:t>（提供合同或</w:t>
            </w:r>
            <w:r w:rsidRPr="009E19A3">
              <w:rPr>
                <w:rFonts w:ascii="宋体" w:hAnsi="宋体"/>
                <w:sz w:val="24"/>
                <w:szCs w:val="24"/>
              </w:rPr>
              <w:t>其他证明）</w:t>
            </w:r>
            <w:r w:rsidRPr="009E19A3">
              <w:rPr>
                <w:rFonts w:ascii="宋体" w:hAnsi="宋体" w:hint="eastAsia"/>
                <w:sz w:val="24"/>
                <w:szCs w:val="24"/>
              </w:rPr>
              <w:t>，</w:t>
            </w:r>
            <w:r w:rsidRPr="009E19A3">
              <w:rPr>
                <w:rFonts w:ascii="宋体" w:hAnsi="宋体"/>
                <w:sz w:val="24"/>
                <w:szCs w:val="24"/>
              </w:rPr>
              <w:t>能提供</w:t>
            </w:r>
            <w:r w:rsidRPr="009E19A3">
              <w:rPr>
                <w:rFonts w:ascii="宋体" w:hAnsi="宋体" w:hint="eastAsia"/>
                <w:sz w:val="24"/>
                <w:szCs w:val="24"/>
              </w:rPr>
              <w:t>可行性强且内容完整</w:t>
            </w:r>
            <w:r w:rsidRPr="009E19A3">
              <w:rPr>
                <w:rFonts w:ascii="宋体" w:hAnsi="宋体"/>
                <w:sz w:val="24"/>
                <w:szCs w:val="24"/>
              </w:rPr>
              <w:t>的阅卷组织方案</w:t>
            </w:r>
            <w:r w:rsidRPr="009E19A3">
              <w:rPr>
                <w:rFonts w:ascii="宋体" w:hAnsi="宋体" w:hint="eastAsia"/>
                <w:sz w:val="24"/>
                <w:szCs w:val="24"/>
              </w:rPr>
              <w:t>，承诺</w:t>
            </w:r>
            <w:r w:rsidRPr="009E19A3">
              <w:rPr>
                <w:rFonts w:ascii="宋体" w:hAnsi="宋体"/>
                <w:sz w:val="24"/>
                <w:szCs w:val="24"/>
              </w:rPr>
              <w:t>按照各学科</w:t>
            </w:r>
            <w:r w:rsidRPr="009E19A3">
              <w:rPr>
                <w:rFonts w:ascii="宋体" w:hAnsi="宋体" w:hint="eastAsia"/>
                <w:sz w:val="24"/>
                <w:szCs w:val="24"/>
              </w:rPr>
              <w:t>提交</w:t>
            </w:r>
            <w:r w:rsidRPr="009E19A3">
              <w:rPr>
                <w:rFonts w:ascii="宋体" w:hAnsi="宋体"/>
                <w:sz w:val="24"/>
                <w:szCs w:val="24"/>
              </w:rPr>
              <w:t>的阅卷需求</w:t>
            </w:r>
            <w:r w:rsidRPr="009E19A3">
              <w:rPr>
                <w:rFonts w:ascii="宋体" w:hAnsi="宋体" w:hint="eastAsia"/>
                <w:sz w:val="24"/>
                <w:szCs w:val="24"/>
              </w:rPr>
              <w:t>（阅卷</w:t>
            </w:r>
            <w:r w:rsidRPr="009E19A3">
              <w:rPr>
                <w:rFonts w:ascii="宋体" w:hAnsi="宋体"/>
                <w:sz w:val="24"/>
                <w:szCs w:val="24"/>
              </w:rPr>
              <w:t>员数量</w:t>
            </w:r>
            <w:r w:rsidRPr="009E19A3">
              <w:rPr>
                <w:rFonts w:ascii="宋体" w:hAnsi="宋体" w:hint="eastAsia"/>
                <w:sz w:val="24"/>
                <w:szCs w:val="24"/>
              </w:rPr>
              <w:t>、</w:t>
            </w:r>
            <w:r w:rsidRPr="009E19A3">
              <w:rPr>
                <w:rFonts w:ascii="宋体" w:hAnsi="宋体"/>
                <w:sz w:val="24"/>
                <w:szCs w:val="24"/>
              </w:rPr>
              <w:t>学历、专业</w:t>
            </w:r>
            <w:r w:rsidRPr="009E19A3">
              <w:rPr>
                <w:rFonts w:ascii="宋体" w:hAnsi="宋体" w:hint="eastAsia"/>
                <w:sz w:val="24"/>
                <w:szCs w:val="24"/>
              </w:rPr>
              <w:t>等</w:t>
            </w:r>
            <w:r w:rsidRPr="009E19A3">
              <w:rPr>
                <w:rFonts w:ascii="宋体" w:hAnsi="宋体"/>
                <w:sz w:val="24"/>
                <w:szCs w:val="24"/>
              </w:rPr>
              <w:t>）</w:t>
            </w:r>
            <w:r w:rsidRPr="009E19A3">
              <w:rPr>
                <w:rFonts w:ascii="宋体" w:hAnsi="宋体" w:hint="eastAsia"/>
                <w:sz w:val="24"/>
                <w:szCs w:val="24"/>
              </w:rPr>
              <w:t>招募</w:t>
            </w:r>
            <w:r w:rsidRPr="009E19A3">
              <w:rPr>
                <w:rFonts w:ascii="宋体" w:hAnsi="宋体"/>
                <w:sz w:val="24"/>
                <w:szCs w:val="24"/>
              </w:rPr>
              <w:t>和组织阅卷人员</w:t>
            </w:r>
            <w:r w:rsidRPr="009E19A3">
              <w:rPr>
                <w:rFonts w:ascii="宋体" w:hAnsi="宋体" w:hint="eastAsia"/>
                <w:sz w:val="24"/>
                <w:szCs w:val="24"/>
              </w:rPr>
              <w:t>，按时完成</w:t>
            </w:r>
            <w:r w:rsidRPr="009E19A3">
              <w:rPr>
                <w:rFonts w:ascii="宋体" w:hAnsi="宋体"/>
                <w:sz w:val="24"/>
                <w:szCs w:val="24"/>
              </w:rPr>
              <w:t>阅卷工作</w:t>
            </w:r>
            <w:r w:rsidRPr="009E19A3">
              <w:rPr>
                <w:rFonts w:ascii="宋体" w:hAnsi="宋体" w:hint="eastAsia"/>
                <w:sz w:val="24"/>
                <w:szCs w:val="24"/>
              </w:rPr>
              <w:t>，</w:t>
            </w:r>
            <w:r w:rsidRPr="009E19A3">
              <w:rPr>
                <w:rFonts w:ascii="宋体" w:hAnsi="宋体"/>
                <w:sz w:val="24"/>
                <w:szCs w:val="24"/>
              </w:rPr>
              <w:t>且</w:t>
            </w:r>
            <w:r w:rsidRPr="009E19A3">
              <w:rPr>
                <w:rFonts w:ascii="宋体" w:hAnsi="宋体" w:hint="eastAsia"/>
                <w:sz w:val="24"/>
                <w:szCs w:val="24"/>
              </w:rPr>
              <w:t>对本项目主观题阅卷</w:t>
            </w:r>
            <w:r w:rsidRPr="009E19A3">
              <w:rPr>
                <w:rFonts w:ascii="宋体" w:hAnsi="宋体"/>
                <w:sz w:val="24"/>
                <w:szCs w:val="24"/>
              </w:rPr>
              <w:t>工作</w:t>
            </w:r>
            <w:r w:rsidRPr="009E19A3">
              <w:rPr>
                <w:rFonts w:ascii="宋体" w:hAnsi="宋体" w:hint="eastAsia"/>
                <w:sz w:val="24"/>
                <w:szCs w:val="24"/>
              </w:rPr>
              <w:t>需求（评分</w:t>
            </w:r>
            <w:r w:rsidRPr="009E19A3">
              <w:rPr>
                <w:rFonts w:ascii="宋体" w:hAnsi="宋体"/>
                <w:sz w:val="24"/>
                <w:szCs w:val="24"/>
              </w:rPr>
              <w:t>0误差等）理解深刻。</w:t>
            </w:r>
          </w:p>
          <w:p w14:paraId="4749C691" w14:textId="77777777" w:rsidR="009E19A3" w:rsidRPr="009E19A3" w:rsidRDefault="009E19A3" w:rsidP="009E19A3">
            <w:pPr>
              <w:autoSpaceDE w:val="0"/>
              <w:autoSpaceDN w:val="0"/>
              <w:spacing w:line="360" w:lineRule="auto"/>
              <w:contextualSpacing/>
              <w:rPr>
                <w:rFonts w:ascii="宋体" w:hAnsi="宋体" w:cs="Tahoma"/>
                <w:kern w:val="0"/>
                <w:sz w:val="24"/>
                <w:szCs w:val="24"/>
              </w:rPr>
            </w:pPr>
            <w:r w:rsidRPr="009E19A3">
              <w:rPr>
                <w:rFonts w:ascii="宋体" w:hAnsi="宋体" w:cs="Tahoma"/>
                <w:kern w:val="0"/>
                <w:sz w:val="24"/>
                <w:szCs w:val="24"/>
              </w:rPr>
              <w:t>1）组织方案明确清晰，可操作性强，</w:t>
            </w:r>
            <w:r w:rsidRPr="009E19A3">
              <w:rPr>
                <w:rFonts w:ascii="宋体" w:hAnsi="宋体" w:cs="Tahoma" w:hint="eastAsia"/>
                <w:kern w:val="0"/>
                <w:sz w:val="24"/>
                <w:szCs w:val="24"/>
              </w:rPr>
              <w:t>能充分理解用户需求，得</w:t>
            </w:r>
            <w:r w:rsidRPr="009E19A3">
              <w:rPr>
                <w:rFonts w:ascii="宋体" w:hAnsi="宋体" w:cs="Tahoma"/>
                <w:kern w:val="0"/>
                <w:sz w:val="24"/>
                <w:szCs w:val="24"/>
              </w:rPr>
              <w:t>10</w:t>
            </w:r>
            <w:r w:rsidRPr="009E19A3">
              <w:rPr>
                <w:rFonts w:ascii="宋体" w:hAnsi="宋体" w:cs="Tahoma" w:hint="eastAsia"/>
                <w:kern w:val="0"/>
                <w:sz w:val="24"/>
                <w:szCs w:val="24"/>
              </w:rPr>
              <w:t>分；</w:t>
            </w:r>
          </w:p>
          <w:p w14:paraId="745376F9" w14:textId="77777777" w:rsidR="009E19A3" w:rsidRPr="009E19A3" w:rsidRDefault="009E19A3" w:rsidP="009E19A3">
            <w:pPr>
              <w:autoSpaceDE w:val="0"/>
              <w:autoSpaceDN w:val="0"/>
              <w:spacing w:line="360" w:lineRule="auto"/>
              <w:contextualSpacing/>
              <w:rPr>
                <w:rFonts w:ascii="宋体" w:hAnsi="宋体" w:cs="Tahoma"/>
                <w:kern w:val="0"/>
                <w:sz w:val="24"/>
                <w:szCs w:val="24"/>
              </w:rPr>
            </w:pPr>
            <w:r w:rsidRPr="009E19A3">
              <w:rPr>
                <w:rFonts w:ascii="宋体" w:hAnsi="宋体" w:cs="Tahoma"/>
                <w:kern w:val="0"/>
                <w:sz w:val="24"/>
                <w:szCs w:val="24"/>
              </w:rPr>
              <w:t>2）组织方案</w:t>
            </w:r>
            <w:r w:rsidRPr="009E19A3">
              <w:rPr>
                <w:rFonts w:ascii="宋体" w:hAnsi="宋体" w:cs="Tahoma" w:hint="eastAsia"/>
                <w:kern w:val="0"/>
                <w:sz w:val="24"/>
                <w:szCs w:val="24"/>
              </w:rPr>
              <w:t>较明确清晰，可操作性较强，能理解用户需求，得</w:t>
            </w:r>
            <w:r w:rsidRPr="009E19A3">
              <w:rPr>
                <w:rFonts w:ascii="宋体" w:hAnsi="宋体" w:cs="Tahoma"/>
                <w:kern w:val="0"/>
                <w:sz w:val="24"/>
                <w:szCs w:val="24"/>
              </w:rPr>
              <w:t>7</w:t>
            </w:r>
            <w:r w:rsidRPr="009E19A3">
              <w:rPr>
                <w:rFonts w:ascii="宋体" w:hAnsi="宋体" w:cs="Tahoma" w:hint="eastAsia"/>
                <w:kern w:val="0"/>
                <w:sz w:val="24"/>
                <w:szCs w:val="24"/>
              </w:rPr>
              <w:t>分；</w:t>
            </w:r>
          </w:p>
          <w:p w14:paraId="4108278B" w14:textId="77777777" w:rsidR="009E19A3" w:rsidRPr="009E19A3" w:rsidRDefault="009E19A3" w:rsidP="009E19A3">
            <w:pPr>
              <w:autoSpaceDE w:val="0"/>
              <w:autoSpaceDN w:val="0"/>
              <w:spacing w:line="360" w:lineRule="auto"/>
              <w:contextualSpacing/>
              <w:rPr>
                <w:rFonts w:ascii="宋体" w:hAnsi="宋体" w:cs="Tahoma"/>
                <w:kern w:val="0"/>
                <w:sz w:val="24"/>
                <w:szCs w:val="24"/>
              </w:rPr>
            </w:pPr>
            <w:r w:rsidRPr="009E19A3">
              <w:rPr>
                <w:rFonts w:ascii="宋体" w:hAnsi="宋体" w:cs="Tahoma"/>
                <w:kern w:val="0"/>
                <w:sz w:val="24"/>
                <w:szCs w:val="24"/>
              </w:rPr>
              <w:t>3</w:t>
            </w:r>
            <w:r w:rsidRPr="009E19A3">
              <w:rPr>
                <w:rFonts w:ascii="宋体" w:hAnsi="宋体" w:cs="Tahoma" w:hint="eastAsia"/>
                <w:kern w:val="0"/>
                <w:sz w:val="24"/>
                <w:szCs w:val="24"/>
              </w:rPr>
              <w:t>）组织方案较差，可操作性差，不能理解用户需求，得</w:t>
            </w:r>
            <w:r w:rsidRPr="009E19A3">
              <w:rPr>
                <w:rFonts w:ascii="宋体" w:hAnsi="宋体" w:cs="Tahoma"/>
                <w:kern w:val="0"/>
                <w:sz w:val="24"/>
                <w:szCs w:val="24"/>
              </w:rPr>
              <w:t>4</w:t>
            </w:r>
            <w:r w:rsidRPr="009E19A3">
              <w:rPr>
                <w:rFonts w:ascii="宋体" w:hAnsi="宋体" w:cs="Tahoma" w:hint="eastAsia"/>
                <w:kern w:val="0"/>
                <w:sz w:val="24"/>
                <w:szCs w:val="24"/>
              </w:rPr>
              <w:t>分；</w:t>
            </w:r>
          </w:p>
          <w:p w14:paraId="70E1C75A" w14:textId="77777777" w:rsidR="009E19A3" w:rsidRPr="009E19A3" w:rsidRDefault="009E19A3" w:rsidP="009E19A3">
            <w:pPr>
              <w:autoSpaceDE w:val="0"/>
              <w:autoSpaceDN w:val="0"/>
              <w:spacing w:line="360" w:lineRule="auto"/>
              <w:contextualSpacing/>
              <w:rPr>
                <w:rFonts w:ascii="宋体" w:hAnsi="宋体" w:cs="Tahoma"/>
                <w:kern w:val="0"/>
                <w:sz w:val="24"/>
                <w:szCs w:val="24"/>
              </w:rPr>
            </w:pPr>
            <w:r w:rsidRPr="009E19A3">
              <w:rPr>
                <w:rFonts w:ascii="宋体" w:hAnsi="宋体" w:cs="Tahoma"/>
                <w:kern w:val="0"/>
                <w:sz w:val="24"/>
                <w:szCs w:val="24"/>
              </w:rPr>
              <w:t>4）组织方案粗略，无可操作性，不能理解用户需求，得1</w:t>
            </w:r>
            <w:r w:rsidRPr="009E19A3">
              <w:rPr>
                <w:rFonts w:ascii="宋体" w:hAnsi="宋体" w:cs="Tahoma" w:hint="eastAsia"/>
                <w:kern w:val="0"/>
                <w:sz w:val="24"/>
                <w:szCs w:val="24"/>
              </w:rPr>
              <w:t>分；</w:t>
            </w:r>
          </w:p>
          <w:p w14:paraId="20A9A8F4" w14:textId="77777777" w:rsidR="009E19A3" w:rsidRPr="009E19A3" w:rsidRDefault="009E19A3" w:rsidP="009E19A3">
            <w:pPr>
              <w:autoSpaceDE w:val="0"/>
              <w:autoSpaceDN w:val="0"/>
              <w:spacing w:line="360" w:lineRule="auto"/>
              <w:contextualSpacing/>
              <w:rPr>
                <w:rFonts w:ascii="宋体" w:hAnsi="宋体"/>
                <w:sz w:val="24"/>
                <w:szCs w:val="24"/>
              </w:rPr>
            </w:pPr>
            <w:r w:rsidRPr="009E19A3">
              <w:rPr>
                <w:rFonts w:ascii="宋体" w:hAnsi="宋体" w:cs="Tahoma"/>
                <w:kern w:val="0"/>
                <w:sz w:val="24"/>
                <w:szCs w:val="24"/>
              </w:rPr>
              <w:t>5</w:t>
            </w:r>
            <w:r w:rsidRPr="009E19A3">
              <w:rPr>
                <w:rFonts w:ascii="宋体" w:hAnsi="宋体" w:cs="Tahoma" w:hint="eastAsia"/>
                <w:kern w:val="0"/>
                <w:sz w:val="24"/>
                <w:szCs w:val="24"/>
              </w:rPr>
              <w:t>）此项缺失不得分。</w:t>
            </w:r>
          </w:p>
        </w:tc>
        <w:tc>
          <w:tcPr>
            <w:tcW w:w="1115" w:type="dxa"/>
            <w:tcBorders>
              <w:top w:val="single" w:sz="6" w:space="0" w:color="auto"/>
              <w:left w:val="single" w:sz="6" w:space="0" w:color="auto"/>
              <w:bottom w:val="single" w:sz="6" w:space="0" w:color="auto"/>
              <w:right w:val="single" w:sz="6" w:space="0" w:color="auto"/>
            </w:tcBorders>
            <w:vAlign w:val="center"/>
          </w:tcPr>
          <w:p w14:paraId="27C369CA" w14:textId="77777777" w:rsidR="009E19A3" w:rsidRPr="009E19A3" w:rsidRDefault="009E19A3" w:rsidP="009E19A3">
            <w:pPr>
              <w:spacing w:line="360" w:lineRule="auto"/>
              <w:jc w:val="center"/>
              <w:rPr>
                <w:rFonts w:ascii="宋体" w:hAnsi="宋体"/>
                <w:sz w:val="24"/>
                <w:szCs w:val="24"/>
              </w:rPr>
            </w:pPr>
            <w:r w:rsidRPr="009E19A3">
              <w:rPr>
                <w:rFonts w:ascii="宋体" w:hAnsi="宋体"/>
                <w:sz w:val="24"/>
                <w:szCs w:val="24"/>
              </w:rPr>
              <w:t>10</w:t>
            </w:r>
            <w:r w:rsidRPr="009E19A3">
              <w:rPr>
                <w:rFonts w:ascii="宋体" w:hAnsi="宋体" w:hint="eastAsia"/>
                <w:sz w:val="24"/>
                <w:szCs w:val="24"/>
              </w:rPr>
              <w:t>分</w:t>
            </w:r>
          </w:p>
        </w:tc>
      </w:tr>
      <w:tr w:rsidR="009E19A3" w:rsidRPr="009E19A3" w14:paraId="136FF437" w14:textId="77777777" w:rsidTr="003A39BB">
        <w:trPr>
          <w:gridAfter w:val="1"/>
          <w:wAfter w:w="19" w:type="dxa"/>
          <w:trHeight w:val="551"/>
        </w:trPr>
        <w:tc>
          <w:tcPr>
            <w:tcW w:w="856" w:type="dxa"/>
            <w:gridSpan w:val="2"/>
            <w:vMerge w:val="restart"/>
            <w:tcBorders>
              <w:top w:val="single" w:sz="6" w:space="0" w:color="auto"/>
              <w:left w:val="double" w:sz="4" w:space="0" w:color="auto"/>
              <w:right w:val="single" w:sz="6" w:space="0" w:color="auto"/>
            </w:tcBorders>
            <w:vAlign w:val="center"/>
          </w:tcPr>
          <w:p w14:paraId="32AB4322" w14:textId="77777777" w:rsidR="009E19A3" w:rsidRPr="009E19A3" w:rsidRDefault="009E19A3" w:rsidP="009E19A3">
            <w:pPr>
              <w:spacing w:line="360" w:lineRule="auto"/>
              <w:jc w:val="center"/>
              <w:rPr>
                <w:rFonts w:ascii="宋体" w:hAnsi="宋体"/>
                <w:sz w:val="24"/>
                <w:szCs w:val="24"/>
              </w:rPr>
            </w:pPr>
            <w:r w:rsidRPr="009E19A3">
              <w:rPr>
                <w:rFonts w:ascii="宋体" w:hAnsi="宋体" w:hint="eastAsia"/>
                <w:sz w:val="24"/>
                <w:szCs w:val="24"/>
              </w:rPr>
              <w:t>技术要求及方案（</w:t>
            </w:r>
            <w:r w:rsidRPr="009E19A3">
              <w:rPr>
                <w:rFonts w:ascii="宋体" w:hAnsi="宋体"/>
                <w:sz w:val="24"/>
                <w:szCs w:val="24"/>
              </w:rPr>
              <w:t>35</w:t>
            </w:r>
            <w:r w:rsidRPr="009E19A3">
              <w:rPr>
                <w:rFonts w:ascii="宋体" w:hAnsi="宋体" w:hint="eastAsia"/>
                <w:sz w:val="24"/>
                <w:szCs w:val="24"/>
              </w:rPr>
              <w:t>分）</w:t>
            </w:r>
          </w:p>
        </w:tc>
        <w:tc>
          <w:tcPr>
            <w:tcW w:w="6535" w:type="dxa"/>
            <w:tcBorders>
              <w:top w:val="single" w:sz="6" w:space="0" w:color="auto"/>
              <w:left w:val="single" w:sz="6" w:space="0" w:color="auto"/>
              <w:bottom w:val="single" w:sz="6" w:space="0" w:color="auto"/>
              <w:right w:val="single" w:sz="6" w:space="0" w:color="auto"/>
            </w:tcBorders>
            <w:vAlign w:val="center"/>
          </w:tcPr>
          <w:p w14:paraId="6F3B387B" w14:textId="77777777" w:rsidR="009E19A3" w:rsidRPr="009E19A3" w:rsidRDefault="009E19A3" w:rsidP="009E19A3">
            <w:pPr>
              <w:spacing w:line="360" w:lineRule="auto"/>
              <w:rPr>
                <w:rFonts w:ascii="宋体" w:hAnsi="宋体"/>
                <w:sz w:val="24"/>
                <w:szCs w:val="24"/>
              </w:rPr>
            </w:pPr>
            <w:r w:rsidRPr="009E19A3">
              <w:rPr>
                <w:rFonts w:ascii="宋体" w:hAnsi="宋体" w:hint="eastAsia"/>
                <w:sz w:val="24"/>
                <w:szCs w:val="24"/>
              </w:rPr>
              <w:t>能够</w:t>
            </w:r>
            <w:r w:rsidRPr="009E19A3">
              <w:rPr>
                <w:rFonts w:ascii="宋体" w:hAnsi="宋体"/>
                <w:sz w:val="24"/>
                <w:szCs w:val="24"/>
              </w:rPr>
              <w:t>对常规的条形码、</w:t>
            </w:r>
            <w:r w:rsidRPr="009E19A3">
              <w:rPr>
                <w:rFonts w:ascii="宋体" w:hAnsi="宋体" w:hint="eastAsia"/>
                <w:sz w:val="24"/>
                <w:szCs w:val="24"/>
              </w:rPr>
              <w:t>答题卡</w:t>
            </w:r>
            <w:r w:rsidRPr="009E19A3">
              <w:rPr>
                <w:rFonts w:ascii="宋体" w:hAnsi="宋体"/>
                <w:sz w:val="24"/>
                <w:szCs w:val="24"/>
              </w:rPr>
              <w:t>进行准确的识别</w:t>
            </w:r>
            <w:r w:rsidRPr="009E19A3">
              <w:rPr>
                <w:rFonts w:ascii="宋体" w:hAnsi="宋体" w:hint="eastAsia"/>
                <w:sz w:val="24"/>
                <w:szCs w:val="24"/>
              </w:rPr>
              <w:t>，得</w:t>
            </w:r>
            <w:r w:rsidRPr="009E19A3">
              <w:rPr>
                <w:rFonts w:ascii="宋体" w:hAnsi="宋体"/>
                <w:sz w:val="24"/>
                <w:szCs w:val="24"/>
              </w:rPr>
              <w:t>5分。</w:t>
            </w:r>
          </w:p>
          <w:p w14:paraId="4DF2AB50" w14:textId="77777777" w:rsidR="009E19A3" w:rsidRPr="009E19A3" w:rsidRDefault="009E19A3" w:rsidP="009E19A3">
            <w:pPr>
              <w:spacing w:line="360" w:lineRule="auto"/>
              <w:rPr>
                <w:rFonts w:ascii="宋体" w:hAnsi="宋体"/>
                <w:sz w:val="24"/>
                <w:szCs w:val="24"/>
              </w:rPr>
            </w:pPr>
            <w:r w:rsidRPr="009E19A3">
              <w:rPr>
                <w:rFonts w:ascii="宋体" w:hAnsi="宋体" w:hint="eastAsia"/>
                <w:sz w:val="24"/>
                <w:szCs w:val="24"/>
              </w:rPr>
              <w:t>须提供承诺书，格式自拟，不提供承诺书则本项得</w:t>
            </w:r>
            <w:r w:rsidRPr="009E19A3">
              <w:rPr>
                <w:rFonts w:ascii="宋体" w:hAnsi="宋体"/>
                <w:sz w:val="24"/>
                <w:szCs w:val="24"/>
              </w:rPr>
              <w:t>0分。</w:t>
            </w:r>
          </w:p>
        </w:tc>
        <w:tc>
          <w:tcPr>
            <w:tcW w:w="1115" w:type="dxa"/>
            <w:tcBorders>
              <w:top w:val="single" w:sz="6" w:space="0" w:color="auto"/>
              <w:left w:val="single" w:sz="6" w:space="0" w:color="auto"/>
              <w:bottom w:val="single" w:sz="6" w:space="0" w:color="auto"/>
              <w:right w:val="single" w:sz="6" w:space="0" w:color="auto"/>
            </w:tcBorders>
            <w:vAlign w:val="center"/>
          </w:tcPr>
          <w:p w14:paraId="71A2F3CD" w14:textId="77777777" w:rsidR="009E19A3" w:rsidRPr="009E19A3" w:rsidRDefault="009E19A3" w:rsidP="009E19A3">
            <w:pPr>
              <w:spacing w:line="360" w:lineRule="auto"/>
              <w:jc w:val="center"/>
              <w:rPr>
                <w:rFonts w:ascii="宋体" w:hAnsi="宋体"/>
                <w:sz w:val="24"/>
                <w:szCs w:val="24"/>
              </w:rPr>
            </w:pPr>
            <w:r w:rsidRPr="009E19A3">
              <w:rPr>
                <w:rFonts w:ascii="宋体" w:hAnsi="宋体"/>
                <w:sz w:val="24"/>
                <w:szCs w:val="24"/>
              </w:rPr>
              <w:t>5分</w:t>
            </w:r>
          </w:p>
        </w:tc>
      </w:tr>
      <w:tr w:rsidR="009E19A3" w:rsidRPr="009E19A3" w14:paraId="18886638" w14:textId="77777777" w:rsidTr="003A39BB">
        <w:trPr>
          <w:gridAfter w:val="1"/>
          <w:wAfter w:w="19" w:type="dxa"/>
          <w:trHeight w:val="551"/>
        </w:trPr>
        <w:tc>
          <w:tcPr>
            <w:tcW w:w="856" w:type="dxa"/>
            <w:gridSpan w:val="2"/>
            <w:vMerge/>
            <w:tcBorders>
              <w:left w:val="double" w:sz="4" w:space="0" w:color="auto"/>
              <w:right w:val="single" w:sz="6" w:space="0" w:color="auto"/>
            </w:tcBorders>
            <w:vAlign w:val="center"/>
          </w:tcPr>
          <w:p w14:paraId="48F89575" w14:textId="77777777" w:rsidR="009E19A3" w:rsidRPr="009E19A3" w:rsidRDefault="009E19A3" w:rsidP="009E19A3">
            <w:pPr>
              <w:spacing w:line="360" w:lineRule="auto"/>
              <w:jc w:val="center"/>
              <w:rPr>
                <w:rFonts w:ascii="宋体" w:hAnsi="宋体"/>
                <w:sz w:val="24"/>
                <w:szCs w:val="24"/>
              </w:rPr>
            </w:pPr>
          </w:p>
        </w:tc>
        <w:tc>
          <w:tcPr>
            <w:tcW w:w="6535" w:type="dxa"/>
            <w:tcBorders>
              <w:top w:val="single" w:sz="6" w:space="0" w:color="auto"/>
              <w:left w:val="single" w:sz="6" w:space="0" w:color="auto"/>
              <w:bottom w:val="single" w:sz="6" w:space="0" w:color="auto"/>
              <w:right w:val="single" w:sz="6" w:space="0" w:color="auto"/>
            </w:tcBorders>
            <w:vAlign w:val="center"/>
          </w:tcPr>
          <w:p w14:paraId="038A7B2E" w14:textId="2B5C9959" w:rsidR="009E19A3" w:rsidRPr="009E19A3" w:rsidRDefault="009E19A3" w:rsidP="009E1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sz w:val="24"/>
                <w:szCs w:val="24"/>
              </w:rPr>
            </w:pPr>
            <w:r w:rsidRPr="009E19A3">
              <w:rPr>
                <w:rFonts w:ascii="宋体" w:hAnsi="宋体" w:hint="eastAsia"/>
                <w:sz w:val="24"/>
                <w:szCs w:val="24"/>
              </w:rPr>
              <w:t>投标人对第六章“</w:t>
            </w:r>
            <w:r w:rsidR="00A64EC7" w:rsidRPr="00A64EC7">
              <w:rPr>
                <w:rFonts w:ascii="宋体" w:hAnsi="宋体" w:hint="eastAsia"/>
                <w:sz w:val="24"/>
                <w:szCs w:val="24"/>
              </w:rPr>
              <w:t>项目需求说明</w:t>
            </w:r>
            <w:r w:rsidRPr="009E19A3">
              <w:rPr>
                <w:rFonts w:ascii="宋体" w:hAnsi="宋体" w:hint="eastAsia"/>
                <w:sz w:val="24"/>
                <w:szCs w:val="24"/>
              </w:rPr>
              <w:t>”的</w:t>
            </w:r>
            <w:r w:rsidR="007969D4">
              <w:rPr>
                <w:rFonts w:ascii="宋体" w:hAnsi="宋体" w:hint="eastAsia"/>
                <w:sz w:val="24"/>
                <w:szCs w:val="24"/>
              </w:rPr>
              <w:t>响</w:t>
            </w:r>
            <w:r w:rsidRPr="009E19A3">
              <w:rPr>
                <w:rFonts w:ascii="宋体" w:hAnsi="宋体" w:hint="eastAsia"/>
                <w:sz w:val="24"/>
                <w:szCs w:val="24"/>
              </w:rPr>
              <w:t>应情况，</w:t>
            </w:r>
            <w:r w:rsidRPr="009E19A3">
              <w:rPr>
                <w:rFonts w:ascii="宋体" w:hAnsi="宋体"/>
                <w:sz w:val="24"/>
                <w:szCs w:val="24"/>
              </w:rPr>
              <w:t>#项为重点指标项，每一条指标不满足扣</w:t>
            </w:r>
            <w:r>
              <w:rPr>
                <w:rFonts w:ascii="宋体" w:hAnsi="宋体"/>
                <w:sz w:val="24"/>
                <w:szCs w:val="24"/>
              </w:rPr>
              <w:t>0.7</w:t>
            </w:r>
            <w:r w:rsidRPr="009E19A3">
              <w:rPr>
                <w:rFonts w:ascii="宋体" w:hAnsi="宋体" w:hint="eastAsia"/>
                <w:sz w:val="24"/>
                <w:szCs w:val="24"/>
              </w:rPr>
              <w:t>分。其他指标每项不满足扣</w:t>
            </w:r>
            <w:r w:rsidRPr="009E19A3">
              <w:rPr>
                <w:rFonts w:ascii="宋体" w:hAnsi="宋体"/>
                <w:sz w:val="24"/>
                <w:szCs w:val="24"/>
              </w:rPr>
              <w:t>0.</w:t>
            </w:r>
            <w:r>
              <w:rPr>
                <w:rFonts w:ascii="宋体" w:hAnsi="宋体"/>
                <w:sz w:val="24"/>
                <w:szCs w:val="24"/>
              </w:rPr>
              <w:t>05</w:t>
            </w:r>
            <w:r>
              <w:rPr>
                <w:rFonts w:ascii="宋体" w:hAnsi="宋体" w:hint="eastAsia"/>
                <w:sz w:val="24"/>
                <w:szCs w:val="24"/>
              </w:rPr>
              <w:t>分。</w:t>
            </w:r>
            <w:r w:rsidR="00FB47A9">
              <w:rPr>
                <w:rFonts w:ascii="宋体" w:hAnsi="宋体" w:hint="eastAsia"/>
                <w:sz w:val="24"/>
                <w:szCs w:val="24"/>
              </w:rPr>
              <w:t>（本项共1</w:t>
            </w:r>
            <w:r w:rsidR="00FB47A9">
              <w:rPr>
                <w:rFonts w:ascii="宋体" w:hAnsi="宋体"/>
                <w:sz w:val="24"/>
                <w:szCs w:val="24"/>
              </w:rPr>
              <w:t>0</w:t>
            </w:r>
            <w:r w:rsidR="00FB47A9">
              <w:rPr>
                <w:rFonts w:ascii="宋体" w:hAnsi="宋体" w:hint="eastAsia"/>
                <w:sz w:val="24"/>
                <w:szCs w:val="24"/>
              </w:rPr>
              <w:t>分）</w:t>
            </w:r>
          </w:p>
          <w:p w14:paraId="72A446BC" w14:textId="6104B695" w:rsidR="009E19A3" w:rsidRPr="009E19A3" w:rsidRDefault="009E19A3" w:rsidP="009E1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cs="Helvetica Neue"/>
                <w:color w:val="000000"/>
                <w:kern w:val="0"/>
                <w:sz w:val="24"/>
                <w:szCs w:val="24"/>
              </w:rPr>
            </w:pPr>
            <w:r w:rsidRPr="009E19A3">
              <w:rPr>
                <w:rFonts w:ascii="宋体" w:hAnsi="宋体" w:hint="eastAsia"/>
                <w:sz w:val="24"/>
                <w:szCs w:val="24"/>
              </w:rPr>
              <w:t>（其中，</w:t>
            </w:r>
            <w:r w:rsidRPr="009E19A3">
              <w:rPr>
                <w:rFonts w:ascii="宋体" w:hAnsi="宋体" w:cs="Helvetica Neue" w:hint="eastAsia"/>
                <w:color w:val="000000"/>
                <w:kern w:val="0"/>
                <w:sz w:val="24"/>
                <w:szCs w:val="24"/>
              </w:rPr>
              <w:t>数据处理服务第</w:t>
            </w:r>
            <w:r w:rsidRPr="009E19A3">
              <w:rPr>
                <w:rFonts w:ascii="宋体" w:hAnsi="宋体" w:cs="Helvetica Neue"/>
                <w:color w:val="000000"/>
                <w:kern w:val="0"/>
                <w:sz w:val="24"/>
                <w:szCs w:val="24"/>
              </w:rPr>
              <w:t>3</w:t>
            </w:r>
            <w:r w:rsidRPr="009E19A3">
              <w:rPr>
                <w:rFonts w:ascii="宋体" w:hAnsi="宋体" w:cs="Helvetica Neue" w:hint="eastAsia"/>
                <w:color w:val="000000"/>
                <w:kern w:val="0"/>
                <w:sz w:val="24"/>
                <w:szCs w:val="24"/>
              </w:rPr>
              <w:t>项、数据采集管理软件要求第</w:t>
            </w:r>
            <w:r w:rsidRPr="009E19A3">
              <w:rPr>
                <w:rFonts w:ascii="宋体" w:hAnsi="宋体" w:cs="Helvetica Neue"/>
                <w:color w:val="000000"/>
                <w:kern w:val="0"/>
                <w:sz w:val="24"/>
                <w:szCs w:val="24"/>
              </w:rPr>
              <w:t>11</w:t>
            </w:r>
            <w:r w:rsidRPr="009E19A3">
              <w:rPr>
                <w:rFonts w:ascii="宋体" w:hAnsi="宋体" w:cs="Helvetica Neue" w:hint="eastAsia"/>
                <w:color w:val="000000"/>
                <w:kern w:val="0"/>
                <w:sz w:val="24"/>
                <w:szCs w:val="24"/>
              </w:rPr>
              <w:t>项、网上评卷软件要求第</w:t>
            </w:r>
            <w:r w:rsidRPr="009E19A3">
              <w:rPr>
                <w:rFonts w:ascii="宋体" w:hAnsi="宋体" w:cs="Helvetica Neue"/>
                <w:color w:val="000000"/>
                <w:kern w:val="0"/>
                <w:sz w:val="24"/>
                <w:szCs w:val="24"/>
              </w:rPr>
              <w:t>2</w:t>
            </w:r>
            <w:r w:rsidR="000D7CBF">
              <w:rPr>
                <w:rFonts w:ascii="宋体" w:hAnsi="宋体" w:cs="Helvetica Neue"/>
                <w:color w:val="000000"/>
                <w:kern w:val="0"/>
                <w:sz w:val="24"/>
                <w:szCs w:val="24"/>
              </w:rPr>
              <w:t>1</w:t>
            </w:r>
            <w:r w:rsidRPr="009E19A3">
              <w:rPr>
                <w:rFonts w:ascii="宋体" w:hAnsi="宋体" w:cs="Helvetica Neue" w:hint="eastAsia"/>
                <w:color w:val="000000"/>
                <w:kern w:val="0"/>
                <w:sz w:val="24"/>
                <w:szCs w:val="24"/>
              </w:rPr>
              <w:t>项须提供合同和验收单；扫描设备要求第</w:t>
            </w:r>
            <w:r w:rsidRPr="009E19A3">
              <w:rPr>
                <w:rFonts w:ascii="宋体" w:hAnsi="宋体" w:cs="Helvetica Neue"/>
                <w:color w:val="000000"/>
                <w:kern w:val="0"/>
                <w:sz w:val="24"/>
                <w:szCs w:val="24"/>
              </w:rPr>
              <w:t>6</w:t>
            </w:r>
            <w:r w:rsidRPr="009E19A3">
              <w:rPr>
                <w:rFonts w:ascii="宋体" w:hAnsi="宋体" w:cs="Helvetica Neue" w:hint="eastAsia"/>
                <w:color w:val="000000"/>
                <w:kern w:val="0"/>
                <w:sz w:val="24"/>
                <w:szCs w:val="24"/>
              </w:rPr>
              <w:t>项、网上评卷软件要求第</w:t>
            </w:r>
            <w:r w:rsidRPr="009E19A3">
              <w:rPr>
                <w:rFonts w:ascii="宋体" w:hAnsi="宋体" w:cs="Helvetica Neue"/>
                <w:color w:val="000000"/>
                <w:kern w:val="0"/>
                <w:sz w:val="24"/>
                <w:szCs w:val="24"/>
              </w:rPr>
              <w:t>6</w:t>
            </w:r>
            <w:r w:rsidRPr="009E19A3">
              <w:rPr>
                <w:rFonts w:ascii="宋体" w:hAnsi="宋体" w:cs="Helvetica Neue" w:hint="eastAsia"/>
                <w:color w:val="000000"/>
                <w:kern w:val="0"/>
                <w:sz w:val="24"/>
                <w:szCs w:val="24"/>
              </w:rPr>
              <w:t>项优先提供合同和验收单，如无合同和验收单，需提供系统截图加盖投标人公章</w:t>
            </w:r>
            <w:r w:rsidRPr="009E19A3">
              <w:rPr>
                <w:rFonts w:ascii="宋体" w:hAnsi="宋体" w:hint="eastAsia"/>
                <w:sz w:val="24"/>
                <w:szCs w:val="24"/>
              </w:rPr>
              <w:t>）</w:t>
            </w:r>
          </w:p>
        </w:tc>
        <w:tc>
          <w:tcPr>
            <w:tcW w:w="1115" w:type="dxa"/>
            <w:tcBorders>
              <w:top w:val="single" w:sz="6" w:space="0" w:color="auto"/>
              <w:left w:val="single" w:sz="6" w:space="0" w:color="auto"/>
              <w:bottom w:val="single" w:sz="6" w:space="0" w:color="auto"/>
              <w:right w:val="single" w:sz="6" w:space="0" w:color="auto"/>
            </w:tcBorders>
            <w:vAlign w:val="center"/>
          </w:tcPr>
          <w:p w14:paraId="233A8EE3" w14:textId="77777777" w:rsidR="009E19A3" w:rsidRPr="009E19A3" w:rsidRDefault="009E19A3" w:rsidP="009E19A3">
            <w:pPr>
              <w:spacing w:line="360" w:lineRule="auto"/>
              <w:jc w:val="center"/>
              <w:rPr>
                <w:rFonts w:ascii="宋体" w:hAnsi="宋体"/>
                <w:sz w:val="24"/>
                <w:szCs w:val="24"/>
              </w:rPr>
            </w:pPr>
            <w:r w:rsidRPr="009E19A3">
              <w:rPr>
                <w:rFonts w:ascii="宋体" w:hAnsi="宋体"/>
                <w:sz w:val="24"/>
                <w:szCs w:val="24"/>
              </w:rPr>
              <w:t>10</w:t>
            </w:r>
            <w:r w:rsidRPr="009E19A3">
              <w:rPr>
                <w:rFonts w:ascii="宋体" w:hAnsi="宋体" w:hint="eastAsia"/>
                <w:sz w:val="24"/>
                <w:szCs w:val="24"/>
              </w:rPr>
              <w:t>分</w:t>
            </w:r>
          </w:p>
        </w:tc>
      </w:tr>
      <w:tr w:rsidR="009E19A3" w:rsidRPr="009E19A3" w14:paraId="5E83AF46" w14:textId="77777777" w:rsidTr="003A39BB">
        <w:trPr>
          <w:gridAfter w:val="1"/>
          <w:wAfter w:w="19" w:type="dxa"/>
          <w:trHeight w:val="551"/>
        </w:trPr>
        <w:tc>
          <w:tcPr>
            <w:tcW w:w="856" w:type="dxa"/>
            <w:gridSpan w:val="2"/>
            <w:vMerge/>
            <w:tcBorders>
              <w:left w:val="double" w:sz="4" w:space="0" w:color="auto"/>
              <w:right w:val="single" w:sz="6" w:space="0" w:color="auto"/>
            </w:tcBorders>
            <w:vAlign w:val="center"/>
          </w:tcPr>
          <w:p w14:paraId="43C63E52" w14:textId="77777777" w:rsidR="009E19A3" w:rsidRPr="009E19A3" w:rsidRDefault="009E19A3" w:rsidP="009E19A3">
            <w:pPr>
              <w:spacing w:line="360" w:lineRule="auto"/>
              <w:jc w:val="center"/>
              <w:rPr>
                <w:rFonts w:ascii="宋体" w:hAnsi="宋体"/>
                <w:sz w:val="24"/>
                <w:szCs w:val="24"/>
              </w:rPr>
            </w:pPr>
          </w:p>
        </w:tc>
        <w:tc>
          <w:tcPr>
            <w:tcW w:w="6535" w:type="dxa"/>
            <w:tcBorders>
              <w:top w:val="single" w:sz="6" w:space="0" w:color="auto"/>
              <w:left w:val="single" w:sz="6" w:space="0" w:color="auto"/>
              <w:bottom w:val="single" w:sz="6" w:space="0" w:color="auto"/>
              <w:right w:val="single" w:sz="6" w:space="0" w:color="auto"/>
            </w:tcBorders>
            <w:vAlign w:val="center"/>
          </w:tcPr>
          <w:p w14:paraId="2751B0AC" w14:textId="77777777" w:rsidR="009E19A3" w:rsidRPr="009E19A3" w:rsidRDefault="009E19A3" w:rsidP="009E19A3">
            <w:pPr>
              <w:spacing w:line="360" w:lineRule="auto"/>
              <w:rPr>
                <w:rFonts w:ascii="宋体" w:hAnsi="宋体"/>
                <w:sz w:val="24"/>
                <w:szCs w:val="24"/>
              </w:rPr>
            </w:pPr>
            <w:r w:rsidRPr="009E19A3">
              <w:rPr>
                <w:rFonts w:ascii="宋体" w:hAnsi="宋体" w:hint="eastAsia"/>
                <w:sz w:val="24"/>
                <w:szCs w:val="24"/>
              </w:rPr>
              <w:t>项目实施</w:t>
            </w:r>
            <w:r w:rsidRPr="009E19A3">
              <w:rPr>
                <w:rFonts w:ascii="宋体" w:hAnsi="宋体"/>
                <w:sz w:val="24"/>
                <w:szCs w:val="24"/>
              </w:rPr>
              <w:t>方案</w:t>
            </w:r>
            <w:r w:rsidRPr="009E19A3">
              <w:rPr>
                <w:rFonts w:ascii="宋体" w:hAnsi="宋体" w:hint="eastAsia"/>
                <w:sz w:val="24"/>
                <w:szCs w:val="24"/>
              </w:rPr>
              <w:t>：</w:t>
            </w:r>
          </w:p>
          <w:p w14:paraId="03F38B02" w14:textId="77777777" w:rsidR="009E19A3" w:rsidRPr="009E19A3" w:rsidRDefault="009E19A3" w:rsidP="009E19A3">
            <w:pPr>
              <w:spacing w:line="360" w:lineRule="auto"/>
              <w:rPr>
                <w:rFonts w:ascii="宋体" w:hAnsi="宋体"/>
                <w:sz w:val="24"/>
                <w:szCs w:val="24"/>
              </w:rPr>
            </w:pPr>
            <w:r w:rsidRPr="009E19A3">
              <w:rPr>
                <w:rFonts w:ascii="宋体" w:hAnsi="宋体"/>
                <w:sz w:val="24"/>
                <w:szCs w:val="24"/>
              </w:rPr>
              <w:t>1</w:t>
            </w:r>
            <w:r w:rsidRPr="009E19A3">
              <w:rPr>
                <w:rFonts w:ascii="宋体" w:hAnsi="宋体" w:hint="eastAsia"/>
                <w:sz w:val="24"/>
                <w:szCs w:val="24"/>
              </w:rPr>
              <w:t>）方案内容详细、完整，</w:t>
            </w:r>
            <w:r w:rsidRPr="009E19A3">
              <w:rPr>
                <w:rFonts w:ascii="宋体" w:hAnsi="宋体"/>
                <w:sz w:val="24"/>
                <w:szCs w:val="24"/>
              </w:rPr>
              <w:t>对用户需求的理解和满足</w:t>
            </w:r>
            <w:r w:rsidRPr="009E19A3">
              <w:rPr>
                <w:rFonts w:ascii="宋体" w:hAnsi="宋体" w:hint="eastAsia"/>
                <w:sz w:val="24"/>
                <w:szCs w:val="24"/>
              </w:rPr>
              <w:t>程度好得</w:t>
            </w:r>
            <w:r w:rsidRPr="009E19A3">
              <w:rPr>
                <w:rFonts w:ascii="宋体" w:hAnsi="宋体"/>
                <w:sz w:val="24"/>
                <w:szCs w:val="24"/>
              </w:rPr>
              <w:t>10</w:t>
            </w:r>
            <w:r w:rsidRPr="009E19A3">
              <w:rPr>
                <w:rFonts w:ascii="宋体" w:hAnsi="宋体" w:hint="eastAsia"/>
                <w:sz w:val="24"/>
                <w:szCs w:val="24"/>
              </w:rPr>
              <w:t>分；</w:t>
            </w:r>
          </w:p>
          <w:p w14:paraId="31287B02" w14:textId="77777777" w:rsidR="009E19A3" w:rsidRPr="009E19A3" w:rsidRDefault="009E19A3" w:rsidP="009E19A3">
            <w:pPr>
              <w:spacing w:line="360" w:lineRule="auto"/>
              <w:rPr>
                <w:rFonts w:ascii="宋体" w:hAnsi="宋体"/>
                <w:sz w:val="24"/>
                <w:szCs w:val="24"/>
              </w:rPr>
            </w:pPr>
            <w:r w:rsidRPr="009E19A3">
              <w:rPr>
                <w:rFonts w:ascii="宋体" w:hAnsi="宋体"/>
                <w:sz w:val="24"/>
                <w:szCs w:val="24"/>
              </w:rPr>
              <w:t>2</w:t>
            </w:r>
            <w:r w:rsidRPr="009E19A3">
              <w:rPr>
                <w:rFonts w:ascii="宋体" w:hAnsi="宋体" w:hint="eastAsia"/>
                <w:sz w:val="24"/>
                <w:szCs w:val="24"/>
              </w:rPr>
              <w:t>）方案内容较详细、较完整，</w:t>
            </w:r>
            <w:r w:rsidRPr="009E19A3">
              <w:rPr>
                <w:rFonts w:ascii="宋体" w:hAnsi="宋体"/>
                <w:sz w:val="24"/>
                <w:szCs w:val="24"/>
              </w:rPr>
              <w:t>对用户需求的理解和满足</w:t>
            </w:r>
            <w:r w:rsidRPr="009E19A3">
              <w:rPr>
                <w:rFonts w:ascii="宋体" w:hAnsi="宋体" w:hint="eastAsia"/>
                <w:sz w:val="24"/>
                <w:szCs w:val="24"/>
              </w:rPr>
              <w:t>程度较好得</w:t>
            </w:r>
            <w:r w:rsidRPr="009E19A3">
              <w:rPr>
                <w:rFonts w:ascii="宋体" w:hAnsi="宋体"/>
                <w:sz w:val="24"/>
                <w:szCs w:val="24"/>
              </w:rPr>
              <w:t>6</w:t>
            </w:r>
            <w:r w:rsidRPr="009E19A3">
              <w:rPr>
                <w:rFonts w:ascii="宋体" w:hAnsi="宋体" w:hint="eastAsia"/>
                <w:sz w:val="24"/>
                <w:szCs w:val="24"/>
              </w:rPr>
              <w:t>分；</w:t>
            </w:r>
          </w:p>
          <w:p w14:paraId="7903C6CD" w14:textId="77777777" w:rsidR="009E19A3" w:rsidRPr="009E19A3" w:rsidRDefault="009E19A3" w:rsidP="009E19A3">
            <w:pPr>
              <w:spacing w:line="360" w:lineRule="auto"/>
              <w:rPr>
                <w:rFonts w:ascii="宋体" w:hAnsi="宋体"/>
                <w:sz w:val="24"/>
                <w:szCs w:val="24"/>
              </w:rPr>
            </w:pPr>
            <w:r w:rsidRPr="009E19A3">
              <w:rPr>
                <w:rFonts w:ascii="宋体" w:hAnsi="宋体"/>
                <w:sz w:val="24"/>
                <w:szCs w:val="24"/>
              </w:rPr>
              <w:t>3</w:t>
            </w:r>
            <w:r w:rsidRPr="009E19A3">
              <w:rPr>
                <w:rFonts w:ascii="宋体" w:hAnsi="宋体" w:hint="eastAsia"/>
                <w:sz w:val="24"/>
                <w:szCs w:val="24"/>
              </w:rPr>
              <w:t>）方案内容较粗略，</w:t>
            </w:r>
            <w:r w:rsidRPr="009E19A3">
              <w:rPr>
                <w:rFonts w:ascii="宋体" w:hAnsi="宋体"/>
                <w:sz w:val="24"/>
                <w:szCs w:val="24"/>
              </w:rPr>
              <w:t>对用户需求的理解和满足</w:t>
            </w:r>
            <w:r w:rsidRPr="009E19A3">
              <w:rPr>
                <w:rFonts w:ascii="宋体" w:hAnsi="宋体" w:hint="eastAsia"/>
                <w:sz w:val="24"/>
                <w:szCs w:val="24"/>
              </w:rPr>
              <w:t>程度较差得</w:t>
            </w:r>
            <w:r w:rsidRPr="009E19A3">
              <w:rPr>
                <w:rFonts w:ascii="宋体" w:hAnsi="宋体"/>
                <w:sz w:val="24"/>
                <w:szCs w:val="24"/>
              </w:rPr>
              <w:t>2</w:t>
            </w:r>
            <w:r w:rsidRPr="009E19A3">
              <w:rPr>
                <w:rFonts w:ascii="宋体" w:hAnsi="宋体" w:hint="eastAsia"/>
                <w:sz w:val="24"/>
                <w:szCs w:val="24"/>
              </w:rPr>
              <w:t>分；</w:t>
            </w:r>
          </w:p>
          <w:p w14:paraId="20EEA6D4" w14:textId="77777777" w:rsidR="009E19A3" w:rsidRPr="009E19A3" w:rsidRDefault="009E19A3" w:rsidP="009E19A3">
            <w:pPr>
              <w:spacing w:line="360" w:lineRule="auto"/>
              <w:rPr>
                <w:rFonts w:ascii="宋体" w:hAnsi="宋体"/>
                <w:sz w:val="24"/>
                <w:szCs w:val="24"/>
              </w:rPr>
            </w:pPr>
            <w:r w:rsidRPr="009E19A3">
              <w:rPr>
                <w:rFonts w:ascii="宋体" w:hAnsi="宋体"/>
                <w:sz w:val="24"/>
                <w:szCs w:val="24"/>
              </w:rPr>
              <w:t>4</w:t>
            </w:r>
            <w:r w:rsidRPr="009E19A3">
              <w:rPr>
                <w:rFonts w:ascii="宋体" w:hAnsi="宋体" w:hint="eastAsia"/>
                <w:sz w:val="24"/>
                <w:szCs w:val="24"/>
              </w:rPr>
              <w:t>）方案内容粗略、方案混乱，需求理解较差，得</w:t>
            </w:r>
            <w:r w:rsidRPr="009E19A3">
              <w:rPr>
                <w:rFonts w:ascii="宋体" w:hAnsi="宋体"/>
                <w:sz w:val="24"/>
                <w:szCs w:val="24"/>
              </w:rPr>
              <w:t>1</w:t>
            </w:r>
            <w:r w:rsidRPr="009E19A3">
              <w:rPr>
                <w:rFonts w:ascii="宋体" w:hAnsi="宋体" w:hint="eastAsia"/>
                <w:sz w:val="24"/>
                <w:szCs w:val="24"/>
              </w:rPr>
              <w:t>分；</w:t>
            </w:r>
          </w:p>
          <w:p w14:paraId="7E82CC55" w14:textId="77777777" w:rsidR="009E19A3" w:rsidRPr="009E19A3" w:rsidRDefault="009E19A3" w:rsidP="009E19A3">
            <w:pPr>
              <w:spacing w:line="360" w:lineRule="auto"/>
              <w:rPr>
                <w:rFonts w:ascii="宋体" w:hAnsi="宋体"/>
                <w:sz w:val="24"/>
                <w:szCs w:val="24"/>
              </w:rPr>
            </w:pPr>
            <w:r w:rsidRPr="009E19A3">
              <w:rPr>
                <w:rFonts w:ascii="宋体" w:hAnsi="宋体" w:cs="Tahoma"/>
                <w:kern w:val="0"/>
                <w:sz w:val="24"/>
                <w:szCs w:val="24"/>
              </w:rPr>
              <w:lastRenderedPageBreak/>
              <w:t>5</w:t>
            </w:r>
            <w:r w:rsidRPr="009E19A3">
              <w:rPr>
                <w:rFonts w:ascii="宋体" w:hAnsi="宋体" w:cs="Tahoma" w:hint="eastAsia"/>
                <w:kern w:val="0"/>
                <w:sz w:val="24"/>
                <w:szCs w:val="24"/>
              </w:rPr>
              <w:t>）此项缺失不得分。</w:t>
            </w:r>
          </w:p>
        </w:tc>
        <w:tc>
          <w:tcPr>
            <w:tcW w:w="1115" w:type="dxa"/>
            <w:tcBorders>
              <w:top w:val="single" w:sz="6" w:space="0" w:color="auto"/>
              <w:left w:val="single" w:sz="6" w:space="0" w:color="auto"/>
              <w:bottom w:val="single" w:sz="6" w:space="0" w:color="auto"/>
              <w:right w:val="single" w:sz="6" w:space="0" w:color="auto"/>
            </w:tcBorders>
            <w:vAlign w:val="center"/>
          </w:tcPr>
          <w:p w14:paraId="7AE5D75B" w14:textId="77777777" w:rsidR="009E19A3" w:rsidRPr="009E19A3" w:rsidRDefault="009E19A3" w:rsidP="009E19A3">
            <w:pPr>
              <w:spacing w:line="360" w:lineRule="auto"/>
              <w:jc w:val="center"/>
              <w:rPr>
                <w:rFonts w:ascii="宋体" w:hAnsi="宋体"/>
                <w:sz w:val="24"/>
                <w:szCs w:val="24"/>
              </w:rPr>
            </w:pPr>
            <w:r w:rsidRPr="009E19A3">
              <w:rPr>
                <w:rFonts w:ascii="宋体" w:hAnsi="宋体"/>
                <w:sz w:val="24"/>
                <w:szCs w:val="24"/>
              </w:rPr>
              <w:lastRenderedPageBreak/>
              <w:t>10</w:t>
            </w:r>
            <w:r w:rsidRPr="009E19A3">
              <w:rPr>
                <w:rFonts w:ascii="宋体" w:hAnsi="宋体" w:hint="eastAsia"/>
                <w:sz w:val="24"/>
                <w:szCs w:val="24"/>
              </w:rPr>
              <w:t>分</w:t>
            </w:r>
          </w:p>
        </w:tc>
      </w:tr>
      <w:tr w:rsidR="009E19A3" w:rsidRPr="009E19A3" w14:paraId="5F999FF4" w14:textId="77777777" w:rsidTr="003A39BB">
        <w:trPr>
          <w:gridAfter w:val="1"/>
          <w:wAfter w:w="19" w:type="dxa"/>
          <w:trHeight w:val="551"/>
        </w:trPr>
        <w:tc>
          <w:tcPr>
            <w:tcW w:w="856" w:type="dxa"/>
            <w:gridSpan w:val="2"/>
            <w:vMerge/>
            <w:tcBorders>
              <w:left w:val="double" w:sz="4" w:space="0" w:color="auto"/>
              <w:right w:val="single" w:sz="6" w:space="0" w:color="auto"/>
            </w:tcBorders>
            <w:vAlign w:val="center"/>
          </w:tcPr>
          <w:p w14:paraId="7CE7FBF3" w14:textId="77777777" w:rsidR="009E19A3" w:rsidRPr="009E19A3" w:rsidRDefault="009E19A3" w:rsidP="009E19A3">
            <w:pPr>
              <w:spacing w:line="360" w:lineRule="auto"/>
              <w:jc w:val="center"/>
              <w:rPr>
                <w:rFonts w:ascii="宋体" w:hAnsi="宋体"/>
                <w:sz w:val="24"/>
                <w:szCs w:val="24"/>
              </w:rPr>
            </w:pPr>
          </w:p>
        </w:tc>
        <w:tc>
          <w:tcPr>
            <w:tcW w:w="6535" w:type="dxa"/>
            <w:tcBorders>
              <w:top w:val="single" w:sz="6" w:space="0" w:color="auto"/>
              <w:left w:val="single" w:sz="6" w:space="0" w:color="auto"/>
              <w:bottom w:val="single" w:sz="6" w:space="0" w:color="auto"/>
              <w:right w:val="single" w:sz="6" w:space="0" w:color="auto"/>
            </w:tcBorders>
            <w:vAlign w:val="center"/>
          </w:tcPr>
          <w:p w14:paraId="6AB98C37" w14:textId="77777777" w:rsidR="009E19A3" w:rsidRPr="009E19A3" w:rsidRDefault="009E19A3" w:rsidP="009E19A3">
            <w:pPr>
              <w:spacing w:line="360" w:lineRule="auto"/>
              <w:rPr>
                <w:rFonts w:ascii="宋体" w:hAnsi="宋体"/>
                <w:sz w:val="24"/>
                <w:szCs w:val="24"/>
              </w:rPr>
            </w:pPr>
            <w:r w:rsidRPr="009E19A3">
              <w:rPr>
                <w:rFonts w:ascii="宋体" w:hAnsi="宋体" w:hint="eastAsia"/>
                <w:sz w:val="24"/>
                <w:szCs w:val="24"/>
              </w:rPr>
              <w:t>应急预案：</w:t>
            </w:r>
          </w:p>
          <w:p w14:paraId="6B450C65" w14:textId="77777777" w:rsidR="009E19A3" w:rsidRPr="009E19A3" w:rsidRDefault="009E19A3" w:rsidP="009E19A3">
            <w:pPr>
              <w:spacing w:line="360" w:lineRule="auto"/>
              <w:rPr>
                <w:rFonts w:ascii="宋体" w:hAnsi="宋体"/>
                <w:sz w:val="24"/>
                <w:szCs w:val="24"/>
              </w:rPr>
            </w:pPr>
            <w:r w:rsidRPr="009E19A3">
              <w:rPr>
                <w:rFonts w:ascii="宋体" w:hAnsi="宋体"/>
                <w:sz w:val="24"/>
                <w:szCs w:val="24"/>
              </w:rPr>
              <w:t>1）</w:t>
            </w:r>
            <w:r w:rsidRPr="009E19A3">
              <w:rPr>
                <w:rFonts w:ascii="宋体" w:hAnsi="宋体" w:hint="eastAsia"/>
                <w:sz w:val="24"/>
                <w:szCs w:val="24"/>
              </w:rPr>
              <w:t>对于可能出现的突发情况分析全面，解决方法合理且完全可行得</w:t>
            </w:r>
            <w:r w:rsidRPr="009E19A3">
              <w:rPr>
                <w:rFonts w:ascii="宋体" w:hAnsi="宋体"/>
                <w:sz w:val="24"/>
                <w:szCs w:val="24"/>
              </w:rPr>
              <w:t>4</w:t>
            </w:r>
            <w:r w:rsidRPr="009E19A3">
              <w:rPr>
                <w:rFonts w:ascii="宋体" w:hAnsi="宋体" w:hint="eastAsia"/>
                <w:sz w:val="24"/>
                <w:szCs w:val="24"/>
              </w:rPr>
              <w:t>分；</w:t>
            </w:r>
          </w:p>
          <w:p w14:paraId="52F9668B" w14:textId="77777777" w:rsidR="009E19A3" w:rsidRPr="009E19A3" w:rsidRDefault="009E19A3" w:rsidP="009E19A3">
            <w:pPr>
              <w:spacing w:line="360" w:lineRule="auto"/>
              <w:rPr>
                <w:rFonts w:ascii="宋体" w:hAnsi="宋体"/>
                <w:sz w:val="24"/>
                <w:szCs w:val="24"/>
              </w:rPr>
            </w:pPr>
            <w:r w:rsidRPr="009E19A3">
              <w:rPr>
                <w:rFonts w:ascii="宋体" w:hAnsi="宋体"/>
                <w:sz w:val="24"/>
                <w:szCs w:val="24"/>
              </w:rPr>
              <w:t>2）</w:t>
            </w:r>
            <w:r w:rsidRPr="009E19A3">
              <w:rPr>
                <w:rFonts w:ascii="宋体" w:hAnsi="宋体" w:hint="eastAsia"/>
                <w:sz w:val="24"/>
                <w:szCs w:val="24"/>
              </w:rPr>
              <w:t>对于可能出现的突发情况分析比较全面，解决方法较为合理可行得</w:t>
            </w:r>
            <w:r w:rsidRPr="009E19A3">
              <w:rPr>
                <w:rFonts w:ascii="宋体" w:hAnsi="宋体"/>
                <w:sz w:val="24"/>
                <w:szCs w:val="24"/>
              </w:rPr>
              <w:t>2</w:t>
            </w:r>
            <w:r w:rsidRPr="009E19A3">
              <w:rPr>
                <w:rFonts w:ascii="宋体" w:hAnsi="宋体" w:hint="eastAsia"/>
                <w:sz w:val="24"/>
                <w:szCs w:val="24"/>
              </w:rPr>
              <w:t>分；</w:t>
            </w:r>
          </w:p>
          <w:p w14:paraId="44DFB30B" w14:textId="77777777" w:rsidR="009E19A3" w:rsidRPr="009E19A3" w:rsidRDefault="009E19A3" w:rsidP="009E19A3">
            <w:pPr>
              <w:spacing w:line="360" w:lineRule="auto"/>
              <w:rPr>
                <w:rFonts w:ascii="宋体" w:hAnsi="宋体"/>
                <w:sz w:val="24"/>
                <w:szCs w:val="24"/>
              </w:rPr>
            </w:pPr>
            <w:r w:rsidRPr="009E19A3">
              <w:rPr>
                <w:rFonts w:ascii="宋体" w:hAnsi="宋体"/>
                <w:sz w:val="24"/>
                <w:szCs w:val="24"/>
              </w:rPr>
              <w:t>3</w:t>
            </w:r>
            <w:r w:rsidRPr="009E19A3">
              <w:rPr>
                <w:rFonts w:ascii="宋体" w:hAnsi="宋体" w:hint="eastAsia"/>
                <w:sz w:val="24"/>
                <w:szCs w:val="24"/>
              </w:rPr>
              <w:t>）对于可能出现的突发情况分析不全面或者解决方法不可行或未提供得</w:t>
            </w:r>
            <w:r w:rsidRPr="009E19A3">
              <w:rPr>
                <w:rFonts w:ascii="宋体" w:hAnsi="宋体"/>
                <w:sz w:val="24"/>
                <w:szCs w:val="24"/>
              </w:rPr>
              <w:t>0分。</w:t>
            </w:r>
          </w:p>
        </w:tc>
        <w:tc>
          <w:tcPr>
            <w:tcW w:w="1115" w:type="dxa"/>
            <w:tcBorders>
              <w:top w:val="single" w:sz="6" w:space="0" w:color="auto"/>
              <w:left w:val="single" w:sz="6" w:space="0" w:color="auto"/>
              <w:bottom w:val="single" w:sz="6" w:space="0" w:color="auto"/>
              <w:right w:val="single" w:sz="6" w:space="0" w:color="auto"/>
            </w:tcBorders>
            <w:vAlign w:val="center"/>
          </w:tcPr>
          <w:p w14:paraId="54E490F3" w14:textId="77777777" w:rsidR="009E19A3" w:rsidRPr="009E19A3" w:rsidRDefault="009E19A3" w:rsidP="009E19A3">
            <w:pPr>
              <w:spacing w:line="360" w:lineRule="auto"/>
              <w:jc w:val="center"/>
              <w:rPr>
                <w:rFonts w:ascii="宋体" w:hAnsi="宋体"/>
                <w:sz w:val="24"/>
                <w:szCs w:val="24"/>
              </w:rPr>
            </w:pPr>
            <w:r w:rsidRPr="009E19A3">
              <w:rPr>
                <w:rFonts w:ascii="宋体" w:hAnsi="宋体"/>
                <w:sz w:val="24"/>
                <w:szCs w:val="24"/>
              </w:rPr>
              <w:t>4分</w:t>
            </w:r>
          </w:p>
        </w:tc>
      </w:tr>
      <w:tr w:rsidR="009E19A3" w:rsidRPr="009E19A3" w14:paraId="362C9205" w14:textId="77777777" w:rsidTr="003A39BB">
        <w:trPr>
          <w:gridAfter w:val="1"/>
          <w:wAfter w:w="19" w:type="dxa"/>
          <w:trHeight w:val="551"/>
        </w:trPr>
        <w:tc>
          <w:tcPr>
            <w:tcW w:w="856" w:type="dxa"/>
            <w:gridSpan w:val="2"/>
            <w:vMerge/>
            <w:tcBorders>
              <w:left w:val="double" w:sz="4" w:space="0" w:color="auto"/>
              <w:bottom w:val="single" w:sz="6" w:space="0" w:color="auto"/>
              <w:right w:val="single" w:sz="6" w:space="0" w:color="auto"/>
            </w:tcBorders>
            <w:vAlign w:val="center"/>
          </w:tcPr>
          <w:p w14:paraId="239A4024" w14:textId="77777777" w:rsidR="009E19A3" w:rsidRPr="009E19A3" w:rsidRDefault="009E19A3" w:rsidP="009E19A3">
            <w:pPr>
              <w:spacing w:line="360" w:lineRule="auto"/>
              <w:jc w:val="center"/>
              <w:rPr>
                <w:rFonts w:ascii="宋体" w:hAnsi="宋体"/>
                <w:sz w:val="24"/>
                <w:szCs w:val="24"/>
              </w:rPr>
            </w:pPr>
          </w:p>
        </w:tc>
        <w:tc>
          <w:tcPr>
            <w:tcW w:w="6535" w:type="dxa"/>
            <w:tcBorders>
              <w:top w:val="single" w:sz="6" w:space="0" w:color="auto"/>
              <w:left w:val="single" w:sz="6" w:space="0" w:color="auto"/>
              <w:bottom w:val="single" w:sz="6" w:space="0" w:color="auto"/>
              <w:right w:val="single" w:sz="6" w:space="0" w:color="auto"/>
            </w:tcBorders>
            <w:vAlign w:val="center"/>
          </w:tcPr>
          <w:p w14:paraId="6F9B5927" w14:textId="77777777" w:rsidR="009E19A3" w:rsidRPr="009E19A3" w:rsidRDefault="009E19A3" w:rsidP="009E19A3">
            <w:pPr>
              <w:spacing w:line="360" w:lineRule="auto"/>
              <w:rPr>
                <w:rFonts w:ascii="宋体" w:hAnsi="宋体"/>
                <w:sz w:val="24"/>
                <w:szCs w:val="24"/>
              </w:rPr>
            </w:pPr>
            <w:r w:rsidRPr="009E19A3">
              <w:rPr>
                <w:rFonts w:ascii="宋体" w:hAnsi="宋体" w:hint="eastAsia"/>
                <w:sz w:val="24"/>
                <w:szCs w:val="24"/>
              </w:rPr>
              <w:t>网评质量监控技术方案：</w:t>
            </w:r>
          </w:p>
          <w:p w14:paraId="35B81039" w14:textId="336FB984" w:rsidR="009E19A3" w:rsidRPr="009E19A3" w:rsidRDefault="009E19A3" w:rsidP="009E19A3">
            <w:pPr>
              <w:spacing w:line="360" w:lineRule="auto"/>
              <w:rPr>
                <w:rFonts w:ascii="宋体" w:hAnsi="宋体"/>
                <w:sz w:val="24"/>
                <w:szCs w:val="24"/>
              </w:rPr>
            </w:pPr>
            <w:r w:rsidRPr="009E19A3">
              <w:rPr>
                <w:rFonts w:ascii="宋体" w:hAnsi="宋体"/>
                <w:sz w:val="24"/>
                <w:szCs w:val="24"/>
              </w:rPr>
              <w:t>1）方案内容科学、可行、完备，综合对比</w:t>
            </w:r>
            <w:r w:rsidRPr="009E19A3">
              <w:rPr>
                <w:rFonts w:ascii="宋体" w:hAnsi="宋体" w:hint="eastAsia"/>
                <w:sz w:val="24"/>
                <w:szCs w:val="24"/>
              </w:rPr>
              <w:t>满足</w:t>
            </w:r>
            <w:r w:rsidRPr="009E19A3">
              <w:rPr>
                <w:rFonts w:ascii="宋体" w:hAnsi="宋体"/>
                <w:sz w:val="24"/>
                <w:szCs w:val="24"/>
              </w:rPr>
              <w:t>程度</w:t>
            </w:r>
            <w:r w:rsidRPr="009E19A3">
              <w:rPr>
                <w:rFonts w:ascii="宋体" w:hAnsi="宋体" w:hint="eastAsia"/>
                <w:sz w:val="24"/>
                <w:szCs w:val="24"/>
              </w:rPr>
              <w:t>高得</w:t>
            </w:r>
            <w:r w:rsidRPr="009E19A3">
              <w:rPr>
                <w:rFonts w:ascii="宋体" w:hAnsi="宋体"/>
                <w:sz w:val="24"/>
                <w:szCs w:val="24"/>
              </w:rPr>
              <w:t>6</w:t>
            </w:r>
            <w:r w:rsidRPr="009E19A3">
              <w:rPr>
                <w:rFonts w:ascii="宋体" w:hAnsi="宋体" w:hint="eastAsia"/>
                <w:sz w:val="24"/>
                <w:szCs w:val="24"/>
              </w:rPr>
              <w:t>分</w:t>
            </w:r>
            <w:r w:rsidR="00C905DC">
              <w:rPr>
                <w:rFonts w:ascii="宋体" w:hAnsi="宋体" w:hint="eastAsia"/>
                <w:sz w:val="24"/>
                <w:szCs w:val="24"/>
              </w:rPr>
              <w:t>；</w:t>
            </w:r>
          </w:p>
          <w:p w14:paraId="715339A3" w14:textId="7BA7E076" w:rsidR="009E19A3" w:rsidRPr="009E19A3" w:rsidRDefault="009E19A3" w:rsidP="009E19A3">
            <w:pPr>
              <w:spacing w:line="360" w:lineRule="auto"/>
              <w:rPr>
                <w:rFonts w:ascii="宋体" w:hAnsi="宋体"/>
                <w:sz w:val="24"/>
                <w:szCs w:val="24"/>
              </w:rPr>
            </w:pPr>
            <w:r w:rsidRPr="009E19A3">
              <w:rPr>
                <w:rFonts w:ascii="宋体" w:hAnsi="宋体"/>
                <w:sz w:val="24"/>
                <w:szCs w:val="24"/>
              </w:rPr>
              <w:t>2）方案内容较为科学、针对性不够，综合对比</w:t>
            </w:r>
            <w:r w:rsidRPr="009E19A3">
              <w:rPr>
                <w:rFonts w:ascii="宋体" w:hAnsi="宋体" w:hint="eastAsia"/>
                <w:sz w:val="24"/>
                <w:szCs w:val="24"/>
              </w:rPr>
              <w:t>满足</w:t>
            </w:r>
            <w:r w:rsidRPr="009E19A3">
              <w:rPr>
                <w:rFonts w:ascii="宋体" w:hAnsi="宋体"/>
                <w:sz w:val="24"/>
                <w:szCs w:val="24"/>
              </w:rPr>
              <w:t>程度</w:t>
            </w:r>
            <w:r w:rsidRPr="009E19A3">
              <w:rPr>
                <w:rFonts w:ascii="宋体" w:hAnsi="宋体" w:hint="eastAsia"/>
                <w:sz w:val="24"/>
                <w:szCs w:val="24"/>
              </w:rPr>
              <w:t>相比略有不足，得</w:t>
            </w:r>
            <w:r w:rsidRPr="009E19A3">
              <w:rPr>
                <w:rFonts w:ascii="宋体" w:hAnsi="宋体"/>
                <w:sz w:val="24"/>
                <w:szCs w:val="24"/>
              </w:rPr>
              <w:t>3分</w:t>
            </w:r>
            <w:r w:rsidR="00C905DC">
              <w:rPr>
                <w:rFonts w:ascii="宋体" w:hAnsi="宋体" w:hint="eastAsia"/>
                <w:sz w:val="24"/>
                <w:szCs w:val="24"/>
              </w:rPr>
              <w:t>；</w:t>
            </w:r>
          </w:p>
          <w:p w14:paraId="20D727BD" w14:textId="5FF6E6C8" w:rsidR="009E19A3" w:rsidRPr="009E19A3" w:rsidRDefault="009E19A3" w:rsidP="009E19A3">
            <w:pPr>
              <w:spacing w:line="360" w:lineRule="auto"/>
              <w:rPr>
                <w:rFonts w:ascii="宋体" w:hAnsi="宋体"/>
                <w:sz w:val="24"/>
                <w:szCs w:val="24"/>
              </w:rPr>
            </w:pPr>
            <w:r w:rsidRPr="009E19A3">
              <w:rPr>
                <w:rFonts w:ascii="宋体" w:hAnsi="宋体"/>
                <w:sz w:val="24"/>
                <w:szCs w:val="24"/>
              </w:rPr>
              <w:t>3）方案内容粗略、针对性较差或无针对性综合对比</w:t>
            </w:r>
            <w:r w:rsidRPr="009E19A3">
              <w:rPr>
                <w:rFonts w:ascii="宋体" w:hAnsi="宋体" w:hint="eastAsia"/>
                <w:sz w:val="24"/>
                <w:szCs w:val="24"/>
              </w:rPr>
              <w:t>满足</w:t>
            </w:r>
            <w:r w:rsidRPr="009E19A3">
              <w:rPr>
                <w:rFonts w:ascii="宋体" w:hAnsi="宋体"/>
                <w:sz w:val="24"/>
                <w:szCs w:val="24"/>
              </w:rPr>
              <w:t>程度</w:t>
            </w:r>
            <w:r w:rsidRPr="009E19A3">
              <w:rPr>
                <w:rFonts w:ascii="宋体" w:hAnsi="宋体" w:hint="eastAsia"/>
                <w:sz w:val="24"/>
                <w:szCs w:val="24"/>
              </w:rPr>
              <w:t>较低得</w:t>
            </w:r>
            <w:r w:rsidRPr="009E19A3">
              <w:rPr>
                <w:rFonts w:ascii="宋体" w:hAnsi="宋体"/>
                <w:sz w:val="24"/>
                <w:szCs w:val="24"/>
              </w:rPr>
              <w:t>1</w:t>
            </w:r>
            <w:r w:rsidRPr="009E19A3">
              <w:rPr>
                <w:rFonts w:ascii="宋体" w:hAnsi="宋体" w:hint="eastAsia"/>
                <w:sz w:val="24"/>
                <w:szCs w:val="24"/>
              </w:rPr>
              <w:t>分</w:t>
            </w:r>
            <w:r w:rsidR="00C905DC">
              <w:rPr>
                <w:rFonts w:ascii="宋体" w:hAnsi="宋体" w:hint="eastAsia"/>
                <w:sz w:val="24"/>
                <w:szCs w:val="24"/>
              </w:rPr>
              <w:t>；</w:t>
            </w:r>
          </w:p>
          <w:p w14:paraId="791C4B82" w14:textId="77777777" w:rsidR="009E19A3" w:rsidRPr="009E19A3" w:rsidRDefault="009E19A3" w:rsidP="009E19A3">
            <w:pPr>
              <w:spacing w:line="360" w:lineRule="auto"/>
              <w:rPr>
                <w:rFonts w:ascii="宋体" w:hAnsi="宋体"/>
                <w:sz w:val="24"/>
                <w:szCs w:val="24"/>
              </w:rPr>
            </w:pPr>
            <w:r w:rsidRPr="009E19A3">
              <w:rPr>
                <w:rFonts w:ascii="宋体" w:hAnsi="宋体"/>
                <w:sz w:val="24"/>
                <w:szCs w:val="24"/>
              </w:rPr>
              <w:t>4</w:t>
            </w:r>
            <w:r w:rsidRPr="009E19A3">
              <w:rPr>
                <w:rFonts w:ascii="宋体" w:hAnsi="宋体" w:hint="eastAsia"/>
                <w:sz w:val="24"/>
                <w:szCs w:val="24"/>
              </w:rPr>
              <w:t>）此项缺失不得分。</w:t>
            </w:r>
          </w:p>
        </w:tc>
        <w:tc>
          <w:tcPr>
            <w:tcW w:w="1115" w:type="dxa"/>
            <w:tcBorders>
              <w:top w:val="single" w:sz="6" w:space="0" w:color="auto"/>
              <w:left w:val="single" w:sz="6" w:space="0" w:color="auto"/>
              <w:bottom w:val="single" w:sz="6" w:space="0" w:color="auto"/>
              <w:right w:val="single" w:sz="6" w:space="0" w:color="auto"/>
            </w:tcBorders>
            <w:vAlign w:val="center"/>
          </w:tcPr>
          <w:p w14:paraId="4D89AFDD" w14:textId="77777777" w:rsidR="009E19A3" w:rsidRPr="009E19A3" w:rsidRDefault="009E19A3" w:rsidP="009E19A3">
            <w:pPr>
              <w:spacing w:line="360" w:lineRule="auto"/>
              <w:jc w:val="center"/>
              <w:rPr>
                <w:rFonts w:ascii="宋体" w:hAnsi="宋体"/>
                <w:sz w:val="24"/>
                <w:szCs w:val="24"/>
              </w:rPr>
            </w:pPr>
            <w:r w:rsidRPr="009E19A3">
              <w:rPr>
                <w:rFonts w:ascii="宋体" w:hAnsi="宋体"/>
                <w:sz w:val="24"/>
                <w:szCs w:val="24"/>
              </w:rPr>
              <w:t>6</w:t>
            </w:r>
            <w:r w:rsidRPr="009E19A3">
              <w:rPr>
                <w:rFonts w:ascii="宋体" w:hAnsi="宋体" w:hint="eastAsia"/>
                <w:sz w:val="24"/>
                <w:szCs w:val="24"/>
              </w:rPr>
              <w:t>分</w:t>
            </w:r>
          </w:p>
        </w:tc>
      </w:tr>
      <w:tr w:rsidR="009E19A3" w:rsidRPr="009E19A3" w14:paraId="6F444D05" w14:textId="77777777" w:rsidTr="003A39BB">
        <w:trPr>
          <w:gridAfter w:val="1"/>
          <w:wAfter w:w="19" w:type="dxa"/>
          <w:trHeight w:val="551"/>
        </w:trPr>
        <w:tc>
          <w:tcPr>
            <w:tcW w:w="856" w:type="dxa"/>
            <w:gridSpan w:val="2"/>
            <w:tcBorders>
              <w:top w:val="single" w:sz="6" w:space="0" w:color="auto"/>
              <w:left w:val="double" w:sz="4" w:space="0" w:color="auto"/>
              <w:bottom w:val="single" w:sz="6" w:space="0" w:color="auto"/>
              <w:right w:val="single" w:sz="6" w:space="0" w:color="auto"/>
            </w:tcBorders>
            <w:vAlign w:val="center"/>
          </w:tcPr>
          <w:p w14:paraId="66EA9066" w14:textId="77777777" w:rsidR="009E19A3" w:rsidRPr="009E19A3" w:rsidRDefault="009E19A3" w:rsidP="009E19A3">
            <w:pPr>
              <w:spacing w:line="360" w:lineRule="auto"/>
              <w:jc w:val="center"/>
              <w:rPr>
                <w:rFonts w:ascii="宋体" w:hAnsi="宋体"/>
                <w:sz w:val="24"/>
                <w:szCs w:val="24"/>
              </w:rPr>
            </w:pPr>
            <w:r w:rsidRPr="009E19A3">
              <w:rPr>
                <w:rFonts w:ascii="宋体" w:hAnsi="宋体" w:hint="eastAsia"/>
                <w:sz w:val="24"/>
                <w:szCs w:val="24"/>
              </w:rPr>
              <w:t>投标报价（</w:t>
            </w:r>
            <w:r w:rsidRPr="009E19A3">
              <w:rPr>
                <w:rFonts w:ascii="宋体" w:hAnsi="宋体"/>
                <w:sz w:val="24"/>
                <w:szCs w:val="24"/>
              </w:rPr>
              <w:t>10</w:t>
            </w:r>
            <w:r w:rsidRPr="009E19A3">
              <w:rPr>
                <w:rFonts w:ascii="宋体" w:hAnsi="宋体" w:hint="eastAsia"/>
                <w:sz w:val="24"/>
                <w:szCs w:val="24"/>
              </w:rPr>
              <w:t>分）</w:t>
            </w:r>
          </w:p>
        </w:tc>
        <w:tc>
          <w:tcPr>
            <w:tcW w:w="6535" w:type="dxa"/>
            <w:tcBorders>
              <w:top w:val="single" w:sz="6" w:space="0" w:color="auto"/>
              <w:left w:val="single" w:sz="6" w:space="0" w:color="auto"/>
              <w:bottom w:val="single" w:sz="6" w:space="0" w:color="auto"/>
              <w:right w:val="single" w:sz="6" w:space="0" w:color="auto"/>
            </w:tcBorders>
            <w:vAlign w:val="center"/>
          </w:tcPr>
          <w:p w14:paraId="4FB276F0" w14:textId="52888BAC" w:rsidR="009E19A3" w:rsidRPr="009E19A3" w:rsidRDefault="009E19A3" w:rsidP="009E19A3">
            <w:pPr>
              <w:tabs>
                <w:tab w:val="center" w:pos="4153"/>
                <w:tab w:val="right" w:pos="8306"/>
              </w:tabs>
              <w:snapToGrid w:val="0"/>
              <w:spacing w:line="360" w:lineRule="auto"/>
              <w:rPr>
                <w:rFonts w:ascii="宋体" w:hAnsi="宋体"/>
                <w:sz w:val="24"/>
                <w:szCs w:val="24"/>
              </w:rPr>
            </w:pPr>
            <w:r w:rsidRPr="009E19A3">
              <w:rPr>
                <w:rFonts w:ascii="宋体" w:hAnsi="宋体" w:hint="eastAsia"/>
                <w:sz w:val="24"/>
                <w:szCs w:val="24"/>
              </w:rPr>
              <w:t>满足招标文件</w:t>
            </w:r>
            <w:r w:rsidR="00FB47A9">
              <w:rPr>
                <w:rFonts w:ascii="宋体" w:hAnsi="宋体" w:hint="eastAsia"/>
                <w:sz w:val="24"/>
                <w:szCs w:val="24"/>
              </w:rPr>
              <w:t>实质性</w:t>
            </w:r>
            <w:r w:rsidRPr="009E19A3">
              <w:rPr>
                <w:rFonts w:ascii="宋体" w:hAnsi="宋体" w:hint="eastAsia"/>
                <w:sz w:val="24"/>
                <w:szCs w:val="24"/>
              </w:rPr>
              <w:t>要求且价格最低的评标价为评标基准价，其价格分为满分</w:t>
            </w:r>
            <w:r w:rsidRPr="009E19A3">
              <w:rPr>
                <w:rFonts w:ascii="宋体" w:hAnsi="宋体"/>
                <w:sz w:val="24"/>
                <w:szCs w:val="24"/>
              </w:rPr>
              <w:t>10</w:t>
            </w:r>
            <w:r w:rsidRPr="009E19A3">
              <w:rPr>
                <w:rFonts w:ascii="宋体" w:hAnsi="宋体" w:hint="eastAsia"/>
                <w:sz w:val="24"/>
                <w:szCs w:val="24"/>
              </w:rPr>
              <w:t>分。其他投标人的价格</w:t>
            </w:r>
            <w:proofErr w:type="gramStart"/>
            <w:r w:rsidRPr="009E19A3">
              <w:rPr>
                <w:rFonts w:ascii="宋体" w:hAnsi="宋体" w:hint="eastAsia"/>
                <w:sz w:val="24"/>
                <w:szCs w:val="24"/>
              </w:rPr>
              <w:t>分统一</w:t>
            </w:r>
            <w:proofErr w:type="gramEnd"/>
            <w:r w:rsidRPr="009E19A3">
              <w:rPr>
                <w:rFonts w:ascii="宋体" w:hAnsi="宋体" w:hint="eastAsia"/>
                <w:sz w:val="24"/>
                <w:szCs w:val="24"/>
              </w:rPr>
              <w:t>按照下列公式计算：</w:t>
            </w:r>
          </w:p>
          <w:p w14:paraId="0C89C5E2" w14:textId="77777777" w:rsidR="009E19A3" w:rsidRPr="009E19A3" w:rsidRDefault="009E19A3" w:rsidP="009E19A3">
            <w:pPr>
              <w:spacing w:line="360" w:lineRule="auto"/>
              <w:rPr>
                <w:rFonts w:ascii="宋体" w:hAnsi="宋体"/>
                <w:sz w:val="24"/>
                <w:szCs w:val="24"/>
              </w:rPr>
            </w:pPr>
            <w:r w:rsidRPr="009E19A3">
              <w:rPr>
                <w:rFonts w:ascii="宋体" w:hAnsi="宋体" w:hint="eastAsia"/>
                <w:sz w:val="24"/>
                <w:szCs w:val="24"/>
              </w:rPr>
              <w:t>投标报价得分</w:t>
            </w:r>
            <w:r w:rsidRPr="009E19A3">
              <w:rPr>
                <w:rFonts w:ascii="宋体" w:hAnsi="宋体"/>
                <w:sz w:val="24"/>
                <w:szCs w:val="24"/>
              </w:rPr>
              <w:t>=(</w:t>
            </w:r>
            <w:r w:rsidRPr="009E19A3">
              <w:rPr>
                <w:rFonts w:ascii="宋体" w:hAnsi="宋体" w:hint="eastAsia"/>
                <w:sz w:val="24"/>
                <w:szCs w:val="24"/>
              </w:rPr>
              <w:t>评标基准价／该投标人的评标价</w:t>
            </w:r>
            <w:r w:rsidRPr="009E19A3">
              <w:rPr>
                <w:rFonts w:ascii="宋体" w:hAnsi="宋体"/>
                <w:sz w:val="24"/>
                <w:szCs w:val="24"/>
              </w:rPr>
              <w:t>)</w:t>
            </w:r>
            <w:r w:rsidRPr="009E19A3">
              <w:rPr>
                <w:rFonts w:ascii="宋体" w:hAnsi="宋体" w:hint="eastAsia"/>
                <w:sz w:val="24"/>
                <w:szCs w:val="24"/>
              </w:rPr>
              <w:t>×</w:t>
            </w:r>
            <w:r w:rsidRPr="009E19A3">
              <w:rPr>
                <w:rFonts w:ascii="宋体" w:hAnsi="宋体"/>
                <w:sz w:val="24"/>
                <w:szCs w:val="24"/>
              </w:rPr>
              <w:t>10</w:t>
            </w:r>
            <w:r w:rsidRPr="009E19A3">
              <w:rPr>
                <w:rFonts w:ascii="宋体" w:hAnsi="宋体" w:hint="eastAsia"/>
                <w:sz w:val="24"/>
                <w:szCs w:val="24"/>
              </w:rPr>
              <w:t>。</w:t>
            </w:r>
          </w:p>
        </w:tc>
        <w:tc>
          <w:tcPr>
            <w:tcW w:w="1115" w:type="dxa"/>
            <w:tcBorders>
              <w:top w:val="single" w:sz="6" w:space="0" w:color="auto"/>
              <w:left w:val="single" w:sz="6" w:space="0" w:color="auto"/>
              <w:bottom w:val="single" w:sz="6" w:space="0" w:color="auto"/>
              <w:right w:val="single" w:sz="6" w:space="0" w:color="auto"/>
            </w:tcBorders>
            <w:vAlign w:val="center"/>
          </w:tcPr>
          <w:p w14:paraId="1C7929C6" w14:textId="77777777" w:rsidR="009E19A3" w:rsidRPr="009E19A3" w:rsidRDefault="009E19A3" w:rsidP="009E19A3">
            <w:pPr>
              <w:spacing w:line="360" w:lineRule="auto"/>
              <w:jc w:val="center"/>
              <w:rPr>
                <w:rFonts w:ascii="宋体" w:hAnsi="宋体"/>
                <w:sz w:val="24"/>
                <w:szCs w:val="24"/>
              </w:rPr>
            </w:pPr>
            <w:r w:rsidRPr="009E19A3">
              <w:rPr>
                <w:rFonts w:ascii="宋体" w:hAnsi="宋体"/>
                <w:sz w:val="24"/>
                <w:szCs w:val="24"/>
              </w:rPr>
              <w:t>10</w:t>
            </w:r>
            <w:r w:rsidRPr="009E19A3">
              <w:rPr>
                <w:rFonts w:ascii="宋体" w:hAnsi="宋体" w:hint="eastAsia"/>
                <w:sz w:val="24"/>
                <w:szCs w:val="24"/>
              </w:rPr>
              <w:t>分</w:t>
            </w:r>
          </w:p>
        </w:tc>
      </w:tr>
      <w:tr w:rsidR="009E19A3" w:rsidRPr="009E19A3" w14:paraId="14F6B8D3" w14:textId="77777777" w:rsidTr="003A39BB">
        <w:trPr>
          <w:gridAfter w:val="1"/>
          <w:wAfter w:w="19" w:type="dxa"/>
          <w:trHeight w:val="551"/>
        </w:trPr>
        <w:tc>
          <w:tcPr>
            <w:tcW w:w="8506" w:type="dxa"/>
            <w:gridSpan w:val="4"/>
            <w:tcBorders>
              <w:top w:val="single" w:sz="6" w:space="0" w:color="auto"/>
              <w:left w:val="double" w:sz="4" w:space="0" w:color="auto"/>
              <w:bottom w:val="double" w:sz="4" w:space="0" w:color="auto"/>
              <w:right w:val="single" w:sz="6" w:space="0" w:color="auto"/>
            </w:tcBorders>
            <w:vAlign w:val="center"/>
          </w:tcPr>
          <w:p w14:paraId="2A4BAC95" w14:textId="77777777" w:rsidR="009E19A3" w:rsidRPr="009E19A3" w:rsidRDefault="009E19A3" w:rsidP="009E19A3">
            <w:pPr>
              <w:widowControl/>
              <w:spacing w:line="360" w:lineRule="auto"/>
              <w:rPr>
                <w:rFonts w:ascii="宋体" w:hAnsi="宋体"/>
                <w:sz w:val="24"/>
                <w:szCs w:val="24"/>
              </w:rPr>
            </w:pPr>
            <w:r w:rsidRPr="009E19A3">
              <w:rPr>
                <w:rFonts w:ascii="宋体" w:hAnsi="宋体" w:hint="eastAsia"/>
                <w:sz w:val="24"/>
                <w:szCs w:val="24"/>
              </w:rPr>
              <w:t>注</w:t>
            </w:r>
            <w:r w:rsidRPr="009E19A3">
              <w:rPr>
                <w:rFonts w:ascii="宋体" w:hAnsi="宋体"/>
                <w:sz w:val="24"/>
                <w:szCs w:val="24"/>
              </w:rPr>
              <w:t>：1.</w:t>
            </w:r>
            <w:r w:rsidRPr="009E19A3">
              <w:rPr>
                <w:rFonts w:ascii="宋体" w:hAnsi="宋体" w:hint="eastAsia"/>
                <w:sz w:val="24"/>
                <w:szCs w:val="24"/>
              </w:rPr>
              <w:t>以上证书均须在有效期内，上述证书需提供证书复印件并加盖投标人公章,按规定需要年度监审的，需要提供有关的监审标识或附监审报告页，否则不得分。</w:t>
            </w:r>
          </w:p>
          <w:p w14:paraId="34289C08" w14:textId="77777777" w:rsidR="009E19A3" w:rsidRPr="009E19A3" w:rsidRDefault="009E19A3" w:rsidP="009E19A3">
            <w:pPr>
              <w:spacing w:line="360" w:lineRule="auto"/>
              <w:ind w:firstLineChars="200" w:firstLine="480"/>
              <w:rPr>
                <w:rFonts w:ascii="宋体" w:hAnsi="宋体"/>
                <w:sz w:val="24"/>
                <w:szCs w:val="24"/>
              </w:rPr>
            </w:pPr>
            <w:r w:rsidRPr="009E19A3">
              <w:rPr>
                <w:rFonts w:ascii="宋体" w:hAnsi="宋体"/>
                <w:sz w:val="24"/>
                <w:szCs w:val="24"/>
              </w:rPr>
              <w:t>2.</w:t>
            </w:r>
            <w:r w:rsidRPr="009E19A3">
              <w:rPr>
                <w:rFonts w:ascii="宋体" w:hAnsi="宋体" w:hint="eastAsia"/>
                <w:sz w:val="24"/>
                <w:szCs w:val="24"/>
              </w:rPr>
              <w:t>以上证明文件、证书均需提供复印件并加盖投标人公章。</w:t>
            </w:r>
          </w:p>
        </w:tc>
      </w:tr>
      <w:bookmarkEnd w:id="113"/>
    </w:tbl>
    <w:p w14:paraId="1F011CC3" w14:textId="77777777" w:rsidR="004124CE" w:rsidRPr="004124CE" w:rsidRDefault="004124CE">
      <w:pPr>
        <w:pStyle w:val="af1"/>
        <w:spacing w:line="360" w:lineRule="auto"/>
        <w:ind w:firstLineChars="250" w:firstLine="602"/>
        <w:rPr>
          <w:rFonts w:hAnsi="宋体"/>
          <w:b/>
          <w:bCs/>
          <w:sz w:val="24"/>
          <w:szCs w:val="24"/>
        </w:rPr>
      </w:pPr>
    </w:p>
    <w:p w14:paraId="2027C82C" w14:textId="5EF820B3" w:rsidR="00520A10" w:rsidRDefault="00F25660">
      <w:pPr>
        <w:pStyle w:val="af1"/>
        <w:spacing w:line="360" w:lineRule="auto"/>
        <w:ind w:firstLineChars="250" w:firstLine="602"/>
        <w:rPr>
          <w:rFonts w:hAnsi="宋体"/>
          <w:b/>
          <w:bCs/>
          <w:sz w:val="24"/>
          <w:szCs w:val="24"/>
        </w:rPr>
      </w:pPr>
      <w:r>
        <w:rPr>
          <w:rFonts w:hAnsi="宋体" w:hint="eastAsia"/>
          <w:b/>
          <w:bCs/>
          <w:sz w:val="24"/>
          <w:szCs w:val="24"/>
        </w:rPr>
        <w:t>说明1：评标价：</w:t>
      </w:r>
    </w:p>
    <w:p w14:paraId="29D5DC20" w14:textId="2486E7AD" w:rsidR="00905091" w:rsidRPr="00C862BA" w:rsidRDefault="00905091" w:rsidP="00905091">
      <w:pPr>
        <w:pStyle w:val="af1"/>
        <w:tabs>
          <w:tab w:val="left" w:pos="1275"/>
          <w:tab w:val="left" w:pos="1440"/>
          <w:tab w:val="left" w:pos="1620"/>
        </w:tabs>
        <w:spacing w:line="360" w:lineRule="auto"/>
        <w:jc w:val="left"/>
        <w:rPr>
          <w:rFonts w:hAnsi="宋体"/>
          <w:b/>
          <w:sz w:val="24"/>
          <w:szCs w:val="24"/>
        </w:rPr>
      </w:pPr>
      <w:r>
        <w:rPr>
          <w:rFonts w:hAnsi="宋体"/>
          <w:b/>
          <w:sz w:val="24"/>
          <w:szCs w:val="24"/>
        </w:rPr>
        <w:t>1</w:t>
      </w:r>
      <w:r w:rsidRPr="00C862BA">
        <w:rPr>
          <w:rFonts w:hAnsi="宋体" w:hint="eastAsia"/>
          <w:b/>
          <w:sz w:val="24"/>
          <w:szCs w:val="24"/>
        </w:rPr>
        <w:t>、服务采购项目</w:t>
      </w:r>
    </w:p>
    <w:p w14:paraId="7408B800" w14:textId="77777777" w:rsidR="009B4F81" w:rsidRDefault="009B4F81" w:rsidP="009B4F81">
      <w:pPr>
        <w:pStyle w:val="af1"/>
        <w:spacing w:line="360" w:lineRule="auto"/>
        <w:ind w:leftChars="150" w:left="315" w:firstLineChars="200" w:firstLine="480"/>
        <w:jc w:val="left"/>
        <w:rPr>
          <w:rFonts w:hAnsi="宋体"/>
          <w:sz w:val="24"/>
          <w:szCs w:val="24"/>
        </w:rPr>
      </w:pPr>
      <w:r w:rsidRPr="00C57003">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C57003">
        <w:rPr>
          <w:rFonts w:hAnsi="宋体" w:hint="eastAsia"/>
          <w:color w:val="FF0000"/>
          <w:sz w:val="24"/>
          <w:szCs w:val="24"/>
        </w:rPr>
        <w:t>如采购的服务全部由符合政策要求的小</w:t>
      </w:r>
      <w:proofErr w:type="gramStart"/>
      <w:r w:rsidRPr="00C57003">
        <w:rPr>
          <w:rFonts w:hAnsi="宋体" w:hint="eastAsia"/>
          <w:color w:val="FF0000"/>
          <w:sz w:val="24"/>
          <w:szCs w:val="24"/>
        </w:rPr>
        <w:t>微企业</w:t>
      </w:r>
      <w:proofErr w:type="gramEnd"/>
      <w:r w:rsidRPr="00C57003">
        <w:rPr>
          <w:rFonts w:hAnsi="宋体" w:hint="eastAsia"/>
          <w:color w:val="FF0000"/>
          <w:sz w:val="24"/>
          <w:szCs w:val="24"/>
        </w:rPr>
        <w:t>承接，则对投标人</w:t>
      </w:r>
      <w:r w:rsidRPr="00C57003">
        <w:rPr>
          <w:rFonts w:hAnsi="宋体" w:hint="eastAsia"/>
          <w:color w:val="FF0000"/>
          <w:sz w:val="24"/>
          <w:szCs w:val="24"/>
        </w:rPr>
        <w:lastRenderedPageBreak/>
        <w:t>（供应商）的报价给予6%的扣除作为评标（评审）价；</w:t>
      </w:r>
      <w:r w:rsidRPr="00C57003">
        <w:rPr>
          <w:rFonts w:hAnsi="宋体" w:hint="eastAsia"/>
          <w:sz w:val="24"/>
          <w:szCs w:val="24"/>
        </w:rPr>
        <w:t>接受大中型企业与小</w:t>
      </w:r>
      <w:proofErr w:type="gramStart"/>
      <w:r w:rsidRPr="00C57003">
        <w:rPr>
          <w:rFonts w:hAnsi="宋体" w:hint="eastAsia"/>
          <w:sz w:val="24"/>
          <w:szCs w:val="24"/>
        </w:rPr>
        <w:t>微企业</w:t>
      </w:r>
      <w:proofErr w:type="gramEnd"/>
      <w:r w:rsidRPr="00C57003">
        <w:rPr>
          <w:rFonts w:hAnsi="宋体" w:hint="eastAsia"/>
          <w:sz w:val="24"/>
          <w:szCs w:val="24"/>
        </w:rPr>
        <w:t>组成联合体或者允许大中型企业向一家或者多家小</w:t>
      </w:r>
      <w:proofErr w:type="gramStart"/>
      <w:r w:rsidRPr="00C57003">
        <w:rPr>
          <w:rFonts w:hAnsi="宋体" w:hint="eastAsia"/>
          <w:sz w:val="24"/>
          <w:szCs w:val="24"/>
        </w:rPr>
        <w:t>微企业</w:t>
      </w:r>
      <w:proofErr w:type="gramEnd"/>
      <w:r w:rsidRPr="00C57003">
        <w:rPr>
          <w:rFonts w:hAnsi="宋体" w:hint="eastAsia"/>
          <w:sz w:val="24"/>
          <w:szCs w:val="24"/>
        </w:rPr>
        <w:t>分包的采购项目，</w:t>
      </w:r>
      <w:r w:rsidRPr="009D2638">
        <w:rPr>
          <w:rFonts w:hAnsi="宋体" w:hint="eastAsia"/>
          <w:color w:val="FF0000"/>
          <w:sz w:val="24"/>
          <w:szCs w:val="24"/>
        </w:rPr>
        <w:t>对于联合协议或者分包意向协议约定小</w:t>
      </w:r>
      <w:proofErr w:type="gramStart"/>
      <w:r w:rsidRPr="009D2638">
        <w:rPr>
          <w:rFonts w:hAnsi="宋体" w:hint="eastAsia"/>
          <w:color w:val="FF0000"/>
          <w:sz w:val="24"/>
          <w:szCs w:val="24"/>
        </w:rPr>
        <w:t>微企业</w:t>
      </w:r>
      <w:proofErr w:type="gramEnd"/>
      <w:r w:rsidRPr="009D2638">
        <w:rPr>
          <w:rFonts w:hAnsi="宋体" w:hint="eastAsia"/>
          <w:color w:val="FF0000"/>
          <w:sz w:val="24"/>
          <w:szCs w:val="24"/>
        </w:rPr>
        <w:t>的合同份额占到合同总金额30%以上的，则对投标人（供应商）的报价给予2%的扣除作为评标（评审）价。其</w:t>
      </w:r>
      <w:r w:rsidRPr="00C57003">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22E189EA"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41748882"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2EA5CD67"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29C5AAA8"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注4：符合小</w:t>
      </w:r>
      <w:proofErr w:type="gramStart"/>
      <w:r w:rsidRPr="00C862BA">
        <w:rPr>
          <w:rFonts w:hAnsi="宋体" w:hint="eastAsia"/>
          <w:sz w:val="24"/>
          <w:szCs w:val="24"/>
        </w:rPr>
        <w:t>微企业</w:t>
      </w:r>
      <w:proofErr w:type="gramEnd"/>
      <w:r w:rsidRPr="00C862BA">
        <w:rPr>
          <w:rFonts w:hAnsi="宋体" w:hint="eastAsia"/>
          <w:sz w:val="24"/>
          <w:szCs w:val="24"/>
        </w:rPr>
        <w:t>划分标准的个体工商户，视同小微企业。</w:t>
      </w:r>
    </w:p>
    <w:p w14:paraId="1F30B863"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注5：联合体各方均为小</w:t>
      </w:r>
      <w:proofErr w:type="gramStart"/>
      <w:r w:rsidRPr="00C862BA">
        <w:rPr>
          <w:rFonts w:hAnsi="宋体" w:hint="eastAsia"/>
          <w:sz w:val="24"/>
          <w:szCs w:val="24"/>
        </w:rPr>
        <w:t>微企业</w:t>
      </w:r>
      <w:proofErr w:type="gramEnd"/>
      <w:r w:rsidRPr="00C862BA">
        <w:rPr>
          <w:rFonts w:hAnsi="宋体" w:hint="eastAsia"/>
          <w:sz w:val="24"/>
          <w:szCs w:val="24"/>
        </w:rPr>
        <w:t>的，联合体视同小微企业。</w:t>
      </w:r>
    </w:p>
    <w:p w14:paraId="176295C9" w14:textId="5C61F4BE" w:rsidR="00905091" w:rsidRPr="00C862BA" w:rsidRDefault="00905091" w:rsidP="00F878A5">
      <w:pPr>
        <w:pStyle w:val="af1"/>
        <w:spacing w:line="360" w:lineRule="auto"/>
        <w:jc w:val="left"/>
        <w:rPr>
          <w:rFonts w:hAnsi="宋体"/>
          <w:sz w:val="24"/>
          <w:szCs w:val="24"/>
        </w:rPr>
      </w:pPr>
    </w:p>
    <w:p w14:paraId="486608DC" w14:textId="036A7A4E" w:rsidR="00520A10" w:rsidRDefault="00F25660">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3609E7">
        <w:rPr>
          <w:rFonts w:hAnsi="宋体" w:hint="eastAsia"/>
          <w:b/>
          <w:sz w:val="24"/>
          <w:szCs w:val="24"/>
        </w:rPr>
        <w:t>过低</w:t>
      </w:r>
      <w:r>
        <w:rPr>
          <w:rFonts w:hAnsi="宋体" w:hint="eastAsia"/>
          <w:b/>
          <w:sz w:val="24"/>
          <w:szCs w:val="24"/>
        </w:rPr>
        <w:t>：</w:t>
      </w:r>
    </w:p>
    <w:p w14:paraId="0D6EAFCD" w14:textId="77777777" w:rsidR="00520A10" w:rsidRDefault="00F25660">
      <w:pPr>
        <w:pStyle w:val="af1"/>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5AF0B6" w14:textId="77777777" w:rsidR="00520A10" w:rsidRDefault="00F25660">
      <w:pPr>
        <w:pStyle w:val="af1"/>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结论。持不同意见的评标委员会成员应当在评标报告上签署不同意见及理由，否则视为同意评标报告。</w:t>
      </w:r>
    </w:p>
    <w:p w14:paraId="238A8971" w14:textId="77777777" w:rsidR="00520A10" w:rsidRDefault="00F25660">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14C787D3" w14:textId="77777777" w:rsidR="00520A10" w:rsidRDefault="00F25660">
      <w:pPr>
        <w:pStyle w:val="afa"/>
        <w:spacing w:before="0" w:beforeAutospacing="0" w:after="0" w:afterAutospacing="0" w:line="360" w:lineRule="auto"/>
        <w:ind w:firstLineChars="300" w:firstLine="720"/>
        <w:rPr>
          <w:rFonts w:cs="Arial"/>
        </w:rPr>
      </w:pPr>
      <w:r>
        <w:rPr>
          <w:rFonts w:cs="Arial" w:hint="eastAsia"/>
        </w:rPr>
        <w:lastRenderedPageBreak/>
        <w:t>评标结果汇总完成后，除下列情形外，任何人不得修改评标结果：</w:t>
      </w:r>
    </w:p>
    <w:p w14:paraId="45B25FFA" w14:textId="77777777" w:rsidR="00520A10" w:rsidRDefault="00F25660">
      <w:pPr>
        <w:pStyle w:val="afa"/>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a"/>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a"/>
        <w:spacing w:before="0" w:beforeAutospacing="0" w:after="0" w:afterAutospacing="0" w:line="360" w:lineRule="auto"/>
        <w:rPr>
          <w:rFonts w:cs="Arial"/>
        </w:rPr>
      </w:pPr>
      <w:r>
        <w:rPr>
          <w:rFonts w:cs="Arial" w:hint="eastAsia"/>
        </w:rPr>
        <w:t xml:space="preserve">　　  （4）经评标委员会认定评分畸高、</w:t>
      </w:r>
      <w:proofErr w:type="gramStart"/>
      <w:r>
        <w:rPr>
          <w:rFonts w:cs="Arial" w:hint="eastAsia"/>
        </w:rPr>
        <w:t>畸</w:t>
      </w:r>
      <w:proofErr w:type="gramEnd"/>
      <w:r>
        <w:rPr>
          <w:rFonts w:cs="Arial" w:hint="eastAsia"/>
        </w:rPr>
        <w:t>低的。</w:t>
      </w:r>
    </w:p>
    <w:p w14:paraId="12EA95AA" w14:textId="77777777" w:rsidR="00520A10" w:rsidRDefault="00F25660">
      <w:pPr>
        <w:pStyle w:val="af1"/>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7C5700" w14:textId="77777777" w:rsidR="00520A10" w:rsidRDefault="00F25660">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proofErr w:type="gramStart"/>
      <w:r>
        <w:rPr>
          <w:rFonts w:hAnsi="宋体" w:hint="eastAsia"/>
          <w:sz w:val="24"/>
        </w:rPr>
        <w:t>有包号</w:t>
      </w:r>
      <w:r>
        <w:rPr>
          <w:rFonts w:hAnsi="宋体"/>
          <w:sz w:val="24"/>
        </w:rPr>
        <w:t>出现</w:t>
      </w:r>
      <w:proofErr w:type="gramEnd"/>
      <w:r>
        <w:rPr>
          <w:rFonts w:hAnsi="宋体"/>
          <w:sz w:val="24"/>
        </w:rPr>
        <w:t>下列情形之一的，</w:t>
      </w:r>
      <w:r>
        <w:rPr>
          <w:rFonts w:hAnsi="宋体" w:hint="eastAsia"/>
          <w:sz w:val="24"/>
        </w:rPr>
        <w:t>该包</w:t>
      </w:r>
      <w:r>
        <w:rPr>
          <w:rFonts w:hAnsi="宋体"/>
          <w:sz w:val="24"/>
        </w:rPr>
        <w:t>应予废标：</w:t>
      </w:r>
    </w:p>
    <w:p w14:paraId="1A22AB32" w14:textId="77777777" w:rsidR="00520A10" w:rsidRDefault="00F25660">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f1"/>
        <w:spacing w:line="360" w:lineRule="auto"/>
        <w:ind w:leftChars="342" w:left="718" w:firstLineChars="200" w:firstLine="480"/>
        <w:rPr>
          <w:rFonts w:hAnsi="宋体"/>
          <w:sz w:val="24"/>
        </w:rPr>
      </w:pPr>
      <w:proofErr w:type="gramStart"/>
      <w:r>
        <w:rPr>
          <w:rFonts w:hAnsi="宋体" w:hint="eastAsia"/>
          <w:sz w:val="24"/>
        </w:rPr>
        <w:t>废标后</w:t>
      </w:r>
      <w:proofErr w:type="gramEnd"/>
      <w:r>
        <w:rPr>
          <w:rFonts w:hAnsi="宋体" w:hint="eastAsia"/>
          <w:sz w:val="24"/>
        </w:rPr>
        <w:t>，招标采购单位应将</w:t>
      </w:r>
      <w:proofErr w:type="gramStart"/>
      <w:r>
        <w:rPr>
          <w:rFonts w:hAnsi="宋体" w:hint="eastAsia"/>
          <w:sz w:val="24"/>
        </w:rPr>
        <w:t>废标理由</w:t>
      </w:r>
      <w:proofErr w:type="gramEnd"/>
      <w:r>
        <w:rPr>
          <w:rFonts w:hAnsi="宋体" w:hint="eastAsia"/>
          <w:sz w:val="24"/>
        </w:rPr>
        <w:t>通知所有投标人。</w:t>
      </w:r>
    </w:p>
    <w:p w14:paraId="0471247C" w14:textId="77777777" w:rsidR="00520A10" w:rsidRDefault="00F25660">
      <w:pPr>
        <w:pStyle w:val="af1"/>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915E40" w14:textId="77777777" w:rsidR="00520A10" w:rsidRDefault="00F25660">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Pr>
          <w:rFonts w:hAnsi="宋体" w:hint="eastAsia"/>
          <w:sz w:val="24"/>
        </w:rPr>
        <w:t>孳</w:t>
      </w:r>
      <w:proofErr w:type="gramEnd"/>
      <w:r>
        <w:rPr>
          <w:rFonts w:hAnsi="宋体" w:hint="eastAsia"/>
          <w:sz w:val="24"/>
        </w:rPr>
        <w:t>息。</w:t>
      </w:r>
    </w:p>
    <w:p w14:paraId="7AD96F60" w14:textId="77777777" w:rsidR="00520A10" w:rsidRDefault="00F25660">
      <w:pPr>
        <w:pStyle w:val="3"/>
        <w:spacing w:line="360" w:lineRule="auto"/>
        <w:rPr>
          <w:rFonts w:hAnsi="宋体"/>
        </w:rPr>
      </w:pPr>
      <w:bookmarkStart w:id="114" w:name="_Toc61353967"/>
      <w:r>
        <w:rPr>
          <w:rFonts w:hAnsi="宋体"/>
        </w:rPr>
        <w:lastRenderedPageBreak/>
        <w:t>22</w:t>
      </w:r>
      <w:r>
        <w:rPr>
          <w:rFonts w:hAnsi="宋体" w:hint="eastAsia"/>
        </w:rPr>
        <w:t>．</w:t>
      </w:r>
      <w:r>
        <w:rPr>
          <w:rFonts w:hAnsi="宋体"/>
        </w:rPr>
        <w:tab/>
      </w:r>
      <w:bookmarkEnd w:id="110"/>
      <w:r>
        <w:rPr>
          <w:rFonts w:hAnsi="宋体" w:hint="eastAsia"/>
        </w:rPr>
        <w:t>评标过程及保密原则</w:t>
      </w:r>
      <w:bookmarkEnd w:id="111"/>
      <w:bookmarkEnd w:id="112"/>
      <w:bookmarkEnd w:id="114"/>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115" w:name="_Toc520356169"/>
      <w:bookmarkStart w:id="116" w:name="_Toc163893412"/>
      <w:bookmarkStart w:id="117" w:name="_Toc61353968"/>
      <w:r>
        <w:rPr>
          <w:rFonts w:ascii="宋体" w:eastAsia="宋体" w:hAnsi="宋体" w:cs="宋体" w:hint="eastAsia"/>
          <w:sz w:val="32"/>
          <w:szCs w:val="24"/>
        </w:rPr>
        <w:t>六</w:t>
      </w:r>
      <w:r>
        <w:rPr>
          <w:rFonts w:ascii="宋体" w:eastAsia="宋体" w:hAnsi="宋体" w:cs="宋体"/>
          <w:sz w:val="32"/>
          <w:szCs w:val="24"/>
        </w:rPr>
        <w:t xml:space="preserve">   </w:t>
      </w:r>
      <w:bookmarkEnd w:id="115"/>
      <w:r>
        <w:rPr>
          <w:rFonts w:ascii="宋体" w:eastAsia="宋体" w:hAnsi="宋体" w:cs="宋体" w:hint="eastAsia"/>
          <w:sz w:val="32"/>
          <w:szCs w:val="24"/>
        </w:rPr>
        <w:t>确定中标</w:t>
      </w:r>
      <w:bookmarkEnd w:id="116"/>
      <w:bookmarkEnd w:id="117"/>
    </w:p>
    <w:p w14:paraId="55251EE9" w14:textId="77777777" w:rsidR="00520A10" w:rsidRDefault="00F25660">
      <w:pPr>
        <w:pStyle w:val="3"/>
        <w:spacing w:line="360" w:lineRule="auto"/>
        <w:rPr>
          <w:rFonts w:hAnsi="宋体"/>
        </w:rPr>
      </w:pPr>
      <w:bookmarkStart w:id="118" w:name="_Ref467307010"/>
      <w:bookmarkStart w:id="119" w:name="_Toc520356170"/>
      <w:bookmarkStart w:id="120" w:name="_Toc134857298"/>
      <w:bookmarkStart w:id="121" w:name="_Toc163893413"/>
      <w:bookmarkStart w:id="122" w:name="_Toc61353969"/>
      <w:r>
        <w:rPr>
          <w:rFonts w:hAnsi="宋体"/>
        </w:rPr>
        <w:t>23</w:t>
      </w:r>
      <w:r>
        <w:rPr>
          <w:rFonts w:hAnsi="宋体" w:hint="eastAsia"/>
        </w:rPr>
        <w:t>．</w:t>
      </w:r>
      <w:r>
        <w:rPr>
          <w:rFonts w:hAnsi="宋体"/>
        </w:rPr>
        <w:tab/>
      </w:r>
      <w:r>
        <w:rPr>
          <w:rFonts w:hAnsi="宋体" w:hint="eastAsia"/>
        </w:rPr>
        <w:t>中标候选人的确定原则及标准</w:t>
      </w:r>
      <w:bookmarkEnd w:id="118"/>
      <w:bookmarkEnd w:id="119"/>
      <w:bookmarkEnd w:id="120"/>
      <w:bookmarkEnd w:id="121"/>
      <w:bookmarkEnd w:id="122"/>
    </w:p>
    <w:p w14:paraId="0C1FAD30" w14:textId="77777777" w:rsidR="00520A10" w:rsidRDefault="00F25660">
      <w:pPr>
        <w:spacing w:before="120" w:line="360" w:lineRule="auto"/>
        <w:ind w:left="900" w:hanging="900"/>
        <w:rPr>
          <w:rFonts w:ascii="宋体" w:hAnsi="宋体"/>
          <w:color w:val="000000"/>
          <w:sz w:val="24"/>
        </w:rPr>
      </w:pPr>
      <w:bookmarkStart w:id="123" w:name="_Toc520356171"/>
      <w:bookmarkStart w:id="124" w:name="_Toc134857299"/>
      <w:bookmarkStart w:id="125"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bookmarkStart w:id="126" w:name="_Toc61353970"/>
      <w:r>
        <w:rPr>
          <w:rFonts w:hAnsi="宋体"/>
        </w:rPr>
        <w:t>24</w:t>
      </w:r>
      <w:r>
        <w:rPr>
          <w:rFonts w:hAnsi="宋体" w:hint="eastAsia"/>
        </w:rPr>
        <w:t>．</w:t>
      </w:r>
      <w:r>
        <w:rPr>
          <w:rFonts w:hAnsi="宋体"/>
        </w:rPr>
        <w:tab/>
      </w:r>
      <w:bookmarkEnd w:id="123"/>
      <w:r>
        <w:rPr>
          <w:rFonts w:hAnsi="宋体" w:hint="eastAsia"/>
        </w:rPr>
        <w:t>确定中标人</w:t>
      </w:r>
      <w:bookmarkEnd w:id="124"/>
      <w:bookmarkEnd w:id="125"/>
      <w:bookmarkEnd w:id="126"/>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lastRenderedPageBreak/>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127" w:name="_Ref467306874"/>
      <w:bookmarkStart w:id="128" w:name="_Toc520356173"/>
      <w:bookmarkStart w:id="129" w:name="_Toc513471027"/>
      <w:bookmarkStart w:id="130" w:name="_Toc61353971"/>
      <w:bookmarkStart w:id="131" w:name="_Toc163893416"/>
      <w:bookmarkStart w:id="132" w:name="_Toc520356174"/>
      <w:bookmarkStart w:id="133" w:name="_Toc134857302"/>
      <w:r>
        <w:rPr>
          <w:rFonts w:hAnsi="宋体" w:hint="eastAsia"/>
        </w:rPr>
        <w:t>25.</w:t>
      </w:r>
      <w:r>
        <w:rPr>
          <w:rFonts w:hAnsi="宋体" w:hint="eastAsia"/>
        </w:rPr>
        <w:tab/>
      </w:r>
      <w:r>
        <w:rPr>
          <w:rFonts w:hAnsi="宋体" w:hint="eastAsia"/>
        </w:rPr>
        <w:t>接受和拒绝</w:t>
      </w:r>
      <w:proofErr w:type="gramStart"/>
      <w:r>
        <w:rPr>
          <w:rFonts w:hAnsi="宋体" w:hint="eastAsia"/>
        </w:rPr>
        <w:t>任何或</w:t>
      </w:r>
      <w:proofErr w:type="gramEnd"/>
      <w:r>
        <w:rPr>
          <w:rFonts w:hAnsi="宋体" w:hint="eastAsia"/>
        </w:rPr>
        <w:t>所有投标的权利</w:t>
      </w:r>
      <w:bookmarkEnd w:id="127"/>
      <w:bookmarkEnd w:id="128"/>
      <w:bookmarkEnd w:id="129"/>
      <w:bookmarkEnd w:id="130"/>
    </w:p>
    <w:p w14:paraId="1968B032" w14:textId="77777777" w:rsidR="00520A10" w:rsidRDefault="00F25660">
      <w:pPr>
        <w:spacing w:before="120" w:line="360" w:lineRule="auto"/>
        <w:ind w:left="900" w:hanging="900"/>
        <w:rPr>
          <w:rFonts w:ascii="宋体" w:hAnsi="宋体"/>
          <w:sz w:val="24"/>
        </w:rPr>
      </w:pPr>
      <w:bookmarkStart w:id="134" w:name="_Toc167519127"/>
      <w:bookmarkStart w:id="135" w:name="_Toc167520044"/>
      <w:bookmarkStart w:id="136" w:name="_Toc167520124"/>
      <w:bookmarkStart w:id="137" w:name="_Toc168975137"/>
      <w:r>
        <w:rPr>
          <w:rFonts w:ascii="宋体" w:hAnsi="宋体" w:hint="eastAsia"/>
          <w:sz w:val="24"/>
        </w:rPr>
        <w:t>25.1</w:t>
      </w:r>
      <w:r>
        <w:rPr>
          <w:rFonts w:ascii="宋体" w:hAnsi="宋体" w:hint="eastAsia"/>
          <w:sz w:val="24"/>
        </w:rPr>
        <w:tab/>
      </w:r>
      <w:bookmarkEnd w:id="134"/>
      <w:bookmarkEnd w:id="135"/>
      <w:bookmarkEnd w:id="136"/>
      <w:bookmarkEnd w:id="137"/>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bookmarkStart w:id="138" w:name="_Toc61353972"/>
      <w:r>
        <w:rPr>
          <w:rFonts w:hAnsi="宋体"/>
        </w:rPr>
        <w:t>26</w:t>
      </w:r>
      <w:r>
        <w:rPr>
          <w:rFonts w:hAnsi="宋体" w:hint="eastAsia"/>
        </w:rPr>
        <w:t>．</w:t>
      </w:r>
      <w:r>
        <w:rPr>
          <w:rFonts w:hAnsi="宋体"/>
        </w:rPr>
        <w:tab/>
      </w:r>
      <w:r>
        <w:rPr>
          <w:rFonts w:hAnsi="宋体" w:hint="eastAsia"/>
        </w:rPr>
        <w:t>中标通知书</w:t>
      </w:r>
      <w:bookmarkEnd w:id="131"/>
      <w:bookmarkEnd w:id="132"/>
      <w:bookmarkEnd w:id="133"/>
      <w:bookmarkEnd w:id="138"/>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39" w:name="_Ref467306377"/>
      <w:bookmarkStart w:id="140" w:name="_Ref467306978"/>
      <w:bookmarkStart w:id="141" w:name="_Ref467307062"/>
      <w:bookmarkStart w:id="142" w:name="_Ref467307204"/>
      <w:bookmarkStart w:id="143" w:name="_Toc520356175"/>
      <w:bookmarkStart w:id="144" w:name="_Toc134857303"/>
      <w:bookmarkStart w:id="145" w:name="_Toc163893417"/>
      <w:bookmarkStart w:id="146" w:name="_Toc61353973"/>
      <w:r>
        <w:rPr>
          <w:rFonts w:hAnsi="宋体"/>
        </w:rPr>
        <w:t>27.</w:t>
      </w:r>
      <w:r>
        <w:rPr>
          <w:rFonts w:hAnsi="宋体"/>
        </w:rPr>
        <w:tab/>
      </w:r>
      <w:r>
        <w:rPr>
          <w:rFonts w:hAnsi="宋体" w:hint="eastAsia"/>
        </w:rPr>
        <w:t>签订合同</w:t>
      </w:r>
      <w:bookmarkEnd w:id="139"/>
      <w:bookmarkEnd w:id="140"/>
      <w:bookmarkEnd w:id="141"/>
      <w:bookmarkEnd w:id="142"/>
      <w:bookmarkEnd w:id="143"/>
      <w:bookmarkEnd w:id="144"/>
      <w:bookmarkEnd w:id="145"/>
      <w:bookmarkEnd w:id="146"/>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w:t>
      </w:r>
      <w:r>
        <w:rPr>
          <w:rFonts w:ascii="宋体" w:hAnsi="宋体" w:cs="宋体" w:hint="eastAsia"/>
          <w:sz w:val="24"/>
          <w:szCs w:val="24"/>
        </w:rPr>
        <w:lastRenderedPageBreak/>
        <w:t>投标文件的规定，与采购人签订书面合同。所签订的合同不得对招标文件确定的事项和中标人投标文件作实质性修改，采购人不得向中标人提出任何不合理的要求作为签订合同的条件。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47" w:name="_Ref467306425"/>
      <w:bookmarkStart w:id="148" w:name="_Ref467307090"/>
      <w:bookmarkStart w:id="149"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50" w:name="_Toc134857304"/>
      <w:bookmarkStart w:id="151" w:name="_Toc163893418"/>
      <w:bookmarkStart w:id="152" w:name="_Toc61353974"/>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47"/>
      <w:bookmarkEnd w:id="148"/>
      <w:bookmarkEnd w:id="149"/>
      <w:bookmarkEnd w:id="150"/>
      <w:bookmarkEnd w:id="151"/>
      <w:bookmarkEnd w:id="152"/>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proofErr w:type="gramStart"/>
      <w:r>
        <w:rPr>
          <w:rFonts w:cs="宋体" w:hint="eastAsia"/>
          <w:sz w:val="24"/>
          <w:szCs w:val="24"/>
        </w:rPr>
        <w:t>见合同</w:t>
      </w:r>
      <w:proofErr w:type="gramEnd"/>
      <w:r>
        <w:rPr>
          <w:rFonts w:cs="宋体" w:hint="eastAsia"/>
          <w:sz w:val="24"/>
          <w:szCs w:val="24"/>
        </w:rPr>
        <w:t>条款。</w:t>
      </w:r>
    </w:p>
    <w:p w14:paraId="4821C318" w14:textId="77777777" w:rsidR="00520A10" w:rsidRDefault="00F25660">
      <w:pPr>
        <w:pStyle w:val="3"/>
        <w:spacing w:line="360" w:lineRule="auto"/>
        <w:rPr>
          <w:rFonts w:hAnsi="宋体"/>
        </w:rPr>
      </w:pPr>
      <w:bookmarkStart w:id="153" w:name="_Toc61353975"/>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bookmarkEnd w:id="153"/>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w:t>
      </w:r>
      <w:proofErr w:type="gramStart"/>
      <w:r>
        <w:rPr>
          <w:rFonts w:ascii="宋体" w:hAnsi="宋体" w:cs="宋体"/>
          <w:kern w:val="0"/>
          <w:sz w:val="24"/>
        </w:rPr>
        <w:t>商符合</w:t>
      </w:r>
      <w:proofErr w:type="gramEnd"/>
      <w:r>
        <w:rPr>
          <w:rFonts w:ascii="宋体" w:hAnsi="宋体" w:cs="宋体"/>
          <w:kern w:val="0"/>
          <w:sz w:val="24"/>
        </w:rPr>
        <w:t>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1A60B4B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B00A6C5" w14:textId="77777777" w:rsidR="00520A10" w:rsidRDefault="00520A10">
      <w:pPr>
        <w:widowControl/>
        <w:spacing w:before="100" w:beforeAutospacing="1" w:after="100" w:afterAutospacing="1"/>
        <w:ind w:leftChars="229" w:left="481" w:firstLineChars="1550" w:firstLine="3255"/>
        <w:jc w:val="left"/>
      </w:pPr>
    </w:p>
    <w:p w14:paraId="330A9D72" w14:textId="77777777" w:rsidR="00520A10" w:rsidRDefault="00F25660">
      <w:pPr>
        <w:pStyle w:val="1"/>
        <w:rPr>
          <w:rFonts w:hAnsi="宋体"/>
          <w:sz w:val="24"/>
          <w:szCs w:val="24"/>
        </w:rPr>
      </w:pPr>
      <w:r>
        <w:rPr>
          <w:rFonts w:hAnsi="宋体"/>
        </w:rPr>
        <w:br w:type="page"/>
      </w:r>
      <w:bookmarkStart w:id="154" w:name="_Toc61353976"/>
      <w:r>
        <w:rPr>
          <w:rFonts w:hAnsi="宋体" w:hint="eastAsia"/>
        </w:rPr>
        <w:lastRenderedPageBreak/>
        <w:t>第二章　合同格式及主要条款</w:t>
      </w:r>
      <w:bookmarkEnd w:id="154"/>
    </w:p>
    <w:p w14:paraId="2879A3EF" w14:textId="25286D65"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北京师范大学</w:t>
      </w:r>
      <w:r w:rsidR="00321CE2">
        <w:rPr>
          <w:rFonts w:ascii="宋体" w:hAnsi="宋体" w:hint="eastAsia"/>
          <w:sz w:val="24"/>
          <w:szCs w:val="24"/>
        </w:rPr>
        <w:t>2021年国家义务教育质量监测网</w:t>
      </w:r>
      <w:proofErr w:type="gramStart"/>
      <w:r w:rsidR="00321CE2">
        <w:rPr>
          <w:rFonts w:ascii="宋体" w:hAnsi="宋体" w:hint="eastAsia"/>
          <w:sz w:val="24"/>
          <w:szCs w:val="24"/>
        </w:rPr>
        <w:t>评综合</w:t>
      </w:r>
      <w:proofErr w:type="gramEnd"/>
      <w:r w:rsidR="00321CE2">
        <w:rPr>
          <w:rFonts w:ascii="宋体" w:hAnsi="宋体" w:hint="eastAsia"/>
          <w:sz w:val="24"/>
          <w:szCs w:val="24"/>
        </w:rPr>
        <w:t>项目</w:t>
      </w:r>
    </w:p>
    <w:p w14:paraId="5D92E2C9"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技术服务委托协议</w:t>
      </w:r>
    </w:p>
    <w:p w14:paraId="6713267D" w14:textId="77777777" w:rsidR="00A167FA" w:rsidRPr="003A4FD3" w:rsidRDefault="00A167FA" w:rsidP="00A167FA">
      <w:pPr>
        <w:spacing w:line="360" w:lineRule="auto"/>
        <w:rPr>
          <w:rFonts w:ascii="宋体" w:hAnsi="宋体"/>
          <w:sz w:val="24"/>
          <w:szCs w:val="24"/>
        </w:rPr>
      </w:pPr>
    </w:p>
    <w:p w14:paraId="64B871B5"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甲方（委托人）：</w:t>
      </w:r>
      <w:r w:rsidRPr="003A4FD3">
        <w:rPr>
          <w:rFonts w:ascii="宋体" w:hAnsi="宋体" w:hint="eastAsia"/>
          <w:sz w:val="24"/>
          <w:szCs w:val="24"/>
        </w:rPr>
        <w:tab/>
        <w:t>北京师范大学</w:t>
      </w:r>
    </w:p>
    <w:p w14:paraId="12EF26F7"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 xml:space="preserve">乙方（受托人）： </w:t>
      </w:r>
      <w:r w:rsidRPr="003A4FD3">
        <w:rPr>
          <w:rFonts w:ascii="宋体" w:hAnsi="宋体" w:hint="eastAsia"/>
          <w:sz w:val="24"/>
          <w:szCs w:val="24"/>
        </w:rPr>
        <w:tab/>
      </w:r>
    </w:p>
    <w:p w14:paraId="7BB68F05" w14:textId="77777777" w:rsidR="00A167FA" w:rsidRPr="003A4FD3" w:rsidRDefault="00A167FA" w:rsidP="00A167FA">
      <w:pPr>
        <w:spacing w:line="360" w:lineRule="auto"/>
        <w:rPr>
          <w:rFonts w:ascii="宋体" w:hAnsi="宋体"/>
          <w:sz w:val="24"/>
          <w:szCs w:val="24"/>
        </w:rPr>
      </w:pPr>
    </w:p>
    <w:p w14:paraId="2599A2FC" w14:textId="68300FBC"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北京师范大学（甲方）于</w:t>
      </w:r>
      <w:r w:rsidRPr="003A4FD3">
        <w:rPr>
          <w:rFonts w:ascii="宋体" w:hAnsi="宋体"/>
          <w:sz w:val="24"/>
          <w:szCs w:val="24"/>
        </w:rPr>
        <w:t xml:space="preserve">    </w:t>
      </w:r>
      <w:r w:rsidRPr="003A4FD3">
        <w:rPr>
          <w:rFonts w:ascii="宋体" w:hAnsi="宋体" w:hint="eastAsia"/>
          <w:sz w:val="24"/>
          <w:szCs w:val="24"/>
        </w:rPr>
        <w:t>年</w:t>
      </w:r>
      <w:r w:rsidRPr="003A4FD3">
        <w:rPr>
          <w:rFonts w:ascii="宋体" w:hAnsi="宋体"/>
          <w:sz w:val="24"/>
          <w:szCs w:val="24"/>
        </w:rPr>
        <w:t xml:space="preserve"> </w:t>
      </w:r>
      <w:r w:rsidRPr="003A4FD3">
        <w:rPr>
          <w:rFonts w:ascii="宋体" w:hAnsi="宋体" w:hint="eastAsia"/>
          <w:sz w:val="24"/>
          <w:szCs w:val="24"/>
        </w:rPr>
        <w:t>月</w:t>
      </w:r>
      <w:r w:rsidRPr="003A4FD3">
        <w:rPr>
          <w:rFonts w:ascii="宋体" w:hAnsi="宋体"/>
          <w:sz w:val="24"/>
          <w:szCs w:val="24"/>
        </w:rPr>
        <w:t xml:space="preserve"> </w:t>
      </w:r>
      <w:r w:rsidRPr="003A4FD3">
        <w:rPr>
          <w:rFonts w:ascii="宋体" w:hAnsi="宋体" w:hint="eastAsia"/>
          <w:sz w:val="24"/>
          <w:szCs w:val="24"/>
        </w:rPr>
        <w:t xml:space="preserve">日，经公开招投标，评定   </w:t>
      </w:r>
      <w:r w:rsidRPr="003A4FD3">
        <w:rPr>
          <w:rFonts w:ascii="宋体" w:hAnsi="宋体"/>
          <w:sz w:val="24"/>
          <w:szCs w:val="24"/>
        </w:rPr>
        <w:t xml:space="preserve">    </w:t>
      </w:r>
      <w:r w:rsidRPr="003A4FD3">
        <w:rPr>
          <w:rFonts w:ascii="宋体" w:hAnsi="宋体" w:hint="eastAsia"/>
          <w:sz w:val="24"/>
          <w:szCs w:val="24"/>
        </w:rPr>
        <w:t xml:space="preserve">  （乙方）为北京师范大学</w:t>
      </w:r>
      <w:r w:rsidR="00321CE2">
        <w:rPr>
          <w:rFonts w:ascii="宋体" w:hAnsi="宋体" w:hint="eastAsia"/>
          <w:sz w:val="24"/>
          <w:szCs w:val="24"/>
        </w:rPr>
        <w:t>2021年国家义务教育质量监测网</w:t>
      </w:r>
      <w:proofErr w:type="gramStart"/>
      <w:r w:rsidR="00321CE2">
        <w:rPr>
          <w:rFonts w:ascii="宋体" w:hAnsi="宋体" w:hint="eastAsia"/>
          <w:sz w:val="24"/>
          <w:szCs w:val="24"/>
        </w:rPr>
        <w:t>评综合</w:t>
      </w:r>
      <w:proofErr w:type="gramEnd"/>
      <w:r w:rsidR="00321CE2">
        <w:rPr>
          <w:rFonts w:ascii="宋体" w:hAnsi="宋体" w:hint="eastAsia"/>
          <w:sz w:val="24"/>
          <w:szCs w:val="24"/>
        </w:rPr>
        <w:t>项目</w:t>
      </w:r>
      <w:r w:rsidRPr="003A4FD3">
        <w:rPr>
          <w:rFonts w:ascii="宋体" w:hAnsi="宋体" w:hint="eastAsia"/>
          <w:sz w:val="24"/>
          <w:szCs w:val="24"/>
        </w:rPr>
        <w:t>中标人。乙方受甲方</w:t>
      </w:r>
      <w:r w:rsidRPr="003A4FD3">
        <w:rPr>
          <w:rFonts w:ascii="宋体" w:hAnsi="宋体"/>
          <w:sz w:val="24"/>
          <w:szCs w:val="24"/>
        </w:rPr>
        <w:t>委托完成</w:t>
      </w:r>
      <w:r w:rsidRPr="003A4FD3">
        <w:rPr>
          <w:rFonts w:ascii="宋体" w:hAnsi="宋体" w:hint="eastAsia"/>
          <w:sz w:val="24"/>
          <w:szCs w:val="24"/>
        </w:rPr>
        <w:t>对北京师范大学</w:t>
      </w:r>
      <w:r w:rsidR="00321CE2">
        <w:rPr>
          <w:rFonts w:ascii="宋体" w:hAnsi="宋体" w:hint="eastAsia"/>
          <w:sz w:val="24"/>
          <w:szCs w:val="24"/>
        </w:rPr>
        <w:t>2021年国家义务教育质量监测网</w:t>
      </w:r>
      <w:proofErr w:type="gramStart"/>
      <w:r w:rsidR="00321CE2">
        <w:rPr>
          <w:rFonts w:ascii="宋体" w:hAnsi="宋体" w:hint="eastAsia"/>
          <w:sz w:val="24"/>
          <w:szCs w:val="24"/>
        </w:rPr>
        <w:t>评综合</w:t>
      </w:r>
      <w:proofErr w:type="gramEnd"/>
      <w:r w:rsidR="00321CE2">
        <w:rPr>
          <w:rFonts w:ascii="宋体" w:hAnsi="宋体" w:hint="eastAsia"/>
          <w:sz w:val="24"/>
          <w:szCs w:val="24"/>
        </w:rPr>
        <w:t>项目</w:t>
      </w:r>
      <w:r w:rsidRPr="003A4FD3">
        <w:rPr>
          <w:rFonts w:ascii="宋体" w:hAnsi="宋体" w:hint="eastAsia"/>
          <w:sz w:val="24"/>
          <w:szCs w:val="24"/>
        </w:rPr>
        <w:t>提供网上评卷技术服务和组织阅卷等工作内容。本协议为甲方与乙方按照招投标结果签订的委托协议。</w:t>
      </w:r>
    </w:p>
    <w:p w14:paraId="120E743E"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委托内容</w:t>
      </w:r>
    </w:p>
    <w:p w14:paraId="4F8E2811" w14:textId="48A4E374"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扫描及网上评卷的前期准备工作</w:t>
      </w:r>
    </w:p>
    <w:p w14:paraId="1BA40133" w14:textId="26A0EDDF" w:rsidR="00A167FA" w:rsidRPr="003A4FD3" w:rsidRDefault="00404131" w:rsidP="00A167FA">
      <w:pPr>
        <w:spacing w:line="360" w:lineRule="auto"/>
        <w:rPr>
          <w:rFonts w:ascii="宋体" w:hAnsi="宋体"/>
          <w:sz w:val="24"/>
          <w:szCs w:val="24"/>
        </w:rPr>
      </w:pPr>
      <w:r>
        <w:rPr>
          <w:rFonts w:ascii="宋体" w:hAnsi="宋体" w:hint="eastAsia"/>
          <w:sz w:val="24"/>
        </w:rPr>
        <w:t>1</w:t>
      </w:r>
      <w:r w:rsidR="00A167FA">
        <w:rPr>
          <w:rFonts w:ascii="宋体" w:hAnsi="宋体"/>
          <w:sz w:val="24"/>
        </w:rPr>
        <w:t>.</w:t>
      </w:r>
      <w:r w:rsidR="00A167FA" w:rsidRPr="003A4FD3">
        <w:rPr>
          <w:rFonts w:ascii="宋体" w:hAnsi="宋体" w:hint="eastAsia"/>
          <w:sz w:val="24"/>
          <w:szCs w:val="24"/>
        </w:rPr>
        <w:t>安排专业技术人员负责设计填答卡、条形码，协助印刷厂</w:t>
      </w:r>
      <w:r w:rsidR="005826CA">
        <w:rPr>
          <w:rFonts w:ascii="宋体" w:hAnsi="宋体" w:hint="eastAsia"/>
          <w:sz w:val="24"/>
          <w:szCs w:val="24"/>
        </w:rPr>
        <w:t>制作</w:t>
      </w:r>
      <w:r w:rsidR="00A167FA" w:rsidRPr="003A4FD3">
        <w:rPr>
          <w:rFonts w:ascii="宋体" w:hAnsi="宋体" w:hint="eastAsia"/>
          <w:sz w:val="24"/>
          <w:szCs w:val="24"/>
        </w:rPr>
        <w:t>填答卡并完成对每一份填答卡清样的抽检和测试等工作</w:t>
      </w:r>
      <w:r w:rsidR="00A167FA" w:rsidRPr="003A4FD3">
        <w:rPr>
          <w:rFonts w:ascii="宋体" w:hAnsi="宋体"/>
          <w:sz w:val="24"/>
          <w:szCs w:val="24"/>
        </w:rPr>
        <w:t>。</w:t>
      </w:r>
    </w:p>
    <w:p w14:paraId="7DCEC004" w14:textId="12B84779" w:rsidR="00A167FA" w:rsidRPr="003A4FD3" w:rsidRDefault="00404131" w:rsidP="00A167FA">
      <w:pPr>
        <w:spacing w:line="360" w:lineRule="auto"/>
        <w:rPr>
          <w:rFonts w:ascii="宋体" w:hAnsi="宋体"/>
          <w:sz w:val="24"/>
          <w:szCs w:val="24"/>
        </w:rPr>
      </w:pPr>
      <w:r>
        <w:rPr>
          <w:rFonts w:ascii="宋体" w:hAnsi="宋体" w:hint="eastAsia"/>
          <w:sz w:val="24"/>
        </w:rPr>
        <w:t>2</w:t>
      </w:r>
      <w:r w:rsidR="00A167FA">
        <w:rPr>
          <w:rFonts w:ascii="宋体" w:hAnsi="宋体"/>
          <w:sz w:val="24"/>
        </w:rPr>
        <w:t>.</w:t>
      </w:r>
      <w:r w:rsidR="00A167FA" w:rsidRPr="003A4FD3">
        <w:rPr>
          <w:rFonts w:ascii="宋体" w:hAnsi="宋体" w:hint="eastAsia"/>
          <w:sz w:val="24"/>
          <w:szCs w:val="24"/>
        </w:rPr>
        <w:t>提前联络协调</w:t>
      </w:r>
      <w:r w:rsidR="00A167FA" w:rsidRPr="003A4FD3">
        <w:rPr>
          <w:rFonts w:ascii="宋体" w:hAnsi="宋体"/>
          <w:sz w:val="24"/>
          <w:szCs w:val="24"/>
        </w:rPr>
        <w:t>扫描场</w:t>
      </w:r>
      <w:r w:rsidR="00A167FA" w:rsidRPr="003A4FD3">
        <w:rPr>
          <w:rFonts w:ascii="宋体" w:hAnsi="宋体" w:hint="eastAsia"/>
          <w:sz w:val="24"/>
          <w:szCs w:val="24"/>
        </w:rPr>
        <w:t>地并安排好卷库，安排专业技术人员协助完成</w:t>
      </w:r>
      <w:r w:rsidR="00A167FA" w:rsidRPr="003A4FD3">
        <w:rPr>
          <w:rFonts w:ascii="宋体" w:hAnsi="宋体"/>
          <w:sz w:val="24"/>
          <w:szCs w:val="24"/>
        </w:rPr>
        <w:t>回卷的分拣等扫描前的准备工作。</w:t>
      </w:r>
    </w:p>
    <w:p w14:paraId="7FA94605" w14:textId="429AA561" w:rsidR="00A167FA" w:rsidRPr="003A4FD3" w:rsidRDefault="00404131" w:rsidP="00A167FA">
      <w:pPr>
        <w:spacing w:line="360" w:lineRule="auto"/>
        <w:rPr>
          <w:rFonts w:ascii="宋体" w:hAnsi="宋体"/>
          <w:sz w:val="24"/>
          <w:szCs w:val="24"/>
        </w:rPr>
      </w:pPr>
      <w:r>
        <w:rPr>
          <w:rFonts w:ascii="宋体" w:hAnsi="宋体" w:hint="eastAsia"/>
          <w:sz w:val="24"/>
        </w:rPr>
        <w:t>3</w:t>
      </w:r>
      <w:r w:rsidR="00A167FA">
        <w:rPr>
          <w:rFonts w:ascii="宋体" w:hAnsi="宋体"/>
          <w:sz w:val="24"/>
        </w:rPr>
        <w:t>.</w:t>
      </w:r>
      <w:r w:rsidR="00A167FA" w:rsidRPr="003A4FD3">
        <w:rPr>
          <w:rFonts w:ascii="宋体" w:hAnsi="宋体" w:hint="eastAsia"/>
          <w:sz w:val="24"/>
          <w:szCs w:val="24"/>
        </w:rPr>
        <w:t>在前期准备工作过程中，安排</w:t>
      </w:r>
      <w:r w:rsidR="00A167FA" w:rsidRPr="003A4FD3">
        <w:rPr>
          <w:rFonts w:ascii="宋体" w:hAnsi="宋体"/>
          <w:sz w:val="24"/>
          <w:szCs w:val="24"/>
        </w:rPr>
        <w:t>专业技术人员对</w:t>
      </w:r>
      <w:r w:rsidR="00A167FA" w:rsidRPr="003A4FD3">
        <w:rPr>
          <w:rFonts w:ascii="宋体" w:hAnsi="宋体" w:hint="eastAsia"/>
          <w:sz w:val="24"/>
          <w:szCs w:val="24"/>
        </w:rPr>
        <w:t>已有条形码</w:t>
      </w:r>
      <w:r w:rsidR="00A167FA" w:rsidRPr="003A4FD3">
        <w:rPr>
          <w:rFonts w:ascii="宋体" w:hAnsi="宋体"/>
          <w:sz w:val="24"/>
          <w:szCs w:val="24"/>
        </w:rPr>
        <w:t>、答题卡</w:t>
      </w:r>
      <w:r w:rsidR="00A167FA" w:rsidRPr="003A4FD3">
        <w:rPr>
          <w:rFonts w:ascii="宋体" w:hAnsi="宋体" w:hint="eastAsia"/>
          <w:sz w:val="24"/>
          <w:szCs w:val="24"/>
        </w:rPr>
        <w:t>识别</w:t>
      </w:r>
      <w:r w:rsidR="00A167FA" w:rsidRPr="003A4FD3">
        <w:rPr>
          <w:rFonts w:ascii="宋体" w:hAnsi="宋体"/>
          <w:sz w:val="24"/>
          <w:szCs w:val="24"/>
        </w:rPr>
        <w:t>进行技术对接</w:t>
      </w:r>
      <w:r w:rsidR="00A167FA" w:rsidRPr="003A4FD3">
        <w:rPr>
          <w:rFonts w:ascii="宋体" w:hAnsi="宋体" w:hint="eastAsia"/>
          <w:sz w:val="24"/>
          <w:szCs w:val="24"/>
        </w:rPr>
        <w:t>；由专业技术人员提供技术支持，及时解决工作中出现的技术问题。</w:t>
      </w:r>
    </w:p>
    <w:p w14:paraId="1BF035AA" w14:textId="41C74B76" w:rsidR="00A167FA" w:rsidRPr="003A4FD3" w:rsidRDefault="00404131" w:rsidP="00A167FA">
      <w:pPr>
        <w:spacing w:line="360" w:lineRule="auto"/>
        <w:rPr>
          <w:rFonts w:ascii="宋体" w:hAnsi="宋体"/>
          <w:sz w:val="24"/>
          <w:szCs w:val="24"/>
        </w:rPr>
      </w:pPr>
      <w:r>
        <w:rPr>
          <w:rFonts w:ascii="宋体" w:hAnsi="宋体" w:hint="eastAsia"/>
          <w:sz w:val="24"/>
        </w:rPr>
        <w:t>4</w:t>
      </w:r>
      <w:r w:rsidR="00A167FA">
        <w:rPr>
          <w:rFonts w:ascii="宋体" w:hAnsi="宋体" w:hint="eastAsia"/>
          <w:sz w:val="24"/>
        </w:rPr>
        <w:t>.</w:t>
      </w:r>
      <w:r w:rsidR="00A167FA" w:rsidRPr="003A4FD3">
        <w:rPr>
          <w:rFonts w:ascii="宋体" w:hAnsi="宋体" w:hint="eastAsia"/>
          <w:sz w:val="24"/>
          <w:szCs w:val="24"/>
        </w:rPr>
        <w:t>提前联络协调好评卷场地和评卷教师。</w:t>
      </w:r>
    </w:p>
    <w:p w14:paraId="69477A5F" w14:textId="15A6C3D0" w:rsidR="00A167FA" w:rsidRPr="003A4FD3" w:rsidRDefault="00404131" w:rsidP="00A167FA">
      <w:pPr>
        <w:spacing w:line="360" w:lineRule="auto"/>
        <w:rPr>
          <w:rFonts w:ascii="宋体" w:hAnsi="宋体"/>
          <w:sz w:val="24"/>
          <w:szCs w:val="24"/>
        </w:rPr>
      </w:pPr>
      <w:r>
        <w:rPr>
          <w:rFonts w:ascii="宋体" w:hAnsi="宋体" w:hint="eastAsia"/>
          <w:sz w:val="24"/>
        </w:rPr>
        <w:t>5</w:t>
      </w:r>
      <w:r w:rsidR="00A167FA">
        <w:rPr>
          <w:rFonts w:ascii="宋体" w:hAnsi="宋体"/>
          <w:sz w:val="24"/>
        </w:rPr>
        <w:t>.</w:t>
      </w:r>
      <w:r w:rsidR="00A167FA" w:rsidRPr="003A4FD3">
        <w:rPr>
          <w:rFonts w:ascii="宋体" w:hAnsi="宋体" w:hint="eastAsia"/>
          <w:sz w:val="24"/>
          <w:szCs w:val="24"/>
        </w:rPr>
        <w:t>按照评卷实施要求、人员专业要求，提前招募各类人员开展阅卷工作。</w:t>
      </w:r>
    </w:p>
    <w:p w14:paraId="762E7084"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填答卡扫描服务</w:t>
      </w:r>
      <w:r>
        <w:rPr>
          <w:rFonts w:ascii="宋体" w:hAnsi="宋体" w:hint="eastAsia"/>
          <w:sz w:val="24"/>
        </w:rPr>
        <w:t>。</w:t>
      </w:r>
    </w:p>
    <w:p w14:paraId="6E9F6845" w14:textId="39B2C327" w:rsidR="00A167FA" w:rsidRPr="003A4FD3" w:rsidRDefault="00404131" w:rsidP="00A167FA">
      <w:pPr>
        <w:spacing w:line="360" w:lineRule="auto"/>
        <w:rPr>
          <w:rFonts w:ascii="宋体" w:hAnsi="宋体"/>
          <w:sz w:val="24"/>
          <w:szCs w:val="24"/>
        </w:rPr>
      </w:pPr>
      <w:r>
        <w:rPr>
          <w:rFonts w:ascii="宋体" w:hAnsi="宋体" w:hint="eastAsia"/>
          <w:sz w:val="24"/>
        </w:rPr>
        <w:t>1</w:t>
      </w:r>
      <w:r w:rsidR="00A167FA">
        <w:rPr>
          <w:rFonts w:ascii="宋体" w:hAnsi="宋体"/>
          <w:sz w:val="24"/>
        </w:rPr>
        <w:t>.</w:t>
      </w:r>
      <w:r w:rsidR="00A167FA" w:rsidRPr="003A4FD3">
        <w:rPr>
          <w:rFonts w:ascii="宋体" w:hAnsi="宋体" w:hint="eastAsia"/>
          <w:sz w:val="24"/>
          <w:szCs w:val="24"/>
        </w:rPr>
        <w:t>安排技术人员到扫描点做好硬件设备设施、软件和网络的配置和测试工作。</w:t>
      </w:r>
    </w:p>
    <w:p w14:paraId="747003B1" w14:textId="2103A6BD" w:rsidR="00A167FA" w:rsidRPr="003A4FD3" w:rsidRDefault="00404131" w:rsidP="00A167FA">
      <w:pPr>
        <w:spacing w:line="360" w:lineRule="auto"/>
        <w:rPr>
          <w:rFonts w:ascii="宋体" w:hAnsi="宋体"/>
          <w:sz w:val="24"/>
          <w:szCs w:val="24"/>
        </w:rPr>
      </w:pPr>
      <w:r>
        <w:rPr>
          <w:rFonts w:ascii="宋体" w:hAnsi="宋体" w:hint="eastAsia"/>
          <w:sz w:val="24"/>
          <w:szCs w:val="24"/>
        </w:rPr>
        <w:t>2.</w:t>
      </w:r>
      <w:r w:rsidR="00A167FA" w:rsidRPr="003A4FD3">
        <w:rPr>
          <w:rFonts w:ascii="宋体" w:hAnsi="宋体" w:hint="eastAsia"/>
          <w:sz w:val="24"/>
          <w:szCs w:val="24"/>
        </w:rPr>
        <w:t>收卷</w:t>
      </w:r>
      <w:proofErr w:type="gramStart"/>
      <w:r w:rsidR="00A167FA" w:rsidRPr="003A4FD3">
        <w:rPr>
          <w:rFonts w:ascii="宋体" w:hAnsi="宋体" w:hint="eastAsia"/>
          <w:sz w:val="24"/>
          <w:szCs w:val="24"/>
        </w:rPr>
        <w:t>及卷库管理</w:t>
      </w:r>
      <w:proofErr w:type="gramEnd"/>
      <w:r w:rsidR="00A167FA" w:rsidRPr="003A4FD3">
        <w:rPr>
          <w:rFonts w:ascii="宋体" w:hAnsi="宋体" w:hint="eastAsia"/>
          <w:sz w:val="24"/>
          <w:szCs w:val="24"/>
        </w:rPr>
        <w:t>。</w:t>
      </w:r>
    </w:p>
    <w:p w14:paraId="084A9B69" w14:textId="19F578AD" w:rsidR="00A167FA" w:rsidRPr="003A4FD3" w:rsidRDefault="00404131" w:rsidP="00A167FA">
      <w:pPr>
        <w:spacing w:line="360" w:lineRule="auto"/>
        <w:rPr>
          <w:rFonts w:ascii="宋体" w:hAnsi="宋体"/>
          <w:sz w:val="24"/>
          <w:szCs w:val="24"/>
        </w:rPr>
      </w:pPr>
      <w:r>
        <w:rPr>
          <w:rFonts w:ascii="宋体" w:hAnsi="宋体"/>
          <w:sz w:val="24"/>
        </w:rPr>
        <w:t>3</w:t>
      </w:r>
      <w:r w:rsidR="00A167FA">
        <w:rPr>
          <w:rFonts w:ascii="宋体" w:hAnsi="宋体"/>
          <w:sz w:val="24"/>
        </w:rPr>
        <w:t>.</w:t>
      </w:r>
      <w:r w:rsidR="00A167FA" w:rsidRPr="003A4FD3">
        <w:rPr>
          <w:rFonts w:ascii="宋体" w:hAnsi="宋体" w:hint="eastAsia"/>
          <w:sz w:val="24"/>
          <w:szCs w:val="24"/>
        </w:rPr>
        <w:t>为扫描人员提供相应的技术培训、技术支持及现场监督。</w:t>
      </w:r>
    </w:p>
    <w:p w14:paraId="3138B33B" w14:textId="79233F97" w:rsidR="00A167FA" w:rsidRPr="003A4FD3" w:rsidRDefault="00404131" w:rsidP="00A167FA">
      <w:pPr>
        <w:spacing w:line="360" w:lineRule="auto"/>
        <w:rPr>
          <w:rFonts w:ascii="宋体" w:hAnsi="宋体"/>
          <w:sz w:val="24"/>
          <w:szCs w:val="24"/>
        </w:rPr>
      </w:pPr>
      <w:r>
        <w:rPr>
          <w:rFonts w:ascii="宋体" w:hAnsi="宋体"/>
          <w:sz w:val="24"/>
        </w:rPr>
        <w:t>4</w:t>
      </w:r>
      <w:r w:rsidR="00A167FA">
        <w:rPr>
          <w:rFonts w:ascii="宋体" w:hAnsi="宋体" w:hint="eastAsia"/>
          <w:sz w:val="24"/>
        </w:rPr>
        <w:t>.</w:t>
      </w:r>
      <w:r w:rsidR="00A167FA" w:rsidRPr="003A4FD3">
        <w:rPr>
          <w:rFonts w:ascii="宋体" w:hAnsi="宋体" w:hint="eastAsia"/>
          <w:sz w:val="24"/>
          <w:szCs w:val="24"/>
        </w:rPr>
        <w:t>填答卡扫描：在规定时间内完成全部测试生填答卡扫描。</w:t>
      </w:r>
    </w:p>
    <w:p w14:paraId="6740BF17" w14:textId="60AC2C82" w:rsidR="00A167FA" w:rsidRPr="003A4FD3" w:rsidRDefault="00404131" w:rsidP="00A167FA">
      <w:pPr>
        <w:spacing w:line="360" w:lineRule="auto"/>
        <w:rPr>
          <w:rFonts w:ascii="宋体" w:hAnsi="宋体"/>
          <w:sz w:val="24"/>
          <w:szCs w:val="24"/>
        </w:rPr>
      </w:pPr>
      <w:r>
        <w:rPr>
          <w:rFonts w:ascii="宋体" w:hAnsi="宋体"/>
          <w:sz w:val="24"/>
        </w:rPr>
        <w:t>5</w:t>
      </w:r>
      <w:r w:rsidR="00A167FA">
        <w:rPr>
          <w:rFonts w:ascii="宋体" w:hAnsi="宋体"/>
          <w:sz w:val="24"/>
        </w:rPr>
        <w:t>.</w:t>
      </w:r>
      <w:r w:rsidR="00A167FA" w:rsidRPr="003A4FD3">
        <w:rPr>
          <w:rFonts w:ascii="宋体" w:hAnsi="宋体" w:hint="eastAsia"/>
          <w:sz w:val="24"/>
          <w:szCs w:val="24"/>
        </w:rPr>
        <w:t>扫描质量：答卷无漏扫、重扫现象，试卷扫描后分辨率不低于</w:t>
      </w:r>
      <w:r w:rsidR="00A167FA" w:rsidRPr="003A4FD3">
        <w:rPr>
          <w:rFonts w:ascii="宋体" w:hAnsi="宋体"/>
          <w:sz w:val="24"/>
          <w:szCs w:val="24"/>
        </w:rPr>
        <w:t>150dpi</w:t>
      </w:r>
      <w:r w:rsidR="00A167FA" w:rsidRPr="003A4FD3">
        <w:rPr>
          <w:rFonts w:ascii="宋体" w:hAnsi="宋体" w:hint="eastAsia"/>
          <w:sz w:val="24"/>
          <w:szCs w:val="24"/>
        </w:rPr>
        <w:t>，</w:t>
      </w:r>
      <w:r w:rsidR="00A167FA" w:rsidRPr="003A4FD3">
        <w:rPr>
          <w:rFonts w:ascii="宋体" w:hAnsi="宋体"/>
          <w:sz w:val="24"/>
          <w:szCs w:val="24"/>
        </w:rPr>
        <w:t>256</w:t>
      </w:r>
      <w:r w:rsidR="00A167FA" w:rsidRPr="003A4FD3">
        <w:rPr>
          <w:rFonts w:ascii="宋体" w:hAnsi="宋体" w:hint="eastAsia"/>
          <w:sz w:val="24"/>
          <w:szCs w:val="24"/>
        </w:rPr>
        <w:t>级灰度。</w:t>
      </w:r>
    </w:p>
    <w:p w14:paraId="39EFBB55" w14:textId="483470C3" w:rsidR="00A167FA" w:rsidRPr="003A4FD3" w:rsidRDefault="00404131" w:rsidP="00A167FA">
      <w:pPr>
        <w:spacing w:line="360" w:lineRule="auto"/>
        <w:rPr>
          <w:rFonts w:ascii="宋体" w:hAnsi="宋体"/>
          <w:sz w:val="24"/>
          <w:szCs w:val="24"/>
        </w:rPr>
      </w:pPr>
      <w:r>
        <w:rPr>
          <w:rFonts w:ascii="宋体" w:hAnsi="宋体"/>
          <w:sz w:val="24"/>
        </w:rPr>
        <w:lastRenderedPageBreak/>
        <w:t>6</w:t>
      </w:r>
      <w:r w:rsidR="00A167FA">
        <w:rPr>
          <w:rFonts w:ascii="宋体" w:hAnsi="宋体"/>
          <w:sz w:val="24"/>
        </w:rPr>
        <w:t>.</w:t>
      </w:r>
      <w:r w:rsidR="00A167FA" w:rsidRPr="003A4FD3">
        <w:rPr>
          <w:rFonts w:ascii="宋体" w:hAnsi="宋体" w:hint="eastAsia"/>
          <w:sz w:val="24"/>
          <w:szCs w:val="24"/>
        </w:rPr>
        <w:t>其他：考虑到测试的特点，需要区分空白卷与多余卷。本项目要求使用通用高速扫描仪扫描。</w:t>
      </w:r>
    </w:p>
    <w:p w14:paraId="3CF28DE3"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数据处理服务</w:t>
      </w:r>
    </w:p>
    <w:p w14:paraId="403A076B" w14:textId="2DC9B7F9" w:rsidR="00A167FA" w:rsidRPr="003A4FD3" w:rsidRDefault="00A167FA" w:rsidP="00A167FA">
      <w:pPr>
        <w:spacing w:line="360" w:lineRule="auto"/>
        <w:rPr>
          <w:rFonts w:ascii="宋体" w:hAnsi="宋体"/>
          <w:sz w:val="24"/>
          <w:szCs w:val="24"/>
        </w:rPr>
      </w:pPr>
      <w:r>
        <w:rPr>
          <w:rFonts w:ascii="宋体" w:hAnsi="宋体" w:hint="eastAsia"/>
          <w:sz w:val="24"/>
        </w:rPr>
        <w:t>1</w:t>
      </w:r>
      <w:r>
        <w:rPr>
          <w:rFonts w:ascii="宋体" w:hAnsi="宋体"/>
          <w:sz w:val="24"/>
        </w:rPr>
        <w:t>.</w:t>
      </w:r>
      <w:r w:rsidRPr="003A4FD3">
        <w:rPr>
          <w:rFonts w:ascii="宋体" w:hAnsi="宋体" w:hint="eastAsia"/>
          <w:sz w:val="24"/>
          <w:szCs w:val="24"/>
        </w:rPr>
        <w:t>扫描后处理：试卷扫描后，按招标人要求做好试卷图片的归档工作，按要求对原图进行图像切割，并将切割后的子图分发到相应的评卷点评卷。</w:t>
      </w:r>
    </w:p>
    <w:p w14:paraId="0D3B786E" w14:textId="2EA39EB4" w:rsidR="00A167FA" w:rsidRPr="003A4FD3" w:rsidRDefault="00404131" w:rsidP="00A167FA">
      <w:pPr>
        <w:spacing w:line="360" w:lineRule="auto"/>
        <w:rPr>
          <w:rFonts w:ascii="宋体" w:hAnsi="宋体"/>
          <w:sz w:val="24"/>
          <w:szCs w:val="24"/>
        </w:rPr>
      </w:pPr>
      <w:r>
        <w:rPr>
          <w:rFonts w:ascii="宋体" w:hAnsi="宋体"/>
          <w:sz w:val="24"/>
        </w:rPr>
        <w:t>2</w:t>
      </w:r>
      <w:r w:rsidR="00A167FA">
        <w:rPr>
          <w:rFonts w:ascii="宋体" w:hAnsi="宋体"/>
          <w:sz w:val="24"/>
        </w:rPr>
        <w:t>.</w:t>
      </w:r>
      <w:r w:rsidR="00A167FA" w:rsidRPr="003A4FD3">
        <w:rPr>
          <w:rFonts w:ascii="宋体" w:hAnsi="宋体" w:hint="eastAsia"/>
          <w:sz w:val="24"/>
          <w:szCs w:val="24"/>
        </w:rPr>
        <w:t>完成客观题</w:t>
      </w:r>
      <w:r w:rsidR="00A167FA" w:rsidRPr="003A4FD3">
        <w:rPr>
          <w:rFonts w:ascii="宋体" w:hAnsi="宋体"/>
          <w:sz w:val="24"/>
          <w:szCs w:val="24"/>
        </w:rPr>
        <w:t>OMR</w:t>
      </w:r>
      <w:r w:rsidR="00A167FA" w:rsidRPr="003A4FD3">
        <w:rPr>
          <w:rFonts w:ascii="宋体" w:hAnsi="宋体" w:hint="eastAsia"/>
          <w:sz w:val="24"/>
          <w:szCs w:val="24"/>
        </w:rPr>
        <w:t>识别判分。</w:t>
      </w:r>
    </w:p>
    <w:p w14:paraId="3D87BE4C" w14:textId="560C31A9" w:rsidR="00A167FA" w:rsidRPr="003A4FD3" w:rsidRDefault="00404131" w:rsidP="00A167FA">
      <w:pPr>
        <w:spacing w:line="360" w:lineRule="auto"/>
        <w:rPr>
          <w:rFonts w:ascii="宋体" w:hAnsi="宋体"/>
          <w:sz w:val="24"/>
          <w:szCs w:val="24"/>
        </w:rPr>
      </w:pPr>
      <w:r>
        <w:rPr>
          <w:rFonts w:ascii="宋体" w:hAnsi="宋体"/>
          <w:sz w:val="24"/>
        </w:rPr>
        <w:t>3</w:t>
      </w:r>
      <w:r w:rsidR="00A167FA">
        <w:rPr>
          <w:rFonts w:ascii="宋体" w:hAnsi="宋体"/>
          <w:sz w:val="24"/>
        </w:rPr>
        <w:t>.</w:t>
      </w:r>
      <w:r w:rsidR="00A167FA" w:rsidRPr="003A4FD3">
        <w:rPr>
          <w:rFonts w:ascii="宋体" w:hAnsi="宋体" w:hint="eastAsia"/>
          <w:sz w:val="24"/>
          <w:szCs w:val="24"/>
        </w:rPr>
        <w:t>使用</w:t>
      </w:r>
      <w:r w:rsidR="00A167FA" w:rsidRPr="003A4FD3">
        <w:rPr>
          <w:rFonts w:ascii="宋体" w:hAnsi="宋体"/>
          <w:sz w:val="24"/>
          <w:szCs w:val="24"/>
        </w:rPr>
        <w:t>OCR</w:t>
      </w:r>
      <w:r w:rsidR="00A167FA" w:rsidRPr="003A4FD3">
        <w:rPr>
          <w:rFonts w:ascii="宋体" w:hAnsi="宋体" w:hint="eastAsia"/>
          <w:sz w:val="24"/>
          <w:szCs w:val="24"/>
        </w:rPr>
        <w:t>技术对手写体进行识别（汉字），要求识别率达到</w:t>
      </w:r>
      <w:r w:rsidR="00A167FA" w:rsidRPr="003A4FD3">
        <w:rPr>
          <w:rFonts w:ascii="宋体" w:hAnsi="宋体"/>
          <w:sz w:val="24"/>
          <w:szCs w:val="24"/>
        </w:rPr>
        <w:t>90%</w:t>
      </w:r>
      <w:r w:rsidR="00A167FA" w:rsidRPr="003A4FD3">
        <w:rPr>
          <w:rFonts w:ascii="宋体" w:hAnsi="宋体" w:hint="eastAsia"/>
          <w:sz w:val="24"/>
          <w:szCs w:val="24"/>
        </w:rPr>
        <w:t>及以上的水平。用于主观题手写内容的识别、转录和分析。</w:t>
      </w:r>
    </w:p>
    <w:p w14:paraId="1B9C3524" w14:textId="43EB443E"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评卷、职业编码组织及技术服务</w:t>
      </w:r>
    </w:p>
    <w:p w14:paraId="52AF5D26" w14:textId="33A5CD46" w:rsidR="00A167FA" w:rsidRDefault="00404131" w:rsidP="00A167FA">
      <w:pPr>
        <w:spacing w:line="360" w:lineRule="auto"/>
        <w:rPr>
          <w:rFonts w:ascii="宋体" w:hAnsi="宋体"/>
          <w:sz w:val="24"/>
        </w:rPr>
      </w:pPr>
      <w:r>
        <w:rPr>
          <w:rFonts w:ascii="宋体" w:hAnsi="宋体"/>
          <w:sz w:val="24"/>
        </w:rPr>
        <w:t>1</w:t>
      </w:r>
      <w:r w:rsidR="00A167FA">
        <w:rPr>
          <w:rFonts w:ascii="宋体" w:hAnsi="宋体"/>
          <w:sz w:val="24"/>
        </w:rPr>
        <w:t>.</w:t>
      </w:r>
      <w:r w:rsidR="00A167FA" w:rsidRPr="003A4FD3">
        <w:rPr>
          <w:rFonts w:ascii="宋体" w:hAnsi="宋体" w:hint="eastAsia"/>
          <w:sz w:val="24"/>
          <w:szCs w:val="24"/>
        </w:rPr>
        <w:t>准备开展评卷工作的场所，做好前期的沟通和协调工作，按照要求招募或组织评卷人员，安排相关食宿及劳务。招募阅卷人员的学历、专业和数量要求如下：</w:t>
      </w:r>
    </w:p>
    <w:tbl>
      <w:tblPr>
        <w:tblW w:w="4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85"/>
        <w:gridCol w:w="1784"/>
        <w:gridCol w:w="1778"/>
      </w:tblGrid>
      <w:tr w:rsidR="00A167FA" w:rsidRPr="003A4FD3" w14:paraId="2F26B0FA" w14:textId="77777777" w:rsidTr="003A39BB">
        <w:trPr>
          <w:trHeight w:val="402"/>
          <w:jc w:val="center"/>
        </w:trPr>
        <w:tc>
          <w:tcPr>
            <w:tcW w:w="1250" w:type="pct"/>
            <w:shd w:val="clear" w:color="auto" w:fill="D9D9D9"/>
            <w:vAlign w:val="center"/>
          </w:tcPr>
          <w:p w14:paraId="2C95680D" w14:textId="77777777" w:rsidR="00A167FA" w:rsidRPr="003A4FD3" w:rsidRDefault="00A167FA" w:rsidP="003A39BB">
            <w:pPr>
              <w:spacing w:line="360" w:lineRule="auto"/>
              <w:jc w:val="center"/>
              <w:rPr>
                <w:rFonts w:ascii="宋体" w:hAnsi="宋体"/>
                <w:b/>
                <w:sz w:val="24"/>
                <w:szCs w:val="24"/>
              </w:rPr>
            </w:pPr>
            <w:r w:rsidRPr="003A4FD3">
              <w:rPr>
                <w:rFonts w:ascii="宋体" w:hAnsi="宋体" w:hint="eastAsia"/>
                <w:b/>
                <w:sz w:val="24"/>
                <w:szCs w:val="24"/>
              </w:rPr>
              <w:t>评卷类型</w:t>
            </w:r>
          </w:p>
        </w:tc>
        <w:tc>
          <w:tcPr>
            <w:tcW w:w="1251" w:type="pct"/>
            <w:shd w:val="clear" w:color="auto" w:fill="D9D9D9"/>
            <w:vAlign w:val="center"/>
          </w:tcPr>
          <w:p w14:paraId="7AC58E1D" w14:textId="77777777" w:rsidR="00A167FA" w:rsidRPr="003A4FD3" w:rsidRDefault="00A167FA" w:rsidP="003A39BB">
            <w:pPr>
              <w:spacing w:line="360" w:lineRule="auto"/>
              <w:jc w:val="center"/>
              <w:rPr>
                <w:rFonts w:ascii="宋体" w:hAnsi="宋体"/>
                <w:b/>
                <w:sz w:val="24"/>
                <w:szCs w:val="24"/>
              </w:rPr>
            </w:pPr>
            <w:r w:rsidRPr="003A4FD3">
              <w:rPr>
                <w:rFonts w:ascii="宋体" w:hAnsi="宋体" w:hint="eastAsia"/>
                <w:b/>
                <w:sz w:val="24"/>
                <w:szCs w:val="24"/>
              </w:rPr>
              <w:t>学历</w:t>
            </w:r>
          </w:p>
        </w:tc>
        <w:tc>
          <w:tcPr>
            <w:tcW w:w="1251" w:type="pct"/>
            <w:shd w:val="clear" w:color="auto" w:fill="D9D9D9"/>
            <w:vAlign w:val="center"/>
          </w:tcPr>
          <w:p w14:paraId="07E9F51C" w14:textId="77777777" w:rsidR="00A167FA" w:rsidRPr="003A4FD3" w:rsidRDefault="00A167FA" w:rsidP="003A39BB">
            <w:pPr>
              <w:spacing w:line="360" w:lineRule="auto"/>
              <w:jc w:val="center"/>
              <w:rPr>
                <w:rFonts w:ascii="宋体" w:hAnsi="宋体"/>
                <w:b/>
                <w:sz w:val="24"/>
                <w:szCs w:val="24"/>
              </w:rPr>
            </w:pPr>
            <w:r w:rsidRPr="003A4FD3">
              <w:rPr>
                <w:rFonts w:ascii="宋体" w:hAnsi="宋体" w:hint="eastAsia"/>
                <w:b/>
                <w:sz w:val="24"/>
                <w:szCs w:val="24"/>
              </w:rPr>
              <w:t>专业</w:t>
            </w:r>
          </w:p>
        </w:tc>
        <w:tc>
          <w:tcPr>
            <w:tcW w:w="1247" w:type="pct"/>
            <w:shd w:val="clear" w:color="auto" w:fill="D9D9D9"/>
            <w:vAlign w:val="center"/>
          </w:tcPr>
          <w:p w14:paraId="356CEF57" w14:textId="77777777" w:rsidR="00A167FA" w:rsidRPr="003A4FD3" w:rsidRDefault="00A167FA" w:rsidP="003A39BB">
            <w:pPr>
              <w:spacing w:line="360" w:lineRule="auto"/>
              <w:jc w:val="center"/>
              <w:rPr>
                <w:rFonts w:ascii="宋体" w:hAnsi="宋体"/>
                <w:b/>
                <w:sz w:val="24"/>
                <w:szCs w:val="24"/>
              </w:rPr>
            </w:pPr>
            <w:r w:rsidRPr="003A4FD3">
              <w:rPr>
                <w:rFonts w:ascii="宋体" w:hAnsi="宋体" w:hint="eastAsia"/>
                <w:b/>
                <w:sz w:val="24"/>
                <w:szCs w:val="24"/>
              </w:rPr>
              <w:t>百分比</w:t>
            </w:r>
          </w:p>
        </w:tc>
      </w:tr>
      <w:tr w:rsidR="00A167FA" w:rsidRPr="003A4FD3" w14:paraId="40818060" w14:textId="77777777" w:rsidTr="003A39BB">
        <w:trPr>
          <w:trHeight w:val="411"/>
          <w:jc w:val="center"/>
        </w:trPr>
        <w:tc>
          <w:tcPr>
            <w:tcW w:w="1250" w:type="pct"/>
            <w:vMerge w:val="restart"/>
            <w:vAlign w:val="center"/>
          </w:tcPr>
          <w:p w14:paraId="7A602E86"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数学评卷</w:t>
            </w:r>
          </w:p>
        </w:tc>
        <w:tc>
          <w:tcPr>
            <w:tcW w:w="1251" w:type="pct"/>
            <w:shd w:val="clear" w:color="auto" w:fill="auto"/>
            <w:vAlign w:val="center"/>
          </w:tcPr>
          <w:p w14:paraId="56E5C45D"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高年级</w:t>
            </w:r>
            <w:r w:rsidRPr="003A4FD3">
              <w:rPr>
                <w:rFonts w:ascii="宋体" w:hAnsi="宋体"/>
                <w:sz w:val="24"/>
                <w:szCs w:val="24"/>
              </w:rPr>
              <w:t>本科生或研究生</w:t>
            </w:r>
            <w:r w:rsidRPr="003A4FD3">
              <w:rPr>
                <w:rFonts w:ascii="宋体" w:hAnsi="宋体" w:hint="eastAsia"/>
                <w:sz w:val="24"/>
                <w:szCs w:val="24"/>
              </w:rPr>
              <w:t>及以上</w:t>
            </w:r>
          </w:p>
        </w:tc>
        <w:tc>
          <w:tcPr>
            <w:tcW w:w="1251" w:type="pct"/>
            <w:shd w:val="clear" w:color="auto" w:fill="auto"/>
            <w:vAlign w:val="center"/>
          </w:tcPr>
          <w:p w14:paraId="47AAFD06"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数学与</w:t>
            </w:r>
            <w:r w:rsidRPr="003A4FD3">
              <w:rPr>
                <w:rFonts w:ascii="宋体" w:hAnsi="宋体"/>
                <w:sz w:val="24"/>
                <w:szCs w:val="24"/>
              </w:rPr>
              <w:t>应用数学专业</w:t>
            </w:r>
            <w:r w:rsidRPr="003A4FD3">
              <w:rPr>
                <w:rFonts w:ascii="宋体" w:hAnsi="宋体" w:hint="eastAsia"/>
                <w:sz w:val="24"/>
                <w:szCs w:val="24"/>
              </w:rPr>
              <w:t>、</w:t>
            </w:r>
            <w:r w:rsidRPr="003A4FD3">
              <w:rPr>
                <w:rFonts w:ascii="宋体" w:hAnsi="宋体"/>
                <w:sz w:val="24"/>
                <w:szCs w:val="24"/>
              </w:rPr>
              <w:t>信息与计算科学</w:t>
            </w:r>
            <w:r w:rsidRPr="003A4FD3">
              <w:rPr>
                <w:rFonts w:ascii="宋体" w:hAnsi="宋体" w:hint="eastAsia"/>
                <w:sz w:val="24"/>
                <w:szCs w:val="24"/>
              </w:rPr>
              <w:t>、</w:t>
            </w:r>
            <w:r w:rsidRPr="003A4FD3">
              <w:rPr>
                <w:rFonts w:ascii="宋体" w:hAnsi="宋体"/>
                <w:sz w:val="24"/>
                <w:szCs w:val="24"/>
              </w:rPr>
              <w:t>统计类</w:t>
            </w:r>
            <w:r w:rsidRPr="003A4FD3">
              <w:rPr>
                <w:rFonts w:ascii="宋体" w:hAnsi="宋体" w:hint="eastAsia"/>
                <w:sz w:val="24"/>
                <w:szCs w:val="24"/>
              </w:rPr>
              <w:t>专业</w:t>
            </w:r>
          </w:p>
        </w:tc>
        <w:tc>
          <w:tcPr>
            <w:tcW w:w="1247" w:type="pct"/>
            <w:shd w:val="clear" w:color="auto" w:fill="auto"/>
            <w:vAlign w:val="center"/>
          </w:tcPr>
          <w:p w14:paraId="05B9B5D6"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5</w:t>
            </w:r>
            <w:r w:rsidRPr="003A4FD3">
              <w:rPr>
                <w:rFonts w:ascii="宋体" w:hAnsi="宋体"/>
                <w:sz w:val="24"/>
                <w:szCs w:val="24"/>
              </w:rPr>
              <w:t>0%</w:t>
            </w:r>
          </w:p>
        </w:tc>
      </w:tr>
      <w:tr w:rsidR="00A167FA" w:rsidRPr="003A4FD3" w14:paraId="16BDF426" w14:textId="77777777" w:rsidTr="003A39BB">
        <w:trPr>
          <w:trHeight w:val="402"/>
          <w:jc w:val="center"/>
        </w:trPr>
        <w:tc>
          <w:tcPr>
            <w:tcW w:w="1250" w:type="pct"/>
            <w:vMerge/>
            <w:vAlign w:val="center"/>
          </w:tcPr>
          <w:p w14:paraId="4326AE1A" w14:textId="77777777" w:rsidR="00A167FA" w:rsidRPr="003A4FD3" w:rsidRDefault="00A167FA" w:rsidP="003A39BB">
            <w:pPr>
              <w:spacing w:line="360" w:lineRule="auto"/>
              <w:jc w:val="center"/>
              <w:rPr>
                <w:rFonts w:ascii="宋体" w:hAnsi="宋体"/>
                <w:sz w:val="24"/>
                <w:szCs w:val="24"/>
              </w:rPr>
            </w:pPr>
          </w:p>
        </w:tc>
        <w:tc>
          <w:tcPr>
            <w:tcW w:w="1251" w:type="pct"/>
            <w:shd w:val="clear" w:color="auto" w:fill="auto"/>
            <w:vAlign w:val="center"/>
          </w:tcPr>
          <w:p w14:paraId="3DF2035F"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高年级</w:t>
            </w:r>
            <w:r w:rsidRPr="003A4FD3">
              <w:rPr>
                <w:rFonts w:ascii="宋体" w:hAnsi="宋体"/>
                <w:sz w:val="24"/>
                <w:szCs w:val="24"/>
              </w:rPr>
              <w:t>本科生或研究生</w:t>
            </w:r>
            <w:r w:rsidRPr="003A4FD3">
              <w:rPr>
                <w:rFonts w:ascii="宋体" w:hAnsi="宋体" w:hint="eastAsia"/>
                <w:sz w:val="24"/>
                <w:szCs w:val="24"/>
              </w:rPr>
              <w:t>及以上</w:t>
            </w:r>
          </w:p>
        </w:tc>
        <w:tc>
          <w:tcPr>
            <w:tcW w:w="1251" w:type="pct"/>
            <w:shd w:val="clear" w:color="auto" w:fill="auto"/>
            <w:vAlign w:val="center"/>
          </w:tcPr>
          <w:p w14:paraId="08782AE2"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其他</w:t>
            </w:r>
            <w:r w:rsidRPr="003A4FD3">
              <w:rPr>
                <w:rFonts w:ascii="宋体" w:hAnsi="宋体"/>
                <w:sz w:val="24"/>
                <w:szCs w:val="24"/>
              </w:rPr>
              <w:t>理工科专业</w:t>
            </w:r>
            <w:r w:rsidRPr="003A4FD3">
              <w:rPr>
                <w:rFonts w:ascii="宋体" w:hAnsi="宋体" w:hint="eastAsia"/>
                <w:sz w:val="24"/>
                <w:szCs w:val="24"/>
              </w:rPr>
              <w:t>（限</w:t>
            </w:r>
            <w:r w:rsidRPr="003A4FD3">
              <w:rPr>
                <w:rFonts w:ascii="宋体" w:hAnsi="宋体"/>
                <w:sz w:val="24"/>
                <w:szCs w:val="24"/>
              </w:rPr>
              <w:t>物理、化学、生物、地理、计算机及其他工科类专业</w:t>
            </w:r>
            <w:r w:rsidRPr="003A4FD3">
              <w:rPr>
                <w:rFonts w:ascii="宋体" w:hAnsi="宋体" w:hint="eastAsia"/>
                <w:sz w:val="24"/>
                <w:szCs w:val="24"/>
              </w:rPr>
              <w:t>）</w:t>
            </w:r>
          </w:p>
        </w:tc>
        <w:tc>
          <w:tcPr>
            <w:tcW w:w="1247" w:type="pct"/>
            <w:shd w:val="clear" w:color="auto" w:fill="auto"/>
            <w:vAlign w:val="center"/>
          </w:tcPr>
          <w:p w14:paraId="0511CBA4"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5</w:t>
            </w:r>
            <w:r w:rsidRPr="003A4FD3">
              <w:rPr>
                <w:rFonts w:ascii="宋体" w:hAnsi="宋体"/>
                <w:sz w:val="24"/>
                <w:szCs w:val="24"/>
              </w:rPr>
              <w:t>0%</w:t>
            </w:r>
          </w:p>
        </w:tc>
      </w:tr>
      <w:tr w:rsidR="00A167FA" w:rsidRPr="003A4FD3" w14:paraId="0BC56154" w14:textId="77777777" w:rsidTr="003A39BB">
        <w:trPr>
          <w:trHeight w:val="402"/>
          <w:jc w:val="center"/>
        </w:trPr>
        <w:tc>
          <w:tcPr>
            <w:tcW w:w="1250" w:type="pct"/>
            <w:vMerge/>
            <w:vAlign w:val="center"/>
          </w:tcPr>
          <w:p w14:paraId="104C17AB" w14:textId="77777777" w:rsidR="00A167FA" w:rsidRPr="003A4FD3" w:rsidRDefault="00A167FA" w:rsidP="003A39BB">
            <w:pPr>
              <w:spacing w:line="360" w:lineRule="auto"/>
              <w:jc w:val="center"/>
              <w:rPr>
                <w:rFonts w:ascii="宋体" w:hAnsi="宋体"/>
                <w:sz w:val="24"/>
                <w:szCs w:val="24"/>
              </w:rPr>
            </w:pPr>
          </w:p>
        </w:tc>
        <w:tc>
          <w:tcPr>
            <w:tcW w:w="1251" w:type="pct"/>
            <w:shd w:val="clear" w:color="auto" w:fill="auto"/>
            <w:vAlign w:val="center"/>
          </w:tcPr>
          <w:p w14:paraId="5234C7FF" w14:textId="77777777" w:rsidR="00A167FA" w:rsidRPr="003A4FD3" w:rsidDel="00626A15" w:rsidRDefault="00A167FA" w:rsidP="003A39BB">
            <w:pPr>
              <w:spacing w:line="360" w:lineRule="auto"/>
              <w:jc w:val="center"/>
              <w:rPr>
                <w:rFonts w:ascii="宋体" w:hAnsi="宋体"/>
                <w:sz w:val="24"/>
                <w:szCs w:val="24"/>
              </w:rPr>
            </w:pPr>
            <w:r w:rsidRPr="003A4FD3">
              <w:rPr>
                <w:rFonts w:ascii="宋体" w:hAnsi="宋体" w:hint="eastAsia"/>
                <w:sz w:val="24"/>
                <w:szCs w:val="24"/>
              </w:rPr>
              <w:t>高年级</w:t>
            </w:r>
            <w:r w:rsidRPr="003A4FD3">
              <w:rPr>
                <w:rFonts w:ascii="宋体" w:hAnsi="宋体"/>
                <w:sz w:val="24"/>
                <w:szCs w:val="24"/>
              </w:rPr>
              <w:t>本科生或研究生</w:t>
            </w:r>
            <w:r w:rsidRPr="003A4FD3">
              <w:rPr>
                <w:rFonts w:ascii="宋体" w:hAnsi="宋体" w:hint="eastAsia"/>
                <w:sz w:val="24"/>
                <w:szCs w:val="24"/>
              </w:rPr>
              <w:t>及以上</w:t>
            </w:r>
          </w:p>
        </w:tc>
        <w:tc>
          <w:tcPr>
            <w:tcW w:w="1251" w:type="pct"/>
            <w:shd w:val="clear" w:color="auto" w:fill="auto"/>
            <w:vAlign w:val="center"/>
          </w:tcPr>
          <w:p w14:paraId="4DE96969"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其他：文科专业</w:t>
            </w:r>
          </w:p>
        </w:tc>
        <w:tc>
          <w:tcPr>
            <w:tcW w:w="1247" w:type="pct"/>
            <w:shd w:val="clear" w:color="auto" w:fill="auto"/>
            <w:vAlign w:val="center"/>
          </w:tcPr>
          <w:p w14:paraId="0E7DD0F1"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0</w:t>
            </w:r>
          </w:p>
        </w:tc>
      </w:tr>
      <w:tr w:rsidR="00A167FA" w:rsidRPr="003A4FD3" w14:paraId="11B2F81D" w14:textId="77777777" w:rsidTr="003A39BB">
        <w:trPr>
          <w:trHeight w:val="184"/>
          <w:jc w:val="center"/>
        </w:trPr>
        <w:tc>
          <w:tcPr>
            <w:tcW w:w="1250" w:type="pct"/>
            <w:vMerge w:val="restart"/>
            <w:vAlign w:val="center"/>
          </w:tcPr>
          <w:p w14:paraId="2E339AB3"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职业编码</w:t>
            </w:r>
          </w:p>
        </w:tc>
        <w:tc>
          <w:tcPr>
            <w:tcW w:w="1251" w:type="pct"/>
            <w:vMerge w:val="restart"/>
            <w:shd w:val="clear" w:color="auto" w:fill="auto"/>
            <w:vAlign w:val="center"/>
          </w:tcPr>
          <w:p w14:paraId="0CC28DF0"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本科及以上</w:t>
            </w:r>
          </w:p>
        </w:tc>
        <w:tc>
          <w:tcPr>
            <w:tcW w:w="1251" w:type="pct"/>
            <w:shd w:val="clear" w:color="auto" w:fill="auto"/>
            <w:vAlign w:val="center"/>
          </w:tcPr>
          <w:p w14:paraId="1ECBD98D"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教育学、心理学、社会学</w:t>
            </w:r>
          </w:p>
        </w:tc>
        <w:tc>
          <w:tcPr>
            <w:tcW w:w="1247" w:type="pct"/>
            <w:shd w:val="clear" w:color="auto" w:fill="auto"/>
            <w:vAlign w:val="center"/>
          </w:tcPr>
          <w:p w14:paraId="0D65B3E4" w14:textId="77777777" w:rsidR="00A167FA" w:rsidRPr="003A4FD3" w:rsidRDefault="00A167FA" w:rsidP="003A39BB">
            <w:pPr>
              <w:spacing w:line="360" w:lineRule="auto"/>
              <w:jc w:val="center"/>
              <w:rPr>
                <w:rFonts w:ascii="宋体" w:hAnsi="宋体"/>
                <w:sz w:val="24"/>
                <w:szCs w:val="24"/>
              </w:rPr>
            </w:pPr>
            <w:r w:rsidRPr="003A4FD3">
              <w:rPr>
                <w:rFonts w:ascii="宋体" w:hAnsi="宋体"/>
                <w:sz w:val="24"/>
                <w:szCs w:val="24"/>
              </w:rPr>
              <w:t>90</w:t>
            </w:r>
            <w:r w:rsidRPr="003A4FD3">
              <w:rPr>
                <w:rFonts w:ascii="宋体" w:hAnsi="宋体" w:hint="eastAsia"/>
                <w:sz w:val="24"/>
                <w:szCs w:val="24"/>
              </w:rPr>
              <w:t>%</w:t>
            </w:r>
          </w:p>
        </w:tc>
      </w:tr>
      <w:tr w:rsidR="00A167FA" w:rsidRPr="003A4FD3" w14:paraId="45A71FBB" w14:textId="77777777" w:rsidTr="003A39BB">
        <w:trPr>
          <w:trHeight w:val="184"/>
          <w:jc w:val="center"/>
        </w:trPr>
        <w:tc>
          <w:tcPr>
            <w:tcW w:w="1250" w:type="pct"/>
            <w:vMerge/>
            <w:vAlign w:val="center"/>
          </w:tcPr>
          <w:p w14:paraId="19E5328D" w14:textId="77777777" w:rsidR="00A167FA" w:rsidRPr="003A4FD3" w:rsidRDefault="00A167FA" w:rsidP="003A39BB">
            <w:pPr>
              <w:spacing w:line="360" w:lineRule="auto"/>
              <w:jc w:val="center"/>
              <w:rPr>
                <w:rFonts w:ascii="宋体" w:hAnsi="宋体"/>
                <w:sz w:val="24"/>
                <w:szCs w:val="24"/>
              </w:rPr>
            </w:pPr>
          </w:p>
        </w:tc>
        <w:tc>
          <w:tcPr>
            <w:tcW w:w="1251" w:type="pct"/>
            <w:vMerge/>
            <w:shd w:val="clear" w:color="auto" w:fill="auto"/>
            <w:vAlign w:val="center"/>
          </w:tcPr>
          <w:p w14:paraId="08D0FFAD" w14:textId="77777777" w:rsidR="00A167FA" w:rsidRPr="003A4FD3" w:rsidRDefault="00A167FA" w:rsidP="003A39BB">
            <w:pPr>
              <w:spacing w:line="360" w:lineRule="auto"/>
              <w:jc w:val="center"/>
              <w:rPr>
                <w:rFonts w:ascii="宋体" w:hAnsi="宋体"/>
                <w:sz w:val="24"/>
                <w:szCs w:val="24"/>
              </w:rPr>
            </w:pPr>
          </w:p>
        </w:tc>
        <w:tc>
          <w:tcPr>
            <w:tcW w:w="1251" w:type="pct"/>
            <w:shd w:val="clear" w:color="auto" w:fill="auto"/>
            <w:vAlign w:val="center"/>
          </w:tcPr>
          <w:p w14:paraId="54ED4904"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其他专业</w:t>
            </w:r>
          </w:p>
        </w:tc>
        <w:tc>
          <w:tcPr>
            <w:tcW w:w="1247" w:type="pct"/>
            <w:shd w:val="clear" w:color="auto" w:fill="auto"/>
            <w:vAlign w:val="center"/>
          </w:tcPr>
          <w:p w14:paraId="2E170EFF" w14:textId="77777777" w:rsidR="00A167FA" w:rsidRPr="003A4FD3" w:rsidRDefault="00A167FA" w:rsidP="003A39BB">
            <w:pPr>
              <w:spacing w:line="360" w:lineRule="auto"/>
              <w:jc w:val="center"/>
              <w:rPr>
                <w:rFonts w:ascii="宋体" w:hAnsi="宋体"/>
                <w:sz w:val="24"/>
                <w:szCs w:val="24"/>
              </w:rPr>
            </w:pPr>
            <w:r w:rsidRPr="003A4FD3">
              <w:rPr>
                <w:rFonts w:ascii="宋体" w:hAnsi="宋体" w:hint="eastAsia"/>
                <w:sz w:val="24"/>
                <w:szCs w:val="24"/>
              </w:rPr>
              <w:t>1</w:t>
            </w:r>
            <w:r w:rsidRPr="003A4FD3">
              <w:rPr>
                <w:rFonts w:ascii="宋体" w:hAnsi="宋体"/>
                <w:sz w:val="24"/>
                <w:szCs w:val="24"/>
              </w:rPr>
              <w:t>0</w:t>
            </w:r>
            <w:r w:rsidRPr="003A4FD3">
              <w:rPr>
                <w:rFonts w:ascii="宋体" w:hAnsi="宋体" w:hint="eastAsia"/>
                <w:sz w:val="24"/>
                <w:szCs w:val="24"/>
              </w:rPr>
              <w:t>%</w:t>
            </w:r>
          </w:p>
        </w:tc>
      </w:tr>
    </w:tbl>
    <w:p w14:paraId="377933A2" w14:textId="77777777" w:rsidR="00A167FA" w:rsidRDefault="00A167FA" w:rsidP="00A167FA">
      <w:pPr>
        <w:spacing w:line="360" w:lineRule="auto"/>
        <w:rPr>
          <w:rFonts w:ascii="宋体" w:hAnsi="宋体"/>
          <w:sz w:val="24"/>
        </w:rPr>
      </w:pPr>
    </w:p>
    <w:p w14:paraId="3FBE9A81" w14:textId="77777777" w:rsidR="00A167FA" w:rsidRPr="003A4FD3" w:rsidRDefault="00A167FA" w:rsidP="00A167FA">
      <w:pPr>
        <w:spacing w:line="360" w:lineRule="auto"/>
        <w:rPr>
          <w:rFonts w:ascii="宋体" w:hAnsi="宋体"/>
          <w:sz w:val="24"/>
          <w:szCs w:val="24"/>
        </w:rPr>
      </w:pPr>
    </w:p>
    <w:p w14:paraId="0E3A19BD" w14:textId="7AC0CC98" w:rsidR="00A167FA" w:rsidRPr="003A4FD3" w:rsidRDefault="00404131" w:rsidP="00A167FA">
      <w:pPr>
        <w:spacing w:line="360" w:lineRule="auto"/>
        <w:rPr>
          <w:rFonts w:ascii="宋体" w:hAnsi="宋体"/>
          <w:sz w:val="24"/>
          <w:szCs w:val="24"/>
        </w:rPr>
      </w:pPr>
      <w:r>
        <w:rPr>
          <w:rFonts w:ascii="宋体" w:hAnsi="宋体"/>
          <w:sz w:val="24"/>
        </w:rPr>
        <w:lastRenderedPageBreak/>
        <w:t>2</w:t>
      </w:r>
      <w:r w:rsidR="00A167FA">
        <w:rPr>
          <w:rFonts w:ascii="宋体" w:hAnsi="宋体"/>
          <w:sz w:val="24"/>
        </w:rPr>
        <w:t>.</w:t>
      </w:r>
      <w:r w:rsidR="00A167FA" w:rsidRPr="003A4FD3">
        <w:rPr>
          <w:rFonts w:ascii="宋体" w:hAnsi="宋体" w:hint="eastAsia"/>
          <w:sz w:val="24"/>
          <w:szCs w:val="24"/>
        </w:rPr>
        <w:t>安排技术人员到各评卷点做好硬件设备设施、软件和网络的配置和测试工作。</w:t>
      </w:r>
    </w:p>
    <w:p w14:paraId="65FA1716" w14:textId="5215608C" w:rsidR="00A167FA" w:rsidRPr="003A4FD3" w:rsidRDefault="00404131" w:rsidP="00A167FA">
      <w:pPr>
        <w:spacing w:line="360" w:lineRule="auto"/>
        <w:rPr>
          <w:rFonts w:ascii="宋体" w:hAnsi="宋体"/>
          <w:sz w:val="24"/>
          <w:szCs w:val="24"/>
        </w:rPr>
      </w:pPr>
      <w:r>
        <w:rPr>
          <w:rFonts w:ascii="宋体" w:hAnsi="宋体" w:hint="eastAsia"/>
          <w:sz w:val="24"/>
          <w:szCs w:val="24"/>
        </w:rPr>
        <w:t>3.</w:t>
      </w:r>
      <w:r w:rsidR="00A167FA" w:rsidRPr="003A4FD3">
        <w:rPr>
          <w:rFonts w:ascii="宋体" w:hAnsi="宋体" w:hint="eastAsia"/>
          <w:sz w:val="24"/>
          <w:szCs w:val="24"/>
        </w:rPr>
        <w:t>提供网上评卷系统的成套系统软件，做好各评卷点的系统安装、调试、测试工作。</w:t>
      </w:r>
    </w:p>
    <w:p w14:paraId="4654A65F" w14:textId="5175DF13" w:rsidR="00A167FA" w:rsidRPr="003A4FD3" w:rsidRDefault="00404131" w:rsidP="00A167FA">
      <w:pPr>
        <w:spacing w:line="360" w:lineRule="auto"/>
        <w:rPr>
          <w:rFonts w:ascii="宋体" w:hAnsi="宋体"/>
          <w:sz w:val="24"/>
          <w:szCs w:val="24"/>
        </w:rPr>
      </w:pPr>
      <w:r>
        <w:rPr>
          <w:rFonts w:ascii="宋体" w:hAnsi="宋体"/>
          <w:sz w:val="24"/>
        </w:rPr>
        <w:t>4</w:t>
      </w:r>
      <w:r w:rsidR="00A167FA">
        <w:rPr>
          <w:rFonts w:ascii="宋体" w:hAnsi="宋体"/>
          <w:sz w:val="24"/>
        </w:rPr>
        <w:t>.</w:t>
      </w:r>
      <w:r w:rsidR="00A167FA" w:rsidRPr="003A4FD3">
        <w:rPr>
          <w:rFonts w:ascii="宋体" w:hAnsi="宋体" w:hint="eastAsia"/>
          <w:sz w:val="24"/>
          <w:szCs w:val="24"/>
        </w:rPr>
        <w:t>按要求配置评卷参数、试卷样卷、培训卷等录入工作，做好评卷前期准备工作。</w:t>
      </w:r>
    </w:p>
    <w:p w14:paraId="387F5C42" w14:textId="31FBBF7C" w:rsidR="00A167FA" w:rsidRPr="003A4FD3" w:rsidRDefault="00404131" w:rsidP="00A167FA">
      <w:pPr>
        <w:spacing w:line="360" w:lineRule="auto"/>
        <w:rPr>
          <w:rFonts w:ascii="宋体" w:hAnsi="宋体"/>
          <w:sz w:val="24"/>
          <w:szCs w:val="24"/>
        </w:rPr>
      </w:pPr>
      <w:r>
        <w:rPr>
          <w:rFonts w:ascii="宋体" w:hAnsi="宋体"/>
          <w:sz w:val="24"/>
        </w:rPr>
        <w:t>5</w:t>
      </w:r>
      <w:r w:rsidR="00A167FA">
        <w:rPr>
          <w:rFonts w:ascii="宋体" w:hAnsi="宋体"/>
          <w:sz w:val="24"/>
        </w:rPr>
        <w:t>.</w:t>
      </w:r>
      <w:r w:rsidR="00A167FA" w:rsidRPr="003A4FD3">
        <w:rPr>
          <w:rFonts w:ascii="宋体" w:hAnsi="宋体" w:hint="eastAsia"/>
          <w:sz w:val="24"/>
          <w:szCs w:val="24"/>
        </w:rPr>
        <w:t>为各评卷点的网管人员、评卷人员、评卷专家组提供相应的技术培训。</w:t>
      </w:r>
    </w:p>
    <w:p w14:paraId="09033057" w14:textId="38274AD7" w:rsidR="00A167FA" w:rsidRPr="003A4FD3" w:rsidRDefault="00404131" w:rsidP="00A167FA">
      <w:pPr>
        <w:spacing w:line="360" w:lineRule="auto"/>
        <w:rPr>
          <w:rFonts w:ascii="宋体" w:hAnsi="宋体"/>
          <w:sz w:val="24"/>
          <w:szCs w:val="24"/>
        </w:rPr>
      </w:pPr>
      <w:r>
        <w:rPr>
          <w:rFonts w:ascii="宋体" w:hAnsi="宋体"/>
          <w:sz w:val="24"/>
        </w:rPr>
        <w:t>6</w:t>
      </w:r>
      <w:r w:rsidR="00A167FA">
        <w:rPr>
          <w:rFonts w:ascii="宋体" w:hAnsi="宋体"/>
          <w:sz w:val="24"/>
        </w:rPr>
        <w:t>.</w:t>
      </w:r>
      <w:r w:rsidR="00A167FA" w:rsidRPr="003A4FD3">
        <w:rPr>
          <w:rFonts w:ascii="宋体" w:hAnsi="宋体" w:hint="eastAsia"/>
          <w:sz w:val="24"/>
          <w:szCs w:val="24"/>
        </w:rPr>
        <w:t>评卷期间每个评卷点安排不少于</w:t>
      </w:r>
      <w:r w:rsidR="00A167FA" w:rsidRPr="003A4FD3">
        <w:rPr>
          <w:rFonts w:ascii="宋体" w:hAnsi="宋体"/>
          <w:sz w:val="24"/>
          <w:szCs w:val="24"/>
        </w:rPr>
        <w:t>2</w:t>
      </w:r>
      <w:r w:rsidR="00A167FA" w:rsidRPr="003A4FD3">
        <w:rPr>
          <w:rFonts w:ascii="宋体" w:hAnsi="宋体" w:hint="eastAsia"/>
          <w:sz w:val="24"/>
          <w:szCs w:val="24"/>
        </w:rPr>
        <w:t>名常驻技术人员提供技术支持，及时解决评卷过程中的技术问题，确保在规定的时间内完成评卷任务。</w:t>
      </w:r>
    </w:p>
    <w:p w14:paraId="5A621D58" w14:textId="79607EC8" w:rsidR="00A167FA" w:rsidRPr="003A4FD3" w:rsidRDefault="0010537F" w:rsidP="00A167FA">
      <w:pPr>
        <w:spacing w:line="360" w:lineRule="auto"/>
        <w:rPr>
          <w:rFonts w:ascii="宋体" w:hAnsi="宋体"/>
          <w:sz w:val="24"/>
          <w:szCs w:val="24"/>
        </w:rPr>
      </w:pPr>
      <w:r>
        <w:rPr>
          <w:rFonts w:ascii="宋体" w:hAnsi="宋体"/>
          <w:sz w:val="24"/>
        </w:rPr>
        <w:t>7</w:t>
      </w:r>
      <w:r w:rsidR="00A167FA">
        <w:rPr>
          <w:rFonts w:ascii="宋体" w:hAnsi="宋体"/>
          <w:sz w:val="24"/>
        </w:rPr>
        <w:t>.</w:t>
      </w:r>
      <w:r w:rsidR="00A167FA" w:rsidRPr="003A4FD3">
        <w:rPr>
          <w:rFonts w:ascii="宋体" w:hAnsi="宋体" w:hint="eastAsia"/>
          <w:sz w:val="24"/>
          <w:szCs w:val="24"/>
        </w:rPr>
        <w:t>每天工作时间为8小时，每天最长工作时间不超过10小时。</w:t>
      </w:r>
    </w:p>
    <w:p w14:paraId="010CAB77" w14:textId="6551BBE1" w:rsidR="00A167FA" w:rsidRPr="003A4FD3" w:rsidRDefault="0010537F" w:rsidP="00A167FA">
      <w:pPr>
        <w:spacing w:line="360" w:lineRule="auto"/>
        <w:rPr>
          <w:rFonts w:ascii="宋体" w:hAnsi="宋体"/>
          <w:sz w:val="24"/>
          <w:szCs w:val="24"/>
        </w:rPr>
      </w:pPr>
      <w:r>
        <w:rPr>
          <w:rFonts w:ascii="宋体" w:hAnsi="宋体"/>
          <w:sz w:val="24"/>
        </w:rPr>
        <w:t>8</w:t>
      </w:r>
      <w:r w:rsidR="00A167FA">
        <w:rPr>
          <w:rFonts w:ascii="宋体" w:hAnsi="宋体"/>
          <w:sz w:val="24"/>
        </w:rPr>
        <w:t>.</w:t>
      </w:r>
      <w:r w:rsidR="00A167FA" w:rsidRPr="003A4FD3">
        <w:rPr>
          <w:rFonts w:ascii="宋体" w:hAnsi="宋体" w:hint="eastAsia"/>
          <w:sz w:val="24"/>
          <w:szCs w:val="24"/>
        </w:rPr>
        <w:t>承担评卷专家、教师及小组长的差旅费、食宿费及劳务费，具体劳务发放标准如下（其中，加班按工作时长折算：专家往返不计</w:t>
      </w:r>
      <w:proofErr w:type="gramStart"/>
      <w:r w:rsidR="00A167FA" w:rsidRPr="003A4FD3">
        <w:rPr>
          <w:rFonts w:ascii="宋体" w:hAnsi="宋体" w:hint="eastAsia"/>
          <w:sz w:val="24"/>
          <w:szCs w:val="24"/>
        </w:rPr>
        <w:t>入工作</w:t>
      </w:r>
      <w:proofErr w:type="gramEnd"/>
      <w:r w:rsidR="00A167FA" w:rsidRPr="003A4FD3">
        <w:rPr>
          <w:rFonts w:ascii="宋体" w:hAnsi="宋体" w:hint="eastAsia"/>
          <w:sz w:val="24"/>
          <w:szCs w:val="24"/>
        </w:rPr>
        <w:t>时长，学生（小组长）往返按1天工作时长计算。）</w:t>
      </w:r>
    </w:p>
    <w:tbl>
      <w:tblPr>
        <w:tblW w:w="3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132"/>
        <w:gridCol w:w="2125"/>
      </w:tblGrid>
      <w:tr w:rsidR="00A167FA" w:rsidRPr="003A4FD3" w14:paraId="3A76074F" w14:textId="77777777" w:rsidTr="003A39BB">
        <w:trPr>
          <w:trHeight w:val="429"/>
          <w:jc w:val="center"/>
        </w:trPr>
        <w:tc>
          <w:tcPr>
            <w:tcW w:w="1669" w:type="pct"/>
            <w:shd w:val="clear" w:color="auto" w:fill="D9D9D9"/>
            <w:vAlign w:val="center"/>
          </w:tcPr>
          <w:p w14:paraId="5E1A9652"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专家类型</w:t>
            </w:r>
          </w:p>
        </w:tc>
        <w:tc>
          <w:tcPr>
            <w:tcW w:w="1668" w:type="pct"/>
            <w:shd w:val="clear" w:color="auto" w:fill="D9D9D9"/>
            <w:vAlign w:val="center"/>
          </w:tcPr>
          <w:p w14:paraId="3D05BA6E"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工作时长</w:t>
            </w:r>
          </w:p>
        </w:tc>
        <w:tc>
          <w:tcPr>
            <w:tcW w:w="1663" w:type="pct"/>
            <w:shd w:val="clear" w:color="auto" w:fill="D9D9D9"/>
            <w:vAlign w:val="center"/>
          </w:tcPr>
          <w:p w14:paraId="1FCDEFD2"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劳务标准</w:t>
            </w:r>
          </w:p>
        </w:tc>
      </w:tr>
      <w:tr w:rsidR="00A167FA" w:rsidRPr="003A4FD3" w14:paraId="624A10C7" w14:textId="77777777" w:rsidTr="003A39BB">
        <w:trPr>
          <w:trHeight w:val="439"/>
          <w:jc w:val="center"/>
        </w:trPr>
        <w:tc>
          <w:tcPr>
            <w:tcW w:w="1669" w:type="pct"/>
            <w:shd w:val="clear" w:color="auto" w:fill="auto"/>
            <w:vAlign w:val="center"/>
          </w:tcPr>
          <w:p w14:paraId="5D032821"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正高级专家</w:t>
            </w:r>
          </w:p>
        </w:tc>
        <w:tc>
          <w:tcPr>
            <w:tcW w:w="1668" w:type="pct"/>
            <w:shd w:val="clear" w:color="auto" w:fill="auto"/>
            <w:vAlign w:val="center"/>
          </w:tcPr>
          <w:p w14:paraId="5D27704C" w14:textId="77777777" w:rsidR="00A167FA" w:rsidRPr="003A4FD3" w:rsidRDefault="00A167FA" w:rsidP="003A39BB">
            <w:pPr>
              <w:spacing w:line="360" w:lineRule="auto"/>
              <w:rPr>
                <w:rFonts w:ascii="宋体" w:hAnsi="宋体"/>
                <w:sz w:val="24"/>
                <w:szCs w:val="24"/>
              </w:rPr>
            </w:pPr>
            <w:r w:rsidRPr="003A4FD3">
              <w:rPr>
                <w:rFonts w:ascii="宋体" w:hAnsi="宋体"/>
                <w:sz w:val="24"/>
                <w:szCs w:val="24"/>
              </w:rPr>
              <w:t>8</w:t>
            </w:r>
            <w:r w:rsidRPr="003A4FD3">
              <w:rPr>
                <w:rFonts w:ascii="宋体" w:hAnsi="宋体" w:hint="eastAsia"/>
                <w:sz w:val="24"/>
                <w:szCs w:val="24"/>
              </w:rPr>
              <w:t>小时</w:t>
            </w:r>
          </w:p>
        </w:tc>
        <w:tc>
          <w:tcPr>
            <w:tcW w:w="1663" w:type="pct"/>
            <w:vAlign w:val="center"/>
          </w:tcPr>
          <w:p w14:paraId="4D0C0C8B"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不低于2</w:t>
            </w:r>
            <w:r w:rsidRPr="003A4FD3">
              <w:rPr>
                <w:rFonts w:ascii="宋体" w:hAnsi="宋体"/>
                <w:sz w:val="24"/>
                <w:szCs w:val="24"/>
              </w:rPr>
              <w:t>000</w:t>
            </w:r>
            <w:r w:rsidRPr="003A4FD3">
              <w:rPr>
                <w:rFonts w:ascii="宋体" w:hAnsi="宋体" w:hint="eastAsia"/>
                <w:sz w:val="24"/>
                <w:szCs w:val="24"/>
              </w:rPr>
              <w:t>元/人</w:t>
            </w:r>
          </w:p>
        </w:tc>
      </w:tr>
      <w:tr w:rsidR="00A167FA" w:rsidRPr="003A4FD3" w14:paraId="68B7B2A4" w14:textId="77777777" w:rsidTr="003A39BB">
        <w:trPr>
          <w:trHeight w:val="429"/>
          <w:jc w:val="center"/>
        </w:trPr>
        <w:tc>
          <w:tcPr>
            <w:tcW w:w="1669" w:type="pct"/>
            <w:shd w:val="clear" w:color="auto" w:fill="auto"/>
            <w:vAlign w:val="center"/>
          </w:tcPr>
          <w:p w14:paraId="4E728BCB"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副高级专家</w:t>
            </w:r>
          </w:p>
        </w:tc>
        <w:tc>
          <w:tcPr>
            <w:tcW w:w="1668" w:type="pct"/>
            <w:shd w:val="clear" w:color="auto" w:fill="auto"/>
            <w:vAlign w:val="center"/>
          </w:tcPr>
          <w:p w14:paraId="1B69BAFF" w14:textId="77777777" w:rsidR="00A167FA" w:rsidRPr="003A4FD3" w:rsidRDefault="00A167FA" w:rsidP="003A39BB">
            <w:pPr>
              <w:spacing w:line="360" w:lineRule="auto"/>
              <w:rPr>
                <w:rFonts w:ascii="宋体" w:hAnsi="宋体"/>
                <w:sz w:val="24"/>
                <w:szCs w:val="24"/>
              </w:rPr>
            </w:pPr>
            <w:r w:rsidRPr="003A4FD3">
              <w:rPr>
                <w:rFonts w:ascii="宋体" w:hAnsi="宋体"/>
                <w:sz w:val="24"/>
                <w:szCs w:val="24"/>
              </w:rPr>
              <w:t>8</w:t>
            </w:r>
            <w:r w:rsidRPr="003A4FD3">
              <w:rPr>
                <w:rFonts w:ascii="宋体" w:hAnsi="宋体" w:hint="eastAsia"/>
                <w:sz w:val="24"/>
                <w:szCs w:val="24"/>
              </w:rPr>
              <w:t>小时</w:t>
            </w:r>
          </w:p>
        </w:tc>
        <w:tc>
          <w:tcPr>
            <w:tcW w:w="1663" w:type="pct"/>
            <w:vAlign w:val="center"/>
          </w:tcPr>
          <w:p w14:paraId="423790B8"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不低于1</w:t>
            </w:r>
            <w:r w:rsidRPr="003A4FD3">
              <w:rPr>
                <w:rFonts w:ascii="宋体" w:hAnsi="宋体"/>
                <w:sz w:val="24"/>
                <w:szCs w:val="24"/>
              </w:rPr>
              <w:t>500</w:t>
            </w:r>
            <w:r w:rsidRPr="003A4FD3">
              <w:rPr>
                <w:rFonts w:ascii="宋体" w:hAnsi="宋体" w:hint="eastAsia"/>
                <w:sz w:val="24"/>
                <w:szCs w:val="24"/>
              </w:rPr>
              <w:t>元/人</w:t>
            </w:r>
          </w:p>
        </w:tc>
      </w:tr>
      <w:tr w:rsidR="00A167FA" w:rsidRPr="003A4FD3" w14:paraId="686F071F" w14:textId="77777777" w:rsidTr="003A39BB">
        <w:trPr>
          <w:trHeight w:val="429"/>
          <w:jc w:val="center"/>
        </w:trPr>
        <w:tc>
          <w:tcPr>
            <w:tcW w:w="1669" w:type="pct"/>
            <w:shd w:val="clear" w:color="auto" w:fill="auto"/>
            <w:vAlign w:val="center"/>
          </w:tcPr>
          <w:p w14:paraId="6A4D2893"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教师</w:t>
            </w:r>
          </w:p>
        </w:tc>
        <w:tc>
          <w:tcPr>
            <w:tcW w:w="1668" w:type="pct"/>
            <w:shd w:val="clear" w:color="auto" w:fill="auto"/>
            <w:vAlign w:val="center"/>
          </w:tcPr>
          <w:p w14:paraId="2D1A77EE" w14:textId="77777777" w:rsidR="00A167FA" w:rsidRPr="003A4FD3" w:rsidRDefault="00A167FA" w:rsidP="003A39BB">
            <w:pPr>
              <w:spacing w:line="360" w:lineRule="auto"/>
              <w:rPr>
                <w:rFonts w:ascii="宋体" w:hAnsi="宋体"/>
                <w:sz w:val="24"/>
                <w:szCs w:val="24"/>
              </w:rPr>
            </w:pPr>
            <w:r w:rsidRPr="003A4FD3">
              <w:rPr>
                <w:rFonts w:ascii="宋体" w:hAnsi="宋体"/>
                <w:sz w:val="24"/>
                <w:szCs w:val="24"/>
              </w:rPr>
              <w:t>8</w:t>
            </w:r>
            <w:r w:rsidRPr="003A4FD3">
              <w:rPr>
                <w:rFonts w:ascii="宋体" w:hAnsi="宋体" w:hint="eastAsia"/>
                <w:sz w:val="24"/>
                <w:szCs w:val="24"/>
              </w:rPr>
              <w:t>小时</w:t>
            </w:r>
          </w:p>
        </w:tc>
        <w:tc>
          <w:tcPr>
            <w:tcW w:w="1663" w:type="pct"/>
            <w:vAlign w:val="center"/>
          </w:tcPr>
          <w:p w14:paraId="6B77A7D8"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不低于1</w:t>
            </w:r>
            <w:r w:rsidRPr="003A4FD3">
              <w:rPr>
                <w:rFonts w:ascii="宋体" w:hAnsi="宋体"/>
                <w:sz w:val="24"/>
                <w:szCs w:val="24"/>
              </w:rPr>
              <w:t>200</w:t>
            </w:r>
            <w:r w:rsidRPr="003A4FD3">
              <w:rPr>
                <w:rFonts w:ascii="宋体" w:hAnsi="宋体" w:hint="eastAsia"/>
                <w:sz w:val="24"/>
                <w:szCs w:val="24"/>
              </w:rPr>
              <w:t>元/人</w:t>
            </w:r>
          </w:p>
        </w:tc>
      </w:tr>
      <w:tr w:rsidR="00A167FA" w:rsidRPr="003A4FD3" w14:paraId="5D4F1DC6" w14:textId="77777777" w:rsidTr="003A39BB">
        <w:trPr>
          <w:trHeight w:val="199"/>
          <w:jc w:val="center"/>
        </w:trPr>
        <w:tc>
          <w:tcPr>
            <w:tcW w:w="1669" w:type="pct"/>
            <w:shd w:val="clear" w:color="auto" w:fill="auto"/>
            <w:vAlign w:val="center"/>
          </w:tcPr>
          <w:p w14:paraId="067121A2"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小组长</w:t>
            </w:r>
          </w:p>
        </w:tc>
        <w:tc>
          <w:tcPr>
            <w:tcW w:w="1668" w:type="pct"/>
            <w:shd w:val="clear" w:color="auto" w:fill="auto"/>
            <w:vAlign w:val="center"/>
          </w:tcPr>
          <w:p w14:paraId="3D23F082" w14:textId="77777777" w:rsidR="00A167FA" w:rsidRPr="003A4FD3" w:rsidRDefault="00A167FA" w:rsidP="003A39BB">
            <w:pPr>
              <w:spacing w:line="360" w:lineRule="auto"/>
              <w:rPr>
                <w:rFonts w:ascii="宋体" w:hAnsi="宋体"/>
                <w:sz w:val="24"/>
                <w:szCs w:val="24"/>
              </w:rPr>
            </w:pPr>
            <w:r w:rsidRPr="003A4FD3">
              <w:rPr>
                <w:rFonts w:ascii="宋体" w:hAnsi="宋体"/>
                <w:sz w:val="24"/>
                <w:szCs w:val="24"/>
              </w:rPr>
              <w:t>8</w:t>
            </w:r>
            <w:r w:rsidRPr="003A4FD3">
              <w:rPr>
                <w:rFonts w:ascii="宋体" w:hAnsi="宋体" w:hint="eastAsia"/>
                <w:sz w:val="24"/>
                <w:szCs w:val="24"/>
              </w:rPr>
              <w:t>小时</w:t>
            </w:r>
          </w:p>
        </w:tc>
        <w:tc>
          <w:tcPr>
            <w:tcW w:w="1663" w:type="pct"/>
            <w:vAlign w:val="center"/>
          </w:tcPr>
          <w:p w14:paraId="26CE8EF5"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不低于6</w:t>
            </w:r>
            <w:r w:rsidRPr="003A4FD3">
              <w:rPr>
                <w:rFonts w:ascii="宋体" w:hAnsi="宋体"/>
                <w:sz w:val="24"/>
                <w:szCs w:val="24"/>
              </w:rPr>
              <w:t>00</w:t>
            </w:r>
            <w:r w:rsidRPr="003A4FD3">
              <w:rPr>
                <w:rFonts w:ascii="宋体" w:hAnsi="宋体" w:hint="eastAsia"/>
                <w:sz w:val="24"/>
                <w:szCs w:val="24"/>
              </w:rPr>
              <w:t>元/人</w:t>
            </w:r>
          </w:p>
        </w:tc>
      </w:tr>
    </w:tbl>
    <w:p w14:paraId="3F362DCA"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后期处理服务</w:t>
      </w:r>
    </w:p>
    <w:p w14:paraId="1C8777B3" w14:textId="77777777" w:rsidR="00A167FA" w:rsidRPr="003A4FD3" w:rsidRDefault="00A167FA" w:rsidP="00A167FA">
      <w:pPr>
        <w:spacing w:line="360" w:lineRule="auto"/>
        <w:rPr>
          <w:rFonts w:ascii="宋体" w:hAnsi="宋体"/>
          <w:sz w:val="24"/>
          <w:szCs w:val="24"/>
        </w:rPr>
      </w:pPr>
      <w:r>
        <w:rPr>
          <w:rFonts w:ascii="宋体" w:hAnsi="宋体" w:hint="eastAsia"/>
          <w:sz w:val="24"/>
        </w:rPr>
        <w:t>1</w:t>
      </w:r>
      <w:r>
        <w:rPr>
          <w:rFonts w:ascii="宋体" w:hAnsi="宋体"/>
          <w:sz w:val="24"/>
        </w:rPr>
        <w:t>.</w:t>
      </w:r>
      <w:r w:rsidRPr="003A4FD3">
        <w:rPr>
          <w:rFonts w:ascii="宋体" w:hAnsi="宋体" w:hint="eastAsia"/>
          <w:sz w:val="24"/>
          <w:szCs w:val="24"/>
        </w:rPr>
        <w:t>评卷成绩经严格的数据核查、校验后，以主流数据库形式或</w:t>
      </w:r>
      <w:r w:rsidRPr="003A4FD3">
        <w:rPr>
          <w:rFonts w:ascii="宋体" w:hAnsi="宋体"/>
          <w:sz w:val="24"/>
          <w:szCs w:val="24"/>
        </w:rPr>
        <w:t>Excel</w:t>
      </w:r>
      <w:r w:rsidRPr="003A4FD3">
        <w:rPr>
          <w:rFonts w:ascii="宋体" w:hAnsi="宋体" w:hint="eastAsia"/>
          <w:sz w:val="24"/>
          <w:szCs w:val="24"/>
        </w:rPr>
        <w:t>电子表格方式（以评卷中具体要求为准）提供所有考生的问卷及试卷原始作答信息和考试成绩。</w:t>
      </w:r>
    </w:p>
    <w:p w14:paraId="1407D54A" w14:textId="77777777" w:rsidR="00A167FA" w:rsidRPr="003A4FD3" w:rsidRDefault="00A167FA" w:rsidP="00A167FA">
      <w:pPr>
        <w:spacing w:line="360" w:lineRule="auto"/>
        <w:rPr>
          <w:rFonts w:ascii="宋体" w:hAnsi="宋体"/>
          <w:sz w:val="24"/>
          <w:szCs w:val="24"/>
        </w:rPr>
      </w:pPr>
      <w:r>
        <w:rPr>
          <w:rFonts w:ascii="宋体" w:hAnsi="宋体" w:hint="eastAsia"/>
          <w:sz w:val="24"/>
        </w:rPr>
        <w:t>2</w:t>
      </w:r>
      <w:r>
        <w:rPr>
          <w:rFonts w:ascii="宋体" w:hAnsi="宋体"/>
          <w:sz w:val="24"/>
        </w:rPr>
        <w:t>.</w:t>
      </w:r>
      <w:r w:rsidRPr="003A4FD3">
        <w:rPr>
          <w:rFonts w:ascii="宋体" w:hAnsi="宋体" w:hint="eastAsia"/>
          <w:sz w:val="24"/>
          <w:szCs w:val="24"/>
        </w:rPr>
        <w:t>提供数学评卷所有过程性数据，以Excel形式提供。</w:t>
      </w:r>
    </w:p>
    <w:p w14:paraId="0B8E2166" w14:textId="30ABC787" w:rsidR="00A167FA" w:rsidRPr="003A4FD3" w:rsidRDefault="0010537F" w:rsidP="00A167FA">
      <w:pPr>
        <w:spacing w:line="360" w:lineRule="auto"/>
        <w:rPr>
          <w:rFonts w:ascii="宋体" w:hAnsi="宋体"/>
          <w:sz w:val="24"/>
          <w:szCs w:val="24"/>
        </w:rPr>
      </w:pPr>
      <w:r>
        <w:rPr>
          <w:rFonts w:ascii="宋体" w:hAnsi="宋体" w:hint="eastAsia"/>
          <w:sz w:val="24"/>
          <w:szCs w:val="24"/>
        </w:rPr>
        <w:t>3.</w:t>
      </w:r>
      <w:r w:rsidR="00A167FA" w:rsidRPr="003A4FD3">
        <w:rPr>
          <w:rFonts w:ascii="宋体" w:hAnsi="宋体" w:hint="eastAsia"/>
          <w:sz w:val="24"/>
          <w:szCs w:val="24"/>
        </w:rPr>
        <w:t>提供职业信息编码过程中所有编码结果（含机器学习匹配码、人工编码等），以Excel电子表格形式提供。</w:t>
      </w:r>
    </w:p>
    <w:p w14:paraId="66A3EB4B" w14:textId="0BA18800" w:rsidR="00A167FA" w:rsidRPr="003A4FD3" w:rsidRDefault="0010537F" w:rsidP="00A167FA">
      <w:pPr>
        <w:spacing w:line="360" w:lineRule="auto"/>
        <w:rPr>
          <w:rFonts w:ascii="宋体" w:hAnsi="宋体"/>
          <w:sz w:val="24"/>
          <w:szCs w:val="24"/>
        </w:rPr>
      </w:pPr>
      <w:r>
        <w:rPr>
          <w:rFonts w:ascii="宋体" w:hAnsi="宋体"/>
          <w:sz w:val="24"/>
        </w:rPr>
        <w:t>4</w:t>
      </w:r>
      <w:r w:rsidR="00A167FA">
        <w:rPr>
          <w:rFonts w:ascii="宋体" w:hAnsi="宋体"/>
          <w:sz w:val="24"/>
        </w:rPr>
        <w:t>.</w:t>
      </w:r>
      <w:r w:rsidR="00A167FA" w:rsidRPr="003A4FD3">
        <w:rPr>
          <w:rFonts w:ascii="宋体" w:hAnsi="宋体" w:hint="eastAsia"/>
          <w:sz w:val="24"/>
          <w:szCs w:val="24"/>
        </w:rPr>
        <w:t>提供职业信息编码结果类型（精确匹配、模糊匹配、匹配失败），以Excel电子表格形式提供。</w:t>
      </w:r>
    </w:p>
    <w:p w14:paraId="398680A7" w14:textId="4EEB12A2" w:rsidR="00A167FA" w:rsidRPr="003A4FD3" w:rsidRDefault="0010537F" w:rsidP="00A167FA">
      <w:pPr>
        <w:spacing w:line="360" w:lineRule="auto"/>
        <w:rPr>
          <w:rFonts w:ascii="宋体" w:hAnsi="宋体"/>
          <w:sz w:val="24"/>
          <w:szCs w:val="24"/>
        </w:rPr>
      </w:pPr>
      <w:r>
        <w:rPr>
          <w:rFonts w:ascii="宋体" w:hAnsi="宋体"/>
          <w:sz w:val="24"/>
        </w:rPr>
        <w:t>5</w:t>
      </w:r>
      <w:r w:rsidR="00A167FA">
        <w:rPr>
          <w:rFonts w:ascii="宋体" w:hAnsi="宋体"/>
          <w:sz w:val="24"/>
        </w:rPr>
        <w:t>.</w:t>
      </w:r>
      <w:r w:rsidR="00A167FA" w:rsidRPr="003A4FD3">
        <w:rPr>
          <w:rFonts w:ascii="宋体" w:hAnsi="宋体" w:hint="eastAsia"/>
          <w:sz w:val="24"/>
          <w:szCs w:val="24"/>
        </w:rPr>
        <w:t>提供职业信息图片识别结果类型（机器识别、人工识别、识别失败等），以Excel电子表格形式提供。</w:t>
      </w:r>
    </w:p>
    <w:p w14:paraId="7802496D" w14:textId="2B36B841" w:rsidR="00A167FA" w:rsidRPr="003A4FD3" w:rsidRDefault="0010537F" w:rsidP="00A167FA">
      <w:pPr>
        <w:spacing w:line="360" w:lineRule="auto"/>
        <w:rPr>
          <w:rFonts w:ascii="宋体" w:hAnsi="宋体"/>
          <w:sz w:val="24"/>
          <w:szCs w:val="24"/>
        </w:rPr>
      </w:pPr>
      <w:r>
        <w:rPr>
          <w:rFonts w:ascii="宋体" w:hAnsi="宋体"/>
          <w:sz w:val="24"/>
        </w:rPr>
        <w:t>6</w:t>
      </w:r>
      <w:r w:rsidR="00A167FA">
        <w:rPr>
          <w:rFonts w:ascii="宋体" w:hAnsi="宋体"/>
          <w:sz w:val="24"/>
        </w:rPr>
        <w:t>.</w:t>
      </w:r>
      <w:r w:rsidR="00A167FA" w:rsidRPr="003A4FD3">
        <w:rPr>
          <w:rFonts w:ascii="宋体" w:hAnsi="宋体" w:hint="eastAsia"/>
          <w:sz w:val="24"/>
          <w:szCs w:val="24"/>
        </w:rPr>
        <w:t>根据数据验收具体要求，提交评卷分析说明、评卷质量数据及结果数据分析数据。对原始作答信息、考试成绩实施加密处理，严禁任何数据外泄。提供原始作</w:t>
      </w:r>
      <w:r w:rsidR="00A167FA" w:rsidRPr="003A4FD3">
        <w:rPr>
          <w:rFonts w:ascii="宋体" w:hAnsi="宋体" w:hint="eastAsia"/>
          <w:sz w:val="24"/>
          <w:szCs w:val="24"/>
        </w:rPr>
        <w:lastRenderedPageBreak/>
        <w:t>答的切割图像。</w:t>
      </w:r>
    </w:p>
    <w:p w14:paraId="0AC7D4BC" w14:textId="6D476290" w:rsidR="00A167FA" w:rsidRPr="003A4FD3" w:rsidRDefault="0010537F" w:rsidP="00A167FA">
      <w:pPr>
        <w:spacing w:line="360" w:lineRule="auto"/>
        <w:rPr>
          <w:rFonts w:ascii="宋体" w:hAnsi="宋体"/>
          <w:sz w:val="24"/>
          <w:szCs w:val="24"/>
        </w:rPr>
      </w:pPr>
      <w:r>
        <w:rPr>
          <w:rFonts w:ascii="宋体" w:hAnsi="宋体"/>
          <w:sz w:val="24"/>
        </w:rPr>
        <w:t>7</w:t>
      </w:r>
      <w:r w:rsidR="00A167FA">
        <w:rPr>
          <w:rFonts w:ascii="宋体" w:hAnsi="宋体"/>
          <w:sz w:val="24"/>
        </w:rPr>
        <w:t>.</w:t>
      </w:r>
      <w:r w:rsidR="00A167FA" w:rsidRPr="003A4FD3">
        <w:rPr>
          <w:rFonts w:ascii="宋体" w:hAnsi="宋体" w:hint="eastAsia"/>
          <w:sz w:val="24"/>
          <w:szCs w:val="24"/>
        </w:rPr>
        <w:t>确保试卷、问卷题目保密性，严禁题目外泄。</w:t>
      </w:r>
    </w:p>
    <w:p w14:paraId="2F38E6C5" w14:textId="669D1D0E" w:rsidR="00A167FA" w:rsidRDefault="0010537F" w:rsidP="00A167FA">
      <w:pPr>
        <w:spacing w:line="360" w:lineRule="auto"/>
        <w:rPr>
          <w:rFonts w:ascii="宋体" w:hAnsi="宋体"/>
          <w:sz w:val="24"/>
        </w:rPr>
      </w:pPr>
      <w:r>
        <w:rPr>
          <w:rFonts w:ascii="宋体" w:hAnsi="宋体"/>
          <w:sz w:val="24"/>
        </w:rPr>
        <w:t>8</w:t>
      </w:r>
      <w:r w:rsidR="00A167FA">
        <w:rPr>
          <w:rFonts w:ascii="宋体" w:hAnsi="宋体"/>
          <w:sz w:val="24"/>
        </w:rPr>
        <w:t>.</w:t>
      </w:r>
      <w:r w:rsidR="00A167FA" w:rsidRPr="003A4FD3">
        <w:rPr>
          <w:rFonts w:ascii="宋体" w:hAnsi="宋体" w:hint="eastAsia"/>
          <w:sz w:val="24"/>
          <w:szCs w:val="24"/>
        </w:rPr>
        <w:t>确保提供的阅卷结果性与过程性数据的完整和准确。</w:t>
      </w:r>
    </w:p>
    <w:p w14:paraId="34F9EF6E" w14:textId="34708DE9" w:rsidR="00A167FA" w:rsidRPr="003A4FD3" w:rsidRDefault="0010537F" w:rsidP="00A167FA">
      <w:pPr>
        <w:spacing w:line="360" w:lineRule="auto"/>
        <w:rPr>
          <w:rFonts w:ascii="宋体" w:hAnsi="宋体"/>
          <w:sz w:val="24"/>
          <w:szCs w:val="24"/>
        </w:rPr>
      </w:pPr>
      <w:r>
        <w:rPr>
          <w:rFonts w:ascii="宋体" w:hAnsi="宋体"/>
          <w:sz w:val="24"/>
        </w:rPr>
        <w:t>9</w:t>
      </w:r>
      <w:r w:rsidR="00A167FA">
        <w:rPr>
          <w:rFonts w:ascii="宋体" w:hAnsi="宋体"/>
          <w:sz w:val="24"/>
        </w:rPr>
        <w:t>.</w:t>
      </w:r>
      <w:r w:rsidR="00A167FA" w:rsidRPr="003A4FD3">
        <w:rPr>
          <w:rFonts w:ascii="宋体" w:hAnsi="宋体" w:hint="eastAsia"/>
          <w:sz w:val="24"/>
        </w:rPr>
        <w:t>提供各评卷点评卷数据和对评卷人员的分析数据，包括但不限于</w:t>
      </w:r>
      <w:proofErr w:type="gramStart"/>
      <w:r w:rsidR="00A167FA" w:rsidRPr="003A4FD3">
        <w:rPr>
          <w:rFonts w:ascii="宋体" w:hAnsi="宋体" w:hint="eastAsia"/>
          <w:sz w:val="24"/>
        </w:rPr>
        <w:t>评卷员</w:t>
      </w:r>
      <w:proofErr w:type="gramEnd"/>
      <w:r w:rsidR="00A167FA" w:rsidRPr="003A4FD3">
        <w:rPr>
          <w:rFonts w:ascii="宋体" w:hAnsi="宋体" w:hint="eastAsia"/>
          <w:sz w:val="24"/>
        </w:rPr>
        <w:t>评分采用率、试卷平均速度、仲裁率等。</w:t>
      </w:r>
    </w:p>
    <w:p w14:paraId="73631CF5"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委托期限</w:t>
      </w:r>
    </w:p>
    <w:p w14:paraId="3C5AE694"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除非本协议有特别约定或双方另行约定，本协议项下的委托期限为一年，自</w:t>
      </w:r>
      <w:r w:rsidRPr="003A4FD3">
        <w:rPr>
          <w:rFonts w:ascii="宋体" w:hAnsi="宋体"/>
          <w:sz w:val="24"/>
          <w:szCs w:val="24"/>
        </w:rPr>
        <w:t xml:space="preserve">    </w:t>
      </w:r>
      <w:r w:rsidRPr="003A4FD3">
        <w:rPr>
          <w:rFonts w:ascii="宋体" w:hAnsi="宋体" w:hint="eastAsia"/>
          <w:sz w:val="24"/>
          <w:szCs w:val="24"/>
        </w:rPr>
        <w:t>年</w:t>
      </w:r>
      <w:r w:rsidRPr="003A4FD3">
        <w:rPr>
          <w:rFonts w:ascii="宋体" w:hAnsi="宋体"/>
          <w:sz w:val="24"/>
          <w:szCs w:val="24"/>
        </w:rPr>
        <w:t xml:space="preserve"> </w:t>
      </w:r>
      <w:r w:rsidRPr="003A4FD3">
        <w:rPr>
          <w:rFonts w:ascii="宋体" w:hAnsi="宋体" w:hint="eastAsia"/>
          <w:sz w:val="24"/>
          <w:szCs w:val="24"/>
        </w:rPr>
        <w:t>月</w:t>
      </w:r>
      <w:r w:rsidRPr="003A4FD3">
        <w:rPr>
          <w:rFonts w:ascii="宋体" w:hAnsi="宋体"/>
          <w:sz w:val="24"/>
          <w:szCs w:val="24"/>
        </w:rPr>
        <w:t xml:space="preserve"> </w:t>
      </w:r>
      <w:r w:rsidRPr="003A4FD3">
        <w:rPr>
          <w:rFonts w:ascii="宋体" w:hAnsi="宋体" w:hint="eastAsia"/>
          <w:sz w:val="24"/>
          <w:szCs w:val="24"/>
        </w:rPr>
        <w:t>日起至</w:t>
      </w:r>
      <w:r w:rsidRPr="003A4FD3">
        <w:rPr>
          <w:rFonts w:ascii="宋体" w:hAnsi="宋体"/>
          <w:sz w:val="24"/>
          <w:szCs w:val="24"/>
        </w:rPr>
        <w:t xml:space="preserve">    </w:t>
      </w:r>
      <w:r w:rsidRPr="003A4FD3">
        <w:rPr>
          <w:rFonts w:ascii="宋体" w:hAnsi="宋体" w:hint="eastAsia"/>
          <w:sz w:val="24"/>
          <w:szCs w:val="24"/>
        </w:rPr>
        <w:t>年</w:t>
      </w:r>
      <w:r w:rsidRPr="003A4FD3">
        <w:rPr>
          <w:rFonts w:ascii="宋体" w:hAnsi="宋体"/>
          <w:sz w:val="24"/>
          <w:szCs w:val="24"/>
        </w:rPr>
        <w:t xml:space="preserve"> </w:t>
      </w:r>
      <w:r w:rsidRPr="003A4FD3">
        <w:rPr>
          <w:rFonts w:ascii="宋体" w:hAnsi="宋体" w:hint="eastAsia"/>
          <w:sz w:val="24"/>
          <w:szCs w:val="24"/>
        </w:rPr>
        <w:t>月</w:t>
      </w:r>
      <w:r w:rsidRPr="003A4FD3">
        <w:rPr>
          <w:rFonts w:ascii="宋体" w:hAnsi="宋体"/>
          <w:sz w:val="24"/>
          <w:szCs w:val="24"/>
        </w:rPr>
        <w:t xml:space="preserve"> </w:t>
      </w:r>
      <w:r w:rsidRPr="003A4FD3">
        <w:rPr>
          <w:rFonts w:ascii="宋体" w:hAnsi="宋体" w:hint="eastAsia"/>
          <w:sz w:val="24"/>
          <w:szCs w:val="24"/>
        </w:rPr>
        <w:t>日（含）止。</w:t>
      </w:r>
    </w:p>
    <w:p w14:paraId="064C941C"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协议双方的权利和义务</w:t>
      </w:r>
    </w:p>
    <w:p w14:paraId="42DAAF91"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甲方的权利义务：</w:t>
      </w:r>
    </w:p>
    <w:p w14:paraId="5A8E2CC2" w14:textId="77777777" w:rsidR="00A167FA" w:rsidRPr="003A4FD3" w:rsidRDefault="00A167FA" w:rsidP="00A167FA">
      <w:pPr>
        <w:spacing w:line="360" w:lineRule="auto"/>
        <w:rPr>
          <w:rFonts w:ascii="宋体" w:hAnsi="宋体"/>
          <w:sz w:val="24"/>
          <w:szCs w:val="24"/>
        </w:rPr>
      </w:pPr>
      <w:r>
        <w:rPr>
          <w:rFonts w:ascii="宋体" w:hAnsi="宋体" w:hint="eastAsia"/>
          <w:sz w:val="24"/>
        </w:rPr>
        <w:t>1</w:t>
      </w:r>
      <w:r>
        <w:rPr>
          <w:rFonts w:ascii="宋体" w:hAnsi="宋体"/>
          <w:sz w:val="24"/>
        </w:rPr>
        <w:t>.</w:t>
      </w:r>
      <w:r w:rsidRPr="003A4FD3">
        <w:rPr>
          <w:rFonts w:ascii="宋体" w:hAnsi="宋体" w:hint="eastAsia"/>
          <w:sz w:val="24"/>
          <w:szCs w:val="24"/>
        </w:rPr>
        <w:t>对乙方的工作进行指导、监督和协调；</w:t>
      </w:r>
    </w:p>
    <w:p w14:paraId="1B57FB93" w14:textId="77777777" w:rsidR="00A167FA" w:rsidRPr="003A4FD3" w:rsidRDefault="00A167FA" w:rsidP="00A167FA">
      <w:pPr>
        <w:spacing w:line="360" w:lineRule="auto"/>
        <w:rPr>
          <w:rFonts w:ascii="宋体" w:hAnsi="宋体"/>
          <w:sz w:val="24"/>
          <w:szCs w:val="24"/>
        </w:rPr>
      </w:pPr>
      <w:r>
        <w:rPr>
          <w:rFonts w:ascii="宋体" w:hAnsi="宋体" w:hint="eastAsia"/>
          <w:sz w:val="24"/>
        </w:rPr>
        <w:t>2</w:t>
      </w:r>
      <w:r>
        <w:rPr>
          <w:rFonts w:ascii="宋体" w:hAnsi="宋体"/>
          <w:sz w:val="24"/>
        </w:rPr>
        <w:t>.</w:t>
      </w:r>
      <w:r w:rsidRPr="003A4FD3">
        <w:rPr>
          <w:rFonts w:ascii="宋体" w:hAnsi="宋体" w:hint="eastAsia"/>
          <w:sz w:val="24"/>
          <w:szCs w:val="24"/>
        </w:rPr>
        <w:t>为乙方提供阅卷相关的考生基础数据和符合规范要求的考生答题卡；</w:t>
      </w:r>
    </w:p>
    <w:p w14:paraId="195AFBDD" w14:textId="77777777" w:rsidR="00A167FA" w:rsidRPr="003A4FD3" w:rsidRDefault="00A167FA" w:rsidP="00A167FA">
      <w:pPr>
        <w:spacing w:line="360" w:lineRule="auto"/>
        <w:rPr>
          <w:rFonts w:ascii="宋体" w:hAnsi="宋体"/>
          <w:sz w:val="24"/>
          <w:szCs w:val="24"/>
        </w:rPr>
      </w:pPr>
      <w:r>
        <w:rPr>
          <w:rFonts w:ascii="宋体" w:hAnsi="宋体" w:hint="eastAsia"/>
          <w:sz w:val="24"/>
        </w:rPr>
        <w:t>3</w:t>
      </w:r>
      <w:r>
        <w:rPr>
          <w:rFonts w:ascii="宋体" w:hAnsi="宋体"/>
          <w:sz w:val="24"/>
        </w:rPr>
        <w:t>.</w:t>
      </w:r>
      <w:r w:rsidRPr="003A4FD3">
        <w:rPr>
          <w:rFonts w:ascii="宋体" w:hAnsi="宋体" w:hint="eastAsia"/>
          <w:sz w:val="24"/>
          <w:szCs w:val="24"/>
        </w:rPr>
        <w:t>负责提供各学科阅卷组长，并对乙方招募聘请的阅卷员进行培训；</w:t>
      </w:r>
    </w:p>
    <w:p w14:paraId="527D0F5F" w14:textId="77777777" w:rsidR="00A167FA" w:rsidRPr="003A4FD3" w:rsidRDefault="00A167FA" w:rsidP="00A167FA">
      <w:pPr>
        <w:spacing w:line="360" w:lineRule="auto"/>
        <w:rPr>
          <w:rFonts w:ascii="宋体" w:hAnsi="宋体"/>
          <w:sz w:val="24"/>
          <w:szCs w:val="24"/>
        </w:rPr>
      </w:pPr>
      <w:r>
        <w:rPr>
          <w:rFonts w:ascii="宋体" w:hAnsi="宋体" w:hint="eastAsia"/>
          <w:sz w:val="24"/>
        </w:rPr>
        <w:t>4</w:t>
      </w:r>
      <w:r>
        <w:rPr>
          <w:rFonts w:ascii="宋体" w:hAnsi="宋体"/>
          <w:sz w:val="24"/>
        </w:rPr>
        <w:t>.</w:t>
      </w:r>
      <w:r w:rsidRPr="003A4FD3">
        <w:rPr>
          <w:rFonts w:ascii="宋体" w:hAnsi="宋体" w:hint="eastAsia"/>
          <w:sz w:val="24"/>
          <w:szCs w:val="24"/>
        </w:rPr>
        <w:t>保证就乙方在业务层面协调事务的请求给与积极回应；</w:t>
      </w:r>
    </w:p>
    <w:p w14:paraId="22C3914C" w14:textId="77777777" w:rsidR="00A167FA" w:rsidRPr="003A4FD3" w:rsidRDefault="00A167FA" w:rsidP="00A167FA">
      <w:pPr>
        <w:spacing w:line="360" w:lineRule="auto"/>
        <w:rPr>
          <w:rFonts w:ascii="宋体" w:hAnsi="宋体"/>
          <w:sz w:val="24"/>
          <w:szCs w:val="24"/>
        </w:rPr>
      </w:pPr>
      <w:r>
        <w:rPr>
          <w:rFonts w:ascii="宋体" w:hAnsi="宋体" w:hint="eastAsia"/>
          <w:sz w:val="24"/>
        </w:rPr>
        <w:t>5</w:t>
      </w:r>
      <w:r>
        <w:rPr>
          <w:rFonts w:ascii="宋体" w:hAnsi="宋体"/>
          <w:sz w:val="24"/>
        </w:rPr>
        <w:t>.</w:t>
      </w:r>
      <w:r w:rsidRPr="003A4FD3">
        <w:rPr>
          <w:rFonts w:ascii="宋体" w:hAnsi="宋体" w:hint="eastAsia"/>
          <w:sz w:val="24"/>
          <w:szCs w:val="24"/>
        </w:rPr>
        <w:t>保证按约支付乙方相关费用。</w:t>
      </w:r>
    </w:p>
    <w:p w14:paraId="43A9C5A9"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乙方的权利义务：</w:t>
      </w:r>
    </w:p>
    <w:p w14:paraId="6310AEF2" w14:textId="77777777" w:rsidR="00A167FA" w:rsidRPr="003A4FD3" w:rsidRDefault="00A167FA" w:rsidP="00A167FA">
      <w:pPr>
        <w:spacing w:line="360" w:lineRule="auto"/>
        <w:rPr>
          <w:rFonts w:ascii="宋体" w:hAnsi="宋体"/>
          <w:sz w:val="24"/>
          <w:szCs w:val="24"/>
        </w:rPr>
      </w:pPr>
      <w:r>
        <w:rPr>
          <w:rFonts w:ascii="宋体" w:hAnsi="宋体"/>
          <w:sz w:val="24"/>
        </w:rPr>
        <w:t>1.</w:t>
      </w:r>
      <w:r w:rsidRPr="003A4FD3">
        <w:rPr>
          <w:rFonts w:ascii="宋体" w:hAnsi="宋体" w:hint="eastAsia"/>
          <w:sz w:val="24"/>
          <w:szCs w:val="24"/>
        </w:rPr>
        <w:t>接受甲方的指导与监督；</w:t>
      </w:r>
    </w:p>
    <w:p w14:paraId="12146FDB" w14:textId="77777777" w:rsidR="00A167FA" w:rsidRPr="003A4FD3" w:rsidRDefault="00A167FA" w:rsidP="00A167FA">
      <w:pPr>
        <w:spacing w:line="360" w:lineRule="auto"/>
        <w:rPr>
          <w:rFonts w:ascii="宋体" w:hAnsi="宋体"/>
          <w:sz w:val="24"/>
          <w:szCs w:val="24"/>
        </w:rPr>
      </w:pPr>
      <w:r>
        <w:rPr>
          <w:rFonts w:ascii="宋体" w:hAnsi="宋体" w:hint="eastAsia"/>
          <w:sz w:val="24"/>
        </w:rPr>
        <w:t>2</w:t>
      </w:r>
      <w:r>
        <w:rPr>
          <w:rFonts w:ascii="宋体" w:hAnsi="宋体"/>
          <w:sz w:val="24"/>
        </w:rPr>
        <w:t>.</w:t>
      </w:r>
      <w:r w:rsidRPr="003A4FD3">
        <w:rPr>
          <w:rFonts w:ascii="宋体" w:hAnsi="宋体" w:hint="eastAsia"/>
          <w:sz w:val="24"/>
          <w:szCs w:val="24"/>
        </w:rPr>
        <w:t>按照甲方的需求完成答题卡扫描的技术支持与服务（含答题卡</w:t>
      </w:r>
      <w:r w:rsidRPr="003A4FD3">
        <w:rPr>
          <w:rFonts w:ascii="宋体" w:hAnsi="宋体"/>
          <w:sz w:val="24"/>
          <w:szCs w:val="24"/>
        </w:rPr>
        <w:t>扫描</w:t>
      </w:r>
      <w:r w:rsidRPr="003A4FD3">
        <w:rPr>
          <w:rFonts w:ascii="宋体" w:hAnsi="宋体" w:hint="eastAsia"/>
          <w:sz w:val="24"/>
          <w:szCs w:val="24"/>
        </w:rPr>
        <w:t>的技术培训）；</w:t>
      </w:r>
    </w:p>
    <w:p w14:paraId="3513D44A" w14:textId="77777777" w:rsidR="00A167FA" w:rsidRPr="003A4FD3" w:rsidRDefault="00A167FA" w:rsidP="00A167FA">
      <w:pPr>
        <w:spacing w:line="360" w:lineRule="auto"/>
        <w:rPr>
          <w:rFonts w:ascii="宋体" w:hAnsi="宋体"/>
          <w:sz w:val="24"/>
          <w:szCs w:val="24"/>
        </w:rPr>
      </w:pPr>
      <w:r>
        <w:rPr>
          <w:rFonts w:ascii="宋体" w:hAnsi="宋体" w:hint="eastAsia"/>
          <w:sz w:val="24"/>
        </w:rPr>
        <w:t>3</w:t>
      </w:r>
      <w:r>
        <w:rPr>
          <w:rFonts w:ascii="宋体" w:hAnsi="宋体"/>
          <w:sz w:val="24"/>
        </w:rPr>
        <w:t>.</w:t>
      </w:r>
      <w:r w:rsidRPr="003A4FD3">
        <w:rPr>
          <w:rFonts w:ascii="宋体" w:hAnsi="宋体" w:hint="eastAsia"/>
          <w:sz w:val="24"/>
          <w:szCs w:val="24"/>
        </w:rPr>
        <w:t>按照甲方的需求完成评卷组织、落实阅卷场地、招募阅卷员；</w:t>
      </w:r>
    </w:p>
    <w:p w14:paraId="54C3E968" w14:textId="77777777" w:rsidR="00A167FA" w:rsidRPr="003A4FD3" w:rsidRDefault="00A167FA" w:rsidP="00A167FA">
      <w:pPr>
        <w:spacing w:line="360" w:lineRule="auto"/>
        <w:rPr>
          <w:rFonts w:ascii="宋体" w:hAnsi="宋体"/>
          <w:sz w:val="24"/>
          <w:szCs w:val="24"/>
        </w:rPr>
      </w:pPr>
      <w:r>
        <w:rPr>
          <w:rFonts w:ascii="宋体" w:hAnsi="宋体" w:hint="eastAsia"/>
          <w:sz w:val="24"/>
        </w:rPr>
        <w:t>4</w:t>
      </w:r>
      <w:r>
        <w:rPr>
          <w:rFonts w:ascii="宋体" w:hAnsi="宋体"/>
          <w:sz w:val="24"/>
        </w:rPr>
        <w:t>.</w:t>
      </w:r>
      <w:r w:rsidRPr="003A4FD3">
        <w:rPr>
          <w:rFonts w:ascii="宋体" w:hAnsi="宋体" w:hint="eastAsia"/>
          <w:sz w:val="24"/>
          <w:szCs w:val="24"/>
        </w:rPr>
        <w:t>按照甲方的需求</w:t>
      </w:r>
      <w:proofErr w:type="gramStart"/>
      <w:r w:rsidRPr="003A4FD3">
        <w:rPr>
          <w:rFonts w:ascii="宋体" w:hAnsi="宋体" w:hint="eastAsia"/>
          <w:sz w:val="24"/>
          <w:szCs w:val="24"/>
        </w:rPr>
        <w:t>提供网阅系统软件</w:t>
      </w:r>
      <w:proofErr w:type="gramEnd"/>
      <w:r w:rsidRPr="003A4FD3">
        <w:rPr>
          <w:rFonts w:ascii="宋体" w:hAnsi="宋体" w:hint="eastAsia"/>
          <w:sz w:val="24"/>
          <w:szCs w:val="24"/>
        </w:rPr>
        <w:t>，并提供系统安装、调试与测试，在阅卷过程中提供技术支持及服务；</w:t>
      </w:r>
    </w:p>
    <w:p w14:paraId="7ADE2267" w14:textId="77777777" w:rsidR="00A167FA" w:rsidRPr="003A4FD3" w:rsidRDefault="00A167FA" w:rsidP="00A167FA">
      <w:pPr>
        <w:spacing w:line="360" w:lineRule="auto"/>
        <w:rPr>
          <w:rFonts w:ascii="宋体" w:hAnsi="宋体"/>
          <w:sz w:val="24"/>
          <w:szCs w:val="24"/>
        </w:rPr>
      </w:pPr>
      <w:r>
        <w:rPr>
          <w:rFonts w:ascii="宋体" w:hAnsi="宋体" w:hint="eastAsia"/>
          <w:sz w:val="24"/>
        </w:rPr>
        <w:t>5</w:t>
      </w:r>
      <w:r>
        <w:rPr>
          <w:rFonts w:ascii="宋体" w:hAnsi="宋体"/>
          <w:sz w:val="24"/>
        </w:rPr>
        <w:t>.</w:t>
      </w:r>
      <w:r w:rsidRPr="003A4FD3">
        <w:rPr>
          <w:rFonts w:ascii="宋体" w:hAnsi="宋体" w:hint="eastAsia"/>
          <w:sz w:val="24"/>
          <w:szCs w:val="24"/>
        </w:rPr>
        <w:t>按照甲方的需求完成阅卷数据的提交；</w:t>
      </w:r>
    </w:p>
    <w:p w14:paraId="36DAD1A3" w14:textId="77777777" w:rsidR="00A167FA" w:rsidRPr="003A4FD3" w:rsidRDefault="00A167FA" w:rsidP="00A167FA">
      <w:pPr>
        <w:spacing w:line="360" w:lineRule="auto"/>
        <w:rPr>
          <w:rFonts w:ascii="宋体" w:hAnsi="宋体"/>
          <w:sz w:val="24"/>
          <w:szCs w:val="24"/>
        </w:rPr>
      </w:pPr>
      <w:r>
        <w:rPr>
          <w:rFonts w:ascii="宋体" w:hAnsi="宋体" w:hint="eastAsia"/>
          <w:sz w:val="24"/>
        </w:rPr>
        <w:t>6</w:t>
      </w:r>
      <w:r>
        <w:rPr>
          <w:rFonts w:ascii="宋体" w:hAnsi="宋体"/>
          <w:sz w:val="24"/>
        </w:rPr>
        <w:t>.</w:t>
      </w:r>
      <w:r w:rsidRPr="003A4FD3">
        <w:rPr>
          <w:rFonts w:ascii="宋体" w:hAnsi="宋体" w:hint="eastAsia"/>
          <w:sz w:val="24"/>
          <w:szCs w:val="24"/>
        </w:rPr>
        <w:t>按照协议规定收取技术服务费用；</w:t>
      </w:r>
    </w:p>
    <w:p w14:paraId="03A93CC0" w14:textId="77777777" w:rsidR="00A167FA" w:rsidRPr="003A4FD3" w:rsidRDefault="00A167FA" w:rsidP="00A167FA">
      <w:pPr>
        <w:spacing w:line="360" w:lineRule="auto"/>
        <w:rPr>
          <w:rFonts w:ascii="宋体" w:hAnsi="宋体"/>
          <w:sz w:val="24"/>
          <w:szCs w:val="24"/>
        </w:rPr>
      </w:pPr>
      <w:r>
        <w:rPr>
          <w:rFonts w:ascii="宋体" w:hAnsi="宋体" w:hint="eastAsia"/>
          <w:sz w:val="24"/>
        </w:rPr>
        <w:t>7</w:t>
      </w:r>
      <w:r>
        <w:rPr>
          <w:rFonts w:ascii="宋体" w:hAnsi="宋体"/>
          <w:sz w:val="24"/>
        </w:rPr>
        <w:t>.</w:t>
      </w:r>
      <w:r w:rsidRPr="003A4FD3">
        <w:rPr>
          <w:rFonts w:ascii="宋体" w:hAnsi="宋体" w:hint="eastAsia"/>
          <w:sz w:val="24"/>
          <w:szCs w:val="24"/>
        </w:rPr>
        <w:t>保证技术服务的工作质量，保证配合甲方完成有关其他工作。</w:t>
      </w:r>
    </w:p>
    <w:p w14:paraId="0E8C3FC2"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费用支付</w:t>
      </w:r>
    </w:p>
    <w:p w14:paraId="3576BD2F" w14:textId="77777777" w:rsidR="00A167FA" w:rsidRPr="003A4FD3" w:rsidRDefault="00A167FA" w:rsidP="00A167FA">
      <w:pPr>
        <w:spacing w:line="360" w:lineRule="auto"/>
        <w:rPr>
          <w:rFonts w:ascii="宋体" w:hAnsi="宋体"/>
          <w:sz w:val="24"/>
          <w:szCs w:val="24"/>
        </w:rPr>
      </w:pPr>
      <w:r>
        <w:rPr>
          <w:rFonts w:ascii="宋体" w:hAnsi="宋体" w:hint="eastAsia"/>
          <w:sz w:val="24"/>
        </w:rPr>
        <w:t>1</w:t>
      </w:r>
      <w:r>
        <w:rPr>
          <w:rFonts w:ascii="宋体" w:hAnsi="宋体"/>
          <w:sz w:val="24"/>
        </w:rPr>
        <w:t>.</w:t>
      </w:r>
      <w:r w:rsidRPr="003A4FD3">
        <w:rPr>
          <w:rFonts w:ascii="宋体" w:hAnsi="宋体" w:hint="eastAsia"/>
          <w:sz w:val="24"/>
          <w:szCs w:val="24"/>
        </w:rPr>
        <w:t>费用计算标准及计价方式：</w:t>
      </w:r>
    </w:p>
    <w:p w14:paraId="27448765"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服务费用 = 实际数量</w:t>
      </w:r>
      <w:r w:rsidRPr="003A4FD3">
        <w:rPr>
          <w:rFonts w:ascii="宋体" w:hAnsi="宋体"/>
          <w:sz w:val="24"/>
          <w:szCs w:val="24"/>
        </w:rPr>
        <w:t>*</w:t>
      </w:r>
      <w:r w:rsidRPr="003A4FD3">
        <w:rPr>
          <w:rFonts w:ascii="宋体" w:hAnsi="宋体" w:hint="eastAsia"/>
          <w:sz w:val="24"/>
          <w:szCs w:val="24"/>
        </w:rPr>
        <w:t>单价。单价标准如下表所示：</w:t>
      </w:r>
    </w:p>
    <w:p w14:paraId="0B0B06EF" w14:textId="77777777" w:rsidR="00A167FA" w:rsidRPr="003A4FD3" w:rsidRDefault="00A167FA" w:rsidP="00A167FA">
      <w:pPr>
        <w:spacing w:line="360" w:lineRule="auto"/>
        <w:rPr>
          <w:rFonts w:ascii="宋体" w:hAnsi="宋体"/>
          <w:sz w:val="24"/>
          <w:szCs w:val="24"/>
        </w:rPr>
      </w:pPr>
    </w:p>
    <w:tbl>
      <w:tblPr>
        <w:tblW w:w="8664" w:type="dxa"/>
        <w:jc w:val="center"/>
        <w:tblLayout w:type="fixed"/>
        <w:tblLook w:val="0000" w:firstRow="0" w:lastRow="0" w:firstColumn="0" w:lastColumn="0" w:noHBand="0" w:noVBand="0"/>
      </w:tblPr>
      <w:tblGrid>
        <w:gridCol w:w="3663"/>
        <w:gridCol w:w="3300"/>
        <w:gridCol w:w="1701"/>
      </w:tblGrid>
      <w:tr w:rsidR="00A167FA" w:rsidRPr="003A4FD3" w14:paraId="545671C7" w14:textId="77777777" w:rsidTr="003A39BB">
        <w:trPr>
          <w:trHeight w:val="435"/>
          <w:jc w:val="center"/>
        </w:trPr>
        <w:tc>
          <w:tcPr>
            <w:tcW w:w="3663" w:type="dxa"/>
            <w:tcBorders>
              <w:top w:val="single" w:sz="4" w:space="0" w:color="auto"/>
              <w:left w:val="single" w:sz="4" w:space="0" w:color="auto"/>
              <w:bottom w:val="single" w:sz="4" w:space="0" w:color="auto"/>
              <w:right w:val="single" w:sz="4" w:space="0" w:color="auto"/>
            </w:tcBorders>
            <w:shd w:val="clear" w:color="000000" w:fill="FFFFFF"/>
            <w:vAlign w:val="center"/>
          </w:tcPr>
          <w:p w14:paraId="4115BF1D"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lastRenderedPageBreak/>
              <w:t>序号</w:t>
            </w:r>
          </w:p>
        </w:tc>
        <w:tc>
          <w:tcPr>
            <w:tcW w:w="3300" w:type="dxa"/>
            <w:tcBorders>
              <w:top w:val="single" w:sz="4" w:space="0" w:color="auto"/>
              <w:left w:val="nil"/>
              <w:bottom w:val="single" w:sz="4" w:space="0" w:color="auto"/>
              <w:right w:val="single" w:sz="4" w:space="0" w:color="auto"/>
            </w:tcBorders>
            <w:shd w:val="clear" w:color="000000" w:fill="FFFFFF"/>
            <w:vAlign w:val="center"/>
          </w:tcPr>
          <w:p w14:paraId="7A518F87"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名称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5FC1FA3"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单价</w:t>
            </w:r>
          </w:p>
        </w:tc>
      </w:tr>
      <w:tr w:rsidR="00A167FA" w:rsidRPr="003A4FD3" w14:paraId="2707434B" w14:textId="77777777" w:rsidTr="003A39BB">
        <w:trPr>
          <w:trHeight w:val="435"/>
          <w:jc w:val="center"/>
        </w:trPr>
        <w:tc>
          <w:tcPr>
            <w:tcW w:w="866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357B6AA"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第一部分：题卡设计、条形码制作</w:t>
            </w:r>
          </w:p>
        </w:tc>
      </w:tr>
      <w:tr w:rsidR="00A167FA" w:rsidRPr="003A4FD3" w14:paraId="5374B192" w14:textId="77777777" w:rsidTr="003A39BB">
        <w:trPr>
          <w:trHeight w:val="435"/>
          <w:jc w:val="center"/>
        </w:trPr>
        <w:tc>
          <w:tcPr>
            <w:tcW w:w="3663" w:type="dxa"/>
            <w:tcBorders>
              <w:top w:val="nil"/>
              <w:left w:val="single" w:sz="4" w:space="0" w:color="auto"/>
              <w:bottom w:val="single" w:sz="4" w:space="0" w:color="auto"/>
              <w:right w:val="single" w:sz="4" w:space="0" w:color="auto"/>
            </w:tcBorders>
            <w:shd w:val="clear" w:color="000000" w:fill="FFFFFF"/>
            <w:vAlign w:val="center"/>
          </w:tcPr>
          <w:p w14:paraId="5CAD5C2D"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1</w:t>
            </w:r>
          </w:p>
        </w:tc>
        <w:tc>
          <w:tcPr>
            <w:tcW w:w="3300" w:type="dxa"/>
            <w:tcBorders>
              <w:top w:val="nil"/>
              <w:left w:val="nil"/>
              <w:bottom w:val="single" w:sz="4" w:space="0" w:color="auto"/>
              <w:right w:val="single" w:sz="4" w:space="0" w:color="auto"/>
            </w:tcBorders>
            <w:shd w:val="clear" w:color="000000" w:fill="FFFFFF"/>
            <w:vAlign w:val="center"/>
          </w:tcPr>
          <w:p w14:paraId="01B61294"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答题卡设计（A</w:t>
            </w:r>
            <w:r w:rsidRPr="003A4FD3">
              <w:rPr>
                <w:rFonts w:ascii="宋体" w:hAnsi="宋体"/>
                <w:sz w:val="24"/>
                <w:szCs w:val="24"/>
              </w:rPr>
              <w:t>3</w:t>
            </w:r>
            <w:r w:rsidRPr="003A4FD3">
              <w:rPr>
                <w:rFonts w:ascii="宋体" w:hAnsi="宋体" w:hint="eastAsia"/>
                <w:sz w:val="24"/>
                <w:szCs w:val="24"/>
              </w:rPr>
              <w:t>）</w:t>
            </w:r>
          </w:p>
        </w:tc>
        <w:tc>
          <w:tcPr>
            <w:tcW w:w="1701" w:type="dxa"/>
            <w:tcBorders>
              <w:top w:val="nil"/>
              <w:left w:val="nil"/>
              <w:bottom w:val="single" w:sz="4" w:space="0" w:color="auto"/>
              <w:right w:val="single" w:sz="4" w:space="0" w:color="auto"/>
            </w:tcBorders>
            <w:shd w:val="clear" w:color="000000" w:fill="FFFFFF"/>
            <w:vAlign w:val="center"/>
          </w:tcPr>
          <w:p w14:paraId="40F35E47" w14:textId="77777777" w:rsidR="00A167FA" w:rsidRPr="003A4FD3" w:rsidRDefault="00A167FA" w:rsidP="003A39BB">
            <w:pPr>
              <w:spacing w:line="360" w:lineRule="auto"/>
              <w:rPr>
                <w:rFonts w:ascii="宋体" w:hAnsi="宋体"/>
                <w:sz w:val="24"/>
                <w:szCs w:val="24"/>
              </w:rPr>
            </w:pPr>
          </w:p>
        </w:tc>
      </w:tr>
      <w:tr w:rsidR="00A167FA" w:rsidRPr="003A4FD3" w14:paraId="6B04BCD6" w14:textId="77777777" w:rsidTr="003A39BB">
        <w:trPr>
          <w:trHeight w:val="435"/>
          <w:jc w:val="center"/>
        </w:trPr>
        <w:tc>
          <w:tcPr>
            <w:tcW w:w="3663" w:type="dxa"/>
            <w:tcBorders>
              <w:top w:val="nil"/>
              <w:left w:val="single" w:sz="4" w:space="0" w:color="auto"/>
              <w:bottom w:val="single" w:sz="4" w:space="0" w:color="auto"/>
              <w:right w:val="single" w:sz="4" w:space="0" w:color="auto"/>
            </w:tcBorders>
            <w:shd w:val="clear" w:color="000000" w:fill="FFFFFF"/>
            <w:vAlign w:val="center"/>
          </w:tcPr>
          <w:p w14:paraId="3ECD0E79"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2</w:t>
            </w:r>
          </w:p>
        </w:tc>
        <w:tc>
          <w:tcPr>
            <w:tcW w:w="3300" w:type="dxa"/>
            <w:tcBorders>
              <w:top w:val="nil"/>
              <w:left w:val="nil"/>
              <w:bottom w:val="single" w:sz="4" w:space="0" w:color="auto"/>
              <w:right w:val="single" w:sz="4" w:space="0" w:color="auto"/>
            </w:tcBorders>
            <w:shd w:val="clear" w:color="000000" w:fill="FFFFFF"/>
            <w:vAlign w:val="center"/>
          </w:tcPr>
          <w:p w14:paraId="5BB10907"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条码设计、打印（50</w:t>
            </w:r>
            <w:r w:rsidRPr="003A4FD3">
              <w:rPr>
                <w:rFonts w:ascii="宋体" w:hAnsi="宋体"/>
                <w:sz w:val="24"/>
                <w:szCs w:val="24"/>
              </w:rPr>
              <w:t>mm</w:t>
            </w:r>
            <w:r w:rsidRPr="003A4FD3">
              <w:rPr>
                <w:rFonts w:ascii="宋体" w:hAnsi="宋体" w:hint="eastAsia"/>
                <w:sz w:val="24"/>
                <w:szCs w:val="24"/>
              </w:rPr>
              <w:t>*20</w:t>
            </w:r>
            <w:r w:rsidRPr="003A4FD3">
              <w:rPr>
                <w:rFonts w:ascii="宋体" w:hAnsi="宋体"/>
                <w:sz w:val="24"/>
                <w:szCs w:val="24"/>
              </w:rPr>
              <w:t>mm</w:t>
            </w:r>
            <w:r w:rsidRPr="003A4FD3">
              <w:rPr>
                <w:rFonts w:ascii="宋体" w:hAnsi="宋体" w:hint="eastAsia"/>
                <w:sz w:val="24"/>
                <w:szCs w:val="24"/>
              </w:rPr>
              <w:t>）</w:t>
            </w:r>
          </w:p>
        </w:tc>
        <w:tc>
          <w:tcPr>
            <w:tcW w:w="1701" w:type="dxa"/>
            <w:tcBorders>
              <w:top w:val="nil"/>
              <w:left w:val="nil"/>
              <w:bottom w:val="single" w:sz="4" w:space="0" w:color="auto"/>
              <w:right w:val="single" w:sz="4" w:space="0" w:color="auto"/>
            </w:tcBorders>
            <w:shd w:val="clear" w:color="000000" w:fill="FFFFFF"/>
            <w:vAlign w:val="center"/>
          </w:tcPr>
          <w:p w14:paraId="31B43FEA" w14:textId="77777777" w:rsidR="00A167FA" w:rsidRPr="003A4FD3" w:rsidRDefault="00A167FA" w:rsidP="003A39BB">
            <w:pPr>
              <w:spacing w:line="360" w:lineRule="auto"/>
              <w:rPr>
                <w:rFonts w:ascii="宋体" w:hAnsi="宋体"/>
                <w:sz w:val="24"/>
                <w:szCs w:val="24"/>
              </w:rPr>
            </w:pPr>
          </w:p>
        </w:tc>
      </w:tr>
      <w:tr w:rsidR="00A167FA" w:rsidRPr="003A4FD3" w14:paraId="720A7C25" w14:textId="77777777" w:rsidTr="003A39BB">
        <w:trPr>
          <w:trHeight w:val="435"/>
          <w:jc w:val="center"/>
        </w:trPr>
        <w:tc>
          <w:tcPr>
            <w:tcW w:w="866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FCD4CDD"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第二部分：信息采集部分</w:t>
            </w:r>
          </w:p>
        </w:tc>
      </w:tr>
      <w:tr w:rsidR="00A167FA" w:rsidRPr="003A4FD3" w14:paraId="240FBAAD" w14:textId="77777777" w:rsidTr="003A39BB">
        <w:trPr>
          <w:trHeight w:val="435"/>
          <w:jc w:val="center"/>
        </w:trPr>
        <w:tc>
          <w:tcPr>
            <w:tcW w:w="3663" w:type="dxa"/>
            <w:tcBorders>
              <w:top w:val="nil"/>
              <w:left w:val="single" w:sz="4" w:space="0" w:color="auto"/>
              <w:bottom w:val="single" w:sz="4" w:space="0" w:color="auto"/>
              <w:right w:val="single" w:sz="4" w:space="0" w:color="auto"/>
            </w:tcBorders>
            <w:shd w:val="clear" w:color="000000" w:fill="FFFFFF"/>
            <w:vAlign w:val="center"/>
          </w:tcPr>
          <w:p w14:paraId="17498AAF"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3</w:t>
            </w:r>
          </w:p>
        </w:tc>
        <w:tc>
          <w:tcPr>
            <w:tcW w:w="3300" w:type="dxa"/>
            <w:tcBorders>
              <w:top w:val="nil"/>
              <w:left w:val="nil"/>
              <w:bottom w:val="single" w:sz="4" w:space="0" w:color="auto"/>
              <w:right w:val="single" w:sz="4" w:space="0" w:color="auto"/>
            </w:tcBorders>
            <w:shd w:val="clear" w:color="000000" w:fill="FFFFFF"/>
            <w:vAlign w:val="center"/>
          </w:tcPr>
          <w:p w14:paraId="7B5A1D22"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A3答题卡信息采集服务</w:t>
            </w:r>
          </w:p>
        </w:tc>
        <w:tc>
          <w:tcPr>
            <w:tcW w:w="1701" w:type="dxa"/>
            <w:tcBorders>
              <w:top w:val="nil"/>
              <w:left w:val="nil"/>
              <w:bottom w:val="single" w:sz="4" w:space="0" w:color="auto"/>
              <w:right w:val="single" w:sz="4" w:space="0" w:color="auto"/>
            </w:tcBorders>
            <w:shd w:val="clear" w:color="000000" w:fill="FFFFFF"/>
            <w:vAlign w:val="center"/>
          </w:tcPr>
          <w:p w14:paraId="4B1C9F15" w14:textId="77777777" w:rsidR="00A167FA" w:rsidRPr="003A4FD3" w:rsidRDefault="00A167FA" w:rsidP="003A39BB">
            <w:pPr>
              <w:spacing w:line="360" w:lineRule="auto"/>
              <w:rPr>
                <w:rFonts w:ascii="宋体" w:hAnsi="宋体"/>
                <w:sz w:val="24"/>
                <w:szCs w:val="24"/>
              </w:rPr>
            </w:pPr>
          </w:p>
        </w:tc>
      </w:tr>
      <w:tr w:rsidR="00A167FA" w:rsidRPr="003A4FD3" w14:paraId="6BB3D076" w14:textId="77777777" w:rsidTr="003A39BB">
        <w:trPr>
          <w:trHeight w:val="435"/>
          <w:jc w:val="center"/>
        </w:trPr>
        <w:tc>
          <w:tcPr>
            <w:tcW w:w="866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A7954B8"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第三部分：评卷组织部分</w:t>
            </w:r>
          </w:p>
        </w:tc>
      </w:tr>
      <w:tr w:rsidR="00A167FA" w:rsidRPr="003A4FD3" w14:paraId="274B55C7" w14:textId="77777777" w:rsidTr="003A39BB">
        <w:trPr>
          <w:trHeight w:val="435"/>
          <w:jc w:val="center"/>
        </w:trPr>
        <w:tc>
          <w:tcPr>
            <w:tcW w:w="3663" w:type="dxa"/>
            <w:tcBorders>
              <w:top w:val="nil"/>
              <w:left w:val="single" w:sz="4" w:space="0" w:color="auto"/>
              <w:bottom w:val="single" w:sz="4" w:space="0" w:color="auto"/>
              <w:right w:val="single" w:sz="4" w:space="0" w:color="auto"/>
            </w:tcBorders>
            <w:shd w:val="clear" w:color="000000" w:fill="FFFFFF"/>
            <w:vAlign w:val="center"/>
          </w:tcPr>
          <w:p w14:paraId="6C5132DB"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4</w:t>
            </w:r>
          </w:p>
        </w:tc>
        <w:tc>
          <w:tcPr>
            <w:tcW w:w="3300" w:type="dxa"/>
            <w:tcBorders>
              <w:top w:val="nil"/>
              <w:left w:val="nil"/>
              <w:bottom w:val="single" w:sz="4" w:space="0" w:color="auto"/>
              <w:right w:val="single" w:sz="4" w:space="0" w:color="auto"/>
            </w:tcBorders>
            <w:shd w:val="clear" w:color="000000" w:fill="FFFFFF"/>
            <w:vAlign w:val="center"/>
          </w:tcPr>
          <w:p w14:paraId="0218DC4C"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评卷组织：小学数学</w:t>
            </w:r>
          </w:p>
        </w:tc>
        <w:tc>
          <w:tcPr>
            <w:tcW w:w="1701" w:type="dxa"/>
            <w:tcBorders>
              <w:top w:val="nil"/>
              <w:left w:val="nil"/>
              <w:bottom w:val="single" w:sz="4" w:space="0" w:color="auto"/>
              <w:right w:val="single" w:sz="4" w:space="0" w:color="auto"/>
            </w:tcBorders>
            <w:shd w:val="clear" w:color="000000" w:fill="FFFFFF"/>
            <w:vAlign w:val="center"/>
          </w:tcPr>
          <w:p w14:paraId="0EC7EFE8" w14:textId="77777777" w:rsidR="00A167FA" w:rsidRPr="003A4FD3" w:rsidRDefault="00A167FA" w:rsidP="003A39BB">
            <w:pPr>
              <w:spacing w:line="360" w:lineRule="auto"/>
              <w:rPr>
                <w:rFonts w:ascii="宋体" w:hAnsi="宋体"/>
                <w:sz w:val="24"/>
                <w:szCs w:val="24"/>
              </w:rPr>
            </w:pPr>
          </w:p>
        </w:tc>
      </w:tr>
      <w:tr w:rsidR="00A167FA" w:rsidRPr="003A4FD3" w14:paraId="2C003E93" w14:textId="77777777" w:rsidTr="003A39BB">
        <w:trPr>
          <w:trHeight w:val="435"/>
          <w:jc w:val="center"/>
        </w:trPr>
        <w:tc>
          <w:tcPr>
            <w:tcW w:w="3663" w:type="dxa"/>
            <w:tcBorders>
              <w:top w:val="nil"/>
              <w:left w:val="single" w:sz="4" w:space="0" w:color="auto"/>
              <w:bottom w:val="single" w:sz="4" w:space="0" w:color="auto"/>
              <w:right w:val="single" w:sz="4" w:space="0" w:color="auto"/>
            </w:tcBorders>
            <w:shd w:val="clear" w:color="000000" w:fill="FFFFFF"/>
            <w:vAlign w:val="center"/>
          </w:tcPr>
          <w:p w14:paraId="10266A25"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5</w:t>
            </w:r>
          </w:p>
        </w:tc>
        <w:tc>
          <w:tcPr>
            <w:tcW w:w="3300" w:type="dxa"/>
            <w:tcBorders>
              <w:top w:val="nil"/>
              <w:left w:val="nil"/>
              <w:bottom w:val="single" w:sz="4" w:space="0" w:color="auto"/>
              <w:right w:val="single" w:sz="4" w:space="0" w:color="auto"/>
            </w:tcBorders>
            <w:shd w:val="clear" w:color="000000" w:fill="FFFFFF"/>
            <w:vAlign w:val="center"/>
          </w:tcPr>
          <w:p w14:paraId="2CC2BF6C"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评卷组织：中学数学</w:t>
            </w:r>
          </w:p>
        </w:tc>
        <w:tc>
          <w:tcPr>
            <w:tcW w:w="1701" w:type="dxa"/>
            <w:tcBorders>
              <w:top w:val="nil"/>
              <w:left w:val="nil"/>
              <w:bottom w:val="single" w:sz="4" w:space="0" w:color="auto"/>
              <w:right w:val="single" w:sz="4" w:space="0" w:color="auto"/>
            </w:tcBorders>
            <w:shd w:val="clear" w:color="000000" w:fill="FFFFFF"/>
            <w:vAlign w:val="center"/>
          </w:tcPr>
          <w:p w14:paraId="46364BA1" w14:textId="77777777" w:rsidR="00A167FA" w:rsidRPr="003A4FD3" w:rsidRDefault="00A167FA" w:rsidP="003A39BB">
            <w:pPr>
              <w:spacing w:line="360" w:lineRule="auto"/>
              <w:rPr>
                <w:rFonts w:ascii="宋体" w:hAnsi="宋体"/>
                <w:sz w:val="24"/>
                <w:szCs w:val="24"/>
              </w:rPr>
            </w:pPr>
          </w:p>
        </w:tc>
      </w:tr>
      <w:tr w:rsidR="00A167FA" w:rsidRPr="003A4FD3" w14:paraId="1D41882D" w14:textId="77777777" w:rsidTr="003A39BB">
        <w:trPr>
          <w:trHeight w:val="435"/>
          <w:jc w:val="center"/>
        </w:trPr>
        <w:tc>
          <w:tcPr>
            <w:tcW w:w="866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6D5423"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第四部分：职业信息编码</w:t>
            </w:r>
          </w:p>
        </w:tc>
      </w:tr>
      <w:tr w:rsidR="00A167FA" w:rsidRPr="003A4FD3" w14:paraId="06C04C23" w14:textId="77777777" w:rsidTr="003A39BB">
        <w:trPr>
          <w:trHeight w:val="435"/>
          <w:jc w:val="center"/>
        </w:trPr>
        <w:tc>
          <w:tcPr>
            <w:tcW w:w="3663" w:type="dxa"/>
            <w:tcBorders>
              <w:top w:val="nil"/>
              <w:left w:val="single" w:sz="4" w:space="0" w:color="auto"/>
              <w:bottom w:val="single" w:sz="4" w:space="0" w:color="auto"/>
              <w:right w:val="single" w:sz="4" w:space="0" w:color="auto"/>
            </w:tcBorders>
            <w:shd w:val="clear" w:color="000000" w:fill="FFFFFF"/>
            <w:vAlign w:val="center"/>
          </w:tcPr>
          <w:p w14:paraId="7611E86E" w14:textId="77777777" w:rsidR="00A167FA" w:rsidRPr="003A4FD3" w:rsidRDefault="00A167FA" w:rsidP="003A39BB">
            <w:pPr>
              <w:spacing w:line="360" w:lineRule="auto"/>
              <w:rPr>
                <w:rFonts w:ascii="宋体" w:hAnsi="宋体"/>
                <w:sz w:val="24"/>
                <w:szCs w:val="24"/>
              </w:rPr>
            </w:pPr>
            <w:r w:rsidRPr="003A4FD3">
              <w:rPr>
                <w:rFonts w:ascii="宋体" w:hAnsi="宋体"/>
                <w:sz w:val="24"/>
                <w:szCs w:val="24"/>
              </w:rPr>
              <w:t>6</w:t>
            </w:r>
          </w:p>
        </w:tc>
        <w:tc>
          <w:tcPr>
            <w:tcW w:w="3300" w:type="dxa"/>
            <w:tcBorders>
              <w:top w:val="nil"/>
              <w:left w:val="nil"/>
              <w:bottom w:val="single" w:sz="4" w:space="0" w:color="auto"/>
              <w:right w:val="single" w:sz="4" w:space="0" w:color="auto"/>
            </w:tcBorders>
            <w:shd w:val="clear" w:color="000000" w:fill="FFFFFF"/>
            <w:vAlign w:val="center"/>
          </w:tcPr>
          <w:p w14:paraId="280ECC1C"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人工职业信息编码</w:t>
            </w:r>
          </w:p>
        </w:tc>
        <w:tc>
          <w:tcPr>
            <w:tcW w:w="1701" w:type="dxa"/>
            <w:tcBorders>
              <w:top w:val="nil"/>
              <w:left w:val="nil"/>
              <w:bottom w:val="single" w:sz="4" w:space="0" w:color="auto"/>
              <w:right w:val="single" w:sz="4" w:space="0" w:color="auto"/>
            </w:tcBorders>
            <w:shd w:val="clear" w:color="000000" w:fill="FFFFFF"/>
            <w:vAlign w:val="center"/>
          </w:tcPr>
          <w:p w14:paraId="5AB9034B" w14:textId="77777777" w:rsidR="00A167FA" w:rsidRPr="003A4FD3" w:rsidRDefault="00A167FA" w:rsidP="003A39BB">
            <w:pPr>
              <w:spacing w:line="360" w:lineRule="auto"/>
              <w:rPr>
                <w:rFonts w:ascii="宋体" w:hAnsi="宋体"/>
                <w:sz w:val="24"/>
                <w:szCs w:val="24"/>
              </w:rPr>
            </w:pPr>
          </w:p>
        </w:tc>
      </w:tr>
      <w:tr w:rsidR="00A167FA" w:rsidRPr="003A4FD3" w14:paraId="357623A1" w14:textId="77777777" w:rsidTr="003A39BB">
        <w:trPr>
          <w:trHeight w:val="435"/>
          <w:jc w:val="center"/>
        </w:trPr>
        <w:tc>
          <w:tcPr>
            <w:tcW w:w="3663" w:type="dxa"/>
            <w:tcBorders>
              <w:top w:val="single" w:sz="4" w:space="0" w:color="auto"/>
              <w:left w:val="single" w:sz="4" w:space="0" w:color="auto"/>
              <w:bottom w:val="single" w:sz="4" w:space="0" w:color="auto"/>
              <w:right w:val="single" w:sz="4" w:space="0" w:color="auto"/>
            </w:tcBorders>
            <w:shd w:val="clear" w:color="000000" w:fill="FFFFFF"/>
            <w:vAlign w:val="center"/>
          </w:tcPr>
          <w:p w14:paraId="1A357FCF" w14:textId="77777777" w:rsidR="00A167FA" w:rsidRPr="003A4FD3" w:rsidRDefault="00A167FA" w:rsidP="003A39BB">
            <w:pPr>
              <w:spacing w:line="360" w:lineRule="auto"/>
              <w:rPr>
                <w:rFonts w:ascii="宋体" w:hAnsi="宋体"/>
                <w:sz w:val="24"/>
                <w:szCs w:val="24"/>
              </w:rPr>
            </w:pPr>
            <w:r w:rsidRPr="003A4FD3">
              <w:rPr>
                <w:rFonts w:ascii="宋体" w:hAnsi="宋体"/>
                <w:sz w:val="24"/>
                <w:szCs w:val="24"/>
              </w:rPr>
              <w:t>7</w:t>
            </w:r>
          </w:p>
        </w:tc>
        <w:tc>
          <w:tcPr>
            <w:tcW w:w="3300" w:type="dxa"/>
            <w:tcBorders>
              <w:top w:val="single" w:sz="4" w:space="0" w:color="auto"/>
              <w:left w:val="nil"/>
              <w:bottom w:val="single" w:sz="4" w:space="0" w:color="auto"/>
              <w:right w:val="single" w:sz="4" w:space="0" w:color="auto"/>
            </w:tcBorders>
            <w:shd w:val="clear" w:color="000000" w:fill="FFFFFF"/>
            <w:vAlign w:val="center"/>
          </w:tcPr>
          <w:p w14:paraId="1174D84E" w14:textId="77777777" w:rsidR="00A167FA" w:rsidRPr="003A4FD3" w:rsidRDefault="00A167FA" w:rsidP="003A39BB">
            <w:pPr>
              <w:spacing w:line="360" w:lineRule="auto"/>
              <w:rPr>
                <w:rFonts w:ascii="宋体" w:hAnsi="宋体"/>
                <w:sz w:val="24"/>
                <w:szCs w:val="24"/>
              </w:rPr>
            </w:pPr>
            <w:r w:rsidRPr="003A4FD3">
              <w:rPr>
                <w:rFonts w:ascii="宋体" w:hAnsi="宋体" w:hint="eastAsia"/>
                <w:sz w:val="24"/>
                <w:szCs w:val="24"/>
              </w:rPr>
              <w:t>机器学习职业信息编码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A9AF357" w14:textId="77777777" w:rsidR="00A167FA" w:rsidRPr="003A4FD3" w:rsidRDefault="00A167FA" w:rsidP="003A39BB">
            <w:pPr>
              <w:spacing w:line="360" w:lineRule="auto"/>
              <w:rPr>
                <w:rFonts w:ascii="宋体" w:hAnsi="宋体"/>
                <w:sz w:val="24"/>
                <w:szCs w:val="24"/>
              </w:rPr>
            </w:pPr>
          </w:p>
        </w:tc>
      </w:tr>
    </w:tbl>
    <w:p w14:paraId="104194DC" w14:textId="77777777" w:rsidR="00A167FA" w:rsidRPr="003A4FD3" w:rsidRDefault="00A167FA" w:rsidP="00A167FA">
      <w:pPr>
        <w:spacing w:line="360" w:lineRule="auto"/>
        <w:rPr>
          <w:rFonts w:ascii="宋体" w:hAnsi="宋体"/>
          <w:sz w:val="24"/>
          <w:szCs w:val="24"/>
        </w:rPr>
      </w:pPr>
    </w:p>
    <w:p w14:paraId="3EF86655"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付款方式：</w:t>
      </w:r>
    </w:p>
    <w:p w14:paraId="5A7A9D60"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除非发生不可抗力、双方合意解除合同或因乙方单方原因致使项目目标未实现 ，甲方应于全部</w:t>
      </w:r>
      <w:r w:rsidRPr="003A4FD3">
        <w:rPr>
          <w:rFonts w:ascii="宋体" w:hAnsi="宋体"/>
          <w:sz w:val="24"/>
          <w:szCs w:val="24"/>
        </w:rPr>
        <w:t>工作已</w:t>
      </w:r>
      <w:r w:rsidRPr="003A4FD3">
        <w:rPr>
          <w:rFonts w:ascii="宋体" w:hAnsi="宋体" w:hint="eastAsia"/>
          <w:sz w:val="24"/>
          <w:szCs w:val="24"/>
        </w:rPr>
        <w:t>按</w:t>
      </w:r>
      <w:r w:rsidRPr="003A4FD3">
        <w:rPr>
          <w:rFonts w:ascii="宋体" w:hAnsi="宋体"/>
          <w:sz w:val="24"/>
          <w:szCs w:val="24"/>
        </w:rPr>
        <w:t>要求完成，</w:t>
      </w:r>
      <w:r w:rsidRPr="003A4FD3">
        <w:rPr>
          <w:rFonts w:ascii="宋体" w:hAnsi="宋体" w:hint="eastAsia"/>
          <w:sz w:val="24"/>
          <w:szCs w:val="24"/>
        </w:rPr>
        <w:t>且收到乙方</w:t>
      </w:r>
      <w:r w:rsidRPr="003A4FD3">
        <w:rPr>
          <w:rFonts w:ascii="宋体" w:hAnsi="宋体"/>
          <w:sz w:val="24"/>
          <w:szCs w:val="24"/>
        </w:rPr>
        <w:t>提供</w:t>
      </w:r>
      <w:r w:rsidRPr="003A4FD3">
        <w:rPr>
          <w:rFonts w:ascii="宋体" w:hAnsi="宋体" w:hint="eastAsia"/>
          <w:sz w:val="24"/>
          <w:szCs w:val="24"/>
        </w:rPr>
        <w:t>的</w:t>
      </w:r>
      <w:r w:rsidRPr="003A4FD3">
        <w:rPr>
          <w:rFonts w:ascii="宋体" w:hAnsi="宋体"/>
          <w:sz w:val="24"/>
          <w:szCs w:val="24"/>
        </w:rPr>
        <w:t>全额</w:t>
      </w:r>
      <w:r w:rsidRPr="003A4FD3">
        <w:rPr>
          <w:rFonts w:ascii="宋体" w:hAnsi="宋体" w:hint="eastAsia"/>
          <w:sz w:val="24"/>
          <w:szCs w:val="24"/>
        </w:rPr>
        <w:t>增值税专用发票</w:t>
      </w:r>
      <w:r w:rsidRPr="003A4FD3">
        <w:rPr>
          <w:rFonts w:ascii="宋体" w:hAnsi="宋体"/>
          <w:sz w:val="24"/>
          <w:szCs w:val="24"/>
        </w:rPr>
        <w:t>后的</w:t>
      </w:r>
      <w:r w:rsidRPr="003A4FD3">
        <w:rPr>
          <w:rFonts w:ascii="宋体" w:hAnsi="宋体" w:hint="eastAsia"/>
          <w:sz w:val="24"/>
          <w:szCs w:val="24"/>
        </w:rPr>
        <w:t>20个</w:t>
      </w:r>
      <w:r w:rsidRPr="003A4FD3">
        <w:rPr>
          <w:rFonts w:ascii="宋体" w:hAnsi="宋体"/>
          <w:sz w:val="24"/>
          <w:szCs w:val="24"/>
        </w:rPr>
        <w:t>工作日内</w:t>
      </w:r>
      <w:r w:rsidRPr="003A4FD3">
        <w:rPr>
          <w:rFonts w:ascii="宋体" w:hAnsi="宋体" w:hint="eastAsia"/>
          <w:sz w:val="24"/>
          <w:szCs w:val="24"/>
        </w:rPr>
        <w:t>，一次性向乙方支付该项目的服务费用。</w:t>
      </w:r>
    </w:p>
    <w:p w14:paraId="2CF44531"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收款银行账户：</w:t>
      </w:r>
    </w:p>
    <w:p w14:paraId="320F300F"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账户名称：</w:t>
      </w:r>
      <w:r w:rsidRPr="003A4FD3" w:rsidDel="004B5350">
        <w:rPr>
          <w:rFonts w:ascii="宋体" w:hAnsi="宋体" w:hint="eastAsia"/>
          <w:sz w:val="24"/>
          <w:szCs w:val="24"/>
        </w:rPr>
        <w:t xml:space="preserve"> </w:t>
      </w:r>
    </w:p>
    <w:p w14:paraId="0BB37F54"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账号：</w:t>
      </w:r>
    </w:p>
    <w:p w14:paraId="00285EC2"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开户行：</w:t>
      </w:r>
    </w:p>
    <w:p w14:paraId="27C7F685"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保密事项及知识产权</w:t>
      </w:r>
    </w:p>
    <w:p w14:paraId="3D490F14" w14:textId="77777777" w:rsidR="00A167FA" w:rsidRPr="003A4FD3" w:rsidRDefault="00A167FA" w:rsidP="00A167FA">
      <w:pPr>
        <w:spacing w:line="360" w:lineRule="auto"/>
        <w:rPr>
          <w:rFonts w:ascii="宋体" w:hAnsi="宋体"/>
          <w:sz w:val="24"/>
          <w:szCs w:val="24"/>
        </w:rPr>
      </w:pPr>
      <w:r>
        <w:rPr>
          <w:rFonts w:ascii="宋体" w:hAnsi="宋体" w:hint="eastAsia"/>
          <w:sz w:val="24"/>
        </w:rPr>
        <w:t>1</w:t>
      </w:r>
      <w:r>
        <w:rPr>
          <w:rFonts w:ascii="宋体" w:hAnsi="宋体"/>
          <w:sz w:val="24"/>
        </w:rPr>
        <w:t>.</w:t>
      </w:r>
      <w:r w:rsidRPr="003A4FD3">
        <w:rPr>
          <w:rFonts w:ascii="宋体" w:hAnsi="宋体" w:hint="eastAsia"/>
          <w:sz w:val="24"/>
          <w:szCs w:val="24"/>
        </w:rPr>
        <w:t>甲、乙双方应对数据以及在履行本协议过程中所接触、知悉的相关信息等负有保密义务。对由于乙方或</w:t>
      </w:r>
      <w:proofErr w:type="gramStart"/>
      <w:r w:rsidRPr="003A4FD3">
        <w:rPr>
          <w:rFonts w:ascii="宋体" w:hAnsi="宋体" w:hint="eastAsia"/>
          <w:sz w:val="24"/>
          <w:szCs w:val="24"/>
        </w:rPr>
        <w:t>乙方员工</w:t>
      </w:r>
      <w:proofErr w:type="gramEnd"/>
      <w:r w:rsidRPr="003A4FD3">
        <w:rPr>
          <w:rFonts w:ascii="宋体" w:hAnsi="宋体" w:hint="eastAsia"/>
          <w:sz w:val="24"/>
          <w:szCs w:val="24"/>
        </w:rPr>
        <w:t>或关联方等原因导致甲方的数据、信息、文件等发生泄密的情况，乙方应承担因此给甲方或甲方的关联方造成损失的赔偿责任。本合同项下的保密义务及于合同履行期间及合同履行完毕或终止后的五年内。</w:t>
      </w:r>
    </w:p>
    <w:p w14:paraId="36D4546C" w14:textId="77777777" w:rsidR="00A167FA" w:rsidRPr="003A4FD3" w:rsidRDefault="00A167FA" w:rsidP="00A167FA">
      <w:pPr>
        <w:spacing w:line="360" w:lineRule="auto"/>
        <w:rPr>
          <w:rFonts w:ascii="宋体" w:hAnsi="宋体"/>
          <w:sz w:val="24"/>
          <w:szCs w:val="24"/>
        </w:rPr>
      </w:pPr>
      <w:r>
        <w:rPr>
          <w:rFonts w:ascii="宋体" w:hAnsi="宋体" w:hint="eastAsia"/>
          <w:sz w:val="24"/>
        </w:rPr>
        <w:t>2</w:t>
      </w:r>
      <w:r>
        <w:rPr>
          <w:rFonts w:ascii="宋体" w:hAnsi="宋体"/>
          <w:sz w:val="24"/>
        </w:rPr>
        <w:t>.</w:t>
      </w:r>
      <w:r w:rsidRPr="003A4FD3">
        <w:rPr>
          <w:rFonts w:ascii="宋体" w:hAnsi="宋体" w:hint="eastAsia"/>
          <w:sz w:val="24"/>
          <w:szCs w:val="24"/>
        </w:rPr>
        <w:t>乙方承诺并保证对于服务本协议项目的所有软件、工具、知识成果等或1）拥有自主知识产权或2）已合法取得权利人的相应授权且在授权期限和授权范围内。</w:t>
      </w:r>
    </w:p>
    <w:p w14:paraId="0AB78B21" w14:textId="77777777" w:rsidR="00A167FA" w:rsidRPr="003A4FD3" w:rsidRDefault="00A167FA" w:rsidP="00A167FA">
      <w:pPr>
        <w:spacing w:line="360" w:lineRule="auto"/>
        <w:rPr>
          <w:rFonts w:ascii="宋体" w:hAnsi="宋体"/>
          <w:sz w:val="24"/>
          <w:szCs w:val="24"/>
        </w:rPr>
      </w:pPr>
      <w:r>
        <w:rPr>
          <w:rFonts w:ascii="宋体" w:hAnsi="宋体" w:hint="eastAsia"/>
          <w:sz w:val="24"/>
        </w:rPr>
        <w:t>3</w:t>
      </w:r>
      <w:r>
        <w:rPr>
          <w:rFonts w:ascii="宋体" w:hAnsi="宋体"/>
          <w:sz w:val="24"/>
        </w:rPr>
        <w:t>.</w:t>
      </w:r>
      <w:r w:rsidRPr="003A4FD3">
        <w:rPr>
          <w:rFonts w:ascii="宋体" w:hAnsi="宋体" w:hint="eastAsia"/>
          <w:sz w:val="24"/>
          <w:szCs w:val="24"/>
        </w:rPr>
        <w:t>乙方独立承担项目使用软件、工具、知识成果等对真正权利人或任何第三方构</w:t>
      </w:r>
      <w:r w:rsidRPr="003A4FD3">
        <w:rPr>
          <w:rFonts w:ascii="宋体" w:hAnsi="宋体" w:hint="eastAsia"/>
          <w:sz w:val="24"/>
          <w:szCs w:val="24"/>
        </w:rPr>
        <w:lastRenderedPageBreak/>
        <w:t>成侵权的全部赔偿责任。</w:t>
      </w:r>
    </w:p>
    <w:p w14:paraId="3E6126F0" w14:textId="77777777" w:rsidR="00A167FA" w:rsidRPr="003A4FD3" w:rsidRDefault="00A167FA" w:rsidP="00A167FA">
      <w:pPr>
        <w:spacing w:line="360" w:lineRule="auto"/>
        <w:rPr>
          <w:rFonts w:ascii="宋体" w:hAnsi="宋体"/>
          <w:sz w:val="24"/>
          <w:szCs w:val="24"/>
        </w:rPr>
      </w:pPr>
      <w:r>
        <w:rPr>
          <w:rFonts w:ascii="宋体" w:hAnsi="宋体" w:hint="eastAsia"/>
          <w:sz w:val="24"/>
        </w:rPr>
        <w:t>4.</w:t>
      </w:r>
      <w:r w:rsidRPr="003A4FD3">
        <w:rPr>
          <w:rFonts w:ascii="宋体" w:hAnsi="宋体" w:hint="eastAsia"/>
          <w:sz w:val="24"/>
          <w:szCs w:val="24"/>
        </w:rPr>
        <w:t>乙方承诺在阅卷服务合作中获取的数据、分析成果等相关知识产权归甲方单独所有。</w:t>
      </w:r>
    </w:p>
    <w:p w14:paraId="301F96A3"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违约责任</w:t>
      </w:r>
    </w:p>
    <w:p w14:paraId="46E2AFB3" w14:textId="77777777" w:rsidR="00A167FA" w:rsidRPr="003A4FD3" w:rsidRDefault="00A167FA" w:rsidP="00A167FA">
      <w:pPr>
        <w:spacing w:line="360" w:lineRule="auto"/>
        <w:rPr>
          <w:rFonts w:ascii="宋体" w:hAnsi="宋体"/>
          <w:sz w:val="24"/>
          <w:szCs w:val="24"/>
        </w:rPr>
      </w:pPr>
      <w:r>
        <w:rPr>
          <w:rFonts w:ascii="宋体" w:hAnsi="宋体"/>
          <w:sz w:val="24"/>
        </w:rPr>
        <w:t>1.</w:t>
      </w:r>
      <w:r w:rsidRPr="003A4FD3">
        <w:rPr>
          <w:rFonts w:ascii="宋体" w:hAnsi="宋体" w:hint="eastAsia"/>
          <w:sz w:val="24"/>
          <w:szCs w:val="24"/>
        </w:rPr>
        <w:t>乙方违反本协议约定，未能达到约定的服务目标，甲方有权要求乙方限期整改，逾期未整改的，甲方有权终止协议；造成甲方经济损失的，乙方应给予甲方经济赔偿。</w:t>
      </w:r>
    </w:p>
    <w:p w14:paraId="017B409F" w14:textId="77777777" w:rsidR="00A167FA" w:rsidRPr="003A4FD3" w:rsidRDefault="00A167FA" w:rsidP="00A167FA">
      <w:pPr>
        <w:spacing w:line="360" w:lineRule="auto"/>
        <w:rPr>
          <w:rFonts w:ascii="宋体" w:hAnsi="宋体"/>
          <w:sz w:val="24"/>
          <w:szCs w:val="24"/>
        </w:rPr>
      </w:pPr>
      <w:r>
        <w:rPr>
          <w:rFonts w:ascii="宋体" w:hAnsi="宋体" w:hint="eastAsia"/>
          <w:sz w:val="24"/>
        </w:rPr>
        <w:t>2.</w:t>
      </w:r>
      <w:r w:rsidRPr="003A4FD3">
        <w:rPr>
          <w:rFonts w:ascii="宋体" w:hAnsi="宋体" w:hint="eastAsia"/>
          <w:sz w:val="24"/>
          <w:szCs w:val="24"/>
        </w:rPr>
        <w:t>甲方违反本协议约定，使乙方未能达到约定的服务目标，乙方有权要求甲方在一定时期内解决，逾期未解决的，经双方同意可终止协议；造成乙方经济损失的，甲方应给以乙方经济赔偿。</w:t>
      </w:r>
    </w:p>
    <w:p w14:paraId="706AB806"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附则</w:t>
      </w:r>
    </w:p>
    <w:p w14:paraId="4922BB16"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1．双方可对本协议的条款进行补充，以书面形式签订补充协议，补充协议与本协议具有同等法律效力，补充协议与本协议不一致的，以补充协议为准。</w:t>
      </w:r>
    </w:p>
    <w:p w14:paraId="54701894"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2．本协议之附件均为协议的有效组成部分。</w:t>
      </w:r>
    </w:p>
    <w:p w14:paraId="6B6BBA95" w14:textId="18BEB5CA" w:rsidR="00A167FA" w:rsidRPr="003A4FD3" w:rsidRDefault="006F12D5" w:rsidP="00A167FA">
      <w:pPr>
        <w:spacing w:line="360" w:lineRule="auto"/>
        <w:rPr>
          <w:rFonts w:ascii="宋体" w:hAnsi="宋体"/>
          <w:sz w:val="24"/>
          <w:szCs w:val="24"/>
        </w:rPr>
      </w:pPr>
      <w:r>
        <w:rPr>
          <w:rFonts w:ascii="宋体" w:hAnsi="宋体" w:hint="eastAsia"/>
          <w:sz w:val="24"/>
          <w:szCs w:val="24"/>
        </w:rPr>
        <w:t>3.</w:t>
      </w:r>
      <w:r w:rsidR="00A167FA" w:rsidRPr="003A4FD3">
        <w:rPr>
          <w:rFonts w:ascii="宋体" w:hAnsi="宋体" w:hint="eastAsia"/>
          <w:sz w:val="24"/>
          <w:szCs w:val="24"/>
        </w:rPr>
        <w:t>本协议及其附件和补充协议未规定的事宜，遵照中华人民共和国有关法律、法规执行。</w:t>
      </w:r>
    </w:p>
    <w:p w14:paraId="1EE1D7A6" w14:textId="5D00E5BB" w:rsidR="00A167FA" w:rsidRPr="003A4FD3" w:rsidRDefault="006F12D5" w:rsidP="00A167FA">
      <w:pPr>
        <w:spacing w:line="360" w:lineRule="auto"/>
        <w:rPr>
          <w:rFonts w:ascii="宋体" w:hAnsi="宋体"/>
          <w:sz w:val="24"/>
          <w:szCs w:val="24"/>
        </w:rPr>
      </w:pPr>
      <w:r>
        <w:rPr>
          <w:rFonts w:ascii="宋体" w:hAnsi="宋体"/>
          <w:sz w:val="24"/>
        </w:rPr>
        <w:t>4</w:t>
      </w:r>
      <w:r w:rsidR="00A167FA">
        <w:rPr>
          <w:rFonts w:ascii="宋体" w:hAnsi="宋体"/>
          <w:sz w:val="24"/>
        </w:rPr>
        <w:t>.</w:t>
      </w:r>
      <w:r w:rsidR="00A167FA" w:rsidRPr="003A4FD3">
        <w:rPr>
          <w:rFonts w:ascii="宋体" w:hAnsi="宋体" w:hint="eastAsia"/>
          <w:sz w:val="24"/>
          <w:szCs w:val="24"/>
        </w:rPr>
        <w:t>本协议正本一式四份，甲乙双方各执两份，具有同等法律效力。</w:t>
      </w:r>
    </w:p>
    <w:p w14:paraId="591AB5F9" w14:textId="7EDAAC3B" w:rsidR="00A167FA" w:rsidRPr="003A4FD3" w:rsidRDefault="006F12D5" w:rsidP="00A167FA">
      <w:pPr>
        <w:spacing w:line="360" w:lineRule="auto"/>
        <w:rPr>
          <w:rFonts w:ascii="宋体" w:hAnsi="宋体"/>
          <w:sz w:val="24"/>
          <w:szCs w:val="24"/>
        </w:rPr>
      </w:pPr>
      <w:r>
        <w:rPr>
          <w:rFonts w:ascii="宋体" w:hAnsi="宋体" w:hint="eastAsia"/>
          <w:sz w:val="24"/>
          <w:szCs w:val="24"/>
        </w:rPr>
        <w:t>5.</w:t>
      </w:r>
      <w:r w:rsidR="00A167FA" w:rsidRPr="003A4FD3">
        <w:rPr>
          <w:rFonts w:ascii="宋体" w:hAnsi="宋体" w:hint="eastAsia"/>
          <w:sz w:val="24"/>
          <w:szCs w:val="24"/>
        </w:rPr>
        <w:t>本协议执行期间，如遇不可抗力，致协议无法履行时，双方应按有关法律规定及时协商处理。</w:t>
      </w:r>
    </w:p>
    <w:p w14:paraId="70C3F3E9" w14:textId="1512FFE5" w:rsidR="00A167FA" w:rsidRPr="003A4FD3" w:rsidRDefault="006F12D5" w:rsidP="00A167FA">
      <w:pPr>
        <w:spacing w:line="360" w:lineRule="auto"/>
        <w:rPr>
          <w:rFonts w:ascii="宋体" w:hAnsi="宋体"/>
          <w:sz w:val="24"/>
          <w:szCs w:val="24"/>
        </w:rPr>
      </w:pPr>
      <w:r>
        <w:rPr>
          <w:rFonts w:ascii="宋体" w:hAnsi="宋体"/>
          <w:sz w:val="24"/>
        </w:rPr>
        <w:t>6</w:t>
      </w:r>
      <w:r w:rsidR="00A167FA" w:rsidRPr="003A4FD3">
        <w:rPr>
          <w:rFonts w:ascii="宋体" w:hAnsi="宋体" w:hint="eastAsia"/>
          <w:sz w:val="24"/>
          <w:szCs w:val="24"/>
        </w:rPr>
        <w:t>双方在本协议履行期间发生争议，双方应协商解决，协商不成的，任何一方均可向甲方所在地有管辖权的法院提起诉讼。</w:t>
      </w:r>
    </w:p>
    <w:p w14:paraId="28712569" w14:textId="14EFBEBF" w:rsidR="00A167FA" w:rsidRPr="003A4FD3" w:rsidRDefault="006F12D5" w:rsidP="00A167FA">
      <w:pPr>
        <w:spacing w:line="360" w:lineRule="auto"/>
        <w:rPr>
          <w:rFonts w:ascii="宋体" w:hAnsi="宋体"/>
          <w:sz w:val="24"/>
          <w:szCs w:val="24"/>
        </w:rPr>
      </w:pPr>
      <w:r>
        <w:rPr>
          <w:rFonts w:ascii="宋体" w:hAnsi="宋体"/>
          <w:sz w:val="24"/>
        </w:rPr>
        <w:t>7</w:t>
      </w:r>
      <w:r w:rsidR="00A167FA">
        <w:rPr>
          <w:rFonts w:ascii="宋体" w:hAnsi="宋体"/>
          <w:sz w:val="24"/>
        </w:rPr>
        <w:t>.</w:t>
      </w:r>
      <w:r w:rsidR="00A167FA" w:rsidRPr="003A4FD3">
        <w:rPr>
          <w:rFonts w:ascii="宋体" w:hAnsi="宋体" w:hint="eastAsia"/>
          <w:sz w:val="24"/>
          <w:szCs w:val="24"/>
        </w:rPr>
        <w:t>本协议自双方法定代表人或授权代表签字并加盖公章之日起生效。</w:t>
      </w:r>
    </w:p>
    <w:p w14:paraId="17B4F90D"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（以下无正文）</w:t>
      </w:r>
    </w:p>
    <w:p w14:paraId="7D91EBCC" w14:textId="10E7EB48" w:rsidR="00A167FA" w:rsidRDefault="00A167FA" w:rsidP="00A167FA">
      <w:pPr>
        <w:spacing w:line="360" w:lineRule="auto"/>
        <w:rPr>
          <w:rFonts w:ascii="宋体" w:hAnsi="宋体"/>
          <w:sz w:val="24"/>
          <w:szCs w:val="24"/>
        </w:rPr>
      </w:pPr>
    </w:p>
    <w:p w14:paraId="2C39E52D" w14:textId="77777777" w:rsidR="00A167FA" w:rsidRPr="003A4FD3" w:rsidRDefault="00A167FA" w:rsidP="00A167FA">
      <w:pPr>
        <w:spacing w:line="360" w:lineRule="auto"/>
        <w:rPr>
          <w:rFonts w:ascii="宋体" w:hAnsi="宋体"/>
          <w:sz w:val="24"/>
          <w:szCs w:val="24"/>
        </w:rPr>
      </w:pPr>
    </w:p>
    <w:p w14:paraId="620FDFB4"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甲方（签章）</w:t>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t>乙方（签章）</w:t>
      </w:r>
    </w:p>
    <w:p w14:paraId="1605DA21" w14:textId="77777777" w:rsidR="00A167FA" w:rsidRPr="003A4FD3" w:rsidRDefault="00A167FA" w:rsidP="00A167FA">
      <w:pPr>
        <w:spacing w:line="360" w:lineRule="auto"/>
        <w:rPr>
          <w:rFonts w:ascii="宋体" w:hAnsi="宋体"/>
          <w:sz w:val="24"/>
          <w:szCs w:val="24"/>
        </w:rPr>
      </w:pPr>
    </w:p>
    <w:p w14:paraId="798DE061" w14:textId="77777777" w:rsidR="00A167FA" w:rsidRPr="003A4FD3" w:rsidRDefault="00A167FA" w:rsidP="00A167FA">
      <w:pPr>
        <w:spacing w:line="360" w:lineRule="auto"/>
        <w:rPr>
          <w:rFonts w:ascii="宋体" w:hAnsi="宋体"/>
          <w:sz w:val="24"/>
          <w:szCs w:val="24"/>
        </w:rPr>
      </w:pPr>
      <w:r w:rsidRPr="003A4FD3">
        <w:rPr>
          <w:rFonts w:ascii="宋体" w:hAnsi="宋体" w:hint="eastAsia"/>
          <w:sz w:val="24"/>
          <w:szCs w:val="24"/>
        </w:rPr>
        <w:t>法定代表人或授权签字人：</w:t>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t>法定代表人或授权签字人：</w:t>
      </w:r>
    </w:p>
    <w:p w14:paraId="52E5D283" w14:textId="77777777" w:rsidR="00A167FA" w:rsidRPr="003A4FD3" w:rsidRDefault="00A167FA" w:rsidP="00A167FA">
      <w:pPr>
        <w:spacing w:line="360" w:lineRule="auto"/>
        <w:rPr>
          <w:rFonts w:ascii="宋体" w:hAnsi="宋体"/>
          <w:sz w:val="24"/>
          <w:szCs w:val="24"/>
        </w:rPr>
      </w:pPr>
    </w:p>
    <w:p w14:paraId="55C9CD5F" w14:textId="77777777" w:rsidR="00A167FA" w:rsidRPr="003A4FD3" w:rsidRDefault="00A167FA" w:rsidP="00A167FA">
      <w:pPr>
        <w:spacing w:line="360" w:lineRule="auto"/>
        <w:rPr>
          <w:rFonts w:ascii="宋体" w:hAnsi="宋体"/>
          <w:sz w:val="24"/>
          <w:szCs w:val="24"/>
        </w:rPr>
        <w:sectPr w:rsidR="00A167FA" w:rsidRPr="003A4FD3" w:rsidSect="00306138">
          <w:footerReference w:type="default" r:id="rId12"/>
          <w:pgSz w:w="11906" w:h="16838"/>
          <w:pgMar w:top="1440" w:right="1800" w:bottom="1440" w:left="1800" w:header="851" w:footer="992" w:gutter="0"/>
          <w:pgNumType w:start="1"/>
          <w:cols w:space="720"/>
          <w:docGrid w:type="lines" w:linePitch="312"/>
        </w:sectPr>
      </w:pPr>
      <w:r w:rsidRPr="003A4FD3">
        <w:rPr>
          <w:rFonts w:ascii="宋体" w:hAnsi="宋体" w:hint="eastAsia"/>
          <w:sz w:val="24"/>
          <w:szCs w:val="24"/>
        </w:rPr>
        <w:lastRenderedPageBreak/>
        <w:t xml:space="preserve">年 </w:t>
      </w:r>
      <w:r w:rsidRPr="003A4FD3">
        <w:rPr>
          <w:rFonts w:ascii="宋体" w:hAnsi="宋体" w:hint="eastAsia"/>
          <w:sz w:val="24"/>
          <w:szCs w:val="24"/>
        </w:rPr>
        <w:tab/>
        <w:t xml:space="preserve">月 </w:t>
      </w:r>
      <w:r w:rsidRPr="003A4FD3">
        <w:rPr>
          <w:rFonts w:ascii="宋体" w:hAnsi="宋体"/>
          <w:sz w:val="24"/>
          <w:szCs w:val="24"/>
        </w:rPr>
        <w:t xml:space="preserve"> </w:t>
      </w:r>
      <w:r w:rsidRPr="003A4FD3">
        <w:rPr>
          <w:rFonts w:ascii="宋体" w:hAnsi="宋体" w:hint="eastAsia"/>
          <w:sz w:val="24"/>
          <w:szCs w:val="24"/>
        </w:rPr>
        <w:t xml:space="preserve"> 日</w:t>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hint="eastAsia"/>
          <w:sz w:val="24"/>
          <w:szCs w:val="24"/>
        </w:rPr>
        <w:tab/>
      </w:r>
      <w:r w:rsidRPr="003A4FD3">
        <w:rPr>
          <w:rFonts w:ascii="宋体" w:hAnsi="宋体"/>
          <w:sz w:val="24"/>
          <w:szCs w:val="24"/>
        </w:rPr>
        <w:t xml:space="preserve">  </w:t>
      </w:r>
      <w:r w:rsidRPr="003A4FD3">
        <w:rPr>
          <w:rFonts w:ascii="宋体" w:hAnsi="宋体" w:hint="eastAsia"/>
          <w:sz w:val="24"/>
          <w:szCs w:val="24"/>
        </w:rPr>
        <w:t xml:space="preserve">年 </w:t>
      </w:r>
      <w:r w:rsidRPr="003A4FD3">
        <w:rPr>
          <w:rFonts w:ascii="宋体" w:hAnsi="宋体"/>
          <w:sz w:val="24"/>
          <w:szCs w:val="24"/>
        </w:rPr>
        <w:t xml:space="preserve">  </w:t>
      </w:r>
      <w:r w:rsidRPr="003A4FD3">
        <w:rPr>
          <w:rFonts w:ascii="宋体" w:hAnsi="宋体" w:hint="eastAsia"/>
          <w:sz w:val="24"/>
          <w:szCs w:val="24"/>
        </w:rPr>
        <w:t xml:space="preserve">月 </w:t>
      </w:r>
    </w:p>
    <w:p w14:paraId="39D890ED" w14:textId="77777777" w:rsidR="00A167FA" w:rsidRPr="003A4FD3" w:rsidRDefault="00A167FA" w:rsidP="00A167FA">
      <w:pPr>
        <w:spacing w:line="360" w:lineRule="auto"/>
        <w:rPr>
          <w:rFonts w:ascii="宋体" w:hAnsi="宋体"/>
          <w:sz w:val="24"/>
          <w:szCs w:val="24"/>
        </w:rPr>
      </w:pPr>
    </w:p>
    <w:p w14:paraId="445402C0" w14:textId="77777777" w:rsidR="008B00B8" w:rsidRDefault="008B00B8" w:rsidP="008B00B8">
      <w:pPr>
        <w:spacing w:line="500" w:lineRule="exact"/>
        <w:ind w:firstLineChars="250" w:firstLine="600"/>
        <w:rPr>
          <w:sz w:val="24"/>
        </w:rPr>
      </w:pPr>
      <w:r>
        <w:rPr>
          <w:rFonts w:hint="eastAsia"/>
          <w:sz w:val="24"/>
        </w:rPr>
        <w:t>附件：中标通知书</w:t>
      </w:r>
    </w:p>
    <w:p w14:paraId="65FA4F66" w14:textId="77777777" w:rsidR="008B00B8" w:rsidRPr="00065F85" w:rsidRDefault="008B00B8" w:rsidP="008B00B8">
      <w:pPr>
        <w:spacing w:line="500" w:lineRule="exact"/>
        <w:ind w:firstLineChars="250" w:firstLine="600"/>
        <w:rPr>
          <w:color w:val="FF0000"/>
          <w:sz w:val="24"/>
        </w:rPr>
      </w:pPr>
    </w:p>
    <w:p w14:paraId="50005869" w14:textId="77777777" w:rsidR="00520A10" w:rsidRPr="008B00B8" w:rsidRDefault="00520A10">
      <w:pPr>
        <w:spacing w:line="360" w:lineRule="auto"/>
        <w:rPr>
          <w:rFonts w:ascii="宋体" w:hAnsi="宋体"/>
          <w:sz w:val="24"/>
        </w:rPr>
      </w:pPr>
    </w:p>
    <w:p w14:paraId="384CA237" w14:textId="77777777" w:rsidR="00520A10" w:rsidRDefault="00F25660">
      <w:pPr>
        <w:spacing w:before="120" w:line="360" w:lineRule="auto"/>
        <w:rPr>
          <w:rFonts w:ascii="宋体"/>
          <w:sz w:val="24"/>
          <w:szCs w:val="24"/>
        </w:rPr>
      </w:pPr>
      <w:r>
        <w:rPr>
          <w:rFonts w:ascii="宋体"/>
          <w:sz w:val="24"/>
          <w:szCs w:val="24"/>
        </w:rPr>
        <w:br w:type="page"/>
      </w:r>
    </w:p>
    <w:p w14:paraId="6EF7EB4C" w14:textId="77777777" w:rsidR="00520A10" w:rsidRDefault="00F25660">
      <w:pPr>
        <w:pStyle w:val="1"/>
        <w:spacing w:before="120" w:line="22" w:lineRule="atLeast"/>
        <w:ind w:firstLine="2570"/>
        <w:jc w:val="left"/>
        <w:rPr>
          <w:rFonts w:hAnsi="宋体"/>
        </w:rPr>
      </w:pPr>
      <w:bookmarkStart w:id="155" w:name="_Toc61353977"/>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155"/>
    </w:p>
    <w:p w14:paraId="380AC237" w14:textId="77777777" w:rsidR="00520A10" w:rsidRDefault="00520A10">
      <w:pPr>
        <w:rPr>
          <w:rFonts w:ascii="宋体"/>
          <w:sz w:val="24"/>
          <w:szCs w:val="24"/>
        </w:rPr>
      </w:pPr>
    </w:p>
    <w:p w14:paraId="0FC97859" w14:textId="77777777" w:rsidR="00520A10" w:rsidRDefault="00F25660">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3F1AA2EF" w14:textId="77777777" w:rsidR="00520A10" w:rsidRDefault="00520A10">
      <w:pPr>
        <w:tabs>
          <w:tab w:val="left" w:pos="5580"/>
        </w:tabs>
        <w:spacing w:before="120" w:line="22" w:lineRule="atLeast"/>
        <w:rPr>
          <w:rFonts w:ascii="宋体"/>
          <w:sz w:val="24"/>
          <w:szCs w:val="24"/>
        </w:rPr>
      </w:pPr>
    </w:p>
    <w:p w14:paraId="7BE971E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45C49FC3"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2331CFB0"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48F9503B"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1F87B13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3A747C7"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3379763C"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39188477"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7C9E91E8"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6A5078D3" w14:textId="77777777" w:rsidR="00520A10" w:rsidRDefault="00F25660">
      <w:pPr>
        <w:tabs>
          <w:tab w:val="left" w:pos="5580"/>
        </w:tabs>
        <w:spacing w:line="360" w:lineRule="auto"/>
        <w:rPr>
          <w:rFonts w:ascii="宋体"/>
          <w:sz w:val="24"/>
          <w:szCs w:val="24"/>
        </w:rPr>
      </w:pPr>
      <w:r>
        <w:rPr>
          <w:rFonts w:ascii="宋体" w:hint="eastAsia"/>
          <w:sz w:val="24"/>
          <w:szCs w:val="24"/>
        </w:rPr>
        <w:t>附件10</w:t>
      </w:r>
      <w:r>
        <w:rPr>
          <w:rFonts w:ascii="宋体" w:hAnsi="宋体" w:cs="宋体"/>
          <w:sz w:val="24"/>
          <w:szCs w:val="24"/>
        </w:rPr>
        <w:t>——</w:t>
      </w:r>
      <w:r>
        <w:rPr>
          <w:rFonts w:ascii="宋体" w:hint="eastAsia"/>
          <w:sz w:val="24"/>
          <w:szCs w:val="24"/>
        </w:rPr>
        <w:t>中小企业声明函、残疾人福利性单位声明函</w:t>
      </w: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E23DDD">
          <w:footerReference w:type="default" r:id="rId13"/>
          <w:type w:val="nextColumn"/>
          <w:pgSz w:w="11907" w:h="16840"/>
          <w:pgMar w:top="1758" w:right="1701" w:bottom="1588" w:left="1259" w:header="851" w:footer="851" w:gutter="0"/>
          <w:cols w:space="720"/>
          <w:titlePg/>
          <w:docGrid w:linePitch="462"/>
        </w:sectPr>
      </w:pPr>
      <w:bookmarkStart w:id="156" w:name="_Ref467988698"/>
      <w:bookmarkStart w:id="157" w:name="_Toc480942349"/>
      <w:bookmarkStart w:id="158" w:name="_Toc520356217"/>
      <w:bookmarkStart w:id="159" w:name="_Toc163893450"/>
    </w:p>
    <w:p w14:paraId="4D1970C9" w14:textId="77777777" w:rsidR="00520A10" w:rsidRDefault="00F25660">
      <w:pPr>
        <w:pStyle w:val="2"/>
        <w:tabs>
          <w:tab w:val="left" w:pos="5580"/>
        </w:tabs>
        <w:spacing w:line="22" w:lineRule="atLeast"/>
        <w:rPr>
          <w:rFonts w:ascii="宋体" w:eastAsia="宋体" w:hAnsi="宋体"/>
          <w:sz w:val="24"/>
          <w:szCs w:val="24"/>
        </w:rPr>
      </w:pPr>
      <w:bookmarkStart w:id="160" w:name="_Toc61353978"/>
      <w:r>
        <w:rPr>
          <w:rFonts w:ascii="宋体" w:eastAsia="宋体" w:hAnsi="宋体" w:cs="宋体" w:hint="eastAsia"/>
          <w:sz w:val="24"/>
          <w:szCs w:val="24"/>
        </w:rPr>
        <w:lastRenderedPageBreak/>
        <w:t>附件</w:t>
      </w:r>
      <w:r>
        <w:rPr>
          <w:rFonts w:ascii="宋体" w:eastAsia="宋体" w:hAnsi="宋体" w:cs="宋体"/>
          <w:sz w:val="24"/>
          <w:szCs w:val="24"/>
        </w:rPr>
        <w:t>1</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w:t>
      </w:r>
      <w:bookmarkEnd w:id="156"/>
      <w:bookmarkEnd w:id="157"/>
      <w:r>
        <w:rPr>
          <w:rFonts w:ascii="宋体" w:eastAsia="宋体" w:hAnsi="宋体" w:cs="宋体" w:hint="eastAsia"/>
          <w:sz w:val="24"/>
          <w:szCs w:val="24"/>
        </w:rPr>
        <w:t>书</w:t>
      </w:r>
      <w:bookmarkEnd w:id="158"/>
      <w:r>
        <w:rPr>
          <w:rFonts w:ascii="宋体" w:eastAsia="宋体" w:hAnsi="宋体" w:cs="宋体" w:hint="eastAsia"/>
          <w:sz w:val="24"/>
          <w:szCs w:val="24"/>
        </w:rPr>
        <w:t>（格式）</w:t>
      </w:r>
      <w:bookmarkEnd w:id="159"/>
      <w:bookmarkEnd w:id="160"/>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f1"/>
        <w:tabs>
          <w:tab w:val="left" w:pos="5580"/>
        </w:tabs>
        <w:spacing w:line="360" w:lineRule="auto"/>
        <w:rPr>
          <w:rFonts w:hAnsi="宋体"/>
          <w:sz w:val="24"/>
          <w:szCs w:val="24"/>
        </w:rPr>
      </w:pPr>
    </w:p>
    <w:p w14:paraId="1EB8FC78" w14:textId="77777777" w:rsidR="00520A10" w:rsidRDefault="00F25660">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14:paraId="64B642A9" w14:textId="77777777" w:rsidR="00520A10" w:rsidRDefault="00F25660">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108A5F02"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276B9137"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设计、规范编制或者项目管理、监理、检测等服务，也没有被列入失信被执行人、重大税收违法案件当事人名单、政府采购严重违法失信行为记录名单。贵方或评标委员会可通过“信用中国”网站（</w:t>
      </w:r>
      <w:r w:rsidR="007A7B91">
        <w:fldChar w:fldCharType="begin"/>
      </w:r>
      <w:r w:rsidR="007A7B91">
        <w:instrText xml:space="preserve"> HYPERLINK "http://www.creditchina" </w:instrText>
      </w:r>
      <w:r w:rsidR="007A7B91">
        <w:fldChar w:fldCharType="separate"/>
      </w:r>
      <w:r>
        <w:rPr>
          <w:rFonts w:hAnsi="宋体" w:hint="eastAsia"/>
          <w:sz w:val="24"/>
        </w:rPr>
        <w:t>www.creditchina</w:t>
      </w:r>
      <w:r w:rsidR="007A7B91">
        <w:rPr>
          <w:rFonts w:hAnsi="宋体"/>
          <w:sz w:val="24"/>
        </w:rPr>
        <w:fldChar w:fldCharType="end"/>
      </w:r>
      <w:r>
        <w:rPr>
          <w:rFonts w:hAnsi="宋体" w:hint="eastAsia"/>
          <w:sz w:val="24"/>
        </w:rPr>
        <w:t>.gov.cn）和中国政府采购网（www.ccgp.gov.cn）进行查询，我方完全接受查询的结果</w:t>
      </w:r>
      <w:r>
        <w:rPr>
          <w:rFonts w:hAnsi="宋体" w:hint="eastAsia"/>
          <w:sz w:val="24"/>
          <w:szCs w:val="24"/>
        </w:rPr>
        <w:t>。</w:t>
      </w:r>
    </w:p>
    <w:p w14:paraId="64AEBB60" w14:textId="77777777" w:rsidR="00520A10" w:rsidRDefault="00F25660">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f1"/>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14:paraId="16620189" w14:textId="77777777" w:rsidR="00520A10" w:rsidRDefault="00520A10">
      <w:pPr>
        <w:pStyle w:val="af1"/>
        <w:tabs>
          <w:tab w:val="left" w:pos="5580"/>
        </w:tabs>
        <w:spacing w:line="360" w:lineRule="auto"/>
        <w:ind w:left="420"/>
        <w:rPr>
          <w:rFonts w:hAnsi="宋体"/>
          <w:sz w:val="24"/>
          <w:szCs w:val="24"/>
        </w:rPr>
      </w:pPr>
    </w:p>
    <w:p w14:paraId="48E1AA2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f1"/>
        <w:tabs>
          <w:tab w:val="left" w:pos="5580"/>
        </w:tabs>
        <w:spacing w:line="360" w:lineRule="auto"/>
        <w:ind w:left="420"/>
        <w:rPr>
          <w:rFonts w:hAnsi="宋体"/>
          <w:sz w:val="24"/>
          <w:szCs w:val="24"/>
        </w:rPr>
      </w:pPr>
    </w:p>
    <w:p w14:paraId="05B24D4C"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投标人授权代表签字</w:t>
      </w:r>
      <w:proofErr w:type="gramStart"/>
      <w:r>
        <w:rPr>
          <w:rFonts w:hAnsi="宋体" w:hint="eastAsia"/>
          <w:sz w:val="24"/>
          <w:szCs w:val="24"/>
          <w:u w:val="single"/>
        </w:rPr>
        <w:t xml:space="preserve">　　　　　　　　　　</w:t>
      </w:r>
      <w:proofErr w:type="gramEnd"/>
    </w:p>
    <w:p w14:paraId="244C0453"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投标人名称（全称）</w:t>
      </w:r>
      <w:proofErr w:type="gramStart"/>
      <w:r>
        <w:rPr>
          <w:rFonts w:hAnsi="宋体" w:hint="eastAsia"/>
          <w:sz w:val="24"/>
          <w:szCs w:val="24"/>
          <w:u w:val="single"/>
        </w:rPr>
        <w:t xml:space="preserve">　　　　　　　　　　</w:t>
      </w:r>
      <w:proofErr w:type="gramEnd"/>
    </w:p>
    <w:p w14:paraId="134EA1F9"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投标人银行帐号</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f1"/>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f1"/>
        <w:tabs>
          <w:tab w:val="left" w:pos="5580"/>
        </w:tabs>
        <w:spacing w:line="360" w:lineRule="auto"/>
        <w:ind w:left="420"/>
        <w:rPr>
          <w:rFonts w:hAnsi="宋体"/>
          <w:sz w:val="24"/>
          <w:szCs w:val="24"/>
          <w:u w:val="single"/>
        </w:rPr>
      </w:pPr>
    </w:p>
    <w:p w14:paraId="6C06A224" w14:textId="77777777" w:rsidR="00520A10" w:rsidRDefault="00520A10">
      <w:pPr>
        <w:pStyle w:val="af1"/>
        <w:tabs>
          <w:tab w:val="left" w:pos="5580"/>
        </w:tabs>
        <w:spacing w:line="360" w:lineRule="auto"/>
        <w:ind w:left="420"/>
        <w:rPr>
          <w:rFonts w:hAnsi="宋体"/>
          <w:sz w:val="24"/>
          <w:szCs w:val="24"/>
          <w:u w:val="single"/>
        </w:rPr>
      </w:pPr>
    </w:p>
    <w:p w14:paraId="55873C48" w14:textId="77777777" w:rsidR="00520A10" w:rsidRDefault="00520A10">
      <w:pPr>
        <w:pStyle w:val="af1"/>
        <w:tabs>
          <w:tab w:val="left" w:pos="5580"/>
        </w:tabs>
        <w:spacing w:line="360" w:lineRule="auto"/>
        <w:ind w:left="420"/>
        <w:rPr>
          <w:rFonts w:hAnsi="宋体"/>
          <w:sz w:val="24"/>
          <w:szCs w:val="24"/>
          <w:u w:val="single"/>
        </w:rPr>
      </w:pPr>
    </w:p>
    <w:p w14:paraId="40208414" w14:textId="77777777" w:rsidR="00520A10" w:rsidRDefault="00520A10">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3A77B8A6" w14:textId="77777777" w:rsidR="00520A10" w:rsidRDefault="00F25660">
      <w:pPr>
        <w:pStyle w:val="2"/>
        <w:tabs>
          <w:tab w:val="left" w:pos="5580"/>
        </w:tabs>
        <w:rPr>
          <w:rFonts w:ascii="宋体" w:eastAsia="宋体" w:hAnsi="宋体"/>
          <w:sz w:val="24"/>
          <w:szCs w:val="24"/>
        </w:rPr>
      </w:pPr>
      <w:bookmarkStart w:id="161" w:name="_Ref467988705"/>
      <w:bookmarkStart w:id="162" w:name="_Toc480942350"/>
      <w:bookmarkStart w:id="163" w:name="_Toc520356218"/>
      <w:bookmarkStart w:id="164" w:name="_Toc163893451"/>
      <w:bookmarkStart w:id="165" w:name="_Toc61353979"/>
      <w:r>
        <w:rPr>
          <w:rFonts w:ascii="宋体" w:eastAsia="宋体" w:hAnsi="宋体" w:cs="宋体" w:hint="eastAsia"/>
          <w:sz w:val="24"/>
          <w:szCs w:val="24"/>
        </w:rPr>
        <w:lastRenderedPageBreak/>
        <w:t>附件</w:t>
      </w:r>
      <w:r>
        <w:rPr>
          <w:rFonts w:ascii="宋体" w:eastAsia="宋体" w:hAnsi="宋体" w:cs="宋体"/>
          <w:sz w:val="24"/>
          <w:szCs w:val="24"/>
        </w:rPr>
        <w:t>2</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投标一览表</w:t>
      </w:r>
      <w:bookmarkEnd w:id="161"/>
      <w:bookmarkEnd w:id="162"/>
      <w:bookmarkEnd w:id="163"/>
      <w:bookmarkEnd w:id="164"/>
      <w:bookmarkEnd w:id="165"/>
    </w:p>
    <w:p w14:paraId="1DF399CA" w14:textId="77777777" w:rsidR="00520A10" w:rsidRDefault="00F25660">
      <w:pPr>
        <w:tabs>
          <w:tab w:val="left" w:pos="1800"/>
          <w:tab w:val="left" w:pos="5580"/>
        </w:tabs>
        <w:jc w:val="left"/>
        <w:rPr>
          <w:rFonts w:ascii="宋体"/>
          <w:sz w:val="24"/>
          <w:szCs w:val="24"/>
        </w:rPr>
      </w:pPr>
      <w:r>
        <w:rPr>
          <w:rFonts w:ascii="宋体" w:hAnsi="宋体" w:cs="宋体" w:hint="eastAsia"/>
          <w:sz w:val="24"/>
          <w:szCs w:val="24"/>
        </w:rPr>
        <w:t>招标编号：</w:t>
      </w:r>
      <w:r>
        <w:rPr>
          <w:rFonts w:ascii="宋体" w:hAnsi="宋体" w:cs="宋体"/>
          <w:sz w:val="24"/>
          <w:szCs w:val="24"/>
        </w:rPr>
        <w:t xml:space="preserve">                              </w:t>
      </w:r>
      <w:r>
        <w:rPr>
          <w:rFonts w:ascii="宋体" w:hAnsi="宋体" w:cs="宋体" w:hint="eastAsia"/>
          <w:sz w:val="24"/>
          <w:szCs w:val="24"/>
        </w:rPr>
        <w:t xml:space="preserve">项目名称：　</w:t>
      </w:r>
    </w:p>
    <w:tbl>
      <w:tblPr>
        <w:tblW w:w="13953" w:type="dxa"/>
        <w:tblInd w:w="-1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20A10" w14:paraId="72D7ED9C"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255F99ED" w14:textId="77777777" w:rsidR="00520A10" w:rsidRDefault="00F25660">
            <w:pPr>
              <w:tabs>
                <w:tab w:val="left" w:pos="5580"/>
              </w:tabs>
              <w:jc w:val="center"/>
              <w:rPr>
                <w:rFonts w:ascii="宋体"/>
                <w:sz w:val="24"/>
                <w:szCs w:val="24"/>
              </w:rPr>
            </w:pPr>
            <w:proofErr w:type="gramStart"/>
            <w:r>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14:paraId="5FA0CDC5" w14:textId="77777777" w:rsidR="00520A10" w:rsidRDefault="00F25660">
            <w:pPr>
              <w:tabs>
                <w:tab w:val="left" w:pos="5580"/>
              </w:tabs>
              <w:ind w:right="-199"/>
              <w:jc w:val="center"/>
              <w:rPr>
                <w:rFonts w:ascii="宋体"/>
                <w:sz w:val="24"/>
                <w:szCs w:val="24"/>
              </w:rPr>
            </w:pPr>
            <w:r>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3702F301" w14:textId="77777777" w:rsidR="00520A10" w:rsidRDefault="00F25660">
            <w:pPr>
              <w:tabs>
                <w:tab w:val="left" w:pos="5580"/>
              </w:tabs>
              <w:ind w:left="163" w:hanging="163"/>
              <w:jc w:val="center"/>
              <w:rPr>
                <w:rFonts w:ascii="宋体"/>
                <w:sz w:val="24"/>
                <w:szCs w:val="24"/>
              </w:rPr>
            </w:pPr>
            <w:r>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14:paraId="0731518C" w14:textId="77777777" w:rsidR="00520A10" w:rsidRDefault="00F25660">
            <w:pPr>
              <w:tabs>
                <w:tab w:val="left" w:pos="5580"/>
              </w:tabs>
              <w:jc w:val="center"/>
              <w:rPr>
                <w:rFonts w:ascii="宋体"/>
                <w:sz w:val="24"/>
                <w:szCs w:val="24"/>
              </w:rPr>
            </w:pPr>
            <w:r>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0A1215B8" w14:textId="77777777" w:rsidR="00520A10" w:rsidRDefault="00F25660">
            <w:pPr>
              <w:tabs>
                <w:tab w:val="left" w:pos="5580"/>
              </w:tabs>
              <w:jc w:val="center"/>
              <w:rPr>
                <w:rFonts w:ascii="宋体"/>
                <w:sz w:val="24"/>
                <w:szCs w:val="24"/>
              </w:rPr>
            </w:pPr>
            <w:r>
              <w:rPr>
                <w:rFonts w:ascii="宋体" w:hAnsi="宋体" w:cs="宋体" w:hint="eastAsia"/>
                <w:sz w:val="24"/>
                <w:szCs w:val="24"/>
              </w:rPr>
              <w:t>备注</w:t>
            </w:r>
          </w:p>
        </w:tc>
      </w:tr>
      <w:tr w:rsidR="00520A10" w14:paraId="4485FAF7" w14:textId="77777777">
        <w:trPr>
          <w:trHeight w:val="1302"/>
        </w:trPr>
        <w:tc>
          <w:tcPr>
            <w:tcW w:w="956" w:type="dxa"/>
            <w:tcBorders>
              <w:top w:val="single" w:sz="4" w:space="0" w:color="auto"/>
              <w:left w:val="single" w:sz="8" w:space="0" w:color="auto"/>
              <w:bottom w:val="single" w:sz="4" w:space="0" w:color="auto"/>
              <w:right w:val="single" w:sz="4" w:space="0" w:color="auto"/>
            </w:tcBorders>
            <w:vAlign w:val="center"/>
          </w:tcPr>
          <w:p w14:paraId="60C37B9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4669753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56C2E0F9" w14:textId="77777777" w:rsidR="00520A10" w:rsidRDefault="00520A10">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0D3DA56C" w14:textId="77777777" w:rsidR="00520A10" w:rsidRDefault="00520A10">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10FFE878" w14:textId="77777777" w:rsidR="00520A10" w:rsidRDefault="00520A10">
            <w:pPr>
              <w:tabs>
                <w:tab w:val="left" w:pos="5580"/>
              </w:tabs>
              <w:jc w:val="center"/>
              <w:rPr>
                <w:rFonts w:ascii="宋体"/>
                <w:sz w:val="24"/>
                <w:szCs w:val="24"/>
              </w:rPr>
            </w:pPr>
          </w:p>
        </w:tc>
      </w:tr>
    </w:tbl>
    <w:p w14:paraId="62F9B87C" w14:textId="77777777" w:rsidR="00520A10" w:rsidRDefault="00520A10">
      <w:pPr>
        <w:pStyle w:val="af1"/>
        <w:tabs>
          <w:tab w:val="left" w:pos="5580"/>
        </w:tabs>
        <w:spacing w:before="120" w:line="22" w:lineRule="atLeast"/>
        <w:rPr>
          <w:rFonts w:hAnsi="宋体"/>
          <w:sz w:val="24"/>
          <w:szCs w:val="24"/>
        </w:rPr>
      </w:pPr>
    </w:p>
    <w:p w14:paraId="21275653"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投标人名称（盖章）：</w:t>
      </w:r>
      <w:r>
        <w:rPr>
          <w:rFonts w:hAnsi="宋体"/>
          <w:sz w:val="24"/>
          <w:szCs w:val="24"/>
          <w:u w:val="single"/>
        </w:rPr>
        <w:t xml:space="preserve">                       </w:t>
      </w:r>
    </w:p>
    <w:p w14:paraId="7D27697E" w14:textId="77777777" w:rsidR="00520A10" w:rsidRDefault="00520A10">
      <w:pPr>
        <w:pStyle w:val="af1"/>
        <w:tabs>
          <w:tab w:val="left" w:pos="5580"/>
        </w:tabs>
        <w:spacing w:before="120" w:line="22" w:lineRule="atLeast"/>
        <w:rPr>
          <w:rFonts w:hAnsi="宋体"/>
          <w:sz w:val="24"/>
          <w:szCs w:val="24"/>
        </w:rPr>
      </w:pPr>
    </w:p>
    <w:p w14:paraId="6C070194"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63D47FE0" w14:textId="77777777" w:rsidR="00520A10" w:rsidRDefault="00520A10">
      <w:pPr>
        <w:pStyle w:val="af1"/>
        <w:tabs>
          <w:tab w:val="left" w:pos="5580"/>
        </w:tabs>
        <w:spacing w:before="120" w:line="22" w:lineRule="atLeast"/>
        <w:rPr>
          <w:rFonts w:hAnsi="宋体"/>
          <w:sz w:val="24"/>
          <w:szCs w:val="24"/>
        </w:rPr>
      </w:pPr>
    </w:p>
    <w:p w14:paraId="6A3AB0FA"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68A469A5" w14:textId="77777777" w:rsidR="00520A10" w:rsidRDefault="00F25660">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0675BE54" w14:textId="77777777" w:rsidR="00520A10" w:rsidRDefault="00520A10">
      <w:pPr>
        <w:pStyle w:val="af1"/>
        <w:tabs>
          <w:tab w:val="left" w:pos="5580"/>
        </w:tabs>
        <w:spacing w:before="120" w:line="22" w:lineRule="atLeast"/>
        <w:ind w:firstLine="360"/>
        <w:rPr>
          <w:rFonts w:hAnsi="宋体"/>
          <w:sz w:val="24"/>
          <w:szCs w:val="24"/>
        </w:rPr>
      </w:pPr>
    </w:p>
    <w:p w14:paraId="6E1358C1" w14:textId="77777777" w:rsidR="00520A10" w:rsidRDefault="00520A10">
      <w:pPr>
        <w:pStyle w:val="af1"/>
        <w:tabs>
          <w:tab w:val="left" w:pos="5580"/>
        </w:tabs>
        <w:spacing w:before="120" w:line="22" w:lineRule="atLeast"/>
        <w:ind w:firstLine="360"/>
        <w:rPr>
          <w:rFonts w:hAnsi="宋体"/>
          <w:sz w:val="24"/>
          <w:szCs w:val="24"/>
        </w:rPr>
      </w:pPr>
    </w:p>
    <w:p w14:paraId="7740E5D0" w14:textId="77777777" w:rsidR="00520A10" w:rsidRDefault="00520A10">
      <w:pPr>
        <w:pStyle w:val="af1"/>
        <w:tabs>
          <w:tab w:val="left" w:pos="5580"/>
        </w:tabs>
        <w:spacing w:before="120" w:line="22" w:lineRule="atLeast"/>
        <w:ind w:firstLine="360"/>
        <w:rPr>
          <w:rFonts w:hAnsi="宋体"/>
          <w:sz w:val="24"/>
          <w:szCs w:val="24"/>
        </w:rPr>
      </w:pPr>
    </w:p>
    <w:p w14:paraId="0FBD4697" w14:textId="77777777" w:rsidR="00520A10" w:rsidRDefault="00520A10">
      <w:pPr>
        <w:pStyle w:val="af1"/>
        <w:tabs>
          <w:tab w:val="left" w:pos="5580"/>
        </w:tabs>
        <w:spacing w:before="120" w:line="22" w:lineRule="atLeast"/>
        <w:ind w:firstLine="360"/>
        <w:rPr>
          <w:rFonts w:hAnsi="宋体"/>
          <w:sz w:val="24"/>
          <w:szCs w:val="24"/>
        </w:rPr>
      </w:pPr>
    </w:p>
    <w:p w14:paraId="6B49C33A" w14:textId="77777777" w:rsidR="00520A10" w:rsidRDefault="00F25660">
      <w:pPr>
        <w:pStyle w:val="2"/>
        <w:ind w:firstLineChars="2109" w:firstLine="5081"/>
        <w:jc w:val="both"/>
        <w:rPr>
          <w:rFonts w:ascii="宋体" w:eastAsia="宋体" w:hAnsi="宋体"/>
          <w:sz w:val="24"/>
          <w:szCs w:val="24"/>
        </w:rPr>
      </w:pPr>
      <w:bookmarkStart w:id="166" w:name="_Toc163893452"/>
      <w:bookmarkStart w:id="167" w:name="_Toc61353980"/>
      <w:r>
        <w:rPr>
          <w:rFonts w:ascii="宋体" w:eastAsia="宋体" w:hAnsi="宋体" w:cs="宋体" w:hint="eastAsia"/>
          <w:sz w:val="24"/>
          <w:szCs w:val="24"/>
        </w:rPr>
        <w:lastRenderedPageBreak/>
        <w:t>附件</w:t>
      </w:r>
      <w:r>
        <w:rPr>
          <w:rFonts w:ascii="宋体" w:eastAsia="宋体" w:hAnsi="宋体" w:cs="宋体"/>
          <w:sz w:val="24"/>
          <w:szCs w:val="24"/>
        </w:rPr>
        <w:t>3</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投标分项报价表</w:t>
      </w:r>
      <w:bookmarkEnd w:id="166"/>
      <w:bookmarkEnd w:id="167"/>
    </w:p>
    <w:p w14:paraId="07D38701" w14:textId="77777777" w:rsidR="00520A10" w:rsidRDefault="00520A10">
      <w:pPr>
        <w:pStyle w:val="af1"/>
        <w:rPr>
          <w:rFonts w:hAnsi="宋体"/>
          <w:sz w:val="24"/>
          <w:szCs w:val="24"/>
        </w:rPr>
      </w:pPr>
    </w:p>
    <w:p w14:paraId="58EED973" w14:textId="77777777" w:rsidR="00520A10" w:rsidRDefault="00520A10">
      <w:pPr>
        <w:pStyle w:val="af1"/>
        <w:rPr>
          <w:rFonts w:hAnsi="宋体"/>
          <w:sz w:val="24"/>
          <w:szCs w:val="24"/>
        </w:rPr>
      </w:pPr>
    </w:p>
    <w:p w14:paraId="5E18F16F"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proofErr w:type="gramStart"/>
      <w:r>
        <w:rPr>
          <w:rFonts w:hAnsi="宋体" w:hint="eastAsia"/>
          <w:sz w:val="24"/>
          <w:szCs w:val="24"/>
        </w:rPr>
        <w:t>包号</w:t>
      </w:r>
      <w:proofErr w:type="gramEnd"/>
      <w:r>
        <w:rPr>
          <w:rFonts w:hAnsi="宋体"/>
          <w:sz w:val="24"/>
          <w:szCs w:val="24"/>
        </w:rPr>
        <w:t>:________</w:t>
      </w:r>
      <w:proofErr w:type="gramStart"/>
      <w:r>
        <w:rPr>
          <w:rFonts w:hAnsi="宋体" w:hint="eastAsia"/>
          <w:sz w:val="24"/>
          <w:szCs w:val="24"/>
        </w:rPr>
        <w:t xml:space="preserve">　　　　　　　　　　</w:t>
      </w:r>
      <w:proofErr w:type="gramEnd"/>
      <w:r>
        <w:rPr>
          <w:rFonts w:hAnsi="宋体" w:hint="eastAsia"/>
          <w:sz w:val="24"/>
          <w:szCs w:val="24"/>
        </w:rPr>
        <w:t>报价单位：人民币元</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735"/>
      </w:tblGrid>
      <w:tr w:rsidR="00DC720D" w14:paraId="2C68A5FF"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DF3154C" w14:textId="77777777" w:rsidR="00DC720D" w:rsidRDefault="00DC720D">
            <w:pPr>
              <w:pStyle w:val="af1"/>
              <w:spacing w:before="156"/>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71850CFA" w14:textId="77777777" w:rsidR="00DC720D" w:rsidRDefault="00DC720D">
            <w:pPr>
              <w:pStyle w:val="af1"/>
              <w:spacing w:before="156"/>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184FC324" w14:textId="77777777" w:rsidR="00DC720D" w:rsidRDefault="00DC720D">
            <w:pPr>
              <w:pStyle w:val="af1"/>
              <w:spacing w:before="156"/>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46FDFA58" w14:textId="77777777" w:rsidR="00DC720D" w:rsidRDefault="00DC720D">
            <w:pPr>
              <w:pStyle w:val="af1"/>
              <w:spacing w:before="156"/>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1879D9A3" w14:textId="77777777" w:rsidR="00DC720D" w:rsidRDefault="00DC720D">
            <w:pPr>
              <w:pStyle w:val="af1"/>
              <w:spacing w:before="156"/>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159F09A0" w14:textId="77777777" w:rsidR="00DC720D" w:rsidRDefault="00DC720D">
            <w:pPr>
              <w:pStyle w:val="af1"/>
              <w:spacing w:before="156"/>
              <w:jc w:val="center"/>
              <w:rPr>
                <w:rFonts w:hAnsi="宋体" w:cs="宋体"/>
                <w:sz w:val="24"/>
                <w:szCs w:val="24"/>
              </w:rPr>
            </w:pPr>
            <w:r>
              <w:rPr>
                <w:rFonts w:hAnsi="宋体" w:cs="宋体" w:hint="eastAsia"/>
                <w:sz w:val="24"/>
                <w:szCs w:val="24"/>
              </w:rPr>
              <w:t>总价</w:t>
            </w:r>
          </w:p>
        </w:tc>
        <w:tc>
          <w:tcPr>
            <w:tcW w:w="1735" w:type="dxa"/>
            <w:tcBorders>
              <w:top w:val="single" w:sz="4" w:space="0" w:color="auto"/>
              <w:left w:val="single" w:sz="4" w:space="0" w:color="auto"/>
              <w:bottom w:val="single" w:sz="4" w:space="0" w:color="auto"/>
              <w:right w:val="single" w:sz="4" w:space="0" w:color="auto"/>
            </w:tcBorders>
            <w:vAlign w:val="center"/>
          </w:tcPr>
          <w:p w14:paraId="044028C4" w14:textId="77777777" w:rsidR="00DC720D" w:rsidRDefault="00DC720D">
            <w:pPr>
              <w:pStyle w:val="af1"/>
              <w:spacing w:before="156"/>
              <w:jc w:val="center"/>
              <w:rPr>
                <w:rFonts w:hAnsi="宋体"/>
                <w:sz w:val="24"/>
                <w:szCs w:val="24"/>
              </w:rPr>
            </w:pPr>
            <w:r>
              <w:rPr>
                <w:rFonts w:hAnsi="宋体" w:cs="宋体" w:hint="eastAsia"/>
                <w:sz w:val="24"/>
                <w:szCs w:val="24"/>
              </w:rPr>
              <w:t>备注</w:t>
            </w:r>
          </w:p>
        </w:tc>
      </w:tr>
      <w:tr w:rsidR="00DC720D" w14:paraId="05A8C76D"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45B4E35B" w14:textId="77777777" w:rsidR="00DC720D" w:rsidRDefault="00DC720D">
            <w:pPr>
              <w:pStyle w:val="af1"/>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4782EAFB" w14:textId="77777777" w:rsidR="00DC720D" w:rsidRDefault="00DC720D">
            <w:pPr>
              <w:widowControl/>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47D7F9F"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D95A178"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6066F6"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5ADA90"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5A06753" w14:textId="77777777" w:rsidR="00DC720D" w:rsidRDefault="00DC720D">
            <w:pPr>
              <w:pStyle w:val="af1"/>
              <w:jc w:val="center"/>
              <w:rPr>
                <w:rFonts w:hAnsi="宋体"/>
                <w:sz w:val="24"/>
                <w:szCs w:val="24"/>
              </w:rPr>
            </w:pPr>
          </w:p>
        </w:tc>
      </w:tr>
      <w:tr w:rsidR="00DC720D" w14:paraId="217E57E2"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36F76622" w14:textId="77777777" w:rsidR="00DC720D" w:rsidRDefault="00DC720D">
            <w:pPr>
              <w:pStyle w:val="af1"/>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4C15EF68"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08E4672"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6D3138D6"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5E5724"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41C697"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43C96D99" w14:textId="77777777" w:rsidR="00DC720D" w:rsidRDefault="00DC720D">
            <w:pPr>
              <w:pStyle w:val="af1"/>
              <w:jc w:val="center"/>
              <w:rPr>
                <w:rFonts w:hAnsi="宋体"/>
                <w:sz w:val="24"/>
                <w:szCs w:val="24"/>
              </w:rPr>
            </w:pPr>
          </w:p>
        </w:tc>
      </w:tr>
      <w:tr w:rsidR="00DC720D" w14:paraId="1BDC3AF5"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06FE2FA7" w14:textId="77777777" w:rsidR="00DC720D" w:rsidRDefault="00DC720D">
            <w:pPr>
              <w:pStyle w:val="af1"/>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6076D622"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A01C698"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12C92CE"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08BDA7"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60A12E"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00E338B" w14:textId="77777777" w:rsidR="00DC720D" w:rsidRDefault="00DC720D">
            <w:pPr>
              <w:pStyle w:val="af1"/>
              <w:jc w:val="center"/>
              <w:rPr>
                <w:rFonts w:hAnsi="宋体"/>
                <w:sz w:val="24"/>
                <w:szCs w:val="24"/>
              </w:rPr>
            </w:pPr>
          </w:p>
        </w:tc>
      </w:tr>
      <w:tr w:rsidR="00DC720D" w14:paraId="7AE65752" w14:textId="77777777" w:rsidTr="00DC720D">
        <w:trPr>
          <w:trHeight w:val="651"/>
        </w:trPr>
        <w:tc>
          <w:tcPr>
            <w:tcW w:w="827" w:type="dxa"/>
            <w:tcBorders>
              <w:top w:val="single" w:sz="4" w:space="0" w:color="auto"/>
              <w:left w:val="single" w:sz="4" w:space="0" w:color="auto"/>
              <w:bottom w:val="single" w:sz="4" w:space="0" w:color="auto"/>
              <w:right w:val="single" w:sz="4" w:space="0" w:color="auto"/>
            </w:tcBorders>
          </w:tcPr>
          <w:p w14:paraId="6ACE8C36" w14:textId="77777777" w:rsidR="00DC720D" w:rsidRDefault="00DC720D">
            <w:pPr>
              <w:pStyle w:val="af1"/>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10E5F133"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6062F57C"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F708C95"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CE179B"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C6C693B"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8A63259" w14:textId="77777777" w:rsidR="00DC720D" w:rsidRDefault="00DC720D">
            <w:pPr>
              <w:pStyle w:val="af1"/>
              <w:jc w:val="center"/>
              <w:rPr>
                <w:rFonts w:hAnsi="宋体"/>
                <w:sz w:val="24"/>
                <w:szCs w:val="24"/>
              </w:rPr>
            </w:pPr>
          </w:p>
        </w:tc>
      </w:tr>
      <w:tr w:rsidR="00520A10" w14:paraId="244E8878" w14:textId="77777777" w:rsidTr="00DC720D">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71B0E091" w14:textId="77777777" w:rsidR="00520A10" w:rsidRDefault="00F25660">
            <w:pPr>
              <w:widowControl/>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29A41D94" w14:textId="77777777" w:rsidR="00520A10" w:rsidRDefault="00F25660">
            <w:pPr>
              <w:pStyle w:val="af1"/>
              <w:tabs>
                <w:tab w:val="left" w:pos="630"/>
              </w:tabs>
              <w:rPr>
                <w:rFonts w:hAnsi="宋体"/>
                <w:sz w:val="24"/>
                <w:szCs w:val="24"/>
              </w:rPr>
            </w:pPr>
            <w:r>
              <w:rPr>
                <w:rFonts w:hAnsi="宋体"/>
                <w:sz w:val="24"/>
                <w:szCs w:val="24"/>
              </w:rPr>
              <w:tab/>
            </w:r>
          </w:p>
        </w:tc>
        <w:tc>
          <w:tcPr>
            <w:tcW w:w="4255" w:type="dxa"/>
            <w:gridSpan w:val="3"/>
            <w:tcBorders>
              <w:top w:val="single" w:sz="4" w:space="0" w:color="auto"/>
              <w:left w:val="single" w:sz="4" w:space="0" w:color="auto"/>
              <w:bottom w:val="single" w:sz="4" w:space="0" w:color="auto"/>
              <w:right w:val="single" w:sz="4" w:space="0" w:color="auto"/>
            </w:tcBorders>
          </w:tcPr>
          <w:p w14:paraId="180F76D5" w14:textId="6425AED9" w:rsidR="00520A10" w:rsidRDefault="00F25660">
            <w:pPr>
              <w:pStyle w:val="af1"/>
              <w:tabs>
                <w:tab w:val="left" w:pos="630"/>
              </w:tabs>
              <w:rPr>
                <w:rFonts w:hAnsi="宋体"/>
                <w:sz w:val="24"/>
                <w:szCs w:val="24"/>
              </w:rPr>
            </w:pPr>
            <w:r>
              <w:rPr>
                <w:rFonts w:hAnsi="宋体" w:hint="eastAsia"/>
                <w:sz w:val="24"/>
              </w:rPr>
              <w:t>总价</w:t>
            </w:r>
            <w:r>
              <w:rPr>
                <w:rFonts w:hAnsi="宋体" w:hint="eastAsia"/>
                <w:sz w:val="24"/>
                <w:u w:val="single"/>
              </w:rPr>
              <w:t xml:space="preserve">        </w:t>
            </w:r>
          </w:p>
        </w:tc>
      </w:tr>
    </w:tbl>
    <w:p w14:paraId="73D63B2F" w14:textId="77777777" w:rsidR="00520A10" w:rsidRDefault="00520A10">
      <w:pPr>
        <w:pStyle w:val="af1"/>
        <w:rPr>
          <w:rFonts w:hAnsi="宋体"/>
          <w:sz w:val="24"/>
          <w:szCs w:val="24"/>
        </w:rPr>
      </w:pPr>
    </w:p>
    <w:p w14:paraId="7CA960DF"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w:t>
      </w:r>
    </w:p>
    <w:p w14:paraId="08F6534F" w14:textId="77777777" w:rsidR="00520A10" w:rsidRDefault="00F25660">
      <w:pPr>
        <w:pStyle w:val="af1"/>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6CE6C0C2" w14:textId="77777777" w:rsidR="00520A10" w:rsidRDefault="00520A10">
      <w:pPr>
        <w:pStyle w:val="af1"/>
        <w:rPr>
          <w:rFonts w:hAnsi="宋体"/>
          <w:sz w:val="24"/>
          <w:szCs w:val="24"/>
        </w:rPr>
      </w:pPr>
    </w:p>
    <w:p w14:paraId="6B7DC21E" w14:textId="77777777" w:rsidR="00520A10" w:rsidRDefault="00F25660">
      <w:pPr>
        <w:pStyle w:val="af1"/>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528CEB9D" w14:textId="77777777" w:rsidR="00520A10" w:rsidRDefault="00F25660">
      <w:pPr>
        <w:pStyle w:val="af1"/>
        <w:rPr>
          <w:rFonts w:hAnsi="宋体"/>
          <w:sz w:val="24"/>
          <w:szCs w:val="24"/>
        </w:rPr>
      </w:pPr>
      <w:r>
        <w:rPr>
          <w:rFonts w:hAnsi="宋体"/>
          <w:sz w:val="24"/>
          <w:szCs w:val="24"/>
        </w:rPr>
        <w:t xml:space="preserve">   2.</w:t>
      </w:r>
      <w:r>
        <w:rPr>
          <w:rFonts w:hAnsi="宋体" w:hint="eastAsia"/>
          <w:sz w:val="24"/>
          <w:szCs w:val="24"/>
        </w:rPr>
        <w:t>分项报价表应包括完成招标文件要求的该</w:t>
      </w:r>
      <w:proofErr w:type="gramStart"/>
      <w:r>
        <w:rPr>
          <w:rFonts w:hAnsi="宋体" w:hint="eastAsia"/>
          <w:sz w:val="24"/>
          <w:szCs w:val="24"/>
        </w:rPr>
        <w:t>包全部</w:t>
      </w:r>
      <w:proofErr w:type="gramEnd"/>
      <w:r>
        <w:rPr>
          <w:rFonts w:hAnsi="宋体" w:hint="eastAsia"/>
          <w:sz w:val="24"/>
          <w:szCs w:val="24"/>
        </w:rPr>
        <w:t>服务所需要的所有费用。</w:t>
      </w:r>
    </w:p>
    <w:p w14:paraId="0337C37A" w14:textId="77777777" w:rsidR="00520A10" w:rsidRDefault="00F25660">
      <w:pPr>
        <w:pStyle w:val="af1"/>
        <w:ind w:firstLineChars="150" w:firstLine="360"/>
        <w:rPr>
          <w:rFonts w:hAnsi="宋体"/>
          <w:sz w:val="24"/>
          <w:szCs w:val="24"/>
        </w:rPr>
        <w:sectPr w:rsidR="00520A10">
          <w:footerReference w:type="default" r:id="rId14"/>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0D52BFD8" w14:textId="77777777" w:rsidR="00520A10" w:rsidRDefault="00F25660">
      <w:pPr>
        <w:pStyle w:val="2"/>
        <w:rPr>
          <w:rFonts w:ascii="宋体" w:eastAsia="宋体" w:hAnsi="宋体" w:cs="宋体"/>
          <w:sz w:val="24"/>
          <w:szCs w:val="24"/>
        </w:rPr>
      </w:pPr>
      <w:bookmarkStart w:id="168" w:name="_Toc61353981"/>
      <w:bookmarkStart w:id="169"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168"/>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f1"/>
        <w:ind w:firstLine="240"/>
        <w:rPr>
          <w:rFonts w:hAnsi="宋体"/>
          <w:sz w:val="24"/>
        </w:rPr>
      </w:pPr>
      <w:r>
        <w:rPr>
          <w:rFonts w:hAnsi="宋体" w:hint="eastAsia"/>
          <w:sz w:val="24"/>
        </w:rPr>
        <w:t xml:space="preserve">投标人名称:______________ 招标编号:______________ </w:t>
      </w:r>
      <w:proofErr w:type="gramStart"/>
      <w:r>
        <w:rPr>
          <w:rFonts w:hAnsi="宋体" w:hint="eastAsia"/>
          <w:sz w:val="24"/>
        </w:rPr>
        <w:t>包号</w:t>
      </w:r>
      <w:proofErr w:type="gramEnd"/>
      <w:r>
        <w:rPr>
          <w:rFonts w:hAnsi="宋体" w:hint="eastAsia"/>
          <w:sz w:val="24"/>
        </w:rPr>
        <w:t>:_______________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f1"/>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f1"/>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f1"/>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f1"/>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f1"/>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f1"/>
              <w:jc w:val="center"/>
              <w:rPr>
                <w:rFonts w:hAnsi="宋体"/>
                <w:sz w:val="24"/>
                <w:szCs w:val="24"/>
              </w:rPr>
            </w:pPr>
          </w:p>
        </w:tc>
        <w:tc>
          <w:tcPr>
            <w:tcW w:w="1980" w:type="dxa"/>
            <w:vAlign w:val="center"/>
          </w:tcPr>
          <w:p w14:paraId="090961AE" w14:textId="77777777" w:rsidR="00520A10" w:rsidRDefault="00520A10">
            <w:pPr>
              <w:pStyle w:val="af1"/>
              <w:jc w:val="center"/>
              <w:rPr>
                <w:rFonts w:hAnsi="宋体"/>
                <w:sz w:val="24"/>
                <w:szCs w:val="24"/>
              </w:rPr>
            </w:pPr>
          </w:p>
        </w:tc>
        <w:tc>
          <w:tcPr>
            <w:tcW w:w="6606" w:type="dxa"/>
            <w:vAlign w:val="center"/>
          </w:tcPr>
          <w:p w14:paraId="47F4F454" w14:textId="77777777" w:rsidR="00520A10" w:rsidRDefault="00520A10">
            <w:pPr>
              <w:pStyle w:val="af1"/>
              <w:jc w:val="center"/>
              <w:rPr>
                <w:rFonts w:hAnsi="宋体"/>
                <w:sz w:val="24"/>
                <w:szCs w:val="24"/>
              </w:rPr>
            </w:pPr>
          </w:p>
        </w:tc>
        <w:tc>
          <w:tcPr>
            <w:tcW w:w="1620" w:type="dxa"/>
            <w:vAlign w:val="center"/>
          </w:tcPr>
          <w:p w14:paraId="1B4E0320" w14:textId="77777777" w:rsidR="00520A10" w:rsidRDefault="00520A10">
            <w:pPr>
              <w:pStyle w:val="af1"/>
              <w:jc w:val="center"/>
              <w:rPr>
                <w:rFonts w:hAnsi="宋体"/>
                <w:sz w:val="24"/>
                <w:szCs w:val="24"/>
              </w:rPr>
            </w:pPr>
          </w:p>
        </w:tc>
        <w:tc>
          <w:tcPr>
            <w:tcW w:w="1980" w:type="dxa"/>
            <w:vAlign w:val="center"/>
          </w:tcPr>
          <w:p w14:paraId="1ADA967A" w14:textId="77777777" w:rsidR="00520A10" w:rsidRDefault="00520A10">
            <w:pPr>
              <w:pStyle w:val="af1"/>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f1"/>
              <w:jc w:val="center"/>
              <w:rPr>
                <w:rFonts w:hAnsi="宋体"/>
                <w:sz w:val="24"/>
                <w:szCs w:val="24"/>
              </w:rPr>
            </w:pPr>
          </w:p>
        </w:tc>
        <w:tc>
          <w:tcPr>
            <w:tcW w:w="1980" w:type="dxa"/>
            <w:vAlign w:val="center"/>
          </w:tcPr>
          <w:p w14:paraId="21A20B20" w14:textId="77777777" w:rsidR="00520A10" w:rsidRDefault="00520A10">
            <w:pPr>
              <w:pStyle w:val="af1"/>
              <w:jc w:val="center"/>
              <w:rPr>
                <w:rFonts w:hAnsi="宋体"/>
                <w:sz w:val="24"/>
                <w:szCs w:val="24"/>
              </w:rPr>
            </w:pPr>
          </w:p>
        </w:tc>
        <w:tc>
          <w:tcPr>
            <w:tcW w:w="6606" w:type="dxa"/>
            <w:vAlign w:val="center"/>
          </w:tcPr>
          <w:p w14:paraId="609184D8" w14:textId="77777777" w:rsidR="00520A10" w:rsidRDefault="00520A10">
            <w:pPr>
              <w:pStyle w:val="af1"/>
              <w:jc w:val="center"/>
              <w:rPr>
                <w:rFonts w:hAnsi="宋体"/>
                <w:sz w:val="24"/>
                <w:szCs w:val="24"/>
              </w:rPr>
            </w:pPr>
          </w:p>
        </w:tc>
        <w:tc>
          <w:tcPr>
            <w:tcW w:w="1620" w:type="dxa"/>
            <w:vAlign w:val="center"/>
          </w:tcPr>
          <w:p w14:paraId="49A2317A" w14:textId="77777777" w:rsidR="00520A10" w:rsidRDefault="00520A10">
            <w:pPr>
              <w:pStyle w:val="af1"/>
              <w:jc w:val="center"/>
              <w:rPr>
                <w:rFonts w:hAnsi="宋体"/>
                <w:sz w:val="24"/>
                <w:szCs w:val="24"/>
              </w:rPr>
            </w:pPr>
          </w:p>
        </w:tc>
        <w:tc>
          <w:tcPr>
            <w:tcW w:w="1980" w:type="dxa"/>
            <w:vAlign w:val="center"/>
          </w:tcPr>
          <w:p w14:paraId="6E50FB72" w14:textId="77777777" w:rsidR="00520A10" w:rsidRDefault="00520A10">
            <w:pPr>
              <w:pStyle w:val="af1"/>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f1"/>
              <w:jc w:val="center"/>
              <w:rPr>
                <w:rFonts w:hAnsi="宋体"/>
                <w:sz w:val="24"/>
                <w:szCs w:val="24"/>
              </w:rPr>
            </w:pPr>
          </w:p>
        </w:tc>
        <w:tc>
          <w:tcPr>
            <w:tcW w:w="1980" w:type="dxa"/>
            <w:vAlign w:val="center"/>
          </w:tcPr>
          <w:p w14:paraId="604E1065" w14:textId="77777777" w:rsidR="00520A10" w:rsidRDefault="00520A10">
            <w:pPr>
              <w:pStyle w:val="af1"/>
              <w:jc w:val="center"/>
              <w:rPr>
                <w:rFonts w:hAnsi="宋体"/>
                <w:sz w:val="24"/>
                <w:szCs w:val="24"/>
              </w:rPr>
            </w:pPr>
          </w:p>
        </w:tc>
        <w:tc>
          <w:tcPr>
            <w:tcW w:w="6606" w:type="dxa"/>
            <w:vAlign w:val="center"/>
          </w:tcPr>
          <w:p w14:paraId="2DD7DA78" w14:textId="77777777" w:rsidR="00520A10" w:rsidRDefault="00520A10">
            <w:pPr>
              <w:pStyle w:val="af1"/>
              <w:jc w:val="center"/>
              <w:rPr>
                <w:rFonts w:hAnsi="宋体"/>
                <w:sz w:val="24"/>
                <w:szCs w:val="24"/>
              </w:rPr>
            </w:pPr>
          </w:p>
        </w:tc>
        <w:tc>
          <w:tcPr>
            <w:tcW w:w="1620" w:type="dxa"/>
            <w:vAlign w:val="center"/>
          </w:tcPr>
          <w:p w14:paraId="4CE4F706" w14:textId="77777777" w:rsidR="00520A10" w:rsidRDefault="00520A10">
            <w:pPr>
              <w:pStyle w:val="af1"/>
              <w:jc w:val="center"/>
              <w:rPr>
                <w:rFonts w:hAnsi="宋体"/>
                <w:sz w:val="24"/>
                <w:szCs w:val="24"/>
              </w:rPr>
            </w:pPr>
          </w:p>
        </w:tc>
        <w:tc>
          <w:tcPr>
            <w:tcW w:w="1980" w:type="dxa"/>
            <w:vAlign w:val="center"/>
          </w:tcPr>
          <w:p w14:paraId="06E57B52" w14:textId="77777777" w:rsidR="00520A10" w:rsidRDefault="00520A10">
            <w:pPr>
              <w:pStyle w:val="af1"/>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f1"/>
              <w:jc w:val="center"/>
              <w:rPr>
                <w:rFonts w:hAnsi="宋体"/>
                <w:sz w:val="24"/>
                <w:szCs w:val="24"/>
              </w:rPr>
            </w:pPr>
          </w:p>
        </w:tc>
        <w:tc>
          <w:tcPr>
            <w:tcW w:w="1980" w:type="dxa"/>
            <w:vAlign w:val="center"/>
          </w:tcPr>
          <w:p w14:paraId="6F14CB82" w14:textId="77777777" w:rsidR="00520A10" w:rsidRDefault="00520A10">
            <w:pPr>
              <w:pStyle w:val="af1"/>
              <w:jc w:val="center"/>
              <w:rPr>
                <w:rFonts w:hAnsi="宋体"/>
                <w:sz w:val="24"/>
                <w:szCs w:val="24"/>
              </w:rPr>
            </w:pPr>
          </w:p>
        </w:tc>
        <w:tc>
          <w:tcPr>
            <w:tcW w:w="6606" w:type="dxa"/>
            <w:vAlign w:val="center"/>
          </w:tcPr>
          <w:p w14:paraId="0BD01E42" w14:textId="77777777" w:rsidR="00520A10" w:rsidRDefault="00520A10">
            <w:pPr>
              <w:pStyle w:val="af1"/>
              <w:jc w:val="center"/>
              <w:rPr>
                <w:rFonts w:hAnsi="宋体"/>
                <w:sz w:val="24"/>
                <w:szCs w:val="24"/>
              </w:rPr>
            </w:pPr>
          </w:p>
        </w:tc>
        <w:tc>
          <w:tcPr>
            <w:tcW w:w="1620" w:type="dxa"/>
            <w:vAlign w:val="center"/>
          </w:tcPr>
          <w:p w14:paraId="4A259055" w14:textId="77777777" w:rsidR="00520A10" w:rsidRDefault="00520A10">
            <w:pPr>
              <w:pStyle w:val="af1"/>
              <w:jc w:val="center"/>
              <w:rPr>
                <w:rFonts w:hAnsi="宋体"/>
                <w:sz w:val="24"/>
                <w:szCs w:val="24"/>
              </w:rPr>
            </w:pPr>
          </w:p>
        </w:tc>
        <w:tc>
          <w:tcPr>
            <w:tcW w:w="1980" w:type="dxa"/>
            <w:vAlign w:val="center"/>
          </w:tcPr>
          <w:p w14:paraId="1E1EFC3A" w14:textId="77777777" w:rsidR="00520A10" w:rsidRDefault="00520A10">
            <w:pPr>
              <w:pStyle w:val="af1"/>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f1"/>
              <w:jc w:val="center"/>
              <w:rPr>
                <w:rFonts w:hAnsi="宋体"/>
                <w:sz w:val="24"/>
                <w:szCs w:val="24"/>
              </w:rPr>
            </w:pPr>
          </w:p>
        </w:tc>
        <w:tc>
          <w:tcPr>
            <w:tcW w:w="1980" w:type="dxa"/>
            <w:vAlign w:val="center"/>
          </w:tcPr>
          <w:p w14:paraId="0D3D6764" w14:textId="77777777" w:rsidR="00520A10" w:rsidRDefault="00520A10">
            <w:pPr>
              <w:pStyle w:val="af1"/>
              <w:jc w:val="center"/>
              <w:rPr>
                <w:rFonts w:hAnsi="宋体"/>
                <w:sz w:val="24"/>
                <w:szCs w:val="24"/>
              </w:rPr>
            </w:pPr>
          </w:p>
        </w:tc>
        <w:tc>
          <w:tcPr>
            <w:tcW w:w="6606" w:type="dxa"/>
            <w:vAlign w:val="center"/>
          </w:tcPr>
          <w:p w14:paraId="07B425D2" w14:textId="77777777" w:rsidR="00520A10" w:rsidRDefault="00520A10">
            <w:pPr>
              <w:pStyle w:val="af1"/>
              <w:jc w:val="center"/>
              <w:rPr>
                <w:rFonts w:hAnsi="宋体"/>
                <w:sz w:val="24"/>
                <w:szCs w:val="24"/>
              </w:rPr>
            </w:pPr>
          </w:p>
        </w:tc>
        <w:tc>
          <w:tcPr>
            <w:tcW w:w="1620" w:type="dxa"/>
            <w:vAlign w:val="center"/>
          </w:tcPr>
          <w:p w14:paraId="251BAF80" w14:textId="77777777" w:rsidR="00520A10" w:rsidRDefault="00520A10">
            <w:pPr>
              <w:pStyle w:val="af1"/>
              <w:jc w:val="center"/>
              <w:rPr>
                <w:rFonts w:hAnsi="宋体"/>
                <w:sz w:val="24"/>
                <w:szCs w:val="24"/>
              </w:rPr>
            </w:pPr>
          </w:p>
        </w:tc>
        <w:tc>
          <w:tcPr>
            <w:tcW w:w="1980" w:type="dxa"/>
            <w:vAlign w:val="center"/>
          </w:tcPr>
          <w:p w14:paraId="32287C8B" w14:textId="77777777" w:rsidR="00520A10" w:rsidRDefault="00520A10">
            <w:pPr>
              <w:pStyle w:val="af1"/>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f1"/>
              <w:jc w:val="center"/>
              <w:rPr>
                <w:rFonts w:hAnsi="宋体"/>
                <w:sz w:val="24"/>
                <w:szCs w:val="24"/>
              </w:rPr>
            </w:pPr>
          </w:p>
        </w:tc>
        <w:tc>
          <w:tcPr>
            <w:tcW w:w="1980" w:type="dxa"/>
            <w:vAlign w:val="center"/>
          </w:tcPr>
          <w:p w14:paraId="5B8478F6" w14:textId="77777777" w:rsidR="00520A10" w:rsidRDefault="00520A10">
            <w:pPr>
              <w:pStyle w:val="af1"/>
              <w:jc w:val="center"/>
              <w:rPr>
                <w:rFonts w:hAnsi="宋体"/>
                <w:sz w:val="24"/>
                <w:szCs w:val="24"/>
              </w:rPr>
            </w:pPr>
          </w:p>
        </w:tc>
        <w:tc>
          <w:tcPr>
            <w:tcW w:w="6606" w:type="dxa"/>
            <w:vAlign w:val="center"/>
          </w:tcPr>
          <w:p w14:paraId="04215D12" w14:textId="77777777" w:rsidR="00520A10" w:rsidRDefault="00520A10">
            <w:pPr>
              <w:pStyle w:val="af1"/>
              <w:jc w:val="center"/>
              <w:rPr>
                <w:rFonts w:hAnsi="宋体"/>
                <w:sz w:val="24"/>
                <w:szCs w:val="24"/>
              </w:rPr>
            </w:pPr>
          </w:p>
        </w:tc>
        <w:tc>
          <w:tcPr>
            <w:tcW w:w="1620" w:type="dxa"/>
            <w:vAlign w:val="center"/>
          </w:tcPr>
          <w:p w14:paraId="0EFC3E01" w14:textId="77777777" w:rsidR="00520A10" w:rsidRDefault="00520A10">
            <w:pPr>
              <w:pStyle w:val="af1"/>
              <w:jc w:val="center"/>
              <w:rPr>
                <w:rFonts w:hAnsi="宋体"/>
                <w:sz w:val="24"/>
                <w:szCs w:val="24"/>
              </w:rPr>
            </w:pPr>
          </w:p>
        </w:tc>
        <w:tc>
          <w:tcPr>
            <w:tcW w:w="1980" w:type="dxa"/>
            <w:vAlign w:val="center"/>
          </w:tcPr>
          <w:p w14:paraId="7DE36442" w14:textId="77777777" w:rsidR="00520A10" w:rsidRDefault="00520A10">
            <w:pPr>
              <w:pStyle w:val="af1"/>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f1"/>
              <w:jc w:val="center"/>
              <w:rPr>
                <w:rFonts w:hAnsi="宋体"/>
                <w:sz w:val="24"/>
                <w:szCs w:val="24"/>
              </w:rPr>
            </w:pPr>
          </w:p>
        </w:tc>
        <w:tc>
          <w:tcPr>
            <w:tcW w:w="1980" w:type="dxa"/>
            <w:vAlign w:val="center"/>
          </w:tcPr>
          <w:p w14:paraId="434C6EA2" w14:textId="77777777" w:rsidR="00520A10" w:rsidRDefault="00520A10">
            <w:pPr>
              <w:pStyle w:val="af1"/>
              <w:jc w:val="center"/>
              <w:rPr>
                <w:rFonts w:hAnsi="宋体"/>
                <w:sz w:val="24"/>
                <w:szCs w:val="24"/>
              </w:rPr>
            </w:pPr>
          </w:p>
        </w:tc>
        <w:tc>
          <w:tcPr>
            <w:tcW w:w="6606" w:type="dxa"/>
            <w:vAlign w:val="center"/>
          </w:tcPr>
          <w:p w14:paraId="663D1AE2" w14:textId="77777777" w:rsidR="00520A10" w:rsidRDefault="00520A10">
            <w:pPr>
              <w:pStyle w:val="af1"/>
              <w:jc w:val="center"/>
              <w:rPr>
                <w:rFonts w:hAnsi="宋体"/>
                <w:sz w:val="24"/>
                <w:szCs w:val="24"/>
              </w:rPr>
            </w:pPr>
          </w:p>
        </w:tc>
        <w:tc>
          <w:tcPr>
            <w:tcW w:w="1620" w:type="dxa"/>
            <w:vAlign w:val="center"/>
          </w:tcPr>
          <w:p w14:paraId="513D4EBB" w14:textId="77777777" w:rsidR="00520A10" w:rsidRDefault="00520A10">
            <w:pPr>
              <w:pStyle w:val="af1"/>
              <w:jc w:val="center"/>
              <w:rPr>
                <w:rFonts w:hAnsi="宋体"/>
                <w:sz w:val="24"/>
                <w:szCs w:val="24"/>
              </w:rPr>
            </w:pPr>
          </w:p>
        </w:tc>
        <w:tc>
          <w:tcPr>
            <w:tcW w:w="1980" w:type="dxa"/>
            <w:vAlign w:val="center"/>
          </w:tcPr>
          <w:p w14:paraId="380234B9" w14:textId="77777777" w:rsidR="00520A10" w:rsidRDefault="00520A10">
            <w:pPr>
              <w:pStyle w:val="af1"/>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f1"/>
              <w:jc w:val="center"/>
              <w:rPr>
                <w:rFonts w:hAnsi="宋体"/>
                <w:sz w:val="24"/>
                <w:szCs w:val="24"/>
              </w:rPr>
            </w:pPr>
          </w:p>
        </w:tc>
        <w:tc>
          <w:tcPr>
            <w:tcW w:w="1980" w:type="dxa"/>
            <w:vAlign w:val="center"/>
          </w:tcPr>
          <w:p w14:paraId="144095A2" w14:textId="77777777" w:rsidR="00520A10" w:rsidRDefault="00520A10">
            <w:pPr>
              <w:pStyle w:val="af1"/>
              <w:jc w:val="center"/>
              <w:rPr>
                <w:rFonts w:hAnsi="宋体"/>
                <w:sz w:val="24"/>
                <w:szCs w:val="24"/>
              </w:rPr>
            </w:pPr>
          </w:p>
        </w:tc>
        <w:tc>
          <w:tcPr>
            <w:tcW w:w="6606" w:type="dxa"/>
            <w:vAlign w:val="center"/>
          </w:tcPr>
          <w:p w14:paraId="0CB9182F" w14:textId="77777777" w:rsidR="00520A10" w:rsidRDefault="00520A10">
            <w:pPr>
              <w:pStyle w:val="af1"/>
              <w:jc w:val="center"/>
              <w:rPr>
                <w:rFonts w:hAnsi="宋体"/>
                <w:sz w:val="24"/>
                <w:szCs w:val="24"/>
              </w:rPr>
            </w:pPr>
          </w:p>
        </w:tc>
        <w:tc>
          <w:tcPr>
            <w:tcW w:w="1620" w:type="dxa"/>
            <w:vAlign w:val="center"/>
          </w:tcPr>
          <w:p w14:paraId="33E17C9F" w14:textId="77777777" w:rsidR="00520A10" w:rsidRDefault="00520A10">
            <w:pPr>
              <w:pStyle w:val="af1"/>
              <w:jc w:val="center"/>
              <w:rPr>
                <w:rFonts w:hAnsi="宋体"/>
                <w:sz w:val="24"/>
                <w:szCs w:val="24"/>
              </w:rPr>
            </w:pPr>
          </w:p>
        </w:tc>
        <w:tc>
          <w:tcPr>
            <w:tcW w:w="1980" w:type="dxa"/>
            <w:vAlign w:val="center"/>
          </w:tcPr>
          <w:p w14:paraId="6C76A66B" w14:textId="77777777" w:rsidR="00520A10" w:rsidRDefault="00520A10">
            <w:pPr>
              <w:pStyle w:val="af1"/>
              <w:jc w:val="center"/>
              <w:rPr>
                <w:rFonts w:hAnsi="宋体"/>
                <w:sz w:val="24"/>
                <w:szCs w:val="24"/>
              </w:rPr>
            </w:pPr>
          </w:p>
        </w:tc>
      </w:tr>
    </w:tbl>
    <w:p w14:paraId="5B8F14ED" w14:textId="77777777" w:rsidR="00520A10" w:rsidRDefault="00520A10">
      <w:pPr>
        <w:pStyle w:val="af1"/>
        <w:rPr>
          <w:rFonts w:hAnsi="宋体"/>
          <w:sz w:val="24"/>
        </w:rPr>
      </w:pPr>
    </w:p>
    <w:p w14:paraId="1B22B772" w14:textId="77777777" w:rsidR="00520A10" w:rsidRDefault="00F25660">
      <w:pPr>
        <w:pStyle w:val="af1"/>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f1"/>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f1"/>
        <w:rPr>
          <w:rFonts w:hAnsi="宋体"/>
          <w:sz w:val="24"/>
        </w:rPr>
      </w:pPr>
    </w:p>
    <w:p w14:paraId="57BBCF7B" w14:textId="77777777" w:rsidR="00520A10" w:rsidRDefault="00F25660">
      <w:pPr>
        <w:pStyle w:val="af1"/>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f1"/>
        <w:jc w:val="center"/>
        <w:rPr>
          <w:rFonts w:hAnsi="宋体"/>
          <w:sz w:val="24"/>
        </w:rPr>
      </w:pPr>
    </w:p>
    <w:p w14:paraId="171D2258" w14:textId="77777777" w:rsidR="00520A10" w:rsidRDefault="00520A10">
      <w:pPr>
        <w:pStyle w:val="af1"/>
        <w:jc w:val="center"/>
        <w:rPr>
          <w:rFonts w:hAnsi="宋体"/>
          <w:sz w:val="24"/>
        </w:rPr>
        <w:sectPr w:rsidR="00520A10">
          <w:footerReference w:type="default" r:id="rId15"/>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bookmarkStart w:id="170" w:name="_Toc61353982"/>
      <w:r>
        <w:rPr>
          <w:rFonts w:ascii="宋体" w:eastAsia="宋体" w:hAnsi="宋体" w:cs="宋体" w:hint="eastAsia"/>
          <w:sz w:val="24"/>
          <w:szCs w:val="24"/>
        </w:rPr>
        <w:lastRenderedPageBreak/>
        <w:t>附件5   技术规格偏离表</w:t>
      </w:r>
      <w:bookmarkEnd w:id="169"/>
      <w:bookmarkEnd w:id="170"/>
    </w:p>
    <w:p w14:paraId="52536306" w14:textId="77777777" w:rsidR="00520A10" w:rsidRDefault="00520A10">
      <w:pPr>
        <w:pStyle w:val="af1"/>
        <w:rPr>
          <w:rFonts w:hAnsi="宋体"/>
          <w:sz w:val="24"/>
          <w:szCs w:val="24"/>
        </w:rPr>
      </w:pPr>
    </w:p>
    <w:p w14:paraId="640ABC56"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proofErr w:type="gramStart"/>
      <w:r>
        <w:rPr>
          <w:rFonts w:hAnsi="宋体" w:hint="eastAsia"/>
          <w:sz w:val="24"/>
          <w:szCs w:val="24"/>
        </w:rPr>
        <w:t>包号</w:t>
      </w:r>
      <w:proofErr w:type="gramEnd"/>
      <w:r>
        <w:rPr>
          <w:rFonts w:hAnsi="宋体"/>
          <w:sz w:val="24"/>
          <w:szCs w:val="24"/>
        </w:rPr>
        <w:t>:__________</w:t>
      </w:r>
    </w:p>
    <w:p w14:paraId="0AE8234F" w14:textId="77777777" w:rsidR="00520A10" w:rsidRDefault="00520A10">
      <w:pPr>
        <w:pStyle w:val="af1"/>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f1"/>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f1"/>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f1"/>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f1"/>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f1"/>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f1"/>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f1"/>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f1"/>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f1"/>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f1"/>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f1"/>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f1"/>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f1"/>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f1"/>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f1"/>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f1"/>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f1"/>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f1"/>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f1"/>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f1"/>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f1"/>
              <w:rPr>
                <w:rFonts w:hAnsi="宋体"/>
                <w:sz w:val="24"/>
                <w:szCs w:val="24"/>
              </w:rPr>
            </w:pPr>
          </w:p>
        </w:tc>
      </w:tr>
    </w:tbl>
    <w:p w14:paraId="201EDBEA" w14:textId="77777777" w:rsidR="00520A10" w:rsidRDefault="00520A10">
      <w:pPr>
        <w:pStyle w:val="af1"/>
        <w:rPr>
          <w:rFonts w:hAnsi="宋体"/>
          <w:sz w:val="24"/>
          <w:szCs w:val="24"/>
        </w:rPr>
      </w:pPr>
    </w:p>
    <w:p w14:paraId="5AE760F8" w14:textId="77777777" w:rsidR="00520A10" w:rsidRDefault="00520A10">
      <w:pPr>
        <w:pStyle w:val="af1"/>
        <w:rPr>
          <w:rFonts w:hAnsi="宋体"/>
          <w:sz w:val="24"/>
          <w:szCs w:val="24"/>
        </w:rPr>
      </w:pPr>
    </w:p>
    <w:p w14:paraId="797FF670"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f1"/>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171" w:name="_Toc163893455"/>
      <w:bookmarkStart w:id="172" w:name="_Toc61353983"/>
      <w:r>
        <w:rPr>
          <w:rFonts w:ascii="宋体" w:eastAsia="宋体" w:hAnsi="宋体" w:cs="宋体" w:hint="eastAsia"/>
          <w:sz w:val="24"/>
          <w:szCs w:val="24"/>
        </w:rPr>
        <w:lastRenderedPageBreak/>
        <w:t>附件6　　商务条款偏离表</w:t>
      </w:r>
      <w:bookmarkEnd w:id="171"/>
      <w:bookmarkEnd w:id="172"/>
    </w:p>
    <w:p w14:paraId="7748C3D9" w14:textId="77777777" w:rsidR="00520A10" w:rsidRDefault="00520A10">
      <w:pPr>
        <w:pStyle w:val="af1"/>
        <w:rPr>
          <w:rFonts w:hAnsi="宋体"/>
          <w:sz w:val="24"/>
          <w:szCs w:val="24"/>
        </w:rPr>
      </w:pPr>
    </w:p>
    <w:p w14:paraId="3D8E5B5C" w14:textId="77777777" w:rsidR="00520A10" w:rsidRDefault="00520A10">
      <w:pPr>
        <w:pStyle w:val="af1"/>
        <w:rPr>
          <w:rFonts w:hAnsi="宋体"/>
          <w:sz w:val="24"/>
          <w:szCs w:val="24"/>
        </w:rPr>
      </w:pPr>
    </w:p>
    <w:p w14:paraId="1953B842"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f1"/>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f1"/>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f1"/>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f1"/>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f1"/>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f1"/>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f1"/>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f1"/>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f1"/>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f1"/>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f1"/>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f1"/>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f1"/>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f1"/>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f1"/>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f1"/>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f1"/>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f1"/>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f1"/>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f1"/>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f1"/>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f1"/>
              <w:rPr>
                <w:rFonts w:hAnsi="宋体"/>
                <w:sz w:val="24"/>
                <w:szCs w:val="24"/>
              </w:rPr>
            </w:pPr>
          </w:p>
        </w:tc>
      </w:tr>
    </w:tbl>
    <w:p w14:paraId="4A2C2724" w14:textId="77777777" w:rsidR="00520A10" w:rsidRDefault="00520A10">
      <w:pPr>
        <w:pStyle w:val="af1"/>
        <w:rPr>
          <w:rFonts w:hAnsi="宋体"/>
          <w:sz w:val="24"/>
          <w:szCs w:val="24"/>
        </w:rPr>
      </w:pPr>
    </w:p>
    <w:p w14:paraId="1AE66D97" w14:textId="77777777" w:rsidR="00520A10" w:rsidRDefault="00520A10">
      <w:pPr>
        <w:pStyle w:val="af1"/>
        <w:rPr>
          <w:rFonts w:hAnsi="宋体"/>
          <w:sz w:val="24"/>
          <w:szCs w:val="24"/>
        </w:rPr>
      </w:pPr>
    </w:p>
    <w:p w14:paraId="150707B5"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f1"/>
        <w:rPr>
          <w:rFonts w:hAnsi="宋体"/>
          <w:sz w:val="24"/>
          <w:szCs w:val="24"/>
        </w:rPr>
      </w:pPr>
    </w:p>
    <w:p w14:paraId="51B93F20" w14:textId="77777777" w:rsidR="00520A10" w:rsidRDefault="00F25660">
      <w:pPr>
        <w:pStyle w:val="af1"/>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173" w:name="_Ref467988543"/>
      <w:bookmarkStart w:id="174" w:name="_Toc480942355"/>
      <w:bookmarkStart w:id="175" w:name="_Toc520356224"/>
      <w:bookmarkStart w:id="176" w:name="_Toc135539136"/>
      <w:bookmarkStart w:id="177" w:name="_Toc163893456"/>
      <w:bookmarkStart w:id="178" w:name="_Toc163893457"/>
      <w:bookmarkStart w:id="179" w:name="_Toc61353984"/>
      <w:r>
        <w:rPr>
          <w:rFonts w:ascii="宋体" w:eastAsia="宋体" w:hAnsi="宋体" w:cs="宋体" w:hint="eastAsia"/>
          <w:sz w:val="24"/>
          <w:szCs w:val="24"/>
        </w:rPr>
        <w:lastRenderedPageBreak/>
        <w:t>附件7　　资格证明文件（格式</w:t>
      </w:r>
      <w:bookmarkEnd w:id="173"/>
      <w:bookmarkEnd w:id="174"/>
      <w:bookmarkEnd w:id="175"/>
      <w:r>
        <w:rPr>
          <w:rFonts w:ascii="宋体" w:eastAsia="宋体" w:hAnsi="宋体" w:cs="宋体" w:hint="eastAsia"/>
          <w:sz w:val="24"/>
          <w:szCs w:val="24"/>
        </w:rPr>
        <w:t>）</w:t>
      </w:r>
      <w:bookmarkEnd w:id="176"/>
      <w:bookmarkEnd w:id="177"/>
      <w:bookmarkEnd w:id="178"/>
      <w:bookmarkEnd w:id="179"/>
    </w:p>
    <w:p w14:paraId="7EC165FA" w14:textId="77777777" w:rsidR="00520A10" w:rsidRDefault="00520A10">
      <w:pPr>
        <w:pStyle w:val="af1"/>
        <w:tabs>
          <w:tab w:val="left" w:pos="5580"/>
        </w:tabs>
        <w:spacing w:line="360" w:lineRule="auto"/>
        <w:ind w:left="2405" w:hanging="1687"/>
        <w:rPr>
          <w:rFonts w:hAnsi="宋体"/>
          <w:b/>
          <w:bCs/>
          <w:sz w:val="24"/>
          <w:szCs w:val="24"/>
        </w:rPr>
      </w:pPr>
    </w:p>
    <w:p w14:paraId="01381255" w14:textId="77777777" w:rsidR="00520A10" w:rsidRDefault="00520A10">
      <w:pPr>
        <w:pStyle w:val="af1"/>
        <w:tabs>
          <w:tab w:val="left" w:pos="5580"/>
        </w:tabs>
        <w:spacing w:line="360" w:lineRule="auto"/>
        <w:ind w:left="2820" w:firstLine="241"/>
        <w:rPr>
          <w:rFonts w:hAnsi="宋体"/>
          <w:b/>
          <w:bCs/>
          <w:sz w:val="24"/>
          <w:szCs w:val="24"/>
        </w:rPr>
      </w:pPr>
    </w:p>
    <w:p w14:paraId="3B817696" w14:textId="77777777" w:rsidR="00520A10" w:rsidRDefault="00520A10">
      <w:pPr>
        <w:pStyle w:val="af1"/>
        <w:tabs>
          <w:tab w:val="left" w:pos="5580"/>
        </w:tabs>
        <w:jc w:val="center"/>
        <w:rPr>
          <w:rFonts w:hAnsi="宋体"/>
          <w:b/>
          <w:bCs/>
          <w:sz w:val="24"/>
          <w:szCs w:val="24"/>
        </w:rPr>
      </w:pPr>
      <w:bookmarkStart w:id="180" w:name="_Ref467990056"/>
      <w:bookmarkStart w:id="181" w:name="_Ref467990098"/>
      <w:bookmarkStart w:id="182" w:name="_Toc480942356"/>
      <w:bookmarkStart w:id="183" w:name="_Toc520125060"/>
      <w:bookmarkStart w:id="184" w:name="_Toc520356225"/>
    </w:p>
    <w:bookmarkEnd w:id="180"/>
    <w:bookmarkEnd w:id="181"/>
    <w:bookmarkEnd w:id="182"/>
    <w:bookmarkEnd w:id="183"/>
    <w:bookmarkEnd w:id="184"/>
    <w:p w14:paraId="7EF9ACF5" w14:textId="77777777" w:rsidR="00520A10" w:rsidRDefault="00520A10">
      <w:pPr>
        <w:pStyle w:val="af1"/>
        <w:tabs>
          <w:tab w:val="left" w:pos="5580"/>
        </w:tabs>
        <w:jc w:val="center"/>
        <w:rPr>
          <w:rFonts w:hAnsi="宋体"/>
          <w:b/>
          <w:bCs/>
          <w:sz w:val="24"/>
          <w:szCs w:val="24"/>
        </w:rPr>
      </w:pPr>
    </w:p>
    <w:p w14:paraId="4B6D2558" w14:textId="77777777" w:rsidR="00520A10" w:rsidRDefault="00F25660">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353E8200" w14:textId="77777777" w:rsidR="00520A10" w:rsidRDefault="00520A10">
      <w:pPr>
        <w:pStyle w:val="af1"/>
        <w:tabs>
          <w:tab w:val="left" w:pos="5580"/>
        </w:tabs>
        <w:jc w:val="center"/>
        <w:rPr>
          <w:rFonts w:hAnsi="宋体"/>
          <w:b/>
          <w:bCs/>
          <w:sz w:val="24"/>
          <w:szCs w:val="24"/>
        </w:rPr>
      </w:pPr>
    </w:p>
    <w:p w14:paraId="3A0E1C75" w14:textId="77777777" w:rsidR="00520A10" w:rsidRDefault="00520A10">
      <w:pPr>
        <w:pStyle w:val="af1"/>
        <w:tabs>
          <w:tab w:val="left" w:pos="5580"/>
        </w:tabs>
        <w:jc w:val="center"/>
        <w:rPr>
          <w:rFonts w:hAnsi="宋体"/>
          <w:b/>
          <w:bCs/>
          <w:sz w:val="24"/>
          <w:szCs w:val="24"/>
        </w:rPr>
      </w:pPr>
    </w:p>
    <w:p w14:paraId="4A6681E8" w14:textId="77777777" w:rsidR="00520A10" w:rsidRDefault="00520A10">
      <w:pPr>
        <w:pStyle w:val="af1"/>
        <w:tabs>
          <w:tab w:val="left" w:pos="5580"/>
        </w:tabs>
        <w:spacing w:line="360" w:lineRule="auto"/>
        <w:jc w:val="center"/>
        <w:rPr>
          <w:rFonts w:hAnsi="宋体"/>
          <w:b/>
          <w:bCs/>
          <w:sz w:val="24"/>
          <w:szCs w:val="24"/>
        </w:rPr>
      </w:pPr>
    </w:p>
    <w:p w14:paraId="7916C970" w14:textId="77777777" w:rsidR="004E09F2" w:rsidRPr="006B1483" w:rsidRDefault="004E09F2" w:rsidP="004E09F2">
      <w:pPr>
        <w:pStyle w:val="af1"/>
        <w:tabs>
          <w:tab w:val="left" w:pos="5580"/>
        </w:tabs>
        <w:spacing w:line="360" w:lineRule="auto"/>
        <w:rPr>
          <w:rFonts w:hAnsi="宋体"/>
          <w:color w:val="000000"/>
          <w:sz w:val="24"/>
        </w:rPr>
      </w:pPr>
      <w:r w:rsidRPr="00587B17">
        <w:rPr>
          <w:rFonts w:hAnsi="宋体" w:hint="eastAsia"/>
          <w:color w:val="000000"/>
          <w:sz w:val="24"/>
        </w:rPr>
        <w:t>【提供有效营业执照（事业单位投标提供事业单位法人证书、非企业专业服务机构投标提供执业许可证、自然人投标提供身份证）复印件加盖公章】</w:t>
      </w:r>
    </w:p>
    <w:p w14:paraId="61709E1E" w14:textId="77777777" w:rsidR="00520A10" w:rsidRPr="004E09F2" w:rsidRDefault="00520A10">
      <w:pPr>
        <w:pStyle w:val="af1"/>
        <w:tabs>
          <w:tab w:val="left" w:pos="5580"/>
        </w:tabs>
        <w:rPr>
          <w:rFonts w:hAnsi="宋体"/>
          <w:sz w:val="24"/>
          <w:szCs w:val="24"/>
        </w:rPr>
      </w:pPr>
    </w:p>
    <w:p w14:paraId="386EC1A9" w14:textId="77777777" w:rsidR="00520A10" w:rsidRDefault="00520A10">
      <w:pPr>
        <w:pStyle w:val="af1"/>
        <w:tabs>
          <w:tab w:val="left" w:pos="5580"/>
        </w:tabs>
        <w:rPr>
          <w:rFonts w:hAnsi="宋体"/>
          <w:sz w:val="24"/>
          <w:szCs w:val="24"/>
        </w:rPr>
      </w:pPr>
    </w:p>
    <w:p w14:paraId="0C08454B" w14:textId="77777777" w:rsidR="00520A10" w:rsidRDefault="00F25660">
      <w:pPr>
        <w:jc w:val="center"/>
        <w:rPr>
          <w:rFonts w:hAnsi="宋体"/>
          <w:sz w:val="24"/>
          <w:szCs w:val="24"/>
        </w:rPr>
      </w:pPr>
      <w:r>
        <w:rPr>
          <w:rFonts w:hAnsi="宋体"/>
          <w:sz w:val="24"/>
          <w:szCs w:val="24"/>
        </w:rPr>
        <w:br w:type="page"/>
      </w:r>
      <w:bookmarkStart w:id="185" w:name="_Toc520356226"/>
    </w:p>
    <w:p w14:paraId="3456FA01"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185"/>
      <w:r>
        <w:rPr>
          <w:rFonts w:ascii="宋体" w:hAnsi="宋体" w:cs="宋体" w:hint="eastAsia"/>
          <w:b/>
          <w:bCs/>
          <w:sz w:val="24"/>
          <w:szCs w:val="24"/>
        </w:rPr>
        <w:t>纳税证明</w:t>
      </w:r>
    </w:p>
    <w:p w14:paraId="07C1D534" w14:textId="77777777" w:rsidR="00520A10" w:rsidRDefault="00520A10">
      <w:pPr>
        <w:jc w:val="center"/>
        <w:rPr>
          <w:rFonts w:ascii="宋体"/>
          <w:b/>
          <w:bCs/>
          <w:sz w:val="24"/>
          <w:szCs w:val="24"/>
        </w:rPr>
      </w:pPr>
    </w:p>
    <w:p w14:paraId="321CE164" w14:textId="77777777" w:rsidR="00520A10" w:rsidRDefault="00520A10">
      <w:pPr>
        <w:jc w:val="center"/>
        <w:rPr>
          <w:rFonts w:ascii="宋体"/>
          <w:b/>
          <w:bCs/>
          <w:sz w:val="24"/>
          <w:szCs w:val="24"/>
        </w:rPr>
      </w:pPr>
    </w:p>
    <w:p w14:paraId="18FF8755" w14:textId="77777777" w:rsidR="00520A10" w:rsidRDefault="00520A10">
      <w:pPr>
        <w:jc w:val="center"/>
        <w:rPr>
          <w:rFonts w:ascii="宋体"/>
          <w:bCs/>
          <w:sz w:val="24"/>
          <w:szCs w:val="24"/>
        </w:rPr>
      </w:pPr>
      <w:bookmarkStart w:id="186" w:name="_Hlk61355923"/>
    </w:p>
    <w:p w14:paraId="1DF77EBB" w14:textId="71CF4110" w:rsidR="00520A10" w:rsidRDefault="00F25660">
      <w:pPr>
        <w:pStyle w:val="af1"/>
        <w:tabs>
          <w:tab w:val="left" w:pos="5580"/>
        </w:tabs>
        <w:spacing w:line="360" w:lineRule="auto"/>
        <w:jc w:val="left"/>
        <w:rPr>
          <w:rFonts w:hAnsi="宋体"/>
          <w:sz w:val="24"/>
        </w:rPr>
      </w:pPr>
      <w:r>
        <w:rPr>
          <w:rFonts w:hAnsi="宋体" w:hint="eastAsia"/>
          <w:sz w:val="24"/>
        </w:rPr>
        <w:t>【提供开标日前六个月内任意一个月的纳税证明（银行缴费凭证或税务机关开具的证明）复印件加盖公章。依法免税的投标人，应提供相应文件（复印件加盖公章）证明其依法免税】</w:t>
      </w:r>
    </w:p>
    <w:p w14:paraId="3AC57DE9" w14:textId="77777777" w:rsidR="00520A10" w:rsidRDefault="00520A10">
      <w:pPr>
        <w:pStyle w:val="af1"/>
        <w:tabs>
          <w:tab w:val="left" w:pos="5580"/>
        </w:tabs>
        <w:jc w:val="center"/>
        <w:rPr>
          <w:rFonts w:hAnsi="宋体"/>
          <w:sz w:val="24"/>
          <w:szCs w:val="24"/>
        </w:rPr>
      </w:pPr>
      <w:bookmarkStart w:id="187" w:name="_Toc520356227"/>
      <w:bookmarkEnd w:id="186"/>
    </w:p>
    <w:p w14:paraId="457C3367" w14:textId="77777777" w:rsidR="00520A10" w:rsidRDefault="00520A10">
      <w:pPr>
        <w:pStyle w:val="af1"/>
        <w:tabs>
          <w:tab w:val="left" w:pos="5580"/>
        </w:tabs>
        <w:rPr>
          <w:rFonts w:hAnsi="宋体"/>
          <w:sz w:val="24"/>
          <w:szCs w:val="24"/>
        </w:rPr>
      </w:pPr>
    </w:p>
    <w:bookmarkEnd w:id="187"/>
    <w:p w14:paraId="48CCD580" w14:textId="77777777" w:rsidR="00520A10" w:rsidRDefault="00520A10">
      <w:pPr>
        <w:pStyle w:val="af1"/>
        <w:tabs>
          <w:tab w:val="left" w:pos="5580"/>
        </w:tabs>
        <w:rPr>
          <w:rFonts w:hAnsi="宋体"/>
          <w:sz w:val="24"/>
          <w:szCs w:val="24"/>
        </w:rPr>
      </w:pPr>
    </w:p>
    <w:p w14:paraId="75277C98" w14:textId="77777777" w:rsidR="00520A10" w:rsidRDefault="00F25660">
      <w:pPr>
        <w:pStyle w:val="af1"/>
        <w:tabs>
          <w:tab w:val="left" w:pos="5580"/>
        </w:tabs>
        <w:spacing w:line="360" w:lineRule="auto"/>
        <w:jc w:val="center"/>
        <w:rPr>
          <w:sz w:val="24"/>
          <w:szCs w:val="24"/>
        </w:rPr>
      </w:pPr>
      <w:bookmarkStart w:id="188" w:name="_Ref467988471"/>
      <w:bookmarkStart w:id="189" w:name="_Ref467988479"/>
      <w:bookmarkStart w:id="190" w:name="_Ref467988485"/>
      <w:bookmarkStart w:id="191" w:name="_Ref467990058"/>
      <w:bookmarkStart w:id="192" w:name="_Ref467990100"/>
      <w:bookmarkStart w:id="193" w:name="_Toc480942357"/>
      <w:bookmarkStart w:id="194" w:name="_Toc520125061"/>
      <w:bookmarkStart w:id="195" w:name="_Toc520356228"/>
      <w:bookmarkStart w:id="196" w:name="_Ref467990064"/>
      <w:bookmarkStart w:id="197" w:name="_Ref467990101"/>
      <w:bookmarkStart w:id="198" w:name="_Toc480942358"/>
      <w:bookmarkStart w:id="199" w:name="_Toc520125062"/>
      <w:bookmarkStart w:id="200"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06E3BF0B" w14:textId="77777777" w:rsidR="00520A10" w:rsidRDefault="00520A10">
      <w:pPr>
        <w:jc w:val="center"/>
        <w:rPr>
          <w:rFonts w:ascii="宋体"/>
          <w:b/>
          <w:bCs/>
          <w:sz w:val="24"/>
          <w:szCs w:val="24"/>
        </w:rPr>
      </w:pPr>
    </w:p>
    <w:p w14:paraId="6A24CB28"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092A649"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3501EF73"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264BD9B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46EBC0CE"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5D5086AF"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754BDE5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A9D5F42"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25C54E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2B31C104"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2EC6788B"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0F0B3EEC"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3D798FB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B8B513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2AB7C735"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67620B73"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375E3AC1"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3500E13F"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7DCDED46"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601489E4"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0EFAEC96"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B52FA87"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961E42F"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年份</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国内　　</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总额</w:t>
      </w:r>
    </w:p>
    <w:p w14:paraId="4B7BC26E"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DECA41"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F0206B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7BC871EB"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53C74399"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1E792EE8" w14:textId="77777777" w:rsidR="00520A10" w:rsidRDefault="00520A10">
      <w:pPr>
        <w:tabs>
          <w:tab w:val="left" w:pos="5580"/>
        </w:tabs>
        <w:spacing w:before="120" w:line="360" w:lineRule="auto"/>
        <w:ind w:firstLine="454"/>
        <w:rPr>
          <w:rFonts w:ascii="宋体"/>
          <w:sz w:val="24"/>
          <w:szCs w:val="24"/>
        </w:rPr>
      </w:pPr>
    </w:p>
    <w:p w14:paraId="2A094A75"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417A2B9E" w14:textId="77777777" w:rsidR="00520A10" w:rsidRDefault="00520A10">
      <w:pPr>
        <w:tabs>
          <w:tab w:val="left" w:pos="5580"/>
        </w:tabs>
        <w:spacing w:before="120" w:line="360" w:lineRule="auto"/>
        <w:rPr>
          <w:rFonts w:ascii="宋体"/>
          <w:sz w:val="24"/>
          <w:szCs w:val="24"/>
        </w:rPr>
      </w:pPr>
    </w:p>
    <w:p w14:paraId="06E82052" w14:textId="77777777"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122CAE0D"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71DEE68"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24FE2C6"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3DBB9B59" w14:textId="77777777" w:rsidR="00520A10" w:rsidRDefault="00F25660">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614381DE" w14:textId="77777777" w:rsidR="00520A10" w:rsidRDefault="00F25660">
      <w:pPr>
        <w:pStyle w:val="af1"/>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 xml:space="preserve">4　　</w:t>
      </w:r>
      <w:proofErr w:type="gramStart"/>
      <w:r>
        <w:rPr>
          <w:rFonts w:hint="eastAsia"/>
          <w:b/>
          <w:bCs/>
          <w:sz w:val="24"/>
          <w:szCs w:val="24"/>
        </w:rPr>
        <w:t xml:space="preserve">　</w:t>
      </w:r>
      <w:proofErr w:type="gramEnd"/>
      <w:r>
        <w:rPr>
          <w:rFonts w:hint="eastAsia"/>
          <w:b/>
          <w:bCs/>
          <w:sz w:val="24"/>
          <w:szCs w:val="24"/>
        </w:rPr>
        <w:t>投标人的资信证明</w:t>
      </w:r>
    </w:p>
    <w:p w14:paraId="75DA07FF" w14:textId="77777777"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4871C67C"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FD85ED5" w14:textId="26A2D745"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、投标人在投标文件中，必须提供本单位2</w:t>
      </w:r>
      <w:r>
        <w:rPr>
          <w:rFonts w:ascii="宋体" w:hAnsi="宋体" w:cs="宋体"/>
          <w:sz w:val="24"/>
          <w:szCs w:val="24"/>
        </w:rPr>
        <w:t>01</w:t>
      </w:r>
      <w:r w:rsidR="00716EC2">
        <w:rPr>
          <w:rFonts w:ascii="宋体" w:hAnsi="宋体" w:cs="宋体"/>
          <w:sz w:val="24"/>
          <w:szCs w:val="24"/>
        </w:rPr>
        <w:t>9</w:t>
      </w:r>
      <w:r w:rsidR="005E4443">
        <w:rPr>
          <w:rFonts w:ascii="宋体" w:hAnsi="宋体" w:cs="宋体" w:hint="eastAsia"/>
          <w:sz w:val="24"/>
          <w:szCs w:val="24"/>
        </w:rPr>
        <w:t>或2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3ABAFEC6" w14:textId="1869FFD5"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、如投标人无法提供2</w:t>
      </w:r>
      <w:r>
        <w:rPr>
          <w:rFonts w:ascii="宋体" w:hAnsi="宋体" w:cs="宋体"/>
          <w:sz w:val="24"/>
          <w:szCs w:val="24"/>
        </w:rPr>
        <w:t>01</w:t>
      </w:r>
      <w:r w:rsidR="00716EC2">
        <w:rPr>
          <w:rFonts w:ascii="宋体" w:hAnsi="宋体" w:cs="宋体"/>
          <w:sz w:val="24"/>
          <w:szCs w:val="24"/>
        </w:rPr>
        <w:t>9</w:t>
      </w:r>
      <w:r w:rsidR="005E4443">
        <w:rPr>
          <w:rFonts w:ascii="宋体" w:hAnsi="宋体" w:cs="宋体" w:hint="eastAsia"/>
          <w:sz w:val="24"/>
          <w:szCs w:val="24"/>
        </w:rPr>
        <w:t>或2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2CCD343" w14:textId="77777777" w:rsidR="00520A10" w:rsidRDefault="00520A10">
      <w:pPr>
        <w:tabs>
          <w:tab w:val="left" w:pos="5580"/>
        </w:tabs>
        <w:spacing w:before="120" w:line="360" w:lineRule="auto"/>
        <w:ind w:firstLineChars="200" w:firstLine="480"/>
        <w:rPr>
          <w:rFonts w:ascii="宋体"/>
          <w:sz w:val="24"/>
          <w:szCs w:val="24"/>
        </w:rPr>
      </w:pPr>
    </w:p>
    <w:bookmarkEnd w:id="188"/>
    <w:bookmarkEnd w:id="189"/>
    <w:bookmarkEnd w:id="190"/>
    <w:bookmarkEnd w:id="191"/>
    <w:bookmarkEnd w:id="192"/>
    <w:bookmarkEnd w:id="193"/>
    <w:bookmarkEnd w:id="194"/>
    <w:bookmarkEnd w:id="195"/>
    <w:bookmarkEnd w:id="196"/>
    <w:bookmarkEnd w:id="197"/>
    <w:bookmarkEnd w:id="198"/>
    <w:bookmarkEnd w:id="199"/>
    <w:bookmarkEnd w:id="200"/>
    <w:p w14:paraId="76D1894D" w14:textId="77777777"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5F8D589D" w14:textId="77777777" w:rsidR="00520A10" w:rsidRDefault="00520A10">
      <w:pPr>
        <w:pStyle w:val="a0"/>
        <w:rPr>
          <w:rFonts w:hAnsi="宋体"/>
          <w:b/>
          <w:bCs/>
        </w:rPr>
      </w:pPr>
    </w:p>
    <w:p w14:paraId="4C8D72CD" w14:textId="77777777" w:rsidR="00520A10" w:rsidRDefault="00520A10">
      <w:pPr>
        <w:pStyle w:val="a0"/>
        <w:rPr>
          <w:rFonts w:hAnsi="宋体"/>
          <w:b/>
          <w:bCs/>
        </w:rPr>
      </w:pPr>
    </w:p>
    <w:p w14:paraId="05B7D2EC" w14:textId="7C55149A" w:rsidR="00520A10" w:rsidRDefault="00393522" w:rsidP="00393522">
      <w:pPr>
        <w:pStyle w:val="af1"/>
        <w:tabs>
          <w:tab w:val="left" w:pos="5580"/>
        </w:tabs>
        <w:spacing w:line="360" w:lineRule="auto"/>
        <w:jc w:val="left"/>
        <w:rPr>
          <w:b/>
          <w:bCs/>
          <w:kern w:val="0"/>
          <w:sz w:val="24"/>
          <w:szCs w:val="24"/>
        </w:rPr>
      </w:pPr>
      <w:r w:rsidRPr="00393522">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r w:rsidR="00F25660">
        <w:rPr>
          <w:rFonts w:hAnsi="宋体"/>
          <w:sz w:val="24"/>
        </w:rPr>
        <w:br w:type="page"/>
      </w:r>
      <w:r w:rsidR="00F25660">
        <w:rPr>
          <w:rFonts w:hAnsi="宋体" w:cs="宋体" w:hint="eastAsia"/>
          <w:b/>
          <w:bCs/>
          <w:kern w:val="0"/>
          <w:sz w:val="24"/>
          <w:szCs w:val="24"/>
        </w:rPr>
        <w:lastRenderedPageBreak/>
        <w:t>附件7</w:t>
      </w:r>
      <w:r w:rsidR="00F25660">
        <w:rPr>
          <w:rFonts w:hAnsi="宋体" w:cs="宋体"/>
          <w:b/>
          <w:bCs/>
          <w:kern w:val="0"/>
          <w:sz w:val="24"/>
          <w:szCs w:val="24"/>
        </w:rPr>
        <w:t>-</w:t>
      </w:r>
      <w:r w:rsidR="00F25660">
        <w:rPr>
          <w:rFonts w:hAnsi="宋体" w:cs="宋体" w:hint="eastAsia"/>
          <w:b/>
          <w:bCs/>
          <w:kern w:val="0"/>
          <w:sz w:val="24"/>
          <w:szCs w:val="24"/>
        </w:rPr>
        <w:t>6   近三年经营活动中无重大违法记录声明</w:t>
      </w:r>
    </w:p>
    <w:p w14:paraId="78235E21" w14:textId="77777777" w:rsidR="00520A10" w:rsidRDefault="00520A10">
      <w:pPr>
        <w:jc w:val="center"/>
        <w:rPr>
          <w:rFonts w:ascii="宋体"/>
          <w:b/>
          <w:bCs/>
          <w:kern w:val="0"/>
          <w:sz w:val="24"/>
          <w:szCs w:val="24"/>
        </w:rPr>
      </w:pPr>
    </w:p>
    <w:p w14:paraId="7FDF133E"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BF22A16"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4454B83" w14:textId="77777777" w:rsidR="00520A10" w:rsidRDefault="00520A10">
      <w:pPr>
        <w:spacing w:line="360" w:lineRule="auto"/>
        <w:rPr>
          <w:rFonts w:ascii="宋体"/>
          <w:sz w:val="24"/>
          <w:szCs w:val="24"/>
        </w:rPr>
      </w:pPr>
    </w:p>
    <w:p w14:paraId="716E98EF" w14:textId="77777777" w:rsidR="00520A10" w:rsidRDefault="00520A10">
      <w:pPr>
        <w:spacing w:line="360" w:lineRule="auto"/>
        <w:rPr>
          <w:rFonts w:ascii="宋体"/>
          <w:sz w:val="24"/>
          <w:szCs w:val="24"/>
        </w:rPr>
      </w:pPr>
    </w:p>
    <w:p w14:paraId="3AEDF971" w14:textId="77777777"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56873E30" w14:textId="77777777" w:rsidR="00520A10" w:rsidRDefault="00520A10">
      <w:pPr>
        <w:autoSpaceDE w:val="0"/>
        <w:autoSpaceDN w:val="0"/>
        <w:adjustRightInd w:val="0"/>
        <w:snapToGrid w:val="0"/>
        <w:spacing w:before="25" w:after="25" w:line="360" w:lineRule="auto"/>
        <w:rPr>
          <w:rFonts w:ascii="宋体"/>
          <w:sz w:val="24"/>
          <w:szCs w:val="24"/>
          <w:lang w:val="zh-CN"/>
        </w:rPr>
      </w:pPr>
    </w:p>
    <w:p w14:paraId="1D69A4FC" w14:textId="77777777" w:rsidR="00520A10" w:rsidRDefault="00F25660">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78EB2073" w14:textId="77777777" w:rsidR="00520A10" w:rsidRDefault="00520A10">
      <w:pPr>
        <w:jc w:val="center"/>
        <w:rPr>
          <w:rFonts w:ascii="宋体"/>
          <w:b/>
          <w:bCs/>
          <w:kern w:val="0"/>
          <w:sz w:val="24"/>
          <w:szCs w:val="24"/>
        </w:rPr>
      </w:pPr>
    </w:p>
    <w:p w14:paraId="6F48D1DD" w14:textId="77777777" w:rsidR="00520A10" w:rsidRDefault="00520A10">
      <w:pPr>
        <w:jc w:val="center"/>
        <w:rPr>
          <w:rFonts w:ascii="宋体"/>
          <w:b/>
          <w:bCs/>
          <w:kern w:val="0"/>
          <w:sz w:val="24"/>
          <w:szCs w:val="24"/>
        </w:rPr>
      </w:pPr>
    </w:p>
    <w:p w14:paraId="57A7EF50" w14:textId="77777777" w:rsidR="00520A10" w:rsidRDefault="00520A10">
      <w:pPr>
        <w:jc w:val="center"/>
        <w:rPr>
          <w:rFonts w:ascii="宋体"/>
          <w:b/>
          <w:bCs/>
          <w:kern w:val="0"/>
          <w:sz w:val="24"/>
          <w:szCs w:val="24"/>
        </w:rPr>
      </w:pPr>
    </w:p>
    <w:p w14:paraId="6094BCC8" w14:textId="77777777" w:rsidR="00520A10" w:rsidRDefault="00520A10">
      <w:pPr>
        <w:jc w:val="center"/>
        <w:rPr>
          <w:rFonts w:ascii="宋体"/>
          <w:b/>
          <w:bCs/>
          <w:kern w:val="0"/>
          <w:sz w:val="24"/>
          <w:szCs w:val="24"/>
        </w:rPr>
      </w:pPr>
    </w:p>
    <w:p w14:paraId="451B3400" w14:textId="77777777" w:rsidR="00520A10" w:rsidRDefault="00520A10">
      <w:pPr>
        <w:jc w:val="center"/>
        <w:rPr>
          <w:rFonts w:ascii="宋体"/>
          <w:b/>
          <w:bCs/>
          <w:kern w:val="0"/>
          <w:sz w:val="24"/>
          <w:szCs w:val="24"/>
        </w:rPr>
      </w:pPr>
    </w:p>
    <w:p w14:paraId="3FA6BAB1" w14:textId="77777777" w:rsidR="00520A10" w:rsidRDefault="00520A10">
      <w:pPr>
        <w:jc w:val="center"/>
        <w:rPr>
          <w:rFonts w:ascii="宋体"/>
          <w:b/>
          <w:bCs/>
          <w:kern w:val="0"/>
          <w:sz w:val="24"/>
          <w:szCs w:val="24"/>
        </w:rPr>
      </w:pPr>
    </w:p>
    <w:p w14:paraId="7A54F835" w14:textId="77777777" w:rsidR="00520A10" w:rsidRDefault="00520A10">
      <w:pPr>
        <w:jc w:val="center"/>
        <w:rPr>
          <w:rFonts w:ascii="宋体"/>
          <w:b/>
          <w:bCs/>
          <w:kern w:val="0"/>
          <w:sz w:val="24"/>
          <w:szCs w:val="24"/>
        </w:rPr>
      </w:pPr>
    </w:p>
    <w:p w14:paraId="28C2F647" w14:textId="77777777" w:rsidR="00520A10" w:rsidRDefault="00520A10">
      <w:pPr>
        <w:jc w:val="center"/>
        <w:rPr>
          <w:rFonts w:ascii="宋体"/>
          <w:b/>
          <w:bCs/>
          <w:kern w:val="0"/>
          <w:sz w:val="24"/>
          <w:szCs w:val="24"/>
        </w:rPr>
      </w:pPr>
    </w:p>
    <w:p w14:paraId="5A6EC05B" w14:textId="77777777" w:rsidR="00520A10" w:rsidRDefault="00520A10">
      <w:pPr>
        <w:jc w:val="center"/>
        <w:rPr>
          <w:rFonts w:ascii="宋体"/>
          <w:b/>
          <w:bCs/>
          <w:kern w:val="0"/>
          <w:sz w:val="24"/>
          <w:szCs w:val="24"/>
        </w:rPr>
      </w:pPr>
    </w:p>
    <w:p w14:paraId="65D65699" w14:textId="77777777" w:rsidR="00520A10" w:rsidRDefault="00520A10">
      <w:pPr>
        <w:jc w:val="center"/>
        <w:rPr>
          <w:rFonts w:ascii="宋体"/>
          <w:b/>
          <w:bCs/>
          <w:kern w:val="0"/>
          <w:sz w:val="24"/>
          <w:szCs w:val="24"/>
        </w:rPr>
      </w:pPr>
    </w:p>
    <w:p w14:paraId="6AC508DE" w14:textId="77777777" w:rsidR="00520A10" w:rsidRDefault="00520A10">
      <w:pPr>
        <w:jc w:val="center"/>
        <w:rPr>
          <w:rFonts w:ascii="宋体"/>
          <w:b/>
          <w:bCs/>
          <w:kern w:val="0"/>
          <w:sz w:val="24"/>
          <w:szCs w:val="24"/>
        </w:rPr>
      </w:pPr>
    </w:p>
    <w:p w14:paraId="23F20BF6" w14:textId="77777777" w:rsidR="00520A10" w:rsidRDefault="00520A10">
      <w:pPr>
        <w:jc w:val="center"/>
        <w:rPr>
          <w:rFonts w:ascii="宋体"/>
          <w:b/>
          <w:bCs/>
          <w:kern w:val="0"/>
          <w:sz w:val="24"/>
          <w:szCs w:val="24"/>
        </w:rPr>
      </w:pPr>
    </w:p>
    <w:p w14:paraId="17C191A5" w14:textId="77777777" w:rsidR="00520A10" w:rsidRDefault="00520A10">
      <w:pPr>
        <w:jc w:val="center"/>
        <w:rPr>
          <w:rFonts w:ascii="宋体"/>
          <w:b/>
          <w:bCs/>
          <w:kern w:val="0"/>
          <w:sz w:val="24"/>
          <w:szCs w:val="24"/>
        </w:rPr>
      </w:pPr>
    </w:p>
    <w:p w14:paraId="77FD2009" w14:textId="77777777" w:rsidR="00520A10" w:rsidRDefault="00520A10">
      <w:pPr>
        <w:jc w:val="center"/>
        <w:rPr>
          <w:rFonts w:ascii="宋体"/>
          <w:b/>
          <w:bCs/>
          <w:kern w:val="0"/>
          <w:sz w:val="24"/>
          <w:szCs w:val="24"/>
        </w:rPr>
      </w:pPr>
    </w:p>
    <w:p w14:paraId="44C2E2D8" w14:textId="77777777" w:rsidR="00520A10" w:rsidRDefault="00520A10">
      <w:pPr>
        <w:jc w:val="center"/>
        <w:rPr>
          <w:rFonts w:ascii="宋体"/>
          <w:b/>
          <w:bCs/>
          <w:kern w:val="0"/>
          <w:sz w:val="24"/>
          <w:szCs w:val="24"/>
        </w:rPr>
      </w:pPr>
    </w:p>
    <w:p w14:paraId="03854FC4" w14:textId="77777777" w:rsidR="00520A10" w:rsidRDefault="00520A10">
      <w:pPr>
        <w:jc w:val="center"/>
        <w:rPr>
          <w:rFonts w:ascii="宋体"/>
          <w:b/>
          <w:bCs/>
          <w:kern w:val="0"/>
          <w:sz w:val="24"/>
          <w:szCs w:val="24"/>
        </w:rPr>
      </w:pPr>
    </w:p>
    <w:p w14:paraId="2C51B6C5" w14:textId="77777777" w:rsidR="00520A10" w:rsidRDefault="00520A10">
      <w:pPr>
        <w:jc w:val="center"/>
        <w:rPr>
          <w:rFonts w:ascii="宋体"/>
          <w:b/>
          <w:bCs/>
          <w:kern w:val="0"/>
          <w:sz w:val="24"/>
          <w:szCs w:val="24"/>
        </w:rPr>
      </w:pPr>
    </w:p>
    <w:p w14:paraId="55DD6F9E" w14:textId="77777777" w:rsidR="00520A10" w:rsidRDefault="00520A10">
      <w:pPr>
        <w:jc w:val="center"/>
        <w:rPr>
          <w:rFonts w:ascii="宋体"/>
          <w:b/>
          <w:bCs/>
          <w:kern w:val="0"/>
          <w:sz w:val="24"/>
          <w:szCs w:val="24"/>
        </w:rPr>
      </w:pPr>
    </w:p>
    <w:p w14:paraId="2B0FE840" w14:textId="77777777" w:rsidR="00520A10" w:rsidRDefault="00520A10">
      <w:pPr>
        <w:jc w:val="center"/>
        <w:rPr>
          <w:rFonts w:ascii="宋体"/>
          <w:b/>
          <w:bCs/>
          <w:kern w:val="0"/>
          <w:sz w:val="24"/>
          <w:szCs w:val="24"/>
        </w:rPr>
      </w:pPr>
    </w:p>
    <w:p w14:paraId="1C4DAFA7" w14:textId="77777777" w:rsidR="00520A10" w:rsidRDefault="00520A10">
      <w:pPr>
        <w:jc w:val="center"/>
        <w:rPr>
          <w:rFonts w:ascii="宋体"/>
          <w:b/>
          <w:bCs/>
          <w:kern w:val="0"/>
          <w:sz w:val="24"/>
          <w:szCs w:val="24"/>
        </w:rPr>
      </w:pPr>
    </w:p>
    <w:p w14:paraId="6B584952" w14:textId="77777777" w:rsidR="00520A10" w:rsidRDefault="00520A10">
      <w:pPr>
        <w:jc w:val="center"/>
        <w:rPr>
          <w:rFonts w:ascii="宋体"/>
          <w:b/>
          <w:bCs/>
          <w:kern w:val="0"/>
          <w:sz w:val="24"/>
          <w:szCs w:val="24"/>
        </w:rPr>
      </w:pPr>
    </w:p>
    <w:p w14:paraId="3501BCB6" w14:textId="77777777" w:rsidR="00520A10" w:rsidRDefault="00520A10">
      <w:pPr>
        <w:jc w:val="center"/>
        <w:rPr>
          <w:rFonts w:ascii="宋体"/>
          <w:b/>
          <w:bCs/>
          <w:kern w:val="0"/>
          <w:sz w:val="24"/>
          <w:szCs w:val="24"/>
        </w:rPr>
      </w:pPr>
    </w:p>
    <w:p w14:paraId="1EB15794" w14:textId="77777777" w:rsidR="00520A10" w:rsidRDefault="00520A10">
      <w:pPr>
        <w:jc w:val="center"/>
        <w:rPr>
          <w:rFonts w:ascii="宋体"/>
          <w:b/>
          <w:bCs/>
          <w:kern w:val="0"/>
          <w:sz w:val="24"/>
          <w:szCs w:val="24"/>
        </w:rPr>
      </w:pPr>
    </w:p>
    <w:p w14:paraId="14798ADB" w14:textId="77777777" w:rsidR="00520A10" w:rsidRDefault="00520A10">
      <w:pPr>
        <w:jc w:val="center"/>
        <w:rPr>
          <w:rFonts w:ascii="宋体"/>
          <w:b/>
          <w:bCs/>
          <w:kern w:val="0"/>
          <w:sz w:val="24"/>
          <w:szCs w:val="24"/>
        </w:rPr>
      </w:pPr>
    </w:p>
    <w:p w14:paraId="15D0AEFB" w14:textId="77777777" w:rsidR="00520A10" w:rsidRDefault="00520A10">
      <w:pPr>
        <w:jc w:val="center"/>
        <w:rPr>
          <w:rFonts w:ascii="宋体"/>
          <w:b/>
          <w:bCs/>
          <w:kern w:val="0"/>
          <w:sz w:val="24"/>
          <w:szCs w:val="24"/>
        </w:rPr>
      </w:pPr>
    </w:p>
    <w:p w14:paraId="01D5883D" w14:textId="77777777" w:rsidR="00520A10" w:rsidRDefault="00520A10">
      <w:pPr>
        <w:jc w:val="center"/>
        <w:rPr>
          <w:rFonts w:ascii="宋体"/>
          <w:b/>
          <w:bCs/>
          <w:kern w:val="0"/>
          <w:sz w:val="24"/>
          <w:szCs w:val="24"/>
        </w:rPr>
      </w:pPr>
    </w:p>
    <w:p w14:paraId="77D83059" w14:textId="77777777" w:rsidR="00520A10" w:rsidRDefault="00520A10">
      <w:pPr>
        <w:jc w:val="center"/>
        <w:rPr>
          <w:rFonts w:ascii="宋体"/>
          <w:b/>
          <w:bCs/>
          <w:kern w:val="0"/>
          <w:sz w:val="24"/>
          <w:szCs w:val="24"/>
        </w:rPr>
      </w:pPr>
    </w:p>
    <w:p w14:paraId="68463539" w14:textId="77777777" w:rsidR="00520A10" w:rsidRDefault="00520A10">
      <w:pPr>
        <w:jc w:val="center"/>
        <w:rPr>
          <w:rFonts w:ascii="宋体"/>
          <w:b/>
          <w:bCs/>
          <w:sz w:val="24"/>
          <w:szCs w:val="24"/>
        </w:rPr>
      </w:pPr>
    </w:p>
    <w:p w14:paraId="6874C16B" w14:textId="77777777" w:rsidR="00520A10" w:rsidRDefault="00520A10">
      <w:pPr>
        <w:jc w:val="center"/>
        <w:rPr>
          <w:rFonts w:ascii="宋体"/>
          <w:b/>
          <w:bCs/>
          <w:sz w:val="24"/>
          <w:szCs w:val="24"/>
        </w:rPr>
      </w:pPr>
    </w:p>
    <w:p w14:paraId="622D0D6C" w14:textId="77777777" w:rsidR="00520A10" w:rsidRDefault="00520A10">
      <w:pPr>
        <w:jc w:val="center"/>
        <w:rPr>
          <w:rFonts w:ascii="宋体"/>
          <w:b/>
          <w:bCs/>
          <w:sz w:val="24"/>
          <w:szCs w:val="24"/>
        </w:rPr>
      </w:pPr>
    </w:p>
    <w:p w14:paraId="7568C31F" w14:textId="77777777" w:rsidR="00520A10" w:rsidRDefault="00520A10">
      <w:pPr>
        <w:jc w:val="center"/>
        <w:rPr>
          <w:rFonts w:ascii="宋体"/>
          <w:b/>
          <w:bCs/>
          <w:sz w:val="24"/>
          <w:szCs w:val="24"/>
        </w:rPr>
      </w:pPr>
    </w:p>
    <w:p w14:paraId="4F1262C3" w14:textId="71303E5E" w:rsidR="00520A10" w:rsidRDefault="00F25660">
      <w:pPr>
        <w:tabs>
          <w:tab w:val="left" w:pos="5580"/>
        </w:tabs>
        <w:spacing w:before="120" w:line="360" w:lineRule="auto"/>
        <w:ind w:left="1258"/>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w:t>
      </w:r>
      <w:r w:rsidR="003F4F24">
        <w:rPr>
          <w:rFonts w:ascii="宋体" w:hAnsi="宋体" w:cs="宋体"/>
          <w:b/>
          <w:bCs/>
          <w:sz w:val="24"/>
          <w:szCs w:val="24"/>
        </w:rPr>
        <w:t>7</w:t>
      </w:r>
      <w:r>
        <w:rPr>
          <w:rFonts w:ascii="宋体" w:hAnsi="宋体" w:cs="宋体"/>
          <w:b/>
          <w:bCs/>
          <w:sz w:val="24"/>
          <w:szCs w:val="24"/>
        </w:rPr>
        <w:t xml:space="preserve">   </w:t>
      </w:r>
      <w:r>
        <w:rPr>
          <w:rFonts w:ascii="宋体" w:hAnsi="宋体" w:cs="宋体" w:hint="eastAsia"/>
          <w:b/>
          <w:bCs/>
          <w:sz w:val="24"/>
          <w:szCs w:val="24"/>
        </w:rPr>
        <w:t>招标文件要求的和投标人认为必要的其他资格证明文件</w:t>
      </w:r>
    </w:p>
    <w:p w14:paraId="0F63BF44" w14:textId="77777777" w:rsidR="00520A10" w:rsidRDefault="00520A10">
      <w:pPr>
        <w:rPr>
          <w:rFonts w:ascii="宋体" w:hAnsi="宋体"/>
          <w:b/>
          <w:bCs/>
          <w:sz w:val="24"/>
        </w:rPr>
      </w:pPr>
    </w:p>
    <w:p w14:paraId="00AD40D0" w14:textId="77777777"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19C2C61" w14:textId="77777777"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2F5F3D4A" w14:textId="77777777"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0080A70A" w14:textId="77777777" w:rsidTr="00E255E1">
        <w:trPr>
          <w:trHeight w:val="567"/>
        </w:trPr>
        <w:tc>
          <w:tcPr>
            <w:tcW w:w="8096" w:type="dxa"/>
            <w:gridSpan w:val="2"/>
            <w:vAlign w:val="center"/>
          </w:tcPr>
          <w:p w14:paraId="73BEF9C3"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1A7E2F45" w14:textId="77777777" w:rsidTr="00E255E1">
        <w:trPr>
          <w:trHeight w:val="567"/>
        </w:trPr>
        <w:tc>
          <w:tcPr>
            <w:tcW w:w="1172" w:type="dxa"/>
            <w:vAlign w:val="center"/>
          </w:tcPr>
          <w:p w14:paraId="6294E9CC"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05DA15AD"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1E3ED95B" w14:textId="77777777" w:rsidTr="00E255E1">
        <w:trPr>
          <w:trHeight w:val="567"/>
        </w:trPr>
        <w:tc>
          <w:tcPr>
            <w:tcW w:w="1172" w:type="dxa"/>
            <w:vAlign w:val="center"/>
          </w:tcPr>
          <w:p w14:paraId="75E81DFD"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64D36E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D0F435" w14:textId="77777777" w:rsidTr="00E255E1">
        <w:trPr>
          <w:trHeight w:val="567"/>
        </w:trPr>
        <w:tc>
          <w:tcPr>
            <w:tcW w:w="1172" w:type="dxa"/>
            <w:vAlign w:val="center"/>
          </w:tcPr>
          <w:p w14:paraId="6C254887"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6D5C66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05BDBA" w14:textId="77777777" w:rsidTr="00E255E1">
        <w:trPr>
          <w:trHeight w:val="567"/>
        </w:trPr>
        <w:tc>
          <w:tcPr>
            <w:tcW w:w="1172" w:type="dxa"/>
            <w:vAlign w:val="center"/>
          </w:tcPr>
          <w:p w14:paraId="47353BB1"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603FD61B"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2EA58A29" w14:textId="77777777" w:rsidTr="00E255E1">
        <w:trPr>
          <w:trHeight w:val="567"/>
        </w:trPr>
        <w:tc>
          <w:tcPr>
            <w:tcW w:w="8096" w:type="dxa"/>
            <w:gridSpan w:val="2"/>
            <w:vAlign w:val="center"/>
          </w:tcPr>
          <w:p w14:paraId="534C3BF8"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6E995120" w14:textId="77777777" w:rsidTr="00E255E1">
        <w:trPr>
          <w:trHeight w:val="567"/>
        </w:trPr>
        <w:tc>
          <w:tcPr>
            <w:tcW w:w="1172" w:type="dxa"/>
            <w:vAlign w:val="center"/>
          </w:tcPr>
          <w:p w14:paraId="1FB22468"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102B77A3"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5CAC0156" w14:textId="77777777" w:rsidTr="00E255E1">
        <w:trPr>
          <w:trHeight w:val="567"/>
        </w:trPr>
        <w:tc>
          <w:tcPr>
            <w:tcW w:w="1172" w:type="dxa"/>
            <w:vAlign w:val="center"/>
          </w:tcPr>
          <w:p w14:paraId="0ACA1936"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0635E55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7E74CE1E" w14:textId="77777777" w:rsidTr="00E255E1">
        <w:trPr>
          <w:trHeight w:val="567"/>
        </w:trPr>
        <w:tc>
          <w:tcPr>
            <w:tcW w:w="1172" w:type="dxa"/>
            <w:vAlign w:val="center"/>
          </w:tcPr>
          <w:p w14:paraId="4DBC2C10"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46F34A43"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66CC3FFD" w14:textId="77777777" w:rsidTr="00E255E1">
        <w:trPr>
          <w:trHeight w:val="567"/>
        </w:trPr>
        <w:tc>
          <w:tcPr>
            <w:tcW w:w="1172" w:type="dxa"/>
            <w:vAlign w:val="center"/>
          </w:tcPr>
          <w:p w14:paraId="621456AC"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414DF56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bl>
    <w:p w14:paraId="44BFC95E" w14:textId="77777777" w:rsidR="000A3387" w:rsidRPr="007B3BB1" w:rsidRDefault="000A3387" w:rsidP="000A3387">
      <w:pPr>
        <w:snapToGrid w:val="0"/>
        <w:spacing w:line="360" w:lineRule="auto"/>
        <w:jc w:val="left"/>
        <w:rPr>
          <w:rFonts w:ascii="宋体" w:hAnsi="宋体" w:cs="宋体"/>
          <w:color w:val="000000"/>
          <w:sz w:val="24"/>
          <w:lang w:val="zh-CN"/>
        </w:rPr>
      </w:pPr>
    </w:p>
    <w:p w14:paraId="0C9CE9AD" w14:textId="77777777"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14:paraId="7ABD531B" w14:textId="77777777"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proofErr w:type="gramStart"/>
      <w:r w:rsidRPr="007B3BB1">
        <w:rPr>
          <w:rFonts w:ascii="宋体" w:hAnsi="宋体" w:hint="eastAsia"/>
          <w:color w:val="000000"/>
          <w:sz w:val="24"/>
          <w:u w:val="single"/>
        </w:rPr>
        <w:t xml:space="preserve">　　　　　　　　　</w:t>
      </w:r>
      <w:proofErr w:type="gramEnd"/>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14:paraId="4C2A3B0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0B275E14" w14:textId="77777777" w:rsidR="000A3387" w:rsidRPr="002240A1" w:rsidRDefault="000A3387" w:rsidP="000A3387">
      <w:pPr>
        <w:spacing w:line="360" w:lineRule="auto"/>
        <w:jc w:val="left"/>
        <w:rPr>
          <w:rFonts w:ascii="宋体" w:hAnsi="宋体"/>
          <w:b/>
          <w:bCs/>
          <w:color w:val="000000"/>
          <w:sz w:val="24"/>
          <w:lang w:val="x-none"/>
        </w:rPr>
      </w:pPr>
    </w:p>
    <w:p w14:paraId="0050D347" w14:textId="77777777"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37C5EC23" w14:textId="77777777"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3F00CE09" w14:textId="77777777"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w:t>
      </w:r>
      <w:r w:rsidRPr="007B3BB1">
        <w:rPr>
          <w:rFonts w:ascii="宋体" w:hAnsi="宋体" w:hint="eastAsia"/>
          <w:color w:val="000000"/>
          <w:sz w:val="24"/>
        </w:rPr>
        <w:lastRenderedPageBreak/>
        <w:t>持股关系的其他单位之间存在的管理与被管理关系。</w:t>
      </w:r>
    </w:p>
    <w:p w14:paraId="1CED16E6" w14:textId="60170729" w:rsidR="000A3387" w:rsidRPr="00DE72F4" w:rsidRDefault="000A3387" w:rsidP="000A3387">
      <w:pPr>
        <w:spacing w:line="360" w:lineRule="auto"/>
        <w:rPr>
          <w:rFonts w:ascii="宋体" w:hAnsi="宋体"/>
          <w:bCs/>
          <w:color w:val="000000"/>
          <w:sz w:val="24"/>
        </w:rPr>
      </w:pPr>
    </w:p>
    <w:p w14:paraId="36C44564" w14:textId="77777777" w:rsidR="00FC1CBC" w:rsidRPr="00FC1CBC" w:rsidRDefault="00FC1CBC" w:rsidP="000A3387">
      <w:pPr>
        <w:spacing w:line="360" w:lineRule="auto"/>
        <w:rPr>
          <w:rFonts w:ascii="宋体" w:hAnsi="宋体"/>
          <w:bCs/>
          <w:color w:val="000000"/>
          <w:sz w:val="24"/>
        </w:rPr>
      </w:pPr>
    </w:p>
    <w:p w14:paraId="1FC53231" w14:textId="384E333E" w:rsidR="000A3387" w:rsidRDefault="003F4F24" w:rsidP="000A3387">
      <w:pPr>
        <w:spacing w:line="360" w:lineRule="auto"/>
        <w:rPr>
          <w:rFonts w:ascii="宋体" w:hAnsi="宋体"/>
          <w:bCs/>
          <w:color w:val="000000"/>
          <w:sz w:val="24"/>
        </w:rPr>
      </w:pPr>
      <w:r>
        <w:rPr>
          <w:rFonts w:ascii="宋体" w:hAnsi="宋体"/>
          <w:bCs/>
          <w:color w:val="000000"/>
          <w:sz w:val="24"/>
        </w:rPr>
        <w:t>2</w:t>
      </w:r>
      <w:r w:rsidR="000A3387">
        <w:rPr>
          <w:rFonts w:ascii="宋体" w:hAnsi="宋体"/>
          <w:bCs/>
          <w:color w:val="000000"/>
          <w:sz w:val="24"/>
        </w:rPr>
        <w:t>.</w:t>
      </w:r>
      <w:r w:rsidR="000A3387" w:rsidRPr="007B3BB1">
        <w:rPr>
          <w:rFonts w:ascii="宋体" w:hAnsi="宋体" w:hint="eastAsia"/>
          <w:bCs/>
          <w:color w:val="000000"/>
          <w:sz w:val="24"/>
        </w:rPr>
        <w:t>其它证明文件</w:t>
      </w:r>
    </w:p>
    <w:p w14:paraId="6B234DDA" w14:textId="77777777" w:rsidR="00520A10" w:rsidRPr="006E28C1" w:rsidRDefault="00F25660" w:rsidP="00AE0A34">
      <w:pPr>
        <w:pStyle w:val="2"/>
        <w:spacing w:line="360" w:lineRule="auto"/>
        <w:rPr>
          <w:rFonts w:ascii="宋体" w:hAnsi="宋体"/>
          <w:bCs w:val="0"/>
          <w:sz w:val="24"/>
        </w:rPr>
      </w:pPr>
      <w:r>
        <w:rPr>
          <w:rFonts w:cs="宋体"/>
          <w:szCs w:val="24"/>
        </w:rPr>
        <w:br w:type="page"/>
      </w:r>
      <w:bookmarkStart w:id="201" w:name="_Toc61353985"/>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bookmarkEnd w:id="201"/>
    </w:p>
    <w:p w14:paraId="446E8C0C" w14:textId="77777777" w:rsidR="00520A10" w:rsidRDefault="00520A10">
      <w:pPr>
        <w:jc w:val="center"/>
        <w:rPr>
          <w:rFonts w:ascii="宋体" w:hAnsi="宋体"/>
          <w:sz w:val="24"/>
        </w:rPr>
      </w:pPr>
    </w:p>
    <w:p w14:paraId="64846875" w14:textId="77777777" w:rsidR="004E09F2" w:rsidRPr="006B1483" w:rsidRDefault="004E09F2" w:rsidP="004E09F2">
      <w:pPr>
        <w:pStyle w:val="af1"/>
        <w:spacing w:line="360" w:lineRule="auto"/>
        <w:rPr>
          <w:rFonts w:hAnsi="宋体"/>
          <w:color w:val="000000"/>
          <w:sz w:val="24"/>
        </w:rPr>
      </w:pPr>
    </w:p>
    <w:p w14:paraId="46A84B76"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color w:val="000000"/>
          <w:sz w:val="24"/>
        </w:rPr>
        <w:cr/>
      </w:r>
      <w:r w:rsidRPr="006B1483">
        <w:rPr>
          <w:rFonts w:hAnsi="宋体" w:hint="eastAsia"/>
          <w:color w:val="000000"/>
          <w:sz w:val="24"/>
        </w:rPr>
        <w:t xml:space="preserve">    本授权书声明：注册于</w:t>
      </w:r>
      <w:r w:rsidRPr="006B1483">
        <w:rPr>
          <w:rFonts w:hAnsi="宋体" w:hint="eastAsia"/>
          <w:color w:val="000000"/>
          <w:sz w:val="24"/>
          <w:u w:val="single"/>
        </w:rPr>
        <w:t>（国家或地区的名称）</w:t>
      </w:r>
      <w:r w:rsidRPr="006B1483">
        <w:rPr>
          <w:rFonts w:hAnsi="宋体" w:hint="eastAsia"/>
          <w:color w:val="000000"/>
          <w:sz w:val="24"/>
        </w:rPr>
        <w:t>的（</w:t>
      </w:r>
      <w:r w:rsidRPr="006B1483">
        <w:rPr>
          <w:rFonts w:hAnsi="宋体" w:hint="eastAsia"/>
          <w:color w:val="000000"/>
          <w:sz w:val="24"/>
          <w:u w:val="single"/>
        </w:rPr>
        <w:t>公司名称</w:t>
      </w:r>
      <w:r w:rsidRPr="006B1483">
        <w:rPr>
          <w:rFonts w:hAnsi="宋体" w:hint="eastAsia"/>
          <w:color w:val="000000"/>
          <w:sz w:val="24"/>
        </w:rPr>
        <w:t>）的在下面签字的（</w:t>
      </w:r>
      <w:r w:rsidRPr="006B1483">
        <w:rPr>
          <w:rFonts w:hAnsi="宋体" w:hint="eastAsia"/>
          <w:color w:val="000000"/>
          <w:sz w:val="24"/>
          <w:u w:val="single"/>
        </w:rPr>
        <w:t>法人代表姓名、职务</w:t>
      </w:r>
      <w:r w:rsidRPr="006B1483">
        <w:rPr>
          <w:rFonts w:hAnsi="宋体" w:hint="eastAsia"/>
          <w:color w:val="000000"/>
          <w:sz w:val="24"/>
        </w:rPr>
        <w:t>）代表本公司授权（</w:t>
      </w:r>
      <w:r w:rsidRPr="006B1483">
        <w:rPr>
          <w:rFonts w:hAnsi="宋体" w:hint="eastAsia"/>
          <w:color w:val="000000"/>
          <w:sz w:val="24"/>
          <w:u w:val="single"/>
        </w:rPr>
        <w:t>单位名称</w:t>
      </w:r>
      <w:r w:rsidRPr="006B1483">
        <w:rPr>
          <w:rFonts w:hAnsi="宋体" w:hint="eastAsia"/>
          <w:color w:val="000000"/>
          <w:sz w:val="24"/>
        </w:rPr>
        <w:t>）的在下面签字的（</w:t>
      </w:r>
      <w:r w:rsidRPr="006B1483">
        <w:rPr>
          <w:rFonts w:hAnsi="宋体" w:hint="eastAsia"/>
          <w:color w:val="000000"/>
          <w:sz w:val="24"/>
          <w:u w:val="single"/>
        </w:rPr>
        <w:t>被授权人的姓名、职务</w:t>
      </w:r>
      <w:r w:rsidRPr="006B1483">
        <w:rPr>
          <w:rFonts w:hAnsi="宋体" w:hint="eastAsia"/>
          <w:color w:val="000000"/>
          <w:sz w:val="24"/>
        </w:rPr>
        <w:t>）为本公司的合法代理人，就（</w:t>
      </w:r>
      <w:r w:rsidRPr="006B1483">
        <w:rPr>
          <w:rFonts w:hAnsi="宋体" w:hint="eastAsia"/>
          <w:color w:val="000000"/>
          <w:sz w:val="24"/>
          <w:u w:val="single"/>
        </w:rPr>
        <w:t>项目名称</w:t>
      </w:r>
      <w:r w:rsidRPr="006B1483">
        <w:rPr>
          <w:rFonts w:hAnsi="宋体" w:hint="eastAsia"/>
          <w:color w:val="000000"/>
          <w:sz w:val="24"/>
        </w:rPr>
        <w:t>）的投标，以本公司名义处理一切与之有关的事务。</w:t>
      </w:r>
      <w:r w:rsidRPr="006B1483">
        <w:rPr>
          <w:rFonts w:hAnsi="宋体" w:hint="eastAsia"/>
          <w:color w:val="000000"/>
          <w:sz w:val="24"/>
        </w:rPr>
        <w:cr/>
        <w:t xml:space="preserve">　　</w:t>
      </w:r>
    </w:p>
    <w:p w14:paraId="4163CA7B" w14:textId="77777777" w:rsidR="004E09F2" w:rsidRPr="006B1483" w:rsidRDefault="004E09F2" w:rsidP="004E09F2">
      <w:pPr>
        <w:pStyle w:val="af1"/>
        <w:tabs>
          <w:tab w:val="left" w:pos="5580"/>
        </w:tabs>
        <w:spacing w:line="360" w:lineRule="auto"/>
        <w:ind w:firstLine="480"/>
        <w:rPr>
          <w:rFonts w:hAnsi="宋体"/>
          <w:color w:val="000000"/>
          <w:sz w:val="24"/>
        </w:rPr>
      </w:pPr>
      <w:r w:rsidRPr="006B1483">
        <w:rPr>
          <w:rFonts w:hAnsi="宋体" w:hint="eastAsia"/>
          <w:color w:val="000000"/>
          <w:sz w:val="24"/>
        </w:rPr>
        <w:t>本授权书于__________年_____月______日签字生效,特此声明。</w:t>
      </w:r>
      <w:r w:rsidRPr="006B1483">
        <w:rPr>
          <w:rFonts w:hAnsi="宋体" w:hint="eastAsia"/>
          <w:color w:val="000000"/>
          <w:sz w:val="24"/>
        </w:rPr>
        <w:cr/>
      </w:r>
      <w:r w:rsidRPr="006B1483">
        <w:rPr>
          <w:rFonts w:hAnsi="宋体" w:hint="eastAsia"/>
          <w:color w:val="000000"/>
          <w:sz w:val="24"/>
        </w:rPr>
        <w:cr/>
      </w:r>
      <w:r w:rsidRPr="006B1483">
        <w:rPr>
          <w:rFonts w:hAnsi="宋体" w:hint="eastAsia"/>
          <w:color w:val="000000"/>
          <w:sz w:val="24"/>
        </w:rPr>
        <w:cr/>
        <w:t>法定代表人签字_______________________________</w:t>
      </w:r>
    </w:p>
    <w:p w14:paraId="2C5B97A4"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被授权人签字_______________________________</w:t>
      </w:r>
    </w:p>
    <w:p w14:paraId="50D548F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 xml:space="preserve">公司盖章：                                 </w:t>
      </w:r>
    </w:p>
    <w:p w14:paraId="215C21A4" w14:textId="77777777" w:rsidR="004E09F2" w:rsidRPr="006B1483" w:rsidRDefault="004E09F2" w:rsidP="004E09F2">
      <w:pPr>
        <w:pStyle w:val="af1"/>
        <w:tabs>
          <w:tab w:val="left" w:pos="5580"/>
        </w:tabs>
        <w:spacing w:line="360" w:lineRule="auto"/>
        <w:rPr>
          <w:rFonts w:hAnsi="宋体"/>
          <w:color w:val="000000"/>
          <w:sz w:val="24"/>
        </w:rPr>
      </w:pPr>
    </w:p>
    <w:p w14:paraId="66834D1E" w14:textId="77777777" w:rsidR="004E09F2" w:rsidRPr="006B1483" w:rsidRDefault="004E09F2" w:rsidP="004E09F2">
      <w:pPr>
        <w:pStyle w:val="af1"/>
        <w:tabs>
          <w:tab w:val="left" w:pos="5580"/>
        </w:tabs>
        <w:spacing w:line="360" w:lineRule="auto"/>
        <w:rPr>
          <w:rFonts w:hAnsi="宋体"/>
          <w:color w:val="000000"/>
          <w:sz w:val="24"/>
        </w:rPr>
      </w:pPr>
    </w:p>
    <w:p w14:paraId="56326F1C"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附法人</w:t>
      </w:r>
      <w:r>
        <w:rPr>
          <w:rFonts w:hAnsi="宋体" w:hint="eastAsia"/>
          <w:color w:val="000000"/>
          <w:sz w:val="24"/>
        </w:rPr>
        <w:t>、</w:t>
      </w:r>
      <w:r w:rsidRPr="006B1483">
        <w:rPr>
          <w:rFonts w:hAnsi="宋体" w:hint="eastAsia"/>
          <w:color w:val="000000"/>
          <w:sz w:val="24"/>
        </w:rPr>
        <w:t>被授权人相关信息：</w:t>
      </w:r>
      <w:r w:rsidRPr="006B1483">
        <w:rPr>
          <w:rFonts w:hAnsi="宋体"/>
          <w:color w:val="000000"/>
          <w:sz w:val="24"/>
        </w:rPr>
        <w:t xml:space="preserve"> </w:t>
      </w:r>
    </w:p>
    <w:p w14:paraId="67DD5EA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姓名：</w:t>
      </w:r>
    </w:p>
    <w:p w14:paraId="32846869"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身份证号：</w:t>
      </w:r>
    </w:p>
    <w:p w14:paraId="1CA64BC7"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职</w:t>
      </w:r>
      <w:proofErr w:type="gramStart"/>
      <w:r w:rsidRPr="006B1483">
        <w:rPr>
          <w:rFonts w:hAnsi="宋体" w:hint="eastAsia"/>
          <w:color w:val="000000"/>
          <w:sz w:val="24"/>
        </w:rPr>
        <w:t xml:space="preserve">　　　　务</w:t>
      </w:r>
      <w:proofErr w:type="gramEnd"/>
      <w:r w:rsidRPr="006B1483">
        <w:rPr>
          <w:rFonts w:hAnsi="宋体" w:hint="eastAsia"/>
          <w:color w:val="000000"/>
          <w:sz w:val="24"/>
        </w:rPr>
        <w:t>：</w:t>
      </w:r>
    </w:p>
    <w:p w14:paraId="32B5DDA5"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详细通讯地址：</w:t>
      </w:r>
    </w:p>
    <w:p w14:paraId="0604E04E"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邮政编码　　：</w:t>
      </w:r>
    </w:p>
    <w:p w14:paraId="041DD04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传</w:t>
      </w:r>
      <w:proofErr w:type="gramStart"/>
      <w:r w:rsidRPr="006B1483">
        <w:rPr>
          <w:rFonts w:hAnsi="宋体" w:hint="eastAsia"/>
          <w:color w:val="000000"/>
          <w:sz w:val="24"/>
        </w:rPr>
        <w:t xml:space="preserve">　　　　</w:t>
      </w:r>
      <w:proofErr w:type="gramEnd"/>
      <w:r w:rsidRPr="006B1483">
        <w:rPr>
          <w:rFonts w:hAnsi="宋体" w:hint="eastAsia"/>
          <w:color w:val="000000"/>
          <w:sz w:val="24"/>
        </w:rPr>
        <w:t>真：</w:t>
      </w:r>
    </w:p>
    <w:p w14:paraId="06CAFEC5"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电</w:t>
      </w:r>
      <w:proofErr w:type="gramStart"/>
      <w:r w:rsidRPr="006B1483">
        <w:rPr>
          <w:rFonts w:hAnsi="宋体" w:hint="eastAsia"/>
          <w:color w:val="000000"/>
          <w:sz w:val="24"/>
        </w:rPr>
        <w:t xml:space="preserve">　　　　</w:t>
      </w:r>
      <w:proofErr w:type="gramEnd"/>
      <w:r w:rsidRPr="006B1483">
        <w:rPr>
          <w:rFonts w:hAnsi="宋体" w:hint="eastAsia"/>
          <w:color w:val="000000"/>
          <w:sz w:val="24"/>
        </w:rPr>
        <w:t>话：</w:t>
      </w:r>
    </w:p>
    <w:p w14:paraId="349C850A" w14:textId="77777777" w:rsidR="004E09F2" w:rsidRPr="006B1483" w:rsidRDefault="004E09F2" w:rsidP="004E09F2">
      <w:pPr>
        <w:pStyle w:val="af1"/>
        <w:tabs>
          <w:tab w:val="left" w:pos="5580"/>
        </w:tabs>
        <w:spacing w:line="360" w:lineRule="auto"/>
        <w:rPr>
          <w:rFonts w:hAnsi="宋体"/>
          <w:color w:val="000000"/>
          <w:sz w:val="24"/>
        </w:rPr>
      </w:pPr>
    </w:p>
    <w:p w14:paraId="73A8905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注：</w:t>
      </w:r>
      <w:r w:rsidRPr="00A565AC">
        <w:rPr>
          <w:rFonts w:hAnsi="宋体" w:hint="eastAsia"/>
          <w:color w:val="000000"/>
          <w:sz w:val="24"/>
        </w:rPr>
        <w:t>（投标文件签字人非法定代表人时必须提供）</w:t>
      </w:r>
      <w:r w:rsidRPr="006B1483">
        <w:rPr>
          <w:rFonts w:hAnsi="宋体" w:hint="eastAsia"/>
          <w:color w:val="000000"/>
          <w:sz w:val="24"/>
        </w:rPr>
        <w:t>。</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bookmarkStart w:id="202" w:name="_Toc61353986"/>
      <w:r>
        <w:rPr>
          <w:rFonts w:ascii="宋体" w:eastAsia="宋体" w:hAnsi="宋体" w:hint="eastAsia"/>
          <w:sz w:val="24"/>
        </w:rPr>
        <w:lastRenderedPageBreak/>
        <w:t>附件9   项目业绩及项目组成员相关证明材料</w:t>
      </w:r>
      <w:bookmarkEnd w:id="202"/>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203" w:name="_Toc317168872"/>
      <w:bookmarkStart w:id="204" w:name="_Toc513471072"/>
      <w:bookmarkStart w:id="205" w:name="_Toc61353987"/>
      <w:r>
        <w:rPr>
          <w:rFonts w:ascii="宋体" w:eastAsia="宋体" w:hAnsi="宋体" w:hint="eastAsia"/>
          <w:sz w:val="24"/>
        </w:rPr>
        <w:lastRenderedPageBreak/>
        <w:t>附件10</w:t>
      </w:r>
      <w:proofErr w:type="gramStart"/>
      <w:r>
        <w:rPr>
          <w:rFonts w:ascii="宋体" w:eastAsia="宋体" w:hAnsi="宋体" w:hint="eastAsia"/>
          <w:sz w:val="24"/>
        </w:rPr>
        <w:t xml:space="preserve">　　　　</w:t>
      </w:r>
      <w:proofErr w:type="gramEnd"/>
      <w:r>
        <w:rPr>
          <w:rFonts w:ascii="宋体" w:eastAsia="宋体" w:hAnsi="宋体" w:hint="eastAsia"/>
          <w:sz w:val="24"/>
        </w:rPr>
        <w:t>中小企业声明函</w:t>
      </w:r>
      <w:bookmarkEnd w:id="203"/>
      <w:r>
        <w:rPr>
          <w:rFonts w:ascii="宋体" w:eastAsia="宋体" w:hAnsi="宋体" w:hint="eastAsia"/>
          <w:sz w:val="24"/>
        </w:rPr>
        <w:t>、残疾人福利性单位声明函</w:t>
      </w:r>
      <w:bookmarkEnd w:id="204"/>
      <w:bookmarkEnd w:id="205"/>
    </w:p>
    <w:p w14:paraId="2EA7A9EC" w14:textId="77777777" w:rsidR="00520A10" w:rsidRDefault="00520A10">
      <w:pPr>
        <w:pStyle w:val="a0"/>
        <w:ind w:firstLine="0"/>
      </w:pPr>
    </w:p>
    <w:p w14:paraId="02131333" w14:textId="063398DF" w:rsidR="00DC720D" w:rsidRDefault="00DC720D" w:rsidP="00DC720D">
      <w:pPr>
        <w:pStyle w:val="a0"/>
        <w:spacing w:line="360" w:lineRule="auto"/>
        <w:ind w:firstLine="0"/>
        <w:rPr>
          <w:rFonts w:hAnsi="宋体" w:cs="宋体"/>
          <w:color w:val="000000"/>
        </w:rPr>
      </w:pPr>
      <w:bookmarkStart w:id="206"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0C4F2CF0" w14:textId="77777777" w:rsidR="00DC720D" w:rsidRDefault="00DC720D" w:rsidP="00DC720D">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547BA490" w14:textId="77777777" w:rsidR="00DC720D" w:rsidRDefault="00DC720D" w:rsidP="00DC720D">
      <w:pPr>
        <w:pStyle w:val="a0"/>
        <w:spacing w:line="360" w:lineRule="auto"/>
        <w:ind w:firstLine="0"/>
        <w:rPr>
          <w:color w:val="FF0000"/>
        </w:rPr>
      </w:pPr>
      <w:r>
        <w:rPr>
          <w:rFonts w:hint="eastAsia"/>
          <w:color w:val="000000"/>
        </w:rPr>
        <w:t>特别注意：</w:t>
      </w:r>
      <w:r w:rsidRPr="00C862BA">
        <w:rPr>
          <w:rFonts w:hint="eastAsia"/>
          <w:color w:val="FF0000"/>
        </w:rPr>
        <w:t>所有标的均须严格按格式进行填写</w:t>
      </w:r>
      <w:r>
        <w:rPr>
          <w:rFonts w:hint="eastAsia"/>
          <w:color w:val="000000"/>
        </w:rPr>
        <w:t>，否则在非面向中小型企业采购项目中不予以价格分扣除，在面向中小型企业采购项目中将被</w:t>
      </w:r>
      <w:r w:rsidRPr="00C862BA">
        <w:rPr>
          <w:rFonts w:hint="eastAsia"/>
          <w:color w:val="FF0000"/>
        </w:rPr>
        <w:t>废标</w:t>
      </w:r>
    </w:p>
    <w:p w14:paraId="1018556A" w14:textId="77777777" w:rsidR="00DC720D" w:rsidRPr="00671BC7" w:rsidRDefault="00DC720D" w:rsidP="00DC720D">
      <w:pPr>
        <w:autoSpaceDE w:val="0"/>
        <w:autoSpaceDN w:val="0"/>
        <w:adjustRightInd w:val="0"/>
        <w:spacing w:line="360" w:lineRule="auto"/>
        <w:jc w:val="center"/>
        <w:rPr>
          <w:rFonts w:ascii="宋体" w:hAnsi="宋体" w:cs="宋体"/>
          <w:b/>
          <w:bCs/>
          <w:kern w:val="0"/>
          <w:sz w:val="24"/>
        </w:rPr>
      </w:pPr>
    </w:p>
    <w:p w14:paraId="1091873F"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39FE3728"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6896C70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i/>
          <w:iCs/>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7B5D6A85"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49CC658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415EE300"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7037485F"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13E04865"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1E46031D" w14:textId="77777777" w:rsidR="00DC720D" w:rsidRPr="00671BC7" w:rsidRDefault="00DC720D" w:rsidP="00DC720D">
      <w:pPr>
        <w:spacing w:line="360" w:lineRule="auto"/>
        <w:jc w:val="left"/>
        <w:rPr>
          <w:rFonts w:ascii="宋体" w:hAnsi="宋体" w:cs="宋体"/>
          <w:b/>
          <w:bCs/>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w:t>
      </w:r>
      <w:proofErr w:type="gramStart"/>
      <w:r w:rsidRPr="00671BC7">
        <w:rPr>
          <w:rFonts w:ascii="宋体" w:hAnsi="宋体" w:cs="宋体" w:hint="eastAsia"/>
          <w:kern w:val="0"/>
          <w:sz w:val="24"/>
        </w:rPr>
        <w:t>一</w:t>
      </w:r>
      <w:proofErr w:type="gramEnd"/>
      <w:r w:rsidRPr="00671BC7">
        <w:rPr>
          <w:rFonts w:ascii="宋体" w:hAnsi="宋体" w:cs="宋体" w:hint="eastAsia"/>
          <w:kern w:val="0"/>
          <w:sz w:val="24"/>
        </w:rPr>
        <w:t>年度数据的新成立企业可不填报。</w:t>
      </w:r>
    </w:p>
    <w:p w14:paraId="047C4675" w14:textId="77777777" w:rsidR="00DC720D" w:rsidRPr="00DC720D" w:rsidRDefault="00DC720D" w:rsidP="00DC720D">
      <w:pPr>
        <w:pStyle w:val="a0"/>
        <w:spacing w:line="360" w:lineRule="auto"/>
        <w:ind w:firstLine="0"/>
        <w:rPr>
          <w:color w:val="000000"/>
        </w:rPr>
      </w:pPr>
    </w:p>
    <w:bookmarkEnd w:id="206"/>
    <w:p w14:paraId="5EB7621F" w14:textId="4239F5A9" w:rsidR="00520A10" w:rsidRDefault="00DC720D" w:rsidP="008D1663">
      <w:pPr>
        <w:autoSpaceDE w:val="0"/>
        <w:autoSpaceDN w:val="0"/>
        <w:adjustRightInd w:val="0"/>
        <w:spacing w:line="360" w:lineRule="auto"/>
        <w:jc w:val="left"/>
        <w:rPr>
          <w:rFonts w:hAnsi="宋体"/>
          <w:sz w:val="24"/>
        </w:rPr>
      </w:pPr>
      <w:r>
        <w:rPr>
          <w:rFonts w:hAnsi="宋体" w:cs="宋体"/>
          <w:color w:val="000000"/>
          <w:sz w:val="24"/>
        </w:rPr>
        <w:br w:type="page"/>
      </w:r>
      <w:bookmarkStart w:id="207" w:name="_Hlk496025812"/>
      <w:r w:rsidR="00F25660">
        <w:rPr>
          <w:rFonts w:hAnsi="宋体" w:hint="eastAsia"/>
          <w:sz w:val="24"/>
        </w:rPr>
        <w:lastRenderedPageBreak/>
        <w:t>二、</w:t>
      </w:r>
    </w:p>
    <w:p w14:paraId="3C3C252A" w14:textId="77777777" w:rsidR="00520A10" w:rsidRDefault="00520A10">
      <w:pPr>
        <w:pStyle w:val="af1"/>
        <w:spacing w:line="360" w:lineRule="auto"/>
        <w:ind w:firstLineChars="200" w:firstLine="480"/>
        <w:rPr>
          <w:rFonts w:hAnsi="宋体"/>
          <w:sz w:val="24"/>
        </w:rPr>
      </w:pPr>
    </w:p>
    <w:bookmarkEnd w:id="207"/>
    <w:p w14:paraId="517221CD" w14:textId="77777777" w:rsidR="00DC720D" w:rsidRPr="005E473B" w:rsidRDefault="00DC720D" w:rsidP="00DC720D">
      <w:pPr>
        <w:pStyle w:val="3"/>
        <w:spacing w:before="0" w:after="0" w:line="360" w:lineRule="auto"/>
        <w:jc w:val="center"/>
        <w:rPr>
          <w:rFonts w:ascii="宋体" w:hAnsi="宋体" w:cs="宋体"/>
          <w:b w:val="0"/>
          <w:bCs w:val="0"/>
          <w:sz w:val="24"/>
          <w:szCs w:val="24"/>
        </w:rPr>
      </w:pPr>
      <w:r w:rsidRPr="005E473B">
        <w:rPr>
          <w:rFonts w:ascii="宋体" w:hAnsi="宋体"/>
          <w:bCs w:val="0"/>
          <w:sz w:val="24"/>
          <w:szCs w:val="24"/>
        </w:rPr>
        <w:t>残疾人福利性单位声明函</w:t>
      </w:r>
    </w:p>
    <w:p w14:paraId="2287A664"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本单位郑重声明，根据《财政部 民政部 中国残疾人联合会关于促进残疾人就业政府采购政策的通知》（财库</w:t>
      </w:r>
      <w:r w:rsidRPr="005E473B">
        <w:rPr>
          <w:rFonts w:ascii="宋体" w:hAnsi="宋体" w:hint="eastAsia"/>
          <w:sz w:val="24"/>
          <w:szCs w:val="24"/>
        </w:rPr>
        <w:t>〔2017〕 141</w:t>
      </w:r>
      <w:r w:rsidRPr="005E473B">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0719E7"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本单位对上述声明的真实性负责。如有虚假，将依法承担相应责任。</w:t>
      </w:r>
    </w:p>
    <w:p w14:paraId="30798903" w14:textId="641BF90D" w:rsidR="00DC720D"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单位名称（盖章）：</w:t>
      </w:r>
    </w:p>
    <w:p w14:paraId="202E46A9" w14:textId="2A597A31" w:rsidR="000E6F3E" w:rsidRDefault="000E6F3E" w:rsidP="00DC720D">
      <w:pPr>
        <w:tabs>
          <w:tab w:val="left" w:pos="4860"/>
        </w:tabs>
        <w:spacing w:line="360" w:lineRule="auto"/>
        <w:ind w:right="1560" w:firstLineChars="200" w:firstLine="504"/>
        <w:rPr>
          <w:rFonts w:ascii="宋体" w:hAnsi="宋体"/>
          <w:spacing w:val="6"/>
          <w:sz w:val="24"/>
          <w:szCs w:val="24"/>
        </w:rPr>
      </w:pPr>
    </w:p>
    <w:p w14:paraId="66EF79CF" w14:textId="77777777" w:rsidR="000E6F3E" w:rsidRPr="00121874" w:rsidRDefault="000E6F3E" w:rsidP="000E6F3E">
      <w:pPr>
        <w:tabs>
          <w:tab w:val="left" w:pos="4860"/>
        </w:tabs>
        <w:spacing w:line="360" w:lineRule="auto"/>
        <w:ind w:right="1560"/>
        <w:jc w:val="center"/>
        <w:rPr>
          <w:rFonts w:ascii="宋体" w:hAnsi="宋体"/>
          <w:b/>
          <w:kern w:val="0"/>
          <w:sz w:val="24"/>
          <w:u w:val="single"/>
          <w:lang w:val="x-none" w:eastAsia="x-none"/>
        </w:rPr>
      </w:pPr>
      <w:proofErr w:type="spellStart"/>
      <w:r w:rsidRPr="00121874">
        <w:rPr>
          <w:rFonts w:ascii="宋体" w:hAnsi="宋体" w:hint="eastAsia"/>
          <w:b/>
          <w:kern w:val="0"/>
          <w:sz w:val="24"/>
          <w:szCs w:val="24"/>
          <w:u w:val="single"/>
          <w:lang w:val="x-none" w:eastAsia="x-none"/>
        </w:rPr>
        <w:t>监狱企业证明文件</w:t>
      </w:r>
      <w:proofErr w:type="spellEnd"/>
    </w:p>
    <w:p w14:paraId="0C20ED11" w14:textId="77777777" w:rsidR="000E6F3E" w:rsidRDefault="000E6F3E" w:rsidP="000E6F3E">
      <w:pPr>
        <w:spacing w:line="360" w:lineRule="auto"/>
        <w:ind w:firstLineChars="200" w:firstLine="504"/>
        <w:rPr>
          <w:rFonts w:ascii="宋体" w:hAnsi="宋体"/>
          <w:spacing w:val="6"/>
          <w:sz w:val="24"/>
        </w:rPr>
      </w:pPr>
      <w:r w:rsidRPr="00121874">
        <w:rPr>
          <w:rFonts w:ascii="宋体" w:hAnsi="宋体" w:hint="eastAsia"/>
          <w:spacing w:val="6"/>
          <w:sz w:val="24"/>
          <w:szCs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p w14:paraId="45B17780" w14:textId="77777777" w:rsidR="000E6F3E" w:rsidRPr="000E6F3E" w:rsidRDefault="000E6F3E" w:rsidP="00DC720D">
      <w:pPr>
        <w:tabs>
          <w:tab w:val="left" w:pos="4860"/>
        </w:tabs>
        <w:spacing w:line="360" w:lineRule="auto"/>
        <w:ind w:right="1560" w:firstLineChars="200" w:firstLine="504"/>
        <w:rPr>
          <w:rFonts w:ascii="宋体" w:hAnsi="宋体"/>
          <w:spacing w:val="6"/>
          <w:sz w:val="24"/>
          <w:szCs w:val="24"/>
        </w:rPr>
      </w:pPr>
    </w:p>
    <w:p w14:paraId="418A069D" w14:textId="77777777" w:rsidR="00DC720D" w:rsidRPr="005E473B"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 xml:space="preserve"> 日  期：</w:t>
      </w:r>
    </w:p>
    <w:p w14:paraId="4870DEE5" w14:textId="77777777" w:rsidR="00520A10" w:rsidRPr="00DC720D" w:rsidRDefault="00520A10">
      <w:pPr>
        <w:rPr>
          <w:rFonts w:ascii="仿宋_GB2312" w:eastAsia="仿宋_GB2312"/>
          <w:b/>
          <w:bCs/>
          <w:sz w:val="52"/>
          <w:szCs w:val="52"/>
        </w:rPr>
        <w:sectPr w:rsidR="00520A10" w:rsidRPr="00DC720D">
          <w:pgSz w:w="11906" w:h="16838"/>
          <w:pgMar w:top="1440" w:right="1797" w:bottom="1440" w:left="1797" w:header="851" w:footer="992" w:gutter="0"/>
          <w:cols w:space="720"/>
          <w:docGrid w:type="lines" w:linePitch="312"/>
        </w:sectPr>
      </w:pPr>
    </w:p>
    <w:p w14:paraId="2D23D4EE" w14:textId="77777777" w:rsidR="00520A10" w:rsidRDefault="00520A10">
      <w:pPr>
        <w:pStyle w:val="af1"/>
        <w:spacing w:line="360" w:lineRule="auto"/>
        <w:jc w:val="center"/>
        <w:rPr>
          <w:b/>
          <w:bCs/>
        </w:rPr>
      </w:pPr>
    </w:p>
    <w:p w14:paraId="572F6113" w14:textId="77777777" w:rsidR="00520A10" w:rsidRDefault="00F25660">
      <w:pPr>
        <w:pStyle w:val="1"/>
        <w:spacing w:line="360" w:lineRule="auto"/>
        <w:ind w:firstLine="2570"/>
        <w:jc w:val="left"/>
        <w:rPr>
          <w:rFonts w:hAnsi="宋体"/>
        </w:rPr>
      </w:pPr>
      <w:bookmarkStart w:id="208" w:name="_Toc61353988"/>
      <w:r>
        <w:rPr>
          <w:rFonts w:hAnsi="宋体" w:hint="eastAsia"/>
        </w:rPr>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208"/>
    </w:p>
    <w:p w14:paraId="4FABE7E0" w14:textId="77777777" w:rsidR="00520A10" w:rsidRDefault="00F25660">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北京国际工程咨询有限公司受北京师范大学的委托，对下述项目进行国内公开招标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10EB4B47" w14:textId="0C60C639" w:rsidR="00520A10" w:rsidRDefault="00F25660">
      <w:pPr>
        <w:numPr>
          <w:ilvl w:val="0"/>
          <w:numId w:val="10"/>
        </w:numPr>
        <w:spacing w:line="360" w:lineRule="auto"/>
        <w:rPr>
          <w:rFonts w:ascii="宋体" w:hAnsi="宋体" w:cs="宋体"/>
          <w:color w:val="000000"/>
          <w:sz w:val="24"/>
          <w:szCs w:val="24"/>
        </w:rPr>
      </w:pPr>
      <w:r>
        <w:rPr>
          <w:rFonts w:ascii="宋体" w:hAnsi="宋体" w:cs="宋体" w:hint="eastAsia"/>
          <w:color w:val="000000"/>
          <w:sz w:val="24"/>
          <w:szCs w:val="24"/>
        </w:rPr>
        <w:t>项目名称：北京师范大学</w:t>
      </w:r>
      <w:r w:rsidR="00321CE2">
        <w:rPr>
          <w:rFonts w:ascii="宋体" w:hAnsi="宋体" w:cs="宋体" w:hint="eastAsia"/>
          <w:color w:val="000000"/>
          <w:sz w:val="24"/>
          <w:szCs w:val="24"/>
        </w:rPr>
        <w:t>2021年国家义务教育质量监测网</w:t>
      </w:r>
      <w:proofErr w:type="gramStart"/>
      <w:r w:rsidR="00321CE2">
        <w:rPr>
          <w:rFonts w:ascii="宋体" w:hAnsi="宋体" w:cs="宋体" w:hint="eastAsia"/>
          <w:color w:val="000000"/>
          <w:sz w:val="24"/>
          <w:szCs w:val="24"/>
        </w:rPr>
        <w:t>评综合</w:t>
      </w:r>
      <w:proofErr w:type="gramEnd"/>
      <w:r w:rsidR="00321CE2">
        <w:rPr>
          <w:rFonts w:ascii="宋体" w:hAnsi="宋体" w:cs="宋体" w:hint="eastAsia"/>
          <w:color w:val="000000"/>
          <w:sz w:val="24"/>
          <w:szCs w:val="24"/>
        </w:rPr>
        <w:t>项目</w:t>
      </w:r>
      <w:r>
        <w:rPr>
          <w:rFonts w:ascii="宋体" w:hAnsi="宋体" w:cs="宋体" w:hint="eastAsia"/>
          <w:color w:val="000000"/>
          <w:sz w:val="24"/>
          <w:szCs w:val="24"/>
        </w:rPr>
        <w:t xml:space="preserve"> </w:t>
      </w:r>
    </w:p>
    <w:p w14:paraId="2DB3A089" w14:textId="539A8EAC" w:rsidR="00520A10" w:rsidRDefault="00F25660">
      <w:pPr>
        <w:numPr>
          <w:ilvl w:val="0"/>
          <w:numId w:val="10"/>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sidR="00321CE2">
        <w:rPr>
          <w:rFonts w:ascii="宋体" w:hAnsi="宋体" w:cs="宋体"/>
          <w:color w:val="000000"/>
          <w:sz w:val="24"/>
          <w:szCs w:val="24"/>
        </w:rPr>
        <w:t>21ZB0055</w:t>
      </w:r>
    </w:p>
    <w:p w14:paraId="5F227505" w14:textId="77777777" w:rsidR="00520A10" w:rsidRDefault="00F25660">
      <w:pPr>
        <w:numPr>
          <w:ilvl w:val="0"/>
          <w:numId w:val="10"/>
        </w:numPr>
        <w:spacing w:line="360" w:lineRule="auto"/>
        <w:rPr>
          <w:rFonts w:ascii="宋体"/>
          <w:sz w:val="24"/>
          <w:szCs w:val="24"/>
        </w:rPr>
      </w:pPr>
      <w:r>
        <w:rPr>
          <w:rFonts w:ascii="宋体" w:hAnsi="宋体" w:cs="宋体" w:hint="eastAsia"/>
          <w:sz w:val="24"/>
          <w:szCs w:val="24"/>
        </w:rPr>
        <w:t>项目概况：见第六章“项目需求说明”。</w:t>
      </w:r>
    </w:p>
    <w:p w14:paraId="47F02512" w14:textId="77777777" w:rsidR="00520A10" w:rsidRDefault="00F25660">
      <w:pPr>
        <w:numPr>
          <w:ilvl w:val="0"/>
          <w:numId w:val="10"/>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62CAFEBA" w14:textId="77777777" w:rsidR="00520A10" w:rsidRDefault="00F25660">
      <w:pPr>
        <w:numPr>
          <w:ilvl w:val="0"/>
          <w:numId w:val="10"/>
        </w:numPr>
        <w:spacing w:line="360" w:lineRule="auto"/>
        <w:rPr>
          <w:rFonts w:ascii="宋体" w:hAnsi="宋体"/>
          <w:sz w:val="24"/>
        </w:rPr>
      </w:pPr>
      <w:r>
        <w:rPr>
          <w:rFonts w:ascii="宋体" w:hAnsi="宋体" w:hint="eastAsia"/>
          <w:sz w:val="24"/>
        </w:rPr>
        <w:t>购买招标文件：</w:t>
      </w:r>
    </w:p>
    <w:p w14:paraId="209B0196" w14:textId="0C75DF95" w:rsidR="00520A10" w:rsidRDefault="00F25660">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：招标公告发布之时起至20</w:t>
      </w:r>
      <w:r w:rsidR="00346563">
        <w:rPr>
          <w:rFonts w:ascii="宋体" w:hAnsi="宋体"/>
          <w:color w:val="000000"/>
          <w:sz w:val="24"/>
        </w:rPr>
        <w:t>2</w:t>
      </w:r>
      <w:r w:rsidR="000F4E03">
        <w:rPr>
          <w:rFonts w:ascii="宋体" w:hAnsi="宋体"/>
          <w:color w:val="000000"/>
          <w:sz w:val="24"/>
        </w:rPr>
        <w:t>1</w:t>
      </w:r>
      <w:r>
        <w:rPr>
          <w:rFonts w:ascii="宋体" w:hAnsi="宋体" w:hint="eastAsia"/>
          <w:color w:val="000000"/>
          <w:sz w:val="24"/>
        </w:rPr>
        <w:t>年</w:t>
      </w:r>
      <w:r w:rsidR="00321AA7">
        <w:rPr>
          <w:rFonts w:ascii="宋体" w:hAnsi="宋体"/>
          <w:color w:val="000000"/>
          <w:sz w:val="24"/>
        </w:rPr>
        <w:t>3</w:t>
      </w:r>
      <w:r>
        <w:rPr>
          <w:rFonts w:ascii="宋体" w:hAnsi="宋体" w:hint="eastAsia"/>
          <w:color w:val="000000"/>
          <w:sz w:val="24"/>
        </w:rPr>
        <w:t>月</w:t>
      </w:r>
      <w:r w:rsidR="007938B1">
        <w:rPr>
          <w:rFonts w:ascii="宋体" w:hAnsi="宋体"/>
          <w:color w:val="000000"/>
          <w:sz w:val="24"/>
        </w:rPr>
        <w:t>2</w:t>
      </w:r>
      <w:r>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w:t>
      </w:r>
      <w:proofErr w:type="gramStart"/>
      <w:r>
        <w:rPr>
          <w:rFonts w:ascii="宋体" w:hAnsi="宋体" w:hint="eastAsia"/>
          <w:sz w:val="24"/>
        </w:rPr>
        <w:t>网银购买</w:t>
      </w:r>
      <w:proofErr w:type="gramEnd"/>
      <w:r>
        <w:rPr>
          <w:rFonts w:ascii="宋体" w:hAnsi="宋体" w:hint="eastAsia"/>
          <w:sz w:val="24"/>
        </w:rPr>
        <w:t>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75988D10" w14:textId="77777777" w:rsidR="00520A10" w:rsidRDefault="00F25660">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78689A24" w14:textId="77777777" w:rsidR="00520A10" w:rsidRDefault="00F25660">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Pr>
          <w:rFonts w:ascii="宋体" w:hAnsi="宋体"/>
          <w:sz w:val="24"/>
        </w:rPr>
        <w:t>2</w:t>
      </w:r>
      <w:r>
        <w:rPr>
          <w:rFonts w:ascii="宋体" w:hAnsi="宋体" w:hint="eastAsia"/>
          <w:sz w:val="24"/>
        </w:rPr>
        <w:t>00元/包，售后不退（电子版招标文件下载地址：www.biecc.com.cn，进入主页点击标书下载频道后搜索项目名称）。</w:t>
      </w:r>
    </w:p>
    <w:p w14:paraId="5FEE56AE" w14:textId="77777777" w:rsidR="00520A10" w:rsidRDefault="00F25660">
      <w:pPr>
        <w:spacing w:line="360" w:lineRule="auto"/>
        <w:ind w:left="600"/>
        <w:rPr>
          <w:rFonts w:ascii="宋体" w:hAnsi="宋体"/>
          <w:sz w:val="24"/>
        </w:rPr>
      </w:pPr>
      <w:r>
        <w:rPr>
          <w:rFonts w:ascii="宋体" w:hAnsi="宋体" w:hint="eastAsia"/>
          <w:sz w:val="24"/>
        </w:rPr>
        <w:t>4）若电汇或</w:t>
      </w:r>
      <w:proofErr w:type="gramStart"/>
      <w:r>
        <w:rPr>
          <w:rFonts w:ascii="宋体" w:hAnsi="宋体" w:hint="eastAsia"/>
          <w:sz w:val="24"/>
        </w:rPr>
        <w:t>网银购买</w:t>
      </w:r>
      <w:proofErr w:type="gramEnd"/>
      <w:r>
        <w:rPr>
          <w:rFonts w:ascii="宋体" w:hAnsi="宋体" w:hint="eastAsia"/>
          <w:sz w:val="24"/>
        </w:rPr>
        <w:t>标书，请将电汇底单（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页面）扫描件及以下表格发邮件至jowena@163.com，邮件主题请务必注明“（招标编号）购买标书信息”。若需快递纸质版招标文件也请在邮件中注明，须加收快递费50元。电汇或</w:t>
      </w:r>
      <w:proofErr w:type="gramStart"/>
      <w:r>
        <w:rPr>
          <w:rFonts w:ascii="宋体" w:hAnsi="宋体" w:hint="eastAsia"/>
          <w:sz w:val="24"/>
        </w:rPr>
        <w:t>网银必须</w:t>
      </w:r>
      <w:proofErr w:type="gramEnd"/>
      <w:r>
        <w:rPr>
          <w:rFonts w:ascii="宋体" w:hAnsi="宋体" w:hint="eastAsia"/>
          <w:sz w:val="24"/>
        </w:rPr>
        <w:t>于购买招标文件截止日下午16:30前到账。注：投标人在购买招标文件时按照招标公告的要求提供相应材料，如实完整的填写出售标书记录，尤其须</w:t>
      </w:r>
      <w:proofErr w:type="gramStart"/>
      <w:r>
        <w:rPr>
          <w:rFonts w:ascii="宋体" w:hAnsi="宋体" w:hint="eastAsia"/>
          <w:sz w:val="24"/>
        </w:rPr>
        <w:t>明确拟</w:t>
      </w:r>
      <w:proofErr w:type="gramEnd"/>
      <w:r>
        <w:rPr>
          <w:rFonts w:ascii="宋体" w:hAnsi="宋体" w:hint="eastAsia"/>
          <w:sz w:val="24"/>
        </w:rPr>
        <w:t>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558037F0" w14:textId="77777777" w:rsidR="00520A10" w:rsidRDefault="00520A10">
      <w:pPr>
        <w:spacing w:line="360" w:lineRule="auto"/>
        <w:ind w:leftChars="285" w:left="598" w:firstLineChars="200" w:firstLine="480"/>
        <w:rPr>
          <w:rFonts w:ascii="宋体" w:hAnsi="宋体"/>
          <w:sz w:val="24"/>
        </w:rPr>
      </w:pPr>
    </w:p>
    <w:p w14:paraId="32EECD27" w14:textId="77777777" w:rsidR="00520A10" w:rsidRDefault="00520A10">
      <w:pPr>
        <w:spacing w:line="360" w:lineRule="auto"/>
        <w:ind w:leftChars="285" w:left="598" w:firstLineChars="200" w:firstLine="480"/>
        <w:rPr>
          <w:rFonts w:ascii="宋体" w:hAnsi="宋体"/>
          <w:sz w:val="24"/>
        </w:rPr>
      </w:pPr>
    </w:p>
    <w:p w14:paraId="0E411847" w14:textId="77777777" w:rsidR="007E589E" w:rsidRDefault="007E589E">
      <w:pPr>
        <w:spacing w:line="360" w:lineRule="auto"/>
        <w:ind w:leftChars="285" w:left="598" w:firstLineChars="200" w:firstLine="480"/>
        <w:rPr>
          <w:rFonts w:ascii="宋体" w:hAnsi="宋体"/>
          <w:sz w:val="24"/>
        </w:rPr>
      </w:pPr>
    </w:p>
    <w:p w14:paraId="724D1DBA" w14:textId="77777777" w:rsidR="00520A10" w:rsidRDefault="00520A10">
      <w:pPr>
        <w:spacing w:line="360" w:lineRule="auto"/>
        <w:ind w:leftChars="285" w:left="598" w:firstLineChars="200" w:firstLine="480"/>
        <w:rPr>
          <w:rFonts w:ascii="宋体" w:hAnsi="宋体"/>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0A10" w14:paraId="1406C6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37A62C8" w14:textId="77777777" w:rsidR="00520A10" w:rsidRDefault="00F25660">
            <w:pPr>
              <w:spacing w:line="360" w:lineRule="auto"/>
              <w:jc w:val="center"/>
              <w:rPr>
                <w:rFonts w:ascii="宋体" w:hAnsi="宋体"/>
                <w:sz w:val="24"/>
                <w:szCs w:val="24"/>
              </w:rPr>
            </w:pPr>
            <w:r>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92C5005" w14:textId="77777777" w:rsidR="00520A10" w:rsidRDefault="00520A10">
            <w:pPr>
              <w:spacing w:line="360" w:lineRule="auto"/>
              <w:rPr>
                <w:rFonts w:ascii="宋体" w:hAnsi="宋体"/>
                <w:sz w:val="24"/>
                <w:szCs w:val="24"/>
              </w:rPr>
            </w:pPr>
          </w:p>
        </w:tc>
      </w:tr>
      <w:tr w:rsidR="00520A10" w14:paraId="2DE04B2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0B5123" w14:textId="77777777" w:rsidR="00520A10" w:rsidRDefault="00F25660">
            <w:pPr>
              <w:spacing w:line="360" w:lineRule="auto"/>
              <w:jc w:val="center"/>
              <w:rPr>
                <w:rFonts w:ascii="宋体" w:hAnsi="宋体"/>
                <w:sz w:val="24"/>
                <w:szCs w:val="24"/>
              </w:rPr>
            </w:pPr>
            <w:proofErr w:type="gramStart"/>
            <w:r>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44348508" w14:textId="77777777" w:rsidR="00520A10" w:rsidRDefault="00520A10">
            <w:pPr>
              <w:spacing w:line="360" w:lineRule="auto"/>
              <w:rPr>
                <w:rFonts w:ascii="宋体" w:hAnsi="宋体"/>
                <w:sz w:val="24"/>
                <w:szCs w:val="24"/>
              </w:rPr>
            </w:pPr>
          </w:p>
        </w:tc>
      </w:tr>
      <w:tr w:rsidR="00520A10" w14:paraId="0B4B960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B05A22" w14:textId="77777777" w:rsidR="00520A10" w:rsidRDefault="00F25660">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87E95F4" w14:textId="77777777" w:rsidR="00520A10" w:rsidRDefault="00520A10">
            <w:pPr>
              <w:spacing w:line="360" w:lineRule="auto"/>
              <w:rPr>
                <w:rFonts w:ascii="宋体" w:hAnsi="宋体"/>
                <w:sz w:val="24"/>
                <w:szCs w:val="24"/>
              </w:rPr>
            </w:pPr>
          </w:p>
        </w:tc>
      </w:tr>
      <w:tr w:rsidR="00520A10" w14:paraId="1F0839B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C80D1E" w14:textId="77777777" w:rsidR="00520A10" w:rsidRDefault="00F25660">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EAC3208" w14:textId="77777777" w:rsidR="00520A10" w:rsidRDefault="00520A10">
            <w:pPr>
              <w:spacing w:line="360" w:lineRule="auto"/>
              <w:rPr>
                <w:rFonts w:ascii="宋体" w:hAnsi="宋体"/>
                <w:sz w:val="24"/>
                <w:szCs w:val="24"/>
              </w:rPr>
            </w:pPr>
          </w:p>
        </w:tc>
      </w:tr>
      <w:tr w:rsidR="00520A10" w14:paraId="73750D7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9C09E3" w14:textId="77777777" w:rsidR="00520A10" w:rsidRDefault="00F25660">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2341778" w14:textId="77777777" w:rsidR="00520A10" w:rsidRDefault="00520A10">
            <w:pPr>
              <w:spacing w:line="360" w:lineRule="auto"/>
              <w:rPr>
                <w:rFonts w:ascii="宋体" w:hAnsi="宋体"/>
                <w:sz w:val="24"/>
                <w:szCs w:val="24"/>
              </w:rPr>
            </w:pPr>
          </w:p>
        </w:tc>
      </w:tr>
      <w:tr w:rsidR="00520A10" w14:paraId="4097770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918064" w14:textId="77777777" w:rsidR="00520A10" w:rsidRDefault="00F25660">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4F75C2A" w14:textId="77777777" w:rsidR="00520A10" w:rsidRDefault="00520A10">
            <w:pPr>
              <w:spacing w:line="360" w:lineRule="auto"/>
              <w:rPr>
                <w:rFonts w:ascii="宋体" w:hAnsi="宋体"/>
                <w:sz w:val="24"/>
                <w:szCs w:val="24"/>
              </w:rPr>
            </w:pPr>
          </w:p>
        </w:tc>
      </w:tr>
      <w:tr w:rsidR="00520A10" w14:paraId="4A5C92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BDEAC3" w14:textId="77777777" w:rsidR="00520A10" w:rsidRDefault="00F25660">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9E3FC8D" w14:textId="77777777" w:rsidR="00520A10" w:rsidRDefault="00520A10">
            <w:pPr>
              <w:spacing w:line="360" w:lineRule="auto"/>
              <w:rPr>
                <w:rFonts w:ascii="宋体" w:hAnsi="宋体"/>
                <w:sz w:val="24"/>
                <w:szCs w:val="24"/>
              </w:rPr>
            </w:pPr>
          </w:p>
        </w:tc>
      </w:tr>
    </w:tbl>
    <w:p w14:paraId="5C6E0EB2" w14:textId="77777777" w:rsidR="00520A10" w:rsidRDefault="00F25660">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0536B1B6" w14:textId="77777777" w:rsidR="00520A10" w:rsidRDefault="00F25660">
      <w:pPr>
        <w:spacing w:line="360" w:lineRule="auto"/>
        <w:ind w:left="600"/>
        <w:rPr>
          <w:rFonts w:ascii="宋体" w:hAnsi="宋体"/>
          <w:sz w:val="24"/>
        </w:rPr>
      </w:pPr>
      <w:r>
        <w:rPr>
          <w:rFonts w:ascii="宋体" w:hAnsi="宋体" w:hint="eastAsia"/>
          <w:sz w:val="24"/>
        </w:rPr>
        <w:t>开 户 行：华夏银行北京学院路支行</w:t>
      </w:r>
    </w:p>
    <w:p w14:paraId="1E4C4DF0" w14:textId="77777777" w:rsidR="00520A10" w:rsidRDefault="00F25660">
      <w:pPr>
        <w:spacing w:line="360" w:lineRule="auto"/>
        <w:ind w:left="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号：102 420 000 00 002 546</w:t>
      </w:r>
    </w:p>
    <w:p w14:paraId="7056BA37" w14:textId="77777777" w:rsidR="00520A10" w:rsidRDefault="00520A10">
      <w:pPr>
        <w:spacing w:line="360" w:lineRule="auto"/>
        <w:ind w:left="600"/>
        <w:rPr>
          <w:rFonts w:ascii="宋体" w:hAnsi="宋体"/>
          <w:sz w:val="24"/>
        </w:rPr>
      </w:pPr>
    </w:p>
    <w:p w14:paraId="4A32BB81" w14:textId="77777777" w:rsidR="00520A10" w:rsidRDefault="00F25660">
      <w:pPr>
        <w:numPr>
          <w:ilvl w:val="0"/>
          <w:numId w:val="10"/>
        </w:numPr>
        <w:spacing w:line="360" w:lineRule="auto"/>
        <w:rPr>
          <w:rFonts w:ascii="宋体" w:hAnsi="宋体"/>
          <w:sz w:val="24"/>
        </w:rPr>
      </w:pPr>
      <w:r>
        <w:rPr>
          <w:rFonts w:ascii="宋体" w:hAnsi="宋体" w:hint="eastAsia"/>
          <w:sz w:val="24"/>
        </w:rPr>
        <w:t>投标截止时间及开标时间、地点：</w:t>
      </w:r>
    </w:p>
    <w:p w14:paraId="17501085" w14:textId="18749B5F" w:rsidR="00520A10" w:rsidRPr="003F2A09" w:rsidRDefault="00F25660">
      <w:pPr>
        <w:spacing w:line="360" w:lineRule="auto"/>
        <w:ind w:left="600"/>
        <w:rPr>
          <w:rFonts w:ascii="宋体" w:hAnsi="宋体"/>
          <w:sz w:val="24"/>
          <w:u w:val="single"/>
        </w:rPr>
      </w:pPr>
      <w:r w:rsidRPr="003F2A09">
        <w:rPr>
          <w:rFonts w:ascii="宋体" w:hAnsi="宋体" w:hint="eastAsia"/>
          <w:sz w:val="24"/>
        </w:rPr>
        <w:t>1）投标截止时间及开标时</w:t>
      </w:r>
      <w:r w:rsidRPr="003F2A09">
        <w:rPr>
          <w:rFonts w:ascii="宋体" w:hAnsi="宋体" w:hint="eastAsia"/>
          <w:color w:val="000000"/>
          <w:sz w:val="24"/>
        </w:rPr>
        <w:t>间： 20</w:t>
      </w:r>
      <w:r w:rsidR="00346563" w:rsidRPr="003F2A09">
        <w:rPr>
          <w:rFonts w:ascii="宋体" w:hAnsi="宋体"/>
          <w:color w:val="000000"/>
          <w:sz w:val="24"/>
        </w:rPr>
        <w:t>2</w:t>
      </w:r>
      <w:r w:rsidR="000F4E03">
        <w:rPr>
          <w:rFonts w:ascii="宋体" w:hAnsi="宋体"/>
          <w:color w:val="000000"/>
          <w:sz w:val="24"/>
        </w:rPr>
        <w:t>1</w:t>
      </w:r>
      <w:r w:rsidRPr="003F2A09">
        <w:rPr>
          <w:rFonts w:ascii="宋体" w:hAnsi="宋体" w:hint="eastAsia"/>
          <w:color w:val="000000"/>
          <w:sz w:val="24"/>
        </w:rPr>
        <w:t>年</w:t>
      </w:r>
      <w:r w:rsidR="004472E0">
        <w:rPr>
          <w:rFonts w:ascii="宋体" w:hAnsi="宋体"/>
          <w:color w:val="000000"/>
          <w:sz w:val="24"/>
        </w:rPr>
        <w:t>3</w:t>
      </w:r>
      <w:r w:rsidRPr="003F2A09">
        <w:rPr>
          <w:rFonts w:ascii="宋体" w:hAnsi="宋体" w:hint="eastAsia"/>
          <w:color w:val="000000"/>
          <w:sz w:val="24"/>
        </w:rPr>
        <w:t>月</w:t>
      </w:r>
      <w:r w:rsidR="00321AA7">
        <w:rPr>
          <w:rFonts w:ascii="宋体" w:hAnsi="宋体"/>
          <w:color w:val="000000"/>
          <w:sz w:val="24"/>
        </w:rPr>
        <w:t>1</w:t>
      </w:r>
      <w:r w:rsidR="007938B1">
        <w:rPr>
          <w:rFonts w:ascii="宋体" w:hAnsi="宋体"/>
          <w:color w:val="000000"/>
          <w:sz w:val="24"/>
        </w:rPr>
        <w:t>6</w:t>
      </w:r>
      <w:r w:rsidRPr="003F2A09">
        <w:rPr>
          <w:rFonts w:ascii="宋体" w:hAnsi="宋体" w:hint="eastAsia"/>
          <w:color w:val="000000"/>
          <w:sz w:val="24"/>
        </w:rPr>
        <w:t>日</w:t>
      </w:r>
      <w:r w:rsidR="003A39BB">
        <w:rPr>
          <w:rFonts w:ascii="宋体" w:hAnsi="宋体"/>
          <w:color w:val="000000"/>
          <w:sz w:val="24"/>
        </w:rPr>
        <w:t>09</w:t>
      </w:r>
      <w:r w:rsidRPr="003F2A09">
        <w:rPr>
          <w:rFonts w:ascii="宋体" w:hAnsi="宋体" w:hint="eastAsia"/>
          <w:color w:val="000000"/>
          <w:sz w:val="24"/>
        </w:rPr>
        <w:t>:</w:t>
      </w:r>
      <w:r w:rsidR="003A39BB">
        <w:rPr>
          <w:rFonts w:ascii="宋体" w:hAnsi="宋体"/>
          <w:color w:val="000000"/>
          <w:sz w:val="24"/>
        </w:rPr>
        <w:t>3</w:t>
      </w:r>
      <w:r w:rsidR="003F587C" w:rsidRPr="003F2A09">
        <w:rPr>
          <w:rFonts w:ascii="宋体" w:hAnsi="宋体"/>
          <w:color w:val="000000"/>
          <w:sz w:val="24"/>
        </w:rPr>
        <w:t>0</w:t>
      </w:r>
      <w:r w:rsidRPr="003F2A09">
        <w:rPr>
          <w:rFonts w:ascii="宋体" w:hAnsi="宋体" w:hint="eastAsia"/>
          <w:color w:val="000000"/>
          <w:sz w:val="24"/>
        </w:rPr>
        <w:t>（北京时间）；</w:t>
      </w:r>
      <w:r w:rsidRPr="003F2A09">
        <w:rPr>
          <w:rFonts w:ascii="宋体" w:hAnsi="宋体" w:hint="eastAsia"/>
          <w:sz w:val="24"/>
        </w:rPr>
        <w:t xml:space="preserve"> </w:t>
      </w:r>
    </w:p>
    <w:p w14:paraId="75966AD2" w14:textId="72CD0152" w:rsidR="00520A10" w:rsidRDefault="00F25660">
      <w:pPr>
        <w:spacing w:line="360" w:lineRule="auto"/>
        <w:ind w:left="600"/>
        <w:rPr>
          <w:rFonts w:ascii="宋体" w:hAnsi="宋体"/>
          <w:sz w:val="32"/>
        </w:rPr>
      </w:pPr>
      <w:r w:rsidRPr="003F2A09">
        <w:rPr>
          <w:rFonts w:ascii="宋体" w:hAnsi="宋体" w:hint="eastAsia"/>
          <w:sz w:val="24"/>
        </w:rPr>
        <w:t>2）投标、开标地点：</w:t>
      </w:r>
      <w:r w:rsidR="000F4E03">
        <w:rPr>
          <w:rFonts w:ascii="宋体" w:hAnsi="宋体" w:hint="eastAsia"/>
          <w:color w:val="000000"/>
          <w:sz w:val="24"/>
        </w:rPr>
        <w:t>北京市海淀区学院路30号科大天工大厦A座</w:t>
      </w:r>
      <w:r w:rsidR="00227008">
        <w:rPr>
          <w:rFonts w:ascii="宋体" w:hAnsi="宋体"/>
          <w:color w:val="000000"/>
          <w:sz w:val="24"/>
        </w:rPr>
        <w:t>5</w:t>
      </w:r>
      <w:r w:rsidR="000F4E03">
        <w:rPr>
          <w:rFonts w:ascii="宋体" w:hAnsi="宋体" w:hint="eastAsia"/>
          <w:color w:val="000000"/>
          <w:sz w:val="24"/>
        </w:rPr>
        <w:t>层</w:t>
      </w:r>
      <w:r w:rsidR="00227008">
        <w:rPr>
          <w:rFonts w:ascii="宋体" w:hAnsi="宋体"/>
          <w:color w:val="000000"/>
          <w:sz w:val="24"/>
        </w:rPr>
        <w:t>510</w:t>
      </w:r>
      <w:r w:rsidR="000F4E03">
        <w:rPr>
          <w:rFonts w:ascii="宋体" w:hAnsi="宋体" w:hint="eastAsia"/>
          <w:color w:val="000000"/>
          <w:sz w:val="24"/>
        </w:rPr>
        <w:t>室</w:t>
      </w:r>
      <w:r>
        <w:rPr>
          <w:rFonts w:ascii="宋体" w:hAnsi="宋体" w:hint="eastAsia"/>
          <w:sz w:val="32"/>
        </w:rPr>
        <w:t xml:space="preserve">　</w:t>
      </w:r>
    </w:p>
    <w:p w14:paraId="268CF672" w14:textId="77777777" w:rsidR="00520A10" w:rsidRDefault="00F25660">
      <w:pPr>
        <w:numPr>
          <w:ilvl w:val="0"/>
          <w:numId w:val="10"/>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08D74C82" w14:textId="77777777" w:rsidR="00520A10" w:rsidRDefault="00F25660">
      <w:pPr>
        <w:numPr>
          <w:ilvl w:val="0"/>
          <w:numId w:val="10"/>
        </w:numPr>
        <w:spacing w:line="360" w:lineRule="auto"/>
        <w:rPr>
          <w:rFonts w:ascii="宋体" w:hAnsi="宋体"/>
          <w:sz w:val="24"/>
        </w:rPr>
      </w:pPr>
      <w:r>
        <w:rPr>
          <w:rFonts w:ascii="宋体" w:hAnsi="宋体" w:hint="eastAsia"/>
          <w:sz w:val="24"/>
        </w:rPr>
        <w:t>发布公告的媒介：本公告在中国政府采购网发布。</w:t>
      </w:r>
    </w:p>
    <w:p w14:paraId="469EC994" w14:textId="77777777" w:rsidR="00520A10" w:rsidRDefault="00F25660">
      <w:pPr>
        <w:numPr>
          <w:ilvl w:val="0"/>
          <w:numId w:val="10"/>
        </w:numPr>
        <w:spacing w:line="360" w:lineRule="auto"/>
        <w:rPr>
          <w:rFonts w:ascii="宋体" w:hAnsi="宋体"/>
          <w:i/>
          <w:sz w:val="24"/>
        </w:rPr>
      </w:pPr>
      <w:r>
        <w:rPr>
          <w:rFonts w:ascii="宋体" w:hAnsi="宋体" w:hint="eastAsia"/>
          <w:bCs/>
          <w:sz w:val="24"/>
        </w:rPr>
        <w:t>其他：</w:t>
      </w:r>
    </w:p>
    <w:p w14:paraId="54A80F00" w14:textId="77777777" w:rsidR="00520A10" w:rsidRDefault="00F25660">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4E5463D7" w14:textId="77777777" w:rsidR="00520A10" w:rsidRDefault="00F25660">
      <w:pPr>
        <w:spacing w:line="360" w:lineRule="auto"/>
        <w:ind w:left="600"/>
        <w:rPr>
          <w:rFonts w:ascii="宋体" w:hAnsi="宋体"/>
          <w:sz w:val="24"/>
        </w:rPr>
      </w:pPr>
      <w:r>
        <w:rPr>
          <w:rFonts w:ascii="宋体" w:hAnsi="宋体" w:hint="eastAsia"/>
          <w:sz w:val="24"/>
        </w:rPr>
        <w:t>2） 届时请投标人派代表参加开标仪式。</w:t>
      </w:r>
    </w:p>
    <w:p w14:paraId="16871E14" w14:textId="77777777" w:rsidR="00520A10" w:rsidRDefault="00F25660">
      <w:pPr>
        <w:numPr>
          <w:ilvl w:val="0"/>
          <w:numId w:val="10"/>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5899991D" w14:textId="77777777" w:rsidR="00520A10" w:rsidRDefault="00F25660">
      <w:pPr>
        <w:spacing w:line="360" w:lineRule="auto"/>
        <w:ind w:left="600"/>
        <w:rPr>
          <w:rFonts w:ascii="宋体" w:hAnsi="宋体"/>
          <w:b/>
          <w:sz w:val="24"/>
        </w:rPr>
      </w:pPr>
      <w:r>
        <w:rPr>
          <w:rFonts w:ascii="宋体" w:hAnsi="宋体" w:hint="eastAsia"/>
          <w:b/>
          <w:sz w:val="24"/>
        </w:rPr>
        <w:t>采购人：北京师范大学</w:t>
      </w:r>
    </w:p>
    <w:p w14:paraId="1793E20D" w14:textId="77777777" w:rsidR="00520A10" w:rsidRDefault="00F25660">
      <w:pPr>
        <w:spacing w:line="360" w:lineRule="auto"/>
        <w:ind w:left="600"/>
        <w:rPr>
          <w:rFonts w:ascii="宋体" w:hAnsi="宋体"/>
          <w:color w:val="000000"/>
          <w:sz w:val="24"/>
        </w:rPr>
      </w:pPr>
      <w:r>
        <w:rPr>
          <w:rFonts w:ascii="宋体" w:hAnsi="宋体" w:hint="eastAsia"/>
          <w:color w:val="000000"/>
          <w:sz w:val="24"/>
        </w:rPr>
        <w:t>地址：海淀区新街口外大街19号</w:t>
      </w:r>
    </w:p>
    <w:p w14:paraId="1F53D182" w14:textId="77777777" w:rsidR="00520A10" w:rsidRDefault="00F25660">
      <w:pPr>
        <w:spacing w:line="360" w:lineRule="auto"/>
        <w:ind w:left="600"/>
        <w:rPr>
          <w:rFonts w:ascii="宋体" w:hAnsi="宋体"/>
          <w:color w:val="000000"/>
          <w:sz w:val="24"/>
        </w:rPr>
      </w:pPr>
      <w:r>
        <w:rPr>
          <w:rFonts w:ascii="宋体" w:hAnsi="宋体" w:hint="eastAsia"/>
          <w:color w:val="000000"/>
          <w:sz w:val="24"/>
        </w:rPr>
        <w:t>联系人和联系方式：滕老师；</w:t>
      </w:r>
      <w:r>
        <w:rPr>
          <w:rFonts w:ascii="宋体" w:hAnsi="宋体"/>
          <w:color w:val="000000"/>
          <w:sz w:val="24"/>
        </w:rPr>
        <w:t>zfcg@bnu.edu.cn</w:t>
      </w:r>
    </w:p>
    <w:p w14:paraId="6D993853" w14:textId="77777777" w:rsidR="00520A10" w:rsidRDefault="00F25660">
      <w:pPr>
        <w:spacing w:line="360" w:lineRule="auto"/>
        <w:ind w:left="600"/>
        <w:rPr>
          <w:rFonts w:ascii="宋体" w:hAnsi="宋体"/>
          <w:b/>
          <w:sz w:val="24"/>
        </w:rPr>
      </w:pPr>
      <w:r>
        <w:rPr>
          <w:rFonts w:ascii="宋体" w:hAnsi="宋体" w:hint="eastAsia"/>
          <w:b/>
          <w:sz w:val="24"/>
        </w:rPr>
        <w:t>采购代理机构： 北京国际工程咨询有限公司</w:t>
      </w:r>
    </w:p>
    <w:p w14:paraId="2A12A8A9" w14:textId="77777777" w:rsidR="00520A10" w:rsidRDefault="00F25660">
      <w:pPr>
        <w:spacing w:line="360" w:lineRule="auto"/>
        <w:ind w:left="600"/>
        <w:rPr>
          <w:rFonts w:ascii="宋体" w:hAnsi="宋体"/>
          <w:sz w:val="24"/>
        </w:rPr>
      </w:pPr>
      <w:r>
        <w:rPr>
          <w:rFonts w:ascii="宋体" w:hAnsi="宋体" w:hint="eastAsia"/>
          <w:sz w:val="24"/>
        </w:rPr>
        <w:lastRenderedPageBreak/>
        <w:t xml:space="preserve">地  址：北京市海淀区学院路30号科大天工大厦A座611（购买标书在608） </w:t>
      </w:r>
    </w:p>
    <w:p w14:paraId="28DD3370" w14:textId="77777777" w:rsidR="00520A10" w:rsidRDefault="00F25660">
      <w:pPr>
        <w:spacing w:line="360" w:lineRule="auto"/>
        <w:ind w:left="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      </w:t>
      </w:r>
    </w:p>
    <w:p w14:paraId="490B1393" w14:textId="77777777" w:rsidR="00520A10" w:rsidRDefault="00F25660">
      <w:pPr>
        <w:spacing w:line="360" w:lineRule="auto"/>
        <w:ind w:left="600"/>
        <w:rPr>
          <w:rFonts w:ascii="宋体" w:hAnsi="宋体"/>
          <w:sz w:val="24"/>
        </w:rPr>
      </w:pPr>
      <w:r>
        <w:rPr>
          <w:rFonts w:ascii="宋体" w:hAnsi="宋体" w:hint="eastAsia"/>
          <w:sz w:val="24"/>
        </w:rPr>
        <w:t>开户名称：北京国际工程咨询有限公司</w:t>
      </w:r>
    </w:p>
    <w:p w14:paraId="48FAB79B" w14:textId="77777777" w:rsidR="00520A10" w:rsidRDefault="00F25660">
      <w:pPr>
        <w:spacing w:line="360" w:lineRule="auto"/>
        <w:ind w:left="600"/>
        <w:rPr>
          <w:rFonts w:ascii="宋体" w:hAnsi="宋体"/>
          <w:sz w:val="24"/>
        </w:rPr>
      </w:pPr>
      <w:r>
        <w:rPr>
          <w:rFonts w:ascii="宋体" w:hAnsi="宋体" w:hint="eastAsia"/>
          <w:sz w:val="24"/>
        </w:rPr>
        <w:t xml:space="preserve">开户银行：华夏银行北京学院路支行              </w:t>
      </w:r>
    </w:p>
    <w:p w14:paraId="5562A0E8" w14:textId="77777777" w:rsidR="00520A10" w:rsidRDefault="00F25660">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43C3B7D4" w14:textId="77777777" w:rsidR="00520A10" w:rsidRDefault="00F25660">
      <w:pPr>
        <w:spacing w:line="360" w:lineRule="auto"/>
        <w:ind w:left="600"/>
        <w:jc w:val="left"/>
        <w:rPr>
          <w:rFonts w:ascii="宋体" w:hAnsi="宋体"/>
          <w:sz w:val="24"/>
        </w:rPr>
      </w:pPr>
      <w:r>
        <w:rPr>
          <w:rFonts w:ascii="宋体" w:hAnsi="宋体" w:hint="eastAsia"/>
          <w:sz w:val="24"/>
        </w:rPr>
        <w:t xml:space="preserve">联系人：王希、张乐                                  </w:t>
      </w:r>
    </w:p>
    <w:p w14:paraId="467007CC" w14:textId="3B1EF1A8" w:rsidR="00520A10" w:rsidRDefault="00F25660">
      <w:pPr>
        <w:spacing w:line="360" w:lineRule="auto"/>
        <w:ind w:left="600"/>
        <w:jc w:val="left"/>
        <w:rPr>
          <w:rFonts w:ascii="宋体" w:hAnsi="宋体"/>
          <w:sz w:val="24"/>
        </w:rPr>
      </w:pPr>
      <w:r>
        <w:rPr>
          <w:rFonts w:ascii="宋体" w:hAnsi="宋体" w:hint="eastAsia"/>
          <w:sz w:val="24"/>
        </w:rPr>
        <w:t>联系电话：</w:t>
      </w:r>
      <w:r w:rsidR="00346563">
        <w:rPr>
          <w:rFonts w:ascii="宋体" w:hAnsi="宋体" w:hint="eastAsia"/>
          <w:sz w:val="24"/>
        </w:rPr>
        <w:t>82376082</w:t>
      </w:r>
    </w:p>
    <w:p w14:paraId="52E7F766" w14:textId="77777777" w:rsidR="00520A10" w:rsidRDefault="00F25660">
      <w:pPr>
        <w:spacing w:line="360" w:lineRule="auto"/>
        <w:ind w:left="600"/>
        <w:jc w:val="left"/>
        <w:rPr>
          <w:rFonts w:ascii="宋体" w:hAnsi="宋体"/>
          <w:sz w:val="24"/>
        </w:rPr>
      </w:pPr>
      <w:r>
        <w:rPr>
          <w:rFonts w:ascii="宋体" w:hAnsi="宋体" w:hint="eastAsia"/>
          <w:sz w:val="24"/>
        </w:rPr>
        <w:t xml:space="preserve">传真：82370881                                </w:t>
      </w:r>
    </w:p>
    <w:p w14:paraId="280AD92D" w14:textId="77777777" w:rsidR="00520A10" w:rsidRDefault="00F25660">
      <w:pPr>
        <w:spacing w:line="360" w:lineRule="auto"/>
        <w:ind w:left="600"/>
        <w:jc w:val="left"/>
        <w:rPr>
          <w:rFonts w:ascii="宋体" w:hAnsi="宋体"/>
          <w:sz w:val="24"/>
        </w:rPr>
      </w:pPr>
      <w:r>
        <w:rPr>
          <w:rFonts w:ascii="宋体" w:hAnsi="宋体" w:hint="eastAsia"/>
          <w:sz w:val="24"/>
        </w:rPr>
        <w:t>电子邮箱：</w:t>
      </w:r>
      <w:hyperlink r:id="rId16" w:history="1">
        <w:r>
          <w:rPr>
            <w:rFonts w:ascii="宋体" w:hAnsi="宋体" w:hint="eastAsia"/>
            <w:sz w:val="24"/>
          </w:rPr>
          <w:t>jowena@163.com</w:t>
        </w:r>
      </w:hyperlink>
    </w:p>
    <w:p w14:paraId="433A5403" w14:textId="2F51413A" w:rsidR="00520A10" w:rsidRDefault="00F25660">
      <w:pPr>
        <w:spacing w:line="360" w:lineRule="auto"/>
        <w:ind w:left="600"/>
        <w:rPr>
          <w:rFonts w:ascii="宋体" w:hAnsi="宋体"/>
          <w:b/>
          <w:sz w:val="24"/>
        </w:rPr>
      </w:pPr>
      <w:r>
        <w:rPr>
          <w:rFonts w:ascii="宋体" w:hAnsi="宋体" w:hint="eastAsia"/>
          <w:b/>
          <w:sz w:val="24"/>
        </w:rPr>
        <w:t>项目联系人和联系方式：王希、张乐；</w:t>
      </w:r>
      <w:r w:rsidR="00346563">
        <w:rPr>
          <w:rFonts w:ascii="宋体" w:hAnsi="宋体" w:hint="eastAsia"/>
          <w:b/>
          <w:sz w:val="24"/>
        </w:rPr>
        <w:t>82376082</w:t>
      </w:r>
    </w:p>
    <w:p w14:paraId="2FB5C790" w14:textId="77777777"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209" w:name="_Toc512937850"/>
      <w:bookmarkStart w:id="210" w:name="_Toc61353989"/>
      <w:r>
        <w:rPr>
          <w:rFonts w:hAnsi="宋体" w:hint="eastAsia"/>
        </w:rPr>
        <w:lastRenderedPageBreak/>
        <w:t>第五章</w:t>
      </w:r>
      <w:r>
        <w:rPr>
          <w:rFonts w:hAnsi="宋体"/>
        </w:rPr>
        <w:t xml:space="preserve">  </w:t>
      </w:r>
      <w:r>
        <w:rPr>
          <w:rFonts w:hAnsi="宋体" w:hint="eastAsia"/>
        </w:rPr>
        <w:t>投标人须知资料表</w:t>
      </w:r>
      <w:bookmarkEnd w:id="209"/>
      <w:bookmarkEnd w:id="210"/>
    </w:p>
    <w:p w14:paraId="36059969" w14:textId="433BFB5C"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20A10" w14:paraId="23F27E0A"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0FDB16E8" w14:textId="008EF1BF" w:rsidR="00520A10" w:rsidRDefault="00C91B33">
            <w:pPr>
              <w:spacing w:line="360" w:lineRule="auto"/>
              <w:jc w:val="center"/>
              <w:rPr>
                <w:rFonts w:ascii="宋体"/>
                <w:sz w:val="24"/>
                <w:szCs w:val="24"/>
              </w:rPr>
            </w:pPr>
            <w:r>
              <w:rPr>
                <w:rFonts w:ascii="宋体" w:hAnsi="宋体" w:cs="宋体" w:hint="eastAsia"/>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8D9FC2F" w14:textId="62E98E6E" w:rsidR="00520A10" w:rsidRDefault="00C91B33">
            <w:pPr>
              <w:spacing w:line="360" w:lineRule="auto"/>
              <w:jc w:val="center"/>
              <w:rPr>
                <w:rFonts w:ascii="宋体"/>
                <w:sz w:val="24"/>
                <w:szCs w:val="24"/>
              </w:rPr>
            </w:pPr>
            <w:r>
              <w:rPr>
                <w:rFonts w:ascii="宋体" w:hAnsi="宋体" w:cs="宋体"/>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4DAC538A" w14:textId="77777777"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Pr>
                <w:rFonts w:ascii="宋体" w:hAnsi="宋体" w:cs="宋体" w:hint="eastAsia"/>
                <w:sz w:val="24"/>
                <w:szCs w:val="24"/>
                <w:u w:val="single"/>
              </w:rPr>
              <w:t>北京师范大学</w:t>
            </w:r>
          </w:p>
          <w:p w14:paraId="670DC560" w14:textId="77777777" w:rsidR="00520A10" w:rsidRDefault="00F25660">
            <w:pPr>
              <w:spacing w:line="360" w:lineRule="auto"/>
              <w:jc w:val="left"/>
              <w:rPr>
                <w:rFonts w:ascii="宋体" w:hAnsi="宋体"/>
              </w:rPr>
            </w:pPr>
            <w:r>
              <w:rPr>
                <w:rFonts w:ascii="宋体" w:hAnsi="宋体" w:cs="宋体" w:hint="eastAsia"/>
                <w:sz w:val="24"/>
                <w:szCs w:val="24"/>
              </w:rPr>
              <w:t>联系方式：</w:t>
            </w:r>
            <w:r>
              <w:rPr>
                <w:rFonts w:ascii="宋体" w:hAnsi="宋体" w:hint="eastAsia"/>
                <w:sz w:val="24"/>
                <w:u w:val="single"/>
              </w:rPr>
              <w:t>滕老师/</w:t>
            </w:r>
            <w:r>
              <w:t xml:space="preserve"> </w:t>
            </w:r>
            <w:r>
              <w:rPr>
                <w:rFonts w:ascii="宋体" w:hAnsi="宋体"/>
                <w:sz w:val="24"/>
                <w:u w:val="single"/>
              </w:rPr>
              <w:t>zfcg@bnu.edu.cn</w:t>
            </w:r>
          </w:p>
        </w:tc>
      </w:tr>
      <w:tr w:rsidR="00520A10" w14:paraId="3561E25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EC570B0" w14:textId="5BB1761F" w:rsidR="00520A10" w:rsidRDefault="00C91B33">
            <w:pPr>
              <w:spacing w:line="360" w:lineRule="auto"/>
              <w:jc w:val="center"/>
              <w:rPr>
                <w:rFonts w:ascii="宋体"/>
                <w:sz w:val="24"/>
                <w:szCs w:val="24"/>
              </w:rPr>
            </w:pPr>
            <w:r>
              <w:rPr>
                <w:rFonts w:ascii="宋体" w:hAnsi="宋体" w:cs="宋体"/>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4780DB17" w14:textId="77777777" w:rsidR="00520A10" w:rsidRDefault="00F25660">
            <w:pPr>
              <w:spacing w:line="360" w:lineRule="auto"/>
              <w:jc w:val="left"/>
              <w:rPr>
                <w:rFonts w:ascii="宋体"/>
                <w:sz w:val="24"/>
                <w:szCs w:val="24"/>
              </w:rPr>
            </w:pPr>
            <w:r>
              <w:rPr>
                <w:rFonts w:ascii="宋体" w:hAnsi="宋体" w:cs="宋体" w:hint="eastAsia"/>
                <w:sz w:val="24"/>
                <w:szCs w:val="24"/>
              </w:rPr>
              <w:t>投标保证金：</w:t>
            </w:r>
            <w:proofErr w:type="gramStart"/>
            <w:r>
              <w:rPr>
                <w:rFonts w:ascii="宋体" w:hAnsi="宋体" w:cs="宋体" w:hint="eastAsia"/>
                <w:sz w:val="24"/>
                <w:szCs w:val="24"/>
                <w:u w:val="single"/>
              </w:rPr>
              <w:t>投标包号预算</w:t>
            </w:r>
            <w:proofErr w:type="gramEnd"/>
            <w:r>
              <w:rPr>
                <w:rFonts w:ascii="宋体" w:hAnsi="宋体" w:cs="宋体" w:hint="eastAsia"/>
                <w:sz w:val="24"/>
                <w:szCs w:val="24"/>
                <w:u w:val="single"/>
              </w:rPr>
              <w:t>（控制）金额的</w:t>
            </w:r>
            <w:r>
              <w:rPr>
                <w:rFonts w:ascii="宋体" w:hAnsi="宋体" w:cs="宋体"/>
                <w:sz w:val="24"/>
                <w:szCs w:val="24"/>
                <w:u w:val="single"/>
              </w:rPr>
              <w:t>1.5%</w:t>
            </w:r>
          </w:p>
        </w:tc>
      </w:tr>
      <w:tr w:rsidR="00520A10" w14:paraId="0FDD56D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733F28E" w14:textId="1A8D8882" w:rsidR="00520A10" w:rsidRDefault="00C91B33">
            <w:pPr>
              <w:spacing w:line="360" w:lineRule="auto"/>
              <w:jc w:val="center"/>
              <w:rPr>
                <w:rFonts w:ascii="宋体"/>
                <w:sz w:val="24"/>
                <w:szCs w:val="24"/>
              </w:rPr>
            </w:pPr>
            <w:r>
              <w:rPr>
                <w:rFonts w:ascii="宋体" w:hAnsi="宋体" w:cs="宋体"/>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6EECDCBE" w14:textId="77777777" w:rsidR="00520A10" w:rsidRDefault="00F25660">
            <w:pPr>
              <w:spacing w:line="360" w:lineRule="auto"/>
              <w:jc w:val="left"/>
              <w:rPr>
                <w:rFonts w:ascii="宋体"/>
                <w:sz w:val="24"/>
                <w:szCs w:val="24"/>
              </w:rPr>
            </w:pPr>
            <w:r>
              <w:rPr>
                <w:rFonts w:ascii="宋体" w:hAnsi="宋体" w:cs="宋体" w:hint="eastAsia"/>
                <w:sz w:val="24"/>
                <w:szCs w:val="24"/>
              </w:rPr>
              <w:t>中标服务费为：</w:t>
            </w:r>
            <w:r>
              <w:rPr>
                <w:rFonts w:ascii="宋体" w:hAnsi="宋体" w:cs="宋体" w:hint="eastAsia"/>
                <w:sz w:val="24"/>
                <w:szCs w:val="24"/>
                <w:u w:val="single"/>
              </w:rPr>
              <w:t>按原《招标代理服务收费管理暂行办法》（计价格</w:t>
            </w:r>
            <w:r>
              <w:rPr>
                <w:rFonts w:ascii="宋体" w:hAnsi="宋体" w:cs="宋体"/>
                <w:sz w:val="24"/>
                <w:szCs w:val="24"/>
                <w:u w:val="single"/>
              </w:rPr>
              <w:t>[2002]1980</w:t>
            </w:r>
            <w:r>
              <w:rPr>
                <w:rFonts w:ascii="宋体" w:hAnsi="宋体" w:cs="宋体" w:hint="eastAsia"/>
                <w:sz w:val="24"/>
                <w:szCs w:val="24"/>
                <w:u w:val="single"/>
              </w:rPr>
              <w:t>号）及《国家发展改革委办公厅关于招标代理服务收费有关问题的通知》（发改办价格</w:t>
            </w:r>
            <w:r>
              <w:rPr>
                <w:rFonts w:ascii="宋体" w:hAnsi="宋体" w:cs="宋体"/>
                <w:sz w:val="24"/>
                <w:szCs w:val="24"/>
                <w:u w:val="single"/>
              </w:rPr>
              <w:t>[2003]857</w:t>
            </w:r>
            <w:r>
              <w:rPr>
                <w:rFonts w:ascii="宋体" w:hAnsi="宋体" w:cs="宋体" w:hint="eastAsia"/>
                <w:sz w:val="24"/>
                <w:szCs w:val="24"/>
                <w:u w:val="single"/>
              </w:rPr>
              <w:t>号）执行，按中标金额差额定率累进法计算，</w:t>
            </w:r>
            <w:proofErr w:type="gramStart"/>
            <w:r>
              <w:rPr>
                <w:rFonts w:ascii="宋体" w:hAnsi="宋体" w:cs="宋体" w:hint="eastAsia"/>
                <w:sz w:val="24"/>
                <w:szCs w:val="24"/>
                <w:u w:val="single"/>
              </w:rPr>
              <w:t>按包由</w:t>
            </w:r>
            <w:proofErr w:type="gramEnd"/>
            <w:r>
              <w:rPr>
                <w:rFonts w:ascii="宋体" w:hAnsi="宋体" w:cs="宋体" w:hint="eastAsia"/>
                <w:sz w:val="24"/>
                <w:szCs w:val="24"/>
                <w:u w:val="single"/>
              </w:rPr>
              <w:t>中标人支付</w:t>
            </w:r>
          </w:p>
        </w:tc>
      </w:tr>
      <w:tr w:rsidR="00520A10" w14:paraId="386DC8B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9594CA6" w14:textId="0FC9144D" w:rsidR="00520A10" w:rsidRDefault="00C91B33">
            <w:pPr>
              <w:spacing w:line="360" w:lineRule="auto"/>
              <w:jc w:val="center"/>
              <w:rPr>
                <w:rFonts w:ascii="宋体"/>
                <w:sz w:val="24"/>
                <w:szCs w:val="24"/>
              </w:rPr>
            </w:pPr>
            <w:r>
              <w:rPr>
                <w:rFonts w:ascii="宋体" w:hAnsi="宋体" w:cs="宋体"/>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6B91267" w14:textId="518A9FD8" w:rsidR="00520A10" w:rsidRDefault="00C91B33">
            <w:pPr>
              <w:spacing w:line="360" w:lineRule="auto"/>
              <w:jc w:val="center"/>
              <w:rPr>
                <w:rFonts w:ascii="宋体"/>
                <w:sz w:val="24"/>
                <w:szCs w:val="24"/>
              </w:rPr>
            </w:pPr>
            <w:r>
              <w:rPr>
                <w:rFonts w:ascii="宋体" w:hAnsi="宋体" w:cs="宋体"/>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3348DBD9" w:rsidR="00520A10" w:rsidRPr="00590F6F" w:rsidRDefault="00F25660">
            <w:pPr>
              <w:spacing w:line="360" w:lineRule="auto"/>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电子</w:t>
            </w:r>
            <w:r w:rsidR="00590F6F">
              <w:rPr>
                <w:rFonts w:ascii="宋体" w:hAnsi="宋体" w:cs="宋体" w:hint="eastAsia"/>
                <w:sz w:val="24"/>
                <w:szCs w:val="24"/>
              </w:rPr>
              <w:t>版（</w:t>
            </w:r>
            <w:r w:rsidR="00A51C40">
              <w:rPr>
                <w:rFonts w:ascii="宋体" w:hAnsi="宋体" w:hint="eastAsia"/>
                <w:color w:val="000000"/>
                <w:sz w:val="24"/>
              </w:rPr>
              <w:t>u盘word，pdf各一份</w:t>
            </w:r>
            <w:r w:rsidR="00590F6F">
              <w:rPr>
                <w:rFonts w:ascii="宋体" w:hAnsi="宋体" w:cs="宋体" w:hint="eastAsia"/>
                <w:sz w:val="24"/>
                <w:szCs w:val="24"/>
              </w:rPr>
              <w:t>）</w:t>
            </w:r>
            <w:r>
              <w:rPr>
                <w:rFonts w:ascii="宋体" w:hAnsi="宋体" w:cs="宋体"/>
                <w:sz w:val="24"/>
                <w:szCs w:val="24"/>
                <w:u w:val="single"/>
              </w:rPr>
              <w:t xml:space="preserve">  1  </w:t>
            </w:r>
            <w:r>
              <w:rPr>
                <w:rFonts w:ascii="宋体" w:hAnsi="宋体" w:cs="宋体" w:hint="eastAsia"/>
                <w:sz w:val="24"/>
                <w:szCs w:val="24"/>
              </w:rPr>
              <w:t>份</w:t>
            </w:r>
          </w:p>
        </w:tc>
      </w:tr>
      <w:tr w:rsidR="00520A10" w14:paraId="5350E8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23DB1A3" w14:textId="30184B79" w:rsidR="00520A10" w:rsidRDefault="00C91B33">
            <w:pPr>
              <w:spacing w:line="360" w:lineRule="auto"/>
              <w:jc w:val="center"/>
              <w:rPr>
                <w:rFonts w:ascii="宋体"/>
                <w:sz w:val="24"/>
                <w:szCs w:val="24"/>
              </w:rPr>
            </w:pPr>
            <w:r>
              <w:rPr>
                <w:rFonts w:ascii="宋体" w:hAnsi="宋体" w:cs="宋体"/>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43D4BC84" w14:textId="3BBDC628"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投标截止期：</w:t>
            </w:r>
            <w:r w:rsidRPr="00C47B87">
              <w:rPr>
                <w:rFonts w:ascii="宋体" w:hAnsi="宋体" w:cs="宋体"/>
                <w:color w:val="000000" w:themeColor="text1"/>
                <w:sz w:val="24"/>
                <w:szCs w:val="24"/>
                <w:u w:val="single"/>
              </w:rPr>
              <w:t>20</w:t>
            </w:r>
            <w:r w:rsidR="00346563" w:rsidRPr="00C47B87">
              <w:rPr>
                <w:rFonts w:ascii="宋体" w:hAnsi="宋体" w:cs="宋体"/>
                <w:color w:val="000000" w:themeColor="text1"/>
                <w:sz w:val="24"/>
                <w:szCs w:val="24"/>
                <w:u w:val="single"/>
              </w:rPr>
              <w:t>2</w:t>
            </w:r>
            <w:r w:rsidR="000F4E03">
              <w:rPr>
                <w:rFonts w:ascii="宋体" w:hAnsi="宋体" w:cs="宋体"/>
                <w:color w:val="000000" w:themeColor="text1"/>
                <w:sz w:val="24"/>
                <w:szCs w:val="24"/>
                <w:u w:val="single"/>
              </w:rPr>
              <w:t>1</w:t>
            </w:r>
            <w:r w:rsidRPr="00C47B87">
              <w:rPr>
                <w:rFonts w:ascii="宋体" w:hAnsi="宋体" w:cs="宋体" w:hint="eastAsia"/>
                <w:color w:val="000000" w:themeColor="text1"/>
                <w:sz w:val="24"/>
                <w:szCs w:val="24"/>
                <w:u w:val="single"/>
              </w:rPr>
              <w:t>年</w:t>
            </w:r>
            <w:r w:rsidR="004472E0">
              <w:rPr>
                <w:rFonts w:ascii="宋体" w:hAnsi="宋体" w:cs="宋体"/>
                <w:color w:val="000000" w:themeColor="text1"/>
                <w:sz w:val="24"/>
                <w:szCs w:val="24"/>
                <w:u w:val="single"/>
              </w:rPr>
              <w:t>3</w:t>
            </w:r>
            <w:r w:rsidRPr="00C47B87">
              <w:rPr>
                <w:rFonts w:ascii="宋体" w:hAnsi="宋体" w:cs="宋体" w:hint="eastAsia"/>
                <w:color w:val="000000" w:themeColor="text1"/>
                <w:sz w:val="24"/>
                <w:szCs w:val="24"/>
                <w:u w:val="single"/>
              </w:rPr>
              <w:t>月</w:t>
            </w:r>
            <w:r w:rsidR="00321AA7">
              <w:rPr>
                <w:rFonts w:ascii="宋体" w:hAnsi="宋体" w:cs="宋体"/>
                <w:color w:val="000000" w:themeColor="text1"/>
                <w:sz w:val="24"/>
                <w:szCs w:val="24"/>
                <w:u w:val="single"/>
              </w:rPr>
              <w:t>1</w:t>
            </w:r>
            <w:r w:rsidR="007938B1">
              <w:rPr>
                <w:rFonts w:ascii="宋体" w:hAnsi="宋体" w:cs="宋体"/>
                <w:color w:val="000000" w:themeColor="text1"/>
                <w:sz w:val="24"/>
                <w:szCs w:val="24"/>
                <w:u w:val="single"/>
              </w:rPr>
              <w:t>6</w:t>
            </w:r>
            <w:r w:rsidRPr="00C47B87">
              <w:rPr>
                <w:rFonts w:ascii="宋体" w:hAnsi="宋体" w:cs="宋体" w:hint="eastAsia"/>
                <w:color w:val="000000" w:themeColor="text1"/>
                <w:sz w:val="24"/>
                <w:szCs w:val="24"/>
                <w:u w:val="single"/>
              </w:rPr>
              <w:t>日</w:t>
            </w:r>
            <w:r w:rsidR="002A24D7">
              <w:rPr>
                <w:rFonts w:ascii="宋体" w:hAnsi="宋体" w:cs="宋体"/>
                <w:color w:val="000000" w:themeColor="text1"/>
                <w:sz w:val="24"/>
                <w:szCs w:val="24"/>
                <w:u w:val="single"/>
              </w:rPr>
              <w:t>09</w:t>
            </w:r>
            <w:r w:rsidRPr="00C47B87">
              <w:rPr>
                <w:rFonts w:ascii="宋体" w:hAnsi="宋体" w:cs="宋体"/>
                <w:color w:val="000000" w:themeColor="text1"/>
                <w:sz w:val="24"/>
                <w:szCs w:val="24"/>
                <w:u w:val="single"/>
              </w:rPr>
              <w:t>:</w:t>
            </w:r>
            <w:r w:rsidR="002A24D7">
              <w:rPr>
                <w:rFonts w:ascii="宋体" w:hAnsi="宋体" w:cs="宋体"/>
                <w:color w:val="000000" w:themeColor="text1"/>
                <w:sz w:val="24"/>
                <w:szCs w:val="24"/>
                <w:u w:val="single"/>
              </w:rPr>
              <w:t>3</w:t>
            </w:r>
            <w:r w:rsidRPr="00C47B87">
              <w:rPr>
                <w:rFonts w:ascii="宋体" w:hAnsi="宋体" w:cs="宋体" w:hint="eastAsia"/>
                <w:color w:val="000000" w:themeColor="text1"/>
                <w:sz w:val="24"/>
                <w:szCs w:val="24"/>
                <w:u w:val="single"/>
              </w:rPr>
              <w:t xml:space="preserve">0　</w:t>
            </w:r>
            <w:r w:rsidRPr="00C47B87">
              <w:rPr>
                <w:rFonts w:ascii="宋体" w:hAnsi="宋体" w:cs="宋体" w:hint="eastAsia"/>
                <w:color w:val="000000" w:themeColor="text1"/>
                <w:sz w:val="24"/>
                <w:szCs w:val="24"/>
              </w:rPr>
              <w:t>（北京时间）</w:t>
            </w:r>
          </w:p>
        </w:tc>
      </w:tr>
      <w:tr w:rsidR="00520A10" w14:paraId="33BD46D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2075EB1" w14:textId="36BBAECC" w:rsidR="00520A10" w:rsidRDefault="00C91B33">
            <w:pPr>
              <w:spacing w:line="360" w:lineRule="auto"/>
              <w:jc w:val="center"/>
              <w:rPr>
                <w:rFonts w:ascii="宋体"/>
                <w:sz w:val="24"/>
                <w:szCs w:val="24"/>
              </w:rPr>
            </w:pPr>
            <w:r>
              <w:rPr>
                <w:rFonts w:ascii="宋体" w:hAnsi="宋体" w:cs="宋体"/>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7E589E" w:rsidRDefault="00F25660">
            <w:pPr>
              <w:spacing w:line="360" w:lineRule="auto"/>
              <w:rPr>
                <w:rFonts w:ascii="宋体"/>
                <w:color w:val="000000" w:themeColor="text1"/>
                <w:sz w:val="24"/>
                <w:szCs w:val="24"/>
              </w:rPr>
            </w:pPr>
            <w:r w:rsidRPr="007E589E">
              <w:rPr>
                <w:rFonts w:ascii="宋体" w:hAnsi="宋体" w:cs="宋体" w:hint="eastAsia"/>
                <w:color w:val="000000" w:themeColor="text1"/>
                <w:sz w:val="24"/>
                <w:szCs w:val="24"/>
              </w:rPr>
              <w:t>开标时间：</w:t>
            </w:r>
            <w:r w:rsidRPr="007E589E">
              <w:rPr>
                <w:rFonts w:ascii="宋体" w:hAnsi="宋体" w:cs="宋体" w:hint="eastAsia"/>
                <w:color w:val="000000" w:themeColor="text1"/>
                <w:sz w:val="24"/>
                <w:szCs w:val="24"/>
                <w:u w:val="single"/>
              </w:rPr>
              <w:t>同投标截止期</w:t>
            </w:r>
          </w:p>
          <w:p w14:paraId="5FC56B96" w14:textId="55C5872C" w:rsidR="00520A10" w:rsidRPr="007E589E" w:rsidRDefault="00F25660">
            <w:pPr>
              <w:spacing w:line="360" w:lineRule="auto"/>
              <w:ind w:left="1200" w:hangingChars="500" w:hanging="1200"/>
              <w:rPr>
                <w:rFonts w:ascii="宋体" w:hAnsi="宋体" w:cs="宋体"/>
                <w:color w:val="000000" w:themeColor="text1"/>
                <w:sz w:val="24"/>
                <w:szCs w:val="24"/>
              </w:rPr>
            </w:pPr>
            <w:r w:rsidRPr="00C47B87">
              <w:rPr>
                <w:rFonts w:ascii="宋体" w:hAnsi="宋体" w:cs="宋体" w:hint="eastAsia"/>
                <w:color w:val="000000" w:themeColor="text1"/>
                <w:sz w:val="24"/>
                <w:szCs w:val="24"/>
              </w:rPr>
              <w:t>投标、开标地点：</w:t>
            </w:r>
            <w:r w:rsidR="000F4E03">
              <w:rPr>
                <w:rFonts w:ascii="宋体" w:hAnsi="宋体" w:hint="eastAsia"/>
                <w:color w:val="000000"/>
                <w:sz w:val="24"/>
              </w:rPr>
              <w:t>北京市海淀区学院路30号科大天工大厦A座</w:t>
            </w:r>
            <w:r w:rsidR="00227008">
              <w:rPr>
                <w:rFonts w:ascii="宋体" w:hAnsi="宋体"/>
                <w:color w:val="000000"/>
                <w:sz w:val="24"/>
              </w:rPr>
              <w:t>5</w:t>
            </w:r>
            <w:r w:rsidR="000F4E03">
              <w:rPr>
                <w:rFonts w:ascii="宋体" w:hAnsi="宋体" w:hint="eastAsia"/>
                <w:color w:val="000000"/>
                <w:sz w:val="24"/>
              </w:rPr>
              <w:t>层</w:t>
            </w:r>
            <w:r w:rsidR="00227008">
              <w:rPr>
                <w:rFonts w:ascii="宋体" w:hAnsi="宋体"/>
                <w:color w:val="000000"/>
                <w:sz w:val="24"/>
              </w:rPr>
              <w:t>510</w:t>
            </w:r>
            <w:r w:rsidR="000F4E03">
              <w:rPr>
                <w:rFonts w:ascii="宋体" w:hAnsi="宋体" w:hint="eastAsia"/>
                <w:color w:val="000000"/>
                <w:sz w:val="24"/>
              </w:rPr>
              <w:t>室</w:t>
            </w:r>
          </w:p>
        </w:tc>
      </w:tr>
      <w:tr w:rsidR="00520A10" w14:paraId="4D8A190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F5273EC" w14:textId="47BEAC89" w:rsidR="00520A10" w:rsidRDefault="00C91B33">
            <w:pPr>
              <w:spacing w:line="360" w:lineRule="auto"/>
              <w:jc w:val="center"/>
              <w:rPr>
                <w:rFonts w:ascii="宋体"/>
                <w:sz w:val="24"/>
                <w:szCs w:val="24"/>
              </w:rPr>
            </w:pPr>
            <w:r>
              <w:rPr>
                <w:rFonts w:ascii="宋体" w:hAnsi="宋体" w:cs="宋体"/>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19362730" w14:textId="77777777"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14:paraId="5E8A93E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5F005E7" w14:textId="567E50D0" w:rsidR="00520A10" w:rsidRDefault="00C91B33">
            <w:pPr>
              <w:spacing w:line="360" w:lineRule="auto"/>
              <w:jc w:val="center"/>
              <w:rPr>
                <w:rFonts w:ascii="宋体"/>
                <w:sz w:val="24"/>
                <w:szCs w:val="24"/>
              </w:rPr>
            </w:pPr>
            <w:r>
              <w:rPr>
                <w:rFonts w:ascii="宋体" w:hAnsi="宋体" w:cs="宋体"/>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r w:rsidR="00C91B33" w14:paraId="718552A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B601CFE" w14:textId="581087A7" w:rsidR="00C91B33" w:rsidRDefault="00C91B33" w:rsidP="00C91B33">
            <w:pPr>
              <w:spacing w:line="360" w:lineRule="auto"/>
              <w:jc w:val="center"/>
              <w:rPr>
                <w:rFonts w:ascii="宋体" w:hAnsi="宋体" w:cs="宋体"/>
                <w:sz w:val="24"/>
                <w:szCs w:val="24"/>
              </w:rPr>
            </w:pPr>
            <w:r>
              <w:rPr>
                <w:rFonts w:ascii="宋体" w:hAnsi="宋体"/>
                <w:color w:val="000000"/>
                <w:sz w:val="24"/>
              </w:rPr>
              <w:t>10</w:t>
            </w:r>
          </w:p>
        </w:tc>
        <w:tc>
          <w:tcPr>
            <w:tcW w:w="6660" w:type="dxa"/>
            <w:tcBorders>
              <w:top w:val="single" w:sz="6" w:space="0" w:color="auto"/>
              <w:left w:val="single" w:sz="6" w:space="0" w:color="auto"/>
              <w:bottom w:val="single" w:sz="6" w:space="0" w:color="auto"/>
              <w:right w:val="single" w:sz="12" w:space="0" w:color="auto"/>
            </w:tcBorders>
            <w:vAlign w:val="center"/>
          </w:tcPr>
          <w:p w14:paraId="2145100C" w14:textId="7F0A9F94" w:rsidR="00C91B33" w:rsidRDefault="00C91B33" w:rsidP="00C91B33">
            <w:pPr>
              <w:spacing w:line="360" w:lineRule="auto"/>
              <w:rPr>
                <w:rFonts w:ascii="宋体" w:hAnsi="宋体" w:cs="宋体"/>
                <w:sz w:val="24"/>
                <w:szCs w:val="24"/>
              </w:rPr>
            </w:pPr>
            <w:r w:rsidRPr="007C4DF8">
              <w:rPr>
                <w:rFonts w:ascii="宋体" w:hAnsi="宋体" w:hint="eastAsia"/>
                <w:color w:val="000000"/>
                <w:sz w:val="24"/>
              </w:rPr>
              <w:t>为有效减少人员聚集，本项使用“腾讯会议APP”进行网上开标；建议电汇报名</w:t>
            </w:r>
            <w:r>
              <w:rPr>
                <w:rFonts w:ascii="宋体" w:hAnsi="宋体" w:hint="eastAsia"/>
                <w:color w:val="000000"/>
                <w:sz w:val="24"/>
              </w:rPr>
              <w:t>。</w:t>
            </w:r>
          </w:p>
        </w:tc>
      </w:tr>
      <w:tr w:rsidR="00C91B33" w14:paraId="61B3D2D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3E457CD" w14:textId="07026B44" w:rsidR="00C91B33" w:rsidRDefault="00C91B33" w:rsidP="00C91B33">
            <w:pPr>
              <w:spacing w:line="360" w:lineRule="auto"/>
              <w:jc w:val="center"/>
              <w:rPr>
                <w:rFonts w:ascii="宋体" w:hAnsi="宋体" w:cs="宋体"/>
                <w:sz w:val="24"/>
                <w:szCs w:val="24"/>
              </w:rPr>
            </w:pPr>
            <w:r>
              <w:rPr>
                <w:rFonts w:ascii="宋体" w:hAnsi="宋体"/>
                <w:color w:val="000000"/>
                <w:sz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4A094BF5" w14:textId="6641B8C5" w:rsidR="00C91B33" w:rsidRDefault="00C91B33" w:rsidP="00C91B33">
            <w:pPr>
              <w:spacing w:line="360" w:lineRule="auto"/>
              <w:rPr>
                <w:rFonts w:ascii="宋体" w:hAnsi="宋体" w:cs="宋体"/>
                <w:sz w:val="24"/>
                <w:szCs w:val="24"/>
              </w:rPr>
            </w:pPr>
            <w:r w:rsidRPr="00D75B7C">
              <w:rPr>
                <w:rFonts w:ascii="宋体" w:hAnsi="宋体" w:hint="eastAsia"/>
                <w:sz w:val="24"/>
              </w:rPr>
              <w:t>本项目原则上只接受快递形式递交文件，如确需现场提交的，需先与代理机构提前沟通。</w:t>
            </w:r>
            <w:r>
              <w:rPr>
                <w:rFonts w:ascii="宋体" w:hAnsi="宋体" w:hint="eastAsia"/>
                <w:sz w:val="24"/>
              </w:rPr>
              <w:t>投标</w:t>
            </w:r>
            <w:r w:rsidRPr="00D75B7C">
              <w:rPr>
                <w:rFonts w:ascii="宋体" w:hAnsi="宋体" w:hint="eastAsia"/>
                <w:sz w:val="24"/>
              </w:rPr>
              <w:t>文件需在提交投标文件截止时间前快递至招标公司，</w:t>
            </w:r>
            <w:r>
              <w:rPr>
                <w:rFonts w:ascii="宋体" w:hAnsi="宋体" w:hint="eastAsia"/>
                <w:sz w:val="24"/>
              </w:rPr>
              <w:t>投标人</w:t>
            </w:r>
            <w:r w:rsidRPr="00D75B7C">
              <w:rPr>
                <w:rFonts w:ascii="宋体" w:hAnsi="宋体" w:hint="eastAsia"/>
                <w:sz w:val="24"/>
              </w:rPr>
              <w:t>须确保采购代理机构在提交投标文件截止时间前可签收文件，逾期未能签收的</w:t>
            </w:r>
            <w:r>
              <w:rPr>
                <w:rFonts w:ascii="宋体" w:hAnsi="宋体" w:hint="eastAsia"/>
                <w:sz w:val="24"/>
              </w:rPr>
              <w:t>投标</w:t>
            </w:r>
            <w:r w:rsidRPr="00D75B7C">
              <w:rPr>
                <w:rFonts w:ascii="宋体" w:hAnsi="宋体" w:hint="eastAsia"/>
                <w:sz w:val="24"/>
              </w:rPr>
              <w:t>文件将不再接收，因</w:t>
            </w:r>
            <w:r>
              <w:rPr>
                <w:rFonts w:ascii="宋体" w:hAnsi="宋体" w:hint="eastAsia"/>
                <w:sz w:val="24"/>
              </w:rPr>
              <w:lastRenderedPageBreak/>
              <w:t>投标人</w:t>
            </w:r>
            <w:r w:rsidRPr="00D75B7C">
              <w:rPr>
                <w:rFonts w:ascii="宋体" w:hAnsi="宋体" w:hint="eastAsia"/>
                <w:sz w:val="24"/>
              </w:rPr>
              <w:t>自身原因或快递时效导致</w:t>
            </w:r>
            <w:r>
              <w:rPr>
                <w:rFonts w:ascii="宋体" w:hAnsi="宋体" w:hint="eastAsia"/>
                <w:sz w:val="24"/>
              </w:rPr>
              <w:t>快递不能正常签收等</w:t>
            </w:r>
            <w:r w:rsidRPr="00D75B7C">
              <w:rPr>
                <w:rFonts w:ascii="宋体" w:hAnsi="宋体" w:hint="eastAsia"/>
                <w:sz w:val="24"/>
              </w:rPr>
              <w:t>其他后果由</w:t>
            </w:r>
            <w:r>
              <w:rPr>
                <w:rFonts w:ascii="宋体" w:hAnsi="宋体" w:hint="eastAsia"/>
                <w:sz w:val="24"/>
              </w:rPr>
              <w:t>投标人</w:t>
            </w:r>
            <w:r w:rsidRPr="00D75B7C">
              <w:rPr>
                <w:rFonts w:ascii="宋体" w:hAnsi="宋体" w:hint="eastAsia"/>
                <w:sz w:val="24"/>
              </w:rPr>
              <w:t>自负（建议使用顺丰次日达或同城闪送）。快递接收人：苏海13488813906，地址：北京市海淀区学院路30号科大天工大厦A座6层611。</w:t>
            </w:r>
          </w:p>
        </w:tc>
      </w:tr>
      <w:tr w:rsidR="00C91B33" w14:paraId="4A40743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C0592EE" w14:textId="634BC581" w:rsidR="00C91B33" w:rsidRDefault="00C91B33" w:rsidP="00C91B33">
            <w:pPr>
              <w:spacing w:line="360" w:lineRule="auto"/>
              <w:jc w:val="center"/>
              <w:rPr>
                <w:rFonts w:ascii="宋体" w:hAnsi="宋体" w:cs="宋体"/>
                <w:sz w:val="24"/>
                <w:szCs w:val="24"/>
              </w:rPr>
            </w:pPr>
            <w:r>
              <w:rPr>
                <w:rFonts w:ascii="宋体" w:hAnsi="宋体"/>
                <w:color w:val="000000"/>
                <w:sz w:val="24"/>
              </w:rPr>
              <w:lastRenderedPageBreak/>
              <w:t>12</w:t>
            </w:r>
          </w:p>
        </w:tc>
        <w:tc>
          <w:tcPr>
            <w:tcW w:w="6660" w:type="dxa"/>
            <w:tcBorders>
              <w:top w:val="single" w:sz="6" w:space="0" w:color="auto"/>
              <w:left w:val="single" w:sz="6" w:space="0" w:color="auto"/>
              <w:bottom w:val="single" w:sz="6" w:space="0" w:color="auto"/>
              <w:right w:val="single" w:sz="12" w:space="0" w:color="auto"/>
            </w:tcBorders>
            <w:vAlign w:val="center"/>
          </w:tcPr>
          <w:p w14:paraId="5F4AC60E" w14:textId="063E9DE1" w:rsidR="00C91B33" w:rsidRDefault="00C91B33" w:rsidP="00C91B33">
            <w:pPr>
              <w:spacing w:line="360" w:lineRule="auto"/>
              <w:ind w:firstLineChars="200" w:firstLine="480"/>
              <w:rPr>
                <w:rFonts w:ascii="宋体" w:hAnsi="宋体"/>
                <w:sz w:val="24"/>
              </w:rPr>
            </w:pPr>
            <w:r>
              <w:rPr>
                <w:rFonts w:ascii="宋体" w:hAnsi="宋体" w:hint="eastAsia"/>
                <w:sz w:val="24"/>
              </w:rPr>
              <w:t>所有投标人需在开标前将密封好的所有投标材料（包括电子版）快递至采购代理机构，投标材料中必须包括</w:t>
            </w:r>
            <w:r w:rsidRPr="006B1483">
              <w:rPr>
                <w:rFonts w:ascii="宋体" w:hAnsi="宋体" w:cs="方正仿宋简体" w:hint="eastAsia"/>
                <w:color w:val="000000"/>
                <w:sz w:val="24"/>
              </w:rPr>
              <w:t>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r>
              <w:rPr>
                <w:rFonts w:ascii="宋体" w:hAnsi="宋体" w:cs="方正仿宋简体" w:hint="eastAsia"/>
                <w:color w:val="000000"/>
                <w:sz w:val="24"/>
              </w:rPr>
              <w:t>的</w:t>
            </w:r>
            <w:r>
              <w:rPr>
                <w:rFonts w:ascii="宋体" w:hAnsi="宋体" w:hint="eastAsia"/>
                <w:sz w:val="24"/>
              </w:rPr>
              <w:t>承诺书（详见第</w:t>
            </w:r>
            <w:r w:rsidR="008D7AF3">
              <w:rPr>
                <w:rFonts w:ascii="宋体" w:hAnsi="宋体" w:hint="eastAsia"/>
                <w:sz w:val="24"/>
              </w:rPr>
              <w:t>七</w:t>
            </w:r>
            <w:r>
              <w:rPr>
                <w:rFonts w:ascii="宋体" w:hAnsi="宋体" w:hint="eastAsia"/>
                <w:sz w:val="24"/>
              </w:rPr>
              <w:t>章附件一）。采购代理机构收到投标材料后，进行消毒、封存，封存过程录像。</w:t>
            </w:r>
          </w:p>
          <w:p w14:paraId="529D0079" w14:textId="0F5695BB" w:rsidR="00C91B33" w:rsidRDefault="00C91B33" w:rsidP="00C91B33">
            <w:pPr>
              <w:spacing w:line="360" w:lineRule="auto"/>
              <w:ind w:firstLineChars="200" w:firstLine="480"/>
              <w:rPr>
                <w:rFonts w:ascii="宋体" w:hAnsi="宋体"/>
                <w:sz w:val="24"/>
              </w:rPr>
            </w:pPr>
            <w:r>
              <w:rPr>
                <w:rFonts w:ascii="宋体" w:hAnsi="宋体" w:hint="eastAsia"/>
                <w:sz w:val="24"/>
              </w:rPr>
              <w:t>其他相关要求详见招标文件第</w:t>
            </w:r>
            <w:r w:rsidR="008D7AF3">
              <w:rPr>
                <w:rFonts w:ascii="宋体" w:hAnsi="宋体" w:hint="eastAsia"/>
                <w:sz w:val="24"/>
              </w:rPr>
              <w:t>七</w:t>
            </w:r>
            <w:r>
              <w:rPr>
                <w:rFonts w:ascii="宋体" w:hAnsi="宋体" w:hint="eastAsia"/>
                <w:sz w:val="24"/>
              </w:rPr>
              <w:t>章，开标流程等相关事宜如与第</w:t>
            </w:r>
            <w:r w:rsidR="008D7AF3">
              <w:rPr>
                <w:rFonts w:ascii="宋体" w:hAnsi="宋体" w:hint="eastAsia"/>
                <w:sz w:val="24"/>
              </w:rPr>
              <w:t>七</w:t>
            </w:r>
            <w:r>
              <w:rPr>
                <w:rFonts w:ascii="宋体" w:hAnsi="宋体" w:hint="eastAsia"/>
                <w:sz w:val="24"/>
              </w:rPr>
              <w:t>章冲突，以第</w:t>
            </w:r>
            <w:r w:rsidR="008D7AF3">
              <w:rPr>
                <w:rFonts w:ascii="宋体" w:hAnsi="宋体" w:hint="eastAsia"/>
                <w:sz w:val="24"/>
              </w:rPr>
              <w:t>七</w:t>
            </w:r>
            <w:r>
              <w:rPr>
                <w:rFonts w:ascii="宋体" w:hAnsi="宋体" w:hint="eastAsia"/>
                <w:sz w:val="24"/>
              </w:rPr>
              <w:t>章为准。</w:t>
            </w:r>
          </w:p>
          <w:p w14:paraId="6CE28CCD" w14:textId="6C27F653" w:rsidR="00C91B33" w:rsidRDefault="00C91B33" w:rsidP="00C91B33">
            <w:pPr>
              <w:spacing w:line="360" w:lineRule="auto"/>
              <w:rPr>
                <w:rFonts w:ascii="宋体" w:hAnsi="宋体" w:cs="宋体"/>
                <w:sz w:val="24"/>
                <w:szCs w:val="24"/>
              </w:rPr>
            </w:pPr>
            <w:r>
              <w:rPr>
                <w:rFonts w:ascii="宋体" w:hAnsi="宋体" w:hint="eastAsia"/>
                <w:sz w:val="24"/>
              </w:rPr>
              <w:t>注：</w:t>
            </w:r>
            <w:r w:rsidRPr="006B1483">
              <w:rPr>
                <w:rFonts w:ascii="宋体" w:hAnsi="宋体" w:cs="方正仿宋简体" w:hint="eastAsia"/>
                <w:color w:val="000000"/>
                <w:sz w:val="24"/>
              </w:rPr>
              <w:t>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r>
              <w:rPr>
                <w:rFonts w:ascii="宋体" w:hAnsi="宋体" w:cs="方正仿宋简体" w:hint="eastAsia"/>
                <w:color w:val="000000"/>
                <w:sz w:val="24"/>
              </w:rPr>
              <w:t>的承诺书</w:t>
            </w:r>
            <w:r>
              <w:rPr>
                <w:rFonts w:ascii="宋体" w:hAnsi="宋体" w:hint="eastAsia"/>
                <w:sz w:val="24"/>
              </w:rPr>
              <w:t>，须单独密封快递提交。</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211" w:name="_Toc512937852"/>
    </w:p>
    <w:p w14:paraId="1EC75A91" w14:textId="77777777" w:rsidR="00520A10" w:rsidRDefault="00F25660">
      <w:pPr>
        <w:pStyle w:val="1"/>
        <w:spacing w:line="360" w:lineRule="auto"/>
        <w:rPr>
          <w:rFonts w:hAnsi="宋体"/>
        </w:rPr>
      </w:pPr>
      <w:bookmarkStart w:id="212" w:name="_Toc61353990"/>
      <w:r>
        <w:rPr>
          <w:rFonts w:hAnsi="宋体" w:hint="eastAsia"/>
        </w:rPr>
        <w:lastRenderedPageBreak/>
        <w:t>第六章</w:t>
      </w:r>
      <w:r>
        <w:rPr>
          <w:rFonts w:hAnsi="宋体"/>
        </w:rPr>
        <w:t xml:space="preserve">    </w:t>
      </w:r>
      <w:bookmarkEnd w:id="211"/>
      <w:r>
        <w:rPr>
          <w:rFonts w:hAnsi="宋体" w:hint="eastAsia"/>
        </w:rPr>
        <w:t>项目需求说明</w:t>
      </w:r>
      <w:bookmarkEnd w:id="212"/>
    </w:p>
    <w:p w14:paraId="60EA1EE0" w14:textId="77777777"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729"/>
        <w:gridCol w:w="1843"/>
        <w:gridCol w:w="1559"/>
        <w:gridCol w:w="1276"/>
        <w:gridCol w:w="1417"/>
      </w:tblGrid>
      <w:tr w:rsidR="00924382" w:rsidRPr="007B3BB1" w14:paraId="734D2154" w14:textId="77777777" w:rsidTr="004124CE">
        <w:trPr>
          <w:trHeight w:val="372"/>
        </w:trPr>
        <w:tc>
          <w:tcPr>
            <w:tcW w:w="789" w:type="dxa"/>
            <w:vAlign w:val="center"/>
          </w:tcPr>
          <w:p w14:paraId="40B151C7"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序号</w:t>
            </w:r>
          </w:p>
        </w:tc>
        <w:tc>
          <w:tcPr>
            <w:tcW w:w="1729" w:type="dxa"/>
            <w:vAlign w:val="center"/>
          </w:tcPr>
          <w:p w14:paraId="6D9B274A"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名称</w:t>
            </w:r>
          </w:p>
        </w:tc>
        <w:tc>
          <w:tcPr>
            <w:tcW w:w="1843" w:type="dxa"/>
            <w:vAlign w:val="center"/>
          </w:tcPr>
          <w:p w14:paraId="743F4694" w14:textId="3F91E5BF" w:rsidR="00924382" w:rsidRPr="007B3BB1" w:rsidRDefault="00AA2370" w:rsidP="004124CE">
            <w:pPr>
              <w:pStyle w:val="affc"/>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简要技术需求</w:t>
            </w:r>
          </w:p>
        </w:tc>
        <w:tc>
          <w:tcPr>
            <w:tcW w:w="1559" w:type="dxa"/>
            <w:vAlign w:val="center"/>
          </w:tcPr>
          <w:p w14:paraId="3A838FFB"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预算</w:t>
            </w:r>
          </w:p>
          <w:p w14:paraId="64375F88"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（万元）</w:t>
            </w:r>
          </w:p>
        </w:tc>
        <w:tc>
          <w:tcPr>
            <w:tcW w:w="1276" w:type="dxa"/>
            <w:vAlign w:val="center"/>
          </w:tcPr>
          <w:p w14:paraId="3B58CBF5"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是否接受进口</w:t>
            </w:r>
          </w:p>
        </w:tc>
        <w:tc>
          <w:tcPr>
            <w:tcW w:w="1417" w:type="dxa"/>
            <w:vAlign w:val="center"/>
          </w:tcPr>
          <w:p w14:paraId="589550E4"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是否免税</w:t>
            </w:r>
          </w:p>
        </w:tc>
      </w:tr>
      <w:tr w:rsidR="00924382" w:rsidRPr="007B3BB1" w14:paraId="2D83E6B7" w14:textId="77777777" w:rsidTr="004124CE">
        <w:trPr>
          <w:trHeight w:val="780"/>
        </w:trPr>
        <w:tc>
          <w:tcPr>
            <w:tcW w:w="789" w:type="dxa"/>
            <w:vAlign w:val="center"/>
          </w:tcPr>
          <w:p w14:paraId="71047FEF"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sidRPr="007B3BB1">
              <w:rPr>
                <w:rFonts w:ascii="宋体" w:hAnsi="宋体" w:hint="eastAsia"/>
                <w:color w:val="000000"/>
                <w:sz w:val="24"/>
                <w:szCs w:val="24"/>
              </w:rPr>
              <w:t>1</w:t>
            </w:r>
          </w:p>
        </w:tc>
        <w:tc>
          <w:tcPr>
            <w:tcW w:w="1729" w:type="dxa"/>
            <w:vAlign w:val="center"/>
          </w:tcPr>
          <w:p w14:paraId="54ACEDBB" w14:textId="7DBB7226" w:rsidR="00924382" w:rsidRPr="007B3BB1" w:rsidRDefault="0088320A" w:rsidP="004124CE">
            <w:pPr>
              <w:pStyle w:val="affc"/>
              <w:spacing w:line="360" w:lineRule="auto"/>
              <w:ind w:firstLineChars="0" w:firstLine="0"/>
              <w:rPr>
                <w:rFonts w:ascii="宋体" w:hAnsi="宋体"/>
                <w:color w:val="000000"/>
                <w:sz w:val="24"/>
                <w:szCs w:val="24"/>
              </w:rPr>
            </w:pPr>
            <w:r w:rsidRPr="0088320A">
              <w:rPr>
                <w:rFonts w:ascii="宋体" w:hAnsi="宋体" w:hint="eastAsia"/>
                <w:color w:val="000000"/>
                <w:sz w:val="24"/>
                <w:szCs w:val="24"/>
              </w:rPr>
              <w:t>北京师范大学</w:t>
            </w:r>
            <w:r w:rsidR="00321CE2">
              <w:rPr>
                <w:rFonts w:ascii="宋体" w:hAnsi="宋体" w:hint="eastAsia"/>
                <w:color w:val="000000"/>
                <w:sz w:val="24"/>
                <w:szCs w:val="24"/>
              </w:rPr>
              <w:t>2021年国家义务教育质量监测网</w:t>
            </w:r>
            <w:proofErr w:type="gramStart"/>
            <w:r w:rsidR="00321CE2">
              <w:rPr>
                <w:rFonts w:ascii="宋体" w:hAnsi="宋体" w:hint="eastAsia"/>
                <w:color w:val="000000"/>
                <w:sz w:val="24"/>
                <w:szCs w:val="24"/>
              </w:rPr>
              <w:t>评综合</w:t>
            </w:r>
            <w:proofErr w:type="gramEnd"/>
            <w:r w:rsidR="00321CE2">
              <w:rPr>
                <w:rFonts w:ascii="宋体" w:hAnsi="宋体" w:hint="eastAsia"/>
                <w:color w:val="000000"/>
                <w:sz w:val="24"/>
                <w:szCs w:val="24"/>
              </w:rPr>
              <w:t>项目</w:t>
            </w:r>
          </w:p>
        </w:tc>
        <w:tc>
          <w:tcPr>
            <w:tcW w:w="1843" w:type="dxa"/>
            <w:vAlign w:val="center"/>
          </w:tcPr>
          <w:p w14:paraId="09290D28" w14:textId="5DEC5A9C" w:rsidR="00924382" w:rsidRPr="007B3BB1" w:rsidRDefault="00AA2370" w:rsidP="004124CE">
            <w:pPr>
              <w:pStyle w:val="affc"/>
              <w:spacing w:line="360" w:lineRule="auto"/>
              <w:ind w:firstLineChars="0" w:firstLine="0"/>
              <w:jc w:val="center"/>
              <w:rPr>
                <w:rFonts w:ascii="宋体" w:hAnsi="宋体"/>
                <w:color w:val="000000"/>
                <w:sz w:val="24"/>
                <w:szCs w:val="24"/>
              </w:rPr>
            </w:pPr>
            <w:r w:rsidRPr="00AA2370">
              <w:rPr>
                <w:rFonts w:ascii="宋体" w:hAnsi="宋体" w:cs="宋体" w:hint="eastAsia"/>
                <w:color w:val="000000"/>
                <w:sz w:val="24"/>
                <w:szCs w:val="24"/>
              </w:rPr>
              <w:t>提供网上评卷技术服务和组织阅卷工作等服务</w:t>
            </w:r>
            <w:r w:rsidR="00C13A8B">
              <w:rPr>
                <w:rFonts w:ascii="宋体" w:hAnsi="宋体" w:cs="宋体"/>
                <w:color w:val="000000"/>
                <w:sz w:val="24"/>
                <w:szCs w:val="24"/>
              </w:rPr>
              <w:t>…</w:t>
            </w:r>
          </w:p>
        </w:tc>
        <w:tc>
          <w:tcPr>
            <w:tcW w:w="1559" w:type="dxa"/>
            <w:vAlign w:val="center"/>
          </w:tcPr>
          <w:p w14:paraId="06EA726E" w14:textId="6631D76B" w:rsidR="00924382" w:rsidRPr="007B3BB1" w:rsidRDefault="001141CD" w:rsidP="004124CE">
            <w:pPr>
              <w:pStyle w:val="affc"/>
              <w:spacing w:line="360" w:lineRule="auto"/>
              <w:ind w:firstLineChars="0" w:firstLine="0"/>
              <w:jc w:val="center"/>
              <w:rPr>
                <w:rFonts w:ascii="宋体" w:hAnsi="宋体"/>
                <w:color w:val="000000"/>
                <w:sz w:val="24"/>
                <w:szCs w:val="24"/>
              </w:rPr>
            </w:pPr>
            <w:r w:rsidRPr="001141CD">
              <w:rPr>
                <w:rFonts w:ascii="宋体" w:hAnsi="宋体"/>
                <w:color w:val="000000"/>
                <w:sz w:val="24"/>
                <w:szCs w:val="24"/>
              </w:rPr>
              <w:t>629</w:t>
            </w:r>
            <w:r>
              <w:rPr>
                <w:rFonts w:ascii="宋体" w:hAnsi="宋体"/>
                <w:color w:val="000000"/>
                <w:sz w:val="24"/>
                <w:szCs w:val="24"/>
              </w:rPr>
              <w:t>.</w:t>
            </w:r>
            <w:r w:rsidRPr="001141CD">
              <w:rPr>
                <w:rFonts w:ascii="宋体" w:hAnsi="宋体"/>
                <w:color w:val="000000"/>
                <w:sz w:val="24"/>
                <w:szCs w:val="24"/>
              </w:rPr>
              <w:t>8128</w:t>
            </w:r>
          </w:p>
        </w:tc>
        <w:tc>
          <w:tcPr>
            <w:tcW w:w="1276" w:type="dxa"/>
            <w:vAlign w:val="center"/>
          </w:tcPr>
          <w:p w14:paraId="6B349098"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c>
          <w:tcPr>
            <w:tcW w:w="1417" w:type="dxa"/>
            <w:vAlign w:val="center"/>
          </w:tcPr>
          <w:p w14:paraId="5A9BFE9E"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r>
    </w:tbl>
    <w:p w14:paraId="3D7D4440" w14:textId="3F5192A2" w:rsidR="00520A10" w:rsidRDefault="00F25660">
      <w:pPr>
        <w:keepNext/>
        <w:keepLines/>
        <w:spacing w:before="156" w:after="156" w:line="360" w:lineRule="auto"/>
        <w:rPr>
          <w:rStyle w:val="NormalCharacter"/>
          <w:rFonts w:ascii="宋体" w:hAnsi="宋体"/>
          <w:sz w:val="24"/>
          <w:szCs w:val="24"/>
        </w:rPr>
      </w:pPr>
      <w:r>
        <w:rPr>
          <w:rStyle w:val="NormalCharacter"/>
          <w:rFonts w:ascii="宋体" w:hAnsi="宋体"/>
          <w:sz w:val="24"/>
          <w:szCs w:val="24"/>
        </w:rPr>
        <w:t>注：1、超出预算金额的投标文件将被拒绝。</w:t>
      </w:r>
    </w:p>
    <w:p w14:paraId="597E6B5C" w14:textId="77777777" w:rsidR="00B00641" w:rsidRDefault="00B00641" w:rsidP="00B00641">
      <w:pPr>
        <w:spacing w:line="360" w:lineRule="auto"/>
        <w:ind w:left="480"/>
        <w:rPr>
          <w:rStyle w:val="NormalCharacter"/>
          <w:rFonts w:ascii="宋体" w:hAnsi="宋体"/>
          <w:sz w:val="24"/>
          <w:szCs w:val="24"/>
        </w:rPr>
      </w:pPr>
      <w:r>
        <w:rPr>
          <w:rStyle w:val="NormalCharacter"/>
          <w:rFonts w:ascii="宋体" w:hAnsi="宋体" w:hint="eastAsia"/>
          <w:sz w:val="24"/>
          <w:szCs w:val="24"/>
        </w:rPr>
        <w:t>2、本次服务所属行业：</w:t>
      </w:r>
      <w:r w:rsidRPr="00A569EF">
        <w:rPr>
          <w:rStyle w:val="NormalCharacter"/>
          <w:rFonts w:ascii="宋体" w:hAnsi="宋体" w:hint="eastAsia"/>
          <w:sz w:val="24"/>
          <w:szCs w:val="24"/>
        </w:rPr>
        <w:t>其他未列明行业</w:t>
      </w:r>
    </w:p>
    <w:p w14:paraId="2A1691FD" w14:textId="4A52432D" w:rsidR="001141CD" w:rsidRPr="001141CD" w:rsidRDefault="001141CD" w:rsidP="001141CD">
      <w:pPr>
        <w:pStyle w:val="affd"/>
        <w:numPr>
          <w:ilvl w:val="0"/>
          <w:numId w:val="37"/>
        </w:numPr>
        <w:spacing w:line="360" w:lineRule="auto"/>
        <w:ind w:firstLineChars="0"/>
        <w:rPr>
          <w:rFonts w:ascii="宋体" w:hAnsi="宋体"/>
          <w:b/>
          <w:sz w:val="24"/>
          <w:szCs w:val="24"/>
          <w:u w:color="000000"/>
        </w:rPr>
      </w:pPr>
      <w:r w:rsidRPr="001141CD">
        <w:rPr>
          <w:rFonts w:ascii="宋体" w:hAnsi="宋体" w:hint="eastAsia"/>
          <w:b/>
          <w:sz w:val="24"/>
          <w:szCs w:val="24"/>
          <w:u w:color="000000"/>
        </w:rPr>
        <w:t>预算金额及工作量</w:t>
      </w:r>
    </w:p>
    <w:p w14:paraId="661B2C68" w14:textId="7DB41349" w:rsidR="001141CD" w:rsidRPr="001141CD" w:rsidRDefault="001141CD" w:rsidP="001141CD">
      <w:pPr>
        <w:pStyle w:val="affd"/>
        <w:spacing w:line="360" w:lineRule="auto"/>
        <w:ind w:left="720" w:firstLineChars="0" w:firstLine="0"/>
        <w:rPr>
          <w:rFonts w:ascii="宋体" w:hAnsi="宋体"/>
          <w:b/>
          <w:sz w:val="24"/>
          <w:szCs w:val="24"/>
          <w:u w:color="000000"/>
        </w:rPr>
      </w:pPr>
      <w:r>
        <w:rPr>
          <w:rFonts w:ascii="宋体" w:hAnsi="宋体" w:hint="eastAsia"/>
          <w:b/>
          <w:sz w:val="24"/>
          <w:szCs w:val="24"/>
          <w:u w:color="000000"/>
        </w:rPr>
        <w:t>1</w:t>
      </w:r>
      <w:r w:rsidRPr="001141CD">
        <w:rPr>
          <w:rFonts w:ascii="宋体" w:hAnsi="宋体" w:hint="eastAsia"/>
          <w:b/>
          <w:sz w:val="24"/>
          <w:szCs w:val="24"/>
          <w:u w:color="000000"/>
        </w:rPr>
        <w:t>、工作量：</w:t>
      </w:r>
    </w:p>
    <w:tbl>
      <w:tblPr>
        <w:tblW w:w="7933" w:type="dxa"/>
        <w:jc w:val="center"/>
        <w:shd w:val="clear" w:color="auto" w:fill="FFFFFF"/>
        <w:tblLayout w:type="fixed"/>
        <w:tblLook w:val="04A0" w:firstRow="1" w:lastRow="0" w:firstColumn="1" w:lastColumn="0" w:noHBand="0" w:noVBand="1"/>
      </w:tblPr>
      <w:tblGrid>
        <w:gridCol w:w="4901"/>
        <w:gridCol w:w="1417"/>
        <w:gridCol w:w="1615"/>
      </w:tblGrid>
      <w:tr w:rsidR="001141CD" w:rsidRPr="001141CD" w14:paraId="04619784" w14:textId="77777777" w:rsidTr="003A39BB">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3B8386E5" w14:textId="77777777" w:rsidR="001141CD" w:rsidRPr="001141CD" w:rsidRDefault="001141CD" w:rsidP="001141CD">
            <w:pPr>
              <w:widowControl/>
              <w:spacing w:line="360" w:lineRule="auto"/>
              <w:jc w:val="center"/>
              <w:rPr>
                <w:rFonts w:ascii="宋体" w:hAnsi="宋体" w:cs="宋体"/>
                <w:b/>
                <w:bCs/>
                <w:kern w:val="0"/>
                <w:sz w:val="24"/>
                <w:szCs w:val="24"/>
              </w:rPr>
            </w:pPr>
            <w:r w:rsidRPr="001141CD">
              <w:rPr>
                <w:rFonts w:ascii="宋体" w:hAnsi="宋体" w:cs="宋体" w:hint="eastAsia"/>
                <w:b/>
                <w:bCs/>
                <w:kern w:val="0"/>
                <w:sz w:val="24"/>
                <w:szCs w:val="24"/>
              </w:rPr>
              <w:t>名称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DAD55C" w14:textId="77777777" w:rsidR="001141CD" w:rsidRPr="001141CD" w:rsidRDefault="001141CD" w:rsidP="001141CD">
            <w:pPr>
              <w:widowControl/>
              <w:spacing w:line="360" w:lineRule="auto"/>
              <w:jc w:val="center"/>
              <w:rPr>
                <w:rFonts w:ascii="宋体" w:hAnsi="宋体" w:cs="宋体"/>
                <w:b/>
                <w:bCs/>
                <w:kern w:val="0"/>
                <w:sz w:val="24"/>
                <w:szCs w:val="24"/>
              </w:rPr>
            </w:pPr>
            <w:r w:rsidRPr="001141CD">
              <w:rPr>
                <w:rFonts w:ascii="宋体" w:hAnsi="宋体" w:cs="宋体" w:hint="eastAsia"/>
                <w:b/>
                <w:bCs/>
                <w:kern w:val="0"/>
                <w:sz w:val="24"/>
                <w:szCs w:val="24"/>
              </w:rPr>
              <w:t>单位</w:t>
            </w:r>
          </w:p>
        </w:tc>
        <w:tc>
          <w:tcPr>
            <w:tcW w:w="1615" w:type="dxa"/>
            <w:tcBorders>
              <w:top w:val="single" w:sz="4" w:space="0" w:color="auto"/>
              <w:left w:val="nil"/>
              <w:bottom w:val="single" w:sz="4" w:space="0" w:color="auto"/>
              <w:right w:val="single" w:sz="4" w:space="0" w:color="auto"/>
            </w:tcBorders>
            <w:shd w:val="clear" w:color="auto" w:fill="auto"/>
            <w:vAlign w:val="center"/>
          </w:tcPr>
          <w:p w14:paraId="4937FFEA" w14:textId="77777777" w:rsidR="001141CD" w:rsidRPr="001141CD" w:rsidRDefault="001141CD" w:rsidP="001141CD">
            <w:pPr>
              <w:widowControl/>
              <w:spacing w:line="360" w:lineRule="auto"/>
              <w:jc w:val="center"/>
              <w:rPr>
                <w:rFonts w:ascii="宋体" w:hAnsi="宋体" w:cs="宋体"/>
                <w:b/>
                <w:bCs/>
                <w:kern w:val="0"/>
                <w:sz w:val="24"/>
                <w:szCs w:val="24"/>
              </w:rPr>
            </w:pPr>
            <w:r w:rsidRPr="001141CD">
              <w:rPr>
                <w:rFonts w:ascii="宋体" w:hAnsi="宋体" w:cs="宋体" w:hint="eastAsia"/>
                <w:b/>
                <w:bCs/>
                <w:kern w:val="0"/>
                <w:sz w:val="24"/>
                <w:szCs w:val="24"/>
              </w:rPr>
              <w:t>数量</w:t>
            </w:r>
          </w:p>
        </w:tc>
      </w:tr>
      <w:tr w:rsidR="001141CD" w:rsidRPr="001141CD" w14:paraId="6F887D25" w14:textId="77777777" w:rsidTr="003A39BB">
        <w:trPr>
          <w:trHeight w:val="399"/>
          <w:jc w:val="center"/>
        </w:trPr>
        <w:tc>
          <w:tcPr>
            <w:tcW w:w="7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E5ED2" w14:textId="77777777" w:rsidR="001141CD" w:rsidRPr="001141CD" w:rsidRDefault="001141CD" w:rsidP="001141CD">
            <w:pPr>
              <w:widowControl/>
              <w:spacing w:line="360" w:lineRule="auto"/>
              <w:jc w:val="left"/>
              <w:rPr>
                <w:rFonts w:ascii="宋体" w:hAnsi="宋体" w:cs="宋体"/>
                <w:b/>
                <w:bCs/>
                <w:kern w:val="0"/>
                <w:sz w:val="24"/>
                <w:szCs w:val="24"/>
              </w:rPr>
            </w:pPr>
            <w:r w:rsidRPr="001141CD">
              <w:rPr>
                <w:rFonts w:ascii="宋体" w:hAnsi="宋体" w:cs="宋体" w:hint="eastAsia"/>
                <w:b/>
                <w:bCs/>
                <w:kern w:val="0"/>
                <w:sz w:val="24"/>
                <w:szCs w:val="24"/>
              </w:rPr>
              <w:t>第一部分：题卡设计、条形码制作</w:t>
            </w:r>
          </w:p>
        </w:tc>
      </w:tr>
      <w:tr w:rsidR="001141CD" w:rsidRPr="001141CD" w14:paraId="6E127040" w14:textId="77777777" w:rsidTr="003A39BB">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6235F2FE"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答题卡设计（A</w:t>
            </w:r>
            <w:r w:rsidRPr="001141CD">
              <w:rPr>
                <w:rFonts w:ascii="宋体" w:hAnsi="宋体" w:cs="宋体"/>
                <w:kern w:val="0"/>
                <w:sz w:val="24"/>
                <w:szCs w:val="24"/>
              </w:rPr>
              <w:t>3</w:t>
            </w:r>
            <w:r w:rsidRPr="001141CD">
              <w:rPr>
                <w:rFonts w:ascii="宋体" w:hAnsi="宋体" w:cs="宋体" w:hint="eastAsia"/>
                <w:kern w:val="0"/>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B7F288"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张</w:t>
            </w:r>
          </w:p>
        </w:tc>
        <w:tc>
          <w:tcPr>
            <w:tcW w:w="1615" w:type="dxa"/>
            <w:tcBorders>
              <w:top w:val="single" w:sz="4" w:space="0" w:color="auto"/>
              <w:left w:val="nil"/>
              <w:bottom w:val="single" w:sz="4" w:space="0" w:color="auto"/>
              <w:right w:val="single" w:sz="4" w:space="0" w:color="auto"/>
            </w:tcBorders>
            <w:shd w:val="clear" w:color="auto" w:fill="auto"/>
            <w:vAlign w:val="center"/>
          </w:tcPr>
          <w:p w14:paraId="0DE039B4"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kern w:val="0"/>
                <w:sz w:val="24"/>
                <w:szCs w:val="24"/>
              </w:rPr>
              <w:t>36</w:t>
            </w:r>
          </w:p>
        </w:tc>
      </w:tr>
      <w:tr w:rsidR="001141CD" w:rsidRPr="001141CD" w14:paraId="32A4E192" w14:textId="77777777" w:rsidTr="003A39BB">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54693A7D"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条码设计、打印（</w:t>
            </w:r>
            <w:r w:rsidRPr="001141CD">
              <w:rPr>
                <w:rFonts w:ascii="宋体" w:hAnsi="宋体" w:cs="宋体"/>
                <w:kern w:val="0"/>
                <w:sz w:val="24"/>
                <w:szCs w:val="24"/>
              </w:rPr>
              <w:t>50</w:t>
            </w:r>
            <w:r w:rsidRPr="001141CD">
              <w:rPr>
                <w:rFonts w:ascii="宋体" w:hAnsi="宋体" w:cs="宋体" w:hint="eastAsia"/>
                <w:kern w:val="0"/>
                <w:sz w:val="24"/>
                <w:szCs w:val="24"/>
              </w:rPr>
              <w:t>mm</w:t>
            </w:r>
            <w:r w:rsidRPr="001141CD">
              <w:rPr>
                <w:rFonts w:ascii="宋体" w:hAnsi="宋体" w:cs="宋体"/>
                <w:kern w:val="0"/>
                <w:sz w:val="24"/>
                <w:szCs w:val="24"/>
              </w:rPr>
              <w:t>*20</w:t>
            </w:r>
            <w:r w:rsidRPr="001141CD">
              <w:rPr>
                <w:rFonts w:ascii="宋体" w:hAnsi="宋体" w:cs="宋体" w:hint="eastAsia"/>
                <w:kern w:val="0"/>
                <w:sz w:val="24"/>
                <w:szCs w:val="24"/>
              </w:rPr>
              <w:t>mm）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F5B555"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张</w:t>
            </w:r>
          </w:p>
        </w:tc>
        <w:tc>
          <w:tcPr>
            <w:tcW w:w="1615" w:type="dxa"/>
            <w:tcBorders>
              <w:top w:val="single" w:sz="4" w:space="0" w:color="auto"/>
              <w:left w:val="nil"/>
              <w:bottom w:val="single" w:sz="4" w:space="0" w:color="auto"/>
              <w:right w:val="single" w:sz="4" w:space="0" w:color="auto"/>
            </w:tcBorders>
            <w:shd w:val="clear" w:color="auto" w:fill="auto"/>
            <w:vAlign w:val="center"/>
          </w:tcPr>
          <w:p w14:paraId="643A7B9B"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kern w:val="0"/>
                <w:sz w:val="24"/>
                <w:szCs w:val="24"/>
              </w:rPr>
              <w:t>3824640</w:t>
            </w:r>
          </w:p>
        </w:tc>
      </w:tr>
      <w:tr w:rsidR="001141CD" w:rsidRPr="001141CD" w14:paraId="784AC351" w14:textId="77777777" w:rsidTr="003A39BB">
        <w:trPr>
          <w:trHeight w:val="575"/>
          <w:jc w:val="center"/>
        </w:trPr>
        <w:tc>
          <w:tcPr>
            <w:tcW w:w="7933" w:type="dxa"/>
            <w:gridSpan w:val="3"/>
            <w:tcBorders>
              <w:top w:val="nil"/>
              <w:left w:val="single" w:sz="4" w:space="0" w:color="auto"/>
              <w:bottom w:val="single" w:sz="4" w:space="0" w:color="auto"/>
              <w:right w:val="single" w:sz="4" w:space="0" w:color="auto"/>
            </w:tcBorders>
            <w:shd w:val="clear" w:color="auto" w:fill="auto"/>
            <w:vAlign w:val="center"/>
          </w:tcPr>
          <w:p w14:paraId="7A6E65F8" w14:textId="77777777" w:rsidR="001141CD" w:rsidRPr="001141CD" w:rsidRDefault="001141CD" w:rsidP="001141CD">
            <w:pPr>
              <w:widowControl/>
              <w:spacing w:line="360" w:lineRule="auto"/>
              <w:jc w:val="left"/>
              <w:rPr>
                <w:rFonts w:ascii="宋体" w:hAnsi="宋体" w:cs="宋体"/>
                <w:kern w:val="0"/>
                <w:sz w:val="24"/>
                <w:szCs w:val="24"/>
              </w:rPr>
            </w:pPr>
            <w:r w:rsidRPr="001141CD">
              <w:rPr>
                <w:rFonts w:ascii="宋体" w:hAnsi="宋体" w:cs="宋体" w:hint="eastAsia"/>
                <w:b/>
                <w:bCs/>
                <w:kern w:val="0"/>
                <w:sz w:val="24"/>
                <w:szCs w:val="24"/>
              </w:rPr>
              <w:t>第二部分：信息采集部分</w:t>
            </w:r>
          </w:p>
        </w:tc>
      </w:tr>
      <w:tr w:rsidR="001141CD" w:rsidRPr="001141CD" w14:paraId="4BB26FC2" w14:textId="77777777" w:rsidTr="003A39BB">
        <w:trPr>
          <w:trHeight w:val="333"/>
          <w:jc w:val="center"/>
        </w:trPr>
        <w:tc>
          <w:tcPr>
            <w:tcW w:w="4901" w:type="dxa"/>
            <w:tcBorders>
              <w:top w:val="nil"/>
              <w:left w:val="single" w:sz="4" w:space="0" w:color="auto"/>
              <w:bottom w:val="single" w:sz="4" w:space="0" w:color="auto"/>
              <w:right w:val="single" w:sz="4" w:space="0" w:color="auto"/>
            </w:tcBorders>
            <w:shd w:val="clear" w:color="auto" w:fill="auto"/>
            <w:vAlign w:val="center"/>
          </w:tcPr>
          <w:p w14:paraId="6733EDBD"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A</w:t>
            </w:r>
            <w:r w:rsidRPr="001141CD">
              <w:rPr>
                <w:rFonts w:ascii="宋体" w:hAnsi="宋体" w:cs="宋体"/>
                <w:kern w:val="0"/>
                <w:sz w:val="24"/>
                <w:szCs w:val="24"/>
              </w:rPr>
              <w:t>3</w:t>
            </w:r>
            <w:r w:rsidRPr="001141CD">
              <w:rPr>
                <w:rFonts w:ascii="宋体" w:hAnsi="宋体" w:cs="宋体" w:hint="eastAsia"/>
                <w:kern w:val="0"/>
                <w:sz w:val="24"/>
                <w:szCs w:val="24"/>
              </w:rPr>
              <w:t>答题卡信息采集服务</w:t>
            </w:r>
          </w:p>
        </w:tc>
        <w:tc>
          <w:tcPr>
            <w:tcW w:w="1417" w:type="dxa"/>
            <w:tcBorders>
              <w:top w:val="nil"/>
              <w:left w:val="nil"/>
              <w:bottom w:val="single" w:sz="4" w:space="0" w:color="auto"/>
              <w:right w:val="single" w:sz="4" w:space="0" w:color="auto"/>
            </w:tcBorders>
            <w:shd w:val="clear" w:color="auto" w:fill="auto"/>
            <w:vAlign w:val="center"/>
          </w:tcPr>
          <w:p w14:paraId="4E345A7B"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张</w:t>
            </w:r>
          </w:p>
        </w:tc>
        <w:tc>
          <w:tcPr>
            <w:tcW w:w="1615" w:type="dxa"/>
            <w:tcBorders>
              <w:top w:val="nil"/>
              <w:left w:val="nil"/>
              <w:bottom w:val="single" w:sz="4" w:space="0" w:color="auto"/>
              <w:right w:val="single" w:sz="4" w:space="0" w:color="auto"/>
            </w:tcBorders>
            <w:shd w:val="clear" w:color="auto" w:fill="auto"/>
            <w:vAlign w:val="center"/>
          </w:tcPr>
          <w:p w14:paraId="497FECF6"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kern w:val="0"/>
                <w:sz w:val="24"/>
                <w:szCs w:val="24"/>
              </w:rPr>
              <w:t>8485920</w:t>
            </w:r>
          </w:p>
        </w:tc>
      </w:tr>
      <w:tr w:rsidR="001141CD" w:rsidRPr="001141CD" w14:paraId="30E31B85" w14:textId="77777777" w:rsidTr="003A39BB">
        <w:trPr>
          <w:trHeight w:val="333"/>
          <w:jc w:val="center"/>
        </w:trPr>
        <w:tc>
          <w:tcPr>
            <w:tcW w:w="7933" w:type="dxa"/>
            <w:gridSpan w:val="3"/>
            <w:tcBorders>
              <w:top w:val="nil"/>
              <w:left w:val="single" w:sz="4" w:space="0" w:color="auto"/>
              <w:bottom w:val="single" w:sz="4" w:space="0" w:color="auto"/>
              <w:right w:val="single" w:sz="4" w:space="0" w:color="auto"/>
            </w:tcBorders>
            <w:shd w:val="clear" w:color="auto" w:fill="auto"/>
            <w:vAlign w:val="center"/>
          </w:tcPr>
          <w:p w14:paraId="17764FE1" w14:textId="77777777" w:rsidR="001141CD" w:rsidRPr="001141CD" w:rsidRDefault="001141CD" w:rsidP="001141CD">
            <w:pPr>
              <w:widowControl/>
              <w:spacing w:line="360" w:lineRule="auto"/>
              <w:jc w:val="left"/>
              <w:rPr>
                <w:rFonts w:ascii="宋体" w:hAnsi="宋体" w:cs="宋体"/>
                <w:kern w:val="0"/>
                <w:sz w:val="24"/>
                <w:szCs w:val="24"/>
              </w:rPr>
            </w:pPr>
            <w:r w:rsidRPr="001141CD">
              <w:rPr>
                <w:rFonts w:ascii="宋体" w:hAnsi="宋体" w:cs="宋体" w:hint="eastAsia"/>
                <w:b/>
                <w:bCs/>
                <w:kern w:val="0"/>
                <w:sz w:val="24"/>
                <w:szCs w:val="24"/>
              </w:rPr>
              <w:t>第三部分：评卷组织部分</w:t>
            </w:r>
          </w:p>
        </w:tc>
      </w:tr>
      <w:tr w:rsidR="001141CD" w:rsidRPr="001141CD" w14:paraId="06A9D152" w14:textId="77777777" w:rsidTr="003A39BB">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13A37A50"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小学数学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7FCFF"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份</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D18360"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kern w:val="0"/>
                <w:sz w:val="24"/>
                <w:szCs w:val="24"/>
              </w:rPr>
              <w:t>358560</w:t>
            </w:r>
          </w:p>
        </w:tc>
      </w:tr>
      <w:tr w:rsidR="001141CD" w:rsidRPr="001141CD" w14:paraId="0409CB52" w14:textId="77777777" w:rsidTr="003A39BB">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3BCFF4C1"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中学数学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ED7245"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份</w:t>
            </w:r>
          </w:p>
        </w:tc>
        <w:tc>
          <w:tcPr>
            <w:tcW w:w="1615" w:type="dxa"/>
            <w:tcBorders>
              <w:top w:val="nil"/>
              <w:left w:val="single" w:sz="4" w:space="0" w:color="auto"/>
              <w:bottom w:val="single" w:sz="4" w:space="0" w:color="auto"/>
              <w:right w:val="single" w:sz="4" w:space="0" w:color="auto"/>
            </w:tcBorders>
            <w:shd w:val="clear" w:color="auto" w:fill="auto"/>
            <w:vAlign w:val="center"/>
          </w:tcPr>
          <w:p w14:paraId="374598F5"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kern w:val="0"/>
                <w:sz w:val="24"/>
                <w:szCs w:val="24"/>
              </w:rPr>
              <w:t>239040</w:t>
            </w:r>
          </w:p>
        </w:tc>
      </w:tr>
      <w:tr w:rsidR="001141CD" w:rsidRPr="001141CD" w14:paraId="03065CDD" w14:textId="77777777" w:rsidTr="003A39BB">
        <w:trPr>
          <w:trHeight w:val="333"/>
          <w:jc w:val="center"/>
        </w:trPr>
        <w:tc>
          <w:tcPr>
            <w:tcW w:w="7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9B3E0" w14:textId="77777777" w:rsidR="001141CD" w:rsidRPr="001141CD" w:rsidRDefault="001141CD" w:rsidP="001141CD">
            <w:pPr>
              <w:widowControl/>
              <w:spacing w:line="360" w:lineRule="auto"/>
              <w:jc w:val="left"/>
              <w:rPr>
                <w:rFonts w:ascii="宋体" w:hAnsi="宋体" w:cs="宋体"/>
                <w:kern w:val="0"/>
                <w:sz w:val="24"/>
                <w:szCs w:val="24"/>
              </w:rPr>
            </w:pPr>
            <w:r w:rsidRPr="001141CD">
              <w:rPr>
                <w:rFonts w:ascii="宋体" w:hAnsi="宋体" w:cs="宋体" w:hint="eastAsia"/>
                <w:b/>
                <w:bCs/>
                <w:kern w:val="0"/>
                <w:sz w:val="24"/>
                <w:szCs w:val="24"/>
              </w:rPr>
              <w:t>第四部分：职业信息编码</w:t>
            </w:r>
          </w:p>
        </w:tc>
      </w:tr>
      <w:tr w:rsidR="001141CD" w:rsidRPr="001141CD" w14:paraId="5D4E62E2" w14:textId="77777777" w:rsidTr="003A39BB">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26253E83"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人工职业信息编码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DBF238"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份</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E83BE3"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kern w:val="0"/>
                <w:sz w:val="24"/>
                <w:szCs w:val="24"/>
              </w:rPr>
              <w:t>300000</w:t>
            </w:r>
          </w:p>
        </w:tc>
      </w:tr>
      <w:tr w:rsidR="001141CD" w:rsidRPr="001141CD" w14:paraId="675A67D9" w14:textId="77777777" w:rsidTr="003A39BB">
        <w:trPr>
          <w:trHeight w:val="333"/>
          <w:jc w:val="center"/>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233455D7"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机器学习职业信息编码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CDD580"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hint="eastAsia"/>
                <w:kern w:val="0"/>
                <w:sz w:val="24"/>
                <w:szCs w:val="24"/>
              </w:rPr>
              <w:t>份</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845269" w14:textId="77777777" w:rsidR="001141CD" w:rsidRPr="001141CD" w:rsidRDefault="001141CD" w:rsidP="001141CD">
            <w:pPr>
              <w:widowControl/>
              <w:spacing w:line="360" w:lineRule="auto"/>
              <w:jc w:val="center"/>
              <w:rPr>
                <w:rFonts w:ascii="宋体" w:hAnsi="宋体" w:cs="宋体"/>
                <w:kern w:val="0"/>
                <w:sz w:val="24"/>
                <w:szCs w:val="24"/>
              </w:rPr>
            </w:pPr>
            <w:r w:rsidRPr="001141CD">
              <w:rPr>
                <w:rFonts w:ascii="宋体" w:hAnsi="宋体" w:cs="宋体"/>
                <w:kern w:val="0"/>
                <w:sz w:val="24"/>
                <w:szCs w:val="24"/>
              </w:rPr>
              <w:t>60000</w:t>
            </w:r>
          </w:p>
        </w:tc>
      </w:tr>
    </w:tbl>
    <w:p w14:paraId="124EEAA5" w14:textId="77777777" w:rsidR="001141CD" w:rsidRPr="001141CD" w:rsidRDefault="001141CD" w:rsidP="001141CD">
      <w:pPr>
        <w:spacing w:line="360" w:lineRule="auto"/>
        <w:rPr>
          <w:rFonts w:ascii="宋体" w:hAnsi="宋体"/>
          <w:sz w:val="24"/>
          <w:szCs w:val="24"/>
          <w:u w:color="000000"/>
        </w:rPr>
      </w:pPr>
    </w:p>
    <w:p w14:paraId="788C6440" w14:textId="77777777" w:rsidR="001141CD" w:rsidRPr="001141CD" w:rsidRDefault="001141CD" w:rsidP="001141CD">
      <w:pPr>
        <w:spacing w:line="360" w:lineRule="auto"/>
        <w:rPr>
          <w:rFonts w:ascii="宋体" w:hAnsi="宋体"/>
          <w:b/>
          <w:sz w:val="24"/>
          <w:szCs w:val="24"/>
          <w:u w:color="000000"/>
        </w:rPr>
      </w:pPr>
      <w:r w:rsidRPr="001141CD">
        <w:rPr>
          <w:rFonts w:ascii="宋体" w:hAnsi="宋体" w:hint="eastAsia"/>
          <w:b/>
          <w:sz w:val="24"/>
          <w:szCs w:val="24"/>
          <w:u w:color="000000"/>
        </w:rPr>
        <w:t>二、服务内容</w:t>
      </w:r>
    </w:p>
    <w:p w14:paraId="3CEEE0D0" w14:textId="5DCBAACE" w:rsidR="001141CD" w:rsidRPr="001141CD" w:rsidRDefault="001141CD" w:rsidP="001141CD">
      <w:pPr>
        <w:spacing w:line="360" w:lineRule="auto"/>
        <w:ind w:firstLineChars="200" w:firstLine="480"/>
        <w:rPr>
          <w:rFonts w:ascii="宋体" w:hAnsi="宋体"/>
          <w:sz w:val="24"/>
          <w:szCs w:val="24"/>
          <w:u w:color="000000"/>
        </w:rPr>
      </w:pPr>
      <w:r w:rsidRPr="001141CD">
        <w:rPr>
          <w:rFonts w:ascii="宋体" w:hAnsi="宋体" w:hint="eastAsia"/>
          <w:sz w:val="24"/>
          <w:szCs w:val="24"/>
          <w:u w:color="000000"/>
        </w:rPr>
        <w:lastRenderedPageBreak/>
        <w:t>对北京师范</w:t>
      </w:r>
      <w:r w:rsidRPr="001141CD">
        <w:rPr>
          <w:rFonts w:ascii="宋体" w:hAnsi="宋体"/>
          <w:sz w:val="24"/>
          <w:szCs w:val="24"/>
          <w:u w:color="000000"/>
        </w:rPr>
        <w:t>大学</w:t>
      </w:r>
      <w:r w:rsidR="00321CE2">
        <w:rPr>
          <w:rFonts w:ascii="宋体" w:hAnsi="宋体" w:hint="eastAsia"/>
          <w:sz w:val="24"/>
          <w:szCs w:val="24"/>
          <w:u w:color="000000"/>
        </w:rPr>
        <w:t>2021年国家义务教育质量监测网</w:t>
      </w:r>
      <w:proofErr w:type="gramStart"/>
      <w:r w:rsidR="00321CE2">
        <w:rPr>
          <w:rFonts w:ascii="宋体" w:hAnsi="宋体" w:hint="eastAsia"/>
          <w:sz w:val="24"/>
          <w:szCs w:val="24"/>
          <w:u w:color="000000"/>
        </w:rPr>
        <w:t>评综合</w:t>
      </w:r>
      <w:proofErr w:type="gramEnd"/>
      <w:r w:rsidR="00321CE2">
        <w:rPr>
          <w:rFonts w:ascii="宋体" w:hAnsi="宋体" w:hint="eastAsia"/>
          <w:sz w:val="24"/>
          <w:szCs w:val="24"/>
          <w:u w:color="000000"/>
        </w:rPr>
        <w:t>项目</w:t>
      </w:r>
      <w:r w:rsidRPr="001141CD">
        <w:rPr>
          <w:rFonts w:ascii="宋体" w:hAnsi="宋体" w:hint="eastAsia"/>
          <w:sz w:val="24"/>
          <w:szCs w:val="24"/>
          <w:u w:color="000000"/>
        </w:rPr>
        <w:t>，提供网上评卷技术服务和组织阅卷工作等服务，具体包括：</w:t>
      </w:r>
    </w:p>
    <w:p w14:paraId="33336541" w14:textId="77777777" w:rsidR="001141CD" w:rsidRPr="001141CD" w:rsidRDefault="001141CD" w:rsidP="001141CD">
      <w:pPr>
        <w:spacing w:line="360" w:lineRule="auto"/>
        <w:rPr>
          <w:rFonts w:ascii="宋体" w:hAnsi="宋体"/>
          <w:sz w:val="24"/>
          <w:szCs w:val="24"/>
          <w:u w:color="000000"/>
        </w:rPr>
      </w:pPr>
    </w:p>
    <w:p w14:paraId="55C03259" w14:textId="77777777" w:rsidR="001141CD" w:rsidRPr="001141CD" w:rsidRDefault="001141CD" w:rsidP="001141CD">
      <w:pPr>
        <w:numPr>
          <w:ilvl w:val="0"/>
          <w:numId w:val="24"/>
        </w:numPr>
        <w:spacing w:line="360" w:lineRule="auto"/>
        <w:rPr>
          <w:rFonts w:ascii="宋体" w:hAnsi="宋体"/>
          <w:b/>
          <w:sz w:val="24"/>
          <w:szCs w:val="24"/>
          <w:u w:color="000000"/>
        </w:rPr>
      </w:pPr>
      <w:r w:rsidRPr="001141CD">
        <w:rPr>
          <w:rFonts w:ascii="宋体" w:hAnsi="宋体" w:hint="eastAsia"/>
          <w:b/>
          <w:sz w:val="24"/>
          <w:szCs w:val="24"/>
          <w:u w:color="000000"/>
        </w:rPr>
        <w:t>扫描及网上评卷的前期准备工作</w:t>
      </w:r>
    </w:p>
    <w:p w14:paraId="495861F7" w14:textId="06D23AB7" w:rsidR="001141CD" w:rsidRPr="001141CD" w:rsidRDefault="001141CD" w:rsidP="001141CD">
      <w:pPr>
        <w:numPr>
          <w:ilvl w:val="0"/>
          <w:numId w:val="25"/>
        </w:numPr>
        <w:spacing w:line="360" w:lineRule="auto"/>
        <w:rPr>
          <w:rFonts w:ascii="宋体" w:hAnsi="宋体"/>
          <w:sz w:val="24"/>
          <w:szCs w:val="24"/>
          <w:u w:color="000000"/>
        </w:rPr>
      </w:pPr>
      <w:r w:rsidRPr="001141CD">
        <w:rPr>
          <w:rFonts w:ascii="宋体" w:hAnsi="宋体" w:hint="eastAsia"/>
          <w:sz w:val="24"/>
          <w:szCs w:val="24"/>
          <w:u w:color="000000"/>
        </w:rPr>
        <w:t>安排专业技术人员负责设计填答卡、条形码，协助印刷厂</w:t>
      </w:r>
      <w:r w:rsidR="005826CA">
        <w:rPr>
          <w:rFonts w:ascii="宋体" w:hAnsi="宋体" w:hint="eastAsia"/>
          <w:sz w:val="24"/>
          <w:szCs w:val="24"/>
          <w:u w:color="000000"/>
        </w:rPr>
        <w:t>制作</w:t>
      </w:r>
      <w:r w:rsidRPr="001141CD">
        <w:rPr>
          <w:rFonts w:ascii="宋体" w:hAnsi="宋体" w:hint="eastAsia"/>
          <w:sz w:val="24"/>
          <w:szCs w:val="24"/>
          <w:u w:color="000000"/>
        </w:rPr>
        <w:t>填答卡并完成对每一份填答卡清样的抽检和测试等工作</w:t>
      </w:r>
      <w:r w:rsidRPr="001141CD">
        <w:rPr>
          <w:rFonts w:ascii="宋体" w:hAnsi="宋体"/>
          <w:sz w:val="24"/>
          <w:szCs w:val="24"/>
          <w:u w:color="000000"/>
        </w:rPr>
        <w:t>。</w:t>
      </w:r>
    </w:p>
    <w:p w14:paraId="5EB30E34" w14:textId="77777777" w:rsidR="001141CD" w:rsidRPr="001141CD" w:rsidRDefault="001141CD" w:rsidP="001141CD">
      <w:pPr>
        <w:numPr>
          <w:ilvl w:val="0"/>
          <w:numId w:val="25"/>
        </w:numPr>
        <w:spacing w:line="360" w:lineRule="auto"/>
        <w:rPr>
          <w:rFonts w:ascii="宋体" w:hAnsi="宋体"/>
          <w:sz w:val="24"/>
          <w:szCs w:val="24"/>
          <w:u w:color="000000"/>
        </w:rPr>
      </w:pPr>
      <w:r w:rsidRPr="001141CD">
        <w:rPr>
          <w:rFonts w:ascii="宋体" w:hAnsi="宋体" w:hint="eastAsia"/>
          <w:sz w:val="24"/>
          <w:szCs w:val="24"/>
          <w:u w:color="000000"/>
        </w:rPr>
        <w:t>提前联络协调</w:t>
      </w:r>
      <w:r w:rsidRPr="001141CD">
        <w:rPr>
          <w:rFonts w:ascii="宋体" w:hAnsi="宋体"/>
          <w:sz w:val="24"/>
          <w:szCs w:val="24"/>
          <w:u w:color="000000"/>
        </w:rPr>
        <w:t>扫描场</w:t>
      </w:r>
      <w:r w:rsidRPr="001141CD">
        <w:rPr>
          <w:rFonts w:ascii="宋体" w:hAnsi="宋体" w:hint="eastAsia"/>
          <w:sz w:val="24"/>
          <w:szCs w:val="24"/>
          <w:u w:color="000000"/>
        </w:rPr>
        <w:t>地并安排好卷库，安排专业技术人员协助完成</w:t>
      </w:r>
      <w:r w:rsidRPr="001141CD">
        <w:rPr>
          <w:rFonts w:ascii="宋体" w:hAnsi="宋体"/>
          <w:sz w:val="24"/>
          <w:szCs w:val="24"/>
          <w:u w:color="000000"/>
        </w:rPr>
        <w:t>回卷的分拣等扫描前的准备工作。</w:t>
      </w:r>
    </w:p>
    <w:p w14:paraId="1634DA0D" w14:textId="77777777" w:rsidR="001141CD" w:rsidRPr="001141CD" w:rsidRDefault="001141CD" w:rsidP="001141CD">
      <w:pPr>
        <w:numPr>
          <w:ilvl w:val="0"/>
          <w:numId w:val="25"/>
        </w:numPr>
        <w:spacing w:line="360" w:lineRule="auto"/>
        <w:rPr>
          <w:rFonts w:ascii="宋体" w:hAnsi="宋体"/>
          <w:sz w:val="24"/>
          <w:szCs w:val="24"/>
          <w:u w:color="000000"/>
        </w:rPr>
      </w:pPr>
      <w:r w:rsidRPr="001141CD">
        <w:rPr>
          <w:rFonts w:ascii="宋体" w:hAnsi="宋体" w:hint="eastAsia"/>
          <w:sz w:val="24"/>
          <w:szCs w:val="24"/>
          <w:u w:color="000000"/>
        </w:rPr>
        <w:t>在前期准备工作过程中，安排</w:t>
      </w:r>
      <w:r w:rsidRPr="001141CD">
        <w:rPr>
          <w:rFonts w:ascii="宋体" w:hAnsi="宋体"/>
          <w:sz w:val="24"/>
          <w:szCs w:val="24"/>
          <w:u w:color="000000"/>
        </w:rPr>
        <w:t>专业技术人员对</w:t>
      </w:r>
      <w:r w:rsidRPr="001141CD">
        <w:rPr>
          <w:rFonts w:ascii="宋体" w:hAnsi="宋体" w:hint="eastAsia"/>
          <w:sz w:val="24"/>
          <w:szCs w:val="24"/>
          <w:u w:color="000000"/>
        </w:rPr>
        <w:t>已有条形码</w:t>
      </w:r>
      <w:r w:rsidRPr="001141CD">
        <w:rPr>
          <w:rFonts w:ascii="宋体" w:hAnsi="宋体"/>
          <w:sz w:val="24"/>
          <w:szCs w:val="24"/>
          <w:u w:color="000000"/>
        </w:rPr>
        <w:t>、答题卡</w:t>
      </w:r>
      <w:r w:rsidRPr="001141CD">
        <w:rPr>
          <w:rFonts w:ascii="宋体" w:hAnsi="宋体" w:hint="eastAsia"/>
          <w:sz w:val="24"/>
          <w:szCs w:val="24"/>
          <w:u w:color="000000"/>
        </w:rPr>
        <w:t>识别</w:t>
      </w:r>
      <w:r w:rsidRPr="001141CD">
        <w:rPr>
          <w:rFonts w:ascii="宋体" w:hAnsi="宋体"/>
          <w:sz w:val="24"/>
          <w:szCs w:val="24"/>
          <w:u w:color="000000"/>
        </w:rPr>
        <w:t>进行技术对接</w:t>
      </w:r>
      <w:r w:rsidRPr="001141CD">
        <w:rPr>
          <w:rFonts w:ascii="宋体" w:hAnsi="宋体" w:hint="eastAsia"/>
          <w:sz w:val="24"/>
          <w:szCs w:val="24"/>
          <w:u w:color="000000"/>
        </w:rPr>
        <w:t>；由专业技术人员提供技术支持，及时解决工作中出现的技术问题。</w:t>
      </w:r>
    </w:p>
    <w:p w14:paraId="049DF38D" w14:textId="77777777" w:rsidR="001141CD" w:rsidRPr="001141CD" w:rsidRDefault="001141CD" w:rsidP="001141CD">
      <w:pPr>
        <w:numPr>
          <w:ilvl w:val="0"/>
          <w:numId w:val="25"/>
        </w:numPr>
        <w:spacing w:line="360" w:lineRule="auto"/>
        <w:rPr>
          <w:rFonts w:ascii="宋体" w:hAnsi="宋体"/>
          <w:sz w:val="24"/>
          <w:szCs w:val="24"/>
          <w:u w:color="000000"/>
        </w:rPr>
      </w:pPr>
      <w:r w:rsidRPr="001141CD">
        <w:rPr>
          <w:rFonts w:ascii="宋体" w:hAnsi="宋体" w:hint="eastAsia"/>
          <w:sz w:val="24"/>
          <w:szCs w:val="24"/>
          <w:u w:color="000000"/>
        </w:rPr>
        <w:t>提前联络协调好评卷场地和评卷教师。</w:t>
      </w:r>
    </w:p>
    <w:p w14:paraId="3A951EFF" w14:textId="77777777" w:rsidR="001141CD" w:rsidRPr="001141CD" w:rsidRDefault="001141CD" w:rsidP="001141CD">
      <w:pPr>
        <w:numPr>
          <w:ilvl w:val="0"/>
          <w:numId w:val="25"/>
        </w:numPr>
        <w:spacing w:line="360" w:lineRule="auto"/>
        <w:rPr>
          <w:rFonts w:ascii="宋体" w:hAnsi="宋体"/>
          <w:sz w:val="24"/>
          <w:szCs w:val="24"/>
          <w:u w:color="000000"/>
        </w:rPr>
      </w:pPr>
      <w:r w:rsidRPr="001141CD">
        <w:rPr>
          <w:rFonts w:ascii="宋体" w:hAnsi="宋体" w:hint="eastAsia"/>
          <w:sz w:val="24"/>
          <w:szCs w:val="24"/>
          <w:u w:color="000000"/>
        </w:rPr>
        <w:t>按照评卷实施要求、人员专业要求，提前招募各类人员开展阅卷工作。</w:t>
      </w:r>
    </w:p>
    <w:p w14:paraId="05D2EE03" w14:textId="77777777" w:rsidR="001141CD" w:rsidRPr="001141CD" w:rsidRDefault="001141CD" w:rsidP="001141CD">
      <w:pPr>
        <w:spacing w:line="360" w:lineRule="auto"/>
        <w:ind w:left="1270"/>
        <w:rPr>
          <w:rFonts w:ascii="宋体" w:hAnsi="宋体"/>
          <w:sz w:val="24"/>
          <w:szCs w:val="24"/>
          <w:u w:color="000000"/>
        </w:rPr>
      </w:pPr>
    </w:p>
    <w:p w14:paraId="0801A69C" w14:textId="77777777" w:rsidR="001141CD" w:rsidRPr="001141CD" w:rsidRDefault="001141CD" w:rsidP="001141CD">
      <w:pPr>
        <w:numPr>
          <w:ilvl w:val="0"/>
          <w:numId w:val="24"/>
        </w:numPr>
        <w:spacing w:line="360" w:lineRule="auto"/>
        <w:rPr>
          <w:rFonts w:ascii="宋体" w:hAnsi="宋体"/>
          <w:b/>
          <w:sz w:val="24"/>
          <w:szCs w:val="24"/>
          <w:u w:color="000000"/>
        </w:rPr>
      </w:pPr>
      <w:r w:rsidRPr="001141CD">
        <w:rPr>
          <w:rFonts w:ascii="宋体" w:hAnsi="宋体" w:hint="eastAsia"/>
          <w:b/>
          <w:sz w:val="24"/>
          <w:szCs w:val="24"/>
          <w:u w:color="000000"/>
        </w:rPr>
        <w:t>填答卡扫描服务</w:t>
      </w:r>
    </w:p>
    <w:p w14:paraId="42616705" w14:textId="77777777" w:rsidR="001141CD" w:rsidRPr="001141CD" w:rsidRDefault="001141CD" w:rsidP="001141CD">
      <w:pPr>
        <w:numPr>
          <w:ilvl w:val="0"/>
          <w:numId w:val="26"/>
        </w:numPr>
        <w:spacing w:line="360" w:lineRule="auto"/>
        <w:rPr>
          <w:rFonts w:ascii="宋体" w:hAnsi="宋体"/>
          <w:sz w:val="24"/>
          <w:szCs w:val="24"/>
          <w:u w:color="000000"/>
        </w:rPr>
      </w:pPr>
      <w:r w:rsidRPr="001141CD">
        <w:rPr>
          <w:rFonts w:ascii="宋体" w:hAnsi="宋体" w:hint="eastAsia"/>
          <w:sz w:val="24"/>
          <w:szCs w:val="24"/>
          <w:u w:color="000000"/>
        </w:rPr>
        <w:t>安排技术人员到扫描点做好硬件设备设施、软件和网络的配置和测试工作。</w:t>
      </w:r>
    </w:p>
    <w:p w14:paraId="2DB9F512" w14:textId="77777777" w:rsidR="001141CD" w:rsidRPr="001141CD" w:rsidRDefault="001141CD" w:rsidP="001141CD">
      <w:pPr>
        <w:numPr>
          <w:ilvl w:val="0"/>
          <w:numId w:val="26"/>
        </w:numPr>
        <w:spacing w:line="360" w:lineRule="auto"/>
        <w:rPr>
          <w:rFonts w:ascii="宋体" w:hAnsi="宋体"/>
          <w:sz w:val="24"/>
          <w:szCs w:val="24"/>
          <w:u w:color="000000"/>
        </w:rPr>
      </w:pPr>
      <w:r w:rsidRPr="001141CD">
        <w:rPr>
          <w:rFonts w:ascii="宋体" w:hAnsi="宋体" w:hint="eastAsia"/>
          <w:sz w:val="24"/>
          <w:szCs w:val="24"/>
          <w:u w:color="000000"/>
        </w:rPr>
        <w:t>收卷</w:t>
      </w:r>
      <w:proofErr w:type="gramStart"/>
      <w:r w:rsidRPr="001141CD">
        <w:rPr>
          <w:rFonts w:ascii="宋体" w:hAnsi="宋体" w:hint="eastAsia"/>
          <w:sz w:val="24"/>
          <w:szCs w:val="24"/>
          <w:u w:color="000000"/>
        </w:rPr>
        <w:t>及卷库管理</w:t>
      </w:r>
      <w:proofErr w:type="gramEnd"/>
      <w:r w:rsidRPr="001141CD">
        <w:rPr>
          <w:rFonts w:ascii="宋体" w:hAnsi="宋体" w:hint="eastAsia"/>
          <w:sz w:val="24"/>
          <w:szCs w:val="24"/>
          <w:u w:color="000000"/>
        </w:rPr>
        <w:t>。</w:t>
      </w:r>
    </w:p>
    <w:p w14:paraId="51FB8D9A" w14:textId="77777777" w:rsidR="001141CD" w:rsidRPr="001141CD" w:rsidRDefault="001141CD" w:rsidP="001141CD">
      <w:pPr>
        <w:numPr>
          <w:ilvl w:val="0"/>
          <w:numId w:val="26"/>
        </w:numPr>
        <w:spacing w:line="360" w:lineRule="auto"/>
        <w:rPr>
          <w:rFonts w:ascii="宋体" w:hAnsi="宋体"/>
          <w:sz w:val="24"/>
          <w:szCs w:val="24"/>
          <w:u w:color="000000"/>
        </w:rPr>
      </w:pPr>
      <w:r w:rsidRPr="001141CD">
        <w:rPr>
          <w:rFonts w:ascii="宋体" w:hAnsi="宋体" w:hint="eastAsia"/>
          <w:sz w:val="24"/>
          <w:szCs w:val="24"/>
          <w:u w:color="000000"/>
        </w:rPr>
        <w:t>为扫描人员提供相应的技术培训、技术支持及现场监督。</w:t>
      </w:r>
    </w:p>
    <w:p w14:paraId="3A743386" w14:textId="77777777" w:rsidR="001141CD" w:rsidRPr="001141CD" w:rsidRDefault="001141CD" w:rsidP="001141CD">
      <w:pPr>
        <w:numPr>
          <w:ilvl w:val="0"/>
          <w:numId w:val="26"/>
        </w:numPr>
        <w:spacing w:line="360" w:lineRule="auto"/>
        <w:rPr>
          <w:rFonts w:ascii="宋体" w:hAnsi="宋体"/>
          <w:sz w:val="24"/>
          <w:szCs w:val="24"/>
          <w:u w:color="000000"/>
        </w:rPr>
      </w:pPr>
      <w:r w:rsidRPr="001141CD">
        <w:rPr>
          <w:rFonts w:ascii="宋体" w:hAnsi="宋体" w:hint="eastAsia"/>
          <w:sz w:val="24"/>
          <w:szCs w:val="24"/>
          <w:u w:color="000000"/>
        </w:rPr>
        <w:t>填答卡扫描：在规定时间内完成全部测试生填答卡扫描。</w:t>
      </w:r>
    </w:p>
    <w:p w14:paraId="16E968B5" w14:textId="77777777" w:rsidR="001141CD" w:rsidRPr="001141CD" w:rsidRDefault="001141CD" w:rsidP="001141CD">
      <w:pPr>
        <w:numPr>
          <w:ilvl w:val="0"/>
          <w:numId w:val="26"/>
        </w:numPr>
        <w:spacing w:line="360" w:lineRule="auto"/>
        <w:rPr>
          <w:rFonts w:ascii="宋体" w:hAnsi="宋体"/>
          <w:sz w:val="24"/>
          <w:szCs w:val="24"/>
          <w:u w:color="000000"/>
        </w:rPr>
      </w:pPr>
      <w:r w:rsidRPr="001141CD">
        <w:rPr>
          <w:rFonts w:ascii="宋体" w:hAnsi="宋体" w:hint="eastAsia"/>
          <w:sz w:val="24"/>
          <w:szCs w:val="24"/>
          <w:u w:color="000000"/>
        </w:rPr>
        <w:t>扫描质量：答卷无漏扫、重扫现象，试卷扫描后分辨率不低于</w:t>
      </w:r>
      <w:r w:rsidRPr="001141CD">
        <w:rPr>
          <w:rFonts w:ascii="宋体" w:hAnsi="宋体"/>
          <w:sz w:val="24"/>
          <w:szCs w:val="24"/>
          <w:u w:color="000000"/>
        </w:rPr>
        <w:t>150dpi</w:t>
      </w:r>
      <w:r w:rsidRPr="001141CD">
        <w:rPr>
          <w:rFonts w:ascii="宋体" w:hAnsi="宋体" w:hint="eastAsia"/>
          <w:sz w:val="24"/>
          <w:szCs w:val="24"/>
          <w:u w:color="000000"/>
        </w:rPr>
        <w:t>，</w:t>
      </w:r>
      <w:r w:rsidRPr="001141CD">
        <w:rPr>
          <w:rFonts w:ascii="宋体" w:hAnsi="宋体"/>
          <w:sz w:val="24"/>
          <w:szCs w:val="24"/>
          <w:u w:color="000000"/>
        </w:rPr>
        <w:t>256</w:t>
      </w:r>
      <w:r w:rsidRPr="001141CD">
        <w:rPr>
          <w:rFonts w:ascii="宋体" w:hAnsi="宋体" w:hint="eastAsia"/>
          <w:sz w:val="24"/>
          <w:szCs w:val="24"/>
          <w:u w:color="000000"/>
        </w:rPr>
        <w:t>级灰度。</w:t>
      </w:r>
    </w:p>
    <w:p w14:paraId="1362B71B" w14:textId="77777777" w:rsidR="001141CD" w:rsidRPr="001141CD" w:rsidRDefault="001141CD" w:rsidP="001141CD">
      <w:pPr>
        <w:numPr>
          <w:ilvl w:val="0"/>
          <w:numId w:val="26"/>
        </w:numPr>
        <w:spacing w:line="360" w:lineRule="auto"/>
        <w:rPr>
          <w:rFonts w:ascii="宋体" w:hAnsi="宋体"/>
          <w:sz w:val="24"/>
          <w:szCs w:val="24"/>
          <w:u w:color="000000"/>
        </w:rPr>
      </w:pPr>
      <w:r w:rsidRPr="001141CD">
        <w:rPr>
          <w:rFonts w:ascii="宋体" w:hAnsi="宋体" w:hint="eastAsia"/>
          <w:sz w:val="24"/>
          <w:szCs w:val="24"/>
          <w:u w:color="000000"/>
        </w:rPr>
        <w:t>其他：考虑到测试的特点，需要区分空白卷与多余卷。本项目要求使用通用高速扫描仪扫描。</w:t>
      </w:r>
    </w:p>
    <w:p w14:paraId="4D1747FF" w14:textId="77777777" w:rsidR="001141CD" w:rsidRPr="001141CD" w:rsidRDefault="001141CD" w:rsidP="001141CD">
      <w:pPr>
        <w:spacing w:line="360" w:lineRule="auto"/>
        <w:ind w:left="1270"/>
        <w:rPr>
          <w:rFonts w:ascii="宋体" w:hAnsi="宋体"/>
          <w:sz w:val="24"/>
          <w:szCs w:val="24"/>
          <w:u w:color="000000"/>
        </w:rPr>
      </w:pPr>
    </w:p>
    <w:p w14:paraId="1131DC87" w14:textId="77777777" w:rsidR="001141CD" w:rsidRPr="001141CD" w:rsidRDefault="001141CD" w:rsidP="001141CD">
      <w:pPr>
        <w:numPr>
          <w:ilvl w:val="0"/>
          <w:numId w:val="24"/>
        </w:numPr>
        <w:spacing w:line="360" w:lineRule="auto"/>
        <w:rPr>
          <w:rFonts w:ascii="宋体" w:hAnsi="宋体"/>
          <w:b/>
          <w:sz w:val="24"/>
          <w:szCs w:val="24"/>
          <w:u w:color="000000"/>
        </w:rPr>
      </w:pPr>
      <w:r w:rsidRPr="001141CD">
        <w:rPr>
          <w:rFonts w:ascii="宋体" w:hAnsi="宋体" w:hint="eastAsia"/>
          <w:b/>
          <w:sz w:val="24"/>
          <w:szCs w:val="24"/>
          <w:u w:color="000000"/>
        </w:rPr>
        <w:t>数据处理服务</w:t>
      </w:r>
    </w:p>
    <w:p w14:paraId="40E5E72F" w14:textId="77777777" w:rsidR="001141CD" w:rsidRPr="001141CD" w:rsidRDefault="001141CD" w:rsidP="001141CD">
      <w:pPr>
        <w:numPr>
          <w:ilvl w:val="0"/>
          <w:numId w:val="27"/>
        </w:numPr>
        <w:spacing w:line="360" w:lineRule="auto"/>
        <w:rPr>
          <w:rFonts w:ascii="宋体" w:hAnsi="宋体"/>
          <w:sz w:val="24"/>
          <w:szCs w:val="24"/>
          <w:u w:color="000000"/>
        </w:rPr>
      </w:pPr>
      <w:r w:rsidRPr="001141CD">
        <w:rPr>
          <w:rFonts w:ascii="宋体" w:hAnsi="宋体" w:hint="eastAsia"/>
          <w:sz w:val="24"/>
          <w:szCs w:val="24"/>
          <w:u w:color="000000"/>
        </w:rPr>
        <w:t>扫描后处理：试卷扫描后，按招标人要求做好试卷图片的归档工作，按要求对原图进行图像切割，并将切割后的子图分发到相应的评卷</w:t>
      </w:r>
      <w:r w:rsidRPr="001141CD">
        <w:rPr>
          <w:rFonts w:ascii="宋体" w:hAnsi="宋体" w:hint="eastAsia"/>
          <w:sz w:val="24"/>
          <w:szCs w:val="24"/>
          <w:u w:color="000000"/>
        </w:rPr>
        <w:lastRenderedPageBreak/>
        <w:t>点评卷。</w:t>
      </w:r>
    </w:p>
    <w:p w14:paraId="4EE2BC22" w14:textId="77777777" w:rsidR="001141CD" w:rsidRPr="001141CD" w:rsidRDefault="001141CD" w:rsidP="001141CD">
      <w:pPr>
        <w:numPr>
          <w:ilvl w:val="0"/>
          <w:numId w:val="27"/>
        </w:numPr>
        <w:spacing w:line="360" w:lineRule="auto"/>
        <w:rPr>
          <w:rFonts w:ascii="宋体" w:hAnsi="宋体"/>
          <w:sz w:val="24"/>
          <w:szCs w:val="24"/>
          <w:u w:color="000000"/>
        </w:rPr>
      </w:pPr>
      <w:r w:rsidRPr="001141CD">
        <w:rPr>
          <w:rFonts w:ascii="宋体" w:hAnsi="宋体" w:hint="eastAsia"/>
          <w:sz w:val="24"/>
          <w:szCs w:val="24"/>
          <w:u w:color="000000"/>
        </w:rPr>
        <w:t>完成客观题</w:t>
      </w:r>
      <w:r w:rsidRPr="001141CD">
        <w:rPr>
          <w:rFonts w:ascii="宋体" w:hAnsi="宋体"/>
          <w:sz w:val="24"/>
          <w:szCs w:val="24"/>
          <w:u w:color="000000"/>
        </w:rPr>
        <w:t>OMR</w:t>
      </w:r>
      <w:r w:rsidRPr="001141CD">
        <w:rPr>
          <w:rFonts w:ascii="宋体" w:hAnsi="宋体" w:hint="eastAsia"/>
          <w:sz w:val="24"/>
          <w:szCs w:val="24"/>
          <w:u w:color="000000"/>
        </w:rPr>
        <w:t>识别判分。</w:t>
      </w:r>
    </w:p>
    <w:p w14:paraId="6B5837D2" w14:textId="77777777" w:rsidR="001141CD" w:rsidRPr="001141CD" w:rsidRDefault="001141CD" w:rsidP="001141CD">
      <w:pPr>
        <w:numPr>
          <w:ilvl w:val="0"/>
          <w:numId w:val="27"/>
        </w:numPr>
        <w:spacing w:line="360" w:lineRule="auto"/>
        <w:rPr>
          <w:rFonts w:ascii="宋体" w:hAnsi="宋体"/>
          <w:sz w:val="24"/>
          <w:szCs w:val="24"/>
          <w:u w:color="000000"/>
        </w:rPr>
      </w:pPr>
      <w:r w:rsidRPr="001141CD">
        <w:rPr>
          <w:rFonts w:ascii="宋体" w:hAnsi="宋体" w:hint="eastAsia"/>
          <w:sz w:val="24"/>
          <w:szCs w:val="24"/>
          <w:u w:color="000000"/>
        </w:rPr>
        <w:t>#使用</w:t>
      </w:r>
      <w:r w:rsidRPr="001141CD">
        <w:rPr>
          <w:rFonts w:ascii="宋体" w:hAnsi="宋体"/>
          <w:sz w:val="24"/>
          <w:szCs w:val="24"/>
          <w:u w:color="000000"/>
        </w:rPr>
        <w:t>OCR</w:t>
      </w:r>
      <w:r w:rsidRPr="001141CD">
        <w:rPr>
          <w:rFonts w:ascii="宋体" w:hAnsi="宋体" w:hint="eastAsia"/>
          <w:sz w:val="24"/>
          <w:szCs w:val="24"/>
          <w:u w:color="000000"/>
        </w:rPr>
        <w:t>技术对手写体进行识别（汉字），要求识别率达到</w:t>
      </w:r>
      <w:r w:rsidRPr="001141CD">
        <w:rPr>
          <w:rFonts w:ascii="宋体" w:hAnsi="宋体"/>
          <w:sz w:val="24"/>
          <w:szCs w:val="24"/>
          <w:u w:color="000000"/>
        </w:rPr>
        <w:t>90%</w:t>
      </w:r>
      <w:r w:rsidRPr="001141CD">
        <w:rPr>
          <w:rFonts w:ascii="宋体" w:hAnsi="宋体" w:hint="eastAsia"/>
          <w:sz w:val="24"/>
          <w:szCs w:val="24"/>
          <w:u w:color="000000"/>
        </w:rPr>
        <w:t>及以上的水平。用于主观题手写内容的识别、转录和分析。</w:t>
      </w:r>
    </w:p>
    <w:p w14:paraId="32625A77" w14:textId="77777777" w:rsidR="001141CD" w:rsidRPr="001141CD" w:rsidRDefault="001141CD" w:rsidP="001141CD">
      <w:pPr>
        <w:spacing w:line="360" w:lineRule="auto"/>
        <w:ind w:left="1270"/>
        <w:rPr>
          <w:rFonts w:ascii="宋体" w:hAnsi="宋体"/>
          <w:sz w:val="24"/>
          <w:szCs w:val="24"/>
          <w:u w:color="000000"/>
        </w:rPr>
      </w:pPr>
    </w:p>
    <w:p w14:paraId="023565B8" w14:textId="77777777" w:rsidR="001141CD" w:rsidRPr="001141CD" w:rsidRDefault="001141CD" w:rsidP="001141CD">
      <w:pPr>
        <w:numPr>
          <w:ilvl w:val="0"/>
          <w:numId w:val="24"/>
        </w:numPr>
        <w:spacing w:line="360" w:lineRule="auto"/>
        <w:rPr>
          <w:rFonts w:ascii="宋体" w:hAnsi="宋体"/>
          <w:b/>
          <w:sz w:val="24"/>
          <w:szCs w:val="24"/>
          <w:u w:color="000000"/>
        </w:rPr>
      </w:pPr>
      <w:r w:rsidRPr="001141CD">
        <w:rPr>
          <w:rFonts w:ascii="宋体" w:hAnsi="宋体" w:hint="eastAsia"/>
          <w:b/>
          <w:sz w:val="24"/>
          <w:szCs w:val="24"/>
          <w:u w:color="000000"/>
        </w:rPr>
        <w:t>评卷、职业编码组织及技术服务</w:t>
      </w:r>
    </w:p>
    <w:p w14:paraId="558BF931" w14:textId="77777777" w:rsidR="001141CD" w:rsidRPr="001141CD" w:rsidRDefault="001141CD" w:rsidP="001141CD">
      <w:pPr>
        <w:numPr>
          <w:ilvl w:val="0"/>
          <w:numId w:val="28"/>
        </w:numPr>
        <w:spacing w:line="360" w:lineRule="auto"/>
        <w:rPr>
          <w:rFonts w:ascii="宋体" w:hAnsi="宋体"/>
          <w:sz w:val="24"/>
          <w:szCs w:val="24"/>
          <w:u w:color="000000"/>
        </w:rPr>
      </w:pPr>
      <w:r w:rsidRPr="001141CD">
        <w:rPr>
          <w:rFonts w:ascii="宋体" w:hAnsi="宋体" w:hint="eastAsia"/>
          <w:sz w:val="24"/>
          <w:szCs w:val="24"/>
          <w:u w:color="000000"/>
        </w:rPr>
        <w:t>准备开展评卷工作的场所，做好前期的沟通和协调工作，按照要求招募或组织评卷人员，安排相关食宿及劳务。招募阅卷人员的学历、专业和数量要求如下：</w:t>
      </w:r>
    </w:p>
    <w:tbl>
      <w:tblPr>
        <w:tblW w:w="4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85"/>
        <w:gridCol w:w="1784"/>
        <w:gridCol w:w="1778"/>
      </w:tblGrid>
      <w:tr w:rsidR="001141CD" w:rsidRPr="001141CD" w14:paraId="3A1344B8" w14:textId="77777777" w:rsidTr="003A39BB">
        <w:trPr>
          <w:trHeight w:val="402"/>
          <w:jc w:val="center"/>
        </w:trPr>
        <w:tc>
          <w:tcPr>
            <w:tcW w:w="1250" w:type="pct"/>
            <w:shd w:val="clear" w:color="auto" w:fill="D9D9D9"/>
            <w:vAlign w:val="center"/>
          </w:tcPr>
          <w:p w14:paraId="75E3B33A" w14:textId="77777777" w:rsidR="001141CD" w:rsidRPr="001141CD" w:rsidRDefault="001141CD" w:rsidP="001141CD">
            <w:pPr>
              <w:spacing w:line="360" w:lineRule="auto"/>
              <w:jc w:val="center"/>
              <w:rPr>
                <w:rFonts w:ascii="宋体" w:hAnsi="宋体"/>
                <w:b/>
                <w:sz w:val="24"/>
                <w:szCs w:val="24"/>
              </w:rPr>
            </w:pPr>
            <w:r w:rsidRPr="001141CD">
              <w:rPr>
                <w:rFonts w:ascii="宋体" w:hAnsi="宋体" w:hint="eastAsia"/>
                <w:b/>
                <w:sz w:val="24"/>
                <w:szCs w:val="24"/>
              </w:rPr>
              <w:t>评卷类型</w:t>
            </w:r>
          </w:p>
        </w:tc>
        <w:tc>
          <w:tcPr>
            <w:tcW w:w="1251" w:type="pct"/>
            <w:shd w:val="clear" w:color="auto" w:fill="D9D9D9"/>
            <w:vAlign w:val="center"/>
          </w:tcPr>
          <w:p w14:paraId="3B5FB487" w14:textId="77777777" w:rsidR="001141CD" w:rsidRPr="001141CD" w:rsidRDefault="001141CD" w:rsidP="001141CD">
            <w:pPr>
              <w:spacing w:line="360" w:lineRule="auto"/>
              <w:jc w:val="center"/>
              <w:rPr>
                <w:rFonts w:ascii="宋体" w:hAnsi="宋体"/>
                <w:b/>
                <w:sz w:val="24"/>
                <w:szCs w:val="24"/>
              </w:rPr>
            </w:pPr>
            <w:r w:rsidRPr="001141CD">
              <w:rPr>
                <w:rFonts w:ascii="宋体" w:hAnsi="宋体" w:hint="eastAsia"/>
                <w:b/>
                <w:sz w:val="24"/>
                <w:szCs w:val="24"/>
              </w:rPr>
              <w:t>学历</w:t>
            </w:r>
          </w:p>
        </w:tc>
        <w:tc>
          <w:tcPr>
            <w:tcW w:w="1251" w:type="pct"/>
            <w:shd w:val="clear" w:color="auto" w:fill="D9D9D9"/>
            <w:vAlign w:val="center"/>
          </w:tcPr>
          <w:p w14:paraId="619D6DA4" w14:textId="77777777" w:rsidR="001141CD" w:rsidRPr="001141CD" w:rsidRDefault="001141CD" w:rsidP="001141CD">
            <w:pPr>
              <w:spacing w:line="360" w:lineRule="auto"/>
              <w:jc w:val="center"/>
              <w:rPr>
                <w:rFonts w:ascii="宋体" w:hAnsi="宋体"/>
                <w:b/>
                <w:sz w:val="24"/>
                <w:szCs w:val="24"/>
              </w:rPr>
            </w:pPr>
            <w:r w:rsidRPr="001141CD">
              <w:rPr>
                <w:rFonts w:ascii="宋体" w:hAnsi="宋体" w:hint="eastAsia"/>
                <w:b/>
                <w:sz w:val="24"/>
                <w:szCs w:val="24"/>
              </w:rPr>
              <w:t>专业</w:t>
            </w:r>
          </w:p>
        </w:tc>
        <w:tc>
          <w:tcPr>
            <w:tcW w:w="1247" w:type="pct"/>
            <w:shd w:val="clear" w:color="auto" w:fill="D9D9D9"/>
            <w:vAlign w:val="center"/>
          </w:tcPr>
          <w:p w14:paraId="6F841B2B" w14:textId="77777777" w:rsidR="001141CD" w:rsidRPr="001141CD" w:rsidRDefault="001141CD" w:rsidP="001141CD">
            <w:pPr>
              <w:spacing w:line="360" w:lineRule="auto"/>
              <w:jc w:val="center"/>
              <w:rPr>
                <w:rFonts w:ascii="宋体" w:hAnsi="宋体"/>
                <w:b/>
                <w:sz w:val="24"/>
                <w:szCs w:val="24"/>
              </w:rPr>
            </w:pPr>
            <w:r w:rsidRPr="001141CD">
              <w:rPr>
                <w:rFonts w:ascii="宋体" w:hAnsi="宋体" w:hint="eastAsia"/>
                <w:b/>
                <w:sz w:val="24"/>
                <w:szCs w:val="24"/>
              </w:rPr>
              <w:t>百分比</w:t>
            </w:r>
          </w:p>
        </w:tc>
      </w:tr>
      <w:tr w:rsidR="001141CD" w:rsidRPr="001141CD" w14:paraId="229A5ADA" w14:textId="77777777" w:rsidTr="003A39BB">
        <w:trPr>
          <w:trHeight w:val="411"/>
          <w:jc w:val="center"/>
        </w:trPr>
        <w:tc>
          <w:tcPr>
            <w:tcW w:w="1250" w:type="pct"/>
            <w:vMerge w:val="restart"/>
            <w:vAlign w:val="center"/>
          </w:tcPr>
          <w:p w14:paraId="104029AD"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数学评卷</w:t>
            </w:r>
          </w:p>
        </w:tc>
        <w:tc>
          <w:tcPr>
            <w:tcW w:w="1251" w:type="pct"/>
            <w:shd w:val="clear" w:color="auto" w:fill="auto"/>
            <w:vAlign w:val="center"/>
          </w:tcPr>
          <w:p w14:paraId="088B9BBB"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高年级</w:t>
            </w:r>
            <w:r w:rsidRPr="001141CD">
              <w:rPr>
                <w:rFonts w:ascii="宋体" w:hAnsi="宋体"/>
                <w:sz w:val="24"/>
                <w:szCs w:val="24"/>
              </w:rPr>
              <w:t>本科生或研究生</w:t>
            </w:r>
            <w:r w:rsidRPr="001141CD">
              <w:rPr>
                <w:rFonts w:ascii="宋体" w:hAnsi="宋体" w:hint="eastAsia"/>
                <w:sz w:val="24"/>
                <w:szCs w:val="24"/>
              </w:rPr>
              <w:t>及以上</w:t>
            </w:r>
          </w:p>
        </w:tc>
        <w:tc>
          <w:tcPr>
            <w:tcW w:w="1251" w:type="pct"/>
            <w:shd w:val="clear" w:color="auto" w:fill="auto"/>
            <w:vAlign w:val="center"/>
          </w:tcPr>
          <w:p w14:paraId="6EE20C27"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数学与</w:t>
            </w:r>
            <w:r w:rsidRPr="001141CD">
              <w:rPr>
                <w:rFonts w:ascii="宋体" w:hAnsi="宋体"/>
                <w:sz w:val="24"/>
                <w:szCs w:val="24"/>
              </w:rPr>
              <w:t>应用数学专业</w:t>
            </w:r>
            <w:r w:rsidRPr="001141CD">
              <w:rPr>
                <w:rFonts w:ascii="宋体" w:hAnsi="宋体" w:hint="eastAsia"/>
                <w:sz w:val="24"/>
                <w:szCs w:val="24"/>
              </w:rPr>
              <w:t>、</w:t>
            </w:r>
            <w:r w:rsidRPr="001141CD">
              <w:rPr>
                <w:rFonts w:ascii="宋体" w:hAnsi="宋体"/>
                <w:sz w:val="24"/>
                <w:szCs w:val="24"/>
              </w:rPr>
              <w:t>信息与计算科学</w:t>
            </w:r>
            <w:r w:rsidRPr="001141CD">
              <w:rPr>
                <w:rFonts w:ascii="宋体" w:hAnsi="宋体" w:hint="eastAsia"/>
                <w:sz w:val="24"/>
                <w:szCs w:val="24"/>
              </w:rPr>
              <w:t>、</w:t>
            </w:r>
            <w:r w:rsidRPr="001141CD">
              <w:rPr>
                <w:rFonts w:ascii="宋体" w:hAnsi="宋体"/>
                <w:sz w:val="24"/>
                <w:szCs w:val="24"/>
              </w:rPr>
              <w:t>统计类</w:t>
            </w:r>
            <w:r w:rsidRPr="001141CD">
              <w:rPr>
                <w:rFonts w:ascii="宋体" w:hAnsi="宋体" w:hint="eastAsia"/>
                <w:sz w:val="24"/>
                <w:szCs w:val="24"/>
              </w:rPr>
              <w:t>专业</w:t>
            </w:r>
          </w:p>
        </w:tc>
        <w:tc>
          <w:tcPr>
            <w:tcW w:w="1247" w:type="pct"/>
            <w:shd w:val="clear" w:color="auto" w:fill="auto"/>
            <w:vAlign w:val="center"/>
          </w:tcPr>
          <w:p w14:paraId="70F92F59"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5</w:t>
            </w:r>
            <w:r w:rsidRPr="001141CD">
              <w:rPr>
                <w:rFonts w:ascii="宋体" w:hAnsi="宋体"/>
                <w:sz w:val="24"/>
                <w:szCs w:val="24"/>
              </w:rPr>
              <w:t>0%</w:t>
            </w:r>
          </w:p>
        </w:tc>
      </w:tr>
      <w:tr w:rsidR="001141CD" w:rsidRPr="001141CD" w14:paraId="6846C27D" w14:textId="77777777" w:rsidTr="003A39BB">
        <w:trPr>
          <w:trHeight w:val="402"/>
          <w:jc w:val="center"/>
        </w:trPr>
        <w:tc>
          <w:tcPr>
            <w:tcW w:w="1250" w:type="pct"/>
            <w:vMerge/>
            <w:vAlign w:val="center"/>
          </w:tcPr>
          <w:p w14:paraId="169C17DE" w14:textId="77777777" w:rsidR="001141CD" w:rsidRPr="001141CD" w:rsidRDefault="001141CD" w:rsidP="001141CD">
            <w:pPr>
              <w:spacing w:line="360" w:lineRule="auto"/>
              <w:jc w:val="center"/>
              <w:rPr>
                <w:rFonts w:ascii="宋体" w:hAnsi="宋体"/>
                <w:sz w:val="24"/>
                <w:szCs w:val="24"/>
              </w:rPr>
            </w:pPr>
          </w:p>
        </w:tc>
        <w:tc>
          <w:tcPr>
            <w:tcW w:w="1251" w:type="pct"/>
            <w:shd w:val="clear" w:color="auto" w:fill="auto"/>
            <w:vAlign w:val="center"/>
          </w:tcPr>
          <w:p w14:paraId="7D4C5BBD"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高年级</w:t>
            </w:r>
            <w:r w:rsidRPr="001141CD">
              <w:rPr>
                <w:rFonts w:ascii="宋体" w:hAnsi="宋体"/>
                <w:sz w:val="24"/>
                <w:szCs w:val="24"/>
              </w:rPr>
              <w:t>本科生或研究生</w:t>
            </w:r>
            <w:r w:rsidRPr="001141CD">
              <w:rPr>
                <w:rFonts w:ascii="宋体" w:hAnsi="宋体" w:hint="eastAsia"/>
                <w:sz w:val="24"/>
                <w:szCs w:val="24"/>
              </w:rPr>
              <w:t>及以上</w:t>
            </w:r>
          </w:p>
        </w:tc>
        <w:tc>
          <w:tcPr>
            <w:tcW w:w="1251" w:type="pct"/>
            <w:shd w:val="clear" w:color="auto" w:fill="auto"/>
            <w:vAlign w:val="center"/>
          </w:tcPr>
          <w:p w14:paraId="7568556C"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其他</w:t>
            </w:r>
            <w:r w:rsidRPr="001141CD">
              <w:rPr>
                <w:rFonts w:ascii="宋体" w:hAnsi="宋体"/>
                <w:sz w:val="24"/>
                <w:szCs w:val="24"/>
              </w:rPr>
              <w:t>理工科专业</w:t>
            </w:r>
            <w:r w:rsidRPr="001141CD">
              <w:rPr>
                <w:rFonts w:ascii="宋体" w:hAnsi="宋体" w:hint="eastAsia"/>
                <w:sz w:val="24"/>
                <w:szCs w:val="24"/>
              </w:rPr>
              <w:t>（限</w:t>
            </w:r>
            <w:r w:rsidRPr="001141CD">
              <w:rPr>
                <w:rFonts w:ascii="宋体" w:hAnsi="宋体"/>
                <w:sz w:val="24"/>
                <w:szCs w:val="24"/>
              </w:rPr>
              <w:t>物理、化学、生物、地理、计算机及其他工科类专业</w:t>
            </w:r>
            <w:r w:rsidRPr="001141CD">
              <w:rPr>
                <w:rFonts w:ascii="宋体" w:hAnsi="宋体" w:hint="eastAsia"/>
                <w:sz w:val="24"/>
                <w:szCs w:val="24"/>
              </w:rPr>
              <w:t>）</w:t>
            </w:r>
          </w:p>
        </w:tc>
        <w:tc>
          <w:tcPr>
            <w:tcW w:w="1247" w:type="pct"/>
            <w:shd w:val="clear" w:color="auto" w:fill="auto"/>
            <w:vAlign w:val="center"/>
          </w:tcPr>
          <w:p w14:paraId="3EA20280"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5</w:t>
            </w:r>
            <w:r w:rsidRPr="001141CD">
              <w:rPr>
                <w:rFonts w:ascii="宋体" w:hAnsi="宋体"/>
                <w:sz w:val="24"/>
                <w:szCs w:val="24"/>
              </w:rPr>
              <w:t>0%</w:t>
            </w:r>
          </w:p>
        </w:tc>
      </w:tr>
      <w:tr w:rsidR="001141CD" w:rsidRPr="001141CD" w14:paraId="0ACABECB" w14:textId="77777777" w:rsidTr="003A39BB">
        <w:trPr>
          <w:trHeight w:val="402"/>
          <w:jc w:val="center"/>
        </w:trPr>
        <w:tc>
          <w:tcPr>
            <w:tcW w:w="1250" w:type="pct"/>
            <w:vMerge/>
            <w:vAlign w:val="center"/>
          </w:tcPr>
          <w:p w14:paraId="7DA01504" w14:textId="77777777" w:rsidR="001141CD" w:rsidRPr="001141CD" w:rsidRDefault="001141CD" w:rsidP="001141CD">
            <w:pPr>
              <w:spacing w:line="360" w:lineRule="auto"/>
              <w:jc w:val="center"/>
              <w:rPr>
                <w:rFonts w:ascii="宋体" w:hAnsi="宋体"/>
                <w:sz w:val="24"/>
                <w:szCs w:val="24"/>
              </w:rPr>
            </w:pPr>
          </w:p>
        </w:tc>
        <w:tc>
          <w:tcPr>
            <w:tcW w:w="1251" w:type="pct"/>
            <w:shd w:val="clear" w:color="auto" w:fill="auto"/>
            <w:vAlign w:val="center"/>
          </w:tcPr>
          <w:p w14:paraId="015331F8" w14:textId="77777777" w:rsidR="001141CD" w:rsidRPr="001141CD" w:rsidDel="00626A15" w:rsidRDefault="001141CD" w:rsidP="001141CD">
            <w:pPr>
              <w:spacing w:line="360" w:lineRule="auto"/>
              <w:jc w:val="center"/>
              <w:rPr>
                <w:rFonts w:ascii="宋体" w:hAnsi="宋体"/>
                <w:sz w:val="24"/>
                <w:szCs w:val="24"/>
              </w:rPr>
            </w:pPr>
            <w:r w:rsidRPr="001141CD">
              <w:rPr>
                <w:rFonts w:ascii="宋体" w:hAnsi="宋体" w:hint="eastAsia"/>
                <w:sz w:val="24"/>
                <w:szCs w:val="24"/>
              </w:rPr>
              <w:t>高年级</w:t>
            </w:r>
            <w:r w:rsidRPr="001141CD">
              <w:rPr>
                <w:rFonts w:ascii="宋体" w:hAnsi="宋体"/>
                <w:sz w:val="24"/>
                <w:szCs w:val="24"/>
              </w:rPr>
              <w:t>本科生或研究生</w:t>
            </w:r>
            <w:r w:rsidRPr="001141CD">
              <w:rPr>
                <w:rFonts w:ascii="宋体" w:hAnsi="宋体" w:hint="eastAsia"/>
                <w:sz w:val="24"/>
                <w:szCs w:val="24"/>
              </w:rPr>
              <w:t>及以上</w:t>
            </w:r>
          </w:p>
        </w:tc>
        <w:tc>
          <w:tcPr>
            <w:tcW w:w="1251" w:type="pct"/>
            <w:shd w:val="clear" w:color="auto" w:fill="auto"/>
            <w:vAlign w:val="center"/>
          </w:tcPr>
          <w:p w14:paraId="6FB09FC7"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其他：文科专业</w:t>
            </w:r>
          </w:p>
        </w:tc>
        <w:tc>
          <w:tcPr>
            <w:tcW w:w="1247" w:type="pct"/>
            <w:shd w:val="clear" w:color="auto" w:fill="auto"/>
            <w:vAlign w:val="center"/>
          </w:tcPr>
          <w:p w14:paraId="65EE8755"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0</w:t>
            </w:r>
          </w:p>
        </w:tc>
      </w:tr>
      <w:tr w:rsidR="001141CD" w:rsidRPr="001141CD" w14:paraId="07C4340D" w14:textId="77777777" w:rsidTr="003A39BB">
        <w:trPr>
          <w:trHeight w:val="184"/>
          <w:jc w:val="center"/>
        </w:trPr>
        <w:tc>
          <w:tcPr>
            <w:tcW w:w="1250" w:type="pct"/>
            <w:vMerge w:val="restart"/>
            <w:vAlign w:val="center"/>
          </w:tcPr>
          <w:p w14:paraId="1F062F57"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职业编码</w:t>
            </w:r>
          </w:p>
        </w:tc>
        <w:tc>
          <w:tcPr>
            <w:tcW w:w="1251" w:type="pct"/>
            <w:vMerge w:val="restart"/>
            <w:shd w:val="clear" w:color="auto" w:fill="auto"/>
            <w:vAlign w:val="center"/>
          </w:tcPr>
          <w:p w14:paraId="4B52DBEB"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本科及以上</w:t>
            </w:r>
          </w:p>
        </w:tc>
        <w:tc>
          <w:tcPr>
            <w:tcW w:w="1251" w:type="pct"/>
            <w:shd w:val="clear" w:color="auto" w:fill="auto"/>
            <w:vAlign w:val="center"/>
          </w:tcPr>
          <w:p w14:paraId="44CBB2DE"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教育学、心理学、社会学</w:t>
            </w:r>
          </w:p>
        </w:tc>
        <w:tc>
          <w:tcPr>
            <w:tcW w:w="1247" w:type="pct"/>
            <w:shd w:val="clear" w:color="auto" w:fill="auto"/>
            <w:vAlign w:val="center"/>
          </w:tcPr>
          <w:p w14:paraId="5599C916" w14:textId="77777777" w:rsidR="001141CD" w:rsidRPr="001141CD" w:rsidRDefault="001141CD" w:rsidP="001141CD">
            <w:pPr>
              <w:spacing w:line="360" w:lineRule="auto"/>
              <w:jc w:val="center"/>
              <w:rPr>
                <w:rFonts w:ascii="宋体" w:hAnsi="宋体"/>
                <w:sz w:val="24"/>
                <w:szCs w:val="24"/>
              </w:rPr>
            </w:pPr>
            <w:r w:rsidRPr="001141CD">
              <w:rPr>
                <w:rFonts w:ascii="宋体" w:hAnsi="宋体"/>
                <w:sz w:val="24"/>
                <w:szCs w:val="24"/>
              </w:rPr>
              <w:t>90</w:t>
            </w:r>
            <w:r w:rsidRPr="001141CD">
              <w:rPr>
                <w:rFonts w:ascii="宋体" w:hAnsi="宋体" w:hint="eastAsia"/>
                <w:sz w:val="24"/>
                <w:szCs w:val="24"/>
              </w:rPr>
              <w:t>%</w:t>
            </w:r>
          </w:p>
        </w:tc>
      </w:tr>
      <w:tr w:rsidR="001141CD" w:rsidRPr="001141CD" w14:paraId="18542DB1" w14:textId="77777777" w:rsidTr="003A39BB">
        <w:trPr>
          <w:trHeight w:val="184"/>
          <w:jc w:val="center"/>
        </w:trPr>
        <w:tc>
          <w:tcPr>
            <w:tcW w:w="1250" w:type="pct"/>
            <w:vMerge/>
            <w:vAlign w:val="center"/>
          </w:tcPr>
          <w:p w14:paraId="0D0D8F26" w14:textId="77777777" w:rsidR="001141CD" w:rsidRPr="001141CD" w:rsidRDefault="001141CD" w:rsidP="001141CD">
            <w:pPr>
              <w:spacing w:line="360" w:lineRule="auto"/>
              <w:jc w:val="center"/>
              <w:rPr>
                <w:rFonts w:ascii="宋体" w:hAnsi="宋体"/>
                <w:sz w:val="24"/>
                <w:szCs w:val="24"/>
              </w:rPr>
            </w:pPr>
          </w:p>
        </w:tc>
        <w:tc>
          <w:tcPr>
            <w:tcW w:w="1251" w:type="pct"/>
            <w:vMerge/>
            <w:shd w:val="clear" w:color="auto" w:fill="auto"/>
            <w:vAlign w:val="center"/>
          </w:tcPr>
          <w:p w14:paraId="5C394FAA" w14:textId="77777777" w:rsidR="001141CD" w:rsidRPr="001141CD" w:rsidRDefault="001141CD" w:rsidP="001141CD">
            <w:pPr>
              <w:spacing w:line="360" w:lineRule="auto"/>
              <w:jc w:val="center"/>
              <w:rPr>
                <w:rFonts w:ascii="宋体" w:hAnsi="宋体"/>
                <w:sz w:val="24"/>
                <w:szCs w:val="24"/>
              </w:rPr>
            </w:pPr>
          </w:p>
        </w:tc>
        <w:tc>
          <w:tcPr>
            <w:tcW w:w="1251" w:type="pct"/>
            <w:shd w:val="clear" w:color="auto" w:fill="auto"/>
            <w:vAlign w:val="center"/>
          </w:tcPr>
          <w:p w14:paraId="1DB202B4"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其他专业</w:t>
            </w:r>
          </w:p>
        </w:tc>
        <w:tc>
          <w:tcPr>
            <w:tcW w:w="1247" w:type="pct"/>
            <w:shd w:val="clear" w:color="auto" w:fill="auto"/>
            <w:vAlign w:val="center"/>
          </w:tcPr>
          <w:p w14:paraId="511E73FA"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1</w:t>
            </w:r>
            <w:r w:rsidRPr="001141CD">
              <w:rPr>
                <w:rFonts w:ascii="宋体" w:hAnsi="宋体"/>
                <w:sz w:val="24"/>
                <w:szCs w:val="24"/>
              </w:rPr>
              <w:t>0</w:t>
            </w:r>
            <w:r w:rsidRPr="001141CD">
              <w:rPr>
                <w:rFonts w:ascii="宋体" w:hAnsi="宋体" w:hint="eastAsia"/>
                <w:sz w:val="24"/>
                <w:szCs w:val="24"/>
              </w:rPr>
              <w:t>%</w:t>
            </w:r>
          </w:p>
        </w:tc>
      </w:tr>
    </w:tbl>
    <w:p w14:paraId="70699A0B" w14:textId="77777777" w:rsidR="001141CD" w:rsidRPr="001141CD" w:rsidRDefault="001141CD" w:rsidP="001141CD">
      <w:pPr>
        <w:tabs>
          <w:tab w:val="left" w:pos="1270"/>
        </w:tabs>
        <w:spacing w:line="360" w:lineRule="auto"/>
        <w:rPr>
          <w:rFonts w:ascii="宋体" w:hAnsi="宋体"/>
          <w:sz w:val="24"/>
          <w:szCs w:val="24"/>
          <w:u w:color="000000"/>
        </w:rPr>
      </w:pPr>
    </w:p>
    <w:p w14:paraId="1E47816C" w14:textId="77777777" w:rsidR="001141CD" w:rsidRPr="001141CD" w:rsidRDefault="001141CD" w:rsidP="001141CD">
      <w:pPr>
        <w:numPr>
          <w:ilvl w:val="0"/>
          <w:numId w:val="28"/>
        </w:numPr>
        <w:spacing w:line="360" w:lineRule="auto"/>
        <w:rPr>
          <w:rFonts w:ascii="宋体" w:hAnsi="宋体"/>
          <w:sz w:val="24"/>
          <w:szCs w:val="24"/>
          <w:u w:color="000000"/>
        </w:rPr>
      </w:pPr>
      <w:r w:rsidRPr="001141CD">
        <w:rPr>
          <w:rFonts w:ascii="宋体" w:hAnsi="宋体" w:hint="eastAsia"/>
          <w:sz w:val="24"/>
          <w:szCs w:val="24"/>
          <w:u w:color="000000"/>
        </w:rPr>
        <w:t>安排技术人员到各评卷点做好硬件设备设施、软件和网络的配置和测试工作。</w:t>
      </w:r>
    </w:p>
    <w:p w14:paraId="383CD597" w14:textId="77777777" w:rsidR="001141CD" w:rsidRPr="001141CD" w:rsidRDefault="001141CD" w:rsidP="001141CD">
      <w:pPr>
        <w:numPr>
          <w:ilvl w:val="0"/>
          <w:numId w:val="28"/>
        </w:numPr>
        <w:spacing w:line="360" w:lineRule="auto"/>
        <w:rPr>
          <w:rFonts w:ascii="宋体" w:hAnsi="宋体"/>
          <w:sz w:val="24"/>
          <w:szCs w:val="24"/>
          <w:u w:color="000000"/>
        </w:rPr>
      </w:pPr>
      <w:r w:rsidRPr="001141CD">
        <w:rPr>
          <w:rFonts w:ascii="宋体" w:hAnsi="宋体" w:hint="eastAsia"/>
          <w:sz w:val="24"/>
          <w:szCs w:val="24"/>
          <w:u w:color="000000"/>
        </w:rPr>
        <w:t>提供网上评卷系统的成套系统软件，做好各评卷点的系统安装、调</w:t>
      </w:r>
      <w:r w:rsidRPr="001141CD">
        <w:rPr>
          <w:rFonts w:ascii="宋体" w:hAnsi="宋体" w:hint="eastAsia"/>
          <w:sz w:val="24"/>
          <w:szCs w:val="24"/>
          <w:u w:color="000000"/>
        </w:rPr>
        <w:lastRenderedPageBreak/>
        <w:t>试、测试工作。</w:t>
      </w:r>
    </w:p>
    <w:p w14:paraId="10DAD507" w14:textId="77777777" w:rsidR="001141CD" w:rsidRPr="001141CD" w:rsidRDefault="001141CD" w:rsidP="001141CD">
      <w:pPr>
        <w:numPr>
          <w:ilvl w:val="0"/>
          <w:numId w:val="28"/>
        </w:numPr>
        <w:spacing w:line="360" w:lineRule="auto"/>
        <w:rPr>
          <w:rFonts w:ascii="宋体" w:hAnsi="宋体"/>
          <w:sz w:val="24"/>
          <w:szCs w:val="24"/>
          <w:u w:color="000000"/>
        </w:rPr>
      </w:pPr>
      <w:r w:rsidRPr="001141CD">
        <w:rPr>
          <w:rFonts w:ascii="宋体" w:hAnsi="宋体" w:hint="eastAsia"/>
          <w:sz w:val="24"/>
          <w:szCs w:val="24"/>
          <w:u w:color="000000"/>
        </w:rPr>
        <w:t>按要求配置评卷参数、试卷样卷、培训卷等录入工作，做好评卷前期准备工作。</w:t>
      </w:r>
    </w:p>
    <w:p w14:paraId="362B38D9" w14:textId="77777777" w:rsidR="001141CD" w:rsidRPr="001141CD" w:rsidRDefault="001141CD" w:rsidP="001141CD">
      <w:pPr>
        <w:numPr>
          <w:ilvl w:val="0"/>
          <w:numId w:val="28"/>
        </w:numPr>
        <w:spacing w:line="360" w:lineRule="auto"/>
        <w:rPr>
          <w:rFonts w:ascii="宋体" w:hAnsi="宋体"/>
          <w:sz w:val="24"/>
          <w:szCs w:val="24"/>
          <w:u w:color="000000"/>
        </w:rPr>
      </w:pPr>
      <w:r w:rsidRPr="001141CD">
        <w:rPr>
          <w:rFonts w:ascii="宋体" w:hAnsi="宋体" w:hint="eastAsia"/>
          <w:sz w:val="24"/>
          <w:szCs w:val="24"/>
          <w:u w:color="000000"/>
        </w:rPr>
        <w:t>为各评卷点的网管人员、评卷人员、评卷专家组提供相应的技术培训。</w:t>
      </w:r>
    </w:p>
    <w:p w14:paraId="3330A55D" w14:textId="77777777" w:rsidR="001141CD" w:rsidRPr="001141CD" w:rsidRDefault="001141CD" w:rsidP="001141CD">
      <w:pPr>
        <w:numPr>
          <w:ilvl w:val="0"/>
          <w:numId w:val="28"/>
        </w:numPr>
        <w:spacing w:line="360" w:lineRule="auto"/>
        <w:rPr>
          <w:rFonts w:ascii="宋体" w:hAnsi="宋体"/>
          <w:sz w:val="24"/>
          <w:szCs w:val="24"/>
          <w:u w:color="000000"/>
        </w:rPr>
      </w:pPr>
      <w:r w:rsidRPr="001141CD">
        <w:rPr>
          <w:rFonts w:ascii="宋体" w:hAnsi="宋体" w:hint="eastAsia"/>
          <w:sz w:val="24"/>
          <w:szCs w:val="24"/>
          <w:u w:color="000000"/>
        </w:rPr>
        <w:t>评卷期间每个评卷点安排不少于</w:t>
      </w:r>
      <w:r w:rsidRPr="001141CD">
        <w:rPr>
          <w:rFonts w:ascii="宋体" w:hAnsi="宋体"/>
          <w:sz w:val="24"/>
          <w:szCs w:val="24"/>
          <w:u w:color="000000"/>
        </w:rPr>
        <w:t>2</w:t>
      </w:r>
      <w:r w:rsidRPr="001141CD">
        <w:rPr>
          <w:rFonts w:ascii="宋体" w:hAnsi="宋体" w:hint="eastAsia"/>
          <w:sz w:val="24"/>
          <w:szCs w:val="24"/>
          <w:u w:color="000000"/>
        </w:rPr>
        <w:t>名常驻技术人员提供技术支持，及时解决评卷过程中的技术问题，确保在规定的时间内完成评卷任务。</w:t>
      </w:r>
    </w:p>
    <w:p w14:paraId="6C44B407" w14:textId="77777777" w:rsidR="001141CD" w:rsidRPr="001141CD" w:rsidRDefault="001141CD" w:rsidP="001141CD">
      <w:pPr>
        <w:numPr>
          <w:ilvl w:val="0"/>
          <w:numId w:val="28"/>
        </w:numPr>
        <w:spacing w:line="360" w:lineRule="auto"/>
        <w:rPr>
          <w:rFonts w:ascii="宋体" w:hAnsi="宋体"/>
          <w:sz w:val="24"/>
          <w:szCs w:val="24"/>
          <w:u w:color="000000"/>
        </w:rPr>
      </w:pPr>
      <w:r w:rsidRPr="001141CD">
        <w:rPr>
          <w:rFonts w:ascii="宋体" w:hAnsi="宋体" w:hint="eastAsia"/>
          <w:sz w:val="24"/>
          <w:szCs w:val="24"/>
          <w:u w:color="000000"/>
        </w:rPr>
        <w:t>每天工作时间为8小时，每天最长工作时间不超过10小时。</w:t>
      </w:r>
    </w:p>
    <w:p w14:paraId="22BB692E" w14:textId="77777777" w:rsidR="001141CD" w:rsidRPr="001141CD" w:rsidRDefault="001141CD" w:rsidP="001141CD">
      <w:pPr>
        <w:numPr>
          <w:ilvl w:val="0"/>
          <w:numId w:val="28"/>
        </w:numPr>
        <w:spacing w:line="360" w:lineRule="auto"/>
        <w:rPr>
          <w:rFonts w:ascii="宋体" w:hAnsi="宋体"/>
          <w:sz w:val="24"/>
          <w:szCs w:val="24"/>
          <w:u w:color="000000"/>
        </w:rPr>
      </w:pPr>
      <w:r w:rsidRPr="001141CD">
        <w:rPr>
          <w:rFonts w:ascii="宋体" w:hAnsi="宋体" w:hint="eastAsia"/>
          <w:sz w:val="24"/>
          <w:szCs w:val="24"/>
          <w:u w:color="000000"/>
        </w:rPr>
        <w:t>承担评卷专家、教师及小组长的差旅费、食宿费及劳务费，具体劳务发放标准如下（其中，加班按工作时长折算：专家往返不计</w:t>
      </w:r>
      <w:proofErr w:type="gramStart"/>
      <w:r w:rsidRPr="001141CD">
        <w:rPr>
          <w:rFonts w:ascii="宋体" w:hAnsi="宋体" w:hint="eastAsia"/>
          <w:sz w:val="24"/>
          <w:szCs w:val="24"/>
          <w:u w:color="000000"/>
        </w:rPr>
        <w:t>入工作</w:t>
      </w:r>
      <w:proofErr w:type="gramEnd"/>
      <w:r w:rsidRPr="001141CD">
        <w:rPr>
          <w:rFonts w:ascii="宋体" w:hAnsi="宋体" w:hint="eastAsia"/>
          <w:sz w:val="24"/>
          <w:szCs w:val="24"/>
          <w:u w:color="000000"/>
        </w:rPr>
        <w:t>时长，学生（小组长）往返按1天工作时长计算。）</w:t>
      </w:r>
    </w:p>
    <w:tbl>
      <w:tblPr>
        <w:tblW w:w="4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75"/>
        <w:gridCol w:w="2364"/>
      </w:tblGrid>
      <w:tr w:rsidR="001141CD" w:rsidRPr="001141CD" w14:paraId="2E3BDBC5" w14:textId="77777777" w:rsidTr="003A39BB">
        <w:trPr>
          <w:trHeight w:val="447"/>
          <w:jc w:val="center"/>
        </w:trPr>
        <w:tc>
          <w:tcPr>
            <w:tcW w:w="1670" w:type="pct"/>
            <w:shd w:val="clear" w:color="auto" w:fill="D9D9D9"/>
            <w:vAlign w:val="center"/>
          </w:tcPr>
          <w:p w14:paraId="0ABECE46" w14:textId="77777777" w:rsidR="001141CD" w:rsidRPr="001141CD" w:rsidRDefault="001141CD" w:rsidP="001141CD">
            <w:pPr>
              <w:spacing w:line="360" w:lineRule="auto"/>
              <w:jc w:val="center"/>
              <w:rPr>
                <w:rFonts w:ascii="宋体" w:hAnsi="宋体"/>
                <w:b/>
                <w:sz w:val="24"/>
                <w:szCs w:val="24"/>
              </w:rPr>
            </w:pPr>
            <w:r w:rsidRPr="001141CD">
              <w:rPr>
                <w:rFonts w:ascii="宋体" w:hAnsi="宋体" w:hint="eastAsia"/>
                <w:b/>
                <w:sz w:val="24"/>
                <w:szCs w:val="24"/>
              </w:rPr>
              <w:t>专家类型</w:t>
            </w:r>
          </w:p>
        </w:tc>
        <w:tc>
          <w:tcPr>
            <w:tcW w:w="1669" w:type="pct"/>
            <w:shd w:val="clear" w:color="auto" w:fill="D9D9D9"/>
            <w:vAlign w:val="center"/>
          </w:tcPr>
          <w:p w14:paraId="54FC0E9F" w14:textId="77777777" w:rsidR="001141CD" w:rsidRPr="001141CD" w:rsidRDefault="001141CD" w:rsidP="001141CD">
            <w:pPr>
              <w:spacing w:line="360" w:lineRule="auto"/>
              <w:jc w:val="center"/>
              <w:rPr>
                <w:rFonts w:ascii="宋体" w:hAnsi="宋体"/>
                <w:b/>
                <w:sz w:val="24"/>
                <w:szCs w:val="24"/>
              </w:rPr>
            </w:pPr>
            <w:r w:rsidRPr="001141CD">
              <w:rPr>
                <w:rFonts w:ascii="宋体" w:hAnsi="宋体" w:hint="eastAsia"/>
                <w:b/>
                <w:sz w:val="24"/>
                <w:szCs w:val="24"/>
              </w:rPr>
              <w:t>工作时长</w:t>
            </w:r>
          </w:p>
        </w:tc>
        <w:tc>
          <w:tcPr>
            <w:tcW w:w="1662" w:type="pct"/>
            <w:shd w:val="clear" w:color="auto" w:fill="D9D9D9"/>
            <w:vAlign w:val="center"/>
          </w:tcPr>
          <w:p w14:paraId="64C9D6A1" w14:textId="77777777" w:rsidR="001141CD" w:rsidRPr="001141CD" w:rsidRDefault="001141CD" w:rsidP="001141CD">
            <w:pPr>
              <w:spacing w:line="360" w:lineRule="auto"/>
              <w:jc w:val="center"/>
              <w:rPr>
                <w:rFonts w:ascii="宋体" w:hAnsi="宋体"/>
                <w:b/>
                <w:sz w:val="24"/>
                <w:szCs w:val="24"/>
              </w:rPr>
            </w:pPr>
            <w:r w:rsidRPr="001141CD">
              <w:rPr>
                <w:rFonts w:ascii="宋体" w:hAnsi="宋体" w:hint="eastAsia"/>
                <w:b/>
                <w:sz w:val="24"/>
                <w:szCs w:val="24"/>
              </w:rPr>
              <w:t>劳务标准</w:t>
            </w:r>
          </w:p>
        </w:tc>
      </w:tr>
      <w:tr w:rsidR="001141CD" w:rsidRPr="001141CD" w14:paraId="39ED84D0" w14:textId="77777777" w:rsidTr="003A39BB">
        <w:trPr>
          <w:trHeight w:val="457"/>
          <w:jc w:val="center"/>
        </w:trPr>
        <w:tc>
          <w:tcPr>
            <w:tcW w:w="1670" w:type="pct"/>
            <w:shd w:val="clear" w:color="auto" w:fill="auto"/>
            <w:vAlign w:val="center"/>
          </w:tcPr>
          <w:p w14:paraId="496AE304"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正高级专家</w:t>
            </w:r>
          </w:p>
        </w:tc>
        <w:tc>
          <w:tcPr>
            <w:tcW w:w="1669" w:type="pct"/>
            <w:shd w:val="clear" w:color="auto" w:fill="auto"/>
            <w:vAlign w:val="center"/>
          </w:tcPr>
          <w:p w14:paraId="2493F11D" w14:textId="77777777" w:rsidR="001141CD" w:rsidRPr="001141CD" w:rsidRDefault="001141CD" w:rsidP="001141CD">
            <w:pPr>
              <w:spacing w:line="360" w:lineRule="auto"/>
              <w:jc w:val="center"/>
              <w:rPr>
                <w:rFonts w:ascii="宋体" w:hAnsi="宋体"/>
                <w:sz w:val="24"/>
                <w:szCs w:val="24"/>
              </w:rPr>
            </w:pPr>
            <w:r w:rsidRPr="001141CD">
              <w:rPr>
                <w:rFonts w:ascii="宋体" w:hAnsi="宋体"/>
                <w:sz w:val="24"/>
                <w:szCs w:val="24"/>
              </w:rPr>
              <w:t>8</w:t>
            </w:r>
            <w:r w:rsidRPr="001141CD">
              <w:rPr>
                <w:rFonts w:ascii="宋体" w:hAnsi="宋体" w:hint="eastAsia"/>
                <w:sz w:val="24"/>
                <w:szCs w:val="24"/>
              </w:rPr>
              <w:t>小时</w:t>
            </w:r>
          </w:p>
        </w:tc>
        <w:tc>
          <w:tcPr>
            <w:tcW w:w="1662" w:type="pct"/>
            <w:vAlign w:val="center"/>
          </w:tcPr>
          <w:p w14:paraId="5A95A526"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不低于2</w:t>
            </w:r>
            <w:r w:rsidRPr="001141CD">
              <w:rPr>
                <w:rFonts w:ascii="宋体" w:hAnsi="宋体"/>
                <w:sz w:val="24"/>
                <w:szCs w:val="24"/>
              </w:rPr>
              <w:t>000</w:t>
            </w:r>
            <w:r w:rsidRPr="001141CD">
              <w:rPr>
                <w:rFonts w:ascii="宋体" w:hAnsi="宋体" w:hint="eastAsia"/>
                <w:sz w:val="24"/>
                <w:szCs w:val="24"/>
              </w:rPr>
              <w:t>元/人</w:t>
            </w:r>
          </w:p>
        </w:tc>
      </w:tr>
      <w:tr w:rsidR="001141CD" w:rsidRPr="001141CD" w14:paraId="29F927A1" w14:textId="77777777" w:rsidTr="003A39BB">
        <w:trPr>
          <w:trHeight w:val="447"/>
          <w:jc w:val="center"/>
        </w:trPr>
        <w:tc>
          <w:tcPr>
            <w:tcW w:w="1670" w:type="pct"/>
            <w:shd w:val="clear" w:color="auto" w:fill="auto"/>
            <w:vAlign w:val="center"/>
          </w:tcPr>
          <w:p w14:paraId="680CE984"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副高级专家</w:t>
            </w:r>
          </w:p>
        </w:tc>
        <w:tc>
          <w:tcPr>
            <w:tcW w:w="1669" w:type="pct"/>
            <w:shd w:val="clear" w:color="auto" w:fill="auto"/>
            <w:vAlign w:val="center"/>
          </w:tcPr>
          <w:p w14:paraId="52675182" w14:textId="77777777" w:rsidR="001141CD" w:rsidRPr="001141CD" w:rsidRDefault="001141CD" w:rsidP="001141CD">
            <w:pPr>
              <w:spacing w:line="360" w:lineRule="auto"/>
              <w:jc w:val="center"/>
              <w:rPr>
                <w:rFonts w:ascii="宋体" w:hAnsi="宋体"/>
                <w:sz w:val="24"/>
                <w:szCs w:val="24"/>
              </w:rPr>
            </w:pPr>
            <w:r w:rsidRPr="001141CD">
              <w:rPr>
                <w:rFonts w:ascii="宋体" w:hAnsi="宋体"/>
                <w:sz w:val="24"/>
                <w:szCs w:val="24"/>
              </w:rPr>
              <w:t>8</w:t>
            </w:r>
            <w:r w:rsidRPr="001141CD">
              <w:rPr>
                <w:rFonts w:ascii="宋体" w:hAnsi="宋体" w:hint="eastAsia"/>
                <w:sz w:val="24"/>
                <w:szCs w:val="24"/>
              </w:rPr>
              <w:t>小时</w:t>
            </w:r>
          </w:p>
        </w:tc>
        <w:tc>
          <w:tcPr>
            <w:tcW w:w="1662" w:type="pct"/>
            <w:vAlign w:val="center"/>
          </w:tcPr>
          <w:p w14:paraId="60AEB8EC"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不低于1</w:t>
            </w:r>
            <w:r w:rsidRPr="001141CD">
              <w:rPr>
                <w:rFonts w:ascii="宋体" w:hAnsi="宋体"/>
                <w:sz w:val="24"/>
                <w:szCs w:val="24"/>
              </w:rPr>
              <w:t>500</w:t>
            </w:r>
            <w:r w:rsidRPr="001141CD">
              <w:rPr>
                <w:rFonts w:ascii="宋体" w:hAnsi="宋体" w:hint="eastAsia"/>
                <w:sz w:val="24"/>
                <w:szCs w:val="24"/>
              </w:rPr>
              <w:t>元/人</w:t>
            </w:r>
          </w:p>
        </w:tc>
      </w:tr>
      <w:tr w:rsidR="001141CD" w:rsidRPr="001141CD" w14:paraId="6D7C383B" w14:textId="77777777" w:rsidTr="003A39BB">
        <w:trPr>
          <w:trHeight w:val="447"/>
          <w:jc w:val="center"/>
        </w:trPr>
        <w:tc>
          <w:tcPr>
            <w:tcW w:w="1670" w:type="pct"/>
            <w:shd w:val="clear" w:color="auto" w:fill="auto"/>
            <w:vAlign w:val="center"/>
          </w:tcPr>
          <w:p w14:paraId="5672028F"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教师</w:t>
            </w:r>
          </w:p>
        </w:tc>
        <w:tc>
          <w:tcPr>
            <w:tcW w:w="1669" w:type="pct"/>
            <w:shd w:val="clear" w:color="auto" w:fill="auto"/>
            <w:vAlign w:val="center"/>
          </w:tcPr>
          <w:p w14:paraId="6ED91531" w14:textId="77777777" w:rsidR="001141CD" w:rsidRPr="001141CD" w:rsidRDefault="001141CD" w:rsidP="001141CD">
            <w:pPr>
              <w:spacing w:line="360" w:lineRule="auto"/>
              <w:jc w:val="center"/>
              <w:rPr>
                <w:rFonts w:ascii="宋体" w:hAnsi="宋体"/>
                <w:sz w:val="24"/>
                <w:szCs w:val="24"/>
              </w:rPr>
            </w:pPr>
            <w:r w:rsidRPr="001141CD">
              <w:rPr>
                <w:rFonts w:ascii="宋体" w:hAnsi="宋体"/>
                <w:sz w:val="24"/>
                <w:szCs w:val="24"/>
              </w:rPr>
              <w:t>8</w:t>
            </w:r>
            <w:r w:rsidRPr="001141CD">
              <w:rPr>
                <w:rFonts w:ascii="宋体" w:hAnsi="宋体" w:hint="eastAsia"/>
                <w:sz w:val="24"/>
                <w:szCs w:val="24"/>
              </w:rPr>
              <w:t>小时</w:t>
            </w:r>
          </w:p>
        </w:tc>
        <w:tc>
          <w:tcPr>
            <w:tcW w:w="1662" w:type="pct"/>
            <w:vAlign w:val="center"/>
          </w:tcPr>
          <w:p w14:paraId="190EF290"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不低于1</w:t>
            </w:r>
            <w:r w:rsidRPr="001141CD">
              <w:rPr>
                <w:rFonts w:ascii="宋体" w:hAnsi="宋体"/>
                <w:sz w:val="24"/>
                <w:szCs w:val="24"/>
              </w:rPr>
              <w:t>200</w:t>
            </w:r>
            <w:r w:rsidRPr="001141CD">
              <w:rPr>
                <w:rFonts w:ascii="宋体" w:hAnsi="宋体" w:hint="eastAsia"/>
                <w:sz w:val="24"/>
                <w:szCs w:val="24"/>
              </w:rPr>
              <w:t>元/人</w:t>
            </w:r>
          </w:p>
        </w:tc>
      </w:tr>
      <w:tr w:rsidR="001141CD" w:rsidRPr="001141CD" w14:paraId="43099458" w14:textId="77777777" w:rsidTr="003A39BB">
        <w:trPr>
          <w:trHeight w:val="206"/>
          <w:jc w:val="center"/>
        </w:trPr>
        <w:tc>
          <w:tcPr>
            <w:tcW w:w="1670" w:type="pct"/>
            <w:shd w:val="clear" w:color="auto" w:fill="auto"/>
            <w:vAlign w:val="center"/>
          </w:tcPr>
          <w:p w14:paraId="518618EF"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小组长</w:t>
            </w:r>
          </w:p>
        </w:tc>
        <w:tc>
          <w:tcPr>
            <w:tcW w:w="1669" w:type="pct"/>
            <w:shd w:val="clear" w:color="auto" w:fill="auto"/>
            <w:vAlign w:val="center"/>
          </w:tcPr>
          <w:p w14:paraId="20775913" w14:textId="77777777" w:rsidR="001141CD" w:rsidRPr="001141CD" w:rsidRDefault="001141CD" w:rsidP="001141CD">
            <w:pPr>
              <w:spacing w:line="360" w:lineRule="auto"/>
              <w:jc w:val="center"/>
              <w:rPr>
                <w:rFonts w:ascii="宋体" w:hAnsi="宋体"/>
                <w:sz w:val="24"/>
                <w:szCs w:val="24"/>
              </w:rPr>
            </w:pPr>
            <w:r w:rsidRPr="001141CD">
              <w:rPr>
                <w:rFonts w:ascii="宋体" w:hAnsi="宋体"/>
                <w:sz w:val="24"/>
                <w:szCs w:val="24"/>
              </w:rPr>
              <w:t>8</w:t>
            </w:r>
            <w:r w:rsidRPr="001141CD">
              <w:rPr>
                <w:rFonts w:ascii="宋体" w:hAnsi="宋体" w:hint="eastAsia"/>
                <w:sz w:val="24"/>
                <w:szCs w:val="24"/>
              </w:rPr>
              <w:t>小时</w:t>
            </w:r>
          </w:p>
        </w:tc>
        <w:tc>
          <w:tcPr>
            <w:tcW w:w="1662" w:type="pct"/>
            <w:vAlign w:val="center"/>
          </w:tcPr>
          <w:p w14:paraId="1DA0F5FC" w14:textId="77777777" w:rsidR="001141CD" w:rsidRPr="001141CD" w:rsidRDefault="001141CD" w:rsidP="001141CD">
            <w:pPr>
              <w:spacing w:line="360" w:lineRule="auto"/>
              <w:jc w:val="center"/>
              <w:rPr>
                <w:rFonts w:ascii="宋体" w:hAnsi="宋体"/>
                <w:sz w:val="24"/>
                <w:szCs w:val="24"/>
              </w:rPr>
            </w:pPr>
            <w:r w:rsidRPr="001141CD">
              <w:rPr>
                <w:rFonts w:ascii="宋体" w:hAnsi="宋体" w:hint="eastAsia"/>
                <w:sz w:val="24"/>
                <w:szCs w:val="24"/>
              </w:rPr>
              <w:t>不低于6</w:t>
            </w:r>
            <w:r w:rsidRPr="001141CD">
              <w:rPr>
                <w:rFonts w:ascii="宋体" w:hAnsi="宋体"/>
                <w:sz w:val="24"/>
                <w:szCs w:val="24"/>
              </w:rPr>
              <w:t>00</w:t>
            </w:r>
            <w:r w:rsidRPr="001141CD">
              <w:rPr>
                <w:rFonts w:ascii="宋体" w:hAnsi="宋体" w:hint="eastAsia"/>
                <w:sz w:val="24"/>
                <w:szCs w:val="24"/>
              </w:rPr>
              <w:t>元/人</w:t>
            </w:r>
          </w:p>
        </w:tc>
      </w:tr>
    </w:tbl>
    <w:p w14:paraId="618CDEF7" w14:textId="77777777" w:rsidR="001141CD" w:rsidRPr="001141CD" w:rsidRDefault="001141CD" w:rsidP="001141CD">
      <w:pPr>
        <w:tabs>
          <w:tab w:val="left" w:pos="1270"/>
        </w:tabs>
        <w:spacing w:line="360" w:lineRule="auto"/>
        <w:rPr>
          <w:rFonts w:ascii="宋体" w:hAnsi="宋体"/>
          <w:sz w:val="24"/>
          <w:szCs w:val="24"/>
          <w:u w:color="000000"/>
        </w:rPr>
      </w:pPr>
    </w:p>
    <w:p w14:paraId="74529241" w14:textId="77777777" w:rsidR="001141CD" w:rsidRPr="001141CD" w:rsidRDefault="001141CD" w:rsidP="001141CD">
      <w:pPr>
        <w:spacing w:line="360" w:lineRule="auto"/>
        <w:rPr>
          <w:rFonts w:ascii="宋体" w:hAnsi="宋体"/>
          <w:sz w:val="24"/>
          <w:szCs w:val="24"/>
          <w:u w:color="000000"/>
        </w:rPr>
      </w:pPr>
    </w:p>
    <w:p w14:paraId="1EC1B05E" w14:textId="77777777" w:rsidR="001141CD" w:rsidRPr="001141CD" w:rsidRDefault="001141CD" w:rsidP="001141CD">
      <w:pPr>
        <w:numPr>
          <w:ilvl w:val="0"/>
          <w:numId w:val="24"/>
        </w:numPr>
        <w:spacing w:line="360" w:lineRule="auto"/>
        <w:rPr>
          <w:rFonts w:ascii="宋体" w:hAnsi="宋体"/>
          <w:b/>
          <w:sz w:val="24"/>
          <w:szCs w:val="24"/>
          <w:u w:color="000000"/>
        </w:rPr>
      </w:pPr>
      <w:r w:rsidRPr="001141CD">
        <w:rPr>
          <w:rFonts w:ascii="宋体" w:hAnsi="宋体" w:hint="eastAsia"/>
          <w:b/>
          <w:sz w:val="24"/>
          <w:szCs w:val="24"/>
          <w:u w:color="000000"/>
        </w:rPr>
        <w:t>后期处理服务</w:t>
      </w:r>
    </w:p>
    <w:p w14:paraId="0797B73B" w14:textId="77777777" w:rsidR="001141CD" w:rsidRPr="001141CD" w:rsidRDefault="001141CD" w:rsidP="001141CD">
      <w:pPr>
        <w:numPr>
          <w:ilvl w:val="0"/>
          <w:numId w:val="29"/>
        </w:numPr>
        <w:spacing w:line="360" w:lineRule="auto"/>
        <w:rPr>
          <w:rFonts w:ascii="宋体" w:hAnsi="宋体"/>
          <w:sz w:val="24"/>
          <w:szCs w:val="24"/>
          <w:u w:color="000000"/>
        </w:rPr>
      </w:pPr>
      <w:r w:rsidRPr="001141CD">
        <w:rPr>
          <w:rFonts w:ascii="宋体" w:hAnsi="宋体" w:hint="eastAsia"/>
          <w:sz w:val="24"/>
          <w:szCs w:val="24"/>
          <w:u w:color="000000"/>
        </w:rPr>
        <w:t>评卷成绩经严格的数据核查、校验后，以主流数据库形式或</w:t>
      </w:r>
      <w:r w:rsidRPr="001141CD">
        <w:rPr>
          <w:rFonts w:ascii="宋体" w:hAnsi="宋体"/>
          <w:sz w:val="24"/>
          <w:szCs w:val="24"/>
          <w:u w:color="000000"/>
        </w:rPr>
        <w:t>Excel</w:t>
      </w:r>
      <w:r w:rsidRPr="001141CD">
        <w:rPr>
          <w:rFonts w:ascii="宋体" w:hAnsi="宋体" w:hint="eastAsia"/>
          <w:sz w:val="24"/>
          <w:szCs w:val="24"/>
          <w:u w:color="000000"/>
        </w:rPr>
        <w:t>电子表格方式（以评卷中具体要求为准）提供所有考生的问卷及试卷原始作答信息和考试成绩。</w:t>
      </w:r>
    </w:p>
    <w:p w14:paraId="625D04EF" w14:textId="77777777" w:rsidR="001141CD" w:rsidRPr="001141CD" w:rsidRDefault="001141CD" w:rsidP="001141CD">
      <w:pPr>
        <w:numPr>
          <w:ilvl w:val="0"/>
          <w:numId w:val="29"/>
        </w:numPr>
        <w:spacing w:line="360" w:lineRule="auto"/>
        <w:rPr>
          <w:rFonts w:ascii="宋体" w:hAnsi="宋体"/>
          <w:sz w:val="24"/>
          <w:szCs w:val="24"/>
          <w:u w:color="000000"/>
        </w:rPr>
      </w:pPr>
      <w:r w:rsidRPr="001141CD">
        <w:rPr>
          <w:rFonts w:ascii="宋体" w:hAnsi="宋体" w:hint="eastAsia"/>
          <w:sz w:val="24"/>
          <w:szCs w:val="24"/>
          <w:u w:color="000000"/>
        </w:rPr>
        <w:t>提供数学评卷所有过程性数据，以Excel形式提供。</w:t>
      </w:r>
    </w:p>
    <w:p w14:paraId="25932F00" w14:textId="77777777" w:rsidR="001141CD" w:rsidRPr="001141CD" w:rsidRDefault="001141CD" w:rsidP="001141CD">
      <w:pPr>
        <w:numPr>
          <w:ilvl w:val="0"/>
          <w:numId w:val="29"/>
        </w:numPr>
        <w:spacing w:line="360" w:lineRule="auto"/>
        <w:rPr>
          <w:rFonts w:ascii="宋体" w:hAnsi="宋体"/>
          <w:sz w:val="24"/>
          <w:szCs w:val="24"/>
          <w:u w:color="000000"/>
        </w:rPr>
      </w:pPr>
      <w:r w:rsidRPr="001141CD">
        <w:rPr>
          <w:rFonts w:ascii="宋体" w:hAnsi="宋体" w:hint="eastAsia"/>
          <w:sz w:val="24"/>
          <w:szCs w:val="24"/>
          <w:u w:color="000000"/>
        </w:rPr>
        <w:t>提供职业信息编码过程中所有编码结果（含机器学习匹配码、人工编码等），以Excel电子表格形式提供。</w:t>
      </w:r>
    </w:p>
    <w:p w14:paraId="1A7ED53D" w14:textId="77777777" w:rsidR="001141CD" w:rsidRPr="001141CD" w:rsidRDefault="001141CD" w:rsidP="001141CD">
      <w:pPr>
        <w:numPr>
          <w:ilvl w:val="0"/>
          <w:numId w:val="29"/>
        </w:numPr>
        <w:spacing w:line="360" w:lineRule="auto"/>
        <w:rPr>
          <w:rFonts w:ascii="宋体" w:hAnsi="宋体"/>
          <w:sz w:val="24"/>
          <w:szCs w:val="24"/>
          <w:u w:color="000000"/>
        </w:rPr>
      </w:pPr>
      <w:r w:rsidRPr="001141CD">
        <w:rPr>
          <w:rFonts w:ascii="宋体" w:hAnsi="宋体" w:hint="eastAsia"/>
          <w:sz w:val="24"/>
          <w:szCs w:val="24"/>
          <w:u w:color="000000"/>
        </w:rPr>
        <w:t>提供职业信息编码结果类型（精确匹配、模糊匹配、匹配失败），以Excel电子表格形式提供。</w:t>
      </w:r>
    </w:p>
    <w:p w14:paraId="0EC74E85" w14:textId="77777777" w:rsidR="001141CD" w:rsidRPr="001141CD" w:rsidRDefault="001141CD" w:rsidP="001141CD">
      <w:pPr>
        <w:numPr>
          <w:ilvl w:val="0"/>
          <w:numId w:val="29"/>
        </w:numPr>
        <w:spacing w:line="360" w:lineRule="auto"/>
        <w:rPr>
          <w:rFonts w:ascii="宋体" w:hAnsi="宋体"/>
          <w:sz w:val="24"/>
          <w:szCs w:val="24"/>
          <w:u w:color="000000"/>
        </w:rPr>
      </w:pPr>
      <w:r w:rsidRPr="001141CD">
        <w:rPr>
          <w:rFonts w:ascii="宋体" w:hAnsi="宋体" w:hint="eastAsia"/>
          <w:sz w:val="24"/>
          <w:szCs w:val="24"/>
          <w:u w:color="000000"/>
        </w:rPr>
        <w:t>提供职业信息图片识别结果类型（机器识别、人工识别、识别失败</w:t>
      </w:r>
      <w:r w:rsidRPr="001141CD">
        <w:rPr>
          <w:rFonts w:ascii="宋体" w:hAnsi="宋体" w:hint="eastAsia"/>
          <w:sz w:val="24"/>
          <w:szCs w:val="24"/>
          <w:u w:color="000000"/>
        </w:rPr>
        <w:lastRenderedPageBreak/>
        <w:t>等），以Excel电子表格形式提供。</w:t>
      </w:r>
    </w:p>
    <w:p w14:paraId="0F1BF120" w14:textId="77777777" w:rsidR="001141CD" w:rsidRPr="001141CD" w:rsidRDefault="001141CD" w:rsidP="001141CD">
      <w:pPr>
        <w:numPr>
          <w:ilvl w:val="0"/>
          <w:numId w:val="29"/>
        </w:numPr>
        <w:spacing w:line="360" w:lineRule="auto"/>
        <w:rPr>
          <w:rFonts w:ascii="宋体" w:hAnsi="宋体"/>
          <w:sz w:val="24"/>
          <w:szCs w:val="24"/>
          <w:u w:color="000000"/>
        </w:rPr>
      </w:pPr>
      <w:r w:rsidRPr="001141CD">
        <w:rPr>
          <w:rFonts w:ascii="宋体" w:hAnsi="宋体" w:hint="eastAsia"/>
          <w:sz w:val="24"/>
          <w:szCs w:val="24"/>
          <w:u w:color="000000"/>
        </w:rPr>
        <w:t>根据数据验收具体要求，提交评卷分析说明、评卷质量数据及结果数据分析数据。对原始作答信息、考试成绩实施加密处理，严禁任何数据外泄。提供原始作答的切割图像。</w:t>
      </w:r>
    </w:p>
    <w:p w14:paraId="3DFE23EE" w14:textId="77777777" w:rsidR="001141CD" w:rsidRPr="001141CD" w:rsidRDefault="001141CD" w:rsidP="001141CD">
      <w:pPr>
        <w:numPr>
          <w:ilvl w:val="0"/>
          <w:numId w:val="29"/>
        </w:numPr>
        <w:spacing w:line="360" w:lineRule="auto"/>
        <w:rPr>
          <w:rFonts w:ascii="宋体" w:hAnsi="宋体"/>
          <w:sz w:val="24"/>
          <w:szCs w:val="24"/>
          <w:u w:color="000000"/>
        </w:rPr>
      </w:pPr>
      <w:r w:rsidRPr="001141CD">
        <w:rPr>
          <w:rFonts w:ascii="宋体" w:hAnsi="宋体" w:hint="eastAsia"/>
          <w:sz w:val="24"/>
          <w:szCs w:val="24"/>
          <w:u w:color="000000"/>
        </w:rPr>
        <w:t>确保试卷、问卷题目保密性，严禁题目外泄。</w:t>
      </w:r>
    </w:p>
    <w:p w14:paraId="59B529FE" w14:textId="77777777" w:rsidR="001141CD" w:rsidRPr="001141CD" w:rsidRDefault="001141CD" w:rsidP="001141CD">
      <w:pPr>
        <w:pStyle w:val="affd"/>
        <w:numPr>
          <w:ilvl w:val="0"/>
          <w:numId w:val="29"/>
        </w:numPr>
        <w:spacing w:line="360" w:lineRule="auto"/>
        <w:ind w:firstLineChars="0"/>
        <w:rPr>
          <w:rFonts w:ascii="宋体" w:hAnsi="宋体"/>
          <w:sz w:val="24"/>
          <w:szCs w:val="24"/>
          <w:u w:color="000000"/>
        </w:rPr>
      </w:pPr>
      <w:r w:rsidRPr="001141CD">
        <w:rPr>
          <w:rFonts w:ascii="宋体" w:hAnsi="宋体" w:hint="eastAsia"/>
          <w:sz w:val="24"/>
          <w:szCs w:val="24"/>
          <w:u w:color="000000"/>
        </w:rPr>
        <w:t>确保提供的阅卷结果性与过程性数据的完整和准确。</w:t>
      </w:r>
    </w:p>
    <w:p w14:paraId="1618C886" w14:textId="77777777" w:rsidR="001141CD" w:rsidRPr="001141CD" w:rsidRDefault="001141CD" w:rsidP="001141CD">
      <w:pPr>
        <w:pStyle w:val="affd"/>
        <w:numPr>
          <w:ilvl w:val="0"/>
          <w:numId w:val="29"/>
        </w:numPr>
        <w:spacing w:line="360" w:lineRule="auto"/>
        <w:ind w:firstLineChars="0"/>
        <w:rPr>
          <w:rFonts w:ascii="宋体" w:hAnsi="宋体"/>
          <w:sz w:val="24"/>
          <w:szCs w:val="24"/>
          <w:u w:color="000000"/>
        </w:rPr>
      </w:pPr>
      <w:r w:rsidRPr="001141CD">
        <w:rPr>
          <w:rFonts w:ascii="宋体" w:hAnsi="宋体" w:hint="eastAsia"/>
          <w:sz w:val="24"/>
          <w:szCs w:val="24"/>
          <w:u w:color="000000"/>
        </w:rPr>
        <w:t>提供各评卷点评卷数据和对评卷人员的分析数据，包括但不限于</w:t>
      </w:r>
      <w:proofErr w:type="gramStart"/>
      <w:r w:rsidRPr="001141CD">
        <w:rPr>
          <w:rFonts w:ascii="宋体" w:hAnsi="宋体" w:hint="eastAsia"/>
          <w:sz w:val="24"/>
          <w:szCs w:val="24"/>
          <w:u w:color="000000"/>
        </w:rPr>
        <w:t>评卷员</w:t>
      </w:r>
      <w:proofErr w:type="gramEnd"/>
      <w:r w:rsidRPr="001141CD">
        <w:rPr>
          <w:rFonts w:ascii="宋体" w:hAnsi="宋体" w:hint="eastAsia"/>
          <w:sz w:val="24"/>
          <w:szCs w:val="24"/>
          <w:u w:color="000000"/>
        </w:rPr>
        <w:t>评分采用率、试卷平均速度、仲裁率等。</w:t>
      </w:r>
    </w:p>
    <w:p w14:paraId="4FD16896" w14:textId="77777777" w:rsidR="001141CD" w:rsidRPr="001141CD" w:rsidRDefault="001141CD" w:rsidP="001141CD">
      <w:pPr>
        <w:spacing w:line="360" w:lineRule="auto"/>
        <w:ind w:left="1270"/>
        <w:rPr>
          <w:rFonts w:ascii="宋体" w:hAnsi="宋体"/>
          <w:sz w:val="24"/>
          <w:szCs w:val="24"/>
          <w:u w:color="000000"/>
        </w:rPr>
      </w:pPr>
    </w:p>
    <w:p w14:paraId="2FA62D44" w14:textId="77777777" w:rsidR="001141CD" w:rsidRPr="001141CD" w:rsidRDefault="001141CD" w:rsidP="001141CD">
      <w:pPr>
        <w:spacing w:line="360" w:lineRule="auto"/>
        <w:ind w:firstLineChars="200" w:firstLine="482"/>
        <w:rPr>
          <w:rFonts w:ascii="宋体" w:hAnsi="宋体"/>
          <w:b/>
          <w:sz w:val="24"/>
          <w:szCs w:val="24"/>
          <w:u w:color="000000"/>
        </w:rPr>
      </w:pPr>
      <w:r w:rsidRPr="001141CD">
        <w:rPr>
          <w:rFonts w:ascii="宋体" w:hAnsi="宋体" w:hint="eastAsia"/>
          <w:b/>
          <w:sz w:val="24"/>
          <w:szCs w:val="24"/>
          <w:u w:color="000000"/>
        </w:rPr>
        <w:t>三、设备、技术要求</w:t>
      </w:r>
    </w:p>
    <w:p w14:paraId="15235D53" w14:textId="77777777" w:rsidR="001141CD" w:rsidRPr="001141CD" w:rsidRDefault="001141CD" w:rsidP="001141CD">
      <w:pPr>
        <w:numPr>
          <w:ilvl w:val="0"/>
          <w:numId w:val="30"/>
        </w:numPr>
        <w:spacing w:line="360" w:lineRule="auto"/>
        <w:rPr>
          <w:rFonts w:ascii="宋体" w:hAnsi="宋体"/>
          <w:b/>
          <w:sz w:val="24"/>
          <w:szCs w:val="24"/>
          <w:u w:color="000000"/>
        </w:rPr>
      </w:pPr>
      <w:r w:rsidRPr="001141CD">
        <w:rPr>
          <w:rFonts w:ascii="宋体" w:hAnsi="宋体" w:hint="eastAsia"/>
          <w:b/>
          <w:sz w:val="24"/>
          <w:szCs w:val="24"/>
          <w:u w:color="000000"/>
        </w:rPr>
        <w:t>扫描设备要求</w:t>
      </w:r>
    </w:p>
    <w:p w14:paraId="08C007E8" w14:textId="77777777" w:rsidR="001141CD" w:rsidRPr="001141CD" w:rsidRDefault="001141CD" w:rsidP="001141CD">
      <w:pPr>
        <w:numPr>
          <w:ilvl w:val="0"/>
          <w:numId w:val="31"/>
        </w:numPr>
        <w:spacing w:line="360" w:lineRule="auto"/>
        <w:rPr>
          <w:rFonts w:ascii="宋体" w:hAnsi="宋体"/>
          <w:sz w:val="24"/>
          <w:szCs w:val="24"/>
          <w:u w:color="000000"/>
        </w:rPr>
      </w:pPr>
      <w:r w:rsidRPr="001141CD">
        <w:rPr>
          <w:rFonts w:ascii="宋体" w:hAnsi="宋体" w:hint="eastAsia"/>
          <w:sz w:val="24"/>
          <w:szCs w:val="24"/>
          <w:u w:color="000000"/>
        </w:rPr>
        <w:t>能够对常规的条形码、答题卡进行准确识别。</w:t>
      </w:r>
    </w:p>
    <w:p w14:paraId="49FBFF16" w14:textId="77777777" w:rsidR="001141CD" w:rsidRPr="001141CD" w:rsidRDefault="001141CD" w:rsidP="001141CD">
      <w:pPr>
        <w:numPr>
          <w:ilvl w:val="0"/>
          <w:numId w:val="31"/>
        </w:numPr>
        <w:spacing w:line="360" w:lineRule="auto"/>
        <w:rPr>
          <w:rFonts w:ascii="宋体" w:hAnsi="宋体"/>
          <w:sz w:val="24"/>
          <w:szCs w:val="24"/>
          <w:u w:color="000000"/>
        </w:rPr>
      </w:pPr>
      <w:r w:rsidRPr="001141CD">
        <w:rPr>
          <w:rFonts w:ascii="宋体" w:hAnsi="宋体" w:hint="eastAsia"/>
          <w:sz w:val="24"/>
          <w:szCs w:val="24"/>
          <w:u w:color="000000"/>
        </w:rPr>
        <w:t>本项目要求使用通用文档高速扫描仪，该设备要求成功应用过各类大中型考试网上阅卷项目，要求在扫描参数：</w:t>
      </w:r>
      <w:r w:rsidRPr="001141CD">
        <w:rPr>
          <w:rFonts w:ascii="宋体" w:hAnsi="宋体"/>
          <w:sz w:val="24"/>
          <w:szCs w:val="24"/>
          <w:u w:color="000000"/>
        </w:rPr>
        <w:t>150dpi/256</w:t>
      </w:r>
      <w:r w:rsidRPr="001141CD">
        <w:rPr>
          <w:rFonts w:ascii="宋体" w:hAnsi="宋体" w:hint="eastAsia"/>
          <w:sz w:val="24"/>
          <w:szCs w:val="24"/>
          <w:u w:color="000000"/>
        </w:rPr>
        <w:t>级灰度下，扫描速度不低于</w:t>
      </w:r>
      <w:r w:rsidRPr="001141CD">
        <w:rPr>
          <w:rFonts w:ascii="宋体" w:hAnsi="宋体"/>
          <w:sz w:val="24"/>
          <w:szCs w:val="24"/>
          <w:u w:color="000000"/>
        </w:rPr>
        <w:t>60</w:t>
      </w:r>
      <w:r w:rsidRPr="001141CD">
        <w:rPr>
          <w:rFonts w:ascii="宋体" w:hAnsi="宋体" w:hint="eastAsia"/>
          <w:sz w:val="24"/>
          <w:szCs w:val="24"/>
          <w:u w:color="000000"/>
        </w:rPr>
        <w:t>页</w:t>
      </w:r>
      <w:r w:rsidRPr="001141CD">
        <w:rPr>
          <w:rFonts w:ascii="宋体" w:hAnsi="宋体"/>
          <w:sz w:val="24"/>
          <w:szCs w:val="24"/>
          <w:u w:color="000000"/>
        </w:rPr>
        <w:t>A3</w:t>
      </w:r>
      <w:r w:rsidRPr="001141CD">
        <w:rPr>
          <w:rFonts w:ascii="宋体" w:hAnsi="宋体" w:hint="eastAsia"/>
          <w:sz w:val="24"/>
          <w:szCs w:val="24"/>
          <w:u w:color="000000"/>
        </w:rPr>
        <w:t>双面</w:t>
      </w:r>
      <w:r w:rsidRPr="001141CD">
        <w:rPr>
          <w:rFonts w:ascii="宋体" w:hAnsi="宋体"/>
          <w:sz w:val="24"/>
          <w:szCs w:val="24"/>
          <w:u w:color="000000"/>
        </w:rPr>
        <w:t>/</w:t>
      </w:r>
      <w:r w:rsidRPr="001141CD">
        <w:rPr>
          <w:rFonts w:ascii="宋体" w:hAnsi="宋体" w:hint="eastAsia"/>
          <w:sz w:val="24"/>
          <w:szCs w:val="24"/>
          <w:u w:color="000000"/>
        </w:rPr>
        <w:t>分钟。</w:t>
      </w:r>
    </w:p>
    <w:p w14:paraId="6375C47C" w14:textId="77777777" w:rsidR="001141CD" w:rsidRPr="001141CD" w:rsidRDefault="001141CD" w:rsidP="001141CD">
      <w:pPr>
        <w:numPr>
          <w:ilvl w:val="0"/>
          <w:numId w:val="31"/>
        </w:numPr>
        <w:spacing w:line="360" w:lineRule="auto"/>
        <w:rPr>
          <w:rFonts w:ascii="宋体" w:hAnsi="宋体"/>
          <w:sz w:val="24"/>
          <w:szCs w:val="24"/>
          <w:u w:color="000000"/>
        </w:rPr>
      </w:pPr>
      <w:r w:rsidRPr="001141CD">
        <w:rPr>
          <w:rFonts w:ascii="宋体" w:hAnsi="宋体" w:hint="eastAsia"/>
          <w:sz w:val="24"/>
          <w:szCs w:val="24"/>
          <w:u w:color="000000"/>
        </w:rPr>
        <w:t>智能识别重张。</w:t>
      </w:r>
    </w:p>
    <w:p w14:paraId="37FFAC8D" w14:textId="77777777" w:rsidR="001141CD" w:rsidRPr="001141CD" w:rsidRDefault="001141CD" w:rsidP="001141CD">
      <w:pPr>
        <w:numPr>
          <w:ilvl w:val="0"/>
          <w:numId w:val="31"/>
        </w:numPr>
        <w:spacing w:line="360" w:lineRule="auto"/>
        <w:rPr>
          <w:rFonts w:ascii="宋体" w:hAnsi="宋体"/>
          <w:sz w:val="24"/>
          <w:szCs w:val="24"/>
          <w:u w:color="000000"/>
        </w:rPr>
      </w:pPr>
      <w:r w:rsidRPr="001141CD">
        <w:rPr>
          <w:rFonts w:ascii="宋体" w:hAnsi="宋体" w:hint="eastAsia"/>
          <w:sz w:val="24"/>
          <w:szCs w:val="24"/>
          <w:u w:color="000000"/>
        </w:rPr>
        <w:t>支持</w:t>
      </w:r>
      <w:r w:rsidRPr="001141CD">
        <w:rPr>
          <w:rFonts w:ascii="宋体" w:hAnsi="宋体"/>
          <w:sz w:val="24"/>
          <w:szCs w:val="24"/>
          <w:u w:color="000000"/>
        </w:rPr>
        <w:t>24</w:t>
      </w:r>
      <w:r w:rsidRPr="001141CD">
        <w:rPr>
          <w:rFonts w:ascii="宋体" w:hAnsi="宋体" w:hint="eastAsia"/>
          <w:sz w:val="24"/>
          <w:szCs w:val="24"/>
          <w:u w:color="000000"/>
        </w:rPr>
        <w:t>小时×</w:t>
      </w:r>
      <w:r w:rsidRPr="001141CD">
        <w:rPr>
          <w:rFonts w:ascii="宋体" w:hAnsi="宋体"/>
          <w:sz w:val="24"/>
          <w:szCs w:val="24"/>
          <w:u w:color="000000"/>
        </w:rPr>
        <w:t>7</w:t>
      </w:r>
      <w:r w:rsidRPr="001141CD">
        <w:rPr>
          <w:rFonts w:ascii="宋体" w:hAnsi="宋体" w:hint="eastAsia"/>
          <w:sz w:val="24"/>
          <w:szCs w:val="24"/>
          <w:u w:color="000000"/>
        </w:rPr>
        <w:t>日的连续工作。</w:t>
      </w:r>
    </w:p>
    <w:p w14:paraId="668B7F74" w14:textId="77777777" w:rsidR="001141CD" w:rsidRPr="001141CD" w:rsidRDefault="001141CD" w:rsidP="001141CD">
      <w:pPr>
        <w:numPr>
          <w:ilvl w:val="0"/>
          <w:numId w:val="31"/>
        </w:numPr>
        <w:spacing w:line="360" w:lineRule="auto"/>
        <w:rPr>
          <w:rFonts w:ascii="宋体" w:hAnsi="宋体"/>
          <w:sz w:val="24"/>
          <w:szCs w:val="24"/>
          <w:u w:color="000000"/>
        </w:rPr>
      </w:pPr>
      <w:r w:rsidRPr="001141CD">
        <w:rPr>
          <w:rFonts w:ascii="宋体" w:hAnsi="宋体" w:hint="eastAsia"/>
          <w:sz w:val="24"/>
          <w:szCs w:val="24"/>
          <w:u w:color="000000"/>
        </w:rPr>
        <w:t>对扫描的填答卡图像能使用数字签名等方式存储图像。</w:t>
      </w:r>
    </w:p>
    <w:p w14:paraId="10A56401" w14:textId="77777777" w:rsidR="001141CD" w:rsidRPr="001141CD" w:rsidRDefault="001141CD" w:rsidP="001141CD">
      <w:pPr>
        <w:numPr>
          <w:ilvl w:val="0"/>
          <w:numId w:val="31"/>
        </w:numPr>
        <w:spacing w:line="360" w:lineRule="auto"/>
        <w:rPr>
          <w:rFonts w:ascii="宋体" w:hAnsi="宋体"/>
          <w:sz w:val="24"/>
          <w:szCs w:val="24"/>
          <w:u w:color="000000"/>
        </w:rPr>
      </w:pPr>
      <w:r w:rsidRPr="001141CD">
        <w:rPr>
          <w:rFonts w:ascii="宋体" w:hAnsi="宋体" w:hint="eastAsia"/>
          <w:sz w:val="24"/>
          <w:szCs w:val="24"/>
          <w:u w:color="000000"/>
        </w:rPr>
        <w:t>#能够识别</w:t>
      </w:r>
      <w:r w:rsidRPr="001141CD">
        <w:rPr>
          <w:rFonts w:ascii="宋体" w:hAnsi="宋体"/>
          <w:sz w:val="24"/>
          <w:szCs w:val="24"/>
          <w:u w:color="000000"/>
        </w:rPr>
        <w:t>2B</w:t>
      </w:r>
      <w:r w:rsidRPr="001141CD">
        <w:rPr>
          <w:rFonts w:ascii="宋体" w:hAnsi="宋体" w:hint="eastAsia"/>
          <w:sz w:val="24"/>
          <w:szCs w:val="24"/>
          <w:u w:color="000000"/>
        </w:rPr>
        <w:t>铅笔填涂的客观题信息，并具有两种不同参数识别客观题填涂的</w:t>
      </w:r>
      <w:r w:rsidRPr="001141CD">
        <w:rPr>
          <w:rFonts w:ascii="宋体" w:hAnsi="宋体"/>
          <w:sz w:val="24"/>
          <w:szCs w:val="24"/>
          <w:u w:color="000000"/>
        </w:rPr>
        <w:t>OMR</w:t>
      </w:r>
      <w:r w:rsidRPr="001141CD">
        <w:rPr>
          <w:rFonts w:ascii="宋体" w:hAnsi="宋体" w:hint="eastAsia"/>
          <w:sz w:val="24"/>
          <w:szCs w:val="24"/>
          <w:u w:color="000000"/>
        </w:rPr>
        <w:t>数据，并相互纠正，提高</w:t>
      </w:r>
      <w:r w:rsidRPr="001141CD">
        <w:rPr>
          <w:rFonts w:ascii="宋体" w:hAnsi="宋体"/>
          <w:sz w:val="24"/>
          <w:szCs w:val="24"/>
          <w:u w:color="000000"/>
        </w:rPr>
        <w:t>OMR</w:t>
      </w:r>
      <w:r w:rsidRPr="001141CD">
        <w:rPr>
          <w:rFonts w:ascii="宋体" w:hAnsi="宋体" w:hint="eastAsia"/>
          <w:sz w:val="24"/>
          <w:szCs w:val="24"/>
          <w:u w:color="000000"/>
        </w:rPr>
        <w:t>识别的准确率。</w:t>
      </w:r>
    </w:p>
    <w:p w14:paraId="33FA2C31" w14:textId="77777777" w:rsidR="001141CD" w:rsidRPr="001141CD" w:rsidRDefault="001141CD" w:rsidP="001141CD">
      <w:pPr>
        <w:numPr>
          <w:ilvl w:val="0"/>
          <w:numId w:val="31"/>
        </w:numPr>
        <w:spacing w:line="360" w:lineRule="auto"/>
        <w:rPr>
          <w:rFonts w:ascii="宋体" w:hAnsi="宋体"/>
          <w:sz w:val="24"/>
          <w:szCs w:val="24"/>
          <w:u w:color="000000"/>
        </w:rPr>
      </w:pPr>
      <w:r w:rsidRPr="001141CD">
        <w:rPr>
          <w:rFonts w:ascii="宋体" w:hAnsi="宋体" w:hint="eastAsia"/>
          <w:sz w:val="24"/>
          <w:szCs w:val="24"/>
          <w:u w:color="000000"/>
        </w:rPr>
        <w:t>设备具有易用性和可维护性，无需专业人员，普通工作人员经过简单培训，就能上手工作和进行简单维护。</w:t>
      </w:r>
    </w:p>
    <w:p w14:paraId="1F7E25A0" w14:textId="77777777" w:rsidR="001141CD" w:rsidRPr="001141CD" w:rsidRDefault="001141CD" w:rsidP="001141CD">
      <w:pPr>
        <w:numPr>
          <w:ilvl w:val="0"/>
          <w:numId w:val="31"/>
        </w:numPr>
        <w:spacing w:line="360" w:lineRule="auto"/>
        <w:rPr>
          <w:rFonts w:ascii="宋体" w:hAnsi="宋体"/>
          <w:sz w:val="24"/>
          <w:szCs w:val="24"/>
          <w:u w:color="000000"/>
        </w:rPr>
      </w:pPr>
      <w:r w:rsidRPr="001141CD">
        <w:rPr>
          <w:rFonts w:ascii="宋体" w:hAnsi="宋体" w:hint="eastAsia"/>
          <w:sz w:val="24"/>
          <w:szCs w:val="24"/>
          <w:u w:color="000000"/>
        </w:rPr>
        <w:t>扫描监控：采取实时监控和集中监控相结合的方式，保证图像质量和数据</w:t>
      </w:r>
      <w:r w:rsidRPr="001141CD">
        <w:rPr>
          <w:rFonts w:ascii="宋体" w:hAnsi="宋体"/>
          <w:sz w:val="24"/>
          <w:szCs w:val="24"/>
          <w:u w:color="000000"/>
        </w:rPr>
        <w:t>100%</w:t>
      </w:r>
      <w:r w:rsidRPr="001141CD">
        <w:rPr>
          <w:rFonts w:ascii="宋体" w:hAnsi="宋体" w:hint="eastAsia"/>
          <w:sz w:val="24"/>
          <w:szCs w:val="24"/>
          <w:u w:color="000000"/>
        </w:rPr>
        <w:t>正确。</w:t>
      </w:r>
    </w:p>
    <w:p w14:paraId="45762C16" w14:textId="77777777" w:rsidR="001141CD" w:rsidRPr="001141CD" w:rsidRDefault="001141CD" w:rsidP="001141CD">
      <w:pPr>
        <w:numPr>
          <w:ilvl w:val="0"/>
          <w:numId w:val="31"/>
        </w:numPr>
        <w:spacing w:line="360" w:lineRule="auto"/>
        <w:rPr>
          <w:rFonts w:ascii="宋体" w:hAnsi="宋体"/>
          <w:sz w:val="24"/>
          <w:szCs w:val="24"/>
          <w:u w:color="000000"/>
        </w:rPr>
      </w:pPr>
      <w:r w:rsidRPr="001141CD">
        <w:rPr>
          <w:rFonts w:ascii="宋体" w:hAnsi="宋体" w:hint="eastAsia"/>
          <w:sz w:val="24"/>
          <w:szCs w:val="24"/>
          <w:u w:color="000000"/>
        </w:rPr>
        <w:t>歪斜校正、自动纸张尺寸检测、消除黑框、除色、纸张厚度和双张送入检测、装订检测、跳过空白页、预扫描、</w:t>
      </w:r>
      <w:r w:rsidRPr="001141CD">
        <w:rPr>
          <w:rFonts w:ascii="宋体" w:hAnsi="宋体"/>
          <w:sz w:val="24"/>
          <w:szCs w:val="24"/>
          <w:u w:color="000000"/>
        </w:rPr>
        <w:t>Gamma</w:t>
      </w:r>
      <w:r w:rsidRPr="001141CD">
        <w:rPr>
          <w:rFonts w:ascii="宋体" w:hAnsi="宋体" w:hint="eastAsia"/>
          <w:sz w:val="24"/>
          <w:szCs w:val="24"/>
          <w:u w:color="000000"/>
        </w:rPr>
        <w:t>补偿、分批、用户首选项、</w:t>
      </w:r>
      <w:r w:rsidRPr="001141CD">
        <w:rPr>
          <w:rFonts w:ascii="宋体" w:hAnsi="宋体"/>
          <w:sz w:val="24"/>
          <w:szCs w:val="24"/>
          <w:u w:color="000000"/>
        </w:rPr>
        <w:t>Multi-stream</w:t>
      </w:r>
      <w:r w:rsidRPr="001141CD">
        <w:rPr>
          <w:rFonts w:ascii="宋体" w:hAnsi="宋体" w:hint="eastAsia"/>
          <w:sz w:val="24"/>
          <w:szCs w:val="24"/>
          <w:u w:color="000000"/>
        </w:rPr>
        <w:t>功能</w:t>
      </w:r>
      <w:r w:rsidRPr="001141CD">
        <w:rPr>
          <w:rFonts w:ascii="宋体" w:hAnsi="宋体"/>
          <w:sz w:val="24"/>
          <w:szCs w:val="24"/>
          <w:u w:color="000000"/>
        </w:rPr>
        <w:t xml:space="preserve">, </w:t>
      </w:r>
      <w:r w:rsidRPr="001141CD">
        <w:rPr>
          <w:rFonts w:ascii="宋体" w:hAnsi="宋体" w:hint="eastAsia"/>
          <w:sz w:val="24"/>
          <w:szCs w:val="24"/>
          <w:u w:color="000000"/>
        </w:rPr>
        <w:t>图像旋转功能等。</w:t>
      </w:r>
    </w:p>
    <w:p w14:paraId="61863456" w14:textId="77777777" w:rsidR="001141CD" w:rsidRPr="001141CD" w:rsidRDefault="001141CD" w:rsidP="001141CD">
      <w:pPr>
        <w:spacing w:line="360" w:lineRule="auto"/>
        <w:ind w:left="1270"/>
        <w:rPr>
          <w:rFonts w:ascii="宋体" w:hAnsi="宋体"/>
          <w:sz w:val="24"/>
          <w:szCs w:val="24"/>
          <w:u w:color="000000"/>
        </w:rPr>
      </w:pPr>
    </w:p>
    <w:p w14:paraId="7492BA1B" w14:textId="77777777" w:rsidR="001141CD" w:rsidRPr="001141CD" w:rsidRDefault="001141CD" w:rsidP="001141CD">
      <w:pPr>
        <w:numPr>
          <w:ilvl w:val="0"/>
          <w:numId w:val="30"/>
        </w:numPr>
        <w:spacing w:line="360" w:lineRule="auto"/>
        <w:rPr>
          <w:rFonts w:ascii="宋体" w:hAnsi="宋体"/>
          <w:b/>
          <w:sz w:val="24"/>
          <w:szCs w:val="24"/>
          <w:u w:color="000000"/>
        </w:rPr>
      </w:pPr>
      <w:r w:rsidRPr="001141CD">
        <w:rPr>
          <w:rFonts w:ascii="宋体" w:hAnsi="宋体" w:hint="eastAsia"/>
          <w:b/>
          <w:sz w:val="24"/>
          <w:szCs w:val="24"/>
          <w:u w:color="000000"/>
        </w:rPr>
        <w:t>答题卡和条形码设计、印刷要求</w:t>
      </w:r>
    </w:p>
    <w:p w14:paraId="3BFA891B" w14:textId="77777777" w:rsidR="001141CD" w:rsidRPr="001141CD" w:rsidRDefault="001141CD" w:rsidP="001141CD">
      <w:pPr>
        <w:numPr>
          <w:ilvl w:val="0"/>
          <w:numId w:val="32"/>
        </w:numPr>
        <w:spacing w:line="360" w:lineRule="auto"/>
        <w:rPr>
          <w:rFonts w:ascii="宋体" w:hAnsi="宋体"/>
          <w:sz w:val="24"/>
          <w:szCs w:val="24"/>
          <w:u w:color="000000"/>
        </w:rPr>
      </w:pPr>
      <w:r w:rsidRPr="001141CD">
        <w:rPr>
          <w:rFonts w:ascii="宋体" w:hAnsi="宋体" w:hint="eastAsia"/>
          <w:sz w:val="24"/>
          <w:szCs w:val="24"/>
          <w:u w:color="000000"/>
        </w:rPr>
        <w:lastRenderedPageBreak/>
        <w:t>安排专业的设计人员完成答题卡和条形码的设计，确保符合网上评卷要求。</w:t>
      </w:r>
    </w:p>
    <w:p w14:paraId="156AAED9" w14:textId="40F03051" w:rsidR="001141CD" w:rsidRPr="001141CD" w:rsidRDefault="005826CA" w:rsidP="001141CD">
      <w:pPr>
        <w:numPr>
          <w:ilvl w:val="0"/>
          <w:numId w:val="32"/>
        </w:numPr>
        <w:spacing w:line="360" w:lineRule="auto"/>
        <w:rPr>
          <w:rFonts w:ascii="宋体" w:hAnsi="宋体"/>
          <w:sz w:val="24"/>
          <w:szCs w:val="24"/>
          <w:u w:color="000000"/>
        </w:rPr>
      </w:pPr>
      <w:r>
        <w:rPr>
          <w:rFonts w:ascii="宋体" w:hAnsi="宋体" w:hint="eastAsia"/>
          <w:sz w:val="24"/>
          <w:szCs w:val="24"/>
          <w:u w:color="000000"/>
        </w:rPr>
        <w:t>制作</w:t>
      </w:r>
      <w:r w:rsidR="001141CD" w:rsidRPr="001141CD">
        <w:rPr>
          <w:rFonts w:ascii="宋体" w:hAnsi="宋体" w:hint="eastAsia"/>
          <w:sz w:val="24"/>
          <w:szCs w:val="24"/>
          <w:u w:color="000000"/>
        </w:rPr>
        <w:t>前进行标本检测，保证</w:t>
      </w:r>
      <w:r>
        <w:rPr>
          <w:rFonts w:ascii="宋体" w:hAnsi="宋体" w:hint="eastAsia"/>
          <w:sz w:val="24"/>
          <w:szCs w:val="24"/>
          <w:u w:color="000000"/>
        </w:rPr>
        <w:t>制作</w:t>
      </w:r>
      <w:r w:rsidR="001141CD" w:rsidRPr="001141CD">
        <w:rPr>
          <w:rFonts w:ascii="宋体" w:hAnsi="宋体" w:hint="eastAsia"/>
          <w:sz w:val="24"/>
          <w:szCs w:val="24"/>
          <w:u w:color="000000"/>
        </w:rPr>
        <w:t>条码的质量。</w:t>
      </w:r>
    </w:p>
    <w:p w14:paraId="38C26CBC" w14:textId="77777777" w:rsidR="001141CD" w:rsidRPr="001141CD" w:rsidRDefault="001141CD" w:rsidP="001141CD">
      <w:pPr>
        <w:spacing w:line="360" w:lineRule="auto"/>
        <w:rPr>
          <w:rFonts w:ascii="宋体" w:hAnsi="宋体"/>
          <w:sz w:val="24"/>
          <w:szCs w:val="24"/>
          <w:u w:color="000000"/>
        </w:rPr>
      </w:pPr>
    </w:p>
    <w:p w14:paraId="15D24117" w14:textId="77777777" w:rsidR="001141CD" w:rsidRPr="001141CD" w:rsidRDefault="001141CD" w:rsidP="001141CD">
      <w:pPr>
        <w:numPr>
          <w:ilvl w:val="0"/>
          <w:numId w:val="30"/>
        </w:numPr>
        <w:spacing w:line="360" w:lineRule="auto"/>
        <w:rPr>
          <w:rFonts w:ascii="宋体" w:hAnsi="宋体"/>
          <w:b/>
          <w:sz w:val="24"/>
          <w:szCs w:val="24"/>
          <w:u w:color="000000"/>
        </w:rPr>
      </w:pPr>
      <w:r w:rsidRPr="001141CD">
        <w:rPr>
          <w:rFonts w:ascii="宋体" w:hAnsi="宋体" w:hint="eastAsia"/>
          <w:b/>
          <w:sz w:val="24"/>
          <w:szCs w:val="24"/>
          <w:u w:color="000000"/>
        </w:rPr>
        <w:t>数据采集管理软件要求</w:t>
      </w:r>
    </w:p>
    <w:p w14:paraId="3E17CC33"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能够实时监控各扫描设备的扫描质量、扫描数量和扫描过程日志，并进行扫描进程的日报、周报。</w:t>
      </w:r>
    </w:p>
    <w:p w14:paraId="320186E3"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具有扫描人员组织管理的功能。</w:t>
      </w:r>
    </w:p>
    <w:p w14:paraId="7FA07B71"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提供完善的客观题数据准确性校验方案。</w:t>
      </w:r>
    </w:p>
    <w:p w14:paraId="4AAC9B1B"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能够实时查看某考生的扫描图像。</w:t>
      </w:r>
    </w:p>
    <w:p w14:paraId="5AC73ACA"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提供快速建立扫描环境管理平台的功能。</w:t>
      </w:r>
    </w:p>
    <w:p w14:paraId="28274B60"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具有压缩考生答题卷图像文件的功能，以减少答题卷存储空间，提高检索速度。</w:t>
      </w:r>
    </w:p>
    <w:p w14:paraId="06835C3F"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能够按考生和考场、考点实时统计各科目扫描进度。</w:t>
      </w:r>
    </w:p>
    <w:p w14:paraId="7876A377"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支持客观题怀疑卷处理，高效、方便地解决</w:t>
      </w:r>
      <w:r w:rsidRPr="001141CD">
        <w:rPr>
          <w:rFonts w:ascii="宋体" w:hAnsi="宋体"/>
          <w:sz w:val="24"/>
          <w:szCs w:val="24"/>
          <w:u w:color="000000"/>
        </w:rPr>
        <w:t>OMR</w:t>
      </w:r>
      <w:r w:rsidRPr="001141CD">
        <w:rPr>
          <w:rFonts w:ascii="宋体" w:hAnsi="宋体" w:hint="eastAsia"/>
          <w:sz w:val="24"/>
          <w:szCs w:val="24"/>
          <w:u w:color="000000"/>
        </w:rPr>
        <w:t>填涂异常。</w:t>
      </w:r>
    </w:p>
    <w:p w14:paraId="7A6A107A"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具有扫描异常监控及复查机制，能提高扫描速度及准确度。</w:t>
      </w:r>
    </w:p>
    <w:p w14:paraId="52070916"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具有良好的交互性和易用性，实时清晰的反映扫描过程的错误信息。</w:t>
      </w:r>
    </w:p>
    <w:p w14:paraId="72F47911"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#支持对主观题答题区域进行空白探测。</w:t>
      </w:r>
    </w:p>
    <w:p w14:paraId="27D5667B"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具有考生图片检查功能，能够快速校验考生答题卷图像文件的完整性。</w:t>
      </w:r>
    </w:p>
    <w:p w14:paraId="40C94657"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具有方便的检索功能，能够根据姓名、准考证号码、考场、考点等信息，快速定位考生。</w:t>
      </w:r>
    </w:p>
    <w:p w14:paraId="049C404A"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必须采用成熟、稳定、可靠的、并经过大规模应用的</w:t>
      </w:r>
      <w:r w:rsidRPr="001141CD">
        <w:rPr>
          <w:rFonts w:ascii="宋体" w:hAnsi="宋体"/>
          <w:sz w:val="24"/>
          <w:szCs w:val="24"/>
          <w:u w:color="000000"/>
        </w:rPr>
        <w:t>OMR</w:t>
      </w:r>
      <w:r w:rsidRPr="001141CD">
        <w:rPr>
          <w:rFonts w:ascii="宋体" w:hAnsi="宋体" w:hint="eastAsia"/>
          <w:sz w:val="24"/>
          <w:szCs w:val="24"/>
          <w:u w:color="000000"/>
        </w:rPr>
        <w:t>识别技术，无论采用何种校验手段，都必须确保识别的数据信息</w:t>
      </w:r>
      <w:r w:rsidRPr="001141CD">
        <w:rPr>
          <w:rFonts w:ascii="宋体" w:hAnsi="宋体"/>
          <w:sz w:val="24"/>
          <w:szCs w:val="24"/>
          <w:u w:color="000000"/>
        </w:rPr>
        <w:t>100</w:t>
      </w:r>
      <w:r w:rsidRPr="001141CD">
        <w:rPr>
          <w:rFonts w:ascii="宋体" w:hAnsi="宋体" w:hint="eastAsia"/>
          <w:sz w:val="24"/>
          <w:szCs w:val="24"/>
          <w:u w:color="000000"/>
        </w:rPr>
        <w:t>％准确。</w:t>
      </w:r>
    </w:p>
    <w:p w14:paraId="795B11B3"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对于准考证号填错、漏填、</w:t>
      </w:r>
      <w:proofErr w:type="gramStart"/>
      <w:r w:rsidRPr="001141CD">
        <w:rPr>
          <w:rFonts w:ascii="宋体" w:hAnsi="宋体" w:hint="eastAsia"/>
          <w:sz w:val="24"/>
          <w:szCs w:val="24"/>
          <w:u w:color="000000"/>
        </w:rPr>
        <w:t>未填等异常</w:t>
      </w:r>
      <w:proofErr w:type="gramEnd"/>
      <w:r w:rsidRPr="001141CD">
        <w:rPr>
          <w:rFonts w:ascii="宋体" w:hAnsi="宋体" w:hint="eastAsia"/>
          <w:sz w:val="24"/>
          <w:szCs w:val="24"/>
          <w:u w:color="000000"/>
        </w:rPr>
        <w:t>情况有正确的处理措施，确保进入数据库的数据</w:t>
      </w:r>
      <w:r w:rsidRPr="001141CD">
        <w:rPr>
          <w:rFonts w:ascii="宋体" w:hAnsi="宋体"/>
          <w:sz w:val="24"/>
          <w:szCs w:val="24"/>
          <w:u w:color="000000"/>
        </w:rPr>
        <w:t>100%</w:t>
      </w:r>
      <w:r w:rsidRPr="001141CD">
        <w:rPr>
          <w:rFonts w:ascii="宋体" w:hAnsi="宋体" w:hint="eastAsia"/>
          <w:sz w:val="24"/>
          <w:szCs w:val="24"/>
          <w:u w:color="000000"/>
        </w:rPr>
        <w:t>准确。（注：严禁人为地对填答卡的原始填涂信息进行任何修改）。</w:t>
      </w:r>
    </w:p>
    <w:p w14:paraId="35C2F06C"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支持对扫描的填答卡图像进行数字签名方式进行图像存储。</w:t>
      </w:r>
    </w:p>
    <w:p w14:paraId="128E2465"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系统需具备图像质量监控功能，支持采取实时监控和非实时监控两</w:t>
      </w:r>
      <w:r w:rsidRPr="001141CD">
        <w:rPr>
          <w:rFonts w:ascii="宋体" w:hAnsi="宋体" w:hint="eastAsia"/>
          <w:sz w:val="24"/>
          <w:szCs w:val="24"/>
          <w:u w:color="000000"/>
        </w:rPr>
        <w:lastRenderedPageBreak/>
        <w:t>种方式，保证图像质量符合要求。</w:t>
      </w:r>
    </w:p>
    <w:p w14:paraId="72170344" w14:textId="77777777" w:rsidR="001141CD" w:rsidRPr="001141CD" w:rsidRDefault="001141CD" w:rsidP="001141CD">
      <w:pPr>
        <w:numPr>
          <w:ilvl w:val="0"/>
          <w:numId w:val="33"/>
        </w:numPr>
        <w:spacing w:line="360" w:lineRule="auto"/>
        <w:rPr>
          <w:rFonts w:ascii="宋体" w:hAnsi="宋体"/>
          <w:sz w:val="24"/>
          <w:szCs w:val="24"/>
          <w:u w:color="000000"/>
        </w:rPr>
      </w:pPr>
      <w:r w:rsidRPr="001141CD">
        <w:rPr>
          <w:rFonts w:ascii="宋体" w:hAnsi="宋体" w:hint="eastAsia"/>
          <w:sz w:val="24"/>
          <w:szCs w:val="24"/>
          <w:u w:color="000000"/>
        </w:rPr>
        <w:t>支持对扫描过程中出现的答题卡考</w:t>
      </w:r>
      <w:proofErr w:type="gramStart"/>
      <w:r w:rsidRPr="001141CD">
        <w:rPr>
          <w:rFonts w:ascii="宋体" w:hAnsi="宋体" w:hint="eastAsia"/>
          <w:sz w:val="24"/>
          <w:szCs w:val="24"/>
          <w:u w:color="000000"/>
        </w:rPr>
        <w:t>务</w:t>
      </w:r>
      <w:proofErr w:type="gramEnd"/>
      <w:r w:rsidRPr="001141CD">
        <w:rPr>
          <w:rFonts w:ascii="宋体" w:hAnsi="宋体" w:hint="eastAsia"/>
          <w:sz w:val="24"/>
          <w:szCs w:val="24"/>
          <w:u w:color="000000"/>
        </w:rPr>
        <w:t>异常问题进行快速的处理及监控，确保数据</w:t>
      </w:r>
      <w:r w:rsidRPr="001141CD">
        <w:rPr>
          <w:rFonts w:ascii="宋体" w:hAnsi="宋体"/>
          <w:sz w:val="24"/>
          <w:szCs w:val="24"/>
          <w:u w:color="000000"/>
        </w:rPr>
        <w:t>100%</w:t>
      </w:r>
      <w:r w:rsidRPr="001141CD">
        <w:rPr>
          <w:rFonts w:ascii="宋体" w:hAnsi="宋体" w:hint="eastAsia"/>
          <w:sz w:val="24"/>
          <w:szCs w:val="24"/>
          <w:u w:color="000000"/>
        </w:rPr>
        <w:t>正确。</w:t>
      </w:r>
    </w:p>
    <w:p w14:paraId="77E539F7" w14:textId="77777777" w:rsidR="001141CD" w:rsidRPr="001141CD" w:rsidRDefault="001141CD" w:rsidP="001141CD">
      <w:pPr>
        <w:spacing w:line="360" w:lineRule="auto"/>
        <w:ind w:left="1270"/>
        <w:rPr>
          <w:rFonts w:ascii="宋体" w:hAnsi="宋体"/>
          <w:sz w:val="24"/>
          <w:szCs w:val="24"/>
          <w:u w:color="000000"/>
        </w:rPr>
      </w:pPr>
    </w:p>
    <w:p w14:paraId="2FEDB915" w14:textId="77777777" w:rsidR="001141CD" w:rsidRPr="001141CD" w:rsidRDefault="001141CD" w:rsidP="001141CD">
      <w:pPr>
        <w:numPr>
          <w:ilvl w:val="0"/>
          <w:numId w:val="30"/>
        </w:numPr>
        <w:spacing w:line="360" w:lineRule="auto"/>
        <w:rPr>
          <w:rFonts w:ascii="宋体" w:hAnsi="宋体"/>
          <w:b/>
          <w:sz w:val="24"/>
          <w:szCs w:val="24"/>
          <w:u w:color="000000"/>
        </w:rPr>
      </w:pPr>
      <w:r w:rsidRPr="001141CD">
        <w:rPr>
          <w:rFonts w:ascii="宋体" w:hAnsi="宋体" w:hint="eastAsia"/>
          <w:b/>
          <w:sz w:val="24"/>
          <w:szCs w:val="24"/>
          <w:u w:color="000000"/>
        </w:rPr>
        <w:t>网上评卷软件要求</w:t>
      </w:r>
    </w:p>
    <w:p w14:paraId="4DE23A50"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要求评卷系统采用</w:t>
      </w:r>
      <w:r w:rsidRPr="001141CD">
        <w:rPr>
          <w:rFonts w:ascii="宋体" w:hAnsi="宋体"/>
          <w:sz w:val="24"/>
          <w:szCs w:val="24"/>
          <w:u w:color="000000"/>
        </w:rPr>
        <w:t>B/S</w:t>
      </w:r>
      <w:r w:rsidRPr="001141CD">
        <w:rPr>
          <w:rFonts w:ascii="宋体" w:hAnsi="宋体" w:hint="eastAsia"/>
          <w:sz w:val="24"/>
          <w:szCs w:val="24"/>
          <w:u w:color="000000"/>
        </w:rPr>
        <w:t>模式的系统架构，评卷人员通过</w:t>
      </w:r>
      <w:r w:rsidRPr="001141CD">
        <w:rPr>
          <w:rFonts w:ascii="宋体" w:hAnsi="宋体"/>
          <w:sz w:val="24"/>
          <w:szCs w:val="24"/>
          <w:u w:color="000000"/>
        </w:rPr>
        <w:t>IE</w:t>
      </w:r>
      <w:r w:rsidRPr="001141CD">
        <w:rPr>
          <w:rFonts w:ascii="宋体" w:hAnsi="宋体" w:hint="eastAsia"/>
          <w:sz w:val="24"/>
          <w:szCs w:val="24"/>
          <w:u w:color="000000"/>
        </w:rPr>
        <w:t>浏览器登录进入评卷系统。避免评卷工作人员手工下载客户端和安装软件，尽量做到客户端零维护。</w:t>
      </w:r>
    </w:p>
    <w:p w14:paraId="7AE3E72D"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要求系统支持在</w:t>
      </w:r>
      <w:r w:rsidRPr="001141CD">
        <w:rPr>
          <w:rFonts w:ascii="宋体" w:hAnsi="宋体"/>
          <w:sz w:val="24"/>
          <w:szCs w:val="24"/>
          <w:u w:color="000000"/>
        </w:rPr>
        <w:t>windows</w:t>
      </w:r>
      <w:r w:rsidRPr="001141CD">
        <w:rPr>
          <w:rFonts w:ascii="宋体" w:hAnsi="宋体" w:hint="eastAsia"/>
          <w:sz w:val="24"/>
          <w:szCs w:val="24"/>
          <w:u w:color="000000"/>
        </w:rPr>
        <w:t>、</w:t>
      </w:r>
      <w:r w:rsidRPr="001141CD">
        <w:rPr>
          <w:rFonts w:ascii="宋体" w:hAnsi="宋体"/>
          <w:sz w:val="24"/>
          <w:szCs w:val="24"/>
          <w:u w:color="000000"/>
        </w:rPr>
        <w:t>Linux</w:t>
      </w:r>
      <w:r w:rsidRPr="001141CD">
        <w:rPr>
          <w:rFonts w:ascii="宋体" w:hAnsi="宋体" w:hint="eastAsia"/>
          <w:sz w:val="24"/>
          <w:szCs w:val="24"/>
          <w:u w:color="000000"/>
        </w:rPr>
        <w:t>、</w:t>
      </w:r>
      <w:r w:rsidRPr="001141CD">
        <w:rPr>
          <w:rFonts w:ascii="宋体" w:hAnsi="宋体"/>
          <w:sz w:val="24"/>
          <w:szCs w:val="24"/>
          <w:u w:color="000000"/>
        </w:rPr>
        <w:t>Unix</w:t>
      </w:r>
      <w:r w:rsidRPr="001141CD">
        <w:rPr>
          <w:rFonts w:ascii="宋体" w:hAnsi="宋体" w:hint="eastAsia"/>
          <w:sz w:val="24"/>
          <w:szCs w:val="24"/>
          <w:u w:color="000000"/>
        </w:rPr>
        <w:t>及</w:t>
      </w:r>
      <w:r w:rsidRPr="001141CD">
        <w:rPr>
          <w:rFonts w:ascii="宋体" w:hAnsi="宋体"/>
          <w:sz w:val="24"/>
          <w:szCs w:val="24"/>
          <w:u w:color="000000"/>
        </w:rPr>
        <w:t>64</w:t>
      </w:r>
      <w:r w:rsidRPr="001141CD">
        <w:rPr>
          <w:rFonts w:ascii="宋体" w:hAnsi="宋体" w:hint="eastAsia"/>
          <w:sz w:val="24"/>
          <w:szCs w:val="24"/>
          <w:u w:color="000000"/>
        </w:rPr>
        <w:t>位的</w:t>
      </w:r>
      <w:r w:rsidRPr="001141CD">
        <w:rPr>
          <w:rFonts w:ascii="宋体" w:hAnsi="宋体"/>
          <w:sz w:val="24"/>
          <w:szCs w:val="24"/>
          <w:u w:color="000000"/>
        </w:rPr>
        <w:t>Windows 2008</w:t>
      </w:r>
      <w:r w:rsidRPr="001141CD">
        <w:rPr>
          <w:rFonts w:ascii="宋体" w:hAnsi="宋体" w:hint="eastAsia"/>
          <w:sz w:val="24"/>
          <w:szCs w:val="24"/>
          <w:u w:color="000000"/>
        </w:rPr>
        <w:t>操作系统下评卷。</w:t>
      </w:r>
    </w:p>
    <w:p w14:paraId="14289A91"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具有统一的安全认证系统。</w:t>
      </w:r>
    </w:p>
    <w:p w14:paraId="74BE71D5"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要求单科目支持</w:t>
      </w:r>
      <w:r w:rsidRPr="001141CD">
        <w:rPr>
          <w:rFonts w:ascii="宋体" w:hAnsi="宋体"/>
          <w:sz w:val="24"/>
          <w:szCs w:val="24"/>
          <w:u w:color="000000"/>
        </w:rPr>
        <w:t>1000</w:t>
      </w:r>
      <w:r w:rsidRPr="001141CD">
        <w:rPr>
          <w:rFonts w:ascii="宋体" w:hAnsi="宋体" w:hint="eastAsia"/>
          <w:sz w:val="24"/>
          <w:szCs w:val="24"/>
          <w:u w:color="000000"/>
        </w:rPr>
        <w:t>个以上评卷人员同时在线评卷，提交时间小于</w:t>
      </w:r>
      <w:r w:rsidRPr="001141CD">
        <w:rPr>
          <w:rFonts w:ascii="宋体" w:hAnsi="宋体"/>
          <w:sz w:val="24"/>
          <w:szCs w:val="24"/>
          <w:u w:color="000000"/>
        </w:rPr>
        <w:t>1</w:t>
      </w:r>
      <w:r w:rsidRPr="001141CD">
        <w:rPr>
          <w:rFonts w:ascii="宋体" w:hAnsi="宋体" w:hint="eastAsia"/>
          <w:sz w:val="24"/>
          <w:szCs w:val="24"/>
          <w:u w:color="000000"/>
        </w:rPr>
        <w:t>秒。</w:t>
      </w:r>
    </w:p>
    <w:p w14:paraId="4921EB52"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要求系统必须具有完善的评卷工作人员的角色组织定义，例如：考试机构人员、题目组长、评卷专家组人员、普通评卷人员等。</w:t>
      </w:r>
    </w:p>
    <w:p w14:paraId="354D74D8"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#要求能实时地向评卷管理人员提供评卷过程中的各种监控信息，包括题目和题本评卷进度、平均分值曲线比较、标准差、吻合度、仲裁及处理记录、已完成工作量、剩余工作量、自评指数等。</w:t>
      </w:r>
    </w:p>
    <w:p w14:paraId="778843F4" w14:textId="77777777" w:rsidR="001141CD" w:rsidRPr="001141CD" w:rsidRDefault="001141CD" w:rsidP="001141CD">
      <w:pPr>
        <w:numPr>
          <w:ilvl w:val="0"/>
          <w:numId w:val="34"/>
        </w:numPr>
        <w:spacing w:line="360" w:lineRule="auto"/>
        <w:rPr>
          <w:rFonts w:ascii="宋体" w:hAnsi="宋体"/>
          <w:sz w:val="24"/>
          <w:szCs w:val="24"/>
          <w:u w:color="000000"/>
        </w:rPr>
      </w:pPr>
      <w:proofErr w:type="gramStart"/>
      <w:r w:rsidRPr="001141CD">
        <w:rPr>
          <w:rFonts w:ascii="宋体" w:hAnsi="宋体" w:hint="eastAsia"/>
          <w:sz w:val="24"/>
          <w:szCs w:val="24"/>
          <w:u w:color="000000"/>
        </w:rPr>
        <w:t>支持多评机制</w:t>
      </w:r>
      <w:proofErr w:type="gramEnd"/>
      <w:r w:rsidRPr="001141CD">
        <w:rPr>
          <w:rFonts w:ascii="宋体" w:hAnsi="宋体" w:hint="eastAsia"/>
          <w:sz w:val="24"/>
          <w:szCs w:val="24"/>
          <w:u w:color="000000"/>
        </w:rPr>
        <w:t>：支持三评（一二评和仲裁）、四评（一二三评和仲裁，按照国家标准：双评的异常误差转专家，其他转普通</w:t>
      </w:r>
      <w:proofErr w:type="gramStart"/>
      <w:r w:rsidRPr="001141CD">
        <w:rPr>
          <w:rFonts w:ascii="宋体" w:hAnsi="宋体" w:hint="eastAsia"/>
          <w:sz w:val="24"/>
          <w:szCs w:val="24"/>
          <w:u w:color="000000"/>
        </w:rPr>
        <w:t>评卷员评卷</w:t>
      </w:r>
      <w:proofErr w:type="gramEnd"/>
      <w:r w:rsidRPr="001141CD">
        <w:rPr>
          <w:rFonts w:ascii="宋体" w:hAnsi="宋体" w:hint="eastAsia"/>
          <w:sz w:val="24"/>
          <w:szCs w:val="24"/>
          <w:u w:color="000000"/>
        </w:rPr>
        <w:t>）。</w:t>
      </w:r>
    </w:p>
    <w:p w14:paraId="41A3DE67"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支持二选一、多选</w:t>
      </w:r>
      <w:proofErr w:type="gramStart"/>
      <w:r w:rsidRPr="001141CD">
        <w:rPr>
          <w:rFonts w:ascii="宋体" w:hAnsi="宋体" w:hint="eastAsia"/>
          <w:sz w:val="24"/>
          <w:szCs w:val="24"/>
          <w:u w:color="000000"/>
        </w:rPr>
        <w:t>一</w:t>
      </w:r>
      <w:proofErr w:type="gramEnd"/>
      <w:r w:rsidRPr="001141CD">
        <w:rPr>
          <w:rFonts w:ascii="宋体" w:hAnsi="宋体" w:hint="eastAsia"/>
          <w:sz w:val="24"/>
          <w:szCs w:val="24"/>
          <w:u w:color="000000"/>
        </w:rPr>
        <w:t>以及多选多做题功能，支持选做题的</w:t>
      </w:r>
      <w:r w:rsidRPr="001141CD">
        <w:rPr>
          <w:rFonts w:ascii="宋体" w:hAnsi="宋体"/>
          <w:sz w:val="24"/>
          <w:szCs w:val="24"/>
          <w:u w:color="000000"/>
        </w:rPr>
        <w:t>OMR</w:t>
      </w:r>
      <w:r w:rsidRPr="001141CD">
        <w:rPr>
          <w:rFonts w:ascii="宋体" w:hAnsi="宋体" w:hint="eastAsia"/>
          <w:sz w:val="24"/>
          <w:szCs w:val="24"/>
          <w:u w:color="000000"/>
        </w:rPr>
        <w:t>及</w:t>
      </w:r>
      <w:r w:rsidRPr="001141CD">
        <w:rPr>
          <w:rFonts w:ascii="宋体" w:hAnsi="宋体"/>
          <w:sz w:val="24"/>
          <w:szCs w:val="24"/>
          <w:u w:color="000000"/>
        </w:rPr>
        <w:t>8</w:t>
      </w:r>
      <w:r w:rsidRPr="001141CD">
        <w:rPr>
          <w:rFonts w:ascii="宋体" w:hAnsi="宋体" w:hint="eastAsia"/>
          <w:sz w:val="24"/>
          <w:szCs w:val="24"/>
          <w:u w:color="000000"/>
        </w:rPr>
        <w:t>字码识别，选做题异常处理支持一次操作完成同时纠正一组（</w:t>
      </w:r>
      <w:r w:rsidRPr="001141CD">
        <w:rPr>
          <w:rFonts w:ascii="宋体" w:hAnsi="宋体"/>
          <w:sz w:val="24"/>
          <w:szCs w:val="24"/>
          <w:u w:color="000000"/>
        </w:rPr>
        <w:t>4</w:t>
      </w:r>
      <w:r w:rsidRPr="001141CD">
        <w:rPr>
          <w:rFonts w:ascii="宋体" w:hAnsi="宋体" w:hint="eastAsia"/>
          <w:sz w:val="24"/>
          <w:szCs w:val="24"/>
          <w:u w:color="000000"/>
        </w:rPr>
        <w:t>道题）的评卷任务。</w:t>
      </w:r>
    </w:p>
    <w:p w14:paraId="4697EB83"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支持按地区、考场挑选试卷、挑选试卷通过专家审核后可作为样卷、培训卷和考核卷，并以分组的方式对老师进行培训考核，及时分析老师评卷质量。</w:t>
      </w:r>
    </w:p>
    <w:p w14:paraId="4D32CF1D"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支持标准化的、灵活的、个性化的网上评卷培训、考核、过程考核流程，提供详细的指标，便于评卷教师把握评分标准；</w:t>
      </w:r>
      <w:proofErr w:type="gramStart"/>
      <w:r w:rsidRPr="001141CD">
        <w:rPr>
          <w:rFonts w:ascii="宋体" w:hAnsi="宋体" w:hint="eastAsia"/>
          <w:sz w:val="24"/>
          <w:szCs w:val="24"/>
          <w:u w:color="000000"/>
        </w:rPr>
        <w:t>支持挑卷与</w:t>
      </w:r>
      <w:proofErr w:type="gramEnd"/>
      <w:r w:rsidRPr="001141CD">
        <w:rPr>
          <w:rFonts w:ascii="宋体" w:hAnsi="宋体" w:hint="eastAsia"/>
          <w:sz w:val="24"/>
          <w:szCs w:val="24"/>
          <w:u w:color="000000"/>
        </w:rPr>
        <w:t>培训同时进行。</w:t>
      </w:r>
    </w:p>
    <w:p w14:paraId="3140732A"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lastRenderedPageBreak/>
        <w:t>支持学习、挑卷、培训、考核、试评、正评、过程考核、核查、出分、查分查卷等网上评卷流程，能根据考试部门的要求灵活定制评卷流程。</w:t>
      </w:r>
    </w:p>
    <w:p w14:paraId="108ECDC1"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支持根据要求灵活地设置给分板，满足各种按步骤、按档次给分的多种要求。</w:t>
      </w:r>
    </w:p>
    <w:p w14:paraId="51782121"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支持自定义前景色、背景色功能。</w:t>
      </w:r>
    </w:p>
    <w:p w14:paraId="089BDBCA"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支持按小组和教师组合方式控制评卷工作量。</w:t>
      </w:r>
    </w:p>
    <w:p w14:paraId="5E4B7DF7"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支持</w:t>
      </w:r>
      <w:proofErr w:type="gramStart"/>
      <w:r w:rsidRPr="001141CD">
        <w:rPr>
          <w:rFonts w:ascii="宋体" w:hAnsi="宋体" w:hint="eastAsia"/>
          <w:sz w:val="24"/>
          <w:szCs w:val="24"/>
          <w:u w:color="000000"/>
        </w:rPr>
        <w:t>评卷员</w:t>
      </w:r>
      <w:proofErr w:type="gramEnd"/>
      <w:r w:rsidRPr="001141CD">
        <w:rPr>
          <w:rFonts w:ascii="宋体" w:hAnsi="宋体" w:hint="eastAsia"/>
          <w:sz w:val="24"/>
          <w:szCs w:val="24"/>
          <w:u w:color="000000"/>
        </w:rPr>
        <w:t>查看自己的评卷数量、平均评卷数量和最高平均数量。</w:t>
      </w:r>
    </w:p>
    <w:p w14:paraId="112C65AB"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软件能够合理分配评卷任务，准确处理评卷过程中出现的各种异常情况，包括支持试卷打回教师重评的功能。</w:t>
      </w:r>
    </w:p>
    <w:p w14:paraId="6F450B0A"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支持实现与自评卷结合，实现在评卷过程中展开教师自查的评卷模式。</w:t>
      </w:r>
    </w:p>
    <w:p w14:paraId="46C56822"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支持判别题判别后直接新增任务，判别未作答的试卷可由专家审核。</w:t>
      </w:r>
    </w:p>
    <w:p w14:paraId="1E38B09A"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支持键盘输入给分和按钮给分，支持正常给分、加分、扣分。</w:t>
      </w:r>
    </w:p>
    <w:p w14:paraId="7FDBCC06"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支持电子图像、音频、视频等各种介质的网上评卷功能。</w:t>
      </w:r>
    </w:p>
    <w:p w14:paraId="2E2EF858"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#支持主观题题目的自动化评分，主观题的图文转写技术准确率达到</w:t>
      </w:r>
      <w:r w:rsidRPr="001141CD">
        <w:rPr>
          <w:rFonts w:ascii="宋体" w:hAnsi="宋体"/>
          <w:sz w:val="24"/>
          <w:szCs w:val="24"/>
          <w:u w:color="000000"/>
        </w:rPr>
        <w:t>95%</w:t>
      </w:r>
      <w:r w:rsidRPr="001141CD">
        <w:rPr>
          <w:rFonts w:ascii="宋体" w:hAnsi="宋体" w:hint="eastAsia"/>
          <w:sz w:val="24"/>
          <w:szCs w:val="24"/>
          <w:u w:color="000000"/>
        </w:rPr>
        <w:t>以上；</w:t>
      </w:r>
    </w:p>
    <w:p w14:paraId="45C53857"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提供审核误差设置，将评卷教师评分有差异的答卷再次提交审核，避免两位评卷</w:t>
      </w:r>
      <w:proofErr w:type="gramStart"/>
      <w:r w:rsidRPr="001141CD">
        <w:rPr>
          <w:rFonts w:ascii="宋体" w:hAnsi="宋体" w:hint="eastAsia"/>
          <w:sz w:val="24"/>
          <w:szCs w:val="24"/>
          <w:u w:color="000000"/>
        </w:rPr>
        <w:t>教师均评错</w:t>
      </w:r>
      <w:proofErr w:type="gramEnd"/>
      <w:r w:rsidRPr="001141CD">
        <w:rPr>
          <w:rFonts w:ascii="宋体" w:hAnsi="宋体" w:hint="eastAsia"/>
          <w:sz w:val="24"/>
          <w:szCs w:val="24"/>
          <w:u w:color="000000"/>
        </w:rPr>
        <w:t>的情况使成绩出错，实现评分零误差。</w:t>
      </w:r>
    </w:p>
    <w:p w14:paraId="3A0F463C"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提供抽查给分两人评审（一人评分、一人核准）才能修改分数的专家约束措施。</w:t>
      </w:r>
    </w:p>
    <w:p w14:paraId="77064376"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提供满分、高分保护控制规则。</w:t>
      </w:r>
    </w:p>
    <w:p w14:paraId="4656F3A3"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提供</w:t>
      </w:r>
      <w:proofErr w:type="gramStart"/>
      <w:r w:rsidRPr="001141CD">
        <w:rPr>
          <w:rFonts w:ascii="宋体" w:hAnsi="宋体" w:hint="eastAsia"/>
          <w:sz w:val="24"/>
          <w:szCs w:val="24"/>
          <w:u w:color="000000"/>
        </w:rPr>
        <w:t>应用按</w:t>
      </w:r>
      <w:proofErr w:type="gramEnd"/>
      <w:r w:rsidRPr="001141CD">
        <w:rPr>
          <w:rFonts w:ascii="宋体" w:hAnsi="宋体" w:hint="eastAsia"/>
          <w:sz w:val="24"/>
          <w:szCs w:val="24"/>
          <w:u w:color="000000"/>
        </w:rPr>
        <w:t>给分点控制误差方式，避免客观性很强的主观题的成绩出现中间分，同时多小题同时评分提高评卷效率；</w:t>
      </w:r>
    </w:p>
    <w:p w14:paraId="10CD921A"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提供双评、终评、复查、核查、核准与质检多层约束的监控、监督、督查机制。</w:t>
      </w:r>
    </w:p>
    <w:p w14:paraId="396AB9C6"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具有辅助评卷的功能，例如：上下级的网络交互、交流能力，消息系统。</w:t>
      </w:r>
    </w:p>
    <w:p w14:paraId="4E65C1F6"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提供对</w:t>
      </w:r>
      <w:proofErr w:type="gramStart"/>
      <w:r w:rsidRPr="001141CD">
        <w:rPr>
          <w:rFonts w:ascii="宋体" w:hAnsi="宋体" w:hint="eastAsia"/>
          <w:sz w:val="24"/>
          <w:szCs w:val="24"/>
          <w:u w:color="000000"/>
        </w:rPr>
        <w:t>多评机制</w:t>
      </w:r>
      <w:proofErr w:type="gramEnd"/>
      <w:r w:rsidRPr="001141CD">
        <w:rPr>
          <w:rFonts w:ascii="宋体" w:hAnsi="宋体" w:hint="eastAsia"/>
          <w:sz w:val="24"/>
          <w:szCs w:val="24"/>
          <w:u w:color="000000"/>
        </w:rPr>
        <w:t>的完善、扩展方案。</w:t>
      </w:r>
    </w:p>
    <w:p w14:paraId="30CEDCD3"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lastRenderedPageBreak/>
        <w:t>提供方便的查分、查卷功能，实现评卷教师的评卷轨迹的快速查询（需要显示评卷老师姓名）。</w:t>
      </w:r>
    </w:p>
    <w:p w14:paraId="0AFA580F"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具有系统界面友好、易用，对评卷老师的计算机水平要求低，能够只使用鼠标，就可以完成网上评卷工作。</w:t>
      </w:r>
    </w:p>
    <w:p w14:paraId="4110DCEA"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具有完善安全保障方案，保证网上评卷过程中的安全。</w:t>
      </w:r>
    </w:p>
    <w:p w14:paraId="3EF7CFF4" w14:textId="77777777" w:rsidR="001141CD" w:rsidRPr="001141CD" w:rsidRDefault="001141CD" w:rsidP="001141CD">
      <w:pPr>
        <w:numPr>
          <w:ilvl w:val="0"/>
          <w:numId w:val="34"/>
        </w:numPr>
        <w:spacing w:line="360" w:lineRule="auto"/>
        <w:rPr>
          <w:rFonts w:ascii="宋体" w:hAnsi="宋体"/>
          <w:sz w:val="24"/>
          <w:szCs w:val="24"/>
          <w:u w:color="000000"/>
        </w:rPr>
      </w:pPr>
      <w:r w:rsidRPr="001141CD">
        <w:rPr>
          <w:rFonts w:ascii="宋体" w:hAnsi="宋体" w:hint="eastAsia"/>
          <w:sz w:val="24"/>
          <w:szCs w:val="24"/>
          <w:u w:color="000000"/>
        </w:rPr>
        <w:t>根据阅卷实际工作需求，对系统优化请求及时响应。</w:t>
      </w:r>
    </w:p>
    <w:p w14:paraId="43F1A067" w14:textId="77777777" w:rsidR="001141CD" w:rsidRPr="001141CD" w:rsidRDefault="001141CD" w:rsidP="001141CD">
      <w:pPr>
        <w:spacing w:line="360" w:lineRule="auto"/>
        <w:rPr>
          <w:rFonts w:ascii="宋体" w:hAnsi="宋体"/>
          <w:sz w:val="24"/>
          <w:szCs w:val="24"/>
          <w:u w:color="000000"/>
        </w:rPr>
      </w:pPr>
    </w:p>
    <w:p w14:paraId="27A36450" w14:textId="77777777" w:rsidR="001141CD" w:rsidRPr="001141CD" w:rsidRDefault="001141CD" w:rsidP="001141CD">
      <w:pPr>
        <w:numPr>
          <w:ilvl w:val="0"/>
          <w:numId w:val="30"/>
        </w:numPr>
        <w:spacing w:line="360" w:lineRule="auto"/>
        <w:rPr>
          <w:rFonts w:ascii="宋体" w:hAnsi="宋体"/>
          <w:b/>
          <w:sz w:val="24"/>
          <w:szCs w:val="24"/>
          <w:u w:color="000000"/>
        </w:rPr>
      </w:pPr>
      <w:r w:rsidRPr="001141CD">
        <w:rPr>
          <w:rFonts w:ascii="宋体" w:hAnsi="宋体" w:hint="eastAsia"/>
          <w:b/>
          <w:sz w:val="24"/>
          <w:szCs w:val="24"/>
          <w:u w:color="000000"/>
        </w:rPr>
        <w:t>硬件要求</w:t>
      </w:r>
    </w:p>
    <w:p w14:paraId="424C232F" w14:textId="77777777" w:rsidR="001141CD" w:rsidRPr="001141CD" w:rsidRDefault="001141CD" w:rsidP="001141CD">
      <w:pPr>
        <w:spacing w:line="360" w:lineRule="auto"/>
        <w:ind w:firstLineChars="200" w:firstLine="480"/>
        <w:rPr>
          <w:rFonts w:ascii="宋体" w:hAnsi="宋体"/>
          <w:sz w:val="24"/>
          <w:szCs w:val="24"/>
          <w:u w:color="000000"/>
        </w:rPr>
      </w:pPr>
      <w:r w:rsidRPr="001141CD">
        <w:rPr>
          <w:rFonts w:ascii="宋体" w:hAnsi="宋体" w:hint="eastAsia"/>
          <w:sz w:val="24"/>
          <w:szCs w:val="24"/>
          <w:u w:color="000000"/>
        </w:rPr>
        <w:t>根据扫描点和评卷点的情况，必要时提供服务器等设备，以确保扫描、数据采集处理和网上评卷的工作正常进行。</w:t>
      </w:r>
    </w:p>
    <w:p w14:paraId="7DEE9EE8" w14:textId="77777777" w:rsidR="001141CD" w:rsidRPr="001141CD" w:rsidRDefault="001141CD" w:rsidP="001141CD">
      <w:pPr>
        <w:spacing w:line="360" w:lineRule="auto"/>
        <w:rPr>
          <w:rFonts w:ascii="宋体" w:hAnsi="宋体"/>
          <w:sz w:val="24"/>
          <w:szCs w:val="24"/>
          <w:u w:color="000000"/>
        </w:rPr>
      </w:pPr>
    </w:p>
    <w:p w14:paraId="46532C82" w14:textId="77777777" w:rsidR="001141CD" w:rsidRPr="001141CD" w:rsidRDefault="001141CD" w:rsidP="001141CD">
      <w:pPr>
        <w:numPr>
          <w:ilvl w:val="0"/>
          <w:numId w:val="30"/>
        </w:numPr>
        <w:spacing w:line="360" w:lineRule="auto"/>
        <w:rPr>
          <w:rFonts w:ascii="宋体" w:hAnsi="宋体"/>
          <w:b/>
          <w:sz w:val="24"/>
          <w:szCs w:val="24"/>
          <w:u w:color="000000"/>
        </w:rPr>
      </w:pPr>
      <w:r w:rsidRPr="001141CD">
        <w:rPr>
          <w:rFonts w:ascii="宋体" w:hAnsi="宋体" w:hint="eastAsia"/>
          <w:b/>
          <w:sz w:val="24"/>
          <w:szCs w:val="24"/>
          <w:u w:color="000000"/>
        </w:rPr>
        <w:t>其他要求</w:t>
      </w:r>
    </w:p>
    <w:p w14:paraId="7FDF4560" w14:textId="77777777" w:rsidR="001141CD" w:rsidRPr="001141CD" w:rsidRDefault="001141CD" w:rsidP="001141CD">
      <w:pPr>
        <w:numPr>
          <w:ilvl w:val="0"/>
          <w:numId w:val="35"/>
        </w:numPr>
        <w:spacing w:line="360" w:lineRule="auto"/>
        <w:rPr>
          <w:rFonts w:ascii="宋体" w:hAnsi="宋体"/>
          <w:sz w:val="24"/>
          <w:szCs w:val="24"/>
          <w:u w:color="000000"/>
        </w:rPr>
      </w:pPr>
      <w:r w:rsidRPr="001141CD">
        <w:rPr>
          <w:rFonts w:ascii="宋体" w:hAnsi="宋体" w:hint="eastAsia"/>
          <w:sz w:val="24"/>
          <w:szCs w:val="24"/>
          <w:u w:color="000000"/>
        </w:rPr>
        <w:t>投标文件中，投标人应向招标人提供全套、完整的网上评卷组织和成套解决方案，应提供详细的实施具体措施，应提供异常情况时的解决办法，应明确与服务相关的伴随硬件、软件、人员数量等事项。</w:t>
      </w:r>
    </w:p>
    <w:p w14:paraId="33755F06" w14:textId="77777777" w:rsidR="001141CD" w:rsidRPr="001141CD" w:rsidRDefault="001141CD" w:rsidP="001141CD">
      <w:pPr>
        <w:numPr>
          <w:ilvl w:val="0"/>
          <w:numId w:val="35"/>
        </w:numPr>
        <w:spacing w:line="360" w:lineRule="auto"/>
        <w:rPr>
          <w:rFonts w:ascii="宋体" w:hAnsi="宋体"/>
          <w:sz w:val="24"/>
          <w:szCs w:val="24"/>
          <w:u w:color="000000"/>
        </w:rPr>
      </w:pPr>
      <w:r w:rsidRPr="001141CD">
        <w:rPr>
          <w:rFonts w:ascii="宋体" w:hAnsi="宋体" w:hint="eastAsia"/>
          <w:sz w:val="24"/>
          <w:szCs w:val="24"/>
          <w:u w:color="000000"/>
        </w:rPr>
        <w:t>投标人应提供证明投标人能完成本次服务的其他证明材料。</w:t>
      </w:r>
    </w:p>
    <w:p w14:paraId="38CB396E" w14:textId="77777777" w:rsidR="001141CD" w:rsidRPr="001141CD" w:rsidRDefault="001141CD" w:rsidP="001141CD">
      <w:pPr>
        <w:numPr>
          <w:ilvl w:val="0"/>
          <w:numId w:val="35"/>
        </w:numPr>
        <w:spacing w:line="360" w:lineRule="auto"/>
        <w:rPr>
          <w:rFonts w:ascii="宋体" w:hAnsi="宋体"/>
          <w:sz w:val="24"/>
          <w:szCs w:val="24"/>
          <w:u w:color="000000"/>
        </w:rPr>
      </w:pPr>
      <w:r w:rsidRPr="001141CD">
        <w:rPr>
          <w:rFonts w:ascii="宋体" w:hAnsi="宋体" w:hint="eastAsia"/>
          <w:sz w:val="24"/>
          <w:szCs w:val="24"/>
          <w:u w:color="000000"/>
        </w:rPr>
        <w:t>投标人在投标文件中应详细列出在网上评卷过程中，招标人或评卷点应提供的设备要求或工作要求。</w:t>
      </w:r>
    </w:p>
    <w:p w14:paraId="6766F90A" w14:textId="77777777" w:rsidR="001141CD" w:rsidRPr="001141CD" w:rsidRDefault="001141CD" w:rsidP="001141CD">
      <w:pPr>
        <w:numPr>
          <w:ilvl w:val="0"/>
          <w:numId w:val="35"/>
        </w:numPr>
        <w:spacing w:line="360" w:lineRule="auto"/>
        <w:rPr>
          <w:rFonts w:ascii="宋体" w:hAnsi="宋体"/>
          <w:sz w:val="24"/>
          <w:szCs w:val="24"/>
          <w:u w:color="000000"/>
        </w:rPr>
      </w:pPr>
      <w:r w:rsidRPr="001141CD">
        <w:rPr>
          <w:rFonts w:ascii="宋体" w:hAnsi="宋体" w:hint="eastAsia"/>
          <w:sz w:val="24"/>
          <w:szCs w:val="24"/>
          <w:u w:color="000000"/>
        </w:rPr>
        <w:t>自招标人提供答题卡扫描数据后</w:t>
      </w:r>
      <w:r w:rsidRPr="001141CD">
        <w:rPr>
          <w:rFonts w:ascii="宋体" w:hAnsi="宋体"/>
          <w:sz w:val="24"/>
          <w:szCs w:val="24"/>
          <w:u w:color="000000"/>
        </w:rPr>
        <w:t>1</w:t>
      </w:r>
      <w:r w:rsidRPr="001141CD">
        <w:rPr>
          <w:rFonts w:ascii="宋体" w:hAnsi="宋体" w:hint="eastAsia"/>
          <w:sz w:val="24"/>
          <w:szCs w:val="24"/>
          <w:u w:color="000000"/>
        </w:rPr>
        <w:t>个月内完成全部工作（预计分两次提供）。</w:t>
      </w:r>
    </w:p>
    <w:p w14:paraId="746CEACB" w14:textId="77777777" w:rsidR="001141CD" w:rsidRPr="001141CD" w:rsidRDefault="001141CD" w:rsidP="001141CD">
      <w:pPr>
        <w:numPr>
          <w:ilvl w:val="0"/>
          <w:numId w:val="35"/>
        </w:numPr>
        <w:spacing w:line="360" w:lineRule="auto"/>
        <w:rPr>
          <w:rFonts w:ascii="宋体" w:hAnsi="宋体"/>
          <w:sz w:val="24"/>
          <w:szCs w:val="24"/>
          <w:u w:color="000000"/>
        </w:rPr>
      </w:pPr>
      <w:r w:rsidRPr="001141CD">
        <w:rPr>
          <w:rFonts w:ascii="宋体" w:hAnsi="宋体" w:hint="eastAsia"/>
          <w:sz w:val="24"/>
          <w:szCs w:val="24"/>
          <w:u w:color="000000"/>
        </w:rPr>
        <w:t>为方便招标单位项目组开展工作，投标人须承诺由阅卷地点到招标方地路程不得超过6小时。</w:t>
      </w:r>
    </w:p>
    <w:p w14:paraId="117858BF" w14:textId="77777777" w:rsidR="001141CD" w:rsidRPr="001141CD" w:rsidRDefault="001141CD" w:rsidP="001141CD">
      <w:pPr>
        <w:spacing w:line="360" w:lineRule="auto"/>
        <w:ind w:left="987"/>
        <w:rPr>
          <w:rFonts w:ascii="宋体" w:hAnsi="宋体"/>
          <w:b/>
          <w:sz w:val="24"/>
          <w:szCs w:val="24"/>
          <w:u w:color="000000"/>
        </w:rPr>
      </w:pPr>
    </w:p>
    <w:p w14:paraId="50F1598C" w14:textId="77777777" w:rsidR="001141CD" w:rsidRPr="001141CD" w:rsidRDefault="001141CD" w:rsidP="001141CD">
      <w:pPr>
        <w:numPr>
          <w:ilvl w:val="0"/>
          <w:numId w:val="30"/>
        </w:numPr>
        <w:spacing w:line="360" w:lineRule="auto"/>
        <w:rPr>
          <w:rFonts w:ascii="宋体" w:hAnsi="宋体"/>
          <w:sz w:val="24"/>
          <w:szCs w:val="24"/>
        </w:rPr>
      </w:pPr>
      <w:r w:rsidRPr="001141CD">
        <w:rPr>
          <w:rFonts w:ascii="宋体" w:hAnsi="宋体" w:hint="eastAsia"/>
          <w:b/>
          <w:sz w:val="24"/>
          <w:szCs w:val="24"/>
          <w:u w:color="000000"/>
        </w:rPr>
        <w:t>职业信息编码要求</w:t>
      </w:r>
    </w:p>
    <w:p w14:paraId="5605389C"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要求编码系统采用</w:t>
      </w:r>
      <w:r w:rsidRPr="001141CD">
        <w:rPr>
          <w:rFonts w:ascii="宋体" w:hAnsi="宋体"/>
          <w:sz w:val="24"/>
          <w:szCs w:val="24"/>
          <w:u w:color="000000"/>
        </w:rPr>
        <w:t>B/S</w:t>
      </w:r>
      <w:r w:rsidRPr="001141CD">
        <w:rPr>
          <w:rFonts w:ascii="宋体" w:hAnsi="宋体" w:hint="eastAsia"/>
          <w:sz w:val="24"/>
          <w:szCs w:val="24"/>
          <w:u w:color="000000"/>
        </w:rPr>
        <w:t>模式的系统架构，编码人员通过</w:t>
      </w:r>
      <w:r w:rsidRPr="001141CD">
        <w:rPr>
          <w:rFonts w:ascii="宋体" w:hAnsi="宋体"/>
          <w:sz w:val="24"/>
          <w:szCs w:val="24"/>
          <w:u w:color="000000"/>
        </w:rPr>
        <w:t>IE</w:t>
      </w:r>
      <w:r w:rsidRPr="001141CD">
        <w:rPr>
          <w:rFonts w:ascii="宋体" w:hAnsi="宋体" w:hint="eastAsia"/>
          <w:sz w:val="24"/>
          <w:szCs w:val="24"/>
          <w:u w:color="000000"/>
        </w:rPr>
        <w:t>浏览器登录进入编码系统。避免编码工作人员手工下载客户端和安装软件，尽量做到客户端零维护。</w:t>
      </w:r>
    </w:p>
    <w:p w14:paraId="21598FF7"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要求系统支持在</w:t>
      </w:r>
      <w:r w:rsidRPr="001141CD">
        <w:rPr>
          <w:rFonts w:ascii="宋体" w:hAnsi="宋体"/>
          <w:sz w:val="24"/>
          <w:szCs w:val="24"/>
          <w:u w:color="000000"/>
        </w:rPr>
        <w:t>windows</w:t>
      </w:r>
      <w:r w:rsidRPr="001141CD">
        <w:rPr>
          <w:rFonts w:ascii="宋体" w:hAnsi="宋体" w:hint="eastAsia"/>
          <w:sz w:val="24"/>
          <w:szCs w:val="24"/>
          <w:u w:color="000000"/>
        </w:rPr>
        <w:t>、</w:t>
      </w:r>
      <w:r w:rsidRPr="001141CD">
        <w:rPr>
          <w:rFonts w:ascii="宋体" w:hAnsi="宋体"/>
          <w:sz w:val="24"/>
          <w:szCs w:val="24"/>
          <w:u w:color="000000"/>
        </w:rPr>
        <w:t>Linux</w:t>
      </w:r>
      <w:r w:rsidRPr="001141CD">
        <w:rPr>
          <w:rFonts w:ascii="宋体" w:hAnsi="宋体" w:hint="eastAsia"/>
          <w:sz w:val="24"/>
          <w:szCs w:val="24"/>
          <w:u w:color="000000"/>
        </w:rPr>
        <w:t>、</w:t>
      </w:r>
      <w:r w:rsidRPr="001141CD">
        <w:rPr>
          <w:rFonts w:ascii="宋体" w:hAnsi="宋体"/>
          <w:sz w:val="24"/>
          <w:szCs w:val="24"/>
          <w:u w:color="000000"/>
        </w:rPr>
        <w:t>Unix</w:t>
      </w:r>
      <w:r w:rsidRPr="001141CD">
        <w:rPr>
          <w:rFonts w:ascii="宋体" w:hAnsi="宋体" w:hint="eastAsia"/>
          <w:sz w:val="24"/>
          <w:szCs w:val="24"/>
          <w:u w:color="000000"/>
        </w:rPr>
        <w:t>及</w:t>
      </w:r>
      <w:r w:rsidRPr="001141CD">
        <w:rPr>
          <w:rFonts w:ascii="宋体" w:hAnsi="宋体"/>
          <w:sz w:val="24"/>
          <w:szCs w:val="24"/>
          <w:u w:color="000000"/>
        </w:rPr>
        <w:t>64</w:t>
      </w:r>
      <w:r w:rsidRPr="001141CD">
        <w:rPr>
          <w:rFonts w:ascii="宋体" w:hAnsi="宋体" w:hint="eastAsia"/>
          <w:sz w:val="24"/>
          <w:szCs w:val="24"/>
          <w:u w:color="000000"/>
        </w:rPr>
        <w:t>位的</w:t>
      </w:r>
      <w:r w:rsidRPr="001141CD">
        <w:rPr>
          <w:rFonts w:ascii="宋体" w:hAnsi="宋体"/>
          <w:sz w:val="24"/>
          <w:szCs w:val="24"/>
          <w:u w:color="000000"/>
        </w:rPr>
        <w:t>Windows 2008</w:t>
      </w:r>
      <w:r w:rsidRPr="001141CD">
        <w:rPr>
          <w:rFonts w:ascii="宋体" w:hAnsi="宋体" w:hint="eastAsia"/>
          <w:sz w:val="24"/>
          <w:szCs w:val="24"/>
          <w:u w:color="000000"/>
        </w:rPr>
        <w:t>操作系统下进行在线编码。</w:t>
      </w:r>
    </w:p>
    <w:p w14:paraId="03F4C1AA"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lastRenderedPageBreak/>
        <w:t>具有统一的安全认证系统。</w:t>
      </w:r>
    </w:p>
    <w:p w14:paraId="5FB63C72"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要求系统界面友好、易用，对编码老师的计算机水平要求低，能够只使用鼠标，就可以完成网上编码工作。</w:t>
      </w:r>
    </w:p>
    <w:p w14:paraId="6D39C943"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要求支持</w:t>
      </w:r>
      <w:r w:rsidRPr="001141CD">
        <w:rPr>
          <w:rFonts w:ascii="宋体" w:hAnsi="宋体"/>
          <w:sz w:val="24"/>
          <w:szCs w:val="24"/>
          <w:u w:color="000000"/>
        </w:rPr>
        <w:t>1000</w:t>
      </w:r>
      <w:r w:rsidRPr="001141CD">
        <w:rPr>
          <w:rFonts w:ascii="宋体" w:hAnsi="宋体" w:hint="eastAsia"/>
          <w:sz w:val="24"/>
          <w:szCs w:val="24"/>
          <w:u w:color="000000"/>
        </w:rPr>
        <w:t>个以上编码人员同时在线编码，提交时间小于</w:t>
      </w:r>
      <w:r w:rsidRPr="001141CD">
        <w:rPr>
          <w:rFonts w:ascii="宋体" w:hAnsi="宋体"/>
          <w:sz w:val="24"/>
          <w:szCs w:val="24"/>
          <w:u w:color="000000"/>
        </w:rPr>
        <w:t>1</w:t>
      </w:r>
      <w:r w:rsidRPr="001141CD">
        <w:rPr>
          <w:rFonts w:ascii="宋体" w:hAnsi="宋体" w:hint="eastAsia"/>
          <w:sz w:val="24"/>
          <w:szCs w:val="24"/>
          <w:u w:color="000000"/>
        </w:rPr>
        <w:t>秒。</w:t>
      </w:r>
    </w:p>
    <w:p w14:paraId="5CEB061A"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要求系统必须具有完善的编码工作人员的角色组织定义，例如：编码组长、编码专家组人员、普通编码人员等。</w:t>
      </w:r>
    </w:p>
    <w:p w14:paraId="3F55E98A" w14:textId="77777777" w:rsidR="001141CD" w:rsidRPr="001141CD" w:rsidRDefault="001141CD" w:rsidP="001141CD">
      <w:pPr>
        <w:numPr>
          <w:ilvl w:val="0"/>
          <w:numId w:val="36"/>
        </w:numPr>
        <w:spacing w:line="360" w:lineRule="auto"/>
        <w:rPr>
          <w:rFonts w:ascii="宋体" w:hAnsi="宋体"/>
          <w:sz w:val="24"/>
          <w:szCs w:val="24"/>
          <w:u w:color="000000"/>
        </w:rPr>
      </w:pPr>
      <w:proofErr w:type="gramStart"/>
      <w:r w:rsidRPr="001141CD">
        <w:rPr>
          <w:rFonts w:ascii="宋体" w:hAnsi="宋体" w:hint="eastAsia"/>
          <w:sz w:val="24"/>
          <w:szCs w:val="24"/>
          <w:u w:color="000000"/>
        </w:rPr>
        <w:t>支持多评机制</w:t>
      </w:r>
      <w:proofErr w:type="gramEnd"/>
      <w:r w:rsidRPr="001141CD">
        <w:rPr>
          <w:rFonts w:ascii="宋体" w:hAnsi="宋体" w:hint="eastAsia"/>
          <w:sz w:val="24"/>
          <w:szCs w:val="24"/>
          <w:u w:color="000000"/>
        </w:rPr>
        <w:t>：支持三评（一二评和仲裁）、四评（一二三评和仲裁，按照国家标准：双评的异常误差转专家，其他转普通编码人员编码）。</w:t>
      </w:r>
    </w:p>
    <w:p w14:paraId="5DED21A8"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挑选职业信息，并以分组的方式对老师进行培训考核，及时分析老师编码质量。</w:t>
      </w:r>
    </w:p>
    <w:p w14:paraId="6D3111A8"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支持标准化的、灵活的、个性化的网上编码培训、考核、过程考核流程，提供详细的指标，便于编码教师把握编码规则。</w:t>
      </w:r>
    </w:p>
    <w:p w14:paraId="0E7F3BE4"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支持学习、培训、试评、正评、过程考核、核查等网上编码流程，能根据部门的要求灵活定制编码流程。</w:t>
      </w:r>
    </w:p>
    <w:p w14:paraId="422955FF"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支持根据要求灵活地设置给分板，满足编码的多种要求。</w:t>
      </w:r>
    </w:p>
    <w:p w14:paraId="46D4EC02"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支持按小组和教师组合方式控制编码工作量。</w:t>
      </w:r>
    </w:p>
    <w:p w14:paraId="716ED06E"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软件能够合理分配编码任务，准确处理编码过程中出现的各种异常情况，包括支持编码打回教师重新编码的功能。</w:t>
      </w:r>
    </w:p>
    <w:p w14:paraId="433F05A5"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提供双评、终评、复查、核查、核准与质检多层约束的监控、监督、督查机制。</w:t>
      </w:r>
    </w:p>
    <w:p w14:paraId="63C8642E"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具有辅助编码的功能，例如：上下级的网络交互、交流能力，消息系统。</w:t>
      </w:r>
    </w:p>
    <w:p w14:paraId="19B81F5E"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提供对</w:t>
      </w:r>
      <w:proofErr w:type="gramStart"/>
      <w:r w:rsidRPr="001141CD">
        <w:rPr>
          <w:rFonts w:ascii="宋体" w:hAnsi="宋体" w:hint="eastAsia"/>
          <w:sz w:val="24"/>
          <w:szCs w:val="24"/>
          <w:u w:color="000000"/>
        </w:rPr>
        <w:t>多评机制</w:t>
      </w:r>
      <w:proofErr w:type="gramEnd"/>
      <w:r w:rsidRPr="001141CD">
        <w:rPr>
          <w:rFonts w:ascii="宋体" w:hAnsi="宋体" w:hint="eastAsia"/>
          <w:sz w:val="24"/>
          <w:szCs w:val="24"/>
          <w:u w:color="000000"/>
        </w:rPr>
        <w:t>的完善、扩展方案。</w:t>
      </w:r>
    </w:p>
    <w:p w14:paraId="479806C8"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提供方便的查看编码功能，实现编码教师的编码轨迹的快速查询（需要显示编码老师姓名）。</w:t>
      </w:r>
    </w:p>
    <w:p w14:paraId="2E48F1E3" w14:textId="77777777" w:rsidR="001141CD" w:rsidRPr="001141CD" w:rsidRDefault="001141CD" w:rsidP="001141CD">
      <w:pPr>
        <w:numPr>
          <w:ilvl w:val="0"/>
          <w:numId w:val="36"/>
        </w:numPr>
        <w:spacing w:line="360" w:lineRule="auto"/>
        <w:rPr>
          <w:rFonts w:ascii="宋体" w:hAnsi="宋体"/>
          <w:sz w:val="24"/>
          <w:szCs w:val="24"/>
          <w:u w:color="000000"/>
        </w:rPr>
      </w:pPr>
      <w:r w:rsidRPr="001141CD">
        <w:rPr>
          <w:rFonts w:ascii="宋体" w:hAnsi="宋体" w:hint="eastAsia"/>
          <w:sz w:val="24"/>
          <w:szCs w:val="24"/>
          <w:u w:color="000000"/>
        </w:rPr>
        <w:t>具有完善安全保障方案，保证网上职业编码信息的安全。</w:t>
      </w:r>
    </w:p>
    <w:p w14:paraId="3F745307" w14:textId="6D5742EC" w:rsidR="001141CD" w:rsidRDefault="001141CD" w:rsidP="001141CD">
      <w:pPr>
        <w:spacing w:line="360" w:lineRule="auto"/>
        <w:ind w:firstLineChars="200" w:firstLine="482"/>
        <w:rPr>
          <w:rFonts w:ascii="宋体" w:hAnsi="宋体"/>
          <w:b/>
          <w:sz w:val="24"/>
          <w:szCs w:val="24"/>
          <w:u w:color="000000"/>
        </w:rPr>
      </w:pPr>
    </w:p>
    <w:p w14:paraId="47AF5431" w14:textId="77777777" w:rsidR="005F73C4" w:rsidRPr="001141CD" w:rsidRDefault="005F73C4" w:rsidP="001141CD">
      <w:pPr>
        <w:spacing w:line="360" w:lineRule="auto"/>
        <w:ind w:firstLineChars="200" w:firstLine="482"/>
        <w:rPr>
          <w:rFonts w:ascii="宋体" w:hAnsi="宋体"/>
          <w:b/>
          <w:sz w:val="24"/>
          <w:szCs w:val="24"/>
          <w:u w:color="000000"/>
        </w:rPr>
      </w:pPr>
    </w:p>
    <w:p w14:paraId="6CA20AE8" w14:textId="77777777" w:rsidR="001141CD" w:rsidRPr="001141CD" w:rsidRDefault="001141CD" w:rsidP="001141CD">
      <w:pPr>
        <w:spacing w:line="360" w:lineRule="auto"/>
        <w:ind w:firstLineChars="200" w:firstLine="482"/>
        <w:rPr>
          <w:rFonts w:ascii="宋体" w:hAnsi="宋体"/>
          <w:b/>
          <w:sz w:val="24"/>
          <w:szCs w:val="24"/>
          <w:u w:color="000000"/>
        </w:rPr>
      </w:pPr>
      <w:r w:rsidRPr="001141CD">
        <w:rPr>
          <w:rFonts w:ascii="宋体" w:hAnsi="宋体" w:hint="eastAsia"/>
          <w:b/>
          <w:sz w:val="24"/>
          <w:szCs w:val="24"/>
          <w:u w:color="000000"/>
        </w:rPr>
        <w:t>四、</w:t>
      </w:r>
      <w:r w:rsidRPr="001141CD">
        <w:rPr>
          <w:rFonts w:ascii="宋体" w:hAnsi="宋体"/>
          <w:b/>
          <w:sz w:val="24"/>
          <w:szCs w:val="24"/>
          <w:u w:color="000000"/>
        </w:rPr>
        <w:t>其他</w:t>
      </w:r>
    </w:p>
    <w:p w14:paraId="1F895E8B" w14:textId="6F746ED7" w:rsidR="001141CD" w:rsidRPr="001141CD" w:rsidRDefault="007702CD" w:rsidP="001141CD">
      <w:pPr>
        <w:spacing w:line="360" w:lineRule="auto"/>
        <w:ind w:firstLineChars="200" w:firstLine="480"/>
        <w:rPr>
          <w:rFonts w:ascii="宋体" w:hAnsi="宋体"/>
          <w:sz w:val="24"/>
          <w:szCs w:val="24"/>
          <w:u w:color="000000"/>
        </w:rPr>
      </w:pPr>
      <w:r>
        <w:rPr>
          <w:rFonts w:ascii="宋体" w:hAnsi="宋体" w:hint="eastAsia"/>
          <w:sz w:val="24"/>
          <w:szCs w:val="24"/>
          <w:u w:color="000000"/>
        </w:rPr>
        <w:lastRenderedPageBreak/>
        <w:t>（1）</w:t>
      </w:r>
      <w:r w:rsidR="001141CD" w:rsidRPr="001141CD">
        <w:rPr>
          <w:rFonts w:ascii="宋体" w:hAnsi="宋体"/>
          <w:sz w:val="24"/>
          <w:szCs w:val="24"/>
          <w:u w:color="000000"/>
        </w:rPr>
        <w:t>服务期</w:t>
      </w:r>
      <w:r w:rsidR="001141CD" w:rsidRPr="001141CD">
        <w:rPr>
          <w:rFonts w:ascii="宋体" w:hAnsi="宋体" w:hint="eastAsia"/>
          <w:sz w:val="24"/>
          <w:szCs w:val="24"/>
          <w:u w:color="000000"/>
        </w:rPr>
        <w:t>：</w:t>
      </w:r>
      <w:bookmarkStart w:id="213" w:name="_Hlk64366998"/>
      <w:r w:rsidR="001141CD" w:rsidRPr="001141CD">
        <w:rPr>
          <w:rFonts w:ascii="宋体" w:hAnsi="宋体"/>
          <w:sz w:val="24"/>
          <w:szCs w:val="24"/>
          <w:u w:color="000000"/>
        </w:rPr>
        <w:t>自合同签订后至</w:t>
      </w:r>
      <w:r w:rsidR="00477C27">
        <w:rPr>
          <w:rFonts w:ascii="宋体" w:hAnsi="宋体" w:hint="eastAsia"/>
          <w:sz w:val="24"/>
          <w:szCs w:val="24"/>
          <w:u w:color="000000"/>
        </w:rPr>
        <w:t>2</w:t>
      </w:r>
      <w:r w:rsidR="00477C27">
        <w:rPr>
          <w:rFonts w:ascii="宋体" w:hAnsi="宋体"/>
          <w:sz w:val="24"/>
          <w:szCs w:val="24"/>
          <w:u w:color="000000"/>
        </w:rPr>
        <w:t>021</w:t>
      </w:r>
      <w:r w:rsidR="00477C27">
        <w:rPr>
          <w:rFonts w:ascii="宋体" w:hAnsi="宋体" w:hint="eastAsia"/>
          <w:sz w:val="24"/>
          <w:szCs w:val="24"/>
          <w:u w:color="000000"/>
        </w:rPr>
        <w:t>年度</w:t>
      </w:r>
      <w:r w:rsidR="001141CD" w:rsidRPr="001141CD">
        <w:rPr>
          <w:rFonts w:ascii="宋体" w:hAnsi="宋体"/>
          <w:sz w:val="24"/>
          <w:szCs w:val="24"/>
          <w:u w:color="000000"/>
        </w:rPr>
        <w:t>项目完成</w:t>
      </w:r>
      <w:bookmarkEnd w:id="213"/>
      <w:r w:rsidR="001141CD" w:rsidRPr="001141CD">
        <w:rPr>
          <w:rFonts w:ascii="宋体" w:hAnsi="宋体" w:hint="eastAsia"/>
          <w:sz w:val="24"/>
          <w:szCs w:val="24"/>
          <w:u w:color="000000"/>
        </w:rPr>
        <w:t>。</w:t>
      </w:r>
    </w:p>
    <w:p w14:paraId="73FCC280" w14:textId="7908A943" w:rsidR="001141CD" w:rsidRPr="001141CD" w:rsidRDefault="007702CD" w:rsidP="001141CD">
      <w:pPr>
        <w:spacing w:line="360" w:lineRule="auto"/>
        <w:ind w:firstLineChars="200" w:firstLine="480"/>
        <w:rPr>
          <w:rFonts w:ascii="宋体" w:hAnsi="宋体"/>
          <w:sz w:val="24"/>
          <w:szCs w:val="24"/>
          <w:u w:color="000000"/>
        </w:rPr>
      </w:pPr>
      <w:r>
        <w:rPr>
          <w:rFonts w:ascii="宋体" w:hAnsi="宋体" w:hint="eastAsia"/>
          <w:sz w:val="24"/>
          <w:szCs w:val="24"/>
          <w:u w:color="000000"/>
        </w:rPr>
        <w:t>（2）</w:t>
      </w:r>
      <w:r w:rsidR="001141CD" w:rsidRPr="001141CD">
        <w:rPr>
          <w:rFonts w:ascii="宋体" w:hAnsi="宋体"/>
          <w:sz w:val="24"/>
          <w:szCs w:val="24"/>
          <w:u w:color="000000"/>
        </w:rPr>
        <w:t>服务地点</w:t>
      </w:r>
      <w:r w:rsidR="001141CD" w:rsidRPr="001141CD">
        <w:rPr>
          <w:rFonts w:ascii="宋体" w:hAnsi="宋体" w:hint="eastAsia"/>
          <w:sz w:val="24"/>
          <w:szCs w:val="24"/>
          <w:u w:color="000000"/>
        </w:rPr>
        <w:t>：</w:t>
      </w:r>
      <w:r w:rsidR="001141CD" w:rsidRPr="001141CD">
        <w:rPr>
          <w:rFonts w:ascii="宋体" w:hAnsi="宋体"/>
          <w:sz w:val="24"/>
          <w:szCs w:val="24"/>
          <w:u w:color="000000"/>
        </w:rPr>
        <w:t>甲方指定地点</w:t>
      </w:r>
      <w:r w:rsidR="001141CD" w:rsidRPr="001141CD">
        <w:rPr>
          <w:rFonts w:ascii="宋体" w:hAnsi="宋体" w:hint="eastAsia"/>
          <w:sz w:val="24"/>
          <w:szCs w:val="24"/>
          <w:u w:color="000000"/>
        </w:rPr>
        <w:t>。</w:t>
      </w:r>
    </w:p>
    <w:p w14:paraId="42BE97B2" w14:textId="17307E9A" w:rsidR="001141CD" w:rsidRPr="001141CD" w:rsidRDefault="007702CD" w:rsidP="001141CD">
      <w:pPr>
        <w:spacing w:line="360" w:lineRule="auto"/>
        <w:ind w:firstLineChars="200" w:firstLine="480"/>
        <w:rPr>
          <w:rFonts w:ascii="宋体" w:hAnsi="宋体"/>
          <w:sz w:val="24"/>
          <w:szCs w:val="24"/>
          <w:u w:color="000000"/>
        </w:rPr>
      </w:pPr>
      <w:r>
        <w:rPr>
          <w:rFonts w:ascii="宋体" w:hAnsi="宋体" w:hint="eastAsia"/>
          <w:sz w:val="24"/>
          <w:szCs w:val="24"/>
          <w:u w:color="000000"/>
        </w:rPr>
        <w:t>（3）</w:t>
      </w:r>
      <w:r w:rsidR="001141CD" w:rsidRPr="001141CD">
        <w:rPr>
          <w:rFonts w:ascii="宋体" w:hAnsi="宋体"/>
          <w:sz w:val="24"/>
          <w:szCs w:val="24"/>
          <w:u w:color="000000"/>
        </w:rPr>
        <w:t>服务质保期</w:t>
      </w:r>
      <w:r w:rsidR="001141CD" w:rsidRPr="001141CD">
        <w:rPr>
          <w:rFonts w:ascii="宋体" w:hAnsi="宋体" w:hint="eastAsia"/>
          <w:sz w:val="24"/>
          <w:szCs w:val="24"/>
          <w:u w:color="000000"/>
        </w:rPr>
        <w:t>：</w:t>
      </w:r>
      <w:r w:rsidR="001141CD" w:rsidRPr="001141CD">
        <w:rPr>
          <w:rFonts w:ascii="宋体" w:hAnsi="宋体"/>
          <w:sz w:val="24"/>
          <w:szCs w:val="24"/>
          <w:u w:color="000000"/>
        </w:rPr>
        <w:t>自合同签订后至项目完成</w:t>
      </w:r>
      <w:r w:rsidR="001141CD" w:rsidRPr="001141CD">
        <w:rPr>
          <w:rFonts w:ascii="宋体" w:hAnsi="宋体" w:hint="eastAsia"/>
          <w:sz w:val="24"/>
          <w:szCs w:val="24"/>
          <w:u w:color="000000"/>
        </w:rPr>
        <w:t>。</w:t>
      </w:r>
    </w:p>
    <w:p w14:paraId="24CE506C" w14:textId="5F3B5DE1" w:rsidR="001141CD" w:rsidRPr="001141CD" w:rsidRDefault="007702CD" w:rsidP="001141CD">
      <w:pPr>
        <w:spacing w:line="360" w:lineRule="auto"/>
        <w:ind w:firstLineChars="200" w:firstLine="480"/>
        <w:rPr>
          <w:rFonts w:ascii="宋体" w:hAnsi="宋体"/>
          <w:sz w:val="24"/>
          <w:szCs w:val="24"/>
          <w:u w:color="000000"/>
        </w:rPr>
      </w:pPr>
      <w:r>
        <w:rPr>
          <w:rFonts w:ascii="宋体" w:hAnsi="宋体" w:hint="eastAsia"/>
          <w:sz w:val="24"/>
          <w:szCs w:val="24"/>
          <w:u w:color="000000"/>
        </w:rPr>
        <w:t>（4）</w:t>
      </w:r>
      <w:r w:rsidR="001141CD" w:rsidRPr="001141CD">
        <w:rPr>
          <w:rFonts w:ascii="宋体" w:hAnsi="宋体"/>
          <w:sz w:val="24"/>
          <w:szCs w:val="24"/>
          <w:u w:color="000000"/>
        </w:rPr>
        <w:t>培训</w:t>
      </w:r>
      <w:r w:rsidR="001141CD" w:rsidRPr="001141CD">
        <w:rPr>
          <w:rFonts w:ascii="宋体" w:hAnsi="宋体" w:hint="eastAsia"/>
          <w:sz w:val="24"/>
          <w:szCs w:val="24"/>
          <w:u w:color="000000"/>
        </w:rPr>
        <w:t>：</w:t>
      </w:r>
      <w:r w:rsidR="001141CD" w:rsidRPr="001141CD">
        <w:rPr>
          <w:rFonts w:ascii="宋体" w:hAnsi="宋体"/>
          <w:sz w:val="24"/>
          <w:szCs w:val="24"/>
          <w:u w:color="000000"/>
        </w:rPr>
        <w:t>按照招标文件第</w:t>
      </w:r>
      <w:r w:rsidR="001141CD" w:rsidRPr="001141CD">
        <w:rPr>
          <w:rFonts w:ascii="宋体" w:hAnsi="宋体" w:hint="eastAsia"/>
          <w:sz w:val="24"/>
          <w:szCs w:val="24"/>
          <w:u w:color="000000"/>
        </w:rPr>
        <w:t>六</w:t>
      </w:r>
      <w:r w:rsidR="001141CD" w:rsidRPr="001141CD">
        <w:rPr>
          <w:rFonts w:ascii="宋体" w:hAnsi="宋体"/>
          <w:sz w:val="24"/>
          <w:szCs w:val="24"/>
          <w:u w:color="000000"/>
        </w:rPr>
        <w:t>章要求对相关人员进行培训</w:t>
      </w:r>
      <w:r w:rsidR="001141CD" w:rsidRPr="001141CD">
        <w:rPr>
          <w:rFonts w:ascii="宋体" w:hAnsi="宋体" w:hint="eastAsia"/>
          <w:sz w:val="24"/>
          <w:szCs w:val="24"/>
          <w:u w:color="000000"/>
        </w:rPr>
        <w:t>，</w:t>
      </w:r>
      <w:r w:rsidR="001141CD" w:rsidRPr="001141CD">
        <w:rPr>
          <w:rFonts w:ascii="宋体" w:hAnsi="宋体"/>
          <w:sz w:val="24"/>
          <w:szCs w:val="24"/>
          <w:u w:color="000000"/>
        </w:rPr>
        <w:t>并提供技术支持</w:t>
      </w:r>
      <w:r w:rsidR="001141CD" w:rsidRPr="001141CD">
        <w:rPr>
          <w:rFonts w:ascii="宋体" w:hAnsi="宋体" w:hint="eastAsia"/>
          <w:sz w:val="24"/>
          <w:szCs w:val="24"/>
          <w:u w:color="000000"/>
        </w:rPr>
        <w:t>。</w:t>
      </w:r>
    </w:p>
    <w:p w14:paraId="409DC487" w14:textId="77777777" w:rsidR="005179ED" w:rsidRDefault="007702CD" w:rsidP="001141CD">
      <w:pPr>
        <w:spacing w:line="360" w:lineRule="auto"/>
        <w:ind w:firstLineChars="200" w:firstLine="480"/>
        <w:rPr>
          <w:rFonts w:ascii="宋体" w:hAnsi="宋体"/>
          <w:sz w:val="24"/>
          <w:szCs w:val="24"/>
          <w:u w:color="000000"/>
        </w:rPr>
      </w:pPr>
      <w:r>
        <w:rPr>
          <w:rFonts w:ascii="宋体" w:hAnsi="宋体" w:hint="eastAsia"/>
          <w:sz w:val="24"/>
          <w:szCs w:val="24"/>
          <w:u w:color="000000"/>
        </w:rPr>
        <w:t>（5）</w:t>
      </w:r>
      <w:r w:rsidR="001141CD" w:rsidRPr="001141CD">
        <w:rPr>
          <w:rFonts w:ascii="宋体" w:hAnsi="宋体" w:hint="eastAsia"/>
          <w:sz w:val="24"/>
          <w:szCs w:val="24"/>
          <w:u w:color="000000"/>
        </w:rPr>
        <w:t>验收：</w:t>
      </w:r>
    </w:p>
    <w:p w14:paraId="4364BD29" w14:textId="77777777" w:rsidR="005179ED" w:rsidRDefault="005179ED" w:rsidP="001141CD">
      <w:pPr>
        <w:spacing w:line="360" w:lineRule="auto"/>
        <w:ind w:firstLineChars="200" w:firstLine="480"/>
        <w:rPr>
          <w:rFonts w:ascii="宋体" w:hAnsi="宋体"/>
          <w:sz w:val="24"/>
          <w:szCs w:val="24"/>
          <w:u w:color="000000"/>
        </w:rPr>
      </w:pPr>
      <w:r>
        <w:rPr>
          <w:rFonts w:ascii="宋体" w:hAnsi="宋体"/>
          <w:sz w:val="24"/>
          <w:szCs w:val="24"/>
          <w:u w:color="000000"/>
        </w:rPr>
        <w:t>5.1</w:t>
      </w:r>
      <w:r w:rsidR="001141CD" w:rsidRPr="001141CD">
        <w:rPr>
          <w:rFonts w:ascii="宋体" w:hAnsi="宋体" w:hint="eastAsia"/>
          <w:sz w:val="24"/>
          <w:szCs w:val="24"/>
          <w:u w:color="000000"/>
        </w:rPr>
        <w:t>采购人在验收时将按照约定的验收标准、要求和程序对每一项技术、服务、安全标准的履约情况进行确认并出具总体评价。</w:t>
      </w:r>
    </w:p>
    <w:p w14:paraId="19F00106" w14:textId="319ED977" w:rsidR="001141CD" w:rsidRDefault="005179ED" w:rsidP="001141CD">
      <w:pPr>
        <w:spacing w:line="360" w:lineRule="auto"/>
        <w:ind w:firstLineChars="200" w:firstLine="480"/>
        <w:rPr>
          <w:rFonts w:ascii="宋体" w:hAnsi="宋体"/>
          <w:sz w:val="24"/>
          <w:szCs w:val="24"/>
          <w:u w:color="000000"/>
        </w:rPr>
      </w:pPr>
      <w:r>
        <w:rPr>
          <w:rFonts w:ascii="宋体" w:hAnsi="宋体"/>
          <w:sz w:val="24"/>
          <w:szCs w:val="24"/>
          <w:u w:color="000000"/>
        </w:rPr>
        <w:t>5.2</w:t>
      </w:r>
      <w:r w:rsidR="001141CD" w:rsidRPr="001141CD">
        <w:rPr>
          <w:rFonts w:ascii="宋体" w:hAnsi="宋体" w:hint="eastAsia"/>
          <w:sz w:val="24"/>
          <w:szCs w:val="24"/>
          <w:u w:color="000000"/>
        </w:rPr>
        <w:t>如招标文件第</w:t>
      </w:r>
      <w:r w:rsidR="00DA2B34">
        <w:rPr>
          <w:rFonts w:ascii="宋体" w:hAnsi="宋体" w:hint="eastAsia"/>
          <w:sz w:val="24"/>
          <w:szCs w:val="24"/>
          <w:u w:color="000000"/>
        </w:rPr>
        <w:t>六</w:t>
      </w:r>
      <w:r w:rsidR="001141CD" w:rsidRPr="001141CD">
        <w:rPr>
          <w:rFonts w:ascii="宋体" w:hAnsi="宋体" w:hint="eastAsia"/>
          <w:sz w:val="24"/>
          <w:szCs w:val="24"/>
          <w:u w:color="000000"/>
        </w:rPr>
        <w:t>章没有特殊要求，则验收时以中标人的投标文件应答及招标文件的要求作为验收标准及依据。</w:t>
      </w:r>
    </w:p>
    <w:p w14:paraId="15DD36F4" w14:textId="16E70005" w:rsidR="007702CD" w:rsidRPr="001141CD" w:rsidRDefault="007702CD" w:rsidP="001141CD">
      <w:pPr>
        <w:spacing w:line="360" w:lineRule="auto"/>
        <w:ind w:firstLineChars="200" w:firstLine="480"/>
        <w:rPr>
          <w:rFonts w:ascii="宋体" w:hAnsi="宋体"/>
          <w:sz w:val="24"/>
          <w:szCs w:val="24"/>
          <w:u w:color="000000"/>
        </w:rPr>
      </w:pPr>
      <w:r>
        <w:rPr>
          <w:rFonts w:ascii="宋体" w:hAnsi="宋体" w:hint="eastAsia"/>
          <w:sz w:val="24"/>
          <w:szCs w:val="24"/>
          <w:u w:color="000000"/>
        </w:rPr>
        <w:t>（6）本项目最终支付以实际发生额为准</w:t>
      </w:r>
      <w:r w:rsidR="00CE0E1A">
        <w:rPr>
          <w:rFonts w:ascii="宋体" w:hAnsi="宋体" w:hint="eastAsia"/>
          <w:sz w:val="24"/>
          <w:szCs w:val="24"/>
          <w:u w:color="000000"/>
        </w:rPr>
        <w:t>。</w:t>
      </w:r>
    </w:p>
    <w:p w14:paraId="1BBBEADD" w14:textId="2211D2CE" w:rsidR="00704714" w:rsidRPr="001141CD" w:rsidRDefault="00704714">
      <w:pPr>
        <w:spacing w:line="480" w:lineRule="auto"/>
        <w:jc w:val="left"/>
        <w:rPr>
          <w:rFonts w:ascii="宋体" w:hAnsi="宋体"/>
          <w:sz w:val="24"/>
          <w:szCs w:val="24"/>
        </w:rPr>
      </w:pPr>
    </w:p>
    <w:p w14:paraId="20D0E83A" w14:textId="37B4BF1A" w:rsidR="00C91B33" w:rsidRDefault="00C91B33">
      <w:pPr>
        <w:widowControl/>
        <w:jc w:val="left"/>
        <w:rPr>
          <w:rFonts w:ascii="宋体" w:hAnsi="宋体"/>
          <w:sz w:val="24"/>
          <w:szCs w:val="24"/>
        </w:rPr>
      </w:pPr>
      <w:r>
        <w:rPr>
          <w:rFonts w:ascii="宋体" w:hAnsi="宋体"/>
          <w:sz w:val="24"/>
          <w:szCs w:val="24"/>
        </w:rPr>
        <w:br w:type="page"/>
      </w:r>
    </w:p>
    <w:p w14:paraId="2C142CB3" w14:textId="1D03AA38" w:rsidR="00924382" w:rsidRDefault="00924382" w:rsidP="00C91B33">
      <w:pPr>
        <w:spacing w:line="360" w:lineRule="auto"/>
        <w:ind w:left="900"/>
        <w:rPr>
          <w:rFonts w:ascii="宋体" w:hAnsi="宋体"/>
          <w:sz w:val="24"/>
          <w:szCs w:val="24"/>
        </w:rPr>
      </w:pPr>
    </w:p>
    <w:p w14:paraId="65F57B35" w14:textId="25AFC2F7" w:rsidR="00C91B33" w:rsidRPr="006B1483" w:rsidRDefault="00C91B33" w:rsidP="00C91B33">
      <w:pPr>
        <w:pStyle w:val="1"/>
        <w:spacing w:before="0" w:after="0" w:line="360" w:lineRule="auto"/>
        <w:rPr>
          <w:rFonts w:hAnsi="宋体"/>
          <w:color w:val="000000"/>
        </w:rPr>
      </w:pPr>
      <w:bookmarkStart w:id="214" w:name="_Toc51077913"/>
      <w:bookmarkStart w:id="215" w:name="_Toc61353991"/>
      <w:r w:rsidRPr="006B1483">
        <w:rPr>
          <w:rFonts w:hAnsi="宋体" w:hint="eastAsia"/>
          <w:bCs w:val="0"/>
          <w:color w:val="000000"/>
        </w:rPr>
        <w:t>第</w:t>
      </w:r>
      <w:r>
        <w:rPr>
          <w:rFonts w:hAnsi="宋体" w:hint="eastAsia"/>
          <w:bCs w:val="0"/>
          <w:color w:val="000000"/>
        </w:rPr>
        <w:t>七</w:t>
      </w:r>
      <w:r w:rsidRPr="006B1483">
        <w:rPr>
          <w:rFonts w:hAnsi="宋体" w:hint="eastAsia"/>
          <w:bCs w:val="0"/>
          <w:color w:val="000000"/>
        </w:rPr>
        <w:t>章</w:t>
      </w:r>
      <w:r w:rsidRPr="006B1483">
        <w:rPr>
          <w:rFonts w:hAnsi="宋体" w:hint="eastAsia"/>
          <w:color w:val="000000"/>
        </w:rPr>
        <w:t xml:space="preserve">    北京师范大学开标、评标预案</w:t>
      </w:r>
      <w:bookmarkEnd w:id="214"/>
      <w:bookmarkEnd w:id="215"/>
    </w:p>
    <w:p w14:paraId="15849B97" w14:textId="77777777" w:rsidR="00C91B33" w:rsidRPr="006B1483" w:rsidRDefault="00C91B33" w:rsidP="00C91B33">
      <w:pPr>
        <w:adjustRightInd w:val="0"/>
        <w:snapToGrid w:val="0"/>
        <w:spacing w:line="360" w:lineRule="auto"/>
        <w:jc w:val="left"/>
        <w:rPr>
          <w:rFonts w:ascii="宋体" w:hAnsi="宋体"/>
          <w:color w:val="000000"/>
          <w:sz w:val="24"/>
        </w:rPr>
      </w:pPr>
    </w:p>
    <w:p w14:paraId="1B51A296" w14:textId="77777777" w:rsidR="00C91B33" w:rsidRPr="006B1483" w:rsidRDefault="00C91B33" w:rsidP="00C91B33">
      <w:pPr>
        <w:adjustRightInd w:val="0"/>
        <w:snapToGrid w:val="0"/>
        <w:spacing w:line="360" w:lineRule="auto"/>
        <w:jc w:val="center"/>
        <w:rPr>
          <w:rFonts w:ascii="宋体" w:hAnsi="宋体"/>
          <w:b/>
          <w:color w:val="000000"/>
          <w:sz w:val="24"/>
        </w:rPr>
      </w:pPr>
      <w:r w:rsidRPr="006B1483">
        <w:rPr>
          <w:rFonts w:ascii="宋体" w:hAnsi="宋体" w:hint="eastAsia"/>
          <w:b/>
          <w:color w:val="000000"/>
          <w:sz w:val="24"/>
        </w:rPr>
        <w:t>北京师范大学开标、评标预案</w:t>
      </w:r>
    </w:p>
    <w:p w14:paraId="25D706D9" w14:textId="77777777" w:rsidR="00C91B33" w:rsidRPr="006B1483" w:rsidRDefault="00C91B33" w:rsidP="00C91B33">
      <w:pPr>
        <w:adjustRightInd w:val="0"/>
        <w:snapToGrid w:val="0"/>
        <w:spacing w:line="360" w:lineRule="auto"/>
        <w:ind w:firstLineChars="200" w:firstLine="482"/>
        <w:jc w:val="center"/>
        <w:rPr>
          <w:rFonts w:ascii="宋体" w:hAnsi="宋体"/>
          <w:b/>
          <w:color w:val="000000"/>
          <w:sz w:val="24"/>
        </w:rPr>
      </w:pPr>
    </w:p>
    <w:p w14:paraId="452E68B5" w14:textId="77777777" w:rsidR="00C91B33" w:rsidRPr="006B1483" w:rsidRDefault="00C91B33" w:rsidP="00C91B33">
      <w:pPr>
        <w:pStyle w:val="affd"/>
        <w:numPr>
          <w:ilvl w:val="0"/>
          <w:numId w:val="48"/>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评标时间：</w:t>
      </w:r>
      <w:r w:rsidRPr="006B1483">
        <w:rPr>
          <w:rFonts w:ascii="宋体" w:hAnsi="宋体" w:hint="eastAsia"/>
          <w:color w:val="000000"/>
          <w:sz w:val="24"/>
          <w:szCs w:val="24"/>
        </w:rPr>
        <w:t>学校审批</w:t>
      </w:r>
      <w:r w:rsidRPr="006B1483">
        <w:rPr>
          <w:rFonts w:ascii="宋体" w:hAnsi="宋体"/>
          <w:color w:val="000000"/>
          <w:sz w:val="24"/>
          <w:szCs w:val="24"/>
        </w:rPr>
        <w:t>之后确定</w:t>
      </w:r>
    </w:p>
    <w:p w14:paraId="2073B23C" w14:textId="77777777" w:rsidR="00C91B33" w:rsidRPr="006B1483" w:rsidRDefault="00C91B33" w:rsidP="00C91B33">
      <w:pPr>
        <w:pStyle w:val="affd"/>
        <w:numPr>
          <w:ilvl w:val="0"/>
          <w:numId w:val="48"/>
        </w:numPr>
        <w:adjustRightInd w:val="0"/>
        <w:snapToGrid w:val="0"/>
        <w:spacing w:line="360" w:lineRule="auto"/>
        <w:ind w:firstLineChars="0"/>
        <w:rPr>
          <w:rFonts w:ascii="宋体" w:hAnsi="宋体"/>
          <w:color w:val="000000"/>
          <w:sz w:val="24"/>
          <w:szCs w:val="24"/>
        </w:rPr>
      </w:pPr>
      <w:r w:rsidRPr="006B1483">
        <w:rPr>
          <w:rFonts w:ascii="宋体" w:hAnsi="宋体"/>
          <w:b/>
          <w:color w:val="000000"/>
          <w:sz w:val="24"/>
          <w:szCs w:val="24"/>
        </w:rPr>
        <w:t>开标、评标地点：</w:t>
      </w:r>
      <w:r w:rsidRPr="006B1483">
        <w:rPr>
          <w:rFonts w:ascii="宋体" w:hAnsi="宋体" w:hint="eastAsia"/>
          <w:color w:val="000000"/>
          <w:sz w:val="24"/>
          <w:szCs w:val="24"/>
        </w:rPr>
        <w:t xml:space="preserve">北京国际工程咨询有限公司会议室  </w:t>
      </w:r>
    </w:p>
    <w:p w14:paraId="11897068" w14:textId="77777777" w:rsidR="00C91B33" w:rsidRPr="006B1483" w:rsidRDefault="00C91B33" w:rsidP="00C91B33">
      <w:pPr>
        <w:pStyle w:val="affd"/>
        <w:numPr>
          <w:ilvl w:val="0"/>
          <w:numId w:val="48"/>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预</w:t>
      </w:r>
      <w:r w:rsidRPr="006B1483">
        <w:rPr>
          <w:rFonts w:ascii="宋体" w:hAnsi="宋体"/>
          <w:b/>
          <w:color w:val="000000"/>
          <w:sz w:val="24"/>
          <w:szCs w:val="24"/>
        </w:rPr>
        <w:t>案制定遵循</w:t>
      </w:r>
      <w:r w:rsidRPr="006B1483">
        <w:rPr>
          <w:rFonts w:ascii="宋体" w:hAnsi="宋体" w:hint="eastAsia"/>
          <w:b/>
          <w:color w:val="000000"/>
          <w:sz w:val="24"/>
          <w:szCs w:val="24"/>
        </w:rPr>
        <w:t>规定</w:t>
      </w:r>
      <w:r w:rsidRPr="006B1483">
        <w:rPr>
          <w:rFonts w:ascii="宋体" w:hAnsi="宋体"/>
          <w:b/>
          <w:color w:val="000000"/>
          <w:sz w:val="24"/>
          <w:szCs w:val="24"/>
        </w:rPr>
        <w:t>：</w:t>
      </w:r>
      <w:r w:rsidRPr="006B1483">
        <w:rPr>
          <w:rFonts w:ascii="宋体" w:hAnsi="宋体" w:hint="eastAsia"/>
          <w:color w:val="000000"/>
          <w:sz w:val="24"/>
          <w:szCs w:val="24"/>
        </w:rPr>
        <w:t>《关于疫情防控期间开展政府采购活</w:t>
      </w:r>
      <w:r w:rsidRPr="006B1483">
        <w:rPr>
          <w:rFonts w:ascii="宋体" w:hAnsi="宋体" w:hint="eastAsia"/>
          <w:color w:val="000000"/>
          <w:sz w:val="24"/>
        </w:rPr>
        <w:t xml:space="preserve">动有关事项的通知》（财办库〔2020〕29号）   </w:t>
      </w:r>
    </w:p>
    <w:p w14:paraId="60A9F9A1" w14:textId="77777777" w:rsidR="00C91B33" w:rsidRPr="006B1483" w:rsidRDefault="00C91B33" w:rsidP="00C91B33">
      <w:pPr>
        <w:pStyle w:val="affd"/>
        <w:numPr>
          <w:ilvl w:val="0"/>
          <w:numId w:val="48"/>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流程</w:t>
      </w:r>
    </w:p>
    <w:p w14:paraId="73DA8A00"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1、所有</w:t>
      </w:r>
      <w:r w:rsidRPr="006B1483">
        <w:rPr>
          <w:rFonts w:ascii="宋体" w:hAnsi="宋体"/>
          <w:color w:val="000000"/>
          <w:sz w:val="24"/>
        </w:rPr>
        <w:t>投标人</w:t>
      </w:r>
      <w:r w:rsidRPr="006B1483">
        <w:rPr>
          <w:rFonts w:ascii="宋体" w:hAnsi="宋体" w:hint="eastAsia"/>
          <w:color w:val="000000"/>
          <w:sz w:val="24"/>
        </w:rPr>
        <w:t>开标前将密封好的所有投标材料（包括电子版）快递至北京国际工程咨询有限公司，投标</w:t>
      </w:r>
      <w:r w:rsidRPr="006B1483">
        <w:rPr>
          <w:rFonts w:ascii="宋体" w:hAnsi="宋体"/>
          <w:color w:val="000000"/>
          <w:sz w:val="24"/>
        </w:rPr>
        <w:t>材料中必须包括</w:t>
      </w:r>
      <w:r w:rsidRPr="006B1483">
        <w:rPr>
          <w:rFonts w:ascii="宋体" w:hAnsi="宋体" w:hint="eastAsia"/>
          <w:color w:val="000000"/>
          <w:sz w:val="24"/>
        </w:rPr>
        <w:t>关于通过视频程序网上开标，对开标结果确认无误的承诺函（详见附件一）。北京国际工程咨询有限公司</w:t>
      </w:r>
      <w:r w:rsidRPr="006B1483">
        <w:rPr>
          <w:rFonts w:ascii="宋体" w:hAnsi="宋体"/>
          <w:color w:val="000000"/>
          <w:sz w:val="24"/>
        </w:rPr>
        <w:t>收到投标材料后，进行</w:t>
      </w:r>
      <w:r w:rsidRPr="006B1483">
        <w:rPr>
          <w:rFonts w:ascii="宋体" w:hAnsi="宋体" w:hint="eastAsia"/>
          <w:color w:val="000000"/>
          <w:sz w:val="24"/>
        </w:rPr>
        <w:t>消毒</w:t>
      </w:r>
      <w:r w:rsidRPr="006B1483">
        <w:rPr>
          <w:rFonts w:ascii="宋体" w:hAnsi="宋体"/>
          <w:color w:val="000000"/>
          <w:sz w:val="24"/>
        </w:rPr>
        <w:t>、封存，封存过程录像。</w:t>
      </w:r>
    </w:p>
    <w:p w14:paraId="21ED0D2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注：投标文件原则上只接受快递形式递交，如确需现场提交的，需先与代理机构提前沟通，须确保人员符合北京市防疫要求，开标时携带承诺书（详见附件二）</w:t>
      </w:r>
    </w:p>
    <w:p w14:paraId="1E1E3B0E"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2、开标当天，递交投标</w:t>
      </w:r>
      <w:r w:rsidRPr="006B1483">
        <w:rPr>
          <w:rFonts w:ascii="宋体" w:hAnsi="宋体"/>
          <w:color w:val="000000"/>
          <w:sz w:val="24"/>
        </w:rPr>
        <w:t>材料的投标人</w:t>
      </w:r>
      <w:r w:rsidRPr="006B1483">
        <w:rPr>
          <w:rFonts w:ascii="宋体" w:hAnsi="宋体" w:hint="eastAsia"/>
          <w:color w:val="000000"/>
          <w:sz w:val="24"/>
        </w:rPr>
        <w:t>须根据北京国际工程咨询有限公司提供的会议ID，进入视频程序，参加网上开标，</w:t>
      </w:r>
      <w:r w:rsidRPr="006B1483">
        <w:rPr>
          <w:rFonts w:ascii="宋体" w:hAnsi="宋体"/>
          <w:color w:val="000000"/>
          <w:sz w:val="24"/>
        </w:rPr>
        <w:t>开标过程全程录音、录像。</w:t>
      </w:r>
    </w:p>
    <w:p w14:paraId="08CC502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3、北京国际工程咨询有限公司按照签收快递顺序，依次向投标人展示密封情况，投标人授权代表发言确认。</w:t>
      </w:r>
    </w:p>
    <w:p w14:paraId="212C516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4、北京国际工程咨询有限公司按照签收快递顺序，依次唱标，投标人通过屏幕观看开标记录，确认唱标内容。</w:t>
      </w:r>
    </w:p>
    <w:p w14:paraId="3C3C60DF"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开标结束。</w:t>
      </w:r>
    </w:p>
    <w:p w14:paraId="735D0D2C" w14:textId="77777777" w:rsidR="00C91B33" w:rsidRPr="006B1483" w:rsidRDefault="00C91B33" w:rsidP="00C91B33">
      <w:pPr>
        <w:adjustRightInd w:val="0"/>
        <w:snapToGrid w:val="0"/>
        <w:spacing w:line="360" w:lineRule="auto"/>
        <w:ind w:firstLineChars="200" w:firstLine="480"/>
        <w:rPr>
          <w:rFonts w:ascii="宋体" w:hAnsi="宋体"/>
          <w:b/>
          <w:color w:val="000000"/>
          <w:sz w:val="24"/>
        </w:rPr>
      </w:pPr>
      <w:r w:rsidRPr="006B1483">
        <w:rPr>
          <w:rFonts w:ascii="宋体" w:hAnsi="宋体" w:hint="eastAsia"/>
          <w:color w:val="000000"/>
          <w:sz w:val="24"/>
        </w:rPr>
        <w:t>五、</w:t>
      </w:r>
      <w:r w:rsidRPr="006B1483">
        <w:rPr>
          <w:rFonts w:ascii="宋体" w:hAnsi="宋体"/>
          <w:b/>
          <w:color w:val="000000"/>
          <w:sz w:val="24"/>
        </w:rPr>
        <w:t>评标流程</w:t>
      </w:r>
      <w:r w:rsidRPr="006B1483">
        <w:rPr>
          <w:rFonts w:ascii="宋体" w:hAnsi="宋体" w:hint="eastAsia"/>
          <w:b/>
          <w:color w:val="000000"/>
          <w:sz w:val="24"/>
        </w:rPr>
        <w:t>及</w:t>
      </w:r>
      <w:r w:rsidRPr="006B1483">
        <w:rPr>
          <w:rFonts w:ascii="宋体" w:hAnsi="宋体"/>
          <w:b/>
          <w:color w:val="000000"/>
          <w:sz w:val="24"/>
        </w:rPr>
        <w:t>注意事项</w:t>
      </w:r>
    </w:p>
    <w:p w14:paraId="53CF39BC" w14:textId="04196A72"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参加人员数量</w:t>
      </w:r>
      <w:r w:rsidR="00A167FA">
        <w:rPr>
          <w:rFonts w:ascii="宋体" w:hAnsi="宋体" w:hint="eastAsia"/>
          <w:color w:val="000000"/>
          <w:sz w:val="24"/>
        </w:rPr>
        <w:t>预计</w:t>
      </w:r>
      <w:r w:rsidRPr="006B1483">
        <w:rPr>
          <w:rFonts w:ascii="宋体" w:hAnsi="宋体"/>
          <w:color w:val="000000"/>
          <w:sz w:val="24"/>
        </w:rPr>
        <w:t>不超过</w:t>
      </w:r>
      <w:r w:rsidR="00A167FA">
        <w:rPr>
          <w:rFonts w:ascii="宋体" w:hAnsi="宋体"/>
          <w:color w:val="000000"/>
          <w:sz w:val="24"/>
        </w:rPr>
        <w:t>9</w:t>
      </w:r>
      <w:r w:rsidRPr="006B1483">
        <w:rPr>
          <w:rFonts w:ascii="宋体" w:hAnsi="宋体" w:hint="eastAsia"/>
          <w:color w:val="000000"/>
          <w:sz w:val="24"/>
        </w:rPr>
        <w:t>人</w:t>
      </w:r>
      <w:r w:rsidRPr="006B1483">
        <w:rPr>
          <w:rFonts w:ascii="宋体" w:hAnsi="宋体"/>
          <w:color w:val="000000"/>
          <w:sz w:val="24"/>
        </w:rPr>
        <w:t>，其中评标专家</w:t>
      </w:r>
      <w:r w:rsidR="00A167FA">
        <w:rPr>
          <w:rFonts w:ascii="宋体" w:hAnsi="宋体"/>
          <w:color w:val="000000"/>
          <w:sz w:val="24"/>
        </w:rPr>
        <w:t>7</w:t>
      </w:r>
      <w:r w:rsidRPr="006B1483">
        <w:rPr>
          <w:rFonts w:ascii="宋体" w:hAnsi="宋体" w:hint="eastAsia"/>
          <w:color w:val="000000"/>
          <w:sz w:val="24"/>
        </w:rPr>
        <w:t>人</w:t>
      </w:r>
      <w:r w:rsidRPr="006B1483">
        <w:rPr>
          <w:rFonts w:ascii="宋体" w:hAnsi="宋体"/>
          <w:color w:val="000000"/>
          <w:sz w:val="24"/>
        </w:rPr>
        <w:t>，北京国际工程咨询有限公司工作人员</w:t>
      </w:r>
      <w:r w:rsidRPr="006B1483">
        <w:rPr>
          <w:rFonts w:ascii="宋体" w:hAnsi="宋体" w:hint="eastAsia"/>
          <w:color w:val="000000"/>
          <w:sz w:val="24"/>
        </w:rPr>
        <w:t>1</w:t>
      </w:r>
      <w:r w:rsidRPr="006B1483">
        <w:rPr>
          <w:rFonts w:ascii="宋体" w:hAnsi="宋体"/>
          <w:color w:val="000000"/>
          <w:sz w:val="24"/>
        </w:rPr>
        <w:t>-2</w:t>
      </w:r>
      <w:r w:rsidRPr="006B1483">
        <w:rPr>
          <w:rFonts w:ascii="宋体" w:hAnsi="宋体" w:hint="eastAsia"/>
          <w:color w:val="000000"/>
          <w:sz w:val="24"/>
        </w:rPr>
        <w:t>人</w:t>
      </w:r>
      <w:r w:rsidRPr="006B1483">
        <w:rPr>
          <w:rFonts w:ascii="宋体" w:hAnsi="宋体"/>
          <w:color w:val="000000"/>
          <w:sz w:val="24"/>
        </w:rPr>
        <w:t>。</w:t>
      </w:r>
      <w:r w:rsidRPr="006B1483">
        <w:rPr>
          <w:rFonts w:ascii="宋体" w:hAnsi="宋体" w:hint="eastAsia"/>
          <w:color w:val="000000"/>
          <w:sz w:val="24"/>
        </w:rPr>
        <w:t>评标专家</w:t>
      </w:r>
      <w:r w:rsidRPr="006B1483">
        <w:rPr>
          <w:rFonts w:ascii="宋体" w:hAnsi="宋体"/>
          <w:color w:val="000000"/>
          <w:sz w:val="24"/>
        </w:rPr>
        <w:t>包括</w:t>
      </w:r>
      <w:r w:rsidR="00A167FA">
        <w:rPr>
          <w:rFonts w:ascii="宋体" w:hAnsi="宋体"/>
          <w:color w:val="000000"/>
          <w:sz w:val="24"/>
        </w:rPr>
        <w:t>5</w:t>
      </w:r>
      <w:r w:rsidRPr="006B1483">
        <w:rPr>
          <w:rFonts w:ascii="宋体" w:hAnsi="宋体" w:hint="eastAsia"/>
          <w:color w:val="000000"/>
          <w:sz w:val="24"/>
        </w:rPr>
        <w:t>名财政部</w:t>
      </w:r>
      <w:r w:rsidRPr="006B1483">
        <w:rPr>
          <w:rFonts w:ascii="宋体" w:hAnsi="宋体"/>
          <w:color w:val="000000"/>
          <w:sz w:val="24"/>
        </w:rPr>
        <w:t>专家库抽取专家和</w:t>
      </w:r>
      <w:r w:rsidR="00A167FA">
        <w:rPr>
          <w:rFonts w:ascii="宋体" w:hAnsi="宋体"/>
          <w:color w:val="000000"/>
          <w:sz w:val="24"/>
        </w:rPr>
        <w:t>2</w:t>
      </w:r>
      <w:r w:rsidRPr="006B1483">
        <w:rPr>
          <w:rFonts w:ascii="宋体" w:hAnsi="宋体" w:hint="eastAsia"/>
          <w:color w:val="000000"/>
          <w:sz w:val="24"/>
        </w:rPr>
        <w:t>名</w:t>
      </w:r>
      <w:r w:rsidRPr="006B1483">
        <w:rPr>
          <w:rFonts w:ascii="宋体" w:hAnsi="宋体"/>
          <w:color w:val="000000"/>
          <w:sz w:val="24"/>
        </w:rPr>
        <w:t>采购人</w:t>
      </w:r>
      <w:r w:rsidRPr="006B1483">
        <w:rPr>
          <w:rFonts w:ascii="宋体" w:hAnsi="宋体" w:hint="eastAsia"/>
          <w:color w:val="000000"/>
          <w:sz w:val="24"/>
        </w:rPr>
        <w:t>代表。财政部</w:t>
      </w:r>
      <w:r w:rsidRPr="006B1483">
        <w:rPr>
          <w:rFonts w:ascii="宋体" w:hAnsi="宋体"/>
          <w:color w:val="000000"/>
          <w:sz w:val="24"/>
        </w:rPr>
        <w:t>专家由北京国际工程咨询有限公司</w:t>
      </w:r>
      <w:r w:rsidRPr="006B1483">
        <w:rPr>
          <w:rFonts w:ascii="宋体" w:hAnsi="宋体" w:hint="eastAsia"/>
          <w:color w:val="000000"/>
          <w:sz w:val="24"/>
        </w:rPr>
        <w:t>开标</w:t>
      </w:r>
      <w:r w:rsidRPr="006B1483">
        <w:rPr>
          <w:rFonts w:ascii="宋体" w:hAnsi="宋体"/>
          <w:color w:val="000000"/>
          <w:sz w:val="24"/>
        </w:rPr>
        <w:t>前</w:t>
      </w:r>
      <w:r w:rsidRPr="006B1483">
        <w:rPr>
          <w:rFonts w:ascii="宋体" w:hAnsi="宋体" w:hint="eastAsia"/>
          <w:color w:val="000000"/>
          <w:sz w:val="24"/>
        </w:rPr>
        <w:t>一个工作日</w:t>
      </w:r>
      <w:r w:rsidRPr="006B1483">
        <w:rPr>
          <w:rFonts w:ascii="宋体" w:hAnsi="宋体"/>
          <w:color w:val="000000"/>
          <w:sz w:val="24"/>
        </w:rPr>
        <w:t>通过中国政府采购网抽取，抽签时备注</w:t>
      </w:r>
      <w:r w:rsidRPr="006B1483">
        <w:rPr>
          <w:rFonts w:ascii="宋体" w:hAnsi="宋体" w:hint="eastAsia"/>
          <w:color w:val="000000"/>
          <w:sz w:val="24"/>
        </w:rPr>
        <w:t>专家不是</w:t>
      </w:r>
      <w:r w:rsidRPr="006B1483">
        <w:rPr>
          <w:rFonts w:ascii="宋体" w:hAnsi="宋体"/>
          <w:color w:val="000000"/>
          <w:sz w:val="24"/>
        </w:rPr>
        <w:t>境外</w:t>
      </w:r>
      <w:r w:rsidRPr="006B1483">
        <w:rPr>
          <w:rFonts w:ascii="宋体" w:hAnsi="宋体" w:hint="eastAsia"/>
          <w:color w:val="000000"/>
          <w:sz w:val="24"/>
        </w:rPr>
        <w:t>进京隔离未满14天人员</w:t>
      </w:r>
      <w:r>
        <w:rPr>
          <w:rFonts w:ascii="宋体" w:hAnsi="宋体" w:hint="eastAsia"/>
          <w:color w:val="000000"/>
          <w:sz w:val="24"/>
        </w:rPr>
        <w:t>、未去过疫情中高</w:t>
      </w:r>
      <w:r>
        <w:rPr>
          <w:rFonts w:ascii="宋体" w:hAnsi="宋体" w:hint="eastAsia"/>
          <w:color w:val="000000"/>
          <w:sz w:val="24"/>
        </w:rPr>
        <w:lastRenderedPageBreak/>
        <w:t>危地区，</w:t>
      </w:r>
      <w:r w:rsidRPr="006B1483">
        <w:rPr>
          <w:rFonts w:ascii="宋体" w:hAnsi="宋体" w:hint="eastAsia"/>
          <w:color w:val="000000"/>
          <w:sz w:val="24"/>
        </w:rPr>
        <w:t>且无发热、咳嗽等症状，不是</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采购</w:t>
      </w:r>
      <w:r w:rsidRPr="006B1483">
        <w:rPr>
          <w:rFonts w:ascii="宋体" w:hAnsi="宋体"/>
          <w:color w:val="000000"/>
          <w:sz w:val="24"/>
        </w:rPr>
        <w:t>人代表</w:t>
      </w:r>
      <w:r w:rsidRPr="006B1483">
        <w:rPr>
          <w:rFonts w:ascii="宋体" w:hAnsi="宋体" w:hint="eastAsia"/>
          <w:color w:val="000000"/>
          <w:sz w:val="24"/>
        </w:rPr>
        <w:t>由政府采购与招标管理工作办公室委派</w:t>
      </w:r>
      <w:r w:rsidRPr="006B1483">
        <w:rPr>
          <w:rFonts w:ascii="宋体" w:hAnsi="宋体"/>
          <w:color w:val="000000"/>
          <w:sz w:val="24"/>
        </w:rPr>
        <w:t>，同样满足</w:t>
      </w:r>
      <w:r w:rsidRPr="006B1483">
        <w:rPr>
          <w:rFonts w:ascii="宋体" w:hAnsi="宋体" w:hint="eastAsia"/>
          <w:color w:val="000000"/>
          <w:sz w:val="24"/>
        </w:rPr>
        <w:t>上述</w:t>
      </w:r>
      <w:r w:rsidRPr="006B1483">
        <w:rPr>
          <w:rFonts w:ascii="宋体" w:hAnsi="宋体"/>
          <w:color w:val="000000"/>
          <w:sz w:val="24"/>
        </w:rPr>
        <w:t>要求。专家现场须签订上述条件承诺书，并出示</w:t>
      </w:r>
      <w:r w:rsidRPr="006B1483">
        <w:rPr>
          <w:rFonts w:ascii="宋体" w:hAnsi="宋体" w:hint="eastAsia"/>
          <w:color w:val="000000"/>
          <w:sz w:val="24"/>
        </w:rPr>
        <w:t>北京“</w:t>
      </w:r>
      <w:r w:rsidRPr="006B1483">
        <w:rPr>
          <w:rFonts w:ascii="宋体" w:hAnsi="宋体"/>
          <w:color w:val="000000"/>
          <w:sz w:val="24"/>
        </w:rPr>
        <w:t>健康宝</w:t>
      </w:r>
      <w:r w:rsidRPr="006B1483">
        <w:rPr>
          <w:rFonts w:ascii="宋体" w:hAnsi="宋体" w:hint="eastAsia"/>
          <w:color w:val="000000"/>
          <w:sz w:val="24"/>
        </w:rPr>
        <w:t>”</w:t>
      </w:r>
      <w:proofErr w:type="gramStart"/>
      <w:r w:rsidRPr="006B1483">
        <w:rPr>
          <w:rFonts w:ascii="宋体" w:hAnsi="宋体"/>
          <w:color w:val="000000"/>
          <w:sz w:val="24"/>
        </w:rPr>
        <w:t>二维码</w:t>
      </w:r>
      <w:r w:rsidRPr="006B1483">
        <w:rPr>
          <w:rFonts w:ascii="宋体" w:hAnsi="宋体" w:hint="eastAsia"/>
          <w:color w:val="000000"/>
          <w:sz w:val="24"/>
        </w:rPr>
        <w:t>或</w:t>
      </w:r>
      <w:proofErr w:type="gramEnd"/>
      <w:r w:rsidRPr="006B1483">
        <w:rPr>
          <w:rFonts w:ascii="宋体" w:hAnsi="宋体" w:hint="eastAsia"/>
          <w:color w:val="000000"/>
          <w:sz w:val="24"/>
        </w:rPr>
        <w:t>本人</w:t>
      </w:r>
      <w:r w:rsidRPr="006B1483">
        <w:rPr>
          <w:rFonts w:ascii="宋体" w:hAnsi="宋体"/>
          <w:color w:val="000000"/>
          <w:sz w:val="24"/>
        </w:rPr>
        <w:t>手机运营商提供的</w:t>
      </w:r>
      <w:r w:rsidRPr="006B1483">
        <w:rPr>
          <w:rFonts w:ascii="宋体" w:hAnsi="宋体" w:hint="eastAsia"/>
          <w:color w:val="000000"/>
          <w:sz w:val="24"/>
        </w:rPr>
        <w:t>14天</w:t>
      </w:r>
      <w:r w:rsidRPr="006B1483">
        <w:rPr>
          <w:rFonts w:ascii="宋体" w:hAnsi="宋体"/>
          <w:color w:val="000000"/>
          <w:sz w:val="24"/>
        </w:rPr>
        <w:t>以来停留地点短信证明</w:t>
      </w:r>
      <w:r w:rsidRPr="006B1483">
        <w:rPr>
          <w:rFonts w:ascii="宋体" w:hAnsi="宋体" w:hint="eastAsia"/>
          <w:color w:val="000000"/>
          <w:sz w:val="24"/>
        </w:rPr>
        <w:t>。</w:t>
      </w:r>
      <w:r w:rsidRPr="006B1483">
        <w:rPr>
          <w:rFonts w:ascii="宋体" w:hAnsi="宋体"/>
          <w:color w:val="000000"/>
          <w:sz w:val="24"/>
        </w:rPr>
        <w:t>评标</w:t>
      </w:r>
      <w:r w:rsidRPr="006B1483">
        <w:rPr>
          <w:rFonts w:ascii="宋体" w:hAnsi="宋体" w:hint="eastAsia"/>
          <w:color w:val="000000"/>
          <w:sz w:val="24"/>
        </w:rPr>
        <w:t>过程</w:t>
      </w:r>
      <w:r w:rsidRPr="006B1483">
        <w:rPr>
          <w:rFonts w:ascii="宋体" w:hAnsi="宋体"/>
          <w:color w:val="000000"/>
          <w:sz w:val="24"/>
        </w:rPr>
        <w:t>中，参与人员全程带口罩。</w:t>
      </w:r>
      <w:r w:rsidRPr="006B1483">
        <w:rPr>
          <w:rFonts w:ascii="宋体" w:hAnsi="宋体" w:hint="eastAsia"/>
          <w:color w:val="000000"/>
          <w:sz w:val="24"/>
        </w:rPr>
        <w:t>北京国际工程咨询有限公司评标</w:t>
      </w:r>
      <w:r w:rsidRPr="006B1483">
        <w:rPr>
          <w:rFonts w:ascii="宋体" w:hAnsi="宋体"/>
          <w:color w:val="000000"/>
          <w:sz w:val="24"/>
        </w:rPr>
        <w:t>前</w:t>
      </w:r>
      <w:r w:rsidRPr="006B1483">
        <w:rPr>
          <w:rFonts w:ascii="宋体" w:hAnsi="宋体" w:hint="eastAsia"/>
          <w:color w:val="000000"/>
          <w:sz w:val="24"/>
        </w:rPr>
        <w:t>须准备</w:t>
      </w:r>
      <w:r w:rsidRPr="006B1483">
        <w:rPr>
          <w:rFonts w:ascii="宋体" w:hAnsi="宋体"/>
          <w:color w:val="000000"/>
          <w:sz w:val="24"/>
        </w:rPr>
        <w:t>口罩、</w:t>
      </w:r>
      <w:r w:rsidRPr="006B1483">
        <w:rPr>
          <w:rFonts w:ascii="宋体" w:hAnsi="宋体" w:hint="eastAsia"/>
          <w:color w:val="000000"/>
          <w:sz w:val="24"/>
        </w:rPr>
        <w:t>护目镜</w:t>
      </w:r>
      <w:r w:rsidRPr="006B1483">
        <w:rPr>
          <w:rFonts w:ascii="宋体" w:hAnsi="宋体"/>
          <w:color w:val="000000"/>
          <w:sz w:val="24"/>
        </w:rPr>
        <w:t>、一次性手套、消毒</w:t>
      </w:r>
      <w:r w:rsidRPr="006B1483">
        <w:rPr>
          <w:rFonts w:ascii="宋体" w:hAnsi="宋体" w:hint="eastAsia"/>
          <w:color w:val="000000"/>
          <w:sz w:val="24"/>
        </w:rPr>
        <w:t>免洗</w:t>
      </w:r>
      <w:r w:rsidRPr="006B1483">
        <w:rPr>
          <w:rFonts w:ascii="宋体" w:hAnsi="宋体"/>
          <w:color w:val="000000"/>
          <w:sz w:val="24"/>
        </w:rPr>
        <w:t>洗手液</w:t>
      </w:r>
      <w:r w:rsidRPr="006B1483">
        <w:rPr>
          <w:rFonts w:ascii="宋体" w:hAnsi="宋体" w:hint="eastAsia"/>
          <w:color w:val="000000"/>
          <w:sz w:val="24"/>
        </w:rPr>
        <w:t>、消毒液</w:t>
      </w:r>
      <w:r w:rsidRPr="006B1483">
        <w:rPr>
          <w:rFonts w:ascii="宋体" w:hAnsi="宋体"/>
          <w:color w:val="000000"/>
          <w:sz w:val="24"/>
        </w:rPr>
        <w:t>、瓶装矿泉水等物品</w:t>
      </w:r>
      <w:r w:rsidRPr="006B1483">
        <w:rPr>
          <w:rFonts w:ascii="宋体" w:hAnsi="宋体" w:hint="eastAsia"/>
          <w:color w:val="000000"/>
          <w:sz w:val="24"/>
        </w:rPr>
        <w:t>，</w:t>
      </w:r>
      <w:r w:rsidRPr="006B1483">
        <w:rPr>
          <w:rFonts w:ascii="宋体" w:hAnsi="宋体"/>
          <w:color w:val="000000"/>
          <w:sz w:val="24"/>
        </w:rPr>
        <w:t>参与评标的工作人员</w:t>
      </w:r>
      <w:r w:rsidRPr="006B1483">
        <w:rPr>
          <w:rFonts w:ascii="宋体" w:hAnsi="宋体" w:hint="eastAsia"/>
          <w:color w:val="000000"/>
          <w:sz w:val="24"/>
        </w:rPr>
        <w:t>须</w:t>
      </w:r>
      <w:r w:rsidRPr="006B1483">
        <w:rPr>
          <w:rFonts w:ascii="宋体" w:hAnsi="宋体"/>
          <w:color w:val="000000"/>
          <w:sz w:val="24"/>
        </w:rPr>
        <w:t>满足上述防疫要求，由北京国际工程咨询有限公司</w:t>
      </w:r>
      <w:r w:rsidRPr="006B1483">
        <w:rPr>
          <w:rFonts w:ascii="宋体" w:hAnsi="宋体" w:hint="eastAsia"/>
          <w:color w:val="000000"/>
          <w:sz w:val="24"/>
        </w:rPr>
        <w:t>负责</w:t>
      </w:r>
      <w:r w:rsidRPr="006B1483">
        <w:rPr>
          <w:rFonts w:ascii="宋体" w:hAnsi="宋体"/>
          <w:color w:val="000000"/>
          <w:sz w:val="24"/>
        </w:rPr>
        <w:t>做好相关</w:t>
      </w:r>
      <w:r w:rsidRPr="006B1483">
        <w:rPr>
          <w:rFonts w:ascii="宋体" w:hAnsi="宋体" w:hint="eastAsia"/>
          <w:color w:val="000000"/>
          <w:sz w:val="24"/>
        </w:rPr>
        <w:t>选派工作</w:t>
      </w:r>
      <w:r w:rsidRPr="006B1483">
        <w:rPr>
          <w:rFonts w:ascii="宋体" w:hAnsi="宋体"/>
          <w:color w:val="000000"/>
          <w:sz w:val="24"/>
        </w:rPr>
        <w:t>。</w:t>
      </w:r>
    </w:p>
    <w:p w14:paraId="4FE6B8BD"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1、北京国际工程咨询有限公司提前</w:t>
      </w:r>
      <w:r w:rsidRPr="006B1483">
        <w:rPr>
          <w:rFonts w:ascii="宋体" w:hAnsi="宋体"/>
          <w:color w:val="000000"/>
          <w:sz w:val="24"/>
        </w:rPr>
        <w:t>一小时对</w:t>
      </w:r>
      <w:r w:rsidRPr="006B1483">
        <w:rPr>
          <w:rFonts w:ascii="宋体" w:hAnsi="宋体" w:hint="eastAsia"/>
          <w:color w:val="000000"/>
          <w:sz w:val="24"/>
        </w:rPr>
        <w:t>评标</w:t>
      </w:r>
      <w:r w:rsidRPr="006B1483">
        <w:rPr>
          <w:rFonts w:ascii="宋体" w:hAnsi="宋体"/>
          <w:color w:val="000000"/>
          <w:sz w:val="24"/>
        </w:rPr>
        <w:t>会议室</w:t>
      </w:r>
      <w:r w:rsidRPr="006B1483">
        <w:rPr>
          <w:rFonts w:ascii="宋体" w:hAnsi="宋体" w:hint="eastAsia"/>
          <w:color w:val="000000"/>
          <w:sz w:val="24"/>
        </w:rPr>
        <w:t>（会议室</w:t>
      </w:r>
      <w:r w:rsidRPr="006B1483">
        <w:rPr>
          <w:rFonts w:ascii="宋体" w:hAnsi="宋体"/>
          <w:color w:val="000000"/>
          <w:sz w:val="24"/>
        </w:rPr>
        <w:t>大小不少于</w:t>
      </w:r>
      <w:r w:rsidRPr="006B1483">
        <w:rPr>
          <w:rFonts w:ascii="宋体" w:hAnsi="宋体" w:hint="eastAsia"/>
          <w:color w:val="000000"/>
          <w:sz w:val="24"/>
        </w:rPr>
        <w:t>20人）</w:t>
      </w:r>
      <w:r w:rsidRPr="006B1483">
        <w:rPr>
          <w:rFonts w:ascii="宋体" w:hAnsi="宋体"/>
          <w:color w:val="000000"/>
          <w:sz w:val="24"/>
        </w:rPr>
        <w:t>进行</w:t>
      </w:r>
      <w:r w:rsidRPr="006B1483">
        <w:rPr>
          <w:rFonts w:ascii="宋体" w:hAnsi="宋体" w:hint="eastAsia"/>
          <w:color w:val="000000"/>
          <w:sz w:val="24"/>
        </w:rPr>
        <w:t>开窗通风且不允许开中央空调，对会议室进行整体</w:t>
      </w:r>
      <w:r w:rsidRPr="006B1483">
        <w:rPr>
          <w:rFonts w:ascii="宋体" w:hAnsi="宋体"/>
          <w:color w:val="000000"/>
          <w:sz w:val="24"/>
        </w:rPr>
        <w:t>消毒，尤其是</w:t>
      </w:r>
      <w:r w:rsidRPr="006B1483">
        <w:rPr>
          <w:rFonts w:ascii="宋体" w:hAnsi="宋体" w:hint="eastAsia"/>
          <w:color w:val="000000"/>
          <w:sz w:val="24"/>
        </w:rPr>
        <w:t>开关、门把手、</w:t>
      </w:r>
      <w:r w:rsidRPr="006B1483">
        <w:rPr>
          <w:rFonts w:ascii="宋体" w:hAnsi="宋体"/>
          <w:color w:val="000000"/>
          <w:sz w:val="24"/>
        </w:rPr>
        <w:t>桌面、椅子、</w:t>
      </w:r>
      <w:r w:rsidRPr="006B1483">
        <w:rPr>
          <w:rFonts w:ascii="宋体" w:hAnsi="宋体" w:hint="eastAsia"/>
          <w:color w:val="000000"/>
          <w:sz w:val="24"/>
        </w:rPr>
        <w:t>笔</w:t>
      </w:r>
      <w:r w:rsidRPr="006B1483">
        <w:rPr>
          <w:rFonts w:ascii="宋体" w:hAnsi="宋体"/>
          <w:color w:val="000000"/>
          <w:sz w:val="24"/>
        </w:rPr>
        <w:t>、计算机、打印机</w:t>
      </w:r>
      <w:r w:rsidRPr="006B1483">
        <w:rPr>
          <w:rFonts w:ascii="宋体" w:hAnsi="宋体" w:hint="eastAsia"/>
          <w:color w:val="000000"/>
          <w:sz w:val="24"/>
        </w:rPr>
        <w:t>等重点物品进行消毒。</w:t>
      </w:r>
    </w:p>
    <w:p w14:paraId="614A038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2</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专家</w:t>
      </w:r>
      <w:r w:rsidRPr="006B1483">
        <w:rPr>
          <w:rFonts w:ascii="宋体" w:hAnsi="宋体"/>
          <w:color w:val="000000"/>
          <w:sz w:val="24"/>
        </w:rPr>
        <w:t>进行登记询问，</w:t>
      </w:r>
      <w:r w:rsidRPr="006B1483">
        <w:rPr>
          <w:rFonts w:ascii="宋体" w:hAnsi="宋体" w:hint="eastAsia"/>
          <w:color w:val="000000"/>
          <w:sz w:val="24"/>
        </w:rPr>
        <w:t>测量</w:t>
      </w:r>
      <w:r w:rsidRPr="006B1483">
        <w:rPr>
          <w:rFonts w:ascii="宋体" w:hAnsi="宋体"/>
          <w:color w:val="000000"/>
          <w:sz w:val="24"/>
        </w:rPr>
        <w:t>体温，登记重点</w:t>
      </w:r>
      <w:r w:rsidRPr="006B1483">
        <w:rPr>
          <w:rFonts w:ascii="宋体" w:hAnsi="宋体" w:hint="eastAsia"/>
          <w:color w:val="000000"/>
          <w:sz w:val="24"/>
        </w:rPr>
        <w:t>包括姓名</w:t>
      </w:r>
      <w:r w:rsidRPr="006B1483">
        <w:rPr>
          <w:rFonts w:ascii="宋体" w:hAnsi="宋体"/>
          <w:color w:val="000000"/>
          <w:sz w:val="24"/>
        </w:rPr>
        <w:t>、工作单位、联系方式、</w:t>
      </w:r>
      <w:r w:rsidRPr="006B1483">
        <w:rPr>
          <w:rFonts w:ascii="宋体" w:hAnsi="宋体" w:hint="eastAsia"/>
          <w:color w:val="000000"/>
          <w:sz w:val="24"/>
        </w:rPr>
        <w:t>是否</w:t>
      </w:r>
      <w:r>
        <w:rPr>
          <w:rFonts w:ascii="宋体" w:hAnsi="宋体" w:hint="eastAsia"/>
          <w:color w:val="000000"/>
          <w:sz w:val="24"/>
        </w:rPr>
        <w:t>为</w:t>
      </w:r>
      <w:r w:rsidRPr="006B1483">
        <w:rPr>
          <w:rFonts w:ascii="宋体" w:hAnsi="宋体"/>
          <w:color w:val="000000"/>
          <w:sz w:val="24"/>
        </w:rPr>
        <w:t>境外</w:t>
      </w:r>
      <w:r w:rsidRPr="006B1483">
        <w:rPr>
          <w:rFonts w:ascii="宋体" w:hAnsi="宋体" w:hint="eastAsia"/>
          <w:color w:val="000000"/>
          <w:sz w:val="24"/>
        </w:rPr>
        <w:t>进京隔离未满14天人员、是否去过</w:t>
      </w:r>
      <w:r>
        <w:rPr>
          <w:rFonts w:ascii="宋体" w:hAnsi="宋体" w:hint="eastAsia"/>
          <w:color w:val="000000"/>
          <w:sz w:val="24"/>
        </w:rPr>
        <w:t>疫情</w:t>
      </w:r>
      <w:r w:rsidRPr="006B1483">
        <w:rPr>
          <w:rFonts w:ascii="宋体" w:hAnsi="宋体" w:hint="eastAsia"/>
          <w:color w:val="000000"/>
          <w:sz w:val="24"/>
        </w:rPr>
        <w:t>中高危险地区、</w:t>
      </w:r>
      <w:r w:rsidRPr="006B1483">
        <w:rPr>
          <w:rFonts w:ascii="宋体" w:hAnsi="宋体"/>
          <w:color w:val="000000"/>
          <w:sz w:val="24"/>
        </w:rPr>
        <w:t>是否有</w:t>
      </w:r>
      <w:r w:rsidRPr="006B1483">
        <w:rPr>
          <w:rFonts w:ascii="宋体" w:hAnsi="宋体" w:hint="eastAsia"/>
          <w:color w:val="000000"/>
          <w:sz w:val="24"/>
        </w:rPr>
        <w:t>发热、咳嗽等症状，是否为</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、近期</w:t>
      </w:r>
      <w:r w:rsidRPr="006B1483">
        <w:rPr>
          <w:rFonts w:ascii="宋体" w:hAnsi="宋体"/>
          <w:color w:val="000000"/>
          <w:sz w:val="24"/>
        </w:rPr>
        <w:t>是否接触境外归国人员等</w:t>
      </w:r>
      <w:r w:rsidRPr="006B1483">
        <w:rPr>
          <w:rFonts w:ascii="宋体" w:hAnsi="宋体" w:hint="eastAsia"/>
          <w:color w:val="000000"/>
          <w:sz w:val="24"/>
        </w:rPr>
        <w:t>，</w:t>
      </w:r>
      <w:r w:rsidRPr="006B1483">
        <w:rPr>
          <w:rFonts w:ascii="宋体" w:hAnsi="宋体"/>
          <w:color w:val="000000"/>
          <w:sz w:val="24"/>
        </w:rPr>
        <w:t>并签订相关承诺书。</w:t>
      </w:r>
      <w:r w:rsidRPr="006B1483">
        <w:rPr>
          <w:rFonts w:ascii="宋体" w:hAnsi="宋体" w:hint="eastAsia"/>
          <w:color w:val="000000"/>
          <w:sz w:val="24"/>
        </w:rPr>
        <w:t>对</w:t>
      </w:r>
      <w:r w:rsidRPr="006B1483">
        <w:rPr>
          <w:rFonts w:ascii="宋体" w:hAnsi="宋体"/>
          <w:color w:val="000000"/>
          <w:sz w:val="24"/>
        </w:rPr>
        <w:t>不符合上述要求专家一律不得进入评标现场</w:t>
      </w:r>
      <w:r w:rsidRPr="006B1483">
        <w:rPr>
          <w:rFonts w:ascii="宋体" w:hAnsi="宋体" w:hint="eastAsia"/>
          <w:color w:val="000000"/>
          <w:sz w:val="24"/>
        </w:rPr>
        <w:t>，同时</w:t>
      </w:r>
      <w:r w:rsidRPr="006B1483">
        <w:rPr>
          <w:rFonts w:ascii="宋体" w:hAnsi="宋体"/>
          <w:color w:val="000000"/>
          <w:sz w:val="24"/>
        </w:rPr>
        <w:t>上报防疫部门</w:t>
      </w:r>
      <w:r w:rsidRPr="006B1483">
        <w:rPr>
          <w:rFonts w:ascii="宋体" w:hAnsi="宋体" w:hint="eastAsia"/>
          <w:color w:val="000000"/>
          <w:sz w:val="24"/>
        </w:rPr>
        <w:t>，并</w:t>
      </w:r>
      <w:r w:rsidRPr="006B1483">
        <w:rPr>
          <w:rFonts w:ascii="宋体" w:hAnsi="宋体"/>
          <w:color w:val="000000"/>
          <w:sz w:val="24"/>
        </w:rPr>
        <w:t>封存</w:t>
      </w:r>
      <w:r w:rsidRPr="006B1483">
        <w:rPr>
          <w:rFonts w:ascii="宋体" w:hAnsi="宋体" w:hint="eastAsia"/>
          <w:color w:val="000000"/>
          <w:sz w:val="24"/>
        </w:rPr>
        <w:t>投标</w:t>
      </w:r>
      <w:r w:rsidRPr="006B1483">
        <w:rPr>
          <w:rFonts w:ascii="宋体" w:hAnsi="宋体"/>
          <w:color w:val="000000"/>
          <w:sz w:val="24"/>
        </w:rPr>
        <w:t>文件，</w:t>
      </w:r>
      <w:r w:rsidRPr="006B1483">
        <w:rPr>
          <w:rFonts w:ascii="宋体" w:hAnsi="宋体" w:hint="eastAsia"/>
          <w:color w:val="000000"/>
          <w:sz w:val="24"/>
        </w:rPr>
        <w:t>评标</w:t>
      </w:r>
      <w:r w:rsidRPr="006B1483">
        <w:rPr>
          <w:rFonts w:ascii="宋体" w:hAnsi="宋体"/>
          <w:color w:val="000000"/>
          <w:sz w:val="24"/>
        </w:rPr>
        <w:t>时间另行</w:t>
      </w:r>
      <w:r w:rsidRPr="006B1483">
        <w:rPr>
          <w:rFonts w:ascii="宋体" w:hAnsi="宋体" w:hint="eastAsia"/>
          <w:color w:val="000000"/>
          <w:sz w:val="24"/>
        </w:rPr>
        <w:t>决定。专家</w:t>
      </w:r>
      <w:r w:rsidRPr="006B1483">
        <w:rPr>
          <w:rFonts w:ascii="宋体" w:hAnsi="宋体"/>
          <w:color w:val="000000"/>
          <w:sz w:val="24"/>
        </w:rPr>
        <w:t>入场前，必须进行</w:t>
      </w:r>
      <w:r w:rsidRPr="006B1483">
        <w:rPr>
          <w:rFonts w:ascii="宋体" w:hAnsi="宋体" w:hint="eastAsia"/>
          <w:color w:val="000000"/>
          <w:sz w:val="24"/>
        </w:rPr>
        <w:t>手部</w:t>
      </w:r>
      <w:r w:rsidRPr="006B1483">
        <w:rPr>
          <w:rFonts w:ascii="宋体" w:hAnsi="宋体"/>
          <w:color w:val="000000"/>
          <w:sz w:val="24"/>
        </w:rPr>
        <w:t>消毒。</w:t>
      </w:r>
    </w:p>
    <w:p w14:paraId="6F7615DA"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3</w:t>
      </w:r>
      <w:r w:rsidRPr="006B1483">
        <w:rPr>
          <w:rFonts w:ascii="宋体" w:hAnsi="宋体" w:hint="eastAsia"/>
          <w:color w:val="000000"/>
          <w:sz w:val="24"/>
        </w:rPr>
        <w:t>、</w:t>
      </w:r>
      <w:r w:rsidRPr="006B1483">
        <w:rPr>
          <w:rFonts w:ascii="宋体" w:hAnsi="宋体"/>
          <w:color w:val="000000"/>
          <w:sz w:val="24"/>
        </w:rPr>
        <w:t>专家到齐后，开展评标工作，</w:t>
      </w:r>
      <w:r w:rsidRPr="006B1483">
        <w:rPr>
          <w:rFonts w:ascii="宋体" w:hAnsi="宋体" w:hint="eastAsia"/>
          <w:color w:val="000000"/>
          <w:sz w:val="24"/>
        </w:rPr>
        <w:t>专家与专家之间应保持至少</w:t>
      </w:r>
      <w:r w:rsidRPr="006B1483">
        <w:rPr>
          <w:rFonts w:ascii="宋体" w:hAnsi="宋体"/>
          <w:color w:val="000000"/>
          <w:sz w:val="24"/>
        </w:rPr>
        <w:t>1.5</w:t>
      </w:r>
      <w:r w:rsidRPr="006B1483">
        <w:rPr>
          <w:rFonts w:ascii="宋体" w:hAnsi="宋体" w:hint="eastAsia"/>
          <w:color w:val="000000"/>
          <w:sz w:val="24"/>
        </w:rPr>
        <w:t>米的距离，并</w:t>
      </w:r>
      <w:r w:rsidRPr="006B1483">
        <w:rPr>
          <w:rFonts w:ascii="宋体" w:hAnsi="宋体"/>
          <w:color w:val="000000"/>
          <w:sz w:val="24"/>
        </w:rPr>
        <w:t>坐在桌子一侧，全程</w:t>
      </w:r>
      <w:r w:rsidRPr="006B1483">
        <w:rPr>
          <w:rFonts w:ascii="宋体" w:hAnsi="宋体" w:hint="eastAsia"/>
          <w:color w:val="000000"/>
          <w:sz w:val="24"/>
        </w:rPr>
        <w:t>录音</w:t>
      </w:r>
      <w:r w:rsidRPr="006B1483">
        <w:rPr>
          <w:rFonts w:ascii="宋体" w:hAnsi="宋体"/>
          <w:color w:val="000000"/>
          <w:sz w:val="24"/>
        </w:rPr>
        <w:t>、录像</w:t>
      </w:r>
      <w:r w:rsidRPr="006B1483">
        <w:rPr>
          <w:rFonts w:ascii="宋体" w:hAnsi="宋体" w:hint="eastAsia"/>
          <w:color w:val="000000"/>
          <w:sz w:val="24"/>
        </w:rPr>
        <w:t>。</w:t>
      </w:r>
    </w:p>
    <w:p w14:paraId="203134C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4</w:t>
      </w:r>
      <w:r w:rsidRPr="006B1483">
        <w:rPr>
          <w:rFonts w:ascii="宋体" w:hAnsi="宋体" w:hint="eastAsia"/>
          <w:color w:val="000000"/>
          <w:sz w:val="24"/>
        </w:rPr>
        <w:t>、</w:t>
      </w:r>
      <w:r w:rsidRPr="006B1483">
        <w:rPr>
          <w:rFonts w:ascii="宋体" w:hAnsi="宋体"/>
          <w:color w:val="000000"/>
          <w:sz w:val="24"/>
        </w:rPr>
        <w:t>确定中标候选人</w:t>
      </w:r>
      <w:r w:rsidRPr="006B1483">
        <w:rPr>
          <w:rFonts w:ascii="宋体" w:hAnsi="宋体" w:hint="eastAsia"/>
          <w:color w:val="000000"/>
          <w:sz w:val="24"/>
        </w:rPr>
        <w:t>后</w:t>
      </w:r>
      <w:r w:rsidRPr="006B1483">
        <w:rPr>
          <w:rFonts w:ascii="宋体" w:hAnsi="宋体"/>
          <w:color w:val="000000"/>
          <w:sz w:val="24"/>
        </w:rPr>
        <w:t>，专家签署相关文件后</w:t>
      </w:r>
      <w:r w:rsidRPr="006B1483">
        <w:rPr>
          <w:rFonts w:ascii="宋体" w:hAnsi="宋体" w:hint="eastAsia"/>
          <w:color w:val="000000"/>
          <w:sz w:val="24"/>
        </w:rPr>
        <w:t>尽快</w:t>
      </w:r>
      <w:r w:rsidRPr="006B1483">
        <w:rPr>
          <w:rFonts w:ascii="宋体" w:hAnsi="宋体"/>
          <w:color w:val="000000"/>
          <w:sz w:val="24"/>
        </w:rPr>
        <w:t>离场，</w:t>
      </w:r>
      <w:r w:rsidRPr="006B1483">
        <w:rPr>
          <w:rFonts w:ascii="宋体" w:hAnsi="宋体" w:hint="eastAsia"/>
          <w:color w:val="000000"/>
          <w:sz w:val="24"/>
        </w:rPr>
        <w:t>离场时测量</w:t>
      </w:r>
      <w:r w:rsidRPr="006B1483">
        <w:rPr>
          <w:rFonts w:ascii="宋体" w:hAnsi="宋体"/>
          <w:color w:val="000000"/>
          <w:sz w:val="24"/>
        </w:rPr>
        <w:t>体温并建议专家再次进行手部消毒</w:t>
      </w:r>
      <w:r w:rsidRPr="006B1483">
        <w:rPr>
          <w:rFonts w:ascii="宋体" w:hAnsi="宋体" w:hint="eastAsia"/>
          <w:color w:val="000000"/>
          <w:sz w:val="24"/>
        </w:rPr>
        <w:t>，</w:t>
      </w:r>
      <w:r w:rsidRPr="006B1483">
        <w:rPr>
          <w:rFonts w:ascii="宋体" w:hAnsi="宋体"/>
          <w:color w:val="000000"/>
          <w:sz w:val="24"/>
        </w:rPr>
        <w:t>征得专家同意后，</w:t>
      </w:r>
      <w:r w:rsidRPr="006B1483">
        <w:rPr>
          <w:rFonts w:ascii="宋体" w:hAnsi="宋体" w:hint="eastAsia"/>
          <w:color w:val="000000"/>
          <w:sz w:val="24"/>
        </w:rPr>
        <w:t>北京国际工程咨询有限公司</w:t>
      </w:r>
      <w:r w:rsidRPr="006B1483">
        <w:rPr>
          <w:rFonts w:ascii="宋体" w:hAnsi="宋体"/>
          <w:color w:val="000000"/>
          <w:sz w:val="24"/>
        </w:rPr>
        <w:t>工作人员</w:t>
      </w:r>
      <w:r w:rsidRPr="006B1483">
        <w:rPr>
          <w:rFonts w:ascii="宋体" w:hAnsi="宋体" w:hint="eastAsia"/>
          <w:color w:val="000000"/>
          <w:sz w:val="24"/>
        </w:rPr>
        <w:t>14天</w:t>
      </w:r>
      <w:r w:rsidRPr="006B1483">
        <w:rPr>
          <w:rFonts w:ascii="宋体" w:hAnsi="宋体"/>
          <w:color w:val="000000"/>
          <w:sz w:val="24"/>
        </w:rPr>
        <w:t>内定期与专家联系确认其健康状况。</w:t>
      </w:r>
    </w:p>
    <w:p w14:paraId="1AC33F77"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会议室</w:t>
      </w:r>
      <w:r w:rsidRPr="006B1483">
        <w:rPr>
          <w:rFonts w:ascii="宋体" w:hAnsi="宋体"/>
          <w:color w:val="000000"/>
          <w:sz w:val="24"/>
        </w:rPr>
        <w:t>进行消毒。</w:t>
      </w:r>
    </w:p>
    <w:p w14:paraId="4F668B6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w:t>
      </w:r>
      <w:r w:rsidRPr="006B1483">
        <w:rPr>
          <w:rFonts w:ascii="宋体" w:hAnsi="宋体"/>
          <w:color w:val="000000"/>
          <w:sz w:val="24"/>
        </w:rPr>
        <w:t>：</w:t>
      </w:r>
      <w:r w:rsidRPr="006B1483">
        <w:rPr>
          <w:rFonts w:ascii="宋体" w:hAnsi="宋体" w:hint="eastAsia"/>
          <w:color w:val="000000"/>
          <w:sz w:val="24"/>
        </w:rPr>
        <w:t>评标期间遇突发疫情时，现场工作人员应立即封锁评标区出入口，暂停评标活动，同时报告所在大厦物业部门、</w:t>
      </w:r>
      <w:r w:rsidRPr="006B1483">
        <w:rPr>
          <w:rFonts w:ascii="宋体" w:hAnsi="宋体"/>
          <w:color w:val="000000"/>
          <w:sz w:val="24"/>
        </w:rPr>
        <w:t>防疫部门。并</w:t>
      </w:r>
      <w:r w:rsidRPr="006B1483">
        <w:rPr>
          <w:rFonts w:ascii="宋体" w:hAnsi="宋体" w:hint="eastAsia"/>
          <w:color w:val="000000"/>
          <w:sz w:val="24"/>
        </w:rPr>
        <w:t>做好</w:t>
      </w:r>
      <w:r w:rsidRPr="006B1483">
        <w:rPr>
          <w:rFonts w:ascii="宋体" w:hAnsi="宋体"/>
          <w:color w:val="000000"/>
          <w:sz w:val="24"/>
        </w:rPr>
        <w:t>隔离工作等待防疫部门现场处置以及后续隔离</w:t>
      </w:r>
      <w:r w:rsidRPr="006B1483">
        <w:rPr>
          <w:rFonts w:ascii="宋体" w:hAnsi="宋体" w:hint="eastAsia"/>
          <w:color w:val="000000"/>
          <w:sz w:val="24"/>
        </w:rPr>
        <w:t>等</w:t>
      </w:r>
      <w:r w:rsidRPr="006B1483">
        <w:rPr>
          <w:rFonts w:ascii="宋体" w:hAnsi="宋体"/>
          <w:color w:val="000000"/>
          <w:sz w:val="24"/>
        </w:rPr>
        <w:t>工作。</w:t>
      </w:r>
    </w:p>
    <w:p w14:paraId="2BFEB9B9" w14:textId="77777777" w:rsidR="00C91B33" w:rsidRPr="006B1483" w:rsidRDefault="00C91B33" w:rsidP="00C91B33">
      <w:pPr>
        <w:rPr>
          <w:color w:val="000000"/>
        </w:rPr>
      </w:pPr>
    </w:p>
    <w:p w14:paraId="6627B6BC" w14:textId="77777777" w:rsidR="00C91B33" w:rsidRPr="006B1483" w:rsidRDefault="00C91B33" w:rsidP="00C91B33">
      <w:pPr>
        <w:spacing w:line="360" w:lineRule="auto"/>
        <w:jc w:val="left"/>
        <w:rPr>
          <w:rFonts w:ascii="宋体" w:hAnsi="宋体"/>
          <w:b/>
          <w:color w:val="000000"/>
          <w:sz w:val="24"/>
        </w:rPr>
      </w:pPr>
      <w:r w:rsidRPr="006B1483">
        <w:rPr>
          <w:rFonts w:ascii="宋体" w:hAnsi="宋体"/>
          <w:color w:val="000000"/>
          <w:sz w:val="24"/>
        </w:rPr>
        <w:br w:type="page"/>
      </w:r>
      <w:r w:rsidRPr="006B1483">
        <w:rPr>
          <w:rFonts w:ascii="宋体" w:hAnsi="宋体" w:hint="eastAsia"/>
          <w:b/>
          <w:color w:val="000000"/>
          <w:sz w:val="24"/>
        </w:rPr>
        <w:lastRenderedPageBreak/>
        <w:t>附件一：</w:t>
      </w:r>
    </w:p>
    <w:p w14:paraId="1C9A43E8" w14:textId="77777777" w:rsidR="00C91B33" w:rsidRPr="006B1483" w:rsidRDefault="00C91B33" w:rsidP="00C91B33">
      <w:pPr>
        <w:spacing w:line="360" w:lineRule="auto"/>
        <w:jc w:val="center"/>
        <w:rPr>
          <w:rFonts w:ascii="宋体" w:hAnsi="宋体" w:cs="方正小标宋简体"/>
          <w:b/>
          <w:bCs/>
          <w:color w:val="000000"/>
          <w:sz w:val="28"/>
          <w:szCs w:val="28"/>
        </w:rPr>
      </w:pPr>
      <w:r w:rsidRPr="006B1483">
        <w:rPr>
          <w:rFonts w:ascii="宋体" w:hAnsi="宋体" w:cs="方正小标宋简体" w:hint="eastAsia"/>
          <w:b/>
          <w:bCs/>
          <w:color w:val="000000"/>
          <w:sz w:val="28"/>
          <w:szCs w:val="28"/>
        </w:rPr>
        <w:t>承  诺  书</w:t>
      </w:r>
    </w:p>
    <w:p w14:paraId="652BED8D" w14:textId="77777777" w:rsidR="00C91B33" w:rsidRPr="006B1483" w:rsidRDefault="00C91B33" w:rsidP="00C91B33">
      <w:pPr>
        <w:spacing w:line="360" w:lineRule="auto"/>
        <w:jc w:val="center"/>
        <w:rPr>
          <w:rFonts w:ascii="宋体" w:hAnsi="宋体" w:cs="方正小标宋简体"/>
          <w:b/>
          <w:bCs/>
          <w:color w:val="000000"/>
          <w:sz w:val="28"/>
          <w:szCs w:val="28"/>
        </w:rPr>
      </w:pPr>
    </w:p>
    <w:p w14:paraId="614524FE"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color w:val="000000"/>
          <w:sz w:val="24"/>
          <w:u w:val="single"/>
        </w:rPr>
        <w:t xml:space="preserve">           </w:t>
      </w:r>
      <w:r w:rsidRPr="006B1483">
        <w:rPr>
          <w:rFonts w:ascii="宋体" w:hAnsi="宋体" w:cs="方正仿宋简体" w:hint="eastAsia"/>
          <w:color w:val="000000"/>
          <w:sz w:val="24"/>
          <w:u w:val="single"/>
        </w:rPr>
        <w:t>（项目名称）</w:t>
      </w:r>
      <w:r w:rsidRPr="006B1483">
        <w:rPr>
          <w:rFonts w:ascii="宋体" w:hAnsi="宋体" w:cs="方正仿宋简体" w:hint="eastAsia"/>
          <w:color w:val="000000"/>
          <w:sz w:val="24"/>
        </w:rPr>
        <w:t>的投标过程中做到以下几点：</w:t>
      </w:r>
    </w:p>
    <w:p w14:paraId="34A91E42"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1.</w:t>
      </w:r>
      <w:r w:rsidRPr="006B1483">
        <w:rPr>
          <w:rFonts w:ascii="宋体" w:hAnsi="宋体" w:cs="方正仿宋简体" w:hint="eastAsia"/>
          <w:color w:val="000000"/>
          <w:sz w:val="24"/>
        </w:rPr>
        <w:t>本单位对使用“腾讯会议APP”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p>
    <w:p w14:paraId="56FA98B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2.</w:t>
      </w:r>
      <w:r w:rsidRPr="006B1483">
        <w:rPr>
          <w:rFonts w:ascii="宋体" w:hAnsi="宋体" w:cs="方正仿宋简体" w:hint="eastAsia"/>
          <w:color w:val="000000"/>
          <w:sz w:val="24"/>
        </w:rPr>
        <w:t>本单位会在规定时间内将投标文件快递至招标公司</w:t>
      </w:r>
    </w:p>
    <w:p w14:paraId="66C1EDBC"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3.</w:t>
      </w:r>
      <w:r w:rsidRPr="006B1483">
        <w:rPr>
          <w:rFonts w:ascii="宋体" w:hAnsi="宋体" w:cs="方正仿宋简体" w:hint="eastAsia"/>
          <w:color w:val="000000"/>
          <w:sz w:val="24"/>
        </w:rPr>
        <w:t>本单位承诺在使用“腾讯会议APP”开标仪式过程中，如果没有及时回复或提出异议，则对投标文件密封情况、投标文件开启和开标结果予以认可。</w:t>
      </w:r>
    </w:p>
    <w:p w14:paraId="38CA4127"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423258A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授权代表（签字）：</w:t>
      </w:r>
      <w:r w:rsidRPr="006B1483">
        <w:rPr>
          <w:rFonts w:ascii="宋体" w:hAnsi="宋体" w:cs="方正仿宋简体" w:hint="eastAsia"/>
          <w:color w:val="000000"/>
          <w:sz w:val="24"/>
          <w:u w:val="single"/>
        </w:rPr>
        <w:t xml:space="preserve">       </w:t>
      </w:r>
    </w:p>
    <w:p w14:paraId="2080A0B8"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01A26B58" w14:textId="77777777" w:rsidR="00C91B33" w:rsidRPr="006B1483" w:rsidRDefault="00C91B33" w:rsidP="00C91B33">
      <w:pPr>
        <w:widowControl/>
        <w:spacing w:line="360" w:lineRule="auto"/>
        <w:ind w:left="960" w:hanging="480"/>
        <w:jc w:val="left"/>
        <w:rPr>
          <w:rFonts w:ascii="Helvetica" w:hAnsi="Helvetica" w:cs="宋体"/>
          <w:color w:val="000000"/>
          <w:kern w:val="0"/>
        </w:rPr>
      </w:pPr>
      <w:r w:rsidRPr="006B1483">
        <w:rPr>
          <w:rFonts w:ascii="宋体" w:hAnsi="宋体" w:cs="宋体" w:hint="eastAsia"/>
          <w:b/>
          <w:bCs/>
          <w:color w:val="000000"/>
          <w:kern w:val="0"/>
          <w:sz w:val="24"/>
        </w:rPr>
        <w:t>注意事项</w:t>
      </w:r>
    </w:p>
    <w:p w14:paraId="4EFCC0CC" w14:textId="77777777" w:rsidR="00C91B33" w:rsidRPr="006B1483" w:rsidRDefault="00C91B33" w:rsidP="00C91B33">
      <w:pPr>
        <w:widowControl/>
        <w:spacing w:line="360" w:lineRule="auto"/>
        <w:ind w:left="960"/>
        <w:jc w:val="left"/>
        <w:rPr>
          <w:rFonts w:ascii="Helvetica" w:hAnsi="Helvetica" w:cs="宋体"/>
          <w:color w:val="000000"/>
          <w:kern w:val="0"/>
        </w:rPr>
      </w:pPr>
      <w:r w:rsidRPr="006B1483">
        <w:rPr>
          <w:rFonts w:ascii="宋体" w:hAnsi="宋体" w:cs="宋体" w:hint="eastAsia"/>
          <w:color w:val="000000"/>
          <w:kern w:val="0"/>
          <w:sz w:val="24"/>
        </w:rPr>
        <w:t>（1）承诺书原件需单独密封与投标文件一同快递</w:t>
      </w:r>
    </w:p>
    <w:p w14:paraId="517D23EE" w14:textId="77777777"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w:t>
      </w:r>
      <w:r w:rsidRPr="006B1483">
        <w:rPr>
          <w:rFonts w:ascii="宋体" w:hAnsi="宋体" w:cs="宋体"/>
          <w:color w:val="000000"/>
          <w:kern w:val="0"/>
          <w:sz w:val="24"/>
        </w:rPr>
        <w:t>2</w:t>
      </w:r>
      <w:r w:rsidRPr="006B1483">
        <w:rPr>
          <w:rFonts w:ascii="宋体" w:hAnsi="宋体" w:cs="宋体" w:hint="eastAsia"/>
          <w:color w:val="000000"/>
          <w:kern w:val="0"/>
          <w:sz w:val="24"/>
        </w:rPr>
        <w:t>）开标当天，投标人须根据北京国际工程咨询有限公司提供的会议ID，进入视频程序，参加网上开标，开标过程全程录音、录像。</w:t>
      </w:r>
    </w:p>
    <w:p w14:paraId="48D85440" w14:textId="30B5646B"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会议号：</w:t>
      </w:r>
      <w:r w:rsidR="00753D57">
        <w:rPr>
          <w:rFonts w:ascii="宋体" w:hAnsi="宋体" w:cs="宋体"/>
          <w:color w:val="000000"/>
          <w:kern w:val="0"/>
          <w:sz w:val="24"/>
        </w:rPr>
        <w:t>168</w:t>
      </w:r>
      <w:r w:rsidRPr="006B1483">
        <w:rPr>
          <w:rFonts w:ascii="宋体" w:hAnsi="宋体" w:cs="宋体"/>
          <w:color w:val="000000"/>
          <w:kern w:val="0"/>
          <w:sz w:val="24"/>
        </w:rPr>
        <w:t xml:space="preserve"> </w:t>
      </w:r>
      <w:r w:rsidR="00753D57">
        <w:rPr>
          <w:rFonts w:ascii="宋体" w:hAnsi="宋体" w:cs="宋体"/>
          <w:color w:val="000000"/>
          <w:kern w:val="0"/>
          <w:sz w:val="24"/>
        </w:rPr>
        <w:t>800</w:t>
      </w:r>
      <w:r w:rsidRPr="006B1483">
        <w:rPr>
          <w:rFonts w:ascii="宋体" w:hAnsi="宋体" w:cs="宋体"/>
          <w:color w:val="000000"/>
          <w:kern w:val="0"/>
          <w:sz w:val="24"/>
        </w:rPr>
        <w:t xml:space="preserve"> </w:t>
      </w:r>
      <w:r w:rsidR="00753D57">
        <w:rPr>
          <w:rFonts w:ascii="宋体" w:hAnsi="宋体" w:cs="宋体"/>
          <w:color w:val="000000"/>
          <w:kern w:val="0"/>
          <w:sz w:val="24"/>
        </w:rPr>
        <w:t>157</w:t>
      </w:r>
    </w:p>
    <w:p w14:paraId="2E24FF95" w14:textId="77777777"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会议密码：1</w:t>
      </w:r>
      <w:r w:rsidRPr="006B1483">
        <w:rPr>
          <w:rFonts w:ascii="宋体" w:hAnsi="宋体" w:cs="宋体"/>
          <w:color w:val="000000"/>
          <w:kern w:val="0"/>
          <w:sz w:val="24"/>
        </w:rPr>
        <w:t>12233</w:t>
      </w:r>
    </w:p>
    <w:p w14:paraId="5C6DB2EC" w14:textId="77777777" w:rsidR="00C91B33" w:rsidRPr="006B1483" w:rsidRDefault="00C91B33" w:rsidP="00C91B33">
      <w:pPr>
        <w:rPr>
          <w:color w:val="000000"/>
          <w:lang w:val="x-none" w:eastAsia="x-none"/>
        </w:rPr>
      </w:pPr>
    </w:p>
    <w:p w14:paraId="7775DF9F" w14:textId="77777777" w:rsidR="00C91B33" w:rsidRPr="006B1483" w:rsidRDefault="00C91B33" w:rsidP="00C91B33">
      <w:pPr>
        <w:spacing w:line="360" w:lineRule="auto"/>
        <w:rPr>
          <w:rFonts w:ascii="宋体" w:hAnsi="宋体"/>
          <w:b/>
          <w:color w:val="000000"/>
          <w:sz w:val="24"/>
        </w:rPr>
      </w:pPr>
      <w:r w:rsidRPr="006B1483">
        <w:rPr>
          <w:color w:val="000000"/>
        </w:rPr>
        <w:br w:type="page"/>
      </w:r>
      <w:r w:rsidRPr="006B1483">
        <w:rPr>
          <w:rFonts w:ascii="宋体" w:hAnsi="宋体" w:hint="eastAsia"/>
          <w:b/>
          <w:color w:val="000000"/>
          <w:sz w:val="24"/>
        </w:rPr>
        <w:lastRenderedPageBreak/>
        <w:t>附件二</w:t>
      </w:r>
    </w:p>
    <w:p w14:paraId="0010D971" w14:textId="77777777" w:rsidR="00C91B33" w:rsidRPr="006B1483" w:rsidRDefault="00C91B33" w:rsidP="00C91B33">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21726F23" w14:textId="77777777" w:rsidR="00C91B33" w:rsidRPr="006B1483" w:rsidRDefault="00C91B33" w:rsidP="00C91B33">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E1E5633" w14:textId="77777777" w:rsidR="00C91B33" w:rsidRPr="006B1483" w:rsidRDefault="00C91B33" w:rsidP="00C91B33">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2CDDCAC1" w14:textId="77777777" w:rsidR="00C91B33" w:rsidRPr="006B1483" w:rsidRDefault="00C91B33" w:rsidP="00C91B33">
      <w:pPr>
        <w:spacing w:line="360" w:lineRule="auto"/>
        <w:rPr>
          <w:rFonts w:ascii="宋体" w:hAnsi="宋体" w:cs="方正仿宋简体"/>
          <w:color w:val="000000"/>
          <w:sz w:val="24"/>
        </w:rPr>
      </w:pPr>
    </w:p>
    <w:p w14:paraId="53B81AFD"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8F043AF"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1461805F"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7B867049"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6F8E8E10"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AECEB3B"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E09142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p>
    <w:p w14:paraId="3D57986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647D844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E49474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30A5DBFE" w14:textId="77777777" w:rsidR="00C91B33" w:rsidRPr="00A54642" w:rsidRDefault="00C91B33" w:rsidP="00C91B33">
      <w:pPr>
        <w:spacing w:line="360" w:lineRule="auto"/>
        <w:ind w:left="900"/>
        <w:rPr>
          <w:rFonts w:ascii="宋体" w:hAnsi="宋体"/>
          <w:sz w:val="24"/>
          <w:szCs w:val="24"/>
        </w:rPr>
      </w:pPr>
    </w:p>
    <w:sectPr w:rsidR="00C91B33" w:rsidRPr="00A54642">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302F0" w14:textId="77777777" w:rsidR="00735776" w:rsidRDefault="00735776">
      <w:r>
        <w:separator/>
      </w:r>
    </w:p>
  </w:endnote>
  <w:endnote w:type="continuationSeparator" w:id="0">
    <w:p w14:paraId="0FD170E0" w14:textId="77777777" w:rsidR="00735776" w:rsidRDefault="0073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Black"/>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FangSong">
    <w:charset w:val="86"/>
    <w:family w:val="modern"/>
    <w:pitch w:val="fixed"/>
    <w:sig w:usb0="800002BF" w:usb1="38CF7CFA" w:usb2="00000016" w:usb3="00000000" w:csb0="00040001" w:csb1="00000000"/>
  </w:font>
  <w:font w:name="方正仿宋简体">
    <w:altName w:val="仿宋"/>
    <w:charset w:val="86"/>
    <w:family w:val="auto"/>
    <w:pitch w:val="default"/>
    <w:sig w:usb0="00000000" w:usb1="0000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Helvetica">
    <w:panose1 w:val="020B0604020202020204"/>
    <w:charset w:val="00"/>
    <w:family w:val="auto"/>
    <w:pitch w:val="variable"/>
    <w:sig w:usb0="E00002FF" w:usb1="5000785B" w:usb2="00000000" w:usb3="00000000" w:csb0="0000019F" w:csb1="00000000"/>
  </w:font>
  <w:font w:name="方正楷体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183741"/>
      <w:docPartObj>
        <w:docPartGallery w:val="Page Numbers (Bottom of Page)"/>
        <w:docPartUnique/>
      </w:docPartObj>
    </w:sdtPr>
    <w:sdtEndPr/>
    <w:sdtContent>
      <w:p w14:paraId="6596C90C" w14:textId="2E5415D5" w:rsidR="00CE2A0E" w:rsidRDefault="00CE2A0E">
        <w:pPr>
          <w:pStyle w:val="af7"/>
          <w:jc w:val="center"/>
        </w:pPr>
        <w:r>
          <w:fldChar w:fldCharType="begin"/>
        </w:r>
        <w:r>
          <w:instrText>PAGE   \* MERGEFORMAT</w:instrText>
        </w:r>
        <w:r>
          <w:fldChar w:fldCharType="separate"/>
        </w:r>
        <w:r w:rsidRPr="00AC63E8">
          <w:rPr>
            <w:noProof/>
            <w:lang w:val="zh-CN"/>
          </w:rPr>
          <w:t>2</w:t>
        </w:r>
        <w:r>
          <w:fldChar w:fldCharType="end"/>
        </w:r>
      </w:p>
    </w:sdtContent>
  </w:sdt>
  <w:p w14:paraId="268F6D41" w14:textId="77777777" w:rsidR="00CE2A0E" w:rsidRDefault="00CE2A0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583317"/>
      <w:docPartObj>
        <w:docPartGallery w:val="Page Numbers (Bottom of Page)"/>
        <w:docPartUnique/>
      </w:docPartObj>
    </w:sdtPr>
    <w:sdtEndPr/>
    <w:sdtContent>
      <w:p w14:paraId="4D04B1DE" w14:textId="50F2B49E" w:rsidR="00CE2A0E" w:rsidRDefault="00CE2A0E">
        <w:pPr>
          <w:pStyle w:val="af7"/>
          <w:jc w:val="center"/>
        </w:pPr>
        <w:r>
          <w:fldChar w:fldCharType="begin"/>
        </w:r>
        <w:r>
          <w:instrText>PAGE   \* MERGEFORMAT</w:instrText>
        </w:r>
        <w:r>
          <w:fldChar w:fldCharType="separate"/>
        </w:r>
        <w:r w:rsidRPr="00AC63E8">
          <w:rPr>
            <w:noProof/>
            <w:lang w:val="zh-CN"/>
          </w:rPr>
          <w:t>32</w:t>
        </w:r>
        <w:r>
          <w:fldChar w:fldCharType="end"/>
        </w:r>
      </w:p>
    </w:sdtContent>
  </w:sdt>
  <w:p w14:paraId="52E241D7" w14:textId="77777777" w:rsidR="00CE2A0E" w:rsidRDefault="00CE2A0E">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9EA7" w14:textId="77777777" w:rsidR="00CE2A0E" w:rsidRDefault="00CE2A0E">
    <w:pPr>
      <w:pStyle w:val="af7"/>
      <w:jc w:val="center"/>
    </w:pPr>
    <w:r>
      <w:fldChar w:fldCharType="begin"/>
    </w:r>
    <w:r>
      <w:instrText>PAGE   \* MERGEFORMAT</w:instrText>
    </w:r>
    <w:r>
      <w:fldChar w:fldCharType="separate"/>
    </w:r>
    <w:r w:rsidRPr="00AC63E8">
      <w:rPr>
        <w:noProof/>
        <w:lang w:val="zh-CN"/>
      </w:rPr>
      <w:t>29</w:t>
    </w:r>
    <w:r>
      <w:fldChar w:fldCharType="end"/>
    </w:r>
  </w:p>
  <w:p w14:paraId="649F3C3D" w14:textId="77777777" w:rsidR="00CE2A0E" w:rsidRDefault="00CE2A0E">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85B3" w14:textId="77777777" w:rsidR="00CE2A0E" w:rsidRDefault="00CE2A0E">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Pr>
        <w:rStyle w:val="afe"/>
        <w:rFonts w:cs="宋体"/>
        <w:noProof/>
      </w:rPr>
      <w:t>33</w:t>
    </w:r>
    <w:r>
      <w:rPr>
        <w:rFonts w:cs="宋体"/>
      </w:rPr>
      <w:fldChar w:fldCharType="end"/>
    </w:r>
  </w:p>
  <w:p w14:paraId="08B21B64" w14:textId="77777777" w:rsidR="00CE2A0E" w:rsidRDefault="00CE2A0E">
    <w:pPr>
      <w:pStyle w:val="af7"/>
      <w:framePr w:wrap="around" w:vAnchor="text" w:hAnchor="margin" w:y="1"/>
      <w:rPr>
        <w:rStyle w:val="afe"/>
      </w:rPr>
    </w:pPr>
  </w:p>
  <w:p w14:paraId="33D18C71" w14:textId="77777777" w:rsidR="00CE2A0E" w:rsidRDefault="00CE2A0E">
    <w:pPr>
      <w:pStyle w:val="af7"/>
      <w:framePr w:wrap="around" w:vAnchor="text" w:hAnchor="margin" w:y="1"/>
      <w:rPr>
        <w:rStyle w:val="afe"/>
      </w:rPr>
    </w:pPr>
  </w:p>
  <w:p w14:paraId="09059EF9" w14:textId="77777777" w:rsidR="00CE2A0E" w:rsidRDefault="00CE2A0E">
    <w:pPr>
      <w:pStyle w:val="af7"/>
      <w:framePr w:wrap="around" w:vAnchor="text" w:hAnchor="margin" w:y="1"/>
      <w:rPr>
        <w:rStyle w:val="afe"/>
      </w:rPr>
    </w:pPr>
  </w:p>
  <w:p w14:paraId="37B07AB8" w14:textId="77777777" w:rsidR="00CE2A0E" w:rsidRDefault="00CE2A0E">
    <w:pPr>
      <w:pStyle w:val="af7"/>
      <w:framePr w:wrap="around" w:vAnchor="text" w:hAnchor="margin" w:y="1"/>
      <w:ind w:right="360"/>
      <w:rPr>
        <w:rStyle w:val="afe"/>
      </w:rPr>
    </w:pPr>
  </w:p>
  <w:p w14:paraId="0860AA88" w14:textId="77777777" w:rsidR="00CE2A0E" w:rsidRDefault="00CE2A0E">
    <w:pPr>
      <w:pStyle w:val="af7"/>
      <w:ind w:right="360" w:firstLine="360"/>
      <w:jc w:val="right"/>
    </w:pPr>
  </w:p>
  <w:p w14:paraId="5EF39ACD" w14:textId="77777777" w:rsidR="00CE2A0E" w:rsidRDefault="00CE2A0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1650" w14:textId="77777777" w:rsidR="00CE2A0E" w:rsidRDefault="00CE2A0E">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Pr>
        <w:rStyle w:val="afe"/>
        <w:rFonts w:cs="宋体"/>
        <w:noProof/>
      </w:rPr>
      <w:t>35</w:t>
    </w:r>
    <w:r>
      <w:rPr>
        <w:rFonts w:cs="宋体"/>
      </w:rPr>
      <w:fldChar w:fldCharType="end"/>
    </w:r>
  </w:p>
  <w:p w14:paraId="2172B356" w14:textId="77777777" w:rsidR="00CE2A0E" w:rsidRDefault="00CE2A0E">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C093B" w14:textId="77777777" w:rsidR="00CE2A0E" w:rsidRDefault="00CE2A0E">
    <w:pPr>
      <w:pStyle w:val="af7"/>
      <w:framePr w:wrap="around" w:vAnchor="text" w:hAnchor="margin" w:xAlign="center" w:y="1"/>
      <w:rPr>
        <w:rStyle w:val="afe"/>
      </w:rPr>
    </w:pPr>
    <w:r>
      <w:fldChar w:fldCharType="begin"/>
    </w:r>
    <w:r>
      <w:rPr>
        <w:rStyle w:val="afe"/>
      </w:rPr>
      <w:instrText xml:space="preserve">PAGE  </w:instrText>
    </w:r>
    <w:r>
      <w:fldChar w:fldCharType="separate"/>
    </w:r>
    <w:r>
      <w:rPr>
        <w:rStyle w:val="afe"/>
        <w:noProof/>
      </w:rPr>
      <w:t>58</w:t>
    </w:r>
    <w:r>
      <w:fldChar w:fldCharType="end"/>
    </w:r>
  </w:p>
  <w:p w14:paraId="400AF992" w14:textId="77777777" w:rsidR="00CE2A0E" w:rsidRDefault="00CE2A0E">
    <w:pPr>
      <w:pStyle w:val="af7"/>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CB06" w14:textId="77777777" w:rsidR="00CE2A0E" w:rsidRDefault="00CE2A0E">
    <w:pPr>
      <w:pStyle w:val="af7"/>
      <w:jc w:val="center"/>
    </w:pPr>
    <w:r>
      <w:fldChar w:fldCharType="begin"/>
    </w:r>
    <w:r>
      <w:instrText>PAGE   \* MERGEFORMAT</w:instrText>
    </w:r>
    <w:r>
      <w:fldChar w:fldCharType="separate"/>
    </w:r>
    <w:r w:rsidRPr="00AC63E8">
      <w:rPr>
        <w:noProof/>
        <w:lang w:val="zh-CN"/>
      </w:rPr>
      <w:t>72</w:t>
    </w:r>
    <w:r>
      <w:fldChar w:fldCharType="end"/>
    </w:r>
  </w:p>
  <w:p w14:paraId="7B9A83E3" w14:textId="77777777" w:rsidR="00CE2A0E" w:rsidRDefault="00CE2A0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BF5F3" w14:textId="77777777" w:rsidR="00735776" w:rsidRDefault="00735776">
      <w:r>
        <w:separator/>
      </w:r>
    </w:p>
  </w:footnote>
  <w:footnote w:type="continuationSeparator" w:id="0">
    <w:p w14:paraId="137735F3" w14:textId="77777777" w:rsidR="00735776" w:rsidRDefault="00735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0C2A4EF3"/>
    <w:multiLevelType w:val="multilevel"/>
    <w:tmpl w:val="0C2A4E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FC4CB6"/>
    <w:multiLevelType w:val="multilevel"/>
    <w:tmpl w:val="0CFC4CB6"/>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0D5402C2"/>
    <w:multiLevelType w:val="hybridMultilevel"/>
    <w:tmpl w:val="A3C65A8A"/>
    <w:lvl w:ilvl="0" w:tplc="D9B45AB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0E95E03"/>
    <w:multiLevelType w:val="multilevel"/>
    <w:tmpl w:val="10E95E03"/>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7" w15:restartNumberingAfterBreak="0">
    <w:nsid w:val="159A6742"/>
    <w:multiLevelType w:val="multilevel"/>
    <w:tmpl w:val="159A6742"/>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8" w15:restartNumberingAfterBreak="0">
    <w:nsid w:val="16282002"/>
    <w:multiLevelType w:val="hybridMultilevel"/>
    <w:tmpl w:val="C8FCEE1A"/>
    <w:lvl w:ilvl="0" w:tplc="171CEB04">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10"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11"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12" w15:restartNumberingAfterBreak="0">
    <w:nsid w:val="223514EF"/>
    <w:multiLevelType w:val="hybridMultilevel"/>
    <w:tmpl w:val="F842A100"/>
    <w:lvl w:ilvl="0" w:tplc="F476F91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3C32405"/>
    <w:multiLevelType w:val="hybridMultilevel"/>
    <w:tmpl w:val="76E25664"/>
    <w:lvl w:ilvl="0" w:tplc="603A178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25DF1C44"/>
    <w:multiLevelType w:val="hybridMultilevel"/>
    <w:tmpl w:val="4858D034"/>
    <w:lvl w:ilvl="0" w:tplc="04090019">
      <w:start w:val="1"/>
      <w:numFmt w:val="lowerLetter"/>
      <w:lvlText w:val="%1)"/>
      <w:lvlJc w:val="left"/>
      <w:pPr>
        <w:tabs>
          <w:tab w:val="num" w:pos="845"/>
        </w:tabs>
        <w:ind w:left="845" w:hanging="420"/>
      </w:pPr>
    </w:lvl>
    <w:lvl w:ilvl="1" w:tplc="04090019" w:tentative="1">
      <w:start w:val="1"/>
      <w:numFmt w:val="lowerLetter"/>
      <w:lvlText w:val="%2)"/>
      <w:lvlJc w:val="left"/>
      <w:pPr>
        <w:tabs>
          <w:tab w:val="num" w:pos="-415"/>
        </w:tabs>
        <w:ind w:left="-415" w:hanging="420"/>
      </w:pPr>
    </w:lvl>
    <w:lvl w:ilvl="2" w:tplc="0409001B" w:tentative="1">
      <w:start w:val="1"/>
      <w:numFmt w:val="lowerRoman"/>
      <w:lvlText w:val="%3."/>
      <w:lvlJc w:val="right"/>
      <w:pPr>
        <w:tabs>
          <w:tab w:val="num" w:pos="5"/>
        </w:tabs>
        <w:ind w:left="5" w:hanging="420"/>
      </w:pPr>
    </w:lvl>
    <w:lvl w:ilvl="3" w:tplc="0409000F" w:tentative="1">
      <w:start w:val="1"/>
      <w:numFmt w:val="decimal"/>
      <w:lvlText w:val="%4."/>
      <w:lvlJc w:val="left"/>
      <w:pPr>
        <w:tabs>
          <w:tab w:val="num" w:pos="425"/>
        </w:tabs>
        <w:ind w:left="425" w:hanging="420"/>
      </w:pPr>
    </w:lvl>
    <w:lvl w:ilvl="4" w:tplc="04090019" w:tentative="1">
      <w:start w:val="1"/>
      <w:numFmt w:val="lowerLetter"/>
      <w:lvlText w:val="%5)"/>
      <w:lvlJc w:val="left"/>
      <w:pPr>
        <w:tabs>
          <w:tab w:val="num" w:pos="845"/>
        </w:tabs>
        <w:ind w:left="845" w:hanging="420"/>
      </w:pPr>
    </w:lvl>
    <w:lvl w:ilvl="5" w:tplc="0409001B" w:tentative="1">
      <w:start w:val="1"/>
      <w:numFmt w:val="lowerRoman"/>
      <w:lvlText w:val="%6."/>
      <w:lvlJc w:val="right"/>
      <w:pPr>
        <w:tabs>
          <w:tab w:val="num" w:pos="1265"/>
        </w:tabs>
        <w:ind w:left="1265" w:hanging="420"/>
      </w:pPr>
    </w:lvl>
    <w:lvl w:ilvl="6" w:tplc="0409000F" w:tentative="1">
      <w:start w:val="1"/>
      <w:numFmt w:val="decimal"/>
      <w:lvlText w:val="%7."/>
      <w:lvlJc w:val="left"/>
      <w:pPr>
        <w:tabs>
          <w:tab w:val="num" w:pos="1685"/>
        </w:tabs>
        <w:ind w:left="1685" w:hanging="420"/>
      </w:pPr>
    </w:lvl>
    <w:lvl w:ilvl="7" w:tplc="04090019" w:tentative="1">
      <w:start w:val="1"/>
      <w:numFmt w:val="lowerLetter"/>
      <w:lvlText w:val="%8)"/>
      <w:lvlJc w:val="left"/>
      <w:pPr>
        <w:tabs>
          <w:tab w:val="num" w:pos="2105"/>
        </w:tabs>
        <w:ind w:left="2105" w:hanging="420"/>
      </w:pPr>
    </w:lvl>
    <w:lvl w:ilvl="8" w:tplc="0409001B" w:tentative="1">
      <w:start w:val="1"/>
      <w:numFmt w:val="lowerRoman"/>
      <w:lvlText w:val="%9."/>
      <w:lvlJc w:val="right"/>
      <w:pPr>
        <w:tabs>
          <w:tab w:val="num" w:pos="2525"/>
        </w:tabs>
        <w:ind w:left="2525" w:hanging="420"/>
      </w:pPr>
    </w:lvl>
  </w:abstractNum>
  <w:abstractNum w:abstractNumId="15"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16" w15:restartNumberingAfterBreak="0">
    <w:nsid w:val="2E7447FB"/>
    <w:multiLevelType w:val="multilevel"/>
    <w:tmpl w:val="2E7447FB"/>
    <w:lvl w:ilvl="0">
      <w:start w:val="1"/>
      <w:numFmt w:val="decimal"/>
      <w:lvlText w:val="%1."/>
      <w:lvlJc w:val="left"/>
      <w:pPr>
        <w:ind w:left="270" w:hanging="2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F5C24FD"/>
    <w:multiLevelType w:val="multilevel"/>
    <w:tmpl w:val="2F5C24FD"/>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18" w15:restartNumberingAfterBreak="0">
    <w:nsid w:val="36B91756"/>
    <w:multiLevelType w:val="hybridMultilevel"/>
    <w:tmpl w:val="3EAC9AB2"/>
    <w:lvl w:ilvl="0" w:tplc="6D0249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EA2422"/>
    <w:multiLevelType w:val="multilevel"/>
    <w:tmpl w:val="3CEA2422"/>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0" w15:restartNumberingAfterBreak="0">
    <w:nsid w:val="41790F87"/>
    <w:multiLevelType w:val="hybridMultilevel"/>
    <w:tmpl w:val="CB8C6700"/>
    <w:lvl w:ilvl="0" w:tplc="92BA647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980383"/>
    <w:multiLevelType w:val="multilevel"/>
    <w:tmpl w:val="42980383"/>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2"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outline w:val="0"/>
        <w:shadow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37E071A"/>
    <w:multiLevelType w:val="hybridMultilevel"/>
    <w:tmpl w:val="4858D034"/>
    <w:lvl w:ilvl="0" w:tplc="04090019">
      <w:start w:val="1"/>
      <w:numFmt w:val="lowerLetter"/>
      <w:lvlText w:val="%1)"/>
      <w:lvlJc w:val="left"/>
      <w:pPr>
        <w:tabs>
          <w:tab w:val="num" w:pos="1695"/>
        </w:tabs>
        <w:ind w:left="1695" w:hanging="420"/>
      </w:pPr>
    </w:lvl>
    <w:lvl w:ilvl="1" w:tplc="04090019" w:tentative="1">
      <w:start w:val="1"/>
      <w:numFmt w:val="lowerLetter"/>
      <w:lvlText w:val="%2)"/>
      <w:lvlJc w:val="left"/>
      <w:pPr>
        <w:tabs>
          <w:tab w:val="num" w:pos="435"/>
        </w:tabs>
        <w:ind w:left="435" w:hanging="420"/>
      </w:pPr>
    </w:lvl>
    <w:lvl w:ilvl="2" w:tplc="0409001B" w:tentative="1">
      <w:start w:val="1"/>
      <w:numFmt w:val="lowerRoman"/>
      <w:lvlText w:val="%3."/>
      <w:lvlJc w:val="right"/>
      <w:pPr>
        <w:tabs>
          <w:tab w:val="num" w:pos="855"/>
        </w:tabs>
        <w:ind w:left="855" w:hanging="420"/>
      </w:pPr>
    </w:lvl>
    <w:lvl w:ilvl="3" w:tplc="0409000F" w:tentative="1">
      <w:start w:val="1"/>
      <w:numFmt w:val="decimal"/>
      <w:lvlText w:val="%4."/>
      <w:lvlJc w:val="left"/>
      <w:pPr>
        <w:tabs>
          <w:tab w:val="num" w:pos="1275"/>
        </w:tabs>
        <w:ind w:left="1275" w:hanging="420"/>
      </w:pPr>
    </w:lvl>
    <w:lvl w:ilvl="4" w:tplc="04090019" w:tentative="1">
      <w:start w:val="1"/>
      <w:numFmt w:val="lowerLetter"/>
      <w:lvlText w:val="%5)"/>
      <w:lvlJc w:val="left"/>
      <w:pPr>
        <w:tabs>
          <w:tab w:val="num" w:pos="1695"/>
        </w:tabs>
        <w:ind w:left="1695" w:hanging="420"/>
      </w:pPr>
    </w:lvl>
    <w:lvl w:ilvl="5" w:tplc="0409001B" w:tentative="1">
      <w:start w:val="1"/>
      <w:numFmt w:val="lowerRoman"/>
      <w:lvlText w:val="%6."/>
      <w:lvlJc w:val="right"/>
      <w:pPr>
        <w:tabs>
          <w:tab w:val="num" w:pos="2115"/>
        </w:tabs>
        <w:ind w:left="2115" w:hanging="420"/>
      </w:pPr>
    </w:lvl>
    <w:lvl w:ilvl="6" w:tplc="0409000F" w:tentative="1">
      <w:start w:val="1"/>
      <w:numFmt w:val="decimal"/>
      <w:lvlText w:val="%7."/>
      <w:lvlJc w:val="left"/>
      <w:pPr>
        <w:tabs>
          <w:tab w:val="num" w:pos="2535"/>
        </w:tabs>
        <w:ind w:left="2535" w:hanging="420"/>
      </w:pPr>
    </w:lvl>
    <w:lvl w:ilvl="7" w:tplc="04090019" w:tentative="1">
      <w:start w:val="1"/>
      <w:numFmt w:val="lowerLetter"/>
      <w:lvlText w:val="%8)"/>
      <w:lvlJc w:val="left"/>
      <w:pPr>
        <w:tabs>
          <w:tab w:val="num" w:pos="2955"/>
        </w:tabs>
        <w:ind w:left="2955" w:hanging="420"/>
      </w:pPr>
    </w:lvl>
    <w:lvl w:ilvl="8" w:tplc="0409001B" w:tentative="1">
      <w:start w:val="1"/>
      <w:numFmt w:val="lowerRoman"/>
      <w:lvlText w:val="%9."/>
      <w:lvlJc w:val="right"/>
      <w:pPr>
        <w:tabs>
          <w:tab w:val="num" w:pos="3375"/>
        </w:tabs>
        <w:ind w:left="3375" w:hanging="420"/>
      </w:pPr>
    </w:lvl>
  </w:abstractNum>
  <w:abstractNum w:abstractNumId="24"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5" w15:restartNumberingAfterBreak="0">
    <w:nsid w:val="45883EF2"/>
    <w:multiLevelType w:val="multilevel"/>
    <w:tmpl w:val="45883EF2"/>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6" w15:restartNumberingAfterBreak="0">
    <w:nsid w:val="45D242EA"/>
    <w:multiLevelType w:val="multilevel"/>
    <w:tmpl w:val="45D242EA"/>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7" w15:restartNumberingAfterBreak="0">
    <w:nsid w:val="462532EC"/>
    <w:multiLevelType w:val="singleLevel"/>
    <w:tmpl w:val="5D33E8A0"/>
    <w:lvl w:ilvl="0">
      <w:start w:val="2"/>
      <w:numFmt w:val="chineseCounting"/>
      <w:suff w:val="nothing"/>
      <w:lvlText w:val="%1、"/>
      <w:lvlJc w:val="left"/>
    </w:lvl>
  </w:abstractNum>
  <w:abstractNum w:abstractNumId="28" w15:restartNumberingAfterBreak="0">
    <w:nsid w:val="4DA56979"/>
    <w:multiLevelType w:val="multilevel"/>
    <w:tmpl w:val="4DA56979"/>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9" w15:restartNumberingAfterBreak="0">
    <w:nsid w:val="535661E8"/>
    <w:multiLevelType w:val="multilevel"/>
    <w:tmpl w:val="535661E8"/>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0" w15:restartNumberingAfterBreak="0">
    <w:nsid w:val="5532374B"/>
    <w:multiLevelType w:val="hybridMultilevel"/>
    <w:tmpl w:val="929023F4"/>
    <w:lvl w:ilvl="0" w:tplc="398E73CC">
      <w:start w:val="1"/>
      <w:numFmt w:val="decimal"/>
      <w:lvlText w:val="（%1）"/>
      <w:lvlJc w:val="left"/>
      <w:pPr>
        <w:tabs>
          <w:tab w:val="num" w:pos="1560"/>
        </w:tabs>
        <w:ind w:left="156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75BE5D72">
      <w:start w:val="1"/>
      <w:numFmt w:val="lowerLetter"/>
      <w:lvlText w:val="%4)"/>
      <w:lvlJc w:val="left"/>
      <w:pPr>
        <w:tabs>
          <w:tab w:val="num" w:pos="1620"/>
        </w:tabs>
        <w:ind w:left="1620" w:hanging="360"/>
      </w:pPr>
      <w:rPr>
        <w:rFonts w:hint="default"/>
      </w:r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7092C7A"/>
    <w:multiLevelType w:val="hybridMultilevel"/>
    <w:tmpl w:val="1B5857A4"/>
    <w:lvl w:ilvl="0" w:tplc="F476F910">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8B7B87C"/>
    <w:multiLevelType w:val="multilevel"/>
    <w:tmpl w:val="58B7B87C"/>
    <w:lvl w:ilvl="0">
      <w:start w:val="1"/>
      <w:numFmt w:val="decimal"/>
      <w:lvlText w:val="%1."/>
      <w:lvlJc w:val="left"/>
      <w:pPr>
        <w:tabs>
          <w:tab w:val="left" w:pos="681"/>
        </w:tabs>
        <w:ind w:left="681" w:hanging="62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9C824B4"/>
    <w:multiLevelType w:val="hybridMultilevel"/>
    <w:tmpl w:val="8CCABF6A"/>
    <w:lvl w:ilvl="0" w:tplc="C4187AF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A4564FB"/>
    <w:multiLevelType w:val="hybridMultilevel"/>
    <w:tmpl w:val="FEF0E44A"/>
    <w:lvl w:ilvl="0" w:tplc="41A234D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D33E8A0"/>
    <w:multiLevelType w:val="singleLevel"/>
    <w:tmpl w:val="5D33E8A0"/>
    <w:lvl w:ilvl="0">
      <w:start w:val="2"/>
      <w:numFmt w:val="chineseCounting"/>
      <w:suff w:val="nothing"/>
      <w:lvlText w:val="%1、"/>
      <w:lvlJc w:val="left"/>
    </w:lvl>
  </w:abstractNum>
  <w:abstractNum w:abstractNumId="36" w15:restartNumberingAfterBreak="0">
    <w:nsid w:val="5D33EAD8"/>
    <w:multiLevelType w:val="singleLevel"/>
    <w:tmpl w:val="5D33EAD8"/>
    <w:lvl w:ilvl="0">
      <w:start w:val="1"/>
      <w:numFmt w:val="decimal"/>
      <w:suff w:val="nothing"/>
      <w:lvlText w:val="（%1）"/>
      <w:lvlJc w:val="left"/>
    </w:lvl>
  </w:abstractNum>
  <w:abstractNum w:abstractNumId="37" w15:restartNumberingAfterBreak="0">
    <w:nsid w:val="5D33ED2E"/>
    <w:multiLevelType w:val="singleLevel"/>
    <w:tmpl w:val="5D33ED2E"/>
    <w:lvl w:ilvl="0">
      <w:start w:val="1"/>
      <w:numFmt w:val="bullet"/>
      <w:lvlText w:val=""/>
      <w:lvlJc w:val="left"/>
      <w:pPr>
        <w:ind w:left="420" w:hanging="420"/>
      </w:pPr>
      <w:rPr>
        <w:rFonts w:ascii="Wingdings" w:hAnsi="Wingdings" w:hint="default"/>
      </w:rPr>
    </w:lvl>
  </w:abstractNum>
  <w:abstractNum w:abstractNumId="38" w15:restartNumberingAfterBreak="0">
    <w:nsid w:val="5D345FA6"/>
    <w:multiLevelType w:val="singleLevel"/>
    <w:tmpl w:val="5D345FA6"/>
    <w:lvl w:ilvl="0">
      <w:start w:val="3"/>
      <w:numFmt w:val="decimal"/>
      <w:suff w:val="nothing"/>
      <w:lvlText w:val="%1、"/>
      <w:lvlJc w:val="left"/>
    </w:lvl>
  </w:abstractNum>
  <w:abstractNum w:abstractNumId="39" w15:restartNumberingAfterBreak="0">
    <w:nsid w:val="5D34606E"/>
    <w:multiLevelType w:val="singleLevel"/>
    <w:tmpl w:val="5D34606E"/>
    <w:lvl w:ilvl="0">
      <w:start w:val="2"/>
      <w:numFmt w:val="decimal"/>
      <w:suff w:val="nothing"/>
      <w:lvlText w:val="%1、"/>
      <w:lvlJc w:val="left"/>
    </w:lvl>
  </w:abstractNum>
  <w:abstractNum w:abstractNumId="40" w15:restartNumberingAfterBreak="0">
    <w:nsid w:val="5D346081"/>
    <w:multiLevelType w:val="singleLevel"/>
    <w:tmpl w:val="5D346081"/>
    <w:lvl w:ilvl="0">
      <w:start w:val="4"/>
      <w:numFmt w:val="decimal"/>
      <w:suff w:val="nothing"/>
      <w:lvlText w:val="%1、"/>
      <w:lvlJc w:val="left"/>
    </w:lvl>
  </w:abstractNum>
  <w:abstractNum w:abstractNumId="41" w15:restartNumberingAfterBreak="0">
    <w:nsid w:val="606304EC"/>
    <w:multiLevelType w:val="multilevel"/>
    <w:tmpl w:val="606304E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611665A8"/>
    <w:multiLevelType w:val="multilevel"/>
    <w:tmpl w:val="611665A8"/>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43"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44" w15:restartNumberingAfterBreak="0">
    <w:nsid w:val="68CF2B32"/>
    <w:multiLevelType w:val="multilevel"/>
    <w:tmpl w:val="68CF2B32"/>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45" w15:restartNumberingAfterBreak="0">
    <w:nsid w:val="6B0D21C4"/>
    <w:multiLevelType w:val="multilevel"/>
    <w:tmpl w:val="6B0D21C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47" w15:restartNumberingAfterBreak="0">
    <w:nsid w:val="77A54AF4"/>
    <w:multiLevelType w:val="multilevel"/>
    <w:tmpl w:val="77A54AF4"/>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num w:numId="1">
    <w:abstractNumId w:val="22"/>
  </w:num>
  <w:num w:numId="2">
    <w:abstractNumId w:val="15"/>
  </w:num>
  <w:num w:numId="3">
    <w:abstractNumId w:val="43"/>
  </w:num>
  <w:num w:numId="4">
    <w:abstractNumId w:val="1"/>
  </w:num>
  <w:num w:numId="5">
    <w:abstractNumId w:val="2"/>
  </w:num>
  <w:num w:numId="6">
    <w:abstractNumId w:val="10"/>
  </w:num>
  <w:num w:numId="7">
    <w:abstractNumId w:val="0"/>
  </w:num>
  <w:num w:numId="8">
    <w:abstractNumId w:val="46"/>
  </w:num>
  <w:num w:numId="9">
    <w:abstractNumId w:val="9"/>
  </w:num>
  <w:num w:numId="10">
    <w:abstractNumId w:val="11"/>
  </w:num>
  <w:num w:numId="11">
    <w:abstractNumId w:val="35"/>
  </w:num>
  <w:num w:numId="12">
    <w:abstractNumId w:val="16"/>
  </w:num>
  <w:num w:numId="13">
    <w:abstractNumId w:val="3"/>
  </w:num>
  <w:num w:numId="14">
    <w:abstractNumId w:val="32"/>
    <w:lvlOverride w:ilvl="0">
      <w:startOverride w:val="1"/>
    </w:lvlOverride>
  </w:num>
  <w:num w:numId="15">
    <w:abstractNumId w:val="38"/>
  </w:num>
  <w:num w:numId="16">
    <w:abstractNumId w:val="36"/>
  </w:num>
  <w:num w:numId="17">
    <w:abstractNumId w:val="39"/>
  </w:num>
  <w:num w:numId="18">
    <w:abstractNumId w:val="37"/>
  </w:num>
  <w:num w:numId="19">
    <w:abstractNumId w:val="40"/>
  </w:num>
  <w:num w:numId="20">
    <w:abstractNumId w:val="27"/>
  </w:num>
  <w:num w:numId="21">
    <w:abstractNumId w:val="41"/>
  </w:num>
  <w:num w:numId="22">
    <w:abstractNumId w:val="45"/>
  </w:num>
  <w:num w:numId="23">
    <w:abstractNumId w:val="13"/>
  </w:num>
  <w:num w:numId="24">
    <w:abstractNumId w:val="4"/>
  </w:num>
  <w:num w:numId="25">
    <w:abstractNumId w:val="7"/>
  </w:num>
  <w:num w:numId="26">
    <w:abstractNumId w:val="17"/>
  </w:num>
  <w:num w:numId="27">
    <w:abstractNumId w:val="26"/>
  </w:num>
  <w:num w:numId="28">
    <w:abstractNumId w:val="28"/>
  </w:num>
  <w:num w:numId="29">
    <w:abstractNumId w:val="44"/>
  </w:num>
  <w:num w:numId="30">
    <w:abstractNumId w:val="29"/>
  </w:num>
  <w:num w:numId="31">
    <w:abstractNumId w:val="25"/>
  </w:num>
  <w:num w:numId="32">
    <w:abstractNumId w:val="42"/>
  </w:num>
  <w:num w:numId="33">
    <w:abstractNumId w:val="19"/>
  </w:num>
  <w:num w:numId="34">
    <w:abstractNumId w:val="47"/>
  </w:num>
  <w:num w:numId="35">
    <w:abstractNumId w:val="21"/>
  </w:num>
  <w:num w:numId="36">
    <w:abstractNumId w:val="6"/>
  </w:num>
  <w:num w:numId="37">
    <w:abstractNumId w:val="18"/>
  </w:num>
  <w:num w:numId="38">
    <w:abstractNumId w:val="8"/>
  </w:num>
  <w:num w:numId="39">
    <w:abstractNumId w:val="33"/>
  </w:num>
  <w:num w:numId="40">
    <w:abstractNumId w:val="12"/>
  </w:num>
  <w:num w:numId="41">
    <w:abstractNumId w:val="5"/>
  </w:num>
  <w:num w:numId="42">
    <w:abstractNumId w:val="31"/>
  </w:num>
  <w:num w:numId="43">
    <w:abstractNumId w:val="34"/>
  </w:num>
  <w:num w:numId="44">
    <w:abstractNumId w:val="30"/>
  </w:num>
  <w:num w:numId="45">
    <w:abstractNumId w:val="23"/>
  </w:num>
  <w:num w:numId="46">
    <w:abstractNumId w:val="20"/>
  </w:num>
  <w:num w:numId="47">
    <w:abstractNumId w:val="1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41"/>
    <w:rsid w:val="0001218E"/>
    <w:rsid w:val="0001480F"/>
    <w:rsid w:val="00017334"/>
    <w:rsid w:val="00017CB7"/>
    <w:rsid w:val="00020864"/>
    <w:rsid w:val="00020C62"/>
    <w:rsid w:val="00021BE4"/>
    <w:rsid w:val="00022C10"/>
    <w:rsid w:val="000233F6"/>
    <w:rsid w:val="00023BBC"/>
    <w:rsid w:val="00023C8D"/>
    <w:rsid w:val="00023D03"/>
    <w:rsid w:val="00024D5B"/>
    <w:rsid w:val="00026AF8"/>
    <w:rsid w:val="000304C2"/>
    <w:rsid w:val="00031558"/>
    <w:rsid w:val="00032AC7"/>
    <w:rsid w:val="00033A5C"/>
    <w:rsid w:val="00034059"/>
    <w:rsid w:val="00035446"/>
    <w:rsid w:val="000355D9"/>
    <w:rsid w:val="00035B75"/>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6401"/>
    <w:rsid w:val="0006062B"/>
    <w:rsid w:val="00061010"/>
    <w:rsid w:val="00062515"/>
    <w:rsid w:val="000627EC"/>
    <w:rsid w:val="00062979"/>
    <w:rsid w:val="00065989"/>
    <w:rsid w:val="0006751A"/>
    <w:rsid w:val="000700D2"/>
    <w:rsid w:val="000710CA"/>
    <w:rsid w:val="00074AA0"/>
    <w:rsid w:val="000757A1"/>
    <w:rsid w:val="00075804"/>
    <w:rsid w:val="00076CB7"/>
    <w:rsid w:val="000778AA"/>
    <w:rsid w:val="00080DA8"/>
    <w:rsid w:val="000825B1"/>
    <w:rsid w:val="000835A0"/>
    <w:rsid w:val="00085796"/>
    <w:rsid w:val="00086609"/>
    <w:rsid w:val="00086DEF"/>
    <w:rsid w:val="00086F7B"/>
    <w:rsid w:val="000877D0"/>
    <w:rsid w:val="00087FBC"/>
    <w:rsid w:val="00090643"/>
    <w:rsid w:val="0009093C"/>
    <w:rsid w:val="00092853"/>
    <w:rsid w:val="0009318C"/>
    <w:rsid w:val="0009326D"/>
    <w:rsid w:val="00093911"/>
    <w:rsid w:val="00094139"/>
    <w:rsid w:val="000941BC"/>
    <w:rsid w:val="000949EE"/>
    <w:rsid w:val="0009769D"/>
    <w:rsid w:val="00097EDC"/>
    <w:rsid w:val="000A064F"/>
    <w:rsid w:val="000A0750"/>
    <w:rsid w:val="000A08CF"/>
    <w:rsid w:val="000A107A"/>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47B1"/>
    <w:rsid w:val="000B49CB"/>
    <w:rsid w:val="000B63E4"/>
    <w:rsid w:val="000B7AD9"/>
    <w:rsid w:val="000B7D3D"/>
    <w:rsid w:val="000C1D0C"/>
    <w:rsid w:val="000C326B"/>
    <w:rsid w:val="000C32CD"/>
    <w:rsid w:val="000C39B9"/>
    <w:rsid w:val="000C3CD4"/>
    <w:rsid w:val="000C3CF0"/>
    <w:rsid w:val="000C42FD"/>
    <w:rsid w:val="000C5ADC"/>
    <w:rsid w:val="000C606F"/>
    <w:rsid w:val="000C6DB2"/>
    <w:rsid w:val="000D00B9"/>
    <w:rsid w:val="000D0678"/>
    <w:rsid w:val="000D19E6"/>
    <w:rsid w:val="000D204F"/>
    <w:rsid w:val="000D2775"/>
    <w:rsid w:val="000D3041"/>
    <w:rsid w:val="000D5C0C"/>
    <w:rsid w:val="000D7409"/>
    <w:rsid w:val="000D7CBF"/>
    <w:rsid w:val="000E1F8A"/>
    <w:rsid w:val="000E20B4"/>
    <w:rsid w:val="000E4E45"/>
    <w:rsid w:val="000E6985"/>
    <w:rsid w:val="000E6F3E"/>
    <w:rsid w:val="000F13A0"/>
    <w:rsid w:val="000F3753"/>
    <w:rsid w:val="000F3A5B"/>
    <w:rsid w:val="000F3F9F"/>
    <w:rsid w:val="000F4089"/>
    <w:rsid w:val="000F435B"/>
    <w:rsid w:val="000F4D3D"/>
    <w:rsid w:val="000F4E03"/>
    <w:rsid w:val="000F7F53"/>
    <w:rsid w:val="001002F4"/>
    <w:rsid w:val="00102573"/>
    <w:rsid w:val="00102CA3"/>
    <w:rsid w:val="00103110"/>
    <w:rsid w:val="00103464"/>
    <w:rsid w:val="00103479"/>
    <w:rsid w:val="00103F52"/>
    <w:rsid w:val="00103F6A"/>
    <w:rsid w:val="001046D6"/>
    <w:rsid w:val="00104D9F"/>
    <w:rsid w:val="00104F75"/>
    <w:rsid w:val="0010537F"/>
    <w:rsid w:val="00105714"/>
    <w:rsid w:val="001064AB"/>
    <w:rsid w:val="00111A2F"/>
    <w:rsid w:val="00112F71"/>
    <w:rsid w:val="00113BCA"/>
    <w:rsid w:val="001141CD"/>
    <w:rsid w:val="00114FDC"/>
    <w:rsid w:val="001154E3"/>
    <w:rsid w:val="001155E1"/>
    <w:rsid w:val="00115B35"/>
    <w:rsid w:val="00116CCA"/>
    <w:rsid w:val="00122A42"/>
    <w:rsid w:val="00122C91"/>
    <w:rsid w:val="00123974"/>
    <w:rsid w:val="00124420"/>
    <w:rsid w:val="00124EFC"/>
    <w:rsid w:val="00125C9C"/>
    <w:rsid w:val="00126B6F"/>
    <w:rsid w:val="00136D64"/>
    <w:rsid w:val="00136E63"/>
    <w:rsid w:val="001377DD"/>
    <w:rsid w:val="00137D15"/>
    <w:rsid w:val="0014071E"/>
    <w:rsid w:val="0014130A"/>
    <w:rsid w:val="001420DE"/>
    <w:rsid w:val="001429EC"/>
    <w:rsid w:val="001453D8"/>
    <w:rsid w:val="00147203"/>
    <w:rsid w:val="001473C9"/>
    <w:rsid w:val="001504C8"/>
    <w:rsid w:val="00154EFD"/>
    <w:rsid w:val="00154F6E"/>
    <w:rsid w:val="001552F7"/>
    <w:rsid w:val="00155C1A"/>
    <w:rsid w:val="00162083"/>
    <w:rsid w:val="00162C2D"/>
    <w:rsid w:val="00163294"/>
    <w:rsid w:val="00163459"/>
    <w:rsid w:val="00164BCA"/>
    <w:rsid w:val="0017115D"/>
    <w:rsid w:val="00171171"/>
    <w:rsid w:val="00172E42"/>
    <w:rsid w:val="00173114"/>
    <w:rsid w:val="0017510E"/>
    <w:rsid w:val="001758F1"/>
    <w:rsid w:val="001758F7"/>
    <w:rsid w:val="00175902"/>
    <w:rsid w:val="00175FD5"/>
    <w:rsid w:val="00176E98"/>
    <w:rsid w:val="001777BC"/>
    <w:rsid w:val="00177E01"/>
    <w:rsid w:val="001824C7"/>
    <w:rsid w:val="001826CC"/>
    <w:rsid w:val="00182CFF"/>
    <w:rsid w:val="00183AF1"/>
    <w:rsid w:val="0018446A"/>
    <w:rsid w:val="0018454D"/>
    <w:rsid w:val="001848DD"/>
    <w:rsid w:val="00184D7B"/>
    <w:rsid w:val="00187D5A"/>
    <w:rsid w:val="00190A4B"/>
    <w:rsid w:val="00190C96"/>
    <w:rsid w:val="00193204"/>
    <w:rsid w:val="001937C6"/>
    <w:rsid w:val="00193844"/>
    <w:rsid w:val="0019387C"/>
    <w:rsid w:val="00194060"/>
    <w:rsid w:val="001941A9"/>
    <w:rsid w:val="00194975"/>
    <w:rsid w:val="00197379"/>
    <w:rsid w:val="00197605"/>
    <w:rsid w:val="001A0BBB"/>
    <w:rsid w:val="001A143E"/>
    <w:rsid w:val="001A3F97"/>
    <w:rsid w:val="001A46E6"/>
    <w:rsid w:val="001A7593"/>
    <w:rsid w:val="001A7839"/>
    <w:rsid w:val="001B0AA9"/>
    <w:rsid w:val="001B180D"/>
    <w:rsid w:val="001B1AAE"/>
    <w:rsid w:val="001B2AD3"/>
    <w:rsid w:val="001B5134"/>
    <w:rsid w:val="001B64B1"/>
    <w:rsid w:val="001B6C14"/>
    <w:rsid w:val="001B73DF"/>
    <w:rsid w:val="001B7D67"/>
    <w:rsid w:val="001C090D"/>
    <w:rsid w:val="001C178A"/>
    <w:rsid w:val="001C1EAB"/>
    <w:rsid w:val="001C3057"/>
    <w:rsid w:val="001C46C2"/>
    <w:rsid w:val="001C5671"/>
    <w:rsid w:val="001C5C64"/>
    <w:rsid w:val="001C64A7"/>
    <w:rsid w:val="001C79F3"/>
    <w:rsid w:val="001C7D77"/>
    <w:rsid w:val="001D0331"/>
    <w:rsid w:val="001D0374"/>
    <w:rsid w:val="001D05AB"/>
    <w:rsid w:val="001D12EC"/>
    <w:rsid w:val="001D1E6A"/>
    <w:rsid w:val="001D2391"/>
    <w:rsid w:val="001D2445"/>
    <w:rsid w:val="001D2ED5"/>
    <w:rsid w:val="001D585B"/>
    <w:rsid w:val="001D62EF"/>
    <w:rsid w:val="001D7284"/>
    <w:rsid w:val="001D79FA"/>
    <w:rsid w:val="001E03D4"/>
    <w:rsid w:val="001E1BA3"/>
    <w:rsid w:val="001E27B7"/>
    <w:rsid w:val="001E3369"/>
    <w:rsid w:val="001E51AA"/>
    <w:rsid w:val="001E549C"/>
    <w:rsid w:val="001E6F01"/>
    <w:rsid w:val="001F016B"/>
    <w:rsid w:val="001F036D"/>
    <w:rsid w:val="001F1466"/>
    <w:rsid w:val="001F2939"/>
    <w:rsid w:val="001F5341"/>
    <w:rsid w:val="001F5A97"/>
    <w:rsid w:val="001F638B"/>
    <w:rsid w:val="001F688C"/>
    <w:rsid w:val="001F73A8"/>
    <w:rsid w:val="001F7465"/>
    <w:rsid w:val="001F7E24"/>
    <w:rsid w:val="00200682"/>
    <w:rsid w:val="00200A6D"/>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0DAC"/>
    <w:rsid w:val="002213D3"/>
    <w:rsid w:val="002229EF"/>
    <w:rsid w:val="00223517"/>
    <w:rsid w:val="0022460B"/>
    <w:rsid w:val="00225550"/>
    <w:rsid w:val="00225F0D"/>
    <w:rsid w:val="00226758"/>
    <w:rsid w:val="00227008"/>
    <w:rsid w:val="002270CA"/>
    <w:rsid w:val="002326FC"/>
    <w:rsid w:val="00232F56"/>
    <w:rsid w:val="002330CF"/>
    <w:rsid w:val="002335CF"/>
    <w:rsid w:val="00233953"/>
    <w:rsid w:val="00234819"/>
    <w:rsid w:val="0023497A"/>
    <w:rsid w:val="00235E2B"/>
    <w:rsid w:val="002366C0"/>
    <w:rsid w:val="0023702D"/>
    <w:rsid w:val="00237474"/>
    <w:rsid w:val="0024296B"/>
    <w:rsid w:val="002429CB"/>
    <w:rsid w:val="00243A4A"/>
    <w:rsid w:val="00244F53"/>
    <w:rsid w:val="002454E1"/>
    <w:rsid w:val="00246E49"/>
    <w:rsid w:val="002471C8"/>
    <w:rsid w:val="00252010"/>
    <w:rsid w:val="00252BE5"/>
    <w:rsid w:val="002531A5"/>
    <w:rsid w:val="00254B61"/>
    <w:rsid w:val="00255642"/>
    <w:rsid w:val="00255EE1"/>
    <w:rsid w:val="002571EA"/>
    <w:rsid w:val="00260054"/>
    <w:rsid w:val="00260091"/>
    <w:rsid w:val="002604B9"/>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448"/>
    <w:rsid w:val="00281DEA"/>
    <w:rsid w:val="00282467"/>
    <w:rsid w:val="002833EF"/>
    <w:rsid w:val="00285842"/>
    <w:rsid w:val="00285953"/>
    <w:rsid w:val="00285BF6"/>
    <w:rsid w:val="00290B20"/>
    <w:rsid w:val="00291194"/>
    <w:rsid w:val="002913F9"/>
    <w:rsid w:val="00291B21"/>
    <w:rsid w:val="00291EDC"/>
    <w:rsid w:val="0029248E"/>
    <w:rsid w:val="00293AC9"/>
    <w:rsid w:val="0029400B"/>
    <w:rsid w:val="002A24B1"/>
    <w:rsid w:val="002A24D7"/>
    <w:rsid w:val="002A3D3D"/>
    <w:rsid w:val="002A751D"/>
    <w:rsid w:val="002B0D39"/>
    <w:rsid w:val="002B2266"/>
    <w:rsid w:val="002B2C1D"/>
    <w:rsid w:val="002B319E"/>
    <w:rsid w:val="002B359C"/>
    <w:rsid w:val="002B3B99"/>
    <w:rsid w:val="002B4C4D"/>
    <w:rsid w:val="002B5CF3"/>
    <w:rsid w:val="002B5E79"/>
    <w:rsid w:val="002C0110"/>
    <w:rsid w:val="002C02E5"/>
    <w:rsid w:val="002C098F"/>
    <w:rsid w:val="002C0D5E"/>
    <w:rsid w:val="002C0EE1"/>
    <w:rsid w:val="002C1B1C"/>
    <w:rsid w:val="002C4CD0"/>
    <w:rsid w:val="002C4FED"/>
    <w:rsid w:val="002C7AE4"/>
    <w:rsid w:val="002D1826"/>
    <w:rsid w:val="002D3224"/>
    <w:rsid w:val="002D52AC"/>
    <w:rsid w:val="002D5798"/>
    <w:rsid w:val="002D698C"/>
    <w:rsid w:val="002E1BE9"/>
    <w:rsid w:val="002E20DE"/>
    <w:rsid w:val="002E2737"/>
    <w:rsid w:val="002E2DE5"/>
    <w:rsid w:val="002E393F"/>
    <w:rsid w:val="002E414C"/>
    <w:rsid w:val="002E4586"/>
    <w:rsid w:val="002E4E87"/>
    <w:rsid w:val="002E5FFB"/>
    <w:rsid w:val="002E6AE6"/>
    <w:rsid w:val="002E6F78"/>
    <w:rsid w:val="002F1968"/>
    <w:rsid w:val="002F4894"/>
    <w:rsid w:val="002F4B30"/>
    <w:rsid w:val="002F741E"/>
    <w:rsid w:val="002F77EC"/>
    <w:rsid w:val="002F78EF"/>
    <w:rsid w:val="002F7BCB"/>
    <w:rsid w:val="00300A67"/>
    <w:rsid w:val="00301219"/>
    <w:rsid w:val="00301E48"/>
    <w:rsid w:val="00301F3B"/>
    <w:rsid w:val="00302828"/>
    <w:rsid w:val="003058CE"/>
    <w:rsid w:val="00306138"/>
    <w:rsid w:val="00306C7C"/>
    <w:rsid w:val="00310B15"/>
    <w:rsid w:val="00310C2E"/>
    <w:rsid w:val="0031228A"/>
    <w:rsid w:val="003124A8"/>
    <w:rsid w:val="0031343C"/>
    <w:rsid w:val="0031472F"/>
    <w:rsid w:val="00314EAD"/>
    <w:rsid w:val="00315766"/>
    <w:rsid w:val="00315FA4"/>
    <w:rsid w:val="0031694C"/>
    <w:rsid w:val="00316EB3"/>
    <w:rsid w:val="00317902"/>
    <w:rsid w:val="00317D07"/>
    <w:rsid w:val="00321AA7"/>
    <w:rsid w:val="00321CA4"/>
    <w:rsid w:val="00321CE2"/>
    <w:rsid w:val="00324FDD"/>
    <w:rsid w:val="00325A5A"/>
    <w:rsid w:val="00326FD4"/>
    <w:rsid w:val="00330DAC"/>
    <w:rsid w:val="003326AB"/>
    <w:rsid w:val="003326FE"/>
    <w:rsid w:val="00335927"/>
    <w:rsid w:val="00335C10"/>
    <w:rsid w:val="00337128"/>
    <w:rsid w:val="00337B80"/>
    <w:rsid w:val="00337F6D"/>
    <w:rsid w:val="00340B2F"/>
    <w:rsid w:val="003448BC"/>
    <w:rsid w:val="0034598A"/>
    <w:rsid w:val="003462DD"/>
    <w:rsid w:val="00346563"/>
    <w:rsid w:val="0034671A"/>
    <w:rsid w:val="00346F3B"/>
    <w:rsid w:val="0035117E"/>
    <w:rsid w:val="003525AE"/>
    <w:rsid w:val="003525C5"/>
    <w:rsid w:val="00352858"/>
    <w:rsid w:val="003529CE"/>
    <w:rsid w:val="0035446C"/>
    <w:rsid w:val="0035476C"/>
    <w:rsid w:val="00354F48"/>
    <w:rsid w:val="0035539D"/>
    <w:rsid w:val="00356641"/>
    <w:rsid w:val="003572CC"/>
    <w:rsid w:val="0036052B"/>
    <w:rsid w:val="003609B3"/>
    <w:rsid w:val="003609E7"/>
    <w:rsid w:val="003619EF"/>
    <w:rsid w:val="00362489"/>
    <w:rsid w:val="00363494"/>
    <w:rsid w:val="00363BA4"/>
    <w:rsid w:val="00364162"/>
    <w:rsid w:val="003657F2"/>
    <w:rsid w:val="00366364"/>
    <w:rsid w:val="00367895"/>
    <w:rsid w:val="00367AF8"/>
    <w:rsid w:val="00367E7D"/>
    <w:rsid w:val="00372BE4"/>
    <w:rsid w:val="00372BE6"/>
    <w:rsid w:val="003733E0"/>
    <w:rsid w:val="00373702"/>
    <w:rsid w:val="003737C1"/>
    <w:rsid w:val="0037500D"/>
    <w:rsid w:val="00375653"/>
    <w:rsid w:val="003776AD"/>
    <w:rsid w:val="003776F3"/>
    <w:rsid w:val="00377A28"/>
    <w:rsid w:val="00381327"/>
    <w:rsid w:val="00383031"/>
    <w:rsid w:val="003837AE"/>
    <w:rsid w:val="00384A47"/>
    <w:rsid w:val="0038540C"/>
    <w:rsid w:val="003859EF"/>
    <w:rsid w:val="00386641"/>
    <w:rsid w:val="00390070"/>
    <w:rsid w:val="003903B4"/>
    <w:rsid w:val="00390542"/>
    <w:rsid w:val="00390923"/>
    <w:rsid w:val="00390E36"/>
    <w:rsid w:val="003920AB"/>
    <w:rsid w:val="00393522"/>
    <w:rsid w:val="00393CB8"/>
    <w:rsid w:val="00394E1F"/>
    <w:rsid w:val="003955A6"/>
    <w:rsid w:val="0039615F"/>
    <w:rsid w:val="0039686C"/>
    <w:rsid w:val="0039703D"/>
    <w:rsid w:val="003A03D6"/>
    <w:rsid w:val="003A19A8"/>
    <w:rsid w:val="003A25E7"/>
    <w:rsid w:val="003A39BB"/>
    <w:rsid w:val="003A3C22"/>
    <w:rsid w:val="003A46F5"/>
    <w:rsid w:val="003A6B65"/>
    <w:rsid w:val="003A786D"/>
    <w:rsid w:val="003A79F2"/>
    <w:rsid w:val="003A7A72"/>
    <w:rsid w:val="003A7C4D"/>
    <w:rsid w:val="003B0255"/>
    <w:rsid w:val="003B0483"/>
    <w:rsid w:val="003B31D8"/>
    <w:rsid w:val="003B33CA"/>
    <w:rsid w:val="003B3A28"/>
    <w:rsid w:val="003B3A42"/>
    <w:rsid w:val="003B51F7"/>
    <w:rsid w:val="003B5BD6"/>
    <w:rsid w:val="003B67B1"/>
    <w:rsid w:val="003B707B"/>
    <w:rsid w:val="003C0289"/>
    <w:rsid w:val="003C078B"/>
    <w:rsid w:val="003C13C6"/>
    <w:rsid w:val="003C3A45"/>
    <w:rsid w:val="003C4D51"/>
    <w:rsid w:val="003C4F3E"/>
    <w:rsid w:val="003C5A76"/>
    <w:rsid w:val="003C5FD9"/>
    <w:rsid w:val="003C6588"/>
    <w:rsid w:val="003C77FA"/>
    <w:rsid w:val="003D17B3"/>
    <w:rsid w:val="003D4859"/>
    <w:rsid w:val="003D4B48"/>
    <w:rsid w:val="003D4CE1"/>
    <w:rsid w:val="003D7210"/>
    <w:rsid w:val="003E554C"/>
    <w:rsid w:val="003E5BAC"/>
    <w:rsid w:val="003E6CC8"/>
    <w:rsid w:val="003E71CE"/>
    <w:rsid w:val="003E7395"/>
    <w:rsid w:val="003F14AC"/>
    <w:rsid w:val="003F2400"/>
    <w:rsid w:val="003F246D"/>
    <w:rsid w:val="003F2A09"/>
    <w:rsid w:val="003F3157"/>
    <w:rsid w:val="003F4F24"/>
    <w:rsid w:val="003F5655"/>
    <w:rsid w:val="003F587C"/>
    <w:rsid w:val="003F58F2"/>
    <w:rsid w:val="003F5941"/>
    <w:rsid w:val="003F5CCB"/>
    <w:rsid w:val="003F5DC6"/>
    <w:rsid w:val="003F5E8B"/>
    <w:rsid w:val="003F6D79"/>
    <w:rsid w:val="003F75B4"/>
    <w:rsid w:val="00400981"/>
    <w:rsid w:val="00401968"/>
    <w:rsid w:val="00402337"/>
    <w:rsid w:val="00402993"/>
    <w:rsid w:val="00403554"/>
    <w:rsid w:val="00404131"/>
    <w:rsid w:val="00404E8A"/>
    <w:rsid w:val="00405B42"/>
    <w:rsid w:val="00410B45"/>
    <w:rsid w:val="00411545"/>
    <w:rsid w:val="00411613"/>
    <w:rsid w:val="004124CE"/>
    <w:rsid w:val="00413755"/>
    <w:rsid w:val="00416905"/>
    <w:rsid w:val="00417A51"/>
    <w:rsid w:val="0042288F"/>
    <w:rsid w:val="0042319D"/>
    <w:rsid w:val="00424135"/>
    <w:rsid w:val="00424D62"/>
    <w:rsid w:val="00431E51"/>
    <w:rsid w:val="00432291"/>
    <w:rsid w:val="00432296"/>
    <w:rsid w:val="00432620"/>
    <w:rsid w:val="0043303D"/>
    <w:rsid w:val="004338FB"/>
    <w:rsid w:val="0043428F"/>
    <w:rsid w:val="00440D2D"/>
    <w:rsid w:val="00444751"/>
    <w:rsid w:val="00444A56"/>
    <w:rsid w:val="004472E0"/>
    <w:rsid w:val="00447CE7"/>
    <w:rsid w:val="00447D6E"/>
    <w:rsid w:val="004522A1"/>
    <w:rsid w:val="004543A7"/>
    <w:rsid w:val="004555C5"/>
    <w:rsid w:val="004555F9"/>
    <w:rsid w:val="0046117A"/>
    <w:rsid w:val="00462234"/>
    <w:rsid w:val="00462812"/>
    <w:rsid w:val="00463229"/>
    <w:rsid w:val="00466FD3"/>
    <w:rsid w:val="00470737"/>
    <w:rsid w:val="00470AB8"/>
    <w:rsid w:val="00471149"/>
    <w:rsid w:val="00471A20"/>
    <w:rsid w:val="00473B85"/>
    <w:rsid w:val="00473C4E"/>
    <w:rsid w:val="00474355"/>
    <w:rsid w:val="004743BE"/>
    <w:rsid w:val="00474411"/>
    <w:rsid w:val="004757F8"/>
    <w:rsid w:val="004758F6"/>
    <w:rsid w:val="00476A89"/>
    <w:rsid w:val="00477C27"/>
    <w:rsid w:val="00477D29"/>
    <w:rsid w:val="00481A51"/>
    <w:rsid w:val="00481C5D"/>
    <w:rsid w:val="00481CA7"/>
    <w:rsid w:val="00483289"/>
    <w:rsid w:val="0048452C"/>
    <w:rsid w:val="00486CEC"/>
    <w:rsid w:val="00486D85"/>
    <w:rsid w:val="00486E17"/>
    <w:rsid w:val="004876E4"/>
    <w:rsid w:val="004879F2"/>
    <w:rsid w:val="004900DD"/>
    <w:rsid w:val="00490AFF"/>
    <w:rsid w:val="00491594"/>
    <w:rsid w:val="00492B0D"/>
    <w:rsid w:val="00492C46"/>
    <w:rsid w:val="00494108"/>
    <w:rsid w:val="004950E7"/>
    <w:rsid w:val="00496420"/>
    <w:rsid w:val="00496ACB"/>
    <w:rsid w:val="0049766F"/>
    <w:rsid w:val="0049779E"/>
    <w:rsid w:val="004A113C"/>
    <w:rsid w:val="004A1478"/>
    <w:rsid w:val="004A18AF"/>
    <w:rsid w:val="004A1A5E"/>
    <w:rsid w:val="004A202C"/>
    <w:rsid w:val="004A3900"/>
    <w:rsid w:val="004A3D3C"/>
    <w:rsid w:val="004A5C40"/>
    <w:rsid w:val="004A73B8"/>
    <w:rsid w:val="004A7A80"/>
    <w:rsid w:val="004B0E63"/>
    <w:rsid w:val="004B1013"/>
    <w:rsid w:val="004B1651"/>
    <w:rsid w:val="004B1C1E"/>
    <w:rsid w:val="004B2A5C"/>
    <w:rsid w:val="004B2ED8"/>
    <w:rsid w:val="004B2F10"/>
    <w:rsid w:val="004B397D"/>
    <w:rsid w:val="004B3B24"/>
    <w:rsid w:val="004B3ED5"/>
    <w:rsid w:val="004B3F0A"/>
    <w:rsid w:val="004B3F6C"/>
    <w:rsid w:val="004B55D7"/>
    <w:rsid w:val="004B6EE3"/>
    <w:rsid w:val="004C0C72"/>
    <w:rsid w:val="004C44A9"/>
    <w:rsid w:val="004C5473"/>
    <w:rsid w:val="004C5D58"/>
    <w:rsid w:val="004C7E76"/>
    <w:rsid w:val="004D041F"/>
    <w:rsid w:val="004D058E"/>
    <w:rsid w:val="004D0626"/>
    <w:rsid w:val="004D0AA0"/>
    <w:rsid w:val="004D0D94"/>
    <w:rsid w:val="004D166A"/>
    <w:rsid w:val="004D2529"/>
    <w:rsid w:val="004D2C8C"/>
    <w:rsid w:val="004D3904"/>
    <w:rsid w:val="004D3D5F"/>
    <w:rsid w:val="004D45EF"/>
    <w:rsid w:val="004D57BF"/>
    <w:rsid w:val="004D5B83"/>
    <w:rsid w:val="004D6943"/>
    <w:rsid w:val="004D756A"/>
    <w:rsid w:val="004E0567"/>
    <w:rsid w:val="004E09F2"/>
    <w:rsid w:val="004E418B"/>
    <w:rsid w:val="004E42BB"/>
    <w:rsid w:val="004E4FAB"/>
    <w:rsid w:val="004E7B99"/>
    <w:rsid w:val="004F0200"/>
    <w:rsid w:val="004F0C38"/>
    <w:rsid w:val="004F3678"/>
    <w:rsid w:val="004F3E34"/>
    <w:rsid w:val="004F524B"/>
    <w:rsid w:val="004F60D0"/>
    <w:rsid w:val="00500A62"/>
    <w:rsid w:val="005011B2"/>
    <w:rsid w:val="0050176C"/>
    <w:rsid w:val="00502E2B"/>
    <w:rsid w:val="00502E47"/>
    <w:rsid w:val="00503370"/>
    <w:rsid w:val="00503544"/>
    <w:rsid w:val="005046DE"/>
    <w:rsid w:val="00505694"/>
    <w:rsid w:val="00506B2E"/>
    <w:rsid w:val="00510BDA"/>
    <w:rsid w:val="00510F6B"/>
    <w:rsid w:val="0051188B"/>
    <w:rsid w:val="00512EFC"/>
    <w:rsid w:val="00513DF8"/>
    <w:rsid w:val="005179ED"/>
    <w:rsid w:val="00520A10"/>
    <w:rsid w:val="0052102D"/>
    <w:rsid w:val="0052199C"/>
    <w:rsid w:val="00525EFD"/>
    <w:rsid w:val="00527165"/>
    <w:rsid w:val="005271FA"/>
    <w:rsid w:val="00530C57"/>
    <w:rsid w:val="0053118B"/>
    <w:rsid w:val="00532D6B"/>
    <w:rsid w:val="005331A7"/>
    <w:rsid w:val="00534744"/>
    <w:rsid w:val="00535F9C"/>
    <w:rsid w:val="00536A1D"/>
    <w:rsid w:val="00536B13"/>
    <w:rsid w:val="005410A8"/>
    <w:rsid w:val="005410F5"/>
    <w:rsid w:val="00541317"/>
    <w:rsid w:val="00542938"/>
    <w:rsid w:val="00542A66"/>
    <w:rsid w:val="00544A2C"/>
    <w:rsid w:val="005451C1"/>
    <w:rsid w:val="00545FAA"/>
    <w:rsid w:val="005462FD"/>
    <w:rsid w:val="005514C1"/>
    <w:rsid w:val="00551647"/>
    <w:rsid w:val="00553120"/>
    <w:rsid w:val="00553318"/>
    <w:rsid w:val="00553EA0"/>
    <w:rsid w:val="00554509"/>
    <w:rsid w:val="00554957"/>
    <w:rsid w:val="00555C19"/>
    <w:rsid w:val="00556393"/>
    <w:rsid w:val="00557B7A"/>
    <w:rsid w:val="00560A8F"/>
    <w:rsid w:val="005616C6"/>
    <w:rsid w:val="005629CF"/>
    <w:rsid w:val="00562C3B"/>
    <w:rsid w:val="005634DE"/>
    <w:rsid w:val="00565DED"/>
    <w:rsid w:val="005661FB"/>
    <w:rsid w:val="00566E2B"/>
    <w:rsid w:val="00567831"/>
    <w:rsid w:val="005718E1"/>
    <w:rsid w:val="00573A58"/>
    <w:rsid w:val="00574529"/>
    <w:rsid w:val="00576387"/>
    <w:rsid w:val="00577386"/>
    <w:rsid w:val="00577578"/>
    <w:rsid w:val="005813C3"/>
    <w:rsid w:val="00581446"/>
    <w:rsid w:val="005826CA"/>
    <w:rsid w:val="00583D8F"/>
    <w:rsid w:val="00585794"/>
    <w:rsid w:val="0059078F"/>
    <w:rsid w:val="00590F6F"/>
    <w:rsid w:val="005917DC"/>
    <w:rsid w:val="00593FD9"/>
    <w:rsid w:val="005942DE"/>
    <w:rsid w:val="00594840"/>
    <w:rsid w:val="00595BA6"/>
    <w:rsid w:val="00595DE8"/>
    <w:rsid w:val="00596EAD"/>
    <w:rsid w:val="0059771F"/>
    <w:rsid w:val="00597D4F"/>
    <w:rsid w:val="005A22FE"/>
    <w:rsid w:val="005A3A5D"/>
    <w:rsid w:val="005A56CF"/>
    <w:rsid w:val="005A56ED"/>
    <w:rsid w:val="005B007B"/>
    <w:rsid w:val="005B00F6"/>
    <w:rsid w:val="005B14B9"/>
    <w:rsid w:val="005B1753"/>
    <w:rsid w:val="005B2AB9"/>
    <w:rsid w:val="005B42D3"/>
    <w:rsid w:val="005B46E3"/>
    <w:rsid w:val="005B4B0D"/>
    <w:rsid w:val="005B6BFA"/>
    <w:rsid w:val="005B7B4D"/>
    <w:rsid w:val="005C2D85"/>
    <w:rsid w:val="005C2EC5"/>
    <w:rsid w:val="005C3D50"/>
    <w:rsid w:val="005C553D"/>
    <w:rsid w:val="005C687B"/>
    <w:rsid w:val="005C7580"/>
    <w:rsid w:val="005D01AE"/>
    <w:rsid w:val="005D1862"/>
    <w:rsid w:val="005D2857"/>
    <w:rsid w:val="005D3557"/>
    <w:rsid w:val="005D3F4A"/>
    <w:rsid w:val="005D4713"/>
    <w:rsid w:val="005D4A63"/>
    <w:rsid w:val="005D4AAF"/>
    <w:rsid w:val="005D6F9F"/>
    <w:rsid w:val="005D749C"/>
    <w:rsid w:val="005E24E5"/>
    <w:rsid w:val="005E3568"/>
    <w:rsid w:val="005E3CC1"/>
    <w:rsid w:val="005E4443"/>
    <w:rsid w:val="005E4DCB"/>
    <w:rsid w:val="005E5DFC"/>
    <w:rsid w:val="005E7128"/>
    <w:rsid w:val="005F1357"/>
    <w:rsid w:val="005F1844"/>
    <w:rsid w:val="005F2E99"/>
    <w:rsid w:val="005F3CDA"/>
    <w:rsid w:val="005F44CC"/>
    <w:rsid w:val="005F58AE"/>
    <w:rsid w:val="005F5E2A"/>
    <w:rsid w:val="005F5F51"/>
    <w:rsid w:val="005F6C59"/>
    <w:rsid w:val="005F73C4"/>
    <w:rsid w:val="005F7FD9"/>
    <w:rsid w:val="006007A3"/>
    <w:rsid w:val="00601CEE"/>
    <w:rsid w:val="0060224C"/>
    <w:rsid w:val="006031C1"/>
    <w:rsid w:val="00603EB8"/>
    <w:rsid w:val="006049E3"/>
    <w:rsid w:val="00604CD2"/>
    <w:rsid w:val="00604D7A"/>
    <w:rsid w:val="00606E96"/>
    <w:rsid w:val="0060742F"/>
    <w:rsid w:val="00607CC7"/>
    <w:rsid w:val="00610D3B"/>
    <w:rsid w:val="0061171D"/>
    <w:rsid w:val="00611B3B"/>
    <w:rsid w:val="006129CE"/>
    <w:rsid w:val="006132A3"/>
    <w:rsid w:val="00614499"/>
    <w:rsid w:val="006147EF"/>
    <w:rsid w:val="006154C6"/>
    <w:rsid w:val="00615CA0"/>
    <w:rsid w:val="00617C35"/>
    <w:rsid w:val="00620470"/>
    <w:rsid w:val="00620659"/>
    <w:rsid w:val="00621278"/>
    <w:rsid w:val="00623251"/>
    <w:rsid w:val="00624EE1"/>
    <w:rsid w:val="00633CFF"/>
    <w:rsid w:val="00634AD3"/>
    <w:rsid w:val="00635307"/>
    <w:rsid w:val="0063642C"/>
    <w:rsid w:val="00637207"/>
    <w:rsid w:val="00637EBE"/>
    <w:rsid w:val="00645201"/>
    <w:rsid w:val="006459D8"/>
    <w:rsid w:val="00650CC7"/>
    <w:rsid w:val="006513BB"/>
    <w:rsid w:val="00651635"/>
    <w:rsid w:val="0065240E"/>
    <w:rsid w:val="00654383"/>
    <w:rsid w:val="00654796"/>
    <w:rsid w:val="00655408"/>
    <w:rsid w:val="00655573"/>
    <w:rsid w:val="00655B80"/>
    <w:rsid w:val="00656113"/>
    <w:rsid w:val="006566F0"/>
    <w:rsid w:val="0065690A"/>
    <w:rsid w:val="006609F1"/>
    <w:rsid w:val="00663840"/>
    <w:rsid w:val="0066572C"/>
    <w:rsid w:val="0066656A"/>
    <w:rsid w:val="006702BC"/>
    <w:rsid w:val="00670497"/>
    <w:rsid w:val="00671C90"/>
    <w:rsid w:val="00674C69"/>
    <w:rsid w:val="006751F8"/>
    <w:rsid w:val="0067534F"/>
    <w:rsid w:val="00676993"/>
    <w:rsid w:val="006769D0"/>
    <w:rsid w:val="00681C23"/>
    <w:rsid w:val="0068348E"/>
    <w:rsid w:val="006835A6"/>
    <w:rsid w:val="00683F72"/>
    <w:rsid w:val="00685833"/>
    <w:rsid w:val="006859FA"/>
    <w:rsid w:val="00685C71"/>
    <w:rsid w:val="006867CE"/>
    <w:rsid w:val="0069422A"/>
    <w:rsid w:val="00694E45"/>
    <w:rsid w:val="006951F2"/>
    <w:rsid w:val="00695807"/>
    <w:rsid w:val="006958B7"/>
    <w:rsid w:val="006A16F5"/>
    <w:rsid w:val="006A4456"/>
    <w:rsid w:val="006A58F4"/>
    <w:rsid w:val="006A68D0"/>
    <w:rsid w:val="006A6A95"/>
    <w:rsid w:val="006A7297"/>
    <w:rsid w:val="006A752B"/>
    <w:rsid w:val="006A7806"/>
    <w:rsid w:val="006B0F9E"/>
    <w:rsid w:val="006B188F"/>
    <w:rsid w:val="006B364A"/>
    <w:rsid w:val="006B4879"/>
    <w:rsid w:val="006B50B9"/>
    <w:rsid w:val="006B536E"/>
    <w:rsid w:val="006B6AFC"/>
    <w:rsid w:val="006C004B"/>
    <w:rsid w:val="006C09C5"/>
    <w:rsid w:val="006C6804"/>
    <w:rsid w:val="006D0675"/>
    <w:rsid w:val="006D09A2"/>
    <w:rsid w:val="006D0DC2"/>
    <w:rsid w:val="006D14D3"/>
    <w:rsid w:val="006D2203"/>
    <w:rsid w:val="006D2710"/>
    <w:rsid w:val="006D4837"/>
    <w:rsid w:val="006D5D31"/>
    <w:rsid w:val="006D609A"/>
    <w:rsid w:val="006D60A4"/>
    <w:rsid w:val="006D6ECB"/>
    <w:rsid w:val="006D77AD"/>
    <w:rsid w:val="006E15A2"/>
    <w:rsid w:val="006E21D1"/>
    <w:rsid w:val="006E268F"/>
    <w:rsid w:val="006E28C1"/>
    <w:rsid w:val="006E291A"/>
    <w:rsid w:val="006E444F"/>
    <w:rsid w:val="006E483C"/>
    <w:rsid w:val="006E56F1"/>
    <w:rsid w:val="006E58DE"/>
    <w:rsid w:val="006F12D5"/>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1168"/>
    <w:rsid w:val="00713CBE"/>
    <w:rsid w:val="00714420"/>
    <w:rsid w:val="00715E29"/>
    <w:rsid w:val="00716134"/>
    <w:rsid w:val="00716450"/>
    <w:rsid w:val="00716AD0"/>
    <w:rsid w:val="00716EC2"/>
    <w:rsid w:val="00716F1E"/>
    <w:rsid w:val="0072033C"/>
    <w:rsid w:val="0072147D"/>
    <w:rsid w:val="007216C1"/>
    <w:rsid w:val="0072283D"/>
    <w:rsid w:val="007239E1"/>
    <w:rsid w:val="007257F2"/>
    <w:rsid w:val="007306AC"/>
    <w:rsid w:val="007306C8"/>
    <w:rsid w:val="0073188C"/>
    <w:rsid w:val="0073462E"/>
    <w:rsid w:val="00735776"/>
    <w:rsid w:val="00735F88"/>
    <w:rsid w:val="00736113"/>
    <w:rsid w:val="007367E0"/>
    <w:rsid w:val="00741C96"/>
    <w:rsid w:val="007453EE"/>
    <w:rsid w:val="00745C65"/>
    <w:rsid w:val="007503E2"/>
    <w:rsid w:val="00751F3E"/>
    <w:rsid w:val="0075213B"/>
    <w:rsid w:val="0075298B"/>
    <w:rsid w:val="00753D57"/>
    <w:rsid w:val="00754FA0"/>
    <w:rsid w:val="00755B12"/>
    <w:rsid w:val="007562AD"/>
    <w:rsid w:val="007575EA"/>
    <w:rsid w:val="00757671"/>
    <w:rsid w:val="00760F2E"/>
    <w:rsid w:val="007612F3"/>
    <w:rsid w:val="00763F16"/>
    <w:rsid w:val="007643A4"/>
    <w:rsid w:val="00764671"/>
    <w:rsid w:val="007702CD"/>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874E2"/>
    <w:rsid w:val="0079154A"/>
    <w:rsid w:val="00791CAA"/>
    <w:rsid w:val="007934D9"/>
    <w:rsid w:val="007938B1"/>
    <w:rsid w:val="0079399A"/>
    <w:rsid w:val="00794D67"/>
    <w:rsid w:val="00795C90"/>
    <w:rsid w:val="00796611"/>
    <w:rsid w:val="007969D4"/>
    <w:rsid w:val="00796C1A"/>
    <w:rsid w:val="00797330"/>
    <w:rsid w:val="007A09EF"/>
    <w:rsid w:val="007A0AA0"/>
    <w:rsid w:val="007A15C3"/>
    <w:rsid w:val="007A1D56"/>
    <w:rsid w:val="007A2B47"/>
    <w:rsid w:val="007A3524"/>
    <w:rsid w:val="007A36ED"/>
    <w:rsid w:val="007A51AB"/>
    <w:rsid w:val="007A5473"/>
    <w:rsid w:val="007A6F8C"/>
    <w:rsid w:val="007A7B91"/>
    <w:rsid w:val="007B1928"/>
    <w:rsid w:val="007B1E24"/>
    <w:rsid w:val="007B2436"/>
    <w:rsid w:val="007B3927"/>
    <w:rsid w:val="007B3A5E"/>
    <w:rsid w:val="007B6190"/>
    <w:rsid w:val="007B6962"/>
    <w:rsid w:val="007B7080"/>
    <w:rsid w:val="007B765B"/>
    <w:rsid w:val="007C08E5"/>
    <w:rsid w:val="007C4135"/>
    <w:rsid w:val="007C61B2"/>
    <w:rsid w:val="007C650B"/>
    <w:rsid w:val="007C6D42"/>
    <w:rsid w:val="007C755E"/>
    <w:rsid w:val="007C7B54"/>
    <w:rsid w:val="007D08E1"/>
    <w:rsid w:val="007D2D51"/>
    <w:rsid w:val="007D30CC"/>
    <w:rsid w:val="007D4325"/>
    <w:rsid w:val="007D48AC"/>
    <w:rsid w:val="007D5DE5"/>
    <w:rsid w:val="007D7E67"/>
    <w:rsid w:val="007E0500"/>
    <w:rsid w:val="007E05A6"/>
    <w:rsid w:val="007E36B9"/>
    <w:rsid w:val="007E52F0"/>
    <w:rsid w:val="007E589E"/>
    <w:rsid w:val="007E69FF"/>
    <w:rsid w:val="007F1A85"/>
    <w:rsid w:val="007F33DE"/>
    <w:rsid w:val="008001B9"/>
    <w:rsid w:val="00801190"/>
    <w:rsid w:val="00802A0F"/>
    <w:rsid w:val="00803E6A"/>
    <w:rsid w:val="008044BB"/>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1423"/>
    <w:rsid w:val="008218D5"/>
    <w:rsid w:val="0082207F"/>
    <w:rsid w:val="0082269A"/>
    <w:rsid w:val="00824244"/>
    <w:rsid w:val="00825218"/>
    <w:rsid w:val="00825EB5"/>
    <w:rsid w:val="0082662C"/>
    <w:rsid w:val="00827731"/>
    <w:rsid w:val="008277E7"/>
    <w:rsid w:val="008330F4"/>
    <w:rsid w:val="008333F2"/>
    <w:rsid w:val="0083373A"/>
    <w:rsid w:val="00837B40"/>
    <w:rsid w:val="0084017D"/>
    <w:rsid w:val="008403FF"/>
    <w:rsid w:val="00840AB0"/>
    <w:rsid w:val="00841358"/>
    <w:rsid w:val="008430A8"/>
    <w:rsid w:val="0084318F"/>
    <w:rsid w:val="00843989"/>
    <w:rsid w:val="00843DCB"/>
    <w:rsid w:val="00844443"/>
    <w:rsid w:val="00844F97"/>
    <w:rsid w:val="00844FAC"/>
    <w:rsid w:val="0084563D"/>
    <w:rsid w:val="00845D09"/>
    <w:rsid w:val="00845E11"/>
    <w:rsid w:val="008510F9"/>
    <w:rsid w:val="00852515"/>
    <w:rsid w:val="00853263"/>
    <w:rsid w:val="00854ACA"/>
    <w:rsid w:val="008564D0"/>
    <w:rsid w:val="0085788B"/>
    <w:rsid w:val="00857B2C"/>
    <w:rsid w:val="0086042D"/>
    <w:rsid w:val="00860738"/>
    <w:rsid w:val="00862FB2"/>
    <w:rsid w:val="008634DD"/>
    <w:rsid w:val="00863DED"/>
    <w:rsid w:val="00864C67"/>
    <w:rsid w:val="00864D32"/>
    <w:rsid w:val="00864E28"/>
    <w:rsid w:val="00866C5C"/>
    <w:rsid w:val="00867AE0"/>
    <w:rsid w:val="00870F46"/>
    <w:rsid w:val="00872FC6"/>
    <w:rsid w:val="008730F2"/>
    <w:rsid w:val="00874FDB"/>
    <w:rsid w:val="008809CF"/>
    <w:rsid w:val="008819D2"/>
    <w:rsid w:val="0088320A"/>
    <w:rsid w:val="00883867"/>
    <w:rsid w:val="00883A58"/>
    <w:rsid w:val="008849F8"/>
    <w:rsid w:val="00885DB5"/>
    <w:rsid w:val="00886A01"/>
    <w:rsid w:val="00886F86"/>
    <w:rsid w:val="00887CB1"/>
    <w:rsid w:val="00890283"/>
    <w:rsid w:val="00891433"/>
    <w:rsid w:val="00891571"/>
    <w:rsid w:val="008922BC"/>
    <w:rsid w:val="00892AD0"/>
    <w:rsid w:val="00893064"/>
    <w:rsid w:val="008939C5"/>
    <w:rsid w:val="00894AD8"/>
    <w:rsid w:val="008954B3"/>
    <w:rsid w:val="008A27E4"/>
    <w:rsid w:val="008A3866"/>
    <w:rsid w:val="008A404F"/>
    <w:rsid w:val="008A42D7"/>
    <w:rsid w:val="008A74B4"/>
    <w:rsid w:val="008B003F"/>
    <w:rsid w:val="008B00B8"/>
    <w:rsid w:val="008B06AB"/>
    <w:rsid w:val="008B1931"/>
    <w:rsid w:val="008B228A"/>
    <w:rsid w:val="008B2A28"/>
    <w:rsid w:val="008B3A1A"/>
    <w:rsid w:val="008B62B8"/>
    <w:rsid w:val="008B7BC3"/>
    <w:rsid w:val="008C1822"/>
    <w:rsid w:val="008C1F5C"/>
    <w:rsid w:val="008C2531"/>
    <w:rsid w:val="008C2EA7"/>
    <w:rsid w:val="008C3E61"/>
    <w:rsid w:val="008C471A"/>
    <w:rsid w:val="008C490E"/>
    <w:rsid w:val="008C740F"/>
    <w:rsid w:val="008D0820"/>
    <w:rsid w:val="008D0A17"/>
    <w:rsid w:val="008D1663"/>
    <w:rsid w:val="008D44CF"/>
    <w:rsid w:val="008D483A"/>
    <w:rsid w:val="008D6BEF"/>
    <w:rsid w:val="008D7AF3"/>
    <w:rsid w:val="008E0434"/>
    <w:rsid w:val="008E2246"/>
    <w:rsid w:val="008E3F76"/>
    <w:rsid w:val="008E3FF6"/>
    <w:rsid w:val="008E6825"/>
    <w:rsid w:val="008E738C"/>
    <w:rsid w:val="008F1377"/>
    <w:rsid w:val="008F1BD8"/>
    <w:rsid w:val="008F2457"/>
    <w:rsid w:val="008F3314"/>
    <w:rsid w:val="008F6AD5"/>
    <w:rsid w:val="008F6DBD"/>
    <w:rsid w:val="008F7045"/>
    <w:rsid w:val="009001A5"/>
    <w:rsid w:val="009002D5"/>
    <w:rsid w:val="009007DF"/>
    <w:rsid w:val="00901FE2"/>
    <w:rsid w:val="0090407D"/>
    <w:rsid w:val="00904507"/>
    <w:rsid w:val="009046C3"/>
    <w:rsid w:val="0090482A"/>
    <w:rsid w:val="00905091"/>
    <w:rsid w:val="00905171"/>
    <w:rsid w:val="0090527A"/>
    <w:rsid w:val="00905822"/>
    <w:rsid w:val="00906310"/>
    <w:rsid w:val="00907DE2"/>
    <w:rsid w:val="0091184C"/>
    <w:rsid w:val="00913EAB"/>
    <w:rsid w:val="00915589"/>
    <w:rsid w:val="009157F2"/>
    <w:rsid w:val="00916089"/>
    <w:rsid w:val="00916375"/>
    <w:rsid w:val="009169B5"/>
    <w:rsid w:val="00923016"/>
    <w:rsid w:val="00924382"/>
    <w:rsid w:val="0092540E"/>
    <w:rsid w:val="0092799F"/>
    <w:rsid w:val="00930FBB"/>
    <w:rsid w:val="00931A12"/>
    <w:rsid w:val="00931EBD"/>
    <w:rsid w:val="00932DF5"/>
    <w:rsid w:val="00932E95"/>
    <w:rsid w:val="00935545"/>
    <w:rsid w:val="0093795C"/>
    <w:rsid w:val="009408D7"/>
    <w:rsid w:val="0094090E"/>
    <w:rsid w:val="00940E85"/>
    <w:rsid w:val="00942DEE"/>
    <w:rsid w:val="00944472"/>
    <w:rsid w:val="00946074"/>
    <w:rsid w:val="0094652C"/>
    <w:rsid w:val="00947292"/>
    <w:rsid w:val="00947424"/>
    <w:rsid w:val="00951DF2"/>
    <w:rsid w:val="00953CC3"/>
    <w:rsid w:val="0095509B"/>
    <w:rsid w:val="0095552A"/>
    <w:rsid w:val="00955BCA"/>
    <w:rsid w:val="00956162"/>
    <w:rsid w:val="009568A6"/>
    <w:rsid w:val="00957489"/>
    <w:rsid w:val="00957C07"/>
    <w:rsid w:val="00957F45"/>
    <w:rsid w:val="0096335A"/>
    <w:rsid w:val="00963399"/>
    <w:rsid w:val="00963FEB"/>
    <w:rsid w:val="0096406E"/>
    <w:rsid w:val="009640D3"/>
    <w:rsid w:val="0096420A"/>
    <w:rsid w:val="009656DC"/>
    <w:rsid w:val="00965AC8"/>
    <w:rsid w:val="00965F47"/>
    <w:rsid w:val="00966FC1"/>
    <w:rsid w:val="00967C6C"/>
    <w:rsid w:val="009709CD"/>
    <w:rsid w:val="00970E31"/>
    <w:rsid w:val="0097137D"/>
    <w:rsid w:val="00973D16"/>
    <w:rsid w:val="00974710"/>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4436"/>
    <w:rsid w:val="00996C9E"/>
    <w:rsid w:val="009A086E"/>
    <w:rsid w:val="009A1834"/>
    <w:rsid w:val="009A18F9"/>
    <w:rsid w:val="009A2BE9"/>
    <w:rsid w:val="009A31F9"/>
    <w:rsid w:val="009A4CFB"/>
    <w:rsid w:val="009A55F5"/>
    <w:rsid w:val="009A5EED"/>
    <w:rsid w:val="009A75F4"/>
    <w:rsid w:val="009B0E0D"/>
    <w:rsid w:val="009B21E3"/>
    <w:rsid w:val="009B413B"/>
    <w:rsid w:val="009B4F81"/>
    <w:rsid w:val="009B6610"/>
    <w:rsid w:val="009B7745"/>
    <w:rsid w:val="009C21FC"/>
    <w:rsid w:val="009C2202"/>
    <w:rsid w:val="009C3DD8"/>
    <w:rsid w:val="009C42F9"/>
    <w:rsid w:val="009C43EF"/>
    <w:rsid w:val="009C4D04"/>
    <w:rsid w:val="009C5A16"/>
    <w:rsid w:val="009D222B"/>
    <w:rsid w:val="009D2A23"/>
    <w:rsid w:val="009D3AAC"/>
    <w:rsid w:val="009D4218"/>
    <w:rsid w:val="009D5840"/>
    <w:rsid w:val="009D5CBB"/>
    <w:rsid w:val="009D6B03"/>
    <w:rsid w:val="009D6DD6"/>
    <w:rsid w:val="009D72D2"/>
    <w:rsid w:val="009D7CC0"/>
    <w:rsid w:val="009E142E"/>
    <w:rsid w:val="009E1721"/>
    <w:rsid w:val="009E19A3"/>
    <w:rsid w:val="009E2A65"/>
    <w:rsid w:val="009E352D"/>
    <w:rsid w:val="009E4006"/>
    <w:rsid w:val="009F0CBE"/>
    <w:rsid w:val="009F1C2B"/>
    <w:rsid w:val="009F35DC"/>
    <w:rsid w:val="009F3954"/>
    <w:rsid w:val="009F4998"/>
    <w:rsid w:val="009F65F3"/>
    <w:rsid w:val="009F6B82"/>
    <w:rsid w:val="009F74F1"/>
    <w:rsid w:val="009F766C"/>
    <w:rsid w:val="00A001BA"/>
    <w:rsid w:val="00A009B0"/>
    <w:rsid w:val="00A014B3"/>
    <w:rsid w:val="00A026FC"/>
    <w:rsid w:val="00A03B10"/>
    <w:rsid w:val="00A03C16"/>
    <w:rsid w:val="00A044DE"/>
    <w:rsid w:val="00A0720E"/>
    <w:rsid w:val="00A0761B"/>
    <w:rsid w:val="00A07F81"/>
    <w:rsid w:val="00A11BF2"/>
    <w:rsid w:val="00A11C60"/>
    <w:rsid w:val="00A11EA6"/>
    <w:rsid w:val="00A12453"/>
    <w:rsid w:val="00A129F5"/>
    <w:rsid w:val="00A12B01"/>
    <w:rsid w:val="00A12DDF"/>
    <w:rsid w:val="00A130A7"/>
    <w:rsid w:val="00A13293"/>
    <w:rsid w:val="00A1395D"/>
    <w:rsid w:val="00A167FA"/>
    <w:rsid w:val="00A20AAE"/>
    <w:rsid w:val="00A21096"/>
    <w:rsid w:val="00A21516"/>
    <w:rsid w:val="00A21700"/>
    <w:rsid w:val="00A21897"/>
    <w:rsid w:val="00A22E3D"/>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40AF4"/>
    <w:rsid w:val="00A40B8B"/>
    <w:rsid w:val="00A439A4"/>
    <w:rsid w:val="00A43E2D"/>
    <w:rsid w:val="00A44CED"/>
    <w:rsid w:val="00A450C6"/>
    <w:rsid w:val="00A460BB"/>
    <w:rsid w:val="00A47409"/>
    <w:rsid w:val="00A51C40"/>
    <w:rsid w:val="00A52EDF"/>
    <w:rsid w:val="00A54642"/>
    <w:rsid w:val="00A54DC5"/>
    <w:rsid w:val="00A57176"/>
    <w:rsid w:val="00A574A4"/>
    <w:rsid w:val="00A606A1"/>
    <w:rsid w:val="00A61E36"/>
    <w:rsid w:val="00A623CD"/>
    <w:rsid w:val="00A64EC7"/>
    <w:rsid w:val="00A654D9"/>
    <w:rsid w:val="00A655C8"/>
    <w:rsid w:val="00A655EF"/>
    <w:rsid w:val="00A664B0"/>
    <w:rsid w:val="00A670E0"/>
    <w:rsid w:val="00A675D7"/>
    <w:rsid w:val="00A679AA"/>
    <w:rsid w:val="00A7083E"/>
    <w:rsid w:val="00A726C4"/>
    <w:rsid w:val="00A72EC6"/>
    <w:rsid w:val="00A7383A"/>
    <w:rsid w:val="00A74C03"/>
    <w:rsid w:val="00A74C4A"/>
    <w:rsid w:val="00A76563"/>
    <w:rsid w:val="00A770F9"/>
    <w:rsid w:val="00A8068F"/>
    <w:rsid w:val="00A80ABA"/>
    <w:rsid w:val="00A81417"/>
    <w:rsid w:val="00A82619"/>
    <w:rsid w:val="00A82C5D"/>
    <w:rsid w:val="00A83B33"/>
    <w:rsid w:val="00A90405"/>
    <w:rsid w:val="00A90708"/>
    <w:rsid w:val="00A91627"/>
    <w:rsid w:val="00A926EC"/>
    <w:rsid w:val="00A932F3"/>
    <w:rsid w:val="00A95FF8"/>
    <w:rsid w:val="00A96ECB"/>
    <w:rsid w:val="00A97825"/>
    <w:rsid w:val="00AA035E"/>
    <w:rsid w:val="00AA0E53"/>
    <w:rsid w:val="00AA2370"/>
    <w:rsid w:val="00AA29C7"/>
    <w:rsid w:val="00AA3287"/>
    <w:rsid w:val="00AA3752"/>
    <w:rsid w:val="00AA4DE2"/>
    <w:rsid w:val="00AA505C"/>
    <w:rsid w:val="00AA65DC"/>
    <w:rsid w:val="00AB11EB"/>
    <w:rsid w:val="00AB23CB"/>
    <w:rsid w:val="00AB461E"/>
    <w:rsid w:val="00AB4C84"/>
    <w:rsid w:val="00AB68DA"/>
    <w:rsid w:val="00AC2442"/>
    <w:rsid w:val="00AC28D5"/>
    <w:rsid w:val="00AC2B1A"/>
    <w:rsid w:val="00AC4170"/>
    <w:rsid w:val="00AC4438"/>
    <w:rsid w:val="00AC4EAD"/>
    <w:rsid w:val="00AC57D0"/>
    <w:rsid w:val="00AC5DAD"/>
    <w:rsid w:val="00AC632B"/>
    <w:rsid w:val="00AC63E8"/>
    <w:rsid w:val="00AC6E49"/>
    <w:rsid w:val="00AD0CBE"/>
    <w:rsid w:val="00AD0E1F"/>
    <w:rsid w:val="00AD0E7B"/>
    <w:rsid w:val="00AD12C7"/>
    <w:rsid w:val="00AD239E"/>
    <w:rsid w:val="00AD3955"/>
    <w:rsid w:val="00AD4285"/>
    <w:rsid w:val="00AD57B4"/>
    <w:rsid w:val="00AD5DBA"/>
    <w:rsid w:val="00AD6BE7"/>
    <w:rsid w:val="00AD78D1"/>
    <w:rsid w:val="00AE0A34"/>
    <w:rsid w:val="00AE1BD0"/>
    <w:rsid w:val="00AE2EEF"/>
    <w:rsid w:val="00AE451D"/>
    <w:rsid w:val="00AE575F"/>
    <w:rsid w:val="00AE6704"/>
    <w:rsid w:val="00AF0C71"/>
    <w:rsid w:val="00AF0CE5"/>
    <w:rsid w:val="00AF133A"/>
    <w:rsid w:val="00AF1922"/>
    <w:rsid w:val="00AF19E5"/>
    <w:rsid w:val="00AF237E"/>
    <w:rsid w:val="00AF2778"/>
    <w:rsid w:val="00AF2BA7"/>
    <w:rsid w:val="00AF31FF"/>
    <w:rsid w:val="00AF4188"/>
    <w:rsid w:val="00AF4DA1"/>
    <w:rsid w:val="00AF7AF9"/>
    <w:rsid w:val="00B00413"/>
    <w:rsid w:val="00B00641"/>
    <w:rsid w:val="00B01125"/>
    <w:rsid w:val="00B019F5"/>
    <w:rsid w:val="00B02963"/>
    <w:rsid w:val="00B03194"/>
    <w:rsid w:val="00B03341"/>
    <w:rsid w:val="00B05107"/>
    <w:rsid w:val="00B05112"/>
    <w:rsid w:val="00B0583E"/>
    <w:rsid w:val="00B06562"/>
    <w:rsid w:val="00B07E43"/>
    <w:rsid w:val="00B102B7"/>
    <w:rsid w:val="00B12DD3"/>
    <w:rsid w:val="00B13BB7"/>
    <w:rsid w:val="00B15D42"/>
    <w:rsid w:val="00B15F45"/>
    <w:rsid w:val="00B17175"/>
    <w:rsid w:val="00B22873"/>
    <w:rsid w:val="00B22D0D"/>
    <w:rsid w:val="00B2403E"/>
    <w:rsid w:val="00B262DD"/>
    <w:rsid w:val="00B309CE"/>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6674"/>
    <w:rsid w:val="00B47B2E"/>
    <w:rsid w:val="00B513E4"/>
    <w:rsid w:val="00B52384"/>
    <w:rsid w:val="00B52BD3"/>
    <w:rsid w:val="00B54145"/>
    <w:rsid w:val="00B56356"/>
    <w:rsid w:val="00B57D11"/>
    <w:rsid w:val="00B61D90"/>
    <w:rsid w:val="00B63374"/>
    <w:rsid w:val="00B63D8A"/>
    <w:rsid w:val="00B64B34"/>
    <w:rsid w:val="00B64B5F"/>
    <w:rsid w:val="00B6512A"/>
    <w:rsid w:val="00B66B81"/>
    <w:rsid w:val="00B66D39"/>
    <w:rsid w:val="00B7008C"/>
    <w:rsid w:val="00B7065D"/>
    <w:rsid w:val="00B7161A"/>
    <w:rsid w:val="00B71FCA"/>
    <w:rsid w:val="00B72615"/>
    <w:rsid w:val="00B74413"/>
    <w:rsid w:val="00B75451"/>
    <w:rsid w:val="00B80472"/>
    <w:rsid w:val="00B80832"/>
    <w:rsid w:val="00B80D79"/>
    <w:rsid w:val="00B81269"/>
    <w:rsid w:val="00B81C61"/>
    <w:rsid w:val="00B81EE2"/>
    <w:rsid w:val="00B82BE8"/>
    <w:rsid w:val="00B833CA"/>
    <w:rsid w:val="00B84C49"/>
    <w:rsid w:val="00B84D1F"/>
    <w:rsid w:val="00B8567C"/>
    <w:rsid w:val="00B8716F"/>
    <w:rsid w:val="00B90608"/>
    <w:rsid w:val="00B923F3"/>
    <w:rsid w:val="00B969AF"/>
    <w:rsid w:val="00BA1AAA"/>
    <w:rsid w:val="00BA1F01"/>
    <w:rsid w:val="00BA35DC"/>
    <w:rsid w:val="00BA56DC"/>
    <w:rsid w:val="00BA57F1"/>
    <w:rsid w:val="00BA7035"/>
    <w:rsid w:val="00BA79E2"/>
    <w:rsid w:val="00BB0ED2"/>
    <w:rsid w:val="00BB24B3"/>
    <w:rsid w:val="00BB55F2"/>
    <w:rsid w:val="00BB6005"/>
    <w:rsid w:val="00BB7F93"/>
    <w:rsid w:val="00BC03EA"/>
    <w:rsid w:val="00BC0450"/>
    <w:rsid w:val="00BC09D3"/>
    <w:rsid w:val="00BC1FAD"/>
    <w:rsid w:val="00BC224D"/>
    <w:rsid w:val="00BC33B6"/>
    <w:rsid w:val="00BC4AFE"/>
    <w:rsid w:val="00BC4EED"/>
    <w:rsid w:val="00BC50ED"/>
    <w:rsid w:val="00BC675D"/>
    <w:rsid w:val="00BC6818"/>
    <w:rsid w:val="00BC6A48"/>
    <w:rsid w:val="00BC7EC2"/>
    <w:rsid w:val="00BD0ACF"/>
    <w:rsid w:val="00BD5C3A"/>
    <w:rsid w:val="00BD6FFF"/>
    <w:rsid w:val="00BD71E5"/>
    <w:rsid w:val="00BD7DC0"/>
    <w:rsid w:val="00BD7FD1"/>
    <w:rsid w:val="00BE202B"/>
    <w:rsid w:val="00BE228E"/>
    <w:rsid w:val="00BE27FB"/>
    <w:rsid w:val="00BE290A"/>
    <w:rsid w:val="00BE29B3"/>
    <w:rsid w:val="00BE43C0"/>
    <w:rsid w:val="00BE77A3"/>
    <w:rsid w:val="00BF0284"/>
    <w:rsid w:val="00BF1B89"/>
    <w:rsid w:val="00BF2757"/>
    <w:rsid w:val="00BF3838"/>
    <w:rsid w:val="00BF4A58"/>
    <w:rsid w:val="00BF52E4"/>
    <w:rsid w:val="00BF5C1B"/>
    <w:rsid w:val="00BF5CBE"/>
    <w:rsid w:val="00BF6001"/>
    <w:rsid w:val="00BF61BA"/>
    <w:rsid w:val="00BF7169"/>
    <w:rsid w:val="00BF7B9F"/>
    <w:rsid w:val="00C00302"/>
    <w:rsid w:val="00C00A6F"/>
    <w:rsid w:val="00C01C72"/>
    <w:rsid w:val="00C03133"/>
    <w:rsid w:val="00C04022"/>
    <w:rsid w:val="00C04A3F"/>
    <w:rsid w:val="00C051A2"/>
    <w:rsid w:val="00C05590"/>
    <w:rsid w:val="00C07FC4"/>
    <w:rsid w:val="00C11307"/>
    <w:rsid w:val="00C13068"/>
    <w:rsid w:val="00C13A8B"/>
    <w:rsid w:val="00C14691"/>
    <w:rsid w:val="00C160C1"/>
    <w:rsid w:val="00C1716F"/>
    <w:rsid w:val="00C201AF"/>
    <w:rsid w:val="00C20A1B"/>
    <w:rsid w:val="00C21464"/>
    <w:rsid w:val="00C216A5"/>
    <w:rsid w:val="00C21A58"/>
    <w:rsid w:val="00C26F6F"/>
    <w:rsid w:val="00C27C87"/>
    <w:rsid w:val="00C300C1"/>
    <w:rsid w:val="00C319D9"/>
    <w:rsid w:val="00C3250D"/>
    <w:rsid w:val="00C3380E"/>
    <w:rsid w:val="00C352B9"/>
    <w:rsid w:val="00C35561"/>
    <w:rsid w:val="00C376D3"/>
    <w:rsid w:val="00C40D78"/>
    <w:rsid w:val="00C41F0F"/>
    <w:rsid w:val="00C44B05"/>
    <w:rsid w:val="00C4528B"/>
    <w:rsid w:val="00C47B87"/>
    <w:rsid w:val="00C47E12"/>
    <w:rsid w:val="00C510ED"/>
    <w:rsid w:val="00C524D2"/>
    <w:rsid w:val="00C5258B"/>
    <w:rsid w:val="00C54973"/>
    <w:rsid w:val="00C56797"/>
    <w:rsid w:val="00C56C66"/>
    <w:rsid w:val="00C57168"/>
    <w:rsid w:val="00C60A55"/>
    <w:rsid w:val="00C62400"/>
    <w:rsid w:val="00C62DB2"/>
    <w:rsid w:val="00C63653"/>
    <w:rsid w:val="00C6378B"/>
    <w:rsid w:val="00C63A23"/>
    <w:rsid w:val="00C63B34"/>
    <w:rsid w:val="00C64EEF"/>
    <w:rsid w:val="00C7048E"/>
    <w:rsid w:val="00C704C1"/>
    <w:rsid w:val="00C70CCA"/>
    <w:rsid w:val="00C7121F"/>
    <w:rsid w:val="00C71938"/>
    <w:rsid w:val="00C73C8C"/>
    <w:rsid w:val="00C73E3B"/>
    <w:rsid w:val="00C747FF"/>
    <w:rsid w:val="00C74963"/>
    <w:rsid w:val="00C752C2"/>
    <w:rsid w:val="00C75E48"/>
    <w:rsid w:val="00C763CD"/>
    <w:rsid w:val="00C77314"/>
    <w:rsid w:val="00C80243"/>
    <w:rsid w:val="00C815B8"/>
    <w:rsid w:val="00C81B9D"/>
    <w:rsid w:val="00C8262E"/>
    <w:rsid w:val="00C82C43"/>
    <w:rsid w:val="00C84EEA"/>
    <w:rsid w:val="00C85465"/>
    <w:rsid w:val="00C860AB"/>
    <w:rsid w:val="00C86C27"/>
    <w:rsid w:val="00C87E7B"/>
    <w:rsid w:val="00C905DC"/>
    <w:rsid w:val="00C91AFB"/>
    <w:rsid w:val="00C91B33"/>
    <w:rsid w:val="00C9208D"/>
    <w:rsid w:val="00C92517"/>
    <w:rsid w:val="00C92CF7"/>
    <w:rsid w:val="00C94241"/>
    <w:rsid w:val="00C9576E"/>
    <w:rsid w:val="00C95A9E"/>
    <w:rsid w:val="00C972E6"/>
    <w:rsid w:val="00C97AB0"/>
    <w:rsid w:val="00CA09EB"/>
    <w:rsid w:val="00CA214D"/>
    <w:rsid w:val="00CA2473"/>
    <w:rsid w:val="00CA24F0"/>
    <w:rsid w:val="00CA27CF"/>
    <w:rsid w:val="00CA4DC0"/>
    <w:rsid w:val="00CA521C"/>
    <w:rsid w:val="00CA6840"/>
    <w:rsid w:val="00CA6A87"/>
    <w:rsid w:val="00CA719D"/>
    <w:rsid w:val="00CB086F"/>
    <w:rsid w:val="00CB13E6"/>
    <w:rsid w:val="00CB1D74"/>
    <w:rsid w:val="00CB30D0"/>
    <w:rsid w:val="00CB3CB0"/>
    <w:rsid w:val="00CB3CE1"/>
    <w:rsid w:val="00CB5CED"/>
    <w:rsid w:val="00CB60F5"/>
    <w:rsid w:val="00CB7F6D"/>
    <w:rsid w:val="00CC073A"/>
    <w:rsid w:val="00CC3FA8"/>
    <w:rsid w:val="00CC6D72"/>
    <w:rsid w:val="00CC739E"/>
    <w:rsid w:val="00CC7EA2"/>
    <w:rsid w:val="00CD04B6"/>
    <w:rsid w:val="00CD085B"/>
    <w:rsid w:val="00CD0F6E"/>
    <w:rsid w:val="00CD2B2A"/>
    <w:rsid w:val="00CD2F88"/>
    <w:rsid w:val="00CD52D5"/>
    <w:rsid w:val="00CD5F17"/>
    <w:rsid w:val="00CD66EE"/>
    <w:rsid w:val="00CD6DC3"/>
    <w:rsid w:val="00CD755C"/>
    <w:rsid w:val="00CE0767"/>
    <w:rsid w:val="00CE0ABA"/>
    <w:rsid w:val="00CE0E1A"/>
    <w:rsid w:val="00CE0FD5"/>
    <w:rsid w:val="00CE2144"/>
    <w:rsid w:val="00CE2A0E"/>
    <w:rsid w:val="00CE2E3F"/>
    <w:rsid w:val="00CE624A"/>
    <w:rsid w:val="00CF05B0"/>
    <w:rsid w:val="00CF1179"/>
    <w:rsid w:val="00CF19CE"/>
    <w:rsid w:val="00CF1E81"/>
    <w:rsid w:val="00CF3976"/>
    <w:rsid w:val="00CF538B"/>
    <w:rsid w:val="00CF624D"/>
    <w:rsid w:val="00CF64C0"/>
    <w:rsid w:val="00CF6880"/>
    <w:rsid w:val="00CF7D0C"/>
    <w:rsid w:val="00D014B6"/>
    <w:rsid w:val="00D0385F"/>
    <w:rsid w:val="00D0598C"/>
    <w:rsid w:val="00D10E1A"/>
    <w:rsid w:val="00D129FB"/>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BD"/>
    <w:rsid w:val="00D3183C"/>
    <w:rsid w:val="00D32396"/>
    <w:rsid w:val="00D33A76"/>
    <w:rsid w:val="00D35519"/>
    <w:rsid w:val="00D3679D"/>
    <w:rsid w:val="00D40475"/>
    <w:rsid w:val="00D409BE"/>
    <w:rsid w:val="00D40C47"/>
    <w:rsid w:val="00D4105B"/>
    <w:rsid w:val="00D410D9"/>
    <w:rsid w:val="00D41AB0"/>
    <w:rsid w:val="00D432B3"/>
    <w:rsid w:val="00D45FEC"/>
    <w:rsid w:val="00D476B1"/>
    <w:rsid w:val="00D47E18"/>
    <w:rsid w:val="00D50421"/>
    <w:rsid w:val="00D507CF"/>
    <w:rsid w:val="00D50828"/>
    <w:rsid w:val="00D51042"/>
    <w:rsid w:val="00D522A2"/>
    <w:rsid w:val="00D529C3"/>
    <w:rsid w:val="00D553C2"/>
    <w:rsid w:val="00D55E06"/>
    <w:rsid w:val="00D55F9B"/>
    <w:rsid w:val="00D56B01"/>
    <w:rsid w:val="00D56D60"/>
    <w:rsid w:val="00D6058A"/>
    <w:rsid w:val="00D605C4"/>
    <w:rsid w:val="00D62775"/>
    <w:rsid w:val="00D628C9"/>
    <w:rsid w:val="00D6397C"/>
    <w:rsid w:val="00D63E26"/>
    <w:rsid w:val="00D658DB"/>
    <w:rsid w:val="00D672CC"/>
    <w:rsid w:val="00D67681"/>
    <w:rsid w:val="00D72B84"/>
    <w:rsid w:val="00D72EB7"/>
    <w:rsid w:val="00D73296"/>
    <w:rsid w:val="00D73BFE"/>
    <w:rsid w:val="00D74DC7"/>
    <w:rsid w:val="00D773A2"/>
    <w:rsid w:val="00D773F7"/>
    <w:rsid w:val="00D804BE"/>
    <w:rsid w:val="00D805B1"/>
    <w:rsid w:val="00D816B3"/>
    <w:rsid w:val="00D82013"/>
    <w:rsid w:val="00D82194"/>
    <w:rsid w:val="00D82650"/>
    <w:rsid w:val="00D8658B"/>
    <w:rsid w:val="00D86739"/>
    <w:rsid w:val="00D907CB"/>
    <w:rsid w:val="00D91C11"/>
    <w:rsid w:val="00D91CF7"/>
    <w:rsid w:val="00D92349"/>
    <w:rsid w:val="00D924A9"/>
    <w:rsid w:val="00D932A2"/>
    <w:rsid w:val="00D94F86"/>
    <w:rsid w:val="00DA0194"/>
    <w:rsid w:val="00DA0BEB"/>
    <w:rsid w:val="00DA0CA2"/>
    <w:rsid w:val="00DA1D11"/>
    <w:rsid w:val="00DA2B34"/>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3FDC"/>
    <w:rsid w:val="00DC4083"/>
    <w:rsid w:val="00DC4B37"/>
    <w:rsid w:val="00DC4B93"/>
    <w:rsid w:val="00DC6793"/>
    <w:rsid w:val="00DC685A"/>
    <w:rsid w:val="00DC6C6E"/>
    <w:rsid w:val="00DC720D"/>
    <w:rsid w:val="00DC734B"/>
    <w:rsid w:val="00DD0B2B"/>
    <w:rsid w:val="00DD2DE3"/>
    <w:rsid w:val="00DD3384"/>
    <w:rsid w:val="00DD426B"/>
    <w:rsid w:val="00DD59B4"/>
    <w:rsid w:val="00DD679E"/>
    <w:rsid w:val="00DD6AE0"/>
    <w:rsid w:val="00DD7DE6"/>
    <w:rsid w:val="00DE055A"/>
    <w:rsid w:val="00DE21CD"/>
    <w:rsid w:val="00DE27C2"/>
    <w:rsid w:val="00DE2831"/>
    <w:rsid w:val="00DE2C78"/>
    <w:rsid w:val="00DE2FAF"/>
    <w:rsid w:val="00DE6016"/>
    <w:rsid w:val="00DE607B"/>
    <w:rsid w:val="00DE7FF4"/>
    <w:rsid w:val="00DF09DF"/>
    <w:rsid w:val="00DF0D98"/>
    <w:rsid w:val="00DF2848"/>
    <w:rsid w:val="00DF4478"/>
    <w:rsid w:val="00E030EA"/>
    <w:rsid w:val="00E04C23"/>
    <w:rsid w:val="00E05B5C"/>
    <w:rsid w:val="00E05BEE"/>
    <w:rsid w:val="00E070E8"/>
    <w:rsid w:val="00E07648"/>
    <w:rsid w:val="00E07D4B"/>
    <w:rsid w:val="00E1139A"/>
    <w:rsid w:val="00E11582"/>
    <w:rsid w:val="00E133F8"/>
    <w:rsid w:val="00E15718"/>
    <w:rsid w:val="00E15748"/>
    <w:rsid w:val="00E15A16"/>
    <w:rsid w:val="00E15A5F"/>
    <w:rsid w:val="00E161BE"/>
    <w:rsid w:val="00E21882"/>
    <w:rsid w:val="00E23194"/>
    <w:rsid w:val="00E23DDD"/>
    <w:rsid w:val="00E24891"/>
    <w:rsid w:val="00E24A80"/>
    <w:rsid w:val="00E255E1"/>
    <w:rsid w:val="00E32849"/>
    <w:rsid w:val="00E33B4C"/>
    <w:rsid w:val="00E350EF"/>
    <w:rsid w:val="00E357AF"/>
    <w:rsid w:val="00E41CBA"/>
    <w:rsid w:val="00E42453"/>
    <w:rsid w:val="00E44C5C"/>
    <w:rsid w:val="00E456DB"/>
    <w:rsid w:val="00E4665E"/>
    <w:rsid w:val="00E46AB1"/>
    <w:rsid w:val="00E47862"/>
    <w:rsid w:val="00E5063B"/>
    <w:rsid w:val="00E509B8"/>
    <w:rsid w:val="00E525CD"/>
    <w:rsid w:val="00E60288"/>
    <w:rsid w:val="00E60B67"/>
    <w:rsid w:val="00E60EA5"/>
    <w:rsid w:val="00E610F2"/>
    <w:rsid w:val="00E63029"/>
    <w:rsid w:val="00E65000"/>
    <w:rsid w:val="00E663C0"/>
    <w:rsid w:val="00E710EC"/>
    <w:rsid w:val="00E722DA"/>
    <w:rsid w:val="00E738F4"/>
    <w:rsid w:val="00E73F40"/>
    <w:rsid w:val="00E76B62"/>
    <w:rsid w:val="00E80CF1"/>
    <w:rsid w:val="00E817FC"/>
    <w:rsid w:val="00E83742"/>
    <w:rsid w:val="00E8626D"/>
    <w:rsid w:val="00E8665A"/>
    <w:rsid w:val="00E87461"/>
    <w:rsid w:val="00E87EF3"/>
    <w:rsid w:val="00E90025"/>
    <w:rsid w:val="00E90620"/>
    <w:rsid w:val="00E90D75"/>
    <w:rsid w:val="00E9147F"/>
    <w:rsid w:val="00E93814"/>
    <w:rsid w:val="00E93B8C"/>
    <w:rsid w:val="00E93C87"/>
    <w:rsid w:val="00E95C1D"/>
    <w:rsid w:val="00EA0A36"/>
    <w:rsid w:val="00EA258B"/>
    <w:rsid w:val="00EA33A3"/>
    <w:rsid w:val="00EA38E8"/>
    <w:rsid w:val="00EA48BB"/>
    <w:rsid w:val="00EA540F"/>
    <w:rsid w:val="00EA5C8B"/>
    <w:rsid w:val="00EA619F"/>
    <w:rsid w:val="00EA6FC6"/>
    <w:rsid w:val="00EA755F"/>
    <w:rsid w:val="00EA75CD"/>
    <w:rsid w:val="00EA7B63"/>
    <w:rsid w:val="00EA7C40"/>
    <w:rsid w:val="00EB1A23"/>
    <w:rsid w:val="00EB26C8"/>
    <w:rsid w:val="00EB2FF2"/>
    <w:rsid w:val="00EB32F7"/>
    <w:rsid w:val="00EB4929"/>
    <w:rsid w:val="00EB6F57"/>
    <w:rsid w:val="00EC1D4D"/>
    <w:rsid w:val="00EC1DA9"/>
    <w:rsid w:val="00EC4250"/>
    <w:rsid w:val="00EC4F46"/>
    <w:rsid w:val="00EC5338"/>
    <w:rsid w:val="00EC54E4"/>
    <w:rsid w:val="00EC6253"/>
    <w:rsid w:val="00EC6EA5"/>
    <w:rsid w:val="00ED16D2"/>
    <w:rsid w:val="00ED23BC"/>
    <w:rsid w:val="00ED3899"/>
    <w:rsid w:val="00ED3AB2"/>
    <w:rsid w:val="00ED43EE"/>
    <w:rsid w:val="00ED51D9"/>
    <w:rsid w:val="00ED5F66"/>
    <w:rsid w:val="00ED7771"/>
    <w:rsid w:val="00ED79A5"/>
    <w:rsid w:val="00EE142E"/>
    <w:rsid w:val="00EE2AF9"/>
    <w:rsid w:val="00EE3035"/>
    <w:rsid w:val="00EE34DC"/>
    <w:rsid w:val="00EE52B1"/>
    <w:rsid w:val="00EE56C1"/>
    <w:rsid w:val="00EE6610"/>
    <w:rsid w:val="00EF1189"/>
    <w:rsid w:val="00EF11DC"/>
    <w:rsid w:val="00EF2342"/>
    <w:rsid w:val="00EF2385"/>
    <w:rsid w:val="00EF2A68"/>
    <w:rsid w:val="00EF357C"/>
    <w:rsid w:val="00EF3928"/>
    <w:rsid w:val="00EF6B4F"/>
    <w:rsid w:val="00EF6E4B"/>
    <w:rsid w:val="00EF7443"/>
    <w:rsid w:val="00F00DA6"/>
    <w:rsid w:val="00F01435"/>
    <w:rsid w:val="00F022E8"/>
    <w:rsid w:val="00F0503B"/>
    <w:rsid w:val="00F053F9"/>
    <w:rsid w:val="00F06FAD"/>
    <w:rsid w:val="00F0797F"/>
    <w:rsid w:val="00F07E90"/>
    <w:rsid w:val="00F07F75"/>
    <w:rsid w:val="00F10262"/>
    <w:rsid w:val="00F11135"/>
    <w:rsid w:val="00F132E1"/>
    <w:rsid w:val="00F134B7"/>
    <w:rsid w:val="00F13B65"/>
    <w:rsid w:val="00F13DBE"/>
    <w:rsid w:val="00F14A90"/>
    <w:rsid w:val="00F17E93"/>
    <w:rsid w:val="00F17F13"/>
    <w:rsid w:val="00F17FD9"/>
    <w:rsid w:val="00F21F64"/>
    <w:rsid w:val="00F224AC"/>
    <w:rsid w:val="00F22C02"/>
    <w:rsid w:val="00F23D76"/>
    <w:rsid w:val="00F24206"/>
    <w:rsid w:val="00F25660"/>
    <w:rsid w:val="00F25819"/>
    <w:rsid w:val="00F346F7"/>
    <w:rsid w:val="00F4023E"/>
    <w:rsid w:val="00F40CA7"/>
    <w:rsid w:val="00F449E7"/>
    <w:rsid w:val="00F44AAC"/>
    <w:rsid w:val="00F4664A"/>
    <w:rsid w:val="00F47719"/>
    <w:rsid w:val="00F5028A"/>
    <w:rsid w:val="00F50C5E"/>
    <w:rsid w:val="00F53DFF"/>
    <w:rsid w:val="00F60B7C"/>
    <w:rsid w:val="00F62A2E"/>
    <w:rsid w:val="00F62FA5"/>
    <w:rsid w:val="00F632D3"/>
    <w:rsid w:val="00F6350E"/>
    <w:rsid w:val="00F63FB7"/>
    <w:rsid w:val="00F66627"/>
    <w:rsid w:val="00F66B7E"/>
    <w:rsid w:val="00F67C53"/>
    <w:rsid w:val="00F70627"/>
    <w:rsid w:val="00F71477"/>
    <w:rsid w:val="00F72CF5"/>
    <w:rsid w:val="00F73321"/>
    <w:rsid w:val="00F73422"/>
    <w:rsid w:val="00F764C9"/>
    <w:rsid w:val="00F77DB2"/>
    <w:rsid w:val="00F815B6"/>
    <w:rsid w:val="00F81832"/>
    <w:rsid w:val="00F81D37"/>
    <w:rsid w:val="00F828B0"/>
    <w:rsid w:val="00F82901"/>
    <w:rsid w:val="00F82D39"/>
    <w:rsid w:val="00F8351C"/>
    <w:rsid w:val="00F83956"/>
    <w:rsid w:val="00F878A5"/>
    <w:rsid w:val="00F91980"/>
    <w:rsid w:val="00F93CB4"/>
    <w:rsid w:val="00F93E2B"/>
    <w:rsid w:val="00F93EAD"/>
    <w:rsid w:val="00F949D6"/>
    <w:rsid w:val="00F94FC4"/>
    <w:rsid w:val="00F961DF"/>
    <w:rsid w:val="00FA0C08"/>
    <w:rsid w:val="00FA1460"/>
    <w:rsid w:val="00FA2350"/>
    <w:rsid w:val="00FA2921"/>
    <w:rsid w:val="00FA3911"/>
    <w:rsid w:val="00FA3F0D"/>
    <w:rsid w:val="00FB1B2A"/>
    <w:rsid w:val="00FB3AA7"/>
    <w:rsid w:val="00FB40E3"/>
    <w:rsid w:val="00FB47A9"/>
    <w:rsid w:val="00FB4AE5"/>
    <w:rsid w:val="00FB6690"/>
    <w:rsid w:val="00FC14B5"/>
    <w:rsid w:val="00FC1598"/>
    <w:rsid w:val="00FC1CBC"/>
    <w:rsid w:val="00FC3015"/>
    <w:rsid w:val="00FC433C"/>
    <w:rsid w:val="00FC7D62"/>
    <w:rsid w:val="00FD2CBB"/>
    <w:rsid w:val="00FD3010"/>
    <w:rsid w:val="00FD3401"/>
    <w:rsid w:val="00FD431D"/>
    <w:rsid w:val="00FD5C64"/>
    <w:rsid w:val="00FD61BE"/>
    <w:rsid w:val="00FD7EF9"/>
    <w:rsid w:val="00FE06E8"/>
    <w:rsid w:val="00FE0F62"/>
    <w:rsid w:val="00FE1B10"/>
    <w:rsid w:val="00FE3D38"/>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24A18981-E20F-4C78-AB1E-FE44672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lsdException w:name="toc 2" w:semiHidden="1" w:uiPriority="39"/>
    <w:lsdException w:name="toc 3" w:semiHidden="1" w:uiPriority="39"/>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locked="1"/>
    <w:lsdException w:name="annotation text" w:qFormat="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Body Text First Indent 2" w:locked="1"/>
    <w:lsdException w:name="Note Heading" w:locked="1"/>
    <w:lsdException w:name="Body Text 2" w:locked="1"/>
    <w:lsdException w:name="Body Text 3" w:locked="1"/>
    <w:lsdException w:name="Block Text" w:locked="1"/>
    <w:lsdException w:name="Hyperlink" w:uiPriority="99"/>
    <w:lsdException w:name="Strong" w:qFormat="1"/>
    <w:lsdException w:name="Emphasis" w:locked="1" w:qFormat="1"/>
    <w:lsdException w:name="Document Map" w:semiHidden="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二,段11,段12"/>
    <w:basedOn w:val="a"/>
    <w:link w:val="a4"/>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Pr>
      <w:b/>
      <w:bCs/>
    </w:rPr>
  </w:style>
  <w:style w:type="paragraph" w:styleId="a6">
    <w:name w:val="annotation text"/>
    <w:basedOn w:val="a"/>
    <w:link w:val="a8"/>
    <w:qFormat/>
    <w:pPr>
      <w:jc w:val="left"/>
    </w:pPr>
    <w:rPr>
      <w:sz w:val="24"/>
      <w:szCs w:val="24"/>
    </w:rPr>
  </w:style>
  <w:style w:type="paragraph" w:styleId="a9">
    <w:name w:val="Document Map"/>
    <w:basedOn w:val="a"/>
    <w:link w:val="aa"/>
    <w:semiHidden/>
    <w:pPr>
      <w:shd w:val="clear" w:color="auto" w:fill="000080"/>
    </w:pPr>
    <w:rPr>
      <w:sz w:val="24"/>
      <w:szCs w:val="24"/>
    </w:rPr>
  </w:style>
  <w:style w:type="paragraph" w:styleId="ab">
    <w:name w:val="Salutation"/>
    <w:basedOn w:val="a"/>
    <w:next w:val="a"/>
    <w:link w:val="ac"/>
    <w:rPr>
      <w:kern w:val="0"/>
    </w:rPr>
  </w:style>
  <w:style w:type="paragraph" w:styleId="ad">
    <w:name w:val="Body Text"/>
    <w:basedOn w:val="a"/>
    <w:link w:val="ae"/>
    <w:pPr>
      <w:tabs>
        <w:tab w:val="left" w:pos="567"/>
      </w:tabs>
      <w:spacing w:before="120" w:line="22" w:lineRule="atLeast"/>
    </w:pPr>
    <w:rPr>
      <w:rFonts w:ascii="宋体"/>
      <w:sz w:val="24"/>
      <w:szCs w:val="24"/>
    </w:rPr>
  </w:style>
  <w:style w:type="paragraph" w:styleId="af">
    <w:name w:val="Body Text Indent"/>
    <w:basedOn w:val="a"/>
    <w:link w:val="af0"/>
    <w:pPr>
      <w:spacing w:line="360" w:lineRule="auto"/>
      <w:ind w:firstLine="570"/>
    </w:pPr>
    <w:rPr>
      <w:kern w:val="0"/>
    </w:rPr>
  </w:style>
  <w:style w:type="paragraph" w:styleId="TOC3">
    <w:name w:val="toc 3"/>
    <w:basedOn w:val="a"/>
    <w:next w:val="a"/>
    <w:uiPriority w:val="39"/>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af2"/>
    <w:qFormat/>
    <w:rPr>
      <w:rFonts w:ascii="宋体" w:hAnsi="Courier New"/>
    </w:rPr>
  </w:style>
  <w:style w:type="paragraph" w:styleId="af3">
    <w:name w:val="Date"/>
    <w:basedOn w:val="a"/>
    <w:next w:val="a"/>
    <w:link w:val="af4"/>
    <w:pPr>
      <w:ind w:leftChars="2500" w:left="100"/>
    </w:pPr>
    <w:rPr>
      <w:kern w:val="0"/>
    </w:rPr>
  </w:style>
  <w:style w:type="paragraph" w:styleId="21">
    <w:name w:val="Body Text Indent 2"/>
    <w:basedOn w:val="a"/>
    <w:link w:val="22"/>
    <w:pPr>
      <w:ind w:firstLineChars="200" w:firstLine="480"/>
    </w:pPr>
    <w:rPr>
      <w:kern w:val="0"/>
    </w:rPr>
  </w:style>
  <w:style w:type="paragraph" w:styleId="af5">
    <w:name w:val="Balloon Text"/>
    <w:basedOn w:val="a"/>
    <w:link w:val="af6"/>
    <w:pPr>
      <w:spacing w:before="120" w:after="120" w:line="400" w:lineRule="exact"/>
    </w:pPr>
    <w:rPr>
      <w:rFonts w:ascii="楷体_GB2312" w:eastAsia="楷体_GB2312" w:hAnsi="楷体_GB2312"/>
      <w:sz w:val="18"/>
      <w:szCs w:val="18"/>
    </w:rPr>
  </w:style>
  <w:style w:type="paragraph" w:styleId="af7">
    <w:name w:val="footer"/>
    <w:basedOn w:val="a"/>
    <w:link w:val="11"/>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937"/>
      </w:tabs>
    </w:pPr>
    <w:rPr>
      <w:rFonts w:hAnsi="宋体"/>
      <w:b/>
      <w:bCs/>
    </w:rPr>
  </w:style>
  <w:style w:type="paragraph" w:styleId="31">
    <w:name w:val="Body Text Indent 3"/>
    <w:basedOn w:val="a"/>
    <w:link w:val="32"/>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pPr>
      <w:ind w:leftChars="200" w:left="4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style>
  <w:style w:type="paragraph" w:styleId="afb">
    <w:name w:val="Title"/>
    <w:basedOn w:val="a"/>
    <w:next w:val="a"/>
    <w:link w:val="afc"/>
    <w:uiPriority w:val="10"/>
    <w:qFormat/>
    <w:locked/>
    <w:pPr>
      <w:spacing w:before="240" w:after="60"/>
      <w:jc w:val="center"/>
      <w:outlineLvl w:val="0"/>
    </w:pPr>
    <w:rPr>
      <w:rFonts w:ascii="Cambria" w:eastAsia="等线" w:hAnsi="Cambria"/>
      <w:b/>
      <w:bCs/>
      <w:sz w:val="32"/>
      <w:szCs w:val="32"/>
    </w:rPr>
  </w:style>
  <w:style w:type="character" w:styleId="afd">
    <w:name w:val="Strong"/>
    <w:qFormat/>
    <w:rPr>
      <w:rFonts w:cs="Times New Roman"/>
      <w:b/>
      <w:bCs/>
    </w:rPr>
  </w:style>
  <w:style w:type="character" w:styleId="afe">
    <w:name w:val="page number"/>
    <w:rPr>
      <w:rFonts w:cs="Times New Roman"/>
    </w:rPr>
  </w:style>
  <w:style w:type="character" w:styleId="aff">
    <w:name w:val="FollowedHyperlink"/>
    <w:rPr>
      <w:rFonts w:cs="Times New Roman"/>
      <w:color w:val="800080"/>
      <w:u w:val="single"/>
    </w:rPr>
  </w:style>
  <w:style w:type="character" w:styleId="aff0">
    <w:name w:val="Emphasis"/>
    <w:qFormat/>
    <w:locked/>
    <w:rPr>
      <w:i/>
      <w:iCs/>
    </w:rPr>
  </w:style>
  <w:style w:type="character" w:styleId="aff1">
    <w:name w:val="Hyperlink"/>
    <w:uiPriority w:val="99"/>
    <w:rPr>
      <w:rFonts w:cs="Times New Roman"/>
      <w:color w:val="0000FF"/>
      <w:u w:val="single"/>
    </w:rPr>
  </w:style>
  <w:style w:type="character" w:styleId="aff2">
    <w:name w:val="annotation reference"/>
    <w:uiPriority w:val="99"/>
    <w:rPr>
      <w:rFonts w:cs="Times New Roman"/>
      <w:sz w:val="21"/>
      <w:szCs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10">
    <w:name w:val="标题 1 字符"/>
    <w:link w:val="1"/>
    <w:locked/>
    <w:rPr>
      <w:rFonts w:ascii="宋体" w:cs="宋体"/>
      <w:b/>
      <w:bCs/>
      <w:kern w:val="44"/>
      <w:sz w:val="32"/>
      <w:szCs w:val="32"/>
    </w:rPr>
  </w:style>
  <w:style w:type="character" w:customStyle="1" w:styleId="50">
    <w:name w:val="标题 5 字符"/>
    <w:link w:val="5"/>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f4">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pPr>
      <w:tabs>
        <w:tab w:val="left" w:pos="432"/>
      </w:tabs>
      <w:ind w:left="432" w:hanging="432"/>
    </w:pPr>
    <w:rPr>
      <w:sz w:val="24"/>
      <w:szCs w:val="24"/>
    </w:rPr>
  </w:style>
  <w:style w:type="paragraph" w:customStyle="1" w:styleId="13">
    <w:name w:val="列出段落1"/>
    <w:basedOn w:val="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4">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4">
    <w:name w:val="列出段落2"/>
    <w:basedOn w:val="a"/>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f8">
    <w:basedOn w:val="a"/>
    <w:link w:val="Char2"/>
    <w:uiPriority w:val="34"/>
    <w:qFormat/>
    <w:pPr>
      <w:ind w:firstLineChars="200" w:firstLine="420"/>
    </w:pPr>
    <w:rPr>
      <w:rFonts w:ascii="Calibri" w:hAnsi="Calibri"/>
      <w:szCs w:val="22"/>
    </w:rPr>
  </w:style>
  <w:style w:type="paragraph" w:customStyle="1" w:styleId="33">
    <w:name w:val="列出段落3"/>
    <w:basedOn w:val="a"/>
    <w:pPr>
      <w:ind w:firstLineChars="200" w:firstLine="420"/>
    </w:pPr>
    <w:rPr>
      <w:rFonts w:eastAsia="仿宋"/>
      <w:sz w:val="30"/>
      <w:szCs w:val="30"/>
    </w:rPr>
  </w:style>
  <w:style w:type="paragraph" w:customStyle="1" w:styleId="41">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af9">
    <w:name w:val="页眉 字符"/>
    <w:link w:val="af8"/>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locked/>
    <w:rPr>
      <w:rFonts w:cs="Times New Roman"/>
      <w:b/>
      <w:bCs/>
      <w:sz w:val="32"/>
      <w:szCs w:val="32"/>
    </w:rPr>
  </w:style>
  <w:style w:type="character" w:customStyle="1" w:styleId="aff9">
    <w:name w:val="页脚 字符"/>
    <w:uiPriority w:val="99"/>
  </w:style>
  <w:style w:type="character" w:customStyle="1" w:styleId="20">
    <w:name w:val="标题 2 字符"/>
    <w:link w:val="2"/>
    <w:locked/>
    <w:rPr>
      <w:rFonts w:ascii="Arial" w:eastAsia="黑体" w:hAnsi="Arial" w:cs="Arial"/>
      <w:b/>
      <w:bCs/>
      <w:sz w:val="30"/>
      <w:szCs w:val="30"/>
    </w:rPr>
  </w:style>
  <w:style w:type="character" w:customStyle="1" w:styleId="af4">
    <w:name w:val="日期 字符"/>
    <w:link w:val="af3"/>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11">
    <w:name w:val="页脚 字符1"/>
    <w:link w:val="af7"/>
    <w:locked/>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locked/>
    <w:rPr>
      <w:rFonts w:ascii="宋体" w:hAnsi="Courier New" w:cs="宋体"/>
      <w:kern w:val="2"/>
      <w:sz w:val="21"/>
      <w:szCs w:val="21"/>
    </w:rPr>
  </w:style>
  <w:style w:type="character" w:customStyle="1" w:styleId="Char3">
    <w:name w:val="批注文字 Char"/>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ae">
    <w:name w:val="正文文本 字符"/>
    <w:link w:val="ad"/>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af6">
    <w:name w:val="批注框文本 字符"/>
    <w:link w:val="af5"/>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a7">
    <w:name w:val="批注主题 字符"/>
    <w:link w:val="a5"/>
    <w:locked/>
    <w:rPr>
      <w:rFonts w:cs="Times New Roman"/>
      <w:b/>
      <w:bCs/>
      <w:kern w:val="2"/>
      <w:sz w:val="24"/>
      <w:szCs w:val="24"/>
    </w:rPr>
  </w:style>
  <w:style w:type="character" w:customStyle="1" w:styleId="22">
    <w:name w:val="正文文本缩进 2 字符"/>
    <w:link w:val="21"/>
    <w:semiHidden/>
    <w:locked/>
    <w:rPr>
      <w:rFonts w:cs="Times New Roman"/>
      <w:sz w:val="21"/>
      <w:szCs w:val="21"/>
    </w:rPr>
  </w:style>
  <w:style w:type="character" w:customStyle="1" w:styleId="aa">
    <w:name w:val="文档结构图 字符"/>
    <w:link w:val="a9"/>
    <w:locked/>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Pr>
      <w:rFonts w:ascii="宋体" w:eastAsia="宋体"/>
      <w:sz w:val="24"/>
      <w:lang w:val="en-US" w:eastAsia="zh-CN"/>
    </w:rPr>
  </w:style>
  <w:style w:type="character" w:customStyle="1" w:styleId="60">
    <w:name w:val="标题 6 字符"/>
    <w:link w:val="6"/>
    <w:semiHidden/>
    <w:rPr>
      <w:rFonts w:ascii="Cambria" w:eastAsia="宋体" w:hAnsi="Cambria" w:cs="Times New Roman"/>
      <w:b/>
      <w:bCs/>
      <w:kern w:val="2"/>
      <w:sz w:val="24"/>
      <w:szCs w:val="24"/>
    </w:rPr>
  </w:style>
  <w:style w:type="character" w:customStyle="1" w:styleId="af0">
    <w:name w:val="正文文本缩进 字符"/>
    <w:link w:val="af"/>
    <w:semiHidden/>
    <w:locked/>
    <w:rPr>
      <w:rFonts w:cs="Times New Roman"/>
      <w:sz w:val="21"/>
      <w:szCs w:val="21"/>
    </w:rPr>
  </w:style>
  <w:style w:type="character" w:customStyle="1" w:styleId="32">
    <w:name w:val="正文文本缩进 3 字符"/>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a8">
    <w:name w:val="批注文字 字符"/>
    <w:link w:val="a6"/>
    <w:uiPriority w:val="99"/>
    <w:locked/>
    <w:rPr>
      <w:rFonts w:cs="Times New Roman"/>
      <w:kern w:val="2"/>
      <w:sz w:val="24"/>
      <w:szCs w:val="24"/>
    </w:rPr>
  </w:style>
  <w:style w:type="character" w:customStyle="1" w:styleId="ac">
    <w:name w:val="称呼 字符"/>
    <w:link w:val="ab"/>
    <w:semiHidden/>
    <w:locked/>
    <w:rPr>
      <w:rFonts w:cs="Times New Roman"/>
      <w:sz w:val="21"/>
      <w:szCs w:val="21"/>
    </w:rPr>
  </w:style>
  <w:style w:type="character" w:customStyle="1" w:styleId="Char2">
    <w:name w:val="列出段落 Char"/>
    <w:link w:val="aff8"/>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afc">
    <w:name w:val="标题 字符"/>
    <w:link w:val="afb"/>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basedOn w:val="a"/>
    <w:uiPriority w:val="99"/>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 w:type="character" w:customStyle="1" w:styleId="Char5">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DC720D"/>
    <w:rPr>
      <w:rFonts w:ascii="宋体" w:hAnsi="Times New Roman"/>
      <w:sz w:val="24"/>
    </w:rPr>
  </w:style>
  <w:style w:type="paragraph" w:styleId="affe">
    <w:name w:val="Revision"/>
    <w:hidden/>
    <w:uiPriority w:val="99"/>
    <w:semiHidden/>
    <w:rsid w:val="00A679A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8A4A22FB-D451-4345-A5D8-429409DB17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5293</Words>
  <Characters>30173</Characters>
  <Application>Microsoft Office Word</Application>
  <DocSecurity>0</DocSecurity>
  <Lines>251</Lines>
  <Paragraphs>70</Paragraphs>
  <ScaleCrop>false</ScaleCrop>
  <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admin</cp:lastModifiedBy>
  <cp:revision>265</cp:revision>
  <cp:lastPrinted>2009-07-06T05:59:00Z</cp:lastPrinted>
  <dcterms:created xsi:type="dcterms:W3CDTF">2019-07-12T08:53:00Z</dcterms:created>
  <dcterms:modified xsi:type="dcterms:W3CDTF">2021-02-22T13:31:00Z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