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1CE81" w14:textId="77777777" w:rsidR="00520A10" w:rsidRDefault="00520A10">
      <w:pPr>
        <w:jc w:val="center"/>
        <w:rPr>
          <w:rFonts w:ascii="宋体" w:hAnsi="宋体" w:cs="宋体"/>
          <w:b/>
          <w:bCs/>
          <w:color w:val="FF0000"/>
          <w:sz w:val="52"/>
          <w:szCs w:val="48"/>
          <w:highlight w:val="yellow"/>
        </w:rPr>
      </w:pPr>
    </w:p>
    <w:p w14:paraId="7C4C2A9D" w14:textId="77777777" w:rsidR="00255642" w:rsidRDefault="00F25660"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北京师范大学</w:t>
      </w:r>
    </w:p>
    <w:p w14:paraId="110BBDB4" w14:textId="41C204D4" w:rsidR="00520A10" w:rsidRDefault="00F01EE5"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教育培训结业证书封套制作服务采购项目</w:t>
      </w:r>
    </w:p>
    <w:p w14:paraId="0A794ED4" w14:textId="77777777" w:rsidR="00520A10" w:rsidRDefault="00520A10">
      <w:pPr>
        <w:jc w:val="center"/>
        <w:rPr>
          <w:rFonts w:ascii="宋体"/>
          <w:b/>
          <w:bCs/>
          <w:sz w:val="52"/>
          <w:szCs w:val="52"/>
        </w:rPr>
      </w:pPr>
    </w:p>
    <w:p w14:paraId="4D95E5F3" w14:textId="77777777"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0AA38621" w14:textId="77777777" w:rsidR="00520A10" w:rsidRDefault="00520A10">
      <w:pPr>
        <w:ind w:firstLineChars="1001" w:firstLine="2814"/>
        <w:rPr>
          <w:rFonts w:ascii="宋体"/>
          <w:b/>
          <w:bCs/>
          <w:sz w:val="28"/>
          <w:szCs w:val="28"/>
        </w:rPr>
      </w:pPr>
    </w:p>
    <w:p w14:paraId="3E5D5437" w14:textId="77777777" w:rsidR="00520A10" w:rsidRDefault="00520A10">
      <w:pPr>
        <w:ind w:firstLineChars="1000" w:firstLine="3213"/>
        <w:rPr>
          <w:rFonts w:ascii="宋体"/>
          <w:b/>
          <w:bCs/>
          <w:sz w:val="32"/>
          <w:szCs w:val="32"/>
        </w:rPr>
      </w:pPr>
    </w:p>
    <w:p w14:paraId="1D748C9D" w14:textId="14D584C0"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sidR="00F01EE5">
        <w:rPr>
          <w:rFonts w:ascii="宋体" w:hAnsi="宋体" w:cs="宋体"/>
          <w:b/>
          <w:bCs/>
          <w:color w:val="000000"/>
          <w:sz w:val="32"/>
          <w:szCs w:val="32"/>
        </w:rPr>
        <w:t>21ZB0085</w:t>
      </w:r>
    </w:p>
    <w:p w14:paraId="1B431337" w14:textId="77777777" w:rsidR="00520A10" w:rsidRDefault="00520A10">
      <w:pPr>
        <w:jc w:val="center"/>
        <w:rPr>
          <w:rFonts w:ascii="宋体"/>
          <w:b/>
          <w:bCs/>
          <w:sz w:val="52"/>
          <w:szCs w:val="52"/>
        </w:rPr>
      </w:pPr>
    </w:p>
    <w:p w14:paraId="2BC2BD8B" w14:textId="77777777" w:rsidR="00520A10" w:rsidRDefault="00520A10">
      <w:pPr>
        <w:jc w:val="center"/>
        <w:rPr>
          <w:rFonts w:ascii="宋体"/>
          <w:b/>
          <w:bCs/>
          <w:sz w:val="52"/>
          <w:szCs w:val="52"/>
        </w:rPr>
      </w:pPr>
    </w:p>
    <w:p w14:paraId="16664049" w14:textId="77777777" w:rsidR="00520A10" w:rsidRDefault="00520A10">
      <w:pPr>
        <w:rPr>
          <w:rFonts w:ascii="宋体"/>
          <w:b/>
          <w:bCs/>
          <w:sz w:val="48"/>
          <w:szCs w:val="48"/>
        </w:rPr>
      </w:pPr>
    </w:p>
    <w:p w14:paraId="6BBCEA49" w14:textId="77777777" w:rsidR="00520A10" w:rsidRDefault="00520A10">
      <w:pPr>
        <w:jc w:val="center"/>
        <w:rPr>
          <w:rFonts w:ascii="宋体"/>
          <w:b/>
          <w:bCs/>
          <w:sz w:val="48"/>
          <w:szCs w:val="48"/>
        </w:rPr>
      </w:pPr>
    </w:p>
    <w:p w14:paraId="4974F472" w14:textId="77777777" w:rsidR="00520A10" w:rsidRDefault="00520A10">
      <w:pPr>
        <w:jc w:val="center"/>
        <w:rPr>
          <w:rFonts w:ascii="宋体" w:hAnsi="宋体"/>
          <w:b/>
          <w:sz w:val="36"/>
          <w:szCs w:val="36"/>
        </w:rPr>
      </w:pPr>
    </w:p>
    <w:p w14:paraId="26D2920E" w14:textId="77777777"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14:paraId="7739F85A" w14:textId="68043912" w:rsidR="00520A10" w:rsidRDefault="00F25660">
      <w:pPr>
        <w:jc w:val="center"/>
        <w:rPr>
          <w:rFonts w:ascii="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867AE0">
        <w:rPr>
          <w:rFonts w:ascii="宋体" w:hAnsi="宋体" w:cs="宋体"/>
          <w:b/>
          <w:bCs/>
          <w:color w:val="000000"/>
          <w:sz w:val="36"/>
          <w:szCs w:val="36"/>
        </w:rPr>
        <w:t>21</w:t>
      </w:r>
      <w:r>
        <w:rPr>
          <w:rFonts w:ascii="宋体" w:hAnsi="宋体" w:cs="宋体"/>
          <w:b/>
          <w:bCs/>
          <w:color w:val="000000"/>
          <w:sz w:val="36"/>
          <w:szCs w:val="36"/>
        </w:rPr>
        <w:t>年</w:t>
      </w:r>
      <w:r w:rsidR="00F01EE5">
        <w:rPr>
          <w:rFonts w:ascii="宋体" w:hAnsi="宋体" w:cs="宋体"/>
          <w:b/>
          <w:bCs/>
          <w:color w:val="000000"/>
          <w:sz w:val="36"/>
          <w:szCs w:val="36"/>
        </w:rPr>
        <w:t>3</w:t>
      </w:r>
      <w:r>
        <w:rPr>
          <w:rFonts w:ascii="宋体" w:hAnsi="宋体" w:cs="宋体" w:hint="eastAsia"/>
          <w:b/>
          <w:bCs/>
          <w:color w:val="000000"/>
          <w:sz w:val="36"/>
          <w:szCs w:val="36"/>
        </w:rPr>
        <w:t>月</w:t>
      </w:r>
    </w:p>
    <w:p w14:paraId="5122E0B3" w14:textId="204A9A24" w:rsidR="00520A10" w:rsidRPr="00E23DDD" w:rsidRDefault="00F25660">
      <w:pPr>
        <w:spacing w:line="360" w:lineRule="auto"/>
        <w:rPr>
          <w:rFonts w:ascii="宋体" w:hAnsi="宋体" w:cs="宋体"/>
          <w:b/>
          <w:bCs/>
          <w:sz w:val="32"/>
          <w:szCs w:val="32"/>
        </w:rPr>
      </w:pPr>
      <w:r>
        <w:rPr>
          <w:rFonts w:ascii="宋体" w:hAnsi="宋体" w:cs="宋体"/>
          <w:b/>
          <w:bCs/>
          <w:sz w:val="32"/>
          <w:szCs w:val="32"/>
        </w:rPr>
        <w:t xml:space="preserve"> </w:t>
      </w:r>
      <w:r>
        <w:rPr>
          <w:rFonts w:ascii="宋体" w:hAnsi="宋体" w:cs="宋体"/>
          <w:b/>
          <w:bCs/>
          <w:sz w:val="32"/>
          <w:szCs w:val="32"/>
        </w:rPr>
        <w:br w:type="page"/>
      </w:r>
    </w:p>
    <w:p w14:paraId="421317BB" w14:textId="77777777" w:rsidR="00520A10" w:rsidRDefault="00F25660">
      <w:pPr>
        <w:pStyle w:val="a0"/>
        <w:spacing w:line="360" w:lineRule="auto"/>
        <w:ind w:firstLine="3374"/>
        <w:rPr>
          <w:rFonts w:hAnsi="宋体"/>
          <w:b/>
          <w:bCs/>
          <w:sz w:val="28"/>
          <w:szCs w:val="28"/>
        </w:rPr>
      </w:pPr>
      <w:r>
        <w:rPr>
          <w:rFonts w:hAnsi="宋体" w:hint="eastAsia"/>
          <w:b/>
          <w:bCs/>
          <w:sz w:val="28"/>
          <w:szCs w:val="28"/>
        </w:rPr>
        <w:lastRenderedPageBreak/>
        <w:t>目</w:t>
      </w:r>
      <w:r>
        <w:rPr>
          <w:rFonts w:hAnsi="宋体"/>
          <w:b/>
          <w:bCs/>
          <w:sz w:val="28"/>
          <w:szCs w:val="28"/>
        </w:rPr>
        <w:t xml:space="preserve">      </w:t>
      </w:r>
      <w:r>
        <w:rPr>
          <w:rFonts w:hAnsi="宋体" w:hint="eastAsia"/>
          <w:b/>
          <w:bCs/>
          <w:sz w:val="28"/>
          <w:szCs w:val="28"/>
        </w:rPr>
        <w:t>录</w:t>
      </w:r>
    </w:p>
    <w:p w14:paraId="0BB7FABD" w14:textId="7FFE3697" w:rsidR="002D5798" w:rsidRPr="002D5798" w:rsidRDefault="00F25660" w:rsidP="002D5798">
      <w:pPr>
        <w:pStyle w:val="TOC1"/>
        <w:spacing w:line="360" w:lineRule="auto"/>
        <w:rPr>
          <w:rFonts w:ascii="宋体" w:cstheme="minorBidi"/>
          <w:b w:val="0"/>
          <w:bCs w:val="0"/>
          <w:noProof/>
          <w:sz w:val="24"/>
          <w:szCs w:val="24"/>
        </w:rPr>
      </w:pPr>
      <w:r w:rsidRPr="002D5798">
        <w:rPr>
          <w:rFonts w:ascii="宋体" w:cs="宋体"/>
          <w:sz w:val="24"/>
          <w:szCs w:val="24"/>
        </w:rPr>
        <w:fldChar w:fldCharType="begin"/>
      </w:r>
      <w:r w:rsidRPr="002D5798">
        <w:rPr>
          <w:rFonts w:ascii="宋体" w:cs="宋体"/>
          <w:sz w:val="24"/>
          <w:szCs w:val="24"/>
        </w:rPr>
        <w:instrText xml:space="preserve"> TOC \o "1-3" \h \z \u </w:instrText>
      </w:r>
      <w:r w:rsidRPr="002D5798">
        <w:rPr>
          <w:rFonts w:ascii="宋体" w:cs="宋体"/>
          <w:sz w:val="24"/>
          <w:szCs w:val="24"/>
        </w:rPr>
        <w:fldChar w:fldCharType="separate"/>
      </w:r>
      <w:r w:rsidR="00B7611B">
        <w:rPr>
          <w:rStyle w:val="aff1"/>
          <w:rFonts w:ascii="宋体"/>
          <w:noProof/>
          <w:sz w:val="24"/>
          <w:szCs w:val="24"/>
        </w:rPr>
        <w:fldChar w:fldCharType="begin"/>
      </w:r>
      <w:r w:rsidR="00B7611B">
        <w:rPr>
          <w:rStyle w:val="aff1"/>
          <w:rFonts w:ascii="宋体"/>
          <w:noProof/>
          <w:sz w:val="24"/>
          <w:szCs w:val="24"/>
        </w:rPr>
        <w:instrText xml:space="preserve"> HYPERLINK \l "_Toc61353940" </w:instrText>
      </w:r>
      <w:r w:rsidR="00BA5759">
        <w:rPr>
          <w:rStyle w:val="aff1"/>
          <w:rFonts w:ascii="宋体"/>
          <w:noProof/>
          <w:sz w:val="24"/>
          <w:szCs w:val="24"/>
        </w:rPr>
      </w:r>
      <w:r w:rsidR="00B7611B">
        <w:rPr>
          <w:rStyle w:val="aff1"/>
          <w:rFonts w:ascii="宋体"/>
          <w:noProof/>
          <w:sz w:val="24"/>
          <w:szCs w:val="24"/>
        </w:rPr>
        <w:fldChar w:fldCharType="separate"/>
      </w:r>
      <w:r w:rsidR="002D5798" w:rsidRPr="002D5798">
        <w:rPr>
          <w:rStyle w:val="aff1"/>
          <w:rFonts w:ascii="宋体"/>
          <w:noProof/>
          <w:sz w:val="24"/>
          <w:szCs w:val="24"/>
        </w:rPr>
        <w:t>第一章  投标人须</w:t>
      </w:r>
      <w:bookmarkStart w:id="0" w:name="_GoBack"/>
      <w:bookmarkEnd w:id="0"/>
      <w:r w:rsidR="002D5798" w:rsidRPr="002D5798">
        <w:rPr>
          <w:rStyle w:val="aff1"/>
          <w:rFonts w:ascii="宋体"/>
          <w:noProof/>
          <w:sz w:val="24"/>
          <w:szCs w:val="24"/>
        </w:rPr>
        <w:t>知</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_Toc61353940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BA5759">
        <w:rPr>
          <w:rFonts w:ascii="宋体"/>
          <w:noProof/>
          <w:webHidden/>
          <w:sz w:val="24"/>
          <w:szCs w:val="24"/>
        </w:rPr>
        <w:t>1</w:t>
      </w:r>
      <w:r w:rsidR="002D5798" w:rsidRPr="002D5798">
        <w:rPr>
          <w:rFonts w:ascii="宋体"/>
          <w:noProof/>
          <w:webHidden/>
          <w:sz w:val="24"/>
          <w:szCs w:val="24"/>
        </w:rPr>
        <w:fldChar w:fldCharType="end"/>
      </w:r>
      <w:r w:rsidR="00B7611B">
        <w:rPr>
          <w:rFonts w:ascii="宋体"/>
          <w:noProof/>
          <w:sz w:val="24"/>
          <w:szCs w:val="24"/>
        </w:rPr>
        <w:fldChar w:fldCharType="end"/>
      </w:r>
    </w:p>
    <w:p w14:paraId="5A189BBD" w14:textId="6C9FE059" w:rsidR="002D5798" w:rsidRPr="002D5798" w:rsidRDefault="00B7611B" w:rsidP="002D5798">
      <w:pPr>
        <w:pStyle w:val="TOC1"/>
        <w:spacing w:line="360" w:lineRule="auto"/>
        <w:rPr>
          <w:rFonts w:ascii="宋体" w:cstheme="minorBidi"/>
          <w:b w:val="0"/>
          <w:bCs w:val="0"/>
          <w:noProof/>
          <w:sz w:val="24"/>
          <w:szCs w:val="24"/>
        </w:rPr>
      </w:pPr>
      <w:hyperlink w:anchor="_Toc61353976" w:history="1">
        <w:r w:rsidR="002D5798" w:rsidRPr="002D5798">
          <w:rPr>
            <w:rStyle w:val="aff1"/>
            <w:rFonts w:ascii="宋体"/>
            <w:noProof/>
            <w:sz w:val="24"/>
            <w:szCs w:val="24"/>
          </w:rPr>
          <w:t>第二章</w:t>
        </w:r>
        <w:r w:rsidR="002D5798" w:rsidRPr="002D5798">
          <w:rPr>
            <w:rStyle w:val="aff1"/>
            <w:rFonts w:ascii="宋体" w:hint="eastAsia"/>
            <w:noProof/>
            <w:sz w:val="24"/>
            <w:szCs w:val="24"/>
          </w:rPr>
          <w:t xml:space="preserve"> </w:t>
        </w:r>
        <w:r w:rsidR="002D5798" w:rsidRPr="002D5798">
          <w:rPr>
            <w:rStyle w:val="aff1"/>
            <w:rFonts w:ascii="宋体"/>
            <w:noProof/>
            <w:sz w:val="24"/>
            <w:szCs w:val="24"/>
          </w:rPr>
          <w:t xml:space="preserve"> 合同格式及主要条款</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_Toc61353976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BA5759">
          <w:rPr>
            <w:rFonts w:ascii="宋体"/>
            <w:noProof/>
            <w:webHidden/>
            <w:sz w:val="24"/>
            <w:szCs w:val="24"/>
          </w:rPr>
          <w:t>22</w:t>
        </w:r>
        <w:r w:rsidR="002D5798" w:rsidRPr="002D5798">
          <w:rPr>
            <w:rFonts w:ascii="宋体"/>
            <w:noProof/>
            <w:webHidden/>
            <w:sz w:val="24"/>
            <w:szCs w:val="24"/>
          </w:rPr>
          <w:fldChar w:fldCharType="end"/>
        </w:r>
      </w:hyperlink>
    </w:p>
    <w:p w14:paraId="7D1B847D" w14:textId="45C942C6" w:rsidR="002D5798" w:rsidRPr="002D5798" w:rsidRDefault="00B7611B" w:rsidP="002D5798">
      <w:pPr>
        <w:pStyle w:val="TOC1"/>
        <w:spacing w:line="360" w:lineRule="auto"/>
        <w:rPr>
          <w:rFonts w:ascii="宋体" w:cstheme="minorBidi"/>
          <w:b w:val="0"/>
          <w:bCs w:val="0"/>
          <w:noProof/>
          <w:sz w:val="24"/>
          <w:szCs w:val="24"/>
        </w:rPr>
      </w:pPr>
      <w:hyperlink w:anchor="_Toc61353977" w:history="1">
        <w:r w:rsidR="002D5798" w:rsidRPr="002D5798">
          <w:rPr>
            <w:rStyle w:val="aff1"/>
            <w:rFonts w:ascii="宋体"/>
            <w:noProof/>
            <w:sz w:val="24"/>
            <w:szCs w:val="24"/>
          </w:rPr>
          <w:t>第三章  附件——投标文件格式</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_Toc61353977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BA5759">
          <w:rPr>
            <w:rFonts w:ascii="宋体"/>
            <w:noProof/>
            <w:webHidden/>
            <w:sz w:val="24"/>
            <w:szCs w:val="24"/>
          </w:rPr>
          <w:t>26</w:t>
        </w:r>
        <w:r w:rsidR="002D5798" w:rsidRPr="002D5798">
          <w:rPr>
            <w:rFonts w:ascii="宋体"/>
            <w:noProof/>
            <w:webHidden/>
            <w:sz w:val="24"/>
            <w:szCs w:val="24"/>
          </w:rPr>
          <w:fldChar w:fldCharType="end"/>
        </w:r>
      </w:hyperlink>
    </w:p>
    <w:p w14:paraId="1579E3E0" w14:textId="778BDFDB" w:rsidR="002D5798" w:rsidRPr="002D5798" w:rsidRDefault="00B7611B" w:rsidP="002D5798">
      <w:pPr>
        <w:pStyle w:val="TOC1"/>
        <w:spacing w:line="360" w:lineRule="auto"/>
        <w:rPr>
          <w:rFonts w:ascii="宋体" w:cstheme="minorBidi"/>
          <w:b w:val="0"/>
          <w:bCs w:val="0"/>
          <w:noProof/>
          <w:sz w:val="24"/>
          <w:szCs w:val="24"/>
        </w:rPr>
      </w:pPr>
      <w:hyperlink w:anchor="_Toc61353988" w:history="1">
        <w:r w:rsidR="002D5798" w:rsidRPr="002D5798">
          <w:rPr>
            <w:rStyle w:val="aff1"/>
            <w:rFonts w:ascii="宋体"/>
            <w:noProof/>
            <w:sz w:val="24"/>
            <w:szCs w:val="24"/>
          </w:rPr>
          <w:t>第四章  投 标 邀 请</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_Toc61353988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BA5759">
          <w:rPr>
            <w:rFonts w:ascii="宋体"/>
            <w:noProof/>
            <w:webHidden/>
            <w:sz w:val="24"/>
            <w:szCs w:val="24"/>
          </w:rPr>
          <w:t>48</w:t>
        </w:r>
        <w:r w:rsidR="002D5798" w:rsidRPr="002D5798">
          <w:rPr>
            <w:rFonts w:ascii="宋体"/>
            <w:noProof/>
            <w:webHidden/>
            <w:sz w:val="24"/>
            <w:szCs w:val="24"/>
          </w:rPr>
          <w:fldChar w:fldCharType="end"/>
        </w:r>
      </w:hyperlink>
    </w:p>
    <w:p w14:paraId="0027D57B" w14:textId="50C80D7E" w:rsidR="002D5798" w:rsidRPr="002D5798" w:rsidRDefault="00B7611B" w:rsidP="002D5798">
      <w:pPr>
        <w:pStyle w:val="TOC1"/>
        <w:spacing w:line="360" w:lineRule="auto"/>
        <w:rPr>
          <w:rFonts w:ascii="宋体" w:cstheme="minorBidi"/>
          <w:b w:val="0"/>
          <w:bCs w:val="0"/>
          <w:noProof/>
          <w:sz w:val="24"/>
          <w:szCs w:val="24"/>
        </w:rPr>
      </w:pPr>
      <w:hyperlink w:anchor="_Toc61353989" w:history="1">
        <w:r w:rsidR="002D5798" w:rsidRPr="002D5798">
          <w:rPr>
            <w:rStyle w:val="aff1"/>
            <w:rFonts w:ascii="宋体"/>
            <w:noProof/>
            <w:sz w:val="24"/>
            <w:szCs w:val="24"/>
          </w:rPr>
          <w:t>第五章  投标人须知资料表</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_Toc61353989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BA5759">
          <w:rPr>
            <w:rFonts w:ascii="宋体"/>
            <w:noProof/>
            <w:webHidden/>
            <w:sz w:val="24"/>
            <w:szCs w:val="24"/>
          </w:rPr>
          <w:t>51</w:t>
        </w:r>
        <w:r w:rsidR="002D5798" w:rsidRPr="002D5798">
          <w:rPr>
            <w:rFonts w:ascii="宋体"/>
            <w:noProof/>
            <w:webHidden/>
            <w:sz w:val="24"/>
            <w:szCs w:val="24"/>
          </w:rPr>
          <w:fldChar w:fldCharType="end"/>
        </w:r>
      </w:hyperlink>
    </w:p>
    <w:p w14:paraId="13357FA4" w14:textId="6E051EAE" w:rsidR="002D5798" w:rsidRPr="002D5798" w:rsidRDefault="00B7611B" w:rsidP="002D5798">
      <w:pPr>
        <w:pStyle w:val="TOC1"/>
        <w:spacing w:line="360" w:lineRule="auto"/>
        <w:rPr>
          <w:rFonts w:ascii="宋体" w:cstheme="minorBidi"/>
          <w:b w:val="0"/>
          <w:bCs w:val="0"/>
          <w:noProof/>
          <w:sz w:val="24"/>
          <w:szCs w:val="24"/>
        </w:rPr>
      </w:pPr>
      <w:hyperlink w:anchor="_Toc61353990" w:history="1">
        <w:r w:rsidR="002D5798" w:rsidRPr="002D5798">
          <w:rPr>
            <w:rStyle w:val="aff1"/>
            <w:rFonts w:ascii="宋体"/>
            <w:noProof/>
            <w:sz w:val="24"/>
            <w:szCs w:val="24"/>
          </w:rPr>
          <w:t>第六章  项目需求说明</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_Toc61353990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BA5759">
          <w:rPr>
            <w:rFonts w:ascii="宋体"/>
            <w:noProof/>
            <w:webHidden/>
            <w:sz w:val="24"/>
            <w:szCs w:val="24"/>
          </w:rPr>
          <w:t>53</w:t>
        </w:r>
        <w:r w:rsidR="002D5798" w:rsidRPr="002D5798">
          <w:rPr>
            <w:rFonts w:ascii="宋体"/>
            <w:noProof/>
            <w:webHidden/>
            <w:sz w:val="24"/>
            <w:szCs w:val="24"/>
          </w:rPr>
          <w:fldChar w:fldCharType="end"/>
        </w:r>
      </w:hyperlink>
    </w:p>
    <w:p w14:paraId="066E73A6" w14:textId="3747BF79" w:rsidR="002D5798" w:rsidRPr="002D5798" w:rsidRDefault="00B7611B" w:rsidP="002D5798">
      <w:pPr>
        <w:pStyle w:val="TOC1"/>
        <w:spacing w:line="360" w:lineRule="auto"/>
        <w:rPr>
          <w:rFonts w:ascii="宋体" w:cstheme="minorBidi"/>
          <w:b w:val="0"/>
          <w:bCs w:val="0"/>
          <w:noProof/>
          <w:sz w:val="24"/>
          <w:szCs w:val="24"/>
        </w:rPr>
      </w:pPr>
      <w:hyperlink w:anchor="_Toc61353991" w:history="1">
        <w:r w:rsidR="002D5798" w:rsidRPr="002D5798">
          <w:rPr>
            <w:rStyle w:val="aff1"/>
            <w:rFonts w:ascii="宋体"/>
            <w:noProof/>
            <w:sz w:val="24"/>
            <w:szCs w:val="24"/>
          </w:rPr>
          <w:t>第七章  北京师范大学开标、评标预案</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_Toc61353991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BA5759">
          <w:rPr>
            <w:rFonts w:ascii="宋体"/>
            <w:noProof/>
            <w:webHidden/>
            <w:sz w:val="24"/>
            <w:szCs w:val="24"/>
          </w:rPr>
          <w:t>55</w:t>
        </w:r>
        <w:r w:rsidR="002D5798" w:rsidRPr="002D5798">
          <w:rPr>
            <w:rFonts w:ascii="宋体"/>
            <w:noProof/>
            <w:webHidden/>
            <w:sz w:val="24"/>
            <w:szCs w:val="24"/>
          </w:rPr>
          <w:fldChar w:fldCharType="end"/>
        </w:r>
      </w:hyperlink>
    </w:p>
    <w:p w14:paraId="349B5E35" w14:textId="56576A92" w:rsidR="00520A10" w:rsidRDefault="00F25660" w:rsidP="002D5798">
      <w:pPr>
        <w:pStyle w:val="a0"/>
        <w:spacing w:line="360" w:lineRule="auto"/>
        <w:ind w:firstLine="0"/>
        <w:rPr>
          <w:rFonts w:hAnsi="宋体"/>
          <w:b/>
          <w:bCs/>
        </w:rPr>
      </w:pPr>
      <w:r w:rsidRPr="002D5798">
        <w:rPr>
          <w:rFonts w:hAnsi="宋体" w:cs="宋体"/>
          <w:szCs w:val="24"/>
        </w:rPr>
        <w:fldChar w:fldCharType="end"/>
      </w:r>
    </w:p>
    <w:p w14:paraId="4779F18B" w14:textId="77777777" w:rsidR="00520A10" w:rsidRDefault="00520A10">
      <w:pPr>
        <w:pStyle w:val="a0"/>
        <w:ind w:firstLine="0"/>
        <w:rPr>
          <w:rFonts w:hAnsi="宋体"/>
          <w:b/>
          <w:bCs/>
        </w:rPr>
      </w:pPr>
    </w:p>
    <w:p w14:paraId="2C34369E" w14:textId="77777777" w:rsidR="00520A10" w:rsidRDefault="00520A10">
      <w:pPr>
        <w:pStyle w:val="a0"/>
        <w:ind w:firstLine="0"/>
        <w:rPr>
          <w:rFonts w:hAnsi="宋体"/>
          <w:b/>
          <w:bCs/>
        </w:rPr>
      </w:pPr>
    </w:p>
    <w:p w14:paraId="6A200C0F" w14:textId="77777777" w:rsidR="00520A10" w:rsidRDefault="00520A10">
      <w:pPr>
        <w:pStyle w:val="a0"/>
        <w:ind w:firstLine="0"/>
        <w:rPr>
          <w:rFonts w:hAnsi="宋体"/>
          <w:b/>
          <w:bCs/>
        </w:rPr>
      </w:pPr>
    </w:p>
    <w:p w14:paraId="0DDE76EF" w14:textId="77777777" w:rsidR="00E23DDD" w:rsidRDefault="00E23DDD">
      <w:pPr>
        <w:pStyle w:val="a0"/>
        <w:ind w:firstLine="0"/>
        <w:rPr>
          <w:rFonts w:hAnsi="宋体"/>
          <w:b/>
          <w:bCs/>
        </w:rPr>
        <w:sectPr w:rsidR="00E23DDD" w:rsidSect="00E23DDD">
          <w:footerReference w:type="first" r:id="rId9"/>
          <w:type w:val="nextColumn"/>
          <w:pgSz w:w="11906" w:h="16838"/>
          <w:pgMar w:top="1440" w:right="1797" w:bottom="1440" w:left="1797" w:header="851" w:footer="992" w:gutter="0"/>
          <w:pgNumType w:start="1"/>
          <w:cols w:space="425"/>
          <w:docGrid w:type="lines" w:linePitch="312"/>
        </w:sectPr>
      </w:pPr>
    </w:p>
    <w:p w14:paraId="6A7B9249" w14:textId="44084F7E" w:rsidR="00520A10" w:rsidRDefault="00520A10">
      <w:pPr>
        <w:pStyle w:val="a0"/>
        <w:ind w:firstLine="0"/>
        <w:rPr>
          <w:rFonts w:hAnsi="宋体"/>
          <w:b/>
          <w:bCs/>
        </w:rPr>
      </w:pPr>
    </w:p>
    <w:p w14:paraId="3F0359AA" w14:textId="77777777" w:rsidR="00520A10" w:rsidRDefault="00F25660">
      <w:pPr>
        <w:pStyle w:val="1"/>
        <w:rPr>
          <w:rFonts w:hAnsi="宋体"/>
        </w:rPr>
      </w:pPr>
      <w:bookmarkStart w:id="1" w:name="_Toc61353940"/>
      <w:r>
        <w:rPr>
          <w:rFonts w:hAnsi="宋体" w:hint="eastAsia"/>
        </w:rPr>
        <w:t>第一章</w:t>
      </w:r>
      <w:r>
        <w:rPr>
          <w:rFonts w:hAnsi="宋体"/>
        </w:rPr>
        <w:t xml:space="preserve"> </w:t>
      </w:r>
      <w:r>
        <w:rPr>
          <w:rFonts w:hAnsi="宋体" w:hint="eastAsia"/>
        </w:rPr>
        <w:t>投标人须知</w:t>
      </w:r>
      <w:bookmarkEnd w:id="1"/>
    </w:p>
    <w:p w14:paraId="7E939483" w14:textId="77777777" w:rsidR="00520A10" w:rsidRDefault="00F25660">
      <w:pPr>
        <w:pStyle w:val="2"/>
        <w:spacing w:line="240" w:lineRule="auto"/>
        <w:rPr>
          <w:rFonts w:ascii="宋体" w:eastAsia="宋体" w:hAnsi="宋体"/>
          <w:sz w:val="32"/>
          <w:szCs w:val="28"/>
        </w:rPr>
      </w:pPr>
      <w:bookmarkStart w:id="2" w:name="_Toc520356143"/>
      <w:bookmarkStart w:id="3" w:name="_Toc163893385"/>
      <w:bookmarkStart w:id="4" w:name="_Toc61353941"/>
      <w:proofErr w:type="gramStart"/>
      <w:r>
        <w:rPr>
          <w:rFonts w:ascii="宋体" w:eastAsia="宋体" w:hAnsi="宋体" w:cs="宋体" w:hint="eastAsia"/>
          <w:sz w:val="32"/>
          <w:szCs w:val="28"/>
        </w:rPr>
        <w:t>一</w:t>
      </w:r>
      <w:proofErr w:type="gramEnd"/>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2"/>
      <w:bookmarkEnd w:id="3"/>
      <w:bookmarkEnd w:id="4"/>
    </w:p>
    <w:p w14:paraId="7EB569E9" w14:textId="77777777" w:rsidR="00520A10" w:rsidRDefault="00F25660">
      <w:pPr>
        <w:pStyle w:val="3"/>
        <w:ind w:left="899" w:hanging="899"/>
        <w:rPr>
          <w:rFonts w:hAnsi="宋体"/>
        </w:rPr>
      </w:pPr>
      <w:bookmarkStart w:id="5" w:name="_Toc520356144"/>
      <w:bookmarkStart w:id="6" w:name="_Toc134857272"/>
      <w:bookmarkStart w:id="7" w:name="_Toc163893386"/>
      <w:bookmarkStart w:id="8" w:name="_Toc61353942"/>
      <w:r>
        <w:rPr>
          <w:rFonts w:hAnsi="宋体"/>
        </w:rPr>
        <w:t>1.</w:t>
      </w:r>
      <w:r>
        <w:rPr>
          <w:rFonts w:hAnsi="宋体"/>
        </w:rPr>
        <w:tab/>
      </w:r>
      <w:r>
        <w:rPr>
          <w:rFonts w:hAnsi="宋体" w:hint="eastAsia"/>
        </w:rPr>
        <w:t>招标采购单位及合格的投标人</w:t>
      </w:r>
      <w:bookmarkEnd w:id="5"/>
      <w:bookmarkEnd w:id="6"/>
      <w:bookmarkEnd w:id="7"/>
      <w:bookmarkEnd w:id="8"/>
    </w:p>
    <w:p w14:paraId="10AD0775" w14:textId="77777777" w:rsidR="00520A10" w:rsidRDefault="00F25660">
      <w:pPr>
        <w:numPr>
          <w:ilvl w:val="1"/>
          <w:numId w:val="2"/>
        </w:numPr>
        <w:spacing w:before="120" w:line="360" w:lineRule="auto"/>
        <w:rPr>
          <w:rFonts w:ascii="宋体"/>
          <w:sz w:val="24"/>
          <w:szCs w:val="24"/>
        </w:rPr>
      </w:pPr>
      <w:r>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北京师范大学；采购代理机构：北京国际工程咨询有限公司。</w:t>
      </w:r>
    </w:p>
    <w:p w14:paraId="5903D810" w14:textId="77777777" w:rsidR="00520A10" w:rsidRDefault="00F25660">
      <w:pPr>
        <w:spacing w:before="120"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满足以下条件的投标人是合格的投标人，可以参加本次投标：</w:t>
      </w:r>
    </w:p>
    <w:p w14:paraId="48DEABD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r>
      <w:r w:rsidRPr="00267DD7">
        <w:rPr>
          <w:rFonts w:ascii="宋体" w:hAnsi="宋体" w:hint="eastAsia"/>
          <w:color w:val="000000"/>
          <w:sz w:val="24"/>
        </w:rPr>
        <w:t>满足《中华人民共和国政府采购法》第二十二条规定</w:t>
      </w:r>
      <w:r>
        <w:rPr>
          <w:rFonts w:ascii="宋体" w:hAnsi="宋体" w:hint="eastAsia"/>
          <w:color w:val="000000"/>
          <w:sz w:val="24"/>
        </w:rPr>
        <w:t>。</w:t>
      </w:r>
    </w:p>
    <w:p w14:paraId="2172D60F"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r>
      <w:r w:rsidRPr="00267DD7">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4D8AC27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3</w:t>
      </w:r>
      <w:r>
        <w:rPr>
          <w:rFonts w:ascii="宋体" w:hAnsi="宋体" w:hint="eastAsia"/>
          <w:color w:val="000000"/>
          <w:sz w:val="24"/>
        </w:rPr>
        <w:tab/>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p>
    <w:p w14:paraId="5F52E781"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4</w:t>
      </w:r>
      <w:r>
        <w:rPr>
          <w:rFonts w:ascii="宋体" w:hAnsi="宋体" w:hint="eastAsia"/>
          <w:color w:val="000000"/>
          <w:sz w:val="24"/>
        </w:rPr>
        <w:tab/>
        <w:t>投标人</w:t>
      </w:r>
      <w:r w:rsidRPr="00267DD7">
        <w:rPr>
          <w:rFonts w:ascii="宋体" w:hAnsi="宋体" w:hint="eastAsia"/>
          <w:color w:val="000000"/>
          <w:sz w:val="24"/>
        </w:rPr>
        <w:t>必须购买采购文件并登记备案，否则没有资格参加本项目的投标</w:t>
      </w:r>
      <w:r>
        <w:rPr>
          <w:rFonts w:ascii="宋体" w:hAnsi="宋体" w:hint="eastAsia"/>
          <w:color w:val="000000"/>
          <w:sz w:val="24"/>
        </w:rPr>
        <w:t>。</w:t>
      </w:r>
    </w:p>
    <w:p w14:paraId="0A883A60"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5</w:t>
      </w:r>
      <w:r>
        <w:rPr>
          <w:rFonts w:ascii="宋体" w:hAnsi="宋体" w:hint="eastAsia"/>
          <w:color w:val="000000"/>
          <w:sz w:val="24"/>
        </w:rPr>
        <w:tab/>
      </w:r>
      <w:r w:rsidRPr="00267DD7">
        <w:rPr>
          <w:rFonts w:ascii="宋体" w:hAnsi="宋体" w:hint="eastAsia"/>
          <w:color w:val="000000"/>
          <w:sz w:val="24"/>
        </w:rPr>
        <w:t>本项目</w:t>
      </w:r>
      <w:r>
        <w:rPr>
          <w:rFonts w:ascii="宋体" w:hAnsi="宋体" w:hint="eastAsia"/>
          <w:color w:val="000000"/>
          <w:sz w:val="24"/>
        </w:rPr>
        <w:t>不</w:t>
      </w:r>
      <w:r w:rsidRPr="00267DD7">
        <w:rPr>
          <w:rFonts w:ascii="宋体" w:hAnsi="宋体" w:hint="eastAsia"/>
          <w:color w:val="000000"/>
          <w:sz w:val="24"/>
        </w:rPr>
        <w:t>接受联合体。</w:t>
      </w:r>
    </w:p>
    <w:p w14:paraId="273427AE" w14:textId="63ED492C" w:rsidR="000D3041" w:rsidRDefault="000D3041" w:rsidP="000D3041">
      <w:pPr>
        <w:spacing w:line="360" w:lineRule="auto"/>
        <w:ind w:left="900" w:hanging="900"/>
        <w:rPr>
          <w:rFonts w:ascii="宋体" w:hAnsi="宋体"/>
          <w:color w:val="000000"/>
          <w:sz w:val="24"/>
        </w:rPr>
      </w:pPr>
      <w:bookmarkStart w:id="9" w:name="_Hlk64367098"/>
      <w:r w:rsidRPr="003B51F7">
        <w:rPr>
          <w:rFonts w:ascii="宋体" w:hAnsi="宋体" w:hint="eastAsia"/>
          <w:color w:val="000000"/>
          <w:sz w:val="24"/>
        </w:rPr>
        <w:t>1</w:t>
      </w:r>
      <w:r w:rsidRPr="003B51F7">
        <w:rPr>
          <w:rFonts w:ascii="宋体" w:hAnsi="宋体"/>
          <w:color w:val="000000"/>
          <w:sz w:val="24"/>
        </w:rPr>
        <w:t>.2.6</w:t>
      </w:r>
      <w:r w:rsidRPr="003B51F7">
        <w:rPr>
          <w:rFonts w:ascii="宋体" w:hAnsi="宋体" w:hint="eastAsia"/>
          <w:color w:val="000000"/>
          <w:sz w:val="24"/>
        </w:rPr>
        <w:tab/>
        <w:t>本项目是否专门面向中小企业采购：</w:t>
      </w:r>
      <w:proofErr w:type="gramStart"/>
      <w:r w:rsidR="00BD73ED">
        <w:rPr>
          <w:rFonts w:ascii="宋体" w:hAnsi="宋体" w:hint="eastAsia"/>
          <w:color w:val="000000"/>
          <w:sz w:val="24"/>
        </w:rPr>
        <w:t>否</w:t>
      </w:r>
      <w:proofErr w:type="gramEnd"/>
    </w:p>
    <w:bookmarkEnd w:id="9"/>
    <w:p w14:paraId="5C1CF777" w14:textId="77777777" w:rsidR="00520A10" w:rsidRDefault="00F25660">
      <w:pPr>
        <w:spacing w:before="120" w:line="360" w:lineRule="auto"/>
        <w:ind w:left="900" w:hanging="900"/>
        <w:rPr>
          <w:rFonts w:ascii="宋体"/>
          <w:sz w:val="24"/>
          <w:szCs w:val="24"/>
        </w:rPr>
      </w:pPr>
      <w:r>
        <w:rPr>
          <w:rFonts w:ascii="宋体" w:hAnsi="宋体" w:cs="宋体"/>
          <w:sz w:val="24"/>
          <w:szCs w:val="24"/>
        </w:rPr>
        <w:t>1.3</w:t>
      </w:r>
      <w:r>
        <w:rPr>
          <w:rFonts w:ascii="宋体" w:hAnsi="宋体" w:cs="宋体"/>
          <w:sz w:val="24"/>
          <w:szCs w:val="24"/>
        </w:rPr>
        <w:tab/>
      </w:r>
      <w:r>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5E4E65B9"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招标采购单位在任何时候发现投标人提交的投标文件内容有下列情形之一时，有权依法追究投标人的责任：</w:t>
      </w:r>
    </w:p>
    <w:p w14:paraId="00A14DB7" w14:textId="77777777" w:rsidR="00520A10" w:rsidRDefault="00F25660">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472F2159" w14:textId="77777777" w:rsidR="00520A10" w:rsidRDefault="00F25660">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761F3230" w14:textId="77777777" w:rsidR="00520A10" w:rsidRDefault="00F25660">
      <w:pPr>
        <w:spacing w:before="120"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政府采购当事人之间不得相互串通投标。</w:t>
      </w:r>
    </w:p>
    <w:p w14:paraId="25D56575" w14:textId="77777777" w:rsidR="00520A10" w:rsidRDefault="00F25660">
      <w:pPr>
        <w:pStyle w:val="3"/>
        <w:spacing w:line="360" w:lineRule="auto"/>
        <w:ind w:left="901" w:hanging="899"/>
        <w:rPr>
          <w:rFonts w:hAnsi="宋体"/>
        </w:rPr>
      </w:pPr>
      <w:bookmarkStart w:id="10" w:name="_Toc134857273"/>
      <w:bookmarkStart w:id="11" w:name="_Toc163893387"/>
      <w:bookmarkStart w:id="12" w:name="_Toc61353943"/>
      <w:r>
        <w:rPr>
          <w:rFonts w:hAnsi="宋体"/>
        </w:rPr>
        <w:lastRenderedPageBreak/>
        <w:t>2</w:t>
      </w:r>
      <w:r>
        <w:rPr>
          <w:rFonts w:hAnsi="宋体" w:hint="eastAsia"/>
        </w:rPr>
        <w:t>．</w:t>
      </w:r>
      <w:r>
        <w:rPr>
          <w:rFonts w:hAnsi="宋体"/>
        </w:rPr>
        <w:tab/>
      </w:r>
      <w:r>
        <w:rPr>
          <w:rFonts w:hAnsi="宋体" w:hint="eastAsia"/>
        </w:rPr>
        <w:t>资金来源</w:t>
      </w:r>
      <w:bookmarkEnd w:id="10"/>
      <w:bookmarkEnd w:id="11"/>
      <w:bookmarkEnd w:id="12"/>
    </w:p>
    <w:p w14:paraId="06A20376" w14:textId="77777777" w:rsidR="00520A10" w:rsidRDefault="00F25660">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采购人已经获得足以支付本次招标后所签订的合同项下的款项（财政性资金）。</w:t>
      </w:r>
    </w:p>
    <w:p w14:paraId="106B8410" w14:textId="77777777" w:rsidR="00520A10" w:rsidRDefault="00F25660">
      <w:pPr>
        <w:pStyle w:val="3"/>
        <w:spacing w:line="360" w:lineRule="auto"/>
        <w:ind w:left="901" w:hanging="899"/>
        <w:rPr>
          <w:rFonts w:hAnsi="宋体"/>
        </w:rPr>
      </w:pPr>
      <w:bookmarkStart w:id="13" w:name="_Toc520356145"/>
      <w:bookmarkStart w:id="14" w:name="_Toc134857274"/>
      <w:bookmarkStart w:id="15" w:name="_Toc163893388"/>
      <w:bookmarkStart w:id="16" w:name="_Toc61353944"/>
      <w:r>
        <w:rPr>
          <w:rFonts w:hAnsi="宋体"/>
        </w:rPr>
        <w:t>3</w:t>
      </w:r>
      <w:r>
        <w:rPr>
          <w:rFonts w:hAnsi="宋体" w:hint="eastAsia"/>
        </w:rPr>
        <w:t>．</w:t>
      </w:r>
      <w:r>
        <w:rPr>
          <w:rFonts w:hAnsi="宋体"/>
        </w:rPr>
        <w:tab/>
      </w:r>
      <w:r>
        <w:rPr>
          <w:rFonts w:hAnsi="宋体" w:hint="eastAsia"/>
        </w:rPr>
        <w:t>投标费用</w:t>
      </w:r>
      <w:bookmarkEnd w:id="13"/>
      <w:bookmarkEnd w:id="14"/>
      <w:bookmarkEnd w:id="15"/>
      <w:bookmarkEnd w:id="16"/>
    </w:p>
    <w:p w14:paraId="07B60427" w14:textId="77777777" w:rsidR="00520A10" w:rsidRDefault="00F25660">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投标人应承担所有与准备和参加投标有关的费用，不论投标的结果如何，招标采购单位均无承担的义务和责任。</w:t>
      </w:r>
    </w:p>
    <w:p w14:paraId="6CC9F154" w14:textId="77777777" w:rsidR="00520A10" w:rsidRDefault="00F25660">
      <w:pPr>
        <w:pStyle w:val="2"/>
        <w:spacing w:line="360" w:lineRule="auto"/>
        <w:rPr>
          <w:rFonts w:ascii="宋体" w:eastAsia="宋体" w:hAnsi="宋体"/>
          <w:sz w:val="32"/>
          <w:szCs w:val="28"/>
        </w:rPr>
      </w:pPr>
      <w:bookmarkStart w:id="17" w:name="_Toc520356146"/>
      <w:bookmarkStart w:id="18" w:name="_Toc163893389"/>
      <w:bookmarkStart w:id="19" w:name="_Toc61353945"/>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招标文件</w:t>
      </w:r>
      <w:bookmarkEnd w:id="17"/>
      <w:bookmarkEnd w:id="18"/>
      <w:bookmarkEnd w:id="19"/>
    </w:p>
    <w:p w14:paraId="1A3C2751" w14:textId="77777777" w:rsidR="00520A10" w:rsidRDefault="00F25660">
      <w:pPr>
        <w:pStyle w:val="3"/>
        <w:spacing w:line="360" w:lineRule="auto"/>
        <w:ind w:left="899" w:hanging="899"/>
        <w:rPr>
          <w:rFonts w:hAnsi="宋体"/>
        </w:rPr>
      </w:pPr>
      <w:bookmarkStart w:id="20" w:name="_Toc520356147"/>
      <w:bookmarkStart w:id="21" w:name="_Toc134857276"/>
      <w:bookmarkStart w:id="22" w:name="_Toc163893390"/>
      <w:bookmarkStart w:id="23" w:name="_Toc61353946"/>
      <w:r>
        <w:rPr>
          <w:rFonts w:hAnsi="宋体"/>
        </w:rPr>
        <w:t>4.</w:t>
      </w:r>
      <w:r>
        <w:rPr>
          <w:rFonts w:hAnsi="宋体"/>
        </w:rPr>
        <w:tab/>
      </w:r>
      <w:r>
        <w:rPr>
          <w:rFonts w:hAnsi="宋体" w:hint="eastAsia"/>
        </w:rPr>
        <w:t>招标文件构成</w:t>
      </w:r>
      <w:bookmarkEnd w:id="20"/>
      <w:bookmarkEnd w:id="21"/>
      <w:bookmarkEnd w:id="22"/>
      <w:bookmarkEnd w:id="23"/>
    </w:p>
    <w:p w14:paraId="10BD1563" w14:textId="77777777" w:rsidR="00520A10" w:rsidRDefault="00F25660">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项目采购内容和详细技术需求、投标须知等均在招标文件中均有说明。</w:t>
      </w:r>
    </w:p>
    <w:p w14:paraId="3545BD2E" w14:textId="77777777" w:rsidR="00520A10" w:rsidRDefault="00F25660">
      <w:pPr>
        <w:tabs>
          <w:tab w:val="left" w:pos="900"/>
        </w:tabs>
        <w:spacing w:before="120"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77654D" w14:textId="77777777" w:rsidR="00520A10" w:rsidRDefault="00F25660">
      <w:pPr>
        <w:tabs>
          <w:tab w:val="left" w:pos="900"/>
        </w:tabs>
        <w:spacing w:before="120"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14:paraId="327621C7" w14:textId="77777777" w:rsidR="00520A10" w:rsidRDefault="00F25660">
      <w:pPr>
        <w:pStyle w:val="3"/>
        <w:spacing w:line="360" w:lineRule="auto"/>
        <w:ind w:left="899" w:hanging="899"/>
        <w:rPr>
          <w:rFonts w:hAnsi="宋体"/>
        </w:rPr>
      </w:pPr>
      <w:bookmarkStart w:id="24" w:name="_Toc520356148"/>
      <w:bookmarkStart w:id="25" w:name="_Toc134857277"/>
      <w:bookmarkStart w:id="26" w:name="_Toc163893391"/>
      <w:bookmarkStart w:id="27" w:name="_Toc61353947"/>
      <w:r>
        <w:rPr>
          <w:rFonts w:hAnsi="宋体"/>
        </w:rPr>
        <w:t>5.</w:t>
      </w:r>
      <w:r>
        <w:rPr>
          <w:rFonts w:hAnsi="宋体"/>
        </w:rPr>
        <w:tab/>
      </w:r>
      <w:bookmarkEnd w:id="24"/>
      <w:bookmarkEnd w:id="25"/>
      <w:bookmarkEnd w:id="26"/>
      <w:r>
        <w:rPr>
          <w:rFonts w:hAnsi="宋体" w:hint="eastAsia"/>
        </w:rPr>
        <w:t>投标人要求对招标文件的澄清</w:t>
      </w:r>
      <w:bookmarkEnd w:id="27"/>
    </w:p>
    <w:p w14:paraId="78FA8ADC" w14:textId="77777777" w:rsidR="00520A10" w:rsidRDefault="00F25660">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E0345" w14:textId="77777777" w:rsidR="00520A10" w:rsidRDefault="00F25660">
      <w:pPr>
        <w:pStyle w:val="3"/>
        <w:tabs>
          <w:tab w:val="left" w:pos="900"/>
        </w:tabs>
        <w:spacing w:line="360" w:lineRule="auto"/>
        <w:ind w:left="899" w:hanging="899"/>
        <w:rPr>
          <w:rFonts w:hAnsi="宋体"/>
        </w:rPr>
      </w:pPr>
      <w:bookmarkStart w:id="28" w:name="_Ref467378678"/>
      <w:bookmarkStart w:id="29" w:name="_Toc520356149"/>
      <w:bookmarkStart w:id="30" w:name="_Toc134857278"/>
      <w:bookmarkStart w:id="31" w:name="_Toc163893392"/>
      <w:bookmarkStart w:id="32" w:name="_Toc61353948"/>
      <w:r>
        <w:rPr>
          <w:rFonts w:hAnsi="宋体"/>
        </w:rPr>
        <w:t>6.</w:t>
      </w:r>
      <w:r>
        <w:rPr>
          <w:rFonts w:hAnsi="宋体"/>
        </w:rPr>
        <w:tab/>
      </w:r>
      <w:bookmarkEnd w:id="28"/>
      <w:bookmarkEnd w:id="29"/>
      <w:bookmarkEnd w:id="30"/>
      <w:bookmarkEnd w:id="31"/>
      <w:r>
        <w:rPr>
          <w:rFonts w:hAnsi="宋体" w:hint="eastAsia"/>
        </w:rPr>
        <w:t>招标采购单位对招标文件的澄清或修改</w:t>
      </w:r>
      <w:bookmarkEnd w:id="32"/>
    </w:p>
    <w:p w14:paraId="34C056E4" w14:textId="77777777" w:rsidR="00520A10" w:rsidRDefault="00F25660">
      <w:pPr>
        <w:pStyle w:val="ad"/>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w:t>
      </w:r>
      <w:r>
        <w:rPr>
          <w:rFonts w:hint="eastAsia"/>
        </w:rPr>
        <w:lastRenderedPageBreak/>
        <w:t>体上发布澄清（更正）公告。澄清或修改不得改变采购标的和资格条件。澄清或者修改的内容可能影响投标文件编制的，应当在招标文件要求的投标截止时间至少</w:t>
      </w:r>
      <w:r>
        <w:t>15</w:t>
      </w:r>
      <w:r>
        <w:rPr>
          <w:rFonts w:hint="eastAsia"/>
        </w:rPr>
        <w:t>日前</w:t>
      </w:r>
      <w:r>
        <w:rPr>
          <w:rFonts w:cs="Arial" w:hint="eastAsia"/>
        </w:rPr>
        <w:t>以书面形式通知所有获取招标文件的潜在投标人</w:t>
      </w:r>
      <w:r>
        <w:rPr>
          <w:rFonts w:hint="eastAsia"/>
        </w:rPr>
        <w:t>，不足</w:t>
      </w:r>
      <w:r>
        <w:t>15</w:t>
      </w:r>
      <w:r>
        <w:rPr>
          <w:rFonts w:hint="eastAsia"/>
        </w:rPr>
        <w:t>日的，应当顺延提交投标文件的截止时间。</w:t>
      </w:r>
    </w:p>
    <w:p w14:paraId="51D24716"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AFE042B" w14:textId="77777777" w:rsidR="00520A10" w:rsidRDefault="00F25660">
      <w:pPr>
        <w:pStyle w:val="2"/>
        <w:tabs>
          <w:tab w:val="left" w:pos="900"/>
        </w:tabs>
        <w:spacing w:line="240" w:lineRule="auto"/>
        <w:ind w:left="1054" w:hanging="1054"/>
        <w:rPr>
          <w:rFonts w:ascii="宋体" w:eastAsia="宋体" w:hAnsi="宋体"/>
          <w:sz w:val="32"/>
          <w:szCs w:val="28"/>
        </w:rPr>
      </w:pPr>
      <w:bookmarkStart w:id="33" w:name="_Toc516367020"/>
      <w:bookmarkStart w:id="34" w:name="_Toc520356150"/>
      <w:bookmarkStart w:id="35" w:name="_Toc163893393"/>
      <w:bookmarkStart w:id="36" w:name="_Toc61353949"/>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投标文件</w:t>
      </w:r>
      <w:bookmarkEnd w:id="33"/>
      <w:r>
        <w:rPr>
          <w:rFonts w:ascii="宋体" w:eastAsia="宋体" w:hAnsi="宋体" w:cs="宋体" w:hint="eastAsia"/>
          <w:sz w:val="32"/>
          <w:szCs w:val="28"/>
        </w:rPr>
        <w:t>的编制</w:t>
      </w:r>
      <w:bookmarkEnd w:id="34"/>
      <w:bookmarkEnd w:id="35"/>
      <w:bookmarkEnd w:id="36"/>
    </w:p>
    <w:p w14:paraId="4DF28BAF" w14:textId="77777777" w:rsidR="00520A10" w:rsidRDefault="00F25660">
      <w:pPr>
        <w:pStyle w:val="3"/>
        <w:tabs>
          <w:tab w:val="left" w:pos="900"/>
        </w:tabs>
        <w:spacing w:line="360" w:lineRule="auto"/>
        <w:ind w:left="904" w:hanging="904"/>
        <w:rPr>
          <w:rFonts w:hAnsi="宋体"/>
        </w:rPr>
      </w:pPr>
      <w:bookmarkStart w:id="37" w:name="_Toc516367021"/>
      <w:bookmarkStart w:id="38" w:name="_Toc520356151"/>
      <w:bookmarkStart w:id="39" w:name="_Toc134857280"/>
      <w:bookmarkStart w:id="40" w:name="_Toc163893394"/>
      <w:bookmarkStart w:id="41" w:name="_Toc61353950"/>
      <w:r>
        <w:rPr>
          <w:rFonts w:hAnsi="宋体"/>
        </w:rPr>
        <w:t>7.</w:t>
      </w:r>
      <w:r>
        <w:rPr>
          <w:rFonts w:hAnsi="宋体"/>
        </w:rPr>
        <w:tab/>
      </w:r>
      <w:r>
        <w:rPr>
          <w:rFonts w:hAnsi="宋体" w:hint="eastAsia"/>
        </w:rPr>
        <w:t>投标范围、投标语言及投标文件中计量单位的使用</w:t>
      </w:r>
      <w:bookmarkEnd w:id="37"/>
      <w:bookmarkEnd w:id="38"/>
      <w:bookmarkEnd w:id="39"/>
      <w:bookmarkEnd w:id="40"/>
      <w:bookmarkEnd w:id="41"/>
    </w:p>
    <w:p w14:paraId="6CE59CE7"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投标人可对招标文件中“项目需求说明”所列的所有包号内容进行投标，也可只对其中一包或几包进行投标，但不得将一包中的内容拆开投标。</w:t>
      </w:r>
    </w:p>
    <w:p w14:paraId="3FC12C13" w14:textId="77777777" w:rsidR="00520A10" w:rsidRDefault="00F25660">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投标文件必须使用中文（如有外文材料，均需翻译成中文，评标时以中文为准）</w:t>
      </w:r>
    </w:p>
    <w:p w14:paraId="70C4ACF1" w14:textId="77777777" w:rsidR="00520A10" w:rsidRDefault="00F25660">
      <w:pPr>
        <w:tabs>
          <w:tab w:val="left" w:pos="900"/>
        </w:tabs>
        <w:spacing w:before="120" w:line="360" w:lineRule="auto"/>
        <w:ind w:left="900" w:hanging="900"/>
        <w:rPr>
          <w:rFonts w:ascii="宋体"/>
          <w:sz w:val="24"/>
          <w:szCs w:val="24"/>
        </w:rPr>
      </w:pPr>
      <w:r>
        <w:rPr>
          <w:rFonts w:ascii="宋体" w:hAnsi="宋体" w:hint="eastAsia"/>
          <w:sz w:val="24"/>
        </w:rPr>
        <w:t xml:space="preserve">7.3    </w:t>
      </w:r>
      <w:r>
        <w:rPr>
          <w:rFonts w:ascii="宋体" w:hAnsi="宋体" w:cs="宋体" w:hint="eastAsia"/>
          <w:sz w:val="24"/>
          <w:szCs w:val="24"/>
        </w:rPr>
        <w:t>投标文件中所使用的计量单位，除招标文件中有特殊要求外，应采用中华人民共和国法定计量单位。</w:t>
      </w:r>
    </w:p>
    <w:p w14:paraId="442B83CD" w14:textId="77777777" w:rsidR="00520A10" w:rsidRDefault="00F25660">
      <w:pPr>
        <w:pStyle w:val="3"/>
        <w:tabs>
          <w:tab w:val="left" w:pos="900"/>
        </w:tabs>
        <w:spacing w:line="360" w:lineRule="auto"/>
        <w:ind w:left="899" w:hanging="899"/>
        <w:rPr>
          <w:rFonts w:hAnsi="宋体"/>
        </w:rPr>
      </w:pPr>
      <w:bookmarkStart w:id="42" w:name="_Ref467306195"/>
      <w:bookmarkStart w:id="43" w:name="_Ref467306676"/>
      <w:bookmarkStart w:id="44" w:name="_Toc516367022"/>
      <w:bookmarkStart w:id="45" w:name="_Toc520356152"/>
      <w:bookmarkStart w:id="46" w:name="_Toc134857281"/>
      <w:bookmarkStart w:id="47" w:name="_Toc163893395"/>
      <w:bookmarkStart w:id="48" w:name="_Toc61353951"/>
      <w:r>
        <w:rPr>
          <w:rFonts w:hAnsi="宋体"/>
        </w:rPr>
        <w:t>8.</w:t>
      </w:r>
      <w:r>
        <w:rPr>
          <w:rFonts w:hAnsi="宋体"/>
        </w:rPr>
        <w:tab/>
      </w:r>
      <w:r>
        <w:rPr>
          <w:rFonts w:hAnsi="宋体" w:hint="eastAsia"/>
        </w:rPr>
        <w:t>投标文件</w:t>
      </w:r>
      <w:bookmarkEnd w:id="42"/>
      <w:bookmarkEnd w:id="43"/>
      <w:bookmarkEnd w:id="44"/>
      <w:r>
        <w:rPr>
          <w:rFonts w:hAnsi="宋体" w:hint="eastAsia"/>
        </w:rPr>
        <w:t>构成</w:t>
      </w:r>
      <w:bookmarkEnd w:id="45"/>
      <w:bookmarkEnd w:id="46"/>
      <w:bookmarkEnd w:id="47"/>
      <w:bookmarkEnd w:id="48"/>
    </w:p>
    <w:p w14:paraId="546C18D4" w14:textId="77777777" w:rsidR="00520A10" w:rsidRDefault="00F25660" w:rsidP="00764671">
      <w:pPr>
        <w:tabs>
          <w:tab w:val="left" w:pos="900"/>
        </w:tabs>
        <w:spacing w:line="360" w:lineRule="auto"/>
        <w:ind w:left="900" w:hanging="900"/>
        <w:jc w:val="left"/>
        <w:rPr>
          <w:rFonts w:ascii="宋体"/>
          <w:sz w:val="24"/>
          <w:szCs w:val="24"/>
        </w:rPr>
      </w:pPr>
      <w:bookmarkStart w:id="49"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投标人应完整地按招标文件提供的投标文件格式填写投标文件，投标文件应包括以下内容</w:t>
      </w:r>
      <w:bookmarkEnd w:id="49"/>
      <w:r>
        <w:rPr>
          <w:rFonts w:ascii="宋体" w:hAnsi="宋体" w:cs="宋体" w:hint="eastAsia"/>
          <w:sz w:val="24"/>
          <w:szCs w:val="24"/>
        </w:rPr>
        <w:t>：</w:t>
      </w:r>
    </w:p>
    <w:p w14:paraId="5201502F"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176E0CBE"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73EB9D8D" w14:textId="77777777" w:rsidR="00520A10" w:rsidRDefault="00F25660" w:rsidP="00764671">
      <w:pPr>
        <w:tabs>
          <w:tab w:val="left" w:pos="900"/>
          <w:tab w:val="left" w:pos="5580"/>
        </w:tabs>
        <w:spacing w:line="360" w:lineRule="auto"/>
        <w:ind w:left="899" w:firstLine="1"/>
        <w:jc w:val="left"/>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310823D5"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205374BA"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3CB1CEF3"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0C5D0FC8"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1504833D" w14:textId="77777777" w:rsidR="00520A10" w:rsidRDefault="00F25660" w:rsidP="00764671">
      <w:pPr>
        <w:tabs>
          <w:tab w:val="left" w:pos="5580"/>
        </w:tabs>
        <w:spacing w:line="360" w:lineRule="auto"/>
        <w:ind w:firstLineChars="400" w:firstLine="960"/>
        <w:jc w:val="left"/>
        <w:rPr>
          <w:rFonts w:ascii="宋体"/>
          <w:sz w:val="24"/>
          <w:szCs w:val="24"/>
        </w:rPr>
      </w:pPr>
      <w:r>
        <w:rPr>
          <w:rFonts w:ascii="宋体" w:hAnsi="宋体" w:cs="宋体" w:hint="eastAsia"/>
          <w:sz w:val="24"/>
          <w:szCs w:val="24"/>
        </w:rPr>
        <w:lastRenderedPageBreak/>
        <w:t>附件8</w:t>
      </w:r>
      <w:r>
        <w:rPr>
          <w:rFonts w:ascii="宋体" w:hAnsi="宋体" w:cs="宋体"/>
          <w:sz w:val="24"/>
          <w:szCs w:val="24"/>
        </w:rPr>
        <w:t xml:space="preserve">—— </w:t>
      </w:r>
      <w:r>
        <w:rPr>
          <w:rFonts w:ascii="宋体" w:hAnsi="宋体" w:cs="宋体" w:hint="eastAsia"/>
          <w:sz w:val="24"/>
          <w:szCs w:val="24"/>
        </w:rPr>
        <w:t>法定代表人授权书（格式）</w:t>
      </w:r>
    </w:p>
    <w:p w14:paraId="692B82F0" w14:textId="77777777" w:rsidR="00520A10" w:rsidRDefault="00F25660" w:rsidP="00764671">
      <w:pPr>
        <w:tabs>
          <w:tab w:val="left" w:pos="5580"/>
        </w:tabs>
        <w:spacing w:line="360" w:lineRule="auto"/>
        <w:ind w:firstLineChars="400" w:firstLine="960"/>
        <w:jc w:val="left"/>
        <w:rPr>
          <w:rFonts w:ascii="宋体" w:hAnsi="宋体" w:cs="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454B31D7" w14:textId="77777777" w:rsidR="00520A10" w:rsidRDefault="00F25660">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条外，投标文件还应包括本须知第</w:t>
      </w:r>
      <w:r>
        <w:rPr>
          <w:rFonts w:ascii="宋体" w:hAnsi="宋体" w:cs="宋体"/>
          <w:sz w:val="24"/>
          <w:szCs w:val="24"/>
        </w:rPr>
        <w:t>9</w:t>
      </w:r>
      <w:r>
        <w:rPr>
          <w:rFonts w:ascii="宋体" w:hAnsi="宋体" w:cs="宋体" w:hint="eastAsia"/>
          <w:sz w:val="24"/>
          <w:szCs w:val="24"/>
        </w:rPr>
        <w:t>条的所有文件。</w:t>
      </w:r>
    </w:p>
    <w:p w14:paraId="70C3DA39" w14:textId="77777777" w:rsidR="00520A10" w:rsidRDefault="00F25660">
      <w:pPr>
        <w:pStyle w:val="3"/>
        <w:tabs>
          <w:tab w:val="left" w:pos="900"/>
        </w:tabs>
        <w:spacing w:line="360" w:lineRule="auto"/>
        <w:ind w:left="899" w:hanging="899"/>
        <w:rPr>
          <w:rFonts w:hAnsi="宋体"/>
        </w:rPr>
      </w:pPr>
      <w:bookmarkStart w:id="50" w:name="_Toc516367023"/>
      <w:bookmarkStart w:id="51" w:name="_Toc520356153"/>
      <w:bookmarkStart w:id="52" w:name="_Toc134857282"/>
      <w:bookmarkStart w:id="53" w:name="_Toc163893396"/>
      <w:bookmarkStart w:id="54" w:name="_Toc61353952"/>
      <w:r>
        <w:rPr>
          <w:rFonts w:hAnsi="宋体"/>
        </w:rPr>
        <w:t>9.</w:t>
      </w:r>
      <w:r>
        <w:rPr>
          <w:rFonts w:hAnsi="宋体"/>
        </w:rPr>
        <w:tab/>
      </w:r>
      <w:r>
        <w:rPr>
          <w:rFonts w:hAnsi="宋体" w:hint="eastAsia"/>
        </w:rPr>
        <w:t>证明服务的合格性和符合招标文件规定的文件</w:t>
      </w:r>
      <w:bookmarkEnd w:id="50"/>
      <w:bookmarkEnd w:id="51"/>
      <w:bookmarkEnd w:id="52"/>
      <w:bookmarkEnd w:id="53"/>
      <w:bookmarkEnd w:id="54"/>
    </w:p>
    <w:p w14:paraId="2497A3BC" w14:textId="77777777" w:rsidR="00520A10" w:rsidRDefault="00F25660">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投标人应提交证明文件，证明其拟供的合同项下的服务的合格性及符合招标文件规定。该证明文件是投标文件的一部分。</w:t>
      </w:r>
    </w:p>
    <w:p w14:paraId="687133D8" w14:textId="77777777" w:rsidR="00520A10" w:rsidRDefault="00F25660">
      <w:pPr>
        <w:spacing w:before="120" w:line="360" w:lineRule="auto"/>
        <w:ind w:left="900" w:hanging="900"/>
        <w:rPr>
          <w:rFonts w:ascii="宋体"/>
          <w:sz w:val="24"/>
          <w:szCs w:val="24"/>
        </w:rPr>
      </w:pPr>
      <w:bookmarkStart w:id="55"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55"/>
      <w:r>
        <w:rPr>
          <w:rFonts w:ascii="宋体" w:hAnsi="宋体" w:cs="宋体" w:hint="eastAsia"/>
          <w:sz w:val="24"/>
          <w:szCs w:val="24"/>
        </w:rPr>
        <w:t>它包括：</w:t>
      </w:r>
    </w:p>
    <w:p w14:paraId="59DEC96C" w14:textId="77777777" w:rsidR="00520A10" w:rsidRDefault="00F25660">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根据招标要求提供的项目参与人员情况表；</w:t>
      </w:r>
    </w:p>
    <w:p w14:paraId="52E219E9" w14:textId="77777777" w:rsidR="00520A10" w:rsidRDefault="00F25660">
      <w:pPr>
        <w:spacing w:before="120"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14:paraId="4708EC24" w14:textId="77777777" w:rsidR="00520A10" w:rsidRDefault="00F25660">
      <w:pPr>
        <w:spacing w:before="120" w:line="360" w:lineRule="auto"/>
        <w:ind w:left="900" w:hanging="900"/>
        <w:rPr>
          <w:rFonts w:ascii="宋体"/>
          <w:sz w:val="24"/>
          <w:szCs w:val="24"/>
        </w:rPr>
      </w:pPr>
      <w:r>
        <w:rPr>
          <w:rFonts w:ascii="宋体" w:hAnsi="宋体" w:cs="宋体"/>
          <w:sz w:val="24"/>
          <w:szCs w:val="24"/>
        </w:rPr>
        <w:t>9.2.3</w:t>
      </w:r>
      <w:r>
        <w:rPr>
          <w:rFonts w:ascii="宋体"/>
          <w:sz w:val="24"/>
          <w:szCs w:val="24"/>
        </w:rPr>
        <w:tab/>
      </w:r>
      <w:r>
        <w:rPr>
          <w:rFonts w:ascii="宋体" w:hAnsi="宋体" w:cs="宋体" w:hint="eastAsia"/>
          <w:sz w:val="24"/>
          <w:szCs w:val="24"/>
        </w:rPr>
        <w:t>招标文件要求的或者投标人认为必要的其它技术内容。</w:t>
      </w:r>
    </w:p>
    <w:p w14:paraId="3C57FB84"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9.3    </w:t>
      </w:r>
      <w:r>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Pr>
          <w:rFonts w:ascii="宋体" w:hAnsi="宋体" w:cs="宋体"/>
          <w:sz w:val="24"/>
          <w:szCs w:val="24"/>
        </w:rPr>
        <w:t xml:space="preserve"> </w:t>
      </w:r>
      <w:r>
        <w:rPr>
          <w:rFonts w:ascii="宋体" w:hAnsi="宋体" w:cs="宋体" w:hint="eastAsia"/>
          <w:sz w:val="24"/>
          <w:szCs w:val="24"/>
        </w:rPr>
        <w:t>（附件6）】。</w:t>
      </w:r>
    </w:p>
    <w:p w14:paraId="1658DA03" w14:textId="77777777" w:rsidR="00520A10" w:rsidRDefault="00F25660">
      <w:pPr>
        <w:pStyle w:val="3"/>
        <w:spacing w:line="360" w:lineRule="auto"/>
        <w:rPr>
          <w:rFonts w:hAnsi="宋体"/>
        </w:rPr>
      </w:pPr>
      <w:bookmarkStart w:id="56" w:name="_Toc520356155"/>
      <w:bookmarkStart w:id="57" w:name="_Toc134857283"/>
      <w:bookmarkStart w:id="58" w:name="_Toc163893397"/>
      <w:bookmarkStart w:id="59" w:name="_Toc61353953"/>
      <w:r>
        <w:rPr>
          <w:rFonts w:hAnsi="宋体"/>
        </w:rPr>
        <w:t>10.</w:t>
      </w:r>
      <w:r>
        <w:rPr>
          <w:rFonts w:hAnsi="宋体"/>
        </w:rPr>
        <w:tab/>
      </w:r>
      <w:r>
        <w:rPr>
          <w:rFonts w:hAnsi="宋体"/>
        </w:rPr>
        <w:tab/>
      </w:r>
      <w:r>
        <w:rPr>
          <w:rFonts w:hAnsi="宋体" w:hint="eastAsia"/>
        </w:rPr>
        <w:t>投标报价</w:t>
      </w:r>
      <w:bookmarkEnd w:id="56"/>
      <w:bookmarkEnd w:id="57"/>
      <w:bookmarkEnd w:id="58"/>
      <w:bookmarkEnd w:id="59"/>
    </w:p>
    <w:p w14:paraId="69B05D82" w14:textId="77777777" w:rsidR="00520A10" w:rsidRDefault="00F25660">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所有投标均以人民币报价（现场交付价）不接受其他货币的报价。投标人的投标报价应遵守</w:t>
      </w:r>
      <w:r>
        <w:rPr>
          <w:rFonts w:ascii="宋体" w:hAnsi="宋体" w:cs="宋体"/>
          <w:sz w:val="24"/>
          <w:szCs w:val="24"/>
        </w:rPr>
        <w:t xml:space="preserve"> </w:t>
      </w:r>
      <w:r>
        <w:rPr>
          <w:rFonts w:ascii="宋体" w:hAnsi="宋体" w:cs="宋体" w:hint="eastAsia"/>
          <w:sz w:val="24"/>
          <w:szCs w:val="24"/>
        </w:rPr>
        <w:t>“中华人民共和国价格法</w:t>
      </w:r>
      <w:r>
        <w:rPr>
          <w:rFonts w:ascii="宋体" w:cs="宋体" w:hint="eastAsia"/>
          <w:sz w:val="24"/>
          <w:szCs w:val="24"/>
        </w:rPr>
        <w:t>”</w:t>
      </w:r>
      <w:r>
        <w:rPr>
          <w:rFonts w:ascii="宋体" w:hAnsi="宋体" w:cs="宋体" w:hint="eastAsia"/>
          <w:sz w:val="24"/>
          <w:szCs w:val="24"/>
        </w:rPr>
        <w:t>。</w:t>
      </w:r>
    </w:p>
    <w:p w14:paraId="2E003BD0" w14:textId="77777777" w:rsidR="00520A10" w:rsidRDefault="00F25660">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投标人应在投标分项报价表（附件三）上标明相关服务的单价（如适用）和总价，并由法定代表人或其授权代表签署。</w:t>
      </w:r>
    </w:p>
    <w:p w14:paraId="5A037081"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cs="宋体" w:hint="eastAsia"/>
          <w:sz w:val="24"/>
          <w:szCs w:val="24"/>
        </w:rPr>
        <w:t>投标报价应包括完成招标文件要求的相关服务所需要的全部费用。</w:t>
      </w:r>
    </w:p>
    <w:p w14:paraId="50FFEBD0" w14:textId="77777777" w:rsidR="00520A10" w:rsidRDefault="00F25660">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为了方便评标委员会对投标文件进行比较，投标人可根据本须知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条的规定将投标价分成几部分，并不限制采购人以上述任何条件订立合同的权利。</w:t>
      </w:r>
    </w:p>
    <w:p w14:paraId="05067A6F" w14:textId="77777777" w:rsidR="00520A10" w:rsidRDefault="00F25660">
      <w:pPr>
        <w:tabs>
          <w:tab w:val="left" w:pos="900"/>
        </w:tabs>
        <w:spacing w:before="120" w:line="360" w:lineRule="auto"/>
        <w:ind w:left="900" w:hanging="900"/>
        <w:rPr>
          <w:rFonts w:ascii="宋体" w:hAnsi="宋体" w:cs="宋体"/>
          <w:sz w:val="24"/>
          <w:szCs w:val="24"/>
        </w:rPr>
      </w:pPr>
      <w:r>
        <w:rPr>
          <w:rFonts w:ascii="宋体" w:hAnsi="宋体" w:cs="宋体"/>
          <w:sz w:val="24"/>
          <w:szCs w:val="24"/>
        </w:rPr>
        <w:lastRenderedPageBreak/>
        <w:t>10.5</w:t>
      </w:r>
      <w:r>
        <w:rPr>
          <w:rFonts w:ascii="宋体" w:hAnsi="宋体" w:cs="宋体"/>
          <w:sz w:val="24"/>
          <w:szCs w:val="24"/>
        </w:rPr>
        <w:tab/>
      </w:r>
      <w:r>
        <w:rPr>
          <w:rFonts w:ascii="宋体" w:hAnsi="宋体" w:cs="宋体" w:hint="eastAsia"/>
          <w:sz w:val="24"/>
          <w:szCs w:val="24"/>
        </w:rPr>
        <w:t>投标人所报的各分项投标单价在合同履行过程中是固定不变的，不得以任何理由予以变更。</w:t>
      </w:r>
      <w:r>
        <w:rPr>
          <w:rFonts w:ascii="宋体" w:hAnsi="宋体" w:hint="eastAsia"/>
          <w:sz w:val="24"/>
        </w:rPr>
        <w:t>任何包含价格调整要求的投标</w:t>
      </w:r>
      <w:r>
        <w:rPr>
          <w:rFonts w:ascii="宋体" w:hAnsi="宋体" w:cs="宋体" w:hint="eastAsia"/>
          <w:sz w:val="24"/>
          <w:szCs w:val="24"/>
        </w:rPr>
        <w:t>，将被视为无效投标。</w:t>
      </w:r>
    </w:p>
    <w:p w14:paraId="6493AF11"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Pr>
          <w:rFonts w:ascii="宋体" w:hAnsi="宋体" w:cs="宋体" w:hint="eastAsia"/>
          <w:bCs/>
          <w:sz w:val="24"/>
          <w:szCs w:val="24"/>
        </w:rPr>
        <w:t>投标人投标的每个包号只能有一个投标方案和报价，否则其该包投标将被视为无效投标。</w:t>
      </w:r>
    </w:p>
    <w:p w14:paraId="10B0089A" w14:textId="77777777" w:rsidR="00520A10" w:rsidRDefault="00F25660">
      <w:pPr>
        <w:pStyle w:val="3"/>
        <w:spacing w:line="360" w:lineRule="auto"/>
        <w:ind w:left="899" w:hanging="899"/>
        <w:rPr>
          <w:rFonts w:hAnsi="宋体"/>
        </w:rPr>
      </w:pPr>
      <w:bookmarkStart w:id="60" w:name="_Ref467306513"/>
      <w:bookmarkStart w:id="61" w:name="_Toc520356156"/>
      <w:bookmarkStart w:id="62" w:name="_Toc134857284"/>
      <w:bookmarkStart w:id="63" w:name="_Toc163893398"/>
      <w:bookmarkStart w:id="64" w:name="_Toc61353954"/>
      <w:r>
        <w:rPr>
          <w:rFonts w:hAnsi="宋体"/>
        </w:rPr>
        <w:t>11.</w:t>
      </w:r>
      <w:r>
        <w:rPr>
          <w:rFonts w:hAnsi="宋体"/>
        </w:rPr>
        <w:tab/>
      </w:r>
      <w:r>
        <w:rPr>
          <w:rFonts w:hAnsi="宋体" w:hint="eastAsia"/>
        </w:rPr>
        <w:t>投标保证金</w:t>
      </w:r>
      <w:bookmarkEnd w:id="60"/>
      <w:bookmarkEnd w:id="61"/>
      <w:bookmarkEnd w:id="62"/>
      <w:bookmarkEnd w:id="63"/>
      <w:bookmarkEnd w:id="64"/>
    </w:p>
    <w:p w14:paraId="4C46C53A" w14:textId="77777777" w:rsidR="00520A10" w:rsidRDefault="00F25660">
      <w:pPr>
        <w:spacing w:before="120" w:line="360" w:lineRule="auto"/>
        <w:ind w:left="898" w:hanging="898"/>
        <w:rPr>
          <w:rFonts w:ascii="宋体"/>
          <w:sz w:val="24"/>
          <w:szCs w:val="24"/>
        </w:rPr>
      </w:pPr>
      <w:bookmarkStart w:id="65"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投标人应提供</w:t>
      </w:r>
      <w:r>
        <w:rPr>
          <w:rFonts w:ascii="宋体" w:hAnsi="宋体" w:cs="宋体" w:hint="eastAsia"/>
          <w:sz w:val="24"/>
          <w:szCs w:val="24"/>
          <w:u w:val="single"/>
        </w:rPr>
        <w:t>第五章“投标人须知资料表”中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规定数额的投标保证金</w:t>
      </w:r>
      <w:bookmarkEnd w:id="65"/>
      <w:r>
        <w:rPr>
          <w:rFonts w:ascii="宋体" w:hAnsi="宋体" w:cs="宋体" w:hint="eastAsia"/>
          <w:sz w:val="24"/>
          <w:szCs w:val="24"/>
        </w:rPr>
        <w:t>，并作为其投标的一部分</w:t>
      </w:r>
      <w:r>
        <w:rPr>
          <w:rFonts w:ascii="宋体" w:hAnsi="宋体" w:hint="eastAsia"/>
          <w:b/>
          <w:sz w:val="24"/>
        </w:rPr>
        <w:t>（和投标文件同时提交，详见14.3条）</w:t>
      </w:r>
      <w:r>
        <w:rPr>
          <w:rFonts w:ascii="宋体" w:hAnsi="宋体" w:cs="宋体" w:hint="eastAsia"/>
          <w:sz w:val="24"/>
          <w:szCs w:val="24"/>
        </w:rPr>
        <w:t>。</w:t>
      </w:r>
    </w:p>
    <w:p w14:paraId="52090E46" w14:textId="77777777" w:rsidR="00520A10" w:rsidRDefault="00F25660">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投标保证金是为了保护招标采购单位免遭因投标人的行为蒙受损失而要求的。</w:t>
      </w:r>
    </w:p>
    <w:p w14:paraId="407562DB" w14:textId="77777777" w:rsidR="00520A10" w:rsidRDefault="00F25660">
      <w:pPr>
        <w:spacing w:before="120" w:line="360" w:lineRule="auto"/>
        <w:ind w:left="360" w:firstLine="540"/>
        <w:rPr>
          <w:rFonts w:ascii="宋体"/>
          <w:sz w:val="24"/>
          <w:szCs w:val="24"/>
        </w:rPr>
      </w:pPr>
      <w:r>
        <w:rPr>
          <w:rFonts w:ascii="宋体" w:hAnsi="宋体" w:cs="宋体" w:hint="eastAsia"/>
          <w:sz w:val="24"/>
          <w:szCs w:val="24"/>
        </w:rPr>
        <w:t>下列任何情况发生，投标保证金将不予退还：</w:t>
      </w:r>
    </w:p>
    <w:p w14:paraId="725E33B6"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22F2CA40"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5745B9E9"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（3）除因不可抗力或招标文件认可的情形以外，中标人放弃中标或者不按本须知的规定与采购人签订合同的；</w:t>
      </w:r>
    </w:p>
    <w:p w14:paraId="28FA167C"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14:paraId="1D3D49AC" w14:textId="77777777" w:rsidR="00520A10" w:rsidRDefault="00F25660">
      <w:pPr>
        <w:pStyle w:val="af1"/>
        <w:tabs>
          <w:tab w:val="left" w:pos="2240"/>
        </w:tabs>
        <w:spacing w:line="360" w:lineRule="auto"/>
        <w:ind w:left="-2" w:firstLine="900"/>
        <w:rPr>
          <w:rFonts w:hAnsi="宋体"/>
          <w:sz w:val="24"/>
          <w:szCs w:val="24"/>
        </w:rPr>
      </w:pPr>
      <w:r>
        <w:rPr>
          <w:rFonts w:hAnsi="宋体" w:hint="eastAsia"/>
          <w:sz w:val="24"/>
        </w:rPr>
        <w:t>（5）招标文件规定的其他情形。</w:t>
      </w:r>
    </w:p>
    <w:p w14:paraId="53400EEB" w14:textId="77777777" w:rsidR="00520A10" w:rsidRDefault="00F25660">
      <w:pPr>
        <w:spacing w:before="120" w:line="360" w:lineRule="auto"/>
        <w:rPr>
          <w:rFonts w:ascii="宋体"/>
          <w:sz w:val="24"/>
          <w:szCs w:val="24"/>
        </w:rPr>
      </w:pPr>
      <w:bookmarkStart w:id="66"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投标保证金可采用下列形式之一：</w:t>
      </w:r>
      <w:bookmarkEnd w:id="66"/>
    </w:p>
    <w:p w14:paraId="5B89397E" w14:textId="77777777" w:rsidR="00520A10" w:rsidRDefault="00F25660">
      <w:pPr>
        <w:spacing w:before="120" w:line="360" w:lineRule="auto"/>
        <w:ind w:firstLineChars="400" w:firstLine="96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、支票、汇票、本票或者金融机构、担保机构出具的保函。</w:t>
      </w:r>
    </w:p>
    <w:p w14:paraId="3A6F74BC" w14:textId="77777777" w:rsidR="00520A10" w:rsidRDefault="00F25660">
      <w:pPr>
        <w:spacing w:before="120" w:line="360" w:lineRule="auto"/>
        <w:ind w:firstLineChars="400" w:firstLine="964"/>
        <w:rPr>
          <w:rFonts w:ascii="宋体"/>
          <w:sz w:val="24"/>
          <w:szCs w:val="24"/>
        </w:rPr>
      </w:pPr>
      <w:r>
        <w:rPr>
          <w:rFonts w:ascii="宋体" w:hAnsi="宋体" w:cs="宋体" w:hint="eastAsia"/>
          <w:b/>
          <w:bCs/>
          <w:sz w:val="24"/>
          <w:szCs w:val="24"/>
        </w:rPr>
        <w:t>投标保证金的接收单位为北京国际工程咨询有限公司</w:t>
      </w:r>
      <w:r>
        <w:rPr>
          <w:rFonts w:ascii="宋体" w:hAnsi="宋体" w:cs="宋体" w:hint="eastAsia"/>
          <w:b/>
          <w:sz w:val="24"/>
          <w:szCs w:val="24"/>
        </w:rPr>
        <w:t>，银行账号信息见第四章。</w:t>
      </w:r>
    </w:p>
    <w:p w14:paraId="60DE2198" w14:textId="77777777" w:rsidR="00520A10" w:rsidRDefault="00F25660">
      <w:pPr>
        <w:spacing w:before="120" w:line="360" w:lineRule="auto"/>
        <w:ind w:left="960" w:hangingChars="400" w:hanging="96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44BBA121"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未按规定提交投标保证金的投标将被视为无效投标。</w:t>
      </w:r>
    </w:p>
    <w:p w14:paraId="6D2151D1" w14:textId="77777777" w:rsidR="00520A10" w:rsidRDefault="00F25660">
      <w:pPr>
        <w:spacing w:before="120"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中标人的投标保证金，在与采购人签订合同后5个工作日内无息退还。未中标</w:t>
      </w:r>
      <w:r>
        <w:rPr>
          <w:rFonts w:ascii="宋体" w:hAnsi="宋体" w:cs="宋体" w:hint="eastAsia"/>
          <w:sz w:val="24"/>
          <w:szCs w:val="24"/>
        </w:rPr>
        <w:lastRenderedPageBreak/>
        <w:t>的投标人的投标保证金将于中标通知书发出之日起5个工作日内无息退还。中标人在领取中标通知书时须向采购代理机构缴纳中标服务费。</w:t>
      </w:r>
    </w:p>
    <w:p w14:paraId="324CAF2B" w14:textId="77777777" w:rsidR="00520A10" w:rsidRDefault="00F25660">
      <w:pPr>
        <w:spacing w:before="120"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r>
        <w:rPr>
          <w:rFonts w:ascii="宋体" w:hAnsi="宋体" w:cs="宋体" w:hint="eastAsia"/>
          <w:sz w:val="24"/>
          <w:szCs w:val="24"/>
        </w:rPr>
        <w:t>。</w:t>
      </w:r>
    </w:p>
    <w:p w14:paraId="42E8E25B" w14:textId="77777777" w:rsidR="00520A10" w:rsidRDefault="00F25660">
      <w:pPr>
        <w:pStyle w:val="3"/>
        <w:spacing w:line="360" w:lineRule="auto"/>
        <w:ind w:left="899" w:hanging="899"/>
        <w:rPr>
          <w:rFonts w:hAnsi="宋体"/>
        </w:rPr>
      </w:pPr>
      <w:bookmarkStart w:id="67" w:name="_Toc520356157"/>
      <w:bookmarkStart w:id="68" w:name="_Toc134857285"/>
      <w:bookmarkStart w:id="69" w:name="_Toc163893399"/>
      <w:bookmarkStart w:id="70" w:name="_Toc61353955"/>
      <w:r>
        <w:rPr>
          <w:rFonts w:hAnsi="宋体"/>
        </w:rPr>
        <w:t>12.</w:t>
      </w:r>
      <w:r>
        <w:rPr>
          <w:rFonts w:hAnsi="宋体"/>
        </w:rPr>
        <w:tab/>
      </w:r>
      <w:r>
        <w:rPr>
          <w:rFonts w:hAnsi="宋体" w:hint="eastAsia"/>
        </w:rPr>
        <w:t>投标有效期</w:t>
      </w:r>
      <w:bookmarkEnd w:id="67"/>
      <w:bookmarkEnd w:id="68"/>
      <w:bookmarkEnd w:id="69"/>
      <w:bookmarkEnd w:id="70"/>
    </w:p>
    <w:p w14:paraId="7B409FD0" w14:textId="77777777"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投标应在规定的投标截止日起</w:t>
      </w:r>
      <w:r>
        <w:rPr>
          <w:rFonts w:ascii="宋体" w:hAnsi="宋体" w:cs="宋体"/>
          <w:sz w:val="24"/>
          <w:szCs w:val="24"/>
          <w:u w:val="single"/>
        </w:rPr>
        <w:t xml:space="preserve"> 90 </w:t>
      </w:r>
      <w:r>
        <w:rPr>
          <w:rFonts w:ascii="宋体" w:hAnsi="宋体" w:cs="宋体"/>
          <w:sz w:val="24"/>
          <w:szCs w:val="24"/>
        </w:rPr>
        <w:t xml:space="preserve"> </w:t>
      </w:r>
      <w:r>
        <w:rPr>
          <w:rFonts w:ascii="宋体" w:hAnsi="宋体" w:cs="宋体" w:hint="eastAsia"/>
          <w:sz w:val="24"/>
          <w:szCs w:val="24"/>
        </w:rPr>
        <w:t>天内保持有效，投标有效期不满足要求的投标将被视为无效投标。</w:t>
      </w:r>
    </w:p>
    <w:p w14:paraId="793FD7D5" w14:textId="77777777"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1480E87" w14:textId="77777777" w:rsidR="00520A10" w:rsidRDefault="00F25660">
      <w:pPr>
        <w:pStyle w:val="3"/>
        <w:spacing w:line="360" w:lineRule="auto"/>
        <w:ind w:left="899" w:hanging="899"/>
        <w:rPr>
          <w:rFonts w:hAnsi="宋体"/>
        </w:rPr>
      </w:pPr>
      <w:bookmarkStart w:id="71" w:name="_Toc520356158"/>
      <w:bookmarkStart w:id="72" w:name="_Toc134857286"/>
      <w:bookmarkStart w:id="73" w:name="_Toc163893400"/>
      <w:bookmarkStart w:id="74" w:name="_Toc61353956"/>
      <w:r>
        <w:rPr>
          <w:rFonts w:hAnsi="宋体"/>
        </w:rPr>
        <w:t>13.</w:t>
      </w:r>
      <w:r>
        <w:rPr>
          <w:rFonts w:hAnsi="宋体"/>
        </w:rPr>
        <w:tab/>
      </w:r>
      <w:r>
        <w:rPr>
          <w:rFonts w:hAnsi="宋体" w:hint="eastAsia"/>
        </w:rPr>
        <w:t>投标文件的签署</w:t>
      </w:r>
      <w:bookmarkEnd w:id="71"/>
      <w:r>
        <w:rPr>
          <w:rFonts w:hAnsi="宋体" w:hint="eastAsia"/>
        </w:rPr>
        <w:t>及规定</w:t>
      </w:r>
      <w:bookmarkEnd w:id="72"/>
      <w:bookmarkEnd w:id="73"/>
      <w:bookmarkEnd w:id="74"/>
    </w:p>
    <w:p w14:paraId="6462062A" w14:textId="6EA903DD" w:rsidR="00520A10" w:rsidRDefault="00F25660">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投标人应准备投标文件正本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5 </w:t>
      </w:r>
      <w:r>
        <w:rPr>
          <w:rFonts w:ascii="宋体" w:hAnsi="宋体" w:cs="宋体" w:hint="eastAsia"/>
          <w:sz w:val="24"/>
          <w:szCs w:val="24"/>
          <w:u w:val="single"/>
        </w:rPr>
        <w:t>份</w:t>
      </w:r>
      <w:r>
        <w:rPr>
          <w:rFonts w:ascii="宋体" w:hAnsi="宋体" w:cs="宋体" w:hint="eastAsia"/>
          <w:sz w:val="24"/>
          <w:szCs w:val="24"/>
        </w:rPr>
        <w:t>，每份投标文件须清楚地标明“正本”或“副本”。若正本和副本不符，以正本为准。另外投标人还需提供电子版投标文件（</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份。电子版投标文件与纸质投标文件内容不符的，以纸质投标文件为准。</w:t>
      </w:r>
    </w:p>
    <w:p w14:paraId="1F937125" w14:textId="77777777" w:rsidR="00520A10" w:rsidRDefault="00F25660">
      <w:pPr>
        <w:spacing w:before="120" w:line="360" w:lineRule="auto"/>
        <w:ind w:left="900" w:hanging="90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766863E4" w14:textId="5825E8D5" w:rsidR="00520A10" w:rsidRDefault="00F25660">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任何行间插字、涂改和增删，必须由投标文件签字人在修改处签字</w:t>
      </w:r>
      <w:r w:rsidR="00D129FB">
        <w:rPr>
          <w:rFonts w:ascii="宋体" w:hAnsi="宋体" w:cs="宋体" w:hint="eastAsia"/>
          <w:sz w:val="24"/>
          <w:szCs w:val="24"/>
        </w:rPr>
        <w:t>并</w:t>
      </w:r>
      <w:r>
        <w:rPr>
          <w:rFonts w:ascii="宋体" w:hAnsi="宋体" w:cs="宋体" w:hint="eastAsia"/>
          <w:sz w:val="24"/>
          <w:szCs w:val="24"/>
        </w:rPr>
        <w:t>加盖公章才有效。</w:t>
      </w:r>
    </w:p>
    <w:p w14:paraId="1DCD1EA9" w14:textId="77777777" w:rsidR="00520A10" w:rsidRDefault="00F25660">
      <w:pPr>
        <w:spacing w:before="120" w:line="360" w:lineRule="auto"/>
        <w:rPr>
          <w:rFonts w:ascii="宋体" w:hAnsi="宋体" w:cs="宋体"/>
          <w:sz w:val="24"/>
          <w:szCs w:val="24"/>
        </w:rPr>
      </w:pPr>
      <w:r>
        <w:rPr>
          <w:rFonts w:ascii="宋体" w:hAnsi="宋体" w:cs="宋体"/>
          <w:sz w:val="24"/>
          <w:szCs w:val="24"/>
        </w:rPr>
        <w:lastRenderedPageBreak/>
        <w:t>13.4</w:t>
      </w:r>
      <w:r>
        <w:rPr>
          <w:rFonts w:ascii="宋体" w:hAnsi="宋体" w:cs="宋体"/>
          <w:sz w:val="24"/>
          <w:szCs w:val="24"/>
        </w:rPr>
        <w:tab/>
      </w:r>
      <w:r>
        <w:rPr>
          <w:rFonts w:ascii="宋体" w:hAnsi="宋体" w:cs="宋体" w:hint="eastAsia"/>
          <w:sz w:val="24"/>
          <w:szCs w:val="24"/>
        </w:rPr>
        <w:t>投标文件因字迹潦草或表达不清所引起的后果由投标人负责。</w:t>
      </w:r>
    </w:p>
    <w:p w14:paraId="611E048C" w14:textId="77777777" w:rsidR="00520A10" w:rsidRDefault="00F25660">
      <w:pPr>
        <w:spacing w:before="120" w:line="360" w:lineRule="auto"/>
        <w:rPr>
          <w:rFonts w:ascii="宋体"/>
          <w:sz w:val="24"/>
          <w:szCs w:val="24"/>
        </w:rPr>
      </w:pPr>
      <w:r>
        <w:rPr>
          <w:rFonts w:ascii="宋体" w:hAnsi="宋体" w:cs="宋体" w:hint="eastAsia"/>
          <w:sz w:val="24"/>
          <w:szCs w:val="24"/>
        </w:rPr>
        <w:t xml:space="preserve">13.5   </w:t>
      </w:r>
      <w:r>
        <w:rPr>
          <w:rFonts w:ascii="宋体" w:hAnsi="宋体" w:hint="eastAsia"/>
          <w:sz w:val="24"/>
        </w:rPr>
        <w:t>投标人为自然人的，只须按要求签字，投标文件所有加盖公章的要求均不适用。</w:t>
      </w:r>
    </w:p>
    <w:p w14:paraId="57A14FD1" w14:textId="77777777" w:rsidR="00520A10" w:rsidRDefault="00F25660">
      <w:pPr>
        <w:pStyle w:val="2"/>
        <w:spacing w:line="360" w:lineRule="auto"/>
        <w:rPr>
          <w:rFonts w:ascii="宋体" w:eastAsia="宋体" w:hAnsi="宋体"/>
          <w:sz w:val="32"/>
          <w:szCs w:val="24"/>
        </w:rPr>
      </w:pPr>
      <w:bookmarkStart w:id="75" w:name="_Toc520356159"/>
      <w:bookmarkStart w:id="76" w:name="_Toc163893401"/>
      <w:bookmarkStart w:id="77" w:name="_Toc61353957"/>
      <w:r>
        <w:rPr>
          <w:rFonts w:ascii="宋体" w:eastAsia="宋体" w:hAnsi="宋体" w:cs="宋体" w:hint="eastAsia"/>
          <w:sz w:val="32"/>
          <w:szCs w:val="24"/>
        </w:rPr>
        <w:t>四</w:t>
      </w:r>
      <w:r>
        <w:rPr>
          <w:rFonts w:ascii="宋体" w:eastAsia="宋体" w:hAnsi="宋体" w:cs="宋体"/>
          <w:sz w:val="32"/>
          <w:szCs w:val="24"/>
        </w:rPr>
        <w:t xml:space="preserve">   </w:t>
      </w:r>
      <w:r>
        <w:rPr>
          <w:rFonts w:ascii="宋体" w:eastAsia="宋体" w:hAnsi="宋体" w:cs="宋体" w:hint="eastAsia"/>
          <w:sz w:val="32"/>
          <w:szCs w:val="24"/>
        </w:rPr>
        <w:t>投标文件的递交</w:t>
      </w:r>
      <w:bookmarkEnd w:id="75"/>
      <w:bookmarkEnd w:id="76"/>
      <w:bookmarkEnd w:id="77"/>
    </w:p>
    <w:p w14:paraId="627FE069" w14:textId="77777777" w:rsidR="00520A10" w:rsidRDefault="00F25660">
      <w:pPr>
        <w:pStyle w:val="3"/>
        <w:spacing w:line="360" w:lineRule="auto"/>
        <w:ind w:left="899" w:hanging="899"/>
        <w:rPr>
          <w:rFonts w:hAnsi="宋体"/>
        </w:rPr>
      </w:pPr>
      <w:bookmarkStart w:id="78" w:name="_Toc520356160"/>
      <w:bookmarkStart w:id="79" w:name="_Toc134857288"/>
      <w:bookmarkStart w:id="80" w:name="_Toc163893402"/>
      <w:bookmarkStart w:id="81" w:name="_Toc61353958"/>
      <w:r>
        <w:rPr>
          <w:rFonts w:hAnsi="宋体"/>
        </w:rPr>
        <w:t>14.</w:t>
      </w:r>
      <w:r>
        <w:rPr>
          <w:rFonts w:hAnsi="宋体"/>
        </w:rPr>
        <w:tab/>
      </w:r>
      <w:r>
        <w:rPr>
          <w:rFonts w:hAnsi="宋体" w:hint="eastAsia"/>
        </w:rPr>
        <w:t>投标文件的密封和标记</w:t>
      </w:r>
      <w:bookmarkEnd w:id="78"/>
      <w:bookmarkEnd w:id="79"/>
      <w:bookmarkEnd w:id="80"/>
      <w:bookmarkEnd w:id="81"/>
    </w:p>
    <w:p w14:paraId="5ED11407" w14:textId="1ECC8826"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投标时，投标人应将投标文件正本密封装在单独的信封中</w:t>
      </w:r>
      <w:r w:rsidR="00BA57F1">
        <w:rPr>
          <w:rFonts w:ascii="宋体" w:hAnsi="宋体" w:cs="宋体" w:hint="eastAsia"/>
          <w:sz w:val="24"/>
          <w:szCs w:val="24"/>
        </w:rPr>
        <w:t>将</w:t>
      </w:r>
      <w:r>
        <w:rPr>
          <w:rFonts w:ascii="宋体" w:hAnsi="宋体" w:cs="宋体" w:hint="eastAsia"/>
          <w:sz w:val="24"/>
          <w:szCs w:val="24"/>
        </w:rPr>
        <w:t>所有副本一起密封装在单独的信封中，且在信封正面标明“正本”“副本”字样。电子版投标文件可单独密封包装，也可和正本一起封装。</w:t>
      </w:r>
    </w:p>
    <w:p w14:paraId="15FA425D"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为方便开标唱标，投标人应将</w:t>
      </w:r>
      <w:r>
        <w:rPr>
          <w:rFonts w:ascii="宋体" w:hAnsi="宋体" w:cs="宋体"/>
          <w:sz w:val="24"/>
          <w:szCs w:val="24"/>
        </w:rPr>
        <w:t xml:space="preserve"> </w:t>
      </w:r>
      <w:r>
        <w:rPr>
          <w:rFonts w:ascii="宋体" w:hAnsi="宋体" w:cs="宋体" w:hint="eastAsia"/>
          <w:sz w:val="24"/>
          <w:szCs w:val="24"/>
        </w:rPr>
        <w:t>“投标一览表</w:t>
      </w:r>
      <w:r>
        <w:rPr>
          <w:rFonts w:ascii="宋体" w:cs="宋体" w:hint="eastAsia"/>
          <w:sz w:val="24"/>
          <w:szCs w:val="24"/>
        </w:rPr>
        <w:t>”</w:t>
      </w:r>
      <w:r>
        <w:rPr>
          <w:rFonts w:ascii="宋体" w:hAnsi="宋体" w:cs="宋体" w:hint="eastAsia"/>
          <w:sz w:val="24"/>
          <w:szCs w:val="24"/>
        </w:rPr>
        <w:t>单独密封，并在信封上标明“投标一览表”字样，在投标时单独递交。</w:t>
      </w:r>
    </w:p>
    <w:p w14:paraId="3CD099E4"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为方便核查投标保证金，投标人应将“投标保证金</w:t>
      </w:r>
      <w:r>
        <w:rPr>
          <w:rFonts w:ascii="宋体" w:cs="宋体" w:hint="eastAsia"/>
          <w:sz w:val="24"/>
          <w:szCs w:val="24"/>
        </w:rPr>
        <w:t>”</w:t>
      </w:r>
      <w:r>
        <w:rPr>
          <w:rFonts w:ascii="宋体" w:hAnsi="宋体" w:cs="宋体" w:hint="eastAsia"/>
          <w:sz w:val="24"/>
          <w:szCs w:val="24"/>
        </w:rPr>
        <w:t>（如采用电汇方式，提供电汇底单复印件。若采用网银方式，提供转账网页打印件）单独密封，并在信封上标明</w:t>
      </w:r>
      <w:r>
        <w:rPr>
          <w:rFonts w:ascii="宋体" w:hAnsi="宋体" w:cs="宋体"/>
          <w:sz w:val="24"/>
          <w:szCs w:val="24"/>
        </w:rPr>
        <w:t xml:space="preserve"> </w:t>
      </w:r>
      <w:r>
        <w:rPr>
          <w:rFonts w:ascii="宋体" w:hAnsi="宋体" w:cs="宋体" w:hint="eastAsia"/>
          <w:sz w:val="24"/>
          <w:szCs w:val="24"/>
        </w:rPr>
        <w:t>“投标保证金”字样，在投标时单独递交。</w:t>
      </w:r>
    </w:p>
    <w:p w14:paraId="29AC8AD5"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hint="eastAsia"/>
          <w:sz w:val="24"/>
        </w:rPr>
        <w:t>如果投标人虽然未能按照上述14.1-14.3条规定对投标文件进行密封，但只要投标文件密封完好的，招标采购单位不得拒收。</w:t>
      </w:r>
    </w:p>
    <w:p w14:paraId="5B56E066"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2EEB8CC9" w14:textId="77777777" w:rsidR="00520A10" w:rsidRDefault="00F25660">
      <w:pPr>
        <w:pStyle w:val="af1"/>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）清楚标明递交至招标公告或投标邀请中指明的地址。</w:t>
      </w:r>
    </w:p>
    <w:p w14:paraId="1D84CBCB"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）注明招标公告或投标邀请中指明的项目名称、招标编号和“在</w:t>
      </w:r>
      <w:r>
        <w:rPr>
          <w:rFonts w:hAnsi="宋体"/>
          <w:sz w:val="24"/>
          <w:szCs w:val="24"/>
          <w:u w:val="single"/>
        </w:rPr>
        <w:t xml:space="preserve">       </w:t>
      </w:r>
      <w:r>
        <w:rPr>
          <w:rFonts w:hAnsi="宋体" w:hint="eastAsia"/>
          <w:sz w:val="24"/>
          <w:szCs w:val="24"/>
          <w:u w:val="single"/>
        </w:rPr>
        <w:t>（开标日期、时间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0A8AFD3F"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）在信封的封装处加盖投标人公章。</w:t>
      </w:r>
    </w:p>
    <w:p w14:paraId="11220CD7" w14:textId="77777777" w:rsidR="00520A10" w:rsidRDefault="00F25660">
      <w:pPr>
        <w:pStyle w:val="ad"/>
        <w:tabs>
          <w:tab w:val="clear" w:pos="567"/>
        </w:tabs>
        <w:spacing w:line="360" w:lineRule="auto"/>
        <w:ind w:left="900" w:hanging="900"/>
      </w:pPr>
      <w:r>
        <w:t>14.</w:t>
      </w:r>
      <w:r>
        <w:rPr>
          <w:rFonts w:hint="eastAsia"/>
        </w:rPr>
        <w:t>6</w:t>
      </w:r>
      <w:r>
        <w:tab/>
      </w:r>
      <w:r>
        <w:rPr>
          <w:rFonts w:hint="eastAsia"/>
        </w:rPr>
        <w:t>所有信封上还应写明投标人名称和地址，以便若其投标被宣布为“迟到”投标时，能原封退回。</w:t>
      </w:r>
    </w:p>
    <w:p w14:paraId="62535B5C"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如果投标人未按上述要求密封及加写标记，招标采购单位对投标文件的误投或过早启封概不负责。</w:t>
      </w:r>
    </w:p>
    <w:p w14:paraId="32E4CEA9" w14:textId="77777777" w:rsidR="00520A10" w:rsidRDefault="00F25660">
      <w:pPr>
        <w:pStyle w:val="3"/>
        <w:spacing w:line="360" w:lineRule="auto"/>
        <w:ind w:left="899" w:hanging="899"/>
        <w:rPr>
          <w:rFonts w:hAnsi="宋体"/>
        </w:rPr>
      </w:pPr>
      <w:bookmarkStart w:id="82" w:name="_Toc520356161"/>
      <w:bookmarkStart w:id="83" w:name="_Toc134857289"/>
      <w:bookmarkStart w:id="84" w:name="_Toc163893403"/>
      <w:bookmarkStart w:id="85" w:name="_Toc61353959"/>
      <w:r>
        <w:rPr>
          <w:rFonts w:hAnsi="宋体"/>
        </w:rPr>
        <w:lastRenderedPageBreak/>
        <w:t>15.</w:t>
      </w:r>
      <w:r>
        <w:rPr>
          <w:rFonts w:hAnsi="宋体"/>
        </w:rPr>
        <w:tab/>
      </w:r>
      <w:r>
        <w:rPr>
          <w:rFonts w:hAnsi="宋体" w:hint="eastAsia"/>
        </w:rPr>
        <w:t>投标截止期</w:t>
      </w:r>
      <w:bookmarkEnd w:id="82"/>
      <w:bookmarkEnd w:id="83"/>
      <w:bookmarkEnd w:id="84"/>
      <w:bookmarkEnd w:id="85"/>
    </w:p>
    <w:p w14:paraId="0ED8F500" w14:textId="77777777" w:rsidR="00520A10" w:rsidRDefault="00F25660">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Pr>
          <w:rFonts w:ascii="宋体" w:hAnsi="宋体" w:cs="宋体" w:hint="eastAsia"/>
          <w:sz w:val="24"/>
          <w:szCs w:val="24"/>
        </w:rPr>
        <w:t>。</w:t>
      </w:r>
    </w:p>
    <w:p w14:paraId="343BBF0B" w14:textId="77777777" w:rsidR="00520A10" w:rsidRDefault="00F25660">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731CCBC1" w14:textId="77777777" w:rsidR="00520A10" w:rsidRDefault="00F25660">
      <w:pPr>
        <w:pStyle w:val="3"/>
        <w:spacing w:line="360" w:lineRule="auto"/>
        <w:ind w:left="899" w:hanging="899"/>
        <w:rPr>
          <w:rFonts w:hAnsi="宋体"/>
        </w:rPr>
      </w:pPr>
      <w:bookmarkStart w:id="86" w:name="_Toc520356162"/>
      <w:bookmarkStart w:id="87" w:name="_Toc134857290"/>
      <w:bookmarkStart w:id="88" w:name="_Toc163893404"/>
      <w:bookmarkStart w:id="89" w:name="_Toc61353960"/>
      <w:r>
        <w:rPr>
          <w:rFonts w:hAnsi="宋体"/>
        </w:rPr>
        <w:t>16.</w:t>
      </w:r>
      <w:r>
        <w:rPr>
          <w:rFonts w:hAnsi="宋体"/>
        </w:rPr>
        <w:tab/>
      </w:r>
      <w:r>
        <w:rPr>
          <w:rFonts w:hAnsi="宋体" w:hint="eastAsia"/>
        </w:rPr>
        <w:t>投标文件的修改、补充与撤回</w:t>
      </w:r>
      <w:bookmarkEnd w:id="86"/>
      <w:bookmarkEnd w:id="87"/>
      <w:bookmarkEnd w:id="88"/>
      <w:bookmarkEnd w:id="89"/>
    </w:p>
    <w:p w14:paraId="32C1A53F" w14:textId="77777777" w:rsidR="00520A10" w:rsidRDefault="00F25660">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49ED3EB9" w14:textId="77777777" w:rsidR="00520A10" w:rsidRDefault="00F25660">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投标人对投标文件的补充或修改通知还须进行密封和标记（注明项目名称、招标编号、“补充或修改通知”等）。</w:t>
      </w:r>
    </w:p>
    <w:p w14:paraId="2D8C1B12" w14:textId="77777777" w:rsidR="00520A10" w:rsidRDefault="00F25660">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在投标截止期之后，投标人不得修改、补充或撤回其投标文件（评标委员会要求的澄清除外）。</w:t>
      </w:r>
    </w:p>
    <w:p w14:paraId="72F74F89" w14:textId="77777777" w:rsidR="00520A10" w:rsidRDefault="00F25660">
      <w:pPr>
        <w:spacing w:before="120" w:line="360" w:lineRule="auto"/>
        <w:ind w:left="900" w:hanging="900"/>
        <w:rPr>
          <w:rFonts w:ascii="宋体" w:hAnsi="宋体"/>
          <w:sz w:val="24"/>
        </w:rPr>
      </w:pPr>
      <w:r>
        <w:rPr>
          <w:rFonts w:ascii="宋体" w:hAnsi="宋体" w:hint="eastAsia"/>
          <w:sz w:val="24"/>
        </w:rPr>
        <w:t>16.4   在投标有效期内，投标人不得撤销其投标。</w:t>
      </w:r>
    </w:p>
    <w:p w14:paraId="14B33E59" w14:textId="77777777" w:rsidR="00520A10" w:rsidRDefault="00F25660">
      <w:pPr>
        <w:spacing w:before="120" w:line="360" w:lineRule="auto"/>
        <w:ind w:left="900" w:hanging="900"/>
        <w:rPr>
          <w:rFonts w:ascii="宋体"/>
          <w:sz w:val="24"/>
          <w:szCs w:val="24"/>
        </w:rPr>
      </w:pPr>
      <w:r>
        <w:rPr>
          <w:rFonts w:ascii="宋体" w:hAnsi="宋体" w:hint="eastAsia"/>
          <w:sz w:val="24"/>
        </w:rPr>
        <w:t xml:space="preserve">16.5   </w:t>
      </w:r>
      <w:r>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3B6B8E4F" w14:textId="77777777" w:rsidR="00520A10" w:rsidRDefault="00F25660">
      <w:pPr>
        <w:pStyle w:val="2"/>
        <w:spacing w:line="360" w:lineRule="auto"/>
        <w:rPr>
          <w:rFonts w:ascii="宋体" w:eastAsia="宋体" w:hAnsi="宋体"/>
          <w:sz w:val="32"/>
          <w:szCs w:val="24"/>
        </w:rPr>
      </w:pPr>
      <w:bookmarkStart w:id="90" w:name="_Toc520356163"/>
      <w:bookmarkStart w:id="91" w:name="_Toc163893405"/>
      <w:bookmarkStart w:id="92" w:name="_Toc61353961"/>
      <w:r>
        <w:rPr>
          <w:rFonts w:ascii="宋体" w:eastAsia="宋体" w:hAnsi="宋体" w:cs="宋体" w:hint="eastAsia"/>
          <w:sz w:val="32"/>
          <w:szCs w:val="24"/>
        </w:rPr>
        <w:lastRenderedPageBreak/>
        <w:t>五</w:t>
      </w:r>
      <w:r>
        <w:rPr>
          <w:rFonts w:ascii="宋体" w:eastAsia="宋体" w:hAnsi="宋体" w:cs="宋体"/>
          <w:sz w:val="32"/>
          <w:szCs w:val="24"/>
        </w:rPr>
        <w:t xml:space="preserve">   </w:t>
      </w:r>
      <w:r>
        <w:rPr>
          <w:rFonts w:ascii="宋体" w:eastAsia="宋体" w:hAnsi="宋体" w:cs="宋体" w:hint="eastAsia"/>
          <w:sz w:val="32"/>
          <w:szCs w:val="24"/>
        </w:rPr>
        <w:t>开标及评标</w:t>
      </w:r>
      <w:bookmarkEnd w:id="90"/>
      <w:bookmarkEnd w:id="91"/>
      <w:bookmarkEnd w:id="92"/>
    </w:p>
    <w:p w14:paraId="283F4C76" w14:textId="77777777" w:rsidR="00520A10" w:rsidRDefault="00F25660">
      <w:pPr>
        <w:pStyle w:val="3"/>
        <w:spacing w:line="360" w:lineRule="auto"/>
        <w:ind w:left="899" w:hanging="899"/>
        <w:rPr>
          <w:rFonts w:hAnsi="宋体"/>
        </w:rPr>
      </w:pPr>
      <w:bookmarkStart w:id="93" w:name="_Toc520356164"/>
      <w:bookmarkStart w:id="94" w:name="_Toc134857292"/>
      <w:bookmarkStart w:id="95" w:name="_Toc163893406"/>
      <w:bookmarkStart w:id="96" w:name="_Toc61353962"/>
      <w:r>
        <w:rPr>
          <w:rFonts w:hAnsi="宋体"/>
        </w:rPr>
        <w:t>17.</w:t>
      </w:r>
      <w:r>
        <w:rPr>
          <w:rFonts w:hAnsi="宋体"/>
        </w:rPr>
        <w:tab/>
      </w:r>
      <w:r>
        <w:rPr>
          <w:rFonts w:hAnsi="宋体" w:hint="eastAsia"/>
        </w:rPr>
        <w:t>开标</w:t>
      </w:r>
      <w:bookmarkEnd w:id="93"/>
      <w:bookmarkEnd w:id="94"/>
      <w:bookmarkEnd w:id="95"/>
      <w:bookmarkEnd w:id="96"/>
    </w:p>
    <w:p w14:paraId="1F650397" w14:textId="77777777" w:rsidR="00520A10" w:rsidRDefault="00F25660">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Pr>
          <w:rFonts w:ascii="宋体" w:hAnsi="宋体" w:hint="eastAsia"/>
          <w:sz w:val="24"/>
        </w:rPr>
        <w:t>评标委员会成员不得参加开标活动</w:t>
      </w:r>
      <w:r>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01477E98" w14:textId="77777777" w:rsidR="00520A10" w:rsidRDefault="00F25660" w:rsidP="00BC31B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ED02C51" w14:textId="77777777" w:rsidR="00520A10" w:rsidRDefault="00F25660">
      <w:pPr>
        <w:spacing w:before="120" w:line="360" w:lineRule="auto"/>
        <w:ind w:left="900"/>
        <w:rPr>
          <w:rFonts w:ascii="宋体" w:hAnsi="宋体" w:cs="宋体"/>
          <w:sz w:val="24"/>
          <w:szCs w:val="24"/>
        </w:rPr>
      </w:pPr>
      <w:r>
        <w:rPr>
          <w:rFonts w:ascii="宋体" w:hAnsi="宋体" w:cs="宋体" w:hint="eastAsia"/>
          <w:sz w:val="24"/>
          <w:szCs w:val="24"/>
        </w:rPr>
        <w:t>投标人不足3家的，不得开标。</w:t>
      </w:r>
    </w:p>
    <w:p w14:paraId="0340E185" w14:textId="77777777" w:rsidR="00520A10" w:rsidRDefault="00F25660" w:rsidP="00BC31B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除了原封退回投标截止期后收到的投标文件、未密封或密封不完好的投标文件之外，开标时不得拒收任何投标文件。</w:t>
      </w:r>
    </w:p>
    <w:p w14:paraId="6B184BDF" w14:textId="77777777" w:rsidR="00520A10" w:rsidRDefault="00F25660">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招标采购单位将对唱标内容做开标记录</w:t>
      </w:r>
      <w:bookmarkStart w:id="97" w:name="_Toc520356165"/>
      <w:r>
        <w:rPr>
          <w:rFonts w:ascii="宋体" w:hAnsi="宋体" w:cs="宋体" w:hint="eastAsia"/>
          <w:sz w:val="24"/>
          <w:szCs w:val="24"/>
        </w:rPr>
        <w:t>，</w:t>
      </w:r>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1E239414" w14:textId="77777777" w:rsidR="00520A10" w:rsidRDefault="00F25660">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5F47EFC" w14:textId="77777777" w:rsidR="00520A10" w:rsidRDefault="00F25660">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1FB85A79" w14:textId="77777777" w:rsidR="00520A10" w:rsidRDefault="00F25660">
      <w:pPr>
        <w:pStyle w:val="3"/>
        <w:spacing w:line="360" w:lineRule="auto"/>
        <w:ind w:left="899" w:hanging="899"/>
        <w:rPr>
          <w:rFonts w:hAnsi="宋体"/>
        </w:rPr>
      </w:pPr>
      <w:bookmarkStart w:id="98" w:name="_Toc134857293"/>
      <w:bookmarkStart w:id="99" w:name="_Toc163893407"/>
      <w:bookmarkStart w:id="100" w:name="_Toc61353963"/>
      <w:r>
        <w:rPr>
          <w:rFonts w:hAnsi="宋体"/>
        </w:rPr>
        <w:t>18.</w:t>
      </w:r>
      <w:r>
        <w:rPr>
          <w:rFonts w:hAnsi="宋体"/>
        </w:rPr>
        <w:tab/>
      </w:r>
      <w:bookmarkEnd w:id="97"/>
      <w:r>
        <w:rPr>
          <w:rFonts w:hAnsi="宋体" w:hint="eastAsia"/>
        </w:rPr>
        <w:t>组建评标委员会</w:t>
      </w:r>
      <w:bookmarkEnd w:id="98"/>
      <w:bookmarkEnd w:id="99"/>
      <w:bookmarkEnd w:id="100"/>
    </w:p>
    <w:p w14:paraId="7E738E06" w14:textId="77777777" w:rsidR="00520A10" w:rsidRDefault="00F25660">
      <w:pPr>
        <w:pStyle w:val="a0"/>
        <w:spacing w:line="360" w:lineRule="auto"/>
        <w:ind w:left="960" w:hangingChars="400" w:hanging="960"/>
        <w:rPr>
          <w:rFonts w:hAnsi="宋体"/>
          <w:bdr w:val="single" w:sz="4" w:space="0" w:color="auto"/>
        </w:rPr>
      </w:pPr>
      <w:r>
        <w:rPr>
          <w:rFonts w:hAnsi="宋体"/>
        </w:rPr>
        <w:t xml:space="preserve">18.1    </w:t>
      </w:r>
      <w:r>
        <w:rPr>
          <w:rFonts w:hAnsi="宋体" w:hint="eastAsia"/>
        </w:rPr>
        <w:t>评标委员会根据政府采购有关要求和本次招标采购货物的特点进行组建，并</w:t>
      </w:r>
      <w:r>
        <w:rPr>
          <w:rFonts w:hAnsi="宋体" w:hint="eastAsia"/>
        </w:rPr>
        <w:lastRenderedPageBreak/>
        <w:t>负责评标工作。</w:t>
      </w:r>
      <w:bookmarkStart w:id="101" w:name="_Toc520356166"/>
    </w:p>
    <w:p w14:paraId="321C739E" w14:textId="77777777" w:rsidR="00520A10" w:rsidRDefault="00F25660">
      <w:pPr>
        <w:pStyle w:val="3"/>
        <w:spacing w:line="360" w:lineRule="auto"/>
        <w:ind w:left="899" w:hanging="899"/>
        <w:rPr>
          <w:rFonts w:hAnsi="宋体"/>
        </w:rPr>
      </w:pPr>
      <w:bookmarkStart w:id="102" w:name="_Toc163893408"/>
      <w:bookmarkStart w:id="103" w:name="_Toc61353964"/>
      <w:r>
        <w:rPr>
          <w:rFonts w:hAnsi="宋体"/>
        </w:rPr>
        <w:t>19.</w:t>
      </w:r>
      <w:r>
        <w:rPr>
          <w:rFonts w:hAnsi="宋体"/>
        </w:rPr>
        <w:tab/>
      </w:r>
      <w:r>
        <w:rPr>
          <w:rFonts w:hAnsi="宋体" w:hint="eastAsia"/>
        </w:rPr>
        <w:t>投标文件的初审</w:t>
      </w:r>
      <w:bookmarkEnd w:id="101"/>
      <w:r>
        <w:rPr>
          <w:rFonts w:hAnsi="宋体" w:hint="eastAsia"/>
        </w:rPr>
        <w:t>与澄清</w:t>
      </w:r>
      <w:bookmarkEnd w:id="102"/>
      <w:bookmarkEnd w:id="103"/>
    </w:p>
    <w:p w14:paraId="088C3C8F" w14:textId="77777777" w:rsidR="00520A10" w:rsidRDefault="00F25660">
      <w:pPr>
        <w:pStyle w:val="a0"/>
        <w:spacing w:line="360" w:lineRule="auto"/>
        <w:ind w:firstLine="0"/>
        <w:rPr>
          <w:rFonts w:hAnsi="宋体"/>
        </w:rPr>
      </w:pPr>
      <w:r>
        <w:rPr>
          <w:rFonts w:hAnsi="宋体"/>
          <w:kern w:val="2"/>
        </w:rPr>
        <w:t>19.1</w:t>
      </w:r>
      <w:r>
        <w:rPr>
          <w:rFonts w:hAnsi="宋体"/>
        </w:rPr>
        <w:t xml:space="preserve">    </w:t>
      </w:r>
      <w:r>
        <w:rPr>
          <w:rFonts w:hAnsi="宋体" w:hint="eastAsia"/>
        </w:rPr>
        <w:t>投标文件的初审分为资格性审查和符合性审查。</w:t>
      </w:r>
    </w:p>
    <w:p w14:paraId="06FBEA5B" w14:textId="77777777" w:rsidR="00520A10" w:rsidRDefault="00F25660">
      <w:pPr>
        <w:pStyle w:val="a0"/>
        <w:spacing w:line="360" w:lineRule="auto"/>
        <w:ind w:left="960" w:hangingChars="400" w:hanging="960"/>
        <w:rPr>
          <w:rFonts w:hAnsi="宋体"/>
        </w:rPr>
      </w:pPr>
      <w:r>
        <w:rPr>
          <w:rFonts w:hAnsi="宋体"/>
        </w:rPr>
        <w:t xml:space="preserve">19.1.1  </w:t>
      </w:r>
      <w:r>
        <w:rPr>
          <w:rFonts w:hAnsi="宋体" w:hint="eastAsia"/>
        </w:rPr>
        <w:t>资格性审查指依据法律、法规和招标文件的规定，由招标采购单位在开标后对投标文件中的资格证明等文件进行审查，以确定投标人是否具备投标资格。</w:t>
      </w:r>
    </w:p>
    <w:p w14:paraId="095A6593" w14:textId="77777777" w:rsidR="00520A10" w:rsidRDefault="00F25660">
      <w:pPr>
        <w:pStyle w:val="a0"/>
        <w:spacing w:line="360" w:lineRule="auto"/>
        <w:ind w:left="960" w:hangingChars="400" w:hanging="960"/>
        <w:rPr>
          <w:rFonts w:hAnsi="宋体"/>
        </w:rPr>
      </w:pPr>
      <w:r>
        <w:rPr>
          <w:rFonts w:hAnsi="宋体"/>
        </w:rPr>
        <w:t xml:space="preserve">19.1.2  </w:t>
      </w:r>
      <w:r>
        <w:rPr>
          <w:rFonts w:hAnsi="宋体" w:hint="eastAsia"/>
        </w:rPr>
        <w:t>符合性检查是指评标委员会依据招标文件的规定，</w:t>
      </w:r>
      <w:r>
        <w:rPr>
          <w:rFonts w:hAnsi="宋体" w:cs="Arial" w:hint="eastAsia"/>
        </w:rPr>
        <w:t>对符合资格的投标人的投标文件进行审查，以确定其是否满足招标文件的实质性要求</w:t>
      </w:r>
      <w:r>
        <w:rPr>
          <w:rFonts w:hAnsi="宋体" w:hint="eastAsia"/>
        </w:rPr>
        <w:t>。</w:t>
      </w:r>
      <w:bookmarkStart w:id="104" w:name="_Toc134857294"/>
      <w:bookmarkStart w:id="105" w:name="_Toc520356167"/>
    </w:p>
    <w:p w14:paraId="6BF77AF0" w14:textId="77777777" w:rsidR="00520A10" w:rsidRDefault="00F25660">
      <w:pPr>
        <w:pStyle w:val="a0"/>
        <w:spacing w:line="360" w:lineRule="auto"/>
        <w:ind w:firstLine="0"/>
        <w:rPr>
          <w:rFonts w:hAnsi="宋体"/>
        </w:rPr>
      </w:pPr>
      <w:r>
        <w:rPr>
          <w:rFonts w:hAnsi="宋体"/>
        </w:rPr>
        <w:t>19.2</w:t>
      </w:r>
      <w:r>
        <w:rPr>
          <w:rFonts w:hAnsi="宋体"/>
        </w:rPr>
        <w:tab/>
      </w:r>
      <w:r>
        <w:rPr>
          <w:rFonts w:hAnsi="宋体" w:hint="eastAsia"/>
        </w:rPr>
        <w:t>投标文件的澄清</w:t>
      </w:r>
      <w:bookmarkEnd w:id="104"/>
    </w:p>
    <w:p w14:paraId="10342E6B" w14:textId="77777777" w:rsidR="00520A10" w:rsidRDefault="00F25660">
      <w:pPr>
        <w:pStyle w:val="a0"/>
        <w:spacing w:line="360" w:lineRule="auto"/>
        <w:ind w:left="960" w:hangingChars="400" w:hanging="960"/>
        <w:rPr>
          <w:rFonts w:hAnsi="宋体"/>
        </w:rPr>
      </w:pPr>
      <w:r>
        <w:rPr>
          <w:rFonts w:hAnsi="宋体"/>
        </w:rPr>
        <w:t xml:space="preserve">19.2.1  </w:t>
      </w:r>
      <w:r>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14:paraId="3CE581A2" w14:textId="77777777" w:rsidR="00520A10" w:rsidRDefault="00F25660" w:rsidP="00BC31B0">
      <w:pPr>
        <w:numPr>
          <w:ilvl w:val="2"/>
          <w:numId w:val="5"/>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澄清文件将作为投标文件内容的一部分。</w:t>
      </w:r>
    </w:p>
    <w:p w14:paraId="4BAAF79F" w14:textId="77777777" w:rsidR="00520A10" w:rsidRDefault="00F25660">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78EA6B72" w14:textId="77777777" w:rsidR="00520A10" w:rsidRDefault="00F25660">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5428E8B4" w14:textId="77777777" w:rsidR="00520A10" w:rsidRDefault="00F25660">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407417A2" w14:textId="77777777" w:rsidR="00520A10" w:rsidRDefault="00F25660">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14:paraId="40BB7E50" w14:textId="77777777" w:rsidR="00520A10" w:rsidRDefault="00F25660">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73E9A272" w14:textId="77777777" w:rsidR="00520A10" w:rsidRDefault="00F25660">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Pr>
          <w:rFonts w:ascii="宋体" w:hAnsi="宋体" w:cs="宋体" w:hint="eastAsia"/>
          <w:sz w:val="24"/>
          <w:szCs w:val="24"/>
        </w:rPr>
        <w:t>。</w:t>
      </w:r>
    </w:p>
    <w:p w14:paraId="6509D205" w14:textId="77777777" w:rsidR="00520A10" w:rsidRDefault="00F25660">
      <w:pPr>
        <w:pStyle w:val="3"/>
        <w:spacing w:line="360" w:lineRule="auto"/>
        <w:ind w:left="899" w:hanging="899"/>
        <w:rPr>
          <w:rFonts w:hAnsi="宋体"/>
        </w:rPr>
      </w:pPr>
      <w:bookmarkStart w:id="106" w:name="_Toc163893409"/>
      <w:bookmarkStart w:id="107" w:name="_Toc61353965"/>
      <w:r>
        <w:rPr>
          <w:rFonts w:hAnsi="宋体"/>
        </w:rPr>
        <w:lastRenderedPageBreak/>
        <w:t xml:space="preserve">20.   </w:t>
      </w:r>
      <w:r>
        <w:rPr>
          <w:rFonts w:hAnsi="宋体" w:hint="eastAsia"/>
        </w:rPr>
        <w:t>投标偏离与非实质性响应</w:t>
      </w:r>
      <w:bookmarkEnd w:id="106"/>
      <w:bookmarkEnd w:id="107"/>
    </w:p>
    <w:p w14:paraId="44CAE527" w14:textId="77777777" w:rsidR="00520A10" w:rsidRDefault="00F25660">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对于投标文件中不构成实质性偏差的不正规、不一致或不规则，评标委员会可以接受，但这种接受不能损坏或影</w:t>
      </w:r>
      <w:r>
        <w:rPr>
          <w:rFonts w:ascii="宋体" w:hAnsi="宋体" w:cs="Arial" w:hint="eastAsia"/>
          <w:sz w:val="24"/>
        </w:rPr>
        <w:t>响任何投标人的相对排序。</w:t>
      </w:r>
    </w:p>
    <w:p w14:paraId="36C5F31E" w14:textId="77777777" w:rsidR="00520A10" w:rsidRDefault="00F25660">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630C9997" w14:textId="77777777" w:rsidR="00520A10" w:rsidRDefault="00F25660">
      <w:pPr>
        <w:spacing w:line="360" w:lineRule="auto"/>
        <w:ind w:left="898" w:hanging="898"/>
        <w:rPr>
          <w:rFonts w:ascii="宋体" w:hAnsi="宋体" w:cs="Arial"/>
          <w:sz w:val="24"/>
        </w:rPr>
      </w:pPr>
      <w:r>
        <w:rPr>
          <w:rFonts w:ascii="宋体" w:hAnsi="宋体" w:cs="Arial"/>
          <w:sz w:val="24"/>
        </w:rPr>
        <w:t>20.3</w:t>
      </w:r>
      <w:r>
        <w:rPr>
          <w:rFonts w:ascii="宋体" w:hAnsi="宋体" w:cs="Arial"/>
          <w:sz w:val="24"/>
        </w:rPr>
        <w:tab/>
      </w:r>
      <w:r>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56D31EF"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未按规定要求交纳投标保证金的；</w:t>
      </w:r>
    </w:p>
    <w:p w14:paraId="7921963B"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投标文件未按照招标文件规定要求签字、盖章的；</w:t>
      </w:r>
    </w:p>
    <w:p w14:paraId="0085A6B1" w14:textId="1F54D318" w:rsidR="00520A10" w:rsidRPr="00BA57F1" w:rsidRDefault="00F25660" w:rsidP="00BC31B0">
      <w:pPr>
        <w:numPr>
          <w:ilvl w:val="0"/>
          <w:numId w:val="6"/>
        </w:numPr>
        <w:spacing w:line="360" w:lineRule="auto"/>
        <w:rPr>
          <w:rFonts w:ascii="宋体" w:hAnsi="宋体" w:cs="Arial"/>
          <w:sz w:val="24"/>
        </w:rPr>
      </w:pPr>
      <w:r>
        <w:rPr>
          <w:rFonts w:ascii="宋体" w:hAnsi="宋体" w:cs="Arial" w:hint="eastAsia"/>
          <w:sz w:val="24"/>
        </w:rPr>
        <w:t>不符合合格投标人条件的，包括通过“信用中国”网站（</w:t>
      </w:r>
      <w:hyperlink r:id="rId10" w:history="1">
        <w:r>
          <w:rPr>
            <w:rFonts w:ascii="宋体" w:hAnsi="宋体" w:cs="Arial" w:hint="eastAsia"/>
            <w:sz w:val="24"/>
          </w:rPr>
          <w:t>www.creditc</w:t>
        </w:r>
      </w:hyperlink>
      <w:r w:rsidRPr="00BA57F1">
        <w:rPr>
          <w:rFonts w:ascii="宋体" w:hAnsi="宋体" w:cs="Arial" w:hint="eastAsia"/>
          <w:sz w:val="24"/>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22587E6A"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 xml:space="preserve">未按照要求提供资格证明文件的； </w:t>
      </w:r>
    </w:p>
    <w:p w14:paraId="37F65F22"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投标</w:t>
      </w:r>
      <w:r>
        <w:rPr>
          <w:rFonts w:ascii="宋体" w:hAnsi="宋体" w:cs="Arial"/>
          <w:sz w:val="24"/>
        </w:rPr>
        <w:t>报价超过招标文件中规定的预算金额或者最高限价的</w:t>
      </w:r>
      <w:r>
        <w:rPr>
          <w:rFonts w:ascii="宋体" w:hAnsi="宋体" w:cs="Arial" w:hint="eastAsia"/>
          <w:sz w:val="24"/>
        </w:rPr>
        <w:t>；</w:t>
      </w:r>
    </w:p>
    <w:p w14:paraId="01AC6A4B" w14:textId="77777777" w:rsidR="00520A10" w:rsidRDefault="00F25660" w:rsidP="00BC31B0">
      <w:pPr>
        <w:numPr>
          <w:ilvl w:val="0"/>
          <w:numId w:val="6"/>
        </w:numPr>
        <w:spacing w:line="360" w:lineRule="auto"/>
        <w:rPr>
          <w:rFonts w:ascii="宋体" w:hAnsi="宋体" w:cs="Arial"/>
          <w:sz w:val="24"/>
        </w:rPr>
      </w:pPr>
      <w:r>
        <w:rPr>
          <w:rFonts w:ascii="宋体" w:hAnsi="宋体" w:cs="Arial"/>
          <w:sz w:val="24"/>
        </w:rPr>
        <w:t>投标文件含有采购人不能接受的附加条件的</w:t>
      </w:r>
      <w:r>
        <w:rPr>
          <w:rFonts w:ascii="宋体" w:hAnsi="宋体" w:cs="Arial" w:hint="eastAsia"/>
          <w:sz w:val="24"/>
        </w:rPr>
        <w:t>；</w:t>
      </w:r>
    </w:p>
    <w:p w14:paraId="4E766D40"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投标人串通投标的；</w:t>
      </w:r>
    </w:p>
    <w:p w14:paraId="304A1E53" w14:textId="77777777" w:rsidR="00520A10" w:rsidRDefault="00F25660" w:rsidP="00BC31B0">
      <w:pPr>
        <w:numPr>
          <w:ilvl w:val="0"/>
          <w:numId w:val="6"/>
        </w:numPr>
        <w:spacing w:line="360" w:lineRule="auto"/>
        <w:rPr>
          <w:rFonts w:ascii="宋体" w:hAnsi="宋体" w:cs="Arial"/>
          <w:sz w:val="24"/>
        </w:rPr>
      </w:pPr>
      <w:r>
        <w:rPr>
          <w:rFonts w:ascii="宋体" w:hAnsi="宋体" w:cs="Arial"/>
          <w:sz w:val="24"/>
        </w:rPr>
        <w:t>法律、法规和招标文件规定的其他无效情形</w:t>
      </w:r>
      <w:r>
        <w:rPr>
          <w:rFonts w:ascii="宋体" w:hAnsi="宋体" w:cs="Arial" w:hint="eastAsia"/>
          <w:sz w:val="24"/>
        </w:rPr>
        <w:t>。</w:t>
      </w:r>
    </w:p>
    <w:p w14:paraId="267A1A1D" w14:textId="77777777" w:rsidR="00520A10" w:rsidRDefault="00F25660">
      <w:pPr>
        <w:pStyle w:val="afa"/>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有下列情形之一的，属于投标人串通投标：</w:t>
      </w:r>
      <w:r>
        <w:rPr>
          <w:rFonts w:cs="Arial" w:hint="eastAsia"/>
          <w:kern w:val="2"/>
          <w:szCs w:val="21"/>
        </w:rPr>
        <w:br/>
        <w:t xml:space="preserve">　     （1）不同投标人的投标文件由同一单位或者个人编制；</w:t>
      </w:r>
    </w:p>
    <w:p w14:paraId="35489AB6"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lastRenderedPageBreak/>
        <w:t xml:space="preserve">　　   （2）不同投标人委托同一单位或者个人办理投标事宜；</w:t>
      </w:r>
    </w:p>
    <w:p w14:paraId="3D63F93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（3）不同投标人的投标文件载明的项目管理成员或者联系人员为同一人；</w:t>
      </w:r>
    </w:p>
    <w:p w14:paraId="3F5D205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（4）不同投标人的投标文件异常一致或者投标报价呈规律性差异；</w:t>
      </w:r>
    </w:p>
    <w:p w14:paraId="72AF0751"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（5）不同投标人的投标文件相互混装；</w:t>
      </w:r>
    </w:p>
    <w:p w14:paraId="3FB89A79" w14:textId="77777777" w:rsidR="00520A10" w:rsidRDefault="00F25660">
      <w:pPr>
        <w:spacing w:line="360" w:lineRule="auto"/>
        <w:ind w:firstLineChars="350" w:firstLine="840"/>
        <w:rPr>
          <w:rFonts w:ascii="宋体" w:hAnsi="宋体" w:cs="Arial"/>
          <w:sz w:val="24"/>
        </w:rPr>
      </w:pPr>
      <w:r>
        <w:rPr>
          <w:rFonts w:ascii="宋体" w:hAnsi="宋体" w:cs="Arial" w:hint="eastAsia"/>
          <w:sz w:val="24"/>
        </w:rPr>
        <w:t>（6）不同投标人的投标保证金从同一单位或者个人的账户转出。</w:t>
      </w:r>
    </w:p>
    <w:p w14:paraId="280AEB1A" w14:textId="77777777" w:rsidR="00520A10" w:rsidRDefault="00F25660">
      <w:pPr>
        <w:pStyle w:val="3"/>
        <w:spacing w:line="360" w:lineRule="auto"/>
        <w:ind w:left="899" w:hanging="899"/>
        <w:rPr>
          <w:rFonts w:hAnsi="宋体"/>
        </w:rPr>
      </w:pPr>
      <w:bookmarkStart w:id="108" w:name="_Toc134857295"/>
      <w:bookmarkStart w:id="109" w:name="_Toc163893410"/>
      <w:bookmarkStart w:id="110" w:name="_Toc61353966"/>
      <w:r>
        <w:rPr>
          <w:rFonts w:hAnsi="宋体"/>
        </w:rPr>
        <w:t>21.</w:t>
      </w:r>
      <w:r>
        <w:rPr>
          <w:rFonts w:hAnsi="宋体"/>
        </w:rPr>
        <w:tab/>
      </w:r>
      <w:bookmarkEnd w:id="105"/>
      <w:bookmarkEnd w:id="108"/>
      <w:bookmarkEnd w:id="109"/>
      <w:r>
        <w:rPr>
          <w:rFonts w:hAnsi="宋体" w:hint="eastAsia"/>
        </w:rPr>
        <w:t>评标方法和评标标准</w:t>
      </w:r>
      <w:bookmarkEnd w:id="110"/>
    </w:p>
    <w:p w14:paraId="45EA0170" w14:textId="77777777" w:rsidR="00520A10" w:rsidRDefault="00F25660">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经初审合格的投标文件，</w:t>
      </w:r>
      <w:r>
        <w:rPr>
          <w:rFonts w:ascii="宋体" w:hAnsi="宋体" w:cs="Arial" w:hint="eastAsia"/>
          <w:sz w:val="24"/>
        </w:rPr>
        <w:t>评标委员会应当按照招标文件中规定的评标方法和标准，对其进行商务和技术评估，综合比较与评价</w:t>
      </w:r>
      <w:r>
        <w:rPr>
          <w:rFonts w:ascii="宋体" w:hAnsi="宋体" w:cs="宋体" w:hint="eastAsia"/>
          <w:sz w:val="24"/>
          <w:szCs w:val="24"/>
        </w:rPr>
        <w:t>。</w:t>
      </w:r>
    </w:p>
    <w:p w14:paraId="3D45F9FB" w14:textId="77777777" w:rsidR="00520A10" w:rsidRDefault="00F25660">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评标严格按照招标文件的要求和条件进行。比较报价，同时考虑其它因素，详见21.3条</w:t>
      </w:r>
      <w:r>
        <w:rPr>
          <w:rFonts w:ascii="宋体" w:hAnsi="宋体" w:cs="宋体" w:hint="eastAsia"/>
          <w:sz w:val="24"/>
          <w:szCs w:val="24"/>
        </w:rPr>
        <w:t>。</w:t>
      </w:r>
    </w:p>
    <w:p w14:paraId="07CF3CF7" w14:textId="40D58A26" w:rsidR="00520A10" w:rsidRPr="00BA57F1" w:rsidRDefault="00F25660" w:rsidP="00BC31B0">
      <w:pPr>
        <w:widowControl/>
        <w:numPr>
          <w:ilvl w:val="1"/>
          <w:numId w:val="7"/>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根据实际情况，本项目采用综合评分法，即在符合资格条件并满足招标文件</w:t>
      </w:r>
      <w:r w:rsidRPr="00BA57F1">
        <w:rPr>
          <w:rFonts w:ascii="宋体" w:hAnsi="宋体" w:cs="宋体" w:hint="eastAsia"/>
          <w:sz w:val="24"/>
          <w:szCs w:val="24"/>
        </w:rPr>
        <w:t>全部实质性要求的情况下，按照评审因素的量化指标按包进行评审，</w:t>
      </w:r>
      <w:r w:rsidRPr="00BA57F1">
        <w:rPr>
          <w:rFonts w:ascii="宋体" w:hAnsi="宋体" w:cs="宋体" w:hint="eastAsia"/>
          <w:b/>
          <w:sz w:val="24"/>
          <w:szCs w:val="24"/>
        </w:rPr>
        <w:t>以每包</w:t>
      </w:r>
      <w:r w:rsidRPr="00BA57F1">
        <w:rPr>
          <w:rFonts w:ascii="宋体" w:hAnsi="宋体" w:cs="宋体" w:hint="eastAsia"/>
          <w:b/>
          <w:bCs/>
          <w:sz w:val="24"/>
          <w:szCs w:val="24"/>
        </w:rPr>
        <w:t>排名最高的前1-3名投标人依次作为该包中标候选人</w:t>
      </w:r>
      <w:r w:rsidRPr="00BA57F1">
        <w:rPr>
          <w:rFonts w:ascii="宋体" w:hAnsi="宋体" w:cs="宋体" w:hint="eastAsia"/>
          <w:sz w:val="24"/>
          <w:szCs w:val="24"/>
        </w:rPr>
        <w:t>的评标方法（</w:t>
      </w:r>
      <w:r w:rsidRPr="00BA57F1">
        <w:rPr>
          <w:rFonts w:ascii="宋体" w:hAnsi="宋体" w:hint="eastAsia"/>
          <w:sz w:val="24"/>
        </w:rPr>
        <w:t>每个评委分别对每个通过初步审核的投标人进行独立打分，所有评委对同一投标人打分的算术平均值为该投标人该包的最终得分，所有打分保留小数点后两位，第三位四舍五入。得分相同的，按评标价由低到高顺序排列；得分且评标价相同的并列）。具体评分因素权重及评审标准如下：</w:t>
      </w:r>
    </w:p>
    <w:p w14:paraId="11CD86ED" w14:textId="391FF6BA" w:rsidR="004124CE" w:rsidRDefault="00A606A1" w:rsidP="004124CE">
      <w:pPr>
        <w:pStyle w:val="af1"/>
        <w:spacing w:line="360" w:lineRule="auto"/>
        <w:ind w:leftChars="474" w:left="1477" w:hangingChars="200" w:hanging="482"/>
        <w:rPr>
          <w:rFonts w:hAnsi="宋体"/>
          <w:b/>
          <w:bCs/>
          <w:sz w:val="24"/>
          <w:szCs w:val="24"/>
        </w:rPr>
      </w:pPr>
      <w:bookmarkStart w:id="111" w:name="_Toc520356168"/>
      <w:bookmarkStart w:id="112" w:name="_Toc134857296"/>
      <w:bookmarkStart w:id="113" w:name="_Toc163893411"/>
      <w:r>
        <w:rPr>
          <w:rFonts w:hAnsi="宋体" w:hint="eastAsia"/>
          <w:b/>
          <w:bCs/>
          <w:sz w:val="24"/>
          <w:szCs w:val="24"/>
        </w:rPr>
        <w:t>打分</w:t>
      </w:r>
      <w:r w:rsidR="00F25660">
        <w:rPr>
          <w:rFonts w:hAnsi="宋体" w:hint="eastAsia"/>
          <w:b/>
          <w:bCs/>
          <w:sz w:val="24"/>
          <w:szCs w:val="24"/>
        </w:rPr>
        <w:t xml:space="preserve">办法：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187"/>
        <w:gridCol w:w="6096"/>
        <w:gridCol w:w="992"/>
      </w:tblGrid>
      <w:tr w:rsidR="00C82D21" w:rsidRPr="00C82D21" w14:paraId="30F01627" w14:textId="77777777" w:rsidTr="003D765D">
        <w:tc>
          <w:tcPr>
            <w:tcW w:w="797" w:type="dxa"/>
            <w:vAlign w:val="center"/>
          </w:tcPr>
          <w:p w14:paraId="5C736C85" w14:textId="77777777" w:rsidR="00C82D21" w:rsidRPr="00C82D21" w:rsidRDefault="00C82D21" w:rsidP="00C82D21">
            <w:pPr>
              <w:spacing w:line="360" w:lineRule="auto"/>
              <w:jc w:val="center"/>
              <w:rPr>
                <w:rFonts w:asciiTheme="minorEastAsia" w:eastAsiaTheme="minorEastAsia" w:hAnsiTheme="minorEastAsia"/>
                <w:b/>
                <w:sz w:val="24"/>
                <w:szCs w:val="24"/>
              </w:rPr>
            </w:pPr>
            <w:r w:rsidRPr="00C82D21">
              <w:rPr>
                <w:rFonts w:asciiTheme="minorEastAsia" w:eastAsiaTheme="minorEastAsia" w:hAnsiTheme="minorEastAsia" w:hint="eastAsia"/>
                <w:b/>
                <w:sz w:val="24"/>
                <w:szCs w:val="24"/>
              </w:rPr>
              <w:t>序号</w:t>
            </w:r>
          </w:p>
        </w:tc>
        <w:tc>
          <w:tcPr>
            <w:tcW w:w="1187" w:type="dxa"/>
            <w:vAlign w:val="center"/>
          </w:tcPr>
          <w:p w14:paraId="531723D9" w14:textId="77777777" w:rsidR="00C82D21" w:rsidRPr="00C82D21" w:rsidRDefault="00C82D21" w:rsidP="00C82D21">
            <w:pPr>
              <w:spacing w:line="360" w:lineRule="auto"/>
              <w:jc w:val="center"/>
              <w:rPr>
                <w:rFonts w:asciiTheme="minorEastAsia" w:eastAsiaTheme="minorEastAsia" w:hAnsiTheme="minorEastAsia"/>
                <w:b/>
                <w:sz w:val="24"/>
                <w:szCs w:val="24"/>
              </w:rPr>
            </w:pPr>
            <w:r w:rsidRPr="00C82D21">
              <w:rPr>
                <w:rFonts w:asciiTheme="minorEastAsia" w:eastAsiaTheme="minorEastAsia" w:hAnsiTheme="minorEastAsia" w:hint="eastAsia"/>
                <w:b/>
                <w:sz w:val="24"/>
                <w:szCs w:val="24"/>
              </w:rPr>
              <w:t>评审因素</w:t>
            </w:r>
          </w:p>
        </w:tc>
        <w:tc>
          <w:tcPr>
            <w:tcW w:w="6096" w:type="dxa"/>
            <w:vAlign w:val="center"/>
          </w:tcPr>
          <w:p w14:paraId="39C72D80" w14:textId="77777777" w:rsidR="00C82D21" w:rsidRPr="00C82D21" w:rsidRDefault="00C82D21" w:rsidP="00C82D21">
            <w:pPr>
              <w:spacing w:line="360" w:lineRule="auto"/>
              <w:jc w:val="center"/>
              <w:rPr>
                <w:rFonts w:asciiTheme="minorEastAsia" w:eastAsiaTheme="minorEastAsia" w:hAnsiTheme="minorEastAsia"/>
                <w:b/>
                <w:sz w:val="24"/>
                <w:szCs w:val="24"/>
              </w:rPr>
            </w:pPr>
            <w:r w:rsidRPr="00C82D21">
              <w:rPr>
                <w:rFonts w:asciiTheme="minorEastAsia" w:eastAsiaTheme="minorEastAsia" w:hAnsiTheme="minorEastAsia" w:hint="eastAsia"/>
                <w:b/>
                <w:sz w:val="24"/>
                <w:szCs w:val="24"/>
              </w:rPr>
              <w:t>评分说明</w:t>
            </w:r>
          </w:p>
        </w:tc>
        <w:tc>
          <w:tcPr>
            <w:tcW w:w="992" w:type="dxa"/>
            <w:vAlign w:val="center"/>
          </w:tcPr>
          <w:p w14:paraId="29295008" w14:textId="77777777" w:rsidR="00C82D21" w:rsidRPr="00C82D21" w:rsidRDefault="00C82D21" w:rsidP="00C82D21">
            <w:pPr>
              <w:spacing w:line="360" w:lineRule="auto"/>
              <w:jc w:val="center"/>
              <w:rPr>
                <w:rFonts w:asciiTheme="minorEastAsia" w:eastAsiaTheme="minorEastAsia" w:hAnsiTheme="minorEastAsia"/>
                <w:b/>
                <w:sz w:val="24"/>
                <w:szCs w:val="24"/>
              </w:rPr>
            </w:pPr>
            <w:r w:rsidRPr="00C82D21">
              <w:rPr>
                <w:rFonts w:asciiTheme="minorEastAsia" w:eastAsiaTheme="minorEastAsia" w:hAnsiTheme="minorEastAsia" w:hint="eastAsia"/>
                <w:b/>
                <w:sz w:val="24"/>
                <w:szCs w:val="24"/>
              </w:rPr>
              <w:t>分值</w:t>
            </w:r>
          </w:p>
        </w:tc>
      </w:tr>
      <w:tr w:rsidR="00C82D21" w:rsidRPr="00C82D21" w14:paraId="4CE0BB76" w14:textId="77777777" w:rsidTr="003D765D">
        <w:tc>
          <w:tcPr>
            <w:tcW w:w="9072" w:type="dxa"/>
            <w:gridSpan w:val="4"/>
            <w:vAlign w:val="center"/>
          </w:tcPr>
          <w:p w14:paraId="058EA871" w14:textId="4DB7C006" w:rsidR="00C82D21" w:rsidRPr="00C82D21" w:rsidRDefault="00C82D21" w:rsidP="00C82D21">
            <w:pPr>
              <w:spacing w:line="360" w:lineRule="auto"/>
              <w:jc w:val="center"/>
              <w:rPr>
                <w:rFonts w:asciiTheme="minorEastAsia" w:eastAsiaTheme="minorEastAsia" w:hAnsiTheme="minorEastAsia"/>
                <w:b/>
                <w:sz w:val="24"/>
                <w:szCs w:val="24"/>
              </w:rPr>
            </w:pPr>
            <w:r w:rsidRPr="00C82D21">
              <w:rPr>
                <w:rFonts w:asciiTheme="minorEastAsia" w:eastAsiaTheme="minorEastAsia" w:hAnsiTheme="minorEastAsia" w:hint="eastAsia"/>
                <w:b/>
                <w:sz w:val="24"/>
                <w:szCs w:val="24"/>
              </w:rPr>
              <w:t>一、评审价（</w:t>
            </w:r>
            <w:r w:rsidR="00EE66B8">
              <w:rPr>
                <w:rFonts w:asciiTheme="minorEastAsia" w:eastAsiaTheme="minorEastAsia" w:hAnsiTheme="minorEastAsia"/>
                <w:b/>
                <w:sz w:val="24"/>
                <w:szCs w:val="24"/>
              </w:rPr>
              <w:t>10</w:t>
            </w:r>
            <w:r w:rsidRPr="00C82D21">
              <w:rPr>
                <w:rFonts w:asciiTheme="minorEastAsia" w:eastAsiaTheme="minorEastAsia" w:hAnsiTheme="minorEastAsia" w:hint="eastAsia"/>
                <w:b/>
                <w:sz w:val="24"/>
                <w:szCs w:val="24"/>
              </w:rPr>
              <w:t>分）</w:t>
            </w:r>
          </w:p>
        </w:tc>
      </w:tr>
      <w:tr w:rsidR="00C82D21" w:rsidRPr="00C82D21" w14:paraId="1F9E08D8" w14:textId="77777777" w:rsidTr="003D765D">
        <w:tc>
          <w:tcPr>
            <w:tcW w:w="797" w:type="dxa"/>
            <w:vAlign w:val="center"/>
          </w:tcPr>
          <w:p w14:paraId="6484717C" w14:textId="77777777" w:rsidR="00C82D21" w:rsidRPr="00C82D21" w:rsidRDefault="00C82D21" w:rsidP="00C82D21">
            <w:pPr>
              <w:spacing w:line="360" w:lineRule="auto"/>
              <w:jc w:val="center"/>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1</w:t>
            </w:r>
          </w:p>
        </w:tc>
        <w:tc>
          <w:tcPr>
            <w:tcW w:w="1187" w:type="dxa"/>
            <w:vAlign w:val="center"/>
          </w:tcPr>
          <w:p w14:paraId="48029729" w14:textId="77777777" w:rsidR="00C82D21" w:rsidRPr="00C82D21" w:rsidRDefault="00C82D21" w:rsidP="00C82D21">
            <w:pPr>
              <w:spacing w:line="360" w:lineRule="auto"/>
              <w:jc w:val="center"/>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评审价</w:t>
            </w:r>
          </w:p>
        </w:tc>
        <w:tc>
          <w:tcPr>
            <w:tcW w:w="6096" w:type="dxa"/>
            <w:vAlign w:val="center"/>
          </w:tcPr>
          <w:p w14:paraId="113F4C0B" w14:textId="77777777" w:rsidR="00C82D21" w:rsidRPr="00C82D21" w:rsidRDefault="00C82D21" w:rsidP="00C82D21">
            <w:pPr>
              <w:spacing w:line="360" w:lineRule="auto"/>
              <w:jc w:val="left"/>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满足招标文件实质性要求且价格最低的评标价为评标基准价，其价格分为满分10分。其他投标人的价格分统一按照下列公式计算：</w:t>
            </w:r>
          </w:p>
          <w:p w14:paraId="266DD610" w14:textId="4454F818" w:rsidR="00C82D21" w:rsidRPr="00C82D21" w:rsidRDefault="00C82D21" w:rsidP="00C82D21">
            <w:pPr>
              <w:spacing w:line="360" w:lineRule="auto"/>
              <w:jc w:val="left"/>
              <w:rPr>
                <w:rFonts w:asciiTheme="minorEastAsia" w:eastAsiaTheme="minorEastAsia" w:hAnsiTheme="minorEastAsia"/>
                <w:b/>
                <w:i/>
                <w:sz w:val="24"/>
                <w:szCs w:val="24"/>
                <w:u w:val="single"/>
              </w:rPr>
            </w:pPr>
            <w:r w:rsidRPr="00C82D21">
              <w:rPr>
                <w:rFonts w:asciiTheme="minorEastAsia" w:eastAsiaTheme="minorEastAsia" w:hAnsiTheme="minorEastAsia" w:hint="eastAsia"/>
                <w:sz w:val="24"/>
                <w:szCs w:val="24"/>
              </w:rPr>
              <w:t>投标报价得分=(评标基准价／该投标人的评标价)×10。</w:t>
            </w:r>
          </w:p>
        </w:tc>
        <w:tc>
          <w:tcPr>
            <w:tcW w:w="992" w:type="dxa"/>
            <w:vAlign w:val="center"/>
          </w:tcPr>
          <w:p w14:paraId="5EB9F94E" w14:textId="7DC6860F" w:rsidR="00C82D21" w:rsidRPr="00C82D21" w:rsidRDefault="00C82D21" w:rsidP="00C82D21">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10</w:t>
            </w:r>
            <w:r w:rsidRPr="00C82D21">
              <w:rPr>
                <w:rFonts w:asciiTheme="minorEastAsia" w:eastAsiaTheme="minorEastAsia" w:hAnsiTheme="minorEastAsia" w:hint="eastAsia"/>
                <w:sz w:val="24"/>
                <w:szCs w:val="24"/>
              </w:rPr>
              <w:t>分</w:t>
            </w:r>
          </w:p>
        </w:tc>
      </w:tr>
      <w:tr w:rsidR="00C82D21" w:rsidRPr="00C82D21" w14:paraId="23547C1A" w14:textId="77777777" w:rsidTr="003D765D">
        <w:tc>
          <w:tcPr>
            <w:tcW w:w="9072" w:type="dxa"/>
            <w:gridSpan w:val="4"/>
            <w:vAlign w:val="center"/>
          </w:tcPr>
          <w:p w14:paraId="0CC60257" w14:textId="32A3B08C" w:rsidR="00C82D21" w:rsidRPr="00C82D21" w:rsidRDefault="00C82D21" w:rsidP="00C82D21">
            <w:pPr>
              <w:spacing w:line="360" w:lineRule="auto"/>
              <w:jc w:val="center"/>
              <w:rPr>
                <w:rFonts w:asciiTheme="minorEastAsia" w:eastAsiaTheme="minorEastAsia" w:hAnsiTheme="minorEastAsia"/>
                <w:b/>
                <w:sz w:val="24"/>
                <w:szCs w:val="24"/>
              </w:rPr>
            </w:pPr>
            <w:r w:rsidRPr="00C82D21">
              <w:rPr>
                <w:rFonts w:asciiTheme="minorEastAsia" w:eastAsiaTheme="minorEastAsia" w:hAnsiTheme="minorEastAsia" w:hint="eastAsia"/>
                <w:b/>
                <w:sz w:val="24"/>
                <w:szCs w:val="24"/>
              </w:rPr>
              <w:t>二、商务部分（</w:t>
            </w:r>
            <w:r>
              <w:rPr>
                <w:rFonts w:asciiTheme="minorEastAsia" w:eastAsiaTheme="minorEastAsia" w:hAnsiTheme="minorEastAsia"/>
                <w:b/>
                <w:sz w:val="24"/>
                <w:szCs w:val="24"/>
              </w:rPr>
              <w:t>20</w:t>
            </w:r>
            <w:r w:rsidRPr="00C82D21">
              <w:rPr>
                <w:rFonts w:asciiTheme="minorEastAsia" w:eastAsiaTheme="minorEastAsia" w:hAnsiTheme="minorEastAsia" w:hint="eastAsia"/>
                <w:b/>
                <w:sz w:val="24"/>
                <w:szCs w:val="24"/>
              </w:rPr>
              <w:t>分）</w:t>
            </w:r>
          </w:p>
        </w:tc>
      </w:tr>
      <w:tr w:rsidR="00C82D21" w:rsidRPr="00C82D21" w14:paraId="741BA324" w14:textId="77777777" w:rsidTr="003D765D">
        <w:tc>
          <w:tcPr>
            <w:tcW w:w="797" w:type="dxa"/>
            <w:vAlign w:val="center"/>
          </w:tcPr>
          <w:p w14:paraId="102B1AA7" w14:textId="64F7B45F" w:rsidR="00C82D21" w:rsidRPr="00C82D21" w:rsidRDefault="00C82D21" w:rsidP="00C82D21">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2</w:t>
            </w:r>
          </w:p>
        </w:tc>
        <w:tc>
          <w:tcPr>
            <w:tcW w:w="1187" w:type="dxa"/>
            <w:vAlign w:val="center"/>
          </w:tcPr>
          <w:p w14:paraId="60AA2746" w14:textId="77777777" w:rsidR="00C82D21" w:rsidRPr="00C82D21" w:rsidRDefault="00C82D21" w:rsidP="00C82D21">
            <w:pPr>
              <w:spacing w:line="360" w:lineRule="auto"/>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相关业绩</w:t>
            </w:r>
          </w:p>
        </w:tc>
        <w:tc>
          <w:tcPr>
            <w:tcW w:w="6096" w:type="dxa"/>
            <w:vAlign w:val="center"/>
          </w:tcPr>
          <w:p w14:paraId="7AB18184" w14:textId="58ABC339" w:rsidR="00C82D21" w:rsidRPr="00C82D21" w:rsidRDefault="00C82D21" w:rsidP="00C82D21">
            <w:pPr>
              <w:spacing w:line="360" w:lineRule="auto"/>
              <w:jc w:val="left"/>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供应商近三年（201</w:t>
            </w:r>
            <w:r>
              <w:rPr>
                <w:rFonts w:asciiTheme="minorEastAsia" w:eastAsiaTheme="minorEastAsia" w:hAnsiTheme="minorEastAsia"/>
                <w:sz w:val="24"/>
                <w:szCs w:val="24"/>
              </w:rPr>
              <w:t>8</w:t>
            </w:r>
            <w:r w:rsidRPr="00C82D21">
              <w:rPr>
                <w:rFonts w:asciiTheme="minorEastAsia" w:eastAsiaTheme="minorEastAsia" w:hAnsiTheme="minorEastAsia" w:hint="eastAsia"/>
                <w:sz w:val="24"/>
                <w:szCs w:val="24"/>
              </w:rPr>
              <w:t>年</w:t>
            </w:r>
            <w:r w:rsidRPr="00C82D21">
              <w:rPr>
                <w:rFonts w:asciiTheme="minorEastAsia" w:eastAsiaTheme="minorEastAsia" w:hAnsiTheme="minorEastAsia"/>
                <w:sz w:val="24"/>
                <w:szCs w:val="24"/>
              </w:rPr>
              <w:t>01</w:t>
            </w:r>
            <w:r w:rsidRPr="00C82D21">
              <w:rPr>
                <w:rFonts w:asciiTheme="minorEastAsia" w:eastAsiaTheme="minorEastAsia" w:hAnsiTheme="minorEastAsia" w:hint="eastAsia"/>
                <w:sz w:val="24"/>
                <w:szCs w:val="24"/>
              </w:rPr>
              <w:t>月01日起至</w:t>
            </w:r>
            <w:r w:rsidR="007527A9">
              <w:rPr>
                <w:rFonts w:asciiTheme="minorEastAsia" w:eastAsiaTheme="minorEastAsia" w:hAnsiTheme="minorEastAsia" w:hint="eastAsia"/>
                <w:sz w:val="24"/>
                <w:szCs w:val="24"/>
              </w:rPr>
              <w:t>本项目采购公告发出之日</w:t>
            </w:r>
            <w:r w:rsidRPr="00C82D21">
              <w:rPr>
                <w:rFonts w:asciiTheme="minorEastAsia" w:eastAsiaTheme="minorEastAsia" w:hAnsiTheme="minorEastAsia" w:hint="eastAsia"/>
                <w:sz w:val="24"/>
                <w:szCs w:val="24"/>
              </w:rPr>
              <w:t>，以合同签订日期为准），实施过的与本项目同类的项目业绩，须附合同复印件，如项目内容页及签字盖章页等关键页并加盖</w:t>
            </w:r>
            <w:r w:rsidR="007527A9">
              <w:rPr>
                <w:rFonts w:asciiTheme="minorEastAsia" w:eastAsiaTheme="minorEastAsia" w:hAnsiTheme="minorEastAsia" w:hint="eastAsia"/>
                <w:sz w:val="24"/>
                <w:szCs w:val="24"/>
              </w:rPr>
              <w:t>投标人</w:t>
            </w:r>
            <w:r w:rsidRPr="00C82D21">
              <w:rPr>
                <w:rFonts w:asciiTheme="minorEastAsia" w:eastAsiaTheme="minorEastAsia" w:hAnsiTheme="minorEastAsia" w:hint="eastAsia"/>
                <w:sz w:val="24"/>
                <w:szCs w:val="24"/>
              </w:rPr>
              <w:t>公章；每提供一个有效业绩得2分，最高得</w:t>
            </w:r>
            <w:r w:rsidR="00202886">
              <w:rPr>
                <w:rFonts w:asciiTheme="minorEastAsia" w:eastAsiaTheme="minorEastAsia" w:hAnsiTheme="minorEastAsia"/>
                <w:sz w:val="24"/>
                <w:szCs w:val="24"/>
              </w:rPr>
              <w:t>14</w:t>
            </w:r>
            <w:r w:rsidRPr="00C82D21">
              <w:rPr>
                <w:rFonts w:asciiTheme="minorEastAsia" w:eastAsiaTheme="minorEastAsia" w:hAnsiTheme="minorEastAsia" w:hint="eastAsia"/>
                <w:sz w:val="24"/>
                <w:szCs w:val="24"/>
              </w:rPr>
              <w:t>分。</w:t>
            </w:r>
          </w:p>
        </w:tc>
        <w:tc>
          <w:tcPr>
            <w:tcW w:w="992" w:type="dxa"/>
            <w:vAlign w:val="center"/>
          </w:tcPr>
          <w:p w14:paraId="06C2A409" w14:textId="506D348A" w:rsidR="00C82D21" w:rsidRPr="00C82D21" w:rsidRDefault="00202886" w:rsidP="00C82D21">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14</w:t>
            </w:r>
            <w:r w:rsidR="00C82D21" w:rsidRPr="00C82D21">
              <w:rPr>
                <w:rFonts w:asciiTheme="minorEastAsia" w:eastAsiaTheme="minorEastAsia" w:hAnsiTheme="minorEastAsia" w:hint="eastAsia"/>
                <w:sz w:val="24"/>
                <w:szCs w:val="24"/>
              </w:rPr>
              <w:t>分</w:t>
            </w:r>
          </w:p>
        </w:tc>
      </w:tr>
      <w:tr w:rsidR="00151B9B" w:rsidRPr="00C82D21" w14:paraId="3BF1C897" w14:textId="77777777" w:rsidTr="003D765D">
        <w:tc>
          <w:tcPr>
            <w:tcW w:w="797" w:type="dxa"/>
            <w:vAlign w:val="center"/>
          </w:tcPr>
          <w:p w14:paraId="53E0E953" w14:textId="29ADC2B7" w:rsidR="00151B9B" w:rsidRDefault="0050321B" w:rsidP="00C82D2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187" w:type="dxa"/>
            <w:vAlign w:val="center"/>
          </w:tcPr>
          <w:p w14:paraId="7663E9E5" w14:textId="2CAAE1D5" w:rsidR="00151B9B" w:rsidRPr="00C82D21" w:rsidRDefault="00FB6718" w:rsidP="00C82D21">
            <w:pPr>
              <w:spacing w:line="360" w:lineRule="auto"/>
              <w:rPr>
                <w:rFonts w:asciiTheme="minorEastAsia" w:eastAsiaTheme="minorEastAsia" w:hAnsiTheme="minorEastAsia"/>
                <w:sz w:val="24"/>
                <w:szCs w:val="24"/>
              </w:rPr>
            </w:pPr>
            <w:r w:rsidRPr="0044607A">
              <w:rPr>
                <w:rFonts w:ascii="宋体" w:hAnsi="宋体" w:hint="eastAsia"/>
                <w:sz w:val="24"/>
                <w:szCs w:val="24"/>
              </w:rPr>
              <w:t>投标人实力</w:t>
            </w:r>
          </w:p>
        </w:tc>
        <w:tc>
          <w:tcPr>
            <w:tcW w:w="6096" w:type="dxa"/>
            <w:vAlign w:val="center"/>
          </w:tcPr>
          <w:p w14:paraId="45A91CA0" w14:textId="467B0EE0" w:rsidR="00151B9B" w:rsidRPr="0044607A" w:rsidRDefault="00151B9B" w:rsidP="00151B9B">
            <w:pPr>
              <w:widowControl/>
              <w:spacing w:line="360" w:lineRule="auto"/>
              <w:rPr>
                <w:rFonts w:ascii="宋体" w:hAnsi="宋体"/>
                <w:sz w:val="24"/>
                <w:szCs w:val="24"/>
              </w:rPr>
            </w:pPr>
            <w:r w:rsidRPr="0044607A">
              <w:rPr>
                <w:rFonts w:ascii="宋体" w:hAnsi="宋体" w:hint="eastAsia"/>
                <w:sz w:val="24"/>
                <w:szCs w:val="24"/>
              </w:rPr>
              <w:t>具有有效的质量管理体系认证证书，得</w:t>
            </w:r>
            <w:r w:rsidR="00FB6718">
              <w:rPr>
                <w:rFonts w:ascii="宋体" w:hAnsi="宋体"/>
                <w:sz w:val="24"/>
                <w:szCs w:val="24"/>
              </w:rPr>
              <w:t>2</w:t>
            </w:r>
            <w:r w:rsidRPr="0044607A">
              <w:rPr>
                <w:rFonts w:ascii="宋体" w:hAnsi="宋体" w:hint="eastAsia"/>
                <w:sz w:val="24"/>
                <w:szCs w:val="24"/>
              </w:rPr>
              <w:t>分，否则不得分。</w:t>
            </w:r>
          </w:p>
          <w:p w14:paraId="03BC02D1" w14:textId="0018948C" w:rsidR="00151B9B" w:rsidRPr="0044607A" w:rsidRDefault="00151B9B" w:rsidP="00151B9B">
            <w:pPr>
              <w:widowControl/>
              <w:spacing w:line="360" w:lineRule="auto"/>
              <w:rPr>
                <w:rFonts w:ascii="宋体" w:hAnsi="宋体"/>
                <w:sz w:val="24"/>
                <w:szCs w:val="24"/>
              </w:rPr>
            </w:pPr>
            <w:r w:rsidRPr="0044607A">
              <w:rPr>
                <w:rFonts w:ascii="宋体" w:hAnsi="宋体" w:hint="eastAsia"/>
                <w:sz w:val="24"/>
                <w:szCs w:val="24"/>
              </w:rPr>
              <w:t>具有有效的环境管理体系认证证书，得</w:t>
            </w:r>
            <w:r w:rsidR="00FB6718">
              <w:rPr>
                <w:rFonts w:ascii="宋体" w:hAnsi="宋体"/>
                <w:sz w:val="24"/>
                <w:szCs w:val="24"/>
              </w:rPr>
              <w:t>2</w:t>
            </w:r>
            <w:r w:rsidRPr="0044607A">
              <w:rPr>
                <w:rFonts w:ascii="宋体" w:hAnsi="宋体" w:hint="eastAsia"/>
                <w:sz w:val="24"/>
                <w:szCs w:val="24"/>
              </w:rPr>
              <w:t>分，否则不得分。</w:t>
            </w:r>
          </w:p>
          <w:p w14:paraId="5EC4B37D" w14:textId="18197D2E" w:rsidR="00151B9B" w:rsidRPr="0044607A" w:rsidRDefault="00151B9B" w:rsidP="00151B9B">
            <w:pPr>
              <w:widowControl/>
              <w:spacing w:line="360" w:lineRule="auto"/>
              <w:rPr>
                <w:rFonts w:ascii="宋体" w:hAnsi="宋体"/>
                <w:sz w:val="24"/>
                <w:szCs w:val="24"/>
              </w:rPr>
            </w:pPr>
            <w:r w:rsidRPr="0044607A">
              <w:rPr>
                <w:rFonts w:ascii="宋体" w:hAnsi="宋体" w:hint="eastAsia"/>
                <w:sz w:val="24"/>
                <w:szCs w:val="24"/>
              </w:rPr>
              <w:t>具有有效的有职业健康安全管理体系认证证书，得</w:t>
            </w:r>
            <w:r w:rsidR="00FB6718">
              <w:rPr>
                <w:rFonts w:ascii="宋体" w:hAnsi="宋体"/>
                <w:sz w:val="24"/>
                <w:szCs w:val="24"/>
              </w:rPr>
              <w:t>2</w:t>
            </w:r>
            <w:r w:rsidRPr="0044607A">
              <w:rPr>
                <w:rFonts w:ascii="宋体" w:hAnsi="宋体" w:hint="eastAsia"/>
                <w:sz w:val="24"/>
                <w:szCs w:val="24"/>
              </w:rPr>
              <w:t>分，否则不得分。</w:t>
            </w:r>
          </w:p>
          <w:p w14:paraId="7210E0BD" w14:textId="37B6456E" w:rsidR="00151B9B" w:rsidRPr="007527A9" w:rsidRDefault="00151B9B" w:rsidP="007527A9">
            <w:pPr>
              <w:widowControl/>
              <w:spacing w:line="360" w:lineRule="auto"/>
              <w:rPr>
                <w:rFonts w:ascii="宋体" w:hAnsi="宋体"/>
                <w:sz w:val="24"/>
                <w:szCs w:val="24"/>
              </w:rPr>
            </w:pPr>
          </w:p>
        </w:tc>
        <w:tc>
          <w:tcPr>
            <w:tcW w:w="992" w:type="dxa"/>
            <w:vAlign w:val="center"/>
          </w:tcPr>
          <w:p w14:paraId="0C8A97E4" w14:textId="66926EE4" w:rsidR="00151B9B" w:rsidRDefault="00202886" w:rsidP="00C82D21">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6</w:t>
            </w:r>
            <w:r w:rsidR="00FB6718">
              <w:rPr>
                <w:rFonts w:asciiTheme="minorEastAsia" w:eastAsiaTheme="minorEastAsia" w:hAnsiTheme="minorEastAsia" w:hint="eastAsia"/>
                <w:sz w:val="24"/>
                <w:szCs w:val="24"/>
              </w:rPr>
              <w:t>分</w:t>
            </w:r>
          </w:p>
        </w:tc>
      </w:tr>
      <w:tr w:rsidR="00C82D21" w:rsidRPr="00C82D21" w14:paraId="5781027D" w14:textId="77777777" w:rsidTr="003D765D">
        <w:tc>
          <w:tcPr>
            <w:tcW w:w="9072" w:type="dxa"/>
            <w:gridSpan w:val="4"/>
            <w:vAlign w:val="center"/>
          </w:tcPr>
          <w:p w14:paraId="634E8CEB" w14:textId="3C4376F5" w:rsidR="00C82D21" w:rsidRPr="00C82D21" w:rsidRDefault="00C82D21" w:rsidP="00C82D21">
            <w:pPr>
              <w:spacing w:line="360" w:lineRule="auto"/>
              <w:jc w:val="center"/>
              <w:rPr>
                <w:rFonts w:asciiTheme="minorEastAsia" w:eastAsiaTheme="minorEastAsia" w:hAnsiTheme="minorEastAsia"/>
                <w:b/>
                <w:sz w:val="24"/>
                <w:szCs w:val="24"/>
              </w:rPr>
            </w:pPr>
            <w:r w:rsidRPr="00C82D21">
              <w:rPr>
                <w:rFonts w:asciiTheme="minorEastAsia" w:eastAsiaTheme="minorEastAsia" w:hAnsiTheme="minorEastAsia" w:hint="eastAsia"/>
                <w:b/>
                <w:sz w:val="24"/>
                <w:szCs w:val="24"/>
              </w:rPr>
              <w:t>三、技术部分（</w:t>
            </w:r>
            <w:r w:rsidR="00FB6718">
              <w:rPr>
                <w:rFonts w:asciiTheme="minorEastAsia" w:eastAsiaTheme="minorEastAsia" w:hAnsiTheme="minorEastAsia"/>
                <w:b/>
                <w:sz w:val="24"/>
                <w:szCs w:val="24"/>
              </w:rPr>
              <w:t>70</w:t>
            </w:r>
            <w:r w:rsidRPr="00C82D21">
              <w:rPr>
                <w:rFonts w:asciiTheme="minorEastAsia" w:eastAsiaTheme="minorEastAsia" w:hAnsiTheme="minorEastAsia" w:hint="eastAsia"/>
                <w:b/>
                <w:sz w:val="24"/>
                <w:szCs w:val="24"/>
              </w:rPr>
              <w:t>分）</w:t>
            </w:r>
          </w:p>
        </w:tc>
      </w:tr>
      <w:tr w:rsidR="00C82D21" w:rsidRPr="00C82D21" w14:paraId="4A66C22C" w14:textId="77777777" w:rsidTr="003D765D">
        <w:tc>
          <w:tcPr>
            <w:tcW w:w="797" w:type="dxa"/>
            <w:vAlign w:val="center"/>
          </w:tcPr>
          <w:p w14:paraId="0B495D90" w14:textId="77777777" w:rsidR="00C82D21" w:rsidRPr="00C82D21" w:rsidRDefault="00C82D21" w:rsidP="00C82D21">
            <w:pPr>
              <w:spacing w:line="360" w:lineRule="auto"/>
              <w:jc w:val="center"/>
              <w:rPr>
                <w:rFonts w:asciiTheme="minorEastAsia" w:eastAsiaTheme="minorEastAsia" w:hAnsiTheme="minorEastAsia"/>
                <w:sz w:val="24"/>
                <w:szCs w:val="24"/>
              </w:rPr>
            </w:pPr>
            <w:r w:rsidRPr="00C82D21">
              <w:rPr>
                <w:rFonts w:asciiTheme="minorEastAsia" w:eastAsiaTheme="minorEastAsia" w:hAnsiTheme="minorEastAsia"/>
                <w:sz w:val="24"/>
                <w:szCs w:val="24"/>
              </w:rPr>
              <w:t>4</w:t>
            </w:r>
          </w:p>
        </w:tc>
        <w:tc>
          <w:tcPr>
            <w:tcW w:w="1187" w:type="dxa"/>
            <w:vAlign w:val="center"/>
          </w:tcPr>
          <w:p w14:paraId="18972339" w14:textId="77777777" w:rsidR="00C82D21" w:rsidRPr="00C82D21" w:rsidRDefault="00C82D21" w:rsidP="00C82D21">
            <w:pPr>
              <w:adjustRightInd w:val="0"/>
              <w:snapToGrid w:val="0"/>
              <w:spacing w:line="360" w:lineRule="auto"/>
              <w:jc w:val="center"/>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技术指标响应程度</w:t>
            </w:r>
          </w:p>
        </w:tc>
        <w:tc>
          <w:tcPr>
            <w:tcW w:w="6096" w:type="dxa"/>
            <w:vAlign w:val="center"/>
          </w:tcPr>
          <w:p w14:paraId="483C1E41" w14:textId="7D0F36E7" w:rsidR="00C82D21" w:rsidRPr="00C82D21" w:rsidRDefault="00FB6718" w:rsidP="00C82D21">
            <w:pPr>
              <w:adjustRightInd w:val="0"/>
              <w:snapToGrid w:val="0"/>
              <w:spacing w:line="360" w:lineRule="auto"/>
              <w:jc w:val="left"/>
              <w:rPr>
                <w:rFonts w:asciiTheme="minorEastAsia" w:eastAsiaTheme="minorEastAsia" w:hAnsiTheme="minorEastAsia"/>
                <w:sz w:val="24"/>
                <w:szCs w:val="24"/>
              </w:rPr>
            </w:pPr>
            <w:r w:rsidRPr="0044607A">
              <w:rPr>
                <w:rFonts w:ascii="宋体" w:hAnsi="宋体" w:hint="eastAsia"/>
                <w:sz w:val="24"/>
                <w:szCs w:val="24"/>
              </w:rPr>
              <w:t>投标人对第六章“项目需求说明”的响应情况</w:t>
            </w:r>
            <w:r w:rsidRPr="0044607A">
              <w:rPr>
                <w:rFonts w:ascii="宋体" w:hAnsi="宋体"/>
                <w:sz w:val="24"/>
                <w:szCs w:val="24"/>
              </w:rPr>
              <w:t>，每</w:t>
            </w:r>
            <w:r w:rsidR="007527A9">
              <w:rPr>
                <w:rFonts w:ascii="宋体" w:hAnsi="宋体" w:hint="eastAsia"/>
                <w:sz w:val="24"/>
                <w:szCs w:val="24"/>
              </w:rPr>
              <w:t>有</w:t>
            </w:r>
            <w:r w:rsidRPr="0044607A">
              <w:rPr>
                <w:rFonts w:ascii="宋体" w:hAnsi="宋体"/>
                <w:sz w:val="24"/>
                <w:szCs w:val="24"/>
              </w:rPr>
              <w:t>一条指标不满足扣</w:t>
            </w:r>
            <w:r w:rsidR="00C35838">
              <w:rPr>
                <w:rFonts w:ascii="宋体" w:hAnsi="宋体"/>
                <w:sz w:val="24"/>
                <w:szCs w:val="24"/>
              </w:rPr>
              <w:t>6</w:t>
            </w:r>
            <w:r w:rsidRPr="0044607A">
              <w:rPr>
                <w:rFonts w:ascii="宋体" w:hAnsi="宋体" w:hint="eastAsia"/>
                <w:sz w:val="24"/>
                <w:szCs w:val="24"/>
              </w:rPr>
              <w:t>分</w:t>
            </w:r>
            <w:r w:rsidR="007527A9">
              <w:rPr>
                <w:rFonts w:ascii="宋体" w:hAnsi="宋体" w:hint="eastAsia"/>
                <w:sz w:val="24"/>
                <w:szCs w:val="24"/>
              </w:rPr>
              <w:t>，扣完为止</w:t>
            </w:r>
            <w:r w:rsidRPr="0044607A">
              <w:rPr>
                <w:rFonts w:ascii="宋体" w:hAnsi="宋体" w:hint="eastAsia"/>
                <w:sz w:val="24"/>
                <w:szCs w:val="24"/>
              </w:rPr>
              <w:t>。</w:t>
            </w:r>
          </w:p>
        </w:tc>
        <w:tc>
          <w:tcPr>
            <w:tcW w:w="992" w:type="dxa"/>
            <w:vAlign w:val="center"/>
          </w:tcPr>
          <w:p w14:paraId="45618CE3" w14:textId="24646E15" w:rsidR="00C82D21" w:rsidRPr="00C82D21" w:rsidRDefault="00FB6718" w:rsidP="00C82D21">
            <w:pPr>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30</w:t>
            </w:r>
            <w:r w:rsidR="00C82D21" w:rsidRPr="00C82D21">
              <w:rPr>
                <w:rFonts w:asciiTheme="minorEastAsia" w:eastAsiaTheme="minorEastAsia" w:hAnsiTheme="minorEastAsia" w:hint="eastAsia"/>
                <w:sz w:val="24"/>
                <w:szCs w:val="24"/>
              </w:rPr>
              <w:t>分</w:t>
            </w:r>
          </w:p>
        </w:tc>
      </w:tr>
      <w:tr w:rsidR="00C82D21" w:rsidRPr="00C82D21" w14:paraId="55436A14" w14:textId="77777777" w:rsidTr="003D765D">
        <w:tc>
          <w:tcPr>
            <w:tcW w:w="797" w:type="dxa"/>
            <w:vAlign w:val="center"/>
          </w:tcPr>
          <w:p w14:paraId="6333E66D" w14:textId="77777777" w:rsidR="00C82D21" w:rsidRPr="00C82D21" w:rsidRDefault="00C82D21" w:rsidP="00C82D21">
            <w:pPr>
              <w:spacing w:line="360" w:lineRule="auto"/>
              <w:jc w:val="center"/>
              <w:rPr>
                <w:rFonts w:asciiTheme="minorEastAsia" w:eastAsiaTheme="minorEastAsia" w:hAnsiTheme="minorEastAsia"/>
                <w:sz w:val="24"/>
                <w:szCs w:val="24"/>
              </w:rPr>
            </w:pPr>
            <w:r w:rsidRPr="00C82D21">
              <w:rPr>
                <w:rFonts w:asciiTheme="minorEastAsia" w:eastAsiaTheme="minorEastAsia" w:hAnsiTheme="minorEastAsia"/>
                <w:sz w:val="24"/>
                <w:szCs w:val="24"/>
              </w:rPr>
              <w:t>5</w:t>
            </w:r>
          </w:p>
        </w:tc>
        <w:tc>
          <w:tcPr>
            <w:tcW w:w="1187" w:type="dxa"/>
            <w:vAlign w:val="center"/>
          </w:tcPr>
          <w:p w14:paraId="591BD8A2" w14:textId="77777777" w:rsidR="00C82D21" w:rsidRPr="00C82D21" w:rsidRDefault="00C82D21" w:rsidP="00C82D21">
            <w:pPr>
              <w:adjustRightInd w:val="0"/>
              <w:snapToGrid w:val="0"/>
              <w:spacing w:line="360" w:lineRule="auto"/>
              <w:jc w:val="center"/>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项目供货方案及进度保障计划</w:t>
            </w:r>
          </w:p>
        </w:tc>
        <w:tc>
          <w:tcPr>
            <w:tcW w:w="6096" w:type="dxa"/>
            <w:vAlign w:val="center"/>
          </w:tcPr>
          <w:p w14:paraId="1C52B46B" w14:textId="77777777" w:rsidR="00C82D21" w:rsidRPr="00C82D21" w:rsidRDefault="00C82D21" w:rsidP="00C82D21">
            <w:pPr>
              <w:adjustRightInd w:val="0"/>
              <w:snapToGrid w:val="0"/>
              <w:spacing w:line="360" w:lineRule="auto"/>
              <w:jc w:val="left"/>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供应商提供的供货方案（包含但不限于生产组织计划、交货、应急措施等对业主的有利性以及保证项目顺利实施的其他因素）的详尽程度、完善性、进度合理性及是否满足招标文件要求等方面。</w:t>
            </w:r>
          </w:p>
          <w:p w14:paraId="40373EBD" w14:textId="77777777" w:rsidR="007527A9" w:rsidRDefault="00C82D21" w:rsidP="00C82D21">
            <w:pPr>
              <w:adjustRightInd w:val="0"/>
              <w:snapToGrid w:val="0"/>
              <w:spacing w:line="360" w:lineRule="auto"/>
              <w:jc w:val="left"/>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实施方案措施详细、完善、进度合理并完全满足采购需求，得</w:t>
            </w:r>
            <w:r w:rsidRPr="00C82D21">
              <w:rPr>
                <w:rFonts w:asciiTheme="minorEastAsia" w:eastAsiaTheme="minorEastAsia" w:hAnsiTheme="minorEastAsia"/>
                <w:sz w:val="24"/>
                <w:szCs w:val="24"/>
              </w:rPr>
              <w:t>10</w:t>
            </w:r>
            <w:r w:rsidRPr="00C82D21">
              <w:rPr>
                <w:rFonts w:asciiTheme="minorEastAsia" w:eastAsiaTheme="minorEastAsia" w:hAnsiTheme="minorEastAsia" w:hint="eastAsia"/>
                <w:sz w:val="24"/>
                <w:szCs w:val="24"/>
              </w:rPr>
              <w:t>分；</w:t>
            </w:r>
          </w:p>
          <w:p w14:paraId="0C3E449D" w14:textId="77777777" w:rsidR="007527A9" w:rsidRDefault="00C82D21" w:rsidP="00C82D21">
            <w:pPr>
              <w:adjustRightInd w:val="0"/>
              <w:snapToGrid w:val="0"/>
              <w:spacing w:line="360" w:lineRule="auto"/>
              <w:jc w:val="left"/>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实施方案措施较详细、完善、进度合理并基本满足采购需求，得</w:t>
            </w:r>
            <w:r w:rsidR="0017656C">
              <w:rPr>
                <w:rFonts w:asciiTheme="minorEastAsia" w:eastAsiaTheme="minorEastAsia" w:hAnsiTheme="minorEastAsia"/>
                <w:sz w:val="24"/>
                <w:szCs w:val="24"/>
              </w:rPr>
              <w:t>6</w:t>
            </w:r>
            <w:r w:rsidRPr="00C82D21">
              <w:rPr>
                <w:rFonts w:asciiTheme="minorEastAsia" w:eastAsiaTheme="minorEastAsia" w:hAnsiTheme="minorEastAsia" w:hint="eastAsia"/>
                <w:sz w:val="24"/>
                <w:szCs w:val="24"/>
              </w:rPr>
              <w:t>分；</w:t>
            </w:r>
          </w:p>
          <w:p w14:paraId="2B1C30D2" w14:textId="77777777" w:rsidR="007527A9" w:rsidRDefault="00C82D21" w:rsidP="00C82D21">
            <w:pPr>
              <w:adjustRightInd w:val="0"/>
              <w:snapToGrid w:val="0"/>
              <w:spacing w:line="360" w:lineRule="auto"/>
              <w:jc w:val="left"/>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实施方案措施不详细、有缺陷的，进度不合理得</w:t>
            </w:r>
            <w:r w:rsidR="0017656C">
              <w:rPr>
                <w:rFonts w:asciiTheme="minorEastAsia" w:eastAsiaTheme="minorEastAsia" w:hAnsiTheme="minorEastAsia"/>
                <w:sz w:val="24"/>
                <w:szCs w:val="24"/>
              </w:rPr>
              <w:t>3</w:t>
            </w:r>
            <w:r w:rsidRPr="00C82D21">
              <w:rPr>
                <w:rFonts w:asciiTheme="minorEastAsia" w:eastAsiaTheme="minorEastAsia" w:hAnsiTheme="minorEastAsia" w:hint="eastAsia"/>
                <w:sz w:val="24"/>
                <w:szCs w:val="24"/>
              </w:rPr>
              <w:t>分；</w:t>
            </w:r>
          </w:p>
          <w:p w14:paraId="2BE02020" w14:textId="4BDAFCAC" w:rsidR="00C82D21" w:rsidRPr="00C82D21" w:rsidRDefault="00C82D21" w:rsidP="00C82D21">
            <w:pPr>
              <w:adjustRightInd w:val="0"/>
              <w:snapToGrid w:val="0"/>
              <w:spacing w:line="360" w:lineRule="auto"/>
              <w:jc w:val="left"/>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实施方案不能满足采购需要或未提供方案的，得0分。</w:t>
            </w:r>
          </w:p>
        </w:tc>
        <w:tc>
          <w:tcPr>
            <w:tcW w:w="992" w:type="dxa"/>
            <w:vAlign w:val="center"/>
          </w:tcPr>
          <w:p w14:paraId="503D2864" w14:textId="77777777" w:rsidR="00C82D21" w:rsidRPr="00C82D21" w:rsidRDefault="00C82D21" w:rsidP="00C82D21">
            <w:pPr>
              <w:adjustRightInd w:val="0"/>
              <w:snapToGrid w:val="0"/>
              <w:spacing w:line="360" w:lineRule="auto"/>
              <w:jc w:val="center"/>
              <w:rPr>
                <w:rFonts w:asciiTheme="minorEastAsia" w:eastAsiaTheme="minorEastAsia" w:hAnsiTheme="minorEastAsia"/>
                <w:sz w:val="24"/>
                <w:szCs w:val="24"/>
              </w:rPr>
            </w:pPr>
            <w:r w:rsidRPr="00C82D21">
              <w:rPr>
                <w:rFonts w:asciiTheme="minorEastAsia" w:eastAsiaTheme="minorEastAsia" w:hAnsiTheme="minorEastAsia"/>
                <w:sz w:val="24"/>
                <w:szCs w:val="24"/>
              </w:rPr>
              <w:t>10</w:t>
            </w:r>
            <w:r w:rsidRPr="00C82D21">
              <w:rPr>
                <w:rFonts w:asciiTheme="minorEastAsia" w:eastAsiaTheme="minorEastAsia" w:hAnsiTheme="minorEastAsia" w:hint="eastAsia"/>
                <w:sz w:val="24"/>
                <w:szCs w:val="24"/>
              </w:rPr>
              <w:t>分</w:t>
            </w:r>
          </w:p>
        </w:tc>
      </w:tr>
      <w:tr w:rsidR="0050321B" w:rsidRPr="00C82D21" w14:paraId="07FB1EF7" w14:textId="77777777" w:rsidTr="003D765D">
        <w:tc>
          <w:tcPr>
            <w:tcW w:w="797" w:type="dxa"/>
            <w:vAlign w:val="center"/>
          </w:tcPr>
          <w:p w14:paraId="560B5917" w14:textId="37A0AA30" w:rsidR="0050321B" w:rsidRPr="00C82D21" w:rsidRDefault="0050321B" w:rsidP="00C82D2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187" w:type="dxa"/>
            <w:vAlign w:val="center"/>
          </w:tcPr>
          <w:p w14:paraId="0C65A625" w14:textId="084E1C4F" w:rsidR="0050321B" w:rsidRPr="00C82D21" w:rsidRDefault="0050321B" w:rsidP="00C82D21">
            <w:pPr>
              <w:adjustRightInd w:val="0"/>
              <w:snapToGrid w:val="0"/>
              <w:spacing w:line="360" w:lineRule="auto"/>
              <w:jc w:val="center"/>
              <w:rPr>
                <w:rFonts w:asciiTheme="minorEastAsia" w:eastAsiaTheme="minorEastAsia" w:hAnsiTheme="minorEastAsia"/>
                <w:sz w:val="24"/>
                <w:szCs w:val="24"/>
              </w:rPr>
            </w:pPr>
            <w:r>
              <w:rPr>
                <w:rFonts w:ascii="宋体" w:hAnsi="宋体" w:hint="eastAsia"/>
                <w:sz w:val="24"/>
                <w:szCs w:val="24"/>
              </w:rPr>
              <w:t>印刷</w:t>
            </w:r>
            <w:r w:rsidRPr="0044607A">
              <w:rPr>
                <w:rFonts w:ascii="宋体" w:hAnsi="宋体" w:hint="eastAsia"/>
                <w:sz w:val="24"/>
                <w:szCs w:val="24"/>
              </w:rPr>
              <w:t>方案</w:t>
            </w:r>
          </w:p>
        </w:tc>
        <w:tc>
          <w:tcPr>
            <w:tcW w:w="6096" w:type="dxa"/>
            <w:vAlign w:val="center"/>
          </w:tcPr>
          <w:p w14:paraId="662C281E" w14:textId="41FCD7EA" w:rsidR="0050321B" w:rsidRPr="0044607A" w:rsidRDefault="00B43D76" w:rsidP="0050321B">
            <w:pPr>
              <w:spacing w:line="360" w:lineRule="auto"/>
              <w:rPr>
                <w:rFonts w:ascii="宋体" w:hAnsi="宋体"/>
                <w:sz w:val="24"/>
                <w:szCs w:val="24"/>
              </w:rPr>
            </w:pPr>
            <w:r>
              <w:rPr>
                <w:rFonts w:ascii="宋体" w:hAnsi="宋体" w:hint="eastAsia"/>
                <w:sz w:val="24"/>
                <w:szCs w:val="24"/>
              </w:rPr>
              <w:t>印刷</w:t>
            </w:r>
            <w:r w:rsidR="0050321B" w:rsidRPr="0044607A">
              <w:rPr>
                <w:rFonts w:ascii="宋体" w:hAnsi="宋体" w:hint="eastAsia"/>
                <w:sz w:val="24"/>
                <w:szCs w:val="24"/>
              </w:rPr>
              <w:t>方案完整</w:t>
            </w:r>
            <w:r w:rsidR="0050321B">
              <w:rPr>
                <w:rFonts w:ascii="宋体" w:hAnsi="宋体" w:hint="eastAsia"/>
                <w:sz w:val="24"/>
                <w:szCs w:val="24"/>
              </w:rPr>
              <w:t>，</w:t>
            </w:r>
            <w:r w:rsidR="0050321B" w:rsidRPr="0044607A">
              <w:rPr>
                <w:rFonts w:ascii="宋体" w:hAnsi="宋体" w:hint="eastAsia"/>
                <w:sz w:val="24"/>
                <w:szCs w:val="24"/>
              </w:rPr>
              <w:t>科学、合理性强，针对性强，能充分理解采购人需求得</w:t>
            </w:r>
            <w:r w:rsidR="0050321B">
              <w:rPr>
                <w:rFonts w:ascii="宋体" w:hAnsi="宋体"/>
                <w:sz w:val="24"/>
                <w:szCs w:val="24"/>
              </w:rPr>
              <w:t>10</w:t>
            </w:r>
            <w:r w:rsidR="0050321B" w:rsidRPr="0044607A">
              <w:rPr>
                <w:rFonts w:ascii="宋体" w:hAnsi="宋体" w:hint="eastAsia"/>
                <w:sz w:val="24"/>
                <w:szCs w:val="24"/>
              </w:rPr>
              <w:t>分；</w:t>
            </w:r>
          </w:p>
          <w:p w14:paraId="470BF053" w14:textId="75460214" w:rsidR="0050321B" w:rsidRPr="0044607A" w:rsidRDefault="00B43D76" w:rsidP="0050321B">
            <w:pPr>
              <w:spacing w:line="360" w:lineRule="auto"/>
              <w:rPr>
                <w:rFonts w:ascii="宋体" w:hAnsi="宋体"/>
                <w:sz w:val="24"/>
                <w:szCs w:val="24"/>
              </w:rPr>
            </w:pPr>
            <w:r>
              <w:rPr>
                <w:rFonts w:ascii="宋体" w:hAnsi="宋体" w:hint="eastAsia"/>
                <w:sz w:val="24"/>
                <w:szCs w:val="24"/>
              </w:rPr>
              <w:lastRenderedPageBreak/>
              <w:t>印刷</w:t>
            </w:r>
            <w:r w:rsidR="0050321B" w:rsidRPr="0044607A">
              <w:rPr>
                <w:rFonts w:ascii="宋体" w:hAnsi="宋体" w:hint="eastAsia"/>
                <w:sz w:val="24"/>
                <w:szCs w:val="24"/>
              </w:rPr>
              <w:t>方案完整</w:t>
            </w:r>
            <w:r w:rsidR="0050321B">
              <w:rPr>
                <w:rFonts w:ascii="宋体" w:hAnsi="宋体" w:hint="eastAsia"/>
                <w:sz w:val="24"/>
                <w:szCs w:val="24"/>
              </w:rPr>
              <w:t>，</w:t>
            </w:r>
            <w:r w:rsidR="0050321B" w:rsidRPr="0044607A">
              <w:rPr>
                <w:rFonts w:ascii="宋体" w:hAnsi="宋体" w:hint="eastAsia"/>
                <w:sz w:val="24"/>
                <w:szCs w:val="24"/>
              </w:rPr>
              <w:t>科学、合理性较强，针对性略有不足，能充分理解采购人需求得</w:t>
            </w:r>
            <w:r w:rsidR="003D765D">
              <w:rPr>
                <w:rFonts w:ascii="宋体" w:hAnsi="宋体"/>
                <w:sz w:val="24"/>
                <w:szCs w:val="24"/>
              </w:rPr>
              <w:t>6</w:t>
            </w:r>
            <w:r w:rsidR="0050321B" w:rsidRPr="0044607A">
              <w:rPr>
                <w:rFonts w:ascii="宋体" w:hAnsi="宋体" w:hint="eastAsia"/>
                <w:sz w:val="24"/>
                <w:szCs w:val="24"/>
              </w:rPr>
              <w:t>分；</w:t>
            </w:r>
          </w:p>
          <w:p w14:paraId="300F696F" w14:textId="0E6E0A43" w:rsidR="0050321B" w:rsidRPr="0044607A" w:rsidRDefault="00B43D76" w:rsidP="0050321B">
            <w:pPr>
              <w:spacing w:line="360" w:lineRule="auto"/>
              <w:rPr>
                <w:rFonts w:ascii="宋体" w:hAnsi="宋体"/>
                <w:sz w:val="24"/>
                <w:szCs w:val="24"/>
              </w:rPr>
            </w:pPr>
            <w:r>
              <w:rPr>
                <w:rFonts w:ascii="宋体" w:hAnsi="宋体" w:hint="eastAsia"/>
                <w:sz w:val="24"/>
                <w:szCs w:val="24"/>
              </w:rPr>
              <w:t>印刷</w:t>
            </w:r>
            <w:r w:rsidR="0050321B" w:rsidRPr="0044607A">
              <w:rPr>
                <w:rFonts w:ascii="宋体" w:hAnsi="宋体" w:hint="eastAsia"/>
                <w:sz w:val="24"/>
                <w:szCs w:val="24"/>
              </w:rPr>
              <w:t>方案不完整</w:t>
            </w:r>
            <w:r w:rsidR="0050321B">
              <w:rPr>
                <w:rFonts w:ascii="宋体" w:hAnsi="宋体" w:hint="eastAsia"/>
                <w:sz w:val="24"/>
                <w:szCs w:val="24"/>
              </w:rPr>
              <w:t>，</w:t>
            </w:r>
            <w:r w:rsidR="0050321B" w:rsidRPr="0044607A">
              <w:rPr>
                <w:rFonts w:ascii="宋体" w:hAnsi="宋体" w:hint="eastAsia"/>
                <w:sz w:val="24"/>
                <w:szCs w:val="24"/>
              </w:rPr>
              <w:t>科学、合理性一般，针对性一般，不能充分理解采购人需求得</w:t>
            </w:r>
            <w:r w:rsidR="0050321B">
              <w:rPr>
                <w:rFonts w:ascii="宋体" w:hAnsi="宋体"/>
                <w:sz w:val="24"/>
                <w:szCs w:val="24"/>
              </w:rPr>
              <w:t>3</w:t>
            </w:r>
            <w:r w:rsidR="0050321B" w:rsidRPr="0044607A">
              <w:rPr>
                <w:rFonts w:ascii="宋体" w:hAnsi="宋体" w:hint="eastAsia"/>
                <w:sz w:val="24"/>
                <w:szCs w:val="24"/>
              </w:rPr>
              <w:t>分；</w:t>
            </w:r>
          </w:p>
          <w:p w14:paraId="5A4C9386" w14:textId="5D4FA38D" w:rsidR="0050321B" w:rsidRPr="0044607A" w:rsidRDefault="00B43D76" w:rsidP="0050321B">
            <w:pPr>
              <w:spacing w:line="360" w:lineRule="auto"/>
              <w:rPr>
                <w:rFonts w:ascii="宋体" w:hAnsi="宋体"/>
                <w:sz w:val="24"/>
                <w:szCs w:val="24"/>
              </w:rPr>
            </w:pPr>
            <w:r>
              <w:rPr>
                <w:rFonts w:ascii="宋体" w:hAnsi="宋体" w:hint="eastAsia"/>
                <w:sz w:val="24"/>
                <w:szCs w:val="24"/>
              </w:rPr>
              <w:t>印刷</w:t>
            </w:r>
            <w:r w:rsidR="0050321B" w:rsidRPr="0044607A">
              <w:rPr>
                <w:rFonts w:ascii="宋体" w:hAnsi="宋体" w:hint="eastAsia"/>
                <w:sz w:val="24"/>
                <w:szCs w:val="24"/>
              </w:rPr>
              <w:t>方案不完整</w:t>
            </w:r>
            <w:r w:rsidR="0050321B">
              <w:rPr>
                <w:rFonts w:ascii="宋体" w:hAnsi="宋体" w:hint="eastAsia"/>
                <w:sz w:val="24"/>
                <w:szCs w:val="24"/>
              </w:rPr>
              <w:t>，</w:t>
            </w:r>
            <w:r w:rsidR="0050321B" w:rsidRPr="0044607A">
              <w:rPr>
                <w:rFonts w:ascii="宋体" w:hAnsi="宋体" w:hint="eastAsia"/>
                <w:sz w:val="24"/>
                <w:szCs w:val="24"/>
              </w:rPr>
              <w:t>科学、合理性较差，针对性较差，不能充分理解采购人需求得</w:t>
            </w:r>
            <w:r w:rsidR="0050321B" w:rsidRPr="0044607A">
              <w:rPr>
                <w:rFonts w:ascii="宋体" w:hAnsi="宋体"/>
                <w:sz w:val="24"/>
                <w:szCs w:val="24"/>
              </w:rPr>
              <w:t>1</w:t>
            </w:r>
            <w:r w:rsidR="0050321B" w:rsidRPr="0044607A">
              <w:rPr>
                <w:rFonts w:ascii="宋体" w:hAnsi="宋体" w:hint="eastAsia"/>
                <w:sz w:val="24"/>
                <w:szCs w:val="24"/>
              </w:rPr>
              <w:t>分；</w:t>
            </w:r>
          </w:p>
          <w:p w14:paraId="32A3844D" w14:textId="46C47178" w:rsidR="0050321B" w:rsidRPr="00C82D21" w:rsidRDefault="0050321B" w:rsidP="0050321B">
            <w:pPr>
              <w:adjustRightInd w:val="0"/>
              <w:snapToGrid w:val="0"/>
              <w:spacing w:line="360" w:lineRule="auto"/>
              <w:jc w:val="left"/>
              <w:rPr>
                <w:rFonts w:asciiTheme="minorEastAsia" w:eastAsiaTheme="minorEastAsia" w:hAnsiTheme="minorEastAsia"/>
                <w:sz w:val="24"/>
                <w:szCs w:val="24"/>
              </w:rPr>
            </w:pPr>
            <w:r w:rsidRPr="0044607A">
              <w:rPr>
                <w:rFonts w:ascii="宋体" w:hAnsi="宋体" w:hint="eastAsia"/>
                <w:sz w:val="24"/>
                <w:szCs w:val="24"/>
              </w:rPr>
              <w:t>本项未提供得0分</w:t>
            </w:r>
          </w:p>
        </w:tc>
        <w:tc>
          <w:tcPr>
            <w:tcW w:w="992" w:type="dxa"/>
            <w:vAlign w:val="center"/>
          </w:tcPr>
          <w:p w14:paraId="461753EA" w14:textId="4EE1FCE3" w:rsidR="0050321B" w:rsidRPr="00C82D21" w:rsidRDefault="0050321B" w:rsidP="00C82D21">
            <w:pPr>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分</w:t>
            </w:r>
          </w:p>
        </w:tc>
      </w:tr>
      <w:tr w:rsidR="00C82D21" w:rsidRPr="00C82D21" w14:paraId="47140386" w14:textId="77777777" w:rsidTr="003D765D">
        <w:tc>
          <w:tcPr>
            <w:tcW w:w="797" w:type="dxa"/>
            <w:vAlign w:val="center"/>
          </w:tcPr>
          <w:p w14:paraId="5E248300" w14:textId="77777777" w:rsidR="00C82D21" w:rsidRPr="00C82D21" w:rsidRDefault="00C82D21" w:rsidP="00C82D21">
            <w:pPr>
              <w:spacing w:line="360" w:lineRule="auto"/>
              <w:jc w:val="center"/>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7</w:t>
            </w:r>
          </w:p>
        </w:tc>
        <w:tc>
          <w:tcPr>
            <w:tcW w:w="1187" w:type="dxa"/>
            <w:vAlign w:val="center"/>
          </w:tcPr>
          <w:p w14:paraId="39C292B5" w14:textId="252E1667" w:rsidR="00C82D21" w:rsidRPr="00C82D21" w:rsidRDefault="0017656C" w:rsidP="00C82D21">
            <w:pPr>
              <w:adjustRightInd w:val="0"/>
              <w:snapToGrid w:val="0"/>
              <w:spacing w:line="360" w:lineRule="auto"/>
              <w:jc w:val="center"/>
              <w:rPr>
                <w:rFonts w:asciiTheme="minorEastAsia" w:eastAsiaTheme="minorEastAsia" w:hAnsiTheme="minorEastAsia"/>
                <w:sz w:val="24"/>
                <w:szCs w:val="24"/>
              </w:rPr>
            </w:pPr>
            <w:r w:rsidRPr="0044607A">
              <w:rPr>
                <w:rFonts w:ascii="宋体" w:hAnsi="宋体" w:hint="eastAsia"/>
                <w:sz w:val="24"/>
                <w:szCs w:val="24"/>
              </w:rPr>
              <w:t>对质量保障、应急预案的实施方案</w:t>
            </w:r>
          </w:p>
        </w:tc>
        <w:tc>
          <w:tcPr>
            <w:tcW w:w="6096" w:type="dxa"/>
            <w:vAlign w:val="center"/>
          </w:tcPr>
          <w:p w14:paraId="1762A462" w14:textId="741E26CF" w:rsidR="0017656C" w:rsidRPr="0017656C" w:rsidRDefault="0017656C" w:rsidP="0017656C">
            <w:pPr>
              <w:adjustRightInd w:val="0"/>
              <w:snapToGrid w:val="0"/>
              <w:spacing w:line="360" w:lineRule="auto"/>
              <w:rPr>
                <w:rFonts w:asciiTheme="minorEastAsia" w:eastAsiaTheme="minorEastAsia" w:hAnsiTheme="minorEastAsia"/>
                <w:sz w:val="24"/>
                <w:szCs w:val="24"/>
              </w:rPr>
            </w:pPr>
            <w:r w:rsidRPr="0017656C">
              <w:rPr>
                <w:rFonts w:asciiTheme="minorEastAsia" w:eastAsiaTheme="minorEastAsia" w:hAnsiTheme="minorEastAsia" w:hint="eastAsia"/>
                <w:sz w:val="24"/>
                <w:szCs w:val="24"/>
              </w:rPr>
              <w:t xml:space="preserve">对制作质量、应急预案等有详细的实施方案。 </w:t>
            </w:r>
          </w:p>
          <w:p w14:paraId="3E490ADC" w14:textId="77777777" w:rsidR="0017656C" w:rsidRPr="0017656C" w:rsidRDefault="0017656C" w:rsidP="0017656C">
            <w:pPr>
              <w:adjustRightInd w:val="0"/>
              <w:snapToGrid w:val="0"/>
              <w:spacing w:line="360" w:lineRule="auto"/>
              <w:rPr>
                <w:rFonts w:asciiTheme="minorEastAsia" w:eastAsiaTheme="minorEastAsia" w:hAnsiTheme="minorEastAsia"/>
                <w:sz w:val="24"/>
                <w:szCs w:val="24"/>
              </w:rPr>
            </w:pPr>
            <w:r w:rsidRPr="0017656C">
              <w:rPr>
                <w:rFonts w:asciiTheme="minorEastAsia" w:eastAsiaTheme="minorEastAsia" w:hAnsiTheme="minorEastAsia" w:hint="eastAsia"/>
                <w:sz w:val="24"/>
                <w:szCs w:val="24"/>
              </w:rPr>
              <w:t>1）实施方案内容详细、完整明确，针对性强，得10分；</w:t>
            </w:r>
          </w:p>
          <w:p w14:paraId="133269CC" w14:textId="3EE972C7" w:rsidR="0017656C" w:rsidRPr="0017656C" w:rsidRDefault="0017656C" w:rsidP="0017656C">
            <w:pPr>
              <w:adjustRightInd w:val="0"/>
              <w:snapToGrid w:val="0"/>
              <w:spacing w:line="360" w:lineRule="auto"/>
              <w:rPr>
                <w:rFonts w:asciiTheme="minorEastAsia" w:eastAsiaTheme="minorEastAsia" w:hAnsiTheme="minorEastAsia"/>
                <w:sz w:val="24"/>
                <w:szCs w:val="24"/>
              </w:rPr>
            </w:pPr>
            <w:r w:rsidRPr="0017656C">
              <w:rPr>
                <w:rFonts w:asciiTheme="minorEastAsia" w:eastAsiaTheme="minorEastAsia" w:hAnsiTheme="minorEastAsia" w:hint="eastAsia"/>
                <w:sz w:val="24"/>
                <w:szCs w:val="24"/>
              </w:rPr>
              <w:t>2）实施方案内容详细、完整明确，针对性不够，得</w:t>
            </w:r>
            <w:r w:rsidR="003D765D">
              <w:rPr>
                <w:rFonts w:asciiTheme="minorEastAsia" w:eastAsiaTheme="minorEastAsia" w:hAnsiTheme="minorEastAsia"/>
                <w:sz w:val="24"/>
                <w:szCs w:val="24"/>
              </w:rPr>
              <w:t>6</w:t>
            </w:r>
            <w:r w:rsidRPr="0017656C">
              <w:rPr>
                <w:rFonts w:asciiTheme="minorEastAsia" w:eastAsiaTheme="minorEastAsia" w:hAnsiTheme="minorEastAsia" w:hint="eastAsia"/>
                <w:sz w:val="24"/>
                <w:szCs w:val="24"/>
              </w:rPr>
              <w:t>分；</w:t>
            </w:r>
          </w:p>
          <w:p w14:paraId="101182B7" w14:textId="77777777" w:rsidR="0017656C" w:rsidRPr="0017656C" w:rsidRDefault="0017656C" w:rsidP="0017656C">
            <w:pPr>
              <w:adjustRightInd w:val="0"/>
              <w:snapToGrid w:val="0"/>
              <w:spacing w:line="360" w:lineRule="auto"/>
              <w:rPr>
                <w:rFonts w:asciiTheme="minorEastAsia" w:eastAsiaTheme="minorEastAsia" w:hAnsiTheme="minorEastAsia"/>
                <w:sz w:val="24"/>
                <w:szCs w:val="24"/>
              </w:rPr>
            </w:pPr>
            <w:r w:rsidRPr="0017656C">
              <w:rPr>
                <w:rFonts w:asciiTheme="minorEastAsia" w:eastAsiaTheme="minorEastAsia" w:hAnsiTheme="minorEastAsia" w:hint="eastAsia"/>
                <w:sz w:val="24"/>
                <w:szCs w:val="24"/>
              </w:rPr>
              <w:t>3）实施方案较为详细、方案不完整有缺项，针对性不够，得6分；</w:t>
            </w:r>
          </w:p>
          <w:p w14:paraId="0AD06486" w14:textId="1A2A7810" w:rsidR="0017656C" w:rsidRPr="0017656C" w:rsidRDefault="0017656C" w:rsidP="0017656C">
            <w:pPr>
              <w:adjustRightInd w:val="0"/>
              <w:snapToGrid w:val="0"/>
              <w:spacing w:line="360" w:lineRule="auto"/>
              <w:rPr>
                <w:rFonts w:asciiTheme="minorEastAsia" w:eastAsiaTheme="minorEastAsia" w:hAnsiTheme="minorEastAsia"/>
                <w:sz w:val="24"/>
                <w:szCs w:val="24"/>
              </w:rPr>
            </w:pPr>
            <w:r w:rsidRPr="0017656C">
              <w:rPr>
                <w:rFonts w:asciiTheme="minorEastAsia" w:eastAsiaTheme="minorEastAsia" w:hAnsiTheme="minorEastAsia" w:hint="eastAsia"/>
                <w:sz w:val="24"/>
                <w:szCs w:val="24"/>
              </w:rPr>
              <w:t>4）实施方案内容粗略、针对性较差或无针对性的，得</w:t>
            </w:r>
            <w:r w:rsidR="003D765D">
              <w:rPr>
                <w:rFonts w:asciiTheme="minorEastAsia" w:eastAsiaTheme="minorEastAsia" w:hAnsiTheme="minorEastAsia"/>
                <w:sz w:val="24"/>
                <w:szCs w:val="24"/>
              </w:rPr>
              <w:t>3</w:t>
            </w:r>
            <w:r w:rsidRPr="0017656C">
              <w:rPr>
                <w:rFonts w:asciiTheme="minorEastAsia" w:eastAsiaTheme="minorEastAsia" w:hAnsiTheme="minorEastAsia" w:hint="eastAsia"/>
                <w:sz w:val="24"/>
                <w:szCs w:val="24"/>
              </w:rPr>
              <w:t>分；</w:t>
            </w:r>
          </w:p>
          <w:p w14:paraId="77AD2B70" w14:textId="1D006120" w:rsidR="0017656C" w:rsidRPr="0017656C" w:rsidRDefault="0017656C" w:rsidP="0017656C">
            <w:pPr>
              <w:adjustRightInd w:val="0"/>
              <w:snapToGrid w:val="0"/>
              <w:spacing w:line="360" w:lineRule="auto"/>
              <w:rPr>
                <w:rFonts w:asciiTheme="minorEastAsia" w:eastAsiaTheme="minorEastAsia" w:hAnsiTheme="minorEastAsia"/>
                <w:sz w:val="24"/>
                <w:szCs w:val="24"/>
              </w:rPr>
            </w:pPr>
            <w:r w:rsidRPr="0017656C">
              <w:rPr>
                <w:rFonts w:asciiTheme="minorEastAsia" w:eastAsiaTheme="minorEastAsia" w:hAnsiTheme="minorEastAsia" w:hint="eastAsia"/>
                <w:sz w:val="24"/>
                <w:szCs w:val="24"/>
              </w:rPr>
              <w:t>5）实施方案基本未提供，得</w:t>
            </w:r>
            <w:r w:rsidR="003D765D">
              <w:rPr>
                <w:rFonts w:asciiTheme="minorEastAsia" w:eastAsiaTheme="minorEastAsia" w:hAnsiTheme="minorEastAsia"/>
                <w:sz w:val="24"/>
                <w:szCs w:val="24"/>
              </w:rPr>
              <w:t>1</w:t>
            </w:r>
            <w:r w:rsidRPr="0017656C">
              <w:rPr>
                <w:rFonts w:asciiTheme="minorEastAsia" w:eastAsiaTheme="minorEastAsia" w:hAnsiTheme="minorEastAsia" w:hint="eastAsia"/>
                <w:sz w:val="24"/>
                <w:szCs w:val="24"/>
              </w:rPr>
              <w:t>分；</w:t>
            </w:r>
          </w:p>
          <w:p w14:paraId="7882FF52" w14:textId="496861D2" w:rsidR="00C82D21" w:rsidRPr="00C82D21" w:rsidRDefault="0017656C" w:rsidP="0017656C">
            <w:pPr>
              <w:adjustRightInd w:val="0"/>
              <w:snapToGrid w:val="0"/>
              <w:spacing w:line="360" w:lineRule="auto"/>
              <w:rPr>
                <w:rFonts w:asciiTheme="minorEastAsia" w:eastAsiaTheme="minorEastAsia" w:hAnsiTheme="minorEastAsia"/>
                <w:sz w:val="24"/>
                <w:szCs w:val="24"/>
              </w:rPr>
            </w:pPr>
            <w:r w:rsidRPr="0017656C">
              <w:rPr>
                <w:rFonts w:asciiTheme="minorEastAsia" w:eastAsiaTheme="minorEastAsia" w:hAnsiTheme="minorEastAsia" w:hint="eastAsia"/>
                <w:sz w:val="24"/>
                <w:szCs w:val="24"/>
              </w:rPr>
              <w:t>6）此项缺失不得分。</w:t>
            </w:r>
          </w:p>
        </w:tc>
        <w:tc>
          <w:tcPr>
            <w:tcW w:w="992" w:type="dxa"/>
            <w:vAlign w:val="center"/>
          </w:tcPr>
          <w:p w14:paraId="5489D743" w14:textId="43219A4C" w:rsidR="00C82D21" w:rsidRPr="00C82D21" w:rsidRDefault="00C34606" w:rsidP="00C82D21">
            <w:pPr>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分</w:t>
            </w:r>
          </w:p>
        </w:tc>
      </w:tr>
      <w:tr w:rsidR="00C82D21" w:rsidRPr="00C82D21" w14:paraId="60B4232A" w14:textId="77777777" w:rsidTr="003D765D">
        <w:tc>
          <w:tcPr>
            <w:tcW w:w="797" w:type="dxa"/>
            <w:vAlign w:val="center"/>
          </w:tcPr>
          <w:p w14:paraId="65D811E1" w14:textId="77777777" w:rsidR="00C82D21" w:rsidRPr="00C82D21" w:rsidRDefault="00C82D21" w:rsidP="00C82D21">
            <w:pPr>
              <w:spacing w:line="360" w:lineRule="auto"/>
              <w:jc w:val="center"/>
              <w:rPr>
                <w:rFonts w:asciiTheme="minorEastAsia" w:eastAsiaTheme="minorEastAsia" w:hAnsiTheme="minorEastAsia"/>
                <w:sz w:val="24"/>
                <w:szCs w:val="24"/>
              </w:rPr>
            </w:pPr>
            <w:r w:rsidRPr="00C82D21">
              <w:rPr>
                <w:rFonts w:asciiTheme="minorEastAsia" w:eastAsiaTheme="minorEastAsia" w:hAnsiTheme="minorEastAsia"/>
                <w:sz w:val="24"/>
                <w:szCs w:val="24"/>
              </w:rPr>
              <w:t>8</w:t>
            </w:r>
          </w:p>
        </w:tc>
        <w:tc>
          <w:tcPr>
            <w:tcW w:w="1187" w:type="dxa"/>
            <w:vAlign w:val="center"/>
          </w:tcPr>
          <w:p w14:paraId="2D32DBA7" w14:textId="77777777" w:rsidR="00C82D21" w:rsidRPr="00C82D21" w:rsidRDefault="00C82D21" w:rsidP="00C82D21">
            <w:pPr>
              <w:adjustRightInd w:val="0"/>
              <w:snapToGrid w:val="0"/>
              <w:spacing w:line="360" w:lineRule="auto"/>
              <w:jc w:val="center"/>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售后服务方案</w:t>
            </w:r>
          </w:p>
        </w:tc>
        <w:tc>
          <w:tcPr>
            <w:tcW w:w="6096" w:type="dxa"/>
            <w:vAlign w:val="center"/>
          </w:tcPr>
          <w:p w14:paraId="3DA9B7EB" w14:textId="77777777" w:rsidR="0017656C" w:rsidRDefault="00C82D21" w:rsidP="00C82D21">
            <w:pPr>
              <w:adjustRightInd w:val="0"/>
              <w:snapToGrid w:val="0"/>
              <w:spacing w:line="360" w:lineRule="auto"/>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售后服务方案合理，服务响应迅速，售后服务体系完善，售后服务承诺及质保期优越得</w:t>
            </w:r>
            <w:r w:rsidR="0017656C">
              <w:rPr>
                <w:rFonts w:asciiTheme="minorEastAsia" w:eastAsiaTheme="minorEastAsia" w:hAnsiTheme="minorEastAsia"/>
                <w:sz w:val="24"/>
                <w:szCs w:val="24"/>
              </w:rPr>
              <w:t>10</w:t>
            </w:r>
            <w:r w:rsidRPr="00C82D21">
              <w:rPr>
                <w:rFonts w:asciiTheme="minorEastAsia" w:eastAsiaTheme="minorEastAsia" w:hAnsiTheme="minorEastAsia" w:hint="eastAsia"/>
                <w:sz w:val="24"/>
                <w:szCs w:val="24"/>
              </w:rPr>
              <w:t>分；</w:t>
            </w:r>
          </w:p>
          <w:p w14:paraId="2AA539A2" w14:textId="77777777" w:rsidR="0017656C" w:rsidRDefault="00C82D21" w:rsidP="00C82D21">
            <w:pPr>
              <w:adjustRightInd w:val="0"/>
              <w:snapToGrid w:val="0"/>
              <w:spacing w:line="360" w:lineRule="auto"/>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售后服务方案基本合理，可基本满足采购需求得</w:t>
            </w:r>
            <w:r w:rsidR="0017656C">
              <w:rPr>
                <w:rFonts w:asciiTheme="minorEastAsia" w:eastAsiaTheme="minorEastAsia" w:hAnsiTheme="minorEastAsia"/>
                <w:sz w:val="24"/>
                <w:szCs w:val="24"/>
              </w:rPr>
              <w:t>6</w:t>
            </w:r>
            <w:r w:rsidRPr="00C82D21">
              <w:rPr>
                <w:rFonts w:asciiTheme="minorEastAsia" w:eastAsiaTheme="minorEastAsia" w:hAnsiTheme="minorEastAsia" w:hint="eastAsia"/>
                <w:sz w:val="24"/>
                <w:szCs w:val="24"/>
              </w:rPr>
              <w:t>分；</w:t>
            </w:r>
          </w:p>
          <w:p w14:paraId="09922B52" w14:textId="77777777" w:rsidR="0017656C" w:rsidRDefault="00C82D21" w:rsidP="00C82D21">
            <w:pPr>
              <w:adjustRightInd w:val="0"/>
              <w:snapToGrid w:val="0"/>
              <w:spacing w:line="360" w:lineRule="auto"/>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售后服务方案简单，针对性不强，仅部分满足采购需求得</w:t>
            </w:r>
            <w:r w:rsidR="0017656C">
              <w:rPr>
                <w:rFonts w:asciiTheme="minorEastAsia" w:eastAsiaTheme="minorEastAsia" w:hAnsiTheme="minorEastAsia"/>
                <w:sz w:val="24"/>
                <w:szCs w:val="24"/>
              </w:rPr>
              <w:t>3</w:t>
            </w:r>
            <w:r w:rsidRPr="00C82D21">
              <w:rPr>
                <w:rFonts w:asciiTheme="minorEastAsia" w:eastAsiaTheme="minorEastAsia" w:hAnsiTheme="minorEastAsia" w:hint="eastAsia"/>
                <w:sz w:val="24"/>
                <w:szCs w:val="24"/>
              </w:rPr>
              <w:t>分</w:t>
            </w:r>
          </w:p>
          <w:p w14:paraId="13215343" w14:textId="67F6FE99" w:rsidR="00C82D21" w:rsidRPr="00C82D21" w:rsidRDefault="00C82D21" w:rsidP="00C82D21">
            <w:pPr>
              <w:adjustRightInd w:val="0"/>
              <w:snapToGrid w:val="0"/>
              <w:spacing w:line="360" w:lineRule="auto"/>
              <w:rPr>
                <w:rFonts w:asciiTheme="minorEastAsia" w:eastAsiaTheme="minorEastAsia" w:hAnsiTheme="minorEastAsia"/>
                <w:sz w:val="24"/>
                <w:szCs w:val="24"/>
              </w:rPr>
            </w:pPr>
            <w:r w:rsidRPr="00C82D21">
              <w:rPr>
                <w:rFonts w:asciiTheme="minorEastAsia" w:eastAsiaTheme="minorEastAsia" w:hAnsiTheme="minorEastAsia" w:hint="eastAsia"/>
                <w:sz w:val="24"/>
                <w:szCs w:val="24"/>
              </w:rPr>
              <w:t>未提供方案得0分。</w:t>
            </w:r>
          </w:p>
        </w:tc>
        <w:tc>
          <w:tcPr>
            <w:tcW w:w="992" w:type="dxa"/>
            <w:vAlign w:val="center"/>
          </w:tcPr>
          <w:p w14:paraId="0083F0A9" w14:textId="1EF15613" w:rsidR="00C82D21" w:rsidRPr="00C82D21" w:rsidRDefault="0017656C" w:rsidP="00C82D21">
            <w:pPr>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10</w:t>
            </w:r>
            <w:r w:rsidR="00C82D21" w:rsidRPr="00C82D21">
              <w:rPr>
                <w:rFonts w:asciiTheme="minorEastAsia" w:eastAsiaTheme="minorEastAsia" w:hAnsiTheme="minorEastAsia" w:hint="eastAsia"/>
                <w:sz w:val="24"/>
                <w:szCs w:val="24"/>
              </w:rPr>
              <w:t>分</w:t>
            </w:r>
          </w:p>
        </w:tc>
      </w:tr>
      <w:tr w:rsidR="003D765D" w:rsidRPr="00C82D21" w14:paraId="036D4CBB" w14:textId="77777777" w:rsidTr="003D765D">
        <w:tc>
          <w:tcPr>
            <w:tcW w:w="9072" w:type="dxa"/>
            <w:gridSpan w:val="4"/>
            <w:vAlign w:val="center"/>
          </w:tcPr>
          <w:p w14:paraId="22EBDBA3" w14:textId="77777777" w:rsidR="003D765D" w:rsidRPr="003D765D" w:rsidRDefault="003D765D" w:rsidP="00202886">
            <w:pPr>
              <w:adjustRightInd w:val="0"/>
              <w:snapToGrid w:val="0"/>
              <w:spacing w:line="360" w:lineRule="auto"/>
              <w:jc w:val="left"/>
              <w:rPr>
                <w:rFonts w:asciiTheme="minorEastAsia" w:eastAsiaTheme="minorEastAsia" w:hAnsiTheme="minorEastAsia"/>
                <w:sz w:val="24"/>
                <w:szCs w:val="24"/>
              </w:rPr>
            </w:pPr>
            <w:r w:rsidRPr="003D765D">
              <w:rPr>
                <w:rFonts w:asciiTheme="minorEastAsia" w:eastAsiaTheme="minorEastAsia" w:hAnsiTheme="minorEastAsia" w:hint="eastAsia"/>
                <w:sz w:val="24"/>
                <w:szCs w:val="24"/>
              </w:rPr>
              <w:t>注：1.以上证书均须在有效期内，上述证书需提供证书复印件并加盖投标人公章,按规定需要年度监审的，需要提供有关的监审标识或附监审报告页，否则不得分。</w:t>
            </w:r>
          </w:p>
          <w:p w14:paraId="5CE2CA07" w14:textId="4D55BF80" w:rsidR="003D765D" w:rsidRDefault="003D765D" w:rsidP="00202886">
            <w:pPr>
              <w:adjustRightInd w:val="0"/>
              <w:snapToGrid w:val="0"/>
              <w:spacing w:line="360" w:lineRule="auto"/>
              <w:jc w:val="left"/>
              <w:rPr>
                <w:rFonts w:asciiTheme="minorEastAsia" w:eastAsiaTheme="minorEastAsia" w:hAnsiTheme="minorEastAsia"/>
                <w:sz w:val="24"/>
                <w:szCs w:val="24"/>
              </w:rPr>
            </w:pPr>
            <w:r w:rsidRPr="003D765D">
              <w:rPr>
                <w:rFonts w:asciiTheme="minorEastAsia" w:eastAsiaTheme="minorEastAsia" w:hAnsiTheme="minorEastAsia" w:hint="eastAsia"/>
                <w:sz w:val="24"/>
                <w:szCs w:val="24"/>
              </w:rPr>
              <w:t>2.以上证明文件、证书均需提供复印件并加盖投标人公章。</w:t>
            </w:r>
          </w:p>
        </w:tc>
      </w:tr>
    </w:tbl>
    <w:p w14:paraId="47D30599" w14:textId="77777777" w:rsidR="0044607A" w:rsidRPr="004124CE" w:rsidRDefault="0044607A" w:rsidP="00C27F0B">
      <w:pPr>
        <w:pStyle w:val="af1"/>
        <w:spacing w:line="360" w:lineRule="auto"/>
        <w:rPr>
          <w:rFonts w:hAnsi="宋体"/>
          <w:b/>
          <w:bCs/>
          <w:sz w:val="24"/>
          <w:szCs w:val="24"/>
        </w:rPr>
      </w:pPr>
    </w:p>
    <w:p w14:paraId="2027C82C" w14:textId="5EF820B3" w:rsidR="00520A10" w:rsidRDefault="00F25660">
      <w:pPr>
        <w:pStyle w:val="af1"/>
        <w:spacing w:line="360" w:lineRule="auto"/>
        <w:ind w:firstLineChars="250" w:firstLine="602"/>
        <w:rPr>
          <w:rFonts w:hAnsi="宋体"/>
          <w:b/>
          <w:bCs/>
          <w:sz w:val="24"/>
          <w:szCs w:val="24"/>
        </w:rPr>
      </w:pPr>
      <w:r>
        <w:rPr>
          <w:rFonts w:hAnsi="宋体" w:hint="eastAsia"/>
          <w:b/>
          <w:bCs/>
          <w:sz w:val="24"/>
          <w:szCs w:val="24"/>
        </w:rPr>
        <w:t>说明1：评标价：</w:t>
      </w:r>
    </w:p>
    <w:p w14:paraId="29D5DC20" w14:textId="2486E7AD" w:rsidR="00905091" w:rsidRPr="00C862BA" w:rsidRDefault="00905091" w:rsidP="00905091">
      <w:pPr>
        <w:pStyle w:val="af1"/>
        <w:tabs>
          <w:tab w:val="left" w:pos="1275"/>
          <w:tab w:val="left" w:pos="1440"/>
          <w:tab w:val="left" w:pos="1620"/>
        </w:tabs>
        <w:spacing w:line="360" w:lineRule="auto"/>
        <w:jc w:val="left"/>
        <w:rPr>
          <w:rFonts w:hAnsi="宋体"/>
          <w:b/>
          <w:sz w:val="24"/>
          <w:szCs w:val="24"/>
        </w:rPr>
      </w:pPr>
      <w:r>
        <w:rPr>
          <w:rFonts w:hAnsi="宋体"/>
          <w:b/>
          <w:sz w:val="24"/>
          <w:szCs w:val="24"/>
        </w:rPr>
        <w:lastRenderedPageBreak/>
        <w:t>1</w:t>
      </w:r>
      <w:r w:rsidRPr="00C862BA">
        <w:rPr>
          <w:rFonts w:hAnsi="宋体" w:hint="eastAsia"/>
          <w:b/>
          <w:sz w:val="24"/>
          <w:szCs w:val="24"/>
        </w:rPr>
        <w:t>、服务采购项目</w:t>
      </w:r>
    </w:p>
    <w:p w14:paraId="7408B800" w14:textId="77777777" w:rsidR="009B4F81" w:rsidRDefault="009B4F81" w:rsidP="009B4F81">
      <w:pPr>
        <w:pStyle w:val="af1"/>
        <w:spacing w:line="360" w:lineRule="auto"/>
        <w:ind w:leftChars="150" w:left="315" w:firstLineChars="200" w:firstLine="480"/>
        <w:jc w:val="left"/>
        <w:rPr>
          <w:rFonts w:hAnsi="宋体"/>
          <w:sz w:val="24"/>
          <w:szCs w:val="24"/>
        </w:rPr>
      </w:pPr>
      <w:r w:rsidRPr="00C57003">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sidRPr="00C57003">
        <w:rPr>
          <w:rFonts w:hAnsi="宋体" w:hint="eastAsia"/>
          <w:color w:val="FF0000"/>
          <w:sz w:val="24"/>
          <w:szCs w:val="24"/>
        </w:rPr>
        <w:t>如采购的服务全部由符合政策要求的小微企业承接，则对投标人（供应商）的报价给予6%的扣除作为评标（评审）价；</w:t>
      </w:r>
      <w:r w:rsidRPr="00C57003">
        <w:rPr>
          <w:rFonts w:hAnsi="宋体" w:hint="eastAsia"/>
          <w:sz w:val="24"/>
          <w:szCs w:val="24"/>
        </w:rPr>
        <w:t>接受大中型企业与小微企业组成联合体或者允许大中型企业向一家或者多家小微企业分包的采购项目，</w:t>
      </w:r>
      <w:r w:rsidRPr="009D2638">
        <w:rPr>
          <w:rFonts w:hAnsi="宋体" w:hint="eastAsia"/>
          <w:color w:val="FF0000"/>
          <w:sz w:val="24"/>
          <w:szCs w:val="24"/>
        </w:rPr>
        <w:t>对于联合协议或者分包意向协议约定小微企业的合同份额占到合同总金额30%以上的，则对投标人（供应商）的报价给予2%的扣除作为评标（评审）价。</w:t>
      </w:r>
      <w:r w:rsidRPr="006A1936">
        <w:rPr>
          <w:rFonts w:hAnsi="宋体" w:hint="eastAsia"/>
          <w:color w:val="000000" w:themeColor="text1"/>
          <w:sz w:val="24"/>
          <w:szCs w:val="24"/>
        </w:rPr>
        <w:t>其</w:t>
      </w:r>
      <w:r w:rsidRPr="00C57003">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22E189EA"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41748882"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注2：</w:t>
      </w:r>
      <w:r w:rsidRPr="00C862BA">
        <w:rPr>
          <w:rFonts w:hAnsi="宋体"/>
          <w:sz w:val="24"/>
          <w:szCs w:val="24"/>
        </w:rPr>
        <w:t>残疾人福利性单位视同小型、微型企业</w:t>
      </w:r>
      <w:r w:rsidRPr="00C862BA">
        <w:rPr>
          <w:rFonts w:hAnsi="宋体" w:hint="eastAsia"/>
          <w:sz w:val="24"/>
          <w:szCs w:val="24"/>
        </w:rPr>
        <w:t>，</w:t>
      </w:r>
      <w:r w:rsidRPr="00C862BA">
        <w:rPr>
          <w:rFonts w:hAnsi="宋体"/>
          <w:sz w:val="24"/>
          <w:szCs w:val="24"/>
        </w:rPr>
        <w:t>残疾人福利性单位</w:t>
      </w:r>
      <w:r w:rsidRPr="00C862BA">
        <w:rPr>
          <w:rFonts w:hAnsi="宋体" w:hint="eastAsia"/>
          <w:sz w:val="24"/>
          <w:szCs w:val="24"/>
        </w:rPr>
        <w:t>须提供“</w:t>
      </w:r>
      <w:r w:rsidRPr="00C862BA">
        <w:rPr>
          <w:rFonts w:hAnsi="宋体"/>
          <w:sz w:val="24"/>
          <w:szCs w:val="24"/>
        </w:rPr>
        <w:t>残疾人福利性单位声明函</w:t>
      </w:r>
      <w:r w:rsidRPr="00C862BA">
        <w:rPr>
          <w:rFonts w:hAnsi="宋体" w:hint="eastAsia"/>
          <w:sz w:val="24"/>
          <w:szCs w:val="24"/>
        </w:rPr>
        <w:t>”，否则不考虑价格扣除。</w:t>
      </w:r>
    </w:p>
    <w:p w14:paraId="2EA5CD67"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注3：如果同时为小微企业、监狱企业、</w:t>
      </w:r>
      <w:r w:rsidRPr="00C862BA">
        <w:rPr>
          <w:rFonts w:hAnsi="宋体"/>
          <w:sz w:val="24"/>
          <w:szCs w:val="24"/>
        </w:rPr>
        <w:t>残疾人福利性单位</w:t>
      </w:r>
      <w:r w:rsidRPr="00C862BA">
        <w:rPr>
          <w:rFonts w:hAnsi="宋体" w:hint="eastAsia"/>
          <w:sz w:val="24"/>
          <w:szCs w:val="24"/>
        </w:rPr>
        <w:t>或其中的两种企业（单位），不重复进行价格扣除。</w:t>
      </w:r>
    </w:p>
    <w:p w14:paraId="29C5AAA8"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注4：符合小微企业划分标准的个体工商户，视同小微企业。</w:t>
      </w:r>
    </w:p>
    <w:p w14:paraId="1F30B863"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注5：联合体各方均为小微企业的，联合体视同小微企业。</w:t>
      </w:r>
    </w:p>
    <w:p w14:paraId="6706ADBA" w14:textId="77777777" w:rsidR="00905091" w:rsidRPr="00026AF8" w:rsidRDefault="00905091" w:rsidP="00905091">
      <w:pPr>
        <w:pStyle w:val="af1"/>
        <w:spacing w:line="360" w:lineRule="auto"/>
        <w:ind w:leftChars="150" w:left="315" w:firstLineChars="200" w:firstLine="480"/>
        <w:rPr>
          <w:rFonts w:hAnsi="宋体"/>
          <w:sz w:val="24"/>
          <w:szCs w:val="24"/>
        </w:rPr>
      </w:pPr>
    </w:p>
    <w:p w14:paraId="486608DC" w14:textId="036A7A4E" w:rsidR="00520A10" w:rsidRDefault="00F25660">
      <w:pPr>
        <w:pStyle w:val="af1"/>
        <w:spacing w:line="360" w:lineRule="auto"/>
        <w:ind w:leftChars="285" w:left="598" w:firstLineChars="50" w:firstLine="120"/>
        <w:rPr>
          <w:rFonts w:hAnsi="宋体"/>
          <w:b/>
          <w:sz w:val="24"/>
          <w:szCs w:val="24"/>
        </w:rPr>
      </w:pPr>
      <w:r>
        <w:rPr>
          <w:rFonts w:hAnsi="宋体" w:hint="eastAsia"/>
          <w:b/>
          <w:sz w:val="24"/>
          <w:szCs w:val="24"/>
        </w:rPr>
        <w:t>说明2：报价</w:t>
      </w:r>
      <w:r w:rsidR="003609E7">
        <w:rPr>
          <w:rFonts w:hAnsi="宋体" w:hint="eastAsia"/>
          <w:b/>
          <w:sz w:val="24"/>
          <w:szCs w:val="24"/>
        </w:rPr>
        <w:t>过低</w:t>
      </w:r>
      <w:r>
        <w:rPr>
          <w:rFonts w:hAnsi="宋体" w:hint="eastAsia"/>
          <w:b/>
          <w:sz w:val="24"/>
          <w:szCs w:val="24"/>
        </w:rPr>
        <w:t>：</w:t>
      </w:r>
    </w:p>
    <w:p w14:paraId="0D6EAFCD" w14:textId="77777777" w:rsidR="00520A10" w:rsidRDefault="00F25660">
      <w:pPr>
        <w:pStyle w:val="af1"/>
        <w:spacing w:line="360" w:lineRule="auto"/>
        <w:ind w:leftChars="342" w:left="718"/>
        <w:rPr>
          <w:rFonts w:hAnsi="宋体"/>
          <w:sz w:val="24"/>
          <w:szCs w:val="24"/>
        </w:rPr>
      </w:pPr>
      <w:r>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w:t>
      </w:r>
      <w:r>
        <w:rPr>
          <w:rFonts w:hAnsi="宋体" w:hint="eastAsia"/>
          <w:sz w:val="24"/>
          <w:szCs w:val="24"/>
        </w:rPr>
        <w:lastRenderedPageBreak/>
        <w:t>其作为无效投标处理。</w:t>
      </w:r>
    </w:p>
    <w:p w14:paraId="6A5AF0B6" w14:textId="77777777" w:rsidR="00520A10" w:rsidRDefault="00F25660">
      <w:pPr>
        <w:pStyle w:val="af1"/>
        <w:spacing w:line="360" w:lineRule="auto"/>
        <w:ind w:leftChars="342" w:left="718"/>
        <w:rPr>
          <w:rFonts w:hAnsi="宋体"/>
          <w:b/>
          <w:sz w:val="24"/>
          <w:szCs w:val="24"/>
        </w:rPr>
      </w:pPr>
      <w:r>
        <w:rPr>
          <w:rFonts w:hAnsi="宋体" w:hint="eastAsia"/>
          <w:b/>
          <w:sz w:val="24"/>
          <w:szCs w:val="24"/>
        </w:rPr>
        <w:t>说明3：评标报告：</w:t>
      </w:r>
    </w:p>
    <w:p w14:paraId="3DD15A86" w14:textId="77777777" w:rsidR="00520A10" w:rsidRDefault="00F25660">
      <w:pPr>
        <w:pStyle w:val="af1"/>
        <w:spacing w:line="360" w:lineRule="auto"/>
        <w:ind w:leftChars="342" w:left="718"/>
        <w:rPr>
          <w:rFonts w:hAnsi="宋体" w:cs="宋体"/>
          <w:sz w:val="24"/>
          <w:szCs w:val="24"/>
        </w:rPr>
      </w:pPr>
      <w:r>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8A8971" w14:textId="77777777" w:rsidR="00520A10" w:rsidRDefault="00F25660">
      <w:pPr>
        <w:pStyle w:val="af1"/>
        <w:spacing w:line="360" w:lineRule="auto"/>
        <w:ind w:leftChars="342" w:left="718"/>
        <w:rPr>
          <w:rFonts w:hAnsi="宋体" w:cs="宋体"/>
          <w:b/>
          <w:sz w:val="24"/>
          <w:szCs w:val="24"/>
        </w:rPr>
      </w:pPr>
      <w:r>
        <w:rPr>
          <w:rFonts w:hAnsi="宋体" w:cs="宋体" w:hint="eastAsia"/>
          <w:b/>
          <w:sz w:val="24"/>
          <w:szCs w:val="24"/>
        </w:rPr>
        <w:t>说明4：修改评标结果</w:t>
      </w:r>
    </w:p>
    <w:p w14:paraId="14C787D3" w14:textId="77777777" w:rsidR="00520A10" w:rsidRDefault="00F25660">
      <w:pPr>
        <w:pStyle w:val="afa"/>
        <w:spacing w:before="0" w:beforeAutospacing="0" w:after="0" w:afterAutospacing="0" w:line="360" w:lineRule="auto"/>
        <w:ind w:firstLineChars="300" w:firstLine="720"/>
        <w:rPr>
          <w:rFonts w:cs="Arial"/>
        </w:rPr>
      </w:pPr>
      <w:r>
        <w:rPr>
          <w:rFonts w:cs="Arial" w:hint="eastAsia"/>
        </w:rPr>
        <w:t>评标结果汇总完成后，除下列情形外，任何人不得修改评标结果：</w:t>
      </w:r>
    </w:p>
    <w:p w14:paraId="45B25FFA" w14:textId="77777777" w:rsidR="00520A10" w:rsidRDefault="00F25660">
      <w:pPr>
        <w:pStyle w:val="afa"/>
        <w:spacing w:before="0" w:beforeAutospacing="0" w:after="0" w:afterAutospacing="0" w:line="360" w:lineRule="auto"/>
        <w:rPr>
          <w:rFonts w:cs="Arial"/>
        </w:rPr>
      </w:pPr>
      <w:r>
        <w:rPr>
          <w:rFonts w:cs="Arial" w:hint="eastAsia"/>
        </w:rPr>
        <w:t xml:space="preserve">　　  （1）分值汇总计算错误的；</w:t>
      </w:r>
    </w:p>
    <w:p w14:paraId="6718C7BE" w14:textId="77777777" w:rsidR="00520A10" w:rsidRDefault="00F25660">
      <w:pPr>
        <w:pStyle w:val="afa"/>
        <w:spacing w:before="0" w:beforeAutospacing="0" w:after="0" w:afterAutospacing="0" w:line="360" w:lineRule="auto"/>
        <w:rPr>
          <w:rFonts w:cs="Arial"/>
        </w:rPr>
      </w:pPr>
      <w:r>
        <w:rPr>
          <w:rFonts w:cs="Arial" w:hint="eastAsia"/>
        </w:rPr>
        <w:t xml:space="preserve">　　  （2）分项评分超出评分标准范围的；</w:t>
      </w:r>
    </w:p>
    <w:p w14:paraId="3CB3C0A1" w14:textId="77777777" w:rsidR="00520A10" w:rsidRDefault="00F25660">
      <w:pPr>
        <w:pStyle w:val="afa"/>
        <w:spacing w:before="0" w:beforeAutospacing="0" w:after="0" w:afterAutospacing="0" w:line="360" w:lineRule="auto"/>
        <w:rPr>
          <w:rFonts w:cs="Arial"/>
        </w:rPr>
      </w:pPr>
      <w:r>
        <w:rPr>
          <w:rFonts w:cs="Arial" w:hint="eastAsia"/>
        </w:rPr>
        <w:t xml:space="preserve">　　  （3）评标委员会成员对客观评审因素评分不一致的；</w:t>
      </w:r>
    </w:p>
    <w:p w14:paraId="56F1BCF3" w14:textId="77777777" w:rsidR="00520A10" w:rsidRDefault="00F25660">
      <w:pPr>
        <w:pStyle w:val="afa"/>
        <w:spacing w:before="0" w:beforeAutospacing="0" w:after="0" w:afterAutospacing="0" w:line="360" w:lineRule="auto"/>
        <w:rPr>
          <w:rFonts w:cs="Arial"/>
        </w:rPr>
      </w:pPr>
      <w:r>
        <w:rPr>
          <w:rFonts w:cs="Arial" w:hint="eastAsia"/>
        </w:rPr>
        <w:t xml:space="preserve">　　  （4）经评标委员会认定评分畸高、畸低的。</w:t>
      </w:r>
    </w:p>
    <w:p w14:paraId="12EA95AA" w14:textId="77777777" w:rsidR="00520A10" w:rsidRDefault="00F25660">
      <w:pPr>
        <w:pStyle w:val="af1"/>
        <w:spacing w:line="360" w:lineRule="auto"/>
        <w:ind w:leftChars="342" w:left="718"/>
        <w:rPr>
          <w:rFonts w:hAnsi="宋体" w:cs="Arial"/>
          <w:kern w:val="0"/>
          <w:sz w:val="24"/>
          <w:szCs w:val="24"/>
        </w:rPr>
      </w:pPr>
      <w:r>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C7C5700" w14:textId="77777777" w:rsidR="00520A10" w:rsidRDefault="00F25660">
      <w:pPr>
        <w:pStyle w:val="af1"/>
        <w:spacing w:line="360" w:lineRule="auto"/>
        <w:ind w:leftChars="342" w:left="718"/>
        <w:rPr>
          <w:rFonts w:hAnsi="宋体" w:cs="Arial"/>
          <w:b/>
          <w:kern w:val="0"/>
          <w:sz w:val="24"/>
          <w:szCs w:val="24"/>
        </w:rPr>
      </w:pPr>
      <w:r>
        <w:rPr>
          <w:rFonts w:hAnsi="宋体" w:cs="Arial" w:hint="eastAsia"/>
          <w:b/>
          <w:kern w:val="0"/>
          <w:sz w:val="24"/>
          <w:szCs w:val="24"/>
        </w:rPr>
        <w:t>说明5：废标、停止评标及招标终止</w:t>
      </w:r>
    </w:p>
    <w:p w14:paraId="59227656" w14:textId="77777777" w:rsidR="00520A10" w:rsidRDefault="00F25660">
      <w:pPr>
        <w:pStyle w:val="af1"/>
        <w:spacing w:line="360" w:lineRule="auto"/>
        <w:ind w:firstLineChars="300" w:firstLine="720"/>
        <w:rPr>
          <w:rFonts w:hAnsi="宋体"/>
          <w:sz w:val="24"/>
        </w:rPr>
      </w:pPr>
      <w:r>
        <w:rPr>
          <w:rFonts w:hAnsi="宋体" w:hint="eastAsia"/>
          <w:sz w:val="24"/>
        </w:rPr>
        <w:t xml:space="preserve">1. </w:t>
      </w:r>
      <w:r>
        <w:rPr>
          <w:rFonts w:hAnsi="宋体"/>
          <w:sz w:val="24"/>
        </w:rPr>
        <w:t>在招标采购中，</w:t>
      </w:r>
      <w:r>
        <w:rPr>
          <w:rFonts w:hAnsi="宋体" w:hint="eastAsia"/>
          <w:sz w:val="24"/>
        </w:rPr>
        <w:t>有包号</w:t>
      </w:r>
      <w:r>
        <w:rPr>
          <w:rFonts w:hAnsi="宋体"/>
          <w:sz w:val="24"/>
        </w:rPr>
        <w:t>出现下列情形之一的，</w:t>
      </w:r>
      <w:r>
        <w:rPr>
          <w:rFonts w:hAnsi="宋体" w:hint="eastAsia"/>
          <w:sz w:val="24"/>
        </w:rPr>
        <w:t>该包</w:t>
      </w:r>
      <w:r>
        <w:rPr>
          <w:rFonts w:hAnsi="宋体"/>
          <w:sz w:val="24"/>
        </w:rPr>
        <w:t>应予废标：</w:t>
      </w:r>
    </w:p>
    <w:p w14:paraId="1A22AB32" w14:textId="77777777" w:rsidR="00520A10" w:rsidRDefault="00F25660">
      <w:pPr>
        <w:pStyle w:val="af1"/>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3F0E4A7F" w14:textId="77777777" w:rsidR="00520A10" w:rsidRDefault="00F25660">
      <w:pPr>
        <w:pStyle w:val="af1"/>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224CBFDB" w14:textId="77777777" w:rsidR="00520A10" w:rsidRDefault="00F25660">
      <w:pPr>
        <w:pStyle w:val="af1"/>
        <w:spacing w:line="360" w:lineRule="auto"/>
        <w:ind w:firstLineChars="400" w:firstLine="960"/>
        <w:rPr>
          <w:rFonts w:hAnsi="宋体"/>
          <w:sz w:val="24"/>
        </w:rPr>
      </w:pPr>
      <w:r>
        <w:rPr>
          <w:rFonts w:hAnsi="宋体" w:hint="eastAsia"/>
          <w:sz w:val="24"/>
        </w:rPr>
        <w:t>（3）</w:t>
      </w:r>
      <w:r>
        <w:rPr>
          <w:rFonts w:hAnsi="宋体"/>
          <w:sz w:val="24"/>
        </w:rPr>
        <w:t>投标人的报价均超过了采购预算，采购人不能支付的；</w:t>
      </w:r>
    </w:p>
    <w:p w14:paraId="7569069A" w14:textId="77777777" w:rsidR="00520A10" w:rsidRDefault="00F25660">
      <w:pPr>
        <w:pStyle w:val="af1"/>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592F3E2D" w14:textId="77777777" w:rsidR="00520A10" w:rsidRDefault="00F25660">
      <w:pPr>
        <w:pStyle w:val="af1"/>
        <w:spacing w:line="360" w:lineRule="auto"/>
        <w:ind w:leftChars="342" w:left="718" w:firstLineChars="200" w:firstLine="480"/>
        <w:rPr>
          <w:rFonts w:hAnsi="宋体"/>
          <w:sz w:val="24"/>
        </w:rPr>
      </w:pPr>
      <w:r>
        <w:rPr>
          <w:rFonts w:hAnsi="宋体" w:hint="eastAsia"/>
          <w:sz w:val="24"/>
        </w:rPr>
        <w:t>废标后，招标采购单位应将废标理由通知所有投标人。</w:t>
      </w:r>
    </w:p>
    <w:p w14:paraId="0471247C" w14:textId="77777777" w:rsidR="00520A10" w:rsidRDefault="00F25660">
      <w:pPr>
        <w:pStyle w:val="af1"/>
        <w:spacing w:line="360" w:lineRule="auto"/>
        <w:ind w:leftChars="399" w:left="1198" w:hangingChars="150" w:hanging="360"/>
        <w:rPr>
          <w:rFonts w:hAnsi="宋体"/>
          <w:sz w:val="24"/>
        </w:rPr>
      </w:pPr>
      <w:r>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w:t>
      </w:r>
      <w:r>
        <w:rPr>
          <w:rFonts w:hAnsi="宋体" w:hint="eastAsia"/>
          <w:sz w:val="24"/>
        </w:rPr>
        <w:lastRenderedPageBreak/>
        <w:t>招标文件后重新招标。</w:t>
      </w:r>
    </w:p>
    <w:p w14:paraId="03915E40" w14:textId="77777777" w:rsidR="00520A10" w:rsidRDefault="00F25660">
      <w:pPr>
        <w:pStyle w:val="af1"/>
        <w:spacing w:line="360" w:lineRule="auto"/>
        <w:ind w:leftChars="399" w:left="1198" w:hangingChars="150" w:hanging="360"/>
        <w:rPr>
          <w:rFonts w:hAnsi="宋体"/>
          <w:sz w:val="24"/>
        </w:rPr>
      </w:pPr>
      <w:r>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7AD96F60" w14:textId="77777777" w:rsidR="00520A10" w:rsidRDefault="00F25660">
      <w:pPr>
        <w:pStyle w:val="3"/>
        <w:spacing w:line="360" w:lineRule="auto"/>
        <w:rPr>
          <w:rFonts w:hAnsi="宋体"/>
        </w:rPr>
      </w:pPr>
      <w:bookmarkStart w:id="114" w:name="_Toc61353967"/>
      <w:r>
        <w:rPr>
          <w:rFonts w:hAnsi="宋体"/>
        </w:rPr>
        <w:t>22</w:t>
      </w:r>
      <w:r>
        <w:rPr>
          <w:rFonts w:hAnsi="宋体" w:hint="eastAsia"/>
        </w:rPr>
        <w:t>．</w:t>
      </w:r>
      <w:r>
        <w:rPr>
          <w:rFonts w:hAnsi="宋体"/>
        </w:rPr>
        <w:tab/>
      </w:r>
      <w:bookmarkEnd w:id="111"/>
      <w:r>
        <w:rPr>
          <w:rFonts w:hAnsi="宋体" w:hint="eastAsia"/>
        </w:rPr>
        <w:t>评标过程及保密原则</w:t>
      </w:r>
      <w:bookmarkEnd w:id="112"/>
      <w:bookmarkEnd w:id="113"/>
      <w:bookmarkEnd w:id="114"/>
    </w:p>
    <w:p w14:paraId="0292A393" w14:textId="77777777" w:rsidR="00520A10" w:rsidRDefault="00F25660">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开标之后，直到采购人与中标人签订合同时止，招标工作有关人员对审查、澄清、评价和比较投标的有关资料等事宜，均不得向投标人或其他无关的人员透露。</w:t>
      </w:r>
    </w:p>
    <w:p w14:paraId="4E99EEE1" w14:textId="77777777" w:rsidR="00520A10" w:rsidRDefault="00F25660">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在评标期间，投标人试图影响招标采购单位和评标委员会的任何活动，将导致其投标无效，并承担相应的法律责任。</w:t>
      </w:r>
    </w:p>
    <w:p w14:paraId="026E1B97" w14:textId="77777777" w:rsidR="00520A10" w:rsidRDefault="00F25660">
      <w:pPr>
        <w:pStyle w:val="2"/>
        <w:spacing w:line="360" w:lineRule="auto"/>
        <w:rPr>
          <w:rFonts w:ascii="宋体" w:eastAsia="宋体" w:hAnsi="宋体"/>
          <w:sz w:val="24"/>
          <w:szCs w:val="24"/>
        </w:rPr>
      </w:pPr>
      <w:bookmarkStart w:id="115" w:name="_Toc520356169"/>
      <w:bookmarkStart w:id="116" w:name="_Toc163893412"/>
      <w:bookmarkStart w:id="117" w:name="_Toc61353968"/>
      <w:r>
        <w:rPr>
          <w:rFonts w:ascii="宋体" w:eastAsia="宋体" w:hAnsi="宋体" w:cs="宋体" w:hint="eastAsia"/>
          <w:sz w:val="32"/>
          <w:szCs w:val="24"/>
        </w:rPr>
        <w:t>六</w:t>
      </w:r>
      <w:r>
        <w:rPr>
          <w:rFonts w:ascii="宋体" w:eastAsia="宋体" w:hAnsi="宋体" w:cs="宋体"/>
          <w:sz w:val="32"/>
          <w:szCs w:val="24"/>
        </w:rPr>
        <w:t xml:space="preserve">   </w:t>
      </w:r>
      <w:bookmarkEnd w:id="115"/>
      <w:r>
        <w:rPr>
          <w:rFonts w:ascii="宋体" w:eastAsia="宋体" w:hAnsi="宋体" w:cs="宋体" w:hint="eastAsia"/>
          <w:sz w:val="32"/>
          <w:szCs w:val="24"/>
        </w:rPr>
        <w:t>确定中标</w:t>
      </w:r>
      <w:bookmarkEnd w:id="116"/>
      <w:bookmarkEnd w:id="117"/>
    </w:p>
    <w:p w14:paraId="55251EE9" w14:textId="77777777" w:rsidR="00520A10" w:rsidRDefault="00F25660">
      <w:pPr>
        <w:pStyle w:val="3"/>
        <w:spacing w:line="360" w:lineRule="auto"/>
        <w:rPr>
          <w:rFonts w:hAnsi="宋体"/>
        </w:rPr>
      </w:pPr>
      <w:bookmarkStart w:id="118" w:name="_Ref467307010"/>
      <w:bookmarkStart w:id="119" w:name="_Toc520356170"/>
      <w:bookmarkStart w:id="120" w:name="_Toc134857298"/>
      <w:bookmarkStart w:id="121" w:name="_Toc163893413"/>
      <w:bookmarkStart w:id="122" w:name="_Toc61353969"/>
      <w:r>
        <w:rPr>
          <w:rFonts w:hAnsi="宋体"/>
        </w:rPr>
        <w:t>23</w:t>
      </w:r>
      <w:r>
        <w:rPr>
          <w:rFonts w:hAnsi="宋体" w:hint="eastAsia"/>
        </w:rPr>
        <w:t>．</w:t>
      </w:r>
      <w:r>
        <w:rPr>
          <w:rFonts w:hAnsi="宋体"/>
        </w:rPr>
        <w:tab/>
      </w:r>
      <w:r>
        <w:rPr>
          <w:rFonts w:hAnsi="宋体" w:hint="eastAsia"/>
        </w:rPr>
        <w:t>中标候选人的确定原则及标准</w:t>
      </w:r>
      <w:bookmarkEnd w:id="118"/>
      <w:bookmarkEnd w:id="119"/>
      <w:bookmarkEnd w:id="120"/>
      <w:bookmarkEnd w:id="121"/>
      <w:bookmarkEnd w:id="122"/>
    </w:p>
    <w:p w14:paraId="0C1FAD30" w14:textId="77777777" w:rsidR="00520A10" w:rsidRDefault="00F25660">
      <w:pPr>
        <w:spacing w:before="120" w:line="360" w:lineRule="auto"/>
        <w:ind w:left="900" w:hanging="900"/>
        <w:rPr>
          <w:rFonts w:ascii="宋体" w:hAnsi="宋体"/>
          <w:color w:val="000000"/>
          <w:sz w:val="24"/>
        </w:rPr>
      </w:pPr>
      <w:bookmarkStart w:id="123" w:name="_Toc520356171"/>
      <w:bookmarkStart w:id="124" w:name="_Toc134857299"/>
      <w:bookmarkStart w:id="125" w:name="_Toc163893414"/>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p>
    <w:p w14:paraId="3643BB11" w14:textId="77777777" w:rsidR="00520A10" w:rsidRDefault="00F25660">
      <w:pPr>
        <w:pStyle w:val="3"/>
        <w:spacing w:line="360" w:lineRule="auto"/>
        <w:rPr>
          <w:rFonts w:hAnsi="宋体"/>
        </w:rPr>
      </w:pPr>
      <w:bookmarkStart w:id="126" w:name="_Toc61353970"/>
      <w:r>
        <w:rPr>
          <w:rFonts w:hAnsi="宋体"/>
        </w:rPr>
        <w:t>24</w:t>
      </w:r>
      <w:r>
        <w:rPr>
          <w:rFonts w:hAnsi="宋体" w:hint="eastAsia"/>
        </w:rPr>
        <w:t>．</w:t>
      </w:r>
      <w:r>
        <w:rPr>
          <w:rFonts w:hAnsi="宋体"/>
        </w:rPr>
        <w:tab/>
      </w:r>
      <w:bookmarkEnd w:id="123"/>
      <w:r>
        <w:rPr>
          <w:rFonts w:hAnsi="宋体" w:hint="eastAsia"/>
        </w:rPr>
        <w:t>确定中标人</w:t>
      </w:r>
      <w:bookmarkEnd w:id="124"/>
      <w:bookmarkEnd w:id="125"/>
      <w:bookmarkEnd w:id="126"/>
    </w:p>
    <w:p w14:paraId="5F6C5098" w14:textId="77777777" w:rsidR="00520A10" w:rsidRDefault="00F25660">
      <w:pPr>
        <w:spacing w:before="120"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招标代理机构应当在评标结束后2个工作日内将评标报告送采购人，采购人</w:t>
      </w:r>
      <w:r>
        <w:rPr>
          <w:rFonts w:ascii="宋体" w:hAnsi="宋体" w:cs="Arial" w:hint="eastAsia"/>
          <w:sz w:val="24"/>
        </w:rPr>
        <w:lastRenderedPageBreak/>
        <w:t>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Pr>
          <w:rFonts w:ascii="宋体" w:hAnsi="宋体" w:cs="宋体" w:hint="eastAsia"/>
          <w:sz w:val="24"/>
          <w:szCs w:val="24"/>
        </w:rPr>
        <w:t>。</w:t>
      </w:r>
    </w:p>
    <w:p w14:paraId="595CB3C1" w14:textId="77777777" w:rsidR="00520A10" w:rsidRDefault="00F25660">
      <w:pPr>
        <w:spacing w:before="120" w:line="360" w:lineRule="auto"/>
        <w:ind w:left="960" w:hangingChars="400" w:hanging="960"/>
        <w:rPr>
          <w:rFonts w:ascii="宋体" w:hAnsi="宋体"/>
          <w:sz w:val="24"/>
        </w:rPr>
      </w:pPr>
      <w:r>
        <w:rPr>
          <w:rFonts w:ascii="宋体" w:hAnsi="宋体" w:cs="宋体"/>
          <w:sz w:val="24"/>
          <w:szCs w:val="24"/>
        </w:rPr>
        <w:t xml:space="preserve">24.2    </w:t>
      </w:r>
      <w:r>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5468D977" w14:textId="77777777" w:rsidR="00520A10" w:rsidRDefault="00F25660">
      <w:pPr>
        <w:spacing w:before="120"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56B88B7" w14:textId="77777777" w:rsidR="00520A10" w:rsidRDefault="00F25660">
      <w:pPr>
        <w:pStyle w:val="3"/>
        <w:tabs>
          <w:tab w:val="left" w:pos="900"/>
        </w:tabs>
        <w:spacing w:line="360" w:lineRule="auto"/>
        <w:ind w:left="-899" w:firstLine="898"/>
        <w:rPr>
          <w:rFonts w:hAnsi="宋体"/>
        </w:rPr>
      </w:pPr>
      <w:bookmarkStart w:id="127" w:name="_Ref467306874"/>
      <w:bookmarkStart w:id="128" w:name="_Toc520356173"/>
      <w:bookmarkStart w:id="129" w:name="_Toc513471027"/>
      <w:bookmarkStart w:id="130" w:name="_Toc61353971"/>
      <w:bookmarkStart w:id="131" w:name="_Toc163893416"/>
      <w:bookmarkStart w:id="132" w:name="_Toc520356174"/>
      <w:bookmarkStart w:id="133" w:name="_Toc134857302"/>
      <w:r>
        <w:rPr>
          <w:rFonts w:hAnsi="宋体" w:hint="eastAsia"/>
        </w:rPr>
        <w:t>25.</w:t>
      </w:r>
      <w:r>
        <w:rPr>
          <w:rFonts w:hAnsi="宋体" w:hint="eastAsia"/>
        </w:rPr>
        <w:tab/>
      </w:r>
      <w:r>
        <w:rPr>
          <w:rFonts w:hAnsi="宋体" w:hint="eastAsia"/>
        </w:rPr>
        <w:t>接受和拒绝任何或所有投标的权利</w:t>
      </w:r>
      <w:bookmarkEnd w:id="127"/>
      <w:bookmarkEnd w:id="128"/>
      <w:bookmarkEnd w:id="129"/>
      <w:bookmarkEnd w:id="130"/>
    </w:p>
    <w:p w14:paraId="1968B032" w14:textId="77777777" w:rsidR="00520A10" w:rsidRDefault="00F25660">
      <w:pPr>
        <w:spacing w:before="120" w:line="360" w:lineRule="auto"/>
        <w:ind w:left="900" w:hanging="900"/>
        <w:rPr>
          <w:rFonts w:ascii="宋体" w:hAnsi="宋体"/>
          <w:sz w:val="24"/>
        </w:rPr>
      </w:pPr>
      <w:bookmarkStart w:id="134" w:name="_Toc167519127"/>
      <w:bookmarkStart w:id="135" w:name="_Toc167520044"/>
      <w:bookmarkStart w:id="136" w:name="_Toc167520124"/>
      <w:bookmarkStart w:id="137" w:name="_Toc168975137"/>
      <w:r>
        <w:rPr>
          <w:rFonts w:ascii="宋体" w:hAnsi="宋体" w:hint="eastAsia"/>
          <w:sz w:val="24"/>
        </w:rPr>
        <w:t>25.1</w:t>
      </w:r>
      <w:r>
        <w:rPr>
          <w:rFonts w:ascii="宋体" w:hAnsi="宋体" w:hint="eastAsia"/>
          <w:sz w:val="24"/>
        </w:rPr>
        <w:tab/>
      </w:r>
      <w:bookmarkEnd w:id="134"/>
      <w:bookmarkEnd w:id="135"/>
      <w:bookmarkEnd w:id="136"/>
      <w:bookmarkEnd w:id="137"/>
      <w:r>
        <w:rPr>
          <w:rFonts w:ascii="宋体" w:hAnsi="宋体" w:hint="eastAsia"/>
          <w:sz w:val="24"/>
        </w:rPr>
        <w:t>为维护国家和社会公共利益，采购人保留在授标之前任何时候接受或拒绝任何投标人中标的权利，且对受影响的投标人不承担任何责任。</w:t>
      </w:r>
    </w:p>
    <w:p w14:paraId="603C2E3A" w14:textId="77777777" w:rsidR="00520A10" w:rsidRDefault="00F25660">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7FC64C85" w14:textId="77777777" w:rsidR="00520A10" w:rsidRDefault="00F2566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75728845"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45E2A5F1"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2304F787"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1098BBE1" w14:textId="77777777" w:rsidR="00520A10" w:rsidRDefault="00F25660">
      <w:pPr>
        <w:pStyle w:val="3"/>
        <w:spacing w:line="360" w:lineRule="auto"/>
        <w:rPr>
          <w:rFonts w:hAnsi="宋体"/>
        </w:rPr>
      </w:pPr>
      <w:bookmarkStart w:id="138" w:name="_Toc61353972"/>
      <w:r>
        <w:rPr>
          <w:rFonts w:hAnsi="宋体"/>
        </w:rPr>
        <w:t>26</w:t>
      </w:r>
      <w:r>
        <w:rPr>
          <w:rFonts w:hAnsi="宋体" w:hint="eastAsia"/>
        </w:rPr>
        <w:t>．</w:t>
      </w:r>
      <w:r>
        <w:rPr>
          <w:rFonts w:hAnsi="宋体"/>
        </w:rPr>
        <w:tab/>
      </w:r>
      <w:r>
        <w:rPr>
          <w:rFonts w:hAnsi="宋体" w:hint="eastAsia"/>
        </w:rPr>
        <w:t>中标通知书</w:t>
      </w:r>
      <w:bookmarkEnd w:id="131"/>
      <w:bookmarkEnd w:id="132"/>
      <w:bookmarkEnd w:id="133"/>
      <w:bookmarkEnd w:id="138"/>
    </w:p>
    <w:p w14:paraId="4E6C654E"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在投标有效期内，中标人确定后，招标采购单位应当在财政部门指定的政府采</w:t>
      </w:r>
      <w:r>
        <w:rPr>
          <w:rFonts w:ascii="宋体" w:hAnsi="宋体" w:cs="宋体" w:hint="eastAsia"/>
          <w:sz w:val="24"/>
          <w:szCs w:val="24"/>
        </w:rPr>
        <w:lastRenderedPageBreak/>
        <w:t>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F772E83" w14:textId="77777777" w:rsidR="00520A10" w:rsidRDefault="00F25660">
      <w:pPr>
        <w:spacing w:before="120" w:line="360" w:lineRule="auto"/>
        <w:ind w:left="840" w:hangingChars="350" w:hanging="840"/>
        <w:rPr>
          <w:rFonts w:ascii="宋体" w:hAnsi="宋体" w:cs="宋体"/>
          <w:sz w:val="24"/>
          <w:szCs w:val="24"/>
        </w:rPr>
      </w:pPr>
      <w:r>
        <w:rPr>
          <w:rFonts w:ascii="宋体" w:hAnsi="宋体" w:cs="宋体"/>
          <w:sz w:val="24"/>
          <w:szCs w:val="24"/>
        </w:rPr>
        <w:t>26.2</w:t>
      </w:r>
      <w:r>
        <w:rPr>
          <w:rFonts w:ascii="宋体" w:hAnsi="宋体" w:cs="宋体"/>
          <w:sz w:val="24"/>
          <w:szCs w:val="24"/>
        </w:rPr>
        <w:tab/>
      </w:r>
      <w:r>
        <w:rPr>
          <w:rFonts w:ascii="宋体" w:hAnsi="宋体" w:cs="宋体" w:hint="eastAsia"/>
          <w:sz w:val="24"/>
          <w:szCs w:val="24"/>
        </w:rPr>
        <w:t>中标通知书发出后，采购人不得违法改变中标结果，中标人无正当理由不得放弃中标，否则应当依法承担法律责任。</w:t>
      </w:r>
    </w:p>
    <w:p w14:paraId="0A4034E1" w14:textId="77777777" w:rsidR="00520A10" w:rsidRDefault="00F25660">
      <w:pPr>
        <w:spacing w:before="120" w:line="360" w:lineRule="auto"/>
        <w:rPr>
          <w:rFonts w:ascii="宋体"/>
          <w:sz w:val="24"/>
          <w:szCs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cs="宋体" w:hint="eastAsia"/>
          <w:sz w:val="24"/>
          <w:szCs w:val="24"/>
        </w:rPr>
        <w:t>中标通知书是合同的组成部分，对采购人和中标人具有同等法律效力。</w:t>
      </w:r>
    </w:p>
    <w:p w14:paraId="5C3954AF" w14:textId="77777777" w:rsidR="00520A10" w:rsidRDefault="00F25660">
      <w:pPr>
        <w:pStyle w:val="3"/>
        <w:spacing w:line="360" w:lineRule="auto"/>
        <w:ind w:left="899" w:hanging="899"/>
        <w:rPr>
          <w:rFonts w:hAnsi="宋体"/>
        </w:rPr>
      </w:pPr>
      <w:bookmarkStart w:id="139" w:name="_Ref467306377"/>
      <w:bookmarkStart w:id="140" w:name="_Ref467306978"/>
      <w:bookmarkStart w:id="141" w:name="_Ref467307062"/>
      <w:bookmarkStart w:id="142" w:name="_Ref467307204"/>
      <w:bookmarkStart w:id="143" w:name="_Toc520356175"/>
      <w:bookmarkStart w:id="144" w:name="_Toc134857303"/>
      <w:bookmarkStart w:id="145" w:name="_Toc163893417"/>
      <w:bookmarkStart w:id="146" w:name="_Toc61353973"/>
      <w:r>
        <w:rPr>
          <w:rFonts w:hAnsi="宋体"/>
        </w:rPr>
        <w:t>27.</w:t>
      </w:r>
      <w:r>
        <w:rPr>
          <w:rFonts w:hAnsi="宋体"/>
        </w:rPr>
        <w:tab/>
      </w:r>
      <w:r>
        <w:rPr>
          <w:rFonts w:hAnsi="宋体" w:hint="eastAsia"/>
        </w:rPr>
        <w:t>签订合同</w:t>
      </w:r>
      <w:bookmarkEnd w:id="139"/>
      <w:bookmarkEnd w:id="140"/>
      <w:bookmarkEnd w:id="141"/>
      <w:bookmarkEnd w:id="142"/>
      <w:bookmarkEnd w:id="143"/>
      <w:bookmarkEnd w:id="144"/>
      <w:bookmarkEnd w:id="145"/>
      <w:bookmarkEnd w:id="146"/>
    </w:p>
    <w:p w14:paraId="1E729937" w14:textId="77777777" w:rsidR="00520A10" w:rsidRDefault="00F25660">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中标人应当自中标通</w:t>
      </w:r>
      <w:r>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D6C8C14" w14:textId="77777777" w:rsidR="00520A10" w:rsidRDefault="00F25660">
      <w:pPr>
        <w:spacing w:line="360" w:lineRule="auto"/>
        <w:ind w:left="900" w:hanging="900"/>
        <w:rPr>
          <w:rFonts w:ascii="宋体"/>
          <w:sz w:val="24"/>
          <w:szCs w:val="24"/>
        </w:rPr>
      </w:pPr>
      <w:r>
        <w:rPr>
          <w:rFonts w:ascii="宋体" w:hAnsi="宋体" w:cs="宋体"/>
          <w:sz w:val="24"/>
          <w:szCs w:val="24"/>
        </w:rPr>
        <w:t>27.2</w:t>
      </w:r>
      <w:r>
        <w:rPr>
          <w:rFonts w:ascii="宋体" w:hAnsi="宋体" w:cs="宋体"/>
          <w:sz w:val="24"/>
          <w:szCs w:val="24"/>
        </w:rPr>
        <w:tab/>
      </w:r>
      <w:bookmarkStart w:id="147" w:name="_Ref467306425"/>
      <w:bookmarkStart w:id="148" w:name="_Ref467307090"/>
      <w:bookmarkStart w:id="149" w:name="_Toc520356176"/>
      <w:r>
        <w:rPr>
          <w:rFonts w:ascii="宋体" w:hAnsi="宋体" w:cs="宋体" w:hint="eastAsia"/>
          <w:sz w:val="24"/>
          <w:szCs w:val="24"/>
        </w:rPr>
        <w:t>招标文件、中标人的投标文件及其澄清文件等，</w:t>
      </w:r>
      <w:r>
        <w:rPr>
          <w:rFonts w:ascii="宋体" w:hAnsi="宋体" w:cs="宋体"/>
          <w:sz w:val="24"/>
          <w:szCs w:val="24"/>
        </w:rPr>
        <w:t xml:space="preserve"> </w:t>
      </w:r>
      <w:r>
        <w:rPr>
          <w:rFonts w:ascii="宋体" w:hAnsi="宋体" w:cs="宋体" w:hint="eastAsia"/>
          <w:sz w:val="24"/>
          <w:szCs w:val="24"/>
        </w:rPr>
        <w:t>均为签订合同的依据。</w:t>
      </w:r>
    </w:p>
    <w:p w14:paraId="38469E7A" w14:textId="77777777" w:rsidR="00520A10" w:rsidRDefault="00F25660">
      <w:pPr>
        <w:pStyle w:val="3"/>
        <w:spacing w:line="360" w:lineRule="auto"/>
        <w:rPr>
          <w:rFonts w:hAnsi="宋体"/>
        </w:rPr>
      </w:pPr>
      <w:bookmarkStart w:id="150" w:name="_Toc134857304"/>
      <w:bookmarkStart w:id="151" w:name="_Toc163893418"/>
      <w:bookmarkStart w:id="152" w:name="_Toc61353974"/>
      <w:r>
        <w:rPr>
          <w:rFonts w:hAnsi="宋体"/>
        </w:rPr>
        <w:t>28</w:t>
      </w:r>
      <w:r>
        <w:rPr>
          <w:rFonts w:hAnsi="宋体" w:hint="eastAsia"/>
        </w:rPr>
        <w:t>．</w:t>
      </w:r>
      <w:r>
        <w:rPr>
          <w:rFonts w:hAnsi="宋体"/>
        </w:rPr>
        <w:t xml:space="preserve"> </w:t>
      </w:r>
      <w:r>
        <w:rPr>
          <w:rFonts w:hAnsi="宋体"/>
        </w:rPr>
        <w:tab/>
      </w:r>
      <w:r>
        <w:rPr>
          <w:rFonts w:hAnsi="宋体" w:hint="eastAsia"/>
        </w:rPr>
        <w:t>履约保证金</w:t>
      </w:r>
      <w:bookmarkEnd w:id="147"/>
      <w:bookmarkEnd w:id="148"/>
      <w:bookmarkEnd w:id="149"/>
      <w:bookmarkEnd w:id="150"/>
      <w:bookmarkEnd w:id="151"/>
      <w:bookmarkEnd w:id="152"/>
    </w:p>
    <w:p w14:paraId="083A858A" w14:textId="77777777" w:rsidR="00520A10" w:rsidRDefault="00F25660">
      <w:pPr>
        <w:spacing w:before="120" w:line="360" w:lineRule="auto"/>
        <w:ind w:left="900" w:hanging="900"/>
        <w:rPr>
          <w:sz w:val="24"/>
          <w:szCs w:val="24"/>
        </w:rPr>
      </w:pPr>
      <w:r>
        <w:rPr>
          <w:rFonts w:ascii="宋体" w:hAnsi="宋体" w:cs="宋体"/>
          <w:sz w:val="24"/>
          <w:szCs w:val="24"/>
        </w:rPr>
        <w:t>28.1</w:t>
      </w:r>
      <w:r>
        <w:rPr>
          <w:rFonts w:ascii="宋体" w:hAnsi="宋体" w:cs="宋体"/>
          <w:sz w:val="24"/>
          <w:szCs w:val="24"/>
        </w:rPr>
        <w:tab/>
      </w:r>
      <w:r>
        <w:rPr>
          <w:rFonts w:cs="宋体" w:hint="eastAsia"/>
          <w:sz w:val="24"/>
          <w:szCs w:val="24"/>
        </w:rPr>
        <w:t>见合同条款。</w:t>
      </w:r>
    </w:p>
    <w:p w14:paraId="4821C318" w14:textId="77777777" w:rsidR="00520A10" w:rsidRDefault="00F25660">
      <w:pPr>
        <w:pStyle w:val="3"/>
        <w:spacing w:line="360" w:lineRule="auto"/>
        <w:rPr>
          <w:rFonts w:hAnsi="宋体"/>
        </w:rPr>
      </w:pPr>
      <w:bookmarkStart w:id="153" w:name="_Toc61353975"/>
      <w:r>
        <w:rPr>
          <w:rFonts w:hAnsi="宋体" w:hint="eastAsia"/>
        </w:rPr>
        <w:t>29</w:t>
      </w:r>
      <w:r>
        <w:rPr>
          <w:rFonts w:hAnsi="宋体" w:hint="eastAsia"/>
        </w:rPr>
        <w:t>．</w:t>
      </w:r>
      <w:r>
        <w:rPr>
          <w:rFonts w:hAnsi="宋体" w:hint="eastAsia"/>
        </w:rPr>
        <w:t xml:space="preserve"> </w:t>
      </w:r>
      <w:r>
        <w:rPr>
          <w:rFonts w:hAnsi="宋体" w:hint="eastAsia"/>
        </w:rPr>
        <w:tab/>
      </w:r>
      <w:r>
        <w:rPr>
          <w:rFonts w:hAnsi="宋体" w:hint="eastAsia"/>
        </w:rPr>
        <w:t>质疑</w:t>
      </w:r>
      <w:bookmarkEnd w:id="153"/>
    </w:p>
    <w:p w14:paraId="52463FE4" w14:textId="77777777" w:rsidR="00520A10" w:rsidRDefault="00F25660">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C0DF54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E88854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066CF93D" w14:textId="77777777" w:rsidR="00520A10" w:rsidRDefault="00F25660">
      <w:pPr>
        <w:pStyle w:val="a0"/>
        <w:spacing w:line="360" w:lineRule="auto"/>
        <w:ind w:left="840" w:hangingChars="350" w:hanging="840"/>
        <w:rPr>
          <w:rFonts w:hAnsi="宋体"/>
          <w:kern w:val="2"/>
          <w:szCs w:val="24"/>
        </w:rPr>
      </w:pPr>
      <w:r>
        <w:rPr>
          <w:rFonts w:hAnsi="宋体" w:cs="宋体" w:hint="eastAsia"/>
          <w:szCs w:val="21"/>
        </w:rPr>
        <w:lastRenderedPageBreak/>
        <w:t xml:space="preserve">29.1.3 </w:t>
      </w:r>
      <w:r>
        <w:rPr>
          <w:rFonts w:hAnsi="宋体" w:cs="宋体"/>
          <w:szCs w:val="21"/>
        </w:rPr>
        <w:t>对中标结果提出质疑的，为中标结果公告期限届满之日。</w:t>
      </w:r>
    </w:p>
    <w:p w14:paraId="1DA25EEC" w14:textId="77777777" w:rsidR="00520A10" w:rsidRDefault="00F25660">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79203B54"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490FD2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质疑函应当包括下列内容：</w:t>
      </w:r>
    </w:p>
    <w:p w14:paraId="294D845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DDA9AAE"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66CCAF8"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6B36A0D"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BF86C62"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462C89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CB60C4B"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2F025F01" w14:textId="77777777" w:rsidR="00520A10" w:rsidRDefault="00F25660">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29.6   </w:t>
      </w:r>
      <w:r>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09038754"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文件提出的质疑，依法通过澄清或者修改可以继续开展</w:t>
      </w:r>
      <w:r>
        <w:rPr>
          <w:rFonts w:ascii="宋体" w:hAnsi="宋体" w:cs="宋体" w:hint="eastAsia"/>
          <w:kern w:val="0"/>
          <w:sz w:val="24"/>
        </w:rPr>
        <w:t>招标</w:t>
      </w:r>
      <w:r>
        <w:rPr>
          <w:rFonts w:ascii="宋体" w:hAnsi="宋体" w:cs="宋体"/>
          <w:kern w:val="0"/>
          <w:sz w:val="24"/>
        </w:rPr>
        <w:t>活动的，澄清或者修改</w:t>
      </w:r>
      <w:r>
        <w:rPr>
          <w:rFonts w:ascii="宋体" w:hAnsi="宋体" w:cs="宋体" w:hint="eastAsia"/>
          <w:kern w:val="0"/>
          <w:sz w:val="24"/>
        </w:rPr>
        <w:t>招标</w:t>
      </w:r>
      <w:r>
        <w:rPr>
          <w:rFonts w:ascii="宋体" w:hAnsi="宋体" w:cs="宋体"/>
          <w:kern w:val="0"/>
          <w:sz w:val="24"/>
        </w:rPr>
        <w:t>文件后继续开展采购活动；否则应当修改</w:t>
      </w:r>
      <w:r>
        <w:rPr>
          <w:rFonts w:ascii="宋体" w:hAnsi="宋体" w:cs="宋体" w:hint="eastAsia"/>
          <w:kern w:val="0"/>
          <w:sz w:val="24"/>
        </w:rPr>
        <w:t>招标</w:t>
      </w:r>
      <w:r>
        <w:rPr>
          <w:rFonts w:ascii="宋体" w:hAnsi="宋体" w:cs="宋体"/>
          <w:kern w:val="0"/>
          <w:sz w:val="24"/>
        </w:rPr>
        <w:t>文件后重新开展</w:t>
      </w:r>
      <w:r>
        <w:rPr>
          <w:rFonts w:ascii="宋体" w:hAnsi="宋体" w:cs="宋体" w:hint="eastAsia"/>
          <w:kern w:val="0"/>
          <w:sz w:val="24"/>
        </w:rPr>
        <w:t>招标</w:t>
      </w:r>
      <w:r>
        <w:rPr>
          <w:rFonts w:ascii="宋体" w:hAnsi="宋体" w:cs="宋体"/>
          <w:kern w:val="0"/>
          <w:sz w:val="24"/>
        </w:rPr>
        <w:t>活动。</w:t>
      </w:r>
    </w:p>
    <w:p w14:paraId="676B4C73"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lastRenderedPageBreak/>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rPr>
        <w:t>招标</w:t>
      </w:r>
      <w:r>
        <w:rPr>
          <w:rFonts w:ascii="宋体" w:hAnsi="宋体" w:cs="宋体"/>
          <w:kern w:val="0"/>
          <w:sz w:val="24"/>
        </w:rPr>
        <w:t>活动。</w:t>
      </w:r>
    </w:p>
    <w:p w14:paraId="1A60B4B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14:paraId="0B00A6C5" w14:textId="77777777" w:rsidR="00520A10" w:rsidRDefault="00520A10">
      <w:pPr>
        <w:widowControl/>
        <w:spacing w:before="100" w:beforeAutospacing="1" w:after="100" w:afterAutospacing="1"/>
        <w:ind w:leftChars="229" w:left="481" w:firstLineChars="1550" w:firstLine="3255"/>
        <w:jc w:val="left"/>
      </w:pPr>
    </w:p>
    <w:p w14:paraId="330A9D72" w14:textId="77777777" w:rsidR="00520A10" w:rsidRDefault="00F25660">
      <w:pPr>
        <w:pStyle w:val="1"/>
        <w:rPr>
          <w:rFonts w:hAnsi="宋体"/>
          <w:sz w:val="24"/>
          <w:szCs w:val="24"/>
        </w:rPr>
      </w:pPr>
      <w:r>
        <w:rPr>
          <w:rFonts w:hAnsi="宋体"/>
        </w:rPr>
        <w:br w:type="page"/>
      </w:r>
      <w:bookmarkStart w:id="154" w:name="_Toc61353976"/>
      <w:r>
        <w:rPr>
          <w:rFonts w:hAnsi="宋体" w:hint="eastAsia"/>
        </w:rPr>
        <w:lastRenderedPageBreak/>
        <w:t>第二章　合同格式及主要条款</w:t>
      </w:r>
      <w:bookmarkEnd w:id="154"/>
    </w:p>
    <w:p w14:paraId="031DC73F" w14:textId="77777777" w:rsidR="009D5575" w:rsidRPr="003D765D" w:rsidRDefault="009D5575" w:rsidP="003D765D">
      <w:pPr>
        <w:spacing w:line="360" w:lineRule="auto"/>
        <w:ind w:firstLineChars="200" w:firstLine="482"/>
        <w:jc w:val="left"/>
        <w:rPr>
          <w:rFonts w:ascii="宋体" w:hAnsi="宋体" w:cs="仿宋_GB2312"/>
          <w:b/>
          <w:bCs/>
          <w:sz w:val="24"/>
          <w:szCs w:val="24"/>
        </w:rPr>
      </w:pPr>
      <w:r w:rsidRPr="003D765D">
        <w:rPr>
          <w:rFonts w:ascii="宋体" w:hAnsi="宋体" w:cs="仿宋_GB2312" w:hint="eastAsia"/>
          <w:b/>
          <w:bCs/>
          <w:sz w:val="24"/>
          <w:szCs w:val="24"/>
        </w:rPr>
        <w:t>甲方：</w:t>
      </w:r>
      <w:r w:rsidRPr="003D765D">
        <w:rPr>
          <w:rFonts w:ascii="宋体" w:hAnsi="宋体" w:cs="仿宋_GB2312" w:hint="eastAsia"/>
          <w:sz w:val="24"/>
          <w:szCs w:val="24"/>
        </w:rPr>
        <w:t>北京师范大学</w:t>
      </w:r>
      <w:r w:rsidRPr="003D765D">
        <w:rPr>
          <w:rFonts w:ascii="宋体" w:hAnsi="宋体" w:cs="仿宋_GB2312" w:hint="eastAsia"/>
          <w:b/>
          <w:bCs/>
          <w:sz w:val="24"/>
          <w:szCs w:val="24"/>
        </w:rPr>
        <w:t xml:space="preserve"> </w:t>
      </w:r>
    </w:p>
    <w:p w14:paraId="28716360"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hint="eastAsia"/>
          <w:sz w:val="24"/>
          <w:szCs w:val="24"/>
        </w:rPr>
        <w:t>法定代表人：</w:t>
      </w:r>
    </w:p>
    <w:p w14:paraId="20FE2927"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hint="eastAsia"/>
          <w:sz w:val="24"/>
          <w:szCs w:val="24"/>
        </w:rPr>
        <w:t>住所地：北京市新街口外大街19号</w:t>
      </w:r>
    </w:p>
    <w:p w14:paraId="517D8E64"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hint="eastAsia"/>
          <w:sz w:val="24"/>
          <w:szCs w:val="24"/>
        </w:rPr>
        <w:t>联系电话：</w:t>
      </w:r>
    </w:p>
    <w:p w14:paraId="58CC6845" w14:textId="77777777" w:rsidR="009D5575" w:rsidRPr="003D765D" w:rsidRDefault="009D5575" w:rsidP="003D765D">
      <w:pPr>
        <w:spacing w:line="360" w:lineRule="auto"/>
        <w:ind w:firstLineChars="200" w:firstLine="482"/>
        <w:jc w:val="left"/>
        <w:rPr>
          <w:rFonts w:ascii="宋体" w:hAnsi="宋体" w:cs="仿宋_GB2312"/>
          <w:sz w:val="24"/>
          <w:szCs w:val="24"/>
        </w:rPr>
      </w:pPr>
      <w:r w:rsidRPr="003D765D">
        <w:rPr>
          <w:rFonts w:ascii="宋体" w:hAnsi="宋体" w:cs="仿宋_GB2312" w:hint="eastAsia"/>
          <w:b/>
          <w:bCs/>
          <w:sz w:val="24"/>
          <w:szCs w:val="24"/>
        </w:rPr>
        <w:t>乙方：</w:t>
      </w:r>
    </w:p>
    <w:p w14:paraId="34C90605"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hint="eastAsia"/>
          <w:sz w:val="24"/>
          <w:szCs w:val="24"/>
        </w:rPr>
        <w:t>法定代表人：</w:t>
      </w:r>
    </w:p>
    <w:p w14:paraId="1EF8B753"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hint="eastAsia"/>
          <w:sz w:val="24"/>
          <w:szCs w:val="24"/>
        </w:rPr>
        <w:t>住所地：</w:t>
      </w:r>
    </w:p>
    <w:p w14:paraId="469DA5E5"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hint="eastAsia"/>
          <w:sz w:val="24"/>
          <w:szCs w:val="24"/>
        </w:rPr>
        <w:t>联系电话：</w:t>
      </w:r>
    </w:p>
    <w:p w14:paraId="28F22B9E" w14:textId="77777777" w:rsidR="009D5575" w:rsidRPr="003D765D" w:rsidRDefault="009D5575" w:rsidP="003D765D">
      <w:pPr>
        <w:spacing w:line="360" w:lineRule="auto"/>
        <w:ind w:leftChars="250" w:left="525"/>
        <w:jc w:val="left"/>
        <w:rPr>
          <w:rFonts w:ascii="宋体" w:hAnsi="宋体" w:cs="仿宋_GB2312"/>
          <w:sz w:val="24"/>
          <w:szCs w:val="24"/>
        </w:rPr>
      </w:pPr>
    </w:p>
    <w:p w14:paraId="6D8015AD"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hint="eastAsia"/>
          <w:sz w:val="24"/>
          <w:szCs w:val="24"/>
        </w:rPr>
        <w:t>依据招标文件，乙方接受甲方的委托，双方经友好协商，就委托提供北京师范</w:t>
      </w:r>
      <w:r w:rsidRPr="003D765D">
        <w:rPr>
          <w:rFonts w:ascii="宋体" w:hAnsi="宋体" w:cs="仿宋_GB2312"/>
          <w:sz w:val="24"/>
          <w:szCs w:val="24"/>
        </w:rPr>
        <w:t>大学</w:t>
      </w:r>
      <w:r w:rsidRPr="003D765D">
        <w:rPr>
          <w:rFonts w:ascii="宋体" w:hAnsi="宋体" w:cs="仿宋_GB2312" w:hint="eastAsia"/>
          <w:sz w:val="24"/>
          <w:szCs w:val="24"/>
        </w:rPr>
        <w:t>教育培训结业证书封套制作服务事项，达成如下协议：</w:t>
      </w:r>
    </w:p>
    <w:p w14:paraId="65CC8069" w14:textId="77777777" w:rsidR="009D5575" w:rsidRPr="003D765D" w:rsidRDefault="009D5575" w:rsidP="00BC31B0">
      <w:pPr>
        <w:numPr>
          <w:ilvl w:val="0"/>
          <w:numId w:val="11"/>
        </w:numPr>
        <w:spacing w:line="360" w:lineRule="auto"/>
        <w:ind w:firstLineChars="200" w:firstLine="482"/>
        <w:jc w:val="left"/>
        <w:rPr>
          <w:rFonts w:ascii="宋体" w:hAnsi="宋体" w:cs="仿宋_GB2312"/>
          <w:b/>
          <w:sz w:val="24"/>
          <w:szCs w:val="24"/>
        </w:rPr>
      </w:pPr>
      <w:r w:rsidRPr="003D765D">
        <w:rPr>
          <w:rFonts w:ascii="宋体" w:hAnsi="宋体" w:cs="仿宋_GB2312" w:hint="eastAsia"/>
          <w:b/>
          <w:sz w:val="24"/>
          <w:szCs w:val="24"/>
        </w:rPr>
        <w:t>服务内容</w:t>
      </w:r>
    </w:p>
    <w:p w14:paraId="71673201"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hint="eastAsia"/>
          <w:sz w:val="24"/>
          <w:szCs w:val="24"/>
        </w:rPr>
        <w:t>1.甲方根据招标结果，选定乙方为合</w:t>
      </w:r>
      <w:r w:rsidRPr="003D765D">
        <w:rPr>
          <w:rFonts w:ascii="宋体" w:hAnsi="宋体" w:cs="仿宋_GB2312"/>
          <w:sz w:val="24"/>
          <w:szCs w:val="24"/>
        </w:rPr>
        <w:t>同有效期内</w:t>
      </w:r>
      <w:r w:rsidRPr="003D765D">
        <w:rPr>
          <w:rFonts w:ascii="宋体" w:hAnsi="宋体" w:cs="仿宋_GB2312" w:hint="eastAsia"/>
          <w:sz w:val="24"/>
          <w:szCs w:val="24"/>
        </w:rPr>
        <w:t>唯一的非学历教育培训证书封套供应商。</w:t>
      </w:r>
    </w:p>
    <w:p w14:paraId="1EF645DA"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sz w:val="24"/>
          <w:szCs w:val="24"/>
        </w:rPr>
        <w:t>2.</w:t>
      </w:r>
      <w:r w:rsidRPr="003D765D">
        <w:rPr>
          <w:rFonts w:ascii="宋体" w:hAnsi="宋体" w:cs="仿宋_GB2312" w:hint="eastAsia"/>
          <w:sz w:val="24"/>
          <w:szCs w:val="24"/>
        </w:rPr>
        <w:t>甲方指定</w:t>
      </w:r>
      <w:r w:rsidRPr="003D765D">
        <w:rPr>
          <w:rFonts w:ascii="宋体" w:hAnsi="宋体" w:cs="仿宋_GB2312"/>
          <w:sz w:val="24"/>
          <w:szCs w:val="24"/>
        </w:rPr>
        <w:t>下属单位</w:t>
      </w:r>
      <w:r w:rsidRPr="003D765D">
        <w:rPr>
          <w:rFonts w:ascii="宋体" w:hAnsi="宋体" w:cs="仿宋_GB2312" w:hint="eastAsia"/>
          <w:sz w:val="24"/>
          <w:szCs w:val="24"/>
        </w:rPr>
        <w:t>为</w:t>
      </w:r>
      <w:r w:rsidRPr="003D765D">
        <w:rPr>
          <w:rFonts w:ascii="宋体" w:hAnsi="宋体" w:cs="仿宋_GB2312"/>
          <w:sz w:val="24"/>
          <w:szCs w:val="24"/>
        </w:rPr>
        <w:t>封套</w:t>
      </w:r>
      <w:r w:rsidRPr="003D765D">
        <w:rPr>
          <w:rFonts w:ascii="宋体" w:hAnsi="宋体" w:cs="仿宋_GB2312" w:hint="eastAsia"/>
          <w:sz w:val="24"/>
          <w:szCs w:val="24"/>
        </w:rPr>
        <w:t>使用</w:t>
      </w:r>
      <w:r w:rsidRPr="003D765D">
        <w:rPr>
          <w:rFonts w:ascii="宋体" w:hAnsi="宋体" w:cs="仿宋_GB2312"/>
          <w:sz w:val="24"/>
          <w:szCs w:val="24"/>
        </w:rPr>
        <w:t>单位</w:t>
      </w:r>
      <w:r w:rsidRPr="003D765D">
        <w:rPr>
          <w:rFonts w:ascii="宋体" w:hAnsi="宋体" w:cs="仿宋_GB2312" w:hint="eastAsia"/>
          <w:sz w:val="24"/>
          <w:szCs w:val="24"/>
        </w:rPr>
        <w:t>。乙方根据封套</w:t>
      </w:r>
      <w:r w:rsidRPr="003D765D">
        <w:rPr>
          <w:rFonts w:ascii="宋体" w:hAnsi="宋体" w:cs="仿宋_GB2312"/>
          <w:sz w:val="24"/>
          <w:szCs w:val="24"/>
        </w:rPr>
        <w:t>使用单位</w:t>
      </w:r>
      <w:r w:rsidRPr="003D765D">
        <w:rPr>
          <w:rFonts w:ascii="宋体" w:hAnsi="宋体" w:cs="仿宋_GB2312" w:hint="eastAsia"/>
          <w:sz w:val="24"/>
          <w:szCs w:val="24"/>
        </w:rPr>
        <w:t>的实际需求提供封套，</w:t>
      </w:r>
      <w:r w:rsidRPr="003D765D">
        <w:rPr>
          <w:rFonts w:ascii="宋体" w:hAnsi="宋体" w:cs="仿宋_GB2312"/>
          <w:sz w:val="24"/>
          <w:szCs w:val="24"/>
        </w:rPr>
        <w:t>并与</w:t>
      </w:r>
      <w:r w:rsidRPr="003D765D">
        <w:rPr>
          <w:rFonts w:ascii="宋体" w:hAnsi="宋体" w:cs="仿宋_GB2312" w:hint="eastAsia"/>
          <w:sz w:val="24"/>
          <w:szCs w:val="24"/>
        </w:rPr>
        <w:t>封套</w:t>
      </w:r>
      <w:r w:rsidRPr="003D765D">
        <w:rPr>
          <w:rFonts w:ascii="宋体" w:hAnsi="宋体" w:cs="仿宋_GB2312"/>
          <w:sz w:val="24"/>
          <w:szCs w:val="24"/>
        </w:rPr>
        <w:t>使用单位</w:t>
      </w:r>
      <w:r w:rsidRPr="003D765D">
        <w:rPr>
          <w:rFonts w:ascii="宋体" w:hAnsi="宋体" w:cs="仿宋_GB2312" w:hint="eastAsia"/>
          <w:sz w:val="24"/>
          <w:szCs w:val="24"/>
        </w:rPr>
        <w:t>单独</w:t>
      </w:r>
      <w:r w:rsidRPr="003D765D">
        <w:rPr>
          <w:rFonts w:ascii="宋体" w:hAnsi="宋体" w:cs="仿宋_GB2312"/>
          <w:sz w:val="24"/>
          <w:szCs w:val="24"/>
        </w:rPr>
        <w:t>签订</w:t>
      </w:r>
      <w:r w:rsidRPr="003D765D">
        <w:rPr>
          <w:rFonts w:ascii="宋体" w:hAnsi="宋体" w:cs="仿宋_GB2312" w:hint="eastAsia"/>
          <w:sz w:val="24"/>
          <w:szCs w:val="24"/>
        </w:rPr>
        <w:t>封</w:t>
      </w:r>
      <w:r w:rsidRPr="003D765D">
        <w:rPr>
          <w:rFonts w:ascii="宋体" w:hAnsi="宋体" w:cs="仿宋_GB2312"/>
          <w:sz w:val="24"/>
          <w:szCs w:val="24"/>
        </w:rPr>
        <w:t>套制作服务协议</w:t>
      </w:r>
      <w:r w:rsidRPr="003D765D">
        <w:rPr>
          <w:rFonts w:ascii="宋体" w:hAnsi="宋体" w:cs="仿宋_GB2312" w:hint="eastAsia"/>
          <w:sz w:val="24"/>
          <w:szCs w:val="24"/>
        </w:rPr>
        <w:t>。</w:t>
      </w:r>
    </w:p>
    <w:p w14:paraId="68E28ED7"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sz w:val="24"/>
          <w:szCs w:val="24"/>
        </w:rPr>
        <w:t>3</w:t>
      </w:r>
      <w:r w:rsidRPr="003D765D">
        <w:rPr>
          <w:rFonts w:ascii="宋体" w:hAnsi="宋体" w:cs="仿宋_GB2312" w:hint="eastAsia"/>
          <w:sz w:val="24"/>
          <w:szCs w:val="24"/>
        </w:rPr>
        <w:t>.根据甲方提供的封套样式，乙方制作封套，封套主要用于非学历教育培训证书，封套应采用符合高品质证书印制标准的材质，能容纳A4尺寸的证书，展开420mm*297mm；采取装帧布裱2.5mm灰板，封面封底烫银的制作工艺；要求印刷墨色均匀，无脏点，版面干净，图像不虚、清晰度好，不糊版，无漏印。</w:t>
      </w:r>
    </w:p>
    <w:p w14:paraId="568EB55B"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sz w:val="24"/>
          <w:szCs w:val="24"/>
        </w:rPr>
        <w:t>4</w:t>
      </w:r>
      <w:r w:rsidRPr="003D765D">
        <w:rPr>
          <w:rFonts w:ascii="宋体" w:hAnsi="宋体" w:cs="仿宋_GB2312" w:hint="eastAsia"/>
          <w:sz w:val="24"/>
          <w:szCs w:val="24"/>
        </w:rPr>
        <w:t>.甲方封</w:t>
      </w:r>
      <w:r w:rsidRPr="003D765D">
        <w:rPr>
          <w:rFonts w:ascii="宋体" w:hAnsi="宋体" w:cs="仿宋_GB2312"/>
          <w:sz w:val="24"/>
          <w:szCs w:val="24"/>
        </w:rPr>
        <w:t>套使用单位</w:t>
      </w:r>
      <w:r w:rsidRPr="003D765D">
        <w:rPr>
          <w:rFonts w:ascii="宋体" w:hAnsi="宋体" w:cs="仿宋_GB2312" w:hint="eastAsia"/>
          <w:sz w:val="24"/>
          <w:szCs w:val="24"/>
        </w:rPr>
        <w:t>可根据实际情况，一次性或多次向乙方提出采购需求，乙方根据订单要求，配送至指定地点（京内）。封套需妥善包装，平展无皱褶，打捆数量准确，双层牛皮纸打包。</w:t>
      </w:r>
    </w:p>
    <w:p w14:paraId="3BD04970"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sz w:val="24"/>
          <w:szCs w:val="24"/>
        </w:rPr>
        <w:t>5</w:t>
      </w:r>
      <w:r w:rsidRPr="003D765D">
        <w:rPr>
          <w:rFonts w:ascii="宋体" w:hAnsi="宋体" w:cs="仿宋_GB2312" w:hint="eastAsia"/>
          <w:sz w:val="24"/>
          <w:szCs w:val="24"/>
        </w:rPr>
        <w:t>.原则上应提供7*24小时响应服务。从订单下达至配送结束，原则上不超过4个小时。</w:t>
      </w:r>
    </w:p>
    <w:p w14:paraId="409E1E50" w14:textId="77777777" w:rsidR="009D5575" w:rsidRPr="003D765D" w:rsidRDefault="009D5575" w:rsidP="00BC31B0">
      <w:pPr>
        <w:pStyle w:val="affd"/>
        <w:numPr>
          <w:ilvl w:val="0"/>
          <w:numId w:val="12"/>
        </w:numPr>
        <w:spacing w:line="360" w:lineRule="auto"/>
        <w:ind w:firstLineChars="0"/>
        <w:jc w:val="left"/>
        <w:rPr>
          <w:rFonts w:ascii="宋体" w:hAnsi="宋体" w:cs="仿宋_GB2312"/>
          <w:b/>
          <w:bCs/>
          <w:sz w:val="24"/>
          <w:szCs w:val="24"/>
        </w:rPr>
      </w:pPr>
      <w:r w:rsidRPr="003D765D">
        <w:rPr>
          <w:rFonts w:ascii="宋体" w:hAnsi="宋体" w:cs="仿宋_GB2312" w:hint="eastAsia"/>
          <w:b/>
          <w:bCs/>
          <w:sz w:val="24"/>
          <w:szCs w:val="24"/>
        </w:rPr>
        <w:t>权利义务</w:t>
      </w:r>
    </w:p>
    <w:p w14:paraId="5F74B303" w14:textId="77777777" w:rsidR="009C2FA7" w:rsidRPr="009C2FA7" w:rsidRDefault="009C2FA7" w:rsidP="009C2FA7">
      <w:pPr>
        <w:spacing w:line="360" w:lineRule="auto"/>
        <w:ind w:firstLineChars="200" w:firstLine="480"/>
        <w:jc w:val="left"/>
        <w:rPr>
          <w:rFonts w:ascii="宋体" w:hAnsi="宋体" w:cs="仿宋_GB2312"/>
          <w:sz w:val="24"/>
          <w:szCs w:val="24"/>
        </w:rPr>
      </w:pPr>
      <w:r w:rsidRPr="009C2FA7">
        <w:rPr>
          <w:rFonts w:ascii="宋体" w:hAnsi="宋体" w:cs="仿宋_GB2312" w:hint="eastAsia"/>
          <w:sz w:val="24"/>
          <w:szCs w:val="24"/>
        </w:rPr>
        <w:lastRenderedPageBreak/>
        <w:t>1.乙方作为甲方选定的中标人，必须根据甲方要求，承担向甲方提供承诺的服务范围内的相关工作。</w:t>
      </w:r>
    </w:p>
    <w:p w14:paraId="1B045295" w14:textId="77777777" w:rsidR="009C2FA7" w:rsidRPr="009C2FA7" w:rsidRDefault="009C2FA7" w:rsidP="009C2FA7">
      <w:pPr>
        <w:spacing w:line="360" w:lineRule="auto"/>
        <w:ind w:firstLineChars="200" w:firstLine="480"/>
        <w:jc w:val="left"/>
        <w:rPr>
          <w:rFonts w:ascii="宋体" w:hAnsi="宋体" w:cs="仿宋_GB2312"/>
          <w:sz w:val="24"/>
          <w:szCs w:val="24"/>
        </w:rPr>
      </w:pPr>
      <w:r w:rsidRPr="009C2FA7">
        <w:rPr>
          <w:rFonts w:ascii="宋体" w:hAnsi="宋体" w:cs="仿宋_GB2312" w:hint="eastAsia"/>
          <w:sz w:val="24"/>
          <w:szCs w:val="24"/>
        </w:rPr>
        <w:t>2.甲方委托培训与基础教育管理处作为监管单位，对乙方提供服务进行监督，监管单位有权就项目相关问题向乙方进行咨询，乙方对监管单位的相关咨询必须给予明确的答复。</w:t>
      </w:r>
    </w:p>
    <w:p w14:paraId="3A12715C" w14:textId="77777777" w:rsidR="009C2FA7" w:rsidRDefault="009C2FA7" w:rsidP="009C2FA7">
      <w:pPr>
        <w:spacing w:line="360" w:lineRule="auto"/>
        <w:ind w:firstLineChars="200" w:firstLine="480"/>
        <w:jc w:val="left"/>
        <w:rPr>
          <w:rFonts w:ascii="宋体" w:hAnsi="宋体" w:cs="仿宋_GB2312"/>
          <w:sz w:val="24"/>
          <w:szCs w:val="24"/>
        </w:rPr>
      </w:pPr>
      <w:r w:rsidRPr="009C2FA7">
        <w:rPr>
          <w:rFonts w:ascii="宋体" w:hAnsi="宋体" w:cs="仿宋_GB2312" w:hint="eastAsia"/>
          <w:sz w:val="24"/>
          <w:szCs w:val="24"/>
        </w:rPr>
        <w:t>3.任何情况下，未经甲方书面同意，乙方不得向第三方转让甲方在本合同中授予乙方的权限，不得超越甲方授权范围。否则甲方有权取消乙方的中标人资格。</w:t>
      </w:r>
    </w:p>
    <w:p w14:paraId="30726A9A" w14:textId="58A12B99" w:rsidR="009D5575" w:rsidRPr="003D765D" w:rsidRDefault="009D5575" w:rsidP="009C2FA7">
      <w:pPr>
        <w:spacing w:line="360" w:lineRule="auto"/>
        <w:ind w:firstLineChars="200" w:firstLine="482"/>
        <w:jc w:val="left"/>
        <w:rPr>
          <w:rFonts w:ascii="宋体" w:hAnsi="宋体" w:cs="仿宋_GB2312"/>
          <w:b/>
          <w:bCs/>
          <w:sz w:val="24"/>
          <w:szCs w:val="24"/>
        </w:rPr>
      </w:pPr>
      <w:r w:rsidRPr="003D765D">
        <w:rPr>
          <w:rFonts w:ascii="宋体" w:hAnsi="宋体" w:cs="仿宋_GB2312" w:hint="eastAsia"/>
          <w:b/>
          <w:bCs/>
          <w:sz w:val="24"/>
          <w:szCs w:val="24"/>
        </w:rPr>
        <w:t>三、付款方式</w:t>
      </w:r>
    </w:p>
    <w:p w14:paraId="59A9771F" w14:textId="77777777" w:rsidR="009C2FA7" w:rsidRPr="009C2FA7" w:rsidRDefault="009C2FA7" w:rsidP="009C2FA7">
      <w:pPr>
        <w:spacing w:line="360" w:lineRule="auto"/>
        <w:ind w:leftChars="200" w:left="420"/>
        <w:jc w:val="left"/>
        <w:rPr>
          <w:rFonts w:ascii="宋体" w:hAnsi="宋体" w:cs="仿宋_GB2312"/>
          <w:sz w:val="24"/>
          <w:szCs w:val="24"/>
        </w:rPr>
      </w:pPr>
      <w:r w:rsidRPr="009C2FA7">
        <w:rPr>
          <w:rFonts w:ascii="宋体" w:hAnsi="宋体" w:cs="仿宋_GB2312" w:hint="eastAsia"/>
          <w:sz w:val="24"/>
          <w:szCs w:val="24"/>
        </w:rPr>
        <w:t>1.封套制作产生的所有费用，由甲方封套使用单位承担，封套配送途中产生的一切费用由乙方承担。</w:t>
      </w:r>
    </w:p>
    <w:p w14:paraId="554BCCC2" w14:textId="77777777" w:rsidR="009C2FA7" w:rsidRPr="009C2FA7" w:rsidRDefault="009C2FA7" w:rsidP="009C2FA7">
      <w:pPr>
        <w:spacing w:line="360" w:lineRule="auto"/>
        <w:ind w:leftChars="200" w:left="420"/>
        <w:jc w:val="left"/>
        <w:rPr>
          <w:rFonts w:ascii="宋体" w:hAnsi="宋体" w:cs="仿宋_GB2312"/>
          <w:sz w:val="24"/>
          <w:szCs w:val="24"/>
        </w:rPr>
      </w:pPr>
      <w:r w:rsidRPr="009C2FA7">
        <w:rPr>
          <w:rFonts w:ascii="宋体" w:hAnsi="宋体" w:cs="仿宋_GB2312" w:hint="eastAsia"/>
          <w:sz w:val="24"/>
          <w:szCs w:val="24"/>
        </w:rPr>
        <w:t>2.甲方封套使用单位根据具体封套使用情况，与乙方签订制作服务协议，凭其与乙方签订的封套制作服务协议、发票、服务项目明细等内容，通过银行转账，向乙方支付相应费用。</w:t>
      </w:r>
    </w:p>
    <w:p w14:paraId="57FB08EA" w14:textId="77777777" w:rsidR="009C2FA7" w:rsidRPr="009C2FA7" w:rsidRDefault="009C2FA7" w:rsidP="009C2FA7">
      <w:pPr>
        <w:spacing w:line="360" w:lineRule="auto"/>
        <w:ind w:leftChars="200" w:left="420"/>
        <w:jc w:val="left"/>
        <w:rPr>
          <w:rFonts w:ascii="宋体" w:hAnsi="宋体" w:cs="仿宋_GB2312"/>
          <w:sz w:val="24"/>
          <w:szCs w:val="24"/>
        </w:rPr>
      </w:pPr>
      <w:r w:rsidRPr="009C2FA7">
        <w:rPr>
          <w:rFonts w:ascii="宋体" w:hAnsi="宋体" w:cs="仿宋_GB2312" w:hint="eastAsia"/>
          <w:sz w:val="24"/>
          <w:szCs w:val="24"/>
        </w:rPr>
        <w:t>3.因本合同发生的一切费用均以人民币结算及支付。</w:t>
      </w:r>
    </w:p>
    <w:p w14:paraId="6DB92ECD" w14:textId="6B4FCF57" w:rsidR="009C2FA7" w:rsidRDefault="009C2FA7" w:rsidP="009C2FA7">
      <w:pPr>
        <w:spacing w:line="360" w:lineRule="auto"/>
        <w:ind w:leftChars="200" w:left="420"/>
        <w:jc w:val="left"/>
        <w:rPr>
          <w:rFonts w:ascii="宋体" w:hAnsi="宋体" w:cs="仿宋_GB2312"/>
          <w:sz w:val="24"/>
          <w:szCs w:val="24"/>
        </w:rPr>
      </w:pPr>
      <w:r w:rsidRPr="009C2FA7">
        <w:rPr>
          <w:rFonts w:ascii="宋体" w:hAnsi="宋体" w:cs="仿宋_GB2312" w:hint="eastAsia"/>
          <w:sz w:val="24"/>
          <w:szCs w:val="24"/>
        </w:rPr>
        <w:t>4.本合同有效期内，因本合同订立的所有服务协议，发生的一切费用总额不得超出一百万元。如可能超出该费用，乙方需与监管单位进行沟通，订立新的采购协议。</w:t>
      </w:r>
    </w:p>
    <w:p w14:paraId="6FD22F65" w14:textId="49F15CBC" w:rsidR="00C91E6A" w:rsidRPr="00C91E6A" w:rsidRDefault="00C91E6A" w:rsidP="009C2FA7">
      <w:pPr>
        <w:spacing w:line="360" w:lineRule="auto"/>
        <w:ind w:leftChars="200" w:left="420"/>
        <w:jc w:val="left"/>
        <w:rPr>
          <w:rFonts w:ascii="宋体" w:hAnsi="宋体" w:cs="仿宋_GB2312"/>
          <w:sz w:val="24"/>
          <w:szCs w:val="24"/>
        </w:rPr>
      </w:pPr>
      <w:r>
        <w:rPr>
          <w:rFonts w:ascii="宋体" w:hAnsi="宋体" w:cs="仿宋_GB2312"/>
          <w:sz w:val="24"/>
          <w:szCs w:val="24"/>
        </w:rPr>
        <w:t>5.</w:t>
      </w:r>
      <w:r>
        <w:rPr>
          <w:rFonts w:ascii="宋体" w:hAnsi="宋体" w:cs="仿宋_GB2312" w:hint="eastAsia"/>
          <w:sz w:val="24"/>
          <w:szCs w:val="24"/>
        </w:rPr>
        <w:t>履约保证金：</w:t>
      </w:r>
      <w:r w:rsidR="002E23B1">
        <w:rPr>
          <w:rFonts w:ascii="宋体" w:hAnsi="宋体" w:cs="仿宋_GB2312" w:hint="eastAsia"/>
          <w:sz w:val="24"/>
          <w:szCs w:val="24"/>
        </w:rPr>
        <w:t>本项目不涉及</w:t>
      </w:r>
      <w:r w:rsidR="00853C97">
        <w:rPr>
          <w:rFonts w:ascii="宋体" w:hAnsi="宋体" w:cs="仿宋_GB2312" w:hint="eastAsia"/>
          <w:sz w:val="24"/>
          <w:szCs w:val="24"/>
        </w:rPr>
        <w:t>。</w:t>
      </w:r>
    </w:p>
    <w:p w14:paraId="6F1546C3" w14:textId="7AB43098" w:rsidR="009D5575" w:rsidRPr="003D765D" w:rsidRDefault="009D5575" w:rsidP="009C2FA7">
      <w:pPr>
        <w:spacing w:line="360" w:lineRule="auto"/>
        <w:ind w:leftChars="200" w:left="420"/>
        <w:jc w:val="left"/>
        <w:rPr>
          <w:rFonts w:ascii="宋体" w:hAnsi="宋体" w:cs="仿宋_GB2312"/>
          <w:b/>
          <w:bCs/>
          <w:sz w:val="24"/>
          <w:szCs w:val="24"/>
        </w:rPr>
      </w:pPr>
      <w:r w:rsidRPr="003D765D">
        <w:rPr>
          <w:rFonts w:ascii="宋体" w:hAnsi="宋体" w:cs="仿宋_GB2312" w:hint="eastAsia"/>
          <w:b/>
          <w:bCs/>
          <w:sz w:val="24"/>
          <w:szCs w:val="24"/>
        </w:rPr>
        <w:t>四、保密条款</w:t>
      </w:r>
    </w:p>
    <w:p w14:paraId="1E48A565"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sz w:val="24"/>
          <w:szCs w:val="24"/>
        </w:rPr>
        <w:t>1</w:t>
      </w:r>
      <w:r w:rsidRPr="003D765D">
        <w:rPr>
          <w:rFonts w:ascii="宋体" w:hAnsi="宋体" w:cs="仿宋_GB2312" w:hint="eastAsia"/>
          <w:sz w:val="24"/>
          <w:szCs w:val="24"/>
        </w:rPr>
        <w:t>.本合同项</w:t>
      </w:r>
      <w:proofErr w:type="gramStart"/>
      <w:r w:rsidRPr="003D765D">
        <w:rPr>
          <w:rFonts w:ascii="宋体" w:hAnsi="宋体" w:cs="仿宋_GB2312" w:hint="eastAsia"/>
          <w:sz w:val="24"/>
          <w:szCs w:val="24"/>
        </w:rPr>
        <w:t>下涉及</w:t>
      </w:r>
      <w:proofErr w:type="gramEnd"/>
      <w:r w:rsidRPr="003D765D">
        <w:rPr>
          <w:rFonts w:ascii="宋体" w:hAnsi="宋体" w:cs="仿宋_GB2312" w:hint="eastAsia"/>
          <w:sz w:val="24"/>
          <w:szCs w:val="24"/>
        </w:rPr>
        <w:t>的原始资料、过程文件、成品结果等仅限于甲乙双方内部使用，乙方有义务保护甲方的信息安全并对合同项下的相关内容负有保密责任。未经甲方许可，乙方不得采用任何方式与途径将甲方原始资料、过程文件、成品结果等信息外泄。</w:t>
      </w:r>
    </w:p>
    <w:p w14:paraId="63FDE596"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sz w:val="24"/>
          <w:szCs w:val="24"/>
        </w:rPr>
        <w:t>2</w:t>
      </w:r>
      <w:r w:rsidRPr="003D765D">
        <w:rPr>
          <w:rFonts w:ascii="宋体" w:hAnsi="宋体" w:cs="仿宋_GB2312" w:hint="eastAsia"/>
          <w:sz w:val="24"/>
          <w:szCs w:val="24"/>
        </w:rPr>
        <w:t>.乙方违反上述保密义务的，应承担相应的违约责任并赔偿由此造成的损失。赔偿数额由甲方根据资料的重要程度以及造成的社会影响确定，乙方应无条件赔付。</w:t>
      </w:r>
    </w:p>
    <w:p w14:paraId="1E5D99CA" w14:textId="77777777" w:rsidR="009D5575" w:rsidRPr="003D765D" w:rsidRDefault="009D5575" w:rsidP="003D765D">
      <w:pPr>
        <w:spacing w:line="360" w:lineRule="auto"/>
        <w:ind w:firstLineChars="200" w:firstLine="482"/>
        <w:jc w:val="left"/>
        <w:rPr>
          <w:rFonts w:ascii="宋体" w:hAnsi="宋体" w:cs="仿宋_GB2312"/>
          <w:b/>
          <w:bCs/>
          <w:sz w:val="24"/>
          <w:szCs w:val="24"/>
        </w:rPr>
      </w:pPr>
      <w:r w:rsidRPr="003D765D">
        <w:rPr>
          <w:rFonts w:ascii="宋体" w:hAnsi="宋体" w:cs="仿宋_GB2312" w:hint="eastAsia"/>
          <w:b/>
          <w:bCs/>
          <w:sz w:val="24"/>
          <w:szCs w:val="24"/>
        </w:rPr>
        <w:t xml:space="preserve">五、违约条款    </w:t>
      </w:r>
    </w:p>
    <w:p w14:paraId="07E19C40" w14:textId="77777777" w:rsidR="009D5575" w:rsidRPr="003D765D" w:rsidRDefault="009D5575" w:rsidP="003D765D">
      <w:pPr>
        <w:tabs>
          <w:tab w:val="num" w:pos="1995"/>
        </w:tabs>
        <w:spacing w:line="360" w:lineRule="auto"/>
        <w:ind w:firstLineChars="200" w:firstLine="480"/>
        <w:rPr>
          <w:rFonts w:ascii="宋体" w:hAnsi="宋体" w:cs="仿宋_GB2312"/>
          <w:sz w:val="24"/>
          <w:szCs w:val="24"/>
        </w:rPr>
      </w:pPr>
      <w:r w:rsidRPr="003D765D">
        <w:rPr>
          <w:rFonts w:ascii="宋体" w:hAnsi="宋体" w:cs="仿宋_GB2312"/>
          <w:sz w:val="24"/>
          <w:szCs w:val="24"/>
        </w:rPr>
        <w:t>1</w:t>
      </w:r>
      <w:r w:rsidRPr="003D765D">
        <w:rPr>
          <w:rFonts w:ascii="宋体" w:hAnsi="宋体" w:cs="仿宋_GB2312" w:hint="eastAsia"/>
          <w:sz w:val="24"/>
          <w:szCs w:val="24"/>
        </w:rPr>
        <w:t>.在履行合同和单项服务合同过程中， 如果乙方因不</w:t>
      </w:r>
      <w:r w:rsidRPr="003D765D">
        <w:rPr>
          <w:rFonts w:ascii="宋体" w:hAnsi="宋体" w:cs="仿宋_GB2312"/>
          <w:sz w:val="24"/>
          <w:szCs w:val="24"/>
        </w:rPr>
        <w:t>可抗力</w:t>
      </w:r>
      <w:r w:rsidRPr="003D765D">
        <w:rPr>
          <w:rFonts w:ascii="宋体" w:hAnsi="宋体" w:cs="仿宋_GB2312" w:hint="eastAsia"/>
          <w:sz w:val="24"/>
          <w:szCs w:val="24"/>
        </w:rPr>
        <w:t>不能按时提供服务的</w:t>
      </w:r>
      <w:r w:rsidRPr="003D765D">
        <w:rPr>
          <w:rFonts w:ascii="宋体" w:hAnsi="宋体" w:cs="仿宋_GB2312" w:hint="eastAsia"/>
          <w:sz w:val="24"/>
          <w:szCs w:val="24"/>
        </w:rPr>
        <w:lastRenderedPageBreak/>
        <w:t>情况，应及时以书面形式将不能按时提供服务的理由、延误时间通知甲方。甲方在收到乙方通知后，可以酌情延长服务时间。</w:t>
      </w:r>
    </w:p>
    <w:p w14:paraId="7533E9C3" w14:textId="77777777" w:rsidR="009D5575" w:rsidRPr="003D765D" w:rsidRDefault="009D5575" w:rsidP="003D765D">
      <w:pPr>
        <w:spacing w:line="360" w:lineRule="auto"/>
        <w:ind w:firstLineChars="200" w:firstLine="480"/>
        <w:rPr>
          <w:rFonts w:ascii="宋体" w:hAnsi="宋体" w:cs="仿宋_GB2312"/>
          <w:sz w:val="24"/>
          <w:szCs w:val="24"/>
        </w:rPr>
      </w:pPr>
      <w:r w:rsidRPr="003D765D">
        <w:rPr>
          <w:rFonts w:ascii="宋体" w:hAnsi="宋体" w:cs="仿宋_GB2312"/>
          <w:sz w:val="24"/>
          <w:szCs w:val="24"/>
        </w:rPr>
        <w:t>2</w:t>
      </w:r>
      <w:r w:rsidRPr="003D765D">
        <w:rPr>
          <w:rFonts w:ascii="宋体" w:hAnsi="宋体" w:cs="仿宋_GB2312" w:hint="eastAsia"/>
          <w:sz w:val="24"/>
          <w:szCs w:val="24"/>
        </w:rPr>
        <w:t>.如果乙方非因不可抗力而拖延向甲方提供服务，甲方有权采取不予退还履约保证金，加收违约金、赔偿金或解除本合同等措施。</w:t>
      </w:r>
    </w:p>
    <w:p w14:paraId="639BC59D" w14:textId="77777777" w:rsidR="009D5575" w:rsidRPr="003D765D" w:rsidRDefault="009D5575" w:rsidP="003D765D">
      <w:pPr>
        <w:tabs>
          <w:tab w:val="num" w:pos="1995"/>
        </w:tabs>
        <w:spacing w:line="360" w:lineRule="auto"/>
        <w:ind w:firstLineChars="200" w:firstLine="480"/>
        <w:rPr>
          <w:rFonts w:ascii="宋体" w:hAnsi="宋体" w:cs="仿宋_GB2312"/>
          <w:sz w:val="24"/>
          <w:szCs w:val="24"/>
        </w:rPr>
      </w:pPr>
      <w:r w:rsidRPr="003D765D">
        <w:rPr>
          <w:rFonts w:ascii="宋体" w:hAnsi="宋体" w:cs="仿宋_GB2312"/>
          <w:sz w:val="24"/>
          <w:szCs w:val="24"/>
        </w:rPr>
        <w:t>3</w:t>
      </w:r>
      <w:r w:rsidRPr="003D765D">
        <w:rPr>
          <w:rFonts w:ascii="宋体" w:hAnsi="宋体" w:cs="仿宋_GB2312" w:hint="eastAsia"/>
          <w:sz w:val="24"/>
          <w:szCs w:val="24"/>
        </w:rPr>
        <w:t>.如果乙方未能在规定的期限或甲方书面同意延长的期限内提供服务,乙方需按日向甲方支付违约金，违约金的计算标准为按日支付该订单价款的0.</w:t>
      </w:r>
      <w:r w:rsidRPr="003D765D">
        <w:rPr>
          <w:rFonts w:ascii="宋体" w:hAnsi="宋体" w:cs="仿宋_GB2312"/>
          <w:sz w:val="24"/>
          <w:szCs w:val="24"/>
        </w:rPr>
        <w:t>5</w:t>
      </w:r>
      <w:r w:rsidRPr="003D765D">
        <w:rPr>
          <w:rFonts w:ascii="宋体" w:hAnsi="宋体" w:cs="仿宋_GB2312" w:hint="eastAsia"/>
          <w:sz w:val="24"/>
          <w:szCs w:val="24"/>
        </w:rPr>
        <w:t>%。违约金的最高限额为该订单价款的5%。如果乙方应付违约金达到最高限额后仍不能提供服务，甲方可以解除或部分解除本合同。</w:t>
      </w:r>
    </w:p>
    <w:p w14:paraId="69F907E7" w14:textId="77777777" w:rsidR="009D5575" w:rsidRPr="003D765D" w:rsidRDefault="009D5575" w:rsidP="003D765D">
      <w:pPr>
        <w:tabs>
          <w:tab w:val="num" w:pos="1995"/>
        </w:tabs>
        <w:spacing w:line="360" w:lineRule="auto"/>
        <w:ind w:firstLineChars="200" w:firstLine="480"/>
        <w:rPr>
          <w:rFonts w:ascii="宋体" w:hAnsi="宋体" w:cs="仿宋_GB2312"/>
          <w:sz w:val="24"/>
          <w:szCs w:val="24"/>
        </w:rPr>
      </w:pPr>
      <w:r w:rsidRPr="003D765D">
        <w:rPr>
          <w:rFonts w:ascii="宋体" w:hAnsi="宋体" w:cs="仿宋_GB2312" w:hint="eastAsia"/>
          <w:sz w:val="24"/>
          <w:szCs w:val="24"/>
        </w:rPr>
        <w:t>4.违约金不足以弥补甲方损失的，乙方应赔偿甲方的损失，补足违约金不足部分。支付违约金、赔偿金后，除非甲方行使解除权，乙方仍应按照本合同的约定履行其义务。</w:t>
      </w:r>
    </w:p>
    <w:p w14:paraId="11B10A07" w14:textId="77777777" w:rsidR="009D5575" w:rsidRPr="003D765D" w:rsidRDefault="009D5575" w:rsidP="003D765D">
      <w:pPr>
        <w:spacing w:line="360" w:lineRule="auto"/>
        <w:ind w:firstLineChars="200" w:firstLine="480"/>
        <w:rPr>
          <w:rFonts w:ascii="宋体" w:hAnsi="宋体" w:cs="仿宋_GB2312"/>
          <w:sz w:val="24"/>
          <w:szCs w:val="24"/>
        </w:rPr>
      </w:pPr>
      <w:r w:rsidRPr="003D765D">
        <w:rPr>
          <w:rFonts w:ascii="宋体" w:hAnsi="宋体" w:cs="仿宋_GB2312" w:hint="eastAsia"/>
          <w:sz w:val="24"/>
          <w:szCs w:val="24"/>
        </w:rPr>
        <w:t>5.因为乙方延迟提供服务，甲方行使解除权的，自甲方向乙方发出解除或部分解除本合同的书面通知到达乙方时，本合同即告解除或部分解除。</w:t>
      </w:r>
    </w:p>
    <w:p w14:paraId="4FDA719A" w14:textId="77777777" w:rsidR="009D5575" w:rsidRPr="003D765D" w:rsidRDefault="009D5575" w:rsidP="003D765D">
      <w:pPr>
        <w:spacing w:line="360" w:lineRule="auto"/>
        <w:ind w:firstLineChars="200" w:firstLine="482"/>
        <w:jc w:val="left"/>
        <w:rPr>
          <w:rFonts w:ascii="宋体" w:hAnsi="宋体" w:cs="仿宋_GB2312"/>
          <w:b/>
          <w:bCs/>
          <w:sz w:val="24"/>
          <w:szCs w:val="24"/>
        </w:rPr>
      </w:pPr>
      <w:r w:rsidRPr="003D765D">
        <w:rPr>
          <w:rFonts w:ascii="宋体" w:hAnsi="宋体" w:cs="仿宋_GB2312" w:hint="eastAsia"/>
          <w:b/>
          <w:bCs/>
          <w:sz w:val="24"/>
          <w:szCs w:val="24"/>
        </w:rPr>
        <w:t>六、免责条款</w:t>
      </w:r>
    </w:p>
    <w:p w14:paraId="0A451098" w14:textId="77777777" w:rsidR="009D5575" w:rsidRPr="003D765D" w:rsidRDefault="009D5575" w:rsidP="003D765D">
      <w:pPr>
        <w:tabs>
          <w:tab w:val="num" w:pos="1995"/>
        </w:tabs>
        <w:spacing w:line="360" w:lineRule="auto"/>
        <w:ind w:firstLineChars="200" w:firstLine="480"/>
        <w:rPr>
          <w:rFonts w:ascii="宋体" w:hAnsi="宋体" w:cs="仿宋_GB2312"/>
          <w:sz w:val="24"/>
          <w:szCs w:val="24"/>
        </w:rPr>
      </w:pPr>
      <w:r w:rsidRPr="003D765D">
        <w:rPr>
          <w:rFonts w:ascii="宋体" w:hAnsi="宋体" w:cs="仿宋_GB2312" w:hint="eastAsia"/>
          <w:sz w:val="24"/>
          <w:szCs w:val="24"/>
        </w:rPr>
        <w:t>1.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169A3D0F" w14:textId="77777777" w:rsidR="009D5575" w:rsidRPr="003D765D" w:rsidRDefault="009D5575" w:rsidP="003D765D">
      <w:pPr>
        <w:tabs>
          <w:tab w:val="num" w:pos="1995"/>
        </w:tabs>
        <w:spacing w:line="360" w:lineRule="auto"/>
        <w:ind w:firstLineChars="200" w:firstLine="480"/>
        <w:rPr>
          <w:rFonts w:ascii="宋体" w:hAnsi="宋体" w:cs="仿宋_GB2312"/>
          <w:sz w:val="24"/>
          <w:szCs w:val="24"/>
        </w:rPr>
      </w:pPr>
      <w:r w:rsidRPr="003D765D">
        <w:rPr>
          <w:rFonts w:ascii="宋体" w:hAnsi="宋体" w:cs="仿宋_GB2312"/>
          <w:sz w:val="24"/>
          <w:szCs w:val="24"/>
        </w:rPr>
        <w:t>2</w:t>
      </w:r>
      <w:r w:rsidRPr="003D765D">
        <w:rPr>
          <w:rFonts w:ascii="宋体" w:hAnsi="宋体" w:cs="仿宋_GB2312" w:hint="eastAsia"/>
          <w:sz w:val="24"/>
          <w:szCs w:val="24"/>
        </w:rPr>
        <w:t>.受不可抗力的影响而不能履行的一方应在不可抗力发生后第一时间以书面形式通知另一方，并在不可抗力结束后十个工作日，将有关部门出具的证明文件送达给另一方。根据不可抗力的影响，甲乙双方可以解除或部分解除本合同，或者就本合同的延期履行达成补充合同。</w:t>
      </w:r>
    </w:p>
    <w:p w14:paraId="362537E0" w14:textId="77777777" w:rsidR="009D5575" w:rsidRPr="003D765D" w:rsidRDefault="009D5575" w:rsidP="003D765D">
      <w:pPr>
        <w:tabs>
          <w:tab w:val="num" w:pos="1995"/>
        </w:tabs>
        <w:spacing w:line="360" w:lineRule="auto"/>
        <w:ind w:firstLineChars="200" w:firstLine="480"/>
        <w:rPr>
          <w:rFonts w:ascii="宋体" w:hAnsi="宋体" w:cs="仿宋_GB2312"/>
          <w:sz w:val="24"/>
          <w:szCs w:val="24"/>
        </w:rPr>
      </w:pPr>
      <w:r w:rsidRPr="003D765D">
        <w:rPr>
          <w:rFonts w:ascii="宋体" w:hAnsi="宋体" w:cs="仿宋_GB2312"/>
          <w:sz w:val="24"/>
          <w:szCs w:val="24"/>
        </w:rPr>
        <w:t>3</w:t>
      </w:r>
      <w:r w:rsidRPr="003D765D">
        <w:rPr>
          <w:rFonts w:ascii="宋体" w:hAnsi="宋体" w:cs="仿宋_GB2312" w:hint="eastAsia"/>
          <w:sz w:val="24"/>
          <w:szCs w:val="24"/>
        </w:rPr>
        <w:t>.因为不可抗力不能履行本合同的，根据不可抗力的影响，可以部分或全部免除履约方的责任，法律另有规定的除外。一方迟延履行后发生不可抗力的，不能免除责任。</w:t>
      </w:r>
    </w:p>
    <w:p w14:paraId="4CDD5488" w14:textId="77777777" w:rsidR="009D5575" w:rsidRPr="003D765D" w:rsidRDefault="009D5575" w:rsidP="003D765D">
      <w:pPr>
        <w:spacing w:line="360" w:lineRule="auto"/>
        <w:ind w:firstLineChars="200" w:firstLine="482"/>
        <w:jc w:val="left"/>
        <w:rPr>
          <w:rFonts w:ascii="宋体" w:hAnsi="宋体" w:cs="仿宋_GB2312"/>
          <w:b/>
          <w:bCs/>
          <w:sz w:val="24"/>
          <w:szCs w:val="24"/>
        </w:rPr>
      </w:pPr>
      <w:r w:rsidRPr="003D765D">
        <w:rPr>
          <w:rFonts w:ascii="宋体" w:hAnsi="宋体" w:cs="仿宋_GB2312" w:hint="eastAsia"/>
          <w:b/>
          <w:bCs/>
          <w:sz w:val="24"/>
          <w:szCs w:val="24"/>
        </w:rPr>
        <w:t>七、</w:t>
      </w:r>
      <w:r w:rsidRPr="003D765D">
        <w:rPr>
          <w:rFonts w:ascii="宋体" w:hAnsi="宋体" w:cs="仿宋_GB2312"/>
          <w:b/>
          <w:bCs/>
          <w:sz w:val="24"/>
          <w:szCs w:val="24"/>
        </w:rPr>
        <w:t xml:space="preserve"> </w:t>
      </w:r>
      <w:r w:rsidRPr="003D765D">
        <w:rPr>
          <w:rFonts w:ascii="宋体" w:hAnsi="宋体" w:cs="仿宋_GB2312" w:hint="eastAsia"/>
          <w:b/>
          <w:bCs/>
          <w:sz w:val="24"/>
          <w:szCs w:val="24"/>
        </w:rPr>
        <w:t>合同生效和其它</w:t>
      </w:r>
    </w:p>
    <w:p w14:paraId="6200BC2C" w14:textId="77777777" w:rsidR="009D5575" w:rsidRPr="003D765D" w:rsidRDefault="009D5575" w:rsidP="003D765D">
      <w:pPr>
        <w:spacing w:line="360" w:lineRule="auto"/>
        <w:ind w:firstLineChars="200" w:firstLine="480"/>
        <w:rPr>
          <w:rFonts w:ascii="宋体" w:hAnsi="宋体" w:cs="仿宋_GB2312"/>
          <w:sz w:val="24"/>
          <w:szCs w:val="24"/>
        </w:rPr>
      </w:pPr>
      <w:r w:rsidRPr="003D765D">
        <w:rPr>
          <w:rFonts w:ascii="宋体" w:hAnsi="宋体" w:cs="仿宋_GB2312"/>
          <w:sz w:val="24"/>
          <w:szCs w:val="24"/>
        </w:rPr>
        <w:t>1</w:t>
      </w:r>
      <w:r w:rsidRPr="003D765D">
        <w:rPr>
          <w:rFonts w:ascii="宋体" w:hAnsi="宋体" w:cs="仿宋_GB2312" w:hint="eastAsia"/>
          <w:sz w:val="24"/>
          <w:szCs w:val="24"/>
        </w:rPr>
        <w:t>.乙方未经甲方允许，不得擅自将因履行本合同所知悉的甲方的保密信息及与本</w:t>
      </w:r>
      <w:r w:rsidRPr="003D765D">
        <w:rPr>
          <w:rFonts w:ascii="宋体" w:hAnsi="宋体" w:cs="仿宋_GB2312" w:hint="eastAsia"/>
          <w:sz w:val="24"/>
          <w:szCs w:val="24"/>
        </w:rPr>
        <w:lastRenderedPageBreak/>
        <w:t>合同有关的任何须保密的资料泄露或公开给第三方。乙方违反本条约定，应承担全部法律责任并赔偿因此给甲方造成的全部损失。本条规定持续有效，不因本合同终止而失效。</w:t>
      </w:r>
    </w:p>
    <w:p w14:paraId="513FCADC" w14:textId="77777777" w:rsidR="009D5575" w:rsidRPr="003D765D" w:rsidRDefault="009D5575" w:rsidP="003D765D">
      <w:pPr>
        <w:spacing w:line="360" w:lineRule="auto"/>
        <w:ind w:firstLineChars="200" w:firstLine="480"/>
        <w:rPr>
          <w:rFonts w:ascii="宋体" w:hAnsi="宋体" w:cs="仿宋_GB2312"/>
          <w:sz w:val="24"/>
          <w:szCs w:val="24"/>
        </w:rPr>
      </w:pPr>
      <w:r w:rsidRPr="003D765D">
        <w:rPr>
          <w:rFonts w:ascii="宋体" w:hAnsi="宋体" w:cs="仿宋_GB2312"/>
          <w:sz w:val="24"/>
          <w:szCs w:val="24"/>
        </w:rPr>
        <w:t>2</w:t>
      </w:r>
      <w:r w:rsidRPr="003D765D">
        <w:rPr>
          <w:rFonts w:ascii="宋体" w:hAnsi="宋体" w:cs="仿宋_GB2312" w:hint="eastAsia"/>
          <w:sz w:val="24"/>
          <w:szCs w:val="24"/>
        </w:rPr>
        <w:t>.政府采购项目的采购合同内容的确定应以招标文件和投标文件为基础，不得违背其实质性内容。政府采购项目的采购合同自签订之日起七个工作日内，甲方应当将合同</w:t>
      </w:r>
      <w:proofErr w:type="gramStart"/>
      <w:r w:rsidRPr="003D765D">
        <w:rPr>
          <w:rFonts w:ascii="宋体" w:hAnsi="宋体" w:cs="仿宋_GB2312" w:hint="eastAsia"/>
          <w:sz w:val="24"/>
          <w:szCs w:val="24"/>
        </w:rPr>
        <w:t>副本报</w:t>
      </w:r>
      <w:proofErr w:type="gramEnd"/>
      <w:r w:rsidRPr="003D765D">
        <w:rPr>
          <w:rFonts w:ascii="宋体" w:hAnsi="宋体" w:cs="仿宋_GB2312" w:hint="eastAsia"/>
          <w:sz w:val="24"/>
          <w:szCs w:val="24"/>
        </w:rPr>
        <w:t>同级政府采购监督管理部门和有关部门备案。</w:t>
      </w:r>
    </w:p>
    <w:p w14:paraId="175642D3" w14:textId="4B19BAF8" w:rsidR="009D5575" w:rsidRPr="003D765D" w:rsidRDefault="009D5575" w:rsidP="003D765D">
      <w:pPr>
        <w:spacing w:line="360" w:lineRule="auto"/>
        <w:ind w:firstLineChars="200" w:firstLine="480"/>
        <w:rPr>
          <w:rFonts w:ascii="宋体" w:hAnsi="宋体" w:cs="仿宋_GB2312"/>
          <w:sz w:val="24"/>
          <w:szCs w:val="24"/>
        </w:rPr>
      </w:pPr>
      <w:r w:rsidRPr="003D765D">
        <w:rPr>
          <w:rFonts w:ascii="宋体" w:hAnsi="宋体" w:cs="仿宋_GB2312"/>
          <w:sz w:val="24"/>
          <w:szCs w:val="24"/>
        </w:rPr>
        <w:t>3.</w:t>
      </w:r>
      <w:r w:rsidRPr="003D765D">
        <w:rPr>
          <w:rFonts w:ascii="宋体" w:hAnsi="宋体" w:cs="仿宋_GB2312" w:hint="eastAsia"/>
          <w:sz w:val="24"/>
          <w:szCs w:val="24"/>
        </w:rPr>
        <w:t>本</w:t>
      </w:r>
      <w:r w:rsidRPr="003D765D">
        <w:rPr>
          <w:rFonts w:ascii="宋体" w:hAnsi="宋体" w:cs="仿宋_GB2312"/>
          <w:sz w:val="24"/>
          <w:szCs w:val="24"/>
        </w:rPr>
        <w:t>合同经甲乙</w:t>
      </w:r>
      <w:r w:rsidRPr="003D765D">
        <w:rPr>
          <w:rFonts w:ascii="宋体" w:hAnsi="宋体" w:cs="仿宋_GB2312" w:hint="eastAsia"/>
          <w:sz w:val="24"/>
          <w:szCs w:val="24"/>
        </w:rPr>
        <w:t>双方授权</w:t>
      </w:r>
      <w:r w:rsidRPr="003D765D">
        <w:rPr>
          <w:rFonts w:ascii="宋体" w:hAnsi="宋体" w:cs="仿宋_GB2312"/>
          <w:sz w:val="24"/>
          <w:szCs w:val="24"/>
        </w:rPr>
        <w:t>代表</w:t>
      </w:r>
      <w:r w:rsidRPr="003D765D">
        <w:rPr>
          <w:rFonts w:ascii="宋体" w:hAnsi="宋体" w:cs="仿宋_GB2312" w:hint="eastAsia"/>
          <w:sz w:val="24"/>
          <w:szCs w:val="24"/>
        </w:rPr>
        <w:t>签字盖章后生效，</w:t>
      </w:r>
      <w:r w:rsidRPr="003D765D">
        <w:rPr>
          <w:rFonts w:ascii="宋体" w:hAnsi="宋体" w:cs="仿宋_GB2312"/>
          <w:sz w:val="24"/>
          <w:szCs w:val="24"/>
        </w:rPr>
        <w:t>有效期</w:t>
      </w:r>
      <w:r w:rsidR="003801BC" w:rsidRPr="003D765D">
        <w:rPr>
          <w:rFonts w:ascii="宋体" w:hAnsi="宋体" w:cs="仿宋_GB2312" w:hint="eastAsia"/>
          <w:sz w:val="24"/>
          <w:szCs w:val="24"/>
        </w:rPr>
        <w:t>一</w:t>
      </w:r>
      <w:r w:rsidRPr="003D765D">
        <w:rPr>
          <w:rFonts w:ascii="宋体" w:hAnsi="宋体" w:cs="仿宋_GB2312" w:hint="eastAsia"/>
          <w:sz w:val="24"/>
          <w:szCs w:val="24"/>
        </w:rPr>
        <w:t>年。</w:t>
      </w:r>
    </w:p>
    <w:p w14:paraId="634E5784" w14:textId="77777777" w:rsidR="009D5575" w:rsidRPr="003D765D" w:rsidRDefault="009D5575" w:rsidP="003D765D">
      <w:pPr>
        <w:spacing w:line="360" w:lineRule="auto"/>
        <w:ind w:firstLineChars="200" w:firstLine="480"/>
        <w:rPr>
          <w:rFonts w:ascii="宋体" w:hAnsi="宋体" w:cs="仿宋_GB2312"/>
          <w:sz w:val="24"/>
          <w:szCs w:val="24"/>
        </w:rPr>
      </w:pPr>
      <w:r w:rsidRPr="003D765D">
        <w:rPr>
          <w:rFonts w:ascii="宋体" w:hAnsi="宋体" w:cs="仿宋_GB2312" w:hint="eastAsia"/>
          <w:sz w:val="24"/>
          <w:szCs w:val="24"/>
        </w:rPr>
        <w:t>4.在</w:t>
      </w:r>
      <w:r w:rsidRPr="003D765D">
        <w:rPr>
          <w:rFonts w:ascii="宋体" w:hAnsi="宋体" w:cs="仿宋_GB2312"/>
          <w:sz w:val="24"/>
          <w:szCs w:val="24"/>
        </w:rPr>
        <w:t>本合同</w:t>
      </w:r>
      <w:r w:rsidRPr="003D765D">
        <w:rPr>
          <w:rFonts w:ascii="宋体" w:hAnsi="宋体" w:cs="仿宋_GB2312" w:hint="eastAsia"/>
          <w:sz w:val="24"/>
          <w:szCs w:val="24"/>
        </w:rPr>
        <w:t>执行</w:t>
      </w:r>
      <w:r w:rsidRPr="003D765D">
        <w:rPr>
          <w:rFonts w:ascii="宋体" w:hAnsi="宋体" w:cs="仿宋_GB2312"/>
          <w:sz w:val="24"/>
          <w:szCs w:val="24"/>
        </w:rPr>
        <w:t>中所</w:t>
      </w:r>
      <w:r w:rsidRPr="003D765D">
        <w:rPr>
          <w:rFonts w:ascii="宋体" w:hAnsi="宋体" w:cs="仿宋_GB2312" w:hint="eastAsia"/>
          <w:sz w:val="24"/>
          <w:szCs w:val="24"/>
        </w:rPr>
        <w:t>发生</w:t>
      </w:r>
      <w:r w:rsidRPr="003D765D">
        <w:rPr>
          <w:rFonts w:ascii="宋体" w:hAnsi="宋体" w:cs="仿宋_GB2312"/>
          <w:sz w:val="24"/>
          <w:szCs w:val="24"/>
        </w:rPr>
        <w:t>的一切争端，甲乙双方应通过友好协商的方法加以解决，如得不到解决，则应申请仲裁或</w:t>
      </w:r>
      <w:r w:rsidRPr="003D765D">
        <w:rPr>
          <w:rFonts w:ascii="宋体" w:hAnsi="宋体" w:cs="仿宋_GB2312" w:hint="eastAsia"/>
          <w:sz w:val="24"/>
          <w:szCs w:val="24"/>
        </w:rPr>
        <w:t>向</w:t>
      </w:r>
      <w:r w:rsidRPr="003D765D">
        <w:rPr>
          <w:rFonts w:ascii="宋体" w:hAnsi="宋体" w:cs="仿宋_GB2312"/>
          <w:sz w:val="24"/>
          <w:szCs w:val="24"/>
        </w:rPr>
        <w:t>甲方所在地法院提</w:t>
      </w:r>
      <w:r w:rsidRPr="003D765D">
        <w:rPr>
          <w:rFonts w:ascii="宋体" w:hAnsi="宋体" w:cs="仿宋_GB2312" w:hint="eastAsia"/>
          <w:sz w:val="24"/>
          <w:szCs w:val="24"/>
        </w:rPr>
        <w:t>出</w:t>
      </w:r>
      <w:r w:rsidRPr="003D765D">
        <w:rPr>
          <w:rFonts w:ascii="宋体" w:hAnsi="宋体" w:cs="仿宋_GB2312"/>
          <w:sz w:val="24"/>
          <w:szCs w:val="24"/>
        </w:rPr>
        <w:t>诉讼。</w:t>
      </w:r>
    </w:p>
    <w:p w14:paraId="4F804C01" w14:textId="77777777" w:rsidR="009D5575" w:rsidRPr="003D765D" w:rsidRDefault="009D5575" w:rsidP="003D765D">
      <w:pPr>
        <w:spacing w:line="360" w:lineRule="auto"/>
        <w:ind w:firstLineChars="250" w:firstLine="600"/>
        <w:rPr>
          <w:rFonts w:ascii="宋体" w:hAnsi="宋体" w:cs="仿宋_GB2312"/>
          <w:sz w:val="24"/>
          <w:szCs w:val="24"/>
        </w:rPr>
      </w:pPr>
      <w:r w:rsidRPr="003D765D">
        <w:rPr>
          <w:rFonts w:ascii="宋体" w:hAnsi="宋体" w:cs="仿宋_GB2312"/>
          <w:sz w:val="24"/>
          <w:szCs w:val="24"/>
        </w:rPr>
        <w:t>5.</w:t>
      </w:r>
      <w:r w:rsidRPr="003D765D">
        <w:rPr>
          <w:rFonts w:ascii="宋体" w:hAnsi="宋体" w:cs="仿宋_GB2312" w:hint="eastAsia"/>
          <w:sz w:val="24"/>
          <w:szCs w:val="24"/>
        </w:rPr>
        <w:t>本合同一式四份，以中文书写，甲乙双方各执两份，具有同等法律效力。</w:t>
      </w:r>
    </w:p>
    <w:p w14:paraId="07F08F2B" w14:textId="77777777" w:rsidR="009D5575" w:rsidRPr="003D765D" w:rsidRDefault="009D5575" w:rsidP="003D765D">
      <w:pPr>
        <w:spacing w:line="360" w:lineRule="auto"/>
        <w:ind w:firstLineChars="250" w:firstLine="600"/>
        <w:rPr>
          <w:rFonts w:ascii="宋体" w:hAnsi="宋体"/>
          <w:sz w:val="24"/>
          <w:szCs w:val="24"/>
        </w:rPr>
      </w:pPr>
      <w:r w:rsidRPr="003D765D">
        <w:rPr>
          <w:rFonts w:ascii="宋体" w:hAnsi="宋体" w:cs="仿宋_GB2312" w:hint="eastAsia"/>
          <w:sz w:val="24"/>
          <w:szCs w:val="24"/>
        </w:rPr>
        <w:t>6.未</w:t>
      </w:r>
      <w:r w:rsidRPr="003D765D">
        <w:rPr>
          <w:rFonts w:ascii="宋体" w:hAnsi="宋体" w:cs="仿宋_GB2312"/>
          <w:sz w:val="24"/>
          <w:szCs w:val="24"/>
        </w:rPr>
        <w:t>尽事宜，经双方协商一致，签订补充协议，补充协议与本合同具有同等效力。</w:t>
      </w:r>
    </w:p>
    <w:p w14:paraId="32B11F11" w14:textId="77777777" w:rsidR="009D5575" w:rsidRPr="003D765D" w:rsidRDefault="009D5575" w:rsidP="003D765D">
      <w:pPr>
        <w:spacing w:line="360" w:lineRule="auto"/>
        <w:ind w:firstLineChars="200" w:firstLine="480"/>
        <w:rPr>
          <w:rFonts w:ascii="宋体" w:hAnsi="宋体"/>
          <w:sz w:val="24"/>
          <w:szCs w:val="24"/>
        </w:rPr>
      </w:pPr>
    </w:p>
    <w:p w14:paraId="50019CBA"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hint="eastAsia"/>
          <w:sz w:val="24"/>
          <w:szCs w:val="24"/>
        </w:rPr>
        <w:t xml:space="preserve">甲方:北京师范大学               乙方：                  </w:t>
      </w:r>
    </w:p>
    <w:p w14:paraId="68E66555"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hint="eastAsia"/>
          <w:sz w:val="24"/>
          <w:szCs w:val="24"/>
        </w:rPr>
        <w:t xml:space="preserve">授权代表签字：                  授权代表签字：               </w:t>
      </w:r>
    </w:p>
    <w:p w14:paraId="69CA5EF2"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hint="eastAsia"/>
          <w:sz w:val="24"/>
          <w:szCs w:val="24"/>
        </w:rPr>
        <w:t>（公章）                       （公章）</w:t>
      </w:r>
    </w:p>
    <w:p w14:paraId="13A9476D" w14:textId="77777777" w:rsidR="009D5575" w:rsidRPr="003D765D" w:rsidRDefault="009D5575" w:rsidP="003D765D">
      <w:pPr>
        <w:spacing w:line="360" w:lineRule="auto"/>
        <w:ind w:firstLineChars="200" w:firstLine="480"/>
        <w:jc w:val="left"/>
        <w:rPr>
          <w:rFonts w:ascii="宋体" w:hAnsi="宋体" w:cs="仿宋_GB2312"/>
          <w:sz w:val="24"/>
          <w:szCs w:val="24"/>
        </w:rPr>
      </w:pPr>
      <w:r w:rsidRPr="003D765D">
        <w:rPr>
          <w:rFonts w:ascii="宋体" w:hAnsi="宋体" w:cs="仿宋_GB2312" w:hint="eastAsia"/>
          <w:sz w:val="24"/>
          <w:szCs w:val="24"/>
        </w:rPr>
        <w:t>日期：    年   月   日         日期：    年   月   日</w:t>
      </w:r>
    </w:p>
    <w:p w14:paraId="7CFC3DEA" w14:textId="77777777" w:rsidR="00105302" w:rsidRPr="003D765D" w:rsidRDefault="00105302" w:rsidP="003D765D">
      <w:pPr>
        <w:spacing w:line="360" w:lineRule="auto"/>
        <w:rPr>
          <w:rFonts w:ascii="宋体" w:hAnsi="宋体"/>
          <w:sz w:val="24"/>
          <w:szCs w:val="24"/>
        </w:rPr>
      </w:pPr>
    </w:p>
    <w:p w14:paraId="73E03E07" w14:textId="77777777" w:rsidR="00105302" w:rsidRPr="003D765D" w:rsidRDefault="00105302" w:rsidP="003D765D">
      <w:pPr>
        <w:pStyle w:val="1"/>
        <w:spacing w:before="0" w:after="0" w:line="360" w:lineRule="auto"/>
        <w:ind w:firstLineChars="100" w:firstLine="240"/>
        <w:jc w:val="left"/>
        <w:rPr>
          <w:rFonts w:hAnsi="宋体"/>
          <w:b w:val="0"/>
          <w:kern w:val="2"/>
          <w:sz w:val="24"/>
          <w:szCs w:val="24"/>
        </w:rPr>
      </w:pPr>
      <w:r w:rsidRPr="003D765D">
        <w:rPr>
          <w:rFonts w:hAnsi="宋体" w:hint="eastAsia"/>
          <w:b w:val="0"/>
          <w:kern w:val="2"/>
          <w:sz w:val="24"/>
          <w:szCs w:val="24"/>
        </w:rPr>
        <w:t xml:space="preserve">注： </w:t>
      </w:r>
    </w:p>
    <w:p w14:paraId="7CB894D7" w14:textId="707F7B5B" w:rsidR="00105302" w:rsidRPr="003D765D" w:rsidRDefault="00105302" w:rsidP="003D765D">
      <w:pPr>
        <w:pStyle w:val="1"/>
        <w:spacing w:before="0" w:after="0" w:line="360" w:lineRule="auto"/>
        <w:ind w:leftChars="342" w:left="1318" w:hangingChars="250" w:hanging="600"/>
        <w:jc w:val="left"/>
        <w:rPr>
          <w:rFonts w:hAnsi="宋体"/>
          <w:b w:val="0"/>
          <w:kern w:val="2"/>
          <w:sz w:val="24"/>
          <w:szCs w:val="24"/>
        </w:rPr>
      </w:pPr>
      <w:r w:rsidRPr="003D765D">
        <w:rPr>
          <w:rFonts w:hAnsi="宋体" w:hint="eastAsia"/>
          <w:b w:val="0"/>
          <w:kern w:val="2"/>
          <w:sz w:val="24"/>
          <w:szCs w:val="24"/>
        </w:rPr>
        <w:t>（1）本合同条款内容若和招标文件第六章“项目需求</w:t>
      </w:r>
      <w:r w:rsidR="004107A0" w:rsidRPr="003D765D">
        <w:rPr>
          <w:rFonts w:hAnsi="宋体" w:hint="eastAsia"/>
          <w:b w:val="0"/>
          <w:kern w:val="2"/>
          <w:sz w:val="24"/>
          <w:szCs w:val="24"/>
        </w:rPr>
        <w:t>说明</w:t>
      </w:r>
      <w:r w:rsidRPr="003D765D">
        <w:rPr>
          <w:rFonts w:hAnsi="宋体" w:hint="eastAsia"/>
          <w:b w:val="0"/>
          <w:kern w:val="2"/>
          <w:sz w:val="24"/>
          <w:szCs w:val="24"/>
        </w:rPr>
        <w:t>”中相关规定不一致，以第六章“项目需求</w:t>
      </w:r>
      <w:r w:rsidR="004107A0" w:rsidRPr="003D765D">
        <w:rPr>
          <w:rFonts w:hAnsi="宋体" w:hint="eastAsia"/>
          <w:b w:val="0"/>
          <w:kern w:val="2"/>
          <w:sz w:val="24"/>
          <w:szCs w:val="24"/>
        </w:rPr>
        <w:t>说明</w:t>
      </w:r>
      <w:r w:rsidRPr="003D765D">
        <w:rPr>
          <w:rFonts w:hAnsi="宋体" w:hint="eastAsia"/>
          <w:b w:val="0"/>
          <w:kern w:val="2"/>
          <w:sz w:val="24"/>
          <w:szCs w:val="24"/>
        </w:rPr>
        <w:t>”中的相关规定为准。</w:t>
      </w:r>
    </w:p>
    <w:p w14:paraId="1274F608" w14:textId="4A5A9073" w:rsidR="00105302" w:rsidRDefault="00105302">
      <w:pPr>
        <w:widowControl/>
        <w:jc w:val="left"/>
        <w:rPr>
          <w:bCs/>
          <w:sz w:val="24"/>
          <w:szCs w:val="24"/>
        </w:rPr>
      </w:pPr>
      <w:r>
        <w:rPr>
          <w:bCs/>
          <w:sz w:val="24"/>
          <w:szCs w:val="24"/>
        </w:rPr>
        <w:br w:type="page"/>
      </w:r>
    </w:p>
    <w:p w14:paraId="6EF7EB4C" w14:textId="77777777" w:rsidR="00520A10" w:rsidRDefault="00F25660">
      <w:pPr>
        <w:pStyle w:val="1"/>
        <w:spacing w:before="120" w:line="22" w:lineRule="atLeast"/>
        <w:ind w:firstLine="2570"/>
        <w:jc w:val="left"/>
        <w:rPr>
          <w:rFonts w:hAnsi="宋体"/>
        </w:rPr>
      </w:pPr>
      <w:bookmarkStart w:id="155" w:name="_Toc61353977"/>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投标文件格式</w:t>
      </w:r>
      <w:bookmarkEnd w:id="155"/>
    </w:p>
    <w:p w14:paraId="380AC237" w14:textId="77777777" w:rsidR="00520A10" w:rsidRDefault="00520A10">
      <w:pPr>
        <w:rPr>
          <w:rFonts w:ascii="宋体"/>
          <w:sz w:val="24"/>
          <w:szCs w:val="24"/>
        </w:rPr>
      </w:pPr>
    </w:p>
    <w:p w14:paraId="0FC97859" w14:textId="77777777" w:rsidR="00520A10" w:rsidRDefault="00F25660">
      <w:pPr>
        <w:tabs>
          <w:tab w:val="left" w:pos="1980"/>
        </w:tabs>
        <w:spacing w:before="120" w:line="22" w:lineRule="atLeast"/>
        <w:ind w:firstLine="674"/>
        <w:jc w:val="center"/>
        <w:rPr>
          <w:rFonts w:ascii="宋体"/>
          <w:sz w:val="24"/>
          <w:szCs w:val="24"/>
        </w:rPr>
      </w:pPr>
      <w:r>
        <w:rPr>
          <w:rFonts w:ascii="宋体" w:hAnsi="宋体" w:cs="宋体" w:hint="eastAsia"/>
          <w:sz w:val="24"/>
          <w:szCs w:val="24"/>
        </w:rPr>
        <w:t>目</w:t>
      </w:r>
      <w:r>
        <w:rPr>
          <w:rFonts w:ascii="宋体" w:hAnsi="宋体" w:cs="宋体"/>
          <w:sz w:val="24"/>
          <w:szCs w:val="24"/>
        </w:rPr>
        <w:t xml:space="preserve">     </w:t>
      </w:r>
      <w:r>
        <w:rPr>
          <w:rFonts w:ascii="宋体" w:hAnsi="宋体" w:cs="宋体" w:hint="eastAsia"/>
          <w:sz w:val="24"/>
          <w:szCs w:val="24"/>
        </w:rPr>
        <w:t>录</w:t>
      </w:r>
    </w:p>
    <w:p w14:paraId="3F1AA2EF" w14:textId="77777777" w:rsidR="00520A10" w:rsidRDefault="00520A10">
      <w:pPr>
        <w:tabs>
          <w:tab w:val="left" w:pos="5580"/>
        </w:tabs>
        <w:spacing w:before="120" w:line="22" w:lineRule="atLeast"/>
        <w:rPr>
          <w:rFonts w:ascii="宋体"/>
          <w:sz w:val="24"/>
          <w:szCs w:val="24"/>
        </w:rPr>
      </w:pPr>
    </w:p>
    <w:p w14:paraId="7BE971EE"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45C49FC3"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2331CFB0" w14:textId="77777777"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48F9503B"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1F87B13E"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33A747C7"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3379763C"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39188477" w14:textId="77777777"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7C9E91E8"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6A5078D3" w14:textId="77777777" w:rsidR="00520A10" w:rsidRDefault="00F25660">
      <w:pPr>
        <w:tabs>
          <w:tab w:val="left" w:pos="5580"/>
        </w:tabs>
        <w:spacing w:line="360" w:lineRule="auto"/>
        <w:rPr>
          <w:rFonts w:ascii="宋体"/>
          <w:sz w:val="24"/>
          <w:szCs w:val="24"/>
        </w:rPr>
      </w:pPr>
      <w:r>
        <w:rPr>
          <w:rFonts w:ascii="宋体" w:hint="eastAsia"/>
          <w:sz w:val="24"/>
          <w:szCs w:val="24"/>
        </w:rPr>
        <w:t>附件10</w:t>
      </w:r>
      <w:r>
        <w:rPr>
          <w:rFonts w:ascii="宋体" w:hAnsi="宋体" w:cs="宋体"/>
          <w:sz w:val="24"/>
          <w:szCs w:val="24"/>
        </w:rPr>
        <w:t>——</w:t>
      </w:r>
      <w:r>
        <w:rPr>
          <w:rFonts w:ascii="宋体" w:hint="eastAsia"/>
          <w:sz w:val="24"/>
          <w:szCs w:val="24"/>
        </w:rPr>
        <w:t>中小企业声明函、残疾人福利性单位声明函</w:t>
      </w:r>
    </w:p>
    <w:p w14:paraId="2C38271F" w14:textId="77777777" w:rsidR="00520A10" w:rsidRDefault="00520A10">
      <w:pPr>
        <w:tabs>
          <w:tab w:val="left" w:pos="5580"/>
        </w:tabs>
        <w:spacing w:before="360" w:line="240" w:lineRule="exact"/>
        <w:rPr>
          <w:rFonts w:ascii="宋体"/>
          <w:sz w:val="24"/>
          <w:szCs w:val="24"/>
        </w:rPr>
      </w:pPr>
    </w:p>
    <w:p w14:paraId="01419C65" w14:textId="77777777" w:rsidR="00520A10" w:rsidRDefault="00520A10">
      <w:pPr>
        <w:pStyle w:val="2"/>
        <w:tabs>
          <w:tab w:val="left" w:pos="5580"/>
        </w:tabs>
        <w:spacing w:line="22" w:lineRule="atLeast"/>
        <w:rPr>
          <w:rFonts w:ascii="宋体" w:eastAsia="宋体" w:hAnsi="宋体" w:cs="宋体"/>
          <w:sz w:val="24"/>
          <w:szCs w:val="24"/>
        </w:rPr>
        <w:sectPr w:rsidR="00520A10" w:rsidSect="006A1936">
          <w:footerReference w:type="default" r:id="rId11"/>
          <w:footerReference w:type="first" r:id="rId12"/>
          <w:type w:val="nextColumn"/>
          <w:pgSz w:w="11907" w:h="16840"/>
          <w:pgMar w:top="1758" w:right="1701" w:bottom="1588" w:left="1259" w:header="851" w:footer="851" w:gutter="0"/>
          <w:pgNumType w:start="1"/>
          <w:cols w:space="720"/>
          <w:titlePg/>
          <w:docGrid w:linePitch="462"/>
        </w:sectPr>
      </w:pPr>
      <w:bookmarkStart w:id="156" w:name="_Ref467988698"/>
      <w:bookmarkStart w:id="157" w:name="_Toc480942349"/>
      <w:bookmarkStart w:id="158" w:name="_Toc520356217"/>
      <w:bookmarkStart w:id="159" w:name="_Toc163893450"/>
    </w:p>
    <w:p w14:paraId="4D1970C9" w14:textId="77777777" w:rsidR="00520A10" w:rsidRDefault="00F25660">
      <w:pPr>
        <w:pStyle w:val="2"/>
        <w:tabs>
          <w:tab w:val="left" w:pos="5580"/>
        </w:tabs>
        <w:spacing w:line="22" w:lineRule="atLeast"/>
        <w:rPr>
          <w:rFonts w:ascii="宋体" w:eastAsia="宋体" w:hAnsi="宋体"/>
          <w:sz w:val="24"/>
          <w:szCs w:val="24"/>
        </w:rPr>
      </w:pPr>
      <w:bookmarkStart w:id="160" w:name="_Toc61353978"/>
      <w:r>
        <w:rPr>
          <w:rFonts w:ascii="宋体" w:eastAsia="宋体" w:hAnsi="宋体" w:cs="宋体" w:hint="eastAsia"/>
          <w:sz w:val="24"/>
          <w:szCs w:val="24"/>
        </w:rPr>
        <w:lastRenderedPageBreak/>
        <w:t>附件</w:t>
      </w:r>
      <w:r>
        <w:rPr>
          <w:rFonts w:ascii="宋体" w:eastAsia="宋体" w:hAnsi="宋体" w:cs="宋体"/>
          <w:sz w:val="24"/>
          <w:szCs w:val="24"/>
        </w:rPr>
        <w:t>1</w:t>
      </w:r>
      <w:r>
        <w:rPr>
          <w:rFonts w:ascii="宋体" w:eastAsia="宋体" w:hAnsi="宋体" w:cs="宋体" w:hint="eastAsia"/>
          <w:sz w:val="24"/>
          <w:szCs w:val="24"/>
        </w:rPr>
        <w:t xml:space="preserve">　　　　投标</w:t>
      </w:r>
      <w:bookmarkEnd w:id="156"/>
      <w:bookmarkEnd w:id="157"/>
      <w:r>
        <w:rPr>
          <w:rFonts w:ascii="宋体" w:eastAsia="宋体" w:hAnsi="宋体" w:cs="宋体" w:hint="eastAsia"/>
          <w:sz w:val="24"/>
          <w:szCs w:val="24"/>
        </w:rPr>
        <w:t>书</w:t>
      </w:r>
      <w:bookmarkEnd w:id="158"/>
      <w:r>
        <w:rPr>
          <w:rFonts w:ascii="宋体" w:eastAsia="宋体" w:hAnsi="宋体" w:cs="宋体" w:hint="eastAsia"/>
          <w:sz w:val="24"/>
          <w:szCs w:val="24"/>
        </w:rPr>
        <w:t>（格式）</w:t>
      </w:r>
      <w:bookmarkEnd w:id="159"/>
      <w:bookmarkEnd w:id="160"/>
    </w:p>
    <w:p w14:paraId="64089B4C" w14:textId="77777777" w:rsidR="00520A10" w:rsidRDefault="00520A10">
      <w:pPr>
        <w:tabs>
          <w:tab w:val="left" w:pos="5580"/>
        </w:tabs>
        <w:spacing w:before="120" w:line="360" w:lineRule="auto"/>
        <w:rPr>
          <w:rFonts w:ascii="宋体"/>
          <w:sz w:val="24"/>
          <w:szCs w:val="24"/>
        </w:rPr>
      </w:pPr>
    </w:p>
    <w:p w14:paraId="393A9477"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（招标采购代理单位）</w:t>
      </w:r>
    </w:p>
    <w:p w14:paraId="175E7B9D" w14:textId="77777777" w:rsidR="00520A10" w:rsidRDefault="00520A10">
      <w:pPr>
        <w:pStyle w:val="af1"/>
        <w:tabs>
          <w:tab w:val="left" w:pos="5580"/>
        </w:tabs>
        <w:spacing w:line="360" w:lineRule="auto"/>
        <w:rPr>
          <w:rFonts w:hAnsi="宋体"/>
          <w:sz w:val="24"/>
          <w:szCs w:val="24"/>
        </w:rPr>
      </w:pPr>
    </w:p>
    <w:p w14:paraId="1EB8FC78" w14:textId="77777777" w:rsidR="00520A10" w:rsidRDefault="00F25660">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项目招标的投标邀请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39BA578B"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投标一览表</w:t>
      </w:r>
    </w:p>
    <w:p w14:paraId="3CBD4211"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投标分项报价表</w:t>
      </w:r>
    </w:p>
    <w:p w14:paraId="439C6675"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技术规格偏离表</w:t>
      </w:r>
    </w:p>
    <w:p w14:paraId="62138000"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商务条款偏离表</w:t>
      </w:r>
    </w:p>
    <w:p w14:paraId="2122769D"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资格证明文件</w:t>
      </w:r>
    </w:p>
    <w:p w14:paraId="422D2D1E"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5A28A7B2"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形式出具的投标保证金，金额为人民币</w:t>
      </w:r>
      <w:r>
        <w:rPr>
          <w:rFonts w:hAnsi="宋体" w:hint="eastAsia"/>
          <w:sz w:val="24"/>
          <w:szCs w:val="24"/>
          <w:u w:val="single"/>
        </w:rPr>
        <w:t xml:space="preserve">　（包号和金额）　</w:t>
      </w:r>
      <w:r>
        <w:rPr>
          <w:rFonts w:hAnsi="宋体" w:hint="eastAsia"/>
          <w:sz w:val="24"/>
          <w:szCs w:val="24"/>
        </w:rPr>
        <w:t>元。</w:t>
      </w:r>
    </w:p>
    <w:p w14:paraId="64B642A9" w14:textId="77777777" w:rsidR="00520A10" w:rsidRDefault="00F25660">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3F2835EB" w14:textId="77777777" w:rsidR="00520A10" w:rsidRDefault="00F25660">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）本项目的投标总价见“投标一览表”。</w:t>
      </w:r>
    </w:p>
    <w:p w14:paraId="04A96120" w14:textId="77777777" w:rsidR="00520A10" w:rsidRDefault="00F25660">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）如中标，我方将按招标文件的规定履行合同责任和义务。</w:t>
      </w:r>
    </w:p>
    <w:p w14:paraId="70FFB98D"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1D7E4784" w14:textId="77777777" w:rsidR="00520A10" w:rsidRDefault="00F25660">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）本投标有效期为自投标截止日起</w:t>
      </w:r>
      <w:r>
        <w:rPr>
          <w:rFonts w:hAnsi="宋体"/>
          <w:sz w:val="24"/>
          <w:szCs w:val="24"/>
          <w:u w:val="single"/>
        </w:rPr>
        <w:t xml:space="preserve">          </w:t>
      </w:r>
      <w:r>
        <w:rPr>
          <w:rFonts w:hAnsi="宋体" w:hint="eastAsia"/>
          <w:sz w:val="24"/>
          <w:szCs w:val="24"/>
        </w:rPr>
        <w:t>个日历日。</w:t>
      </w:r>
    </w:p>
    <w:p w14:paraId="108A5F02"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14:paraId="276B9137"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或评标委员会可通过“信用中国”网站（</w:t>
      </w:r>
      <w:hyperlink r:id="rId13" w:history="1">
        <w:r>
          <w:rPr>
            <w:rFonts w:hAnsi="宋体" w:hint="eastAsia"/>
            <w:sz w:val="24"/>
          </w:rPr>
          <w:t>www.creditchina</w:t>
        </w:r>
      </w:hyperlink>
      <w:r>
        <w:rPr>
          <w:rFonts w:hAnsi="宋体" w:hint="eastAsia"/>
          <w:sz w:val="24"/>
        </w:rPr>
        <w:t>.gov.cn）和中国政府采购网（www.ccgp.gov.cn）进行查询，我方完全接受查询的结果</w:t>
      </w:r>
      <w:r>
        <w:rPr>
          <w:rFonts w:hAnsi="宋体" w:hint="eastAsia"/>
          <w:sz w:val="24"/>
          <w:szCs w:val="24"/>
        </w:rPr>
        <w:t>。</w:t>
      </w:r>
    </w:p>
    <w:p w14:paraId="64AEBB60" w14:textId="77777777" w:rsidR="00520A10" w:rsidRDefault="00F25660">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）我方同意提供按照贵方可能要求的与其投标有关的一切数据或资料，完全理解贵方不一定接受最低价的投标或收到的任何投标。</w:t>
      </w:r>
    </w:p>
    <w:p w14:paraId="1E574E42" w14:textId="77777777" w:rsidR="00520A10" w:rsidRDefault="00F25660">
      <w:pPr>
        <w:pStyle w:val="af1"/>
        <w:tabs>
          <w:tab w:val="left" w:pos="5580"/>
        </w:tabs>
        <w:spacing w:line="360" w:lineRule="auto"/>
        <w:ind w:left="180"/>
        <w:rPr>
          <w:rFonts w:hAnsi="宋体"/>
          <w:sz w:val="24"/>
          <w:szCs w:val="24"/>
        </w:rPr>
      </w:pPr>
      <w:r>
        <w:rPr>
          <w:rFonts w:hAnsi="宋体" w:hint="eastAsia"/>
          <w:sz w:val="24"/>
          <w:szCs w:val="24"/>
        </w:rPr>
        <w:lastRenderedPageBreak/>
        <w:t>8．与本投标有关的一切正式往来信函请寄：</w:t>
      </w:r>
    </w:p>
    <w:p w14:paraId="16620189" w14:textId="77777777" w:rsidR="00520A10" w:rsidRDefault="00520A10">
      <w:pPr>
        <w:pStyle w:val="af1"/>
        <w:tabs>
          <w:tab w:val="left" w:pos="5580"/>
        </w:tabs>
        <w:spacing w:line="360" w:lineRule="auto"/>
        <w:ind w:left="420"/>
        <w:rPr>
          <w:rFonts w:hAnsi="宋体"/>
          <w:sz w:val="24"/>
          <w:szCs w:val="24"/>
        </w:rPr>
      </w:pPr>
    </w:p>
    <w:p w14:paraId="48E1AA2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14497BA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62197535" w14:textId="77777777" w:rsidR="00520A10" w:rsidRDefault="00520A10">
      <w:pPr>
        <w:pStyle w:val="af1"/>
        <w:tabs>
          <w:tab w:val="left" w:pos="5580"/>
        </w:tabs>
        <w:spacing w:line="360" w:lineRule="auto"/>
        <w:ind w:left="420"/>
        <w:rPr>
          <w:rFonts w:hAnsi="宋体"/>
          <w:sz w:val="24"/>
          <w:szCs w:val="24"/>
        </w:rPr>
      </w:pPr>
    </w:p>
    <w:p w14:paraId="05B24D4C"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投标人授权代表签字</w:t>
      </w:r>
      <w:r>
        <w:rPr>
          <w:rFonts w:hAnsi="宋体" w:hint="eastAsia"/>
          <w:sz w:val="24"/>
          <w:szCs w:val="24"/>
          <w:u w:val="single"/>
        </w:rPr>
        <w:t xml:space="preserve">　　　　　　　　　　</w:t>
      </w:r>
    </w:p>
    <w:p w14:paraId="244C0453"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投标人名称（全称）</w:t>
      </w:r>
      <w:r>
        <w:rPr>
          <w:rFonts w:hAnsi="宋体" w:hint="eastAsia"/>
          <w:sz w:val="24"/>
          <w:szCs w:val="24"/>
          <w:u w:val="single"/>
        </w:rPr>
        <w:t xml:space="preserve">　　　　　　　　　　</w:t>
      </w:r>
    </w:p>
    <w:p w14:paraId="134EA1F9"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投标人开户银行（全称）</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4AA87B50"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投标人银行帐号</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3C8F8C32"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投标人公章</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6A0235B9" w14:textId="77777777" w:rsidR="00520A10" w:rsidRDefault="00F25660">
      <w:pPr>
        <w:pStyle w:val="af1"/>
        <w:tabs>
          <w:tab w:val="left" w:pos="5580"/>
        </w:tabs>
        <w:spacing w:line="360" w:lineRule="auto"/>
        <w:ind w:left="420"/>
        <w:rPr>
          <w:rFonts w:hAnsi="宋体"/>
          <w:sz w:val="24"/>
          <w:szCs w:val="24"/>
          <w:u w:val="single"/>
        </w:rPr>
      </w:pPr>
      <w:r>
        <w:rPr>
          <w:rFonts w:hAnsi="宋体" w:hint="eastAsia"/>
          <w:sz w:val="24"/>
          <w:szCs w:val="24"/>
        </w:rPr>
        <w:t>日期</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71D3F90F" w14:textId="77777777" w:rsidR="00520A10" w:rsidRDefault="00520A10">
      <w:pPr>
        <w:pStyle w:val="af1"/>
        <w:tabs>
          <w:tab w:val="left" w:pos="5580"/>
        </w:tabs>
        <w:spacing w:line="360" w:lineRule="auto"/>
        <w:ind w:left="420"/>
        <w:rPr>
          <w:rFonts w:hAnsi="宋体"/>
          <w:sz w:val="24"/>
          <w:szCs w:val="24"/>
          <w:u w:val="single"/>
        </w:rPr>
      </w:pPr>
    </w:p>
    <w:p w14:paraId="6C06A224" w14:textId="77777777" w:rsidR="00520A10" w:rsidRDefault="00520A10">
      <w:pPr>
        <w:pStyle w:val="af1"/>
        <w:tabs>
          <w:tab w:val="left" w:pos="5580"/>
        </w:tabs>
        <w:spacing w:line="360" w:lineRule="auto"/>
        <w:ind w:left="420"/>
        <w:rPr>
          <w:rFonts w:hAnsi="宋体"/>
          <w:sz w:val="24"/>
          <w:szCs w:val="24"/>
          <w:u w:val="single"/>
        </w:rPr>
      </w:pPr>
    </w:p>
    <w:p w14:paraId="55873C48" w14:textId="77777777" w:rsidR="00520A10" w:rsidRDefault="00520A10">
      <w:pPr>
        <w:pStyle w:val="af1"/>
        <w:tabs>
          <w:tab w:val="left" w:pos="5580"/>
        </w:tabs>
        <w:spacing w:line="360" w:lineRule="auto"/>
        <w:ind w:left="420"/>
        <w:rPr>
          <w:rFonts w:hAnsi="宋体"/>
          <w:sz w:val="24"/>
          <w:szCs w:val="24"/>
          <w:u w:val="single"/>
        </w:rPr>
      </w:pPr>
    </w:p>
    <w:p w14:paraId="40208414" w14:textId="77777777" w:rsidR="00520A10" w:rsidRDefault="00520A10">
      <w:pPr>
        <w:pStyle w:val="af1"/>
        <w:tabs>
          <w:tab w:val="left" w:pos="5580"/>
        </w:tabs>
        <w:spacing w:line="360" w:lineRule="auto"/>
        <w:ind w:left="420"/>
        <w:jc w:val="left"/>
        <w:rPr>
          <w:rFonts w:hAnsi="宋体"/>
          <w:sz w:val="24"/>
          <w:szCs w:val="24"/>
          <w:u w:val="single"/>
        </w:rPr>
        <w:sectPr w:rsidR="00520A10">
          <w:pgSz w:w="11907" w:h="16840"/>
          <w:pgMar w:top="1758" w:right="1701" w:bottom="1588" w:left="1259" w:header="851" w:footer="851" w:gutter="0"/>
          <w:cols w:space="720"/>
          <w:titlePg/>
          <w:docGrid w:linePitch="462"/>
        </w:sectPr>
      </w:pPr>
    </w:p>
    <w:p w14:paraId="3A77B8A6" w14:textId="77777777" w:rsidR="00520A10" w:rsidRDefault="00F25660">
      <w:pPr>
        <w:pStyle w:val="2"/>
        <w:tabs>
          <w:tab w:val="left" w:pos="5580"/>
        </w:tabs>
        <w:rPr>
          <w:rFonts w:ascii="宋体" w:eastAsia="宋体" w:hAnsi="宋体"/>
          <w:sz w:val="24"/>
          <w:szCs w:val="24"/>
        </w:rPr>
      </w:pPr>
      <w:bookmarkStart w:id="161" w:name="_Ref467988705"/>
      <w:bookmarkStart w:id="162" w:name="_Toc480942350"/>
      <w:bookmarkStart w:id="163" w:name="_Toc520356218"/>
      <w:bookmarkStart w:id="164" w:name="_Toc163893451"/>
      <w:bookmarkStart w:id="165" w:name="_Toc61353979"/>
      <w:r>
        <w:rPr>
          <w:rFonts w:ascii="宋体" w:eastAsia="宋体" w:hAnsi="宋体" w:cs="宋体" w:hint="eastAsia"/>
          <w:sz w:val="24"/>
          <w:szCs w:val="24"/>
        </w:rPr>
        <w:lastRenderedPageBreak/>
        <w:t>附件</w:t>
      </w:r>
      <w:r>
        <w:rPr>
          <w:rFonts w:ascii="宋体" w:eastAsia="宋体" w:hAnsi="宋体" w:cs="宋体"/>
          <w:sz w:val="24"/>
          <w:szCs w:val="24"/>
        </w:rPr>
        <w:t>2</w:t>
      </w:r>
      <w:r>
        <w:rPr>
          <w:rFonts w:ascii="宋体" w:eastAsia="宋体" w:hAnsi="宋体" w:cs="宋体" w:hint="eastAsia"/>
          <w:sz w:val="24"/>
          <w:szCs w:val="24"/>
        </w:rPr>
        <w:t xml:space="preserve">　　　　投标一览表</w:t>
      </w:r>
      <w:bookmarkEnd w:id="161"/>
      <w:bookmarkEnd w:id="162"/>
      <w:bookmarkEnd w:id="163"/>
      <w:bookmarkEnd w:id="164"/>
      <w:bookmarkEnd w:id="165"/>
    </w:p>
    <w:p w14:paraId="1DF399CA" w14:textId="77777777" w:rsidR="00520A10" w:rsidRDefault="00F25660">
      <w:pPr>
        <w:tabs>
          <w:tab w:val="left" w:pos="1800"/>
          <w:tab w:val="left" w:pos="5580"/>
        </w:tabs>
        <w:jc w:val="left"/>
        <w:rPr>
          <w:rFonts w:ascii="宋体"/>
          <w:sz w:val="24"/>
          <w:szCs w:val="24"/>
        </w:rPr>
      </w:pPr>
      <w:r>
        <w:rPr>
          <w:rFonts w:ascii="宋体" w:hAnsi="宋体" w:cs="宋体" w:hint="eastAsia"/>
          <w:sz w:val="24"/>
          <w:szCs w:val="24"/>
        </w:rPr>
        <w:t>招标编号：</w:t>
      </w:r>
      <w:r>
        <w:rPr>
          <w:rFonts w:ascii="宋体" w:hAnsi="宋体" w:cs="宋体"/>
          <w:sz w:val="24"/>
          <w:szCs w:val="24"/>
        </w:rPr>
        <w:t xml:space="preserve">                              </w:t>
      </w:r>
      <w:r>
        <w:rPr>
          <w:rFonts w:ascii="宋体" w:hAnsi="宋体" w:cs="宋体" w:hint="eastAsia"/>
          <w:sz w:val="24"/>
          <w:szCs w:val="24"/>
        </w:rPr>
        <w:t xml:space="preserve">项目名称：　</w:t>
      </w:r>
    </w:p>
    <w:tbl>
      <w:tblPr>
        <w:tblW w:w="13953" w:type="dxa"/>
        <w:tblInd w:w="-1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520A10" w14:paraId="72D7ED9C" w14:textId="77777777">
        <w:trPr>
          <w:trHeight w:val="964"/>
        </w:trPr>
        <w:tc>
          <w:tcPr>
            <w:tcW w:w="956" w:type="dxa"/>
            <w:tcBorders>
              <w:top w:val="single" w:sz="4" w:space="0" w:color="auto"/>
              <w:left w:val="single" w:sz="4" w:space="0" w:color="auto"/>
              <w:bottom w:val="single" w:sz="8" w:space="0" w:color="auto"/>
              <w:right w:val="single" w:sz="4" w:space="0" w:color="auto"/>
            </w:tcBorders>
            <w:vAlign w:val="center"/>
          </w:tcPr>
          <w:p w14:paraId="255F99ED" w14:textId="77777777" w:rsidR="00520A10" w:rsidRDefault="00F25660">
            <w:pPr>
              <w:tabs>
                <w:tab w:val="left" w:pos="5580"/>
              </w:tabs>
              <w:jc w:val="center"/>
              <w:rPr>
                <w:rFonts w:ascii="宋体"/>
                <w:sz w:val="24"/>
                <w:szCs w:val="24"/>
              </w:rPr>
            </w:pPr>
            <w:r>
              <w:rPr>
                <w:rFonts w:ascii="宋体" w:hAnsi="宋体" w:cs="宋体" w:hint="eastAsia"/>
                <w:sz w:val="24"/>
                <w:szCs w:val="24"/>
              </w:rPr>
              <w:t>包号</w:t>
            </w:r>
          </w:p>
        </w:tc>
        <w:tc>
          <w:tcPr>
            <w:tcW w:w="3925" w:type="dxa"/>
            <w:tcBorders>
              <w:top w:val="single" w:sz="4" w:space="0" w:color="auto"/>
              <w:left w:val="single" w:sz="4" w:space="0" w:color="auto"/>
              <w:bottom w:val="single" w:sz="8" w:space="0" w:color="auto"/>
              <w:right w:val="single" w:sz="4" w:space="0" w:color="auto"/>
            </w:tcBorders>
            <w:vAlign w:val="center"/>
          </w:tcPr>
          <w:p w14:paraId="5FA0CDC5" w14:textId="77777777" w:rsidR="00520A10" w:rsidRDefault="00F25660">
            <w:pPr>
              <w:tabs>
                <w:tab w:val="left" w:pos="5580"/>
              </w:tabs>
              <w:ind w:right="-199"/>
              <w:jc w:val="center"/>
              <w:rPr>
                <w:rFonts w:ascii="宋体"/>
                <w:sz w:val="24"/>
                <w:szCs w:val="24"/>
              </w:rPr>
            </w:pPr>
            <w:r>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14:paraId="3702F301" w14:textId="41669249" w:rsidR="00520A10" w:rsidRDefault="00F25660">
            <w:pPr>
              <w:tabs>
                <w:tab w:val="left" w:pos="5580"/>
              </w:tabs>
              <w:ind w:left="163" w:hanging="163"/>
              <w:jc w:val="center"/>
              <w:rPr>
                <w:rFonts w:ascii="宋体"/>
                <w:sz w:val="24"/>
                <w:szCs w:val="24"/>
              </w:rPr>
            </w:pPr>
            <w:r>
              <w:rPr>
                <w:rFonts w:ascii="宋体" w:hAnsi="宋体" w:cs="宋体" w:hint="eastAsia"/>
                <w:sz w:val="24"/>
                <w:szCs w:val="24"/>
              </w:rPr>
              <w:t>投标</w:t>
            </w:r>
            <w:r w:rsidR="00B73974">
              <w:rPr>
                <w:rFonts w:ascii="宋体" w:hAnsi="宋体" w:cs="宋体" w:hint="eastAsia"/>
                <w:sz w:val="24"/>
                <w:szCs w:val="24"/>
              </w:rPr>
              <w:t>单价</w:t>
            </w:r>
            <w:r>
              <w:rPr>
                <w:rFonts w:ascii="宋体" w:hAnsi="宋体" w:cs="宋体" w:hint="eastAsia"/>
                <w:sz w:val="24"/>
                <w:szCs w:val="24"/>
              </w:rPr>
              <w:t>（元）</w:t>
            </w:r>
          </w:p>
        </w:tc>
        <w:tc>
          <w:tcPr>
            <w:tcW w:w="2552" w:type="dxa"/>
            <w:tcBorders>
              <w:top w:val="single" w:sz="8" w:space="0" w:color="auto"/>
              <w:left w:val="nil"/>
              <w:bottom w:val="nil"/>
              <w:right w:val="single" w:sz="4" w:space="0" w:color="auto"/>
            </w:tcBorders>
            <w:vAlign w:val="center"/>
          </w:tcPr>
          <w:p w14:paraId="0731518C" w14:textId="77777777" w:rsidR="00520A10" w:rsidRDefault="00F25660">
            <w:pPr>
              <w:tabs>
                <w:tab w:val="left" w:pos="5580"/>
              </w:tabs>
              <w:jc w:val="center"/>
              <w:rPr>
                <w:rFonts w:ascii="宋体"/>
                <w:sz w:val="24"/>
                <w:szCs w:val="24"/>
              </w:rPr>
            </w:pPr>
            <w:r>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14:paraId="0A1215B8" w14:textId="77777777" w:rsidR="00520A10" w:rsidRDefault="00F25660">
            <w:pPr>
              <w:tabs>
                <w:tab w:val="left" w:pos="5580"/>
              </w:tabs>
              <w:jc w:val="center"/>
              <w:rPr>
                <w:rFonts w:ascii="宋体"/>
                <w:sz w:val="24"/>
                <w:szCs w:val="24"/>
              </w:rPr>
            </w:pPr>
            <w:r>
              <w:rPr>
                <w:rFonts w:ascii="宋体" w:hAnsi="宋体" w:cs="宋体" w:hint="eastAsia"/>
                <w:sz w:val="24"/>
                <w:szCs w:val="24"/>
              </w:rPr>
              <w:t>备注</w:t>
            </w:r>
          </w:p>
        </w:tc>
      </w:tr>
      <w:tr w:rsidR="00520A10" w14:paraId="4485FAF7" w14:textId="77777777">
        <w:trPr>
          <w:trHeight w:val="1302"/>
        </w:trPr>
        <w:tc>
          <w:tcPr>
            <w:tcW w:w="956" w:type="dxa"/>
            <w:tcBorders>
              <w:top w:val="single" w:sz="4" w:space="0" w:color="auto"/>
              <w:left w:val="single" w:sz="8" w:space="0" w:color="auto"/>
              <w:bottom w:val="single" w:sz="4" w:space="0" w:color="auto"/>
              <w:right w:val="single" w:sz="4" w:space="0" w:color="auto"/>
            </w:tcBorders>
            <w:vAlign w:val="center"/>
          </w:tcPr>
          <w:p w14:paraId="60C37B9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14:paraId="4669753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14:paraId="56C2E0F9" w14:textId="77777777" w:rsidR="00520A10" w:rsidRDefault="00520A10">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14:paraId="0D3DA56C" w14:textId="77777777" w:rsidR="00520A10" w:rsidRDefault="00520A10">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14:paraId="10FFE878" w14:textId="77777777" w:rsidR="00520A10" w:rsidRDefault="00520A10">
            <w:pPr>
              <w:tabs>
                <w:tab w:val="left" w:pos="5580"/>
              </w:tabs>
              <w:jc w:val="center"/>
              <w:rPr>
                <w:rFonts w:ascii="宋体"/>
                <w:sz w:val="24"/>
                <w:szCs w:val="24"/>
              </w:rPr>
            </w:pPr>
          </w:p>
        </w:tc>
      </w:tr>
    </w:tbl>
    <w:p w14:paraId="62F9B87C" w14:textId="77777777" w:rsidR="00520A10" w:rsidRDefault="00520A10">
      <w:pPr>
        <w:pStyle w:val="af1"/>
        <w:tabs>
          <w:tab w:val="left" w:pos="5580"/>
        </w:tabs>
        <w:spacing w:before="120" w:line="22" w:lineRule="atLeast"/>
        <w:rPr>
          <w:rFonts w:hAnsi="宋体"/>
          <w:sz w:val="24"/>
          <w:szCs w:val="24"/>
        </w:rPr>
      </w:pPr>
    </w:p>
    <w:p w14:paraId="21275653"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投标人名称（盖章）：</w:t>
      </w:r>
      <w:r>
        <w:rPr>
          <w:rFonts w:hAnsi="宋体"/>
          <w:sz w:val="24"/>
          <w:szCs w:val="24"/>
          <w:u w:val="single"/>
        </w:rPr>
        <w:t xml:space="preserve">                       </w:t>
      </w:r>
    </w:p>
    <w:p w14:paraId="7D27697E" w14:textId="77777777" w:rsidR="00520A10" w:rsidRDefault="00520A10">
      <w:pPr>
        <w:pStyle w:val="af1"/>
        <w:tabs>
          <w:tab w:val="left" w:pos="5580"/>
        </w:tabs>
        <w:spacing w:before="120" w:line="22" w:lineRule="atLeast"/>
        <w:rPr>
          <w:rFonts w:hAnsi="宋体"/>
          <w:sz w:val="24"/>
          <w:szCs w:val="24"/>
        </w:rPr>
      </w:pPr>
    </w:p>
    <w:p w14:paraId="6C070194"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63D47FE0" w14:textId="77777777" w:rsidR="00520A10" w:rsidRDefault="00520A10">
      <w:pPr>
        <w:pStyle w:val="af1"/>
        <w:tabs>
          <w:tab w:val="left" w:pos="5580"/>
        </w:tabs>
        <w:spacing w:before="120" w:line="22" w:lineRule="atLeast"/>
        <w:rPr>
          <w:rFonts w:hAnsi="宋体"/>
          <w:sz w:val="24"/>
          <w:szCs w:val="24"/>
        </w:rPr>
      </w:pPr>
    </w:p>
    <w:p w14:paraId="6A3AB0FA"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此表应按投标人须知的规定密封标记并单独递交（一份原件即可）。</w:t>
      </w:r>
    </w:p>
    <w:p w14:paraId="68A469A5" w14:textId="77777777" w:rsidR="00520A10" w:rsidRDefault="00F25660">
      <w:pPr>
        <w:pStyle w:val="af1"/>
        <w:tabs>
          <w:tab w:val="left" w:pos="5580"/>
        </w:tabs>
        <w:spacing w:before="120" w:line="22" w:lineRule="atLeast"/>
        <w:ind w:left="719" w:hanging="360"/>
        <w:rPr>
          <w:rFonts w:hAnsi="宋体"/>
          <w:sz w:val="24"/>
          <w:szCs w:val="24"/>
        </w:rPr>
      </w:pPr>
      <w:r>
        <w:rPr>
          <w:rFonts w:hAnsi="宋体"/>
          <w:sz w:val="24"/>
          <w:szCs w:val="24"/>
        </w:rPr>
        <w:t>2</w:t>
      </w:r>
      <w:r>
        <w:rPr>
          <w:rFonts w:hAnsi="宋体" w:hint="eastAsia"/>
          <w:sz w:val="24"/>
          <w:szCs w:val="24"/>
        </w:rPr>
        <w:t>、此表中，投标总价应和附件</w:t>
      </w:r>
      <w:r>
        <w:rPr>
          <w:rFonts w:hAnsi="宋体"/>
          <w:sz w:val="24"/>
          <w:szCs w:val="24"/>
        </w:rPr>
        <w:t>3</w:t>
      </w:r>
      <w:r>
        <w:rPr>
          <w:rFonts w:hAnsi="宋体" w:hint="eastAsia"/>
          <w:sz w:val="24"/>
          <w:szCs w:val="24"/>
        </w:rPr>
        <w:t>中的总价相一致。</w:t>
      </w:r>
    </w:p>
    <w:p w14:paraId="0675BE54" w14:textId="77777777" w:rsidR="00520A10" w:rsidRDefault="00520A10">
      <w:pPr>
        <w:pStyle w:val="af1"/>
        <w:tabs>
          <w:tab w:val="left" w:pos="5580"/>
        </w:tabs>
        <w:spacing w:before="120" w:line="22" w:lineRule="atLeast"/>
        <w:ind w:firstLine="360"/>
        <w:rPr>
          <w:rFonts w:hAnsi="宋体"/>
          <w:sz w:val="24"/>
          <w:szCs w:val="24"/>
        </w:rPr>
      </w:pPr>
    </w:p>
    <w:p w14:paraId="6E1358C1" w14:textId="77777777" w:rsidR="00520A10" w:rsidRDefault="00520A10">
      <w:pPr>
        <w:pStyle w:val="af1"/>
        <w:tabs>
          <w:tab w:val="left" w:pos="5580"/>
        </w:tabs>
        <w:spacing w:before="120" w:line="22" w:lineRule="atLeast"/>
        <w:ind w:firstLine="360"/>
        <w:rPr>
          <w:rFonts w:hAnsi="宋体"/>
          <w:sz w:val="24"/>
          <w:szCs w:val="24"/>
        </w:rPr>
      </w:pPr>
    </w:p>
    <w:p w14:paraId="7740E5D0" w14:textId="77777777" w:rsidR="00520A10" w:rsidRDefault="00520A10">
      <w:pPr>
        <w:pStyle w:val="af1"/>
        <w:tabs>
          <w:tab w:val="left" w:pos="5580"/>
        </w:tabs>
        <w:spacing w:before="120" w:line="22" w:lineRule="atLeast"/>
        <w:ind w:firstLine="360"/>
        <w:rPr>
          <w:rFonts w:hAnsi="宋体"/>
          <w:sz w:val="24"/>
          <w:szCs w:val="24"/>
        </w:rPr>
      </w:pPr>
    </w:p>
    <w:p w14:paraId="0FBD4697" w14:textId="77777777" w:rsidR="00520A10" w:rsidRDefault="00520A10">
      <w:pPr>
        <w:pStyle w:val="af1"/>
        <w:tabs>
          <w:tab w:val="left" w:pos="5580"/>
        </w:tabs>
        <w:spacing w:before="120" w:line="22" w:lineRule="atLeast"/>
        <w:ind w:firstLine="360"/>
        <w:rPr>
          <w:rFonts w:hAnsi="宋体"/>
          <w:sz w:val="24"/>
          <w:szCs w:val="24"/>
        </w:rPr>
      </w:pPr>
    </w:p>
    <w:p w14:paraId="6B49C33A" w14:textId="77777777" w:rsidR="00520A10" w:rsidRDefault="00F25660">
      <w:pPr>
        <w:pStyle w:val="2"/>
        <w:ind w:firstLineChars="2109" w:firstLine="5081"/>
        <w:jc w:val="both"/>
        <w:rPr>
          <w:rFonts w:ascii="宋体" w:eastAsia="宋体" w:hAnsi="宋体"/>
          <w:sz w:val="24"/>
          <w:szCs w:val="24"/>
        </w:rPr>
      </w:pPr>
      <w:bookmarkStart w:id="166" w:name="_Toc163893452"/>
      <w:bookmarkStart w:id="167" w:name="_Toc61353980"/>
      <w:r>
        <w:rPr>
          <w:rFonts w:ascii="宋体" w:eastAsia="宋体" w:hAnsi="宋体" w:cs="宋体" w:hint="eastAsia"/>
          <w:sz w:val="24"/>
          <w:szCs w:val="24"/>
        </w:rPr>
        <w:lastRenderedPageBreak/>
        <w:t>附件</w:t>
      </w:r>
      <w:r>
        <w:rPr>
          <w:rFonts w:ascii="宋体" w:eastAsia="宋体" w:hAnsi="宋体" w:cs="宋体"/>
          <w:sz w:val="24"/>
          <w:szCs w:val="24"/>
        </w:rPr>
        <w:t>3</w:t>
      </w:r>
      <w:r>
        <w:rPr>
          <w:rFonts w:ascii="宋体" w:eastAsia="宋体" w:hAnsi="宋体" w:cs="宋体" w:hint="eastAsia"/>
          <w:sz w:val="24"/>
          <w:szCs w:val="24"/>
        </w:rPr>
        <w:t xml:space="preserve">　　　　投标分项报价表</w:t>
      </w:r>
      <w:bookmarkEnd w:id="166"/>
      <w:bookmarkEnd w:id="167"/>
    </w:p>
    <w:p w14:paraId="07D38701" w14:textId="77777777" w:rsidR="00520A10" w:rsidRDefault="00520A10">
      <w:pPr>
        <w:pStyle w:val="af1"/>
        <w:rPr>
          <w:rFonts w:hAnsi="宋体"/>
          <w:sz w:val="24"/>
          <w:szCs w:val="24"/>
        </w:rPr>
      </w:pPr>
    </w:p>
    <w:p w14:paraId="58EED973" w14:textId="77777777" w:rsidR="00520A10" w:rsidRDefault="00520A10">
      <w:pPr>
        <w:pStyle w:val="af1"/>
        <w:rPr>
          <w:rFonts w:hAnsi="宋体"/>
          <w:sz w:val="24"/>
          <w:szCs w:val="24"/>
        </w:rPr>
      </w:pPr>
    </w:p>
    <w:p w14:paraId="5E18F16F"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:_______________ </w:t>
      </w:r>
      <w:r>
        <w:rPr>
          <w:rFonts w:hAnsi="宋体" w:hint="eastAsia"/>
          <w:sz w:val="24"/>
          <w:szCs w:val="24"/>
        </w:rPr>
        <w:t>包号</w:t>
      </w:r>
      <w:r>
        <w:rPr>
          <w:rFonts w:hAnsi="宋体"/>
          <w:sz w:val="24"/>
          <w:szCs w:val="24"/>
        </w:rPr>
        <w:t>:________</w:t>
      </w:r>
      <w:r>
        <w:rPr>
          <w:rFonts w:hAnsi="宋体" w:hint="eastAsia"/>
          <w:sz w:val="24"/>
          <w:szCs w:val="24"/>
        </w:rPr>
        <w:t xml:space="preserve">　　　　　　　　　　报价单位：人民币元</w:t>
      </w: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59"/>
        <w:gridCol w:w="4859"/>
        <w:gridCol w:w="1083"/>
        <w:gridCol w:w="1080"/>
        <w:gridCol w:w="1440"/>
        <w:gridCol w:w="1735"/>
      </w:tblGrid>
      <w:tr w:rsidR="00DC720D" w14:paraId="2C68A5FF"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7DF3154C" w14:textId="77777777" w:rsidR="00DC720D" w:rsidRDefault="00DC720D">
            <w:pPr>
              <w:pStyle w:val="af1"/>
              <w:spacing w:before="156"/>
              <w:jc w:val="center"/>
              <w:rPr>
                <w:rFonts w:hAnsi="宋体"/>
                <w:sz w:val="24"/>
                <w:szCs w:val="24"/>
              </w:rPr>
            </w:pPr>
            <w:r>
              <w:rPr>
                <w:rFonts w:hAnsi="宋体" w:cs="宋体" w:hint="eastAsia"/>
                <w:sz w:val="24"/>
                <w:szCs w:val="24"/>
              </w:rPr>
              <w:t>序号</w:t>
            </w:r>
          </w:p>
        </w:tc>
        <w:tc>
          <w:tcPr>
            <w:tcW w:w="2159" w:type="dxa"/>
            <w:tcBorders>
              <w:top w:val="single" w:sz="4" w:space="0" w:color="auto"/>
              <w:left w:val="single" w:sz="4" w:space="0" w:color="auto"/>
              <w:bottom w:val="single" w:sz="4" w:space="0" w:color="auto"/>
              <w:right w:val="single" w:sz="4" w:space="0" w:color="auto"/>
            </w:tcBorders>
            <w:vAlign w:val="center"/>
          </w:tcPr>
          <w:p w14:paraId="71850CFA" w14:textId="77777777" w:rsidR="00DC720D" w:rsidRDefault="00DC720D">
            <w:pPr>
              <w:pStyle w:val="af1"/>
              <w:spacing w:before="156"/>
              <w:jc w:val="center"/>
              <w:rPr>
                <w:rFonts w:hAnsi="宋体"/>
                <w:sz w:val="24"/>
                <w:szCs w:val="24"/>
              </w:rPr>
            </w:pPr>
            <w:r>
              <w:rPr>
                <w:rFonts w:hAnsi="宋体" w:cs="宋体" w:hint="eastAsia"/>
                <w:sz w:val="24"/>
                <w:szCs w:val="24"/>
              </w:rPr>
              <w:t>名称</w:t>
            </w:r>
          </w:p>
        </w:tc>
        <w:tc>
          <w:tcPr>
            <w:tcW w:w="4859" w:type="dxa"/>
            <w:tcBorders>
              <w:top w:val="single" w:sz="4" w:space="0" w:color="auto"/>
              <w:left w:val="single" w:sz="4" w:space="0" w:color="auto"/>
              <w:bottom w:val="single" w:sz="4" w:space="0" w:color="auto"/>
              <w:right w:val="single" w:sz="4" w:space="0" w:color="auto"/>
            </w:tcBorders>
            <w:vAlign w:val="center"/>
          </w:tcPr>
          <w:p w14:paraId="184FC324" w14:textId="77777777" w:rsidR="00DC720D" w:rsidRDefault="00DC720D">
            <w:pPr>
              <w:pStyle w:val="af1"/>
              <w:spacing w:before="156"/>
              <w:jc w:val="center"/>
              <w:rPr>
                <w:rFonts w:hAnsi="宋体"/>
                <w:sz w:val="24"/>
                <w:szCs w:val="24"/>
              </w:rPr>
            </w:pPr>
            <w:r>
              <w:rPr>
                <w:rFonts w:hAnsi="宋体" w:cs="宋体" w:hint="eastAsia"/>
                <w:sz w:val="24"/>
                <w:szCs w:val="24"/>
              </w:rPr>
              <w:t>简要说明</w:t>
            </w:r>
          </w:p>
        </w:tc>
        <w:tc>
          <w:tcPr>
            <w:tcW w:w="1083" w:type="dxa"/>
            <w:tcBorders>
              <w:top w:val="single" w:sz="4" w:space="0" w:color="auto"/>
              <w:left w:val="single" w:sz="4" w:space="0" w:color="auto"/>
              <w:bottom w:val="single" w:sz="4" w:space="0" w:color="auto"/>
              <w:right w:val="single" w:sz="4" w:space="0" w:color="auto"/>
            </w:tcBorders>
          </w:tcPr>
          <w:p w14:paraId="46FDFA58" w14:textId="77777777" w:rsidR="00DC720D" w:rsidRDefault="00DC720D">
            <w:pPr>
              <w:pStyle w:val="af1"/>
              <w:spacing w:before="156"/>
              <w:jc w:val="center"/>
              <w:rPr>
                <w:rFonts w:hAnsi="宋体" w:cs="宋体"/>
                <w:sz w:val="24"/>
                <w:szCs w:val="24"/>
              </w:rPr>
            </w:pPr>
            <w:r>
              <w:rPr>
                <w:rFonts w:hAnsi="宋体" w:cs="宋体"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tcPr>
          <w:p w14:paraId="1879D9A3" w14:textId="77777777" w:rsidR="00DC720D" w:rsidRDefault="00DC720D">
            <w:pPr>
              <w:pStyle w:val="af1"/>
              <w:spacing w:before="156"/>
              <w:jc w:val="center"/>
              <w:rPr>
                <w:rFonts w:hAnsi="宋体" w:cs="宋体"/>
                <w:sz w:val="24"/>
                <w:szCs w:val="24"/>
              </w:rPr>
            </w:pPr>
            <w:r>
              <w:rPr>
                <w:rFonts w:hAnsi="宋体" w:cs="宋体"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tcPr>
          <w:p w14:paraId="159F09A0" w14:textId="77777777" w:rsidR="00DC720D" w:rsidRDefault="00DC720D">
            <w:pPr>
              <w:pStyle w:val="af1"/>
              <w:spacing w:before="156"/>
              <w:jc w:val="center"/>
              <w:rPr>
                <w:rFonts w:hAnsi="宋体" w:cs="宋体"/>
                <w:sz w:val="24"/>
                <w:szCs w:val="24"/>
              </w:rPr>
            </w:pPr>
            <w:r>
              <w:rPr>
                <w:rFonts w:hAnsi="宋体" w:cs="宋体" w:hint="eastAsia"/>
                <w:sz w:val="24"/>
                <w:szCs w:val="24"/>
              </w:rPr>
              <w:t>总价</w:t>
            </w:r>
          </w:p>
        </w:tc>
        <w:tc>
          <w:tcPr>
            <w:tcW w:w="1735" w:type="dxa"/>
            <w:tcBorders>
              <w:top w:val="single" w:sz="4" w:space="0" w:color="auto"/>
              <w:left w:val="single" w:sz="4" w:space="0" w:color="auto"/>
              <w:bottom w:val="single" w:sz="4" w:space="0" w:color="auto"/>
              <w:right w:val="single" w:sz="4" w:space="0" w:color="auto"/>
            </w:tcBorders>
            <w:vAlign w:val="center"/>
          </w:tcPr>
          <w:p w14:paraId="044028C4" w14:textId="77777777" w:rsidR="00DC720D" w:rsidRDefault="00DC720D">
            <w:pPr>
              <w:pStyle w:val="af1"/>
              <w:spacing w:before="156"/>
              <w:jc w:val="center"/>
              <w:rPr>
                <w:rFonts w:hAnsi="宋体"/>
                <w:sz w:val="24"/>
                <w:szCs w:val="24"/>
              </w:rPr>
            </w:pPr>
            <w:r>
              <w:rPr>
                <w:rFonts w:hAnsi="宋体" w:cs="宋体" w:hint="eastAsia"/>
                <w:sz w:val="24"/>
                <w:szCs w:val="24"/>
              </w:rPr>
              <w:t>备注</w:t>
            </w:r>
          </w:p>
        </w:tc>
      </w:tr>
      <w:tr w:rsidR="00DC720D" w14:paraId="05A8C76D"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45B4E35B" w14:textId="77777777" w:rsidR="00DC720D" w:rsidRDefault="00DC720D">
            <w:pPr>
              <w:pStyle w:val="af1"/>
              <w:jc w:val="center"/>
              <w:rPr>
                <w:rFonts w:hAnsi="宋体"/>
                <w:sz w:val="24"/>
                <w:szCs w:val="24"/>
              </w:rPr>
            </w:pPr>
            <w:r>
              <w:rPr>
                <w:rFonts w:hAnsi="宋体" w:cs="宋体"/>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14:paraId="4782EAFB" w14:textId="77777777" w:rsidR="00DC720D" w:rsidRDefault="00DC720D">
            <w:pPr>
              <w:widowControl/>
              <w:jc w:val="center"/>
              <w:rPr>
                <w:rFonts w:ascii="宋体"/>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47D7F9F"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D95A178"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06066F6"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D5ADA90"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5A06753" w14:textId="77777777" w:rsidR="00DC720D" w:rsidRDefault="00DC720D">
            <w:pPr>
              <w:pStyle w:val="af1"/>
              <w:jc w:val="center"/>
              <w:rPr>
                <w:rFonts w:hAnsi="宋体"/>
                <w:sz w:val="24"/>
                <w:szCs w:val="24"/>
              </w:rPr>
            </w:pPr>
          </w:p>
        </w:tc>
      </w:tr>
      <w:tr w:rsidR="00DC720D" w14:paraId="217E57E2"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36F76622" w14:textId="77777777" w:rsidR="00DC720D" w:rsidRDefault="00DC720D">
            <w:pPr>
              <w:pStyle w:val="af1"/>
              <w:jc w:val="center"/>
              <w:rPr>
                <w:rFonts w:hAnsi="宋体"/>
                <w:sz w:val="24"/>
                <w:szCs w:val="24"/>
              </w:rPr>
            </w:pPr>
            <w:r>
              <w:rPr>
                <w:rFonts w:hAnsi="宋体" w:cs="宋体"/>
                <w:sz w:val="24"/>
                <w:szCs w:val="24"/>
              </w:rPr>
              <w:t>2.</w:t>
            </w:r>
          </w:p>
        </w:tc>
        <w:tc>
          <w:tcPr>
            <w:tcW w:w="2159" w:type="dxa"/>
            <w:tcBorders>
              <w:top w:val="single" w:sz="4" w:space="0" w:color="auto"/>
              <w:left w:val="single" w:sz="4" w:space="0" w:color="auto"/>
              <w:bottom w:val="single" w:sz="4" w:space="0" w:color="auto"/>
              <w:right w:val="single" w:sz="4" w:space="0" w:color="auto"/>
            </w:tcBorders>
            <w:vAlign w:val="center"/>
          </w:tcPr>
          <w:p w14:paraId="4C15EF68"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08E4672"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6D3138D6"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45E5724"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241C697"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43C96D99" w14:textId="77777777" w:rsidR="00DC720D" w:rsidRDefault="00DC720D">
            <w:pPr>
              <w:pStyle w:val="af1"/>
              <w:jc w:val="center"/>
              <w:rPr>
                <w:rFonts w:hAnsi="宋体"/>
                <w:sz w:val="24"/>
                <w:szCs w:val="24"/>
              </w:rPr>
            </w:pPr>
          </w:p>
        </w:tc>
      </w:tr>
      <w:tr w:rsidR="00DC720D" w14:paraId="1BDC3AF5"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06FE2FA7" w14:textId="77777777" w:rsidR="00DC720D" w:rsidRDefault="00DC720D">
            <w:pPr>
              <w:pStyle w:val="af1"/>
              <w:jc w:val="center"/>
              <w:rPr>
                <w:rFonts w:hAnsi="宋体"/>
                <w:sz w:val="24"/>
                <w:szCs w:val="24"/>
              </w:rPr>
            </w:pPr>
            <w:r>
              <w:rPr>
                <w:rFonts w:hAnsi="宋体" w:cs="宋体"/>
                <w:sz w:val="24"/>
                <w:szCs w:val="24"/>
              </w:rPr>
              <w:t>3.</w:t>
            </w:r>
          </w:p>
        </w:tc>
        <w:tc>
          <w:tcPr>
            <w:tcW w:w="2159" w:type="dxa"/>
            <w:tcBorders>
              <w:top w:val="single" w:sz="4" w:space="0" w:color="auto"/>
              <w:left w:val="single" w:sz="4" w:space="0" w:color="auto"/>
              <w:bottom w:val="single" w:sz="4" w:space="0" w:color="auto"/>
              <w:right w:val="single" w:sz="4" w:space="0" w:color="auto"/>
            </w:tcBorders>
            <w:vAlign w:val="center"/>
          </w:tcPr>
          <w:p w14:paraId="6076D622"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4A01C698"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12C92CE"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608BDA7"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60A12E"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600E338B" w14:textId="77777777" w:rsidR="00DC720D" w:rsidRDefault="00DC720D">
            <w:pPr>
              <w:pStyle w:val="af1"/>
              <w:jc w:val="center"/>
              <w:rPr>
                <w:rFonts w:hAnsi="宋体"/>
                <w:sz w:val="24"/>
                <w:szCs w:val="24"/>
              </w:rPr>
            </w:pPr>
          </w:p>
        </w:tc>
      </w:tr>
      <w:tr w:rsidR="00DC720D" w14:paraId="7AE65752" w14:textId="77777777" w:rsidTr="00DC720D">
        <w:trPr>
          <w:trHeight w:val="651"/>
        </w:trPr>
        <w:tc>
          <w:tcPr>
            <w:tcW w:w="827" w:type="dxa"/>
            <w:tcBorders>
              <w:top w:val="single" w:sz="4" w:space="0" w:color="auto"/>
              <w:left w:val="single" w:sz="4" w:space="0" w:color="auto"/>
              <w:bottom w:val="single" w:sz="4" w:space="0" w:color="auto"/>
              <w:right w:val="single" w:sz="4" w:space="0" w:color="auto"/>
            </w:tcBorders>
          </w:tcPr>
          <w:p w14:paraId="6ACE8C36" w14:textId="77777777" w:rsidR="00DC720D" w:rsidRDefault="00DC720D">
            <w:pPr>
              <w:pStyle w:val="af1"/>
              <w:jc w:val="center"/>
              <w:rPr>
                <w:rFonts w:hAnsi="宋体"/>
                <w:sz w:val="24"/>
                <w:szCs w:val="24"/>
              </w:rPr>
            </w:pPr>
            <w:r>
              <w:rPr>
                <w:rFonts w:hAnsi="宋体" w:cs="宋体" w:hint="eastAsia"/>
                <w:sz w:val="24"/>
                <w:szCs w:val="24"/>
              </w:rPr>
              <w:t>……</w:t>
            </w:r>
          </w:p>
        </w:tc>
        <w:tc>
          <w:tcPr>
            <w:tcW w:w="2159" w:type="dxa"/>
            <w:tcBorders>
              <w:top w:val="single" w:sz="4" w:space="0" w:color="auto"/>
              <w:left w:val="single" w:sz="4" w:space="0" w:color="auto"/>
              <w:bottom w:val="single" w:sz="4" w:space="0" w:color="auto"/>
              <w:right w:val="single" w:sz="4" w:space="0" w:color="auto"/>
            </w:tcBorders>
            <w:vAlign w:val="center"/>
          </w:tcPr>
          <w:p w14:paraId="10E5F133"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6062F57C"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F708C95"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BCE179B"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C6C693B"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8A63259" w14:textId="77777777" w:rsidR="00DC720D" w:rsidRDefault="00DC720D">
            <w:pPr>
              <w:pStyle w:val="af1"/>
              <w:jc w:val="center"/>
              <w:rPr>
                <w:rFonts w:hAnsi="宋体"/>
                <w:sz w:val="24"/>
                <w:szCs w:val="24"/>
              </w:rPr>
            </w:pPr>
          </w:p>
        </w:tc>
      </w:tr>
      <w:tr w:rsidR="00520A10" w14:paraId="244E8878" w14:textId="77777777" w:rsidTr="00DC720D">
        <w:trPr>
          <w:trHeight w:val="567"/>
        </w:trPr>
        <w:tc>
          <w:tcPr>
            <w:tcW w:w="2986" w:type="dxa"/>
            <w:gridSpan w:val="2"/>
            <w:tcBorders>
              <w:top w:val="single" w:sz="4" w:space="0" w:color="auto"/>
              <w:left w:val="single" w:sz="4" w:space="0" w:color="auto"/>
              <w:bottom w:val="single" w:sz="4" w:space="0" w:color="auto"/>
              <w:right w:val="single" w:sz="4" w:space="0" w:color="auto"/>
            </w:tcBorders>
            <w:vAlign w:val="center"/>
          </w:tcPr>
          <w:p w14:paraId="71B0E091" w14:textId="77777777" w:rsidR="00520A10" w:rsidRDefault="00F25660">
            <w:pPr>
              <w:widowControl/>
              <w:jc w:val="center"/>
              <w:rPr>
                <w:rFonts w:ascii="宋体"/>
                <w:kern w:val="0"/>
                <w:sz w:val="24"/>
                <w:szCs w:val="24"/>
              </w:rPr>
            </w:pPr>
            <w:r>
              <w:rPr>
                <w:rFonts w:ascii="宋体" w:hAnsi="宋体" w:cs="宋体" w:hint="eastAsia"/>
                <w:kern w:val="0"/>
                <w:sz w:val="24"/>
                <w:szCs w:val="24"/>
              </w:rPr>
              <w:t>总价</w:t>
            </w:r>
          </w:p>
        </w:tc>
        <w:tc>
          <w:tcPr>
            <w:tcW w:w="5942" w:type="dxa"/>
            <w:gridSpan w:val="2"/>
            <w:tcBorders>
              <w:top w:val="single" w:sz="4" w:space="0" w:color="auto"/>
              <w:left w:val="single" w:sz="4" w:space="0" w:color="auto"/>
              <w:bottom w:val="single" w:sz="4" w:space="0" w:color="auto"/>
              <w:right w:val="single" w:sz="4" w:space="0" w:color="auto"/>
            </w:tcBorders>
          </w:tcPr>
          <w:p w14:paraId="29A41D94" w14:textId="77777777" w:rsidR="00520A10" w:rsidRDefault="00F25660">
            <w:pPr>
              <w:pStyle w:val="af1"/>
              <w:tabs>
                <w:tab w:val="left" w:pos="630"/>
              </w:tabs>
              <w:rPr>
                <w:rFonts w:hAnsi="宋体"/>
                <w:sz w:val="24"/>
                <w:szCs w:val="24"/>
              </w:rPr>
            </w:pPr>
            <w:r>
              <w:rPr>
                <w:rFonts w:hAnsi="宋体"/>
                <w:sz w:val="24"/>
                <w:szCs w:val="24"/>
              </w:rPr>
              <w:tab/>
            </w:r>
          </w:p>
        </w:tc>
        <w:tc>
          <w:tcPr>
            <w:tcW w:w="4255" w:type="dxa"/>
            <w:gridSpan w:val="3"/>
            <w:tcBorders>
              <w:top w:val="single" w:sz="4" w:space="0" w:color="auto"/>
              <w:left w:val="single" w:sz="4" w:space="0" w:color="auto"/>
              <w:bottom w:val="single" w:sz="4" w:space="0" w:color="auto"/>
              <w:right w:val="single" w:sz="4" w:space="0" w:color="auto"/>
            </w:tcBorders>
          </w:tcPr>
          <w:p w14:paraId="180F76D5" w14:textId="6425AED9" w:rsidR="00520A10" w:rsidRDefault="00F25660">
            <w:pPr>
              <w:pStyle w:val="af1"/>
              <w:tabs>
                <w:tab w:val="left" w:pos="630"/>
              </w:tabs>
              <w:rPr>
                <w:rFonts w:hAnsi="宋体"/>
                <w:sz w:val="24"/>
                <w:szCs w:val="24"/>
              </w:rPr>
            </w:pPr>
            <w:r>
              <w:rPr>
                <w:rFonts w:hAnsi="宋体" w:hint="eastAsia"/>
                <w:sz w:val="24"/>
              </w:rPr>
              <w:t>总价</w:t>
            </w:r>
            <w:r>
              <w:rPr>
                <w:rFonts w:hAnsi="宋体" w:hint="eastAsia"/>
                <w:sz w:val="24"/>
                <w:u w:val="single"/>
              </w:rPr>
              <w:t xml:space="preserve">        </w:t>
            </w:r>
          </w:p>
        </w:tc>
      </w:tr>
    </w:tbl>
    <w:p w14:paraId="73D63B2F" w14:textId="77777777" w:rsidR="00520A10" w:rsidRDefault="00520A10">
      <w:pPr>
        <w:pStyle w:val="af1"/>
        <w:rPr>
          <w:rFonts w:hAnsi="宋体"/>
          <w:sz w:val="24"/>
          <w:szCs w:val="24"/>
        </w:rPr>
      </w:pPr>
    </w:p>
    <w:p w14:paraId="7CA960DF"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w:t>
      </w:r>
    </w:p>
    <w:p w14:paraId="08F6534F" w14:textId="77777777" w:rsidR="00520A10" w:rsidRDefault="00F25660">
      <w:pPr>
        <w:pStyle w:val="af1"/>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t xml:space="preserve">                  </w:t>
      </w:r>
      <w:r>
        <w:rPr>
          <w:rFonts w:hAnsi="宋体"/>
          <w:sz w:val="24"/>
          <w:szCs w:val="24"/>
          <w:u w:val="single"/>
        </w:rPr>
        <w:tab/>
      </w:r>
    </w:p>
    <w:p w14:paraId="6CE6C0C2" w14:textId="77777777" w:rsidR="00520A10" w:rsidRDefault="00520A10">
      <w:pPr>
        <w:pStyle w:val="af1"/>
        <w:rPr>
          <w:rFonts w:hAnsi="宋体"/>
          <w:sz w:val="24"/>
          <w:szCs w:val="24"/>
        </w:rPr>
      </w:pPr>
    </w:p>
    <w:p w14:paraId="6B7DC21E" w14:textId="77777777" w:rsidR="00520A10" w:rsidRDefault="00F25660">
      <w:pPr>
        <w:pStyle w:val="af1"/>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如果不提供详细分项报价将视为没有实质性响应招标文件。</w:t>
      </w:r>
    </w:p>
    <w:p w14:paraId="528CEB9D" w14:textId="77777777" w:rsidR="00520A10" w:rsidRDefault="00F25660">
      <w:pPr>
        <w:pStyle w:val="af1"/>
        <w:rPr>
          <w:rFonts w:hAnsi="宋体"/>
          <w:sz w:val="24"/>
          <w:szCs w:val="24"/>
        </w:rPr>
      </w:pPr>
      <w:r>
        <w:rPr>
          <w:rFonts w:hAnsi="宋体"/>
          <w:sz w:val="24"/>
          <w:szCs w:val="24"/>
        </w:rPr>
        <w:t xml:space="preserve">   2.</w:t>
      </w:r>
      <w:r>
        <w:rPr>
          <w:rFonts w:hAnsi="宋体" w:hint="eastAsia"/>
          <w:sz w:val="24"/>
          <w:szCs w:val="24"/>
        </w:rPr>
        <w:t>分项报价表应包括完成招标文件要求的该包全部服务所需要的所有费用。</w:t>
      </w:r>
    </w:p>
    <w:p w14:paraId="0337C37A" w14:textId="77777777" w:rsidR="00520A10" w:rsidRDefault="00F25660">
      <w:pPr>
        <w:pStyle w:val="af1"/>
        <w:ind w:firstLineChars="150" w:firstLine="360"/>
        <w:rPr>
          <w:rFonts w:hAnsi="宋体"/>
          <w:sz w:val="24"/>
          <w:szCs w:val="24"/>
        </w:rPr>
        <w:sectPr w:rsidR="00520A10">
          <w:footerReference w:type="default" r:id="rId14"/>
          <w:pgSz w:w="16838" w:h="11906" w:orient="landscape"/>
          <w:pgMar w:top="1797" w:right="1440" w:bottom="1797" w:left="1440" w:header="851" w:footer="992" w:gutter="0"/>
          <w:cols w:space="720"/>
          <w:docGrid w:type="linesAndChars" w:linePitch="312"/>
        </w:sectPr>
      </w:pPr>
      <w:r>
        <w:rPr>
          <w:rFonts w:hAnsi="宋体"/>
          <w:sz w:val="24"/>
          <w:szCs w:val="24"/>
        </w:rPr>
        <w:t>3.</w:t>
      </w:r>
      <w:r>
        <w:rPr>
          <w:rFonts w:hAnsi="宋体" w:hint="eastAsia"/>
          <w:sz w:val="24"/>
          <w:szCs w:val="24"/>
        </w:rPr>
        <w:t>上述各项的详细分项报价，可另页描述。</w:t>
      </w:r>
    </w:p>
    <w:p w14:paraId="0D52BFD8" w14:textId="77777777" w:rsidR="00520A10" w:rsidRDefault="00F25660">
      <w:pPr>
        <w:pStyle w:val="2"/>
        <w:rPr>
          <w:rFonts w:ascii="宋体" w:eastAsia="宋体" w:hAnsi="宋体" w:cs="宋体"/>
          <w:sz w:val="24"/>
          <w:szCs w:val="24"/>
        </w:rPr>
      </w:pPr>
      <w:bookmarkStart w:id="168" w:name="_Toc61353981"/>
      <w:bookmarkStart w:id="169" w:name="_Toc163893454"/>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项目说明一览表</w:t>
      </w:r>
      <w:bookmarkEnd w:id="168"/>
    </w:p>
    <w:p w14:paraId="3A966E81" w14:textId="77777777" w:rsidR="00520A10" w:rsidRDefault="00520A10">
      <w:pPr>
        <w:pStyle w:val="a0"/>
      </w:pPr>
    </w:p>
    <w:p w14:paraId="381A1BB4" w14:textId="77777777" w:rsidR="00520A10" w:rsidRDefault="00520A10">
      <w:pPr>
        <w:pStyle w:val="a0"/>
      </w:pPr>
    </w:p>
    <w:p w14:paraId="5CA59291" w14:textId="77777777" w:rsidR="00520A10" w:rsidRDefault="00F25660">
      <w:pPr>
        <w:pStyle w:val="af1"/>
        <w:ind w:firstLine="240"/>
        <w:rPr>
          <w:rFonts w:hAnsi="宋体"/>
          <w:sz w:val="24"/>
        </w:rPr>
      </w:pPr>
      <w:r>
        <w:rPr>
          <w:rFonts w:hAnsi="宋体" w:hint="eastAsia"/>
          <w:sz w:val="24"/>
        </w:rPr>
        <w:t>投标人名称:______________ 招标编号:______________ 包号:_______________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520A10" w14:paraId="1C85EFCE" w14:textId="77777777">
        <w:tc>
          <w:tcPr>
            <w:tcW w:w="1440" w:type="dxa"/>
            <w:vAlign w:val="center"/>
          </w:tcPr>
          <w:p w14:paraId="56F4BE22" w14:textId="77777777" w:rsidR="00520A10" w:rsidRDefault="00F25660">
            <w:pPr>
              <w:pStyle w:val="af1"/>
              <w:jc w:val="center"/>
              <w:rPr>
                <w:rFonts w:hAnsi="宋体"/>
                <w:sz w:val="24"/>
                <w:szCs w:val="24"/>
              </w:rPr>
            </w:pPr>
            <w:r>
              <w:rPr>
                <w:rFonts w:hAnsi="宋体" w:hint="eastAsia"/>
                <w:sz w:val="24"/>
                <w:szCs w:val="24"/>
              </w:rPr>
              <w:t>序号</w:t>
            </w:r>
          </w:p>
        </w:tc>
        <w:tc>
          <w:tcPr>
            <w:tcW w:w="1980" w:type="dxa"/>
            <w:vAlign w:val="center"/>
          </w:tcPr>
          <w:p w14:paraId="062F090E" w14:textId="77777777" w:rsidR="00520A10" w:rsidRDefault="00F25660">
            <w:pPr>
              <w:pStyle w:val="af1"/>
              <w:jc w:val="center"/>
              <w:rPr>
                <w:rFonts w:hAnsi="宋体"/>
                <w:sz w:val="24"/>
                <w:szCs w:val="24"/>
              </w:rPr>
            </w:pPr>
            <w:r>
              <w:rPr>
                <w:rFonts w:hAnsi="宋体" w:hint="eastAsia"/>
                <w:sz w:val="24"/>
                <w:szCs w:val="24"/>
              </w:rPr>
              <w:t>名称</w:t>
            </w:r>
          </w:p>
        </w:tc>
        <w:tc>
          <w:tcPr>
            <w:tcW w:w="6606" w:type="dxa"/>
            <w:vAlign w:val="center"/>
          </w:tcPr>
          <w:p w14:paraId="557B0460" w14:textId="77777777" w:rsidR="00520A10" w:rsidRDefault="00F25660">
            <w:pPr>
              <w:pStyle w:val="af1"/>
              <w:jc w:val="center"/>
              <w:rPr>
                <w:rFonts w:hAnsi="宋体"/>
                <w:sz w:val="24"/>
                <w:szCs w:val="24"/>
              </w:rPr>
            </w:pPr>
            <w:r>
              <w:rPr>
                <w:rFonts w:hAnsi="宋体" w:hint="eastAsia"/>
                <w:sz w:val="24"/>
                <w:szCs w:val="24"/>
              </w:rPr>
              <w:t>简要说明</w:t>
            </w:r>
          </w:p>
        </w:tc>
        <w:tc>
          <w:tcPr>
            <w:tcW w:w="1620" w:type="dxa"/>
            <w:vAlign w:val="center"/>
          </w:tcPr>
          <w:p w14:paraId="6B63A9BE" w14:textId="77777777" w:rsidR="00520A10" w:rsidRDefault="00F25660">
            <w:pPr>
              <w:pStyle w:val="af1"/>
              <w:jc w:val="center"/>
              <w:rPr>
                <w:rFonts w:hAnsi="宋体"/>
                <w:sz w:val="24"/>
                <w:szCs w:val="24"/>
              </w:rPr>
            </w:pPr>
            <w:r>
              <w:rPr>
                <w:rFonts w:hAnsi="宋体" w:hint="eastAsia"/>
                <w:sz w:val="24"/>
                <w:szCs w:val="24"/>
              </w:rPr>
              <w:t>数量</w:t>
            </w:r>
          </w:p>
        </w:tc>
        <w:tc>
          <w:tcPr>
            <w:tcW w:w="1980" w:type="dxa"/>
            <w:vAlign w:val="center"/>
          </w:tcPr>
          <w:p w14:paraId="6973DA2D" w14:textId="77777777" w:rsidR="00520A10" w:rsidRDefault="00F25660">
            <w:pPr>
              <w:pStyle w:val="af1"/>
              <w:jc w:val="center"/>
              <w:rPr>
                <w:rFonts w:hAnsi="宋体"/>
                <w:sz w:val="24"/>
                <w:szCs w:val="24"/>
              </w:rPr>
            </w:pPr>
            <w:r>
              <w:rPr>
                <w:rFonts w:hAnsi="宋体" w:hint="eastAsia"/>
                <w:sz w:val="24"/>
                <w:szCs w:val="24"/>
              </w:rPr>
              <w:t>其它</w:t>
            </w:r>
          </w:p>
        </w:tc>
      </w:tr>
      <w:tr w:rsidR="00520A10" w14:paraId="4ECB9478" w14:textId="77777777">
        <w:tc>
          <w:tcPr>
            <w:tcW w:w="1440" w:type="dxa"/>
            <w:vAlign w:val="center"/>
          </w:tcPr>
          <w:p w14:paraId="594D6430" w14:textId="77777777" w:rsidR="00520A10" w:rsidRDefault="00520A10">
            <w:pPr>
              <w:pStyle w:val="af1"/>
              <w:jc w:val="center"/>
              <w:rPr>
                <w:rFonts w:hAnsi="宋体"/>
                <w:sz w:val="24"/>
                <w:szCs w:val="24"/>
              </w:rPr>
            </w:pPr>
          </w:p>
        </w:tc>
        <w:tc>
          <w:tcPr>
            <w:tcW w:w="1980" w:type="dxa"/>
            <w:vAlign w:val="center"/>
          </w:tcPr>
          <w:p w14:paraId="090961AE" w14:textId="77777777" w:rsidR="00520A10" w:rsidRDefault="00520A10">
            <w:pPr>
              <w:pStyle w:val="af1"/>
              <w:jc w:val="center"/>
              <w:rPr>
                <w:rFonts w:hAnsi="宋体"/>
                <w:sz w:val="24"/>
                <w:szCs w:val="24"/>
              </w:rPr>
            </w:pPr>
          </w:p>
        </w:tc>
        <w:tc>
          <w:tcPr>
            <w:tcW w:w="6606" w:type="dxa"/>
            <w:vAlign w:val="center"/>
          </w:tcPr>
          <w:p w14:paraId="47F4F454" w14:textId="77777777" w:rsidR="00520A10" w:rsidRDefault="00520A10">
            <w:pPr>
              <w:pStyle w:val="af1"/>
              <w:jc w:val="center"/>
              <w:rPr>
                <w:rFonts w:hAnsi="宋体"/>
                <w:sz w:val="24"/>
                <w:szCs w:val="24"/>
              </w:rPr>
            </w:pPr>
          </w:p>
        </w:tc>
        <w:tc>
          <w:tcPr>
            <w:tcW w:w="1620" w:type="dxa"/>
            <w:vAlign w:val="center"/>
          </w:tcPr>
          <w:p w14:paraId="1B4E0320" w14:textId="77777777" w:rsidR="00520A10" w:rsidRDefault="00520A10">
            <w:pPr>
              <w:pStyle w:val="af1"/>
              <w:jc w:val="center"/>
              <w:rPr>
                <w:rFonts w:hAnsi="宋体"/>
                <w:sz w:val="24"/>
                <w:szCs w:val="24"/>
              </w:rPr>
            </w:pPr>
          </w:p>
        </w:tc>
        <w:tc>
          <w:tcPr>
            <w:tcW w:w="1980" w:type="dxa"/>
            <w:vAlign w:val="center"/>
          </w:tcPr>
          <w:p w14:paraId="1ADA967A" w14:textId="77777777" w:rsidR="00520A10" w:rsidRDefault="00520A10">
            <w:pPr>
              <w:pStyle w:val="af1"/>
              <w:jc w:val="center"/>
              <w:rPr>
                <w:rFonts w:hAnsi="宋体"/>
                <w:sz w:val="24"/>
                <w:szCs w:val="24"/>
              </w:rPr>
            </w:pPr>
          </w:p>
        </w:tc>
      </w:tr>
      <w:tr w:rsidR="00520A10" w14:paraId="33CB345C" w14:textId="77777777">
        <w:tc>
          <w:tcPr>
            <w:tcW w:w="1440" w:type="dxa"/>
            <w:vAlign w:val="center"/>
          </w:tcPr>
          <w:p w14:paraId="730BAABD" w14:textId="77777777" w:rsidR="00520A10" w:rsidRDefault="00520A10">
            <w:pPr>
              <w:pStyle w:val="af1"/>
              <w:jc w:val="center"/>
              <w:rPr>
                <w:rFonts w:hAnsi="宋体"/>
                <w:sz w:val="24"/>
                <w:szCs w:val="24"/>
              </w:rPr>
            </w:pPr>
          </w:p>
        </w:tc>
        <w:tc>
          <w:tcPr>
            <w:tcW w:w="1980" w:type="dxa"/>
            <w:vAlign w:val="center"/>
          </w:tcPr>
          <w:p w14:paraId="21A20B20" w14:textId="77777777" w:rsidR="00520A10" w:rsidRDefault="00520A10">
            <w:pPr>
              <w:pStyle w:val="af1"/>
              <w:jc w:val="center"/>
              <w:rPr>
                <w:rFonts w:hAnsi="宋体"/>
                <w:sz w:val="24"/>
                <w:szCs w:val="24"/>
              </w:rPr>
            </w:pPr>
          </w:p>
        </w:tc>
        <w:tc>
          <w:tcPr>
            <w:tcW w:w="6606" w:type="dxa"/>
            <w:vAlign w:val="center"/>
          </w:tcPr>
          <w:p w14:paraId="609184D8" w14:textId="77777777" w:rsidR="00520A10" w:rsidRDefault="00520A10">
            <w:pPr>
              <w:pStyle w:val="af1"/>
              <w:jc w:val="center"/>
              <w:rPr>
                <w:rFonts w:hAnsi="宋体"/>
                <w:sz w:val="24"/>
                <w:szCs w:val="24"/>
              </w:rPr>
            </w:pPr>
          </w:p>
        </w:tc>
        <w:tc>
          <w:tcPr>
            <w:tcW w:w="1620" w:type="dxa"/>
            <w:vAlign w:val="center"/>
          </w:tcPr>
          <w:p w14:paraId="49A2317A" w14:textId="77777777" w:rsidR="00520A10" w:rsidRDefault="00520A10">
            <w:pPr>
              <w:pStyle w:val="af1"/>
              <w:jc w:val="center"/>
              <w:rPr>
                <w:rFonts w:hAnsi="宋体"/>
                <w:sz w:val="24"/>
                <w:szCs w:val="24"/>
              </w:rPr>
            </w:pPr>
          </w:p>
        </w:tc>
        <w:tc>
          <w:tcPr>
            <w:tcW w:w="1980" w:type="dxa"/>
            <w:vAlign w:val="center"/>
          </w:tcPr>
          <w:p w14:paraId="6E50FB72" w14:textId="77777777" w:rsidR="00520A10" w:rsidRDefault="00520A10">
            <w:pPr>
              <w:pStyle w:val="af1"/>
              <w:jc w:val="center"/>
              <w:rPr>
                <w:rFonts w:hAnsi="宋体"/>
                <w:sz w:val="24"/>
                <w:szCs w:val="24"/>
              </w:rPr>
            </w:pPr>
          </w:p>
        </w:tc>
      </w:tr>
      <w:tr w:rsidR="00520A10" w14:paraId="2CB8BFF9" w14:textId="77777777">
        <w:tc>
          <w:tcPr>
            <w:tcW w:w="1440" w:type="dxa"/>
            <w:vAlign w:val="center"/>
          </w:tcPr>
          <w:p w14:paraId="15A46F49" w14:textId="77777777" w:rsidR="00520A10" w:rsidRDefault="00520A10">
            <w:pPr>
              <w:pStyle w:val="af1"/>
              <w:jc w:val="center"/>
              <w:rPr>
                <w:rFonts w:hAnsi="宋体"/>
                <w:sz w:val="24"/>
                <w:szCs w:val="24"/>
              </w:rPr>
            </w:pPr>
          </w:p>
        </w:tc>
        <w:tc>
          <w:tcPr>
            <w:tcW w:w="1980" w:type="dxa"/>
            <w:vAlign w:val="center"/>
          </w:tcPr>
          <w:p w14:paraId="604E1065" w14:textId="77777777" w:rsidR="00520A10" w:rsidRDefault="00520A10">
            <w:pPr>
              <w:pStyle w:val="af1"/>
              <w:jc w:val="center"/>
              <w:rPr>
                <w:rFonts w:hAnsi="宋体"/>
                <w:sz w:val="24"/>
                <w:szCs w:val="24"/>
              </w:rPr>
            </w:pPr>
          </w:p>
        </w:tc>
        <w:tc>
          <w:tcPr>
            <w:tcW w:w="6606" w:type="dxa"/>
            <w:vAlign w:val="center"/>
          </w:tcPr>
          <w:p w14:paraId="2DD7DA78" w14:textId="77777777" w:rsidR="00520A10" w:rsidRDefault="00520A10">
            <w:pPr>
              <w:pStyle w:val="af1"/>
              <w:jc w:val="center"/>
              <w:rPr>
                <w:rFonts w:hAnsi="宋体"/>
                <w:sz w:val="24"/>
                <w:szCs w:val="24"/>
              </w:rPr>
            </w:pPr>
          </w:p>
        </w:tc>
        <w:tc>
          <w:tcPr>
            <w:tcW w:w="1620" w:type="dxa"/>
            <w:vAlign w:val="center"/>
          </w:tcPr>
          <w:p w14:paraId="4CE4F706" w14:textId="77777777" w:rsidR="00520A10" w:rsidRDefault="00520A10">
            <w:pPr>
              <w:pStyle w:val="af1"/>
              <w:jc w:val="center"/>
              <w:rPr>
                <w:rFonts w:hAnsi="宋体"/>
                <w:sz w:val="24"/>
                <w:szCs w:val="24"/>
              </w:rPr>
            </w:pPr>
          </w:p>
        </w:tc>
        <w:tc>
          <w:tcPr>
            <w:tcW w:w="1980" w:type="dxa"/>
            <w:vAlign w:val="center"/>
          </w:tcPr>
          <w:p w14:paraId="06E57B52" w14:textId="77777777" w:rsidR="00520A10" w:rsidRDefault="00520A10">
            <w:pPr>
              <w:pStyle w:val="af1"/>
              <w:jc w:val="center"/>
              <w:rPr>
                <w:rFonts w:hAnsi="宋体"/>
                <w:sz w:val="24"/>
                <w:szCs w:val="24"/>
              </w:rPr>
            </w:pPr>
          </w:p>
        </w:tc>
      </w:tr>
      <w:tr w:rsidR="00520A10" w14:paraId="25BEED67" w14:textId="77777777">
        <w:tc>
          <w:tcPr>
            <w:tcW w:w="1440" w:type="dxa"/>
            <w:vAlign w:val="center"/>
          </w:tcPr>
          <w:p w14:paraId="46A97C5D" w14:textId="77777777" w:rsidR="00520A10" w:rsidRDefault="00520A10">
            <w:pPr>
              <w:pStyle w:val="af1"/>
              <w:jc w:val="center"/>
              <w:rPr>
                <w:rFonts w:hAnsi="宋体"/>
                <w:sz w:val="24"/>
                <w:szCs w:val="24"/>
              </w:rPr>
            </w:pPr>
          </w:p>
        </w:tc>
        <w:tc>
          <w:tcPr>
            <w:tcW w:w="1980" w:type="dxa"/>
            <w:vAlign w:val="center"/>
          </w:tcPr>
          <w:p w14:paraId="6F14CB82" w14:textId="77777777" w:rsidR="00520A10" w:rsidRDefault="00520A10">
            <w:pPr>
              <w:pStyle w:val="af1"/>
              <w:jc w:val="center"/>
              <w:rPr>
                <w:rFonts w:hAnsi="宋体"/>
                <w:sz w:val="24"/>
                <w:szCs w:val="24"/>
              </w:rPr>
            </w:pPr>
          </w:p>
        </w:tc>
        <w:tc>
          <w:tcPr>
            <w:tcW w:w="6606" w:type="dxa"/>
            <w:vAlign w:val="center"/>
          </w:tcPr>
          <w:p w14:paraId="0BD01E42" w14:textId="77777777" w:rsidR="00520A10" w:rsidRDefault="00520A10">
            <w:pPr>
              <w:pStyle w:val="af1"/>
              <w:jc w:val="center"/>
              <w:rPr>
                <w:rFonts w:hAnsi="宋体"/>
                <w:sz w:val="24"/>
                <w:szCs w:val="24"/>
              </w:rPr>
            </w:pPr>
          </w:p>
        </w:tc>
        <w:tc>
          <w:tcPr>
            <w:tcW w:w="1620" w:type="dxa"/>
            <w:vAlign w:val="center"/>
          </w:tcPr>
          <w:p w14:paraId="4A259055" w14:textId="77777777" w:rsidR="00520A10" w:rsidRDefault="00520A10">
            <w:pPr>
              <w:pStyle w:val="af1"/>
              <w:jc w:val="center"/>
              <w:rPr>
                <w:rFonts w:hAnsi="宋体"/>
                <w:sz w:val="24"/>
                <w:szCs w:val="24"/>
              </w:rPr>
            </w:pPr>
          </w:p>
        </w:tc>
        <w:tc>
          <w:tcPr>
            <w:tcW w:w="1980" w:type="dxa"/>
            <w:vAlign w:val="center"/>
          </w:tcPr>
          <w:p w14:paraId="1E1EFC3A" w14:textId="77777777" w:rsidR="00520A10" w:rsidRDefault="00520A10">
            <w:pPr>
              <w:pStyle w:val="af1"/>
              <w:jc w:val="center"/>
              <w:rPr>
                <w:rFonts w:hAnsi="宋体"/>
                <w:sz w:val="24"/>
                <w:szCs w:val="24"/>
              </w:rPr>
            </w:pPr>
          </w:p>
        </w:tc>
      </w:tr>
      <w:tr w:rsidR="00520A10" w14:paraId="563EBF6E" w14:textId="77777777">
        <w:tc>
          <w:tcPr>
            <w:tcW w:w="1440" w:type="dxa"/>
            <w:vAlign w:val="center"/>
          </w:tcPr>
          <w:p w14:paraId="28A641F7" w14:textId="77777777" w:rsidR="00520A10" w:rsidRDefault="00520A10">
            <w:pPr>
              <w:pStyle w:val="af1"/>
              <w:jc w:val="center"/>
              <w:rPr>
                <w:rFonts w:hAnsi="宋体"/>
                <w:sz w:val="24"/>
                <w:szCs w:val="24"/>
              </w:rPr>
            </w:pPr>
          </w:p>
        </w:tc>
        <w:tc>
          <w:tcPr>
            <w:tcW w:w="1980" w:type="dxa"/>
            <w:vAlign w:val="center"/>
          </w:tcPr>
          <w:p w14:paraId="0D3D6764" w14:textId="77777777" w:rsidR="00520A10" w:rsidRDefault="00520A10">
            <w:pPr>
              <w:pStyle w:val="af1"/>
              <w:jc w:val="center"/>
              <w:rPr>
                <w:rFonts w:hAnsi="宋体"/>
                <w:sz w:val="24"/>
                <w:szCs w:val="24"/>
              </w:rPr>
            </w:pPr>
          </w:p>
        </w:tc>
        <w:tc>
          <w:tcPr>
            <w:tcW w:w="6606" w:type="dxa"/>
            <w:vAlign w:val="center"/>
          </w:tcPr>
          <w:p w14:paraId="07B425D2" w14:textId="77777777" w:rsidR="00520A10" w:rsidRDefault="00520A10">
            <w:pPr>
              <w:pStyle w:val="af1"/>
              <w:jc w:val="center"/>
              <w:rPr>
                <w:rFonts w:hAnsi="宋体"/>
                <w:sz w:val="24"/>
                <w:szCs w:val="24"/>
              </w:rPr>
            </w:pPr>
          </w:p>
        </w:tc>
        <w:tc>
          <w:tcPr>
            <w:tcW w:w="1620" w:type="dxa"/>
            <w:vAlign w:val="center"/>
          </w:tcPr>
          <w:p w14:paraId="251BAF80" w14:textId="77777777" w:rsidR="00520A10" w:rsidRDefault="00520A10">
            <w:pPr>
              <w:pStyle w:val="af1"/>
              <w:jc w:val="center"/>
              <w:rPr>
                <w:rFonts w:hAnsi="宋体"/>
                <w:sz w:val="24"/>
                <w:szCs w:val="24"/>
              </w:rPr>
            </w:pPr>
          </w:p>
        </w:tc>
        <w:tc>
          <w:tcPr>
            <w:tcW w:w="1980" w:type="dxa"/>
            <w:vAlign w:val="center"/>
          </w:tcPr>
          <w:p w14:paraId="32287C8B" w14:textId="77777777" w:rsidR="00520A10" w:rsidRDefault="00520A10">
            <w:pPr>
              <w:pStyle w:val="af1"/>
              <w:jc w:val="center"/>
              <w:rPr>
                <w:rFonts w:hAnsi="宋体"/>
                <w:sz w:val="24"/>
                <w:szCs w:val="24"/>
              </w:rPr>
            </w:pPr>
          </w:p>
        </w:tc>
      </w:tr>
      <w:tr w:rsidR="00520A10" w14:paraId="178A2526" w14:textId="77777777">
        <w:tc>
          <w:tcPr>
            <w:tcW w:w="1440" w:type="dxa"/>
            <w:vAlign w:val="center"/>
          </w:tcPr>
          <w:p w14:paraId="4042BE1F" w14:textId="77777777" w:rsidR="00520A10" w:rsidRDefault="00520A10">
            <w:pPr>
              <w:pStyle w:val="af1"/>
              <w:jc w:val="center"/>
              <w:rPr>
                <w:rFonts w:hAnsi="宋体"/>
                <w:sz w:val="24"/>
                <w:szCs w:val="24"/>
              </w:rPr>
            </w:pPr>
          </w:p>
        </w:tc>
        <w:tc>
          <w:tcPr>
            <w:tcW w:w="1980" w:type="dxa"/>
            <w:vAlign w:val="center"/>
          </w:tcPr>
          <w:p w14:paraId="5B8478F6" w14:textId="77777777" w:rsidR="00520A10" w:rsidRDefault="00520A10">
            <w:pPr>
              <w:pStyle w:val="af1"/>
              <w:jc w:val="center"/>
              <w:rPr>
                <w:rFonts w:hAnsi="宋体"/>
                <w:sz w:val="24"/>
                <w:szCs w:val="24"/>
              </w:rPr>
            </w:pPr>
          </w:p>
        </w:tc>
        <w:tc>
          <w:tcPr>
            <w:tcW w:w="6606" w:type="dxa"/>
            <w:vAlign w:val="center"/>
          </w:tcPr>
          <w:p w14:paraId="04215D12" w14:textId="77777777" w:rsidR="00520A10" w:rsidRDefault="00520A10">
            <w:pPr>
              <w:pStyle w:val="af1"/>
              <w:jc w:val="center"/>
              <w:rPr>
                <w:rFonts w:hAnsi="宋体"/>
                <w:sz w:val="24"/>
                <w:szCs w:val="24"/>
              </w:rPr>
            </w:pPr>
          </w:p>
        </w:tc>
        <w:tc>
          <w:tcPr>
            <w:tcW w:w="1620" w:type="dxa"/>
            <w:vAlign w:val="center"/>
          </w:tcPr>
          <w:p w14:paraId="0EFC3E01" w14:textId="77777777" w:rsidR="00520A10" w:rsidRDefault="00520A10">
            <w:pPr>
              <w:pStyle w:val="af1"/>
              <w:jc w:val="center"/>
              <w:rPr>
                <w:rFonts w:hAnsi="宋体"/>
                <w:sz w:val="24"/>
                <w:szCs w:val="24"/>
              </w:rPr>
            </w:pPr>
          </w:p>
        </w:tc>
        <w:tc>
          <w:tcPr>
            <w:tcW w:w="1980" w:type="dxa"/>
            <w:vAlign w:val="center"/>
          </w:tcPr>
          <w:p w14:paraId="7DE36442" w14:textId="77777777" w:rsidR="00520A10" w:rsidRDefault="00520A10">
            <w:pPr>
              <w:pStyle w:val="af1"/>
              <w:jc w:val="center"/>
              <w:rPr>
                <w:rFonts w:hAnsi="宋体"/>
                <w:sz w:val="24"/>
                <w:szCs w:val="24"/>
              </w:rPr>
            </w:pPr>
          </w:p>
        </w:tc>
      </w:tr>
      <w:tr w:rsidR="00520A10" w14:paraId="47AD8069" w14:textId="77777777">
        <w:tc>
          <w:tcPr>
            <w:tcW w:w="1440" w:type="dxa"/>
            <w:vAlign w:val="center"/>
          </w:tcPr>
          <w:p w14:paraId="29BFEF4F" w14:textId="77777777" w:rsidR="00520A10" w:rsidRDefault="00520A10">
            <w:pPr>
              <w:pStyle w:val="af1"/>
              <w:jc w:val="center"/>
              <w:rPr>
                <w:rFonts w:hAnsi="宋体"/>
                <w:sz w:val="24"/>
                <w:szCs w:val="24"/>
              </w:rPr>
            </w:pPr>
          </w:p>
        </w:tc>
        <w:tc>
          <w:tcPr>
            <w:tcW w:w="1980" w:type="dxa"/>
            <w:vAlign w:val="center"/>
          </w:tcPr>
          <w:p w14:paraId="434C6EA2" w14:textId="77777777" w:rsidR="00520A10" w:rsidRDefault="00520A10">
            <w:pPr>
              <w:pStyle w:val="af1"/>
              <w:jc w:val="center"/>
              <w:rPr>
                <w:rFonts w:hAnsi="宋体"/>
                <w:sz w:val="24"/>
                <w:szCs w:val="24"/>
              </w:rPr>
            </w:pPr>
          </w:p>
        </w:tc>
        <w:tc>
          <w:tcPr>
            <w:tcW w:w="6606" w:type="dxa"/>
            <w:vAlign w:val="center"/>
          </w:tcPr>
          <w:p w14:paraId="663D1AE2" w14:textId="77777777" w:rsidR="00520A10" w:rsidRDefault="00520A10">
            <w:pPr>
              <w:pStyle w:val="af1"/>
              <w:jc w:val="center"/>
              <w:rPr>
                <w:rFonts w:hAnsi="宋体"/>
                <w:sz w:val="24"/>
                <w:szCs w:val="24"/>
              </w:rPr>
            </w:pPr>
          </w:p>
        </w:tc>
        <w:tc>
          <w:tcPr>
            <w:tcW w:w="1620" w:type="dxa"/>
            <w:vAlign w:val="center"/>
          </w:tcPr>
          <w:p w14:paraId="513D4EBB" w14:textId="77777777" w:rsidR="00520A10" w:rsidRDefault="00520A10">
            <w:pPr>
              <w:pStyle w:val="af1"/>
              <w:jc w:val="center"/>
              <w:rPr>
                <w:rFonts w:hAnsi="宋体"/>
                <w:sz w:val="24"/>
                <w:szCs w:val="24"/>
              </w:rPr>
            </w:pPr>
          </w:p>
        </w:tc>
        <w:tc>
          <w:tcPr>
            <w:tcW w:w="1980" w:type="dxa"/>
            <w:vAlign w:val="center"/>
          </w:tcPr>
          <w:p w14:paraId="380234B9" w14:textId="77777777" w:rsidR="00520A10" w:rsidRDefault="00520A10">
            <w:pPr>
              <w:pStyle w:val="af1"/>
              <w:jc w:val="center"/>
              <w:rPr>
                <w:rFonts w:hAnsi="宋体"/>
                <w:sz w:val="24"/>
                <w:szCs w:val="24"/>
              </w:rPr>
            </w:pPr>
          </w:p>
        </w:tc>
      </w:tr>
      <w:tr w:rsidR="00520A10" w14:paraId="1EDB3BBA" w14:textId="77777777">
        <w:tc>
          <w:tcPr>
            <w:tcW w:w="1440" w:type="dxa"/>
            <w:vAlign w:val="center"/>
          </w:tcPr>
          <w:p w14:paraId="662428DD" w14:textId="77777777" w:rsidR="00520A10" w:rsidRDefault="00520A10">
            <w:pPr>
              <w:pStyle w:val="af1"/>
              <w:jc w:val="center"/>
              <w:rPr>
                <w:rFonts w:hAnsi="宋体"/>
                <w:sz w:val="24"/>
                <w:szCs w:val="24"/>
              </w:rPr>
            </w:pPr>
          </w:p>
        </w:tc>
        <w:tc>
          <w:tcPr>
            <w:tcW w:w="1980" w:type="dxa"/>
            <w:vAlign w:val="center"/>
          </w:tcPr>
          <w:p w14:paraId="144095A2" w14:textId="77777777" w:rsidR="00520A10" w:rsidRDefault="00520A10">
            <w:pPr>
              <w:pStyle w:val="af1"/>
              <w:jc w:val="center"/>
              <w:rPr>
                <w:rFonts w:hAnsi="宋体"/>
                <w:sz w:val="24"/>
                <w:szCs w:val="24"/>
              </w:rPr>
            </w:pPr>
          </w:p>
        </w:tc>
        <w:tc>
          <w:tcPr>
            <w:tcW w:w="6606" w:type="dxa"/>
            <w:vAlign w:val="center"/>
          </w:tcPr>
          <w:p w14:paraId="0CB9182F" w14:textId="77777777" w:rsidR="00520A10" w:rsidRDefault="00520A10">
            <w:pPr>
              <w:pStyle w:val="af1"/>
              <w:jc w:val="center"/>
              <w:rPr>
                <w:rFonts w:hAnsi="宋体"/>
                <w:sz w:val="24"/>
                <w:szCs w:val="24"/>
              </w:rPr>
            </w:pPr>
          </w:p>
        </w:tc>
        <w:tc>
          <w:tcPr>
            <w:tcW w:w="1620" w:type="dxa"/>
            <w:vAlign w:val="center"/>
          </w:tcPr>
          <w:p w14:paraId="33E17C9F" w14:textId="77777777" w:rsidR="00520A10" w:rsidRDefault="00520A10">
            <w:pPr>
              <w:pStyle w:val="af1"/>
              <w:jc w:val="center"/>
              <w:rPr>
                <w:rFonts w:hAnsi="宋体"/>
                <w:sz w:val="24"/>
                <w:szCs w:val="24"/>
              </w:rPr>
            </w:pPr>
          </w:p>
        </w:tc>
        <w:tc>
          <w:tcPr>
            <w:tcW w:w="1980" w:type="dxa"/>
            <w:vAlign w:val="center"/>
          </w:tcPr>
          <w:p w14:paraId="6C76A66B" w14:textId="77777777" w:rsidR="00520A10" w:rsidRDefault="00520A10">
            <w:pPr>
              <w:pStyle w:val="af1"/>
              <w:jc w:val="center"/>
              <w:rPr>
                <w:rFonts w:hAnsi="宋体"/>
                <w:sz w:val="24"/>
                <w:szCs w:val="24"/>
              </w:rPr>
            </w:pPr>
          </w:p>
        </w:tc>
      </w:tr>
    </w:tbl>
    <w:p w14:paraId="5B8F14ED" w14:textId="77777777" w:rsidR="00520A10" w:rsidRDefault="00520A10">
      <w:pPr>
        <w:pStyle w:val="af1"/>
        <w:rPr>
          <w:rFonts w:hAnsi="宋体"/>
          <w:sz w:val="24"/>
        </w:rPr>
      </w:pPr>
    </w:p>
    <w:p w14:paraId="1B22B772" w14:textId="77777777" w:rsidR="00520A10" w:rsidRDefault="00F25660">
      <w:pPr>
        <w:pStyle w:val="af1"/>
        <w:ind w:firstLine="240"/>
        <w:rPr>
          <w:rFonts w:hAnsi="宋体"/>
          <w:sz w:val="24"/>
        </w:rPr>
      </w:pPr>
      <w:r>
        <w:rPr>
          <w:rFonts w:hAnsi="宋体" w:hint="eastAsia"/>
          <w:sz w:val="24"/>
        </w:rPr>
        <w:t>投标人授权代表签字:_______________________</w:t>
      </w:r>
    </w:p>
    <w:p w14:paraId="1DE440BF" w14:textId="77777777" w:rsidR="00520A10" w:rsidRDefault="00F25660">
      <w:pPr>
        <w:pStyle w:val="af1"/>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14:paraId="589498EE" w14:textId="77777777" w:rsidR="00520A10" w:rsidRDefault="00520A10">
      <w:pPr>
        <w:pStyle w:val="af1"/>
        <w:rPr>
          <w:rFonts w:hAnsi="宋体"/>
          <w:sz w:val="24"/>
        </w:rPr>
      </w:pPr>
    </w:p>
    <w:p w14:paraId="57BBCF7B" w14:textId="77777777" w:rsidR="00520A10" w:rsidRDefault="00F25660">
      <w:pPr>
        <w:pStyle w:val="af1"/>
        <w:ind w:firstLineChars="100" w:firstLine="240"/>
        <w:rPr>
          <w:rFonts w:hAnsi="宋体"/>
          <w:sz w:val="24"/>
        </w:rPr>
      </w:pPr>
      <w:r>
        <w:rPr>
          <w:rFonts w:hAnsi="宋体" w:hint="eastAsia"/>
          <w:sz w:val="24"/>
        </w:rPr>
        <w:t>注: 各项详细技术性能可另页描述。</w:t>
      </w:r>
    </w:p>
    <w:p w14:paraId="5B138689" w14:textId="77777777" w:rsidR="00520A10" w:rsidRDefault="00520A10">
      <w:pPr>
        <w:pStyle w:val="af1"/>
        <w:jc w:val="center"/>
        <w:rPr>
          <w:rFonts w:hAnsi="宋体"/>
          <w:sz w:val="24"/>
        </w:rPr>
      </w:pPr>
    </w:p>
    <w:p w14:paraId="171D2258" w14:textId="77777777" w:rsidR="00520A10" w:rsidRDefault="00520A10">
      <w:pPr>
        <w:pStyle w:val="af1"/>
        <w:jc w:val="center"/>
        <w:rPr>
          <w:rFonts w:hAnsi="宋体"/>
          <w:sz w:val="24"/>
        </w:rPr>
        <w:sectPr w:rsidR="00520A10">
          <w:footerReference w:type="default" r:id="rId15"/>
          <w:pgSz w:w="16838" w:h="11906" w:orient="landscape"/>
          <w:pgMar w:top="1797" w:right="1440" w:bottom="1797" w:left="1440" w:header="851" w:footer="992" w:gutter="0"/>
          <w:cols w:space="720"/>
          <w:docGrid w:type="linesAndChars" w:linePitch="312"/>
        </w:sectPr>
      </w:pPr>
    </w:p>
    <w:p w14:paraId="53BB4503" w14:textId="77777777" w:rsidR="00520A10" w:rsidRDefault="00F25660">
      <w:pPr>
        <w:pStyle w:val="2"/>
        <w:rPr>
          <w:rFonts w:ascii="宋体" w:eastAsia="宋体" w:hAnsi="宋体" w:cs="宋体"/>
          <w:sz w:val="24"/>
          <w:szCs w:val="24"/>
        </w:rPr>
      </w:pPr>
      <w:bookmarkStart w:id="170" w:name="_Toc61353982"/>
      <w:r>
        <w:rPr>
          <w:rFonts w:ascii="宋体" w:eastAsia="宋体" w:hAnsi="宋体" w:cs="宋体" w:hint="eastAsia"/>
          <w:sz w:val="24"/>
          <w:szCs w:val="24"/>
        </w:rPr>
        <w:lastRenderedPageBreak/>
        <w:t>附件5   技术规格偏离表</w:t>
      </w:r>
      <w:bookmarkEnd w:id="169"/>
      <w:bookmarkEnd w:id="170"/>
    </w:p>
    <w:p w14:paraId="52536306" w14:textId="77777777" w:rsidR="00520A10" w:rsidRDefault="00520A10">
      <w:pPr>
        <w:pStyle w:val="af1"/>
        <w:rPr>
          <w:rFonts w:hAnsi="宋体"/>
          <w:sz w:val="24"/>
          <w:szCs w:val="24"/>
        </w:rPr>
      </w:pPr>
    </w:p>
    <w:p w14:paraId="640ABC56"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 </w:t>
      </w:r>
      <w:r>
        <w:rPr>
          <w:rFonts w:hAnsi="宋体" w:hint="eastAsia"/>
          <w:sz w:val="24"/>
          <w:szCs w:val="24"/>
        </w:rPr>
        <w:t>包号</w:t>
      </w:r>
      <w:r>
        <w:rPr>
          <w:rFonts w:hAnsi="宋体"/>
          <w:sz w:val="24"/>
          <w:szCs w:val="24"/>
        </w:rPr>
        <w:t>:__________</w:t>
      </w:r>
    </w:p>
    <w:p w14:paraId="0AE8234F" w14:textId="77777777" w:rsidR="00520A10" w:rsidRDefault="00520A10">
      <w:pPr>
        <w:pStyle w:val="af1"/>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520A10" w14:paraId="60B4D237"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069F4F0A" w14:textId="77777777" w:rsidR="00520A10" w:rsidRDefault="00F25660">
            <w:pPr>
              <w:pStyle w:val="af1"/>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28A7F519" w14:textId="77777777" w:rsidR="00520A10" w:rsidRDefault="00F25660">
            <w:pPr>
              <w:pStyle w:val="af1"/>
              <w:jc w:val="center"/>
              <w:rPr>
                <w:rFonts w:hAnsi="宋体"/>
                <w:sz w:val="24"/>
                <w:szCs w:val="24"/>
              </w:rPr>
            </w:pPr>
            <w:r>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4E7277FA" w14:textId="77777777" w:rsidR="00520A10" w:rsidRDefault="00F25660">
            <w:pPr>
              <w:pStyle w:val="af1"/>
              <w:jc w:val="center"/>
              <w:rPr>
                <w:rFonts w:hAnsi="宋体"/>
                <w:sz w:val="24"/>
                <w:szCs w:val="24"/>
              </w:rPr>
            </w:pPr>
            <w:r>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18719EFE" w14:textId="77777777" w:rsidR="00520A10" w:rsidRDefault="00F25660">
            <w:pPr>
              <w:pStyle w:val="af1"/>
              <w:jc w:val="center"/>
              <w:rPr>
                <w:rFonts w:hAnsi="宋体"/>
                <w:sz w:val="24"/>
                <w:szCs w:val="24"/>
              </w:rPr>
            </w:pPr>
            <w:r>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59ED42B3" w14:textId="77777777" w:rsidR="00520A10" w:rsidRDefault="00F25660">
            <w:pPr>
              <w:pStyle w:val="af1"/>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7E24B15A" w14:textId="77777777" w:rsidR="00520A10" w:rsidRDefault="00F25660">
            <w:pPr>
              <w:pStyle w:val="af1"/>
              <w:jc w:val="center"/>
              <w:rPr>
                <w:rFonts w:hAnsi="宋体"/>
                <w:sz w:val="24"/>
                <w:szCs w:val="24"/>
              </w:rPr>
            </w:pPr>
            <w:r>
              <w:rPr>
                <w:rFonts w:hAnsi="宋体" w:cs="宋体" w:hint="eastAsia"/>
                <w:sz w:val="24"/>
                <w:szCs w:val="24"/>
              </w:rPr>
              <w:t>说明</w:t>
            </w:r>
          </w:p>
        </w:tc>
      </w:tr>
      <w:tr w:rsidR="00520A10" w14:paraId="5E0B11E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3F1600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DFD8A1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6776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3EAFD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EC784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CF76BE" w14:textId="77777777" w:rsidR="00520A10" w:rsidRDefault="00520A10">
            <w:pPr>
              <w:pStyle w:val="af1"/>
              <w:rPr>
                <w:rFonts w:hAnsi="宋体"/>
                <w:sz w:val="24"/>
                <w:szCs w:val="24"/>
              </w:rPr>
            </w:pPr>
          </w:p>
        </w:tc>
      </w:tr>
      <w:tr w:rsidR="00520A10" w14:paraId="4028492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9BB355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FB3E8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9B742D"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C4AAB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D68D3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F55E1C" w14:textId="77777777" w:rsidR="00520A10" w:rsidRDefault="00520A10">
            <w:pPr>
              <w:pStyle w:val="af1"/>
              <w:rPr>
                <w:rFonts w:hAnsi="宋体"/>
                <w:sz w:val="24"/>
                <w:szCs w:val="24"/>
              </w:rPr>
            </w:pPr>
          </w:p>
        </w:tc>
      </w:tr>
      <w:tr w:rsidR="00520A10" w14:paraId="1B16EE0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48BA6C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8AD87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9E5C5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484D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537D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D4A45" w14:textId="77777777" w:rsidR="00520A10" w:rsidRDefault="00520A10">
            <w:pPr>
              <w:pStyle w:val="af1"/>
              <w:rPr>
                <w:rFonts w:hAnsi="宋体"/>
                <w:sz w:val="24"/>
                <w:szCs w:val="24"/>
              </w:rPr>
            </w:pPr>
          </w:p>
        </w:tc>
      </w:tr>
      <w:tr w:rsidR="00520A10" w14:paraId="0EFC749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9B6DF9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7AC2AD3"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F3B66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A82C8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23FD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72BEA" w14:textId="77777777" w:rsidR="00520A10" w:rsidRDefault="00520A10">
            <w:pPr>
              <w:pStyle w:val="af1"/>
              <w:rPr>
                <w:rFonts w:hAnsi="宋体"/>
                <w:sz w:val="24"/>
                <w:szCs w:val="24"/>
              </w:rPr>
            </w:pPr>
          </w:p>
        </w:tc>
      </w:tr>
      <w:tr w:rsidR="00520A10" w14:paraId="7AB474A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610CBB3"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63508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14C48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C42A1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8F6CE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529F42" w14:textId="77777777" w:rsidR="00520A10" w:rsidRDefault="00520A10">
            <w:pPr>
              <w:pStyle w:val="af1"/>
              <w:rPr>
                <w:rFonts w:hAnsi="宋体"/>
                <w:sz w:val="24"/>
                <w:szCs w:val="24"/>
              </w:rPr>
            </w:pPr>
          </w:p>
        </w:tc>
      </w:tr>
      <w:tr w:rsidR="00520A10" w14:paraId="06B4A76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7ECF88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07FBA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4F46E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60266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EC58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DD23D6" w14:textId="77777777" w:rsidR="00520A10" w:rsidRDefault="00520A10">
            <w:pPr>
              <w:pStyle w:val="af1"/>
              <w:rPr>
                <w:rFonts w:hAnsi="宋体"/>
                <w:sz w:val="24"/>
                <w:szCs w:val="24"/>
              </w:rPr>
            </w:pPr>
          </w:p>
        </w:tc>
      </w:tr>
      <w:tr w:rsidR="00520A10" w14:paraId="1058B9B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B85F78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D75ADD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9BDD7C"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8CD4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D29E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2902AF" w14:textId="77777777" w:rsidR="00520A10" w:rsidRDefault="00520A10">
            <w:pPr>
              <w:pStyle w:val="af1"/>
              <w:rPr>
                <w:rFonts w:hAnsi="宋体"/>
                <w:sz w:val="24"/>
                <w:szCs w:val="24"/>
              </w:rPr>
            </w:pPr>
          </w:p>
        </w:tc>
      </w:tr>
      <w:tr w:rsidR="00520A10" w14:paraId="2A82165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D92F3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4F44DD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5BA957"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7C663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93BB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25CEFA" w14:textId="77777777" w:rsidR="00520A10" w:rsidRDefault="00520A10">
            <w:pPr>
              <w:pStyle w:val="af1"/>
              <w:rPr>
                <w:rFonts w:hAnsi="宋体"/>
                <w:sz w:val="24"/>
                <w:szCs w:val="24"/>
              </w:rPr>
            </w:pPr>
          </w:p>
        </w:tc>
      </w:tr>
      <w:tr w:rsidR="00520A10" w14:paraId="7AB23F0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B9F4F42"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B08068"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3AB8B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CC773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6E1D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37D15" w14:textId="77777777" w:rsidR="00520A10" w:rsidRDefault="00520A10">
            <w:pPr>
              <w:pStyle w:val="af1"/>
              <w:rPr>
                <w:rFonts w:hAnsi="宋体"/>
                <w:sz w:val="24"/>
                <w:szCs w:val="24"/>
              </w:rPr>
            </w:pPr>
          </w:p>
        </w:tc>
      </w:tr>
      <w:tr w:rsidR="00520A10" w14:paraId="10597FA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28FCC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766DA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58A5A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D90F8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4950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467DEC" w14:textId="77777777" w:rsidR="00520A10" w:rsidRDefault="00520A10">
            <w:pPr>
              <w:pStyle w:val="af1"/>
              <w:rPr>
                <w:rFonts w:hAnsi="宋体"/>
                <w:sz w:val="24"/>
                <w:szCs w:val="24"/>
              </w:rPr>
            </w:pPr>
          </w:p>
        </w:tc>
      </w:tr>
      <w:tr w:rsidR="00520A10" w14:paraId="76762D3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48411D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AD914A"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ABAD7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2A38B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CED5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D4A2CC" w14:textId="77777777" w:rsidR="00520A10" w:rsidRDefault="00520A10">
            <w:pPr>
              <w:pStyle w:val="af1"/>
              <w:rPr>
                <w:rFonts w:hAnsi="宋体"/>
                <w:sz w:val="24"/>
                <w:szCs w:val="24"/>
              </w:rPr>
            </w:pPr>
          </w:p>
        </w:tc>
      </w:tr>
      <w:tr w:rsidR="00520A10" w14:paraId="3A1D9F1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EB1B7A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DE5FB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0C0E6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928F7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6AB9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16DCA" w14:textId="77777777" w:rsidR="00520A10" w:rsidRDefault="00520A10">
            <w:pPr>
              <w:pStyle w:val="af1"/>
              <w:rPr>
                <w:rFonts w:hAnsi="宋体"/>
                <w:sz w:val="24"/>
                <w:szCs w:val="24"/>
              </w:rPr>
            </w:pPr>
          </w:p>
        </w:tc>
      </w:tr>
      <w:tr w:rsidR="00520A10" w14:paraId="4E3697F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D6E3FB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8EB54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CC68C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DCCF9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15D01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DE212" w14:textId="77777777" w:rsidR="00520A10" w:rsidRDefault="00520A10">
            <w:pPr>
              <w:pStyle w:val="af1"/>
              <w:rPr>
                <w:rFonts w:hAnsi="宋体"/>
                <w:sz w:val="24"/>
                <w:szCs w:val="24"/>
              </w:rPr>
            </w:pPr>
          </w:p>
        </w:tc>
      </w:tr>
      <w:tr w:rsidR="00520A10" w14:paraId="0F82112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F71C1B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226106"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F11C9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E1A40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F0AC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2CFA11" w14:textId="77777777" w:rsidR="00520A10" w:rsidRDefault="00520A10">
            <w:pPr>
              <w:pStyle w:val="af1"/>
              <w:rPr>
                <w:rFonts w:hAnsi="宋体"/>
                <w:sz w:val="24"/>
                <w:szCs w:val="24"/>
              </w:rPr>
            </w:pPr>
          </w:p>
        </w:tc>
      </w:tr>
      <w:tr w:rsidR="00520A10" w14:paraId="4B6CBED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BD7E64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A8CEC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B10DA7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99058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75FC2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569A5D" w14:textId="77777777" w:rsidR="00520A10" w:rsidRDefault="00520A10">
            <w:pPr>
              <w:pStyle w:val="af1"/>
              <w:rPr>
                <w:rFonts w:hAnsi="宋体"/>
                <w:sz w:val="24"/>
                <w:szCs w:val="24"/>
              </w:rPr>
            </w:pPr>
          </w:p>
        </w:tc>
      </w:tr>
      <w:tr w:rsidR="00520A10" w14:paraId="14F6B75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5E2553D"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ECC6C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935E7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9B094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BF450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C8EB45" w14:textId="77777777" w:rsidR="00520A10" w:rsidRDefault="00520A10">
            <w:pPr>
              <w:pStyle w:val="af1"/>
              <w:rPr>
                <w:rFonts w:hAnsi="宋体"/>
                <w:sz w:val="24"/>
                <w:szCs w:val="24"/>
              </w:rPr>
            </w:pPr>
          </w:p>
        </w:tc>
      </w:tr>
      <w:tr w:rsidR="00520A10" w14:paraId="79DCA12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7E3850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E72446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B67FAE"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4CF76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BBDEF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4AA0D" w14:textId="77777777" w:rsidR="00520A10" w:rsidRDefault="00520A10">
            <w:pPr>
              <w:pStyle w:val="af1"/>
              <w:rPr>
                <w:rFonts w:hAnsi="宋体"/>
                <w:sz w:val="24"/>
                <w:szCs w:val="24"/>
              </w:rPr>
            </w:pPr>
          </w:p>
        </w:tc>
      </w:tr>
    </w:tbl>
    <w:p w14:paraId="201EDBEA" w14:textId="77777777" w:rsidR="00520A10" w:rsidRDefault="00520A10">
      <w:pPr>
        <w:pStyle w:val="af1"/>
        <w:rPr>
          <w:rFonts w:hAnsi="宋体"/>
          <w:sz w:val="24"/>
          <w:szCs w:val="24"/>
        </w:rPr>
      </w:pPr>
    </w:p>
    <w:p w14:paraId="5AE760F8" w14:textId="77777777" w:rsidR="00520A10" w:rsidRDefault="00520A10">
      <w:pPr>
        <w:pStyle w:val="af1"/>
        <w:rPr>
          <w:rFonts w:hAnsi="宋体"/>
          <w:sz w:val="24"/>
          <w:szCs w:val="24"/>
        </w:rPr>
      </w:pPr>
    </w:p>
    <w:p w14:paraId="797FF670"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w:t>
      </w:r>
    </w:p>
    <w:p w14:paraId="3D1E198E"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46C72198" w14:textId="77777777" w:rsidR="00520A10" w:rsidRDefault="00520A10">
      <w:pPr>
        <w:pStyle w:val="af1"/>
        <w:rPr>
          <w:rFonts w:hAnsi="宋体"/>
          <w:sz w:val="24"/>
          <w:szCs w:val="24"/>
        </w:rPr>
      </w:pPr>
    </w:p>
    <w:p w14:paraId="6060A938" w14:textId="77777777" w:rsidR="00520A10" w:rsidRDefault="00F25660">
      <w:pPr>
        <w:pStyle w:val="2"/>
        <w:rPr>
          <w:rFonts w:ascii="宋体" w:eastAsia="宋体" w:hAnsi="宋体"/>
          <w:sz w:val="24"/>
          <w:szCs w:val="24"/>
        </w:rPr>
      </w:pPr>
      <w:r>
        <w:rPr>
          <w:rFonts w:ascii="宋体" w:eastAsia="宋体" w:hAnsi="宋体"/>
          <w:sz w:val="24"/>
          <w:szCs w:val="24"/>
        </w:rPr>
        <w:br w:type="page"/>
      </w:r>
      <w:bookmarkStart w:id="171" w:name="_Toc163893455"/>
      <w:bookmarkStart w:id="172" w:name="_Toc61353983"/>
      <w:r>
        <w:rPr>
          <w:rFonts w:ascii="宋体" w:eastAsia="宋体" w:hAnsi="宋体" w:cs="宋体" w:hint="eastAsia"/>
          <w:sz w:val="24"/>
          <w:szCs w:val="24"/>
        </w:rPr>
        <w:lastRenderedPageBreak/>
        <w:t>附件6　　商务条款偏离表</w:t>
      </w:r>
      <w:bookmarkEnd w:id="171"/>
      <w:bookmarkEnd w:id="172"/>
    </w:p>
    <w:p w14:paraId="7748C3D9" w14:textId="77777777" w:rsidR="00520A10" w:rsidRDefault="00520A10">
      <w:pPr>
        <w:pStyle w:val="af1"/>
        <w:rPr>
          <w:rFonts w:hAnsi="宋体"/>
          <w:sz w:val="24"/>
          <w:szCs w:val="24"/>
        </w:rPr>
      </w:pPr>
    </w:p>
    <w:p w14:paraId="3D8E5B5C" w14:textId="77777777" w:rsidR="00520A10" w:rsidRDefault="00520A10">
      <w:pPr>
        <w:pStyle w:val="af1"/>
        <w:rPr>
          <w:rFonts w:hAnsi="宋体"/>
          <w:sz w:val="24"/>
          <w:szCs w:val="24"/>
        </w:rPr>
      </w:pPr>
    </w:p>
    <w:p w14:paraId="1953B842"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:_____________ </w:t>
      </w:r>
      <w:r>
        <w:rPr>
          <w:rFonts w:hAnsi="宋体" w:hint="eastAsia"/>
          <w:sz w:val="24"/>
          <w:szCs w:val="24"/>
        </w:rPr>
        <w:t>招标编号</w:t>
      </w:r>
      <w:r>
        <w:rPr>
          <w:rFonts w:hAnsi="宋体"/>
          <w:sz w:val="24"/>
          <w:szCs w:val="24"/>
        </w:rPr>
        <w:t xml:space="preserve">:_____________ </w:t>
      </w:r>
    </w:p>
    <w:p w14:paraId="3BD07BAB" w14:textId="77777777" w:rsidR="00520A10" w:rsidRDefault="00520A10">
      <w:pPr>
        <w:pStyle w:val="af1"/>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20A10" w14:paraId="133683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2511BB" w14:textId="77777777" w:rsidR="00520A10" w:rsidRDefault="00F25660">
            <w:pPr>
              <w:pStyle w:val="af1"/>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1261F21" w14:textId="77777777" w:rsidR="00520A10" w:rsidRDefault="00F25660">
            <w:pPr>
              <w:pStyle w:val="af1"/>
              <w:spacing w:before="156"/>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3E8519EB" w14:textId="77777777" w:rsidR="00520A10" w:rsidRDefault="00F25660">
            <w:pPr>
              <w:pStyle w:val="af1"/>
              <w:spacing w:before="156"/>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1340198D" w14:textId="77777777" w:rsidR="00520A10" w:rsidRDefault="00F25660">
            <w:pPr>
              <w:pStyle w:val="af1"/>
              <w:spacing w:before="156"/>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1D20ED26" w14:textId="77777777" w:rsidR="00520A10" w:rsidRDefault="00F25660">
            <w:pPr>
              <w:pStyle w:val="af1"/>
              <w:spacing w:before="156"/>
              <w:rPr>
                <w:rFonts w:hAnsi="宋体"/>
                <w:sz w:val="24"/>
                <w:szCs w:val="24"/>
              </w:rPr>
            </w:pPr>
            <w:r>
              <w:rPr>
                <w:rFonts w:hAnsi="宋体" w:cs="宋体" w:hint="eastAsia"/>
                <w:sz w:val="24"/>
                <w:szCs w:val="24"/>
              </w:rPr>
              <w:t>说明</w:t>
            </w:r>
          </w:p>
        </w:tc>
      </w:tr>
      <w:tr w:rsidR="00520A10" w14:paraId="6712A88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69386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8A50D6D"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00D1CF" w14:textId="77777777" w:rsidR="00520A10" w:rsidRDefault="00520A10">
            <w:pPr>
              <w:pStyle w:val="af1"/>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7DC96A" w14:textId="77777777" w:rsidR="00520A10" w:rsidRDefault="00520A10">
            <w:pPr>
              <w:pStyle w:val="af1"/>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DA4D1D4" w14:textId="77777777" w:rsidR="00520A10" w:rsidRDefault="00520A10">
            <w:pPr>
              <w:pStyle w:val="af1"/>
              <w:rPr>
                <w:rFonts w:hAnsi="宋体"/>
                <w:sz w:val="24"/>
                <w:szCs w:val="24"/>
              </w:rPr>
            </w:pPr>
          </w:p>
        </w:tc>
      </w:tr>
      <w:tr w:rsidR="00520A10" w14:paraId="2FE3A19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1D910D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F6836B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06E05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D8703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560AA7" w14:textId="77777777" w:rsidR="00520A10" w:rsidRDefault="00520A10">
            <w:pPr>
              <w:pStyle w:val="af1"/>
              <w:rPr>
                <w:rFonts w:hAnsi="宋体"/>
                <w:sz w:val="24"/>
                <w:szCs w:val="24"/>
              </w:rPr>
            </w:pPr>
          </w:p>
        </w:tc>
      </w:tr>
      <w:tr w:rsidR="00520A10" w14:paraId="300E6CD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ABB7161"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F96750"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FD301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29EB5E"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8376444" w14:textId="77777777" w:rsidR="00520A10" w:rsidRDefault="00520A10">
            <w:pPr>
              <w:pStyle w:val="af1"/>
              <w:rPr>
                <w:rFonts w:hAnsi="宋体"/>
                <w:sz w:val="24"/>
                <w:szCs w:val="24"/>
              </w:rPr>
            </w:pPr>
          </w:p>
        </w:tc>
      </w:tr>
      <w:tr w:rsidR="00520A10" w14:paraId="40BD915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472D37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427682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D2830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FA1AA8"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9DD7AD1" w14:textId="77777777" w:rsidR="00520A10" w:rsidRDefault="00520A10">
            <w:pPr>
              <w:pStyle w:val="af1"/>
              <w:rPr>
                <w:rFonts w:hAnsi="宋体"/>
                <w:sz w:val="24"/>
                <w:szCs w:val="24"/>
              </w:rPr>
            </w:pPr>
          </w:p>
        </w:tc>
      </w:tr>
      <w:tr w:rsidR="00520A10" w14:paraId="777F78C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37CD81F"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77BF53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7B955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1D6B05"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49F8A0B" w14:textId="77777777" w:rsidR="00520A10" w:rsidRDefault="00520A10">
            <w:pPr>
              <w:pStyle w:val="af1"/>
              <w:rPr>
                <w:rFonts w:hAnsi="宋体"/>
                <w:sz w:val="24"/>
                <w:szCs w:val="24"/>
              </w:rPr>
            </w:pPr>
          </w:p>
        </w:tc>
      </w:tr>
      <w:tr w:rsidR="00520A10" w14:paraId="3F1860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49274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74EFF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26A57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A735D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C9C1B1" w14:textId="77777777" w:rsidR="00520A10" w:rsidRDefault="00520A10">
            <w:pPr>
              <w:pStyle w:val="af1"/>
              <w:rPr>
                <w:rFonts w:hAnsi="宋体"/>
                <w:sz w:val="24"/>
                <w:szCs w:val="24"/>
              </w:rPr>
            </w:pPr>
          </w:p>
        </w:tc>
      </w:tr>
      <w:tr w:rsidR="00520A10" w14:paraId="222E998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53B912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93C5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C381FD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2A964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CD428D0" w14:textId="77777777" w:rsidR="00520A10" w:rsidRDefault="00520A10">
            <w:pPr>
              <w:pStyle w:val="af1"/>
              <w:rPr>
                <w:rFonts w:hAnsi="宋体"/>
                <w:sz w:val="24"/>
                <w:szCs w:val="24"/>
              </w:rPr>
            </w:pPr>
          </w:p>
        </w:tc>
      </w:tr>
      <w:tr w:rsidR="00520A10" w14:paraId="0B4D633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C5253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6317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4A15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AECAC6"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CA5AF92" w14:textId="77777777" w:rsidR="00520A10" w:rsidRDefault="00520A10">
            <w:pPr>
              <w:pStyle w:val="af1"/>
              <w:rPr>
                <w:rFonts w:hAnsi="宋体"/>
                <w:sz w:val="24"/>
                <w:szCs w:val="24"/>
              </w:rPr>
            </w:pPr>
          </w:p>
        </w:tc>
      </w:tr>
      <w:tr w:rsidR="00520A10" w14:paraId="22C35BE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2E4C90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E007E9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51C0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3121D94"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9057E19" w14:textId="77777777" w:rsidR="00520A10" w:rsidRDefault="00520A10">
            <w:pPr>
              <w:pStyle w:val="af1"/>
              <w:rPr>
                <w:rFonts w:hAnsi="宋体"/>
                <w:sz w:val="24"/>
                <w:szCs w:val="24"/>
              </w:rPr>
            </w:pPr>
          </w:p>
        </w:tc>
      </w:tr>
      <w:tr w:rsidR="00520A10" w14:paraId="7367E6F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AA5A9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161C48C"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BDEE1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641A9D"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65DB14F" w14:textId="77777777" w:rsidR="00520A10" w:rsidRDefault="00520A10">
            <w:pPr>
              <w:pStyle w:val="af1"/>
              <w:rPr>
                <w:rFonts w:hAnsi="宋体"/>
                <w:sz w:val="24"/>
                <w:szCs w:val="24"/>
              </w:rPr>
            </w:pPr>
          </w:p>
        </w:tc>
      </w:tr>
      <w:tr w:rsidR="00520A10" w14:paraId="607A8D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4152FBB"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BD4FF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54F92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A8E222"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1F7F4E3" w14:textId="77777777" w:rsidR="00520A10" w:rsidRDefault="00520A10">
            <w:pPr>
              <w:pStyle w:val="af1"/>
              <w:rPr>
                <w:rFonts w:hAnsi="宋体"/>
                <w:sz w:val="24"/>
                <w:szCs w:val="24"/>
              </w:rPr>
            </w:pPr>
          </w:p>
        </w:tc>
      </w:tr>
      <w:tr w:rsidR="00520A10" w14:paraId="1084193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89AA85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39517F"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F855F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05F27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2339913" w14:textId="77777777" w:rsidR="00520A10" w:rsidRDefault="00520A10">
            <w:pPr>
              <w:pStyle w:val="af1"/>
              <w:rPr>
                <w:rFonts w:hAnsi="宋体"/>
                <w:sz w:val="24"/>
                <w:szCs w:val="24"/>
              </w:rPr>
            </w:pPr>
          </w:p>
        </w:tc>
      </w:tr>
      <w:tr w:rsidR="00520A10" w14:paraId="524A902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6C80603"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29B5FF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BCFCB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36DF1B"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219C941" w14:textId="77777777" w:rsidR="00520A10" w:rsidRDefault="00520A10">
            <w:pPr>
              <w:pStyle w:val="af1"/>
              <w:rPr>
                <w:rFonts w:hAnsi="宋体"/>
                <w:sz w:val="24"/>
                <w:szCs w:val="24"/>
              </w:rPr>
            </w:pPr>
          </w:p>
        </w:tc>
      </w:tr>
      <w:tr w:rsidR="00520A10" w14:paraId="33338D3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89750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15B31E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295889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A6BCE3"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0A91FBE" w14:textId="77777777" w:rsidR="00520A10" w:rsidRDefault="00520A10">
            <w:pPr>
              <w:pStyle w:val="af1"/>
              <w:rPr>
                <w:rFonts w:hAnsi="宋体"/>
                <w:sz w:val="24"/>
                <w:szCs w:val="24"/>
              </w:rPr>
            </w:pPr>
          </w:p>
        </w:tc>
      </w:tr>
      <w:tr w:rsidR="00520A10" w14:paraId="431EE91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BE7FD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3ACEF8"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22C99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9CD3B1"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971F05D" w14:textId="77777777" w:rsidR="00520A10" w:rsidRDefault="00520A10">
            <w:pPr>
              <w:pStyle w:val="af1"/>
              <w:rPr>
                <w:rFonts w:hAnsi="宋体"/>
                <w:sz w:val="24"/>
                <w:szCs w:val="24"/>
              </w:rPr>
            </w:pPr>
          </w:p>
        </w:tc>
      </w:tr>
      <w:tr w:rsidR="00520A10" w14:paraId="53E186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DFFD62"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0841A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CBDEE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338DC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AD2CBCF" w14:textId="77777777" w:rsidR="00520A10" w:rsidRDefault="00520A10">
            <w:pPr>
              <w:pStyle w:val="af1"/>
              <w:rPr>
                <w:rFonts w:hAnsi="宋体"/>
                <w:sz w:val="24"/>
                <w:szCs w:val="24"/>
              </w:rPr>
            </w:pPr>
          </w:p>
        </w:tc>
      </w:tr>
      <w:tr w:rsidR="00520A10" w14:paraId="3A40273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FABF87"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9260B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95B2B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AF6B71C"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5DB545C" w14:textId="77777777" w:rsidR="00520A10" w:rsidRDefault="00520A10">
            <w:pPr>
              <w:pStyle w:val="af1"/>
              <w:rPr>
                <w:rFonts w:hAnsi="宋体"/>
                <w:sz w:val="24"/>
                <w:szCs w:val="24"/>
              </w:rPr>
            </w:pPr>
          </w:p>
        </w:tc>
      </w:tr>
    </w:tbl>
    <w:p w14:paraId="4A2C2724" w14:textId="77777777" w:rsidR="00520A10" w:rsidRDefault="00520A10">
      <w:pPr>
        <w:pStyle w:val="af1"/>
        <w:rPr>
          <w:rFonts w:hAnsi="宋体"/>
          <w:sz w:val="24"/>
          <w:szCs w:val="24"/>
        </w:rPr>
      </w:pPr>
    </w:p>
    <w:p w14:paraId="1AE66D97" w14:textId="77777777" w:rsidR="00520A10" w:rsidRDefault="00520A10">
      <w:pPr>
        <w:pStyle w:val="af1"/>
        <w:rPr>
          <w:rFonts w:hAnsi="宋体"/>
          <w:sz w:val="24"/>
          <w:szCs w:val="24"/>
        </w:rPr>
      </w:pPr>
    </w:p>
    <w:p w14:paraId="150707B5"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____________________________</w:t>
      </w:r>
    </w:p>
    <w:p w14:paraId="49BF7A07" w14:textId="77777777" w:rsidR="00520A10" w:rsidRDefault="00520A10">
      <w:pPr>
        <w:pStyle w:val="af1"/>
        <w:rPr>
          <w:rFonts w:hAnsi="宋体"/>
          <w:sz w:val="24"/>
          <w:szCs w:val="24"/>
        </w:rPr>
      </w:pPr>
    </w:p>
    <w:p w14:paraId="51B93F20" w14:textId="77777777" w:rsidR="00520A10" w:rsidRDefault="00F25660">
      <w:pPr>
        <w:pStyle w:val="af1"/>
        <w:rPr>
          <w:rFonts w:hAnsi="宋体"/>
          <w:sz w:val="24"/>
          <w:szCs w:val="24"/>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4AB78DA2" w14:textId="77777777" w:rsidR="00520A10" w:rsidRDefault="00F25660">
      <w:pPr>
        <w:pStyle w:val="2"/>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173" w:name="_Ref467988543"/>
      <w:bookmarkStart w:id="174" w:name="_Toc480942355"/>
      <w:bookmarkStart w:id="175" w:name="_Toc520356224"/>
      <w:bookmarkStart w:id="176" w:name="_Toc135539136"/>
      <w:bookmarkStart w:id="177" w:name="_Toc163893456"/>
      <w:bookmarkStart w:id="178" w:name="_Toc163893457"/>
      <w:bookmarkStart w:id="179" w:name="_Toc61353984"/>
      <w:r>
        <w:rPr>
          <w:rFonts w:ascii="宋体" w:eastAsia="宋体" w:hAnsi="宋体" w:cs="宋体" w:hint="eastAsia"/>
          <w:sz w:val="24"/>
          <w:szCs w:val="24"/>
        </w:rPr>
        <w:lastRenderedPageBreak/>
        <w:t>附件7　　资格证明文件（格式</w:t>
      </w:r>
      <w:bookmarkEnd w:id="173"/>
      <w:bookmarkEnd w:id="174"/>
      <w:bookmarkEnd w:id="175"/>
      <w:r>
        <w:rPr>
          <w:rFonts w:ascii="宋体" w:eastAsia="宋体" w:hAnsi="宋体" w:cs="宋体" w:hint="eastAsia"/>
          <w:sz w:val="24"/>
          <w:szCs w:val="24"/>
        </w:rPr>
        <w:t>）</w:t>
      </w:r>
      <w:bookmarkEnd w:id="176"/>
      <w:bookmarkEnd w:id="177"/>
      <w:bookmarkEnd w:id="178"/>
      <w:bookmarkEnd w:id="179"/>
    </w:p>
    <w:p w14:paraId="7EC165FA" w14:textId="77777777" w:rsidR="00520A10" w:rsidRDefault="00520A10">
      <w:pPr>
        <w:pStyle w:val="af1"/>
        <w:tabs>
          <w:tab w:val="left" w:pos="5580"/>
        </w:tabs>
        <w:spacing w:line="360" w:lineRule="auto"/>
        <w:ind w:left="2405" w:hanging="1687"/>
        <w:rPr>
          <w:rFonts w:hAnsi="宋体"/>
          <w:b/>
          <w:bCs/>
          <w:sz w:val="24"/>
          <w:szCs w:val="24"/>
        </w:rPr>
      </w:pPr>
    </w:p>
    <w:p w14:paraId="01381255" w14:textId="77777777" w:rsidR="00520A10" w:rsidRDefault="00520A10">
      <w:pPr>
        <w:pStyle w:val="af1"/>
        <w:tabs>
          <w:tab w:val="left" w:pos="5580"/>
        </w:tabs>
        <w:spacing w:line="360" w:lineRule="auto"/>
        <w:ind w:left="2820" w:firstLine="241"/>
        <w:rPr>
          <w:rFonts w:hAnsi="宋体"/>
          <w:b/>
          <w:bCs/>
          <w:sz w:val="24"/>
          <w:szCs w:val="24"/>
        </w:rPr>
      </w:pPr>
    </w:p>
    <w:p w14:paraId="3B817696" w14:textId="77777777" w:rsidR="00520A10" w:rsidRDefault="00520A10">
      <w:pPr>
        <w:pStyle w:val="af1"/>
        <w:tabs>
          <w:tab w:val="left" w:pos="5580"/>
        </w:tabs>
        <w:jc w:val="center"/>
        <w:rPr>
          <w:rFonts w:hAnsi="宋体"/>
          <w:b/>
          <w:bCs/>
          <w:sz w:val="24"/>
          <w:szCs w:val="24"/>
        </w:rPr>
      </w:pPr>
      <w:bookmarkStart w:id="180" w:name="_Ref467990056"/>
      <w:bookmarkStart w:id="181" w:name="_Ref467990098"/>
      <w:bookmarkStart w:id="182" w:name="_Toc480942356"/>
      <w:bookmarkStart w:id="183" w:name="_Toc520125060"/>
      <w:bookmarkStart w:id="184" w:name="_Toc520356225"/>
    </w:p>
    <w:bookmarkEnd w:id="180"/>
    <w:bookmarkEnd w:id="181"/>
    <w:bookmarkEnd w:id="182"/>
    <w:bookmarkEnd w:id="183"/>
    <w:bookmarkEnd w:id="184"/>
    <w:p w14:paraId="7EF9ACF5" w14:textId="77777777" w:rsidR="00520A10" w:rsidRDefault="00520A10">
      <w:pPr>
        <w:pStyle w:val="af1"/>
        <w:tabs>
          <w:tab w:val="left" w:pos="5580"/>
        </w:tabs>
        <w:jc w:val="center"/>
        <w:rPr>
          <w:rFonts w:hAnsi="宋体"/>
          <w:b/>
          <w:bCs/>
          <w:sz w:val="24"/>
          <w:szCs w:val="24"/>
        </w:rPr>
      </w:pPr>
    </w:p>
    <w:p w14:paraId="4B6D2558" w14:textId="77777777" w:rsidR="00520A10" w:rsidRDefault="00F25660">
      <w:pPr>
        <w:pStyle w:val="af1"/>
        <w:tabs>
          <w:tab w:val="left" w:pos="5580"/>
        </w:tabs>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14:paraId="353E8200" w14:textId="77777777" w:rsidR="00520A10" w:rsidRDefault="00520A10">
      <w:pPr>
        <w:pStyle w:val="af1"/>
        <w:tabs>
          <w:tab w:val="left" w:pos="5580"/>
        </w:tabs>
        <w:jc w:val="center"/>
        <w:rPr>
          <w:rFonts w:hAnsi="宋体"/>
          <w:b/>
          <w:bCs/>
          <w:sz w:val="24"/>
          <w:szCs w:val="24"/>
        </w:rPr>
      </w:pPr>
    </w:p>
    <w:p w14:paraId="3A0E1C75" w14:textId="77777777" w:rsidR="00520A10" w:rsidRDefault="00520A10">
      <w:pPr>
        <w:pStyle w:val="af1"/>
        <w:tabs>
          <w:tab w:val="left" w:pos="5580"/>
        </w:tabs>
        <w:jc w:val="center"/>
        <w:rPr>
          <w:rFonts w:hAnsi="宋体"/>
          <w:b/>
          <w:bCs/>
          <w:sz w:val="24"/>
          <w:szCs w:val="24"/>
        </w:rPr>
      </w:pPr>
    </w:p>
    <w:p w14:paraId="4A6681E8" w14:textId="77777777" w:rsidR="00520A10" w:rsidRDefault="00520A10">
      <w:pPr>
        <w:pStyle w:val="af1"/>
        <w:tabs>
          <w:tab w:val="left" w:pos="5580"/>
        </w:tabs>
        <w:spacing w:line="360" w:lineRule="auto"/>
        <w:jc w:val="center"/>
        <w:rPr>
          <w:rFonts w:hAnsi="宋体"/>
          <w:b/>
          <w:bCs/>
          <w:sz w:val="24"/>
          <w:szCs w:val="24"/>
        </w:rPr>
      </w:pPr>
    </w:p>
    <w:p w14:paraId="7916C970" w14:textId="77777777" w:rsidR="004E09F2" w:rsidRPr="006B1483" w:rsidRDefault="004E09F2" w:rsidP="004E09F2">
      <w:pPr>
        <w:pStyle w:val="af1"/>
        <w:tabs>
          <w:tab w:val="left" w:pos="5580"/>
        </w:tabs>
        <w:spacing w:line="360" w:lineRule="auto"/>
        <w:rPr>
          <w:rFonts w:hAnsi="宋体"/>
          <w:color w:val="000000"/>
          <w:sz w:val="24"/>
        </w:rPr>
      </w:pPr>
      <w:r w:rsidRPr="00587B17">
        <w:rPr>
          <w:rFonts w:hAnsi="宋体" w:hint="eastAsia"/>
          <w:color w:val="000000"/>
          <w:sz w:val="24"/>
        </w:rPr>
        <w:t>【提供有效营业执照（事业单位投标提供事业单位法人证书、非企业专业服务机构投标提供执业许可证、自然人投标提供身份证）复印件加盖公章】</w:t>
      </w:r>
    </w:p>
    <w:p w14:paraId="61709E1E" w14:textId="77777777" w:rsidR="00520A10" w:rsidRPr="004E09F2" w:rsidRDefault="00520A10">
      <w:pPr>
        <w:pStyle w:val="af1"/>
        <w:tabs>
          <w:tab w:val="left" w:pos="5580"/>
        </w:tabs>
        <w:rPr>
          <w:rFonts w:hAnsi="宋体"/>
          <w:sz w:val="24"/>
          <w:szCs w:val="24"/>
        </w:rPr>
      </w:pPr>
    </w:p>
    <w:p w14:paraId="386EC1A9" w14:textId="77777777" w:rsidR="00520A10" w:rsidRDefault="00520A10">
      <w:pPr>
        <w:pStyle w:val="af1"/>
        <w:tabs>
          <w:tab w:val="left" w:pos="5580"/>
        </w:tabs>
        <w:rPr>
          <w:rFonts w:hAnsi="宋体"/>
          <w:sz w:val="24"/>
          <w:szCs w:val="24"/>
        </w:rPr>
      </w:pPr>
    </w:p>
    <w:p w14:paraId="0C08454B" w14:textId="77777777" w:rsidR="00520A10" w:rsidRDefault="00F25660">
      <w:pPr>
        <w:jc w:val="center"/>
        <w:rPr>
          <w:rFonts w:hAnsi="宋体"/>
          <w:sz w:val="24"/>
          <w:szCs w:val="24"/>
        </w:rPr>
      </w:pPr>
      <w:r>
        <w:rPr>
          <w:rFonts w:hAnsi="宋体"/>
          <w:sz w:val="24"/>
          <w:szCs w:val="24"/>
        </w:rPr>
        <w:br w:type="page"/>
      </w:r>
      <w:bookmarkStart w:id="185" w:name="_Toc520356226"/>
    </w:p>
    <w:p w14:paraId="3456FA01" w14:textId="77777777" w:rsidR="00520A10" w:rsidRDefault="00F25660">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185"/>
      <w:r>
        <w:rPr>
          <w:rFonts w:ascii="宋体" w:hAnsi="宋体" w:cs="宋体" w:hint="eastAsia"/>
          <w:b/>
          <w:bCs/>
          <w:sz w:val="24"/>
          <w:szCs w:val="24"/>
        </w:rPr>
        <w:t>纳税证明</w:t>
      </w:r>
    </w:p>
    <w:p w14:paraId="07C1D534" w14:textId="77777777" w:rsidR="00520A10" w:rsidRDefault="00520A10">
      <w:pPr>
        <w:jc w:val="center"/>
        <w:rPr>
          <w:rFonts w:ascii="宋体"/>
          <w:b/>
          <w:bCs/>
          <w:sz w:val="24"/>
          <w:szCs w:val="24"/>
        </w:rPr>
      </w:pPr>
    </w:p>
    <w:p w14:paraId="321CE164" w14:textId="77777777" w:rsidR="00520A10" w:rsidRDefault="00520A10">
      <w:pPr>
        <w:jc w:val="center"/>
        <w:rPr>
          <w:rFonts w:ascii="宋体"/>
          <w:b/>
          <w:bCs/>
          <w:sz w:val="24"/>
          <w:szCs w:val="24"/>
        </w:rPr>
      </w:pPr>
    </w:p>
    <w:p w14:paraId="18FF8755" w14:textId="77777777" w:rsidR="00520A10" w:rsidRDefault="00520A10">
      <w:pPr>
        <w:jc w:val="center"/>
        <w:rPr>
          <w:rFonts w:ascii="宋体"/>
          <w:bCs/>
          <w:sz w:val="24"/>
          <w:szCs w:val="24"/>
        </w:rPr>
      </w:pPr>
      <w:bookmarkStart w:id="186" w:name="_Hlk61355923"/>
    </w:p>
    <w:p w14:paraId="1DF77EBB" w14:textId="71CF4110" w:rsidR="00520A10" w:rsidRDefault="00F25660">
      <w:pPr>
        <w:pStyle w:val="af1"/>
        <w:tabs>
          <w:tab w:val="left" w:pos="5580"/>
        </w:tabs>
        <w:spacing w:line="360" w:lineRule="auto"/>
        <w:jc w:val="left"/>
        <w:rPr>
          <w:rFonts w:hAnsi="宋体"/>
          <w:sz w:val="24"/>
        </w:rPr>
      </w:pPr>
      <w:r>
        <w:rPr>
          <w:rFonts w:hAnsi="宋体" w:hint="eastAsia"/>
          <w:sz w:val="24"/>
        </w:rPr>
        <w:t>【提供开标日前六个月内任意一个月的纳税证明（银行缴费凭证或税务机关开具的证明）复印件加盖公章。依法免税的投标人，应提供相应文件（复印件加盖公章）证明其依法免税】</w:t>
      </w:r>
    </w:p>
    <w:p w14:paraId="3AC57DE9" w14:textId="77777777" w:rsidR="00520A10" w:rsidRDefault="00520A10">
      <w:pPr>
        <w:pStyle w:val="af1"/>
        <w:tabs>
          <w:tab w:val="left" w:pos="5580"/>
        </w:tabs>
        <w:jc w:val="center"/>
        <w:rPr>
          <w:rFonts w:hAnsi="宋体"/>
          <w:sz w:val="24"/>
          <w:szCs w:val="24"/>
        </w:rPr>
      </w:pPr>
      <w:bookmarkStart w:id="187" w:name="_Toc520356227"/>
      <w:bookmarkEnd w:id="186"/>
    </w:p>
    <w:p w14:paraId="457C3367" w14:textId="77777777" w:rsidR="00520A10" w:rsidRDefault="00520A10">
      <w:pPr>
        <w:pStyle w:val="af1"/>
        <w:tabs>
          <w:tab w:val="left" w:pos="5580"/>
        </w:tabs>
        <w:rPr>
          <w:rFonts w:hAnsi="宋体"/>
          <w:sz w:val="24"/>
          <w:szCs w:val="24"/>
        </w:rPr>
      </w:pPr>
    </w:p>
    <w:bookmarkEnd w:id="187"/>
    <w:p w14:paraId="48CCD580" w14:textId="77777777" w:rsidR="00520A10" w:rsidRDefault="00520A10">
      <w:pPr>
        <w:pStyle w:val="af1"/>
        <w:tabs>
          <w:tab w:val="left" w:pos="5580"/>
        </w:tabs>
        <w:rPr>
          <w:rFonts w:hAnsi="宋体"/>
          <w:sz w:val="24"/>
          <w:szCs w:val="24"/>
        </w:rPr>
      </w:pPr>
    </w:p>
    <w:p w14:paraId="75277C98" w14:textId="77777777" w:rsidR="00520A10" w:rsidRDefault="00F25660">
      <w:pPr>
        <w:pStyle w:val="af1"/>
        <w:tabs>
          <w:tab w:val="left" w:pos="5580"/>
        </w:tabs>
        <w:spacing w:line="360" w:lineRule="auto"/>
        <w:jc w:val="center"/>
        <w:rPr>
          <w:sz w:val="24"/>
          <w:szCs w:val="24"/>
        </w:rPr>
      </w:pPr>
      <w:bookmarkStart w:id="188" w:name="_Ref467988471"/>
      <w:bookmarkStart w:id="189" w:name="_Ref467988479"/>
      <w:bookmarkStart w:id="190" w:name="_Ref467988485"/>
      <w:bookmarkStart w:id="191" w:name="_Ref467990058"/>
      <w:bookmarkStart w:id="192" w:name="_Ref467990100"/>
      <w:bookmarkStart w:id="193" w:name="_Toc480942357"/>
      <w:bookmarkStart w:id="194" w:name="_Toc520125061"/>
      <w:bookmarkStart w:id="195" w:name="_Toc520356228"/>
      <w:bookmarkStart w:id="196" w:name="_Ref467990064"/>
      <w:bookmarkStart w:id="197" w:name="_Ref467990101"/>
      <w:bookmarkStart w:id="198" w:name="_Toc480942358"/>
      <w:bookmarkStart w:id="199" w:name="_Toc520125062"/>
      <w:bookmarkStart w:id="200"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3</w:t>
      </w:r>
      <w:r>
        <w:rPr>
          <w:rFonts w:hAnsi="宋体" w:cs="宋体"/>
          <w:b/>
          <w:bCs/>
          <w:sz w:val="24"/>
          <w:szCs w:val="24"/>
        </w:rPr>
        <w:t xml:space="preserve">  </w:t>
      </w:r>
      <w:r>
        <w:rPr>
          <w:rFonts w:hAnsi="宋体" w:cs="宋体" w:hint="eastAsia"/>
          <w:b/>
          <w:bCs/>
          <w:sz w:val="24"/>
          <w:szCs w:val="24"/>
        </w:rPr>
        <w:t xml:space="preserve">投标人的资格声明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06E3BF0B" w14:textId="77777777" w:rsidR="00520A10" w:rsidRDefault="00520A10">
      <w:pPr>
        <w:jc w:val="center"/>
        <w:rPr>
          <w:rFonts w:ascii="宋体"/>
          <w:b/>
          <w:bCs/>
          <w:sz w:val="24"/>
          <w:szCs w:val="24"/>
        </w:rPr>
      </w:pPr>
    </w:p>
    <w:p w14:paraId="6A24CB28"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2092A649"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投标人名称：</w:t>
      </w:r>
      <w:r>
        <w:rPr>
          <w:rFonts w:ascii="宋体" w:hAnsi="宋体" w:cs="宋体"/>
          <w:sz w:val="24"/>
          <w:szCs w:val="24"/>
        </w:rPr>
        <w:t>_______________________________</w:t>
      </w:r>
    </w:p>
    <w:p w14:paraId="3501EF73"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264BD9B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46EBC0CE"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5D5086AF"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754BDE5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7A9D5F42"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025C54E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2B31C104"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2EC6788B"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0F0B3EEC"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3D798FB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7B8B513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2AB7C735"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67620B73"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375E3AC1"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3500E13F"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7DCDED46"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601489E4"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0EFAEC96"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4B52FA87"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4961E42F"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lastRenderedPageBreak/>
        <w:t xml:space="preserve">年份　　　　　</w:t>
      </w:r>
      <w:r>
        <w:rPr>
          <w:rFonts w:ascii="宋体" w:hAnsi="宋体" w:cs="宋体"/>
          <w:sz w:val="24"/>
          <w:szCs w:val="24"/>
        </w:rPr>
        <w:t xml:space="preserve"> </w:t>
      </w:r>
      <w:r>
        <w:rPr>
          <w:rFonts w:ascii="宋体" w:hAnsi="宋体" w:cs="宋体" w:hint="eastAsia"/>
          <w:sz w:val="24"/>
          <w:szCs w:val="24"/>
        </w:rPr>
        <w:t xml:space="preserve">国内　　　</w:t>
      </w:r>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r>
        <w:rPr>
          <w:rFonts w:ascii="宋体" w:hAnsi="宋体" w:cs="宋体" w:hint="eastAsia"/>
          <w:sz w:val="24"/>
          <w:szCs w:val="24"/>
        </w:rPr>
        <w:t xml:space="preserve">　　　　总额</w:t>
      </w:r>
    </w:p>
    <w:p w14:paraId="4B7BC26E"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65DECA41"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2F0206B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7BC871EB"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53C74399"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1E792EE8" w14:textId="77777777" w:rsidR="00520A10" w:rsidRDefault="00520A10">
      <w:pPr>
        <w:tabs>
          <w:tab w:val="left" w:pos="5580"/>
        </w:tabs>
        <w:spacing w:before="120" w:line="360" w:lineRule="auto"/>
        <w:ind w:firstLine="454"/>
        <w:rPr>
          <w:rFonts w:ascii="宋体"/>
          <w:sz w:val="24"/>
          <w:szCs w:val="24"/>
        </w:rPr>
      </w:pPr>
    </w:p>
    <w:p w14:paraId="2A094A75"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417A2B9E" w14:textId="77777777" w:rsidR="00520A10" w:rsidRDefault="00520A10">
      <w:pPr>
        <w:tabs>
          <w:tab w:val="left" w:pos="5580"/>
        </w:tabs>
        <w:spacing w:before="120" w:line="360" w:lineRule="auto"/>
        <w:rPr>
          <w:rFonts w:ascii="宋体"/>
          <w:sz w:val="24"/>
          <w:szCs w:val="24"/>
        </w:rPr>
      </w:pPr>
    </w:p>
    <w:p w14:paraId="06E82052" w14:textId="77777777" w:rsidR="00520A10" w:rsidRDefault="00F25660">
      <w:pPr>
        <w:tabs>
          <w:tab w:val="left" w:pos="5580"/>
        </w:tabs>
        <w:spacing w:before="120"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122CAE0D"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投标人授权代表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571DEE68"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324FE2C6"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3DBB9B59" w14:textId="77777777" w:rsidR="00520A10" w:rsidRDefault="00F25660">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614381DE" w14:textId="77777777" w:rsidR="00520A10" w:rsidRDefault="00F25660">
      <w:pPr>
        <w:pStyle w:val="af1"/>
        <w:tabs>
          <w:tab w:val="left" w:pos="5580"/>
        </w:tabs>
        <w:spacing w:line="360" w:lineRule="auto"/>
        <w:ind w:left="424" w:firstLine="240"/>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4　　　投标人的资信证明</w:t>
      </w:r>
    </w:p>
    <w:p w14:paraId="75DA07FF" w14:textId="77777777" w:rsidR="00520A10" w:rsidRDefault="00F25660">
      <w:pPr>
        <w:tabs>
          <w:tab w:val="left" w:pos="5580"/>
        </w:tabs>
        <w:spacing w:before="120" w:line="360" w:lineRule="auto"/>
        <w:ind w:firstLineChars="200" w:firstLine="482"/>
        <w:rPr>
          <w:rFonts w:ascii="宋体"/>
          <w:b/>
          <w:bCs/>
          <w:sz w:val="24"/>
          <w:szCs w:val="24"/>
        </w:rPr>
      </w:pPr>
      <w:r>
        <w:rPr>
          <w:rFonts w:ascii="宋体" w:hAnsi="宋体" w:cs="宋体" w:hint="eastAsia"/>
          <w:b/>
          <w:bCs/>
          <w:sz w:val="24"/>
          <w:szCs w:val="24"/>
        </w:rPr>
        <w:t>会计师事务所出具的年度财务审计报告，或银行出具的资信证明</w:t>
      </w:r>
    </w:p>
    <w:p w14:paraId="4871C67C"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说明：</w:t>
      </w:r>
    </w:p>
    <w:p w14:paraId="4FD85ED5" w14:textId="26A2D745"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、投标人在投标文件中，必须提供本单位2</w:t>
      </w:r>
      <w:r>
        <w:rPr>
          <w:rFonts w:ascii="宋体" w:hAnsi="宋体" w:cs="宋体"/>
          <w:sz w:val="24"/>
          <w:szCs w:val="24"/>
        </w:rPr>
        <w:t>01</w:t>
      </w:r>
      <w:r w:rsidR="00716EC2">
        <w:rPr>
          <w:rFonts w:ascii="宋体" w:hAnsi="宋体" w:cs="宋体"/>
          <w:sz w:val="24"/>
          <w:szCs w:val="24"/>
        </w:rPr>
        <w:t>9</w:t>
      </w:r>
      <w:r w:rsidR="005E4443">
        <w:rPr>
          <w:rFonts w:ascii="宋体" w:hAnsi="宋体" w:cs="宋体" w:hint="eastAsia"/>
          <w:sz w:val="24"/>
          <w:szCs w:val="24"/>
        </w:rPr>
        <w:t>或2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经会计师事务所审计出具的财务审计报告复印件（成立一年内的公司可提供验资证明复印件）并加盖公章。</w:t>
      </w:r>
    </w:p>
    <w:p w14:paraId="3ABAFEC6" w14:textId="1869FFD5"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、如投标人无法提供2</w:t>
      </w:r>
      <w:r>
        <w:rPr>
          <w:rFonts w:ascii="宋体" w:hAnsi="宋体" w:cs="宋体"/>
          <w:sz w:val="24"/>
          <w:szCs w:val="24"/>
        </w:rPr>
        <w:t>01</w:t>
      </w:r>
      <w:r w:rsidR="00716EC2">
        <w:rPr>
          <w:rFonts w:ascii="宋体" w:hAnsi="宋体" w:cs="宋体"/>
          <w:sz w:val="24"/>
          <w:szCs w:val="24"/>
        </w:rPr>
        <w:t>9</w:t>
      </w:r>
      <w:r w:rsidR="005E4443">
        <w:rPr>
          <w:rFonts w:ascii="宋体" w:hAnsi="宋体" w:cs="宋体" w:hint="eastAsia"/>
          <w:sz w:val="24"/>
          <w:szCs w:val="24"/>
        </w:rPr>
        <w:t>或2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32CCD343" w14:textId="77777777" w:rsidR="00520A10" w:rsidRDefault="00520A10">
      <w:pPr>
        <w:tabs>
          <w:tab w:val="left" w:pos="5580"/>
        </w:tabs>
        <w:spacing w:before="120" w:line="360" w:lineRule="auto"/>
        <w:ind w:firstLineChars="200" w:firstLine="480"/>
        <w:rPr>
          <w:rFonts w:ascii="宋体"/>
          <w:sz w:val="24"/>
          <w:szCs w:val="24"/>
        </w:rPr>
      </w:pPr>
    </w:p>
    <w:bookmarkEnd w:id="188"/>
    <w:bookmarkEnd w:id="189"/>
    <w:bookmarkEnd w:id="190"/>
    <w:bookmarkEnd w:id="191"/>
    <w:bookmarkEnd w:id="192"/>
    <w:bookmarkEnd w:id="193"/>
    <w:bookmarkEnd w:id="194"/>
    <w:bookmarkEnd w:id="195"/>
    <w:bookmarkEnd w:id="196"/>
    <w:bookmarkEnd w:id="197"/>
    <w:bookmarkEnd w:id="198"/>
    <w:bookmarkEnd w:id="199"/>
    <w:bookmarkEnd w:id="200"/>
    <w:p w14:paraId="76D1894D" w14:textId="77777777" w:rsidR="00520A10" w:rsidRDefault="00F25660">
      <w:pPr>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w:t>
      </w:r>
      <w:r>
        <w:rPr>
          <w:rFonts w:ascii="宋体" w:hAnsi="宋体" w:cs="宋体"/>
          <w:b/>
          <w:bCs/>
          <w:sz w:val="24"/>
          <w:szCs w:val="24"/>
        </w:rPr>
        <w:t xml:space="preserve">    </w:t>
      </w:r>
      <w:r>
        <w:rPr>
          <w:rFonts w:ascii="宋体" w:hAnsi="宋体" w:cs="宋体" w:hint="eastAsia"/>
          <w:b/>
          <w:bCs/>
          <w:sz w:val="24"/>
          <w:szCs w:val="24"/>
        </w:rPr>
        <w:t>社会保障金缴纳纪录</w:t>
      </w:r>
    </w:p>
    <w:p w14:paraId="5F8D589D" w14:textId="77777777" w:rsidR="00520A10" w:rsidRDefault="00520A10">
      <w:pPr>
        <w:pStyle w:val="a0"/>
        <w:rPr>
          <w:rFonts w:hAnsi="宋体"/>
          <w:b/>
          <w:bCs/>
        </w:rPr>
      </w:pPr>
    </w:p>
    <w:p w14:paraId="4C8D72CD" w14:textId="77777777" w:rsidR="00520A10" w:rsidRDefault="00520A10">
      <w:pPr>
        <w:pStyle w:val="a0"/>
        <w:rPr>
          <w:rFonts w:hAnsi="宋体"/>
          <w:b/>
          <w:bCs/>
        </w:rPr>
      </w:pPr>
    </w:p>
    <w:p w14:paraId="05B7D2EC" w14:textId="7C55149A" w:rsidR="00520A10" w:rsidRDefault="00393522" w:rsidP="00393522">
      <w:pPr>
        <w:pStyle w:val="af1"/>
        <w:tabs>
          <w:tab w:val="left" w:pos="5580"/>
        </w:tabs>
        <w:spacing w:line="360" w:lineRule="auto"/>
        <w:jc w:val="left"/>
        <w:rPr>
          <w:b/>
          <w:bCs/>
          <w:kern w:val="0"/>
          <w:sz w:val="24"/>
          <w:szCs w:val="24"/>
        </w:rPr>
      </w:pPr>
      <w:r w:rsidRPr="00393522">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r w:rsidR="00F25660">
        <w:rPr>
          <w:rFonts w:hAnsi="宋体"/>
          <w:sz w:val="24"/>
        </w:rPr>
        <w:br w:type="page"/>
      </w:r>
      <w:r w:rsidR="00F25660">
        <w:rPr>
          <w:rFonts w:hAnsi="宋体" w:cs="宋体" w:hint="eastAsia"/>
          <w:b/>
          <w:bCs/>
          <w:kern w:val="0"/>
          <w:sz w:val="24"/>
          <w:szCs w:val="24"/>
        </w:rPr>
        <w:lastRenderedPageBreak/>
        <w:t>附件7</w:t>
      </w:r>
      <w:r w:rsidR="00F25660">
        <w:rPr>
          <w:rFonts w:hAnsi="宋体" w:cs="宋体"/>
          <w:b/>
          <w:bCs/>
          <w:kern w:val="0"/>
          <w:sz w:val="24"/>
          <w:szCs w:val="24"/>
        </w:rPr>
        <w:t>-</w:t>
      </w:r>
      <w:r w:rsidR="00F25660">
        <w:rPr>
          <w:rFonts w:hAnsi="宋体" w:cs="宋体" w:hint="eastAsia"/>
          <w:b/>
          <w:bCs/>
          <w:kern w:val="0"/>
          <w:sz w:val="24"/>
          <w:szCs w:val="24"/>
        </w:rPr>
        <w:t>6   近三年经营活动中无重大违法记录声明</w:t>
      </w:r>
    </w:p>
    <w:p w14:paraId="78235E21" w14:textId="77777777" w:rsidR="00520A10" w:rsidRDefault="00520A10">
      <w:pPr>
        <w:jc w:val="center"/>
        <w:rPr>
          <w:rFonts w:ascii="宋体"/>
          <w:b/>
          <w:bCs/>
          <w:kern w:val="0"/>
          <w:sz w:val="24"/>
          <w:szCs w:val="24"/>
        </w:rPr>
      </w:pPr>
    </w:p>
    <w:p w14:paraId="7FDF133E"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BF22A16"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04454B83" w14:textId="77777777" w:rsidR="00520A10" w:rsidRDefault="00520A10">
      <w:pPr>
        <w:spacing w:line="360" w:lineRule="auto"/>
        <w:rPr>
          <w:rFonts w:ascii="宋体"/>
          <w:sz w:val="24"/>
          <w:szCs w:val="24"/>
        </w:rPr>
      </w:pPr>
    </w:p>
    <w:p w14:paraId="716E98EF" w14:textId="77777777" w:rsidR="00520A10" w:rsidRDefault="00520A10">
      <w:pPr>
        <w:spacing w:line="360" w:lineRule="auto"/>
        <w:rPr>
          <w:rFonts w:ascii="宋体"/>
          <w:sz w:val="24"/>
          <w:szCs w:val="24"/>
        </w:rPr>
      </w:pPr>
    </w:p>
    <w:p w14:paraId="3AEDF971" w14:textId="77777777" w:rsidR="00520A10" w:rsidRDefault="00F25660">
      <w:pPr>
        <w:autoSpaceDE w:val="0"/>
        <w:autoSpaceDN w:val="0"/>
        <w:adjustRightInd w:val="0"/>
        <w:snapToGrid w:val="0"/>
        <w:spacing w:before="25" w:after="25" w:line="360" w:lineRule="auto"/>
        <w:rPr>
          <w:rFonts w:ascii="宋体"/>
          <w:sz w:val="24"/>
          <w:szCs w:val="24"/>
          <w:lang w:val="zh-CN"/>
        </w:rPr>
      </w:pPr>
      <w:r>
        <w:rPr>
          <w:rFonts w:ascii="宋体" w:hAnsi="宋体" w:cs="宋体" w:hint="eastAsia"/>
          <w:sz w:val="24"/>
          <w:szCs w:val="24"/>
          <w:lang w:val="zh-CN"/>
        </w:rPr>
        <w:t>投标人授权代表（签字）：</w:t>
      </w:r>
      <w:r>
        <w:rPr>
          <w:rFonts w:ascii="宋体" w:hAnsi="宋体" w:cs="宋体"/>
          <w:sz w:val="24"/>
          <w:szCs w:val="24"/>
          <w:lang w:val="zh-CN"/>
        </w:rPr>
        <w:t xml:space="preserve">                          </w:t>
      </w:r>
      <w:r>
        <w:rPr>
          <w:rFonts w:ascii="宋体" w:hAnsi="宋体" w:cs="宋体" w:hint="eastAsia"/>
          <w:sz w:val="24"/>
          <w:szCs w:val="24"/>
          <w:lang w:val="zh-CN"/>
        </w:rPr>
        <w:t>单位</w:t>
      </w:r>
      <w:r>
        <w:rPr>
          <w:rFonts w:ascii="宋体" w:hAnsi="宋体" w:cs="宋体"/>
          <w:sz w:val="24"/>
          <w:szCs w:val="24"/>
          <w:lang w:val="zh-CN"/>
        </w:rPr>
        <w:t>:</w:t>
      </w:r>
      <w:r>
        <w:rPr>
          <w:rFonts w:ascii="宋体" w:hAnsi="宋体" w:cs="宋体" w:hint="eastAsia"/>
          <w:sz w:val="24"/>
          <w:szCs w:val="24"/>
        </w:rPr>
        <w:t>（公章）</w:t>
      </w:r>
      <w:r>
        <w:rPr>
          <w:rFonts w:ascii="宋体" w:hAnsi="宋体" w:cs="宋体"/>
          <w:sz w:val="24"/>
          <w:szCs w:val="24"/>
          <w:lang w:val="zh-CN"/>
        </w:rPr>
        <w:t xml:space="preserve">    </w:t>
      </w:r>
    </w:p>
    <w:p w14:paraId="56873E30" w14:textId="77777777" w:rsidR="00520A10" w:rsidRDefault="00520A10">
      <w:pPr>
        <w:autoSpaceDE w:val="0"/>
        <w:autoSpaceDN w:val="0"/>
        <w:adjustRightInd w:val="0"/>
        <w:snapToGrid w:val="0"/>
        <w:spacing w:before="25" w:after="25" w:line="360" w:lineRule="auto"/>
        <w:rPr>
          <w:rFonts w:ascii="宋体"/>
          <w:sz w:val="24"/>
          <w:szCs w:val="24"/>
          <w:lang w:val="zh-CN"/>
        </w:rPr>
      </w:pPr>
    </w:p>
    <w:p w14:paraId="1D69A4FC" w14:textId="77777777" w:rsidR="00520A10" w:rsidRDefault="00F25660">
      <w:pPr>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78EB2073" w14:textId="77777777" w:rsidR="00520A10" w:rsidRDefault="00520A10">
      <w:pPr>
        <w:jc w:val="center"/>
        <w:rPr>
          <w:rFonts w:ascii="宋体"/>
          <w:b/>
          <w:bCs/>
          <w:kern w:val="0"/>
          <w:sz w:val="24"/>
          <w:szCs w:val="24"/>
        </w:rPr>
      </w:pPr>
    </w:p>
    <w:p w14:paraId="6F48D1DD" w14:textId="77777777" w:rsidR="00520A10" w:rsidRDefault="00520A10">
      <w:pPr>
        <w:jc w:val="center"/>
        <w:rPr>
          <w:rFonts w:ascii="宋体"/>
          <w:b/>
          <w:bCs/>
          <w:kern w:val="0"/>
          <w:sz w:val="24"/>
          <w:szCs w:val="24"/>
        </w:rPr>
      </w:pPr>
    </w:p>
    <w:p w14:paraId="57A7EF50" w14:textId="77777777" w:rsidR="00520A10" w:rsidRDefault="00520A10">
      <w:pPr>
        <w:jc w:val="center"/>
        <w:rPr>
          <w:rFonts w:ascii="宋体"/>
          <w:b/>
          <w:bCs/>
          <w:kern w:val="0"/>
          <w:sz w:val="24"/>
          <w:szCs w:val="24"/>
        </w:rPr>
      </w:pPr>
    </w:p>
    <w:p w14:paraId="6094BCC8" w14:textId="77777777" w:rsidR="00520A10" w:rsidRDefault="00520A10">
      <w:pPr>
        <w:jc w:val="center"/>
        <w:rPr>
          <w:rFonts w:ascii="宋体"/>
          <w:b/>
          <w:bCs/>
          <w:kern w:val="0"/>
          <w:sz w:val="24"/>
          <w:szCs w:val="24"/>
        </w:rPr>
      </w:pPr>
    </w:p>
    <w:p w14:paraId="451B3400" w14:textId="77777777" w:rsidR="00520A10" w:rsidRDefault="00520A10">
      <w:pPr>
        <w:jc w:val="center"/>
        <w:rPr>
          <w:rFonts w:ascii="宋体"/>
          <w:b/>
          <w:bCs/>
          <w:kern w:val="0"/>
          <w:sz w:val="24"/>
          <w:szCs w:val="24"/>
        </w:rPr>
      </w:pPr>
    </w:p>
    <w:p w14:paraId="3FA6BAB1" w14:textId="77777777" w:rsidR="00520A10" w:rsidRDefault="00520A10">
      <w:pPr>
        <w:jc w:val="center"/>
        <w:rPr>
          <w:rFonts w:ascii="宋体"/>
          <w:b/>
          <w:bCs/>
          <w:kern w:val="0"/>
          <w:sz w:val="24"/>
          <w:szCs w:val="24"/>
        </w:rPr>
      </w:pPr>
    </w:p>
    <w:p w14:paraId="7A54F835" w14:textId="77777777" w:rsidR="00520A10" w:rsidRDefault="00520A10">
      <w:pPr>
        <w:jc w:val="center"/>
        <w:rPr>
          <w:rFonts w:ascii="宋体"/>
          <w:b/>
          <w:bCs/>
          <w:kern w:val="0"/>
          <w:sz w:val="24"/>
          <w:szCs w:val="24"/>
        </w:rPr>
      </w:pPr>
    </w:p>
    <w:p w14:paraId="28C2F647" w14:textId="77777777" w:rsidR="00520A10" w:rsidRDefault="00520A10">
      <w:pPr>
        <w:jc w:val="center"/>
        <w:rPr>
          <w:rFonts w:ascii="宋体"/>
          <w:b/>
          <w:bCs/>
          <w:kern w:val="0"/>
          <w:sz w:val="24"/>
          <w:szCs w:val="24"/>
        </w:rPr>
      </w:pPr>
    </w:p>
    <w:p w14:paraId="5A6EC05B" w14:textId="77777777" w:rsidR="00520A10" w:rsidRDefault="00520A10">
      <w:pPr>
        <w:jc w:val="center"/>
        <w:rPr>
          <w:rFonts w:ascii="宋体"/>
          <w:b/>
          <w:bCs/>
          <w:kern w:val="0"/>
          <w:sz w:val="24"/>
          <w:szCs w:val="24"/>
        </w:rPr>
      </w:pPr>
    </w:p>
    <w:p w14:paraId="65D65699" w14:textId="77777777" w:rsidR="00520A10" w:rsidRDefault="00520A10">
      <w:pPr>
        <w:jc w:val="center"/>
        <w:rPr>
          <w:rFonts w:ascii="宋体"/>
          <w:b/>
          <w:bCs/>
          <w:kern w:val="0"/>
          <w:sz w:val="24"/>
          <w:szCs w:val="24"/>
        </w:rPr>
      </w:pPr>
    </w:p>
    <w:p w14:paraId="6AC508DE" w14:textId="77777777" w:rsidR="00520A10" w:rsidRDefault="00520A10">
      <w:pPr>
        <w:jc w:val="center"/>
        <w:rPr>
          <w:rFonts w:ascii="宋体"/>
          <w:b/>
          <w:bCs/>
          <w:kern w:val="0"/>
          <w:sz w:val="24"/>
          <w:szCs w:val="24"/>
        </w:rPr>
      </w:pPr>
    </w:p>
    <w:p w14:paraId="23F20BF6" w14:textId="77777777" w:rsidR="00520A10" w:rsidRDefault="00520A10">
      <w:pPr>
        <w:jc w:val="center"/>
        <w:rPr>
          <w:rFonts w:ascii="宋体"/>
          <w:b/>
          <w:bCs/>
          <w:kern w:val="0"/>
          <w:sz w:val="24"/>
          <w:szCs w:val="24"/>
        </w:rPr>
      </w:pPr>
    </w:p>
    <w:p w14:paraId="17C191A5" w14:textId="77777777" w:rsidR="00520A10" w:rsidRDefault="00520A10">
      <w:pPr>
        <w:jc w:val="center"/>
        <w:rPr>
          <w:rFonts w:ascii="宋体"/>
          <w:b/>
          <w:bCs/>
          <w:kern w:val="0"/>
          <w:sz w:val="24"/>
          <w:szCs w:val="24"/>
        </w:rPr>
      </w:pPr>
    </w:p>
    <w:p w14:paraId="77FD2009" w14:textId="77777777" w:rsidR="00520A10" w:rsidRDefault="00520A10">
      <w:pPr>
        <w:jc w:val="center"/>
        <w:rPr>
          <w:rFonts w:ascii="宋体"/>
          <w:b/>
          <w:bCs/>
          <w:kern w:val="0"/>
          <w:sz w:val="24"/>
          <w:szCs w:val="24"/>
        </w:rPr>
      </w:pPr>
    </w:p>
    <w:p w14:paraId="44C2E2D8" w14:textId="77777777" w:rsidR="00520A10" w:rsidRDefault="00520A10">
      <w:pPr>
        <w:jc w:val="center"/>
        <w:rPr>
          <w:rFonts w:ascii="宋体"/>
          <w:b/>
          <w:bCs/>
          <w:kern w:val="0"/>
          <w:sz w:val="24"/>
          <w:szCs w:val="24"/>
        </w:rPr>
      </w:pPr>
    </w:p>
    <w:p w14:paraId="03854FC4" w14:textId="77777777" w:rsidR="00520A10" w:rsidRDefault="00520A10">
      <w:pPr>
        <w:jc w:val="center"/>
        <w:rPr>
          <w:rFonts w:ascii="宋体"/>
          <w:b/>
          <w:bCs/>
          <w:kern w:val="0"/>
          <w:sz w:val="24"/>
          <w:szCs w:val="24"/>
        </w:rPr>
      </w:pPr>
    </w:p>
    <w:p w14:paraId="2C51B6C5" w14:textId="77777777" w:rsidR="00520A10" w:rsidRDefault="00520A10">
      <w:pPr>
        <w:jc w:val="center"/>
        <w:rPr>
          <w:rFonts w:ascii="宋体"/>
          <w:b/>
          <w:bCs/>
          <w:kern w:val="0"/>
          <w:sz w:val="24"/>
          <w:szCs w:val="24"/>
        </w:rPr>
      </w:pPr>
    </w:p>
    <w:p w14:paraId="55DD6F9E" w14:textId="77777777" w:rsidR="00520A10" w:rsidRDefault="00520A10">
      <w:pPr>
        <w:jc w:val="center"/>
        <w:rPr>
          <w:rFonts w:ascii="宋体"/>
          <w:b/>
          <w:bCs/>
          <w:kern w:val="0"/>
          <w:sz w:val="24"/>
          <w:szCs w:val="24"/>
        </w:rPr>
      </w:pPr>
    </w:p>
    <w:p w14:paraId="2B0FE840" w14:textId="77777777" w:rsidR="00520A10" w:rsidRDefault="00520A10">
      <w:pPr>
        <w:jc w:val="center"/>
        <w:rPr>
          <w:rFonts w:ascii="宋体"/>
          <w:b/>
          <w:bCs/>
          <w:kern w:val="0"/>
          <w:sz w:val="24"/>
          <w:szCs w:val="24"/>
        </w:rPr>
      </w:pPr>
    </w:p>
    <w:p w14:paraId="1C4DAFA7" w14:textId="77777777" w:rsidR="00520A10" w:rsidRDefault="00520A10">
      <w:pPr>
        <w:jc w:val="center"/>
        <w:rPr>
          <w:rFonts w:ascii="宋体"/>
          <w:b/>
          <w:bCs/>
          <w:kern w:val="0"/>
          <w:sz w:val="24"/>
          <w:szCs w:val="24"/>
        </w:rPr>
      </w:pPr>
    </w:p>
    <w:p w14:paraId="6B584952" w14:textId="77777777" w:rsidR="00520A10" w:rsidRDefault="00520A10">
      <w:pPr>
        <w:jc w:val="center"/>
        <w:rPr>
          <w:rFonts w:ascii="宋体"/>
          <w:b/>
          <w:bCs/>
          <w:kern w:val="0"/>
          <w:sz w:val="24"/>
          <w:szCs w:val="24"/>
        </w:rPr>
      </w:pPr>
    </w:p>
    <w:p w14:paraId="3501BCB6" w14:textId="77777777" w:rsidR="00520A10" w:rsidRDefault="00520A10">
      <w:pPr>
        <w:jc w:val="center"/>
        <w:rPr>
          <w:rFonts w:ascii="宋体"/>
          <w:b/>
          <w:bCs/>
          <w:kern w:val="0"/>
          <w:sz w:val="24"/>
          <w:szCs w:val="24"/>
        </w:rPr>
      </w:pPr>
    </w:p>
    <w:p w14:paraId="1EB15794" w14:textId="77777777" w:rsidR="00520A10" w:rsidRDefault="00520A10">
      <w:pPr>
        <w:jc w:val="center"/>
        <w:rPr>
          <w:rFonts w:ascii="宋体"/>
          <w:b/>
          <w:bCs/>
          <w:kern w:val="0"/>
          <w:sz w:val="24"/>
          <w:szCs w:val="24"/>
        </w:rPr>
      </w:pPr>
    </w:p>
    <w:p w14:paraId="14798ADB" w14:textId="77777777" w:rsidR="00520A10" w:rsidRDefault="00520A10">
      <w:pPr>
        <w:jc w:val="center"/>
        <w:rPr>
          <w:rFonts w:ascii="宋体"/>
          <w:b/>
          <w:bCs/>
          <w:kern w:val="0"/>
          <w:sz w:val="24"/>
          <w:szCs w:val="24"/>
        </w:rPr>
      </w:pPr>
    </w:p>
    <w:p w14:paraId="15D0AEFB" w14:textId="77777777" w:rsidR="00520A10" w:rsidRDefault="00520A10">
      <w:pPr>
        <w:jc w:val="center"/>
        <w:rPr>
          <w:rFonts w:ascii="宋体"/>
          <w:b/>
          <w:bCs/>
          <w:kern w:val="0"/>
          <w:sz w:val="24"/>
          <w:szCs w:val="24"/>
        </w:rPr>
      </w:pPr>
    </w:p>
    <w:p w14:paraId="01D5883D" w14:textId="77777777" w:rsidR="00520A10" w:rsidRDefault="00520A10">
      <w:pPr>
        <w:jc w:val="center"/>
        <w:rPr>
          <w:rFonts w:ascii="宋体"/>
          <w:b/>
          <w:bCs/>
          <w:kern w:val="0"/>
          <w:sz w:val="24"/>
          <w:szCs w:val="24"/>
        </w:rPr>
      </w:pPr>
    </w:p>
    <w:p w14:paraId="77D83059" w14:textId="77777777" w:rsidR="00520A10" w:rsidRDefault="00520A10">
      <w:pPr>
        <w:jc w:val="center"/>
        <w:rPr>
          <w:rFonts w:ascii="宋体"/>
          <w:b/>
          <w:bCs/>
          <w:kern w:val="0"/>
          <w:sz w:val="24"/>
          <w:szCs w:val="24"/>
        </w:rPr>
      </w:pPr>
    </w:p>
    <w:p w14:paraId="68463539" w14:textId="77777777" w:rsidR="00520A10" w:rsidRDefault="00520A10">
      <w:pPr>
        <w:jc w:val="center"/>
        <w:rPr>
          <w:rFonts w:ascii="宋体"/>
          <w:b/>
          <w:bCs/>
          <w:sz w:val="24"/>
          <w:szCs w:val="24"/>
        </w:rPr>
      </w:pPr>
    </w:p>
    <w:p w14:paraId="6874C16B" w14:textId="77777777" w:rsidR="00520A10" w:rsidRDefault="00520A10">
      <w:pPr>
        <w:jc w:val="center"/>
        <w:rPr>
          <w:rFonts w:ascii="宋体"/>
          <w:b/>
          <w:bCs/>
          <w:sz w:val="24"/>
          <w:szCs w:val="24"/>
        </w:rPr>
      </w:pPr>
    </w:p>
    <w:p w14:paraId="622D0D6C" w14:textId="77777777" w:rsidR="00520A10" w:rsidRDefault="00520A10">
      <w:pPr>
        <w:jc w:val="center"/>
        <w:rPr>
          <w:rFonts w:ascii="宋体"/>
          <w:b/>
          <w:bCs/>
          <w:sz w:val="24"/>
          <w:szCs w:val="24"/>
        </w:rPr>
      </w:pPr>
    </w:p>
    <w:p w14:paraId="7568C31F" w14:textId="77777777" w:rsidR="00520A10" w:rsidRDefault="00520A10">
      <w:pPr>
        <w:jc w:val="center"/>
        <w:rPr>
          <w:rFonts w:ascii="宋体"/>
          <w:b/>
          <w:bCs/>
          <w:sz w:val="24"/>
          <w:szCs w:val="24"/>
        </w:rPr>
      </w:pPr>
    </w:p>
    <w:p w14:paraId="4F1262C3" w14:textId="71303E5E" w:rsidR="00520A10" w:rsidRDefault="00F25660">
      <w:pPr>
        <w:tabs>
          <w:tab w:val="left" w:pos="5580"/>
        </w:tabs>
        <w:spacing w:before="120" w:line="360" w:lineRule="auto"/>
        <w:ind w:left="1258"/>
        <w:rPr>
          <w:rFonts w:ascii="宋体" w:hAnsi="宋体" w:cs="宋体"/>
          <w:b/>
          <w:bCs/>
          <w:sz w:val="24"/>
          <w:szCs w:val="24"/>
        </w:rPr>
      </w:pPr>
      <w:r>
        <w:rPr>
          <w:rFonts w:ascii="宋体" w:hAnsi="宋体" w:cs="宋体" w:hint="eastAsia"/>
          <w:b/>
          <w:bCs/>
          <w:sz w:val="24"/>
          <w:szCs w:val="24"/>
        </w:rPr>
        <w:t>附件7</w:t>
      </w:r>
      <w:r>
        <w:rPr>
          <w:rFonts w:ascii="宋体" w:hAnsi="宋体" w:cs="宋体"/>
          <w:b/>
          <w:bCs/>
          <w:sz w:val="24"/>
          <w:szCs w:val="24"/>
        </w:rPr>
        <w:t>-</w:t>
      </w:r>
      <w:r w:rsidR="003F4F24">
        <w:rPr>
          <w:rFonts w:ascii="宋体" w:hAnsi="宋体" w:cs="宋体"/>
          <w:b/>
          <w:bCs/>
          <w:sz w:val="24"/>
          <w:szCs w:val="24"/>
        </w:rPr>
        <w:t>7</w:t>
      </w:r>
      <w:r>
        <w:rPr>
          <w:rFonts w:ascii="宋体" w:hAnsi="宋体" w:cs="宋体"/>
          <w:b/>
          <w:bCs/>
          <w:sz w:val="24"/>
          <w:szCs w:val="24"/>
        </w:rPr>
        <w:t xml:space="preserve">   </w:t>
      </w:r>
      <w:r>
        <w:rPr>
          <w:rFonts w:ascii="宋体" w:hAnsi="宋体" w:cs="宋体" w:hint="eastAsia"/>
          <w:b/>
          <w:bCs/>
          <w:sz w:val="24"/>
          <w:szCs w:val="24"/>
        </w:rPr>
        <w:t>招标文件要求的和投标人认为必要的其他资格证明文件</w:t>
      </w:r>
    </w:p>
    <w:p w14:paraId="0F63BF44" w14:textId="77777777" w:rsidR="00520A10" w:rsidRDefault="00520A10">
      <w:pPr>
        <w:rPr>
          <w:rFonts w:ascii="宋体" w:hAnsi="宋体"/>
          <w:b/>
          <w:bCs/>
          <w:sz w:val="24"/>
        </w:rPr>
      </w:pPr>
    </w:p>
    <w:p w14:paraId="00AD40D0" w14:textId="77777777" w:rsidR="000A3387" w:rsidRPr="007B3BB1" w:rsidRDefault="000A3387" w:rsidP="000A338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119C2C61" w14:textId="77777777" w:rsidR="000A3387" w:rsidRPr="007B3BB1" w:rsidRDefault="000A3387" w:rsidP="000A3387">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14:paraId="2F5F3D4A" w14:textId="77777777" w:rsidR="000A3387" w:rsidRPr="007B3BB1" w:rsidRDefault="000A3387" w:rsidP="000A3387">
      <w:pPr>
        <w:spacing w:line="360" w:lineRule="auto"/>
        <w:ind w:firstLineChars="200" w:firstLine="480"/>
        <w:rPr>
          <w:rFonts w:ascii="宋体" w:hAnsi="宋体"/>
          <w:bCs/>
          <w:color w:val="000000"/>
          <w:sz w:val="24"/>
        </w:rPr>
      </w:pPr>
      <w:r w:rsidRPr="007B3BB1">
        <w:rPr>
          <w:rFonts w:ascii="宋体" w:hAnsi="宋体" w:hint="eastAsia"/>
          <w:bCs/>
          <w:color w:val="000000"/>
          <w:sz w:val="24"/>
        </w:rPr>
        <w:t>投标人应如实列出和本单位负责人为同一人或者存在直接控股、管理关系的单位名单并加盖公章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0A3387" w:rsidRPr="007B3BB1" w14:paraId="0080A70A" w14:textId="77777777" w:rsidTr="00E255E1">
        <w:trPr>
          <w:trHeight w:val="567"/>
        </w:trPr>
        <w:tc>
          <w:tcPr>
            <w:tcW w:w="8096" w:type="dxa"/>
            <w:gridSpan w:val="2"/>
            <w:vAlign w:val="center"/>
          </w:tcPr>
          <w:p w14:paraId="73BEF9C3"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与投标人的负责人为同一人的其他单位名称</w:t>
            </w:r>
          </w:p>
        </w:tc>
      </w:tr>
      <w:tr w:rsidR="000A3387" w:rsidRPr="007B3BB1" w14:paraId="1A7E2F45" w14:textId="77777777" w:rsidTr="00E255E1">
        <w:trPr>
          <w:trHeight w:val="567"/>
        </w:trPr>
        <w:tc>
          <w:tcPr>
            <w:tcW w:w="1172" w:type="dxa"/>
            <w:vAlign w:val="center"/>
          </w:tcPr>
          <w:p w14:paraId="6294E9CC"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05DA15AD"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1E3ED95B" w14:textId="77777777" w:rsidTr="00E255E1">
        <w:trPr>
          <w:trHeight w:val="567"/>
        </w:trPr>
        <w:tc>
          <w:tcPr>
            <w:tcW w:w="1172" w:type="dxa"/>
            <w:vAlign w:val="center"/>
          </w:tcPr>
          <w:p w14:paraId="75E81DFD"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64D36E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D0F435" w14:textId="77777777" w:rsidTr="00E255E1">
        <w:trPr>
          <w:trHeight w:val="567"/>
        </w:trPr>
        <w:tc>
          <w:tcPr>
            <w:tcW w:w="1172" w:type="dxa"/>
            <w:vAlign w:val="center"/>
          </w:tcPr>
          <w:p w14:paraId="6C254887"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6D5C66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05BDBA" w14:textId="77777777" w:rsidTr="00E255E1">
        <w:trPr>
          <w:trHeight w:val="567"/>
        </w:trPr>
        <w:tc>
          <w:tcPr>
            <w:tcW w:w="1172" w:type="dxa"/>
            <w:vAlign w:val="center"/>
          </w:tcPr>
          <w:p w14:paraId="47353BB1"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603FD61B"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2EA58A29" w14:textId="77777777" w:rsidTr="00E255E1">
        <w:trPr>
          <w:trHeight w:val="567"/>
        </w:trPr>
        <w:tc>
          <w:tcPr>
            <w:tcW w:w="8096" w:type="dxa"/>
            <w:gridSpan w:val="2"/>
            <w:vAlign w:val="center"/>
          </w:tcPr>
          <w:p w14:paraId="534C3BF8"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与投标人存在直接控股、管理关系的其他单位名称</w:t>
            </w:r>
          </w:p>
        </w:tc>
      </w:tr>
      <w:tr w:rsidR="000A3387" w:rsidRPr="007B3BB1" w14:paraId="6E995120" w14:textId="77777777" w:rsidTr="00E255E1">
        <w:trPr>
          <w:trHeight w:val="567"/>
        </w:trPr>
        <w:tc>
          <w:tcPr>
            <w:tcW w:w="1172" w:type="dxa"/>
            <w:vAlign w:val="center"/>
          </w:tcPr>
          <w:p w14:paraId="1FB22468"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102B77A3"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5CAC0156" w14:textId="77777777" w:rsidTr="00E255E1">
        <w:trPr>
          <w:trHeight w:val="567"/>
        </w:trPr>
        <w:tc>
          <w:tcPr>
            <w:tcW w:w="1172" w:type="dxa"/>
            <w:vAlign w:val="center"/>
          </w:tcPr>
          <w:p w14:paraId="0ACA1936"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0635E55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7E74CE1E" w14:textId="77777777" w:rsidTr="00E255E1">
        <w:trPr>
          <w:trHeight w:val="567"/>
        </w:trPr>
        <w:tc>
          <w:tcPr>
            <w:tcW w:w="1172" w:type="dxa"/>
            <w:vAlign w:val="center"/>
          </w:tcPr>
          <w:p w14:paraId="4DBC2C10"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46F34A43"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66CC3FFD" w14:textId="77777777" w:rsidTr="00E255E1">
        <w:trPr>
          <w:trHeight w:val="567"/>
        </w:trPr>
        <w:tc>
          <w:tcPr>
            <w:tcW w:w="1172" w:type="dxa"/>
            <w:vAlign w:val="center"/>
          </w:tcPr>
          <w:p w14:paraId="621456AC"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414DF56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bl>
    <w:p w14:paraId="44BFC95E" w14:textId="77777777" w:rsidR="000A3387" w:rsidRPr="007B3BB1" w:rsidRDefault="000A3387" w:rsidP="000A3387">
      <w:pPr>
        <w:snapToGrid w:val="0"/>
        <w:spacing w:line="360" w:lineRule="auto"/>
        <w:jc w:val="left"/>
        <w:rPr>
          <w:rFonts w:ascii="宋体" w:hAnsi="宋体" w:cs="宋体"/>
          <w:color w:val="000000"/>
          <w:sz w:val="24"/>
          <w:lang w:val="zh-CN"/>
        </w:rPr>
      </w:pPr>
    </w:p>
    <w:p w14:paraId="0C9CE9AD" w14:textId="77777777" w:rsidR="000A3387" w:rsidRPr="007B3BB1" w:rsidRDefault="000A3387" w:rsidP="000A3387">
      <w:pPr>
        <w:snapToGrid w:val="0"/>
        <w:spacing w:line="360" w:lineRule="auto"/>
        <w:jc w:val="left"/>
        <w:rPr>
          <w:rFonts w:ascii="宋体" w:hAnsi="宋体" w:cs="宋体"/>
          <w:color w:val="000000"/>
          <w:sz w:val="24"/>
          <w:lang w:val="zh-CN"/>
        </w:rPr>
      </w:pPr>
      <w:r w:rsidRPr="007B3BB1">
        <w:rPr>
          <w:rFonts w:ascii="宋体" w:hAnsi="宋体" w:cs="宋体" w:hint="eastAsia"/>
          <w:color w:val="000000"/>
          <w:sz w:val="24"/>
          <w:lang w:val="zh-CN"/>
        </w:rPr>
        <w:t>投标人授权代表（签字）</w:t>
      </w:r>
      <w:r w:rsidRPr="007B3BB1">
        <w:rPr>
          <w:rFonts w:ascii="宋体" w:hAnsi="宋体" w:cs="宋体" w:hint="eastAsia"/>
          <w:color w:val="000000"/>
          <w:sz w:val="24"/>
          <w:u w:val="single"/>
          <w:lang w:val="zh-CN"/>
        </w:rPr>
        <w:t xml:space="preserve">              </w:t>
      </w:r>
      <w:r w:rsidRPr="007B3BB1">
        <w:rPr>
          <w:rFonts w:ascii="宋体" w:hAnsi="宋体" w:cs="宋体"/>
          <w:color w:val="000000"/>
          <w:sz w:val="24"/>
          <w:lang w:val="zh-CN"/>
        </w:rPr>
        <w:t xml:space="preserve">          </w:t>
      </w:r>
    </w:p>
    <w:p w14:paraId="7ABD531B" w14:textId="77777777" w:rsidR="000A3387" w:rsidRDefault="000A3387" w:rsidP="000A3387">
      <w:pPr>
        <w:spacing w:line="360" w:lineRule="auto"/>
        <w:jc w:val="left"/>
        <w:rPr>
          <w:rFonts w:ascii="宋体" w:hAnsi="宋体"/>
          <w:color w:val="000000"/>
          <w:sz w:val="24"/>
          <w:u w:val="single"/>
        </w:rPr>
      </w:pPr>
      <w:r w:rsidRPr="007B3BB1">
        <w:rPr>
          <w:rFonts w:ascii="宋体" w:hAnsi="宋体" w:hint="eastAsia"/>
          <w:color w:val="000000"/>
          <w:sz w:val="24"/>
        </w:rPr>
        <w:t>投标人公章</w:t>
      </w:r>
      <w:r w:rsidRPr="007B3BB1">
        <w:rPr>
          <w:rFonts w:ascii="宋体" w:hAnsi="宋体" w:hint="eastAsia"/>
          <w:color w:val="000000"/>
          <w:sz w:val="24"/>
          <w:u w:val="single"/>
        </w:rPr>
        <w:t xml:space="preserve">　　　　　　　　　</w:t>
      </w:r>
      <w:r w:rsidRPr="007B3BB1">
        <w:rPr>
          <w:rFonts w:ascii="宋体" w:hAnsi="宋体"/>
          <w:color w:val="000000"/>
          <w:sz w:val="24"/>
          <w:u w:val="single"/>
        </w:rPr>
        <w:t xml:space="preserve">       </w:t>
      </w:r>
      <w:r w:rsidRPr="007B3BB1">
        <w:rPr>
          <w:rFonts w:ascii="宋体" w:hAnsi="宋体" w:hint="eastAsia"/>
          <w:color w:val="000000"/>
          <w:sz w:val="24"/>
          <w:u w:val="single"/>
        </w:rPr>
        <w:t xml:space="preserve">　</w:t>
      </w:r>
    </w:p>
    <w:p w14:paraId="4C2A3B07" w14:textId="77777777" w:rsidR="000A3387" w:rsidRPr="00CE7E10" w:rsidRDefault="000A3387" w:rsidP="000A3387">
      <w:pPr>
        <w:pStyle w:val="af1"/>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0B275E14" w14:textId="77777777" w:rsidR="000A3387" w:rsidRPr="002240A1" w:rsidRDefault="000A3387" w:rsidP="000A3387">
      <w:pPr>
        <w:spacing w:line="360" w:lineRule="auto"/>
        <w:jc w:val="left"/>
        <w:rPr>
          <w:rFonts w:ascii="宋体" w:hAnsi="宋体"/>
          <w:b/>
          <w:bCs/>
          <w:color w:val="000000"/>
          <w:sz w:val="24"/>
          <w:lang w:val="x-none"/>
        </w:rPr>
      </w:pPr>
    </w:p>
    <w:p w14:paraId="0050D347" w14:textId="77777777" w:rsidR="000A3387" w:rsidRPr="007B3BB1" w:rsidRDefault="000A3387" w:rsidP="000A3387">
      <w:pPr>
        <w:spacing w:line="360" w:lineRule="auto"/>
        <w:jc w:val="left"/>
        <w:rPr>
          <w:rFonts w:ascii="宋体" w:hAnsi="宋体"/>
          <w:color w:val="000000"/>
          <w:sz w:val="24"/>
        </w:rPr>
      </w:pPr>
      <w:r w:rsidRPr="007B3BB1">
        <w:rPr>
          <w:rFonts w:ascii="宋体" w:hAnsi="宋体" w:hint="eastAsia"/>
          <w:color w:val="000000"/>
          <w:sz w:val="24"/>
        </w:rPr>
        <w:t>注 ：（1）如投标人没有表中列示的相关单位，请填写“无”。</w:t>
      </w:r>
    </w:p>
    <w:p w14:paraId="37C5EC23" w14:textId="77777777" w:rsidR="000A3387" w:rsidRPr="007B3BB1"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14:paraId="3F00CE09" w14:textId="77777777" w:rsidR="000A3387"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w:t>
      </w:r>
      <w:r w:rsidRPr="007B3BB1">
        <w:rPr>
          <w:rFonts w:ascii="宋体" w:hAnsi="宋体" w:hint="eastAsia"/>
          <w:color w:val="000000"/>
          <w:sz w:val="24"/>
        </w:rPr>
        <w:lastRenderedPageBreak/>
        <w:t>持股关系的其他单位之间存在的管理与被管理关系。</w:t>
      </w:r>
    </w:p>
    <w:p w14:paraId="1CED16E6" w14:textId="60170729" w:rsidR="000A3387" w:rsidRPr="00DE72F4" w:rsidRDefault="000A3387" w:rsidP="000A3387">
      <w:pPr>
        <w:spacing w:line="360" w:lineRule="auto"/>
        <w:rPr>
          <w:rFonts w:ascii="宋体" w:hAnsi="宋体"/>
          <w:bCs/>
          <w:color w:val="000000"/>
          <w:sz w:val="24"/>
        </w:rPr>
      </w:pPr>
    </w:p>
    <w:p w14:paraId="36C44564" w14:textId="77777777" w:rsidR="00FC1CBC" w:rsidRPr="00FC1CBC" w:rsidRDefault="00FC1CBC" w:rsidP="000A3387">
      <w:pPr>
        <w:spacing w:line="360" w:lineRule="auto"/>
        <w:rPr>
          <w:rFonts w:ascii="宋体" w:hAnsi="宋体"/>
          <w:bCs/>
          <w:color w:val="000000"/>
          <w:sz w:val="24"/>
        </w:rPr>
      </w:pPr>
    </w:p>
    <w:p w14:paraId="1FC53231" w14:textId="44CEB13E" w:rsidR="000A3387" w:rsidRDefault="003F4F24" w:rsidP="000A3387">
      <w:pPr>
        <w:spacing w:line="360" w:lineRule="auto"/>
        <w:rPr>
          <w:rFonts w:ascii="宋体" w:hAnsi="宋体"/>
          <w:bCs/>
          <w:color w:val="000000"/>
          <w:sz w:val="24"/>
        </w:rPr>
      </w:pPr>
      <w:r>
        <w:rPr>
          <w:rFonts w:ascii="宋体" w:hAnsi="宋体"/>
          <w:bCs/>
          <w:color w:val="000000"/>
          <w:sz w:val="24"/>
        </w:rPr>
        <w:t>2</w:t>
      </w:r>
      <w:r w:rsidR="000A3387">
        <w:rPr>
          <w:rFonts w:ascii="宋体" w:hAnsi="宋体"/>
          <w:bCs/>
          <w:color w:val="000000"/>
          <w:sz w:val="24"/>
        </w:rPr>
        <w:t>.</w:t>
      </w:r>
      <w:r w:rsidR="000A3387" w:rsidRPr="007B3BB1">
        <w:rPr>
          <w:rFonts w:ascii="宋体" w:hAnsi="宋体" w:hint="eastAsia"/>
          <w:bCs/>
          <w:color w:val="000000"/>
          <w:sz w:val="24"/>
        </w:rPr>
        <w:t>其它证明文件</w:t>
      </w:r>
    </w:p>
    <w:p w14:paraId="6B234DDA" w14:textId="77777777" w:rsidR="00520A10" w:rsidRPr="006E28C1" w:rsidRDefault="00F25660" w:rsidP="00AE0A34">
      <w:pPr>
        <w:pStyle w:val="2"/>
        <w:spacing w:line="360" w:lineRule="auto"/>
        <w:rPr>
          <w:rFonts w:ascii="宋体" w:hAnsi="宋体"/>
          <w:bCs w:val="0"/>
          <w:sz w:val="24"/>
        </w:rPr>
      </w:pPr>
      <w:r>
        <w:rPr>
          <w:rFonts w:cs="宋体"/>
          <w:szCs w:val="24"/>
        </w:rPr>
        <w:br w:type="page"/>
      </w:r>
      <w:bookmarkStart w:id="201" w:name="_Toc61353985"/>
      <w:r w:rsidRPr="00AE0A34">
        <w:rPr>
          <w:rFonts w:ascii="宋体" w:eastAsia="宋体" w:hAnsi="宋体" w:cs="宋体" w:hint="eastAsia"/>
          <w:sz w:val="24"/>
          <w:szCs w:val="24"/>
        </w:rPr>
        <w:lastRenderedPageBreak/>
        <w:t>附件8</w:t>
      </w:r>
      <w:r w:rsidRPr="00AE0A34">
        <w:rPr>
          <w:rFonts w:ascii="宋体" w:eastAsia="宋体" w:hAnsi="宋体" w:cs="宋体"/>
          <w:sz w:val="24"/>
          <w:szCs w:val="24"/>
        </w:rPr>
        <w:t xml:space="preserve">    </w:t>
      </w:r>
      <w:r w:rsidRPr="00AE0A34">
        <w:rPr>
          <w:rFonts w:ascii="宋体" w:eastAsia="宋体" w:hAnsi="宋体" w:cs="宋体" w:hint="eastAsia"/>
          <w:sz w:val="24"/>
          <w:szCs w:val="24"/>
        </w:rPr>
        <w:t>法定代表人授权书</w:t>
      </w:r>
      <w:r w:rsidRPr="00AE0A34">
        <w:rPr>
          <w:rFonts w:ascii="宋体" w:eastAsia="宋体" w:hAnsi="宋体" w:cs="宋体"/>
          <w:sz w:val="24"/>
          <w:szCs w:val="24"/>
        </w:rPr>
        <w:t>(</w:t>
      </w:r>
      <w:r w:rsidRPr="00AE0A34">
        <w:rPr>
          <w:rFonts w:ascii="宋体" w:eastAsia="宋体" w:hAnsi="宋体" w:cs="宋体" w:hint="eastAsia"/>
          <w:sz w:val="24"/>
          <w:szCs w:val="24"/>
        </w:rPr>
        <w:t>格式</w:t>
      </w:r>
      <w:r w:rsidRPr="00AE0A34">
        <w:rPr>
          <w:rFonts w:ascii="宋体" w:eastAsia="宋体" w:hAnsi="宋体" w:cs="宋体"/>
          <w:sz w:val="24"/>
          <w:szCs w:val="24"/>
        </w:rPr>
        <w:t>)</w:t>
      </w:r>
      <w:bookmarkEnd w:id="201"/>
    </w:p>
    <w:p w14:paraId="446E8C0C" w14:textId="77777777" w:rsidR="00520A10" w:rsidRDefault="00520A10">
      <w:pPr>
        <w:jc w:val="center"/>
        <w:rPr>
          <w:rFonts w:ascii="宋体" w:hAnsi="宋体"/>
          <w:sz w:val="24"/>
        </w:rPr>
      </w:pPr>
    </w:p>
    <w:p w14:paraId="64846875" w14:textId="77777777" w:rsidR="004E09F2" w:rsidRPr="006B1483" w:rsidRDefault="004E09F2" w:rsidP="004E09F2">
      <w:pPr>
        <w:pStyle w:val="af1"/>
        <w:spacing w:line="360" w:lineRule="auto"/>
        <w:rPr>
          <w:rFonts w:hAnsi="宋体"/>
          <w:color w:val="000000"/>
          <w:sz w:val="24"/>
        </w:rPr>
      </w:pPr>
    </w:p>
    <w:p w14:paraId="46A84B76"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color w:val="000000"/>
          <w:sz w:val="24"/>
        </w:rPr>
        <w:cr/>
      </w:r>
      <w:r w:rsidRPr="006B1483">
        <w:rPr>
          <w:rFonts w:hAnsi="宋体" w:hint="eastAsia"/>
          <w:color w:val="000000"/>
          <w:sz w:val="24"/>
        </w:rPr>
        <w:t xml:space="preserve">    本授权书声明：注册于</w:t>
      </w:r>
      <w:r w:rsidRPr="006B1483">
        <w:rPr>
          <w:rFonts w:hAnsi="宋体" w:hint="eastAsia"/>
          <w:color w:val="000000"/>
          <w:sz w:val="24"/>
          <w:u w:val="single"/>
        </w:rPr>
        <w:t>（国家或地区的名称）</w:t>
      </w:r>
      <w:r w:rsidRPr="006B1483">
        <w:rPr>
          <w:rFonts w:hAnsi="宋体" w:hint="eastAsia"/>
          <w:color w:val="000000"/>
          <w:sz w:val="24"/>
        </w:rPr>
        <w:t>的（</w:t>
      </w:r>
      <w:r w:rsidRPr="006B1483">
        <w:rPr>
          <w:rFonts w:hAnsi="宋体" w:hint="eastAsia"/>
          <w:color w:val="000000"/>
          <w:sz w:val="24"/>
          <w:u w:val="single"/>
        </w:rPr>
        <w:t>公司名称</w:t>
      </w:r>
      <w:r w:rsidRPr="006B1483">
        <w:rPr>
          <w:rFonts w:hAnsi="宋体" w:hint="eastAsia"/>
          <w:color w:val="000000"/>
          <w:sz w:val="24"/>
        </w:rPr>
        <w:t>）的在下面签字的（</w:t>
      </w:r>
      <w:r w:rsidRPr="006B1483">
        <w:rPr>
          <w:rFonts w:hAnsi="宋体" w:hint="eastAsia"/>
          <w:color w:val="000000"/>
          <w:sz w:val="24"/>
          <w:u w:val="single"/>
        </w:rPr>
        <w:t>法人代表姓名、职务</w:t>
      </w:r>
      <w:r w:rsidRPr="006B1483">
        <w:rPr>
          <w:rFonts w:hAnsi="宋体" w:hint="eastAsia"/>
          <w:color w:val="000000"/>
          <w:sz w:val="24"/>
        </w:rPr>
        <w:t>）代表本公司授权（</w:t>
      </w:r>
      <w:r w:rsidRPr="006B1483">
        <w:rPr>
          <w:rFonts w:hAnsi="宋体" w:hint="eastAsia"/>
          <w:color w:val="000000"/>
          <w:sz w:val="24"/>
          <w:u w:val="single"/>
        </w:rPr>
        <w:t>单位名称</w:t>
      </w:r>
      <w:r w:rsidRPr="006B1483">
        <w:rPr>
          <w:rFonts w:hAnsi="宋体" w:hint="eastAsia"/>
          <w:color w:val="000000"/>
          <w:sz w:val="24"/>
        </w:rPr>
        <w:t>）的在下面签字的（</w:t>
      </w:r>
      <w:r w:rsidRPr="006B1483">
        <w:rPr>
          <w:rFonts w:hAnsi="宋体" w:hint="eastAsia"/>
          <w:color w:val="000000"/>
          <w:sz w:val="24"/>
          <w:u w:val="single"/>
        </w:rPr>
        <w:t>被授权人的姓名、职务</w:t>
      </w:r>
      <w:r w:rsidRPr="006B1483">
        <w:rPr>
          <w:rFonts w:hAnsi="宋体" w:hint="eastAsia"/>
          <w:color w:val="000000"/>
          <w:sz w:val="24"/>
        </w:rPr>
        <w:t>）为本公司的合法代理人，就（</w:t>
      </w:r>
      <w:r w:rsidRPr="006B1483">
        <w:rPr>
          <w:rFonts w:hAnsi="宋体" w:hint="eastAsia"/>
          <w:color w:val="000000"/>
          <w:sz w:val="24"/>
          <w:u w:val="single"/>
        </w:rPr>
        <w:t>项目名称</w:t>
      </w:r>
      <w:r w:rsidRPr="006B1483">
        <w:rPr>
          <w:rFonts w:hAnsi="宋体" w:hint="eastAsia"/>
          <w:color w:val="000000"/>
          <w:sz w:val="24"/>
        </w:rPr>
        <w:t>）的投标，以本公司名义处理一切与之有关的事务。</w:t>
      </w:r>
      <w:r w:rsidRPr="006B1483">
        <w:rPr>
          <w:rFonts w:hAnsi="宋体" w:hint="eastAsia"/>
          <w:color w:val="000000"/>
          <w:sz w:val="24"/>
        </w:rPr>
        <w:cr/>
        <w:t xml:space="preserve">　　</w:t>
      </w:r>
    </w:p>
    <w:p w14:paraId="4163CA7B" w14:textId="77777777" w:rsidR="004E09F2" w:rsidRPr="006B1483" w:rsidRDefault="004E09F2" w:rsidP="004E09F2">
      <w:pPr>
        <w:pStyle w:val="af1"/>
        <w:tabs>
          <w:tab w:val="left" w:pos="5580"/>
        </w:tabs>
        <w:spacing w:line="360" w:lineRule="auto"/>
        <w:ind w:firstLine="480"/>
        <w:rPr>
          <w:rFonts w:hAnsi="宋体"/>
          <w:color w:val="000000"/>
          <w:sz w:val="24"/>
        </w:rPr>
      </w:pPr>
      <w:r w:rsidRPr="006B1483">
        <w:rPr>
          <w:rFonts w:hAnsi="宋体" w:hint="eastAsia"/>
          <w:color w:val="000000"/>
          <w:sz w:val="24"/>
        </w:rPr>
        <w:t>本授权书于__________年_____月______日签字生效,特此声明。</w:t>
      </w:r>
      <w:r w:rsidRPr="006B1483">
        <w:rPr>
          <w:rFonts w:hAnsi="宋体" w:hint="eastAsia"/>
          <w:color w:val="000000"/>
          <w:sz w:val="24"/>
        </w:rPr>
        <w:cr/>
      </w:r>
      <w:r w:rsidRPr="006B1483">
        <w:rPr>
          <w:rFonts w:hAnsi="宋体" w:hint="eastAsia"/>
          <w:color w:val="000000"/>
          <w:sz w:val="24"/>
        </w:rPr>
        <w:cr/>
      </w:r>
      <w:r w:rsidRPr="006B1483">
        <w:rPr>
          <w:rFonts w:hAnsi="宋体" w:hint="eastAsia"/>
          <w:color w:val="000000"/>
          <w:sz w:val="24"/>
        </w:rPr>
        <w:cr/>
        <w:t>法定代表人签字_______________________________</w:t>
      </w:r>
    </w:p>
    <w:p w14:paraId="2C5B97A4"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被授权人签字_______________________________</w:t>
      </w:r>
    </w:p>
    <w:p w14:paraId="50D548F1"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 xml:space="preserve">公司盖章：                                 </w:t>
      </w:r>
    </w:p>
    <w:p w14:paraId="215C21A4" w14:textId="77777777" w:rsidR="004E09F2" w:rsidRPr="006B1483" w:rsidRDefault="004E09F2" w:rsidP="004E09F2">
      <w:pPr>
        <w:pStyle w:val="af1"/>
        <w:tabs>
          <w:tab w:val="left" w:pos="5580"/>
        </w:tabs>
        <w:spacing w:line="360" w:lineRule="auto"/>
        <w:rPr>
          <w:rFonts w:hAnsi="宋体"/>
          <w:color w:val="000000"/>
          <w:sz w:val="24"/>
        </w:rPr>
      </w:pPr>
    </w:p>
    <w:p w14:paraId="66834D1E" w14:textId="77777777" w:rsidR="004E09F2" w:rsidRPr="006B1483" w:rsidRDefault="004E09F2" w:rsidP="004E09F2">
      <w:pPr>
        <w:pStyle w:val="af1"/>
        <w:tabs>
          <w:tab w:val="left" w:pos="5580"/>
        </w:tabs>
        <w:spacing w:line="360" w:lineRule="auto"/>
        <w:rPr>
          <w:rFonts w:hAnsi="宋体"/>
          <w:color w:val="000000"/>
          <w:sz w:val="24"/>
        </w:rPr>
      </w:pPr>
    </w:p>
    <w:p w14:paraId="56326F1C"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附法人</w:t>
      </w:r>
      <w:r>
        <w:rPr>
          <w:rFonts w:hAnsi="宋体" w:hint="eastAsia"/>
          <w:color w:val="000000"/>
          <w:sz w:val="24"/>
        </w:rPr>
        <w:t>、</w:t>
      </w:r>
      <w:r w:rsidRPr="006B1483">
        <w:rPr>
          <w:rFonts w:hAnsi="宋体" w:hint="eastAsia"/>
          <w:color w:val="000000"/>
          <w:sz w:val="24"/>
        </w:rPr>
        <w:t>被授权人相关信息：</w:t>
      </w:r>
      <w:r w:rsidRPr="006B1483">
        <w:rPr>
          <w:rFonts w:hAnsi="宋体"/>
          <w:color w:val="000000"/>
          <w:sz w:val="24"/>
        </w:rPr>
        <w:t xml:space="preserve"> </w:t>
      </w:r>
    </w:p>
    <w:p w14:paraId="67DD5EA2"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姓名：</w:t>
      </w:r>
    </w:p>
    <w:p w14:paraId="32846869"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身份证号：</w:t>
      </w:r>
    </w:p>
    <w:p w14:paraId="1CA64BC7"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职　　　　务：</w:t>
      </w:r>
    </w:p>
    <w:p w14:paraId="32B5DDA5"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详细通讯地址：</w:t>
      </w:r>
    </w:p>
    <w:p w14:paraId="0604E04E"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邮政编码　　：</w:t>
      </w:r>
    </w:p>
    <w:p w14:paraId="041DD041"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传　　　　真：</w:t>
      </w:r>
    </w:p>
    <w:p w14:paraId="06CAFEC5"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电　　　　话：</w:t>
      </w:r>
    </w:p>
    <w:p w14:paraId="349C850A" w14:textId="77777777" w:rsidR="004E09F2" w:rsidRPr="006B1483" w:rsidRDefault="004E09F2" w:rsidP="004E09F2">
      <w:pPr>
        <w:pStyle w:val="af1"/>
        <w:tabs>
          <w:tab w:val="left" w:pos="5580"/>
        </w:tabs>
        <w:spacing w:line="360" w:lineRule="auto"/>
        <w:rPr>
          <w:rFonts w:hAnsi="宋体"/>
          <w:color w:val="000000"/>
          <w:sz w:val="24"/>
        </w:rPr>
      </w:pPr>
    </w:p>
    <w:p w14:paraId="73A89052"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注：</w:t>
      </w:r>
      <w:r w:rsidRPr="00A565AC">
        <w:rPr>
          <w:rFonts w:hAnsi="宋体" w:hint="eastAsia"/>
          <w:color w:val="000000"/>
          <w:sz w:val="24"/>
        </w:rPr>
        <w:t>（投标文件签字人非法定代表人时必须提供）</w:t>
      </w:r>
      <w:r w:rsidRPr="006B1483">
        <w:rPr>
          <w:rFonts w:hAnsi="宋体" w:hint="eastAsia"/>
          <w:color w:val="000000"/>
          <w:sz w:val="24"/>
        </w:rPr>
        <w:t>。</w:t>
      </w:r>
    </w:p>
    <w:p w14:paraId="003B945E" w14:textId="77777777" w:rsidR="00520A10" w:rsidRDefault="00F25660">
      <w:pPr>
        <w:pStyle w:val="2"/>
        <w:rPr>
          <w:rFonts w:ascii="宋体"/>
          <w:b w:val="0"/>
          <w:bCs w:val="0"/>
          <w:sz w:val="24"/>
          <w:szCs w:val="24"/>
        </w:rPr>
      </w:pPr>
      <w:r>
        <w:rPr>
          <w:rFonts w:ascii="宋体" w:hAnsi="宋体" w:cs="宋体"/>
          <w:b w:val="0"/>
          <w:bCs w:val="0"/>
          <w:sz w:val="24"/>
          <w:szCs w:val="24"/>
        </w:rPr>
        <w:br w:type="page"/>
      </w:r>
      <w:bookmarkStart w:id="202" w:name="_Toc61353986"/>
      <w:r>
        <w:rPr>
          <w:rFonts w:ascii="宋体" w:eastAsia="宋体" w:hAnsi="宋体" w:hint="eastAsia"/>
          <w:sz w:val="24"/>
        </w:rPr>
        <w:lastRenderedPageBreak/>
        <w:t>附件9   项目业绩及项目组成员相关证明材料</w:t>
      </w:r>
      <w:bookmarkEnd w:id="202"/>
    </w:p>
    <w:p w14:paraId="08B779EC" w14:textId="77777777" w:rsidR="00520A10" w:rsidRDefault="00520A10">
      <w:pPr>
        <w:jc w:val="center"/>
        <w:rPr>
          <w:rFonts w:ascii="宋体"/>
          <w:b/>
          <w:bCs/>
          <w:sz w:val="24"/>
          <w:szCs w:val="24"/>
        </w:rPr>
      </w:pPr>
    </w:p>
    <w:p w14:paraId="01CD06D1" w14:textId="77777777" w:rsidR="00520A10" w:rsidRDefault="00F25660">
      <w:pPr>
        <w:spacing w:line="360" w:lineRule="auto"/>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【按招标文件“第一章，打分办法”中要求提供相应的项目业绩及项目组成员相关证明材料】</w:t>
      </w:r>
    </w:p>
    <w:p w14:paraId="318B24A2" w14:textId="77777777" w:rsidR="00520A10" w:rsidRDefault="00520A10">
      <w:pPr>
        <w:spacing w:line="360" w:lineRule="auto"/>
        <w:jc w:val="center"/>
        <w:rPr>
          <w:rFonts w:ascii="宋体"/>
          <w:b/>
          <w:bCs/>
          <w:sz w:val="24"/>
          <w:szCs w:val="24"/>
        </w:rPr>
      </w:pPr>
    </w:p>
    <w:p w14:paraId="42092596" w14:textId="77777777" w:rsidR="00520A10" w:rsidRDefault="00F25660">
      <w:pPr>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73F3C10F" w14:textId="77777777" w:rsidR="00520A10" w:rsidRDefault="00520A10">
      <w:pPr>
        <w:jc w:val="center"/>
        <w:rPr>
          <w:rFonts w:ascii="宋体"/>
          <w:b/>
          <w:bCs/>
          <w:sz w:val="24"/>
          <w:szCs w:val="24"/>
        </w:rPr>
      </w:pPr>
    </w:p>
    <w:p w14:paraId="694246EC" w14:textId="77777777" w:rsidR="00520A10" w:rsidRDefault="00F25660">
      <w:pPr>
        <w:pStyle w:val="2"/>
        <w:rPr>
          <w:rFonts w:ascii="宋体" w:eastAsia="宋体" w:hAnsi="宋体"/>
          <w:sz w:val="24"/>
        </w:rPr>
      </w:pPr>
      <w:r>
        <w:rPr>
          <w:rFonts w:ascii="宋体"/>
          <w:b w:val="0"/>
          <w:bCs w:val="0"/>
          <w:sz w:val="24"/>
          <w:szCs w:val="24"/>
        </w:rPr>
        <w:br w:type="page"/>
      </w:r>
      <w:bookmarkStart w:id="203" w:name="_Toc317168872"/>
      <w:bookmarkStart w:id="204" w:name="_Toc513471072"/>
      <w:bookmarkStart w:id="205" w:name="_Toc61353987"/>
      <w:r>
        <w:rPr>
          <w:rFonts w:ascii="宋体" w:eastAsia="宋体" w:hAnsi="宋体" w:hint="eastAsia"/>
          <w:sz w:val="24"/>
        </w:rPr>
        <w:lastRenderedPageBreak/>
        <w:t>附件10　　　　中小企业声明函</w:t>
      </w:r>
      <w:bookmarkEnd w:id="203"/>
      <w:r>
        <w:rPr>
          <w:rFonts w:ascii="宋体" w:eastAsia="宋体" w:hAnsi="宋体" w:hint="eastAsia"/>
          <w:sz w:val="24"/>
        </w:rPr>
        <w:t>、残疾人福利性单位声明函</w:t>
      </w:r>
      <w:bookmarkEnd w:id="204"/>
      <w:bookmarkEnd w:id="205"/>
    </w:p>
    <w:p w14:paraId="2EA7A9EC" w14:textId="77777777" w:rsidR="00520A10" w:rsidRDefault="00520A10">
      <w:pPr>
        <w:pStyle w:val="a0"/>
        <w:ind w:firstLine="0"/>
      </w:pPr>
    </w:p>
    <w:p w14:paraId="02131333" w14:textId="063398DF" w:rsidR="00DC720D" w:rsidRDefault="00DC720D" w:rsidP="00DC720D">
      <w:pPr>
        <w:pStyle w:val="a0"/>
        <w:spacing w:line="360" w:lineRule="auto"/>
        <w:ind w:firstLine="0"/>
        <w:rPr>
          <w:rFonts w:hAnsi="宋体" w:cs="宋体"/>
          <w:color w:val="000000"/>
        </w:rPr>
      </w:pPr>
      <w:bookmarkStart w:id="206" w:name="_Hlk496025786"/>
      <w:r w:rsidRPr="006B1483">
        <w:rPr>
          <w:rFonts w:hint="eastAsia"/>
          <w:color w:val="000000"/>
        </w:rPr>
        <w:t>一</w:t>
      </w:r>
      <w:r w:rsidRPr="006B1483">
        <w:rPr>
          <w:rFonts w:hAnsi="宋体" w:cs="宋体" w:hint="eastAsia"/>
          <w:color w:val="000000"/>
          <w:szCs w:val="24"/>
        </w:rPr>
        <w:t>、</w:t>
      </w:r>
      <w:r w:rsidRPr="006B1483">
        <w:rPr>
          <w:rFonts w:hAnsi="宋体" w:cs="宋体"/>
          <w:color w:val="000000"/>
        </w:rPr>
        <w:t>中小企业声明函</w:t>
      </w:r>
    </w:p>
    <w:p w14:paraId="0C4F2CF0" w14:textId="77777777" w:rsidR="00DC720D" w:rsidRDefault="00DC720D" w:rsidP="00DC720D">
      <w:pPr>
        <w:autoSpaceDE w:val="0"/>
        <w:autoSpaceDN w:val="0"/>
        <w:adjustRightInd w:val="0"/>
        <w:spacing w:line="360" w:lineRule="auto"/>
        <w:jc w:val="center"/>
        <w:rPr>
          <w:rFonts w:ascii="宋体" w:hAnsi="宋体" w:cs="宋体"/>
          <w:b/>
          <w:bCs/>
          <w:kern w:val="0"/>
          <w:sz w:val="24"/>
        </w:rPr>
      </w:pPr>
      <w:r w:rsidRPr="00671BC7">
        <w:rPr>
          <w:rFonts w:ascii="宋体" w:hAnsi="宋体" w:cs="宋体" w:hint="eastAsia"/>
          <w:b/>
          <w:bCs/>
          <w:kern w:val="0"/>
          <w:sz w:val="24"/>
        </w:rPr>
        <w:t>中小企业声明函（服务）</w:t>
      </w:r>
    </w:p>
    <w:p w14:paraId="547BA490" w14:textId="77777777" w:rsidR="00DC720D" w:rsidRDefault="00DC720D" w:rsidP="00DC720D">
      <w:pPr>
        <w:pStyle w:val="a0"/>
        <w:spacing w:line="360" w:lineRule="auto"/>
        <w:ind w:firstLine="0"/>
        <w:rPr>
          <w:color w:val="FF0000"/>
        </w:rPr>
      </w:pPr>
      <w:r>
        <w:rPr>
          <w:rFonts w:hint="eastAsia"/>
          <w:color w:val="000000"/>
        </w:rPr>
        <w:t>特别注意：</w:t>
      </w:r>
      <w:r w:rsidRPr="00C862BA">
        <w:rPr>
          <w:rFonts w:hint="eastAsia"/>
          <w:color w:val="FF0000"/>
        </w:rPr>
        <w:t>所有标的均须严格按格式进行填写</w:t>
      </w:r>
      <w:r>
        <w:rPr>
          <w:rFonts w:hint="eastAsia"/>
          <w:color w:val="000000"/>
        </w:rPr>
        <w:t>，否则在非面向中小型企业采购项目中不予以价格分扣除，在面向中小型企业采购项目中将被</w:t>
      </w:r>
      <w:r w:rsidRPr="00C862BA">
        <w:rPr>
          <w:rFonts w:hint="eastAsia"/>
          <w:color w:val="FF0000"/>
        </w:rPr>
        <w:t>废标</w:t>
      </w:r>
    </w:p>
    <w:p w14:paraId="1018556A" w14:textId="77777777" w:rsidR="00DC720D" w:rsidRPr="00671BC7" w:rsidRDefault="00DC720D" w:rsidP="00DC720D">
      <w:pPr>
        <w:autoSpaceDE w:val="0"/>
        <w:autoSpaceDN w:val="0"/>
        <w:adjustRightInd w:val="0"/>
        <w:spacing w:line="360" w:lineRule="auto"/>
        <w:jc w:val="center"/>
        <w:rPr>
          <w:rFonts w:ascii="宋体" w:hAnsi="宋体" w:cs="宋体"/>
          <w:b/>
          <w:bCs/>
          <w:kern w:val="0"/>
          <w:sz w:val="24"/>
        </w:rPr>
      </w:pPr>
    </w:p>
    <w:p w14:paraId="1091873F"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本公司（联合体）郑重声明，根据《政府采购促进中小企业发展管理办法》（财库</w:t>
      </w:r>
      <w:r w:rsidRPr="00671BC7">
        <w:rPr>
          <w:rFonts w:ascii="宋体" w:hAnsi="宋体" w:cs="宋体" w:hint="eastAsia"/>
          <w:kern w:val="0"/>
          <w:sz w:val="24"/>
        </w:rPr>
        <w:t>﹝</w:t>
      </w:r>
      <w:r w:rsidRPr="00671BC7">
        <w:rPr>
          <w:rFonts w:ascii="宋体" w:hAnsi="宋体" w:cs="FangSong"/>
          <w:kern w:val="0"/>
          <w:sz w:val="24"/>
        </w:rPr>
        <w:t>2020</w:t>
      </w:r>
      <w:r w:rsidRPr="00671BC7">
        <w:rPr>
          <w:rFonts w:ascii="宋体" w:hAnsi="宋体" w:cs="宋体" w:hint="eastAsia"/>
          <w:kern w:val="0"/>
          <w:sz w:val="24"/>
        </w:rPr>
        <w:t>﹞</w:t>
      </w:r>
      <w:r w:rsidRPr="00671BC7">
        <w:rPr>
          <w:rFonts w:ascii="宋体" w:hAnsi="宋体" w:cs="FangSong"/>
          <w:kern w:val="0"/>
          <w:sz w:val="24"/>
        </w:rPr>
        <w:t xml:space="preserve">46 </w:t>
      </w:r>
      <w:r w:rsidRPr="00671BC7">
        <w:rPr>
          <w:rFonts w:ascii="宋体" w:hAnsi="宋体" w:cs="FangSong" w:hint="eastAsia"/>
          <w:kern w:val="0"/>
          <w:sz w:val="24"/>
        </w:rPr>
        <w:t>号）的规定，本公司（联合体）参加</w:t>
      </w:r>
      <w:r w:rsidRPr="00671BC7">
        <w:rPr>
          <w:rFonts w:ascii="宋体" w:hAnsi="宋体" w:cs="FangSong" w:hint="eastAsia"/>
          <w:i/>
          <w:iCs/>
          <w:kern w:val="0"/>
          <w:sz w:val="24"/>
          <w:u w:val="single"/>
        </w:rPr>
        <w:t>（单位名称）</w:t>
      </w:r>
      <w:r w:rsidRPr="00671BC7">
        <w:rPr>
          <w:rFonts w:ascii="宋体" w:hAnsi="宋体" w:cs="FangSong" w:hint="eastAsia"/>
          <w:kern w:val="0"/>
          <w:sz w:val="24"/>
        </w:rPr>
        <w:t>的</w:t>
      </w:r>
      <w:r w:rsidRPr="00671BC7">
        <w:rPr>
          <w:rFonts w:ascii="宋体" w:hAnsi="宋体" w:cs="FangSong" w:hint="eastAsia"/>
          <w:i/>
          <w:iCs/>
          <w:kern w:val="0"/>
          <w:sz w:val="24"/>
          <w:u w:val="single"/>
        </w:rPr>
        <w:t>（项目名称）</w:t>
      </w:r>
      <w:r w:rsidRPr="00671BC7">
        <w:rPr>
          <w:rFonts w:ascii="宋体" w:hAnsi="宋体" w:cs="FangSong" w:hint="eastAsia"/>
          <w:kern w:val="0"/>
          <w:sz w:val="24"/>
        </w:rPr>
        <w:t>采购活动，服务全部由符合政策要求的中小企业承接。相关企业（含联合体中的中小企业、签订分包意向协议的中小企业）的具体情况如下：</w:t>
      </w:r>
    </w:p>
    <w:p w14:paraId="39FE3728"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1.</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w:t>
      </w:r>
      <w:r w:rsidRPr="00671BC7">
        <w:rPr>
          <w:rFonts w:ascii="宋体" w:hAnsi="宋体" w:cs="FangSong"/>
          <w:kern w:val="0"/>
          <w:sz w:val="24"/>
          <w:vertAlign w:val="superscript"/>
        </w:rPr>
        <w:t>1</w:t>
      </w:r>
      <w:r w:rsidRPr="00671BC7">
        <w:rPr>
          <w:rFonts w:ascii="宋体" w:hAnsi="宋体" w:cs="FangSong" w:hint="eastAsia"/>
          <w:kern w:val="0"/>
          <w:sz w:val="24"/>
        </w:rPr>
        <w:t>，属于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6896C701"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2.</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i/>
          <w:iCs/>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7B5D6A85"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w:t>
      </w:r>
    </w:p>
    <w:p w14:paraId="49CC6581"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以上企业，不属于大企业的分支机构，不存在控股股东为大企业的情形，也不存在与大企业的负责人为同一人的情形。</w:t>
      </w:r>
    </w:p>
    <w:p w14:paraId="415EE300"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本企业对上述声明内容的真实性负责。如有虚假，将依法承担相应责任。</w:t>
      </w:r>
    </w:p>
    <w:p w14:paraId="7037485F" w14:textId="77777777" w:rsidR="00DC720D" w:rsidRPr="00671BC7" w:rsidRDefault="00DC720D" w:rsidP="00DC720D">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企业名称（盖章）：</w:t>
      </w:r>
    </w:p>
    <w:p w14:paraId="13E04865" w14:textId="77777777" w:rsidR="00DC720D" w:rsidRPr="00671BC7" w:rsidRDefault="00DC720D" w:rsidP="00DC720D">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日期：</w:t>
      </w:r>
    </w:p>
    <w:p w14:paraId="1E46031D" w14:textId="77777777" w:rsidR="00DC720D" w:rsidRPr="00671BC7" w:rsidRDefault="00DC720D" w:rsidP="00DC720D">
      <w:pPr>
        <w:spacing w:line="360" w:lineRule="auto"/>
        <w:jc w:val="left"/>
        <w:rPr>
          <w:rFonts w:ascii="宋体" w:hAnsi="宋体" w:cs="宋体"/>
          <w:b/>
          <w:bCs/>
          <w:sz w:val="24"/>
        </w:rPr>
      </w:pPr>
      <w:r w:rsidRPr="00671BC7">
        <w:rPr>
          <w:rFonts w:ascii="宋体" w:hAnsi="宋体" w:cs="FangSong" w:hint="eastAsia"/>
          <w:kern w:val="0"/>
          <w:sz w:val="24"/>
        </w:rPr>
        <w:t>注：从业人员、营业收入、资产总额填报上一年度数据，无</w:t>
      </w:r>
      <w:r w:rsidRPr="00671BC7">
        <w:rPr>
          <w:rFonts w:ascii="宋体" w:hAnsi="宋体" w:cs="宋体" w:hint="eastAsia"/>
          <w:kern w:val="0"/>
          <w:sz w:val="24"/>
        </w:rPr>
        <w:t>上一年度数据的新成立企业可不填报。</w:t>
      </w:r>
    </w:p>
    <w:p w14:paraId="047C4675" w14:textId="77777777" w:rsidR="00DC720D" w:rsidRPr="00DC720D" w:rsidRDefault="00DC720D" w:rsidP="00DC720D">
      <w:pPr>
        <w:pStyle w:val="a0"/>
        <w:spacing w:line="360" w:lineRule="auto"/>
        <w:ind w:firstLine="0"/>
        <w:rPr>
          <w:color w:val="000000"/>
        </w:rPr>
      </w:pPr>
    </w:p>
    <w:bookmarkEnd w:id="206"/>
    <w:p w14:paraId="5EB7621F" w14:textId="5A0B92C7" w:rsidR="00520A10" w:rsidRDefault="00DC720D" w:rsidP="006A1936">
      <w:pPr>
        <w:autoSpaceDE w:val="0"/>
        <w:autoSpaceDN w:val="0"/>
        <w:adjustRightInd w:val="0"/>
        <w:spacing w:line="360" w:lineRule="auto"/>
        <w:jc w:val="left"/>
        <w:rPr>
          <w:rFonts w:hAnsi="宋体"/>
          <w:sz w:val="24"/>
        </w:rPr>
      </w:pPr>
      <w:r>
        <w:rPr>
          <w:rFonts w:hAnsi="宋体" w:cs="宋体"/>
          <w:color w:val="000000"/>
          <w:sz w:val="24"/>
        </w:rPr>
        <w:br w:type="page"/>
      </w:r>
      <w:bookmarkStart w:id="207" w:name="_Hlk496025812"/>
      <w:r w:rsidR="00F25660">
        <w:rPr>
          <w:rFonts w:hAnsi="宋体" w:hint="eastAsia"/>
          <w:sz w:val="24"/>
        </w:rPr>
        <w:lastRenderedPageBreak/>
        <w:t>二、</w:t>
      </w:r>
    </w:p>
    <w:p w14:paraId="3C3C252A" w14:textId="77777777" w:rsidR="00520A10" w:rsidRDefault="00520A10">
      <w:pPr>
        <w:pStyle w:val="af1"/>
        <w:spacing w:line="360" w:lineRule="auto"/>
        <w:ind w:firstLineChars="200" w:firstLine="480"/>
        <w:rPr>
          <w:rFonts w:hAnsi="宋体"/>
          <w:sz w:val="24"/>
        </w:rPr>
      </w:pPr>
    </w:p>
    <w:bookmarkEnd w:id="207"/>
    <w:p w14:paraId="517221CD" w14:textId="77777777" w:rsidR="00DC720D" w:rsidRPr="005E473B" w:rsidRDefault="00DC720D" w:rsidP="00DC720D">
      <w:pPr>
        <w:pStyle w:val="3"/>
        <w:spacing w:before="0" w:after="0" w:line="360" w:lineRule="auto"/>
        <w:jc w:val="center"/>
        <w:rPr>
          <w:rFonts w:ascii="宋体" w:hAnsi="宋体" w:cs="宋体"/>
          <w:b w:val="0"/>
          <w:bCs w:val="0"/>
          <w:sz w:val="24"/>
          <w:szCs w:val="24"/>
        </w:rPr>
      </w:pPr>
      <w:r w:rsidRPr="005E473B">
        <w:rPr>
          <w:rFonts w:ascii="宋体" w:hAnsi="宋体"/>
          <w:bCs w:val="0"/>
          <w:sz w:val="24"/>
          <w:szCs w:val="24"/>
        </w:rPr>
        <w:t>残疾人福利性单位声明函</w:t>
      </w:r>
    </w:p>
    <w:p w14:paraId="2287A664" w14:textId="77777777" w:rsidR="00DC720D" w:rsidRPr="005E473B" w:rsidRDefault="00DC720D" w:rsidP="00DC720D">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本单位郑重声明，根据《财政部 民政部 中国残疾人联合会关于促进残疾人就业政府采购政策的通知》（财库</w:t>
      </w:r>
      <w:r w:rsidRPr="005E473B">
        <w:rPr>
          <w:rFonts w:ascii="宋体" w:hAnsi="宋体" w:hint="eastAsia"/>
          <w:sz w:val="24"/>
          <w:szCs w:val="24"/>
        </w:rPr>
        <w:t>〔2017〕 141</w:t>
      </w:r>
      <w:r w:rsidRPr="005E473B">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0719E7" w14:textId="77777777" w:rsidR="00DC720D" w:rsidRPr="005E473B" w:rsidRDefault="00DC720D" w:rsidP="00DC720D">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本单位对上述声明的真实性负责。如有虚假，将依法承担相应责任。</w:t>
      </w:r>
    </w:p>
    <w:p w14:paraId="30798903" w14:textId="641BF90D" w:rsidR="00DC720D" w:rsidRDefault="00DC720D" w:rsidP="00DC720D">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单位名称（盖章）：</w:t>
      </w:r>
    </w:p>
    <w:p w14:paraId="202E46A9" w14:textId="2A597A31" w:rsidR="000E6F3E" w:rsidRDefault="000E6F3E" w:rsidP="00DC720D">
      <w:pPr>
        <w:tabs>
          <w:tab w:val="left" w:pos="4860"/>
        </w:tabs>
        <w:spacing w:line="360" w:lineRule="auto"/>
        <w:ind w:right="1560" w:firstLineChars="200" w:firstLine="504"/>
        <w:rPr>
          <w:rFonts w:ascii="宋体" w:hAnsi="宋体"/>
          <w:spacing w:val="6"/>
          <w:sz w:val="24"/>
          <w:szCs w:val="24"/>
        </w:rPr>
      </w:pPr>
    </w:p>
    <w:p w14:paraId="66EF79CF" w14:textId="77777777" w:rsidR="000E6F3E" w:rsidRPr="00121874" w:rsidRDefault="000E6F3E" w:rsidP="000E6F3E">
      <w:pPr>
        <w:tabs>
          <w:tab w:val="left" w:pos="4860"/>
        </w:tabs>
        <w:spacing w:line="360" w:lineRule="auto"/>
        <w:ind w:right="1560"/>
        <w:jc w:val="center"/>
        <w:rPr>
          <w:rFonts w:ascii="宋体" w:hAnsi="宋体"/>
          <w:b/>
          <w:kern w:val="0"/>
          <w:sz w:val="24"/>
          <w:u w:val="single"/>
          <w:lang w:val="x-none" w:eastAsia="x-none"/>
        </w:rPr>
      </w:pPr>
      <w:proofErr w:type="spellStart"/>
      <w:r w:rsidRPr="00121874">
        <w:rPr>
          <w:rFonts w:ascii="宋体" w:hAnsi="宋体" w:hint="eastAsia"/>
          <w:b/>
          <w:kern w:val="0"/>
          <w:sz w:val="24"/>
          <w:szCs w:val="24"/>
          <w:u w:val="single"/>
          <w:lang w:val="x-none" w:eastAsia="x-none"/>
        </w:rPr>
        <w:t>监狱企业证明文件</w:t>
      </w:r>
      <w:proofErr w:type="spellEnd"/>
    </w:p>
    <w:p w14:paraId="0C20ED11" w14:textId="77777777" w:rsidR="000E6F3E" w:rsidRDefault="000E6F3E" w:rsidP="000E6F3E">
      <w:pPr>
        <w:spacing w:line="360" w:lineRule="auto"/>
        <w:ind w:firstLineChars="200" w:firstLine="504"/>
        <w:rPr>
          <w:rFonts w:ascii="宋体" w:hAnsi="宋体"/>
          <w:spacing w:val="6"/>
          <w:sz w:val="24"/>
        </w:rPr>
      </w:pPr>
      <w:r w:rsidRPr="00121874">
        <w:rPr>
          <w:rFonts w:ascii="宋体" w:hAnsi="宋体" w:hint="eastAsia"/>
          <w:spacing w:val="6"/>
          <w:sz w:val="24"/>
          <w:szCs w:val="24"/>
        </w:rPr>
        <w:t>监狱企业视同小型、微型企业，监狱企业须提供由省级以上监狱管理局、戒毒管理局（含新疆生产建设兵团）出具的属于监狱企业的证明文件复印件，否则不考虑价格扣除</w:t>
      </w:r>
      <w:r>
        <w:rPr>
          <w:rFonts w:ascii="宋体" w:hAnsi="宋体" w:hint="eastAsia"/>
          <w:spacing w:val="6"/>
          <w:sz w:val="24"/>
        </w:rPr>
        <w:t>。</w:t>
      </w:r>
    </w:p>
    <w:p w14:paraId="45B17780" w14:textId="77777777" w:rsidR="000E6F3E" w:rsidRPr="000E6F3E" w:rsidRDefault="000E6F3E" w:rsidP="00DC720D">
      <w:pPr>
        <w:tabs>
          <w:tab w:val="left" w:pos="4860"/>
        </w:tabs>
        <w:spacing w:line="360" w:lineRule="auto"/>
        <w:ind w:right="1560" w:firstLineChars="200" w:firstLine="504"/>
        <w:rPr>
          <w:rFonts w:ascii="宋体" w:hAnsi="宋体"/>
          <w:spacing w:val="6"/>
          <w:sz w:val="24"/>
          <w:szCs w:val="24"/>
        </w:rPr>
      </w:pPr>
    </w:p>
    <w:p w14:paraId="418A069D" w14:textId="77777777" w:rsidR="00DC720D" w:rsidRPr="005E473B" w:rsidRDefault="00DC720D" w:rsidP="00DC720D">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 xml:space="preserve"> 日  期：</w:t>
      </w:r>
    </w:p>
    <w:p w14:paraId="4870DEE5" w14:textId="77777777" w:rsidR="00520A10" w:rsidRPr="00DC720D" w:rsidRDefault="00520A10">
      <w:pPr>
        <w:rPr>
          <w:rFonts w:ascii="仿宋_GB2312" w:eastAsia="仿宋_GB2312"/>
          <w:b/>
          <w:bCs/>
          <w:sz w:val="52"/>
          <w:szCs w:val="52"/>
        </w:rPr>
        <w:sectPr w:rsidR="00520A10" w:rsidRPr="00DC720D">
          <w:pgSz w:w="11906" w:h="16838"/>
          <w:pgMar w:top="1440" w:right="1797" w:bottom="1440" w:left="1797" w:header="851" w:footer="992" w:gutter="0"/>
          <w:cols w:space="720"/>
          <w:docGrid w:type="lines" w:linePitch="312"/>
        </w:sectPr>
      </w:pPr>
    </w:p>
    <w:p w14:paraId="2D23D4EE" w14:textId="77777777" w:rsidR="00520A10" w:rsidRDefault="00520A10">
      <w:pPr>
        <w:pStyle w:val="af1"/>
        <w:spacing w:line="360" w:lineRule="auto"/>
        <w:jc w:val="center"/>
        <w:rPr>
          <w:b/>
          <w:bCs/>
        </w:rPr>
      </w:pPr>
    </w:p>
    <w:p w14:paraId="572F6113" w14:textId="77777777" w:rsidR="00520A10" w:rsidRDefault="00F25660">
      <w:pPr>
        <w:pStyle w:val="1"/>
        <w:spacing w:line="360" w:lineRule="auto"/>
        <w:ind w:firstLine="2570"/>
        <w:jc w:val="left"/>
        <w:rPr>
          <w:rFonts w:hAnsi="宋体"/>
        </w:rPr>
      </w:pPr>
      <w:bookmarkStart w:id="208" w:name="_Toc61353988"/>
      <w:r>
        <w:rPr>
          <w:rFonts w:hAnsi="宋体" w:hint="eastAsia"/>
        </w:rPr>
        <w:t>第四章</w:t>
      </w:r>
      <w:r>
        <w:rPr>
          <w:rFonts w:hAnsi="宋体"/>
        </w:rPr>
        <w:t xml:space="preserve">    </w:t>
      </w:r>
      <w:r>
        <w:rPr>
          <w:rFonts w:hAnsi="宋体" w:hint="eastAsia"/>
        </w:rPr>
        <w:t>投</w:t>
      </w:r>
      <w:r>
        <w:rPr>
          <w:rFonts w:hAnsi="宋体"/>
        </w:rPr>
        <w:t xml:space="preserve"> </w:t>
      </w:r>
      <w:r>
        <w:rPr>
          <w:rFonts w:hAnsi="宋体" w:hint="eastAsia"/>
        </w:rPr>
        <w:t>标</w:t>
      </w:r>
      <w:r>
        <w:rPr>
          <w:rFonts w:hAnsi="宋体"/>
        </w:rPr>
        <w:t xml:space="preserve"> </w:t>
      </w:r>
      <w:r>
        <w:rPr>
          <w:rFonts w:hAnsi="宋体" w:hint="eastAsia"/>
        </w:rPr>
        <w:t>邀</w:t>
      </w:r>
      <w:r>
        <w:rPr>
          <w:rFonts w:hAnsi="宋体"/>
        </w:rPr>
        <w:t xml:space="preserve"> </w:t>
      </w:r>
      <w:r>
        <w:rPr>
          <w:rFonts w:hAnsi="宋体" w:hint="eastAsia"/>
        </w:rPr>
        <w:t>请</w:t>
      </w:r>
      <w:bookmarkEnd w:id="208"/>
    </w:p>
    <w:p w14:paraId="4FABE7E0" w14:textId="77777777" w:rsidR="00520A10" w:rsidRDefault="00F25660">
      <w:pPr>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北京国际工程咨询有限公司受北京师范大学的委托，对下述项目进行国内公开招标</w:t>
      </w:r>
      <w:r>
        <w:rPr>
          <w:rFonts w:ascii="宋体" w:cs="宋体"/>
          <w:sz w:val="24"/>
          <w:szCs w:val="24"/>
        </w:rPr>
        <w:t>,</w:t>
      </w:r>
      <w:r>
        <w:rPr>
          <w:rFonts w:ascii="宋体" w:hAnsi="宋体" w:cs="宋体" w:hint="eastAsia"/>
          <w:sz w:val="24"/>
          <w:szCs w:val="24"/>
        </w:rPr>
        <w:t>欢迎合格的投标人前来投标。该项目资金已经落实。</w:t>
      </w:r>
    </w:p>
    <w:p w14:paraId="10EB4B47" w14:textId="099A3F5B" w:rsidR="00520A10" w:rsidRDefault="00F25660" w:rsidP="00BC31B0">
      <w:pPr>
        <w:numPr>
          <w:ilvl w:val="0"/>
          <w:numId w:val="9"/>
        </w:numPr>
        <w:spacing w:line="360" w:lineRule="auto"/>
        <w:rPr>
          <w:rFonts w:ascii="宋体" w:hAnsi="宋体" w:cs="宋体"/>
          <w:color w:val="000000"/>
          <w:sz w:val="24"/>
          <w:szCs w:val="24"/>
        </w:rPr>
      </w:pPr>
      <w:r>
        <w:rPr>
          <w:rFonts w:ascii="宋体" w:hAnsi="宋体" w:cs="宋体" w:hint="eastAsia"/>
          <w:color w:val="000000"/>
          <w:sz w:val="24"/>
          <w:szCs w:val="24"/>
        </w:rPr>
        <w:t>项目名称：北京师范大学</w:t>
      </w:r>
      <w:r w:rsidR="00F01EE5">
        <w:rPr>
          <w:rFonts w:ascii="宋体" w:hAnsi="宋体" w:cs="宋体" w:hint="eastAsia"/>
          <w:color w:val="000000"/>
          <w:sz w:val="24"/>
          <w:szCs w:val="24"/>
        </w:rPr>
        <w:t>教育培训结业证书封套制作服务采购项目</w:t>
      </w:r>
      <w:r>
        <w:rPr>
          <w:rFonts w:ascii="宋体" w:hAnsi="宋体" w:cs="宋体" w:hint="eastAsia"/>
          <w:color w:val="000000"/>
          <w:sz w:val="24"/>
          <w:szCs w:val="24"/>
        </w:rPr>
        <w:t xml:space="preserve"> </w:t>
      </w:r>
    </w:p>
    <w:p w14:paraId="2DB3A089" w14:textId="37680666" w:rsidR="00520A10" w:rsidRDefault="00F25660" w:rsidP="00BC31B0">
      <w:pPr>
        <w:numPr>
          <w:ilvl w:val="0"/>
          <w:numId w:val="9"/>
        </w:numPr>
        <w:spacing w:line="360" w:lineRule="auto"/>
        <w:rPr>
          <w:rFonts w:ascii="宋体"/>
          <w:color w:val="000000"/>
          <w:sz w:val="24"/>
          <w:szCs w:val="24"/>
        </w:rPr>
      </w:pPr>
      <w:r>
        <w:rPr>
          <w:rFonts w:ascii="宋体" w:hAnsi="宋体" w:cs="宋体" w:hint="eastAsia"/>
          <w:color w:val="000000"/>
          <w:sz w:val="24"/>
          <w:szCs w:val="24"/>
        </w:rPr>
        <w:t>招标编号：</w:t>
      </w:r>
      <w:r>
        <w:rPr>
          <w:rFonts w:ascii="宋体" w:hAnsi="宋体" w:cs="宋体"/>
          <w:color w:val="000000"/>
          <w:sz w:val="24"/>
          <w:szCs w:val="24"/>
        </w:rPr>
        <w:t>BIECC</w:t>
      </w:r>
      <w:r>
        <w:rPr>
          <w:rFonts w:ascii="宋体" w:hAnsi="宋体" w:cs="宋体" w:hint="eastAsia"/>
          <w:color w:val="000000"/>
          <w:sz w:val="24"/>
          <w:szCs w:val="24"/>
        </w:rPr>
        <w:t>－</w:t>
      </w:r>
      <w:r w:rsidR="00F01EE5">
        <w:rPr>
          <w:rFonts w:ascii="宋体" w:hAnsi="宋体" w:cs="宋体"/>
          <w:color w:val="000000"/>
          <w:sz w:val="24"/>
          <w:szCs w:val="24"/>
        </w:rPr>
        <w:t>21ZB0085</w:t>
      </w:r>
    </w:p>
    <w:p w14:paraId="5F227505" w14:textId="77777777" w:rsidR="00520A10" w:rsidRDefault="00F25660" w:rsidP="00BC31B0">
      <w:pPr>
        <w:numPr>
          <w:ilvl w:val="0"/>
          <w:numId w:val="9"/>
        </w:numPr>
        <w:spacing w:line="360" w:lineRule="auto"/>
        <w:rPr>
          <w:rFonts w:ascii="宋体"/>
          <w:sz w:val="24"/>
          <w:szCs w:val="24"/>
        </w:rPr>
      </w:pPr>
      <w:r>
        <w:rPr>
          <w:rFonts w:ascii="宋体" w:hAnsi="宋体" w:cs="宋体" w:hint="eastAsia"/>
          <w:sz w:val="24"/>
          <w:szCs w:val="24"/>
        </w:rPr>
        <w:t>项目概况：见第六章“项目需求说明”。</w:t>
      </w:r>
    </w:p>
    <w:p w14:paraId="47F02512" w14:textId="77777777" w:rsidR="00520A10" w:rsidRDefault="00F25660" w:rsidP="00BC31B0">
      <w:pPr>
        <w:numPr>
          <w:ilvl w:val="0"/>
          <w:numId w:val="9"/>
        </w:numPr>
        <w:spacing w:line="360" w:lineRule="auto"/>
        <w:rPr>
          <w:rFonts w:ascii="宋体"/>
          <w:sz w:val="24"/>
          <w:szCs w:val="24"/>
        </w:rPr>
      </w:pPr>
      <w:r>
        <w:rPr>
          <w:rFonts w:ascii="宋体" w:hAnsi="宋体" w:cs="宋体" w:hint="eastAsia"/>
          <w:sz w:val="24"/>
          <w:szCs w:val="24"/>
        </w:rPr>
        <w:t>合格投标人：</w:t>
      </w:r>
      <w:r>
        <w:rPr>
          <w:rFonts w:ascii="宋体" w:hAnsi="宋体" w:hint="eastAsia"/>
          <w:sz w:val="24"/>
        </w:rPr>
        <w:t>见第一章“投标人须知”的1.2条。</w:t>
      </w:r>
    </w:p>
    <w:p w14:paraId="62CAFEBA"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购买招标文件：</w:t>
      </w:r>
    </w:p>
    <w:p w14:paraId="209B0196" w14:textId="46E946B3" w:rsidR="00520A10" w:rsidRDefault="00F25660">
      <w:pPr>
        <w:spacing w:line="360" w:lineRule="auto"/>
        <w:ind w:left="600"/>
        <w:rPr>
          <w:rFonts w:ascii="宋体" w:hAnsi="宋体"/>
          <w:sz w:val="24"/>
        </w:rPr>
      </w:pPr>
      <w:r>
        <w:rPr>
          <w:rFonts w:ascii="宋体" w:hAnsi="宋体" w:hint="eastAsia"/>
          <w:sz w:val="24"/>
        </w:rPr>
        <w:t>1）时间</w:t>
      </w:r>
      <w:r>
        <w:rPr>
          <w:rFonts w:ascii="宋体" w:hAnsi="宋体" w:hint="eastAsia"/>
          <w:color w:val="000000"/>
          <w:sz w:val="24"/>
        </w:rPr>
        <w:t>：招标公告发布之时起至20</w:t>
      </w:r>
      <w:r w:rsidR="00346563">
        <w:rPr>
          <w:rFonts w:ascii="宋体" w:hAnsi="宋体"/>
          <w:color w:val="000000"/>
          <w:sz w:val="24"/>
        </w:rPr>
        <w:t>2</w:t>
      </w:r>
      <w:r w:rsidR="000F4E03">
        <w:rPr>
          <w:rFonts w:ascii="宋体" w:hAnsi="宋体"/>
          <w:color w:val="000000"/>
          <w:sz w:val="24"/>
        </w:rPr>
        <w:t>1</w:t>
      </w:r>
      <w:r>
        <w:rPr>
          <w:rFonts w:ascii="宋体" w:hAnsi="宋体" w:hint="eastAsia"/>
          <w:color w:val="000000"/>
          <w:sz w:val="24"/>
        </w:rPr>
        <w:t>年</w:t>
      </w:r>
      <w:r w:rsidR="00A93C8B">
        <w:rPr>
          <w:rFonts w:ascii="宋体" w:hAnsi="宋体"/>
          <w:color w:val="000000"/>
          <w:sz w:val="24"/>
        </w:rPr>
        <w:t>3</w:t>
      </w:r>
      <w:r>
        <w:rPr>
          <w:rFonts w:ascii="宋体" w:hAnsi="宋体" w:hint="eastAsia"/>
          <w:color w:val="000000"/>
          <w:sz w:val="24"/>
        </w:rPr>
        <w:t>月</w:t>
      </w:r>
      <w:r w:rsidR="0006601C">
        <w:rPr>
          <w:rFonts w:ascii="宋体" w:hAnsi="宋体"/>
          <w:color w:val="000000"/>
          <w:sz w:val="24"/>
        </w:rPr>
        <w:t>25</w:t>
      </w:r>
      <w:r>
        <w:rPr>
          <w:rFonts w:ascii="宋体" w:hAnsi="宋体" w:hint="eastAsia"/>
          <w:color w:val="000000"/>
          <w:sz w:val="24"/>
        </w:rPr>
        <w:t>日，</w:t>
      </w:r>
      <w:r>
        <w:rPr>
          <w:rFonts w:ascii="宋体" w:hAnsi="宋体" w:hint="eastAsia"/>
          <w:sz w:val="24"/>
        </w:rPr>
        <w:t>上午</w:t>
      </w:r>
      <w:r>
        <w:rPr>
          <w:rFonts w:ascii="宋体" w:hAnsi="宋体"/>
          <w:sz w:val="24"/>
        </w:rPr>
        <w:t>9:</w:t>
      </w:r>
      <w:r>
        <w:rPr>
          <w:rFonts w:ascii="宋体" w:hAnsi="宋体" w:hint="eastAsia"/>
          <w:sz w:val="24"/>
        </w:rPr>
        <w:t>0</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（北京时间，下同。非工作日只能电汇或</w:t>
      </w:r>
      <w:proofErr w:type="gramStart"/>
      <w:r>
        <w:rPr>
          <w:rFonts w:ascii="宋体" w:hAnsi="宋体" w:hint="eastAsia"/>
          <w:sz w:val="24"/>
        </w:rPr>
        <w:t>网银购买</w:t>
      </w:r>
      <w:proofErr w:type="gramEnd"/>
      <w:r>
        <w:rPr>
          <w:rFonts w:ascii="宋体" w:hAnsi="宋体" w:hint="eastAsia"/>
          <w:sz w:val="24"/>
        </w:rPr>
        <w:t>标书）。</w:t>
      </w:r>
      <w:r>
        <w:rPr>
          <w:rFonts w:ascii="宋体" w:hAnsi="宋体"/>
          <w:sz w:val="24"/>
        </w:rPr>
        <w:t>期满后</w:t>
      </w:r>
      <w:r>
        <w:rPr>
          <w:rFonts w:ascii="宋体" w:hAnsi="宋体" w:hint="eastAsia"/>
          <w:sz w:val="24"/>
        </w:rPr>
        <w:t>购买</w:t>
      </w:r>
      <w:r>
        <w:rPr>
          <w:rFonts w:ascii="宋体" w:hAnsi="宋体"/>
          <w:sz w:val="24"/>
        </w:rPr>
        <w:t>招标文件</w:t>
      </w:r>
      <w:r>
        <w:rPr>
          <w:rFonts w:ascii="宋体" w:hAnsi="宋体" w:hint="eastAsia"/>
          <w:sz w:val="24"/>
        </w:rPr>
        <w:t>的潜在投标人</w:t>
      </w:r>
      <w:r>
        <w:rPr>
          <w:rFonts w:ascii="宋体" w:hAnsi="宋体"/>
          <w:sz w:val="24"/>
        </w:rPr>
        <w:t>不足3家的，</w:t>
      </w:r>
      <w:r>
        <w:rPr>
          <w:rFonts w:ascii="宋体" w:hAnsi="宋体" w:hint="eastAsia"/>
          <w:sz w:val="24"/>
        </w:rPr>
        <w:t>招标采购单位</w:t>
      </w:r>
      <w:r>
        <w:rPr>
          <w:rFonts w:ascii="宋体" w:hAnsi="宋体"/>
          <w:sz w:val="24"/>
        </w:rPr>
        <w:t>可以顺延</w:t>
      </w:r>
      <w:r>
        <w:rPr>
          <w:rFonts w:ascii="宋体" w:hAnsi="宋体" w:hint="eastAsia"/>
          <w:sz w:val="24"/>
        </w:rPr>
        <w:t>招标文件出售时间</w:t>
      </w:r>
      <w:r>
        <w:rPr>
          <w:rFonts w:ascii="宋体" w:hAnsi="宋体"/>
          <w:sz w:val="24"/>
        </w:rPr>
        <w:t>并</w:t>
      </w:r>
      <w:r>
        <w:rPr>
          <w:rFonts w:ascii="宋体" w:hAnsi="宋体" w:hint="eastAsia"/>
          <w:sz w:val="24"/>
        </w:rPr>
        <w:t>另行</w:t>
      </w:r>
      <w:r>
        <w:rPr>
          <w:rFonts w:ascii="宋体" w:hAnsi="宋体"/>
          <w:sz w:val="24"/>
        </w:rPr>
        <w:t>公告。</w:t>
      </w:r>
    </w:p>
    <w:p w14:paraId="75988D10" w14:textId="77777777" w:rsidR="00520A10" w:rsidRDefault="00F25660">
      <w:pPr>
        <w:spacing w:line="360" w:lineRule="auto"/>
        <w:ind w:left="600"/>
        <w:rPr>
          <w:rFonts w:ascii="宋体" w:hAnsi="宋体"/>
          <w:sz w:val="24"/>
        </w:rPr>
      </w:pPr>
      <w:r>
        <w:rPr>
          <w:rFonts w:ascii="宋体" w:hAnsi="宋体" w:hint="eastAsia"/>
          <w:sz w:val="24"/>
        </w:rPr>
        <w:t>2）地点：北京市海淀区学院路30号科大天工大厦A座608室（北四环学院桥东北角）。</w:t>
      </w:r>
    </w:p>
    <w:p w14:paraId="78689A24" w14:textId="77777777" w:rsidR="00520A10" w:rsidRDefault="00F25660">
      <w:pPr>
        <w:spacing w:line="360" w:lineRule="auto"/>
        <w:ind w:left="600"/>
        <w:rPr>
          <w:rFonts w:ascii="宋体" w:hAnsi="宋体"/>
          <w:sz w:val="24"/>
        </w:rPr>
      </w:pPr>
      <w:r>
        <w:rPr>
          <w:rFonts w:ascii="宋体" w:hAnsi="宋体"/>
          <w:sz w:val="24"/>
        </w:rPr>
        <w:t>3</w:t>
      </w:r>
      <w:r>
        <w:rPr>
          <w:rFonts w:ascii="宋体" w:hAnsi="宋体" w:hint="eastAsia"/>
          <w:sz w:val="24"/>
        </w:rPr>
        <w:t>）招标文件售价：人民币</w:t>
      </w:r>
      <w:r>
        <w:rPr>
          <w:rFonts w:ascii="宋体" w:hAnsi="宋体"/>
          <w:sz w:val="24"/>
        </w:rPr>
        <w:t>2</w:t>
      </w:r>
      <w:r>
        <w:rPr>
          <w:rFonts w:ascii="宋体" w:hAnsi="宋体" w:hint="eastAsia"/>
          <w:sz w:val="24"/>
        </w:rPr>
        <w:t>00元/包，售后不退（电子版招标文件下载地址：www.biecc.com.cn，进入主页点击标书下载频道后搜索项目名称）。</w:t>
      </w:r>
    </w:p>
    <w:p w14:paraId="5FEE56AE" w14:textId="77777777" w:rsidR="00520A10" w:rsidRDefault="00F25660">
      <w:pPr>
        <w:spacing w:line="360" w:lineRule="auto"/>
        <w:ind w:left="600"/>
        <w:rPr>
          <w:rFonts w:ascii="宋体" w:hAnsi="宋体"/>
          <w:sz w:val="24"/>
        </w:rPr>
      </w:pPr>
      <w:r>
        <w:rPr>
          <w:rFonts w:ascii="宋体" w:hAnsi="宋体" w:hint="eastAsia"/>
          <w:sz w:val="24"/>
        </w:rPr>
        <w:t>4）若电汇或网银购买标书，请将电汇底单（网银转账页面）扫描件及以下表格发邮件至jowena@163.com，邮件主题请务必注明“（招标编号）购买标书信息”。若需快递纸质版招标文件也请在邮件中注明，须加收快递费50元。电汇或网银必须于购买招标文件截止日下午16:30前到账。注：投标人在购买招标文件时按照招标公告的要求提供相应材料，如实完整的填写出售标书记录，尤其须明确拟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558037F0" w14:textId="77777777" w:rsidR="00520A10" w:rsidRDefault="00520A10">
      <w:pPr>
        <w:spacing w:line="360" w:lineRule="auto"/>
        <w:ind w:leftChars="285" w:left="598" w:firstLineChars="200" w:firstLine="480"/>
        <w:rPr>
          <w:rFonts w:ascii="宋体" w:hAnsi="宋体"/>
          <w:sz w:val="24"/>
        </w:rPr>
      </w:pPr>
    </w:p>
    <w:p w14:paraId="32EECD27" w14:textId="77777777" w:rsidR="00520A10" w:rsidRDefault="00520A10">
      <w:pPr>
        <w:spacing w:line="360" w:lineRule="auto"/>
        <w:ind w:leftChars="285" w:left="598" w:firstLineChars="200" w:firstLine="480"/>
        <w:rPr>
          <w:rFonts w:ascii="宋体" w:hAnsi="宋体"/>
          <w:sz w:val="24"/>
        </w:rPr>
      </w:pPr>
    </w:p>
    <w:p w14:paraId="0E411847" w14:textId="77777777" w:rsidR="007E589E" w:rsidRDefault="007E589E">
      <w:pPr>
        <w:spacing w:line="360" w:lineRule="auto"/>
        <w:ind w:leftChars="285" w:left="598" w:firstLineChars="200" w:firstLine="480"/>
        <w:rPr>
          <w:rFonts w:ascii="宋体" w:hAnsi="宋体"/>
          <w:sz w:val="24"/>
        </w:rPr>
      </w:pPr>
    </w:p>
    <w:p w14:paraId="724D1DBA" w14:textId="77777777" w:rsidR="00520A10" w:rsidRDefault="00520A10">
      <w:pPr>
        <w:spacing w:line="360" w:lineRule="auto"/>
        <w:ind w:leftChars="285" w:left="598" w:firstLineChars="200" w:firstLine="480"/>
        <w:rPr>
          <w:rFonts w:ascii="宋体" w:hAnsi="宋体"/>
          <w:sz w:val="24"/>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20A10" w14:paraId="1406C6F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37A62C8" w14:textId="77777777" w:rsidR="00520A10" w:rsidRDefault="00F25660">
            <w:pPr>
              <w:spacing w:line="360" w:lineRule="auto"/>
              <w:jc w:val="center"/>
              <w:rPr>
                <w:rFonts w:ascii="宋体" w:hAnsi="宋体"/>
                <w:sz w:val="24"/>
                <w:szCs w:val="24"/>
              </w:rPr>
            </w:pPr>
            <w:r>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92C5005" w14:textId="77777777" w:rsidR="00520A10" w:rsidRDefault="00520A10">
            <w:pPr>
              <w:spacing w:line="360" w:lineRule="auto"/>
              <w:rPr>
                <w:rFonts w:ascii="宋体" w:hAnsi="宋体"/>
                <w:sz w:val="24"/>
                <w:szCs w:val="24"/>
              </w:rPr>
            </w:pPr>
          </w:p>
        </w:tc>
      </w:tr>
      <w:tr w:rsidR="00520A10" w14:paraId="2DE04B2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0B5123" w14:textId="77777777" w:rsidR="00520A10" w:rsidRDefault="00F25660">
            <w:pPr>
              <w:spacing w:line="360" w:lineRule="auto"/>
              <w:jc w:val="center"/>
              <w:rPr>
                <w:rFonts w:ascii="宋体" w:hAnsi="宋体"/>
                <w:sz w:val="24"/>
                <w:szCs w:val="24"/>
              </w:rPr>
            </w:pPr>
            <w:r>
              <w:rPr>
                <w:rFonts w:ascii="宋体" w:hAnsi="宋体" w:hint="eastAsia"/>
                <w:sz w:val="24"/>
                <w:szCs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44348508" w14:textId="77777777" w:rsidR="00520A10" w:rsidRDefault="00520A10">
            <w:pPr>
              <w:spacing w:line="360" w:lineRule="auto"/>
              <w:rPr>
                <w:rFonts w:ascii="宋体" w:hAnsi="宋体"/>
                <w:sz w:val="24"/>
                <w:szCs w:val="24"/>
              </w:rPr>
            </w:pPr>
          </w:p>
        </w:tc>
      </w:tr>
      <w:tr w:rsidR="00520A10" w14:paraId="0B4B960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B05A22" w14:textId="77777777" w:rsidR="00520A10" w:rsidRDefault="00F25660">
            <w:pPr>
              <w:spacing w:line="360" w:lineRule="auto"/>
              <w:jc w:val="center"/>
              <w:rPr>
                <w:rFonts w:ascii="宋体" w:hAnsi="宋体"/>
                <w:sz w:val="24"/>
                <w:szCs w:val="24"/>
              </w:rPr>
            </w:pPr>
            <w:r>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87E95F4" w14:textId="77777777" w:rsidR="00520A10" w:rsidRDefault="00520A10">
            <w:pPr>
              <w:spacing w:line="360" w:lineRule="auto"/>
              <w:rPr>
                <w:rFonts w:ascii="宋体" w:hAnsi="宋体"/>
                <w:sz w:val="24"/>
                <w:szCs w:val="24"/>
              </w:rPr>
            </w:pPr>
          </w:p>
        </w:tc>
      </w:tr>
      <w:tr w:rsidR="00520A10" w14:paraId="1F0839B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DC80D1E" w14:textId="77777777" w:rsidR="00520A10" w:rsidRDefault="00F25660">
            <w:pPr>
              <w:spacing w:line="360" w:lineRule="auto"/>
              <w:jc w:val="center"/>
              <w:rPr>
                <w:rFonts w:ascii="宋体" w:hAnsi="宋体"/>
                <w:sz w:val="24"/>
                <w:szCs w:val="24"/>
              </w:rPr>
            </w:pPr>
            <w:r>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EAC3208" w14:textId="77777777" w:rsidR="00520A10" w:rsidRDefault="00520A10">
            <w:pPr>
              <w:spacing w:line="360" w:lineRule="auto"/>
              <w:rPr>
                <w:rFonts w:ascii="宋体" w:hAnsi="宋体"/>
                <w:sz w:val="24"/>
                <w:szCs w:val="24"/>
              </w:rPr>
            </w:pPr>
          </w:p>
        </w:tc>
      </w:tr>
      <w:tr w:rsidR="00520A10" w14:paraId="73750D7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99C09E3" w14:textId="77777777" w:rsidR="00520A10" w:rsidRDefault="00F25660">
            <w:pPr>
              <w:spacing w:line="360" w:lineRule="auto"/>
              <w:jc w:val="center"/>
              <w:rPr>
                <w:rFonts w:ascii="宋体" w:hAnsi="宋体"/>
                <w:sz w:val="24"/>
                <w:szCs w:val="24"/>
              </w:rPr>
            </w:pPr>
            <w:r>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2341778" w14:textId="77777777" w:rsidR="00520A10" w:rsidRDefault="00520A10">
            <w:pPr>
              <w:spacing w:line="360" w:lineRule="auto"/>
              <w:rPr>
                <w:rFonts w:ascii="宋体" w:hAnsi="宋体"/>
                <w:sz w:val="24"/>
                <w:szCs w:val="24"/>
              </w:rPr>
            </w:pPr>
          </w:p>
        </w:tc>
      </w:tr>
      <w:tr w:rsidR="00520A10" w14:paraId="4097770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918064" w14:textId="77777777" w:rsidR="00520A10" w:rsidRDefault="00F25660">
            <w:pPr>
              <w:spacing w:line="360" w:lineRule="auto"/>
              <w:jc w:val="center"/>
              <w:rPr>
                <w:rFonts w:ascii="宋体" w:hAnsi="宋体"/>
                <w:sz w:val="24"/>
                <w:szCs w:val="24"/>
              </w:rPr>
            </w:pPr>
            <w:r>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4F75C2A" w14:textId="77777777" w:rsidR="00520A10" w:rsidRDefault="00520A10">
            <w:pPr>
              <w:spacing w:line="360" w:lineRule="auto"/>
              <w:rPr>
                <w:rFonts w:ascii="宋体" w:hAnsi="宋体"/>
                <w:sz w:val="24"/>
                <w:szCs w:val="24"/>
              </w:rPr>
            </w:pPr>
          </w:p>
        </w:tc>
      </w:tr>
      <w:tr w:rsidR="00520A10" w14:paraId="4A5C928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DBDEAC3" w14:textId="77777777" w:rsidR="00520A10" w:rsidRDefault="00F25660">
            <w:pPr>
              <w:spacing w:line="360" w:lineRule="auto"/>
              <w:jc w:val="center"/>
              <w:rPr>
                <w:rFonts w:ascii="宋体" w:hAnsi="宋体"/>
                <w:sz w:val="24"/>
                <w:szCs w:val="24"/>
              </w:rPr>
            </w:pPr>
            <w:r>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9E3FC8D" w14:textId="77777777" w:rsidR="00520A10" w:rsidRDefault="00520A10">
            <w:pPr>
              <w:spacing w:line="360" w:lineRule="auto"/>
              <w:rPr>
                <w:rFonts w:ascii="宋体" w:hAnsi="宋体"/>
                <w:sz w:val="24"/>
                <w:szCs w:val="24"/>
              </w:rPr>
            </w:pPr>
          </w:p>
        </w:tc>
      </w:tr>
    </w:tbl>
    <w:p w14:paraId="5C6E0EB2" w14:textId="77777777" w:rsidR="00520A10" w:rsidRDefault="00F25660">
      <w:pPr>
        <w:spacing w:line="360" w:lineRule="auto"/>
        <w:ind w:left="600"/>
        <w:rPr>
          <w:rFonts w:ascii="宋体" w:hAnsi="宋体"/>
          <w:sz w:val="24"/>
        </w:rPr>
      </w:pPr>
      <w:r>
        <w:rPr>
          <w:rFonts w:ascii="宋体" w:hAnsi="宋体" w:hint="eastAsia"/>
          <w:sz w:val="24"/>
        </w:rPr>
        <w:t>4）</w:t>
      </w:r>
      <w:r>
        <w:rPr>
          <w:rFonts w:ascii="宋体" w:hAnsi="宋体"/>
          <w:sz w:val="24"/>
        </w:rPr>
        <w:t>电汇购买招标文件/投标保证金及中标服务费收取的信息</w:t>
      </w:r>
      <w:r>
        <w:rPr>
          <w:rFonts w:ascii="宋体" w:hAnsi="宋体" w:hint="eastAsia"/>
          <w:sz w:val="24"/>
        </w:rPr>
        <w:t>如下</w:t>
      </w:r>
      <w:r>
        <w:rPr>
          <w:rFonts w:ascii="宋体" w:hAnsi="宋体"/>
          <w:sz w:val="24"/>
        </w:rPr>
        <w:t>：</w:t>
      </w:r>
    </w:p>
    <w:p w14:paraId="0536B1B6" w14:textId="77777777" w:rsidR="00520A10" w:rsidRDefault="00F25660">
      <w:pPr>
        <w:spacing w:line="360" w:lineRule="auto"/>
        <w:ind w:left="600"/>
        <w:rPr>
          <w:rFonts w:ascii="宋体" w:hAnsi="宋体"/>
          <w:sz w:val="24"/>
        </w:rPr>
      </w:pPr>
      <w:r>
        <w:rPr>
          <w:rFonts w:ascii="宋体" w:hAnsi="宋体" w:hint="eastAsia"/>
          <w:sz w:val="24"/>
        </w:rPr>
        <w:t>开 户 行：华夏银行北京学院路支行</w:t>
      </w:r>
    </w:p>
    <w:p w14:paraId="1E4C4DF0" w14:textId="77777777" w:rsidR="00520A10" w:rsidRDefault="00F25660">
      <w:pPr>
        <w:spacing w:line="360" w:lineRule="auto"/>
        <w:ind w:left="600"/>
        <w:rPr>
          <w:rFonts w:ascii="宋体" w:hAnsi="宋体"/>
          <w:sz w:val="24"/>
        </w:rPr>
      </w:pPr>
      <w:r>
        <w:rPr>
          <w:rFonts w:ascii="宋体" w:hAnsi="宋体" w:hint="eastAsia"/>
          <w:sz w:val="24"/>
        </w:rPr>
        <w:t>账    号：102 420 000 00 002 546</w:t>
      </w:r>
    </w:p>
    <w:p w14:paraId="7056BA37" w14:textId="77777777" w:rsidR="00520A10" w:rsidRDefault="00520A10">
      <w:pPr>
        <w:spacing w:line="360" w:lineRule="auto"/>
        <w:ind w:left="600"/>
        <w:rPr>
          <w:rFonts w:ascii="宋体" w:hAnsi="宋体"/>
          <w:sz w:val="24"/>
        </w:rPr>
      </w:pPr>
    </w:p>
    <w:p w14:paraId="4A32BB81"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投标截止时间及开标时间、地点：</w:t>
      </w:r>
    </w:p>
    <w:p w14:paraId="17501085" w14:textId="2548D23C" w:rsidR="00520A10" w:rsidRPr="003F2A09" w:rsidRDefault="00F25660">
      <w:pPr>
        <w:spacing w:line="360" w:lineRule="auto"/>
        <w:ind w:left="600"/>
        <w:rPr>
          <w:rFonts w:ascii="宋体" w:hAnsi="宋体"/>
          <w:sz w:val="24"/>
          <w:u w:val="single"/>
        </w:rPr>
      </w:pPr>
      <w:r w:rsidRPr="003F2A09">
        <w:rPr>
          <w:rFonts w:ascii="宋体" w:hAnsi="宋体" w:hint="eastAsia"/>
          <w:sz w:val="24"/>
        </w:rPr>
        <w:t>1）投标截止时间及开标时</w:t>
      </w:r>
      <w:r w:rsidRPr="003F2A09">
        <w:rPr>
          <w:rFonts w:ascii="宋体" w:hAnsi="宋体" w:hint="eastAsia"/>
          <w:color w:val="000000"/>
          <w:sz w:val="24"/>
        </w:rPr>
        <w:t>间： 20</w:t>
      </w:r>
      <w:r w:rsidR="00346563" w:rsidRPr="003F2A09">
        <w:rPr>
          <w:rFonts w:ascii="宋体" w:hAnsi="宋体"/>
          <w:color w:val="000000"/>
          <w:sz w:val="24"/>
        </w:rPr>
        <w:t>2</w:t>
      </w:r>
      <w:r w:rsidR="000F4E03">
        <w:rPr>
          <w:rFonts w:ascii="宋体" w:hAnsi="宋体"/>
          <w:color w:val="000000"/>
          <w:sz w:val="24"/>
        </w:rPr>
        <w:t>1</w:t>
      </w:r>
      <w:r w:rsidRPr="003F2A09">
        <w:rPr>
          <w:rFonts w:ascii="宋体" w:hAnsi="宋体" w:hint="eastAsia"/>
          <w:color w:val="000000"/>
          <w:sz w:val="24"/>
        </w:rPr>
        <w:t>年</w:t>
      </w:r>
      <w:r w:rsidR="0006601C">
        <w:rPr>
          <w:rFonts w:ascii="宋体" w:hAnsi="宋体"/>
          <w:color w:val="000000"/>
          <w:sz w:val="24"/>
        </w:rPr>
        <w:t>4</w:t>
      </w:r>
      <w:r w:rsidRPr="003F2A09">
        <w:rPr>
          <w:rFonts w:ascii="宋体" w:hAnsi="宋体" w:hint="eastAsia"/>
          <w:color w:val="000000"/>
          <w:sz w:val="24"/>
        </w:rPr>
        <w:t>月</w:t>
      </w:r>
      <w:r w:rsidR="0006601C">
        <w:rPr>
          <w:rFonts w:ascii="宋体" w:hAnsi="宋体"/>
          <w:color w:val="000000"/>
          <w:sz w:val="24"/>
        </w:rPr>
        <w:t>8</w:t>
      </w:r>
      <w:r w:rsidRPr="003F2A09">
        <w:rPr>
          <w:rFonts w:ascii="宋体" w:hAnsi="宋体" w:hint="eastAsia"/>
          <w:color w:val="000000"/>
          <w:sz w:val="24"/>
        </w:rPr>
        <w:t>日</w:t>
      </w:r>
      <w:r w:rsidR="0006601C">
        <w:rPr>
          <w:rFonts w:ascii="宋体" w:hAnsi="宋体"/>
          <w:color w:val="000000"/>
          <w:sz w:val="24"/>
        </w:rPr>
        <w:t>13</w:t>
      </w:r>
      <w:r w:rsidRPr="003F2A09">
        <w:rPr>
          <w:rFonts w:ascii="宋体" w:hAnsi="宋体" w:hint="eastAsia"/>
          <w:color w:val="000000"/>
          <w:sz w:val="24"/>
        </w:rPr>
        <w:t>:</w:t>
      </w:r>
      <w:r w:rsidR="003A39BB">
        <w:rPr>
          <w:rFonts w:ascii="宋体" w:hAnsi="宋体"/>
          <w:color w:val="000000"/>
          <w:sz w:val="24"/>
        </w:rPr>
        <w:t>3</w:t>
      </w:r>
      <w:r w:rsidR="003F587C" w:rsidRPr="003F2A09">
        <w:rPr>
          <w:rFonts w:ascii="宋体" w:hAnsi="宋体"/>
          <w:color w:val="000000"/>
          <w:sz w:val="24"/>
        </w:rPr>
        <w:t>0</w:t>
      </w:r>
      <w:r w:rsidRPr="003F2A09">
        <w:rPr>
          <w:rFonts w:ascii="宋体" w:hAnsi="宋体" w:hint="eastAsia"/>
          <w:color w:val="000000"/>
          <w:sz w:val="24"/>
        </w:rPr>
        <w:t>（北京时间）；</w:t>
      </w:r>
      <w:r w:rsidRPr="003F2A09">
        <w:rPr>
          <w:rFonts w:ascii="宋体" w:hAnsi="宋体" w:hint="eastAsia"/>
          <w:sz w:val="24"/>
        </w:rPr>
        <w:t xml:space="preserve"> </w:t>
      </w:r>
    </w:p>
    <w:p w14:paraId="75966AD2" w14:textId="2F35DA70" w:rsidR="00520A10" w:rsidRDefault="00F25660">
      <w:pPr>
        <w:spacing w:line="360" w:lineRule="auto"/>
        <w:ind w:left="600"/>
        <w:rPr>
          <w:rFonts w:ascii="宋体" w:hAnsi="宋体"/>
          <w:sz w:val="32"/>
        </w:rPr>
      </w:pPr>
      <w:r w:rsidRPr="003F2A09">
        <w:rPr>
          <w:rFonts w:ascii="宋体" w:hAnsi="宋体" w:hint="eastAsia"/>
          <w:sz w:val="24"/>
        </w:rPr>
        <w:t>2）投标、开标地点：</w:t>
      </w:r>
      <w:r w:rsidR="000F4E03">
        <w:rPr>
          <w:rFonts w:ascii="宋体" w:hAnsi="宋体" w:hint="eastAsia"/>
          <w:color w:val="000000"/>
          <w:sz w:val="24"/>
        </w:rPr>
        <w:t>北京市海淀区学院路30号科大天工大厦A座</w:t>
      </w:r>
      <w:r w:rsidR="0006601C">
        <w:rPr>
          <w:rFonts w:ascii="宋体" w:hAnsi="宋体"/>
          <w:color w:val="000000"/>
          <w:sz w:val="24"/>
        </w:rPr>
        <w:t>6</w:t>
      </w:r>
      <w:r w:rsidR="000F4E03">
        <w:rPr>
          <w:rFonts w:ascii="宋体" w:hAnsi="宋体" w:hint="eastAsia"/>
          <w:color w:val="000000"/>
          <w:sz w:val="24"/>
        </w:rPr>
        <w:t>层</w:t>
      </w:r>
      <w:r w:rsidR="0006601C">
        <w:rPr>
          <w:rFonts w:ascii="宋体" w:hAnsi="宋体"/>
          <w:color w:val="000000"/>
          <w:sz w:val="24"/>
        </w:rPr>
        <w:t>616</w:t>
      </w:r>
      <w:r w:rsidR="000F4E03">
        <w:rPr>
          <w:rFonts w:ascii="宋体" w:hAnsi="宋体" w:hint="eastAsia"/>
          <w:color w:val="000000"/>
          <w:sz w:val="24"/>
        </w:rPr>
        <w:t>室</w:t>
      </w:r>
      <w:r>
        <w:rPr>
          <w:rFonts w:ascii="宋体" w:hAnsi="宋体" w:hint="eastAsia"/>
          <w:sz w:val="32"/>
        </w:rPr>
        <w:t xml:space="preserve">　</w:t>
      </w:r>
    </w:p>
    <w:p w14:paraId="268CF672" w14:textId="77777777" w:rsidR="00520A10" w:rsidRDefault="00F25660" w:rsidP="00BC31B0">
      <w:pPr>
        <w:numPr>
          <w:ilvl w:val="0"/>
          <w:numId w:val="9"/>
        </w:numPr>
        <w:spacing w:line="360" w:lineRule="auto"/>
        <w:rPr>
          <w:rFonts w:ascii="宋体" w:hAnsi="宋体"/>
          <w:i/>
          <w:sz w:val="24"/>
        </w:rPr>
      </w:pPr>
      <w:r>
        <w:rPr>
          <w:rFonts w:ascii="宋体" w:hAnsi="宋体" w:hint="eastAsia"/>
          <w:sz w:val="24"/>
        </w:rPr>
        <w:t>需要落实的政府采购政策：</w:t>
      </w:r>
      <w:r>
        <w:rPr>
          <w:rFonts w:ascii="宋体" w:hAnsi="宋体" w:hint="eastAsia"/>
          <w:i/>
          <w:sz w:val="24"/>
        </w:rPr>
        <w:t>如促进中小企业和监狱企业发展、优先采购节能产品、环境标志产品等。</w:t>
      </w:r>
    </w:p>
    <w:p w14:paraId="08D74C82"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发布公告的媒介：本公告在中国政府采购网发布。</w:t>
      </w:r>
    </w:p>
    <w:p w14:paraId="469EC994" w14:textId="77777777" w:rsidR="00520A10" w:rsidRDefault="00F25660" w:rsidP="00BC31B0">
      <w:pPr>
        <w:numPr>
          <w:ilvl w:val="0"/>
          <w:numId w:val="9"/>
        </w:numPr>
        <w:spacing w:line="360" w:lineRule="auto"/>
        <w:rPr>
          <w:rFonts w:ascii="宋体" w:hAnsi="宋体"/>
          <w:i/>
          <w:sz w:val="24"/>
        </w:rPr>
      </w:pPr>
      <w:r>
        <w:rPr>
          <w:rFonts w:ascii="宋体" w:hAnsi="宋体" w:hint="eastAsia"/>
          <w:bCs/>
          <w:sz w:val="24"/>
        </w:rPr>
        <w:t>其他：</w:t>
      </w:r>
    </w:p>
    <w:p w14:paraId="54A80F00" w14:textId="77777777" w:rsidR="00520A10" w:rsidRDefault="00F25660">
      <w:pPr>
        <w:spacing w:line="360" w:lineRule="auto"/>
        <w:ind w:left="600"/>
        <w:rPr>
          <w:rFonts w:ascii="宋体" w:hAnsi="宋体"/>
          <w:sz w:val="24"/>
        </w:rPr>
      </w:pPr>
      <w:r>
        <w:rPr>
          <w:rFonts w:ascii="宋体" w:hAnsi="宋体" w:hint="eastAsia"/>
          <w:sz w:val="24"/>
        </w:rPr>
        <w:t>1） 投标文件请于投标当日（投标截止时间之前）递交至投标地点，逾期递交的文件恕不接受。</w:t>
      </w:r>
    </w:p>
    <w:p w14:paraId="4E5463D7" w14:textId="77777777" w:rsidR="00520A10" w:rsidRDefault="00F25660">
      <w:pPr>
        <w:spacing w:line="360" w:lineRule="auto"/>
        <w:ind w:left="600"/>
        <w:rPr>
          <w:rFonts w:ascii="宋体" w:hAnsi="宋体"/>
          <w:sz w:val="24"/>
        </w:rPr>
      </w:pPr>
      <w:r>
        <w:rPr>
          <w:rFonts w:ascii="宋体" w:hAnsi="宋体" w:hint="eastAsia"/>
          <w:sz w:val="24"/>
        </w:rPr>
        <w:t>2） 届时请投标人派代表参加开标仪式。</w:t>
      </w:r>
    </w:p>
    <w:p w14:paraId="16871E14"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公告</w:t>
      </w:r>
      <w:r>
        <w:rPr>
          <w:rFonts w:ascii="宋体" w:hAnsi="宋体" w:hint="eastAsia"/>
          <w:color w:val="000000"/>
          <w:sz w:val="24"/>
        </w:rPr>
        <w:t>期限：</w:t>
      </w:r>
      <w:r>
        <w:rPr>
          <w:rFonts w:ascii="宋体" w:hAnsi="宋体"/>
          <w:color w:val="000000"/>
          <w:sz w:val="24"/>
        </w:rPr>
        <w:t>5个工作日</w:t>
      </w:r>
      <w:r>
        <w:rPr>
          <w:rFonts w:ascii="宋体" w:hAnsi="宋体" w:hint="eastAsia"/>
          <w:color w:val="000000"/>
          <w:sz w:val="24"/>
        </w:rPr>
        <w:t>。</w:t>
      </w:r>
    </w:p>
    <w:p w14:paraId="5899991D" w14:textId="77777777" w:rsidR="00520A10" w:rsidRDefault="00F25660">
      <w:pPr>
        <w:spacing w:line="360" w:lineRule="auto"/>
        <w:ind w:left="600"/>
        <w:rPr>
          <w:rFonts w:ascii="宋体" w:hAnsi="宋体"/>
          <w:b/>
          <w:sz w:val="24"/>
        </w:rPr>
      </w:pPr>
      <w:r>
        <w:rPr>
          <w:rFonts w:ascii="宋体" w:hAnsi="宋体" w:hint="eastAsia"/>
          <w:b/>
          <w:sz w:val="24"/>
        </w:rPr>
        <w:t>采购人：北京师范大学</w:t>
      </w:r>
    </w:p>
    <w:p w14:paraId="1793E20D" w14:textId="77777777" w:rsidR="00520A10" w:rsidRDefault="00F25660">
      <w:pPr>
        <w:spacing w:line="360" w:lineRule="auto"/>
        <w:ind w:left="600"/>
        <w:rPr>
          <w:rFonts w:ascii="宋体" w:hAnsi="宋体"/>
          <w:color w:val="000000"/>
          <w:sz w:val="24"/>
        </w:rPr>
      </w:pPr>
      <w:r>
        <w:rPr>
          <w:rFonts w:ascii="宋体" w:hAnsi="宋体" w:hint="eastAsia"/>
          <w:color w:val="000000"/>
          <w:sz w:val="24"/>
        </w:rPr>
        <w:t>地址：海淀区新街口外大街19号</w:t>
      </w:r>
    </w:p>
    <w:p w14:paraId="1F53D182" w14:textId="77777777" w:rsidR="00520A10" w:rsidRDefault="00F25660">
      <w:pPr>
        <w:spacing w:line="360" w:lineRule="auto"/>
        <w:ind w:left="600"/>
        <w:rPr>
          <w:rFonts w:ascii="宋体" w:hAnsi="宋体"/>
          <w:color w:val="000000"/>
          <w:sz w:val="24"/>
        </w:rPr>
      </w:pPr>
      <w:r>
        <w:rPr>
          <w:rFonts w:ascii="宋体" w:hAnsi="宋体" w:hint="eastAsia"/>
          <w:color w:val="000000"/>
          <w:sz w:val="24"/>
        </w:rPr>
        <w:t>联系人和联系方式：滕老师；</w:t>
      </w:r>
      <w:r>
        <w:rPr>
          <w:rFonts w:ascii="宋体" w:hAnsi="宋体"/>
          <w:color w:val="000000"/>
          <w:sz w:val="24"/>
        </w:rPr>
        <w:t>zfcg@bnu.edu.cn</w:t>
      </w:r>
    </w:p>
    <w:p w14:paraId="6D993853" w14:textId="77777777" w:rsidR="00520A10" w:rsidRDefault="00F25660">
      <w:pPr>
        <w:spacing w:line="360" w:lineRule="auto"/>
        <w:ind w:left="600"/>
        <w:rPr>
          <w:rFonts w:ascii="宋体" w:hAnsi="宋体"/>
          <w:b/>
          <w:sz w:val="24"/>
        </w:rPr>
      </w:pPr>
      <w:r>
        <w:rPr>
          <w:rFonts w:ascii="宋体" w:hAnsi="宋体" w:hint="eastAsia"/>
          <w:b/>
          <w:sz w:val="24"/>
        </w:rPr>
        <w:t>采购代理机构： 北京国际工程咨询有限公司</w:t>
      </w:r>
    </w:p>
    <w:p w14:paraId="2A12A8A9" w14:textId="77777777" w:rsidR="00520A10" w:rsidRDefault="00F25660">
      <w:pPr>
        <w:spacing w:line="360" w:lineRule="auto"/>
        <w:ind w:left="600"/>
        <w:rPr>
          <w:rFonts w:ascii="宋体" w:hAnsi="宋体"/>
          <w:sz w:val="24"/>
        </w:rPr>
      </w:pPr>
      <w:r>
        <w:rPr>
          <w:rFonts w:ascii="宋体" w:hAnsi="宋体" w:hint="eastAsia"/>
          <w:sz w:val="24"/>
        </w:rPr>
        <w:lastRenderedPageBreak/>
        <w:t xml:space="preserve">地  址：北京市海淀区学院路30号科大天工大厦A座611（购买标书在608） </w:t>
      </w:r>
    </w:p>
    <w:p w14:paraId="28DD3370" w14:textId="77777777" w:rsidR="00520A10" w:rsidRDefault="00F25660">
      <w:pPr>
        <w:spacing w:line="360" w:lineRule="auto"/>
        <w:ind w:left="600"/>
        <w:rPr>
          <w:rFonts w:ascii="宋体" w:hAnsi="宋体"/>
          <w:sz w:val="24"/>
        </w:rPr>
      </w:pPr>
      <w:r>
        <w:rPr>
          <w:rFonts w:ascii="宋体" w:hAnsi="宋体" w:hint="eastAsia"/>
          <w:sz w:val="24"/>
        </w:rPr>
        <w:t xml:space="preserve">邮  编：100083      </w:t>
      </w:r>
    </w:p>
    <w:p w14:paraId="490B1393" w14:textId="77777777" w:rsidR="00520A10" w:rsidRDefault="00F25660">
      <w:pPr>
        <w:spacing w:line="360" w:lineRule="auto"/>
        <w:ind w:left="600"/>
        <w:rPr>
          <w:rFonts w:ascii="宋体" w:hAnsi="宋体"/>
          <w:sz w:val="24"/>
        </w:rPr>
      </w:pPr>
      <w:r>
        <w:rPr>
          <w:rFonts w:ascii="宋体" w:hAnsi="宋体" w:hint="eastAsia"/>
          <w:sz w:val="24"/>
        </w:rPr>
        <w:t>开户名称：北京国际工程咨询有限公司</w:t>
      </w:r>
    </w:p>
    <w:p w14:paraId="48FAB79B" w14:textId="77777777" w:rsidR="00520A10" w:rsidRDefault="00F25660">
      <w:pPr>
        <w:spacing w:line="360" w:lineRule="auto"/>
        <w:ind w:left="600"/>
        <w:rPr>
          <w:rFonts w:ascii="宋体" w:hAnsi="宋体"/>
          <w:sz w:val="24"/>
        </w:rPr>
      </w:pPr>
      <w:r>
        <w:rPr>
          <w:rFonts w:ascii="宋体" w:hAnsi="宋体" w:hint="eastAsia"/>
          <w:sz w:val="24"/>
        </w:rPr>
        <w:t xml:space="preserve">开户银行：华夏银行北京学院路支行              </w:t>
      </w:r>
    </w:p>
    <w:p w14:paraId="5562A0E8" w14:textId="77777777" w:rsidR="00520A10" w:rsidRDefault="00F25660">
      <w:pPr>
        <w:spacing w:line="360" w:lineRule="auto"/>
        <w:ind w:left="600"/>
        <w:rPr>
          <w:rFonts w:ascii="宋体" w:hAnsi="宋体"/>
          <w:sz w:val="24"/>
        </w:rPr>
      </w:pPr>
      <w:r>
        <w:rPr>
          <w:rFonts w:ascii="宋体" w:hAnsi="宋体" w:hint="eastAsia"/>
          <w:sz w:val="24"/>
        </w:rPr>
        <w:t>帐  号：</w:t>
      </w:r>
      <w:r>
        <w:rPr>
          <w:rFonts w:ascii="宋体" w:hAnsi="宋体"/>
          <w:sz w:val="24"/>
        </w:rPr>
        <w:t>10242000000002546</w:t>
      </w:r>
    </w:p>
    <w:p w14:paraId="43C3B7D4" w14:textId="77777777" w:rsidR="00520A10" w:rsidRDefault="00F25660">
      <w:pPr>
        <w:spacing w:line="360" w:lineRule="auto"/>
        <w:ind w:left="600"/>
        <w:jc w:val="left"/>
        <w:rPr>
          <w:rFonts w:ascii="宋体" w:hAnsi="宋体"/>
          <w:sz w:val="24"/>
        </w:rPr>
      </w:pPr>
      <w:r>
        <w:rPr>
          <w:rFonts w:ascii="宋体" w:hAnsi="宋体" w:hint="eastAsia"/>
          <w:sz w:val="24"/>
        </w:rPr>
        <w:t xml:space="preserve">联系人：王希、张乐                                  </w:t>
      </w:r>
    </w:p>
    <w:p w14:paraId="467007CC" w14:textId="3B1EF1A8" w:rsidR="00520A10" w:rsidRDefault="00F25660">
      <w:pPr>
        <w:spacing w:line="360" w:lineRule="auto"/>
        <w:ind w:left="600"/>
        <w:jc w:val="left"/>
        <w:rPr>
          <w:rFonts w:ascii="宋体" w:hAnsi="宋体"/>
          <w:sz w:val="24"/>
        </w:rPr>
      </w:pPr>
      <w:r>
        <w:rPr>
          <w:rFonts w:ascii="宋体" w:hAnsi="宋体" w:hint="eastAsia"/>
          <w:sz w:val="24"/>
        </w:rPr>
        <w:t>联系电话：</w:t>
      </w:r>
      <w:r w:rsidR="00346563">
        <w:rPr>
          <w:rFonts w:ascii="宋体" w:hAnsi="宋体" w:hint="eastAsia"/>
          <w:sz w:val="24"/>
        </w:rPr>
        <w:t>82376082</w:t>
      </w:r>
    </w:p>
    <w:p w14:paraId="52E7F766" w14:textId="77777777" w:rsidR="00520A10" w:rsidRDefault="00F25660">
      <w:pPr>
        <w:spacing w:line="360" w:lineRule="auto"/>
        <w:ind w:left="600"/>
        <w:jc w:val="left"/>
        <w:rPr>
          <w:rFonts w:ascii="宋体" w:hAnsi="宋体"/>
          <w:sz w:val="24"/>
        </w:rPr>
      </w:pPr>
      <w:r>
        <w:rPr>
          <w:rFonts w:ascii="宋体" w:hAnsi="宋体" w:hint="eastAsia"/>
          <w:sz w:val="24"/>
        </w:rPr>
        <w:t xml:space="preserve">传真：82370881                                </w:t>
      </w:r>
    </w:p>
    <w:p w14:paraId="280AD92D" w14:textId="77777777" w:rsidR="00520A10" w:rsidRDefault="00F25660">
      <w:pPr>
        <w:spacing w:line="360" w:lineRule="auto"/>
        <w:ind w:left="600"/>
        <w:jc w:val="left"/>
        <w:rPr>
          <w:rFonts w:ascii="宋体" w:hAnsi="宋体"/>
          <w:sz w:val="24"/>
        </w:rPr>
      </w:pPr>
      <w:r>
        <w:rPr>
          <w:rFonts w:ascii="宋体" w:hAnsi="宋体" w:hint="eastAsia"/>
          <w:sz w:val="24"/>
        </w:rPr>
        <w:t>电子邮箱：</w:t>
      </w:r>
      <w:hyperlink r:id="rId16" w:history="1">
        <w:r>
          <w:rPr>
            <w:rFonts w:ascii="宋体" w:hAnsi="宋体" w:hint="eastAsia"/>
            <w:sz w:val="24"/>
          </w:rPr>
          <w:t>jowena@163.com</w:t>
        </w:r>
      </w:hyperlink>
    </w:p>
    <w:p w14:paraId="433A5403" w14:textId="2F51413A" w:rsidR="00520A10" w:rsidRDefault="00F25660">
      <w:pPr>
        <w:spacing w:line="360" w:lineRule="auto"/>
        <w:ind w:left="600"/>
        <w:rPr>
          <w:rFonts w:ascii="宋体" w:hAnsi="宋体"/>
          <w:b/>
          <w:sz w:val="24"/>
        </w:rPr>
      </w:pPr>
      <w:r>
        <w:rPr>
          <w:rFonts w:ascii="宋体" w:hAnsi="宋体" w:hint="eastAsia"/>
          <w:b/>
          <w:sz w:val="24"/>
        </w:rPr>
        <w:t>项目联系人和联系方式：王希、张乐；</w:t>
      </w:r>
      <w:r w:rsidR="00346563">
        <w:rPr>
          <w:rFonts w:ascii="宋体" w:hAnsi="宋体" w:hint="eastAsia"/>
          <w:b/>
          <w:sz w:val="24"/>
        </w:rPr>
        <w:t>82376082</w:t>
      </w:r>
    </w:p>
    <w:p w14:paraId="2FB5C790" w14:textId="77777777" w:rsidR="00520A10" w:rsidRDefault="00F25660">
      <w:pPr>
        <w:spacing w:line="360" w:lineRule="auto"/>
        <w:ind w:left="600"/>
        <w:rPr>
          <w:rFonts w:ascii="宋体"/>
          <w:sz w:val="24"/>
          <w:szCs w:val="24"/>
        </w:rPr>
      </w:pPr>
      <w:r>
        <w:rPr>
          <w:rFonts w:ascii="宋体" w:hAnsi="宋体"/>
          <w:b/>
          <w:sz w:val="24"/>
        </w:rPr>
        <w:br w:type="page"/>
      </w:r>
    </w:p>
    <w:p w14:paraId="6BB5BC4C" w14:textId="77777777" w:rsidR="00520A10" w:rsidRDefault="00F25660">
      <w:pPr>
        <w:pStyle w:val="1"/>
        <w:spacing w:line="360" w:lineRule="auto"/>
        <w:ind w:firstLine="2570"/>
        <w:jc w:val="both"/>
        <w:rPr>
          <w:rFonts w:hAnsi="宋体"/>
          <w:b w:val="0"/>
          <w:bCs w:val="0"/>
        </w:rPr>
      </w:pPr>
      <w:bookmarkStart w:id="209" w:name="_Toc512937850"/>
      <w:bookmarkStart w:id="210" w:name="_Toc61353989"/>
      <w:r>
        <w:rPr>
          <w:rFonts w:hAnsi="宋体" w:hint="eastAsia"/>
        </w:rPr>
        <w:lastRenderedPageBreak/>
        <w:t>第五章</w:t>
      </w:r>
      <w:r>
        <w:rPr>
          <w:rFonts w:hAnsi="宋体"/>
        </w:rPr>
        <w:t xml:space="preserve">  </w:t>
      </w:r>
      <w:r>
        <w:rPr>
          <w:rFonts w:hAnsi="宋体" w:hint="eastAsia"/>
        </w:rPr>
        <w:t>投标人须知资料表</w:t>
      </w:r>
      <w:bookmarkEnd w:id="209"/>
      <w:bookmarkEnd w:id="210"/>
    </w:p>
    <w:p w14:paraId="36059969" w14:textId="433BFB5C" w:rsidR="00520A10" w:rsidRDefault="00F25660">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本表是关于要采购的具体资料，是对投标人须知的具体补充和修改，如有矛盾，应以本资料表为准。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20A10" w14:paraId="23F27E0A"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0FDB16E8" w14:textId="008EF1BF" w:rsidR="00520A10" w:rsidRDefault="00C91B33">
            <w:pPr>
              <w:spacing w:line="360" w:lineRule="auto"/>
              <w:jc w:val="center"/>
              <w:rPr>
                <w:rFonts w:ascii="宋体"/>
                <w:sz w:val="24"/>
                <w:szCs w:val="24"/>
              </w:rPr>
            </w:pPr>
            <w:r>
              <w:rPr>
                <w:rFonts w:ascii="宋体" w:hAnsi="宋体" w:cs="宋体" w:hint="eastAsia"/>
                <w:sz w:val="24"/>
                <w:szCs w:val="24"/>
              </w:rPr>
              <w:t>序号</w:t>
            </w:r>
          </w:p>
        </w:tc>
        <w:tc>
          <w:tcPr>
            <w:tcW w:w="6660" w:type="dxa"/>
            <w:tcBorders>
              <w:top w:val="single" w:sz="12" w:space="0" w:color="auto"/>
              <w:left w:val="single" w:sz="6" w:space="0" w:color="auto"/>
              <w:bottom w:val="single" w:sz="6" w:space="0" w:color="auto"/>
              <w:right w:val="single" w:sz="12" w:space="0" w:color="auto"/>
            </w:tcBorders>
            <w:vAlign w:val="center"/>
          </w:tcPr>
          <w:p w14:paraId="630A79E0" w14:textId="77777777" w:rsidR="00520A10" w:rsidRDefault="00F25660">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520A10" w14:paraId="1659D17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8D9FC2F" w14:textId="62E98E6E" w:rsidR="00520A10" w:rsidRDefault="00C91B33">
            <w:pPr>
              <w:spacing w:line="360" w:lineRule="auto"/>
              <w:jc w:val="center"/>
              <w:rPr>
                <w:rFonts w:ascii="宋体"/>
                <w:sz w:val="24"/>
                <w:szCs w:val="24"/>
              </w:rPr>
            </w:pPr>
            <w:r>
              <w:rPr>
                <w:rFonts w:ascii="宋体" w:hAnsi="宋体" w:cs="宋体"/>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4DAC538A" w14:textId="77777777" w:rsidR="00520A10" w:rsidRDefault="00F25660">
            <w:pPr>
              <w:spacing w:line="360" w:lineRule="auto"/>
              <w:jc w:val="left"/>
              <w:rPr>
                <w:rFonts w:ascii="宋体"/>
                <w:sz w:val="24"/>
                <w:szCs w:val="24"/>
                <w:u w:val="single"/>
              </w:rPr>
            </w:pPr>
            <w:r>
              <w:rPr>
                <w:rFonts w:ascii="宋体" w:hAnsi="宋体" w:cs="宋体" w:hint="eastAsia"/>
                <w:sz w:val="24"/>
                <w:szCs w:val="24"/>
              </w:rPr>
              <w:t>招标采购单位：</w:t>
            </w:r>
            <w:r>
              <w:rPr>
                <w:rFonts w:ascii="宋体" w:hAnsi="宋体" w:cs="宋体" w:hint="eastAsia"/>
                <w:sz w:val="24"/>
                <w:szCs w:val="24"/>
                <w:u w:val="single"/>
              </w:rPr>
              <w:t>北京师范大学</w:t>
            </w:r>
          </w:p>
          <w:p w14:paraId="670DC560" w14:textId="77777777" w:rsidR="00520A10" w:rsidRDefault="00F25660">
            <w:pPr>
              <w:spacing w:line="360" w:lineRule="auto"/>
              <w:jc w:val="left"/>
              <w:rPr>
                <w:rFonts w:ascii="宋体" w:hAnsi="宋体"/>
              </w:rPr>
            </w:pPr>
            <w:r>
              <w:rPr>
                <w:rFonts w:ascii="宋体" w:hAnsi="宋体" w:cs="宋体" w:hint="eastAsia"/>
                <w:sz w:val="24"/>
                <w:szCs w:val="24"/>
              </w:rPr>
              <w:t>联系方式：</w:t>
            </w:r>
            <w:r>
              <w:rPr>
                <w:rFonts w:ascii="宋体" w:hAnsi="宋体" w:hint="eastAsia"/>
                <w:sz w:val="24"/>
                <w:u w:val="single"/>
              </w:rPr>
              <w:t>滕老师/</w:t>
            </w:r>
            <w:r>
              <w:t xml:space="preserve"> </w:t>
            </w:r>
            <w:r>
              <w:rPr>
                <w:rFonts w:ascii="宋体" w:hAnsi="宋体"/>
                <w:sz w:val="24"/>
                <w:u w:val="single"/>
              </w:rPr>
              <w:t>zfcg@bnu.edu.cn</w:t>
            </w:r>
          </w:p>
        </w:tc>
      </w:tr>
      <w:tr w:rsidR="00520A10" w14:paraId="3561E25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EC570B0" w14:textId="5BB1761F" w:rsidR="00520A10" w:rsidRDefault="00C91B33">
            <w:pPr>
              <w:spacing w:line="360" w:lineRule="auto"/>
              <w:jc w:val="center"/>
              <w:rPr>
                <w:rFonts w:ascii="宋体"/>
                <w:sz w:val="24"/>
                <w:szCs w:val="24"/>
              </w:rPr>
            </w:pPr>
            <w:r>
              <w:rPr>
                <w:rFonts w:ascii="宋体" w:hAnsi="宋体" w:cs="宋体"/>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4780DB17" w14:textId="0DC668E8" w:rsidR="00520A10" w:rsidRDefault="00F25660">
            <w:pPr>
              <w:spacing w:line="360" w:lineRule="auto"/>
              <w:jc w:val="left"/>
              <w:rPr>
                <w:rFonts w:ascii="宋体"/>
                <w:sz w:val="24"/>
                <w:szCs w:val="24"/>
              </w:rPr>
            </w:pPr>
            <w:r>
              <w:rPr>
                <w:rFonts w:ascii="宋体" w:hAnsi="宋体" w:cs="宋体" w:hint="eastAsia"/>
                <w:sz w:val="24"/>
                <w:szCs w:val="24"/>
              </w:rPr>
              <w:t>投标保证金：</w:t>
            </w:r>
            <w:r w:rsidR="00514F3D">
              <w:rPr>
                <w:rFonts w:ascii="宋体" w:hAnsi="宋体" w:cs="宋体"/>
                <w:sz w:val="24"/>
                <w:szCs w:val="24"/>
                <w:u w:val="single"/>
              </w:rPr>
              <w:t>5000</w:t>
            </w:r>
            <w:r w:rsidR="00514F3D">
              <w:rPr>
                <w:rFonts w:ascii="宋体" w:hAnsi="宋体" w:cs="宋体" w:hint="eastAsia"/>
                <w:sz w:val="24"/>
                <w:szCs w:val="24"/>
                <w:u w:val="single"/>
              </w:rPr>
              <w:t>元</w:t>
            </w:r>
          </w:p>
        </w:tc>
      </w:tr>
      <w:tr w:rsidR="00520A10" w14:paraId="0FDD56D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733F28E" w14:textId="1A8D8882" w:rsidR="00520A10" w:rsidRDefault="00C91B33">
            <w:pPr>
              <w:spacing w:line="360" w:lineRule="auto"/>
              <w:jc w:val="center"/>
              <w:rPr>
                <w:rFonts w:ascii="宋体"/>
                <w:sz w:val="24"/>
                <w:szCs w:val="24"/>
              </w:rPr>
            </w:pPr>
            <w:r>
              <w:rPr>
                <w:rFonts w:ascii="宋体" w:hAnsi="宋体" w:cs="宋体"/>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14:paraId="6EECDCBE" w14:textId="6731D6CB" w:rsidR="00520A10" w:rsidRDefault="00F25660">
            <w:pPr>
              <w:spacing w:line="360" w:lineRule="auto"/>
              <w:jc w:val="left"/>
              <w:rPr>
                <w:rFonts w:ascii="宋体"/>
                <w:sz w:val="24"/>
                <w:szCs w:val="24"/>
              </w:rPr>
            </w:pPr>
            <w:r>
              <w:rPr>
                <w:rFonts w:ascii="宋体" w:hAnsi="宋体" w:cs="宋体" w:hint="eastAsia"/>
                <w:sz w:val="24"/>
                <w:szCs w:val="24"/>
              </w:rPr>
              <w:t>中标服务费为：</w:t>
            </w:r>
            <w:r w:rsidR="00514F3D">
              <w:rPr>
                <w:rFonts w:ascii="宋体" w:hAnsi="宋体" w:cs="宋体" w:hint="eastAsia"/>
                <w:sz w:val="24"/>
                <w:szCs w:val="24"/>
                <w:u w:val="single"/>
              </w:rPr>
              <w:t>5</w:t>
            </w:r>
            <w:r w:rsidR="00514F3D">
              <w:rPr>
                <w:rFonts w:ascii="宋体" w:hAnsi="宋体" w:cs="宋体"/>
                <w:sz w:val="24"/>
                <w:szCs w:val="24"/>
                <w:u w:val="single"/>
              </w:rPr>
              <w:t>000</w:t>
            </w:r>
            <w:r w:rsidR="00514F3D">
              <w:rPr>
                <w:rFonts w:ascii="宋体" w:hAnsi="宋体" w:cs="宋体" w:hint="eastAsia"/>
                <w:sz w:val="24"/>
                <w:szCs w:val="24"/>
                <w:u w:val="single"/>
              </w:rPr>
              <w:t>元</w:t>
            </w:r>
            <w:r w:rsidR="00514F3D">
              <w:rPr>
                <w:rFonts w:ascii="宋体"/>
                <w:sz w:val="24"/>
                <w:szCs w:val="24"/>
              </w:rPr>
              <w:t xml:space="preserve"> </w:t>
            </w:r>
          </w:p>
        </w:tc>
      </w:tr>
      <w:tr w:rsidR="00520A10" w14:paraId="386DC8B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9594CA6" w14:textId="0FC9144D" w:rsidR="00520A10" w:rsidRDefault="00C91B33">
            <w:pPr>
              <w:spacing w:line="360" w:lineRule="auto"/>
              <w:jc w:val="center"/>
              <w:rPr>
                <w:rFonts w:ascii="宋体"/>
                <w:sz w:val="24"/>
                <w:szCs w:val="24"/>
              </w:rPr>
            </w:pPr>
            <w:r>
              <w:rPr>
                <w:rFonts w:ascii="宋体" w:hAnsi="宋体" w:cs="宋体"/>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31DE4E47" w14:textId="77777777" w:rsidR="00520A10" w:rsidRDefault="00F25660">
            <w:pPr>
              <w:spacing w:line="360" w:lineRule="auto"/>
              <w:ind w:left="1592" w:hanging="1592"/>
              <w:jc w:val="left"/>
              <w:rPr>
                <w:rFonts w:ascii="宋体"/>
                <w:sz w:val="24"/>
                <w:szCs w:val="24"/>
                <w:u w:val="single"/>
              </w:rPr>
            </w:pPr>
            <w:r>
              <w:rPr>
                <w:rFonts w:ascii="宋体" w:hAnsi="宋体" w:cs="宋体" w:hint="eastAsia"/>
                <w:sz w:val="24"/>
                <w:szCs w:val="24"/>
              </w:rPr>
              <w:t>投标有效期：</w:t>
            </w:r>
            <w:r>
              <w:rPr>
                <w:rFonts w:ascii="宋体" w:hAnsi="宋体" w:cs="宋体" w:hint="eastAsia"/>
                <w:sz w:val="24"/>
                <w:szCs w:val="24"/>
                <w:u w:val="single"/>
              </w:rPr>
              <w:t>开标日起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sz w:val="24"/>
                <w:szCs w:val="24"/>
                <w:u w:val="single"/>
              </w:rPr>
              <w:t xml:space="preserve"> </w:t>
            </w:r>
            <w:r>
              <w:rPr>
                <w:rFonts w:ascii="宋体" w:hAnsi="宋体" w:cs="宋体" w:hint="eastAsia"/>
                <w:sz w:val="24"/>
                <w:szCs w:val="24"/>
              </w:rPr>
              <w:t>。</w:t>
            </w:r>
          </w:p>
        </w:tc>
      </w:tr>
      <w:tr w:rsidR="00520A10" w14:paraId="0FA9701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6B91267" w14:textId="518A9FD8" w:rsidR="00520A10" w:rsidRDefault="00C91B33">
            <w:pPr>
              <w:spacing w:line="360" w:lineRule="auto"/>
              <w:jc w:val="center"/>
              <w:rPr>
                <w:rFonts w:ascii="宋体"/>
                <w:sz w:val="24"/>
                <w:szCs w:val="24"/>
              </w:rPr>
            </w:pPr>
            <w:r>
              <w:rPr>
                <w:rFonts w:ascii="宋体" w:hAnsi="宋体" w:cs="宋体"/>
                <w:sz w:val="24"/>
                <w:szCs w:val="24"/>
              </w:rPr>
              <w:t>5</w:t>
            </w:r>
          </w:p>
        </w:tc>
        <w:tc>
          <w:tcPr>
            <w:tcW w:w="6660" w:type="dxa"/>
            <w:tcBorders>
              <w:top w:val="single" w:sz="6" w:space="0" w:color="auto"/>
              <w:left w:val="single" w:sz="6" w:space="0" w:color="auto"/>
              <w:bottom w:val="single" w:sz="6" w:space="0" w:color="auto"/>
              <w:right w:val="single" w:sz="12" w:space="0" w:color="auto"/>
            </w:tcBorders>
          </w:tcPr>
          <w:p w14:paraId="6503ED08" w14:textId="77777777" w:rsidR="00520A10" w:rsidRDefault="00F25660">
            <w:pPr>
              <w:spacing w:line="360" w:lineRule="auto"/>
              <w:jc w:val="left"/>
              <w:rPr>
                <w:rFonts w:ascii="宋体"/>
                <w:sz w:val="24"/>
                <w:szCs w:val="24"/>
              </w:rPr>
            </w:pPr>
            <w:r>
              <w:rPr>
                <w:rFonts w:ascii="宋体" w:hAnsi="宋体" w:cs="宋体" w:hint="eastAsia"/>
                <w:sz w:val="24"/>
                <w:szCs w:val="24"/>
              </w:rPr>
              <w:t>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份</w:t>
            </w:r>
          </w:p>
          <w:p w14:paraId="62A93029" w14:textId="3348DBD9" w:rsidR="00520A10" w:rsidRPr="00590F6F" w:rsidRDefault="00F25660">
            <w:pPr>
              <w:spacing w:line="360" w:lineRule="auto"/>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电子</w:t>
            </w:r>
            <w:r w:rsidR="00590F6F">
              <w:rPr>
                <w:rFonts w:ascii="宋体" w:hAnsi="宋体" w:cs="宋体" w:hint="eastAsia"/>
                <w:sz w:val="24"/>
                <w:szCs w:val="24"/>
              </w:rPr>
              <w:t>版（</w:t>
            </w:r>
            <w:r w:rsidR="00A51C40">
              <w:rPr>
                <w:rFonts w:ascii="宋体" w:hAnsi="宋体" w:hint="eastAsia"/>
                <w:color w:val="000000"/>
                <w:sz w:val="24"/>
              </w:rPr>
              <w:t>u盘word，pdf各一份</w:t>
            </w:r>
            <w:r w:rsidR="00590F6F">
              <w:rPr>
                <w:rFonts w:ascii="宋体" w:hAnsi="宋体" w:cs="宋体" w:hint="eastAsia"/>
                <w:sz w:val="24"/>
                <w:szCs w:val="24"/>
              </w:rPr>
              <w:t>）</w:t>
            </w:r>
            <w:r>
              <w:rPr>
                <w:rFonts w:ascii="宋体" w:hAnsi="宋体" w:cs="宋体"/>
                <w:sz w:val="24"/>
                <w:szCs w:val="24"/>
                <w:u w:val="single"/>
              </w:rPr>
              <w:t xml:space="preserve">  1  </w:t>
            </w:r>
            <w:r>
              <w:rPr>
                <w:rFonts w:ascii="宋体" w:hAnsi="宋体" w:cs="宋体" w:hint="eastAsia"/>
                <w:sz w:val="24"/>
                <w:szCs w:val="24"/>
              </w:rPr>
              <w:t>份</w:t>
            </w:r>
          </w:p>
        </w:tc>
      </w:tr>
      <w:tr w:rsidR="00520A10" w14:paraId="5350E8F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23DB1A3" w14:textId="30184B79" w:rsidR="00520A10" w:rsidRDefault="00C91B33">
            <w:pPr>
              <w:spacing w:line="360" w:lineRule="auto"/>
              <w:jc w:val="center"/>
              <w:rPr>
                <w:rFonts w:ascii="宋体"/>
                <w:sz w:val="24"/>
                <w:szCs w:val="24"/>
              </w:rPr>
            </w:pPr>
            <w:r>
              <w:rPr>
                <w:rFonts w:ascii="宋体" w:hAnsi="宋体" w:cs="宋体"/>
                <w:sz w:val="24"/>
                <w:szCs w:val="24"/>
              </w:rPr>
              <w:t>6</w:t>
            </w:r>
          </w:p>
        </w:tc>
        <w:tc>
          <w:tcPr>
            <w:tcW w:w="6660" w:type="dxa"/>
            <w:tcBorders>
              <w:top w:val="single" w:sz="6" w:space="0" w:color="auto"/>
              <w:left w:val="single" w:sz="6" w:space="0" w:color="auto"/>
              <w:bottom w:val="single" w:sz="6" w:space="0" w:color="auto"/>
              <w:right w:val="single" w:sz="12" w:space="0" w:color="auto"/>
            </w:tcBorders>
            <w:vAlign w:val="center"/>
          </w:tcPr>
          <w:p w14:paraId="43D4BC84" w14:textId="0D076F35" w:rsidR="00520A10" w:rsidRPr="007E589E" w:rsidRDefault="00F25660" w:rsidP="00844443">
            <w:pPr>
              <w:spacing w:line="360" w:lineRule="auto"/>
              <w:rPr>
                <w:rFonts w:ascii="宋体"/>
                <w:color w:val="000000" w:themeColor="text1"/>
                <w:sz w:val="24"/>
                <w:szCs w:val="24"/>
              </w:rPr>
            </w:pPr>
            <w:r w:rsidRPr="00C47B87">
              <w:rPr>
                <w:rFonts w:ascii="宋体" w:hAnsi="宋体" w:cs="宋体" w:hint="eastAsia"/>
                <w:color w:val="000000" w:themeColor="text1"/>
                <w:sz w:val="24"/>
                <w:szCs w:val="24"/>
              </w:rPr>
              <w:t>投标截止期：</w:t>
            </w:r>
            <w:r w:rsidRPr="00C47B87">
              <w:rPr>
                <w:rFonts w:ascii="宋体" w:hAnsi="宋体" w:cs="宋体"/>
                <w:color w:val="000000" w:themeColor="text1"/>
                <w:sz w:val="24"/>
                <w:szCs w:val="24"/>
                <w:u w:val="single"/>
              </w:rPr>
              <w:t>20</w:t>
            </w:r>
            <w:r w:rsidR="00346563" w:rsidRPr="00C47B87">
              <w:rPr>
                <w:rFonts w:ascii="宋体" w:hAnsi="宋体" w:cs="宋体"/>
                <w:color w:val="000000" w:themeColor="text1"/>
                <w:sz w:val="24"/>
                <w:szCs w:val="24"/>
                <w:u w:val="single"/>
              </w:rPr>
              <w:t>2</w:t>
            </w:r>
            <w:r w:rsidR="000F4E03">
              <w:rPr>
                <w:rFonts w:ascii="宋体" w:hAnsi="宋体" w:cs="宋体"/>
                <w:color w:val="000000" w:themeColor="text1"/>
                <w:sz w:val="24"/>
                <w:szCs w:val="24"/>
                <w:u w:val="single"/>
              </w:rPr>
              <w:t>1</w:t>
            </w:r>
            <w:r w:rsidRPr="00C47B87">
              <w:rPr>
                <w:rFonts w:ascii="宋体" w:hAnsi="宋体" w:cs="宋体" w:hint="eastAsia"/>
                <w:color w:val="000000" w:themeColor="text1"/>
                <w:sz w:val="24"/>
                <w:szCs w:val="24"/>
                <w:u w:val="single"/>
              </w:rPr>
              <w:t>年</w:t>
            </w:r>
            <w:r w:rsidR="0006601C">
              <w:rPr>
                <w:rFonts w:ascii="宋体" w:hAnsi="宋体" w:cs="宋体"/>
                <w:color w:val="000000" w:themeColor="text1"/>
                <w:sz w:val="24"/>
                <w:szCs w:val="24"/>
                <w:u w:val="single"/>
              </w:rPr>
              <w:t>4</w:t>
            </w:r>
            <w:r w:rsidRPr="00C47B87">
              <w:rPr>
                <w:rFonts w:ascii="宋体" w:hAnsi="宋体" w:cs="宋体" w:hint="eastAsia"/>
                <w:color w:val="000000" w:themeColor="text1"/>
                <w:sz w:val="24"/>
                <w:szCs w:val="24"/>
                <w:u w:val="single"/>
              </w:rPr>
              <w:t>月</w:t>
            </w:r>
            <w:r w:rsidR="0006601C">
              <w:rPr>
                <w:rFonts w:ascii="宋体" w:hAnsi="宋体" w:cs="宋体"/>
                <w:color w:val="000000" w:themeColor="text1"/>
                <w:sz w:val="24"/>
                <w:szCs w:val="24"/>
                <w:u w:val="single"/>
              </w:rPr>
              <w:t>8</w:t>
            </w:r>
            <w:r w:rsidRPr="00C47B87">
              <w:rPr>
                <w:rFonts w:ascii="宋体" w:hAnsi="宋体" w:cs="宋体" w:hint="eastAsia"/>
                <w:color w:val="000000" w:themeColor="text1"/>
                <w:sz w:val="24"/>
                <w:szCs w:val="24"/>
                <w:u w:val="single"/>
              </w:rPr>
              <w:t>日</w:t>
            </w:r>
            <w:r w:rsidR="0006601C">
              <w:rPr>
                <w:rFonts w:ascii="宋体" w:hAnsi="宋体" w:cs="宋体"/>
                <w:color w:val="000000" w:themeColor="text1"/>
                <w:sz w:val="24"/>
                <w:szCs w:val="24"/>
                <w:u w:val="single"/>
              </w:rPr>
              <w:t>13</w:t>
            </w:r>
            <w:r w:rsidRPr="00C47B87">
              <w:rPr>
                <w:rFonts w:ascii="宋体" w:hAnsi="宋体" w:cs="宋体"/>
                <w:color w:val="000000" w:themeColor="text1"/>
                <w:sz w:val="24"/>
                <w:szCs w:val="24"/>
                <w:u w:val="single"/>
              </w:rPr>
              <w:t>:</w:t>
            </w:r>
            <w:r w:rsidR="002A24D7">
              <w:rPr>
                <w:rFonts w:ascii="宋体" w:hAnsi="宋体" w:cs="宋体"/>
                <w:color w:val="000000" w:themeColor="text1"/>
                <w:sz w:val="24"/>
                <w:szCs w:val="24"/>
                <w:u w:val="single"/>
              </w:rPr>
              <w:t>3</w:t>
            </w:r>
            <w:r w:rsidRPr="00C47B87">
              <w:rPr>
                <w:rFonts w:ascii="宋体" w:hAnsi="宋体" w:cs="宋体" w:hint="eastAsia"/>
                <w:color w:val="000000" w:themeColor="text1"/>
                <w:sz w:val="24"/>
                <w:szCs w:val="24"/>
                <w:u w:val="single"/>
              </w:rPr>
              <w:t xml:space="preserve">0　</w:t>
            </w:r>
            <w:r w:rsidRPr="00C47B87">
              <w:rPr>
                <w:rFonts w:ascii="宋体" w:hAnsi="宋体" w:cs="宋体" w:hint="eastAsia"/>
                <w:color w:val="000000" w:themeColor="text1"/>
                <w:sz w:val="24"/>
                <w:szCs w:val="24"/>
              </w:rPr>
              <w:t>（北京时间）</w:t>
            </w:r>
          </w:p>
        </w:tc>
      </w:tr>
      <w:tr w:rsidR="00520A10" w14:paraId="33BD46D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2075EB1" w14:textId="36BBAECC" w:rsidR="00520A10" w:rsidRDefault="00C91B33">
            <w:pPr>
              <w:spacing w:line="360" w:lineRule="auto"/>
              <w:jc w:val="center"/>
              <w:rPr>
                <w:rFonts w:ascii="宋体"/>
                <w:sz w:val="24"/>
                <w:szCs w:val="24"/>
              </w:rPr>
            </w:pPr>
            <w:r>
              <w:rPr>
                <w:rFonts w:ascii="宋体" w:hAnsi="宋体" w:cs="宋体"/>
                <w:sz w:val="24"/>
                <w:szCs w:val="24"/>
              </w:rPr>
              <w:t>7</w:t>
            </w:r>
          </w:p>
        </w:tc>
        <w:tc>
          <w:tcPr>
            <w:tcW w:w="6660" w:type="dxa"/>
            <w:tcBorders>
              <w:top w:val="single" w:sz="6" w:space="0" w:color="auto"/>
              <w:left w:val="single" w:sz="6" w:space="0" w:color="auto"/>
              <w:bottom w:val="single" w:sz="6" w:space="0" w:color="auto"/>
              <w:right w:val="single" w:sz="12" w:space="0" w:color="auto"/>
            </w:tcBorders>
            <w:vAlign w:val="center"/>
          </w:tcPr>
          <w:p w14:paraId="4FC8A742" w14:textId="77777777" w:rsidR="00520A10" w:rsidRPr="007E589E" w:rsidRDefault="00F25660" w:rsidP="00371313">
            <w:pPr>
              <w:pStyle w:val="6"/>
            </w:pPr>
            <w:r w:rsidRPr="007E589E">
              <w:rPr>
                <w:rFonts w:hint="eastAsia"/>
              </w:rPr>
              <w:t>开标时间：</w:t>
            </w:r>
            <w:r w:rsidRPr="007E589E">
              <w:rPr>
                <w:rFonts w:hint="eastAsia"/>
                <w:u w:val="single"/>
              </w:rPr>
              <w:t>同投标截止期</w:t>
            </w:r>
          </w:p>
          <w:p w14:paraId="5FC56B96" w14:textId="372D23C2" w:rsidR="00520A10" w:rsidRPr="007E589E" w:rsidRDefault="00F25660" w:rsidP="00371313">
            <w:pPr>
              <w:pStyle w:val="6"/>
            </w:pPr>
            <w:r w:rsidRPr="00C47B87">
              <w:rPr>
                <w:rFonts w:hint="eastAsia"/>
              </w:rPr>
              <w:t>投标、开标地点：</w:t>
            </w:r>
            <w:r w:rsidR="000F4E03">
              <w:rPr>
                <w:rFonts w:hint="eastAsia"/>
                <w:color w:val="000000"/>
              </w:rPr>
              <w:t>北京市海淀区学院路</w:t>
            </w:r>
            <w:r w:rsidR="000F4E03">
              <w:rPr>
                <w:rFonts w:hint="eastAsia"/>
                <w:color w:val="000000"/>
              </w:rPr>
              <w:t>30</w:t>
            </w:r>
            <w:r w:rsidR="000F4E03">
              <w:rPr>
                <w:rFonts w:hint="eastAsia"/>
                <w:color w:val="000000"/>
              </w:rPr>
              <w:t>号科大天工大厦</w:t>
            </w:r>
            <w:r w:rsidR="000F4E03">
              <w:rPr>
                <w:rFonts w:hint="eastAsia"/>
                <w:color w:val="000000"/>
              </w:rPr>
              <w:t>A</w:t>
            </w:r>
            <w:r w:rsidR="000F4E03">
              <w:rPr>
                <w:rFonts w:hint="eastAsia"/>
                <w:color w:val="000000"/>
              </w:rPr>
              <w:t>座</w:t>
            </w:r>
            <w:r w:rsidR="0006601C">
              <w:rPr>
                <w:color w:val="000000"/>
              </w:rPr>
              <w:t>6</w:t>
            </w:r>
            <w:r w:rsidR="000F4E03">
              <w:rPr>
                <w:rFonts w:hint="eastAsia"/>
                <w:color w:val="000000"/>
              </w:rPr>
              <w:t>层</w:t>
            </w:r>
            <w:r w:rsidR="0006601C">
              <w:rPr>
                <w:color w:val="000000"/>
              </w:rPr>
              <w:t>616</w:t>
            </w:r>
            <w:r w:rsidR="000F4E03">
              <w:rPr>
                <w:rFonts w:hint="eastAsia"/>
                <w:color w:val="000000"/>
              </w:rPr>
              <w:t>室</w:t>
            </w:r>
          </w:p>
        </w:tc>
      </w:tr>
      <w:tr w:rsidR="00520A10" w14:paraId="4D8A190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F5273EC" w14:textId="47BEAC89" w:rsidR="00520A10" w:rsidRDefault="00C91B33">
            <w:pPr>
              <w:spacing w:line="360" w:lineRule="auto"/>
              <w:jc w:val="center"/>
              <w:rPr>
                <w:rFonts w:ascii="宋体"/>
                <w:sz w:val="24"/>
                <w:szCs w:val="24"/>
              </w:rPr>
            </w:pPr>
            <w:r>
              <w:rPr>
                <w:rFonts w:ascii="宋体" w:hAnsi="宋体" w:cs="宋体"/>
                <w:sz w:val="24"/>
                <w:szCs w:val="24"/>
              </w:rPr>
              <w:t>8</w:t>
            </w:r>
          </w:p>
        </w:tc>
        <w:tc>
          <w:tcPr>
            <w:tcW w:w="6660" w:type="dxa"/>
            <w:tcBorders>
              <w:top w:val="single" w:sz="6" w:space="0" w:color="auto"/>
              <w:left w:val="single" w:sz="6" w:space="0" w:color="auto"/>
              <w:bottom w:val="single" w:sz="6" w:space="0" w:color="auto"/>
              <w:right w:val="single" w:sz="12" w:space="0" w:color="auto"/>
            </w:tcBorders>
            <w:vAlign w:val="center"/>
          </w:tcPr>
          <w:p w14:paraId="19362730" w14:textId="77777777" w:rsidR="00520A10" w:rsidRDefault="00F25660">
            <w:pPr>
              <w:spacing w:line="360" w:lineRule="auto"/>
              <w:rPr>
                <w:rFonts w:ascii="宋体"/>
                <w:sz w:val="24"/>
                <w:szCs w:val="24"/>
              </w:rPr>
            </w:pPr>
            <w:r>
              <w:rPr>
                <w:rFonts w:ascii="宋体" w:hAnsi="宋体" w:cs="宋体" w:hint="eastAsia"/>
                <w:sz w:val="24"/>
                <w:szCs w:val="24"/>
              </w:rPr>
              <w:t>评标方法：</w:t>
            </w:r>
            <w:r>
              <w:rPr>
                <w:rFonts w:ascii="宋体" w:hAnsi="宋体" w:cs="宋体"/>
                <w:sz w:val="24"/>
                <w:szCs w:val="24"/>
              </w:rPr>
              <w:t xml:space="preserve"> </w:t>
            </w:r>
            <w:r>
              <w:rPr>
                <w:rFonts w:ascii="宋体" w:hAnsi="宋体" w:cs="宋体" w:hint="eastAsia"/>
                <w:sz w:val="24"/>
                <w:szCs w:val="24"/>
              </w:rPr>
              <w:t>综合评分法。</w:t>
            </w:r>
          </w:p>
        </w:tc>
      </w:tr>
      <w:tr w:rsidR="00520A10" w14:paraId="5E8A93E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5F005E7" w14:textId="567E50D0" w:rsidR="00520A10" w:rsidRDefault="00C91B33">
            <w:pPr>
              <w:spacing w:line="360" w:lineRule="auto"/>
              <w:jc w:val="center"/>
              <w:rPr>
                <w:rFonts w:ascii="宋体"/>
                <w:sz w:val="24"/>
                <w:szCs w:val="24"/>
              </w:rPr>
            </w:pPr>
            <w:r>
              <w:rPr>
                <w:rFonts w:ascii="宋体" w:hAnsi="宋体" w:cs="宋体"/>
                <w:sz w:val="24"/>
                <w:szCs w:val="24"/>
              </w:rPr>
              <w:t>9</w:t>
            </w:r>
          </w:p>
        </w:tc>
        <w:tc>
          <w:tcPr>
            <w:tcW w:w="6660" w:type="dxa"/>
            <w:tcBorders>
              <w:top w:val="single" w:sz="6" w:space="0" w:color="auto"/>
              <w:left w:val="single" w:sz="6" w:space="0" w:color="auto"/>
              <w:bottom w:val="single" w:sz="6" w:space="0" w:color="auto"/>
              <w:right w:val="single" w:sz="12" w:space="0" w:color="auto"/>
            </w:tcBorders>
            <w:vAlign w:val="center"/>
          </w:tcPr>
          <w:p w14:paraId="241F4443" w14:textId="77777777" w:rsidR="00520A10" w:rsidRDefault="00F25660">
            <w:pPr>
              <w:spacing w:line="360" w:lineRule="auto"/>
              <w:rPr>
                <w:rFonts w:ascii="宋体"/>
                <w:sz w:val="24"/>
                <w:szCs w:val="24"/>
              </w:rPr>
            </w:pPr>
            <w:r>
              <w:rPr>
                <w:rFonts w:ascii="宋体" w:hAnsi="宋体" w:cs="宋体" w:hint="eastAsia"/>
                <w:sz w:val="24"/>
                <w:szCs w:val="24"/>
              </w:rPr>
              <w:t>中标候选人：评标委员会按投标人须知第21.3条的要求确定各包中标候选人。</w:t>
            </w:r>
          </w:p>
        </w:tc>
      </w:tr>
      <w:tr w:rsidR="00C91B33" w14:paraId="718552A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B601CFE" w14:textId="581087A7" w:rsidR="00C91B33" w:rsidRDefault="00C91B33" w:rsidP="00C91B33">
            <w:pPr>
              <w:spacing w:line="360" w:lineRule="auto"/>
              <w:jc w:val="center"/>
              <w:rPr>
                <w:rFonts w:ascii="宋体" w:hAnsi="宋体" w:cs="宋体"/>
                <w:sz w:val="24"/>
                <w:szCs w:val="24"/>
              </w:rPr>
            </w:pPr>
            <w:r>
              <w:rPr>
                <w:rFonts w:ascii="宋体" w:hAnsi="宋体"/>
                <w:color w:val="000000"/>
                <w:sz w:val="24"/>
              </w:rPr>
              <w:t>10</w:t>
            </w:r>
          </w:p>
        </w:tc>
        <w:tc>
          <w:tcPr>
            <w:tcW w:w="6660" w:type="dxa"/>
            <w:tcBorders>
              <w:top w:val="single" w:sz="6" w:space="0" w:color="auto"/>
              <w:left w:val="single" w:sz="6" w:space="0" w:color="auto"/>
              <w:bottom w:val="single" w:sz="6" w:space="0" w:color="auto"/>
              <w:right w:val="single" w:sz="12" w:space="0" w:color="auto"/>
            </w:tcBorders>
            <w:vAlign w:val="center"/>
          </w:tcPr>
          <w:p w14:paraId="2145100C" w14:textId="7F0A9F94" w:rsidR="00C91B33" w:rsidRDefault="00C91B33" w:rsidP="00C91B33">
            <w:pPr>
              <w:spacing w:line="360" w:lineRule="auto"/>
              <w:rPr>
                <w:rFonts w:ascii="宋体" w:hAnsi="宋体" w:cs="宋体"/>
                <w:sz w:val="24"/>
                <w:szCs w:val="24"/>
              </w:rPr>
            </w:pPr>
            <w:r w:rsidRPr="007C4DF8">
              <w:rPr>
                <w:rFonts w:ascii="宋体" w:hAnsi="宋体" w:hint="eastAsia"/>
                <w:color w:val="000000"/>
                <w:sz w:val="24"/>
              </w:rPr>
              <w:t>为有效减少人员聚集，本项使用“腾讯会议APP”进行网上开标；建议电汇报名</w:t>
            </w:r>
            <w:r>
              <w:rPr>
                <w:rFonts w:ascii="宋体" w:hAnsi="宋体" w:hint="eastAsia"/>
                <w:color w:val="000000"/>
                <w:sz w:val="24"/>
              </w:rPr>
              <w:t>。</w:t>
            </w:r>
          </w:p>
        </w:tc>
      </w:tr>
      <w:tr w:rsidR="00C91B33" w14:paraId="61B3D2D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3E457CD" w14:textId="07026B44" w:rsidR="00C91B33" w:rsidRDefault="00C91B33" w:rsidP="00C91B33">
            <w:pPr>
              <w:spacing w:line="360" w:lineRule="auto"/>
              <w:jc w:val="center"/>
              <w:rPr>
                <w:rFonts w:ascii="宋体" w:hAnsi="宋体" w:cs="宋体"/>
                <w:sz w:val="24"/>
                <w:szCs w:val="24"/>
              </w:rPr>
            </w:pPr>
            <w:r>
              <w:rPr>
                <w:rFonts w:ascii="宋体" w:hAnsi="宋体"/>
                <w:color w:val="000000"/>
                <w:sz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4A094BF5" w14:textId="6641B8C5" w:rsidR="00C91B33" w:rsidRDefault="00C91B33" w:rsidP="00C91B33">
            <w:pPr>
              <w:spacing w:line="360" w:lineRule="auto"/>
              <w:rPr>
                <w:rFonts w:ascii="宋体" w:hAnsi="宋体" w:cs="宋体"/>
                <w:sz w:val="24"/>
                <w:szCs w:val="24"/>
              </w:rPr>
            </w:pPr>
            <w:r w:rsidRPr="00D75B7C">
              <w:rPr>
                <w:rFonts w:ascii="宋体" w:hAnsi="宋体" w:hint="eastAsia"/>
                <w:sz w:val="24"/>
              </w:rPr>
              <w:t>本项目原则上只接受快递形式递交文件，如确需现场提交的，需先与代理机构提前沟通。</w:t>
            </w:r>
            <w:r>
              <w:rPr>
                <w:rFonts w:ascii="宋体" w:hAnsi="宋体" w:hint="eastAsia"/>
                <w:sz w:val="24"/>
              </w:rPr>
              <w:t>投标</w:t>
            </w:r>
            <w:r w:rsidRPr="00D75B7C">
              <w:rPr>
                <w:rFonts w:ascii="宋体" w:hAnsi="宋体" w:hint="eastAsia"/>
                <w:sz w:val="24"/>
              </w:rPr>
              <w:t>文件需在提交投标文件截止时间前快递至招标公司，</w:t>
            </w:r>
            <w:r>
              <w:rPr>
                <w:rFonts w:ascii="宋体" w:hAnsi="宋体" w:hint="eastAsia"/>
                <w:sz w:val="24"/>
              </w:rPr>
              <w:t>投标人</w:t>
            </w:r>
            <w:r w:rsidRPr="00D75B7C">
              <w:rPr>
                <w:rFonts w:ascii="宋体" w:hAnsi="宋体" w:hint="eastAsia"/>
                <w:sz w:val="24"/>
              </w:rPr>
              <w:t>须确保采购代理机构在提交投标文件截止时间前可签收文件，逾期未能签收的</w:t>
            </w:r>
            <w:r>
              <w:rPr>
                <w:rFonts w:ascii="宋体" w:hAnsi="宋体" w:hint="eastAsia"/>
                <w:sz w:val="24"/>
              </w:rPr>
              <w:t>投标</w:t>
            </w:r>
            <w:r w:rsidRPr="00D75B7C">
              <w:rPr>
                <w:rFonts w:ascii="宋体" w:hAnsi="宋体" w:hint="eastAsia"/>
                <w:sz w:val="24"/>
              </w:rPr>
              <w:t>文件将不再接收，因</w:t>
            </w:r>
            <w:r>
              <w:rPr>
                <w:rFonts w:ascii="宋体" w:hAnsi="宋体" w:hint="eastAsia"/>
                <w:sz w:val="24"/>
              </w:rPr>
              <w:t>投标人</w:t>
            </w:r>
            <w:r w:rsidRPr="00D75B7C">
              <w:rPr>
                <w:rFonts w:ascii="宋体" w:hAnsi="宋体" w:hint="eastAsia"/>
                <w:sz w:val="24"/>
              </w:rPr>
              <w:t>自身原因或快递时效导致</w:t>
            </w:r>
            <w:r>
              <w:rPr>
                <w:rFonts w:ascii="宋体" w:hAnsi="宋体" w:hint="eastAsia"/>
                <w:sz w:val="24"/>
              </w:rPr>
              <w:t>快递不能正常签收等</w:t>
            </w:r>
            <w:r w:rsidRPr="00D75B7C">
              <w:rPr>
                <w:rFonts w:ascii="宋体" w:hAnsi="宋体" w:hint="eastAsia"/>
                <w:sz w:val="24"/>
              </w:rPr>
              <w:t>其他后果由</w:t>
            </w:r>
            <w:r>
              <w:rPr>
                <w:rFonts w:ascii="宋体" w:hAnsi="宋体" w:hint="eastAsia"/>
                <w:sz w:val="24"/>
              </w:rPr>
              <w:t>投标人</w:t>
            </w:r>
            <w:r w:rsidRPr="00D75B7C">
              <w:rPr>
                <w:rFonts w:ascii="宋体" w:hAnsi="宋体" w:hint="eastAsia"/>
                <w:sz w:val="24"/>
              </w:rPr>
              <w:t>自负（建议使用顺丰次日达或同城闪送）。快递接收人：</w:t>
            </w:r>
            <w:r w:rsidRPr="00D75B7C">
              <w:rPr>
                <w:rFonts w:ascii="宋体" w:hAnsi="宋体" w:hint="eastAsia"/>
                <w:sz w:val="24"/>
              </w:rPr>
              <w:lastRenderedPageBreak/>
              <w:t>苏海13488813906，地址：北京市海淀区学院路30号科大天工大厦A座6层611。</w:t>
            </w:r>
          </w:p>
        </w:tc>
      </w:tr>
      <w:tr w:rsidR="00C91B33" w14:paraId="4A40743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C0592EE" w14:textId="634BC581" w:rsidR="00C91B33" w:rsidRDefault="00C91B33" w:rsidP="00C91B33">
            <w:pPr>
              <w:spacing w:line="360" w:lineRule="auto"/>
              <w:jc w:val="center"/>
              <w:rPr>
                <w:rFonts w:ascii="宋体" w:hAnsi="宋体" w:cs="宋体"/>
                <w:sz w:val="24"/>
                <w:szCs w:val="24"/>
              </w:rPr>
            </w:pPr>
            <w:r>
              <w:rPr>
                <w:rFonts w:ascii="宋体" w:hAnsi="宋体"/>
                <w:color w:val="000000"/>
                <w:sz w:val="24"/>
              </w:rPr>
              <w:lastRenderedPageBreak/>
              <w:t>12</w:t>
            </w:r>
          </w:p>
        </w:tc>
        <w:tc>
          <w:tcPr>
            <w:tcW w:w="6660" w:type="dxa"/>
            <w:tcBorders>
              <w:top w:val="single" w:sz="6" w:space="0" w:color="auto"/>
              <w:left w:val="single" w:sz="6" w:space="0" w:color="auto"/>
              <w:bottom w:val="single" w:sz="6" w:space="0" w:color="auto"/>
              <w:right w:val="single" w:sz="12" w:space="0" w:color="auto"/>
            </w:tcBorders>
            <w:vAlign w:val="center"/>
          </w:tcPr>
          <w:p w14:paraId="5F4AC60E" w14:textId="063E9DE1" w:rsidR="00C91B33" w:rsidRDefault="00C91B33" w:rsidP="00C91B33">
            <w:pPr>
              <w:spacing w:line="360" w:lineRule="auto"/>
              <w:ind w:firstLineChars="200" w:firstLine="480"/>
              <w:rPr>
                <w:rFonts w:ascii="宋体" w:hAnsi="宋体"/>
                <w:sz w:val="24"/>
              </w:rPr>
            </w:pPr>
            <w:r>
              <w:rPr>
                <w:rFonts w:ascii="宋体" w:hAnsi="宋体" w:hint="eastAsia"/>
                <w:sz w:val="24"/>
              </w:rPr>
              <w:t>所有投标人需在开标前将密封好的所有投标材料（包括电子版）快递至采购代理机构，投标材料中必须包括</w:t>
            </w:r>
            <w:r w:rsidRPr="006B1483">
              <w:rPr>
                <w:rFonts w:ascii="宋体" w:hAnsi="宋体" w:cs="方正仿宋简体" w:hint="eastAsia"/>
                <w:color w:val="000000"/>
                <w:sz w:val="24"/>
              </w:rPr>
              <w:t>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的开标结果予以认可</w:t>
            </w:r>
            <w:r>
              <w:rPr>
                <w:rFonts w:ascii="宋体" w:hAnsi="宋体" w:cs="方正仿宋简体" w:hint="eastAsia"/>
                <w:color w:val="000000"/>
                <w:sz w:val="24"/>
              </w:rPr>
              <w:t>的</w:t>
            </w:r>
            <w:r>
              <w:rPr>
                <w:rFonts w:ascii="宋体" w:hAnsi="宋体" w:hint="eastAsia"/>
                <w:sz w:val="24"/>
              </w:rPr>
              <w:t>承诺书（详见第</w:t>
            </w:r>
            <w:r w:rsidR="008D7AF3">
              <w:rPr>
                <w:rFonts w:ascii="宋体" w:hAnsi="宋体" w:hint="eastAsia"/>
                <w:sz w:val="24"/>
              </w:rPr>
              <w:t>七</w:t>
            </w:r>
            <w:r>
              <w:rPr>
                <w:rFonts w:ascii="宋体" w:hAnsi="宋体" w:hint="eastAsia"/>
                <w:sz w:val="24"/>
              </w:rPr>
              <w:t>章附件一）。采购代理机构收到投标材料后，进行消毒、封存，封存过程录像。</w:t>
            </w:r>
          </w:p>
          <w:p w14:paraId="529D0079" w14:textId="0F5695BB" w:rsidR="00C91B33" w:rsidRDefault="00C91B33" w:rsidP="00C91B33">
            <w:pPr>
              <w:spacing w:line="360" w:lineRule="auto"/>
              <w:ind w:firstLineChars="200" w:firstLine="480"/>
              <w:rPr>
                <w:rFonts w:ascii="宋体" w:hAnsi="宋体"/>
                <w:sz w:val="24"/>
              </w:rPr>
            </w:pPr>
            <w:r>
              <w:rPr>
                <w:rFonts w:ascii="宋体" w:hAnsi="宋体" w:hint="eastAsia"/>
                <w:sz w:val="24"/>
              </w:rPr>
              <w:t>其他相关要求详见招标文件第</w:t>
            </w:r>
            <w:r w:rsidR="008D7AF3">
              <w:rPr>
                <w:rFonts w:ascii="宋体" w:hAnsi="宋体" w:hint="eastAsia"/>
                <w:sz w:val="24"/>
              </w:rPr>
              <w:t>七</w:t>
            </w:r>
            <w:r>
              <w:rPr>
                <w:rFonts w:ascii="宋体" w:hAnsi="宋体" w:hint="eastAsia"/>
                <w:sz w:val="24"/>
              </w:rPr>
              <w:t>章，开标流程等相关事宜如与第</w:t>
            </w:r>
            <w:r w:rsidR="008D7AF3">
              <w:rPr>
                <w:rFonts w:ascii="宋体" w:hAnsi="宋体" w:hint="eastAsia"/>
                <w:sz w:val="24"/>
              </w:rPr>
              <w:t>七</w:t>
            </w:r>
            <w:r>
              <w:rPr>
                <w:rFonts w:ascii="宋体" w:hAnsi="宋体" w:hint="eastAsia"/>
                <w:sz w:val="24"/>
              </w:rPr>
              <w:t>章冲突，以第</w:t>
            </w:r>
            <w:r w:rsidR="008D7AF3">
              <w:rPr>
                <w:rFonts w:ascii="宋体" w:hAnsi="宋体" w:hint="eastAsia"/>
                <w:sz w:val="24"/>
              </w:rPr>
              <w:t>七</w:t>
            </w:r>
            <w:r>
              <w:rPr>
                <w:rFonts w:ascii="宋体" w:hAnsi="宋体" w:hint="eastAsia"/>
                <w:sz w:val="24"/>
              </w:rPr>
              <w:t>章为准。</w:t>
            </w:r>
          </w:p>
          <w:p w14:paraId="6CE28CCD" w14:textId="6C27F653" w:rsidR="00C91B33" w:rsidRDefault="00C91B33" w:rsidP="00C91B33">
            <w:pPr>
              <w:spacing w:line="360" w:lineRule="auto"/>
              <w:rPr>
                <w:rFonts w:ascii="宋体" w:hAnsi="宋体" w:cs="宋体"/>
                <w:sz w:val="24"/>
                <w:szCs w:val="24"/>
              </w:rPr>
            </w:pPr>
            <w:r>
              <w:rPr>
                <w:rFonts w:ascii="宋体" w:hAnsi="宋体" w:hint="eastAsia"/>
                <w:sz w:val="24"/>
              </w:rPr>
              <w:t>注：</w:t>
            </w:r>
            <w:r w:rsidRPr="006B1483">
              <w:rPr>
                <w:rFonts w:ascii="宋体" w:hAnsi="宋体" w:cs="方正仿宋简体" w:hint="eastAsia"/>
                <w:color w:val="000000"/>
                <w:sz w:val="24"/>
              </w:rPr>
              <w:t>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的开标结果予以认可</w:t>
            </w:r>
            <w:r>
              <w:rPr>
                <w:rFonts w:ascii="宋体" w:hAnsi="宋体" w:cs="方正仿宋简体" w:hint="eastAsia"/>
                <w:color w:val="000000"/>
                <w:sz w:val="24"/>
              </w:rPr>
              <w:t>的承诺书</w:t>
            </w:r>
            <w:r>
              <w:rPr>
                <w:rFonts w:ascii="宋体" w:hAnsi="宋体" w:hint="eastAsia"/>
                <w:sz w:val="24"/>
              </w:rPr>
              <w:t>，须单独密封快递提交。</w:t>
            </w:r>
          </w:p>
        </w:tc>
      </w:tr>
    </w:tbl>
    <w:p w14:paraId="53487BEF" w14:textId="77777777" w:rsidR="00520A10" w:rsidRDefault="00520A10">
      <w:pPr>
        <w:pStyle w:val="1"/>
        <w:spacing w:line="360" w:lineRule="auto"/>
        <w:rPr>
          <w:rFonts w:hAnsi="宋体"/>
        </w:rPr>
        <w:sectPr w:rsidR="00520A10">
          <w:pgSz w:w="11906" w:h="16838"/>
          <w:pgMar w:top="1440" w:right="1800" w:bottom="1440" w:left="1800" w:header="851" w:footer="992" w:gutter="0"/>
          <w:cols w:space="720"/>
          <w:docGrid w:type="lines" w:linePitch="312"/>
        </w:sectPr>
      </w:pPr>
      <w:bookmarkStart w:id="211" w:name="_Toc512937852"/>
    </w:p>
    <w:p w14:paraId="1EC75A91" w14:textId="77777777" w:rsidR="00520A10" w:rsidRDefault="00F25660">
      <w:pPr>
        <w:pStyle w:val="1"/>
        <w:spacing w:line="360" w:lineRule="auto"/>
        <w:rPr>
          <w:rFonts w:hAnsi="宋体"/>
        </w:rPr>
      </w:pPr>
      <w:bookmarkStart w:id="212" w:name="_Toc61353990"/>
      <w:r>
        <w:rPr>
          <w:rFonts w:hAnsi="宋体" w:hint="eastAsia"/>
        </w:rPr>
        <w:lastRenderedPageBreak/>
        <w:t>第六章</w:t>
      </w:r>
      <w:r>
        <w:rPr>
          <w:rFonts w:hAnsi="宋体"/>
        </w:rPr>
        <w:t xml:space="preserve">    </w:t>
      </w:r>
      <w:bookmarkEnd w:id="211"/>
      <w:r>
        <w:rPr>
          <w:rFonts w:hAnsi="宋体" w:hint="eastAsia"/>
        </w:rPr>
        <w:t>项目需求说明</w:t>
      </w:r>
      <w:bookmarkEnd w:id="212"/>
    </w:p>
    <w:p w14:paraId="60EA1EE0" w14:textId="77777777" w:rsidR="00520A10" w:rsidRDefault="00F25660">
      <w:pPr>
        <w:spacing w:line="480" w:lineRule="auto"/>
        <w:jc w:val="left"/>
        <w:rPr>
          <w:rStyle w:val="NormalCharacter"/>
          <w:b/>
          <w:sz w:val="24"/>
          <w:szCs w:val="24"/>
        </w:rPr>
      </w:pPr>
      <w:r>
        <w:rPr>
          <w:rStyle w:val="NormalCharacter"/>
          <w:b/>
          <w:sz w:val="24"/>
          <w:szCs w:val="24"/>
        </w:rPr>
        <w:t>项目需求一览表及预算：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729"/>
        <w:gridCol w:w="2126"/>
        <w:gridCol w:w="1276"/>
        <w:gridCol w:w="1276"/>
        <w:gridCol w:w="1417"/>
      </w:tblGrid>
      <w:tr w:rsidR="00924382" w:rsidRPr="007B3BB1" w14:paraId="734D2154" w14:textId="77777777" w:rsidTr="0044607A">
        <w:trPr>
          <w:trHeight w:val="372"/>
        </w:trPr>
        <w:tc>
          <w:tcPr>
            <w:tcW w:w="789" w:type="dxa"/>
            <w:vAlign w:val="center"/>
          </w:tcPr>
          <w:p w14:paraId="40B151C7"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序号</w:t>
            </w:r>
          </w:p>
        </w:tc>
        <w:tc>
          <w:tcPr>
            <w:tcW w:w="1729" w:type="dxa"/>
            <w:vAlign w:val="center"/>
          </w:tcPr>
          <w:p w14:paraId="6D9B274A"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名称</w:t>
            </w:r>
          </w:p>
        </w:tc>
        <w:tc>
          <w:tcPr>
            <w:tcW w:w="2126" w:type="dxa"/>
            <w:vAlign w:val="center"/>
          </w:tcPr>
          <w:p w14:paraId="743F4694" w14:textId="3F91E5BF" w:rsidR="00924382" w:rsidRPr="007B3BB1" w:rsidRDefault="00AA2370" w:rsidP="004124CE">
            <w:pPr>
              <w:pStyle w:val="affc"/>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简要技术需求</w:t>
            </w:r>
          </w:p>
        </w:tc>
        <w:tc>
          <w:tcPr>
            <w:tcW w:w="1276" w:type="dxa"/>
            <w:vAlign w:val="center"/>
          </w:tcPr>
          <w:p w14:paraId="3A838FFB" w14:textId="4CB9C5BE"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预算</w:t>
            </w:r>
            <w:r w:rsidR="00C368FB">
              <w:rPr>
                <w:rFonts w:ascii="宋体" w:hAnsi="宋体" w:hint="eastAsia"/>
                <w:b/>
                <w:color w:val="000000"/>
                <w:sz w:val="24"/>
                <w:szCs w:val="24"/>
              </w:rPr>
              <w:t>（单价）</w:t>
            </w:r>
          </w:p>
          <w:p w14:paraId="64375F88" w14:textId="271023F1"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（元）</w:t>
            </w:r>
          </w:p>
        </w:tc>
        <w:tc>
          <w:tcPr>
            <w:tcW w:w="1276" w:type="dxa"/>
            <w:vAlign w:val="center"/>
          </w:tcPr>
          <w:p w14:paraId="3B58CBF5"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是否接受进口</w:t>
            </w:r>
          </w:p>
        </w:tc>
        <w:tc>
          <w:tcPr>
            <w:tcW w:w="1417" w:type="dxa"/>
            <w:vAlign w:val="center"/>
          </w:tcPr>
          <w:p w14:paraId="589550E4"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是否免税</w:t>
            </w:r>
          </w:p>
        </w:tc>
      </w:tr>
      <w:tr w:rsidR="00924382" w:rsidRPr="007B3BB1" w14:paraId="2D83E6B7" w14:textId="77777777" w:rsidTr="0044607A">
        <w:trPr>
          <w:trHeight w:val="780"/>
        </w:trPr>
        <w:tc>
          <w:tcPr>
            <w:tcW w:w="789" w:type="dxa"/>
            <w:vAlign w:val="center"/>
          </w:tcPr>
          <w:p w14:paraId="71047FEF"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sidRPr="007B3BB1">
              <w:rPr>
                <w:rFonts w:ascii="宋体" w:hAnsi="宋体" w:hint="eastAsia"/>
                <w:color w:val="000000"/>
                <w:sz w:val="24"/>
                <w:szCs w:val="24"/>
              </w:rPr>
              <w:t>1</w:t>
            </w:r>
          </w:p>
        </w:tc>
        <w:tc>
          <w:tcPr>
            <w:tcW w:w="1729" w:type="dxa"/>
            <w:vAlign w:val="center"/>
          </w:tcPr>
          <w:p w14:paraId="54ACEDBB" w14:textId="4B50E932" w:rsidR="00924382" w:rsidRPr="007B3BB1" w:rsidRDefault="0088320A" w:rsidP="004124CE">
            <w:pPr>
              <w:pStyle w:val="affc"/>
              <w:spacing w:line="360" w:lineRule="auto"/>
              <w:ind w:firstLineChars="0" w:firstLine="0"/>
              <w:rPr>
                <w:rFonts w:ascii="宋体" w:hAnsi="宋体"/>
                <w:color w:val="000000"/>
                <w:sz w:val="24"/>
                <w:szCs w:val="24"/>
              </w:rPr>
            </w:pPr>
            <w:r w:rsidRPr="0088320A">
              <w:rPr>
                <w:rFonts w:ascii="宋体" w:hAnsi="宋体" w:hint="eastAsia"/>
                <w:color w:val="000000"/>
                <w:sz w:val="24"/>
                <w:szCs w:val="24"/>
              </w:rPr>
              <w:t>北京师范大学</w:t>
            </w:r>
            <w:r w:rsidR="00F01EE5">
              <w:rPr>
                <w:rFonts w:ascii="宋体" w:hAnsi="宋体" w:hint="eastAsia"/>
                <w:color w:val="000000"/>
                <w:sz w:val="24"/>
                <w:szCs w:val="24"/>
              </w:rPr>
              <w:t>教育培训结业证书封套制作服务采购项目</w:t>
            </w:r>
          </w:p>
        </w:tc>
        <w:tc>
          <w:tcPr>
            <w:tcW w:w="2126" w:type="dxa"/>
            <w:vAlign w:val="center"/>
          </w:tcPr>
          <w:p w14:paraId="09290D28" w14:textId="3AE85BAC" w:rsidR="00924382" w:rsidRPr="007B3BB1" w:rsidRDefault="000422EA" w:rsidP="004124CE">
            <w:pPr>
              <w:pStyle w:val="affc"/>
              <w:spacing w:line="360" w:lineRule="auto"/>
              <w:ind w:firstLineChars="0" w:firstLine="0"/>
              <w:jc w:val="center"/>
              <w:rPr>
                <w:rFonts w:ascii="宋体" w:hAnsi="宋体"/>
                <w:color w:val="000000"/>
                <w:sz w:val="24"/>
                <w:szCs w:val="24"/>
              </w:rPr>
            </w:pPr>
            <w:r>
              <w:rPr>
                <w:rFonts w:ascii="宋体" w:hAnsi="宋体" w:cs="宋体" w:hint="eastAsia"/>
                <w:color w:val="000000"/>
                <w:sz w:val="24"/>
                <w:szCs w:val="24"/>
              </w:rPr>
              <w:t>采购教育培训结业证书封套</w:t>
            </w:r>
            <w:r w:rsidR="003C78A8">
              <w:rPr>
                <w:rFonts w:ascii="宋体" w:hAnsi="宋体" w:cs="宋体"/>
                <w:color w:val="000000"/>
                <w:sz w:val="24"/>
                <w:szCs w:val="24"/>
              </w:rPr>
              <w:t>…</w:t>
            </w:r>
          </w:p>
        </w:tc>
        <w:tc>
          <w:tcPr>
            <w:tcW w:w="1276" w:type="dxa"/>
            <w:vAlign w:val="center"/>
          </w:tcPr>
          <w:p w14:paraId="06EA726E" w14:textId="79D525DA" w:rsidR="00924382" w:rsidRPr="007B3BB1" w:rsidRDefault="000422EA" w:rsidP="004124CE">
            <w:pPr>
              <w:pStyle w:val="affc"/>
              <w:spacing w:line="360" w:lineRule="auto"/>
              <w:ind w:firstLineChars="0" w:firstLine="0"/>
              <w:jc w:val="center"/>
              <w:rPr>
                <w:rFonts w:ascii="宋体" w:hAnsi="宋体"/>
                <w:color w:val="000000"/>
                <w:sz w:val="24"/>
                <w:szCs w:val="24"/>
              </w:rPr>
            </w:pPr>
            <w:r>
              <w:rPr>
                <w:rFonts w:ascii="宋体" w:hAnsi="宋体"/>
                <w:color w:val="000000"/>
                <w:sz w:val="24"/>
                <w:szCs w:val="24"/>
              </w:rPr>
              <w:t>10</w:t>
            </w:r>
          </w:p>
        </w:tc>
        <w:tc>
          <w:tcPr>
            <w:tcW w:w="1276" w:type="dxa"/>
            <w:vAlign w:val="center"/>
          </w:tcPr>
          <w:p w14:paraId="6B349098"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c>
          <w:tcPr>
            <w:tcW w:w="1417" w:type="dxa"/>
            <w:vAlign w:val="center"/>
          </w:tcPr>
          <w:p w14:paraId="5A9BFE9E"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r>
    </w:tbl>
    <w:p w14:paraId="16D2D2BC" w14:textId="4818E954" w:rsidR="00A569EF" w:rsidRDefault="00F25660">
      <w:pPr>
        <w:keepNext/>
        <w:keepLines/>
        <w:spacing w:before="156" w:after="156" w:line="360" w:lineRule="auto"/>
        <w:rPr>
          <w:rStyle w:val="NormalCharacter"/>
          <w:rFonts w:ascii="宋体" w:hAnsi="宋体"/>
          <w:sz w:val="24"/>
          <w:szCs w:val="24"/>
        </w:rPr>
      </w:pPr>
      <w:r>
        <w:rPr>
          <w:rStyle w:val="NormalCharacter"/>
          <w:rFonts w:ascii="宋体" w:hAnsi="宋体"/>
          <w:sz w:val="24"/>
          <w:szCs w:val="24"/>
        </w:rPr>
        <w:t>注：1、超出预算金额的投标文件将被拒绝。</w:t>
      </w:r>
    </w:p>
    <w:p w14:paraId="7EBC0504" w14:textId="4624AE2C" w:rsidR="00A569EF" w:rsidRDefault="00A569EF" w:rsidP="00A569EF">
      <w:pPr>
        <w:spacing w:line="360" w:lineRule="auto"/>
        <w:ind w:left="480"/>
        <w:rPr>
          <w:rStyle w:val="NormalCharacter"/>
          <w:rFonts w:ascii="宋体" w:hAnsi="宋体"/>
          <w:sz w:val="24"/>
          <w:szCs w:val="24"/>
        </w:rPr>
      </w:pPr>
      <w:r>
        <w:rPr>
          <w:rStyle w:val="NormalCharacter"/>
          <w:rFonts w:ascii="宋体" w:hAnsi="宋体" w:hint="eastAsia"/>
          <w:sz w:val="24"/>
          <w:szCs w:val="24"/>
        </w:rPr>
        <w:t>2、本次服务所属行业：</w:t>
      </w:r>
      <w:r w:rsidRPr="00A569EF">
        <w:rPr>
          <w:rStyle w:val="NormalCharacter"/>
          <w:rFonts w:ascii="宋体" w:hAnsi="宋体" w:hint="eastAsia"/>
          <w:sz w:val="24"/>
          <w:szCs w:val="24"/>
        </w:rPr>
        <w:t>其他未列明行业</w:t>
      </w:r>
      <w:r w:rsidR="00B73974">
        <w:rPr>
          <w:rStyle w:val="NormalCharacter"/>
          <w:rFonts w:ascii="宋体" w:hAnsi="宋体" w:hint="eastAsia"/>
          <w:sz w:val="24"/>
          <w:szCs w:val="24"/>
        </w:rPr>
        <w:t>。</w:t>
      </w:r>
    </w:p>
    <w:p w14:paraId="7BC8A232" w14:textId="395CD860" w:rsidR="00B73974" w:rsidRDefault="00B73974" w:rsidP="00A569EF">
      <w:pPr>
        <w:spacing w:line="360" w:lineRule="auto"/>
        <w:ind w:left="480"/>
        <w:rPr>
          <w:rStyle w:val="NormalCharacter"/>
          <w:rFonts w:ascii="宋体" w:hAnsi="宋体"/>
          <w:sz w:val="24"/>
          <w:szCs w:val="24"/>
        </w:rPr>
      </w:pPr>
      <w:r>
        <w:rPr>
          <w:rStyle w:val="NormalCharacter"/>
          <w:rFonts w:ascii="宋体" w:hAnsi="宋体" w:hint="eastAsia"/>
          <w:sz w:val="24"/>
          <w:szCs w:val="24"/>
        </w:rPr>
        <w:t>3、</w:t>
      </w:r>
      <w:r w:rsidR="002A0B2C">
        <w:rPr>
          <w:rStyle w:val="NormalCharacter"/>
          <w:rFonts w:ascii="宋体" w:hAnsi="宋体" w:hint="eastAsia"/>
          <w:sz w:val="24"/>
          <w:szCs w:val="24"/>
        </w:rPr>
        <w:t>投标人需在</w:t>
      </w:r>
      <w:r>
        <w:rPr>
          <w:rStyle w:val="NormalCharacter"/>
          <w:rFonts w:ascii="宋体" w:hAnsi="宋体" w:hint="eastAsia"/>
          <w:sz w:val="24"/>
          <w:szCs w:val="24"/>
        </w:rPr>
        <w:t>投标一览表中</w:t>
      </w:r>
      <w:r w:rsidR="00E922B9">
        <w:rPr>
          <w:rStyle w:val="NormalCharacter"/>
          <w:rFonts w:ascii="宋体" w:hAnsi="宋体" w:hint="eastAsia"/>
          <w:sz w:val="24"/>
          <w:szCs w:val="24"/>
        </w:rPr>
        <w:t>需</w:t>
      </w:r>
      <w:r>
        <w:rPr>
          <w:rStyle w:val="NormalCharacter"/>
          <w:rFonts w:ascii="宋体" w:hAnsi="宋体" w:hint="eastAsia"/>
          <w:sz w:val="24"/>
          <w:szCs w:val="24"/>
        </w:rPr>
        <w:t>列明投标单价</w:t>
      </w:r>
      <w:r w:rsidR="00E922B9">
        <w:rPr>
          <w:rStyle w:val="NormalCharacter"/>
          <w:rFonts w:ascii="宋体" w:hAnsi="宋体" w:hint="eastAsia"/>
          <w:sz w:val="24"/>
          <w:szCs w:val="24"/>
        </w:rPr>
        <w:t>，价格分计算以投标单价为准</w:t>
      </w:r>
      <w:r>
        <w:rPr>
          <w:rStyle w:val="NormalCharacter"/>
          <w:rFonts w:ascii="宋体" w:hAnsi="宋体" w:hint="eastAsia"/>
          <w:sz w:val="24"/>
          <w:szCs w:val="24"/>
        </w:rPr>
        <w:t>。</w:t>
      </w:r>
    </w:p>
    <w:p w14:paraId="6D422EAF" w14:textId="38D9D1B5" w:rsidR="00B73974" w:rsidRDefault="00B73974" w:rsidP="00A569EF">
      <w:pPr>
        <w:spacing w:line="360" w:lineRule="auto"/>
        <w:ind w:left="480"/>
        <w:rPr>
          <w:rStyle w:val="NormalCharacter"/>
          <w:rFonts w:ascii="宋体" w:hAnsi="宋体"/>
          <w:sz w:val="24"/>
          <w:szCs w:val="24"/>
        </w:rPr>
      </w:pPr>
      <w:r>
        <w:rPr>
          <w:rStyle w:val="NormalCharacter"/>
          <w:rFonts w:ascii="宋体" w:hAnsi="宋体" w:hint="eastAsia"/>
          <w:sz w:val="24"/>
          <w:szCs w:val="24"/>
        </w:rPr>
        <w:t>4、本次采购最终支付以实际发生额为准</w:t>
      </w:r>
      <w:r w:rsidR="009C2FA7">
        <w:rPr>
          <w:rStyle w:val="NormalCharacter"/>
          <w:rFonts w:ascii="宋体" w:hAnsi="宋体" w:hint="eastAsia"/>
          <w:sz w:val="24"/>
          <w:szCs w:val="24"/>
        </w:rPr>
        <w:t>，</w:t>
      </w:r>
      <w:r w:rsidR="00C368FB">
        <w:rPr>
          <w:rStyle w:val="NormalCharacter"/>
          <w:rFonts w:ascii="宋体" w:hAnsi="宋体" w:hint="eastAsia"/>
          <w:sz w:val="24"/>
          <w:szCs w:val="24"/>
        </w:rPr>
        <w:t>一年内委托印制金额</w:t>
      </w:r>
      <w:r w:rsidR="009C2FA7">
        <w:rPr>
          <w:rStyle w:val="NormalCharacter"/>
          <w:rFonts w:ascii="宋体" w:hAnsi="宋体" w:hint="eastAsia"/>
          <w:sz w:val="24"/>
          <w:szCs w:val="24"/>
        </w:rPr>
        <w:t>不超过1</w:t>
      </w:r>
      <w:r w:rsidR="009C2FA7">
        <w:rPr>
          <w:rStyle w:val="NormalCharacter"/>
          <w:rFonts w:ascii="宋体" w:hAnsi="宋体"/>
          <w:sz w:val="24"/>
          <w:szCs w:val="24"/>
        </w:rPr>
        <w:t>00</w:t>
      </w:r>
      <w:r w:rsidR="009C2FA7">
        <w:rPr>
          <w:rStyle w:val="NormalCharacter"/>
          <w:rFonts w:ascii="宋体" w:hAnsi="宋体" w:hint="eastAsia"/>
          <w:sz w:val="24"/>
          <w:szCs w:val="24"/>
        </w:rPr>
        <w:t>万元</w:t>
      </w:r>
      <w:r w:rsidR="00C368FB">
        <w:rPr>
          <w:rStyle w:val="NormalCharacter"/>
          <w:rFonts w:ascii="宋体" w:hAnsi="宋体" w:hint="eastAsia"/>
          <w:sz w:val="24"/>
          <w:szCs w:val="24"/>
        </w:rPr>
        <w:t>，单次委托印制金额不超过2</w:t>
      </w:r>
      <w:r w:rsidR="00C368FB">
        <w:rPr>
          <w:rStyle w:val="NormalCharacter"/>
          <w:rFonts w:ascii="宋体" w:hAnsi="宋体"/>
          <w:sz w:val="24"/>
          <w:szCs w:val="24"/>
        </w:rPr>
        <w:t>0万元</w:t>
      </w:r>
      <w:r>
        <w:rPr>
          <w:rStyle w:val="NormalCharacter"/>
          <w:rFonts w:ascii="宋体" w:hAnsi="宋体" w:hint="eastAsia"/>
          <w:sz w:val="24"/>
          <w:szCs w:val="24"/>
        </w:rPr>
        <w:t>。</w:t>
      </w:r>
    </w:p>
    <w:p w14:paraId="6A6ABD48" w14:textId="694BE70A" w:rsidR="002962CF" w:rsidRDefault="002962CF" w:rsidP="00650D31">
      <w:pPr>
        <w:spacing w:line="360" w:lineRule="auto"/>
        <w:rPr>
          <w:rFonts w:ascii="宋体" w:hAnsi="宋体"/>
          <w:b/>
          <w:sz w:val="24"/>
          <w:szCs w:val="24"/>
        </w:rPr>
      </w:pPr>
      <w:r w:rsidRPr="00650D31">
        <w:rPr>
          <w:rFonts w:ascii="宋体" w:hAnsi="宋体" w:hint="eastAsia"/>
          <w:b/>
          <w:sz w:val="24"/>
          <w:szCs w:val="24"/>
          <w:u w:color="000000"/>
        </w:rPr>
        <w:t>一、</w:t>
      </w:r>
      <w:r w:rsidRPr="00650D31">
        <w:rPr>
          <w:rFonts w:ascii="宋体" w:hAnsi="宋体" w:hint="eastAsia"/>
          <w:b/>
          <w:sz w:val="24"/>
          <w:szCs w:val="24"/>
        </w:rPr>
        <w:t>总体工作要求</w:t>
      </w: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36"/>
        <w:gridCol w:w="700"/>
        <w:gridCol w:w="1416"/>
        <w:gridCol w:w="3969"/>
      </w:tblGrid>
      <w:tr w:rsidR="000422EA" w:rsidRPr="00202886" w14:paraId="180F9036" w14:textId="77777777" w:rsidTr="003801BC">
        <w:trPr>
          <w:trHeight w:val="498"/>
        </w:trPr>
        <w:tc>
          <w:tcPr>
            <w:tcW w:w="858" w:type="dxa"/>
            <w:shd w:val="clear" w:color="auto" w:fill="auto"/>
            <w:noWrap/>
            <w:vAlign w:val="center"/>
            <w:hideMark/>
          </w:tcPr>
          <w:p w14:paraId="0716F523" w14:textId="04060F84" w:rsidR="000422EA" w:rsidRPr="00202886" w:rsidRDefault="000422EA" w:rsidP="00202886">
            <w:pPr>
              <w:widowControl/>
              <w:spacing w:line="360" w:lineRule="auto"/>
              <w:jc w:val="center"/>
              <w:rPr>
                <w:rFonts w:ascii="宋体" w:hAnsi="宋体" w:cs="宋体"/>
                <w:color w:val="000000"/>
                <w:kern w:val="0"/>
                <w:sz w:val="24"/>
                <w:szCs w:val="24"/>
              </w:rPr>
            </w:pPr>
            <w:bookmarkStart w:id="213" w:name="_Hlk65510122"/>
            <w:r w:rsidRPr="00202886">
              <w:rPr>
                <w:rFonts w:ascii="宋体" w:hAnsi="宋体" w:cs="宋体" w:hint="eastAsia"/>
                <w:color w:val="000000"/>
                <w:kern w:val="0"/>
                <w:sz w:val="24"/>
                <w:szCs w:val="24"/>
              </w:rPr>
              <w:t>预计产品名称</w:t>
            </w:r>
          </w:p>
        </w:tc>
        <w:tc>
          <w:tcPr>
            <w:tcW w:w="1536" w:type="dxa"/>
            <w:shd w:val="clear" w:color="auto" w:fill="auto"/>
            <w:noWrap/>
            <w:vAlign w:val="center"/>
            <w:hideMark/>
          </w:tcPr>
          <w:p w14:paraId="16C6E9C1" w14:textId="77777777" w:rsidR="000422EA" w:rsidRPr="00202886" w:rsidRDefault="000422EA" w:rsidP="00202886">
            <w:pPr>
              <w:widowControl/>
              <w:spacing w:line="360" w:lineRule="auto"/>
              <w:jc w:val="center"/>
              <w:rPr>
                <w:rFonts w:ascii="宋体" w:hAnsi="宋体" w:cs="宋体"/>
                <w:color w:val="000000"/>
                <w:kern w:val="0"/>
                <w:sz w:val="24"/>
                <w:szCs w:val="24"/>
              </w:rPr>
            </w:pPr>
            <w:r w:rsidRPr="00202886">
              <w:rPr>
                <w:rFonts w:ascii="宋体" w:hAnsi="宋体" w:cs="宋体" w:hint="eastAsia"/>
                <w:color w:val="000000"/>
                <w:kern w:val="0"/>
                <w:sz w:val="24"/>
                <w:szCs w:val="24"/>
              </w:rPr>
              <w:t>产品规格</w:t>
            </w:r>
          </w:p>
        </w:tc>
        <w:tc>
          <w:tcPr>
            <w:tcW w:w="700" w:type="dxa"/>
            <w:shd w:val="clear" w:color="auto" w:fill="auto"/>
            <w:noWrap/>
            <w:vAlign w:val="center"/>
            <w:hideMark/>
          </w:tcPr>
          <w:p w14:paraId="680240C4" w14:textId="77777777" w:rsidR="000422EA" w:rsidRPr="00202886" w:rsidRDefault="000422EA" w:rsidP="00202886">
            <w:pPr>
              <w:widowControl/>
              <w:spacing w:line="360" w:lineRule="auto"/>
              <w:jc w:val="center"/>
              <w:rPr>
                <w:rFonts w:ascii="宋体" w:hAnsi="宋体" w:cs="宋体"/>
                <w:color w:val="000000"/>
                <w:kern w:val="0"/>
                <w:sz w:val="24"/>
                <w:szCs w:val="24"/>
              </w:rPr>
            </w:pPr>
            <w:r w:rsidRPr="00202886">
              <w:rPr>
                <w:rFonts w:ascii="宋体" w:hAnsi="宋体" w:cs="宋体" w:hint="eastAsia"/>
                <w:color w:val="000000"/>
                <w:kern w:val="0"/>
                <w:sz w:val="24"/>
                <w:szCs w:val="24"/>
              </w:rPr>
              <w:t>计量单位</w:t>
            </w:r>
          </w:p>
        </w:tc>
        <w:tc>
          <w:tcPr>
            <w:tcW w:w="1416" w:type="dxa"/>
            <w:shd w:val="clear" w:color="auto" w:fill="auto"/>
            <w:noWrap/>
            <w:vAlign w:val="center"/>
            <w:hideMark/>
          </w:tcPr>
          <w:p w14:paraId="397B8D20" w14:textId="77777777" w:rsidR="000422EA" w:rsidRPr="00202886" w:rsidRDefault="000422EA" w:rsidP="00202886">
            <w:pPr>
              <w:widowControl/>
              <w:spacing w:line="360" w:lineRule="auto"/>
              <w:jc w:val="center"/>
              <w:rPr>
                <w:rFonts w:ascii="宋体" w:hAnsi="宋体" w:cs="宋体"/>
                <w:color w:val="000000"/>
                <w:kern w:val="0"/>
                <w:sz w:val="24"/>
                <w:szCs w:val="24"/>
              </w:rPr>
            </w:pPr>
            <w:r w:rsidRPr="00202886">
              <w:rPr>
                <w:rFonts w:ascii="宋体" w:hAnsi="宋体" w:cs="宋体" w:hint="eastAsia"/>
                <w:color w:val="000000"/>
                <w:kern w:val="0"/>
                <w:sz w:val="24"/>
                <w:szCs w:val="24"/>
              </w:rPr>
              <w:t>采购数量</w:t>
            </w:r>
          </w:p>
        </w:tc>
        <w:tc>
          <w:tcPr>
            <w:tcW w:w="3969" w:type="dxa"/>
            <w:shd w:val="clear" w:color="auto" w:fill="auto"/>
            <w:noWrap/>
            <w:vAlign w:val="center"/>
            <w:hideMark/>
          </w:tcPr>
          <w:p w14:paraId="53E1CA02" w14:textId="77777777" w:rsidR="000422EA" w:rsidRPr="00202886" w:rsidRDefault="000422EA" w:rsidP="00202886">
            <w:pPr>
              <w:widowControl/>
              <w:spacing w:line="360" w:lineRule="auto"/>
              <w:jc w:val="center"/>
              <w:rPr>
                <w:rFonts w:ascii="宋体" w:hAnsi="宋体" w:cs="宋体"/>
                <w:color w:val="000000"/>
                <w:kern w:val="0"/>
                <w:sz w:val="24"/>
                <w:szCs w:val="24"/>
              </w:rPr>
            </w:pPr>
            <w:r w:rsidRPr="00202886">
              <w:rPr>
                <w:rFonts w:ascii="宋体" w:hAnsi="宋体" w:cs="宋体" w:hint="eastAsia"/>
                <w:color w:val="000000"/>
                <w:kern w:val="0"/>
                <w:sz w:val="24"/>
                <w:szCs w:val="24"/>
              </w:rPr>
              <w:t>技术指标</w:t>
            </w:r>
          </w:p>
        </w:tc>
      </w:tr>
      <w:tr w:rsidR="000422EA" w:rsidRPr="00202886" w14:paraId="43F11E0F" w14:textId="77777777" w:rsidTr="003C78A8">
        <w:trPr>
          <w:trHeight w:val="3818"/>
        </w:trPr>
        <w:tc>
          <w:tcPr>
            <w:tcW w:w="858" w:type="dxa"/>
            <w:shd w:val="clear" w:color="000000" w:fill="FFFFFF" w:themeFill="background1"/>
            <w:noWrap/>
            <w:vAlign w:val="center"/>
            <w:hideMark/>
          </w:tcPr>
          <w:p w14:paraId="045893F9" w14:textId="77777777" w:rsidR="000422EA" w:rsidRPr="00202886" w:rsidRDefault="000422EA" w:rsidP="00202886">
            <w:pPr>
              <w:widowControl/>
              <w:spacing w:line="360" w:lineRule="auto"/>
              <w:jc w:val="center"/>
              <w:rPr>
                <w:rFonts w:ascii="宋体" w:hAnsi="宋体" w:cs="宋体"/>
                <w:color w:val="000000"/>
                <w:kern w:val="0"/>
                <w:sz w:val="24"/>
                <w:szCs w:val="24"/>
              </w:rPr>
            </w:pPr>
            <w:r w:rsidRPr="00202886">
              <w:rPr>
                <w:rFonts w:ascii="宋体" w:hAnsi="宋体" w:cs="宋体" w:hint="eastAsia"/>
                <w:color w:val="000000"/>
                <w:kern w:val="0"/>
                <w:sz w:val="24"/>
                <w:szCs w:val="24"/>
              </w:rPr>
              <w:t>证书封套</w:t>
            </w:r>
          </w:p>
        </w:tc>
        <w:tc>
          <w:tcPr>
            <w:tcW w:w="1536" w:type="dxa"/>
            <w:shd w:val="clear" w:color="000000" w:fill="FFFFFF" w:themeFill="background1"/>
            <w:vAlign w:val="center"/>
            <w:hideMark/>
          </w:tcPr>
          <w:p w14:paraId="553167EF" w14:textId="77777777" w:rsidR="000422EA" w:rsidRPr="00202886" w:rsidRDefault="000422EA" w:rsidP="00202886">
            <w:pPr>
              <w:widowControl/>
              <w:spacing w:line="360" w:lineRule="auto"/>
              <w:jc w:val="center"/>
              <w:rPr>
                <w:rFonts w:ascii="宋体" w:hAnsi="宋体" w:cs="宋体"/>
                <w:color w:val="000000"/>
                <w:kern w:val="0"/>
                <w:sz w:val="24"/>
                <w:szCs w:val="24"/>
              </w:rPr>
            </w:pPr>
            <w:r w:rsidRPr="00202886">
              <w:rPr>
                <w:rFonts w:ascii="宋体" w:hAnsi="宋体" w:cs="宋体" w:hint="eastAsia"/>
                <w:color w:val="000000"/>
                <w:kern w:val="0"/>
                <w:sz w:val="24"/>
                <w:szCs w:val="24"/>
              </w:rPr>
              <w:t>容纳A4尺寸证书</w:t>
            </w:r>
            <w:r w:rsidRPr="00202886">
              <w:rPr>
                <w:rFonts w:ascii="宋体" w:hAnsi="宋体" w:cs="宋体" w:hint="eastAsia"/>
                <w:color w:val="000000"/>
                <w:kern w:val="0"/>
                <w:sz w:val="24"/>
                <w:szCs w:val="24"/>
              </w:rPr>
              <w:br/>
              <w:t>展开420mm*297mm</w:t>
            </w:r>
          </w:p>
        </w:tc>
        <w:tc>
          <w:tcPr>
            <w:tcW w:w="700" w:type="dxa"/>
            <w:shd w:val="clear" w:color="000000" w:fill="FFFFFF" w:themeFill="background1"/>
            <w:noWrap/>
            <w:vAlign w:val="center"/>
            <w:hideMark/>
          </w:tcPr>
          <w:p w14:paraId="636D29AB" w14:textId="6EA117B4" w:rsidR="000422EA" w:rsidRPr="00202886" w:rsidRDefault="009C2FA7" w:rsidP="0020288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1416" w:type="dxa"/>
            <w:shd w:val="clear" w:color="000000" w:fill="FFFFFF" w:themeFill="background1"/>
            <w:noWrap/>
            <w:vAlign w:val="center"/>
            <w:hideMark/>
          </w:tcPr>
          <w:p w14:paraId="6DE469E6" w14:textId="58141306" w:rsidR="000422EA" w:rsidRPr="00202886" w:rsidRDefault="00202886" w:rsidP="0020288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3969" w:type="dxa"/>
            <w:shd w:val="clear" w:color="000000" w:fill="FFFFFF" w:themeFill="background1"/>
            <w:vAlign w:val="center"/>
            <w:hideMark/>
          </w:tcPr>
          <w:p w14:paraId="3B9ACA32" w14:textId="534A37DD" w:rsidR="00C35838" w:rsidRPr="00202886" w:rsidRDefault="003D765D" w:rsidP="00202886">
            <w:pPr>
              <w:pStyle w:val="affd"/>
              <w:tabs>
                <w:tab w:val="left" w:pos="360"/>
                <w:tab w:val="left" w:pos="600"/>
              </w:tabs>
              <w:spacing w:line="360" w:lineRule="auto"/>
              <w:ind w:firstLineChars="0" w:firstLine="0"/>
              <w:jc w:val="left"/>
              <w:rPr>
                <w:rFonts w:ascii="宋体" w:hAnsi="宋体" w:cs="仿宋_GB2312"/>
                <w:sz w:val="24"/>
                <w:szCs w:val="24"/>
              </w:rPr>
            </w:pPr>
            <w:r w:rsidRPr="00202886">
              <w:rPr>
                <w:rFonts w:ascii="宋体" w:hAnsi="宋体" w:cs="仿宋_GB2312" w:hint="eastAsia"/>
                <w:sz w:val="24"/>
                <w:szCs w:val="24"/>
              </w:rPr>
              <w:t>1、</w:t>
            </w:r>
            <w:r w:rsidR="000422EA" w:rsidRPr="00202886">
              <w:rPr>
                <w:rFonts w:ascii="宋体" w:hAnsi="宋体" w:cs="仿宋_GB2312" w:hint="eastAsia"/>
                <w:sz w:val="24"/>
                <w:szCs w:val="24"/>
              </w:rPr>
              <w:t>封套主要用于</w:t>
            </w:r>
            <w:r w:rsidR="009D5575" w:rsidRPr="00202886">
              <w:rPr>
                <w:rFonts w:ascii="宋体" w:hAnsi="宋体" w:cs="仿宋_GB2312" w:hint="eastAsia"/>
                <w:sz w:val="24"/>
                <w:szCs w:val="24"/>
              </w:rPr>
              <w:t>北京师范大</w:t>
            </w:r>
            <w:r w:rsidR="009D5575" w:rsidRPr="00202886">
              <w:rPr>
                <w:rFonts w:ascii="宋体" w:hAnsi="宋体" w:cs="仿宋_GB2312"/>
                <w:sz w:val="24"/>
                <w:szCs w:val="24"/>
              </w:rPr>
              <w:t>学</w:t>
            </w:r>
            <w:r w:rsidR="000422EA" w:rsidRPr="00202886">
              <w:rPr>
                <w:rFonts w:ascii="宋体" w:hAnsi="宋体" w:cs="仿宋_GB2312" w:hint="eastAsia"/>
                <w:sz w:val="24"/>
                <w:szCs w:val="24"/>
              </w:rPr>
              <w:t>教育培训</w:t>
            </w:r>
            <w:r w:rsidR="009D5575" w:rsidRPr="00202886">
              <w:rPr>
                <w:rFonts w:ascii="宋体" w:hAnsi="宋体" w:cs="仿宋_GB2312" w:hint="eastAsia"/>
                <w:sz w:val="24"/>
                <w:szCs w:val="24"/>
              </w:rPr>
              <w:t>结业</w:t>
            </w:r>
            <w:r w:rsidR="000422EA" w:rsidRPr="00202886">
              <w:rPr>
                <w:rFonts w:ascii="宋体" w:hAnsi="宋体" w:cs="仿宋_GB2312" w:hint="eastAsia"/>
                <w:sz w:val="24"/>
                <w:szCs w:val="24"/>
              </w:rPr>
              <w:t>证书，封套应采用符合高品质证书印制标准的材质，能容纳</w:t>
            </w:r>
            <w:r w:rsidR="000422EA" w:rsidRPr="00202886">
              <w:rPr>
                <w:rFonts w:ascii="宋体" w:hAnsi="宋体" w:cs="仿宋_GB2312"/>
                <w:sz w:val="24"/>
                <w:szCs w:val="24"/>
              </w:rPr>
              <w:t>A4</w:t>
            </w:r>
            <w:r w:rsidR="000422EA" w:rsidRPr="00202886">
              <w:rPr>
                <w:rFonts w:ascii="宋体" w:hAnsi="宋体" w:cs="仿宋_GB2312" w:hint="eastAsia"/>
                <w:sz w:val="24"/>
                <w:szCs w:val="24"/>
              </w:rPr>
              <w:t>尺寸的证书，展开</w:t>
            </w:r>
            <w:r w:rsidR="000422EA" w:rsidRPr="00202886">
              <w:rPr>
                <w:rFonts w:ascii="宋体" w:hAnsi="宋体" w:cs="仿宋_GB2312"/>
                <w:sz w:val="24"/>
                <w:szCs w:val="24"/>
              </w:rPr>
              <w:t>420mm*297mm</w:t>
            </w:r>
            <w:r w:rsidR="000422EA" w:rsidRPr="00202886">
              <w:rPr>
                <w:rFonts w:ascii="宋体" w:hAnsi="宋体" w:cs="仿宋_GB2312" w:hint="eastAsia"/>
                <w:sz w:val="24"/>
                <w:szCs w:val="24"/>
              </w:rPr>
              <w:t>；采取装帧布裱</w:t>
            </w:r>
            <w:r w:rsidR="000422EA" w:rsidRPr="00202886">
              <w:rPr>
                <w:rFonts w:ascii="宋体" w:hAnsi="宋体" w:cs="仿宋_GB2312"/>
                <w:sz w:val="24"/>
                <w:szCs w:val="24"/>
              </w:rPr>
              <w:t>2.5mm</w:t>
            </w:r>
            <w:r w:rsidR="000422EA" w:rsidRPr="00202886">
              <w:rPr>
                <w:rFonts w:ascii="宋体" w:hAnsi="宋体" w:cs="仿宋_GB2312" w:hint="eastAsia"/>
                <w:sz w:val="24"/>
                <w:szCs w:val="24"/>
              </w:rPr>
              <w:t>灰板，封面封底烫银的制作工艺；</w:t>
            </w:r>
          </w:p>
          <w:p w14:paraId="28C12EE7" w14:textId="089B9076" w:rsidR="000422EA" w:rsidRPr="00202886" w:rsidRDefault="003D765D" w:rsidP="00202886">
            <w:pPr>
              <w:tabs>
                <w:tab w:val="left" w:pos="768"/>
                <w:tab w:val="left" w:pos="1188"/>
              </w:tabs>
              <w:spacing w:line="360" w:lineRule="auto"/>
              <w:jc w:val="left"/>
              <w:rPr>
                <w:rFonts w:ascii="宋体" w:hAnsi="宋体" w:cs="仿宋_GB2312"/>
                <w:sz w:val="24"/>
                <w:szCs w:val="24"/>
              </w:rPr>
            </w:pPr>
            <w:r w:rsidRPr="00202886">
              <w:rPr>
                <w:rFonts w:ascii="宋体" w:hAnsi="宋体" w:cs="仿宋_GB2312" w:hint="eastAsia"/>
                <w:sz w:val="24"/>
                <w:szCs w:val="24"/>
              </w:rPr>
              <w:t>2、</w:t>
            </w:r>
            <w:r w:rsidR="000422EA" w:rsidRPr="00202886">
              <w:rPr>
                <w:rFonts w:ascii="宋体" w:hAnsi="宋体" w:cs="仿宋_GB2312" w:hint="eastAsia"/>
                <w:sz w:val="24"/>
                <w:szCs w:val="24"/>
              </w:rPr>
              <w:t>印刷墨色均匀，无脏点，版面干净，图像不虚、清晰度好，不糊版，无漏印。</w:t>
            </w:r>
          </w:p>
          <w:p w14:paraId="1631169B" w14:textId="5B43BF64" w:rsidR="000422EA" w:rsidRPr="00202886" w:rsidRDefault="00C35838" w:rsidP="00202886">
            <w:pPr>
              <w:spacing w:line="360" w:lineRule="auto"/>
              <w:jc w:val="left"/>
              <w:rPr>
                <w:rFonts w:ascii="宋体" w:hAnsi="宋体" w:cs="仿宋_GB2312"/>
                <w:sz w:val="24"/>
                <w:szCs w:val="24"/>
              </w:rPr>
            </w:pPr>
            <w:r w:rsidRPr="00202886">
              <w:rPr>
                <w:rFonts w:ascii="宋体" w:hAnsi="宋体" w:cs="仿宋_GB2312" w:hint="eastAsia"/>
                <w:sz w:val="24"/>
                <w:szCs w:val="24"/>
              </w:rPr>
              <w:lastRenderedPageBreak/>
              <w:t>3、</w:t>
            </w:r>
            <w:r w:rsidR="000422EA" w:rsidRPr="00202886">
              <w:rPr>
                <w:rFonts w:ascii="宋体" w:hAnsi="宋体" w:cs="仿宋_GB2312" w:hint="eastAsia"/>
                <w:sz w:val="24"/>
                <w:szCs w:val="24"/>
              </w:rPr>
              <w:t>采购方</w:t>
            </w:r>
            <w:r w:rsidR="009D5575" w:rsidRPr="00202886">
              <w:rPr>
                <w:rFonts w:ascii="宋体" w:hAnsi="宋体" w:cs="仿宋_GB2312" w:hint="eastAsia"/>
                <w:sz w:val="24"/>
                <w:szCs w:val="24"/>
              </w:rPr>
              <w:t>指定下属单位为封</w:t>
            </w:r>
            <w:r w:rsidR="009D5575" w:rsidRPr="00202886">
              <w:rPr>
                <w:rFonts w:ascii="宋体" w:hAnsi="宋体" w:cs="仿宋_GB2312"/>
                <w:sz w:val="24"/>
                <w:szCs w:val="24"/>
              </w:rPr>
              <w:t>套</w:t>
            </w:r>
            <w:r w:rsidR="009D5575" w:rsidRPr="00202886">
              <w:rPr>
                <w:rFonts w:ascii="宋体" w:hAnsi="宋体" w:cs="仿宋_GB2312" w:hint="eastAsia"/>
                <w:sz w:val="24"/>
                <w:szCs w:val="24"/>
              </w:rPr>
              <w:t>使用单位。封套使用单位</w:t>
            </w:r>
            <w:r w:rsidR="000422EA" w:rsidRPr="00202886">
              <w:rPr>
                <w:rFonts w:ascii="宋体" w:hAnsi="宋体" w:cs="仿宋_GB2312" w:hint="eastAsia"/>
                <w:sz w:val="24"/>
                <w:szCs w:val="24"/>
              </w:rPr>
              <w:t>可根据实际情况，一次性或多次向乙方提出采购需求，乙方根据订单要求，配送至指定地点（京内）。封套需妥善包装，平展无皱褶，打捆数量准确，双层牛皮纸打包。</w:t>
            </w:r>
          </w:p>
          <w:p w14:paraId="21FAEE06" w14:textId="77777777" w:rsidR="003801BC" w:rsidRPr="00202886" w:rsidRDefault="00C35838" w:rsidP="00202886">
            <w:pPr>
              <w:spacing w:line="360" w:lineRule="auto"/>
              <w:jc w:val="left"/>
              <w:rPr>
                <w:rFonts w:ascii="宋体" w:hAnsi="宋体" w:cs="仿宋_GB2312"/>
                <w:sz w:val="24"/>
                <w:szCs w:val="24"/>
              </w:rPr>
            </w:pPr>
            <w:r w:rsidRPr="00202886">
              <w:rPr>
                <w:rFonts w:ascii="宋体" w:hAnsi="宋体" w:cs="仿宋_GB2312"/>
                <w:sz w:val="24"/>
                <w:szCs w:val="24"/>
              </w:rPr>
              <w:t>4</w:t>
            </w:r>
            <w:r w:rsidRPr="00202886">
              <w:rPr>
                <w:rFonts w:ascii="宋体" w:hAnsi="宋体" w:cs="仿宋_GB2312" w:hint="eastAsia"/>
                <w:sz w:val="24"/>
                <w:szCs w:val="24"/>
              </w:rPr>
              <w:t>、</w:t>
            </w:r>
            <w:r w:rsidR="000422EA" w:rsidRPr="00202886">
              <w:rPr>
                <w:rFonts w:ascii="宋体" w:hAnsi="宋体" w:cs="仿宋_GB2312" w:hint="eastAsia"/>
                <w:sz w:val="24"/>
                <w:szCs w:val="24"/>
              </w:rPr>
              <w:t>原则上应提供7*24小时响应服务。从订单下达至配送结束，原则上不超过4个小时。</w:t>
            </w:r>
          </w:p>
          <w:p w14:paraId="6EBF8228" w14:textId="3A747D62" w:rsidR="000422EA" w:rsidRPr="00202886" w:rsidRDefault="00C35838" w:rsidP="00202886">
            <w:pPr>
              <w:spacing w:line="360" w:lineRule="auto"/>
              <w:jc w:val="left"/>
              <w:rPr>
                <w:rFonts w:ascii="宋体" w:hAnsi="宋体" w:cs="仿宋_GB2312"/>
                <w:sz w:val="24"/>
                <w:szCs w:val="24"/>
              </w:rPr>
            </w:pPr>
            <w:r w:rsidRPr="00202886">
              <w:rPr>
                <w:rFonts w:ascii="宋体" w:hAnsi="宋体" w:cs="仿宋_GB2312"/>
                <w:sz w:val="24"/>
                <w:szCs w:val="24"/>
              </w:rPr>
              <w:t>5</w:t>
            </w:r>
            <w:r w:rsidRPr="00202886">
              <w:rPr>
                <w:rFonts w:ascii="宋体" w:hAnsi="宋体" w:cs="仿宋_GB2312" w:hint="eastAsia"/>
                <w:sz w:val="24"/>
                <w:szCs w:val="24"/>
              </w:rPr>
              <w:t>、</w:t>
            </w:r>
            <w:r w:rsidR="000422EA" w:rsidRPr="00202886">
              <w:rPr>
                <w:rFonts w:ascii="宋体" w:hAnsi="宋体" w:cs="仿宋_GB2312" w:hint="eastAsia"/>
                <w:sz w:val="24"/>
                <w:szCs w:val="24"/>
              </w:rPr>
              <w:t>其他费用：配送途中产生的一切费用由</w:t>
            </w:r>
            <w:r w:rsidR="009D5575" w:rsidRPr="00202886">
              <w:rPr>
                <w:rFonts w:ascii="宋体" w:hAnsi="宋体" w:cs="仿宋_GB2312" w:hint="eastAsia"/>
                <w:sz w:val="24"/>
                <w:szCs w:val="24"/>
              </w:rPr>
              <w:t>乙方</w:t>
            </w:r>
            <w:r w:rsidR="000422EA" w:rsidRPr="00202886">
              <w:rPr>
                <w:rFonts w:ascii="宋体" w:hAnsi="宋体" w:cs="仿宋_GB2312" w:hint="eastAsia"/>
                <w:sz w:val="24"/>
                <w:szCs w:val="24"/>
              </w:rPr>
              <w:t>承担。</w:t>
            </w:r>
          </w:p>
        </w:tc>
      </w:tr>
    </w:tbl>
    <w:bookmarkEnd w:id="213"/>
    <w:p w14:paraId="4E1B1C85" w14:textId="36BD4D11" w:rsidR="002962CF" w:rsidRPr="00650D31" w:rsidRDefault="00484A2E" w:rsidP="00650D31">
      <w:pPr>
        <w:spacing w:line="360" w:lineRule="auto"/>
        <w:rPr>
          <w:rFonts w:ascii="宋体" w:hAnsi="宋体"/>
          <w:b/>
          <w:sz w:val="24"/>
          <w:szCs w:val="24"/>
          <w:u w:color="000000"/>
        </w:rPr>
      </w:pPr>
      <w:r>
        <w:rPr>
          <w:rFonts w:ascii="宋体" w:hAnsi="宋体" w:hint="eastAsia"/>
          <w:b/>
          <w:sz w:val="24"/>
          <w:szCs w:val="24"/>
          <w:u w:color="000000"/>
        </w:rPr>
        <w:lastRenderedPageBreak/>
        <w:t>二</w:t>
      </w:r>
      <w:r w:rsidR="002962CF" w:rsidRPr="00650D31">
        <w:rPr>
          <w:rFonts w:ascii="宋体" w:hAnsi="宋体" w:hint="eastAsia"/>
          <w:b/>
          <w:sz w:val="24"/>
          <w:szCs w:val="24"/>
          <w:u w:color="000000"/>
        </w:rPr>
        <w:t>、</w:t>
      </w:r>
      <w:r w:rsidR="002962CF" w:rsidRPr="00650D31">
        <w:rPr>
          <w:rFonts w:ascii="宋体" w:hAnsi="宋体"/>
          <w:b/>
          <w:sz w:val="24"/>
          <w:szCs w:val="24"/>
          <w:u w:color="000000"/>
        </w:rPr>
        <w:t>其他</w:t>
      </w:r>
    </w:p>
    <w:p w14:paraId="0121EEFD" w14:textId="4F44EFE3" w:rsidR="002962CF" w:rsidRPr="00650D31" w:rsidRDefault="002962CF" w:rsidP="00650D31">
      <w:pPr>
        <w:spacing w:line="360" w:lineRule="auto"/>
        <w:ind w:firstLine="480"/>
        <w:rPr>
          <w:rFonts w:ascii="宋体" w:hAnsi="宋体"/>
          <w:sz w:val="24"/>
          <w:szCs w:val="24"/>
          <w:u w:color="000000"/>
        </w:rPr>
      </w:pPr>
      <w:r w:rsidRPr="00650D31">
        <w:rPr>
          <w:rFonts w:ascii="宋体" w:hAnsi="宋体" w:hint="eastAsia"/>
          <w:sz w:val="24"/>
          <w:szCs w:val="24"/>
          <w:u w:color="000000"/>
        </w:rPr>
        <w:t>1</w:t>
      </w:r>
      <w:r w:rsidRPr="00650D31">
        <w:rPr>
          <w:rFonts w:ascii="宋体" w:hAnsi="宋体"/>
          <w:sz w:val="24"/>
          <w:szCs w:val="24"/>
          <w:u w:color="000000"/>
        </w:rPr>
        <w:t>.服务期</w:t>
      </w:r>
      <w:r w:rsidRPr="00650D31">
        <w:rPr>
          <w:rFonts w:ascii="宋体" w:hAnsi="宋体" w:hint="eastAsia"/>
          <w:sz w:val="24"/>
          <w:szCs w:val="24"/>
          <w:u w:color="000000"/>
        </w:rPr>
        <w:t>：</w:t>
      </w:r>
      <w:r w:rsidRPr="00650D31">
        <w:rPr>
          <w:rFonts w:ascii="宋体" w:hAnsi="宋体"/>
          <w:sz w:val="24"/>
          <w:szCs w:val="24"/>
          <w:u w:color="000000"/>
        </w:rPr>
        <w:t>自合同签订</w:t>
      </w:r>
      <w:r w:rsidR="003801BC">
        <w:rPr>
          <w:rFonts w:ascii="宋体" w:hAnsi="宋体" w:hint="eastAsia"/>
          <w:sz w:val="24"/>
          <w:szCs w:val="24"/>
          <w:u w:color="000000"/>
        </w:rPr>
        <w:t>后一年期</w:t>
      </w:r>
      <w:r w:rsidRPr="00650D31">
        <w:rPr>
          <w:rFonts w:ascii="宋体" w:hAnsi="宋体" w:hint="eastAsia"/>
          <w:sz w:val="24"/>
          <w:szCs w:val="24"/>
          <w:u w:color="000000"/>
        </w:rPr>
        <w:t>。</w:t>
      </w:r>
    </w:p>
    <w:p w14:paraId="039C3DD4" w14:textId="7DC8346F" w:rsidR="002962CF" w:rsidRDefault="00484A2E" w:rsidP="00650D31">
      <w:pPr>
        <w:spacing w:line="360" w:lineRule="auto"/>
        <w:ind w:firstLine="480"/>
        <w:rPr>
          <w:rFonts w:ascii="宋体" w:hAnsi="宋体"/>
          <w:sz w:val="24"/>
          <w:szCs w:val="24"/>
          <w:u w:color="000000"/>
        </w:rPr>
      </w:pPr>
      <w:r>
        <w:rPr>
          <w:rFonts w:ascii="宋体" w:hAnsi="宋体"/>
          <w:sz w:val="24"/>
          <w:szCs w:val="24"/>
          <w:u w:color="000000"/>
        </w:rPr>
        <w:t>2</w:t>
      </w:r>
      <w:r w:rsidR="002962CF" w:rsidRPr="00650D31">
        <w:rPr>
          <w:rFonts w:ascii="宋体" w:hAnsi="宋体"/>
          <w:sz w:val="24"/>
          <w:szCs w:val="24"/>
          <w:u w:color="000000"/>
        </w:rPr>
        <w:t>.服务质保期</w:t>
      </w:r>
      <w:r w:rsidR="002962CF" w:rsidRPr="00650D31">
        <w:rPr>
          <w:rFonts w:ascii="宋体" w:hAnsi="宋体" w:hint="eastAsia"/>
          <w:sz w:val="24"/>
          <w:szCs w:val="24"/>
          <w:u w:color="000000"/>
        </w:rPr>
        <w:t>：</w:t>
      </w:r>
      <w:r w:rsidR="002962CF" w:rsidRPr="00650D31">
        <w:rPr>
          <w:rFonts w:ascii="宋体" w:hAnsi="宋体"/>
          <w:sz w:val="24"/>
          <w:szCs w:val="24"/>
          <w:u w:color="000000"/>
        </w:rPr>
        <w:t>自合同签订后至项目完成</w:t>
      </w:r>
      <w:r w:rsidR="002962CF" w:rsidRPr="00650D31">
        <w:rPr>
          <w:rFonts w:ascii="宋体" w:hAnsi="宋体" w:hint="eastAsia"/>
          <w:sz w:val="24"/>
          <w:szCs w:val="24"/>
          <w:u w:color="000000"/>
        </w:rPr>
        <w:t>。</w:t>
      </w:r>
    </w:p>
    <w:p w14:paraId="70BD58D5" w14:textId="52908605" w:rsidR="00484A2E" w:rsidRDefault="00484A2E" w:rsidP="00484A2E">
      <w:pPr>
        <w:spacing w:line="360" w:lineRule="auto"/>
        <w:ind w:firstLineChars="200" w:firstLine="480"/>
        <w:rPr>
          <w:rFonts w:ascii="宋体" w:hAnsi="宋体"/>
          <w:sz w:val="24"/>
          <w:szCs w:val="24"/>
          <w:u w:color="000000"/>
        </w:rPr>
      </w:pPr>
      <w:r>
        <w:rPr>
          <w:rFonts w:ascii="宋体" w:hAnsi="宋体"/>
          <w:sz w:val="24"/>
          <w:szCs w:val="24"/>
          <w:u w:color="000000"/>
        </w:rPr>
        <w:t>3.</w:t>
      </w:r>
      <w:r>
        <w:rPr>
          <w:rFonts w:ascii="宋体" w:hAnsi="宋体" w:hint="eastAsia"/>
          <w:sz w:val="24"/>
          <w:szCs w:val="24"/>
          <w:u w:color="000000"/>
        </w:rPr>
        <w:t>配送要求：</w:t>
      </w:r>
      <w:r w:rsidR="005D1A0A" w:rsidRPr="005D1A0A">
        <w:rPr>
          <w:rFonts w:ascii="宋体" w:hAnsi="宋体" w:hint="eastAsia"/>
          <w:sz w:val="24"/>
          <w:szCs w:val="24"/>
          <w:u w:color="000000"/>
        </w:rPr>
        <w:t>供应商能提供完善的物流仓储服务及快递物流服务</w:t>
      </w:r>
      <w:r w:rsidR="005D1A0A">
        <w:rPr>
          <w:rFonts w:ascii="宋体" w:hAnsi="宋体" w:hint="eastAsia"/>
          <w:sz w:val="24"/>
          <w:szCs w:val="24"/>
          <w:u w:color="000000"/>
        </w:rPr>
        <w:t>，</w:t>
      </w:r>
      <w:r w:rsidRPr="00484A2E">
        <w:rPr>
          <w:rFonts w:ascii="宋体" w:hAnsi="宋体" w:hint="eastAsia"/>
          <w:sz w:val="24"/>
          <w:szCs w:val="24"/>
          <w:u w:color="000000"/>
        </w:rPr>
        <w:t>保证印刷质量送货时间，不可延迟。如成交供应商提供货物的数量、质量、规格不符合采购人要求,成交供应商应无条件免费予以更换，在采购人要求的时限内完成</w:t>
      </w:r>
      <w:r>
        <w:rPr>
          <w:rFonts w:ascii="宋体" w:hAnsi="宋体" w:hint="eastAsia"/>
          <w:sz w:val="24"/>
          <w:szCs w:val="24"/>
          <w:u w:color="000000"/>
        </w:rPr>
        <w:t>。</w:t>
      </w:r>
    </w:p>
    <w:p w14:paraId="0D724D5A" w14:textId="35D4207A" w:rsidR="005D1A0A" w:rsidRDefault="005D1A0A" w:rsidP="00484A2E">
      <w:pPr>
        <w:spacing w:line="360" w:lineRule="auto"/>
        <w:ind w:firstLineChars="200" w:firstLine="480"/>
        <w:rPr>
          <w:rFonts w:asciiTheme="minorEastAsia" w:eastAsiaTheme="minorEastAsia" w:hAnsiTheme="minorEastAsia"/>
          <w:color w:val="000000" w:themeColor="text1"/>
          <w:sz w:val="24"/>
        </w:rPr>
      </w:pPr>
      <w:r>
        <w:rPr>
          <w:rFonts w:ascii="宋体" w:hAnsi="宋体" w:hint="eastAsia"/>
          <w:sz w:val="24"/>
          <w:szCs w:val="24"/>
          <w:u w:color="000000"/>
        </w:rPr>
        <w:t>4</w:t>
      </w:r>
      <w:r>
        <w:rPr>
          <w:rFonts w:ascii="宋体" w:hAnsi="宋体"/>
          <w:sz w:val="24"/>
          <w:szCs w:val="24"/>
          <w:u w:color="000000"/>
        </w:rPr>
        <w:t>.</w:t>
      </w:r>
      <w:r w:rsidRPr="005D1A0A">
        <w:rPr>
          <w:rFonts w:asciiTheme="minorEastAsia" w:eastAsiaTheme="minorEastAsia" w:hAnsiTheme="minorEastAsia" w:hint="eastAsia"/>
          <w:color w:val="000000" w:themeColor="text1"/>
          <w:sz w:val="24"/>
        </w:rPr>
        <w:t>提供完善的售后服务，并提供不少于5%的备品备件予以调换。</w:t>
      </w:r>
    </w:p>
    <w:p w14:paraId="6140E692" w14:textId="6B67F02B" w:rsidR="005D1A0A" w:rsidRPr="005D1A0A" w:rsidRDefault="005D1A0A" w:rsidP="005D1A0A">
      <w:pPr>
        <w:spacing w:line="360" w:lineRule="auto"/>
        <w:ind w:firstLineChars="200" w:firstLine="480"/>
        <w:rPr>
          <w:rFonts w:ascii="宋体" w:hAnsi="宋体"/>
          <w:sz w:val="24"/>
          <w:szCs w:val="24"/>
          <w:u w:color="000000"/>
        </w:rPr>
      </w:pPr>
      <w:r>
        <w:rPr>
          <w:rFonts w:ascii="宋体" w:hAnsi="宋体"/>
          <w:sz w:val="24"/>
          <w:szCs w:val="24"/>
          <w:u w:color="000000"/>
        </w:rPr>
        <w:t>5</w:t>
      </w:r>
      <w:r>
        <w:rPr>
          <w:rFonts w:ascii="宋体" w:hAnsi="宋体" w:hint="eastAsia"/>
          <w:sz w:val="24"/>
          <w:szCs w:val="24"/>
          <w:u w:color="000000"/>
        </w:rPr>
        <w:t>.</w:t>
      </w:r>
      <w:r w:rsidRPr="005D1A0A">
        <w:rPr>
          <w:rFonts w:ascii="宋体" w:hAnsi="宋体" w:hint="eastAsia"/>
          <w:sz w:val="24"/>
          <w:szCs w:val="24"/>
          <w:u w:color="000000"/>
        </w:rPr>
        <w:t>供应商有合理的售后服务应急预案。</w:t>
      </w:r>
    </w:p>
    <w:p w14:paraId="25EEA7B6" w14:textId="48040FFE" w:rsidR="005D1A0A" w:rsidRPr="005D1A0A" w:rsidRDefault="005D1A0A" w:rsidP="005D1A0A">
      <w:pPr>
        <w:spacing w:line="360" w:lineRule="auto"/>
        <w:ind w:firstLineChars="200" w:firstLine="480"/>
        <w:rPr>
          <w:rFonts w:ascii="宋体" w:hAnsi="宋体"/>
          <w:sz w:val="24"/>
          <w:szCs w:val="24"/>
          <w:u w:color="000000"/>
        </w:rPr>
      </w:pPr>
      <w:r>
        <w:rPr>
          <w:rFonts w:ascii="宋体" w:hAnsi="宋体"/>
          <w:sz w:val="24"/>
          <w:szCs w:val="24"/>
          <w:u w:color="000000"/>
        </w:rPr>
        <w:t>6.</w:t>
      </w:r>
      <w:r w:rsidRPr="005D1A0A">
        <w:rPr>
          <w:rFonts w:ascii="宋体" w:hAnsi="宋体" w:hint="eastAsia"/>
          <w:sz w:val="24"/>
          <w:szCs w:val="24"/>
          <w:u w:color="000000"/>
        </w:rPr>
        <w:t>供应商按采购人的项目特色，搭配包装方案，便于后期发放</w:t>
      </w:r>
      <w:r w:rsidR="0012411B">
        <w:rPr>
          <w:rFonts w:ascii="宋体" w:hAnsi="宋体" w:hint="eastAsia"/>
          <w:sz w:val="24"/>
          <w:szCs w:val="24"/>
          <w:u w:color="000000"/>
        </w:rPr>
        <w:t>。</w:t>
      </w:r>
    </w:p>
    <w:p w14:paraId="1BFCADE5" w14:textId="653C3448" w:rsidR="002962CF" w:rsidRPr="00650D31" w:rsidRDefault="005D1A0A" w:rsidP="00650D31">
      <w:pPr>
        <w:spacing w:line="360" w:lineRule="auto"/>
        <w:ind w:firstLineChars="200" w:firstLine="480"/>
        <w:rPr>
          <w:rFonts w:ascii="宋体" w:hAnsi="宋体"/>
          <w:sz w:val="24"/>
          <w:szCs w:val="24"/>
          <w:u w:color="000000"/>
        </w:rPr>
      </w:pPr>
      <w:r>
        <w:rPr>
          <w:rFonts w:ascii="宋体" w:hAnsi="宋体"/>
          <w:sz w:val="24"/>
          <w:szCs w:val="24"/>
          <w:u w:color="000000"/>
        </w:rPr>
        <w:t>7</w:t>
      </w:r>
      <w:r w:rsidR="002962CF" w:rsidRPr="00650D31">
        <w:rPr>
          <w:rFonts w:ascii="宋体" w:hAnsi="宋体"/>
          <w:sz w:val="24"/>
          <w:szCs w:val="24"/>
          <w:u w:color="000000"/>
        </w:rPr>
        <w:t>.</w:t>
      </w:r>
      <w:r w:rsidR="002962CF" w:rsidRPr="00650D31">
        <w:rPr>
          <w:rFonts w:ascii="宋体" w:hAnsi="宋体" w:hint="eastAsia"/>
          <w:sz w:val="24"/>
          <w:szCs w:val="24"/>
          <w:u w:color="000000"/>
        </w:rPr>
        <w:t>验收：</w:t>
      </w:r>
      <w:r w:rsidR="00484A2E">
        <w:rPr>
          <w:rFonts w:ascii="宋体" w:hAnsi="宋体" w:hint="eastAsia"/>
          <w:sz w:val="24"/>
          <w:szCs w:val="24"/>
          <w:u w:color="000000"/>
        </w:rPr>
        <w:t>按采购文件要求验收，</w:t>
      </w:r>
      <w:r w:rsidR="00484A2E" w:rsidRPr="00484A2E">
        <w:rPr>
          <w:rFonts w:ascii="宋体" w:hAnsi="宋体" w:hint="eastAsia"/>
          <w:sz w:val="24"/>
          <w:szCs w:val="24"/>
          <w:u w:color="000000"/>
        </w:rPr>
        <w:t>证书纸张质量良好，印制清晰无错误</w:t>
      </w:r>
      <w:r w:rsidR="00484A2E">
        <w:rPr>
          <w:rFonts w:ascii="宋体" w:hAnsi="宋体" w:hint="eastAsia"/>
          <w:sz w:val="24"/>
          <w:szCs w:val="24"/>
          <w:u w:color="000000"/>
        </w:rPr>
        <w:t>。</w:t>
      </w:r>
    </w:p>
    <w:p w14:paraId="20D0E83A" w14:textId="6CD46848" w:rsidR="00C91B33" w:rsidRDefault="005D1A0A" w:rsidP="003801BC">
      <w:pPr>
        <w:widowControl/>
        <w:ind w:firstLineChars="200" w:firstLine="480"/>
        <w:jc w:val="left"/>
        <w:rPr>
          <w:rFonts w:ascii="宋体" w:hAnsi="宋体"/>
          <w:sz w:val="24"/>
          <w:szCs w:val="24"/>
        </w:rPr>
      </w:pPr>
      <w:r>
        <w:rPr>
          <w:rFonts w:ascii="宋体" w:hAnsi="宋体"/>
          <w:sz w:val="24"/>
          <w:szCs w:val="24"/>
          <w:u w:color="000000"/>
        </w:rPr>
        <w:t>8</w:t>
      </w:r>
      <w:r w:rsidR="002962CF" w:rsidRPr="00650D31">
        <w:rPr>
          <w:rFonts w:ascii="宋体" w:hAnsi="宋体"/>
          <w:sz w:val="24"/>
          <w:szCs w:val="24"/>
          <w:u w:color="000000"/>
        </w:rPr>
        <w:t>.</w:t>
      </w:r>
      <w:r w:rsidR="002962CF" w:rsidRPr="00650D31">
        <w:rPr>
          <w:rFonts w:ascii="宋体" w:hAnsi="宋体" w:hint="eastAsia"/>
          <w:sz w:val="24"/>
          <w:szCs w:val="24"/>
          <w:u w:color="000000"/>
        </w:rPr>
        <w:t>本项目最终支付以实际发生额为准</w:t>
      </w:r>
      <w:r w:rsidR="0012411B">
        <w:rPr>
          <w:rFonts w:ascii="宋体" w:hAnsi="宋体" w:hint="eastAsia"/>
          <w:sz w:val="24"/>
          <w:szCs w:val="24"/>
          <w:u w:color="000000"/>
        </w:rPr>
        <w:t>。</w:t>
      </w:r>
    </w:p>
    <w:p w14:paraId="2C142CB3" w14:textId="3A28ED78" w:rsidR="0012563A" w:rsidRDefault="0012563A">
      <w:pPr>
        <w:widowControl/>
        <w:jc w:val="left"/>
        <w:rPr>
          <w:rFonts w:ascii="宋体" w:hAnsi="宋体"/>
          <w:sz w:val="24"/>
          <w:szCs w:val="24"/>
        </w:rPr>
      </w:pPr>
      <w:r>
        <w:rPr>
          <w:rFonts w:ascii="宋体" w:hAnsi="宋体"/>
          <w:sz w:val="24"/>
          <w:szCs w:val="24"/>
        </w:rPr>
        <w:br w:type="page"/>
      </w:r>
    </w:p>
    <w:p w14:paraId="4F2AED3C" w14:textId="77777777" w:rsidR="00924382" w:rsidRPr="0012563A" w:rsidRDefault="00924382" w:rsidP="00C91B33">
      <w:pPr>
        <w:spacing w:line="360" w:lineRule="auto"/>
        <w:ind w:left="900"/>
        <w:rPr>
          <w:rFonts w:ascii="宋体" w:hAnsi="宋体"/>
          <w:sz w:val="24"/>
          <w:szCs w:val="24"/>
        </w:rPr>
      </w:pPr>
    </w:p>
    <w:p w14:paraId="65F57B35" w14:textId="25AFC2F7" w:rsidR="00C91B33" w:rsidRPr="006B1483" w:rsidRDefault="00C91B33" w:rsidP="00C91B33">
      <w:pPr>
        <w:pStyle w:val="1"/>
        <w:spacing w:before="0" w:after="0" w:line="360" w:lineRule="auto"/>
        <w:rPr>
          <w:rFonts w:hAnsi="宋体"/>
          <w:color w:val="000000"/>
        </w:rPr>
      </w:pPr>
      <w:bookmarkStart w:id="214" w:name="_Toc51077913"/>
      <w:bookmarkStart w:id="215" w:name="_Toc61353991"/>
      <w:r w:rsidRPr="006B1483">
        <w:rPr>
          <w:rFonts w:hAnsi="宋体" w:hint="eastAsia"/>
          <w:bCs w:val="0"/>
          <w:color w:val="000000"/>
        </w:rPr>
        <w:t>第</w:t>
      </w:r>
      <w:r>
        <w:rPr>
          <w:rFonts w:hAnsi="宋体" w:hint="eastAsia"/>
          <w:bCs w:val="0"/>
          <w:color w:val="000000"/>
        </w:rPr>
        <w:t>七</w:t>
      </w:r>
      <w:r w:rsidRPr="006B1483">
        <w:rPr>
          <w:rFonts w:hAnsi="宋体" w:hint="eastAsia"/>
          <w:bCs w:val="0"/>
          <w:color w:val="000000"/>
        </w:rPr>
        <w:t>章</w:t>
      </w:r>
      <w:r w:rsidRPr="006B1483">
        <w:rPr>
          <w:rFonts w:hAnsi="宋体" w:hint="eastAsia"/>
          <w:color w:val="000000"/>
        </w:rPr>
        <w:t xml:space="preserve">    北京师范大学开标、评标预案</w:t>
      </w:r>
      <w:bookmarkEnd w:id="214"/>
      <w:bookmarkEnd w:id="215"/>
    </w:p>
    <w:p w14:paraId="15849B97" w14:textId="77777777" w:rsidR="00C91B33" w:rsidRPr="006B1483" w:rsidRDefault="00C91B33" w:rsidP="00C91B33">
      <w:pPr>
        <w:adjustRightInd w:val="0"/>
        <w:snapToGrid w:val="0"/>
        <w:spacing w:line="360" w:lineRule="auto"/>
        <w:jc w:val="left"/>
        <w:rPr>
          <w:rFonts w:ascii="宋体" w:hAnsi="宋体"/>
          <w:color w:val="000000"/>
          <w:sz w:val="24"/>
        </w:rPr>
      </w:pPr>
    </w:p>
    <w:p w14:paraId="1B51A296" w14:textId="77777777" w:rsidR="00C91B33" w:rsidRPr="006B1483" w:rsidRDefault="00C91B33" w:rsidP="00C91B33">
      <w:pPr>
        <w:adjustRightInd w:val="0"/>
        <w:snapToGrid w:val="0"/>
        <w:spacing w:line="360" w:lineRule="auto"/>
        <w:jc w:val="center"/>
        <w:rPr>
          <w:rFonts w:ascii="宋体" w:hAnsi="宋体"/>
          <w:b/>
          <w:color w:val="000000"/>
          <w:sz w:val="24"/>
        </w:rPr>
      </w:pPr>
      <w:r w:rsidRPr="006B1483">
        <w:rPr>
          <w:rFonts w:ascii="宋体" w:hAnsi="宋体" w:hint="eastAsia"/>
          <w:b/>
          <w:color w:val="000000"/>
          <w:sz w:val="24"/>
        </w:rPr>
        <w:t>北京师范大学开标、评标预案</w:t>
      </w:r>
    </w:p>
    <w:p w14:paraId="25D706D9" w14:textId="77777777" w:rsidR="00C91B33" w:rsidRPr="006B1483" w:rsidRDefault="00C91B33" w:rsidP="00C91B33">
      <w:pPr>
        <w:adjustRightInd w:val="0"/>
        <w:snapToGrid w:val="0"/>
        <w:spacing w:line="360" w:lineRule="auto"/>
        <w:ind w:firstLineChars="200" w:firstLine="482"/>
        <w:jc w:val="center"/>
        <w:rPr>
          <w:rFonts w:ascii="宋体" w:hAnsi="宋体"/>
          <w:b/>
          <w:color w:val="000000"/>
          <w:sz w:val="24"/>
        </w:rPr>
      </w:pPr>
    </w:p>
    <w:p w14:paraId="452E68B5" w14:textId="77777777" w:rsidR="00C91B33" w:rsidRPr="006B1483" w:rsidRDefault="00C91B33" w:rsidP="00BC31B0">
      <w:pPr>
        <w:pStyle w:val="affd"/>
        <w:numPr>
          <w:ilvl w:val="0"/>
          <w:numId w:val="10"/>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开标、</w:t>
      </w:r>
      <w:r w:rsidRPr="006B1483">
        <w:rPr>
          <w:rFonts w:ascii="宋体" w:hAnsi="宋体"/>
          <w:b/>
          <w:color w:val="000000"/>
          <w:sz w:val="24"/>
          <w:szCs w:val="24"/>
        </w:rPr>
        <w:t>评标时间：</w:t>
      </w:r>
      <w:r w:rsidRPr="006B1483">
        <w:rPr>
          <w:rFonts w:ascii="宋体" w:hAnsi="宋体" w:hint="eastAsia"/>
          <w:color w:val="000000"/>
          <w:sz w:val="24"/>
          <w:szCs w:val="24"/>
        </w:rPr>
        <w:t>学校审批</w:t>
      </w:r>
      <w:r w:rsidRPr="006B1483">
        <w:rPr>
          <w:rFonts w:ascii="宋体" w:hAnsi="宋体"/>
          <w:color w:val="000000"/>
          <w:sz w:val="24"/>
          <w:szCs w:val="24"/>
        </w:rPr>
        <w:t>之后确定</w:t>
      </w:r>
    </w:p>
    <w:p w14:paraId="2073B23C" w14:textId="77777777" w:rsidR="00C91B33" w:rsidRPr="006B1483" w:rsidRDefault="00C91B33" w:rsidP="00BC31B0">
      <w:pPr>
        <w:pStyle w:val="affd"/>
        <w:numPr>
          <w:ilvl w:val="0"/>
          <w:numId w:val="10"/>
        </w:numPr>
        <w:adjustRightInd w:val="0"/>
        <w:snapToGrid w:val="0"/>
        <w:spacing w:line="360" w:lineRule="auto"/>
        <w:ind w:firstLineChars="0"/>
        <w:rPr>
          <w:rFonts w:ascii="宋体" w:hAnsi="宋体"/>
          <w:color w:val="000000"/>
          <w:sz w:val="24"/>
          <w:szCs w:val="24"/>
        </w:rPr>
      </w:pPr>
      <w:r w:rsidRPr="006B1483">
        <w:rPr>
          <w:rFonts w:ascii="宋体" w:hAnsi="宋体"/>
          <w:b/>
          <w:color w:val="000000"/>
          <w:sz w:val="24"/>
          <w:szCs w:val="24"/>
        </w:rPr>
        <w:t>开标、评标地点：</w:t>
      </w:r>
      <w:r w:rsidRPr="006B1483">
        <w:rPr>
          <w:rFonts w:ascii="宋体" w:hAnsi="宋体" w:hint="eastAsia"/>
          <w:color w:val="000000"/>
          <w:sz w:val="24"/>
          <w:szCs w:val="24"/>
        </w:rPr>
        <w:t xml:space="preserve">北京国际工程咨询有限公司会议室  </w:t>
      </w:r>
    </w:p>
    <w:p w14:paraId="11897068" w14:textId="77777777" w:rsidR="00C91B33" w:rsidRPr="006B1483" w:rsidRDefault="00C91B33" w:rsidP="00BC31B0">
      <w:pPr>
        <w:pStyle w:val="affd"/>
        <w:numPr>
          <w:ilvl w:val="0"/>
          <w:numId w:val="10"/>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预</w:t>
      </w:r>
      <w:r w:rsidRPr="006B1483">
        <w:rPr>
          <w:rFonts w:ascii="宋体" w:hAnsi="宋体"/>
          <w:b/>
          <w:color w:val="000000"/>
          <w:sz w:val="24"/>
          <w:szCs w:val="24"/>
        </w:rPr>
        <w:t>案制定遵循</w:t>
      </w:r>
      <w:r w:rsidRPr="006B1483">
        <w:rPr>
          <w:rFonts w:ascii="宋体" w:hAnsi="宋体" w:hint="eastAsia"/>
          <w:b/>
          <w:color w:val="000000"/>
          <w:sz w:val="24"/>
          <w:szCs w:val="24"/>
        </w:rPr>
        <w:t>规定</w:t>
      </w:r>
      <w:r w:rsidRPr="006B1483">
        <w:rPr>
          <w:rFonts w:ascii="宋体" w:hAnsi="宋体"/>
          <w:b/>
          <w:color w:val="000000"/>
          <w:sz w:val="24"/>
          <w:szCs w:val="24"/>
        </w:rPr>
        <w:t>：</w:t>
      </w:r>
      <w:r w:rsidRPr="006B1483">
        <w:rPr>
          <w:rFonts w:ascii="宋体" w:hAnsi="宋体" w:hint="eastAsia"/>
          <w:color w:val="000000"/>
          <w:sz w:val="24"/>
          <w:szCs w:val="24"/>
        </w:rPr>
        <w:t>《关于疫情防控期间开展政府采购活</w:t>
      </w:r>
      <w:r w:rsidRPr="006B1483">
        <w:rPr>
          <w:rFonts w:ascii="宋体" w:hAnsi="宋体" w:hint="eastAsia"/>
          <w:color w:val="000000"/>
          <w:sz w:val="24"/>
        </w:rPr>
        <w:t xml:space="preserve">动有关事项的通知》（财办库〔2020〕29号）   </w:t>
      </w:r>
    </w:p>
    <w:p w14:paraId="60A9F9A1" w14:textId="77777777" w:rsidR="00C91B33" w:rsidRPr="006B1483" w:rsidRDefault="00C91B33" w:rsidP="00BC31B0">
      <w:pPr>
        <w:pStyle w:val="affd"/>
        <w:numPr>
          <w:ilvl w:val="0"/>
          <w:numId w:val="10"/>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开标</w:t>
      </w:r>
      <w:r w:rsidRPr="006B1483">
        <w:rPr>
          <w:rFonts w:ascii="宋体" w:hAnsi="宋体"/>
          <w:b/>
          <w:color w:val="000000"/>
          <w:sz w:val="24"/>
          <w:szCs w:val="24"/>
        </w:rPr>
        <w:t>流程</w:t>
      </w:r>
    </w:p>
    <w:p w14:paraId="73DA8A00"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1、所有</w:t>
      </w:r>
      <w:r w:rsidRPr="006B1483">
        <w:rPr>
          <w:rFonts w:ascii="宋体" w:hAnsi="宋体"/>
          <w:color w:val="000000"/>
          <w:sz w:val="24"/>
        </w:rPr>
        <w:t>投标人</w:t>
      </w:r>
      <w:r w:rsidRPr="006B1483">
        <w:rPr>
          <w:rFonts w:ascii="宋体" w:hAnsi="宋体" w:hint="eastAsia"/>
          <w:color w:val="000000"/>
          <w:sz w:val="24"/>
        </w:rPr>
        <w:t>开标前将密封好的所有投标材料（包括电子版）快递至北京国际工程咨询有限公司，投标</w:t>
      </w:r>
      <w:r w:rsidRPr="006B1483">
        <w:rPr>
          <w:rFonts w:ascii="宋体" w:hAnsi="宋体"/>
          <w:color w:val="000000"/>
          <w:sz w:val="24"/>
        </w:rPr>
        <w:t>材料中必须包括</w:t>
      </w:r>
      <w:r w:rsidRPr="006B1483">
        <w:rPr>
          <w:rFonts w:ascii="宋体" w:hAnsi="宋体" w:hint="eastAsia"/>
          <w:color w:val="000000"/>
          <w:sz w:val="24"/>
        </w:rPr>
        <w:t>关于通过视频程序网上开标，对开标结果确认无误的承诺函（详见附件一）。北京国际工程咨询有限公司</w:t>
      </w:r>
      <w:r w:rsidRPr="006B1483">
        <w:rPr>
          <w:rFonts w:ascii="宋体" w:hAnsi="宋体"/>
          <w:color w:val="000000"/>
          <w:sz w:val="24"/>
        </w:rPr>
        <w:t>收到投标材料后，进行</w:t>
      </w:r>
      <w:r w:rsidRPr="006B1483">
        <w:rPr>
          <w:rFonts w:ascii="宋体" w:hAnsi="宋体" w:hint="eastAsia"/>
          <w:color w:val="000000"/>
          <w:sz w:val="24"/>
        </w:rPr>
        <w:t>消毒</w:t>
      </w:r>
      <w:r w:rsidRPr="006B1483">
        <w:rPr>
          <w:rFonts w:ascii="宋体" w:hAnsi="宋体"/>
          <w:color w:val="000000"/>
          <w:sz w:val="24"/>
        </w:rPr>
        <w:t>、封存，封存过程录像。</w:t>
      </w:r>
    </w:p>
    <w:p w14:paraId="21ED0D26"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注：投标文件原则上只接受快递形式递交，如确需现场提交的，需先与代理机构提前沟通，须确保人员符合北京市防疫要求，开标时携带承诺书（详见附件二）</w:t>
      </w:r>
    </w:p>
    <w:p w14:paraId="1E1E3B0E"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2、开标当天，递交投标</w:t>
      </w:r>
      <w:r w:rsidRPr="006B1483">
        <w:rPr>
          <w:rFonts w:ascii="宋体" w:hAnsi="宋体"/>
          <w:color w:val="000000"/>
          <w:sz w:val="24"/>
        </w:rPr>
        <w:t>材料的投标人</w:t>
      </w:r>
      <w:r w:rsidRPr="006B1483">
        <w:rPr>
          <w:rFonts w:ascii="宋体" w:hAnsi="宋体" w:hint="eastAsia"/>
          <w:color w:val="000000"/>
          <w:sz w:val="24"/>
        </w:rPr>
        <w:t>须根据北京国际工程咨询有限公司提供的会议ID，进入视频程序，参加网上开标，</w:t>
      </w:r>
      <w:r w:rsidRPr="006B1483">
        <w:rPr>
          <w:rFonts w:ascii="宋体" w:hAnsi="宋体"/>
          <w:color w:val="000000"/>
          <w:sz w:val="24"/>
        </w:rPr>
        <w:t>开标过程全程录音、录像。</w:t>
      </w:r>
    </w:p>
    <w:p w14:paraId="08CC502C"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3、北京国际工程咨询有限公司按照签收快递顺序，依次向投标人展示密封情况，投标人授权代表发言确认。</w:t>
      </w:r>
    </w:p>
    <w:p w14:paraId="212C516C"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4、北京国际工程咨询有限公司按照签收快递顺序，依次唱标，投标人通过屏幕观看开标记录，确认唱标内容。</w:t>
      </w:r>
    </w:p>
    <w:p w14:paraId="3C3C60DF"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5</w:t>
      </w:r>
      <w:r w:rsidRPr="006B1483">
        <w:rPr>
          <w:rFonts w:ascii="宋体" w:hAnsi="宋体" w:hint="eastAsia"/>
          <w:color w:val="000000"/>
          <w:sz w:val="24"/>
        </w:rPr>
        <w:t>、</w:t>
      </w:r>
      <w:r w:rsidRPr="006B1483">
        <w:rPr>
          <w:rFonts w:ascii="宋体" w:hAnsi="宋体"/>
          <w:color w:val="000000"/>
          <w:sz w:val="24"/>
        </w:rPr>
        <w:t>开标结束。</w:t>
      </w:r>
    </w:p>
    <w:p w14:paraId="735D0D2C" w14:textId="77777777" w:rsidR="00C91B33" w:rsidRPr="006B1483" w:rsidRDefault="00C91B33" w:rsidP="00C91B33">
      <w:pPr>
        <w:adjustRightInd w:val="0"/>
        <w:snapToGrid w:val="0"/>
        <w:spacing w:line="360" w:lineRule="auto"/>
        <w:ind w:firstLineChars="200" w:firstLine="480"/>
        <w:rPr>
          <w:rFonts w:ascii="宋体" w:hAnsi="宋体"/>
          <w:b/>
          <w:color w:val="000000"/>
          <w:sz w:val="24"/>
        </w:rPr>
      </w:pPr>
      <w:r w:rsidRPr="006B1483">
        <w:rPr>
          <w:rFonts w:ascii="宋体" w:hAnsi="宋体" w:hint="eastAsia"/>
          <w:color w:val="000000"/>
          <w:sz w:val="24"/>
        </w:rPr>
        <w:t>五、</w:t>
      </w:r>
      <w:r w:rsidRPr="006B1483">
        <w:rPr>
          <w:rFonts w:ascii="宋体" w:hAnsi="宋体"/>
          <w:b/>
          <w:color w:val="000000"/>
          <w:sz w:val="24"/>
        </w:rPr>
        <w:t>评标流程</w:t>
      </w:r>
      <w:r w:rsidRPr="006B1483">
        <w:rPr>
          <w:rFonts w:ascii="宋体" w:hAnsi="宋体" w:hint="eastAsia"/>
          <w:b/>
          <w:color w:val="000000"/>
          <w:sz w:val="24"/>
        </w:rPr>
        <w:t>及</w:t>
      </w:r>
      <w:r w:rsidRPr="006B1483">
        <w:rPr>
          <w:rFonts w:ascii="宋体" w:hAnsi="宋体"/>
          <w:b/>
          <w:color w:val="000000"/>
          <w:sz w:val="24"/>
        </w:rPr>
        <w:t>注意事项</w:t>
      </w:r>
    </w:p>
    <w:p w14:paraId="53CF39BC" w14:textId="0496DF92"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参加人员数量</w:t>
      </w:r>
      <w:r w:rsidR="00A167FA">
        <w:rPr>
          <w:rFonts w:ascii="宋体" w:hAnsi="宋体" w:hint="eastAsia"/>
          <w:color w:val="000000"/>
          <w:sz w:val="24"/>
        </w:rPr>
        <w:t>预计</w:t>
      </w:r>
      <w:r w:rsidRPr="006B1483">
        <w:rPr>
          <w:rFonts w:ascii="宋体" w:hAnsi="宋体"/>
          <w:color w:val="000000"/>
          <w:sz w:val="24"/>
        </w:rPr>
        <w:t>不超过</w:t>
      </w:r>
      <w:r w:rsidR="00F01EE5">
        <w:rPr>
          <w:rFonts w:ascii="宋体" w:hAnsi="宋体"/>
          <w:color w:val="000000"/>
          <w:sz w:val="24"/>
        </w:rPr>
        <w:t>7</w:t>
      </w:r>
      <w:r w:rsidRPr="006B1483">
        <w:rPr>
          <w:rFonts w:ascii="宋体" w:hAnsi="宋体" w:hint="eastAsia"/>
          <w:color w:val="000000"/>
          <w:sz w:val="24"/>
        </w:rPr>
        <w:t>人</w:t>
      </w:r>
      <w:r w:rsidRPr="006B1483">
        <w:rPr>
          <w:rFonts w:ascii="宋体" w:hAnsi="宋体"/>
          <w:color w:val="000000"/>
          <w:sz w:val="24"/>
        </w:rPr>
        <w:t>，其中评标专家</w:t>
      </w:r>
      <w:r w:rsidR="00F01EE5">
        <w:rPr>
          <w:rFonts w:ascii="宋体" w:hAnsi="宋体"/>
          <w:color w:val="000000"/>
          <w:sz w:val="24"/>
        </w:rPr>
        <w:t>5</w:t>
      </w:r>
      <w:r w:rsidRPr="006B1483">
        <w:rPr>
          <w:rFonts w:ascii="宋体" w:hAnsi="宋体" w:hint="eastAsia"/>
          <w:color w:val="000000"/>
          <w:sz w:val="24"/>
        </w:rPr>
        <w:t>人</w:t>
      </w:r>
      <w:r w:rsidRPr="006B1483">
        <w:rPr>
          <w:rFonts w:ascii="宋体" w:hAnsi="宋体"/>
          <w:color w:val="000000"/>
          <w:sz w:val="24"/>
        </w:rPr>
        <w:t>，北京国际工程咨询有限公司工作人员</w:t>
      </w:r>
      <w:r w:rsidRPr="006B1483">
        <w:rPr>
          <w:rFonts w:ascii="宋体" w:hAnsi="宋体" w:hint="eastAsia"/>
          <w:color w:val="000000"/>
          <w:sz w:val="24"/>
        </w:rPr>
        <w:t>1</w:t>
      </w:r>
      <w:r w:rsidRPr="006B1483">
        <w:rPr>
          <w:rFonts w:ascii="宋体" w:hAnsi="宋体"/>
          <w:color w:val="000000"/>
          <w:sz w:val="24"/>
        </w:rPr>
        <w:t>-2</w:t>
      </w:r>
      <w:r w:rsidRPr="006B1483">
        <w:rPr>
          <w:rFonts w:ascii="宋体" w:hAnsi="宋体" w:hint="eastAsia"/>
          <w:color w:val="000000"/>
          <w:sz w:val="24"/>
        </w:rPr>
        <w:t>人</w:t>
      </w:r>
      <w:r w:rsidRPr="006B1483">
        <w:rPr>
          <w:rFonts w:ascii="宋体" w:hAnsi="宋体"/>
          <w:color w:val="000000"/>
          <w:sz w:val="24"/>
        </w:rPr>
        <w:t>。</w:t>
      </w:r>
      <w:r w:rsidRPr="006B1483">
        <w:rPr>
          <w:rFonts w:ascii="宋体" w:hAnsi="宋体" w:hint="eastAsia"/>
          <w:color w:val="000000"/>
          <w:sz w:val="24"/>
        </w:rPr>
        <w:t>评标专家</w:t>
      </w:r>
      <w:r w:rsidRPr="006B1483">
        <w:rPr>
          <w:rFonts w:ascii="宋体" w:hAnsi="宋体"/>
          <w:color w:val="000000"/>
          <w:sz w:val="24"/>
        </w:rPr>
        <w:t>包括</w:t>
      </w:r>
      <w:r w:rsidR="00F01EE5">
        <w:rPr>
          <w:rFonts w:ascii="宋体" w:hAnsi="宋体"/>
          <w:color w:val="000000"/>
          <w:sz w:val="24"/>
        </w:rPr>
        <w:t>4</w:t>
      </w:r>
      <w:r w:rsidRPr="006B1483">
        <w:rPr>
          <w:rFonts w:ascii="宋体" w:hAnsi="宋体" w:hint="eastAsia"/>
          <w:color w:val="000000"/>
          <w:sz w:val="24"/>
        </w:rPr>
        <w:t>名财政部</w:t>
      </w:r>
      <w:r w:rsidRPr="006B1483">
        <w:rPr>
          <w:rFonts w:ascii="宋体" w:hAnsi="宋体"/>
          <w:color w:val="000000"/>
          <w:sz w:val="24"/>
        </w:rPr>
        <w:t>专家库抽取专家和</w:t>
      </w:r>
      <w:r w:rsidR="00F01EE5">
        <w:rPr>
          <w:rFonts w:ascii="宋体" w:hAnsi="宋体"/>
          <w:color w:val="000000"/>
          <w:sz w:val="24"/>
        </w:rPr>
        <w:t>1</w:t>
      </w:r>
      <w:r w:rsidRPr="006B1483">
        <w:rPr>
          <w:rFonts w:ascii="宋体" w:hAnsi="宋体" w:hint="eastAsia"/>
          <w:color w:val="000000"/>
          <w:sz w:val="24"/>
        </w:rPr>
        <w:t>名</w:t>
      </w:r>
      <w:r w:rsidRPr="006B1483">
        <w:rPr>
          <w:rFonts w:ascii="宋体" w:hAnsi="宋体"/>
          <w:color w:val="000000"/>
          <w:sz w:val="24"/>
        </w:rPr>
        <w:t>采购人</w:t>
      </w:r>
      <w:r w:rsidRPr="006B1483">
        <w:rPr>
          <w:rFonts w:ascii="宋体" w:hAnsi="宋体" w:hint="eastAsia"/>
          <w:color w:val="000000"/>
          <w:sz w:val="24"/>
        </w:rPr>
        <w:t>代表。财政部</w:t>
      </w:r>
      <w:r w:rsidRPr="006B1483">
        <w:rPr>
          <w:rFonts w:ascii="宋体" w:hAnsi="宋体"/>
          <w:color w:val="000000"/>
          <w:sz w:val="24"/>
        </w:rPr>
        <w:t>专家由北京国际工程咨询有限公司</w:t>
      </w:r>
      <w:r w:rsidRPr="006B1483">
        <w:rPr>
          <w:rFonts w:ascii="宋体" w:hAnsi="宋体" w:hint="eastAsia"/>
          <w:color w:val="000000"/>
          <w:sz w:val="24"/>
        </w:rPr>
        <w:t>开标</w:t>
      </w:r>
      <w:r w:rsidRPr="006B1483">
        <w:rPr>
          <w:rFonts w:ascii="宋体" w:hAnsi="宋体"/>
          <w:color w:val="000000"/>
          <w:sz w:val="24"/>
        </w:rPr>
        <w:t>前</w:t>
      </w:r>
      <w:r w:rsidRPr="006B1483">
        <w:rPr>
          <w:rFonts w:ascii="宋体" w:hAnsi="宋体" w:hint="eastAsia"/>
          <w:color w:val="000000"/>
          <w:sz w:val="24"/>
        </w:rPr>
        <w:t>一个工作日</w:t>
      </w:r>
      <w:r w:rsidRPr="006B1483">
        <w:rPr>
          <w:rFonts w:ascii="宋体" w:hAnsi="宋体"/>
          <w:color w:val="000000"/>
          <w:sz w:val="24"/>
        </w:rPr>
        <w:t>通过中国政府采购网抽取，抽签时备注</w:t>
      </w:r>
      <w:r w:rsidRPr="006B1483">
        <w:rPr>
          <w:rFonts w:ascii="宋体" w:hAnsi="宋体" w:hint="eastAsia"/>
          <w:color w:val="000000"/>
          <w:sz w:val="24"/>
        </w:rPr>
        <w:t>专家不是</w:t>
      </w:r>
      <w:r w:rsidRPr="006B1483">
        <w:rPr>
          <w:rFonts w:ascii="宋体" w:hAnsi="宋体"/>
          <w:color w:val="000000"/>
          <w:sz w:val="24"/>
        </w:rPr>
        <w:t>境外</w:t>
      </w:r>
      <w:r w:rsidRPr="006B1483">
        <w:rPr>
          <w:rFonts w:ascii="宋体" w:hAnsi="宋体" w:hint="eastAsia"/>
          <w:color w:val="000000"/>
          <w:sz w:val="24"/>
        </w:rPr>
        <w:t>进京隔离未满14天人员</w:t>
      </w:r>
      <w:r>
        <w:rPr>
          <w:rFonts w:ascii="宋体" w:hAnsi="宋体" w:hint="eastAsia"/>
          <w:color w:val="000000"/>
          <w:sz w:val="24"/>
        </w:rPr>
        <w:t>、未去过疫情中高</w:t>
      </w:r>
      <w:r>
        <w:rPr>
          <w:rFonts w:ascii="宋体" w:hAnsi="宋体" w:hint="eastAsia"/>
          <w:color w:val="000000"/>
          <w:sz w:val="24"/>
        </w:rPr>
        <w:lastRenderedPageBreak/>
        <w:t>危地区，</w:t>
      </w:r>
      <w:r w:rsidRPr="006B1483">
        <w:rPr>
          <w:rFonts w:ascii="宋体" w:hAnsi="宋体" w:hint="eastAsia"/>
          <w:color w:val="000000"/>
          <w:sz w:val="24"/>
        </w:rPr>
        <w:t>且无发热、咳嗽等症状，不是</w:t>
      </w:r>
      <w:r w:rsidRPr="006B1483">
        <w:rPr>
          <w:rFonts w:ascii="宋体" w:hAnsi="宋体"/>
          <w:color w:val="000000"/>
          <w:sz w:val="24"/>
        </w:rPr>
        <w:t>确诊、</w:t>
      </w:r>
      <w:r w:rsidRPr="006B1483">
        <w:rPr>
          <w:rFonts w:ascii="宋体" w:hAnsi="宋体" w:hint="eastAsia"/>
          <w:color w:val="000000"/>
          <w:sz w:val="24"/>
        </w:rPr>
        <w:t>疑似</w:t>
      </w:r>
      <w:r w:rsidRPr="006B1483">
        <w:rPr>
          <w:rFonts w:ascii="宋体" w:hAnsi="宋体"/>
          <w:color w:val="000000"/>
          <w:sz w:val="24"/>
        </w:rPr>
        <w:t>病例密切接触人员。</w:t>
      </w:r>
      <w:r w:rsidRPr="006B1483">
        <w:rPr>
          <w:rFonts w:ascii="宋体" w:hAnsi="宋体" w:hint="eastAsia"/>
          <w:color w:val="000000"/>
          <w:sz w:val="24"/>
        </w:rPr>
        <w:t>采购</w:t>
      </w:r>
      <w:r w:rsidRPr="006B1483">
        <w:rPr>
          <w:rFonts w:ascii="宋体" w:hAnsi="宋体"/>
          <w:color w:val="000000"/>
          <w:sz w:val="24"/>
        </w:rPr>
        <w:t>人代表</w:t>
      </w:r>
      <w:r w:rsidRPr="006B1483">
        <w:rPr>
          <w:rFonts w:ascii="宋体" w:hAnsi="宋体" w:hint="eastAsia"/>
          <w:color w:val="000000"/>
          <w:sz w:val="24"/>
        </w:rPr>
        <w:t>由政府采购与招标管理工作办公室委派</w:t>
      </w:r>
      <w:r w:rsidRPr="006B1483">
        <w:rPr>
          <w:rFonts w:ascii="宋体" w:hAnsi="宋体"/>
          <w:color w:val="000000"/>
          <w:sz w:val="24"/>
        </w:rPr>
        <w:t>，同样满足</w:t>
      </w:r>
      <w:r w:rsidRPr="006B1483">
        <w:rPr>
          <w:rFonts w:ascii="宋体" w:hAnsi="宋体" w:hint="eastAsia"/>
          <w:color w:val="000000"/>
          <w:sz w:val="24"/>
        </w:rPr>
        <w:t>上述</w:t>
      </w:r>
      <w:r w:rsidRPr="006B1483">
        <w:rPr>
          <w:rFonts w:ascii="宋体" w:hAnsi="宋体"/>
          <w:color w:val="000000"/>
          <w:sz w:val="24"/>
        </w:rPr>
        <w:t>要求。专家现场须签订上述条件承诺书，并出示</w:t>
      </w:r>
      <w:r w:rsidRPr="006B1483">
        <w:rPr>
          <w:rFonts w:ascii="宋体" w:hAnsi="宋体" w:hint="eastAsia"/>
          <w:color w:val="000000"/>
          <w:sz w:val="24"/>
        </w:rPr>
        <w:t>北京“</w:t>
      </w:r>
      <w:r w:rsidRPr="006B1483">
        <w:rPr>
          <w:rFonts w:ascii="宋体" w:hAnsi="宋体"/>
          <w:color w:val="000000"/>
          <w:sz w:val="24"/>
        </w:rPr>
        <w:t>健康宝</w:t>
      </w:r>
      <w:r w:rsidRPr="006B1483">
        <w:rPr>
          <w:rFonts w:ascii="宋体" w:hAnsi="宋体" w:hint="eastAsia"/>
          <w:color w:val="000000"/>
          <w:sz w:val="24"/>
        </w:rPr>
        <w:t>”</w:t>
      </w:r>
      <w:proofErr w:type="gramStart"/>
      <w:r w:rsidRPr="006B1483">
        <w:rPr>
          <w:rFonts w:ascii="宋体" w:hAnsi="宋体"/>
          <w:color w:val="000000"/>
          <w:sz w:val="24"/>
        </w:rPr>
        <w:t>二维码</w:t>
      </w:r>
      <w:r w:rsidRPr="006B1483">
        <w:rPr>
          <w:rFonts w:ascii="宋体" w:hAnsi="宋体" w:hint="eastAsia"/>
          <w:color w:val="000000"/>
          <w:sz w:val="24"/>
        </w:rPr>
        <w:t>或</w:t>
      </w:r>
      <w:proofErr w:type="gramEnd"/>
      <w:r w:rsidRPr="006B1483">
        <w:rPr>
          <w:rFonts w:ascii="宋体" w:hAnsi="宋体" w:hint="eastAsia"/>
          <w:color w:val="000000"/>
          <w:sz w:val="24"/>
        </w:rPr>
        <w:t>本人</w:t>
      </w:r>
      <w:r w:rsidRPr="006B1483">
        <w:rPr>
          <w:rFonts w:ascii="宋体" w:hAnsi="宋体"/>
          <w:color w:val="000000"/>
          <w:sz w:val="24"/>
        </w:rPr>
        <w:t>手机运营商提供的</w:t>
      </w:r>
      <w:r w:rsidRPr="006B1483">
        <w:rPr>
          <w:rFonts w:ascii="宋体" w:hAnsi="宋体" w:hint="eastAsia"/>
          <w:color w:val="000000"/>
          <w:sz w:val="24"/>
        </w:rPr>
        <w:t>14天</w:t>
      </w:r>
      <w:r w:rsidRPr="006B1483">
        <w:rPr>
          <w:rFonts w:ascii="宋体" w:hAnsi="宋体"/>
          <w:color w:val="000000"/>
          <w:sz w:val="24"/>
        </w:rPr>
        <w:t>以来停留地点短信证明</w:t>
      </w:r>
      <w:r w:rsidRPr="006B1483">
        <w:rPr>
          <w:rFonts w:ascii="宋体" w:hAnsi="宋体" w:hint="eastAsia"/>
          <w:color w:val="000000"/>
          <w:sz w:val="24"/>
        </w:rPr>
        <w:t>。</w:t>
      </w:r>
      <w:r w:rsidRPr="006B1483">
        <w:rPr>
          <w:rFonts w:ascii="宋体" w:hAnsi="宋体"/>
          <w:color w:val="000000"/>
          <w:sz w:val="24"/>
        </w:rPr>
        <w:t>评标</w:t>
      </w:r>
      <w:r w:rsidRPr="006B1483">
        <w:rPr>
          <w:rFonts w:ascii="宋体" w:hAnsi="宋体" w:hint="eastAsia"/>
          <w:color w:val="000000"/>
          <w:sz w:val="24"/>
        </w:rPr>
        <w:t>过程</w:t>
      </w:r>
      <w:r w:rsidRPr="006B1483">
        <w:rPr>
          <w:rFonts w:ascii="宋体" w:hAnsi="宋体"/>
          <w:color w:val="000000"/>
          <w:sz w:val="24"/>
        </w:rPr>
        <w:t>中，参与人员全程带口罩。</w:t>
      </w:r>
      <w:r w:rsidRPr="006B1483">
        <w:rPr>
          <w:rFonts w:ascii="宋体" w:hAnsi="宋体" w:hint="eastAsia"/>
          <w:color w:val="000000"/>
          <w:sz w:val="24"/>
        </w:rPr>
        <w:t>北京国际工程咨询有限公司评标</w:t>
      </w:r>
      <w:r w:rsidRPr="006B1483">
        <w:rPr>
          <w:rFonts w:ascii="宋体" w:hAnsi="宋体"/>
          <w:color w:val="000000"/>
          <w:sz w:val="24"/>
        </w:rPr>
        <w:t>前</w:t>
      </w:r>
      <w:r w:rsidRPr="006B1483">
        <w:rPr>
          <w:rFonts w:ascii="宋体" w:hAnsi="宋体" w:hint="eastAsia"/>
          <w:color w:val="000000"/>
          <w:sz w:val="24"/>
        </w:rPr>
        <w:t>须准备</w:t>
      </w:r>
      <w:r w:rsidRPr="006B1483">
        <w:rPr>
          <w:rFonts w:ascii="宋体" w:hAnsi="宋体"/>
          <w:color w:val="000000"/>
          <w:sz w:val="24"/>
        </w:rPr>
        <w:t>口罩、</w:t>
      </w:r>
      <w:r w:rsidRPr="006B1483">
        <w:rPr>
          <w:rFonts w:ascii="宋体" w:hAnsi="宋体" w:hint="eastAsia"/>
          <w:color w:val="000000"/>
          <w:sz w:val="24"/>
        </w:rPr>
        <w:t>护目镜</w:t>
      </w:r>
      <w:r w:rsidRPr="006B1483">
        <w:rPr>
          <w:rFonts w:ascii="宋体" w:hAnsi="宋体"/>
          <w:color w:val="000000"/>
          <w:sz w:val="24"/>
        </w:rPr>
        <w:t>、一次性手套、消毒</w:t>
      </w:r>
      <w:r w:rsidRPr="006B1483">
        <w:rPr>
          <w:rFonts w:ascii="宋体" w:hAnsi="宋体" w:hint="eastAsia"/>
          <w:color w:val="000000"/>
          <w:sz w:val="24"/>
        </w:rPr>
        <w:t>免洗</w:t>
      </w:r>
      <w:r w:rsidRPr="006B1483">
        <w:rPr>
          <w:rFonts w:ascii="宋体" w:hAnsi="宋体"/>
          <w:color w:val="000000"/>
          <w:sz w:val="24"/>
        </w:rPr>
        <w:t>洗手液</w:t>
      </w:r>
      <w:r w:rsidRPr="006B1483">
        <w:rPr>
          <w:rFonts w:ascii="宋体" w:hAnsi="宋体" w:hint="eastAsia"/>
          <w:color w:val="000000"/>
          <w:sz w:val="24"/>
        </w:rPr>
        <w:t>、消毒液</w:t>
      </w:r>
      <w:r w:rsidRPr="006B1483">
        <w:rPr>
          <w:rFonts w:ascii="宋体" w:hAnsi="宋体"/>
          <w:color w:val="000000"/>
          <w:sz w:val="24"/>
        </w:rPr>
        <w:t>、瓶装矿泉水等物品</w:t>
      </w:r>
      <w:r w:rsidRPr="006B1483">
        <w:rPr>
          <w:rFonts w:ascii="宋体" w:hAnsi="宋体" w:hint="eastAsia"/>
          <w:color w:val="000000"/>
          <w:sz w:val="24"/>
        </w:rPr>
        <w:t>，</w:t>
      </w:r>
      <w:r w:rsidRPr="006B1483">
        <w:rPr>
          <w:rFonts w:ascii="宋体" w:hAnsi="宋体"/>
          <w:color w:val="000000"/>
          <w:sz w:val="24"/>
        </w:rPr>
        <w:t>参与评标的工作人员</w:t>
      </w:r>
      <w:r w:rsidRPr="006B1483">
        <w:rPr>
          <w:rFonts w:ascii="宋体" w:hAnsi="宋体" w:hint="eastAsia"/>
          <w:color w:val="000000"/>
          <w:sz w:val="24"/>
        </w:rPr>
        <w:t>须</w:t>
      </w:r>
      <w:r w:rsidRPr="006B1483">
        <w:rPr>
          <w:rFonts w:ascii="宋体" w:hAnsi="宋体"/>
          <w:color w:val="000000"/>
          <w:sz w:val="24"/>
        </w:rPr>
        <w:t>满足上述防疫要求，由北京国际工程咨询有限公司</w:t>
      </w:r>
      <w:r w:rsidRPr="006B1483">
        <w:rPr>
          <w:rFonts w:ascii="宋体" w:hAnsi="宋体" w:hint="eastAsia"/>
          <w:color w:val="000000"/>
          <w:sz w:val="24"/>
        </w:rPr>
        <w:t>负责</w:t>
      </w:r>
      <w:r w:rsidRPr="006B1483">
        <w:rPr>
          <w:rFonts w:ascii="宋体" w:hAnsi="宋体"/>
          <w:color w:val="000000"/>
          <w:sz w:val="24"/>
        </w:rPr>
        <w:t>做好相关</w:t>
      </w:r>
      <w:r w:rsidRPr="006B1483">
        <w:rPr>
          <w:rFonts w:ascii="宋体" w:hAnsi="宋体" w:hint="eastAsia"/>
          <w:color w:val="000000"/>
          <w:sz w:val="24"/>
        </w:rPr>
        <w:t>选派工作</w:t>
      </w:r>
      <w:r w:rsidRPr="006B1483">
        <w:rPr>
          <w:rFonts w:ascii="宋体" w:hAnsi="宋体"/>
          <w:color w:val="000000"/>
          <w:sz w:val="24"/>
        </w:rPr>
        <w:t>。</w:t>
      </w:r>
    </w:p>
    <w:p w14:paraId="4FE6B8BD"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1、北京国际工程咨询有限公司提前</w:t>
      </w:r>
      <w:r w:rsidRPr="006B1483">
        <w:rPr>
          <w:rFonts w:ascii="宋体" w:hAnsi="宋体"/>
          <w:color w:val="000000"/>
          <w:sz w:val="24"/>
        </w:rPr>
        <w:t>一小时对</w:t>
      </w:r>
      <w:r w:rsidRPr="006B1483">
        <w:rPr>
          <w:rFonts w:ascii="宋体" w:hAnsi="宋体" w:hint="eastAsia"/>
          <w:color w:val="000000"/>
          <w:sz w:val="24"/>
        </w:rPr>
        <w:t>评标</w:t>
      </w:r>
      <w:r w:rsidRPr="006B1483">
        <w:rPr>
          <w:rFonts w:ascii="宋体" w:hAnsi="宋体"/>
          <w:color w:val="000000"/>
          <w:sz w:val="24"/>
        </w:rPr>
        <w:t>会议室</w:t>
      </w:r>
      <w:r w:rsidRPr="006B1483">
        <w:rPr>
          <w:rFonts w:ascii="宋体" w:hAnsi="宋体" w:hint="eastAsia"/>
          <w:color w:val="000000"/>
          <w:sz w:val="24"/>
        </w:rPr>
        <w:t>（会议室</w:t>
      </w:r>
      <w:r w:rsidRPr="006B1483">
        <w:rPr>
          <w:rFonts w:ascii="宋体" w:hAnsi="宋体"/>
          <w:color w:val="000000"/>
          <w:sz w:val="24"/>
        </w:rPr>
        <w:t>大小不少于</w:t>
      </w:r>
      <w:r w:rsidRPr="006B1483">
        <w:rPr>
          <w:rFonts w:ascii="宋体" w:hAnsi="宋体" w:hint="eastAsia"/>
          <w:color w:val="000000"/>
          <w:sz w:val="24"/>
        </w:rPr>
        <w:t>20人）</w:t>
      </w:r>
      <w:r w:rsidRPr="006B1483">
        <w:rPr>
          <w:rFonts w:ascii="宋体" w:hAnsi="宋体"/>
          <w:color w:val="000000"/>
          <w:sz w:val="24"/>
        </w:rPr>
        <w:t>进行</w:t>
      </w:r>
      <w:r w:rsidRPr="006B1483">
        <w:rPr>
          <w:rFonts w:ascii="宋体" w:hAnsi="宋体" w:hint="eastAsia"/>
          <w:color w:val="000000"/>
          <w:sz w:val="24"/>
        </w:rPr>
        <w:t>开窗通风且不允许开中央空调，对会议室进行整体</w:t>
      </w:r>
      <w:r w:rsidRPr="006B1483">
        <w:rPr>
          <w:rFonts w:ascii="宋体" w:hAnsi="宋体"/>
          <w:color w:val="000000"/>
          <w:sz w:val="24"/>
        </w:rPr>
        <w:t>消毒，尤其是</w:t>
      </w:r>
      <w:r w:rsidRPr="006B1483">
        <w:rPr>
          <w:rFonts w:ascii="宋体" w:hAnsi="宋体" w:hint="eastAsia"/>
          <w:color w:val="000000"/>
          <w:sz w:val="24"/>
        </w:rPr>
        <w:t>开关、门把手、</w:t>
      </w:r>
      <w:r w:rsidRPr="006B1483">
        <w:rPr>
          <w:rFonts w:ascii="宋体" w:hAnsi="宋体"/>
          <w:color w:val="000000"/>
          <w:sz w:val="24"/>
        </w:rPr>
        <w:t>桌面、椅子、</w:t>
      </w:r>
      <w:r w:rsidRPr="006B1483">
        <w:rPr>
          <w:rFonts w:ascii="宋体" w:hAnsi="宋体" w:hint="eastAsia"/>
          <w:color w:val="000000"/>
          <w:sz w:val="24"/>
        </w:rPr>
        <w:t>笔</w:t>
      </w:r>
      <w:r w:rsidRPr="006B1483">
        <w:rPr>
          <w:rFonts w:ascii="宋体" w:hAnsi="宋体"/>
          <w:color w:val="000000"/>
          <w:sz w:val="24"/>
        </w:rPr>
        <w:t>、计算机、打印机</w:t>
      </w:r>
      <w:r w:rsidRPr="006B1483">
        <w:rPr>
          <w:rFonts w:ascii="宋体" w:hAnsi="宋体" w:hint="eastAsia"/>
          <w:color w:val="000000"/>
          <w:sz w:val="24"/>
        </w:rPr>
        <w:t>等重点物品进行消毒。</w:t>
      </w:r>
    </w:p>
    <w:p w14:paraId="614A0386"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2</w:t>
      </w:r>
      <w:r w:rsidRPr="006B1483">
        <w:rPr>
          <w:rFonts w:ascii="宋体" w:hAnsi="宋体" w:hint="eastAsia"/>
          <w:color w:val="000000"/>
          <w:sz w:val="24"/>
        </w:rPr>
        <w:t>、</w:t>
      </w:r>
      <w:r w:rsidRPr="006B1483">
        <w:rPr>
          <w:rFonts w:ascii="宋体" w:hAnsi="宋体"/>
          <w:color w:val="000000"/>
          <w:sz w:val="24"/>
        </w:rPr>
        <w:t>对</w:t>
      </w:r>
      <w:r w:rsidRPr="006B1483">
        <w:rPr>
          <w:rFonts w:ascii="宋体" w:hAnsi="宋体" w:hint="eastAsia"/>
          <w:color w:val="000000"/>
          <w:sz w:val="24"/>
        </w:rPr>
        <w:t>专家</w:t>
      </w:r>
      <w:r w:rsidRPr="006B1483">
        <w:rPr>
          <w:rFonts w:ascii="宋体" w:hAnsi="宋体"/>
          <w:color w:val="000000"/>
          <w:sz w:val="24"/>
        </w:rPr>
        <w:t>进行登记询问，</w:t>
      </w:r>
      <w:r w:rsidRPr="006B1483">
        <w:rPr>
          <w:rFonts w:ascii="宋体" w:hAnsi="宋体" w:hint="eastAsia"/>
          <w:color w:val="000000"/>
          <w:sz w:val="24"/>
        </w:rPr>
        <w:t>测量</w:t>
      </w:r>
      <w:r w:rsidRPr="006B1483">
        <w:rPr>
          <w:rFonts w:ascii="宋体" w:hAnsi="宋体"/>
          <w:color w:val="000000"/>
          <w:sz w:val="24"/>
        </w:rPr>
        <w:t>体温，登记重点</w:t>
      </w:r>
      <w:r w:rsidRPr="006B1483">
        <w:rPr>
          <w:rFonts w:ascii="宋体" w:hAnsi="宋体" w:hint="eastAsia"/>
          <w:color w:val="000000"/>
          <w:sz w:val="24"/>
        </w:rPr>
        <w:t>包括姓名</w:t>
      </w:r>
      <w:r w:rsidRPr="006B1483">
        <w:rPr>
          <w:rFonts w:ascii="宋体" w:hAnsi="宋体"/>
          <w:color w:val="000000"/>
          <w:sz w:val="24"/>
        </w:rPr>
        <w:t>、工作单位、联系方式、</w:t>
      </w:r>
      <w:r w:rsidRPr="006B1483">
        <w:rPr>
          <w:rFonts w:ascii="宋体" w:hAnsi="宋体" w:hint="eastAsia"/>
          <w:color w:val="000000"/>
          <w:sz w:val="24"/>
        </w:rPr>
        <w:t>是否</w:t>
      </w:r>
      <w:r>
        <w:rPr>
          <w:rFonts w:ascii="宋体" w:hAnsi="宋体" w:hint="eastAsia"/>
          <w:color w:val="000000"/>
          <w:sz w:val="24"/>
        </w:rPr>
        <w:t>为</w:t>
      </w:r>
      <w:r w:rsidRPr="006B1483">
        <w:rPr>
          <w:rFonts w:ascii="宋体" w:hAnsi="宋体"/>
          <w:color w:val="000000"/>
          <w:sz w:val="24"/>
        </w:rPr>
        <w:t>境外</w:t>
      </w:r>
      <w:r w:rsidRPr="006B1483">
        <w:rPr>
          <w:rFonts w:ascii="宋体" w:hAnsi="宋体" w:hint="eastAsia"/>
          <w:color w:val="000000"/>
          <w:sz w:val="24"/>
        </w:rPr>
        <w:t>进京隔离未满14天人员、是否去过</w:t>
      </w:r>
      <w:r>
        <w:rPr>
          <w:rFonts w:ascii="宋体" w:hAnsi="宋体" w:hint="eastAsia"/>
          <w:color w:val="000000"/>
          <w:sz w:val="24"/>
        </w:rPr>
        <w:t>疫情</w:t>
      </w:r>
      <w:r w:rsidRPr="006B1483">
        <w:rPr>
          <w:rFonts w:ascii="宋体" w:hAnsi="宋体" w:hint="eastAsia"/>
          <w:color w:val="000000"/>
          <w:sz w:val="24"/>
        </w:rPr>
        <w:t>中高危险地区、</w:t>
      </w:r>
      <w:r w:rsidRPr="006B1483">
        <w:rPr>
          <w:rFonts w:ascii="宋体" w:hAnsi="宋体"/>
          <w:color w:val="000000"/>
          <w:sz w:val="24"/>
        </w:rPr>
        <w:t>是否有</w:t>
      </w:r>
      <w:r w:rsidRPr="006B1483">
        <w:rPr>
          <w:rFonts w:ascii="宋体" w:hAnsi="宋体" w:hint="eastAsia"/>
          <w:color w:val="000000"/>
          <w:sz w:val="24"/>
        </w:rPr>
        <w:t>发热、咳嗽等症状，是否为</w:t>
      </w:r>
      <w:r w:rsidRPr="006B1483">
        <w:rPr>
          <w:rFonts w:ascii="宋体" w:hAnsi="宋体"/>
          <w:color w:val="000000"/>
          <w:sz w:val="24"/>
        </w:rPr>
        <w:t>确诊、</w:t>
      </w:r>
      <w:r w:rsidRPr="006B1483">
        <w:rPr>
          <w:rFonts w:ascii="宋体" w:hAnsi="宋体" w:hint="eastAsia"/>
          <w:color w:val="000000"/>
          <w:sz w:val="24"/>
        </w:rPr>
        <w:t>疑似</w:t>
      </w:r>
      <w:r w:rsidRPr="006B1483">
        <w:rPr>
          <w:rFonts w:ascii="宋体" w:hAnsi="宋体"/>
          <w:color w:val="000000"/>
          <w:sz w:val="24"/>
        </w:rPr>
        <w:t>病例密切接触人员</w:t>
      </w:r>
      <w:r w:rsidRPr="006B1483">
        <w:rPr>
          <w:rFonts w:ascii="宋体" w:hAnsi="宋体" w:hint="eastAsia"/>
          <w:color w:val="000000"/>
          <w:sz w:val="24"/>
        </w:rPr>
        <w:t>、近期</w:t>
      </w:r>
      <w:r w:rsidRPr="006B1483">
        <w:rPr>
          <w:rFonts w:ascii="宋体" w:hAnsi="宋体"/>
          <w:color w:val="000000"/>
          <w:sz w:val="24"/>
        </w:rPr>
        <w:t>是否接触境外归国人员等</w:t>
      </w:r>
      <w:r w:rsidRPr="006B1483">
        <w:rPr>
          <w:rFonts w:ascii="宋体" w:hAnsi="宋体" w:hint="eastAsia"/>
          <w:color w:val="000000"/>
          <w:sz w:val="24"/>
        </w:rPr>
        <w:t>，</w:t>
      </w:r>
      <w:r w:rsidRPr="006B1483">
        <w:rPr>
          <w:rFonts w:ascii="宋体" w:hAnsi="宋体"/>
          <w:color w:val="000000"/>
          <w:sz w:val="24"/>
        </w:rPr>
        <w:t>并签订相关承诺书。</w:t>
      </w:r>
      <w:r w:rsidRPr="006B1483">
        <w:rPr>
          <w:rFonts w:ascii="宋体" w:hAnsi="宋体" w:hint="eastAsia"/>
          <w:color w:val="000000"/>
          <w:sz w:val="24"/>
        </w:rPr>
        <w:t>对</w:t>
      </w:r>
      <w:r w:rsidRPr="006B1483">
        <w:rPr>
          <w:rFonts w:ascii="宋体" w:hAnsi="宋体"/>
          <w:color w:val="000000"/>
          <w:sz w:val="24"/>
        </w:rPr>
        <w:t>不符合上述要求专家一律不得进入评标现场</w:t>
      </w:r>
      <w:r w:rsidRPr="006B1483">
        <w:rPr>
          <w:rFonts w:ascii="宋体" w:hAnsi="宋体" w:hint="eastAsia"/>
          <w:color w:val="000000"/>
          <w:sz w:val="24"/>
        </w:rPr>
        <w:t>，同时</w:t>
      </w:r>
      <w:r w:rsidRPr="006B1483">
        <w:rPr>
          <w:rFonts w:ascii="宋体" w:hAnsi="宋体"/>
          <w:color w:val="000000"/>
          <w:sz w:val="24"/>
        </w:rPr>
        <w:t>上报防疫部门</w:t>
      </w:r>
      <w:r w:rsidRPr="006B1483">
        <w:rPr>
          <w:rFonts w:ascii="宋体" w:hAnsi="宋体" w:hint="eastAsia"/>
          <w:color w:val="000000"/>
          <w:sz w:val="24"/>
        </w:rPr>
        <w:t>，并</w:t>
      </w:r>
      <w:r w:rsidRPr="006B1483">
        <w:rPr>
          <w:rFonts w:ascii="宋体" w:hAnsi="宋体"/>
          <w:color w:val="000000"/>
          <w:sz w:val="24"/>
        </w:rPr>
        <w:t>封存</w:t>
      </w:r>
      <w:r w:rsidRPr="006B1483">
        <w:rPr>
          <w:rFonts w:ascii="宋体" w:hAnsi="宋体" w:hint="eastAsia"/>
          <w:color w:val="000000"/>
          <w:sz w:val="24"/>
        </w:rPr>
        <w:t>投标</w:t>
      </w:r>
      <w:r w:rsidRPr="006B1483">
        <w:rPr>
          <w:rFonts w:ascii="宋体" w:hAnsi="宋体"/>
          <w:color w:val="000000"/>
          <w:sz w:val="24"/>
        </w:rPr>
        <w:t>文件，</w:t>
      </w:r>
      <w:r w:rsidRPr="006B1483">
        <w:rPr>
          <w:rFonts w:ascii="宋体" w:hAnsi="宋体" w:hint="eastAsia"/>
          <w:color w:val="000000"/>
          <w:sz w:val="24"/>
        </w:rPr>
        <w:t>评标</w:t>
      </w:r>
      <w:r w:rsidRPr="006B1483">
        <w:rPr>
          <w:rFonts w:ascii="宋体" w:hAnsi="宋体"/>
          <w:color w:val="000000"/>
          <w:sz w:val="24"/>
        </w:rPr>
        <w:t>时间另行</w:t>
      </w:r>
      <w:r w:rsidRPr="006B1483">
        <w:rPr>
          <w:rFonts w:ascii="宋体" w:hAnsi="宋体" w:hint="eastAsia"/>
          <w:color w:val="000000"/>
          <w:sz w:val="24"/>
        </w:rPr>
        <w:t>决定。专家</w:t>
      </w:r>
      <w:r w:rsidRPr="006B1483">
        <w:rPr>
          <w:rFonts w:ascii="宋体" w:hAnsi="宋体"/>
          <w:color w:val="000000"/>
          <w:sz w:val="24"/>
        </w:rPr>
        <w:t>入场前，必须进行</w:t>
      </w:r>
      <w:r w:rsidRPr="006B1483">
        <w:rPr>
          <w:rFonts w:ascii="宋体" w:hAnsi="宋体" w:hint="eastAsia"/>
          <w:color w:val="000000"/>
          <w:sz w:val="24"/>
        </w:rPr>
        <w:t>手部</w:t>
      </w:r>
      <w:r w:rsidRPr="006B1483">
        <w:rPr>
          <w:rFonts w:ascii="宋体" w:hAnsi="宋体"/>
          <w:color w:val="000000"/>
          <w:sz w:val="24"/>
        </w:rPr>
        <w:t>消毒。</w:t>
      </w:r>
    </w:p>
    <w:p w14:paraId="6F7615DA"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3</w:t>
      </w:r>
      <w:r w:rsidRPr="006B1483">
        <w:rPr>
          <w:rFonts w:ascii="宋体" w:hAnsi="宋体" w:hint="eastAsia"/>
          <w:color w:val="000000"/>
          <w:sz w:val="24"/>
        </w:rPr>
        <w:t>、</w:t>
      </w:r>
      <w:r w:rsidRPr="006B1483">
        <w:rPr>
          <w:rFonts w:ascii="宋体" w:hAnsi="宋体"/>
          <w:color w:val="000000"/>
          <w:sz w:val="24"/>
        </w:rPr>
        <w:t>专家到齐后，开展评标工作，</w:t>
      </w:r>
      <w:r w:rsidRPr="006B1483">
        <w:rPr>
          <w:rFonts w:ascii="宋体" w:hAnsi="宋体" w:hint="eastAsia"/>
          <w:color w:val="000000"/>
          <w:sz w:val="24"/>
        </w:rPr>
        <w:t>专家与专家之间应保持至少</w:t>
      </w:r>
      <w:r w:rsidRPr="006B1483">
        <w:rPr>
          <w:rFonts w:ascii="宋体" w:hAnsi="宋体"/>
          <w:color w:val="000000"/>
          <w:sz w:val="24"/>
        </w:rPr>
        <w:t>1.5</w:t>
      </w:r>
      <w:r w:rsidRPr="006B1483">
        <w:rPr>
          <w:rFonts w:ascii="宋体" w:hAnsi="宋体" w:hint="eastAsia"/>
          <w:color w:val="000000"/>
          <w:sz w:val="24"/>
        </w:rPr>
        <w:t>米的距离，并</w:t>
      </w:r>
      <w:r w:rsidRPr="006B1483">
        <w:rPr>
          <w:rFonts w:ascii="宋体" w:hAnsi="宋体"/>
          <w:color w:val="000000"/>
          <w:sz w:val="24"/>
        </w:rPr>
        <w:t>坐在桌子一侧，全程</w:t>
      </w:r>
      <w:r w:rsidRPr="006B1483">
        <w:rPr>
          <w:rFonts w:ascii="宋体" w:hAnsi="宋体" w:hint="eastAsia"/>
          <w:color w:val="000000"/>
          <w:sz w:val="24"/>
        </w:rPr>
        <w:t>录音</w:t>
      </w:r>
      <w:r w:rsidRPr="006B1483">
        <w:rPr>
          <w:rFonts w:ascii="宋体" w:hAnsi="宋体"/>
          <w:color w:val="000000"/>
          <w:sz w:val="24"/>
        </w:rPr>
        <w:t>、录像</w:t>
      </w:r>
      <w:r w:rsidRPr="006B1483">
        <w:rPr>
          <w:rFonts w:ascii="宋体" w:hAnsi="宋体" w:hint="eastAsia"/>
          <w:color w:val="000000"/>
          <w:sz w:val="24"/>
        </w:rPr>
        <w:t>。</w:t>
      </w:r>
    </w:p>
    <w:p w14:paraId="203134CC"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4</w:t>
      </w:r>
      <w:r w:rsidRPr="006B1483">
        <w:rPr>
          <w:rFonts w:ascii="宋体" w:hAnsi="宋体" w:hint="eastAsia"/>
          <w:color w:val="000000"/>
          <w:sz w:val="24"/>
        </w:rPr>
        <w:t>、</w:t>
      </w:r>
      <w:r w:rsidRPr="006B1483">
        <w:rPr>
          <w:rFonts w:ascii="宋体" w:hAnsi="宋体"/>
          <w:color w:val="000000"/>
          <w:sz w:val="24"/>
        </w:rPr>
        <w:t>确定中标候选人</w:t>
      </w:r>
      <w:r w:rsidRPr="006B1483">
        <w:rPr>
          <w:rFonts w:ascii="宋体" w:hAnsi="宋体" w:hint="eastAsia"/>
          <w:color w:val="000000"/>
          <w:sz w:val="24"/>
        </w:rPr>
        <w:t>后</w:t>
      </w:r>
      <w:r w:rsidRPr="006B1483">
        <w:rPr>
          <w:rFonts w:ascii="宋体" w:hAnsi="宋体"/>
          <w:color w:val="000000"/>
          <w:sz w:val="24"/>
        </w:rPr>
        <w:t>，专家签署相关文件后</w:t>
      </w:r>
      <w:r w:rsidRPr="006B1483">
        <w:rPr>
          <w:rFonts w:ascii="宋体" w:hAnsi="宋体" w:hint="eastAsia"/>
          <w:color w:val="000000"/>
          <w:sz w:val="24"/>
        </w:rPr>
        <w:t>尽快</w:t>
      </w:r>
      <w:r w:rsidRPr="006B1483">
        <w:rPr>
          <w:rFonts w:ascii="宋体" w:hAnsi="宋体"/>
          <w:color w:val="000000"/>
          <w:sz w:val="24"/>
        </w:rPr>
        <w:t>离场，</w:t>
      </w:r>
      <w:r w:rsidRPr="006B1483">
        <w:rPr>
          <w:rFonts w:ascii="宋体" w:hAnsi="宋体" w:hint="eastAsia"/>
          <w:color w:val="000000"/>
          <w:sz w:val="24"/>
        </w:rPr>
        <w:t>离场时测量</w:t>
      </w:r>
      <w:r w:rsidRPr="006B1483">
        <w:rPr>
          <w:rFonts w:ascii="宋体" w:hAnsi="宋体"/>
          <w:color w:val="000000"/>
          <w:sz w:val="24"/>
        </w:rPr>
        <w:t>体温并建议专家再次进行手部消毒</w:t>
      </w:r>
      <w:r w:rsidRPr="006B1483">
        <w:rPr>
          <w:rFonts w:ascii="宋体" w:hAnsi="宋体" w:hint="eastAsia"/>
          <w:color w:val="000000"/>
          <w:sz w:val="24"/>
        </w:rPr>
        <w:t>，</w:t>
      </w:r>
      <w:r w:rsidRPr="006B1483">
        <w:rPr>
          <w:rFonts w:ascii="宋体" w:hAnsi="宋体"/>
          <w:color w:val="000000"/>
          <w:sz w:val="24"/>
        </w:rPr>
        <w:t>征得专家同意后，</w:t>
      </w:r>
      <w:r w:rsidRPr="006B1483">
        <w:rPr>
          <w:rFonts w:ascii="宋体" w:hAnsi="宋体" w:hint="eastAsia"/>
          <w:color w:val="000000"/>
          <w:sz w:val="24"/>
        </w:rPr>
        <w:t>北京国际工程咨询有限公司</w:t>
      </w:r>
      <w:r w:rsidRPr="006B1483">
        <w:rPr>
          <w:rFonts w:ascii="宋体" w:hAnsi="宋体"/>
          <w:color w:val="000000"/>
          <w:sz w:val="24"/>
        </w:rPr>
        <w:t>工作人员</w:t>
      </w:r>
      <w:r w:rsidRPr="006B1483">
        <w:rPr>
          <w:rFonts w:ascii="宋体" w:hAnsi="宋体" w:hint="eastAsia"/>
          <w:color w:val="000000"/>
          <w:sz w:val="24"/>
        </w:rPr>
        <w:t>14天</w:t>
      </w:r>
      <w:r w:rsidRPr="006B1483">
        <w:rPr>
          <w:rFonts w:ascii="宋体" w:hAnsi="宋体"/>
          <w:color w:val="000000"/>
          <w:sz w:val="24"/>
        </w:rPr>
        <w:t>内定期与专家联系确认其健康状况。</w:t>
      </w:r>
    </w:p>
    <w:p w14:paraId="1AC33F77"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5</w:t>
      </w:r>
      <w:r w:rsidRPr="006B1483">
        <w:rPr>
          <w:rFonts w:ascii="宋体" w:hAnsi="宋体" w:hint="eastAsia"/>
          <w:color w:val="000000"/>
          <w:sz w:val="24"/>
        </w:rPr>
        <w:t>、</w:t>
      </w:r>
      <w:r w:rsidRPr="006B1483">
        <w:rPr>
          <w:rFonts w:ascii="宋体" w:hAnsi="宋体"/>
          <w:color w:val="000000"/>
          <w:sz w:val="24"/>
        </w:rPr>
        <w:t>对</w:t>
      </w:r>
      <w:r w:rsidRPr="006B1483">
        <w:rPr>
          <w:rFonts w:ascii="宋体" w:hAnsi="宋体" w:hint="eastAsia"/>
          <w:color w:val="000000"/>
          <w:sz w:val="24"/>
        </w:rPr>
        <w:t>会议室</w:t>
      </w:r>
      <w:r w:rsidRPr="006B1483">
        <w:rPr>
          <w:rFonts w:ascii="宋体" w:hAnsi="宋体"/>
          <w:color w:val="000000"/>
          <w:sz w:val="24"/>
        </w:rPr>
        <w:t>进行消毒。</w:t>
      </w:r>
    </w:p>
    <w:p w14:paraId="4F668B66"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注</w:t>
      </w:r>
      <w:r w:rsidRPr="006B1483">
        <w:rPr>
          <w:rFonts w:ascii="宋体" w:hAnsi="宋体"/>
          <w:color w:val="000000"/>
          <w:sz w:val="24"/>
        </w:rPr>
        <w:t>：</w:t>
      </w:r>
      <w:r w:rsidRPr="006B1483">
        <w:rPr>
          <w:rFonts w:ascii="宋体" w:hAnsi="宋体" w:hint="eastAsia"/>
          <w:color w:val="000000"/>
          <w:sz w:val="24"/>
        </w:rPr>
        <w:t>评标期间遇突发疫情时，现场工作人员应立即封锁评标区出入口，暂停评标活动，同时报告所在大厦物业部门、</w:t>
      </w:r>
      <w:r w:rsidRPr="006B1483">
        <w:rPr>
          <w:rFonts w:ascii="宋体" w:hAnsi="宋体"/>
          <w:color w:val="000000"/>
          <w:sz w:val="24"/>
        </w:rPr>
        <w:t>防疫部门。并</w:t>
      </w:r>
      <w:r w:rsidRPr="006B1483">
        <w:rPr>
          <w:rFonts w:ascii="宋体" w:hAnsi="宋体" w:hint="eastAsia"/>
          <w:color w:val="000000"/>
          <w:sz w:val="24"/>
        </w:rPr>
        <w:t>做好</w:t>
      </w:r>
      <w:r w:rsidRPr="006B1483">
        <w:rPr>
          <w:rFonts w:ascii="宋体" w:hAnsi="宋体"/>
          <w:color w:val="000000"/>
          <w:sz w:val="24"/>
        </w:rPr>
        <w:t>隔离工作等待防疫部门现场处置以及后续隔离</w:t>
      </w:r>
      <w:r w:rsidRPr="006B1483">
        <w:rPr>
          <w:rFonts w:ascii="宋体" w:hAnsi="宋体" w:hint="eastAsia"/>
          <w:color w:val="000000"/>
          <w:sz w:val="24"/>
        </w:rPr>
        <w:t>等</w:t>
      </w:r>
      <w:r w:rsidRPr="006B1483">
        <w:rPr>
          <w:rFonts w:ascii="宋体" w:hAnsi="宋体"/>
          <w:color w:val="000000"/>
          <w:sz w:val="24"/>
        </w:rPr>
        <w:t>工作。</w:t>
      </w:r>
    </w:p>
    <w:p w14:paraId="2BFEB9B9" w14:textId="77777777" w:rsidR="00C91B33" w:rsidRPr="006B1483" w:rsidRDefault="00C91B33" w:rsidP="00C91B33">
      <w:pPr>
        <w:rPr>
          <w:color w:val="000000"/>
        </w:rPr>
      </w:pPr>
    </w:p>
    <w:p w14:paraId="6627B6BC" w14:textId="77777777" w:rsidR="00C91B33" w:rsidRPr="006B1483" w:rsidRDefault="00C91B33" w:rsidP="00C91B33">
      <w:pPr>
        <w:spacing w:line="360" w:lineRule="auto"/>
        <w:jc w:val="left"/>
        <w:rPr>
          <w:rFonts w:ascii="宋体" w:hAnsi="宋体"/>
          <w:b/>
          <w:color w:val="000000"/>
          <w:sz w:val="24"/>
        </w:rPr>
      </w:pPr>
      <w:r w:rsidRPr="006B1483">
        <w:rPr>
          <w:rFonts w:ascii="宋体" w:hAnsi="宋体"/>
          <w:color w:val="000000"/>
          <w:sz w:val="24"/>
        </w:rPr>
        <w:br w:type="page"/>
      </w:r>
      <w:r w:rsidRPr="006B1483">
        <w:rPr>
          <w:rFonts w:ascii="宋体" w:hAnsi="宋体" w:hint="eastAsia"/>
          <w:b/>
          <w:color w:val="000000"/>
          <w:sz w:val="24"/>
        </w:rPr>
        <w:lastRenderedPageBreak/>
        <w:t>附件一：</w:t>
      </w:r>
    </w:p>
    <w:p w14:paraId="1C9A43E8" w14:textId="77777777" w:rsidR="00C91B33" w:rsidRPr="006B1483" w:rsidRDefault="00C91B33" w:rsidP="00C91B33">
      <w:pPr>
        <w:spacing w:line="360" w:lineRule="auto"/>
        <w:jc w:val="center"/>
        <w:rPr>
          <w:rFonts w:ascii="宋体" w:hAnsi="宋体" w:cs="方正小标宋简体"/>
          <w:b/>
          <w:bCs/>
          <w:color w:val="000000"/>
          <w:sz w:val="28"/>
          <w:szCs w:val="28"/>
        </w:rPr>
      </w:pPr>
      <w:r w:rsidRPr="006B1483">
        <w:rPr>
          <w:rFonts w:ascii="宋体" w:hAnsi="宋体" w:cs="方正小标宋简体" w:hint="eastAsia"/>
          <w:b/>
          <w:bCs/>
          <w:color w:val="000000"/>
          <w:sz w:val="28"/>
          <w:szCs w:val="28"/>
        </w:rPr>
        <w:t>承  诺  书</w:t>
      </w:r>
    </w:p>
    <w:p w14:paraId="652BED8D" w14:textId="77777777" w:rsidR="00C91B33" w:rsidRPr="006B1483" w:rsidRDefault="00C91B33" w:rsidP="00C91B33">
      <w:pPr>
        <w:spacing w:line="360" w:lineRule="auto"/>
        <w:jc w:val="center"/>
        <w:rPr>
          <w:rFonts w:ascii="宋体" w:hAnsi="宋体" w:cs="方正小标宋简体"/>
          <w:b/>
          <w:bCs/>
          <w:color w:val="000000"/>
          <w:sz w:val="28"/>
          <w:szCs w:val="28"/>
        </w:rPr>
      </w:pPr>
    </w:p>
    <w:p w14:paraId="614524FE" w14:textId="77777777" w:rsidR="00C91B33" w:rsidRPr="006B1483" w:rsidRDefault="00C91B33" w:rsidP="00C91B33">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color w:val="000000"/>
          <w:sz w:val="24"/>
          <w:u w:val="single"/>
        </w:rPr>
        <w:t xml:space="preserve">           </w:t>
      </w:r>
      <w:r w:rsidRPr="006B1483">
        <w:rPr>
          <w:rFonts w:ascii="宋体" w:hAnsi="宋体" w:cs="方正仿宋简体" w:hint="eastAsia"/>
          <w:color w:val="000000"/>
          <w:sz w:val="24"/>
          <w:u w:val="single"/>
        </w:rPr>
        <w:t>（项目名称）</w:t>
      </w:r>
      <w:r w:rsidRPr="006B1483">
        <w:rPr>
          <w:rFonts w:ascii="宋体" w:hAnsi="宋体" w:cs="方正仿宋简体" w:hint="eastAsia"/>
          <w:color w:val="000000"/>
          <w:sz w:val="24"/>
        </w:rPr>
        <w:t>的投标过程中做到以下几点：</w:t>
      </w:r>
    </w:p>
    <w:p w14:paraId="34A91E42"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1.</w:t>
      </w:r>
      <w:r w:rsidRPr="006B1483">
        <w:rPr>
          <w:rFonts w:ascii="宋体" w:hAnsi="宋体" w:cs="方正仿宋简体" w:hint="eastAsia"/>
          <w:color w:val="000000"/>
          <w:sz w:val="24"/>
        </w:rPr>
        <w:t>本单位对使用“腾讯会议APP”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的开标结果予以认可。</w:t>
      </w:r>
    </w:p>
    <w:p w14:paraId="56FA98BA"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2.</w:t>
      </w:r>
      <w:r w:rsidRPr="006B1483">
        <w:rPr>
          <w:rFonts w:ascii="宋体" w:hAnsi="宋体" w:cs="方正仿宋简体" w:hint="eastAsia"/>
          <w:color w:val="000000"/>
          <w:sz w:val="24"/>
        </w:rPr>
        <w:t>本单位会在规定时间内将投标文件快递至招标公司</w:t>
      </w:r>
    </w:p>
    <w:p w14:paraId="66C1EDBC"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3.</w:t>
      </w:r>
      <w:r w:rsidRPr="006B1483">
        <w:rPr>
          <w:rFonts w:ascii="宋体" w:hAnsi="宋体" w:cs="方正仿宋简体" w:hint="eastAsia"/>
          <w:color w:val="000000"/>
          <w:sz w:val="24"/>
        </w:rPr>
        <w:t>本单位承诺在使用“腾讯会议APP”开标仪式过程中，如果没有及时回复或提出异议，则对投标文件密封情况、投标文件开启和开标结果予以认可。</w:t>
      </w:r>
    </w:p>
    <w:p w14:paraId="38CA4127"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423258AC"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授权代表（签字）：</w:t>
      </w:r>
      <w:r w:rsidRPr="006B1483">
        <w:rPr>
          <w:rFonts w:ascii="宋体" w:hAnsi="宋体" w:cs="方正仿宋简体" w:hint="eastAsia"/>
          <w:color w:val="000000"/>
          <w:sz w:val="24"/>
          <w:u w:val="single"/>
        </w:rPr>
        <w:t xml:space="preserve">       </w:t>
      </w:r>
    </w:p>
    <w:p w14:paraId="2080A0B8"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01A26B58" w14:textId="77777777" w:rsidR="00C91B33" w:rsidRPr="006B1483" w:rsidRDefault="00C91B33" w:rsidP="00C91B33">
      <w:pPr>
        <w:widowControl/>
        <w:spacing w:line="360" w:lineRule="auto"/>
        <w:ind w:left="960" w:hanging="480"/>
        <w:jc w:val="left"/>
        <w:rPr>
          <w:rFonts w:ascii="Helvetica" w:hAnsi="Helvetica" w:cs="宋体"/>
          <w:color w:val="000000"/>
          <w:kern w:val="0"/>
        </w:rPr>
      </w:pPr>
      <w:r w:rsidRPr="006B1483">
        <w:rPr>
          <w:rFonts w:ascii="宋体" w:hAnsi="宋体" w:cs="宋体" w:hint="eastAsia"/>
          <w:b/>
          <w:bCs/>
          <w:color w:val="000000"/>
          <w:kern w:val="0"/>
          <w:sz w:val="24"/>
        </w:rPr>
        <w:t>注意事项</w:t>
      </w:r>
    </w:p>
    <w:p w14:paraId="4EFCC0CC" w14:textId="77777777" w:rsidR="00C91B33" w:rsidRPr="006B1483" w:rsidRDefault="00C91B33" w:rsidP="00C91B33">
      <w:pPr>
        <w:widowControl/>
        <w:spacing w:line="360" w:lineRule="auto"/>
        <w:ind w:left="960"/>
        <w:jc w:val="left"/>
        <w:rPr>
          <w:rFonts w:ascii="Helvetica" w:hAnsi="Helvetica" w:cs="宋体"/>
          <w:color w:val="000000"/>
          <w:kern w:val="0"/>
        </w:rPr>
      </w:pPr>
      <w:r w:rsidRPr="006B1483">
        <w:rPr>
          <w:rFonts w:ascii="宋体" w:hAnsi="宋体" w:cs="宋体" w:hint="eastAsia"/>
          <w:color w:val="000000"/>
          <w:kern w:val="0"/>
          <w:sz w:val="24"/>
        </w:rPr>
        <w:t>（1）承诺书原件需单独密封与投标文件一同快递</w:t>
      </w:r>
    </w:p>
    <w:p w14:paraId="517D23EE" w14:textId="77777777" w:rsidR="00C91B33" w:rsidRPr="006B1483" w:rsidRDefault="00C91B33" w:rsidP="00C91B33">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w:t>
      </w:r>
      <w:r w:rsidRPr="006B1483">
        <w:rPr>
          <w:rFonts w:ascii="宋体" w:hAnsi="宋体" w:cs="宋体"/>
          <w:color w:val="000000"/>
          <w:kern w:val="0"/>
          <w:sz w:val="24"/>
        </w:rPr>
        <w:t>2</w:t>
      </w:r>
      <w:r w:rsidRPr="006B1483">
        <w:rPr>
          <w:rFonts w:ascii="宋体" w:hAnsi="宋体" w:cs="宋体" w:hint="eastAsia"/>
          <w:color w:val="000000"/>
          <w:kern w:val="0"/>
          <w:sz w:val="24"/>
        </w:rPr>
        <w:t>）开标当天，投标人须根据北京国际工程咨询有限公司提供的会议ID，进入视频程序，参加网上开标，开标过程全程录音、录像。</w:t>
      </w:r>
    </w:p>
    <w:p w14:paraId="48D85440" w14:textId="3BE106D3" w:rsidR="00C91B33" w:rsidRPr="006B1483" w:rsidRDefault="00C91B33" w:rsidP="00C91B33">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会议号：</w:t>
      </w:r>
      <w:r w:rsidR="0019489C">
        <w:rPr>
          <w:rFonts w:ascii="宋体" w:hAnsi="宋体" w:cs="宋体"/>
          <w:color w:val="000000"/>
          <w:kern w:val="0"/>
          <w:sz w:val="24"/>
        </w:rPr>
        <w:t>813</w:t>
      </w:r>
      <w:r w:rsidRPr="006B1483">
        <w:rPr>
          <w:rFonts w:ascii="宋体" w:hAnsi="宋体" w:cs="宋体"/>
          <w:color w:val="000000"/>
          <w:kern w:val="0"/>
          <w:sz w:val="24"/>
        </w:rPr>
        <w:t xml:space="preserve"> </w:t>
      </w:r>
      <w:r w:rsidR="0019489C">
        <w:rPr>
          <w:rFonts w:ascii="宋体" w:hAnsi="宋体" w:cs="宋体"/>
          <w:color w:val="000000"/>
          <w:kern w:val="0"/>
          <w:sz w:val="24"/>
        </w:rPr>
        <w:t>832</w:t>
      </w:r>
      <w:r w:rsidRPr="006B1483">
        <w:rPr>
          <w:rFonts w:ascii="宋体" w:hAnsi="宋体" w:cs="宋体"/>
          <w:color w:val="000000"/>
          <w:kern w:val="0"/>
          <w:sz w:val="24"/>
        </w:rPr>
        <w:t xml:space="preserve"> </w:t>
      </w:r>
      <w:r w:rsidR="0019489C">
        <w:rPr>
          <w:rFonts w:ascii="宋体" w:hAnsi="宋体" w:cs="宋体"/>
          <w:color w:val="000000"/>
          <w:kern w:val="0"/>
          <w:sz w:val="24"/>
        </w:rPr>
        <w:t>132</w:t>
      </w:r>
    </w:p>
    <w:p w14:paraId="2E24FF95" w14:textId="77777777" w:rsidR="00C91B33" w:rsidRPr="006B1483" w:rsidRDefault="00C91B33" w:rsidP="00C91B33">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会议密码：1</w:t>
      </w:r>
      <w:r w:rsidRPr="006B1483">
        <w:rPr>
          <w:rFonts w:ascii="宋体" w:hAnsi="宋体" w:cs="宋体"/>
          <w:color w:val="000000"/>
          <w:kern w:val="0"/>
          <w:sz w:val="24"/>
        </w:rPr>
        <w:t>12233</w:t>
      </w:r>
    </w:p>
    <w:p w14:paraId="5C6DB2EC" w14:textId="77777777" w:rsidR="00C91B33" w:rsidRPr="006B1483" w:rsidRDefault="00C91B33" w:rsidP="00C91B33">
      <w:pPr>
        <w:rPr>
          <w:color w:val="000000"/>
          <w:lang w:val="x-none" w:eastAsia="x-none"/>
        </w:rPr>
      </w:pPr>
    </w:p>
    <w:p w14:paraId="7775DF9F" w14:textId="77777777" w:rsidR="00C91B33" w:rsidRPr="006B1483" w:rsidRDefault="00C91B33" w:rsidP="00C91B33">
      <w:pPr>
        <w:spacing w:line="360" w:lineRule="auto"/>
        <w:rPr>
          <w:rFonts w:ascii="宋体" w:hAnsi="宋体"/>
          <w:b/>
          <w:color w:val="000000"/>
          <w:sz w:val="24"/>
        </w:rPr>
      </w:pPr>
      <w:r w:rsidRPr="006B1483">
        <w:rPr>
          <w:color w:val="000000"/>
        </w:rPr>
        <w:br w:type="page"/>
      </w:r>
      <w:r w:rsidRPr="006B1483">
        <w:rPr>
          <w:rFonts w:ascii="宋体" w:hAnsi="宋体" w:hint="eastAsia"/>
          <w:b/>
          <w:color w:val="000000"/>
          <w:sz w:val="24"/>
        </w:rPr>
        <w:lastRenderedPageBreak/>
        <w:t>附件二</w:t>
      </w:r>
    </w:p>
    <w:p w14:paraId="0010D971" w14:textId="77777777" w:rsidR="00C91B33" w:rsidRPr="006B1483" w:rsidRDefault="00C91B33" w:rsidP="00C91B33">
      <w:pPr>
        <w:spacing w:line="360" w:lineRule="auto"/>
        <w:jc w:val="center"/>
        <w:rPr>
          <w:rFonts w:ascii="宋体" w:hAnsi="宋体"/>
          <w:b/>
          <w:color w:val="000000"/>
          <w:kern w:val="44"/>
          <w:sz w:val="24"/>
        </w:rPr>
      </w:pPr>
      <w:r w:rsidRPr="006B1483">
        <w:rPr>
          <w:rFonts w:ascii="宋体" w:hAnsi="宋体" w:hint="eastAsia"/>
          <w:b/>
          <w:color w:val="000000"/>
          <w:kern w:val="44"/>
          <w:sz w:val="24"/>
        </w:rPr>
        <w:t>疫情防控期间供应商承诺书</w:t>
      </w:r>
    </w:p>
    <w:p w14:paraId="21726F23" w14:textId="77777777" w:rsidR="00C91B33" w:rsidRPr="006B1483" w:rsidRDefault="00C91B33" w:rsidP="00C91B33">
      <w:pPr>
        <w:spacing w:line="360" w:lineRule="auto"/>
        <w:jc w:val="center"/>
        <w:rPr>
          <w:rFonts w:ascii="宋体" w:hAnsi="宋体" w:cs="方正小标宋简体"/>
          <w:color w:val="000000"/>
          <w:sz w:val="24"/>
        </w:rPr>
      </w:pPr>
      <w:r w:rsidRPr="006B1483">
        <w:rPr>
          <w:rFonts w:ascii="宋体" w:hAnsi="宋体" w:cs="方正小标宋简体" w:hint="eastAsia"/>
          <w:color w:val="000000"/>
          <w:sz w:val="24"/>
        </w:rPr>
        <w:t>承  诺  书</w:t>
      </w:r>
    </w:p>
    <w:p w14:paraId="3E1E5633" w14:textId="77777777" w:rsidR="00C91B33" w:rsidRPr="006B1483" w:rsidRDefault="00C91B33" w:rsidP="00C91B33">
      <w:pPr>
        <w:spacing w:line="360" w:lineRule="auto"/>
        <w:jc w:val="center"/>
        <w:rPr>
          <w:rFonts w:ascii="宋体" w:hAnsi="宋体" w:cs="方正楷体简体"/>
          <w:color w:val="000000"/>
          <w:sz w:val="24"/>
        </w:rPr>
      </w:pPr>
      <w:r w:rsidRPr="006B1483">
        <w:rPr>
          <w:rFonts w:ascii="宋体" w:hAnsi="宋体" w:cs="方正楷体简体" w:hint="eastAsia"/>
          <w:color w:val="000000"/>
          <w:sz w:val="24"/>
        </w:rPr>
        <w:t>（参与投标的授权代表需手持承诺书原件，如投标时疫情防控结束则无需携带）</w:t>
      </w:r>
    </w:p>
    <w:p w14:paraId="2CDDCAC1" w14:textId="77777777" w:rsidR="00C91B33" w:rsidRPr="006B1483" w:rsidRDefault="00C91B33" w:rsidP="00C91B33">
      <w:pPr>
        <w:spacing w:line="360" w:lineRule="auto"/>
        <w:rPr>
          <w:rFonts w:ascii="宋体" w:hAnsi="宋体" w:cs="方正仿宋简体"/>
          <w:color w:val="000000"/>
          <w:sz w:val="24"/>
        </w:rPr>
      </w:pPr>
    </w:p>
    <w:p w14:paraId="53B81AFD"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，身份证号码：</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，联系方式：</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8F043AF" w14:textId="77777777" w:rsidR="00C91B33" w:rsidRPr="006B1483" w:rsidRDefault="00C91B33" w:rsidP="00C91B33">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项目的投标（响应）过程中做到以下几点：</w:t>
      </w:r>
    </w:p>
    <w:p w14:paraId="1461805F"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7B867049"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6F8E8E10"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4AECEB3B"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7E09142A"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p>
    <w:p w14:paraId="3D57986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647D844C"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r w:rsidRPr="006B1483">
        <w:rPr>
          <w:rFonts w:ascii="宋体" w:hAnsi="宋体" w:cs="方正仿宋简体" w:hint="eastAsia"/>
          <w:color w:val="000000"/>
          <w:sz w:val="24"/>
          <w:u w:val="single"/>
        </w:rPr>
        <w:t xml:space="preserve">       </w:t>
      </w:r>
    </w:p>
    <w:p w14:paraId="3E49474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30A5DBFE" w14:textId="77777777" w:rsidR="00C91B33" w:rsidRPr="00A54642" w:rsidRDefault="00C91B33" w:rsidP="00C91B33">
      <w:pPr>
        <w:spacing w:line="360" w:lineRule="auto"/>
        <w:ind w:left="900"/>
        <w:rPr>
          <w:rFonts w:ascii="宋体" w:hAnsi="宋体"/>
          <w:sz w:val="24"/>
          <w:szCs w:val="24"/>
        </w:rPr>
      </w:pPr>
    </w:p>
    <w:sectPr w:rsidR="00C91B33" w:rsidRPr="00A54642">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F1B34" w14:textId="77777777" w:rsidR="00B7611B" w:rsidRDefault="00B7611B">
      <w:r>
        <w:separator/>
      </w:r>
    </w:p>
  </w:endnote>
  <w:endnote w:type="continuationSeparator" w:id="0">
    <w:p w14:paraId="30CCBEA0" w14:textId="77777777" w:rsidR="00B7611B" w:rsidRDefault="00B7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Black"/>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FangSong">
    <w:charset w:val="86"/>
    <w:family w:val="modern"/>
    <w:pitch w:val="fixed"/>
    <w:sig w:usb0="800002BF" w:usb1="38CF7CFA" w:usb2="00000016" w:usb3="00000000" w:csb0="00040001" w:csb1="00000000"/>
  </w:font>
  <w:font w:name="方正仿宋简体">
    <w:altName w:val="仿宋"/>
    <w:charset w:val="86"/>
    <w:family w:val="auto"/>
    <w:pitch w:val="default"/>
    <w:sig w:usb0="00000001" w:usb1="080E0000" w:usb2="00000000" w:usb3="00000000" w:csb0="00040000" w:csb1="00000000"/>
  </w:font>
  <w:font w:name="方正小标宋简体">
    <w:altName w:val="Microsoft YaHei UI"/>
    <w:charset w:val="86"/>
    <w:family w:val="script"/>
    <w:pitch w:val="fixed"/>
    <w:sig w:usb0="00000001" w:usb1="080E0000" w:usb2="00000010" w:usb3="00000000" w:csb0="00040000" w:csb1="00000000"/>
  </w:font>
  <w:font w:name="Helvetica">
    <w:altName w:val="Sylfaen"/>
    <w:panose1 w:val="020B0604020202020204"/>
    <w:charset w:val="00"/>
    <w:family w:val="swiss"/>
    <w:pitch w:val="variable"/>
    <w:sig w:usb0="E0002EFF" w:usb1="C000785B" w:usb2="00000009" w:usb3="00000000" w:csb0="000001FF" w:csb1="00000000"/>
  </w:font>
  <w:font w:name="方正楷体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583317"/>
      <w:docPartObj>
        <w:docPartGallery w:val="Page Numbers (Bottom of Page)"/>
        <w:docPartUnique/>
      </w:docPartObj>
    </w:sdtPr>
    <w:sdtEndPr/>
    <w:sdtContent>
      <w:p w14:paraId="4D04B1DE" w14:textId="50F2B49E" w:rsidR="00514F3D" w:rsidRDefault="00514F3D">
        <w:pPr>
          <w:pStyle w:val="af7"/>
          <w:jc w:val="center"/>
        </w:pPr>
        <w:r>
          <w:fldChar w:fldCharType="begin"/>
        </w:r>
        <w:r>
          <w:instrText>PAGE   \* MERGEFORMAT</w:instrText>
        </w:r>
        <w:r>
          <w:fldChar w:fldCharType="separate"/>
        </w:r>
        <w:r w:rsidRPr="0043042F">
          <w:rPr>
            <w:noProof/>
            <w:lang w:val="zh-CN"/>
          </w:rPr>
          <w:t>3</w:t>
        </w:r>
        <w:r>
          <w:fldChar w:fldCharType="end"/>
        </w:r>
      </w:p>
    </w:sdtContent>
  </w:sdt>
  <w:p w14:paraId="52E241D7" w14:textId="77777777" w:rsidR="00514F3D" w:rsidRDefault="00514F3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85B3" w14:textId="38157C53" w:rsidR="00514F3D" w:rsidRDefault="00514F3D">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Pr>
        <w:rStyle w:val="afe"/>
        <w:rFonts w:cs="宋体"/>
        <w:noProof/>
      </w:rPr>
      <w:t>12</w:t>
    </w:r>
    <w:r>
      <w:rPr>
        <w:rFonts w:cs="宋体"/>
      </w:rPr>
      <w:fldChar w:fldCharType="end"/>
    </w:r>
  </w:p>
  <w:p w14:paraId="08B21B64" w14:textId="77777777" w:rsidR="00514F3D" w:rsidRDefault="00514F3D">
    <w:pPr>
      <w:pStyle w:val="af7"/>
      <w:framePr w:wrap="around" w:vAnchor="text" w:hAnchor="margin" w:y="1"/>
      <w:rPr>
        <w:rStyle w:val="afe"/>
      </w:rPr>
    </w:pPr>
  </w:p>
  <w:p w14:paraId="33D18C71" w14:textId="77777777" w:rsidR="00514F3D" w:rsidRDefault="00514F3D">
    <w:pPr>
      <w:pStyle w:val="af7"/>
      <w:framePr w:wrap="around" w:vAnchor="text" w:hAnchor="margin" w:y="1"/>
      <w:rPr>
        <w:rStyle w:val="afe"/>
      </w:rPr>
    </w:pPr>
  </w:p>
  <w:p w14:paraId="09059EF9" w14:textId="77777777" w:rsidR="00514F3D" w:rsidRDefault="00514F3D">
    <w:pPr>
      <w:pStyle w:val="af7"/>
      <w:framePr w:wrap="around" w:vAnchor="text" w:hAnchor="margin" w:y="1"/>
      <w:rPr>
        <w:rStyle w:val="afe"/>
      </w:rPr>
    </w:pPr>
  </w:p>
  <w:p w14:paraId="37B07AB8" w14:textId="77777777" w:rsidR="00514F3D" w:rsidRDefault="00514F3D">
    <w:pPr>
      <w:pStyle w:val="af7"/>
      <w:framePr w:wrap="around" w:vAnchor="text" w:hAnchor="margin" w:y="1"/>
      <w:ind w:right="360"/>
      <w:rPr>
        <w:rStyle w:val="afe"/>
      </w:rPr>
    </w:pPr>
  </w:p>
  <w:p w14:paraId="0860AA88" w14:textId="77777777" w:rsidR="00514F3D" w:rsidRDefault="00514F3D">
    <w:pPr>
      <w:pStyle w:val="af7"/>
      <w:ind w:right="360" w:firstLine="360"/>
      <w:jc w:val="right"/>
    </w:pPr>
  </w:p>
  <w:p w14:paraId="5EF39ACD" w14:textId="77777777" w:rsidR="00514F3D" w:rsidRDefault="00514F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884600"/>
      <w:docPartObj>
        <w:docPartGallery w:val="Page Numbers (Bottom of Page)"/>
        <w:docPartUnique/>
      </w:docPartObj>
    </w:sdtPr>
    <w:sdtEndPr/>
    <w:sdtContent>
      <w:p w14:paraId="0B4E19BD" w14:textId="616BF007" w:rsidR="00514F3D" w:rsidRDefault="00514F3D">
        <w:pPr>
          <w:pStyle w:val="af7"/>
          <w:jc w:val="center"/>
        </w:pPr>
        <w:r>
          <w:fldChar w:fldCharType="begin"/>
        </w:r>
        <w:r>
          <w:instrText>PAGE   \* MERGEFORMAT</w:instrText>
        </w:r>
        <w:r>
          <w:fldChar w:fldCharType="separate"/>
        </w:r>
        <w:r w:rsidRPr="00C368FB">
          <w:rPr>
            <w:noProof/>
            <w:lang w:val="zh-CN"/>
          </w:rPr>
          <w:t>1</w:t>
        </w:r>
        <w:r>
          <w:fldChar w:fldCharType="end"/>
        </w:r>
      </w:p>
    </w:sdtContent>
  </w:sdt>
  <w:p w14:paraId="4E3E1238" w14:textId="77777777" w:rsidR="00514F3D" w:rsidRDefault="00514F3D">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1650" w14:textId="70553A86" w:rsidR="00514F3D" w:rsidRDefault="00514F3D">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Pr>
        <w:rStyle w:val="afe"/>
        <w:rFonts w:cs="宋体"/>
        <w:noProof/>
      </w:rPr>
      <w:t>30</w:t>
    </w:r>
    <w:r>
      <w:rPr>
        <w:rFonts w:cs="宋体"/>
      </w:rPr>
      <w:fldChar w:fldCharType="end"/>
    </w:r>
  </w:p>
  <w:p w14:paraId="2172B356" w14:textId="77777777" w:rsidR="00514F3D" w:rsidRDefault="00514F3D">
    <w:pPr>
      <w:pStyle w:val="af7"/>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093B" w14:textId="54906E57" w:rsidR="00514F3D" w:rsidRDefault="00514F3D">
    <w:pPr>
      <w:pStyle w:val="af7"/>
      <w:framePr w:wrap="around" w:vAnchor="text" w:hAnchor="margin" w:xAlign="center" w:y="1"/>
      <w:rPr>
        <w:rStyle w:val="afe"/>
      </w:rPr>
    </w:pPr>
    <w:r>
      <w:fldChar w:fldCharType="begin"/>
    </w:r>
    <w:r>
      <w:rPr>
        <w:rStyle w:val="afe"/>
      </w:rPr>
      <w:instrText xml:space="preserve">PAGE  </w:instrText>
    </w:r>
    <w:r>
      <w:fldChar w:fldCharType="separate"/>
    </w:r>
    <w:r>
      <w:rPr>
        <w:rStyle w:val="afe"/>
        <w:noProof/>
      </w:rPr>
      <w:t>52</w:t>
    </w:r>
    <w:r>
      <w:fldChar w:fldCharType="end"/>
    </w:r>
  </w:p>
  <w:p w14:paraId="400AF992" w14:textId="77777777" w:rsidR="00514F3D" w:rsidRDefault="00514F3D">
    <w:pPr>
      <w:pStyle w:val="af7"/>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CB06" w14:textId="31044CF7" w:rsidR="00514F3D" w:rsidRDefault="00514F3D">
    <w:pPr>
      <w:pStyle w:val="af7"/>
      <w:jc w:val="center"/>
    </w:pPr>
    <w:r>
      <w:fldChar w:fldCharType="begin"/>
    </w:r>
    <w:r>
      <w:instrText>PAGE   \* MERGEFORMAT</w:instrText>
    </w:r>
    <w:r>
      <w:fldChar w:fldCharType="separate"/>
    </w:r>
    <w:r w:rsidRPr="00C368FB">
      <w:rPr>
        <w:noProof/>
        <w:lang w:val="zh-CN"/>
      </w:rPr>
      <w:t>54</w:t>
    </w:r>
    <w:r>
      <w:fldChar w:fldCharType="end"/>
    </w:r>
  </w:p>
  <w:p w14:paraId="7B9A83E3" w14:textId="77777777" w:rsidR="00514F3D" w:rsidRDefault="00514F3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DD2A7" w14:textId="77777777" w:rsidR="00B7611B" w:rsidRDefault="00B7611B">
      <w:r>
        <w:separator/>
      </w:r>
    </w:p>
  </w:footnote>
  <w:footnote w:type="continuationSeparator" w:id="0">
    <w:p w14:paraId="7198E3BC" w14:textId="77777777" w:rsidR="00B7611B" w:rsidRDefault="00B76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4"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6"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7" w15:restartNumberingAfterBreak="0">
    <w:nsid w:val="2C4343C5"/>
    <w:multiLevelType w:val="hybridMultilevel"/>
    <w:tmpl w:val="5AEA3DE0"/>
    <w:lvl w:ilvl="0" w:tplc="86B8C54A">
      <w:start w:val="2"/>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color w:val="000000"/>
        <w:spacing w:val="0"/>
        <w:w w:val="100"/>
        <w:position w:val="2"/>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5232319"/>
    <w:multiLevelType w:val="hybridMultilevel"/>
    <w:tmpl w:val="6B389A5A"/>
    <w:lvl w:ilvl="0" w:tplc="0B38C2FC">
      <w:start w:val="1"/>
      <w:numFmt w:val="japaneseCounting"/>
      <w:lvlText w:val="%1、"/>
      <w:lvlJc w:val="left"/>
      <w:pPr>
        <w:ind w:left="1282" w:hanging="720"/>
      </w:pPr>
      <w:rPr>
        <w:rFonts w:ascii="仿宋" w:eastAsia="仿宋" w:hAnsi="仿宋" w:cs="Times New Roman"/>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15:restartNumberingAfterBreak="0">
    <w:nsid w:val="4B5E0DC1"/>
    <w:multiLevelType w:val="singleLevel"/>
    <w:tmpl w:val="4B5E0DC1"/>
    <w:lvl w:ilvl="0">
      <w:start w:val="1"/>
      <w:numFmt w:val="chineseCounting"/>
      <w:suff w:val="nothing"/>
      <w:lvlText w:val="%1、"/>
      <w:lvlJc w:val="left"/>
      <w:rPr>
        <w:rFonts w:hint="eastAsia"/>
      </w:rPr>
    </w:lvl>
  </w:abstractNum>
  <w:abstractNum w:abstractNumId="11"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8"/>
  </w:num>
  <w:num w:numId="2">
    <w:abstractNumId w:val="6"/>
  </w:num>
  <w:num w:numId="3">
    <w:abstractNumId w:val="1"/>
  </w:num>
  <w:num w:numId="4">
    <w:abstractNumId w:val="2"/>
  </w:num>
  <w:num w:numId="5">
    <w:abstractNumId w:val="4"/>
  </w:num>
  <w:num w:numId="6">
    <w:abstractNumId w:val="0"/>
  </w:num>
  <w:num w:numId="7">
    <w:abstractNumId w:val="11"/>
  </w:num>
  <w:num w:numId="8">
    <w:abstractNumId w:val="3"/>
  </w:num>
  <w:num w:numId="9">
    <w:abstractNumId w:val="5"/>
  </w:num>
  <w:num w:numId="10">
    <w:abstractNumId w:val="9"/>
  </w:num>
  <w:num w:numId="11">
    <w:abstractNumId w:val="10"/>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2443"/>
    <w:rsid w:val="00004A39"/>
    <w:rsid w:val="00010F74"/>
    <w:rsid w:val="00011B41"/>
    <w:rsid w:val="0001218E"/>
    <w:rsid w:val="0001480F"/>
    <w:rsid w:val="00017334"/>
    <w:rsid w:val="00017CB7"/>
    <w:rsid w:val="00020864"/>
    <w:rsid w:val="00020C62"/>
    <w:rsid w:val="00021BE4"/>
    <w:rsid w:val="00022C10"/>
    <w:rsid w:val="000233F6"/>
    <w:rsid w:val="00023BBC"/>
    <w:rsid w:val="00023C8D"/>
    <w:rsid w:val="00023D03"/>
    <w:rsid w:val="00024D5B"/>
    <w:rsid w:val="00026AF8"/>
    <w:rsid w:val="000304C2"/>
    <w:rsid w:val="00031558"/>
    <w:rsid w:val="00032AC7"/>
    <w:rsid w:val="00033A5C"/>
    <w:rsid w:val="00034059"/>
    <w:rsid w:val="00035446"/>
    <w:rsid w:val="000355D9"/>
    <w:rsid w:val="00035DAA"/>
    <w:rsid w:val="000360F3"/>
    <w:rsid w:val="00036224"/>
    <w:rsid w:val="00036ABE"/>
    <w:rsid w:val="00037165"/>
    <w:rsid w:val="00042122"/>
    <w:rsid w:val="000422EA"/>
    <w:rsid w:val="00042366"/>
    <w:rsid w:val="0004367A"/>
    <w:rsid w:val="00045127"/>
    <w:rsid w:val="000465EF"/>
    <w:rsid w:val="00046C27"/>
    <w:rsid w:val="00050751"/>
    <w:rsid w:val="00051D4B"/>
    <w:rsid w:val="00051F7A"/>
    <w:rsid w:val="00052657"/>
    <w:rsid w:val="00056401"/>
    <w:rsid w:val="0006062B"/>
    <w:rsid w:val="00061010"/>
    <w:rsid w:val="00062515"/>
    <w:rsid w:val="000627EC"/>
    <w:rsid w:val="00062979"/>
    <w:rsid w:val="00065989"/>
    <w:rsid w:val="0006601C"/>
    <w:rsid w:val="0006751A"/>
    <w:rsid w:val="000700D2"/>
    <w:rsid w:val="000710CA"/>
    <w:rsid w:val="00074AA0"/>
    <w:rsid w:val="000757A1"/>
    <w:rsid w:val="00075804"/>
    <w:rsid w:val="00076CB7"/>
    <w:rsid w:val="000778AA"/>
    <w:rsid w:val="00080C13"/>
    <w:rsid w:val="00080DA8"/>
    <w:rsid w:val="0008229B"/>
    <w:rsid w:val="000825B1"/>
    <w:rsid w:val="000835A0"/>
    <w:rsid w:val="00085796"/>
    <w:rsid w:val="00086609"/>
    <w:rsid w:val="00086DEF"/>
    <w:rsid w:val="00086F7B"/>
    <w:rsid w:val="000877D0"/>
    <w:rsid w:val="00090643"/>
    <w:rsid w:val="0009093C"/>
    <w:rsid w:val="0009318C"/>
    <w:rsid w:val="0009326D"/>
    <w:rsid w:val="00093911"/>
    <w:rsid w:val="00094139"/>
    <w:rsid w:val="000941BC"/>
    <w:rsid w:val="000949EE"/>
    <w:rsid w:val="0009769D"/>
    <w:rsid w:val="00097EDC"/>
    <w:rsid w:val="000A064F"/>
    <w:rsid w:val="000A0750"/>
    <w:rsid w:val="000A08CF"/>
    <w:rsid w:val="000A107A"/>
    <w:rsid w:val="000A2433"/>
    <w:rsid w:val="000A3387"/>
    <w:rsid w:val="000A3A78"/>
    <w:rsid w:val="000A4075"/>
    <w:rsid w:val="000A4587"/>
    <w:rsid w:val="000A4867"/>
    <w:rsid w:val="000A6E61"/>
    <w:rsid w:val="000A70D1"/>
    <w:rsid w:val="000A7FD1"/>
    <w:rsid w:val="000B03A0"/>
    <w:rsid w:val="000B0FFE"/>
    <w:rsid w:val="000B105A"/>
    <w:rsid w:val="000B1C62"/>
    <w:rsid w:val="000B1FE7"/>
    <w:rsid w:val="000B47B1"/>
    <w:rsid w:val="000B49CB"/>
    <w:rsid w:val="000B63E4"/>
    <w:rsid w:val="000B7AD9"/>
    <w:rsid w:val="000B7D3D"/>
    <w:rsid w:val="000C1D0C"/>
    <w:rsid w:val="000C326B"/>
    <w:rsid w:val="000C39B9"/>
    <w:rsid w:val="000C3CD4"/>
    <w:rsid w:val="000C3CF0"/>
    <w:rsid w:val="000C42FD"/>
    <w:rsid w:val="000C5ADC"/>
    <w:rsid w:val="000C606F"/>
    <w:rsid w:val="000D00B9"/>
    <w:rsid w:val="000D0678"/>
    <w:rsid w:val="000D19E6"/>
    <w:rsid w:val="000D204F"/>
    <w:rsid w:val="000D2775"/>
    <w:rsid w:val="000D3041"/>
    <w:rsid w:val="000D5B79"/>
    <w:rsid w:val="000D5C0C"/>
    <w:rsid w:val="000D7409"/>
    <w:rsid w:val="000E1F8A"/>
    <w:rsid w:val="000E20B4"/>
    <w:rsid w:val="000E4E45"/>
    <w:rsid w:val="000E6985"/>
    <w:rsid w:val="000E6F3E"/>
    <w:rsid w:val="000E7075"/>
    <w:rsid w:val="000F13A0"/>
    <w:rsid w:val="000F3753"/>
    <w:rsid w:val="000F3A5B"/>
    <w:rsid w:val="000F3F9F"/>
    <w:rsid w:val="000F4089"/>
    <w:rsid w:val="000F435B"/>
    <w:rsid w:val="000F4D3D"/>
    <w:rsid w:val="000F4E03"/>
    <w:rsid w:val="000F5E76"/>
    <w:rsid w:val="000F7F53"/>
    <w:rsid w:val="001002F4"/>
    <w:rsid w:val="00102573"/>
    <w:rsid w:val="00103110"/>
    <w:rsid w:val="00103464"/>
    <w:rsid w:val="00103479"/>
    <w:rsid w:val="001036D7"/>
    <w:rsid w:val="00103F52"/>
    <w:rsid w:val="00103F6A"/>
    <w:rsid w:val="001046D6"/>
    <w:rsid w:val="00104D9F"/>
    <w:rsid w:val="00104F75"/>
    <w:rsid w:val="00105302"/>
    <w:rsid w:val="00105714"/>
    <w:rsid w:val="001064AB"/>
    <w:rsid w:val="00111A2F"/>
    <w:rsid w:val="00112F71"/>
    <w:rsid w:val="00113BCA"/>
    <w:rsid w:val="001141CD"/>
    <w:rsid w:val="00114FDC"/>
    <w:rsid w:val="001154E3"/>
    <w:rsid w:val="001155E1"/>
    <w:rsid w:val="00115B35"/>
    <w:rsid w:val="00116CCA"/>
    <w:rsid w:val="00122892"/>
    <w:rsid w:val="00122A42"/>
    <w:rsid w:val="00122C91"/>
    <w:rsid w:val="00123974"/>
    <w:rsid w:val="0012411B"/>
    <w:rsid w:val="00124420"/>
    <w:rsid w:val="00124EFC"/>
    <w:rsid w:val="0012563A"/>
    <w:rsid w:val="00125C9C"/>
    <w:rsid w:val="00126B6F"/>
    <w:rsid w:val="00136E63"/>
    <w:rsid w:val="001377DD"/>
    <w:rsid w:val="00137D15"/>
    <w:rsid w:val="0014071E"/>
    <w:rsid w:val="0014130A"/>
    <w:rsid w:val="001420DE"/>
    <w:rsid w:val="001429EC"/>
    <w:rsid w:val="001453D8"/>
    <w:rsid w:val="00147203"/>
    <w:rsid w:val="001473C9"/>
    <w:rsid w:val="001504C8"/>
    <w:rsid w:val="001505A0"/>
    <w:rsid w:val="00151B9B"/>
    <w:rsid w:val="00154EFD"/>
    <w:rsid w:val="00154F6E"/>
    <w:rsid w:val="001552F7"/>
    <w:rsid w:val="00155C1A"/>
    <w:rsid w:val="00162083"/>
    <w:rsid w:val="00162C2D"/>
    <w:rsid w:val="00163294"/>
    <w:rsid w:val="00163459"/>
    <w:rsid w:val="00164BCA"/>
    <w:rsid w:val="0017115D"/>
    <w:rsid w:val="00171171"/>
    <w:rsid w:val="00172E42"/>
    <w:rsid w:val="00173114"/>
    <w:rsid w:val="0017510E"/>
    <w:rsid w:val="001758F1"/>
    <w:rsid w:val="001758F7"/>
    <w:rsid w:val="00175902"/>
    <w:rsid w:val="00175FD5"/>
    <w:rsid w:val="0017656C"/>
    <w:rsid w:val="00176E98"/>
    <w:rsid w:val="001777BC"/>
    <w:rsid w:val="00177E01"/>
    <w:rsid w:val="001824C7"/>
    <w:rsid w:val="001826CC"/>
    <w:rsid w:val="00182CFF"/>
    <w:rsid w:val="00183AF1"/>
    <w:rsid w:val="0018446A"/>
    <w:rsid w:val="0018454D"/>
    <w:rsid w:val="001848DD"/>
    <w:rsid w:val="00184D7B"/>
    <w:rsid w:val="00187D5A"/>
    <w:rsid w:val="00190A4B"/>
    <w:rsid w:val="00190C96"/>
    <w:rsid w:val="00193204"/>
    <w:rsid w:val="001937C6"/>
    <w:rsid w:val="00193844"/>
    <w:rsid w:val="00194060"/>
    <w:rsid w:val="001941A9"/>
    <w:rsid w:val="0019489C"/>
    <w:rsid w:val="00194975"/>
    <w:rsid w:val="00197605"/>
    <w:rsid w:val="001A0BBB"/>
    <w:rsid w:val="001A143E"/>
    <w:rsid w:val="001A3F97"/>
    <w:rsid w:val="001A46E6"/>
    <w:rsid w:val="001A5877"/>
    <w:rsid w:val="001A7593"/>
    <w:rsid w:val="001A7839"/>
    <w:rsid w:val="001B0AA9"/>
    <w:rsid w:val="001B1AAE"/>
    <w:rsid w:val="001B2AD3"/>
    <w:rsid w:val="001B5134"/>
    <w:rsid w:val="001B64B1"/>
    <w:rsid w:val="001B6C14"/>
    <w:rsid w:val="001B73DF"/>
    <w:rsid w:val="001B7D67"/>
    <w:rsid w:val="001C090D"/>
    <w:rsid w:val="001C178A"/>
    <w:rsid w:val="001C3057"/>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62EF"/>
    <w:rsid w:val="001D7284"/>
    <w:rsid w:val="001D79FA"/>
    <w:rsid w:val="001E1BA3"/>
    <w:rsid w:val="001E27B7"/>
    <w:rsid w:val="001E3369"/>
    <w:rsid w:val="001E51AA"/>
    <w:rsid w:val="001E549C"/>
    <w:rsid w:val="001E6F01"/>
    <w:rsid w:val="001F016B"/>
    <w:rsid w:val="001F036D"/>
    <w:rsid w:val="001F142C"/>
    <w:rsid w:val="001F1466"/>
    <w:rsid w:val="001F2939"/>
    <w:rsid w:val="001F5341"/>
    <w:rsid w:val="001F5A97"/>
    <w:rsid w:val="001F638B"/>
    <w:rsid w:val="001F688C"/>
    <w:rsid w:val="001F73A8"/>
    <w:rsid w:val="001F7E24"/>
    <w:rsid w:val="00200682"/>
    <w:rsid w:val="00200A6D"/>
    <w:rsid w:val="00202886"/>
    <w:rsid w:val="00203276"/>
    <w:rsid w:val="00204CFB"/>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13D3"/>
    <w:rsid w:val="002229EF"/>
    <w:rsid w:val="00223517"/>
    <w:rsid w:val="0022460B"/>
    <w:rsid w:val="00225F0D"/>
    <w:rsid w:val="00226758"/>
    <w:rsid w:val="002270CA"/>
    <w:rsid w:val="002326FC"/>
    <w:rsid w:val="00232F56"/>
    <w:rsid w:val="002330CF"/>
    <w:rsid w:val="00233953"/>
    <w:rsid w:val="00234819"/>
    <w:rsid w:val="0023497A"/>
    <w:rsid w:val="00235E2B"/>
    <w:rsid w:val="002366C0"/>
    <w:rsid w:val="0023702D"/>
    <w:rsid w:val="00237474"/>
    <w:rsid w:val="00237517"/>
    <w:rsid w:val="002429CB"/>
    <w:rsid w:val="00243A4A"/>
    <w:rsid w:val="00244F53"/>
    <w:rsid w:val="00246E49"/>
    <w:rsid w:val="002471C8"/>
    <w:rsid w:val="00252010"/>
    <w:rsid w:val="00252BE5"/>
    <w:rsid w:val="002531A5"/>
    <w:rsid w:val="00254B61"/>
    <w:rsid w:val="00255642"/>
    <w:rsid w:val="00255EE1"/>
    <w:rsid w:val="002571EA"/>
    <w:rsid w:val="00260054"/>
    <w:rsid w:val="00260091"/>
    <w:rsid w:val="00260CBA"/>
    <w:rsid w:val="002624F1"/>
    <w:rsid w:val="00262685"/>
    <w:rsid w:val="0026311C"/>
    <w:rsid w:val="002633D6"/>
    <w:rsid w:val="00264428"/>
    <w:rsid w:val="002664C8"/>
    <w:rsid w:val="00266BD9"/>
    <w:rsid w:val="00270946"/>
    <w:rsid w:val="002709F6"/>
    <w:rsid w:val="00271B3C"/>
    <w:rsid w:val="00274441"/>
    <w:rsid w:val="00275EEA"/>
    <w:rsid w:val="00276E91"/>
    <w:rsid w:val="00276FB7"/>
    <w:rsid w:val="00277943"/>
    <w:rsid w:val="0028106D"/>
    <w:rsid w:val="00281448"/>
    <w:rsid w:val="00281DEA"/>
    <w:rsid w:val="00282467"/>
    <w:rsid w:val="002833EF"/>
    <w:rsid w:val="00285842"/>
    <w:rsid w:val="00285953"/>
    <w:rsid w:val="00285BF6"/>
    <w:rsid w:val="00290B20"/>
    <w:rsid w:val="00291194"/>
    <w:rsid w:val="002913F9"/>
    <w:rsid w:val="00291B21"/>
    <w:rsid w:val="00291EDC"/>
    <w:rsid w:val="0029248E"/>
    <w:rsid w:val="00293AC9"/>
    <w:rsid w:val="0029400B"/>
    <w:rsid w:val="002962CF"/>
    <w:rsid w:val="002A0B2C"/>
    <w:rsid w:val="002A24B1"/>
    <w:rsid w:val="002A24D7"/>
    <w:rsid w:val="002A751D"/>
    <w:rsid w:val="002B0D39"/>
    <w:rsid w:val="002B2266"/>
    <w:rsid w:val="002B2C1D"/>
    <w:rsid w:val="002B319E"/>
    <w:rsid w:val="002B359C"/>
    <w:rsid w:val="002B3B99"/>
    <w:rsid w:val="002B4C4D"/>
    <w:rsid w:val="002B5CF3"/>
    <w:rsid w:val="002B5E79"/>
    <w:rsid w:val="002B764D"/>
    <w:rsid w:val="002C0110"/>
    <w:rsid w:val="002C02E5"/>
    <w:rsid w:val="002C098F"/>
    <w:rsid w:val="002C0D5E"/>
    <w:rsid w:val="002C0EE1"/>
    <w:rsid w:val="002C1B1C"/>
    <w:rsid w:val="002C4CD0"/>
    <w:rsid w:val="002C4FED"/>
    <w:rsid w:val="002C5F21"/>
    <w:rsid w:val="002C7AE4"/>
    <w:rsid w:val="002D1826"/>
    <w:rsid w:val="002D3224"/>
    <w:rsid w:val="002D52AC"/>
    <w:rsid w:val="002D5798"/>
    <w:rsid w:val="002D698C"/>
    <w:rsid w:val="002E1BE9"/>
    <w:rsid w:val="002E20DE"/>
    <w:rsid w:val="002E23B1"/>
    <w:rsid w:val="002E2737"/>
    <w:rsid w:val="002E2DE5"/>
    <w:rsid w:val="002E393F"/>
    <w:rsid w:val="002E414C"/>
    <w:rsid w:val="002E4586"/>
    <w:rsid w:val="002E4E87"/>
    <w:rsid w:val="002E5FFB"/>
    <w:rsid w:val="002E6AE6"/>
    <w:rsid w:val="002E6F78"/>
    <w:rsid w:val="002F1968"/>
    <w:rsid w:val="002F4894"/>
    <w:rsid w:val="002F4B30"/>
    <w:rsid w:val="002F741E"/>
    <w:rsid w:val="002F77EC"/>
    <w:rsid w:val="002F78EF"/>
    <w:rsid w:val="002F7BCB"/>
    <w:rsid w:val="00300A67"/>
    <w:rsid w:val="00301219"/>
    <w:rsid w:val="00301E48"/>
    <w:rsid w:val="00301F3B"/>
    <w:rsid w:val="00302828"/>
    <w:rsid w:val="003058CE"/>
    <w:rsid w:val="00306138"/>
    <w:rsid w:val="00306C7C"/>
    <w:rsid w:val="00310B15"/>
    <w:rsid w:val="00310C2E"/>
    <w:rsid w:val="0031228A"/>
    <w:rsid w:val="003124A8"/>
    <w:rsid w:val="0031343C"/>
    <w:rsid w:val="0031472F"/>
    <w:rsid w:val="00314EAD"/>
    <w:rsid w:val="00315FA4"/>
    <w:rsid w:val="0031694C"/>
    <w:rsid w:val="00316EB3"/>
    <w:rsid w:val="00317902"/>
    <w:rsid w:val="00317D07"/>
    <w:rsid w:val="003218D3"/>
    <w:rsid w:val="00321CA4"/>
    <w:rsid w:val="00324FDD"/>
    <w:rsid w:val="00325A5A"/>
    <w:rsid w:val="00326FD4"/>
    <w:rsid w:val="00330DAC"/>
    <w:rsid w:val="003326AB"/>
    <w:rsid w:val="003326FE"/>
    <w:rsid w:val="00335927"/>
    <w:rsid w:val="00335C10"/>
    <w:rsid w:val="00337128"/>
    <w:rsid w:val="00337B80"/>
    <w:rsid w:val="00337F6D"/>
    <w:rsid w:val="00340B2F"/>
    <w:rsid w:val="003448BC"/>
    <w:rsid w:val="0034598A"/>
    <w:rsid w:val="003462DD"/>
    <w:rsid w:val="00346563"/>
    <w:rsid w:val="0034671A"/>
    <w:rsid w:val="00346F3B"/>
    <w:rsid w:val="0035117E"/>
    <w:rsid w:val="0035139A"/>
    <w:rsid w:val="003525AE"/>
    <w:rsid w:val="003525C5"/>
    <w:rsid w:val="00352858"/>
    <w:rsid w:val="003529CE"/>
    <w:rsid w:val="0035446C"/>
    <w:rsid w:val="0035476C"/>
    <w:rsid w:val="00354F48"/>
    <w:rsid w:val="0035511B"/>
    <w:rsid w:val="0035539D"/>
    <w:rsid w:val="00356641"/>
    <w:rsid w:val="003572CC"/>
    <w:rsid w:val="0036052B"/>
    <w:rsid w:val="003609B3"/>
    <w:rsid w:val="003609E7"/>
    <w:rsid w:val="003619EF"/>
    <w:rsid w:val="00362489"/>
    <w:rsid w:val="00363494"/>
    <w:rsid w:val="00363BA4"/>
    <w:rsid w:val="00364162"/>
    <w:rsid w:val="003657F2"/>
    <w:rsid w:val="00366364"/>
    <w:rsid w:val="00366BBD"/>
    <w:rsid w:val="00367895"/>
    <w:rsid w:val="00367AF8"/>
    <w:rsid w:val="00367E7D"/>
    <w:rsid w:val="00371313"/>
    <w:rsid w:val="00372BE4"/>
    <w:rsid w:val="00372BE6"/>
    <w:rsid w:val="003733E0"/>
    <w:rsid w:val="00373702"/>
    <w:rsid w:val="003737C1"/>
    <w:rsid w:val="00375653"/>
    <w:rsid w:val="003776AD"/>
    <w:rsid w:val="003776F3"/>
    <w:rsid w:val="00377A28"/>
    <w:rsid w:val="003801BC"/>
    <w:rsid w:val="00381327"/>
    <w:rsid w:val="0038138C"/>
    <w:rsid w:val="00383031"/>
    <w:rsid w:val="003837AE"/>
    <w:rsid w:val="003859EF"/>
    <w:rsid w:val="00386641"/>
    <w:rsid w:val="00390070"/>
    <w:rsid w:val="003903B4"/>
    <w:rsid w:val="00390923"/>
    <w:rsid w:val="00390E36"/>
    <w:rsid w:val="00393522"/>
    <w:rsid w:val="00393CB8"/>
    <w:rsid w:val="003946BA"/>
    <w:rsid w:val="00394E1F"/>
    <w:rsid w:val="003955A6"/>
    <w:rsid w:val="0039615F"/>
    <w:rsid w:val="0039686C"/>
    <w:rsid w:val="0039703D"/>
    <w:rsid w:val="003971C0"/>
    <w:rsid w:val="003A03D6"/>
    <w:rsid w:val="003A19A8"/>
    <w:rsid w:val="003A25E7"/>
    <w:rsid w:val="003A39BB"/>
    <w:rsid w:val="003A3C22"/>
    <w:rsid w:val="003A46F5"/>
    <w:rsid w:val="003A6B65"/>
    <w:rsid w:val="003A786D"/>
    <w:rsid w:val="003A79F2"/>
    <w:rsid w:val="003A7A72"/>
    <w:rsid w:val="003A7C4D"/>
    <w:rsid w:val="003B0255"/>
    <w:rsid w:val="003B0483"/>
    <w:rsid w:val="003B31D8"/>
    <w:rsid w:val="003B33CA"/>
    <w:rsid w:val="003B3A28"/>
    <w:rsid w:val="003B3A42"/>
    <w:rsid w:val="003B51F7"/>
    <w:rsid w:val="003B5BD6"/>
    <w:rsid w:val="003B67B1"/>
    <w:rsid w:val="003B707B"/>
    <w:rsid w:val="003B797D"/>
    <w:rsid w:val="003C0289"/>
    <w:rsid w:val="003C078B"/>
    <w:rsid w:val="003C13C6"/>
    <w:rsid w:val="003C3A45"/>
    <w:rsid w:val="003C4D51"/>
    <w:rsid w:val="003C4F3E"/>
    <w:rsid w:val="003C5A76"/>
    <w:rsid w:val="003C7554"/>
    <w:rsid w:val="003C77FA"/>
    <w:rsid w:val="003C78A8"/>
    <w:rsid w:val="003D17B3"/>
    <w:rsid w:val="003D4859"/>
    <w:rsid w:val="003D4B48"/>
    <w:rsid w:val="003D4CE1"/>
    <w:rsid w:val="003D7210"/>
    <w:rsid w:val="003D765D"/>
    <w:rsid w:val="003E554C"/>
    <w:rsid w:val="003E5BAC"/>
    <w:rsid w:val="003E6CC8"/>
    <w:rsid w:val="003E71CE"/>
    <w:rsid w:val="003E7395"/>
    <w:rsid w:val="003F14AC"/>
    <w:rsid w:val="003F246D"/>
    <w:rsid w:val="003F2A09"/>
    <w:rsid w:val="003F3157"/>
    <w:rsid w:val="003F4F24"/>
    <w:rsid w:val="003F5655"/>
    <w:rsid w:val="003F587C"/>
    <w:rsid w:val="003F58F2"/>
    <w:rsid w:val="003F5941"/>
    <w:rsid w:val="003F5CCB"/>
    <w:rsid w:val="003F5DC6"/>
    <w:rsid w:val="003F5E8B"/>
    <w:rsid w:val="003F6D79"/>
    <w:rsid w:val="003F75B4"/>
    <w:rsid w:val="00400981"/>
    <w:rsid w:val="00401968"/>
    <w:rsid w:val="00402337"/>
    <w:rsid w:val="00402993"/>
    <w:rsid w:val="00403554"/>
    <w:rsid w:val="00404E8A"/>
    <w:rsid w:val="00405B42"/>
    <w:rsid w:val="004107A0"/>
    <w:rsid w:val="00410B45"/>
    <w:rsid w:val="00411613"/>
    <w:rsid w:val="004124CE"/>
    <w:rsid w:val="00413755"/>
    <w:rsid w:val="00416905"/>
    <w:rsid w:val="00416B1F"/>
    <w:rsid w:val="0042288F"/>
    <w:rsid w:val="0042319D"/>
    <w:rsid w:val="00424135"/>
    <w:rsid w:val="00424D62"/>
    <w:rsid w:val="0043042F"/>
    <w:rsid w:val="00431E51"/>
    <w:rsid w:val="00432291"/>
    <w:rsid w:val="00432296"/>
    <w:rsid w:val="00432620"/>
    <w:rsid w:val="0043303D"/>
    <w:rsid w:val="004338FB"/>
    <w:rsid w:val="0043428F"/>
    <w:rsid w:val="00440D2D"/>
    <w:rsid w:val="00444751"/>
    <w:rsid w:val="00444A56"/>
    <w:rsid w:val="0044607A"/>
    <w:rsid w:val="004472E0"/>
    <w:rsid w:val="00447CE7"/>
    <w:rsid w:val="00447D6E"/>
    <w:rsid w:val="004522A1"/>
    <w:rsid w:val="004543A7"/>
    <w:rsid w:val="004555C5"/>
    <w:rsid w:val="004555F9"/>
    <w:rsid w:val="0046117A"/>
    <w:rsid w:val="00462234"/>
    <w:rsid w:val="00462812"/>
    <w:rsid w:val="00463229"/>
    <w:rsid w:val="00466FD3"/>
    <w:rsid w:val="00470737"/>
    <w:rsid w:val="00470AB8"/>
    <w:rsid w:val="00471149"/>
    <w:rsid w:val="00471A20"/>
    <w:rsid w:val="00473B85"/>
    <w:rsid w:val="00473C4E"/>
    <w:rsid w:val="00474355"/>
    <w:rsid w:val="004743BE"/>
    <w:rsid w:val="00474411"/>
    <w:rsid w:val="004757F8"/>
    <w:rsid w:val="004758F6"/>
    <w:rsid w:val="00476A89"/>
    <w:rsid w:val="00477C27"/>
    <w:rsid w:val="00477D29"/>
    <w:rsid w:val="00481A51"/>
    <w:rsid w:val="00481CA7"/>
    <w:rsid w:val="00483289"/>
    <w:rsid w:val="0048452C"/>
    <w:rsid w:val="00484A2E"/>
    <w:rsid w:val="00485F0A"/>
    <w:rsid w:val="00486CEC"/>
    <w:rsid w:val="00486D85"/>
    <w:rsid w:val="00486E17"/>
    <w:rsid w:val="004876E4"/>
    <w:rsid w:val="004879F2"/>
    <w:rsid w:val="004900DD"/>
    <w:rsid w:val="00490AFF"/>
    <w:rsid w:val="00491594"/>
    <w:rsid w:val="00492B0D"/>
    <w:rsid w:val="00492C46"/>
    <w:rsid w:val="004933C1"/>
    <w:rsid w:val="00494108"/>
    <w:rsid w:val="004950E7"/>
    <w:rsid w:val="00496420"/>
    <w:rsid w:val="00496ACB"/>
    <w:rsid w:val="0049766F"/>
    <w:rsid w:val="0049779E"/>
    <w:rsid w:val="004A113C"/>
    <w:rsid w:val="004A1478"/>
    <w:rsid w:val="004A18AF"/>
    <w:rsid w:val="004A1A5E"/>
    <w:rsid w:val="004A202C"/>
    <w:rsid w:val="004A3900"/>
    <w:rsid w:val="004A3D3C"/>
    <w:rsid w:val="004A5C40"/>
    <w:rsid w:val="004A712C"/>
    <w:rsid w:val="004A73B8"/>
    <w:rsid w:val="004A7A80"/>
    <w:rsid w:val="004B0E63"/>
    <w:rsid w:val="004B1013"/>
    <w:rsid w:val="004B2A5C"/>
    <w:rsid w:val="004B2ED8"/>
    <w:rsid w:val="004B2F10"/>
    <w:rsid w:val="004B397D"/>
    <w:rsid w:val="004B3B24"/>
    <w:rsid w:val="004B3ED5"/>
    <w:rsid w:val="004B3F0A"/>
    <w:rsid w:val="004B3F6C"/>
    <w:rsid w:val="004B55D7"/>
    <w:rsid w:val="004B6EE3"/>
    <w:rsid w:val="004C08D9"/>
    <w:rsid w:val="004C0C72"/>
    <w:rsid w:val="004C44A9"/>
    <w:rsid w:val="004C5473"/>
    <w:rsid w:val="004C5D58"/>
    <w:rsid w:val="004C7E76"/>
    <w:rsid w:val="004D041F"/>
    <w:rsid w:val="004D058E"/>
    <w:rsid w:val="004D0626"/>
    <w:rsid w:val="004D0AA0"/>
    <w:rsid w:val="004D0D94"/>
    <w:rsid w:val="004D166A"/>
    <w:rsid w:val="004D2529"/>
    <w:rsid w:val="004D2C8C"/>
    <w:rsid w:val="004D3904"/>
    <w:rsid w:val="004D45EF"/>
    <w:rsid w:val="004D57BF"/>
    <w:rsid w:val="004D6943"/>
    <w:rsid w:val="004D756A"/>
    <w:rsid w:val="004E0567"/>
    <w:rsid w:val="004E09F2"/>
    <w:rsid w:val="004E418B"/>
    <w:rsid w:val="004E42BB"/>
    <w:rsid w:val="004E4FAB"/>
    <w:rsid w:val="004E7B99"/>
    <w:rsid w:val="004F0200"/>
    <w:rsid w:val="004F0C38"/>
    <w:rsid w:val="004F3678"/>
    <w:rsid w:val="004F3E34"/>
    <w:rsid w:val="004F524B"/>
    <w:rsid w:val="004F60D0"/>
    <w:rsid w:val="00500A62"/>
    <w:rsid w:val="00500E4D"/>
    <w:rsid w:val="005011B2"/>
    <w:rsid w:val="0050176C"/>
    <w:rsid w:val="00502E47"/>
    <w:rsid w:val="0050321B"/>
    <w:rsid w:val="00503370"/>
    <w:rsid w:val="00503544"/>
    <w:rsid w:val="005046DE"/>
    <w:rsid w:val="00505694"/>
    <w:rsid w:val="00506B2E"/>
    <w:rsid w:val="00510BDA"/>
    <w:rsid w:val="00510F6B"/>
    <w:rsid w:val="00510FC3"/>
    <w:rsid w:val="0051188B"/>
    <w:rsid w:val="00512EFC"/>
    <w:rsid w:val="00513DF8"/>
    <w:rsid w:val="00514F3D"/>
    <w:rsid w:val="00520A10"/>
    <w:rsid w:val="0052102D"/>
    <w:rsid w:val="0052199C"/>
    <w:rsid w:val="00525EFD"/>
    <w:rsid w:val="005262DA"/>
    <w:rsid w:val="00527165"/>
    <w:rsid w:val="005271FA"/>
    <w:rsid w:val="0052722E"/>
    <w:rsid w:val="00527853"/>
    <w:rsid w:val="00530C57"/>
    <w:rsid w:val="0053118B"/>
    <w:rsid w:val="00532D6B"/>
    <w:rsid w:val="005331A7"/>
    <w:rsid w:val="00534744"/>
    <w:rsid w:val="00536A1D"/>
    <w:rsid w:val="00536B13"/>
    <w:rsid w:val="005410A8"/>
    <w:rsid w:val="005410F5"/>
    <w:rsid w:val="00541317"/>
    <w:rsid w:val="00542938"/>
    <w:rsid w:val="00542A66"/>
    <w:rsid w:val="00544A2C"/>
    <w:rsid w:val="005451C1"/>
    <w:rsid w:val="00545FAA"/>
    <w:rsid w:val="005462FD"/>
    <w:rsid w:val="005514C1"/>
    <w:rsid w:val="00551647"/>
    <w:rsid w:val="00553120"/>
    <w:rsid w:val="00553EA0"/>
    <w:rsid w:val="00554509"/>
    <w:rsid w:val="00554957"/>
    <w:rsid w:val="00555C19"/>
    <w:rsid w:val="00557B7A"/>
    <w:rsid w:val="00560A8F"/>
    <w:rsid w:val="005616C6"/>
    <w:rsid w:val="00561824"/>
    <w:rsid w:val="005629CF"/>
    <w:rsid w:val="00562C3B"/>
    <w:rsid w:val="005634DE"/>
    <w:rsid w:val="00565DED"/>
    <w:rsid w:val="005661FB"/>
    <w:rsid w:val="00566E2B"/>
    <w:rsid w:val="00567831"/>
    <w:rsid w:val="005718E1"/>
    <w:rsid w:val="00573A58"/>
    <w:rsid w:val="00574529"/>
    <w:rsid w:val="00576387"/>
    <w:rsid w:val="00577386"/>
    <w:rsid w:val="00577578"/>
    <w:rsid w:val="005813C3"/>
    <w:rsid w:val="00581446"/>
    <w:rsid w:val="00583754"/>
    <w:rsid w:val="00583D8F"/>
    <w:rsid w:val="00585794"/>
    <w:rsid w:val="0059078F"/>
    <w:rsid w:val="00590F6F"/>
    <w:rsid w:val="005917DC"/>
    <w:rsid w:val="00593FD9"/>
    <w:rsid w:val="00594840"/>
    <w:rsid w:val="00595BA6"/>
    <w:rsid w:val="00595DE8"/>
    <w:rsid w:val="00596EAD"/>
    <w:rsid w:val="0059771F"/>
    <w:rsid w:val="00597D4F"/>
    <w:rsid w:val="005A22FE"/>
    <w:rsid w:val="005A3A5D"/>
    <w:rsid w:val="005A56CF"/>
    <w:rsid w:val="005A56ED"/>
    <w:rsid w:val="005B007B"/>
    <w:rsid w:val="005B00F6"/>
    <w:rsid w:val="005B14B9"/>
    <w:rsid w:val="005B1753"/>
    <w:rsid w:val="005B2AB9"/>
    <w:rsid w:val="005B42D3"/>
    <w:rsid w:val="005B46E3"/>
    <w:rsid w:val="005B4B0D"/>
    <w:rsid w:val="005B6BFA"/>
    <w:rsid w:val="005B7B4D"/>
    <w:rsid w:val="005C2D85"/>
    <w:rsid w:val="005C2EC5"/>
    <w:rsid w:val="005C3D50"/>
    <w:rsid w:val="005C553D"/>
    <w:rsid w:val="005C687B"/>
    <w:rsid w:val="005C7580"/>
    <w:rsid w:val="005D01AE"/>
    <w:rsid w:val="005D1862"/>
    <w:rsid w:val="005D1A0A"/>
    <w:rsid w:val="005D2857"/>
    <w:rsid w:val="005D3557"/>
    <w:rsid w:val="005D3ECD"/>
    <w:rsid w:val="005D3F4A"/>
    <w:rsid w:val="005D4713"/>
    <w:rsid w:val="005D4A63"/>
    <w:rsid w:val="005D4AAF"/>
    <w:rsid w:val="005D6F9F"/>
    <w:rsid w:val="005D749C"/>
    <w:rsid w:val="005E24E5"/>
    <w:rsid w:val="005E3568"/>
    <w:rsid w:val="005E4443"/>
    <w:rsid w:val="005E4DCB"/>
    <w:rsid w:val="005E5DFC"/>
    <w:rsid w:val="005E7128"/>
    <w:rsid w:val="005F1357"/>
    <w:rsid w:val="005F1844"/>
    <w:rsid w:val="005F2E99"/>
    <w:rsid w:val="005F3CDA"/>
    <w:rsid w:val="005F44CC"/>
    <w:rsid w:val="005F58AE"/>
    <w:rsid w:val="005F5E2A"/>
    <w:rsid w:val="005F5F51"/>
    <w:rsid w:val="005F6C59"/>
    <w:rsid w:val="005F73C4"/>
    <w:rsid w:val="005F7FD9"/>
    <w:rsid w:val="006007A3"/>
    <w:rsid w:val="0060224C"/>
    <w:rsid w:val="006031C1"/>
    <w:rsid w:val="00603EB8"/>
    <w:rsid w:val="006049E3"/>
    <w:rsid w:val="00604CD2"/>
    <w:rsid w:val="00604D7A"/>
    <w:rsid w:val="00606E96"/>
    <w:rsid w:val="0060742F"/>
    <w:rsid w:val="00607CC7"/>
    <w:rsid w:val="00610D3B"/>
    <w:rsid w:val="0061171D"/>
    <w:rsid w:val="006129CE"/>
    <w:rsid w:val="006132A3"/>
    <w:rsid w:val="00614499"/>
    <w:rsid w:val="006147EF"/>
    <w:rsid w:val="006154C6"/>
    <w:rsid w:val="00615CA0"/>
    <w:rsid w:val="00617C35"/>
    <w:rsid w:val="00620470"/>
    <w:rsid w:val="00621278"/>
    <w:rsid w:val="00623251"/>
    <w:rsid w:val="00624EE1"/>
    <w:rsid w:val="006273B0"/>
    <w:rsid w:val="00633CFF"/>
    <w:rsid w:val="00634AD3"/>
    <w:rsid w:val="00635307"/>
    <w:rsid w:val="0063642C"/>
    <w:rsid w:val="00637207"/>
    <w:rsid w:val="00637EBE"/>
    <w:rsid w:val="00645201"/>
    <w:rsid w:val="006455FA"/>
    <w:rsid w:val="006459D8"/>
    <w:rsid w:val="00650CC7"/>
    <w:rsid w:val="00650D31"/>
    <w:rsid w:val="006513BB"/>
    <w:rsid w:val="00651635"/>
    <w:rsid w:val="0065240E"/>
    <w:rsid w:val="00654383"/>
    <w:rsid w:val="00654796"/>
    <w:rsid w:val="00655408"/>
    <w:rsid w:val="00655573"/>
    <w:rsid w:val="00656113"/>
    <w:rsid w:val="006566F0"/>
    <w:rsid w:val="0065690A"/>
    <w:rsid w:val="006609F1"/>
    <w:rsid w:val="00663840"/>
    <w:rsid w:val="0066572C"/>
    <w:rsid w:val="0066656A"/>
    <w:rsid w:val="006702BC"/>
    <w:rsid w:val="00670497"/>
    <w:rsid w:val="00671C90"/>
    <w:rsid w:val="00674C69"/>
    <w:rsid w:val="006751F8"/>
    <w:rsid w:val="0067534F"/>
    <w:rsid w:val="006769D0"/>
    <w:rsid w:val="00681C23"/>
    <w:rsid w:val="0068348E"/>
    <w:rsid w:val="00683F72"/>
    <w:rsid w:val="00685833"/>
    <w:rsid w:val="006859FA"/>
    <w:rsid w:val="00685C71"/>
    <w:rsid w:val="006867CE"/>
    <w:rsid w:val="00687E2E"/>
    <w:rsid w:val="0069422A"/>
    <w:rsid w:val="00694903"/>
    <w:rsid w:val="00694E45"/>
    <w:rsid w:val="006951F2"/>
    <w:rsid w:val="00695807"/>
    <w:rsid w:val="006958B7"/>
    <w:rsid w:val="006A16F5"/>
    <w:rsid w:val="006A1936"/>
    <w:rsid w:val="006A4456"/>
    <w:rsid w:val="006A68D0"/>
    <w:rsid w:val="006A6A95"/>
    <w:rsid w:val="006A7297"/>
    <w:rsid w:val="006A752B"/>
    <w:rsid w:val="006B0F9E"/>
    <w:rsid w:val="006B188F"/>
    <w:rsid w:val="006B364A"/>
    <w:rsid w:val="006B4879"/>
    <w:rsid w:val="006B50B9"/>
    <w:rsid w:val="006B536E"/>
    <w:rsid w:val="006B6AFC"/>
    <w:rsid w:val="006C004B"/>
    <w:rsid w:val="006C09C5"/>
    <w:rsid w:val="006C09E6"/>
    <w:rsid w:val="006C496D"/>
    <w:rsid w:val="006C6804"/>
    <w:rsid w:val="006D0675"/>
    <w:rsid w:val="006D09A2"/>
    <w:rsid w:val="006D0DC2"/>
    <w:rsid w:val="006D14D3"/>
    <w:rsid w:val="006D2203"/>
    <w:rsid w:val="006D4837"/>
    <w:rsid w:val="006D5D31"/>
    <w:rsid w:val="006D609A"/>
    <w:rsid w:val="006D60A4"/>
    <w:rsid w:val="006D6ECB"/>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5AA"/>
    <w:rsid w:val="00702D04"/>
    <w:rsid w:val="00704714"/>
    <w:rsid w:val="007048E0"/>
    <w:rsid w:val="00705F72"/>
    <w:rsid w:val="007063D6"/>
    <w:rsid w:val="0070699C"/>
    <w:rsid w:val="00710254"/>
    <w:rsid w:val="00711168"/>
    <w:rsid w:val="00713CBE"/>
    <w:rsid w:val="00714420"/>
    <w:rsid w:val="00715E29"/>
    <w:rsid w:val="00716134"/>
    <w:rsid w:val="00716AD0"/>
    <w:rsid w:val="00716EC2"/>
    <w:rsid w:val="0072033C"/>
    <w:rsid w:val="0072147D"/>
    <w:rsid w:val="007216C1"/>
    <w:rsid w:val="0072283D"/>
    <w:rsid w:val="007239E1"/>
    <w:rsid w:val="007257F2"/>
    <w:rsid w:val="007306AC"/>
    <w:rsid w:val="007306C8"/>
    <w:rsid w:val="0073188C"/>
    <w:rsid w:val="0073462E"/>
    <w:rsid w:val="00735F88"/>
    <w:rsid w:val="00736113"/>
    <w:rsid w:val="007367E0"/>
    <w:rsid w:val="00741C96"/>
    <w:rsid w:val="007453EE"/>
    <w:rsid w:val="00745C65"/>
    <w:rsid w:val="007503E2"/>
    <w:rsid w:val="00751F3E"/>
    <w:rsid w:val="0075213B"/>
    <w:rsid w:val="007527A9"/>
    <w:rsid w:val="0075298B"/>
    <w:rsid w:val="00753D57"/>
    <w:rsid w:val="00754F1D"/>
    <w:rsid w:val="00754FA0"/>
    <w:rsid w:val="00755B12"/>
    <w:rsid w:val="007562AD"/>
    <w:rsid w:val="007575EA"/>
    <w:rsid w:val="00757671"/>
    <w:rsid w:val="00760F2E"/>
    <w:rsid w:val="007612F3"/>
    <w:rsid w:val="00763F16"/>
    <w:rsid w:val="007643A4"/>
    <w:rsid w:val="00764671"/>
    <w:rsid w:val="007702CD"/>
    <w:rsid w:val="007730E2"/>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54A"/>
    <w:rsid w:val="00791CAA"/>
    <w:rsid w:val="007934D9"/>
    <w:rsid w:val="0079399A"/>
    <w:rsid w:val="00794D67"/>
    <w:rsid w:val="00795C90"/>
    <w:rsid w:val="00796403"/>
    <w:rsid w:val="00796611"/>
    <w:rsid w:val="00796C1A"/>
    <w:rsid w:val="00797330"/>
    <w:rsid w:val="007A09EF"/>
    <w:rsid w:val="007A0AA0"/>
    <w:rsid w:val="007A15C3"/>
    <w:rsid w:val="007A1D56"/>
    <w:rsid w:val="007A2B47"/>
    <w:rsid w:val="007A3524"/>
    <w:rsid w:val="007A36ED"/>
    <w:rsid w:val="007A51AB"/>
    <w:rsid w:val="007A5473"/>
    <w:rsid w:val="007A6F8C"/>
    <w:rsid w:val="007B1928"/>
    <w:rsid w:val="007B1E24"/>
    <w:rsid w:val="007B2436"/>
    <w:rsid w:val="007B3927"/>
    <w:rsid w:val="007B3A5E"/>
    <w:rsid w:val="007B6190"/>
    <w:rsid w:val="007B6962"/>
    <w:rsid w:val="007B7080"/>
    <w:rsid w:val="007B765B"/>
    <w:rsid w:val="007C4135"/>
    <w:rsid w:val="007C61B2"/>
    <w:rsid w:val="007C650B"/>
    <w:rsid w:val="007C6D42"/>
    <w:rsid w:val="007C755E"/>
    <w:rsid w:val="007C7B54"/>
    <w:rsid w:val="007D08E1"/>
    <w:rsid w:val="007D2D51"/>
    <w:rsid w:val="007D30CC"/>
    <w:rsid w:val="007D4325"/>
    <w:rsid w:val="007D48AC"/>
    <w:rsid w:val="007D5DE5"/>
    <w:rsid w:val="007D7E67"/>
    <w:rsid w:val="007E0500"/>
    <w:rsid w:val="007E2456"/>
    <w:rsid w:val="007E36B9"/>
    <w:rsid w:val="007E52F0"/>
    <w:rsid w:val="007E589E"/>
    <w:rsid w:val="007E5909"/>
    <w:rsid w:val="007E69FF"/>
    <w:rsid w:val="007E7B32"/>
    <w:rsid w:val="007F1A85"/>
    <w:rsid w:val="007F33DE"/>
    <w:rsid w:val="007F774C"/>
    <w:rsid w:val="008001B9"/>
    <w:rsid w:val="00801190"/>
    <w:rsid w:val="00802A0F"/>
    <w:rsid w:val="00803E6A"/>
    <w:rsid w:val="008044BB"/>
    <w:rsid w:val="00805849"/>
    <w:rsid w:val="00806DAE"/>
    <w:rsid w:val="008105C8"/>
    <w:rsid w:val="00811E63"/>
    <w:rsid w:val="00811FD7"/>
    <w:rsid w:val="0081299E"/>
    <w:rsid w:val="00813513"/>
    <w:rsid w:val="008136EB"/>
    <w:rsid w:val="00813BAC"/>
    <w:rsid w:val="008166F6"/>
    <w:rsid w:val="008169D9"/>
    <w:rsid w:val="00816AC5"/>
    <w:rsid w:val="00817E35"/>
    <w:rsid w:val="00820855"/>
    <w:rsid w:val="00820D78"/>
    <w:rsid w:val="00821423"/>
    <w:rsid w:val="008218D5"/>
    <w:rsid w:val="00822690"/>
    <w:rsid w:val="0082269A"/>
    <w:rsid w:val="00824244"/>
    <w:rsid w:val="00824A19"/>
    <w:rsid w:val="00825218"/>
    <w:rsid w:val="00825EB5"/>
    <w:rsid w:val="0082662C"/>
    <w:rsid w:val="00827731"/>
    <w:rsid w:val="008277E7"/>
    <w:rsid w:val="008330F4"/>
    <w:rsid w:val="008333F2"/>
    <w:rsid w:val="0083373A"/>
    <w:rsid w:val="0083426B"/>
    <w:rsid w:val="00837B40"/>
    <w:rsid w:val="0084017D"/>
    <w:rsid w:val="008403FF"/>
    <w:rsid w:val="008406B7"/>
    <w:rsid w:val="00840AB0"/>
    <w:rsid w:val="00841358"/>
    <w:rsid w:val="008430A8"/>
    <w:rsid w:val="0084318F"/>
    <w:rsid w:val="0084385F"/>
    <w:rsid w:val="00843989"/>
    <w:rsid w:val="00843DCB"/>
    <w:rsid w:val="00844443"/>
    <w:rsid w:val="00844F97"/>
    <w:rsid w:val="00844FAC"/>
    <w:rsid w:val="0084563D"/>
    <w:rsid w:val="00845D09"/>
    <w:rsid w:val="00845E11"/>
    <w:rsid w:val="008510F9"/>
    <w:rsid w:val="00852515"/>
    <w:rsid w:val="00853263"/>
    <w:rsid w:val="00853C97"/>
    <w:rsid w:val="00854ACA"/>
    <w:rsid w:val="008564D0"/>
    <w:rsid w:val="0085788B"/>
    <w:rsid w:val="00857B2C"/>
    <w:rsid w:val="0086042D"/>
    <w:rsid w:val="00860738"/>
    <w:rsid w:val="00862FB2"/>
    <w:rsid w:val="008634DD"/>
    <w:rsid w:val="00863DED"/>
    <w:rsid w:val="00864C67"/>
    <w:rsid w:val="00864D32"/>
    <w:rsid w:val="00866C5C"/>
    <w:rsid w:val="00867AE0"/>
    <w:rsid w:val="00870F46"/>
    <w:rsid w:val="00872FC6"/>
    <w:rsid w:val="008730F2"/>
    <w:rsid w:val="00874FDB"/>
    <w:rsid w:val="008765A8"/>
    <w:rsid w:val="008809CF"/>
    <w:rsid w:val="008819D2"/>
    <w:rsid w:val="0088320A"/>
    <w:rsid w:val="00883867"/>
    <w:rsid w:val="00885DB5"/>
    <w:rsid w:val="00886A01"/>
    <w:rsid w:val="00886D9D"/>
    <w:rsid w:val="00886F86"/>
    <w:rsid w:val="00887CB1"/>
    <w:rsid w:val="00890283"/>
    <w:rsid w:val="00891433"/>
    <w:rsid w:val="00891571"/>
    <w:rsid w:val="008922BC"/>
    <w:rsid w:val="00892AD0"/>
    <w:rsid w:val="00893064"/>
    <w:rsid w:val="008939C5"/>
    <w:rsid w:val="00894AD8"/>
    <w:rsid w:val="008954B3"/>
    <w:rsid w:val="008A27E4"/>
    <w:rsid w:val="008A3866"/>
    <w:rsid w:val="008A404F"/>
    <w:rsid w:val="008A42D7"/>
    <w:rsid w:val="008A74B4"/>
    <w:rsid w:val="008B003F"/>
    <w:rsid w:val="008B00B8"/>
    <w:rsid w:val="008B06AB"/>
    <w:rsid w:val="008B1931"/>
    <w:rsid w:val="008B228A"/>
    <w:rsid w:val="008B2A28"/>
    <w:rsid w:val="008B3A1A"/>
    <w:rsid w:val="008C1822"/>
    <w:rsid w:val="008C1F5C"/>
    <w:rsid w:val="008C2531"/>
    <w:rsid w:val="008C2EA7"/>
    <w:rsid w:val="008C3298"/>
    <w:rsid w:val="008C3E61"/>
    <w:rsid w:val="008C471A"/>
    <w:rsid w:val="008C490E"/>
    <w:rsid w:val="008C740F"/>
    <w:rsid w:val="008D0A17"/>
    <w:rsid w:val="008D44CF"/>
    <w:rsid w:val="008D7AF3"/>
    <w:rsid w:val="008E0434"/>
    <w:rsid w:val="008E2246"/>
    <w:rsid w:val="008E3F76"/>
    <w:rsid w:val="008E3FF6"/>
    <w:rsid w:val="008E6825"/>
    <w:rsid w:val="008E738C"/>
    <w:rsid w:val="008F1377"/>
    <w:rsid w:val="008F1BD8"/>
    <w:rsid w:val="008F2457"/>
    <w:rsid w:val="008F3314"/>
    <w:rsid w:val="008F6AD5"/>
    <w:rsid w:val="008F6DBD"/>
    <w:rsid w:val="008F7045"/>
    <w:rsid w:val="009001A5"/>
    <w:rsid w:val="009002D5"/>
    <w:rsid w:val="009007DF"/>
    <w:rsid w:val="00901FE2"/>
    <w:rsid w:val="0090407D"/>
    <w:rsid w:val="00904507"/>
    <w:rsid w:val="009046C3"/>
    <w:rsid w:val="0090482A"/>
    <w:rsid w:val="00905091"/>
    <w:rsid w:val="0090527A"/>
    <w:rsid w:val="00905822"/>
    <w:rsid w:val="00906310"/>
    <w:rsid w:val="00907DE2"/>
    <w:rsid w:val="00913EAB"/>
    <w:rsid w:val="00915559"/>
    <w:rsid w:val="00915589"/>
    <w:rsid w:val="009157F2"/>
    <w:rsid w:val="00916089"/>
    <w:rsid w:val="00916375"/>
    <w:rsid w:val="009169B5"/>
    <w:rsid w:val="00923016"/>
    <w:rsid w:val="00924382"/>
    <w:rsid w:val="0092540E"/>
    <w:rsid w:val="0092799F"/>
    <w:rsid w:val="00930FBB"/>
    <w:rsid w:val="00931A12"/>
    <w:rsid w:val="00931EBD"/>
    <w:rsid w:val="00932DF5"/>
    <w:rsid w:val="00932E95"/>
    <w:rsid w:val="00935545"/>
    <w:rsid w:val="0093795C"/>
    <w:rsid w:val="009408D7"/>
    <w:rsid w:val="0094090E"/>
    <w:rsid w:val="00940E85"/>
    <w:rsid w:val="00942DEE"/>
    <w:rsid w:val="00942E22"/>
    <w:rsid w:val="00946074"/>
    <w:rsid w:val="0094652C"/>
    <w:rsid w:val="00947292"/>
    <w:rsid w:val="00951DF2"/>
    <w:rsid w:val="00953CC3"/>
    <w:rsid w:val="0095509B"/>
    <w:rsid w:val="0095552A"/>
    <w:rsid w:val="00955BCA"/>
    <w:rsid w:val="00956162"/>
    <w:rsid w:val="009568A6"/>
    <w:rsid w:val="00957489"/>
    <w:rsid w:val="00957C07"/>
    <w:rsid w:val="00957F45"/>
    <w:rsid w:val="0096335A"/>
    <w:rsid w:val="00963399"/>
    <w:rsid w:val="00963FEB"/>
    <w:rsid w:val="0096406E"/>
    <w:rsid w:val="009640D3"/>
    <w:rsid w:val="0096420A"/>
    <w:rsid w:val="009656DC"/>
    <w:rsid w:val="00965AC8"/>
    <w:rsid w:val="00965F47"/>
    <w:rsid w:val="00966FC1"/>
    <w:rsid w:val="00967C6C"/>
    <w:rsid w:val="00970E31"/>
    <w:rsid w:val="0097137D"/>
    <w:rsid w:val="00973D16"/>
    <w:rsid w:val="00974C28"/>
    <w:rsid w:val="00974F98"/>
    <w:rsid w:val="009776BE"/>
    <w:rsid w:val="0098197C"/>
    <w:rsid w:val="009828EF"/>
    <w:rsid w:val="009831D8"/>
    <w:rsid w:val="00983D0C"/>
    <w:rsid w:val="00985C34"/>
    <w:rsid w:val="00985D4F"/>
    <w:rsid w:val="00986555"/>
    <w:rsid w:val="00986D6A"/>
    <w:rsid w:val="00986E3B"/>
    <w:rsid w:val="00987F10"/>
    <w:rsid w:val="00987F1D"/>
    <w:rsid w:val="0099215F"/>
    <w:rsid w:val="0099315B"/>
    <w:rsid w:val="00994436"/>
    <w:rsid w:val="009A086E"/>
    <w:rsid w:val="009A1834"/>
    <w:rsid w:val="009A18F9"/>
    <w:rsid w:val="009A2BE9"/>
    <w:rsid w:val="009A31F9"/>
    <w:rsid w:val="009A4CFB"/>
    <w:rsid w:val="009A55F5"/>
    <w:rsid w:val="009A5EED"/>
    <w:rsid w:val="009A75F4"/>
    <w:rsid w:val="009A771D"/>
    <w:rsid w:val="009B0E0D"/>
    <w:rsid w:val="009B21E3"/>
    <w:rsid w:val="009B413B"/>
    <w:rsid w:val="009B4F81"/>
    <w:rsid w:val="009B6610"/>
    <w:rsid w:val="009B7745"/>
    <w:rsid w:val="009C2202"/>
    <w:rsid w:val="009C2FA7"/>
    <w:rsid w:val="009C3DD8"/>
    <w:rsid w:val="009C42F9"/>
    <w:rsid w:val="009C43EF"/>
    <w:rsid w:val="009C4D04"/>
    <w:rsid w:val="009C5A16"/>
    <w:rsid w:val="009D222B"/>
    <w:rsid w:val="009D2A23"/>
    <w:rsid w:val="009D3AAC"/>
    <w:rsid w:val="009D4218"/>
    <w:rsid w:val="009D5575"/>
    <w:rsid w:val="009D5840"/>
    <w:rsid w:val="009D5CBB"/>
    <w:rsid w:val="009D6B03"/>
    <w:rsid w:val="009D6DD6"/>
    <w:rsid w:val="009D72D2"/>
    <w:rsid w:val="009D7641"/>
    <w:rsid w:val="009D7CC0"/>
    <w:rsid w:val="009E142E"/>
    <w:rsid w:val="009E1721"/>
    <w:rsid w:val="009E19A3"/>
    <w:rsid w:val="009E2A65"/>
    <w:rsid w:val="009E352D"/>
    <w:rsid w:val="009E3C94"/>
    <w:rsid w:val="009E4006"/>
    <w:rsid w:val="009F0CBE"/>
    <w:rsid w:val="009F1C2B"/>
    <w:rsid w:val="009F35DC"/>
    <w:rsid w:val="009F3954"/>
    <w:rsid w:val="009F4998"/>
    <w:rsid w:val="009F65F3"/>
    <w:rsid w:val="009F6B82"/>
    <w:rsid w:val="009F74F1"/>
    <w:rsid w:val="009F766C"/>
    <w:rsid w:val="00A001BA"/>
    <w:rsid w:val="00A009B0"/>
    <w:rsid w:val="00A014B3"/>
    <w:rsid w:val="00A03B10"/>
    <w:rsid w:val="00A03C16"/>
    <w:rsid w:val="00A044DE"/>
    <w:rsid w:val="00A0761B"/>
    <w:rsid w:val="00A07F81"/>
    <w:rsid w:val="00A11BF2"/>
    <w:rsid w:val="00A11C60"/>
    <w:rsid w:val="00A11EA6"/>
    <w:rsid w:val="00A12453"/>
    <w:rsid w:val="00A129F5"/>
    <w:rsid w:val="00A12B01"/>
    <w:rsid w:val="00A12DDF"/>
    <w:rsid w:val="00A130A7"/>
    <w:rsid w:val="00A13293"/>
    <w:rsid w:val="00A1395D"/>
    <w:rsid w:val="00A167FA"/>
    <w:rsid w:val="00A20AAE"/>
    <w:rsid w:val="00A21096"/>
    <w:rsid w:val="00A21516"/>
    <w:rsid w:val="00A21700"/>
    <w:rsid w:val="00A21897"/>
    <w:rsid w:val="00A2317E"/>
    <w:rsid w:val="00A23D59"/>
    <w:rsid w:val="00A23D97"/>
    <w:rsid w:val="00A24135"/>
    <w:rsid w:val="00A25471"/>
    <w:rsid w:val="00A2598B"/>
    <w:rsid w:val="00A2641C"/>
    <w:rsid w:val="00A26527"/>
    <w:rsid w:val="00A26B96"/>
    <w:rsid w:val="00A2736D"/>
    <w:rsid w:val="00A3008B"/>
    <w:rsid w:val="00A302FF"/>
    <w:rsid w:val="00A3125C"/>
    <w:rsid w:val="00A32CD5"/>
    <w:rsid w:val="00A357D8"/>
    <w:rsid w:val="00A40AF4"/>
    <w:rsid w:val="00A40B8B"/>
    <w:rsid w:val="00A439A4"/>
    <w:rsid w:val="00A43E2D"/>
    <w:rsid w:val="00A44CED"/>
    <w:rsid w:val="00A450C6"/>
    <w:rsid w:val="00A460BB"/>
    <w:rsid w:val="00A47409"/>
    <w:rsid w:val="00A51C40"/>
    <w:rsid w:val="00A54642"/>
    <w:rsid w:val="00A54DC5"/>
    <w:rsid w:val="00A569EF"/>
    <w:rsid w:val="00A57176"/>
    <w:rsid w:val="00A574A4"/>
    <w:rsid w:val="00A606A1"/>
    <w:rsid w:val="00A61E36"/>
    <w:rsid w:val="00A623CD"/>
    <w:rsid w:val="00A654D9"/>
    <w:rsid w:val="00A655C8"/>
    <w:rsid w:val="00A655EF"/>
    <w:rsid w:val="00A664B0"/>
    <w:rsid w:val="00A670E0"/>
    <w:rsid w:val="00A675D7"/>
    <w:rsid w:val="00A7083E"/>
    <w:rsid w:val="00A726C4"/>
    <w:rsid w:val="00A72EC6"/>
    <w:rsid w:val="00A7383A"/>
    <w:rsid w:val="00A74C4A"/>
    <w:rsid w:val="00A76563"/>
    <w:rsid w:val="00A770F9"/>
    <w:rsid w:val="00A8068F"/>
    <w:rsid w:val="00A80ABA"/>
    <w:rsid w:val="00A81417"/>
    <w:rsid w:val="00A82619"/>
    <w:rsid w:val="00A82C5D"/>
    <w:rsid w:val="00A90405"/>
    <w:rsid w:val="00A90708"/>
    <w:rsid w:val="00A91627"/>
    <w:rsid w:val="00A926EC"/>
    <w:rsid w:val="00A932F3"/>
    <w:rsid w:val="00A93C8B"/>
    <w:rsid w:val="00A96ECB"/>
    <w:rsid w:val="00A97825"/>
    <w:rsid w:val="00AA035E"/>
    <w:rsid w:val="00AA0E53"/>
    <w:rsid w:val="00AA2370"/>
    <w:rsid w:val="00AA3287"/>
    <w:rsid w:val="00AA3752"/>
    <w:rsid w:val="00AA4DE2"/>
    <w:rsid w:val="00AA505C"/>
    <w:rsid w:val="00AA65DC"/>
    <w:rsid w:val="00AB11EB"/>
    <w:rsid w:val="00AB23CB"/>
    <w:rsid w:val="00AB461E"/>
    <w:rsid w:val="00AB4C84"/>
    <w:rsid w:val="00AB68DA"/>
    <w:rsid w:val="00AC2442"/>
    <w:rsid w:val="00AC2B1A"/>
    <w:rsid w:val="00AC4170"/>
    <w:rsid w:val="00AC4EAD"/>
    <w:rsid w:val="00AC57D0"/>
    <w:rsid w:val="00AC5DAD"/>
    <w:rsid w:val="00AC632B"/>
    <w:rsid w:val="00AC6E49"/>
    <w:rsid w:val="00AD0E1F"/>
    <w:rsid w:val="00AD0E7B"/>
    <w:rsid w:val="00AD12C7"/>
    <w:rsid w:val="00AD239E"/>
    <w:rsid w:val="00AD3955"/>
    <w:rsid w:val="00AD4285"/>
    <w:rsid w:val="00AD57B4"/>
    <w:rsid w:val="00AD5DBA"/>
    <w:rsid w:val="00AD6BE7"/>
    <w:rsid w:val="00AD78D1"/>
    <w:rsid w:val="00AE0A34"/>
    <w:rsid w:val="00AE1BD0"/>
    <w:rsid w:val="00AE2EEF"/>
    <w:rsid w:val="00AE451D"/>
    <w:rsid w:val="00AE6704"/>
    <w:rsid w:val="00AF0C71"/>
    <w:rsid w:val="00AF0CE5"/>
    <w:rsid w:val="00AF133A"/>
    <w:rsid w:val="00AF1922"/>
    <w:rsid w:val="00AF19E5"/>
    <w:rsid w:val="00AF237E"/>
    <w:rsid w:val="00AF2778"/>
    <w:rsid w:val="00AF2BA7"/>
    <w:rsid w:val="00AF4188"/>
    <w:rsid w:val="00AF4DA1"/>
    <w:rsid w:val="00AF7AF9"/>
    <w:rsid w:val="00B00413"/>
    <w:rsid w:val="00B01125"/>
    <w:rsid w:val="00B019F5"/>
    <w:rsid w:val="00B02963"/>
    <w:rsid w:val="00B03194"/>
    <w:rsid w:val="00B03341"/>
    <w:rsid w:val="00B05112"/>
    <w:rsid w:val="00B0583E"/>
    <w:rsid w:val="00B06562"/>
    <w:rsid w:val="00B07E43"/>
    <w:rsid w:val="00B102B7"/>
    <w:rsid w:val="00B12DD3"/>
    <w:rsid w:val="00B13BB7"/>
    <w:rsid w:val="00B15D42"/>
    <w:rsid w:val="00B15F45"/>
    <w:rsid w:val="00B17175"/>
    <w:rsid w:val="00B22873"/>
    <w:rsid w:val="00B22D0D"/>
    <w:rsid w:val="00B2403E"/>
    <w:rsid w:val="00B262DD"/>
    <w:rsid w:val="00B309CE"/>
    <w:rsid w:val="00B34F38"/>
    <w:rsid w:val="00B3564D"/>
    <w:rsid w:val="00B35C20"/>
    <w:rsid w:val="00B35FEC"/>
    <w:rsid w:val="00B36746"/>
    <w:rsid w:val="00B376CD"/>
    <w:rsid w:val="00B379C5"/>
    <w:rsid w:val="00B40B65"/>
    <w:rsid w:val="00B42906"/>
    <w:rsid w:val="00B42D4B"/>
    <w:rsid w:val="00B43349"/>
    <w:rsid w:val="00B433B8"/>
    <w:rsid w:val="00B437CC"/>
    <w:rsid w:val="00B437F6"/>
    <w:rsid w:val="00B43D76"/>
    <w:rsid w:val="00B46674"/>
    <w:rsid w:val="00B47B2E"/>
    <w:rsid w:val="00B513E4"/>
    <w:rsid w:val="00B52384"/>
    <w:rsid w:val="00B52BD3"/>
    <w:rsid w:val="00B54145"/>
    <w:rsid w:val="00B56356"/>
    <w:rsid w:val="00B57D11"/>
    <w:rsid w:val="00B61D90"/>
    <w:rsid w:val="00B63374"/>
    <w:rsid w:val="00B63D8A"/>
    <w:rsid w:val="00B64B34"/>
    <w:rsid w:val="00B64B5F"/>
    <w:rsid w:val="00B6512A"/>
    <w:rsid w:val="00B66B81"/>
    <w:rsid w:val="00B66D39"/>
    <w:rsid w:val="00B67ACF"/>
    <w:rsid w:val="00B7008C"/>
    <w:rsid w:val="00B7065D"/>
    <w:rsid w:val="00B712FB"/>
    <w:rsid w:val="00B7161A"/>
    <w:rsid w:val="00B7179C"/>
    <w:rsid w:val="00B71FCA"/>
    <w:rsid w:val="00B72615"/>
    <w:rsid w:val="00B73974"/>
    <w:rsid w:val="00B75451"/>
    <w:rsid w:val="00B7611B"/>
    <w:rsid w:val="00B80472"/>
    <w:rsid w:val="00B80832"/>
    <w:rsid w:val="00B80D79"/>
    <w:rsid w:val="00B81269"/>
    <w:rsid w:val="00B81C61"/>
    <w:rsid w:val="00B81EE2"/>
    <w:rsid w:val="00B82011"/>
    <w:rsid w:val="00B82BE8"/>
    <w:rsid w:val="00B833CA"/>
    <w:rsid w:val="00B84C49"/>
    <w:rsid w:val="00B84D1F"/>
    <w:rsid w:val="00B8567C"/>
    <w:rsid w:val="00B8716F"/>
    <w:rsid w:val="00B90608"/>
    <w:rsid w:val="00B923F3"/>
    <w:rsid w:val="00B969AF"/>
    <w:rsid w:val="00B97FFA"/>
    <w:rsid w:val="00BA1AAA"/>
    <w:rsid w:val="00BA1F01"/>
    <w:rsid w:val="00BA34D8"/>
    <w:rsid w:val="00BA35DC"/>
    <w:rsid w:val="00BA56DC"/>
    <w:rsid w:val="00BA5759"/>
    <w:rsid w:val="00BA57F1"/>
    <w:rsid w:val="00BA7035"/>
    <w:rsid w:val="00BA79E2"/>
    <w:rsid w:val="00BB0ED2"/>
    <w:rsid w:val="00BB24B3"/>
    <w:rsid w:val="00BB55F2"/>
    <w:rsid w:val="00BB6005"/>
    <w:rsid w:val="00BB7F93"/>
    <w:rsid w:val="00BC03EA"/>
    <w:rsid w:val="00BC09D3"/>
    <w:rsid w:val="00BC1FAD"/>
    <w:rsid w:val="00BC224D"/>
    <w:rsid w:val="00BC31B0"/>
    <w:rsid w:val="00BC33B6"/>
    <w:rsid w:val="00BC4AFE"/>
    <w:rsid w:val="00BC4EED"/>
    <w:rsid w:val="00BC50ED"/>
    <w:rsid w:val="00BC675D"/>
    <w:rsid w:val="00BC6818"/>
    <w:rsid w:val="00BC6A48"/>
    <w:rsid w:val="00BC7EC2"/>
    <w:rsid w:val="00BD0ACF"/>
    <w:rsid w:val="00BD5C3A"/>
    <w:rsid w:val="00BD6FFF"/>
    <w:rsid w:val="00BD71E5"/>
    <w:rsid w:val="00BD73ED"/>
    <w:rsid w:val="00BD7DC0"/>
    <w:rsid w:val="00BD7FD1"/>
    <w:rsid w:val="00BE202B"/>
    <w:rsid w:val="00BE228E"/>
    <w:rsid w:val="00BE27FB"/>
    <w:rsid w:val="00BE290A"/>
    <w:rsid w:val="00BE29B3"/>
    <w:rsid w:val="00BE43C0"/>
    <w:rsid w:val="00BE77A3"/>
    <w:rsid w:val="00BF0284"/>
    <w:rsid w:val="00BF1B89"/>
    <w:rsid w:val="00BF3838"/>
    <w:rsid w:val="00BF4A58"/>
    <w:rsid w:val="00BF52E4"/>
    <w:rsid w:val="00BF5C1B"/>
    <w:rsid w:val="00BF5CBE"/>
    <w:rsid w:val="00BF6001"/>
    <w:rsid w:val="00BF61BA"/>
    <w:rsid w:val="00BF7169"/>
    <w:rsid w:val="00BF7B9F"/>
    <w:rsid w:val="00C00302"/>
    <w:rsid w:val="00C00A6F"/>
    <w:rsid w:val="00C01C72"/>
    <w:rsid w:val="00C04022"/>
    <w:rsid w:val="00C04A3F"/>
    <w:rsid w:val="00C051A2"/>
    <w:rsid w:val="00C05590"/>
    <w:rsid w:val="00C07FC4"/>
    <w:rsid w:val="00C11307"/>
    <w:rsid w:val="00C13068"/>
    <w:rsid w:val="00C13A8B"/>
    <w:rsid w:val="00C14691"/>
    <w:rsid w:val="00C160C1"/>
    <w:rsid w:val="00C1716F"/>
    <w:rsid w:val="00C201AF"/>
    <w:rsid w:val="00C20A1B"/>
    <w:rsid w:val="00C21464"/>
    <w:rsid w:val="00C216A5"/>
    <w:rsid w:val="00C21A58"/>
    <w:rsid w:val="00C26F6F"/>
    <w:rsid w:val="00C27C87"/>
    <w:rsid w:val="00C27F0B"/>
    <w:rsid w:val="00C300C1"/>
    <w:rsid w:val="00C319D9"/>
    <w:rsid w:val="00C3250D"/>
    <w:rsid w:val="00C3380E"/>
    <w:rsid w:val="00C34606"/>
    <w:rsid w:val="00C352B9"/>
    <w:rsid w:val="00C35561"/>
    <w:rsid w:val="00C35838"/>
    <w:rsid w:val="00C35D88"/>
    <w:rsid w:val="00C368FB"/>
    <w:rsid w:val="00C376D3"/>
    <w:rsid w:val="00C40D78"/>
    <w:rsid w:val="00C41F0F"/>
    <w:rsid w:val="00C44B05"/>
    <w:rsid w:val="00C4528B"/>
    <w:rsid w:val="00C47B87"/>
    <w:rsid w:val="00C47E12"/>
    <w:rsid w:val="00C510ED"/>
    <w:rsid w:val="00C524D2"/>
    <w:rsid w:val="00C5258B"/>
    <w:rsid w:val="00C54973"/>
    <w:rsid w:val="00C56797"/>
    <w:rsid w:val="00C56C66"/>
    <w:rsid w:val="00C57168"/>
    <w:rsid w:val="00C60A55"/>
    <w:rsid w:val="00C62400"/>
    <w:rsid w:val="00C62DB2"/>
    <w:rsid w:val="00C63653"/>
    <w:rsid w:val="00C6378B"/>
    <w:rsid w:val="00C63A23"/>
    <w:rsid w:val="00C63B34"/>
    <w:rsid w:val="00C64EEF"/>
    <w:rsid w:val="00C7048E"/>
    <w:rsid w:val="00C70736"/>
    <w:rsid w:val="00C70CCA"/>
    <w:rsid w:val="00C7121F"/>
    <w:rsid w:val="00C71938"/>
    <w:rsid w:val="00C73C8C"/>
    <w:rsid w:val="00C73E3B"/>
    <w:rsid w:val="00C747FF"/>
    <w:rsid w:val="00C74963"/>
    <w:rsid w:val="00C75E48"/>
    <w:rsid w:val="00C763CD"/>
    <w:rsid w:val="00C77314"/>
    <w:rsid w:val="00C80243"/>
    <w:rsid w:val="00C815B8"/>
    <w:rsid w:val="00C81B9D"/>
    <w:rsid w:val="00C8262E"/>
    <w:rsid w:val="00C82C43"/>
    <w:rsid w:val="00C82D21"/>
    <w:rsid w:val="00C84EEA"/>
    <w:rsid w:val="00C85465"/>
    <w:rsid w:val="00C860AB"/>
    <w:rsid w:val="00C86C27"/>
    <w:rsid w:val="00C87E7B"/>
    <w:rsid w:val="00C9187C"/>
    <w:rsid w:val="00C91B33"/>
    <w:rsid w:val="00C91E6A"/>
    <w:rsid w:val="00C92468"/>
    <w:rsid w:val="00C92517"/>
    <w:rsid w:val="00C92CF7"/>
    <w:rsid w:val="00C94241"/>
    <w:rsid w:val="00C9576E"/>
    <w:rsid w:val="00C95A9E"/>
    <w:rsid w:val="00C95E39"/>
    <w:rsid w:val="00C972E6"/>
    <w:rsid w:val="00C97AB0"/>
    <w:rsid w:val="00CA09EB"/>
    <w:rsid w:val="00CA214D"/>
    <w:rsid w:val="00CA2473"/>
    <w:rsid w:val="00CA24F0"/>
    <w:rsid w:val="00CA27CF"/>
    <w:rsid w:val="00CA4DC0"/>
    <w:rsid w:val="00CA521C"/>
    <w:rsid w:val="00CA6840"/>
    <w:rsid w:val="00CA6A87"/>
    <w:rsid w:val="00CA719D"/>
    <w:rsid w:val="00CA7CE3"/>
    <w:rsid w:val="00CB086F"/>
    <w:rsid w:val="00CB13E6"/>
    <w:rsid w:val="00CB1D74"/>
    <w:rsid w:val="00CB30D0"/>
    <w:rsid w:val="00CB3CB0"/>
    <w:rsid w:val="00CB3CE1"/>
    <w:rsid w:val="00CB5CED"/>
    <w:rsid w:val="00CB60F5"/>
    <w:rsid w:val="00CB7F6D"/>
    <w:rsid w:val="00CC073A"/>
    <w:rsid w:val="00CC3FA8"/>
    <w:rsid w:val="00CC6D72"/>
    <w:rsid w:val="00CC739E"/>
    <w:rsid w:val="00CC7EA2"/>
    <w:rsid w:val="00CD04B6"/>
    <w:rsid w:val="00CD05ED"/>
    <w:rsid w:val="00CD085B"/>
    <w:rsid w:val="00CD0F6E"/>
    <w:rsid w:val="00CD2B2A"/>
    <w:rsid w:val="00CD2F88"/>
    <w:rsid w:val="00CD52D5"/>
    <w:rsid w:val="00CD5F17"/>
    <w:rsid w:val="00CD66EE"/>
    <w:rsid w:val="00CD6DC3"/>
    <w:rsid w:val="00CD755C"/>
    <w:rsid w:val="00CE0767"/>
    <w:rsid w:val="00CE0ABA"/>
    <w:rsid w:val="00CE0E1A"/>
    <w:rsid w:val="00CE0FD5"/>
    <w:rsid w:val="00CE2144"/>
    <w:rsid w:val="00CE2E3F"/>
    <w:rsid w:val="00CE624A"/>
    <w:rsid w:val="00CF05B0"/>
    <w:rsid w:val="00CF1179"/>
    <w:rsid w:val="00CF19CE"/>
    <w:rsid w:val="00CF1E81"/>
    <w:rsid w:val="00CF245D"/>
    <w:rsid w:val="00CF3976"/>
    <w:rsid w:val="00CF538B"/>
    <w:rsid w:val="00CF624D"/>
    <w:rsid w:val="00CF64C0"/>
    <w:rsid w:val="00CF6880"/>
    <w:rsid w:val="00CF7D0C"/>
    <w:rsid w:val="00D014B6"/>
    <w:rsid w:val="00D0385F"/>
    <w:rsid w:val="00D0598C"/>
    <w:rsid w:val="00D10E1A"/>
    <w:rsid w:val="00D129FB"/>
    <w:rsid w:val="00D134E2"/>
    <w:rsid w:val="00D14DF9"/>
    <w:rsid w:val="00D156DB"/>
    <w:rsid w:val="00D15722"/>
    <w:rsid w:val="00D15E36"/>
    <w:rsid w:val="00D16095"/>
    <w:rsid w:val="00D169C2"/>
    <w:rsid w:val="00D17213"/>
    <w:rsid w:val="00D21F5A"/>
    <w:rsid w:val="00D2200D"/>
    <w:rsid w:val="00D237DB"/>
    <w:rsid w:val="00D242F0"/>
    <w:rsid w:val="00D248BB"/>
    <w:rsid w:val="00D255DF"/>
    <w:rsid w:val="00D27278"/>
    <w:rsid w:val="00D2772C"/>
    <w:rsid w:val="00D27E70"/>
    <w:rsid w:val="00D305BD"/>
    <w:rsid w:val="00D3183C"/>
    <w:rsid w:val="00D33A76"/>
    <w:rsid w:val="00D35519"/>
    <w:rsid w:val="00D3679D"/>
    <w:rsid w:val="00D40475"/>
    <w:rsid w:val="00D409BE"/>
    <w:rsid w:val="00D40C47"/>
    <w:rsid w:val="00D410D9"/>
    <w:rsid w:val="00D41AB0"/>
    <w:rsid w:val="00D42640"/>
    <w:rsid w:val="00D45FEC"/>
    <w:rsid w:val="00D476B1"/>
    <w:rsid w:val="00D47E18"/>
    <w:rsid w:val="00D50421"/>
    <w:rsid w:val="00D507CF"/>
    <w:rsid w:val="00D50828"/>
    <w:rsid w:val="00D51042"/>
    <w:rsid w:val="00D522A2"/>
    <w:rsid w:val="00D529C3"/>
    <w:rsid w:val="00D52C4C"/>
    <w:rsid w:val="00D553C2"/>
    <w:rsid w:val="00D55E06"/>
    <w:rsid w:val="00D55F9B"/>
    <w:rsid w:val="00D56B01"/>
    <w:rsid w:val="00D56D60"/>
    <w:rsid w:val="00D6058A"/>
    <w:rsid w:val="00D605C4"/>
    <w:rsid w:val="00D6135D"/>
    <w:rsid w:val="00D62775"/>
    <w:rsid w:val="00D628C9"/>
    <w:rsid w:val="00D6397C"/>
    <w:rsid w:val="00D63E26"/>
    <w:rsid w:val="00D658DB"/>
    <w:rsid w:val="00D672CC"/>
    <w:rsid w:val="00D67681"/>
    <w:rsid w:val="00D72B84"/>
    <w:rsid w:val="00D72EB7"/>
    <w:rsid w:val="00D73BFE"/>
    <w:rsid w:val="00D74DC7"/>
    <w:rsid w:val="00D773F7"/>
    <w:rsid w:val="00D804BE"/>
    <w:rsid w:val="00D805B1"/>
    <w:rsid w:val="00D816B3"/>
    <w:rsid w:val="00D82013"/>
    <w:rsid w:val="00D82194"/>
    <w:rsid w:val="00D82650"/>
    <w:rsid w:val="00D85E46"/>
    <w:rsid w:val="00D8658B"/>
    <w:rsid w:val="00D86739"/>
    <w:rsid w:val="00D907CB"/>
    <w:rsid w:val="00D91C11"/>
    <w:rsid w:val="00D91CF7"/>
    <w:rsid w:val="00D92349"/>
    <w:rsid w:val="00D924A9"/>
    <w:rsid w:val="00D932A2"/>
    <w:rsid w:val="00D94F86"/>
    <w:rsid w:val="00DA0194"/>
    <w:rsid w:val="00DA0BEB"/>
    <w:rsid w:val="00DA0CA2"/>
    <w:rsid w:val="00DA1D11"/>
    <w:rsid w:val="00DA2B34"/>
    <w:rsid w:val="00DA3467"/>
    <w:rsid w:val="00DA53E2"/>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28D4"/>
    <w:rsid w:val="00DC3A27"/>
    <w:rsid w:val="00DC4083"/>
    <w:rsid w:val="00DC4B37"/>
    <w:rsid w:val="00DC4B93"/>
    <w:rsid w:val="00DC6793"/>
    <w:rsid w:val="00DC685A"/>
    <w:rsid w:val="00DC6C6E"/>
    <w:rsid w:val="00DC720D"/>
    <w:rsid w:val="00DC734B"/>
    <w:rsid w:val="00DD0B2B"/>
    <w:rsid w:val="00DD2DE3"/>
    <w:rsid w:val="00DD3384"/>
    <w:rsid w:val="00DD426B"/>
    <w:rsid w:val="00DD59B4"/>
    <w:rsid w:val="00DD679E"/>
    <w:rsid w:val="00DD6AE0"/>
    <w:rsid w:val="00DD7DE6"/>
    <w:rsid w:val="00DE055A"/>
    <w:rsid w:val="00DE21CD"/>
    <w:rsid w:val="00DE27C2"/>
    <w:rsid w:val="00DE2831"/>
    <w:rsid w:val="00DE2C78"/>
    <w:rsid w:val="00DE2FAF"/>
    <w:rsid w:val="00DE6016"/>
    <w:rsid w:val="00DE607B"/>
    <w:rsid w:val="00DE7FF4"/>
    <w:rsid w:val="00DF09DF"/>
    <w:rsid w:val="00DF0D98"/>
    <w:rsid w:val="00DF4478"/>
    <w:rsid w:val="00E030EA"/>
    <w:rsid w:val="00E04C23"/>
    <w:rsid w:val="00E05B5C"/>
    <w:rsid w:val="00E05BEE"/>
    <w:rsid w:val="00E070E8"/>
    <w:rsid w:val="00E07648"/>
    <w:rsid w:val="00E07D4B"/>
    <w:rsid w:val="00E1139A"/>
    <w:rsid w:val="00E11582"/>
    <w:rsid w:val="00E133F8"/>
    <w:rsid w:val="00E15718"/>
    <w:rsid w:val="00E15748"/>
    <w:rsid w:val="00E15A16"/>
    <w:rsid w:val="00E161BE"/>
    <w:rsid w:val="00E21882"/>
    <w:rsid w:val="00E23194"/>
    <w:rsid w:val="00E23DDD"/>
    <w:rsid w:val="00E24891"/>
    <w:rsid w:val="00E24A80"/>
    <w:rsid w:val="00E255E1"/>
    <w:rsid w:val="00E3244A"/>
    <w:rsid w:val="00E32849"/>
    <w:rsid w:val="00E33B4C"/>
    <w:rsid w:val="00E350EF"/>
    <w:rsid w:val="00E357AF"/>
    <w:rsid w:val="00E41CBA"/>
    <w:rsid w:val="00E42453"/>
    <w:rsid w:val="00E43301"/>
    <w:rsid w:val="00E44C5C"/>
    <w:rsid w:val="00E456DB"/>
    <w:rsid w:val="00E46AB1"/>
    <w:rsid w:val="00E47862"/>
    <w:rsid w:val="00E5063B"/>
    <w:rsid w:val="00E509B8"/>
    <w:rsid w:val="00E525CD"/>
    <w:rsid w:val="00E60288"/>
    <w:rsid w:val="00E60B67"/>
    <w:rsid w:val="00E60EA5"/>
    <w:rsid w:val="00E610F2"/>
    <w:rsid w:val="00E63029"/>
    <w:rsid w:val="00E65000"/>
    <w:rsid w:val="00E663C0"/>
    <w:rsid w:val="00E710EC"/>
    <w:rsid w:val="00E722DA"/>
    <w:rsid w:val="00E73F40"/>
    <w:rsid w:val="00E76B62"/>
    <w:rsid w:val="00E80CF1"/>
    <w:rsid w:val="00E817FC"/>
    <w:rsid w:val="00E83742"/>
    <w:rsid w:val="00E8626D"/>
    <w:rsid w:val="00E8665A"/>
    <w:rsid w:val="00E87461"/>
    <w:rsid w:val="00E87EF3"/>
    <w:rsid w:val="00E90025"/>
    <w:rsid w:val="00E90620"/>
    <w:rsid w:val="00E9085E"/>
    <w:rsid w:val="00E90D75"/>
    <w:rsid w:val="00E9147F"/>
    <w:rsid w:val="00E922B9"/>
    <w:rsid w:val="00E93814"/>
    <w:rsid w:val="00E93B8C"/>
    <w:rsid w:val="00E93C87"/>
    <w:rsid w:val="00E95C1D"/>
    <w:rsid w:val="00EA0A20"/>
    <w:rsid w:val="00EA0A36"/>
    <w:rsid w:val="00EA33A3"/>
    <w:rsid w:val="00EA38E8"/>
    <w:rsid w:val="00EA48BB"/>
    <w:rsid w:val="00EA540F"/>
    <w:rsid w:val="00EA5C8B"/>
    <w:rsid w:val="00EA619F"/>
    <w:rsid w:val="00EA6FC6"/>
    <w:rsid w:val="00EA75CD"/>
    <w:rsid w:val="00EA7B63"/>
    <w:rsid w:val="00EA7C40"/>
    <w:rsid w:val="00EB1A23"/>
    <w:rsid w:val="00EB26C8"/>
    <w:rsid w:val="00EB2FF2"/>
    <w:rsid w:val="00EB32F7"/>
    <w:rsid w:val="00EB4929"/>
    <w:rsid w:val="00EB6F57"/>
    <w:rsid w:val="00EC1D4D"/>
    <w:rsid w:val="00EC1DA9"/>
    <w:rsid w:val="00EC4250"/>
    <w:rsid w:val="00EC4F46"/>
    <w:rsid w:val="00EC5338"/>
    <w:rsid w:val="00EC54E4"/>
    <w:rsid w:val="00EC6253"/>
    <w:rsid w:val="00EC6EA5"/>
    <w:rsid w:val="00ED16D2"/>
    <w:rsid w:val="00ED23BC"/>
    <w:rsid w:val="00ED3899"/>
    <w:rsid w:val="00ED3AB2"/>
    <w:rsid w:val="00ED43EE"/>
    <w:rsid w:val="00ED51D9"/>
    <w:rsid w:val="00ED5F66"/>
    <w:rsid w:val="00ED7771"/>
    <w:rsid w:val="00ED79A5"/>
    <w:rsid w:val="00EE142E"/>
    <w:rsid w:val="00EE2AF9"/>
    <w:rsid w:val="00EE3035"/>
    <w:rsid w:val="00EE34DC"/>
    <w:rsid w:val="00EE52B1"/>
    <w:rsid w:val="00EE56C1"/>
    <w:rsid w:val="00EE6610"/>
    <w:rsid w:val="00EE66B8"/>
    <w:rsid w:val="00EF1189"/>
    <w:rsid w:val="00EF11DC"/>
    <w:rsid w:val="00EF2385"/>
    <w:rsid w:val="00EF2A68"/>
    <w:rsid w:val="00EF357C"/>
    <w:rsid w:val="00EF3928"/>
    <w:rsid w:val="00EF6B4F"/>
    <w:rsid w:val="00EF7443"/>
    <w:rsid w:val="00F00DA6"/>
    <w:rsid w:val="00F01435"/>
    <w:rsid w:val="00F01EE5"/>
    <w:rsid w:val="00F022E8"/>
    <w:rsid w:val="00F0503B"/>
    <w:rsid w:val="00F053F9"/>
    <w:rsid w:val="00F06FAD"/>
    <w:rsid w:val="00F0797F"/>
    <w:rsid w:val="00F07E90"/>
    <w:rsid w:val="00F07F75"/>
    <w:rsid w:val="00F10262"/>
    <w:rsid w:val="00F11135"/>
    <w:rsid w:val="00F132E1"/>
    <w:rsid w:val="00F134B7"/>
    <w:rsid w:val="00F13B65"/>
    <w:rsid w:val="00F13DBE"/>
    <w:rsid w:val="00F14A90"/>
    <w:rsid w:val="00F17E93"/>
    <w:rsid w:val="00F17F13"/>
    <w:rsid w:val="00F17FD9"/>
    <w:rsid w:val="00F21F64"/>
    <w:rsid w:val="00F224AC"/>
    <w:rsid w:val="00F22C02"/>
    <w:rsid w:val="00F23D76"/>
    <w:rsid w:val="00F24206"/>
    <w:rsid w:val="00F25660"/>
    <w:rsid w:val="00F25819"/>
    <w:rsid w:val="00F26D31"/>
    <w:rsid w:val="00F346F7"/>
    <w:rsid w:val="00F4023E"/>
    <w:rsid w:val="00F40CA7"/>
    <w:rsid w:val="00F449E7"/>
    <w:rsid w:val="00F44AAC"/>
    <w:rsid w:val="00F4664A"/>
    <w:rsid w:val="00F47719"/>
    <w:rsid w:val="00F5028A"/>
    <w:rsid w:val="00F50C5E"/>
    <w:rsid w:val="00F60B7C"/>
    <w:rsid w:val="00F62A2E"/>
    <w:rsid w:val="00F62FA5"/>
    <w:rsid w:val="00F632D3"/>
    <w:rsid w:val="00F6350E"/>
    <w:rsid w:val="00F63FB7"/>
    <w:rsid w:val="00F66627"/>
    <w:rsid w:val="00F66B7E"/>
    <w:rsid w:val="00F67C53"/>
    <w:rsid w:val="00F70627"/>
    <w:rsid w:val="00F71477"/>
    <w:rsid w:val="00F72CF5"/>
    <w:rsid w:val="00F73321"/>
    <w:rsid w:val="00F73422"/>
    <w:rsid w:val="00F74208"/>
    <w:rsid w:val="00F764C9"/>
    <w:rsid w:val="00F77DB2"/>
    <w:rsid w:val="00F80918"/>
    <w:rsid w:val="00F815B6"/>
    <w:rsid w:val="00F81832"/>
    <w:rsid w:val="00F81D37"/>
    <w:rsid w:val="00F828B0"/>
    <w:rsid w:val="00F82901"/>
    <w:rsid w:val="00F82D39"/>
    <w:rsid w:val="00F8351C"/>
    <w:rsid w:val="00F83956"/>
    <w:rsid w:val="00F91980"/>
    <w:rsid w:val="00F93CB4"/>
    <w:rsid w:val="00F93E2B"/>
    <w:rsid w:val="00F93EAD"/>
    <w:rsid w:val="00F943CA"/>
    <w:rsid w:val="00F949D6"/>
    <w:rsid w:val="00F94FC4"/>
    <w:rsid w:val="00F961DF"/>
    <w:rsid w:val="00FA0C08"/>
    <w:rsid w:val="00FA1460"/>
    <w:rsid w:val="00FA2350"/>
    <w:rsid w:val="00FA2921"/>
    <w:rsid w:val="00FA3911"/>
    <w:rsid w:val="00FA3F0D"/>
    <w:rsid w:val="00FB3AA7"/>
    <w:rsid w:val="00FB40E3"/>
    <w:rsid w:val="00FB47A9"/>
    <w:rsid w:val="00FB4AE5"/>
    <w:rsid w:val="00FB6690"/>
    <w:rsid w:val="00FB6718"/>
    <w:rsid w:val="00FC14B5"/>
    <w:rsid w:val="00FC1598"/>
    <w:rsid w:val="00FC1CBC"/>
    <w:rsid w:val="00FC3015"/>
    <w:rsid w:val="00FC433C"/>
    <w:rsid w:val="00FC7D62"/>
    <w:rsid w:val="00FD2CBB"/>
    <w:rsid w:val="00FD3010"/>
    <w:rsid w:val="00FD3401"/>
    <w:rsid w:val="00FD431D"/>
    <w:rsid w:val="00FD5C64"/>
    <w:rsid w:val="00FD61BE"/>
    <w:rsid w:val="00FD7EF9"/>
    <w:rsid w:val="00FE06E8"/>
    <w:rsid w:val="00FE0F62"/>
    <w:rsid w:val="00FE1B10"/>
    <w:rsid w:val="00FE3D38"/>
    <w:rsid w:val="00FF1F23"/>
    <w:rsid w:val="00FF22F1"/>
    <w:rsid w:val="00FF30B2"/>
    <w:rsid w:val="00FF5CA8"/>
    <w:rsid w:val="00FF6EF2"/>
    <w:rsid w:val="00FF7EF7"/>
    <w:rsid w:val="03EE60C2"/>
    <w:rsid w:val="13E45FF0"/>
    <w:rsid w:val="200F1296"/>
    <w:rsid w:val="24BB66B2"/>
    <w:rsid w:val="26AE0EB0"/>
    <w:rsid w:val="27367FD5"/>
    <w:rsid w:val="28391214"/>
    <w:rsid w:val="3BEE147C"/>
    <w:rsid w:val="3C446EBB"/>
    <w:rsid w:val="3F2968A1"/>
    <w:rsid w:val="433231E0"/>
    <w:rsid w:val="49BE0552"/>
    <w:rsid w:val="4D4E087D"/>
    <w:rsid w:val="5C3667D4"/>
    <w:rsid w:val="5F30001D"/>
    <w:rsid w:val="627A1E8E"/>
    <w:rsid w:val="63EC307E"/>
    <w:rsid w:val="67560B7C"/>
    <w:rsid w:val="70445983"/>
    <w:rsid w:val="75426C93"/>
    <w:rsid w:val="7920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12026F"/>
  <w15:docId w15:val="{24A18981-E20F-4C78-AB1E-FE446726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lsdException w:name="toc 2" w:semiHidden="1" w:uiPriority="39"/>
    <w:lsdException w:name="toc 3" w:semiHidden="1" w:uiPriority="39"/>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locked="1"/>
    <w:lsdException w:name="annotation text" w:qFormat="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w:locked="1"/>
    <w:lsdException w:name="Body Text First Indent 2" w:locked="1"/>
    <w:lsdException w:name="Note Heading" w:locked="1"/>
    <w:lsdException w:name="Body Text 2" w:locked="1"/>
    <w:lsdException w:name="Body Text 3" w:locked="1"/>
    <w:lsdException w:name="Block Text" w:locked="1"/>
    <w:lsdException w:name="Hyperlink" w:uiPriority="99"/>
    <w:lsdException w:name="Strong" w:qFormat="1"/>
    <w:lsdException w:name="Emphasis" w:locked="1" w:qFormat="1"/>
    <w:lsdException w:name="Document Map" w:semiHidden="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99" w:qFormat="1"/>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locked/>
    <w:pPr>
      <w:keepNext/>
      <w:keepLines/>
      <w:spacing w:before="280" w:after="290" w:line="376" w:lineRule="auto"/>
      <w:outlineLvl w:val="4"/>
    </w:pPr>
    <w:rPr>
      <w:b/>
      <w:bCs/>
      <w:sz w:val="28"/>
      <w:szCs w:val="28"/>
    </w:rPr>
  </w:style>
  <w:style w:type="paragraph" w:styleId="6">
    <w:name w:val="heading 6"/>
    <w:basedOn w:val="a"/>
    <w:next w:val="a"/>
    <w:link w:val="60"/>
    <w:qFormat/>
    <w:locked/>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正文缩进1,表正文1,正文非缩进1,特点1,二,段11,段12"/>
    <w:basedOn w:val="a"/>
    <w:link w:val="a4"/>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a7"/>
    <w:semiHidden/>
    <w:rPr>
      <w:b/>
      <w:bCs/>
    </w:rPr>
  </w:style>
  <w:style w:type="paragraph" w:styleId="a6">
    <w:name w:val="annotation text"/>
    <w:basedOn w:val="a"/>
    <w:link w:val="a8"/>
    <w:qFormat/>
    <w:pPr>
      <w:jc w:val="left"/>
    </w:pPr>
    <w:rPr>
      <w:sz w:val="24"/>
      <w:szCs w:val="24"/>
    </w:rPr>
  </w:style>
  <w:style w:type="paragraph" w:styleId="a9">
    <w:name w:val="Document Map"/>
    <w:basedOn w:val="a"/>
    <w:link w:val="aa"/>
    <w:semiHidden/>
    <w:pPr>
      <w:shd w:val="clear" w:color="auto" w:fill="000080"/>
    </w:pPr>
    <w:rPr>
      <w:sz w:val="24"/>
      <w:szCs w:val="24"/>
    </w:rPr>
  </w:style>
  <w:style w:type="paragraph" w:styleId="ab">
    <w:name w:val="Salutation"/>
    <w:basedOn w:val="a"/>
    <w:next w:val="a"/>
    <w:link w:val="ac"/>
    <w:rPr>
      <w:kern w:val="0"/>
    </w:rPr>
  </w:style>
  <w:style w:type="paragraph" w:styleId="ad">
    <w:name w:val="Body Text"/>
    <w:basedOn w:val="a"/>
    <w:link w:val="ae"/>
    <w:pPr>
      <w:tabs>
        <w:tab w:val="left" w:pos="567"/>
      </w:tabs>
      <w:spacing w:before="120" w:line="22" w:lineRule="atLeast"/>
    </w:pPr>
    <w:rPr>
      <w:rFonts w:ascii="宋体"/>
      <w:sz w:val="24"/>
      <w:szCs w:val="24"/>
    </w:rPr>
  </w:style>
  <w:style w:type="paragraph" w:styleId="af">
    <w:name w:val="Body Text Indent"/>
    <w:basedOn w:val="a"/>
    <w:link w:val="af0"/>
    <w:pPr>
      <w:spacing w:line="360" w:lineRule="auto"/>
      <w:ind w:firstLine="570"/>
    </w:pPr>
    <w:rPr>
      <w:kern w:val="0"/>
    </w:rPr>
  </w:style>
  <w:style w:type="paragraph" w:styleId="TOC3">
    <w:name w:val="toc 3"/>
    <w:basedOn w:val="a"/>
    <w:next w:val="a"/>
    <w:uiPriority w:val="39"/>
    <w:pPr>
      <w:tabs>
        <w:tab w:val="left" w:pos="1440"/>
        <w:tab w:val="right" w:leader="dot" w:pos="8937"/>
      </w:tabs>
      <w:spacing w:line="360" w:lineRule="auto"/>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一般文"/>
    <w:basedOn w:val="a"/>
    <w:link w:val="af2"/>
    <w:qFormat/>
    <w:rPr>
      <w:rFonts w:ascii="宋体" w:hAnsi="Courier New"/>
    </w:rPr>
  </w:style>
  <w:style w:type="paragraph" w:styleId="af3">
    <w:name w:val="Date"/>
    <w:basedOn w:val="a"/>
    <w:next w:val="a"/>
    <w:link w:val="af4"/>
    <w:pPr>
      <w:ind w:leftChars="2500" w:left="100"/>
    </w:pPr>
    <w:rPr>
      <w:kern w:val="0"/>
    </w:rPr>
  </w:style>
  <w:style w:type="paragraph" w:styleId="21">
    <w:name w:val="Body Text Indent 2"/>
    <w:basedOn w:val="a"/>
    <w:link w:val="22"/>
    <w:pPr>
      <w:ind w:firstLineChars="200" w:firstLine="480"/>
    </w:pPr>
    <w:rPr>
      <w:kern w:val="0"/>
    </w:rPr>
  </w:style>
  <w:style w:type="paragraph" w:styleId="af5">
    <w:name w:val="Balloon Text"/>
    <w:basedOn w:val="a"/>
    <w:link w:val="af6"/>
    <w:pPr>
      <w:spacing w:before="120" w:after="120" w:line="400" w:lineRule="exact"/>
    </w:pPr>
    <w:rPr>
      <w:rFonts w:ascii="楷体_GB2312" w:eastAsia="楷体_GB2312" w:hAnsi="楷体_GB2312"/>
      <w:sz w:val="18"/>
      <w:szCs w:val="18"/>
    </w:rPr>
  </w:style>
  <w:style w:type="paragraph" w:styleId="af7">
    <w:name w:val="footer"/>
    <w:basedOn w:val="a"/>
    <w:link w:val="11"/>
    <w:uiPriority w:val="99"/>
    <w:pPr>
      <w:tabs>
        <w:tab w:val="center" w:pos="4153"/>
        <w:tab w:val="right" w:pos="8306"/>
      </w:tabs>
      <w:autoSpaceDE w:val="0"/>
      <w:autoSpaceDN w:val="0"/>
      <w:adjustRightInd w:val="0"/>
      <w:snapToGrid w:val="0"/>
      <w:jc w:val="left"/>
    </w:pPr>
    <w:rPr>
      <w:rFonts w:ascii="宋体"/>
      <w:kern w:val="0"/>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8937"/>
      </w:tabs>
    </w:pPr>
    <w:rPr>
      <w:rFonts w:hAnsi="宋体"/>
      <w:b/>
      <w:bCs/>
    </w:rPr>
  </w:style>
  <w:style w:type="paragraph" w:styleId="31">
    <w:name w:val="Body Text Indent 3"/>
    <w:basedOn w:val="a"/>
    <w:link w:val="32"/>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uiPriority w:val="39"/>
    <w:pPr>
      <w:ind w:leftChars="200" w:left="4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style>
  <w:style w:type="paragraph" w:styleId="afb">
    <w:name w:val="Title"/>
    <w:basedOn w:val="a"/>
    <w:next w:val="a"/>
    <w:link w:val="afc"/>
    <w:uiPriority w:val="10"/>
    <w:qFormat/>
    <w:locked/>
    <w:pPr>
      <w:spacing w:before="240" w:after="60"/>
      <w:jc w:val="center"/>
      <w:outlineLvl w:val="0"/>
    </w:pPr>
    <w:rPr>
      <w:rFonts w:ascii="Cambria" w:eastAsia="等线" w:hAnsi="Cambria"/>
      <w:b/>
      <w:bCs/>
      <w:sz w:val="32"/>
      <w:szCs w:val="32"/>
    </w:rPr>
  </w:style>
  <w:style w:type="character" w:styleId="afd">
    <w:name w:val="Strong"/>
    <w:qFormat/>
    <w:rPr>
      <w:rFonts w:cs="Times New Roman"/>
      <w:b/>
      <w:bCs/>
    </w:rPr>
  </w:style>
  <w:style w:type="character" w:styleId="afe">
    <w:name w:val="page number"/>
    <w:rPr>
      <w:rFonts w:cs="Times New Roman"/>
    </w:rPr>
  </w:style>
  <w:style w:type="character" w:styleId="aff">
    <w:name w:val="FollowedHyperlink"/>
    <w:rPr>
      <w:rFonts w:cs="Times New Roman"/>
      <w:color w:val="800080"/>
      <w:u w:val="single"/>
    </w:rPr>
  </w:style>
  <w:style w:type="character" w:styleId="aff0">
    <w:name w:val="Emphasis"/>
    <w:qFormat/>
    <w:locked/>
    <w:rPr>
      <w:i/>
      <w:iCs/>
    </w:rPr>
  </w:style>
  <w:style w:type="character" w:styleId="aff1">
    <w:name w:val="Hyperlink"/>
    <w:uiPriority w:val="99"/>
    <w:rPr>
      <w:rFonts w:cs="Times New Roman"/>
      <w:color w:val="0000FF"/>
      <w:u w:val="single"/>
    </w:rPr>
  </w:style>
  <w:style w:type="character" w:styleId="aff2">
    <w:name w:val="annotation reference"/>
    <w:rPr>
      <w:rFonts w:cs="Times New Roman"/>
      <w:sz w:val="21"/>
      <w:szCs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semiHidden/>
    <w:rPr>
      <w:rFonts w:ascii="Cambria" w:eastAsia="宋体" w:hAnsi="Cambria" w:cs="Times New Roman"/>
      <w:b/>
      <w:bCs/>
      <w:kern w:val="2"/>
      <w:sz w:val="28"/>
      <w:szCs w:val="28"/>
    </w:rPr>
  </w:style>
  <w:style w:type="character" w:customStyle="1" w:styleId="10">
    <w:name w:val="标题 1 字符"/>
    <w:link w:val="1"/>
    <w:locked/>
    <w:rPr>
      <w:rFonts w:ascii="宋体" w:cs="宋体"/>
      <w:b/>
      <w:bCs/>
      <w:kern w:val="44"/>
      <w:sz w:val="32"/>
      <w:szCs w:val="32"/>
    </w:rPr>
  </w:style>
  <w:style w:type="character" w:customStyle="1" w:styleId="50">
    <w:name w:val="标题 5 字符"/>
    <w:link w:val="5"/>
    <w:semiHidden/>
    <w:rPr>
      <w:b/>
      <w:bCs/>
      <w:kern w:val="2"/>
      <w:sz w:val="28"/>
      <w:szCs w:val="28"/>
    </w:rPr>
  </w:style>
  <w:style w:type="paragraph" w:customStyle="1" w:styleId="-11">
    <w:name w:val="彩色列表 - 强调文字颜色 11"/>
    <w:basedOn w:val="a"/>
    <w:link w:val="-1Char"/>
    <w:uiPriority w:val="34"/>
    <w:qFormat/>
    <w:pPr>
      <w:ind w:firstLineChars="200" w:firstLine="420"/>
    </w:pPr>
    <w:rPr>
      <w:szCs w:val="24"/>
    </w:rPr>
  </w:style>
  <w:style w:type="paragraph" w:customStyle="1" w:styleId="xl50">
    <w:name w:val="xl50"/>
    <w:basedOn w:val="a"/>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pPr>
      <w:spacing w:line="360" w:lineRule="auto"/>
      <w:ind w:firstLineChars="200" w:firstLine="420"/>
    </w:pPr>
    <w:rPr>
      <w:szCs w:val="24"/>
    </w:rPr>
  </w:style>
  <w:style w:type="paragraph" w:customStyle="1" w:styleId="ItemList">
    <w:name w:val="Item List"/>
    <w:link w:val="ItemListChar"/>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pPr>
      <w:adjustRightInd w:val="0"/>
      <w:spacing w:line="360" w:lineRule="auto"/>
    </w:pPr>
    <w:rPr>
      <w:kern w:val="0"/>
      <w:sz w:val="24"/>
      <w:szCs w:val="24"/>
    </w:rPr>
  </w:style>
  <w:style w:type="paragraph" w:customStyle="1" w:styleId="aff4">
    <w:uiPriority w:val="99"/>
    <w:unhideWhenUsed/>
    <w:rPr>
      <w:kern w:val="2"/>
      <w:sz w:val="21"/>
      <w:szCs w:val="21"/>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pPr>
      <w:tabs>
        <w:tab w:val="left" w:pos="432"/>
      </w:tabs>
      <w:ind w:left="432" w:hanging="432"/>
    </w:pPr>
    <w:rPr>
      <w:sz w:val="24"/>
      <w:szCs w:val="24"/>
    </w:rPr>
  </w:style>
  <w:style w:type="paragraph" w:customStyle="1" w:styleId="13">
    <w:name w:val="列出段落1"/>
    <w:basedOn w:val="a"/>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14">
    <w:name w:val="样式1"/>
    <w:basedOn w:val="a"/>
    <w:rPr>
      <w:sz w:val="24"/>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9"/>
    <w:rPr>
      <w:rFonts w:ascii="Tahoma" w:hAnsi="Tahom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24">
    <w:name w:val="列出段落2"/>
    <w:basedOn w:val="a"/>
    <w:pPr>
      <w:ind w:firstLineChars="200" w:firstLine="420"/>
    </w:pPr>
    <w:rPr>
      <w:rFonts w:ascii="楷体" w:hAnsi="楷体" w:cs="楷体"/>
    </w:rPr>
  </w:style>
  <w:style w:type="paragraph" w:customStyle="1" w:styleId="GB2312">
    <w:name w:val="标题 + 仿宋_GB2312"/>
    <w:basedOn w:val="a"/>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rPr>
      <w:rFonts w:ascii="楷体" w:hAnsi="楷体" w:cs="楷体"/>
      <w:kern w:val="2"/>
      <w:sz w:val="21"/>
      <w:szCs w:val="21"/>
    </w:rPr>
  </w:style>
  <w:style w:type="paragraph" w:customStyle="1" w:styleId="xl38">
    <w:name w:val="xl3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aff5">
    <w:name w:val="样式 宋体 五号 行距: 单倍行距"/>
    <w:basedOn w:val="a"/>
    <w:pPr>
      <w:adjustRightInd w:val="0"/>
      <w:jc w:val="left"/>
      <w:textAlignment w:val="baseline"/>
    </w:pPr>
    <w:rPr>
      <w:rFonts w:ascii="宋体" w:hAnsi="宋体" w:cs="宋体"/>
      <w:kern w:val="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6">
    <w:name w:val="正文（标题三）"/>
    <w:basedOn w:val="a"/>
    <w:pPr>
      <w:spacing w:line="360" w:lineRule="auto"/>
      <w:ind w:left="170" w:firstLine="425"/>
    </w:pPr>
    <w:rPr>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7">
    <w:name w:val="标准文本"/>
    <w:basedOn w:val="a"/>
    <w:link w:val="Char0"/>
    <w:qFormat/>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9"/>
    <w:rPr>
      <w:rFonts w:ascii="Tahoma" w:hAnsi="Tahoma" w:cs="Tahoma"/>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rPr>
      <w:kern w:val="2"/>
      <w:sz w:val="21"/>
      <w:szCs w:val="21"/>
    </w:rPr>
  </w:style>
  <w:style w:type="paragraph" w:customStyle="1" w:styleId="xl47">
    <w:name w:val="xl4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d"/>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pPr>
      <w:spacing w:before="120" w:after="240"/>
      <w:jc w:val="both"/>
    </w:pPr>
    <w:rPr>
      <w:rFonts w:ascii="Calibri" w:hAnsi="Calibri" w:cs="Calibri"/>
      <w:sz w:val="22"/>
      <w:szCs w:val="22"/>
      <w:lang w:eastAsia="en-US"/>
    </w:rPr>
  </w:style>
  <w:style w:type="paragraph" w:customStyle="1" w:styleId="aff8">
    <w:basedOn w:val="a"/>
    <w:link w:val="Char2"/>
    <w:uiPriority w:val="34"/>
    <w:qFormat/>
    <w:pPr>
      <w:ind w:firstLineChars="200" w:firstLine="420"/>
    </w:pPr>
    <w:rPr>
      <w:rFonts w:ascii="Calibri" w:hAnsi="Calibri"/>
      <w:szCs w:val="22"/>
    </w:rPr>
  </w:style>
  <w:style w:type="paragraph" w:customStyle="1" w:styleId="33">
    <w:name w:val="列出段落3"/>
    <w:basedOn w:val="a"/>
    <w:pPr>
      <w:ind w:firstLineChars="200" w:firstLine="420"/>
    </w:pPr>
    <w:rPr>
      <w:rFonts w:eastAsia="仿宋"/>
      <w:sz w:val="30"/>
      <w:szCs w:val="30"/>
    </w:rPr>
  </w:style>
  <w:style w:type="paragraph" w:customStyle="1" w:styleId="41">
    <w:name w:val="列出段落4"/>
    <w:basedOn w:val="a"/>
    <w:pPr>
      <w:ind w:firstLineChars="200" w:firstLine="420"/>
    </w:pPr>
    <w:rPr>
      <w:rFonts w:ascii="Calibri" w:hAnsi="Calibri" w:cs="Calibri"/>
    </w:rPr>
  </w:style>
  <w:style w:type="paragraph" w:customStyle="1" w:styleId="CharCharChar">
    <w:name w:val="Char Char Char"/>
    <w:basedOn w:val="a"/>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pPr>
      <w:spacing w:line="360" w:lineRule="auto"/>
      <w:ind w:firstLineChars="200" w:firstLine="480"/>
    </w:pPr>
    <w:rPr>
      <w:rFonts w:ascii="Tahoma" w:hAnsi="Tahoma" w:cs="Tahoma"/>
      <w:sz w:val="24"/>
      <w:szCs w:val="24"/>
    </w:rPr>
  </w:style>
  <w:style w:type="paragraph" w:customStyle="1" w:styleId="Heading2">
    <w:name w:val="Heading2"/>
    <w:basedOn w:val="a"/>
    <w:next w:val="a"/>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pPr>
      <w:widowControl/>
      <w:jc w:val="left"/>
    </w:pPr>
    <w:rPr>
      <w:sz w:val="24"/>
      <w:szCs w:val="24"/>
    </w:rPr>
  </w:style>
  <w:style w:type="paragraph" w:customStyle="1" w:styleId="BodyText">
    <w:name w:val="BodyText"/>
    <w:basedOn w:val="a"/>
    <w:link w:val="UserStyle13"/>
    <w:pPr>
      <w:widowControl/>
      <w:tabs>
        <w:tab w:val="left" w:pos="567"/>
      </w:tabs>
      <w:spacing w:before="120" w:line="240" w:lineRule="atLeast"/>
    </w:pPr>
    <w:rPr>
      <w:rFonts w:ascii="宋体"/>
      <w:sz w:val="24"/>
      <w:szCs w:val="24"/>
    </w:rPr>
  </w:style>
  <w:style w:type="paragraph" w:customStyle="1" w:styleId="UserStyle41">
    <w:name w:val="UserStyle_41"/>
    <w:basedOn w:val="a"/>
    <w:pPr>
      <w:widowControl/>
      <w:spacing w:line="360" w:lineRule="auto"/>
      <w:ind w:firstLineChars="200" w:firstLine="420"/>
    </w:pPr>
    <w:rPr>
      <w:szCs w:val="24"/>
    </w:rPr>
  </w:style>
  <w:style w:type="paragraph" w:customStyle="1" w:styleId="UserStyle90">
    <w:name w:val="UserStyle_90"/>
    <w:basedOn w:val="a"/>
    <w:pPr>
      <w:widowControl/>
      <w:spacing w:line="360" w:lineRule="auto"/>
      <w:ind w:firstLineChars="200" w:firstLine="480"/>
    </w:pPr>
    <w:rPr>
      <w:rFonts w:ascii="Tahoma" w:hAnsi="Tahoma"/>
      <w:sz w:val="24"/>
      <w:szCs w:val="24"/>
    </w:rPr>
  </w:style>
  <w:style w:type="character" w:customStyle="1" w:styleId="af9">
    <w:name w:val="页眉 字符"/>
    <w:link w:val="af8"/>
    <w:locked/>
    <w:rPr>
      <w:rFonts w:cs="Times New Roman"/>
      <w:kern w:val="2"/>
      <w:sz w:val="18"/>
      <w:szCs w:val="18"/>
    </w:rPr>
  </w:style>
  <w:style w:type="character" w:customStyle="1" w:styleId="Char0">
    <w:name w:val="标准文本 Char"/>
    <w:link w:val="aff7"/>
    <w:qFormat/>
    <w:locked/>
    <w:rPr>
      <w:rFonts w:ascii="宋体" w:hAnsi="宋体" w:cs="宋体"/>
      <w:sz w:val="24"/>
    </w:rPr>
  </w:style>
  <w:style w:type="character" w:customStyle="1" w:styleId="30">
    <w:name w:val="标题 3 字符"/>
    <w:link w:val="3"/>
    <w:semiHidden/>
    <w:locked/>
    <w:rPr>
      <w:rFonts w:cs="Times New Roman"/>
      <w:b/>
      <w:bCs/>
      <w:sz w:val="32"/>
      <w:szCs w:val="32"/>
    </w:rPr>
  </w:style>
  <w:style w:type="character" w:customStyle="1" w:styleId="aff9">
    <w:name w:val="页脚 字符"/>
    <w:uiPriority w:val="99"/>
  </w:style>
  <w:style w:type="character" w:customStyle="1" w:styleId="20">
    <w:name w:val="标题 2 字符"/>
    <w:link w:val="2"/>
    <w:locked/>
    <w:rPr>
      <w:rFonts w:ascii="Arial" w:eastAsia="黑体" w:hAnsi="Arial" w:cs="Arial"/>
      <w:b/>
      <w:bCs/>
      <w:sz w:val="30"/>
      <w:szCs w:val="30"/>
    </w:rPr>
  </w:style>
  <w:style w:type="character" w:customStyle="1" w:styleId="af4">
    <w:name w:val="日期 字符"/>
    <w:link w:val="af3"/>
    <w:semiHidden/>
    <w:locked/>
    <w:rPr>
      <w:rFonts w:cs="Times New Roman"/>
      <w:sz w:val="21"/>
      <w:szCs w:val="21"/>
    </w:rPr>
  </w:style>
  <w:style w:type="character" w:customStyle="1" w:styleId="font51">
    <w:name w:val="font51"/>
    <w:rPr>
      <w:rFonts w:ascii="微软雅黑" w:eastAsia="微软雅黑" w:hAnsi="微软雅黑"/>
      <w:color w:val="000000"/>
      <w:sz w:val="22"/>
      <w:u w:val="none"/>
    </w:rPr>
  </w:style>
  <w:style w:type="character" w:customStyle="1" w:styleId="11">
    <w:name w:val="页脚 字符1"/>
    <w:link w:val="af7"/>
    <w:locked/>
    <w:rPr>
      <w:rFonts w:ascii="宋体" w:cs="宋体"/>
      <w:sz w:val="18"/>
      <w:szCs w:val="18"/>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1"/>
    <w:locked/>
    <w:rPr>
      <w:rFonts w:ascii="宋体" w:hAnsi="Courier New" w:cs="宋体"/>
      <w:kern w:val="2"/>
      <w:sz w:val="21"/>
      <w:szCs w:val="21"/>
    </w:rPr>
  </w:style>
  <w:style w:type="character" w:customStyle="1" w:styleId="Char3">
    <w:name w:val="批注文字 Char"/>
    <w:qFormat/>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locked/>
    <w:rPr>
      <w:kern w:val="2"/>
      <w:sz w:val="21"/>
      <w:szCs w:val="24"/>
    </w:rPr>
  </w:style>
  <w:style w:type="character" w:customStyle="1" w:styleId="ae">
    <w:name w:val="正文文本 字符"/>
    <w:link w:val="ad"/>
    <w:locked/>
    <w:rPr>
      <w:rFonts w:ascii="宋体" w:eastAsia="宋体" w:cs="宋体"/>
      <w:kern w:val="2"/>
      <w:sz w:val="24"/>
      <w:szCs w:val="24"/>
    </w:rPr>
  </w:style>
  <w:style w:type="character" w:customStyle="1" w:styleId="hei16b1">
    <w:name w:val="hei16b1"/>
    <w:rPr>
      <w:rFonts w:ascii="Arial" w:hAnsi="Arial"/>
      <w:b/>
      <w:color w:val="000000"/>
      <w:sz w:val="24"/>
    </w:rPr>
  </w:style>
  <w:style w:type="character" w:customStyle="1" w:styleId="af6">
    <w:name w:val="批注框文本 字符"/>
    <w:link w:val="af5"/>
    <w:locked/>
    <w:rPr>
      <w:rFonts w:ascii="楷体_GB2312" w:eastAsia="楷体_GB2312" w:hAnsi="楷体_GB2312" w:cs="楷体_GB2312"/>
      <w:kern w:val="2"/>
      <w:sz w:val="18"/>
      <w:szCs w:val="18"/>
    </w:rPr>
  </w:style>
  <w:style w:type="character" w:customStyle="1" w:styleId="font71">
    <w:name w:val="font71"/>
    <w:rPr>
      <w:rFonts w:ascii="微软雅黑" w:eastAsia="微软雅黑" w:hAnsi="微软雅黑"/>
      <w:b/>
      <w:color w:val="000000"/>
      <w:sz w:val="22"/>
      <w:u w:val="none"/>
    </w:rPr>
  </w:style>
  <w:style w:type="character" w:customStyle="1" w:styleId="blacksmm">
    <w:name w:val="blacksmm"/>
    <w:rPr>
      <w:rFonts w:cs="Times New Roman"/>
    </w:rPr>
  </w:style>
  <w:style w:type="character" w:customStyle="1" w:styleId="a7">
    <w:name w:val="批注主题 字符"/>
    <w:link w:val="a5"/>
    <w:locked/>
    <w:rPr>
      <w:rFonts w:cs="Times New Roman"/>
      <w:b/>
      <w:bCs/>
      <w:kern w:val="2"/>
      <w:sz w:val="24"/>
      <w:szCs w:val="24"/>
    </w:rPr>
  </w:style>
  <w:style w:type="character" w:customStyle="1" w:styleId="22">
    <w:name w:val="正文文本缩进 2 字符"/>
    <w:link w:val="21"/>
    <w:semiHidden/>
    <w:locked/>
    <w:rPr>
      <w:rFonts w:cs="Times New Roman"/>
      <w:sz w:val="21"/>
      <w:szCs w:val="21"/>
    </w:rPr>
  </w:style>
  <w:style w:type="character" w:customStyle="1" w:styleId="aa">
    <w:name w:val="文档结构图 字符"/>
    <w:link w:val="a9"/>
    <w:locked/>
    <w:rPr>
      <w:rFonts w:cs="Times New Roman"/>
      <w:kern w:val="2"/>
      <w:sz w:val="24"/>
      <w:szCs w:val="24"/>
      <w:shd w:val="clear" w:color="auto" w:fill="000080"/>
    </w:rPr>
  </w:style>
  <w:style w:type="character" w:customStyle="1" w:styleId="a4">
    <w:name w:val="正文缩进 字符"/>
    <w:aliases w:val="正文（首行缩进两字） 字符,表正文 字符,正文非缩进 字符,特点 字符,四号 字符,缩进 字符,ALT+Z 字符,标题4 字符,段1 字符,正文不缩进 字符,水上软件 字符,正文缩进（首行缩进两字） 字符,正文(首行缩进两字) 字符,正文(首行缩进两字)1 字符,特点标题 字符,正文编号 字符,正文双线 字符,首行缩进 字符,bt 字符,EHPT 字符,Body Text2 字符,Body Text(ch) 字符,正文2级 字符,Indent 1 字符,正文缩进William 字符"/>
    <w:link w:val="a0"/>
    <w:qFormat/>
    <w:locked/>
    <w:rPr>
      <w:rFonts w:ascii="宋体" w:eastAsia="宋体"/>
      <w:sz w:val="24"/>
      <w:lang w:val="en-US" w:eastAsia="zh-CN"/>
    </w:rPr>
  </w:style>
  <w:style w:type="character" w:customStyle="1" w:styleId="60">
    <w:name w:val="标题 6 字符"/>
    <w:link w:val="6"/>
    <w:semiHidden/>
    <w:rPr>
      <w:rFonts w:ascii="Cambria" w:eastAsia="宋体" w:hAnsi="Cambria" w:cs="Times New Roman"/>
      <w:b/>
      <w:bCs/>
      <w:kern w:val="2"/>
      <w:sz w:val="24"/>
      <w:szCs w:val="24"/>
    </w:rPr>
  </w:style>
  <w:style w:type="character" w:customStyle="1" w:styleId="af0">
    <w:name w:val="正文文本缩进 字符"/>
    <w:link w:val="af"/>
    <w:semiHidden/>
    <w:locked/>
    <w:rPr>
      <w:rFonts w:cs="Times New Roman"/>
      <w:sz w:val="21"/>
      <w:szCs w:val="21"/>
    </w:rPr>
  </w:style>
  <w:style w:type="character" w:customStyle="1" w:styleId="32">
    <w:name w:val="正文文本缩进 3 字符"/>
    <w:link w:val="31"/>
    <w:semiHidden/>
    <w:locked/>
    <w:rPr>
      <w:rFonts w:cs="Times New Roman"/>
      <w:sz w:val="16"/>
      <w:szCs w:val="16"/>
    </w:rPr>
  </w:style>
  <w:style w:type="character" w:customStyle="1" w:styleId="h31">
    <w:name w:val="h31"/>
    <w:rPr>
      <w:spacing w:val="330"/>
      <w:sz w:val="21"/>
    </w:rPr>
  </w:style>
  <w:style w:type="character" w:customStyle="1" w:styleId="ItemListChar">
    <w:name w:val="Item List Char"/>
    <w:link w:val="ItemList"/>
    <w:locked/>
    <w:rPr>
      <w:rFonts w:ascii="Arial" w:hAnsi="Arial"/>
      <w:kern w:val="2"/>
      <w:sz w:val="21"/>
    </w:rPr>
  </w:style>
  <w:style w:type="character" w:customStyle="1" w:styleId="a8">
    <w:name w:val="批注文字 字符"/>
    <w:link w:val="a6"/>
    <w:locked/>
    <w:rPr>
      <w:rFonts w:cs="Times New Roman"/>
      <w:kern w:val="2"/>
      <w:sz w:val="24"/>
      <w:szCs w:val="24"/>
    </w:rPr>
  </w:style>
  <w:style w:type="character" w:customStyle="1" w:styleId="ac">
    <w:name w:val="称呼 字符"/>
    <w:link w:val="ab"/>
    <w:semiHidden/>
    <w:locked/>
    <w:rPr>
      <w:rFonts w:cs="Times New Roman"/>
      <w:sz w:val="21"/>
      <w:szCs w:val="21"/>
    </w:rPr>
  </w:style>
  <w:style w:type="character" w:customStyle="1" w:styleId="Char2">
    <w:name w:val="列出段落 Char"/>
    <w:link w:val="aff8"/>
    <w:uiPriority w:val="34"/>
    <w:rPr>
      <w:rFonts w:ascii="Calibri" w:hAnsi="Calibri"/>
      <w:kern w:val="2"/>
      <w:sz w:val="21"/>
      <w:szCs w:val="22"/>
    </w:rPr>
  </w:style>
  <w:style w:type="character" w:customStyle="1" w:styleId="blacksm">
    <w:name w:val="blacksm"/>
    <w:rPr>
      <w:rFonts w:cs="Times New Roman"/>
    </w:rPr>
  </w:style>
  <w:style w:type="character" w:customStyle="1" w:styleId="tpccontent1">
    <w:name w:val="tpc_content1"/>
    <w:rPr>
      <w:sz w:val="15"/>
    </w:rPr>
  </w:style>
  <w:style w:type="character" w:customStyle="1" w:styleId="afc">
    <w:name w:val="标题 字符"/>
    <w:link w:val="afb"/>
    <w:qFormat/>
    <w:rPr>
      <w:rFonts w:ascii="Cambria" w:eastAsia="等线" w:hAnsi="Cambria"/>
      <w:b/>
      <w:bCs/>
      <w:kern w:val="2"/>
      <w:sz w:val="32"/>
      <w:szCs w:val="32"/>
    </w:rPr>
  </w:style>
  <w:style w:type="character" w:customStyle="1" w:styleId="HTML0">
    <w:name w:val="HTML 预设格式 字符"/>
    <w:link w:val="HTML"/>
    <w:semiHidden/>
    <w:locked/>
    <w:rPr>
      <w:rFonts w:ascii="Courier New" w:hAnsi="Courier New" w:cs="Courier New"/>
      <w:sz w:val="20"/>
      <w:szCs w:val="20"/>
    </w:rPr>
  </w:style>
  <w:style w:type="character" w:customStyle="1" w:styleId="emailstyle17">
    <w:name w:val="emailstyle17"/>
    <w:rPr>
      <w:rFonts w:ascii="Arial" w:hAnsi="Arial"/>
      <w:color w:val="auto"/>
      <w:sz w:val="20"/>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Times New Roman"/>
      <w:szCs w:val="20"/>
    </w:rPr>
  </w:style>
  <w:style w:type="character" w:customStyle="1" w:styleId="NormalCharacter">
    <w:name w:val="NormalCharacter"/>
    <w:semiHidden/>
  </w:style>
  <w:style w:type="character" w:customStyle="1" w:styleId="UserStyle13">
    <w:name w:val="UserStyle_13"/>
    <w:link w:val="BodyText"/>
    <w:locked/>
    <w:rPr>
      <w:rFonts w:ascii="宋体"/>
      <w:kern w:val="2"/>
      <w:sz w:val="24"/>
      <w:szCs w:val="24"/>
    </w:rPr>
  </w:style>
  <w:style w:type="character" w:customStyle="1" w:styleId="UserStyle29">
    <w:name w:val="UserStyle_29"/>
    <w:link w:val="AnnotationText"/>
    <w:locked/>
    <w:rPr>
      <w:kern w:val="2"/>
      <w:sz w:val="24"/>
      <w:szCs w:val="24"/>
    </w:rPr>
  </w:style>
  <w:style w:type="character" w:customStyle="1" w:styleId="affa">
    <w:name w:val="无"/>
    <w:qFormat/>
    <w:rsid w:val="00565DED"/>
  </w:style>
  <w:style w:type="paragraph" w:customStyle="1" w:styleId="Affb">
    <w:name w:val="正文 A"/>
    <w:qFormat/>
    <w:rsid w:val="00565DED"/>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rsid w:val="00924382"/>
    <w:rPr>
      <w:kern w:val="2"/>
      <w:sz w:val="18"/>
      <w:szCs w:val="18"/>
    </w:rPr>
  </w:style>
  <w:style w:type="paragraph" w:customStyle="1" w:styleId="CharCharCharCharCharChar1CharCharCharChar0">
    <w:name w:val="Char Char Char Char Char Char1 Char Char Char Char"/>
    <w:basedOn w:val="a9"/>
    <w:autoRedefine/>
    <w:rsid w:val="00924382"/>
    <w:rPr>
      <w:rFonts w:ascii="Tahoma" w:hAnsi="Tahoma"/>
    </w:rPr>
  </w:style>
  <w:style w:type="paragraph" w:customStyle="1" w:styleId="affc">
    <w:basedOn w:val="a"/>
    <w:next w:val="affd"/>
    <w:uiPriority w:val="34"/>
    <w:qFormat/>
    <w:rsid w:val="00924382"/>
    <w:pPr>
      <w:ind w:firstLineChars="200" w:firstLine="420"/>
    </w:pPr>
    <w:rPr>
      <w:rFonts w:ascii="Calibri" w:hAnsi="Calibri"/>
      <w:szCs w:val="22"/>
    </w:rPr>
  </w:style>
  <w:style w:type="paragraph" w:styleId="affd">
    <w:name w:val="List Paragraph"/>
    <w:basedOn w:val="a"/>
    <w:uiPriority w:val="99"/>
    <w:qFormat/>
    <w:rsid w:val="00924382"/>
    <w:pPr>
      <w:ind w:firstLineChars="200" w:firstLine="420"/>
    </w:pPr>
  </w:style>
  <w:style w:type="paragraph" w:customStyle="1" w:styleId="02">
    <w:name w:val="正文_0_2"/>
    <w:qFormat/>
    <w:rsid w:val="00E23DDD"/>
    <w:rPr>
      <w:sz w:val="24"/>
      <w:szCs w:val="24"/>
    </w:rPr>
  </w:style>
  <w:style w:type="paragraph" w:customStyle="1" w:styleId="000">
    <w:name w:val="正文_0_0_0"/>
    <w:qFormat/>
    <w:rsid w:val="00E23DDD"/>
    <w:pPr>
      <w:widowControl w:val="0"/>
      <w:jc w:val="both"/>
    </w:pPr>
    <w:rPr>
      <w:rFonts w:ascii="Calibri" w:hAnsi="Calibri"/>
      <w:kern w:val="2"/>
      <w:sz w:val="21"/>
      <w:szCs w:val="22"/>
    </w:rPr>
  </w:style>
  <w:style w:type="character" w:customStyle="1" w:styleId="Char5">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ocked/>
    <w:rsid w:val="00DC720D"/>
    <w:rPr>
      <w:rFonts w:ascii="宋体" w:hAnsi="Times New Roman"/>
      <w:sz w:val="24"/>
    </w:rPr>
  </w:style>
  <w:style w:type="paragraph" w:styleId="affe">
    <w:name w:val="Revision"/>
    <w:hidden/>
    <w:uiPriority w:val="99"/>
    <w:semiHidden/>
    <w:rsid w:val="009D55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www.credit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A7A899-1C9E-415D-B577-BCEA4BEE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60</Pages>
  <Words>4261</Words>
  <Characters>24288</Characters>
  <Application>Microsoft Office Word</Application>
  <DocSecurity>0</DocSecurity>
  <Lines>202</Lines>
  <Paragraphs>56</Paragraphs>
  <ScaleCrop>false</ScaleCrop>
  <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le</cp:lastModifiedBy>
  <cp:revision>33</cp:revision>
  <cp:lastPrinted>2009-07-06T05:59:00Z</cp:lastPrinted>
  <dcterms:created xsi:type="dcterms:W3CDTF">2021-03-10T06:42:00Z</dcterms:created>
  <dcterms:modified xsi:type="dcterms:W3CDTF">2021-03-18T06:08:00Z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