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DCC" w:rsidRPr="00FD2DBE" w:rsidRDefault="00D47DCC" w:rsidP="00D47DCC">
      <w:pPr>
        <w:pStyle w:val="1"/>
        <w:ind w:left="1290"/>
        <w:rPr>
          <w:rFonts w:hint="eastAsia"/>
        </w:rPr>
      </w:pPr>
      <w:bookmarkStart w:id="0" w:name="_Toc512937852"/>
      <w:bookmarkStart w:id="1" w:name="_Toc35954634"/>
      <w:r w:rsidRPr="00FD2DBE">
        <w:rPr>
          <w:rFonts w:hAnsi="宋体" w:hint="eastAsia"/>
        </w:rPr>
        <w:t xml:space="preserve">第六章    </w:t>
      </w:r>
      <w:r w:rsidRPr="00FD2DBE">
        <w:rPr>
          <w:rFonts w:hint="eastAsia"/>
        </w:rPr>
        <w:t>项目需求</w:t>
      </w:r>
      <w:bookmarkEnd w:id="1"/>
    </w:p>
    <w:bookmarkEnd w:id="0"/>
    <w:p w:rsidR="00D47DCC" w:rsidRPr="00FD2DBE" w:rsidRDefault="00D47DCC" w:rsidP="00D47DCC">
      <w:pPr>
        <w:rPr>
          <w:rFonts w:ascii="宋体" w:hAnsi="宋体" w:hint="eastAsia"/>
          <w:b/>
          <w:sz w:val="24"/>
        </w:rPr>
      </w:pPr>
      <w:r w:rsidRPr="00FD2DBE">
        <w:rPr>
          <w:rFonts w:ascii="宋体" w:hAnsi="宋体" w:hint="eastAsia"/>
          <w:b/>
          <w:sz w:val="24"/>
        </w:rPr>
        <w:t>第一节．需求一览表</w:t>
      </w:r>
    </w:p>
    <w:p w:rsidR="00D47DCC" w:rsidRPr="00FD2DBE" w:rsidRDefault="00D47DCC" w:rsidP="00D47DCC">
      <w:pPr>
        <w:rPr>
          <w:rFonts w:ascii="宋体" w:hAnsi="宋体" w:hint="eastAsi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1134"/>
        <w:gridCol w:w="1701"/>
        <w:gridCol w:w="1843"/>
      </w:tblGrid>
      <w:tr w:rsidR="00D47DCC" w:rsidRPr="00FD2DBE" w:rsidTr="00315BF5">
        <w:trPr>
          <w:trHeight w:val="100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spacing w:beforeLines="50" w:before="120" w:afterLines="50" w:after="120" w:line="400" w:lineRule="exact"/>
              <w:jc w:val="center"/>
              <w:rPr>
                <w:rFonts w:ascii="宋体" w:hAnsi="宋体" w:cs="Arial"/>
                <w:szCs w:val="21"/>
              </w:rPr>
            </w:pPr>
            <w:r w:rsidRPr="00FD2DBE">
              <w:rPr>
                <w:rFonts w:ascii="宋体" w:hAnsi="宋体" w:cs="Arial" w:hint="eastAsia"/>
                <w:szCs w:val="21"/>
              </w:rPr>
              <w:t>名称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spacing w:beforeLines="50" w:before="120" w:afterLines="50" w:after="120" w:line="400" w:lineRule="exact"/>
              <w:jc w:val="center"/>
              <w:rPr>
                <w:rFonts w:ascii="宋体" w:hAnsi="宋体" w:cs="Arial"/>
                <w:szCs w:val="21"/>
              </w:rPr>
            </w:pPr>
            <w:r w:rsidRPr="00FD2DBE">
              <w:rPr>
                <w:rFonts w:ascii="宋体" w:hAnsi="宋体" w:cs="Arial" w:hint="eastAsia"/>
                <w:szCs w:val="21"/>
              </w:rPr>
              <w:t>分包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spacing w:beforeLines="50" w:before="120" w:afterLines="50" w:after="120" w:line="400" w:lineRule="exact"/>
              <w:jc w:val="center"/>
              <w:rPr>
                <w:rFonts w:ascii="宋体" w:hAnsi="宋体" w:cs="Arial"/>
                <w:szCs w:val="21"/>
              </w:rPr>
            </w:pPr>
            <w:r w:rsidRPr="00FD2DBE">
              <w:rPr>
                <w:rFonts w:ascii="宋体" w:hAnsi="宋体" w:cs="Arial" w:hint="eastAsia"/>
                <w:szCs w:val="21"/>
              </w:rPr>
              <w:t>项目预算合计(万元)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spacing w:beforeLines="50" w:before="120" w:afterLines="50" w:after="120" w:line="400" w:lineRule="exact"/>
              <w:jc w:val="center"/>
              <w:rPr>
                <w:rFonts w:ascii="宋体" w:hAnsi="宋体" w:cs="Arial" w:hint="eastAsia"/>
                <w:szCs w:val="21"/>
              </w:rPr>
            </w:pPr>
            <w:r w:rsidRPr="00FD2DBE">
              <w:rPr>
                <w:rFonts w:ascii="宋体" w:hAnsi="宋体" w:cs="Arial" w:hint="eastAsia"/>
                <w:szCs w:val="21"/>
              </w:rPr>
              <w:t>是否接受进口产品或境外供应商</w:t>
            </w:r>
          </w:p>
        </w:tc>
      </w:tr>
      <w:tr w:rsidR="00D47DCC" w:rsidRPr="00FD2DBE" w:rsidTr="00315BF5">
        <w:trPr>
          <w:trHeight w:val="56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spacing w:beforeLines="50" w:before="120" w:afterLines="50" w:after="120" w:line="400" w:lineRule="exact"/>
              <w:jc w:val="center"/>
              <w:rPr>
                <w:rFonts w:ascii="宋体" w:hAnsi="宋体" w:cs="Arial"/>
                <w:szCs w:val="21"/>
              </w:rPr>
            </w:pPr>
            <w:r w:rsidRPr="00FD2DBE">
              <w:rPr>
                <w:rFonts w:ascii="宋体" w:hAnsi="宋体" w:cs="Arial" w:hint="eastAsia"/>
                <w:szCs w:val="21"/>
              </w:rPr>
              <w:t>北京大学第三医院工会2021年度工会会员五一劳动节和防暑降温慰问品采</w:t>
            </w:r>
            <w:bookmarkStart w:id="2" w:name="_GoBack"/>
            <w:bookmarkEnd w:id="2"/>
            <w:r w:rsidRPr="00FD2DBE">
              <w:rPr>
                <w:rFonts w:ascii="宋体" w:hAnsi="宋体" w:cs="Arial" w:hint="eastAsia"/>
                <w:szCs w:val="21"/>
              </w:rPr>
              <w:t>购项目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spacing w:beforeLines="50" w:before="120" w:afterLines="50" w:after="120" w:line="400" w:lineRule="exact"/>
              <w:jc w:val="center"/>
              <w:rPr>
                <w:rFonts w:ascii="宋体" w:hAnsi="宋体" w:cs="Arial"/>
                <w:szCs w:val="21"/>
              </w:rPr>
            </w:pPr>
            <w:proofErr w:type="gramStart"/>
            <w:r w:rsidRPr="00FD2DBE">
              <w:rPr>
                <w:rFonts w:ascii="宋体" w:hAnsi="宋体" w:cs="Arial" w:hint="eastAsia"/>
                <w:szCs w:val="21"/>
              </w:rPr>
              <w:t>不</w:t>
            </w:r>
            <w:proofErr w:type="gramEnd"/>
            <w:r w:rsidRPr="00FD2DBE">
              <w:rPr>
                <w:rFonts w:ascii="宋体" w:hAnsi="宋体" w:cs="Arial" w:hint="eastAsia"/>
                <w:szCs w:val="21"/>
              </w:rPr>
              <w:t>分包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spacing w:beforeLines="50" w:before="120" w:afterLines="50" w:after="120" w:line="400" w:lineRule="exact"/>
              <w:jc w:val="center"/>
              <w:rPr>
                <w:rFonts w:ascii="宋体" w:hAnsi="宋体" w:cs="Arial"/>
                <w:szCs w:val="21"/>
              </w:rPr>
            </w:pPr>
            <w:r w:rsidRPr="00FD2DBE">
              <w:rPr>
                <w:rFonts w:ascii="宋体" w:hAnsi="宋体" w:cs="Arial" w:hint="eastAsia"/>
                <w:szCs w:val="21"/>
              </w:rPr>
              <w:t>285.75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spacing w:beforeLines="50" w:before="120" w:afterLines="50" w:after="120" w:line="400" w:lineRule="exact"/>
              <w:jc w:val="center"/>
              <w:rPr>
                <w:rFonts w:ascii="宋体" w:hAnsi="宋体" w:cs="Arial"/>
                <w:szCs w:val="21"/>
              </w:rPr>
            </w:pPr>
            <w:r w:rsidRPr="00FD2DBE">
              <w:rPr>
                <w:rFonts w:ascii="宋体" w:hAnsi="宋体" w:cs="Arial" w:hint="eastAsia"/>
                <w:szCs w:val="21"/>
              </w:rPr>
              <w:t>否</w:t>
            </w:r>
          </w:p>
        </w:tc>
      </w:tr>
    </w:tbl>
    <w:p w:rsidR="00D47DCC" w:rsidRPr="00FD2DBE" w:rsidRDefault="00D47DCC" w:rsidP="00D47DCC">
      <w:pPr>
        <w:jc w:val="left"/>
        <w:rPr>
          <w:rFonts w:ascii="宋体" w:hAnsi="宋体" w:hint="eastAsia"/>
        </w:rPr>
      </w:pPr>
    </w:p>
    <w:p w:rsidR="00D47DCC" w:rsidRPr="00FD2DBE" w:rsidRDefault="00D47DCC" w:rsidP="00D47DCC">
      <w:pPr>
        <w:rPr>
          <w:rFonts w:ascii="宋体" w:hAnsi="宋体" w:hint="eastAsia"/>
          <w:b/>
          <w:sz w:val="24"/>
        </w:rPr>
      </w:pPr>
    </w:p>
    <w:p w:rsidR="00D47DCC" w:rsidRPr="00FD2DBE" w:rsidRDefault="00D47DCC" w:rsidP="00D47DCC">
      <w:pPr>
        <w:rPr>
          <w:rFonts w:ascii="宋体" w:hAnsi="宋体" w:hint="eastAsia"/>
          <w:b/>
          <w:sz w:val="24"/>
        </w:rPr>
      </w:pPr>
      <w:r w:rsidRPr="00FD2DBE">
        <w:rPr>
          <w:rFonts w:ascii="宋体" w:hAnsi="宋体" w:hint="eastAsia"/>
          <w:b/>
          <w:sz w:val="24"/>
        </w:rPr>
        <w:t>第二节．服务需求</w:t>
      </w:r>
    </w:p>
    <w:p w:rsidR="00D47DCC" w:rsidRPr="00FD2DBE" w:rsidRDefault="00D47DCC" w:rsidP="00D47DCC">
      <w:pPr>
        <w:pStyle w:val="a3"/>
        <w:spacing w:line="360" w:lineRule="auto"/>
        <w:ind w:firstLine="0"/>
        <w:rPr>
          <w:rFonts w:hint="eastAsia"/>
        </w:rPr>
      </w:pPr>
    </w:p>
    <w:p w:rsidR="00D47DCC" w:rsidRPr="00FD2DBE" w:rsidRDefault="00D47DCC" w:rsidP="00D47DCC">
      <w:pPr>
        <w:pStyle w:val="a3"/>
        <w:spacing w:line="360" w:lineRule="auto"/>
        <w:ind w:firstLine="0"/>
        <w:rPr>
          <w:rFonts w:hint="eastAsia"/>
          <w:b/>
          <w:sz w:val="21"/>
          <w:szCs w:val="21"/>
        </w:rPr>
      </w:pPr>
      <w:r w:rsidRPr="00FD2DBE">
        <w:rPr>
          <w:rFonts w:hint="eastAsia"/>
          <w:b/>
          <w:sz w:val="21"/>
          <w:szCs w:val="21"/>
        </w:rPr>
        <w:t>一、代采购内容</w:t>
      </w:r>
    </w:p>
    <w:tbl>
      <w:tblPr>
        <w:tblW w:w="10010" w:type="dxa"/>
        <w:jc w:val="center"/>
        <w:tblInd w:w="841" w:type="dxa"/>
        <w:tblLayout w:type="fixed"/>
        <w:tblLook w:val="04A0" w:firstRow="1" w:lastRow="0" w:firstColumn="1" w:lastColumn="0" w:noHBand="0" w:noVBand="1"/>
      </w:tblPr>
      <w:tblGrid>
        <w:gridCol w:w="993"/>
        <w:gridCol w:w="492"/>
        <w:gridCol w:w="840"/>
        <w:gridCol w:w="1200"/>
        <w:gridCol w:w="2342"/>
        <w:gridCol w:w="793"/>
        <w:gridCol w:w="3350"/>
      </w:tblGrid>
      <w:tr w:rsidR="00D47DCC" w:rsidRPr="00FD2DBE" w:rsidTr="00315BF5">
        <w:trPr>
          <w:jc w:val="center"/>
        </w:trPr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FD2DBE">
              <w:rPr>
                <w:rFonts w:ascii="宋体" w:hAnsi="宋体" w:cs="宋体" w:hint="eastAsia"/>
                <w:b/>
                <w:kern w:val="0"/>
                <w:szCs w:val="21"/>
              </w:rPr>
              <w:t>项目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FD2DBE">
              <w:rPr>
                <w:rFonts w:ascii="宋体" w:hAnsi="宋体" w:cs="宋体" w:hint="eastAsia"/>
                <w:b/>
                <w:kern w:val="0"/>
                <w:szCs w:val="21"/>
              </w:rPr>
              <w:t>名称</w:t>
            </w:r>
          </w:p>
          <w:p w:rsidR="00D47DCC" w:rsidRPr="00FD2DBE" w:rsidRDefault="00D47DCC" w:rsidP="00315BF5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FD2DBE">
              <w:rPr>
                <w:rFonts w:ascii="宋体" w:hAnsi="宋体" w:cs="宋体" w:hint="eastAsia"/>
                <w:b/>
                <w:kern w:val="0"/>
                <w:szCs w:val="21"/>
              </w:rPr>
              <w:t>（品种）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FD2DBE">
              <w:rPr>
                <w:rFonts w:ascii="宋体" w:hAnsi="宋体" w:cs="宋体" w:hint="eastAsia"/>
                <w:b/>
                <w:kern w:val="0"/>
                <w:szCs w:val="21"/>
              </w:rPr>
              <w:t>规格及</w:t>
            </w:r>
            <w:r w:rsidRPr="00FD2DBE">
              <w:rPr>
                <w:rFonts w:ascii="宋体" w:hAnsi="宋体" w:cs="宋体"/>
                <w:b/>
                <w:kern w:val="0"/>
                <w:szCs w:val="21"/>
              </w:rPr>
              <w:t>数量</w:t>
            </w:r>
          </w:p>
        </w:tc>
        <w:tc>
          <w:tcPr>
            <w:tcW w:w="2342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FD2DBE">
              <w:rPr>
                <w:rFonts w:ascii="宋体" w:hAnsi="宋体" w:cs="宋体" w:hint="eastAsia"/>
                <w:b/>
                <w:kern w:val="0"/>
                <w:szCs w:val="21"/>
              </w:rPr>
              <w:t>技术要求（等级）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  <w:highlight w:val="yellow"/>
              </w:rPr>
            </w:pPr>
            <w:r w:rsidRPr="00FD2DBE">
              <w:rPr>
                <w:rFonts w:ascii="宋体" w:hAnsi="宋体" w:cs="宋体" w:hint="eastAsia"/>
                <w:b/>
                <w:kern w:val="0"/>
                <w:szCs w:val="21"/>
              </w:rPr>
              <w:t>参考品牌</w:t>
            </w:r>
          </w:p>
        </w:tc>
        <w:tc>
          <w:tcPr>
            <w:tcW w:w="3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ind w:leftChars="17" w:left="36" w:firstLineChars="17" w:firstLine="36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FD2DBE">
              <w:rPr>
                <w:rFonts w:ascii="宋体" w:hAnsi="宋体" w:cs="宋体" w:hint="eastAsia"/>
                <w:b/>
                <w:kern w:val="0"/>
                <w:szCs w:val="21"/>
              </w:rPr>
              <w:t>参考产品图片</w:t>
            </w:r>
          </w:p>
        </w:tc>
      </w:tr>
      <w:tr w:rsidR="00D47DCC" w:rsidRPr="00FD2DBE" w:rsidTr="00315BF5">
        <w:trPr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劳动节</w:t>
            </w:r>
            <w:r w:rsidRPr="00FD2DBE">
              <w:rPr>
                <w:rFonts w:ascii="宋体" w:hAnsi="宋体"/>
                <w:szCs w:val="21"/>
              </w:rPr>
              <w:t>慰问</w:t>
            </w:r>
            <w:r w:rsidRPr="00FD2DBE">
              <w:rPr>
                <w:rFonts w:ascii="宋体" w:hAnsi="宋体" w:hint="eastAsia"/>
                <w:szCs w:val="21"/>
              </w:rPr>
              <w:t>品（套餐A、套餐B和套餐C最高限价均为350元/套，拟采购数量即三种套餐之和为6350套</w:t>
            </w:r>
            <w:r w:rsidRPr="00FD2DBE">
              <w:rPr>
                <w:rFonts w:ascii="宋体" w:hAnsi="宋体"/>
                <w:szCs w:val="21"/>
              </w:rPr>
              <w:t>）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套餐A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花生油</w:t>
            </w:r>
          </w:p>
        </w:tc>
        <w:tc>
          <w:tcPr>
            <w:tcW w:w="12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/>
                <w:szCs w:val="21"/>
              </w:rPr>
              <w:t>5</w:t>
            </w:r>
            <w:r w:rsidRPr="00FD2DBE">
              <w:rPr>
                <w:rFonts w:ascii="宋体" w:hAnsi="宋体" w:hint="eastAsia"/>
                <w:szCs w:val="21"/>
              </w:rPr>
              <w:t>.436L/桶×1</w:t>
            </w:r>
          </w:p>
        </w:tc>
        <w:tc>
          <w:tcPr>
            <w:tcW w:w="23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质量</w:t>
            </w:r>
            <w:r w:rsidRPr="00FD2DBE">
              <w:rPr>
                <w:rFonts w:ascii="宋体" w:hAnsi="宋体"/>
                <w:szCs w:val="21"/>
              </w:rPr>
              <w:t>等级：一级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加工工艺：压榨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产品标准号:</w:t>
            </w:r>
            <w:r w:rsidRPr="00FD2DBE">
              <w:rPr>
                <w:rFonts w:ascii="宋体" w:hAnsi="宋体"/>
                <w:szCs w:val="21"/>
              </w:rPr>
              <w:t>GB</w:t>
            </w:r>
            <w:r w:rsidRPr="00FD2DBE">
              <w:rPr>
                <w:rFonts w:ascii="宋体" w:hAnsi="宋体" w:hint="eastAsia"/>
                <w:szCs w:val="21"/>
              </w:rPr>
              <w:t>/T</w:t>
            </w:r>
            <w:r w:rsidRPr="00FD2DBE">
              <w:rPr>
                <w:rFonts w:ascii="宋体" w:hAnsi="宋体"/>
                <w:szCs w:val="21"/>
              </w:rPr>
              <w:t>1534</w:t>
            </w:r>
          </w:p>
        </w:tc>
        <w:tc>
          <w:tcPr>
            <w:tcW w:w="79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鲁花</w:t>
            </w:r>
          </w:p>
        </w:tc>
        <w:tc>
          <w:tcPr>
            <w:tcW w:w="335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ind w:leftChars="17" w:left="36" w:firstLineChars="17" w:firstLine="36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1288415" cy="1574165"/>
                  <wp:effectExtent l="0" t="0" r="6985" b="6985"/>
                  <wp:docPr id="14" name="图片 14" descr="说明: C:\Users\ADMINI~1\AppData\Local\Temp\WeChat Files\ed66db1f3f683af02682ffb2512c1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说明: C:\Users\ADMINI~1\AppData\Local\Temp\WeChat Files\ed66db1f3f683af02682ffb2512c1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DCC" w:rsidRPr="00FD2DBE" w:rsidTr="00315BF5">
        <w:trPr>
          <w:jc w:val="center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稻花香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大米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/>
                <w:szCs w:val="21"/>
              </w:rPr>
              <w:t>5Kg/</w:t>
            </w:r>
            <w:r w:rsidRPr="00FD2DBE">
              <w:rPr>
                <w:rFonts w:ascii="宋体" w:hAnsi="宋体" w:hint="eastAsia"/>
                <w:szCs w:val="21"/>
              </w:rPr>
              <w:t>袋×1</w:t>
            </w:r>
          </w:p>
        </w:tc>
        <w:tc>
          <w:tcPr>
            <w:tcW w:w="23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执行标准：</w:t>
            </w:r>
            <w:r w:rsidRPr="00FD2DBE">
              <w:rPr>
                <w:rFonts w:ascii="宋体" w:hAnsi="宋体"/>
                <w:szCs w:val="21"/>
              </w:rPr>
              <w:t>GB/T 19266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生产许可证号：SC10123018402655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质量等级</w:t>
            </w:r>
            <w:r w:rsidRPr="00FD2DBE">
              <w:rPr>
                <w:rFonts w:ascii="宋体" w:hAnsi="宋体"/>
                <w:szCs w:val="21"/>
              </w:rPr>
              <w:t>：优质一等</w:t>
            </w:r>
          </w:p>
          <w:p w:rsidR="00D47DCC" w:rsidRPr="00FD2DBE" w:rsidRDefault="00D47DCC" w:rsidP="00315BF5">
            <w:pPr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原粮产地：黑龙江 哈尔滨 五常</w:t>
            </w:r>
          </w:p>
        </w:tc>
        <w:tc>
          <w:tcPr>
            <w:tcW w:w="79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中粮</w:t>
            </w:r>
          </w:p>
          <w:p w:rsidR="00D47DCC" w:rsidRPr="00FD2DBE" w:rsidRDefault="00D47DCC" w:rsidP="00315BF5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福临门</w:t>
            </w:r>
          </w:p>
        </w:tc>
        <w:tc>
          <w:tcPr>
            <w:tcW w:w="335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ind w:leftChars="17" w:left="36" w:firstLineChars="17" w:firstLine="36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1144905" cy="1685925"/>
                  <wp:effectExtent l="0" t="0" r="0" b="9525"/>
                  <wp:docPr id="13" name="图片 13" descr="说明: C:\Users\ADMINI~1\AppData\Local\Temp\WeChat Files\41d14a96ac06be6addd185c2cd549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说明: C:\Users\ADMINI~1\AppData\Local\Temp\WeChat Files\41d14a96ac06be6addd185c2cd549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DCC" w:rsidRPr="00FD2DBE" w:rsidTr="00315BF5">
        <w:trPr>
          <w:jc w:val="center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/>
                <w:szCs w:val="21"/>
              </w:rPr>
              <w:t>全脂纯牛奶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（250Ml×12）</w:t>
            </w:r>
            <w:r w:rsidRPr="00FD2DBE">
              <w:rPr>
                <w:rFonts w:ascii="宋体" w:hAnsi="宋体"/>
                <w:szCs w:val="21"/>
              </w:rPr>
              <w:t>/</w:t>
            </w:r>
            <w:r w:rsidRPr="00FD2DBE">
              <w:rPr>
                <w:rFonts w:ascii="宋体" w:hAnsi="宋体" w:hint="eastAsia"/>
                <w:szCs w:val="21"/>
              </w:rPr>
              <w:t>箱×</w:t>
            </w:r>
            <w:r w:rsidRPr="00FD2DBE"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23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产品标准代码：</w:t>
            </w:r>
            <w:r w:rsidRPr="00FD2DBE">
              <w:rPr>
                <w:rFonts w:ascii="宋体" w:hAnsi="宋体"/>
                <w:szCs w:val="21"/>
              </w:rPr>
              <w:t>GB 25190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产品种类</w:t>
            </w:r>
            <w:r w:rsidRPr="00FD2DBE">
              <w:rPr>
                <w:rFonts w:ascii="宋体" w:hAnsi="宋体"/>
                <w:szCs w:val="21"/>
              </w:rPr>
              <w:t>：全脂灭菌乳</w:t>
            </w:r>
          </w:p>
          <w:p w:rsidR="00D47DCC" w:rsidRPr="00FD2DBE" w:rsidRDefault="00D47DCC" w:rsidP="00315BF5">
            <w:pPr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食品生产许可证编号：</w:t>
            </w:r>
            <w:r w:rsidRPr="00FD2DBE">
              <w:rPr>
                <w:rFonts w:ascii="宋体" w:hAnsi="宋体"/>
                <w:szCs w:val="21"/>
              </w:rPr>
              <w:t>SC10511150810031</w:t>
            </w:r>
          </w:p>
        </w:tc>
        <w:tc>
          <w:tcPr>
            <w:tcW w:w="79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三元</w:t>
            </w:r>
          </w:p>
          <w:p w:rsidR="00D47DCC" w:rsidRPr="00FD2DBE" w:rsidRDefault="00D47DCC" w:rsidP="00315BF5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极致</w:t>
            </w:r>
          </w:p>
        </w:tc>
        <w:tc>
          <w:tcPr>
            <w:tcW w:w="335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ind w:leftChars="17" w:left="36" w:firstLineChars="17" w:firstLine="36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1964055" cy="1351915"/>
                  <wp:effectExtent l="0" t="0" r="0" b="635"/>
                  <wp:docPr id="12" name="图片 12" descr="说明: C:\Users\ADMINI~1\AppData\Local\Temp\WeChat Files\46d46393693904239d435a372fc58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说明: C:\Users\ADMINI~1\AppData\Local\Temp\WeChat Files\46d46393693904239d435a372fc58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DCC" w:rsidRPr="00FD2DBE" w:rsidTr="00315BF5">
        <w:trPr>
          <w:jc w:val="center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套餐B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proofErr w:type="gramStart"/>
            <w:r w:rsidRPr="00FD2DBE">
              <w:rPr>
                <w:rFonts w:ascii="宋体" w:hAnsi="宋体" w:hint="eastAsia"/>
                <w:szCs w:val="21"/>
              </w:rPr>
              <w:t>洗护</w:t>
            </w:r>
            <w:r w:rsidRPr="00FD2DBE">
              <w:rPr>
                <w:rFonts w:ascii="宋体" w:hAnsi="宋体"/>
                <w:szCs w:val="21"/>
              </w:rPr>
              <w:t>沐</w:t>
            </w:r>
            <w:r w:rsidRPr="00FD2DBE">
              <w:rPr>
                <w:rFonts w:ascii="宋体" w:hAnsi="宋体" w:hint="eastAsia"/>
                <w:szCs w:val="21"/>
              </w:rPr>
              <w:t>套装</w:t>
            </w:r>
            <w:proofErr w:type="gramEnd"/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≥600ml×3/套×1</w:t>
            </w:r>
          </w:p>
        </w:tc>
        <w:tc>
          <w:tcPr>
            <w:tcW w:w="23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一套需为同一品牌；洗发液、护发素、</w:t>
            </w:r>
            <w:proofErr w:type="gramStart"/>
            <w:r w:rsidRPr="00FD2DBE">
              <w:rPr>
                <w:rFonts w:ascii="宋体" w:hAnsi="宋体" w:hint="eastAsia"/>
                <w:szCs w:val="21"/>
              </w:rPr>
              <w:t>沐浴露净含量</w:t>
            </w:r>
            <w:proofErr w:type="gramEnd"/>
            <w:r w:rsidRPr="00FD2DBE">
              <w:rPr>
                <w:rFonts w:ascii="宋体" w:hAnsi="宋体" w:hint="eastAsia"/>
                <w:szCs w:val="21"/>
              </w:rPr>
              <w:t>分别≥</w:t>
            </w:r>
            <w:r w:rsidRPr="00FD2DBE">
              <w:rPr>
                <w:rFonts w:ascii="宋体" w:hAnsi="宋体"/>
                <w:szCs w:val="21"/>
              </w:rPr>
              <w:t>6</w:t>
            </w:r>
            <w:r w:rsidRPr="00FD2DBE">
              <w:rPr>
                <w:rFonts w:ascii="宋体" w:hAnsi="宋体" w:hint="eastAsia"/>
                <w:szCs w:val="21"/>
              </w:rPr>
              <w:t xml:space="preserve">00ml； </w:t>
            </w:r>
          </w:p>
          <w:p w:rsidR="00D47DCC" w:rsidRPr="00FD2DBE" w:rsidRDefault="00D47DCC" w:rsidP="00315BF5">
            <w:pPr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（1）技术要求：</w:t>
            </w:r>
            <w:proofErr w:type="gramStart"/>
            <w:r w:rsidRPr="00FD2DBE">
              <w:rPr>
                <w:rFonts w:ascii="宋体" w:hAnsi="宋体" w:hint="eastAsia"/>
                <w:szCs w:val="21"/>
              </w:rPr>
              <w:t>包装物印产品</w:t>
            </w:r>
            <w:proofErr w:type="gramEnd"/>
            <w:r w:rsidRPr="00FD2DBE">
              <w:rPr>
                <w:rFonts w:ascii="宋体" w:hAnsi="宋体" w:hint="eastAsia"/>
                <w:szCs w:val="21"/>
              </w:rPr>
              <w:t>商标、产品名称、规格型号、生产厂家名称、生产日期、保质期等文字信息清晰完整。</w:t>
            </w:r>
          </w:p>
          <w:p w:rsidR="00D47DCC" w:rsidRPr="00FD2DBE" w:rsidRDefault="00D47DCC" w:rsidP="00315BF5">
            <w:pPr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（2）品质要求：符合国家质量检验标准，名牌产品优先。</w:t>
            </w:r>
          </w:p>
          <w:p w:rsidR="00D47DCC" w:rsidRPr="00FD2DBE" w:rsidRDefault="00D47DCC" w:rsidP="00315BF5">
            <w:pPr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（3）感官要求：包装精美。</w:t>
            </w:r>
          </w:p>
        </w:tc>
        <w:tc>
          <w:tcPr>
            <w:tcW w:w="79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水之密语</w:t>
            </w:r>
          </w:p>
        </w:tc>
        <w:tc>
          <w:tcPr>
            <w:tcW w:w="335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ind w:leftChars="17" w:left="36" w:firstLineChars="17" w:firstLine="36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1487170" cy="1693545"/>
                  <wp:effectExtent l="0" t="0" r="0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96" t="15436" r="4524" b="9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DCC" w:rsidRPr="00FD2DBE" w:rsidTr="00315BF5">
        <w:trPr>
          <w:jc w:val="center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/>
                <w:szCs w:val="21"/>
              </w:rPr>
              <w:t>牙膏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/>
                <w:szCs w:val="21"/>
              </w:rPr>
              <w:t>180g/</w:t>
            </w:r>
            <w:r w:rsidRPr="00FD2DBE">
              <w:rPr>
                <w:rFonts w:ascii="宋体" w:hAnsi="宋体" w:hint="eastAsia"/>
                <w:szCs w:val="21"/>
              </w:rPr>
              <w:t>管×2</w:t>
            </w:r>
          </w:p>
        </w:tc>
        <w:tc>
          <w:tcPr>
            <w:tcW w:w="23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/>
                <w:szCs w:val="21"/>
              </w:rPr>
              <w:t>功效：牙龈护理，牙周护理，清新口</w:t>
            </w:r>
            <w:r w:rsidRPr="00FD2DBE">
              <w:rPr>
                <w:rFonts w:ascii="宋体" w:hAnsi="宋体" w:hint="eastAsia"/>
                <w:szCs w:val="21"/>
              </w:rPr>
              <w:t>气、多效护理</w:t>
            </w:r>
            <w:r w:rsidRPr="00FD2DBE">
              <w:rPr>
                <w:rFonts w:ascii="宋体" w:hAnsi="宋体"/>
                <w:szCs w:val="21"/>
              </w:rPr>
              <w:t>等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香型不限</w:t>
            </w:r>
          </w:p>
        </w:tc>
        <w:tc>
          <w:tcPr>
            <w:tcW w:w="79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云南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白药</w:t>
            </w:r>
          </w:p>
        </w:tc>
        <w:tc>
          <w:tcPr>
            <w:tcW w:w="335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ind w:leftChars="17" w:left="36" w:firstLineChars="17" w:firstLine="36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1216660" cy="1765300"/>
                  <wp:effectExtent l="0" t="0" r="2540" b="6350"/>
                  <wp:docPr id="10" name="图片 10" descr="说明: C:\Users\ADMINI~1\AppData\Local\Temp\WeChat Files\1d9dad11a3415834cc648f367ad51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说明: C:\Users\ADMINI~1\AppData\Local\Temp\WeChat Files\1d9dad11a3415834cc648f367ad51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DCC" w:rsidRPr="00FD2DBE" w:rsidTr="00315BF5">
        <w:trPr>
          <w:jc w:val="center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/>
                <w:szCs w:val="21"/>
              </w:rPr>
              <w:t>全脂纯牛奶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（250Ml×12）</w:t>
            </w:r>
            <w:r w:rsidRPr="00FD2DBE">
              <w:rPr>
                <w:rFonts w:ascii="宋体" w:hAnsi="宋体"/>
                <w:szCs w:val="21"/>
              </w:rPr>
              <w:t>/</w:t>
            </w:r>
            <w:r w:rsidRPr="00FD2DBE">
              <w:rPr>
                <w:rFonts w:ascii="宋体" w:hAnsi="宋体" w:hint="eastAsia"/>
                <w:szCs w:val="21"/>
              </w:rPr>
              <w:t>箱×2</w:t>
            </w:r>
          </w:p>
        </w:tc>
        <w:tc>
          <w:tcPr>
            <w:tcW w:w="23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产品标准代码：</w:t>
            </w:r>
            <w:r w:rsidRPr="00FD2DBE">
              <w:rPr>
                <w:rFonts w:ascii="宋体" w:hAnsi="宋体"/>
                <w:szCs w:val="21"/>
              </w:rPr>
              <w:t>GB 25190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产品种类</w:t>
            </w:r>
            <w:r w:rsidRPr="00FD2DBE">
              <w:rPr>
                <w:rFonts w:ascii="宋体" w:hAnsi="宋体"/>
                <w:szCs w:val="21"/>
              </w:rPr>
              <w:t>：全脂灭菌乳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食品生产许可证编号：</w:t>
            </w:r>
            <w:r w:rsidRPr="00FD2DBE">
              <w:rPr>
                <w:rFonts w:ascii="宋体" w:hAnsi="宋体"/>
                <w:szCs w:val="21"/>
              </w:rPr>
              <w:t>SC10511150810031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三元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极致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ind w:leftChars="17" w:left="36" w:firstLineChars="17" w:firstLine="36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1939925" cy="1415415"/>
                  <wp:effectExtent l="0" t="0" r="3175" b="0"/>
                  <wp:docPr id="9" name="图片 9" descr="说明: C:\Users\ADMINI~1\AppData\Local\Temp\WeChat Files\46d46393693904239d435a372fc58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说明: C:\Users\ADMINI~1\AppData\Local\Temp\WeChat Files\46d46393693904239d435a372fc58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DCC" w:rsidRPr="00FD2DBE" w:rsidTr="00315BF5">
        <w:trPr>
          <w:jc w:val="center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4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酸奶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（205g×12）</w:t>
            </w:r>
            <w:r w:rsidRPr="00FD2DBE">
              <w:rPr>
                <w:rFonts w:ascii="宋体" w:hAnsi="宋体"/>
                <w:szCs w:val="21"/>
              </w:rPr>
              <w:t>/</w:t>
            </w:r>
            <w:r w:rsidRPr="00FD2DBE">
              <w:rPr>
                <w:rFonts w:ascii="宋体" w:hAnsi="宋体" w:hint="eastAsia"/>
                <w:szCs w:val="21"/>
              </w:rPr>
              <w:t>箱×1</w:t>
            </w:r>
          </w:p>
        </w:tc>
        <w:tc>
          <w:tcPr>
            <w:tcW w:w="23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产品标准代码：</w:t>
            </w:r>
            <w:r w:rsidRPr="00FD2DBE">
              <w:rPr>
                <w:rFonts w:ascii="宋体" w:hAnsi="宋体"/>
                <w:szCs w:val="21"/>
              </w:rPr>
              <w:t>GB 19302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食品生产许可证编号：</w:t>
            </w:r>
            <w:r w:rsidRPr="00FD2DBE">
              <w:rPr>
                <w:rFonts w:ascii="宋体" w:hAnsi="宋体"/>
                <w:szCs w:val="21"/>
              </w:rPr>
              <w:t>SC10515029900026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proofErr w:type="gramStart"/>
            <w:r w:rsidRPr="00FD2DBE">
              <w:rPr>
                <w:rFonts w:ascii="宋体" w:hAnsi="宋体" w:hint="eastAsia"/>
                <w:szCs w:val="21"/>
              </w:rPr>
              <w:t>安慕希</w:t>
            </w:r>
            <w:proofErr w:type="gramEnd"/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ind w:leftChars="17" w:left="36" w:firstLineChars="17" w:firstLine="36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1820545" cy="1654175"/>
                  <wp:effectExtent l="0" t="0" r="8255" b="3175"/>
                  <wp:docPr id="8" name="图片 8" descr="说明: C:\Users\ADMINI~1\AppData\Local\Temp\WeChat Files\caac0caca0cb08edeeb2b5204f1e7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说明: C:\Users\ADMINI~1\AppData\Local\Temp\WeChat Files\caac0caca0cb08edeeb2b5204f1e7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DCC" w:rsidRPr="00FD2DBE" w:rsidTr="00315BF5">
        <w:trPr>
          <w:jc w:val="center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jc w:val="left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套餐</w:t>
            </w:r>
            <w:r w:rsidRPr="00FD2DBE">
              <w:rPr>
                <w:rFonts w:ascii="宋体" w:hAnsi="宋体"/>
                <w:szCs w:val="21"/>
              </w:rPr>
              <w:t>C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橄榄油套装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（750</w:t>
            </w:r>
            <w:r w:rsidRPr="00FD2DBE">
              <w:rPr>
                <w:rFonts w:ascii="宋体" w:hAnsi="宋体"/>
                <w:szCs w:val="21"/>
              </w:rPr>
              <w:t>ml</w:t>
            </w:r>
            <w:r w:rsidRPr="00FD2DBE">
              <w:rPr>
                <w:rFonts w:ascii="宋体" w:hAnsi="宋体" w:hint="eastAsia"/>
                <w:szCs w:val="21"/>
              </w:rPr>
              <w:t>×</w:t>
            </w:r>
            <w:r w:rsidRPr="00FD2DBE">
              <w:rPr>
                <w:rFonts w:ascii="宋体" w:hAnsi="宋体"/>
                <w:szCs w:val="21"/>
              </w:rPr>
              <w:t>2</w:t>
            </w:r>
            <w:r w:rsidRPr="00FD2DBE">
              <w:rPr>
                <w:rFonts w:ascii="宋体" w:hAnsi="宋体" w:hint="eastAsia"/>
                <w:szCs w:val="21"/>
              </w:rPr>
              <w:t>）</w:t>
            </w:r>
            <w:r w:rsidRPr="00FD2DBE">
              <w:rPr>
                <w:rFonts w:ascii="宋体" w:hAnsi="宋体"/>
                <w:szCs w:val="21"/>
              </w:rPr>
              <w:t>/</w:t>
            </w:r>
            <w:r w:rsidRPr="00FD2DBE">
              <w:rPr>
                <w:rFonts w:ascii="宋体" w:hAnsi="宋体" w:hint="eastAsia"/>
                <w:szCs w:val="21"/>
              </w:rPr>
              <w:t>盒×1</w:t>
            </w:r>
          </w:p>
        </w:tc>
        <w:tc>
          <w:tcPr>
            <w:tcW w:w="23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配料：精炼</w:t>
            </w:r>
            <w:r w:rsidRPr="00FD2DBE">
              <w:rPr>
                <w:rFonts w:ascii="宋体" w:hAnsi="宋体"/>
                <w:szCs w:val="21"/>
              </w:rPr>
              <w:t>橄榄油，特级初</w:t>
            </w:r>
            <w:proofErr w:type="gramStart"/>
            <w:r w:rsidRPr="00FD2DBE">
              <w:rPr>
                <w:rFonts w:ascii="宋体" w:hAnsi="宋体"/>
                <w:szCs w:val="21"/>
              </w:rPr>
              <w:t>榨</w:t>
            </w:r>
            <w:proofErr w:type="gramEnd"/>
            <w:r w:rsidRPr="00FD2DBE">
              <w:rPr>
                <w:rFonts w:ascii="宋体" w:hAnsi="宋体"/>
                <w:szCs w:val="21"/>
              </w:rPr>
              <w:t>橄榄油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加工</w:t>
            </w:r>
            <w:r w:rsidRPr="00FD2DBE">
              <w:rPr>
                <w:rFonts w:ascii="宋体" w:hAnsi="宋体"/>
                <w:szCs w:val="21"/>
              </w:rPr>
              <w:t>工艺：</w:t>
            </w:r>
            <w:r w:rsidRPr="00FD2DBE">
              <w:rPr>
                <w:rFonts w:ascii="宋体" w:hAnsi="宋体" w:hint="eastAsia"/>
                <w:szCs w:val="21"/>
              </w:rPr>
              <w:t>压榨 酸度≤0.5</w:t>
            </w:r>
            <w:r w:rsidRPr="00FD2DBE">
              <w:rPr>
                <w:rFonts w:ascii="宋体" w:hAnsi="宋体"/>
                <w:szCs w:val="21"/>
              </w:rPr>
              <w:t>%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原产国</w:t>
            </w:r>
            <w:r w:rsidRPr="00FD2DBE">
              <w:rPr>
                <w:rFonts w:ascii="宋体" w:hAnsi="宋体"/>
                <w:szCs w:val="21"/>
              </w:rPr>
              <w:t>：意大利（代号</w:t>
            </w:r>
            <w:r w:rsidRPr="00FD2DBE">
              <w:rPr>
                <w:rFonts w:ascii="宋体" w:hAnsi="宋体" w:hint="eastAsia"/>
                <w:szCs w:val="21"/>
              </w:rPr>
              <w:t>Y）、</w:t>
            </w:r>
            <w:r w:rsidRPr="00FD2DBE">
              <w:rPr>
                <w:rFonts w:ascii="宋体" w:hAnsi="宋体"/>
                <w:szCs w:val="21"/>
              </w:rPr>
              <w:t>西班牙（代号</w:t>
            </w:r>
            <w:r w:rsidRPr="00FD2DBE">
              <w:rPr>
                <w:rFonts w:ascii="宋体" w:hAnsi="宋体" w:hint="eastAsia"/>
                <w:szCs w:val="21"/>
              </w:rPr>
              <w:t>X）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产品</w:t>
            </w:r>
            <w:r w:rsidRPr="00FD2DBE">
              <w:rPr>
                <w:rFonts w:ascii="宋体" w:hAnsi="宋体"/>
                <w:szCs w:val="21"/>
              </w:rPr>
              <w:t>标准</w:t>
            </w:r>
            <w:r w:rsidRPr="00FD2DBE">
              <w:rPr>
                <w:rFonts w:ascii="宋体" w:hAnsi="宋体" w:hint="eastAsia"/>
                <w:szCs w:val="21"/>
              </w:rPr>
              <w:t>号</w:t>
            </w:r>
            <w:r w:rsidRPr="00FD2DBE">
              <w:rPr>
                <w:rFonts w:ascii="宋体" w:hAnsi="宋体"/>
                <w:szCs w:val="21"/>
              </w:rPr>
              <w:t>：</w:t>
            </w:r>
            <w:r w:rsidRPr="00FD2DBE">
              <w:rPr>
                <w:rFonts w:ascii="宋体" w:hAnsi="宋体" w:hint="eastAsia"/>
                <w:szCs w:val="21"/>
              </w:rPr>
              <w:t>GB/T 23347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rPr>
                <w:rFonts w:ascii="宋体" w:hAnsi="宋体"/>
                <w:szCs w:val="21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欧丽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proofErr w:type="gramStart"/>
            <w:r w:rsidRPr="00FD2DBE">
              <w:rPr>
                <w:rFonts w:ascii="宋体" w:hAnsi="宋体" w:hint="eastAsia"/>
                <w:szCs w:val="21"/>
              </w:rPr>
              <w:t>薇</w:t>
            </w:r>
            <w:proofErr w:type="gramEnd"/>
            <w:r w:rsidRPr="00FD2DBE">
              <w:rPr>
                <w:rFonts w:ascii="宋体" w:hAnsi="宋体" w:hint="eastAsia"/>
                <w:szCs w:val="21"/>
              </w:rPr>
              <w:t>兰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ind w:leftChars="17" w:left="36" w:firstLineChars="17" w:firstLine="36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1948180" cy="2520315"/>
                  <wp:effectExtent l="0" t="0" r="0" b="0"/>
                  <wp:docPr id="7" name="图片 7" descr="说明: C:\Users\ADMINI~1\AppData\Local\Temp\WeChat Files\0a07837271c9f1b944ef76585dbd6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说明: C:\Users\ADMINI~1\AppData\Local\Temp\WeChat Files\0a07837271c9f1b944ef76585dbd6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DCC" w:rsidRPr="00FD2DBE" w:rsidTr="00315BF5">
        <w:trPr>
          <w:jc w:val="center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proofErr w:type="gramStart"/>
            <w:r w:rsidRPr="00FD2DBE">
              <w:rPr>
                <w:rFonts w:ascii="宋体" w:hAnsi="宋体" w:hint="eastAsia"/>
                <w:szCs w:val="21"/>
              </w:rPr>
              <w:t>洗护沐</w:t>
            </w:r>
            <w:r w:rsidRPr="00FD2DBE">
              <w:rPr>
                <w:rFonts w:ascii="宋体" w:hAnsi="宋体"/>
                <w:szCs w:val="21"/>
              </w:rPr>
              <w:t>套装</w:t>
            </w:r>
            <w:proofErr w:type="gram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洗发水800</w:t>
            </w:r>
            <w:r w:rsidRPr="00FD2DBE">
              <w:rPr>
                <w:rFonts w:ascii="宋体" w:hAnsi="宋体"/>
                <w:szCs w:val="21"/>
              </w:rPr>
              <w:t>ml</w:t>
            </w:r>
            <w:r w:rsidRPr="00FD2DBE">
              <w:rPr>
                <w:rFonts w:ascii="宋体" w:hAnsi="宋体" w:hint="eastAsia"/>
                <w:szCs w:val="21"/>
              </w:rPr>
              <w:t>×</w:t>
            </w:r>
            <w:r w:rsidRPr="00FD2DBE">
              <w:rPr>
                <w:rFonts w:ascii="宋体" w:hAnsi="宋体"/>
                <w:szCs w:val="21"/>
              </w:rPr>
              <w:t>1+</w:t>
            </w:r>
            <w:r w:rsidRPr="00FD2DBE">
              <w:rPr>
                <w:rFonts w:ascii="宋体" w:hAnsi="宋体" w:hint="eastAsia"/>
                <w:szCs w:val="21"/>
              </w:rPr>
              <w:t>护发乳500</w:t>
            </w:r>
            <w:r w:rsidRPr="00FD2DBE">
              <w:rPr>
                <w:rFonts w:ascii="宋体" w:hAnsi="宋体"/>
                <w:szCs w:val="21"/>
              </w:rPr>
              <w:t>ml</w:t>
            </w:r>
            <w:r w:rsidRPr="00FD2DBE">
              <w:rPr>
                <w:rFonts w:ascii="宋体" w:hAnsi="宋体" w:hint="eastAsia"/>
                <w:szCs w:val="21"/>
              </w:rPr>
              <w:t>×</w:t>
            </w:r>
            <w:r w:rsidRPr="00FD2DBE">
              <w:rPr>
                <w:rFonts w:ascii="宋体" w:hAnsi="宋体"/>
                <w:szCs w:val="21"/>
              </w:rPr>
              <w:t>1+</w:t>
            </w:r>
            <w:r w:rsidRPr="00FD2DBE">
              <w:rPr>
                <w:rFonts w:ascii="宋体" w:hAnsi="宋体" w:hint="eastAsia"/>
                <w:szCs w:val="21"/>
              </w:rPr>
              <w:t>沐浴乳500</w:t>
            </w:r>
            <w:r w:rsidRPr="00FD2DBE">
              <w:rPr>
                <w:rFonts w:ascii="宋体" w:hAnsi="宋体"/>
                <w:szCs w:val="21"/>
              </w:rPr>
              <w:t>ml</w:t>
            </w:r>
            <w:r w:rsidRPr="00FD2DBE">
              <w:rPr>
                <w:rFonts w:ascii="宋体" w:hAnsi="宋体" w:hint="eastAsia"/>
                <w:szCs w:val="21"/>
              </w:rPr>
              <w:t>×</w:t>
            </w:r>
            <w:r w:rsidRPr="00FD2DBE"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23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 xml:space="preserve">一套需为同一品牌；洗发液、护发素、沐浴露； 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（1）技术要求：</w:t>
            </w:r>
            <w:proofErr w:type="gramStart"/>
            <w:r w:rsidRPr="00FD2DBE">
              <w:rPr>
                <w:rFonts w:ascii="宋体" w:hAnsi="宋体" w:hint="eastAsia"/>
                <w:szCs w:val="21"/>
              </w:rPr>
              <w:t>包装物印产品</w:t>
            </w:r>
            <w:proofErr w:type="gramEnd"/>
            <w:r w:rsidRPr="00FD2DBE">
              <w:rPr>
                <w:rFonts w:ascii="宋体" w:hAnsi="宋体" w:hint="eastAsia"/>
                <w:szCs w:val="21"/>
              </w:rPr>
              <w:t>商标、产品名称、规格型号、生产厂家名称、生产日期、保质期等文字信息清晰完整。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（2）品质要求：符合国家质量检验标准，名牌产品优先。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（3）感官要求：包装精美。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阿道夫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1749425" cy="1804670"/>
                  <wp:effectExtent l="0" t="0" r="3175" b="5080"/>
                  <wp:docPr id="6" name="图片 6" descr="说明: C:\Users\ADMINI~1\AppData\Local\Temp\WeChat Files\c26cc719d096f0d848a9e6710f050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说明: C:\Users\ADMINI~1\AppData\Local\Temp\WeChat Files\c26cc719d096f0d848a9e6710f050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DCC" w:rsidRPr="00FD2DBE" w:rsidTr="00315BF5">
        <w:trPr>
          <w:jc w:val="center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4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牙膏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180g</w:t>
            </w:r>
            <w:r w:rsidRPr="00FD2DBE">
              <w:rPr>
                <w:rFonts w:ascii="宋体" w:hAnsi="宋体"/>
                <w:szCs w:val="21"/>
              </w:rPr>
              <w:t>/</w:t>
            </w:r>
            <w:r w:rsidRPr="00FD2DBE">
              <w:rPr>
                <w:rFonts w:ascii="宋体" w:hAnsi="宋体" w:hint="eastAsia"/>
                <w:szCs w:val="21"/>
              </w:rPr>
              <w:t>管×3</w:t>
            </w:r>
          </w:p>
        </w:tc>
        <w:tc>
          <w:tcPr>
            <w:tcW w:w="234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/>
                <w:szCs w:val="21"/>
              </w:rPr>
              <w:t>功效：牙龈护理，牙周护理，清新口</w:t>
            </w:r>
            <w:r w:rsidRPr="00FD2DBE">
              <w:rPr>
                <w:rFonts w:ascii="宋体" w:hAnsi="宋体" w:hint="eastAsia"/>
                <w:szCs w:val="21"/>
              </w:rPr>
              <w:t>气、多效护理</w:t>
            </w:r>
            <w:r w:rsidRPr="00FD2DBE">
              <w:rPr>
                <w:rFonts w:ascii="宋体" w:hAnsi="宋体"/>
                <w:szCs w:val="21"/>
              </w:rPr>
              <w:t>等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香型不限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舒适达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1304290" cy="1924050"/>
                  <wp:effectExtent l="0" t="0" r="0" b="0"/>
                  <wp:docPr id="5" name="图片 5" descr="说明: C:\Users\ADMINI~1\AppData\Local\Temp\WeChat Files\461fcbc139b1131e513c957bbc28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说明: C:\Users\ADMINI~1\AppData\Local\Temp\WeChat Files\461fcbc139b1131e513c957bbc28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DCC" w:rsidRPr="00FD2DBE" w:rsidTr="00315BF5">
        <w:trPr>
          <w:jc w:val="center"/>
        </w:trPr>
        <w:tc>
          <w:tcPr>
            <w:tcW w:w="148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防暑降温慰问品（限价为</w:t>
            </w:r>
            <w:r w:rsidRPr="00FD2DBE">
              <w:rPr>
                <w:rFonts w:ascii="宋体" w:hAnsi="宋体"/>
                <w:szCs w:val="21"/>
              </w:rPr>
              <w:t>10</w:t>
            </w:r>
            <w:r w:rsidRPr="00FD2DBE">
              <w:rPr>
                <w:rFonts w:ascii="宋体" w:hAnsi="宋体" w:hint="eastAsia"/>
                <w:szCs w:val="21"/>
              </w:rPr>
              <w:t>0元/套，拟采购数量为6350套）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绿豆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500</w:t>
            </w:r>
            <w:r w:rsidRPr="00FD2DBE">
              <w:rPr>
                <w:rFonts w:ascii="宋体" w:hAnsi="宋体"/>
                <w:szCs w:val="21"/>
              </w:rPr>
              <w:t>g</w:t>
            </w:r>
            <w:r w:rsidRPr="00FD2DBE">
              <w:rPr>
                <w:rFonts w:ascii="宋体" w:hAnsi="宋体" w:hint="eastAsia"/>
                <w:szCs w:val="21"/>
              </w:rPr>
              <w:t>/袋×1</w:t>
            </w:r>
          </w:p>
        </w:tc>
        <w:tc>
          <w:tcPr>
            <w:tcW w:w="234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产品等级：一级</w:t>
            </w:r>
          </w:p>
          <w:p w:rsidR="00D47DCC" w:rsidRPr="00FD2DBE" w:rsidRDefault="00D47DCC" w:rsidP="00315BF5">
            <w:pPr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执行标准:GB/T 10462</w:t>
            </w:r>
          </w:p>
          <w:p w:rsidR="00D47DCC" w:rsidRPr="00FD2DBE" w:rsidRDefault="00D47DCC" w:rsidP="00315BF5">
            <w:pPr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原粮产地</w:t>
            </w:r>
            <w:r w:rsidRPr="00FD2DBE">
              <w:rPr>
                <w:rFonts w:ascii="宋体" w:hAnsi="宋体"/>
                <w:szCs w:val="21"/>
              </w:rPr>
              <w:t>：内蒙古</w:t>
            </w:r>
            <w:r w:rsidRPr="00FD2DBE">
              <w:rPr>
                <w:rFonts w:ascii="宋体" w:hAnsi="宋体" w:hint="eastAsia"/>
                <w:szCs w:val="21"/>
              </w:rPr>
              <w:t xml:space="preserve"> 天山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中畅</w:t>
            </w:r>
          </w:p>
          <w:p w:rsidR="00D47DCC" w:rsidRPr="00FD2DBE" w:rsidRDefault="00D47DCC" w:rsidP="00315BF5">
            <w:pPr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佳禾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1065530" cy="1621790"/>
                  <wp:effectExtent l="0" t="0" r="1270" b="0"/>
                  <wp:docPr id="4" name="图片 4" descr="说明: C:\Users\ADMINI~1\AppData\Local\Temp\WeChat Files\b230272d3d6494cfb49e8e4ac205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说明: C:\Users\ADMINI~1\AppData\Local\Temp\WeChat Files\b230272d3d6494cfb49e8e4ac205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13" t="8508" r="17918" b="4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DCC" w:rsidRPr="00FD2DBE" w:rsidTr="00315BF5">
        <w:trPr>
          <w:jc w:val="center"/>
        </w:trPr>
        <w:tc>
          <w:tcPr>
            <w:tcW w:w="14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D2DBE">
              <w:rPr>
                <w:rFonts w:ascii="宋体" w:hAnsi="宋体" w:cs="宋体" w:hint="eastAsia"/>
                <w:kern w:val="0"/>
                <w:szCs w:val="21"/>
              </w:rPr>
              <w:t>红小豆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500</w:t>
            </w:r>
            <w:r w:rsidRPr="00FD2DBE">
              <w:rPr>
                <w:rFonts w:ascii="宋体" w:hAnsi="宋体"/>
                <w:szCs w:val="21"/>
              </w:rPr>
              <w:t>g</w:t>
            </w:r>
            <w:r w:rsidRPr="00FD2DBE">
              <w:rPr>
                <w:rFonts w:ascii="宋体" w:hAnsi="宋体" w:hint="eastAsia"/>
                <w:szCs w:val="21"/>
              </w:rPr>
              <w:t>/袋×1</w:t>
            </w:r>
          </w:p>
        </w:tc>
        <w:tc>
          <w:tcPr>
            <w:tcW w:w="234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质量等级：一级</w:t>
            </w:r>
          </w:p>
          <w:p w:rsidR="00D47DCC" w:rsidRPr="00FD2DBE" w:rsidRDefault="00D47DCC" w:rsidP="00315BF5">
            <w:pPr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执行标准:GB/T 104621</w:t>
            </w:r>
          </w:p>
          <w:p w:rsidR="00D47DCC" w:rsidRPr="00FD2DBE" w:rsidRDefault="00D47DCC" w:rsidP="00315BF5">
            <w:pPr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原粮产地：</w:t>
            </w:r>
            <w:r w:rsidRPr="00FD2DBE">
              <w:rPr>
                <w:rFonts w:ascii="宋体" w:hAnsi="宋体"/>
                <w:szCs w:val="21"/>
              </w:rPr>
              <w:t>黑龙江</w:t>
            </w:r>
            <w:r w:rsidRPr="00FD2DBE">
              <w:rPr>
                <w:rFonts w:ascii="宋体" w:hAnsi="宋体" w:hint="eastAsia"/>
                <w:szCs w:val="21"/>
              </w:rPr>
              <w:t xml:space="preserve"> 大庆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中畅</w:t>
            </w:r>
          </w:p>
          <w:p w:rsidR="00D47DCC" w:rsidRPr="00FD2DBE" w:rsidRDefault="00D47DCC" w:rsidP="00315BF5">
            <w:pPr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佳禾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1065530" cy="1423035"/>
                  <wp:effectExtent l="0" t="0" r="1270" b="5715"/>
                  <wp:docPr id="3" name="图片 3" descr="说明: C:\Users\ADMINI~1\AppData\Local\Temp\WeChat Files\2f41ef25826586942a719fd4dcd6d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说明: C:\Users\ADMINI~1\AppData\Local\Temp\WeChat Files\2f41ef25826586942a719fd4dcd6d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0" t="9651" r="18420" b="8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DCC" w:rsidRPr="00FD2DBE" w:rsidTr="00315BF5">
        <w:trPr>
          <w:jc w:val="center"/>
        </w:trPr>
        <w:tc>
          <w:tcPr>
            <w:tcW w:w="14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FD2DBE">
              <w:rPr>
                <w:rFonts w:ascii="宋体" w:hAnsi="宋体" w:cs="宋体" w:hint="eastAsia"/>
                <w:kern w:val="0"/>
                <w:szCs w:val="21"/>
              </w:rPr>
              <w:t>薏</w:t>
            </w:r>
            <w:proofErr w:type="gramEnd"/>
            <w:r w:rsidRPr="00FD2DBE">
              <w:rPr>
                <w:rFonts w:ascii="宋体" w:hAnsi="宋体" w:cs="宋体" w:hint="eastAsia"/>
                <w:kern w:val="0"/>
                <w:szCs w:val="21"/>
              </w:rPr>
              <w:t>仁米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500</w:t>
            </w:r>
            <w:r w:rsidRPr="00FD2DBE">
              <w:rPr>
                <w:rFonts w:ascii="宋体" w:hAnsi="宋体"/>
                <w:szCs w:val="21"/>
              </w:rPr>
              <w:t>g</w:t>
            </w:r>
            <w:r w:rsidRPr="00FD2DBE">
              <w:rPr>
                <w:rFonts w:ascii="宋体" w:hAnsi="宋体" w:hint="eastAsia"/>
                <w:szCs w:val="21"/>
              </w:rPr>
              <w:t>/袋×1</w:t>
            </w:r>
          </w:p>
        </w:tc>
        <w:tc>
          <w:tcPr>
            <w:tcW w:w="234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执行标准</w:t>
            </w:r>
            <w:r w:rsidRPr="00FD2DBE">
              <w:rPr>
                <w:rFonts w:ascii="宋体" w:hAnsi="宋体"/>
                <w:szCs w:val="21"/>
              </w:rPr>
              <w:t>：</w:t>
            </w:r>
            <w:r w:rsidRPr="00FD2DBE">
              <w:rPr>
                <w:rFonts w:ascii="宋体" w:hAnsi="宋体" w:hint="eastAsia"/>
                <w:szCs w:val="21"/>
              </w:rPr>
              <w:t>Q/FSZC</w:t>
            </w:r>
            <w:r w:rsidRPr="00FD2DBE">
              <w:rPr>
                <w:rFonts w:ascii="宋体" w:hAnsi="宋体"/>
                <w:szCs w:val="21"/>
              </w:rPr>
              <w:t>J0004</w:t>
            </w:r>
          </w:p>
          <w:p w:rsidR="00D47DCC" w:rsidRPr="00FD2DBE" w:rsidRDefault="00D47DCC" w:rsidP="00315BF5">
            <w:pPr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食品</w:t>
            </w:r>
            <w:r w:rsidRPr="00FD2DBE">
              <w:rPr>
                <w:rFonts w:ascii="宋体" w:hAnsi="宋体"/>
                <w:szCs w:val="21"/>
              </w:rPr>
              <w:t>生产许可证号：</w:t>
            </w:r>
            <w:r w:rsidRPr="00FD2DBE">
              <w:rPr>
                <w:rFonts w:ascii="宋体" w:hAnsi="宋体" w:hint="eastAsia"/>
                <w:szCs w:val="21"/>
              </w:rPr>
              <w:t>SC10</w:t>
            </w:r>
            <w:r w:rsidRPr="00FD2DBE">
              <w:rPr>
                <w:rFonts w:ascii="宋体" w:hAnsi="宋体"/>
                <w:szCs w:val="21"/>
              </w:rPr>
              <w:t>111111420289</w:t>
            </w:r>
          </w:p>
          <w:p w:rsidR="00D47DCC" w:rsidRPr="00FD2DBE" w:rsidRDefault="00D47DCC" w:rsidP="00315BF5">
            <w:pPr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产品等级</w:t>
            </w:r>
            <w:r w:rsidRPr="00FD2DBE">
              <w:rPr>
                <w:rFonts w:ascii="宋体" w:hAnsi="宋体"/>
                <w:szCs w:val="21"/>
              </w:rPr>
              <w:t>：合格</w:t>
            </w:r>
          </w:p>
          <w:p w:rsidR="00D47DCC" w:rsidRPr="00FD2DBE" w:rsidRDefault="00D47DCC" w:rsidP="00315BF5">
            <w:pPr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原粮产地</w:t>
            </w:r>
            <w:r w:rsidRPr="00FD2DBE">
              <w:rPr>
                <w:rFonts w:ascii="宋体" w:hAnsi="宋体"/>
                <w:szCs w:val="21"/>
              </w:rPr>
              <w:t>：贵州省</w:t>
            </w:r>
            <w:r w:rsidRPr="00FD2DBE">
              <w:rPr>
                <w:rFonts w:ascii="宋体" w:hAnsi="宋体" w:hint="eastAsia"/>
                <w:szCs w:val="21"/>
              </w:rPr>
              <w:t xml:space="preserve"> 兴仁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中畅</w:t>
            </w:r>
          </w:p>
          <w:p w:rsidR="00D47DCC" w:rsidRPr="00FD2DBE" w:rsidRDefault="00D47DCC" w:rsidP="00315BF5">
            <w:pPr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佳禾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1009650" cy="1478915"/>
                  <wp:effectExtent l="0" t="0" r="0" b="6985"/>
                  <wp:docPr id="2" name="图片 2" descr="说明: C:\Users\ADMINI~1\AppData\Local\Temp\WeChat Files\0a042c277add688242124f85ee1e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说明: C:\Users\ADMINI~1\AppData\Local\Temp\WeChat Files\0a042c277add688242124f85ee1e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18" t="11499" r="24911" b="13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DCC" w:rsidRPr="00FD2DBE" w:rsidTr="00315BF5">
        <w:trPr>
          <w:jc w:val="center"/>
        </w:trPr>
        <w:tc>
          <w:tcPr>
            <w:tcW w:w="14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酸梅汤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（400ml×15）/箱×1</w:t>
            </w:r>
          </w:p>
        </w:tc>
        <w:tc>
          <w:tcPr>
            <w:tcW w:w="234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ind w:right="360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/>
                <w:szCs w:val="21"/>
              </w:rPr>
              <w:t>产品标准号</w:t>
            </w:r>
            <w:r w:rsidRPr="00FD2DBE">
              <w:rPr>
                <w:rFonts w:ascii="宋体" w:hAnsi="宋体" w:hint="eastAsia"/>
                <w:szCs w:val="21"/>
              </w:rPr>
              <w:t>：</w:t>
            </w:r>
            <w:r w:rsidRPr="00FD2DBE">
              <w:rPr>
                <w:rFonts w:ascii="宋体" w:hAnsi="宋体"/>
                <w:szCs w:val="21"/>
              </w:rPr>
              <w:t>Q/SYYYL0001</w:t>
            </w:r>
          </w:p>
          <w:p w:rsidR="00D47DCC" w:rsidRPr="00FD2DBE" w:rsidRDefault="00D47DCC" w:rsidP="00315BF5">
            <w:pPr>
              <w:widowControl/>
              <w:shd w:val="clear" w:color="auto" w:fill="FFFFFF"/>
              <w:ind w:right="360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/>
                <w:szCs w:val="21"/>
              </w:rPr>
              <w:t>生产许可证号</w:t>
            </w:r>
            <w:r w:rsidRPr="00FD2DBE">
              <w:rPr>
                <w:rFonts w:ascii="宋体" w:hAnsi="宋体" w:hint="eastAsia"/>
                <w:szCs w:val="21"/>
              </w:rPr>
              <w:t>：</w:t>
            </w:r>
            <w:r w:rsidRPr="00FD2DBE">
              <w:rPr>
                <w:rFonts w:ascii="宋体" w:hAnsi="宋体"/>
                <w:szCs w:val="21"/>
              </w:rPr>
              <w:t>SC10611130315749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CC" w:rsidRPr="00FD2DBE" w:rsidRDefault="00D47DCC" w:rsidP="00315BF5">
            <w:pPr>
              <w:widowControl/>
              <w:shd w:val="clear" w:color="auto" w:fill="FFFFFF"/>
              <w:spacing w:after="63"/>
              <w:jc w:val="center"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九龙斋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1558290" cy="1271905"/>
                  <wp:effectExtent l="0" t="0" r="3810" b="4445"/>
                  <wp:docPr id="1" name="图片 1" descr="说明: C:\Users\ADMINI~1\AppData\Local\Temp\WeChat Files\baf6b7e6d3a541714b4260ad0e2c0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说明: C:\Users\ADMINI~1\AppData\Local\Temp\WeChat Files\baf6b7e6d3a541714b4260ad0e2c0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DCC" w:rsidRPr="00FD2DBE" w:rsidTr="00315BF5">
        <w:trPr>
          <w:jc w:val="center"/>
        </w:trPr>
        <w:tc>
          <w:tcPr>
            <w:tcW w:w="100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DCC" w:rsidRPr="00FD2DBE" w:rsidRDefault="00D47DCC" w:rsidP="00315BF5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FD2DBE">
              <w:rPr>
                <w:rFonts w:ascii="宋体" w:hAnsi="宋体" w:cs="宋体" w:hint="eastAsia"/>
                <w:kern w:val="0"/>
                <w:szCs w:val="21"/>
              </w:rPr>
              <w:t>备注</w:t>
            </w:r>
            <w:r w:rsidRPr="00FD2DBE">
              <w:rPr>
                <w:rFonts w:ascii="宋体" w:hAnsi="宋体" w:cs="宋体"/>
                <w:kern w:val="0"/>
                <w:szCs w:val="21"/>
              </w:rPr>
              <w:t>：</w:t>
            </w:r>
          </w:p>
          <w:p w:rsidR="00D47DCC" w:rsidRPr="00FD2DBE" w:rsidRDefault="00D47DCC" w:rsidP="00315BF5">
            <w:pPr>
              <w:widowControl/>
              <w:tabs>
                <w:tab w:val="left" w:pos="1188"/>
              </w:tabs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FD2DBE">
              <w:rPr>
                <w:rFonts w:ascii="宋体" w:hAnsi="宋体" w:cs="宋体" w:hint="eastAsia"/>
                <w:kern w:val="0"/>
                <w:szCs w:val="21"/>
              </w:rPr>
              <w:t>1．套餐A、</w:t>
            </w:r>
            <w:r w:rsidRPr="00FD2DBE">
              <w:rPr>
                <w:rFonts w:ascii="宋体" w:hAnsi="宋体" w:cs="宋体"/>
                <w:kern w:val="0"/>
                <w:szCs w:val="21"/>
              </w:rPr>
              <w:t>套餐</w:t>
            </w:r>
            <w:r w:rsidRPr="00FD2DBE">
              <w:rPr>
                <w:rFonts w:ascii="宋体" w:hAnsi="宋体" w:cs="宋体" w:hint="eastAsia"/>
                <w:kern w:val="0"/>
                <w:szCs w:val="21"/>
              </w:rPr>
              <w:t>B和</w:t>
            </w:r>
            <w:r w:rsidRPr="00FD2DBE">
              <w:rPr>
                <w:rFonts w:ascii="宋体" w:hAnsi="宋体" w:cs="宋体"/>
                <w:kern w:val="0"/>
                <w:szCs w:val="21"/>
              </w:rPr>
              <w:t>套餐</w:t>
            </w:r>
            <w:r w:rsidRPr="00FD2DBE">
              <w:rPr>
                <w:rFonts w:ascii="宋体" w:hAnsi="宋体" w:cs="宋体" w:hint="eastAsia"/>
                <w:kern w:val="0"/>
                <w:szCs w:val="21"/>
              </w:rPr>
              <w:t>C最高限价均</w:t>
            </w:r>
            <w:r w:rsidRPr="00FD2DBE">
              <w:rPr>
                <w:rFonts w:ascii="宋体" w:hAnsi="宋体" w:cs="宋体"/>
                <w:kern w:val="0"/>
                <w:szCs w:val="21"/>
              </w:rPr>
              <w:t>为350</w:t>
            </w:r>
            <w:r w:rsidRPr="00FD2DBE">
              <w:rPr>
                <w:rFonts w:ascii="宋体" w:hAnsi="宋体" w:cs="宋体" w:hint="eastAsia"/>
                <w:kern w:val="0"/>
                <w:szCs w:val="21"/>
              </w:rPr>
              <w:t>元/套，拟采购数量即三</w:t>
            </w:r>
            <w:r w:rsidRPr="00FD2DBE">
              <w:rPr>
                <w:rFonts w:ascii="宋体" w:hAnsi="宋体" w:cs="宋体"/>
                <w:kern w:val="0"/>
                <w:szCs w:val="21"/>
              </w:rPr>
              <w:t>种套餐之和</w:t>
            </w:r>
            <w:r w:rsidRPr="00FD2DBE">
              <w:rPr>
                <w:rFonts w:ascii="宋体" w:hAnsi="宋体" w:cs="宋体" w:hint="eastAsia"/>
                <w:kern w:val="0"/>
                <w:szCs w:val="21"/>
              </w:rPr>
              <w:t>为63</w:t>
            </w:r>
            <w:r w:rsidRPr="00FD2DBE">
              <w:rPr>
                <w:rFonts w:ascii="宋体" w:hAnsi="宋体" w:cs="宋体"/>
                <w:kern w:val="0"/>
                <w:szCs w:val="21"/>
              </w:rPr>
              <w:t>5</w:t>
            </w:r>
            <w:r w:rsidRPr="00FD2DBE">
              <w:rPr>
                <w:rFonts w:ascii="宋体" w:hAnsi="宋体" w:cs="宋体" w:hint="eastAsia"/>
                <w:kern w:val="0"/>
                <w:szCs w:val="21"/>
              </w:rPr>
              <w:t>0套</w:t>
            </w:r>
            <w:r w:rsidRPr="00FD2DBE">
              <w:rPr>
                <w:rFonts w:ascii="宋体" w:hAnsi="宋体" w:cs="宋体"/>
                <w:kern w:val="0"/>
                <w:szCs w:val="21"/>
              </w:rPr>
              <w:t>，</w:t>
            </w:r>
            <w:r w:rsidRPr="00FD2DBE">
              <w:rPr>
                <w:rFonts w:ascii="宋体" w:hAnsi="宋体" w:cs="宋体" w:hint="eastAsia"/>
                <w:kern w:val="0"/>
                <w:szCs w:val="21"/>
              </w:rPr>
              <w:t>工会员工有权根据自己的实际需要进行套餐的选择，</w:t>
            </w:r>
            <w:r w:rsidRPr="00FD2DBE">
              <w:rPr>
                <w:rFonts w:ascii="宋体" w:hAnsi="宋体" w:cs="宋体"/>
                <w:kern w:val="0"/>
                <w:szCs w:val="21"/>
              </w:rPr>
              <w:t>结算时以职工</w:t>
            </w:r>
            <w:r w:rsidRPr="00FD2DBE">
              <w:rPr>
                <w:rFonts w:ascii="宋体" w:hAnsi="宋体" w:cs="宋体" w:hint="eastAsia"/>
                <w:kern w:val="0"/>
                <w:szCs w:val="21"/>
              </w:rPr>
              <w:t>实际下单</w:t>
            </w:r>
            <w:r w:rsidRPr="00FD2DBE">
              <w:rPr>
                <w:rFonts w:ascii="宋体" w:hAnsi="宋体" w:cs="宋体"/>
                <w:kern w:val="0"/>
                <w:szCs w:val="21"/>
              </w:rPr>
              <w:t>数量为准。</w:t>
            </w:r>
          </w:p>
          <w:p w:rsidR="00D47DCC" w:rsidRPr="00FD2DBE" w:rsidRDefault="00D47DCC" w:rsidP="00315BF5">
            <w:pPr>
              <w:widowControl/>
              <w:tabs>
                <w:tab w:val="left" w:pos="1188"/>
              </w:tabs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FD2DBE">
              <w:rPr>
                <w:rFonts w:ascii="宋体" w:hAnsi="宋体" w:cs="宋体" w:hint="eastAsia"/>
                <w:kern w:val="0"/>
                <w:szCs w:val="21"/>
              </w:rPr>
              <w:t>2．防暑降温</w:t>
            </w:r>
            <w:r w:rsidRPr="00FD2DBE">
              <w:rPr>
                <w:rFonts w:ascii="宋体" w:hAnsi="宋体" w:cs="宋体"/>
                <w:kern w:val="0"/>
                <w:szCs w:val="21"/>
              </w:rPr>
              <w:t>慰问品</w:t>
            </w:r>
            <w:r w:rsidRPr="00FD2DBE">
              <w:rPr>
                <w:rFonts w:ascii="宋体" w:hAnsi="宋体" w:cs="宋体" w:hint="eastAsia"/>
                <w:kern w:val="0"/>
                <w:szCs w:val="21"/>
              </w:rPr>
              <w:t>为</w:t>
            </w:r>
            <w:r w:rsidRPr="00FD2DBE">
              <w:rPr>
                <w:rFonts w:ascii="宋体" w:hAnsi="宋体" w:cs="宋体"/>
                <w:kern w:val="0"/>
                <w:szCs w:val="21"/>
              </w:rPr>
              <w:t>固定</w:t>
            </w:r>
            <w:r w:rsidRPr="00FD2DBE">
              <w:rPr>
                <w:rFonts w:ascii="宋体" w:hAnsi="宋体" w:cs="宋体" w:hint="eastAsia"/>
                <w:kern w:val="0"/>
                <w:szCs w:val="21"/>
              </w:rPr>
              <w:t>套餐</w:t>
            </w:r>
            <w:r w:rsidRPr="00FD2DBE">
              <w:rPr>
                <w:rFonts w:ascii="宋体" w:hAnsi="宋体" w:cs="宋体"/>
                <w:kern w:val="0"/>
                <w:szCs w:val="21"/>
              </w:rPr>
              <w:t>，限价为</w:t>
            </w:r>
            <w:r w:rsidRPr="00FD2DBE">
              <w:rPr>
                <w:rFonts w:ascii="宋体" w:hAnsi="宋体" w:cs="宋体" w:hint="eastAsia"/>
                <w:kern w:val="0"/>
                <w:szCs w:val="21"/>
              </w:rPr>
              <w:t>100元/套，拟采购数量为63</w:t>
            </w:r>
            <w:r w:rsidRPr="00FD2DBE">
              <w:rPr>
                <w:rFonts w:ascii="宋体" w:hAnsi="宋体" w:cs="宋体"/>
                <w:kern w:val="0"/>
                <w:szCs w:val="21"/>
              </w:rPr>
              <w:t>5</w:t>
            </w:r>
            <w:r w:rsidRPr="00FD2DBE">
              <w:rPr>
                <w:rFonts w:ascii="宋体" w:hAnsi="宋体" w:cs="宋体" w:hint="eastAsia"/>
                <w:kern w:val="0"/>
                <w:szCs w:val="21"/>
              </w:rPr>
              <w:t>0套</w:t>
            </w:r>
            <w:r w:rsidRPr="00FD2DBE">
              <w:rPr>
                <w:rFonts w:ascii="宋体" w:hAnsi="宋体" w:cs="宋体"/>
                <w:kern w:val="0"/>
                <w:szCs w:val="21"/>
              </w:rPr>
              <w:t>，结算时以职工</w:t>
            </w:r>
            <w:r w:rsidRPr="00FD2DBE">
              <w:rPr>
                <w:rFonts w:ascii="宋体" w:hAnsi="宋体" w:cs="宋体" w:hint="eastAsia"/>
                <w:kern w:val="0"/>
                <w:szCs w:val="21"/>
              </w:rPr>
              <w:t>实际下单</w:t>
            </w:r>
            <w:r w:rsidRPr="00FD2DBE">
              <w:rPr>
                <w:rFonts w:ascii="宋体" w:hAnsi="宋体" w:cs="宋体"/>
                <w:kern w:val="0"/>
                <w:szCs w:val="21"/>
              </w:rPr>
              <w:t>数量为准。</w:t>
            </w:r>
          </w:p>
          <w:p w:rsidR="00D47DCC" w:rsidRPr="00FD2DBE" w:rsidRDefault="00D47DCC" w:rsidP="00315BF5">
            <w:pPr>
              <w:widowControl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hint="eastAsia"/>
                <w:szCs w:val="21"/>
              </w:rPr>
              <w:t>3．各投标人可提供符合要求的其它品牌产品，且须在附件3 投标分项报价表中写明所投产品的产地、生产许可证等内容，且</w:t>
            </w:r>
            <w:r w:rsidRPr="00FD2DBE">
              <w:rPr>
                <w:rFonts w:ascii="宋体" w:hAnsi="宋体"/>
                <w:szCs w:val="21"/>
              </w:rPr>
              <w:t>需要在</w:t>
            </w:r>
            <w:r w:rsidRPr="00FD2DBE">
              <w:rPr>
                <w:rFonts w:ascii="宋体" w:hAnsi="宋体" w:hint="eastAsia"/>
                <w:szCs w:val="21"/>
              </w:rPr>
              <w:t>附件4技术规格偏离</w:t>
            </w:r>
            <w:r w:rsidRPr="00FD2DBE">
              <w:rPr>
                <w:rFonts w:ascii="宋体" w:hAnsi="宋体"/>
                <w:szCs w:val="21"/>
              </w:rPr>
              <w:t>表中</w:t>
            </w:r>
            <w:r w:rsidRPr="00FD2DBE">
              <w:rPr>
                <w:rFonts w:ascii="宋体" w:hAnsi="宋体" w:hint="eastAsia"/>
                <w:szCs w:val="21"/>
              </w:rPr>
              <w:t>明确</w:t>
            </w:r>
            <w:r w:rsidRPr="00FD2DBE">
              <w:rPr>
                <w:rFonts w:ascii="宋体" w:hAnsi="宋体"/>
                <w:szCs w:val="21"/>
              </w:rPr>
              <w:t>注明</w:t>
            </w:r>
            <w:r w:rsidRPr="00FD2DBE">
              <w:rPr>
                <w:rFonts w:ascii="宋体" w:hAnsi="宋体" w:hint="eastAsia"/>
                <w:szCs w:val="21"/>
              </w:rPr>
              <w:t>是否偏离</w:t>
            </w:r>
            <w:r w:rsidRPr="00FD2DBE">
              <w:rPr>
                <w:rFonts w:ascii="宋体" w:hAnsi="宋体"/>
                <w:szCs w:val="21"/>
              </w:rPr>
              <w:t>。</w:t>
            </w:r>
          </w:p>
          <w:p w:rsidR="00D47DCC" w:rsidRPr="00FD2DBE" w:rsidRDefault="00D47DCC" w:rsidP="00315BF5">
            <w:pPr>
              <w:widowControl/>
              <w:rPr>
                <w:rFonts w:ascii="宋体" w:hAnsi="宋体"/>
                <w:szCs w:val="21"/>
              </w:rPr>
            </w:pPr>
            <w:r w:rsidRPr="00FD2DBE">
              <w:rPr>
                <w:rFonts w:ascii="宋体" w:hAnsi="宋体" w:cs="宋体"/>
                <w:szCs w:val="21"/>
              </w:rPr>
              <w:t>4</w:t>
            </w:r>
            <w:r w:rsidRPr="00FD2DBE">
              <w:rPr>
                <w:rFonts w:ascii="宋体" w:hAnsi="宋体" w:cs="宋体" w:hint="eastAsia"/>
                <w:szCs w:val="21"/>
              </w:rPr>
              <w:t>．投标文件中应在附件4</w:t>
            </w:r>
            <w:r w:rsidRPr="00FD2DBE">
              <w:rPr>
                <w:rFonts w:ascii="宋体" w:hAnsi="宋体" w:cs="宋体"/>
                <w:szCs w:val="21"/>
              </w:rPr>
              <w:t xml:space="preserve"> </w:t>
            </w:r>
            <w:r w:rsidRPr="00FD2DBE">
              <w:rPr>
                <w:rFonts w:ascii="宋体" w:hAnsi="宋体" w:cs="宋体" w:hint="eastAsia"/>
                <w:szCs w:val="21"/>
              </w:rPr>
              <w:t>技术规格偏离</w:t>
            </w:r>
            <w:proofErr w:type="gramStart"/>
            <w:r w:rsidRPr="00FD2DBE">
              <w:rPr>
                <w:rFonts w:ascii="宋体" w:hAnsi="宋体" w:cs="宋体" w:hint="eastAsia"/>
                <w:szCs w:val="21"/>
              </w:rPr>
              <w:t>表后附所投标</w:t>
            </w:r>
            <w:proofErr w:type="gramEnd"/>
            <w:r w:rsidRPr="00FD2DBE">
              <w:rPr>
                <w:rFonts w:ascii="宋体" w:hAnsi="宋体" w:cs="宋体" w:hint="eastAsia"/>
                <w:szCs w:val="21"/>
              </w:rPr>
              <w:t>产品的图片材料，图片应清晰体现生产许可证号、产品标准号、产地、执行标准、产品等级等内容，如未提供或</w:t>
            </w:r>
            <w:proofErr w:type="gramStart"/>
            <w:r w:rsidRPr="00FD2DBE">
              <w:rPr>
                <w:rFonts w:ascii="宋体" w:hAnsi="宋体" w:cs="宋体" w:hint="eastAsia"/>
                <w:szCs w:val="21"/>
              </w:rPr>
              <w:t>少提供</w:t>
            </w:r>
            <w:proofErr w:type="gramEnd"/>
            <w:r w:rsidRPr="00FD2DBE">
              <w:rPr>
                <w:rFonts w:ascii="宋体" w:hAnsi="宋体" w:cs="宋体" w:hint="eastAsia"/>
                <w:szCs w:val="21"/>
              </w:rPr>
              <w:t>则视为负偏离。</w:t>
            </w:r>
          </w:p>
        </w:tc>
      </w:tr>
    </w:tbl>
    <w:p w:rsidR="00D47DCC" w:rsidRPr="00FD2DBE" w:rsidRDefault="00D47DCC" w:rsidP="00D47DCC">
      <w:pPr>
        <w:spacing w:line="360" w:lineRule="auto"/>
        <w:rPr>
          <w:rFonts w:ascii="宋体" w:hAnsi="宋体"/>
          <w:b/>
          <w:sz w:val="24"/>
        </w:rPr>
      </w:pPr>
    </w:p>
    <w:p w:rsidR="00D47DCC" w:rsidRPr="00FD2DBE" w:rsidRDefault="00D47DCC" w:rsidP="00D47DCC">
      <w:pPr>
        <w:spacing w:line="360" w:lineRule="auto"/>
        <w:rPr>
          <w:rFonts w:ascii="宋体" w:hAnsi="宋体"/>
          <w:b/>
          <w:sz w:val="24"/>
        </w:rPr>
      </w:pPr>
      <w:r w:rsidRPr="00FD2DBE">
        <w:rPr>
          <w:rFonts w:ascii="宋体" w:hAnsi="宋体" w:hint="eastAsia"/>
          <w:b/>
          <w:sz w:val="24"/>
        </w:rPr>
        <w:t>二、服务要求</w:t>
      </w:r>
    </w:p>
    <w:p w:rsidR="00D47DCC" w:rsidRPr="00FD2DBE" w:rsidRDefault="00D47DCC" w:rsidP="00D47DCC">
      <w:pPr>
        <w:spacing w:line="360" w:lineRule="auto"/>
        <w:ind w:firstLineChars="200" w:firstLine="480"/>
        <w:rPr>
          <w:rFonts w:ascii="宋体" w:hAnsi="宋体" w:cs="宋体" w:hint="eastAsia"/>
          <w:kern w:val="0"/>
          <w:sz w:val="24"/>
          <w:shd w:val="clear" w:color="auto" w:fill="FFFFFF"/>
        </w:rPr>
      </w:pPr>
      <w:r w:rsidRPr="00FD2DBE">
        <w:rPr>
          <w:rFonts w:ascii="宋体" w:hAnsi="宋体" w:cs="宋体" w:hint="eastAsia"/>
          <w:kern w:val="0"/>
          <w:sz w:val="24"/>
          <w:shd w:val="clear" w:color="auto" w:fill="FFFFFF"/>
        </w:rPr>
        <w:t>职工节日慰问品采购项目：供货商提供慰问品领物凭证并负责集中发放，职工可通过智能手机扫描</w:t>
      </w:r>
      <w:proofErr w:type="gramStart"/>
      <w:r w:rsidRPr="00FD2DBE">
        <w:rPr>
          <w:rFonts w:ascii="宋体" w:hAnsi="宋体" w:cs="宋体" w:hint="eastAsia"/>
          <w:kern w:val="0"/>
          <w:sz w:val="24"/>
          <w:shd w:val="clear" w:color="auto" w:fill="FFFFFF"/>
        </w:rPr>
        <w:t>二维码登录</w:t>
      </w:r>
      <w:proofErr w:type="gramEnd"/>
      <w:r w:rsidRPr="00FD2DBE">
        <w:rPr>
          <w:rFonts w:ascii="宋体" w:hAnsi="宋体" w:cs="宋体" w:hint="eastAsia"/>
          <w:kern w:val="0"/>
          <w:sz w:val="24"/>
          <w:shd w:val="clear" w:color="auto" w:fill="FFFFFF"/>
        </w:rPr>
        <w:t>后填写收货信息，供货商按指定时间、地点配送。</w:t>
      </w:r>
    </w:p>
    <w:p w:rsidR="00D47DCC" w:rsidRPr="00FD2DBE" w:rsidRDefault="00D47DCC" w:rsidP="00D47DCC">
      <w:pPr>
        <w:spacing w:line="360" w:lineRule="auto"/>
        <w:ind w:firstLineChars="200" w:firstLine="480"/>
        <w:rPr>
          <w:rFonts w:ascii="宋体" w:hAnsi="宋体" w:cs="宋体" w:hint="eastAsia"/>
          <w:kern w:val="0"/>
          <w:sz w:val="24"/>
          <w:shd w:val="clear" w:color="auto" w:fill="FFFFFF"/>
        </w:rPr>
      </w:pPr>
      <w:r w:rsidRPr="00FD2DBE">
        <w:rPr>
          <w:rFonts w:ascii="宋体" w:hAnsi="宋体" w:cs="宋体" w:hint="eastAsia"/>
          <w:kern w:val="0"/>
          <w:sz w:val="24"/>
          <w:shd w:val="clear" w:color="auto" w:fill="FFFFFF"/>
        </w:rPr>
        <w:t>1、配送范围：限北京市内。</w:t>
      </w:r>
    </w:p>
    <w:p w:rsidR="00D47DCC" w:rsidRPr="00FD2DBE" w:rsidRDefault="00D47DCC" w:rsidP="00D47DCC">
      <w:pPr>
        <w:spacing w:line="360" w:lineRule="auto"/>
        <w:ind w:firstLineChars="200" w:firstLine="480"/>
        <w:rPr>
          <w:rFonts w:ascii="宋体" w:hAnsi="宋体" w:cs="宋体" w:hint="eastAsia"/>
          <w:kern w:val="0"/>
          <w:sz w:val="24"/>
          <w:shd w:val="clear" w:color="auto" w:fill="FFFFFF"/>
        </w:rPr>
      </w:pPr>
      <w:r w:rsidRPr="00FD2DBE">
        <w:rPr>
          <w:rFonts w:ascii="宋体" w:hAnsi="宋体" w:cs="宋体" w:hint="eastAsia"/>
          <w:kern w:val="0"/>
          <w:sz w:val="24"/>
          <w:shd w:val="clear" w:color="auto" w:fill="FFFFFF"/>
        </w:rPr>
        <w:t>2、当期配送时限：1个月内完成全部配送服务（具体时间另行约定）。</w:t>
      </w:r>
    </w:p>
    <w:p w:rsidR="00D47DCC" w:rsidRPr="00FD2DBE" w:rsidRDefault="00D47DCC" w:rsidP="00D47DCC">
      <w:pPr>
        <w:spacing w:line="360" w:lineRule="auto"/>
        <w:ind w:firstLineChars="200" w:firstLine="480"/>
        <w:rPr>
          <w:rFonts w:ascii="宋体" w:hAnsi="宋体" w:cs="宋体" w:hint="eastAsia"/>
          <w:kern w:val="0"/>
          <w:sz w:val="24"/>
          <w:shd w:val="clear" w:color="auto" w:fill="FFFFFF"/>
        </w:rPr>
      </w:pPr>
      <w:r w:rsidRPr="00FD2DBE">
        <w:rPr>
          <w:rFonts w:ascii="宋体" w:hAnsi="宋体" w:cs="宋体" w:hint="eastAsia"/>
          <w:kern w:val="0"/>
          <w:sz w:val="24"/>
          <w:shd w:val="clear" w:color="auto" w:fill="FFFFFF"/>
        </w:rPr>
        <w:t>3、采购人会员在提出配送申请后的5天之内必须完成配送服务。</w:t>
      </w:r>
    </w:p>
    <w:p w:rsidR="00D47DCC" w:rsidRPr="00FD2DBE" w:rsidRDefault="00D47DCC" w:rsidP="00D47DCC">
      <w:pPr>
        <w:spacing w:line="360" w:lineRule="auto"/>
        <w:ind w:firstLineChars="200" w:firstLine="480"/>
        <w:rPr>
          <w:rFonts w:ascii="宋体" w:hAnsi="宋体" w:cs="宋体" w:hint="eastAsia"/>
          <w:kern w:val="0"/>
          <w:sz w:val="24"/>
          <w:shd w:val="clear" w:color="auto" w:fill="FFFFFF"/>
        </w:rPr>
      </w:pPr>
      <w:r w:rsidRPr="00FD2DBE">
        <w:rPr>
          <w:rFonts w:ascii="宋体" w:hAnsi="宋体" w:cs="宋体" w:hint="eastAsia"/>
          <w:kern w:val="0"/>
          <w:sz w:val="24"/>
          <w:shd w:val="clear" w:color="auto" w:fill="FFFFFF"/>
        </w:rPr>
        <w:t>4、产品质量不符合要求或配送过程中出现丢失、损坏以及产品的质量问题均由供货商负责，并有专人负责售后服务。采购人会员通过口头、电话、互联网</w:t>
      </w:r>
      <w:r w:rsidRPr="00FD2DBE">
        <w:rPr>
          <w:rFonts w:ascii="宋体" w:hAnsi="宋体" w:cs="宋体" w:hint="eastAsia"/>
          <w:kern w:val="0"/>
          <w:sz w:val="24"/>
          <w:shd w:val="clear" w:color="auto" w:fill="FFFFFF"/>
        </w:rPr>
        <w:lastRenderedPageBreak/>
        <w:t>移动端等形式提出退换货品申请后的5天之内，供货商必须完成退换服务。</w:t>
      </w:r>
    </w:p>
    <w:p w:rsidR="00D47DCC" w:rsidRPr="00FD2DBE" w:rsidRDefault="00D47DCC" w:rsidP="00D47DCC">
      <w:pPr>
        <w:spacing w:line="360" w:lineRule="auto"/>
        <w:ind w:firstLineChars="200" w:firstLine="480"/>
        <w:rPr>
          <w:rFonts w:ascii="宋体" w:hAnsi="宋体" w:cs="宋体" w:hint="eastAsia"/>
          <w:kern w:val="0"/>
          <w:sz w:val="24"/>
          <w:shd w:val="clear" w:color="auto" w:fill="FFFFFF"/>
        </w:rPr>
      </w:pPr>
      <w:r w:rsidRPr="00FD2DBE">
        <w:rPr>
          <w:rFonts w:ascii="宋体" w:hAnsi="宋体" w:cs="宋体" w:hint="eastAsia"/>
          <w:kern w:val="0"/>
          <w:sz w:val="24"/>
          <w:shd w:val="clear" w:color="auto" w:fill="FFFFFF"/>
        </w:rPr>
        <w:t>5、供货商需根据要求设计领物凭证。</w:t>
      </w:r>
    </w:p>
    <w:p w:rsidR="00D47DCC" w:rsidRPr="00FD2DBE" w:rsidRDefault="00D47DCC" w:rsidP="00D47DCC">
      <w:pPr>
        <w:spacing w:line="360" w:lineRule="auto"/>
        <w:ind w:firstLineChars="200" w:firstLine="480"/>
        <w:rPr>
          <w:rFonts w:ascii="宋体" w:hAnsi="宋体" w:cs="宋体" w:hint="eastAsia"/>
          <w:kern w:val="0"/>
          <w:sz w:val="24"/>
          <w:shd w:val="clear" w:color="auto" w:fill="FFFFFF"/>
        </w:rPr>
      </w:pPr>
      <w:r w:rsidRPr="00FD2DBE">
        <w:rPr>
          <w:rFonts w:ascii="宋体" w:hAnsi="宋体" w:cs="宋体" w:hint="eastAsia"/>
          <w:kern w:val="0"/>
          <w:sz w:val="24"/>
          <w:shd w:val="clear" w:color="auto" w:fill="FFFFFF"/>
        </w:rPr>
        <w:t>6、下单平台和领物账号需根据采购人要求订制，且供货商的后台能够随时统计、查找、提供订单详情，根据采购人要求定期或不定期统计、反馈慰问品领取情况。</w:t>
      </w:r>
    </w:p>
    <w:p w:rsidR="00D47DCC" w:rsidRPr="00FD2DBE" w:rsidRDefault="00D47DCC" w:rsidP="00D47DCC">
      <w:pPr>
        <w:spacing w:line="360" w:lineRule="auto"/>
        <w:ind w:firstLineChars="200" w:firstLine="480"/>
        <w:rPr>
          <w:rFonts w:ascii="宋体" w:hAnsi="宋体" w:cs="宋体" w:hint="eastAsia"/>
          <w:kern w:val="0"/>
          <w:sz w:val="24"/>
          <w:shd w:val="clear" w:color="auto" w:fill="FFFFFF"/>
        </w:rPr>
      </w:pPr>
      <w:r w:rsidRPr="00FD2DBE">
        <w:rPr>
          <w:rFonts w:ascii="宋体" w:hAnsi="宋体" w:cs="宋体" w:hint="eastAsia"/>
          <w:kern w:val="0"/>
          <w:sz w:val="24"/>
          <w:shd w:val="clear" w:color="auto" w:fill="FFFFFF"/>
        </w:rPr>
        <w:t>7、综合考虑供货商信誉、供货能力、服务能力、配送能力(是否有自己的配送渠道，如果选择第三方最好是顺丰、京东)等综合情况进行评标（通过设置一些条件尽量规避商贸公司）。</w:t>
      </w:r>
    </w:p>
    <w:p w:rsidR="00D47DCC" w:rsidRPr="00FD2DBE" w:rsidRDefault="00D47DCC" w:rsidP="00D47DCC">
      <w:pPr>
        <w:spacing w:line="360" w:lineRule="auto"/>
        <w:ind w:firstLineChars="200" w:firstLine="480"/>
        <w:rPr>
          <w:rFonts w:ascii="宋体" w:hAnsi="宋体" w:cs="宋体" w:hint="eastAsia"/>
          <w:kern w:val="0"/>
          <w:sz w:val="24"/>
          <w:shd w:val="clear" w:color="auto" w:fill="FFFFFF"/>
        </w:rPr>
      </w:pPr>
      <w:r w:rsidRPr="00FD2DBE">
        <w:rPr>
          <w:rFonts w:ascii="宋体" w:hAnsi="宋体" w:cs="宋体" w:hint="eastAsia"/>
          <w:kern w:val="0"/>
          <w:sz w:val="24"/>
          <w:shd w:val="clear" w:color="auto" w:fill="FFFFFF"/>
        </w:rPr>
        <w:t>8、产品的生产日期必须保证在发放之日前的近三个月内。</w:t>
      </w:r>
    </w:p>
    <w:p w:rsidR="00D47DCC" w:rsidRPr="00FD2DBE" w:rsidRDefault="00D47DCC" w:rsidP="00D47DCC">
      <w:pPr>
        <w:spacing w:line="360" w:lineRule="auto"/>
        <w:ind w:firstLineChars="200" w:firstLine="480"/>
        <w:rPr>
          <w:rFonts w:ascii="宋体" w:hAnsi="宋体" w:cs="宋体" w:hint="eastAsia"/>
          <w:kern w:val="0"/>
          <w:sz w:val="24"/>
          <w:shd w:val="clear" w:color="auto" w:fill="FFFFFF"/>
        </w:rPr>
      </w:pPr>
      <w:r w:rsidRPr="00FD2DBE">
        <w:rPr>
          <w:rFonts w:ascii="宋体" w:hAnsi="宋体" w:cs="宋体" w:hint="eastAsia"/>
          <w:kern w:val="0"/>
          <w:sz w:val="24"/>
          <w:shd w:val="clear" w:color="auto" w:fill="FFFFFF"/>
        </w:rPr>
        <w:t>9、付款方式：</w:t>
      </w:r>
    </w:p>
    <w:p w:rsidR="00D47DCC" w:rsidRPr="00FD2DBE" w:rsidRDefault="00D47DCC" w:rsidP="00D47DCC">
      <w:pPr>
        <w:spacing w:line="360" w:lineRule="auto"/>
        <w:ind w:firstLineChars="200" w:firstLine="480"/>
        <w:rPr>
          <w:rFonts w:ascii="宋体" w:hAnsi="宋体" w:cs="宋体" w:hint="eastAsia"/>
          <w:kern w:val="0"/>
          <w:sz w:val="24"/>
          <w:shd w:val="clear" w:color="auto" w:fill="FFFFFF"/>
        </w:rPr>
      </w:pPr>
      <w:r w:rsidRPr="00FD2DBE">
        <w:rPr>
          <w:rFonts w:ascii="宋体" w:hAnsi="宋体" w:cs="宋体" w:hint="eastAsia"/>
          <w:kern w:val="0"/>
          <w:sz w:val="24"/>
          <w:shd w:val="clear" w:color="auto" w:fill="FFFFFF"/>
        </w:rPr>
        <w:t>（1）劳动节慰问品：供货</w:t>
      </w:r>
      <w:proofErr w:type="gramStart"/>
      <w:r w:rsidRPr="00FD2DBE">
        <w:rPr>
          <w:rFonts w:ascii="宋体" w:hAnsi="宋体" w:cs="宋体" w:hint="eastAsia"/>
          <w:kern w:val="0"/>
          <w:sz w:val="24"/>
          <w:shd w:val="clear" w:color="auto" w:fill="FFFFFF"/>
        </w:rPr>
        <w:t>商按照</w:t>
      </w:r>
      <w:proofErr w:type="gramEnd"/>
      <w:r w:rsidRPr="00FD2DBE">
        <w:rPr>
          <w:rFonts w:ascii="宋体" w:hAnsi="宋体" w:cs="宋体" w:hint="eastAsia"/>
          <w:kern w:val="0"/>
          <w:sz w:val="24"/>
          <w:shd w:val="clear" w:color="auto" w:fill="FFFFFF"/>
        </w:rPr>
        <w:t>采购人要求在规定时间内完成领物凭证集中发放且无问题后的10个工作日内，采购人以支票或汇款的形式，按三种套餐中的中标价低的套餐单价支付6000份的货款。本期配送服务截止日期后的7个工作日内，供货商按采购人会员实际领取的套餐A、套餐B和套餐C的数量及单价，凭国家正式发票向采购人申请付款，发票内容应包括货品名称、单价及数量，采购人从全部货款中扣除已经支付的部分，支付剩余货款。全部货款即三种套餐的实际领取数量分别乘以对应套餐的单价。</w:t>
      </w:r>
    </w:p>
    <w:p w:rsidR="00D47DCC" w:rsidRPr="00FD2DBE" w:rsidRDefault="00D47DCC" w:rsidP="00D47DCC">
      <w:pPr>
        <w:spacing w:line="360" w:lineRule="auto"/>
        <w:ind w:firstLineChars="200" w:firstLine="480"/>
        <w:rPr>
          <w:rFonts w:ascii="宋体" w:hAnsi="宋体" w:cs="宋体" w:hint="eastAsia"/>
          <w:kern w:val="0"/>
          <w:sz w:val="24"/>
          <w:shd w:val="clear" w:color="auto" w:fill="FFFFFF"/>
        </w:rPr>
      </w:pPr>
      <w:r w:rsidRPr="00FD2DBE">
        <w:rPr>
          <w:rFonts w:ascii="宋体" w:hAnsi="宋体" w:cs="宋体" w:hint="eastAsia"/>
          <w:kern w:val="0"/>
          <w:sz w:val="24"/>
          <w:shd w:val="clear" w:color="auto" w:fill="FFFFFF"/>
        </w:rPr>
        <w:t>（2）防暑降温慰问品：供货</w:t>
      </w:r>
      <w:proofErr w:type="gramStart"/>
      <w:r w:rsidRPr="00FD2DBE">
        <w:rPr>
          <w:rFonts w:ascii="宋体" w:hAnsi="宋体" w:cs="宋体" w:hint="eastAsia"/>
          <w:kern w:val="0"/>
          <w:sz w:val="24"/>
          <w:shd w:val="clear" w:color="auto" w:fill="FFFFFF"/>
        </w:rPr>
        <w:t>商按照</w:t>
      </w:r>
      <w:proofErr w:type="gramEnd"/>
      <w:r w:rsidRPr="00FD2DBE">
        <w:rPr>
          <w:rFonts w:ascii="宋体" w:hAnsi="宋体" w:cs="宋体" w:hint="eastAsia"/>
          <w:kern w:val="0"/>
          <w:sz w:val="24"/>
          <w:shd w:val="clear" w:color="auto" w:fill="FFFFFF"/>
        </w:rPr>
        <w:t>采购人要求在规定时间内完成领物凭证集中发放且无问题后的10个工作日内，凭国家正式发票向采购人申请付款，采购人收到申请后在7个工作日内以支票或汇款的形式首先支付6000份领物凭证的货款，办理相关结算支付手续。本期配送服务截止日期后的7个工作日内，采购人按已经使用的领物凭证（已经支付货款的领物凭证除外）的实际数量（即会员已经收到货品）支付剩余货款。</w:t>
      </w:r>
    </w:p>
    <w:p w:rsidR="00D47DCC" w:rsidRPr="00FD2DBE" w:rsidRDefault="00D47DCC" w:rsidP="00D47DCC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FD2DBE">
        <w:rPr>
          <w:rFonts w:ascii="宋体" w:hAnsi="宋体" w:cs="宋体" w:hint="eastAsia"/>
          <w:kern w:val="0"/>
          <w:sz w:val="24"/>
          <w:shd w:val="clear" w:color="auto" w:fill="FFFFFF"/>
        </w:rPr>
        <w:t>（3）如因供货商产品、配送服务出现问题，导致采购人会员收货延迟，则相应的结账日期延迟。如遇国家法定节日假日或其他特殊情况，采购人与供货商协商具体结算日期。</w:t>
      </w:r>
    </w:p>
    <w:p w:rsidR="001451C6" w:rsidRPr="00D47DCC" w:rsidRDefault="001451C6"/>
    <w:sectPr w:rsidR="001451C6" w:rsidRPr="00D47DCC">
      <w:pgSz w:w="11906" w:h="16838"/>
      <w:pgMar w:top="1440" w:right="1797" w:bottom="1440" w:left="1797" w:header="851" w:footer="992" w:gutter="0"/>
      <w:cols w:space="72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DCC"/>
    <w:rsid w:val="001451C6"/>
    <w:rsid w:val="00D4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DCC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qFormat/>
    <w:rsid w:val="00D47DCC"/>
    <w:pPr>
      <w:keepNext/>
      <w:keepLines/>
      <w:autoSpaceDE w:val="0"/>
      <w:autoSpaceDN w:val="0"/>
      <w:adjustRightInd w:val="0"/>
      <w:spacing w:before="240" w:after="120" w:line="300" w:lineRule="auto"/>
      <w:jc w:val="center"/>
      <w:outlineLvl w:val="0"/>
    </w:pPr>
    <w:rPr>
      <w:rFonts w:ascii="宋体"/>
      <w:b/>
      <w:kern w:val="44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D47DCC"/>
    <w:rPr>
      <w:rFonts w:ascii="宋体" w:eastAsia="宋体" w:hAnsi="Calibri" w:cs="Times New Roman"/>
      <w:b/>
      <w:kern w:val="44"/>
      <w:sz w:val="32"/>
      <w:szCs w:val="20"/>
    </w:rPr>
  </w:style>
  <w:style w:type="character" w:customStyle="1" w:styleId="Char">
    <w:name w:val="正文缩进 Char"/>
    <w:link w:val="a3"/>
    <w:qFormat/>
    <w:locked/>
    <w:rsid w:val="00D47DCC"/>
    <w:rPr>
      <w:rFonts w:ascii="宋体"/>
      <w:sz w:val="24"/>
    </w:rPr>
  </w:style>
  <w:style w:type="paragraph" w:styleId="a3">
    <w:name w:val="Normal Indent"/>
    <w:basedOn w:val="a"/>
    <w:link w:val="Char"/>
    <w:qFormat/>
    <w:rsid w:val="00D47DCC"/>
    <w:pPr>
      <w:autoSpaceDE w:val="0"/>
      <w:autoSpaceDN w:val="0"/>
      <w:adjustRightInd w:val="0"/>
      <w:ind w:firstLine="420"/>
      <w:jc w:val="left"/>
    </w:pPr>
    <w:rPr>
      <w:rFonts w:ascii="宋体" w:eastAsiaTheme="minorEastAsia" w:hAnsiTheme="minorHAnsi" w:cstheme="minorBidi"/>
      <w:sz w:val="24"/>
      <w:szCs w:val="22"/>
    </w:rPr>
  </w:style>
  <w:style w:type="paragraph" w:styleId="a4">
    <w:name w:val="Balloon Text"/>
    <w:basedOn w:val="a"/>
    <w:link w:val="Char0"/>
    <w:uiPriority w:val="99"/>
    <w:semiHidden/>
    <w:unhideWhenUsed/>
    <w:rsid w:val="00D47DCC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D47DCC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DCC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qFormat/>
    <w:rsid w:val="00D47DCC"/>
    <w:pPr>
      <w:keepNext/>
      <w:keepLines/>
      <w:autoSpaceDE w:val="0"/>
      <w:autoSpaceDN w:val="0"/>
      <w:adjustRightInd w:val="0"/>
      <w:spacing w:before="240" w:after="120" w:line="300" w:lineRule="auto"/>
      <w:jc w:val="center"/>
      <w:outlineLvl w:val="0"/>
    </w:pPr>
    <w:rPr>
      <w:rFonts w:ascii="宋体"/>
      <w:b/>
      <w:kern w:val="44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D47DCC"/>
    <w:rPr>
      <w:rFonts w:ascii="宋体" w:eastAsia="宋体" w:hAnsi="Calibri" w:cs="Times New Roman"/>
      <w:b/>
      <w:kern w:val="44"/>
      <w:sz w:val="32"/>
      <w:szCs w:val="20"/>
    </w:rPr>
  </w:style>
  <w:style w:type="character" w:customStyle="1" w:styleId="Char">
    <w:name w:val="正文缩进 Char"/>
    <w:link w:val="a3"/>
    <w:qFormat/>
    <w:locked/>
    <w:rsid w:val="00D47DCC"/>
    <w:rPr>
      <w:rFonts w:ascii="宋体"/>
      <w:sz w:val="24"/>
    </w:rPr>
  </w:style>
  <w:style w:type="paragraph" w:styleId="a3">
    <w:name w:val="Normal Indent"/>
    <w:basedOn w:val="a"/>
    <w:link w:val="Char"/>
    <w:qFormat/>
    <w:rsid w:val="00D47DCC"/>
    <w:pPr>
      <w:autoSpaceDE w:val="0"/>
      <w:autoSpaceDN w:val="0"/>
      <w:adjustRightInd w:val="0"/>
      <w:ind w:firstLine="420"/>
      <w:jc w:val="left"/>
    </w:pPr>
    <w:rPr>
      <w:rFonts w:ascii="宋体" w:eastAsiaTheme="minorEastAsia" w:hAnsiTheme="minorHAnsi" w:cstheme="minorBidi"/>
      <w:sz w:val="24"/>
      <w:szCs w:val="22"/>
    </w:rPr>
  </w:style>
  <w:style w:type="paragraph" w:styleId="a4">
    <w:name w:val="Balloon Text"/>
    <w:basedOn w:val="a"/>
    <w:link w:val="Char0"/>
    <w:uiPriority w:val="99"/>
    <w:semiHidden/>
    <w:unhideWhenUsed/>
    <w:rsid w:val="00D47DCC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D47DC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405</Words>
  <Characters>2313</Characters>
  <Application>Microsoft Office Word</Application>
  <DocSecurity>0</DocSecurity>
  <Lines>19</Lines>
  <Paragraphs>5</Paragraphs>
  <ScaleCrop>false</ScaleCrop>
  <Company/>
  <LinksUpToDate>false</LinksUpToDate>
  <CharactersWithSpaces>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1</cp:revision>
  <dcterms:created xsi:type="dcterms:W3CDTF">2021-03-19T08:50:00Z</dcterms:created>
  <dcterms:modified xsi:type="dcterms:W3CDTF">2021-03-19T08:52:00Z</dcterms:modified>
</cp:coreProperties>
</file>