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C0" w:rsidRPr="00A6484B" w:rsidRDefault="00A105C0">
      <w:pPr>
        <w:rPr>
          <w:rFonts w:ascii="宋体" w:hAnsi="宋体"/>
          <w:kern w:val="0"/>
        </w:rPr>
      </w:pPr>
    </w:p>
    <w:p w:rsidR="00A6484B" w:rsidRPr="00962DBA" w:rsidRDefault="00A6484B" w:rsidP="00A6484B">
      <w:pPr>
        <w:spacing w:line="240" w:lineRule="atLeast"/>
        <w:ind w:rightChars="-27" w:right="-57"/>
        <w:jc w:val="center"/>
        <w:rPr>
          <w:color w:val="FF0000"/>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07650A" w:rsidP="00A6484B">
      <w:pPr>
        <w:spacing w:line="240" w:lineRule="atLeast"/>
        <w:ind w:rightChars="-27" w:right="-57"/>
        <w:jc w:val="center"/>
        <w:rPr>
          <w:rFonts w:eastAsia="华文中宋"/>
          <w:b/>
          <w:sz w:val="52"/>
          <w:szCs w:val="52"/>
        </w:rPr>
      </w:pPr>
      <w:r w:rsidRPr="0007650A">
        <w:rPr>
          <w:rFonts w:eastAsia="华文中宋" w:hint="eastAsia"/>
          <w:b/>
          <w:sz w:val="52"/>
          <w:szCs w:val="52"/>
        </w:rPr>
        <w:t>北京汽车大厦外立面烟道改造工程</w:t>
      </w:r>
    </w:p>
    <w:p w:rsidR="00A6484B"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rFonts w:eastAsia="黑体"/>
          <w:b/>
          <w:sz w:val="84"/>
          <w:szCs w:val="84"/>
        </w:rPr>
      </w:pPr>
      <w:r w:rsidRPr="00962DBA">
        <w:rPr>
          <w:rFonts w:eastAsia="黑体"/>
          <w:b/>
          <w:sz w:val="84"/>
          <w:szCs w:val="84"/>
        </w:rPr>
        <w:t>招标文件</w:t>
      </w: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rFonts w:eastAsia="黑体"/>
          <w:b/>
          <w:sz w:val="36"/>
          <w:szCs w:val="36"/>
        </w:rPr>
      </w:pPr>
      <w:r w:rsidRPr="00962DBA">
        <w:rPr>
          <w:rFonts w:eastAsia="黑体"/>
          <w:b/>
          <w:sz w:val="36"/>
          <w:szCs w:val="36"/>
        </w:rPr>
        <w:t>招标编号：</w:t>
      </w:r>
      <w:r w:rsidR="004F5F02">
        <w:rPr>
          <w:rFonts w:eastAsia="黑体"/>
          <w:b/>
          <w:sz w:val="36"/>
          <w:szCs w:val="36"/>
        </w:rPr>
        <w:t>BIECC-</w:t>
      </w:r>
      <w:r w:rsidR="0007650A">
        <w:rPr>
          <w:rFonts w:eastAsia="黑体"/>
          <w:b/>
          <w:sz w:val="36"/>
          <w:szCs w:val="36"/>
        </w:rPr>
        <w:t>21CG0186</w:t>
      </w: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spacing w:line="240" w:lineRule="atLeast"/>
        <w:ind w:rightChars="-27" w:right="-57"/>
        <w:jc w:val="center"/>
        <w:rPr>
          <w:sz w:val="32"/>
          <w:szCs w:val="32"/>
        </w:rPr>
      </w:pPr>
    </w:p>
    <w:p w:rsidR="00A6484B" w:rsidRPr="00962DBA" w:rsidRDefault="00A6484B" w:rsidP="00A6484B">
      <w:pPr>
        <w:tabs>
          <w:tab w:val="left" w:pos="7377"/>
        </w:tabs>
        <w:spacing w:line="240" w:lineRule="atLeast"/>
        <w:ind w:rightChars="-27" w:right="-57"/>
        <w:jc w:val="center"/>
        <w:rPr>
          <w:b/>
          <w:szCs w:val="22"/>
        </w:rPr>
      </w:pPr>
      <w:r w:rsidRPr="00962DBA">
        <w:rPr>
          <w:noProof/>
          <w:szCs w:val="22"/>
        </w:rPr>
        <w:drawing>
          <wp:inline distT="0" distB="0" distL="0" distR="0">
            <wp:extent cx="657225" cy="504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04825"/>
                    </a:xfrm>
                    <a:prstGeom prst="rect">
                      <a:avLst/>
                    </a:prstGeom>
                    <a:noFill/>
                    <a:ln>
                      <a:noFill/>
                    </a:ln>
                  </pic:spPr>
                </pic:pic>
              </a:graphicData>
            </a:graphic>
          </wp:inline>
        </w:drawing>
      </w:r>
    </w:p>
    <w:p w:rsidR="00A6484B" w:rsidRPr="00962DBA" w:rsidRDefault="00A6484B" w:rsidP="00A6484B">
      <w:pPr>
        <w:spacing w:line="240" w:lineRule="atLeast"/>
        <w:ind w:rightChars="-27" w:right="-57"/>
        <w:jc w:val="center"/>
        <w:rPr>
          <w:rFonts w:eastAsia="黑体"/>
          <w:b/>
          <w:sz w:val="36"/>
          <w:szCs w:val="36"/>
        </w:rPr>
      </w:pPr>
      <w:r w:rsidRPr="00962DBA">
        <w:rPr>
          <w:rFonts w:eastAsia="黑体"/>
          <w:b/>
          <w:sz w:val="36"/>
          <w:szCs w:val="36"/>
        </w:rPr>
        <w:t>北京国际工程咨询有限公司</w:t>
      </w:r>
    </w:p>
    <w:p w:rsidR="00A6484B" w:rsidRPr="00962DBA" w:rsidRDefault="00C54A3E" w:rsidP="00A6484B">
      <w:pPr>
        <w:spacing w:line="240" w:lineRule="atLeast"/>
        <w:ind w:rightChars="-27" w:right="-57"/>
        <w:jc w:val="center"/>
        <w:rPr>
          <w:rFonts w:eastAsia="黑体"/>
          <w:b/>
          <w:sz w:val="36"/>
          <w:szCs w:val="36"/>
        </w:rPr>
      </w:pPr>
      <w:r>
        <w:rPr>
          <w:rFonts w:eastAsia="黑体"/>
          <w:b/>
          <w:sz w:val="36"/>
          <w:szCs w:val="36"/>
        </w:rPr>
        <w:t>202</w:t>
      </w:r>
      <w:r w:rsidR="0007650A">
        <w:rPr>
          <w:rFonts w:eastAsia="黑体"/>
          <w:b/>
          <w:sz w:val="36"/>
          <w:szCs w:val="36"/>
        </w:rPr>
        <w:t>1</w:t>
      </w:r>
      <w:r w:rsidR="00A6484B" w:rsidRPr="00962DBA">
        <w:rPr>
          <w:rFonts w:eastAsia="黑体"/>
          <w:b/>
          <w:sz w:val="36"/>
          <w:szCs w:val="36"/>
        </w:rPr>
        <w:t>年</w:t>
      </w:r>
      <w:r w:rsidR="0007650A">
        <w:rPr>
          <w:rFonts w:eastAsia="黑体"/>
          <w:b/>
          <w:sz w:val="36"/>
          <w:szCs w:val="36"/>
        </w:rPr>
        <w:t>3</w:t>
      </w:r>
      <w:r w:rsidR="00A6484B" w:rsidRPr="00962DBA">
        <w:rPr>
          <w:rFonts w:eastAsia="黑体"/>
          <w:b/>
          <w:sz w:val="36"/>
          <w:szCs w:val="36"/>
        </w:rPr>
        <w:t>月</w:t>
      </w:r>
    </w:p>
    <w:p w:rsidR="00A6484B" w:rsidRDefault="00A6484B" w:rsidP="00A6484B">
      <w:pPr>
        <w:jc w:val="center"/>
        <w:rPr>
          <w:b/>
          <w:color w:val="000000"/>
          <w:sz w:val="48"/>
          <w:szCs w:val="48"/>
        </w:rPr>
        <w:sectPr w:rsidR="00A6484B">
          <w:footerReference w:type="default" r:id="rId10"/>
          <w:pgSz w:w="11906" w:h="16838"/>
          <w:pgMar w:top="1440" w:right="1797" w:bottom="1440" w:left="1797" w:header="851" w:footer="992" w:gutter="0"/>
          <w:cols w:space="720"/>
          <w:docGrid w:type="lines" w:linePitch="312"/>
        </w:sectPr>
      </w:pPr>
    </w:p>
    <w:p w:rsidR="00A105C0" w:rsidRPr="00A6484B" w:rsidRDefault="00A105C0">
      <w:pPr>
        <w:spacing w:line="480" w:lineRule="auto"/>
        <w:ind w:rightChars="2" w:right="4" w:firstLineChars="529" w:firstLine="1699"/>
        <w:jc w:val="left"/>
        <w:rPr>
          <w:rStyle w:val="af3"/>
          <w:rFonts w:ascii="宋体" w:hAnsi="宋体"/>
          <w:bCs/>
          <w:kern w:val="0"/>
          <w:sz w:val="32"/>
          <w:szCs w:val="32"/>
        </w:rPr>
      </w:pPr>
    </w:p>
    <w:p w:rsidR="00A105C0" w:rsidRPr="00A6484B" w:rsidRDefault="00A105C0">
      <w:pPr>
        <w:spacing w:line="480" w:lineRule="auto"/>
        <w:ind w:rightChars="2" w:right="4" w:firstLineChars="529" w:firstLine="1699"/>
        <w:jc w:val="left"/>
        <w:rPr>
          <w:rStyle w:val="af3"/>
          <w:rFonts w:ascii="宋体" w:hAnsi="宋体"/>
          <w:bCs/>
          <w:kern w:val="0"/>
          <w:sz w:val="32"/>
          <w:szCs w:val="32"/>
        </w:rPr>
      </w:pPr>
    </w:p>
    <w:p w:rsidR="00A105C0" w:rsidRPr="00A6484B" w:rsidRDefault="006474CD">
      <w:pPr>
        <w:spacing w:line="480" w:lineRule="auto"/>
        <w:ind w:rightChars="2" w:right="4"/>
        <w:jc w:val="center"/>
        <w:rPr>
          <w:rFonts w:ascii="宋体" w:hAnsi="宋体"/>
          <w:b/>
          <w:bCs/>
          <w:kern w:val="0"/>
          <w:sz w:val="32"/>
          <w:szCs w:val="32"/>
        </w:rPr>
      </w:pPr>
      <w:r w:rsidRPr="00A6484B">
        <w:rPr>
          <w:rStyle w:val="af3"/>
          <w:rFonts w:ascii="宋体" w:hAnsi="宋体" w:hint="eastAsia"/>
          <w:bCs/>
          <w:kern w:val="0"/>
          <w:sz w:val="32"/>
          <w:szCs w:val="32"/>
        </w:rPr>
        <w:t>目录</w:t>
      </w:r>
    </w:p>
    <w:bookmarkStart w:id="0" w:name="OLE_LINK2"/>
    <w:bookmarkStart w:id="1" w:name="_Toc60537377"/>
    <w:bookmarkStart w:id="2" w:name="_Toc324327081"/>
    <w:bookmarkStart w:id="3" w:name="_Toc17216785"/>
    <w:p w:rsidR="00A105C0" w:rsidRPr="00A6484B" w:rsidRDefault="00046CF3">
      <w:pPr>
        <w:pStyle w:val="10"/>
        <w:rPr>
          <w:rFonts w:ascii="宋体" w:hAnsi="宋体" w:cstheme="minorBidi"/>
          <w:noProof/>
          <w:kern w:val="0"/>
          <w:sz w:val="24"/>
          <w:szCs w:val="22"/>
        </w:rPr>
      </w:pPr>
      <w:r w:rsidRPr="00A6484B">
        <w:rPr>
          <w:rFonts w:ascii="宋体" w:hAnsi="宋体"/>
          <w:kern w:val="0"/>
          <w:sz w:val="24"/>
        </w:rPr>
        <w:fldChar w:fldCharType="begin"/>
      </w:r>
      <w:r w:rsidR="006474CD" w:rsidRPr="00A6484B">
        <w:rPr>
          <w:rFonts w:ascii="宋体" w:hAnsi="宋体"/>
          <w:kern w:val="0"/>
          <w:sz w:val="24"/>
        </w:rPr>
        <w:instrText xml:space="preserve"> TOC \o "1-1" \f \h \z \u </w:instrText>
      </w:r>
      <w:r w:rsidRPr="00A6484B">
        <w:rPr>
          <w:rFonts w:ascii="宋体" w:hAnsi="宋体"/>
          <w:kern w:val="0"/>
          <w:sz w:val="24"/>
        </w:rPr>
        <w:fldChar w:fldCharType="separate"/>
      </w:r>
      <w:hyperlink w:anchor="_Toc17198726" w:history="1">
        <w:r w:rsidR="006474CD" w:rsidRPr="00A6484B">
          <w:rPr>
            <w:rStyle w:val="af6"/>
            <w:rFonts w:ascii="宋体" w:hAnsi="宋体" w:hint="eastAsia"/>
            <w:noProof/>
            <w:kern w:val="0"/>
            <w:sz w:val="24"/>
          </w:rPr>
          <w:t>第一部分招标邀请</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_Toc17198726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3</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27" w:history="1">
        <w:r w:rsidR="006474CD" w:rsidRPr="00A6484B">
          <w:rPr>
            <w:rStyle w:val="af6"/>
            <w:rFonts w:ascii="宋体" w:hAnsi="宋体" w:hint="eastAsia"/>
            <w:noProof/>
            <w:kern w:val="0"/>
            <w:sz w:val="24"/>
          </w:rPr>
          <w:t>第二部分投标须知前附表</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_Toc17198727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5</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28" w:history="1">
        <w:r w:rsidR="006474CD" w:rsidRPr="00A6484B">
          <w:rPr>
            <w:rStyle w:val="af6"/>
            <w:rFonts w:ascii="宋体" w:hAnsi="宋体" w:hint="eastAsia"/>
            <w:noProof/>
            <w:kern w:val="0"/>
            <w:sz w:val="24"/>
          </w:rPr>
          <w:t>第三部分投标须知</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_Toc17198728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7</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29" w:history="1">
        <w:r w:rsidR="006474CD" w:rsidRPr="00A6484B">
          <w:rPr>
            <w:rStyle w:val="af6"/>
            <w:rFonts w:ascii="宋体" w:hAnsi="宋体" w:hint="eastAsia"/>
            <w:noProof/>
            <w:kern w:val="0"/>
            <w:sz w:val="24"/>
          </w:rPr>
          <w:t>第四部分建设工程施工合同</w:t>
        </w:r>
        <w:bookmarkStart w:id="4" w:name="_GoBack"/>
        <w:bookmarkEnd w:id="4"/>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_Toc17198729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14</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30" w:history="1">
        <w:r w:rsidR="006474CD" w:rsidRPr="00A6484B">
          <w:rPr>
            <w:rStyle w:val="af6"/>
            <w:rFonts w:ascii="宋体" w:hAnsi="宋体" w:hint="eastAsia"/>
            <w:noProof/>
            <w:kern w:val="0"/>
            <w:sz w:val="24"/>
          </w:rPr>
          <w:t>第五部分技术标准和要求</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_Toc17198730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27</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31" w:history="1">
        <w:r w:rsidR="006474CD" w:rsidRPr="00A6484B">
          <w:rPr>
            <w:rStyle w:val="af6"/>
            <w:rFonts w:ascii="宋体" w:hAnsi="宋体" w:hint="eastAsia"/>
            <w:noProof/>
            <w:kern w:val="0"/>
            <w:sz w:val="24"/>
          </w:rPr>
          <w:t>第六部分评标标准和方法</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_Toc17198731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30</w:t>
        </w:r>
        <w:r w:rsidRPr="00A6484B">
          <w:rPr>
            <w:rFonts w:ascii="宋体" w:hAnsi="宋体"/>
            <w:noProof/>
            <w:kern w:val="0"/>
            <w:sz w:val="24"/>
          </w:rPr>
          <w:fldChar w:fldCharType="end"/>
        </w:r>
      </w:hyperlink>
    </w:p>
    <w:p w:rsidR="00A105C0" w:rsidRPr="00A6484B" w:rsidRDefault="00046CF3">
      <w:pPr>
        <w:pStyle w:val="10"/>
        <w:rPr>
          <w:rFonts w:ascii="宋体" w:hAnsi="宋体" w:cstheme="minorBidi"/>
          <w:noProof/>
          <w:kern w:val="0"/>
          <w:sz w:val="24"/>
          <w:szCs w:val="22"/>
        </w:rPr>
      </w:pPr>
      <w:hyperlink w:anchor="_Toc17198732" w:history="1">
        <w:r w:rsidR="006474CD" w:rsidRPr="00A6484B">
          <w:rPr>
            <w:rStyle w:val="af6"/>
            <w:rFonts w:ascii="宋体" w:hAnsi="宋体" w:hint="eastAsia"/>
            <w:noProof/>
            <w:kern w:val="0"/>
            <w:sz w:val="24"/>
          </w:rPr>
          <w:t>第七部分投标文件格式</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_Toc17198732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45</w:t>
        </w:r>
        <w:r w:rsidRPr="00A6484B">
          <w:rPr>
            <w:rFonts w:ascii="宋体" w:hAnsi="宋体"/>
            <w:noProof/>
            <w:kern w:val="0"/>
            <w:sz w:val="24"/>
          </w:rPr>
          <w:fldChar w:fldCharType="end"/>
        </w:r>
      </w:hyperlink>
    </w:p>
    <w:p w:rsidR="00A105C0" w:rsidRPr="00A6484B" w:rsidRDefault="00046CF3">
      <w:pPr>
        <w:pStyle w:val="10"/>
        <w:rPr>
          <w:rFonts w:asciiTheme="minorHAnsi" w:eastAsiaTheme="minorEastAsia" w:hAnsiTheme="minorHAnsi" w:cstheme="minorBidi"/>
          <w:noProof/>
          <w:kern w:val="0"/>
          <w:szCs w:val="22"/>
        </w:rPr>
      </w:pPr>
      <w:hyperlink w:anchor="_Toc17198733" w:history="1">
        <w:r w:rsidR="006474CD" w:rsidRPr="00A6484B">
          <w:rPr>
            <w:rStyle w:val="af6"/>
            <w:rFonts w:ascii="宋体" w:hAnsi="宋体" w:hint="eastAsia"/>
            <w:noProof/>
            <w:kern w:val="0"/>
            <w:sz w:val="24"/>
          </w:rPr>
          <w:t>第八部分工程量清单</w:t>
        </w:r>
        <w:r w:rsidR="006474CD" w:rsidRPr="00A6484B">
          <w:rPr>
            <w:rFonts w:ascii="宋体" w:hAnsi="宋体"/>
            <w:noProof/>
            <w:kern w:val="0"/>
            <w:sz w:val="24"/>
          </w:rPr>
          <w:tab/>
        </w:r>
        <w:r w:rsidRPr="00A6484B">
          <w:rPr>
            <w:rFonts w:ascii="宋体" w:hAnsi="宋体"/>
            <w:noProof/>
            <w:kern w:val="0"/>
            <w:sz w:val="24"/>
          </w:rPr>
          <w:fldChar w:fldCharType="begin"/>
        </w:r>
        <w:r w:rsidR="006474CD" w:rsidRPr="00A6484B">
          <w:rPr>
            <w:rFonts w:ascii="宋体" w:hAnsi="宋体"/>
            <w:noProof/>
            <w:kern w:val="0"/>
            <w:sz w:val="24"/>
          </w:rPr>
          <w:instrText xml:space="preserve"> PAGEREF _Toc17198733 \h </w:instrText>
        </w:r>
        <w:r w:rsidRPr="00A6484B">
          <w:rPr>
            <w:rFonts w:ascii="宋体" w:hAnsi="宋体"/>
            <w:noProof/>
            <w:kern w:val="0"/>
            <w:sz w:val="24"/>
          </w:rPr>
        </w:r>
        <w:r w:rsidRPr="00A6484B">
          <w:rPr>
            <w:rFonts w:ascii="宋体" w:hAnsi="宋体"/>
            <w:noProof/>
            <w:kern w:val="0"/>
            <w:sz w:val="24"/>
          </w:rPr>
          <w:fldChar w:fldCharType="separate"/>
        </w:r>
        <w:r w:rsidR="003E0E9E">
          <w:rPr>
            <w:rFonts w:ascii="宋体" w:hAnsi="宋体"/>
            <w:noProof/>
            <w:kern w:val="0"/>
            <w:sz w:val="24"/>
          </w:rPr>
          <w:t>58</w:t>
        </w:r>
        <w:r w:rsidRPr="00A6484B">
          <w:rPr>
            <w:rFonts w:ascii="宋体" w:hAnsi="宋体"/>
            <w:noProof/>
            <w:kern w:val="0"/>
            <w:sz w:val="24"/>
          </w:rPr>
          <w:fldChar w:fldCharType="end"/>
        </w:r>
      </w:hyperlink>
    </w:p>
    <w:p w:rsidR="00A105C0" w:rsidRPr="00A6484B" w:rsidRDefault="00046CF3">
      <w:pPr>
        <w:pStyle w:val="10"/>
        <w:tabs>
          <w:tab w:val="clear" w:pos="9401"/>
          <w:tab w:val="right" w:leader="dot" w:pos="8931"/>
        </w:tabs>
        <w:spacing w:line="480" w:lineRule="auto"/>
        <w:ind w:leftChars="270" w:left="567" w:rightChars="134" w:right="281"/>
        <w:rPr>
          <w:rFonts w:ascii="宋体" w:hAnsi="宋体"/>
          <w:kern w:val="0"/>
        </w:rPr>
      </w:pPr>
      <w:r w:rsidRPr="00A6484B">
        <w:rPr>
          <w:rFonts w:ascii="宋体" w:hAnsi="宋体"/>
          <w:kern w:val="0"/>
          <w:sz w:val="24"/>
        </w:rPr>
        <w:fldChar w:fldCharType="end"/>
      </w:r>
    </w:p>
    <w:p w:rsidR="00A105C0" w:rsidRDefault="006474CD">
      <w:pPr>
        <w:pStyle w:val="af0"/>
        <w:spacing w:line="440" w:lineRule="exact"/>
        <w:rPr>
          <w:kern w:val="0"/>
        </w:rPr>
      </w:pPr>
      <w:r w:rsidRPr="00A6484B">
        <w:rPr>
          <w:rFonts w:ascii="宋体" w:hAnsi="宋体"/>
          <w:kern w:val="0"/>
        </w:rPr>
        <w:br w:type="page"/>
      </w:r>
      <w:bookmarkStart w:id="5" w:name="_Toc17198726"/>
      <w:bookmarkStart w:id="6" w:name="_Toc324327082"/>
      <w:bookmarkEnd w:id="0"/>
      <w:bookmarkEnd w:id="1"/>
      <w:bookmarkEnd w:id="2"/>
      <w:bookmarkEnd w:id="3"/>
      <w:r w:rsidRPr="00A6484B">
        <w:rPr>
          <w:rFonts w:hint="eastAsia"/>
          <w:kern w:val="0"/>
        </w:rPr>
        <w:lastRenderedPageBreak/>
        <w:t>第一部分招标邀请</w:t>
      </w:r>
      <w:bookmarkEnd w:id="5"/>
    </w:p>
    <w:p w:rsidR="00A6484B" w:rsidRPr="00A6484B" w:rsidRDefault="00A6484B" w:rsidP="00A6484B">
      <w:pPr>
        <w:spacing w:line="360" w:lineRule="auto"/>
        <w:rPr>
          <w:sz w:val="24"/>
        </w:rPr>
      </w:pPr>
    </w:p>
    <w:p w:rsidR="00A105C0" w:rsidRPr="00A6484B" w:rsidRDefault="00A6484B" w:rsidP="00A6484B">
      <w:pPr>
        <w:spacing w:line="360" w:lineRule="auto"/>
        <w:ind w:firstLineChars="200" w:firstLine="480"/>
        <w:rPr>
          <w:rFonts w:ascii="宋体" w:hAnsi="宋体"/>
          <w:kern w:val="0"/>
          <w:sz w:val="24"/>
        </w:rPr>
      </w:pPr>
      <w:r>
        <w:rPr>
          <w:rFonts w:ascii="宋体" w:hAnsi="宋体" w:hint="eastAsia"/>
          <w:kern w:val="0"/>
          <w:sz w:val="24"/>
          <w:u w:val="single"/>
        </w:rPr>
        <w:t>北京国际工程咨询有限公司</w:t>
      </w:r>
      <w:r w:rsidR="006474CD" w:rsidRPr="00A6484B">
        <w:rPr>
          <w:rFonts w:ascii="宋体" w:hAnsi="宋体" w:hint="eastAsia"/>
          <w:kern w:val="0"/>
          <w:sz w:val="24"/>
        </w:rPr>
        <w:t>受</w:t>
      </w:r>
      <w:r w:rsidR="006474CD" w:rsidRPr="00A6484B">
        <w:rPr>
          <w:rFonts w:ascii="宋体" w:hAnsi="宋体" w:hint="eastAsia"/>
          <w:kern w:val="0"/>
          <w:sz w:val="24"/>
          <w:u w:val="single"/>
        </w:rPr>
        <w:t xml:space="preserve">北京鹏盛物业管理有限公司 </w:t>
      </w:r>
      <w:r w:rsidR="006474CD" w:rsidRPr="00A6484B">
        <w:rPr>
          <w:rFonts w:ascii="宋体" w:hAnsi="宋体" w:hint="eastAsia"/>
          <w:kern w:val="0"/>
          <w:sz w:val="24"/>
        </w:rPr>
        <w:t>的委托，就</w:t>
      </w:r>
      <w:r w:rsidR="0007650A" w:rsidRPr="0007650A">
        <w:rPr>
          <w:rFonts w:ascii="宋体" w:hAnsi="宋体" w:hint="eastAsia"/>
          <w:kern w:val="0"/>
          <w:sz w:val="24"/>
          <w:u w:val="single"/>
        </w:rPr>
        <w:t>北京汽车大厦外立面烟道改造工程</w:t>
      </w:r>
      <w:r w:rsidR="006474CD" w:rsidRPr="00A6484B">
        <w:rPr>
          <w:rFonts w:ascii="宋体" w:hAnsi="宋体" w:hint="eastAsia"/>
          <w:kern w:val="0"/>
          <w:sz w:val="24"/>
        </w:rPr>
        <w:t>进行国内</w:t>
      </w:r>
      <w:r w:rsidR="0007650A">
        <w:rPr>
          <w:rFonts w:ascii="宋体" w:hAnsi="宋体" w:hint="eastAsia"/>
          <w:kern w:val="0"/>
          <w:sz w:val="24"/>
          <w:u w:val="single"/>
        </w:rPr>
        <w:t>公开</w:t>
      </w:r>
      <w:r w:rsidR="006474CD" w:rsidRPr="00A6484B">
        <w:rPr>
          <w:rFonts w:ascii="宋体" w:hAnsi="宋体" w:hint="eastAsia"/>
          <w:kern w:val="0"/>
          <w:sz w:val="24"/>
        </w:rPr>
        <w:t>招标，现接受合格的投标人前来投</w:t>
      </w:r>
      <w:bookmarkStart w:id="7" w:name="_Toc87373465"/>
      <w:bookmarkStart w:id="8" w:name="_Toc103333682"/>
      <w:bookmarkStart w:id="9" w:name="_Toc87810218"/>
      <w:bookmarkStart w:id="10" w:name="_Toc87373366"/>
      <w:bookmarkStart w:id="11" w:name="_Toc116879909"/>
      <w:bookmarkStart w:id="12" w:name="_Toc480806557"/>
      <w:bookmarkStart w:id="13" w:name="_Toc99718114"/>
      <w:bookmarkStart w:id="14" w:name="_Toc99941296"/>
      <w:bookmarkStart w:id="15" w:name="_Toc99881724"/>
      <w:r w:rsidR="006474CD" w:rsidRPr="00A6484B">
        <w:rPr>
          <w:rFonts w:ascii="宋体" w:hAnsi="宋体" w:hint="eastAsia"/>
          <w:kern w:val="0"/>
          <w:sz w:val="24"/>
        </w:rPr>
        <w:t>标。</w:t>
      </w:r>
    </w:p>
    <w:p w:rsidR="00A105C0" w:rsidRPr="006474CD" w:rsidRDefault="006474CD" w:rsidP="00A6484B">
      <w:pPr>
        <w:spacing w:line="360" w:lineRule="auto"/>
        <w:rPr>
          <w:rFonts w:ascii="宋体" w:hAnsi="宋体"/>
          <w:b/>
          <w:kern w:val="0"/>
          <w:sz w:val="24"/>
        </w:rPr>
      </w:pPr>
      <w:r w:rsidRPr="006474CD">
        <w:rPr>
          <w:rFonts w:ascii="宋体" w:hAnsi="宋体" w:hint="eastAsia"/>
          <w:b/>
          <w:kern w:val="0"/>
          <w:sz w:val="24"/>
        </w:rPr>
        <w:t>1、</w:t>
      </w:r>
      <w:bookmarkEnd w:id="7"/>
      <w:bookmarkEnd w:id="8"/>
      <w:bookmarkEnd w:id="9"/>
      <w:bookmarkEnd w:id="10"/>
      <w:bookmarkEnd w:id="11"/>
      <w:bookmarkEnd w:id="12"/>
      <w:bookmarkEnd w:id="13"/>
      <w:bookmarkEnd w:id="14"/>
      <w:bookmarkEnd w:id="15"/>
      <w:r w:rsidRPr="006474CD">
        <w:rPr>
          <w:rFonts w:ascii="宋体" w:hAnsi="宋体" w:hint="eastAsia"/>
          <w:b/>
          <w:kern w:val="0"/>
          <w:sz w:val="24"/>
        </w:rPr>
        <w:t>项目概况</w:t>
      </w:r>
    </w:p>
    <w:p w:rsidR="00A105C0" w:rsidRPr="00A6484B" w:rsidRDefault="006474CD" w:rsidP="00A6484B">
      <w:pPr>
        <w:spacing w:line="360" w:lineRule="auto"/>
        <w:ind w:firstLineChars="200" w:firstLine="480"/>
        <w:rPr>
          <w:rFonts w:ascii="宋体" w:hAnsi="宋体"/>
          <w:kern w:val="0"/>
          <w:sz w:val="24"/>
        </w:rPr>
      </w:pPr>
      <w:bookmarkStart w:id="16" w:name="_Toc99881725"/>
      <w:bookmarkStart w:id="17" w:name="_Toc99718115"/>
      <w:bookmarkStart w:id="18" w:name="_Toc99941297"/>
      <w:bookmarkStart w:id="19" w:name="_Toc103333683"/>
      <w:bookmarkStart w:id="20" w:name="_Toc87373367"/>
      <w:bookmarkStart w:id="21" w:name="_Toc87373466"/>
      <w:bookmarkStart w:id="22" w:name="_Toc87810219"/>
      <w:r w:rsidRPr="00A6484B">
        <w:rPr>
          <w:rFonts w:ascii="宋体" w:hAnsi="宋体" w:hint="eastAsia"/>
          <w:kern w:val="0"/>
          <w:sz w:val="24"/>
        </w:rPr>
        <w:t>工程名称：</w:t>
      </w:r>
      <w:r w:rsidR="0007650A" w:rsidRPr="0007650A">
        <w:rPr>
          <w:rFonts w:ascii="宋体" w:hAnsi="宋体" w:hint="eastAsia"/>
          <w:kern w:val="0"/>
          <w:sz w:val="24"/>
        </w:rPr>
        <w:t>北京汽车大厦外立面烟道改造工程</w:t>
      </w:r>
    </w:p>
    <w:p w:rsidR="00A105C0" w:rsidRPr="00A6484B" w:rsidRDefault="0007650A" w:rsidP="00A6484B">
      <w:pPr>
        <w:spacing w:line="360" w:lineRule="auto"/>
        <w:ind w:firstLineChars="200" w:firstLine="480"/>
        <w:rPr>
          <w:rFonts w:ascii="宋体" w:hAnsi="宋体"/>
          <w:kern w:val="0"/>
          <w:sz w:val="24"/>
        </w:rPr>
      </w:pPr>
      <w:r>
        <w:rPr>
          <w:rFonts w:ascii="宋体" w:hAnsi="宋体" w:hint="eastAsia"/>
          <w:kern w:val="0"/>
          <w:sz w:val="24"/>
        </w:rPr>
        <w:t>建设地点：北京市北京汽车大厦</w:t>
      </w:r>
    </w:p>
    <w:p w:rsidR="00A105C0"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rPr>
        <w:t>投资额：  约</w:t>
      </w:r>
      <w:r w:rsidR="004F5F02">
        <w:rPr>
          <w:rFonts w:ascii="宋体" w:hAnsi="宋体" w:hint="eastAsia"/>
          <w:kern w:val="0"/>
          <w:sz w:val="24"/>
          <w:u w:val="single"/>
        </w:rPr>
        <w:t xml:space="preserve"> 5</w:t>
      </w:r>
      <w:r w:rsidR="0007650A">
        <w:rPr>
          <w:rFonts w:ascii="宋体" w:hAnsi="宋体"/>
          <w:kern w:val="0"/>
          <w:sz w:val="24"/>
          <w:u w:val="single"/>
        </w:rPr>
        <w:t>7</w:t>
      </w:r>
      <w:r w:rsidRPr="00A6484B">
        <w:rPr>
          <w:rFonts w:ascii="宋体" w:hAnsi="宋体" w:hint="eastAsia"/>
          <w:kern w:val="0"/>
          <w:sz w:val="24"/>
          <w:u w:val="single"/>
        </w:rPr>
        <w:t>万</w:t>
      </w:r>
      <w:r w:rsidRPr="00A6484B">
        <w:rPr>
          <w:rFonts w:ascii="宋体" w:hAnsi="宋体" w:hint="eastAsia"/>
          <w:kern w:val="0"/>
          <w:sz w:val="24"/>
        </w:rPr>
        <w:t>元</w:t>
      </w:r>
      <w:bookmarkStart w:id="23" w:name="_Toc480806558"/>
      <w:bookmarkStart w:id="24" w:name="_Toc116879910"/>
    </w:p>
    <w:p w:rsidR="00027A33" w:rsidRPr="00027A33" w:rsidRDefault="00027A33" w:rsidP="00A6484B">
      <w:pPr>
        <w:spacing w:line="360" w:lineRule="auto"/>
        <w:ind w:firstLineChars="200" w:firstLine="480"/>
        <w:rPr>
          <w:rFonts w:ascii="宋体" w:hAnsi="宋体"/>
          <w:kern w:val="0"/>
          <w:sz w:val="24"/>
        </w:rPr>
      </w:pPr>
      <w:r>
        <w:rPr>
          <w:rFonts w:ascii="宋体" w:hAnsi="宋体"/>
          <w:kern w:val="0"/>
          <w:sz w:val="24"/>
        </w:rPr>
        <w:t>招标控制价</w:t>
      </w:r>
      <w:r>
        <w:rPr>
          <w:rFonts w:ascii="宋体" w:hAnsi="宋体" w:hint="eastAsia"/>
          <w:kern w:val="0"/>
          <w:sz w:val="24"/>
        </w:rPr>
        <w:t>：</w:t>
      </w:r>
      <w:r w:rsidRPr="00027A33">
        <w:rPr>
          <w:rFonts w:ascii="宋体" w:hAnsi="宋体" w:hint="eastAsia"/>
          <w:kern w:val="0"/>
          <w:sz w:val="24"/>
          <w:u w:val="single"/>
        </w:rPr>
        <w:t xml:space="preserve"> /</w:t>
      </w:r>
    </w:p>
    <w:p w:rsidR="00A105C0" w:rsidRPr="00A6484B"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rPr>
        <w:t>招标内容：</w:t>
      </w:r>
      <w:r w:rsidR="0007650A">
        <w:rPr>
          <w:rFonts w:ascii="宋体" w:hAnsi="宋体" w:hint="eastAsia"/>
          <w:kern w:val="0"/>
          <w:sz w:val="24"/>
        </w:rPr>
        <w:t>进行</w:t>
      </w:r>
      <w:r w:rsidR="0007650A" w:rsidRPr="0007650A">
        <w:rPr>
          <w:rFonts w:ascii="宋体" w:hAnsi="宋体" w:hint="eastAsia"/>
          <w:kern w:val="0"/>
          <w:sz w:val="24"/>
        </w:rPr>
        <w:t>北京汽车大厦外立面烟道改造</w:t>
      </w:r>
    </w:p>
    <w:p w:rsidR="00A105C0" w:rsidRPr="006474CD" w:rsidRDefault="006474CD" w:rsidP="00A6484B">
      <w:pPr>
        <w:spacing w:line="360" w:lineRule="auto"/>
        <w:rPr>
          <w:rFonts w:ascii="宋体" w:hAnsi="宋体"/>
          <w:b/>
          <w:kern w:val="0"/>
          <w:sz w:val="24"/>
        </w:rPr>
      </w:pPr>
      <w:r w:rsidRPr="006474CD">
        <w:rPr>
          <w:rFonts w:ascii="宋体" w:hAnsi="宋体" w:hint="eastAsia"/>
          <w:b/>
          <w:kern w:val="0"/>
          <w:sz w:val="24"/>
        </w:rPr>
        <w:t>2、投标人资格要求</w:t>
      </w:r>
    </w:p>
    <w:p w:rsidR="00A6484B" w:rsidRDefault="006474CD" w:rsidP="00A6484B">
      <w:pPr>
        <w:spacing w:line="360" w:lineRule="auto"/>
        <w:ind w:firstLine="420"/>
        <w:rPr>
          <w:rFonts w:ascii="宋体" w:hAnsi="宋体" w:cs="宋体"/>
          <w:kern w:val="0"/>
          <w:sz w:val="24"/>
        </w:rPr>
      </w:pPr>
      <w:r w:rsidRPr="00A6484B">
        <w:rPr>
          <w:rFonts w:ascii="宋体" w:hAnsi="宋体" w:cs="宋体" w:hint="eastAsia"/>
          <w:kern w:val="0"/>
          <w:sz w:val="24"/>
        </w:rPr>
        <w:t xml:space="preserve">1）在中华人民共和国境内合法注册，具有独立法人资格，营业执照有效； </w:t>
      </w:r>
    </w:p>
    <w:p w:rsidR="00A6484B" w:rsidRDefault="006474CD" w:rsidP="00A6484B">
      <w:pPr>
        <w:spacing w:line="360" w:lineRule="auto"/>
        <w:ind w:firstLine="420"/>
        <w:rPr>
          <w:rFonts w:ascii="宋体" w:hAnsi="宋体" w:cs="宋体"/>
          <w:kern w:val="0"/>
          <w:sz w:val="24"/>
        </w:rPr>
      </w:pPr>
      <w:r w:rsidRPr="003E0E9E">
        <w:rPr>
          <w:rFonts w:ascii="宋体" w:hAnsi="宋体" w:cs="宋体" w:hint="eastAsia"/>
          <w:kern w:val="0"/>
          <w:sz w:val="24"/>
        </w:rPr>
        <w:t>2）具有建设行政主管部门核发的</w:t>
      </w:r>
      <w:r w:rsidR="000473B6" w:rsidRPr="003E0E9E">
        <w:rPr>
          <w:rFonts w:ascii="宋体" w:hAnsi="宋体" w:cs="宋体" w:hint="eastAsia"/>
          <w:kern w:val="0"/>
          <w:sz w:val="24"/>
        </w:rPr>
        <w:t>建筑工程</w:t>
      </w:r>
      <w:r w:rsidR="0007650A" w:rsidRPr="003E0E9E">
        <w:rPr>
          <w:rFonts w:ascii="宋体" w:hAnsi="宋体" w:cs="宋体" w:hint="eastAsia"/>
          <w:kern w:val="0"/>
          <w:sz w:val="24"/>
        </w:rPr>
        <w:t>施工总承包叁</w:t>
      </w:r>
      <w:r w:rsidRPr="003E0E9E">
        <w:rPr>
          <w:rFonts w:ascii="宋体" w:hAnsi="宋体" w:cs="宋体" w:hint="eastAsia"/>
          <w:kern w:val="0"/>
          <w:sz w:val="24"/>
        </w:rPr>
        <w:t>级（含）以上资质，外地企业须具备《外地企业进京施工备案许可证》；</w:t>
      </w:r>
    </w:p>
    <w:p w:rsidR="00A6484B" w:rsidRDefault="000473B6" w:rsidP="00A6484B">
      <w:pPr>
        <w:spacing w:line="360" w:lineRule="auto"/>
        <w:ind w:firstLine="420"/>
        <w:rPr>
          <w:rFonts w:ascii="宋体" w:hAnsi="宋体" w:cs="宋体"/>
          <w:kern w:val="0"/>
          <w:sz w:val="24"/>
        </w:rPr>
      </w:pPr>
      <w:r>
        <w:rPr>
          <w:rFonts w:ascii="宋体" w:hAnsi="宋体" w:cs="宋体"/>
          <w:kern w:val="0"/>
          <w:sz w:val="24"/>
        </w:rPr>
        <w:t>3</w:t>
      </w:r>
      <w:r w:rsidR="006474CD" w:rsidRPr="00A6484B">
        <w:rPr>
          <w:rFonts w:ascii="宋体" w:hAnsi="宋体" w:cs="宋体" w:hint="eastAsia"/>
          <w:kern w:val="0"/>
          <w:sz w:val="24"/>
        </w:rPr>
        <w:t>）具有建设主管部门颁发的有效安全生产许可证；</w:t>
      </w:r>
    </w:p>
    <w:p w:rsidR="00A6484B" w:rsidRDefault="000473B6" w:rsidP="00A6484B">
      <w:pPr>
        <w:spacing w:line="360" w:lineRule="auto"/>
        <w:ind w:firstLine="420"/>
        <w:rPr>
          <w:rFonts w:ascii="宋体" w:hAnsi="宋体" w:cs="宋体"/>
          <w:kern w:val="0"/>
          <w:sz w:val="24"/>
        </w:rPr>
      </w:pPr>
      <w:r>
        <w:rPr>
          <w:rFonts w:ascii="宋体" w:hAnsi="宋体" w:cs="宋体"/>
          <w:kern w:val="0"/>
          <w:sz w:val="24"/>
        </w:rPr>
        <w:t>4</w:t>
      </w:r>
      <w:r w:rsidR="006474CD" w:rsidRPr="00A6484B">
        <w:rPr>
          <w:rFonts w:ascii="宋体" w:hAnsi="宋体" w:cs="宋体" w:hint="eastAsia"/>
          <w:kern w:val="0"/>
          <w:sz w:val="24"/>
        </w:rPr>
        <w:t>）参加投标活动前三年内，在经营活动中没有重大违法记录；</w:t>
      </w:r>
    </w:p>
    <w:p w:rsidR="00A105C0" w:rsidRDefault="000473B6" w:rsidP="00A6484B">
      <w:pPr>
        <w:spacing w:line="360" w:lineRule="auto"/>
        <w:ind w:firstLine="420"/>
        <w:rPr>
          <w:rFonts w:ascii="宋体" w:hAnsi="宋体" w:cs="宋体"/>
          <w:kern w:val="0"/>
          <w:sz w:val="24"/>
        </w:rPr>
      </w:pPr>
      <w:r>
        <w:rPr>
          <w:rFonts w:ascii="宋体" w:hAnsi="宋体" w:cs="宋体" w:hint="eastAsia"/>
          <w:kern w:val="0"/>
          <w:sz w:val="24"/>
        </w:rPr>
        <w:t>5</w:t>
      </w:r>
      <w:r w:rsidR="006474CD">
        <w:rPr>
          <w:rFonts w:ascii="宋体" w:hAnsi="宋体" w:cs="宋体" w:hint="eastAsia"/>
          <w:kern w:val="0"/>
          <w:sz w:val="24"/>
        </w:rPr>
        <w:t>）本工程不接受联合体投标；</w:t>
      </w:r>
    </w:p>
    <w:p w:rsidR="006474CD" w:rsidRPr="003E0E9E" w:rsidRDefault="000473B6" w:rsidP="00A6484B">
      <w:pPr>
        <w:spacing w:line="360" w:lineRule="auto"/>
        <w:ind w:firstLine="420"/>
        <w:rPr>
          <w:rFonts w:ascii="宋体" w:hAnsi="宋体"/>
          <w:kern w:val="0"/>
          <w:sz w:val="24"/>
        </w:rPr>
      </w:pPr>
      <w:r>
        <w:rPr>
          <w:rFonts w:ascii="宋体" w:hAnsi="宋体" w:cs="宋体"/>
          <w:kern w:val="0"/>
          <w:sz w:val="24"/>
        </w:rPr>
        <w:t>6</w:t>
      </w:r>
      <w:r w:rsidR="006474CD">
        <w:rPr>
          <w:rFonts w:ascii="宋体" w:hAnsi="宋体" w:cs="宋体" w:hint="eastAsia"/>
          <w:kern w:val="0"/>
          <w:sz w:val="24"/>
        </w:rPr>
        <w:t>）</w:t>
      </w:r>
      <w:r w:rsidR="006474CD" w:rsidRPr="006474CD">
        <w:rPr>
          <w:rFonts w:ascii="宋体" w:hAnsi="宋体" w:cs="宋体" w:hint="eastAsia"/>
          <w:kern w:val="0"/>
          <w:sz w:val="24"/>
        </w:rPr>
        <w:t>投</w:t>
      </w:r>
      <w:r w:rsidR="006474CD" w:rsidRPr="003E0E9E">
        <w:rPr>
          <w:rFonts w:ascii="宋体" w:hAnsi="宋体" w:cs="宋体" w:hint="eastAsia"/>
          <w:kern w:val="0"/>
          <w:sz w:val="24"/>
        </w:rPr>
        <w:t>标人必须购买招标文件并登记备案，否则没有资格参加本项目的投标。</w:t>
      </w:r>
    </w:p>
    <w:p w:rsidR="00A105C0" w:rsidRPr="003E0E9E" w:rsidRDefault="006474CD" w:rsidP="00A6484B">
      <w:pPr>
        <w:spacing w:line="360" w:lineRule="auto"/>
        <w:rPr>
          <w:rFonts w:ascii="宋体" w:hAnsi="宋体"/>
          <w:b/>
          <w:kern w:val="0"/>
          <w:sz w:val="24"/>
        </w:rPr>
      </w:pPr>
      <w:r w:rsidRPr="003E0E9E">
        <w:rPr>
          <w:rFonts w:ascii="宋体" w:hAnsi="宋体" w:hint="eastAsia"/>
          <w:b/>
          <w:kern w:val="0"/>
          <w:sz w:val="24"/>
        </w:rPr>
        <w:t>3、招标文件获取时间、地点和办法</w:t>
      </w:r>
      <w:bookmarkEnd w:id="16"/>
      <w:bookmarkEnd w:id="17"/>
      <w:bookmarkEnd w:id="18"/>
      <w:bookmarkEnd w:id="19"/>
      <w:bookmarkEnd w:id="20"/>
      <w:bookmarkEnd w:id="21"/>
      <w:bookmarkEnd w:id="22"/>
      <w:bookmarkEnd w:id="23"/>
      <w:bookmarkEnd w:id="24"/>
    </w:p>
    <w:p w:rsidR="00A105C0" w:rsidRPr="003E0E9E" w:rsidRDefault="006474CD" w:rsidP="00A6484B">
      <w:pPr>
        <w:spacing w:line="360" w:lineRule="auto"/>
        <w:ind w:firstLine="420"/>
        <w:rPr>
          <w:rFonts w:ascii="宋体" w:hAnsi="宋体"/>
          <w:bCs/>
          <w:kern w:val="0"/>
          <w:sz w:val="24"/>
        </w:rPr>
      </w:pPr>
      <w:r w:rsidRPr="003E0E9E">
        <w:rPr>
          <w:rFonts w:ascii="宋体" w:hAnsi="宋体" w:hint="eastAsia"/>
          <w:kern w:val="0"/>
          <w:sz w:val="24"/>
        </w:rPr>
        <w:t>获取时间：</w:t>
      </w:r>
      <w:r w:rsidR="00C54A3E" w:rsidRPr="003E0E9E">
        <w:rPr>
          <w:rFonts w:ascii="宋体" w:hAnsi="宋体" w:hint="eastAsia"/>
          <w:kern w:val="0"/>
          <w:sz w:val="24"/>
        </w:rPr>
        <w:t>202</w:t>
      </w:r>
      <w:r w:rsidR="0007650A" w:rsidRPr="003E0E9E">
        <w:rPr>
          <w:rFonts w:ascii="宋体" w:hAnsi="宋体"/>
          <w:kern w:val="0"/>
          <w:sz w:val="24"/>
        </w:rPr>
        <w:t>1</w:t>
      </w:r>
      <w:r w:rsidRPr="003E0E9E">
        <w:rPr>
          <w:rFonts w:ascii="宋体" w:hAnsi="宋体" w:hint="eastAsia"/>
          <w:kern w:val="0"/>
          <w:sz w:val="24"/>
        </w:rPr>
        <w:t>年</w:t>
      </w:r>
      <w:r w:rsidR="0007650A" w:rsidRPr="003E0E9E">
        <w:rPr>
          <w:rFonts w:ascii="宋体" w:hAnsi="宋体"/>
          <w:kern w:val="0"/>
          <w:sz w:val="24"/>
        </w:rPr>
        <w:t>3</w:t>
      </w:r>
      <w:r w:rsidRPr="003E0E9E">
        <w:rPr>
          <w:rFonts w:ascii="宋体" w:hAnsi="宋体" w:hint="eastAsia"/>
          <w:kern w:val="0"/>
          <w:sz w:val="24"/>
        </w:rPr>
        <w:t>月</w:t>
      </w:r>
      <w:r w:rsidR="0007650A" w:rsidRPr="003E0E9E">
        <w:rPr>
          <w:rFonts w:ascii="宋体" w:hAnsi="宋体"/>
          <w:kern w:val="0"/>
          <w:sz w:val="24"/>
        </w:rPr>
        <w:t>25</w:t>
      </w:r>
      <w:r w:rsidRPr="003E0E9E">
        <w:rPr>
          <w:rFonts w:ascii="宋体" w:hAnsi="宋体" w:hint="eastAsia"/>
          <w:kern w:val="0"/>
          <w:sz w:val="24"/>
        </w:rPr>
        <w:t>日至</w:t>
      </w:r>
      <w:r w:rsidR="00C54A3E" w:rsidRPr="003E0E9E">
        <w:rPr>
          <w:rFonts w:ascii="宋体" w:hAnsi="宋体" w:hint="eastAsia"/>
          <w:bCs/>
          <w:kern w:val="0"/>
          <w:sz w:val="24"/>
        </w:rPr>
        <w:t>202</w:t>
      </w:r>
      <w:r w:rsidR="0007650A" w:rsidRPr="003E0E9E">
        <w:rPr>
          <w:rFonts w:ascii="宋体" w:hAnsi="宋体"/>
          <w:bCs/>
          <w:kern w:val="0"/>
          <w:sz w:val="24"/>
        </w:rPr>
        <w:t>1</w:t>
      </w:r>
      <w:r w:rsidRPr="003E0E9E">
        <w:rPr>
          <w:rFonts w:ascii="宋体" w:hAnsi="宋体" w:hint="eastAsia"/>
          <w:bCs/>
          <w:kern w:val="0"/>
          <w:sz w:val="24"/>
        </w:rPr>
        <w:t>年</w:t>
      </w:r>
      <w:r w:rsidR="0007650A" w:rsidRPr="003E0E9E">
        <w:rPr>
          <w:rFonts w:ascii="宋体" w:hAnsi="宋体"/>
          <w:bCs/>
          <w:kern w:val="0"/>
          <w:sz w:val="24"/>
        </w:rPr>
        <w:t>3</w:t>
      </w:r>
      <w:r w:rsidRPr="003E0E9E">
        <w:rPr>
          <w:rFonts w:ascii="宋体" w:hAnsi="宋体" w:hint="eastAsia"/>
          <w:bCs/>
          <w:kern w:val="0"/>
          <w:sz w:val="24"/>
        </w:rPr>
        <w:t>月</w:t>
      </w:r>
      <w:r w:rsidR="0007650A" w:rsidRPr="003E0E9E">
        <w:rPr>
          <w:rFonts w:ascii="宋体" w:hAnsi="宋体"/>
          <w:bCs/>
          <w:kern w:val="0"/>
          <w:sz w:val="24"/>
        </w:rPr>
        <w:t>30</w:t>
      </w:r>
      <w:r w:rsidRPr="003E0E9E">
        <w:rPr>
          <w:rFonts w:ascii="宋体" w:hAnsi="宋体" w:hint="eastAsia"/>
          <w:bCs/>
          <w:kern w:val="0"/>
          <w:sz w:val="24"/>
        </w:rPr>
        <w:t>日(节假日除外)，上午9:00至11:30，下午13:00至16:30（北京时间）。</w:t>
      </w:r>
    </w:p>
    <w:p w:rsidR="00A105C0" w:rsidRPr="003E0E9E" w:rsidRDefault="006474CD" w:rsidP="00A6484B">
      <w:pPr>
        <w:spacing w:line="360" w:lineRule="auto"/>
        <w:ind w:firstLine="420"/>
        <w:rPr>
          <w:rFonts w:ascii="宋体" w:hAnsi="宋体"/>
          <w:kern w:val="0"/>
          <w:sz w:val="24"/>
        </w:rPr>
      </w:pPr>
      <w:r w:rsidRPr="003E0E9E">
        <w:rPr>
          <w:rFonts w:ascii="宋体" w:hAnsi="宋体" w:hint="eastAsia"/>
          <w:kern w:val="0"/>
          <w:sz w:val="24"/>
        </w:rPr>
        <w:t>获取地点：北京市海淀区学院路30号科大天工大厦A座六层608室（北四环学院桥东北角）</w:t>
      </w:r>
    </w:p>
    <w:p w:rsidR="00A105C0" w:rsidRPr="003E0E9E" w:rsidRDefault="006474CD" w:rsidP="00A6484B">
      <w:pPr>
        <w:spacing w:line="360" w:lineRule="auto"/>
        <w:ind w:firstLine="420"/>
        <w:rPr>
          <w:rFonts w:ascii="宋体" w:hAnsi="宋体" w:cstheme="minorEastAsia"/>
          <w:kern w:val="0"/>
          <w:sz w:val="24"/>
        </w:rPr>
      </w:pPr>
      <w:bookmarkStart w:id="25" w:name="_Toc99941298"/>
      <w:bookmarkStart w:id="26" w:name="_Toc87373467"/>
      <w:bookmarkStart w:id="27" w:name="_Toc103333684"/>
      <w:bookmarkStart w:id="28" w:name="_Toc116879911"/>
      <w:bookmarkStart w:id="29" w:name="_Toc480806559"/>
      <w:bookmarkStart w:id="30" w:name="_Toc87810220"/>
      <w:bookmarkStart w:id="31" w:name="_Toc99718116"/>
      <w:bookmarkStart w:id="32" w:name="_Toc87373368"/>
      <w:bookmarkStart w:id="33" w:name="_Toc99881726"/>
      <w:r w:rsidRPr="003E0E9E">
        <w:rPr>
          <w:rFonts w:ascii="宋体" w:hAnsi="宋体" w:cstheme="minorEastAsia"/>
          <w:kern w:val="0"/>
          <w:sz w:val="24"/>
        </w:rPr>
        <w:t>投标申请人报名及领取文件时需携带并递交的资料包括：</w:t>
      </w:r>
      <w:r w:rsidRPr="00A33CFD">
        <w:rPr>
          <w:rFonts w:ascii="宋体" w:hAnsi="宋体" w:cstheme="minorEastAsia" w:hint="eastAsia"/>
          <w:kern w:val="0"/>
          <w:sz w:val="24"/>
        </w:rPr>
        <w:t>营业执照复印件</w:t>
      </w:r>
      <w:r w:rsidRPr="003E0E9E">
        <w:rPr>
          <w:rFonts w:ascii="宋体" w:hAnsi="宋体" w:cstheme="minorEastAsia" w:hint="eastAsia"/>
          <w:kern w:val="0"/>
          <w:sz w:val="24"/>
        </w:rPr>
        <w:t>。</w:t>
      </w:r>
    </w:p>
    <w:p w:rsidR="006474CD" w:rsidRPr="003E0E9E" w:rsidRDefault="006474CD" w:rsidP="00A6484B">
      <w:pPr>
        <w:spacing w:line="360" w:lineRule="auto"/>
        <w:ind w:firstLine="420"/>
        <w:rPr>
          <w:rFonts w:ascii="宋体" w:hAnsi="宋体"/>
          <w:kern w:val="0"/>
          <w:sz w:val="24"/>
        </w:rPr>
      </w:pPr>
      <w:r w:rsidRPr="003E0E9E">
        <w:rPr>
          <w:rFonts w:ascii="宋体" w:hAnsi="宋体" w:cstheme="minorEastAsia"/>
          <w:kern w:val="0"/>
          <w:sz w:val="24"/>
        </w:rPr>
        <w:t>招标文件每本售价</w:t>
      </w:r>
      <w:r w:rsidRPr="003E0E9E">
        <w:rPr>
          <w:rFonts w:ascii="宋体" w:hAnsi="宋体" w:cstheme="minorEastAsia" w:hint="eastAsia"/>
          <w:kern w:val="0"/>
          <w:sz w:val="24"/>
        </w:rPr>
        <w:t>500元，售后不退。</w:t>
      </w:r>
    </w:p>
    <w:p w:rsidR="00A105C0" w:rsidRPr="003E0E9E" w:rsidRDefault="006474CD" w:rsidP="00A6484B">
      <w:pPr>
        <w:spacing w:line="360" w:lineRule="auto"/>
        <w:rPr>
          <w:rFonts w:ascii="宋体" w:hAnsi="宋体"/>
          <w:b/>
          <w:kern w:val="0"/>
          <w:sz w:val="24"/>
        </w:rPr>
      </w:pPr>
      <w:r w:rsidRPr="003E0E9E">
        <w:rPr>
          <w:rFonts w:ascii="宋体" w:hAnsi="宋体" w:hint="eastAsia"/>
          <w:b/>
          <w:kern w:val="0"/>
          <w:sz w:val="24"/>
        </w:rPr>
        <w:t>4、接受投标时间、投标截止时间及开标时间</w:t>
      </w:r>
      <w:bookmarkEnd w:id="25"/>
      <w:bookmarkEnd w:id="26"/>
      <w:bookmarkEnd w:id="27"/>
      <w:bookmarkEnd w:id="28"/>
      <w:bookmarkEnd w:id="29"/>
      <w:bookmarkEnd w:id="30"/>
      <w:bookmarkEnd w:id="31"/>
      <w:bookmarkEnd w:id="32"/>
      <w:bookmarkEnd w:id="33"/>
    </w:p>
    <w:p w:rsidR="00A105C0" w:rsidRPr="00A6484B" w:rsidRDefault="006474CD" w:rsidP="00A6484B">
      <w:pPr>
        <w:spacing w:line="360" w:lineRule="auto"/>
        <w:ind w:firstLineChars="200" w:firstLine="480"/>
        <w:rPr>
          <w:rFonts w:ascii="宋体" w:hAnsi="宋体"/>
          <w:kern w:val="0"/>
          <w:sz w:val="24"/>
          <w:u w:val="single"/>
        </w:rPr>
      </w:pPr>
      <w:r w:rsidRPr="003E0E9E">
        <w:rPr>
          <w:rFonts w:ascii="宋体" w:hAnsi="宋体" w:hint="eastAsia"/>
          <w:kern w:val="0"/>
          <w:sz w:val="24"/>
        </w:rPr>
        <w:t>投标截止及开标时间：</w:t>
      </w:r>
      <w:r w:rsidR="004F5F02" w:rsidRPr="003E0E9E">
        <w:rPr>
          <w:rFonts w:ascii="宋体" w:hAnsi="宋体" w:hint="eastAsia"/>
          <w:kern w:val="0"/>
          <w:sz w:val="24"/>
          <w:u w:val="single"/>
        </w:rPr>
        <w:t>202</w:t>
      </w:r>
      <w:r w:rsidR="0007650A" w:rsidRPr="003E0E9E">
        <w:rPr>
          <w:rFonts w:ascii="宋体" w:hAnsi="宋体"/>
          <w:kern w:val="0"/>
          <w:sz w:val="24"/>
          <w:u w:val="single"/>
        </w:rPr>
        <w:t>1</w:t>
      </w:r>
      <w:r w:rsidRPr="003E0E9E">
        <w:rPr>
          <w:rFonts w:ascii="宋体" w:hAnsi="宋体" w:hint="eastAsia"/>
          <w:kern w:val="0"/>
          <w:sz w:val="24"/>
          <w:u w:val="single"/>
        </w:rPr>
        <w:t>年</w:t>
      </w:r>
      <w:r w:rsidR="0007650A" w:rsidRPr="003E0E9E">
        <w:rPr>
          <w:rFonts w:ascii="宋体" w:hAnsi="宋体"/>
          <w:kern w:val="0"/>
          <w:sz w:val="24"/>
          <w:u w:val="single"/>
        </w:rPr>
        <w:t>4</w:t>
      </w:r>
      <w:r w:rsidRPr="003E0E9E">
        <w:rPr>
          <w:rFonts w:ascii="宋体" w:hAnsi="宋体" w:hint="eastAsia"/>
          <w:kern w:val="0"/>
          <w:sz w:val="24"/>
          <w:u w:val="single"/>
        </w:rPr>
        <w:t>月</w:t>
      </w:r>
      <w:r w:rsidR="007C37FE" w:rsidRPr="003E0E9E">
        <w:rPr>
          <w:rFonts w:ascii="宋体" w:hAnsi="宋体" w:hint="eastAsia"/>
          <w:kern w:val="0"/>
          <w:sz w:val="24"/>
          <w:u w:val="single"/>
        </w:rPr>
        <w:t>1</w:t>
      </w:r>
      <w:r w:rsidR="007C37FE" w:rsidRPr="003E0E9E">
        <w:rPr>
          <w:rFonts w:ascii="宋体" w:hAnsi="宋体"/>
          <w:kern w:val="0"/>
          <w:sz w:val="24"/>
          <w:u w:val="single"/>
        </w:rPr>
        <w:t>5</w:t>
      </w:r>
      <w:r w:rsidRPr="003E0E9E">
        <w:rPr>
          <w:rFonts w:ascii="宋体" w:hAnsi="宋体" w:hint="eastAsia"/>
          <w:kern w:val="0"/>
          <w:sz w:val="24"/>
          <w:u w:val="single"/>
        </w:rPr>
        <w:t>日上午</w:t>
      </w:r>
      <w:r w:rsidR="004F5F02" w:rsidRPr="003E0E9E">
        <w:rPr>
          <w:rFonts w:ascii="宋体" w:hAnsi="宋体" w:hint="eastAsia"/>
          <w:kern w:val="0"/>
          <w:sz w:val="24"/>
          <w:u w:val="single"/>
        </w:rPr>
        <w:t>10</w:t>
      </w:r>
      <w:r w:rsidRPr="003E0E9E">
        <w:rPr>
          <w:rFonts w:ascii="宋体" w:hAnsi="宋体" w:hint="eastAsia"/>
          <w:kern w:val="0"/>
          <w:sz w:val="24"/>
          <w:u w:val="single"/>
        </w:rPr>
        <w:t>：</w:t>
      </w:r>
      <w:r w:rsidR="00C54A3E" w:rsidRPr="003E0E9E">
        <w:rPr>
          <w:rFonts w:ascii="宋体" w:hAnsi="宋体" w:hint="eastAsia"/>
          <w:kern w:val="0"/>
          <w:sz w:val="24"/>
          <w:u w:val="single"/>
        </w:rPr>
        <w:t>0</w:t>
      </w:r>
      <w:r w:rsidRPr="003E0E9E">
        <w:rPr>
          <w:rFonts w:ascii="宋体" w:hAnsi="宋体" w:hint="eastAsia"/>
          <w:kern w:val="0"/>
          <w:sz w:val="24"/>
          <w:u w:val="single"/>
        </w:rPr>
        <w:t>0（北</w:t>
      </w:r>
      <w:r w:rsidRPr="00C54A3E">
        <w:rPr>
          <w:rFonts w:ascii="宋体" w:hAnsi="宋体" w:hint="eastAsia"/>
          <w:kern w:val="0"/>
          <w:sz w:val="24"/>
          <w:u w:val="single"/>
        </w:rPr>
        <w:t>京时间）</w:t>
      </w:r>
    </w:p>
    <w:p w:rsidR="00A105C0" w:rsidRPr="00A6484B"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rPr>
        <w:t>逾期提交或所提交投标文件不符合规定的恕不接受。</w:t>
      </w:r>
      <w:bookmarkStart w:id="34" w:name="_Toc87373468"/>
      <w:bookmarkStart w:id="35" w:name="_Toc99941299"/>
      <w:bookmarkStart w:id="36" w:name="_Toc103333685"/>
      <w:bookmarkStart w:id="37" w:name="_Toc99718117"/>
      <w:bookmarkStart w:id="38" w:name="_Toc116879912"/>
      <w:bookmarkStart w:id="39" w:name="_Toc480806560"/>
      <w:bookmarkStart w:id="40" w:name="_Toc87373369"/>
      <w:bookmarkStart w:id="41" w:name="_Toc87810221"/>
      <w:bookmarkStart w:id="42" w:name="_Toc99881727"/>
    </w:p>
    <w:p w:rsidR="00A105C0" w:rsidRPr="006474CD" w:rsidRDefault="006474CD" w:rsidP="00A6484B">
      <w:pPr>
        <w:spacing w:line="360" w:lineRule="auto"/>
        <w:rPr>
          <w:rFonts w:ascii="宋体" w:hAnsi="宋体"/>
          <w:b/>
          <w:kern w:val="0"/>
          <w:sz w:val="24"/>
        </w:rPr>
      </w:pPr>
      <w:r w:rsidRPr="006474CD">
        <w:rPr>
          <w:rFonts w:ascii="宋体" w:hAnsi="宋体" w:hint="eastAsia"/>
          <w:b/>
          <w:kern w:val="0"/>
          <w:sz w:val="24"/>
        </w:rPr>
        <w:t>5、投标地点：</w:t>
      </w:r>
      <w:bookmarkEnd w:id="34"/>
      <w:bookmarkEnd w:id="35"/>
      <w:bookmarkEnd w:id="36"/>
      <w:bookmarkEnd w:id="37"/>
      <w:bookmarkEnd w:id="38"/>
      <w:bookmarkEnd w:id="39"/>
      <w:bookmarkEnd w:id="40"/>
      <w:bookmarkEnd w:id="41"/>
      <w:bookmarkEnd w:id="42"/>
    </w:p>
    <w:p w:rsidR="00A105C0" w:rsidRPr="00A6484B"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u w:val="single"/>
        </w:rPr>
        <w:t>北京市顺义区军营南街10号硅盾科技C座二层北京鹏盛物业管理有限公司2层会</w:t>
      </w:r>
      <w:r w:rsidRPr="00A6484B">
        <w:rPr>
          <w:rFonts w:ascii="宋体" w:hAnsi="宋体" w:hint="eastAsia"/>
          <w:kern w:val="0"/>
          <w:sz w:val="24"/>
          <w:u w:val="single"/>
        </w:rPr>
        <w:lastRenderedPageBreak/>
        <w:t>议室</w:t>
      </w:r>
      <w:r w:rsidRPr="00A6484B">
        <w:rPr>
          <w:rFonts w:ascii="宋体" w:hAnsi="宋体" w:hint="eastAsia"/>
          <w:kern w:val="0"/>
          <w:sz w:val="24"/>
        </w:rPr>
        <w:t>，届时请投标人的法定代表人或其授权的投标人代表出席开标仪式。</w:t>
      </w:r>
      <w:bookmarkStart w:id="43" w:name="_Toc480806561"/>
    </w:p>
    <w:bookmarkEnd w:id="43"/>
    <w:p w:rsidR="00A105C0" w:rsidRPr="00A6484B" w:rsidRDefault="00A105C0" w:rsidP="00A6484B">
      <w:pPr>
        <w:spacing w:line="360" w:lineRule="auto"/>
        <w:ind w:firstLineChars="200" w:firstLine="480"/>
        <w:rPr>
          <w:rFonts w:ascii="宋体" w:hAnsi="宋体"/>
          <w:kern w:val="0"/>
          <w:sz w:val="24"/>
        </w:rPr>
      </w:pPr>
    </w:p>
    <w:p w:rsidR="00A105C0" w:rsidRPr="00A6484B"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rPr>
        <w:t>招标人</w:t>
      </w:r>
      <w:r w:rsidRPr="00A6484B">
        <w:rPr>
          <w:rFonts w:ascii="宋体" w:hAnsi="宋体"/>
          <w:kern w:val="0"/>
          <w:sz w:val="24"/>
        </w:rPr>
        <w:t>名称：</w:t>
      </w:r>
      <w:r w:rsidRPr="00A6484B">
        <w:rPr>
          <w:rFonts w:ascii="宋体" w:hAnsi="宋体" w:hint="eastAsia"/>
          <w:kern w:val="0"/>
          <w:sz w:val="24"/>
          <w:u w:val="single"/>
        </w:rPr>
        <w:t>北京鹏盛物业管理有限公司</w:t>
      </w:r>
    </w:p>
    <w:p w:rsidR="00A105C0" w:rsidRPr="00A6484B" w:rsidRDefault="006474CD" w:rsidP="00A6484B">
      <w:pPr>
        <w:spacing w:line="360" w:lineRule="auto"/>
        <w:ind w:firstLineChars="200" w:firstLine="480"/>
        <w:rPr>
          <w:rFonts w:ascii="宋体" w:hAnsi="宋体"/>
          <w:kern w:val="0"/>
          <w:sz w:val="24"/>
        </w:rPr>
      </w:pPr>
      <w:r w:rsidRPr="00A6484B">
        <w:rPr>
          <w:rFonts w:ascii="宋体" w:hAnsi="宋体" w:hint="eastAsia"/>
          <w:kern w:val="0"/>
          <w:sz w:val="24"/>
        </w:rPr>
        <w:t>招标人</w:t>
      </w:r>
      <w:r w:rsidRPr="00A6484B">
        <w:rPr>
          <w:rFonts w:ascii="宋体" w:hAnsi="宋体"/>
          <w:kern w:val="0"/>
          <w:sz w:val="24"/>
        </w:rPr>
        <w:t>地址：</w:t>
      </w:r>
      <w:r w:rsidRPr="00A6484B">
        <w:rPr>
          <w:rFonts w:ascii="宋体" w:hAnsi="宋体" w:hint="eastAsia"/>
          <w:kern w:val="0"/>
          <w:sz w:val="24"/>
          <w:u w:val="single"/>
        </w:rPr>
        <w:t>北京市顺义区仁和镇军营南街10号院3幢1至4层101内1层B106室</w:t>
      </w:r>
    </w:p>
    <w:p w:rsidR="006474CD" w:rsidRPr="006474CD" w:rsidRDefault="006474CD" w:rsidP="006474CD">
      <w:pPr>
        <w:spacing w:line="360" w:lineRule="auto"/>
        <w:ind w:leftChars="200" w:left="5220" w:hangingChars="2000" w:hanging="4800"/>
        <w:rPr>
          <w:rFonts w:ascii="宋体" w:hAnsi="宋体"/>
          <w:bCs/>
          <w:sz w:val="24"/>
          <w:u w:val="single"/>
        </w:rPr>
      </w:pPr>
      <w:r w:rsidRPr="006474CD">
        <w:rPr>
          <w:rFonts w:ascii="宋体" w:hAnsi="宋体" w:hint="eastAsia"/>
          <w:sz w:val="24"/>
        </w:rPr>
        <w:t>招标代理机构：</w:t>
      </w:r>
      <w:r w:rsidRPr="006474CD">
        <w:rPr>
          <w:rFonts w:ascii="宋体" w:hAnsi="宋体" w:hint="eastAsia"/>
          <w:sz w:val="24"/>
          <w:u w:val="single"/>
        </w:rPr>
        <w:t>北京国际工程咨询有限公司</w:t>
      </w:r>
    </w:p>
    <w:p w:rsidR="006474CD" w:rsidRPr="006474CD" w:rsidRDefault="006474CD" w:rsidP="006474CD">
      <w:pPr>
        <w:spacing w:line="360" w:lineRule="auto"/>
        <w:ind w:leftChars="200" w:left="5220" w:hangingChars="2000" w:hanging="4800"/>
        <w:rPr>
          <w:rFonts w:ascii="宋体" w:hAnsi="宋体"/>
          <w:sz w:val="24"/>
          <w:u w:val="single"/>
        </w:rPr>
      </w:pPr>
      <w:r w:rsidRPr="006474CD">
        <w:rPr>
          <w:rFonts w:ascii="宋体" w:hAnsi="宋体" w:hint="eastAsia"/>
          <w:sz w:val="24"/>
        </w:rPr>
        <w:t>地    址：</w:t>
      </w:r>
      <w:r w:rsidRPr="006474CD">
        <w:rPr>
          <w:rFonts w:ascii="宋体" w:hAnsi="宋体" w:hint="eastAsia"/>
          <w:sz w:val="24"/>
          <w:u w:val="single"/>
        </w:rPr>
        <w:t>北京市海淀区学院路30号科大天工大厦A座六层611室</w:t>
      </w:r>
    </w:p>
    <w:p w:rsidR="006474CD" w:rsidRPr="006474CD" w:rsidRDefault="006474CD" w:rsidP="006474CD">
      <w:pPr>
        <w:spacing w:line="360" w:lineRule="auto"/>
        <w:ind w:leftChars="200" w:left="420"/>
        <w:rPr>
          <w:rFonts w:ascii="宋体" w:hAnsi="宋体"/>
          <w:sz w:val="24"/>
        </w:rPr>
      </w:pPr>
      <w:r w:rsidRPr="006474CD">
        <w:rPr>
          <w:rFonts w:ascii="宋体" w:hAnsi="宋体" w:hint="eastAsia"/>
          <w:sz w:val="24"/>
        </w:rPr>
        <w:t>邮    编：</w:t>
      </w:r>
      <w:r w:rsidRPr="006474CD">
        <w:rPr>
          <w:rFonts w:ascii="宋体" w:hAnsi="宋体" w:hint="eastAsia"/>
          <w:sz w:val="24"/>
          <w:u w:val="single"/>
        </w:rPr>
        <w:t xml:space="preserve">100083 </w:t>
      </w:r>
    </w:p>
    <w:p w:rsidR="006474CD" w:rsidRPr="006474CD" w:rsidRDefault="006474CD" w:rsidP="006474CD">
      <w:pPr>
        <w:spacing w:line="360" w:lineRule="auto"/>
        <w:ind w:leftChars="200" w:left="420"/>
        <w:rPr>
          <w:rFonts w:ascii="宋体" w:hAnsi="宋体"/>
          <w:sz w:val="24"/>
          <w:u w:val="single"/>
        </w:rPr>
      </w:pPr>
      <w:r w:rsidRPr="006474CD">
        <w:rPr>
          <w:rFonts w:ascii="宋体" w:hAnsi="宋体" w:hint="eastAsia"/>
          <w:sz w:val="24"/>
        </w:rPr>
        <w:t>联 系 人：</w:t>
      </w:r>
      <w:r w:rsidRPr="006474CD">
        <w:rPr>
          <w:rFonts w:ascii="宋体" w:hAnsi="宋体" w:hint="eastAsia"/>
          <w:sz w:val="24"/>
          <w:u w:val="single"/>
        </w:rPr>
        <w:t>崔云龙、</w:t>
      </w:r>
      <w:r>
        <w:rPr>
          <w:rFonts w:ascii="宋体" w:hAnsi="宋体" w:hint="eastAsia"/>
          <w:sz w:val="24"/>
          <w:u w:val="single"/>
        </w:rPr>
        <w:t>赵雯</w:t>
      </w:r>
    </w:p>
    <w:p w:rsidR="006474CD" w:rsidRPr="006474CD" w:rsidRDefault="006474CD" w:rsidP="006474CD">
      <w:pPr>
        <w:spacing w:line="360" w:lineRule="auto"/>
        <w:ind w:leftChars="200" w:left="420"/>
        <w:rPr>
          <w:rFonts w:ascii="宋体" w:hAnsi="宋体"/>
          <w:sz w:val="24"/>
        </w:rPr>
      </w:pPr>
      <w:r w:rsidRPr="006474CD">
        <w:rPr>
          <w:rFonts w:ascii="宋体" w:hAnsi="宋体" w:hint="eastAsia"/>
          <w:sz w:val="24"/>
        </w:rPr>
        <w:t>电    话：</w:t>
      </w:r>
      <w:r w:rsidRPr="006474CD">
        <w:rPr>
          <w:rFonts w:ascii="宋体" w:hAnsi="宋体" w:hint="eastAsia"/>
          <w:sz w:val="24"/>
          <w:u w:val="single"/>
        </w:rPr>
        <w:t>82372620</w:t>
      </w:r>
    </w:p>
    <w:p w:rsidR="006474CD" w:rsidRPr="006474CD" w:rsidRDefault="006474CD" w:rsidP="006474CD">
      <w:pPr>
        <w:spacing w:line="360" w:lineRule="auto"/>
        <w:ind w:leftChars="200" w:left="420"/>
        <w:rPr>
          <w:rFonts w:ascii="宋体" w:hAnsi="宋体"/>
          <w:sz w:val="24"/>
        </w:rPr>
      </w:pPr>
      <w:r w:rsidRPr="006474CD">
        <w:rPr>
          <w:rFonts w:ascii="宋体" w:hAnsi="宋体" w:hint="eastAsia"/>
          <w:sz w:val="24"/>
        </w:rPr>
        <w:t>传    真：</w:t>
      </w:r>
      <w:r w:rsidRPr="006474CD">
        <w:rPr>
          <w:rFonts w:ascii="宋体" w:hAnsi="宋体" w:hint="eastAsia"/>
          <w:sz w:val="24"/>
          <w:u w:val="single"/>
        </w:rPr>
        <w:t>82370881</w:t>
      </w:r>
    </w:p>
    <w:p w:rsidR="006474CD" w:rsidRPr="006474CD" w:rsidRDefault="006474CD" w:rsidP="006474CD">
      <w:pPr>
        <w:spacing w:line="360" w:lineRule="auto"/>
        <w:ind w:leftChars="200" w:left="420"/>
        <w:rPr>
          <w:rFonts w:ascii="宋体" w:hAnsi="宋体"/>
          <w:sz w:val="24"/>
          <w:u w:val="single"/>
        </w:rPr>
      </w:pPr>
      <w:r w:rsidRPr="006474CD">
        <w:rPr>
          <w:rFonts w:ascii="宋体" w:hAnsi="宋体" w:hint="eastAsia"/>
          <w:sz w:val="24"/>
        </w:rPr>
        <w:t>电子邮件：</w:t>
      </w:r>
      <w:r w:rsidRPr="006474CD">
        <w:rPr>
          <w:rFonts w:ascii="宋体" w:hAnsi="宋体" w:cs="MingLiU"/>
          <w:kern w:val="0"/>
          <w:sz w:val="24"/>
          <w:u w:val="single"/>
        </w:rPr>
        <w:t>jowena@163.com</w:t>
      </w:r>
    </w:p>
    <w:p w:rsidR="006474CD" w:rsidRPr="006474CD" w:rsidRDefault="006474CD" w:rsidP="006474CD">
      <w:pPr>
        <w:tabs>
          <w:tab w:val="left" w:pos="7731"/>
        </w:tabs>
        <w:spacing w:line="360" w:lineRule="auto"/>
        <w:ind w:leftChars="200" w:left="420"/>
        <w:rPr>
          <w:rFonts w:ascii="宋体" w:hAnsi="宋体"/>
          <w:sz w:val="24"/>
        </w:rPr>
      </w:pPr>
      <w:r w:rsidRPr="006474CD">
        <w:rPr>
          <w:rFonts w:ascii="宋体" w:hAnsi="宋体" w:hint="eastAsia"/>
          <w:sz w:val="24"/>
        </w:rPr>
        <w:t>开户银行：</w:t>
      </w:r>
      <w:r w:rsidRPr="006474CD">
        <w:rPr>
          <w:rFonts w:ascii="宋体" w:hAnsi="宋体" w:hint="eastAsia"/>
          <w:sz w:val="24"/>
          <w:u w:val="single"/>
        </w:rPr>
        <w:t>华夏银行北京学院路支行</w:t>
      </w:r>
    </w:p>
    <w:p w:rsidR="00A105C0" w:rsidRPr="006474CD" w:rsidRDefault="006474CD" w:rsidP="006474CD">
      <w:pPr>
        <w:spacing w:line="440" w:lineRule="exact"/>
        <w:ind w:firstLineChars="200" w:firstLine="480"/>
        <w:rPr>
          <w:rFonts w:ascii="宋体" w:hAnsi="宋体" w:cstheme="minorEastAsia"/>
          <w:kern w:val="0"/>
          <w:sz w:val="24"/>
        </w:rPr>
      </w:pPr>
      <w:r w:rsidRPr="006474CD">
        <w:rPr>
          <w:rFonts w:ascii="宋体" w:hAnsi="宋体" w:hint="eastAsia"/>
          <w:sz w:val="24"/>
        </w:rPr>
        <w:t>账    号：</w:t>
      </w:r>
      <w:r w:rsidRPr="006474CD">
        <w:rPr>
          <w:rFonts w:ascii="宋体" w:hAnsi="宋体" w:cs="MingLiU"/>
          <w:kern w:val="0"/>
          <w:sz w:val="24"/>
          <w:u w:val="single"/>
        </w:rPr>
        <w:t>10242000000002546</w:t>
      </w:r>
    </w:p>
    <w:p w:rsidR="00A105C0" w:rsidRDefault="006474CD">
      <w:pPr>
        <w:pStyle w:val="af0"/>
        <w:spacing w:line="440" w:lineRule="exact"/>
        <w:rPr>
          <w:kern w:val="0"/>
        </w:rPr>
      </w:pPr>
      <w:r w:rsidRPr="00A6484B">
        <w:rPr>
          <w:rFonts w:ascii="宋体" w:hAnsi="宋体"/>
          <w:kern w:val="0"/>
        </w:rPr>
        <w:br w:type="page"/>
      </w:r>
      <w:bookmarkStart w:id="44" w:name="_Toc17198727"/>
      <w:r w:rsidRPr="00A6484B">
        <w:rPr>
          <w:rFonts w:hint="eastAsia"/>
          <w:kern w:val="0"/>
        </w:rPr>
        <w:lastRenderedPageBreak/>
        <w:t>第二部分投标须知前附表</w:t>
      </w:r>
      <w:bookmarkEnd w:id="44"/>
    </w:p>
    <w:p w:rsidR="00966769" w:rsidRPr="00966769" w:rsidRDefault="00966769" w:rsidP="00966769"/>
    <w:tbl>
      <w:tblPr>
        <w:tblW w:w="990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02"/>
        <w:gridCol w:w="1928"/>
        <w:gridCol w:w="7172"/>
      </w:tblGrid>
      <w:tr w:rsidR="00A105C0" w:rsidRPr="00A6484B">
        <w:trPr>
          <w:trHeight w:val="322"/>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b/>
                <w:w w:val="85"/>
                <w:kern w:val="0"/>
                <w:sz w:val="24"/>
              </w:rPr>
            </w:pPr>
            <w:r w:rsidRPr="00A6484B">
              <w:rPr>
                <w:rFonts w:ascii="宋体" w:hAnsi="宋体" w:hint="eastAsia"/>
                <w:b/>
                <w:kern w:val="0"/>
                <w:sz w:val="24"/>
              </w:rPr>
              <w:t>序号</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b/>
                <w:kern w:val="0"/>
                <w:sz w:val="24"/>
              </w:rPr>
            </w:pPr>
            <w:r w:rsidRPr="00A6484B">
              <w:rPr>
                <w:rFonts w:ascii="宋体" w:hAnsi="宋体" w:hint="eastAsia"/>
                <w:b/>
                <w:kern w:val="0"/>
                <w:sz w:val="24"/>
              </w:rPr>
              <w:t>内容</w:t>
            </w:r>
          </w:p>
        </w:tc>
        <w:tc>
          <w:tcPr>
            <w:tcW w:w="7172" w:type="dxa"/>
            <w:tcBorders>
              <w:top w:val="single" w:sz="4" w:space="0" w:color="auto"/>
              <w:left w:val="single" w:sz="4" w:space="0" w:color="auto"/>
              <w:bottom w:val="single" w:sz="4" w:space="0" w:color="auto"/>
            </w:tcBorders>
            <w:vAlign w:val="center"/>
          </w:tcPr>
          <w:p w:rsidR="00A105C0" w:rsidRPr="00A6484B" w:rsidRDefault="006474CD">
            <w:pPr>
              <w:tabs>
                <w:tab w:val="left" w:pos="1180"/>
              </w:tabs>
              <w:spacing w:line="360" w:lineRule="exact"/>
              <w:jc w:val="center"/>
              <w:rPr>
                <w:rFonts w:ascii="宋体" w:hAnsi="宋体"/>
                <w:b/>
                <w:kern w:val="0"/>
                <w:sz w:val="24"/>
              </w:rPr>
            </w:pPr>
            <w:r w:rsidRPr="00A6484B">
              <w:rPr>
                <w:rFonts w:ascii="宋体" w:hAnsi="宋体" w:hint="eastAsia"/>
                <w:b/>
                <w:kern w:val="0"/>
                <w:sz w:val="24"/>
              </w:rPr>
              <w:t>说明与要求</w:t>
            </w:r>
          </w:p>
        </w:tc>
      </w:tr>
      <w:tr w:rsidR="00A105C0" w:rsidRPr="00A6484B">
        <w:trPr>
          <w:trHeight w:val="322"/>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1</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工程名称</w:t>
            </w:r>
          </w:p>
        </w:tc>
        <w:tc>
          <w:tcPr>
            <w:tcW w:w="7172" w:type="dxa"/>
            <w:tcBorders>
              <w:top w:val="single" w:sz="4" w:space="0" w:color="auto"/>
              <w:left w:val="single" w:sz="4" w:space="0" w:color="auto"/>
              <w:bottom w:val="single" w:sz="4" w:space="0" w:color="auto"/>
            </w:tcBorders>
            <w:vAlign w:val="center"/>
          </w:tcPr>
          <w:p w:rsidR="00A105C0" w:rsidRPr="00A6484B" w:rsidRDefault="007C37FE">
            <w:pPr>
              <w:spacing w:line="360" w:lineRule="exact"/>
              <w:jc w:val="left"/>
              <w:rPr>
                <w:rFonts w:ascii="宋体" w:hAnsi="宋体"/>
                <w:kern w:val="0"/>
                <w:sz w:val="24"/>
              </w:rPr>
            </w:pPr>
            <w:r w:rsidRPr="007C37FE">
              <w:rPr>
                <w:rFonts w:ascii="宋体" w:hAnsi="宋体" w:hint="eastAsia"/>
                <w:kern w:val="0"/>
                <w:sz w:val="24"/>
              </w:rPr>
              <w:t>北京汽车大厦外立面烟道改造工程</w:t>
            </w:r>
          </w:p>
        </w:tc>
      </w:tr>
      <w:tr w:rsidR="00A105C0" w:rsidRPr="00A6484B">
        <w:trPr>
          <w:trHeight w:val="338"/>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建设地点</w:t>
            </w:r>
          </w:p>
        </w:tc>
        <w:tc>
          <w:tcPr>
            <w:tcW w:w="7172" w:type="dxa"/>
            <w:tcBorders>
              <w:top w:val="single" w:sz="4" w:space="0" w:color="auto"/>
              <w:left w:val="single" w:sz="4" w:space="0" w:color="auto"/>
              <w:bottom w:val="single" w:sz="4" w:space="0" w:color="auto"/>
            </w:tcBorders>
            <w:vAlign w:val="center"/>
          </w:tcPr>
          <w:p w:rsidR="00A105C0" w:rsidRPr="00A6484B" w:rsidRDefault="007C37FE">
            <w:pPr>
              <w:spacing w:line="360" w:lineRule="exact"/>
              <w:rPr>
                <w:rFonts w:ascii="宋体" w:hAnsi="宋体"/>
                <w:kern w:val="0"/>
                <w:sz w:val="24"/>
              </w:rPr>
            </w:pPr>
            <w:r w:rsidRPr="007C37FE">
              <w:rPr>
                <w:rFonts w:ascii="宋体" w:hAnsi="宋体" w:cs="宋体" w:hint="eastAsia"/>
                <w:kern w:val="0"/>
                <w:sz w:val="24"/>
              </w:rPr>
              <w:t>北京市北京汽车大厦</w:t>
            </w:r>
          </w:p>
        </w:tc>
      </w:tr>
      <w:tr w:rsidR="00A105C0" w:rsidRPr="00A6484B">
        <w:trPr>
          <w:trHeight w:val="1415"/>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3</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招标人和招标代理机构</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招标人：北京鹏盛物业管理有限公司</w:t>
            </w:r>
          </w:p>
          <w:p w:rsidR="00A105C0" w:rsidRPr="00A6484B" w:rsidRDefault="006474CD">
            <w:pPr>
              <w:spacing w:line="360" w:lineRule="exact"/>
              <w:rPr>
                <w:rFonts w:ascii="宋体" w:hAnsi="宋体"/>
                <w:kern w:val="0"/>
                <w:sz w:val="24"/>
              </w:rPr>
            </w:pPr>
            <w:r w:rsidRPr="00A6484B">
              <w:rPr>
                <w:rFonts w:ascii="宋体" w:hAnsi="宋体" w:hint="eastAsia"/>
                <w:kern w:val="0"/>
                <w:sz w:val="24"/>
              </w:rPr>
              <w:t>招标代理机构：</w:t>
            </w:r>
            <w:r>
              <w:rPr>
                <w:rFonts w:ascii="宋体" w:hAnsi="宋体" w:cstheme="minorEastAsia" w:hint="eastAsia"/>
                <w:kern w:val="0"/>
                <w:sz w:val="24"/>
              </w:rPr>
              <w:t>北京国际工程咨询有限公司</w:t>
            </w:r>
          </w:p>
          <w:p w:rsidR="00A105C0" w:rsidRPr="00A6484B" w:rsidRDefault="006474CD">
            <w:pPr>
              <w:spacing w:line="360" w:lineRule="exact"/>
              <w:rPr>
                <w:rFonts w:ascii="宋体" w:hAnsi="宋体"/>
                <w:kern w:val="0"/>
                <w:sz w:val="24"/>
              </w:rPr>
            </w:pPr>
            <w:r w:rsidRPr="00A6484B">
              <w:rPr>
                <w:rFonts w:ascii="宋体" w:hAnsi="宋体" w:hint="eastAsia"/>
                <w:kern w:val="0"/>
                <w:sz w:val="24"/>
              </w:rPr>
              <w:t>联系人：</w:t>
            </w:r>
            <w:r>
              <w:rPr>
                <w:rFonts w:ascii="宋体" w:hAnsi="宋体" w:cs="宋体" w:hint="eastAsia"/>
                <w:kern w:val="0"/>
                <w:sz w:val="24"/>
              </w:rPr>
              <w:t>崔云龙、赵雯</w:t>
            </w:r>
            <w:r w:rsidRPr="00A6484B">
              <w:rPr>
                <w:rFonts w:ascii="宋体" w:hAnsi="宋体" w:hint="eastAsia"/>
                <w:kern w:val="0"/>
                <w:sz w:val="24"/>
              </w:rPr>
              <w:t xml:space="preserve">     联系电话：</w:t>
            </w:r>
            <w:r>
              <w:rPr>
                <w:rFonts w:ascii="宋体" w:hAnsi="宋体" w:hint="eastAsia"/>
                <w:kern w:val="0"/>
                <w:sz w:val="24"/>
              </w:rPr>
              <w:t>82372620</w:t>
            </w:r>
          </w:p>
          <w:p w:rsidR="00A105C0" w:rsidRPr="00A6484B" w:rsidRDefault="006474CD">
            <w:pPr>
              <w:spacing w:line="360" w:lineRule="exact"/>
              <w:rPr>
                <w:rFonts w:ascii="宋体" w:hAnsi="宋体"/>
                <w:kern w:val="0"/>
                <w:sz w:val="24"/>
              </w:rPr>
            </w:pPr>
            <w:r w:rsidRPr="00A6484B">
              <w:rPr>
                <w:rFonts w:ascii="宋体" w:hAnsi="宋体" w:hint="eastAsia"/>
                <w:kern w:val="0"/>
                <w:sz w:val="24"/>
              </w:rPr>
              <w:t>电子邮箱：</w:t>
            </w:r>
            <w:r w:rsidRPr="006474CD">
              <w:rPr>
                <w:rFonts w:ascii="宋体" w:hAnsi="宋体" w:cstheme="minorEastAsia"/>
                <w:kern w:val="0"/>
                <w:sz w:val="24"/>
              </w:rPr>
              <w:t>jowena@163.com</w:t>
            </w:r>
          </w:p>
        </w:tc>
      </w:tr>
      <w:tr w:rsidR="00A105C0" w:rsidRPr="00A6484B">
        <w:trPr>
          <w:trHeight w:val="338"/>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4</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招标方式</w:t>
            </w:r>
          </w:p>
        </w:tc>
        <w:tc>
          <w:tcPr>
            <w:tcW w:w="7172" w:type="dxa"/>
            <w:tcBorders>
              <w:top w:val="single" w:sz="4" w:space="0" w:color="auto"/>
              <w:left w:val="single" w:sz="4" w:space="0" w:color="auto"/>
              <w:bottom w:val="single" w:sz="4" w:space="0" w:color="auto"/>
            </w:tcBorders>
            <w:vAlign w:val="center"/>
          </w:tcPr>
          <w:p w:rsidR="00A105C0" w:rsidRPr="00A6484B" w:rsidRDefault="007C37FE">
            <w:pPr>
              <w:spacing w:line="360" w:lineRule="exact"/>
              <w:rPr>
                <w:rFonts w:ascii="宋体" w:hAnsi="宋体"/>
                <w:kern w:val="0"/>
                <w:sz w:val="24"/>
              </w:rPr>
            </w:pPr>
            <w:r>
              <w:rPr>
                <w:rFonts w:ascii="宋体" w:hAnsi="宋体" w:hint="eastAsia"/>
                <w:kern w:val="0"/>
                <w:sz w:val="24"/>
              </w:rPr>
              <w:t>公开</w:t>
            </w:r>
            <w:r w:rsidR="006474CD" w:rsidRPr="00A6484B">
              <w:rPr>
                <w:rFonts w:ascii="宋体" w:hAnsi="宋体" w:hint="eastAsia"/>
                <w:kern w:val="0"/>
                <w:sz w:val="24"/>
              </w:rPr>
              <w:t>招标</w:t>
            </w:r>
          </w:p>
        </w:tc>
      </w:tr>
      <w:tr w:rsidR="00A105C0" w:rsidRPr="00A6484B">
        <w:trPr>
          <w:trHeight w:val="322"/>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5</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资格审查</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资格后审</w:t>
            </w:r>
          </w:p>
        </w:tc>
      </w:tr>
      <w:tr w:rsidR="00A105C0" w:rsidRPr="00A6484B">
        <w:trPr>
          <w:trHeight w:val="1223"/>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6</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投标人投标资格</w:t>
            </w:r>
          </w:p>
        </w:tc>
        <w:tc>
          <w:tcPr>
            <w:tcW w:w="7172" w:type="dxa"/>
            <w:tcBorders>
              <w:top w:val="single" w:sz="4" w:space="0" w:color="auto"/>
              <w:left w:val="single" w:sz="4" w:space="0" w:color="auto"/>
              <w:bottom w:val="single" w:sz="4" w:space="0" w:color="auto"/>
            </w:tcBorders>
            <w:vAlign w:val="center"/>
          </w:tcPr>
          <w:p w:rsidR="006474CD" w:rsidRPr="003E0E9E" w:rsidRDefault="006474CD">
            <w:pPr>
              <w:spacing w:line="360" w:lineRule="exact"/>
              <w:rPr>
                <w:rFonts w:ascii="宋体" w:hAnsi="宋体" w:cs="宋体"/>
                <w:kern w:val="0"/>
                <w:sz w:val="24"/>
              </w:rPr>
            </w:pPr>
            <w:r w:rsidRPr="00A6484B">
              <w:rPr>
                <w:rFonts w:ascii="宋体" w:hAnsi="宋体" w:cs="宋体" w:hint="eastAsia"/>
                <w:kern w:val="0"/>
                <w:sz w:val="24"/>
              </w:rPr>
              <w:t>1）</w:t>
            </w:r>
            <w:r w:rsidRPr="003E0E9E">
              <w:rPr>
                <w:rFonts w:ascii="宋体" w:hAnsi="宋体" w:cs="宋体" w:hint="eastAsia"/>
                <w:kern w:val="0"/>
                <w:sz w:val="24"/>
              </w:rPr>
              <w:t xml:space="preserve">在中华人民共和国境内合法注册，具有独立法人资格，营业执照有效； </w:t>
            </w:r>
          </w:p>
          <w:p w:rsidR="007E5F10" w:rsidRPr="003E0E9E" w:rsidRDefault="006474CD">
            <w:pPr>
              <w:spacing w:line="360" w:lineRule="exact"/>
              <w:rPr>
                <w:rFonts w:ascii="宋体" w:hAnsi="宋体" w:cs="宋体"/>
                <w:kern w:val="0"/>
                <w:sz w:val="24"/>
              </w:rPr>
            </w:pPr>
            <w:r w:rsidRPr="003E0E9E">
              <w:rPr>
                <w:rFonts w:ascii="宋体" w:hAnsi="宋体" w:cs="宋体" w:hint="eastAsia"/>
                <w:kern w:val="0"/>
                <w:sz w:val="24"/>
              </w:rPr>
              <w:t>2）具有建设行政主管部门核发的</w:t>
            </w:r>
            <w:r w:rsidR="007C37FE" w:rsidRPr="003E0E9E">
              <w:rPr>
                <w:rFonts w:ascii="宋体" w:hAnsi="宋体" w:cs="宋体" w:hint="eastAsia"/>
                <w:kern w:val="0"/>
                <w:sz w:val="24"/>
              </w:rPr>
              <w:t>建筑工程施工总承包叁级（含）以上资质</w:t>
            </w:r>
            <w:r w:rsidRPr="003E0E9E">
              <w:rPr>
                <w:rFonts w:ascii="宋体" w:hAnsi="宋体" w:cs="宋体" w:hint="eastAsia"/>
                <w:kern w:val="0"/>
                <w:sz w:val="24"/>
              </w:rPr>
              <w:t>，外地企业须具备《外地企业进京施工备案许可证》；</w:t>
            </w:r>
          </w:p>
          <w:p w:rsidR="007E5F10" w:rsidRPr="003E0E9E" w:rsidRDefault="000473B6">
            <w:pPr>
              <w:spacing w:line="360" w:lineRule="exact"/>
              <w:rPr>
                <w:rFonts w:ascii="宋体" w:hAnsi="宋体" w:cs="宋体"/>
                <w:kern w:val="0"/>
                <w:sz w:val="24"/>
              </w:rPr>
            </w:pPr>
            <w:r w:rsidRPr="003E0E9E">
              <w:rPr>
                <w:rFonts w:ascii="宋体" w:hAnsi="宋体" w:cs="宋体"/>
                <w:kern w:val="0"/>
                <w:sz w:val="24"/>
              </w:rPr>
              <w:t>3</w:t>
            </w:r>
            <w:r w:rsidR="006474CD" w:rsidRPr="003E0E9E">
              <w:rPr>
                <w:rFonts w:ascii="宋体" w:hAnsi="宋体" w:cs="宋体" w:hint="eastAsia"/>
                <w:kern w:val="0"/>
                <w:sz w:val="24"/>
              </w:rPr>
              <w:t>）具有建设主管部门颁发的有效安全生产许可证；</w:t>
            </w:r>
          </w:p>
          <w:p w:rsidR="007E5F10" w:rsidRDefault="000473B6">
            <w:pPr>
              <w:spacing w:line="360" w:lineRule="exact"/>
              <w:rPr>
                <w:rFonts w:ascii="宋体" w:hAnsi="宋体" w:cs="宋体"/>
                <w:kern w:val="0"/>
                <w:sz w:val="24"/>
              </w:rPr>
            </w:pPr>
            <w:r w:rsidRPr="003E0E9E">
              <w:rPr>
                <w:rFonts w:ascii="宋体" w:hAnsi="宋体" w:cs="宋体"/>
                <w:kern w:val="0"/>
                <w:sz w:val="24"/>
              </w:rPr>
              <w:t>4</w:t>
            </w:r>
            <w:r w:rsidR="006474CD" w:rsidRPr="003E0E9E">
              <w:rPr>
                <w:rFonts w:ascii="宋体" w:hAnsi="宋体" w:cs="宋体" w:hint="eastAsia"/>
                <w:kern w:val="0"/>
                <w:sz w:val="24"/>
              </w:rPr>
              <w:t>）参加投标活动前三年内，在经营活动</w:t>
            </w:r>
            <w:r w:rsidR="006474CD" w:rsidRPr="00C54A3E">
              <w:rPr>
                <w:rFonts w:ascii="宋体" w:hAnsi="宋体" w:cs="宋体" w:hint="eastAsia"/>
                <w:kern w:val="0"/>
                <w:sz w:val="24"/>
              </w:rPr>
              <w:t>中没</w:t>
            </w:r>
            <w:r w:rsidR="006474CD" w:rsidRPr="00A6484B">
              <w:rPr>
                <w:rFonts w:ascii="宋体" w:hAnsi="宋体" w:cs="宋体" w:hint="eastAsia"/>
                <w:kern w:val="0"/>
                <w:sz w:val="24"/>
              </w:rPr>
              <w:t>有重大违法记录；</w:t>
            </w:r>
          </w:p>
          <w:p w:rsidR="00A105C0" w:rsidRDefault="000473B6">
            <w:pPr>
              <w:spacing w:line="360" w:lineRule="exact"/>
              <w:rPr>
                <w:rFonts w:ascii="宋体" w:hAnsi="宋体" w:cs="宋体"/>
                <w:kern w:val="0"/>
                <w:sz w:val="24"/>
              </w:rPr>
            </w:pPr>
            <w:r>
              <w:rPr>
                <w:rFonts w:ascii="宋体" w:hAnsi="宋体" w:cs="宋体" w:hint="eastAsia"/>
                <w:kern w:val="0"/>
                <w:sz w:val="24"/>
              </w:rPr>
              <w:t>5</w:t>
            </w:r>
            <w:r w:rsidR="006474CD" w:rsidRPr="00A6484B">
              <w:rPr>
                <w:rFonts w:ascii="宋体" w:hAnsi="宋体" w:cs="宋体" w:hint="eastAsia"/>
                <w:kern w:val="0"/>
                <w:sz w:val="24"/>
              </w:rPr>
              <w:t>）本工程不接受联合体投标</w:t>
            </w:r>
            <w:r w:rsidR="007E5F10">
              <w:rPr>
                <w:rFonts w:ascii="宋体" w:hAnsi="宋体" w:cs="宋体" w:hint="eastAsia"/>
                <w:kern w:val="0"/>
                <w:sz w:val="24"/>
              </w:rPr>
              <w:t>；</w:t>
            </w:r>
          </w:p>
          <w:p w:rsidR="007E5F10" w:rsidRPr="00A6484B" w:rsidRDefault="000473B6">
            <w:pPr>
              <w:spacing w:line="360" w:lineRule="exact"/>
              <w:rPr>
                <w:rFonts w:ascii="宋体" w:hAnsi="宋体"/>
                <w:kern w:val="0"/>
                <w:sz w:val="24"/>
              </w:rPr>
            </w:pPr>
            <w:r>
              <w:rPr>
                <w:rFonts w:ascii="宋体" w:hAnsi="宋体" w:cs="宋体"/>
                <w:kern w:val="0"/>
                <w:sz w:val="24"/>
              </w:rPr>
              <w:t>6</w:t>
            </w:r>
            <w:r w:rsidR="007E5F10">
              <w:rPr>
                <w:rFonts w:ascii="宋体" w:hAnsi="宋体" w:cs="宋体" w:hint="eastAsia"/>
                <w:kern w:val="0"/>
                <w:sz w:val="24"/>
              </w:rPr>
              <w:t>）</w:t>
            </w:r>
            <w:r w:rsidR="007E5F10" w:rsidRPr="007E5F10">
              <w:rPr>
                <w:rFonts w:ascii="宋体" w:hAnsi="宋体" w:cs="宋体" w:hint="eastAsia"/>
                <w:kern w:val="0"/>
                <w:sz w:val="24"/>
              </w:rPr>
              <w:t>投标人必须购买招标文件并登记备案，否则没有资格参加本项目的投标。</w:t>
            </w:r>
          </w:p>
        </w:tc>
      </w:tr>
      <w:tr w:rsidR="00A105C0" w:rsidRPr="00A6484B">
        <w:trPr>
          <w:trHeight w:val="660"/>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7</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招标范围</w:t>
            </w:r>
          </w:p>
        </w:tc>
        <w:tc>
          <w:tcPr>
            <w:tcW w:w="7172" w:type="dxa"/>
            <w:tcBorders>
              <w:top w:val="single" w:sz="4" w:space="0" w:color="auto"/>
              <w:left w:val="single" w:sz="4" w:space="0" w:color="auto"/>
              <w:bottom w:val="single" w:sz="4" w:space="0" w:color="auto"/>
            </w:tcBorders>
            <w:vAlign w:val="center"/>
          </w:tcPr>
          <w:p w:rsidR="00A105C0" w:rsidRPr="00A6484B" w:rsidRDefault="007C37FE">
            <w:pPr>
              <w:spacing w:line="360" w:lineRule="exact"/>
              <w:rPr>
                <w:rFonts w:ascii="宋体" w:hAnsi="宋体" w:cstheme="minorEastAsia"/>
                <w:kern w:val="0"/>
                <w:sz w:val="24"/>
                <w:highlight w:val="yellow"/>
              </w:rPr>
            </w:pPr>
            <w:r w:rsidRPr="007C37FE">
              <w:rPr>
                <w:rFonts w:ascii="宋体" w:hAnsi="宋体" w:cstheme="minorEastAsia" w:hint="eastAsia"/>
                <w:kern w:val="0"/>
                <w:sz w:val="24"/>
              </w:rPr>
              <w:t>进行北京汽车大厦外立面烟道改造</w:t>
            </w:r>
          </w:p>
        </w:tc>
      </w:tr>
      <w:tr w:rsidR="00A105C0" w:rsidRPr="00A6484B">
        <w:trPr>
          <w:trHeight w:val="1656"/>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8</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工程计价方式</w:t>
            </w:r>
          </w:p>
        </w:tc>
        <w:tc>
          <w:tcPr>
            <w:tcW w:w="7172" w:type="dxa"/>
            <w:tcBorders>
              <w:top w:val="single" w:sz="4" w:space="0" w:color="auto"/>
              <w:left w:val="single" w:sz="4" w:space="0" w:color="auto"/>
              <w:bottom w:val="single" w:sz="4" w:space="0" w:color="auto"/>
            </w:tcBorders>
            <w:vAlign w:val="center"/>
          </w:tcPr>
          <w:p w:rsidR="00A105C0" w:rsidRPr="00A6484B" w:rsidRDefault="006474CD">
            <w:pPr>
              <w:widowControl/>
              <w:spacing w:line="360" w:lineRule="exact"/>
              <w:jc w:val="left"/>
              <w:rPr>
                <w:rFonts w:ascii="宋体" w:hAnsi="宋体" w:cs="宋体"/>
                <w:kern w:val="0"/>
                <w:sz w:val="24"/>
              </w:rPr>
            </w:pPr>
            <w:r w:rsidRPr="00A6484B">
              <w:rPr>
                <w:rFonts w:ascii="宋体" w:hAnsi="宋体" w:cs="宋体"/>
                <w:kern w:val="0"/>
                <w:sz w:val="24"/>
              </w:rPr>
              <w:t>执行《建设工程工程量清单计价规范》（GB50500-2013）“营改增”后的工程量清单计价体系，其中所有项目（拆除、新做）均按照《房屋修缮工程工程量计算规范》（DB11/T638-2016）和2012年《北京市房屋修缮工程计价依据─预算定额》及相关规章条文列项、计量、组价。</w:t>
            </w:r>
          </w:p>
          <w:p w:rsidR="00A105C0" w:rsidRPr="00A6484B" w:rsidRDefault="006474CD" w:rsidP="007C37FE">
            <w:pPr>
              <w:spacing w:line="360" w:lineRule="auto"/>
              <w:rPr>
                <w:rFonts w:ascii="宋体" w:hAnsi="宋体" w:cs="宋体"/>
                <w:kern w:val="0"/>
                <w:sz w:val="24"/>
              </w:rPr>
            </w:pPr>
            <w:r w:rsidRPr="00A6484B">
              <w:rPr>
                <w:rFonts w:ascii="宋体" w:hAnsi="宋体" w:hint="eastAsia"/>
                <w:kern w:val="0"/>
                <w:sz w:val="24"/>
              </w:rPr>
              <w:t>投资额</w:t>
            </w:r>
            <w:r w:rsidRPr="007E5F10">
              <w:rPr>
                <w:rFonts w:ascii="宋体" w:hAnsi="宋体" w:hint="eastAsia"/>
                <w:kern w:val="0"/>
                <w:sz w:val="24"/>
              </w:rPr>
              <w:t>：约</w:t>
            </w:r>
            <w:r w:rsidR="004F5F02">
              <w:rPr>
                <w:rFonts w:ascii="宋体" w:hAnsi="宋体" w:hint="eastAsia"/>
                <w:kern w:val="0"/>
                <w:sz w:val="24"/>
                <w:u w:val="single"/>
              </w:rPr>
              <w:t xml:space="preserve"> 5</w:t>
            </w:r>
            <w:r w:rsidR="007C37FE">
              <w:rPr>
                <w:rFonts w:ascii="宋体" w:hAnsi="宋体"/>
                <w:kern w:val="0"/>
                <w:sz w:val="24"/>
                <w:u w:val="single"/>
              </w:rPr>
              <w:t>7</w:t>
            </w:r>
            <w:r w:rsidRPr="007E5F10">
              <w:rPr>
                <w:rFonts w:ascii="宋体" w:hAnsi="宋体" w:hint="eastAsia"/>
                <w:kern w:val="0"/>
                <w:sz w:val="24"/>
                <w:u w:val="single"/>
              </w:rPr>
              <w:t>万</w:t>
            </w:r>
            <w:r w:rsidRPr="007E5F10">
              <w:rPr>
                <w:rFonts w:ascii="宋体" w:hAnsi="宋体" w:hint="eastAsia"/>
                <w:kern w:val="0"/>
                <w:sz w:val="24"/>
              </w:rPr>
              <w:t>元（含税）</w:t>
            </w:r>
          </w:p>
        </w:tc>
      </w:tr>
      <w:tr w:rsidR="00A105C0" w:rsidRPr="00A6484B">
        <w:trPr>
          <w:trHeight w:val="980"/>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9</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工期要求及误期处罚</w:t>
            </w:r>
          </w:p>
        </w:tc>
        <w:tc>
          <w:tcPr>
            <w:tcW w:w="7172" w:type="dxa"/>
            <w:tcBorders>
              <w:top w:val="single" w:sz="4" w:space="0" w:color="auto"/>
              <w:left w:val="single" w:sz="4" w:space="0" w:color="auto"/>
              <w:bottom w:val="single" w:sz="4" w:space="0" w:color="auto"/>
            </w:tcBorders>
            <w:vAlign w:val="center"/>
          </w:tcPr>
          <w:p w:rsidR="00A105C0" w:rsidRDefault="006474CD">
            <w:pPr>
              <w:spacing w:line="360" w:lineRule="exact"/>
              <w:rPr>
                <w:rFonts w:ascii="宋体" w:hAnsi="宋体"/>
                <w:kern w:val="0"/>
                <w:sz w:val="24"/>
                <w:u w:val="single"/>
              </w:rPr>
            </w:pPr>
            <w:r w:rsidRPr="00A6484B">
              <w:rPr>
                <w:rFonts w:ascii="宋体" w:hAnsi="宋体" w:hint="eastAsia"/>
                <w:kern w:val="0"/>
                <w:sz w:val="24"/>
              </w:rPr>
              <w:t>工期要求：</w:t>
            </w:r>
            <w:r w:rsidR="00142F49" w:rsidRPr="00142F49">
              <w:rPr>
                <w:rFonts w:ascii="宋体" w:hAnsi="宋体" w:hint="eastAsia"/>
                <w:kern w:val="0"/>
                <w:sz w:val="24"/>
                <w:u w:val="single"/>
              </w:rPr>
              <w:t>合同签订之日起</w:t>
            </w:r>
            <w:r w:rsidR="007C37FE">
              <w:rPr>
                <w:rFonts w:ascii="宋体" w:hAnsi="宋体"/>
                <w:kern w:val="0"/>
                <w:sz w:val="24"/>
                <w:u w:val="single"/>
              </w:rPr>
              <w:t>2</w:t>
            </w:r>
            <w:r w:rsidR="00142F49" w:rsidRPr="00142F49">
              <w:rPr>
                <w:rFonts w:ascii="宋体" w:hAnsi="宋体" w:hint="eastAsia"/>
                <w:kern w:val="0"/>
                <w:sz w:val="24"/>
                <w:u w:val="single"/>
              </w:rPr>
              <w:t>0个工作日内完工</w:t>
            </w:r>
          </w:p>
          <w:p w:rsidR="001900D5" w:rsidRPr="00A6484B" w:rsidRDefault="001900D5">
            <w:pPr>
              <w:spacing w:line="360" w:lineRule="exact"/>
              <w:rPr>
                <w:rFonts w:ascii="宋体" w:hAnsi="宋体"/>
                <w:kern w:val="0"/>
                <w:sz w:val="24"/>
              </w:rPr>
            </w:pPr>
            <w:r w:rsidRPr="001900D5">
              <w:rPr>
                <w:rFonts w:ascii="宋体" w:hAnsi="宋体"/>
                <w:kern w:val="0"/>
                <w:sz w:val="24"/>
              </w:rPr>
              <w:t>误期处罚</w:t>
            </w:r>
            <w:r w:rsidRPr="001900D5">
              <w:rPr>
                <w:rFonts w:ascii="宋体" w:hAnsi="宋体" w:hint="eastAsia"/>
                <w:kern w:val="0"/>
                <w:sz w:val="24"/>
              </w:rPr>
              <w:t>：</w:t>
            </w:r>
            <w:r>
              <w:rPr>
                <w:rFonts w:ascii="宋体" w:hAnsi="宋体"/>
                <w:kern w:val="0"/>
                <w:sz w:val="24"/>
                <w:u w:val="single"/>
              </w:rPr>
              <w:t xml:space="preserve"> 详见合同条款第</w:t>
            </w:r>
            <w:r>
              <w:rPr>
                <w:rFonts w:ascii="宋体" w:hAnsi="宋体" w:hint="eastAsia"/>
                <w:kern w:val="0"/>
                <w:sz w:val="24"/>
                <w:u w:val="single"/>
              </w:rPr>
              <w:t xml:space="preserve">9条 </w:t>
            </w:r>
          </w:p>
        </w:tc>
      </w:tr>
      <w:tr w:rsidR="00A105C0" w:rsidRPr="00A6484B">
        <w:trPr>
          <w:trHeight w:val="95"/>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autoSpaceDE w:val="0"/>
              <w:autoSpaceDN w:val="0"/>
              <w:adjustRightInd w:val="0"/>
              <w:snapToGrid w:val="0"/>
              <w:spacing w:line="360" w:lineRule="exact"/>
              <w:ind w:leftChars="29" w:left="107" w:right="-6" w:hangingChars="19" w:hanging="46"/>
              <w:jc w:val="center"/>
              <w:rPr>
                <w:rFonts w:ascii="宋体" w:hAnsi="宋体"/>
                <w:kern w:val="0"/>
                <w:sz w:val="24"/>
              </w:rPr>
            </w:pPr>
            <w:r w:rsidRPr="00A6484B">
              <w:rPr>
                <w:rFonts w:ascii="宋体" w:hAnsi="宋体" w:hint="eastAsia"/>
                <w:kern w:val="0"/>
                <w:sz w:val="24"/>
              </w:rPr>
              <w:t>质量要求</w:t>
            </w:r>
          </w:p>
        </w:tc>
        <w:tc>
          <w:tcPr>
            <w:tcW w:w="7172" w:type="dxa"/>
            <w:tcBorders>
              <w:top w:val="single" w:sz="4" w:space="0" w:color="auto"/>
              <w:left w:val="single" w:sz="4" w:space="0" w:color="auto"/>
              <w:bottom w:val="single" w:sz="4" w:space="0" w:color="auto"/>
            </w:tcBorders>
            <w:vAlign w:val="center"/>
          </w:tcPr>
          <w:p w:rsidR="00A105C0" w:rsidRPr="00A6484B" w:rsidRDefault="006474CD">
            <w:pPr>
              <w:autoSpaceDE w:val="0"/>
              <w:autoSpaceDN w:val="0"/>
              <w:adjustRightInd w:val="0"/>
              <w:snapToGrid w:val="0"/>
              <w:spacing w:line="360" w:lineRule="exact"/>
              <w:ind w:right="1434"/>
              <w:rPr>
                <w:rFonts w:ascii="宋体" w:hAnsi="宋体"/>
                <w:kern w:val="0"/>
                <w:sz w:val="24"/>
              </w:rPr>
            </w:pPr>
            <w:r w:rsidRPr="00A6484B">
              <w:rPr>
                <w:rFonts w:ascii="宋体" w:hAnsi="宋体" w:hint="eastAsia"/>
                <w:kern w:val="0"/>
                <w:sz w:val="24"/>
              </w:rPr>
              <w:t>合格</w:t>
            </w:r>
          </w:p>
        </w:tc>
      </w:tr>
      <w:tr w:rsidR="00A105C0" w:rsidRPr="00A6484B">
        <w:trPr>
          <w:trHeight w:val="338"/>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1</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投标有效期</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kern w:val="0"/>
                <w:sz w:val="24"/>
              </w:rPr>
              <w:t>90</w:t>
            </w:r>
            <w:r w:rsidRPr="00A6484B">
              <w:rPr>
                <w:rFonts w:ascii="宋体" w:hAnsi="宋体" w:hint="eastAsia"/>
                <w:kern w:val="0"/>
                <w:sz w:val="24"/>
              </w:rPr>
              <w:t>日历天，从投标截止日算起。</w:t>
            </w:r>
          </w:p>
        </w:tc>
      </w:tr>
      <w:tr w:rsidR="00A105C0" w:rsidRPr="00A6484B">
        <w:trPr>
          <w:trHeight w:val="338"/>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rsidP="00866805">
            <w:pPr>
              <w:spacing w:line="360" w:lineRule="exact"/>
              <w:jc w:val="center"/>
              <w:rPr>
                <w:rFonts w:ascii="宋体" w:hAnsi="宋体"/>
                <w:kern w:val="0"/>
                <w:sz w:val="24"/>
              </w:rPr>
            </w:pPr>
            <w:r w:rsidRPr="00A6484B">
              <w:rPr>
                <w:rFonts w:ascii="宋体" w:hAnsi="宋体" w:hint="eastAsia"/>
                <w:kern w:val="0"/>
                <w:sz w:val="24"/>
              </w:rPr>
              <w:t xml:space="preserve">投标保证金   </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ind w:firstLineChars="16" w:firstLine="38"/>
              <w:rPr>
                <w:rFonts w:ascii="宋体" w:hAnsi="宋体" w:cs="Arial"/>
                <w:kern w:val="0"/>
                <w:sz w:val="24"/>
              </w:rPr>
            </w:pPr>
            <w:r w:rsidRPr="00A6484B">
              <w:rPr>
                <w:rFonts w:ascii="宋体" w:hAnsi="宋体" w:cs="Arial" w:hint="eastAsia"/>
                <w:kern w:val="0"/>
                <w:sz w:val="24"/>
              </w:rPr>
              <w:t>投标保证金的形式：</w:t>
            </w:r>
            <w:r w:rsidR="00866805">
              <w:rPr>
                <w:rFonts w:ascii="宋体" w:hAnsi="宋体" w:cs="Arial" w:hint="eastAsia"/>
                <w:kern w:val="0"/>
                <w:sz w:val="24"/>
                <w:u w:val="single"/>
              </w:rPr>
              <w:t>支票或网银汇款</w:t>
            </w:r>
          </w:p>
          <w:p w:rsidR="00A105C0" w:rsidRPr="00A6484B" w:rsidRDefault="006474CD" w:rsidP="00866805">
            <w:pPr>
              <w:spacing w:line="360" w:lineRule="exact"/>
              <w:ind w:firstLineChars="16" w:firstLine="38"/>
              <w:rPr>
                <w:rFonts w:ascii="宋体" w:hAnsi="宋体" w:cs="MingLiU"/>
                <w:kern w:val="0"/>
                <w:sz w:val="24"/>
                <w:u w:val="single"/>
              </w:rPr>
            </w:pPr>
            <w:r w:rsidRPr="00A6484B">
              <w:rPr>
                <w:rFonts w:ascii="宋体" w:hAnsi="宋体" w:cs="Arial" w:hint="eastAsia"/>
                <w:kern w:val="0"/>
                <w:sz w:val="24"/>
              </w:rPr>
              <w:t>投标保证金的金额：</w:t>
            </w:r>
            <w:r w:rsidRPr="00A6484B">
              <w:rPr>
                <w:rFonts w:ascii="宋体" w:hAnsi="宋体" w:cs="MingLiU" w:hint="eastAsia"/>
                <w:kern w:val="0"/>
                <w:sz w:val="24"/>
                <w:u w:val="single"/>
              </w:rPr>
              <w:t>￥</w:t>
            </w:r>
            <w:r w:rsidR="00866805">
              <w:rPr>
                <w:rFonts w:ascii="宋体" w:hAnsi="宋体" w:cs="MingLiU"/>
                <w:kern w:val="0"/>
                <w:sz w:val="24"/>
                <w:u w:val="single"/>
              </w:rPr>
              <w:t>11000</w:t>
            </w:r>
            <w:r w:rsidRPr="00A6484B">
              <w:rPr>
                <w:rFonts w:ascii="宋体" w:hAnsi="宋体" w:cs="MingLiU" w:hint="eastAsia"/>
                <w:kern w:val="0"/>
                <w:sz w:val="24"/>
                <w:u w:val="single"/>
              </w:rPr>
              <w:t>元</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13</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现场踏勘</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jc w:val="left"/>
              <w:rPr>
                <w:rFonts w:ascii="宋体" w:hAnsi="宋体" w:cs="Arial"/>
                <w:kern w:val="0"/>
                <w:sz w:val="24"/>
              </w:rPr>
            </w:pPr>
            <w:r w:rsidRPr="00A6484B">
              <w:rPr>
                <w:rFonts w:ascii="宋体" w:hAnsi="宋体" w:cs="Arial" w:hint="eastAsia"/>
                <w:kern w:val="0"/>
                <w:sz w:val="24"/>
              </w:rPr>
              <w:t>不统一组织踏勘，现场情况以招标工程量清单为准。</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14</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投标人疑问及澄清</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投标人对招标文件提出的问题应发送电子邮件（注明工程名称）至下述地址，招标人及招标代理机构以书面答疑方式回答投标人提出的问题：</w:t>
            </w:r>
          </w:p>
          <w:p w:rsidR="00A105C0" w:rsidRPr="007E5F10" w:rsidRDefault="006474CD" w:rsidP="00866805">
            <w:pPr>
              <w:spacing w:line="360" w:lineRule="exact"/>
              <w:rPr>
                <w:rFonts w:ascii="宋体" w:hAnsi="宋体"/>
                <w:kern w:val="0"/>
                <w:sz w:val="24"/>
              </w:rPr>
            </w:pPr>
            <w:r w:rsidRPr="00A6484B">
              <w:rPr>
                <w:rFonts w:ascii="宋体" w:hAnsi="宋体" w:hint="eastAsia"/>
                <w:kern w:val="0"/>
                <w:sz w:val="24"/>
              </w:rPr>
              <w:lastRenderedPageBreak/>
              <w:t>提交答疑问</w:t>
            </w:r>
            <w:r w:rsidRPr="002C63D6">
              <w:rPr>
                <w:rFonts w:ascii="宋体" w:hAnsi="宋体" w:hint="eastAsia"/>
                <w:kern w:val="0"/>
                <w:sz w:val="24"/>
              </w:rPr>
              <w:t>题截止时</w:t>
            </w:r>
            <w:r w:rsidRPr="003E0E9E">
              <w:rPr>
                <w:rFonts w:ascii="宋体" w:hAnsi="宋体" w:hint="eastAsia"/>
                <w:kern w:val="0"/>
                <w:sz w:val="24"/>
              </w:rPr>
              <w:t>间：</w:t>
            </w:r>
            <w:r w:rsidR="00C54A3E" w:rsidRPr="003E0E9E">
              <w:rPr>
                <w:rFonts w:ascii="宋体" w:hAnsi="宋体"/>
                <w:kern w:val="0"/>
                <w:sz w:val="24"/>
              </w:rPr>
              <w:t>202</w:t>
            </w:r>
            <w:r w:rsidR="00866805" w:rsidRPr="003E0E9E">
              <w:rPr>
                <w:rFonts w:ascii="宋体" w:hAnsi="宋体"/>
                <w:kern w:val="0"/>
                <w:sz w:val="24"/>
              </w:rPr>
              <w:t>1</w:t>
            </w:r>
            <w:r w:rsidRPr="003E0E9E">
              <w:rPr>
                <w:rFonts w:ascii="宋体" w:hAnsi="宋体" w:hint="eastAsia"/>
                <w:kern w:val="0"/>
                <w:sz w:val="24"/>
              </w:rPr>
              <w:t>年</w:t>
            </w:r>
            <w:r w:rsidR="00866805" w:rsidRPr="003E0E9E">
              <w:rPr>
                <w:rFonts w:ascii="宋体" w:hAnsi="宋体"/>
                <w:kern w:val="0"/>
                <w:sz w:val="24"/>
              </w:rPr>
              <w:t>4</w:t>
            </w:r>
            <w:r w:rsidRPr="003E0E9E">
              <w:rPr>
                <w:rFonts w:ascii="宋体" w:hAnsi="宋体" w:hint="eastAsia"/>
                <w:kern w:val="0"/>
                <w:sz w:val="24"/>
              </w:rPr>
              <w:t>月</w:t>
            </w:r>
            <w:r w:rsidR="00C54A3E" w:rsidRPr="003E0E9E">
              <w:rPr>
                <w:rFonts w:ascii="宋体" w:hAnsi="宋体" w:hint="eastAsia"/>
                <w:kern w:val="0"/>
                <w:sz w:val="24"/>
              </w:rPr>
              <w:t>5</w:t>
            </w:r>
            <w:r w:rsidRPr="003E0E9E">
              <w:rPr>
                <w:rFonts w:ascii="宋体" w:hAnsi="宋体" w:hint="eastAsia"/>
                <w:kern w:val="0"/>
                <w:sz w:val="24"/>
              </w:rPr>
              <w:t>日</w:t>
            </w:r>
            <w:r w:rsidR="00966769" w:rsidRPr="003E0E9E">
              <w:rPr>
                <w:rFonts w:ascii="宋体" w:hAnsi="宋体" w:hint="eastAsia"/>
                <w:kern w:val="0"/>
                <w:sz w:val="24"/>
              </w:rPr>
              <w:t>17</w:t>
            </w:r>
            <w:r w:rsidRPr="003E0E9E">
              <w:rPr>
                <w:rFonts w:ascii="宋体" w:hAnsi="宋体" w:hint="eastAsia"/>
                <w:kern w:val="0"/>
                <w:sz w:val="24"/>
              </w:rPr>
              <w:t>时00分</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lastRenderedPageBreak/>
              <w:t>15</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投标文件份数</w:t>
            </w:r>
          </w:p>
        </w:tc>
        <w:tc>
          <w:tcPr>
            <w:tcW w:w="7172" w:type="dxa"/>
            <w:tcBorders>
              <w:top w:val="single" w:sz="4" w:space="0" w:color="auto"/>
              <w:left w:val="single" w:sz="4" w:space="0" w:color="auto"/>
              <w:bottom w:val="single" w:sz="4" w:space="0" w:color="auto"/>
            </w:tcBorders>
            <w:vAlign w:val="center"/>
          </w:tcPr>
          <w:p w:rsidR="00A105C0" w:rsidRPr="003E0E9E" w:rsidRDefault="006474CD">
            <w:pPr>
              <w:spacing w:line="360" w:lineRule="exact"/>
              <w:rPr>
                <w:rFonts w:ascii="宋体" w:hAnsi="宋体"/>
                <w:kern w:val="0"/>
                <w:sz w:val="24"/>
              </w:rPr>
            </w:pPr>
            <w:r w:rsidRPr="003E0E9E">
              <w:rPr>
                <w:rFonts w:ascii="宋体" w:hAnsi="宋体" w:hint="eastAsia"/>
                <w:kern w:val="0"/>
                <w:sz w:val="24"/>
              </w:rPr>
              <w:t>正本</w:t>
            </w:r>
            <w:r w:rsidRPr="003E0E9E">
              <w:rPr>
                <w:rFonts w:ascii="宋体" w:hAnsi="宋体" w:hint="eastAsia"/>
                <w:kern w:val="0"/>
                <w:sz w:val="24"/>
                <w:u w:val="single"/>
              </w:rPr>
              <w:t>壹</w:t>
            </w:r>
            <w:r w:rsidRPr="003E0E9E">
              <w:rPr>
                <w:rFonts w:ascii="宋体" w:hAnsi="宋体" w:hint="eastAsia"/>
                <w:kern w:val="0"/>
                <w:sz w:val="24"/>
              </w:rPr>
              <w:t>份，副本</w:t>
            </w:r>
            <w:r w:rsidRPr="003E0E9E">
              <w:rPr>
                <w:rFonts w:ascii="宋体" w:hAnsi="宋体" w:hint="eastAsia"/>
                <w:kern w:val="0"/>
                <w:sz w:val="24"/>
                <w:u w:val="single"/>
              </w:rPr>
              <w:t>肆</w:t>
            </w:r>
            <w:r w:rsidRPr="003E0E9E">
              <w:rPr>
                <w:rFonts w:ascii="宋体" w:hAnsi="宋体" w:hint="eastAsia"/>
                <w:kern w:val="0"/>
                <w:sz w:val="24"/>
              </w:rPr>
              <w:t>份，电子版文件一份（U盘）；</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16</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投标文件递交截止及开标</w:t>
            </w:r>
          </w:p>
        </w:tc>
        <w:tc>
          <w:tcPr>
            <w:tcW w:w="7172" w:type="dxa"/>
            <w:tcBorders>
              <w:top w:val="single" w:sz="4" w:space="0" w:color="auto"/>
              <w:left w:val="single" w:sz="4" w:space="0" w:color="auto"/>
              <w:bottom w:val="single" w:sz="4" w:space="0" w:color="auto"/>
            </w:tcBorders>
            <w:vAlign w:val="center"/>
          </w:tcPr>
          <w:p w:rsidR="00A105C0" w:rsidRPr="003E0E9E" w:rsidRDefault="006474CD">
            <w:pPr>
              <w:spacing w:line="360" w:lineRule="exact"/>
              <w:ind w:left="-6"/>
              <w:rPr>
                <w:rFonts w:ascii="宋体" w:hAnsi="宋体"/>
                <w:kern w:val="0"/>
                <w:sz w:val="24"/>
              </w:rPr>
            </w:pPr>
            <w:r w:rsidRPr="003E0E9E">
              <w:rPr>
                <w:rFonts w:ascii="宋体" w:hAnsi="宋体" w:hint="eastAsia"/>
                <w:kern w:val="0"/>
                <w:sz w:val="24"/>
              </w:rPr>
              <w:t>递交截止及开标时间：</w:t>
            </w:r>
            <w:r w:rsidR="004F5F02" w:rsidRPr="003E0E9E">
              <w:rPr>
                <w:rFonts w:ascii="宋体" w:hAnsi="宋体" w:cs="宋体" w:hint="eastAsia"/>
                <w:kern w:val="0"/>
                <w:sz w:val="24"/>
                <w:u w:val="single"/>
              </w:rPr>
              <w:t>202</w:t>
            </w:r>
            <w:r w:rsidR="007C37FE" w:rsidRPr="003E0E9E">
              <w:rPr>
                <w:rFonts w:ascii="宋体" w:hAnsi="宋体" w:cs="宋体"/>
                <w:kern w:val="0"/>
                <w:sz w:val="24"/>
                <w:u w:val="single"/>
              </w:rPr>
              <w:t>1</w:t>
            </w:r>
            <w:r w:rsidRPr="003E0E9E">
              <w:rPr>
                <w:rFonts w:ascii="宋体" w:hAnsi="宋体" w:cs="宋体" w:hint="eastAsia"/>
                <w:kern w:val="0"/>
                <w:sz w:val="24"/>
                <w:u w:val="single"/>
              </w:rPr>
              <w:t>年</w:t>
            </w:r>
            <w:r w:rsidR="007C37FE" w:rsidRPr="003E0E9E">
              <w:rPr>
                <w:rFonts w:ascii="宋体" w:hAnsi="宋体" w:cs="宋体"/>
                <w:kern w:val="0"/>
                <w:sz w:val="24"/>
                <w:u w:val="single"/>
              </w:rPr>
              <w:t>4</w:t>
            </w:r>
            <w:r w:rsidRPr="003E0E9E">
              <w:rPr>
                <w:rFonts w:ascii="宋体" w:hAnsi="宋体" w:cs="宋体" w:hint="eastAsia"/>
                <w:kern w:val="0"/>
                <w:sz w:val="24"/>
                <w:u w:val="single"/>
              </w:rPr>
              <w:t>月</w:t>
            </w:r>
            <w:r w:rsidR="00C54A3E" w:rsidRPr="003E0E9E">
              <w:rPr>
                <w:rFonts w:ascii="宋体" w:hAnsi="宋体" w:cs="宋体" w:hint="eastAsia"/>
                <w:kern w:val="0"/>
                <w:sz w:val="24"/>
                <w:u w:val="single"/>
              </w:rPr>
              <w:t>1</w:t>
            </w:r>
            <w:r w:rsidR="00E4510A" w:rsidRPr="003E0E9E">
              <w:rPr>
                <w:rFonts w:ascii="宋体" w:hAnsi="宋体" w:cs="宋体"/>
                <w:kern w:val="0"/>
                <w:sz w:val="24"/>
                <w:u w:val="single"/>
              </w:rPr>
              <w:t>5</w:t>
            </w:r>
            <w:r w:rsidRPr="003E0E9E">
              <w:rPr>
                <w:rFonts w:ascii="宋体" w:hAnsi="宋体" w:cs="宋体" w:hint="eastAsia"/>
                <w:kern w:val="0"/>
                <w:sz w:val="24"/>
                <w:u w:val="single"/>
              </w:rPr>
              <w:t>日</w:t>
            </w:r>
            <w:r w:rsidR="004F5F02" w:rsidRPr="003E0E9E">
              <w:rPr>
                <w:rFonts w:ascii="宋体" w:hAnsi="宋体" w:cs="宋体" w:hint="eastAsia"/>
                <w:kern w:val="0"/>
                <w:sz w:val="24"/>
                <w:u w:val="single"/>
              </w:rPr>
              <w:t>10</w:t>
            </w:r>
            <w:r w:rsidRPr="003E0E9E">
              <w:rPr>
                <w:rFonts w:ascii="宋体" w:hAnsi="宋体" w:cs="宋体" w:hint="eastAsia"/>
                <w:kern w:val="0"/>
                <w:sz w:val="24"/>
                <w:u w:val="single"/>
              </w:rPr>
              <w:t>时</w:t>
            </w:r>
            <w:r w:rsidR="00C35108" w:rsidRPr="003E0E9E">
              <w:rPr>
                <w:rFonts w:ascii="宋体" w:hAnsi="宋体" w:cs="宋体" w:hint="eastAsia"/>
                <w:kern w:val="0"/>
                <w:sz w:val="24"/>
                <w:u w:val="single"/>
              </w:rPr>
              <w:t>0</w:t>
            </w:r>
            <w:r w:rsidRPr="003E0E9E">
              <w:rPr>
                <w:rFonts w:ascii="宋体" w:hAnsi="宋体" w:cs="宋体" w:hint="eastAsia"/>
                <w:kern w:val="0"/>
                <w:sz w:val="24"/>
                <w:u w:val="single"/>
              </w:rPr>
              <w:t>0分</w:t>
            </w:r>
            <w:r w:rsidRPr="003E0E9E">
              <w:rPr>
                <w:rFonts w:ascii="宋体" w:hAnsi="宋体" w:hint="eastAsia"/>
                <w:kern w:val="0"/>
                <w:sz w:val="24"/>
              </w:rPr>
              <w:t>；</w:t>
            </w:r>
          </w:p>
          <w:p w:rsidR="00A105C0" w:rsidRPr="003E0E9E" w:rsidRDefault="006474CD">
            <w:pPr>
              <w:spacing w:line="360" w:lineRule="exact"/>
              <w:ind w:left="2400" w:hangingChars="1000" w:hanging="2400"/>
              <w:rPr>
                <w:rFonts w:ascii="宋体" w:hAnsi="宋体"/>
                <w:kern w:val="0"/>
                <w:sz w:val="24"/>
              </w:rPr>
            </w:pPr>
            <w:r w:rsidRPr="003E0E9E">
              <w:rPr>
                <w:rFonts w:ascii="宋体" w:hAnsi="宋体" w:hint="eastAsia"/>
                <w:kern w:val="0"/>
                <w:sz w:val="24"/>
              </w:rPr>
              <w:t>递交文件及开标地点：</w:t>
            </w:r>
            <w:r w:rsidRPr="003E0E9E">
              <w:rPr>
                <w:rFonts w:ascii="宋体" w:hAnsi="宋体" w:hint="eastAsia"/>
                <w:kern w:val="0"/>
                <w:sz w:val="24"/>
                <w:u w:val="single"/>
              </w:rPr>
              <w:t>北京市顺义区军营南街10号硅盾科技C座二层北京鹏盛物业管理有限公司2层会议室</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17</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投标人代表出席开标会</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ind w:firstLineChars="200" w:firstLine="480"/>
              <w:rPr>
                <w:rFonts w:ascii="宋体" w:hAnsi="宋体"/>
                <w:kern w:val="0"/>
                <w:sz w:val="24"/>
              </w:rPr>
            </w:pPr>
            <w:r w:rsidRPr="00A6484B">
              <w:rPr>
                <w:rFonts w:ascii="宋体" w:hAnsi="宋体" w:hint="eastAsia"/>
                <w:kern w:val="0"/>
                <w:sz w:val="24"/>
              </w:rPr>
              <w:t>按照本须知第16条的规定，招标人邀请所有投标人的法定代表人或其委托代理人参加开标会。投标人拟派的项目经理应当作为投标人代表按时参加开标会，并在招标人按开标程序进行点名时，向招标人提交法定代表人身份证明文件（适用于项目经理为法定代表人）或法定代表人授权委托书（适用于项目经理非法定代表人），出示个人有效身份证明文件原件及复印件、本人的注册执业证书原件或加盖投标人公章的复印件，以证明其出席。</w:t>
            </w:r>
          </w:p>
          <w:p w:rsidR="00A105C0" w:rsidRPr="00A6484B" w:rsidRDefault="006474CD">
            <w:pPr>
              <w:spacing w:line="360" w:lineRule="exact"/>
              <w:ind w:firstLineChars="200" w:firstLine="480"/>
              <w:rPr>
                <w:rFonts w:ascii="宋体" w:hAnsi="宋体"/>
                <w:kern w:val="0"/>
                <w:sz w:val="24"/>
              </w:rPr>
            </w:pPr>
            <w:r w:rsidRPr="00A6484B">
              <w:rPr>
                <w:rFonts w:ascii="宋体" w:hAnsi="宋体" w:hint="eastAsia"/>
                <w:kern w:val="0"/>
                <w:sz w:val="24"/>
              </w:rPr>
              <w:t>投标人拟派项目经理出席开标会迟到，或未提交法定代表人身份证明文件（适用于项目经理为法定代表人）或法定代表人授权委托书（适用于项目经理非法定代表人），或未持个人有效身份证明文件原件及复印件、本人的注册执业证书原件或加盖投标人公章的复印件参加开标会的，或者参加开标会并签到的项目经理与投标文件中载明的项目经理不是同一人的，由招标人核实确认并如实记入开标会记录，由评标委员会按废标处理。</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18</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评标办法</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采用综合评标法</w:t>
            </w:r>
          </w:p>
        </w:tc>
      </w:tr>
      <w:tr w:rsidR="00A105C0" w:rsidRPr="00A6484B">
        <w:trPr>
          <w:trHeight w:val="373"/>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19</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招标代理服务费</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按照</w:t>
            </w:r>
            <w:r w:rsidR="007E5F10" w:rsidRPr="007E5F10">
              <w:rPr>
                <w:rFonts w:ascii="宋体" w:hAnsi="宋体" w:hint="eastAsia"/>
                <w:kern w:val="0"/>
                <w:sz w:val="24"/>
              </w:rPr>
              <w:t>《招标代理服务收费管理暂行办法》（计价格[2002]1980</w:t>
            </w:r>
            <w:r w:rsidR="007E5F10">
              <w:rPr>
                <w:rFonts w:ascii="宋体" w:hAnsi="宋体" w:hint="eastAsia"/>
                <w:kern w:val="0"/>
                <w:sz w:val="24"/>
              </w:rPr>
              <w:t>号）的</w:t>
            </w:r>
            <w:r w:rsidR="007E5F10" w:rsidRPr="007E5F10">
              <w:rPr>
                <w:rFonts w:ascii="宋体" w:hAnsi="宋体" w:hint="eastAsia"/>
                <w:kern w:val="0"/>
                <w:sz w:val="24"/>
              </w:rPr>
              <w:t>收费标准下浮20%收取整体中标服务费</w:t>
            </w:r>
            <w:r w:rsidR="007E5F10">
              <w:rPr>
                <w:rFonts w:ascii="宋体" w:hAnsi="宋体" w:hint="eastAsia"/>
                <w:kern w:val="0"/>
                <w:sz w:val="24"/>
              </w:rPr>
              <w:t>，</w:t>
            </w:r>
            <w:r w:rsidRPr="00A6484B">
              <w:rPr>
                <w:rFonts w:ascii="宋体" w:hAnsi="宋体" w:hint="eastAsia"/>
                <w:kern w:val="0"/>
                <w:sz w:val="24"/>
              </w:rPr>
              <w:t>由中标人支付</w:t>
            </w:r>
          </w:p>
        </w:tc>
      </w:tr>
      <w:tr w:rsidR="00A105C0" w:rsidRPr="00A6484B">
        <w:trPr>
          <w:trHeight w:val="154"/>
          <w:jc w:val="center"/>
        </w:trPr>
        <w:tc>
          <w:tcPr>
            <w:tcW w:w="802" w:type="dxa"/>
            <w:tcBorders>
              <w:top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20</w:t>
            </w:r>
          </w:p>
        </w:tc>
        <w:tc>
          <w:tcPr>
            <w:tcW w:w="1928" w:type="dxa"/>
            <w:tcBorders>
              <w:top w:val="single" w:sz="4" w:space="0" w:color="auto"/>
              <w:left w:val="single" w:sz="4" w:space="0" w:color="auto"/>
              <w:bottom w:val="single" w:sz="4" w:space="0" w:color="auto"/>
              <w:right w:val="single" w:sz="4" w:space="0" w:color="auto"/>
            </w:tcBorders>
            <w:vAlign w:val="center"/>
          </w:tcPr>
          <w:p w:rsidR="00A105C0" w:rsidRPr="00A6484B" w:rsidRDefault="006474CD">
            <w:pPr>
              <w:spacing w:line="360" w:lineRule="exact"/>
              <w:jc w:val="center"/>
              <w:rPr>
                <w:rFonts w:ascii="宋体" w:hAnsi="宋体"/>
                <w:kern w:val="0"/>
                <w:sz w:val="24"/>
              </w:rPr>
            </w:pPr>
            <w:r w:rsidRPr="00A6484B">
              <w:rPr>
                <w:rFonts w:ascii="宋体" w:hAnsi="宋体" w:hint="eastAsia"/>
                <w:kern w:val="0"/>
                <w:sz w:val="24"/>
              </w:rPr>
              <w:t>失信被执行人</w:t>
            </w:r>
          </w:p>
        </w:tc>
        <w:tc>
          <w:tcPr>
            <w:tcW w:w="7172" w:type="dxa"/>
            <w:tcBorders>
              <w:top w:val="single" w:sz="4" w:space="0" w:color="auto"/>
              <w:left w:val="single" w:sz="4" w:space="0" w:color="auto"/>
              <w:bottom w:val="single" w:sz="4" w:space="0" w:color="auto"/>
            </w:tcBorders>
            <w:vAlign w:val="center"/>
          </w:tcPr>
          <w:p w:rsidR="00A105C0" w:rsidRPr="00A6484B" w:rsidRDefault="006474CD">
            <w:pPr>
              <w:spacing w:line="360" w:lineRule="exact"/>
              <w:rPr>
                <w:rFonts w:ascii="宋体" w:hAnsi="宋体"/>
                <w:kern w:val="0"/>
                <w:sz w:val="24"/>
              </w:rPr>
            </w:pPr>
            <w:r w:rsidRPr="00A6484B">
              <w:rPr>
                <w:rFonts w:ascii="宋体" w:hAnsi="宋体" w:hint="eastAsia"/>
                <w:kern w:val="0"/>
                <w:sz w:val="24"/>
              </w:rPr>
              <w:t>本项目采用失信被执行人否决性</w:t>
            </w:r>
            <w:r w:rsidRPr="00A6484B">
              <w:rPr>
                <w:rFonts w:ascii="宋体" w:hAnsi="宋体"/>
                <w:kern w:val="0"/>
                <w:sz w:val="24"/>
              </w:rPr>
              <w:t>惩戒</w:t>
            </w:r>
          </w:p>
          <w:p w:rsidR="00A105C0" w:rsidRPr="00A6484B" w:rsidRDefault="006474CD">
            <w:pPr>
              <w:spacing w:line="360" w:lineRule="exact"/>
              <w:rPr>
                <w:rFonts w:ascii="宋体" w:hAnsi="宋体"/>
                <w:kern w:val="0"/>
                <w:sz w:val="24"/>
              </w:rPr>
            </w:pPr>
            <w:r w:rsidRPr="00A6484B">
              <w:rPr>
                <w:rFonts w:ascii="宋体" w:hAnsi="宋体" w:hint="eastAsia"/>
                <w:kern w:val="0"/>
                <w:sz w:val="24"/>
              </w:rPr>
              <w:t>本项目</w:t>
            </w:r>
            <w:r w:rsidRPr="00A6484B">
              <w:rPr>
                <w:rFonts w:ascii="宋体" w:hAnsi="宋体"/>
                <w:kern w:val="0"/>
                <w:sz w:val="24"/>
              </w:rPr>
              <w:t>失信被执行人信息采集人为招标代理机构</w:t>
            </w:r>
            <w:r w:rsidRPr="00A6484B">
              <w:rPr>
                <w:rFonts w:ascii="宋体" w:hAnsi="宋体" w:hint="eastAsia"/>
                <w:kern w:val="0"/>
                <w:sz w:val="24"/>
              </w:rPr>
              <w:t>；</w:t>
            </w:r>
            <w:r w:rsidRPr="00A6484B">
              <w:rPr>
                <w:rFonts w:ascii="宋体" w:hAnsi="宋体"/>
                <w:kern w:val="0"/>
                <w:sz w:val="24"/>
              </w:rPr>
              <w:t>信息采集方式为：</w:t>
            </w:r>
            <w:r w:rsidRPr="00A6484B">
              <w:rPr>
                <w:rFonts w:ascii="宋体" w:hAnsi="宋体" w:hint="eastAsia"/>
                <w:kern w:val="0"/>
                <w:sz w:val="24"/>
              </w:rPr>
              <w:t>信息</w:t>
            </w:r>
            <w:r w:rsidRPr="00A6484B">
              <w:rPr>
                <w:rFonts w:ascii="宋体" w:hAnsi="宋体"/>
                <w:kern w:val="0"/>
                <w:sz w:val="24"/>
              </w:rPr>
              <w:t>采集人登</w:t>
            </w:r>
            <w:r w:rsidRPr="00A6484B">
              <w:rPr>
                <w:rFonts w:ascii="宋体" w:hAnsi="宋体" w:hint="eastAsia"/>
                <w:kern w:val="0"/>
                <w:sz w:val="24"/>
              </w:rPr>
              <w:t>陆</w:t>
            </w:r>
            <w:r w:rsidRPr="00A6484B">
              <w:rPr>
                <w:rFonts w:ascii="宋体" w:hAnsi="宋体"/>
                <w:kern w:val="0"/>
                <w:sz w:val="24"/>
              </w:rPr>
              <w:t>“</w:t>
            </w:r>
            <w:r w:rsidRPr="00A6484B">
              <w:rPr>
                <w:rFonts w:ascii="宋体" w:hAnsi="宋体" w:hint="eastAsia"/>
                <w:kern w:val="0"/>
                <w:sz w:val="24"/>
              </w:rPr>
              <w:t>信用</w:t>
            </w:r>
            <w:r w:rsidRPr="00A6484B">
              <w:rPr>
                <w:rFonts w:ascii="宋体" w:hAnsi="宋体"/>
                <w:kern w:val="0"/>
                <w:sz w:val="24"/>
              </w:rPr>
              <w:t>中国”</w:t>
            </w:r>
            <w:r w:rsidRPr="00A6484B">
              <w:rPr>
                <w:rFonts w:ascii="宋体" w:hAnsi="宋体" w:hint="eastAsia"/>
                <w:kern w:val="0"/>
                <w:sz w:val="24"/>
              </w:rPr>
              <w:t>网站（www.</w:t>
            </w:r>
            <w:r w:rsidRPr="00A6484B">
              <w:rPr>
                <w:rFonts w:ascii="宋体" w:hAnsi="宋体"/>
                <w:kern w:val="0"/>
                <w:sz w:val="24"/>
              </w:rPr>
              <w:t>creditchina.gov.cn</w:t>
            </w:r>
            <w:r w:rsidRPr="00A6484B">
              <w:rPr>
                <w:rFonts w:ascii="宋体" w:hAnsi="宋体" w:hint="eastAsia"/>
                <w:kern w:val="0"/>
                <w:sz w:val="24"/>
              </w:rPr>
              <w:t>）查询相关</w:t>
            </w:r>
            <w:r w:rsidRPr="00A6484B">
              <w:rPr>
                <w:rFonts w:ascii="宋体" w:hAnsi="宋体"/>
                <w:kern w:val="0"/>
                <w:sz w:val="24"/>
              </w:rPr>
              <w:t>主</w:t>
            </w:r>
            <w:r w:rsidRPr="00A6484B">
              <w:rPr>
                <w:rFonts w:ascii="宋体" w:hAnsi="宋体" w:hint="eastAsia"/>
                <w:kern w:val="0"/>
                <w:sz w:val="24"/>
              </w:rPr>
              <w:t>体是否为失信</w:t>
            </w:r>
            <w:r w:rsidRPr="00A6484B">
              <w:rPr>
                <w:rFonts w:ascii="宋体" w:hAnsi="宋体"/>
                <w:kern w:val="0"/>
                <w:sz w:val="24"/>
              </w:rPr>
              <w:t>被执行人。</w:t>
            </w:r>
          </w:p>
        </w:tc>
      </w:tr>
    </w:tbl>
    <w:p w:rsidR="00A105C0" w:rsidRDefault="006474CD">
      <w:pPr>
        <w:pStyle w:val="af0"/>
        <w:spacing w:before="0" w:after="0" w:line="420" w:lineRule="exact"/>
        <w:rPr>
          <w:rFonts w:ascii="宋体" w:hAnsi="宋体"/>
          <w:kern w:val="0"/>
        </w:rPr>
      </w:pPr>
      <w:r w:rsidRPr="00A6484B">
        <w:rPr>
          <w:rFonts w:ascii="宋体" w:hAnsi="宋体"/>
          <w:kern w:val="0"/>
        </w:rPr>
        <w:br w:type="page"/>
      </w:r>
      <w:bookmarkStart w:id="45" w:name="_Toc17198728"/>
      <w:r w:rsidRPr="00A6484B">
        <w:rPr>
          <w:rFonts w:ascii="宋体" w:hAnsi="宋体" w:hint="eastAsia"/>
          <w:kern w:val="0"/>
        </w:rPr>
        <w:lastRenderedPageBreak/>
        <w:t>第三部分投标须知</w:t>
      </w:r>
      <w:bookmarkEnd w:id="6"/>
      <w:bookmarkEnd w:id="45"/>
    </w:p>
    <w:p w:rsidR="00966769" w:rsidRPr="00966769" w:rsidRDefault="00966769" w:rsidP="00966769"/>
    <w:p w:rsidR="00A105C0" w:rsidRPr="00A6484B" w:rsidRDefault="006474CD">
      <w:pPr>
        <w:pStyle w:val="2"/>
        <w:spacing w:before="0" w:after="0" w:line="440" w:lineRule="exact"/>
        <w:ind w:left="578" w:hanging="578"/>
        <w:jc w:val="center"/>
        <w:rPr>
          <w:rStyle w:val="af3"/>
          <w:rFonts w:ascii="宋体" w:eastAsia="宋体" w:hAnsi="宋体"/>
          <w:b/>
          <w:bCs w:val="0"/>
          <w:sz w:val="24"/>
          <w:szCs w:val="24"/>
        </w:rPr>
      </w:pPr>
      <w:bookmarkStart w:id="46" w:name="_Toc419470228"/>
      <w:bookmarkStart w:id="47" w:name="_Toc413940531"/>
      <w:bookmarkStart w:id="48" w:name="_Toc415151206"/>
      <w:bookmarkStart w:id="49" w:name="_Toc324327083"/>
      <w:bookmarkStart w:id="50" w:name="_Toc323301515"/>
      <w:r w:rsidRPr="00A6484B">
        <w:rPr>
          <w:rStyle w:val="af3"/>
          <w:rFonts w:ascii="宋体" w:eastAsia="宋体" w:hAnsi="宋体" w:hint="eastAsia"/>
          <w:b/>
          <w:bCs w:val="0"/>
          <w:sz w:val="24"/>
          <w:szCs w:val="24"/>
        </w:rPr>
        <w:t>（一）总则</w:t>
      </w:r>
      <w:bookmarkEnd w:id="46"/>
      <w:bookmarkEnd w:id="47"/>
      <w:bookmarkEnd w:id="48"/>
    </w:p>
    <w:p w:rsidR="00A105C0" w:rsidRPr="00A6484B" w:rsidRDefault="006474CD">
      <w:pPr>
        <w:spacing w:line="360" w:lineRule="auto"/>
        <w:rPr>
          <w:rStyle w:val="af3"/>
          <w:rFonts w:ascii="宋体" w:hAnsi="宋体"/>
          <w:b w:val="0"/>
          <w:bCs/>
          <w:kern w:val="0"/>
          <w:sz w:val="24"/>
        </w:rPr>
      </w:pPr>
      <w:bookmarkStart w:id="51" w:name="_Toc413940532"/>
      <w:bookmarkStart w:id="52" w:name="_Toc415151207"/>
      <w:bookmarkStart w:id="53" w:name="_Toc419470229"/>
      <w:r w:rsidRPr="00A6484B">
        <w:rPr>
          <w:rStyle w:val="af3"/>
          <w:rFonts w:ascii="宋体" w:hAnsi="宋体"/>
          <w:b w:val="0"/>
          <w:bCs/>
          <w:kern w:val="0"/>
          <w:sz w:val="24"/>
        </w:rPr>
        <w:t>1.</w:t>
      </w:r>
      <w:r w:rsidRPr="00A6484B">
        <w:rPr>
          <w:rStyle w:val="af3"/>
          <w:rFonts w:ascii="宋体" w:hAnsi="宋体" w:hint="eastAsia"/>
          <w:b w:val="0"/>
          <w:bCs/>
          <w:kern w:val="0"/>
          <w:sz w:val="24"/>
        </w:rPr>
        <w:t>招标项目工程概况</w:t>
      </w:r>
      <w:bookmarkEnd w:id="49"/>
      <w:bookmarkEnd w:id="50"/>
      <w:bookmarkEnd w:id="51"/>
      <w:bookmarkEnd w:id="52"/>
      <w:bookmarkEnd w:id="53"/>
    </w:p>
    <w:p w:rsidR="00A105C0" w:rsidRPr="00A6484B" w:rsidRDefault="006474CD" w:rsidP="00966769">
      <w:pPr>
        <w:spacing w:line="360" w:lineRule="auto"/>
        <w:ind w:firstLineChars="200" w:firstLine="480"/>
        <w:rPr>
          <w:rFonts w:ascii="宋体" w:hAnsi="宋体"/>
          <w:kern w:val="0"/>
          <w:sz w:val="24"/>
        </w:rPr>
      </w:pPr>
      <w:r w:rsidRPr="00A6484B">
        <w:rPr>
          <w:rFonts w:ascii="宋体" w:hAnsi="宋体" w:hint="eastAsia"/>
          <w:kern w:val="0"/>
          <w:sz w:val="24"/>
        </w:rPr>
        <w:t>详见投标须知前附表。</w:t>
      </w:r>
    </w:p>
    <w:p w:rsidR="00A105C0" w:rsidRPr="00A6484B" w:rsidRDefault="006474CD">
      <w:pPr>
        <w:spacing w:line="360" w:lineRule="auto"/>
        <w:rPr>
          <w:rStyle w:val="af3"/>
          <w:rFonts w:ascii="宋体" w:hAnsi="宋体"/>
          <w:b w:val="0"/>
          <w:bCs/>
          <w:kern w:val="0"/>
        </w:rPr>
      </w:pPr>
      <w:bookmarkStart w:id="54" w:name="_Toc413940533"/>
      <w:bookmarkStart w:id="55" w:name="_Toc323301516"/>
      <w:bookmarkStart w:id="56" w:name="_Toc419470230"/>
      <w:bookmarkStart w:id="57" w:name="_Toc324327084"/>
      <w:bookmarkStart w:id="58" w:name="_Toc415151208"/>
      <w:r w:rsidRPr="00A6484B">
        <w:rPr>
          <w:rStyle w:val="af3"/>
          <w:rFonts w:ascii="宋体" w:hAnsi="宋体"/>
          <w:b w:val="0"/>
          <w:bCs/>
          <w:kern w:val="0"/>
          <w:sz w:val="24"/>
        </w:rPr>
        <w:t>2.</w:t>
      </w:r>
      <w:r w:rsidRPr="00A6484B">
        <w:rPr>
          <w:rStyle w:val="af3"/>
          <w:rFonts w:ascii="宋体" w:hAnsi="宋体" w:hint="eastAsia"/>
          <w:b w:val="0"/>
          <w:bCs/>
          <w:kern w:val="0"/>
          <w:sz w:val="24"/>
        </w:rPr>
        <w:t>合格投标人资格</w:t>
      </w:r>
      <w:bookmarkEnd w:id="54"/>
      <w:bookmarkEnd w:id="55"/>
      <w:bookmarkEnd w:id="56"/>
      <w:bookmarkEnd w:id="57"/>
      <w:bookmarkEnd w:id="58"/>
    </w:p>
    <w:p w:rsidR="00A105C0" w:rsidRPr="00A6484B" w:rsidRDefault="006474CD" w:rsidP="00966769">
      <w:pPr>
        <w:tabs>
          <w:tab w:val="left" w:pos="0"/>
        </w:tabs>
        <w:spacing w:line="360" w:lineRule="auto"/>
        <w:ind w:firstLineChars="200" w:firstLine="480"/>
        <w:jc w:val="left"/>
        <w:rPr>
          <w:rFonts w:ascii="宋体" w:hAnsi="宋体"/>
          <w:kern w:val="0"/>
          <w:sz w:val="24"/>
        </w:rPr>
      </w:pPr>
      <w:bookmarkStart w:id="59" w:name="_Toc324327085"/>
      <w:bookmarkStart w:id="60" w:name="_Toc323301517"/>
      <w:bookmarkStart w:id="61" w:name="_Toc415151209"/>
      <w:bookmarkStart w:id="62" w:name="_Toc413940534"/>
      <w:r w:rsidRPr="00A6484B">
        <w:rPr>
          <w:rFonts w:ascii="宋体" w:hAnsi="宋体" w:hint="eastAsia"/>
          <w:kern w:val="0"/>
          <w:sz w:val="24"/>
        </w:rPr>
        <w:t>详见投标须知前附表。</w:t>
      </w:r>
    </w:p>
    <w:p w:rsidR="00A105C0" w:rsidRPr="00A6484B" w:rsidRDefault="006474CD">
      <w:pPr>
        <w:pStyle w:val="2"/>
        <w:spacing w:before="0" w:after="0" w:line="440" w:lineRule="exact"/>
        <w:ind w:left="578" w:hanging="578"/>
        <w:jc w:val="center"/>
        <w:rPr>
          <w:rStyle w:val="af3"/>
          <w:rFonts w:ascii="宋体" w:eastAsia="宋体" w:hAnsi="宋体"/>
          <w:b/>
          <w:sz w:val="24"/>
          <w:szCs w:val="24"/>
        </w:rPr>
      </w:pPr>
      <w:bookmarkStart w:id="63" w:name="_Toc419470231"/>
      <w:r w:rsidRPr="00A6484B">
        <w:rPr>
          <w:rStyle w:val="af3"/>
          <w:rFonts w:ascii="宋体" w:eastAsia="宋体" w:hAnsi="宋体" w:hint="eastAsia"/>
          <w:b/>
          <w:sz w:val="24"/>
          <w:szCs w:val="24"/>
        </w:rPr>
        <w:t>（二）招标文件</w:t>
      </w:r>
      <w:bookmarkEnd w:id="59"/>
      <w:bookmarkEnd w:id="60"/>
      <w:r w:rsidRPr="00A6484B">
        <w:rPr>
          <w:rStyle w:val="af3"/>
          <w:rFonts w:ascii="宋体" w:eastAsia="宋体" w:hAnsi="宋体" w:hint="eastAsia"/>
          <w:b/>
          <w:sz w:val="24"/>
          <w:szCs w:val="24"/>
        </w:rPr>
        <w:t>的说明</w:t>
      </w:r>
      <w:bookmarkEnd w:id="61"/>
      <w:bookmarkEnd w:id="62"/>
      <w:bookmarkEnd w:id="63"/>
    </w:p>
    <w:p w:rsidR="00A105C0" w:rsidRPr="00A6484B" w:rsidRDefault="006474CD" w:rsidP="00966769">
      <w:pPr>
        <w:numPr>
          <w:ilvl w:val="0"/>
          <w:numId w:val="3"/>
        </w:numPr>
        <w:tabs>
          <w:tab w:val="clear" w:pos="420"/>
          <w:tab w:val="left" w:pos="0"/>
        </w:tabs>
        <w:snapToGrid w:val="0"/>
        <w:spacing w:line="440" w:lineRule="exact"/>
        <w:ind w:left="567" w:hanging="567"/>
        <w:rPr>
          <w:rFonts w:ascii="宋体" w:hAnsi="宋体"/>
          <w:bCs/>
          <w:kern w:val="0"/>
          <w:sz w:val="24"/>
        </w:rPr>
      </w:pPr>
      <w:r w:rsidRPr="00A6484B">
        <w:rPr>
          <w:rFonts w:ascii="宋体" w:hAnsi="宋体" w:hint="eastAsia"/>
          <w:kern w:val="0"/>
          <w:sz w:val="24"/>
        </w:rPr>
        <w:t>投标人应认真阅读招标文件所有的事项、格式、条款和技术规范等。</w:t>
      </w:r>
      <w:r w:rsidRPr="00A6484B">
        <w:rPr>
          <w:rFonts w:ascii="宋体" w:hAnsi="宋体" w:hint="eastAsia"/>
          <w:bCs/>
          <w:kern w:val="0"/>
          <w:sz w:val="24"/>
        </w:rPr>
        <w:t>如投标人没有按照招标文件要求提交全部资料，或者投标文件没有对招标文件在各方面都做出实质性响应，可能导致其投标被拒绝。</w:t>
      </w:r>
    </w:p>
    <w:p w:rsidR="00A105C0" w:rsidRPr="00A6484B" w:rsidRDefault="006474CD">
      <w:pPr>
        <w:numPr>
          <w:ilvl w:val="0"/>
          <w:numId w:val="3"/>
        </w:numPr>
        <w:tabs>
          <w:tab w:val="clear" w:pos="420"/>
          <w:tab w:val="left" w:pos="0"/>
        </w:tabs>
        <w:spacing w:line="440" w:lineRule="exact"/>
        <w:rPr>
          <w:rFonts w:ascii="宋体" w:hAnsi="宋体"/>
          <w:bCs/>
          <w:kern w:val="0"/>
          <w:sz w:val="24"/>
        </w:rPr>
      </w:pPr>
      <w:r w:rsidRPr="00A6484B">
        <w:rPr>
          <w:rFonts w:ascii="宋体" w:hAnsi="宋体" w:hint="eastAsia"/>
          <w:bCs/>
          <w:kern w:val="0"/>
          <w:sz w:val="24"/>
        </w:rPr>
        <w:t>现场踏勘</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cs="Arial" w:hint="eastAsia"/>
          <w:kern w:val="0"/>
          <w:sz w:val="24"/>
        </w:rPr>
        <w:t>招标人不统一组织踏勘现场，现场情况以招标工程量清单为准</w:t>
      </w:r>
      <w:r w:rsidRPr="00A6484B">
        <w:rPr>
          <w:rFonts w:ascii="宋体" w:hAnsi="宋体" w:hint="eastAsia"/>
          <w:kern w:val="0"/>
          <w:sz w:val="24"/>
        </w:rPr>
        <w:t>。</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招标人向投标人提供的有关的数据和资料，是招标人现有的能被投标人利用的资料，招标人对投标人做出的任何推论、理解和结论均不负责任。</w:t>
      </w:r>
    </w:p>
    <w:p w:rsidR="00A105C0" w:rsidRPr="00A6484B" w:rsidRDefault="006474CD">
      <w:pPr>
        <w:numPr>
          <w:ilvl w:val="0"/>
          <w:numId w:val="3"/>
        </w:numPr>
        <w:tabs>
          <w:tab w:val="clear" w:pos="420"/>
          <w:tab w:val="left" w:pos="0"/>
        </w:tabs>
        <w:spacing w:line="440" w:lineRule="exact"/>
        <w:rPr>
          <w:rFonts w:ascii="宋体" w:hAnsi="宋体"/>
          <w:kern w:val="0"/>
          <w:sz w:val="24"/>
        </w:rPr>
      </w:pPr>
      <w:r w:rsidRPr="00A6484B">
        <w:rPr>
          <w:rFonts w:ascii="宋体" w:hAnsi="宋体" w:hint="eastAsia"/>
          <w:kern w:val="0"/>
          <w:sz w:val="24"/>
        </w:rPr>
        <w:t>招标文件的答疑澄清</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任何要求对招标文件进行澄清的投标人，均应按“投标须知前附表”规定的时间内通知招标代理机构。</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招标人按“投标须知前附表”规定的时间内收到的澄清要求予以答复。招标人可主动地或在解答投标人提出的澄清问题时对招标文件进行修改，并通知所有投标人。</w:t>
      </w:r>
    </w:p>
    <w:p w:rsidR="00A105C0" w:rsidRPr="00A6484B" w:rsidRDefault="006474CD">
      <w:pPr>
        <w:numPr>
          <w:ilvl w:val="0"/>
          <w:numId w:val="3"/>
        </w:numPr>
        <w:tabs>
          <w:tab w:val="clear" w:pos="420"/>
          <w:tab w:val="left" w:pos="0"/>
        </w:tabs>
        <w:spacing w:line="440" w:lineRule="exact"/>
        <w:rPr>
          <w:rFonts w:ascii="宋体" w:hAnsi="宋体"/>
          <w:kern w:val="0"/>
          <w:sz w:val="24"/>
        </w:rPr>
      </w:pPr>
      <w:r w:rsidRPr="00A6484B">
        <w:rPr>
          <w:rFonts w:ascii="宋体" w:hAnsi="宋体" w:hint="eastAsia"/>
          <w:kern w:val="0"/>
          <w:sz w:val="24"/>
        </w:rPr>
        <w:t>招标文件的修改</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招标文件发出后，在投标截止日期前的任何时候，无论出于何种原因，招标人可主动地或在解答投标人提出的澄清问题时对招标文件进行修改。</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招标文件的修改将以书面邮件形式发给所有投标人，投标人应在收到修改文件后</w:t>
      </w:r>
      <w:r w:rsidRPr="00A6484B">
        <w:rPr>
          <w:rFonts w:ascii="宋体" w:hAnsi="宋体"/>
          <w:kern w:val="0"/>
          <w:sz w:val="24"/>
        </w:rPr>
        <w:t>1</w:t>
      </w:r>
      <w:r w:rsidRPr="00A6484B">
        <w:rPr>
          <w:rFonts w:ascii="宋体" w:hAnsi="宋体" w:hint="eastAsia"/>
          <w:kern w:val="0"/>
          <w:sz w:val="24"/>
        </w:rPr>
        <w:t>日内以书面形式通知招标人确定已收到。招标文件的修改内容作为招标文件的组成部分，并具有同等约束作用。</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招标文件、招标文件澄清、修改、补充等内容均以书面形式明确的内容为准。当招标文件、招标文件的澄清、修改、补充等在同一内容上表述不一致时，以最后发出书面文件为准。</w:t>
      </w:r>
    </w:p>
    <w:p w:rsidR="00A105C0" w:rsidRPr="00A6484B" w:rsidRDefault="006474CD">
      <w:pPr>
        <w:pStyle w:val="2"/>
        <w:spacing w:before="0" w:after="0" w:line="440" w:lineRule="exact"/>
        <w:ind w:left="578" w:hanging="578"/>
        <w:jc w:val="center"/>
        <w:rPr>
          <w:rStyle w:val="af3"/>
          <w:rFonts w:ascii="宋体" w:eastAsia="宋体" w:hAnsi="宋体"/>
          <w:b/>
          <w:sz w:val="24"/>
          <w:szCs w:val="24"/>
        </w:rPr>
      </w:pPr>
      <w:bookmarkStart w:id="64" w:name="_Toc413940535"/>
      <w:bookmarkStart w:id="65" w:name="_Toc419470232"/>
      <w:bookmarkStart w:id="66" w:name="_Toc415151210"/>
      <w:bookmarkStart w:id="67" w:name="_Toc323301518"/>
      <w:bookmarkStart w:id="68" w:name="_Toc324327086"/>
      <w:r w:rsidRPr="00A6484B">
        <w:rPr>
          <w:rStyle w:val="af3"/>
          <w:rFonts w:ascii="宋体" w:eastAsia="宋体" w:hAnsi="宋体" w:hint="eastAsia"/>
          <w:b/>
          <w:sz w:val="24"/>
          <w:szCs w:val="24"/>
        </w:rPr>
        <w:t>（三）投标文件的组成编制与递交</w:t>
      </w:r>
      <w:bookmarkEnd w:id="64"/>
      <w:bookmarkEnd w:id="65"/>
      <w:bookmarkEnd w:id="66"/>
      <w:bookmarkEnd w:id="67"/>
      <w:bookmarkEnd w:id="68"/>
    </w:p>
    <w:p w:rsidR="00A105C0" w:rsidRPr="00A6484B" w:rsidRDefault="006474CD">
      <w:pPr>
        <w:numPr>
          <w:ilvl w:val="0"/>
          <w:numId w:val="3"/>
        </w:numPr>
        <w:tabs>
          <w:tab w:val="clear" w:pos="420"/>
          <w:tab w:val="left" w:pos="0"/>
        </w:tabs>
        <w:snapToGrid w:val="0"/>
        <w:spacing w:line="440" w:lineRule="exact"/>
        <w:rPr>
          <w:rFonts w:ascii="宋体" w:hAnsi="宋体"/>
          <w:kern w:val="0"/>
          <w:sz w:val="24"/>
        </w:rPr>
      </w:pPr>
      <w:r w:rsidRPr="00A6484B">
        <w:rPr>
          <w:rFonts w:ascii="宋体" w:hAnsi="宋体" w:hint="eastAsia"/>
          <w:kern w:val="0"/>
          <w:sz w:val="24"/>
        </w:rPr>
        <w:t>投标文件的语言与计量单位</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t xml:space="preserve"> 投标文件使用语言为中文，投标文件中所使用的计量单位、图形符号应使用中华人民共和国法定计量单位及通用图形符号。</w:t>
      </w:r>
    </w:p>
    <w:p w:rsidR="00A105C0" w:rsidRPr="00A6484B" w:rsidRDefault="006474CD">
      <w:pPr>
        <w:numPr>
          <w:ilvl w:val="1"/>
          <w:numId w:val="3"/>
        </w:numPr>
        <w:tabs>
          <w:tab w:val="clear" w:pos="360"/>
        </w:tabs>
        <w:spacing w:line="440" w:lineRule="exact"/>
        <w:ind w:left="510" w:hanging="510"/>
        <w:rPr>
          <w:rFonts w:ascii="宋体" w:hAnsi="宋体"/>
          <w:kern w:val="0"/>
          <w:sz w:val="24"/>
        </w:rPr>
      </w:pPr>
      <w:r w:rsidRPr="00A6484B">
        <w:rPr>
          <w:rFonts w:ascii="宋体" w:hAnsi="宋体" w:hint="eastAsia"/>
          <w:kern w:val="0"/>
          <w:sz w:val="24"/>
        </w:rPr>
        <w:lastRenderedPageBreak/>
        <w:t xml:space="preserve"> 投标人注意事项</w:t>
      </w:r>
    </w:p>
    <w:p w:rsidR="00A105C0" w:rsidRPr="00A6484B" w:rsidRDefault="006474CD" w:rsidP="00966769">
      <w:pPr>
        <w:numPr>
          <w:ilvl w:val="2"/>
          <w:numId w:val="3"/>
        </w:numPr>
        <w:snapToGrid w:val="0"/>
        <w:spacing w:line="440" w:lineRule="exact"/>
        <w:ind w:left="851" w:hanging="851"/>
        <w:rPr>
          <w:rFonts w:ascii="宋体" w:hAnsi="宋体"/>
          <w:kern w:val="0"/>
          <w:sz w:val="24"/>
        </w:rPr>
      </w:pPr>
      <w:r w:rsidRPr="00A6484B">
        <w:rPr>
          <w:rFonts w:ascii="宋体" w:hAnsi="宋体" w:hint="eastAsia"/>
          <w:kern w:val="0"/>
          <w:sz w:val="24"/>
        </w:rPr>
        <w:t>投标文件中，由于未作解释或解释不当而产生的歧义，投标人可朝对招标人有利的方向理解。</w:t>
      </w:r>
    </w:p>
    <w:p w:rsidR="00A105C0" w:rsidRPr="00A6484B" w:rsidRDefault="006474CD" w:rsidP="00966769">
      <w:pPr>
        <w:numPr>
          <w:ilvl w:val="2"/>
          <w:numId w:val="3"/>
        </w:numPr>
        <w:tabs>
          <w:tab w:val="clear" w:pos="862"/>
          <w:tab w:val="left" w:pos="851"/>
        </w:tabs>
        <w:snapToGrid w:val="0"/>
        <w:spacing w:line="440" w:lineRule="exact"/>
        <w:ind w:left="851" w:hanging="851"/>
        <w:rPr>
          <w:rFonts w:ascii="宋体" w:hAnsi="宋体"/>
          <w:kern w:val="0"/>
          <w:sz w:val="24"/>
        </w:rPr>
      </w:pPr>
      <w:r w:rsidRPr="00A6484B">
        <w:rPr>
          <w:rFonts w:ascii="宋体" w:hAnsi="宋体" w:hint="eastAsia"/>
          <w:kern w:val="0"/>
          <w:sz w:val="24"/>
        </w:rPr>
        <w:t>中标人应当按照合同约定履行义务，完成中标工程施工，不得将中标工程转让</w:t>
      </w:r>
      <w:r w:rsidRPr="00A6484B">
        <w:rPr>
          <w:rFonts w:ascii="宋体" w:hAnsi="宋体"/>
          <w:kern w:val="0"/>
          <w:sz w:val="24"/>
        </w:rPr>
        <w:t>(</w:t>
      </w:r>
      <w:r w:rsidRPr="00A6484B">
        <w:rPr>
          <w:rFonts w:ascii="宋体" w:hAnsi="宋体" w:hint="eastAsia"/>
          <w:kern w:val="0"/>
          <w:sz w:val="24"/>
        </w:rPr>
        <w:t>转包</w:t>
      </w:r>
      <w:r w:rsidRPr="00A6484B">
        <w:rPr>
          <w:rFonts w:ascii="宋体" w:hAnsi="宋体"/>
          <w:kern w:val="0"/>
          <w:sz w:val="24"/>
        </w:rPr>
        <w:t>)</w:t>
      </w:r>
      <w:r w:rsidRPr="00A6484B">
        <w:rPr>
          <w:rFonts w:ascii="宋体" w:hAnsi="宋体" w:hint="eastAsia"/>
          <w:kern w:val="0"/>
          <w:sz w:val="24"/>
        </w:rPr>
        <w:t>给他人施工。如发生上述情况，除非先获得招标人认可，否则招标人有权终止合同，由此而造成招标人的损失由中标人承担。</w:t>
      </w:r>
    </w:p>
    <w:p w:rsidR="00A105C0" w:rsidRPr="00A6484B" w:rsidRDefault="006474CD" w:rsidP="00966769">
      <w:pPr>
        <w:numPr>
          <w:ilvl w:val="2"/>
          <w:numId w:val="3"/>
        </w:numPr>
        <w:tabs>
          <w:tab w:val="clear" w:pos="862"/>
          <w:tab w:val="left" w:pos="851"/>
        </w:tabs>
        <w:snapToGrid w:val="0"/>
        <w:spacing w:line="440" w:lineRule="exact"/>
        <w:ind w:hanging="862"/>
        <w:rPr>
          <w:rFonts w:ascii="宋体" w:hAnsi="宋体"/>
          <w:kern w:val="0"/>
          <w:sz w:val="24"/>
        </w:rPr>
      </w:pPr>
      <w:r w:rsidRPr="00A6484B">
        <w:rPr>
          <w:rFonts w:ascii="宋体" w:hAnsi="宋体" w:hint="eastAsia"/>
          <w:kern w:val="0"/>
          <w:sz w:val="24"/>
        </w:rPr>
        <w:t>招标人有权根据项目的实际需要调整工程范围和进度计划，中标人应服从配合。</w:t>
      </w:r>
    </w:p>
    <w:p w:rsidR="00A105C0" w:rsidRPr="00A6484B" w:rsidRDefault="006474CD">
      <w:pPr>
        <w:numPr>
          <w:ilvl w:val="0"/>
          <w:numId w:val="3"/>
        </w:numPr>
        <w:tabs>
          <w:tab w:val="clear" w:pos="420"/>
          <w:tab w:val="left" w:pos="0"/>
        </w:tabs>
        <w:snapToGrid w:val="0"/>
        <w:spacing w:line="440" w:lineRule="exact"/>
        <w:rPr>
          <w:rFonts w:ascii="宋体" w:hAnsi="宋体"/>
          <w:kern w:val="0"/>
          <w:sz w:val="24"/>
        </w:rPr>
      </w:pPr>
      <w:r w:rsidRPr="00A6484B">
        <w:rPr>
          <w:rFonts w:ascii="宋体" w:hAnsi="宋体" w:hint="eastAsia"/>
          <w:kern w:val="0"/>
          <w:sz w:val="24"/>
        </w:rPr>
        <w:t>投标文件的组成</w:t>
      </w:r>
    </w:p>
    <w:p w:rsidR="00A105C0" w:rsidRPr="00A6484B" w:rsidRDefault="006474CD">
      <w:pPr>
        <w:numPr>
          <w:ilvl w:val="1"/>
          <w:numId w:val="3"/>
        </w:numPr>
        <w:snapToGrid w:val="0"/>
        <w:spacing w:line="440" w:lineRule="exact"/>
        <w:rPr>
          <w:rFonts w:ascii="宋体" w:hAnsi="宋体"/>
          <w:kern w:val="0"/>
          <w:sz w:val="24"/>
        </w:rPr>
      </w:pPr>
      <w:r w:rsidRPr="00A6484B">
        <w:rPr>
          <w:rFonts w:ascii="宋体" w:hAnsi="宋体" w:hint="eastAsia"/>
          <w:kern w:val="0"/>
          <w:sz w:val="24"/>
        </w:rPr>
        <w:t>投标文件由商务标部分、经济标部分和技术标部分三部分组成。</w:t>
      </w:r>
    </w:p>
    <w:p w:rsidR="00A105C0" w:rsidRPr="00A6484B" w:rsidRDefault="006474CD">
      <w:pPr>
        <w:numPr>
          <w:ilvl w:val="1"/>
          <w:numId w:val="3"/>
        </w:numPr>
        <w:snapToGrid w:val="0"/>
        <w:spacing w:line="440" w:lineRule="exact"/>
        <w:rPr>
          <w:rFonts w:ascii="宋体" w:hAnsi="宋体"/>
          <w:kern w:val="0"/>
          <w:sz w:val="24"/>
        </w:rPr>
      </w:pPr>
      <w:r w:rsidRPr="00A6484B">
        <w:rPr>
          <w:rFonts w:ascii="宋体" w:hAnsi="宋体" w:hint="eastAsia"/>
          <w:kern w:val="0"/>
          <w:sz w:val="24"/>
        </w:rPr>
        <w:t>商务标部分主要包括下列内容：</w:t>
      </w:r>
    </w:p>
    <w:p w:rsidR="00A105C0" w:rsidRPr="00A6484B" w:rsidRDefault="00046CF3" w:rsidP="00966769">
      <w:pPr>
        <w:numPr>
          <w:ilvl w:val="2"/>
          <w:numId w:val="3"/>
        </w:numPr>
        <w:tabs>
          <w:tab w:val="clear" w:pos="862"/>
          <w:tab w:val="left" w:pos="851"/>
        </w:tabs>
        <w:snapToGrid w:val="0"/>
        <w:spacing w:line="440" w:lineRule="exact"/>
        <w:ind w:left="851" w:hanging="851"/>
        <w:rPr>
          <w:rFonts w:ascii="宋体" w:hAnsi="宋体"/>
          <w:bCs/>
          <w:kern w:val="0"/>
          <w:sz w:val="24"/>
        </w:rPr>
      </w:pPr>
      <w:hyperlink w:anchor="_二、投标书" w:history="1">
        <w:r w:rsidR="006474CD" w:rsidRPr="00A6484B">
          <w:rPr>
            <w:rStyle w:val="af6"/>
            <w:rFonts w:ascii="宋体" w:hAnsi="宋体" w:hint="eastAsia"/>
            <w:color w:val="auto"/>
            <w:kern w:val="0"/>
            <w:sz w:val="24"/>
            <w:u w:val="none"/>
          </w:rPr>
          <w:t>投标函</w:t>
        </w:r>
      </w:hyperlink>
      <w:r w:rsidR="006474CD" w:rsidRPr="00A6484B">
        <w:rPr>
          <w:rFonts w:ascii="宋体" w:hAnsi="宋体" w:hint="eastAsia"/>
          <w:kern w:val="0"/>
          <w:sz w:val="24"/>
        </w:rPr>
        <w:t>：</w:t>
      </w:r>
      <w:r w:rsidR="006474CD" w:rsidRPr="00A6484B">
        <w:rPr>
          <w:rFonts w:ascii="宋体" w:hAnsi="宋体"/>
          <w:kern w:val="0"/>
          <w:sz w:val="24"/>
        </w:rPr>
        <w:t>1</w:t>
      </w:r>
      <w:r w:rsidR="006474CD" w:rsidRPr="00A6484B">
        <w:rPr>
          <w:rFonts w:ascii="宋体" w:hAnsi="宋体" w:hint="eastAsia"/>
          <w:kern w:val="0"/>
          <w:sz w:val="24"/>
        </w:rPr>
        <w:t>、投标函；</w:t>
      </w:r>
      <w:r w:rsidR="006474CD" w:rsidRPr="00A6484B">
        <w:rPr>
          <w:rFonts w:ascii="宋体" w:hAnsi="宋体"/>
          <w:kern w:val="0"/>
          <w:sz w:val="24"/>
        </w:rPr>
        <w:t>2</w:t>
      </w:r>
      <w:r w:rsidR="006474CD" w:rsidRPr="00A6484B">
        <w:rPr>
          <w:rFonts w:ascii="宋体" w:hAnsi="宋体" w:hint="eastAsia"/>
          <w:kern w:val="0"/>
          <w:sz w:val="24"/>
        </w:rPr>
        <w:t>、开标一览表；</w:t>
      </w:r>
      <w:r w:rsidR="006474CD" w:rsidRPr="00A6484B">
        <w:rPr>
          <w:rFonts w:ascii="宋体" w:hAnsi="宋体"/>
          <w:kern w:val="0"/>
          <w:sz w:val="24"/>
        </w:rPr>
        <w:t>3</w:t>
      </w:r>
      <w:r w:rsidR="006474CD" w:rsidRPr="00A6484B">
        <w:rPr>
          <w:rFonts w:ascii="宋体" w:hAnsi="宋体" w:hint="eastAsia"/>
          <w:kern w:val="0"/>
          <w:sz w:val="24"/>
        </w:rPr>
        <w:t>、法定代表人身份证明书；</w:t>
      </w:r>
      <w:r w:rsidR="006474CD" w:rsidRPr="00A6484B">
        <w:rPr>
          <w:rFonts w:ascii="宋体" w:hAnsi="宋体"/>
          <w:kern w:val="0"/>
          <w:sz w:val="24"/>
        </w:rPr>
        <w:t>4</w:t>
      </w:r>
      <w:r w:rsidR="006474CD" w:rsidRPr="00A6484B">
        <w:rPr>
          <w:rFonts w:ascii="宋体" w:hAnsi="宋体" w:hint="eastAsia"/>
          <w:kern w:val="0"/>
          <w:sz w:val="24"/>
        </w:rPr>
        <w:t>、法定代表人授权委托书</w:t>
      </w:r>
      <w:r w:rsidR="006474CD" w:rsidRPr="00A6484B">
        <w:rPr>
          <w:rFonts w:ascii="宋体" w:hAnsi="宋体" w:hint="eastAsia"/>
          <w:bCs/>
          <w:kern w:val="0"/>
          <w:sz w:val="24"/>
        </w:rPr>
        <w:t>；</w:t>
      </w:r>
      <w:r w:rsidR="006474CD" w:rsidRPr="00A6484B">
        <w:rPr>
          <w:rFonts w:ascii="宋体" w:hAnsi="宋体"/>
          <w:bCs/>
          <w:kern w:val="0"/>
          <w:sz w:val="24"/>
        </w:rPr>
        <w:t>5</w:t>
      </w:r>
      <w:r w:rsidR="006474CD" w:rsidRPr="00A6484B">
        <w:rPr>
          <w:rFonts w:ascii="宋体" w:hAnsi="宋体" w:hint="eastAsia"/>
          <w:bCs/>
          <w:kern w:val="0"/>
          <w:sz w:val="24"/>
        </w:rPr>
        <w:t>、投标人基本情况表；</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bCs/>
          <w:kern w:val="0"/>
          <w:sz w:val="24"/>
        </w:rPr>
      </w:pPr>
      <w:r w:rsidRPr="00A6484B">
        <w:rPr>
          <w:rFonts w:ascii="宋体" w:hAnsi="宋体" w:hint="eastAsia"/>
          <w:bCs/>
          <w:kern w:val="0"/>
          <w:sz w:val="24"/>
        </w:rPr>
        <w:t>承诺书：</w:t>
      </w:r>
      <w:r w:rsidRPr="00A6484B">
        <w:rPr>
          <w:rFonts w:ascii="宋体" w:hAnsi="宋体"/>
          <w:bCs/>
          <w:kern w:val="0"/>
          <w:sz w:val="24"/>
        </w:rPr>
        <w:t>1</w:t>
      </w:r>
      <w:r w:rsidRPr="00A6484B">
        <w:rPr>
          <w:rFonts w:ascii="宋体" w:hAnsi="宋体" w:hint="eastAsia"/>
          <w:bCs/>
          <w:kern w:val="0"/>
          <w:sz w:val="24"/>
        </w:rPr>
        <w:t>、投标人经营状况承诺书；</w:t>
      </w:r>
      <w:r w:rsidRPr="00A6484B">
        <w:rPr>
          <w:rFonts w:ascii="宋体" w:hAnsi="宋体"/>
          <w:bCs/>
          <w:kern w:val="0"/>
          <w:sz w:val="24"/>
        </w:rPr>
        <w:t>2</w:t>
      </w:r>
      <w:r w:rsidRPr="00A6484B">
        <w:rPr>
          <w:rFonts w:ascii="宋体" w:hAnsi="宋体" w:hint="eastAsia"/>
          <w:bCs/>
          <w:kern w:val="0"/>
          <w:sz w:val="24"/>
        </w:rPr>
        <w:t>、投标人履约情况承诺书；</w:t>
      </w:r>
      <w:r w:rsidRPr="00A6484B">
        <w:rPr>
          <w:rFonts w:ascii="宋体" w:hAnsi="宋体"/>
          <w:bCs/>
          <w:kern w:val="0"/>
          <w:sz w:val="24"/>
        </w:rPr>
        <w:t>3</w:t>
      </w:r>
      <w:r w:rsidRPr="00A6484B">
        <w:rPr>
          <w:rFonts w:ascii="宋体" w:hAnsi="宋体" w:hint="eastAsia"/>
          <w:bCs/>
          <w:kern w:val="0"/>
          <w:sz w:val="24"/>
        </w:rPr>
        <w:t>、</w:t>
      </w:r>
      <w:r w:rsidRPr="00A6484B">
        <w:rPr>
          <w:rFonts w:ascii="宋体" w:hAnsi="宋体" w:hint="eastAsia"/>
          <w:kern w:val="0"/>
          <w:sz w:val="24"/>
        </w:rPr>
        <w:t>工程质量及保修承诺书</w:t>
      </w:r>
      <w:r w:rsidRPr="00A6484B">
        <w:rPr>
          <w:rFonts w:ascii="宋体" w:hAnsi="宋体" w:hint="eastAsia"/>
          <w:bCs/>
          <w:kern w:val="0"/>
          <w:sz w:val="24"/>
        </w:rPr>
        <w:t>；4.项目经理承诺书；</w:t>
      </w:r>
    </w:p>
    <w:p w:rsidR="00A105C0" w:rsidRPr="00A6484B" w:rsidRDefault="006474CD" w:rsidP="00966769">
      <w:pPr>
        <w:numPr>
          <w:ilvl w:val="2"/>
          <w:numId w:val="3"/>
        </w:numPr>
        <w:autoSpaceDN w:val="0"/>
        <w:spacing w:line="440" w:lineRule="exact"/>
        <w:ind w:left="851" w:hanging="851"/>
        <w:jc w:val="left"/>
        <w:rPr>
          <w:rFonts w:ascii="宋体" w:hAnsi="宋体"/>
          <w:bCs/>
          <w:kern w:val="0"/>
          <w:sz w:val="24"/>
        </w:rPr>
      </w:pPr>
      <w:r w:rsidRPr="00A6484B">
        <w:rPr>
          <w:rFonts w:ascii="宋体" w:hAnsi="宋体" w:hint="eastAsia"/>
          <w:bCs/>
          <w:kern w:val="0"/>
          <w:sz w:val="24"/>
        </w:rPr>
        <w:t xml:space="preserve"> 拟投入项目管理机构配备汇总表；</w:t>
      </w:r>
    </w:p>
    <w:p w:rsidR="00A105C0" w:rsidRPr="00A6484B" w:rsidRDefault="006474CD" w:rsidP="00966769">
      <w:pPr>
        <w:numPr>
          <w:ilvl w:val="2"/>
          <w:numId w:val="3"/>
        </w:numPr>
        <w:autoSpaceDN w:val="0"/>
        <w:spacing w:line="440" w:lineRule="exact"/>
        <w:ind w:hanging="862"/>
        <w:jc w:val="left"/>
        <w:rPr>
          <w:rFonts w:ascii="宋体" w:hAnsi="宋体"/>
          <w:bCs/>
          <w:kern w:val="0"/>
          <w:sz w:val="24"/>
        </w:rPr>
      </w:pPr>
      <w:r w:rsidRPr="00A6484B">
        <w:rPr>
          <w:rFonts w:ascii="宋体" w:hAnsi="宋体" w:hint="eastAsia"/>
          <w:bCs/>
          <w:kern w:val="0"/>
          <w:sz w:val="24"/>
        </w:rPr>
        <w:t>拟投入本项目主要人员简历表；</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近三年已完类似工程业绩；</w:t>
      </w:r>
    </w:p>
    <w:p w:rsidR="00A105C0" w:rsidRPr="00A6484B" w:rsidRDefault="006474CD" w:rsidP="00966769">
      <w:pPr>
        <w:numPr>
          <w:ilvl w:val="2"/>
          <w:numId w:val="3"/>
        </w:numPr>
        <w:autoSpaceDN w:val="0"/>
        <w:spacing w:line="440" w:lineRule="exact"/>
        <w:ind w:hanging="862"/>
        <w:jc w:val="left"/>
        <w:rPr>
          <w:rFonts w:ascii="宋体" w:hAnsi="宋体"/>
          <w:bCs/>
          <w:kern w:val="0"/>
          <w:sz w:val="24"/>
        </w:rPr>
      </w:pPr>
      <w:r w:rsidRPr="00A6484B">
        <w:rPr>
          <w:rFonts w:ascii="宋体" w:hAnsi="宋体" w:hint="eastAsia"/>
          <w:kern w:val="0"/>
          <w:sz w:val="24"/>
        </w:rPr>
        <w:t>正在施工程和新承接工程情况一览表；</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投标人认为有必要提交的其他资料；（格式自拟）</w:t>
      </w:r>
    </w:p>
    <w:p w:rsidR="00A105C0" w:rsidRPr="00A6484B" w:rsidRDefault="006474CD">
      <w:pPr>
        <w:numPr>
          <w:ilvl w:val="1"/>
          <w:numId w:val="3"/>
        </w:numPr>
        <w:snapToGrid w:val="0"/>
        <w:spacing w:line="440" w:lineRule="exact"/>
        <w:rPr>
          <w:rFonts w:ascii="宋体" w:hAnsi="宋体"/>
          <w:kern w:val="0"/>
          <w:sz w:val="24"/>
        </w:rPr>
      </w:pPr>
      <w:r w:rsidRPr="00A6484B">
        <w:rPr>
          <w:rFonts w:ascii="宋体" w:hAnsi="宋体" w:hint="eastAsia"/>
          <w:kern w:val="0"/>
          <w:sz w:val="24"/>
        </w:rPr>
        <w:t>经济标部分主要包括下列内容：报价清单</w:t>
      </w:r>
    </w:p>
    <w:p w:rsidR="00A105C0" w:rsidRPr="00A6484B" w:rsidRDefault="006474CD">
      <w:pPr>
        <w:numPr>
          <w:ilvl w:val="1"/>
          <w:numId w:val="3"/>
        </w:numPr>
        <w:snapToGrid w:val="0"/>
        <w:spacing w:line="440" w:lineRule="exact"/>
        <w:ind w:left="357" w:hanging="357"/>
        <w:rPr>
          <w:rFonts w:ascii="宋体" w:hAnsi="宋体"/>
          <w:kern w:val="0"/>
          <w:sz w:val="24"/>
        </w:rPr>
      </w:pPr>
      <w:r w:rsidRPr="00A6484B">
        <w:rPr>
          <w:rFonts w:ascii="宋体" w:hAnsi="宋体" w:hint="eastAsia"/>
          <w:kern w:val="0"/>
          <w:sz w:val="24"/>
        </w:rPr>
        <w:t>技术标（施工组织设计）部分主要包括下列内容：</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施工方案及技术措施；</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质量承诺及保障措施；</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工期承诺及保障措施；</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文明施工保障措施；</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安全施工保障措施；</w:t>
      </w:r>
    </w:p>
    <w:p w:rsidR="00A105C0" w:rsidRPr="00A6484B" w:rsidRDefault="006474CD" w:rsidP="00966769">
      <w:pPr>
        <w:numPr>
          <w:ilvl w:val="2"/>
          <w:numId w:val="3"/>
        </w:numPr>
        <w:autoSpaceDN w:val="0"/>
        <w:spacing w:line="440" w:lineRule="exact"/>
        <w:ind w:hanging="862"/>
        <w:jc w:val="left"/>
        <w:rPr>
          <w:rFonts w:ascii="宋体" w:hAnsi="宋体"/>
          <w:kern w:val="0"/>
          <w:sz w:val="24"/>
        </w:rPr>
      </w:pPr>
      <w:r w:rsidRPr="00A6484B">
        <w:rPr>
          <w:rFonts w:ascii="宋体" w:hAnsi="宋体" w:hint="eastAsia"/>
          <w:kern w:val="0"/>
          <w:sz w:val="24"/>
        </w:rPr>
        <w:t>人材机进场计划；</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kern w:val="0"/>
          <w:sz w:val="24"/>
        </w:rPr>
      </w:pPr>
      <w:r w:rsidRPr="00A6484B">
        <w:rPr>
          <w:rFonts w:ascii="宋体" w:hAnsi="宋体" w:hint="eastAsia"/>
          <w:kern w:val="0"/>
          <w:sz w:val="24"/>
        </w:rPr>
        <w:t>附表：《计划开、竣工日期和施工进度计划网络图》、《劳动力计划表》、《主要设备材料、构件的用量计划》；</w:t>
      </w:r>
    </w:p>
    <w:p w:rsidR="00A105C0" w:rsidRPr="00A6484B" w:rsidRDefault="006474CD" w:rsidP="00966769">
      <w:pPr>
        <w:numPr>
          <w:ilvl w:val="2"/>
          <w:numId w:val="3"/>
        </w:numPr>
        <w:autoSpaceDN w:val="0"/>
        <w:spacing w:line="440" w:lineRule="exact"/>
        <w:ind w:hanging="851"/>
        <w:jc w:val="left"/>
        <w:rPr>
          <w:rFonts w:ascii="宋体" w:hAnsi="宋体"/>
          <w:kern w:val="0"/>
          <w:sz w:val="24"/>
        </w:rPr>
      </w:pPr>
      <w:r w:rsidRPr="00A6484B">
        <w:rPr>
          <w:rFonts w:ascii="宋体" w:hAnsi="宋体" w:hint="eastAsia"/>
          <w:kern w:val="0"/>
          <w:sz w:val="24"/>
        </w:rPr>
        <w:t xml:space="preserve"> 投标人认为应加入的其他内容；</w:t>
      </w:r>
    </w:p>
    <w:p w:rsidR="00A105C0" w:rsidRPr="00A6484B" w:rsidRDefault="006474CD">
      <w:pPr>
        <w:numPr>
          <w:ilvl w:val="0"/>
          <w:numId w:val="3"/>
        </w:numPr>
        <w:tabs>
          <w:tab w:val="clear" w:pos="420"/>
          <w:tab w:val="left" w:pos="0"/>
        </w:tabs>
        <w:snapToGrid w:val="0"/>
        <w:spacing w:line="440" w:lineRule="exact"/>
        <w:rPr>
          <w:rFonts w:ascii="宋体" w:hAnsi="宋体"/>
          <w:kern w:val="0"/>
          <w:sz w:val="24"/>
        </w:rPr>
      </w:pPr>
      <w:r w:rsidRPr="00A6484B">
        <w:rPr>
          <w:rFonts w:ascii="宋体" w:hAnsi="宋体" w:hint="eastAsia"/>
          <w:kern w:val="0"/>
          <w:sz w:val="24"/>
        </w:rPr>
        <w:t>投标报价</w:t>
      </w:r>
    </w:p>
    <w:p w:rsidR="00A105C0" w:rsidRPr="00A6484B" w:rsidRDefault="006474CD" w:rsidP="00966769">
      <w:pPr>
        <w:numPr>
          <w:ilvl w:val="1"/>
          <w:numId w:val="3"/>
        </w:numPr>
        <w:tabs>
          <w:tab w:val="clear" w:pos="360"/>
          <w:tab w:val="left" w:pos="0"/>
        </w:tabs>
        <w:snapToGrid w:val="0"/>
        <w:spacing w:line="440" w:lineRule="exact"/>
        <w:ind w:left="851" w:hanging="851"/>
        <w:rPr>
          <w:rFonts w:ascii="宋体" w:hAnsi="宋体"/>
          <w:kern w:val="0"/>
          <w:sz w:val="24"/>
        </w:rPr>
      </w:pPr>
      <w:r w:rsidRPr="00A6484B">
        <w:rPr>
          <w:rFonts w:ascii="宋体" w:hAnsi="宋体" w:hint="eastAsia"/>
          <w:kern w:val="0"/>
          <w:sz w:val="24"/>
        </w:rPr>
        <w:t>本工程的投标报价采用工程量清单计价方式。</w:t>
      </w:r>
      <w:r w:rsidRPr="00A6484B">
        <w:rPr>
          <w:rFonts w:ascii="宋体" w:hAnsi="宋体" w:hint="eastAsia"/>
          <w:bCs/>
          <w:kern w:val="0"/>
          <w:sz w:val="24"/>
        </w:rPr>
        <w:t>工程量见分部分项工程量清单计</w:t>
      </w:r>
      <w:r w:rsidRPr="00A6484B">
        <w:rPr>
          <w:rFonts w:ascii="宋体" w:hAnsi="宋体" w:hint="eastAsia"/>
          <w:bCs/>
          <w:kern w:val="0"/>
          <w:sz w:val="24"/>
        </w:rPr>
        <w:lastRenderedPageBreak/>
        <w:t>价表，综合单价应综合考虑人工费、材料费、机械费、管理费、利润、风险，措施项目费要综合考虑企业自身状况和现场情况及成品保护费用，施工中的洽商不再计取措施项目费。</w:t>
      </w:r>
    </w:p>
    <w:p w:rsidR="00A105C0" w:rsidRPr="00A6484B" w:rsidRDefault="006474CD" w:rsidP="00966769">
      <w:pPr>
        <w:numPr>
          <w:ilvl w:val="1"/>
          <w:numId w:val="3"/>
        </w:numPr>
        <w:tabs>
          <w:tab w:val="clear" w:pos="360"/>
          <w:tab w:val="left" w:pos="284"/>
        </w:tabs>
        <w:snapToGrid w:val="0"/>
        <w:spacing w:line="440" w:lineRule="exact"/>
        <w:ind w:left="567" w:hanging="567"/>
        <w:rPr>
          <w:rFonts w:ascii="宋体" w:hAnsi="宋体"/>
          <w:kern w:val="0"/>
          <w:sz w:val="24"/>
        </w:rPr>
      </w:pPr>
      <w:r w:rsidRPr="00A6484B">
        <w:rPr>
          <w:rFonts w:ascii="宋体" w:hAnsi="宋体" w:hint="eastAsia"/>
          <w:kern w:val="0"/>
          <w:sz w:val="24"/>
        </w:rPr>
        <w:t>投标报价为投标人在投标文件中提出的各项支付金额的总和。</w:t>
      </w:r>
    </w:p>
    <w:p w:rsidR="00A105C0" w:rsidRPr="00A6484B" w:rsidRDefault="006474CD" w:rsidP="00966769">
      <w:pPr>
        <w:numPr>
          <w:ilvl w:val="1"/>
          <w:numId w:val="3"/>
        </w:numPr>
        <w:tabs>
          <w:tab w:val="clear" w:pos="360"/>
          <w:tab w:val="left" w:pos="0"/>
          <w:tab w:val="left" w:pos="284"/>
        </w:tabs>
        <w:snapToGrid w:val="0"/>
        <w:spacing w:line="440" w:lineRule="exact"/>
        <w:ind w:left="851" w:hanging="851"/>
        <w:rPr>
          <w:rFonts w:ascii="宋体" w:hAnsi="宋体"/>
          <w:kern w:val="0"/>
          <w:sz w:val="24"/>
        </w:rPr>
      </w:pPr>
      <w:r w:rsidRPr="00A6484B">
        <w:rPr>
          <w:rFonts w:ascii="宋体" w:hAnsi="宋体" w:hint="eastAsia"/>
          <w:kern w:val="0"/>
          <w:sz w:val="24"/>
        </w:rPr>
        <w:t>本次招标人提供工程量清单由五部分组成，即分部分项工程量清单、措施项目清单、其他项目清单、规费项目清单及税金项目清单，其中：分部分项工程和单价措施项目清单，根据</w:t>
      </w:r>
      <w:r w:rsidRPr="00A6484B">
        <w:rPr>
          <w:rFonts w:ascii="宋体" w:hAnsi="宋体" w:cs="宋体" w:hint="eastAsia"/>
          <w:kern w:val="0"/>
          <w:sz w:val="24"/>
        </w:rPr>
        <w:t>《房屋修缮工程工程量计算规范》（DB11/T638-2016）</w:t>
      </w:r>
      <w:r w:rsidRPr="00A6484B">
        <w:rPr>
          <w:rFonts w:ascii="宋体" w:hAnsi="宋体"/>
          <w:bCs/>
          <w:kern w:val="0"/>
          <w:sz w:val="24"/>
        </w:rPr>
        <w:t>及相关规章条文</w:t>
      </w:r>
      <w:r w:rsidRPr="00A6484B">
        <w:rPr>
          <w:rFonts w:ascii="宋体" w:hAnsi="宋体" w:hint="eastAsia"/>
          <w:bCs/>
          <w:kern w:val="0"/>
          <w:sz w:val="24"/>
        </w:rPr>
        <w:t>要求列项、</w:t>
      </w:r>
      <w:r w:rsidRPr="00A6484B">
        <w:rPr>
          <w:rFonts w:ascii="宋体" w:hAnsi="宋体"/>
          <w:bCs/>
          <w:kern w:val="0"/>
          <w:sz w:val="24"/>
        </w:rPr>
        <w:t>计量</w:t>
      </w:r>
      <w:r w:rsidRPr="00A6484B">
        <w:rPr>
          <w:rFonts w:ascii="宋体" w:hAnsi="宋体" w:hint="eastAsia"/>
          <w:bCs/>
          <w:kern w:val="0"/>
          <w:sz w:val="24"/>
        </w:rPr>
        <w:t>，</w:t>
      </w:r>
      <w:r w:rsidRPr="00A6484B">
        <w:rPr>
          <w:rFonts w:ascii="宋体" w:hAnsi="宋体" w:hint="eastAsia"/>
          <w:kern w:val="0"/>
          <w:sz w:val="24"/>
        </w:rPr>
        <w:t>作为本工程投标的依据，</w:t>
      </w:r>
      <w:r w:rsidRPr="00A6484B">
        <w:rPr>
          <w:rFonts w:ascii="宋体" w:hAnsi="宋体" w:hint="eastAsia"/>
          <w:bCs/>
          <w:kern w:val="0"/>
          <w:sz w:val="24"/>
        </w:rPr>
        <w:t>其中给定的清单</w:t>
      </w:r>
      <w:r w:rsidRPr="00A6484B">
        <w:rPr>
          <w:rFonts w:ascii="宋体" w:hAnsi="宋体" w:hint="eastAsia"/>
          <w:kern w:val="0"/>
          <w:sz w:val="24"/>
        </w:rPr>
        <w:t>项目序号、编码、名称、特征描述、计量单位和工程量均不允许调整，任何偏离招标工程量清单的投标报价将有可能被判为非响应标，由此引起的一切后果由投标人自行承担。</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bCs/>
          <w:kern w:val="0"/>
          <w:sz w:val="24"/>
        </w:rPr>
      </w:pPr>
      <w:r w:rsidRPr="00A6484B">
        <w:rPr>
          <w:rFonts w:ascii="宋体" w:hAnsi="宋体" w:hint="eastAsia"/>
          <w:bCs/>
          <w:kern w:val="0"/>
          <w:sz w:val="24"/>
        </w:rPr>
        <w:t>招标人随招标文件提供的分部分项工程量清单是按照国家现行建设工程工程量清单计价规范的要求编制的。投标人应严格按照计价规范相关规定和本招标文件的要求，理解分部分项工程量清单中各子目的项目编码、项目名称及其对应的工作内容、计量单位以及工程量计算规则，并据此进行报价。</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bCs/>
          <w:kern w:val="0"/>
          <w:sz w:val="24"/>
        </w:rPr>
      </w:pPr>
      <w:r w:rsidRPr="00A6484B">
        <w:rPr>
          <w:rFonts w:ascii="宋体" w:hAnsi="宋体" w:hint="eastAsia"/>
          <w:bCs/>
          <w:kern w:val="0"/>
          <w:sz w:val="24"/>
        </w:rPr>
        <w:t>任何情况下，投标人应在招标人提供的分部分项工程量清单（或修正版工程量清单，若有）的基础上进行报价，不得修改（包括任何形式的增加、删除、修改文字或数字）招标人提供的分部分项工程的工程量清单。</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bCs/>
          <w:kern w:val="0"/>
          <w:sz w:val="24"/>
        </w:rPr>
      </w:pPr>
      <w:r w:rsidRPr="00A6484B">
        <w:rPr>
          <w:rFonts w:ascii="宋体" w:hAnsi="宋体" w:hint="eastAsia"/>
          <w:bCs/>
          <w:kern w:val="0"/>
          <w:sz w:val="24"/>
        </w:rPr>
        <w:t>投标时不能以任何方式修改招标人提供的工程量清单，不允许投标人以此为借口进行任何形式的不平衡报价。</w:t>
      </w:r>
    </w:p>
    <w:p w:rsidR="00A105C0" w:rsidRPr="00A6484B" w:rsidRDefault="006474CD" w:rsidP="00966769">
      <w:pPr>
        <w:numPr>
          <w:ilvl w:val="2"/>
          <w:numId w:val="3"/>
        </w:numPr>
        <w:tabs>
          <w:tab w:val="clear" w:pos="862"/>
          <w:tab w:val="left" w:pos="851"/>
        </w:tabs>
        <w:autoSpaceDN w:val="0"/>
        <w:spacing w:line="440" w:lineRule="exact"/>
        <w:ind w:left="851" w:hanging="851"/>
        <w:jc w:val="left"/>
        <w:rPr>
          <w:rFonts w:ascii="宋体" w:hAnsi="宋体"/>
          <w:bCs/>
          <w:kern w:val="0"/>
          <w:sz w:val="24"/>
        </w:rPr>
      </w:pPr>
      <w:r w:rsidRPr="00A6484B">
        <w:rPr>
          <w:rFonts w:ascii="宋体" w:hAnsi="宋体" w:hint="eastAsia"/>
          <w:bCs/>
          <w:kern w:val="0"/>
          <w:sz w:val="24"/>
        </w:rPr>
        <w:t>措施项目工程量清单为完成工程项目施工，发生于该工程施工前和施工过程中技术、生活、安全等方面的非工程实体项目。要求投标人根据施工组织设计及企业自身的管理水平对措施项目进行报价。措施项目在本合同中是一项固定的费用，无论合同实施过程中发生的任何实际变更引致工程量有否变化，中标人均不能获准对该费用的任何更改，投标人应承担措施项目及所有洽商限额内所报价款的风险。对于任何没有填上价款的项目，投标人应在应填价款内声明“已包括”的字样，招标人视为已包括在清单之其它项目单价中。投标人如认为有完成本工程必须采取的技术措施而招标人提供的措施项目清单未列明的，应补充、完善并一一报出价格。</w:t>
      </w:r>
    </w:p>
    <w:p w:rsidR="00A105C0" w:rsidRPr="00A6484B" w:rsidRDefault="006474CD" w:rsidP="00966769">
      <w:pPr>
        <w:numPr>
          <w:ilvl w:val="2"/>
          <w:numId w:val="3"/>
        </w:numPr>
        <w:autoSpaceDN w:val="0"/>
        <w:spacing w:line="440" w:lineRule="exact"/>
        <w:ind w:hanging="851"/>
        <w:jc w:val="left"/>
        <w:rPr>
          <w:rFonts w:ascii="宋体" w:hAnsi="宋体"/>
          <w:bCs/>
          <w:kern w:val="0"/>
          <w:sz w:val="24"/>
        </w:rPr>
      </w:pPr>
      <w:r w:rsidRPr="00A6484B">
        <w:rPr>
          <w:rFonts w:ascii="宋体" w:hAnsi="宋体" w:hint="eastAsia"/>
          <w:bCs/>
          <w:kern w:val="0"/>
          <w:sz w:val="24"/>
        </w:rPr>
        <w:t>其他项目包括：</w:t>
      </w:r>
    </w:p>
    <w:p w:rsidR="00A105C0" w:rsidRPr="00A6484B" w:rsidRDefault="006474CD" w:rsidP="00767E0B">
      <w:pPr>
        <w:numPr>
          <w:ilvl w:val="0"/>
          <w:numId w:val="4"/>
        </w:numPr>
        <w:tabs>
          <w:tab w:val="left" w:pos="993"/>
        </w:tabs>
        <w:autoSpaceDN w:val="0"/>
        <w:spacing w:line="420" w:lineRule="exact"/>
        <w:ind w:left="993" w:hanging="993"/>
        <w:rPr>
          <w:rFonts w:ascii="宋体" w:hAnsi="宋体"/>
          <w:bCs/>
          <w:kern w:val="0"/>
          <w:sz w:val="24"/>
        </w:rPr>
      </w:pPr>
      <w:r w:rsidRPr="00A6484B">
        <w:rPr>
          <w:rFonts w:ascii="宋体" w:hAnsi="宋体" w:hint="eastAsia"/>
          <w:bCs/>
          <w:kern w:val="0"/>
          <w:sz w:val="24"/>
        </w:rPr>
        <w:t>本工程保险事项必须符合北京市建委关于印发《关于做好北京市建筑业农民工参加工伤保险工作的通知》（京劳社工发</w:t>
      </w:r>
      <w:r w:rsidRPr="00A6484B">
        <w:rPr>
          <w:rFonts w:ascii="宋体" w:hAnsi="宋体"/>
          <w:bCs/>
          <w:kern w:val="0"/>
          <w:sz w:val="24"/>
        </w:rPr>
        <w:t>[2006]138</w:t>
      </w:r>
      <w:r w:rsidRPr="00A6484B">
        <w:rPr>
          <w:rFonts w:ascii="宋体" w:hAnsi="宋体" w:hint="eastAsia"/>
          <w:bCs/>
          <w:kern w:val="0"/>
          <w:sz w:val="24"/>
        </w:rPr>
        <w:t>、</w:t>
      </w:r>
      <w:r w:rsidRPr="00A6484B">
        <w:rPr>
          <w:rFonts w:ascii="宋体" w:hAnsi="宋体"/>
          <w:bCs/>
          <w:kern w:val="0"/>
          <w:sz w:val="24"/>
        </w:rPr>
        <w:t>171</w:t>
      </w:r>
      <w:r w:rsidRPr="00A6484B">
        <w:rPr>
          <w:rFonts w:ascii="宋体" w:hAnsi="宋体" w:hint="eastAsia"/>
          <w:bCs/>
          <w:kern w:val="0"/>
          <w:sz w:val="24"/>
        </w:rPr>
        <w:t>号）文件精神。投标</w:t>
      </w:r>
      <w:r w:rsidRPr="00A6484B">
        <w:rPr>
          <w:rFonts w:ascii="宋体" w:hAnsi="宋体" w:hint="eastAsia"/>
          <w:bCs/>
          <w:kern w:val="0"/>
          <w:sz w:val="24"/>
        </w:rPr>
        <w:lastRenderedPageBreak/>
        <w:t>人报价中计取农民工工伤保险费，列入投标报价中。中标人在开工前统一代缴农民工工伤保险费。</w:t>
      </w:r>
    </w:p>
    <w:p w:rsidR="00A105C0" w:rsidRPr="00A6484B" w:rsidRDefault="006474CD" w:rsidP="00767E0B">
      <w:pPr>
        <w:numPr>
          <w:ilvl w:val="0"/>
          <w:numId w:val="4"/>
        </w:numPr>
        <w:tabs>
          <w:tab w:val="left" w:pos="993"/>
        </w:tabs>
        <w:autoSpaceDN w:val="0"/>
        <w:spacing w:line="420" w:lineRule="exact"/>
        <w:ind w:left="993" w:hanging="993"/>
        <w:rPr>
          <w:rFonts w:ascii="宋体" w:hAnsi="宋体"/>
          <w:bCs/>
          <w:kern w:val="0"/>
          <w:sz w:val="24"/>
        </w:rPr>
      </w:pPr>
      <w:r w:rsidRPr="00A6484B">
        <w:rPr>
          <w:rFonts w:ascii="宋体" w:hAnsi="宋体" w:hint="eastAsia"/>
          <w:bCs/>
          <w:kern w:val="0"/>
          <w:sz w:val="24"/>
        </w:rPr>
        <w:t>学校施工应考虑减少噪音和污染，由此引起的所有费用包含在投标报价中。</w:t>
      </w:r>
    </w:p>
    <w:p w:rsidR="00A105C0" w:rsidRPr="00A6484B" w:rsidRDefault="006474CD" w:rsidP="00767E0B">
      <w:pPr>
        <w:numPr>
          <w:ilvl w:val="0"/>
          <w:numId w:val="4"/>
        </w:numPr>
        <w:tabs>
          <w:tab w:val="left" w:pos="993"/>
        </w:tabs>
        <w:autoSpaceDN w:val="0"/>
        <w:spacing w:line="420" w:lineRule="exact"/>
        <w:ind w:left="993" w:hanging="993"/>
        <w:rPr>
          <w:rFonts w:ascii="宋体" w:hAnsi="宋体"/>
          <w:bCs/>
          <w:kern w:val="0"/>
          <w:sz w:val="24"/>
        </w:rPr>
      </w:pPr>
      <w:r w:rsidRPr="00A6484B">
        <w:rPr>
          <w:rFonts w:ascii="宋体" w:hAnsi="宋体" w:hint="eastAsia"/>
          <w:bCs/>
          <w:kern w:val="0"/>
          <w:sz w:val="24"/>
        </w:rPr>
        <w:t>本项目施工过程中发生的相关金属构件、管线、设备的拆除工作均包含在承包范围内，拆除的金属构件、管线、设备残值由承包方自行消纳的抵作拆除费用，不在清单中单独列项计取费用。</w:t>
      </w:r>
    </w:p>
    <w:p w:rsidR="00A105C0" w:rsidRPr="00A6484B" w:rsidRDefault="006474CD" w:rsidP="00767E0B">
      <w:pPr>
        <w:numPr>
          <w:ilvl w:val="0"/>
          <w:numId w:val="4"/>
        </w:numPr>
        <w:tabs>
          <w:tab w:val="left" w:pos="993"/>
        </w:tabs>
        <w:autoSpaceDN w:val="0"/>
        <w:spacing w:line="420" w:lineRule="exact"/>
        <w:ind w:left="993" w:hanging="993"/>
        <w:rPr>
          <w:rFonts w:ascii="宋体" w:hAnsi="宋体"/>
          <w:bCs/>
          <w:kern w:val="0"/>
          <w:sz w:val="24"/>
        </w:rPr>
      </w:pPr>
      <w:r w:rsidRPr="00A6484B">
        <w:rPr>
          <w:rFonts w:ascii="宋体" w:hAnsi="宋体" w:hint="eastAsia"/>
          <w:bCs/>
          <w:kern w:val="0"/>
          <w:sz w:val="24"/>
        </w:rPr>
        <w:t>施工中应做好对施工区域周边既有建筑、绿植、设施、设备的保护防护工作，相关费用应在投标报价中综合考虑。</w:t>
      </w:r>
    </w:p>
    <w:p w:rsidR="00A105C0" w:rsidRPr="00A6484B" w:rsidRDefault="006474CD" w:rsidP="00767E0B">
      <w:pPr>
        <w:numPr>
          <w:ilvl w:val="0"/>
          <w:numId w:val="4"/>
        </w:numPr>
        <w:tabs>
          <w:tab w:val="left" w:pos="993"/>
        </w:tabs>
        <w:autoSpaceDN w:val="0"/>
        <w:spacing w:line="420" w:lineRule="exact"/>
        <w:ind w:left="993" w:hanging="993"/>
        <w:rPr>
          <w:rFonts w:ascii="宋体" w:hAnsi="宋体"/>
          <w:bCs/>
          <w:kern w:val="0"/>
          <w:sz w:val="24"/>
        </w:rPr>
      </w:pPr>
      <w:r w:rsidRPr="00A6484B">
        <w:rPr>
          <w:rFonts w:ascii="宋体" w:hAnsi="宋体" w:hint="eastAsia"/>
          <w:bCs/>
          <w:kern w:val="0"/>
          <w:sz w:val="24"/>
        </w:rPr>
        <w:t>投标单位应根据工程现场实际情况及自身施工方案充分考虑季节性施工、二次搬运、垂直运输、成品保护等必要的相关措施费用，未在措施项目清单中体现的视为已包含于分部分项清单报价中，不再予以补偿。</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人工费、机械台班费及综合费率的计取，投标人应充分考虑市场价位及企业管理水平、投标让利因素，所报价格及取费标准将贯穿于投标报价、工程款支付、洽商处理和竣工结算的始终。除非本招标文件另有约定，均不得调整。</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施工中所有材料、设备进场前需由发包人、监理单位、使用单位对其材质、款型予以确认。凡因投标人原因导致采购的材料设备材质、款型不符合招标文件要求、投标文件承诺以及国家相关质量检测部门认可标准及发包人、监理单位审批意见的，发包人有权要求投标人按发包人要求重新采购，产品价格仍执行投标人投标书中相应报价，投标人不得自行调整。由此造成的损失由投标人承担。已施工的部分，投标人无条件返工且费用自理。</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投标人可到工地踏勘以充分了解工地位置、工地及周边情况、道路、储有空间、装卸限制及任何其他足以影响承包的情况和相关环境条件，任何因忽视或误解工地情况和相关环境条件而导致的费用索赔或工期的延长申请将不被批准和接受。</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投标人提供的材料品牌及质量须经发包人、监理公司认可，未经验证的新产品、试制品不能参加投标。</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投标人负责办理建筑施工报批（包括建审、开工、验收等一切相关事宜）手续，并负责由此产生的一切相关费用。</w:t>
      </w:r>
    </w:p>
    <w:p w:rsidR="00A105C0" w:rsidRPr="00A6484B" w:rsidRDefault="006474CD" w:rsidP="00767E0B">
      <w:pPr>
        <w:numPr>
          <w:ilvl w:val="1"/>
          <w:numId w:val="3"/>
        </w:numPr>
        <w:tabs>
          <w:tab w:val="clear" w:pos="360"/>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招标人不保证最低报价中标。</w:t>
      </w:r>
    </w:p>
    <w:p w:rsidR="00A105C0" w:rsidRPr="00A6484B" w:rsidRDefault="006474CD">
      <w:pPr>
        <w:spacing w:line="420" w:lineRule="exact"/>
        <w:ind w:firstLineChars="49" w:firstLine="118"/>
        <w:jc w:val="center"/>
        <w:rPr>
          <w:rFonts w:ascii="宋体" w:hAnsi="宋体"/>
          <w:b/>
          <w:kern w:val="0"/>
          <w:sz w:val="24"/>
        </w:rPr>
      </w:pPr>
      <w:r w:rsidRPr="00A6484B">
        <w:rPr>
          <w:rFonts w:ascii="宋体" w:hAnsi="宋体" w:hint="eastAsia"/>
          <w:b/>
          <w:kern w:val="0"/>
          <w:sz w:val="24"/>
        </w:rPr>
        <w:t>（四）投标文件的提交</w:t>
      </w:r>
    </w:p>
    <w:p w:rsidR="00A105C0" w:rsidRPr="00A6484B" w:rsidRDefault="006474CD">
      <w:pPr>
        <w:numPr>
          <w:ilvl w:val="0"/>
          <w:numId w:val="5"/>
        </w:numPr>
        <w:snapToGrid w:val="0"/>
        <w:spacing w:line="420" w:lineRule="exact"/>
        <w:rPr>
          <w:rFonts w:ascii="宋体" w:hAnsi="宋体"/>
          <w:kern w:val="0"/>
          <w:sz w:val="24"/>
        </w:rPr>
      </w:pPr>
      <w:r w:rsidRPr="00A6484B">
        <w:rPr>
          <w:rFonts w:ascii="宋体" w:hAnsi="宋体" w:hint="eastAsia"/>
          <w:kern w:val="0"/>
          <w:sz w:val="24"/>
        </w:rPr>
        <w:t>投标文件的装订与签署</w:t>
      </w:r>
    </w:p>
    <w:p w:rsidR="00A105C0" w:rsidRPr="00A6484B" w:rsidRDefault="006474CD" w:rsidP="00767E0B">
      <w:pPr>
        <w:numPr>
          <w:ilvl w:val="1"/>
          <w:numId w:val="5"/>
        </w:numPr>
        <w:tabs>
          <w:tab w:val="clear" w:pos="644"/>
          <w:tab w:val="left" w:pos="0"/>
        </w:tabs>
        <w:snapToGrid w:val="0"/>
        <w:spacing w:line="420" w:lineRule="exact"/>
        <w:ind w:left="851" w:hanging="851"/>
        <w:rPr>
          <w:rFonts w:ascii="宋体" w:hAnsi="宋体"/>
          <w:bCs/>
          <w:kern w:val="0"/>
          <w:sz w:val="24"/>
        </w:rPr>
      </w:pPr>
      <w:r w:rsidRPr="00A6484B">
        <w:rPr>
          <w:rFonts w:ascii="宋体" w:hAnsi="宋体" w:hint="eastAsia"/>
          <w:bCs/>
          <w:kern w:val="0"/>
          <w:sz w:val="24"/>
        </w:rPr>
        <w:t>投标人应根据投标须知前附表要求的份数提交投标文件</w:t>
      </w:r>
      <w:r w:rsidRPr="00A6484B">
        <w:rPr>
          <w:rFonts w:ascii="宋体" w:hAnsi="宋体" w:hint="eastAsia"/>
          <w:kern w:val="0"/>
          <w:sz w:val="24"/>
        </w:rPr>
        <w:t>。</w:t>
      </w:r>
      <w:r w:rsidRPr="00A6484B">
        <w:rPr>
          <w:rFonts w:ascii="宋体" w:hAnsi="宋体" w:hint="eastAsia"/>
          <w:bCs/>
          <w:kern w:val="0"/>
          <w:sz w:val="24"/>
        </w:rPr>
        <w:t>正本和副本的封面上应清楚地标记“正本”或“副本”的字样，副本可采用正本的复印件。当副本和正本不一致时，以正本为准。</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lastRenderedPageBreak/>
        <w:t>投标文件正本与副本应分别装订成册，并编制目录及页码。</w:t>
      </w:r>
      <w:r w:rsidRPr="00A6484B">
        <w:rPr>
          <w:rFonts w:ascii="宋体" w:hAnsi="宋体" w:hint="eastAsia"/>
          <w:kern w:val="0"/>
          <w:sz w:val="24"/>
        </w:rPr>
        <w:t>目录应在封面后、正文前加入，标明投标文件章节内容和对应的页号；页码格式采用阿拉伯数字格式，设在页脚对中位置，页码应当连续；</w:t>
      </w:r>
      <w:r w:rsidR="00767E0B" w:rsidRPr="00767E0B">
        <w:rPr>
          <w:rFonts w:ascii="宋体" w:hAnsi="宋体" w:hint="eastAsia"/>
          <w:kern w:val="0"/>
          <w:sz w:val="24"/>
        </w:rPr>
        <w:t>可双面打印，各章节之间不加隔页纸，</w:t>
      </w:r>
      <w:r w:rsidRPr="00A6484B">
        <w:rPr>
          <w:rFonts w:ascii="宋体" w:hAnsi="宋体" w:hint="eastAsia"/>
          <w:bCs/>
          <w:kern w:val="0"/>
          <w:sz w:val="24"/>
        </w:rPr>
        <w:t>不得采用活页装订。</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投标文件按规定加盖投标人印章，并经法定代表人或其授权代表签署，由授权代表签字的，投标文件应提交授权委托书，授权委托书的格式、内容、签章需符合招标文件要求。</w:t>
      </w:r>
    </w:p>
    <w:p w:rsidR="00A105C0" w:rsidRPr="00A6484B" w:rsidRDefault="006474CD">
      <w:pPr>
        <w:numPr>
          <w:ilvl w:val="0"/>
          <w:numId w:val="5"/>
        </w:numPr>
        <w:snapToGrid w:val="0"/>
        <w:spacing w:line="440" w:lineRule="exact"/>
        <w:rPr>
          <w:rFonts w:ascii="宋体" w:hAnsi="宋体"/>
          <w:bCs/>
          <w:kern w:val="0"/>
          <w:sz w:val="24"/>
        </w:rPr>
      </w:pPr>
      <w:r w:rsidRPr="00A6484B">
        <w:rPr>
          <w:rFonts w:ascii="宋体" w:hAnsi="宋体" w:hint="eastAsia"/>
          <w:bCs/>
          <w:kern w:val="0"/>
          <w:sz w:val="24"/>
        </w:rPr>
        <w:t>投标文件递交与开标</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投标文件</w:t>
      </w:r>
      <w:r w:rsidRPr="00A6484B">
        <w:rPr>
          <w:rFonts w:ascii="宋体" w:hAnsi="宋体" w:hint="eastAsia"/>
          <w:b/>
          <w:bCs/>
          <w:kern w:val="0"/>
          <w:sz w:val="24"/>
        </w:rPr>
        <w:t>正本与副本分开密封，分别装在一个或多个信封中，应在信封正面标明“正本”“副本”字样。</w:t>
      </w:r>
      <w:r w:rsidRPr="00A6484B">
        <w:rPr>
          <w:rFonts w:ascii="宋体" w:hAnsi="宋体" w:hint="eastAsia"/>
          <w:bCs/>
          <w:kern w:val="0"/>
          <w:sz w:val="24"/>
        </w:rPr>
        <w:t>封口处加盖投标人公章或密封章；外封参照投标文件封面格式，并注明“年月日时分前不得开封”字样。</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招标人将按投标须知前附表中规定的时间和地点进行公开开标。</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到递交截止时间止，招标人收到投标文件少于</w:t>
      </w:r>
      <w:r w:rsidRPr="00A6484B">
        <w:rPr>
          <w:rFonts w:ascii="宋体" w:hAnsi="宋体"/>
          <w:bCs/>
          <w:kern w:val="0"/>
          <w:sz w:val="24"/>
        </w:rPr>
        <w:t>3</w:t>
      </w:r>
      <w:r w:rsidRPr="00A6484B">
        <w:rPr>
          <w:rFonts w:ascii="宋体" w:hAnsi="宋体" w:hint="eastAsia"/>
          <w:bCs/>
          <w:kern w:val="0"/>
          <w:sz w:val="24"/>
        </w:rPr>
        <w:t>个的，招标人将依法重新组织招标。</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逾期送达的或未送达指定地点的投标文件，招标人将不予受理。</w:t>
      </w:r>
    </w:p>
    <w:p w:rsidR="00A105C0" w:rsidRPr="00A6484B" w:rsidRDefault="006474CD" w:rsidP="00767E0B">
      <w:pPr>
        <w:numPr>
          <w:ilvl w:val="1"/>
          <w:numId w:val="5"/>
        </w:numPr>
        <w:tabs>
          <w:tab w:val="clear" w:pos="644"/>
          <w:tab w:val="left" w:pos="0"/>
        </w:tabs>
        <w:snapToGrid w:val="0"/>
        <w:spacing w:line="440" w:lineRule="exact"/>
        <w:ind w:left="851" w:hanging="851"/>
        <w:rPr>
          <w:rFonts w:ascii="宋体" w:hAnsi="宋体"/>
          <w:bCs/>
          <w:kern w:val="0"/>
          <w:sz w:val="24"/>
        </w:rPr>
      </w:pPr>
      <w:r w:rsidRPr="00A6484B">
        <w:rPr>
          <w:rFonts w:ascii="宋体" w:hAnsi="宋体" w:hint="eastAsia"/>
          <w:bCs/>
          <w:kern w:val="0"/>
          <w:sz w:val="24"/>
        </w:rPr>
        <w:t>未按招标文件要求密封或标记的投标文件，招标人将不予受理。</w:t>
      </w:r>
    </w:p>
    <w:p w:rsidR="00A105C0" w:rsidRPr="00A6484B" w:rsidRDefault="006474CD">
      <w:pPr>
        <w:numPr>
          <w:ilvl w:val="0"/>
          <w:numId w:val="5"/>
        </w:numPr>
        <w:spacing w:line="440" w:lineRule="exact"/>
        <w:rPr>
          <w:rFonts w:ascii="宋体" w:hAnsi="宋体"/>
          <w:kern w:val="0"/>
          <w:sz w:val="24"/>
        </w:rPr>
      </w:pPr>
      <w:r w:rsidRPr="00A6484B">
        <w:rPr>
          <w:rFonts w:ascii="宋体" w:hAnsi="宋体" w:hint="eastAsia"/>
          <w:kern w:val="0"/>
          <w:sz w:val="24"/>
        </w:rPr>
        <w:t>投标文件的修改及撤回</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12.1</w:t>
      </w:r>
      <w:r w:rsidRPr="00A6484B">
        <w:rPr>
          <w:rFonts w:ascii="宋体" w:hAnsi="宋体" w:hint="eastAsia"/>
          <w:kern w:val="0"/>
          <w:sz w:val="24"/>
        </w:rPr>
        <w:t>投标人在递交投标文件以后，在规定的截止时间之前，可以书面形式向招标人递交请求修改其投标文件。</w:t>
      </w:r>
      <w:bookmarkStart w:id="69" w:name="_Toc243650034"/>
      <w:r w:rsidRPr="00A6484B">
        <w:rPr>
          <w:rFonts w:ascii="宋体" w:hAnsi="宋体" w:hint="eastAsia"/>
          <w:kern w:val="0"/>
          <w:sz w:val="24"/>
        </w:rPr>
        <w:t>但在截止时间之后，不能修改</w:t>
      </w:r>
      <w:bookmarkEnd w:id="69"/>
      <w:r w:rsidRPr="00A6484B">
        <w:rPr>
          <w:rFonts w:ascii="宋体" w:hAnsi="宋体" w:hint="eastAsia"/>
          <w:kern w:val="0"/>
          <w:sz w:val="24"/>
        </w:rPr>
        <w:t>投标文件。</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 xml:space="preserve">12.2 </w:t>
      </w:r>
      <w:r w:rsidRPr="00A6484B">
        <w:rPr>
          <w:rFonts w:ascii="宋体" w:hAnsi="宋体" w:hint="eastAsia"/>
          <w:kern w:val="0"/>
          <w:sz w:val="24"/>
        </w:rPr>
        <w:t>投标人修改后的投标文件，应按招标文件的规定编制、签署、密封、标志和递交。</w:t>
      </w:r>
    </w:p>
    <w:p w:rsidR="00A105C0" w:rsidRPr="00A6484B" w:rsidRDefault="006474CD">
      <w:pPr>
        <w:pStyle w:val="2"/>
        <w:spacing w:before="0" w:after="0" w:line="440" w:lineRule="exact"/>
        <w:ind w:left="578" w:hanging="578"/>
        <w:jc w:val="center"/>
        <w:rPr>
          <w:rStyle w:val="af3"/>
          <w:rFonts w:ascii="宋体" w:eastAsia="宋体" w:hAnsi="宋体"/>
          <w:b/>
          <w:sz w:val="24"/>
          <w:szCs w:val="24"/>
        </w:rPr>
      </w:pPr>
      <w:bookmarkStart w:id="70" w:name="_Toc413940536"/>
      <w:bookmarkStart w:id="71" w:name="_Toc415151211"/>
      <w:bookmarkStart w:id="72" w:name="_Toc419470233"/>
      <w:bookmarkStart w:id="73" w:name="_Toc323301519"/>
      <w:bookmarkStart w:id="74" w:name="_Toc324327087"/>
      <w:r w:rsidRPr="00A6484B">
        <w:rPr>
          <w:rStyle w:val="af3"/>
          <w:rFonts w:ascii="宋体" w:eastAsia="宋体" w:hAnsi="宋体" w:hint="eastAsia"/>
          <w:b/>
          <w:sz w:val="24"/>
          <w:szCs w:val="24"/>
        </w:rPr>
        <w:t>（五）开标</w:t>
      </w:r>
      <w:bookmarkEnd w:id="70"/>
      <w:bookmarkEnd w:id="71"/>
      <w:bookmarkEnd w:id="72"/>
    </w:p>
    <w:p w:rsidR="00A105C0" w:rsidRPr="00A6484B" w:rsidRDefault="006474CD">
      <w:pPr>
        <w:rPr>
          <w:rStyle w:val="af3"/>
          <w:rFonts w:ascii="宋体" w:hAnsi="宋体"/>
          <w:b w:val="0"/>
          <w:bCs/>
          <w:kern w:val="0"/>
          <w:sz w:val="24"/>
        </w:rPr>
      </w:pPr>
      <w:bookmarkStart w:id="75" w:name="_Toc419470234"/>
      <w:bookmarkStart w:id="76" w:name="_Toc415151212"/>
      <w:bookmarkStart w:id="77" w:name="_Toc413940537"/>
      <w:r w:rsidRPr="00A6484B">
        <w:rPr>
          <w:rStyle w:val="af3"/>
          <w:rFonts w:ascii="宋体" w:hAnsi="宋体"/>
          <w:b w:val="0"/>
          <w:bCs/>
          <w:kern w:val="0"/>
          <w:sz w:val="24"/>
        </w:rPr>
        <w:t>13.</w:t>
      </w:r>
      <w:r w:rsidRPr="00A6484B">
        <w:rPr>
          <w:rStyle w:val="af3"/>
          <w:rFonts w:ascii="宋体" w:hAnsi="宋体" w:hint="eastAsia"/>
          <w:b w:val="0"/>
          <w:bCs/>
          <w:kern w:val="0"/>
          <w:sz w:val="24"/>
        </w:rPr>
        <w:t>开标</w:t>
      </w:r>
      <w:bookmarkEnd w:id="75"/>
      <w:bookmarkEnd w:id="76"/>
      <w:bookmarkEnd w:id="77"/>
    </w:p>
    <w:p w:rsidR="00A105C0" w:rsidRPr="00A6484B" w:rsidRDefault="006474CD" w:rsidP="00767E0B">
      <w:pPr>
        <w:snapToGrid w:val="0"/>
        <w:spacing w:line="440" w:lineRule="exact"/>
        <w:ind w:leftChars="1" w:left="708" w:hangingChars="294" w:hanging="706"/>
        <w:rPr>
          <w:rFonts w:ascii="宋体" w:hAnsi="宋体"/>
          <w:bCs/>
          <w:kern w:val="0"/>
          <w:sz w:val="24"/>
        </w:rPr>
      </w:pPr>
      <w:r w:rsidRPr="00A6484B">
        <w:rPr>
          <w:rStyle w:val="af3"/>
          <w:rFonts w:ascii="宋体" w:hAnsi="宋体"/>
          <w:b w:val="0"/>
          <w:bCs/>
          <w:kern w:val="0"/>
          <w:sz w:val="24"/>
        </w:rPr>
        <w:t>13.1</w:t>
      </w:r>
      <w:r w:rsidRPr="00A6484B">
        <w:rPr>
          <w:rFonts w:ascii="宋体" w:hAnsi="宋体" w:hint="eastAsia"/>
          <w:b/>
          <w:kern w:val="0"/>
          <w:sz w:val="24"/>
          <w:u w:val="single"/>
        </w:rPr>
        <w:t>参加开标会的投标人委托代理人必须是由法人授权的委托代理人，参加开标会的投标人委托代理人应随身携带投标须知前附表第17条要求提交的资料，并签名报到以证明其出席。</w:t>
      </w:r>
    </w:p>
    <w:p w:rsidR="00A105C0" w:rsidRPr="00A6484B" w:rsidRDefault="006474CD" w:rsidP="00767E0B">
      <w:pPr>
        <w:spacing w:line="440" w:lineRule="exact"/>
        <w:ind w:leftChars="1" w:left="708" w:hangingChars="294" w:hanging="706"/>
        <w:rPr>
          <w:rFonts w:ascii="宋体" w:hAnsi="宋体"/>
          <w:kern w:val="0"/>
          <w:sz w:val="24"/>
        </w:rPr>
      </w:pPr>
      <w:r w:rsidRPr="00A6484B">
        <w:rPr>
          <w:rFonts w:ascii="宋体" w:hAnsi="宋体"/>
          <w:kern w:val="0"/>
          <w:sz w:val="24"/>
        </w:rPr>
        <w:t>13.2</w:t>
      </w:r>
      <w:r w:rsidRPr="00A6484B">
        <w:rPr>
          <w:rFonts w:ascii="宋体" w:hAnsi="宋体" w:hint="eastAsia"/>
          <w:kern w:val="0"/>
          <w:sz w:val="24"/>
        </w:rPr>
        <w:t>未按</w:t>
      </w:r>
      <w:r w:rsidRPr="00A6484B">
        <w:rPr>
          <w:rFonts w:ascii="宋体" w:hAnsi="宋体"/>
          <w:kern w:val="0"/>
          <w:sz w:val="24"/>
        </w:rPr>
        <w:t>13.1</w:t>
      </w:r>
      <w:r w:rsidRPr="00A6484B">
        <w:rPr>
          <w:rFonts w:ascii="宋体" w:hAnsi="宋体" w:hint="eastAsia"/>
          <w:kern w:val="0"/>
          <w:sz w:val="24"/>
        </w:rPr>
        <w:t>条要求参加开标会的投标人，由招标人核实确认并如实记入开标会记录，由评标委员会按废标处理。</w:t>
      </w:r>
    </w:p>
    <w:p w:rsidR="00A105C0" w:rsidRPr="00A6484B" w:rsidRDefault="006474CD">
      <w:pPr>
        <w:spacing w:line="440" w:lineRule="exact"/>
        <w:rPr>
          <w:rFonts w:ascii="宋体" w:hAnsi="宋体"/>
          <w:kern w:val="0"/>
          <w:sz w:val="24"/>
        </w:rPr>
      </w:pPr>
      <w:r w:rsidRPr="00A6484B">
        <w:rPr>
          <w:rFonts w:ascii="宋体" w:hAnsi="宋体"/>
          <w:kern w:val="0"/>
          <w:sz w:val="24"/>
        </w:rPr>
        <w:t>13.3</w:t>
      </w:r>
      <w:r w:rsidRPr="00A6484B">
        <w:rPr>
          <w:rFonts w:ascii="宋体" w:hAnsi="宋体" w:hint="eastAsia"/>
          <w:kern w:val="0"/>
          <w:sz w:val="24"/>
        </w:rPr>
        <w:t>开标的程序</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13.3.1</w:t>
      </w:r>
      <w:r w:rsidRPr="00A6484B">
        <w:rPr>
          <w:rFonts w:ascii="宋体" w:hAnsi="宋体" w:hint="eastAsia"/>
          <w:kern w:val="0"/>
          <w:sz w:val="24"/>
        </w:rPr>
        <w:t>开标由招标人或招标代理机构组成；</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13.3.2</w:t>
      </w:r>
      <w:r w:rsidRPr="00A6484B">
        <w:rPr>
          <w:rFonts w:ascii="宋体" w:hAnsi="宋体" w:hint="eastAsia"/>
          <w:kern w:val="0"/>
          <w:sz w:val="24"/>
        </w:rPr>
        <w:t>由招标人与投标人共同检查投标文件的密封情况；</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13.3.3</w:t>
      </w:r>
      <w:r w:rsidRPr="00A6484B">
        <w:rPr>
          <w:rFonts w:ascii="宋体" w:hAnsi="宋体" w:hint="eastAsia"/>
          <w:kern w:val="0"/>
          <w:sz w:val="24"/>
        </w:rPr>
        <w:t>由招标人负责检查投标人的所提供的公司相关原件及有效的授权委托书，并作记录；</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13.3.4</w:t>
      </w:r>
      <w:r w:rsidRPr="00A6484B">
        <w:rPr>
          <w:rFonts w:ascii="宋体" w:hAnsi="宋体" w:hint="eastAsia"/>
          <w:kern w:val="0"/>
          <w:sz w:val="24"/>
        </w:rPr>
        <w:t>经确认无误后，当众拆封，由投标人授权代表宣读投标人名称、投标报价、工期</w:t>
      </w:r>
      <w:r w:rsidRPr="00A6484B">
        <w:rPr>
          <w:rFonts w:ascii="宋体" w:hAnsi="宋体" w:hint="eastAsia"/>
          <w:kern w:val="0"/>
          <w:sz w:val="24"/>
        </w:rPr>
        <w:lastRenderedPageBreak/>
        <w:t>和投标文件的其他主要内容；</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13.3.5</w:t>
      </w:r>
      <w:r w:rsidRPr="00A6484B">
        <w:rPr>
          <w:rFonts w:ascii="宋体" w:hAnsi="宋体" w:hint="eastAsia"/>
          <w:kern w:val="0"/>
          <w:sz w:val="24"/>
        </w:rPr>
        <w:t>招标代理机构对开标情况进行记录，并由投标人代表签字确认。拒绝签字的，由招标人予以核实，经核实无误后仍拒绝签字确认的，招标人将记录在案。由评标委员会按废标处理。开标记录将作为评标委员会评标依据之一；</w:t>
      </w:r>
    </w:p>
    <w:p w:rsidR="00A105C0" w:rsidRPr="00A6484B" w:rsidRDefault="006474CD" w:rsidP="00767E0B">
      <w:pPr>
        <w:spacing w:line="440" w:lineRule="exact"/>
        <w:ind w:left="850" w:hangingChars="354" w:hanging="850"/>
        <w:rPr>
          <w:rFonts w:ascii="宋体" w:hAnsi="宋体"/>
          <w:kern w:val="0"/>
          <w:sz w:val="24"/>
        </w:rPr>
      </w:pPr>
      <w:r w:rsidRPr="00A6484B">
        <w:rPr>
          <w:rFonts w:ascii="宋体" w:hAnsi="宋体"/>
          <w:kern w:val="0"/>
          <w:sz w:val="24"/>
        </w:rPr>
        <w:t>13.3.6</w:t>
      </w:r>
      <w:r w:rsidRPr="00A6484B">
        <w:rPr>
          <w:rFonts w:ascii="宋体" w:hAnsi="宋体" w:hint="eastAsia"/>
          <w:kern w:val="0"/>
          <w:sz w:val="24"/>
        </w:rPr>
        <w:t>开标结束，投标人退场；</w:t>
      </w:r>
    </w:p>
    <w:p w:rsidR="00A105C0" w:rsidRPr="00A6484B" w:rsidRDefault="006474CD">
      <w:pPr>
        <w:spacing w:line="440" w:lineRule="exact"/>
        <w:jc w:val="center"/>
        <w:rPr>
          <w:rFonts w:ascii="宋体" w:hAnsi="宋体"/>
          <w:b/>
          <w:kern w:val="0"/>
          <w:sz w:val="24"/>
        </w:rPr>
      </w:pPr>
      <w:r w:rsidRPr="00A6484B">
        <w:rPr>
          <w:rFonts w:ascii="宋体" w:hAnsi="宋体"/>
          <w:b/>
          <w:kern w:val="0"/>
          <w:sz w:val="24"/>
        </w:rPr>
        <w:t>(</w:t>
      </w:r>
      <w:r w:rsidRPr="00A6484B">
        <w:rPr>
          <w:rFonts w:ascii="宋体" w:hAnsi="宋体" w:hint="eastAsia"/>
          <w:b/>
          <w:kern w:val="0"/>
          <w:sz w:val="24"/>
        </w:rPr>
        <w:t>六）评标</w:t>
      </w:r>
    </w:p>
    <w:p w:rsidR="00A105C0" w:rsidRPr="00A6484B" w:rsidRDefault="006474CD">
      <w:pPr>
        <w:spacing w:line="440" w:lineRule="exact"/>
        <w:rPr>
          <w:rFonts w:ascii="宋体" w:hAnsi="宋体"/>
          <w:bCs/>
          <w:kern w:val="0"/>
          <w:sz w:val="24"/>
        </w:rPr>
      </w:pPr>
      <w:r w:rsidRPr="00A6484B">
        <w:rPr>
          <w:rFonts w:ascii="宋体" w:hAnsi="宋体"/>
          <w:bCs/>
          <w:kern w:val="0"/>
          <w:sz w:val="24"/>
        </w:rPr>
        <w:t>14.</w:t>
      </w:r>
      <w:r w:rsidRPr="00A6484B">
        <w:rPr>
          <w:rFonts w:ascii="宋体" w:hAnsi="宋体" w:hint="eastAsia"/>
          <w:bCs/>
          <w:kern w:val="0"/>
          <w:sz w:val="24"/>
        </w:rPr>
        <w:t>评标委员会</w:t>
      </w:r>
    </w:p>
    <w:p w:rsidR="00A105C0" w:rsidRPr="00A6484B" w:rsidRDefault="006474CD" w:rsidP="00767E0B">
      <w:pPr>
        <w:spacing w:line="440" w:lineRule="exact"/>
        <w:ind w:left="708" w:hangingChars="295" w:hanging="708"/>
        <w:rPr>
          <w:rFonts w:ascii="宋体" w:hAnsi="宋体"/>
          <w:bCs/>
          <w:kern w:val="0"/>
          <w:sz w:val="24"/>
        </w:rPr>
      </w:pPr>
      <w:r w:rsidRPr="00A6484B">
        <w:rPr>
          <w:rFonts w:ascii="宋体" w:hAnsi="宋体"/>
          <w:bCs/>
          <w:kern w:val="0"/>
          <w:sz w:val="24"/>
        </w:rPr>
        <w:t>14.1</w:t>
      </w:r>
      <w:r w:rsidRPr="00A6484B">
        <w:rPr>
          <w:rFonts w:ascii="宋体" w:hAnsi="宋体" w:hint="eastAsia"/>
          <w:bCs/>
          <w:kern w:val="0"/>
          <w:sz w:val="24"/>
        </w:rPr>
        <w:t>招标人依法组建评标委员会。评标委员会共由</w:t>
      </w:r>
      <w:r w:rsidRPr="00A6484B">
        <w:rPr>
          <w:rFonts w:ascii="宋体" w:hAnsi="宋体"/>
          <w:bCs/>
          <w:kern w:val="0"/>
          <w:sz w:val="24"/>
          <w:u w:val="single"/>
        </w:rPr>
        <w:t xml:space="preserve">5 </w:t>
      </w:r>
      <w:r w:rsidRPr="00A6484B">
        <w:rPr>
          <w:rFonts w:ascii="宋体" w:hAnsi="宋体" w:hint="eastAsia"/>
          <w:bCs/>
          <w:kern w:val="0"/>
          <w:sz w:val="24"/>
        </w:rPr>
        <w:t>人组成。评标委员会负责对投标文件进行审查、质疑、评估和比较。</w:t>
      </w:r>
    </w:p>
    <w:p w:rsidR="00A105C0" w:rsidRPr="00A6484B" w:rsidRDefault="006474CD">
      <w:pPr>
        <w:spacing w:line="440" w:lineRule="exact"/>
        <w:rPr>
          <w:rFonts w:ascii="宋体" w:hAnsi="宋体"/>
          <w:bCs/>
          <w:kern w:val="0"/>
          <w:sz w:val="24"/>
        </w:rPr>
      </w:pPr>
      <w:r w:rsidRPr="00A6484B">
        <w:rPr>
          <w:rFonts w:ascii="宋体" w:hAnsi="宋体"/>
          <w:bCs/>
          <w:kern w:val="0"/>
          <w:sz w:val="24"/>
        </w:rPr>
        <w:t>15.</w:t>
      </w:r>
      <w:r w:rsidRPr="00A6484B">
        <w:rPr>
          <w:rFonts w:ascii="宋体" w:hAnsi="宋体" w:hint="eastAsia"/>
          <w:bCs/>
          <w:kern w:val="0"/>
          <w:sz w:val="24"/>
        </w:rPr>
        <w:t>评标程序</w:t>
      </w:r>
    </w:p>
    <w:p w:rsidR="00A105C0" w:rsidRPr="00A6484B" w:rsidRDefault="006474CD" w:rsidP="00767E0B">
      <w:pPr>
        <w:spacing w:line="440" w:lineRule="exact"/>
        <w:ind w:leftChars="1" w:left="708" w:hangingChars="294" w:hanging="706"/>
        <w:rPr>
          <w:rFonts w:ascii="宋体" w:hAnsi="宋体"/>
          <w:kern w:val="0"/>
          <w:sz w:val="24"/>
        </w:rPr>
      </w:pPr>
      <w:r w:rsidRPr="00A6484B">
        <w:rPr>
          <w:rFonts w:ascii="宋体" w:hAnsi="宋体"/>
          <w:bCs/>
          <w:kern w:val="0"/>
          <w:sz w:val="24"/>
        </w:rPr>
        <w:t>15.1</w:t>
      </w:r>
      <w:r w:rsidRPr="00A6484B">
        <w:rPr>
          <w:rFonts w:ascii="宋体" w:hAnsi="宋体" w:hint="eastAsia"/>
          <w:bCs/>
          <w:kern w:val="0"/>
          <w:sz w:val="24"/>
        </w:rPr>
        <w:t>评标委员会按照本</w:t>
      </w:r>
      <w:r w:rsidRPr="00A6484B">
        <w:rPr>
          <w:rFonts w:ascii="宋体" w:hAnsi="宋体" w:hint="eastAsia"/>
          <w:kern w:val="0"/>
          <w:sz w:val="24"/>
        </w:rPr>
        <w:t>办法，对投标文件进行详细评审、打分，依据投标人所提交的投标文件进行综合评审，确定其最终的排名次序。</w:t>
      </w:r>
    </w:p>
    <w:p w:rsidR="00A105C0" w:rsidRPr="00A6484B" w:rsidRDefault="006474CD">
      <w:pPr>
        <w:spacing w:line="440" w:lineRule="exact"/>
        <w:rPr>
          <w:rFonts w:ascii="宋体" w:hAnsi="宋体"/>
          <w:bCs/>
          <w:kern w:val="0"/>
          <w:sz w:val="24"/>
        </w:rPr>
      </w:pPr>
      <w:r w:rsidRPr="00A6484B">
        <w:rPr>
          <w:rFonts w:ascii="宋体" w:hAnsi="宋体"/>
          <w:bCs/>
          <w:kern w:val="0"/>
          <w:sz w:val="24"/>
        </w:rPr>
        <w:t>16.</w:t>
      </w:r>
      <w:r w:rsidRPr="00A6484B">
        <w:rPr>
          <w:rFonts w:ascii="宋体" w:hAnsi="宋体" w:hint="eastAsia"/>
          <w:bCs/>
          <w:kern w:val="0"/>
          <w:sz w:val="24"/>
        </w:rPr>
        <w:t>投标文件的澄清</w:t>
      </w:r>
    </w:p>
    <w:p w:rsidR="00A105C0" w:rsidRPr="00A6484B" w:rsidRDefault="006474CD" w:rsidP="00767E0B">
      <w:pPr>
        <w:spacing w:line="440" w:lineRule="exact"/>
        <w:ind w:left="708" w:hangingChars="295" w:hanging="708"/>
        <w:rPr>
          <w:rFonts w:ascii="宋体" w:hAnsi="宋体"/>
          <w:kern w:val="0"/>
          <w:sz w:val="24"/>
        </w:rPr>
      </w:pPr>
      <w:r w:rsidRPr="00A6484B">
        <w:rPr>
          <w:rFonts w:ascii="宋体" w:hAnsi="宋体"/>
          <w:kern w:val="0"/>
          <w:sz w:val="24"/>
        </w:rPr>
        <w:t>16.1</w:t>
      </w:r>
      <w:r w:rsidRPr="00A6484B">
        <w:rPr>
          <w:rFonts w:ascii="宋体" w:hAnsi="宋体" w:hint="eastAsia"/>
          <w:kern w:val="0"/>
          <w:sz w:val="24"/>
        </w:rPr>
        <w:t>如评标委员会对投标文件有疑问，可以向投标人发出质疑函。投标人应对质疑函中的问题进行逐一解答，按照评标委员会要求的时间提交。如投标人不提交对质疑函的解答或其解答不为评标委员会接受，其投标有可能被视为不响应招标文件而不予通过评审。</w:t>
      </w:r>
    </w:p>
    <w:p w:rsidR="00A105C0" w:rsidRPr="00A6484B" w:rsidRDefault="006474CD">
      <w:pPr>
        <w:spacing w:line="440" w:lineRule="exact"/>
        <w:rPr>
          <w:rFonts w:ascii="宋体" w:hAnsi="宋体"/>
          <w:kern w:val="0"/>
          <w:sz w:val="24"/>
        </w:rPr>
      </w:pPr>
      <w:r w:rsidRPr="00A6484B">
        <w:rPr>
          <w:rFonts w:ascii="宋体" w:hAnsi="宋体"/>
          <w:kern w:val="0"/>
          <w:sz w:val="24"/>
        </w:rPr>
        <w:t>17.</w:t>
      </w:r>
      <w:r w:rsidRPr="00A6484B">
        <w:rPr>
          <w:rFonts w:ascii="宋体" w:hAnsi="宋体" w:hint="eastAsia"/>
          <w:kern w:val="0"/>
          <w:sz w:val="24"/>
        </w:rPr>
        <w:t>投标文件的评估和比较</w:t>
      </w:r>
    </w:p>
    <w:p w:rsidR="00A105C0" w:rsidRPr="00A6484B" w:rsidRDefault="006474CD" w:rsidP="00767E0B">
      <w:pPr>
        <w:spacing w:line="440" w:lineRule="exact"/>
        <w:ind w:left="708" w:hangingChars="295" w:hanging="708"/>
        <w:rPr>
          <w:rFonts w:ascii="宋体" w:hAnsi="宋体"/>
          <w:kern w:val="0"/>
          <w:sz w:val="24"/>
        </w:rPr>
      </w:pPr>
      <w:r w:rsidRPr="00A6484B">
        <w:rPr>
          <w:rFonts w:ascii="宋体" w:hAnsi="宋体"/>
          <w:kern w:val="0"/>
          <w:sz w:val="24"/>
        </w:rPr>
        <w:t>17.1</w:t>
      </w:r>
      <w:r w:rsidRPr="00A6484B">
        <w:rPr>
          <w:rFonts w:ascii="宋体" w:hAnsi="宋体" w:hint="eastAsia"/>
          <w:kern w:val="0"/>
          <w:sz w:val="24"/>
        </w:rPr>
        <w:t>对所有投标文件，评标委员会将采用相同的程序和标准，遵循公平、公正、科学和择优的原则，按综合评标法进行评审，</w:t>
      </w:r>
      <w:bookmarkStart w:id="78" w:name="_Toc385992359"/>
      <w:bookmarkStart w:id="79" w:name="_Toc389620198"/>
      <w:r w:rsidRPr="00A6484B">
        <w:rPr>
          <w:rFonts w:ascii="宋体" w:hAnsi="宋体" w:hint="eastAsia"/>
          <w:kern w:val="0"/>
          <w:sz w:val="24"/>
        </w:rPr>
        <w:t>并依次推荐排名位于前三名的合格投标人为中标候选人。</w:t>
      </w:r>
    </w:p>
    <w:p w:rsidR="00A105C0" w:rsidRPr="00A6484B" w:rsidRDefault="006474CD" w:rsidP="00767E0B">
      <w:pPr>
        <w:spacing w:line="440" w:lineRule="exact"/>
        <w:ind w:left="708" w:hangingChars="295" w:hanging="708"/>
        <w:rPr>
          <w:rFonts w:ascii="宋体" w:hAnsi="宋体"/>
          <w:kern w:val="0"/>
          <w:sz w:val="24"/>
        </w:rPr>
      </w:pPr>
      <w:r w:rsidRPr="00A6484B">
        <w:rPr>
          <w:rFonts w:ascii="宋体" w:hAnsi="宋体"/>
          <w:kern w:val="0"/>
          <w:sz w:val="24"/>
        </w:rPr>
        <w:t>17.2</w:t>
      </w:r>
      <w:r w:rsidRPr="00A6484B">
        <w:rPr>
          <w:rFonts w:ascii="宋体" w:hAnsi="宋体" w:hint="eastAsia"/>
          <w:kern w:val="0"/>
          <w:sz w:val="24"/>
        </w:rPr>
        <w:t>招标人根据评标委员会提出的书面评标报告和推荐的中标候选人，依据国家和地方现行法规确定中标人。</w:t>
      </w:r>
    </w:p>
    <w:p w:rsidR="00A105C0" w:rsidRPr="00A6484B" w:rsidRDefault="006474CD" w:rsidP="00767E0B">
      <w:pPr>
        <w:spacing w:line="400" w:lineRule="exact"/>
        <w:ind w:left="708" w:hangingChars="295" w:hanging="708"/>
        <w:rPr>
          <w:rFonts w:ascii="宋体" w:hAnsi="宋体"/>
          <w:kern w:val="0"/>
          <w:sz w:val="24"/>
        </w:rPr>
      </w:pPr>
      <w:r w:rsidRPr="00A6484B">
        <w:rPr>
          <w:rFonts w:ascii="宋体" w:hAnsi="宋体"/>
          <w:kern w:val="0"/>
          <w:sz w:val="24"/>
        </w:rPr>
        <w:t>17.3</w:t>
      </w:r>
      <w:r w:rsidRPr="00A6484B">
        <w:rPr>
          <w:rFonts w:ascii="宋体" w:hAnsi="宋体" w:hint="eastAsia"/>
          <w:kern w:val="0"/>
          <w:sz w:val="24"/>
        </w:rPr>
        <w:t>评标委员会经评审，认为所有投标都不符合招标文件要求的，可以否决所有投标。所有投标被否决后，招标人将依法重新招标。</w:t>
      </w:r>
    </w:p>
    <w:p w:rsidR="00A105C0" w:rsidRPr="00A6484B" w:rsidRDefault="006474CD">
      <w:pPr>
        <w:spacing w:line="400" w:lineRule="exact"/>
        <w:ind w:left="564" w:hangingChars="235" w:hanging="564"/>
        <w:rPr>
          <w:rStyle w:val="af3"/>
          <w:rFonts w:ascii="宋体" w:hAnsi="宋体"/>
          <w:b w:val="0"/>
          <w:kern w:val="0"/>
          <w:sz w:val="24"/>
        </w:rPr>
      </w:pPr>
      <w:r w:rsidRPr="00A6484B">
        <w:rPr>
          <w:rFonts w:ascii="宋体" w:hAnsi="宋体"/>
          <w:kern w:val="0"/>
          <w:sz w:val="24"/>
        </w:rPr>
        <w:t>17.4</w:t>
      </w:r>
      <w:r w:rsidRPr="00A6484B">
        <w:rPr>
          <w:rFonts w:ascii="宋体" w:hAnsi="宋体" w:hint="eastAsia"/>
          <w:kern w:val="0"/>
          <w:sz w:val="24"/>
        </w:rPr>
        <w:t>若投标人数达不到法定要求或评标小组否决所有投标，招标人有权选择其他招标方式。</w:t>
      </w:r>
      <w:bookmarkEnd w:id="78"/>
      <w:bookmarkEnd w:id="79"/>
    </w:p>
    <w:p w:rsidR="00A105C0" w:rsidRPr="00A6484B" w:rsidRDefault="006474CD">
      <w:pPr>
        <w:spacing w:line="400" w:lineRule="exact"/>
        <w:jc w:val="center"/>
        <w:rPr>
          <w:rFonts w:ascii="宋体" w:hAnsi="宋体"/>
          <w:b/>
          <w:kern w:val="0"/>
          <w:sz w:val="24"/>
        </w:rPr>
      </w:pPr>
      <w:bookmarkStart w:id="80" w:name="_Toc419470235"/>
      <w:bookmarkStart w:id="81" w:name="_Toc413940538"/>
      <w:bookmarkStart w:id="82" w:name="_Toc415151213"/>
      <w:r w:rsidRPr="00A6484B">
        <w:rPr>
          <w:rFonts w:ascii="宋体" w:hAnsi="宋体" w:hint="eastAsia"/>
          <w:b/>
          <w:kern w:val="0"/>
          <w:sz w:val="24"/>
        </w:rPr>
        <w:t>（七）授予合同</w:t>
      </w:r>
      <w:bookmarkEnd w:id="73"/>
      <w:bookmarkEnd w:id="74"/>
      <w:bookmarkEnd w:id="80"/>
      <w:bookmarkEnd w:id="81"/>
      <w:bookmarkEnd w:id="82"/>
    </w:p>
    <w:p w:rsidR="00A105C0" w:rsidRPr="00A6484B" w:rsidRDefault="006474CD">
      <w:pPr>
        <w:spacing w:line="400" w:lineRule="exact"/>
        <w:rPr>
          <w:rFonts w:ascii="宋体" w:hAnsi="宋体"/>
          <w:bCs/>
          <w:kern w:val="0"/>
          <w:sz w:val="24"/>
        </w:rPr>
      </w:pPr>
      <w:r w:rsidRPr="00A6484B">
        <w:rPr>
          <w:rFonts w:ascii="宋体" w:hAnsi="宋体"/>
          <w:bCs/>
          <w:kern w:val="0"/>
          <w:sz w:val="24"/>
        </w:rPr>
        <w:t>18.</w:t>
      </w:r>
      <w:r w:rsidRPr="00A6484B">
        <w:rPr>
          <w:rFonts w:ascii="宋体" w:hAnsi="宋体" w:hint="eastAsia"/>
          <w:bCs/>
          <w:kern w:val="0"/>
          <w:sz w:val="24"/>
        </w:rPr>
        <w:t>投标保证金（不适用）</w:t>
      </w:r>
    </w:p>
    <w:p w:rsidR="00A105C0" w:rsidRPr="00A6484B" w:rsidRDefault="006474CD">
      <w:pPr>
        <w:spacing w:line="400" w:lineRule="exact"/>
        <w:ind w:left="566" w:hangingChars="236" w:hanging="566"/>
        <w:rPr>
          <w:rFonts w:ascii="宋体" w:hAnsi="宋体"/>
          <w:bCs/>
          <w:kern w:val="0"/>
          <w:sz w:val="24"/>
        </w:rPr>
      </w:pPr>
      <w:r w:rsidRPr="00A6484B">
        <w:rPr>
          <w:rFonts w:ascii="宋体" w:hAnsi="宋体"/>
          <w:bCs/>
          <w:kern w:val="0"/>
          <w:sz w:val="24"/>
        </w:rPr>
        <w:t>18.1</w:t>
      </w:r>
      <w:r w:rsidRPr="00A6484B">
        <w:rPr>
          <w:rFonts w:ascii="宋体" w:hAnsi="宋体" w:hint="eastAsia"/>
          <w:bCs/>
          <w:kern w:val="0"/>
          <w:sz w:val="24"/>
        </w:rPr>
        <w:t>投标保证金在招标人与中标人签订合同协议书后</w:t>
      </w:r>
      <w:r w:rsidRPr="00A6484B">
        <w:rPr>
          <w:rFonts w:ascii="宋体" w:hAnsi="宋体"/>
          <w:bCs/>
          <w:kern w:val="0"/>
          <w:sz w:val="24"/>
        </w:rPr>
        <w:t>5</w:t>
      </w:r>
      <w:r w:rsidRPr="00A6484B">
        <w:rPr>
          <w:rFonts w:ascii="宋体" w:hAnsi="宋体" w:hint="eastAsia"/>
          <w:bCs/>
          <w:kern w:val="0"/>
          <w:sz w:val="24"/>
        </w:rPr>
        <w:t>日内予以退还。</w:t>
      </w:r>
    </w:p>
    <w:p w:rsidR="00A105C0" w:rsidRPr="00A6484B" w:rsidRDefault="006474CD">
      <w:pPr>
        <w:spacing w:line="400" w:lineRule="exact"/>
        <w:rPr>
          <w:rFonts w:ascii="宋体" w:hAnsi="宋体"/>
          <w:bCs/>
          <w:kern w:val="0"/>
          <w:sz w:val="24"/>
        </w:rPr>
      </w:pPr>
      <w:r w:rsidRPr="00A6484B">
        <w:rPr>
          <w:rFonts w:ascii="宋体" w:hAnsi="宋体"/>
          <w:bCs/>
          <w:kern w:val="0"/>
          <w:sz w:val="24"/>
        </w:rPr>
        <w:t>18.2</w:t>
      </w:r>
      <w:r w:rsidRPr="00A6484B">
        <w:rPr>
          <w:rFonts w:ascii="宋体" w:hAnsi="宋体" w:hint="eastAsia"/>
          <w:bCs/>
          <w:kern w:val="0"/>
          <w:sz w:val="24"/>
        </w:rPr>
        <w:t>发生下列任何情况，投标保证金将被没收：</w:t>
      </w:r>
    </w:p>
    <w:p w:rsidR="00A105C0" w:rsidRPr="00A6484B" w:rsidRDefault="006474CD" w:rsidP="00767E0B">
      <w:pPr>
        <w:snapToGrid w:val="0"/>
        <w:spacing w:line="400" w:lineRule="exact"/>
        <w:rPr>
          <w:rFonts w:ascii="宋体" w:hAnsi="宋体"/>
          <w:bCs/>
          <w:kern w:val="0"/>
          <w:sz w:val="24"/>
        </w:rPr>
      </w:pPr>
      <w:r w:rsidRPr="00A6484B">
        <w:rPr>
          <w:rFonts w:ascii="宋体" w:hAnsi="宋体"/>
          <w:bCs/>
          <w:kern w:val="0"/>
          <w:sz w:val="24"/>
        </w:rPr>
        <w:t>18.2.1</w:t>
      </w:r>
      <w:r w:rsidRPr="00A6484B">
        <w:rPr>
          <w:rFonts w:ascii="宋体" w:hAnsi="宋体" w:hint="eastAsia"/>
          <w:bCs/>
          <w:kern w:val="0"/>
          <w:sz w:val="24"/>
        </w:rPr>
        <w:t>中标人在收取中标通知书后，无正当理由拒签施工合同的；</w:t>
      </w:r>
    </w:p>
    <w:p w:rsidR="00A105C0" w:rsidRPr="00A6484B" w:rsidRDefault="006474CD" w:rsidP="00767E0B">
      <w:pPr>
        <w:snapToGrid w:val="0"/>
        <w:spacing w:line="400" w:lineRule="exact"/>
        <w:rPr>
          <w:rFonts w:ascii="宋体" w:hAnsi="宋体"/>
          <w:bCs/>
          <w:kern w:val="0"/>
          <w:sz w:val="24"/>
        </w:rPr>
      </w:pPr>
      <w:r w:rsidRPr="00A6484B">
        <w:rPr>
          <w:rFonts w:ascii="宋体" w:hAnsi="宋体"/>
          <w:bCs/>
          <w:kern w:val="0"/>
          <w:sz w:val="24"/>
        </w:rPr>
        <w:t>18.2.2</w:t>
      </w:r>
      <w:r w:rsidRPr="00A6484B">
        <w:rPr>
          <w:rFonts w:ascii="宋体" w:hAnsi="宋体" w:hint="eastAsia"/>
          <w:bCs/>
          <w:kern w:val="0"/>
          <w:sz w:val="24"/>
        </w:rPr>
        <w:t>投标人在规定的投标有效期内撤销或修改其投标文件的。</w:t>
      </w:r>
    </w:p>
    <w:p w:rsidR="00A105C0" w:rsidRPr="00A6484B" w:rsidRDefault="006474CD">
      <w:pPr>
        <w:snapToGrid w:val="0"/>
        <w:spacing w:line="400" w:lineRule="exact"/>
        <w:rPr>
          <w:rFonts w:ascii="宋体" w:hAnsi="宋体"/>
          <w:bCs/>
          <w:kern w:val="0"/>
          <w:sz w:val="24"/>
        </w:rPr>
      </w:pPr>
      <w:r w:rsidRPr="00A6484B">
        <w:rPr>
          <w:rFonts w:ascii="宋体" w:hAnsi="宋体"/>
          <w:bCs/>
          <w:kern w:val="0"/>
          <w:sz w:val="24"/>
        </w:rPr>
        <w:lastRenderedPageBreak/>
        <w:t>19.</w:t>
      </w:r>
      <w:r w:rsidRPr="00A6484B">
        <w:rPr>
          <w:rFonts w:ascii="宋体" w:hAnsi="宋体" w:hint="eastAsia"/>
          <w:bCs/>
          <w:kern w:val="0"/>
          <w:sz w:val="24"/>
        </w:rPr>
        <w:t>施工合同的签订</w:t>
      </w:r>
    </w:p>
    <w:p w:rsidR="00A105C0" w:rsidRPr="00A6484B" w:rsidRDefault="006474CD">
      <w:pPr>
        <w:snapToGrid w:val="0"/>
        <w:spacing w:line="400" w:lineRule="exact"/>
        <w:rPr>
          <w:rFonts w:ascii="宋体" w:hAnsi="宋体"/>
          <w:bCs/>
          <w:kern w:val="0"/>
          <w:sz w:val="24"/>
        </w:rPr>
      </w:pPr>
      <w:r w:rsidRPr="00A6484B">
        <w:rPr>
          <w:rFonts w:ascii="宋体" w:hAnsi="宋体"/>
          <w:bCs/>
          <w:kern w:val="0"/>
          <w:sz w:val="24"/>
        </w:rPr>
        <w:t>19.1</w:t>
      </w:r>
      <w:r w:rsidRPr="00A6484B">
        <w:rPr>
          <w:rFonts w:ascii="宋体" w:hAnsi="宋体" w:hint="eastAsia"/>
          <w:bCs/>
          <w:kern w:val="0"/>
          <w:sz w:val="24"/>
        </w:rPr>
        <w:t>中标通知</w:t>
      </w:r>
    </w:p>
    <w:p w:rsidR="00A105C0" w:rsidRPr="00A6484B" w:rsidRDefault="006474CD" w:rsidP="00767E0B">
      <w:pPr>
        <w:snapToGrid w:val="0"/>
        <w:spacing w:line="400" w:lineRule="exact"/>
        <w:rPr>
          <w:rFonts w:ascii="宋体" w:hAnsi="宋体"/>
          <w:bCs/>
          <w:kern w:val="0"/>
          <w:sz w:val="24"/>
        </w:rPr>
      </w:pPr>
      <w:r w:rsidRPr="00A6484B">
        <w:rPr>
          <w:rFonts w:ascii="宋体" w:hAnsi="宋体"/>
          <w:bCs/>
          <w:kern w:val="0"/>
          <w:sz w:val="24"/>
        </w:rPr>
        <w:t>19.1.1</w:t>
      </w:r>
      <w:r w:rsidRPr="00A6484B">
        <w:rPr>
          <w:rFonts w:ascii="宋体" w:hAnsi="宋体" w:hint="eastAsia"/>
          <w:bCs/>
          <w:kern w:val="0"/>
          <w:sz w:val="24"/>
        </w:rPr>
        <w:t>评标小组确定中标单位后，由招标人签发《中标通知书》。</w:t>
      </w:r>
    </w:p>
    <w:p w:rsidR="00A105C0" w:rsidRPr="00A6484B" w:rsidRDefault="006474CD" w:rsidP="00767E0B">
      <w:pPr>
        <w:snapToGrid w:val="0"/>
        <w:spacing w:line="400" w:lineRule="exact"/>
        <w:rPr>
          <w:rFonts w:ascii="宋体" w:hAnsi="宋体"/>
          <w:bCs/>
          <w:kern w:val="0"/>
          <w:sz w:val="24"/>
        </w:rPr>
      </w:pPr>
      <w:r w:rsidRPr="00A6484B">
        <w:rPr>
          <w:rFonts w:ascii="宋体" w:hAnsi="宋体"/>
          <w:bCs/>
          <w:kern w:val="0"/>
          <w:sz w:val="24"/>
        </w:rPr>
        <w:t>19.1.2</w:t>
      </w:r>
      <w:r w:rsidRPr="00A6484B">
        <w:rPr>
          <w:rFonts w:ascii="宋体" w:hAnsi="宋体" w:hint="eastAsia"/>
          <w:bCs/>
          <w:kern w:val="0"/>
          <w:sz w:val="24"/>
        </w:rPr>
        <w:t>对未中标的投标人，招标人可以不解释落标原因，投标文件不予退还。</w:t>
      </w:r>
    </w:p>
    <w:p w:rsidR="00A105C0" w:rsidRPr="00A6484B" w:rsidRDefault="006474CD">
      <w:pPr>
        <w:snapToGrid w:val="0"/>
        <w:spacing w:line="400" w:lineRule="exact"/>
        <w:rPr>
          <w:rFonts w:ascii="宋体" w:hAnsi="宋体"/>
          <w:bCs/>
          <w:kern w:val="0"/>
          <w:sz w:val="24"/>
        </w:rPr>
      </w:pPr>
      <w:r w:rsidRPr="00A6484B">
        <w:rPr>
          <w:rFonts w:ascii="宋体" w:hAnsi="宋体"/>
          <w:bCs/>
          <w:kern w:val="0"/>
          <w:sz w:val="24"/>
        </w:rPr>
        <w:t>19.2</w:t>
      </w:r>
      <w:r w:rsidRPr="00A6484B">
        <w:rPr>
          <w:rFonts w:ascii="宋体" w:hAnsi="宋体" w:hint="eastAsia"/>
          <w:bCs/>
          <w:kern w:val="0"/>
          <w:sz w:val="24"/>
        </w:rPr>
        <w:t>签订合同</w:t>
      </w:r>
    </w:p>
    <w:p w:rsidR="00A105C0" w:rsidRPr="00A6484B" w:rsidRDefault="006474CD" w:rsidP="00767E0B">
      <w:pPr>
        <w:spacing w:line="400" w:lineRule="exact"/>
        <w:ind w:left="989" w:hangingChars="412" w:hanging="989"/>
        <w:rPr>
          <w:rFonts w:ascii="宋体" w:hAnsi="宋体"/>
          <w:bCs/>
          <w:kern w:val="0"/>
          <w:sz w:val="24"/>
        </w:rPr>
      </w:pPr>
      <w:r w:rsidRPr="00A6484B">
        <w:rPr>
          <w:rFonts w:ascii="宋体" w:hAnsi="宋体"/>
          <w:bCs/>
          <w:kern w:val="0"/>
          <w:sz w:val="24"/>
        </w:rPr>
        <w:t>19.2.1</w:t>
      </w:r>
      <w:r w:rsidRPr="00A6484B">
        <w:rPr>
          <w:rFonts w:ascii="宋体" w:hAnsi="宋体" w:hint="eastAsia"/>
          <w:bCs/>
          <w:kern w:val="0"/>
          <w:sz w:val="24"/>
        </w:rPr>
        <w:t>中标人应按中标通知书及其它要求与招标人签订合同。</w:t>
      </w:r>
      <w:r w:rsidRPr="00A6484B">
        <w:rPr>
          <w:rFonts w:ascii="宋体" w:hAnsi="宋体" w:hint="eastAsia"/>
          <w:kern w:val="0"/>
          <w:sz w:val="24"/>
        </w:rPr>
        <w:t>中标人无正当理由拒签合同的，招标人取消其中标资格，其投标保证金不予退还；给招标人造成</w:t>
      </w:r>
      <w:r w:rsidRPr="00A6484B">
        <w:rPr>
          <w:rFonts w:ascii="宋体" w:hAnsi="宋体" w:hint="eastAsia"/>
          <w:bCs/>
          <w:kern w:val="0"/>
          <w:sz w:val="24"/>
        </w:rPr>
        <w:t>的损失，中标人应予以赔偿。招标人可另选评标排序第二位的投标人为中标人或另行招标。</w:t>
      </w:r>
    </w:p>
    <w:p w:rsidR="00A105C0" w:rsidRPr="00A6484B" w:rsidRDefault="006474CD">
      <w:pPr>
        <w:spacing w:line="400" w:lineRule="exact"/>
        <w:jc w:val="center"/>
        <w:rPr>
          <w:rFonts w:ascii="宋体" w:hAnsi="宋体"/>
          <w:b/>
          <w:bCs/>
          <w:kern w:val="0"/>
          <w:sz w:val="24"/>
        </w:rPr>
      </w:pPr>
      <w:r w:rsidRPr="00A6484B">
        <w:rPr>
          <w:rFonts w:ascii="宋体" w:hAnsi="宋体" w:hint="eastAsia"/>
          <w:b/>
          <w:bCs/>
          <w:kern w:val="0"/>
          <w:sz w:val="24"/>
        </w:rPr>
        <w:t>（八）其他</w:t>
      </w:r>
    </w:p>
    <w:p w:rsidR="00A105C0" w:rsidRPr="00A6484B" w:rsidRDefault="006474CD">
      <w:pPr>
        <w:spacing w:line="400" w:lineRule="exact"/>
        <w:rPr>
          <w:rFonts w:ascii="宋体" w:hAnsi="宋体"/>
          <w:kern w:val="0"/>
          <w:sz w:val="24"/>
        </w:rPr>
      </w:pPr>
      <w:r w:rsidRPr="00A6484B">
        <w:rPr>
          <w:rFonts w:ascii="宋体" w:hAnsi="宋体"/>
          <w:kern w:val="0"/>
          <w:sz w:val="24"/>
        </w:rPr>
        <w:t>20.</w:t>
      </w:r>
      <w:r w:rsidRPr="00A6484B">
        <w:rPr>
          <w:rFonts w:ascii="宋体" w:hAnsi="宋体" w:hint="eastAsia"/>
          <w:kern w:val="0"/>
          <w:sz w:val="24"/>
        </w:rPr>
        <w:t>投标人注意事项</w:t>
      </w:r>
    </w:p>
    <w:p w:rsidR="00A105C0" w:rsidRPr="00A6484B" w:rsidRDefault="006474CD">
      <w:pPr>
        <w:snapToGrid w:val="0"/>
        <w:spacing w:line="400" w:lineRule="exact"/>
        <w:ind w:left="547" w:hangingChars="228" w:hanging="547"/>
        <w:rPr>
          <w:rFonts w:ascii="宋体" w:hAnsi="宋体"/>
          <w:kern w:val="0"/>
          <w:sz w:val="24"/>
        </w:rPr>
      </w:pPr>
      <w:r w:rsidRPr="00A6484B">
        <w:rPr>
          <w:rFonts w:ascii="宋体" w:hAnsi="宋体"/>
          <w:kern w:val="0"/>
          <w:sz w:val="24"/>
        </w:rPr>
        <w:t>20.1</w:t>
      </w:r>
      <w:r w:rsidRPr="00A6484B">
        <w:rPr>
          <w:rFonts w:ascii="宋体" w:hAnsi="宋体" w:hint="eastAsia"/>
          <w:kern w:val="0"/>
          <w:sz w:val="24"/>
        </w:rPr>
        <w:t>招标文件中，由于未作解释或解释不当而产生的歧义，投标人可朝对招标人有利的方向理解。</w:t>
      </w:r>
    </w:p>
    <w:p w:rsidR="00A105C0" w:rsidRPr="00A6484B" w:rsidRDefault="006474CD">
      <w:pPr>
        <w:snapToGrid w:val="0"/>
        <w:spacing w:line="400" w:lineRule="exact"/>
        <w:ind w:left="547" w:hangingChars="228" w:hanging="547"/>
        <w:rPr>
          <w:rFonts w:ascii="宋体" w:hAnsi="宋体"/>
          <w:kern w:val="0"/>
          <w:sz w:val="24"/>
        </w:rPr>
      </w:pPr>
      <w:r w:rsidRPr="00A6484B">
        <w:rPr>
          <w:rFonts w:ascii="宋体" w:hAnsi="宋体"/>
          <w:kern w:val="0"/>
          <w:sz w:val="24"/>
        </w:rPr>
        <w:t>20.2</w:t>
      </w:r>
      <w:r w:rsidRPr="00A6484B">
        <w:rPr>
          <w:rFonts w:ascii="宋体" w:hAnsi="宋体" w:hint="eastAsia"/>
          <w:kern w:val="0"/>
          <w:sz w:val="24"/>
        </w:rPr>
        <w:t>中标人应当按照合同约定履行义务，不得将中标工程转让</w:t>
      </w:r>
      <w:r w:rsidRPr="00A6484B">
        <w:rPr>
          <w:rFonts w:ascii="宋体" w:hAnsi="宋体"/>
          <w:kern w:val="0"/>
          <w:sz w:val="24"/>
        </w:rPr>
        <w:t>(</w:t>
      </w:r>
      <w:r w:rsidRPr="00A6484B">
        <w:rPr>
          <w:rFonts w:ascii="宋体" w:hAnsi="宋体" w:hint="eastAsia"/>
          <w:kern w:val="0"/>
          <w:sz w:val="24"/>
        </w:rPr>
        <w:t>转包</w:t>
      </w:r>
      <w:r w:rsidRPr="00A6484B">
        <w:rPr>
          <w:rFonts w:ascii="宋体" w:hAnsi="宋体"/>
          <w:kern w:val="0"/>
          <w:sz w:val="24"/>
        </w:rPr>
        <w:t>)</w:t>
      </w:r>
      <w:r w:rsidRPr="00A6484B">
        <w:rPr>
          <w:rFonts w:ascii="宋体" w:hAnsi="宋体" w:hint="eastAsia"/>
          <w:kern w:val="0"/>
          <w:sz w:val="24"/>
        </w:rPr>
        <w:t>给他人，不得随意变更合同确定的主要人员。如发生上述情况，除非先获得招标人认可，否则招标人有权终止合同，由此而造成招标人的损失由中标人承担。</w:t>
      </w:r>
    </w:p>
    <w:p w:rsidR="00A105C0" w:rsidRPr="00A6484B" w:rsidRDefault="006474CD">
      <w:pPr>
        <w:snapToGrid w:val="0"/>
        <w:spacing w:line="400" w:lineRule="exact"/>
        <w:ind w:left="547" w:hangingChars="228" w:hanging="547"/>
        <w:rPr>
          <w:rFonts w:ascii="宋体" w:hAnsi="宋体"/>
          <w:kern w:val="0"/>
          <w:sz w:val="24"/>
        </w:rPr>
      </w:pPr>
      <w:r w:rsidRPr="00A6484B">
        <w:rPr>
          <w:rFonts w:ascii="宋体" w:hAnsi="宋体"/>
          <w:kern w:val="0"/>
          <w:sz w:val="24"/>
        </w:rPr>
        <w:t>20.3</w:t>
      </w:r>
      <w:r w:rsidRPr="00A6484B">
        <w:rPr>
          <w:rFonts w:ascii="宋体" w:hAnsi="宋体" w:hint="eastAsia"/>
          <w:kern w:val="0"/>
          <w:sz w:val="24"/>
        </w:rPr>
        <w:t>招标人有权根据项目的实际需要调整合同范围和进度计划，中标人应服从要求。</w:t>
      </w:r>
    </w:p>
    <w:p w:rsidR="00A105C0" w:rsidRPr="00A6484B" w:rsidRDefault="006474CD">
      <w:pPr>
        <w:snapToGrid w:val="0"/>
        <w:spacing w:line="400" w:lineRule="exact"/>
        <w:rPr>
          <w:rFonts w:ascii="宋体" w:hAnsi="宋体"/>
          <w:bCs/>
          <w:kern w:val="0"/>
          <w:sz w:val="24"/>
        </w:rPr>
      </w:pPr>
      <w:r w:rsidRPr="00A6484B">
        <w:rPr>
          <w:rFonts w:ascii="宋体" w:hAnsi="宋体"/>
          <w:bCs/>
          <w:kern w:val="0"/>
          <w:sz w:val="24"/>
        </w:rPr>
        <w:t>21.</w:t>
      </w:r>
      <w:r w:rsidRPr="00A6484B">
        <w:rPr>
          <w:rFonts w:ascii="宋体" w:hAnsi="宋体" w:hint="eastAsia"/>
          <w:bCs/>
          <w:kern w:val="0"/>
          <w:sz w:val="24"/>
        </w:rPr>
        <w:t>保密</w:t>
      </w:r>
    </w:p>
    <w:p w:rsidR="00A105C0" w:rsidRPr="00A6484B" w:rsidRDefault="006474CD">
      <w:pPr>
        <w:snapToGrid w:val="0"/>
        <w:spacing w:line="400" w:lineRule="exact"/>
        <w:ind w:left="566" w:hangingChars="236" w:hanging="566"/>
        <w:rPr>
          <w:rFonts w:ascii="宋体" w:hAnsi="宋体"/>
          <w:bCs/>
          <w:kern w:val="0"/>
          <w:sz w:val="24"/>
        </w:rPr>
      </w:pPr>
      <w:r w:rsidRPr="00A6484B">
        <w:rPr>
          <w:rFonts w:ascii="宋体" w:hAnsi="宋体"/>
          <w:bCs/>
          <w:kern w:val="0"/>
          <w:sz w:val="24"/>
        </w:rPr>
        <w:t>21.1</w:t>
      </w:r>
      <w:r w:rsidRPr="00A6484B">
        <w:rPr>
          <w:rFonts w:ascii="宋体" w:hAnsi="宋体" w:hint="eastAsia"/>
          <w:bCs/>
          <w:kern w:val="0"/>
          <w:sz w:val="24"/>
        </w:rPr>
        <w:t>参加本次邀标的各方应对招标文件和投标文件中的商业和技术等秘密予以保密，违者对由此造成的后果承担法律责任。</w:t>
      </w:r>
    </w:p>
    <w:p w:rsidR="00A105C0" w:rsidRPr="00A6484B" w:rsidRDefault="006474CD">
      <w:pPr>
        <w:snapToGrid w:val="0"/>
        <w:spacing w:line="400" w:lineRule="exact"/>
        <w:rPr>
          <w:rFonts w:ascii="宋体" w:hAnsi="宋体"/>
          <w:bCs/>
          <w:kern w:val="0"/>
          <w:sz w:val="24"/>
        </w:rPr>
      </w:pPr>
      <w:r w:rsidRPr="00A6484B">
        <w:rPr>
          <w:rFonts w:ascii="宋体" w:hAnsi="宋体" w:hint="eastAsia"/>
          <w:bCs/>
          <w:kern w:val="0"/>
          <w:sz w:val="24"/>
        </w:rPr>
        <w:t>22.其他要求</w:t>
      </w:r>
    </w:p>
    <w:p w:rsidR="00A105C0" w:rsidRPr="00A6484B" w:rsidRDefault="006474CD">
      <w:pPr>
        <w:snapToGrid w:val="0"/>
        <w:spacing w:line="400" w:lineRule="exact"/>
        <w:ind w:left="480" w:hangingChars="200" w:hanging="480"/>
        <w:rPr>
          <w:rFonts w:ascii="宋体" w:hAnsi="宋体"/>
          <w:kern w:val="0"/>
          <w:sz w:val="24"/>
        </w:rPr>
      </w:pPr>
      <w:r w:rsidRPr="00A6484B">
        <w:rPr>
          <w:rFonts w:ascii="宋体" w:hAnsi="宋体" w:hint="eastAsia"/>
          <w:kern w:val="0"/>
          <w:sz w:val="24"/>
        </w:rPr>
        <w:t xml:space="preserve">22.1施工期间，严禁工人留宿、做饭，禁止在校内设置临时工人宿舍和食堂。 </w:t>
      </w:r>
    </w:p>
    <w:p w:rsidR="00A105C0" w:rsidRPr="00A6484B" w:rsidRDefault="006474CD">
      <w:pPr>
        <w:snapToGrid w:val="0"/>
        <w:spacing w:line="400" w:lineRule="exact"/>
        <w:ind w:left="480" w:hangingChars="200" w:hanging="480"/>
        <w:rPr>
          <w:rFonts w:ascii="宋体" w:hAnsi="宋体"/>
          <w:kern w:val="0"/>
          <w:sz w:val="24"/>
        </w:rPr>
      </w:pPr>
      <w:r w:rsidRPr="00A6484B">
        <w:rPr>
          <w:rFonts w:ascii="宋体" w:hAnsi="宋体" w:hint="eastAsia"/>
          <w:kern w:val="0"/>
          <w:sz w:val="24"/>
        </w:rPr>
        <w:t>22.2施工期间，施工人员应统一着装并佩戴证件。</w:t>
      </w:r>
    </w:p>
    <w:p w:rsidR="00A105C0" w:rsidRPr="00A6484B" w:rsidRDefault="006474CD">
      <w:pPr>
        <w:snapToGrid w:val="0"/>
        <w:spacing w:line="400" w:lineRule="exact"/>
        <w:ind w:left="566" w:hangingChars="236" w:hanging="566"/>
        <w:rPr>
          <w:rFonts w:ascii="宋体" w:hAnsi="宋体"/>
          <w:kern w:val="0"/>
          <w:sz w:val="24"/>
        </w:rPr>
      </w:pPr>
      <w:r w:rsidRPr="00A6484B">
        <w:rPr>
          <w:rFonts w:ascii="宋体" w:hAnsi="宋体" w:hint="eastAsia"/>
          <w:kern w:val="0"/>
          <w:sz w:val="24"/>
        </w:rPr>
        <w:t xml:space="preserve">22.3施工期间，未经允许或非施工需要，严禁工人在施工范围以外区域随意活动及逗留等。 </w:t>
      </w:r>
    </w:p>
    <w:p w:rsidR="00A105C0" w:rsidRPr="00A6484B" w:rsidRDefault="006474CD">
      <w:pPr>
        <w:snapToGrid w:val="0"/>
        <w:spacing w:line="400" w:lineRule="exact"/>
        <w:ind w:left="480" w:hangingChars="200" w:hanging="480"/>
        <w:rPr>
          <w:rFonts w:ascii="宋体" w:hAnsi="宋体"/>
          <w:kern w:val="0"/>
          <w:sz w:val="24"/>
        </w:rPr>
      </w:pPr>
      <w:r w:rsidRPr="00A6484B">
        <w:rPr>
          <w:rFonts w:ascii="宋体" w:hAnsi="宋体" w:hint="eastAsia"/>
          <w:kern w:val="0"/>
          <w:sz w:val="24"/>
        </w:rPr>
        <w:t>22.4其他方面均应满足北京市相关要求以及本招标文件的要求。</w:t>
      </w:r>
    </w:p>
    <w:p w:rsidR="00A105C0" w:rsidRPr="00A6484B" w:rsidRDefault="00A105C0">
      <w:pPr>
        <w:snapToGrid w:val="0"/>
        <w:spacing w:line="400" w:lineRule="exact"/>
        <w:ind w:left="480" w:hangingChars="200" w:hanging="480"/>
        <w:rPr>
          <w:rFonts w:ascii="宋体" w:hAnsi="宋体"/>
          <w:kern w:val="0"/>
          <w:sz w:val="24"/>
        </w:rPr>
      </w:pPr>
    </w:p>
    <w:p w:rsidR="00A105C0" w:rsidRPr="00A6484B" w:rsidRDefault="006474CD">
      <w:pPr>
        <w:snapToGrid w:val="0"/>
        <w:spacing w:line="400" w:lineRule="exact"/>
        <w:jc w:val="center"/>
        <w:rPr>
          <w:rFonts w:ascii="宋体" w:hAnsi="宋体"/>
          <w:bCs/>
          <w:kern w:val="0"/>
          <w:sz w:val="24"/>
        </w:rPr>
      </w:pPr>
      <w:r w:rsidRPr="00A6484B">
        <w:rPr>
          <w:rFonts w:ascii="宋体" w:hAnsi="宋体" w:hint="eastAsia"/>
          <w:bCs/>
          <w:kern w:val="0"/>
          <w:sz w:val="24"/>
        </w:rPr>
        <w:t>（本招标文件由招标人解释）</w:t>
      </w:r>
    </w:p>
    <w:p w:rsidR="00A105C0" w:rsidRPr="00A6484B" w:rsidRDefault="006474CD">
      <w:pPr>
        <w:rPr>
          <w:kern w:val="0"/>
        </w:rPr>
      </w:pPr>
      <w:r w:rsidRPr="00A6484B">
        <w:rPr>
          <w:rFonts w:ascii="宋体" w:hAnsi="宋体"/>
          <w:bCs/>
          <w:kern w:val="0"/>
          <w:sz w:val="24"/>
        </w:rPr>
        <w:br w:type="page"/>
      </w:r>
    </w:p>
    <w:p w:rsidR="00A105C0" w:rsidRPr="00A6484B" w:rsidRDefault="006474CD">
      <w:pPr>
        <w:pStyle w:val="af0"/>
        <w:spacing w:before="0" w:after="0" w:line="420" w:lineRule="exact"/>
        <w:rPr>
          <w:rFonts w:ascii="宋体" w:hAnsi="宋体"/>
          <w:kern w:val="0"/>
        </w:rPr>
      </w:pPr>
      <w:bookmarkStart w:id="83" w:name="_Toc17198729"/>
      <w:r w:rsidRPr="00A6484B">
        <w:rPr>
          <w:rFonts w:ascii="宋体" w:hAnsi="宋体" w:hint="eastAsia"/>
          <w:kern w:val="0"/>
        </w:rPr>
        <w:lastRenderedPageBreak/>
        <w:t xml:space="preserve">第四部分  </w:t>
      </w:r>
      <w:bookmarkEnd w:id="83"/>
      <w:r w:rsidR="00AC29DB">
        <w:rPr>
          <w:rFonts w:ascii="宋体" w:hAnsi="宋体" w:hint="eastAsia"/>
          <w:kern w:val="0"/>
        </w:rPr>
        <w:t>建设工程施工合同</w:t>
      </w:r>
    </w:p>
    <w:p w:rsidR="00A105C0" w:rsidRPr="00A6484B" w:rsidRDefault="00A105C0">
      <w:pPr>
        <w:pStyle w:val="Blockquote"/>
        <w:spacing w:line="300" w:lineRule="auto"/>
        <w:ind w:left="250" w:right="720" w:firstLineChars="2100" w:firstLine="5903"/>
        <w:jc w:val="both"/>
        <w:rPr>
          <w:rFonts w:ascii="宋体"/>
          <w:b/>
          <w:sz w:val="28"/>
        </w:rPr>
      </w:pPr>
    </w:p>
    <w:p w:rsidR="00A105C0" w:rsidRPr="00A6484B" w:rsidRDefault="006474CD">
      <w:pPr>
        <w:pStyle w:val="Blockquote"/>
        <w:spacing w:line="300" w:lineRule="auto"/>
        <w:ind w:left="250" w:right="720" w:firstLineChars="2100" w:firstLine="5903"/>
        <w:jc w:val="both"/>
        <w:rPr>
          <w:rFonts w:ascii="宋体"/>
          <w:b/>
          <w:sz w:val="28"/>
        </w:rPr>
      </w:pPr>
      <w:r w:rsidRPr="00A6484B">
        <w:rPr>
          <w:rFonts w:ascii="宋体" w:hint="eastAsia"/>
          <w:b/>
          <w:sz w:val="28"/>
        </w:rPr>
        <w:t>合同编号：</w:t>
      </w:r>
    </w:p>
    <w:p w:rsidR="00A105C0" w:rsidRPr="00A6484B" w:rsidRDefault="00A105C0">
      <w:pPr>
        <w:pStyle w:val="Blockquote"/>
        <w:spacing w:line="300" w:lineRule="auto"/>
        <w:ind w:left="250" w:right="720"/>
        <w:jc w:val="both"/>
        <w:rPr>
          <w:rFonts w:ascii="宋体"/>
          <w:b/>
        </w:rPr>
      </w:pPr>
    </w:p>
    <w:p w:rsidR="00A105C0" w:rsidRPr="00A6484B" w:rsidRDefault="00A105C0">
      <w:pPr>
        <w:pStyle w:val="Blockquote"/>
        <w:spacing w:line="300" w:lineRule="auto"/>
        <w:ind w:left="250" w:right="720"/>
        <w:jc w:val="both"/>
        <w:rPr>
          <w:rFonts w:ascii="宋体"/>
          <w:b/>
        </w:rPr>
      </w:pPr>
    </w:p>
    <w:p w:rsidR="00A105C0" w:rsidRPr="00A6484B" w:rsidRDefault="00A105C0">
      <w:pPr>
        <w:pStyle w:val="Blockquote"/>
        <w:spacing w:line="300" w:lineRule="auto"/>
        <w:ind w:left="250" w:right="720"/>
        <w:jc w:val="both"/>
        <w:rPr>
          <w:rFonts w:ascii="宋体"/>
          <w:b/>
        </w:rPr>
      </w:pPr>
    </w:p>
    <w:p w:rsidR="00A105C0" w:rsidRPr="00A6484B" w:rsidRDefault="00A105C0">
      <w:pPr>
        <w:pStyle w:val="Blockquote"/>
        <w:spacing w:line="300" w:lineRule="auto"/>
        <w:ind w:left="0" w:right="720"/>
        <w:jc w:val="both"/>
        <w:rPr>
          <w:rFonts w:ascii="宋体"/>
          <w:b/>
        </w:rPr>
      </w:pPr>
    </w:p>
    <w:p w:rsidR="00A105C0" w:rsidRPr="00A6484B" w:rsidRDefault="00866805">
      <w:pPr>
        <w:pStyle w:val="Blockquote"/>
        <w:spacing w:line="300" w:lineRule="auto"/>
        <w:ind w:left="0" w:right="32"/>
        <w:jc w:val="center"/>
        <w:rPr>
          <w:rFonts w:ascii="宋体" w:hAnsi="宋体"/>
          <w:b/>
          <w:sz w:val="56"/>
        </w:rPr>
      </w:pPr>
      <w:r w:rsidRPr="00866805">
        <w:rPr>
          <w:rFonts w:ascii="宋体" w:hAnsi="宋体" w:hint="eastAsia"/>
          <w:b/>
          <w:bCs/>
          <w:sz w:val="56"/>
        </w:rPr>
        <w:t>北京汽车大厦外立面烟道改造工程</w:t>
      </w:r>
      <w:r w:rsidR="006474CD" w:rsidRPr="00A6484B">
        <w:rPr>
          <w:rFonts w:ascii="宋体" w:hAnsi="宋体" w:hint="eastAsia"/>
          <w:b/>
          <w:sz w:val="56"/>
        </w:rPr>
        <w:t>合同</w:t>
      </w:r>
    </w:p>
    <w:p w:rsidR="00A105C0" w:rsidRPr="00A6484B" w:rsidRDefault="00A105C0">
      <w:pPr>
        <w:pStyle w:val="Blockquote"/>
        <w:spacing w:line="300" w:lineRule="auto"/>
        <w:ind w:left="250" w:right="720"/>
        <w:jc w:val="center"/>
        <w:rPr>
          <w:rFonts w:ascii="华文中宋" w:eastAsia="华文中宋" w:hAnsi="华文中宋"/>
          <w:b/>
          <w:sz w:val="36"/>
        </w:rPr>
      </w:pPr>
    </w:p>
    <w:p w:rsidR="00027A33" w:rsidRDefault="00027A33">
      <w:pPr>
        <w:rPr>
          <w:kern w:val="0"/>
        </w:rPr>
        <w:sectPr w:rsidR="00027A33">
          <w:footerReference w:type="default" r:id="rId11"/>
          <w:footerReference w:type="first" r:id="rId12"/>
          <w:pgSz w:w="11906" w:h="16838"/>
          <w:pgMar w:top="1134" w:right="1416" w:bottom="1276" w:left="1418" w:header="11" w:footer="403" w:gutter="0"/>
          <w:cols w:space="720"/>
          <w:titlePg/>
          <w:docGrid w:linePitch="312"/>
        </w:sectPr>
      </w:pPr>
    </w:p>
    <w:p w:rsidR="00A105C0" w:rsidRPr="00A6484B" w:rsidRDefault="00A105C0">
      <w:pPr>
        <w:pStyle w:val="2"/>
        <w:keepNext/>
        <w:keepLines/>
        <w:widowControl/>
        <w:numPr>
          <w:ilvl w:val="1"/>
          <w:numId w:val="0"/>
        </w:numPr>
        <w:tabs>
          <w:tab w:val="left" w:pos="576"/>
        </w:tabs>
        <w:adjustRightInd w:val="0"/>
        <w:snapToGrid w:val="0"/>
        <w:spacing w:before="0" w:after="0" w:line="360" w:lineRule="auto"/>
        <w:jc w:val="center"/>
        <w:rPr>
          <w:rFonts w:ascii="宋体" w:eastAsia="宋体" w:hAnsi="宋体"/>
          <w:sz w:val="28"/>
          <w:szCs w:val="44"/>
        </w:rPr>
      </w:pPr>
    </w:p>
    <w:p w:rsidR="00567008" w:rsidRPr="00567008" w:rsidRDefault="00866805" w:rsidP="00567008">
      <w:pPr>
        <w:spacing w:line="360" w:lineRule="auto"/>
        <w:jc w:val="center"/>
        <w:rPr>
          <w:rFonts w:asciiTheme="minorEastAsia" w:eastAsiaTheme="minorEastAsia" w:hAnsiTheme="minorEastAsia"/>
          <w:b/>
          <w:kern w:val="0"/>
          <w:sz w:val="24"/>
        </w:rPr>
      </w:pPr>
      <w:r w:rsidRPr="00866805">
        <w:rPr>
          <w:rFonts w:asciiTheme="minorEastAsia" w:eastAsiaTheme="minorEastAsia" w:hAnsiTheme="minorEastAsia" w:hint="eastAsia"/>
          <w:b/>
          <w:bCs/>
          <w:kern w:val="0"/>
          <w:sz w:val="24"/>
        </w:rPr>
        <w:t>北京汽车大厦外立面烟道改造工程</w:t>
      </w:r>
      <w:r w:rsidR="00567008" w:rsidRPr="00567008">
        <w:rPr>
          <w:rFonts w:asciiTheme="minorEastAsia" w:eastAsiaTheme="minorEastAsia" w:hAnsiTheme="minorEastAsia" w:hint="eastAsia"/>
          <w:b/>
          <w:kern w:val="0"/>
          <w:sz w:val="24"/>
        </w:rPr>
        <w:t>合同</w:t>
      </w:r>
    </w:p>
    <w:p w:rsidR="00567008" w:rsidRPr="00866805" w:rsidRDefault="00567008" w:rsidP="00567008">
      <w:pPr>
        <w:spacing w:line="360" w:lineRule="auto"/>
        <w:ind w:leftChars="114" w:left="239"/>
        <w:jc w:val="left"/>
        <w:rPr>
          <w:rFonts w:asciiTheme="minorEastAsia" w:eastAsiaTheme="minorEastAsia" w:hAnsiTheme="minorEastAsia" w:cstheme="minorEastAsia"/>
          <w:sz w:val="24"/>
        </w:rPr>
      </w:pP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 xml:space="preserve">甲方：北京鹏盛物业管理有限公司 （以下简称：甲方） </w:t>
      </w: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住所：北京市朝阳区华威里10号楼一层103室</w:t>
      </w:r>
    </w:p>
    <w:p w:rsid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法定代表人：肖毅</w:t>
      </w:r>
    </w:p>
    <w:p w:rsidR="00866805" w:rsidRPr="00866805" w:rsidRDefault="00866805" w:rsidP="00866805">
      <w:pPr>
        <w:spacing w:line="360" w:lineRule="auto"/>
        <w:jc w:val="left"/>
        <w:rPr>
          <w:rFonts w:asciiTheme="minorEastAsia" w:eastAsiaTheme="minorEastAsia" w:hAnsiTheme="minorEastAsia" w:cstheme="minorEastAsia"/>
          <w:sz w:val="24"/>
        </w:rPr>
      </w:pP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乙方：（以下简称：乙方）</w:t>
      </w: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住所：</w:t>
      </w:r>
    </w:p>
    <w:p w:rsidR="00866805" w:rsidRPr="00866805" w:rsidRDefault="00866805" w:rsidP="00866805">
      <w:pPr>
        <w:spacing w:line="360" w:lineRule="auto"/>
        <w:jc w:val="left"/>
        <w:rPr>
          <w:rFonts w:asciiTheme="minorEastAsia" w:eastAsiaTheme="minorEastAsia" w:hAnsiTheme="minorEastAsia"/>
          <w:sz w:val="24"/>
        </w:rPr>
      </w:pPr>
      <w:r w:rsidRPr="00866805">
        <w:rPr>
          <w:rFonts w:asciiTheme="minorEastAsia" w:eastAsiaTheme="minorEastAsia" w:hAnsiTheme="minorEastAsia" w:cstheme="minorEastAsia" w:hint="eastAsia"/>
          <w:sz w:val="24"/>
        </w:rPr>
        <w:t>法定代表人：</w:t>
      </w:r>
    </w:p>
    <w:p w:rsidR="00866805" w:rsidRPr="00866805" w:rsidRDefault="00866805" w:rsidP="00866805">
      <w:pPr>
        <w:spacing w:line="360" w:lineRule="auto"/>
        <w:jc w:val="left"/>
        <w:rPr>
          <w:rFonts w:asciiTheme="minorEastAsia" w:eastAsiaTheme="minorEastAsia" w:hAnsiTheme="minorEastAsia"/>
          <w:sz w:val="24"/>
          <w:u w:val="single"/>
        </w:rPr>
      </w:pPr>
    </w:p>
    <w:p w:rsidR="00866805" w:rsidRPr="00866805" w:rsidRDefault="00866805" w:rsidP="00866805">
      <w:pPr>
        <w:spacing w:line="360" w:lineRule="auto"/>
        <w:ind w:firstLineChars="202" w:firstLine="485"/>
        <w:rPr>
          <w:rFonts w:asciiTheme="minorEastAsia" w:eastAsiaTheme="minorEastAsia" w:hAnsiTheme="minorEastAsia"/>
          <w:sz w:val="24"/>
        </w:rPr>
      </w:pPr>
      <w:r w:rsidRPr="00866805">
        <w:rPr>
          <w:rFonts w:asciiTheme="minorEastAsia" w:eastAsiaTheme="minorEastAsia" w:hAnsiTheme="minorEastAsia" w:hint="eastAsia"/>
          <w:sz w:val="24"/>
        </w:rPr>
        <w:t>依据《中华人民共和国民法典》《中华人民共和国建筑法》</w:t>
      </w:r>
      <w:r w:rsidRPr="00866805">
        <w:rPr>
          <w:rFonts w:asciiTheme="minorEastAsia" w:eastAsiaTheme="minorEastAsia" w:hAnsiTheme="minorEastAsia" w:hint="eastAsia"/>
          <w:color w:val="000000"/>
          <w:sz w:val="24"/>
        </w:rPr>
        <w:t>及相关法律法规之规定，本着平等互利、友好合作的原则，甲方、乙方双方经平等、自愿协商，就甲方管理的</w:t>
      </w:r>
      <w:r w:rsidRPr="003E0E9E">
        <w:rPr>
          <w:rFonts w:asciiTheme="minorEastAsia" w:eastAsiaTheme="minorEastAsia" w:hAnsiTheme="minorEastAsia" w:hint="eastAsia"/>
          <w:color w:val="000000"/>
          <w:sz w:val="24"/>
        </w:rPr>
        <w:t>北京汽车大厦外立面烟道改造工程（以下简称“项目”或“本项目”）相关施工事宜达成</w:t>
      </w:r>
      <w:r w:rsidRPr="00866805">
        <w:rPr>
          <w:rFonts w:asciiTheme="minorEastAsia" w:eastAsiaTheme="minorEastAsia" w:hAnsiTheme="minorEastAsia" w:hint="eastAsia"/>
          <w:color w:val="000000"/>
          <w:sz w:val="24"/>
        </w:rPr>
        <w:t>一致并签署本合同，以资双方共同遵守。</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第1条 项目概况</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1.1工程项目名称：北京汽车大厦外立面烟道改造工程</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1.2工程项目地点：北京市朝阳区东三环南路25号。</w:t>
      </w:r>
    </w:p>
    <w:p w:rsidR="00866805" w:rsidRPr="00866805" w:rsidRDefault="00866805" w:rsidP="00866805">
      <w:pPr>
        <w:spacing w:line="360" w:lineRule="auto"/>
        <w:rPr>
          <w:rFonts w:asciiTheme="minorEastAsia" w:eastAsiaTheme="minorEastAsia" w:hAnsiTheme="minorEastAsia"/>
          <w:sz w:val="24"/>
          <w:u w:val="single"/>
        </w:rPr>
      </w:pPr>
      <w:r w:rsidRPr="00866805">
        <w:rPr>
          <w:rFonts w:asciiTheme="minorEastAsia" w:eastAsiaTheme="minorEastAsia" w:hAnsiTheme="minorEastAsia" w:hint="eastAsia"/>
          <w:sz w:val="24"/>
        </w:rPr>
        <w:t>1.3承包内容：</w:t>
      </w:r>
      <w:r>
        <w:rPr>
          <w:rFonts w:asciiTheme="minorEastAsia" w:eastAsiaTheme="minorEastAsia" w:hAnsiTheme="minorEastAsia" w:hint="eastAsia"/>
          <w:sz w:val="24"/>
        </w:rPr>
        <w:t>外立面烟道改造</w:t>
      </w:r>
      <w:r w:rsidRPr="00866805">
        <w:rPr>
          <w:rFonts w:asciiTheme="minorEastAsia" w:eastAsiaTheme="minorEastAsia" w:hAnsiTheme="minorEastAsia" w:hint="eastAsia"/>
          <w:sz w:val="24"/>
          <w:u w:val="single"/>
        </w:rPr>
        <w:t>（包工，包料）。</w:t>
      </w:r>
    </w:p>
    <w:p w:rsidR="00866805" w:rsidRPr="00866805" w:rsidRDefault="00866805" w:rsidP="00866805">
      <w:pPr>
        <w:spacing w:line="360" w:lineRule="auto"/>
        <w:rPr>
          <w:rFonts w:asciiTheme="minorEastAsia" w:eastAsiaTheme="minorEastAsia" w:hAnsiTheme="minorEastAsia"/>
          <w:sz w:val="24"/>
          <w:u w:val="single"/>
        </w:rPr>
      </w:pPr>
      <w:r w:rsidRPr="00866805">
        <w:rPr>
          <w:rFonts w:asciiTheme="minorEastAsia" w:eastAsiaTheme="minorEastAsia" w:hAnsiTheme="minorEastAsia" w:hint="eastAsia"/>
          <w:sz w:val="24"/>
        </w:rPr>
        <w:t>1.4工程质量等级：</w:t>
      </w:r>
      <w:r w:rsidRPr="00866805">
        <w:rPr>
          <w:rFonts w:asciiTheme="minorEastAsia" w:eastAsiaTheme="minorEastAsia" w:hAnsiTheme="minorEastAsia" w:hint="eastAsia"/>
          <w:sz w:val="24"/>
          <w:u w:val="single"/>
        </w:rPr>
        <w:t>合格。</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第2条 工期</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2.</w:t>
      </w:r>
      <w:r w:rsidRPr="00866805">
        <w:rPr>
          <w:rFonts w:asciiTheme="minorEastAsia" w:eastAsiaTheme="minorEastAsia" w:hAnsiTheme="minorEastAsia"/>
          <w:sz w:val="24"/>
        </w:rPr>
        <w:t>1</w:t>
      </w:r>
      <w:r w:rsidRPr="00866805">
        <w:rPr>
          <w:rFonts w:asciiTheme="minorEastAsia" w:eastAsiaTheme="minorEastAsia" w:hAnsiTheme="minorEastAsia" w:hint="eastAsia"/>
          <w:sz w:val="24"/>
        </w:rPr>
        <w:t>工期：本合同生效后</w:t>
      </w:r>
      <w:r>
        <w:rPr>
          <w:rFonts w:asciiTheme="minorEastAsia" w:eastAsiaTheme="minorEastAsia" w:hAnsiTheme="minorEastAsia"/>
          <w:sz w:val="24"/>
        </w:rPr>
        <w:t>20</w:t>
      </w:r>
      <w:r w:rsidRPr="00866805">
        <w:rPr>
          <w:rFonts w:asciiTheme="minorEastAsia" w:eastAsiaTheme="minorEastAsia" w:hAnsiTheme="minorEastAsia" w:hint="eastAsia"/>
          <w:sz w:val="24"/>
        </w:rPr>
        <w:t>个工作日内完工。</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2.</w:t>
      </w:r>
      <w:r w:rsidRPr="00866805">
        <w:rPr>
          <w:rFonts w:asciiTheme="minorEastAsia" w:eastAsiaTheme="minorEastAsia" w:hAnsiTheme="minorEastAsia"/>
          <w:sz w:val="24"/>
        </w:rPr>
        <w:t>2</w:t>
      </w:r>
      <w:r w:rsidRPr="00866805">
        <w:rPr>
          <w:rFonts w:asciiTheme="minorEastAsia" w:eastAsiaTheme="minorEastAsia" w:hAnsiTheme="minorEastAsia" w:hint="eastAsia"/>
          <w:sz w:val="24"/>
        </w:rPr>
        <w:t>实际开工日期以甲方开工指令为准，因停电、停水、外部检查、甲方原因等而停工的，施工工期顺延。</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第3条 合同价款</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3.1本合同项下的总价款（含税）为大写人民币：（小写人民币：元）。本合同总价款为甲方在本合同项下所需支付的全部费用，包括但不限于：人员服务费、税金、材料及设备使用费、材料及设备搬运费等一切费用。</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3.2 合同价款综合考虑了市场因素、政策性因素、现场情况和施工条件及乙方因此需采取的施工措施，乙方确认对此已有充分的了解。非经甲方书面同意，乙方不得要求甲方支付任何其他费用。</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lastRenderedPageBreak/>
        <w:t>第4条 甲方工作</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4.1提供施工现场所需水、电线路，以便达到施工条件。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4.2监督乙方安全文明施工。</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4.3监督和检查乙方施工质量和进度。</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4.4协调、处理施工过程中属于甲方原因造成的问题。</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第5条 乙方工作</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5.1乙方应具备完成本合同项下工程的全部资质，严格按国家和本市现行质量评定标准、施工技术验收规范和其他有关规定组织施工，按期按质按量完成承包范围内工作。</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5.2乙方施工人员进入施工现场，做好岗前培训、安全交底、安全记录，确保安全文明施工，服从甲方现场管理者的领导。</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5.3按工程需要提供施工过程中使用的照明看守、围栏、警卫等，对施工现场周围其它物品和管线须进行保护。</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5.4对已完工成品须进行保护，保证施工现场清洁且符合有关规定；竣工验收之前，现场材料、设备的丢失损坏由乙方负责，费用由乙方承担。</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5.5 乙方在施工当中，出现一切人身及财产事故，均由乙方负责，并立即书面报告甲方备案。</w:t>
      </w:r>
    </w:p>
    <w:p w:rsidR="00866805" w:rsidRPr="00866805" w:rsidRDefault="00866805" w:rsidP="00866805">
      <w:pPr>
        <w:spacing w:line="360" w:lineRule="auto"/>
        <w:rPr>
          <w:rFonts w:asciiTheme="minorEastAsia" w:eastAsiaTheme="minorEastAsia" w:hAnsiTheme="minorEastAsia"/>
          <w:b/>
          <w:color w:val="000000" w:themeColor="text1"/>
          <w:sz w:val="24"/>
        </w:rPr>
      </w:pPr>
      <w:r w:rsidRPr="00866805">
        <w:rPr>
          <w:rFonts w:asciiTheme="minorEastAsia" w:eastAsiaTheme="minorEastAsia" w:hAnsiTheme="minorEastAsia" w:hint="eastAsia"/>
          <w:b/>
          <w:color w:val="000000" w:themeColor="text1"/>
          <w:sz w:val="24"/>
        </w:rPr>
        <w:t>第6条 价款支付</w:t>
      </w:r>
    </w:p>
    <w:p w:rsidR="00866805" w:rsidRPr="00866805" w:rsidRDefault="00866805" w:rsidP="00866805">
      <w:pPr>
        <w:spacing w:line="360" w:lineRule="auto"/>
        <w:rPr>
          <w:rFonts w:asciiTheme="minorEastAsia" w:eastAsiaTheme="minorEastAsia" w:hAnsiTheme="minorEastAsia" w:cs="Arial"/>
          <w:color w:val="000000" w:themeColor="text1"/>
          <w:sz w:val="24"/>
          <w:lang w:val="en-GB"/>
        </w:rPr>
      </w:pPr>
      <w:r w:rsidRPr="00866805">
        <w:rPr>
          <w:rFonts w:asciiTheme="minorEastAsia" w:eastAsiaTheme="minorEastAsia" w:hAnsiTheme="minorEastAsia" w:hint="eastAsia"/>
          <w:color w:val="000000" w:themeColor="text1"/>
          <w:sz w:val="24"/>
        </w:rPr>
        <w:t>6.1</w:t>
      </w:r>
      <w:r w:rsidRPr="00866805">
        <w:rPr>
          <w:rFonts w:asciiTheme="minorEastAsia" w:eastAsiaTheme="minorEastAsia" w:hAnsiTheme="minorEastAsia" w:hint="eastAsia"/>
          <w:sz w:val="24"/>
          <w:lang w:val="en-GB"/>
        </w:rPr>
        <w:t>结算时间为经甲方验收合格三个月后，乙方向甲方提交符合甲方财务要求的正规增值税专用发票（13%），甲方收到发票之日起30个工作日内，将应付乙方的服务费以银行转账方式支付给乙方。</w:t>
      </w:r>
      <w:r w:rsidRPr="00866805">
        <w:rPr>
          <w:rFonts w:asciiTheme="minorEastAsia" w:eastAsiaTheme="minorEastAsia" w:hAnsiTheme="minorEastAsia" w:cs="Arial" w:hint="eastAsia"/>
          <w:color w:val="000000"/>
          <w:sz w:val="24"/>
          <w:lang w:val="en-GB"/>
        </w:rPr>
        <w:t>乙方未按时出具发票的，甲方有权顺延付款时间。</w:t>
      </w:r>
      <w:r w:rsidRPr="00866805">
        <w:rPr>
          <w:rFonts w:asciiTheme="minorEastAsia" w:eastAsiaTheme="minorEastAsia" w:hAnsiTheme="minorEastAsia" w:cs="宋体" w:hint="eastAsia"/>
          <w:color w:val="000000"/>
          <w:sz w:val="24"/>
        </w:rPr>
        <w:t>乙方</w:t>
      </w:r>
      <w:r w:rsidRPr="00866805">
        <w:rPr>
          <w:rFonts w:asciiTheme="minorEastAsia" w:eastAsiaTheme="minorEastAsia" w:hAnsiTheme="minorEastAsia" w:cs="宋体" w:hint="eastAsia"/>
          <w:color w:val="000000"/>
          <w:sz w:val="24"/>
          <w:lang w:val="en-GB"/>
        </w:rPr>
        <w:t>对本项目提供</w:t>
      </w:r>
      <w:r w:rsidRPr="00866805">
        <w:rPr>
          <w:rFonts w:asciiTheme="minorEastAsia" w:eastAsiaTheme="minorEastAsia" w:hAnsiTheme="minorEastAsia" w:cs="宋体" w:hint="eastAsia"/>
          <w:b/>
          <w:color w:val="000000"/>
          <w:sz w:val="24"/>
          <w:u w:val="single"/>
          <w:lang w:val="en-GB"/>
        </w:rPr>
        <w:t>壹</w:t>
      </w:r>
      <w:r w:rsidRPr="00866805">
        <w:rPr>
          <w:rFonts w:asciiTheme="minorEastAsia" w:eastAsiaTheme="minorEastAsia" w:hAnsiTheme="minorEastAsia" w:cs="宋体" w:hint="eastAsia"/>
          <w:color w:val="000000"/>
          <w:sz w:val="24"/>
          <w:lang w:val="en-GB"/>
        </w:rPr>
        <w:t>年的免费质量保证期，质量保证期自甲方</w:t>
      </w:r>
      <w:r w:rsidRPr="00866805">
        <w:rPr>
          <w:rFonts w:asciiTheme="minorEastAsia" w:eastAsiaTheme="minorEastAsia" w:hAnsiTheme="minorEastAsia" w:cs="宋体" w:hint="eastAsia"/>
          <w:sz w:val="24"/>
          <w:lang w:val="en-GB"/>
        </w:rPr>
        <w:t>验收</w:t>
      </w:r>
      <w:r w:rsidRPr="00866805">
        <w:rPr>
          <w:rFonts w:asciiTheme="minorEastAsia" w:eastAsiaTheme="minorEastAsia" w:hAnsiTheme="minorEastAsia" w:cs="宋体" w:hint="eastAsia"/>
          <w:sz w:val="24"/>
        </w:rPr>
        <w:t>合格之日起算。</w:t>
      </w:r>
    </w:p>
    <w:p w:rsidR="00866805" w:rsidRPr="00866805" w:rsidRDefault="00866805" w:rsidP="00866805">
      <w:pPr>
        <w:pStyle w:val="23"/>
        <w:spacing w:line="360" w:lineRule="auto"/>
        <w:ind w:firstLineChars="0" w:firstLine="0"/>
        <w:rPr>
          <w:rFonts w:asciiTheme="minorEastAsia" w:eastAsiaTheme="minorEastAsia" w:hAnsiTheme="minorEastAsia"/>
          <w:sz w:val="24"/>
          <w:u w:val="single"/>
        </w:rPr>
      </w:pPr>
      <w:r w:rsidRPr="00866805">
        <w:rPr>
          <w:rFonts w:asciiTheme="minorEastAsia" w:eastAsiaTheme="minorEastAsia" w:hAnsiTheme="minorEastAsia" w:hint="eastAsia"/>
          <w:sz w:val="24"/>
        </w:rPr>
        <w:t xml:space="preserve">6.2 </w:t>
      </w:r>
      <w:r w:rsidRPr="00866805">
        <w:rPr>
          <w:rFonts w:asciiTheme="minorEastAsia" w:eastAsiaTheme="minorEastAsia" w:hAnsiTheme="minorEastAsia"/>
          <w:sz w:val="24"/>
        </w:rPr>
        <w:t>支付方式：</w:t>
      </w:r>
      <w:r w:rsidRPr="00866805">
        <w:rPr>
          <w:rFonts w:asciiTheme="minorEastAsia" w:eastAsiaTheme="minorEastAsia" w:hAnsiTheme="minorEastAsia" w:hint="eastAsia"/>
          <w:sz w:val="24"/>
          <w:u w:val="single"/>
        </w:rPr>
        <w:t>支票或银行转账。</w:t>
      </w:r>
      <w:r w:rsidRPr="00866805">
        <w:rPr>
          <w:rFonts w:asciiTheme="minorEastAsia" w:eastAsiaTheme="minorEastAsia" w:hAnsiTheme="minorEastAsia" w:hint="eastAsia"/>
          <w:sz w:val="24"/>
        </w:rPr>
        <w:t>采用银行转账方式的，乙方指定的收款账户信息如下：</w:t>
      </w:r>
    </w:p>
    <w:p w:rsidR="00866805" w:rsidRPr="00866805" w:rsidRDefault="00866805" w:rsidP="00866805">
      <w:pPr>
        <w:pStyle w:val="23"/>
        <w:spacing w:line="360" w:lineRule="auto"/>
        <w:ind w:firstLineChars="0" w:firstLine="0"/>
        <w:rPr>
          <w:rFonts w:asciiTheme="minorEastAsia" w:eastAsiaTheme="minorEastAsia" w:hAnsiTheme="minorEastAsia"/>
          <w:sz w:val="24"/>
        </w:rPr>
      </w:pPr>
      <w:r w:rsidRPr="00866805">
        <w:rPr>
          <w:rFonts w:asciiTheme="minorEastAsia" w:eastAsiaTheme="minorEastAsia" w:hAnsiTheme="minorEastAsia" w:hint="eastAsia"/>
          <w:sz w:val="24"/>
        </w:rPr>
        <w:t>户名：</w:t>
      </w:r>
    </w:p>
    <w:p w:rsidR="00866805" w:rsidRPr="00866805" w:rsidRDefault="00866805" w:rsidP="00866805">
      <w:pPr>
        <w:pStyle w:val="23"/>
        <w:spacing w:line="360" w:lineRule="auto"/>
        <w:ind w:firstLineChars="0" w:firstLine="0"/>
        <w:rPr>
          <w:rFonts w:asciiTheme="minorEastAsia" w:eastAsiaTheme="minorEastAsia" w:hAnsiTheme="minorEastAsia"/>
          <w:sz w:val="24"/>
        </w:rPr>
      </w:pPr>
      <w:r w:rsidRPr="00866805">
        <w:rPr>
          <w:rFonts w:asciiTheme="minorEastAsia" w:eastAsiaTheme="minorEastAsia" w:hAnsiTheme="minorEastAsia" w:hint="eastAsia"/>
          <w:sz w:val="24"/>
        </w:rPr>
        <w:t>银行名称：</w:t>
      </w:r>
    </w:p>
    <w:p w:rsidR="00866805" w:rsidRPr="00866805" w:rsidRDefault="00866805" w:rsidP="00866805">
      <w:pPr>
        <w:pStyle w:val="23"/>
        <w:spacing w:line="360" w:lineRule="auto"/>
        <w:ind w:firstLineChars="0" w:firstLine="0"/>
        <w:rPr>
          <w:rFonts w:asciiTheme="minorEastAsia" w:eastAsiaTheme="minorEastAsia" w:hAnsiTheme="minorEastAsia"/>
          <w:sz w:val="24"/>
        </w:rPr>
      </w:pPr>
      <w:r w:rsidRPr="00866805">
        <w:rPr>
          <w:rFonts w:asciiTheme="minorEastAsia" w:eastAsiaTheme="minorEastAsia" w:hAnsiTheme="minorEastAsia" w:hint="eastAsia"/>
          <w:sz w:val="24"/>
        </w:rPr>
        <w:t>账户号码：</w:t>
      </w:r>
    </w:p>
    <w:p w:rsidR="00866805" w:rsidRPr="00866805" w:rsidRDefault="00866805" w:rsidP="00866805">
      <w:pPr>
        <w:spacing w:line="360" w:lineRule="auto"/>
        <w:ind w:left="120" w:hangingChars="50" w:hanging="120"/>
        <w:rPr>
          <w:rFonts w:asciiTheme="minorEastAsia" w:eastAsiaTheme="minorEastAsia" w:hAnsiTheme="minorEastAsia"/>
          <w:sz w:val="24"/>
        </w:rPr>
      </w:pPr>
      <w:r w:rsidRPr="00866805">
        <w:rPr>
          <w:rFonts w:asciiTheme="minorEastAsia" w:eastAsiaTheme="minorEastAsia" w:hAnsiTheme="minorEastAsia" w:hint="eastAsia"/>
          <w:sz w:val="24"/>
        </w:rPr>
        <w:t>6.3</w:t>
      </w:r>
      <w:r w:rsidRPr="00866805">
        <w:rPr>
          <w:rFonts w:asciiTheme="minorEastAsia" w:eastAsiaTheme="minorEastAsia" w:hAnsiTheme="minorEastAsia" w:cs="Arial" w:hint="eastAsia"/>
          <w:sz w:val="24"/>
          <w:lang w:val="en-GB"/>
        </w:rPr>
        <w:t>上述款项均在甲方收到乙方提供的法定等额增值税专用发票后向乙方支付。</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第7条 验收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7.1 本项目具备验收条件，乙方按有关规定向甲方提供完整的结算资料和竣工验收报告，甲方组织验收。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7.2经验收本项目质量符合约定的，甲方应签署书面意见。经验收本项目质量不符合约定的，乙方按照约定采取补救措施。双方对工程质量有争议，由双方同意的工程质量检</w:t>
      </w:r>
      <w:r w:rsidRPr="00866805">
        <w:rPr>
          <w:rFonts w:asciiTheme="minorEastAsia" w:eastAsiaTheme="minorEastAsia" w:hAnsiTheme="minorEastAsia" w:hint="eastAsia"/>
          <w:sz w:val="24"/>
        </w:rPr>
        <w:lastRenderedPageBreak/>
        <w:t>测机构鉴定，所需费用及因此造成的损失，由责任方承担。双方均有责任，由双方根据其责任比例分别承担。</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7.3 乙方应认真按照标准、规范和设计图纸要求，随时接受甲方的检查检验，为检查检验提供便利条件。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7.4 工程质量达不到约定标准的部分，甲方一经发现，应要求乙方拆除和重新施工，乙方应按设计图纸的要求拆除和重新施工，直到符合约定标准。因乙方原因达不到约定标准，又不能及时改正时，甲方可以邀请其他施工方完善此项工作，并根据其他施工方的付款要求，从乙方的工程款项下扣除，乙方还应承担拆除和重新检测的费用。</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7.5 甲方的检查检验不应影响施工正常进行。如影响施工正常进行，检查检验不合格时，影响正常施工的费用由乙方承担。除此之外影响正常施工的追加合同价款由甲方承担，相应顺延工期。</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7.6 工程具备隐蔽条件或达到约定的中间验收部位时，乙方进行自检，并在隐蔽或中间验收前48小时以书面形式通知甲方验收。通知包括隐蔽和中间验收的内容、验收时间和地点。乙方准备验收记录，验收合格，甲方在验收记录上签字后，乙方可进行隐蔽和继续施工。验收不合格，乙方在甲方限定的时间内修改后重新验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7.7 甲方不能按时进行验收，应在验收前24小时以书面形式向乙方提出延期要求，延期不能超过48小时。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7.8 经甲方验收，工程质量符合标准、规范和设计图纸等要求，验收24小时后，甲方不在验收记录上签字，视为甲方已经认可验收记录，乙方可进行隐蔽或继续施工。</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7.9 无论甲方是否进行验收，当其根据甲方的要求对已经隐蔽的工程重新检验时，乙方应按要求进行剥离或开孔，并在检验后重新覆盖或修复。检验合格，甲方承担由此发生的全部追加合同价款，赔偿乙方损失，并相应顺延工期。检验不合格，乙方承担发生的全部费用，工期不予顺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7.10 工程中用到的装饰材料的消防复试由消防施工单位负责送相关消防及检测机构检测。如出现装饰材料的送检不合格产生的二次送检费用，由乙方承担。</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7.11 双方责任</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（1）由于设计原因达不到验收要求，甲方应要求设计单位修改设计，乙方按修改后的设计重新安装。</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2）由于设备制造原因达不到验收要求，由该设备采购一方负责重新购置或修理，乙方负责拆除和重新安装。设备由乙方采购的，由乙方承担修理或重新购置、拆除及重新安装的费用，工期不予顺延；设备由甲方采购的，甲方承担上述各项追加合同价款，工</w:t>
      </w:r>
      <w:r w:rsidRPr="00866805">
        <w:rPr>
          <w:rFonts w:asciiTheme="minorEastAsia" w:eastAsiaTheme="minorEastAsia" w:hAnsiTheme="minorEastAsia" w:hint="eastAsia"/>
          <w:sz w:val="24"/>
        </w:rPr>
        <w:lastRenderedPageBreak/>
        <w:t>期相应顺延。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（3）由于乙方施工原因达不到验收要求，乙方按甲方和甲方要求重新安装和进行打压试验，并承担重新安装和打压试验的费用，工期不予顺延。</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第8条 工程变更</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8.1 施工中甲方需对原工程设计进行变更，应提前7天以书面形式向乙方发出变更通知。乙方在收到书面变更通知后14天内，提出变更工程价款报告。经甲方确认后调整合同价款。</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因变更导致合同价款的增减按如下方式调整：</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（1）施工条件及性质与工程量清单的工作项目相同或类似的工作应采用工程量清单内填报的单价；</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2）当变更不属于前述的类似性质或在类似条件下施工时，以北京市建设工程造价管理机构发布的《北京工程造价信息》中的市场信息价格（以下简称造价信息价格）为依据，造价信息价格中有上、下限的，以下限为准，造价信息价格中没有的，按甲方、乙方共同确认的市场价格为准。</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8.2 施工中乙方不得对原工程设计进行变更。因乙方擅自变更设计发生的费用和由此导致甲方的直接损失，由乙方承担，延误的工期不予顺延。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8.3 乙方在施工中提出的建议涉及到对设计图纸或施工组织设计的更改及对材料、设备的换用，须甲方同意。未经同意擅自更改或换用时，乙方承担由此发生的费用，并赔偿甲方的有关损失，延误的工期不予顺延。</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8.4 乙方在双方确定变更后14天内不向甲方提出变更工程价款报告时，由甲方自行计算并确定该项变更的增减金额。</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8.5 甲方应在收到变更工程价款报告之日起14天内予以确认。</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8.6 甲方改变乙方提出的变更价款，乙方不接受的，双方按第</w:t>
      </w:r>
      <w:r w:rsidRPr="00866805">
        <w:rPr>
          <w:rFonts w:asciiTheme="minorEastAsia" w:eastAsiaTheme="minorEastAsia" w:hAnsiTheme="minorEastAsia"/>
          <w:sz w:val="24"/>
        </w:rPr>
        <w:t>11</w:t>
      </w:r>
      <w:r w:rsidRPr="00866805">
        <w:rPr>
          <w:rFonts w:asciiTheme="minorEastAsia" w:eastAsiaTheme="minorEastAsia" w:hAnsiTheme="minorEastAsia" w:hint="eastAsia"/>
          <w:sz w:val="24"/>
        </w:rPr>
        <w:t>条解决争议。</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8.7 甲方确认增加和减少的工程变更价款将作为合同价款的一部分，与工程结算款一起支付。</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sz w:val="24"/>
        </w:rPr>
        <w:t>8.8 因乙方自身原因导致的工程变更，乙方无权要求追加合同价款。</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第9条 违约责任</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 xml:space="preserve">9.1 </w:t>
      </w:r>
      <w:r w:rsidRPr="00866805">
        <w:rPr>
          <w:rFonts w:asciiTheme="minorEastAsia" w:eastAsiaTheme="minorEastAsia" w:hAnsiTheme="minorEastAsia" w:hint="eastAsia"/>
          <w:color w:val="000000"/>
          <w:kern w:val="11"/>
          <w:sz w:val="24"/>
        </w:rPr>
        <w:t>甲方</w:t>
      </w:r>
      <w:r w:rsidRPr="00866805">
        <w:rPr>
          <w:rFonts w:asciiTheme="minorEastAsia" w:eastAsiaTheme="minorEastAsia" w:hAnsiTheme="minorEastAsia" w:cs="宋体" w:hint="eastAsia"/>
          <w:bCs/>
          <w:sz w:val="24"/>
          <w:lang w:val="zh-CN"/>
        </w:rPr>
        <w:t>逾期付款的，</w:t>
      </w:r>
      <w:r w:rsidRPr="00866805">
        <w:rPr>
          <w:rFonts w:asciiTheme="minorEastAsia" w:eastAsiaTheme="minorEastAsia" w:hAnsiTheme="minorEastAsia" w:hint="eastAsia"/>
          <w:color w:val="000000"/>
          <w:sz w:val="24"/>
          <w:lang w:val="en-GB"/>
        </w:rPr>
        <w:t>自逾期之日起每日按</w:t>
      </w:r>
      <w:r w:rsidRPr="00866805">
        <w:rPr>
          <w:rFonts w:asciiTheme="minorEastAsia" w:eastAsiaTheme="minorEastAsia" w:hAnsiTheme="minorEastAsia"/>
          <w:color w:val="000000"/>
          <w:sz w:val="24"/>
          <w:lang w:val="en-GB"/>
        </w:rPr>
        <w:t>未</w:t>
      </w:r>
      <w:r w:rsidRPr="00866805">
        <w:rPr>
          <w:rFonts w:asciiTheme="minorEastAsia" w:eastAsiaTheme="minorEastAsia" w:hAnsiTheme="minorEastAsia" w:hint="eastAsia"/>
          <w:color w:val="000000"/>
          <w:sz w:val="24"/>
          <w:lang w:val="en-GB"/>
        </w:rPr>
        <w:t>付金额的</w:t>
      </w:r>
      <w:r w:rsidRPr="00866805">
        <w:rPr>
          <w:rFonts w:asciiTheme="minorEastAsia" w:eastAsiaTheme="minorEastAsia" w:hAnsiTheme="minorEastAsia"/>
          <w:color w:val="000000"/>
          <w:sz w:val="24"/>
          <w:u w:val="single"/>
          <w:lang w:val="en-GB"/>
        </w:rPr>
        <w:t>万</w:t>
      </w:r>
      <w:r w:rsidRPr="00866805">
        <w:rPr>
          <w:rFonts w:asciiTheme="minorEastAsia" w:eastAsiaTheme="minorEastAsia" w:hAnsiTheme="minorEastAsia" w:hint="eastAsia"/>
          <w:color w:val="000000"/>
          <w:sz w:val="24"/>
          <w:u w:val="single"/>
          <w:lang w:val="en-GB"/>
        </w:rPr>
        <w:t>分之一</w:t>
      </w:r>
      <w:r w:rsidRPr="00866805">
        <w:rPr>
          <w:rFonts w:asciiTheme="minorEastAsia" w:eastAsiaTheme="minorEastAsia" w:hAnsiTheme="minorEastAsia" w:hint="eastAsia"/>
          <w:color w:val="000000"/>
          <w:sz w:val="24"/>
          <w:lang w:val="en-GB"/>
        </w:rPr>
        <w:t>向</w:t>
      </w:r>
      <w:r w:rsidRPr="00866805">
        <w:rPr>
          <w:rFonts w:asciiTheme="minorEastAsia" w:eastAsiaTheme="minorEastAsia" w:hAnsiTheme="minorEastAsia" w:hint="eastAsia"/>
          <w:sz w:val="24"/>
        </w:rPr>
        <w:t>乙方</w:t>
      </w:r>
      <w:r w:rsidRPr="00866805">
        <w:rPr>
          <w:rFonts w:asciiTheme="minorEastAsia" w:eastAsiaTheme="minorEastAsia" w:hAnsiTheme="minorEastAsia" w:hint="eastAsia"/>
          <w:color w:val="000000"/>
          <w:sz w:val="24"/>
          <w:lang w:val="en-GB"/>
        </w:rPr>
        <w:t>支付违约金。</w:t>
      </w:r>
      <w:r w:rsidRPr="00866805">
        <w:rPr>
          <w:rFonts w:asciiTheme="minorEastAsia" w:eastAsiaTheme="minorEastAsia" w:hAnsiTheme="minorEastAsia" w:hint="eastAsia"/>
          <w:sz w:val="24"/>
        </w:rPr>
        <w:t>乙方</w:t>
      </w:r>
      <w:r w:rsidRPr="00866805">
        <w:rPr>
          <w:rFonts w:asciiTheme="minorEastAsia" w:eastAsiaTheme="minorEastAsia" w:hAnsiTheme="minorEastAsia" w:hint="eastAsia"/>
          <w:color w:val="000000"/>
          <w:sz w:val="24"/>
          <w:lang w:val="en-GB"/>
        </w:rPr>
        <w:t>逾期完工的，自逾期之日起每日按合同价款的</w:t>
      </w:r>
      <w:r w:rsidRPr="00866805">
        <w:rPr>
          <w:rFonts w:asciiTheme="minorEastAsia" w:eastAsiaTheme="minorEastAsia" w:hAnsiTheme="minorEastAsia" w:hint="eastAsia"/>
          <w:color w:val="000000"/>
          <w:sz w:val="24"/>
          <w:u w:val="single"/>
          <w:lang w:val="en-GB"/>
        </w:rPr>
        <w:t>千分之一</w:t>
      </w:r>
      <w:r w:rsidRPr="00866805">
        <w:rPr>
          <w:rFonts w:asciiTheme="minorEastAsia" w:eastAsiaTheme="minorEastAsia" w:hAnsiTheme="minorEastAsia" w:hint="eastAsia"/>
          <w:color w:val="000000"/>
          <w:sz w:val="24"/>
          <w:lang w:val="en-GB"/>
        </w:rPr>
        <w:t>向</w:t>
      </w:r>
      <w:r w:rsidRPr="00866805">
        <w:rPr>
          <w:rFonts w:asciiTheme="minorEastAsia" w:eastAsiaTheme="minorEastAsia" w:hAnsiTheme="minorEastAsia" w:hint="eastAsia"/>
          <w:color w:val="000000"/>
          <w:kern w:val="11"/>
          <w:sz w:val="24"/>
        </w:rPr>
        <w:t>甲方</w:t>
      </w:r>
      <w:r w:rsidRPr="00866805">
        <w:rPr>
          <w:rFonts w:asciiTheme="minorEastAsia" w:eastAsiaTheme="minorEastAsia" w:hAnsiTheme="minorEastAsia" w:hint="eastAsia"/>
          <w:color w:val="000000"/>
          <w:sz w:val="24"/>
          <w:lang w:val="en-GB"/>
        </w:rPr>
        <w:t>支付违约金。</w:t>
      </w:r>
    </w:p>
    <w:p w:rsidR="00866805" w:rsidRPr="00866805" w:rsidRDefault="00866805" w:rsidP="00866805">
      <w:pPr>
        <w:spacing w:line="360" w:lineRule="auto"/>
        <w:rPr>
          <w:rFonts w:asciiTheme="minorEastAsia" w:eastAsiaTheme="minorEastAsia" w:hAnsiTheme="minorEastAsia"/>
          <w:color w:val="000000"/>
          <w:kern w:val="11"/>
          <w:sz w:val="24"/>
        </w:rPr>
      </w:pPr>
      <w:r w:rsidRPr="00866805">
        <w:rPr>
          <w:rFonts w:asciiTheme="minorEastAsia" w:eastAsiaTheme="minorEastAsia" w:hAnsiTheme="minorEastAsia" w:hint="eastAsia"/>
          <w:sz w:val="24"/>
        </w:rPr>
        <w:t>9.2 乙方承包的工程质量经甲方验收不合格的，除应当修复直至达到质量标准为止以外，还应向甲方支付相当于合同价款</w:t>
      </w:r>
      <w:r w:rsidRPr="00866805">
        <w:rPr>
          <w:rFonts w:asciiTheme="minorEastAsia" w:eastAsiaTheme="minorEastAsia" w:hAnsiTheme="minorEastAsia" w:cs="Arial" w:hint="eastAsia"/>
          <w:sz w:val="24"/>
          <w:u w:val="single"/>
          <w:lang w:val="en-GB"/>
        </w:rPr>
        <w:t>百分之三十</w:t>
      </w:r>
      <w:r w:rsidRPr="00866805">
        <w:rPr>
          <w:rFonts w:asciiTheme="minorEastAsia" w:eastAsiaTheme="minorEastAsia" w:hAnsiTheme="minorEastAsia" w:hint="eastAsia"/>
          <w:sz w:val="24"/>
        </w:rPr>
        <w:t>的违约金，工期不予顺延。</w:t>
      </w:r>
    </w:p>
    <w:p w:rsidR="00866805" w:rsidRPr="00866805" w:rsidRDefault="00866805" w:rsidP="00866805">
      <w:pPr>
        <w:spacing w:line="360" w:lineRule="auto"/>
        <w:rPr>
          <w:rFonts w:asciiTheme="minorEastAsia" w:eastAsiaTheme="minorEastAsia" w:hAnsiTheme="minorEastAsia"/>
          <w:color w:val="000000"/>
          <w:kern w:val="11"/>
          <w:sz w:val="24"/>
        </w:rPr>
      </w:pPr>
      <w:r w:rsidRPr="00866805">
        <w:rPr>
          <w:rFonts w:asciiTheme="minorEastAsia" w:eastAsiaTheme="minorEastAsia" w:hAnsiTheme="minorEastAsia" w:hint="eastAsia"/>
          <w:sz w:val="24"/>
        </w:rPr>
        <w:lastRenderedPageBreak/>
        <w:t>9.3乙方在施工过程中发生人身伤亡事故的，除应依法承担人身损害赔偿责任以外，还应向</w:t>
      </w:r>
      <w:r w:rsidRPr="00866805">
        <w:rPr>
          <w:rFonts w:asciiTheme="minorEastAsia" w:eastAsiaTheme="minorEastAsia" w:hAnsiTheme="minorEastAsia" w:hint="eastAsia"/>
          <w:color w:val="000000"/>
          <w:kern w:val="11"/>
          <w:sz w:val="24"/>
        </w:rPr>
        <w:t>甲方支付相当于合同价款</w:t>
      </w:r>
      <w:r w:rsidRPr="00866805">
        <w:rPr>
          <w:rFonts w:asciiTheme="minorEastAsia" w:eastAsiaTheme="minorEastAsia" w:hAnsiTheme="minorEastAsia" w:cs="Arial" w:hint="eastAsia"/>
          <w:sz w:val="24"/>
          <w:u w:val="single"/>
          <w:lang w:val="en-GB"/>
        </w:rPr>
        <w:t>百分之十</w:t>
      </w:r>
      <w:r w:rsidRPr="00866805">
        <w:rPr>
          <w:rFonts w:asciiTheme="minorEastAsia" w:eastAsiaTheme="minorEastAsia" w:hAnsiTheme="minorEastAsia" w:hint="eastAsia"/>
          <w:color w:val="000000"/>
          <w:kern w:val="11"/>
          <w:sz w:val="24"/>
        </w:rPr>
        <w:t>的违约金；甲方如因此遭受行政处罚或承担连带责任的，乙方应代替甲方支付相应的款项（如有）以使甲方免责；因乙方的原因导致甲方所提供的材料遭受损坏的照价赔偿。乙方如</w:t>
      </w:r>
      <w:r w:rsidRPr="00866805">
        <w:rPr>
          <w:rFonts w:asciiTheme="minorEastAsia" w:eastAsiaTheme="minorEastAsia" w:hAnsiTheme="minorEastAsia" w:hint="eastAsia"/>
          <w:color w:val="000000"/>
          <w:sz w:val="24"/>
          <w:lang w:val="en-GB"/>
        </w:rPr>
        <w:t>存在其他违约行为的，</w:t>
      </w:r>
      <w:r w:rsidRPr="00866805">
        <w:rPr>
          <w:rFonts w:asciiTheme="minorEastAsia" w:eastAsiaTheme="minorEastAsia" w:hAnsiTheme="minorEastAsia" w:hint="eastAsia"/>
          <w:color w:val="000000"/>
          <w:kern w:val="11"/>
          <w:sz w:val="24"/>
        </w:rPr>
        <w:t>同意向甲方支付相当于合同价款</w:t>
      </w:r>
      <w:r w:rsidRPr="00866805">
        <w:rPr>
          <w:rFonts w:asciiTheme="minorEastAsia" w:eastAsiaTheme="minorEastAsia" w:hAnsiTheme="minorEastAsia" w:cs="Arial" w:hint="eastAsia"/>
          <w:sz w:val="24"/>
          <w:u w:val="single"/>
          <w:lang w:val="en-GB"/>
        </w:rPr>
        <w:t>百分之五</w:t>
      </w:r>
      <w:r w:rsidRPr="00866805">
        <w:rPr>
          <w:rFonts w:asciiTheme="minorEastAsia" w:eastAsiaTheme="minorEastAsia" w:hAnsiTheme="minorEastAsia" w:hint="eastAsia"/>
          <w:color w:val="000000"/>
          <w:kern w:val="11"/>
          <w:sz w:val="24"/>
        </w:rPr>
        <w:t>的违约金。</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9.4未经甲方同意，乙方不得分包或转让本合同项下的任何权利和义务。否则，甲方有权解除合同并要求乙方按照本合同总价款的</w:t>
      </w:r>
      <w:r w:rsidRPr="00866805">
        <w:rPr>
          <w:rFonts w:asciiTheme="minorEastAsia" w:eastAsiaTheme="minorEastAsia" w:hAnsiTheme="minorEastAsia" w:cs="Arial" w:hint="eastAsia"/>
          <w:sz w:val="24"/>
          <w:u w:val="single"/>
          <w:lang w:val="en-GB"/>
        </w:rPr>
        <w:t>百分之二十</w:t>
      </w:r>
      <w:r w:rsidRPr="00866805">
        <w:rPr>
          <w:rFonts w:asciiTheme="minorEastAsia" w:eastAsiaTheme="minorEastAsia" w:hAnsiTheme="minorEastAsia" w:hint="eastAsia"/>
          <w:sz w:val="24"/>
        </w:rPr>
        <w:t>支付违约金。</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9.5</w:t>
      </w:r>
      <w:r w:rsidRPr="00866805">
        <w:rPr>
          <w:rFonts w:asciiTheme="minorEastAsia" w:eastAsiaTheme="minorEastAsia" w:hAnsiTheme="minorEastAsia" w:hint="eastAsia"/>
          <w:sz w:val="24"/>
        </w:rPr>
        <w:t>乙方应按有关规定，采取严格的安全防护和文明施工措施，承担由于措施不力造成事故的责任和因此发生的费用；发生重大伤亡事故，乙方应按有关规定立即上报有关部门并通知甲方代表；甲方为抢救提供条件，乙方承担发生的费用和责任。</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color w:val="000000"/>
          <w:kern w:val="11"/>
          <w:sz w:val="24"/>
        </w:rPr>
        <w:t>9.</w:t>
      </w:r>
      <w:r w:rsidRPr="00866805">
        <w:rPr>
          <w:rFonts w:asciiTheme="minorEastAsia" w:eastAsiaTheme="minorEastAsia" w:hAnsiTheme="minorEastAsia"/>
          <w:color w:val="000000"/>
          <w:kern w:val="11"/>
          <w:sz w:val="24"/>
        </w:rPr>
        <w:t>6</w:t>
      </w:r>
      <w:r w:rsidRPr="00866805">
        <w:rPr>
          <w:rFonts w:asciiTheme="minorEastAsia" w:eastAsiaTheme="minorEastAsia" w:hAnsiTheme="minorEastAsia" w:hint="eastAsia"/>
          <w:color w:val="000000"/>
          <w:kern w:val="11"/>
          <w:sz w:val="24"/>
        </w:rPr>
        <w:t>若乙方不具备</w:t>
      </w:r>
      <w:r w:rsidRPr="00866805">
        <w:rPr>
          <w:rFonts w:asciiTheme="minorEastAsia" w:eastAsiaTheme="minorEastAsia" w:hAnsiTheme="minorEastAsia" w:hint="eastAsia"/>
          <w:sz w:val="24"/>
        </w:rPr>
        <w:t>完成本合同项下工程的全部资质，甲方有权解除合同并要求乙方按照本合同总价款的</w:t>
      </w:r>
      <w:r w:rsidRPr="00866805">
        <w:rPr>
          <w:rFonts w:asciiTheme="minorEastAsia" w:eastAsiaTheme="minorEastAsia" w:hAnsiTheme="minorEastAsia" w:cs="Arial" w:hint="eastAsia"/>
          <w:sz w:val="24"/>
          <w:u w:val="single"/>
          <w:lang w:val="en-GB"/>
        </w:rPr>
        <w:t>百分之二十</w:t>
      </w:r>
      <w:r w:rsidRPr="00866805">
        <w:rPr>
          <w:rFonts w:asciiTheme="minorEastAsia" w:eastAsiaTheme="minorEastAsia" w:hAnsiTheme="minorEastAsia" w:hint="eastAsia"/>
          <w:sz w:val="24"/>
        </w:rPr>
        <w:t>支付违约金。</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color w:val="000000"/>
          <w:kern w:val="11"/>
          <w:sz w:val="24"/>
        </w:rPr>
        <w:t>9.</w:t>
      </w:r>
      <w:r w:rsidRPr="00866805">
        <w:rPr>
          <w:rFonts w:asciiTheme="minorEastAsia" w:eastAsiaTheme="minorEastAsia" w:hAnsiTheme="minorEastAsia"/>
          <w:color w:val="000000"/>
          <w:kern w:val="11"/>
          <w:sz w:val="24"/>
        </w:rPr>
        <w:t>7</w:t>
      </w:r>
      <w:r w:rsidRPr="00866805">
        <w:rPr>
          <w:rFonts w:asciiTheme="minorEastAsia" w:eastAsiaTheme="minorEastAsia" w:hAnsiTheme="minorEastAsia" w:hint="eastAsia"/>
          <w:color w:val="000000"/>
          <w:kern w:val="11"/>
          <w:sz w:val="24"/>
        </w:rPr>
        <w:t>存在多次违约行为的，违约责任累加计算</w:t>
      </w:r>
      <w:r w:rsidRPr="00866805">
        <w:rPr>
          <w:rFonts w:asciiTheme="minorEastAsia" w:eastAsiaTheme="minorEastAsia" w:hAnsiTheme="minorEastAsia" w:hint="eastAsia"/>
          <w:sz w:val="24"/>
        </w:rPr>
        <w:t>。对于依据本合同约定应由乙方承担的违约金或其他费用，甲方可从合同价款中直接扣除，且甲方的该种行为不视为违约。</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b/>
          <w:sz w:val="24"/>
        </w:rPr>
        <w:t>第10条 争议解决方法</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10.1因本合同引起的或与本合同有关的任何争议，双方本着友好协商的原则解决。经协商不能解决的，任何一方有权将争议提交甲方住所地人民法院通过诉讼解决。在争议解决期限，除有争议条款外，本合同其他条款双方仍应履行，除非双方就此另行达成一致。</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w:t>
      </w:r>
      <w:r w:rsidRPr="00866805">
        <w:rPr>
          <w:rFonts w:asciiTheme="minorEastAsia" w:eastAsiaTheme="minorEastAsia" w:hAnsiTheme="minorEastAsia"/>
          <w:b/>
          <w:sz w:val="24"/>
        </w:rPr>
        <w:t>11</w:t>
      </w:r>
      <w:r w:rsidRPr="00866805">
        <w:rPr>
          <w:rFonts w:asciiTheme="minorEastAsia" w:eastAsiaTheme="minorEastAsia" w:hAnsiTheme="minorEastAsia" w:hint="eastAsia"/>
          <w:b/>
          <w:sz w:val="24"/>
        </w:rPr>
        <w:t>条 工地代表</w:t>
      </w:r>
    </w:p>
    <w:p w:rsidR="00866805" w:rsidRPr="00866805" w:rsidRDefault="00866805" w:rsidP="00866805">
      <w:pPr>
        <w:spacing w:line="360" w:lineRule="auto"/>
        <w:rPr>
          <w:rFonts w:asciiTheme="minorEastAsia" w:eastAsiaTheme="minorEastAsia" w:hAnsiTheme="minorEastAsia"/>
          <w:sz w:val="24"/>
          <w:u w:val="single"/>
        </w:rPr>
      </w:pPr>
      <w:r w:rsidRPr="00866805">
        <w:rPr>
          <w:rFonts w:asciiTheme="minorEastAsia" w:eastAsiaTheme="minorEastAsia" w:hAnsiTheme="minorEastAsia" w:hint="eastAsia"/>
          <w:sz w:val="24"/>
        </w:rPr>
        <w:t>11.</w:t>
      </w:r>
      <w:r w:rsidRPr="00866805">
        <w:rPr>
          <w:rFonts w:asciiTheme="minorEastAsia" w:eastAsiaTheme="minorEastAsia" w:hAnsiTheme="minorEastAsia"/>
          <w:sz w:val="24"/>
        </w:rPr>
        <w:t>1</w:t>
      </w:r>
      <w:r w:rsidRPr="00866805">
        <w:rPr>
          <w:rFonts w:asciiTheme="minorEastAsia" w:eastAsiaTheme="minorEastAsia" w:hAnsiTheme="minorEastAsia" w:hint="eastAsia"/>
          <w:sz w:val="24"/>
        </w:rPr>
        <w:t>甲方驻工地代表姓名和联系方式：姓名：  电话：</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11</w:t>
      </w:r>
      <w:r w:rsidRPr="00866805">
        <w:rPr>
          <w:rFonts w:asciiTheme="minorEastAsia" w:eastAsiaTheme="minorEastAsia" w:hAnsiTheme="minorEastAsia" w:hint="eastAsia"/>
          <w:sz w:val="24"/>
        </w:rPr>
        <w:t>.</w:t>
      </w:r>
      <w:r w:rsidRPr="00866805">
        <w:rPr>
          <w:rFonts w:asciiTheme="minorEastAsia" w:eastAsiaTheme="minorEastAsia" w:hAnsiTheme="minorEastAsia"/>
          <w:sz w:val="24"/>
        </w:rPr>
        <w:t>2</w:t>
      </w:r>
      <w:r w:rsidRPr="00866805">
        <w:rPr>
          <w:rFonts w:asciiTheme="minorEastAsia" w:eastAsiaTheme="minorEastAsia" w:hAnsiTheme="minorEastAsia" w:hint="eastAsia"/>
          <w:sz w:val="24"/>
        </w:rPr>
        <w:t>乙方驻工地代表姓名和联系方式：姓名：    电话：</w:t>
      </w: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第1</w:t>
      </w:r>
      <w:r w:rsidRPr="00866805">
        <w:rPr>
          <w:rFonts w:asciiTheme="minorEastAsia" w:eastAsiaTheme="minorEastAsia" w:hAnsiTheme="minorEastAsia"/>
          <w:b/>
          <w:sz w:val="24"/>
        </w:rPr>
        <w:t>2</w:t>
      </w:r>
      <w:r w:rsidRPr="00866805">
        <w:rPr>
          <w:rFonts w:asciiTheme="minorEastAsia" w:eastAsiaTheme="minorEastAsia" w:hAnsiTheme="minorEastAsia" w:hint="eastAsia"/>
          <w:b/>
          <w:sz w:val="24"/>
        </w:rPr>
        <w:t>条 其他约定</w:t>
      </w:r>
    </w:p>
    <w:p w:rsidR="00866805" w:rsidRPr="00866805" w:rsidRDefault="00866805" w:rsidP="00866805">
      <w:pPr>
        <w:pStyle w:val="23"/>
        <w:spacing w:line="360" w:lineRule="auto"/>
        <w:ind w:firstLineChars="0" w:firstLine="0"/>
        <w:rPr>
          <w:rFonts w:asciiTheme="minorEastAsia" w:eastAsiaTheme="minorEastAsia" w:hAnsiTheme="minorEastAsia"/>
          <w:color w:val="000000"/>
          <w:sz w:val="24"/>
        </w:rPr>
      </w:pPr>
      <w:r w:rsidRPr="00866805">
        <w:rPr>
          <w:rFonts w:asciiTheme="minorEastAsia" w:eastAsiaTheme="minorEastAsia" w:hAnsiTheme="minorEastAsia" w:hint="eastAsia"/>
          <w:sz w:val="24"/>
        </w:rPr>
        <w:t>1</w:t>
      </w:r>
      <w:r w:rsidRPr="00866805">
        <w:rPr>
          <w:rFonts w:asciiTheme="minorEastAsia" w:eastAsiaTheme="minorEastAsia" w:hAnsiTheme="minorEastAsia"/>
          <w:sz w:val="24"/>
        </w:rPr>
        <w:t>2</w:t>
      </w:r>
      <w:r w:rsidRPr="00866805">
        <w:rPr>
          <w:rFonts w:asciiTheme="minorEastAsia" w:eastAsiaTheme="minorEastAsia" w:hAnsiTheme="minorEastAsia" w:hint="eastAsia"/>
          <w:sz w:val="24"/>
        </w:rPr>
        <w:t>.1</w:t>
      </w:r>
      <w:r w:rsidRPr="00866805">
        <w:rPr>
          <w:rFonts w:asciiTheme="minorEastAsia" w:eastAsiaTheme="minorEastAsia" w:hAnsiTheme="minorEastAsia" w:hint="eastAsia"/>
          <w:color w:val="000000"/>
          <w:sz w:val="24"/>
        </w:rPr>
        <w:t>本合同自双方法定代表人或授权代表签字并加盖公章或合同专用章之日起生效。</w:t>
      </w:r>
      <w:r w:rsidRPr="00866805">
        <w:rPr>
          <w:rFonts w:asciiTheme="minorEastAsia" w:eastAsiaTheme="minorEastAsia" w:hAnsiTheme="minorEastAsia" w:hint="eastAsia"/>
          <w:bCs/>
          <w:color w:val="000000"/>
          <w:sz w:val="24"/>
        </w:rPr>
        <w:t>乙方现行有效的企业法人营业执照、税务登记证和相关资质证书复印件（均加盖公章）作为本合同附件。乙方</w:t>
      </w:r>
      <w:r w:rsidRPr="00866805">
        <w:rPr>
          <w:rFonts w:asciiTheme="minorEastAsia" w:eastAsiaTheme="minorEastAsia" w:hAnsiTheme="minorEastAsia" w:hint="eastAsia"/>
          <w:color w:val="000000"/>
          <w:sz w:val="24"/>
        </w:rPr>
        <w:t>的签约代表如非其法定代表人，则</w:t>
      </w:r>
      <w:r w:rsidRPr="00866805">
        <w:rPr>
          <w:rFonts w:asciiTheme="minorEastAsia" w:eastAsiaTheme="minorEastAsia" w:hAnsiTheme="minorEastAsia" w:hint="eastAsia"/>
          <w:bCs/>
          <w:color w:val="000000"/>
          <w:sz w:val="24"/>
        </w:rPr>
        <w:t>乙方</w:t>
      </w:r>
      <w:r w:rsidRPr="00866805">
        <w:rPr>
          <w:rFonts w:asciiTheme="minorEastAsia" w:eastAsiaTheme="minorEastAsia" w:hAnsiTheme="minorEastAsia" w:hint="eastAsia"/>
          <w:color w:val="000000"/>
          <w:sz w:val="24"/>
        </w:rPr>
        <w:t>须向</w:t>
      </w:r>
      <w:r w:rsidRPr="00866805">
        <w:rPr>
          <w:rFonts w:asciiTheme="minorEastAsia" w:eastAsiaTheme="minorEastAsia" w:hAnsiTheme="minorEastAsia" w:hint="eastAsia"/>
          <w:color w:val="000000"/>
          <w:kern w:val="11"/>
          <w:sz w:val="24"/>
        </w:rPr>
        <w:t>甲方</w:t>
      </w:r>
      <w:r w:rsidRPr="00866805">
        <w:rPr>
          <w:rFonts w:asciiTheme="minorEastAsia" w:eastAsiaTheme="minorEastAsia" w:hAnsiTheme="minorEastAsia" w:hint="eastAsia"/>
          <w:color w:val="000000"/>
          <w:sz w:val="24"/>
        </w:rPr>
        <w:t>提供由其法定代表人签字并加盖公章的授权委托书（附签约代表身份证复印件）壹份。</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sz w:val="24"/>
        </w:rPr>
        <w:t>1</w:t>
      </w:r>
      <w:r w:rsidRPr="00866805">
        <w:rPr>
          <w:rFonts w:asciiTheme="minorEastAsia" w:eastAsiaTheme="minorEastAsia" w:hAnsiTheme="minorEastAsia"/>
          <w:sz w:val="24"/>
        </w:rPr>
        <w:t>2</w:t>
      </w:r>
      <w:r w:rsidRPr="00866805">
        <w:rPr>
          <w:rFonts w:asciiTheme="minorEastAsia" w:eastAsiaTheme="minorEastAsia" w:hAnsiTheme="minorEastAsia" w:hint="eastAsia"/>
          <w:sz w:val="24"/>
        </w:rPr>
        <w:t>.2</w:t>
      </w:r>
      <w:r w:rsidRPr="00866805">
        <w:rPr>
          <w:rFonts w:asciiTheme="minorEastAsia" w:eastAsiaTheme="minorEastAsia" w:hAnsiTheme="minorEastAsia" w:hint="eastAsia"/>
          <w:color w:val="000000"/>
          <w:sz w:val="24"/>
        </w:rPr>
        <w:t>本合同正本一式</w:t>
      </w:r>
      <w:r w:rsidRPr="00866805">
        <w:rPr>
          <w:rFonts w:asciiTheme="minorEastAsia" w:eastAsiaTheme="minorEastAsia" w:hAnsiTheme="minorEastAsia" w:hint="eastAsia"/>
          <w:color w:val="000000"/>
          <w:sz w:val="24"/>
          <w:u w:val="single"/>
        </w:rPr>
        <w:t>叁</w:t>
      </w:r>
      <w:r w:rsidRPr="00866805">
        <w:rPr>
          <w:rFonts w:asciiTheme="minorEastAsia" w:eastAsiaTheme="minorEastAsia" w:hAnsiTheme="minorEastAsia" w:hint="eastAsia"/>
          <w:color w:val="000000"/>
          <w:sz w:val="24"/>
        </w:rPr>
        <w:t>份，甲方执</w:t>
      </w:r>
      <w:r w:rsidRPr="00866805">
        <w:rPr>
          <w:rFonts w:asciiTheme="minorEastAsia" w:eastAsiaTheme="minorEastAsia" w:hAnsiTheme="minorEastAsia" w:hint="eastAsia"/>
          <w:color w:val="000000"/>
          <w:sz w:val="24"/>
          <w:u w:val="single"/>
        </w:rPr>
        <w:t>贰</w:t>
      </w:r>
      <w:r w:rsidRPr="00866805">
        <w:rPr>
          <w:rFonts w:asciiTheme="minorEastAsia" w:eastAsiaTheme="minorEastAsia" w:hAnsiTheme="minorEastAsia" w:hint="eastAsia"/>
          <w:color w:val="000000"/>
          <w:sz w:val="24"/>
        </w:rPr>
        <w:t>份，乙方执</w:t>
      </w:r>
      <w:r w:rsidRPr="00866805">
        <w:rPr>
          <w:rFonts w:asciiTheme="minorEastAsia" w:eastAsiaTheme="minorEastAsia" w:hAnsiTheme="minorEastAsia" w:hint="eastAsia"/>
          <w:color w:val="000000"/>
          <w:sz w:val="24"/>
          <w:u w:val="single"/>
        </w:rPr>
        <w:t>壹</w:t>
      </w:r>
      <w:r w:rsidRPr="00866805">
        <w:rPr>
          <w:rFonts w:asciiTheme="minorEastAsia" w:eastAsiaTheme="minorEastAsia" w:hAnsiTheme="minorEastAsia" w:hint="eastAsia"/>
          <w:color w:val="000000"/>
          <w:sz w:val="24"/>
        </w:rPr>
        <w:t>份，每份具有同等法律效力。</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color w:val="000000"/>
          <w:sz w:val="24"/>
        </w:rPr>
        <w:t>1</w:t>
      </w:r>
      <w:r w:rsidRPr="00866805">
        <w:rPr>
          <w:rFonts w:asciiTheme="minorEastAsia" w:eastAsiaTheme="minorEastAsia" w:hAnsiTheme="minorEastAsia"/>
          <w:color w:val="000000"/>
          <w:sz w:val="24"/>
        </w:rPr>
        <w:t>2</w:t>
      </w:r>
      <w:r w:rsidRPr="00866805">
        <w:rPr>
          <w:rFonts w:asciiTheme="minorEastAsia" w:eastAsiaTheme="minorEastAsia" w:hAnsiTheme="minorEastAsia" w:hint="eastAsia"/>
          <w:color w:val="000000"/>
          <w:sz w:val="24"/>
        </w:rPr>
        <w:t>.</w:t>
      </w:r>
      <w:r w:rsidRPr="00866805">
        <w:rPr>
          <w:rFonts w:asciiTheme="minorEastAsia" w:eastAsiaTheme="minorEastAsia" w:hAnsiTheme="minorEastAsia"/>
          <w:color w:val="000000"/>
          <w:sz w:val="24"/>
        </w:rPr>
        <w:t>3</w:t>
      </w:r>
      <w:r w:rsidRPr="00866805">
        <w:rPr>
          <w:rFonts w:asciiTheme="minorEastAsia" w:eastAsiaTheme="minorEastAsia" w:hAnsiTheme="minorEastAsia" w:hint="eastAsia"/>
          <w:color w:val="000000"/>
          <w:sz w:val="24"/>
        </w:rPr>
        <w:t>本合同未尽事宜，依照有关法律、法规执行，法律、法规未作规定的，甲乙双方可以达成书面补充合同。12.</w:t>
      </w:r>
      <w:r w:rsidRPr="00866805">
        <w:rPr>
          <w:rFonts w:asciiTheme="minorEastAsia" w:eastAsiaTheme="minorEastAsia" w:hAnsiTheme="minorEastAsia"/>
          <w:color w:val="000000"/>
          <w:sz w:val="24"/>
        </w:rPr>
        <w:t>4</w:t>
      </w:r>
      <w:r w:rsidRPr="00866805">
        <w:rPr>
          <w:rFonts w:asciiTheme="minorEastAsia" w:eastAsiaTheme="minorEastAsia" w:hAnsiTheme="minorEastAsia" w:hint="eastAsia"/>
          <w:color w:val="000000"/>
          <w:sz w:val="24"/>
        </w:rPr>
        <w:t>本合同的附件和补充合同均为本合同不可分割的组成部分，与本合同具有同等的法律效力。本合同附件包括：附件一：《安全施工协议》、附件二《费用明细》。</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lastRenderedPageBreak/>
        <w:t>1</w:t>
      </w:r>
      <w:r w:rsidRPr="00866805">
        <w:rPr>
          <w:rFonts w:asciiTheme="minorEastAsia" w:eastAsiaTheme="minorEastAsia" w:hAnsiTheme="minorEastAsia"/>
          <w:color w:val="000000"/>
          <w:sz w:val="24"/>
        </w:rPr>
        <w:t>2.5</w:t>
      </w:r>
      <w:r w:rsidRPr="00866805">
        <w:rPr>
          <w:rFonts w:asciiTheme="minorEastAsia" w:eastAsiaTheme="minorEastAsia" w:hAnsiTheme="minorEastAsia" w:hint="eastAsia"/>
          <w:color w:val="000000"/>
          <w:sz w:val="24"/>
        </w:rPr>
        <w:t>为了保护公平竞争的环境，遵守适用法律，有效遏制商业贿赂行为，对任何有违反法律法规及公司内部规定行为的，均可以向公司进行举报，所有举报均接受实名及匿名举报，公司将切实保护举报人的合法权益。举报方式如下：</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电子邮箱: hgjb@bqhszy.com</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举报热线：（010）56456210</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邮寄地址：北京市顺义区军营南街硅盾科技园D2座 法律合规部</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举报信箱：位于北京市顺义区硅盾科技D2座5层楼梯间（此处位置较隐蔽，不设置摄像头等监控装置，能够有效保护举报人身份）</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或纪委监督举报方式：</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举报电话：010-56456215</w:t>
      </w:r>
    </w:p>
    <w:p w:rsidR="00866805" w:rsidRPr="00866805" w:rsidRDefault="00866805" w:rsidP="00866805">
      <w:pPr>
        <w:spacing w:line="360" w:lineRule="auto"/>
        <w:rPr>
          <w:rFonts w:asciiTheme="minorEastAsia" w:eastAsiaTheme="minorEastAsia" w:hAnsiTheme="minorEastAsia"/>
          <w:color w:val="000000"/>
          <w:sz w:val="24"/>
        </w:rPr>
      </w:pPr>
      <w:r w:rsidRPr="00866805">
        <w:rPr>
          <w:rFonts w:asciiTheme="minorEastAsia" w:eastAsiaTheme="minorEastAsia" w:hAnsiTheme="minorEastAsia" w:hint="eastAsia"/>
          <w:color w:val="000000"/>
          <w:sz w:val="24"/>
        </w:rPr>
        <w:t>举报邮箱：bqhsjw@163.com</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color w:val="000000"/>
          <w:sz w:val="24"/>
        </w:rPr>
        <w:t>举报信箱：北京市顺义区军营南街10号硅盾科技D2座 纪委收  邮编 101300</w:t>
      </w: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（以下无正文）</w:t>
      </w: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sz w:val="24"/>
        </w:rPr>
      </w:pPr>
    </w:p>
    <w:p w:rsidR="00866805" w:rsidRPr="00866805" w:rsidRDefault="00866805" w:rsidP="00866805">
      <w:pPr>
        <w:autoSpaceDE w:val="0"/>
        <w:autoSpaceDN w:val="0"/>
        <w:adjustRightInd w:val="0"/>
        <w:spacing w:line="360" w:lineRule="auto"/>
        <w:jc w:val="left"/>
        <w:rPr>
          <w:rFonts w:asciiTheme="minorEastAsia" w:eastAsiaTheme="minorEastAsia" w:hAnsiTheme="minorEastAsia"/>
          <w:kern w:val="0"/>
          <w:sz w:val="24"/>
        </w:rPr>
      </w:pPr>
      <w:r w:rsidRPr="00866805">
        <w:rPr>
          <w:rFonts w:asciiTheme="minorEastAsia" w:eastAsiaTheme="minorEastAsia" w:hAnsiTheme="minorEastAsia" w:hint="eastAsia"/>
          <w:kern w:val="0"/>
          <w:sz w:val="24"/>
        </w:rPr>
        <w:t>甲方（盖章）：北京鹏盛物业管理有限公司   乙方（盖章）：</w:t>
      </w:r>
    </w:p>
    <w:p w:rsidR="00866805" w:rsidRPr="00866805" w:rsidRDefault="00866805" w:rsidP="00866805">
      <w:pPr>
        <w:autoSpaceDE w:val="0"/>
        <w:autoSpaceDN w:val="0"/>
        <w:adjustRightInd w:val="0"/>
        <w:spacing w:line="360" w:lineRule="auto"/>
        <w:jc w:val="left"/>
        <w:rPr>
          <w:rFonts w:asciiTheme="minorEastAsia" w:eastAsiaTheme="minorEastAsia" w:hAnsiTheme="minorEastAsia"/>
          <w:kern w:val="0"/>
          <w:sz w:val="24"/>
        </w:rPr>
      </w:pPr>
    </w:p>
    <w:p w:rsidR="00866805" w:rsidRPr="00866805" w:rsidRDefault="00866805" w:rsidP="00866805">
      <w:pPr>
        <w:autoSpaceDE w:val="0"/>
        <w:autoSpaceDN w:val="0"/>
        <w:adjustRightInd w:val="0"/>
        <w:spacing w:line="360" w:lineRule="auto"/>
        <w:jc w:val="left"/>
        <w:rPr>
          <w:rFonts w:asciiTheme="minorEastAsia" w:eastAsiaTheme="minorEastAsia" w:hAnsiTheme="minorEastAsia"/>
          <w:kern w:val="0"/>
          <w:sz w:val="24"/>
        </w:rPr>
      </w:pPr>
      <w:r w:rsidRPr="00866805">
        <w:rPr>
          <w:rFonts w:asciiTheme="minorEastAsia" w:eastAsiaTheme="minorEastAsia" w:hAnsiTheme="minorEastAsia" w:hint="eastAsia"/>
          <w:kern w:val="0"/>
          <w:sz w:val="24"/>
        </w:rPr>
        <w:t>法定代表人/授权代表：                            法定代表人/授权代表：</w:t>
      </w:r>
    </w:p>
    <w:p w:rsidR="00866805" w:rsidRPr="00866805" w:rsidRDefault="00866805" w:rsidP="00866805">
      <w:pPr>
        <w:autoSpaceDE w:val="0"/>
        <w:autoSpaceDN w:val="0"/>
        <w:adjustRightInd w:val="0"/>
        <w:spacing w:line="360" w:lineRule="auto"/>
        <w:jc w:val="left"/>
        <w:rPr>
          <w:rFonts w:asciiTheme="minorEastAsia" w:eastAsiaTheme="minorEastAsia" w:hAnsiTheme="minorEastAsia"/>
          <w:kern w:val="0"/>
          <w:sz w:val="24"/>
        </w:rPr>
      </w:pPr>
    </w:p>
    <w:p w:rsidR="00866805" w:rsidRPr="00866805" w:rsidRDefault="00866805" w:rsidP="00866805">
      <w:pPr>
        <w:autoSpaceDE w:val="0"/>
        <w:autoSpaceDN w:val="0"/>
        <w:adjustRightInd w:val="0"/>
        <w:spacing w:line="360" w:lineRule="auto"/>
        <w:ind w:firstLineChars="400" w:firstLine="960"/>
        <w:jc w:val="left"/>
        <w:rPr>
          <w:rFonts w:asciiTheme="minorEastAsia" w:eastAsiaTheme="minorEastAsia" w:hAnsiTheme="minorEastAsia"/>
          <w:kern w:val="0"/>
          <w:sz w:val="24"/>
        </w:rPr>
      </w:pPr>
      <w:r w:rsidRPr="00866805">
        <w:rPr>
          <w:rFonts w:asciiTheme="minorEastAsia" w:eastAsiaTheme="minorEastAsia" w:hAnsiTheme="minorEastAsia" w:hint="eastAsia"/>
          <w:kern w:val="0"/>
          <w:sz w:val="24"/>
        </w:rPr>
        <w:t>年   月   日                                          年   月   日</w:t>
      </w:r>
    </w:p>
    <w:p w:rsidR="00866805" w:rsidRPr="00866805" w:rsidRDefault="00866805" w:rsidP="00866805">
      <w:pPr>
        <w:pStyle w:val="a3"/>
        <w:rPr>
          <w:rFonts w:asciiTheme="minorEastAsia" w:eastAsiaTheme="minorEastAsia" w:hAnsiTheme="minorEastAsia"/>
          <w:sz w:val="24"/>
          <w:szCs w:val="24"/>
        </w:rPr>
      </w:pPr>
    </w:p>
    <w:p w:rsidR="00866805" w:rsidRPr="00866805" w:rsidRDefault="00866805" w:rsidP="00866805">
      <w:pPr>
        <w:pStyle w:val="a3"/>
        <w:rPr>
          <w:rFonts w:asciiTheme="minorEastAsia" w:eastAsiaTheme="minorEastAsia" w:hAnsiTheme="minorEastAsia"/>
          <w:sz w:val="24"/>
          <w:szCs w:val="24"/>
        </w:rPr>
      </w:pPr>
    </w:p>
    <w:p w:rsidR="00866805" w:rsidRDefault="00866805" w:rsidP="00866805">
      <w:pPr>
        <w:rPr>
          <w:rFonts w:asciiTheme="minorEastAsia" w:eastAsiaTheme="minorEastAsia" w:hAnsiTheme="minorEastAsia"/>
          <w:sz w:val="24"/>
        </w:rPr>
        <w:sectPr w:rsidR="00866805">
          <w:pgSz w:w="11906" w:h="16838"/>
          <w:pgMar w:top="1134" w:right="1416" w:bottom="1276" w:left="1418" w:header="11" w:footer="403" w:gutter="0"/>
          <w:cols w:space="720"/>
          <w:titlePg/>
          <w:docGrid w:linePitch="312"/>
        </w:sectPr>
      </w:pPr>
    </w:p>
    <w:p w:rsidR="00866805" w:rsidRPr="00866805" w:rsidRDefault="00866805" w:rsidP="00866805">
      <w:pPr>
        <w:rPr>
          <w:rFonts w:asciiTheme="minorEastAsia" w:eastAsiaTheme="minorEastAsia" w:hAnsiTheme="minorEastAsia"/>
          <w:sz w:val="24"/>
        </w:rPr>
      </w:pPr>
      <w:r w:rsidRPr="00866805">
        <w:rPr>
          <w:rFonts w:asciiTheme="minorEastAsia" w:eastAsiaTheme="minorEastAsia" w:hAnsiTheme="minorEastAsia" w:hint="eastAsia"/>
          <w:sz w:val="24"/>
        </w:rPr>
        <w:lastRenderedPageBreak/>
        <w:t>附件一：《安全施工协议》</w:t>
      </w:r>
    </w:p>
    <w:p w:rsidR="00866805" w:rsidRPr="00866805" w:rsidRDefault="00866805" w:rsidP="00866805">
      <w:pPr>
        <w:spacing w:line="480" w:lineRule="exact"/>
        <w:jc w:val="center"/>
        <w:outlineLvl w:val="3"/>
        <w:rPr>
          <w:rFonts w:asciiTheme="minorEastAsia" w:eastAsiaTheme="minorEastAsia" w:hAnsiTheme="minorEastAsia" w:cs="Tahoma"/>
          <w:b/>
          <w:color w:val="000000"/>
          <w:kern w:val="0"/>
          <w:sz w:val="24"/>
        </w:rPr>
      </w:pPr>
      <w:r w:rsidRPr="00866805">
        <w:rPr>
          <w:rFonts w:asciiTheme="minorEastAsia" w:eastAsiaTheme="minorEastAsia" w:hAnsiTheme="minorEastAsia" w:cs="Tahoma" w:hint="eastAsia"/>
          <w:b/>
          <w:color w:val="000000"/>
          <w:kern w:val="0"/>
          <w:sz w:val="24"/>
        </w:rPr>
        <w:t>安全施工协议</w:t>
      </w:r>
    </w:p>
    <w:p w:rsidR="00866805" w:rsidRPr="00866805" w:rsidRDefault="00866805" w:rsidP="00866805">
      <w:pPr>
        <w:widowControl/>
        <w:spacing w:line="480" w:lineRule="exact"/>
        <w:jc w:val="left"/>
        <w:rPr>
          <w:rFonts w:asciiTheme="minorEastAsia" w:eastAsiaTheme="minorEastAsia" w:hAnsiTheme="minorEastAsia" w:cs="Tahoma"/>
          <w:kern w:val="0"/>
          <w:sz w:val="24"/>
        </w:rPr>
      </w:pP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 xml:space="preserve">甲方：北京鹏盛物业管理有限公司 （以下简称：甲方） </w:t>
      </w: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住所：北京市朝阳区华威里10号楼一层103室</w:t>
      </w:r>
    </w:p>
    <w:p w:rsid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法定代表人：肖毅</w:t>
      </w:r>
    </w:p>
    <w:p w:rsidR="00866805" w:rsidRPr="00866805" w:rsidRDefault="00866805" w:rsidP="00866805">
      <w:pPr>
        <w:spacing w:line="360" w:lineRule="auto"/>
        <w:jc w:val="left"/>
        <w:rPr>
          <w:rFonts w:asciiTheme="minorEastAsia" w:eastAsiaTheme="minorEastAsia" w:hAnsiTheme="minorEastAsia" w:cstheme="minorEastAsia"/>
          <w:sz w:val="24"/>
        </w:rPr>
      </w:pP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乙方：（以下简称：乙方）</w:t>
      </w:r>
    </w:p>
    <w:p w:rsidR="00866805" w:rsidRPr="00866805" w:rsidRDefault="00866805" w:rsidP="00866805">
      <w:pPr>
        <w:spacing w:line="360" w:lineRule="auto"/>
        <w:jc w:val="left"/>
        <w:rPr>
          <w:rFonts w:asciiTheme="minorEastAsia" w:eastAsiaTheme="minorEastAsia" w:hAnsiTheme="minorEastAsia" w:cstheme="minorEastAsia"/>
          <w:sz w:val="24"/>
        </w:rPr>
      </w:pPr>
      <w:r w:rsidRPr="00866805">
        <w:rPr>
          <w:rFonts w:asciiTheme="minorEastAsia" w:eastAsiaTheme="minorEastAsia" w:hAnsiTheme="minorEastAsia" w:cstheme="minorEastAsia" w:hint="eastAsia"/>
          <w:sz w:val="24"/>
        </w:rPr>
        <w:t>住所：</w:t>
      </w:r>
    </w:p>
    <w:p w:rsidR="00866805" w:rsidRPr="00866805" w:rsidRDefault="00866805" w:rsidP="00866805">
      <w:pPr>
        <w:spacing w:line="360" w:lineRule="auto"/>
        <w:jc w:val="left"/>
        <w:rPr>
          <w:rFonts w:asciiTheme="minorEastAsia" w:eastAsiaTheme="minorEastAsia" w:hAnsiTheme="minorEastAsia"/>
          <w:sz w:val="24"/>
        </w:rPr>
      </w:pPr>
      <w:r w:rsidRPr="00866805">
        <w:rPr>
          <w:rFonts w:asciiTheme="minorEastAsia" w:eastAsiaTheme="minorEastAsia" w:hAnsiTheme="minorEastAsia" w:cstheme="minorEastAsia" w:hint="eastAsia"/>
          <w:sz w:val="24"/>
        </w:rPr>
        <w:t>法定代表人：</w:t>
      </w:r>
    </w:p>
    <w:p w:rsidR="00866805" w:rsidRPr="00866805" w:rsidRDefault="00866805" w:rsidP="00866805">
      <w:pPr>
        <w:spacing w:line="360" w:lineRule="auto"/>
        <w:jc w:val="left"/>
        <w:rPr>
          <w:rFonts w:asciiTheme="minorEastAsia" w:eastAsiaTheme="minorEastAsia" w:hAnsiTheme="minorEastAsia"/>
          <w:sz w:val="24"/>
        </w:rPr>
      </w:pPr>
    </w:p>
    <w:p w:rsidR="00866805" w:rsidRPr="00866805" w:rsidRDefault="00866805" w:rsidP="00866805">
      <w:pPr>
        <w:widowControl/>
        <w:spacing w:line="480" w:lineRule="exact"/>
        <w:jc w:val="left"/>
        <w:rPr>
          <w:rFonts w:asciiTheme="minorEastAsia" w:eastAsiaTheme="minorEastAsia" w:hAnsiTheme="minorEastAsia"/>
          <w:bCs/>
          <w:color w:val="000000"/>
          <w:sz w:val="24"/>
        </w:rPr>
      </w:pPr>
    </w:p>
    <w:p w:rsidR="00866805" w:rsidRPr="00866805" w:rsidRDefault="00866805" w:rsidP="00866805">
      <w:pPr>
        <w:spacing w:line="360" w:lineRule="auto"/>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甲、乙双方于[2021]年[    ]月[    ]日签订</w:t>
      </w:r>
      <w:r w:rsidRPr="003E0E9E">
        <w:rPr>
          <w:rFonts w:asciiTheme="minorEastAsia" w:eastAsiaTheme="minorEastAsia" w:hAnsiTheme="minorEastAsia" w:hint="eastAsia"/>
          <w:bCs/>
          <w:color w:val="000000"/>
          <w:sz w:val="24"/>
        </w:rPr>
        <w:t>了《</w:t>
      </w:r>
      <w:r w:rsidRPr="003E0E9E">
        <w:rPr>
          <w:rFonts w:asciiTheme="minorEastAsia" w:eastAsiaTheme="minorEastAsia" w:hAnsiTheme="minorEastAsia" w:hint="eastAsia"/>
          <w:sz w:val="24"/>
        </w:rPr>
        <w:t>北京汽车大厦外立面烟道改造工程合同</w:t>
      </w:r>
      <w:r w:rsidRPr="003E0E9E">
        <w:rPr>
          <w:rFonts w:asciiTheme="minorEastAsia" w:eastAsiaTheme="minorEastAsia" w:hAnsiTheme="minorEastAsia" w:hint="eastAsia"/>
          <w:bCs/>
          <w:color w:val="000000"/>
          <w:sz w:val="24"/>
        </w:rPr>
        <w:t>》（以下简称“主合同”）。为进一步贯彻落实“安全第一、预防为主”的安全生产方针，严格执行劳动保护和安全生产的法令、法规，强化安</w:t>
      </w:r>
      <w:r w:rsidRPr="00866805">
        <w:rPr>
          <w:rFonts w:asciiTheme="minorEastAsia" w:eastAsiaTheme="minorEastAsia" w:hAnsiTheme="minorEastAsia" w:hint="eastAsia"/>
          <w:bCs/>
          <w:color w:val="000000"/>
          <w:sz w:val="24"/>
        </w:rPr>
        <w:t>全生产管理，落实安全生产责任制，依法从严治理施工现场，确保北京汽车大厦项目（以下称“项目”或“工程”）施工中操作人员的安全与健康，促进施工顺利进行，特签订定本协议。</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第一条  工程基本情况</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1、工程概况</w:t>
      </w:r>
    </w:p>
    <w:p w:rsidR="00866805" w:rsidRPr="00866805" w:rsidRDefault="00866805" w:rsidP="00866805">
      <w:pPr>
        <w:spacing w:line="360" w:lineRule="auto"/>
        <w:ind w:firstLineChars="200" w:firstLine="480"/>
        <w:rPr>
          <w:rFonts w:asciiTheme="minorEastAsia" w:eastAsiaTheme="minorEastAsia" w:hAnsiTheme="minorEastAsia"/>
          <w:bCs/>
          <w:color w:val="000000"/>
          <w:sz w:val="24"/>
        </w:rPr>
      </w:pPr>
      <w:r w:rsidRPr="00866805">
        <w:rPr>
          <w:rFonts w:asciiTheme="minorEastAsia" w:eastAsiaTheme="minorEastAsia" w:hAnsiTheme="minorEastAsia"/>
          <w:bCs/>
          <w:color w:val="000000"/>
          <w:sz w:val="24"/>
        </w:rPr>
        <w:t>工程名称</w:t>
      </w:r>
      <w:r w:rsidRPr="00866805">
        <w:rPr>
          <w:rFonts w:asciiTheme="minorEastAsia" w:eastAsiaTheme="minorEastAsia" w:hAnsiTheme="minorEastAsia" w:hint="eastAsia"/>
          <w:bCs/>
          <w:color w:val="000000"/>
          <w:sz w:val="24"/>
        </w:rPr>
        <w:t>：北京汽车大厦外立面烟道改造工程</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工程地点：</w:t>
      </w:r>
      <w:r w:rsidRPr="00866805">
        <w:rPr>
          <w:rFonts w:asciiTheme="minorEastAsia" w:eastAsiaTheme="minorEastAsia" w:hAnsiTheme="minorEastAsia" w:hint="eastAsia"/>
          <w:sz w:val="24"/>
        </w:rPr>
        <w:t>北京市朝阳区东三环南路25号。</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2、工期</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工程项目施工期限：</w:t>
      </w:r>
      <w:r w:rsidRPr="00866805">
        <w:rPr>
          <w:rFonts w:asciiTheme="minorEastAsia" w:eastAsiaTheme="minorEastAsia" w:hAnsiTheme="minorEastAsia" w:hint="eastAsia"/>
          <w:sz w:val="24"/>
        </w:rPr>
        <w:t>以主合同为准。</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第二条  双方应共同遵守《安全生产许可证条例》、《建设工程安全管理条例》、《安全生产法》、《劳动法》等一系列有关安全生产的法律法规及相关的规范、规程。</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第三条  安全管理目标</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乙方在承担本工程施工期间，必须做好安全管理工作，并达到以下目标：</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1、杜绝重伤及以上级别事故。</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2、现场安全隐患整改率必须在规定时限内达到100%。</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3、杜绝火灾事故。</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lastRenderedPageBreak/>
        <w:t>4、杜绝爆破器材事故事件。</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5、杜绝交通事故。</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6、杜绝铁路交通安全事故。</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7、杜绝机械设备事故事件。</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8、杜绝管线破坏事故事件。</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9、杜绝职业病和急性中毒事故事件。</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第四条  乙方的安全责任、权利和义务</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2、乙方在施工前向甲方提供《营业执照》、《资质证书》、《税务登记证》、《组织机构代码证书》、《法人授权委托书》和《安全生产许可证》资料。</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乙方新进场人员进行入场安全教育，并将相关资料（包括但不限于教育培训记录和签字手续）交甲方备案，接受甲方监督。</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4、乙方必须为特种作业人员进行入场安全教育和专业知识</w:t>
      </w:r>
      <w:hyperlink r:id="rId13" w:tgtFrame="_blank" w:history="1">
        <w:r w:rsidRPr="00866805">
          <w:rPr>
            <w:rFonts w:asciiTheme="minorEastAsia" w:eastAsiaTheme="minorEastAsia" w:hAnsiTheme="minorEastAsia" w:hint="eastAsia"/>
            <w:bCs/>
            <w:color w:val="000000"/>
            <w:sz w:val="24"/>
          </w:rPr>
          <w:t>培训</w:t>
        </w:r>
      </w:hyperlink>
      <w:r w:rsidRPr="00866805">
        <w:rPr>
          <w:rFonts w:asciiTheme="minorEastAsia" w:eastAsiaTheme="minorEastAsia" w:hAnsiTheme="minorEastAsia" w:hint="eastAsia"/>
          <w:bCs/>
          <w:color w:val="000000"/>
          <w:sz w:val="24"/>
        </w:rPr>
        <w:t>，为特种作业人员办理符合要求的上岗证，自行承担费用，并将特种作业人员名单和上岗证复印件上交甲方。没有持证的人员不得从事特种作业。</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5、乙方应根据工程特点，合理安排身体素质、技术水平、安全意识都符合要求的人员上岗，严禁使用童工。</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6、乙方必须对进场作业人员认真进行身份核查，拒绝使用身份可疑或患有职业禁忌的人员。同时为施工人员提供符合国家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7、乙方必须对进场员工进行工前和经常性安全教育，确保员作业人员备必要的安全生产知识，并完善教育记录和签字手续。定期将资料收集齐全后必须报送甲方审查、</w:t>
      </w:r>
      <w:r w:rsidRPr="00866805">
        <w:rPr>
          <w:rFonts w:asciiTheme="minorEastAsia" w:eastAsiaTheme="minorEastAsia" w:hAnsiTheme="minorEastAsia" w:hint="eastAsia"/>
          <w:bCs/>
          <w:color w:val="000000"/>
          <w:sz w:val="24"/>
        </w:rPr>
        <w:lastRenderedPageBreak/>
        <w:t>存底。乙方对甲方安排的生产任务，须与甲方有书面的安全技术交底，并办理交底双方签字手续。</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8、乙方在安排作业人员生产任务的同时，必须进行书面安全技术交底，并办理交底双方签字手续，交至每一名作业人员。</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10、乙方不得私自破坏甲方提供的各类安全防护设施，确因施工需要拆除的防护设施，必须经甲方安全管理人员书面同意后方可拆除，在下班前应将防护设施恢复。</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11、乙方应严格按照《施工现场临时用电安全技术规程》（JGJ46-2005）的要求正确用电，不得违反“三级配电”、“两级保护”，“一机、一闸、一漏、一箱”的用电规定。</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12、乙方不得违章指挥或强令作业人员冒险作业，也不能强迫作业人员连续作业太长时间，并且应按照有关规定做好职工的劳动保护工作，同时做好季节性的安全防护工作。</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13.乙方违章作业的，甲方有权制止，乙方重大违章行为的，甲方有权责令其停工整顿。同时对于乙方的违章行为，甲方有权对其进行处罚。乙方对安全素质差、不服从安全生产指挥的施工人员，应当予以及时处理，消除隐患。甲方也有权采取经济处罚或限期退场，以消除安全隐患。</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15、乙方施工作业人员有变动的，须及时进行岗前安全教育或转岗安全教育，并将教育记录和人员名单报甲方备案。</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w:t>
      </w:r>
      <w:r w:rsidRPr="00866805">
        <w:rPr>
          <w:rFonts w:asciiTheme="minorEastAsia" w:eastAsiaTheme="minorEastAsia" w:hAnsiTheme="minorEastAsia" w:hint="eastAsia"/>
          <w:bCs/>
          <w:color w:val="000000"/>
          <w:sz w:val="24"/>
        </w:rPr>
        <w:lastRenderedPageBreak/>
        <w:t>报甲方审查，审查通过后方可施工。甲方对以上设备的验收并不免除乙方承担相应的责任。乙方使用不合格的机械设备，甲方有权采取下发整改通知单、没收、经济处罚甚至勒令退场等措施。</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17、乙方必须书面委托固定的爆破器材领取人员负责领取和退库，并对过程使用安全负责。</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19、乙方必须做好现场施工安全防护，采取一切严密、可行、符合安全标准的预防措施，确保所有工作场所的安全，不得存在危及作业人员安全和健康的危险情况，并保证工地所有人员或附近人员、机械设备免遭可能发生的一切危险。乙方对施工安全、工地相邻关系独自承担全部责任，如甲方因此受到损失或导致赔偿的，乙方应全额对甲方进行补偿并承担甲方所有法律费用。</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20、乙方必须虚心接受甲方、地方政府相关部门及甲方上级主管部门的检查。</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21、乙方的着装（含安全帽）必须按甲方的要求进行，服从甲方的统一管理。</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22、乙方在施工中不得扰民行为，对施工地点的“三废”按甲方的要求进行处理，费用自行承担。</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23、乙方对自己的驻地安全、保卫工作自行负责，配备医务人员、应急药品和器械。过程中对作业人员进行各种安全知识、卫生知识、职业道德进行教育，做到举止文明、行为规范、礼貌待人，杜绝班前喝酒、寻衅闹事。</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24、未经甲方同意，乙方任何人员均无权通过任何渠道向新闻媒体、网络透漏信息、接受采访或提供相关材料，否则，由此造成的后果由乙方全部承担，乙方需赔偿甲方因此受到的损失，同时甲方有权解除合同。</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第五条  事故报告、处理与责任</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1、乙方发生各类安全事故事件必须立即报甲方，最迟不得超过30分钟，并按照国家相关规定上报。</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2、发生事故后，乙方要积极组织抢救工作，保护好现场，如因抢救伤员必须移动设备或设施时，必须做好记录或拍照。同时，积极配合有关部门的调查和现场勘察。</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lastRenderedPageBreak/>
        <w:t>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合同总款中直接扣除。同时，乙方还要接受甲方上级单位或地方政府有关部门的处罚。</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5、甲方对乙方施工项目所享有的监督、指导和检查等第五条所列的各项权利和义务，并不免除乙方承担工程中的安全义务。乙方对施工的工程独立承担所有的经济法律责任，若因此造成甲方损失的，乙方负责赔偿。</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第六条  保险</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乙方必须为从事危险作业的作业人员办理意外伤害保险，并为施工场地内自有人员生命财产和施工机械设备办理保险，支付保险费用。</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第七条  争议</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当双方发生争议时，双方协商调解，若达不成一致意见，双方同意按照主合同纠纷处理方式解决。</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第八条  本协议经双方签字盖章后与主合同同时生效。在安全管理方面本协议与双方签订的其它协议不一致的，以本协议为准。</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第九条  甲方指定本项目安全总负责人为杨建勇，乙方指定本项目安全总负责人为</w:t>
      </w:r>
      <w:r w:rsidRPr="00866805">
        <w:rPr>
          <w:rFonts w:asciiTheme="minorEastAsia" w:eastAsiaTheme="minorEastAsia" w:hAnsiTheme="minorEastAsia" w:hint="eastAsia"/>
          <w:sz w:val="24"/>
        </w:rPr>
        <w:t>何化谦</w:t>
      </w:r>
      <w:r w:rsidRPr="00866805">
        <w:rPr>
          <w:rFonts w:asciiTheme="minorEastAsia" w:eastAsiaTheme="minorEastAsia" w:hAnsiTheme="minorEastAsia" w:hint="eastAsia"/>
          <w:bCs/>
          <w:color w:val="000000"/>
          <w:sz w:val="24"/>
        </w:rPr>
        <w:t>。</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第十条  本协议书一式叁份，甲方执贰份，乙方执壹份，每份具有同等法律效力。</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甲方：北京鹏盛物业管理有限公司                乙方：</w:t>
      </w:r>
    </w:p>
    <w:p w:rsidR="00866805" w:rsidRPr="00866805" w:rsidRDefault="00866805" w:rsidP="00866805">
      <w:pPr>
        <w:widowControl/>
        <w:spacing w:line="480" w:lineRule="exact"/>
        <w:ind w:firstLineChars="202" w:firstLine="485"/>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（盖章）                                    （盖章）</w:t>
      </w:r>
    </w:p>
    <w:p w:rsidR="00866805" w:rsidRPr="00866805" w:rsidRDefault="00866805" w:rsidP="00866805">
      <w:pPr>
        <w:widowControl/>
        <w:spacing w:line="480" w:lineRule="exact"/>
        <w:ind w:firstLineChars="500" w:firstLine="1200"/>
        <w:jc w:val="left"/>
        <w:rPr>
          <w:rFonts w:asciiTheme="minorEastAsia" w:eastAsiaTheme="minorEastAsia" w:hAnsiTheme="minorEastAsia"/>
          <w:bCs/>
          <w:color w:val="000000"/>
          <w:sz w:val="24"/>
        </w:rPr>
      </w:pP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（签字）：        </w:t>
      </w:r>
      <w:bookmarkStart w:id="84" w:name="OLE_LINK1"/>
      <w:r w:rsidRPr="00866805">
        <w:rPr>
          <w:rFonts w:asciiTheme="minorEastAsia" w:eastAsiaTheme="minorEastAsia" w:hAnsiTheme="minorEastAsia" w:hint="eastAsia"/>
          <w:bCs/>
          <w:color w:val="000000"/>
          <w:sz w:val="24"/>
        </w:rPr>
        <w:t>（签字）</w:t>
      </w:r>
      <w:bookmarkEnd w:id="84"/>
      <w:r w:rsidRPr="00866805">
        <w:rPr>
          <w:rFonts w:asciiTheme="minorEastAsia" w:eastAsiaTheme="minorEastAsia" w:hAnsiTheme="minorEastAsia" w:hint="eastAsia"/>
          <w:bCs/>
          <w:color w:val="000000"/>
          <w:sz w:val="24"/>
        </w:rPr>
        <w:t>：</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lastRenderedPageBreak/>
        <w:t xml:space="preserve">                                     </w:t>
      </w:r>
    </w:p>
    <w:p w:rsidR="00866805" w:rsidRPr="00866805" w:rsidRDefault="00866805" w:rsidP="00866805">
      <w:pPr>
        <w:widowControl/>
        <w:spacing w:line="480" w:lineRule="exact"/>
        <w:ind w:firstLineChars="200" w:firstLine="480"/>
        <w:jc w:val="left"/>
        <w:rPr>
          <w:rFonts w:asciiTheme="minorEastAsia" w:eastAsiaTheme="minorEastAsia" w:hAnsiTheme="minorEastAsia"/>
          <w:bCs/>
          <w:color w:val="000000"/>
          <w:sz w:val="24"/>
        </w:rPr>
      </w:pPr>
      <w:r w:rsidRPr="00866805">
        <w:rPr>
          <w:rFonts w:asciiTheme="minorEastAsia" w:eastAsiaTheme="minorEastAsia" w:hAnsiTheme="minorEastAsia" w:hint="eastAsia"/>
          <w:bCs/>
          <w:color w:val="000000"/>
          <w:sz w:val="24"/>
        </w:rPr>
        <w:t>日期：                                       日期：</w:t>
      </w:r>
    </w:p>
    <w:p w:rsidR="00A105C0" w:rsidRPr="00866805" w:rsidRDefault="00A105C0" w:rsidP="00567008">
      <w:pPr>
        <w:spacing w:line="360" w:lineRule="auto"/>
        <w:rPr>
          <w:rFonts w:asciiTheme="minorEastAsia" w:eastAsiaTheme="minorEastAsia" w:hAnsiTheme="minorEastAsia"/>
          <w:kern w:val="0"/>
          <w:sz w:val="24"/>
        </w:rPr>
      </w:pPr>
    </w:p>
    <w:p w:rsidR="00A105C0" w:rsidRDefault="006474CD">
      <w:pPr>
        <w:pStyle w:val="af0"/>
        <w:rPr>
          <w:rFonts w:ascii="宋体" w:hAnsi="宋体"/>
          <w:kern w:val="0"/>
        </w:rPr>
      </w:pPr>
      <w:bookmarkStart w:id="85" w:name="_Toc324755698"/>
      <w:bookmarkStart w:id="86" w:name="_Toc381779067"/>
      <w:bookmarkStart w:id="87" w:name="_Toc324327088"/>
      <w:bookmarkStart w:id="88" w:name="OLE_LINK4"/>
      <w:r w:rsidRPr="00A6484B">
        <w:rPr>
          <w:rFonts w:ascii="宋体" w:hAnsi="宋体"/>
          <w:kern w:val="0"/>
        </w:rPr>
        <w:br w:type="page"/>
      </w:r>
      <w:bookmarkStart w:id="89" w:name="_Toc17198730"/>
      <w:r w:rsidRPr="00A6484B">
        <w:rPr>
          <w:rFonts w:ascii="宋体" w:hAnsi="宋体" w:hint="eastAsia"/>
          <w:kern w:val="0"/>
        </w:rPr>
        <w:lastRenderedPageBreak/>
        <w:t>第五部分技术标准和要求</w:t>
      </w:r>
      <w:bookmarkEnd w:id="89"/>
    </w:p>
    <w:p w:rsidR="002E1AD4" w:rsidRPr="00866805" w:rsidRDefault="002E1AD4" w:rsidP="00866805">
      <w:pPr>
        <w:spacing w:line="360" w:lineRule="auto"/>
        <w:rPr>
          <w:rFonts w:asciiTheme="minorEastAsia" w:eastAsiaTheme="minorEastAsia" w:hAnsiTheme="minorEastAsia"/>
          <w:sz w:val="24"/>
        </w:rPr>
      </w:pPr>
    </w:p>
    <w:p w:rsidR="00866805" w:rsidRPr="00866805" w:rsidRDefault="00866805" w:rsidP="00866805">
      <w:pPr>
        <w:spacing w:line="360" w:lineRule="auto"/>
        <w:rPr>
          <w:rFonts w:asciiTheme="minorEastAsia" w:eastAsiaTheme="minorEastAsia" w:hAnsiTheme="minorEastAsia"/>
          <w:b/>
          <w:sz w:val="24"/>
        </w:rPr>
      </w:pPr>
      <w:r w:rsidRPr="00866805">
        <w:rPr>
          <w:rFonts w:asciiTheme="minorEastAsia" w:eastAsiaTheme="minorEastAsia" w:hAnsiTheme="minorEastAsia" w:hint="eastAsia"/>
          <w:b/>
          <w:sz w:val="24"/>
        </w:rPr>
        <w:t>一、施工安装要求</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hint="eastAsia"/>
          <w:sz w:val="24"/>
        </w:rPr>
        <w:t>主要采用的规范及技术标准；</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1）、施工蓝图及设计变更</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2）、《冷弯薄壁型钢结构技术规范》（GB50018-2002）</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3）、《钢结构工程施工质量验收规范》（GB50205-2001）</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4）、《建筑施工高处作业安全技术规范》（JGJ80-91）</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5）、《钢结构焊接规范》（GB50661-2011）</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6）、《钢焊缝手工超声波探伤方法和探伤结果分级》（GB/T11345-2013）</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7）、《钢结构高强度螺栓连接技术规程》(JGJ82-2011)</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8）、《涂装前钢材表面锈蚀等级和除锈等级》（GB8923-2011）</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9）、《压型金属板工程应用技术规范》（GB 50896-2013）</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10）、《钢网架焊接空心球节点》（JG/T 11-2009）</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11）、《空间网格结构技术规程》（JGJ7-2010）</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12）、《重要用途钢丝绳》（GB8918-2006）</w:t>
      </w:r>
    </w:p>
    <w:p w:rsidR="00866805" w:rsidRPr="00866805" w:rsidRDefault="00866805" w:rsidP="00866805">
      <w:pPr>
        <w:spacing w:line="360" w:lineRule="auto"/>
        <w:rPr>
          <w:rFonts w:asciiTheme="minorEastAsia" w:eastAsiaTheme="minorEastAsia" w:hAnsiTheme="minorEastAsia"/>
          <w:sz w:val="24"/>
        </w:rPr>
      </w:pPr>
      <w:r w:rsidRPr="00866805">
        <w:rPr>
          <w:rFonts w:asciiTheme="minorEastAsia" w:eastAsiaTheme="minorEastAsia" w:hAnsiTheme="minorEastAsia"/>
          <w:sz w:val="24"/>
        </w:rPr>
        <w:t>13）、《建筑机械使用安全技术规程》（JGJ33-2012）</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1、安全第一</w:t>
      </w:r>
    </w:p>
    <w:p w:rsidR="003E0E9E" w:rsidRPr="001B7F2F" w:rsidRDefault="003E0E9E" w:rsidP="003E0E9E">
      <w:pPr>
        <w:spacing w:line="360" w:lineRule="auto"/>
        <w:ind w:firstLineChars="200" w:firstLine="480"/>
        <w:rPr>
          <w:rFonts w:asciiTheme="minorEastAsia" w:eastAsiaTheme="minorEastAsia" w:hAnsiTheme="minorEastAsia"/>
          <w:sz w:val="24"/>
        </w:rPr>
      </w:pPr>
      <w:r w:rsidRPr="001B7F2F">
        <w:rPr>
          <w:rFonts w:asciiTheme="minorEastAsia" w:eastAsiaTheme="minorEastAsia" w:hAnsiTheme="minorEastAsia" w:hint="eastAsia"/>
          <w:sz w:val="24"/>
        </w:rPr>
        <w:t>所有进场施工人员必须经过安全培训，必须把安全措施落实到位、确保万无一失的前提下组织施工。</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2</w:t>
      </w:r>
      <w:r w:rsidRPr="001B7F2F">
        <w:rPr>
          <w:rFonts w:asciiTheme="minorEastAsia" w:eastAsiaTheme="minorEastAsia" w:hAnsiTheme="minorEastAsia"/>
          <w:sz w:val="24"/>
        </w:rPr>
        <w:t>、确保工期</w:t>
      </w:r>
    </w:p>
    <w:p w:rsidR="003E0E9E" w:rsidRPr="001B7F2F" w:rsidRDefault="003E0E9E" w:rsidP="003E0E9E">
      <w:pPr>
        <w:spacing w:line="360" w:lineRule="auto"/>
        <w:ind w:firstLineChars="200" w:firstLine="480"/>
        <w:rPr>
          <w:rFonts w:asciiTheme="minorEastAsia" w:eastAsiaTheme="minorEastAsia" w:hAnsiTheme="minorEastAsia"/>
          <w:sz w:val="24"/>
        </w:rPr>
      </w:pPr>
      <w:r w:rsidRPr="001B7F2F">
        <w:rPr>
          <w:rFonts w:asciiTheme="minorEastAsia" w:eastAsiaTheme="minorEastAsia" w:hAnsiTheme="minorEastAsia" w:hint="eastAsia"/>
          <w:sz w:val="24"/>
        </w:rPr>
        <w:t>根据甲方对本工程的工期要求，编制科学的、合理的、周密的施工方案，合理安排进度，实行网络控制，搞好工序衔接，实施进度监控，确保实现工期目标。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3</w:t>
      </w:r>
      <w:r w:rsidRPr="001B7F2F">
        <w:rPr>
          <w:rFonts w:asciiTheme="minorEastAsia" w:eastAsiaTheme="minorEastAsia" w:hAnsiTheme="minorEastAsia"/>
          <w:sz w:val="24"/>
        </w:rPr>
        <w:t>、合理布局</w:t>
      </w:r>
    </w:p>
    <w:p w:rsidR="003E0E9E" w:rsidRPr="001B7F2F" w:rsidRDefault="003E0E9E" w:rsidP="003E0E9E">
      <w:pPr>
        <w:spacing w:line="360" w:lineRule="auto"/>
        <w:ind w:firstLineChars="200" w:firstLine="480"/>
        <w:rPr>
          <w:rFonts w:asciiTheme="minorEastAsia" w:eastAsiaTheme="minorEastAsia" w:hAnsiTheme="minorEastAsia"/>
          <w:sz w:val="24"/>
        </w:rPr>
      </w:pPr>
      <w:r w:rsidRPr="001B7F2F">
        <w:rPr>
          <w:rFonts w:asciiTheme="minorEastAsia" w:eastAsiaTheme="minorEastAsia" w:hAnsiTheme="minorEastAsia" w:hint="eastAsia"/>
          <w:sz w:val="24"/>
        </w:rPr>
        <w:t>从合理利用临时占地、便于施工、搞好环保、实施文明施工等多角度出发，合理施工现场的布局。</w:t>
      </w:r>
    </w:p>
    <w:p w:rsidR="003E0E9E" w:rsidRPr="00861DFC" w:rsidRDefault="003E0E9E" w:rsidP="003E0E9E">
      <w:pPr>
        <w:spacing w:line="360" w:lineRule="auto"/>
        <w:ind w:firstLineChars="200" w:firstLine="480"/>
        <w:rPr>
          <w:rFonts w:asciiTheme="minorEastAsia" w:eastAsiaTheme="minorEastAsia" w:hAnsiTheme="minorEastAsia"/>
          <w:sz w:val="24"/>
          <w:highlight w:val="yellow"/>
        </w:rPr>
      </w:pPr>
    </w:p>
    <w:p w:rsidR="003E0E9E" w:rsidRPr="001B7F2F" w:rsidRDefault="003E0E9E" w:rsidP="003E0E9E">
      <w:pPr>
        <w:spacing w:line="360" w:lineRule="auto"/>
        <w:rPr>
          <w:rFonts w:asciiTheme="minorEastAsia" w:eastAsiaTheme="minorEastAsia" w:hAnsiTheme="minorEastAsia"/>
          <w:b/>
          <w:sz w:val="24"/>
        </w:rPr>
      </w:pPr>
      <w:r w:rsidRPr="001B7F2F">
        <w:rPr>
          <w:rFonts w:asciiTheme="minorEastAsia" w:eastAsiaTheme="minorEastAsia" w:hAnsiTheme="minorEastAsia" w:hint="eastAsia"/>
          <w:b/>
          <w:sz w:val="24"/>
        </w:rPr>
        <w:t>二、场地布置</w:t>
      </w:r>
    </w:p>
    <w:p w:rsidR="003E0E9E" w:rsidRPr="001B7F2F" w:rsidRDefault="003E0E9E" w:rsidP="003E0E9E">
      <w:pPr>
        <w:spacing w:line="360" w:lineRule="auto"/>
        <w:ind w:firstLineChars="200" w:firstLine="480"/>
        <w:rPr>
          <w:rFonts w:asciiTheme="minorEastAsia" w:eastAsiaTheme="minorEastAsia" w:hAnsiTheme="minorEastAsia"/>
          <w:sz w:val="24"/>
        </w:rPr>
      </w:pPr>
      <w:r w:rsidRPr="001B7F2F">
        <w:rPr>
          <w:rFonts w:asciiTheme="minorEastAsia" w:eastAsiaTheme="minorEastAsia" w:hAnsiTheme="minorEastAsia" w:hint="eastAsia"/>
          <w:sz w:val="24"/>
        </w:rPr>
        <w:t>本工程下面属于车流、人流密集区，施工较为困难，且工期短。经过全面考虑后，需布置施工隔离区并有专人把守，以免造成意外。</w:t>
      </w:r>
    </w:p>
    <w:p w:rsidR="003E0E9E" w:rsidRPr="00861DFC" w:rsidRDefault="003E0E9E" w:rsidP="003E0E9E">
      <w:pPr>
        <w:spacing w:line="360" w:lineRule="auto"/>
        <w:rPr>
          <w:rFonts w:asciiTheme="minorEastAsia" w:eastAsiaTheme="minorEastAsia" w:hAnsiTheme="minorEastAsia"/>
          <w:sz w:val="24"/>
          <w:highlight w:val="yellow"/>
        </w:rPr>
      </w:pPr>
    </w:p>
    <w:p w:rsidR="003E0E9E" w:rsidRPr="001B7F2F" w:rsidRDefault="003E0E9E" w:rsidP="003E0E9E">
      <w:pPr>
        <w:spacing w:line="360" w:lineRule="auto"/>
        <w:rPr>
          <w:rFonts w:asciiTheme="minorEastAsia" w:eastAsiaTheme="minorEastAsia" w:hAnsiTheme="minorEastAsia"/>
          <w:b/>
          <w:sz w:val="24"/>
        </w:rPr>
      </w:pPr>
      <w:r w:rsidRPr="001B7F2F">
        <w:rPr>
          <w:rFonts w:asciiTheme="minorEastAsia" w:eastAsiaTheme="minorEastAsia" w:hAnsiTheme="minorEastAsia" w:hint="eastAsia"/>
          <w:b/>
          <w:sz w:val="24"/>
        </w:rPr>
        <w:t>三、施工准备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 xml:space="preserve">    开工前的准备工作是整个工程实施的重要环节，准备工作的好坏直接影响工程施工的进度和质量</w:t>
      </w:r>
      <w:r w:rsidRPr="001B7F2F">
        <w:rPr>
          <w:rFonts w:asciiTheme="minorEastAsia" w:eastAsiaTheme="minorEastAsia" w:hAnsiTheme="minorEastAsia" w:hint="eastAsia"/>
          <w:sz w:val="24"/>
        </w:rPr>
        <w:t>。</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1.技术方面的准备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1.1对施工现场踏勘,熟悉掌握相关技术规范及设计要求。</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1.2 根据现场实际情况进行复核、反复测量并确认，决议施工方案。</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1.3 做好主要原材料进场检验及相关人员沟通，准备相应的质检、试验仪器设备。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2现场方面的准备</w:t>
      </w:r>
    </w:p>
    <w:p w:rsidR="003E0E9E" w:rsidRPr="001B7F2F" w:rsidRDefault="003E0E9E" w:rsidP="003E0E9E">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1</w:t>
      </w:r>
      <w:r w:rsidRPr="001B7F2F">
        <w:rPr>
          <w:rFonts w:asciiTheme="minorEastAsia" w:eastAsiaTheme="minorEastAsia" w:hAnsiTheme="minorEastAsia"/>
          <w:sz w:val="24"/>
        </w:rPr>
        <w:t xml:space="preserve"> 根据工程情况，合理配置各种劳动力、专业工人，于开工前三日组织进场，同时进行进场教育及技术培训。</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2.3做出合理的材料进场计划，开工前完成施工材料的调查、落实工作。</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2.4对测量、试验仪器提前送检、校核，保证其技术性能指标符合要求。</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2.5 踏勘现场，合</w:t>
      </w:r>
      <w:r>
        <w:rPr>
          <w:rFonts w:asciiTheme="minorEastAsia" w:eastAsiaTheme="minorEastAsia" w:hAnsiTheme="minorEastAsia"/>
          <w:sz w:val="24"/>
        </w:rPr>
        <w:t>理划分施工段</w:t>
      </w:r>
      <w:r w:rsidRPr="001B7F2F">
        <w:rPr>
          <w:rFonts w:asciiTheme="minorEastAsia" w:eastAsiaTheme="minorEastAsia" w:hAnsiTheme="minorEastAsia"/>
          <w:sz w:val="24"/>
        </w:rPr>
        <w:t>，以确保工程质量和工程进度。</w:t>
      </w:r>
    </w:p>
    <w:p w:rsidR="003E0E9E" w:rsidRPr="00861DFC" w:rsidRDefault="003E0E9E" w:rsidP="003E0E9E">
      <w:pPr>
        <w:spacing w:line="360" w:lineRule="auto"/>
        <w:rPr>
          <w:rFonts w:asciiTheme="minorEastAsia" w:eastAsiaTheme="minorEastAsia" w:hAnsiTheme="minorEastAsia"/>
          <w:sz w:val="24"/>
          <w:highlight w:val="yellow"/>
        </w:rPr>
      </w:pPr>
    </w:p>
    <w:p w:rsidR="003E0E9E" w:rsidRPr="001B7F2F" w:rsidRDefault="003E0E9E" w:rsidP="003E0E9E">
      <w:pPr>
        <w:spacing w:line="360" w:lineRule="auto"/>
        <w:rPr>
          <w:rFonts w:asciiTheme="minorEastAsia" w:eastAsiaTheme="minorEastAsia" w:hAnsiTheme="minorEastAsia"/>
          <w:b/>
          <w:sz w:val="24"/>
        </w:rPr>
      </w:pPr>
      <w:r w:rsidRPr="001B7F2F">
        <w:rPr>
          <w:rFonts w:asciiTheme="minorEastAsia" w:eastAsiaTheme="minorEastAsia" w:hAnsiTheme="minorEastAsia" w:hint="eastAsia"/>
          <w:b/>
          <w:sz w:val="24"/>
        </w:rPr>
        <w:t>四、水电供应</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施工用水、电均经甲方同意后，乙方负责接至本工程范围内</w:t>
      </w:r>
      <w:r w:rsidRPr="001B7F2F">
        <w:rPr>
          <w:rFonts w:asciiTheme="minorEastAsia" w:eastAsiaTheme="minorEastAsia" w:hAnsiTheme="minorEastAsia"/>
          <w:sz w:val="24"/>
        </w:rPr>
        <w:t>20</w:t>
      </w:r>
      <w:r w:rsidRPr="001B7F2F">
        <w:rPr>
          <w:rFonts w:asciiTheme="minorEastAsia" w:eastAsiaTheme="minorEastAsia" w:hAnsiTheme="minorEastAsia" w:cs="微软雅黑" w:hint="eastAsia"/>
          <w:sz w:val="24"/>
        </w:rPr>
        <w:t>-</w:t>
      </w:r>
      <w:r w:rsidRPr="001B7F2F">
        <w:rPr>
          <w:rFonts w:asciiTheme="minorEastAsia" w:eastAsiaTheme="minorEastAsia" w:hAnsiTheme="minorEastAsia"/>
          <w:sz w:val="24"/>
        </w:rPr>
        <w:t>30米，如楼体内有水电，则经甲方许可后施工队方可自行接至。</w:t>
      </w:r>
    </w:p>
    <w:p w:rsidR="003E0E9E" w:rsidRPr="00861DFC" w:rsidRDefault="003E0E9E" w:rsidP="003E0E9E">
      <w:pPr>
        <w:spacing w:line="360" w:lineRule="auto"/>
        <w:rPr>
          <w:rFonts w:asciiTheme="minorEastAsia" w:eastAsiaTheme="minorEastAsia" w:hAnsiTheme="minorEastAsia"/>
          <w:sz w:val="24"/>
          <w:highlight w:val="yellow"/>
        </w:rPr>
      </w:pPr>
    </w:p>
    <w:p w:rsidR="003E0E9E" w:rsidRPr="001B7F2F" w:rsidRDefault="003E0E9E" w:rsidP="003E0E9E">
      <w:pPr>
        <w:spacing w:line="360" w:lineRule="auto"/>
        <w:rPr>
          <w:rFonts w:asciiTheme="minorEastAsia" w:eastAsiaTheme="minorEastAsia" w:hAnsiTheme="minorEastAsia"/>
          <w:b/>
          <w:sz w:val="24"/>
        </w:rPr>
      </w:pPr>
      <w:r w:rsidRPr="001B7F2F">
        <w:rPr>
          <w:rFonts w:asciiTheme="minorEastAsia" w:eastAsiaTheme="minorEastAsia" w:hAnsiTheme="minorEastAsia" w:hint="eastAsia"/>
          <w:b/>
          <w:sz w:val="24"/>
        </w:rPr>
        <w:t>五、拆卸工程</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1、路面措施</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1.1、根据施工部位，测量好需搭建的防护措施及减震缓冲区。</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sz w:val="24"/>
        </w:rPr>
        <w:t>1.2、划分好进场材料存储区及施工区</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存储区需将物料摆放整齐，洁净有序。合理布置现场，规划好施工组装场地和进出通道，减少运输费用和场内二次倒运，有效利用场地的使用空间，提高劳动效率。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为避免安全隐患，避免长时间高空作业，合理运用吊车将管道分段式整段取下，管道的拆除工作将在地面进行，如此，既保证安全又能提高工作效率。</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合理部署吊车工作区域，避免反复挪动，工作区域布置围栏，避免闲杂人等误入。施工中要有专人值守和指挥，做到最好安全措施。吊装下来的废弃管道尽快放置在施工区域内，保证行车和行人的顺利通行。拆卸完成应保证工作区域的干净整洁。</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t>拆装时机应选择较好的天气情况，避免雨雪，大风等恶劣天气施工，做到安全第一。</w:t>
      </w:r>
    </w:p>
    <w:p w:rsidR="003E0E9E" w:rsidRPr="001B7F2F" w:rsidRDefault="003E0E9E" w:rsidP="003E0E9E">
      <w:pPr>
        <w:spacing w:line="360" w:lineRule="auto"/>
        <w:rPr>
          <w:rFonts w:asciiTheme="minorEastAsia" w:eastAsiaTheme="minorEastAsia" w:hAnsiTheme="minorEastAsia"/>
          <w:sz w:val="24"/>
        </w:rPr>
      </w:pPr>
      <w:r w:rsidRPr="001B7F2F">
        <w:rPr>
          <w:rFonts w:asciiTheme="minorEastAsia" w:eastAsiaTheme="minorEastAsia" w:hAnsiTheme="minorEastAsia" w:hint="eastAsia"/>
          <w:sz w:val="24"/>
        </w:rPr>
        <w:lastRenderedPageBreak/>
        <w:t>拆卸时避免野蛮操作，避免损坏管道支架以及外墙墙体，做到文明施工。</w:t>
      </w:r>
    </w:p>
    <w:p w:rsidR="003E0E9E" w:rsidRPr="00861DFC" w:rsidRDefault="003E0E9E" w:rsidP="003E0E9E">
      <w:pPr>
        <w:spacing w:line="360" w:lineRule="auto"/>
        <w:rPr>
          <w:rFonts w:asciiTheme="minorEastAsia" w:eastAsiaTheme="minorEastAsia" w:hAnsiTheme="minorEastAsia"/>
          <w:sz w:val="24"/>
          <w:highlight w:val="yellow"/>
        </w:rPr>
      </w:pPr>
    </w:p>
    <w:p w:rsidR="003E0E9E" w:rsidRPr="00493F46" w:rsidRDefault="003E0E9E" w:rsidP="003E0E9E">
      <w:pPr>
        <w:spacing w:line="360" w:lineRule="auto"/>
        <w:rPr>
          <w:rFonts w:asciiTheme="minorEastAsia" w:eastAsiaTheme="minorEastAsia" w:hAnsiTheme="minorEastAsia"/>
          <w:b/>
          <w:sz w:val="24"/>
        </w:rPr>
      </w:pPr>
      <w:r w:rsidRPr="00493F46">
        <w:rPr>
          <w:rFonts w:asciiTheme="minorEastAsia" w:eastAsiaTheme="minorEastAsia" w:hAnsiTheme="minorEastAsia" w:hint="eastAsia"/>
          <w:b/>
          <w:sz w:val="24"/>
        </w:rPr>
        <w:t>六、管道安装工程</w:t>
      </w:r>
    </w:p>
    <w:p w:rsidR="003E0E9E" w:rsidRPr="00493F46" w:rsidRDefault="003E0E9E" w:rsidP="003E0E9E">
      <w:pPr>
        <w:spacing w:line="360" w:lineRule="auto"/>
        <w:rPr>
          <w:rFonts w:asciiTheme="minorEastAsia" w:eastAsiaTheme="minorEastAsia" w:hAnsiTheme="minorEastAsia"/>
          <w:sz w:val="24"/>
        </w:rPr>
      </w:pPr>
      <w:r w:rsidRPr="00493F46">
        <w:rPr>
          <w:rFonts w:asciiTheme="minorEastAsia" w:eastAsiaTheme="minorEastAsia" w:hAnsiTheme="minorEastAsia"/>
          <w:sz w:val="24"/>
        </w:rPr>
        <w:t>1. 安装工程区域应在拆卸工程同时就划分好，新管道进场后应整齐摆放到位，专人看管，避免与旧管道混放。管道装卸要轻拿轻放，不要磕伤，以免影响后期对口装配。施工前根据管道总高度分段在地面组装好，由吊车吊起后用最少的次数在空中对接。</w:t>
      </w:r>
    </w:p>
    <w:p w:rsidR="003E0E9E" w:rsidRDefault="003E0E9E" w:rsidP="003E0E9E">
      <w:pPr>
        <w:spacing w:line="360" w:lineRule="auto"/>
        <w:rPr>
          <w:rFonts w:asciiTheme="minorEastAsia" w:eastAsiaTheme="minorEastAsia" w:hAnsiTheme="minorEastAsia"/>
          <w:sz w:val="24"/>
        </w:rPr>
      </w:pPr>
      <w:r w:rsidRPr="00493F46">
        <w:rPr>
          <w:rFonts w:asciiTheme="minorEastAsia" w:eastAsiaTheme="minorEastAsia" w:hAnsiTheme="minorEastAsia"/>
          <w:sz w:val="24"/>
        </w:rPr>
        <w:t>2.每节管道在对接时应有效的用密封胶密封，以免后期有水渗漏腐蚀。安</w:t>
      </w:r>
      <w:r w:rsidRPr="00493F46">
        <w:rPr>
          <w:rFonts w:asciiTheme="minorEastAsia" w:eastAsiaTheme="minorEastAsia" w:hAnsiTheme="minorEastAsia" w:hint="eastAsia"/>
          <w:sz w:val="24"/>
        </w:rPr>
        <w:t>装</w:t>
      </w:r>
      <w:r w:rsidRPr="00493F46">
        <w:rPr>
          <w:rFonts w:asciiTheme="minorEastAsia" w:eastAsiaTheme="minorEastAsia" w:hAnsiTheme="minorEastAsia"/>
          <w:sz w:val="24"/>
        </w:rPr>
        <w:t>管道同时要考核原有支架是否安全有效，必要时多做固定支撑保证后期无隐患。</w:t>
      </w:r>
    </w:p>
    <w:p w:rsidR="00861DFC" w:rsidRPr="00866805" w:rsidRDefault="00861DFC" w:rsidP="00866805">
      <w:pPr>
        <w:spacing w:line="360" w:lineRule="auto"/>
        <w:rPr>
          <w:rFonts w:asciiTheme="minorEastAsia" w:eastAsiaTheme="minorEastAsia" w:hAnsiTheme="minorEastAsia"/>
          <w:sz w:val="24"/>
        </w:rPr>
      </w:pPr>
    </w:p>
    <w:p w:rsidR="00A105C0" w:rsidRDefault="006474CD">
      <w:pPr>
        <w:pStyle w:val="af0"/>
        <w:rPr>
          <w:rFonts w:ascii="宋体" w:hAnsi="宋体"/>
          <w:kern w:val="0"/>
        </w:rPr>
      </w:pPr>
      <w:r w:rsidRPr="00A6484B">
        <w:rPr>
          <w:rFonts w:ascii="宋体" w:hAnsi="宋体"/>
          <w:kern w:val="0"/>
          <w:sz w:val="24"/>
          <w:szCs w:val="24"/>
        </w:rPr>
        <w:br w:type="page"/>
      </w:r>
      <w:bookmarkStart w:id="90" w:name="_Toc17198731"/>
      <w:r w:rsidRPr="00A6484B">
        <w:rPr>
          <w:rFonts w:ascii="宋体" w:hAnsi="宋体" w:hint="eastAsia"/>
          <w:kern w:val="0"/>
        </w:rPr>
        <w:lastRenderedPageBreak/>
        <w:t>第六部分评标标准和方法</w:t>
      </w:r>
      <w:bookmarkEnd w:id="90"/>
    </w:p>
    <w:p w:rsidR="00067280" w:rsidRPr="00067280" w:rsidRDefault="00067280" w:rsidP="00067280"/>
    <w:p w:rsidR="00A105C0" w:rsidRPr="00A6484B" w:rsidRDefault="006474CD">
      <w:pPr>
        <w:spacing w:line="360" w:lineRule="auto"/>
        <w:ind w:firstLineChars="200" w:firstLine="480"/>
        <w:rPr>
          <w:rFonts w:ascii="宋体" w:hAnsi="宋体"/>
          <w:kern w:val="0"/>
          <w:sz w:val="24"/>
        </w:rPr>
      </w:pPr>
      <w:r w:rsidRPr="00A6484B">
        <w:rPr>
          <w:rFonts w:ascii="宋体" w:hAnsi="宋体" w:hint="eastAsia"/>
          <w:kern w:val="0"/>
          <w:sz w:val="24"/>
        </w:rPr>
        <w:t>招标人根据《中华人民共和国招标投标法》等有关法律、法规及规章，结合本招标工程实际情况，制定本评标办法。</w:t>
      </w:r>
    </w:p>
    <w:p w:rsidR="00A105C0" w:rsidRPr="00A6484B" w:rsidRDefault="006474CD">
      <w:pPr>
        <w:spacing w:line="360" w:lineRule="auto"/>
        <w:rPr>
          <w:b/>
          <w:kern w:val="0"/>
          <w:sz w:val="24"/>
        </w:rPr>
      </w:pPr>
      <w:r w:rsidRPr="00A6484B">
        <w:rPr>
          <w:rFonts w:hint="eastAsia"/>
          <w:b/>
          <w:kern w:val="0"/>
          <w:sz w:val="24"/>
        </w:rPr>
        <w:t>一、总则</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w:t>
      </w:r>
      <w:r w:rsidRPr="00A6484B">
        <w:rPr>
          <w:rFonts w:ascii="宋体" w:hAnsi="宋体" w:hint="eastAsia"/>
          <w:kern w:val="0"/>
          <w:sz w:val="24"/>
        </w:rPr>
        <w:t>、评标采用综合评标法。</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2</w:t>
      </w:r>
      <w:r w:rsidRPr="00A6484B">
        <w:rPr>
          <w:rFonts w:ascii="宋体" w:hAnsi="宋体" w:hint="eastAsia"/>
          <w:kern w:val="0"/>
          <w:sz w:val="24"/>
        </w:rPr>
        <w:t>、评标委员会依据招标文件中的标准、办法对投标文件进行评标，任何其他的外部证据均不得作为评标的依据。</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3</w:t>
      </w:r>
      <w:r w:rsidRPr="00A6484B">
        <w:rPr>
          <w:rFonts w:ascii="宋体" w:hAnsi="宋体" w:hint="eastAsia"/>
          <w:kern w:val="0"/>
          <w:sz w:val="24"/>
        </w:rPr>
        <w:t>、按本评标办法评标，对所提交的投标文件进行综合评标法，并依次推荐排名位于前三名的合格投标人为中标候选人。</w:t>
      </w:r>
    </w:p>
    <w:p w:rsidR="00A105C0" w:rsidRPr="00A6484B" w:rsidRDefault="006474CD">
      <w:pPr>
        <w:spacing w:line="360" w:lineRule="auto"/>
        <w:rPr>
          <w:b/>
          <w:kern w:val="0"/>
          <w:sz w:val="24"/>
        </w:rPr>
      </w:pPr>
      <w:bookmarkStart w:id="91" w:name="_Toc390173755"/>
      <w:bookmarkStart w:id="92" w:name="_Toc415151222"/>
      <w:bookmarkStart w:id="93" w:name="_Toc413940585"/>
      <w:bookmarkStart w:id="94" w:name="_Toc324755693"/>
      <w:bookmarkStart w:id="95" w:name="_Toc419470286"/>
      <w:r w:rsidRPr="00A6484B">
        <w:rPr>
          <w:rFonts w:hint="eastAsia"/>
          <w:b/>
          <w:kern w:val="0"/>
          <w:sz w:val="24"/>
        </w:rPr>
        <w:t>二、评标小组的组成</w:t>
      </w:r>
      <w:bookmarkEnd w:id="91"/>
      <w:bookmarkEnd w:id="92"/>
      <w:bookmarkEnd w:id="93"/>
      <w:bookmarkEnd w:id="94"/>
      <w:bookmarkEnd w:id="95"/>
    </w:p>
    <w:p w:rsidR="00A105C0" w:rsidRPr="00A6484B" w:rsidRDefault="006474CD">
      <w:pPr>
        <w:snapToGrid w:val="0"/>
        <w:spacing w:line="360" w:lineRule="auto"/>
        <w:ind w:firstLineChars="150" w:firstLine="360"/>
        <w:rPr>
          <w:rFonts w:ascii="宋体" w:hAnsi="宋体"/>
          <w:bCs/>
          <w:kern w:val="0"/>
          <w:sz w:val="24"/>
        </w:rPr>
      </w:pPr>
      <w:r w:rsidRPr="00A6484B">
        <w:rPr>
          <w:rFonts w:ascii="宋体" w:hAnsi="宋体"/>
          <w:bCs/>
          <w:kern w:val="0"/>
          <w:sz w:val="24"/>
        </w:rPr>
        <w:t>1</w:t>
      </w:r>
      <w:r w:rsidRPr="00A6484B">
        <w:rPr>
          <w:rFonts w:ascii="宋体" w:hAnsi="宋体" w:hint="eastAsia"/>
          <w:bCs/>
          <w:kern w:val="0"/>
          <w:sz w:val="24"/>
        </w:rPr>
        <w:t>、招标人将依照《中华人民共和国招标投标法》、《评标委员会和评标方法暂行规定》组建评标委员会。评标委员会共有</w:t>
      </w:r>
      <w:r w:rsidRPr="00A6484B">
        <w:rPr>
          <w:rFonts w:ascii="宋体" w:hAnsi="宋体"/>
          <w:bCs/>
          <w:kern w:val="0"/>
          <w:sz w:val="24"/>
          <w:u w:val="single"/>
        </w:rPr>
        <w:t>5</w:t>
      </w:r>
      <w:r w:rsidRPr="00A6484B">
        <w:rPr>
          <w:rFonts w:ascii="宋体" w:hAnsi="宋体" w:hint="eastAsia"/>
          <w:bCs/>
          <w:kern w:val="0"/>
          <w:sz w:val="24"/>
        </w:rPr>
        <w:t>人组成。</w:t>
      </w:r>
    </w:p>
    <w:p w:rsidR="00A105C0" w:rsidRPr="00A6484B" w:rsidRDefault="006474CD">
      <w:pPr>
        <w:snapToGrid w:val="0"/>
        <w:spacing w:line="360" w:lineRule="auto"/>
        <w:ind w:firstLineChars="150" w:firstLine="360"/>
        <w:rPr>
          <w:rFonts w:ascii="宋体" w:hAnsi="宋体"/>
          <w:kern w:val="0"/>
          <w:sz w:val="24"/>
        </w:rPr>
      </w:pPr>
      <w:r w:rsidRPr="00A6484B">
        <w:rPr>
          <w:rFonts w:ascii="宋体" w:hAnsi="宋体"/>
          <w:bCs/>
          <w:kern w:val="0"/>
          <w:sz w:val="24"/>
        </w:rPr>
        <w:t>2</w:t>
      </w:r>
      <w:r w:rsidRPr="00A6484B">
        <w:rPr>
          <w:rFonts w:ascii="宋体" w:hAnsi="宋体" w:hint="eastAsia"/>
          <w:bCs/>
          <w:kern w:val="0"/>
          <w:sz w:val="24"/>
        </w:rPr>
        <w:t>、</w:t>
      </w:r>
      <w:r w:rsidRPr="00A6484B">
        <w:rPr>
          <w:rFonts w:ascii="宋体" w:hAnsi="宋体" w:hint="eastAsia"/>
          <w:kern w:val="0"/>
          <w:sz w:val="24"/>
        </w:rPr>
        <w:t>评标原则：公平、公正、科学和择优；依法评标、严格保密；反不正当竞争。</w:t>
      </w:r>
    </w:p>
    <w:p w:rsidR="00A105C0" w:rsidRPr="00A6484B" w:rsidRDefault="006474CD">
      <w:pPr>
        <w:spacing w:line="360" w:lineRule="auto"/>
        <w:rPr>
          <w:b/>
          <w:kern w:val="0"/>
          <w:sz w:val="24"/>
        </w:rPr>
      </w:pPr>
      <w:r w:rsidRPr="00A6484B">
        <w:rPr>
          <w:rFonts w:hint="eastAsia"/>
          <w:b/>
          <w:kern w:val="0"/>
          <w:sz w:val="24"/>
        </w:rPr>
        <w:t>三、评标准备</w:t>
      </w:r>
    </w:p>
    <w:p w:rsidR="00A105C0" w:rsidRPr="00A6484B" w:rsidRDefault="006474CD">
      <w:pPr>
        <w:spacing w:line="360" w:lineRule="auto"/>
        <w:ind w:firstLineChars="200" w:firstLine="480"/>
        <w:rPr>
          <w:rFonts w:ascii="宋体" w:hAnsi="宋体"/>
          <w:bCs/>
          <w:kern w:val="0"/>
          <w:sz w:val="24"/>
        </w:rPr>
      </w:pPr>
      <w:r w:rsidRPr="00A6484B">
        <w:rPr>
          <w:rFonts w:ascii="宋体" w:hAnsi="宋体" w:hint="eastAsia"/>
          <w:bCs/>
          <w:kern w:val="0"/>
          <w:sz w:val="24"/>
        </w:rPr>
        <w:t>评委会组长应组织评标委员会成员认真研究招标文件，了解和熟悉招标的目的、招标范围、掌握评标办法、标准、条件和评标过程中考虑的相关条件。</w:t>
      </w:r>
    </w:p>
    <w:p w:rsidR="00A105C0" w:rsidRPr="00A6484B" w:rsidRDefault="006474CD">
      <w:pPr>
        <w:spacing w:line="360" w:lineRule="auto"/>
        <w:rPr>
          <w:b/>
          <w:kern w:val="0"/>
          <w:sz w:val="24"/>
        </w:rPr>
      </w:pPr>
      <w:bookmarkStart w:id="96" w:name="_Toc323822165"/>
      <w:bookmarkStart w:id="97" w:name="_Toc390173757"/>
      <w:bookmarkStart w:id="98" w:name="_Toc324755695"/>
      <w:bookmarkStart w:id="99" w:name="_Toc419470287"/>
      <w:bookmarkStart w:id="100" w:name="_Toc415151223"/>
      <w:bookmarkStart w:id="101" w:name="_Toc413940586"/>
      <w:r w:rsidRPr="00A6484B">
        <w:rPr>
          <w:rFonts w:hint="eastAsia"/>
          <w:b/>
          <w:kern w:val="0"/>
          <w:sz w:val="24"/>
        </w:rPr>
        <w:t>四、</w:t>
      </w:r>
      <w:bookmarkEnd w:id="96"/>
      <w:bookmarkEnd w:id="97"/>
      <w:bookmarkEnd w:id="98"/>
      <w:r w:rsidRPr="00A6484B">
        <w:rPr>
          <w:rFonts w:hint="eastAsia"/>
          <w:b/>
          <w:kern w:val="0"/>
          <w:sz w:val="24"/>
        </w:rPr>
        <w:t>符合性评审</w:t>
      </w:r>
      <w:bookmarkEnd w:id="99"/>
      <w:bookmarkEnd w:id="100"/>
      <w:bookmarkEnd w:id="101"/>
    </w:p>
    <w:p w:rsidR="00A105C0" w:rsidRPr="00A6484B" w:rsidRDefault="006474CD">
      <w:pPr>
        <w:spacing w:line="360" w:lineRule="auto"/>
        <w:ind w:firstLineChars="177" w:firstLine="425"/>
        <w:rPr>
          <w:rFonts w:ascii="宋体" w:hAnsi="宋体"/>
          <w:kern w:val="0"/>
          <w:sz w:val="24"/>
        </w:rPr>
      </w:pPr>
      <w:r w:rsidRPr="00A6484B">
        <w:rPr>
          <w:rFonts w:ascii="宋体" w:hAnsi="宋体" w:hint="eastAsia"/>
          <w:kern w:val="0"/>
          <w:sz w:val="24"/>
        </w:rPr>
        <w:t>投标人未出现以下情况的，即可通过该项评审。只有通过该项评审的投标人方能进行综合评审。</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w:t>
      </w:r>
      <w:r w:rsidRPr="00A6484B">
        <w:rPr>
          <w:rFonts w:ascii="宋体" w:hAnsi="宋体" w:hint="eastAsia"/>
          <w:kern w:val="0"/>
          <w:sz w:val="24"/>
        </w:rPr>
        <w:t>、投标人名称与营业执照、资质证书不一致的；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2</w:t>
      </w:r>
      <w:r w:rsidRPr="00A6484B">
        <w:rPr>
          <w:rFonts w:ascii="宋体" w:hAnsi="宋体" w:hint="eastAsia"/>
          <w:kern w:val="0"/>
          <w:sz w:val="24"/>
        </w:rPr>
        <w:t>、</w:t>
      </w:r>
      <w:r w:rsidRPr="00A6484B">
        <w:rPr>
          <w:rStyle w:val="af3"/>
          <w:rFonts w:ascii="宋体" w:hAnsi="宋体" w:hint="eastAsia"/>
          <w:b w:val="0"/>
          <w:bCs/>
          <w:kern w:val="0"/>
          <w:sz w:val="24"/>
        </w:rPr>
        <w:t>投标文件中未提供合格投标人资格（资质、业绩、信誉、项目经理等）相关有效证明材料的</w:t>
      </w:r>
      <w:r w:rsidRPr="00A6484B">
        <w:rPr>
          <w:rFonts w:ascii="宋体" w:hAnsi="宋体" w:hint="eastAsia"/>
          <w:kern w:val="0"/>
          <w:sz w:val="24"/>
        </w:rPr>
        <w:t>；</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3</w:t>
      </w:r>
      <w:r w:rsidRPr="00A6484B">
        <w:rPr>
          <w:rFonts w:ascii="宋体" w:hAnsi="宋体" w:hint="eastAsia"/>
          <w:kern w:val="0"/>
          <w:sz w:val="24"/>
        </w:rPr>
        <w:t>、投标人授权代表对开标记录拒绝签字的，由招标人予以核实，经核实无误后仍拒绝签字确认的；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4</w:t>
      </w:r>
      <w:r w:rsidRPr="00A6484B">
        <w:rPr>
          <w:rFonts w:ascii="宋体" w:hAnsi="宋体" w:hint="eastAsia"/>
          <w:kern w:val="0"/>
          <w:sz w:val="24"/>
        </w:rPr>
        <w:t>、投标文件未按照招标文件要求的格式编制的；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5</w:t>
      </w:r>
      <w:r w:rsidRPr="00A6484B">
        <w:rPr>
          <w:rFonts w:ascii="宋体" w:hAnsi="宋体" w:hint="eastAsia"/>
          <w:kern w:val="0"/>
          <w:sz w:val="24"/>
        </w:rPr>
        <w:t>、投标文件未按照招标文件要求签字盖章的；</w:t>
      </w:r>
    </w:p>
    <w:p w:rsidR="00A105C0" w:rsidRPr="00A6484B" w:rsidRDefault="006474CD">
      <w:pPr>
        <w:spacing w:line="360" w:lineRule="auto"/>
        <w:ind w:firstLineChars="177" w:firstLine="425"/>
        <w:rPr>
          <w:rFonts w:ascii="宋体" w:hAnsi="宋体"/>
          <w:kern w:val="0"/>
          <w:sz w:val="24"/>
        </w:rPr>
      </w:pPr>
      <w:r w:rsidRPr="00A6484B">
        <w:rPr>
          <w:rFonts w:ascii="宋体" w:hAnsi="宋体"/>
          <w:bCs/>
          <w:kern w:val="0"/>
          <w:sz w:val="24"/>
        </w:rPr>
        <w:t>6</w:t>
      </w:r>
      <w:r w:rsidRPr="00A6484B">
        <w:rPr>
          <w:rFonts w:ascii="宋体" w:hAnsi="宋体" w:hint="eastAsia"/>
          <w:bCs/>
          <w:kern w:val="0"/>
          <w:sz w:val="24"/>
        </w:rPr>
        <w:t>、</w:t>
      </w:r>
      <w:r w:rsidRPr="00A6484B">
        <w:rPr>
          <w:rFonts w:ascii="宋体" w:hAnsi="宋体" w:hint="eastAsia"/>
          <w:kern w:val="0"/>
          <w:sz w:val="24"/>
        </w:rPr>
        <w:t>投标人</w:t>
      </w:r>
      <w:r w:rsidRPr="00A6484B">
        <w:rPr>
          <w:rFonts w:ascii="宋体" w:hAnsi="宋体" w:hint="eastAsia"/>
          <w:bCs/>
          <w:kern w:val="0"/>
          <w:sz w:val="24"/>
        </w:rPr>
        <w:t>未按招标文件要求提交投标保证金的；</w:t>
      </w:r>
    </w:p>
    <w:p w:rsidR="00A105C0" w:rsidRPr="00A6484B" w:rsidRDefault="006474CD">
      <w:pPr>
        <w:pStyle w:val="30"/>
        <w:spacing w:after="0" w:line="360" w:lineRule="auto"/>
        <w:ind w:firstLineChars="177" w:firstLine="425"/>
        <w:rPr>
          <w:rFonts w:ascii="宋体" w:hAnsi="宋体"/>
          <w:bCs/>
          <w:kern w:val="0"/>
          <w:sz w:val="24"/>
          <w:szCs w:val="24"/>
        </w:rPr>
      </w:pPr>
      <w:r w:rsidRPr="00A6484B">
        <w:rPr>
          <w:rFonts w:ascii="宋体" w:hAnsi="宋体"/>
          <w:kern w:val="0"/>
          <w:sz w:val="24"/>
        </w:rPr>
        <w:t>7</w:t>
      </w:r>
      <w:r w:rsidRPr="00A6484B">
        <w:rPr>
          <w:rFonts w:ascii="宋体" w:hAnsi="宋体" w:hint="eastAsia"/>
          <w:kern w:val="0"/>
          <w:sz w:val="24"/>
        </w:rPr>
        <w:t>、投标报价出现两个（含）以上，或投标文件出现其他方案，但未指明以哪个为准的；</w:t>
      </w:r>
    </w:p>
    <w:p w:rsidR="00A105C0" w:rsidRPr="00A6484B" w:rsidRDefault="006474CD">
      <w:pPr>
        <w:pStyle w:val="30"/>
        <w:spacing w:after="0" w:line="360" w:lineRule="auto"/>
        <w:ind w:firstLineChars="177" w:firstLine="425"/>
        <w:rPr>
          <w:rFonts w:ascii="宋体" w:hAnsi="宋体"/>
          <w:kern w:val="0"/>
          <w:sz w:val="24"/>
        </w:rPr>
      </w:pPr>
      <w:r w:rsidRPr="00A6484B">
        <w:rPr>
          <w:rFonts w:ascii="宋体" w:hAnsi="宋体"/>
          <w:kern w:val="0"/>
          <w:sz w:val="24"/>
        </w:rPr>
        <w:t>8</w:t>
      </w:r>
      <w:r w:rsidRPr="00A6484B">
        <w:rPr>
          <w:rFonts w:ascii="宋体" w:hAnsi="宋体" w:hint="eastAsia"/>
          <w:kern w:val="0"/>
          <w:sz w:val="24"/>
        </w:rPr>
        <w:t>、投标人处于被责令停业的；被暂停或取消投标资格的；财产被接管或冻结的状态</w:t>
      </w:r>
      <w:r w:rsidRPr="00A6484B">
        <w:rPr>
          <w:rFonts w:ascii="宋体" w:hAnsi="宋体" w:hint="eastAsia"/>
          <w:kern w:val="0"/>
          <w:sz w:val="24"/>
        </w:rPr>
        <w:lastRenderedPageBreak/>
        <w:t>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9</w:t>
      </w:r>
      <w:r w:rsidRPr="00A6484B">
        <w:rPr>
          <w:rFonts w:ascii="宋体" w:hAnsi="宋体" w:hint="eastAsia"/>
          <w:kern w:val="0"/>
          <w:sz w:val="24"/>
        </w:rPr>
        <w:t>、投标人在近三年内有骗取中标或严重违约或重大工程质量问题的；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10</w:t>
      </w:r>
      <w:r w:rsidRPr="00A6484B">
        <w:rPr>
          <w:rFonts w:ascii="宋体" w:hAnsi="宋体" w:hint="eastAsia"/>
          <w:kern w:val="0"/>
          <w:sz w:val="24"/>
        </w:rPr>
        <w:t>、投标文件内容不全或关键字迹模糊不清，无法辨认的或出现弄虚作假情况的；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11</w:t>
      </w:r>
      <w:r w:rsidRPr="00A6484B">
        <w:rPr>
          <w:rFonts w:ascii="宋体" w:hAnsi="宋体" w:hint="eastAsia"/>
          <w:kern w:val="0"/>
          <w:sz w:val="24"/>
        </w:rPr>
        <w:t>、投标文件中出现不实质性响应招标文件要求的内容的；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12</w:t>
      </w:r>
      <w:r w:rsidRPr="00A6484B">
        <w:rPr>
          <w:rFonts w:ascii="宋体" w:hAnsi="宋体" w:hint="eastAsia"/>
          <w:kern w:val="0"/>
          <w:sz w:val="24"/>
        </w:rPr>
        <w:t>、投标文件中附有招标人不能接受的条件的；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13</w:t>
      </w:r>
      <w:r w:rsidRPr="00A6484B">
        <w:rPr>
          <w:rFonts w:ascii="宋体" w:hAnsi="宋体" w:hint="eastAsia"/>
          <w:kern w:val="0"/>
          <w:sz w:val="24"/>
        </w:rPr>
        <w:t>、投标人不按评标委员会要求澄清、说明或补正的；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14</w:t>
      </w:r>
      <w:r w:rsidRPr="00A6484B">
        <w:rPr>
          <w:rFonts w:ascii="宋体" w:hAnsi="宋体" w:hint="eastAsia"/>
          <w:kern w:val="0"/>
          <w:sz w:val="24"/>
        </w:rPr>
        <w:t>、不同投标人的投标文件由同一单位或者个人编制的；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15</w:t>
      </w:r>
      <w:r w:rsidRPr="00A6484B">
        <w:rPr>
          <w:rFonts w:ascii="宋体" w:hAnsi="宋体" w:hint="eastAsia"/>
          <w:kern w:val="0"/>
          <w:sz w:val="24"/>
        </w:rPr>
        <w:t>、不同投标人委托同一单位或者个人办理投标事宜的；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16</w:t>
      </w:r>
      <w:r w:rsidRPr="00A6484B">
        <w:rPr>
          <w:rFonts w:ascii="宋体" w:hAnsi="宋体" w:hint="eastAsia"/>
          <w:kern w:val="0"/>
          <w:sz w:val="24"/>
        </w:rPr>
        <w:t>、不同投标人的投标文件载明的项目管理机构成员出现同一人的；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17</w:t>
      </w:r>
      <w:r w:rsidRPr="00A6484B">
        <w:rPr>
          <w:rFonts w:ascii="宋体" w:hAnsi="宋体" w:hint="eastAsia"/>
          <w:kern w:val="0"/>
          <w:sz w:val="24"/>
        </w:rPr>
        <w:t>、不同投标人的投标文件异常一致或者投标报价呈规律性差异；</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18</w:t>
      </w:r>
      <w:r w:rsidRPr="00A6484B">
        <w:rPr>
          <w:rFonts w:ascii="宋体" w:hAnsi="宋体" w:hint="eastAsia"/>
          <w:kern w:val="0"/>
          <w:sz w:val="24"/>
        </w:rPr>
        <w:t>、不同投标人的投标文件相互混装的；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19</w:t>
      </w:r>
      <w:r w:rsidRPr="00A6484B">
        <w:rPr>
          <w:rFonts w:ascii="宋体" w:hAnsi="宋体" w:hint="eastAsia"/>
          <w:kern w:val="0"/>
          <w:sz w:val="24"/>
        </w:rPr>
        <w:t>、不同投标人的投标保证金从同一单位或者个人的账户转出或缴纳的；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20</w:t>
      </w:r>
      <w:r w:rsidRPr="00A6484B">
        <w:rPr>
          <w:rFonts w:ascii="宋体" w:hAnsi="宋体" w:hint="eastAsia"/>
          <w:kern w:val="0"/>
          <w:sz w:val="24"/>
        </w:rPr>
        <w:t>、投标报价超出招标控制价的（不含等于）；</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21</w:t>
      </w:r>
      <w:r w:rsidRPr="00A6484B">
        <w:rPr>
          <w:rFonts w:ascii="宋体" w:hAnsi="宋体" w:hint="eastAsia"/>
          <w:kern w:val="0"/>
          <w:sz w:val="24"/>
        </w:rPr>
        <w:t>、评标过程中，评标委员会发现投标人的投标报价低于招标控制价</w:t>
      </w:r>
      <w:r w:rsidRPr="00A6484B">
        <w:rPr>
          <w:rFonts w:ascii="宋体" w:hAnsi="宋体"/>
          <w:kern w:val="0"/>
          <w:sz w:val="24"/>
        </w:rPr>
        <w:t>6%</w:t>
      </w:r>
      <w:r w:rsidRPr="00A6484B">
        <w:rPr>
          <w:rFonts w:ascii="宋体" w:hAnsi="宋体" w:hint="eastAsia"/>
          <w:kern w:val="0"/>
          <w:sz w:val="24"/>
        </w:rPr>
        <w:t>，启动质疑程序后投标人不能按评标委员会要求进行合理说明或补正或不能提供相关证明材料的；</w:t>
      </w:r>
    </w:p>
    <w:p w:rsidR="00A105C0" w:rsidRPr="00A6484B" w:rsidRDefault="006474CD">
      <w:pPr>
        <w:spacing w:line="360" w:lineRule="auto"/>
        <w:ind w:leftChars="202" w:left="904" w:hangingChars="200" w:hanging="480"/>
        <w:rPr>
          <w:rFonts w:ascii="宋体" w:hAnsi="宋体"/>
          <w:kern w:val="0"/>
          <w:sz w:val="24"/>
        </w:rPr>
      </w:pPr>
      <w:r w:rsidRPr="00A6484B">
        <w:rPr>
          <w:rFonts w:ascii="宋体" w:hAnsi="宋体"/>
          <w:kern w:val="0"/>
          <w:sz w:val="24"/>
        </w:rPr>
        <w:t>22</w:t>
      </w:r>
      <w:r w:rsidRPr="00A6484B">
        <w:rPr>
          <w:rFonts w:ascii="宋体" w:hAnsi="宋体" w:hint="eastAsia"/>
          <w:kern w:val="0"/>
          <w:sz w:val="24"/>
        </w:rPr>
        <w:t>、投标报价中的整项暂估价或材料设备暂估价单价或暂列金额与招标文件不符的；</w:t>
      </w:r>
    </w:p>
    <w:p w:rsidR="00A105C0" w:rsidRPr="00A6484B" w:rsidRDefault="006474CD">
      <w:pPr>
        <w:spacing w:line="360" w:lineRule="auto"/>
        <w:ind w:leftChars="202" w:left="904" w:hangingChars="200" w:hanging="480"/>
        <w:rPr>
          <w:rFonts w:ascii="宋体" w:hAnsi="宋体"/>
          <w:kern w:val="0"/>
          <w:sz w:val="24"/>
        </w:rPr>
      </w:pPr>
      <w:r w:rsidRPr="00A6484B">
        <w:rPr>
          <w:rFonts w:ascii="宋体" w:hAnsi="宋体" w:hint="eastAsia"/>
          <w:kern w:val="0"/>
          <w:sz w:val="24"/>
        </w:rPr>
        <w:t>23、</w:t>
      </w:r>
      <w:r w:rsidRPr="00A6484B">
        <w:rPr>
          <w:rFonts w:hint="eastAsia"/>
          <w:kern w:val="0"/>
          <w:sz w:val="24"/>
        </w:rPr>
        <w:t>未按第二部分“投标须知前附表”第</w:t>
      </w:r>
      <w:r w:rsidRPr="00A6484B">
        <w:rPr>
          <w:rFonts w:hint="eastAsia"/>
          <w:kern w:val="0"/>
          <w:sz w:val="24"/>
        </w:rPr>
        <w:t>17</w:t>
      </w:r>
      <w:r w:rsidRPr="00A6484B">
        <w:rPr>
          <w:rFonts w:hint="eastAsia"/>
          <w:kern w:val="0"/>
          <w:sz w:val="24"/>
        </w:rPr>
        <w:t>条规定出席开标会的</w:t>
      </w:r>
      <w:r w:rsidRPr="00A6484B">
        <w:rPr>
          <w:rFonts w:ascii="宋体" w:hAnsi="宋体" w:hint="eastAsia"/>
          <w:kern w:val="0"/>
          <w:sz w:val="24"/>
        </w:rPr>
        <w:t>；</w:t>
      </w:r>
    </w:p>
    <w:p w:rsidR="00A105C0" w:rsidRPr="00A6484B" w:rsidRDefault="006474CD">
      <w:pPr>
        <w:spacing w:line="360" w:lineRule="auto"/>
        <w:ind w:leftChars="202" w:left="904" w:hangingChars="200" w:hanging="480"/>
        <w:rPr>
          <w:rFonts w:ascii="宋体" w:hAnsi="宋体"/>
          <w:kern w:val="0"/>
          <w:sz w:val="24"/>
        </w:rPr>
      </w:pPr>
      <w:r w:rsidRPr="00A6484B">
        <w:rPr>
          <w:rFonts w:ascii="宋体" w:hAnsi="宋体" w:hint="eastAsia"/>
          <w:kern w:val="0"/>
          <w:sz w:val="24"/>
        </w:rPr>
        <w:t>24、</w:t>
      </w:r>
      <w:r w:rsidRPr="00A6484B">
        <w:rPr>
          <w:rFonts w:ascii="宋体" w:hAnsi="宋体"/>
          <w:kern w:val="0"/>
          <w:sz w:val="24"/>
        </w:rPr>
        <w:t>第二部分“</w:t>
      </w:r>
      <w:r w:rsidRPr="00A6484B">
        <w:rPr>
          <w:rFonts w:ascii="宋体" w:hAnsi="宋体" w:hint="eastAsia"/>
          <w:kern w:val="0"/>
          <w:sz w:val="24"/>
        </w:rPr>
        <w:t>投标</w:t>
      </w:r>
      <w:r w:rsidRPr="00A6484B">
        <w:rPr>
          <w:rFonts w:ascii="宋体" w:hAnsi="宋体"/>
          <w:kern w:val="0"/>
          <w:sz w:val="24"/>
        </w:rPr>
        <w:t>须知前附表”</w:t>
      </w:r>
      <w:r w:rsidRPr="00A6484B">
        <w:rPr>
          <w:rFonts w:ascii="宋体" w:hAnsi="宋体" w:hint="eastAsia"/>
          <w:kern w:val="0"/>
          <w:sz w:val="24"/>
        </w:rPr>
        <w:t>第21条</w:t>
      </w:r>
      <w:r w:rsidRPr="00A6484B">
        <w:rPr>
          <w:rFonts w:ascii="宋体" w:hAnsi="宋体"/>
          <w:kern w:val="0"/>
          <w:sz w:val="24"/>
        </w:rPr>
        <w:t>规定</w:t>
      </w:r>
      <w:r w:rsidRPr="00A6484B">
        <w:rPr>
          <w:rFonts w:ascii="宋体" w:hAnsi="宋体" w:hint="eastAsia"/>
          <w:kern w:val="0"/>
          <w:sz w:val="24"/>
        </w:rPr>
        <w:t>投标人</w:t>
      </w:r>
      <w:r w:rsidRPr="00A6484B">
        <w:rPr>
          <w:rFonts w:ascii="宋体" w:hAnsi="宋体"/>
          <w:kern w:val="0"/>
          <w:sz w:val="24"/>
        </w:rPr>
        <w:t>是失信被执行人的；</w:t>
      </w:r>
    </w:p>
    <w:p w:rsidR="00A105C0" w:rsidRPr="00A6484B" w:rsidRDefault="006474CD">
      <w:pPr>
        <w:spacing w:line="360" w:lineRule="auto"/>
        <w:ind w:firstLineChars="177" w:firstLine="425"/>
        <w:rPr>
          <w:rFonts w:ascii="宋体" w:hAnsi="宋体"/>
          <w:kern w:val="0"/>
          <w:sz w:val="24"/>
        </w:rPr>
      </w:pPr>
      <w:r w:rsidRPr="00A6484B">
        <w:rPr>
          <w:rFonts w:ascii="宋体" w:hAnsi="宋体"/>
          <w:kern w:val="0"/>
          <w:sz w:val="24"/>
        </w:rPr>
        <w:t>2</w:t>
      </w:r>
      <w:r w:rsidR="00842FC9">
        <w:rPr>
          <w:rFonts w:ascii="宋体" w:hAnsi="宋体" w:hint="eastAsia"/>
          <w:kern w:val="0"/>
          <w:sz w:val="24"/>
        </w:rPr>
        <w:t>5</w:t>
      </w:r>
      <w:r w:rsidRPr="00A6484B">
        <w:rPr>
          <w:rFonts w:ascii="宋体" w:hAnsi="宋体" w:hint="eastAsia"/>
          <w:kern w:val="0"/>
          <w:sz w:val="24"/>
        </w:rPr>
        <w:t>、投标人或投标文件出现法律法规规定的其他废标情况的。</w:t>
      </w:r>
    </w:p>
    <w:p w:rsidR="00A105C0" w:rsidRPr="00A6484B" w:rsidRDefault="006474CD">
      <w:pPr>
        <w:spacing w:line="360" w:lineRule="auto"/>
        <w:ind w:firstLineChars="177" w:firstLine="426"/>
        <w:rPr>
          <w:rFonts w:ascii="宋体" w:hAnsi="宋体"/>
          <w:kern w:val="0"/>
          <w:sz w:val="24"/>
        </w:rPr>
      </w:pPr>
      <w:r w:rsidRPr="00A6484B">
        <w:rPr>
          <w:rFonts w:ascii="宋体" w:hAnsi="宋体" w:cs="Arial" w:hint="eastAsia"/>
          <w:b/>
          <w:bCs/>
          <w:kern w:val="0"/>
          <w:sz w:val="24"/>
        </w:rPr>
        <w:t>招标文件中其他组成文件的规定与以上集中单列的否决性条款不一致的，以集中单列中否决性条款为准。</w:t>
      </w:r>
    </w:p>
    <w:p w:rsidR="00A105C0" w:rsidRPr="00A6484B" w:rsidRDefault="006474CD">
      <w:pPr>
        <w:spacing w:line="360" w:lineRule="auto"/>
        <w:rPr>
          <w:b/>
          <w:kern w:val="0"/>
          <w:sz w:val="24"/>
        </w:rPr>
      </w:pPr>
      <w:bookmarkStart w:id="102" w:name="_Toc415151224"/>
      <w:bookmarkStart w:id="103" w:name="_Toc413940587"/>
      <w:bookmarkStart w:id="104" w:name="_Toc419470288"/>
      <w:r w:rsidRPr="00A6484B">
        <w:rPr>
          <w:rFonts w:hint="eastAsia"/>
          <w:b/>
          <w:kern w:val="0"/>
          <w:sz w:val="24"/>
        </w:rPr>
        <w:t>五、综合评审</w:t>
      </w:r>
      <w:bookmarkEnd w:id="102"/>
      <w:bookmarkEnd w:id="103"/>
      <w:bookmarkEnd w:id="104"/>
    </w:p>
    <w:p w:rsidR="00A105C0" w:rsidRPr="00A6484B" w:rsidRDefault="006474CD">
      <w:pPr>
        <w:spacing w:line="360" w:lineRule="auto"/>
        <w:ind w:firstLineChars="177" w:firstLine="426"/>
        <w:rPr>
          <w:rStyle w:val="af3"/>
          <w:rFonts w:ascii="宋体" w:hAnsi="宋体"/>
          <w:bCs/>
          <w:kern w:val="0"/>
          <w:sz w:val="24"/>
        </w:rPr>
      </w:pPr>
      <w:bookmarkStart w:id="105" w:name="_Toc413940588"/>
      <w:bookmarkStart w:id="106" w:name="_Toc419470289"/>
      <w:bookmarkStart w:id="107" w:name="_Toc415151225"/>
      <w:r w:rsidRPr="00A6484B">
        <w:rPr>
          <w:rStyle w:val="af3"/>
          <w:rFonts w:ascii="宋体" w:hAnsi="宋体" w:hint="eastAsia"/>
          <w:bCs/>
          <w:kern w:val="0"/>
          <w:sz w:val="24"/>
        </w:rPr>
        <w:t>本项目采用综合评标法，各评标专家根据投标文件的实际情况进行评分。综合评审评标分值分配如下：</w:t>
      </w:r>
      <w:bookmarkEnd w:id="105"/>
      <w:bookmarkEnd w:id="106"/>
      <w:bookmarkEnd w:id="107"/>
    </w:p>
    <w:p w:rsidR="00A105C0" w:rsidRPr="00A6484B" w:rsidRDefault="006474CD">
      <w:pPr>
        <w:spacing w:line="360" w:lineRule="auto"/>
        <w:rPr>
          <w:rFonts w:ascii="宋体" w:hAnsi="宋体"/>
          <w:kern w:val="0"/>
          <w:sz w:val="24"/>
        </w:rPr>
      </w:pPr>
      <w:r w:rsidRPr="00A6484B">
        <w:rPr>
          <w:rFonts w:ascii="宋体" w:hAnsi="宋体"/>
          <w:kern w:val="0"/>
          <w:sz w:val="24"/>
        </w:rPr>
        <w:t>1</w:t>
      </w:r>
      <w:r w:rsidRPr="00A6484B">
        <w:rPr>
          <w:rFonts w:ascii="宋体" w:hAnsi="宋体" w:hint="eastAsia"/>
          <w:kern w:val="0"/>
          <w:sz w:val="24"/>
        </w:rPr>
        <w:t>、商务标：商务标</w:t>
      </w:r>
      <w:r w:rsidRPr="00A6484B">
        <w:rPr>
          <w:rFonts w:ascii="宋体" w:hAnsi="宋体" w:hint="eastAsia"/>
          <w:bCs/>
          <w:kern w:val="0"/>
          <w:sz w:val="24"/>
        </w:rPr>
        <w:t>（15分）按照附表</w:t>
      </w:r>
      <w:r w:rsidR="008160F8">
        <w:rPr>
          <w:rFonts w:ascii="宋体" w:hAnsi="宋体" w:hint="eastAsia"/>
          <w:bCs/>
          <w:kern w:val="0"/>
          <w:sz w:val="24"/>
        </w:rPr>
        <w:t>四</w:t>
      </w:r>
      <w:r w:rsidRPr="00A6484B">
        <w:rPr>
          <w:rFonts w:ascii="宋体" w:hAnsi="宋体" w:hint="eastAsia"/>
          <w:bCs/>
          <w:kern w:val="0"/>
          <w:sz w:val="24"/>
        </w:rPr>
        <w:t>要素进行评分。</w:t>
      </w:r>
    </w:p>
    <w:p w:rsidR="00A105C0" w:rsidRPr="00A6484B" w:rsidRDefault="006474CD">
      <w:pPr>
        <w:spacing w:line="360" w:lineRule="auto"/>
        <w:rPr>
          <w:rFonts w:ascii="宋体" w:hAnsi="宋体"/>
          <w:kern w:val="0"/>
          <w:sz w:val="24"/>
        </w:rPr>
      </w:pPr>
      <w:r w:rsidRPr="00A6484B">
        <w:rPr>
          <w:rFonts w:ascii="宋体" w:hAnsi="宋体"/>
          <w:kern w:val="0"/>
          <w:sz w:val="24"/>
        </w:rPr>
        <w:t>2</w:t>
      </w:r>
      <w:r w:rsidRPr="00A6484B">
        <w:rPr>
          <w:rFonts w:ascii="宋体" w:hAnsi="宋体" w:hint="eastAsia"/>
          <w:kern w:val="0"/>
          <w:sz w:val="24"/>
        </w:rPr>
        <w:t>、技术标：技术标</w:t>
      </w:r>
      <w:r w:rsidRPr="00A6484B">
        <w:rPr>
          <w:rFonts w:ascii="宋体" w:hAnsi="宋体" w:hint="eastAsia"/>
          <w:bCs/>
          <w:kern w:val="0"/>
          <w:sz w:val="24"/>
        </w:rPr>
        <w:t>（</w:t>
      </w:r>
      <w:r w:rsidR="00EA60E9">
        <w:rPr>
          <w:rFonts w:ascii="宋体" w:hAnsi="宋体" w:hint="eastAsia"/>
          <w:bCs/>
          <w:kern w:val="0"/>
          <w:sz w:val="24"/>
        </w:rPr>
        <w:t>3</w:t>
      </w:r>
      <w:r w:rsidRPr="00A6484B">
        <w:rPr>
          <w:rFonts w:ascii="宋体" w:hAnsi="宋体" w:hint="eastAsia"/>
          <w:bCs/>
          <w:kern w:val="0"/>
          <w:sz w:val="24"/>
        </w:rPr>
        <w:t>5</w:t>
      </w:r>
      <w:r w:rsidR="008160F8">
        <w:rPr>
          <w:rFonts w:ascii="宋体" w:hAnsi="宋体" w:hint="eastAsia"/>
          <w:bCs/>
          <w:kern w:val="0"/>
          <w:sz w:val="24"/>
        </w:rPr>
        <w:t>分）按照附表五</w:t>
      </w:r>
      <w:r w:rsidRPr="00A6484B">
        <w:rPr>
          <w:rFonts w:ascii="宋体" w:hAnsi="宋体" w:hint="eastAsia"/>
          <w:bCs/>
          <w:kern w:val="0"/>
          <w:sz w:val="24"/>
        </w:rPr>
        <w:t>要素进行评分。</w:t>
      </w:r>
    </w:p>
    <w:p w:rsidR="00A105C0" w:rsidRPr="00A6484B" w:rsidRDefault="006474CD">
      <w:pPr>
        <w:spacing w:line="360" w:lineRule="auto"/>
        <w:rPr>
          <w:rFonts w:ascii="宋体" w:hAnsi="宋体"/>
          <w:kern w:val="0"/>
          <w:sz w:val="24"/>
        </w:rPr>
      </w:pPr>
      <w:r w:rsidRPr="00A6484B">
        <w:rPr>
          <w:rFonts w:ascii="宋体" w:hAnsi="宋体"/>
          <w:kern w:val="0"/>
          <w:sz w:val="24"/>
        </w:rPr>
        <w:t>3</w:t>
      </w:r>
      <w:r w:rsidRPr="00A6484B">
        <w:rPr>
          <w:rFonts w:ascii="宋体" w:hAnsi="宋体" w:hint="eastAsia"/>
          <w:kern w:val="0"/>
          <w:sz w:val="24"/>
        </w:rPr>
        <w:t>、经济标：投标报价</w:t>
      </w:r>
      <w:r w:rsidRPr="00A6484B">
        <w:rPr>
          <w:rFonts w:ascii="宋体" w:hAnsi="宋体" w:hint="eastAsia"/>
          <w:bCs/>
          <w:kern w:val="0"/>
          <w:sz w:val="24"/>
        </w:rPr>
        <w:t>（</w:t>
      </w:r>
      <w:r w:rsidR="00EA60E9">
        <w:rPr>
          <w:rFonts w:ascii="宋体" w:hAnsi="宋体" w:hint="eastAsia"/>
          <w:bCs/>
          <w:kern w:val="0"/>
          <w:sz w:val="24"/>
        </w:rPr>
        <w:t>5</w:t>
      </w:r>
      <w:r w:rsidRPr="00A6484B">
        <w:rPr>
          <w:rFonts w:ascii="宋体" w:hAnsi="宋体" w:hint="eastAsia"/>
          <w:bCs/>
          <w:kern w:val="0"/>
          <w:sz w:val="24"/>
        </w:rPr>
        <w:t>0分）按照以下要素进行评分。</w:t>
      </w:r>
    </w:p>
    <w:p w:rsidR="00A105C0" w:rsidRPr="00A6484B" w:rsidRDefault="006474CD">
      <w:pPr>
        <w:spacing w:line="360" w:lineRule="auto"/>
        <w:rPr>
          <w:rFonts w:ascii="宋体" w:hAnsi="宋体"/>
          <w:bCs/>
          <w:kern w:val="0"/>
          <w:sz w:val="24"/>
        </w:rPr>
      </w:pPr>
      <w:r w:rsidRPr="00A6484B">
        <w:rPr>
          <w:rFonts w:ascii="宋体" w:hAnsi="宋体"/>
          <w:bCs/>
          <w:kern w:val="0"/>
          <w:sz w:val="24"/>
        </w:rPr>
        <w:t>3.1</w:t>
      </w:r>
      <w:r w:rsidRPr="00A6484B">
        <w:rPr>
          <w:rFonts w:ascii="宋体" w:hAnsi="宋体" w:hint="eastAsia"/>
          <w:bCs/>
          <w:kern w:val="0"/>
          <w:sz w:val="24"/>
        </w:rPr>
        <w:t>经济标评标的内容主要是投标报价的合理性评审和投标报价的评分。</w:t>
      </w:r>
    </w:p>
    <w:p w:rsidR="00A105C0" w:rsidRPr="00A6484B" w:rsidRDefault="006474CD">
      <w:pPr>
        <w:spacing w:line="360" w:lineRule="auto"/>
        <w:rPr>
          <w:rFonts w:ascii="宋体" w:hAnsi="宋体"/>
          <w:bCs/>
          <w:kern w:val="0"/>
          <w:sz w:val="24"/>
        </w:rPr>
      </w:pPr>
      <w:r w:rsidRPr="00A6484B">
        <w:rPr>
          <w:rFonts w:ascii="宋体" w:hAnsi="宋体"/>
          <w:bCs/>
          <w:kern w:val="0"/>
          <w:sz w:val="24"/>
        </w:rPr>
        <w:t>3.1.1</w:t>
      </w:r>
      <w:r w:rsidRPr="00A6484B">
        <w:rPr>
          <w:rFonts w:ascii="宋体" w:hAnsi="宋体" w:hint="eastAsia"/>
          <w:bCs/>
          <w:kern w:val="0"/>
          <w:sz w:val="24"/>
        </w:rPr>
        <w:t>投标报价：单价构成合理，无严重不平衡报价。</w:t>
      </w:r>
    </w:p>
    <w:p w:rsidR="00A105C0" w:rsidRPr="00A6484B" w:rsidRDefault="006474CD">
      <w:pPr>
        <w:spacing w:line="360" w:lineRule="auto"/>
        <w:rPr>
          <w:rFonts w:ascii="宋体" w:hAnsi="宋体"/>
          <w:bCs/>
          <w:kern w:val="0"/>
          <w:sz w:val="24"/>
        </w:rPr>
      </w:pPr>
      <w:r w:rsidRPr="00A6484B">
        <w:rPr>
          <w:rFonts w:ascii="宋体" w:hAnsi="宋体"/>
          <w:bCs/>
          <w:kern w:val="0"/>
          <w:sz w:val="24"/>
        </w:rPr>
        <w:t>3.1.2</w:t>
      </w:r>
      <w:r w:rsidRPr="00A6484B">
        <w:rPr>
          <w:rFonts w:ascii="宋体" w:hAnsi="宋体" w:hint="eastAsia"/>
          <w:bCs/>
          <w:kern w:val="0"/>
          <w:sz w:val="24"/>
        </w:rPr>
        <w:t>子目列项完整，无严重缺项、漏项。</w:t>
      </w:r>
    </w:p>
    <w:p w:rsidR="00A105C0" w:rsidRPr="00A6484B" w:rsidRDefault="006474CD">
      <w:pPr>
        <w:spacing w:line="360" w:lineRule="auto"/>
        <w:rPr>
          <w:rFonts w:ascii="宋体" w:hAnsi="宋体"/>
          <w:bCs/>
          <w:kern w:val="0"/>
          <w:sz w:val="24"/>
        </w:rPr>
      </w:pPr>
      <w:r w:rsidRPr="00A6484B">
        <w:rPr>
          <w:rFonts w:ascii="宋体" w:hAnsi="宋体"/>
          <w:bCs/>
          <w:kern w:val="0"/>
          <w:sz w:val="24"/>
        </w:rPr>
        <w:t>3.2</w:t>
      </w:r>
      <w:r w:rsidRPr="00A6484B">
        <w:rPr>
          <w:rFonts w:ascii="宋体" w:hAnsi="宋体" w:hint="eastAsia"/>
          <w:bCs/>
          <w:kern w:val="0"/>
          <w:sz w:val="24"/>
        </w:rPr>
        <w:t>修正算术错误和不平衡报价</w:t>
      </w:r>
    </w:p>
    <w:p w:rsidR="00A105C0" w:rsidRPr="00A6484B" w:rsidRDefault="006474CD">
      <w:pPr>
        <w:spacing w:line="360" w:lineRule="auto"/>
        <w:ind w:firstLineChars="200" w:firstLine="480"/>
        <w:rPr>
          <w:rFonts w:ascii="宋体" w:hAnsi="宋体"/>
          <w:bCs/>
          <w:kern w:val="0"/>
          <w:sz w:val="24"/>
        </w:rPr>
      </w:pPr>
      <w:r w:rsidRPr="00A6484B">
        <w:rPr>
          <w:rFonts w:ascii="宋体" w:hAnsi="宋体" w:hint="eastAsia"/>
          <w:bCs/>
          <w:kern w:val="0"/>
          <w:sz w:val="24"/>
        </w:rPr>
        <w:lastRenderedPageBreak/>
        <w:t>评标委员会将对投标人的投标价格进行校核，以便发现其是否有计算或累计上的算术错误、错漏项或不平衡报价现象。招标人及其评标委员会修正算术错误的原则如下：</w:t>
      </w:r>
    </w:p>
    <w:p w:rsidR="00A105C0" w:rsidRPr="00A6484B" w:rsidRDefault="006474CD">
      <w:pPr>
        <w:spacing w:line="360" w:lineRule="auto"/>
        <w:rPr>
          <w:rFonts w:ascii="宋体" w:hAnsi="宋体"/>
          <w:bCs/>
          <w:kern w:val="0"/>
          <w:sz w:val="24"/>
        </w:rPr>
      </w:pPr>
      <w:r w:rsidRPr="00A6484B">
        <w:rPr>
          <w:rFonts w:ascii="宋体" w:hAnsi="宋体"/>
          <w:bCs/>
          <w:kern w:val="0"/>
          <w:sz w:val="24"/>
        </w:rPr>
        <w:t>3.2.1</w:t>
      </w:r>
      <w:r w:rsidRPr="00A6484B">
        <w:rPr>
          <w:rFonts w:ascii="宋体" w:hAnsi="宋体" w:hint="eastAsia"/>
          <w:bCs/>
          <w:kern w:val="0"/>
          <w:sz w:val="24"/>
        </w:rPr>
        <w:t>如果用数字表示的数额与用文字表示的数额不一致时，以文字表示的数额为准；</w:t>
      </w:r>
    </w:p>
    <w:p w:rsidR="00A105C0" w:rsidRPr="00A6484B" w:rsidRDefault="006474CD">
      <w:pPr>
        <w:spacing w:line="360" w:lineRule="auto"/>
        <w:ind w:left="720" w:hangingChars="300" w:hanging="720"/>
        <w:rPr>
          <w:rFonts w:ascii="宋体" w:hAnsi="宋体"/>
          <w:bCs/>
          <w:kern w:val="0"/>
          <w:sz w:val="24"/>
        </w:rPr>
      </w:pPr>
      <w:r w:rsidRPr="00A6484B">
        <w:rPr>
          <w:rFonts w:ascii="宋体" w:hAnsi="宋体"/>
          <w:bCs/>
          <w:kern w:val="0"/>
          <w:sz w:val="24"/>
        </w:rPr>
        <w:t>3.2.2</w:t>
      </w:r>
      <w:r w:rsidRPr="00A6484B">
        <w:rPr>
          <w:rFonts w:ascii="宋体" w:hAnsi="宋体" w:hint="eastAsia"/>
          <w:bCs/>
          <w:kern w:val="0"/>
          <w:sz w:val="24"/>
        </w:rPr>
        <w:t>当单价与数量的乘积与合价不一致时，以合价为准，并在保证总价不变的情况下，对单价进行合理的调整。</w:t>
      </w:r>
    </w:p>
    <w:p w:rsidR="00A105C0" w:rsidRPr="00A6484B" w:rsidRDefault="006474CD">
      <w:pPr>
        <w:spacing w:line="360" w:lineRule="auto"/>
        <w:ind w:left="720" w:hangingChars="300" w:hanging="720"/>
        <w:rPr>
          <w:rFonts w:ascii="宋体" w:hAnsi="宋体"/>
          <w:bCs/>
          <w:kern w:val="0"/>
          <w:sz w:val="24"/>
        </w:rPr>
      </w:pPr>
      <w:r w:rsidRPr="00A6484B">
        <w:rPr>
          <w:rFonts w:ascii="宋体" w:hAnsi="宋体"/>
          <w:bCs/>
          <w:kern w:val="0"/>
          <w:sz w:val="24"/>
        </w:rPr>
        <w:t>3.2.3</w:t>
      </w:r>
      <w:r w:rsidRPr="00A6484B">
        <w:rPr>
          <w:rFonts w:ascii="宋体" w:hAnsi="宋体" w:hint="eastAsia"/>
          <w:bCs/>
          <w:kern w:val="0"/>
          <w:sz w:val="24"/>
        </w:rPr>
        <w:t>按上述修正错误的原则及方法调整或修正投标文件的投标报价</w:t>
      </w:r>
      <w:r w:rsidRPr="00A6484B">
        <w:rPr>
          <w:rFonts w:ascii="宋体" w:hAnsi="宋体"/>
          <w:bCs/>
          <w:kern w:val="0"/>
          <w:sz w:val="24"/>
        </w:rPr>
        <w:t>(</w:t>
      </w:r>
      <w:r w:rsidRPr="00A6484B">
        <w:rPr>
          <w:rFonts w:ascii="宋体" w:hAnsi="宋体" w:hint="eastAsia"/>
          <w:bCs/>
          <w:kern w:val="0"/>
          <w:sz w:val="24"/>
        </w:rPr>
        <w:t>无论何种原因，均不得改变投标总价</w:t>
      </w:r>
      <w:r w:rsidRPr="00A6484B">
        <w:rPr>
          <w:rFonts w:ascii="宋体" w:hAnsi="宋体"/>
          <w:bCs/>
          <w:kern w:val="0"/>
          <w:sz w:val="24"/>
        </w:rPr>
        <w:t>)</w:t>
      </w:r>
      <w:r w:rsidRPr="00A6484B">
        <w:rPr>
          <w:rFonts w:ascii="宋体" w:hAnsi="宋体" w:hint="eastAsia"/>
          <w:bCs/>
          <w:kern w:val="0"/>
          <w:sz w:val="24"/>
        </w:rPr>
        <w:t>，经评审委员会向投标人书面质询，并经投标人同意后，调整后的投标报价对投标人起约束作用。如果投标人不接受修正后的报价，则其投标将被拒绝，并不影响评标工作。</w:t>
      </w:r>
    </w:p>
    <w:p w:rsidR="00A105C0" w:rsidRPr="00A6484B" w:rsidRDefault="006474CD">
      <w:pPr>
        <w:spacing w:line="360" w:lineRule="auto"/>
        <w:rPr>
          <w:rFonts w:ascii="宋体" w:hAnsi="宋体"/>
          <w:bCs/>
          <w:kern w:val="0"/>
          <w:sz w:val="24"/>
        </w:rPr>
      </w:pPr>
      <w:r w:rsidRPr="00A6484B">
        <w:rPr>
          <w:rFonts w:ascii="宋体" w:hAnsi="宋体"/>
          <w:bCs/>
          <w:kern w:val="0"/>
          <w:sz w:val="24"/>
        </w:rPr>
        <w:t>3.3</w:t>
      </w:r>
      <w:r w:rsidRPr="00A6484B">
        <w:rPr>
          <w:rFonts w:ascii="宋体" w:hAnsi="宋体" w:hint="eastAsia"/>
          <w:bCs/>
          <w:kern w:val="0"/>
          <w:sz w:val="24"/>
        </w:rPr>
        <w:t>对经济标的质询和澄清</w:t>
      </w:r>
    </w:p>
    <w:p w:rsidR="00A105C0" w:rsidRPr="00A6484B" w:rsidRDefault="006474CD">
      <w:pPr>
        <w:spacing w:line="360" w:lineRule="auto"/>
        <w:ind w:firstLineChars="200" w:firstLine="480"/>
        <w:rPr>
          <w:rFonts w:ascii="宋体" w:hAnsi="宋体"/>
          <w:kern w:val="0"/>
          <w:sz w:val="24"/>
        </w:rPr>
      </w:pPr>
      <w:r w:rsidRPr="00A6484B">
        <w:rPr>
          <w:rFonts w:ascii="宋体" w:hAnsi="宋体" w:hint="eastAsia"/>
          <w:kern w:val="0"/>
          <w:sz w:val="24"/>
        </w:rPr>
        <w:t>为了有助于投标文件的审查、评价和比较，评标委员会可以根据情况需要个别地要求投标人澄清其投标文件的某些细节，以及对其投标文件中存在的非实质性不响应招标文件要求的细微偏差（仅限于经济标部分）进行补正。但这些要求、质疑、答复、澄清等不应寻求、提出或允许更改投标文件中的任何实质性内容。</w:t>
      </w:r>
    </w:p>
    <w:p w:rsidR="00A105C0" w:rsidRPr="00A6484B" w:rsidRDefault="006474CD">
      <w:pPr>
        <w:spacing w:line="360" w:lineRule="auto"/>
        <w:rPr>
          <w:rFonts w:ascii="宋体" w:hAnsi="宋体"/>
          <w:bCs/>
          <w:kern w:val="0"/>
          <w:sz w:val="24"/>
        </w:rPr>
      </w:pPr>
      <w:r w:rsidRPr="00A6484B">
        <w:rPr>
          <w:rFonts w:ascii="宋体" w:hAnsi="宋体"/>
          <w:bCs/>
          <w:kern w:val="0"/>
          <w:sz w:val="24"/>
        </w:rPr>
        <w:t>3.4</w:t>
      </w:r>
      <w:r w:rsidRPr="00A6484B">
        <w:rPr>
          <w:rFonts w:ascii="宋体" w:hAnsi="宋体" w:hint="eastAsia"/>
          <w:bCs/>
          <w:kern w:val="0"/>
          <w:sz w:val="24"/>
        </w:rPr>
        <w:t>经济标评分</w:t>
      </w:r>
      <w:r w:rsidR="00EA60E9">
        <w:rPr>
          <w:rFonts w:ascii="宋体" w:hAnsi="宋体" w:hint="eastAsia"/>
          <w:bCs/>
          <w:kern w:val="0"/>
          <w:sz w:val="24"/>
        </w:rPr>
        <w:t>5</w:t>
      </w:r>
      <w:r w:rsidRPr="00A6484B">
        <w:rPr>
          <w:rFonts w:ascii="宋体" w:hAnsi="宋体" w:hint="eastAsia"/>
          <w:bCs/>
          <w:kern w:val="0"/>
          <w:sz w:val="24"/>
        </w:rPr>
        <w:t>0分</w:t>
      </w:r>
    </w:p>
    <w:tbl>
      <w:tblPr>
        <w:tblW w:w="4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080"/>
        <w:gridCol w:w="2162"/>
        <w:gridCol w:w="2309"/>
        <w:gridCol w:w="1651"/>
      </w:tblGrid>
      <w:tr w:rsidR="008160F8" w:rsidRPr="008160F8" w:rsidTr="008160F8">
        <w:trPr>
          <w:trHeight w:val="604"/>
          <w:jc w:val="center"/>
        </w:trPr>
        <w:tc>
          <w:tcPr>
            <w:tcW w:w="446"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项目</w:t>
            </w:r>
          </w:p>
        </w:tc>
        <w:tc>
          <w:tcPr>
            <w:tcW w:w="683"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标准分</w:t>
            </w: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评分标准</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分值</w:t>
            </w:r>
          </w:p>
        </w:tc>
        <w:tc>
          <w:tcPr>
            <w:tcW w:w="1045"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备注</w:t>
            </w:r>
          </w:p>
        </w:tc>
      </w:tr>
      <w:tr w:rsidR="008160F8" w:rsidRPr="008160F8" w:rsidTr="008160F8">
        <w:trPr>
          <w:cantSplit/>
          <w:trHeight w:val="604"/>
          <w:jc w:val="center"/>
        </w:trPr>
        <w:tc>
          <w:tcPr>
            <w:tcW w:w="446" w:type="pct"/>
            <w:vMerge w:val="restar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投标报价</w:t>
            </w:r>
          </w:p>
        </w:tc>
        <w:tc>
          <w:tcPr>
            <w:tcW w:w="683" w:type="pct"/>
            <w:vMerge w:val="restar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5</w:t>
            </w:r>
            <w:r w:rsidRPr="008160F8">
              <w:rPr>
                <w:rFonts w:asciiTheme="minorEastAsia" w:eastAsiaTheme="minorEastAsia" w:hAnsiTheme="minorEastAsia"/>
                <w:bCs/>
                <w:sz w:val="24"/>
              </w:rPr>
              <w:t>0</w:t>
            </w:r>
          </w:p>
        </w:tc>
        <w:tc>
          <w:tcPr>
            <w:tcW w:w="2827" w:type="pct"/>
            <w:gridSpan w:val="2"/>
            <w:vAlign w:val="center"/>
          </w:tcPr>
          <w:p w:rsidR="008160F8" w:rsidRPr="008160F8" w:rsidRDefault="008160F8" w:rsidP="008160F8">
            <w:pPr>
              <w:jc w:val="center"/>
              <w:rPr>
                <w:rFonts w:asciiTheme="minorEastAsia" w:eastAsiaTheme="minorEastAsia" w:hAnsiTheme="minorEastAsia"/>
                <w:bCs/>
                <w:sz w:val="24"/>
              </w:rPr>
            </w:pPr>
            <w:r w:rsidRPr="008160F8">
              <w:rPr>
                <w:rFonts w:asciiTheme="minorEastAsia" w:eastAsiaTheme="minorEastAsia" w:hAnsiTheme="minorEastAsia"/>
                <w:bCs/>
                <w:sz w:val="24"/>
              </w:rPr>
              <w:t>以此类推，扣至</w:t>
            </w:r>
            <w:r>
              <w:rPr>
                <w:rFonts w:asciiTheme="minorEastAsia" w:eastAsiaTheme="minorEastAsia" w:hAnsiTheme="minorEastAsia"/>
                <w:bCs/>
                <w:sz w:val="24"/>
              </w:rPr>
              <w:t>25</w:t>
            </w:r>
            <w:r w:rsidRPr="008160F8">
              <w:rPr>
                <w:rFonts w:asciiTheme="minorEastAsia" w:eastAsiaTheme="minorEastAsia" w:hAnsiTheme="minorEastAsia"/>
                <w:bCs/>
                <w:sz w:val="24"/>
              </w:rPr>
              <w:t>分为止</w:t>
            </w:r>
          </w:p>
        </w:tc>
        <w:tc>
          <w:tcPr>
            <w:tcW w:w="1045" w:type="pct"/>
            <w:vMerge w:val="restart"/>
            <w:vAlign w:val="center"/>
          </w:tcPr>
          <w:p w:rsidR="008160F8" w:rsidRPr="008160F8" w:rsidRDefault="008160F8" w:rsidP="00027A33">
            <w:pPr>
              <w:spacing w:line="380" w:lineRule="exact"/>
              <w:jc w:val="center"/>
              <w:rPr>
                <w:rFonts w:asciiTheme="minorEastAsia" w:eastAsiaTheme="minorEastAsia" w:hAnsiTheme="minorEastAsia"/>
                <w:bCs/>
                <w:sz w:val="24"/>
              </w:rPr>
            </w:pPr>
          </w:p>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1、差值=投标报价- 基准价；</w:t>
            </w:r>
          </w:p>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2、评分标准＝差值/基准价；</w:t>
            </w:r>
          </w:p>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5%（含）～6％</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32</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4%（含）～5％</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3</w:t>
            </w:r>
            <w:r w:rsidRPr="008160F8">
              <w:rPr>
                <w:rFonts w:asciiTheme="minorEastAsia" w:eastAsiaTheme="minorEastAsia" w:hAnsiTheme="minorEastAsia"/>
                <w:bCs/>
                <w:sz w:val="24"/>
              </w:rPr>
              <w:t>5</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3%（含）～4％</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38</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2%（含）～3％</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41</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1%（含）～2％</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44</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0%～1％</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47</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0%（含）～-1％</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50</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-1%（含）～-2%</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48</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-2%（含）～-3%</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46</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-3%（含）～-4%</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44</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-4%（含）～-5%</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42</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1367"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-5%（含）～-6%</w:t>
            </w:r>
          </w:p>
        </w:tc>
        <w:tc>
          <w:tcPr>
            <w:tcW w:w="1459" w:type="pct"/>
            <w:vAlign w:val="center"/>
          </w:tcPr>
          <w:p w:rsidR="008160F8" w:rsidRPr="008160F8" w:rsidRDefault="008160F8" w:rsidP="00027A33">
            <w:pPr>
              <w:spacing w:line="380" w:lineRule="exact"/>
              <w:jc w:val="center"/>
              <w:rPr>
                <w:rFonts w:asciiTheme="minorEastAsia" w:eastAsiaTheme="minorEastAsia" w:hAnsiTheme="minorEastAsia"/>
                <w:bCs/>
                <w:sz w:val="24"/>
              </w:rPr>
            </w:pPr>
            <w:r>
              <w:rPr>
                <w:rFonts w:asciiTheme="minorEastAsia" w:eastAsiaTheme="minorEastAsia" w:hAnsiTheme="minorEastAsia"/>
                <w:bCs/>
                <w:sz w:val="24"/>
              </w:rPr>
              <w:t>40</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r w:rsidR="008160F8" w:rsidRPr="008160F8" w:rsidTr="008160F8">
        <w:trPr>
          <w:cantSplit/>
          <w:trHeight w:val="604"/>
          <w:jc w:val="center"/>
        </w:trPr>
        <w:tc>
          <w:tcPr>
            <w:tcW w:w="446"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683" w:type="pct"/>
            <w:vMerge/>
            <w:vAlign w:val="center"/>
          </w:tcPr>
          <w:p w:rsidR="008160F8" w:rsidRPr="008160F8" w:rsidRDefault="008160F8" w:rsidP="00027A33">
            <w:pPr>
              <w:spacing w:line="380" w:lineRule="exact"/>
              <w:jc w:val="center"/>
              <w:rPr>
                <w:rFonts w:asciiTheme="minorEastAsia" w:eastAsiaTheme="minorEastAsia" w:hAnsiTheme="minorEastAsia"/>
                <w:bCs/>
                <w:sz w:val="24"/>
              </w:rPr>
            </w:pPr>
          </w:p>
        </w:tc>
        <w:tc>
          <w:tcPr>
            <w:tcW w:w="2827" w:type="pct"/>
            <w:gridSpan w:val="2"/>
            <w:vAlign w:val="center"/>
          </w:tcPr>
          <w:p w:rsidR="008160F8" w:rsidRPr="008160F8" w:rsidRDefault="008160F8" w:rsidP="008160F8">
            <w:pPr>
              <w:spacing w:line="380" w:lineRule="exact"/>
              <w:jc w:val="center"/>
              <w:rPr>
                <w:rFonts w:asciiTheme="minorEastAsia" w:eastAsiaTheme="minorEastAsia" w:hAnsiTheme="minorEastAsia"/>
                <w:bCs/>
                <w:sz w:val="24"/>
              </w:rPr>
            </w:pPr>
            <w:r w:rsidRPr="008160F8">
              <w:rPr>
                <w:rFonts w:asciiTheme="minorEastAsia" w:eastAsiaTheme="minorEastAsia" w:hAnsiTheme="minorEastAsia"/>
                <w:bCs/>
                <w:sz w:val="24"/>
              </w:rPr>
              <w:t>以此类推，扣至</w:t>
            </w:r>
            <w:r>
              <w:rPr>
                <w:rFonts w:asciiTheme="minorEastAsia" w:eastAsiaTheme="minorEastAsia" w:hAnsiTheme="minorEastAsia"/>
                <w:bCs/>
                <w:sz w:val="24"/>
              </w:rPr>
              <w:t>25</w:t>
            </w:r>
            <w:r w:rsidRPr="008160F8">
              <w:rPr>
                <w:rFonts w:asciiTheme="minorEastAsia" w:eastAsiaTheme="minorEastAsia" w:hAnsiTheme="minorEastAsia"/>
                <w:bCs/>
                <w:sz w:val="24"/>
              </w:rPr>
              <w:t>分为止</w:t>
            </w:r>
          </w:p>
        </w:tc>
        <w:tc>
          <w:tcPr>
            <w:tcW w:w="1045" w:type="pct"/>
            <w:vMerge/>
            <w:vAlign w:val="center"/>
          </w:tcPr>
          <w:p w:rsidR="008160F8" w:rsidRPr="008160F8" w:rsidRDefault="008160F8" w:rsidP="00027A33">
            <w:pPr>
              <w:spacing w:line="380" w:lineRule="exact"/>
              <w:rPr>
                <w:rFonts w:asciiTheme="minorEastAsia" w:eastAsiaTheme="minorEastAsia" w:hAnsiTheme="minorEastAsia"/>
                <w:bCs/>
                <w:sz w:val="24"/>
              </w:rPr>
            </w:pPr>
          </w:p>
        </w:tc>
      </w:tr>
    </w:tbl>
    <w:p w:rsidR="008160F8" w:rsidRPr="008160F8" w:rsidRDefault="008160F8" w:rsidP="008160F8">
      <w:pPr>
        <w:spacing w:line="360" w:lineRule="auto"/>
        <w:ind w:firstLineChars="200" w:firstLine="480"/>
        <w:rPr>
          <w:rFonts w:asciiTheme="minorEastAsia" w:eastAsiaTheme="minorEastAsia" w:hAnsiTheme="minorEastAsia"/>
          <w:bCs/>
          <w:sz w:val="24"/>
        </w:rPr>
      </w:pPr>
      <w:r w:rsidRPr="008160F8">
        <w:rPr>
          <w:rFonts w:asciiTheme="minorEastAsia" w:eastAsiaTheme="minorEastAsia" w:hAnsiTheme="minorEastAsia"/>
          <w:bCs/>
          <w:sz w:val="24"/>
        </w:rPr>
        <w:t>备注：基准价=(各有效投标价格在剔除其中最高和最低投标价格各一家后的算术平均值)（如投标为四家及四家以内时，不剔除其中最高和最低投标价格）。</w:t>
      </w:r>
    </w:p>
    <w:p w:rsidR="00A105C0" w:rsidRPr="00A6484B" w:rsidRDefault="006474CD">
      <w:pPr>
        <w:spacing w:line="360" w:lineRule="auto"/>
        <w:rPr>
          <w:b/>
          <w:kern w:val="0"/>
          <w:sz w:val="24"/>
        </w:rPr>
      </w:pPr>
      <w:r w:rsidRPr="00A6484B">
        <w:rPr>
          <w:rFonts w:hint="eastAsia"/>
          <w:b/>
          <w:kern w:val="0"/>
          <w:sz w:val="24"/>
        </w:rPr>
        <w:t>六、评分汇总</w:t>
      </w:r>
    </w:p>
    <w:p w:rsidR="00A105C0" w:rsidRPr="00A6484B" w:rsidRDefault="006474CD">
      <w:pPr>
        <w:spacing w:line="360" w:lineRule="auto"/>
        <w:ind w:firstLine="480"/>
        <w:rPr>
          <w:rFonts w:ascii="宋体" w:hAnsi="宋体"/>
          <w:bCs/>
          <w:kern w:val="0"/>
          <w:sz w:val="24"/>
        </w:rPr>
      </w:pPr>
      <w:r w:rsidRPr="00A6484B">
        <w:rPr>
          <w:rFonts w:ascii="宋体" w:hAnsi="宋体"/>
          <w:bCs/>
          <w:kern w:val="0"/>
          <w:sz w:val="24"/>
        </w:rPr>
        <w:t>1</w:t>
      </w:r>
      <w:r w:rsidRPr="00A6484B">
        <w:rPr>
          <w:rFonts w:ascii="宋体" w:hAnsi="宋体" w:hint="eastAsia"/>
          <w:bCs/>
          <w:kern w:val="0"/>
          <w:sz w:val="24"/>
        </w:rPr>
        <w:t>、各项评分结束后，评标委员会汇总各评委的评分数据，得出各投标人的最终排名次序，并在此基础上按照汇总排名次序的先后推荐中标候选人。</w:t>
      </w:r>
    </w:p>
    <w:p w:rsidR="00A105C0" w:rsidRPr="00A6484B" w:rsidRDefault="006474CD">
      <w:pPr>
        <w:spacing w:line="360" w:lineRule="auto"/>
        <w:ind w:firstLine="480"/>
        <w:rPr>
          <w:rFonts w:ascii="宋体" w:hAnsi="宋体"/>
          <w:bCs/>
          <w:kern w:val="0"/>
          <w:sz w:val="24"/>
        </w:rPr>
      </w:pPr>
      <w:r w:rsidRPr="00A6484B">
        <w:rPr>
          <w:rFonts w:ascii="宋体" w:hAnsi="宋体"/>
          <w:bCs/>
          <w:kern w:val="0"/>
          <w:sz w:val="24"/>
        </w:rPr>
        <w:t>2</w:t>
      </w:r>
      <w:r w:rsidRPr="00A6484B">
        <w:rPr>
          <w:rFonts w:ascii="宋体" w:hAnsi="宋体" w:hint="eastAsia"/>
          <w:bCs/>
          <w:kern w:val="0"/>
          <w:sz w:val="24"/>
        </w:rPr>
        <w:t>、如出现最终得分相同的情况，以投标报价低的优先；投标报价也相同的，按照技术标评审得分由高到低进行排序。</w:t>
      </w:r>
    </w:p>
    <w:p w:rsidR="00A105C0" w:rsidRPr="00A6484B" w:rsidRDefault="006474CD">
      <w:pPr>
        <w:spacing w:line="360" w:lineRule="auto"/>
        <w:rPr>
          <w:b/>
          <w:kern w:val="0"/>
          <w:sz w:val="24"/>
        </w:rPr>
      </w:pPr>
      <w:r w:rsidRPr="00A6484B">
        <w:rPr>
          <w:rFonts w:hint="eastAsia"/>
          <w:b/>
          <w:kern w:val="0"/>
          <w:sz w:val="24"/>
        </w:rPr>
        <w:t>七、编写评标报告</w:t>
      </w:r>
    </w:p>
    <w:p w:rsidR="00A105C0" w:rsidRPr="00A6484B" w:rsidRDefault="006474CD">
      <w:pPr>
        <w:spacing w:line="360" w:lineRule="auto"/>
        <w:ind w:firstLineChars="200" w:firstLine="480"/>
        <w:rPr>
          <w:rStyle w:val="af3"/>
          <w:rFonts w:ascii="宋体" w:hAnsi="宋体"/>
          <w:bCs/>
          <w:kern w:val="0"/>
          <w:szCs w:val="21"/>
        </w:rPr>
      </w:pPr>
      <w:r w:rsidRPr="00A6484B">
        <w:rPr>
          <w:rFonts w:ascii="宋体" w:hAnsi="宋体" w:hint="eastAsia"/>
          <w:kern w:val="0"/>
          <w:sz w:val="24"/>
        </w:rPr>
        <w:t>评标委员会根据评标情况，按综合评标法次序先后对投标人的得分情况进行最终排序，并确定最终排名前三位投标人，作为本招标工程项目的中标候选人。</w:t>
      </w:r>
      <w:bookmarkStart w:id="108" w:name="_附表一"/>
      <w:bookmarkStart w:id="109" w:name="_Toc324755697"/>
      <w:bookmarkEnd w:id="108"/>
    </w:p>
    <w:p w:rsidR="00A105C0" w:rsidRPr="00A6484B" w:rsidRDefault="00A105C0">
      <w:pPr>
        <w:pStyle w:val="2"/>
        <w:spacing w:before="120" w:after="120" w:line="240" w:lineRule="atLeast"/>
        <w:ind w:left="578" w:hanging="578"/>
        <w:rPr>
          <w:rStyle w:val="af3"/>
          <w:rFonts w:ascii="宋体" w:eastAsia="宋体" w:hAnsi="宋体"/>
          <w:b/>
          <w:bCs w:val="0"/>
          <w:sz w:val="24"/>
          <w:szCs w:val="24"/>
        </w:rPr>
        <w:sectPr w:rsidR="00A105C0" w:rsidRPr="00A6484B">
          <w:pgSz w:w="11906" w:h="16838"/>
          <w:pgMar w:top="1134" w:right="1416" w:bottom="1276" w:left="1418" w:header="11" w:footer="403" w:gutter="0"/>
          <w:cols w:space="720"/>
          <w:titlePg/>
          <w:docGrid w:linePitch="312"/>
        </w:sectPr>
      </w:pPr>
      <w:bookmarkStart w:id="110" w:name="_Toc413940589"/>
      <w:bookmarkEnd w:id="109"/>
    </w:p>
    <w:bookmarkEnd w:id="110"/>
    <w:p w:rsidR="00A105C0" w:rsidRPr="00A6484B" w:rsidRDefault="006474CD">
      <w:pPr>
        <w:rPr>
          <w:rStyle w:val="af3"/>
          <w:b w:val="0"/>
          <w:kern w:val="0"/>
          <w:szCs w:val="21"/>
        </w:rPr>
      </w:pPr>
      <w:r w:rsidRPr="00A6484B">
        <w:rPr>
          <w:rStyle w:val="af3"/>
          <w:rFonts w:hint="eastAsia"/>
          <w:b w:val="0"/>
          <w:kern w:val="0"/>
          <w:szCs w:val="21"/>
        </w:rPr>
        <w:lastRenderedPageBreak/>
        <w:t>附表一：</w:t>
      </w:r>
    </w:p>
    <w:p w:rsidR="00A105C0" w:rsidRPr="00A6484B" w:rsidRDefault="006474CD">
      <w:pPr>
        <w:jc w:val="center"/>
        <w:rPr>
          <w:rStyle w:val="af3"/>
          <w:kern w:val="0"/>
          <w:szCs w:val="21"/>
        </w:rPr>
      </w:pPr>
      <w:r w:rsidRPr="00A6484B">
        <w:rPr>
          <w:rStyle w:val="af3"/>
          <w:rFonts w:ascii="宋体" w:hAnsi="宋体" w:hint="eastAsia"/>
          <w:bCs/>
          <w:kern w:val="0"/>
          <w:sz w:val="28"/>
          <w:szCs w:val="28"/>
        </w:rPr>
        <w:t>评标委员会签到表</w:t>
      </w:r>
    </w:p>
    <w:p w:rsidR="00A105C0" w:rsidRPr="00A6484B" w:rsidRDefault="006474CD">
      <w:pPr>
        <w:tabs>
          <w:tab w:val="left" w:pos="4680"/>
        </w:tabs>
        <w:spacing w:line="360" w:lineRule="auto"/>
        <w:rPr>
          <w:rFonts w:ascii="宋体" w:hAnsi="宋体"/>
          <w:kern w:val="0"/>
          <w:szCs w:val="21"/>
        </w:rPr>
      </w:pPr>
      <w:r w:rsidRPr="00A6484B">
        <w:rPr>
          <w:rFonts w:ascii="宋体" w:hAnsi="宋体" w:hint="eastAsia"/>
          <w:kern w:val="0"/>
          <w:szCs w:val="21"/>
        </w:rPr>
        <w:t>项目名称：评标时间：年月日</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806"/>
        <w:gridCol w:w="1625"/>
        <w:gridCol w:w="4695"/>
        <w:gridCol w:w="3262"/>
        <w:gridCol w:w="2480"/>
      </w:tblGrid>
      <w:tr w:rsidR="00A105C0" w:rsidRPr="00A6484B">
        <w:trPr>
          <w:trHeight w:val="64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11" w:name="_Toc413940590"/>
            <w:bookmarkStart w:id="112" w:name="_Toc415151290"/>
            <w:bookmarkStart w:id="113" w:name="_Toc419470334"/>
            <w:r w:rsidRPr="00A6484B">
              <w:rPr>
                <w:rStyle w:val="af3"/>
                <w:rFonts w:ascii="宋体" w:eastAsia="宋体" w:hAnsi="宋体" w:hint="eastAsia"/>
                <w:bCs w:val="0"/>
                <w:sz w:val="24"/>
                <w:szCs w:val="24"/>
              </w:rPr>
              <w:t>序号</w:t>
            </w:r>
            <w:bookmarkEnd w:id="111"/>
            <w:bookmarkEnd w:id="112"/>
            <w:bookmarkEnd w:id="113"/>
          </w:p>
        </w:tc>
        <w:tc>
          <w:tcPr>
            <w:tcW w:w="1806"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14" w:name="_Toc419470335"/>
            <w:bookmarkStart w:id="115" w:name="_Toc413940591"/>
            <w:bookmarkStart w:id="116" w:name="_Toc415151291"/>
            <w:r w:rsidRPr="00A6484B">
              <w:rPr>
                <w:rStyle w:val="af3"/>
                <w:rFonts w:ascii="宋体" w:eastAsia="宋体" w:hAnsi="宋体" w:hint="eastAsia"/>
                <w:bCs w:val="0"/>
                <w:sz w:val="24"/>
                <w:szCs w:val="24"/>
              </w:rPr>
              <w:t>姓名</w:t>
            </w:r>
            <w:bookmarkEnd w:id="114"/>
            <w:bookmarkEnd w:id="115"/>
            <w:bookmarkEnd w:id="116"/>
          </w:p>
        </w:tc>
        <w:tc>
          <w:tcPr>
            <w:tcW w:w="1625"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17" w:name="_Toc413940592"/>
            <w:bookmarkStart w:id="118" w:name="_Toc419470336"/>
            <w:bookmarkStart w:id="119" w:name="_Toc415151292"/>
            <w:r w:rsidRPr="00A6484B">
              <w:rPr>
                <w:rStyle w:val="af3"/>
                <w:rFonts w:ascii="宋体" w:eastAsia="宋体" w:hAnsi="宋体" w:hint="eastAsia"/>
                <w:bCs w:val="0"/>
                <w:sz w:val="24"/>
                <w:szCs w:val="24"/>
              </w:rPr>
              <w:t>职称</w:t>
            </w:r>
            <w:bookmarkEnd w:id="117"/>
            <w:bookmarkEnd w:id="118"/>
            <w:bookmarkEnd w:id="119"/>
          </w:p>
        </w:tc>
        <w:tc>
          <w:tcPr>
            <w:tcW w:w="4695"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20" w:name="_Toc415151293"/>
            <w:bookmarkStart w:id="121" w:name="_Toc413940593"/>
            <w:bookmarkStart w:id="122" w:name="_Toc419470337"/>
            <w:r w:rsidRPr="00A6484B">
              <w:rPr>
                <w:rStyle w:val="af3"/>
                <w:rFonts w:ascii="宋体" w:eastAsia="宋体" w:hAnsi="宋体" w:hint="eastAsia"/>
                <w:bCs w:val="0"/>
                <w:sz w:val="24"/>
                <w:szCs w:val="24"/>
              </w:rPr>
              <w:t>工作单位</w:t>
            </w:r>
            <w:bookmarkEnd w:id="120"/>
            <w:bookmarkEnd w:id="121"/>
            <w:bookmarkEnd w:id="122"/>
          </w:p>
        </w:tc>
        <w:tc>
          <w:tcPr>
            <w:tcW w:w="326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23" w:name="_Toc419470338"/>
            <w:bookmarkStart w:id="124" w:name="_Toc415151294"/>
            <w:bookmarkStart w:id="125" w:name="_Toc413940594"/>
            <w:r w:rsidRPr="00A6484B">
              <w:rPr>
                <w:rStyle w:val="af3"/>
                <w:rFonts w:ascii="宋体" w:eastAsia="宋体" w:hAnsi="宋体" w:hint="eastAsia"/>
                <w:bCs w:val="0"/>
                <w:sz w:val="24"/>
                <w:szCs w:val="24"/>
              </w:rPr>
              <w:t>电话号码</w:t>
            </w:r>
            <w:bookmarkEnd w:id="123"/>
            <w:bookmarkEnd w:id="124"/>
            <w:bookmarkEnd w:id="125"/>
          </w:p>
        </w:tc>
        <w:tc>
          <w:tcPr>
            <w:tcW w:w="2480"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26" w:name="_Toc413940595"/>
            <w:bookmarkStart w:id="127" w:name="_Toc415151295"/>
            <w:bookmarkStart w:id="128" w:name="_Toc419470339"/>
            <w:r w:rsidRPr="00A6484B">
              <w:rPr>
                <w:rStyle w:val="af3"/>
                <w:rFonts w:ascii="宋体" w:eastAsia="宋体" w:hAnsi="宋体" w:hint="eastAsia"/>
                <w:bCs w:val="0"/>
                <w:sz w:val="24"/>
                <w:szCs w:val="24"/>
              </w:rPr>
              <w:t>备注</w:t>
            </w:r>
            <w:bookmarkEnd w:id="126"/>
            <w:bookmarkEnd w:id="127"/>
            <w:bookmarkEnd w:id="128"/>
          </w:p>
        </w:tc>
      </w:tr>
      <w:tr w:rsidR="00A105C0" w:rsidRPr="00A6484B">
        <w:trPr>
          <w:trHeight w:val="62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29" w:name="_Toc415151296"/>
            <w:bookmarkStart w:id="130" w:name="_Toc419470340"/>
            <w:bookmarkStart w:id="131" w:name="_Toc413940596"/>
            <w:r w:rsidRPr="00A6484B">
              <w:rPr>
                <w:rStyle w:val="af3"/>
                <w:rFonts w:ascii="宋体" w:eastAsia="宋体" w:hAnsi="宋体"/>
                <w:bCs w:val="0"/>
                <w:sz w:val="24"/>
                <w:szCs w:val="24"/>
              </w:rPr>
              <w:t>1</w:t>
            </w:r>
            <w:bookmarkEnd w:id="129"/>
            <w:bookmarkEnd w:id="130"/>
            <w:bookmarkEnd w:id="131"/>
          </w:p>
        </w:tc>
        <w:tc>
          <w:tcPr>
            <w:tcW w:w="1806"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162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469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3262"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480"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r w:rsidR="00A105C0" w:rsidRPr="00A6484B">
        <w:trPr>
          <w:trHeight w:val="62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32" w:name="_Toc413940597"/>
            <w:bookmarkStart w:id="133" w:name="_Toc419470341"/>
            <w:bookmarkStart w:id="134" w:name="_Toc415151297"/>
            <w:r w:rsidRPr="00A6484B">
              <w:rPr>
                <w:rStyle w:val="af3"/>
                <w:rFonts w:ascii="宋体" w:eastAsia="宋体" w:hAnsi="宋体"/>
                <w:bCs w:val="0"/>
                <w:sz w:val="24"/>
                <w:szCs w:val="24"/>
              </w:rPr>
              <w:t>2</w:t>
            </w:r>
            <w:bookmarkEnd w:id="132"/>
            <w:bookmarkEnd w:id="133"/>
            <w:bookmarkEnd w:id="134"/>
          </w:p>
        </w:tc>
        <w:tc>
          <w:tcPr>
            <w:tcW w:w="1806"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162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469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3262"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480"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r w:rsidR="00A105C0" w:rsidRPr="00A6484B">
        <w:trPr>
          <w:trHeight w:val="62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35" w:name="_Toc413940598"/>
            <w:bookmarkStart w:id="136" w:name="_Toc415151298"/>
            <w:bookmarkStart w:id="137" w:name="_Toc419470342"/>
            <w:r w:rsidRPr="00A6484B">
              <w:rPr>
                <w:rStyle w:val="af3"/>
                <w:rFonts w:ascii="宋体" w:eastAsia="宋体" w:hAnsi="宋体"/>
                <w:bCs w:val="0"/>
                <w:sz w:val="24"/>
                <w:szCs w:val="24"/>
              </w:rPr>
              <w:t>3</w:t>
            </w:r>
            <w:bookmarkEnd w:id="135"/>
            <w:bookmarkEnd w:id="136"/>
            <w:bookmarkEnd w:id="137"/>
          </w:p>
        </w:tc>
        <w:tc>
          <w:tcPr>
            <w:tcW w:w="1806"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162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469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3262"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480"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r w:rsidR="00A105C0" w:rsidRPr="00A6484B">
        <w:trPr>
          <w:trHeight w:val="60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38" w:name="_Toc415151299"/>
            <w:bookmarkStart w:id="139" w:name="_Toc419470343"/>
            <w:bookmarkStart w:id="140" w:name="_Toc413940599"/>
            <w:r w:rsidRPr="00A6484B">
              <w:rPr>
                <w:rStyle w:val="af3"/>
                <w:rFonts w:ascii="宋体" w:eastAsia="宋体" w:hAnsi="宋体"/>
                <w:bCs w:val="0"/>
                <w:sz w:val="24"/>
                <w:szCs w:val="24"/>
              </w:rPr>
              <w:t>4</w:t>
            </w:r>
            <w:bookmarkEnd w:id="138"/>
            <w:bookmarkEnd w:id="139"/>
            <w:bookmarkEnd w:id="140"/>
          </w:p>
        </w:tc>
        <w:tc>
          <w:tcPr>
            <w:tcW w:w="1806"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162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469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3262"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480"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r w:rsidR="00A105C0" w:rsidRPr="00A6484B">
        <w:trPr>
          <w:trHeight w:val="645"/>
        </w:trPr>
        <w:tc>
          <w:tcPr>
            <w:tcW w:w="1012"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41" w:name="_Toc413940600"/>
            <w:bookmarkStart w:id="142" w:name="_Toc419470344"/>
            <w:bookmarkStart w:id="143" w:name="_Toc415151300"/>
            <w:r w:rsidRPr="00A6484B">
              <w:rPr>
                <w:rStyle w:val="af3"/>
                <w:rFonts w:ascii="宋体" w:eastAsia="宋体" w:hAnsi="宋体"/>
                <w:bCs w:val="0"/>
                <w:sz w:val="24"/>
                <w:szCs w:val="24"/>
              </w:rPr>
              <w:t>5</w:t>
            </w:r>
            <w:bookmarkEnd w:id="141"/>
            <w:bookmarkEnd w:id="142"/>
            <w:bookmarkEnd w:id="143"/>
          </w:p>
        </w:tc>
        <w:tc>
          <w:tcPr>
            <w:tcW w:w="1806"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162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4695"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3262"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480"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bl>
    <w:p w:rsidR="00A105C0" w:rsidRPr="00A6484B" w:rsidRDefault="00A105C0">
      <w:pPr>
        <w:rPr>
          <w:kern w:val="0"/>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977"/>
        <w:gridCol w:w="2977"/>
        <w:gridCol w:w="2977"/>
        <w:gridCol w:w="2978"/>
      </w:tblGrid>
      <w:tr w:rsidR="00A105C0" w:rsidRPr="00A6484B">
        <w:trPr>
          <w:trHeight w:val="660"/>
        </w:trPr>
        <w:tc>
          <w:tcPr>
            <w:tcW w:w="2977" w:type="dxa"/>
            <w:vMerge w:val="restart"/>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44" w:name="_Toc415151301"/>
            <w:bookmarkStart w:id="145" w:name="_Toc413940601"/>
            <w:bookmarkStart w:id="146" w:name="_Toc419470345"/>
            <w:r w:rsidRPr="00A6484B">
              <w:rPr>
                <w:rStyle w:val="af3"/>
                <w:rFonts w:ascii="宋体" w:eastAsia="宋体" w:hAnsi="宋体" w:hint="eastAsia"/>
                <w:bCs w:val="0"/>
                <w:sz w:val="24"/>
                <w:szCs w:val="24"/>
              </w:rPr>
              <w:t>监标人</w:t>
            </w:r>
            <w:bookmarkEnd w:id="144"/>
            <w:bookmarkEnd w:id="145"/>
            <w:bookmarkEnd w:id="146"/>
          </w:p>
        </w:tc>
        <w:tc>
          <w:tcPr>
            <w:tcW w:w="2977"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47" w:name="_Toc413940602"/>
            <w:bookmarkStart w:id="148" w:name="_Toc419470346"/>
            <w:bookmarkStart w:id="149" w:name="_Toc415151302"/>
            <w:r w:rsidRPr="00A6484B">
              <w:rPr>
                <w:rStyle w:val="af3"/>
                <w:rFonts w:ascii="宋体" w:eastAsia="宋体" w:hAnsi="宋体" w:hint="eastAsia"/>
                <w:bCs w:val="0"/>
                <w:sz w:val="24"/>
                <w:szCs w:val="24"/>
              </w:rPr>
              <w:t>姓名</w:t>
            </w:r>
            <w:bookmarkEnd w:id="147"/>
            <w:bookmarkEnd w:id="148"/>
            <w:bookmarkEnd w:id="149"/>
          </w:p>
        </w:tc>
        <w:tc>
          <w:tcPr>
            <w:tcW w:w="2977"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50" w:name="_Toc419470347"/>
            <w:bookmarkStart w:id="151" w:name="_Toc413940603"/>
            <w:bookmarkStart w:id="152" w:name="_Toc415151303"/>
            <w:r w:rsidRPr="00A6484B">
              <w:rPr>
                <w:rStyle w:val="af3"/>
                <w:rFonts w:ascii="宋体" w:eastAsia="宋体" w:hAnsi="宋体" w:hint="eastAsia"/>
                <w:bCs w:val="0"/>
                <w:sz w:val="24"/>
                <w:szCs w:val="24"/>
              </w:rPr>
              <w:t>职务</w:t>
            </w:r>
            <w:bookmarkEnd w:id="150"/>
            <w:bookmarkEnd w:id="151"/>
            <w:bookmarkEnd w:id="152"/>
          </w:p>
        </w:tc>
        <w:tc>
          <w:tcPr>
            <w:tcW w:w="2977"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53" w:name="_Toc419470348"/>
            <w:bookmarkStart w:id="154" w:name="_Toc413940604"/>
            <w:bookmarkStart w:id="155" w:name="_Toc415151304"/>
            <w:r w:rsidRPr="00A6484B">
              <w:rPr>
                <w:rStyle w:val="af3"/>
                <w:rFonts w:ascii="宋体" w:eastAsia="宋体" w:hAnsi="宋体" w:hint="eastAsia"/>
                <w:bCs w:val="0"/>
                <w:sz w:val="24"/>
                <w:szCs w:val="24"/>
              </w:rPr>
              <w:t>身份证号码</w:t>
            </w:r>
            <w:bookmarkEnd w:id="153"/>
            <w:bookmarkEnd w:id="154"/>
            <w:bookmarkEnd w:id="155"/>
          </w:p>
        </w:tc>
        <w:tc>
          <w:tcPr>
            <w:tcW w:w="2978" w:type="dxa"/>
            <w:vAlign w:val="center"/>
          </w:tcPr>
          <w:p w:rsidR="00A105C0" w:rsidRPr="00A6484B" w:rsidRDefault="006474CD">
            <w:pPr>
              <w:pStyle w:val="2"/>
              <w:spacing w:before="120" w:after="120" w:line="240" w:lineRule="atLeast"/>
              <w:jc w:val="center"/>
              <w:rPr>
                <w:rStyle w:val="af3"/>
                <w:rFonts w:ascii="宋体" w:eastAsia="宋体" w:hAnsi="宋体"/>
                <w:bCs w:val="0"/>
                <w:sz w:val="24"/>
                <w:szCs w:val="24"/>
              </w:rPr>
            </w:pPr>
            <w:bookmarkStart w:id="156" w:name="_Toc413940605"/>
            <w:bookmarkStart w:id="157" w:name="_Toc415151305"/>
            <w:bookmarkStart w:id="158" w:name="_Toc419470349"/>
            <w:r w:rsidRPr="00A6484B">
              <w:rPr>
                <w:rStyle w:val="af3"/>
                <w:rFonts w:ascii="宋体" w:eastAsia="宋体" w:hAnsi="宋体" w:hint="eastAsia"/>
                <w:bCs w:val="0"/>
                <w:sz w:val="24"/>
                <w:szCs w:val="24"/>
              </w:rPr>
              <w:t>电话</w:t>
            </w:r>
            <w:bookmarkEnd w:id="156"/>
            <w:bookmarkEnd w:id="157"/>
            <w:bookmarkEnd w:id="158"/>
          </w:p>
        </w:tc>
      </w:tr>
      <w:tr w:rsidR="00A105C0" w:rsidRPr="00A6484B">
        <w:trPr>
          <w:trHeight w:val="673"/>
        </w:trPr>
        <w:tc>
          <w:tcPr>
            <w:tcW w:w="2977" w:type="dxa"/>
            <w:vMerge/>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8"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r w:rsidR="00A105C0" w:rsidRPr="00A6484B">
        <w:trPr>
          <w:trHeight w:val="711"/>
        </w:trPr>
        <w:tc>
          <w:tcPr>
            <w:tcW w:w="2977" w:type="dxa"/>
            <w:vMerge/>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7"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c>
          <w:tcPr>
            <w:tcW w:w="2978" w:type="dxa"/>
            <w:vAlign w:val="center"/>
          </w:tcPr>
          <w:p w:rsidR="00A105C0" w:rsidRPr="00A6484B" w:rsidRDefault="00A105C0">
            <w:pPr>
              <w:pStyle w:val="2"/>
              <w:spacing w:before="120" w:after="120" w:line="240" w:lineRule="atLeast"/>
              <w:jc w:val="center"/>
              <w:rPr>
                <w:rStyle w:val="af3"/>
                <w:rFonts w:ascii="宋体" w:eastAsia="宋体" w:hAnsi="宋体"/>
                <w:bCs w:val="0"/>
                <w:sz w:val="24"/>
                <w:szCs w:val="24"/>
              </w:rPr>
            </w:pPr>
          </w:p>
        </w:tc>
      </w:tr>
    </w:tbl>
    <w:p w:rsidR="00A105C0" w:rsidRPr="00A6484B" w:rsidRDefault="00A105C0">
      <w:pPr>
        <w:pStyle w:val="2"/>
        <w:spacing w:before="120" w:after="120" w:line="240" w:lineRule="atLeast"/>
        <w:rPr>
          <w:rStyle w:val="af3"/>
          <w:rFonts w:ascii="宋体" w:eastAsia="宋体" w:hAnsi="宋体"/>
          <w:b/>
          <w:bCs w:val="0"/>
          <w:sz w:val="21"/>
          <w:szCs w:val="21"/>
        </w:rPr>
        <w:sectPr w:rsidR="00A105C0" w:rsidRPr="00A6484B">
          <w:pgSz w:w="16838" w:h="11906" w:orient="landscape"/>
          <w:pgMar w:top="1134" w:right="1416" w:bottom="851" w:left="1418" w:header="851" w:footer="992" w:gutter="0"/>
          <w:cols w:space="720"/>
          <w:docGrid w:linePitch="312"/>
        </w:sectPr>
      </w:pPr>
      <w:bookmarkStart w:id="159" w:name="_Toc413940606"/>
    </w:p>
    <w:p w:rsidR="00A105C0" w:rsidRPr="00A6484B" w:rsidRDefault="006474CD">
      <w:pPr>
        <w:rPr>
          <w:rStyle w:val="af3"/>
          <w:b w:val="0"/>
          <w:kern w:val="0"/>
          <w:szCs w:val="21"/>
        </w:rPr>
      </w:pPr>
      <w:bookmarkStart w:id="160" w:name="_Toc415151306"/>
      <w:bookmarkStart w:id="161" w:name="_Toc419470350"/>
      <w:r w:rsidRPr="00A6484B">
        <w:rPr>
          <w:rStyle w:val="af3"/>
          <w:rFonts w:hint="eastAsia"/>
          <w:b w:val="0"/>
          <w:kern w:val="0"/>
          <w:szCs w:val="21"/>
        </w:rPr>
        <w:lastRenderedPageBreak/>
        <w:t>附表二：</w:t>
      </w:r>
      <w:bookmarkStart w:id="162" w:name="_Toc413940607"/>
      <w:bookmarkStart w:id="163" w:name="_Toc409526949"/>
      <w:bookmarkStart w:id="164" w:name="_Toc409526401"/>
      <w:bookmarkStart w:id="165" w:name="_Toc454960438"/>
      <w:bookmarkStart w:id="166" w:name="_Toc419470351"/>
      <w:bookmarkStart w:id="167" w:name="_Toc415151307"/>
      <w:bookmarkEnd w:id="159"/>
      <w:bookmarkEnd w:id="160"/>
      <w:bookmarkEnd w:id="161"/>
    </w:p>
    <w:p w:rsidR="00A105C0" w:rsidRPr="00A6484B" w:rsidRDefault="006474CD">
      <w:pPr>
        <w:jc w:val="center"/>
        <w:rPr>
          <w:rStyle w:val="af3"/>
          <w:rFonts w:ascii="宋体" w:hAnsi="宋体"/>
          <w:bCs/>
          <w:kern w:val="0"/>
          <w:sz w:val="28"/>
          <w:szCs w:val="28"/>
        </w:rPr>
      </w:pPr>
      <w:r w:rsidRPr="00A6484B">
        <w:rPr>
          <w:rStyle w:val="af3"/>
          <w:rFonts w:ascii="宋体" w:hAnsi="宋体" w:hint="eastAsia"/>
          <w:bCs/>
          <w:kern w:val="0"/>
          <w:sz w:val="28"/>
          <w:szCs w:val="28"/>
        </w:rPr>
        <w:t>评标专家声明书</w:t>
      </w:r>
      <w:bookmarkEnd w:id="162"/>
      <w:bookmarkEnd w:id="163"/>
      <w:bookmarkEnd w:id="164"/>
      <w:bookmarkEnd w:id="165"/>
      <w:bookmarkEnd w:id="166"/>
      <w:bookmarkEnd w:id="167"/>
    </w:p>
    <w:p w:rsidR="00A105C0" w:rsidRPr="00A6484B" w:rsidRDefault="00A105C0">
      <w:pPr>
        <w:jc w:val="center"/>
        <w:rPr>
          <w:rFonts w:ascii="宋体" w:hAnsi="宋体"/>
          <w:kern w:val="0"/>
          <w:sz w:val="24"/>
        </w:rPr>
      </w:pPr>
    </w:p>
    <w:p w:rsidR="00A105C0" w:rsidRPr="00A6484B" w:rsidRDefault="006474CD">
      <w:pPr>
        <w:spacing w:line="440" w:lineRule="exact"/>
        <w:rPr>
          <w:kern w:val="0"/>
          <w:sz w:val="24"/>
        </w:rPr>
      </w:pPr>
      <w:bookmarkStart w:id="168" w:name="_Toc454960439"/>
      <w:bookmarkStart w:id="169" w:name="_Toc413940608"/>
      <w:bookmarkStart w:id="170" w:name="_Toc415151308"/>
      <w:bookmarkStart w:id="171" w:name="_Toc409526402"/>
      <w:bookmarkStart w:id="172" w:name="_Toc409526950"/>
      <w:bookmarkStart w:id="173" w:name="_Toc419470352"/>
      <w:r w:rsidRPr="00A6484B">
        <w:rPr>
          <w:rFonts w:hint="eastAsia"/>
          <w:kern w:val="0"/>
          <w:sz w:val="24"/>
        </w:rPr>
        <w:t>本人接受招标人邀请，担任项目招标的评标专家。</w:t>
      </w:r>
      <w:bookmarkEnd w:id="168"/>
      <w:bookmarkEnd w:id="169"/>
      <w:bookmarkEnd w:id="170"/>
      <w:bookmarkEnd w:id="171"/>
      <w:bookmarkEnd w:id="172"/>
      <w:bookmarkEnd w:id="173"/>
    </w:p>
    <w:p w:rsidR="00A105C0" w:rsidRPr="00A6484B" w:rsidRDefault="006474CD">
      <w:pPr>
        <w:spacing w:line="440" w:lineRule="exact"/>
        <w:rPr>
          <w:kern w:val="0"/>
          <w:sz w:val="24"/>
        </w:rPr>
      </w:pPr>
      <w:r w:rsidRPr="00A6484B">
        <w:rPr>
          <w:rFonts w:hint="eastAsia"/>
          <w:kern w:val="0"/>
          <w:sz w:val="24"/>
        </w:rPr>
        <w:t>本人声明：本人在评标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p>
    <w:p w:rsidR="00A105C0" w:rsidRPr="00A6484B" w:rsidRDefault="006474CD">
      <w:pPr>
        <w:spacing w:line="440" w:lineRule="exact"/>
        <w:rPr>
          <w:kern w:val="0"/>
          <w:sz w:val="24"/>
        </w:rPr>
      </w:pPr>
      <w:bookmarkStart w:id="174" w:name="_Toc419470354"/>
      <w:bookmarkStart w:id="175" w:name="_Toc454960441"/>
      <w:bookmarkStart w:id="176" w:name="_Toc415151310"/>
      <w:bookmarkStart w:id="177" w:name="_Toc413940610"/>
      <w:bookmarkStart w:id="178" w:name="_Toc409526952"/>
      <w:bookmarkStart w:id="179" w:name="_Toc409526404"/>
      <w:r w:rsidRPr="00A6484B">
        <w:rPr>
          <w:rFonts w:hint="eastAsia"/>
          <w:kern w:val="0"/>
          <w:sz w:val="24"/>
        </w:rPr>
        <w:t>本人郑重保证：在评标过程中，遵守有关法律、法规、规章和评标纪律；服从评标委员会的统一安排；独立、客观、公正地履行评标专家职责。</w:t>
      </w:r>
      <w:bookmarkEnd w:id="174"/>
      <w:bookmarkEnd w:id="175"/>
      <w:bookmarkEnd w:id="176"/>
      <w:bookmarkEnd w:id="177"/>
      <w:bookmarkEnd w:id="178"/>
      <w:bookmarkEnd w:id="179"/>
    </w:p>
    <w:p w:rsidR="00A105C0" w:rsidRPr="00A6484B" w:rsidRDefault="006474CD">
      <w:pPr>
        <w:spacing w:line="440" w:lineRule="exact"/>
        <w:rPr>
          <w:kern w:val="0"/>
          <w:sz w:val="24"/>
        </w:rPr>
      </w:pPr>
      <w:bookmarkStart w:id="180" w:name="_Toc413940611"/>
      <w:bookmarkStart w:id="181" w:name="_Toc409526405"/>
      <w:bookmarkStart w:id="182" w:name="_Toc454960442"/>
      <w:bookmarkStart w:id="183" w:name="_Toc415151311"/>
      <w:bookmarkStart w:id="184" w:name="_Toc419470355"/>
      <w:bookmarkStart w:id="185" w:name="_Toc409526953"/>
      <w:r w:rsidRPr="00A6484B">
        <w:rPr>
          <w:rFonts w:hint="eastAsia"/>
          <w:kern w:val="0"/>
          <w:sz w:val="24"/>
        </w:rPr>
        <w:t>本人接受有关行政监督部门依法实施监督。如违反上述承诺或者不能履行评标专家职责，本人愿意承担一切由此带来的法律责任。</w:t>
      </w:r>
      <w:bookmarkEnd w:id="180"/>
      <w:bookmarkEnd w:id="181"/>
      <w:bookmarkEnd w:id="182"/>
      <w:bookmarkEnd w:id="183"/>
      <w:bookmarkEnd w:id="184"/>
      <w:bookmarkEnd w:id="185"/>
    </w:p>
    <w:p w:rsidR="00A105C0" w:rsidRPr="00A6484B" w:rsidRDefault="006474CD">
      <w:pPr>
        <w:spacing w:line="440" w:lineRule="exact"/>
        <w:rPr>
          <w:kern w:val="0"/>
          <w:sz w:val="24"/>
        </w:rPr>
      </w:pPr>
      <w:bookmarkStart w:id="186" w:name="_Toc409526954"/>
      <w:bookmarkStart w:id="187" w:name="_Toc413940612"/>
      <w:bookmarkStart w:id="188" w:name="_Toc419470356"/>
      <w:bookmarkStart w:id="189" w:name="_Toc415151312"/>
      <w:bookmarkStart w:id="190" w:name="_Toc409526406"/>
      <w:bookmarkStart w:id="191" w:name="_Toc454960443"/>
      <w:r w:rsidRPr="00A6484B">
        <w:rPr>
          <w:rFonts w:hint="eastAsia"/>
          <w:kern w:val="0"/>
          <w:sz w:val="24"/>
        </w:rPr>
        <w:t>特此声明。</w:t>
      </w:r>
      <w:bookmarkEnd w:id="186"/>
      <w:bookmarkEnd w:id="187"/>
      <w:bookmarkEnd w:id="188"/>
      <w:bookmarkEnd w:id="189"/>
      <w:bookmarkEnd w:id="190"/>
      <w:bookmarkEnd w:id="191"/>
    </w:p>
    <w:p w:rsidR="00A105C0" w:rsidRPr="00A6484B" w:rsidRDefault="00A105C0">
      <w:pPr>
        <w:spacing w:line="440" w:lineRule="exact"/>
        <w:rPr>
          <w:kern w:val="0"/>
          <w:sz w:val="24"/>
        </w:rPr>
      </w:pPr>
    </w:p>
    <w:p w:rsidR="00A105C0" w:rsidRPr="00A6484B" w:rsidRDefault="006474CD">
      <w:pPr>
        <w:spacing w:line="440" w:lineRule="exact"/>
        <w:rPr>
          <w:kern w:val="0"/>
          <w:sz w:val="24"/>
        </w:rPr>
      </w:pPr>
      <w:bookmarkStart w:id="192" w:name="_Toc409526407"/>
      <w:bookmarkStart w:id="193" w:name="_Toc409526955"/>
      <w:bookmarkStart w:id="194" w:name="_Toc419470357"/>
      <w:bookmarkStart w:id="195" w:name="_Toc454960444"/>
      <w:bookmarkStart w:id="196" w:name="_Toc413940613"/>
      <w:bookmarkStart w:id="197" w:name="_Toc415151313"/>
      <w:r w:rsidRPr="00A6484B">
        <w:rPr>
          <w:rFonts w:hint="eastAsia"/>
          <w:kern w:val="0"/>
          <w:sz w:val="24"/>
        </w:rPr>
        <w:t>评标专家签字：</w:t>
      </w:r>
      <w:bookmarkEnd w:id="192"/>
      <w:bookmarkEnd w:id="193"/>
      <w:bookmarkEnd w:id="194"/>
      <w:bookmarkEnd w:id="195"/>
      <w:bookmarkEnd w:id="196"/>
      <w:bookmarkEnd w:id="197"/>
    </w:p>
    <w:p w:rsidR="00A105C0" w:rsidRPr="00A6484B" w:rsidRDefault="00A105C0">
      <w:pPr>
        <w:spacing w:line="440" w:lineRule="exact"/>
        <w:rPr>
          <w:kern w:val="0"/>
          <w:sz w:val="24"/>
        </w:rPr>
      </w:pPr>
    </w:p>
    <w:p w:rsidR="00A105C0" w:rsidRPr="00A6484B" w:rsidRDefault="00A105C0">
      <w:pPr>
        <w:spacing w:line="440" w:lineRule="exact"/>
        <w:rPr>
          <w:kern w:val="0"/>
          <w:sz w:val="24"/>
        </w:rPr>
      </w:pPr>
    </w:p>
    <w:p w:rsidR="00A105C0" w:rsidRPr="00A6484B" w:rsidRDefault="00A105C0">
      <w:pPr>
        <w:spacing w:line="440" w:lineRule="exact"/>
        <w:rPr>
          <w:kern w:val="0"/>
          <w:sz w:val="24"/>
        </w:rPr>
      </w:pPr>
    </w:p>
    <w:p w:rsidR="00A105C0" w:rsidRPr="00A6484B" w:rsidRDefault="006474CD">
      <w:pPr>
        <w:spacing w:line="440" w:lineRule="exact"/>
        <w:jc w:val="right"/>
        <w:rPr>
          <w:rStyle w:val="af3"/>
          <w:rFonts w:ascii="宋体" w:hAnsi="宋体"/>
          <w:bCs/>
          <w:kern w:val="0"/>
          <w:sz w:val="24"/>
        </w:rPr>
      </w:pPr>
      <w:bookmarkStart w:id="198" w:name="_Toc415151314"/>
      <w:bookmarkStart w:id="199" w:name="_Toc419470358"/>
      <w:bookmarkStart w:id="200" w:name="_Toc409526956"/>
      <w:bookmarkStart w:id="201" w:name="_Toc409526408"/>
      <w:bookmarkStart w:id="202" w:name="_Toc413940614"/>
      <w:bookmarkStart w:id="203" w:name="_Toc454960445"/>
      <w:r w:rsidRPr="00A6484B">
        <w:rPr>
          <w:rFonts w:hint="eastAsia"/>
          <w:kern w:val="0"/>
          <w:sz w:val="24"/>
        </w:rPr>
        <w:t>日期：年月日</w:t>
      </w:r>
      <w:bookmarkEnd w:id="198"/>
      <w:bookmarkEnd w:id="199"/>
      <w:bookmarkEnd w:id="200"/>
      <w:bookmarkEnd w:id="201"/>
      <w:bookmarkEnd w:id="202"/>
      <w:bookmarkEnd w:id="203"/>
    </w:p>
    <w:p w:rsidR="00A105C0" w:rsidRPr="00A6484B" w:rsidRDefault="00A105C0">
      <w:pPr>
        <w:spacing w:line="440" w:lineRule="exact"/>
        <w:rPr>
          <w:rStyle w:val="af3"/>
          <w:rFonts w:ascii="宋体" w:hAnsi="宋体"/>
          <w:bCs/>
          <w:kern w:val="0"/>
          <w:sz w:val="24"/>
        </w:rPr>
      </w:pPr>
    </w:p>
    <w:p w:rsidR="00A105C0" w:rsidRPr="00A6484B" w:rsidRDefault="00A105C0">
      <w:pPr>
        <w:pStyle w:val="2"/>
        <w:spacing w:before="120" w:after="120" w:line="240" w:lineRule="atLeast"/>
        <w:rPr>
          <w:rStyle w:val="af3"/>
          <w:rFonts w:ascii="宋体" w:eastAsia="宋体" w:hAnsi="宋体"/>
          <w:b/>
          <w:bCs w:val="0"/>
          <w:sz w:val="24"/>
          <w:szCs w:val="24"/>
        </w:rPr>
        <w:sectPr w:rsidR="00A105C0" w:rsidRPr="00A6484B">
          <w:pgSz w:w="11906" w:h="16838"/>
          <w:pgMar w:top="1134" w:right="1416" w:bottom="851" w:left="1418" w:header="851" w:footer="992" w:gutter="0"/>
          <w:cols w:space="720"/>
          <w:docGrid w:linePitch="312"/>
        </w:sectPr>
      </w:pPr>
      <w:bookmarkStart w:id="204" w:name="_Toc390173760"/>
      <w:bookmarkStart w:id="205" w:name="_Toc413940615"/>
    </w:p>
    <w:p w:rsidR="00A105C0" w:rsidRPr="00A6484B" w:rsidRDefault="006474CD">
      <w:pPr>
        <w:rPr>
          <w:rStyle w:val="af3"/>
          <w:b w:val="0"/>
          <w:kern w:val="0"/>
        </w:rPr>
      </w:pPr>
      <w:bookmarkStart w:id="206" w:name="_Toc415151315"/>
      <w:bookmarkStart w:id="207" w:name="_Toc419470359"/>
      <w:r w:rsidRPr="00A6484B">
        <w:rPr>
          <w:rStyle w:val="af3"/>
          <w:rFonts w:hint="eastAsia"/>
          <w:b w:val="0"/>
          <w:kern w:val="0"/>
        </w:rPr>
        <w:lastRenderedPageBreak/>
        <w:t>附表</w:t>
      </w:r>
      <w:bookmarkEnd w:id="204"/>
      <w:bookmarkEnd w:id="205"/>
      <w:bookmarkEnd w:id="206"/>
      <w:r w:rsidRPr="00A6484B">
        <w:rPr>
          <w:rStyle w:val="af3"/>
          <w:rFonts w:hint="eastAsia"/>
          <w:b w:val="0"/>
          <w:kern w:val="0"/>
        </w:rPr>
        <w:t>三</w:t>
      </w:r>
      <w:bookmarkStart w:id="208" w:name="_Toc419470360"/>
      <w:bookmarkStart w:id="209" w:name="_Toc415151316"/>
      <w:bookmarkStart w:id="210" w:name="_Toc413940616"/>
      <w:bookmarkEnd w:id="207"/>
    </w:p>
    <w:p w:rsidR="00A105C0" w:rsidRPr="00A6484B" w:rsidRDefault="006474CD">
      <w:pPr>
        <w:jc w:val="center"/>
        <w:rPr>
          <w:rStyle w:val="af3"/>
          <w:kern w:val="0"/>
        </w:rPr>
      </w:pPr>
      <w:r w:rsidRPr="00A6484B">
        <w:rPr>
          <w:rStyle w:val="af3"/>
          <w:rFonts w:ascii="宋体" w:hAnsi="宋体" w:hint="eastAsia"/>
          <w:bCs/>
          <w:kern w:val="0"/>
          <w:sz w:val="28"/>
          <w:szCs w:val="28"/>
        </w:rPr>
        <w:t>符合性评审表</w:t>
      </w:r>
      <w:bookmarkEnd w:id="208"/>
      <w:bookmarkEnd w:id="209"/>
      <w:bookmarkEnd w:id="210"/>
    </w:p>
    <w:tbl>
      <w:tblPr>
        <w:tblW w:w="148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951"/>
        <w:gridCol w:w="1706"/>
        <w:gridCol w:w="1785"/>
        <w:gridCol w:w="1686"/>
      </w:tblGrid>
      <w:tr w:rsidR="00A105C0" w:rsidRPr="00A6484B">
        <w:trPr>
          <w:trHeight w:val="526"/>
        </w:trPr>
        <w:tc>
          <w:tcPr>
            <w:tcW w:w="709" w:type="dxa"/>
            <w:vMerge w:val="restart"/>
            <w:vAlign w:val="center"/>
          </w:tcPr>
          <w:p w:rsidR="00A105C0" w:rsidRPr="00A6484B" w:rsidRDefault="006474CD">
            <w:pPr>
              <w:jc w:val="center"/>
              <w:rPr>
                <w:kern w:val="0"/>
                <w:sz w:val="24"/>
              </w:rPr>
            </w:pPr>
            <w:bookmarkStart w:id="211" w:name="_Toc413940617"/>
            <w:bookmarkStart w:id="212" w:name="_Toc454960446"/>
            <w:bookmarkStart w:id="213" w:name="_Toc409526411"/>
            <w:bookmarkStart w:id="214" w:name="_Toc419470361"/>
            <w:bookmarkStart w:id="215" w:name="_Toc409526959"/>
            <w:bookmarkStart w:id="216" w:name="_Toc415151317"/>
            <w:r w:rsidRPr="00A6484B">
              <w:rPr>
                <w:rFonts w:hint="eastAsia"/>
                <w:kern w:val="0"/>
                <w:sz w:val="24"/>
              </w:rPr>
              <w:t>序号</w:t>
            </w:r>
            <w:bookmarkEnd w:id="211"/>
            <w:bookmarkEnd w:id="212"/>
            <w:bookmarkEnd w:id="213"/>
            <w:bookmarkEnd w:id="214"/>
            <w:bookmarkEnd w:id="215"/>
            <w:bookmarkEnd w:id="216"/>
          </w:p>
        </w:tc>
        <w:tc>
          <w:tcPr>
            <w:tcW w:w="8951" w:type="dxa"/>
            <w:vMerge w:val="restart"/>
            <w:vAlign w:val="center"/>
          </w:tcPr>
          <w:p w:rsidR="00A105C0" w:rsidRPr="00A6484B" w:rsidRDefault="006474CD">
            <w:pPr>
              <w:jc w:val="center"/>
              <w:rPr>
                <w:kern w:val="0"/>
                <w:sz w:val="24"/>
              </w:rPr>
            </w:pPr>
            <w:bookmarkStart w:id="217" w:name="_Toc409526412"/>
            <w:bookmarkStart w:id="218" w:name="_Toc415151318"/>
            <w:bookmarkStart w:id="219" w:name="_Toc454960447"/>
            <w:bookmarkStart w:id="220" w:name="_Toc409526960"/>
            <w:bookmarkStart w:id="221" w:name="_Toc419470362"/>
            <w:bookmarkStart w:id="222" w:name="_Toc413940618"/>
            <w:r w:rsidRPr="00A6484B">
              <w:rPr>
                <w:rFonts w:hint="eastAsia"/>
                <w:kern w:val="0"/>
                <w:sz w:val="24"/>
              </w:rPr>
              <w:t>评审内容</w:t>
            </w:r>
            <w:bookmarkEnd w:id="217"/>
            <w:bookmarkEnd w:id="218"/>
            <w:bookmarkEnd w:id="219"/>
            <w:bookmarkEnd w:id="220"/>
            <w:bookmarkEnd w:id="221"/>
            <w:bookmarkEnd w:id="222"/>
          </w:p>
        </w:tc>
        <w:tc>
          <w:tcPr>
            <w:tcW w:w="5177" w:type="dxa"/>
            <w:gridSpan w:val="3"/>
            <w:vAlign w:val="center"/>
          </w:tcPr>
          <w:p w:rsidR="00A105C0" w:rsidRPr="00A6484B" w:rsidRDefault="006474CD">
            <w:pPr>
              <w:jc w:val="center"/>
              <w:rPr>
                <w:kern w:val="0"/>
                <w:sz w:val="24"/>
              </w:rPr>
            </w:pPr>
            <w:bookmarkStart w:id="223" w:name="_Toc409526413"/>
            <w:bookmarkStart w:id="224" w:name="_Toc413940619"/>
            <w:bookmarkStart w:id="225" w:name="_Toc409526961"/>
            <w:bookmarkStart w:id="226" w:name="_Toc454960448"/>
            <w:bookmarkStart w:id="227" w:name="_Toc419470363"/>
            <w:bookmarkStart w:id="228" w:name="_Toc415151319"/>
            <w:r w:rsidRPr="00A6484B">
              <w:rPr>
                <w:rFonts w:hint="eastAsia"/>
                <w:kern w:val="0"/>
                <w:sz w:val="24"/>
              </w:rPr>
              <w:t>投标人名称及评审结果</w:t>
            </w:r>
            <w:bookmarkEnd w:id="223"/>
            <w:bookmarkEnd w:id="224"/>
            <w:bookmarkEnd w:id="225"/>
            <w:bookmarkEnd w:id="226"/>
            <w:bookmarkEnd w:id="227"/>
            <w:bookmarkEnd w:id="228"/>
          </w:p>
        </w:tc>
      </w:tr>
      <w:tr w:rsidR="00A105C0" w:rsidRPr="00A6484B">
        <w:trPr>
          <w:trHeight w:val="561"/>
        </w:trPr>
        <w:tc>
          <w:tcPr>
            <w:tcW w:w="709" w:type="dxa"/>
            <w:vMerge/>
            <w:vAlign w:val="center"/>
          </w:tcPr>
          <w:p w:rsidR="00A105C0" w:rsidRPr="00A6484B" w:rsidRDefault="00A105C0">
            <w:pPr>
              <w:rPr>
                <w:kern w:val="0"/>
              </w:rPr>
            </w:pPr>
          </w:p>
        </w:tc>
        <w:tc>
          <w:tcPr>
            <w:tcW w:w="8951" w:type="dxa"/>
            <w:vMerge/>
            <w:vAlign w:val="center"/>
          </w:tcPr>
          <w:p w:rsidR="00A105C0" w:rsidRPr="00A6484B" w:rsidRDefault="00A105C0">
            <w:pPr>
              <w:rPr>
                <w:kern w:val="0"/>
              </w:rPr>
            </w:pPr>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29" w:name="_Toc419470364"/>
            <w:bookmarkStart w:id="230" w:name="_Toc415151320"/>
            <w:bookmarkStart w:id="231" w:name="_Toc409526962"/>
            <w:bookmarkStart w:id="232" w:name="_Toc413940620"/>
            <w:bookmarkStart w:id="233" w:name="_Toc409526414"/>
            <w:bookmarkStart w:id="234" w:name="_Toc454960449"/>
            <w:r w:rsidRPr="00A6484B">
              <w:rPr>
                <w:rFonts w:ascii="宋体" w:hAnsi="宋体"/>
                <w:kern w:val="0"/>
                <w:sz w:val="24"/>
              </w:rPr>
              <w:t>1</w:t>
            </w:r>
            <w:bookmarkEnd w:id="229"/>
            <w:bookmarkEnd w:id="230"/>
            <w:bookmarkEnd w:id="231"/>
            <w:bookmarkEnd w:id="232"/>
            <w:bookmarkEnd w:id="233"/>
            <w:bookmarkEnd w:id="234"/>
          </w:p>
        </w:tc>
        <w:tc>
          <w:tcPr>
            <w:tcW w:w="8951" w:type="dxa"/>
            <w:vAlign w:val="center"/>
          </w:tcPr>
          <w:p w:rsidR="00A105C0" w:rsidRPr="00A6484B" w:rsidRDefault="006474CD">
            <w:pPr>
              <w:rPr>
                <w:rFonts w:ascii="宋体" w:hAnsi="宋体"/>
                <w:kern w:val="0"/>
                <w:sz w:val="24"/>
              </w:rPr>
            </w:pPr>
            <w:bookmarkStart w:id="235" w:name="_Toc409526415"/>
            <w:bookmarkStart w:id="236" w:name="_Toc415151321"/>
            <w:bookmarkStart w:id="237" w:name="_Toc409526963"/>
            <w:bookmarkStart w:id="238" w:name="_Toc413940621"/>
            <w:bookmarkStart w:id="239" w:name="_Toc454960450"/>
            <w:bookmarkStart w:id="240" w:name="_Toc419470365"/>
            <w:r w:rsidRPr="00A6484B">
              <w:rPr>
                <w:rFonts w:ascii="宋体" w:hAnsi="宋体" w:hint="eastAsia"/>
                <w:kern w:val="0"/>
                <w:sz w:val="24"/>
              </w:rPr>
              <w:t>投标人名称与营业执照、资质证书不一致的</w:t>
            </w:r>
            <w:bookmarkEnd w:id="235"/>
            <w:bookmarkEnd w:id="236"/>
            <w:bookmarkEnd w:id="237"/>
            <w:bookmarkEnd w:id="238"/>
            <w:bookmarkEnd w:id="239"/>
            <w:bookmarkEnd w:id="240"/>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41" w:name="_Toc409526416"/>
            <w:bookmarkStart w:id="242" w:name="_Toc454960451"/>
            <w:bookmarkStart w:id="243" w:name="_Toc409526964"/>
            <w:bookmarkStart w:id="244" w:name="_Toc415151322"/>
            <w:bookmarkStart w:id="245" w:name="_Toc419470366"/>
            <w:bookmarkStart w:id="246" w:name="_Toc413940622"/>
            <w:r w:rsidRPr="00A6484B">
              <w:rPr>
                <w:rFonts w:ascii="宋体" w:hAnsi="宋体"/>
                <w:kern w:val="0"/>
                <w:sz w:val="24"/>
              </w:rPr>
              <w:t>2</w:t>
            </w:r>
            <w:bookmarkEnd w:id="241"/>
            <w:bookmarkEnd w:id="242"/>
            <w:bookmarkEnd w:id="243"/>
            <w:bookmarkEnd w:id="244"/>
            <w:bookmarkEnd w:id="245"/>
            <w:bookmarkEnd w:id="246"/>
          </w:p>
        </w:tc>
        <w:tc>
          <w:tcPr>
            <w:tcW w:w="8951" w:type="dxa"/>
            <w:vAlign w:val="center"/>
          </w:tcPr>
          <w:p w:rsidR="00A105C0" w:rsidRPr="00A6484B" w:rsidRDefault="006474CD" w:rsidP="000E00C7">
            <w:pPr>
              <w:rPr>
                <w:rFonts w:ascii="宋体" w:hAnsi="宋体"/>
                <w:kern w:val="0"/>
                <w:sz w:val="24"/>
              </w:rPr>
            </w:pPr>
            <w:bookmarkStart w:id="247" w:name="_Toc454960452"/>
            <w:r w:rsidRPr="00A6484B">
              <w:rPr>
                <w:rFonts w:hint="eastAsia"/>
                <w:kern w:val="0"/>
                <w:sz w:val="24"/>
              </w:rPr>
              <w:t>投标文件中未提供合格投标人资格（资质、信誉等）相关有效证明材料的</w:t>
            </w:r>
            <w:bookmarkEnd w:id="247"/>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59"/>
        </w:trPr>
        <w:tc>
          <w:tcPr>
            <w:tcW w:w="709" w:type="dxa"/>
            <w:vAlign w:val="center"/>
          </w:tcPr>
          <w:p w:rsidR="00A105C0" w:rsidRPr="00A6484B" w:rsidRDefault="006474CD">
            <w:pPr>
              <w:jc w:val="center"/>
              <w:rPr>
                <w:rFonts w:ascii="宋体" w:hAnsi="宋体"/>
                <w:kern w:val="0"/>
                <w:sz w:val="24"/>
              </w:rPr>
            </w:pPr>
            <w:bookmarkStart w:id="248" w:name="_Toc409526418"/>
            <w:bookmarkStart w:id="249" w:name="_Toc454960453"/>
            <w:bookmarkStart w:id="250" w:name="_Toc409526966"/>
            <w:bookmarkStart w:id="251" w:name="_Toc415151324"/>
            <w:bookmarkStart w:id="252" w:name="_Toc419470368"/>
            <w:bookmarkStart w:id="253" w:name="_Toc413940624"/>
            <w:r w:rsidRPr="00A6484B">
              <w:rPr>
                <w:rFonts w:ascii="宋体" w:hAnsi="宋体"/>
                <w:kern w:val="0"/>
                <w:sz w:val="24"/>
              </w:rPr>
              <w:t>3</w:t>
            </w:r>
            <w:bookmarkEnd w:id="248"/>
            <w:bookmarkEnd w:id="249"/>
            <w:bookmarkEnd w:id="250"/>
            <w:bookmarkEnd w:id="251"/>
            <w:bookmarkEnd w:id="252"/>
            <w:bookmarkEnd w:id="253"/>
          </w:p>
        </w:tc>
        <w:tc>
          <w:tcPr>
            <w:tcW w:w="8951" w:type="dxa"/>
            <w:vAlign w:val="center"/>
          </w:tcPr>
          <w:p w:rsidR="00A105C0" w:rsidRPr="00A6484B" w:rsidRDefault="006474CD">
            <w:pPr>
              <w:rPr>
                <w:rFonts w:ascii="宋体" w:hAnsi="宋体"/>
                <w:kern w:val="0"/>
                <w:sz w:val="24"/>
              </w:rPr>
            </w:pPr>
            <w:bookmarkStart w:id="254" w:name="_Toc413940625"/>
            <w:bookmarkStart w:id="255" w:name="_Toc415151327"/>
            <w:bookmarkStart w:id="256" w:name="_Toc409526967"/>
            <w:bookmarkStart w:id="257" w:name="_Toc419470371"/>
            <w:bookmarkStart w:id="258" w:name="_Toc454960454"/>
            <w:bookmarkStart w:id="259" w:name="_Toc409526419"/>
            <w:r w:rsidRPr="00A6484B">
              <w:rPr>
                <w:rFonts w:ascii="宋体" w:hAnsi="宋体" w:hint="eastAsia"/>
                <w:kern w:val="0"/>
                <w:sz w:val="24"/>
              </w:rPr>
              <w:t>投标人授权代表对开标记录拒绝签字的，由招标人予以核实，经核实无误后仍拒绝签字确认的</w:t>
            </w:r>
            <w:bookmarkEnd w:id="254"/>
            <w:bookmarkEnd w:id="255"/>
            <w:bookmarkEnd w:id="256"/>
            <w:bookmarkEnd w:id="257"/>
            <w:bookmarkEnd w:id="258"/>
            <w:bookmarkEnd w:id="259"/>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60" w:name="_Toc413940626"/>
            <w:bookmarkStart w:id="261" w:name="_Toc409526420"/>
            <w:bookmarkStart w:id="262" w:name="_Toc409526968"/>
            <w:bookmarkStart w:id="263" w:name="_Toc454960455"/>
            <w:bookmarkStart w:id="264" w:name="_Toc415151326"/>
            <w:bookmarkStart w:id="265" w:name="_Toc419470370"/>
            <w:r w:rsidRPr="00A6484B">
              <w:rPr>
                <w:rFonts w:ascii="宋体" w:hAnsi="宋体"/>
                <w:kern w:val="0"/>
                <w:sz w:val="24"/>
              </w:rPr>
              <w:t>4</w:t>
            </w:r>
            <w:bookmarkEnd w:id="260"/>
            <w:bookmarkEnd w:id="261"/>
            <w:bookmarkEnd w:id="262"/>
            <w:bookmarkEnd w:id="263"/>
            <w:bookmarkEnd w:id="264"/>
            <w:bookmarkEnd w:id="265"/>
          </w:p>
        </w:tc>
        <w:tc>
          <w:tcPr>
            <w:tcW w:w="8951" w:type="dxa"/>
            <w:vAlign w:val="center"/>
          </w:tcPr>
          <w:p w:rsidR="00A105C0" w:rsidRPr="00A6484B" w:rsidRDefault="006474CD">
            <w:pPr>
              <w:rPr>
                <w:rFonts w:ascii="宋体" w:hAnsi="宋体"/>
                <w:kern w:val="0"/>
                <w:sz w:val="24"/>
              </w:rPr>
            </w:pPr>
            <w:bookmarkStart w:id="266" w:name="_Toc454960456"/>
            <w:bookmarkStart w:id="267" w:name="_Toc415151329"/>
            <w:bookmarkStart w:id="268" w:name="_Toc413940627"/>
            <w:bookmarkStart w:id="269" w:name="_Toc409526421"/>
            <w:bookmarkStart w:id="270" w:name="_Toc409526969"/>
            <w:bookmarkStart w:id="271" w:name="_Toc419470373"/>
            <w:r w:rsidRPr="00A6484B">
              <w:rPr>
                <w:rFonts w:ascii="宋体" w:hAnsi="宋体" w:hint="eastAsia"/>
                <w:kern w:val="0"/>
                <w:sz w:val="24"/>
              </w:rPr>
              <w:t>投标文件未按照招标文件要求的格式编制的</w:t>
            </w:r>
            <w:bookmarkEnd w:id="266"/>
            <w:bookmarkEnd w:id="267"/>
            <w:bookmarkEnd w:id="268"/>
            <w:bookmarkEnd w:id="269"/>
            <w:bookmarkEnd w:id="270"/>
            <w:bookmarkEnd w:id="271"/>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72" w:name="_Toc409526422"/>
            <w:bookmarkStart w:id="273" w:name="_Toc413940628"/>
            <w:bookmarkStart w:id="274" w:name="_Toc409526970"/>
            <w:bookmarkStart w:id="275" w:name="_Toc415151328"/>
            <w:bookmarkStart w:id="276" w:name="_Toc454960457"/>
            <w:bookmarkStart w:id="277" w:name="_Toc419470372"/>
            <w:r w:rsidRPr="00A6484B">
              <w:rPr>
                <w:rFonts w:ascii="宋体" w:hAnsi="宋体"/>
                <w:kern w:val="0"/>
                <w:sz w:val="24"/>
              </w:rPr>
              <w:t>5</w:t>
            </w:r>
            <w:bookmarkEnd w:id="272"/>
            <w:bookmarkEnd w:id="273"/>
            <w:bookmarkEnd w:id="274"/>
            <w:bookmarkEnd w:id="275"/>
            <w:bookmarkEnd w:id="276"/>
            <w:bookmarkEnd w:id="277"/>
          </w:p>
        </w:tc>
        <w:tc>
          <w:tcPr>
            <w:tcW w:w="8951" w:type="dxa"/>
            <w:vAlign w:val="center"/>
          </w:tcPr>
          <w:p w:rsidR="00A105C0" w:rsidRPr="00A6484B" w:rsidRDefault="006474CD">
            <w:pPr>
              <w:rPr>
                <w:rFonts w:ascii="宋体" w:hAnsi="宋体"/>
                <w:kern w:val="0"/>
                <w:sz w:val="24"/>
              </w:rPr>
            </w:pPr>
            <w:bookmarkStart w:id="278" w:name="_Toc409526423"/>
            <w:bookmarkStart w:id="279" w:name="_Toc419470374"/>
            <w:bookmarkStart w:id="280" w:name="_Toc413940629"/>
            <w:bookmarkStart w:id="281" w:name="_Toc454960458"/>
            <w:bookmarkStart w:id="282" w:name="_Toc409526971"/>
            <w:bookmarkStart w:id="283" w:name="_Toc415151330"/>
            <w:r w:rsidRPr="00A6484B">
              <w:rPr>
                <w:rFonts w:ascii="宋体" w:hAnsi="宋体" w:hint="eastAsia"/>
                <w:kern w:val="0"/>
                <w:sz w:val="24"/>
              </w:rPr>
              <w:t>投标文件未按照招标文件要求签字盖章的</w:t>
            </w:r>
            <w:bookmarkEnd w:id="278"/>
            <w:bookmarkEnd w:id="279"/>
            <w:bookmarkEnd w:id="280"/>
            <w:bookmarkEnd w:id="281"/>
            <w:bookmarkEnd w:id="282"/>
            <w:bookmarkEnd w:id="283"/>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r w:rsidRPr="00A6484B">
              <w:rPr>
                <w:rFonts w:ascii="宋体" w:hAnsi="宋体"/>
                <w:kern w:val="0"/>
                <w:sz w:val="24"/>
              </w:rPr>
              <w:t>6</w:t>
            </w:r>
          </w:p>
        </w:tc>
        <w:tc>
          <w:tcPr>
            <w:tcW w:w="8951" w:type="dxa"/>
            <w:vAlign w:val="center"/>
          </w:tcPr>
          <w:p w:rsidR="00A105C0" w:rsidRPr="00A6484B" w:rsidRDefault="006474CD">
            <w:pPr>
              <w:rPr>
                <w:rFonts w:ascii="宋体" w:hAnsi="宋体"/>
                <w:kern w:val="0"/>
                <w:sz w:val="24"/>
              </w:rPr>
            </w:pPr>
            <w:r w:rsidRPr="00A6484B">
              <w:rPr>
                <w:rFonts w:ascii="宋体" w:hAnsi="宋体" w:hint="eastAsia"/>
                <w:kern w:val="0"/>
                <w:sz w:val="24"/>
              </w:rPr>
              <w:t>投标人未按招标文件要求提交投标保证金的；</w:t>
            </w:r>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84" w:name="_Toc454960459"/>
            <w:bookmarkStart w:id="285" w:name="_Toc415151331"/>
            <w:bookmarkStart w:id="286" w:name="_Toc419470375"/>
            <w:r w:rsidRPr="00A6484B">
              <w:rPr>
                <w:rFonts w:ascii="宋体" w:hAnsi="宋体"/>
                <w:kern w:val="0"/>
                <w:sz w:val="24"/>
              </w:rPr>
              <w:t>7</w:t>
            </w:r>
            <w:bookmarkEnd w:id="284"/>
            <w:bookmarkEnd w:id="285"/>
            <w:bookmarkEnd w:id="286"/>
          </w:p>
        </w:tc>
        <w:tc>
          <w:tcPr>
            <w:tcW w:w="8951" w:type="dxa"/>
            <w:vAlign w:val="center"/>
          </w:tcPr>
          <w:p w:rsidR="00A105C0" w:rsidRPr="00A6484B" w:rsidRDefault="006474CD">
            <w:pPr>
              <w:rPr>
                <w:rFonts w:ascii="宋体" w:hAnsi="宋体"/>
                <w:kern w:val="0"/>
                <w:sz w:val="24"/>
              </w:rPr>
            </w:pPr>
            <w:bookmarkStart w:id="287" w:name="_Toc415151333"/>
            <w:bookmarkStart w:id="288" w:name="_Toc454960460"/>
            <w:bookmarkStart w:id="289" w:name="_Toc409526973"/>
            <w:bookmarkStart w:id="290" w:name="_Toc413940631"/>
            <w:bookmarkStart w:id="291" w:name="_Toc419470377"/>
            <w:bookmarkStart w:id="292" w:name="_Toc409526425"/>
            <w:r w:rsidRPr="00A6484B">
              <w:rPr>
                <w:rFonts w:ascii="宋体" w:hAnsi="宋体" w:hint="eastAsia"/>
                <w:kern w:val="0"/>
                <w:sz w:val="24"/>
              </w:rPr>
              <w:t>投标报价出现两个（含）以上，或投标文件出现其他方案，但未指明以哪个为准的</w:t>
            </w:r>
            <w:bookmarkEnd w:id="287"/>
            <w:bookmarkEnd w:id="288"/>
            <w:bookmarkEnd w:id="289"/>
            <w:bookmarkEnd w:id="290"/>
            <w:bookmarkEnd w:id="291"/>
            <w:bookmarkEnd w:id="292"/>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293" w:name="_Toc415151332"/>
            <w:bookmarkStart w:id="294" w:name="_Toc419470376"/>
            <w:bookmarkStart w:id="295" w:name="_Toc454960461"/>
            <w:r w:rsidRPr="00A6484B">
              <w:rPr>
                <w:rFonts w:ascii="宋体" w:hAnsi="宋体"/>
                <w:kern w:val="0"/>
                <w:sz w:val="24"/>
              </w:rPr>
              <w:t>8</w:t>
            </w:r>
            <w:bookmarkEnd w:id="293"/>
            <w:bookmarkEnd w:id="294"/>
            <w:bookmarkEnd w:id="295"/>
          </w:p>
        </w:tc>
        <w:tc>
          <w:tcPr>
            <w:tcW w:w="8951" w:type="dxa"/>
            <w:vAlign w:val="center"/>
          </w:tcPr>
          <w:p w:rsidR="00A105C0" w:rsidRPr="00A6484B" w:rsidRDefault="006474CD">
            <w:pPr>
              <w:rPr>
                <w:rFonts w:ascii="宋体" w:hAnsi="宋体"/>
                <w:kern w:val="0"/>
                <w:sz w:val="24"/>
              </w:rPr>
            </w:pPr>
            <w:bookmarkStart w:id="296" w:name="_Toc409526977"/>
            <w:bookmarkStart w:id="297" w:name="_Toc409526429"/>
            <w:bookmarkStart w:id="298" w:name="_Toc413940633"/>
            <w:bookmarkStart w:id="299" w:name="_Toc454960462"/>
            <w:bookmarkStart w:id="300" w:name="_Toc419470379"/>
            <w:bookmarkStart w:id="301" w:name="_Toc415151335"/>
            <w:r w:rsidRPr="00A6484B">
              <w:rPr>
                <w:rFonts w:ascii="宋体" w:hAnsi="宋体" w:hint="eastAsia"/>
                <w:kern w:val="0"/>
                <w:sz w:val="24"/>
              </w:rPr>
              <w:t>投标人处于被责令停业的；被暂停或取消投标资格的；财产被接管或冻结的状态的</w:t>
            </w:r>
            <w:bookmarkEnd w:id="296"/>
            <w:bookmarkEnd w:id="297"/>
            <w:bookmarkEnd w:id="298"/>
            <w:bookmarkEnd w:id="299"/>
            <w:bookmarkEnd w:id="300"/>
            <w:bookmarkEnd w:id="301"/>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302" w:name="_Toc419470378"/>
            <w:bookmarkStart w:id="303" w:name="_Toc454960463"/>
            <w:bookmarkStart w:id="304" w:name="_Toc415151334"/>
            <w:r w:rsidRPr="00A6484B">
              <w:rPr>
                <w:rFonts w:ascii="宋体" w:hAnsi="宋体"/>
                <w:kern w:val="0"/>
                <w:sz w:val="24"/>
              </w:rPr>
              <w:t>9</w:t>
            </w:r>
            <w:bookmarkEnd w:id="302"/>
            <w:bookmarkEnd w:id="303"/>
            <w:bookmarkEnd w:id="304"/>
          </w:p>
        </w:tc>
        <w:tc>
          <w:tcPr>
            <w:tcW w:w="8951" w:type="dxa"/>
            <w:vAlign w:val="center"/>
          </w:tcPr>
          <w:p w:rsidR="00A105C0" w:rsidRPr="00A6484B" w:rsidRDefault="006474CD">
            <w:pPr>
              <w:rPr>
                <w:rFonts w:ascii="宋体" w:hAnsi="宋体"/>
                <w:kern w:val="0"/>
                <w:sz w:val="24"/>
              </w:rPr>
            </w:pPr>
            <w:bookmarkStart w:id="305" w:name="_Toc454960464"/>
            <w:bookmarkStart w:id="306" w:name="_Toc409526979"/>
            <w:bookmarkStart w:id="307" w:name="_Toc413940635"/>
            <w:bookmarkStart w:id="308" w:name="_Toc409526431"/>
            <w:bookmarkStart w:id="309" w:name="_Toc419470381"/>
            <w:bookmarkStart w:id="310" w:name="_Toc415151337"/>
            <w:r w:rsidRPr="00A6484B">
              <w:rPr>
                <w:rFonts w:ascii="宋体" w:hAnsi="宋体" w:hint="eastAsia"/>
                <w:kern w:val="0"/>
                <w:sz w:val="24"/>
              </w:rPr>
              <w:t>投标人在近三年内有骗取中标或严重违约或重大工程质量问题的</w:t>
            </w:r>
            <w:bookmarkEnd w:id="305"/>
            <w:bookmarkEnd w:id="306"/>
            <w:bookmarkEnd w:id="307"/>
            <w:bookmarkEnd w:id="308"/>
            <w:bookmarkEnd w:id="309"/>
            <w:bookmarkEnd w:id="310"/>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67"/>
        </w:trPr>
        <w:tc>
          <w:tcPr>
            <w:tcW w:w="709" w:type="dxa"/>
            <w:vAlign w:val="center"/>
          </w:tcPr>
          <w:p w:rsidR="00A105C0" w:rsidRPr="00A6484B" w:rsidRDefault="006474CD">
            <w:pPr>
              <w:jc w:val="center"/>
              <w:rPr>
                <w:rFonts w:ascii="宋体" w:hAnsi="宋体"/>
                <w:kern w:val="0"/>
                <w:sz w:val="24"/>
              </w:rPr>
            </w:pPr>
            <w:bookmarkStart w:id="311" w:name="_Toc415151336"/>
            <w:bookmarkStart w:id="312" w:name="_Toc454960465"/>
            <w:bookmarkStart w:id="313" w:name="_Toc419470380"/>
            <w:r w:rsidRPr="00A6484B">
              <w:rPr>
                <w:rFonts w:ascii="宋体" w:hAnsi="宋体"/>
                <w:kern w:val="0"/>
                <w:sz w:val="24"/>
              </w:rPr>
              <w:t>10</w:t>
            </w:r>
            <w:bookmarkEnd w:id="311"/>
            <w:bookmarkEnd w:id="312"/>
            <w:bookmarkEnd w:id="313"/>
          </w:p>
        </w:tc>
        <w:tc>
          <w:tcPr>
            <w:tcW w:w="8951" w:type="dxa"/>
            <w:vAlign w:val="center"/>
          </w:tcPr>
          <w:p w:rsidR="00A105C0" w:rsidRPr="00A6484B" w:rsidRDefault="006474CD">
            <w:pPr>
              <w:rPr>
                <w:rFonts w:ascii="宋体" w:hAnsi="宋体"/>
                <w:kern w:val="0"/>
                <w:sz w:val="24"/>
              </w:rPr>
            </w:pPr>
            <w:bookmarkStart w:id="314" w:name="_Toc454960466"/>
            <w:bookmarkStart w:id="315" w:name="_Toc419470383"/>
            <w:bookmarkStart w:id="316" w:name="_Toc409526985"/>
            <w:bookmarkStart w:id="317" w:name="_Toc413940637"/>
            <w:bookmarkStart w:id="318" w:name="_Toc415151344"/>
            <w:bookmarkStart w:id="319" w:name="_Toc409526437"/>
            <w:r w:rsidRPr="00A6484B">
              <w:rPr>
                <w:rFonts w:ascii="宋体" w:hAnsi="宋体" w:hint="eastAsia"/>
                <w:kern w:val="0"/>
                <w:sz w:val="24"/>
              </w:rPr>
              <w:t>投标文件内容不全或关键字迹模糊不清，无法辨认的或出现弄虚作假情况的</w:t>
            </w:r>
            <w:bookmarkEnd w:id="314"/>
            <w:bookmarkEnd w:id="315"/>
            <w:bookmarkEnd w:id="316"/>
            <w:bookmarkEnd w:id="317"/>
            <w:bookmarkEnd w:id="318"/>
            <w:bookmarkEnd w:id="319"/>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514"/>
        </w:trPr>
        <w:tc>
          <w:tcPr>
            <w:tcW w:w="709" w:type="dxa"/>
            <w:vAlign w:val="center"/>
          </w:tcPr>
          <w:p w:rsidR="00A105C0" w:rsidRPr="00A6484B" w:rsidRDefault="006474CD">
            <w:pPr>
              <w:jc w:val="center"/>
              <w:rPr>
                <w:rFonts w:ascii="宋体" w:hAnsi="宋体"/>
                <w:kern w:val="0"/>
                <w:sz w:val="24"/>
              </w:rPr>
            </w:pPr>
            <w:bookmarkStart w:id="320" w:name="_Toc419470382"/>
            <w:bookmarkStart w:id="321" w:name="_Toc454960467"/>
            <w:r w:rsidRPr="00A6484B">
              <w:rPr>
                <w:rFonts w:ascii="宋体" w:hAnsi="宋体"/>
                <w:kern w:val="0"/>
                <w:sz w:val="24"/>
              </w:rPr>
              <w:t>11</w:t>
            </w:r>
            <w:bookmarkEnd w:id="320"/>
            <w:bookmarkEnd w:id="321"/>
          </w:p>
        </w:tc>
        <w:tc>
          <w:tcPr>
            <w:tcW w:w="8951" w:type="dxa"/>
            <w:vAlign w:val="center"/>
          </w:tcPr>
          <w:p w:rsidR="00A105C0" w:rsidRPr="00A6484B" w:rsidRDefault="006474CD">
            <w:pPr>
              <w:rPr>
                <w:rFonts w:ascii="宋体" w:hAnsi="宋体"/>
                <w:kern w:val="0"/>
                <w:sz w:val="24"/>
              </w:rPr>
            </w:pPr>
            <w:bookmarkStart w:id="322" w:name="_Toc454960468"/>
            <w:bookmarkStart w:id="323" w:name="_Toc409526439"/>
            <w:bookmarkStart w:id="324" w:name="_Toc409526987"/>
            <w:bookmarkStart w:id="325" w:name="_Toc415151346"/>
            <w:bookmarkStart w:id="326" w:name="_Toc413940643"/>
            <w:bookmarkStart w:id="327" w:name="_Toc419470390"/>
            <w:r w:rsidRPr="00A6484B">
              <w:rPr>
                <w:rFonts w:ascii="宋体" w:hAnsi="宋体" w:hint="eastAsia"/>
                <w:kern w:val="0"/>
                <w:sz w:val="24"/>
              </w:rPr>
              <w:t>投标文件中出现不实质性响应招标文件要求的内容的</w:t>
            </w:r>
            <w:bookmarkEnd w:id="322"/>
            <w:bookmarkEnd w:id="323"/>
            <w:bookmarkEnd w:id="324"/>
            <w:bookmarkEnd w:id="325"/>
            <w:bookmarkEnd w:id="326"/>
            <w:bookmarkEnd w:id="327"/>
          </w:p>
        </w:tc>
        <w:tc>
          <w:tcPr>
            <w:tcW w:w="1706" w:type="dxa"/>
            <w:vAlign w:val="center"/>
          </w:tcPr>
          <w:p w:rsidR="00A105C0" w:rsidRPr="00A6484B" w:rsidRDefault="00A105C0">
            <w:pPr>
              <w:rPr>
                <w:kern w:val="0"/>
              </w:rPr>
            </w:pPr>
          </w:p>
        </w:tc>
        <w:tc>
          <w:tcPr>
            <w:tcW w:w="1785" w:type="dxa"/>
            <w:vAlign w:val="center"/>
          </w:tcPr>
          <w:p w:rsidR="00A105C0" w:rsidRPr="00A6484B" w:rsidRDefault="00A105C0">
            <w:pPr>
              <w:rPr>
                <w:kern w:val="0"/>
              </w:rPr>
            </w:pPr>
          </w:p>
        </w:tc>
        <w:tc>
          <w:tcPr>
            <w:tcW w:w="1686" w:type="dxa"/>
            <w:vAlign w:val="center"/>
          </w:tcPr>
          <w:p w:rsidR="00A105C0" w:rsidRPr="00A6484B" w:rsidRDefault="00A105C0">
            <w:pPr>
              <w:rPr>
                <w:kern w:val="0"/>
              </w:rPr>
            </w:pPr>
          </w:p>
        </w:tc>
      </w:tr>
      <w:tr w:rsidR="00A105C0" w:rsidRPr="00A6484B">
        <w:trPr>
          <w:trHeight w:val="408"/>
        </w:trPr>
        <w:tc>
          <w:tcPr>
            <w:tcW w:w="709" w:type="dxa"/>
            <w:vAlign w:val="center"/>
          </w:tcPr>
          <w:p w:rsidR="00A105C0" w:rsidRPr="00A6484B" w:rsidRDefault="006474CD">
            <w:pPr>
              <w:jc w:val="center"/>
              <w:rPr>
                <w:rFonts w:ascii="宋体" w:hAnsi="宋体"/>
                <w:kern w:val="0"/>
                <w:sz w:val="24"/>
              </w:rPr>
            </w:pPr>
            <w:bookmarkStart w:id="328" w:name="_Toc409526986"/>
            <w:bookmarkStart w:id="329" w:name="_Toc413940644"/>
            <w:bookmarkStart w:id="330" w:name="_Toc409526438"/>
            <w:bookmarkStart w:id="331" w:name="_Toc454960469"/>
            <w:bookmarkStart w:id="332" w:name="_Toc415151345"/>
            <w:bookmarkStart w:id="333" w:name="_Toc419470389"/>
            <w:bookmarkStart w:id="334" w:name="_Toc415151338"/>
            <w:bookmarkStart w:id="335" w:name="_Toc413940638"/>
            <w:bookmarkStart w:id="336" w:name="_Toc419470384"/>
            <w:r w:rsidRPr="00A6484B">
              <w:rPr>
                <w:rFonts w:ascii="宋体" w:hAnsi="宋体"/>
                <w:kern w:val="0"/>
                <w:sz w:val="24"/>
              </w:rPr>
              <w:t>1</w:t>
            </w:r>
            <w:bookmarkEnd w:id="328"/>
            <w:bookmarkEnd w:id="329"/>
            <w:bookmarkEnd w:id="330"/>
            <w:r w:rsidRPr="00A6484B">
              <w:rPr>
                <w:rFonts w:ascii="宋体" w:hAnsi="宋体"/>
                <w:kern w:val="0"/>
                <w:sz w:val="24"/>
              </w:rPr>
              <w:t>2</w:t>
            </w:r>
            <w:bookmarkEnd w:id="331"/>
            <w:bookmarkEnd w:id="332"/>
            <w:bookmarkEnd w:id="333"/>
          </w:p>
        </w:tc>
        <w:tc>
          <w:tcPr>
            <w:tcW w:w="8951" w:type="dxa"/>
            <w:vAlign w:val="center"/>
          </w:tcPr>
          <w:p w:rsidR="00A105C0" w:rsidRPr="00A6484B" w:rsidRDefault="006474CD">
            <w:pPr>
              <w:rPr>
                <w:rFonts w:ascii="宋体" w:hAnsi="宋体"/>
                <w:kern w:val="0"/>
                <w:sz w:val="24"/>
              </w:rPr>
            </w:pPr>
            <w:bookmarkStart w:id="337" w:name="_Toc454960470"/>
            <w:bookmarkStart w:id="338" w:name="_Toc413940645"/>
            <w:bookmarkStart w:id="339" w:name="_Toc409526441"/>
            <w:bookmarkStart w:id="340" w:name="_Toc415151348"/>
            <w:bookmarkStart w:id="341" w:name="_Toc409526989"/>
            <w:bookmarkStart w:id="342" w:name="_Toc419470392"/>
            <w:r w:rsidRPr="00A6484B">
              <w:rPr>
                <w:rFonts w:ascii="宋体" w:hAnsi="宋体" w:hint="eastAsia"/>
                <w:kern w:val="0"/>
                <w:sz w:val="24"/>
              </w:rPr>
              <w:t>投标文件中附有招标人不能接受的条件的</w:t>
            </w:r>
            <w:bookmarkEnd w:id="337"/>
            <w:bookmarkEnd w:id="338"/>
            <w:bookmarkEnd w:id="339"/>
            <w:bookmarkEnd w:id="340"/>
            <w:bookmarkEnd w:id="341"/>
            <w:bookmarkEnd w:id="342"/>
          </w:p>
        </w:tc>
        <w:tc>
          <w:tcPr>
            <w:tcW w:w="1706" w:type="dxa"/>
            <w:vAlign w:val="center"/>
          </w:tcPr>
          <w:p w:rsidR="00A105C0" w:rsidRPr="00A6484B" w:rsidRDefault="00A105C0">
            <w:pPr>
              <w:rPr>
                <w:kern w:val="0"/>
                <w:sz w:val="24"/>
              </w:rPr>
            </w:pPr>
          </w:p>
        </w:tc>
        <w:tc>
          <w:tcPr>
            <w:tcW w:w="1785" w:type="dxa"/>
            <w:vAlign w:val="center"/>
          </w:tcPr>
          <w:p w:rsidR="00A105C0" w:rsidRPr="00A6484B" w:rsidRDefault="00A105C0">
            <w:pPr>
              <w:rPr>
                <w:kern w:val="0"/>
                <w:sz w:val="24"/>
              </w:rPr>
            </w:pPr>
          </w:p>
        </w:tc>
        <w:tc>
          <w:tcPr>
            <w:tcW w:w="1686" w:type="dxa"/>
            <w:vAlign w:val="center"/>
          </w:tcPr>
          <w:p w:rsidR="00A105C0" w:rsidRPr="00A6484B" w:rsidRDefault="00A105C0">
            <w:pPr>
              <w:rPr>
                <w:kern w:val="0"/>
                <w:sz w:val="24"/>
              </w:rPr>
            </w:pPr>
          </w:p>
        </w:tc>
      </w:tr>
    </w:tbl>
    <w:p w:rsidR="00A105C0" w:rsidRPr="00A6484B" w:rsidRDefault="006474CD">
      <w:pPr>
        <w:rPr>
          <w:kern w:val="0"/>
          <w:sz w:val="24"/>
        </w:rPr>
      </w:pPr>
      <w:r w:rsidRPr="00A6484B">
        <w:rPr>
          <w:rFonts w:hint="eastAsia"/>
          <w:kern w:val="0"/>
          <w:sz w:val="24"/>
        </w:rPr>
        <w:t>评标委员会全体成员（签字）：日期：年月日</w:t>
      </w:r>
      <w:bookmarkStart w:id="343" w:name="_Toc415151339"/>
      <w:bookmarkStart w:id="344" w:name="_Toc419470385"/>
      <w:bookmarkEnd w:id="334"/>
      <w:bookmarkEnd w:id="335"/>
      <w:bookmarkEnd w:id="336"/>
    </w:p>
    <w:p w:rsidR="00A105C0" w:rsidRPr="00A6484B" w:rsidRDefault="00A105C0">
      <w:pPr>
        <w:rPr>
          <w:kern w:val="0"/>
        </w:rPr>
      </w:pPr>
    </w:p>
    <w:p w:rsidR="00A105C0" w:rsidRPr="00A6484B" w:rsidRDefault="006474CD">
      <w:pPr>
        <w:rPr>
          <w:kern w:val="0"/>
        </w:rPr>
      </w:pPr>
      <w:r w:rsidRPr="00A6484B">
        <w:rPr>
          <w:rFonts w:hint="eastAsia"/>
          <w:kern w:val="0"/>
        </w:rPr>
        <w:t>（续表）</w:t>
      </w:r>
      <w:bookmarkEnd w:id="343"/>
      <w:bookmarkEnd w:id="344"/>
    </w:p>
    <w:tbl>
      <w:tblPr>
        <w:tblW w:w="14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8918"/>
        <w:gridCol w:w="1580"/>
        <w:gridCol w:w="1923"/>
        <w:gridCol w:w="1715"/>
      </w:tblGrid>
      <w:tr w:rsidR="00A105C0" w:rsidRPr="00A6484B">
        <w:trPr>
          <w:trHeight w:val="418"/>
        </w:trPr>
        <w:tc>
          <w:tcPr>
            <w:tcW w:w="721" w:type="dxa"/>
            <w:vMerge w:val="restart"/>
            <w:vAlign w:val="center"/>
          </w:tcPr>
          <w:p w:rsidR="00A105C0" w:rsidRPr="00A6484B" w:rsidRDefault="006474CD">
            <w:pPr>
              <w:jc w:val="center"/>
              <w:rPr>
                <w:kern w:val="0"/>
              </w:rPr>
            </w:pPr>
            <w:bookmarkStart w:id="345" w:name="_Toc413940639"/>
            <w:bookmarkStart w:id="346" w:name="_Toc409526981"/>
            <w:bookmarkStart w:id="347" w:name="_Toc419470386"/>
            <w:bookmarkStart w:id="348" w:name="_Toc454960471"/>
            <w:bookmarkStart w:id="349" w:name="_Toc409526433"/>
            <w:bookmarkStart w:id="350" w:name="_Toc415151340"/>
            <w:r w:rsidRPr="00A6484B">
              <w:rPr>
                <w:rFonts w:hint="eastAsia"/>
                <w:kern w:val="0"/>
              </w:rPr>
              <w:lastRenderedPageBreak/>
              <w:t>序号</w:t>
            </w:r>
            <w:bookmarkEnd w:id="345"/>
            <w:bookmarkEnd w:id="346"/>
            <w:bookmarkEnd w:id="347"/>
            <w:bookmarkEnd w:id="348"/>
            <w:bookmarkEnd w:id="349"/>
            <w:bookmarkEnd w:id="350"/>
          </w:p>
        </w:tc>
        <w:tc>
          <w:tcPr>
            <w:tcW w:w="8918" w:type="dxa"/>
            <w:vMerge w:val="restart"/>
            <w:vAlign w:val="center"/>
          </w:tcPr>
          <w:p w:rsidR="00A105C0" w:rsidRPr="00A6484B" w:rsidRDefault="006474CD">
            <w:pPr>
              <w:jc w:val="center"/>
              <w:rPr>
                <w:kern w:val="0"/>
              </w:rPr>
            </w:pPr>
            <w:bookmarkStart w:id="351" w:name="_Toc413940640"/>
            <w:bookmarkStart w:id="352" w:name="_Toc409526982"/>
            <w:bookmarkStart w:id="353" w:name="_Toc409526434"/>
            <w:bookmarkStart w:id="354" w:name="_Toc415151341"/>
            <w:bookmarkStart w:id="355" w:name="_Toc454960472"/>
            <w:bookmarkStart w:id="356" w:name="_Toc419470387"/>
            <w:r w:rsidRPr="00A6484B">
              <w:rPr>
                <w:rFonts w:hint="eastAsia"/>
                <w:kern w:val="0"/>
              </w:rPr>
              <w:t>评审内容</w:t>
            </w:r>
            <w:bookmarkEnd w:id="351"/>
            <w:bookmarkEnd w:id="352"/>
            <w:bookmarkEnd w:id="353"/>
            <w:bookmarkEnd w:id="354"/>
            <w:bookmarkEnd w:id="355"/>
            <w:bookmarkEnd w:id="356"/>
          </w:p>
        </w:tc>
        <w:tc>
          <w:tcPr>
            <w:tcW w:w="5218" w:type="dxa"/>
            <w:gridSpan w:val="3"/>
            <w:vAlign w:val="center"/>
          </w:tcPr>
          <w:p w:rsidR="00A105C0" w:rsidRPr="00A6484B" w:rsidRDefault="006474CD">
            <w:pPr>
              <w:jc w:val="center"/>
              <w:rPr>
                <w:kern w:val="0"/>
              </w:rPr>
            </w:pPr>
            <w:bookmarkStart w:id="357" w:name="_Toc419470388"/>
            <w:bookmarkStart w:id="358" w:name="_Toc415151342"/>
            <w:bookmarkStart w:id="359" w:name="_Toc413940641"/>
            <w:bookmarkStart w:id="360" w:name="_Toc409526983"/>
            <w:bookmarkStart w:id="361" w:name="_Toc454960473"/>
            <w:bookmarkStart w:id="362" w:name="_Toc409526435"/>
            <w:r w:rsidRPr="00A6484B">
              <w:rPr>
                <w:rFonts w:hint="eastAsia"/>
                <w:kern w:val="0"/>
              </w:rPr>
              <w:t>投标人名称及评审结果</w:t>
            </w:r>
            <w:bookmarkEnd w:id="357"/>
            <w:bookmarkEnd w:id="358"/>
            <w:bookmarkEnd w:id="359"/>
            <w:bookmarkEnd w:id="360"/>
            <w:bookmarkEnd w:id="361"/>
            <w:bookmarkEnd w:id="362"/>
          </w:p>
        </w:tc>
      </w:tr>
      <w:tr w:rsidR="00A105C0" w:rsidRPr="00A6484B">
        <w:trPr>
          <w:trHeight w:val="283"/>
        </w:trPr>
        <w:tc>
          <w:tcPr>
            <w:tcW w:w="721" w:type="dxa"/>
            <w:vMerge/>
            <w:vAlign w:val="center"/>
          </w:tcPr>
          <w:p w:rsidR="00A105C0" w:rsidRPr="00A6484B" w:rsidRDefault="00A105C0">
            <w:pPr>
              <w:jc w:val="center"/>
              <w:rPr>
                <w:kern w:val="0"/>
              </w:rPr>
            </w:pPr>
          </w:p>
        </w:tc>
        <w:tc>
          <w:tcPr>
            <w:tcW w:w="8918" w:type="dxa"/>
            <w:vMerge/>
            <w:vAlign w:val="center"/>
          </w:tcPr>
          <w:p w:rsidR="00A105C0" w:rsidRPr="00A6484B" w:rsidRDefault="00A105C0">
            <w:pPr>
              <w:jc w:val="center"/>
              <w:rPr>
                <w:kern w:val="0"/>
              </w:rPr>
            </w:pPr>
          </w:p>
        </w:tc>
        <w:tc>
          <w:tcPr>
            <w:tcW w:w="1580" w:type="dxa"/>
            <w:vAlign w:val="center"/>
          </w:tcPr>
          <w:p w:rsidR="00A105C0" w:rsidRPr="00A6484B" w:rsidRDefault="00A105C0">
            <w:pPr>
              <w:jc w:val="center"/>
              <w:rPr>
                <w:kern w:val="0"/>
              </w:rPr>
            </w:pPr>
          </w:p>
        </w:tc>
        <w:tc>
          <w:tcPr>
            <w:tcW w:w="1923" w:type="dxa"/>
            <w:vAlign w:val="center"/>
          </w:tcPr>
          <w:p w:rsidR="00A105C0" w:rsidRPr="00A6484B" w:rsidRDefault="00A105C0">
            <w:pPr>
              <w:jc w:val="center"/>
              <w:rPr>
                <w:kern w:val="0"/>
              </w:rPr>
            </w:pPr>
          </w:p>
        </w:tc>
        <w:tc>
          <w:tcPr>
            <w:tcW w:w="1715" w:type="dxa"/>
            <w:vAlign w:val="center"/>
          </w:tcPr>
          <w:p w:rsidR="00A105C0" w:rsidRPr="00A6484B" w:rsidRDefault="00A105C0">
            <w:pPr>
              <w:rPr>
                <w:kern w:val="0"/>
              </w:rPr>
            </w:pPr>
          </w:p>
        </w:tc>
      </w:tr>
      <w:tr w:rsidR="00A105C0" w:rsidRPr="00A6484B">
        <w:trPr>
          <w:trHeight w:val="414"/>
        </w:trPr>
        <w:tc>
          <w:tcPr>
            <w:tcW w:w="721" w:type="dxa"/>
            <w:vAlign w:val="center"/>
          </w:tcPr>
          <w:p w:rsidR="00A105C0" w:rsidRPr="00A6484B" w:rsidRDefault="006474CD">
            <w:pPr>
              <w:jc w:val="center"/>
              <w:rPr>
                <w:rFonts w:ascii="宋体" w:hAnsi="宋体"/>
                <w:kern w:val="0"/>
              </w:rPr>
            </w:pPr>
            <w:bookmarkStart w:id="363" w:name="_Toc409526440"/>
            <w:bookmarkStart w:id="364" w:name="_Toc409526988"/>
            <w:bookmarkStart w:id="365" w:name="_Toc413940646"/>
            <w:bookmarkStart w:id="366" w:name="_Toc419470391"/>
            <w:bookmarkStart w:id="367" w:name="_Toc454960474"/>
            <w:bookmarkStart w:id="368" w:name="_Toc415151347"/>
            <w:r w:rsidRPr="00A6484B">
              <w:rPr>
                <w:rFonts w:ascii="宋体" w:hAnsi="宋体"/>
                <w:kern w:val="0"/>
              </w:rPr>
              <w:t>1</w:t>
            </w:r>
            <w:bookmarkEnd w:id="363"/>
            <w:bookmarkEnd w:id="364"/>
            <w:bookmarkEnd w:id="365"/>
            <w:r w:rsidRPr="00A6484B">
              <w:rPr>
                <w:rFonts w:ascii="宋体" w:hAnsi="宋体"/>
                <w:kern w:val="0"/>
              </w:rPr>
              <w:t>3</w:t>
            </w:r>
            <w:bookmarkEnd w:id="366"/>
            <w:bookmarkEnd w:id="367"/>
            <w:bookmarkEnd w:id="368"/>
          </w:p>
        </w:tc>
        <w:tc>
          <w:tcPr>
            <w:tcW w:w="8918" w:type="dxa"/>
            <w:vAlign w:val="center"/>
          </w:tcPr>
          <w:p w:rsidR="00A105C0" w:rsidRPr="00A6484B" w:rsidRDefault="006474CD">
            <w:pPr>
              <w:rPr>
                <w:kern w:val="0"/>
                <w:sz w:val="24"/>
              </w:rPr>
            </w:pPr>
            <w:bookmarkStart w:id="369" w:name="_Toc419470394"/>
            <w:bookmarkStart w:id="370" w:name="_Toc415151350"/>
            <w:bookmarkStart w:id="371" w:name="_Toc454960475"/>
            <w:bookmarkStart w:id="372" w:name="_Toc413940647"/>
            <w:bookmarkStart w:id="373" w:name="_Toc409526443"/>
            <w:bookmarkStart w:id="374" w:name="_Toc409526991"/>
            <w:r w:rsidRPr="00A6484B">
              <w:rPr>
                <w:rFonts w:hint="eastAsia"/>
                <w:kern w:val="0"/>
                <w:sz w:val="24"/>
              </w:rPr>
              <w:t>投标人不按评标委员会要求澄清、说明或补正的</w:t>
            </w:r>
            <w:bookmarkEnd w:id="369"/>
            <w:bookmarkEnd w:id="370"/>
            <w:bookmarkEnd w:id="371"/>
            <w:bookmarkEnd w:id="372"/>
            <w:bookmarkEnd w:id="373"/>
            <w:bookmarkEnd w:id="374"/>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375" w:name="_Toc409526990"/>
            <w:bookmarkStart w:id="376" w:name="_Toc413940648"/>
            <w:bookmarkStart w:id="377" w:name="_Toc409526442"/>
            <w:bookmarkStart w:id="378" w:name="_Toc415151349"/>
            <w:bookmarkStart w:id="379" w:name="_Toc419470393"/>
            <w:bookmarkStart w:id="380" w:name="_Toc454960476"/>
            <w:r w:rsidRPr="00A6484B">
              <w:rPr>
                <w:rFonts w:ascii="宋体" w:hAnsi="宋体"/>
                <w:kern w:val="0"/>
              </w:rPr>
              <w:t>1</w:t>
            </w:r>
            <w:bookmarkEnd w:id="375"/>
            <w:bookmarkEnd w:id="376"/>
            <w:bookmarkEnd w:id="377"/>
            <w:r w:rsidRPr="00A6484B">
              <w:rPr>
                <w:rFonts w:ascii="宋体" w:hAnsi="宋体"/>
                <w:kern w:val="0"/>
              </w:rPr>
              <w:t>4</w:t>
            </w:r>
            <w:bookmarkEnd w:id="378"/>
            <w:bookmarkEnd w:id="379"/>
            <w:bookmarkEnd w:id="380"/>
          </w:p>
        </w:tc>
        <w:tc>
          <w:tcPr>
            <w:tcW w:w="8918" w:type="dxa"/>
            <w:vAlign w:val="center"/>
          </w:tcPr>
          <w:p w:rsidR="00A105C0" w:rsidRPr="00A6484B" w:rsidRDefault="006474CD">
            <w:pPr>
              <w:rPr>
                <w:kern w:val="0"/>
                <w:sz w:val="24"/>
              </w:rPr>
            </w:pPr>
            <w:bookmarkStart w:id="381" w:name="_Toc454960477"/>
            <w:bookmarkStart w:id="382" w:name="_Toc419470396"/>
            <w:bookmarkStart w:id="383" w:name="_Toc415151352"/>
            <w:bookmarkStart w:id="384" w:name="_Toc413940649"/>
            <w:bookmarkStart w:id="385" w:name="_Toc409526993"/>
            <w:bookmarkStart w:id="386" w:name="_Toc409526445"/>
            <w:r w:rsidRPr="00A6484B">
              <w:rPr>
                <w:rFonts w:hint="eastAsia"/>
                <w:kern w:val="0"/>
                <w:sz w:val="24"/>
              </w:rPr>
              <w:t>不同投标人的投标文件由同一单位或者个人编制的</w:t>
            </w:r>
            <w:bookmarkEnd w:id="381"/>
            <w:bookmarkEnd w:id="382"/>
            <w:bookmarkEnd w:id="383"/>
            <w:bookmarkEnd w:id="384"/>
            <w:bookmarkEnd w:id="385"/>
            <w:bookmarkEnd w:id="386"/>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387" w:name="_Toc415151351"/>
            <w:bookmarkStart w:id="388" w:name="_Toc454960478"/>
            <w:bookmarkStart w:id="389" w:name="_Toc419470395"/>
            <w:r w:rsidRPr="00A6484B">
              <w:rPr>
                <w:rFonts w:ascii="宋体" w:hAnsi="宋体"/>
                <w:kern w:val="0"/>
              </w:rPr>
              <w:t>15</w:t>
            </w:r>
            <w:bookmarkEnd w:id="387"/>
            <w:bookmarkEnd w:id="388"/>
            <w:bookmarkEnd w:id="389"/>
          </w:p>
        </w:tc>
        <w:tc>
          <w:tcPr>
            <w:tcW w:w="8918" w:type="dxa"/>
            <w:vAlign w:val="center"/>
          </w:tcPr>
          <w:p w:rsidR="00A105C0" w:rsidRPr="00A6484B" w:rsidRDefault="006474CD">
            <w:pPr>
              <w:rPr>
                <w:kern w:val="0"/>
                <w:sz w:val="24"/>
              </w:rPr>
            </w:pPr>
            <w:bookmarkStart w:id="390" w:name="_Toc454960479"/>
            <w:bookmarkStart w:id="391" w:name="_Toc415151354"/>
            <w:bookmarkStart w:id="392" w:name="_Toc419470398"/>
            <w:bookmarkStart w:id="393" w:name="_Toc413940651"/>
            <w:bookmarkStart w:id="394" w:name="_Toc409526447"/>
            <w:bookmarkStart w:id="395" w:name="_Toc409526995"/>
            <w:r w:rsidRPr="00A6484B">
              <w:rPr>
                <w:rFonts w:hint="eastAsia"/>
                <w:kern w:val="0"/>
                <w:sz w:val="24"/>
              </w:rPr>
              <w:t>不同投标人委托同一单位或者个人办理投标事宜的</w:t>
            </w:r>
            <w:bookmarkEnd w:id="390"/>
            <w:bookmarkEnd w:id="391"/>
            <w:bookmarkEnd w:id="392"/>
            <w:bookmarkEnd w:id="393"/>
            <w:bookmarkEnd w:id="394"/>
            <w:bookmarkEnd w:id="395"/>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396" w:name="_Toc413940652"/>
            <w:bookmarkStart w:id="397" w:name="_Toc409526994"/>
            <w:bookmarkStart w:id="398" w:name="_Toc409526446"/>
            <w:bookmarkStart w:id="399" w:name="_Toc415151353"/>
            <w:bookmarkStart w:id="400" w:name="_Toc454960480"/>
            <w:bookmarkStart w:id="401" w:name="_Toc419470397"/>
            <w:r w:rsidRPr="00A6484B">
              <w:rPr>
                <w:rFonts w:ascii="宋体" w:hAnsi="宋体"/>
                <w:kern w:val="0"/>
              </w:rPr>
              <w:t>1</w:t>
            </w:r>
            <w:bookmarkEnd w:id="396"/>
            <w:bookmarkEnd w:id="397"/>
            <w:bookmarkEnd w:id="398"/>
            <w:r w:rsidRPr="00A6484B">
              <w:rPr>
                <w:rFonts w:ascii="宋体" w:hAnsi="宋体"/>
                <w:kern w:val="0"/>
              </w:rPr>
              <w:t>6</w:t>
            </w:r>
            <w:bookmarkEnd w:id="399"/>
            <w:bookmarkEnd w:id="400"/>
            <w:bookmarkEnd w:id="401"/>
          </w:p>
        </w:tc>
        <w:tc>
          <w:tcPr>
            <w:tcW w:w="8918" w:type="dxa"/>
            <w:vAlign w:val="center"/>
          </w:tcPr>
          <w:p w:rsidR="00A105C0" w:rsidRPr="00A6484B" w:rsidRDefault="006474CD">
            <w:pPr>
              <w:rPr>
                <w:kern w:val="0"/>
                <w:sz w:val="24"/>
              </w:rPr>
            </w:pPr>
            <w:bookmarkStart w:id="402" w:name="_Toc454960481"/>
            <w:bookmarkStart w:id="403" w:name="_Toc413940653"/>
            <w:bookmarkStart w:id="404" w:name="_Toc415151356"/>
            <w:bookmarkStart w:id="405" w:name="_Toc409526449"/>
            <w:bookmarkStart w:id="406" w:name="_Toc419470400"/>
            <w:bookmarkStart w:id="407" w:name="_Toc409526997"/>
            <w:r w:rsidRPr="00A6484B">
              <w:rPr>
                <w:rFonts w:hint="eastAsia"/>
                <w:kern w:val="0"/>
                <w:sz w:val="24"/>
              </w:rPr>
              <w:t>不同投标人的投标文件载明的项目管理机构成员出现同一人的</w:t>
            </w:r>
            <w:bookmarkEnd w:id="402"/>
            <w:bookmarkEnd w:id="403"/>
            <w:bookmarkEnd w:id="404"/>
            <w:bookmarkEnd w:id="405"/>
            <w:bookmarkEnd w:id="406"/>
            <w:bookmarkEnd w:id="407"/>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08" w:name="_Toc409526448"/>
            <w:bookmarkStart w:id="409" w:name="_Toc413940654"/>
            <w:bookmarkStart w:id="410" w:name="_Toc409526996"/>
            <w:bookmarkStart w:id="411" w:name="_Toc415151355"/>
            <w:bookmarkStart w:id="412" w:name="_Toc419470399"/>
            <w:bookmarkStart w:id="413" w:name="_Toc454960482"/>
            <w:r w:rsidRPr="00A6484B">
              <w:rPr>
                <w:rFonts w:ascii="宋体" w:hAnsi="宋体"/>
                <w:kern w:val="0"/>
              </w:rPr>
              <w:t>1</w:t>
            </w:r>
            <w:bookmarkEnd w:id="408"/>
            <w:bookmarkEnd w:id="409"/>
            <w:bookmarkEnd w:id="410"/>
            <w:r w:rsidRPr="00A6484B">
              <w:rPr>
                <w:rFonts w:ascii="宋体" w:hAnsi="宋体"/>
                <w:kern w:val="0"/>
              </w:rPr>
              <w:t>7</w:t>
            </w:r>
            <w:bookmarkEnd w:id="411"/>
            <w:bookmarkEnd w:id="412"/>
            <w:bookmarkEnd w:id="413"/>
          </w:p>
        </w:tc>
        <w:tc>
          <w:tcPr>
            <w:tcW w:w="8918" w:type="dxa"/>
            <w:vAlign w:val="center"/>
          </w:tcPr>
          <w:p w:rsidR="00A105C0" w:rsidRPr="00A6484B" w:rsidRDefault="006474CD">
            <w:pPr>
              <w:rPr>
                <w:kern w:val="0"/>
                <w:sz w:val="24"/>
              </w:rPr>
            </w:pPr>
            <w:bookmarkStart w:id="414" w:name="_Toc419470402"/>
            <w:bookmarkStart w:id="415" w:name="_Toc454960483"/>
            <w:bookmarkStart w:id="416" w:name="_Toc415151358"/>
            <w:bookmarkStart w:id="417" w:name="_Toc409526451"/>
            <w:bookmarkStart w:id="418" w:name="_Toc413940655"/>
            <w:bookmarkStart w:id="419" w:name="_Toc409526999"/>
            <w:r w:rsidRPr="00A6484B">
              <w:rPr>
                <w:rFonts w:hint="eastAsia"/>
                <w:kern w:val="0"/>
                <w:sz w:val="24"/>
              </w:rPr>
              <w:t>不同投标人的投标文件异常一致或者投标报价呈规律性差异</w:t>
            </w:r>
            <w:bookmarkEnd w:id="414"/>
            <w:bookmarkEnd w:id="415"/>
            <w:bookmarkEnd w:id="416"/>
            <w:bookmarkEnd w:id="417"/>
            <w:bookmarkEnd w:id="418"/>
            <w:bookmarkEnd w:id="419"/>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20" w:name="_Toc413940656"/>
            <w:bookmarkStart w:id="421" w:name="_Toc409526998"/>
            <w:bookmarkStart w:id="422" w:name="_Toc409526450"/>
            <w:bookmarkStart w:id="423" w:name="_Toc415151357"/>
            <w:bookmarkStart w:id="424" w:name="_Toc419470401"/>
            <w:bookmarkStart w:id="425" w:name="_Toc454960484"/>
            <w:r w:rsidRPr="00A6484B">
              <w:rPr>
                <w:rFonts w:ascii="宋体" w:hAnsi="宋体"/>
                <w:kern w:val="0"/>
              </w:rPr>
              <w:t>1</w:t>
            </w:r>
            <w:bookmarkEnd w:id="420"/>
            <w:bookmarkEnd w:id="421"/>
            <w:bookmarkEnd w:id="422"/>
            <w:r w:rsidRPr="00A6484B">
              <w:rPr>
                <w:rFonts w:ascii="宋体" w:hAnsi="宋体"/>
                <w:kern w:val="0"/>
              </w:rPr>
              <w:t>8</w:t>
            </w:r>
            <w:bookmarkEnd w:id="423"/>
            <w:bookmarkEnd w:id="424"/>
            <w:bookmarkEnd w:id="425"/>
          </w:p>
        </w:tc>
        <w:tc>
          <w:tcPr>
            <w:tcW w:w="8918" w:type="dxa"/>
            <w:vAlign w:val="center"/>
          </w:tcPr>
          <w:p w:rsidR="00A105C0" w:rsidRPr="00A6484B" w:rsidRDefault="006474CD">
            <w:pPr>
              <w:rPr>
                <w:kern w:val="0"/>
                <w:sz w:val="24"/>
              </w:rPr>
            </w:pPr>
            <w:bookmarkStart w:id="426" w:name="_Toc415151360"/>
            <w:bookmarkStart w:id="427" w:name="_Toc409526453"/>
            <w:bookmarkStart w:id="428" w:name="_Toc409527001"/>
            <w:bookmarkStart w:id="429" w:name="_Toc419470404"/>
            <w:bookmarkStart w:id="430" w:name="_Toc454960485"/>
            <w:bookmarkStart w:id="431" w:name="_Toc413940657"/>
            <w:r w:rsidRPr="00A6484B">
              <w:rPr>
                <w:rFonts w:hint="eastAsia"/>
                <w:kern w:val="0"/>
                <w:sz w:val="24"/>
              </w:rPr>
              <w:t>不同投标人的投标文件相互混装的</w:t>
            </w:r>
            <w:bookmarkEnd w:id="426"/>
            <w:bookmarkEnd w:id="427"/>
            <w:bookmarkEnd w:id="428"/>
            <w:bookmarkEnd w:id="429"/>
            <w:bookmarkEnd w:id="430"/>
            <w:bookmarkEnd w:id="431"/>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32" w:name="_Toc409526452"/>
            <w:bookmarkStart w:id="433" w:name="_Toc409527000"/>
            <w:bookmarkStart w:id="434" w:name="_Toc413940658"/>
            <w:bookmarkStart w:id="435" w:name="_Toc419470403"/>
            <w:bookmarkStart w:id="436" w:name="_Toc454960486"/>
            <w:bookmarkStart w:id="437" w:name="_Toc415151359"/>
            <w:r w:rsidRPr="00A6484B">
              <w:rPr>
                <w:rFonts w:ascii="宋体" w:hAnsi="宋体"/>
                <w:kern w:val="0"/>
              </w:rPr>
              <w:t>1</w:t>
            </w:r>
            <w:bookmarkEnd w:id="432"/>
            <w:bookmarkEnd w:id="433"/>
            <w:bookmarkEnd w:id="434"/>
            <w:r w:rsidRPr="00A6484B">
              <w:rPr>
                <w:rFonts w:ascii="宋体" w:hAnsi="宋体"/>
                <w:kern w:val="0"/>
              </w:rPr>
              <w:t>9</w:t>
            </w:r>
            <w:bookmarkEnd w:id="435"/>
            <w:bookmarkEnd w:id="436"/>
            <w:bookmarkEnd w:id="437"/>
          </w:p>
        </w:tc>
        <w:tc>
          <w:tcPr>
            <w:tcW w:w="8918" w:type="dxa"/>
            <w:vAlign w:val="center"/>
          </w:tcPr>
          <w:p w:rsidR="00A105C0" w:rsidRPr="00A6484B" w:rsidRDefault="006474CD">
            <w:pPr>
              <w:rPr>
                <w:kern w:val="0"/>
                <w:sz w:val="24"/>
              </w:rPr>
            </w:pPr>
            <w:bookmarkStart w:id="438" w:name="_Toc415151362"/>
            <w:bookmarkStart w:id="439" w:name="_Toc409527003"/>
            <w:bookmarkStart w:id="440" w:name="_Toc413940659"/>
            <w:bookmarkStart w:id="441" w:name="_Toc454960487"/>
            <w:bookmarkStart w:id="442" w:name="_Toc419470406"/>
            <w:bookmarkStart w:id="443" w:name="_Toc409526455"/>
            <w:r w:rsidRPr="00A6484B">
              <w:rPr>
                <w:rFonts w:hint="eastAsia"/>
                <w:kern w:val="0"/>
                <w:sz w:val="24"/>
              </w:rPr>
              <w:t>不同投标人的投标保证金从同一单位或者个人的账户转出或缴纳的</w:t>
            </w:r>
            <w:bookmarkEnd w:id="438"/>
            <w:bookmarkEnd w:id="439"/>
            <w:bookmarkEnd w:id="440"/>
            <w:bookmarkEnd w:id="441"/>
            <w:bookmarkEnd w:id="442"/>
            <w:bookmarkEnd w:id="443"/>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44" w:name="_Toc454960488"/>
            <w:bookmarkStart w:id="445" w:name="_Toc419470405"/>
            <w:bookmarkStart w:id="446" w:name="_Toc415151361"/>
            <w:r w:rsidRPr="00A6484B">
              <w:rPr>
                <w:rFonts w:ascii="宋体" w:hAnsi="宋体"/>
                <w:kern w:val="0"/>
              </w:rPr>
              <w:t>20</w:t>
            </w:r>
            <w:bookmarkEnd w:id="444"/>
            <w:bookmarkEnd w:id="445"/>
            <w:bookmarkEnd w:id="446"/>
          </w:p>
        </w:tc>
        <w:tc>
          <w:tcPr>
            <w:tcW w:w="8918" w:type="dxa"/>
            <w:vAlign w:val="center"/>
          </w:tcPr>
          <w:p w:rsidR="00A105C0" w:rsidRPr="00A6484B" w:rsidRDefault="006474CD">
            <w:pPr>
              <w:rPr>
                <w:kern w:val="0"/>
                <w:sz w:val="24"/>
              </w:rPr>
            </w:pPr>
            <w:bookmarkStart w:id="447" w:name="_Toc419470408"/>
            <w:bookmarkStart w:id="448" w:name="_Toc454960489"/>
            <w:r w:rsidRPr="00A6484B">
              <w:rPr>
                <w:rFonts w:hint="eastAsia"/>
                <w:kern w:val="0"/>
                <w:sz w:val="24"/>
              </w:rPr>
              <w:t>投标报价超出招标控制价的（不含等于）；</w:t>
            </w:r>
            <w:bookmarkEnd w:id="447"/>
            <w:bookmarkEnd w:id="448"/>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49" w:name="_Toc419470407"/>
            <w:bookmarkStart w:id="450" w:name="_Toc454960490"/>
            <w:r w:rsidRPr="00A6484B">
              <w:rPr>
                <w:rFonts w:ascii="宋体" w:hAnsi="宋体"/>
                <w:kern w:val="0"/>
              </w:rPr>
              <w:t>21</w:t>
            </w:r>
            <w:bookmarkEnd w:id="449"/>
            <w:bookmarkEnd w:id="450"/>
          </w:p>
        </w:tc>
        <w:tc>
          <w:tcPr>
            <w:tcW w:w="8918" w:type="dxa"/>
            <w:vAlign w:val="center"/>
          </w:tcPr>
          <w:p w:rsidR="00A105C0" w:rsidRPr="00A6484B" w:rsidRDefault="006474CD">
            <w:pPr>
              <w:rPr>
                <w:kern w:val="0"/>
                <w:sz w:val="24"/>
              </w:rPr>
            </w:pPr>
            <w:bookmarkStart w:id="451" w:name="_Toc419470410"/>
            <w:bookmarkStart w:id="452" w:name="_Toc454960491"/>
            <w:r w:rsidRPr="00A6484B">
              <w:rPr>
                <w:rFonts w:hint="eastAsia"/>
                <w:kern w:val="0"/>
                <w:sz w:val="24"/>
              </w:rPr>
              <w:t>评标过程中，评标委员会发现投标人的投标报价低于招标控制价</w:t>
            </w:r>
            <w:r w:rsidRPr="00A6484B">
              <w:rPr>
                <w:kern w:val="0"/>
                <w:sz w:val="24"/>
              </w:rPr>
              <w:t>6%</w:t>
            </w:r>
            <w:r w:rsidRPr="00A6484B">
              <w:rPr>
                <w:rFonts w:hint="eastAsia"/>
                <w:kern w:val="0"/>
                <w:sz w:val="24"/>
              </w:rPr>
              <w:t>，启动质疑程序后投标人不能按评标委员会要求进行合理说明或补正或不能提供相关证明材料的；</w:t>
            </w:r>
            <w:bookmarkEnd w:id="451"/>
            <w:bookmarkEnd w:id="452"/>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bookmarkStart w:id="453" w:name="_Toc419470409"/>
            <w:bookmarkStart w:id="454" w:name="_Toc454960492"/>
            <w:r w:rsidRPr="00A6484B">
              <w:rPr>
                <w:rFonts w:ascii="宋体" w:hAnsi="宋体"/>
                <w:kern w:val="0"/>
              </w:rPr>
              <w:t>22</w:t>
            </w:r>
            <w:bookmarkEnd w:id="453"/>
            <w:bookmarkEnd w:id="454"/>
          </w:p>
        </w:tc>
        <w:tc>
          <w:tcPr>
            <w:tcW w:w="8918" w:type="dxa"/>
            <w:vAlign w:val="center"/>
          </w:tcPr>
          <w:p w:rsidR="00A105C0" w:rsidRPr="00A6484B" w:rsidRDefault="006474CD">
            <w:pPr>
              <w:rPr>
                <w:kern w:val="0"/>
                <w:sz w:val="24"/>
              </w:rPr>
            </w:pPr>
            <w:bookmarkStart w:id="455" w:name="_Toc419470412"/>
            <w:bookmarkStart w:id="456" w:name="_Toc454960493"/>
            <w:r w:rsidRPr="00A6484B">
              <w:rPr>
                <w:rFonts w:hint="eastAsia"/>
                <w:kern w:val="0"/>
                <w:sz w:val="24"/>
              </w:rPr>
              <w:t>投标报价中的整项暂估价或材料设备暂估价单价或暂列金额与招标文件不符的；</w:t>
            </w:r>
            <w:bookmarkEnd w:id="455"/>
            <w:bookmarkEnd w:id="456"/>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r w:rsidRPr="00A6484B">
              <w:rPr>
                <w:rFonts w:ascii="宋体" w:hAnsi="宋体" w:hint="eastAsia"/>
                <w:kern w:val="0"/>
              </w:rPr>
              <w:t>23</w:t>
            </w:r>
          </w:p>
        </w:tc>
        <w:tc>
          <w:tcPr>
            <w:tcW w:w="8918" w:type="dxa"/>
            <w:vAlign w:val="center"/>
          </w:tcPr>
          <w:p w:rsidR="00A105C0" w:rsidRPr="00A6484B" w:rsidRDefault="006474CD">
            <w:pPr>
              <w:rPr>
                <w:kern w:val="0"/>
                <w:sz w:val="24"/>
              </w:rPr>
            </w:pPr>
            <w:r w:rsidRPr="00A6484B">
              <w:rPr>
                <w:rFonts w:hint="eastAsia"/>
                <w:kern w:val="0"/>
                <w:sz w:val="24"/>
              </w:rPr>
              <w:t>未按第二部分“投标须知前附表”第</w:t>
            </w:r>
            <w:r w:rsidRPr="00A6484B">
              <w:rPr>
                <w:rFonts w:hint="eastAsia"/>
                <w:kern w:val="0"/>
                <w:sz w:val="24"/>
              </w:rPr>
              <w:t>17</w:t>
            </w:r>
            <w:r w:rsidRPr="00A6484B">
              <w:rPr>
                <w:rFonts w:hint="eastAsia"/>
                <w:kern w:val="0"/>
                <w:sz w:val="24"/>
              </w:rPr>
              <w:t>条规定出席开标会的</w:t>
            </w:r>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r w:rsidRPr="00A6484B">
              <w:rPr>
                <w:rFonts w:ascii="宋体" w:hAnsi="宋体" w:hint="eastAsia"/>
                <w:kern w:val="0"/>
              </w:rPr>
              <w:t>24</w:t>
            </w:r>
          </w:p>
        </w:tc>
        <w:tc>
          <w:tcPr>
            <w:tcW w:w="8918" w:type="dxa"/>
            <w:vAlign w:val="center"/>
          </w:tcPr>
          <w:p w:rsidR="00A105C0" w:rsidRPr="00A6484B" w:rsidRDefault="006474CD">
            <w:pPr>
              <w:rPr>
                <w:kern w:val="0"/>
                <w:sz w:val="24"/>
              </w:rPr>
            </w:pPr>
            <w:r w:rsidRPr="00A6484B">
              <w:rPr>
                <w:rFonts w:ascii="宋体" w:hAnsi="宋体"/>
                <w:kern w:val="0"/>
                <w:sz w:val="24"/>
              </w:rPr>
              <w:t>第二部分“</w:t>
            </w:r>
            <w:r w:rsidRPr="00A6484B">
              <w:rPr>
                <w:rFonts w:ascii="宋体" w:hAnsi="宋体" w:hint="eastAsia"/>
                <w:kern w:val="0"/>
                <w:sz w:val="24"/>
              </w:rPr>
              <w:t>投标</w:t>
            </w:r>
            <w:r w:rsidRPr="00A6484B">
              <w:rPr>
                <w:rFonts w:ascii="宋体" w:hAnsi="宋体"/>
                <w:kern w:val="0"/>
                <w:sz w:val="24"/>
              </w:rPr>
              <w:t>须知前附表”</w:t>
            </w:r>
            <w:r w:rsidRPr="00A6484B">
              <w:rPr>
                <w:rFonts w:ascii="宋体" w:hAnsi="宋体" w:hint="eastAsia"/>
                <w:kern w:val="0"/>
                <w:sz w:val="24"/>
              </w:rPr>
              <w:t>第21条</w:t>
            </w:r>
            <w:r w:rsidRPr="00A6484B">
              <w:rPr>
                <w:rFonts w:ascii="宋体" w:hAnsi="宋体"/>
                <w:kern w:val="0"/>
                <w:sz w:val="24"/>
              </w:rPr>
              <w:t>规定</w:t>
            </w:r>
            <w:r w:rsidRPr="00A6484B">
              <w:rPr>
                <w:rFonts w:ascii="宋体" w:hAnsi="宋体" w:hint="eastAsia"/>
                <w:kern w:val="0"/>
                <w:sz w:val="24"/>
              </w:rPr>
              <w:t>投标人</w:t>
            </w:r>
            <w:r w:rsidRPr="00A6484B">
              <w:rPr>
                <w:rFonts w:ascii="宋体" w:hAnsi="宋体"/>
                <w:kern w:val="0"/>
                <w:sz w:val="24"/>
              </w:rPr>
              <w:t>是失信被执行人的；</w:t>
            </w:r>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r w:rsidRPr="00A6484B">
              <w:rPr>
                <w:rFonts w:ascii="宋体" w:hAnsi="宋体" w:hint="eastAsia"/>
                <w:kern w:val="0"/>
              </w:rPr>
              <w:t>25</w:t>
            </w:r>
          </w:p>
        </w:tc>
        <w:tc>
          <w:tcPr>
            <w:tcW w:w="8918" w:type="dxa"/>
            <w:vAlign w:val="center"/>
          </w:tcPr>
          <w:p w:rsidR="00A105C0" w:rsidRPr="00A6484B" w:rsidRDefault="006474CD">
            <w:pPr>
              <w:rPr>
                <w:kern w:val="0"/>
                <w:sz w:val="24"/>
              </w:rPr>
            </w:pPr>
            <w:bookmarkStart w:id="457" w:name="_Toc454960495"/>
            <w:bookmarkStart w:id="458" w:name="_Toc419470414"/>
            <w:bookmarkStart w:id="459" w:name="_Toc415151364"/>
            <w:bookmarkStart w:id="460" w:name="_Toc409526457"/>
            <w:bookmarkStart w:id="461" w:name="_Toc409527005"/>
            <w:bookmarkStart w:id="462" w:name="_Toc413940661"/>
            <w:r w:rsidRPr="00A6484B">
              <w:rPr>
                <w:rFonts w:hint="eastAsia"/>
                <w:kern w:val="0"/>
                <w:sz w:val="24"/>
              </w:rPr>
              <w:t>投标人或投标文件出现法律法规规定的其他废标情况的</w:t>
            </w:r>
            <w:bookmarkEnd w:id="457"/>
            <w:bookmarkEnd w:id="458"/>
            <w:bookmarkEnd w:id="459"/>
            <w:bookmarkEnd w:id="460"/>
            <w:bookmarkEnd w:id="461"/>
            <w:bookmarkEnd w:id="462"/>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r w:rsidR="00A105C0" w:rsidRPr="00A6484B">
        <w:trPr>
          <w:trHeight w:val="545"/>
        </w:trPr>
        <w:tc>
          <w:tcPr>
            <w:tcW w:w="721" w:type="dxa"/>
            <w:vAlign w:val="center"/>
          </w:tcPr>
          <w:p w:rsidR="00A105C0" w:rsidRPr="00A6484B" w:rsidRDefault="006474CD">
            <w:pPr>
              <w:jc w:val="center"/>
              <w:rPr>
                <w:rFonts w:ascii="宋体" w:hAnsi="宋体"/>
                <w:kern w:val="0"/>
              </w:rPr>
            </w:pPr>
            <w:r w:rsidRPr="00A6484B">
              <w:rPr>
                <w:rFonts w:ascii="宋体" w:hAnsi="宋体" w:hint="eastAsia"/>
                <w:kern w:val="0"/>
              </w:rPr>
              <w:t>26</w:t>
            </w:r>
          </w:p>
        </w:tc>
        <w:tc>
          <w:tcPr>
            <w:tcW w:w="8918" w:type="dxa"/>
            <w:vAlign w:val="center"/>
          </w:tcPr>
          <w:p w:rsidR="00A105C0" w:rsidRPr="00A6484B" w:rsidRDefault="006474CD">
            <w:pPr>
              <w:rPr>
                <w:kern w:val="0"/>
                <w:sz w:val="24"/>
              </w:rPr>
            </w:pPr>
            <w:bookmarkStart w:id="463" w:name="_Toc419470416"/>
            <w:bookmarkStart w:id="464" w:name="_Toc409526459"/>
            <w:bookmarkStart w:id="465" w:name="_Toc409527007"/>
            <w:bookmarkStart w:id="466" w:name="_Toc413940663"/>
            <w:bookmarkStart w:id="467" w:name="_Toc454960497"/>
            <w:bookmarkStart w:id="468" w:name="_Toc415151366"/>
            <w:r w:rsidRPr="00A6484B">
              <w:rPr>
                <w:rFonts w:hint="eastAsia"/>
                <w:kern w:val="0"/>
                <w:sz w:val="24"/>
              </w:rPr>
              <w:t>结论（通过</w:t>
            </w:r>
            <w:r w:rsidRPr="00A6484B">
              <w:rPr>
                <w:kern w:val="0"/>
                <w:sz w:val="24"/>
              </w:rPr>
              <w:t>/</w:t>
            </w:r>
            <w:r w:rsidRPr="00A6484B">
              <w:rPr>
                <w:rFonts w:hint="eastAsia"/>
                <w:kern w:val="0"/>
                <w:sz w:val="24"/>
              </w:rPr>
              <w:t>不通过）</w:t>
            </w:r>
            <w:bookmarkEnd w:id="463"/>
            <w:bookmarkEnd w:id="464"/>
            <w:bookmarkEnd w:id="465"/>
            <w:bookmarkEnd w:id="466"/>
            <w:bookmarkEnd w:id="467"/>
            <w:bookmarkEnd w:id="468"/>
          </w:p>
        </w:tc>
        <w:tc>
          <w:tcPr>
            <w:tcW w:w="1580" w:type="dxa"/>
            <w:vAlign w:val="center"/>
          </w:tcPr>
          <w:p w:rsidR="00A105C0" w:rsidRPr="00A6484B" w:rsidRDefault="00A105C0">
            <w:pPr>
              <w:rPr>
                <w:kern w:val="0"/>
                <w:sz w:val="24"/>
              </w:rPr>
            </w:pPr>
          </w:p>
        </w:tc>
        <w:tc>
          <w:tcPr>
            <w:tcW w:w="1923" w:type="dxa"/>
            <w:vAlign w:val="center"/>
          </w:tcPr>
          <w:p w:rsidR="00A105C0" w:rsidRPr="00A6484B" w:rsidRDefault="00A105C0">
            <w:pPr>
              <w:rPr>
                <w:kern w:val="0"/>
                <w:sz w:val="24"/>
              </w:rPr>
            </w:pPr>
          </w:p>
        </w:tc>
        <w:tc>
          <w:tcPr>
            <w:tcW w:w="1715" w:type="dxa"/>
            <w:vAlign w:val="center"/>
          </w:tcPr>
          <w:p w:rsidR="00A105C0" w:rsidRPr="00A6484B" w:rsidRDefault="00A105C0">
            <w:pPr>
              <w:rPr>
                <w:kern w:val="0"/>
                <w:sz w:val="24"/>
              </w:rPr>
            </w:pPr>
          </w:p>
        </w:tc>
      </w:tr>
    </w:tbl>
    <w:p w:rsidR="00A105C0" w:rsidRPr="00A6484B" w:rsidRDefault="006474CD">
      <w:pPr>
        <w:rPr>
          <w:kern w:val="0"/>
          <w:sz w:val="24"/>
        </w:rPr>
      </w:pPr>
      <w:r w:rsidRPr="00A6484B">
        <w:rPr>
          <w:rFonts w:hint="eastAsia"/>
          <w:kern w:val="0"/>
          <w:sz w:val="24"/>
        </w:rPr>
        <w:t>注：投标人未出现上述情况的，打“√”，出现上述情况的，打“</w:t>
      </w:r>
      <w:r w:rsidRPr="00A6484B">
        <w:rPr>
          <w:kern w:val="0"/>
          <w:sz w:val="24"/>
        </w:rPr>
        <w:t>X</w:t>
      </w:r>
      <w:r w:rsidRPr="00A6484B">
        <w:rPr>
          <w:rFonts w:hint="eastAsia"/>
          <w:kern w:val="0"/>
          <w:sz w:val="24"/>
        </w:rPr>
        <w:t>”。全部打“√”即通过，出现一个“</w:t>
      </w:r>
      <w:r w:rsidRPr="00A6484B">
        <w:rPr>
          <w:kern w:val="0"/>
          <w:sz w:val="24"/>
        </w:rPr>
        <w:t>X</w:t>
      </w:r>
      <w:r w:rsidRPr="00A6484B">
        <w:rPr>
          <w:rFonts w:hint="eastAsia"/>
          <w:kern w:val="0"/>
          <w:sz w:val="24"/>
        </w:rPr>
        <w:t>”即不通过。</w:t>
      </w:r>
    </w:p>
    <w:p w:rsidR="00A105C0" w:rsidRPr="00A6484B" w:rsidRDefault="006474CD">
      <w:pPr>
        <w:rPr>
          <w:kern w:val="0"/>
          <w:sz w:val="24"/>
        </w:rPr>
      </w:pPr>
      <w:r w:rsidRPr="00A6484B">
        <w:rPr>
          <w:rFonts w:hint="eastAsia"/>
          <w:kern w:val="0"/>
          <w:sz w:val="24"/>
        </w:rPr>
        <w:t>评标委员会成员（签字）：日期：年月日</w:t>
      </w:r>
      <w:bookmarkStart w:id="469" w:name="_Toc419470417"/>
      <w:bookmarkStart w:id="470" w:name="_Toc415151367"/>
      <w:bookmarkStart w:id="471" w:name="_Toc413940664"/>
      <w:bookmarkEnd w:id="85"/>
      <w:bookmarkEnd w:id="86"/>
    </w:p>
    <w:p w:rsidR="00A105C0" w:rsidRPr="00A6484B" w:rsidRDefault="006474CD">
      <w:pPr>
        <w:rPr>
          <w:rStyle w:val="af3"/>
          <w:b w:val="0"/>
          <w:bCs/>
          <w:kern w:val="0"/>
          <w:szCs w:val="21"/>
        </w:rPr>
      </w:pPr>
      <w:r w:rsidRPr="00A6484B">
        <w:rPr>
          <w:rStyle w:val="af3"/>
          <w:b w:val="0"/>
          <w:bCs/>
          <w:kern w:val="0"/>
          <w:szCs w:val="21"/>
        </w:rPr>
        <w:br w:type="page"/>
      </w:r>
      <w:r w:rsidRPr="00A6484B">
        <w:rPr>
          <w:rStyle w:val="af3"/>
          <w:rFonts w:hint="eastAsia"/>
          <w:b w:val="0"/>
          <w:bCs/>
          <w:kern w:val="0"/>
          <w:szCs w:val="21"/>
        </w:rPr>
        <w:lastRenderedPageBreak/>
        <w:t>附表</w:t>
      </w:r>
      <w:bookmarkEnd w:id="469"/>
      <w:bookmarkEnd w:id="470"/>
      <w:bookmarkEnd w:id="471"/>
      <w:r w:rsidRPr="00A6484B">
        <w:rPr>
          <w:rStyle w:val="af3"/>
          <w:rFonts w:hint="eastAsia"/>
          <w:b w:val="0"/>
          <w:bCs/>
          <w:kern w:val="0"/>
          <w:szCs w:val="21"/>
        </w:rPr>
        <w:t>四</w:t>
      </w:r>
    </w:p>
    <w:p w:rsidR="00A105C0" w:rsidRPr="00A6484B" w:rsidRDefault="006474CD">
      <w:pPr>
        <w:jc w:val="center"/>
        <w:rPr>
          <w:rStyle w:val="af3"/>
          <w:bCs/>
          <w:kern w:val="0"/>
          <w:szCs w:val="21"/>
        </w:rPr>
      </w:pPr>
      <w:r w:rsidRPr="00A6484B">
        <w:rPr>
          <w:rStyle w:val="af3"/>
          <w:rFonts w:ascii="宋体" w:hAnsi="宋体" w:hint="eastAsia"/>
          <w:bCs/>
          <w:kern w:val="0"/>
          <w:sz w:val="28"/>
          <w:szCs w:val="28"/>
        </w:rPr>
        <w:t>商务标评分表</w:t>
      </w: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028"/>
        <w:gridCol w:w="1137"/>
        <w:gridCol w:w="5687"/>
        <w:gridCol w:w="938"/>
        <w:gridCol w:w="1494"/>
        <w:gridCol w:w="1383"/>
        <w:gridCol w:w="1296"/>
      </w:tblGrid>
      <w:tr w:rsidR="00A105C0" w:rsidRPr="00A6484B">
        <w:trPr>
          <w:trHeight w:val="454"/>
          <w:jc w:val="center"/>
        </w:trPr>
        <w:tc>
          <w:tcPr>
            <w:tcW w:w="698" w:type="dxa"/>
            <w:vMerge w:val="restart"/>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序号</w:t>
            </w:r>
          </w:p>
        </w:tc>
        <w:tc>
          <w:tcPr>
            <w:tcW w:w="2028" w:type="dxa"/>
            <w:vMerge w:val="restart"/>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项目</w:t>
            </w:r>
          </w:p>
        </w:tc>
        <w:tc>
          <w:tcPr>
            <w:tcW w:w="1137" w:type="dxa"/>
            <w:vMerge w:val="restart"/>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标准分</w:t>
            </w:r>
          </w:p>
        </w:tc>
        <w:tc>
          <w:tcPr>
            <w:tcW w:w="5687" w:type="dxa"/>
            <w:vMerge w:val="restart"/>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评分标准</w:t>
            </w:r>
          </w:p>
        </w:tc>
        <w:tc>
          <w:tcPr>
            <w:tcW w:w="938" w:type="dxa"/>
            <w:vMerge w:val="restart"/>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评定分值</w:t>
            </w:r>
          </w:p>
        </w:tc>
        <w:tc>
          <w:tcPr>
            <w:tcW w:w="4173" w:type="dxa"/>
            <w:gridSpan w:val="3"/>
            <w:vAlign w:val="center"/>
          </w:tcPr>
          <w:p w:rsidR="00A105C0" w:rsidRPr="00A6484B" w:rsidRDefault="006474CD">
            <w:pPr>
              <w:snapToGrid w:val="0"/>
              <w:spacing w:line="300" w:lineRule="exact"/>
              <w:jc w:val="center"/>
              <w:rPr>
                <w:rFonts w:ascii="宋体" w:hAnsi="宋体"/>
                <w:kern w:val="0"/>
                <w:sz w:val="24"/>
              </w:rPr>
            </w:pPr>
            <w:r w:rsidRPr="00A6484B">
              <w:rPr>
                <w:rFonts w:ascii="宋体" w:hAnsi="宋体" w:hint="eastAsia"/>
                <w:kern w:val="0"/>
                <w:sz w:val="24"/>
              </w:rPr>
              <w:t>投标人名称及得分</w:t>
            </w:r>
          </w:p>
        </w:tc>
      </w:tr>
      <w:tr w:rsidR="00A105C0" w:rsidRPr="00A6484B">
        <w:trPr>
          <w:trHeight w:val="454"/>
          <w:jc w:val="center"/>
        </w:trPr>
        <w:tc>
          <w:tcPr>
            <w:tcW w:w="698" w:type="dxa"/>
            <w:vMerge/>
            <w:vAlign w:val="center"/>
          </w:tcPr>
          <w:p w:rsidR="00A105C0" w:rsidRPr="00A6484B" w:rsidRDefault="00A105C0">
            <w:pPr>
              <w:snapToGrid w:val="0"/>
              <w:spacing w:line="300" w:lineRule="exact"/>
              <w:jc w:val="center"/>
              <w:rPr>
                <w:rFonts w:ascii="宋体" w:hAnsi="宋体"/>
                <w:kern w:val="0"/>
                <w:sz w:val="24"/>
              </w:rPr>
            </w:pPr>
          </w:p>
        </w:tc>
        <w:tc>
          <w:tcPr>
            <w:tcW w:w="2028" w:type="dxa"/>
            <w:vMerge/>
            <w:vAlign w:val="center"/>
          </w:tcPr>
          <w:p w:rsidR="00A105C0" w:rsidRPr="00A6484B" w:rsidRDefault="00A105C0">
            <w:pPr>
              <w:snapToGrid w:val="0"/>
              <w:spacing w:line="300" w:lineRule="exact"/>
              <w:jc w:val="center"/>
              <w:rPr>
                <w:rFonts w:ascii="宋体" w:hAnsi="宋体"/>
                <w:kern w:val="0"/>
                <w:sz w:val="24"/>
              </w:rPr>
            </w:pPr>
          </w:p>
        </w:tc>
        <w:tc>
          <w:tcPr>
            <w:tcW w:w="1137" w:type="dxa"/>
            <w:vMerge/>
            <w:vAlign w:val="center"/>
          </w:tcPr>
          <w:p w:rsidR="00A105C0" w:rsidRPr="00A6484B" w:rsidRDefault="00A105C0">
            <w:pPr>
              <w:snapToGrid w:val="0"/>
              <w:spacing w:line="300" w:lineRule="exact"/>
              <w:jc w:val="center"/>
              <w:rPr>
                <w:rFonts w:ascii="宋体" w:hAnsi="宋体"/>
                <w:kern w:val="0"/>
                <w:sz w:val="24"/>
              </w:rPr>
            </w:pPr>
          </w:p>
        </w:tc>
        <w:tc>
          <w:tcPr>
            <w:tcW w:w="5687" w:type="dxa"/>
            <w:vMerge/>
            <w:vAlign w:val="center"/>
          </w:tcPr>
          <w:p w:rsidR="00A105C0" w:rsidRPr="00A6484B" w:rsidRDefault="00A105C0">
            <w:pPr>
              <w:snapToGrid w:val="0"/>
              <w:spacing w:line="300" w:lineRule="exact"/>
              <w:jc w:val="center"/>
              <w:rPr>
                <w:rFonts w:ascii="宋体" w:hAnsi="宋体"/>
                <w:kern w:val="0"/>
                <w:sz w:val="24"/>
              </w:rPr>
            </w:pPr>
          </w:p>
        </w:tc>
        <w:tc>
          <w:tcPr>
            <w:tcW w:w="938" w:type="dxa"/>
            <w:vMerge/>
            <w:vAlign w:val="center"/>
          </w:tcPr>
          <w:p w:rsidR="00A105C0" w:rsidRPr="00A6484B" w:rsidRDefault="00A105C0">
            <w:pPr>
              <w:snapToGrid w:val="0"/>
              <w:spacing w:line="300" w:lineRule="exact"/>
              <w:jc w:val="center"/>
              <w:rPr>
                <w:rFonts w:ascii="宋体" w:hAnsi="宋体"/>
                <w:kern w:val="0"/>
                <w:sz w:val="24"/>
              </w:rPr>
            </w:pPr>
          </w:p>
        </w:tc>
        <w:tc>
          <w:tcPr>
            <w:tcW w:w="1494" w:type="dxa"/>
          </w:tcPr>
          <w:p w:rsidR="00A105C0" w:rsidRPr="00A6484B" w:rsidRDefault="00A105C0">
            <w:pPr>
              <w:snapToGrid w:val="0"/>
              <w:spacing w:line="300" w:lineRule="exact"/>
              <w:jc w:val="center"/>
              <w:rPr>
                <w:rFonts w:ascii="宋体" w:hAnsi="宋体"/>
                <w:kern w:val="0"/>
                <w:sz w:val="24"/>
              </w:rPr>
            </w:pPr>
          </w:p>
        </w:tc>
        <w:tc>
          <w:tcPr>
            <w:tcW w:w="1383" w:type="dxa"/>
          </w:tcPr>
          <w:p w:rsidR="00A105C0" w:rsidRPr="00A6484B" w:rsidRDefault="00A105C0">
            <w:pPr>
              <w:snapToGrid w:val="0"/>
              <w:spacing w:line="300" w:lineRule="exact"/>
              <w:jc w:val="center"/>
              <w:rPr>
                <w:rFonts w:ascii="宋体" w:hAnsi="宋体"/>
                <w:kern w:val="0"/>
                <w:sz w:val="24"/>
              </w:rPr>
            </w:pPr>
          </w:p>
        </w:tc>
        <w:tc>
          <w:tcPr>
            <w:tcW w:w="1296" w:type="dxa"/>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1</w:t>
            </w:r>
          </w:p>
        </w:tc>
        <w:tc>
          <w:tcPr>
            <w:tcW w:w="2028" w:type="dxa"/>
            <w:vMerge w:val="restart"/>
            <w:vAlign w:val="center"/>
          </w:tcPr>
          <w:p w:rsidR="00A105C0" w:rsidRPr="00A6484B" w:rsidRDefault="006474CD">
            <w:pPr>
              <w:snapToGrid w:val="0"/>
              <w:spacing w:line="276" w:lineRule="auto"/>
              <w:jc w:val="center"/>
              <w:rPr>
                <w:rFonts w:ascii="宋体" w:hAnsi="宋体"/>
                <w:snapToGrid w:val="0"/>
                <w:kern w:val="0"/>
                <w:sz w:val="24"/>
              </w:rPr>
            </w:pPr>
            <w:r w:rsidRPr="00A6484B">
              <w:rPr>
                <w:rFonts w:ascii="宋体" w:hAnsi="宋体" w:hint="eastAsia"/>
                <w:kern w:val="0"/>
                <w:sz w:val="24"/>
              </w:rPr>
              <w:t>保修承诺</w:t>
            </w:r>
          </w:p>
        </w:tc>
        <w:tc>
          <w:tcPr>
            <w:tcW w:w="1137"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分</w:t>
            </w:r>
          </w:p>
        </w:tc>
        <w:tc>
          <w:tcPr>
            <w:tcW w:w="5687" w:type="dxa"/>
            <w:vAlign w:val="center"/>
          </w:tcPr>
          <w:p w:rsidR="00A105C0" w:rsidRPr="00A6484B" w:rsidRDefault="006474CD">
            <w:pPr>
              <w:snapToGrid w:val="0"/>
              <w:spacing w:line="300" w:lineRule="exact"/>
              <w:rPr>
                <w:rFonts w:ascii="宋体" w:hAnsi="宋体"/>
                <w:kern w:val="0"/>
                <w:sz w:val="24"/>
              </w:rPr>
            </w:pPr>
            <w:r w:rsidRPr="00A6484B">
              <w:rPr>
                <w:rFonts w:ascii="宋体" w:hAnsi="宋体" w:hint="eastAsia"/>
                <w:kern w:val="0"/>
                <w:sz w:val="24"/>
              </w:rPr>
              <w:t>保修承诺不低于国家标准</w:t>
            </w:r>
          </w:p>
        </w:tc>
        <w:tc>
          <w:tcPr>
            <w:tcW w:w="938" w:type="dxa"/>
            <w:vAlign w:val="center"/>
          </w:tcPr>
          <w:p w:rsidR="00A105C0" w:rsidRPr="00A6484B" w:rsidRDefault="006474CD">
            <w:pPr>
              <w:spacing w:line="22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分</w:t>
            </w:r>
          </w:p>
        </w:tc>
        <w:tc>
          <w:tcPr>
            <w:tcW w:w="1494" w:type="dxa"/>
            <w:vMerge w:val="restart"/>
          </w:tcPr>
          <w:p w:rsidR="00A105C0" w:rsidRPr="00A6484B" w:rsidRDefault="00A105C0">
            <w:pPr>
              <w:spacing w:line="220" w:lineRule="exact"/>
              <w:jc w:val="center"/>
              <w:rPr>
                <w:rFonts w:ascii="宋体" w:hAnsi="宋体"/>
                <w:kern w:val="0"/>
                <w:sz w:val="24"/>
              </w:rPr>
            </w:pPr>
          </w:p>
        </w:tc>
        <w:tc>
          <w:tcPr>
            <w:tcW w:w="1383" w:type="dxa"/>
            <w:vMerge w:val="restart"/>
          </w:tcPr>
          <w:p w:rsidR="00A105C0" w:rsidRPr="00A6484B" w:rsidRDefault="00A105C0">
            <w:pPr>
              <w:spacing w:line="220" w:lineRule="exact"/>
              <w:jc w:val="center"/>
              <w:rPr>
                <w:rFonts w:ascii="宋体" w:hAnsi="宋体"/>
                <w:kern w:val="0"/>
                <w:sz w:val="24"/>
              </w:rPr>
            </w:pPr>
          </w:p>
        </w:tc>
        <w:tc>
          <w:tcPr>
            <w:tcW w:w="1296" w:type="dxa"/>
            <w:vMerge w:val="restart"/>
          </w:tcPr>
          <w:p w:rsidR="00A105C0" w:rsidRPr="00A6484B" w:rsidRDefault="00A105C0">
            <w:pPr>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76" w:lineRule="auto"/>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6474CD">
            <w:pPr>
              <w:snapToGrid w:val="0"/>
              <w:spacing w:line="300" w:lineRule="exact"/>
              <w:rPr>
                <w:rFonts w:ascii="宋体" w:hAnsi="宋体"/>
                <w:kern w:val="0"/>
                <w:sz w:val="24"/>
              </w:rPr>
            </w:pPr>
            <w:r w:rsidRPr="00A6484B">
              <w:rPr>
                <w:rFonts w:ascii="宋体" w:hAnsi="宋体" w:hint="eastAsia"/>
                <w:kern w:val="0"/>
                <w:sz w:val="24"/>
              </w:rPr>
              <w:t>保修承诺低于国家标准</w:t>
            </w:r>
          </w:p>
        </w:tc>
        <w:tc>
          <w:tcPr>
            <w:tcW w:w="938" w:type="dxa"/>
            <w:vAlign w:val="center"/>
          </w:tcPr>
          <w:p w:rsidR="00A105C0" w:rsidRPr="00A6484B" w:rsidRDefault="006474CD">
            <w:pPr>
              <w:spacing w:line="220" w:lineRule="exact"/>
              <w:jc w:val="center"/>
              <w:rPr>
                <w:rFonts w:ascii="宋体" w:hAnsi="宋体"/>
                <w:kern w:val="0"/>
                <w:sz w:val="24"/>
              </w:rPr>
            </w:pPr>
            <w:r w:rsidRPr="00A6484B">
              <w:rPr>
                <w:rFonts w:ascii="宋体" w:hAnsi="宋体"/>
                <w:kern w:val="0"/>
                <w:sz w:val="24"/>
              </w:rPr>
              <w:t>0</w:t>
            </w:r>
            <w:r w:rsidRPr="00A6484B">
              <w:rPr>
                <w:rFonts w:ascii="宋体" w:hAnsi="宋体" w:hint="eastAsia"/>
                <w:kern w:val="0"/>
                <w:sz w:val="24"/>
              </w:rPr>
              <w:t>分</w:t>
            </w:r>
          </w:p>
        </w:tc>
        <w:tc>
          <w:tcPr>
            <w:tcW w:w="1494" w:type="dxa"/>
            <w:vMerge/>
          </w:tcPr>
          <w:p w:rsidR="00A105C0" w:rsidRPr="00A6484B" w:rsidRDefault="00A105C0">
            <w:pPr>
              <w:spacing w:line="220" w:lineRule="exact"/>
              <w:jc w:val="center"/>
              <w:rPr>
                <w:rFonts w:ascii="宋体" w:hAnsi="宋体"/>
                <w:kern w:val="0"/>
                <w:sz w:val="24"/>
              </w:rPr>
            </w:pPr>
          </w:p>
        </w:tc>
        <w:tc>
          <w:tcPr>
            <w:tcW w:w="1383" w:type="dxa"/>
            <w:vMerge/>
          </w:tcPr>
          <w:p w:rsidR="00A105C0" w:rsidRPr="00A6484B" w:rsidRDefault="00A105C0">
            <w:pPr>
              <w:spacing w:line="220" w:lineRule="exact"/>
              <w:jc w:val="center"/>
              <w:rPr>
                <w:rFonts w:ascii="宋体" w:hAnsi="宋体"/>
                <w:kern w:val="0"/>
                <w:sz w:val="24"/>
              </w:rPr>
            </w:pPr>
          </w:p>
        </w:tc>
        <w:tc>
          <w:tcPr>
            <w:tcW w:w="1296" w:type="dxa"/>
            <w:vMerge/>
          </w:tcPr>
          <w:p w:rsidR="00A105C0" w:rsidRPr="00A6484B" w:rsidRDefault="00A105C0">
            <w:pPr>
              <w:spacing w:line="220" w:lineRule="exact"/>
              <w:jc w:val="center"/>
              <w:rPr>
                <w:rFonts w:ascii="宋体" w:hAnsi="宋体"/>
                <w:kern w:val="0"/>
                <w:sz w:val="24"/>
              </w:rPr>
            </w:pPr>
          </w:p>
        </w:tc>
      </w:tr>
      <w:tr w:rsidR="00A105C0" w:rsidRPr="00A6484B">
        <w:trPr>
          <w:trHeight w:val="454"/>
          <w:jc w:val="center"/>
        </w:trPr>
        <w:tc>
          <w:tcPr>
            <w:tcW w:w="698"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2</w:t>
            </w:r>
          </w:p>
        </w:tc>
        <w:tc>
          <w:tcPr>
            <w:tcW w:w="2028" w:type="dxa"/>
            <w:vMerge w:val="restart"/>
            <w:vAlign w:val="center"/>
          </w:tcPr>
          <w:p w:rsidR="00A105C0" w:rsidRPr="00A6484B" w:rsidRDefault="006474CD">
            <w:pPr>
              <w:snapToGrid w:val="0"/>
              <w:spacing w:line="276" w:lineRule="auto"/>
              <w:jc w:val="center"/>
              <w:rPr>
                <w:rFonts w:ascii="宋体" w:hAnsi="宋体"/>
                <w:kern w:val="0"/>
                <w:sz w:val="24"/>
              </w:rPr>
            </w:pPr>
            <w:r w:rsidRPr="00A6484B">
              <w:rPr>
                <w:rFonts w:ascii="宋体" w:hAnsi="宋体" w:hint="eastAsia"/>
                <w:kern w:val="0"/>
                <w:sz w:val="24"/>
              </w:rPr>
              <w:t>项目管理机构人员配备</w:t>
            </w:r>
          </w:p>
        </w:tc>
        <w:tc>
          <w:tcPr>
            <w:tcW w:w="1137"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5</w:t>
            </w:r>
            <w:r w:rsidRPr="00A6484B">
              <w:rPr>
                <w:rFonts w:ascii="宋体" w:hAnsi="宋体" w:hint="eastAsia"/>
                <w:kern w:val="0"/>
                <w:sz w:val="24"/>
              </w:rPr>
              <w:t>分</w:t>
            </w: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人员配置合理齐全，完全满足本项目要求</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3-5</w:t>
            </w:r>
            <w:r w:rsidRPr="00A6484B">
              <w:rPr>
                <w:rFonts w:ascii="宋体" w:hAnsi="宋体" w:hint="eastAsia"/>
                <w:kern w:val="0"/>
                <w:sz w:val="24"/>
              </w:rPr>
              <w:t>分</w:t>
            </w:r>
          </w:p>
        </w:tc>
        <w:tc>
          <w:tcPr>
            <w:tcW w:w="1494" w:type="dxa"/>
            <w:vMerge w:val="restart"/>
          </w:tcPr>
          <w:p w:rsidR="00A105C0" w:rsidRPr="00A6484B" w:rsidRDefault="00A105C0">
            <w:pPr>
              <w:snapToGrid w:val="0"/>
              <w:spacing w:line="220" w:lineRule="exact"/>
              <w:jc w:val="center"/>
              <w:rPr>
                <w:rFonts w:ascii="宋体" w:hAnsi="宋体"/>
                <w:kern w:val="0"/>
                <w:sz w:val="24"/>
              </w:rPr>
            </w:pPr>
          </w:p>
        </w:tc>
        <w:tc>
          <w:tcPr>
            <w:tcW w:w="1383" w:type="dxa"/>
            <w:vMerge w:val="restart"/>
          </w:tcPr>
          <w:p w:rsidR="00A105C0" w:rsidRPr="00A6484B" w:rsidRDefault="00A105C0">
            <w:pPr>
              <w:snapToGrid w:val="0"/>
              <w:spacing w:line="220" w:lineRule="exact"/>
              <w:jc w:val="center"/>
              <w:rPr>
                <w:rFonts w:ascii="宋体" w:hAnsi="宋体"/>
                <w:kern w:val="0"/>
                <w:sz w:val="24"/>
              </w:rPr>
            </w:pPr>
          </w:p>
        </w:tc>
        <w:tc>
          <w:tcPr>
            <w:tcW w:w="1296" w:type="dxa"/>
            <w:vMerge w:val="restart"/>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76" w:lineRule="auto"/>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人员配置较合理齐全，基本满足本项目要求</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1-2</w:t>
            </w:r>
            <w:r w:rsidRPr="00A6484B">
              <w:rPr>
                <w:rFonts w:ascii="宋体" w:hAnsi="宋体" w:hint="eastAsia"/>
                <w:kern w:val="0"/>
                <w:sz w:val="24"/>
              </w:rPr>
              <w:t>分</w:t>
            </w:r>
          </w:p>
        </w:tc>
        <w:tc>
          <w:tcPr>
            <w:tcW w:w="1494" w:type="dxa"/>
            <w:vMerge/>
          </w:tcPr>
          <w:p w:rsidR="00A105C0" w:rsidRPr="00A6484B" w:rsidRDefault="00A105C0">
            <w:pPr>
              <w:snapToGrid w:val="0"/>
              <w:spacing w:line="220" w:lineRule="exact"/>
              <w:jc w:val="center"/>
              <w:rPr>
                <w:rFonts w:ascii="宋体" w:hAnsi="宋体"/>
                <w:kern w:val="0"/>
                <w:sz w:val="24"/>
              </w:rPr>
            </w:pPr>
          </w:p>
        </w:tc>
        <w:tc>
          <w:tcPr>
            <w:tcW w:w="1383" w:type="dxa"/>
            <w:vMerge/>
          </w:tcPr>
          <w:p w:rsidR="00A105C0" w:rsidRPr="00A6484B" w:rsidRDefault="00A105C0">
            <w:pPr>
              <w:snapToGrid w:val="0"/>
              <w:spacing w:line="220" w:lineRule="exact"/>
              <w:jc w:val="center"/>
              <w:rPr>
                <w:rFonts w:ascii="宋体" w:hAnsi="宋体"/>
                <w:kern w:val="0"/>
                <w:sz w:val="24"/>
              </w:rPr>
            </w:pPr>
          </w:p>
        </w:tc>
        <w:tc>
          <w:tcPr>
            <w:tcW w:w="1296" w:type="dxa"/>
            <w:vMerge/>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76" w:lineRule="auto"/>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6474CD">
            <w:pPr>
              <w:snapToGrid w:val="0"/>
              <w:spacing w:line="320" w:lineRule="exact"/>
              <w:rPr>
                <w:rFonts w:ascii="宋体" w:hAnsi="宋体"/>
                <w:kern w:val="0"/>
                <w:sz w:val="24"/>
              </w:rPr>
            </w:pPr>
            <w:r w:rsidRPr="00A6484B">
              <w:rPr>
                <w:rFonts w:ascii="宋体" w:hAnsi="宋体" w:hint="eastAsia"/>
                <w:kern w:val="0"/>
                <w:sz w:val="24"/>
              </w:rPr>
              <w:t>人员配置不合理，无法满足本项目要求</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0</w:t>
            </w:r>
            <w:r w:rsidRPr="00A6484B">
              <w:rPr>
                <w:rFonts w:ascii="宋体" w:hAnsi="宋体" w:hint="eastAsia"/>
                <w:kern w:val="0"/>
                <w:sz w:val="24"/>
              </w:rPr>
              <w:t>分</w:t>
            </w:r>
          </w:p>
        </w:tc>
        <w:tc>
          <w:tcPr>
            <w:tcW w:w="1494" w:type="dxa"/>
            <w:vMerge/>
          </w:tcPr>
          <w:p w:rsidR="00A105C0" w:rsidRPr="00A6484B" w:rsidRDefault="00A105C0">
            <w:pPr>
              <w:snapToGrid w:val="0"/>
              <w:spacing w:line="220" w:lineRule="exact"/>
              <w:jc w:val="center"/>
              <w:rPr>
                <w:rFonts w:ascii="宋体" w:hAnsi="宋体"/>
                <w:kern w:val="0"/>
                <w:sz w:val="24"/>
              </w:rPr>
            </w:pPr>
          </w:p>
        </w:tc>
        <w:tc>
          <w:tcPr>
            <w:tcW w:w="1383" w:type="dxa"/>
            <w:vMerge/>
          </w:tcPr>
          <w:p w:rsidR="00A105C0" w:rsidRPr="00A6484B" w:rsidRDefault="00A105C0">
            <w:pPr>
              <w:snapToGrid w:val="0"/>
              <w:spacing w:line="220" w:lineRule="exact"/>
              <w:jc w:val="center"/>
              <w:rPr>
                <w:rFonts w:ascii="宋体" w:hAnsi="宋体"/>
                <w:kern w:val="0"/>
                <w:sz w:val="24"/>
              </w:rPr>
            </w:pPr>
          </w:p>
        </w:tc>
        <w:tc>
          <w:tcPr>
            <w:tcW w:w="1296" w:type="dxa"/>
            <w:vMerge/>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3</w:t>
            </w:r>
          </w:p>
        </w:tc>
        <w:tc>
          <w:tcPr>
            <w:tcW w:w="2028" w:type="dxa"/>
            <w:vAlign w:val="center"/>
          </w:tcPr>
          <w:p w:rsidR="00A105C0" w:rsidRPr="00A6484B" w:rsidRDefault="008160F8">
            <w:pPr>
              <w:snapToGrid w:val="0"/>
              <w:spacing w:line="276" w:lineRule="auto"/>
              <w:jc w:val="center"/>
              <w:rPr>
                <w:rFonts w:ascii="宋体" w:hAnsi="宋体"/>
                <w:kern w:val="0"/>
                <w:sz w:val="24"/>
              </w:rPr>
            </w:pPr>
            <w:r>
              <w:rPr>
                <w:rFonts w:ascii="宋体" w:hAnsi="宋体" w:hint="eastAsia"/>
                <w:kern w:val="0"/>
                <w:sz w:val="24"/>
              </w:rPr>
              <w:t>近三</w:t>
            </w:r>
            <w:r w:rsidR="006474CD" w:rsidRPr="00A6484B">
              <w:rPr>
                <w:rFonts w:ascii="宋体" w:hAnsi="宋体" w:hint="eastAsia"/>
                <w:kern w:val="0"/>
                <w:sz w:val="24"/>
              </w:rPr>
              <w:t>年已完类似</w:t>
            </w:r>
          </w:p>
          <w:p w:rsidR="00A105C0" w:rsidRPr="00A6484B" w:rsidRDefault="006474CD">
            <w:pPr>
              <w:snapToGrid w:val="0"/>
              <w:spacing w:line="276" w:lineRule="auto"/>
              <w:jc w:val="center"/>
              <w:rPr>
                <w:rFonts w:ascii="宋体" w:hAnsi="宋体"/>
                <w:kern w:val="0"/>
                <w:sz w:val="24"/>
              </w:rPr>
            </w:pPr>
            <w:r w:rsidRPr="00A6484B">
              <w:rPr>
                <w:rFonts w:ascii="宋体" w:hAnsi="宋体" w:hint="eastAsia"/>
                <w:kern w:val="0"/>
                <w:sz w:val="24"/>
              </w:rPr>
              <w:t>工程业绩</w:t>
            </w:r>
          </w:p>
        </w:tc>
        <w:tc>
          <w:tcPr>
            <w:tcW w:w="1137" w:type="dxa"/>
            <w:vAlign w:val="center"/>
          </w:tcPr>
          <w:p w:rsidR="00A105C0" w:rsidRPr="00A6484B" w:rsidRDefault="008160F8">
            <w:pPr>
              <w:snapToGrid w:val="0"/>
              <w:spacing w:line="220" w:lineRule="exact"/>
              <w:jc w:val="center"/>
              <w:rPr>
                <w:rFonts w:ascii="宋体" w:hAnsi="宋体"/>
                <w:kern w:val="0"/>
                <w:sz w:val="24"/>
              </w:rPr>
            </w:pPr>
            <w:r>
              <w:rPr>
                <w:rFonts w:ascii="宋体" w:hAnsi="宋体"/>
                <w:kern w:val="0"/>
                <w:sz w:val="24"/>
              </w:rPr>
              <w:t>5</w:t>
            </w:r>
            <w:r w:rsidR="006474CD" w:rsidRPr="00A6484B">
              <w:rPr>
                <w:rFonts w:ascii="宋体" w:hAnsi="宋体" w:hint="eastAsia"/>
                <w:kern w:val="0"/>
                <w:sz w:val="24"/>
              </w:rPr>
              <w:t>分</w:t>
            </w: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每个业绩符合要求，并附有中标通知书或合同协议书或工程竣工验收证明材料等相关资料的复印件（每提供一个类似项目业绩得</w:t>
            </w:r>
            <w:r w:rsidRPr="00A6484B">
              <w:rPr>
                <w:rFonts w:ascii="宋体" w:hAnsi="宋体"/>
                <w:kern w:val="0"/>
                <w:sz w:val="24"/>
              </w:rPr>
              <w:t>1</w:t>
            </w:r>
            <w:r w:rsidRPr="00A6484B">
              <w:rPr>
                <w:rFonts w:ascii="宋体" w:hAnsi="宋体" w:hint="eastAsia"/>
                <w:kern w:val="0"/>
                <w:sz w:val="24"/>
              </w:rPr>
              <w:t>分）。</w:t>
            </w:r>
          </w:p>
        </w:tc>
        <w:tc>
          <w:tcPr>
            <w:tcW w:w="938" w:type="dxa"/>
            <w:vAlign w:val="center"/>
          </w:tcPr>
          <w:p w:rsidR="00A105C0" w:rsidRPr="00A6484B" w:rsidRDefault="006474CD" w:rsidP="008160F8">
            <w:pPr>
              <w:snapToGrid w:val="0"/>
              <w:spacing w:line="220" w:lineRule="exact"/>
              <w:jc w:val="center"/>
              <w:rPr>
                <w:rFonts w:ascii="宋体" w:hAnsi="宋体"/>
                <w:kern w:val="0"/>
                <w:sz w:val="24"/>
              </w:rPr>
            </w:pPr>
            <w:r w:rsidRPr="00A6484B">
              <w:rPr>
                <w:rFonts w:ascii="宋体" w:hAnsi="宋体"/>
                <w:kern w:val="0"/>
                <w:sz w:val="24"/>
              </w:rPr>
              <w:t>0-</w:t>
            </w:r>
            <w:r w:rsidR="008160F8">
              <w:rPr>
                <w:rFonts w:ascii="宋体" w:hAnsi="宋体"/>
                <w:kern w:val="0"/>
                <w:sz w:val="24"/>
              </w:rPr>
              <w:t>5</w:t>
            </w:r>
            <w:r w:rsidRPr="00A6484B">
              <w:rPr>
                <w:rFonts w:ascii="宋体" w:hAnsi="宋体" w:hint="eastAsia"/>
                <w:kern w:val="0"/>
                <w:sz w:val="24"/>
              </w:rPr>
              <w:t>分</w:t>
            </w:r>
          </w:p>
        </w:tc>
        <w:tc>
          <w:tcPr>
            <w:tcW w:w="1494" w:type="dxa"/>
          </w:tcPr>
          <w:p w:rsidR="00A105C0" w:rsidRPr="00A6484B" w:rsidRDefault="00A105C0">
            <w:pPr>
              <w:snapToGrid w:val="0"/>
              <w:spacing w:line="220" w:lineRule="exact"/>
              <w:jc w:val="center"/>
              <w:rPr>
                <w:rFonts w:ascii="宋体" w:hAnsi="宋体"/>
                <w:kern w:val="0"/>
                <w:sz w:val="24"/>
              </w:rPr>
            </w:pPr>
          </w:p>
        </w:tc>
        <w:tc>
          <w:tcPr>
            <w:tcW w:w="1383" w:type="dxa"/>
          </w:tcPr>
          <w:p w:rsidR="00A105C0" w:rsidRPr="00A6484B" w:rsidRDefault="00A105C0">
            <w:pPr>
              <w:snapToGrid w:val="0"/>
              <w:spacing w:line="220" w:lineRule="exact"/>
              <w:jc w:val="center"/>
              <w:rPr>
                <w:rFonts w:ascii="宋体" w:hAnsi="宋体"/>
                <w:kern w:val="0"/>
                <w:sz w:val="24"/>
              </w:rPr>
            </w:pPr>
          </w:p>
        </w:tc>
        <w:tc>
          <w:tcPr>
            <w:tcW w:w="1296" w:type="dxa"/>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4</w:t>
            </w:r>
          </w:p>
        </w:tc>
        <w:tc>
          <w:tcPr>
            <w:tcW w:w="2028" w:type="dxa"/>
            <w:vMerge w:val="restart"/>
            <w:vAlign w:val="center"/>
          </w:tcPr>
          <w:p w:rsidR="00A105C0" w:rsidRPr="00A6484B" w:rsidRDefault="006474CD">
            <w:pPr>
              <w:snapToGrid w:val="0"/>
              <w:spacing w:line="276" w:lineRule="auto"/>
              <w:jc w:val="center"/>
              <w:rPr>
                <w:rFonts w:ascii="宋体" w:hAnsi="宋体"/>
                <w:kern w:val="0"/>
                <w:sz w:val="24"/>
              </w:rPr>
            </w:pPr>
            <w:r w:rsidRPr="00A6484B">
              <w:rPr>
                <w:rFonts w:ascii="宋体" w:hAnsi="宋体" w:hint="eastAsia"/>
                <w:kern w:val="0"/>
                <w:sz w:val="24"/>
              </w:rPr>
              <w:t>项目经理</w:t>
            </w:r>
          </w:p>
        </w:tc>
        <w:tc>
          <w:tcPr>
            <w:tcW w:w="1137"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2</w:t>
            </w:r>
            <w:r w:rsidRPr="00A6484B">
              <w:rPr>
                <w:rFonts w:ascii="宋体" w:hAnsi="宋体" w:hint="eastAsia"/>
                <w:kern w:val="0"/>
                <w:sz w:val="24"/>
              </w:rPr>
              <w:t>分</w:t>
            </w:r>
          </w:p>
        </w:tc>
        <w:tc>
          <w:tcPr>
            <w:tcW w:w="5687" w:type="dxa"/>
            <w:vAlign w:val="center"/>
          </w:tcPr>
          <w:p w:rsidR="00A105C0" w:rsidRPr="00A6484B" w:rsidRDefault="006474CD">
            <w:pPr>
              <w:snapToGrid w:val="0"/>
              <w:spacing w:line="300" w:lineRule="exact"/>
              <w:rPr>
                <w:rFonts w:ascii="宋体" w:hAnsi="宋体"/>
                <w:kern w:val="0"/>
                <w:sz w:val="24"/>
              </w:rPr>
            </w:pPr>
            <w:r w:rsidRPr="00A6484B">
              <w:rPr>
                <w:rFonts w:ascii="宋体" w:hAnsi="宋体" w:hint="eastAsia"/>
                <w:kern w:val="0"/>
                <w:sz w:val="24"/>
              </w:rPr>
              <w:t>高级职称，且具备执业资格证书及类似工程施工经验</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2</w:t>
            </w:r>
            <w:r w:rsidRPr="00A6484B">
              <w:rPr>
                <w:rFonts w:ascii="宋体" w:hAnsi="宋体" w:hint="eastAsia"/>
                <w:kern w:val="0"/>
                <w:sz w:val="24"/>
              </w:rPr>
              <w:t>分</w:t>
            </w:r>
          </w:p>
        </w:tc>
        <w:tc>
          <w:tcPr>
            <w:tcW w:w="1494" w:type="dxa"/>
            <w:vMerge w:val="restart"/>
          </w:tcPr>
          <w:p w:rsidR="00A105C0" w:rsidRPr="00A6484B" w:rsidRDefault="00A105C0">
            <w:pPr>
              <w:snapToGrid w:val="0"/>
              <w:spacing w:line="220" w:lineRule="exact"/>
              <w:jc w:val="center"/>
              <w:rPr>
                <w:rFonts w:ascii="宋体" w:hAnsi="宋体"/>
                <w:kern w:val="0"/>
                <w:sz w:val="24"/>
              </w:rPr>
            </w:pPr>
          </w:p>
        </w:tc>
        <w:tc>
          <w:tcPr>
            <w:tcW w:w="1383" w:type="dxa"/>
            <w:vMerge w:val="restart"/>
          </w:tcPr>
          <w:p w:rsidR="00A105C0" w:rsidRPr="00A6484B" w:rsidRDefault="00A105C0">
            <w:pPr>
              <w:snapToGrid w:val="0"/>
              <w:spacing w:line="220" w:lineRule="exact"/>
              <w:jc w:val="center"/>
              <w:rPr>
                <w:rFonts w:ascii="宋体" w:hAnsi="宋体"/>
                <w:kern w:val="0"/>
                <w:sz w:val="24"/>
              </w:rPr>
            </w:pPr>
          </w:p>
        </w:tc>
        <w:tc>
          <w:tcPr>
            <w:tcW w:w="1296" w:type="dxa"/>
            <w:vMerge w:val="restart"/>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76" w:lineRule="auto"/>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中级职称，且具备执业资格证书及类似工程施工经验</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1</w:t>
            </w:r>
            <w:r w:rsidRPr="00A6484B">
              <w:rPr>
                <w:rFonts w:ascii="宋体" w:hAnsi="宋体" w:hint="eastAsia"/>
                <w:kern w:val="0"/>
                <w:sz w:val="24"/>
              </w:rPr>
              <w:t>分</w:t>
            </w:r>
          </w:p>
        </w:tc>
        <w:tc>
          <w:tcPr>
            <w:tcW w:w="1494" w:type="dxa"/>
            <w:vMerge/>
          </w:tcPr>
          <w:p w:rsidR="00A105C0" w:rsidRPr="00A6484B" w:rsidRDefault="00A105C0">
            <w:pPr>
              <w:snapToGrid w:val="0"/>
              <w:spacing w:line="220" w:lineRule="exact"/>
              <w:jc w:val="center"/>
              <w:rPr>
                <w:rFonts w:ascii="宋体" w:hAnsi="宋体"/>
                <w:kern w:val="0"/>
                <w:sz w:val="24"/>
              </w:rPr>
            </w:pPr>
          </w:p>
        </w:tc>
        <w:tc>
          <w:tcPr>
            <w:tcW w:w="1383" w:type="dxa"/>
            <w:vMerge/>
          </w:tcPr>
          <w:p w:rsidR="00A105C0" w:rsidRPr="00A6484B" w:rsidRDefault="00A105C0">
            <w:pPr>
              <w:snapToGrid w:val="0"/>
              <w:spacing w:line="220" w:lineRule="exact"/>
              <w:jc w:val="center"/>
              <w:rPr>
                <w:rFonts w:ascii="宋体" w:hAnsi="宋体"/>
                <w:kern w:val="0"/>
                <w:sz w:val="24"/>
              </w:rPr>
            </w:pPr>
          </w:p>
        </w:tc>
        <w:tc>
          <w:tcPr>
            <w:tcW w:w="1296" w:type="dxa"/>
            <w:vMerge/>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76" w:lineRule="auto"/>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0473B6">
            <w:pPr>
              <w:snapToGrid w:val="0"/>
              <w:rPr>
                <w:rFonts w:ascii="宋体" w:hAnsi="宋体"/>
                <w:kern w:val="0"/>
                <w:sz w:val="24"/>
              </w:rPr>
            </w:pPr>
            <w:r>
              <w:rPr>
                <w:rFonts w:ascii="宋体" w:hAnsi="宋体" w:hint="eastAsia"/>
                <w:kern w:val="0"/>
                <w:sz w:val="24"/>
              </w:rPr>
              <w:t>无职称，不</w:t>
            </w:r>
            <w:r w:rsidR="006474CD" w:rsidRPr="00A6484B">
              <w:rPr>
                <w:rFonts w:ascii="宋体" w:hAnsi="宋体" w:hint="eastAsia"/>
                <w:kern w:val="0"/>
                <w:sz w:val="24"/>
              </w:rPr>
              <w:t>具备执业资格证书及类似工程施工经验</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hint="eastAsia"/>
                <w:kern w:val="0"/>
                <w:sz w:val="24"/>
              </w:rPr>
              <w:t>0分</w:t>
            </w:r>
          </w:p>
        </w:tc>
        <w:tc>
          <w:tcPr>
            <w:tcW w:w="1494" w:type="dxa"/>
            <w:vMerge/>
          </w:tcPr>
          <w:p w:rsidR="00A105C0" w:rsidRPr="00A6484B" w:rsidRDefault="00A105C0">
            <w:pPr>
              <w:snapToGrid w:val="0"/>
              <w:spacing w:line="220" w:lineRule="exact"/>
              <w:jc w:val="center"/>
              <w:rPr>
                <w:rFonts w:ascii="宋体" w:hAnsi="宋体"/>
                <w:kern w:val="0"/>
                <w:sz w:val="24"/>
              </w:rPr>
            </w:pPr>
          </w:p>
        </w:tc>
        <w:tc>
          <w:tcPr>
            <w:tcW w:w="1383" w:type="dxa"/>
            <w:vMerge/>
          </w:tcPr>
          <w:p w:rsidR="00A105C0" w:rsidRPr="00A6484B" w:rsidRDefault="00A105C0">
            <w:pPr>
              <w:snapToGrid w:val="0"/>
              <w:spacing w:line="220" w:lineRule="exact"/>
              <w:jc w:val="center"/>
              <w:rPr>
                <w:rFonts w:ascii="宋体" w:hAnsi="宋体"/>
                <w:kern w:val="0"/>
                <w:sz w:val="24"/>
              </w:rPr>
            </w:pPr>
          </w:p>
        </w:tc>
        <w:tc>
          <w:tcPr>
            <w:tcW w:w="1296" w:type="dxa"/>
            <w:vMerge/>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restart"/>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5</w:t>
            </w:r>
          </w:p>
        </w:tc>
        <w:tc>
          <w:tcPr>
            <w:tcW w:w="2028" w:type="dxa"/>
            <w:vMerge w:val="restart"/>
            <w:vAlign w:val="center"/>
          </w:tcPr>
          <w:p w:rsidR="00A105C0" w:rsidRPr="00A6484B" w:rsidRDefault="006474CD">
            <w:pPr>
              <w:snapToGrid w:val="0"/>
              <w:spacing w:line="276" w:lineRule="auto"/>
              <w:jc w:val="center"/>
              <w:rPr>
                <w:rFonts w:ascii="宋体" w:hAnsi="宋体"/>
                <w:kern w:val="0"/>
                <w:sz w:val="24"/>
              </w:rPr>
            </w:pPr>
            <w:r w:rsidRPr="00A6484B">
              <w:rPr>
                <w:rFonts w:ascii="宋体" w:hAnsi="宋体" w:hint="eastAsia"/>
                <w:kern w:val="0"/>
                <w:sz w:val="24"/>
              </w:rPr>
              <w:t>企业管理体系</w:t>
            </w:r>
          </w:p>
        </w:tc>
        <w:tc>
          <w:tcPr>
            <w:tcW w:w="1137" w:type="dxa"/>
            <w:vMerge w:val="restart"/>
            <w:vAlign w:val="center"/>
          </w:tcPr>
          <w:p w:rsidR="00A105C0" w:rsidRPr="00A6484B" w:rsidRDefault="008160F8">
            <w:pPr>
              <w:snapToGrid w:val="0"/>
              <w:spacing w:line="220" w:lineRule="exact"/>
              <w:jc w:val="center"/>
              <w:rPr>
                <w:rFonts w:ascii="宋体" w:hAnsi="宋体"/>
                <w:kern w:val="0"/>
                <w:sz w:val="24"/>
              </w:rPr>
            </w:pPr>
            <w:r>
              <w:rPr>
                <w:rFonts w:ascii="宋体" w:hAnsi="宋体"/>
                <w:kern w:val="0"/>
                <w:sz w:val="24"/>
              </w:rPr>
              <w:t>2</w:t>
            </w:r>
            <w:r w:rsidR="006474CD" w:rsidRPr="00A6484B">
              <w:rPr>
                <w:rFonts w:ascii="宋体" w:hAnsi="宋体" w:hint="eastAsia"/>
                <w:kern w:val="0"/>
                <w:sz w:val="24"/>
              </w:rPr>
              <w:t>分</w:t>
            </w: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具有质量、环境、职业健康安全管理体系认证，均有相关认证且有效</w:t>
            </w:r>
          </w:p>
        </w:tc>
        <w:tc>
          <w:tcPr>
            <w:tcW w:w="938" w:type="dxa"/>
            <w:vAlign w:val="center"/>
          </w:tcPr>
          <w:p w:rsidR="00A105C0" w:rsidRPr="00A6484B" w:rsidRDefault="008160F8">
            <w:pPr>
              <w:snapToGrid w:val="0"/>
              <w:spacing w:line="220" w:lineRule="exact"/>
              <w:jc w:val="center"/>
              <w:rPr>
                <w:rFonts w:ascii="宋体" w:hAnsi="宋体"/>
                <w:kern w:val="0"/>
                <w:sz w:val="24"/>
              </w:rPr>
            </w:pPr>
            <w:r>
              <w:rPr>
                <w:rFonts w:ascii="宋体" w:hAnsi="宋体"/>
                <w:kern w:val="0"/>
                <w:sz w:val="24"/>
              </w:rPr>
              <w:t>2</w:t>
            </w:r>
            <w:r w:rsidR="006474CD" w:rsidRPr="00A6484B">
              <w:rPr>
                <w:rFonts w:ascii="宋体" w:hAnsi="宋体" w:hint="eastAsia"/>
                <w:kern w:val="0"/>
                <w:sz w:val="24"/>
              </w:rPr>
              <w:t>分</w:t>
            </w:r>
          </w:p>
        </w:tc>
        <w:tc>
          <w:tcPr>
            <w:tcW w:w="1494" w:type="dxa"/>
            <w:vMerge w:val="restart"/>
          </w:tcPr>
          <w:p w:rsidR="00A105C0" w:rsidRPr="00A6484B" w:rsidRDefault="00A105C0">
            <w:pPr>
              <w:snapToGrid w:val="0"/>
              <w:spacing w:line="220" w:lineRule="exact"/>
              <w:jc w:val="center"/>
              <w:rPr>
                <w:rFonts w:ascii="宋体" w:hAnsi="宋体"/>
                <w:kern w:val="0"/>
                <w:sz w:val="24"/>
              </w:rPr>
            </w:pPr>
          </w:p>
        </w:tc>
        <w:tc>
          <w:tcPr>
            <w:tcW w:w="1383" w:type="dxa"/>
            <w:vMerge w:val="restart"/>
          </w:tcPr>
          <w:p w:rsidR="00A105C0" w:rsidRPr="00A6484B" w:rsidRDefault="00A105C0">
            <w:pPr>
              <w:snapToGrid w:val="0"/>
              <w:spacing w:line="220" w:lineRule="exact"/>
              <w:jc w:val="center"/>
              <w:rPr>
                <w:rFonts w:ascii="宋体" w:hAnsi="宋体"/>
                <w:kern w:val="0"/>
                <w:sz w:val="24"/>
              </w:rPr>
            </w:pPr>
          </w:p>
        </w:tc>
        <w:tc>
          <w:tcPr>
            <w:tcW w:w="1296" w:type="dxa"/>
            <w:vMerge w:val="restart"/>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Merge/>
            <w:vAlign w:val="center"/>
          </w:tcPr>
          <w:p w:rsidR="00A105C0" w:rsidRPr="00A6484B" w:rsidRDefault="00A105C0">
            <w:pPr>
              <w:snapToGrid w:val="0"/>
              <w:spacing w:line="220" w:lineRule="exact"/>
              <w:jc w:val="center"/>
              <w:rPr>
                <w:rFonts w:ascii="宋体" w:hAnsi="宋体"/>
                <w:kern w:val="0"/>
                <w:sz w:val="24"/>
              </w:rPr>
            </w:pPr>
          </w:p>
        </w:tc>
        <w:tc>
          <w:tcPr>
            <w:tcW w:w="2028" w:type="dxa"/>
            <w:vMerge/>
            <w:vAlign w:val="center"/>
          </w:tcPr>
          <w:p w:rsidR="00A105C0" w:rsidRPr="00A6484B" w:rsidRDefault="00A105C0">
            <w:pPr>
              <w:snapToGrid w:val="0"/>
              <w:spacing w:line="220" w:lineRule="exact"/>
              <w:jc w:val="center"/>
              <w:rPr>
                <w:rFonts w:ascii="宋体" w:hAnsi="宋体"/>
                <w:kern w:val="0"/>
                <w:sz w:val="24"/>
              </w:rPr>
            </w:pPr>
          </w:p>
        </w:tc>
        <w:tc>
          <w:tcPr>
            <w:tcW w:w="1137" w:type="dxa"/>
            <w:vMerge/>
            <w:vAlign w:val="center"/>
          </w:tcPr>
          <w:p w:rsidR="00A105C0" w:rsidRPr="00A6484B" w:rsidRDefault="00A105C0">
            <w:pPr>
              <w:snapToGrid w:val="0"/>
              <w:spacing w:line="220" w:lineRule="exact"/>
              <w:jc w:val="center"/>
              <w:rPr>
                <w:rFonts w:ascii="宋体" w:hAnsi="宋体"/>
                <w:kern w:val="0"/>
                <w:sz w:val="24"/>
              </w:rPr>
            </w:pPr>
          </w:p>
        </w:tc>
        <w:tc>
          <w:tcPr>
            <w:tcW w:w="5687" w:type="dxa"/>
            <w:vAlign w:val="center"/>
          </w:tcPr>
          <w:p w:rsidR="00A105C0" w:rsidRPr="00A6484B" w:rsidRDefault="006474CD">
            <w:pPr>
              <w:snapToGrid w:val="0"/>
              <w:rPr>
                <w:rFonts w:ascii="宋体" w:hAnsi="宋体"/>
                <w:kern w:val="0"/>
                <w:sz w:val="24"/>
              </w:rPr>
            </w:pPr>
            <w:r w:rsidRPr="00A6484B">
              <w:rPr>
                <w:rFonts w:ascii="宋体" w:hAnsi="宋体" w:hint="eastAsia"/>
                <w:kern w:val="0"/>
                <w:sz w:val="24"/>
              </w:rPr>
              <w:t>缺少质量、环境、职业健康安全管理体系认证任意一项或者其中一项无效</w:t>
            </w:r>
          </w:p>
        </w:tc>
        <w:tc>
          <w:tcPr>
            <w:tcW w:w="938" w:type="dxa"/>
            <w:vAlign w:val="center"/>
          </w:tcPr>
          <w:p w:rsidR="00A105C0" w:rsidRPr="00A6484B" w:rsidRDefault="006474CD">
            <w:pPr>
              <w:snapToGrid w:val="0"/>
              <w:spacing w:line="220" w:lineRule="exact"/>
              <w:jc w:val="center"/>
              <w:rPr>
                <w:rFonts w:ascii="宋体" w:hAnsi="宋体"/>
                <w:kern w:val="0"/>
                <w:sz w:val="24"/>
              </w:rPr>
            </w:pPr>
            <w:r w:rsidRPr="00A6484B">
              <w:rPr>
                <w:rFonts w:ascii="宋体" w:hAnsi="宋体"/>
                <w:kern w:val="0"/>
                <w:sz w:val="24"/>
              </w:rPr>
              <w:t>0</w:t>
            </w:r>
            <w:r w:rsidRPr="00A6484B">
              <w:rPr>
                <w:rFonts w:ascii="宋体" w:hAnsi="宋体" w:hint="eastAsia"/>
                <w:kern w:val="0"/>
                <w:sz w:val="24"/>
              </w:rPr>
              <w:t>分</w:t>
            </w:r>
          </w:p>
        </w:tc>
        <w:tc>
          <w:tcPr>
            <w:tcW w:w="1494" w:type="dxa"/>
            <w:vMerge/>
          </w:tcPr>
          <w:p w:rsidR="00A105C0" w:rsidRPr="00A6484B" w:rsidRDefault="00A105C0">
            <w:pPr>
              <w:snapToGrid w:val="0"/>
              <w:spacing w:line="220" w:lineRule="exact"/>
              <w:jc w:val="center"/>
              <w:rPr>
                <w:rFonts w:ascii="宋体" w:hAnsi="宋体"/>
                <w:kern w:val="0"/>
                <w:sz w:val="24"/>
              </w:rPr>
            </w:pPr>
          </w:p>
        </w:tc>
        <w:tc>
          <w:tcPr>
            <w:tcW w:w="1383" w:type="dxa"/>
            <w:vMerge/>
          </w:tcPr>
          <w:p w:rsidR="00A105C0" w:rsidRPr="00A6484B" w:rsidRDefault="00A105C0">
            <w:pPr>
              <w:snapToGrid w:val="0"/>
              <w:spacing w:line="220" w:lineRule="exact"/>
              <w:jc w:val="center"/>
              <w:rPr>
                <w:rFonts w:ascii="宋体" w:hAnsi="宋体"/>
                <w:kern w:val="0"/>
                <w:sz w:val="24"/>
              </w:rPr>
            </w:pPr>
          </w:p>
        </w:tc>
        <w:tc>
          <w:tcPr>
            <w:tcW w:w="1296" w:type="dxa"/>
            <w:vMerge/>
          </w:tcPr>
          <w:p w:rsidR="00A105C0" w:rsidRPr="00A6484B" w:rsidRDefault="00A105C0">
            <w:pPr>
              <w:snapToGrid w:val="0"/>
              <w:spacing w:line="220" w:lineRule="exact"/>
              <w:jc w:val="center"/>
              <w:rPr>
                <w:rFonts w:ascii="宋体" w:hAnsi="宋体"/>
                <w:kern w:val="0"/>
                <w:sz w:val="24"/>
              </w:rPr>
            </w:pPr>
          </w:p>
        </w:tc>
      </w:tr>
      <w:tr w:rsidR="00A105C0" w:rsidRPr="00A6484B">
        <w:trPr>
          <w:trHeight w:val="454"/>
          <w:jc w:val="center"/>
        </w:trPr>
        <w:tc>
          <w:tcPr>
            <w:tcW w:w="698" w:type="dxa"/>
            <w:vAlign w:val="center"/>
          </w:tcPr>
          <w:p w:rsidR="00A105C0" w:rsidRPr="00027A33" w:rsidRDefault="00A105C0">
            <w:pPr>
              <w:snapToGrid w:val="0"/>
              <w:spacing w:line="220" w:lineRule="exact"/>
              <w:jc w:val="center"/>
              <w:rPr>
                <w:rFonts w:ascii="宋体" w:hAnsi="宋体"/>
                <w:b/>
                <w:kern w:val="0"/>
                <w:sz w:val="24"/>
              </w:rPr>
            </w:pPr>
          </w:p>
        </w:tc>
        <w:tc>
          <w:tcPr>
            <w:tcW w:w="2028" w:type="dxa"/>
            <w:vAlign w:val="center"/>
          </w:tcPr>
          <w:p w:rsidR="00A105C0" w:rsidRPr="00027A33" w:rsidRDefault="006474CD">
            <w:pPr>
              <w:snapToGrid w:val="0"/>
              <w:spacing w:line="300" w:lineRule="exact"/>
              <w:jc w:val="center"/>
              <w:rPr>
                <w:rFonts w:ascii="宋体" w:hAnsi="宋体"/>
                <w:b/>
                <w:kern w:val="0"/>
                <w:sz w:val="24"/>
              </w:rPr>
            </w:pPr>
            <w:r w:rsidRPr="00027A33">
              <w:rPr>
                <w:rFonts w:ascii="宋体" w:hAnsi="宋体" w:hint="eastAsia"/>
                <w:b/>
                <w:kern w:val="0"/>
                <w:sz w:val="24"/>
              </w:rPr>
              <w:t>商务标得分合计</w:t>
            </w:r>
          </w:p>
        </w:tc>
        <w:tc>
          <w:tcPr>
            <w:tcW w:w="1137" w:type="dxa"/>
            <w:vAlign w:val="center"/>
          </w:tcPr>
          <w:p w:rsidR="00A105C0" w:rsidRPr="00027A33" w:rsidRDefault="006474CD">
            <w:pPr>
              <w:snapToGrid w:val="0"/>
              <w:spacing w:line="220" w:lineRule="exact"/>
              <w:jc w:val="center"/>
              <w:rPr>
                <w:rFonts w:ascii="宋体" w:hAnsi="宋体"/>
                <w:b/>
                <w:kern w:val="0"/>
                <w:sz w:val="24"/>
              </w:rPr>
            </w:pPr>
            <w:r w:rsidRPr="00027A33">
              <w:rPr>
                <w:rFonts w:ascii="宋体" w:hAnsi="宋体" w:hint="eastAsia"/>
                <w:b/>
                <w:kern w:val="0"/>
                <w:sz w:val="24"/>
              </w:rPr>
              <w:t>15分</w:t>
            </w:r>
          </w:p>
        </w:tc>
        <w:tc>
          <w:tcPr>
            <w:tcW w:w="5687" w:type="dxa"/>
            <w:vAlign w:val="center"/>
          </w:tcPr>
          <w:p w:rsidR="00A105C0" w:rsidRPr="00A6484B" w:rsidRDefault="00A105C0">
            <w:pPr>
              <w:snapToGrid w:val="0"/>
              <w:spacing w:line="220" w:lineRule="exact"/>
              <w:rPr>
                <w:rFonts w:ascii="宋体" w:hAnsi="宋体"/>
                <w:kern w:val="0"/>
                <w:sz w:val="24"/>
              </w:rPr>
            </w:pPr>
          </w:p>
        </w:tc>
        <w:tc>
          <w:tcPr>
            <w:tcW w:w="938" w:type="dxa"/>
            <w:vAlign w:val="center"/>
          </w:tcPr>
          <w:p w:rsidR="00A105C0" w:rsidRPr="00A6484B" w:rsidRDefault="00A105C0">
            <w:pPr>
              <w:snapToGrid w:val="0"/>
              <w:spacing w:line="220" w:lineRule="exact"/>
              <w:jc w:val="center"/>
              <w:rPr>
                <w:rFonts w:ascii="宋体" w:hAnsi="宋体"/>
                <w:kern w:val="0"/>
                <w:sz w:val="24"/>
              </w:rPr>
            </w:pPr>
          </w:p>
        </w:tc>
        <w:tc>
          <w:tcPr>
            <w:tcW w:w="1494" w:type="dxa"/>
          </w:tcPr>
          <w:p w:rsidR="00A105C0" w:rsidRPr="00A6484B" w:rsidRDefault="00A105C0">
            <w:pPr>
              <w:snapToGrid w:val="0"/>
              <w:spacing w:line="220" w:lineRule="exact"/>
              <w:jc w:val="center"/>
              <w:rPr>
                <w:rFonts w:ascii="宋体" w:hAnsi="宋体"/>
                <w:kern w:val="0"/>
                <w:sz w:val="24"/>
              </w:rPr>
            </w:pPr>
          </w:p>
        </w:tc>
        <w:tc>
          <w:tcPr>
            <w:tcW w:w="1383" w:type="dxa"/>
          </w:tcPr>
          <w:p w:rsidR="00A105C0" w:rsidRPr="00A6484B" w:rsidRDefault="00A105C0">
            <w:pPr>
              <w:snapToGrid w:val="0"/>
              <w:spacing w:line="220" w:lineRule="exact"/>
              <w:jc w:val="center"/>
              <w:rPr>
                <w:rFonts w:ascii="宋体" w:hAnsi="宋体"/>
                <w:kern w:val="0"/>
                <w:sz w:val="24"/>
              </w:rPr>
            </w:pPr>
          </w:p>
        </w:tc>
        <w:tc>
          <w:tcPr>
            <w:tcW w:w="1296" w:type="dxa"/>
          </w:tcPr>
          <w:p w:rsidR="00A105C0" w:rsidRPr="00A6484B" w:rsidRDefault="00A105C0">
            <w:pPr>
              <w:snapToGrid w:val="0"/>
              <w:spacing w:line="220" w:lineRule="exact"/>
              <w:jc w:val="center"/>
              <w:rPr>
                <w:rFonts w:ascii="宋体" w:hAnsi="宋体"/>
                <w:kern w:val="0"/>
                <w:sz w:val="24"/>
              </w:rPr>
            </w:pPr>
          </w:p>
        </w:tc>
      </w:tr>
    </w:tbl>
    <w:p w:rsidR="00A105C0" w:rsidRPr="00A6484B" w:rsidRDefault="006474CD">
      <w:pPr>
        <w:rPr>
          <w:rStyle w:val="af3"/>
          <w:b w:val="0"/>
          <w:bCs/>
          <w:kern w:val="0"/>
          <w:szCs w:val="21"/>
        </w:rPr>
      </w:pPr>
      <w:bookmarkStart w:id="472" w:name="_附表三"/>
      <w:bookmarkStart w:id="473" w:name="_Toc413940665"/>
      <w:bookmarkStart w:id="474" w:name="_Toc415151368"/>
      <w:bookmarkStart w:id="475" w:name="_Toc419470418"/>
      <w:bookmarkStart w:id="476" w:name="_Toc324755699"/>
      <w:bookmarkStart w:id="477" w:name="_Toc320604970"/>
      <w:bookmarkStart w:id="478" w:name="_Toc381779068"/>
      <w:bookmarkEnd w:id="472"/>
      <w:r w:rsidRPr="00A6484B">
        <w:rPr>
          <w:rStyle w:val="af3"/>
          <w:rFonts w:ascii="宋体" w:hAnsi="宋体" w:hint="eastAsia"/>
          <w:b w:val="0"/>
          <w:bCs/>
          <w:kern w:val="0"/>
          <w:sz w:val="24"/>
        </w:rPr>
        <w:t>评标委员会成员（签字）：  日期：年月日</w:t>
      </w:r>
      <w:bookmarkStart w:id="479" w:name="_Toc419470419"/>
      <w:bookmarkStart w:id="480" w:name="_Toc415151369"/>
      <w:bookmarkStart w:id="481" w:name="_Toc390173762"/>
      <w:bookmarkStart w:id="482" w:name="_Toc413940666"/>
      <w:bookmarkEnd w:id="473"/>
      <w:bookmarkEnd w:id="474"/>
      <w:bookmarkEnd w:id="475"/>
      <w:r w:rsidRPr="00A6484B">
        <w:rPr>
          <w:rStyle w:val="af3"/>
          <w:rFonts w:ascii="宋体" w:hAnsi="宋体"/>
          <w:bCs/>
          <w:kern w:val="0"/>
          <w:szCs w:val="21"/>
        </w:rPr>
        <w:br w:type="page"/>
      </w:r>
      <w:r w:rsidRPr="00A6484B">
        <w:rPr>
          <w:rStyle w:val="af3"/>
          <w:rFonts w:hint="eastAsia"/>
          <w:b w:val="0"/>
          <w:bCs/>
          <w:kern w:val="0"/>
          <w:szCs w:val="21"/>
        </w:rPr>
        <w:lastRenderedPageBreak/>
        <w:t>附表</w:t>
      </w:r>
      <w:bookmarkEnd w:id="476"/>
      <w:bookmarkEnd w:id="477"/>
      <w:bookmarkEnd w:id="478"/>
      <w:bookmarkEnd w:id="479"/>
      <w:bookmarkEnd w:id="480"/>
      <w:bookmarkEnd w:id="481"/>
      <w:bookmarkEnd w:id="482"/>
      <w:r w:rsidRPr="00A6484B">
        <w:rPr>
          <w:rStyle w:val="af3"/>
          <w:rFonts w:hint="eastAsia"/>
          <w:b w:val="0"/>
          <w:bCs/>
          <w:kern w:val="0"/>
          <w:szCs w:val="21"/>
        </w:rPr>
        <w:t>五</w:t>
      </w:r>
    </w:p>
    <w:p w:rsidR="00A105C0" w:rsidRPr="00A6484B" w:rsidRDefault="006474CD">
      <w:pPr>
        <w:jc w:val="center"/>
        <w:rPr>
          <w:rStyle w:val="af3"/>
          <w:rFonts w:ascii="宋体" w:hAnsi="宋体"/>
          <w:bCs/>
          <w:kern w:val="0"/>
          <w:sz w:val="24"/>
        </w:rPr>
      </w:pPr>
      <w:r w:rsidRPr="00A6484B">
        <w:rPr>
          <w:rStyle w:val="af3"/>
          <w:rFonts w:ascii="宋体" w:hAnsi="宋体" w:hint="eastAsia"/>
          <w:bCs/>
          <w:kern w:val="0"/>
          <w:sz w:val="28"/>
          <w:szCs w:val="28"/>
        </w:rPr>
        <w:t>技术标评审表</w:t>
      </w:r>
    </w:p>
    <w:tbl>
      <w:tblPr>
        <w:tblW w:w="14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07"/>
        <w:gridCol w:w="1076"/>
        <w:gridCol w:w="4895"/>
        <w:gridCol w:w="1342"/>
        <w:gridCol w:w="1302"/>
        <w:gridCol w:w="1346"/>
        <w:gridCol w:w="1545"/>
      </w:tblGrid>
      <w:tr w:rsidR="00A105C0" w:rsidRPr="00A6484B">
        <w:trPr>
          <w:cantSplit/>
          <w:trHeight w:val="504"/>
          <w:jc w:val="center"/>
        </w:trPr>
        <w:tc>
          <w:tcPr>
            <w:tcW w:w="709"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序号</w:t>
            </w:r>
          </w:p>
        </w:tc>
        <w:tc>
          <w:tcPr>
            <w:tcW w:w="2407"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项目</w:t>
            </w:r>
          </w:p>
        </w:tc>
        <w:tc>
          <w:tcPr>
            <w:tcW w:w="1076"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标准分</w:t>
            </w:r>
          </w:p>
        </w:tc>
        <w:tc>
          <w:tcPr>
            <w:tcW w:w="4895"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评分标准</w:t>
            </w:r>
          </w:p>
        </w:tc>
        <w:tc>
          <w:tcPr>
            <w:tcW w:w="1342"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评定分值</w:t>
            </w:r>
          </w:p>
        </w:tc>
        <w:tc>
          <w:tcPr>
            <w:tcW w:w="4193" w:type="dxa"/>
            <w:gridSpan w:val="3"/>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投标人名称及得分</w:t>
            </w:r>
          </w:p>
        </w:tc>
      </w:tr>
      <w:tr w:rsidR="00A105C0" w:rsidRPr="00A6484B">
        <w:trPr>
          <w:cantSplit/>
          <w:trHeight w:val="504"/>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Merge/>
            <w:vAlign w:val="center"/>
          </w:tcPr>
          <w:p w:rsidR="00A105C0" w:rsidRPr="00A6484B" w:rsidRDefault="00A105C0">
            <w:pPr>
              <w:snapToGrid w:val="0"/>
              <w:spacing w:line="300" w:lineRule="atLeast"/>
              <w:jc w:val="center"/>
              <w:rPr>
                <w:rFonts w:ascii="宋体" w:hAnsi="宋体"/>
                <w:kern w:val="0"/>
                <w:sz w:val="24"/>
              </w:rPr>
            </w:pPr>
          </w:p>
        </w:tc>
        <w:tc>
          <w:tcPr>
            <w:tcW w:w="1342" w:type="dxa"/>
            <w:vMerge/>
            <w:vAlign w:val="center"/>
          </w:tcPr>
          <w:p w:rsidR="00A105C0" w:rsidRPr="00A6484B" w:rsidRDefault="00A105C0">
            <w:pPr>
              <w:snapToGrid w:val="0"/>
              <w:spacing w:line="300" w:lineRule="atLeast"/>
              <w:jc w:val="center"/>
              <w:rPr>
                <w:rFonts w:ascii="宋体" w:hAnsi="宋体"/>
                <w:kern w:val="0"/>
                <w:sz w:val="24"/>
              </w:rPr>
            </w:pPr>
          </w:p>
        </w:tc>
        <w:tc>
          <w:tcPr>
            <w:tcW w:w="1302" w:type="dxa"/>
            <w:vAlign w:val="center"/>
          </w:tcPr>
          <w:p w:rsidR="00A105C0" w:rsidRPr="00A6484B" w:rsidRDefault="00A105C0">
            <w:pPr>
              <w:snapToGrid w:val="0"/>
              <w:spacing w:line="300" w:lineRule="atLeast"/>
              <w:jc w:val="center"/>
              <w:rPr>
                <w:rFonts w:ascii="宋体" w:hAnsi="宋体"/>
                <w:kern w:val="0"/>
                <w:sz w:val="24"/>
              </w:rPr>
            </w:pPr>
          </w:p>
        </w:tc>
        <w:tc>
          <w:tcPr>
            <w:tcW w:w="1346" w:type="dxa"/>
            <w:vAlign w:val="center"/>
          </w:tcPr>
          <w:p w:rsidR="00A105C0" w:rsidRPr="00A6484B" w:rsidRDefault="00A105C0">
            <w:pPr>
              <w:snapToGrid w:val="0"/>
              <w:spacing w:line="220" w:lineRule="exact"/>
              <w:jc w:val="center"/>
              <w:rPr>
                <w:rFonts w:ascii="宋体" w:hAnsi="宋体"/>
                <w:kern w:val="0"/>
                <w:sz w:val="24"/>
              </w:rPr>
            </w:pPr>
          </w:p>
        </w:tc>
        <w:tc>
          <w:tcPr>
            <w:tcW w:w="1545" w:type="dxa"/>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1</w:t>
            </w:r>
          </w:p>
        </w:tc>
        <w:tc>
          <w:tcPr>
            <w:tcW w:w="2407"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施工方案</w:t>
            </w:r>
          </w:p>
        </w:tc>
        <w:tc>
          <w:tcPr>
            <w:tcW w:w="1076" w:type="dxa"/>
            <w:vMerge w:val="restart"/>
            <w:vAlign w:val="center"/>
          </w:tcPr>
          <w:p w:rsidR="00A105C0" w:rsidRPr="00A6484B" w:rsidRDefault="006474CD" w:rsidP="007E36A4">
            <w:pPr>
              <w:snapToGrid w:val="0"/>
              <w:spacing w:line="300" w:lineRule="atLeast"/>
              <w:jc w:val="center"/>
              <w:rPr>
                <w:rFonts w:ascii="宋体" w:hAnsi="宋体"/>
                <w:kern w:val="0"/>
                <w:sz w:val="24"/>
              </w:rPr>
            </w:pPr>
            <w:r w:rsidRPr="00A6484B">
              <w:rPr>
                <w:rFonts w:ascii="宋体" w:hAnsi="宋体"/>
                <w:kern w:val="0"/>
                <w:sz w:val="24"/>
              </w:rPr>
              <w:t>1</w:t>
            </w:r>
            <w:r w:rsidR="007E36A4">
              <w:rPr>
                <w:rFonts w:ascii="宋体" w:hAnsi="宋体"/>
                <w:kern w:val="0"/>
                <w:sz w:val="24"/>
              </w:rPr>
              <w:t>5</w:t>
            </w:r>
            <w:r w:rsidRPr="00A6484B">
              <w:rPr>
                <w:rFonts w:ascii="宋体" w:hAnsi="宋体" w:hint="eastAsia"/>
                <w:kern w:val="0"/>
                <w:sz w:val="24"/>
              </w:rPr>
              <w:t>分</w:t>
            </w: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具有丰富施工经验，组织严密、周全、针对性强、重点和难点的相关内容突出、先进、可行。</w:t>
            </w:r>
          </w:p>
        </w:tc>
        <w:tc>
          <w:tcPr>
            <w:tcW w:w="1342" w:type="dxa"/>
            <w:vAlign w:val="center"/>
          </w:tcPr>
          <w:p w:rsidR="00A105C0" w:rsidRPr="00A6484B" w:rsidRDefault="007E36A4" w:rsidP="007E36A4">
            <w:pPr>
              <w:snapToGrid w:val="0"/>
              <w:spacing w:line="300" w:lineRule="atLeast"/>
              <w:jc w:val="center"/>
              <w:rPr>
                <w:rFonts w:ascii="宋体" w:hAnsi="宋体"/>
                <w:kern w:val="0"/>
                <w:sz w:val="24"/>
              </w:rPr>
            </w:pPr>
            <w:r>
              <w:rPr>
                <w:rFonts w:ascii="宋体" w:hAnsi="宋体"/>
                <w:kern w:val="0"/>
                <w:sz w:val="24"/>
              </w:rPr>
              <w:t>10</w:t>
            </w:r>
            <w:r w:rsidR="006474CD" w:rsidRPr="00A6484B">
              <w:rPr>
                <w:rFonts w:ascii="宋体" w:hAnsi="宋体"/>
                <w:kern w:val="0"/>
                <w:sz w:val="24"/>
              </w:rPr>
              <w:t>-1</w:t>
            </w:r>
            <w:r>
              <w:rPr>
                <w:rFonts w:ascii="宋体" w:hAnsi="宋体"/>
                <w:kern w:val="0"/>
                <w:sz w:val="24"/>
              </w:rPr>
              <w:t>5</w:t>
            </w:r>
            <w:r w:rsidR="006474CD" w:rsidRPr="00A6484B">
              <w:rPr>
                <w:rFonts w:ascii="宋体" w:hAnsi="宋体" w:hint="eastAsia"/>
                <w:kern w:val="0"/>
                <w:sz w:val="24"/>
              </w:rPr>
              <w:t>分</w:t>
            </w:r>
          </w:p>
        </w:tc>
        <w:tc>
          <w:tcPr>
            <w:tcW w:w="1302" w:type="dxa"/>
            <w:vMerge w:val="restart"/>
            <w:vAlign w:val="center"/>
          </w:tcPr>
          <w:p w:rsidR="00A105C0" w:rsidRPr="00A6484B" w:rsidRDefault="00A105C0">
            <w:pPr>
              <w:snapToGrid w:val="0"/>
              <w:spacing w:line="300" w:lineRule="atLeast"/>
              <w:jc w:val="center"/>
              <w:rPr>
                <w:rFonts w:ascii="宋体" w:hAnsi="宋体"/>
                <w:kern w:val="0"/>
                <w:sz w:val="24"/>
              </w:rPr>
            </w:pPr>
          </w:p>
        </w:tc>
        <w:tc>
          <w:tcPr>
            <w:tcW w:w="1346" w:type="dxa"/>
            <w:vMerge w:val="restart"/>
            <w:vAlign w:val="center"/>
          </w:tcPr>
          <w:p w:rsidR="00A105C0" w:rsidRPr="00A6484B" w:rsidRDefault="00A105C0">
            <w:pPr>
              <w:snapToGrid w:val="0"/>
              <w:spacing w:line="220" w:lineRule="exact"/>
              <w:jc w:val="center"/>
              <w:rPr>
                <w:rFonts w:ascii="宋体" w:hAnsi="宋体"/>
                <w:kern w:val="0"/>
                <w:sz w:val="24"/>
              </w:rPr>
            </w:pPr>
          </w:p>
        </w:tc>
        <w:tc>
          <w:tcPr>
            <w:tcW w:w="1545" w:type="dxa"/>
            <w:vMerge w:val="restart"/>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有针对性，能指出施工难点，合理可行</w:t>
            </w:r>
          </w:p>
        </w:tc>
        <w:tc>
          <w:tcPr>
            <w:tcW w:w="1342" w:type="dxa"/>
            <w:vAlign w:val="center"/>
          </w:tcPr>
          <w:p w:rsidR="00A105C0" w:rsidRPr="00A6484B" w:rsidRDefault="006474CD" w:rsidP="007E36A4">
            <w:pPr>
              <w:snapToGrid w:val="0"/>
              <w:spacing w:line="300" w:lineRule="atLeast"/>
              <w:jc w:val="center"/>
              <w:rPr>
                <w:rFonts w:ascii="宋体" w:hAnsi="宋体"/>
                <w:kern w:val="0"/>
                <w:sz w:val="24"/>
              </w:rPr>
            </w:pPr>
            <w:r w:rsidRPr="00A6484B">
              <w:rPr>
                <w:rFonts w:ascii="宋体" w:hAnsi="宋体"/>
                <w:kern w:val="0"/>
                <w:sz w:val="24"/>
              </w:rPr>
              <w:t>5-</w:t>
            </w:r>
            <w:r w:rsidR="007E36A4">
              <w:rPr>
                <w:rFonts w:ascii="宋体" w:hAnsi="宋体"/>
                <w:kern w:val="0"/>
                <w:sz w:val="24"/>
              </w:rPr>
              <w:t>9</w:t>
            </w:r>
            <w:r w:rsidRPr="00A6484B">
              <w:rPr>
                <w:rFonts w:ascii="宋体" w:hAnsi="宋体" w:hint="eastAsia"/>
                <w:kern w:val="0"/>
                <w:sz w:val="24"/>
              </w:rPr>
              <w:t>分</w:t>
            </w:r>
          </w:p>
        </w:tc>
        <w:tc>
          <w:tcPr>
            <w:tcW w:w="1302" w:type="dxa"/>
            <w:vMerge/>
            <w:vAlign w:val="center"/>
          </w:tcPr>
          <w:p w:rsidR="00A105C0" w:rsidRPr="00A6484B" w:rsidRDefault="00A105C0">
            <w:pPr>
              <w:snapToGrid w:val="0"/>
              <w:spacing w:line="300" w:lineRule="atLeast"/>
              <w:jc w:val="center"/>
              <w:rPr>
                <w:rFonts w:ascii="宋体" w:hAnsi="宋体"/>
                <w:kern w:val="0"/>
                <w:sz w:val="24"/>
              </w:rPr>
            </w:pPr>
          </w:p>
        </w:tc>
        <w:tc>
          <w:tcPr>
            <w:tcW w:w="1346" w:type="dxa"/>
            <w:vMerge/>
            <w:vAlign w:val="center"/>
          </w:tcPr>
          <w:p w:rsidR="00A105C0" w:rsidRPr="00A6484B" w:rsidRDefault="00A105C0">
            <w:pPr>
              <w:snapToGrid w:val="0"/>
              <w:spacing w:line="220" w:lineRule="exact"/>
              <w:jc w:val="center"/>
              <w:rPr>
                <w:rFonts w:ascii="宋体" w:hAnsi="宋体"/>
                <w:kern w:val="0"/>
                <w:sz w:val="24"/>
              </w:rPr>
            </w:pPr>
          </w:p>
        </w:tc>
        <w:tc>
          <w:tcPr>
            <w:tcW w:w="1545" w:type="dxa"/>
            <w:vMerge/>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基本合理可行</w:t>
            </w:r>
          </w:p>
        </w:tc>
        <w:tc>
          <w:tcPr>
            <w:tcW w:w="1342" w:type="dxa"/>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0-4</w:t>
            </w:r>
            <w:r w:rsidRPr="00A6484B">
              <w:rPr>
                <w:rFonts w:ascii="宋体" w:hAnsi="宋体" w:hint="eastAsia"/>
                <w:kern w:val="0"/>
                <w:sz w:val="24"/>
              </w:rPr>
              <w:t>分</w:t>
            </w:r>
          </w:p>
        </w:tc>
        <w:tc>
          <w:tcPr>
            <w:tcW w:w="1302" w:type="dxa"/>
            <w:vMerge/>
            <w:vAlign w:val="center"/>
          </w:tcPr>
          <w:p w:rsidR="00A105C0" w:rsidRPr="00A6484B" w:rsidRDefault="00A105C0">
            <w:pPr>
              <w:snapToGrid w:val="0"/>
              <w:spacing w:line="300" w:lineRule="atLeast"/>
              <w:jc w:val="center"/>
              <w:rPr>
                <w:rFonts w:ascii="宋体" w:hAnsi="宋体"/>
                <w:kern w:val="0"/>
                <w:sz w:val="24"/>
              </w:rPr>
            </w:pPr>
          </w:p>
        </w:tc>
        <w:tc>
          <w:tcPr>
            <w:tcW w:w="1346" w:type="dxa"/>
            <w:vMerge/>
            <w:vAlign w:val="center"/>
          </w:tcPr>
          <w:p w:rsidR="00A105C0" w:rsidRPr="00A6484B" w:rsidRDefault="00A105C0">
            <w:pPr>
              <w:snapToGrid w:val="0"/>
              <w:spacing w:line="220" w:lineRule="exact"/>
              <w:jc w:val="center"/>
              <w:rPr>
                <w:rFonts w:ascii="宋体" w:hAnsi="宋体"/>
                <w:kern w:val="0"/>
                <w:sz w:val="24"/>
              </w:rPr>
            </w:pPr>
          </w:p>
        </w:tc>
        <w:tc>
          <w:tcPr>
            <w:tcW w:w="1545" w:type="dxa"/>
            <w:vMerge/>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2</w:t>
            </w:r>
          </w:p>
        </w:tc>
        <w:tc>
          <w:tcPr>
            <w:tcW w:w="2407"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质量承诺及保障措施</w:t>
            </w:r>
          </w:p>
        </w:tc>
        <w:tc>
          <w:tcPr>
            <w:tcW w:w="1076" w:type="dxa"/>
            <w:vMerge w:val="restart"/>
            <w:vAlign w:val="center"/>
          </w:tcPr>
          <w:p w:rsidR="00A105C0" w:rsidRPr="00A6484B" w:rsidRDefault="007E36A4">
            <w:pPr>
              <w:snapToGrid w:val="0"/>
              <w:spacing w:line="300" w:lineRule="atLeast"/>
              <w:jc w:val="center"/>
              <w:rPr>
                <w:rFonts w:ascii="宋体" w:hAnsi="宋体"/>
                <w:kern w:val="0"/>
                <w:sz w:val="24"/>
              </w:rPr>
            </w:pPr>
            <w:r>
              <w:rPr>
                <w:rFonts w:ascii="宋体" w:hAnsi="宋体"/>
                <w:kern w:val="0"/>
                <w:sz w:val="24"/>
              </w:rPr>
              <w:t>5</w:t>
            </w:r>
            <w:r w:rsidR="006474CD" w:rsidRPr="00A6484B">
              <w:rPr>
                <w:rFonts w:ascii="宋体" w:hAnsi="宋体" w:hint="eastAsia"/>
                <w:kern w:val="0"/>
                <w:sz w:val="24"/>
              </w:rPr>
              <w:t>分</w:t>
            </w: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保证体系完整、措施明确有力</w:t>
            </w:r>
          </w:p>
        </w:tc>
        <w:tc>
          <w:tcPr>
            <w:tcW w:w="1342" w:type="dxa"/>
            <w:vAlign w:val="center"/>
          </w:tcPr>
          <w:p w:rsidR="00A105C0" w:rsidRPr="00A6484B" w:rsidRDefault="007E36A4" w:rsidP="007E36A4">
            <w:pPr>
              <w:snapToGrid w:val="0"/>
              <w:spacing w:line="300" w:lineRule="atLeast"/>
              <w:jc w:val="center"/>
              <w:rPr>
                <w:rFonts w:ascii="宋体" w:hAnsi="宋体"/>
                <w:kern w:val="0"/>
                <w:sz w:val="24"/>
              </w:rPr>
            </w:pPr>
            <w:r>
              <w:rPr>
                <w:rFonts w:ascii="宋体" w:hAnsi="宋体"/>
                <w:kern w:val="0"/>
                <w:sz w:val="24"/>
              </w:rPr>
              <w:t>3</w:t>
            </w:r>
            <w:r w:rsidR="006474CD" w:rsidRPr="00A6484B">
              <w:rPr>
                <w:rFonts w:ascii="宋体" w:hAnsi="宋体"/>
                <w:kern w:val="0"/>
                <w:sz w:val="24"/>
              </w:rPr>
              <w:t>-</w:t>
            </w:r>
            <w:r>
              <w:rPr>
                <w:rFonts w:ascii="宋体" w:hAnsi="宋体"/>
                <w:kern w:val="0"/>
                <w:sz w:val="24"/>
              </w:rPr>
              <w:t>5</w:t>
            </w:r>
            <w:r w:rsidR="006474CD" w:rsidRPr="00A6484B">
              <w:rPr>
                <w:rFonts w:ascii="宋体" w:hAnsi="宋体" w:hint="eastAsia"/>
                <w:kern w:val="0"/>
                <w:sz w:val="24"/>
              </w:rPr>
              <w:t>分</w:t>
            </w:r>
          </w:p>
        </w:tc>
        <w:tc>
          <w:tcPr>
            <w:tcW w:w="1302" w:type="dxa"/>
            <w:vMerge w:val="restart"/>
            <w:vAlign w:val="center"/>
          </w:tcPr>
          <w:p w:rsidR="00A105C0" w:rsidRPr="00A6484B" w:rsidRDefault="00A105C0">
            <w:pPr>
              <w:snapToGrid w:val="0"/>
              <w:spacing w:line="300" w:lineRule="atLeast"/>
              <w:jc w:val="center"/>
              <w:rPr>
                <w:rFonts w:ascii="宋体" w:hAnsi="宋体"/>
                <w:kern w:val="0"/>
                <w:sz w:val="24"/>
              </w:rPr>
            </w:pPr>
          </w:p>
        </w:tc>
        <w:tc>
          <w:tcPr>
            <w:tcW w:w="1346" w:type="dxa"/>
            <w:vMerge w:val="restart"/>
            <w:vAlign w:val="center"/>
          </w:tcPr>
          <w:p w:rsidR="00A105C0" w:rsidRPr="00A6484B" w:rsidRDefault="00A105C0">
            <w:pPr>
              <w:snapToGrid w:val="0"/>
              <w:spacing w:line="220" w:lineRule="exact"/>
              <w:jc w:val="center"/>
              <w:rPr>
                <w:rFonts w:ascii="宋体" w:hAnsi="宋体"/>
                <w:kern w:val="0"/>
                <w:sz w:val="24"/>
              </w:rPr>
            </w:pPr>
          </w:p>
        </w:tc>
        <w:tc>
          <w:tcPr>
            <w:tcW w:w="1545" w:type="dxa"/>
            <w:vMerge w:val="restart"/>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保证体系及措施欠完整</w:t>
            </w:r>
          </w:p>
        </w:tc>
        <w:tc>
          <w:tcPr>
            <w:tcW w:w="1342" w:type="dxa"/>
            <w:vAlign w:val="center"/>
          </w:tcPr>
          <w:p w:rsidR="00A105C0" w:rsidRPr="00A6484B" w:rsidRDefault="006474CD" w:rsidP="007E36A4">
            <w:pPr>
              <w:snapToGrid w:val="0"/>
              <w:spacing w:line="300" w:lineRule="atLeast"/>
              <w:jc w:val="center"/>
              <w:rPr>
                <w:rFonts w:ascii="宋体" w:hAnsi="宋体"/>
                <w:kern w:val="0"/>
                <w:sz w:val="24"/>
              </w:rPr>
            </w:pPr>
            <w:r w:rsidRPr="00A6484B">
              <w:rPr>
                <w:rFonts w:ascii="宋体" w:hAnsi="宋体"/>
                <w:kern w:val="0"/>
                <w:sz w:val="24"/>
              </w:rPr>
              <w:t>0-</w:t>
            </w:r>
            <w:r w:rsidR="007E36A4">
              <w:rPr>
                <w:rFonts w:ascii="宋体" w:hAnsi="宋体"/>
                <w:kern w:val="0"/>
                <w:sz w:val="24"/>
              </w:rPr>
              <w:t>2</w:t>
            </w:r>
            <w:r w:rsidRPr="00A6484B">
              <w:rPr>
                <w:rFonts w:ascii="宋体" w:hAnsi="宋体" w:hint="eastAsia"/>
                <w:kern w:val="0"/>
                <w:sz w:val="24"/>
              </w:rPr>
              <w:t>分</w:t>
            </w:r>
          </w:p>
        </w:tc>
        <w:tc>
          <w:tcPr>
            <w:tcW w:w="1302" w:type="dxa"/>
            <w:vMerge/>
            <w:vAlign w:val="center"/>
          </w:tcPr>
          <w:p w:rsidR="00A105C0" w:rsidRPr="00A6484B" w:rsidRDefault="00A105C0">
            <w:pPr>
              <w:snapToGrid w:val="0"/>
              <w:spacing w:line="300" w:lineRule="atLeast"/>
              <w:jc w:val="center"/>
              <w:rPr>
                <w:rFonts w:ascii="宋体" w:hAnsi="宋体"/>
                <w:kern w:val="0"/>
                <w:sz w:val="24"/>
              </w:rPr>
            </w:pPr>
          </w:p>
        </w:tc>
        <w:tc>
          <w:tcPr>
            <w:tcW w:w="1346" w:type="dxa"/>
            <w:vMerge/>
            <w:vAlign w:val="center"/>
          </w:tcPr>
          <w:p w:rsidR="00A105C0" w:rsidRPr="00A6484B" w:rsidRDefault="00A105C0">
            <w:pPr>
              <w:snapToGrid w:val="0"/>
              <w:spacing w:line="220" w:lineRule="exact"/>
              <w:jc w:val="center"/>
              <w:rPr>
                <w:rFonts w:ascii="宋体" w:hAnsi="宋体"/>
                <w:kern w:val="0"/>
                <w:sz w:val="24"/>
              </w:rPr>
            </w:pPr>
          </w:p>
        </w:tc>
        <w:tc>
          <w:tcPr>
            <w:tcW w:w="1545" w:type="dxa"/>
            <w:vMerge/>
            <w:vAlign w:val="center"/>
          </w:tcPr>
          <w:p w:rsidR="00A105C0" w:rsidRPr="00A6484B" w:rsidRDefault="00A105C0">
            <w:pPr>
              <w:snapToGrid w:val="0"/>
              <w:spacing w:line="220" w:lineRule="exact"/>
              <w:jc w:val="center"/>
              <w:rPr>
                <w:rFonts w:ascii="宋体" w:hAnsi="宋体"/>
                <w:kern w:val="0"/>
                <w:sz w:val="24"/>
              </w:rPr>
            </w:pPr>
          </w:p>
        </w:tc>
      </w:tr>
      <w:tr w:rsidR="007E36A4" w:rsidRPr="00A6484B">
        <w:trPr>
          <w:cantSplit/>
          <w:trHeight w:val="397"/>
          <w:jc w:val="center"/>
        </w:trPr>
        <w:tc>
          <w:tcPr>
            <w:tcW w:w="709" w:type="dxa"/>
            <w:vMerge w:val="restart"/>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kern w:val="0"/>
                <w:sz w:val="24"/>
              </w:rPr>
              <w:t>3</w:t>
            </w:r>
          </w:p>
        </w:tc>
        <w:tc>
          <w:tcPr>
            <w:tcW w:w="2407" w:type="dxa"/>
            <w:vMerge w:val="restart"/>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hint="eastAsia"/>
                <w:kern w:val="0"/>
                <w:sz w:val="24"/>
              </w:rPr>
              <w:t>工期承诺及保障措施</w:t>
            </w:r>
          </w:p>
        </w:tc>
        <w:tc>
          <w:tcPr>
            <w:tcW w:w="1076" w:type="dxa"/>
            <w:vMerge w:val="restart"/>
            <w:vAlign w:val="center"/>
          </w:tcPr>
          <w:p w:rsidR="007E36A4" w:rsidRPr="00A6484B" w:rsidRDefault="007E36A4" w:rsidP="007E36A4">
            <w:pPr>
              <w:snapToGrid w:val="0"/>
              <w:spacing w:line="300" w:lineRule="atLeast"/>
              <w:jc w:val="center"/>
              <w:rPr>
                <w:rFonts w:ascii="宋体" w:hAnsi="宋体"/>
                <w:kern w:val="0"/>
                <w:sz w:val="24"/>
              </w:rPr>
            </w:pPr>
            <w:r>
              <w:rPr>
                <w:rFonts w:ascii="宋体" w:hAnsi="宋体"/>
                <w:kern w:val="0"/>
                <w:sz w:val="24"/>
              </w:rPr>
              <w:t>5</w:t>
            </w:r>
            <w:r w:rsidRPr="00A6484B">
              <w:rPr>
                <w:rFonts w:ascii="宋体" w:hAnsi="宋体" w:hint="eastAsia"/>
                <w:kern w:val="0"/>
                <w:sz w:val="24"/>
              </w:rPr>
              <w:t>分</w:t>
            </w:r>
          </w:p>
        </w:tc>
        <w:tc>
          <w:tcPr>
            <w:tcW w:w="4895" w:type="dxa"/>
            <w:vAlign w:val="center"/>
          </w:tcPr>
          <w:p w:rsidR="007E36A4" w:rsidRPr="00A6484B" w:rsidRDefault="007E36A4" w:rsidP="007E36A4">
            <w:pPr>
              <w:snapToGrid w:val="0"/>
              <w:spacing w:line="300" w:lineRule="atLeast"/>
              <w:rPr>
                <w:rFonts w:ascii="宋体" w:hAnsi="宋体"/>
                <w:kern w:val="0"/>
                <w:sz w:val="24"/>
              </w:rPr>
            </w:pPr>
            <w:r w:rsidRPr="00A6484B">
              <w:rPr>
                <w:rFonts w:ascii="宋体" w:hAnsi="宋体" w:hint="eastAsia"/>
                <w:kern w:val="0"/>
                <w:sz w:val="24"/>
              </w:rPr>
              <w:t>科学、完整、合理，措施有力</w:t>
            </w:r>
          </w:p>
        </w:tc>
        <w:tc>
          <w:tcPr>
            <w:tcW w:w="1342" w:type="dxa"/>
            <w:vAlign w:val="center"/>
          </w:tcPr>
          <w:p w:rsidR="007E36A4" w:rsidRPr="00A6484B" w:rsidRDefault="007E36A4" w:rsidP="007E36A4">
            <w:pPr>
              <w:snapToGrid w:val="0"/>
              <w:spacing w:line="300" w:lineRule="atLeast"/>
              <w:jc w:val="center"/>
              <w:rPr>
                <w:rFonts w:ascii="宋体" w:hAnsi="宋体"/>
                <w:kern w:val="0"/>
                <w:sz w:val="24"/>
              </w:rPr>
            </w:pPr>
            <w:r>
              <w:rPr>
                <w:rFonts w:ascii="宋体" w:hAnsi="宋体"/>
                <w:kern w:val="0"/>
                <w:sz w:val="24"/>
              </w:rPr>
              <w:t>3</w:t>
            </w:r>
            <w:r w:rsidRPr="00A6484B">
              <w:rPr>
                <w:rFonts w:ascii="宋体" w:hAnsi="宋体"/>
                <w:kern w:val="0"/>
                <w:sz w:val="24"/>
              </w:rPr>
              <w:t>-</w:t>
            </w:r>
            <w:r>
              <w:rPr>
                <w:rFonts w:ascii="宋体" w:hAnsi="宋体"/>
                <w:kern w:val="0"/>
                <w:sz w:val="24"/>
              </w:rPr>
              <w:t>5</w:t>
            </w:r>
            <w:r w:rsidRPr="00A6484B">
              <w:rPr>
                <w:rFonts w:ascii="宋体" w:hAnsi="宋体" w:hint="eastAsia"/>
                <w:kern w:val="0"/>
                <w:sz w:val="24"/>
              </w:rPr>
              <w:t>分</w:t>
            </w:r>
          </w:p>
        </w:tc>
        <w:tc>
          <w:tcPr>
            <w:tcW w:w="1302" w:type="dxa"/>
            <w:vMerge w:val="restart"/>
            <w:vAlign w:val="center"/>
          </w:tcPr>
          <w:p w:rsidR="007E36A4" w:rsidRPr="00A6484B" w:rsidRDefault="007E36A4" w:rsidP="007E36A4">
            <w:pPr>
              <w:snapToGrid w:val="0"/>
              <w:spacing w:line="300" w:lineRule="atLeast"/>
              <w:jc w:val="center"/>
              <w:rPr>
                <w:rFonts w:ascii="宋体" w:hAnsi="宋体"/>
                <w:kern w:val="0"/>
                <w:sz w:val="24"/>
              </w:rPr>
            </w:pPr>
          </w:p>
        </w:tc>
        <w:tc>
          <w:tcPr>
            <w:tcW w:w="1346" w:type="dxa"/>
            <w:vMerge w:val="restart"/>
            <w:vAlign w:val="center"/>
          </w:tcPr>
          <w:p w:rsidR="007E36A4" w:rsidRPr="00A6484B" w:rsidRDefault="007E36A4" w:rsidP="007E36A4">
            <w:pPr>
              <w:snapToGrid w:val="0"/>
              <w:spacing w:line="220" w:lineRule="exact"/>
              <w:jc w:val="center"/>
              <w:rPr>
                <w:rFonts w:ascii="宋体" w:hAnsi="宋体"/>
                <w:kern w:val="0"/>
                <w:sz w:val="24"/>
              </w:rPr>
            </w:pPr>
          </w:p>
        </w:tc>
        <w:tc>
          <w:tcPr>
            <w:tcW w:w="1545" w:type="dxa"/>
            <w:vMerge w:val="restart"/>
            <w:vAlign w:val="center"/>
          </w:tcPr>
          <w:p w:rsidR="007E36A4" w:rsidRPr="00A6484B" w:rsidRDefault="007E36A4" w:rsidP="007E36A4">
            <w:pPr>
              <w:snapToGrid w:val="0"/>
              <w:spacing w:line="220" w:lineRule="exact"/>
              <w:jc w:val="center"/>
              <w:rPr>
                <w:rFonts w:ascii="宋体" w:hAnsi="宋体"/>
                <w:kern w:val="0"/>
                <w:sz w:val="24"/>
              </w:rPr>
            </w:pPr>
          </w:p>
        </w:tc>
      </w:tr>
      <w:tr w:rsidR="007E36A4" w:rsidRPr="00A6484B">
        <w:trPr>
          <w:cantSplit/>
          <w:trHeight w:val="397"/>
          <w:jc w:val="center"/>
        </w:trPr>
        <w:tc>
          <w:tcPr>
            <w:tcW w:w="709"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2407"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1076"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4895" w:type="dxa"/>
            <w:vAlign w:val="center"/>
          </w:tcPr>
          <w:p w:rsidR="007E36A4" w:rsidRPr="00A6484B" w:rsidRDefault="007E36A4" w:rsidP="007E36A4">
            <w:pPr>
              <w:snapToGrid w:val="0"/>
              <w:spacing w:line="300" w:lineRule="atLeast"/>
              <w:rPr>
                <w:rFonts w:ascii="宋体" w:hAnsi="宋体"/>
                <w:kern w:val="0"/>
                <w:sz w:val="24"/>
              </w:rPr>
            </w:pPr>
            <w:r w:rsidRPr="00A6484B">
              <w:rPr>
                <w:rFonts w:ascii="宋体" w:hAnsi="宋体" w:hint="eastAsia"/>
                <w:kern w:val="0"/>
                <w:sz w:val="24"/>
              </w:rPr>
              <w:t>欠完整，合理，措施欠有力</w:t>
            </w:r>
          </w:p>
        </w:tc>
        <w:tc>
          <w:tcPr>
            <w:tcW w:w="1342" w:type="dxa"/>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kern w:val="0"/>
                <w:sz w:val="24"/>
              </w:rPr>
              <w:t>0-</w:t>
            </w:r>
            <w:r>
              <w:rPr>
                <w:rFonts w:ascii="宋体" w:hAnsi="宋体"/>
                <w:kern w:val="0"/>
                <w:sz w:val="24"/>
              </w:rPr>
              <w:t>2</w:t>
            </w:r>
            <w:r w:rsidRPr="00A6484B">
              <w:rPr>
                <w:rFonts w:ascii="宋体" w:hAnsi="宋体" w:hint="eastAsia"/>
                <w:kern w:val="0"/>
                <w:sz w:val="24"/>
              </w:rPr>
              <w:t>分</w:t>
            </w:r>
          </w:p>
        </w:tc>
        <w:tc>
          <w:tcPr>
            <w:tcW w:w="1302"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1346" w:type="dxa"/>
            <w:vMerge/>
            <w:vAlign w:val="center"/>
          </w:tcPr>
          <w:p w:rsidR="007E36A4" w:rsidRPr="00A6484B" w:rsidRDefault="007E36A4" w:rsidP="007E36A4">
            <w:pPr>
              <w:snapToGrid w:val="0"/>
              <w:spacing w:line="220" w:lineRule="exact"/>
              <w:jc w:val="center"/>
              <w:rPr>
                <w:rFonts w:ascii="宋体" w:hAnsi="宋体"/>
                <w:kern w:val="0"/>
                <w:sz w:val="24"/>
              </w:rPr>
            </w:pPr>
          </w:p>
        </w:tc>
        <w:tc>
          <w:tcPr>
            <w:tcW w:w="1545" w:type="dxa"/>
            <w:vMerge/>
            <w:vAlign w:val="center"/>
          </w:tcPr>
          <w:p w:rsidR="007E36A4" w:rsidRPr="00A6484B" w:rsidRDefault="007E36A4" w:rsidP="007E36A4">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4</w:t>
            </w:r>
          </w:p>
        </w:tc>
        <w:tc>
          <w:tcPr>
            <w:tcW w:w="2407"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文明施工保障措施</w:t>
            </w:r>
          </w:p>
        </w:tc>
        <w:tc>
          <w:tcPr>
            <w:tcW w:w="1076" w:type="dxa"/>
            <w:vMerge w:val="restart"/>
            <w:vAlign w:val="center"/>
          </w:tcPr>
          <w:p w:rsidR="00A105C0" w:rsidRPr="00A6484B" w:rsidRDefault="007E36A4">
            <w:pPr>
              <w:spacing w:line="300" w:lineRule="atLeast"/>
              <w:jc w:val="center"/>
              <w:rPr>
                <w:rFonts w:ascii="宋体" w:hAnsi="宋体"/>
                <w:kern w:val="0"/>
                <w:sz w:val="24"/>
              </w:rPr>
            </w:pPr>
            <w:r>
              <w:rPr>
                <w:rFonts w:ascii="宋体" w:hAnsi="宋体"/>
                <w:kern w:val="0"/>
                <w:sz w:val="24"/>
              </w:rPr>
              <w:t>4</w:t>
            </w:r>
            <w:r w:rsidR="006474CD" w:rsidRPr="00A6484B">
              <w:rPr>
                <w:rFonts w:ascii="宋体" w:hAnsi="宋体" w:hint="eastAsia"/>
                <w:kern w:val="0"/>
                <w:sz w:val="24"/>
              </w:rPr>
              <w:t>分</w:t>
            </w: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意识强，措施完善、有力、可行</w:t>
            </w:r>
          </w:p>
        </w:tc>
        <w:tc>
          <w:tcPr>
            <w:tcW w:w="1342" w:type="dxa"/>
            <w:vAlign w:val="center"/>
          </w:tcPr>
          <w:p w:rsidR="00A105C0" w:rsidRPr="00A6484B" w:rsidRDefault="007E36A4">
            <w:pPr>
              <w:snapToGrid w:val="0"/>
              <w:spacing w:line="300" w:lineRule="atLeast"/>
              <w:jc w:val="center"/>
              <w:rPr>
                <w:rFonts w:ascii="宋体" w:hAnsi="宋体"/>
                <w:kern w:val="0"/>
                <w:sz w:val="24"/>
              </w:rPr>
            </w:pPr>
            <w:r>
              <w:rPr>
                <w:rFonts w:ascii="宋体" w:hAnsi="宋体" w:hint="eastAsia"/>
                <w:kern w:val="0"/>
                <w:sz w:val="24"/>
              </w:rPr>
              <w:t>3-4</w:t>
            </w:r>
            <w:r w:rsidR="006474CD" w:rsidRPr="00A6484B">
              <w:rPr>
                <w:rFonts w:ascii="宋体" w:hAnsi="宋体" w:hint="eastAsia"/>
                <w:kern w:val="0"/>
                <w:sz w:val="24"/>
              </w:rPr>
              <w:t>分</w:t>
            </w:r>
          </w:p>
        </w:tc>
        <w:tc>
          <w:tcPr>
            <w:tcW w:w="1302" w:type="dxa"/>
            <w:vMerge w:val="restart"/>
            <w:vAlign w:val="center"/>
          </w:tcPr>
          <w:p w:rsidR="00A105C0" w:rsidRPr="00A6484B" w:rsidRDefault="00A105C0">
            <w:pPr>
              <w:snapToGrid w:val="0"/>
              <w:spacing w:line="300" w:lineRule="atLeast"/>
              <w:jc w:val="center"/>
              <w:rPr>
                <w:rFonts w:ascii="宋体" w:hAnsi="宋体"/>
                <w:kern w:val="0"/>
                <w:sz w:val="24"/>
              </w:rPr>
            </w:pPr>
          </w:p>
        </w:tc>
        <w:tc>
          <w:tcPr>
            <w:tcW w:w="1346" w:type="dxa"/>
            <w:vMerge w:val="restart"/>
            <w:vAlign w:val="center"/>
          </w:tcPr>
          <w:p w:rsidR="00A105C0" w:rsidRPr="00A6484B" w:rsidRDefault="00A105C0">
            <w:pPr>
              <w:snapToGrid w:val="0"/>
              <w:spacing w:line="220" w:lineRule="exact"/>
              <w:jc w:val="center"/>
              <w:rPr>
                <w:rFonts w:ascii="宋体" w:hAnsi="宋体"/>
                <w:kern w:val="0"/>
                <w:sz w:val="24"/>
              </w:rPr>
            </w:pPr>
          </w:p>
        </w:tc>
        <w:tc>
          <w:tcPr>
            <w:tcW w:w="1545" w:type="dxa"/>
            <w:vMerge w:val="restart"/>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意识欠强，措施欠完善、欠可行</w:t>
            </w:r>
          </w:p>
        </w:tc>
        <w:tc>
          <w:tcPr>
            <w:tcW w:w="1342" w:type="dxa"/>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0</w:t>
            </w:r>
            <w:r w:rsidR="007E36A4">
              <w:rPr>
                <w:rFonts w:ascii="宋体" w:hAnsi="宋体" w:hint="eastAsia"/>
                <w:kern w:val="0"/>
                <w:sz w:val="24"/>
              </w:rPr>
              <w:t>-</w:t>
            </w:r>
            <w:r w:rsidR="007E36A4">
              <w:rPr>
                <w:rFonts w:ascii="宋体" w:hAnsi="宋体"/>
                <w:kern w:val="0"/>
                <w:sz w:val="24"/>
              </w:rPr>
              <w:t>2</w:t>
            </w:r>
            <w:r w:rsidRPr="00A6484B">
              <w:rPr>
                <w:rFonts w:ascii="宋体" w:hAnsi="宋体" w:hint="eastAsia"/>
                <w:kern w:val="0"/>
                <w:sz w:val="24"/>
              </w:rPr>
              <w:t>分</w:t>
            </w:r>
          </w:p>
        </w:tc>
        <w:tc>
          <w:tcPr>
            <w:tcW w:w="1302" w:type="dxa"/>
            <w:vMerge/>
            <w:vAlign w:val="center"/>
          </w:tcPr>
          <w:p w:rsidR="00A105C0" w:rsidRPr="00A6484B" w:rsidRDefault="00A105C0">
            <w:pPr>
              <w:snapToGrid w:val="0"/>
              <w:spacing w:line="300" w:lineRule="atLeast"/>
              <w:jc w:val="center"/>
              <w:rPr>
                <w:rFonts w:ascii="宋体" w:hAnsi="宋体"/>
                <w:kern w:val="0"/>
                <w:sz w:val="24"/>
              </w:rPr>
            </w:pPr>
          </w:p>
        </w:tc>
        <w:tc>
          <w:tcPr>
            <w:tcW w:w="1346" w:type="dxa"/>
            <w:vMerge/>
            <w:vAlign w:val="center"/>
          </w:tcPr>
          <w:p w:rsidR="00A105C0" w:rsidRPr="00A6484B" w:rsidRDefault="00A105C0">
            <w:pPr>
              <w:snapToGrid w:val="0"/>
              <w:spacing w:line="220" w:lineRule="exact"/>
              <w:jc w:val="center"/>
              <w:rPr>
                <w:rFonts w:ascii="宋体" w:hAnsi="宋体"/>
                <w:kern w:val="0"/>
                <w:sz w:val="24"/>
              </w:rPr>
            </w:pPr>
          </w:p>
        </w:tc>
        <w:tc>
          <w:tcPr>
            <w:tcW w:w="1545" w:type="dxa"/>
            <w:vMerge/>
            <w:vAlign w:val="center"/>
          </w:tcPr>
          <w:p w:rsidR="00A105C0" w:rsidRPr="00A6484B" w:rsidRDefault="00A105C0">
            <w:pPr>
              <w:snapToGrid w:val="0"/>
              <w:spacing w:line="220" w:lineRule="exact"/>
              <w:jc w:val="center"/>
              <w:rPr>
                <w:rFonts w:ascii="宋体" w:hAnsi="宋体"/>
                <w:kern w:val="0"/>
                <w:sz w:val="24"/>
              </w:rPr>
            </w:pPr>
          </w:p>
        </w:tc>
      </w:tr>
      <w:tr w:rsidR="007E36A4" w:rsidRPr="00A6484B">
        <w:trPr>
          <w:cantSplit/>
          <w:trHeight w:val="397"/>
          <w:jc w:val="center"/>
        </w:trPr>
        <w:tc>
          <w:tcPr>
            <w:tcW w:w="709" w:type="dxa"/>
            <w:vMerge w:val="restart"/>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kern w:val="0"/>
                <w:sz w:val="24"/>
              </w:rPr>
              <w:t>5</w:t>
            </w:r>
          </w:p>
        </w:tc>
        <w:tc>
          <w:tcPr>
            <w:tcW w:w="2407" w:type="dxa"/>
            <w:vMerge w:val="restart"/>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hint="eastAsia"/>
                <w:kern w:val="0"/>
                <w:sz w:val="24"/>
              </w:rPr>
              <w:t>安全施工保障措施</w:t>
            </w:r>
          </w:p>
        </w:tc>
        <w:tc>
          <w:tcPr>
            <w:tcW w:w="1076" w:type="dxa"/>
            <w:vMerge w:val="restart"/>
            <w:vAlign w:val="center"/>
          </w:tcPr>
          <w:p w:rsidR="007E36A4" w:rsidRPr="00A6484B" w:rsidRDefault="007E36A4" w:rsidP="007E36A4">
            <w:pPr>
              <w:spacing w:line="300" w:lineRule="atLeast"/>
              <w:jc w:val="center"/>
              <w:rPr>
                <w:rFonts w:ascii="宋体" w:hAnsi="宋体"/>
                <w:kern w:val="0"/>
                <w:sz w:val="24"/>
              </w:rPr>
            </w:pPr>
            <w:r>
              <w:rPr>
                <w:rFonts w:ascii="宋体" w:hAnsi="宋体"/>
                <w:kern w:val="0"/>
                <w:sz w:val="24"/>
              </w:rPr>
              <w:t>4</w:t>
            </w:r>
            <w:r w:rsidRPr="00A6484B">
              <w:rPr>
                <w:rFonts w:ascii="宋体" w:hAnsi="宋体" w:hint="eastAsia"/>
                <w:kern w:val="0"/>
                <w:sz w:val="24"/>
              </w:rPr>
              <w:t>分</w:t>
            </w:r>
          </w:p>
        </w:tc>
        <w:tc>
          <w:tcPr>
            <w:tcW w:w="4895" w:type="dxa"/>
            <w:vAlign w:val="center"/>
          </w:tcPr>
          <w:p w:rsidR="007E36A4" w:rsidRPr="00A6484B" w:rsidRDefault="007E36A4" w:rsidP="007E36A4">
            <w:pPr>
              <w:snapToGrid w:val="0"/>
              <w:spacing w:line="300" w:lineRule="atLeast"/>
              <w:rPr>
                <w:rFonts w:ascii="宋体" w:hAnsi="宋体"/>
                <w:kern w:val="0"/>
                <w:sz w:val="24"/>
              </w:rPr>
            </w:pPr>
            <w:r w:rsidRPr="00A6484B">
              <w:rPr>
                <w:rFonts w:ascii="宋体" w:hAnsi="宋体" w:hint="eastAsia"/>
                <w:kern w:val="0"/>
                <w:sz w:val="24"/>
              </w:rPr>
              <w:t>科学、合理、完整、有针对性</w:t>
            </w:r>
          </w:p>
        </w:tc>
        <w:tc>
          <w:tcPr>
            <w:tcW w:w="1342" w:type="dxa"/>
            <w:vAlign w:val="center"/>
          </w:tcPr>
          <w:p w:rsidR="007E36A4" w:rsidRPr="00A6484B" w:rsidRDefault="007E36A4" w:rsidP="007E36A4">
            <w:pPr>
              <w:snapToGrid w:val="0"/>
              <w:spacing w:line="300" w:lineRule="atLeast"/>
              <w:jc w:val="center"/>
              <w:rPr>
                <w:rFonts w:ascii="宋体" w:hAnsi="宋体"/>
                <w:kern w:val="0"/>
                <w:sz w:val="24"/>
              </w:rPr>
            </w:pPr>
            <w:r>
              <w:rPr>
                <w:rFonts w:ascii="宋体" w:hAnsi="宋体" w:hint="eastAsia"/>
                <w:kern w:val="0"/>
                <w:sz w:val="24"/>
              </w:rPr>
              <w:t>3-4</w:t>
            </w:r>
            <w:r w:rsidRPr="00A6484B">
              <w:rPr>
                <w:rFonts w:ascii="宋体" w:hAnsi="宋体" w:hint="eastAsia"/>
                <w:kern w:val="0"/>
                <w:sz w:val="24"/>
              </w:rPr>
              <w:t>分</w:t>
            </w:r>
          </w:p>
        </w:tc>
        <w:tc>
          <w:tcPr>
            <w:tcW w:w="1302" w:type="dxa"/>
            <w:vMerge w:val="restart"/>
            <w:vAlign w:val="center"/>
          </w:tcPr>
          <w:p w:rsidR="007E36A4" w:rsidRPr="00A6484B" w:rsidRDefault="007E36A4" w:rsidP="007E36A4">
            <w:pPr>
              <w:snapToGrid w:val="0"/>
              <w:spacing w:line="300" w:lineRule="atLeast"/>
              <w:jc w:val="center"/>
              <w:rPr>
                <w:rFonts w:ascii="宋体" w:hAnsi="宋体"/>
                <w:kern w:val="0"/>
                <w:sz w:val="24"/>
              </w:rPr>
            </w:pPr>
          </w:p>
        </w:tc>
        <w:tc>
          <w:tcPr>
            <w:tcW w:w="1346" w:type="dxa"/>
            <w:vMerge w:val="restart"/>
            <w:vAlign w:val="center"/>
          </w:tcPr>
          <w:p w:rsidR="007E36A4" w:rsidRPr="00A6484B" w:rsidRDefault="007E36A4" w:rsidP="007E36A4">
            <w:pPr>
              <w:snapToGrid w:val="0"/>
              <w:spacing w:line="220" w:lineRule="exact"/>
              <w:jc w:val="center"/>
              <w:rPr>
                <w:rFonts w:ascii="宋体" w:hAnsi="宋体"/>
                <w:kern w:val="0"/>
                <w:sz w:val="24"/>
              </w:rPr>
            </w:pPr>
          </w:p>
        </w:tc>
        <w:tc>
          <w:tcPr>
            <w:tcW w:w="1545" w:type="dxa"/>
            <w:vMerge w:val="restart"/>
            <w:vAlign w:val="center"/>
          </w:tcPr>
          <w:p w:rsidR="007E36A4" w:rsidRPr="00A6484B" w:rsidRDefault="007E36A4" w:rsidP="007E36A4">
            <w:pPr>
              <w:snapToGrid w:val="0"/>
              <w:spacing w:line="220" w:lineRule="exact"/>
              <w:jc w:val="center"/>
              <w:rPr>
                <w:rFonts w:ascii="宋体" w:hAnsi="宋体"/>
                <w:kern w:val="0"/>
                <w:sz w:val="24"/>
              </w:rPr>
            </w:pPr>
          </w:p>
        </w:tc>
      </w:tr>
      <w:tr w:rsidR="007E36A4" w:rsidRPr="00A6484B">
        <w:trPr>
          <w:cantSplit/>
          <w:trHeight w:val="397"/>
          <w:jc w:val="center"/>
        </w:trPr>
        <w:tc>
          <w:tcPr>
            <w:tcW w:w="709"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2407"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1076"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4895" w:type="dxa"/>
            <w:vAlign w:val="center"/>
          </w:tcPr>
          <w:p w:rsidR="007E36A4" w:rsidRPr="00A6484B" w:rsidRDefault="007E36A4" w:rsidP="007E36A4">
            <w:pPr>
              <w:snapToGrid w:val="0"/>
              <w:spacing w:line="300" w:lineRule="atLeast"/>
              <w:rPr>
                <w:rFonts w:ascii="宋体" w:hAnsi="宋体"/>
                <w:kern w:val="0"/>
                <w:sz w:val="24"/>
              </w:rPr>
            </w:pPr>
            <w:r w:rsidRPr="00A6484B">
              <w:rPr>
                <w:rFonts w:ascii="宋体" w:hAnsi="宋体" w:hint="eastAsia"/>
                <w:kern w:val="0"/>
                <w:sz w:val="24"/>
              </w:rPr>
              <w:t>欠科学、欠合理、欠完整、无针对性</w:t>
            </w:r>
          </w:p>
        </w:tc>
        <w:tc>
          <w:tcPr>
            <w:tcW w:w="1342" w:type="dxa"/>
            <w:vAlign w:val="center"/>
          </w:tcPr>
          <w:p w:rsidR="007E36A4" w:rsidRPr="00A6484B" w:rsidRDefault="007E36A4" w:rsidP="007E36A4">
            <w:pPr>
              <w:snapToGrid w:val="0"/>
              <w:spacing w:line="300" w:lineRule="atLeast"/>
              <w:jc w:val="center"/>
              <w:rPr>
                <w:rFonts w:ascii="宋体" w:hAnsi="宋体"/>
                <w:kern w:val="0"/>
                <w:sz w:val="24"/>
              </w:rPr>
            </w:pPr>
            <w:r w:rsidRPr="00A6484B">
              <w:rPr>
                <w:rFonts w:ascii="宋体" w:hAnsi="宋体" w:hint="eastAsia"/>
                <w:kern w:val="0"/>
                <w:sz w:val="24"/>
              </w:rPr>
              <w:t>0</w:t>
            </w:r>
            <w:r>
              <w:rPr>
                <w:rFonts w:ascii="宋体" w:hAnsi="宋体" w:hint="eastAsia"/>
                <w:kern w:val="0"/>
                <w:sz w:val="24"/>
              </w:rPr>
              <w:t>-</w:t>
            </w:r>
            <w:r>
              <w:rPr>
                <w:rFonts w:ascii="宋体" w:hAnsi="宋体"/>
                <w:kern w:val="0"/>
                <w:sz w:val="24"/>
              </w:rPr>
              <w:t>2</w:t>
            </w:r>
            <w:r w:rsidRPr="00A6484B">
              <w:rPr>
                <w:rFonts w:ascii="宋体" w:hAnsi="宋体" w:hint="eastAsia"/>
                <w:kern w:val="0"/>
                <w:sz w:val="24"/>
              </w:rPr>
              <w:t>分</w:t>
            </w:r>
          </w:p>
        </w:tc>
        <w:tc>
          <w:tcPr>
            <w:tcW w:w="1302" w:type="dxa"/>
            <w:vMerge/>
            <w:vAlign w:val="center"/>
          </w:tcPr>
          <w:p w:rsidR="007E36A4" w:rsidRPr="00A6484B" w:rsidRDefault="007E36A4" w:rsidP="007E36A4">
            <w:pPr>
              <w:snapToGrid w:val="0"/>
              <w:spacing w:line="300" w:lineRule="atLeast"/>
              <w:jc w:val="center"/>
              <w:rPr>
                <w:rFonts w:ascii="宋体" w:hAnsi="宋体"/>
                <w:kern w:val="0"/>
                <w:sz w:val="24"/>
              </w:rPr>
            </w:pPr>
          </w:p>
        </w:tc>
        <w:tc>
          <w:tcPr>
            <w:tcW w:w="1346" w:type="dxa"/>
            <w:vMerge/>
            <w:vAlign w:val="center"/>
          </w:tcPr>
          <w:p w:rsidR="007E36A4" w:rsidRPr="00A6484B" w:rsidRDefault="007E36A4" w:rsidP="007E36A4">
            <w:pPr>
              <w:snapToGrid w:val="0"/>
              <w:spacing w:line="220" w:lineRule="exact"/>
              <w:jc w:val="center"/>
              <w:rPr>
                <w:rFonts w:ascii="宋体" w:hAnsi="宋体"/>
                <w:kern w:val="0"/>
                <w:sz w:val="24"/>
              </w:rPr>
            </w:pPr>
          </w:p>
        </w:tc>
        <w:tc>
          <w:tcPr>
            <w:tcW w:w="1545" w:type="dxa"/>
            <w:vMerge/>
            <w:vAlign w:val="center"/>
          </w:tcPr>
          <w:p w:rsidR="007E36A4" w:rsidRPr="00A6484B" w:rsidRDefault="007E36A4" w:rsidP="007E36A4">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6</w:t>
            </w:r>
          </w:p>
        </w:tc>
        <w:tc>
          <w:tcPr>
            <w:tcW w:w="2407"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人材机进场计划</w:t>
            </w:r>
          </w:p>
        </w:tc>
        <w:tc>
          <w:tcPr>
            <w:tcW w:w="1076" w:type="dxa"/>
            <w:vMerge w:val="restart"/>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kern w:val="0"/>
                <w:sz w:val="24"/>
              </w:rPr>
              <w:t>2</w:t>
            </w:r>
            <w:r w:rsidRPr="00A6484B">
              <w:rPr>
                <w:rFonts w:ascii="宋体" w:hAnsi="宋体" w:hint="eastAsia"/>
                <w:kern w:val="0"/>
                <w:sz w:val="24"/>
              </w:rPr>
              <w:t>分</w:t>
            </w: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配置及进场计划完善、可行</w:t>
            </w:r>
          </w:p>
        </w:tc>
        <w:tc>
          <w:tcPr>
            <w:tcW w:w="1342" w:type="dxa"/>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2分</w:t>
            </w:r>
          </w:p>
        </w:tc>
        <w:tc>
          <w:tcPr>
            <w:tcW w:w="1302" w:type="dxa"/>
            <w:vMerge w:val="restart"/>
            <w:vAlign w:val="center"/>
          </w:tcPr>
          <w:p w:rsidR="00A105C0" w:rsidRPr="00A6484B" w:rsidRDefault="00A105C0">
            <w:pPr>
              <w:snapToGrid w:val="0"/>
              <w:spacing w:line="300" w:lineRule="atLeast"/>
              <w:jc w:val="center"/>
              <w:rPr>
                <w:rFonts w:ascii="宋体" w:hAnsi="宋体"/>
                <w:kern w:val="0"/>
                <w:sz w:val="24"/>
              </w:rPr>
            </w:pPr>
          </w:p>
        </w:tc>
        <w:tc>
          <w:tcPr>
            <w:tcW w:w="1346" w:type="dxa"/>
            <w:vMerge w:val="restart"/>
            <w:vAlign w:val="center"/>
          </w:tcPr>
          <w:p w:rsidR="00A105C0" w:rsidRPr="00A6484B" w:rsidRDefault="00A105C0">
            <w:pPr>
              <w:snapToGrid w:val="0"/>
              <w:spacing w:line="220" w:lineRule="exact"/>
              <w:jc w:val="center"/>
              <w:rPr>
                <w:rFonts w:ascii="宋体" w:hAnsi="宋体"/>
                <w:kern w:val="0"/>
                <w:sz w:val="24"/>
              </w:rPr>
            </w:pPr>
          </w:p>
        </w:tc>
        <w:tc>
          <w:tcPr>
            <w:tcW w:w="1545" w:type="dxa"/>
            <w:vMerge w:val="restart"/>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397"/>
          <w:jc w:val="center"/>
        </w:trPr>
        <w:tc>
          <w:tcPr>
            <w:tcW w:w="709" w:type="dxa"/>
            <w:vMerge/>
            <w:vAlign w:val="center"/>
          </w:tcPr>
          <w:p w:rsidR="00A105C0" w:rsidRPr="00A6484B" w:rsidRDefault="00A105C0">
            <w:pPr>
              <w:snapToGrid w:val="0"/>
              <w:spacing w:line="300" w:lineRule="atLeast"/>
              <w:jc w:val="center"/>
              <w:rPr>
                <w:rFonts w:ascii="宋体" w:hAnsi="宋体"/>
                <w:kern w:val="0"/>
                <w:sz w:val="24"/>
              </w:rPr>
            </w:pPr>
          </w:p>
        </w:tc>
        <w:tc>
          <w:tcPr>
            <w:tcW w:w="2407" w:type="dxa"/>
            <w:vMerge/>
            <w:vAlign w:val="center"/>
          </w:tcPr>
          <w:p w:rsidR="00A105C0" w:rsidRPr="00A6484B" w:rsidRDefault="00A105C0">
            <w:pPr>
              <w:snapToGrid w:val="0"/>
              <w:spacing w:line="300" w:lineRule="atLeast"/>
              <w:jc w:val="center"/>
              <w:rPr>
                <w:rFonts w:ascii="宋体" w:hAnsi="宋体"/>
                <w:kern w:val="0"/>
                <w:sz w:val="24"/>
              </w:rPr>
            </w:pPr>
          </w:p>
        </w:tc>
        <w:tc>
          <w:tcPr>
            <w:tcW w:w="1076" w:type="dxa"/>
            <w:vMerge/>
            <w:vAlign w:val="center"/>
          </w:tcPr>
          <w:p w:rsidR="00A105C0" w:rsidRPr="00A6484B" w:rsidRDefault="00A105C0">
            <w:pPr>
              <w:snapToGrid w:val="0"/>
              <w:spacing w:line="300" w:lineRule="atLeast"/>
              <w:jc w:val="center"/>
              <w:rPr>
                <w:rFonts w:ascii="宋体" w:hAnsi="宋体"/>
                <w:kern w:val="0"/>
                <w:sz w:val="24"/>
              </w:rPr>
            </w:pPr>
          </w:p>
        </w:tc>
        <w:tc>
          <w:tcPr>
            <w:tcW w:w="4895" w:type="dxa"/>
            <w:vAlign w:val="center"/>
          </w:tcPr>
          <w:p w:rsidR="00A105C0" w:rsidRPr="00A6484B" w:rsidRDefault="006474CD">
            <w:pPr>
              <w:snapToGrid w:val="0"/>
              <w:spacing w:line="300" w:lineRule="atLeast"/>
              <w:rPr>
                <w:rFonts w:ascii="宋体" w:hAnsi="宋体"/>
                <w:kern w:val="0"/>
                <w:sz w:val="24"/>
              </w:rPr>
            </w:pPr>
            <w:r w:rsidRPr="00A6484B">
              <w:rPr>
                <w:rFonts w:ascii="宋体" w:hAnsi="宋体" w:hint="eastAsia"/>
                <w:kern w:val="0"/>
                <w:sz w:val="24"/>
              </w:rPr>
              <w:t>人材机进场计划欠合理</w:t>
            </w:r>
          </w:p>
        </w:tc>
        <w:tc>
          <w:tcPr>
            <w:tcW w:w="1342" w:type="dxa"/>
            <w:vAlign w:val="center"/>
          </w:tcPr>
          <w:p w:rsidR="00A105C0" w:rsidRPr="00A6484B" w:rsidRDefault="006474CD">
            <w:pPr>
              <w:snapToGrid w:val="0"/>
              <w:spacing w:line="300" w:lineRule="atLeast"/>
              <w:jc w:val="center"/>
              <w:rPr>
                <w:rFonts w:ascii="宋体" w:hAnsi="宋体"/>
                <w:kern w:val="0"/>
                <w:sz w:val="24"/>
              </w:rPr>
            </w:pPr>
            <w:r w:rsidRPr="00A6484B">
              <w:rPr>
                <w:rFonts w:ascii="宋体" w:hAnsi="宋体" w:hint="eastAsia"/>
                <w:kern w:val="0"/>
                <w:sz w:val="24"/>
              </w:rPr>
              <w:t>0</w:t>
            </w:r>
            <w:r w:rsidR="007E36A4">
              <w:rPr>
                <w:rFonts w:ascii="宋体" w:hAnsi="宋体" w:hint="eastAsia"/>
                <w:kern w:val="0"/>
                <w:sz w:val="24"/>
              </w:rPr>
              <w:t>-</w:t>
            </w:r>
            <w:r w:rsidR="007E36A4">
              <w:rPr>
                <w:rFonts w:ascii="宋体" w:hAnsi="宋体"/>
                <w:kern w:val="0"/>
                <w:sz w:val="24"/>
              </w:rPr>
              <w:t>1</w:t>
            </w:r>
            <w:r w:rsidRPr="00A6484B">
              <w:rPr>
                <w:rFonts w:ascii="宋体" w:hAnsi="宋体" w:hint="eastAsia"/>
                <w:kern w:val="0"/>
                <w:sz w:val="24"/>
              </w:rPr>
              <w:t>分</w:t>
            </w:r>
          </w:p>
        </w:tc>
        <w:tc>
          <w:tcPr>
            <w:tcW w:w="1302" w:type="dxa"/>
            <w:vMerge/>
            <w:vAlign w:val="center"/>
          </w:tcPr>
          <w:p w:rsidR="00A105C0" w:rsidRPr="00A6484B" w:rsidRDefault="00A105C0">
            <w:pPr>
              <w:snapToGrid w:val="0"/>
              <w:spacing w:line="300" w:lineRule="atLeast"/>
              <w:jc w:val="center"/>
              <w:rPr>
                <w:rFonts w:ascii="宋体" w:hAnsi="宋体"/>
                <w:kern w:val="0"/>
                <w:sz w:val="24"/>
              </w:rPr>
            </w:pPr>
          </w:p>
        </w:tc>
        <w:tc>
          <w:tcPr>
            <w:tcW w:w="1346" w:type="dxa"/>
            <w:vMerge/>
            <w:vAlign w:val="center"/>
          </w:tcPr>
          <w:p w:rsidR="00A105C0" w:rsidRPr="00A6484B" w:rsidRDefault="00A105C0">
            <w:pPr>
              <w:snapToGrid w:val="0"/>
              <w:spacing w:line="220" w:lineRule="exact"/>
              <w:jc w:val="center"/>
              <w:rPr>
                <w:rFonts w:ascii="宋体" w:hAnsi="宋体"/>
                <w:kern w:val="0"/>
                <w:sz w:val="24"/>
              </w:rPr>
            </w:pPr>
          </w:p>
        </w:tc>
        <w:tc>
          <w:tcPr>
            <w:tcW w:w="1545" w:type="dxa"/>
            <w:vMerge/>
            <w:vAlign w:val="center"/>
          </w:tcPr>
          <w:p w:rsidR="00A105C0" w:rsidRPr="00A6484B" w:rsidRDefault="00A105C0">
            <w:pPr>
              <w:snapToGrid w:val="0"/>
              <w:spacing w:line="220" w:lineRule="exact"/>
              <w:jc w:val="center"/>
              <w:rPr>
                <w:rFonts w:ascii="宋体" w:hAnsi="宋体"/>
                <w:kern w:val="0"/>
                <w:sz w:val="24"/>
              </w:rPr>
            </w:pPr>
          </w:p>
        </w:tc>
      </w:tr>
      <w:tr w:rsidR="00A105C0" w:rsidRPr="00A6484B">
        <w:trPr>
          <w:cantSplit/>
          <w:trHeight w:val="549"/>
          <w:jc w:val="center"/>
        </w:trPr>
        <w:tc>
          <w:tcPr>
            <w:tcW w:w="709" w:type="dxa"/>
            <w:vAlign w:val="center"/>
          </w:tcPr>
          <w:p w:rsidR="00A105C0" w:rsidRPr="00A6484B" w:rsidRDefault="00A105C0">
            <w:pPr>
              <w:snapToGrid w:val="0"/>
              <w:spacing w:line="300" w:lineRule="atLeast"/>
              <w:jc w:val="center"/>
              <w:rPr>
                <w:rFonts w:ascii="宋体" w:hAnsi="宋体"/>
                <w:kern w:val="0"/>
                <w:sz w:val="24"/>
              </w:rPr>
            </w:pPr>
          </w:p>
        </w:tc>
        <w:tc>
          <w:tcPr>
            <w:tcW w:w="2407" w:type="dxa"/>
            <w:vAlign w:val="center"/>
          </w:tcPr>
          <w:p w:rsidR="00A105C0" w:rsidRPr="00027A33" w:rsidRDefault="006474CD">
            <w:pPr>
              <w:snapToGrid w:val="0"/>
              <w:spacing w:line="300" w:lineRule="atLeast"/>
              <w:jc w:val="center"/>
              <w:rPr>
                <w:rFonts w:ascii="宋体" w:hAnsi="宋体"/>
                <w:b/>
                <w:kern w:val="0"/>
                <w:sz w:val="24"/>
              </w:rPr>
            </w:pPr>
            <w:r w:rsidRPr="00027A33">
              <w:rPr>
                <w:rFonts w:ascii="宋体" w:hAnsi="宋体" w:hint="eastAsia"/>
                <w:b/>
                <w:kern w:val="0"/>
                <w:sz w:val="24"/>
              </w:rPr>
              <w:t>技术标得分合计</w:t>
            </w:r>
          </w:p>
        </w:tc>
        <w:tc>
          <w:tcPr>
            <w:tcW w:w="1076" w:type="dxa"/>
            <w:vAlign w:val="center"/>
          </w:tcPr>
          <w:p w:rsidR="00A105C0" w:rsidRPr="00027A33" w:rsidRDefault="008160F8">
            <w:pPr>
              <w:snapToGrid w:val="0"/>
              <w:spacing w:line="300" w:lineRule="atLeast"/>
              <w:jc w:val="center"/>
              <w:rPr>
                <w:rFonts w:ascii="宋体" w:hAnsi="宋体"/>
                <w:b/>
                <w:kern w:val="0"/>
                <w:sz w:val="24"/>
              </w:rPr>
            </w:pPr>
            <w:r w:rsidRPr="00027A33">
              <w:rPr>
                <w:rFonts w:ascii="宋体" w:hAnsi="宋体" w:hint="eastAsia"/>
                <w:b/>
                <w:kern w:val="0"/>
                <w:sz w:val="24"/>
              </w:rPr>
              <w:t>3</w:t>
            </w:r>
            <w:r w:rsidR="006474CD" w:rsidRPr="00027A33">
              <w:rPr>
                <w:rFonts w:ascii="宋体" w:hAnsi="宋体" w:hint="eastAsia"/>
                <w:b/>
                <w:kern w:val="0"/>
                <w:sz w:val="24"/>
              </w:rPr>
              <w:t>5分</w:t>
            </w:r>
          </w:p>
        </w:tc>
        <w:tc>
          <w:tcPr>
            <w:tcW w:w="4895" w:type="dxa"/>
            <w:vAlign w:val="center"/>
          </w:tcPr>
          <w:p w:rsidR="00A105C0" w:rsidRPr="00A6484B" w:rsidRDefault="00A105C0">
            <w:pPr>
              <w:snapToGrid w:val="0"/>
              <w:spacing w:line="300" w:lineRule="atLeast"/>
              <w:rPr>
                <w:rFonts w:ascii="宋体" w:hAnsi="宋体"/>
                <w:kern w:val="0"/>
                <w:sz w:val="24"/>
              </w:rPr>
            </w:pPr>
          </w:p>
        </w:tc>
        <w:tc>
          <w:tcPr>
            <w:tcW w:w="1342" w:type="dxa"/>
          </w:tcPr>
          <w:p w:rsidR="00A105C0" w:rsidRPr="00A6484B" w:rsidRDefault="00A105C0">
            <w:pPr>
              <w:snapToGrid w:val="0"/>
              <w:spacing w:line="300" w:lineRule="atLeast"/>
              <w:jc w:val="center"/>
              <w:rPr>
                <w:rFonts w:ascii="宋体" w:hAnsi="宋体"/>
                <w:kern w:val="0"/>
                <w:sz w:val="24"/>
              </w:rPr>
            </w:pPr>
          </w:p>
        </w:tc>
        <w:tc>
          <w:tcPr>
            <w:tcW w:w="1302" w:type="dxa"/>
            <w:vAlign w:val="center"/>
          </w:tcPr>
          <w:p w:rsidR="00A105C0" w:rsidRPr="00A6484B" w:rsidRDefault="00A105C0">
            <w:pPr>
              <w:snapToGrid w:val="0"/>
              <w:spacing w:line="300" w:lineRule="atLeast"/>
              <w:jc w:val="center"/>
              <w:rPr>
                <w:rFonts w:ascii="宋体" w:hAnsi="宋体"/>
                <w:kern w:val="0"/>
                <w:sz w:val="24"/>
              </w:rPr>
            </w:pPr>
          </w:p>
        </w:tc>
        <w:tc>
          <w:tcPr>
            <w:tcW w:w="1346" w:type="dxa"/>
            <w:vAlign w:val="center"/>
          </w:tcPr>
          <w:p w:rsidR="00A105C0" w:rsidRPr="00A6484B" w:rsidRDefault="00A105C0">
            <w:pPr>
              <w:snapToGrid w:val="0"/>
              <w:spacing w:line="220" w:lineRule="exact"/>
              <w:jc w:val="center"/>
              <w:rPr>
                <w:rFonts w:ascii="宋体" w:hAnsi="宋体"/>
                <w:kern w:val="0"/>
                <w:sz w:val="24"/>
              </w:rPr>
            </w:pPr>
          </w:p>
        </w:tc>
        <w:tc>
          <w:tcPr>
            <w:tcW w:w="1545" w:type="dxa"/>
            <w:vAlign w:val="center"/>
          </w:tcPr>
          <w:p w:rsidR="00A105C0" w:rsidRPr="00A6484B" w:rsidRDefault="00A105C0">
            <w:pPr>
              <w:snapToGrid w:val="0"/>
              <w:spacing w:line="220" w:lineRule="exact"/>
              <w:jc w:val="center"/>
              <w:rPr>
                <w:rFonts w:ascii="宋体" w:hAnsi="宋体"/>
                <w:kern w:val="0"/>
                <w:sz w:val="24"/>
              </w:rPr>
            </w:pPr>
          </w:p>
        </w:tc>
      </w:tr>
    </w:tbl>
    <w:p w:rsidR="00A105C0" w:rsidRPr="00A6484B" w:rsidRDefault="006474CD">
      <w:pPr>
        <w:rPr>
          <w:rStyle w:val="af3"/>
          <w:rFonts w:ascii="宋体" w:hAnsi="宋体"/>
          <w:b w:val="0"/>
          <w:bCs/>
          <w:kern w:val="0"/>
          <w:sz w:val="24"/>
        </w:rPr>
        <w:sectPr w:rsidR="00A105C0" w:rsidRPr="00A6484B">
          <w:pgSz w:w="16838" w:h="11906" w:orient="landscape"/>
          <w:pgMar w:top="1134" w:right="1416" w:bottom="851" w:left="1418" w:header="851" w:footer="992" w:gutter="0"/>
          <w:cols w:space="720"/>
          <w:docGrid w:linePitch="312"/>
        </w:sectPr>
      </w:pPr>
      <w:bookmarkStart w:id="483" w:name="_Toc415151370"/>
      <w:bookmarkStart w:id="484" w:name="_Toc454960498"/>
      <w:bookmarkStart w:id="485" w:name="_Toc419470420"/>
      <w:bookmarkStart w:id="486" w:name="_Toc413940667"/>
      <w:r w:rsidRPr="00A6484B">
        <w:rPr>
          <w:rStyle w:val="af3"/>
          <w:rFonts w:ascii="宋体" w:hAnsi="宋体" w:hint="eastAsia"/>
          <w:b w:val="0"/>
          <w:bCs/>
          <w:kern w:val="0"/>
          <w:sz w:val="24"/>
        </w:rPr>
        <w:t>评标委员会成员（签字）：       日期年月日</w:t>
      </w:r>
      <w:bookmarkStart w:id="487" w:name="_Toc413940668"/>
      <w:bookmarkEnd w:id="483"/>
      <w:bookmarkEnd w:id="484"/>
      <w:bookmarkEnd w:id="485"/>
      <w:bookmarkEnd w:id="486"/>
    </w:p>
    <w:p w:rsidR="00A105C0" w:rsidRPr="00A6484B" w:rsidRDefault="006474CD">
      <w:pPr>
        <w:rPr>
          <w:rStyle w:val="af3"/>
          <w:b w:val="0"/>
          <w:bCs/>
          <w:kern w:val="0"/>
          <w:szCs w:val="21"/>
        </w:rPr>
      </w:pPr>
      <w:bookmarkStart w:id="488" w:name="_Toc415151371"/>
      <w:bookmarkStart w:id="489" w:name="_Toc454960499"/>
      <w:bookmarkStart w:id="490" w:name="_Toc419470421"/>
      <w:r w:rsidRPr="00A6484B">
        <w:rPr>
          <w:rStyle w:val="af3"/>
          <w:rFonts w:hint="eastAsia"/>
          <w:b w:val="0"/>
          <w:bCs/>
          <w:kern w:val="0"/>
          <w:szCs w:val="21"/>
        </w:rPr>
        <w:lastRenderedPageBreak/>
        <w:t>附表六：</w:t>
      </w:r>
      <w:bookmarkEnd w:id="487"/>
      <w:bookmarkEnd w:id="488"/>
      <w:bookmarkEnd w:id="489"/>
      <w:bookmarkEnd w:id="490"/>
    </w:p>
    <w:p w:rsidR="00A105C0" w:rsidRPr="00A6484B" w:rsidRDefault="006474CD">
      <w:pPr>
        <w:jc w:val="center"/>
        <w:rPr>
          <w:rFonts w:ascii="宋体" w:hAnsi="宋体"/>
          <w:b/>
          <w:kern w:val="0"/>
          <w:sz w:val="28"/>
          <w:szCs w:val="28"/>
        </w:rPr>
      </w:pPr>
      <w:r w:rsidRPr="00A6484B">
        <w:rPr>
          <w:rFonts w:ascii="宋体" w:hAnsi="宋体" w:hint="eastAsia"/>
          <w:b/>
          <w:kern w:val="0"/>
          <w:sz w:val="28"/>
          <w:szCs w:val="28"/>
        </w:rPr>
        <w:t>投标报价评分表</w:t>
      </w:r>
    </w:p>
    <w:p w:rsidR="00A105C0" w:rsidRPr="00A6484B" w:rsidRDefault="00A105C0">
      <w:pPr>
        <w:jc w:val="center"/>
        <w:rPr>
          <w:bCs/>
          <w:kern w:val="0"/>
          <w:szCs w:val="21"/>
        </w:rPr>
      </w:pPr>
    </w:p>
    <w:p w:rsidR="00A105C0" w:rsidRPr="00A6484B" w:rsidRDefault="006474CD">
      <w:pPr>
        <w:rPr>
          <w:rFonts w:ascii="宋体" w:hAnsi="宋体"/>
          <w:kern w:val="0"/>
          <w:sz w:val="24"/>
        </w:rPr>
      </w:pPr>
      <w:r w:rsidRPr="00A6484B">
        <w:rPr>
          <w:rFonts w:ascii="宋体" w:hAnsi="宋体" w:hint="eastAsia"/>
          <w:kern w:val="0"/>
          <w:sz w:val="24"/>
        </w:rPr>
        <w:t>项目名称：    日期：    年月日</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020"/>
        <w:gridCol w:w="1931"/>
        <w:gridCol w:w="1544"/>
        <w:gridCol w:w="1932"/>
      </w:tblGrid>
      <w:tr w:rsidR="00A105C0" w:rsidRPr="00A6484B">
        <w:trPr>
          <w:trHeight w:val="911"/>
        </w:trPr>
        <w:tc>
          <w:tcPr>
            <w:tcW w:w="843"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序号</w:t>
            </w:r>
          </w:p>
        </w:tc>
        <w:tc>
          <w:tcPr>
            <w:tcW w:w="3020"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投标人名称</w:t>
            </w:r>
          </w:p>
        </w:tc>
        <w:tc>
          <w:tcPr>
            <w:tcW w:w="1931"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投标人报价（元）</w:t>
            </w:r>
          </w:p>
        </w:tc>
        <w:tc>
          <w:tcPr>
            <w:tcW w:w="1544"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基准价（元）</w:t>
            </w:r>
          </w:p>
        </w:tc>
        <w:tc>
          <w:tcPr>
            <w:tcW w:w="1932"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投标报价得分</w:t>
            </w:r>
          </w:p>
        </w:tc>
      </w:tr>
      <w:tr w:rsidR="00A105C0" w:rsidRPr="00A6484B">
        <w:trPr>
          <w:trHeight w:val="1224"/>
        </w:trPr>
        <w:tc>
          <w:tcPr>
            <w:tcW w:w="843" w:type="dxa"/>
            <w:vAlign w:val="center"/>
          </w:tcPr>
          <w:p w:rsidR="00A105C0" w:rsidRPr="00A6484B" w:rsidRDefault="006474CD">
            <w:pPr>
              <w:jc w:val="center"/>
              <w:rPr>
                <w:rFonts w:ascii="宋体" w:hAnsi="宋体"/>
                <w:kern w:val="0"/>
                <w:sz w:val="24"/>
              </w:rPr>
            </w:pPr>
            <w:r w:rsidRPr="00A6484B">
              <w:rPr>
                <w:rFonts w:ascii="宋体" w:hAnsi="宋体"/>
                <w:kern w:val="0"/>
                <w:sz w:val="24"/>
              </w:rPr>
              <w:t>1</w:t>
            </w:r>
          </w:p>
        </w:tc>
        <w:tc>
          <w:tcPr>
            <w:tcW w:w="3020" w:type="dxa"/>
            <w:vAlign w:val="center"/>
          </w:tcPr>
          <w:p w:rsidR="00A105C0" w:rsidRPr="00A6484B" w:rsidRDefault="00A105C0">
            <w:pPr>
              <w:jc w:val="center"/>
              <w:rPr>
                <w:rFonts w:ascii="宋体" w:hAnsi="宋体"/>
                <w:kern w:val="0"/>
                <w:sz w:val="24"/>
              </w:rPr>
            </w:pPr>
          </w:p>
        </w:tc>
        <w:tc>
          <w:tcPr>
            <w:tcW w:w="1931" w:type="dxa"/>
            <w:vAlign w:val="center"/>
          </w:tcPr>
          <w:p w:rsidR="00A105C0" w:rsidRPr="00A6484B" w:rsidRDefault="00A105C0">
            <w:pPr>
              <w:jc w:val="center"/>
              <w:rPr>
                <w:rFonts w:ascii="宋体" w:hAnsi="宋体"/>
                <w:kern w:val="0"/>
                <w:sz w:val="24"/>
              </w:rPr>
            </w:pPr>
          </w:p>
        </w:tc>
        <w:tc>
          <w:tcPr>
            <w:tcW w:w="1544" w:type="dxa"/>
            <w:vMerge w:val="restart"/>
            <w:vAlign w:val="center"/>
          </w:tcPr>
          <w:p w:rsidR="00A105C0" w:rsidRPr="00A6484B" w:rsidRDefault="00A105C0">
            <w:pPr>
              <w:jc w:val="center"/>
              <w:rPr>
                <w:rFonts w:ascii="宋体" w:hAnsi="宋体"/>
                <w:kern w:val="0"/>
                <w:sz w:val="24"/>
              </w:rPr>
            </w:pPr>
          </w:p>
        </w:tc>
        <w:tc>
          <w:tcPr>
            <w:tcW w:w="1932" w:type="dxa"/>
            <w:vAlign w:val="center"/>
          </w:tcPr>
          <w:p w:rsidR="00A105C0" w:rsidRPr="00A6484B" w:rsidRDefault="00A105C0">
            <w:pPr>
              <w:jc w:val="center"/>
              <w:rPr>
                <w:rFonts w:ascii="宋体" w:hAnsi="宋体"/>
                <w:kern w:val="0"/>
                <w:sz w:val="24"/>
              </w:rPr>
            </w:pPr>
          </w:p>
        </w:tc>
      </w:tr>
      <w:tr w:rsidR="00A105C0" w:rsidRPr="00A6484B">
        <w:trPr>
          <w:trHeight w:val="1166"/>
        </w:trPr>
        <w:tc>
          <w:tcPr>
            <w:tcW w:w="843" w:type="dxa"/>
            <w:vAlign w:val="center"/>
          </w:tcPr>
          <w:p w:rsidR="00A105C0" w:rsidRPr="00A6484B" w:rsidRDefault="006474CD">
            <w:pPr>
              <w:jc w:val="center"/>
              <w:rPr>
                <w:rFonts w:ascii="宋体" w:hAnsi="宋体"/>
                <w:kern w:val="0"/>
                <w:sz w:val="24"/>
              </w:rPr>
            </w:pPr>
            <w:r w:rsidRPr="00A6484B">
              <w:rPr>
                <w:rFonts w:ascii="宋体" w:hAnsi="宋体"/>
                <w:kern w:val="0"/>
                <w:sz w:val="24"/>
              </w:rPr>
              <w:t>2</w:t>
            </w:r>
          </w:p>
        </w:tc>
        <w:tc>
          <w:tcPr>
            <w:tcW w:w="3020" w:type="dxa"/>
            <w:vAlign w:val="center"/>
          </w:tcPr>
          <w:p w:rsidR="00A105C0" w:rsidRPr="00A6484B" w:rsidRDefault="00A105C0">
            <w:pPr>
              <w:jc w:val="center"/>
              <w:rPr>
                <w:rFonts w:ascii="宋体" w:hAnsi="宋体"/>
                <w:kern w:val="0"/>
                <w:sz w:val="24"/>
              </w:rPr>
            </w:pPr>
          </w:p>
        </w:tc>
        <w:tc>
          <w:tcPr>
            <w:tcW w:w="1931" w:type="dxa"/>
            <w:vAlign w:val="center"/>
          </w:tcPr>
          <w:p w:rsidR="00A105C0" w:rsidRPr="00A6484B" w:rsidRDefault="00A105C0">
            <w:pPr>
              <w:jc w:val="center"/>
              <w:rPr>
                <w:rFonts w:ascii="宋体" w:hAnsi="宋体"/>
                <w:kern w:val="0"/>
                <w:sz w:val="24"/>
              </w:rPr>
            </w:pPr>
          </w:p>
        </w:tc>
        <w:tc>
          <w:tcPr>
            <w:tcW w:w="1544" w:type="dxa"/>
            <w:vMerge/>
            <w:vAlign w:val="center"/>
          </w:tcPr>
          <w:p w:rsidR="00A105C0" w:rsidRPr="00A6484B" w:rsidRDefault="00A105C0">
            <w:pPr>
              <w:jc w:val="center"/>
              <w:rPr>
                <w:rFonts w:ascii="宋体" w:hAnsi="宋体"/>
                <w:kern w:val="0"/>
                <w:sz w:val="24"/>
              </w:rPr>
            </w:pPr>
          </w:p>
        </w:tc>
        <w:tc>
          <w:tcPr>
            <w:tcW w:w="1932" w:type="dxa"/>
            <w:vAlign w:val="center"/>
          </w:tcPr>
          <w:p w:rsidR="00A105C0" w:rsidRPr="00A6484B" w:rsidRDefault="00A105C0">
            <w:pPr>
              <w:jc w:val="center"/>
              <w:rPr>
                <w:rFonts w:ascii="宋体" w:hAnsi="宋体"/>
                <w:kern w:val="0"/>
                <w:sz w:val="24"/>
              </w:rPr>
            </w:pPr>
          </w:p>
        </w:tc>
      </w:tr>
      <w:tr w:rsidR="00A105C0" w:rsidRPr="00A6484B">
        <w:trPr>
          <w:trHeight w:val="1224"/>
        </w:trPr>
        <w:tc>
          <w:tcPr>
            <w:tcW w:w="843" w:type="dxa"/>
            <w:vAlign w:val="center"/>
          </w:tcPr>
          <w:p w:rsidR="00A105C0" w:rsidRPr="00A6484B" w:rsidRDefault="006474CD">
            <w:pPr>
              <w:jc w:val="center"/>
              <w:rPr>
                <w:rFonts w:ascii="宋体" w:hAnsi="宋体"/>
                <w:kern w:val="0"/>
                <w:sz w:val="24"/>
              </w:rPr>
            </w:pPr>
            <w:r w:rsidRPr="00A6484B">
              <w:rPr>
                <w:rFonts w:ascii="宋体" w:hAnsi="宋体"/>
                <w:kern w:val="0"/>
                <w:sz w:val="24"/>
              </w:rPr>
              <w:t>3</w:t>
            </w:r>
          </w:p>
        </w:tc>
        <w:tc>
          <w:tcPr>
            <w:tcW w:w="3020" w:type="dxa"/>
            <w:vAlign w:val="center"/>
          </w:tcPr>
          <w:p w:rsidR="00A105C0" w:rsidRPr="00A6484B" w:rsidRDefault="00A105C0">
            <w:pPr>
              <w:jc w:val="center"/>
              <w:rPr>
                <w:rFonts w:ascii="宋体" w:hAnsi="宋体"/>
                <w:kern w:val="0"/>
                <w:sz w:val="24"/>
              </w:rPr>
            </w:pPr>
          </w:p>
        </w:tc>
        <w:tc>
          <w:tcPr>
            <w:tcW w:w="1931" w:type="dxa"/>
            <w:vAlign w:val="center"/>
          </w:tcPr>
          <w:p w:rsidR="00A105C0" w:rsidRPr="00A6484B" w:rsidRDefault="00A105C0">
            <w:pPr>
              <w:jc w:val="center"/>
              <w:rPr>
                <w:rFonts w:ascii="宋体" w:hAnsi="宋体"/>
                <w:kern w:val="0"/>
                <w:sz w:val="24"/>
              </w:rPr>
            </w:pPr>
          </w:p>
        </w:tc>
        <w:tc>
          <w:tcPr>
            <w:tcW w:w="1544" w:type="dxa"/>
            <w:vMerge/>
            <w:vAlign w:val="center"/>
          </w:tcPr>
          <w:p w:rsidR="00A105C0" w:rsidRPr="00A6484B" w:rsidRDefault="00A105C0">
            <w:pPr>
              <w:jc w:val="center"/>
              <w:rPr>
                <w:rFonts w:ascii="宋体" w:hAnsi="宋体"/>
                <w:kern w:val="0"/>
                <w:sz w:val="24"/>
              </w:rPr>
            </w:pPr>
          </w:p>
        </w:tc>
        <w:tc>
          <w:tcPr>
            <w:tcW w:w="1932" w:type="dxa"/>
            <w:vAlign w:val="center"/>
          </w:tcPr>
          <w:p w:rsidR="00A105C0" w:rsidRPr="00A6484B" w:rsidRDefault="00A105C0">
            <w:pPr>
              <w:jc w:val="center"/>
              <w:rPr>
                <w:rFonts w:ascii="宋体" w:hAnsi="宋体"/>
                <w:kern w:val="0"/>
                <w:sz w:val="24"/>
              </w:rPr>
            </w:pPr>
          </w:p>
        </w:tc>
      </w:tr>
      <w:tr w:rsidR="00A105C0" w:rsidRPr="00A6484B">
        <w:trPr>
          <w:trHeight w:val="1166"/>
        </w:trPr>
        <w:tc>
          <w:tcPr>
            <w:tcW w:w="843" w:type="dxa"/>
            <w:vAlign w:val="center"/>
          </w:tcPr>
          <w:p w:rsidR="00A105C0" w:rsidRPr="00A6484B" w:rsidRDefault="006474CD">
            <w:pPr>
              <w:jc w:val="center"/>
              <w:rPr>
                <w:rFonts w:ascii="宋体" w:hAnsi="宋体"/>
                <w:kern w:val="0"/>
                <w:sz w:val="24"/>
              </w:rPr>
            </w:pPr>
            <w:r w:rsidRPr="00A6484B">
              <w:rPr>
                <w:rFonts w:ascii="宋体" w:hAnsi="宋体"/>
                <w:kern w:val="0"/>
                <w:sz w:val="24"/>
              </w:rPr>
              <w:t>4</w:t>
            </w:r>
          </w:p>
        </w:tc>
        <w:tc>
          <w:tcPr>
            <w:tcW w:w="3020" w:type="dxa"/>
            <w:vAlign w:val="center"/>
          </w:tcPr>
          <w:p w:rsidR="00A105C0" w:rsidRPr="00A6484B" w:rsidRDefault="00A105C0">
            <w:pPr>
              <w:jc w:val="center"/>
              <w:rPr>
                <w:rFonts w:ascii="宋体" w:hAnsi="宋体"/>
                <w:kern w:val="0"/>
                <w:sz w:val="24"/>
              </w:rPr>
            </w:pPr>
          </w:p>
        </w:tc>
        <w:tc>
          <w:tcPr>
            <w:tcW w:w="1931" w:type="dxa"/>
            <w:vAlign w:val="center"/>
          </w:tcPr>
          <w:p w:rsidR="00A105C0" w:rsidRPr="00A6484B" w:rsidRDefault="00A105C0">
            <w:pPr>
              <w:jc w:val="center"/>
              <w:rPr>
                <w:rFonts w:ascii="宋体" w:hAnsi="宋体"/>
                <w:kern w:val="0"/>
                <w:sz w:val="24"/>
              </w:rPr>
            </w:pPr>
          </w:p>
        </w:tc>
        <w:tc>
          <w:tcPr>
            <w:tcW w:w="1544" w:type="dxa"/>
            <w:vMerge/>
            <w:vAlign w:val="center"/>
          </w:tcPr>
          <w:p w:rsidR="00A105C0" w:rsidRPr="00A6484B" w:rsidRDefault="00A105C0">
            <w:pPr>
              <w:jc w:val="center"/>
              <w:rPr>
                <w:rFonts w:ascii="宋体" w:hAnsi="宋体"/>
                <w:kern w:val="0"/>
                <w:sz w:val="24"/>
              </w:rPr>
            </w:pPr>
          </w:p>
        </w:tc>
        <w:tc>
          <w:tcPr>
            <w:tcW w:w="1932" w:type="dxa"/>
            <w:vAlign w:val="center"/>
          </w:tcPr>
          <w:p w:rsidR="00A105C0" w:rsidRPr="00A6484B" w:rsidRDefault="00A105C0">
            <w:pPr>
              <w:jc w:val="center"/>
              <w:rPr>
                <w:rFonts w:ascii="宋体" w:hAnsi="宋体"/>
                <w:kern w:val="0"/>
                <w:sz w:val="24"/>
              </w:rPr>
            </w:pPr>
          </w:p>
        </w:tc>
      </w:tr>
      <w:tr w:rsidR="00A105C0" w:rsidRPr="00A6484B">
        <w:trPr>
          <w:trHeight w:val="1224"/>
        </w:trPr>
        <w:tc>
          <w:tcPr>
            <w:tcW w:w="843" w:type="dxa"/>
            <w:vAlign w:val="center"/>
          </w:tcPr>
          <w:p w:rsidR="00A105C0" w:rsidRPr="00A6484B" w:rsidRDefault="006474CD">
            <w:pPr>
              <w:jc w:val="center"/>
              <w:rPr>
                <w:rFonts w:ascii="宋体" w:hAnsi="宋体"/>
                <w:kern w:val="0"/>
                <w:sz w:val="24"/>
              </w:rPr>
            </w:pPr>
            <w:r w:rsidRPr="00A6484B">
              <w:rPr>
                <w:rFonts w:ascii="宋体" w:hAnsi="宋体"/>
                <w:kern w:val="0"/>
                <w:sz w:val="24"/>
              </w:rPr>
              <w:t>5</w:t>
            </w:r>
          </w:p>
        </w:tc>
        <w:tc>
          <w:tcPr>
            <w:tcW w:w="3020" w:type="dxa"/>
            <w:vAlign w:val="center"/>
          </w:tcPr>
          <w:p w:rsidR="00A105C0" w:rsidRPr="00A6484B" w:rsidRDefault="00A105C0">
            <w:pPr>
              <w:jc w:val="center"/>
              <w:rPr>
                <w:rFonts w:ascii="宋体" w:hAnsi="宋体"/>
                <w:kern w:val="0"/>
                <w:sz w:val="24"/>
              </w:rPr>
            </w:pPr>
          </w:p>
        </w:tc>
        <w:tc>
          <w:tcPr>
            <w:tcW w:w="1931" w:type="dxa"/>
            <w:vAlign w:val="center"/>
          </w:tcPr>
          <w:p w:rsidR="00A105C0" w:rsidRPr="00A6484B" w:rsidRDefault="00A105C0">
            <w:pPr>
              <w:jc w:val="center"/>
              <w:rPr>
                <w:rFonts w:ascii="宋体" w:hAnsi="宋体"/>
                <w:kern w:val="0"/>
                <w:sz w:val="24"/>
              </w:rPr>
            </w:pPr>
          </w:p>
        </w:tc>
        <w:tc>
          <w:tcPr>
            <w:tcW w:w="1544" w:type="dxa"/>
            <w:vMerge/>
            <w:vAlign w:val="center"/>
          </w:tcPr>
          <w:p w:rsidR="00A105C0" w:rsidRPr="00A6484B" w:rsidRDefault="00A105C0">
            <w:pPr>
              <w:jc w:val="center"/>
              <w:rPr>
                <w:rFonts w:ascii="宋体" w:hAnsi="宋体"/>
                <w:kern w:val="0"/>
                <w:sz w:val="24"/>
              </w:rPr>
            </w:pPr>
          </w:p>
        </w:tc>
        <w:tc>
          <w:tcPr>
            <w:tcW w:w="1932" w:type="dxa"/>
            <w:vAlign w:val="center"/>
          </w:tcPr>
          <w:p w:rsidR="00A105C0" w:rsidRPr="00A6484B" w:rsidRDefault="00A105C0">
            <w:pPr>
              <w:jc w:val="center"/>
              <w:rPr>
                <w:rFonts w:ascii="宋体" w:hAnsi="宋体"/>
                <w:kern w:val="0"/>
                <w:sz w:val="24"/>
              </w:rPr>
            </w:pPr>
          </w:p>
        </w:tc>
      </w:tr>
    </w:tbl>
    <w:p w:rsidR="00A105C0" w:rsidRPr="00A6484B" w:rsidRDefault="00A105C0">
      <w:pPr>
        <w:rPr>
          <w:rFonts w:ascii="宋体" w:hAnsi="宋体"/>
          <w:kern w:val="0"/>
          <w:szCs w:val="21"/>
        </w:rPr>
      </w:pPr>
    </w:p>
    <w:p w:rsidR="00A105C0" w:rsidRPr="00A6484B" w:rsidRDefault="00A105C0">
      <w:pPr>
        <w:rPr>
          <w:rFonts w:ascii="宋体" w:hAnsi="宋体"/>
          <w:kern w:val="0"/>
          <w:sz w:val="24"/>
        </w:rPr>
      </w:pPr>
    </w:p>
    <w:p w:rsidR="00A105C0" w:rsidRPr="00A6484B" w:rsidRDefault="006474CD">
      <w:pPr>
        <w:rPr>
          <w:rFonts w:ascii="宋体" w:hAnsi="宋体"/>
          <w:kern w:val="0"/>
          <w:sz w:val="24"/>
        </w:rPr>
      </w:pPr>
      <w:r w:rsidRPr="00A6484B">
        <w:rPr>
          <w:rFonts w:ascii="宋体" w:hAnsi="宋体" w:hint="eastAsia"/>
          <w:kern w:val="0"/>
          <w:sz w:val="24"/>
        </w:rPr>
        <w:t>评标委员会全体成员（签字）：</w:t>
      </w:r>
    </w:p>
    <w:p w:rsidR="00A105C0" w:rsidRPr="00A6484B" w:rsidRDefault="00A105C0">
      <w:pPr>
        <w:rPr>
          <w:rFonts w:ascii="宋体" w:hAnsi="宋体"/>
          <w:kern w:val="0"/>
          <w:sz w:val="24"/>
        </w:rPr>
      </w:pPr>
    </w:p>
    <w:p w:rsidR="00A105C0" w:rsidRPr="00A6484B" w:rsidRDefault="00A105C0">
      <w:pPr>
        <w:rPr>
          <w:rFonts w:ascii="宋体" w:hAnsi="宋体"/>
          <w:kern w:val="0"/>
          <w:sz w:val="24"/>
        </w:rPr>
      </w:pPr>
    </w:p>
    <w:p w:rsidR="00A105C0" w:rsidRPr="00A6484B" w:rsidRDefault="00A105C0">
      <w:pPr>
        <w:rPr>
          <w:rFonts w:ascii="宋体" w:hAnsi="宋体"/>
          <w:kern w:val="0"/>
          <w:sz w:val="24"/>
        </w:rPr>
      </w:pPr>
    </w:p>
    <w:p w:rsidR="00A105C0" w:rsidRPr="00A6484B" w:rsidRDefault="00A105C0">
      <w:pPr>
        <w:rPr>
          <w:rFonts w:ascii="宋体" w:hAnsi="宋体"/>
          <w:kern w:val="0"/>
          <w:sz w:val="24"/>
        </w:rPr>
      </w:pPr>
    </w:p>
    <w:p w:rsidR="00A105C0" w:rsidRPr="00A6484B" w:rsidRDefault="006474CD">
      <w:pPr>
        <w:rPr>
          <w:rFonts w:ascii="宋体" w:hAnsi="宋体"/>
          <w:kern w:val="0"/>
          <w:sz w:val="24"/>
        </w:rPr>
      </w:pPr>
      <w:r w:rsidRPr="00A6484B">
        <w:rPr>
          <w:rFonts w:ascii="宋体" w:hAnsi="宋体" w:hint="eastAsia"/>
          <w:kern w:val="0"/>
          <w:sz w:val="24"/>
        </w:rPr>
        <w:t>日期：年月日</w:t>
      </w:r>
    </w:p>
    <w:p w:rsidR="00A105C0" w:rsidRPr="00A6484B" w:rsidRDefault="00A105C0">
      <w:pPr>
        <w:pStyle w:val="af0"/>
        <w:jc w:val="both"/>
        <w:rPr>
          <w:rFonts w:ascii="宋体" w:hAnsi="宋体"/>
          <w:b w:val="0"/>
          <w:kern w:val="0"/>
          <w:sz w:val="24"/>
          <w:szCs w:val="24"/>
        </w:rPr>
        <w:sectPr w:rsidR="00A105C0" w:rsidRPr="00A6484B">
          <w:pgSz w:w="11906" w:h="16838"/>
          <w:pgMar w:top="1134" w:right="1416" w:bottom="851" w:left="1418" w:header="851" w:footer="992" w:gutter="0"/>
          <w:cols w:space="720"/>
          <w:docGrid w:linePitch="312"/>
        </w:sectPr>
      </w:pPr>
      <w:bookmarkStart w:id="491" w:name="_Toc413940669"/>
    </w:p>
    <w:p w:rsidR="00A105C0" w:rsidRPr="00A6484B" w:rsidRDefault="006474CD">
      <w:pPr>
        <w:rPr>
          <w:rStyle w:val="af3"/>
          <w:b w:val="0"/>
          <w:bCs/>
          <w:kern w:val="0"/>
          <w:szCs w:val="21"/>
        </w:rPr>
      </w:pPr>
      <w:bookmarkStart w:id="492" w:name="_Toc415151372"/>
      <w:bookmarkStart w:id="493" w:name="_Toc419470422"/>
      <w:bookmarkStart w:id="494" w:name="_Toc454960500"/>
      <w:r w:rsidRPr="00A6484B">
        <w:rPr>
          <w:rStyle w:val="af3"/>
          <w:rFonts w:hint="eastAsia"/>
          <w:b w:val="0"/>
          <w:bCs/>
          <w:kern w:val="0"/>
          <w:szCs w:val="21"/>
        </w:rPr>
        <w:lastRenderedPageBreak/>
        <w:t>附表七：</w:t>
      </w:r>
      <w:bookmarkStart w:id="495" w:name="_Toc415151373"/>
      <w:bookmarkStart w:id="496" w:name="_Toc419470423"/>
      <w:bookmarkStart w:id="497" w:name="_Toc413940670"/>
      <w:bookmarkStart w:id="498" w:name="_Toc454960501"/>
      <w:bookmarkEnd w:id="491"/>
      <w:bookmarkEnd w:id="492"/>
      <w:bookmarkEnd w:id="493"/>
      <w:bookmarkEnd w:id="494"/>
    </w:p>
    <w:p w:rsidR="00A105C0" w:rsidRPr="00A6484B" w:rsidRDefault="006474CD">
      <w:pPr>
        <w:jc w:val="center"/>
        <w:rPr>
          <w:bCs/>
          <w:kern w:val="0"/>
          <w:sz w:val="28"/>
          <w:szCs w:val="28"/>
        </w:rPr>
      </w:pPr>
      <w:r w:rsidRPr="00A6484B">
        <w:rPr>
          <w:rFonts w:ascii="宋体" w:hAnsi="宋体" w:hint="eastAsia"/>
          <w:b/>
          <w:kern w:val="0"/>
          <w:sz w:val="28"/>
          <w:szCs w:val="28"/>
        </w:rPr>
        <w:t>个人打分汇总表</w:t>
      </w:r>
      <w:bookmarkEnd w:id="495"/>
      <w:bookmarkEnd w:id="496"/>
      <w:bookmarkEnd w:id="497"/>
      <w:bookmarkEnd w:id="498"/>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1745"/>
        <w:gridCol w:w="2450"/>
        <w:gridCol w:w="2450"/>
        <w:gridCol w:w="2325"/>
        <w:gridCol w:w="2229"/>
      </w:tblGrid>
      <w:tr w:rsidR="00A105C0" w:rsidRPr="00A6484B">
        <w:trPr>
          <w:trHeight w:val="636"/>
        </w:trPr>
        <w:tc>
          <w:tcPr>
            <w:tcW w:w="1418" w:type="dxa"/>
            <w:vMerge w:val="restart"/>
            <w:vAlign w:val="center"/>
          </w:tcPr>
          <w:p w:rsidR="00A105C0" w:rsidRPr="00A6484B" w:rsidRDefault="006474CD">
            <w:pPr>
              <w:jc w:val="center"/>
              <w:rPr>
                <w:rFonts w:ascii="宋体" w:hAnsi="宋体"/>
                <w:kern w:val="0"/>
                <w:sz w:val="24"/>
              </w:rPr>
            </w:pPr>
            <w:bookmarkStart w:id="499" w:name="_Toc413940671"/>
            <w:bookmarkStart w:id="500" w:name="_Toc454960502"/>
            <w:bookmarkStart w:id="501" w:name="_Toc415151374"/>
            <w:bookmarkStart w:id="502" w:name="_Toc419470424"/>
            <w:r w:rsidRPr="00A6484B">
              <w:rPr>
                <w:rFonts w:ascii="宋体" w:hAnsi="宋体" w:hint="eastAsia"/>
                <w:kern w:val="0"/>
                <w:sz w:val="24"/>
              </w:rPr>
              <w:t>序号</w:t>
            </w:r>
            <w:bookmarkEnd w:id="499"/>
            <w:bookmarkEnd w:id="500"/>
            <w:bookmarkEnd w:id="501"/>
            <w:bookmarkEnd w:id="502"/>
          </w:p>
        </w:tc>
        <w:tc>
          <w:tcPr>
            <w:tcW w:w="1984" w:type="dxa"/>
            <w:vMerge w:val="restart"/>
            <w:vAlign w:val="center"/>
          </w:tcPr>
          <w:p w:rsidR="00A105C0" w:rsidRPr="00A6484B" w:rsidRDefault="006474CD">
            <w:pPr>
              <w:jc w:val="center"/>
              <w:rPr>
                <w:rFonts w:ascii="宋体" w:hAnsi="宋体"/>
                <w:kern w:val="0"/>
                <w:sz w:val="24"/>
              </w:rPr>
            </w:pPr>
            <w:bookmarkStart w:id="503" w:name="_Toc419470425"/>
            <w:bookmarkStart w:id="504" w:name="_Toc413940672"/>
            <w:bookmarkStart w:id="505" w:name="_Toc415151375"/>
            <w:bookmarkStart w:id="506" w:name="_Toc454960503"/>
            <w:r w:rsidRPr="00A6484B">
              <w:rPr>
                <w:rFonts w:ascii="宋体" w:hAnsi="宋体" w:hint="eastAsia"/>
                <w:kern w:val="0"/>
                <w:sz w:val="24"/>
              </w:rPr>
              <w:t>评审项目</w:t>
            </w:r>
            <w:bookmarkEnd w:id="503"/>
            <w:bookmarkEnd w:id="504"/>
            <w:bookmarkEnd w:id="505"/>
            <w:bookmarkEnd w:id="506"/>
          </w:p>
        </w:tc>
        <w:tc>
          <w:tcPr>
            <w:tcW w:w="1745" w:type="dxa"/>
            <w:vMerge w:val="restart"/>
            <w:vAlign w:val="center"/>
          </w:tcPr>
          <w:p w:rsidR="00A105C0" w:rsidRPr="00A6484B" w:rsidRDefault="006474CD">
            <w:pPr>
              <w:jc w:val="center"/>
              <w:rPr>
                <w:rFonts w:ascii="宋体" w:hAnsi="宋体"/>
                <w:kern w:val="0"/>
                <w:sz w:val="24"/>
              </w:rPr>
            </w:pPr>
            <w:bookmarkStart w:id="507" w:name="_Toc454960504"/>
            <w:bookmarkStart w:id="508" w:name="_Toc419470426"/>
            <w:bookmarkStart w:id="509" w:name="_Toc415151376"/>
            <w:bookmarkStart w:id="510" w:name="_Toc413940673"/>
            <w:r w:rsidRPr="00A6484B">
              <w:rPr>
                <w:rFonts w:ascii="宋体" w:hAnsi="宋体" w:hint="eastAsia"/>
                <w:kern w:val="0"/>
                <w:sz w:val="24"/>
              </w:rPr>
              <w:t>分值</w:t>
            </w:r>
            <w:bookmarkEnd w:id="507"/>
            <w:bookmarkEnd w:id="508"/>
            <w:bookmarkEnd w:id="509"/>
            <w:bookmarkEnd w:id="510"/>
          </w:p>
        </w:tc>
        <w:tc>
          <w:tcPr>
            <w:tcW w:w="9454" w:type="dxa"/>
            <w:gridSpan w:val="4"/>
            <w:vAlign w:val="center"/>
          </w:tcPr>
          <w:p w:rsidR="00A105C0" w:rsidRPr="00A6484B" w:rsidRDefault="006474CD">
            <w:pPr>
              <w:jc w:val="center"/>
              <w:rPr>
                <w:rFonts w:ascii="宋体" w:hAnsi="宋体"/>
                <w:kern w:val="0"/>
                <w:sz w:val="24"/>
              </w:rPr>
            </w:pPr>
            <w:bookmarkStart w:id="511" w:name="_Toc415151377"/>
            <w:bookmarkStart w:id="512" w:name="_Toc413940674"/>
            <w:bookmarkStart w:id="513" w:name="_Toc419470427"/>
            <w:bookmarkStart w:id="514" w:name="_Toc454960505"/>
            <w:r w:rsidRPr="00A6484B">
              <w:rPr>
                <w:rFonts w:ascii="宋体" w:hAnsi="宋体" w:hint="eastAsia"/>
                <w:kern w:val="0"/>
                <w:sz w:val="24"/>
              </w:rPr>
              <w:t>投标人名称及得分</w:t>
            </w:r>
            <w:bookmarkEnd w:id="511"/>
            <w:bookmarkEnd w:id="512"/>
            <w:bookmarkEnd w:id="513"/>
            <w:bookmarkEnd w:id="514"/>
          </w:p>
        </w:tc>
      </w:tr>
      <w:tr w:rsidR="00A105C0" w:rsidRPr="00A6484B">
        <w:trPr>
          <w:trHeight w:val="687"/>
        </w:trPr>
        <w:tc>
          <w:tcPr>
            <w:tcW w:w="1418" w:type="dxa"/>
            <w:vMerge/>
            <w:vAlign w:val="center"/>
          </w:tcPr>
          <w:p w:rsidR="00A105C0" w:rsidRPr="00A6484B" w:rsidRDefault="00A105C0">
            <w:pPr>
              <w:rPr>
                <w:rFonts w:ascii="宋体" w:hAnsi="宋体"/>
                <w:kern w:val="0"/>
                <w:sz w:val="24"/>
              </w:rPr>
            </w:pPr>
          </w:p>
        </w:tc>
        <w:tc>
          <w:tcPr>
            <w:tcW w:w="1984" w:type="dxa"/>
            <w:vMerge/>
            <w:vAlign w:val="center"/>
          </w:tcPr>
          <w:p w:rsidR="00A105C0" w:rsidRPr="00A6484B" w:rsidRDefault="00A105C0">
            <w:pPr>
              <w:rPr>
                <w:rFonts w:ascii="宋体" w:hAnsi="宋体"/>
                <w:kern w:val="0"/>
                <w:sz w:val="24"/>
              </w:rPr>
            </w:pPr>
          </w:p>
        </w:tc>
        <w:tc>
          <w:tcPr>
            <w:tcW w:w="1745" w:type="dxa"/>
            <w:vMerge/>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325" w:type="dxa"/>
            <w:vAlign w:val="center"/>
          </w:tcPr>
          <w:p w:rsidR="00A105C0" w:rsidRPr="00A6484B" w:rsidRDefault="00A105C0">
            <w:pPr>
              <w:rPr>
                <w:rFonts w:ascii="宋体" w:hAnsi="宋体"/>
                <w:kern w:val="0"/>
                <w:sz w:val="24"/>
              </w:rPr>
            </w:pPr>
          </w:p>
        </w:tc>
        <w:tc>
          <w:tcPr>
            <w:tcW w:w="2229" w:type="dxa"/>
            <w:vAlign w:val="center"/>
          </w:tcPr>
          <w:p w:rsidR="00A105C0" w:rsidRPr="00A6484B" w:rsidRDefault="00A105C0">
            <w:pPr>
              <w:rPr>
                <w:rFonts w:ascii="宋体" w:hAnsi="宋体"/>
                <w:kern w:val="0"/>
                <w:sz w:val="24"/>
              </w:rPr>
            </w:pPr>
          </w:p>
        </w:tc>
      </w:tr>
      <w:tr w:rsidR="00A105C0" w:rsidRPr="00A6484B">
        <w:trPr>
          <w:trHeight w:val="987"/>
        </w:trPr>
        <w:tc>
          <w:tcPr>
            <w:tcW w:w="1418" w:type="dxa"/>
            <w:vAlign w:val="center"/>
          </w:tcPr>
          <w:p w:rsidR="00A105C0" w:rsidRPr="00A6484B" w:rsidRDefault="006474CD">
            <w:pPr>
              <w:jc w:val="center"/>
              <w:rPr>
                <w:rFonts w:ascii="宋体" w:hAnsi="宋体"/>
                <w:kern w:val="0"/>
                <w:sz w:val="24"/>
              </w:rPr>
            </w:pPr>
            <w:bookmarkStart w:id="515" w:name="_Toc415151378"/>
            <w:bookmarkStart w:id="516" w:name="_Toc413940675"/>
            <w:bookmarkStart w:id="517" w:name="_Toc419470428"/>
            <w:bookmarkStart w:id="518" w:name="_Toc454960506"/>
            <w:r w:rsidRPr="00A6484B">
              <w:rPr>
                <w:rFonts w:ascii="宋体" w:hAnsi="宋体"/>
                <w:kern w:val="0"/>
                <w:sz w:val="24"/>
              </w:rPr>
              <w:t>1</w:t>
            </w:r>
            <w:bookmarkEnd w:id="515"/>
            <w:bookmarkEnd w:id="516"/>
            <w:bookmarkEnd w:id="517"/>
            <w:bookmarkEnd w:id="518"/>
          </w:p>
        </w:tc>
        <w:tc>
          <w:tcPr>
            <w:tcW w:w="1984" w:type="dxa"/>
            <w:vAlign w:val="center"/>
          </w:tcPr>
          <w:p w:rsidR="00A105C0" w:rsidRPr="00A6484B" w:rsidRDefault="006474CD">
            <w:pPr>
              <w:jc w:val="center"/>
              <w:rPr>
                <w:rFonts w:ascii="宋体" w:hAnsi="宋体"/>
                <w:kern w:val="0"/>
                <w:sz w:val="24"/>
              </w:rPr>
            </w:pPr>
            <w:bookmarkStart w:id="519" w:name="_Toc413940676"/>
            <w:bookmarkStart w:id="520" w:name="_Toc419470429"/>
            <w:bookmarkStart w:id="521" w:name="_Toc415151379"/>
            <w:bookmarkStart w:id="522" w:name="_Toc454960507"/>
            <w:r w:rsidRPr="00A6484B">
              <w:rPr>
                <w:rFonts w:ascii="宋体" w:hAnsi="宋体" w:hint="eastAsia"/>
                <w:kern w:val="0"/>
                <w:sz w:val="24"/>
              </w:rPr>
              <w:t>商务标评审</w:t>
            </w:r>
            <w:bookmarkEnd w:id="519"/>
            <w:bookmarkEnd w:id="520"/>
            <w:bookmarkEnd w:id="521"/>
            <w:bookmarkEnd w:id="522"/>
          </w:p>
        </w:tc>
        <w:tc>
          <w:tcPr>
            <w:tcW w:w="1745" w:type="dxa"/>
            <w:vAlign w:val="center"/>
          </w:tcPr>
          <w:p w:rsidR="00A105C0" w:rsidRPr="00A6484B" w:rsidRDefault="006474CD">
            <w:pPr>
              <w:jc w:val="center"/>
              <w:rPr>
                <w:rFonts w:ascii="宋体" w:hAnsi="宋体"/>
                <w:kern w:val="0"/>
                <w:sz w:val="24"/>
              </w:rPr>
            </w:pPr>
            <w:bookmarkStart w:id="523" w:name="_Toc454960508"/>
            <w:bookmarkStart w:id="524" w:name="_Toc413940677"/>
            <w:bookmarkStart w:id="525" w:name="_Toc419470430"/>
            <w:bookmarkStart w:id="526" w:name="_Toc415151380"/>
            <w:r w:rsidRPr="00A6484B">
              <w:rPr>
                <w:rFonts w:ascii="宋体" w:hAnsi="宋体" w:hint="eastAsia"/>
                <w:kern w:val="0"/>
                <w:sz w:val="24"/>
              </w:rPr>
              <w:t>15分</w:t>
            </w:r>
            <w:bookmarkEnd w:id="523"/>
            <w:bookmarkEnd w:id="524"/>
            <w:bookmarkEnd w:id="525"/>
            <w:bookmarkEnd w:id="526"/>
          </w:p>
        </w:tc>
        <w:tc>
          <w:tcPr>
            <w:tcW w:w="2450" w:type="dxa"/>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325" w:type="dxa"/>
            <w:vAlign w:val="center"/>
          </w:tcPr>
          <w:p w:rsidR="00A105C0" w:rsidRPr="00A6484B" w:rsidRDefault="00A105C0">
            <w:pPr>
              <w:rPr>
                <w:rFonts w:ascii="宋体" w:hAnsi="宋体"/>
                <w:kern w:val="0"/>
                <w:sz w:val="24"/>
              </w:rPr>
            </w:pPr>
          </w:p>
        </w:tc>
        <w:tc>
          <w:tcPr>
            <w:tcW w:w="2229" w:type="dxa"/>
            <w:vAlign w:val="center"/>
          </w:tcPr>
          <w:p w:rsidR="00A105C0" w:rsidRPr="00A6484B" w:rsidRDefault="00A105C0">
            <w:pPr>
              <w:rPr>
                <w:rFonts w:ascii="宋体" w:hAnsi="宋体"/>
                <w:kern w:val="0"/>
                <w:sz w:val="24"/>
              </w:rPr>
            </w:pPr>
          </w:p>
        </w:tc>
      </w:tr>
      <w:tr w:rsidR="00A105C0" w:rsidRPr="00A6484B">
        <w:trPr>
          <w:trHeight w:val="1012"/>
        </w:trPr>
        <w:tc>
          <w:tcPr>
            <w:tcW w:w="1418" w:type="dxa"/>
            <w:vAlign w:val="center"/>
          </w:tcPr>
          <w:p w:rsidR="00A105C0" w:rsidRPr="00A6484B" w:rsidRDefault="006474CD">
            <w:pPr>
              <w:jc w:val="center"/>
              <w:rPr>
                <w:rFonts w:ascii="宋体" w:hAnsi="宋体"/>
                <w:kern w:val="0"/>
                <w:sz w:val="24"/>
              </w:rPr>
            </w:pPr>
            <w:bookmarkStart w:id="527" w:name="_Toc413940678"/>
            <w:bookmarkStart w:id="528" w:name="_Toc454960509"/>
            <w:bookmarkStart w:id="529" w:name="_Toc415151381"/>
            <w:bookmarkStart w:id="530" w:name="_Toc419470431"/>
            <w:r w:rsidRPr="00A6484B">
              <w:rPr>
                <w:rFonts w:ascii="宋体" w:hAnsi="宋体"/>
                <w:kern w:val="0"/>
                <w:sz w:val="24"/>
              </w:rPr>
              <w:t>2</w:t>
            </w:r>
            <w:bookmarkEnd w:id="527"/>
            <w:bookmarkEnd w:id="528"/>
            <w:bookmarkEnd w:id="529"/>
            <w:bookmarkEnd w:id="530"/>
          </w:p>
        </w:tc>
        <w:tc>
          <w:tcPr>
            <w:tcW w:w="1984" w:type="dxa"/>
            <w:vAlign w:val="center"/>
          </w:tcPr>
          <w:p w:rsidR="00A105C0" w:rsidRPr="00A6484B" w:rsidRDefault="006474CD">
            <w:pPr>
              <w:jc w:val="center"/>
              <w:rPr>
                <w:rFonts w:ascii="宋体" w:hAnsi="宋体"/>
                <w:kern w:val="0"/>
                <w:sz w:val="24"/>
              </w:rPr>
            </w:pPr>
            <w:bookmarkStart w:id="531" w:name="_Toc413940679"/>
            <w:bookmarkStart w:id="532" w:name="_Toc415151382"/>
            <w:bookmarkStart w:id="533" w:name="_Toc454960510"/>
            <w:bookmarkStart w:id="534" w:name="_Toc419470432"/>
            <w:r w:rsidRPr="00A6484B">
              <w:rPr>
                <w:rFonts w:ascii="宋体" w:hAnsi="宋体" w:hint="eastAsia"/>
                <w:kern w:val="0"/>
                <w:sz w:val="24"/>
              </w:rPr>
              <w:t>技术标评审</w:t>
            </w:r>
            <w:bookmarkEnd w:id="531"/>
            <w:bookmarkEnd w:id="532"/>
            <w:bookmarkEnd w:id="533"/>
            <w:bookmarkEnd w:id="534"/>
          </w:p>
        </w:tc>
        <w:tc>
          <w:tcPr>
            <w:tcW w:w="1745" w:type="dxa"/>
            <w:vAlign w:val="center"/>
          </w:tcPr>
          <w:p w:rsidR="00A105C0" w:rsidRPr="00A6484B" w:rsidRDefault="007E36A4">
            <w:pPr>
              <w:jc w:val="center"/>
              <w:rPr>
                <w:rFonts w:ascii="宋体" w:hAnsi="宋体"/>
                <w:kern w:val="0"/>
                <w:sz w:val="24"/>
              </w:rPr>
            </w:pPr>
            <w:bookmarkStart w:id="535" w:name="_Toc419470433"/>
            <w:bookmarkStart w:id="536" w:name="_Toc454960511"/>
            <w:bookmarkStart w:id="537" w:name="_Toc413940680"/>
            <w:bookmarkStart w:id="538" w:name="_Toc415151383"/>
            <w:r>
              <w:rPr>
                <w:rFonts w:ascii="宋体" w:hAnsi="宋体" w:hint="eastAsia"/>
                <w:kern w:val="0"/>
                <w:sz w:val="24"/>
              </w:rPr>
              <w:t>3</w:t>
            </w:r>
            <w:r w:rsidR="006474CD" w:rsidRPr="00A6484B">
              <w:rPr>
                <w:rFonts w:ascii="宋体" w:hAnsi="宋体" w:hint="eastAsia"/>
                <w:kern w:val="0"/>
                <w:sz w:val="24"/>
              </w:rPr>
              <w:t>5分</w:t>
            </w:r>
            <w:bookmarkEnd w:id="535"/>
            <w:bookmarkEnd w:id="536"/>
            <w:bookmarkEnd w:id="537"/>
            <w:bookmarkEnd w:id="538"/>
          </w:p>
        </w:tc>
        <w:tc>
          <w:tcPr>
            <w:tcW w:w="2450" w:type="dxa"/>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325" w:type="dxa"/>
            <w:vAlign w:val="center"/>
          </w:tcPr>
          <w:p w:rsidR="00A105C0" w:rsidRPr="00A6484B" w:rsidRDefault="00A105C0">
            <w:pPr>
              <w:rPr>
                <w:rFonts w:ascii="宋体" w:hAnsi="宋体"/>
                <w:kern w:val="0"/>
                <w:sz w:val="24"/>
              </w:rPr>
            </w:pPr>
          </w:p>
        </w:tc>
        <w:tc>
          <w:tcPr>
            <w:tcW w:w="2229" w:type="dxa"/>
            <w:vAlign w:val="center"/>
          </w:tcPr>
          <w:p w:rsidR="00A105C0" w:rsidRPr="00A6484B" w:rsidRDefault="00A105C0">
            <w:pPr>
              <w:rPr>
                <w:rFonts w:ascii="宋体" w:hAnsi="宋体"/>
                <w:kern w:val="0"/>
                <w:sz w:val="24"/>
              </w:rPr>
            </w:pPr>
          </w:p>
        </w:tc>
      </w:tr>
      <w:tr w:rsidR="00A105C0" w:rsidRPr="00A6484B">
        <w:trPr>
          <w:trHeight w:val="987"/>
        </w:trPr>
        <w:tc>
          <w:tcPr>
            <w:tcW w:w="1418" w:type="dxa"/>
            <w:vAlign w:val="center"/>
          </w:tcPr>
          <w:p w:rsidR="00A105C0" w:rsidRPr="00A6484B" w:rsidRDefault="006474CD">
            <w:pPr>
              <w:jc w:val="center"/>
              <w:rPr>
                <w:rFonts w:ascii="宋体" w:hAnsi="宋体"/>
                <w:kern w:val="0"/>
                <w:sz w:val="24"/>
              </w:rPr>
            </w:pPr>
            <w:bookmarkStart w:id="539" w:name="_Toc415151384"/>
            <w:bookmarkStart w:id="540" w:name="_Toc454960512"/>
            <w:bookmarkStart w:id="541" w:name="_Toc413940681"/>
            <w:bookmarkStart w:id="542" w:name="_Toc419470434"/>
            <w:r w:rsidRPr="00A6484B">
              <w:rPr>
                <w:rFonts w:ascii="宋体" w:hAnsi="宋体"/>
                <w:kern w:val="0"/>
                <w:sz w:val="24"/>
              </w:rPr>
              <w:t>3</w:t>
            </w:r>
            <w:bookmarkEnd w:id="539"/>
            <w:bookmarkEnd w:id="540"/>
            <w:bookmarkEnd w:id="541"/>
            <w:bookmarkEnd w:id="542"/>
          </w:p>
        </w:tc>
        <w:tc>
          <w:tcPr>
            <w:tcW w:w="1984" w:type="dxa"/>
            <w:vAlign w:val="center"/>
          </w:tcPr>
          <w:p w:rsidR="00A105C0" w:rsidRPr="00A6484B" w:rsidRDefault="006474CD">
            <w:pPr>
              <w:jc w:val="center"/>
              <w:rPr>
                <w:rFonts w:ascii="宋体" w:hAnsi="宋体"/>
                <w:kern w:val="0"/>
                <w:sz w:val="24"/>
              </w:rPr>
            </w:pPr>
            <w:bookmarkStart w:id="543" w:name="_Toc415151385"/>
            <w:bookmarkStart w:id="544" w:name="_Toc454960513"/>
            <w:bookmarkStart w:id="545" w:name="_Toc419470435"/>
            <w:bookmarkStart w:id="546" w:name="_Toc413940682"/>
            <w:r w:rsidRPr="00A6484B">
              <w:rPr>
                <w:rFonts w:ascii="宋体" w:hAnsi="宋体" w:hint="eastAsia"/>
                <w:kern w:val="0"/>
                <w:sz w:val="24"/>
              </w:rPr>
              <w:t>经济标评审</w:t>
            </w:r>
            <w:bookmarkEnd w:id="543"/>
            <w:bookmarkEnd w:id="544"/>
            <w:bookmarkEnd w:id="545"/>
            <w:bookmarkEnd w:id="546"/>
          </w:p>
        </w:tc>
        <w:tc>
          <w:tcPr>
            <w:tcW w:w="1745" w:type="dxa"/>
            <w:vAlign w:val="center"/>
          </w:tcPr>
          <w:p w:rsidR="00A105C0" w:rsidRPr="00A6484B" w:rsidRDefault="007E36A4">
            <w:pPr>
              <w:jc w:val="center"/>
              <w:rPr>
                <w:rFonts w:ascii="宋体" w:hAnsi="宋体"/>
                <w:kern w:val="0"/>
                <w:sz w:val="24"/>
              </w:rPr>
            </w:pPr>
            <w:bookmarkStart w:id="547" w:name="_Toc454960514"/>
            <w:bookmarkStart w:id="548" w:name="_Toc419470436"/>
            <w:bookmarkStart w:id="549" w:name="_Toc413940683"/>
            <w:bookmarkStart w:id="550" w:name="_Toc415151386"/>
            <w:r>
              <w:rPr>
                <w:rFonts w:ascii="宋体" w:hAnsi="宋体"/>
                <w:kern w:val="0"/>
                <w:sz w:val="24"/>
              </w:rPr>
              <w:t>5</w:t>
            </w:r>
            <w:r w:rsidR="006474CD" w:rsidRPr="00A6484B">
              <w:rPr>
                <w:rFonts w:ascii="宋体" w:hAnsi="宋体" w:hint="eastAsia"/>
                <w:kern w:val="0"/>
                <w:sz w:val="24"/>
              </w:rPr>
              <w:t>0分</w:t>
            </w:r>
            <w:bookmarkEnd w:id="547"/>
            <w:bookmarkEnd w:id="548"/>
            <w:bookmarkEnd w:id="549"/>
            <w:bookmarkEnd w:id="550"/>
          </w:p>
        </w:tc>
        <w:tc>
          <w:tcPr>
            <w:tcW w:w="2450" w:type="dxa"/>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325" w:type="dxa"/>
            <w:vAlign w:val="center"/>
          </w:tcPr>
          <w:p w:rsidR="00A105C0" w:rsidRPr="00A6484B" w:rsidRDefault="00A105C0">
            <w:pPr>
              <w:rPr>
                <w:rFonts w:ascii="宋体" w:hAnsi="宋体"/>
                <w:kern w:val="0"/>
                <w:sz w:val="24"/>
              </w:rPr>
            </w:pPr>
          </w:p>
        </w:tc>
        <w:tc>
          <w:tcPr>
            <w:tcW w:w="2229" w:type="dxa"/>
            <w:vAlign w:val="center"/>
          </w:tcPr>
          <w:p w:rsidR="00A105C0" w:rsidRPr="00A6484B" w:rsidRDefault="00A105C0">
            <w:pPr>
              <w:rPr>
                <w:rFonts w:ascii="宋体" w:hAnsi="宋体"/>
                <w:kern w:val="0"/>
                <w:sz w:val="24"/>
              </w:rPr>
            </w:pPr>
          </w:p>
        </w:tc>
      </w:tr>
      <w:tr w:rsidR="00A105C0" w:rsidRPr="00A6484B">
        <w:trPr>
          <w:trHeight w:val="1012"/>
        </w:trPr>
        <w:tc>
          <w:tcPr>
            <w:tcW w:w="1418" w:type="dxa"/>
            <w:vAlign w:val="center"/>
          </w:tcPr>
          <w:p w:rsidR="00A105C0" w:rsidRPr="00A6484B" w:rsidRDefault="006474CD">
            <w:pPr>
              <w:jc w:val="center"/>
              <w:rPr>
                <w:rFonts w:ascii="宋体" w:hAnsi="宋体"/>
                <w:kern w:val="0"/>
                <w:sz w:val="24"/>
              </w:rPr>
            </w:pPr>
            <w:bookmarkStart w:id="551" w:name="_Toc415151387"/>
            <w:bookmarkStart w:id="552" w:name="_Toc454960515"/>
            <w:bookmarkStart w:id="553" w:name="_Toc413940684"/>
            <w:bookmarkStart w:id="554" w:name="_Toc419470437"/>
            <w:r w:rsidRPr="00A6484B">
              <w:rPr>
                <w:rFonts w:ascii="宋体" w:hAnsi="宋体"/>
                <w:kern w:val="0"/>
                <w:sz w:val="24"/>
              </w:rPr>
              <w:t>4</w:t>
            </w:r>
            <w:bookmarkEnd w:id="551"/>
            <w:bookmarkEnd w:id="552"/>
            <w:bookmarkEnd w:id="553"/>
            <w:bookmarkEnd w:id="554"/>
          </w:p>
        </w:tc>
        <w:tc>
          <w:tcPr>
            <w:tcW w:w="1984" w:type="dxa"/>
            <w:vAlign w:val="center"/>
          </w:tcPr>
          <w:p w:rsidR="00A105C0" w:rsidRPr="00A6484B" w:rsidRDefault="006474CD">
            <w:pPr>
              <w:jc w:val="center"/>
              <w:rPr>
                <w:rFonts w:ascii="宋体" w:hAnsi="宋体"/>
                <w:kern w:val="0"/>
                <w:sz w:val="24"/>
              </w:rPr>
            </w:pPr>
            <w:bookmarkStart w:id="555" w:name="_Toc415151388"/>
            <w:bookmarkStart w:id="556" w:name="_Toc419470438"/>
            <w:bookmarkStart w:id="557" w:name="_Toc413940685"/>
            <w:bookmarkStart w:id="558" w:name="_Toc454960516"/>
            <w:r w:rsidRPr="00A6484B">
              <w:rPr>
                <w:rFonts w:ascii="宋体" w:hAnsi="宋体" w:hint="eastAsia"/>
                <w:kern w:val="0"/>
                <w:sz w:val="24"/>
              </w:rPr>
              <w:t>合计</w:t>
            </w:r>
            <w:bookmarkEnd w:id="555"/>
            <w:bookmarkEnd w:id="556"/>
            <w:bookmarkEnd w:id="557"/>
            <w:bookmarkEnd w:id="558"/>
          </w:p>
        </w:tc>
        <w:tc>
          <w:tcPr>
            <w:tcW w:w="1745" w:type="dxa"/>
            <w:vAlign w:val="center"/>
          </w:tcPr>
          <w:p w:rsidR="00A105C0" w:rsidRPr="00A6484B" w:rsidRDefault="006474CD">
            <w:pPr>
              <w:jc w:val="center"/>
              <w:rPr>
                <w:rFonts w:ascii="宋体" w:hAnsi="宋体"/>
                <w:kern w:val="0"/>
                <w:sz w:val="24"/>
              </w:rPr>
            </w:pPr>
            <w:bookmarkStart w:id="559" w:name="_Toc413940686"/>
            <w:bookmarkStart w:id="560" w:name="_Toc419470439"/>
            <w:bookmarkStart w:id="561" w:name="_Toc415151389"/>
            <w:bookmarkStart w:id="562" w:name="_Toc454960517"/>
            <w:r w:rsidRPr="00A6484B">
              <w:rPr>
                <w:rFonts w:ascii="宋体" w:hAnsi="宋体"/>
                <w:kern w:val="0"/>
                <w:sz w:val="24"/>
              </w:rPr>
              <w:t>100</w:t>
            </w:r>
            <w:r w:rsidRPr="00A6484B">
              <w:rPr>
                <w:rFonts w:ascii="宋体" w:hAnsi="宋体" w:hint="eastAsia"/>
                <w:kern w:val="0"/>
                <w:sz w:val="24"/>
              </w:rPr>
              <w:t>分</w:t>
            </w:r>
            <w:bookmarkEnd w:id="559"/>
            <w:bookmarkEnd w:id="560"/>
            <w:bookmarkEnd w:id="561"/>
            <w:bookmarkEnd w:id="562"/>
          </w:p>
        </w:tc>
        <w:tc>
          <w:tcPr>
            <w:tcW w:w="2450" w:type="dxa"/>
            <w:vAlign w:val="center"/>
          </w:tcPr>
          <w:p w:rsidR="00A105C0" w:rsidRPr="00A6484B" w:rsidRDefault="00A105C0">
            <w:pPr>
              <w:rPr>
                <w:rFonts w:ascii="宋体" w:hAnsi="宋体"/>
                <w:kern w:val="0"/>
                <w:sz w:val="24"/>
              </w:rPr>
            </w:pPr>
          </w:p>
        </w:tc>
        <w:tc>
          <w:tcPr>
            <w:tcW w:w="2450" w:type="dxa"/>
            <w:vAlign w:val="center"/>
          </w:tcPr>
          <w:p w:rsidR="00A105C0" w:rsidRPr="00A6484B" w:rsidRDefault="00A105C0">
            <w:pPr>
              <w:rPr>
                <w:rFonts w:ascii="宋体" w:hAnsi="宋体"/>
                <w:kern w:val="0"/>
                <w:sz w:val="24"/>
              </w:rPr>
            </w:pPr>
          </w:p>
        </w:tc>
        <w:tc>
          <w:tcPr>
            <w:tcW w:w="2325" w:type="dxa"/>
            <w:vAlign w:val="center"/>
          </w:tcPr>
          <w:p w:rsidR="00A105C0" w:rsidRPr="00A6484B" w:rsidRDefault="00A105C0">
            <w:pPr>
              <w:rPr>
                <w:rFonts w:ascii="宋体" w:hAnsi="宋体"/>
                <w:kern w:val="0"/>
                <w:sz w:val="24"/>
              </w:rPr>
            </w:pPr>
          </w:p>
        </w:tc>
        <w:tc>
          <w:tcPr>
            <w:tcW w:w="2229" w:type="dxa"/>
            <w:vAlign w:val="center"/>
          </w:tcPr>
          <w:p w:rsidR="00A105C0" w:rsidRPr="00A6484B" w:rsidRDefault="00A105C0">
            <w:pPr>
              <w:rPr>
                <w:rFonts w:ascii="宋体" w:hAnsi="宋体"/>
                <w:kern w:val="0"/>
                <w:sz w:val="24"/>
              </w:rPr>
            </w:pPr>
          </w:p>
        </w:tc>
      </w:tr>
    </w:tbl>
    <w:p w:rsidR="00A105C0" w:rsidRPr="00A6484B" w:rsidRDefault="006474CD">
      <w:pPr>
        <w:rPr>
          <w:kern w:val="0"/>
          <w:sz w:val="24"/>
        </w:rPr>
      </w:pPr>
      <w:bookmarkStart w:id="563" w:name="_Toc415151390"/>
      <w:bookmarkStart w:id="564" w:name="_Toc413940687"/>
      <w:bookmarkStart w:id="565" w:name="_Toc419470440"/>
      <w:bookmarkStart w:id="566" w:name="_Toc454960518"/>
      <w:r w:rsidRPr="00A6484B">
        <w:rPr>
          <w:rFonts w:hint="eastAsia"/>
          <w:kern w:val="0"/>
          <w:sz w:val="24"/>
        </w:rPr>
        <w:t>评标委员会成员（签字）：日期：年月日</w:t>
      </w:r>
      <w:bookmarkEnd w:id="563"/>
      <w:bookmarkEnd w:id="564"/>
      <w:bookmarkEnd w:id="565"/>
      <w:bookmarkEnd w:id="566"/>
    </w:p>
    <w:p w:rsidR="00A105C0" w:rsidRPr="00A6484B" w:rsidRDefault="006474CD" w:rsidP="00A33CFD">
      <w:pPr>
        <w:spacing w:afterLines="100"/>
        <w:rPr>
          <w:rStyle w:val="af3"/>
          <w:b w:val="0"/>
          <w:bCs/>
          <w:kern w:val="0"/>
          <w:szCs w:val="21"/>
        </w:rPr>
      </w:pPr>
      <w:bookmarkStart w:id="567" w:name="_Toc413940688"/>
      <w:bookmarkStart w:id="568" w:name="_Toc419470441"/>
      <w:bookmarkStart w:id="569" w:name="_Toc454960519"/>
      <w:bookmarkStart w:id="570" w:name="_Toc415151391"/>
      <w:r w:rsidRPr="00A6484B">
        <w:rPr>
          <w:rFonts w:ascii="宋体" w:hAnsi="宋体"/>
          <w:b/>
          <w:kern w:val="0"/>
          <w:szCs w:val="21"/>
        </w:rPr>
        <w:br w:type="page"/>
      </w:r>
      <w:r w:rsidRPr="00A6484B">
        <w:rPr>
          <w:rStyle w:val="af3"/>
          <w:rFonts w:hint="eastAsia"/>
          <w:b w:val="0"/>
          <w:bCs/>
          <w:kern w:val="0"/>
          <w:szCs w:val="21"/>
        </w:rPr>
        <w:lastRenderedPageBreak/>
        <w:t>附表八：</w:t>
      </w:r>
      <w:bookmarkEnd w:id="567"/>
      <w:bookmarkEnd w:id="568"/>
      <w:bookmarkEnd w:id="569"/>
      <w:bookmarkEnd w:id="570"/>
    </w:p>
    <w:p w:rsidR="00A105C0" w:rsidRPr="00A6484B" w:rsidRDefault="006474CD" w:rsidP="00A33CFD">
      <w:pPr>
        <w:spacing w:afterLines="100"/>
        <w:jc w:val="center"/>
        <w:rPr>
          <w:rFonts w:ascii="宋体" w:hAnsi="宋体"/>
          <w:b/>
          <w:kern w:val="0"/>
          <w:sz w:val="28"/>
          <w:szCs w:val="28"/>
        </w:rPr>
      </w:pPr>
      <w:r w:rsidRPr="00A6484B">
        <w:rPr>
          <w:rFonts w:ascii="宋体" w:hAnsi="宋体" w:hint="eastAsia"/>
          <w:b/>
          <w:kern w:val="0"/>
          <w:sz w:val="28"/>
          <w:szCs w:val="28"/>
        </w:rPr>
        <w:t>评分汇总表</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20"/>
        <w:gridCol w:w="1602"/>
        <w:gridCol w:w="1815"/>
        <w:gridCol w:w="1815"/>
        <w:gridCol w:w="1815"/>
        <w:gridCol w:w="1815"/>
        <w:gridCol w:w="1671"/>
      </w:tblGrid>
      <w:tr w:rsidR="00A105C0" w:rsidRPr="00A6484B">
        <w:trPr>
          <w:trHeight w:val="543"/>
        </w:trPr>
        <w:tc>
          <w:tcPr>
            <w:tcW w:w="2448" w:type="dxa"/>
            <w:vMerge w:val="restart"/>
            <w:vAlign w:val="center"/>
          </w:tcPr>
          <w:p w:rsidR="00A105C0" w:rsidRPr="00A6484B" w:rsidRDefault="006474CD">
            <w:pPr>
              <w:jc w:val="center"/>
              <w:rPr>
                <w:rFonts w:ascii="宋体" w:hAnsi="宋体"/>
                <w:kern w:val="0"/>
                <w:sz w:val="24"/>
              </w:rPr>
            </w:pPr>
            <w:r w:rsidRPr="00A6484B">
              <w:rPr>
                <w:rFonts w:ascii="宋体" w:hAnsi="宋体" w:hint="eastAsia"/>
                <w:kern w:val="0"/>
                <w:sz w:val="24"/>
              </w:rPr>
              <w:t>评委序号和姓名</w:t>
            </w:r>
          </w:p>
        </w:tc>
        <w:tc>
          <w:tcPr>
            <w:tcW w:w="12153" w:type="dxa"/>
            <w:gridSpan w:val="7"/>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投标人名称及得分</w:t>
            </w:r>
          </w:p>
        </w:tc>
      </w:tr>
      <w:tr w:rsidR="00A105C0" w:rsidRPr="00A6484B">
        <w:trPr>
          <w:trHeight w:val="619"/>
        </w:trPr>
        <w:tc>
          <w:tcPr>
            <w:tcW w:w="2448" w:type="dxa"/>
            <w:vMerge/>
          </w:tcPr>
          <w:p w:rsidR="00A105C0" w:rsidRPr="00A6484B" w:rsidRDefault="00A105C0">
            <w:pPr>
              <w:rPr>
                <w:rFonts w:ascii="宋体" w:hAnsi="宋体"/>
                <w:kern w:val="0"/>
                <w:sz w:val="24"/>
              </w:rPr>
            </w:pP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rPr>
                <w:rFonts w:ascii="宋体" w:hAnsi="宋体"/>
                <w:kern w:val="0"/>
                <w:sz w:val="24"/>
              </w:rPr>
            </w:pPr>
            <w:r w:rsidRPr="00A6484B">
              <w:rPr>
                <w:rFonts w:ascii="宋体" w:hAnsi="宋体"/>
                <w:kern w:val="0"/>
                <w:sz w:val="24"/>
              </w:rPr>
              <w:t>1.</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rPr>
                <w:rFonts w:ascii="宋体" w:hAnsi="宋体"/>
                <w:kern w:val="0"/>
                <w:sz w:val="24"/>
              </w:rPr>
            </w:pPr>
            <w:r w:rsidRPr="00A6484B">
              <w:rPr>
                <w:rFonts w:ascii="宋体" w:hAnsi="宋体"/>
                <w:kern w:val="0"/>
                <w:sz w:val="24"/>
              </w:rPr>
              <w:t>2.</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rPr>
                <w:rFonts w:ascii="宋体" w:hAnsi="宋体"/>
                <w:kern w:val="0"/>
                <w:sz w:val="24"/>
              </w:rPr>
            </w:pPr>
            <w:r w:rsidRPr="00A6484B">
              <w:rPr>
                <w:rFonts w:ascii="宋体" w:hAnsi="宋体"/>
                <w:kern w:val="0"/>
                <w:sz w:val="24"/>
              </w:rPr>
              <w:t>3.</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rPr>
                <w:rFonts w:ascii="宋体" w:hAnsi="宋体"/>
                <w:kern w:val="0"/>
                <w:sz w:val="24"/>
              </w:rPr>
            </w:pPr>
            <w:r w:rsidRPr="00A6484B">
              <w:rPr>
                <w:rFonts w:ascii="宋体" w:hAnsi="宋体"/>
                <w:kern w:val="0"/>
                <w:sz w:val="24"/>
              </w:rPr>
              <w:t>4.</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rPr>
                <w:rFonts w:ascii="宋体" w:hAnsi="宋体"/>
                <w:kern w:val="0"/>
                <w:sz w:val="24"/>
              </w:rPr>
            </w:pPr>
            <w:r w:rsidRPr="00A6484B">
              <w:rPr>
                <w:rFonts w:ascii="宋体" w:hAnsi="宋体"/>
                <w:kern w:val="0"/>
                <w:sz w:val="24"/>
              </w:rPr>
              <w:t>5.</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jc w:val="right"/>
              <w:rPr>
                <w:rFonts w:ascii="宋体" w:hAnsi="宋体"/>
                <w:kern w:val="0"/>
                <w:sz w:val="24"/>
              </w:rPr>
            </w:pPr>
            <w:r w:rsidRPr="00A6484B">
              <w:rPr>
                <w:rFonts w:ascii="宋体" w:hAnsi="宋体" w:hint="eastAsia"/>
                <w:kern w:val="0"/>
                <w:sz w:val="24"/>
              </w:rPr>
              <w:t>得分合计</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jc w:val="right"/>
              <w:rPr>
                <w:rFonts w:ascii="宋体" w:hAnsi="宋体"/>
                <w:kern w:val="0"/>
                <w:sz w:val="24"/>
              </w:rPr>
            </w:pPr>
            <w:r w:rsidRPr="00A6484B">
              <w:rPr>
                <w:rFonts w:ascii="宋体" w:hAnsi="宋体" w:hint="eastAsia"/>
                <w:kern w:val="0"/>
                <w:sz w:val="24"/>
              </w:rPr>
              <w:t>得分平均值</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r w:rsidR="00A105C0" w:rsidRPr="00A6484B">
        <w:trPr>
          <w:trHeight w:val="624"/>
        </w:trPr>
        <w:tc>
          <w:tcPr>
            <w:tcW w:w="2448" w:type="dxa"/>
            <w:vAlign w:val="center"/>
          </w:tcPr>
          <w:p w:rsidR="00A105C0" w:rsidRPr="00A6484B" w:rsidRDefault="006474CD">
            <w:pPr>
              <w:jc w:val="right"/>
              <w:rPr>
                <w:rFonts w:ascii="宋体" w:hAnsi="宋体"/>
                <w:kern w:val="0"/>
                <w:sz w:val="24"/>
              </w:rPr>
            </w:pPr>
            <w:r w:rsidRPr="00A6484B">
              <w:rPr>
                <w:rFonts w:ascii="宋体" w:hAnsi="宋体" w:hint="eastAsia"/>
                <w:kern w:val="0"/>
                <w:sz w:val="24"/>
              </w:rPr>
              <w:t>投标人最终排名次序</w:t>
            </w:r>
          </w:p>
        </w:tc>
        <w:tc>
          <w:tcPr>
            <w:tcW w:w="1620" w:type="dxa"/>
          </w:tcPr>
          <w:p w:rsidR="00A105C0" w:rsidRPr="00A6484B" w:rsidRDefault="00A105C0">
            <w:pPr>
              <w:rPr>
                <w:rFonts w:ascii="宋体" w:hAnsi="宋体"/>
                <w:kern w:val="0"/>
                <w:sz w:val="24"/>
              </w:rPr>
            </w:pPr>
          </w:p>
        </w:tc>
        <w:tc>
          <w:tcPr>
            <w:tcW w:w="1602"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815" w:type="dxa"/>
          </w:tcPr>
          <w:p w:rsidR="00A105C0" w:rsidRPr="00A6484B" w:rsidRDefault="00A105C0">
            <w:pPr>
              <w:rPr>
                <w:rFonts w:ascii="宋体" w:hAnsi="宋体"/>
                <w:kern w:val="0"/>
                <w:sz w:val="24"/>
              </w:rPr>
            </w:pPr>
          </w:p>
        </w:tc>
        <w:tc>
          <w:tcPr>
            <w:tcW w:w="1671" w:type="dxa"/>
          </w:tcPr>
          <w:p w:rsidR="00A105C0" w:rsidRPr="00A6484B" w:rsidRDefault="00A105C0">
            <w:pPr>
              <w:rPr>
                <w:rFonts w:ascii="宋体" w:hAnsi="宋体"/>
                <w:kern w:val="0"/>
                <w:sz w:val="24"/>
              </w:rPr>
            </w:pPr>
          </w:p>
        </w:tc>
      </w:tr>
    </w:tbl>
    <w:p w:rsidR="00A105C0" w:rsidRPr="00A6484B" w:rsidRDefault="006474CD">
      <w:pPr>
        <w:rPr>
          <w:kern w:val="0"/>
          <w:sz w:val="24"/>
        </w:rPr>
      </w:pPr>
      <w:bookmarkStart w:id="571" w:name="_Toc419470442"/>
      <w:bookmarkStart w:id="572" w:name="_Toc413940689"/>
      <w:bookmarkStart w:id="573" w:name="_Toc454960520"/>
      <w:bookmarkStart w:id="574" w:name="_Toc415151392"/>
      <w:r w:rsidRPr="00A6484B">
        <w:rPr>
          <w:rFonts w:hint="eastAsia"/>
          <w:kern w:val="0"/>
          <w:sz w:val="24"/>
        </w:rPr>
        <w:t>评标委员会全体成员（签字）：日期：年月日</w:t>
      </w:r>
      <w:bookmarkStart w:id="575" w:name="_Toc413940690"/>
      <w:bookmarkEnd w:id="571"/>
      <w:bookmarkEnd w:id="572"/>
      <w:bookmarkEnd w:id="573"/>
      <w:bookmarkEnd w:id="574"/>
    </w:p>
    <w:p w:rsidR="00A105C0" w:rsidRPr="00A6484B" w:rsidRDefault="00A105C0">
      <w:pPr>
        <w:rPr>
          <w:kern w:val="0"/>
          <w:szCs w:val="21"/>
        </w:rPr>
        <w:sectPr w:rsidR="00A105C0" w:rsidRPr="00A6484B">
          <w:pgSz w:w="16838" w:h="11906" w:orient="landscape"/>
          <w:pgMar w:top="1134" w:right="1416" w:bottom="851" w:left="1418" w:header="851" w:footer="992" w:gutter="0"/>
          <w:cols w:space="720"/>
          <w:docGrid w:linePitch="312"/>
        </w:sectPr>
      </w:pPr>
    </w:p>
    <w:p w:rsidR="00A105C0" w:rsidRPr="00A6484B" w:rsidRDefault="006474CD">
      <w:pPr>
        <w:rPr>
          <w:rStyle w:val="af3"/>
          <w:b w:val="0"/>
          <w:bCs/>
          <w:kern w:val="0"/>
          <w:szCs w:val="21"/>
        </w:rPr>
      </w:pPr>
      <w:bookmarkStart w:id="576" w:name="_Toc419470443"/>
      <w:bookmarkStart w:id="577" w:name="_Toc415151393"/>
      <w:bookmarkStart w:id="578" w:name="_Toc454960521"/>
      <w:r w:rsidRPr="00A6484B">
        <w:rPr>
          <w:rStyle w:val="af3"/>
          <w:rFonts w:hint="eastAsia"/>
          <w:b w:val="0"/>
          <w:bCs/>
          <w:kern w:val="0"/>
          <w:szCs w:val="21"/>
        </w:rPr>
        <w:lastRenderedPageBreak/>
        <w:t>附表九：</w:t>
      </w:r>
      <w:bookmarkStart w:id="579" w:name="_Toc409527139"/>
      <w:bookmarkStart w:id="580" w:name="_Toc413940691"/>
      <w:bookmarkStart w:id="581" w:name="_Toc409526591"/>
      <w:bookmarkStart w:id="582" w:name="_Toc419470444"/>
      <w:bookmarkStart w:id="583" w:name="_Toc454960522"/>
      <w:bookmarkStart w:id="584" w:name="_Toc415151394"/>
      <w:bookmarkEnd w:id="575"/>
      <w:bookmarkEnd w:id="576"/>
      <w:bookmarkEnd w:id="577"/>
      <w:bookmarkEnd w:id="578"/>
    </w:p>
    <w:p w:rsidR="00A105C0" w:rsidRPr="00A6484B" w:rsidRDefault="006474CD">
      <w:pPr>
        <w:jc w:val="center"/>
        <w:rPr>
          <w:bCs/>
          <w:kern w:val="0"/>
          <w:szCs w:val="21"/>
        </w:rPr>
      </w:pPr>
      <w:r w:rsidRPr="00A6484B">
        <w:rPr>
          <w:rFonts w:ascii="宋体" w:hAnsi="宋体" w:hint="eastAsia"/>
          <w:b/>
          <w:kern w:val="0"/>
          <w:sz w:val="24"/>
        </w:rPr>
        <w:t>评审意见表</w:t>
      </w:r>
      <w:bookmarkEnd w:id="579"/>
      <w:bookmarkEnd w:id="580"/>
      <w:bookmarkEnd w:id="581"/>
      <w:bookmarkEnd w:id="582"/>
      <w:bookmarkEnd w:id="583"/>
      <w:bookmarkEnd w:id="584"/>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A105C0" w:rsidRPr="00A6484B">
        <w:trPr>
          <w:trHeight w:val="609"/>
        </w:trPr>
        <w:tc>
          <w:tcPr>
            <w:tcW w:w="9072" w:type="dxa"/>
            <w:vAlign w:val="center"/>
          </w:tcPr>
          <w:p w:rsidR="00A105C0" w:rsidRPr="00A6484B" w:rsidRDefault="006474CD">
            <w:pPr>
              <w:rPr>
                <w:kern w:val="0"/>
                <w:sz w:val="24"/>
              </w:rPr>
            </w:pPr>
            <w:bookmarkStart w:id="585" w:name="_Toc409527140"/>
            <w:bookmarkStart w:id="586" w:name="_Toc454960523"/>
            <w:bookmarkStart w:id="587" w:name="_Toc409526592"/>
            <w:bookmarkStart w:id="588" w:name="_Toc413940692"/>
            <w:bookmarkStart w:id="589" w:name="_Toc415151395"/>
            <w:bookmarkStart w:id="590" w:name="_Toc419470445"/>
            <w:r w:rsidRPr="00A6484B">
              <w:rPr>
                <w:rFonts w:hint="eastAsia"/>
                <w:kern w:val="0"/>
                <w:sz w:val="24"/>
              </w:rPr>
              <w:t>工程名称</w:t>
            </w:r>
            <w:bookmarkEnd w:id="585"/>
            <w:bookmarkEnd w:id="586"/>
            <w:bookmarkEnd w:id="587"/>
            <w:bookmarkEnd w:id="588"/>
            <w:bookmarkEnd w:id="589"/>
            <w:bookmarkEnd w:id="590"/>
            <w:r w:rsidRPr="00A6484B">
              <w:rPr>
                <w:rFonts w:hint="eastAsia"/>
                <w:kern w:val="0"/>
                <w:sz w:val="24"/>
              </w:rPr>
              <w:t>：</w:t>
            </w:r>
            <w:r w:rsidR="00861DFC" w:rsidRPr="00861DFC">
              <w:rPr>
                <w:rFonts w:hint="eastAsia"/>
                <w:kern w:val="0"/>
                <w:sz w:val="24"/>
              </w:rPr>
              <w:t>北京汽车大厦外立面烟道改造工程</w:t>
            </w:r>
          </w:p>
        </w:tc>
      </w:tr>
      <w:tr w:rsidR="00A105C0" w:rsidRPr="00A6484B">
        <w:trPr>
          <w:trHeight w:val="7967"/>
        </w:trPr>
        <w:tc>
          <w:tcPr>
            <w:tcW w:w="9072" w:type="dxa"/>
          </w:tcPr>
          <w:p w:rsidR="00A105C0" w:rsidRPr="00A6484B" w:rsidRDefault="00A105C0">
            <w:pPr>
              <w:pStyle w:val="af0"/>
              <w:rPr>
                <w:rFonts w:ascii="宋体" w:hAnsi="宋体"/>
                <w:b w:val="0"/>
                <w:bCs/>
                <w:kern w:val="0"/>
                <w:sz w:val="24"/>
                <w:szCs w:val="24"/>
              </w:rPr>
            </w:pPr>
          </w:p>
        </w:tc>
      </w:tr>
      <w:tr w:rsidR="00A105C0" w:rsidRPr="00A6484B">
        <w:trPr>
          <w:trHeight w:val="2687"/>
        </w:trPr>
        <w:tc>
          <w:tcPr>
            <w:tcW w:w="9072" w:type="dxa"/>
          </w:tcPr>
          <w:p w:rsidR="00A105C0" w:rsidRPr="00A6484B" w:rsidRDefault="00A105C0">
            <w:pPr>
              <w:rPr>
                <w:kern w:val="0"/>
                <w:sz w:val="24"/>
              </w:rPr>
            </w:pPr>
          </w:p>
          <w:p w:rsidR="00A105C0" w:rsidRPr="00A6484B" w:rsidRDefault="006474CD">
            <w:pPr>
              <w:rPr>
                <w:kern w:val="0"/>
                <w:sz w:val="24"/>
              </w:rPr>
            </w:pPr>
            <w:bookmarkStart w:id="591" w:name="_Toc419470446"/>
            <w:bookmarkStart w:id="592" w:name="_Toc409526593"/>
            <w:bookmarkStart w:id="593" w:name="_Toc415151396"/>
            <w:bookmarkStart w:id="594" w:name="_Toc454960524"/>
            <w:bookmarkStart w:id="595" w:name="_Toc409527141"/>
            <w:bookmarkStart w:id="596" w:name="_Toc413940693"/>
            <w:r w:rsidRPr="00A6484B">
              <w:rPr>
                <w:rFonts w:hint="eastAsia"/>
                <w:kern w:val="0"/>
                <w:sz w:val="24"/>
              </w:rPr>
              <w:t>评委会组长签字：</w:t>
            </w:r>
            <w:bookmarkEnd w:id="591"/>
            <w:bookmarkEnd w:id="592"/>
            <w:bookmarkEnd w:id="593"/>
            <w:bookmarkEnd w:id="594"/>
            <w:bookmarkEnd w:id="595"/>
            <w:bookmarkEnd w:id="596"/>
          </w:p>
          <w:p w:rsidR="00A105C0" w:rsidRPr="00A6484B" w:rsidRDefault="00A105C0">
            <w:pPr>
              <w:rPr>
                <w:kern w:val="0"/>
                <w:sz w:val="24"/>
              </w:rPr>
            </w:pPr>
          </w:p>
          <w:p w:rsidR="00A105C0" w:rsidRPr="00A6484B" w:rsidRDefault="00A105C0">
            <w:pPr>
              <w:rPr>
                <w:kern w:val="0"/>
                <w:sz w:val="24"/>
              </w:rPr>
            </w:pPr>
          </w:p>
          <w:p w:rsidR="00A105C0" w:rsidRPr="00A6484B" w:rsidRDefault="006474CD">
            <w:pPr>
              <w:rPr>
                <w:kern w:val="0"/>
                <w:sz w:val="24"/>
              </w:rPr>
            </w:pPr>
            <w:bookmarkStart w:id="597" w:name="_Toc415151397"/>
            <w:bookmarkStart w:id="598" w:name="_Toc409526594"/>
            <w:bookmarkStart w:id="599" w:name="_Toc413940694"/>
            <w:bookmarkStart w:id="600" w:name="_Toc419470447"/>
            <w:bookmarkStart w:id="601" w:name="_Toc409527142"/>
            <w:bookmarkStart w:id="602" w:name="_Toc454960525"/>
            <w:r w:rsidRPr="00A6484B">
              <w:rPr>
                <w:rFonts w:hint="eastAsia"/>
                <w:kern w:val="0"/>
                <w:sz w:val="24"/>
              </w:rPr>
              <w:t>评委签字：</w:t>
            </w:r>
            <w:bookmarkEnd w:id="597"/>
            <w:bookmarkEnd w:id="598"/>
            <w:bookmarkEnd w:id="599"/>
            <w:bookmarkEnd w:id="600"/>
            <w:bookmarkEnd w:id="601"/>
            <w:bookmarkEnd w:id="602"/>
          </w:p>
          <w:p w:rsidR="00A105C0" w:rsidRPr="00A6484B" w:rsidRDefault="00A105C0">
            <w:pPr>
              <w:rPr>
                <w:kern w:val="0"/>
                <w:sz w:val="24"/>
              </w:rPr>
            </w:pPr>
          </w:p>
          <w:p w:rsidR="00A105C0" w:rsidRPr="00A6484B" w:rsidRDefault="00A105C0">
            <w:pPr>
              <w:rPr>
                <w:kern w:val="0"/>
                <w:sz w:val="24"/>
              </w:rPr>
            </w:pPr>
          </w:p>
          <w:p w:rsidR="00A105C0" w:rsidRPr="00A6484B" w:rsidRDefault="00A105C0">
            <w:pPr>
              <w:rPr>
                <w:kern w:val="0"/>
                <w:sz w:val="24"/>
              </w:rPr>
            </w:pPr>
          </w:p>
          <w:p w:rsidR="00A105C0" w:rsidRPr="00A6484B" w:rsidRDefault="00A105C0">
            <w:pPr>
              <w:rPr>
                <w:kern w:val="0"/>
                <w:sz w:val="24"/>
              </w:rPr>
            </w:pPr>
          </w:p>
          <w:p w:rsidR="00A105C0" w:rsidRPr="00A6484B" w:rsidRDefault="006474CD">
            <w:pPr>
              <w:rPr>
                <w:kern w:val="0"/>
                <w:sz w:val="24"/>
              </w:rPr>
            </w:pPr>
            <w:bookmarkStart w:id="603" w:name="_Toc409526595"/>
            <w:bookmarkStart w:id="604" w:name="_Toc413940695"/>
            <w:bookmarkStart w:id="605" w:name="_Toc415151398"/>
            <w:bookmarkStart w:id="606" w:name="_Toc454960526"/>
            <w:bookmarkStart w:id="607" w:name="_Toc419470448"/>
            <w:bookmarkStart w:id="608" w:name="_Toc409527143"/>
            <w:r w:rsidRPr="00A6484B">
              <w:rPr>
                <w:rFonts w:hint="eastAsia"/>
                <w:kern w:val="0"/>
                <w:sz w:val="24"/>
              </w:rPr>
              <w:t>日期：年月日</w:t>
            </w:r>
            <w:bookmarkEnd w:id="603"/>
            <w:bookmarkEnd w:id="604"/>
            <w:bookmarkEnd w:id="605"/>
            <w:bookmarkEnd w:id="606"/>
            <w:bookmarkEnd w:id="607"/>
            <w:bookmarkEnd w:id="608"/>
          </w:p>
        </w:tc>
      </w:tr>
    </w:tbl>
    <w:p w:rsidR="00A105C0" w:rsidRPr="00A6484B" w:rsidRDefault="006474CD">
      <w:pPr>
        <w:rPr>
          <w:kern w:val="0"/>
        </w:rPr>
      </w:pPr>
      <w:bookmarkStart w:id="609" w:name="_Toc419470449"/>
      <w:bookmarkStart w:id="610" w:name="_Toc413940696"/>
      <w:bookmarkStart w:id="611" w:name="_Toc415151399"/>
      <w:bookmarkStart w:id="612" w:name="_Toc454960527"/>
      <w:r w:rsidRPr="00A6484B">
        <w:rPr>
          <w:kern w:val="0"/>
        </w:rPr>
        <w:br w:type="page"/>
      </w:r>
      <w:r w:rsidRPr="00A6484B">
        <w:rPr>
          <w:rFonts w:hint="eastAsia"/>
          <w:kern w:val="0"/>
        </w:rPr>
        <w:lastRenderedPageBreak/>
        <w:t>附表十：</w:t>
      </w:r>
      <w:bookmarkStart w:id="613" w:name="_Toc419470450"/>
      <w:bookmarkStart w:id="614" w:name="_Toc409526597"/>
      <w:bookmarkStart w:id="615" w:name="_Toc415151400"/>
      <w:bookmarkStart w:id="616" w:name="_Toc413940697"/>
      <w:bookmarkStart w:id="617" w:name="_Toc409527145"/>
      <w:bookmarkStart w:id="618" w:name="_Toc454960528"/>
      <w:bookmarkEnd w:id="609"/>
      <w:bookmarkEnd w:id="610"/>
      <w:bookmarkEnd w:id="611"/>
      <w:bookmarkEnd w:id="612"/>
    </w:p>
    <w:p w:rsidR="00A105C0" w:rsidRPr="00A6484B" w:rsidRDefault="006474CD">
      <w:pPr>
        <w:jc w:val="center"/>
        <w:rPr>
          <w:kern w:val="0"/>
        </w:rPr>
      </w:pPr>
      <w:r w:rsidRPr="00A6484B">
        <w:rPr>
          <w:rFonts w:ascii="宋体" w:hAnsi="宋体" w:hint="eastAsia"/>
          <w:b/>
          <w:kern w:val="0"/>
          <w:sz w:val="28"/>
          <w:szCs w:val="28"/>
        </w:rPr>
        <w:t>招投标情况书面报告备案表</w:t>
      </w:r>
      <w:bookmarkEnd w:id="613"/>
      <w:bookmarkEnd w:id="614"/>
      <w:bookmarkEnd w:id="615"/>
      <w:bookmarkEnd w:id="616"/>
      <w:bookmarkEnd w:id="617"/>
      <w:bookmarkEnd w:id="618"/>
    </w:p>
    <w:p w:rsidR="00A105C0" w:rsidRPr="00A6484B" w:rsidRDefault="006474CD">
      <w:pPr>
        <w:spacing w:line="340" w:lineRule="exact"/>
        <w:ind w:right="315"/>
        <w:jc w:val="right"/>
        <w:rPr>
          <w:rFonts w:ascii="宋体" w:hAnsi="宋体"/>
          <w:kern w:val="0"/>
          <w:sz w:val="24"/>
        </w:rPr>
      </w:pPr>
      <w:bookmarkStart w:id="619" w:name="_Toc413940698"/>
      <w:bookmarkStart w:id="620" w:name="_Toc409527146"/>
      <w:bookmarkStart w:id="621" w:name="_Toc454960529"/>
      <w:bookmarkStart w:id="622" w:name="_Toc415151401"/>
      <w:bookmarkStart w:id="623" w:name="_Toc419470451"/>
      <w:bookmarkStart w:id="624" w:name="_Toc409526598"/>
      <w:r w:rsidRPr="00A6484B">
        <w:rPr>
          <w:rFonts w:ascii="宋体" w:hAnsi="宋体" w:hint="eastAsia"/>
          <w:kern w:val="0"/>
          <w:sz w:val="24"/>
        </w:rPr>
        <w:t xml:space="preserve"> 日期：年月日</w:t>
      </w:r>
      <w:bookmarkEnd w:id="619"/>
      <w:bookmarkEnd w:id="620"/>
      <w:bookmarkEnd w:id="621"/>
      <w:bookmarkEnd w:id="622"/>
      <w:bookmarkEnd w:id="623"/>
      <w:bookmarkEnd w:id="624"/>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504"/>
        <w:gridCol w:w="2157"/>
        <w:gridCol w:w="1738"/>
        <w:gridCol w:w="2508"/>
      </w:tblGrid>
      <w:tr w:rsidR="00A105C0" w:rsidRPr="00A6484B">
        <w:trPr>
          <w:trHeight w:val="648"/>
        </w:trPr>
        <w:tc>
          <w:tcPr>
            <w:tcW w:w="1442" w:type="dxa"/>
            <w:vAlign w:val="center"/>
          </w:tcPr>
          <w:p w:rsidR="00A105C0" w:rsidRPr="00A6484B" w:rsidRDefault="006474CD">
            <w:pPr>
              <w:spacing w:line="340" w:lineRule="exact"/>
              <w:jc w:val="center"/>
              <w:rPr>
                <w:rFonts w:ascii="宋体" w:hAnsi="宋体"/>
                <w:kern w:val="0"/>
                <w:sz w:val="24"/>
              </w:rPr>
            </w:pPr>
            <w:bookmarkStart w:id="625" w:name="_Toc413940699"/>
            <w:bookmarkStart w:id="626" w:name="_Toc409526599"/>
            <w:bookmarkStart w:id="627" w:name="_Toc409527147"/>
            <w:bookmarkStart w:id="628" w:name="_Toc415151402"/>
            <w:bookmarkStart w:id="629" w:name="_Toc419470452"/>
            <w:bookmarkStart w:id="630" w:name="_Toc454960530"/>
            <w:r w:rsidRPr="00A6484B">
              <w:rPr>
                <w:rFonts w:ascii="宋体" w:hAnsi="宋体" w:hint="eastAsia"/>
                <w:kern w:val="0"/>
                <w:sz w:val="24"/>
              </w:rPr>
              <w:t>工程名称</w:t>
            </w:r>
            <w:bookmarkEnd w:id="625"/>
            <w:bookmarkEnd w:id="626"/>
            <w:bookmarkEnd w:id="627"/>
            <w:bookmarkEnd w:id="628"/>
            <w:bookmarkEnd w:id="629"/>
            <w:bookmarkEnd w:id="630"/>
          </w:p>
        </w:tc>
        <w:tc>
          <w:tcPr>
            <w:tcW w:w="3661" w:type="dxa"/>
            <w:gridSpan w:val="2"/>
          </w:tcPr>
          <w:p w:rsidR="00A105C0" w:rsidRPr="00A6484B" w:rsidRDefault="00861DFC">
            <w:pPr>
              <w:spacing w:line="340" w:lineRule="exact"/>
              <w:jc w:val="center"/>
              <w:rPr>
                <w:rFonts w:ascii="宋体" w:hAnsi="宋体"/>
                <w:kern w:val="0"/>
                <w:sz w:val="24"/>
              </w:rPr>
            </w:pPr>
            <w:r w:rsidRPr="00861DFC">
              <w:rPr>
                <w:rFonts w:hint="eastAsia"/>
                <w:kern w:val="0"/>
                <w:sz w:val="24"/>
              </w:rPr>
              <w:t>北京汽车大厦外立面烟道改造工程</w:t>
            </w:r>
          </w:p>
        </w:tc>
        <w:tc>
          <w:tcPr>
            <w:tcW w:w="1738" w:type="dxa"/>
            <w:vAlign w:val="center"/>
          </w:tcPr>
          <w:p w:rsidR="00A105C0" w:rsidRPr="00A6484B" w:rsidRDefault="006474CD">
            <w:pPr>
              <w:spacing w:line="340" w:lineRule="exact"/>
              <w:jc w:val="center"/>
              <w:rPr>
                <w:rFonts w:ascii="宋体" w:hAnsi="宋体"/>
                <w:kern w:val="0"/>
                <w:sz w:val="24"/>
              </w:rPr>
            </w:pPr>
            <w:bookmarkStart w:id="631" w:name="_Toc419470453"/>
            <w:bookmarkStart w:id="632" w:name="_Toc413940701"/>
            <w:bookmarkStart w:id="633" w:name="_Toc454960531"/>
            <w:bookmarkStart w:id="634" w:name="_Toc409526601"/>
            <w:bookmarkStart w:id="635" w:name="_Toc409527149"/>
            <w:bookmarkStart w:id="636" w:name="_Toc415151403"/>
            <w:r w:rsidRPr="00A6484B">
              <w:rPr>
                <w:rFonts w:ascii="宋体" w:hAnsi="宋体" w:hint="eastAsia"/>
                <w:kern w:val="0"/>
                <w:sz w:val="24"/>
              </w:rPr>
              <w:t>招标类别</w:t>
            </w:r>
            <w:bookmarkEnd w:id="631"/>
            <w:bookmarkEnd w:id="632"/>
            <w:bookmarkEnd w:id="633"/>
            <w:bookmarkEnd w:id="634"/>
            <w:bookmarkEnd w:id="635"/>
            <w:bookmarkEnd w:id="636"/>
          </w:p>
        </w:tc>
        <w:tc>
          <w:tcPr>
            <w:tcW w:w="2508" w:type="dxa"/>
            <w:vAlign w:val="center"/>
          </w:tcPr>
          <w:p w:rsidR="00A105C0" w:rsidRPr="00A6484B" w:rsidRDefault="006474CD">
            <w:pPr>
              <w:spacing w:line="340" w:lineRule="exact"/>
              <w:jc w:val="center"/>
              <w:rPr>
                <w:rFonts w:ascii="宋体" w:hAnsi="宋体"/>
                <w:kern w:val="0"/>
                <w:sz w:val="24"/>
              </w:rPr>
            </w:pPr>
            <w:bookmarkStart w:id="637" w:name="_Toc413940702"/>
            <w:bookmarkStart w:id="638" w:name="_Toc415151404"/>
            <w:bookmarkStart w:id="639" w:name="_Toc419470454"/>
            <w:bookmarkStart w:id="640" w:name="_Toc409526602"/>
            <w:bookmarkStart w:id="641" w:name="_Toc409527150"/>
            <w:bookmarkStart w:id="642" w:name="_Toc454960532"/>
            <w:r w:rsidRPr="00A6484B">
              <w:rPr>
                <w:rFonts w:ascii="宋体" w:hAnsi="宋体" w:hint="eastAsia"/>
                <w:kern w:val="0"/>
                <w:sz w:val="24"/>
              </w:rPr>
              <w:t>□监理■施工</w:t>
            </w:r>
            <w:bookmarkEnd w:id="637"/>
            <w:bookmarkEnd w:id="638"/>
            <w:bookmarkEnd w:id="639"/>
            <w:bookmarkEnd w:id="640"/>
            <w:bookmarkEnd w:id="641"/>
            <w:bookmarkEnd w:id="642"/>
          </w:p>
        </w:tc>
      </w:tr>
      <w:tr w:rsidR="00A105C0" w:rsidRPr="00A6484B">
        <w:trPr>
          <w:trHeight w:val="534"/>
        </w:trPr>
        <w:tc>
          <w:tcPr>
            <w:tcW w:w="1442" w:type="dxa"/>
            <w:vMerge w:val="restart"/>
            <w:vAlign w:val="center"/>
          </w:tcPr>
          <w:p w:rsidR="00A105C0" w:rsidRPr="00A6484B" w:rsidRDefault="006474CD">
            <w:pPr>
              <w:spacing w:line="340" w:lineRule="exact"/>
              <w:jc w:val="center"/>
              <w:rPr>
                <w:rFonts w:ascii="宋体" w:hAnsi="宋体"/>
                <w:kern w:val="0"/>
                <w:sz w:val="24"/>
              </w:rPr>
            </w:pPr>
            <w:bookmarkStart w:id="643" w:name="_Toc409527151"/>
            <w:bookmarkStart w:id="644" w:name="_Toc415151405"/>
            <w:bookmarkStart w:id="645" w:name="_Toc454960533"/>
            <w:bookmarkStart w:id="646" w:name="_Toc409526603"/>
            <w:bookmarkStart w:id="647" w:name="_Toc413940703"/>
            <w:bookmarkStart w:id="648" w:name="_Toc419470455"/>
            <w:r w:rsidRPr="00A6484B">
              <w:rPr>
                <w:rFonts w:ascii="宋体" w:hAnsi="宋体" w:hint="eastAsia"/>
                <w:kern w:val="0"/>
                <w:sz w:val="24"/>
              </w:rPr>
              <w:t>评标委员会评审结果</w:t>
            </w:r>
            <w:bookmarkEnd w:id="643"/>
            <w:bookmarkEnd w:id="644"/>
            <w:bookmarkEnd w:id="645"/>
            <w:bookmarkEnd w:id="646"/>
            <w:bookmarkEnd w:id="647"/>
            <w:bookmarkEnd w:id="648"/>
          </w:p>
        </w:tc>
        <w:tc>
          <w:tcPr>
            <w:tcW w:w="3661" w:type="dxa"/>
            <w:gridSpan w:val="2"/>
            <w:vAlign w:val="center"/>
          </w:tcPr>
          <w:p w:rsidR="00A105C0" w:rsidRPr="00A6484B" w:rsidRDefault="006474CD">
            <w:pPr>
              <w:spacing w:line="340" w:lineRule="exact"/>
              <w:jc w:val="center"/>
              <w:rPr>
                <w:rFonts w:ascii="宋体" w:hAnsi="宋体"/>
                <w:kern w:val="0"/>
                <w:sz w:val="24"/>
              </w:rPr>
            </w:pPr>
            <w:bookmarkStart w:id="649" w:name="_Toc419470456"/>
            <w:bookmarkStart w:id="650" w:name="_Toc409526604"/>
            <w:bookmarkStart w:id="651" w:name="_Toc409527152"/>
            <w:bookmarkStart w:id="652" w:name="_Toc413940704"/>
            <w:bookmarkStart w:id="653" w:name="_Toc415151406"/>
            <w:bookmarkStart w:id="654" w:name="_Toc454960534"/>
            <w:r w:rsidRPr="00A6484B">
              <w:rPr>
                <w:rFonts w:ascii="宋体" w:hAnsi="宋体" w:hint="eastAsia"/>
                <w:kern w:val="0"/>
                <w:sz w:val="24"/>
              </w:rPr>
              <w:t>投标人名称</w:t>
            </w:r>
            <w:bookmarkEnd w:id="649"/>
            <w:bookmarkEnd w:id="650"/>
            <w:bookmarkEnd w:id="651"/>
            <w:bookmarkEnd w:id="652"/>
            <w:bookmarkEnd w:id="653"/>
            <w:bookmarkEnd w:id="654"/>
          </w:p>
        </w:tc>
        <w:tc>
          <w:tcPr>
            <w:tcW w:w="1738" w:type="dxa"/>
            <w:vAlign w:val="center"/>
          </w:tcPr>
          <w:p w:rsidR="00A105C0" w:rsidRPr="00A6484B" w:rsidRDefault="006474CD">
            <w:pPr>
              <w:spacing w:line="340" w:lineRule="exact"/>
              <w:jc w:val="center"/>
              <w:rPr>
                <w:rFonts w:ascii="宋体" w:hAnsi="宋体"/>
                <w:kern w:val="0"/>
                <w:sz w:val="24"/>
              </w:rPr>
            </w:pPr>
            <w:bookmarkStart w:id="655" w:name="_Toc415151407"/>
            <w:bookmarkStart w:id="656" w:name="_Toc409526605"/>
            <w:bookmarkStart w:id="657" w:name="_Toc409527153"/>
            <w:bookmarkStart w:id="658" w:name="_Toc413940705"/>
            <w:bookmarkStart w:id="659" w:name="_Toc454960535"/>
            <w:bookmarkStart w:id="660" w:name="_Toc419470457"/>
            <w:r w:rsidRPr="00A6484B">
              <w:rPr>
                <w:rFonts w:ascii="宋体" w:hAnsi="宋体" w:hint="eastAsia"/>
                <w:kern w:val="0"/>
                <w:sz w:val="24"/>
              </w:rPr>
              <w:t>排名次序</w:t>
            </w:r>
            <w:bookmarkEnd w:id="655"/>
            <w:bookmarkEnd w:id="656"/>
            <w:bookmarkEnd w:id="657"/>
            <w:bookmarkEnd w:id="658"/>
            <w:bookmarkEnd w:id="659"/>
            <w:bookmarkEnd w:id="660"/>
          </w:p>
        </w:tc>
        <w:tc>
          <w:tcPr>
            <w:tcW w:w="2508" w:type="dxa"/>
            <w:vAlign w:val="center"/>
          </w:tcPr>
          <w:p w:rsidR="00A105C0" w:rsidRPr="00A6484B" w:rsidRDefault="006474CD">
            <w:pPr>
              <w:spacing w:line="340" w:lineRule="exact"/>
              <w:jc w:val="center"/>
              <w:rPr>
                <w:rFonts w:ascii="宋体" w:hAnsi="宋体"/>
                <w:kern w:val="0"/>
                <w:sz w:val="24"/>
              </w:rPr>
            </w:pPr>
            <w:bookmarkStart w:id="661" w:name="_Toc454960536"/>
            <w:bookmarkStart w:id="662" w:name="_Toc413940706"/>
            <w:bookmarkStart w:id="663" w:name="_Toc409526606"/>
            <w:bookmarkStart w:id="664" w:name="_Toc415151408"/>
            <w:bookmarkStart w:id="665" w:name="_Toc419470458"/>
            <w:bookmarkStart w:id="666" w:name="_Toc409527154"/>
            <w:r w:rsidRPr="00A6484B">
              <w:rPr>
                <w:rFonts w:ascii="宋体" w:hAnsi="宋体" w:hint="eastAsia"/>
                <w:kern w:val="0"/>
                <w:sz w:val="24"/>
              </w:rPr>
              <w:t>评标得分</w:t>
            </w:r>
            <w:bookmarkEnd w:id="661"/>
            <w:bookmarkEnd w:id="662"/>
            <w:bookmarkEnd w:id="663"/>
            <w:bookmarkEnd w:id="664"/>
            <w:bookmarkEnd w:id="665"/>
            <w:bookmarkEnd w:id="666"/>
          </w:p>
        </w:tc>
      </w:tr>
      <w:tr w:rsidR="00A105C0" w:rsidRPr="00A6484B">
        <w:trPr>
          <w:trHeight w:val="534"/>
        </w:trPr>
        <w:tc>
          <w:tcPr>
            <w:tcW w:w="1442" w:type="dxa"/>
            <w:vMerge/>
          </w:tcPr>
          <w:p w:rsidR="00A105C0" w:rsidRPr="00A6484B" w:rsidRDefault="00A105C0">
            <w:pPr>
              <w:spacing w:line="340" w:lineRule="exact"/>
              <w:jc w:val="center"/>
              <w:rPr>
                <w:rFonts w:ascii="宋体" w:hAnsi="宋体"/>
                <w:kern w:val="0"/>
                <w:sz w:val="24"/>
              </w:rPr>
            </w:pPr>
          </w:p>
        </w:tc>
        <w:tc>
          <w:tcPr>
            <w:tcW w:w="3661" w:type="dxa"/>
            <w:gridSpan w:val="2"/>
          </w:tcPr>
          <w:p w:rsidR="00A105C0" w:rsidRPr="00A6484B" w:rsidRDefault="00A105C0">
            <w:pPr>
              <w:spacing w:line="340" w:lineRule="exact"/>
              <w:rPr>
                <w:rFonts w:ascii="宋体" w:hAnsi="宋体"/>
                <w:kern w:val="0"/>
                <w:sz w:val="24"/>
              </w:rPr>
            </w:pPr>
          </w:p>
        </w:tc>
        <w:tc>
          <w:tcPr>
            <w:tcW w:w="1738" w:type="dxa"/>
          </w:tcPr>
          <w:p w:rsidR="00A105C0" w:rsidRPr="00A6484B" w:rsidRDefault="00A105C0">
            <w:pPr>
              <w:spacing w:line="340" w:lineRule="exact"/>
              <w:rPr>
                <w:rFonts w:ascii="宋体" w:hAnsi="宋体"/>
                <w:kern w:val="0"/>
                <w:sz w:val="24"/>
              </w:rPr>
            </w:pPr>
          </w:p>
        </w:tc>
        <w:tc>
          <w:tcPr>
            <w:tcW w:w="2508" w:type="dxa"/>
          </w:tcPr>
          <w:p w:rsidR="00A105C0" w:rsidRPr="00A6484B" w:rsidRDefault="00A105C0">
            <w:pPr>
              <w:spacing w:line="340" w:lineRule="exact"/>
              <w:rPr>
                <w:rFonts w:ascii="宋体" w:hAnsi="宋体"/>
                <w:kern w:val="0"/>
                <w:sz w:val="24"/>
              </w:rPr>
            </w:pPr>
          </w:p>
        </w:tc>
      </w:tr>
      <w:tr w:rsidR="00A105C0" w:rsidRPr="00A6484B">
        <w:trPr>
          <w:trHeight w:val="534"/>
        </w:trPr>
        <w:tc>
          <w:tcPr>
            <w:tcW w:w="1442" w:type="dxa"/>
            <w:vMerge/>
          </w:tcPr>
          <w:p w:rsidR="00A105C0" w:rsidRPr="00A6484B" w:rsidRDefault="00A105C0">
            <w:pPr>
              <w:spacing w:line="340" w:lineRule="exact"/>
              <w:jc w:val="center"/>
              <w:rPr>
                <w:rFonts w:ascii="宋体" w:hAnsi="宋体"/>
                <w:kern w:val="0"/>
                <w:sz w:val="24"/>
              </w:rPr>
            </w:pPr>
          </w:p>
        </w:tc>
        <w:tc>
          <w:tcPr>
            <w:tcW w:w="3661" w:type="dxa"/>
            <w:gridSpan w:val="2"/>
          </w:tcPr>
          <w:p w:rsidR="00A105C0" w:rsidRPr="00A6484B" w:rsidRDefault="00A105C0">
            <w:pPr>
              <w:spacing w:line="340" w:lineRule="exact"/>
              <w:rPr>
                <w:rFonts w:ascii="宋体" w:hAnsi="宋体"/>
                <w:kern w:val="0"/>
                <w:sz w:val="24"/>
              </w:rPr>
            </w:pPr>
          </w:p>
        </w:tc>
        <w:tc>
          <w:tcPr>
            <w:tcW w:w="1738" w:type="dxa"/>
          </w:tcPr>
          <w:p w:rsidR="00A105C0" w:rsidRPr="00A6484B" w:rsidRDefault="00A105C0">
            <w:pPr>
              <w:spacing w:line="340" w:lineRule="exact"/>
              <w:rPr>
                <w:rFonts w:ascii="宋体" w:hAnsi="宋体"/>
                <w:kern w:val="0"/>
                <w:sz w:val="24"/>
              </w:rPr>
            </w:pPr>
          </w:p>
        </w:tc>
        <w:tc>
          <w:tcPr>
            <w:tcW w:w="2508" w:type="dxa"/>
          </w:tcPr>
          <w:p w:rsidR="00A105C0" w:rsidRPr="00A6484B" w:rsidRDefault="00A105C0">
            <w:pPr>
              <w:spacing w:line="340" w:lineRule="exact"/>
              <w:rPr>
                <w:rFonts w:ascii="宋体" w:hAnsi="宋体"/>
                <w:kern w:val="0"/>
                <w:sz w:val="24"/>
              </w:rPr>
            </w:pPr>
          </w:p>
        </w:tc>
      </w:tr>
      <w:tr w:rsidR="00A105C0" w:rsidRPr="00A6484B">
        <w:trPr>
          <w:trHeight w:val="534"/>
        </w:trPr>
        <w:tc>
          <w:tcPr>
            <w:tcW w:w="1442" w:type="dxa"/>
            <w:vMerge/>
          </w:tcPr>
          <w:p w:rsidR="00A105C0" w:rsidRPr="00A6484B" w:rsidRDefault="00A105C0">
            <w:pPr>
              <w:spacing w:line="340" w:lineRule="exact"/>
              <w:jc w:val="center"/>
              <w:rPr>
                <w:rFonts w:ascii="宋体" w:hAnsi="宋体"/>
                <w:kern w:val="0"/>
                <w:sz w:val="24"/>
              </w:rPr>
            </w:pPr>
          </w:p>
        </w:tc>
        <w:tc>
          <w:tcPr>
            <w:tcW w:w="3661" w:type="dxa"/>
            <w:gridSpan w:val="2"/>
          </w:tcPr>
          <w:p w:rsidR="00A105C0" w:rsidRPr="00A6484B" w:rsidRDefault="00A105C0">
            <w:pPr>
              <w:spacing w:line="340" w:lineRule="exact"/>
              <w:rPr>
                <w:rFonts w:ascii="宋体" w:hAnsi="宋体"/>
                <w:kern w:val="0"/>
                <w:sz w:val="24"/>
              </w:rPr>
            </w:pPr>
          </w:p>
        </w:tc>
        <w:tc>
          <w:tcPr>
            <w:tcW w:w="1738" w:type="dxa"/>
          </w:tcPr>
          <w:p w:rsidR="00A105C0" w:rsidRPr="00A6484B" w:rsidRDefault="00A105C0">
            <w:pPr>
              <w:spacing w:line="340" w:lineRule="exact"/>
              <w:rPr>
                <w:rFonts w:ascii="宋体" w:hAnsi="宋体"/>
                <w:kern w:val="0"/>
                <w:sz w:val="24"/>
              </w:rPr>
            </w:pPr>
          </w:p>
        </w:tc>
        <w:tc>
          <w:tcPr>
            <w:tcW w:w="2508" w:type="dxa"/>
          </w:tcPr>
          <w:p w:rsidR="00A105C0" w:rsidRPr="00A6484B" w:rsidRDefault="00A105C0">
            <w:pPr>
              <w:spacing w:line="340" w:lineRule="exact"/>
              <w:rPr>
                <w:rFonts w:ascii="宋体" w:hAnsi="宋体"/>
                <w:kern w:val="0"/>
                <w:sz w:val="24"/>
              </w:rPr>
            </w:pPr>
          </w:p>
        </w:tc>
      </w:tr>
      <w:tr w:rsidR="00A105C0" w:rsidRPr="00A6484B">
        <w:trPr>
          <w:trHeight w:val="534"/>
        </w:trPr>
        <w:tc>
          <w:tcPr>
            <w:tcW w:w="1442" w:type="dxa"/>
            <w:vMerge w:val="restart"/>
            <w:vAlign w:val="center"/>
          </w:tcPr>
          <w:p w:rsidR="00A105C0" w:rsidRPr="00A6484B" w:rsidRDefault="006474CD">
            <w:pPr>
              <w:spacing w:line="340" w:lineRule="exact"/>
              <w:jc w:val="center"/>
              <w:rPr>
                <w:rFonts w:ascii="宋体" w:hAnsi="宋体"/>
                <w:kern w:val="0"/>
                <w:sz w:val="24"/>
              </w:rPr>
            </w:pPr>
            <w:bookmarkStart w:id="667" w:name="_Toc409527155"/>
            <w:bookmarkStart w:id="668" w:name="_Toc409526607"/>
            <w:bookmarkStart w:id="669" w:name="_Toc415151409"/>
            <w:bookmarkStart w:id="670" w:name="_Toc413940707"/>
            <w:bookmarkStart w:id="671" w:name="_Toc419470459"/>
            <w:bookmarkStart w:id="672" w:name="_Toc454960537"/>
            <w:r w:rsidRPr="00A6484B">
              <w:rPr>
                <w:rFonts w:ascii="宋体" w:hAnsi="宋体" w:hint="eastAsia"/>
                <w:kern w:val="0"/>
                <w:sz w:val="24"/>
              </w:rPr>
              <w:t>评标委员会推荐的中标候选人</w:t>
            </w:r>
            <w:bookmarkEnd w:id="667"/>
            <w:bookmarkEnd w:id="668"/>
            <w:bookmarkEnd w:id="669"/>
            <w:bookmarkEnd w:id="670"/>
            <w:bookmarkEnd w:id="671"/>
            <w:bookmarkEnd w:id="672"/>
          </w:p>
        </w:tc>
        <w:tc>
          <w:tcPr>
            <w:tcW w:w="1504" w:type="dxa"/>
            <w:vAlign w:val="center"/>
          </w:tcPr>
          <w:p w:rsidR="00A105C0" w:rsidRPr="00A6484B" w:rsidRDefault="006474CD">
            <w:pPr>
              <w:spacing w:line="340" w:lineRule="exact"/>
              <w:jc w:val="center"/>
              <w:rPr>
                <w:rFonts w:ascii="宋体" w:hAnsi="宋体"/>
                <w:kern w:val="0"/>
                <w:sz w:val="24"/>
              </w:rPr>
            </w:pPr>
            <w:bookmarkStart w:id="673" w:name="_Toc454960538"/>
            <w:bookmarkStart w:id="674" w:name="_Toc409526608"/>
            <w:bookmarkStart w:id="675" w:name="_Toc415151410"/>
            <w:bookmarkStart w:id="676" w:name="_Toc413940708"/>
            <w:bookmarkStart w:id="677" w:name="_Toc409527156"/>
            <w:bookmarkStart w:id="678" w:name="_Toc419470460"/>
            <w:r w:rsidRPr="00A6484B">
              <w:rPr>
                <w:rFonts w:ascii="宋体" w:hAnsi="宋体" w:hint="eastAsia"/>
                <w:kern w:val="0"/>
                <w:sz w:val="24"/>
              </w:rPr>
              <w:t>排名次序</w:t>
            </w:r>
            <w:bookmarkEnd w:id="673"/>
            <w:bookmarkEnd w:id="674"/>
            <w:bookmarkEnd w:id="675"/>
            <w:bookmarkEnd w:id="676"/>
            <w:bookmarkEnd w:id="677"/>
            <w:bookmarkEnd w:id="678"/>
          </w:p>
        </w:tc>
        <w:tc>
          <w:tcPr>
            <w:tcW w:w="6403" w:type="dxa"/>
            <w:gridSpan w:val="3"/>
            <w:vAlign w:val="center"/>
          </w:tcPr>
          <w:p w:rsidR="00A105C0" w:rsidRPr="00A6484B" w:rsidRDefault="006474CD">
            <w:pPr>
              <w:spacing w:line="340" w:lineRule="exact"/>
              <w:jc w:val="center"/>
              <w:rPr>
                <w:rFonts w:ascii="宋体" w:hAnsi="宋体"/>
                <w:kern w:val="0"/>
                <w:sz w:val="24"/>
              </w:rPr>
            </w:pPr>
            <w:bookmarkStart w:id="679" w:name="_Toc419470461"/>
            <w:bookmarkStart w:id="680" w:name="_Toc409526609"/>
            <w:bookmarkStart w:id="681" w:name="_Toc415151411"/>
            <w:bookmarkStart w:id="682" w:name="_Toc454960539"/>
            <w:bookmarkStart w:id="683" w:name="_Toc409527157"/>
            <w:bookmarkStart w:id="684" w:name="_Toc413940709"/>
            <w:r w:rsidRPr="00A6484B">
              <w:rPr>
                <w:rFonts w:ascii="宋体" w:hAnsi="宋体" w:hint="eastAsia"/>
                <w:kern w:val="0"/>
                <w:sz w:val="24"/>
              </w:rPr>
              <w:t>中标候选人名称</w:t>
            </w:r>
            <w:bookmarkEnd w:id="679"/>
            <w:bookmarkEnd w:id="680"/>
            <w:bookmarkEnd w:id="681"/>
            <w:bookmarkEnd w:id="682"/>
            <w:bookmarkEnd w:id="683"/>
            <w:bookmarkEnd w:id="684"/>
          </w:p>
        </w:tc>
      </w:tr>
      <w:tr w:rsidR="00A105C0" w:rsidRPr="00A6484B">
        <w:trPr>
          <w:trHeight w:val="534"/>
        </w:trPr>
        <w:tc>
          <w:tcPr>
            <w:tcW w:w="1442" w:type="dxa"/>
            <w:vMerge/>
            <w:vAlign w:val="center"/>
          </w:tcPr>
          <w:p w:rsidR="00A105C0" w:rsidRPr="00A6484B" w:rsidRDefault="00A105C0">
            <w:pPr>
              <w:spacing w:line="340" w:lineRule="exact"/>
              <w:jc w:val="center"/>
              <w:rPr>
                <w:rFonts w:ascii="宋体" w:hAnsi="宋体"/>
                <w:kern w:val="0"/>
                <w:sz w:val="24"/>
              </w:rPr>
            </w:pPr>
          </w:p>
        </w:tc>
        <w:tc>
          <w:tcPr>
            <w:tcW w:w="1504" w:type="dxa"/>
            <w:vAlign w:val="center"/>
          </w:tcPr>
          <w:p w:rsidR="00A105C0" w:rsidRPr="00A6484B" w:rsidRDefault="006474CD">
            <w:pPr>
              <w:spacing w:line="340" w:lineRule="exact"/>
              <w:rPr>
                <w:rFonts w:ascii="宋体" w:hAnsi="宋体"/>
                <w:kern w:val="0"/>
                <w:sz w:val="24"/>
              </w:rPr>
            </w:pPr>
            <w:bookmarkStart w:id="685" w:name="_Toc409526610"/>
            <w:bookmarkStart w:id="686" w:name="_Toc409527158"/>
            <w:bookmarkStart w:id="687" w:name="_Toc413940710"/>
            <w:bookmarkStart w:id="688" w:name="_Toc415151412"/>
            <w:bookmarkStart w:id="689" w:name="_Toc419470462"/>
            <w:bookmarkStart w:id="690" w:name="_Toc454960540"/>
            <w:r w:rsidRPr="00A6484B">
              <w:rPr>
                <w:rFonts w:ascii="宋体" w:hAnsi="宋体"/>
                <w:kern w:val="0"/>
                <w:sz w:val="24"/>
              </w:rPr>
              <w:t>1</w:t>
            </w:r>
            <w:bookmarkEnd w:id="685"/>
            <w:bookmarkEnd w:id="686"/>
            <w:bookmarkEnd w:id="687"/>
            <w:bookmarkEnd w:id="688"/>
            <w:bookmarkEnd w:id="689"/>
            <w:bookmarkEnd w:id="690"/>
          </w:p>
        </w:tc>
        <w:tc>
          <w:tcPr>
            <w:tcW w:w="6403" w:type="dxa"/>
            <w:gridSpan w:val="3"/>
            <w:vAlign w:val="center"/>
          </w:tcPr>
          <w:p w:rsidR="00A105C0" w:rsidRPr="00A6484B" w:rsidRDefault="00A105C0">
            <w:pPr>
              <w:spacing w:line="340" w:lineRule="exact"/>
              <w:rPr>
                <w:rFonts w:ascii="宋体" w:hAnsi="宋体"/>
                <w:kern w:val="0"/>
                <w:sz w:val="24"/>
              </w:rPr>
            </w:pPr>
          </w:p>
        </w:tc>
      </w:tr>
      <w:tr w:rsidR="00A105C0" w:rsidRPr="00A6484B">
        <w:trPr>
          <w:trHeight w:val="534"/>
        </w:trPr>
        <w:tc>
          <w:tcPr>
            <w:tcW w:w="1442" w:type="dxa"/>
            <w:vMerge/>
            <w:vAlign w:val="center"/>
          </w:tcPr>
          <w:p w:rsidR="00A105C0" w:rsidRPr="00A6484B" w:rsidRDefault="00A105C0">
            <w:pPr>
              <w:spacing w:line="340" w:lineRule="exact"/>
              <w:jc w:val="center"/>
              <w:rPr>
                <w:rFonts w:ascii="宋体" w:hAnsi="宋体"/>
                <w:kern w:val="0"/>
                <w:sz w:val="24"/>
              </w:rPr>
            </w:pPr>
          </w:p>
        </w:tc>
        <w:tc>
          <w:tcPr>
            <w:tcW w:w="1504" w:type="dxa"/>
            <w:vAlign w:val="center"/>
          </w:tcPr>
          <w:p w:rsidR="00A105C0" w:rsidRPr="00A6484B" w:rsidRDefault="006474CD">
            <w:pPr>
              <w:spacing w:line="340" w:lineRule="exact"/>
              <w:rPr>
                <w:rFonts w:ascii="宋体" w:hAnsi="宋体"/>
                <w:kern w:val="0"/>
                <w:sz w:val="24"/>
              </w:rPr>
            </w:pPr>
            <w:bookmarkStart w:id="691" w:name="_Toc409527159"/>
            <w:bookmarkStart w:id="692" w:name="_Toc454960541"/>
            <w:bookmarkStart w:id="693" w:name="_Toc409526611"/>
            <w:bookmarkStart w:id="694" w:name="_Toc413940711"/>
            <w:bookmarkStart w:id="695" w:name="_Toc419470463"/>
            <w:bookmarkStart w:id="696" w:name="_Toc415151413"/>
            <w:r w:rsidRPr="00A6484B">
              <w:rPr>
                <w:rFonts w:ascii="宋体" w:hAnsi="宋体"/>
                <w:kern w:val="0"/>
                <w:sz w:val="24"/>
              </w:rPr>
              <w:t>2</w:t>
            </w:r>
            <w:bookmarkEnd w:id="691"/>
            <w:bookmarkEnd w:id="692"/>
            <w:bookmarkEnd w:id="693"/>
            <w:bookmarkEnd w:id="694"/>
            <w:bookmarkEnd w:id="695"/>
            <w:bookmarkEnd w:id="696"/>
          </w:p>
        </w:tc>
        <w:tc>
          <w:tcPr>
            <w:tcW w:w="6403" w:type="dxa"/>
            <w:gridSpan w:val="3"/>
            <w:vAlign w:val="center"/>
          </w:tcPr>
          <w:p w:rsidR="00A105C0" w:rsidRPr="00A6484B" w:rsidRDefault="00A105C0">
            <w:pPr>
              <w:spacing w:line="340" w:lineRule="exact"/>
              <w:rPr>
                <w:rFonts w:ascii="宋体" w:hAnsi="宋体"/>
                <w:kern w:val="0"/>
                <w:sz w:val="24"/>
              </w:rPr>
            </w:pPr>
          </w:p>
        </w:tc>
      </w:tr>
      <w:tr w:rsidR="00A105C0" w:rsidRPr="00A6484B">
        <w:trPr>
          <w:trHeight w:val="534"/>
        </w:trPr>
        <w:tc>
          <w:tcPr>
            <w:tcW w:w="1442" w:type="dxa"/>
            <w:vMerge/>
            <w:vAlign w:val="center"/>
          </w:tcPr>
          <w:p w:rsidR="00A105C0" w:rsidRPr="00A6484B" w:rsidRDefault="00A105C0">
            <w:pPr>
              <w:spacing w:line="340" w:lineRule="exact"/>
              <w:jc w:val="center"/>
              <w:rPr>
                <w:rFonts w:ascii="宋体" w:hAnsi="宋体"/>
                <w:kern w:val="0"/>
                <w:sz w:val="24"/>
              </w:rPr>
            </w:pPr>
          </w:p>
        </w:tc>
        <w:tc>
          <w:tcPr>
            <w:tcW w:w="1504" w:type="dxa"/>
            <w:vAlign w:val="center"/>
          </w:tcPr>
          <w:p w:rsidR="00A105C0" w:rsidRPr="00A6484B" w:rsidRDefault="006474CD">
            <w:pPr>
              <w:spacing w:line="340" w:lineRule="exact"/>
              <w:rPr>
                <w:rFonts w:ascii="宋体" w:hAnsi="宋体"/>
                <w:kern w:val="0"/>
                <w:sz w:val="24"/>
              </w:rPr>
            </w:pPr>
            <w:bookmarkStart w:id="697" w:name="_Toc415151414"/>
            <w:bookmarkStart w:id="698" w:name="_Toc409527160"/>
            <w:bookmarkStart w:id="699" w:name="_Toc419470464"/>
            <w:bookmarkStart w:id="700" w:name="_Toc454960542"/>
            <w:bookmarkStart w:id="701" w:name="_Toc413940712"/>
            <w:bookmarkStart w:id="702" w:name="_Toc409526612"/>
            <w:r w:rsidRPr="00A6484B">
              <w:rPr>
                <w:rFonts w:ascii="宋体" w:hAnsi="宋体"/>
                <w:kern w:val="0"/>
                <w:sz w:val="24"/>
              </w:rPr>
              <w:t>3</w:t>
            </w:r>
            <w:bookmarkEnd w:id="697"/>
            <w:bookmarkEnd w:id="698"/>
            <w:bookmarkEnd w:id="699"/>
            <w:bookmarkEnd w:id="700"/>
            <w:bookmarkEnd w:id="701"/>
            <w:bookmarkEnd w:id="702"/>
          </w:p>
        </w:tc>
        <w:tc>
          <w:tcPr>
            <w:tcW w:w="6403" w:type="dxa"/>
            <w:gridSpan w:val="3"/>
            <w:vAlign w:val="center"/>
          </w:tcPr>
          <w:p w:rsidR="00A105C0" w:rsidRPr="00A6484B" w:rsidRDefault="00A105C0">
            <w:pPr>
              <w:spacing w:line="340" w:lineRule="exact"/>
              <w:rPr>
                <w:rFonts w:ascii="宋体" w:hAnsi="宋体"/>
                <w:kern w:val="0"/>
                <w:sz w:val="24"/>
              </w:rPr>
            </w:pPr>
          </w:p>
        </w:tc>
      </w:tr>
      <w:tr w:rsidR="00A105C0" w:rsidRPr="00A6484B">
        <w:trPr>
          <w:trHeight w:val="1370"/>
        </w:trPr>
        <w:tc>
          <w:tcPr>
            <w:tcW w:w="1442" w:type="dxa"/>
            <w:vAlign w:val="center"/>
          </w:tcPr>
          <w:p w:rsidR="00A105C0" w:rsidRPr="00A6484B" w:rsidRDefault="006474CD">
            <w:pPr>
              <w:spacing w:line="340" w:lineRule="exact"/>
              <w:jc w:val="center"/>
              <w:rPr>
                <w:rFonts w:ascii="宋体" w:hAnsi="宋体"/>
                <w:kern w:val="0"/>
                <w:sz w:val="24"/>
              </w:rPr>
            </w:pPr>
            <w:bookmarkStart w:id="703" w:name="_Toc454960543"/>
            <w:bookmarkStart w:id="704" w:name="_Toc409526613"/>
            <w:bookmarkStart w:id="705" w:name="_Toc419470465"/>
            <w:bookmarkStart w:id="706" w:name="_Toc413940713"/>
            <w:bookmarkStart w:id="707" w:name="_Toc415151415"/>
            <w:bookmarkStart w:id="708" w:name="_Toc409527161"/>
            <w:r w:rsidRPr="00A6484B">
              <w:rPr>
                <w:rFonts w:ascii="宋体" w:hAnsi="宋体" w:hint="eastAsia"/>
                <w:kern w:val="0"/>
                <w:sz w:val="24"/>
              </w:rPr>
              <w:t>全体评委</w:t>
            </w:r>
            <w:bookmarkEnd w:id="703"/>
          </w:p>
          <w:p w:rsidR="00A105C0" w:rsidRPr="00A6484B" w:rsidRDefault="006474CD">
            <w:pPr>
              <w:spacing w:line="340" w:lineRule="exact"/>
              <w:jc w:val="center"/>
              <w:rPr>
                <w:rFonts w:ascii="宋体" w:hAnsi="宋体"/>
                <w:kern w:val="0"/>
                <w:sz w:val="24"/>
              </w:rPr>
            </w:pPr>
            <w:bookmarkStart w:id="709" w:name="_Toc454960544"/>
            <w:r w:rsidRPr="00A6484B">
              <w:rPr>
                <w:rFonts w:ascii="宋体" w:hAnsi="宋体" w:hint="eastAsia"/>
                <w:kern w:val="0"/>
                <w:sz w:val="24"/>
              </w:rPr>
              <w:t>签字</w:t>
            </w:r>
            <w:bookmarkEnd w:id="704"/>
            <w:bookmarkEnd w:id="705"/>
            <w:bookmarkEnd w:id="706"/>
            <w:bookmarkEnd w:id="707"/>
            <w:bookmarkEnd w:id="708"/>
            <w:bookmarkEnd w:id="709"/>
          </w:p>
        </w:tc>
        <w:tc>
          <w:tcPr>
            <w:tcW w:w="7907" w:type="dxa"/>
            <w:gridSpan w:val="4"/>
          </w:tcPr>
          <w:p w:rsidR="00A105C0" w:rsidRPr="00A6484B" w:rsidRDefault="006474CD">
            <w:pPr>
              <w:spacing w:line="340" w:lineRule="exact"/>
              <w:rPr>
                <w:rFonts w:ascii="宋体" w:hAnsi="宋体"/>
                <w:kern w:val="0"/>
                <w:sz w:val="24"/>
              </w:rPr>
            </w:pPr>
            <w:bookmarkStart w:id="710" w:name="_Toc409527162"/>
            <w:bookmarkStart w:id="711" w:name="_Toc413940714"/>
            <w:bookmarkStart w:id="712" w:name="_Toc419470466"/>
            <w:bookmarkStart w:id="713" w:name="_Toc409526614"/>
            <w:bookmarkStart w:id="714" w:name="_Toc454960545"/>
            <w:bookmarkStart w:id="715" w:name="_Toc415151416"/>
            <w:r w:rsidRPr="00A6484B">
              <w:rPr>
                <w:rFonts w:ascii="宋体" w:hAnsi="宋体" w:hint="eastAsia"/>
                <w:kern w:val="0"/>
                <w:sz w:val="24"/>
              </w:rPr>
              <w:t>兹确认上述评标结果属实，有关评审记录见附件：</w:t>
            </w:r>
            <w:bookmarkEnd w:id="710"/>
            <w:bookmarkEnd w:id="711"/>
            <w:bookmarkEnd w:id="712"/>
            <w:bookmarkEnd w:id="713"/>
            <w:bookmarkEnd w:id="714"/>
            <w:bookmarkEnd w:id="715"/>
          </w:p>
          <w:p w:rsidR="00A105C0" w:rsidRPr="00A6484B" w:rsidRDefault="00A105C0">
            <w:pPr>
              <w:spacing w:line="340" w:lineRule="exact"/>
              <w:rPr>
                <w:rFonts w:ascii="宋体" w:hAnsi="宋体"/>
                <w:kern w:val="0"/>
                <w:sz w:val="24"/>
              </w:rPr>
            </w:pPr>
          </w:p>
          <w:p w:rsidR="00A105C0" w:rsidRPr="00A6484B" w:rsidRDefault="00A105C0">
            <w:pPr>
              <w:spacing w:line="340" w:lineRule="exact"/>
              <w:rPr>
                <w:rFonts w:ascii="宋体" w:hAnsi="宋体"/>
                <w:kern w:val="0"/>
                <w:sz w:val="24"/>
              </w:rPr>
            </w:pPr>
          </w:p>
        </w:tc>
      </w:tr>
      <w:tr w:rsidR="00A105C0" w:rsidRPr="00A6484B">
        <w:trPr>
          <w:trHeight w:val="2331"/>
        </w:trPr>
        <w:tc>
          <w:tcPr>
            <w:tcW w:w="1442" w:type="dxa"/>
            <w:vAlign w:val="center"/>
          </w:tcPr>
          <w:p w:rsidR="00A105C0" w:rsidRPr="00A6484B" w:rsidRDefault="006474CD">
            <w:pPr>
              <w:spacing w:line="340" w:lineRule="exact"/>
              <w:jc w:val="center"/>
              <w:rPr>
                <w:rFonts w:ascii="宋体" w:hAnsi="宋体"/>
                <w:kern w:val="0"/>
                <w:sz w:val="24"/>
              </w:rPr>
            </w:pPr>
            <w:bookmarkStart w:id="716" w:name="_Toc419470467"/>
            <w:bookmarkStart w:id="717" w:name="_Toc454960546"/>
            <w:bookmarkStart w:id="718" w:name="_Toc415151417"/>
            <w:bookmarkStart w:id="719" w:name="_Toc409526615"/>
            <w:bookmarkStart w:id="720" w:name="_Toc413940715"/>
            <w:bookmarkStart w:id="721" w:name="_Toc409527163"/>
            <w:r w:rsidRPr="00A6484B">
              <w:rPr>
                <w:rFonts w:ascii="宋体" w:hAnsi="宋体" w:hint="eastAsia"/>
                <w:kern w:val="0"/>
                <w:sz w:val="24"/>
              </w:rPr>
              <w:t>招标人定标意见</w:t>
            </w:r>
            <w:bookmarkEnd w:id="716"/>
            <w:bookmarkEnd w:id="717"/>
            <w:bookmarkEnd w:id="718"/>
            <w:bookmarkEnd w:id="719"/>
            <w:bookmarkEnd w:id="720"/>
            <w:bookmarkEnd w:id="721"/>
          </w:p>
        </w:tc>
        <w:tc>
          <w:tcPr>
            <w:tcW w:w="7907" w:type="dxa"/>
            <w:gridSpan w:val="4"/>
          </w:tcPr>
          <w:p w:rsidR="00A105C0" w:rsidRPr="00A6484B" w:rsidRDefault="006474CD">
            <w:pPr>
              <w:spacing w:line="340" w:lineRule="exact"/>
              <w:rPr>
                <w:rFonts w:ascii="宋体" w:hAnsi="宋体"/>
                <w:kern w:val="0"/>
                <w:sz w:val="24"/>
              </w:rPr>
            </w:pPr>
            <w:bookmarkStart w:id="722" w:name="_Toc409527164"/>
            <w:bookmarkStart w:id="723" w:name="_Toc415151418"/>
            <w:bookmarkStart w:id="724" w:name="_Toc454960547"/>
            <w:bookmarkStart w:id="725" w:name="_Toc413940716"/>
            <w:bookmarkStart w:id="726" w:name="_Toc419470468"/>
            <w:bookmarkStart w:id="727" w:name="_Toc409526616"/>
            <w:r w:rsidRPr="00A6484B">
              <w:rPr>
                <w:rFonts w:ascii="宋体" w:hAnsi="宋体" w:hint="eastAsia"/>
                <w:kern w:val="0"/>
                <w:sz w:val="24"/>
              </w:rPr>
              <w:t>根据评标委员会提出的书面评标报告和推荐的中标候选人情况，以及招标文件中规定的定标原则和方法，兹确定：为中标人。</w:t>
            </w:r>
            <w:bookmarkEnd w:id="722"/>
            <w:bookmarkEnd w:id="723"/>
            <w:bookmarkEnd w:id="724"/>
            <w:bookmarkEnd w:id="725"/>
            <w:bookmarkEnd w:id="726"/>
            <w:bookmarkEnd w:id="727"/>
          </w:p>
          <w:p w:rsidR="00A105C0" w:rsidRPr="00A6484B" w:rsidRDefault="00A105C0">
            <w:pPr>
              <w:spacing w:line="340" w:lineRule="exact"/>
              <w:rPr>
                <w:rFonts w:ascii="宋体" w:hAnsi="宋体"/>
                <w:kern w:val="0"/>
                <w:sz w:val="24"/>
              </w:rPr>
            </w:pPr>
          </w:p>
          <w:p w:rsidR="00A105C0" w:rsidRPr="00A6484B" w:rsidRDefault="00A105C0">
            <w:pPr>
              <w:spacing w:line="340" w:lineRule="exact"/>
              <w:rPr>
                <w:rFonts w:ascii="宋体" w:hAnsi="宋体"/>
                <w:kern w:val="0"/>
                <w:sz w:val="24"/>
              </w:rPr>
            </w:pPr>
          </w:p>
          <w:p w:rsidR="00A105C0" w:rsidRPr="00A6484B" w:rsidRDefault="006474CD">
            <w:pPr>
              <w:spacing w:line="340" w:lineRule="exact"/>
              <w:rPr>
                <w:rFonts w:ascii="宋体" w:hAnsi="宋体"/>
                <w:kern w:val="0"/>
                <w:sz w:val="24"/>
              </w:rPr>
            </w:pPr>
            <w:bookmarkStart w:id="728" w:name="_Toc413940717"/>
            <w:bookmarkStart w:id="729" w:name="_Toc454960548"/>
            <w:bookmarkStart w:id="730" w:name="_Toc415151419"/>
            <w:bookmarkStart w:id="731" w:name="_Toc409526617"/>
            <w:bookmarkStart w:id="732" w:name="_Toc419470469"/>
            <w:bookmarkStart w:id="733" w:name="_Toc409527165"/>
            <w:r w:rsidRPr="00A6484B">
              <w:rPr>
                <w:rFonts w:ascii="宋体" w:hAnsi="宋体" w:hint="eastAsia"/>
                <w:kern w:val="0"/>
                <w:sz w:val="24"/>
              </w:rPr>
              <w:t>招标人：</w:t>
            </w:r>
            <w:r w:rsidRPr="00A6484B">
              <w:rPr>
                <w:rFonts w:ascii="宋体" w:hAnsi="宋体" w:hint="eastAsia"/>
                <w:kern w:val="0"/>
                <w:sz w:val="24"/>
                <w:u w:val="single"/>
              </w:rPr>
              <w:t>（盖章）</w:t>
            </w:r>
            <w:r w:rsidRPr="00A6484B">
              <w:rPr>
                <w:rFonts w:ascii="宋体" w:hAnsi="宋体" w:hint="eastAsia"/>
                <w:kern w:val="0"/>
                <w:sz w:val="24"/>
              </w:rPr>
              <w:t>法定代表人：</w:t>
            </w:r>
            <w:r w:rsidRPr="00A6484B">
              <w:rPr>
                <w:rFonts w:ascii="宋体" w:hAnsi="宋体" w:hint="eastAsia"/>
                <w:kern w:val="0"/>
                <w:sz w:val="24"/>
                <w:u w:val="single"/>
              </w:rPr>
              <w:t>（签字或盖章）</w:t>
            </w:r>
            <w:bookmarkEnd w:id="728"/>
            <w:bookmarkEnd w:id="729"/>
            <w:bookmarkEnd w:id="730"/>
            <w:bookmarkEnd w:id="731"/>
            <w:bookmarkEnd w:id="732"/>
            <w:bookmarkEnd w:id="733"/>
          </w:p>
          <w:p w:rsidR="00A105C0" w:rsidRPr="00A6484B" w:rsidRDefault="00A105C0">
            <w:pPr>
              <w:spacing w:line="340" w:lineRule="exact"/>
              <w:rPr>
                <w:rFonts w:ascii="宋体" w:hAnsi="宋体"/>
                <w:kern w:val="0"/>
                <w:sz w:val="24"/>
              </w:rPr>
            </w:pPr>
          </w:p>
          <w:p w:rsidR="00A105C0" w:rsidRPr="00A6484B" w:rsidRDefault="00A105C0">
            <w:pPr>
              <w:spacing w:line="340" w:lineRule="exact"/>
              <w:rPr>
                <w:rFonts w:ascii="宋体" w:hAnsi="宋体"/>
                <w:kern w:val="0"/>
                <w:sz w:val="24"/>
              </w:rPr>
            </w:pPr>
          </w:p>
          <w:p w:rsidR="00A105C0" w:rsidRPr="00A6484B" w:rsidRDefault="00A105C0">
            <w:pPr>
              <w:spacing w:line="340" w:lineRule="exact"/>
              <w:jc w:val="right"/>
              <w:rPr>
                <w:rFonts w:ascii="宋体" w:hAnsi="宋体"/>
                <w:kern w:val="0"/>
                <w:sz w:val="24"/>
              </w:rPr>
            </w:pPr>
          </w:p>
          <w:p w:rsidR="00A105C0" w:rsidRPr="00A6484B" w:rsidRDefault="006474CD">
            <w:pPr>
              <w:spacing w:line="340" w:lineRule="exact"/>
              <w:jc w:val="right"/>
              <w:rPr>
                <w:rFonts w:ascii="宋体" w:hAnsi="宋体"/>
                <w:kern w:val="0"/>
                <w:sz w:val="24"/>
              </w:rPr>
            </w:pPr>
            <w:bookmarkStart w:id="734" w:name="_Toc409527166"/>
            <w:bookmarkStart w:id="735" w:name="_Toc413940718"/>
            <w:bookmarkStart w:id="736" w:name="_Toc419470470"/>
            <w:bookmarkStart w:id="737" w:name="_Toc415151420"/>
            <w:bookmarkStart w:id="738" w:name="_Toc409526618"/>
            <w:bookmarkStart w:id="739" w:name="_Toc454960549"/>
            <w:r w:rsidRPr="00A6484B">
              <w:rPr>
                <w:rFonts w:ascii="宋体" w:hAnsi="宋体" w:hint="eastAsia"/>
                <w:kern w:val="0"/>
                <w:sz w:val="24"/>
              </w:rPr>
              <w:t>年月日</w:t>
            </w:r>
            <w:bookmarkEnd w:id="734"/>
            <w:bookmarkEnd w:id="735"/>
            <w:bookmarkEnd w:id="736"/>
            <w:bookmarkEnd w:id="737"/>
            <w:bookmarkEnd w:id="738"/>
            <w:bookmarkEnd w:id="739"/>
          </w:p>
        </w:tc>
      </w:tr>
      <w:tr w:rsidR="00A105C0" w:rsidRPr="00A6484B">
        <w:trPr>
          <w:trHeight w:val="1186"/>
        </w:trPr>
        <w:tc>
          <w:tcPr>
            <w:tcW w:w="1442" w:type="dxa"/>
            <w:vAlign w:val="center"/>
          </w:tcPr>
          <w:p w:rsidR="00A105C0" w:rsidRPr="00A6484B" w:rsidRDefault="006474CD">
            <w:pPr>
              <w:spacing w:line="340" w:lineRule="exact"/>
              <w:jc w:val="center"/>
              <w:rPr>
                <w:rFonts w:ascii="宋体" w:hAnsi="宋体"/>
                <w:kern w:val="0"/>
                <w:sz w:val="24"/>
              </w:rPr>
            </w:pPr>
            <w:bookmarkStart w:id="740" w:name="_Toc409527167"/>
            <w:bookmarkStart w:id="741" w:name="_Toc409526619"/>
            <w:bookmarkStart w:id="742" w:name="_Toc454960550"/>
            <w:bookmarkStart w:id="743" w:name="_Toc419470471"/>
            <w:bookmarkStart w:id="744" w:name="_Toc415151421"/>
            <w:bookmarkStart w:id="745" w:name="_Toc413940719"/>
            <w:r w:rsidRPr="00A6484B">
              <w:rPr>
                <w:rFonts w:ascii="宋体" w:hAnsi="宋体" w:hint="eastAsia"/>
                <w:kern w:val="0"/>
                <w:sz w:val="24"/>
              </w:rPr>
              <w:t>备注</w:t>
            </w:r>
            <w:bookmarkEnd w:id="740"/>
            <w:bookmarkEnd w:id="741"/>
            <w:bookmarkEnd w:id="742"/>
            <w:bookmarkEnd w:id="743"/>
            <w:bookmarkEnd w:id="744"/>
            <w:bookmarkEnd w:id="745"/>
          </w:p>
        </w:tc>
        <w:tc>
          <w:tcPr>
            <w:tcW w:w="7907" w:type="dxa"/>
            <w:gridSpan w:val="4"/>
          </w:tcPr>
          <w:p w:rsidR="00A105C0" w:rsidRPr="00A6484B" w:rsidRDefault="00A105C0">
            <w:pPr>
              <w:spacing w:line="340" w:lineRule="exact"/>
              <w:jc w:val="center"/>
              <w:rPr>
                <w:rFonts w:ascii="宋体" w:hAnsi="宋体"/>
                <w:kern w:val="0"/>
                <w:sz w:val="24"/>
              </w:rPr>
            </w:pPr>
          </w:p>
        </w:tc>
      </w:tr>
    </w:tbl>
    <w:p w:rsidR="00A105C0" w:rsidRPr="00A6484B" w:rsidRDefault="006474CD">
      <w:pPr>
        <w:pStyle w:val="af0"/>
        <w:rPr>
          <w:rFonts w:ascii="宋体" w:hAnsi="宋体"/>
          <w:kern w:val="0"/>
        </w:rPr>
      </w:pPr>
      <w:r w:rsidRPr="00A6484B">
        <w:rPr>
          <w:rFonts w:ascii="宋体" w:hAnsi="宋体"/>
          <w:kern w:val="0"/>
          <w:sz w:val="21"/>
          <w:szCs w:val="21"/>
        </w:rPr>
        <w:br w:type="page"/>
      </w:r>
      <w:bookmarkStart w:id="746" w:name="_Toc17198732"/>
      <w:r w:rsidRPr="00A6484B">
        <w:rPr>
          <w:rFonts w:ascii="宋体" w:hAnsi="宋体" w:hint="eastAsia"/>
          <w:kern w:val="0"/>
        </w:rPr>
        <w:lastRenderedPageBreak/>
        <w:t>第七部分投标文件格式</w:t>
      </w:r>
      <w:bookmarkEnd w:id="87"/>
      <w:bookmarkEnd w:id="746"/>
    </w:p>
    <w:p w:rsidR="00A105C0" w:rsidRPr="00A6484B" w:rsidRDefault="00A105C0">
      <w:pPr>
        <w:rPr>
          <w:rFonts w:ascii="宋体" w:hAnsi="宋体"/>
          <w:b/>
          <w:kern w:val="0"/>
          <w:sz w:val="28"/>
          <w:szCs w:val="28"/>
        </w:rPr>
      </w:pPr>
      <w:bookmarkStart w:id="747" w:name="_Toc323211018"/>
    </w:p>
    <w:p w:rsidR="00A105C0" w:rsidRPr="00A6484B" w:rsidRDefault="006474CD">
      <w:pPr>
        <w:rPr>
          <w:rFonts w:ascii="宋体" w:hAnsi="宋体"/>
          <w:b/>
          <w:kern w:val="0"/>
          <w:sz w:val="28"/>
          <w:szCs w:val="28"/>
        </w:rPr>
      </w:pPr>
      <w:r w:rsidRPr="00A6484B">
        <w:rPr>
          <w:rFonts w:ascii="宋体" w:hAnsi="宋体" w:hint="eastAsia"/>
          <w:b/>
          <w:kern w:val="0"/>
          <w:sz w:val="28"/>
          <w:szCs w:val="28"/>
        </w:rPr>
        <w:t>正本封面格式</w:t>
      </w:r>
      <w:bookmarkEnd w:id="747"/>
    </w:p>
    <w:p w:rsidR="00A105C0" w:rsidRPr="00A6484B" w:rsidRDefault="006474CD">
      <w:pPr>
        <w:wordWrap w:val="0"/>
        <w:jc w:val="right"/>
        <w:rPr>
          <w:rFonts w:ascii="宋体" w:hAnsi="宋体"/>
          <w:kern w:val="0"/>
          <w:sz w:val="52"/>
          <w:szCs w:val="52"/>
          <w:bdr w:val="single" w:sz="4" w:space="0" w:color="auto"/>
        </w:rPr>
      </w:pPr>
      <w:r w:rsidRPr="00A6484B">
        <w:rPr>
          <w:rFonts w:ascii="宋体" w:hAnsi="宋体" w:hint="eastAsia"/>
          <w:kern w:val="0"/>
          <w:sz w:val="52"/>
          <w:szCs w:val="52"/>
          <w:bdr w:val="single" w:sz="4" w:space="0" w:color="auto"/>
        </w:rPr>
        <w:t>正本</w:t>
      </w:r>
    </w:p>
    <w:p w:rsidR="00A105C0" w:rsidRPr="00A6484B" w:rsidRDefault="00A105C0">
      <w:pPr>
        <w:widowControl/>
        <w:spacing w:line="360" w:lineRule="auto"/>
        <w:jc w:val="center"/>
        <w:rPr>
          <w:rFonts w:ascii="宋体" w:hAnsi="宋体"/>
          <w:b/>
          <w:bCs/>
          <w:kern w:val="0"/>
          <w:sz w:val="52"/>
          <w:szCs w:val="52"/>
        </w:rPr>
      </w:pPr>
    </w:p>
    <w:p w:rsidR="00A105C0" w:rsidRPr="00A6484B" w:rsidRDefault="00A105C0">
      <w:pPr>
        <w:widowControl/>
        <w:spacing w:line="360" w:lineRule="auto"/>
        <w:jc w:val="center"/>
        <w:rPr>
          <w:rFonts w:ascii="宋体" w:hAnsi="宋体"/>
          <w:b/>
          <w:bCs/>
          <w:kern w:val="0"/>
          <w:sz w:val="52"/>
          <w:szCs w:val="52"/>
        </w:rPr>
      </w:pPr>
    </w:p>
    <w:p w:rsidR="00861DFC" w:rsidRDefault="00861DFC">
      <w:pPr>
        <w:spacing w:line="360" w:lineRule="auto"/>
        <w:jc w:val="center"/>
        <w:rPr>
          <w:rFonts w:ascii="宋体" w:hAnsi="宋体"/>
          <w:b/>
          <w:bCs/>
          <w:kern w:val="0"/>
          <w:sz w:val="52"/>
          <w:szCs w:val="52"/>
        </w:rPr>
      </w:pPr>
      <w:r w:rsidRPr="00861DFC">
        <w:rPr>
          <w:rFonts w:ascii="宋体" w:hAnsi="宋体" w:hint="eastAsia"/>
          <w:b/>
          <w:bCs/>
          <w:kern w:val="0"/>
          <w:sz w:val="52"/>
          <w:szCs w:val="52"/>
        </w:rPr>
        <w:t>北京汽车大厦外立面烟道改造工程</w:t>
      </w:r>
    </w:p>
    <w:p w:rsidR="00A105C0" w:rsidRPr="00A6484B" w:rsidRDefault="006474CD">
      <w:pPr>
        <w:spacing w:line="360" w:lineRule="auto"/>
        <w:jc w:val="center"/>
        <w:rPr>
          <w:rFonts w:ascii="宋体" w:hAnsi="宋体"/>
          <w:b/>
          <w:kern w:val="0"/>
          <w:sz w:val="52"/>
          <w:szCs w:val="52"/>
        </w:rPr>
      </w:pPr>
      <w:r w:rsidRPr="00A6484B">
        <w:rPr>
          <w:rFonts w:ascii="宋体" w:hAnsi="宋体" w:hint="eastAsia"/>
          <w:b/>
          <w:kern w:val="0"/>
          <w:sz w:val="52"/>
          <w:szCs w:val="52"/>
        </w:rPr>
        <w:t>投标文件</w:t>
      </w:r>
    </w:p>
    <w:p w:rsidR="00A105C0" w:rsidRPr="00A6484B" w:rsidRDefault="00A105C0">
      <w:pPr>
        <w:spacing w:line="360" w:lineRule="auto"/>
        <w:rPr>
          <w:rFonts w:ascii="宋体" w:hAnsi="宋体"/>
          <w:kern w:val="0"/>
          <w:sz w:val="24"/>
        </w:rPr>
      </w:pPr>
    </w:p>
    <w:p w:rsidR="00A105C0" w:rsidRPr="00A6484B" w:rsidRDefault="00A105C0">
      <w:pPr>
        <w:spacing w:line="360" w:lineRule="auto"/>
        <w:rPr>
          <w:rFonts w:ascii="宋体" w:hAnsi="宋体"/>
          <w:kern w:val="0"/>
          <w:sz w:val="24"/>
        </w:rPr>
      </w:pPr>
    </w:p>
    <w:p w:rsidR="00A105C0" w:rsidRPr="00A6484B" w:rsidRDefault="00A105C0">
      <w:pPr>
        <w:spacing w:line="360" w:lineRule="auto"/>
        <w:rPr>
          <w:rFonts w:ascii="宋体" w:hAnsi="宋体"/>
          <w:kern w:val="0"/>
          <w:sz w:val="24"/>
        </w:rPr>
      </w:pPr>
    </w:p>
    <w:p w:rsidR="00A105C0" w:rsidRPr="00A6484B" w:rsidRDefault="00A105C0">
      <w:pPr>
        <w:spacing w:line="360" w:lineRule="auto"/>
        <w:ind w:firstLineChars="348" w:firstLine="1048"/>
        <w:rPr>
          <w:rFonts w:ascii="宋体" w:hAnsi="宋体"/>
          <w:b/>
          <w:kern w:val="0"/>
          <w:sz w:val="30"/>
          <w:szCs w:val="30"/>
        </w:rPr>
      </w:pPr>
    </w:p>
    <w:p w:rsidR="00A105C0" w:rsidRPr="00A6484B" w:rsidRDefault="00A105C0">
      <w:pPr>
        <w:spacing w:line="360" w:lineRule="auto"/>
        <w:ind w:firstLineChars="348" w:firstLine="1048"/>
        <w:rPr>
          <w:rFonts w:ascii="宋体" w:hAnsi="宋体"/>
          <w:b/>
          <w:kern w:val="0"/>
          <w:sz w:val="30"/>
          <w:szCs w:val="30"/>
        </w:rPr>
      </w:pPr>
    </w:p>
    <w:p w:rsidR="00A105C0" w:rsidRPr="00A6484B" w:rsidRDefault="00A105C0">
      <w:pPr>
        <w:spacing w:line="360" w:lineRule="auto"/>
        <w:ind w:firstLineChars="348" w:firstLine="1048"/>
        <w:rPr>
          <w:rFonts w:ascii="宋体" w:hAnsi="宋体"/>
          <w:b/>
          <w:kern w:val="0"/>
          <w:sz w:val="30"/>
          <w:szCs w:val="30"/>
        </w:rPr>
      </w:pPr>
    </w:p>
    <w:p w:rsidR="00A105C0" w:rsidRPr="00A6484B" w:rsidRDefault="00A105C0">
      <w:pPr>
        <w:spacing w:line="360" w:lineRule="auto"/>
        <w:ind w:firstLineChars="348" w:firstLine="1048"/>
        <w:rPr>
          <w:rFonts w:ascii="宋体" w:hAnsi="宋体"/>
          <w:b/>
          <w:kern w:val="0"/>
          <w:sz w:val="30"/>
          <w:szCs w:val="30"/>
        </w:rPr>
      </w:pPr>
    </w:p>
    <w:p w:rsidR="00A105C0" w:rsidRPr="00A6484B" w:rsidRDefault="006474CD">
      <w:pPr>
        <w:spacing w:line="900" w:lineRule="exact"/>
        <w:ind w:firstLineChars="297" w:firstLine="894"/>
        <w:rPr>
          <w:rFonts w:ascii="宋体" w:hAnsi="宋体"/>
          <w:b/>
          <w:kern w:val="0"/>
          <w:sz w:val="30"/>
          <w:szCs w:val="30"/>
        </w:rPr>
      </w:pPr>
      <w:r w:rsidRPr="00A6484B">
        <w:rPr>
          <w:rFonts w:ascii="宋体" w:hAnsi="宋体" w:hint="eastAsia"/>
          <w:b/>
          <w:kern w:val="0"/>
          <w:sz w:val="30"/>
          <w:szCs w:val="30"/>
        </w:rPr>
        <w:t>投标人：</w:t>
      </w:r>
      <w:r w:rsidRPr="00A6484B">
        <w:rPr>
          <w:rFonts w:ascii="宋体" w:hAnsi="宋体" w:hint="eastAsia"/>
          <w:b/>
          <w:kern w:val="0"/>
          <w:sz w:val="30"/>
          <w:szCs w:val="30"/>
          <w:u w:val="single"/>
        </w:rPr>
        <w:t>（盖章）</w:t>
      </w:r>
    </w:p>
    <w:p w:rsidR="00A105C0" w:rsidRPr="00A6484B" w:rsidRDefault="006474CD">
      <w:pPr>
        <w:spacing w:line="900" w:lineRule="exact"/>
        <w:ind w:firstLineChars="297" w:firstLine="894"/>
        <w:rPr>
          <w:rFonts w:ascii="宋体" w:hAnsi="宋体"/>
          <w:b/>
          <w:kern w:val="0"/>
          <w:sz w:val="30"/>
          <w:szCs w:val="30"/>
          <w:u w:val="single"/>
        </w:rPr>
      </w:pPr>
      <w:r w:rsidRPr="00A6484B">
        <w:rPr>
          <w:rFonts w:ascii="宋体" w:hAnsi="宋体" w:hint="eastAsia"/>
          <w:b/>
          <w:kern w:val="0"/>
          <w:sz w:val="30"/>
          <w:szCs w:val="30"/>
        </w:rPr>
        <w:t>法定代表人（或其委托代理人）：</w:t>
      </w:r>
      <w:r w:rsidRPr="00A6484B">
        <w:rPr>
          <w:rFonts w:ascii="宋体" w:hAnsi="宋体" w:hint="eastAsia"/>
          <w:b/>
          <w:kern w:val="0"/>
          <w:sz w:val="30"/>
          <w:szCs w:val="30"/>
          <w:u w:val="single"/>
        </w:rPr>
        <w:t>（签字或盖章）</w:t>
      </w:r>
    </w:p>
    <w:p w:rsidR="00A105C0" w:rsidRPr="00A6484B" w:rsidRDefault="006474CD">
      <w:pPr>
        <w:spacing w:line="900" w:lineRule="exact"/>
        <w:ind w:firstLineChars="297" w:firstLine="894"/>
        <w:rPr>
          <w:rFonts w:ascii="宋体" w:hAnsi="宋体"/>
          <w:b/>
          <w:kern w:val="0"/>
          <w:sz w:val="30"/>
          <w:szCs w:val="30"/>
        </w:rPr>
      </w:pPr>
      <w:r w:rsidRPr="00A6484B">
        <w:rPr>
          <w:rFonts w:ascii="宋体" w:hAnsi="宋体" w:hint="eastAsia"/>
          <w:b/>
          <w:kern w:val="0"/>
          <w:sz w:val="30"/>
          <w:szCs w:val="30"/>
        </w:rPr>
        <w:t>日期：年月日</w:t>
      </w:r>
    </w:p>
    <w:p w:rsidR="00A105C0" w:rsidRPr="00A6484B" w:rsidRDefault="006474CD">
      <w:pPr>
        <w:spacing w:line="360" w:lineRule="auto"/>
        <w:rPr>
          <w:rStyle w:val="af3"/>
          <w:rFonts w:ascii="宋体" w:hAnsi="宋体"/>
          <w:bCs/>
          <w:kern w:val="0"/>
          <w:sz w:val="28"/>
          <w:szCs w:val="28"/>
        </w:rPr>
      </w:pPr>
      <w:r w:rsidRPr="00A6484B">
        <w:rPr>
          <w:rFonts w:ascii="宋体" w:hAnsi="宋体"/>
          <w:kern w:val="0"/>
        </w:rPr>
        <w:br w:type="page"/>
      </w:r>
      <w:bookmarkStart w:id="748" w:name="_一、投标报价"/>
      <w:bookmarkStart w:id="749" w:name="_二、投标书"/>
      <w:bookmarkEnd w:id="748"/>
      <w:bookmarkEnd w:id="749"/>
      <w:r w:rsidRPr="00A6484B">
        <w:rPr>
          <w:rStyle w:val="af3"/>
          <w:rFonts w:ascii="宋体" w:hAnsi="宋体" w:hint="eastAsia"/>
          <w:bCs/>
          <w:kern w:val="0"/>
          <w:sz w:val="28"/>
          <w:szCs w:val="28"/>
        </w:rPr>
        <w:lastRenderedPageBreak/>
        <w:t>一、商务标格式</w:t>
      </w:r>
    </w:p>
    <w:p w:rsidR="00A105C0" w:rsidRPr="00A6484B" w:rsidRDefault="006474CD">
      <w:pPr>
        <w:spacing w:line="360" w:lineRule="auto"/>
        <w:jc w:val="center"/>
        <w:rPr>
          <w:rFonts w:ascii="宋体" w:hAnsi="宋体"/>
          <w:b/>
          <w:kern w:val="0"/>
          <w:sz w:val="32"/>
          <w:szCs w:val="32"/>
        </w:rPr>
      </w:pPr>
      <w:bookmarkStart w:id="750" w:name="_Toc153107967"/>
      <w:bookmarkStart w:id="751" w:name="_Toc319330213"/>
      <w:bookmarkStart w:id="752" w:name="_Toc314063484"/>
      <w:bookmarkStart w:id="753" w:name="_Toc319571323"/>
      <w:r w:rsidRPr="00A6484B">
        <w:rPr>
          <w:rFonts w:ascii="宋体" w:hAnsi="宋体"/>
          <w:b/>
          <w:kern w:val="0"/>
          <w:sz w:val="32"/>
          <w:szCs w:val="32"/>
        </w:rPr>
        <w:t>1.</w:t>
      </w:r>
      <w:r w:rsidRPr="00A6484B">
        <w:rPr>
          <w:rFonts w:ascii="宋体" w:hAnsi="宋体" w:hint="eastAsia"/>
          <w:b/>
          <w:kern w:val="0"/>
          <w:sz w:val="32"/>
          <w:szCs w:val="32"/>
        </w:rPr>
        <w:t>投标</w:t>
      </w:r>
      <w:bookmarkEnd w:id="750"/>
      <w:r w:rsidRPr="00A6484B">
        <w:rPr>
          <w:rFonts w:ascii="宋体" w:hAnsi="宋体" w:hint="eastAsia"/>
          <w:b/>
          <w:kern w:val="0"/>
          <w:sz w:val="32"/>
          <w:szCs w:val="32"/>
        </w:rPr>
        <w:t>函</w:t>
      </w:r>
      <w:bookmarkEnd w:id="751"/>
      <w:bookmarkEnd w:id="752"/>
      <w:bookmarkEnd w:id="753"/>
    </w:p>
    <w:p w:rsidR="00A105C0" w:rsidRPr="00A6484B" w:rsidRDefault="006474CD">
      <w:pPr>
        <w:tabs>
          <w:tab w:val="left" w:leader="underscore" w:pos="2880"/>
        </w:tabs>
        <w:spacing w:line="400" w:lineRule="exact"/>
        <w:rPr>
          <w:rFonts w:ascii="宋体" w:hAnsi="宋体" w:cs="Arial"/>
          <w:b/>
          <w:kern w:val="0"/>
          <w:sz w:val="24"/>
        </w:rPr>
      </w:pPr>
      <w:bookmarkStart w:id="754" w:name="_Toc342296573"/>
      <w:bookmarkStart w:id="755" w:name="_Toc241459816"/>
      <w:bookmarkStart w:id="756" w:name="_Toc179632809"/>
      <w:bookmarkStart w:id="757" w:name="_Toc152042578"/>
      <w:bookmarkStart w:id="758" w:name="_Toc362253039"/>
      <w:bookmarkStart w:id="759" w:name="_Toc152045789"/>
      <w:bookmarkStart w:id="760" w:name="_Toc144974858"/>
      <w:r w:rsidRPr="00A6484B">
        <w:rPr>
          <w:rFonts w:ascii="宋体" w:hAnsi="宋体" w:cs="Arial" w:hint="eastAsia"/>
          <w:b/>
          <w:kern w:val="0"/>
          <w:sz w:val="24"/>
        </w:rPr>
        <w:t>致：</w:t>
      </w:r>
      <w:r w:rsidRPr="00A6484B">
        <w:rPr>
          <w:rFonts w:ascii="宋体" w:hAnsi="宋体" w:cs="Arial" w:hint="eastAsia"/>
          <w:kern w:val="0"/>
          <w:sz w:val="24"/>
          <w:u w:val="single"/>
        </w:rPr>
        <w:t>北京鹏盛物业管理有限公司</w:t>
      </w:r>
    </w:p>
    <w:p w:rsidR="00A105C0" w:rsidRPr="00A6484B" w:rsidRDefault="006474CD">
      <w:pPr>
        <w:spacing w:line="400" w:lineRule="exact"/>
        <w:ind w:firstLineChars="200" w:firstLine="480"/>
        <w:rPr>
          <w:rFonts w:ascii="宋体" w:hAnsi="宋体" w:cs="Arial"/>
          <w:kern w:val="0"/>
          <w:sz w:val="24"/>
        </w:rPr>
      </w:pPr>
      <w:r w:rsidRPr="00A6484B">
        <w:rPr>
          <w:rFonts w:ascii="宋体" w:hAnsi="宋体" w:cs="Arial" w:hint="eastAsia"/>
          <w:kern w:val="0"/>
          <w:sz w:val="24"/>
        </w:rPr>
        <w:t>在充分研究（以下简称“本工程”）招标文件的全部内容后，我方兹以：</w:t>
      </w:r>
    </w:p>
    <w:p w:rsidR="00A105C0" w:rsidRPr="00A6484B" w:rsidRDefault="006474CD">
      <w:pPr>
        <w:tabs>
          <w:tab w:val="left" w:leader="underscore" w:pos="3600"/>
          <w:tab w:val="left" w:leader="underscore" w:pos="5400"/>
        </w:tabs>
        <w:spacing w:line="400" w:lineRule="exact"/>
        <w:ind w:firstLineChars="413" w:firstLine="991"/>
        <w:rPr>
          <w:rFonts w:ascii="宋体" w:hAnsi="宋体" w:cs="Arial"/>
          <w:kern w:val="0"/>
          <w:sz w:val="24"/>
          <w:u w:val="single"/>
        </w:rPr>
      </w:pPr>
      <w:r w:rsidRPr="00A6484B">
        <w:rPr>
          <w:rFonts w:ascii="宋体" w:hAnsi="宋体" w:cs="Arial" w:hint="eastAsia"/>
          <w:kern w:val="0"/>
          <w:sz w:val="24"/>
        </w:rPr>
        <w:t>人民币（大写）：</w:t>
      </w:r>
    </w:p>
    <w:p w:rsidR="00A105C0" w:rsidRPr="00A6484B" w:rsidRDefault="006474CD">
      <w:pPr>
        <w:tabs>
          <w:tab w:val="left" w:leader="underscore" w:pos="3600"/>
          <w:tab w:val="left" w:leader="underscore" w:pos="5400"/>
        </w:tabs>
        <w:spacing w:line="400" w:lineRule="exact"/>
        <w:ind w:firstLineChars="413" w:firstLine="991"/>
        <w:rPr>
          <w:rFonts w:ascii="宋体" w:hAnsi="宋体" w:cs="Arial"/>
          <w:kern w:val="0"/>
          <w:sz w:val="24"/>
        </w:rPr>
      </w:pPr>
      <w:r w:rsidRPr="00A6484B">
        <w:rPr>
          <w:rFonts w:ascii="宋体" w:hAnsi="宋体"/>
          <w:kern w:val="0"/>
          <w:sz w:val="24"/>
        </w:rPr>
        <w:t>RMB</w:t>
      </w:r>
      <w:r w:rsidRPr="00A6484B">
        <w:rPr>
          <w:rFonts w:ascii="宋体" w:hAnsi="宋体" w:hint="eastAsia"/>
          <w:kern w:val="0"/>
          <w:sz w:val="24"/>
        </w:rPr>
        <w:t>￥</w:t>
      </w:r>
      <w:r w:rsidRPr="00A6484B">
        <w:rPr>
          <w:rFonts w:ascii="宋体" w:hAnsi="宋体" w:cs="Arial" w:hint="eastAsia"/>
          <w:kern w:val="0"/>
          <w:sz w:val="24"/>
        </w:rPr>
        <w:t>：元</w:t>
      </w:r>
    </w:p>
    <w:p w:rsidR="00A105C0" w:rsidRPr="00A6484B" w:rsidRDefault="006474CD">
      <w:pPr>
        <w:snapToGrid w:val="0"/>
        <w:spacing w:line="400" w:lineRule="exact"/>
        <w:rPr>
          <w:rFonts w:ascii="宋体" w:hAnsi="宋体" w:cs="Arial"/>
          <w:kern w:val="0"/>
          <w:sz w:val="24"/>
        </w:rPr>
      </w:pPr>
      <w:r w:rsidRPr="00A6484B">
        <w:rPr>
          <w:rFonts w:ascii="宋体" w:hAnsi="宋体" w:cs="Arial" w:hint="eastAsia"/>
          <w:kern w:val="0"/>
          <w:sz w:val="24"/>
        </w:rPr>
        <w:t>的投标价格和按合同约定有权得到的其它金额，并严格按照合同约定，施工、竣工和交付本工程并维修其中的任何缺陷。</w:t>
      </w:r>
    </w:p>
    <w:p w:rsidR="00A105C0" w:rsidRPr="00A6484B" w:rsidRDefault="006474CD">
      <w:pPr>
        <w:snapToGrid w:val="0"/>
        <w:spacing w:line="400" w:lineRule="exact"/>
        <w:ind w:firstLineChars="200" w:firstLine="480"/>
        <w:rPr>
          <w:rFonts w:ascii="宋体" w:hAnsi="宋体"/>
          <w:kern w:val="0"/>
          <w:sz w:val="24"/>
        </w:rPr>
      </w:pPr>
      <w:r w:rsidRPr="00A6484B">
        <w:rPr>
          <w:rFonts w:ascii="宋体" w:hAnsi="宋体" w:hint="eastAsia"/>
          <w:kern w:val="0"/>
          <w:sz w:val="24"/>
        </w:rPr>
        <w:t>在我方的上述投标报价中，包括：</w:t>
      </w:r>
    </w:p>
    <w:p w:rsidR="00A105C0" w:rsidRPr="00A6484B" w:rsidRDefault="006474CD">
      <w:pPr>
        <w:snapToGrid w:val="0"/>
        <w:spacing w:line="400" w:lineRule="exact"/>
        <w:ind w:left="357" w:firstLine="723"/>
        <w:rPr>
          <w:rFonts w:ascii="宋体" w:hAnsi="宋体" w:cs="Arial"/>
          <w:kern w:val="0"/>
          <w:sz w:val="24"/>
        </w:rPr>
      </w:pPr>
      <w:r w:rsidRPr="00A6484B">
        <w:rPr>
          <w:rFonts w:ascii="宋体" w:hAnsi="宋体" w:hint="eastAsia"/>
          <w:kern w:val="0"/>
          <w:sz w:val="24"/>
        </w:rPr>
        <w:t>安全文明施工费RMB￥</w:t>
      </w:r>
      <w:r w:rsidRPr="00A6484B">
        <w:rPr>
          <w:rFonts w:ascii="宋体" w:hAnsi="宋体" w:cs="Arial"/>
          <w:kern w:val="0"/>
          <w:sz w:val="24"/>
        </w:rPr>
        <w:t>：</w:t>
      </w:r>
      <w:r w:rsidRPr="00A6484B">
        <w:rPr>
          <w:rFonts w:ascii="宋体" w:hAnsi="宋体" w:cs="Arial" w:hint="eastAsia"/>
          <w:kern w:val="0"/>
          <w:sz w:val="24"/>
        </w:rPr>
        <w:t>元</w:t>
      </w:r>
    </w:p>
    <w:p w:rsidR="00A105C0" w:rsidRPr="00A6484B" w:rsidRDefault="006474CD">
      <w:pPr>
        <w:snapToGrid w:val="0"/>
        <w:spacing w:line="400" w:lineRule="exact"/>
        <w:ind w:left="357" w:firstLine="723"/>
        <w:rPr>
          <w:rFonts w:ascii="宋体" w:hAnsi="宋体" w:cs="Arial"/>
          <w:kern w:val="0"/>
          <w:sz w:val="24"/>
        </w:rPr>
      </w:pPr>
      <w:r w:rsidRPr="00A6484B">
        <w:rPr>
          <w:rFonts w:ascii="宋体" w:hAnsi="宋体" w:cs="Arial" w:hint="eastAsia"/>
          <w:kern w:val="0"/>
          <w:sz w:val="24"/>
        </w:rPr>
        <w:t>农民工工伤保险费</w:t>
      </w:r>
      <w:r w:rsidRPr="00A6484B">
        <w:rPr>
          <w:rFonts w:ascii="宋体" w:hAnsi="宋体" w:hint="eastAsia"/>
          <w:kern w:val="0"/>
          <w:sz w:val="24"/>
        </w:rPr>
        <w:t>RMB￥</w:t>
      </w:r>
      <w:r w:rsidRPr="00A6484B">
        <w:rPr>
          <w:rFonts w:ascii="宋体" w:hAnsi="宋体" w:cs="Arial"/>
          <w:kern w:val="0"/>
          <w:sz w:val="24"/>
        </w:rPr>
        <w:t>：</w:t>
      </w:r>
      <w:r w:rsidRPr="00A6484B">
        <w:rPr>
          <w:rFonts w:ascii="宋体" w:hAnsi="宋体" w:cs="Arial" w:hint="eastAsia"/>
          <w:kern w:val="0"/>
          <w:sz w:val="24"/>
        </w:rPr>
        <w:t>元</w:t>
      </w:r>
    </w:p>
    <w:p w:rsidR="00A105C0" w:rsidRPr="00A6484B" w:rsidRDefault="006474CD">
      <w:pPr>
        <w:snapToGrid w:val="0"/>
        <w:spacing w:line="400" w:lineRule="exact"/>
        <w:ind w:left="357" w:firstLine="723"/>
        <w:rPr>
          <w:rFonts w:ascii="宋体" w:hAnsi="宋体" w:cs="Arial"/>
          <w:kern w:val="0"/>
          <w:sz w:val="24"/>
        </w:rPr>
      </w:pPr>
      <w:r w:rsidRPr="00A6484B">
        <w:rPr>
          <w:rFonts w:ascii="宋体" w:hAnsi="宋体" w:cs="Arial" w:hint="eastAsia"/>
          <w:kern w:val="0"/>
          <w:sz w:val="24"/>
        </w:rPr>
        <w:t>暂列金额（不包括计日工部分）（除税）合计金额</w:t>
      </w:r>
      <w:r w:rsidRPr="00A6484B">
        <w:rPr>
          <w:rFonts w:ascii="宋体" w:hAnsi="宋体" w:hint="eastAsia"/>
          <w:kern w:val="0"/>
          <w:sz w:val="24"/>
        </w:rPr>
        <w:t>RMB￥</w:t>
      </w:r>
      <w:r w:rsidRPr="00A6484B">
        <w:rPr>
          <w:rFonts w:ascii="宋体" w:hAnsi="宋体" w:cs="Arial"/>
          <w:kern w:val="0"/>
          <w:sz w:val="24"/>
        </w:rPr>
        <w:t>：</w:t>
      </w:r>
      <w:r w:rsidRPr="00A6484B">
        <w:rPr>
          <w:rFonts w:ascii="宋体" w:hAnsi="宋体" w:cs="Arial" w:hint="eastAsia"/>
          <w:kern w:val="0"/>
          <w:sz w:val="24"/>
        </w:rPr>
        <w:t>元</w:t>
      </w:r>
    </w:p>
    <w:p w:rsidR="00A105C0" w:rsidRPr="00A6484B" w:rsidRDefault="006474CD">
      <w:pPr>
        <w:snapToGrid w:val="0"/>
        <w:spacing w:line="400" w:lineRule="exact"/>
        <w:ind w:leftChars="170" w:left="357" w:firstLineChars="315" w:firstLine="756"/>
        <w:rPr>
          <w:rFonts w:ascii="宋体" w:hAnsi="宋体"/>
          <w:kern w:val="0"/>
          <w:sz w:val="24"/>
        </w:rPr>
      </w:pPr>
      <w:r w:rsidRPr="00A6484B">
        <w:rPr>
          <w:rFonts w:ascii="宋体" w:hAnsi="宋体" w:cs="Arial" w:hint="eastAsia"/>
          <w:kern w:val="0"/>
          <w:sz w:val="24"/>
        </w:rPr>
        <w:t>专业工程暂估价(除税)合计金额</w:t>
      </w:r>
      <w:r w:rsidRPr="00A6484B">
        <w:rPr>
          <w:rFonts w:ascii="宋体" w:hAnsi="宋体" w:hint="eastAsia"/>
          <w:kern w:val="0"/>
          <w:sz w:val="24"/>
        </w:rPr>
        <w:t>RMB￥</w:t>
      </w:r>
      <w:r w:rsidRPr="00A6484B">
        <w:rPr>
          <w:rFonts w:ascii="宋体" w:hAnsi="宋体" w:cs="Arial"/>
          <w:kern w:val="0"/>
          <w:sz w:val="24"/>
        </w:rPr>
        <w:t>：</w:t>
      </w:r>
      <w:r w:rsidRPr="00A6484B">
        <w:rPr>
          <w:rFonts w:ascii="宋体" w:hAnsi="宋体" w:cs="Arial" w:hint="eastAsia"/>
          <w:kern w:val="0"/>
          <w:sz w:val="24"/>
        </w:rPr>
        <w:t>元</w:t>
      </w:r>
    </w:p>
    <w:p w:rsidR="00A105C0" w:rsidRPr="00A6484B" w:rsidRDefault="006474CD">
      <w:pPr>
        <w:tabs>
          <w:tab w:val="left" w:leader="underscore" w:pos="3600"/>
          <w:tab w:val="left" w:leader="underscore" w:pos="5400"/>
        </w:tabs>
        <w:spacing w:line="400" w:lineRule="exact"/>
        <w:ind w:firstLineChars="200" w:firstLine="480"/>
        <w:rPr>
          <w:rFonts w:ascii="宋体" w:hAnsi="宋体"/>
          <w:kern w:val="0"/>
          <w:sz w:val="24"/>
        </w:rPr>
      </w:pPr>
      <w:r w:rsidRPr="00A6484B">
        <w:rPr>
          <w:rFonts w:ascii="宋体" w:hAnsi="宋体" w:cs="Arial" w:hint="eastAsia"/>
          <w:kern w:val="0"/>
          <w:sz w:val="24"/>
        </w:rPr>
        <w:t>如果我方中标，我方保证在年月日或按照合同约定的开工日期开始本工程的施工，</w:t>
      </w:r>
      <w:r w:rsidRPr="00A6484B">
        <w:rPr>
          <w:rFonts w:ascii="宋体" w:hAnsi="宋体" w:hint="eastAsia"/>
          <w:kern w:val="0"/>
          <w:sz w:val="24"/>
        </w:rPr>
        <w:t>天（日历日）内竣工，并</w:t>
      </w:r>
      <w:r w:rsidRPr="00A6484B">
        <w:rPr>
          <w:rFonts w:ascii="宋体" w:hAnsi="宋体" w:cs="Arial" w:hint="eastAsia"/>
          <w:kern w:val="0"/>
          <w:sz w:val="24"/>
        </w:rPr>
        <w:t>确保工程质量达到标准。</w:t>
      </w:r>
      <w:r w:rsidRPr="00A6484B">
        <w:rPr>
          <w:rFonts w:ascii="宋体" w:hAnsi="宋体" w:hint="eastAsia"/>
          <w:kern w:val="0"/>
          <w:sz w:val="24"/>
        </w:rPr>
        <w:t>我方同意本投标函在招标文件规定的提交投标文件截止时间后，在招标文件规定的投标有效期期满前对我方具有约束力，且随时准备接受你方发出的中标通知书。</w:t>
      </w:r>
    </w:p>
    <w:p w:rsidR="00A105C0" w:rsidRPr="00A6484B" w:rsidRDefault="006474CD">
      <w:pPr>
        <w:tabs>
          <w:tab w:val="left" w:leader="underscore" w:pos="3600"/>
          <w:tab w:val="left" w:leader="underscore" w:pos="5400"/>
        </w:tabs>
        <w:spacing w:line="400" w:lineRule="exact"/>
        <w:ind w:firstLineChars="200" w:firstLine="480"/>
        <w:rPr>
          <w:rFonts w:ascii="宋体" w:hAnsi="宋体"/>
          <w:kern w:val="0"/>
          <w:sz w:val="24"/>
        </w:rPr>
      </w:pPr>
      <w:r w:rsidRPr="00A6484B">
        <w:rPr>
          <w:rFonts w:ascii="宋体" w:hAnsi="宋体" w:hint="eastAsia"/>
          <w:kern w:val="0"/>
          <w:sz w:val="24"/>
        </w:rPr>
        <w:t>随本投标函递交的投标函附录是本投标函的组成部分，对我方构成约束力。</w:t>
      </w:r>
    </w:p>
    <w:p w:rsidR="00A105C0" w:rsidRPr="00A6484B" w:rsidRDefault="006474CD">
      <w:pPr>
        <w:tabs>
          <w:tab w:val="left" w:leader="underscore" w:pos="3600"/>
          <w:tab w:val="left" w:leader="underscore" w:pos="5400"/>
        </w:tabs>
        <w:spacing w:line="400" w:lineRule="exact"/>
        <w:ind w:firstLineChars="200" w:firstLine="480"/>
        <w:rPr>
          <w:rFonts w:ascii="宋体" w:hAnsi="宋体"/>
          <w:kern w:val="0"/>
          <w:sz w:val="24"/>
        </w:rPr>
      </w:pPr>
      <w:r w:rsidRPr="00A6484B">
        <w:rPr>
          <w:rFonts w:ascii="宋体" w:hAnsi="宋体" w:hint="eastAsia"/>
          <w:kern w:val="0"/>
          <w:sz w:val="24"/>
        </w:rPr>
        <w:t>在签署协议书之前，你方的中标通知书连同本投标函，对双方具有约束力。</w:t>
      </w:r>
    </w:p>
    <w:bookmarkEnd w:id="754"/>
    <w:bookmarkEnd w:id="755"/>
    <w:bookmarkEnd w:id="756"/>
    <w:bookmarkEnd w:id="757"/>
    <w:bookmarkEnd w:id="758"/>
    <w:bookmarkEnd w:id="759"/>
    <w:bookmarkEnd w:id="760"/>
    <w:p w:rsidR="00A105C0" w:rsidRPr="00A6484B" w:rsidRDefault="00A105C0">
      <w:pPr>
        <w:tabs>
          <w:tab w:val="left" w:leader="underscore" w:pos="3600"/>
          <w:tab w:val="left" w:leader="underscore" w:pos="5400"/>
        </w:tabs>
        <w:spacing w:line="400" w:lineRule="exact"/>
        <w:rPr>
          <w:rFonts w:ascii="宋体" w:hAnsi="宋体" w:cs="Arial"/>
          <w:kern w:val="0"/>
          <w:szCs w:val="21"/>
        </w:rPr>
      </w:pPr>
    </w:p>
    <w:p w:rsidR="00A105C0" w:rsidRPr="00A6484B" w:rsidRDefault="00A105C0">
      <w:pPr>
        <w:spacing w:line="480" w:lineRule="auto"/>
        <w:ind w:left="1000"/>
        <w:rPr>
          <w:rFonts w:ascii="宋体" w:hAnsi="宋体"/>
          <w:kern w:val="0"/>
          <w:szCs w:val="23"/>
        </w:rPr>
      </w:pPr>
    </w:p>
    <w:p w:rsidR="00A105C0" w:rsidRPr="00A6484B" w:rsidRDefault="006474CD">
      <w:pPr>
        <w:spacing w:line="480" w:lineRule="auto"/>
        <w:ind w:left="426"/>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pPr>
        <w:spacing w:line="480" w:lineRule="auto"/>
        <w:ind w:left="426"/>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 xml:space="preserve">             （签字或盖章）</w:t>
      </w:r>
    </w:p>
    <w:p w:rsidR="00A105C0" w:rsidRPr="00A6484B" w:rsidRDefault="006474CD">
      <w:pPr>
        <w:spacing w:line="480" w:lineRule="auto"/>
        <w:ind w:left="426"/>
        <w:rPr>
          <w:rFonts w:ascii="宋体" w:hAnsi="宋体"/>
          <w:kern w:val="0"/>
          <w:sz w:val="24"/>
          <w:u w:val="single"/>
        </w:rPr>
      </w:pPr>
      <w:r w:rsidRPr="00A6484B">
        <w:rPr>
          <w:rFonts w:ascii="宋体" w:hAnsi="宋体" w:hint="eastAsia"/>
          <w:kern w:val="0"/>
          <w:sz w:val="24"/>
        </w:rPr>
        <w:t>单位地址：</w:t>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kern w:val="0"/>
          <w:sz w:val="24"/>
          <w:u w:val="single"/>
        </w:rPr>
        <w:tab/>
      </w:r>
    </w:p>
    <w:p w:rsidR="00A105C0" w:rsidRPr="00A6484B" w:rsidRDefault="006474CD">
      <w:pPr>
        <w:spacing w:line="480" w:lineRule="auto"/>
        <w:ind w:left="426"/>
        <w:rPr>
          <w:rFonts w:ascii="宋体" w:hAnsi="宋体"/>
          <w:kern w:val="0"/>
          <w:sz w:val="24"/>
        </w:rPr>
      </w:pPr>
      <w:r w:rsidRPr="00A6484B">
        <w:rPr>
          <w:rFonts w:ascii="宋体" w:hAnsi="宋体" w:hint="eastAsia"/>
          <w:kern w:val="0"/>
          <w:sz w:val="24"/>
        </w:rPr>
        <w:t>邮政编码：</w:t>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hint="eastAsia"/>
          <w:kern w:val="0"/>
          <w:sz w:val="24"/>
        </w:rPr>
        <w:t>电话：</w:t>
      </w:r>
      <w:r w:rsidRPr="00A6484B">
        <w:rPr>
          <w:rFonts w:ascii="宋体" w:hAnsi="宋体"/>
          <w:kern w:val="0"/>
          <w:sz w:val="24"/>
          <w:u w:val="single"/>
        </w:rPr>
        <w:tab/>
      </w:r>
      <w:r w:rsidRPr="00A6484B">
        <w:rPr>
          <w:rFonts w:ascii="宋体" w:hAnsi="宋体"/>
          <w:kern w:val="0"/>
          <w:sz w:val="24"/>
          <w:u w:val="single"/>
        </w:rPr>
        <w:tab/>
      </w:r>
      <w:r w:rsidRPr="00A6484B">
        <w:rPr>
          <w:rFonts w:ascii="宋体" w:hAnsi="宋体" w:hint="eastAsia"/>
          <w:kern w:val="0"/>
          <w:sz w:val="24"/>
        </w:rPr>
        <w:t>传真：</w:t>
      </w:r>
      <w:r w:rsidRPr="00A6484B">
        <w:rPr>
          <w:rFonts w:ascii="宋体" w:hAnsi="宋体"/>
          <w:kern w:val="0"/>
          <w:sz w:val="24"/>
          <w:u w:val="single"/>
        </w:rPr>
        <w:tab/>
      </w:r>
      <w:r w:rsidRPr="00A6484B">
        <w:rPr>
          <w:rFonts w:ascii="宋体" w:hAnsi="宋体"/>
          <w:kern w:val="0"/>
          <w:sz w:val="24"/>
          <w:u w:val="single"/>
        </w:rPr>
        <w:tab/>
      </w:r>
    </w:p>
    <w:p w:rsidR="00A105C0" w:rsidRPr="00A6484B" w:rsidRDefault="006474CD">
      <w:pPr>
        <w:spacing w:line="480" w:lineRule="auto"/>
        <w:ind w:left="426"/>
        <w:rPr>
          <w:rFonts w:ascii="宋体" w:hAnsi="宋体"/>
          <w:kern w:val="0"/>
          <w:sz w:val="24"/>
        </w:rPr>
      </w:pPr>
      <w:r w:rsidRPr="00A6484B">
        <w:rPr>
          <w:rFonts w:ascii="宋体" w:hAnsi="宋体" w:hint="eastAsia"/>
          <w:kern w:val="0"/>
          <w:sz w:val="24"/>
        </w:rPr>
        <w:t>日期：</w:t>
      </w:r>
      <w:r w:rsidRPr="00A6484B">
        <w:rPr>
          <w:rFonts w:ascii="宋体" w:hAnsi="宋体"/>
          <w:kern w:val="0"/>
          <w:sz w:val="24"/>
        </w:rPr>
        <w:t>_____</w:t>
      </w:r>
      <w:r w:rsidRPr="00A6484B">
        <w:rPr>
          <w:rFonts w:ascii="宋体" w:hAnsi="宋体" w:hint="eastAsia"/>
          <w:kern w:val="0"/>
          <w:sz w:val="24"/>
        </w:rPr>
        <w:t>年</w:t>
      </w:r>
      <w:r w:rsidRPr="00A6484B">
        <w:rPr>
          <w:rFonts w:ascii="宋体" w:hAnsi="宋体"/>
          <w:kern w:val="0"/>
          <w:sz w:val="24"/>
        </w:rPr>
        <w:t>____</w:t>
      </w:r>
      <w:r w:rsidRPr="00A6484B">
        <w:rPr>
          <w:rFonts w:ascii="宋体" w:hAnsi="宋体" w:hint="eastAsia"/>
          <w:kern w:val="0"/>
          <w:sz w:val="24"/>
        </w:rPr>
        <w:t>月</w:t>
      </w:r>
      <w:r w:rsidRPr="00A6484B">
        <w:rPr>
          <w:rFonts w:ascii="宋体" w:hAnsi="宋体"/>
          <w:kern w:val="0"/>
          <w:sz w:val="24"/>
        </w:rPr>
        <w:t>____</w:t>
      </w:r>
      <w:r w:rsidRPr="00A6484B">
        <w:rPr>
          <w:rFonts w:ascii="宋体" w:hAnsi="宋体" w:hint="eastAsia"/>
          <w:kern w:val="0"/>
          <w:sz w:val="24"/>
        </w:rPr>
        <w:t>日</w:t>
      </w:r>
    </w:p>
    <w:p w:rsidR="00A105C0" w:rsidRPr="00A6484B" w:rsidRDefault="006474CD">
      <w:pPr>
        <w:widowControl/>
        <w:jc w:val="left"/>
        <w:rPr>
          <w:rFonts w:ascii="宋体" w:hAnsi="宋体"/>
          <w:b/>
          <w:kern w:val="0"/>
          <w:sz w:val="32"/>
          <w:szCs w:val="32"/>
        </w:rPr>
      </w:pPr>
      <w:r w:rsidRPr="00A6484B">
        <w:rPr>
          <w:rFonts w:ascii="宋体" w:hAnsi="宋体"/>
          <w:b/>
          <w:kern w:val="0"/>
          <w:sz w:val="32"/>
          <w:szCs w:val="32"/>
        </w:rPr>
        <w:br w:type="page"/>
      </w:r>
    </w:p>
    <w:p w:rsidR="00A105C0" w:rsidRPr="00A6484B" w:rsidRDefault="006474CD">
      <w:pPr>
        <w:spacing w:line="360" w:lineRule="auto"/>
        <w:jc w:val="center"/>
        <w:rPr>
          <w:rFonts w:ascii="宋体" w:hAnsi="宋体"/>
          <w:b/>
          <w:kern w:val="0"/>
          <w:sz w:val="32"/>
          <w:szCs w:val="32"/>
        </w:rPr>
      </w:pPr>
      <w:r w:rsidRPr="00A6484B">
        <w:rPr>
          <w:rFonts w:ascii="宋体" w:hAnsi="宋体"/>
          <w:b/>
          <w:kern w:val="0"/>
          <w:sz w:val="32"/>
          <w:szCs w:val="32"/>
        </w:rPr>
        <w:lastRenderedPageBreak/>
        <w:t>2.</w:t>
      </w:r>
      <w:r w:rsidRPr="00A6484B">
        <w:rPr>
          <w:rFonts w:ascii="宋体" w:hAnsi="宋体" w:hint="eastAsia"/>
          <w:b/>
          <w:kern w:val="0"/>
          <w:sz w:val="32"/>
          <w:szCs w:val="32"/>
        </w:rPr>
        <w:t>开标一览表</w:t>
      </w:r>
    </w:p>
    <w:p w:rsidR="00A105C0" w:rsidRPr="00A6484B" w:rsidRDefault="00A105C0">
      <w:pPr>
        <w:spacing w:line="360" w:lineRule="auto"/>
        <w:rPr>
          <w:rFonts w:ascii="宋体" w:hAnsi="宋体"/>
          <w:kern w:val="0"/>
          <w:sz w:val="24"/>
        </w:rPr>
      </w:pPr>
    </w:p>
    <w:p w:rsidR="00A105C0" w:rsidRPr="00A6484B" w:rsidRDefault="006474CD" w:rsidP="00A33CFD">
      <w:pPr>
        <w:snapToGrid w:val="0"/>
        <w:spacing w:afterLines="50" w:line="360" w:lineRule="auto"/>
        <w:rPr>
          <w:rFonts w:ascii="宋体" w:hAnsi="宋体"/>
          <w:kern w:val="0"/>
          <w:sz w:val="24"/>
        </w:rPr>
      </w:pPr>
      <w:r w:rsidRPr="00A6484B">
        <w:rPr>
          <w:rFonts w:ascii="宋体" w:hAnsi="宋体" w:hint="eastAsia"/>
          <w:kern w:val="0"/>
          <w:sz w:val="24"/>
        </w:rPr>
        <w:t>工程名称：</w:t>
      </w: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345"/>
        <w:gridCol w:w="2085"/>
        <w:gridCol w:w="1472"/>
        <w:gridCol w:w="1379"/>
        <w:gridCol w:w="1377"/>
        <w:gridCol w:w="1462"/>
      </w:tblGrid>
      <w:tr w:rsidR="00A105C0" w:rsidRPr="00A6484B">
        <w:trPr>
          <w:cantSplit/>
          <w:trHeight w:val="816"/>
        </w:trPr>
        <w:tc>
          <w:tcPr>
            <w:tcW w:w="1345"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投标人名称</w:t>
            </w:r>
          </w:p>
        </w:tc>
        <w:tc>
          <w:tcPr>
            <w:tcW w:w="2085"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投标总价</w:t>
            </w:r>
          </w:p>
          <w:p w:rsidR="00A105C0" w:rsidRPr="00A6484B" w:rsidRDefault="006474CD">
            <w:pPr>
              <w:jc w:val="center"/>
              <w:rPr>
                <w:rFonts w:ascii="宋体" w:hAnsi="宋体"/>
                <w:kern w:val="0"/>
                <w:sz w:val="24"/>
              </w:rPr>
            </w:pPr>
            <w:r w:rsidRPr="00A6484B">
              <w:rPr>
                <w:rFonts w:ascii="宋体" w:hAnsi="宋体"/>
                <w:kern w:val="0"/>
                <w:sz w:val="24"/>
              </w:rPr>
              <w:t>(</w:t>
            </w:r>
            <w:r w:rsidRPr="00A6484B">
              <w:rPr>
                <w:rFonts w:ascii="宋体" w:hAnsi="宋体" w:hint="eastAsia"/>
                <w:kern w:val="0"/>
                <w:sz w:val="24"/>
              </w:rPr>
              <w:t>元</w:t>
            </w:r>
            <w:r w:rsidRPr="00A6484B">
              <w:rPr>
                <w:rFonts w:ascii="宋体" w:hAnsi="宋体"/>
                <w:kern w:val="0"/>
                <w:sz w:val="24"/>
              </w:rPr>
              <w:t xml:space="preserve">) </w:t>
            </w:r>
          </w:p>
        </w:tc>
        <w:tc>
          <w:tcPr>
            <w:tcW w:w="1472" w:type="dxa"/>
            <w:vAlign w:val="center"/>
          </w:tcPr>
          <w:p w:rsidR="00A105C0" w:rsidRPr="00A6484B" w:rsidRDefault="006474CD">
            <w:pPr>
              <w:jc w:val="center"/>
              <w:rPr>
                <w:rFonts w:ascii="宋体" w:hAnsi="宋体"/>
                <w:kern w:val="0"/>
                <w:sz w:val="24"/>
              </w:rPr>
            </w:pPr>
            <w:r w:rsidRPr="00A6484B">
              <w:rPr>
                <w:rFonts w:ascii="宋体" w:hAnsi="宋体" w:hint="eastAsia"/>
                <w:kern w:val="0"/>
                <w:sz w:val="24"/>
              </w:rPr>
              <w:t>投标工期</w:t>
            </w:r>
          </w:p>
          <w:p w:rsidR="00A105C0" w:rsidRPr="00A6484B" w:rsidRDefault="006474CD">
            <w:pPr>
              <w:jc w:val="center"/>
              <w:rPr>
                <w:rFonts w:ascii="宋体" w:hAnsi="宋体"/>
                <w:kern w:val="0"/>
                <w:sz w:val="24"/>
              </w:rPr>
            </w:pPr>
            <w:r w:rsidRPr="00A6484B">
              <w:rPr>
                <w:rFonts w:ascii="宋体" w:hAnsi="宋体" w:hint="eastAsia"/>
                <w:kern w:val="0"/>
                <w:sz w:val="24"/>
              </w:rPr>
              <w:t>（工作日）</w:t>
            </w:r>
          </w:p>
        </w:tc>
        <w:tc>
          <w:tcPr>
            <w:tcW w:w="1379" w:type="dxa"/>
            <w:tcBorders>
              <w:right w:val="single" w:sz="4" w:space="0" w:color="auto"/>
            </w:tcBorders>
            <w:vAlign w:val="center"/>
          </w:tcPr>
          <w:p w:rsidR="00A105C0" w:rsidRPr="00A6484B" w:rsidRDefault="006474CD">
            <w:pPr>
              <w:jc w:val="center"/>
              <w:rPr>
                <w:rFonts w:ascii="宋体" w:hAnsi="宋体"/>
                <w:kern w:val="0"/>
                <w:sz w:val="24"/>
              </w:rPr>
            </w:pPr>
            <w:r w:rsidRPr="00A6484B">
              <w:rPr>
                <w:rFonts w:ascii="宋体" w:hAnsi="宋体" w:hint="eastAsia"/>
                <w:kern w:val="0"/>
                <w:sz w:val="24"/>
              </w:rPr>
              <w:t>质量</w:t>
            </w:r>
          </w:p>
          <w:p w:rsidR="00A105C0" w:rsidRPr="00A6484B" w:rsidRDefault="006474CD">
            <w:pPr>
              <w:jc w:val="center"/>
              <w:rPr>
                <w:rFonts w:ascii="宋体" w:hAnsi="宋体"/>
                <w:kern w:val="0"/>
                <w:sz w:val="24"/>
              </w:rPr>
            </w:pPr>
            <w:r w:rsidRPr="00A6484B">
              <w:rPr>
                <w:rFonts w:ascii="宋体" w:hAnsi="宋体" w:hint="eastAsia"/>
                <w:kern w:val="0"/>
                <w:sz w:val="24"/>
              </w:rPr>
              <w:t>标准</w:t>
            </w:r>
          </w:p>
        </w:tc>
        <w:tc>
          <w:tcPr>
            <w:tcW w:w="1377" w:type="dxa"/>
            <w:tcBorders>
              <w:left w:val="single" w:sz="4" w:space="0" w:color="auto"/>
              <w:right w:val="single" w:sz="4" w:space="0" w:color="auto"/>
            </w:tcBorders>
            <w:vAlign w:val="center"/>
          </w:tcPr>
          <w:p w:rsidR="00A105C0" w:rsidRPr="00A6484B" w:rsidRDefault="006474CD">
            <w:pPr>
              <w:jc w:val="center"/>
              <w:rPr>
                <w:rFonts w:ascii="宋体" w:hAnsi="宋体"/>
                <w:kern w:val="0"/>
                <w:sz w:val="24"/>
              </w:rPr>
            </w:pPr>
            <w:r w:rsidRPr="00A6484B">
              <w:rPr>
                <w:rFonts w:ascii="宋体" w:hAnsi="宋体" w:hint="eastAsia"/>
                <w:kern w:val="0"/>
                <w:sz w:val="24"/>
              </w:rPr>
              <w:t>安全文明施工费（元）</w:t>
            </w:r>
          </w:p>
        </w:tc>
        <w:tc>
          <w:tcPr>
            <w:tcW w:w="1462" w:type="dxa"/>
            <w:tcBorders>
              <w:left w:val="single" w:sz="4" w:space="0" w:color="auto"/>
              <w:right w:val="single" w:sz="4" w:space="0" w:color="auto"/>
            </w:tcBorders>
            <w:vAlign w:val="center"/>
          </w:tcPr>
          <w:p w:rsidR="00A105C0" w:rsidRPr="00A6484B" w:rsidRDefault="006474CD">
            <w:pPr>
              <w:jc w:val="center"/>
              <w:rPr>
                <w:rFonts w:ascii="宋体" w:hAnsi="宋体"/>
                <w:kern w:val="0"/>
                <w:sz w:val="24"/>
              </w:rPr>
            </w:pPr>
            <w:r w:rsidRPr="00A6484B">
              <w:rPr>
                <w:rFonts w:ascii="宋体" w:hAnsi="宋体" w:hint="eastAsia"/>
                <w:kern w:val="0"/>
                <w:sz w:val="24"/>
              </w:rPr>
              <w:t>暂列金额（除税）（元）</w:t>
            </w:r>
          </w:p>
        </w:tc>
      </w:tr>
      <w:tr w:rsidR="00A105C0" w:rsidRPr="00A6484B">
        <w:trPr>
          <w:cantSplit/>
          <w:trHeight w:val="1680"/>
        </w:trPr>
        <w:tc>
          <w:tcPr>
            <w:tcW w:w="1345" w:type="dxa"/>
            <w:vAlign w:val="center"/>
          </w:tcPr>
          <w:p w:rsidR="00A105C0" w:rsidRPr="00A6484B" w:rsidRDefault="00A105C0">
            <w:pPr>
              <w:spacing w:line="360" w:lineRule="auto"/>
              <w:rPr>
                <w:rFonts w:ascii="宋体" w:hAnsi="宋体"/>
                <w:kern w:val="0"/>
                <w:sz w:val="24"/>
              </w:rPr>
            </w:pPr>
          </w:p>
          <w:p w:rsidR="00A105C0" w:rsidRPr="00A6484B" w:rsidRDefault="00A105C0">
            <w:pPr>
              <w:spacing w:line="360" w:lineRule="auto"/>
              <w:rPr>
                <w:rFonts w:ascii="宋体" w:hAnsi="宋体"/>
                <w:kern w:val="0"/>
                <w:sz w:val="24"/>
              </w:rPr>
            </w:pPr>
          </w:p>
          <w:p w:rsidR="00A105C0" w:rsidRPr="00A6484B" w:rsidRDefault="00A105C0">
            <w:pPr>
              <w:spacing w:line="360" w:lineRule="auto"/>
              <w:rPr>
                <w:rFonts w:ascii="宋体" w:hAnsi="宋体"/>
                <w:kern w:val="0"/>
                <w:sz w:val="24"/>
              </w:rPr>
            </w:pPr>
          </w:p>
          <w:p w:rsidR="00A105C0" w:rsidRPr="00A6484B" w:rsidRDefault="00A105C0">
            <w:pPr>
              <w:spacing w:line="360" w:lineRule="auto"/>
              <w:rPr>
                <w:rFonts w:ascii="宋体" w:hAnsi="宋体"/>
                <w:kern w:val="0"/>
                <w:sz w:val="24"/>
              </w:rPr>
            </w:pPr>
          </w:p>
        </w:tc>
        <w:tc>
          <w:tcPr>
            <w:tcW w:w="2085" w:type="dxa"/>
            <w:vAlign w:val="center"/>
          </w:tcPr>
          <w:p w:rsidR="00A105C0" w:rsidRPr="00A6484B" w:rsidRDefault="006474CD">
            <w:pPr>
              <w:spacing w:line="360" w:lineRule="auto"/>
              <w:rPr>
                <w:rFonts w:ascii="宋体" w:hAnsi="宋体"/>
                <w:kern w:val="0"/>
                <w:sz w:val="24"/>
              </w:rPr>
            </w:pPr>
            <w:r w:rsidRPr="00A6484B">
              <w:rPr>
                <w:rFonts w:ascii="宋体" w:hAnsi="宋体" w:hint="eastAsia"/>
                <w:kern w:val="0"/>
                <w:sz w:val="24"/>
              </w:rPr>
              <w:t>大写：</w:t>
            </w:r>
          </w:p>
          <w:p w:rsidR="00A105C0" w:rsidRPr="00A6484B" w:rsidRDefault="006474CD">
            <w:pPr>
              <w:spacing w:line="360" w:lineRule="auto"/>
              <w:rPr>
                <w:rFonts w:ascii="宋体" w:hAnsi="宋体"/>
                <w:kern w:val="0"/>
                <w:sz w:val="24"/>
              </w:rPr>
            </w:pPr>
            <w:r w:rsidRPr="00A6484B">
              <w:rPr>
                <w:rFonts w:ascii="宋体" w:hAnsi="宋体" w:hint="eastAsia"/>
                <w:kern w:val="0"/>
                <w:sz w:val="24"/>
              </w:rPr>
              <w:t>小写：</w:t>
            </w:r>
          </w:p>
        </w:tc>
        <w:tc>
          <w:tcPr>
            <w:tcW w:w="1472" w:type="dxa"/>
            <w:vAlign w:val="center"/>
          </w:tcPr>
          <w:p w:rsidR="00A105C0" w:rsidRPr="00A6484B" w:rsidRDefault="00A105C0">
            <w:pPr>
              <w:spacing w:line="360" w:lineRule="auto"/>
              <w:rPr>
                <w:rFonts w:ascii="宋体" w:hAnsi="宋体"/>
                <w:kern w:val="0"/>
                <w:sz w:val="24"/>
              </w:rPr>
            </w:pPr>
          </w:p>
        </w:tc>
        <w:tc>
          <w:tcPr>
            <w:tcW w:w="1379" w:type="dxa"/>
            <w:tcBorders>
              <w:right w:val="single" w:sz="4" w:space="0" w:color="auto"/>
            </w:tcBorders>
            <w:vAlign w:val="center"/>
          </w:tcPr>
          <w:p w:rsidR="00A105C0" w:rsidRPr="00A6484B" w:rsidRDefault="00A105C0">
            <w:pPr>
              <w:spacing w:line="360" w:lineRule="auto"/>
              <w:rPr>
                <w:rFonts w:ascii="宋体" w:hAnsi="宋体"/>
                <w:kern w:val="0"/>
                <w:sz w:val="24"/>
              </w:rPr>
            </w:pPr>
          </w:p>
        </w:tc>
        <w:tc>
          <w:tcPr>
            <w:tcW w:w="1377" w:type="dxa"/>
            <w:tcBorders>
              <w:left w:val="single" w:sz="4" w:space="0" w:color="auto"/>
              <w:right w:val="single" w:sz="4" w:space="0" w:color="auto"/>
            </w:tcBorders>
            <w:vAlign w:val="center"/>
          </w:tcPr>
          <w:p w:rsidR="00A105C0" w:rsidRPr="00A6484B" w:rsidRDefault="00A105C0">
            <w:pPr>
              <w:spacing w:line="360" w:lineRule="auto"/>
              <w:rPr>
                <w:rFonts w:ascii="宋体" w:hAnsi="宋体"/>
                <w:kern w:val="0"/>
                <w:sz w:val="24"/>
              </w:rPr>
            </w:pPr>
          </w:p>
        </w:tc>
        <w:tc>
          <w:tcPr>
            <w:tcW w:w="1462" w:type="dxa"/>
            <w:tcBorders>
              <w:left w:val="single" w:sz="4" w:space="0" w:color="auto"/>
              <w:right w:val="single" w:sz="4" w:space="0" w:color="auto"/>
            </w:tcBorders>
            <w:vAlign w:val="center"/>
          </w:tcPr>
          <w:p w:rsidR="00A105C0" w:rsidRPr="00A6484B" w:rsidRDefault="00A105C0">
            <w:pPr>
              <w:spacing w:line="360" w:lineRule="auto"/>
              <w:rPr>
                <w:rFonts w:ascii="宋体" w:hAnsi="宋体"/>
                <w:kern w:val="0"/>
                <w:sz w:val="24"/>
              </w:rPr>
            </w:pPr>
          </w:p>
        </w:tc>
      </w:tr>
    </w:tbl>
    <w:p w:rsidR="00A105C0" w:rsidRPr="00A6484B" w:rsidRDefault="00A105C0">
      <w:pPr>
        <w:snapToGrid w:val="0"/>
        <w:spacing w:line="420" w:lineRule="exact"/>
        <w:rPr>
          <w:rFonts w:ascii="宋体" w:hAnsi="宋体"/>
          <w:kern w:val="0"/>
          <w:sz w:val="24"/>
        </w:rPr>
      </w:pPr>
    </w:p>
    <w:p w:rsidR="00A105C0" w:rsidRPr="00A6484B" w:rsidRDefault="006474CD">
      <w:pPr>
        <w:snapToGrid w:val="0"/>
        <w:spacing w:line="420" w:lineRule="exact"/>
        <w:rPr>
          <w:rFonts w:ascii="宋体" w:hAnsi="宋体"/>
          <w:kern w:val="0"/>
          <w:sz w:val="24"/>
        </w:rPr>
      </w:pPr>
      <w:r w:rsidRPr="00A6484B">
        <w:rPr>
          <w:rFonts w:ascii="宋体" w:hAnsi="宋体" w:hint="eastAsia"/>
          <w:kern w:val="0"/>
          <w:sz w:val="24"/>
        </w:rPr>
        <w:t>说明：按投标须知要求附其余投标报价表格。</w:t>
      </w:r>
    </w:p>
    <w:p w:rsidR="00A105C0" w:rsidRPr="00A6484B" w:rsidRDefault="00A105C0">
      <w:pPr>
        <w:pStyle w:val="Default"/>
        <w:spacing w:line="360" w:lineRule="auto"/>
        <w:rPr>
          <w:rFonts w:ascii="宋体" w:eastAsia="宋体" w:hAnsi="宋体"/>
          <w:b/>
          <w:sz w:val="24"/>
          <w:szCs w:val="24"/>
        </w:rPr>
      </w:pPr>
    </w:p>
    <w:p w:rsidR="00A105C0" w:rsidRPr="00A6484B" w:rsidRDefault="00A105C0">
      <w:pPr>
        <w:pStyle w:val="Default"/>
        <w:spacing w:line="360" w:lineRule="auto"/>
        <w:rPr>
          <w:rFonts w:ascii="宋体" w:eastAsia="宋体" w:hAnsi="宋体"/>
          <w:sz w:val="24"/>
          <w:szCs w:val="24"/>
        </w:rPr>
      </w:pPr>
    </w:p>
    <w:p w:rsidR="00A105C0" w:rsidRPr="00A6484B" w:rsidRDefault="00A105C0">
      <w:pPr>
        <w:pStyle w:val="Default"/>
        <w:spacing w:line="360" w:lineRule="auto"/>
        <w:rPr>
          <w:rFonts w:ascii="宋体" w:eastAsia="宋体" w:hAnsi="宋体"/>
          <w:sz w:val="24"/>
          <w:szCs w:val="24"/>
        </w:rPr>
      </w:pPr>
    </w:p>
    <w:p w:rsidR="00A105C0" w:rsidRPr="00A6484B" w:rsidRDefault="006474CD">
      <w:pPr>
        <w:spacing w:line="900" w:lineRule="exact"/>
        <w:ind w:firstLineChars="297" w:firstLine="713"/>
        <w:jc w:val="right"/>
        <w:rPr>
          <w:rFonts w:ascii="宋体" w:hAnsi="宋体"/>
          <w:kern w:val="0"/>
          <w:sz w:val="24"/>
        </w:rPr>
      </w:pPr>
      <w:r w:rsidRPr="00A6484B">
        <w:rPr>
          <w:rFonts w:ascii="宋体" w:hAnsi="宋体" w:hint="eastAsia"/>
          <w:kern w:val="0"/>
          <w:sz w:val="24"/>
        </w:rPr>
        <w:t>投标人：</w:t>
      </w:r>
      <w:r w:rsidRPr="00A6484B">
        <w:rPr>
          <w:rFonts w:ascii="宋体" w:hAnsi="宋体" w:hint="eastAsia"/>
          <w:kern w:val="0"/>
          <w:sz w:val="24"/>
          <w:u w:val="single"/>
        </w:rPr>
        <w:t>（盖章）</w:t>
      </w:r>
    </w:p>
    <w:p w:rsidR="00A105C0" w:rsidRPr="00A6484B" w:rsidRDefault="006474CD">
      <w:pPr>
        <w:spacing w:line="900" w:lineRule="exact"/>
        <w:ind w:firstLineChars="297" w:firstLine="713"/>
        <w:jc w:val="right"/>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（签字或盖章）</w:t>
      </w:r>
    </w:p>
    <w:p w:rsidR="00A105C0" w:rsidRPr="00A6484B" w:rsidRDefault="006474CD">
      <w:pPr>
        <w:spacing w:line="900" w:lineRule="exact"/>
        <w:ind w:right="480" w:firstLineChars="2117" w:firstLine="5081"/>
        <w:rPr>
          <w:rFonts w:ascii="宋体" w:hAnsi="宋体"/>
          <w:b/>
          <w:kern w:val="0"/>
          <w:sz w:val="32"/>
          <w:szCs w:val="32"/>
        </w:rPr>
      </w:pPr>
      <w:r w:rsidRPr="00A6484B">
        <w:rPr>
          <w:rFonts w:ascii="宋体" w:hAnsi="宋体" w:hint="eastAsia"/>
          <w:kern w:val="0"/>
          <w:sz w:val="24"/>
        </w:rPr>
        <w:t>日期：年月日</w:t>
      </w:r>
    </w:p>
    <w:p w:rsidR="00A105C0" w:rsidRPr="00A6484B" w:rsidRDefault="006474CD">
      <w:pPr>
        <w:spacing w:line="360" w:lineRule="auto"/>
        <w:jc w:val="center"/>
        <w:rPr>
          <w:rFonts w:ascii="宋体" w:hAnsi="宋体"/>
          <w:b/>
          <w:kern w:val="0"/>
          <w:sz w:val="32"/>
          <w:szCs w:val="32"/>
        </w:rPr>
      </w:pPr>
      <w:r w:rsidRPr="00A6484B">
        <w:rPr>
          <w:rFonts w:ascii="宋体" w:hAnsi="宋体"/>
          <w:b/>
          <w:kern w:val="0"/>
          <w:sz w:val="32"/>
          <w:szCs w:val="32"/>
        </w:rPr>
        <w:br w:type="page"/>
      </w:r>
    </w:p>
    <w:p w:rsidR="00A105C0" w:rsidRPr="00A6484B" w:rsidRDefault="006474CD">
      <w:pPr>
        <w:spacing w:line="360" w:lineRule="auto"/>
        <w:jc w:val="center"/>
        <w:rPr>
          <w:rFonts w:ascii="宋体" w:hAnsi="宋体"/>
          <w:b/>
          <w:kern w:val="0"/>
          <w:sz w:val="32"/>
          <w:szCs w:val="32"/>
        </w:rPr>
      </w:pPr>
      <w:r w:rsidRPr="00A6484B">
        <w:rPr>
          <w:rFonts w:ascii="宋体" w:hAnsi="宋体"/>
          <w:b/>
          <w:kern w:val="0"/>
          <w:sz w:val="32"/>
          <w:szCs w:val="32"/>
        </w:rPr>
        <w:lastRenderedPageBreak/>
        <w:t>3.</w:t>
      </w:r>
      <w:r w:rsidRPr="00A6484B">
        <w:rPr>
          <w:rFonts w:ascii="宋体" w:hAnsi="宋体" w:hint="eastAsia"/>
          <w:b/>
          <w:kern w:val="0"/>
          <w:sz w:val="32"/>
          <w:szCs w:val="32"/>
        </w:rPr>
        <w:t>法定代表人身份证明书</w:t>
      </w:r>
    </w:p>
    <w:p w:rsidR="00A105C0" w:rsidRPr="00A6484B" w:rsidRDefault="00A105C0">
      <w:pPr>
        <w:spacing w:line="360" w:lineRule="auto"/>
        <w:jc w:val="center"/>
        <w:rPr>
          <w:rFonts w:ascii="宋体" w:hAnsi="宋体"/>
          <w:b/>
          <w:kern w:val="0"/>
          <w:sz w:val="24"/>
        </w:rPr>
      </w:pPr>
    </w:p>
    <w:p w:rsidR="00A105C0" w:rsidRPr="00A6484B" w:rsidRDefault="00A105C0">
      <w:pPr>
        <w:spacing w:line="360" w:lineRule="auto"/>
        <w:jc w:val="center"/>
        <w:rPr>
          <w:rFonts w:ascii="宋体" w:hAnsi="宋体"/>
          <w:b/>
          <w:kern w:val="0"/>
          <w:sz w:val="24"/>
        </w:rPr>
      </w:pPr>
    </w:p>
    <w:p w:rsidR="00A105C0" w:rsidRPr="00A6484B" w:rsidRDefault="006474CD">
      <w:pPr>
        <w:spacing w:line="480" w:lineRule="auto"/>
        <w:ind w:leftChars="-4" w:left="-8" w:firstLineChars="331" w:firstLine="794"/>
        <w:rPr>
          <w:rFonts w:ascii="宋体" w:hAnsi="宋体"/>
          <w:kern w:val="0"/>
          <w:sz w:val="24"/>
          <w:u w:val="single"/>
        </w:rPr>
      </w:pPr>
      <w:r w:rsidRPr="00A6484B">
        <w:rPr>
          <w:rFonts w:ascii="宋体" w:hAnsi="宋体" w:hint="eastAsia"/>
          <w:kern w:val="0"/>
          <w:sz w:val="24"/>
        </w:rPr>
        <w:t>单位名称：</w:t>
      </w:r>
    </w:p>
    <w:p w:rsidR="00A105C0" w:rsidRPr="00A6484B" w:rsidRDefault="006474CD">
      <w:pPr>
        <w:spacing w:line="480" w:lineRule="auto"/>
        <w:ind w:leftChars="-4" w:left="-8" w:firstLineChars="331" w:firstLine="794"/>
        <w:rPr>
          <w:rFonts w:ascii="宋体" w:hAnsi="宋体"/>
          <w:kern w:val="0"/>
          <w:sz w:val="24"/>
          <w:u w:val="single"/>
        </w:rPr>
      </w:pPr>
      <w:r w:rsidRPr="00A6484B">
        <w:rPr>
          <w:rFonts w:ascii="宋体" w:hAnsi="宋体" w:hint="eastAsia"/>
          <w:kern w:val="0"/>
          <w:sz w:val="24"/>
        </w:rPr>
        <w:t>单位性质：</w:t>
      </w:r>
    </w:p>
    <w:p w:rsidR="00A105C0" w:rsidRPr="00A6484B" w:rsidRDefault="006474CD">
      <w:pPr>
        <w:spacing w:line="480" w:lineRule="auto"/>
        <w:ind w:firstLineChars="331" w:firstLine="794"/>
        <w:rPr>
          <w:rFonts w:ascii="宋体" w:hAnsi="宋体"/>
          <w:kern w:val="0"/>
          <w:sz w:val="24"/>
        </w:rPr>
      </w:pPr>
      <w:r w:rsidRPr="00A6484B">
        <w:rPr>
          <w:rFonts w:ascii="宋体" w:hAnsi="宋体" w:hint="eastAsia"/>
          <w:kern w:val="0"/>
          <w:sz w:val="24"/>
        </w:rPr>
        <w:t>地址：</w:t>
      </w:r>
    </w:p>
    <w:p w:rsidR="00A105C0" w:rsidRPr="00A6484B" w:rsidRDefault="006474CD">
      <w:pPr>
        <w:spacing w:line="480" w:lineRule="auto"/>
        <w:ind w:leftChars="-4" w:left="-8" w:firstLineChars="331" w:firstLine="794"/>
        <w:rPr>
          <w:rFonts w:ascii="宋体" w:hAnsi="宋体"/>
          <w:kern w:val="0"/>
          <w:sz w:val="24"/>
        </w:rPr>
      </w:pPr>
      <w:r w:rsidRPr="00A6484B">
        <w:rPr>
          <w:rFonts w:ascii="宋体" w:hAnsi="宋体" w:hint="eastAsia"/>
          <w:kern w:val="0"/>
          <w:sz w:val="24"/>
        </w:rPr>
        <w:t>成立时间：年月日</w:t>
      </w:r>
    </w:p>
    <w:p w:rsidR="00A105C0" w:rsidRPr="00A6484B" w:rsidRDefault="006474CD">
      <w:pPr>
        <w:spacing w:line="480" w:lineRule="auto"/>
        <w:ind w:leftChars="-4" w:left="-8" w:firstLineChars="331" w:firstLine="794"/>
        <w:rPr>
          <w:rFonts w:ascii="宋体" w:hAnsi="宋体"/>
          <w:kern w:val="0"/>
          <w:sz w:val="24"/>
        </w:rPr>
      </w:pPr>
      <w:r w:rsidRPr="00A6484B">
        <w:rPr>
          <w:rFonts w:ascii="宋体" w:hAnsi="宋体" w:hint="eastAsia"/>
          <w:kern w:val="0"/>
          <w:sz w:val="24"/>
        </w:rPr>
        <w:t>经营期限：</w:t>
      </w:r>
    </w:p>
    <w:p w:rsidR="00A105C0" w:rsidRPr="00A6484B" w:rsidRDefault="006474CD">
      <w:pPr>
        <w:spacing w:line="480" w:lineRule="auto"/>
        <w:ind w:leftChars="-4" w:left="-8" w:firstLineChars="331" w:firstLine="794"/>
        <w:rPr>
          <w:rFonts w:ascii="宋体" w:hAnsi="宋体"/>
          <w:kern w:val="0"/>
          <w:sz w:val="24"/>
          <w:u w:val="single"/>
        </w:rPr>
      </w:pPr>
      <w:r w:rsidRPr="00A6484B">
        <w:rPr>
          <w:rFonts w:ascii="宋体" w:hAnsi="宋体" w:hint="eastAsia"/>
          <w:kern w:val="0"/>
          <w:sz w:val="24"/>
        </w:rPr>
        <w:t>姓名：性别：年龄：职务：</w:t>
      </w:r>
    </w:p>
    <w:p w:rsidR="00A105C0" w:rsidRPr="00A6484B" w:rsidRDefault="006474CD">
      <w:pPr>
        <w:spacing w:line="480" w:lineRule="auto"/>
        <w:ind w:leftChars="-4" w:left="-8" w:firstLineChars="331" w:firstLine="794"/>
        <w:rPr>
          <w:rFonts w:ascii="宋体" w:hAnsi="宋体"/>
          <w:kern w:val="0"/>
          <w:sz w:val="24"/>
        </w:rPr>
      </w:pPr>
      <w:r w:rsidRPr="00A6484B">
        <w:rPr>
          <w:rFonts w:ascii="宋体" w:hAnsi="宋体" w:hint="eastAsia"/>
          <w:kern w:val="0"/>
          <w:sz w:val="24"/>
        </w:rPr>
        <w:t>系</w:t>
      </w:r>
      <w:r w:rsidRPr="00A6484B">
        <w:rPr>
          <w:rFonts w:ascii="宋体" w:hAnsi="宋体" w:hint="eastAsia"/>
          <w:kern w:val="0"/>
          <w:sz w:val="24"/>
          <w:u w:val="single"/>
        </w:rPr>
        <w:t>（投标人名称）</w:t>
      </w:r>
      <w:r w:rsidRPr="00A6484B">
        <w:rPr>
          <w:rFonts w:ascii="宋体" w:hAnsi="宋体" w:hint="eastAsia"/>
          <w:kern w:val="0"/>
          <w:sz w:val="24"/>
        </w:rPr>
        <w:t>的法定代表人。</w:t>
      </w:r>
    </w:p>
    <w:p w:rsidR="00A105C0" w:rsidRPr="00A6484B" w:rsidRDefault="00A105C0">
      <w:pPr>
        <w:spacing w:line="480" w:lineRule="auto"/>
        <w:ind w:leftChars="-4" w:left="-8" w:firstLineChars="331" w:firstLine="794"/>
        <w:rPr>
          <w:rFonts w:ascii="宋体" w:hAnsi="宋体"/>
          <w:kern w:val="0"/>
          <w:sz w:val="24"/>
        </w:rPr>
      </w:pPr>
    </w:p>
    <w:p w:rsidR="00A105C0" w:rsidRPr="00A6484B" w:rsidRDefault="006474CD">
      <w:pPr>
        <w:spacing w:line="480" w:lineRule="auto"/>
        <w:ind w:leftChars="-4" w:left="-8" w:firstLineChars="331" w:firstLine="794"/>
        <w:rPr>
          <w:rFonts w:ascii="宋体" w:hAnsi="宋体"/>
          <w:kern w:val="0"/>
          <w:sz w:val="24"/>
        </w:rPr>
      </w:pPr>
      <w:r w:rsidRPr="00A6484B">
        <w:rPr>
          <w:rFonts w:ascii="宋体" w:hAnsi="宋体" w:hint="eastAsia"/>
          <w:kern w:val="0"/>
          <w:sz w:val="24"/>
        </w:rPr>
        <w:t>特此证明。</w:t>
      </w:r>
    </w:p>
    <w:p w:rsidR="00A105C0" w:rsidRPr="00A6484B" w:rsidRDefault="00A105C0">
      <w:pPr>
        <w:spacing w:line="360" w:lineRule="auto"/>
        <w:ind w:firstLineChars="328" w:firstLine="787"/>
        <w:rPr>
          <w:rFonts w:ascii="宋体" w:hAnsi="宋体"/>
          <w:kern w:val="0"/>
          <w:sz w:val="24"/>
        </w:rPr>
      </w:pPr>
    </w:p>
    <w:p w:rsidR="00A105C0" w:rsidRPr="00A6484B" w:rsidRDefault="006474CD">
      <w:pPr>
        <w:spacing w:line="480" w:lineRule="auto"/>
        <w:ind w:firstLineChars="328" w:firstLine="787"/>
        <w:rPr>
          <w:rFonts w:ascii="宋体" w:hAnsi="宋体"/>
          <w:kern w:val="0"/>
          <w:sz w:val="24"/>
        </w:rPr>
      </w:pPr>
      <w:r w:rsidRPr="00A6484B">
        <w:rPr>
          <w:rFonts w:ascii="宋体" w:hAnsi="宋体" w:hint="eastAsia"/>
          <w:kern w:val="0"/>
          <w:sz w:val="24"/>
        </w:rPr>
        <w:t>投标人：</w:t>
      </w:r>
      <w:r w:rsidRPr="00A6484B">
        <w:rPr>
          <w:rFonts w:ascii="宋体" w:hAnsi="宋体"/>
          <w:kern w:val="0"/>
          <w:sz w:val="24"/>
          <w:u w:val="single"/>
        </w:rPr>
        <w:t>(</w:t>
      </w:r>
      <w:r w:rsidRPr="00A6484B">
        <w:rPr>
          <w:rFonts w:ascii="宋体" w:hAnsi="宋体" w:hint="eastAsia"/>
          <w:kern w:val="0"/>
          <w:sz w:val="24"/>
          <w:u w:val="single"/>
        </w:rPr>
        <w:t>单位全称</w:t>
      </w:r>
      <w:r w:rsidRPr="00A6484B">
        <w:rPr>
          <w:rFonts w:ascii="宋体" w:hAnsi="宋体"/>
          <w:kern w:val="0"/>
          <w:sz w:val="24"/>
          <w:u w:val="single"/>
        </w:rPr>
        <w:t xml:space="preserve">)                     </w:t>
      </w:r>
      <w:r w:rsidRPr="00A6484B">
        <w:rPr>
          <w:rFonts w:ascii="宋体" w:hAnsi="宋体" w:hint="eastAsia"/>
          <w:kern w:val="0"/>
          <w:sz w:val="24"/>
          <w:u w:val="single"/>
        </w:rPr>
        <w:t>（盖章）</w:t>
      </w:r>
    </w:p>
    <w:p w:rsidR="00A105C0" w:rsidRPr="00A6484B" w:rsidRDefault="006474CD">
      <w:pPr>
        <w:spacing w:line="480" w:lineRule="auto"/>
        <w:ind w:firstLineChars="328" w:firstLine="787"/>
        <w:rPr>
          <w:rFonts w:ascii="宋体" w:hAnsi="宋体"/>
          <w:kern w:val="0"/>
          <w:sz w:val="24"/>
        </w:rPr>
      </w:pPr>
      <w:r w:rsidRPr="00A6484B">
        <w:rPr>
          <w:rFonts w:ascii="宋体" w:hAnsi="宋体" w:hint="eastAsia"/>
          <w:kern w:val="0"/>
          <w:sz w:val="24"/>
        </w:rPr>
        <w:t>日期：年月日</w:t>
      </w:r>
    </w:p>
    <w:p w:rsidR="00A105C0" w:rsidRPr="00A6484B" w:rsidRDefault="00A105C0">
      <w:pPr>
        <w:spacing w:line="360" w:lineRule="auto"/>
        <w:jc w:val="center"/>
        <w:rPr>
          <w:rFonts w:ascii="宋体" w:hAnsi="宋体"/>
          <w:b/>
          <w:kern w:val="0"/>
          <w:sz w:val="24"/>
        </w:rPr>
      </w:pPr>
    </w:p>
    <w:p w:rsidR="00A105C0" w:rsidRPr="00A6484B" w:rsidRDefault="006474CD">
      <w:pPr>
        <w:spacing w:line="360" w:lineRule="auto"/>
        <w:jc w:val="center"/>
        <w:rPr>
          <w:rFonts w:ascii="宋体" w:hAnsi="宋体"/>
          <w:b/>
          <w:kern w:val="0"/>
          <w:sz w:val="24"/>
        </w:rPr>
      </w:pPr>
      <w:r w:rsidRPr="00A6484B">
        <w:rPr>
          <w:rFonts w:ascii="宋体" w:hAnsi="宋体"/>
          <w:b/>
          <w:kern w:val="0"/>
          <w:sz w:val="24"/>
        </w:rPr>
        <w:br w:type="page"/>
      </w:r>
    </w:p>
    <w:p w:rsidR="00A105C0" w:rsidRPr="00A6484B" w:rsidRDefault="006474CD">
      <w:pPr>
        <w:spacing w:line="360" w:lineRule="auto"/>
        <w:jc w:val="center"/>
        <w:rPr>
          <w:rFonts w:ascii="宋体" w:hAnsi="宋体"/>
          <w:b/>
          <w:kern w:val="0"/>
          <w:sz w:val="32"/>
          <w:szCs w:val="32"/>
        </w:rPr>
      </w:pPr>
      <w:r w:rsidRPr="00A6484B">
        <w:rPr>
          <w:rFonts w:ascii="宋体" w:hAnsi="宋体"/>
          <w:b/>
          <w:kern w:val="0"/>
          <w:sz w:val="32"/>
          <w:szCs w:val="32"/>
        </w:rPr>
        <w:lastRenderedPageBreak/>
        <w:t>4.</w:t>
      </w:r>
      <w:r w:rsidRPr="00A6484B">
        <w:rPr>
          <w:rFonts w:ascii="宋体" w:hAnsi="宋体" w:hint="eastAsia"/>
          <w:b/>
          <w:kern w:val="0"/>
          <w:sz w:val="32"/>
          <w:szCs w:val="32"/>
        </w:rPr>
        <w:t>法定代表人授权委托书</w:t>
      </w:r>
    </w:p>
    <w:p w:rsidR="00A105C0" w:rsidRPr="00A6484B" w:rsidRDefault="00A105C0">
      <w:pPr>
        <w:spacing w:line="360" w:lineRule="auto"/>
        <w:jc w:val="center"/>
        <w:rPr>
          <w:rFonts w:ascii="宋体" w:hAnsi="宋体"/>
          <w:b/>
          <w:kern w:val="0"/>
          <w:sz w:val="24"/>
        </w:rPr>
      </w:pPr>
    </w:p>
    <w:p w:rsidR="00A105C0" w:rsidRPr="00A6484B" w:rsidRDefault="006474CD">
      <w:pPr>
        <w:spacing w:line="600" w:lineRule="exact"/>
        <w:ind w:firstLineChars="196" w:firstLine="470"/>
        <w:rPr>
          <w:rFonts w:ascii="宋体" w:hAnsi="宋体"/>
          <w:kern w:val="0"/>
          <w:sz w:val="24"/>
        </w:rPr>
      </w:pPr>
      <w:r w:rsidRPr="00A6484B">
        <w:rPr>
          <w:rFonts w:ascii="宋体" w:hAnsi="宋体" w:hint="eastAsia"/>
          <w:kern w:val="0"/>
          <w:sz w:val="24"/>
        </w:rPr>
        <w:t>本授权委托书声明：我</w:t>
      </w:r>
      <w:r w:rsidRPr="00A6484B">
        <w:rPr>
          <w:rFonts w:ascii="宋体" w:hAnsi="宋体"/>
          <w:kern w:val="0"/>
          <w:sz w:val="24"/>
          <w:u w:val="single"/>
        </w:rPr>
        <w:t xml:space="preserve">    (</w:t>
      </w:r>
      <w:r w:rsidRPr="00A6484B">
        <w:rPr>
          <w:rFonts w:ascii="宋体" w:hAnsi="宋体" w:hint="eastAsia"/>
          <w:kern w:val="0"/>
          <w:sz w:val="24"/>
          <w:u w:val="single"/>
        </w:rPr>
        <w:t>姓名</w:t>
      </w:r>
      <w:r w:rsidRPr="00A6484B">
        <w:rPr>
          <w:rFonts w:ascii="宋体" w:hAnsi="宋体"/>
          <w:kern w:val="0"/>
          <w:sz w:val="24"/>
          <w:u w:val="single"/>
        </w:rPr>
        <w:t xml:space="preserve">)    </w:t>
      </w:r>
      <w:r w:rsidRPr="00A6484B">
        <w:rPr>
          <w:rFonts w:ascii="宋体" w:hAnsi="宋体" w:hint="eastAsia"/>
          <w:kern w:val="0"/>
          <w:sz w:val="24"/>
        </w:rPr>
        <w:t>系</w:t>
      </w:r>
      <w:r w:rsidRPr="00A6484B">
        <w:rPr>
          <w:rFonts w:ascii="宋体" w:hAnsi="宋体"/>
          <w:kern w:val="0"/>
          <w:sz w:val="24"/>
          <w:u w:val="single"/>
        </w:rPr>
        <w:t xml:space="preserve">    (</w:t>
      </w:r>
      <w:r w:rsidRPr="00A6484B">
        <w:rPr>
          <w:rFonts w:ascii="宋体" w:hAnsi="宋体" w:hint="eastAsia"/>
          <w:kern w:val="0"/>
          <w:sz w:val="24"/>
          <w:u w:val="single"/>
        </w:rPr>
        <w:t>投标人</w:t>
      </w:r>
      <w:r w:rsidRPr="00A6484B">
        <w:rPr>
          <w:rFonts w:ascii="宋体" w:hAnsi="宋体"/>
          <w:kern w:val="0"/>
          <w:sz w:val="24"/>
          <w:u w:val="single"/>
        </w:rPr>
        <w:t xml:space="preserve">)    </w:t>
      </w:r>
      <w:r w:rsidRPr="00A6484B">
        <w:rPr>
          <w:rFonts w:ascii="宋体" w:hAnsi="宋体" w:hint="eastAsia"/>
          <w:kern w:val="0"/>
          <w:sz w:val="24"/>
        </w:rPr>
        <w:t>的法定代表人，现授权委托</w:t>
      </w:r>
      <w:r w:rsidRPr="00A6484B">
        <w:rPr>
          <w:rFonts w:ascii="宋体" w:hAnsi="宋体"/>
          <w:kern w:val="0"/>
          <w:sz w:val="24"/>
          <w:u w:val="single"/>
        </w:rPr>
        <w:t xml:space="preserve">    (</w:t>
      </w:r>
      <w:r w:rsidRPr="00A6484B">
        <w:rPr>
          <w:rFonts w:ascii="宋体" w:hAnsi="宋体" w:hint="eastAsia"/>
          <w:kern w:val="0"/>
          <w:sz w:val="24"/>
          <w:u w:val="single"/>
        </w:rPr>
        <w:t>单位名称</w:t>
      </w:r>
      <w:r w:rsidRPr="00A6484B">
        <w:rPr>
          <w:rFonts w:ascii="宋体" w:hAnsi="宋体"/>
          <w:kern w:val="0"/>
          <w:sz w:val="24"/>
          <w:u w:val="single"/>
        </w:rPr>
        <w:t xml:space="preserve">)   </w:t>
      </w:r>
      <w:r w:rsidRPr="00A6484B">
        <w:rPr>
          <w:rFonts w:ascii="宋体" w:hAnsi="宋体" w:hint="eastAsia"/>
          <w:kern w:val="0"/>
          <w:sz w:val="24"/>
        </w:rPr>
        <w:t>的</w:t>
      </w:r>
      <w:r w:rsidRPr="00A6484B">
        <w:rPr>
          <w:rFonts w:ascii="宋体" w:hAnsi="宋体"/>
          <w:kern w:val="0"/>
          <w:sz w:val="24"/>
          <w:u w:val="single"/>
        </w:rPr>
        <w:t xml:space="preserve">    (</w:t>
      </w:r>
      <w:r w:rsidRPr="00A6484B">
        <w:rPr>
          <w:rFonts w:ascii="宋体" w:hAnsi="宋体" w:hint="eastAsia"/>
          <w:kern w:val="0"/>
          <w:sz w:val="24"/>
          <w:u w:val="single"/>
        </w:rPr>
        <w:t>姓名</w:t>
      </w:r>
      <w:r w:rsidRPr="00A6484B">
        <w:rPr>
          <w:rFonts w:ascii="宋体" w:hAnsi="宋体"/>
          <w:kern w:val="0"/>
          <w:sz w:val="24"/>
          <w:u w:val="single"/>
        </w:rPr>
        <w:t xml:space="preserve">)    </w:t>
      </w:r>
      <w:r w:rsidRPr="00A6484B">
        <w:rPr>
          <w:rFonts w:ascii="宋体" w:hAnsi="宋体" w:hint="eastAsia"/>
          <w:kern w:val="0"/>
          <w:sz w:val="24"/>
        </w:rPr>
        <w:t>为我公司的全权合法代理人，以本公司的名义参加</w:t>
      </w:r>
      <w:r w:rsidRPr="00A6484B">
        <w:rPr>
          <w:rFonts w:ascii="宋体" w:hAnsi="宋体"/>
          <w:kern w:val="0"/>
          <w:sz w:val="24"/>
          <w:u w:val="single"/>
        </w:rPr>
        <w:t xml:space="preserve">       (</w:t>
      </w:r>
      <w:r w:rsidRPr="00A6484B">
        <w:rPr>
          <w:rFonts w:ascii="宋体" w:hAnsi="宋体" w:hint="eastAsia"/>
          <w:kern w:val="0"/>
          <w:sz w:val="24"/>
          <w:u w:val="single"/>
        </w:rPr>
        <w:t>招标人</w:t>
      </w:r>
      <w:r w:rsidRPr="00A6484B">
        <w:rPr>
          <w:rFonts w:ascii="宋体" w:hAnsi="宋体"/>
          <w:kern w:val="0"/>
          <w:sz w:val="24"/>
          <w:u w:val="single"/>
        </w:rPr>
        <w:t xml:space="preserve">)     </w:t>
      </w:r>
      <w:r w:rsidRPr="00A6484B">
        <w:rPr>
          <w:rFonts w:ascii="宋体" w:hAnsi="宋体" w:hint="eastAsia"/>
          <w:kern w:val="0"/>
          <w:sz w:val="24"/>
        </w:rPr>
        <w:t>的</w:t>
      </w:r>
      <w:r w:rsidRPr="00A6484B">
        <w:rPr>
          <w:rFonts w:ascii="宋体" w:hAnsi="宋体" w:hint="eastAsia"/>
          <w:kern w:val="0"/>
          <w:sz w:val="24"/>
          <w:u w:val="single"/>
        </w:rPr>
        <w:t>（工程名称）</w:t>
      </w:r>
      <w:r w:rsidRPr="00A6484B">
        <w:rPr>
          <w:rFonts w:ascii="宋体" w:hAnsi="宋体" w:hint="eastAsia"/>
          <w:kern w:val="0"/>
          <w:sz w:val="24"/>
        </w:rPr>
        <w:t>项目投标。代理人所签署的一切文件和处理与之有关的一切事务，我均予以承认。</w:t>
      </w:r>
    </w:p>
    <w:p w:rsidR="00A105C0" w:rsidRPr="00A6484B" w:rsidRDefault="006474CD">
      <w:pPr>
        <w:spacing w:line="600" w:lineRule="exact"/>
        <w:ind w:firstLineChars="200" w:firstLine="480"/>
        <w:rPr>
          <w:rFonts w:ascii="宋体" w:hAnsi="宋体"/>
          <w:kern w:val="0"/>
          <w:sz w:val="24"/>
        </w:rPr>
      </w:pPr>
      <w:r w:rsidRPr="00A6484B">
        <w:rPr>
          <w:rFonts w:ascii="宋体" w:hAnsi="宋体" w:hint="eastAsia"/>
          <w:kern w:val="0"/>
          <w:sz w:val="24"/>
        </w:rPr>
        <w:t>代理人无转委托权，特此委托。</w:t>
      </w:r>
    </w:p>
    <w:p w:rsidR="00A105C0" w:rsidRPr="00A6484B" w:rsidRDefault="006474CD">
      <w:pPr>
        <w:spacing w:line="600" w:lineRule="exact"/>
        <w:ind w:firstLineChars="200" w:firstLine="480"/>
        <w:rPr>
          <w:rFonts w:ascii="宋体" w:hAnsi="宋体"/>
          <w:kern w:val="0"/>
          <w:sz w:val="24"/>
        </w:rPr>
      </w:pPr>
      <w:r w:rsidRPr="00A6484B">
        <w:rPr>
          <w:rFonts w:ascii="宋体" w:hAnsi="宋体" w:hint="eastAsia"/>
          <w:kern w:val="0"/>
          <w:sz w:val="24"/>
        </w:rPr>
        <w:t>本授权书于年月日至年月日之内有效。</w:t>
      </w:r>
    </w:p>
    <w:p w:rsidR="00A105C0" w:rsidRPr="00A6484B" w:rsidRDefault="006474CD">
      <w:pPr>
        <w:spacing w:line="600" w:lineRule="exact"/>
        <w:ind w:firstLineChars="200" w:firstLine="480"/>
        <w:rPr>
          <w:rFonts w:ascii="宋体" w:hAnsi="宋体"/>
          <w:kern w:val="0"/>
          <w:sz w:val="24"/>
        </w:rPr>
      </w:pPr>
      <w:r w:rsidRPr="00A6484B">
        <w:rPr>
          <w:rFonts w:ascii="宋体" w:hAnsi="宋体" w:hint="eastAsia"/>
          <w:kern w:val="0"/>
          <w:sz w:val="24"/>
        </w:rPr>
        <w:t>特此声明。</w:t>
      </w:r>
    </w:p>
    <w:p w:rsidR="00A105C0" w:rsidRPr="00A6484B" w:rsidRDefault="00A105C0">
      <w:pPr>
        <w:spacing w:line="600" w:lineRule="exact"/>
        <w:ind w:firstLine="452"/>
        <w:rPr>
          <w:rFonts w:ascii="宋体" w:hAnsi="宋体"/>
          <w:kern w:val="0"/>
          <w:sz w:val="24"/>
        </w:rPr>
      </w:pPr>
    </w:p>
    <w:p w:rsidR="00A105C0" w:rsidRPr="00A6484B" w:rsidRDefault="006474CD">
      <w:pPr>
        <w:spacing w:line="600" w:lineRule="exact"/>
        <w:ind w:firstLineChars="200" w:firstLine="480"/>
        <w:rPr>
          <w:rFonts w:ascii="宋体" w:hAnsi="宋体"/>
          <w:kern w:val="0"/>
          <w:sz w:val="24"/>
        </w:rPr>
      </w:pPr>
      <w:r w:rsidRPr="00A6484B">
        <w:rPr>
          <w:rFonts w:ascii="宋体" w:hAnsi="宋体" w:hint="eastAsia"/>
          <w:kern w:val="0"/>
          <w:sz w:val="24"/>
        </w:rPr>
        <w:t>附：委托代理人身份证复印件</w:t>
      </w:r>
    </w:p>
    <w:p w:rsidR="00A105C0" w:rsidRPr="00A6484B" w:rsidRDefault="00A105C0">
      <w:pPr>
        <w:pStyle w:val="a3"/>
        <w:spacing w:line="600" w:lineRule="exact"/>
        <w:ind w:firstLine="0"/>
        <w:rPr>
          <w:rFonts w:ascii="宋体" w:hAnsi="宋体"/>
          <w:kern w:val="0"/>
          <w:sz w:val="24"/>
          <w:szCs w:val="24"/>
        </w:rPr>
      </w:pPr>
    </w:p>
    <w:p w:rsidR="00A105C0" w:rsidRPr="00A6484B" w:rsidRDefault="006474CD">
      <w:pPr>
        <w:spacing w:line="600" w:lineRule="exact"/>
        <w:ind w:firstLineChars="750" w:firstLine="1800"/>
        <w:rPr>
          <w:rFonts w:ascii="宋体" w:hAnsi="宋体"/>
          <w:kern w:val="0"/>
          <w:sz w:val="24"/>
          <w:u w:val="single"/>
        </w:rPr>
      </w:pPr>
      <w:r w:rsidRPr="00A6484B">
        <w:rPr>
          <w:rFonts w:ascii="宋体" w:hAnsi="宋体" w:hint="eastAsia"/>
          <w:kern w:val="0"/>
          <w:sz w:val="24"/>
        </w:rPr>
        <w:t>委托代理人：</w:t>
      </w:r>
      <w:r w:rsidRPr="00A6484B">
        <w:rPr>
          <w:rFonts w:ascii="宋体" w:hAnsi="宋体"/>
          <w:kern w:val="0"/>
          <w:sz w:val="24"/>
          <w:u w:val="single"/>
        </w:rPr>
        <w:t xml:space="preserve">          (</w:t>
      </w:r>
      <w:r w:rsidRPr="00A6484B">
        <w:rPr>
          <w:rFonts w:ascii="宋体" w:hAnsi="宋体" w:hint="eastAsia"/>
          <w:kern w:val="0"/>
          <w:sz w:val="24"/>
          <w:u w:val="single"/>
        </w:rPr>
        <w:t>签字</w:t>
      </w:r>
      <w:r w:rsidRPr="00A6484B">
        <w:rPr>
          <w:rFonts w:ascii="宋体" w:hAnsi="宋体"/>
          <w:kern w:val="0"/>
          <w:sz w:val="24"/>
          <w:u w:val="single"/>
        </w:rPr>
        <w:t>)</w:t>
      </w:r>
      <w:r w:rsidRPr="00A6484B">
        <w:rPr>
          <w:rFonts w:ascii="宋体" w:hAnsi="宋体" w:hint="eastAsia"/>
          <w:kern w:val="0"/>
          <w:sz w:val="24"/>
        </w:rPr>
        <w:t>性别：年龄：</w:t>
      </w:r>
    </w:p>
    <w:p w:rsidR="00A105C0" w:rsidRPr="00A6484B" w:rsidRDefault="006474CD">
      <w:pPr>
        <w:spacing w:line="600" w:lineRule="exact"/>
        <w:ind w:firstLineChars="750" w:firstLine="1800"/>
        <w:rPr>
          <w:rFonts w:ascii="宋体" w:hAnsi="宋体"/>
          <w:kern w:val="0"/>
          <w:sz w:val="24"/>
          <w:u w:val="single"/>
        </w:rPr>
      </w:pPr>
      <w:r w:rsidRPr="00A6484B">
        <w:rPr>
          <w:rFonts w:ascii="宋体" w:hAnsi="宋体" w:hint="eastAsia"/>
          <w:kern w:val="0"/>
          <w:sz w:val="24"/>
        </w:rPr>
        <w:t>身份证号码：职务：</w:t>
      </w:r>
    </w:p>
    <w:p w:rsidR="00A105C0" w:rsidRPr="00A6484B" w:rsidRDefault="006474CD">
      <w:pPr>
        <w:spacing w:line="600" w:lineRule="exact"/>
        <w:ind w:firstLineChars="750" w:firstLine="1800"/>
        <w:rPr>
          <w:rFonts w:ascii="宋体" w:hAnsi="宋体"/>
          <w:kern w:val="0"/>
          <w:sz w:val="24"/>
        </w:rPr>
      </w:pPr>
      <w:r w:rsidRPr="00A6484B">
        <w:rPr>
          <w:rFonts w:ascii="宋体" w:hAnsi="宋体" w:hint="eastAsia"/>
          <w:kern w:val="0"/>
          <w:sz w:val="24"/>
        </w:rPr>
        <w:t>投标人：</w:t>
      </w:r>
      <w:r w:rsidRPr="00A6484B">
        <w:rPr>
          <w:rFonts w:ascii="宋体" w:hAnsi="宋体" w:hint="eastAsia"/>
          <w:kern w:val="0"/>
          <w:sz w:val="24"/>
          <w:u w:val="single"/>
        </w:rPr>
        <w:t xml:space="preserve">            （单位全称）</w:t>
      </w:r>
      <w:r w:rsidRPr="00A6484B">
        <w:rPr>
          <w:rFonts w:ascii="宋体" w:hAnsi="宋体"/>
          <w:kern w:val="0"/>
          <w:sz w:val="24"/>
          <w:u w:val="single"/>
        </w:rPr>
        <w:t>(</w:t>
      </w:r>
      <w:r w:rsidRPr="00A6484B">
        <w:rPr>
          <w:rFonts w:ascii="宋体" w:hAnsi="宋体" w:hint="eastAsia"/>
          <w:kern w:val="0"/>
          <w:sz w:val="24"/>
          <w:u w:val="single"/>
        </w:rPr>
        <w:t>盖章</w:t>
      </w:r>
      <w:r w:rsidRPr="00A6484B">
        <w:rPr>
          <w:rFonts w:ascii="宋体" w:hAnsi="宋体"/>
          <w:kern w:val="0"/>
          <w:sz w:val="24"/>
          <w:u w:val="single"/>
        </w:rPr>
        <w:t>)</w:t>
      </w:r>
    </w:p>
    <w:p w:rsidR="00A105C0" w:rsidRPr="00A6484B" w:rsidRDefault="006474CD">
      <w:pPr>
        <w:spacing w:line="600" w:lineRule="exact"/>
        <w:ind w:firstLineChars="750" w:firstLine="1800"/>
        <w:rPr>
          <w:rFonts w:ascii="宋体" w:hAnsi="宋体"/>
          <w:kern w:val="0"/>
          <w:sz w:val="24"/>
        </w:rPr>
      </w:pPr>
      <w:r w:rsidRPr="00A6484B">
        <w:rPr>
          <w:rFonts w:ascii="宋体" w:hAnsi="宋体" w:hint="eastAsia"/>
          <w:kern w:val="0"/>
          <w:sz w:val="24"/>
        </w:rPr>
        <w:t>法定代表人：</w:t>
      </w:r>
      <w:r w:rsidRPr="00A6484B">
        <w:rPr>
          <w:rFonts w:ascii="宋体" w:hAnsi="宋体" w:hint="eastAsia"/>
          <w:kern w:val="0"/>
          <w:sz w:val="24"/>
          <w:u w:val="single"/>
        </w:rPr>
        <w:t xml:space="preserve">             （ 签字并盖章）</w:t>
      </w:r>
    </w:p>
    <w:p w:rsidR="00A105C0" w:rsidRPr="00A6484B" w:rsidRDefault="006474CD">
      <w:pPr>
        <w:spacing w:line="600" w:lineRule="exact"/>
        <w:ind w:firstLineChars="750" w:firstLine="1800"/>
        <w:rPr>
          <w:rFonts w:ascii="宋体" w:hAnsi="宋体"/>
          <w:kern w:val="0"/>
          <w:sz w:val="24"/>
        </w:rPr>
      </w:pPr>
      <w:r w:rsidRPr="00A6484B">
        <w:rPr>
          <w:rFonts w:ascii="宋体" w:hAnsi="宋体" w:hint="eastAsia"/>
          <w:kern w:val="0"/>
          <w:sz w:val="24"/>
        </w:rPr>
        <w:t>日期：年月日</w:t>
      </w:r>
    </w:p>
    <w:p w:rsidR="00A105C0" w:rsidRPr="00A6484B" w:rsidRDefault="006474CD">
      <w:pPr>
        <w:jc w:val="center"/>
        <w:rPr>
          <w:rFonts w:ascii="宋体" w:hAnsi="宋体"/>
          <w:b/>
          <w:kern w:val="0"/>
          <w:sz w:val="32"/>
          <w:szCs w:val="32"/>
        </w:rPr>
      </w:pPr>
      <w:bookmarkStart w:id="761" w:name="_三、资格证明文件"/>
      <w:bookmarkEnd w:id="761"/>
      <w:r w:rsidRPr="00A6484B">
        <w:rPr>
          <w:rFonts w:ascii="宋体" w:hAnsi="宋体"/>
          <w:b/>
          <w:kern w:val="0"/>
          <w:sz w:val="32"/>
          <w:szCs w:val="32"/>
        </w:rPr>
        <w:br w:type="page"/>
      </w:r>
      <w:r w:rsidRPr="00A6484B">
        <w:rPr>
          <w:rFonts w:ascii="宋体" w:hAnsi="宋体"/>
          <w:b/>
          <w:kern w:val="0"/>
          <w:sz w:val="32"/>
          <w:szCs w:val="32"/>
        </w:rPr>
        <w:lastRenderedPageBreak/>
        <w:t>5.</w:t>
      </w:r>
      <w:r w:rsidRPr="00A6484B">
        <w:rPr>
          <w:rFonts w:ascii="宋体" w:hAnsi="宋体" w:hint="eastAsia"/>
          <w:b/>
          <w:kern w:val="0"/>
          <w:sz w:val="32"/>
          <w:szCs w:val="32"/>
        </w:rPr>
        <w:t>投标人基本情况表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851"/>
        <w:gridCol w:w="1597"/>
        <w:gridCol w:w="1097"/>
        <w:gridCol w:w="708"/>
        <w:gridCol w:w="11"/>
        <w:gridCol w:w="1470"/>
        <w:gridCol w:w="690"/>
        <w:gridCol w:w="720"/>
        <w:gridCol w:w="1138"/>
      </w:tblGrid>
      <w:tr w:rsidR="00A105C0" w:rsidRPr="00A6484B">
        <w:trPr>
          <w:trHeight w:val="525"/>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企业名称</w:t>
            </w:r>
          </w:p>
        </w:tc>
        <w:tc>
          <w:tcPr>
            <w:tcW w:w="8282" w:type="dxa"/>
            <w:gridSpan w:val="9"/>
            <w:vAlign w:val="center"/>
          </w:tcPr>
          <w:p w:rsidR="00A105C0" w:rsidRPr="00A6484B" w:rsidRDefault="00A105C0">
            <w:pPr>
              <w:spacing w:line="420" w:lineRule="exact"/>
              <w:ind w:firstLineChars="49" w:firstLine="118"/>
              <w:rPr>
                <w:rFonts w:ascii="宋体" w:hAnsi="宋体"/>
                <w:kern w:val="0"/>
                <w:sz w:val="24"/>
              </w:rPr>
            </w:pPr>
          </w:p>
        </w:tc>
      </w:tr>
      <w:tr w:rsidR="00A105C0" w:rsidRPr="00A6484B">
        <w:trPr>
          <w:trHeight w:val="570"/>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注册地址</w:t>
            </w:r>
          </w:p>
        </w:tc>
        <w:tc>
          <w:tcPr>
            <w:tcW w:w="8282" w:type="dxa"/>
            <w:gridSpan w:val="9"/>
            <w:vAlign w:val="center"/>
          </w:tcPr>
          <w:p w:rsidR="00A105C0" w:rsidRPr="00A6484B" w:rsidRDefault="006474CD">
            <w:pPr>
              <w:spacing w:line="420" w:lineRule="exact"/>
              <w:ind w:firstLineChars="49" w:firstLine="118"/>
              <w:jc w:val="center"/>
              <w:rPr>
                <w:rFonts w:ascii="宋体" w:hAnsi="宋体"/>
                <w:kern w:val="0"/>
                <w:sz w:val="24"/>
              </w:rPr>
            </w:pPr>
            <w:r w:rsidRPr="00A6484B">
              <w:rPr>
                <w:rFonts w:ascii="宋体" w:hAnsi="宋体" w:hint="eastAsia"/>
                <w:kern w:val="0"/>
                <w:sz w:val="24"/>
              </w:rPr>
              <w:t>（外地施工企业进京施工备案许可证的复印件）</w:t>
            </w:r>
          </w:p>
        </w:tc>
      </w:tr>
      <w:tr w:rsidR="00A105C0" w:rsidRPr="00A6484B">
        <w:trPr>
          <w:trHeight w:val="268"/>
          <w:jc w:val="center"/>
        </w:trPr>
        <w:tc>
          <w:tcPr>
            <w:tcW w:w="1423" w:type="dxa"/>
            <w:vMerge w:val="restart"/>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通讯方式</w:t>
            </w: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电话</w:t>
            </w:r>
          </w:p>
        </w:tc>
        <w:tc>
          <w:tcPr>
            <w:tcW w:w="3402" w:type="dxa"/>
            <w:gridSpan w:val="3"/>
            <w:vAlign w:val="center"/>
          </w:tcPr>
          <w:p w:rsidR="00A105C0" w:rsidRPr="00A6484B" w:rsidRDefault="00A105C0">
            <w:pPr>
              <w:spacing w:line="420" w:lineRule="exact"/>
              <w:jc w:val="center"/>
              <w:rPr>
                <w:rFonts w:ascii="宋体" w:hAnsi="宋体"/>
                <w:kern w:val="0"/>
                <w:sz w:val="24"/>
              </w:rPr>
            </w:pPr>
          </w:p>
        </w:tc>
        <w:tc>
          <w:tcPr>
            <w:tcW w:w="1481"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传真</w:t>
            </w:r>
          </w:p>
        </w:tc>
        <w:tc>
          <w:tcPr>
            <w:tcW w:w="2548" w:type="dxa"/>
            <w:gridSpan w:val="3"/>
            <w:vAlign w:val="center"/>
          </w:tcPr>
          <w:p w:rsidR="00A105C0" w:rsidRPr="00A6484B" w:rsidRDefault="00A105C0">
            <w:pPr>
              <w:spacing w:line="420" w:lineRule="exact"/>
              <w:jc w:val="center"/>
              <w:rPr>
                <w:rFonts w:ascii="宋体" w:hAnsi="宋体"/>
                <w:kern w:val="0"/>
                <w:sz w:val="24"/>
              </w:rPr>
            </w:pPr>
          </w:p>
        </w:tc>
      </w:tr>
      <w:tr w:rsidR="00A105C0" w:rsidRPr="00A6484B">
        <w:trPr>
          <w:trHeight w:val="260"/>
          <w:jc w:val="center"/>
        </w:trPr>
        <w:tc>
          <w:tcPr>
            <w:tcW w:w="1423" w:type="dxa"/>
            <w:vMerge/>
            <w:vAlign w:val="center"/>
          </w:tcPr>
          <w:p w:rsidR="00A105C0" w:rsidRPr="00A6484B" w:rsidRDefault="00A105C0">
            <w:pPr>
              <w:spacing w:line="420" w:lineRule="exact"/>
              <w:jc w:val="center"/>
              <w:rPr>
                <w:rFonts w:ascii="宋体" w:hAnsi="宋体"/>
                <w:kern w:val="0"/>
                <w:sz w:val="24"/>
              </w:rPr>
            </w:pP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邮箱</w:t>
            </w:r>
          </w:p>
        </w:tc>
        <w:tc>
          <w:tcPr>
            <w:tcW w:w="3402" w:type="dxa"/>
            <w:gridSpan w:val="3"/>
            <w:vAlign w:val="center"/>
          </w:tcPr>
          <w:p w:rsidR="00A105C0" w:rsidRPr="00A6484B" w:rsidRDefault="00A105C0">
            <w:pPr>
              <w:spacing w:line="420" w:lineRule="exact"/>
              <w:jc w:val="center"/>
              <w:rPr>
                <w:rFonts w:ascii="宋体" w:hAnsi="宋体"/>
                <w:kern w:val="0"/>
                <w:sz w:val="24"/>
              </w:rPr>
            </w:pPr>
          </w:p>
        </w:tc>
        <w:tc>
          <w:tcPr>
            <w:tcW w:w="1481"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邮政编码</w:t>
            </w:r>
          </w:p>
        </w:tc>
        <w:tc>
          <w:tcPr>
            <w:tcW w:w="2548" w:type="dxa"/>
            <w:gridSpan w:val="3"/>
            <w:vAlign w:val="center"/>
          </w:tcPr>
          <w:p w:rsidR="00A105C0" w:rsidRPr="00A6484B" w:rsidRDefault="00A105C0">
            <w:pPr>
              <w:spacing w:line="420" w:lineRule="exact"/>
              <w:jc w:val="center"/>
              <w:rPr>
                <w:rFonts w:ascii="宋体" w:hAnsi="宋体"/>
                <w:kern w:val="0"/>
                <w:sz w:val="24"/>
              </w:rPr>
            </w:pPr>
          </w:p>
        </w:tc>
      </w:tr>
      <w:tr w:rsidR="00A105C0" w:rsidRPr="00A6484B">
        <w:trPr>
          <w:trHeight w:val="646"/>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成立时间</w:t>
            </w:r>
          </w:p>
        </w:tc>
        <w:tc>
          <w:tcPr>
            <w:tcW w:w="8282" w:type="dxa"/>
            <w:gridSpan w:val="9"/>
            <w:vAlign w:val="center"/>
          </w:tcPr>
          <w:p w:rsidR="00A105C0" w:rsidRPr="00A6484B" w:rsidRDefault="00A105C0">
            <w:pPr>
              <w:spacing w:line="420" w:lineRule="exact"/>
              <w:rPr>
                <w:rFonts w:ascii="宋体" w:hAnsi="宋体"/>
                <w:kern w:val="0"/>
                <w:sz w:val="24"/>
              </w:rPr>
            </w:pPr>
          </w:p>
        </w:tc>
      </w:tr>
      <w:tr w:rsidR="00A105C0" w:rsidRPr="00A6484B">
        <w:trPr>
          <w:trHeight w:val="646"/>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企业性质</w:t>
            </w:r>
          </w:p>
        </w:tc>
        <w:tc>
          <w:tcPr>
            <w:tcW w:w="2448" w:type="dxa"/>
            <w:gridSpan w:val="2"/>
            <w:vAlign w:val="center"/>
          </w:tcPr>
          <w:p w:rsidR="00A105C0" w:rsidRPr="00A6484B" w:rsidRDefault="00A105C0">
            <w:pPr>
              <w:spacing w:line="420" w:lineRule="exact"/>
              <w:jc w:val="center"/>
              <w:rPr>
                <w:rFonts w:ascii="宋体" w:hAnsi="宋体"/>
                <w:kern w:val="0"/>
                <w:sz w:val="24"/>
              </w:rPr>
            </w:pPr>
          </w:p>
        </w:tc>
        <w:tc>
          <w:tcPr>
            <w:tcW w:w="1805"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上级主管单位</w:t>
            </w:r>
          </w:p>
        </w:tc>
        <w:tc>
          <w:tcPr>
            <w:tcW w:w="4029" w:type="dxa"/>
            <w:gridSpan w:val="5"/>
            <w:vAlign w:val="center"/>
          </w:tcPr>
          <w:p w:rsidR="00A105C0" w:rsidRPr="00A6484B" w:rsidRDefault="00A105C0">
            <w:pPr>
              <w:spacing w:line="420" w:lineRule="exact"/>
              <w:jc w:val="center"/>
              <w:rPr>
                <w:rFonts w:ascii="宋体" w:hAnsi="宋体"/>
                <w:kern w:val="0"/>
                <w:sz w:val="24"/>
              </w:rPr>
            </w:pPr>
          </w:p>
        </w:tc>
      </w:tr>
      <w:tr w:rsidR="00A105C0" w:rsidRPr="00A6484B">
        <w:trPr>
          <w:trHeight w:val="504"/>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法定代表人</w:t>
            </w: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姓名</w:t>
            </w:r>
          </w:p>
        </w:tc>
        <w:tc>
          <w:tcPr>
            <w:tcW w:w="1597" w:type="dxa"/>
            <w:vAlign w:val="center"/>
          </w:tcPr>
          <w:p w:rsidR="00A105C0" w:rsidRPr="00A6484B" w:rsidRDefault="00A105C0">
            <w:pPr>
              <w:spacing w:line="420" w:lineRule="exact"/>
              <w:jc w:val="center"/>
              <w:rPr>
                <w:rFonts w:ascii="宋体" w:hAnsi="宋体"/>
                <w:kern w:val="0"/>
                <w:sz w:val="24"/>
              </w:rPr>
            </w:pPr>
          </w:p>
        </w:tc>
        <w:tc>
          <w:tcPr>
            <w:tcW w:w="1805"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职称</w:t>
            </w:r>
          </w:p>
        </w:tc>
        <w:tc>
          <w:tcPr>
            <w:tcW w:w="2171" w:type="dxa"/>
            <w:gridSpan w:val="3"/>
            <w:vAlign w:val="center"/>
          </w:tcPr>
          <w:p w:rsidR="00A105C0" w:rsidRPr="00A6484B" w:rsidRDefault="00A105C0">
            <w:pPr>
              <w:spacing w:line="420" w:lineRule="exact"/>
              <w:jc w:val="center"/>
              <w:rPr>
                <w:rFonts w:ascii="宋体" w:hAnsi="宋体"/>
                <w:kern w:val="0"/>
                <w:sz w:val="24"/>
              </w:rPr>
            </w:pPr>
          </w:p>
        </w:tc>
        <w:tc>
          <w:tcPr>
            <w:tcW w:w="72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电话</w:t>
            </w:r>
          </w:p>
        </w:tc>
        <w:tc>
          <w:tcPr>
            <w:tcW w:w="1138" w:type="dxa"/>
            <w:vAlign w:val="center"/>
          </w:tcPr>
          <w:p w:rsidR="00A105C0" w:rsidRPr="00A6484B" w:rsidRDefault="00A105C0">
            <w:pPr>
              <w:spacing w:line="420" w:lineRule="exact"/>
              <w:jc w:val="center"/>
              <w:rPr>
                <w:rFonts w:ascii="宋体" w:hAnsi="宋体"/>
                <w:kern w:val="0"/>
                <w:sz w:val="24"/>
              </w:rPr>
            </w:pPr>
          </w:p>
        </w:tc>
      </w:tr>
      <w:tr w:rsidR="00A105C0" w:rsidRPr="00A6484B">
        <w:trPr>
          <w:trHeight w:val="563"/>
          <w:jc w:val="center"/>
        </w:trPr>
        <w:tc>
          <w:tcPr>
            <w:tcW w:w="1423"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技术负责人</w:t>
            </w: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姓名</w:t>
            </w:r>
          </w:p>
        </w:tc>
        <w:tc>
          <w:tcPr>
            <w:tcW w:w="1597" w:type="dxa"/>
            <w:vAlign w:val="center"/>
          </w:tcPr>
          <w:p w:rsidR="00A105C0" w:rsidRPr="00A6484B" w:rsidRDefault="00A105C0">
            <w:pPr>
              <w:spacing w:line="420" w:lineRule="exact"/>
              <w:jc w:val="center"/>
              <w:rPr>
                <w:rFonts w:ascii="宋体" w:hAnsi="宋体"/>
                <w:kern w:val="0"/>
                <w:sz w:val="24"/>
              </w:rPr>
            </w:pPr>
          </w:p>
        </w:tc>
        <w:tc>
          <w:tcPr>
            <w:tcW w:w="1805"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职称</w:t>
            </w:r>
          </w:p>
        </w:tc>
        <w:tc>
          <w:tcPr>
            <w:tcW w:w="2171" w:type="dxa"/>
            <w:gridSpan w:val="3"/>
            <w:vAlign w:val="center"/>
          </w:tcPr>
          <w:p w:rsidR="00A105C0" w:rsidRPr="00A6484B" w:rsidRDefault="00A105C0">
            <w:pPr>
              <w:spacing w:line="420" w:lineRule="exact"/>
              <w:jc w:val="center"/>
              <w:rPr>
                <w:rFonts w:ascii="宋体" w:hAnsi="宋体"/>
                <w:kern w:val="0"/>
                <w:sz w:val="24"/>
              </w:rPr>
            </w:pPr>
          </w:p>
        </w:tc>
        <w:tc>
          <w:tcPr>
            <w:tcW w:w="72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电话</w:t>
            </w:r>
          </w:p>
        </w:tc>
        <w:tc>
          <w:tcPr>
            <w:tcW w:w="1138" w:type="dxa"/>
            <w:vAlign w:val="center"/>
          </w:tcPr>
          <w:p w:rsidR="00A105C0" w:rsidRPr="00A6484B" w:rsidRDefault="00A105C0">
            <w:pPr>
              <w:spacing w:line="420" w:lineRule="exact"/>
              <w:jc w:val="center"/>
              <w:rPr>
                <w:rFonts w:ascii="宋体" w:hAnsi="宋体"/>
                <w:kern w:val="0"/>
                <w:sz w:val="24"/>
              </w:rPr>
            </w:pPr>
          </w:p>
        </w:tc>
      </w:tr>
      <w:tr w:rsidR="00A105C0" w:rsidRPr="00A6484B">
        <w:trPr>
          <w:trHeight w:val="492"/>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公司资质等级</w:t>
            </w:r>
          </w:p>
        </w:tc>
        <w:tc>
          <w:tcPr>
            <w:tcW w:w="3402" w:type="dxa"/>
            <w:gridSpan w:val="3"/>
            <w:vAlign w:val="center"/>
          </w:tcPr>
          <w:p w:rsidR="00A105C0" w:rsidRPr="00A6484B" w:rsidRDefault="00A105C0">
            <w:pPr>
              <w:spacing w:line="420" w:lineRule="exact"/>
              <w:ind w:firstLineChars="50" w:firstLine="120"/>
              <w:rPr>
                <w:rFonts w:ascii="宋体" w:hAnsi="宋体"/>
                <w:kern w:val="0"/>
                <w:sz w:val="24"/>
              </w:rPr>
            </w:pPr>
          </w:p>
        </w:tc>
        <w:tc>
          <w:tcPr>
            <w:tcW w:w="2171" w:type="dxa"/>
            <w:gridSpan w:val="3"/>
            <w:vAlign w:val="center"/>
          </w:tcPr>
          <w:p w:rsidR="00A105C0" w:rsidRPr="00A6484B" w:rsidRDefault="006474CD">
            <w:pPr>
              <w:widowControl/>
              <w:spacing w:line="420" w:lineRule="exact"/>
              <w:jc w:val="center"/>
              <w:rPr>
                <w:rFonts w:ascii="宋体" w:hAnsi="宋体"/>
                <w:kern w:val="0"/>
                <w:sz w:val="24"/>
              </w:rPr>
            </w:pPr>
            <w:r w:rsidRPr="00A6484B">
              <w:rPr>
                <w:rFonts w:ascii="宋体" w:hAnsi="宋体" w:hint="eastAsia"/>
                <w:kern w:val="0"/>
                <w:sz w:val="24"/>
              </w:rPr>
              <w:t>员工总人数（人）</w:t>
            </w:r>
          </w:p>
        </w:tc>
        <w:tc>
          <w:tcPr>
            <w:tcW w:w="1858" w:type="dxa"/>
            <w:gridSpan w:val="2"/>
            <w:vAlign w:val="center"/>
          </w:tcPr>
          <w:p w:rsidR="00A105C0" w:rsidRPr="00A6484B" w:rsidRDefault="00A105C0">
            <w:pPr>
              <w:widowControl/>
              <w:spacing w:line="420" w:lineRule="exact"/>
              <w:jc w:val="center"/>
              <w:rPr>
                <w:rFonts w:ascii="宋体" w:hAnsi="宋体"/>
                <w:kern w:val="0"/>
                <w:sz w:val="24"/>
              </w:rPr>
            </w:pPr>
          </w:p>
        </w:tc>
      </w:tr>
      <w:tr w:rsidR="00A105C0" w:rsidRPr="00A6484B">
        <w:trPr>
          <w:trHeight w:val="424"/>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营业执照号</w:t>
            </w:r>
          </w:p>
        </w:tc>
        <w:tc>
          <w:tcPr>
            <w:tcW w:w="2694" w:type="dxa"/>
            <w:gridSpan w:val="2"/>
            <w:vAlign w:val="center"/>
          </w:tcPr>
          <w:p w:rsidR="00A105C0" w:rsidRPr="00A6484B" w:rsidRDefault="00A105C0">
            <w:pPr>
              <w:spacing w:line="420" w:lineRule="exact"/>
              <w:jc w:val="center"/>
              <w:rPr>
                <w:rFonts w:ascii="宋体" w:hAnsi="宋体"/>
                <w:kern w:val="0"/>
                <w:sz w:val="24"/>
              </w:rPr>
            </w:pPr>
          </w:p>
        </w:tc>
        <w:tc>
          <w:tcPr>
            <w:tcW w:w="719" w:type="dxa"/>
            <w:gridSpan w:val="2"/>
            <w:vMerge w:val="restart"/>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其中</w:t>
            </w: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项目经理（人）</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272"/>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固定资产（万元）</w:t>
            </w:r>
          </w:p>
        </w:tc>
        <w:tc>
          <w:tcPr>
            <w:tcW w:w="2694" w:type="dxa"/>
            <w:gridSpan w:val="2"/>
            <w:vAlign w:val="center"/>
          </w:tcPr>
          <w:p w:rsidR="00A105C0" w:rsidRPr="00A6484B" w:rsidRDefault="00A105C0">
            <w:pPr>
              <w:spacing w:line="420" w:lineRule="exact"/>
              <w:jc w:val="center"/>
              <w:rPr>
                <w:rFonts w:ascii="宋体" w:hAnsi="宋体"/>
                <w:kern w:val="0"/>
                <w:sz w:val="24"/>
              </w:rPr>
            </w:pPr>
          </w:p>
        </w:tc>
        <w:tc>
          <w:tcPr>
            <w:tcW w:w="719" w:type="dxa"/>
            <w:gridSpan w:val="2"/>
            <w:vMerge/>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高级职称人员</w:t>
            </w:r>
            <w:r w:rsidRPr="00A6484B">
              <w:rPr>
                <w:rFonts w:ascii="宋体" w:hAnsi="宋体"/>
                <w:kern w:val="0"/>
                <w:sz w:val="24"/>
              </w:rPr>
              <w:t>(</w:t>
            </w:r>
            <w:r w:rsidRPr="00A6484B">
              <w:rPr>
                <w:rFonts w:ascii="宋体" w:hAnsi="宋体" w:hint="eastAsia"/>
                <w:kern w:val="0"/>
                <w:sz w:val="24"/>
              </w:rPr>
              <w:t>人</w:t>
            </w:r>
            <w:r w:rsidRPr="00A6484B">
              <w:rPr>
                <w:rFonts w:ascii="宋体" w:hAnsi="宋体"/>
                <w:kern w:val="0"/>
                <w:sz w:val="24"/>
              </w:rPr>
              <w:t>)</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265"/>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流动资金（万元）</w:t>
            </w:r>
          </w:p>
        </w:tc>
        <w:tc>
          <w:tcPr>
            <w:tcW w:w="2694" w:type="dxa"/>
            <w:gridSpan w:val="2"/>
            <w:vAlign w:val="center"/>
          </w:tcPr>
          <w:p w:rsidR="00A105C0" w:rsidRPr="00A6484B" w:rsidRDefault="00A105C0">
            <w:pPr>
              <w:spacing w:line="420" w:lineRule="exact"/>
              <w:jc w:val="center"/>
              <w:rPr>
                <w:rFonts w:ascii="宋体" w:hAnsi="宋体"/>
                <w:kern w:val="0"/>
                <w:sz w:val="24"/>
              </w:rPr>
            </w:pPr>
          </w:p>
        </w:tc>
        <w:tc>
          <w:tcPr>
            <w:tcW w:w="719" w:type="dxa"/>
            <w:gridSpan w:val="2"/>
            <w:vMerge/>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中级职称人员</w:t>
            </w:r>
            <w:r w:rsidRPr="00A6484B">
              <w:rPr>
                <w:rFonts w:ascii="宋体" w:hAnsi="宋体"/>
                <w:kern w:val="0"/>
                <w:sz w:val="24"/>
              </w:rPr>
              <w:t>(</w:t>
            </w:r>
            <w:r w:rsidRPr="00A6484B">
              <w:rPr>
                <w:rFonts w:ascii="宋体" w:hAnsi="宋体" w:hint="eastAsia"/>
                <w:kern w:val="0"/>
                <w:sz w:val="24"/>
              </w:rPr>
              <w:t>人</w:t>
            </w:r>
            <w:r w:rsidRPr="00A6484B">
              <w:rPr>
                <w:rFonts w:ascii="宋体" w:hAnsi="宋体"/>
                <w:kern w:val="0"/>
                <w:sz w:val="24"/>
              </w:rPr>
              <w:t>)</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257"/>
          <w:jc w:val="center"/>
        </w:trPr>
        <w:tc>
          <w:tcPr>
            <w:tcW w:w="1423" w:type="dxa"/>
            <w:vMerge w:val="restart"/>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开户银行</w:t>
            </w: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名称</w:t>
            </w:r>
          </w:p>
        </w:tc>
        <w:tc>
          <w:tcPr>
            <w:tcW w:w="2694" w:type="dxa"/>
            <w:gridSpan w:val="2"/>
            <w:vAlign w:val="center"/>
          </w:tcPr>
          <w:p w:rsidR="00A105C0" w:rsidRPr="00A6484B" w:rsidRDefault="00A105C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adjustRightInd w:val="0"/>
              <w:snapToGrid w:val="0"/>
              <w:spacing w:line="420" w:lineRule="exact"/>
              <w:rPr>
                <w:rFonts w:ascii="宋体" w:hAnsi="宋体"/>
                <w:kern w:val="0"/>
                <w:sz w:val="24"/>
              </w:rPr>
            </w:pPr>
          </w:p>
        </w:tc>
        <w:tc>
          <w:tcPr>
            <w:tcW w:w="719" w:type="dxa"/>
            <w:gridSpan w:val="2"/>
            <w:vMerge/>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初级职称人员</w:t>
            </w:r>
            <w:r w:rsidRPr="00A6484B">
              <w:rPr>
                <w:rFonts w:ascii="宋体" w:hAnsi="宋体"/>
                <w:kern w:val="0"/>
                <w:sz w:val="24"/>
              </w:rPr>
              <w:t>(</w:t>
            </w:r>
            <w:r w:rsidRPr="00A6484B">
              <w:rPr>
                <w:rFonts w:ascii="宋体" w:hAnsi="宋体" w:hint="eastAsia"/>
                <w:kern w:val="0"/>
                <w:sz w:val="24"/>
              </w:rPr>
              <w:t>人</w:t>
            </w:r>
            <w:r w:rsidRPr="00A6484B">
              <w:rPr>
                <w:rFonts w:ascii="宋体" w:hAnsi="宋体"/>
                <w:kern w:val="0"/>
                <w:sz w:val="24"/>
              </w:rPr>
              <w:t>)</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428"/>
          <w:jc w:val="center"/>
        </w:trPr>
        <w:tc>
          <w:tcPr>
            <w:tcW w:w="1423" w:type="dxa"/>
            <w:vMerge/>
            <w:vAlign w:val="center"/>
          </w:tcPr>
          <w:p w:rsidR="00A105C0" w:rsidRPr="00A6484B" w:rsidRDefault="00A105C0">
            <w:pPr>
              <w:spacing w:line="420" w:lineRule="exact"/>
              <w:jc w:val="center"/>
              <w:rPr>
                <w:rFonts w:ascii="宋体" w:hAnsi="宋体"/>
                <w:kern w:val="0"/>
                <w:sz w:val="24"/>
              </w:rPr>
            </w:pPr>
          </w:p>
        </w:tc>
        <w:tc>
          <w:tcPr>
            <w:tcW w:w="851"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账号</w:t>
            </w:r>
          </w:p>
        </w:tc>
        <w:tc>
          <w:tcPr>
            <w:tcW w:w="2694" w:type="dxa"/>
            <w:gridSpan w:val="2"/>
            <w:vAlign w:val="center"/>
          </w:tcPr>
          <w:p w:rsidR="00A105C0" w:rsidRPr="00A6484B" w:rsidRDefault="00A105C0">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adjustRightInd w:val="0"/>
              <w:snapToGrid w:val="0"/>
              <w:spacing w:line="420" w:lineRule="exact"/>
              <w:rPr>
                <w:rFonts w:ascii="宋体" w:hAnsi="宋体"/>
                <w:kern w:val="0"/>
                <w:sz w:val="24"/>
              </w:rPr>
            </w:pPr>
          </w:p>
        </w:tc>
        <w:tc>
          <w:tcPr>
            <w:tcW w:w="719" w:type="dxa"/>
            <w:gridSpan w:val="2"/>
            <w:vMerge/>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技工（人）</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387"/>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质量管理体系认证</w:t>
            </w:r>
          </w:p>
        </w:tc>
        <w:tc>
          <w:tcPr>
            <w:tcW w:w="3413" w:type="dxa"/>
            <w:gridSpan w:val="4"/>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质保体系运行状况</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222"/>
          <w:jc w:val="center"/>
        </w:trPr>
        <w:tc>
          <w:tcPr>
            <w:tcW w:w="2274"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环境管理体系认证</w:t>
            </w:r>
          </w:p>
        </w:tc>
        <w:tc>
          <w:tcPr>
            <w:tcW w:w="3413" w:type="dxa"/>
            <w:gridSpan w:val="4"/>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体系运行状况</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r w:rsidR="00A105C0" w:rsidRPr="00A6484B">
        <w:trPr>
          <w:trHeight w:val="647"/>
          <w:jc w:val="center"/>
        </w:trPr>
        <w:tc>
          <w:tcPr>
            <w:tcW w:w="2274" w:type="dxa"/>
            <w:gridSpan w:val="2"/>
            <w:vAlign w:val="center"/>
          </w:tcPr>
          <w:p w:rsidR="00A105C0" w:rsidRPr="00A6484B" w:rsidRDefault="006474CD">
            <w:pPr>
              <w:jc w:val="center"/>
              <w:rPr>
                <w:rFonts w:ascii="宋体" w:hAnsi="宋体"/>
                <w:kern w:val="0"/>
                <w:sz w:val="24"/>
              </w:rPr>
            </w:pPr>
            <w:r w:rsidRPr="00A6484B">
              <w:rPr>
                <w:rFonts w:ascii="宋体" w:hAnsi="宋体" w:hint="eastAsia"/>
                <w:kern w:val="0"/>
                <w:sz w:val="24"/>
              </w:rPr>
              <w:t>职业健康安全管理体系认证</w:t>
            </w:r>
          </w:p>
        </w:tc>
        <w:tc>
          <w:tcPr>
            <w:tcW w:w="3413" w:type="dxa"/>
            <w:gridSpan w:val="4"/>
            <w:vAlign w:val="center"/>
          </w:tcPr>
          <w:p w:rsidR="00A105C0" w:rsidRPr="00A6484B" w:rsidRDefault="00A105C0">
            <w:pPr>
              <w:spacing w:line="420" w:lineRule="exact"/>
              <w:jc w:val="center"/>
              <w:rPr>
                <w:rFonts w:ascii="宋体" w:hAnsi="宋体"/>
                <w:kern w:val="0"/>
                <w:sz w:val="24"/>
              </w:rPr>
            </w:pPr>
          </w:p>
        </w:tc>
        <w:tc>
          <w:tcPr>
            <w:tcW w:w="2160" w:type="dxa"/>
            <w:gridSpan w:val="2"/>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体系运行状况</w:t>
            </w:r>
          </w:p>
        </w:tc>
        <w:tc>
          <w:tcPr>
            <w:tcW w:w="1858" w:type="dxa"/>
            <w:gridSpan w:val="2"/>
            <w:vAlign w:val="center"/>
          </w:tcPr>
          <w:p w:rsidR="00A105C0" w:rsidRPr="00A6484B" w:rsidRDefault="00A105C0">
            <w:pPr>
              <w:spacing w:line="420" w:lineRule="exact"/>
              <w:jc w:val="center"/>
              <w:rPr>
                <w:rFonts w:ascii="宋体" w:hAnsi="宋体"/>
                <w:kern w:val="0"/>
                <w:sz w:val="24"/>
              </w:rPr>
            </w:pPr>
          </w:p>
        </w:tc>
      </w:tr>
    </w:tbl>
    <w:p w:rsidR="00A105C0" w:rsidRPr="00A6484B" w:rsidRDefault="006474CD" w:rsidP="00A33CFD">
      <w:pPr>
        <w:spacing w:beforeLines="50" w:line="460" w:lineRule="exact"/>
        <w:ind w:left="180" w:hangingChars="75" w:hanging="180"/>
        <w:rPr>
          <w:rFonts w:ascii="宋体" w:hAnsi="宋体"/>
          <w:kern w:val="0"/>
          <w:sz w:val="24"/>
        </w:rPr>
      </w:pPr>
      <w:r w:rsidRPr="00A6484B">
        <w:rPr>
          <w:rFonts w:ascii="宋体" w:hAnsi="宋体" w:hint="eastAsia"/>
          <w:bCs/>
          <w:kern w:val="0"/>
          <w:sz w:val="24"/>
        </w:rPr>
        <w:t>注：</w:t>
      </w:r>
      <w:r w:rsidRPr="00A6484B">
        <w:rPr>
          <w:rFonts w:ascii="宋体" w:hAnsi="宋体" w:hint="eastAsia"/>
          <w:kern w:val="0"/>
          <w:sz w:val="24"/>
        </w:rPr>
        <w:t>后附</w:t>
      </w:r>
      <w:hyperlink w:anchor="_三、资格证明文件" w:history="1">
        <w:r w:rsidRPr="00A6484B">
          <w:rPr>
            <w:rFonts w:ascii="宋体" w:hAnsi="宋体" w:hint="eastAsia"/>
            <w:kern w:val="0"/>
            <w:sz w:val="24"/>
          </w:rPr>
          <w:t>营业执照</w:t>
        </w:r>
      </w:hyperlink>
      <w:r w:rsidRPr="00A6484B">
        <w:rPr>
          <w:rFonts w:ascii="宋体" w:hAnsi="宋体" w:hint="eastAsia"/>
          <w:kern w:val="0"/>
          <w:sz w:val="24"/>
        </w:rPr>
        <w:t>；资质证书；安全生产许可证；企业管理体系认证证书；外地企业须提供进京施工备案许可证等相关资料的复印件并加盖公章。</w:t>
      </w:r>
    </w:p>
    <w:p w:rsidR="00A105C0" w:rsidRPr="00A6484B" w:rsidRDefault="006474CD" w:rsidP="00A33CFD">
      <w:pPr>
        <w:spacing w:beforeLines="50" w:line="360" w:lineRule="auto"/>
        <w:ind w:left="180" w:hangingChars="75" w:hanging="180"/>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rsidP="007E36A4">
      <w:pPr>
        <w:spacing w:line="360" w:lineRule="auto"/>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kern w:val="0"/>
          <w:sz w:val="24"/>
        </w:rPr>
        <w:t>)</w:t>
      </w:r>
      <w:r w:rsidRPr="00A6484B">
        <w:rPr>
          <w:rFonts w:ascii="宋体" w:hAnsi="宋体" w:hint="eastAsia"/>
          <w:kern w:val="0"/>
          <w:sz w:val="24"/>
        </w:rPr>
        <w:t>：</w:t>
      </w:r>
      <w:r w:rsidRPr="00A6484B">
        <w:rPr>
          <w:rFonts w:ascii="宋体" w:hAnsi="宋体" w:hint="eastAsia"/>
          <w:kern w:val="0"/>
          <w:sz w:val="24"/>
          <w:u w:val="single"/>
        </w:rPr>
        <w:t>（签字或盖章）</w:t>
      </w:r>
    </w:p>
    <w:p w:rsidR="00A105C0" w:rsidRPr="00A6484B" w:rsidRDefault="007E36A4" w:rsidP="007E36A4">
      <w:pPr>
        <w:autoSpaceDN w:val="0"/>
        <w:spacing w:line="360" w:lineRule="auto"/>
        <w:jc w:val="left"/>
        <w:rPr>
          <w:rFonts w:ascii="宋体" w:hAnsi="宋体"/>
          <w:b/>
          <w:bCs/>
          <w:kern w:val="0"/>
          <w:sz w:val="32"/>
          <w:szCs w:val="32"/>
        </w:rPr>
      </w:pPr>
      <w:r w:rsidRPr="00A6484B">
        <w:rPr>
          <w:rFonts w:ascii="宋体" w:hAnsi="宋体" w:hint="eastAsia"/>
          <w:kern w:val="0"/>
          <w:sz w:val="24"/>
        </w:rPr>
        <w:t>日期：年月日</w:t>
      </w:r>
      <w:r w:rsidR="006474CD" w:rsidRPr="00A6484B">
        <w:rPr>
          <w:rStyle w:val="af3"/>
          <w:rFonts w:ascii="宋体" w:hAnsi="宋体"/>
          <w:bCs/>
          <w:kern w:val="0"/>
          <w:sz w:val="32"/>
          <w:szCs w:val="32"/>
        </w:rPr>
        <w:br w:type="page"/>
      </w:r>
      <w:r w:rsidR="006474CD" w:rsidRPr="00A6484B">
        <w:rPr>
          <w:rStyle w:val="af3"/>
          <w:rFonts w:ascii="宋体" w:hAnsi="宋体"/>
          <w:bCs/>
          <w:kern w:val="0"/>
          <w:sz w:val="32"/>
          <w:szCs w:val="32"/>
        </w:rPr>
        <w:lastRenderedPageBreak/>
        <w:t>6.</w:t>
      </w:r>
      <w:r w:rsidR="006474CD" w:rsidRPr="00A6484B">
        <w:rPr>
          <w:rStyle w:val="af3"/>
          <w:rFonts w:ascii="宋体" w:hAnsi="宋体" w:hint="eastAsia"/>
          <w:bCs/>
          <w:kern w:val="0"/>
          <w:sz w:val="32"/>
          <w:szCs w:val="32"/>
        </w:rPr>
        <w:t>承诺书</w:t>
      </w:r>
    </w:p>
    <w:tbl>
      <w:tblPr>
        <w:tblW w:w="9627" w:type="dxa"/>
        <w:tblBorders>
          <w:insideH w:val="single" w:sz="4" w:space="0" w:color="auto"/>
          <w:insideV w:val="single" w:sz="4" w:space="0" w:color="auto"/>
        </w:tblBorders>
        <w:tblLayout w:type="fixed"/>
        <w:tblLook w:val="04A0"/>
      </w:tblPr>
      <w:tblGrid>
        <w:gridCol w:w="9627"/>
      </w:tblGrid>
      <w:tr w:rsidR="00A105C0" w:rsidRPr="00A6484B">
        <w:tc>
          <w:tcPr>
            <w:tcW w:w="9627" w:type="dxa"/>
          </w:tcPr>
          <w:p w:rsidR="00A105C0" w:rsidRPr="00A6484B" w:rsidRDefault="006474CD">
            <w:pPr>
              <w:autoSpaceDN w:val="0"/>
              <w:spacing w:line="360" w:lineRule="auto"/>
              <w:ind w:firstLineChars="200" w:firstLine="480"/>
              <w:jc w:val="center"/>
              <w:rPr>
                <w:rFonts w:ascii="宋体" w:hAnsi="宋体"/>
                <w:kern w:val="0"/>
                <w:sz w:val="24"/>
              </w:rPr>
            </w:pPr>
            <w:r w:rsidRPr="00A6484B">
              <w:rPr>
                <w:rFonts w:ascii="宋体" w:hAnsi="宋体"/>
                <w:kern w:val="0"/>
                <w:sz w:val="24"/>
              </w:rPr>
              <w:t xml:space="preserve">6.1 </w:t>
            </w:r>
            <w:r w:rsidRPr="00A6484B">
              <w:rPr>
                <w:rFonts w:ascii="宋体" w:hAnsi="宋体" w:hint="eastAsia"/>
                <w:kern w:val="0"/>
                <w:sz w:val="24"/>
              </w:rPr>
              <w:t>投标人经营状况承诺书</w:t>
            </w:r>
          </w:p>
          <w:p w:rsidR="00A105C0" w:rsidRPr="00A6484B" w:rsidRDefault="00A105C0">
            <w:pPr>
              <w:autoSpaceDN w:val="0"/>
              <w:spacing w:line="360" w:lineRule="auto"/>
              <w:ind w:firstLineChars="200" w:firstLine="480"/>
              <w:jc w:val="left"/>
              <w:rPr>
                <w:rFonts w:ascii="宋体" w:hAnsi="宋体"/>
                <w:kern w:val="0"/>
                <w:sz w:val="24"/>
              </w:rPr>
            </w:pPr>
          </w:p>
          <w:p w:rsidR="00A105C0" w:rsidRPr="00A6484B" w:rsidRDefault="006474CD">
            <w:pPr>
              <w:autoSpaceDN w:val="0"/>
              <w:spacing w:line="360" w:lineRule="auto"/>
              <w:ind w:firstLineChars="200" w:firstLine="480"/>
              <w:jc w:val="left"/>
              <w:rPr>
                <w:rFonts w:ascii="宋体" w:hAnsi="宋体"/>
                <w:kern w:val="0"/>
                <w:sz w:val="24"/>
              </w:rPr>
            </w:pPr>
            <w:r w:rsidRPr="00A6484B">
              <w:rPr>
                <w:rFonts w:ascii="宋体" w:hAnsi="宋体" w:hint="eastAsia"/>
                <w:kern w:val="0"/>
                <w:sz w:val="24"/>
              </w:rPr>
              <w:t>本投标人</w:t>
            </w:r>
            <w:r w:rsidRPr="00A6484B">
              <w:rPr>
                <w:rFonts w:ascii="宋体" w:hAnsi="宋体" w:hint="eastAsia"/>
                <w:kern w:val="0"/>
                <w:sz w:val="24"/>
                <w:u w:val="single"/>
              </w:rPr>
              <w:t>（投标人）</w:t>
            </w:r>
            <w:r w:rsidRPr="00A6484B">
              <w:rPr>
                <w:rFonts w:ascii="宋体" w:hAnsi="宋体" w:hint="eastAsia"/>
                <w:kern w:val="0"/>
                <w:sz w:val="24"/>
              </w:rPr>
              <w:t>参加</w:t>
            </w:r>
            <w:r w:rsidRPr="00A6484B">
              <w:rPr>
                <w:rFonts w:ascii="宋体" w:hAnsi="宋体" w:hint="eastAsia"/>
                <w:kern w:val="0"/>
                <w:sz w:val="24"/>
                <w:u w:val="single"/>
              </w:rPr>
              <w:t>（工程名称）</w:t>
            </w:r>
            <w:r w:rsidRPr="00A6484B">
              <w:rPr>
                <w:rFonts w:ascii="宋体" w:hAnsi="宋体" w:hint="eastAsia"/>
                <w:kern w:val="0"/>
                <w:sz w:val="24"/>
              </w:rPr>
              <w:t>项目投标并郑重承诺：我公司没有处于被责令停业，投标资格被取消，财产被接管、冻结，破产等状态。</w:t>
            </w:r>
          </w:p>
          <w:p w:rsidR="00A105C0" w:rsidRPr="00A6484B" w:rsidRDefault="006474CD">
            <w:pPr>
              <w:autoSpaceDN w:val="0"/>
              <w:spacing w:line="360" w:lineRule="auto"/>
              <w:ind w:firstLineChars="200" w:firstLine="480"/>
              <w:jc w:val="left"/>
              <w:rPr>
                <w:rFonts w:ascii="宋体" w:hAnsi="宋体"/>
                <w:kern w:val="0"/>
                <w:sz w:val="24"/>
              </w:rPr>
            </w:pPr>
            <w:r w:rsidRPr="00A6484B">
              <w:rPr>
                <w:rFonts w:ascii="宋体" w:hAnsi="宋体" w:hint="eastAsia"/>
                <w:kern w:val="0"/>
                <w:sz w:val="24"/>
              </w:rPr>
              <w:t>特此承诺。</w:t>
            </w:r>
          </w:p>
          <w:p w:rsidR="00A105C0" w:rsidRPr="00A6484B" w:rsidRDefault="00A105C0">
            <w:pPr>
              <w:autoSpaceDN w:val="0"/>
              <w:spacing w:line="360" w:lineRule="auto"/>
              <w:ind w:firstLineChars="200" w:firstLine="480"/>
              <w:jc w:val="left"/>
              <w:rPr>
                <w:rFonts w:ascii="宋体" w:hAnsi="宋体"/>
                <w:kern w:val="0"/>
                <w:sz w:val="24"/>
              </w:rPr>
            </w:pPr>
          </w:p>
          <w:p w:rsidR="00A105C0" w:rsidRPr="00A6484B" w:rsidRDefault="006474CD">
            <w:pPr>
              <w:wordWrap w:val="0"/>
              <w:spacing w:line="360" w:lineRule="auto"/>
              <w:ind w:firstLineChars="297" w:firstLine="713"/>
              <w:jc w:val="right"/>
              <w:rPr>
                <w:rFonts w:ascii="宋体" w:hAnsi="宋体"/>
                <w:kern w:val="0"/>
                <w:sz w:val="24"/>
              </w:rPr>
            </w:pPr>
            <w:r w:rsidRPr="00A6484B">
              <w:rPr>
                <w:rFonts w:ascii="宋体" w:hAnsi="宋体" w:hint="eastAsia"/>
                <w:kern w:val="0"/>
                <w:sz w:val="24"/>
              </w:rPr>
              <w:t>投标人：</w:t>
            </w:r>
            <w:r w:rsidRPr="00A6484B">
              <w:rPr>
                <w:rFonts w:ascii="宋体" w:hAnsi="宋体"/>
                <w:kern w:val="0"/>
                <w:sz w:val="24"/>
                <w:u w:val="single"/>
              </w:rPr>
              <w:t xml:space="preserve">      (</w:t>
            </w:r>
            <w:r w:rsidRPr="00A6484B">
              <w:rPr>
                <w:rFonts w:ascii="宋体" w:hAnsi="宋体" w:hint="eastAsia"/>
                <w:kern w:val="0"/>
                <w:sz w:val="24"/>
                <w:u w:val="single"/>
              </w:rPr>
              <w:t>单位全称）（盖章）</w:t>
            </w:r>
          </w:p>
          <w:p w:rsidR="00A105C0" w:rsidRPr="00A6484B" w:rsidRDefault="006474CD">
            <w:pPr>
              <w:wordWrap w:val="0"/>
              <w:spacing w:line="360" w:lineRule="auto"/>
              <w:ind w:right="480" w:firstLineChars="1500" w:firstLine="3600"/>
              <w:rPr>
                <w:rFonts w:ascii="宋体" w:hAnsi="宋体"/>
                <w:kern w:val="0"/>
                <w:sz w:val="24"/>
                <w:u w:val="single"/>
              </w:rPr>
            </w:pPr>
            <w:r w:rsidRPr="00A6484B">
              <w:rPr>
                <w:rFonts w:ascii="宋体" w:hAnsi="宋体" w:hint="eastAsia"/>
                <w:kern w:val="0"/>
                <w:sz w:val="24"/>
              </w:rPr>
              <w:t>法定代表人：</w:t>
            </w:r>
            <w:r w:rsidRPr="00A6484B">
              <w:rPr>
                <w:rFonts w:ascii="宋体" w:hAnsi="宋体" w:hint="eastAsia"/>
                <w:kern w:val="0"/>
                <w:sz w:val="24"/>
                <w:u w:val="single"/>
              </w:rPr>
              <w:t>（签字并盖章）</w:t>
            </w:r>
          </w:p>
          <w:p w:rsidR="00A105C0" w:rsidRPr="00A6484B" w:rsidRDefault="006474CD">
            <w:pPr>
              <w:autoSpaceDN w:val="0"/>
              <w:spacing w:line="360" w:lineRule="auto"/>
              <w:jc w:val="center"/>
              <w:rPr>
                <w:rFonts w:ascii="宋体" w:hAnsi="宋体"/>
                <w:kern w:val="0"/>
                <w:sz w:val="24"/>
              </w:rPr>
            </w:pPr>
            <w:r w:rsidRPr="00A6484B">
              <w:rPr>
                <w:rFonts w:ascii="宋体" w:hAnsi="宋体" w:hint="eastAsia"/>
                <w:kern w:val="0"/>
                <w:sz w:val="24"/>
              </w:rPr>
              <w:t>日期：年月日</w:t>
            </w:r>
          </w:p>
        </w:tc>
      </w:tr>
    </w:tbl>
    <w:p w:rsidR="00A105C0" w:rsidRPr="00A6484B" w:rsidRDefault="00A105C0">
      <w:pPr>
        <w:autoSpaceDN w:val="0"/>
        <w:spacing w:line="360" w:lineRule="auto"/>
        <w:jc w:val="left"/>
        <w:rPr>
          <w:rFonts w:ascii="宋体" w:hAnsi="宋体"/>
          <w:kern w:val="0"/>
          <w:sz w:val="24"/>
        </w:rPr>
      </w:pPr>
    </w:p>
    <w:p w:rsidR="00A105C0" w:rsidRPr="00A6484B" w:rsidRDefault="00A105C0">
      <w:pPr>
        <w:autoSpaceDN w:val="0"/>
        <w:spacing w:line="360" w:lineRule="auto"/>
        <w:jc w:val="left"/>
        <w:rPr>
          <w:rFonts w:ascii="宋体" w:hAnsi="宋体"/>
          <w:kern w:val="0"/>
          <w:sz w:val="24"/>
        </w:rPr>
      </w:pPr>
    </w:p>
    <w:tbl>
      <w:tblPr>
        <w:tblW w:w="9627" w:type="dxa"/>
        <w:tblBorders>
          <w:insideH w:val="single" w:sz="4" w:space="0" w:color="auto"/>
          <w:insideV w:val="single" w:sz="4" w:space="0" w:color="auto"/>
        </w:tblBorders>
        <w:tblLayout w:type="fixed"/>
        <w:tblLook w:val="04A0"/>
      </w:tblPr>
      <w:tblGrid>
        <w:gridCol w:w="9627"/>
      </w:tblGrid>
      <w:tr w:rsidR="00A105C0" w:rsidRPr="00A6484B">
        <w:tc>
          <w:tcPr>
            <w:tcW w:w="9627" w:type="dxa"/>
          </w:tcPr>
          <w:p w:rsidR="00A105C0" w:rsidRPr="00A6484B" w:rsidRDefault="006474CD">
            <w:pPr>
              <w:autoSpaceDN w:val="0"/>
              <w:spacing w:line="360" w:lineRule="auto"/>
              <w:ind w:firstLineChars="200" w:firstLine="480"/>
              <w:jc w:val="center"/>
              <w:rPr>
                <w:rFonts w:ascii="宋体" w:hAnsi="宋体"/>
                <w:kern w:val="0"/>
                <w:sz w:val="24"/>
              </w:rPr>
            </w:pPr>
            <w:r w:rsidRPr="00A6484B">
              <w:rPr>
                <w:rFonts w:ascii="宋体" w:hAnsi="宋体"/>
                <w:kern w:val="0"/>
                <w:sz w:val="24"/>
              </w:rPr>
              <w:t xml:space="preserve">6.2 </w:t>
            </w:r>
            <w:r w:rsidRPr="00A6484B">
              <w:rPr>
                <w:rFonts w:ascii="宋体" w:hAnsi="宋体" w:hint="eastAsia"/>
                <w:kern w:val="0"/>
                <w:sz w:val="24"/>
              </w:rPr>
              <w:t>投标人履约情况承诺书</w:t>
            </w:r>
          </w:p>
          <w:p w:rsidR="00A105C0" w:rsidRPr="00A6484B" w:rsidRDefault="00A105C0">
            <w:pPr>
              <w:autoSpaceDN w:val="0"/>
              <w:spacing w:line="360" w:lineRule="auto"/>
              <w:ind w:firstLineChars="200" w:firstLine="480"/>
              <w:jc w:val="left"/>
              <w:rPr>
                <w:rFonts w:ascii="宋体" w:hAnsi="宋体"/>
                <w:kern w:val="0"/>
                <w:sz w:val="24"/>
              </w:rPr>
            </w:pPr>
          </w:p>
          <w:p w:rsidR="00A105C0" w:rsidRPr="00A6484B" w:rsidRDefault="006474CD">
            <w:pPr>
              <w:autoSpaceDN w:val="0"/>
              <w:spacing w:line="360" w:lineRule="auto"/>
              <w:ind w:firstLineChars="200" w:firstLine="480"/>
              <w:jc w:val="left"/>
              <w:rPr>
                <w:rFonts w:ascii="宋体" w:hAnsi="宋体"/>
                <w:kern w:val="0"/>
                <w:sz w:val="24"/>
              </w:rPr>
            </w:pPr>
            <w:r w:rsidRPr="00A6484B">
              <w:rPr>
                <w:rFonts w:ascii="宋体" w:hAnsi="宋体" w:hint="eastAsia"/>
                <w:kern w:val="0"/>
                <w:sz w:val="24"/>
              </w:rPr>
              <w:t>本投标人</w:t>
            </w:r>
            <w:r w:rsidRPr="00A6484B">
              <w:rPr>
                <w:rFonts w:ascii="宋体" w:hAnsi="宋体" w:hint="eastAsia"/>
                <w:kern w:val="0"/>
                <w:sz w:val="24"/>
                <w:u w:val="single"/>
              </w:rPr>
              <w:t>（投标人）</w:t>
            </w:r>
            <w:r w:rsidRPr="00A6484B">
              <w:rPr>
                <w:rFonts w:ascii="宋体" w:hAnsi="宋体" w:hint="eastAsia"/>
                <w:kern w:val="0"/>
                <w:sz w:val="24"/>
              </w:rPr>
              <w:t>参加</w:t>
            </w:r>
            <w:r w:rsidRPr="00A6484B">
              <w:rPr>
                <w:rFonts w:ascii="宋体" w:hAnsi="宋体" w:hint="eastAsia"/>
                <w:kern w:val="0"/>
                <w:sz w:val="24"/>
                <w:u w:val="single"/>
              </w:rPr>
              <w:t>（工程名称）</w:t>
            </w:r>
            <w:r w:rsidRPr="00A6484B">
              <w:rPr>
                <w:rFonts w:ascii="宋体" w:hAnsi="宋体" w:hint="eastAsia"/>
                <w:kern w:val="0"/>
                <w:sz w:val="24"/>
              </w:rPr>
              <w:t>项目投标并郑重承诺：我公司最近三年内没有存在任何骗取中标、严重违约或重大工程质量问题。</w:t>
            </w:r>
          </w:p>
          <w:p w:rsidR="00A105C0" w:rsidRPr="00A6484B" w:rsidRDefault="006474CD">
            <w:pPr>
              <w:autoSpaceDN w:val="0"/>
              <w:spacing w:line="360" w:lineRule="auto"/>
              <w:ind w:firstLineChars="200" w:firstLine="480"/>
              <w:jc w:val="left"/>
              <w:rPr>
                <w:rFonts w:ascii="宋体" w:hAnsi="宋体"/>
                <w:kern w:val="0"/>
                <w:sz w:val="24"/>
              </w:rPr>
            </w:pPr>
            <w:r w:rsidRPr="00A6484B">
              <w:rPr>
                <w:rFonts w:ascii="宋体" w:hAnsi="宋体" w:hint="eastAsia"/>
                <w:kern w:val="0"/>
                <w:sz w:val="24"/>
              </w:rPr>
              <w:t>特此承诺。</w:t>
            </w:r>
          </w:p>
          <w:p w:rsidR="00A105C0" w:rsidRPr="00A6484B" w:rsidRDefault="00A105C0">
            <w:pPr>
              <w:autoSpaceDN w:val="0"/>
              <w:spacing w:line="360" w:lineRule="auto"/>
              <w:ind w:firstLineChars="200" w:firstLine="480"/>
              <w:jc w:val="left"/>
              <w:rPr>
                <w:rFonts w:ascii="宋体" w:hAnsi="宋体"/>
                <w:kern w:val="0"/>
                <w:sz w:val="24"/>
              </w:rPr>
            </w:pPr>
          </w:p>
          <w:p w:rsidR="00A105C0" w:rsidRPr="00A6484B" w:rsidRDefault="00A105C0">
            <w:pPr>
              <w:autoSpaceDN w:val="0"/>
              <w:spacing w:line="360" w:lineRule="auto"/>
              <w:ind w:firstLineChars="200" w:firstLine="480"/>
              <w:jc w:val="left"/>
              <w:rPr>
                <w:rFonts w:ascii="宋体" w:hAnsi="宋体"/>
                <w:kern w:val="0"/>
                <w:sz w:val="24"/>
              </w:rPr>
            </w:pPr>
          </w:p>
          <w:p w:rsidR="00A105C0" w:rsidRPr="00A6484B" w:rsidRDefault="006474CD">
            <w:pPr>
              <w:wordWrap w:val="0"/>
              <w:spacing w:line="360" w:lineRule="auto"/>
              <w:ind w:firstLineChars="297" w:firstLine="713"/>
              <w:jc w:val="right"/>
              <w:rPr>
                <w:rFonts w:ascii="宋体" w:hAnsi="宋体"/>
                <w:kern w:val="0"/>
                <w:sz w:val="24"/>
              </w:rPr>
            </w:pPr>
            <w:r w:rsidRPr="00A6484B">
              <w:rPr>
                <w:rFonts w:ascii="宋体" w:hAnsi="宋体" w:hint="eastAsia"/>
                <w:kern w:val="0"/>
                <w:sz w:val="24"/>
              </w:rPr>
              <w:t>投标人：</w:t>
            </w:r>
            <w:r w:rsidRPr="00A6484B">
              <w:rPr>
                <w:rFonts w:ascii="宋体" w:hAnsi="宋体"/>
                <w:kern w:val="0"/>
                <w:sz w:val="24"/>
                <w:u w:val="single"/>
              </w:rPr>
              <w:t xml:space="preserve">      (</w:t>
            </w:r>
            <w:r w:rsidRPr="00A6484B">
              <w:rPr>
                <w:rFonts w:ascii="宋体" w:hAnsi="宋体" w:hint="eastAsia"/>
                <w:kern w:val="0"/>
                <w:sz w:val="24"/>
                <w:u w:val="single"/>
              </w:rPr>
              <w:t>单位全称）（盖章）</w:t>
            </w:r>
          </w:p>
          <w:p w:rsidR="00A105C0" w:rsidRPr="00A6484B" w:rsidRDefault="006474CD">
            <w:pPr>
              <w:wordWrap w:val="0"/>
              <w:spacing w:line="360" w:lineRule="auto"/>
              <w:ind w:right="480" w:firstLineChars="1500" w:firstLine="3600"/>
              <w:rPr>
                <w:rFonts w:ascii="宋体" w:hAnsi="宋体"/>
                <w:kern w:val="0"/>
                <w:sz w:val="24"/>
                <w:u w:val="single"/>
              </w:rPr>
            </w:pPr>
            <w:r w:rsidRPr="00A6484B">
              <w:rPr>
                <w:rFonts w:ascii="宋体" w:hAnsi="宋体" w:hint="eastAsia"/>
                <w:kern w:val="0"/>
                <w:sz w:val="24"/>
              </w:rPr>
              <w:t>法定代表人：</w:t>
            </w:r>
            <w:r w:rsidRPr="00A6484B">
              <w:rPr>
                <w:rFonts w:ascii="宋体" w:hAnsi="宋体" w:hint="eastAsia"/>
                <w:kern w:val="0"/>
                <w:sz w:val="24"/>
                <w:u w:val="single"/>
              </w:rPr>
              <w:t>（签字并盖章）</w:t>
            </w:r>
          </w:p>
          <w:p w:rsidR="00A105C0" w:rsidRPr="00A6484B" w:rsidRDefault="006474CD">
            <w:pPr>
              <w:autoSpaceDN w:val="0"/>
              <w:spacing w:line="360" w:lineRule="auto"/>
              <w:jc w:val="center"/>
              <w:rPr>
                <w:rFonts w:ascii="宋体" w:hAnsi="宋体"/>
                <w:kern w:val="0"/>
                <w:sz w:val="24"/>
              </w:rPr>
            </w:pPr>
            <w:r w:rsidRPr="00A6484B">
              <w:rPr>
                <w:rFonts w:ascii="宋体" w:hAnsi="宋体" w:hint="eastAsia"/>
                <w:kern w:val="0"/>
                <w:sz w:val="24"/>
              </w:rPr>
              <w:t>日期：年月日</w:t>
            </w:r>
          </w:p>
        </w:tc>
      </w:tr>
    </w:tbl>
    <w:p w:rsidR="00A105C0" w:rsidRPr="00A6484B" w:rsidRDefault="00A105C0">
      <w:pPr>
        <w:autoSpaceDN w:val="0"/>
        <w:spacing w:line="360" w:lineRule="auto"/>
        <w:jc w:val="left"/>
        <w:rPr>
          <w:rFonts w:ascii="宋体" w:hAnsi="宋体"/>
          <w:kern w:val="0"/>
          <w:sz w:val="24"/>
        </w:rPr>
      </w:pPr>
    </w:p>
    <w:p w:rsidR="00A105C0" w:rsidRPr="00A6484B" w:rsidRDefault="00A105C0">
      <w:pPr>
        <w:autoSpaceDN w:val="0"/>
        <w:spacing w:line="360" w:lineRule="auto"/>
        <w:jc w:val="left"/>
        <w:rPr>
          <w:rFonts w:ascii="宋体" w:hAnsi="宋体"/>
          <w:kern w:val="0"/>
          <w:sz w:val="24"/>
        </w:rPr>
      </w:pPr>
    </w:p>
    <w:tbl>
      <w:tblPr>
        <w:tblW w:w="9627" w:type="dxa"/>
        <w:tblBorders>
          <w:insideH w:val="single" w:sz="4" w:space="0" w:color="auto"/>
          <w:insideV w:val="single" w:sz="4" w:space="0" w:color="auto"/>
        </w:tblBorders>
        <w:tblLayout w:type="fixed"/>
        <w:tblLook w:val="04A0"/>
      </w:tblPr>
      <w:tblGrid>
        <w:gridCol w:w="9627"/>
      </w:tblGrid>
      <w:tr w:rsidR="00A105C0" w:rsidRPr="00A6484B">
        <w:trPr>
          <w:trHeight w:val="1655"/>
        </w:trPr>
        <w:tc>
          <w:tcPr>
            <w:tcW w:w="9627" w:type="dxa"/>
          </w:tcPr>
          <w:p w:rsidR="00A105C0" w:rsidRPr="00A6484B" w:rsidRDefault="006474CD">
            <w:pPr>
              <w:autoSpaceDN w:val="0"/>
              <w:spacing w:line="360" w:lineRule="auto"/>
              <w:ind w:firstLineChars="200" w:firstLine="480"/>
              <w:jc w:val="center"/>
              <w:rPr>
                <w:rFonts w:ascii="宋体" w:hAnsi="宋体"/>
                <w:kern w:val="0"/>
                <w:sz w:val="24"/>
              </w:rPr>
            </w:pPr>
            <w:r w:rsidRPr="00A6484B">
              <w:rPr>
                <w:rFonts w:ascii="宋体" w:hAnsi="宋体"/>
                <w:kern w:val="0"/>
                <w:sz w:val="24"/>
              </w:rPr>
              <w:t xml:space="preserve">6.3 </w:t>
            </w:r>
            <w:r w:rsidRPr="00A6484B">
              <w:rPr>
                <w:rFonts w:ascii="宋体" w:hAnsi="宋体" w:hint="eastAsia"/>
                <w:kern w:val="0"/>
                <w:sz w:val="24"/>
              </w:rPr>
              <w:t>工程质量及保修承诺书</w:t>
            </w:r>
          </w:p>
          <w:p w:rsidR="00A105C0" w:rsidRPr="00A6484B" w:rsidRDefault="00A105C0">
            <w:pPr>
              <w:autoSpaceDN w:val="0"/>
              <w:spacing w:line="360" w:lineRule="auto"/>
              <w:jc w:val="center"/>
              <w:rPr>
                <w:rFonts w:ascii="宋体" w:hAnsi="宋体"/>
                <w:kern w:val="0"/>
                <w:sz w:val="24"/>
              </w:rPr>
            </w:pPr>
          </w:p>
          <w:p w:rsidR="00A105C0" w:rsidRPr="00A6484B" w:rsidRDefault="006474CD">
            <w:pPr>
              <w:autoSpaceDN w:val="0"/>
              <w:spacing w:line="360" w:lineRule="auto"/>
              <w:jc w:val="center"/>
              <w:rPr>
                <w:rFonts w:ascii="宋体" w:hAnsi="宋体"/>
                <w:kern w:val="0"/>
                <w:sz w:val="24"/>
              </w:rPr>
            </w:pPr>
            <w:r w:rsidRPr="00A6484B">
              <w:rPr>
                <w:rFonts w:ascii="宋体" w:hAnsi="宋体" w:hint="eastAsia"/>
                <w:kern w:val="0"/>
                <w:sz w:val="24"/>
              </w:rPr>
              <w:t>（结合招标文件要求、投标人施工能力及投标报价自行承诺）</w:t>
            </w:r>
          </w:p>
        </w:tc>
      </w:tr>
    </w:tbl>
    <w:p w:rsidR="00A105C0" w:rsidRPr="00A6484B" w:rsidRDefault="00A105C0">
      <w:pPr>
        <w:autoSpaceDN w:val="0"/>
        <w:spacing w:line="360" w:lineRule="auto"/>
        <w:ind w:firstLineChars="200" w:firstLine="480"/>
        <w:jc w:val="left"/>
        <w:rPr>
          <w:rFonts w:ascii="宋体" w:hAnsi="宋体"/>
          <w:kern w:val="0"/>
          <w:sz w:val="24"/>
        </w:rPr>
      </w:pPr>
    </w:p>
    <w:tbl>
      <w:tblPr>
        <w:tblW w:w="9627" w:type="dxa"/>
        <w:tblBorders>
          <w:insideH w:val="single" w:sz="4" w:space="0" w:color="auto"/>
          <w:insideV w:val="single" w:sz="4" w:space="0" w:color="auto"/>
        </w:tblBorders>
        <w:tblLayout w:type="fixed"/>
        <w:tblLook w:val="04A0"/>
      </w:tblPr>
      <w:tblGrid>
        <w:gridCol w:w="9627"/>
      </w:tblGrid>
      <w:tr w:rsidR="00A105C0" w:rsidRPr="00A6484B">
        <w:trPr>
          <w:trHeight w:val="5042"/>
        </w:trPr>
        <w:tc>
          <w:tcPr>
            <w:tcW w:w="9627" w:type="dxa"/>
          </w:tcPr>
          <w:p w:rsidR="00A105C0" w:rsidRPr="00A6484B" w:rsidRDefault="006474CD">
            <w:pPr>
              <w:autoSpaceDN w:val="0"/>
              <w:spacing w:line="360" w:lineRule="auto"/>
              <w:ind w:firstLineChars="200" w:firstLine="480"/>
              <w:jc w:val="center"/>
              <w:rPr>
                <w:rFonts w:ascii="宋体" w:hAnsi="宋体"/>
                <w:kern w:val="0"/>
              </w:rPr>
            </w:pPr>
            <w:r w:rsidRPr="00A6484B">
              <w:rPr>
                <w:rFonts w:ascii="宋体" w:hAnsi="宋体"/>
                <w:kern w:val="0"/>
                <w:sz w:val="24"/>
              </w:rPr>
              <w:lastRenderedPageBreak/>
              <w:t xml:space="preserve">6.4 </w:t>
            </w:r>
            <w:r w:rsidRPr="00A6484B">
              <w:rPr>
                <w:rFonts w:ascii="宋体" w:hAnsi="宋体" w:hint="eastAsia"/>
                <w:kern w:val="0"/>
                <w:sz w:val="24"/>
              </w:rPr>
              <w:t>项目经理承诺书</w:t>
            </w:r>
          </w:p>
          <w:p w:rsidR="00A105C0" w:rsidRPr="00A6484B" w:rsidRDefault="00A105C0">
            <w:pPr>
              <w:spacing w:line="400" w:lineRule="exact"/>
              <w:ind w:firstLineChars="200" w:firstLine="420"/>
              <w:rPr>
                <w:rFonts w:ascii="宋体" w:hAnsi="宋体"/>
                <w:kern w:val="0"/>
              </w:rPr>
            </w:pPr>
          </w:p>
          <w:p w:rsidR="00A105C0" w:rsidRPr="00A6484B" w:rsidRDefault="006474CD">
            <w:pPr>
              <w:spacing w:line="400" w:lineRule="exact"/>
              <w:ind w:firstLineChars="200" w:firstLine="420"/>
              <w:rPr>
                <w:rFonts w:ascii="宋体" w:hAnsi="宋体"/>
                <w:kern w:val="0"/>
                <w:sz w:val="24"/>
              </w:rPr>
            </w:pPr>
            <w:r w:rsidRPr="00A6484B">
              <w:rPr>
                <w:rFonts w:ascii="宋体" w:hAnsi="宋体" w:hint="eastAsia"/>
                <w:kern w:val="0"/>
              </w:rPr>
              <w:t>我</w:t>
            </w:r>
            <w:r w:rsidRPr="00A6484B">
              <w:rPr>
                <w:rFonts w:ascii="宋体" w:hAnsi="宋体" w:hint="eastAsia"/>
                <w:kern w:val="0"/>
                <w:sz w:val="24"/>
              </w:rPr>
              <w:t>方在此声明，我方拟派往</w:t>
            </w:r>
            <w:r w:rsidRPr="00A6484B">
              <w:rPr>
                <w:rFonts w:ascii="宋体" w:hAnsi="宋体" w:hint="eastAsia"/>
                <w:kern w:val="0"/>
                <w:sz w:val="24"/>
                <w:u w:val="single"/>
              </w:rPr>
              <w:t xml:space="preserve">   （工程名称）    </w:t>
            </w:r>
            <w:r w:rsidRPr="00A6484B">
              <w:rPr>
                <w:rFonts w:ascii="宋体" w:hAnsi="宋体" w:hint="eastAsia"/>
                <w:kern w:val="0"/>
                <w:sz w:val="24"/>
              </w:rPr>
              <w:t>的项目经理</w:t>
            </w:r>
            <w:r w:rsidRPr="00A6484B">
              <w:rPr>
                <w:rFonts w:ascii="宋体" w:hAnsi="宋体" w:hint="eastAsia"/>
                <w:kern w:val="0"/>
                <w:sz w:val="24"/>
                <w:u w:val="single"/>
              </w:rPr>
              <w:t xml:space="preserve">  （项目经理姓名）  </w:t>
            </w:r>
            <w:r w:rsidRPr="00A6484B">
              <w:rPr>
                <w:rFonts w:ascii="宋体" w:hAnsi="宋体" w:hint="eastAsia"/>
                <w:kern w:val="0"/>
                <w:sz w:val="24"/>
              </w:rPr>
              <w:t>现阶段没有担任任何在施建设工程项目的项目经理。</w:t>
            </w:r>
          </w:p>
          <w:p w:rsidR="00A105C0" w:rsidRPr="00A6484B" w:rsidRDefault="006474CD">
            <w:pPr>
              <w:spacing w:line="400" w:lineRule="exact"/>
              <w:ind w:firstLineChars="200" w:firstLine="480"/>
              <w:rPr>
                <w:rFonts w:ascii="宋体" w:hAnsi="宋体"/>
                <w:kern w:val="0"/>
                <w:sz w:val="24"/>
              </w:rPr>
            </w:pPr>
            <w:r w:rsidRPr="00A6484B">
              <w:rPr>
                <w:rFonts w:ascii="宋体" w:hAnsi="宋体" w:hint="eastAsia"/>
                <w:kern w:val="0"/>
                <w:sz w:val="24"/>
              </w:rPr>
              <w:t>我方保证上述信息的真实和准确，并愿意承担因我方就此弄虚作假所引起的一切法律后果。</w:t>
            </w:r>
          </w:p>
          <w:p w:rsidR="00A105C0" w:rsidRPr="00A6484B" w:rsidRDefault="006474CD">
            <w:pPr>
              <w:spacing w:line="400" w:lineRule="exact"/>
              <w:ind w:firstLineChars="200" w:firstLine="480"/>
              <w:rPr>
                <w:rFonts w:ascii="宋体" w:hAnsi="宋体"/>
                <w:kern w:val="0"/>
                <w:sz w:val="24"/>
              </w:rPr>
            </w:pPr>
            <w:r w:rsidRPr="00A6484B">
              <w:rPr>
                <w:rFonts w:ascii="宋体" w:hAnsi="宋体" w:hint="eastAsia"/>
                <w:kern w:val="0"/>
                <w:sz w:val="24"/>
              </w:rPr>
              <w:t>特此承诺。</w:t>
            </w:r>
          </w:p>
          <w:p w:rsidR="00A105C0" w:rsidRPr="00A6484B" w:rsidRDefault="00A105C0">
            <w:pPr>
              <w:spacing w:line="400" w:lineRule="exact"/>
              <w:rPr>
                <w:rFonts w:ascii="宋体" w:hAnsi="宋体"/>
                <w:kern w:val="0"/>
              </w:rPr>
            </w:pPr>
          </w:p>
          <w:p w:rsidR="00A105C0" w:rsidRPr="00A6484B" w:rsidRDefault="00A105C0">
            <w:pPr>
              <w:spacing w:line="400" w:lineRule="exact"/>
              <w:rPr>
                <w:rFonts w:ascii="宋体" w:hAnsi="宋体"/>
                <w:kern w:val="0"/>
              </w:rPr>
            </w:pPr>
          </w:p>
          <w:p w:rsidR="00A105C0" w:rsidRPr="00A6484B" w:rsidRDefault="006474CD">
            <w:pPr>
              <w:wordWrap w:val="0"/>
              <w:spacing w:line="360" w:lineRule="auto"/>
              <w:ind w:firstLineChars="297" w:firstLine="713"/>
              <w:jc w:val="right"/>
              <w:rPr>
                <w:rFonts w:ascii="宋体" w:hAnsi="宋体"/>
                <w:kern w:val="0"/>
                <w:sz w:val="24"/>
              </w:rPr>
            </w:pPr>
            <w:r w:rsidRPr="00A6484B">
              <w:rPr>
                <w:rFonts w:ascii="宋体" w:hAnsi="宋体" w:hint="eastAsia"/>
                <w:kern w:val="0"/>
                <w:sz w:val="24"/>
              </w:rPr>
              <w:t>投标人：</w:t>
            </w:r>
            <w:r w:rsidRPr="00A6484B">
              <w:rPr>
                <w:rFonts w:ascii="宋体" w:hAnsi="宋体"/>
                <w:kern w:val="0"/>
                <w:sz w:val="24"/>
                <w:u w:val="single"/>
              </w:rPr>
              <w:t xml:space="preserve">      (</w:t>
            </w:r>
            <w:r w:rsidRPr="00A6484B">
              <w:rPr>
                <w:rFonts w:ascii="宋体" w:hAnsi="宋体" w:hint="eastAsia"/>
                <w:kern w:val="0"/>
                <w:sz w:val="24"/>
                <w:u w:val="single"/>
              </w:rPr>
              <w:t>单位全称）（盖章）</w:t>
            </w:r>
          </w:p>
          <w:p w:rsidR="00A105C0" w:rsidRPr="00A6484B" w:rsidRDefault="006474CD">
            <w:pPr>
              <w:wordWrap w:val="0"/>
              <w:spacing w:line="360" w:lineRule="auto"/>
              <w:ind w:right="480" w:firstLineChars="1500" w:firstLine="3600"/>
              <w:rPr>
                <w:rFonts w:ascii="宋体" w:hAnsi="宋体"/>
                <w:kern w:val="0"/>
                <w:sz w:val="24"/>
                <w:u w:val="single"/>
              </w:rPr>
            </w:pPr>
            <w:r w:rsidRPr="00A6484B">
              <w:rPr>
                <w:rFonts w:ascii="宋体" w:hAnsi="宋体" w:hint="eastAsia"/>
                <w:kern w:val="0"/>
                <w:sz w:val="24"/>
              </w:rPr>
              <w:t>法定代表人：</w:t>
            </w:r>
            <w:r w:rsidRPr="00A6484B">
              <w:rPr>
                <w:rFonts w:ascii="宋体" w:hAnsi="宋体" w:hint="eastAsia"/>
                <w:kern w:val="0"/>
                <w:sz w:val="24"/>
                <w:u w:val="single"/>
              </w:rPr>
              <w:t>（签字并盖章）</w:t>
            </w:r>
          </w:p>
          <w:p w:rsidR="00A105C0" w:rsidRPr="00A6484B" w:rsidRDefault="006474CD">
            <w:pPr>
              <w:wordWrap w:val="0"/>
              <w:spacing w:line="360" w:lineRule="auto"/>
              <w:ind w:right="480" w:firstLineChars="1500" w:firstLine="3600"/>
              <w:rPr>
                <w:rFonts w:ascii="宋体" w:hAnsi="宋体"/>
                <w:kern w:val="0"/>
                <w:sz w:val="28"/>
                <w:szCs w:val="28"/>
              </w:rPr>
            </w:pPr>
            <w:r w:rsidRPr="00A6484B">
              <w:rPr>
                <w:rFonts w:ascii="宋体" w:hAnsi="宋体" w:hint="eastAsia"/>
                <w:kern w:val="0"/>
                <w:sz w:val="24"/>
              </w:rPr>
              <w:t>日期：年月日</w:t>
            </w:r>
          </w:p>
        </w:tc>
      </w:tr>
    </w:tbl>
    <w:p w:rsidR="00A105C0" w:rsidRPr="00A6484B" w:rsidRDefault="00A105C0">
      <w:pPr>
        <w:spacing w:line="460" w:lineRule="exact"/>
        <w:rPr>
          <w:rStyle w:val="af3"/>
          <w:rFonts w:ascii="宋体" w:hAnsi="宋体"/>
          <w:bCs/>
          <w:kern w:val="0"/>
          <w:sz w:val="32"/>
          <w:szCs w:val="32"/>
        </w:rPr>
      </w:pPr>
    </w:p>
    <w:p w:rsidR="00A105C0" w:rsidRPr="00A6484B" w:rsidRDefault="00A105C0">
      <w:pPr>
        <w:spacing w:line="460" w:lineRule="exact"/>
        <w:rPr>
          <w:rStyle w:val="af3"/>
          <w:rFonts w:ascii="宋体" w:hAnsi="宋体"/>
          <w:bCs/>
          <w:kern w:val="0"/>
          <w:sz w:val="32"/>
          <w:szCs w:val="32"/>
        </w:rPr>
      </w:pPr>
    </w:p>
    <w:p w:rsidR="00A105C0" w:rsidRPr="00A6484B" w:rsidRDefault="00A105C0">
      <w:pPr>
        <w:spacing w:line="460" w:lineRule="exact"/>
        <w:rPr>
          <w:rStyle w:val="af3"/>
          <w:rFonts w:ascii="宋体" w:hAnsi="宋体"/>
          <w:bCs/>
          <w:kern w:val="0"/>
          <w:sz w:val="32"/>
          <w:szCs w:val="32"/>
        </w:rPr>
      </w:pPr>
    </w:p>
    <w:p w:rsidR="00A105C0" w:rsidRPr="00A6484B" w:rsidRDefault="00A105C0">
      <w:pPr>
        <w:spacing w:line="460" w:lineRule="exact"/>
        <w:rPr>
          <w:rStyle w:val="af3"/>
          <w:rFonts w:ascii="宋体" w:hAnsi="宋体"/>
          <w:bCs/>
          <w:kern w:val="0"/>
          <w:sz w:val="32"/>
          <w:szCs w:val="32"/>
        </w:rPr>
      </w:pPr>
    </w:p>
    <w:p w:rsidR="00A105C0" w:rsidRPr="00A6484B" w:rsidRDefault="00A105C0">
      <w:pPr>
        <w:spacing w:line="460" w:lineRule="exact"/>
        <w:rPr>
          <w:rStyle w:val="af3"/>
          <w:rFonts w:ascii="宋体" w:hAnsi="宋体"/>
          <w:bCs/>
          <w:kern w:val="0"/>
          <w:sz w:val="32"/>
          <w:szCs w:val="32"/>
        </w:rPr>
      </w:pPr>
    </w:p>
    <w:p w:rsidR="00A105C0" w:rsidRPr="00A6484B" w:rsidRDefault="00A105C0">
      <w:pPr>
        <w:spacing w:line="460" w:lineRule="exact"/>
        <w:rPr>
          <w:rStyle w:val="af3"/>
          <w:rFonts w:ascii="宋体" w:hAnsi="宋体"/>
          <w:bCs/>
          <w:kern w:val="0"/>
          <w:sz w:val="32"/>
          <w:szCs w:val="32"/>
        </w:rPr>
      </w:pPr>
    </w:p>
    <w:p w:rsidR="00A105C0" w:rsidRPr="00A6484B" w:rsidRDefault="006474CD">
      <w:pPr>
        <w:widowControl/>
        <w:jc w:val="left"/>
        <w:rPr>
          <w:rStyle w:val="af3"/>
          <w:rFonts w:ascii="宋体" w:hAnsi="宋体"/>
          <w:bCs/>
          <w:kern w:val="0"/>
          <w:sz w:val="32"/>
          <w:szCs w:val="32"/>
        </w:rPr>
      </w:pPr>
      <w:r w:rsidRPr="00A6484B">
        <w:rPr>
          <w:rStyle w:val="af3"/>
          <w:rFonts w:ascii="宋体" w:hAnsi="宋体"/>
          <w:bCs/>
          <w:kern w:val="0"/>
          <w:sz w:val="32"/>
          <w:szCs w:val="32"/>
        </w:rPr>
        <w:br w:type="page"/>
      </w:r>
    </w:p>
    <w:p w:rsidR="00A105C0" w:rsidRPr="00A6484B" w:rsidRDefault="006474CD">
      <w:pPr>
        <w:autoSpaceDN w:val="0"/>
        <w:spacing w:line="360" w:lineRule="auto"/>
        <w:jc w:val="center"/>
        <w:rPr>
          <w:rStyle w:val="af3"/>
          <w:rFonts w:ascii="宋体" w:hAnsi="宋体"/>
          <w:bCs/>
          <w:kern w:val="0"/>
          <w:sz w:val="32"/>
          <w:szCs w:val="32"/>
        </w:rPr>
      </w:pPr>
      <w:r w:rsidRPr="00A6484B">
        <w:rPr>
          <w:rStyle w:val="af3"/>
          <w:rFonts w:ascii="宋体" w:hAnsi="宋体"/>
          <w:bCs/>
          <w:kern w:val="0"/>
          <w:sz w:val="32"/>
          <w:szCs w:val="32"/>
        </w:rPr>
        <w:lastRenderedPageBreak/>
        <w:t>7.</w:t>
      </w:r>
      <w:r w:rsidRPr="00A6484B">
        <w:rPr>
          <w:rStyle w:val="af3"/>
          <w:rFonts w:ascii="宋体" w:hAnsi="宋体" w:hint="eastAsia"/>
          <w:bCs/>
          <w:kern w:val="0"/>
          <w:sz w:val="32"/>
          <w:szCs w:val="32"/>
        </w:rPr>
        <w:t>拟投入项目管理机构人员配备汇总表</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753"/>
        <w:gridCol w:w="914"/>
        <w:gridCol w:w="914"/>
        <w:gridCol w:w="1691"/>
        <w:gridCol w:w="1691"/>
        <w:gridCol w:w="1691"/>
      </w:tblGrid>
      <w:tr w:rsidR="00A105C0" w:rsidRPr="00A6484B">
        <w:trPr>
          <w:trHeight w:val="943"/>
        </w:trPr>
        <w:tc>
          <w:tcPr>
            <w:tcW w:w="768"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序号</w:t>
            </w:r>
          </w:p>
        </w:tc>
        <w:tc>
          <w:tcPr>
            <w:tcW w:w="1753"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姓名</w:t>
            </w:r>
          </w:p>
        </w:tc>
        <w:tc>
          <w:tcPr>
            <w:tcW w:w="91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性别</w:t>
            </w:r>
          </w:p>
        </w:tc>
        <w:tc>
          <w:tcPr>
            <w:tcW w:w="91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年龄</w:t>
            </w:r>
          </w:p>
        </w:tc>
        <w:tc>
          <w:tcPr>
            <w:tcW w:w="1691"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职称</w:t>
            </w:r>
          </w:p>
        </w:tc>
        <w:tc>
          <w:tcPr>
            <w:tcW w:w="1691"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专业</w:t>
            </w:r>
          </w:p>
        </w:tc>
        <w:tc>
          <w:tcPr>
            <w:tcW w:w="1691"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在本项目拟任职务</w:t>
            </w:r>
          </w:p>
        </w:tc>
      </w:tr>
      <w:tr w:rsidR="00A105C0" w:rsidRPr="00A6484B">
        <w:trPr>
          <w:trHeight w:val="900"/>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00"/>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00"/>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r w:rsidR="00A105C0" w:rsidRPr="00A6484B">
        <w:trPr>
          <w:trHeight w:val="943"/>
        </w:trPr>
        <w:tc>
          <w:tcPr>
            <w:tcW w:w="768" w:type="dxa"/>
            <w:vAlign w:val="center"/>
          </w:tcPr>
          <w:p w:rsidR="00A105C0" w:rsidRPr="00A6484B" w:rsidRDefault="00A105C0">
            <w:pPr>
              <w:spacing w:line="360" w:lineRule="auto"/>
              <w:jc w:val="center"/>
              <w:rPr>
                <w:rFonts w:ascii="宋体" w:hAnsi="宋体"/>
                <w:kern w:val="0"/>
                <w:sz w:val="24"/>
              </w:rPr>
            </w:pPr>
          </w:p>
        </w:tc>
        <w:tc>
          <w:tcPr>
            <w:tcW w:w="1753"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914"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c>
          <w:tcPr>
            <w:tcW w:w="1691" w:type="dxa"/>
            <w:vAlign w:val="center"/>
          </w:tcPr>
          <w:p w:rsidR="00A105C0" w:rsidRPr="00A6484B" w:rsidRDefault="00A105C0">
            <w:pPr>
              <w:spacing w:line="360" w:lineRule="auto"/>
              <w:jc w:val="center"/>
              <w:rPr>
                <w:rFonts w:ascii="宋体" w:hAnsi="宋体"/>
                <w:kern w:val="0"/>
                <w:sz w:val="24"/>
              </w:rPr>
            </w:pPr>
          </w:p>
        </w:tc>
      </w:tr>
    </w:tbl>
    <w:p w:rsidR="00A105C0" w:rsidRPr="00A6484B" w:rsidRDefault="00A105C0">
      <w:pPr>
        <w:spacing w:line="460" w:lineRule="exact"/>
        <w:ind w:left="180" w:hangingChars="75" w:hanging="180"/>
        <w:rPr>
          <w:rFonts w:ascii="宋体" w:hAnsi="宋体"/>
          <w:kern w:val="0"/>
          <w:sz w:val="24"/>
        </w:rPr>
      </w:pPr>
    </w:p>
    <w:p w:rsidR="00A105C0" w:rsidRPr="00A6484B" w:rsidRDefault="006474CD" w:rsidP="007E36A4">
      <w:pPr>
        <w:spacing w:line="360" w:lineRule="auto"/>
        <w:ind w:left="180" w:hangingChars="75" w:hanging="180"/>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rsidP="007E36A4">
      <w:pPr>
        <w:spacing w:line="360" w:lineRule="auto"/>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（签字或盖章）</w:t>
      </w:r>
    </w:p>
    <w:p w:rsidR="00A105C0" w:rsidRPr="00A6484B" w:rsidRDefault="007E36A4" w:rsidP="007E36A4">
      <w:pPr>
        <w:spacing w:line="360" w:lineRule="auto"/>
        <w:rPr>
          <w:rFonts w:ascii="宋体" w:hAnsi="宋体"/>
          <w:b/>
          <w:bCs/>
          <w:kern w:val="0"/>
          <w:sz w:val="30"/>
          <w:szCs w:val="30"/>
        </w:rPr>
      </w:pPr>
      <w:r w:rsidRPr="00A6484B">
        <w:rPr>
          <w:rFonts w:ascii="宋体" w:hAnsi="宋体" w:hint="eastAsia"/>
          <w:kern w:val="0"/>
          <w:sz w:val="24"/>
        </w:rPr>
        <w:t>日期：年月日</w:t>
      </w:r>
    </w:p>
    <w:p w:rsidR="00A105C0" w:rsidRPr="00A6484B" w:rsidRDefault="006474CD">
      <w:pPr>
        <w:spacing w:line="420" w:lineRule="exact"/>
        <w:ind w:firstLine="601"/>
        <w:rPr>
          <w:rFonts w:ascii="宋体" w:hAnsi="宋体"/>
          <w:kern w:val="0"/>
          <w:sz w:val="34"/>
        </w:rPr>
      </w:pPr>
      <w:r w:rsidRPr="00A6484B">
        <w:rPr>
          <w:rStyle w:val="af3"/>
          <w:rFonts w:ascii="宋体" w:hAnsi="宋体"/>
          <w:bCs/>
          <w:kern w:val="0"/>
          <w:sz w:val="32"/>
          <w:szCs w:val="32"/>
        </w:rPr>
        <w:br w:type="page"/>
      </w:r>
    </w:p>
    <w:p w:rsidR="00A105C0" w:rsidRPr="00A6484B" w:rsidRDefault="006474CD">
      <w:pPr>
        <w:autoSpaceDN w:val="0"/>
        <w:spacing w:line="360" w:lineRule="auto"/>
        <w:jc w:val="center"/>
        <w:rPr>
          <w:rStyle w:val="af3"/>
          <w:rFonts w:ascii="宋体" w:hAnsi="宋体"/>
          <w:bCs/>
          <w:kern w:val="0"/>
          <w:sz w:val="32"/>
          <w:szCs w:val="32"/>
        </w:rPr>
      </w:pPr>
      <w:r w:rsidRPr="00A6484B">
        <w:rPr>
          <w:rStyle w:val="af3"/>
          <w:rFonts w:ascii="宋体" w:hAnsi="宋体"/>
          <w:bCs/>
          <w:kern w:val="0"/>
          <w:sz w:val="32"/>
          <w:szCs w:val="32"/>
        </w:rPr>
        <w:lastRenderedPageBreak/>
        <w:t>8.</w:t>
      </w:r>
      <w:r w:rsidRPr="00A6484B">
        <w:rPr>
          <w:rStyle w:val="af3"/>
          <w:rFonts w:ascii="宋体" w:hAnsi="宋体" w:hint="eastAsia"/>
          <w:bCs/>
          <w:kern w:val="0"/>
          <w:sz w:val="32"/>
          <w:szCs w:val="32"/>
        </w:rPr>
        <w:t>拟投入本项目主要人员简历表</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590"/>
        <w:gridCol w:w="1260"/>
        <w:gridCol w:w="1476"/>
        <w:gridCol w:w="1476"/>
        <w:gridCol w:w="1758"/>
      </w:tblGrid>
      <w:tr w:rsidR="00A105C0" w:rsidRPr="00A6484B">
        <w:trPr>
          <w:trHeight w:val="651"/>
          <w:jc w:val="center"/>
        </w:trPr>
        <w:tc>
          <w:tcPr>
            <w:tcW w:w="147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姓名</w:t>
            </w:r>
          </w:p>
        </w:tc>
        <w:tc>
          <w:tcPr>
            <w:tcW w:w="1590" w:type="dxa"/>
            <w:vAlign w:val="center"/>
          </w:tcPr>
          <w:p w:rsidR="00A105C0" w:rsidRPr="00A6484B" w:rsidRDefault="00A105C0">
            <w:pPr>
              <w:spacing w:line="420" w:lineRule="exact"/>
              <w:jc w:val="center"/>
              <w:rPr>
                <w:rFonts w:ascii="宋体" w:hAnsi="宋体"/>
                <w:kern w:val="0"/>
                <w:sz w:val="24"/>
              </w:rPr>
            </w:pPr>
          </w:p>
        </w:tc>
        <w:tc>
          <w:tcPr>
            <w:tcW w:w="126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年龄</w:t>
            </w:r>
          </w:p>
        </w:tc>
        <w:tc>
          <w:tcPr>
            <w:tcW w:w="1476" w:type="dxa"/>
            <w:vAlign w:val="center"/>
          </w:tcPr>
          <w:p w:rsidR="00A105C0" w:rsidRPr="00A6484B" w:rsidRDefault="00A105C0">
            <w:pPr>
              <w:spacing w:line="420" w:lineRule="exact"/>
              <w:jc w:val="center"/>
              <w:rPr>
                <w:rFonts w:ascii="宋体" w:hAnsi="宋体"/>
                <w:kern w:val="0"/>
                <w:sz w:val="24"/>
              </w:rPr>
            </w:pPr>
          </w:p>
        </w:tc>
        <w:tc>
          <w:tcPr>
            <w:tcW w:w="1476"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专业</w:t>
            </w:r>
          </w:p>
        </w:tc>
        <w:tc>
          <w:tcPr>
            <w:tcW w:w="1758" w:type="dxa"/>
            <w:vAlign w:val="center"/>
          </w:tcPr>
          <w:p w:rsidR="00A105C0" w:rsidRPr="00A6484B" w:rsidRDefault="00A105C0">
            <w:pPr>
              <w:spacing w:line="420" w:lineRule="exact"/>
              <w:jc w:val="center"/>
              <w:rPr>
                <w:rFonts w:ascii="宋体" w:hAnsi="宋体"/>
                <w:kern w:val="0"/>
                <w:sz w:val="24"/>
              </w:rPr>
            </w:pPr>
          </w:p>
        </w:tc>
      </w:tr>
      <w:tr w:rsidR="00A105C0" w:rsidRPr="00A6484B">
        <w:trPr>
          <w:trHeight w:val="759"/>
          <w:jc w:val="center"/>
        </w:trPr>
        <w:tc>
          <w:tcPr>
            <w:tcW w:w="147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职称</w:t>
            </w:r>
          </w:p>
        </w:tc>
        <w:tc>
          <w:tcPr>
            <w:tcW w:w="1590" w:type="dxa"/>
            <w:vAlign w:val="center"/>
          </w:tcPr>
          <w:p w:rsidR="00A105C0" w:rsidRPr="00A6484B" w:rsidRDefault="00A105C0">
            <w:pPr>
              <w:spacing w:line="420" w:lineRule="exact"/>
              <w:jc w:val="center"/>
              <w:rPr>
                <w:rFonts w:ascii="宋体" w:hAnsi="宋体"/>
                <w:kern w:val="0"/>
                <w:sz w:val="24"/>
              </w:rPr>
            </w:pPr>
          </w:p>
        </w:tc>
        <w:tc>
          <w:tcPr>
            <w:tcW w:w="126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职务</w:t>
            </w:r>
          </w:p>
        </w:tc>
        <w:tc>
          <w:tcPr>
            <w:tcW w:w="1476" w:type="dxa"/>
            <w:vAlign w:val="center"/>
          </w:tcPr>
          <w:p w:rsidR="00A105C0" w:rsidRPr="00A6484B" w:rsidRDefault="00A105C0">
            <w:pPr>
              <w:spacing w:line="420" w:lineRule="exact"/>
              <w:jc w:val="center"/>
              <w:rPr>
                <w:rFonts w:ascii="宋体" w:hAnsi="宋体"/>
                <w:kern w:val="0"/>
                <w:sz w:val="24"/>
              </w:rPr>
            </w:pPr>
          </w:p>
        </w:tc>
        <w:tc>
          <w:tcPr>
            <w:tcW w:w="1476"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拟在本合</w:t>
            </w:r>
          </w:p>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同工程担</w:t>
            </w:r>
          </w:p>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任职务</w:t>
            </w:r>
          </w:p>
        </w:tc>
        <w:tc>
          <w:tcPr>
            <w:tcW w:w="1758" w:type="dxa"/>
            <w:vAlign w:val="center"/>
          </w:tcPr>
          <w:p w:rsidR="00A105C0" w:rsidRPr="00A6484B" w:rsidRDefault="00A105C0">
            <w:pPr>
              <w:spacing w:line="420" w:lineRule="exact"/>
              <w:jc w:val="center"/>
              <w:rPr>
                <w:rFonts w:ascii="宋体" w:hAnsi="宋体"/>
                <w:kern w:val="0"/>
                <w:sz w:val="24"/>
              </w:rPr>
            </w:pPr>
          </w:p>
        </w:tc>
      </w:tr>
      <w:tr w:rsidR="00A105C0" w:rsidRPr="00A6484B">
        <w:trPr>
          <w:cantSplit/>
          <w:trHeight w:val="781"/>
          <w:jc w:val="center"/>
        </w:trPr>
        <w:tc>
          <w:tcPr>
            <w:tcW w:w="147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毕业学校</w:t>
            </w:r>
          </w:p>
        </w:tc>
        <w:tc>
          <w:tcPr>
            <w:tcW w:w="7560" w:type="dxa"/>
            <w:gridSpan w:val="5"/>
            <w:vAlign w:val="center"/>
          </w:tcPr>
          <w:p w:rsidR="00A105C0" w:rsidRPr="00A6484B" w:rsidRDefault="006474CD">
            <w:pPr>
              <w:spacing w:line="420" w:lineRule="exact"/>
              <w:rPr>
                <w:rFonts w:ascii="宋体" w:hAnsi="宋体"/>
                <w:kern w:val="0"/>
                <w:sz w:val="24"/>
              </w:rPr>
            </w:pPr>
            <w:r w:rsidRPr="00A6484B">
              <w:rPr>
                <w:rFonts w:ascii="宋体" w:hAnsi="宋体" w:hint="eastAsia"/>
                <w:kern w:val="0"/>
                <w:sz w:val="24"/>
              </w:rPr>
              <w:t>年月毕业于学校系（科）</w:t>
            </w:r>
          </w:p>
          <w:p w:rsidR="00A105C0" w:rsidRPr="00A6484B" w:rsidRDefault="006474CD">
            <w:pPr>
              <w:spacing w:line="420" w:lineRule="exact"/>
              <w:rPr>
                <w:rFonts w:ascii="宋体" w:hAnsi="宋体"/>
                <w:kern w:val="0"/>
                <w:sz w:val="24"/>
              </w:rPr>
            </w:pPr>
            <w:r w:rsidRPr="00A6484B">
              <w:rPr>
                <w:rFonts w:ascii="宋体" w:hAnsi="宋体" w:hint="eastAsia"/>
                <w:kern w:val="0"/>
                <w:sz w:val="24"/>
              </w:rPr>
              <w:t>学制年</w:t>
            </w:r>
          </w:p>
        </w:tc>
      </w:tr>
      <w:tr w:rsidR="00A105C0" w:rsidRPr="00A6484B">
        <w:trPr>
          <w:cantSplit/>
          <w:trHeight w:val="619"/>
          <w:jc w:val="center"/>
        </w:trPr>
        <w:tc>
          <w:tcPr>
            <w:tcW w:w="9030" w:type="dxa"/>
            <w:gridSpan w:val="6"/>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经历</w:t>
            </w:r>
          </w:p>
        </w:tc>
      </w:tr>
      <w:tr w:rsidR="00A105C0" w:rsidRPr="00A6484B">
        <w:trPr>
          <w:cantSplit/>
          <w:trHeight w:val="610"/>
          <w:jc w:val="center"/>
        </w:trPr>
        <w:tc>
          <w:tcPr>
            <w:tcW w:w="1470"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年～年</w:t>
            </w:r>
          </w:p>
        </w:tc>
        <w:tc>
          <w:tcPr>
            <w:tcW w:w="4326" w:type="dxa"/>
            <w:gridSpan w:val="3"/>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参加过施工的工程名称</w:t>
            </w:r>
          </w:p>
        </w:tc>
        <w:tc>
          <w:tcPr>
            <w:tcW w:w="1476"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担任何职</w:t>
            </w:r>
          </w:p>
        </w:tc>
        <w:tc>
          <w:tcPr>
            <w:tcW w:w="1758" w:type="dxa"/>
            <w:vAlign w:val="center"/>
          </w:tcPr>
          <w:p w:rsidR="00A105C0" w:rsidRPr="00A6484B" w:rsidRDefault="006474CD">
            <w:pPr>
              <w:spacing w:line="420" w:lineRule="exact"/>
              <w:jc w:val="center"/>
              <w:rPr>
                <w:rFonts w:ascii="宋体" w:hAnsi="宋体"/>
                <w:kern w:val="0"/>
                <w:sz w:val="24"/>
              </w:rPr>
            </w:pPr>
            <w:r w:rsidRPr="00A6484B">
              <w:rPr>
                <w:rFonts w:ascii="宋体" w:hAnsi="宋体" w:hint="eastAsia"/>
                <w:kern w:val="0"/>
                <w:sz w:val="24"/>
              </w:rPr>
              <w:t>备注</w:t>
            </w:r>
          </w:p>
        </w:tc>
      </w:tr>
      <w:tr w:rsidR="00A105C0" w:rsidRPr="00A6484B">
        <w:trPr>
          <w:cantSplit/>
          <w:trHeight w:val="1409"/>
          <w:jc w:val="center"/>
        </w:trPr>
        <w:tc>
          <w:tcPr>
            <w:tcW w:w="1470" w:type="dxa"/>
            <w:vAlign w:val="center"/>
          </w:tcPr>
          <w:p w:rsidR="00A105C0" w:rsidRPr="00A6484B" w:rsidRDefault="00A105C0">
            <w:pPr>
              <w:spacing w:line="420" w:lineRule="exact"/>
              <w:jc w:val="center"/>
              <w:rPr>
                <w:rFonts w:ascii="宋体" w:hAnsi="宋体"/>
                <w:kern w:val="0"/>
                <w:sz w:val="24"/>
              </w:rPr>
            </w:pPr>
          </w:p>
        </w:tc>
        <w:tc>
          <w:tcPr>
            <w:tcW w:w="4326" w:type="dxa"/>
            <w:gridSpan w:val="3"/>
            <w:vAlign w:val="center"/>
          </w:tcPr>
          <w:p w:rsidR="00A105C0" w:rsidRPr="00A6484B" w:rsidRDefault="00A105C0">
            <w:pPr>
              <w:spacing w:line="420" w:lineRule="exact"/>
              <w:jc w:val="center"/>
              <w:rPr>
                <w:rFonts w:ascii="宋体" w:hAnsi="宋体"/>
                <w:kern w:val="0"/>
                <w:sz w:val="24"/>
              </w:rPr>
            </w:pPr>
          </w:p>
        </w:tc>
        <w:tc>
          <w:tcPr>
            <w:tcW w:w="1476" w:type="dxa"/>
            <w:vAlign w:val="center"/>
          </w:tcPr>
          <w:p w:rsidR="00A105C0" w:rsidRPr="00A6484B" w:rsidRDefault="00A105C0">
            <w:pPr>
              <w:spacing w:line="420" w:lineRule="exact"/>
              <w:jc w:val="center"/>
              <w:rPr>
                <w:rFonts w:ascii="宋体" w:hAnsi="宋体"/>
                <w:kern w:val="0"/>
                <w:sz w:val="24"/>
              </w:rPr>
            </w:pPr>
          </w:p>
        </w:tc>
        <w:tc>
          <w:tcPr>
            <w:tcW w:w="1758" w:type="dxa"/>
            <w:vAlign w:val="center"/>
          </w:tcPr>
          <w:p w:rsidR="00A105C0" w:rsidRPr="00A6484B" w:rsidRDefault="00A105C0">
            <w:pPr>
              <w:spacing w:line="420" w:lineRule="exact"/>
              <w:jc w:val="center"/>
              <w:rPr>
                <w:rFonts w:ascii="宋体" w:hAnsi="宋体"/>
                <w:kern w:val="0"/>
                <w:sz w:val="24"/>
              </w:rPr>
            </w:pPr>
          </w:p>
        </w:tc>
      </w:tr>
    </w:tbl>
    <w:p w:rsidR="00A105C0" w:rsidRPr="00A6484B" w:rsidRDefault="006474CD">
      <w:pPr>
        <w:spacing w:line="420" w:lineRule="exact"/>
        <w:ind w:firstLineChars="200" w:firstLine="480"/>
        <w:rPr>
          <w:rFonts w:ascii="宋体" w:hAnsi="宋体"/>
          <w:kern w:val="0"/>
          <w:sz w:val="24"/>
        </w:rPr>
      </w:pPr>
      <w:r w:rsidRPr="00A6484B">
        <w:rPr>
          <w:rFonts w:ascii="宋体" w:hAnsi="宋体" w:hint="eastAsia"/>
          <w:kern w:val="0"/>
          <w:sz w:val="24"/>
        </w:rPr>
        <w:t>说明：</w:t>
      </w:r>
      <w:r w:rsidRPr="00A6484B">
        <w:rPr>
          <w:rFonts w:ascii="宋体" w:hAnsi="宋体"/>
          <w:kern w:val="0"/>
          <w:sz w:val="24"/>
        </w:rPr>
        <w:t>1</w:t>
      </w:r>
      <w:r w:rsidRPr="00A6484B">
        <w:rPr>
          <w:rFonts w:ascii="宋体" w:hAnsi="宋体" w:hint="eastAsia"/>
          <w:kern w:val="0"/>
          <w:sz w:val="24"/>
        </w:rPr>
        <w:t>、“主要人员”指项目经理、技术负责人、质量、安全等方面的专业负责人。</w:t>
      </w:r>
      <w:r w:rsidRPr="00A6484B">
        <w:rPr>
          <w:rFonts w:ascii="宋体" w:hAnsi="宋体"/>
          <w:kern w:val="0"/>
          <w:sz w:val="24"/>
        </w:rPr>
        <w:t>2</w:t>
      </w:r>
      <w:r w:rsidRPr="00A6484B">
        <w:rPr>
          <w:rFonts w:ascii="宋体" w:hAnsi="宋体" w:hint="eastAsia"/>
          <w:kern w:val="0"/>
          <w:sz w:val="24"/>
        </w:rPr>
        <w:t>、“主要人员”附毕业证书、职称证书、资格证或上岗证书复印件。</w:t>
      </w:r>
      <w:r w:rsidRPr="00A6484B">
        <w:rPr>
          <w:rFonts w:ascii="宋体" w:hAnsi="宋体"/>
          <w:kern w:val="0"/>
          <w:sz w:val="24"/>
        </w:rPr>
        <w:t>3</w:t>
      </w:r>
      <w:r w:rsidRPr="00A6484B">
        <w:rPr>
          <w:rFonts w:ascii="宋体" w:hAnsi="宋体" w:hint="eastAsia"/>
          <w:kern w:val="0"/>
          <w:sz w:val="24"/>
        </w:rPr>
        <w:t>、派驻项目经理为注册建筑工程专业二级及以上建造师执业资格，具备有效的安全生产考核合格证书（建安</w:t>
      </w:r>
      <w:r w:rsidRPr="00A6484B">
        <w:rPr>
          <w:rFonts w:ascii="宋体" w:hAnsi="宋体"/>
          <w:kern w:val="0"/>
          <w:sz w:val="24"/>
        </w:rPr>
        <w:t>B</w:t>
      </w:r>
      <w:r w:rsidRPr="00A6484B">
        <w:rPr>
          <w:rFonts w:ascii="宋体" w:hAnsi="宋体" w:hint="eastAsia"/>
          <w:kern w:val="0"/>
          <w:sz w:val="24"/>
        </w:rPr>
        <w:t>本），且不得担任其他在施建设工程项目的项目经理。</w:t>
      </w:r>
    </w:p>
    <w:p w:rsidR="00A105C0" w:rsidRPr="00A6484B" w:rsidRDefault="00A105C0">
      <w:pPr>
        <w:spacing w:line="420" w:lineRule="exact"/>
        <w:ind w:firstLineChars="500" w:firstLine="1200"/>
        <w:rPr>
          <w:rFonts w:ascii="宋体" w:hAnsi="宋体"/>
          <w:kern w:val="0"/>
          <w:sz w:val="24"/>
        </w:rPr>
      </w:pPr>
    </w:p>
    <w:p w:rsidR="00A105C0" w:rsidRPr="00A6484B" w:rsidRDefault="00A105C0">
      <w:pPr>
        <w:spacing w:line="420" w:lineRule="exact"/>
        <w:ind w:firstLineChars="500" w:firstLine="1200"/>
        <w:rPr>
          <w:rFonts w:ascii="宋体" w:hAnsi="宋体"/>
          <w:kern w:val="0"/>
          <w:sz w:val="24"/>
        </w:rPr>
      </w:pPr>
    </w:p>
    <w:p w:rsidR="00A105C0" w:rsidRPr="00A6484B" w:rsidRDefault="00A105C0">
      <w:pPr>
        <w:spacing w:line="420" w:lineRule="exact"/>
        <w:ind w:firstLineChars="500" w:firstLine="1200"/>
        <w:rPr>
          <w:rFonts w:ascii="宋体" w:hAnsi="宋体"/>
          <w:kern w:val="0"/>
          <w:sz w:val="24"/>
        </w:rPr>
      </w:pPr>
    </w:p>
    <w:p w:rsidR="00A105C0" w:rsidRPr="00A6484B" w:rsidRDefault="006474CD">
      <w:pPr>
        <w:spacing w:line="360" w:lineRule="auto"/>
        <w:ind w:left="180" w:hangingChars="75" w:hanging="180"/>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pPr>
        <w:spacing w:line="360" w:lineRule="auto"/>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（签字或盖章）</w:t>
      </w:r>
    </w:p>
    <w:p w:rsidR="00A105C0" w:rsidRPr="00A6484B" w:rsidRDefault="006474CD">
      <w:pPr>
        <w:spacing w:line="360" w:lineRule="auto"/>
        <w:rPr>
          <w:rFonts w:ascii="宋体" w:hAnsi="宋体"/>
          <w:kern w:val="0"/>
          <w:sz w:val="24"/>
          <w:u w:val="single"/>
        </w:rPr>
      </w:pPr>
      <w:r w:rsidRPr="00A6484B">
        <w:rPr>
          <w:rFonts w:ascii="宋体" w:hAnsi="宋体" w:hint="eastAsia"/>
          <w:kern w:val="0"/>
          <w:sz w:val="24"/>
        </w:rPr>
        <w:t>日期：年月日</w:t>
      </w:r>
    </w:p>
    <w:p w:rsidR="00A105C0" w:rsidRPr="00A6484B" w:rsidRDefault="00A105C0">
      <w:pPr>
        <w:spacing w:line="420" w:lineRule="exact"/>
        <w:ind w:firstLine="601"/>
        <w:rPr>
          <w:rFonts w:ascii="宋体" w:hAnsi="宋体"/>
          <w:kern w:val="0"/>
          <w:sz w:val="24"/>
        </w:rPr>
      </w:pPr>
    </w:p>
    <w:p w:rsidR="00A105C0" w:rsidRPr="00A6484B" w:rsidRDefault="00A105C0">
      <w:pPr>
        <w:spacing w:line="420" w:lineRule="exact"/>
        <w:ind w:firstLine="601"/>
        <w:rPr>
          <w:rFonts w:ascii="宋体" w:hAnsi="宋体"/>
          <w:kern w:val="0"/>
          <w:sz w:val="24"/>
        </w:rPr>
      </w:pPr>
    </w:p>
    <w:p w:rsidR="00A105C0" w:rsidRPr="00A6484B" w:rsidRDefault="00A105C0">
      <w:pPr>
        <w:spacing w:line="420" w:lineRule="exact"/>
        <w:ind w:firstLine="601"/>
        <w:rPr>
          <w:rFonts w:ascii="宋体" w:hAnsi="宋体"/>
          <w:kern w:val="0"/>
          <w:sz w:val="24"/>
        </w:rPr>
      </w:pPr>
    </w:p>
    <w:p w:rsidR="00A105C0" w:rsidRPr="00A6484B" w:rsidRDefault="006474CD">
      <w:pPr>
        <w:widowControl/>
        <w:jc w:val="left"/>
        <w:rPr>
          <w:rFonts w:ascii="宋体" w:hAnsi="宋体"/>
          <w:kern w:val="0"/>
          <w:sz w:val="24"/>
        </w:rPr>
      </w:pPr>
      <w:r w:rsidRPr="00A6484B">
        <w:rPr>
          <w:rFonts w:ascii="宋体" w:hAnsi="宋体"/>
          <w:kern w:val="0"/>
          <w:sz w:val="24"/>
        </w:rPr>
        <w:br w:type="page"/>
      </w:r>
    </w:p>
    <w:p w:rsidR="00A105C0" w:rsidRPr="00A6484B" w:rsidRDefault="006474CD">
      <w:pPr>
        <w:autoSpaceDN w:val="0"/>
        <w:spacing w:line="360" w:lineRule="auto"/>
        <w:jc w:val="center"/>
        <w:rPr>
          <w:rStyle w:val="af3"/>
          <w:rFonts w:ascii="宋体" w:hAnsi="宋体"/>
          <w:bCs/>
          <w:kern w:val="0"/>
          <w:sz w:val="32"/>
          <w:szCs w:val="32"/>
        </w:rPr>
      </w:pPr>
      <w:r w:rsidRPr="00A6484B">
        <w:rPr>
          <w:rStyle w:val="af3"/>
          <w:rFonts w:ascii="宋体" w:hAnsi="宋体"/>
          <w:bCs/>
          <w:kern w:val="0"/>
          <w:sz w:val="32"/>
          <w:szCs w:val="32"/>
        </w:rPr>
        <w:lastRenderedPageBreak/>
        <w:t>9.</w:t>
      </w:r>
      <w:r w:rsidRPr="00A6484B">
        <w:rPr>
          <w:rStyle w:val="af3"/>
          <w:rFonts w:ascii="宋体" w:hAnsi="宋体" w:hint="eastAsia"/>
          <w:bCs/>
          <w:kern w:val="0"/>
          <w:sz w:val="32"/>
          <w:szCs w:val="32"/>
        </w:rPr>
        <w:t>近三年已完类似工程业绩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974"/>
        <w:gridCol w:w="1324"/>
        <w:gridCol w:w="1217"/>
        <w:gridCol w:w="1474"/>
        <w:gridCol w:w="1618"/>
      </w:tblGrid>
      <w:tr w:rsidR="00A105C0" w:rsidRPr="00A6484B">
        <w:trPr>
          <w:trHeight w:val="1042"/>
          <w:jc w:val="center"/>
        </w:trPr>
        <w:tc>
          <w:tcPr>
            <w:tcW w:w="843"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序号</w:t>
            </w:r>
          </w:p>
        </w:tc>
        <w:tc>
          <w:tcPr>
            <w:tcW w:w="297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工程名称</w:t>
            </w:r>
          </w:p>
        </w:tc>
        <w:tc>
          <w:tcPr>
            <w:tcW w:w="132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开工日期</w:t>
            </w:r>
          </w:p>
        </w:tc>
        <w:tc>
          <w:tcPr>
            <w:tcW w:w="1217"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完工日期</w:t>
            </w:r>
          </w:p>
        </w:tc>
        <w:tc>
          <w:tcPr>
            <w:tcW w:w="147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合同金额</w:t>
            </w:r>
          </w:p>
        </w:tc>
        <w:tc>
          <w:tcPr>
            <w:tcW w:w="1618"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备注</w:t>
            </w: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bl>
    <w:p w:rsidR="00A105C0" w:rsidRPr="00A6484B" w:rsidRDefault="00A105C0">
      <w:pPr>
        <w:autoSpaceDN w:val="0"/>
        <w:spacing w:line="440" w:lineRule="exact"/>
        <w:jc w:val="left"/>
        <w:rPr>
          <w:rFonts w:ascii="宋体" w:hAnsi="宋体"/>
          <w:kern w:val="0"/>
          <w:sz w:val="24"/>
        </w:rPr>
      </w:pPr>
    </w:p>
    <w:p w:rsidR="00A105C0" w:rsidRPr="00A6484B" w:rsidRDefault="006474CD">
      <w:pPr>
        <w:spacing w:line="460" w:lineRule="exact"/>
        <w:ind w:left="180" w:hangingChars="75" w:hanging="180"/>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pPr>
        <w:spacing w:line="460" w:lineRule="exact"/>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（签字或盖章）</w:t>
      </w:r>
    </w:p>
    <w:p w:rsidR="00A105C0" w:rsidRPr="00A6484B" w:rsidRDefault="006474CD">
      <w:pPr>
        <w:spacing w:line="460" w:lineRule="exact"/>
        <w:rPr>
          <w:rFonts w:ascii="宋体" w:hAnsi="宋体"/>
          <w:kern w:val="0"/>
          <w:sz w:val="24"/>
          <w:u w:val="single"/>
        </w:rPr>
      </w:pPr>
      <w:r w:rsidRPr="00A6484B">
        <w:rPr>
          <w:rFonts w:ascii="宋体" w:hAnsi="宋体" w:hint="eastAsia"/>
          <w:kern w:val="0"/>
          <w:sz w:val="24"/>
        </w:rPr>
        <w:t>日期：年月日</w:t>
      </w:r>
    </w:p>
    <w:p w:rsidR="00A105C0" w:rsidRPr="00A6484B" w:rsidRDefault="00A105C0">
      <w:pPr>
        <w:spacing w:line="460" w:lineRule="exact"/>
        <w:rPr>
          <w:rFonts w:ascii="宋体" w:hAnsi="宋体"/>
          <w:kern w:val="0"/>
          <w:sz w:val="24"/>
          <w:u w:val="single"/>
        </w:rPr>
      </w:pPr>
    </w:p>
    <w:p w:rsidR="00A105C0" w:rsidRPr="00A6484B" w:rsidRDefault="006474CD">
      <w:pPr>
        <w:spacing w:line="288" w:lineRule="auto"/>
        <w:ind w:left="840" w:hangingChars="350" w:hanging="840"/>
        <w:rPr>
          <w:rFonts w:ascii="宋体" w:hAnsi="宋体"/>
          <w:kern w:val="0"/>
          <w:sz w:val="24"/>
        </w:rPr>
      </w:pPr>
      <w:r w:rsidRPr="00A6484B">
        <w:rPr>
          <w:rFonts w:ascii="宋体" w:hAnsi="宋体" w:hint="eastAsia"/>
          <w:kern w:val="0"/>
          <w:sz w:val="24"/>
        </w:rPr>
        <w:t>注：</w:t>
      </w:r>
      <w:r w:rsidRPr="00A6484B">
        <w:rPr>
          <w:rFonts w:ascii="宋体" w:hAnsi="宋体"/>
          <w:kern w:val="0"/>
          <w:sz w:val="24"/>
        </w:rPr>
        <w:t>1</w:t>
      </w:r>
      <w:r w:rsidR="00027A33">
        <w:rPr>
          <w:rFonts w:ascii="宋体" w:hAnsi="宋体" w:hint="eastAsia"/>
          <w:kern w:val="0"/>
          <w:sz w:val="24"/>
        </w:rPr>
        <w:t>、业绩要求近三</w:t>
      </w:r>
      <w:r w:rsidRPr="00A6484B">
        <w:rPr>
          <w:rFonts w:ascii="宋体" w:hAnsi="宋体" w:hint="eastAsia"/>
          <w:kern w:val="0"/>
          <w:sz w:val="24"/>
        </w:rPr>
        <w:t>年内签订合同并已完成的类似项目，投标申请人应随此表附上中标通知书或合同协议书或工程竣工验收证明材料（即工程竣工验收备案登记表或单位工程质量竣工验收记录等）</w:t>
      </w:r>
      <w:r w:rsidRPr="00A6484B">
        <w:rPr>
          <w:rFonts w:ascii="宋体" w:hAnsi="宋体" w:hint="eastAsia"/>
          <w:bCs/>
          <w:kern w:val="0"/>
          <w:sz w:val="24"/>
        </w:rPr>
        <w:t>等</w:t>
      </w:r>
      <w:r w:rsidRPr="00A6484B">
        <w:rPr>
          <w:rFonts w:ascii="宋体" w:hAnsi="宋体" w:hint="eastAsia"/>
          <w:kern w:val="0"/>
          <w:sz w:val="24"/>
        </w:rPr>
        <w:t>相关资料的</w:t>
      </w:r>
      <w:r w:rsidRPr="00A6484B">
        <w:rPr>
          <w:rFonts w:ascii="宋体" w:hAnsi="宋体" w:hint="eastAsia"/>
          <w:bCs/>
          <w:kern w:val="0"/>
          <w:sz w:val="24"/>
        </w:rPr>
        <w:t>复印件；</w:t>
      </w:r>
    </w:p>
    <w:p w:rsidR="00A105C0" w:rsidRPr="00A6484B" w:rsidRDefault="006474CD">
      <w:pPr>
        <w:spacing w:line="288" w:lineRule="auto"/>
        <w:ind w:leftChars="50" w:left="105" w:firstLineChars="150" w:firstLine="360"/>
        <w:rPr>
          <w:rFonts w:ascii="宋体" w:hAnsi="宋体"/>
          <w:kern w:val="0"/>
          <w:sz w:val="24"/>
        </w:rPr>
      </w:pPr>
      <w:r w:rsidRPr="00A6484B">
        <w:rPr>
          <w:rFonts w:ascii="宋体" w:hAnsi="宋体"/>
          <w:kern w:val="0"/>
          <w:sz w:val="24"/>
        </w:rPr>
        <w:t>2</w:t>
      </w:r>
      <w:r w:rsidRPr="00A6484B">
        <w:rPr>
          <w:rFonts w:ascii="宋体" w:hAnsi="宋体" w:hint="eastAsia"/>
          <w:kern w:val="0"/>
          <w:sz w:val="24"/>
        </w:rPr>
        <w:t>、如有多个类似项目，可按此表格扩展。</w:t>
      </w:r>
    </w:p>
    <w:p w:rsidR="00A105C0" w:rsidRPr="00A6484B" w:rsidRDefault="006474CD">
      <w:pPr>
        <w:spacing w:line="288" w:lineRule="auto"/>
        <w:ind w:leftChars="50" w:left="105" w:firstLineChars="150" w:firstLine="360"/>
        <w:rPr>
          <w:rFonts w:ascii="宋体" w:hAnsi="宋体"/>
          <w:kern w:val="0"/>
          <w:sz w:val="24"/>
        </w:rPr>
      </w:pPr>
      <w:r w:rsidRPr="00A6484B">
        <w:rPr>
          <w:rFonts w:ascii="宋体" w:hAnsi="宋体"/>
          <w:kern w:val="0"/>
          <w:sz w:val="24"/>
        </w:rPr>
        <w:t>3</w:t>
      </w:r>
      <w:r w:rsidRPr="00A6484B">
        <w:rPr>
          <w:rFonts w:ascii="宋体" w:hAnsi="宋体" w:hint="eastAsia"/>
          <w:kern w:val="0"/>
          <w:sz w:val="24"/>
        </w:rPr>
        <w:t>、近三年是指自201</w:t>
      </w:r>
      <w:r w:rsidR="00861DFC">
        <w:rPr>
          <w:rFonts w:ascii="宋体" w:hAnsi="宋体"/>
          <w:kern w:val="0"/>
          <w:sz w:val="24"/>
        </w:rPr>
        <w:t>8</w:t>
      </w:r>
      <w:r w:rsidRPr="00A6484B">
        <w:rPr>
          <w:rFonts w:ascii="宋体" w:hAnsi="宋体" w:hint="eastAsia"/>
          <w:kern w:val="0"/>
          <w:sz w:val="24"/>
        </w:rPr>
        <w:t>年</w:t>
      </w:r>
      <w:r w:rsidR="007E36A4">
        <w:rPr>
          <w:rFonts w:ascii="宋体" w:hAnsi="宋体"/>
          <w:kern w:val="0"/>
          <w:sz w:val="24"/>
        </w:rPr>
        <w:t>1</w:t>
      </w:r>
      <w:r w:rsidRPr="00A6484B">
        <w:rPr>
          <w:rFonts w:ascii="宋体" w:hAnsi="宋体" w:hint="eastAsia"/>
          <w:kern w:val="0"/>
          <w:sz w:val="24"/>
        </w:rPr>
        <w:t>月1日至今。</w:t>
      </w:r>
    </w:p>
    <w:p w:rsidR="00A105C0" w:rsidRPr="00A6484B" w:rsidRDefault="006474CD">
      <w:pPr>
        <w:spacing w:line="288" w:lineRule="auto"/>
        <w:ind w:leftChars="222" w:left="802" w:hangingChars="140" w:hanging="336"/>
        <w:rPr>
          <w:rFonts w:ascii="宋体" w:hAnsi="宋体" w:cs="宋体"/>
          <w:kern w:val="0"/>
          <w:sz w:val="24"/>
        </w:rPr>
      </w:pPr>
      <w:r w:rsidRPr="00A6484B">
        <w:rPr>
          <w:rFonts w:ascii="宋体" w:hAnsi="宋体"/>
          <w:kern w:val="0"/>
          <w:sz w:val="24"/>
        </w:rPr>
        <w:t>4</w:t>
      </w:r>
      <w:r w:rsidRPr="00A6484B">
        <w:rPr>
          <w:rFonts w:ascii="宋体" w:hAnsi="宋体" w:hint="eastAsia"/>
          <w:kern w:val="0"/>
          <w:sz w:val="24"/>
        </w:rPr>
        <w:t>、类似项目是指</w:t>
      </w:r>
      <w:r w:rsidRPr="00A6484B">
        <w:rPr>
          <w:rFonts w:ascii="宋体" w:hAnsi="宋体" w:cs="宋体" w:hint="eastAsia"/>
          <w:kern w:val="0"/>
          <w:sz w:val="24"/>
        </w:rPr>
        <w:t>已竣工建设规模基本类似的</w:t>
      </w:r>
      <w:r w:rsidR="00861DFC">
        <w:rPr>
          <w:rFonts w:ascii="宋体" w:hAnsi="宋体" w:cs="宋体" w:hint="eastAsia"/>
          <w:kern w:val="0"/>
          <w:sz w:val="24"/>
        </w:rPr>
        <w:t>烟道改造</w:t>
      </w:r>
      <w:r w:rsidRPr="00A6484B">
        <w:rPr>
          <w:rFonts w:ascii="宋体" w:hAnsi="宋体" w:cs="宋体" w:hint="eastAsia"/>
          <w:kern w:val="0"/>
          <w:sz w:val="24"/>
        </w:rPr>
        <w:t>工程业绩。</w:t>
      </w:r>
    </w:p>
    <w:p w:rsidR="00A105C0" w:rsidRPr="00A6484B" w:rsidRDefault="00A105C0">
      <w:pPr>
        <w:spacing w:line="288" w:lineRule="auto"/>
        <w:ind w:leftChars="222" w:left="802" w:hangingChars="140" w:hanging="336"/>
        <w:rPr>
          <w:rFonts w:ascii="宋体" w:hAnsi="宋体"/>
          <w:kern w:val="0"/>
          <w:sz w:val="24"/>
        </w:rPr>
      </w:pPr>
    </w:p>
    <w:p w:rsidR="00A105C0" w:rsidRPr="00A6484B" w:rsidRDefault="006474CD">
      <w:pPr>
        <w:widowControl/>
        <w:jc w:val="left"/>
        <w:rPr>
          <w:rFonts w:ascii="宋体" w:hAnsi="宋体"/>
          <w:kern w:val="0"/>
          <w:sz w:val="24"/>
        </w:rPr>
      </w:pPr>
      <w:r w:rsidRPr="00A6484B">
        <w:rPr>
          <w:rFonts w:ascii="宋体" w:hAnsi="宋体"/>
          <w:kern w:val="0"/>
          <w:sz w:val="24"/>
        </w:rPr>
        <w:br w:type="page"/>
      </w:r>
    </w:p>
    <w:p w:rsidR="00A105C0" w:rsidRPr="00A6484B" w:rsidRDefault="006474CD">
      <w:pPr>
        <w:spacing w:line="360" w:lineRule="auto"/>
        <w:jc w:val="center"/>
        <w:rPr>
          <w:rFonts w:ascii="宋体" w:hAnsi="宋体"/>
          <w:b/>
          <w:kern w:val="0"/>
          <w:sz w:val="32"/>
          <w:szCs w:val="32"/>
        </w:rPr>
      </w:pPr>
      <w:r w:rsidRPr="00A6484B">
        <w:rPr>
          <w:rFonts w:ascii="宋体" w:hAnsi="宋体"/>
          <w:b/>
          <w:kern w:val="0"/>
          <w:sz w:val="32"/>
          <w:szCs w:val="32"/>
        </w:rPr>
        <w:lastRenderedPageBreak/>
        <w:t>10.</w:t>
      </w:r>
      <w:r w:rsidRPr="00A6484B">
        <w:rPr>
          <w:rFonts w:ascii="宋体" w:hAnsi="宋体" w:hint="eastAsia"/>
          <w:b/>
          <w:kern w:val="0"/>
          <w:sz w:val="32"/>
          <w:szCs w:val="32"/>
        </w:rPr>
        <w:t>正在施</w:t>
      </w:r>
      <w:r w:rsidR="007E36A4">
        <w:rPr>
          <w:rFonts w:ascii="宋体" w:hAnsi="宋体" w:hint="eastAsia"/>
          <w:b/>
          <w:kern w:val="0"/>
          <w:sz w:val="32"/>
          <w:szCs w:val="32"/>
        </w:rPr>
        <w:t>工</w:t>
      </w:r>
      <w:r w:rsidRPr="00A6484B">
        <w:rPr>
          <w:rFonts w:ascii="宋体" w:hAnsi="宋体" w:hint="eastAsia"/>
          <w:b/>
          <w:kern w:val="0"/>
          <w:sz w:val="32"/>
          <w:szCs w:val="32"/>
        </w:rPr>
        <w:t>工程和新承接工程情况一览表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974"/>
        <w:gridCol w:w="1324"/>
        <w:gridCol w:w="1217"/>
        <w:gridCol w:w="1474"/>
        <w:gridCol w:w="1618"/>
      </w:tblGrid>
      <w:tr w:rsidR="00A105C0" w:rsidRPr="00A6484B">
        <w:trPr>
          <w:trHeight w:val="1042"/>
          <w:jc w:val="center"/>
        </w:trPr>
        <w:tc>
          <w:tcPr>
            <w:tcW w:w="843"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序号</w:t>
            </w:r>
          </w:p>
        </w:tc>
        <w:tc>
          <w:tcPr>
            <w:tcW w:w="297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工程名称</w:t>
            </w:r>
          </w:p>
        </w:tc>
        <w:tc>
          <w:tcPr>
            <w:tcW w:w="132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开工日期</w:t>
            </w:r>
          </w:p>
        </w:tc>
        <w:tc>
          <w:tcPr>
            <w:tcW w:w="1217"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完工日期</w:t>
            </w:r>
          </w:p>
        </w:tc>
        <w:tc>
          <w:tcPr>
            <w:tcW w:w="1474"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合同金额</w:t>
            </w:r>
          </w:p>
        </w:tc>
        <w:tc>
          <w:tcPr>
            <w:tcW w:w="1618" w:type="dxa"/>
            <w:vAlign w:val="center"/>
          </w:tcPr>
          <w:p w:rsidR="00A105C0" w:rsidRPr="00A6484B" w:rsidRDefault="006474CD">
            <w:pPr>
              <w:spacing w:line="360" w:lineRule="auto"/>
              <w:jc w:val="center"/>
              <w:rPr>
                <w:rFonts w:ascii="宋体" w:hAnsi="宋体"/>
                <w:kern w:val="0"/>
                <w:sz w:val="24"/>
              </w:rPr>
            </w:pPr>
            <w:r w:rsidRPr="00A6484B">
              <w:rPr>
                <w:rFonts w:ascii="宋体" w:hAnsi="宋体" w:hint="eastAsia"/>
                <w:kern w:val="0"/>
                <w:sz w:val="24"/>
              </w:rPr>
              <w:t>备注</w:t>
            </w: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r w:rsidR="00A105C0" w:rsidRPr="00A6484B">
        <w:trPr>
          <w:trHeight w:val="669"/>
          <w:jc w:val="center"/>
        </w:trPr>
        <w:tc>
          <w:tcPr>
            <w:tcW w:w="843" w:type="dxa"/>
          </w:tcPr>
          <w:p w:rsidR="00A105C0" w:rsidRPr="00A6484B" w:rsidRDefault="00A105C0">
            <w:pPr>
              <w:spacing w:line="360" w:lineRule="auto"/>
              <w:jc w:val="center"/>
              <w:rPr>
                <w:rFonts w:ascii="宋体" w:hAnsi="宋体"/>
                <w:b/>
                <w:kern w:val="0"/>
                <w:sz w:val="24"/>
              </w:rPr>
            </w:pPr>
          </w:p>
        </w:tc>
        <w:tc>
          <w:tcPr>
            <w:tcW w:w="2974" w:type="dxa"/>
          </w:tcPr>
          <w:p w:rsidR="00A105C0" w:rsidRPr="00A6484B" w:rsidRDefault="00A105C0">
            <w:pPr>
              <w:spacing w:line="360" w:lineRule="auto"/>
              <w:jc w:val="center"/>
              <w:rPr>
                <w:rFonts w:ascii="宋体" w:hAnsi="宋体"/>
                <w:b/>
                <w:kern w:val="0"/>
                <w:sz w:val="24"/>
              </w:rPr>
            </w:pPr>
          </w:p>
        </w:tc>
        <w:tc>
          <w:tcPr>
            <w:tcW w:w="1324" w:type="dxa"/>
          </w:tcPr>
          <w:p w:rsidR="00A105C0" w:rsidRPr="00A6484B" w:rsidRDefault="00A105C0">
            <w:pPr>
              <w:spacing w:line="360" w:lineRule="auto"/>
              <w:jc w:val="center"/>
              <w:rPr>
                <w:rFonts w:ascii="宋体" w:hAnsi="宋体"/>
                <w:b/>
                <w:kern w:val="0"/>
                <w:sz w:val="24"/>
              </w:rPr>
            </w:pPr>
          </w:p>
        </w:tc>
        <w:tc>
          <w:tcPr>
            <w:tcW w:w="1217" w:type="dxa"/>
          </w:tcPr>
          <w:p w:rsidR="00A105C0" w:rsidRPr="00A6484B" w:rsidRDefault="00A105C0">
            <w:pPr>
              <w:spacing w:line="360" w:lineRule="auto"/>
              <w:jc w:val="center"/>
              <w:rPr>
                <w:rFonts w:ascii="宋体" w:hAnsi="宋体"/>
                <w:b/>
                <w:kern w:val="0"/>
                <w:sz w:val="24"/>
              </w:rPr>
            </w:pPr>
          </w:p>
        </w:tc>
        <w:tc>
          <w:tcPr>
            <w:tcW w:w="1474" w:type="dxa"/>
          </w:tcPr>
          <w:p w:rsidR="00A105C0" w:rsidRPr="00A6484B" w:rsidRDefault="00A105C0">
            <w:pPr>
              <w:spacing w:line="360" w:lineRule="auto"/>
              <w:jc w:val="center"/>
              <w:rPr>
                <w:rFonts w:ascii="宋体" w:hAnsi="宋体"/>
                <w:b/>
                <w:kern w:val="0"/>
                <w:sz w:val="24"/>
              </w:rPr>
            </w:pPr>
          </w:p>
        </w:tc>
        <w:tc>
          <w:tcPr>
            <w:tcW w:w="1618" w:type="dxa"/>
          </w:tcPr>
          <w:p w:rsidR="00A105C0" w:rsidRPr="00A6484B" w:rsidRDefault="00A105C0">
            <w:pPr>
              <w:spacing w:line="360" w:lineRule="auto"/>
              <w:jc w:val="center"/>
              <w:rPr>
                <w:rFonts w:ascii="宋体" w:hAnsi="宋体"/>
                <w:b/>
                <w:kern w:val="0"/>
                <w:sz w:val="24"/>
              </w:rPr>
            </w:pPr>
          </w:p>
        </w:tc>
      </w:tr>
    </w:tbl>
    <w:p w:rsidR="00A105C0" w:rsidRPr="00A6484B" w:rsidRDefault="00A105C0">
      <w:pPr>
        <w:spacing w:line="360" w:lineRule="auto"/>
        <w:ind w:firstLineChars="1725" w:firstLine="4140"/>
        <w:rPr>
          <w:rFonts w:ascii="宋体" w:hAnsi="宋体"/>
          <w:kern w:val="0"/>
          <w:sz w:val="24"/>
        </w:rPr>
      </w:pPr>
    </w:p>
    <w:p w:rsidR="00A105C0" w:rsidRPr="00A6484B" w:rsidRDefault="006474CD">
      <w:pPr>
        <w:spacing w:line="460" w:lineRule="exact"/>
        <w:ind w:left="180" w:hangingChars="75" w:hanging="180"/>
        <w:rPr>
          <w:rFonts w:ascii="宋体" w:hAnsi="宋体"/>
          <w:kern w:val="0"/>
          <w:sz w:val="24"/>
          <w:u w:val="single"/>
        </w:rPr>
      </w:pPr>
      <w:r w:rsidRPr="00A6484B">
        <w:rPr>
          <w:rFonts w:ascii="宋体" w:hAnsi="宋体" w:hint="eastAsia"/>
          <w:kern w:val="0"/>
          <w:sz w:val="24"/>
        </w:rPr>
        <w:t>投标人：</w:t>
      </w:r>
      <w:r w:rsidRPr="00A6484B">
        <w:rPr>
          <w:rFonts w:ascii="宋体" w:hAnsi="宋体" w:hint="eastAsia"/>
          <w:kern w:val="0"/>
          <w:sz w:val="24"/>
          <w:u w:val="single"/>
        </w:rPr>
        <w:t>（单位全称）（盖章）</w:t>
      </w:r>
    </w:p>
    <w:p w:rsidR="00A105C0" w:rsidRPr="00A6484B" w:rsidRDefault="006474CD">
      <w:pPr>
        <w:spacing w:line="460" w:lineRule="exact"/>
        <w:rPr>
          <w:rFonts w:ascii="宋体" w:hAnsi="宋体"/>
          <w:kern w:val="0"/>
          <w:sz w:val="24"/>
          <w:u w:val="single"/>
        </w:rPr>
      </w:pPr>
      <w:r w:rsidRPr="00A6484B">
        <w:rPr>
          <w:rFonts w:ascii="宋体" w:hAnsi="宋体" w:hint="eastAsia"/>
          <w:kern w:val="0"/>
          <w:sz w:val="24"/>
        </w:rPr>
        <w:t>法定代表人或其委托代理人：</w:t>
      </w:r>
      <w:r w:rsidRPr="00A6484B">
        <w:rPr>
          <w:rFonts w:ascii="宋体" w:hAnsi="宋体" w:hint="eastAsia"/>
          <w:kern w:val="0"/>
          <w:sz w:val="24"/>
          <w:u w:val="single"/>
        </w:rPr>
        <w:t>（签字或盖章）</w:t>
      </w:r>
    </w:p>
    <w:p w:rsidR="00A105C0" w:rsidRPr="00A6484B" w:rsidRDefault="006474CD">
      <w:pPr>
        <w:spacing w:line="460" w:lineRule="exact"/>
        <w:rPr>
          <w:rFonts w:ascii="宋体" w:hAnsi="宋体"/>
          <w:kern w:val="0"/>
          <w:sz w:val="24"/>
          <w:u w:val="single"/>
        </w:rPr>
      </w:pPr>
      <w:r w:rsidRPr="00A6484B">
        <w:rPr>
          <w:rFonts w:ascii="宋体" w:hAnsi="宋体" w:hint="eastAsia"/>
          <w:kern w:val="0"/>
          <w:sz w:val="24"/>
        </w:rPr>
        <w:t>日期：年月日</w:t>
      </w:r>
    </w:p>
    <w:p w:rsidR="00A105C0" w:rsidRPr="00A6484B" w:rsidRDefault="00A105C0">
      <w:pPr>
        <w:spacing w:line="460" w:lineRule="exact"/>
        <w:rPr>
          <w:rFonts w:ascii="宋体" w:hAnsi="宋体"/>
          <w:kern w:val="0"/>
          <w:sz w:val="24"/>
          <w:u w:val="single"/>
        </w:rPr>
      </w:pPr>
    </w:p>
    <w:p w:rsidR="00A105C0" w:rsidRPr="00A6484B" w:rsidRDefault="006474CD">
      <w:pPr>
        <w:spacing w:line="360" w:lineRule="auto"/>
        <w:rPr>
          <w:rFonts w:ascii="宋体" w:hAnsi="宋体"/>
          <w:kern w:val="0"/>
          <w:sz w:val="24"/>
        </w:rPr>
      </w:pPr>
      <w:r w:rsidRPr="00A6484B">
        <w:rPr>
          <w:rFonts w:ascii="宋体" w:hAnsi="宋体" w:hint="eastAsia"/>
          <w:kern w:val="0"/>
          <w:sz w:val="24"/>
        </w:rPr>
        <w:t>注：</w:t>
      </w:r>
      <w:r w:rsidRPr="00A6484B">
        <w:rPr>
          <w:rFonts w:ascii="宋体" w:hAnsi="宋体"/>
          <w:kern w:val="0"/>
          <w:sz w:val="24"/>
        </w:rPr>
        <w:t>1</w:t>
      </w:r>
      <w:r w:rsidRPr="00A6484B">
        <w:rPr>
          <w:rFonts w:ascii="宋体" w:hAnsi="宋体" w:hint="eastAsia"/>
          <w:kern w:val="0"/>
          <w:sz w:val="24"/>
        </w:rPr>
        <w:t>、投标申请人应随此表附上中标通知书或合同协议书</w:t>
      </w:r>
      <w:r w:rsidRPr="00A6484B">
        <w:rPr>
          <w:rFonts w:ascii="宋体" w:hAnsi="宋体" w:hint="eastAsia"/>
          <w:bCs/>
          <w:kern w:val="0"/>
          <w:sz w:val="24"/>
        </w:rPr>
        <w:t>等</w:t>
      </w:r>
      <w:r w:rsidRPr="00A6484B">
        <w:rPr>
          <w:rFonts w:ascii="宋体" w:hAnsi="宋体" w:hint="eastAsia"/>
          <w:kern w:val="0"/>
          <w:sz w:val="24"/>
        </w:rPr>
        <w:t>相关资料的</w:t>
      </w:r>
      <w:r w:rsidRPr="00A6484B">
        <w:rPr>
          <w:rFonts w:ascii="宋体" w:hAnsi="宋体" w:hint="eastAsia"/>
          <w:bCs/>
          <w:kern w:val="0"/>
          <w:sz w:val="24"/>
        </w:rPr>
        <w:t>复印件；</w:t>
      </w:r>
    </w:p>
    <w:p w:rsidR="00A105C0" w:rsidRPr="00A6484B" w:rsidRDefault="006474CD">
      <w:pPr>
        <w:spacing w:line="360" w:lineRule="auto"/>
        <w:ind w:firstLineChars="200" w:firstLine="480"/>
        <w:rPr>
          <w:rFonts w:ascii="宋体" w:hAnsi="宋体"/>
          <w:kern w:val="0"/>
          <w:sz w:val="24"/>
        </w:rPr>
      </w:pPr>
      <w:r w:rsidRPr="00A6484B">
        <w:rPr>
          <w:rFonts w:ascii="宋体" w:hAnsi="宋体"/>
          <w:kern w:val="0"/>
          <w:sz w:val="24"/>
        </w:rPr>
        <w:t>2</w:t>
      </w:r>
      <w:r w:rsidRPr="00A6484B">
        <w:rPr>
          <w:rFonts w:ascii="宋体" w:hAnsi="宋体" w:hint="eastAsia"/>
          <w:kern w:val="0"/>
          <w:sz w:val="24"/>
        </w:rPr>
        <w:t>、如有多个正在进行施工的项目，可按此表格扩展；</w:t>
      </w:r>
    </w:p>
    <w:p w:rsidR="00A105C0" w:rsidRPr="00A6484B" w:rsidRDefault="00A105C0">
      <w:pPr>
        <w:spacing w:line="360" w:lineRule="auto"/>
        <w:ind w:firstLineChars="200" w:firstLine="480"/>
        <w:rPr>
          <w:rFonts w:ascii="宋体" w:hAnsi="宋体"/>
          <w:kern w:val="0"/>
          <w:sz w:val="24"/>
        </w:rPr>
      </w:pPr>
    </w:p>
    <w:p w:rsidR="00A105C0" w:rsidRPr="00A6484B" w:rsidRDefault="00A105C0">
      <w:pPr>
        <w:spacing w:line="360" w:lineRule="auto"/>
        <w:ind w:firstLineChars="1725" w:firstLine="4140"/>
        <w:rPr>
          <w:rFonts w:ascii="宋体" w:hAnsi="宋体"/>
          <w:kern w:val="0"/>
          <w:sz w:val="24"/>
        </w:rPr>
      </w:pPr>
    </w:p>
    <w:p w:rsidR="00A105C0" w:rsidRPr="00A6484B" w:rsidRDefault="006474CD">
      <w:pPr>
        <w:widowControl/>
        <w:jc w:val="left"/>
        <w:rPr>
          <w:rStyle w:val="af3"/>
          <w:rFonts w:ascii="宋体" w:hAnsi="宋体"/>
          <w:bCs/>
          <w:kern w:val="0"/>
          <w:sz w:val="28"/>
          <w:szCs w:val="28"/>
        </w:rPr>
      </w:pPr>
      <w:r w:rsidRPr="00A6484B">
        <w:rPr>
          <w:rStyle w:val="af3"/>
          <w:rFonts w:ascii="宋体" w:hAnsi="宋体"/>
          <w:bCs/>
          <w:kern w:val="0"/>
          <w:sz w:val="28"/>
          <w:szCs w:val="28"/>
        </w:rPr>
        <w:br w:type="page"/>
      </w:r>
    </w:p>
    <w:p w:rsidR="00A105C0" w:rsidRPr="00A6484B" w:rsidRDefault="006474CD">
      <w:pPr>
        <w:spacing w:line="360" w:lineRule="auto"/>
        <w:rPr>
          <w:rStyle w:val="af3"/>
          <w:rFonts w:ascii="宋体" w:hAnsi="宋体"/>
          <w:bCs/>
          <w:kern w:val="0"/>
          <w:sz w:val="28"/>
          <w:szCs w:val="28"/>
        </w:rPr>
      </w:pPr>
      <w:r w:rsidRPr="00A6484B">
        <w:rPr>
          <w:rStyle w:val="af3"/>
          <w:rFonts w:ascii="宋体" w:hAnsi="宋体" w:hint="eastAsia"/>
          <w:bCs/>
          <w:kern w:val="0"/>
          <w:sz w:val="28"/>
          <w:szCs w:val="28"/>
        </w:rPr>
        <w:lastRenderedPageBreak/>
        <w:t>二、技术标</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1</w:t>
      </w:r>
      <w:r w:rsidRPr="00A6484B">
        <w:rPr>
          <w:rFonts w:ascii="宋体" w:hAnsi="宋体" w:hint="eastAsia"/>
          <w:bCs/>
          <w:kern w:val="0"/>
          <w:sz w:val="24"/>
        </w:rPr>
        <w:t>、施工方案及技术措施；</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2</w:t>
      </w:r>
      <w:r w:rsidRPr="00A6484B">
        <w:rPr>
          <w:rFonts w:ascii="宋体" w:hAnsi="宋体" w:hint="eastAsia"/>
          <w:bCs/>
          <w:kern w:val="0"/>
          <w:sz w:val="24"/>
        </w:rPr>
        <w:t>、质量承诺及保障措施；</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3</w:t>
      </w:r>
      <w:r w:rsidRPr="00A6484B">
        <w:rPr>
          <w:rFonts w:ascii="宋体" w:hAnsi="宋体" w:hint="eastAsia"/>
          <w:bCs/>
          <w:kern w:val="0"/>
          <w:sz w:val="24"/>
        </w:rPr>
        <w:t>、工期承诺及保障措施；</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4</w:t>
      </w:r>
      <w:r w:rsidRPr="00A6484B">
        <w:rPr>
          <w:rFonts w:ascii="宋体" w:hAnsi="宋体" w:hint="eastAsia"/>
          <w:bCs/>
          <w:kern w:val="0"/>
          <w:sz w:val="24"/>
        </w:rPr>
        <w:t>、文明施工保障措施；</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5</w:t>
      </w:r>
      <w:r w:rsidRPr="00A6484B">
        <w:rPr>
          <w:rFonts w:ascii="宋体" w:hAnsi="宋体" w:hint="eastAsia"/>
          <w:bCs/>
          <w:kern w:val="0"/>
          <w:sz w:val="24"/>
        </w:rPr>
        <w:t>、安全施工保障措施；</w:t>
      </w:r>
    </w:p>
    <w:p w:rsidR="00A105C0" w:rsidRPr="00A6484B" w:rsidRDefault="006474CD">
      <w:pPr>
        <w:autoSpaceDN w:val="0"/>
        <w:spacing w:line="360" w:lineRule="auto"/>
        <w:ind w:firstLineChars="177" w:firstLine="425"/>
        <w:jc w:val="left"/>
        <w:rPr>
          <w:rFonts w:ascii="宋体" w:hAnsi="宋体"/>
          <w:bCs/>
          <w:kern w:val="0"/>
          <w:sz w:val="24"/>
        </w:rPr>
      </w:pPr>
      <w:r w:rsidRPr="00A6484B">
        <w:rPr>
          <w:rFonts w:ascii="宋体" w:hAnsi="宋体"/>
          <w:bCs/>
          <w:kern w:val="0"/>
          <w:sz w:val="24"/>
        </w:rPr>
        <w:t>6</w:t>
      </w:r>
      <w:r w:rsidRPr="00A6484B">
        <w:rPr>
          <w:rFonts w:ascii="宋体" w:hAnsi="宋体" w:hint="eastAsia"/>
          <w:bCs/>
          <w:kern w:val="0"/>
          <w:sz w:val="24"/>
        </w:rPr>
        <w:t>、人材机进场计划；</w:t>
      </w:r>
    </w:p>
    <w:p w:rsidR="00A105C0" w:rsidRPr="00A6484B" w:rsidRDefault="006474CD">
      <w:pPr>
        <w:autoSpaceDN w:val="0"/>
        <w:spacing w:line="360" w:lineRule="auto"/>
        <w:ind w:firstLineChars="177" w:firstLine="425"/>
        <w:jc w:val="left"/>
        <w:rPr>
          <w:rFonts w:ascii="宋体" w:hAnsi="宋体"/>
          <w:kern w:val="0"/>
          <w:sz w:val="24"/>
        </w:rPr>
      </w:pPr>
      <w:r w:rsidRPr="00A6484B">
        <w:rPr>
          <w:rFonts w:ascii="宋体" w:hAnsi="宋体"/>
          <w:bCs/>
          <w:kern w:val="0"/>
          <w:sz w:val="24"/>
        </w:rPr>
        <w:t>7</w:t>
      </w:r>
      <w:r w:rsidRPr="00A6484B">
        <w:rPr>
          <w:rFonts w:ascii="宋体" w:hAnsi="宋体" w:hint="eastAsia"/>
          <w:bCs/>
          <w:kern w:val="0"/>
          <w:sz w:val="24"/>
        </w:rPr>
        <w:t>、附表：《计划开、竣工日期和施工进度计划网络图》、《</w:t>
      </w:r>
      <w:r w:rsidRPr="00A6484B">
        <w:rPr>
          <w:rFonts w:ascii="宋体" w:hAnsi="宋体" w:hint="eastAsia"/>
          <w:kern w:val="0"/>
          <w:sz w:val="24"/>
        </w:rPr>
        <w:t>劳动力计划表》、《主要设备材料、构件的用量计划》；</w:t>
      </w:r>
    </w:p>
    <w:p w:rsidR="00A105C0" w:rsidRPr="00A6484B" w:rsidRDefault="006474CD">
      <w:pPr>
        <w:autoSpaceDN w:val="0"/>
        <w:spacing w:line="360" w:lineRule="auto"/>
        <w:ind w:left="360" w:firstLineChars="27" w:firstLine="65"/>
        <w:jc w:val="left"/>
        <w:rPr>
          <w:rFonts w:ascii="宋体" w:hAnsi="宋体"/>
          <w:bCs/>
          <w:kern w:val="0"/>
          <w:sz w:val="24"/>
        </w:rPr>
      </w:pPr>
      <w:r w:rsidRPr="00A6484B">
        <w:rPr>
          <w:rFonts w:ascii="宋体" w:hAnsi="宋体"/>
          <w:kern w:val="0"/>
          <w:sz w:val="24"/>
        </w:rPr>
        <w:t>8</w:t>
      </w:r>
      <w:r w:rsidRPr="00A6484B">
        <w:rPr>
          <w:rFonts w:ascii="宋体" w:hAnsi="宋体" w:hint="eastAsia"/>
          <w:kern w:val="0"/>
          <w:sz w:val="24"/>
        </w:rPr>
        <w:t>、投标人认为应加入的其他内容。</w:t>
      </w:r>
    </w:p>
    <w:p w:rsidR="00A105C0" w:rsidRPr="00A6484B" w:rsidRDefault="00A105C0">
      <w:pPr>
        <w:rPr>
          <w:kern w:val="0"/>
        </w:rPr>
      </w:pPr>
    </w:p>
    <w:p w:rsidR="00A105C0" w:rsidRPr="00A6484B" w:rsidRDefault="00A105C0">
      <w:pPr>
        <w:rPr>
          <w:kern w:val="0"/>
        </w:rPr>
      </w:pPr>
    </w:p>
    <w:p w:rsidR="00A105C0" w:rsidRDefault="006474CD">
      <w:pPr>
        <w:pStyle w:val="af0"/>
        <w:rPr>
          <w:rFonts w:ascii="宋体" w:hAnsi="宋体"/>
          <w:kern w:val="0"/>
        </w:rPr>
      </w:pPr>
      <w:bookmarkStart w:id="762" w:name="_Toc324327089"/>
      <w:bookmarkStart w:id="763" w:name="_Toc295740415"/>
      <w:bookmarkEnd w:id="88"/>
      <w:r w:rsidRPr="00A6484B">
        <w:rPr>
          <w:rFonts w:ascii="宋体" w:hAnsi="宋体"/>
          <w:kern w:val="0"/>
        </w:rPr>
        <w:br w:type="page"/>
      </w:r>
      <w:bookmarkStart w:id="764" w:name="_Toc17198733"/>
      <w:r w:rsidRPr="00A6484B">
        <w:rPr>
          <w:rFonts w:ascii="宋体" w:hAnsi="宋体" w:hint="eastAsia"/>
          <w:kern w:val="0"/>
        </w:rPr>
        <w:lastRenderedPageBreak/>
        <w:t>第八部分 工程量清单</w:t>
      </w:r>
      <w:bookmarkEnd w:id="764"/>
    </w:p>
    <w:p w:rsidR="007E36A4" w:rsidRPr="007E36A4" w:rsidRDefault="007E36A4" w:rsidP="007E36A4"/>
    <w:p w:rsidR="00AC29DB" w:rsidRPr="00A6484B" w:rsidRDefault="006474CD">
      <w:pPr>
        <w:widowControl/>
        <w:jc w:val="left"/>
        <w:rPr>
          <w:rFonts w:ascii="宋体" w:hAnsi="宋体"/>
          <w:b/>
          <w:kern w:val="0"/>
          <w:sz w:val="32"/>
          <w:szCs w:val="20"/>
        </w:rPr>
      </w:pPr>
      <w:r w:rsidRPr="00A6484B">
        <w:rPr>
          <w:rFonts w:ascii="宋体" w:hAnsi="宋体"/>
          <w:kern w:val="0"/>
        </w:rPr>
        <w:br w:type="page"/>
      </w:r>
    </w:p>
    <w:p w:rsidR="00AC29DB" w:rsidRDefault="00AC29DB">
      <w:pPr>
        <w:widowControl/>
        <w:jc w:val="left"/>
        <w:rPr>
          <w:rFonts w:ascii="宋体" w:hAnsi="宋体"/>
          <w:b/>
          <w:kern w:val="0"/>
          <w:sz w:val="32"/>
          <w:szCs w:val="20"/>
        </w:rPr>
        <w:sectPr w:rsidR="00AC29DB">
          <w:pgSz w:w="11906" w:h="16838"/>
          <w:pgMar w:top="1418" w:right="1416" w:bottom="851" w:left="1418" w:header="851" w:footer="992" w:gutter="0"/>
          <w:cols w:space="720"/>
          <w:docGrid w:linePitch="312"/>
        </w:sectPr>
      </w:pPr>
    </w:p>
    <w:tbl>
      <w:tblPr>
        <w:tblW w:w="9072" w:type="dxa"/>
        <w:tblInd w:w="108" w:type="dxa"/>
        <w:tblLook w:val="04A0"/>
      </w:tblPr>
      <w:tblGrid>
        <w:gridCol w:w="863"/>
        <w:gridCol w:w="6508"/>
        <w:gridCol w:w="851"/>
        <w:gridCol w:w="850"/>
      </w:tblGrid>
      <w:tr w:rsidR="00861DFC" w:rsidRPr="00861DFC" w:rsidTr="00861DFC">
        <w:trPr>
          <w:trHeight w:val="285"/>
        </w:trPr>
        <w:tc>
          <w:tcPr>
            <w:tcW w:w="7371" w:type="dxa"/>
            <w:gridSpan w:val="2"/>
            <w:tcBorders>
              <w:top w:val="nil"/>
              <w:left w:val="nil"/>
              <w:bottom w:val="nil"/>
              <w:right w:val="nil"/>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lastRenderedPageBreak/>
              <w:t>工程名称：北京汽车大厦外立面烟道改造工程</w:t>
            </w:r>
          </w:p>
        </w:tc>
        <w:tc>
          <w:tcPr>
            <w:tcW w:w="851" w:type="dxa"/>
            <w:tcBorders>
              <w:top w:val="nil"/>
              <w:left w:val="nil"/>
              <w:bottom w:val="nil"/>
              <w:right w:val="nil"/>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p>
        </w:tc>
        <w:tc>
          <w:tcPr>
            <w:tcW w:w="850" w:type="dxa"/>
            <w:tcBorders>
              <w:top w:val="nil"/>
              <w:left w:val="nil"/>
              <w:bottom w:val="nil"/>
              <w:right w:val="nil"/>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kern w:val="0"/>
                <w:sz w:val="24"/>
              </w:rPr>
            </w:pPr>
          </w:p>
        </w:tc>
      </w:tr>
      <w:tr w:rsidR="00861DFC" w:rsidRPr="00861DFC" w:rsidTr="00861DFC">
        <w:trPr>
          <w:trHeight w:val="28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序号</w:t>
            </w:r>
          </w:p>
        </w:tc>
        <w:tc>
          <w:tcPr>
            <w:tcW w:w="6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名称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工程量</w:t>
            </w:r>
          </w:p>
        </w:tc>
      </w:tr>
      <w:tr w:rsidR="00861DFC" w:rsidRPr="00861DFC" w:rsidTr="00861DFC">
        <w:trPr>
          <w:trHeight w:val="285"/>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61DFC" w:rsidRPr="00861DFC" w:rsidRDefault="00861DFC" w:rsidP="00861DFC">
            <w:pPr>
              <w:widowControl/>
              <w:jc w:val="left"/>
              <w:rPr>
                <w:rFonts w:asciiTheme="minorEastAsia" w:eastAsiaTheme="minorEastAsia" w:hAnsiTheme="minorEastAsia" w:cs="宋体"/>
                <w:kern w:val="0"/>
                <w:sz w:val="24"/>
              </w:rPr>
            </w:pPr>
          </w:p>
        </w:tc>
        <w:tc>
          <w:tcPr>
            <w:tcW w:w="6508" w:type="dxa"/>
            <w:vMerge/>
            <w:tcBorders>
              <w:top w:val="single" w:sz="4" w:space="0" w:color="auto"/>
              <w:left w:val="single" w:sz="4" w:space="0" w:color="auto"/>
              <w:bottom w:val="single" w:sz="4" w:space="0" w:color="auto"/>
              <w:right w:val="single" w:sz="4" w:space="0" w:color="auto"/>
            </w:tcBorders>
            <w:vAlign w:val="center"/>
            <w:hideMark/>
          </w:tcPr>
          <w:p w:rsidR="00861DFC" w:rsidRPr="00861DFC" w:rsidRDefault="00861DFC" w:rsidP="00861DFC">
            <w:pPr>
              <w:widowControl/>
              <w:jc w:val="left"/>
              <w:rPr>
                <w:rFonts w:asciiTheme="minorEastAsia" w:eastAsiaTheme="minorEastAsia" w:hAnsiTheme="minorEastAsia" w:cs="宋体"/>
                <w:kern w:val="0"/>
                <w:sz w:val="24"/>
              </w:rPr>
            </w:pP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单位</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数量</w:t>
            </w:r>
          </w:p>
        </w:tc>
      </w:tr>
      <w:tr w:rsidR="00861DFC" w:rsidRPr="00861DFC" w:rsidTr="00861DFC">
        <w:trPr>
          <w:trHeight w:val="34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排气罩拆除，下口周长（mm以内）2400</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8</w:t>
            </w:r>
          </w:p>
        </w:tc>
      </w:tr>
      <w:tr w:rsidR="00861DFC" w:rsidRPr="00861DFC" w:rsidTr="00861DFC">
        <w:trPr>
          <w:trHeight w:val="57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2</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风管拆除，（δ=3以内、焊接）圆形风管直径/方矩形风管周长（mm以内）800/2400</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164</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3</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综合脚手架、单层建筑，檐高6m以下，塔拆</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100m2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0.5</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4</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双排脚手架</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100m2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0.5</w:t>
            </w:r>
          </w:p>
        </w:tc>
      </w:tr>
      <w:tr w:rsidR="00861DFC" w:rsidRPr="00861DFC" w:rsidTr="00861DFC">
        <w:trPr>
          <w:trHeight w:val="57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5</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钢板圆形风管制作（δ=3mm以内、焊接）直径630mm以内800/2400</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328</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6</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不锈钢板</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164</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7</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温度、风量测定孔</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个</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2</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8</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风管检查孔制作组装 周长2000以内</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个</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2</w:t>
            </w:r>
          </w:p>
        </w:tc>
      </w:tr>
      <w:tr w:rsidR="00861DFC" w:rsidRPr="00861DFC" w:rsidTr="00861DFC">
        <w:trPr>
          <w:trHeight w:val="57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9</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钢板圆形风管安装（δ=3mm以内、焊接）直径630mm以内</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164</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10</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通风管道绝热 橡塑制品绝热 厚度50mm</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148</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11</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不锈钢法兰盘</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对</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70</w:t>
            </w:r>
          </w:p>
        </w:tc>
      </w:tr>
      <w:tr w:rsidR="00861DFC" w:rsidRPr="00861DFC" w:rsidTr="00861DFC">
        <w:trPr>
          <w:trHeight w:val="28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861DFC" w:rsidRPr="00861DFC" w:rsidRDefault="00861DFC" w:rsidP="00861DFC">
            <w:pPr>
              <w:widowControl/>
              <w:jc w:val="center"/>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12</w:t>
            </w:r>
          </w:p>
        </w:tc>
        <w:tc>
          <w:tcPr>
            <w:tcW w:w="6508" w:type="dxa"/>
            <w:tcBorders>
              <w:top w:val="nil"/>
              <w:left w:val="nil"/>
              <w:bottom w:val="single" w:sz="4" w:space="0" w:color="auto"/>
              <w:right w:val="single" w:sz="4" w:space="0" w:color="auto"/>
            </w:tcBorders>
            <w:shd w:val="clear" w:color="auto" w:fill="auto"/>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风管保护层 钢板</w:t>
            </w:r>
          </w:p>
        </w:tc>
        <w:tc>
          <w:tcPr>
            <w:tcW w:w="851"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lef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m2</w:t>
            </w:r>
          </w:p>
        </w:tc>
        <w:tc>
          <w:tcPr>
            <w:tcW w:w="850" w:type="dxa"/>
            <w:tcBorders>
              <w:top w:val="nil"/>
              <w:left w:val="nil"/>
              <w:bottom w:val="single" w:sz="4" w:space="0" w:color="auto"/>
              <w:right w:val="single" w:sz="4" w:space="0" w:color="auto"/>
            </w:tcBorders>
            <w:shd w:val="clear" w:color="auto" w:fill="auto"/>
            <w:noWrap/>
            <w:vAlign w:val="center"/>
            <w:hideMark/>
          </w:tcPr>
          <w:p w:rsidR="00861DFC" w:rsidRPr="00861DFC" w:rsidRDefault="00861DFC" w:rsidP="00861DFC">
            <w:pPr>
              <w:widowControl/>
              <w:jc w:val="right"/>
              <w:rPr>
                <w:rFonts w:asciiTheme="minorEastAsia" w:eastAsiaTheme="minorEastAsia" w:hAnsiTheme="minorEastAsia" w:cs="宋体"/>
                <w:kern w:val="0"/>
                <w:sz w:val="24"/>
              </w:rPr>
            </w:pPr>
            <w:r w:rsidRPr="00861DFC">
              <w:rPr>
                <w:rFonts w:asciiTheme="minorEastAsia" w:eastAsiaTheme="minorEastAsia" w:hAnsiTheme="minorEastAsia" w:cs="宋体" w:hint="eastAsia"/>
                <w:kern w:val="0"/>
                <w:sz w:val="24"/>
              </w:rPr>
              <w:t>164</w:t>
            </w:r>
          </w:p>
        </w:tc>
      </w:tr>
      <w:bookmarkEnd w:id="762"/>
      <w:bookmarkEnd w:id="763"/>
    </w:tbl>
    <w:p w:rsidR="00A105C0" w:rsidRPr="00A6484B" w:rsidRDefault="00A105C0">
      <w:pPr>
        <w:widowControl/>
        <w:jc w:val="left"/>
        <w:rPr>
          <w:rFonts w:ascii="宋体" w:hAnsi="宋体"/>
          <w:b/>
          <w:kern w:val="0"/>
          <w:sz w:val="32"/>
          <w:szCs w:val="20"/>
        </w:rPr>
      </w:pPr>
    </w:p>
    <w:sectPr w:rsidR="00A105C0" w:rsidRPr="00A6484B" w:rsidSect="00046CF3">
      <w:pgSz w:w="11906" w:h="16838"/>
      <w:pgMar w:top="1418" w:right="1416" w:bottom="851"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52" w:rsidRDefault="00BB2652">
      <w:r>
        <w:separator/>
      </w:r>
    </w:p>
  </w:endnote>
  <w:endnote w:type="continuationSeparator" w:id="1">
    <w:p w:rsidR="00BB2652" w:rsidRDefault="00BB2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05" w:rsidRDefault="00866805">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05" w:rsidRDefault="00046CF3">
    <w:pPr>
      <w:pStyle w:val="ac"/>
      <w:jc w:val="center"/>
    </w:pPr>
    <w:r w:rsidRPr="00046CF3">
      <w:fldChar w:fldCharType="begin"/>
    </w:r>
    <w:r w:rsidR="00866805">
      <w:instrText xml:space="preserve"> PAGE   \* MERGEFORMAT </w:instrText>
    </w:r>
    <w:r w:rsidRPr="00046CF3">
      <w:fldChar w:fldCharType="separate"/>
    </w:r>
    <w:r w:rsidR="00A33CFD" w:rsidRPr="00A33CFD">
      <w:rPr>
        <w:noProof/>
        <w:lang w:val="zh-CN"/>
      </w:rPr>
      <w:t>3</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308302"/>
      <w:docPartObj>
        <w:docPartGallery w:val="Page Numbers (Bottom of Page)"/>
        <w:docPartUnique/>
      </w:docPartObj>
    </w:sdtPr>
    <w:sdtContent>
      <w:p w:rsidR="00866805" w:rsidRDefault="00046CF3">
        <w:pPr>
          <w:pStyle w:val="ac"/>
          <w:jc w:val="center"/>
        </w:pPr>
        <w:r>
          <w:fldChar w:fldCharType="begin"/>
        </w:r>
        <w:r w:rsidR="00866805">
          <w:instrText>PAGE   \* MERGEFORMAT</w:instrText>
        </w:r>
        <w:r>
          <w:fldChar w:fldCharType="separate"/>
        </w:r>
        <w:r w:rsidR="00A33CFD" w:rsidRPr="00A33CFD">
          <w:rPr>
            <w:noProof/>
            <w:lang w:val="zh-CN"/>
          </w:rPr>
          <w:t>2</w:t>
        </w:r>
        <w:r>
          <w:fldChar w:fldCharType="end"/>
        </w:r>
      </w:p>
    </w:sdtContent>
  </w:sdt>
  <w:p w:rsidR="00866805" w:rsidRDefault="00866805">
    <w:pPr>
      <w:pStyle w:val="ac"/>
      <w:tabs>
        <w:tab w:val="center" w:pos="4705"/>
        <w:tab w:val="left" w:pos="5295"/>
        <w:tab w:val="left" w:pos="55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52" w:rsidRDefault="00BB2652">
      <w:r>
        <w:separator/>
      </w:r>
    </w:p>
  </w:footnote>
  <w:footnote w:type="continuationSeparator" w:id="1">
    <w:p w:rsidR="00BB2652" w:rsidRDefault="00BB2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57"/>
    <w:multiLevelType w:val="multilevel"/>
    <w:tmpl w:val="06BB7657"/>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1543B93"/>
    <w:multiLevelType w:val="multilevel"/>
    <w:tmpl w:val="21543B93"/>
    <w:lvl w:ilvl="0">
      <w:start w:val="10"/>
      <w:numFmt w:val="decimal"/>
      <w:lvlText w:val="%1."/>
      <w:lvlJc w:val="left"/>
      <w:pPr>
        <w:tabs>
          <w:tab w:val="left" w:pos="420"/>
        </w:tabs>
        <w:ind w:left="420" w:hanging="420"/>
      </w:pPr>
      <w:rPr>
        <w:rFonts w:cs="Times New Roman" w:hint="eastAsia"/>
        <w:b w:val="0"/>
        <w:sz w:val="24"/>
        <w:szCs w:val="24"/>
      </w:rPr>
    </w:lvl>
    <w:lvl w:ilvl="1">
      <w:start w:val="1"/>
      <w:numFmt w:val="decimal"/>
      <w:isLgl/>
      <w:lvlText w:val="%1.%2"/>
      <w:lvlJc w:val="left"/>
      <w:pPr>
        <w:tabs>
          <w:tab w:val="left" w:pos="644"/>
        </w:tabs>
        <w:ind w:left="644" w:hanging="360"/>
      </w:pPr>
      <w:rPr>
        <w:rFonts w:cs="Times New Roman" w:hint="default"/>
        <w:b w:val="0"/>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1080"/>
        </w:tabs>
        <w:ind w:left="1080" w:hanging="108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440"/>
        </w:tabs>
        <w:ind w:left="1440" w:hanging="1440"/>
      </w:pPr>
      <w:rPr>
        <w:rFonts w:cs="Times New Roman" w:hint="default"/>
      </w:rPr>
    </w:lvl>
    <w:lvl w:ilvl="6">
      <w:start w:val="1"/>
      <w:numFmt w:val="decimal"/>
      <w:isLgl/>
      <w:lvlText w:val="%1.%2.%3.%4.%5.%6.%7"/>
      <w:lvlJc w:val="left"/>
      <w:pPr>
        <w:tabs>
          <w:tab w:val="left" w:pos="1800"/>
        </w:tabs>
        <w:ind w:left="1800" w:hanging="1800"/>
      </w:pPr>
      <w:rPr>
        <w:rFonts w:cs="Times New Roman" w:hint="default"/>
      </w:rPr>
    </w:lvl>
    <w:lvl w:ilvl="7">
      <w:start w:val="1"/>
      <w:numFmt w:val="decimal"/>
      <w:isLgl/>
      <w:lvlText w:val="%1.%2.%3.%4.%5.%6.%7.%8"/>
      <w:lvlJc w:val="left"/>
      <w:pPr>
        <w:tabs>
          <w:tab w:val="left" w:pos="1800"/>
        </w:tabs>
        <w:ind w:left="1800" w:hanging="1800"/>
      </w:pPr>
      <w:rPr>
        <w:rFonts w:cs="Times New Roman" w:hint="default"/>
      </w:rPr>
    </w:lvl>
    <w:lvl w:ilvl="8">
      <w:start w:val="1"/>
      <w:numFmt w:val="decimal"/>
      <w:isLgl/>
      <w:lvlText w:val="%1.%2.%3.%4.%5.%6.%7.%8.%9"/>
      <w:lvlJc w:val="left"/>
      <w:pPr>
        <w:tabs>
          <w:tab w:val="left" w:pos="2160"/>
        </w:tabs>
        <w:ind w:left="2160" w:hanging="2160"/>
      </w:pPr>
      <w:rPr>
        <w:rFonts w:cs="Times New Roman" w:hint="default"/>
      </w:rPr>
    </w:lvl>
  </w:abstractNum>
  <w:abstractNum w:abstractNumId="2">
    <w:nsid w:val="2CE743A7"/>
    <w:multiLevelType w:val="multilevel"/>
    <w:tmpl w:val="2CE743A7"/>
    <w:lvl w:ilvl="0">
      <w:start w:val="3"/>
      <w:numFmt w:val="decimal"/>
      <w:lvlText w:val="%1."/>
      <w:lvlJc w:val="left"/>
      <w:pPr>
        <w:tabs>
          <w:tab w:val="left" w:pos="420"/>
        </w:tabs>
        <w:ind w:left="420" w:hanging="420"/>
      </w:pPr>
      <w:rPr>
        <w:rFonts w:cs="Times New Roman" w:hint="eastAsia"/>
        <w:b w:val="0"/>
        <w:sz w:val="24"/>
        <w:szCs w:val="24"/>
      </w:rPr>
    </w:lvl>
    <w:lvl w:ilvl="1">
      <w:start w:val="1"/>
      <w:numFmt w:val="decimal"/>
      <w:isLgl/>
      <w:lvlText w:val="%1.%2"/>
      <w:lvlJc w:val="left"/>
      <w:pPr>
        <w:tabs>
          <w:tab w:val="left" w:pos="360"/>
        </w:tabs>
        <w:ind w:left="360" w:hanging="360"/>
      </w:pPr>
      <w:rPr>
        <w:rFonts w:cs="Times New Roman" w:hint="default"/>
        <w:b w:val="0"/>
      </w:rPr>
    </w:lvl>
    <w:lvl w:ilvl="2">
      <w:start w:val="1"/>
      <w:numFmt w:val="decimal"/>
      <w:isLgl/>
      <w:lvlText w:val="%1.%2.%3"/>
      <w:lvlJc w:val="left"/>
      <w:pPr>
        <w:tabs>
          <w:tab w:val="left" w:pos="862"/>
        </w:tabs>
        <w:ind w:left="862" w:hanging="720"/>
      </w:pPr>
      <w:rPr>
        <w:rFonts w:cs="Times New Roman" w:hint="default"/>
        <w:b w:val="0"/>
      </w:rPr>
    </w:lvl>
    <w:lvl w:ilvl="3">
      <w:start w:val="1"/>
      <w:numFmt w:val="decimal"/>
      <w:isLgl/>
      <w:lvlText w:val="%1.%2.%3.%4"/>
      <w:lvlJc w:val="left"/>
      <w:pPr>
        <w:tabs>
          <w:tab w:val="left" w:pos="1080"/>
        </w:tabs>
        <w:ind w:left="1080" w:hanging="108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440"/>
        </w:tabs>
        <w:ind w:left="1440" w:hanging="1440"/>
      </w:pPr>
      <w:rPr>
        <w:rFonts w:cs="Times New Roman" w:hint="default"/>
      </w:rPr>
    </w:lvl>
    <w:lvl w:ilvl="6">
      <w:start w:val="1"/>
      <w:numFmt w:val="decimal"/>
      <w:isLgl/>
      <w:lvlText w:val="%1.%2.%3.%4.%5.%6.%7"/>
      <w:lvlJc w:val="left"/>
      <w:pPr>
        <w:tabs>
          <w:tab w:val="left" w:pos="1800"/>
        </w:tabs>
        <w:ind w:left="1800" w:hanging="1800"/>
      </w:pPr>
      <w:rPr>
        <w:rFonts w:cs="Times New Roman" w:hint="default"/>
      </w:rPr>
    </w:lvl>
    <w:lvl w:ilvl="7">
      <w:start w:val="1"/>
      <w:numFmt w:val="decimal"/>
      <w:isLgl/>
      <w:lvlText w:val="%1.%2.%3.%4.%5.%6.%7.%8"/>
      <w:lvlJc w:val="left"/>
      <w:pPr>
        <w:tabs>
          <w:tab w:val="left" w:pos="1800"/>
        </w:tabs>
        <w:ind w:left="1800" w:hanging="1800"/>
      </w:pPr>
      <w:rPr>
        <w:rFonts w:cs="Times New Roman" w:hint="default"/>
      </w:rPr>
    </w:lvl>
    <w:lvl w:ilvl="8">
      <w:start w:val="1"/>
      <w:numFmt w:val="decimal"/>
      <w:isLgl/>
      <w:lvlText w:val="%1.%2.%3.%4.%5.%6.%7.%8.%9"/>
      <w:lvlJc w:val="left"/>
      <w:pPr>
        <w:tabs>
          <w:tab w:val="left" w:pos="2160"/>
        </w:tabs>
        <w:ind w:left="2160" w:hanging="2160"/>
      </w:pPr>
      <w:rPr>
        <w:rFonts w:cs="Times New Roman" w:hint="default"/>
      </w:rPr>
    </w:lvl>
  </w:abstractNum>
  <w:abstractNum w:abstractNumId="3">
    <w:nsid w:val="372A1672"/>
    <w:multiLevelType w:val="multilevel"/>
    <w:tmpl w:val="372A1672"/>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DBE6DF8"/>
    <w:multiLevelType w:val="multilevel"/>
    <w:tmpl w:val="3DBE6DF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5C42C9A"/>
    <w:multiLevelType w:val="multilevel"/>
    <w:tmpl w:val="45C42C9A"/>
    <w:lvl w:ilvl="0">
      <w:start w:val="1"/>
      <w:numFmt w:val="decimal"/>
      <w:pStyle w:val="1"/>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pStyle w:val="3"/>
      <w:lvlText w:val="%1.%2.%3"/>
      <w:lvlJc w:val="left"/>
      <w:pPr>
        <w:tabs>
          <w:tab w:val="left" w:pos="720"/>
        </w:tabs>
        <w:ind w:left="720" w:hanging="720"/>
      </w:pPr>
      <w:rPr>
        <w:rFonts w:cs="Times New Roman"/>
      </w:rPr>
    </w:lvl>
    <w:lvl w:ilvl="3">
      <w:start w:val="1"/>
      <w:numFmt w:val="decimal"/>
      <w:pStyle w:val="4"/>
      <w:lvlText w:val="%1.%2.%3.%4"/>
      <w:lvlJc w:val="left"/>
      <w:pPr>
        <w:tabs>
          <w:tab w:val="left" w:pos="1715"/>
        </w:tabs>
        <w:ind w:left="1715"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abstractNum w:abstractNumId="6">
    <w:nsid w:val="4D9B6DD5"/>
    <w:multiLevelType w:val="multilevel"/>
    <w:tmpl w:val="4D9B6DD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BD21615"/>
    <w:multiLevelType w:val="multilevel"/>
    <w:tmpl w:val="6BD21615"/>
    <w:lvl w:ilvl="0">
      <w:start w:val="1"/>
      <w:numFmt w:val="decimal"/>
      <w:lvlText w:val="（%1）"/>
      <w:lvlJc w:val="left"/>
      <w:pPr>
        <w:tabs>
          <w:tab w:val="left" w:pos="1125"/>
        </w:tabs>
        <w:ind w:left="1125" w:hanging="720"/>
      </w:pPr>
      <w:rPr>
        <w:rFonts w:hint="default"/>
      </w:r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abstractNum w:abstractNumId="8">
    <w:nsid w:val="6CEB3CC8"/>
    <w:multiLevelType w:val="multilevel"/>
    <w:tmpl w:val="6CEB3CC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1FC1752"/>
    <w:multiLevelType w:val="multilevel"/>
    <w:tmpl w:val="71FC1752"/>
    <w:lvl w:ilvl="0">
      <w:start w:val="1"/>
      <w:numFmt w:val="decimal"/>
      <w:lvlText w:val="9.3.5.%1"/>
      <w:lvlJc w:val="left"/>
      <w:pPr>
        <w:ind w:left="562" w:hanging="420"/>
      </w:pPr>
      <w:rPr>
        <w:rFonts w:cs="Times New Roman"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7AA14872"/>
    <w:multiLevelType w:val="multilevel"/>
    <w:tmpl w:val="7AA14872"/>
    <w:lvl w:ilvl="0">
      <w:start w:val="1"/>
      <w:numFmt w:val="decimal"/>
      <w:lvlText w:val="2.%1"/>
      <w:lvlJc w:val="left"/>
      <w:pPr>
        <w:ind w:left="420" w:hanging="420"/>
      </w:pPr>
      <w:rPr>
        <w:rFonts w:cs="Times New Roman" w:hint="eastAsia"/>
      </w:rPr>
    </w:lvl>
    <w:lvl w:ilvl="1">
      <w:start w:val="1"/>
      <w:numFmt w:val="lowerLetter"/>
      <w:pStyle w:val="26012"/>
      <w:lvlText w:val="%2)"/>
      <w:lvlJc w:val="left"/>
      <w:pPr>
        <w:ind w:left="562"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10"/>
  </w:num>
  <w:num w:numId="3">
    <w:abstractNumId w:val="2"/>
  </w:num>
  <w:num w:numId="4">
    <w:abstractNumId w:val="9"/>
  </w:num>
  <w:num w:numId="5">
    <w:abstractNumId w:val="1"/>
  </w:num>
  <w:num w:numId="6">
    <w:abstractNumId w:val="3"/>
  </w:num>
  <w:num w:numId="7">
    <w:abstractNumId w:val="4"/>
  </w:num>
  <w:num w:numId="8">
    <w:abstractNumId w:val="7"/>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05"/>
  <w:drawingGridVerticalSpacing w:val="156"/>
  <w:displayHorizont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534"/>
    <w:rsid w:val="00000241"/>
    <w:rsid w:val="00001BE3"/>
    <w:rsid w:val="00001ED2"/>
    <w:rsid w:val="00002A78"/>
    <w:rsid w:val="0000325A"/>
    <w:rsid w:val="000037D6"/>
    <w:rsid w:val="00004433"/>
    <w:rsid w:val="00004712"/>
    <w:rsid w:val="0000496F"/>
    <w:rsid w:val="00005843"/>
    <w:rsid w:val="00005CEA"/>
    <w:rsid w:val="000075F2"/>
    <w:rsid w:val="00007B97"/>
    <w:rsid w:val="0001176C"/>
    <w:rsid w:val="00011C21"/>
    <w:rsid w:val="00012461"/>
    <w:rsid w:val="00013392"/>
    <w:rsid w:val="00014BB0"/>
    <w:rsid w:val="00015F54"/>
    <w:rsid w:val="00016332"/>
    <w:rsid w:val="0001655C"/>
    <w:rsid w:val="000168A7"/>
    <w:rsid w:val="0001698A"/>
    <w:rsid w:val="00017268"/>
    <w:rsid w:val="00017506"/>
    <w:rsid w:val="000176F6"/>
    <w:rsid w:val="00017E1D"/>
    <w:rsid w:val="00020630"/>
    <w:rsid w:val="0002101D"/>
    <w:rsid w:val="000214B1"/>
    <w:rsid w:val="0002161D"/>
    <w:rsid w:val="00021CE6"/>
    <w:rsid w:val="00021E70"/>
    <w:rsid w:val="00021EEA"/>
    <w:rsid w:val="000224D5"/>
    <w:rsid w:val="00022EAD"/>
    <w:rsid w:val="00023A89"/>
    <w:rsid w:val="00025806"/>
    <w:rsid w:val="0002691D"/>
    <w:rsid w:val="000270DB"/>
    <w:rsid w:val="00027A33"/>
    <w:rsid w:val="00030371"/>
    <w:rsid w:val="0003072A"/>
    <w:rsid w:val="00030BFD"/>
    <w:rsid w:val="00030D28"/>
    <w:rsid w:val="000329B5"/>
    <w:rsid w:val="00032A5B"/>
    <w:rsid w:val="00032A87"/>
    <w:rsid w:val="000333C4"/>
    <w:rsid w:val="00033DB3"/>
    <w:rsid w:val="00034230"/>
    <w:rsid w:val="0003481A"/>
    <w:rsid w:val="000349A9"/>
    <w:rsid w:val="00034AF5"/>
    <w:rsid w:val="00035427"/>
    <w:rsid w:val="00035428"/>
    <w:rsid w:val="00035782"/>
    <w:rsid w:val="00035FCF"/>
    <w:rsid w:val="00036A8A"/>
    <w:rsid w:val="0003782D"/>
    <w:rsid w:val="00037AC4"/>
    <w:rsid w:val="000405CB"/>
    <w:rsid w:val="0004090E"/>
    <w:rsid w:val="00040D43"/>
    <w:rsid w:val="0004136A"/>
    <w:rsid w:val="00041D84"/>
    <w:rsid w:val="00042790"/>
    <w:rsid w:val="000429FC"/>
    <w:rsid w:val="00042CBD"/>
    <w:rsid w:val="00043924"/>
    <w:rsid w:val="00043B84"/>
    <w:rsid w:val="00043FC1"/>
    <w:rsid w:val="00044A3E"/>
    <w:rsid w:val="00044E35"/>
    <w:rsid w:val="000452E3"/>
    <w:rsid w:val="000454E9"/>
    <w:rsid w:val="000463D9"/>
    <w:rsid w:val="00046CF3"/>
    <w:rsid w:val="000473B6"/>
    <w:rsid w:val="00047995"/>
    <w:rsid w:val="00051C3F"/>
    <w:rsid w:val="00051C78"/>
    <w:rsid w:val="00051D12"/>
    <w:rsid w:val="000527C5"/>
    <w:rsid w:val="0005287B"/>
    <w:rsid w:val="00052F88"/>
    <w:rsid w:val="000535B6"/>
    <w:rsid w:val="00053938"/>
    <w:rsid w:val="00054FE3"/>
    <w:rsid w:val="00055613"/>
    <w:rsid w:val="00055BF4"/>
    <w:rsid w:val="000578B8"/>
    <w:rsid w:val="00057A42"/>
    <w:rsid w:val="00057E83"/>
    <w:rsid w:val="00060728"/>
    <w:rsid w:val="00060C17"/>
    <w:rsid w:val="000618E7"/>
    <w:rsid w:val="00064D95"/>
    <w:rsid w:val="00065C40"/>
    <w:rsid w:val="00067280"/>
    <w:rsid w:val="0006753C"/>
    <w:rsid w:val="00067DF3"/>
    <w:rsid w:val="00070090"/>
    <w:rsid w:val="0007094D"/>
    <w:rsid w:val="00070DAC"/>
    <w:rsid w:val="000710B5"/>
    <w:rsid w:val="00071F44"/>
    <w:rsid w:val="00071F84"/>
    <w:rsid w:val="00072CFD"/>
    <w:rsid w:val="00073069"/>
    <w:rsid w:val="000731A3"/>
    <w:rsid w:val="00073B35"/>
    <w:rsid w:val="00073C14"/>
    <w:rsid w:val="00073DFB"/>
    <w:rsid w:val="0007413A"/>
    <w:rsid w:val="00074470"/>
    <w:rsid w:val="00074511"/>
    <w:rsid w:val="0007497A"/>
    <w:rsid w:val="00074AA0"/>
    <w:rsid w:val="0007541C"/>
    <w:rsid w:val="0007650A"/>
    <w:rsid w:val="00076B70"/>
    <w:rsid w:val="00077130"/>
    <w:rsid w:val="0007736A"/>
    <w:rsid w:val="000775A7"/>
    <w:rsid w:val="00077CF5"/>
    <w:rsid w:val="000800ED"/>
    <w:rsid w:val="0008134D"/>
    <w:rsid w:val="0008198C"/>
    <w:rsid w:val="00082CAF"/>
    <w:rsid w:val="00084B7D"/>
    <w:rsid w:val="00084D90"/>
    <w:rsid w:val="00085BBF"/>
    <w:rsid w:val="00085E16"/>
    <w:rsid w:val="00086961"/>
    <w:rsid w:val="00086CE7"/>
    <w:rsid w:val="0008731D"/>
    <w:rsid w:val="00087FB8"/>
    <w:rsid w:val="000908BD"/>
    <w:rsid w:val="000908F3"/>
    <w:rsid w:val="00090901"/>
    <w:rsid w:val="00090BB3"/>
    <w:rsid w:val="000932BE"/>
    <w:rsid w:val="000948F7"/>
    <w:rsid w:val="00094D58"/>
    <w:rsid w:val="000951F4"/>
    <w:rsid w:val="00095E4C"/>
    <w:rsid w:val="00096105"/>
    <w:rsid w:val="00096ED1"/>
    <w:rsid w:val="00097381"/>
    <w:rsid w:val="00097DF1"/>
    <w:rsid w:val="000A0016"/>
    <w:rsid w:val="000A03D7"/>
    <w:rsid w:val="000A0646"/>
    <w:rsid w:val="000A0E8F"/>
    <w:rsid w:val="000A110F"/>
    <w:rsid w:val="000A14AC"/>
    <w:rsid w:val="000A1C12"/>
    <w:rsid w:val="000A1D2C"/>
    <w:rsid w:val="000A22C5"/>
    <w:rsid w:val="000A264E"/>
    <w:rsid w:val="000A2ACF"/>
    <w:rsid w:val="000A3EAD"/>
    <w:rsid w:val="000A4336"/>
    <w:rsid w:val="000A49B6"/>
    <w:rsid w:val="000A62E8"/>
    <w:rsid w:val="000A67E0"/>
    <w:rsid w:val="000A6BEA"/>
    <w:rsid w:val="000A6C30"/>
    <w:rsid w:val="000A723A"/>
    <w:rsid w:val="000B0566"/>
    <w:rsid w:val="000B0CB3"/>
    <w:rsid w:val="000B131A"/>
    <w:rsid w:val="000B1441"/>
    <w:rsid w:val="000B2170"/>
    <w:rsid w:val="000B2F59"/>
    <w:rsid w:val="000B3636"/>
    <w:rsid w:val="000B452A"/>
    <w:rsid w:val="000B4FDC"/>
    <w:rsid w:val="000B6043"/>
    <w:rsid w:val="000B7561"/>
    <w:rsid w:val="000B794B"/>
    <w:rsid w:val="000C02E6"/>
    <w:rsid w:val="000C10CC"/>
    <w:rsid w:val="000C1F19"/>
    <w:rsid w:val="000C2454"/>
    <w:rsid w:val="000C25BE"/>
    <w:rsid w:val="000C30B2"/>
    <w:rsid w:val="000C3613"/>
    <w:rsid w:val="000C5132"/>
    <w:rsid w:val="000C53DA"/>
    <w:rsid w:val="000C59F9"/>
    <w:rsid w:val="000C5E53"/>
    <w:rsid w:val="000C6350"/>
    <w:rsid w:val="000C6405"/>
    <w:rsid w:val="000C6A56"/>
    <w:rsid w:val="000D0EDF"/>
    <w:rsid w:val="000D1039"/>
    <w:rsid w:val="000D1322"/>
    <w:rsid w:val="000D13D8"/>
    <w:rsid w:val="000D18E2"/>
    <w:rsid w:val="000D1AF4"/>
    <w:rsid w:val="000D1C7A"/>
    <w:rsid w:val="000D1D45"/>
    <w:rsid w:val="000D220F"/>
    <w:rsid w:val="000D221A"/>
    <w:rsid w:val="000D2C45"/>
    <w:rsid w:val="000D2CDC"/>
    <w:rsid w:val="000D3270"/>
    <w:rsid w:val="000D3276"/>
    <w:rsid w:val="000D399C"/>
    <w:rsid w:val="000D3DF2"/>
    <w:rsid w:val="000D4D85"/>
    <w:rsid w:val="000D4E69"/>
    <w:rsid w:val="000D61B9"/>
    <w:rsid w:val="000D6919"/>
    <w:rsid w:val="000D74C0"/>
    <w:rsid w:val="000E00C7"/>
    <w:rsid w:val="000E2DF1"/>
    <w:rsid w:val="000E34F5"/>
    <w:rsid w:val="000E3B29"/>
    <w:rsid w:val="000E424F"/>
    <w:rsid w:val="000E4AE9"/>
    <w:rsid w:val="000E5E20"/>
    <w:rsid w:val="000E5E5B"/>
    <w:rsid w:val="000E7115"/>
    <w:rsid w:val="000E7145"/>
    <w:rsid w:val="000F0429"/>
    <w:rsid w:val="000F0982"/>
    <w:rsid w:val="000F0FB3"/>
    <w:rsid w:val="000F166D"/>
    <w:rsid w:val="000F18D3"/>
    <w:rsid w:val="000F1B1A"/>
    <w:rsid w:val="000F1F6C"/>
    <w:rsid w:val="000F2296"/>
    <w:rsid w:val="000F28C0"/>
    <w:rsid w:val="000F2A1C"/>
    <w:rsid w:val="000F32E0"/>
    <w:rsid w:val="000F34C8"/>
    <w:rsid w:val="000F3C90"/>
    <w:rsid w:val="000F47F6"/>
    <w:rsid w:val="000F4CA2"/>
    <w:rsid w:val="000F4FA8"/>
    <w:rsid w:val="000F56C2"/>
    <w:rsid w:val="000F5881"/>
    <w:rsid w:val="000F5AFC"/>
    <w:rsid w:val="000F6384"/>
    <w:rsid w:val="000F7051"/>
    <w:rsid w:val="000F7845"/>
    <w:rsid w:val="000F7AAE"/>
    <w:rsid w:val="00100395"/>
    <w:rsid w:val="001006B4"/>
    <w:rsid w:val="001017AD"/>
    <w:rsid w:val="00102CC4"/>
    <w:rsid w:val="00102EA9"/>
    <w:rsid w:val="00103CEB"/>
    <w:rsid w:val="001044EC"/>
    <w:rsid w:val="00104D77"/>
    <w:rsid w:val="001052C5"/>
    <w:rsid w:val="00105458"/>
    <w:rsid w:val="00106001"/>
    <w:rsid w:val="0010614F"/>
    <w:rsid w:val="00106351"/>
    <w:rsid w:val="00106BF3"/>
    <w:rsid w:val="0010721C"/>
    <w:rsid w:val="0010740E"/>
    <w:rsid w:val="00107BC1"/>
    <w:rsid w:val="00110CEB"/>
    <w:rsid w:val="001112A4"/>
    <w:rsid w:val="00111433"/>
    <w:rsid w:val="0011243B"/>
    <w:rsid w:val="0011338B"/>
    <w:rsid w:val="001139F3"/>
    <w:rsid w:val="00113C4F"/>
    <w:rsid w:val="00114591"/>
    <w:rsid w:val="00115F28"/>
    <w:rsid w:val="001160EB"/>
    <w:rsid w:val="00116F0D"/>
    <w:rsid w:val="001176A2"/>
    <w:rsid w:val="0011770D"/>
    <w:rsid w:val="00117E57"/>
    <w:rsid w:val="001210ED"/>
    <w:rsid w:val="00121F63"/>
    <w:rsid w:val="001220E7"/>
    <w:rsid w:val="00122171"/>
    <w:rsid w:val="0012219C"/>
    <w:rsid w:val="00122D19"/>
    <w:rsid w:val="001239A7"/>
    <w:rsid w:val="0012440C"/>
    <w:rsid w:val="001246F2"/>
    <w:rsid w:val="001252F7"/>
    <w:rsid w:val="0012596E"/>
    <w:rsid w:val="00125E60"/>
    <w:rsid w:val="00126CD9"/>
    <w:rsid w:val="001303B1"/>
    <w:rsid w:val="001303C3"/>
    <w:rsid w:val="00130565"/>
    <w:rsid w:val="00130A11"/>
    <w:rsid w:val="00131217"/>
    <w:rsid w:val="001312A5"/>
    <w:rsid w:val="00132116"/>
    <w:rsid w:val="00132612"/>
    <w:rsid w:val="00132704"/>
    <w:rsid w:val="001337F8"/>
    <w:rsid w:val="00133C81"/>
    <w:rsid w:val="0013462E"/>
    <w:rsid w:val="00134D43"/>
    <w:rsid w:val="001362CD"/>
    <w:rsid w:val="00136EDC"/>
    <w:rsid w:val="00137BDB"/>
    <w:rsid w:val="00141B47"/>
    <w:rsid w:val="00141F4D"/>
    <w:rsid w:val="00141FCD"/>
    <w:rsid w:val="00142F49"/>
    <w:rsid w:val="00143405"/>
    <w:rsid w:val="00144654"/>
    <w:rsid w:val="001446A9"/>
    <w:rsid w:val="00145844"/>
    <w:rsid w:val="00145B9F"/>
    <w:rsid w:val="00146834"/>
    <w:rsid w:val="00147009"/>
    <w:rsid w:val="0014741A"/>
    <w:rsid w:val="001479D0"/>
    <w:rsid w:val="00147B05"/>
    <w:rsid w:val="00150292"/>
    <w:rsid w:val="00151783"/>
    <w:rsid w:val="001517A7"/>
    <w:rsid w:val="001521B0"/>
    <w:rsid w:val="00152FFF"/>
    <w:rsid w:val="001539A8"/>
    <w:rsid w:val="00153D03"/>
    <w:rsid w:val="00154AD2"/>
    <w:rsid w:val="00154D24"/>
    <w:rsid w:val="00155C62"/>
    <w:rsid w:val="00156102"/>
    <w:rsid w:val="001564D2"/>
    <w:rsid w:val="00156580"/>
    <w:rsid w:val="00157DD9"/>
    <w:rsid w:val="001605A8"/>
    <w:rsid w:val="001610D6"/>
    <w:rsid w:val="00161A88"/>
    <w:rsid w:val="0016234A"/>
    <w:rsid w:val="00162510"/>
    <w:rsid w:val="001629FF"/>
    <w:rsid w:val="00163BD8"/>
    <w:rsid w:val="00163E5D"/>
    <w:rsid w:val="00164274"/>
    <w:rsid w:val="001644F3"/>
    <w:rsid w:val="00164584"/>
    <w:rsid w:val="00165A8C"/>
    <w:rsid w:val="00166373"/>
    <w:rsid w:val="001670BC"/>
    <w:rsid w:val="0016719B"/>
    <w:rsid w:val="001672B6"/>
    <w:rsid w:val="001672F0"/>
    <w:rsid w:val="00171793"/>
    <w:rsid w:val="00171829"/>
    <w:rsid w:val="0017196E"/>
    <w:rsid w:val="00171B80"/>
    <w:rsid w:val="00171FBE"/>
    <w:rsid w:val="00172276"/>
    <w:rsid w:val="00172700"/>
    <w:rsid w:val="0017390B"/>
    <w:rsid w:val="00173EFE"/>
    <w:rsid w:val="001742BB"/>
    <w:rsid w:val="00174C86"/>
    <w:rsid w:val="00174D33"/>
    <w:rsid w:val="001755F9"/>
    <w:rsid w:val="001758EF"/>
    <w:rsid w:val="00175A37"/>
    <w:rsid w:val="00175F82"/>
    <w:rsid w:val="0017727D"/>
    <w:rsid w:val="00177BA7"/>
    <w:rsid w:val="00177F45"/>
    <w:rsid w:val="001800F7"/>
    <w:rsid w:val="001807A0"/>
    <w:rsid w:val="0018090F"/>
    <w:rsid w:val="00180A84"/>
    <w:rsid w:val="00181872"/>
    <w:rsid w:val="00182074"/>
    <w:rsid w:val="001824B7"/>
    <w:rsid w:val="00183489"/>
    <w:rsid w:val="0018359A"/>
    <w:rsid w:val="00184AFC"/>
    <w:rsid w:val="00185669"/>
    <w:rsid w:val="00185FDE"/>
    <w:rsid w:val="00186557"/>
    <w:rsid w:val="001869BC"/>
    <w:rsid w:val="0018701E"/>
    <w:rsid w:val="00187275"/>
    <w:rsid w:val="001873A5"/>
    <w:rsid w:val="00187510"/>
    <w:rsid w:val="001875BB"/>
    <w:rsid w:val="001900D5"/>
    <w:rsid w:val="0019019D"/>
    <w:rsid w:val="0019071A"/>
    <w:rsid w:val="00190AAB"/>
    <w:rsid w:val="00191093"/>
    <w:rsid w:val="0019133F"/>
    <w:rsid w:val="00192349"/>
    <w:rsid w:val="001938B2"/>
    <w:rsid w:val="001939F1"/>
    <w:rsid w:val="00194CDA"/>
    <w:rsid w:val="00195380"/>
    <w:rsid w:val="001959AD"/>
    <w:rsid w:val="00195C4D"/>
    <w:rsid w:val="00196510"/>
    <w:rsid w:val="001966CB"/>
    <w:rsid w:val="00196C27"/>
    <w:rsid w:val="0019719A"/>
    <w:rsid w:val="00197713"/>
    <w:rsid w:val="00197E28"/>
    <w:rsid w:val="001A0534"/>
    <w:rsid w:val="001A1562"/>
    <w:rsid w:val="001A17F2"/>
    <w:rsid w:val="001A2124"/>
    <w:rsid w:val="001A30E1"/>
    <w:rsid w:val="001A4ACB"/>
    <w:rsid w:val="001A4BBC"/>
    <w:rsid w:val="001A4E19"/>
    <w:rsid w:val="001A5CD0"/>
    <w:rsid w:val="001A639E"/>
    <w:rsid w:val="001A674B"/>
    <w:rsid w:val="001A6B15"/>
    <w:rsid w:val="001A70B2"/>
    <w:rsid w:val="001A742C"/>
    <w:rsid w:val="001A74B9"/>
    <w:rsid w:val="001A74F5"/>
    <w:rsid w:val="001A7BF5"/>
    <w:rsid w:val="001B0C28"/>
    <w:rsid w:val="001B146E"/>
    <w:rsid w:val="001B1A90"/>
    <w:rsid w:val="001B1EDD"/>
    <w:rsid w:val="001B1FC9"/>
    <w:rsid w:val="001B31E7"/>
    <w:rsid w:val="001B4CC7"/>
    <w:rsid w:val="001B58B2"/>
    <w:rsid w:val="001B5B77"/>
    <w:rsid w:val="001B626A"/>
    <w:rsid w:val="001C0E64"/>
    <w:rsid w:val="001C0EDD"/>
    <w:rsid w:val="001C1B40"/>
    <w:rsid w:val="001C23C0"/>
    <w:rsid w:val="001C266C"/>
    <w:rsid w:val="001C2C42"/>
    <w:rsid w:val="001C2EC3"/>
    <w:rsid w:val="001C3B61"/>
    <w:rsid w:val="001C3E6F"/>
    <w:rsid w:val="001C433A"/>
    <w:rsid w:val="001C47C2"/>
    <w:rsid w:val="001C4D9B"/>
    <w:rsid w:val="001C506D"/>
    <w:rsid w:val="001C7186"/>
    <w:rsid w:val="001C75A9"/>
    <w:rsid w:val="001D12F3"/>
    <w:rsid w:val="001D18E2"/>
    <w:rsid w:val="001D1D4C"/>
    <w:rsid w:val="001D1EDC"/>
    <w:rsid w:val="001D206F"/>
    <w:rsid w:val="001D2671"/>
    <w:rsid w:val="001D2BCB"/>
    <w:rsid w:val="001D2FDC"/>
    <w:rsid w:val="001D31D4"/>
    <w:rsid w:val="001D36DF"/>
    <w:rsid w:val="001D3E39"/>
    <w:rsid w:val="001D4375"/>
    <w:rsid w:val="001D6234"/>
    <w:rsid w:val="001D677A"/>
    <w:rsid w:val="001D68C4"/>
    <w:rsid w:val="001D7386"/>
    <w:rsid w:val="001D738E"/>
    <w:rsid w:val="001D739D"/>
    <w:rsid w:val="001E0319"/>
    <w:rsid w:val="001E1072"/>
    <w:rsid w:val="001E18A0"/>
    <w:rsid w:val="001E42E2"/>
    <w:rsid w:val="001E43B3"/>
    <w:rsid w:val="001E5528"/>
    <w:rsid w:val="001E5792"/>
    <w:rsid w:val="001E5899"/>
    <w:rsid w:val="001E5D0E"/>
    <w:rsid w:val="001E5E3E"/>
    <w:rsid w:val="001E6517"/>
    <w:rsid w:val="001E6F07"/>
    <w:rsid w:val="001E7247"/>
    <w:rsid w:val="001E76D7"/>
    <w:rsid w:val="001F0611"/>
    <w:rsid w:val="001F0B72"/>
    <w:rsid w:val="001F0DD4"/>
    <w:rsid w:val="001F0F0B"/>
    <w:rsid w:val="001F12AA"/>
    <w:rsid w:val="001F155D"/>
    <w:rsid w:val="001F1E1E"/>
    <w:rsid w:val="001F2462"/>
    <w:rsid w:val="001F3053"/>
    <w:rsid w:val="001F33B2"/>
    <w:rsid w:val="001F367E"/>
    <w:rsid w:val="001F4569"/>
    <w:rsid w:val="001F4F47"/>
    <w:rsid w:val="001F5CEF"/>
    <w:rsid w:val="001F60FE"/>
    <w:rsid w:val="001F63F9"/>
    <w:rsid w:val="001F6ABF"/>
    <w:rsid w:val="001F6DD6"/>
    <w:rsid w:val="001F7039"/>
    <w:rsid w:val="002003A5"/>
    <w:rsid w:val="002012C9"/>
    <w:rsid w:val="002012EB"/>
    <w:rsid w:val="002029F6"/>
    <w:rsid w:val="00202B06"/>
    <w:rsid w:val="00203EBA"/>
    <w:rsid w:val="00204F45"/>
    <w:rsid w:val="002050A2"/>
    <w:rsid w:val="002057DD"/>
    <w:rsid w:val="00205A91"/>
    <w:rsid w:val="00205D36"/>
    <w:rsid w:val="00206FC9"/>
    <w:rsid w:val="002074EE"/>
    <w:rsid w:val="00207F4E"/>
    <w:rsid w:val="00210657"/>
    <w:rsid w:val="00210812"/>
    <w:rsid w:val="00210826"/>
    <w:rsid w:val="0021093E"/>
    <w:rsid w:val="00210BCA"/>
    <w:rsid w:val="00210E81"/>
    <w:rsid w:val="0021114C"/>
    <w:rsid w:val="00211CA1"/>
    <w:rsid w:val="0021314A"/>
    <w:rsid w:val="00213E0B"/>
    <w:rsid w:val="00214423"/>
    <w:rsid w:val="00214D04"/>
    <w:rsid w:val="00214D4F"/>
    <w:rsid w:val="0021533D"/>
    <w:rsid w:val="00215981"/>
    <w:rsid w:val="00215D59"/>
    <w:rsid w:val="00216502"/>
    <w:rsid w:val="0021659A"/>
    <w:rsid w:val="0021695C"/>
    <w:rsid w:val="002176BB"/>
    <w:rsid w:val="00217C46"/>
    <w:rsid w:val="00220243"/>
    <w:rsid w:val="00220675"/>
    <w:rsid w:val="00221896"/>
    <w:rsid w:val="002223B6"/>
    <w:rsid w:val="0022256E"/>
    <w:rsid w:val="00222873"/>
    <w:rsid w:val="002237C6"/>
    <w:rsid w:val="002238BD"/>
    <w:rsid w:val="00224056"/>
    <w:rsid w:val="00224316"/>
    <w:rsid w:val="0022431C"/>
    <w:rsid w:val="00224E07"/>
    <w:rsid w:val="00224E6B"/>
    <w:rsid w:val="00225945"/>
    <w:rsid w:val="0022614C"/>
    <w:rsid w:val="002266EE"/>
    <w:rsid w:val="00227296"/>
    <w:rsid w:val="0022734B"/>
    <w:rsid w:val="002278F4"/>
    <w:rsid w:val="002304F3"/>
    <w:rsid w:val="002308D5"/>
    <w:rsid w:val="00231C7C"/>
    <w:rsid w:val="00231E5C"/>
    <w:rsid w:val="002327DF"/>
    <w:rsid w:val="002329F7"/>
    <w:rsid w:val="002330B1"/>
    <w:rsid w:val="00234D3C"/>
    <w:rsid w:val="002350C9"/>
    <w:rsid w:val="00235100"/>
    <w:rsid w:val="00237088"/>
    <w:rsid w:val="00237199"/>
    <w:rsid w:val="002376EF"/>
    <w:rsid w:val="00241EE8"/>
    <w:rsid w:val="0024207B"/>
    <w:rsid w:val="002422B3"/>
    <w:rsid w:val="002425E9"/>
    <w:rsid w:val="00243A79"/>
    <w:rsid w:val="00243F3D"/>
    <w:rsid w:val="00243F70"/>
    <w:rsid w:val="00245043"/>
    <w:rsid w:val="00245F6D"/>
    <w:rsid w:val="00246120"/>
    <w:rsid w:val="002468D5"/>
    <w:rsid w:val="0024746F"/>
    <w:rsid w:val="00247C55"/>
    <w:rsid w:val="00251427"/>
    <w:rsid w:val="00252194"/>
    <w:rsid w:val="00253334"/>
    <w:rsid w:val="002534AA"/>
    <w:rsid w:val="00253A1E"/>
    <w:rsid w:val="00253BF7"/>
    <w:rsid w:val="00254116"/>
    <w:rsid w:val="0025471E"/>
    <w:rsid w:val="002557A8"/>
    <w:rsid w:val="00255C37"/>
    <w:rsid w:val="00255FD7"/>
    <w:rsid w:val="0025648A"/>
    <w:rsid w:val="0025679B"/>
    <w:rsid w:val="00256BAE"/>
    <w:rsid w:val="00257626"/>
    <w:rsid w:val="0026042B"/>
    <w:rsid w:val="00261855"/>
    <w:rsid w:val="00261C14"/>
    <w:rsid w:val="0026334D"/>
    <w:rsid w:val="0026356C"/>
    <w:rsid w:val="00263581"/>
    <w:rsid w:val="00263F31"/>
    <w:rsid w:val="00264392"/>
    <w:rsid w:val="00264864"/>
    <w:rsid w:val="00264B75"/>
    <w:rsid w:val="00264E31"/>
    <w:rsid w:val="00265236"/>
    <w:rsid w:val="0026541A"/>
    <w:rsid w:val="00265AD0"/>
    <w:rsid w:val="00266906"/>
    <w:rsid w:val="00267078"/>
    <w:rsid w:val="00267A32"/>
    <w:rsid w:val="0027091D"/>
    <w:rsid w:val="00270AE0"/>
    <w:rsid w:val="00270BC8"/>
    <w:rsid w:val="00272926"/>
    <w:rsid w:val="00272A95"/>
    <w:rsid w:val="00272CE1"/>
    <w:rsid w:val="00273318"/>
    <w:rsid w:val="0027405C"/>
    <w:rsid w:val="0027438F"/>
    <w:rsid w:val="00275C54"/>
    <w:rsid w:val="00275D66"/>
    <w:rsid w:val="0027785F"/>
    <w:rsid w:val="00277B93"/>
    <w:rsid w:val="00277C8E"/>
    <w:rsid w:val="00277F2A"/>
    <w:rsid w:val="00280246"/>
    <w:rsid w:val="00280393"/>
    <w:rsid w:val="00280422"/>
    <w:rsid w:val="00282A61"/>
    <w:rsid w:val="00282F0D"/>
    <w:rsid w:val="0028316F"/>
    <w:rsid w:val="00284E25"/>
    <w:rsid w:val="002850AA"/>
    <w:rsid w:val="0028513F"/>
    <w:rsid w:val="00285269"/>
    <w:rsid w:val="00285509"/>
    <w:rsid w:val="0028564E"/>
    <w:rsid w:val="00285CC7"/>
    <w:rsid w:val="00286F17"/>
    <w:rsid w:val="002902CE"/>
    <w:rsid w:val="002906BE"/>
    <w:rsid w:val="00290A1D"/>
    <w:rsid w:val="00290EC5"/>
    <w:rsid w:val="002911ED"/>
    <w:rsid w:val="00291A3D"/>
    <w:rsid w:val="002929E0"/>
    <w:rsid w:val="00294B5F"/>
    <w:rsid w:val="00294BB1"/>
    <w:rsid w:val="00295297"/>
    <w:rsid w:val="002961EF"/>
    <w:rsid w:val="00297C0F"/>
    <w:rsid w:val="002A002A"/>
    <w:rsid w:val="002A0039"/>
    <w:rsid w:val="002A0275"/>
    <w:rsid w:val="002A032F"/>
    <w:rsid w:val="002A1392"/>
    <w:rsid w:val="002A2EA9"/>
    <w:rsid w:val="002A3270"/>
    <w:rsid w:val="002A344D"/>
    <w:rsid w:val="002A528C"/>
    <w:rsid w:val="002A5870"/>
    <w:rsid w:val="002A5D10"/>
    <w:rsid w:val="002A67E5"/>
    <w:rsid w:val="002A7E48"/>
    <w:rsid w:val="002B013A"/>
    <w:rsid w:val="002B0237"/>
    <w:rsid w:val="002B061E"/>
    <w:rsid w:val="002B064E"/>
    <w:rsid w:val="002B0C4D"/>
    <w:rsid w:val="002B1198"/>
    <w:rsid w:val="002B1D04"/>
    <w:rsid w:val="002B3139"/>
    <w:rsid w:val="002B333E"/>
    <w:rsid w:val="002B3C0F"/>
    <w:rsid w:val="002B44FB"/>
    <w:rsid w:val="002B56F9"/>
    <w:rsid w:val="002B59C7"/>
    <w:rsid w:val="002B5C34"/>
    <w:rsid w:val="002B6215"/>
    <w:rsid w:val="002B6266"/>
    <w:rsid w:val="002B64AF"/>
    <w:rsid w:val="002B7193"/>
    <w:rsid w:val="002B72C9"/>
    <w:rsid w:val="002C0597"/>
    <w:rsid w:val="002C1092"/>
    <w:rsid w:val="002C1202"/>
    <w:rsid w:val="002C18B4"/>
    <w:rsid w:val="002C23B6"/>
    <w:rsid w:val="002C2EFE"/>
    <w:rsid w:val="002C2FD6"/>
    <w:rsid w:val="002C3DDB"/>
    <w:rsid w:val="002C42CE"/>
    <w:rsid w:val="002C4ECC"/>
    <w:rsid w:val="002C532D"/>
    <w:rsid w:val="002C5EF8"/>
    <w:rsid w:val="002C63D6"/>
    <w:rsid w:val="002C6A39"/>
    <w:rsid w:val="002C6CDB"/>
    <w:rsid w:val="002C6DCF"/>
    <w:rsid w:val="002C6F4B"/>
    <w:rsid w:val="002C77B2"/>
    <w:rsid w:val="002C79CE"/>
    <w:rsid w:val="002C7AB4"/>
    <w:rsid w:val="002D0D21"/>
    <w:rsid w:val="002D0F56"/>
    <w:rsid w:val="002D2597"/>
    <w:rsid w:val="002D378E"/>
    <w:rsid w:val="002D52FD"/>
    <w:rsid w:val="002D7BF6"/>
    <w:rsid w:val="002E05D7"/>
    <w:rsid w:val="002E0BCF"/>
    <w:rsid w:val="002E1AD4"/>
    <w:rsid w:val="002E1DA6"/>
    <w:rsid w:val="002E1F58"/>
    <w:rsid w:val="002E37DA"/>
    <w:rsid w:val="002E3B80"/>
    <w:rsid w:val="002E3CF3"/>
    <w:rsid w:val="002E545B"/>
    <w:rsid w:val="002E6C26"/>
    <w:rsid w:val="002E6C89"/>
    <w:rsid w:val="002E72F1"/>
    <w:rsid w:val="002F0F16"/>
    <w:rsid w:val="002F0F92"/>
    <w:rsid w:val="002F1A44"/>
    <w:rsid w:val="002F1C08"/>
    <w:rsid w:val="002F295B"/>
    <w:rsid w:val="002F2C5E"/>
    <w:rsid w:val="002F3E18"/>
    <w:rsid w:val="002F4798"/>
    <w:rsid w:val="002F5A2B"/>
    <w:rsid w:val="002F5B0F"/>
    <w:rsid w:val="002F5F96"/>
    <w:rsid w:val="002F60B6"/>
    <w:rsid w:val="002F68FE"/>
    <w:rsid w:val="002F6DE4"/>
    <w:rsid w:val="002F6FF3"/>
    <w:rsid w:val="003007DF"/>
    <w:rsid w:val="00300984"/>
    <w:rsid w:val="00300FFE"/>
    <w:rsid w:val="003012F1"/>
    <w:rsid w:val="003020AB"/>
    <w:rsid w:val="00302D1B"/>
    <w:rsid w:val="00302D76"/>
    <w:rsid w:val="00303911"/>
    <w:rsid w:val="00303F13"/>
    <w:rsid w:val="00303FF6"/>
    <w:rsid w:val="0030469D"/>
    <w:rsid w:val="00304702"/>
    <w:rsid w:val="00304774"/>
    <w:rsid w:val="00304C80"/>
    <w:rsid w:val="003050AA"/>
    <w:rsid w:val="00305423"/>
    <w:rsid w:val="00305C5D"/>
    <w:rsid w:val="00306209"/>
    <w:rsid w:val="00307701"/>
    <w:rsid w:val="00310B32"/>
    <w:rsid w:val="00310D8E"/>
    <w:rsid w:val="0031234B"/>
    <w:rsid w:val="0031237E"/>
    <w:rsid w:val="00313A80"/>
    <w:rsid w:val="00313D37"/>
    <w:rsid w:val="00314EC5"/>
    <w:rsid w:val="0031576B"/>
    <w:rsid w:val="00315CB4"/>
    <w:rsid w:val="00315EB4"/>
    <w:rsid w:val="0032045E"/>
    <w:rsid w:val="00320639"/>
    <w:rsid w:val="00321137"/>
    <w:rsid w:val="00321406"/>
    <w:rsid w:val="00321D39"/>
    <w:rsid w:val="0032258E"/>
    <w:rsid w:val="0032276E"/>
    <w:rsid w:val="00322DBB"/>
    <w:rsid w:val="00323526"/>
    <w:rsid w:val="0032395B"/>
    <w:rsid w:val="00323A2A"/>
    <w:rsid w:val="003242CC"/>
    <w:rsid w:val="00324AEE"/>
    <w:rsid w:val="00324B3A"/>
    <w:rsid w:val="003261BD"/>
    <w:rsid w:val="00326F2B"/>
    <w:rsid w:val="00327360"/>
    <w:rsid w:val="003308E0"/>
    <w:rsid w:val="00330EFE"/>
    <w:rsid w:val="00330F8C"/>
    <w:rsid w:val="0033110A"/>
    <w:rsid w:val="0033131E"/>
    <w:rsid w:val="003329AB"/>
    <w:rsid w:val="00332EE8"/>
    <w:rsid w:val="00333012"/>
    <w:rsid w:val="003349C8"/>
    <w:rsid w:val="0033585A"/>
    <w:rsid w:val="00335867"/>
    <w:rsid w:val="00335FD2"/>
    <w:rsid w:val="00336AD7"/>
    <w:rsid w:val="00336D4B"/>
    <w:rsid w:val="00336DBF"/>
    <w:rsid w:val="003372C3"/>
    <w:rsid w:val="003372FA"/>
    <w:rsid w:val="00337582"/>
    <w:rsid w:val="00340E8E"/>
    <w:rsid w:val="00341347"/>
    <w:rsid w:val="0034242E"/>
    <w:rsid w:val="00342AD7"/>
    <w:rsid w:val="00342C7C"/>
    <w:rsid w:val="00342F4A"/>
    <w:rsid w:val="003435FF"/>
    <w:rsid w:val="00343747"/>
    <w:rsid w:val="00343E8E"/>
    <w:rsid w:val="003448D7"/>
    <w:rsid w:val="00345058"/>
    <w:rsid w:val="003459F7"/>
    <w:rsid w:val="00346490"/>
    <w:rsid w:val="0034679C"/>
    <w:rsid w:val="003467A7"/>
    <w:rsid w:val="003479E0"/>
    <w:rsid w:val="003506EB"/>
    <w:rsid w:val="003508F5"/>
    <w:rsid w:val="00350CB8"/>
    <w:rsid w:val="003511E3"/>
    <w:rsid w:val="00351F4E"/>
    <w:rsid w:val="00352CFA"/>
    <w:rsid w:val="003544BF"/>
    <w:rsid w:val="003545DF"/>
    <w:rsid w:val="00354EAE"/>
    <w:rsid w:val="0035593F"/>
    <w:rsid w:val="00355AB1"/>
    <w:rsid w:val="0035660A"/>
    <w:rsid w:val="003570B2"/>
    <w:rsid w:val="00357160"/>
    <w:rsid w:val="003574E6"/>
    <w:rsid w:val="00357A77"/>
    <w:rsid w:val="003609D8"/>
    <w:rsid w:val="00360AA4"/>
    <w:rsid w:val="00360E46"/>
    <w:rsid w:val="0036109F"/>
    <w:rsid w:val="00362402"/>
    <w:rsid w:val="003630A8"/>
    <w:rsid w:val="003632D7"/>
    <w:rsid w:val="0036374B"/>
    <w:rsid w:val="00363CAA"/>
    <w:rsid w:val="003649E3"/>
    <w:rsid w:val="00364CBE"/>
    <w:rsid w:val="00364E00"/>
    <w:rsid w:val="003660D7"/>
    <w:rsid w:val="0036638E"/>
    <w:rsid w:val="003663A6"/>
    <w:rsid w:val="003663E8"/>
    <w:rsid w:val="0036756E"/>
    <w:rsid w:val="003677CB"/>
    <w:rsid w:val="003700D7"/>
    <w:rsid w:val="00371386"/>
    <w:rsid w:val="00372682"/>
    <w:rsid w:val="003738E8"/>
    <w:rsid w:val="0037415D"/>
    <w:rsid w:val="003743CE"/>
    <w:rsid w:val="00374421"/>
    <w:rsid w:val="003755F7"/>
    <w:rsid w:val="00375751"/>
    <w:rsid w:val="00375EC7"/>
    <w:rsid w:val="0037628D"/>
    <w:rsid w:val="0037697A"/>
    <w:rsid w:val="00376AAA"/>
    <w:rsid w:val="00376B37"/>
    <w:rsid w:val="0037742A"/>
    <w:rsid w:val="00377F26"/>
    <w:rsid w:val="00380464"/>
    <w:rsid w:val="00380561"/>
    <w:rsid w:val="003806DD"/>
    <w:rsid w:val="0038074A"/>
    <w:rsid w:val="00381E1C"/>
    <w:rsid w:val="00381F98"/>
    <w:rsid w:val="003821AE"/>
    <w:rsid w:val="003824F3"/>
    <w:rsid w:val="003827A6"/>
    <w:rsid w:val="00383440"/>
    <w:rsid w:val="003841AC"/>
    <w:rsid w:val="00384716"/>
    <w:rsid w:val="0038518E"/>
    <w:rsid w:val="003857ED"/>
    <w:rsid w:val="00385AC6"/>
    <w:rsid w:val="003864A7"/>
    <w:rsid w:val="003864E8"/>
    <w:rsid w:val="003867E8"/>
    <w:rsid w:val="00387245"/>
    <w:rsid w:val="003873BF"/>
    <w:rsid w:val="0039001D"/>
    <w:rsid w:val="00390618"/>
    <w:rsid w:val="00390F6E"/>
    <w:rsid w:val="00390FBD"/>
    <w:rsid w:val="0039160C"/>
    <w:rsid w:val="00392B75"/>
    <w:rsid w:val="00392FD2"/>
    <w:rsid w:val="003933A6"/>
    <w:rsid w:val="00393478"/>
    <w:rsid w:val="00394782"/>
    <w:rsid w:val="003947BA"/>
    <w:rsid w:val="00394833"/>
    <w:rsid w:val="00395111"/>
    <w:rsid w:val="003953CD"/>
    <w:rsid w:val="003A0BAE"/>
    <w:rsid w:val="003A1300"/>
    <w:rsid w:val="003A166C"/>
    <w:rsid w:val="003A1826"/>
    <w:rsid w:val="003A2520"/>
    <w:rsid w:val="003A254D"/>
    <w:rsid w:val="003A260A"/>
    <w:rsid w:val="003A2D01"/>
    <w:rsid w:val="003A3605"/>
    <w:rsid w:val="003A3D08"/>
    <w:rsid w:val="003A4058"/>
    <w:rsid w:val="003A433B"/>
    <w:rsid w:val="003A4517"/>
    <w:rsid w:val="003A4C6B"/>
    <w:rsid w:val="003A4FA5"/>
    <w:rsid w:val="003A54D9"/>
    <w:rsid w:val="003A7EAC"/>
    <w:rsid w:val="003B0408"/>
    <w:rsid w:val="003B0503"/>
    <w:rsid w:val="003B089E"/>
    <w:rsid w:val="003B12B8"/>
    <w:rsid w:val="003B1922"/>
    <w:rsid w:val="003B1D7B"/>
    <w:rsid w:val="003B1DB4"/>
    <w:rsid w:val="003B1F23"/>
    <w:rsid w:val="003B28BF"/>
    <w:rsid w:val="003B31B9"/>
    <w:rsid w:val="003B3B3A"/>
    <w:rsid w:val="003B41D5"/>
    <w:rsid w:val="003B4A80"/>
    <w:rsid w:val="003B5943"/>
    <w:rsid w:val="003B6103"/>
    <w:rsid w:val="003B6666"/>
    <w:rsid w:val="003B6DE2"/>
    <w:rsid w:val="003B6F80"/>
    <w:rsid w:val="003B6FF1"/>
    <w:rsid w:val="003B7064"/>
    <w:rsid w:val="003B768B"/>
    <w:rsid w:val="003B7FAE"/>
    <w:rsid w:val="003C0D5B"/>
    <w:rsid w:val="003C14C6"/>
    <w:rsid w:val="003C1C18"/>
    <w:rsid w:val="003C2293"/>
    <w:rsid w:val="003C498C"/>
    <w:rsid w:val="003C6A80"/>
    <w:rsid w:val="003C6F3F"/>
    <w:rsid w:val="003C7B32"/>
    <w:rsid w:val="003C7DEA"/>
    <w:rsid w:val="003D0D6E"/>
    <w:rsid w:val="003D1738"/>
    <w:rsid w:val="003D1DEC"/>
    <w:rsid w:val="003D2857"/>
    <w:rsid w:val="003D3083"/>
    <w:rsid w:val="003D3B47"/>
    <w:rsid w:val="003D4ACF"/>
    <w:rsid w:val="003D4E92"/>
    <w:rsid w:val="003D5257"/>
    <w:rsid w:val="003D549B"/>
    <w:rsid w:val="003D5555"/>
    <w:rsid w:val="003D572D"/>
    <w:rsid w:val="003D6878"/>
    <w:rsid w:val="003D6E5C"/>
    <w:rsid w:val="003D7738"/>
    <w:rsid w:val="003E035E"/>
    <w:rsid w:val="003E0A28"/>
    <w:rsid w:val="003E0AC0"/>
    <w:rsid w:val="003E0E9E"/>
    <w:rsid w:val="003E2C4C"/>
    <w:rsid w:val="003E2F5E"/>
    <w:rsid w:val="003E3155"/>
    <w:rsid w:val="003E39AC"/>
    <w:rsid w:val="003E431E"/>
    <w:rsid w:val="003E487D"/>
    <w:rsid w:val="003E497B"/>
    <w:rsid w:val="003E5572"/>
    <w:rsid w:val="003E5882"/>
    <w:rsid w:val="003E6949"/>
    <w:rsid w:val="003E7E72"/>
    <w:rsid w:val="003F017F"/>
    <w:rsid w:val="003F03FB"/>
    <w:rsid w:val="003F0CE1"/>
    <w:rsid w:val="003F22F4"/>
    <w:rsid w:val="003F2A6A"/>
    <w:rsid w:val="003F2D07"/>
    <w:rsid w:val="003F2E92"/>
    <w:rsid w:val="003F332C"/>
    <w:rsid w:val="003F390F"/>
    <w:rsid w:val="003F544F"/>
    <w:rsid w:val="003F6659"/>
    <w:rsid w:val="003F679B"/>
    <w:rsid w:val="003F7373"/>
    <w:rsid w:val="003F76AF"/>
    <w:rsid w:val="003F7FE4"/>
    <w:rsid w:val="00400300"/>
    <w:rsid w:val="0040092B"/>
    <w:rsid w:val="004010ED"/>
    <w:rsid w:val="004025E6"/>
    <w:rsid w:val="00402DD1"/>
    <w:rsid w:val="004037A6"/>
    <w:rsid w:val="004039A8"/>
    <w:rsid w:val="00403C4A"/>
    <w:rsid w:val="00404F0B"/>
    <w:rsid w:val="00404F61"/>
    <w:rsid w:val="004052DD"/>
    <w:rsid w:val="004055E6"/>
    <w:rsid w:val="00405A24"/>
    <w:rsid w:val="00406807"/>
    <w:rsid w:val="00406FAF"/>
    <w:rsid w:val="0040749B"/>
    <w:rsid w:val="00407A99"/>
    <w:rsid w:val="004105DB"/>
    <w:rsid w:val="004109FD"/>
    <w:rsid w:val="00411126"/>
    <w:rsid w:val="00411C55"/>
    <w:rsid w:val="00411EDC"/>
    <w:rsid w:val="00412053"/>
    <w:rsid w:val="00412F55"/>
    <w:rsid w:val="00413C21"/>
    <w:rsid w:val="004146E9"/>
    <w:rsid w:val="00414B1E"/>
    <w:rsid w:val="00414ED4"/>
    <w:rsid w:val="004150A3"/>
    <w:rsid w:val="0041520B"/>
    <w:rsid w:val="004156D2"/>
    <w:rsid w:val="0041573D"/>
    <w:rsid w:val="004157A7"/>
    <w:rsid w:val="00415A2E"/>
    <w:rsid w:val="004166CC"/>
    <w:rsid w:val="00417290"/>
    <w:rsid w:val="004201A5"/>
    <w:rsid w:val="004202F9"/>
    <w:rsid w:val="00420B78"/>
    <w:rsid w:val="00421704"/>
    <w:rsid w:val="00421A32"/>
    <w:rsid w:val="00421EDC"/>
    <w:rsid w:val="00422C0F"/>
    <w:rsid w:val="00423767"/>
    <w:rsid w:val="00425446"/>
    <w:rsid w:val="00425D46"/>
    <w:rsid w:val="0042611F"/>
    <w:rsid w:val="00426234"/>
    <w:rsid w:val="0042740D"/>
    <w:rsid w:val="00427447"/>
    <w:rsid w:val="00427C3F"/>
    <w:rsid w:val="0043193A"/>
    <w:rsid w:val="00431D10"/>
    <w:rsid w:val="00432DD8"/>
    <w:rsid w:val="004333AA"/>
    <w:rsid w:val="004337C6"/>
    <w:rsid w:val="00434F90"/>
    <w:rsid w:val="004374BE"/>
    <w:rsid w:val="00437693"/>
    <w:rsid w:val="00437897"/>
    <w:rsid w:val="00437AE3"/>
    <w:rsid w:val="0044052C"/>
    <w:rsid w:val="00440B55"/>
    <w:rsid w:val="00441532"/>
    <w:rsid w:val="00441B6A"/>
    <w:rsid w:val="00442A37"/>
    <w:rsid w:val="00442A63"/>
    <w:rsid w:val="00442C69"/>
    <w:rsid w:val="00442CA6"/>
    <w:rsid w:val="0044322E"/>
    <w:rsid w:val="00443D44"/>
    <w:rsid w:val="0044400C"/>
    <w:rsid w:val="004442EB"/>
    <w:rsid w:val="004446F8"/>
    <w:rsid w:val="00444851"/>
    <w:rsid w:val="004448FF"/>
    <w:rsid w:val="00444BE1"/>
    <w:rsid w:val="00444C49"/>
    <w:rsid w:val="00444EE9"/>
    <w:rsid w:val="00445972"/>
    <w:rsid w:val="00447083"/>
    <w:rsid w:val="00447E92"/>
    <w:rsid w:val="00450175"/>
    <w:rsid w:val="0045022E"/>
    <w:rsid w:val="004505EF"/>
    <w:rsid w:val="004517CC"/>
    <w:rsid w:val="00451FCF"/>
    <w:rsid w:val="00452639"/>
    <w:rsid w:val="004527BB"/>
    <w:rsid w:val="00454A96"/>
    <w:rsid w:val="00454E49"/>
    <w:rsid w:val="0045535B"/>
    <w:rsid w:val="004562BE"/>
    <w:rsid w:val="004564CD"/>
    <w:rsid w:val="004577F5"/>
    <w:rsid w:val="0045790D"/>
    <w:rsid w:val="00457C0D"/>
    <w:rsid w:val="00457C77"/>
    <w:rsid w:val="004608F0"/>
    <w:rsid w:val="00460C5F"/>
    <w:rsid w:val="004613AD"/>
    <w:rsid w:val="00461543"/>
    <w:rsid w:val="00461962"/>
    <w:rsid w:val="00462D26"/>
    <w:rsid w:val="00463341"/>
    <w:rsid w:val="004650FF"/>
    <w:rsid w:val="00465677"/>
    <w:rsid w:val="004657E1"/>
    <w:rsid w:val="00465E72"/>
    <w:rsid w:val="0046628E"/>
    <w:rsid w:val="0046677C"/>
    <w:rsid w:val="00466C4D"/>
    <w:rsid w:val="00467379"/>
    <w:rsid w:val="00467838"/>
    <w:rsid w:val="00470D18"/>
    <w:rsid w:val="00470EEC"/>
    <w:rsid w:val="00471BEA"/>
    <w:rsid w:val="004725C3"/>
    <w:rsid w:val="004727C5"/>
    <w:rsid w:val="00473714"/>
    <w:rsid w:val="0047553C"/>
    <w:rsid w:val="004761AC"/>
    <w:rsid w:val="004767FD"/>
    <w:rsid w:val="00476BEC"/>
    <w:rsid w:val="00480523"/>
    <w:rsid w:val="00480F51"/>
    <w:rsid w:val="004810CC"/>
    <w:rsid w:val="00481B52"/>
    <w:rsid w:val="00482451"/>
    <w:rsid w:val="00483469"/>
    <w:rsid w:val="004837DE"/>
    <w:rsid w:val="00483C5B"/>
    <w:rsid w:val="004843A5"/>
    <w:rsid w:val="00486171"/>
    <w:rsid w:val="00486B03"/>
    <w:rsid w:val="004900EB"/>
    <w:rsid w:val="0049069D"/>
    <w:rsid w:val="004931CA"/>
    <w:rsid w:val="00494728"/>
    <w:rsid w:val="00494AAC"/>
    <w:rsid w:val="004950E1"/>
    <w:rsid w:val="0049519B"/>
    <w:rsid w:val="0049533A"/>
    <w:rsid w:val="00496EB4"/>
    <w:rsid w:val="004978B3"/>
    <w:rsid w:val="004A0481"/>
    <w:rsid w:val="004A0528"/>
    <w:rsid w:val="004A0F12"/>
    <w:rsid w:val="004A1123"/>
    <w:rsid w:val="004A1ADF"/>
    <w:rsid w:val="004A2D02"/>
    <w:rsid w:val="004A3C55"/>
    <w:rsid w:val="004A4874"/>
    <w:rsid w:val="004A4C60"/>
    <w:rsid w:val="004A564F"/>
    <w:rsid w:val="004A58C5"/>
    <w:rsid w:val="004A5C44"/>
    <w:rsid w:val="004A6210"/>
    <w:rsid w:val="004A7644"/>
    <w:rsid w:val="004A7B19"/>
    <w:rsid w:val="004B1327"/>
    <w:rsid w:val="004B1F4A"/>
    <w:rsid w:val="004B22F0"/>
    <w:rsid w:val="004B285E"/>
    <w:rsid w:val="004B2A39"/>
    <w:rsid w:val="004B2D2F"/>
    <w:rsid w:val="004B3AA3"/>
    <w:rsid w:val="004B4489"/>
    <w:rsid w:val="004B46CF"/>
    <w:rsid w:val="004B470D"/>
    <w:rsid w:val="004B486C"/>
    <w:rsid w:val="004B4ADA"/>
    <w:rsid w:val="004B55FB"/>
    <w:rsid w:val="004B600D"/>
    <w:rsid w:val="004B6681"/>
    <w:rsid w:val="004B6D94"/>
    <w:rsid w:val="004B7C01"/>
    <w:rsid w:val="004B7C43"/>
    <w:rsid w:val="004C0008"/>
    <w:rsid w:val="004C0DAA"/>
    <w:rsid w:val="004C1DDD"/>
    <w:rsid w:val="004C2AB7"/>
    <w:rsid w:val="004C2EED"/>
    <w:rsid w:val="004C31B2"/>
    <w:rsid w:val="004C3834"/>
    <w:rsid w:val="004C3A94"/>
    <w:rsid w:val="004C43CD"/>
    <w:rsid w:val="004C4805"/>
    <w:rsid w:val="004C51DB"/>
    <w:rsid w:val="004C5326"/>
    <w:rsid w:val="004C54B0"/>
    <w:rsid w:val="004C59A5"/>
    <w:rsid w:val="004C719A"/>
    <w:rsid w:val="004C7CA2"/>
    <w:rsid w:val="004D023B"/>
    <w:rsid w:val="004D04E7"/>
    <w:rsid w:val="004D0C37"/>
    <w:rsid w:val="004D0D93"/>
    <w:rsid w:val="004D10E9"/>
    <w:rsid w:val="004D152F"/>
    <w:rsid w:val="004D19CC"/>
    <w:rsid w:val="004D22FA"/>
    <w:rsid w:val="004D3117"/>
    <w:rsid w:val="004D3999"/>
    <w:rsid w:val="004D3E67"/>
    <w:rsid w:val="004D51B2"/>
    <w:rsid w:val="004D54AB"/>
    <w:rsid w:val="004D5AFB"/>
    <w:rsid w:val="004D5B10"/>
    <w:rsid w:val="004D6984"/>
    <w:rsid w:val="004D7CA3"/>
    <w:rsid w:val="004E0C4B"/>
    <w:rsid w:val="004E123B"/>
    <w:rsid w:val="004E26C1"/>
    <w:rsid w:val="004E2979"/>
    <w:rsid w:val="004E2FFE"/>
    <w:rsid w:val="004E3B91"/>
    <w:rsid w:val="004E42A2"/>
    <w:rsid w:val="004E5EE3"/>
    <w:rsid w:val="004F0BD3"/>
    <w:rsid w:val="004F0BF2"/>
    <w:rsid w:val="004F0D8A"/>
    <w:rsid w:val="004F1720"/>
    <w:rsid w:val="004F207E"/>
    <w:rsid w:val="004F25A6"/>
    <w:rsid w:val="004F2658"/>
    <w:rsid w:val="004F2A8C"/>
    <w:rsid w:val="004F4229"/>
    <w:rsid w:val="004F4416"/>
    <w:rsid w:val="004F464E"/>
    <w:rsid w:val="004F48E9"/>
    <w:rsid w:val="004F59B4"/>
    <w:rsid w:val="004F5AB3"/>
    <w:rsid w:val="004F5F02"/>
    <w:rsid w:val="004F5F45"/>
    <w:rsid w:val="004F69D7"/>
    <w:rsid w:val="004F7416"/>
    <w:rsid w:val="004F7977"/>
    <w:rsid w:val="00503964"/>
    <w:rsid w:val="00503CBF"/>
    <w:rsid w:val="005041E8"/>
    <w:rsid w:val="005042BF"/>
    <w:rsid w:val="005046CD"/>
    <w:rsid w:val="00504996"/>
    <w:rsid w:val="00504A4E"/>
    <w:rsid w:val="0050563A"/>
    <w:rsid w:val="00505AD8"/>
    <w:rsid w:val="005068CE"/>
    <w:rsid w:val="00506B3A"/>
    <w:rsid w:val="005079B3"/>
    <w:rsid w:val="00507FA6"/>
    <w:rsid w:val="005105F9"/>
    <w:rsid w:val="00510F38"/>
    <w:rsid w:val="005112F7"/>
    <w:rsid w:val="00511302"/>
    <w:rsid w:val="00511B54"/>
    <w:rsid w:val="00511BD7"/>
    <w:rsid w:val="00512E07"/>
    <w:rsid w:val="005154FA"/>
    <w:rsid w:val="00516BB1"/>
    <w:rsid w:val="005174B4"/>
    <w:rsid w:val="00520D50"/>
    <w:rsid w:val="0052314C"/>
    <w:rsid w:val="0052346B"/>
    <w:rsid w:val="005239EB"/>
    <w:rsid w:val="00523AA5"/>
    <w:rsid w:val="00524F96"/>
    <w:rsid w:val="005259B4"/>
    <w:rsid w:val="0052763D"/>
    <w:rsid w:val="005303B4"/>
    <w:rsid w:val="00530914"/>
    <w:rsid w:val="00530B9A"/>
    <w:rsid w:val="0053181D"/>
    <w:rsid w:val="005319A2"/>
    <w:rsid w:val="00532554"/>
    <w:rsid w:val="00533DE9"/>
    <w:rsid w:val="00534F24"/>
    <w:rsid w:val="005351B8"/>
    <w:rsid w:val="0053616B"/>
    <w:rsid w:val="005361A6"/>
    <w:rsid w:val="005363ED"/>
    <w:rsid w:val="00536959"/>
    <w:rsid w:val="0053735B"/>
    <w:rsid w:val="005374ED"/>
    <w:rsid w:val="005407B7"/>
    <w:rsid w:val="005409A7"/>
    <w:rsid w:val="0054193B"/>
    <w:rsid w:val="005419A3"/>
    <w:rsid w:val="00541C28"/>
    <w:rsid w:val="0054325A"/>
    <w:rsid w:val="00543368"/>
    <w:rsid w:val="005435E7"/>
    <w:rsid w:val="005441A7"/>
    <w:rsid w:val="00544498"/>
    <w:rsid w:val="005444B5"/>
    <w:rsid w:val="00545040"/>
    <w:rsid w:val="005456BE"/>
    <w:rsid w:val="00545E06"/>
    <w:rsid w:val="00545F35"/>
    <w:rsid w:val="0054666A"/>
    <w:rsid w:val="005473D1"/>
    <w:rsid w:val="00547510"/>
    <w:rsid w:val="00547A01"/>
    <w:rsid w:val="00551031"/>
    <w:rsid w:val="0055124E"/>
    <w:rsid w:val="00551A52"/>
    <w:rsid w:val="00551A5C"/>
    <w:rsid w:val="0055223C"/>
    <w:rsid w:val="00552CAA"/>
    <w:rsid w:val="00552DBB"/>
    <w:rsid w:val="00552E32"/>
    <w:rsid w:val="0055422B"/>
    <w:rsid w:val="00554265"/>
    <w:rsid w:val="0055477F"/>
    <w:rsid w:val="00554801"/>
    <w:rsid w:val="00554D3E"/>
    <w:rsid w:val="005562C1"/>
    <w:rsid w:val="00556792"/>
    <w:rsid w:val="00556FF2"/>
    <w:rsid w:val="00557BED"/>
    <w:rsid w:val="00557C57"/>
    <w:rsid w:val="00557DE0"/>
    <w:rsid w:val="00560882"/>
    <w:rsid w:val="00560B0E"/>
    <w:rsid w:val="00561B48"/>
    <w:rsid w:val="00562049"/>
    <w:rsid w:val="00562E74"/>
    <w:rsid w:val="005639D0"/>
    <w:rsid w:val="0056422C"/>
    <w:rsid w:val="0056527E"/>
    <w:rsid w:val="0056561D"/>
    <w:rsid w:val="005661D9"/>
    <w:rsid w:val="00566B33"/>
    <w:rsid w:val="00566CC3"/>
    <w:rsid w:val="00567008"/>
    <w:rsid w:val="00567E47"/>
    <w:rsid w:val="005704CE"/>
    <w:rsid w:val="00573137"/>
    <w:rsid w:val="00573240"/>
    <w:rsid w:val="00573349"/>
    <w:rsid w:val="005756E1"/>
    <w:rsid w:val="00575755"/>
    <w:rsid w:val="005765A8"/>
    <w:rsid w:val="005773B1"/>
    <w:rsid w:val="00577522"/>
    <w:rsid w:val="0057765B"/>
    <w:rsid w:val="00577792"/>
    <w:rsid w:val="005802A9"/>
    <w:rsid w:val="005802CD"/>
    <w:rsid w:val="005812C1"/>
    <w:rsid w:val="00582AA0"/>
    <w:rsid w:val="00582AFE"/>
    <w:rsid w:val="00582E11"/>
    <w:rsid w:val="00583086"/>
    <w:rsid w:val="005831EB"/>
    <w:rsid w:val="00583525"/>
    <w:rsid w:val="005839C7"/>
    <w:rsid w:val="0058541C"/>
    <w:rsid w:val="00585664"/>
    <w:rsid w:val="00585843"/>
    <w:rsid w:val="00585D89"/>
    <w:rsid w:val="0058792B"/>
    <w:rsid w:val="00587B26"/>
    <w:rsid w:val="005903A0"/>
    <w:rsid w:val="005903F2"/>
    <w:rsid w:val="00590A35"/>
    <w:rsid w:val="00590E24"/>
    <w:rsid w:val="0059241B"/>
    <w:rsid w:val="005926EA"/>
    <w:rsid w:val="00593779"/>
    <w:rsid w:val="005946D1"/>
    <w:rsid w:val="00594B04"/>
    <w:rsid w:val="00594D09"/>
    <w:rsid w:val="00594D12"/>
    <w:rsid w:val="0059558A"/>
    <w:rsid w:val="005955B1"/>
    <w:rsid w:val="005966AC"/>
    <w:rsid w:val="00596C76"/>
    <w:rsid w:val="005972D7"/>
    <w:rsid w:val="00597849"/>
    <w:rsid w:val="00597DC2"/>
    <w:rsid w:val="005A0869"/>
    <w:rsid w:val="005A1581"/>
    <w:rsid w:val="005A1D3E"/>
    <w:rsid w:val="005A1DFE"/>
    <w:rsid w:val="005A2582"/>
    <w:rsid w:val="005A27AD"/>
    <w:rsid w:val="005A307E"/>
    <w:rsid w:val="005A3DBC"/>
    <w:rsid w:val="005A4029"/>
    <w:rsid w:val="005A4206"/>
    <w:rsid w:val="005A4A3C"/>
    <w:rsid w:val="005A55F9"/>
    <w:rsid w:val="005A5BA2"/>
    <w:rsid w:val="005A5BEE"/>
    <w:rsid w:val="005A688E"/>
    <w:rsid w:val="005A70FC"/>
    <w:rsid w:val="005A7FE2"/>
    <w:rsid w:val="005B0AC6"/>
    <w:rsid w:val="005B0D7A"/>
    <w:rsid w:val="005B155E"/>
    <w:rsid w:val="005B1E69"/>
    <w:rsid w:val="005B28C0"/>
    <w:rsid w:val="005B3471"/>
    <w:rsid w:val="005B3CC7"/>
    <w:rsid w:val="005B42D3"/>
    <w:rsid w:val="005B4B63"/>
    <w:rsid w:val="005B4DF5"/>
    <w:rsid w:val="005B5789"/>
    <w:rsid w:val="005B5A76"/>
    <w:rsid w:val="005B63A0"/>
    <w:rsid w:val="005B63D8"/>
    <w:rsid w:val="005B69AF"/>
    <w:rsid w:val="005B6D46"/>
    <w:rsid w:val="005B6DD3"/>
    <w:rsid w:val="005B6F1B"/>
    <w:rsid w:val="005B703B"/>
    <w:rsid w:val="005B7589"/>
    <w:rsid w:val="005C0291"/>
    <w:rsid w:val="005C137F"/>
    <w:rsid w:val="005C1C35"/>
    <w:rsid w:val="005C232F"/>
    <w:rsid w:val="005C319B"/>
    <w:rsid w:val="005C34E8"/>
    <w:rsid w:val="005C3693"/>
    <w:rsid w:val="005C4BF3"/>
    <w:rsid w:val="005C517B"/>
    <w:rsid w:val="005C5728"/>
    <w:rsid w:val="005C603D"/>
    <w:rsid w:val="005C642B"/>
    <w:rsid w:val="005C65F9"/>
    <w:rsid w:val="005C6706"/>
    <w:rsid w:val="005C6A59"/>
    <w:rsid w:val="005C6E10"/>
    <w:rsid w:val="005C6FCD"/>
    <w:rsid w:val="005C7A20"/>
    <w:rsid w:val="005D111B"/>
    <w:rsid w:val="005D1203"/>
    <w:rsid w:val="005D1A49"/>
    <w:rsid w:val="005D1EB7"/>
    <w:rsid w:val="005D2966"/>
    <w:rsid w:val="005D2F9F"/>
    <w:rsid w:val="005D3509"/>
    <w:rsid w:val="005D35DE"/>
    <w:rsid w:val="005D3D5F"/>
    <w:rsid w:val="005D4114"/>
    <w:rsid w:val="005D5AD4"/>
    <w:rsid w:val="005D5EA9"/>
    <w:rsid w:val="005D615B"/>
    <w:rsid w:val="005E01AA"/>
    <w:rsid w:val="005E0E00"/>
    <w:rsid w:val="005E20D1"/>
    <w:rsid w:val="005E2A41"/>
    <w:rsid w:val="005E2ED0"/>
    <w:rsid w:val="005E3205"/>
    <w:rsid w:val="005E359E"/>
    <w:rsid w:val="005E3731"/>
    <w:rsid w:val="005E3E6F"/>
    <w:rsid w:val="005E4AD7"/>
    <w:rsid w:val="005E5FC4"/>
    <w:rsid w:val="005E69DE"/>
    <w:rsid w:val="005E78E0"/>
    <w:rsid w:val="005E7EB9"/>
    <w:rsid w:val="005F0181"/>
    <w:rsid w:val="005F08F2"/>
    <w:rsid w:val="005F0D4C"/>
    <w:rsid w:val="005F2251"/>
    <w:rsid w:val="005F2ED3"/>
    <w:rsid w:val="005F2F89"/>
    <w:rsid w:val="005F4879"/>
    <w:rsid w:val="005F4A89"/>
    <w:rsid w:val="005F5216"/>
    <w:rsid w:val="005F5350"/>
    <w:rsid w:val="005F5866"/>
    <w:rsid w:val="005F58D5"/>
    <w:rsid w:val="005F598E"/>
    <w:rsid w:val="005F60E9"/>
    <w:rsid w:val="005F62D0"/>
    <w:rsid w:val="005F6340"/>
    <w:rsid w:val="005F65A8"/>
    <w:rsid w:val="005F65C0"/>
    <w:rsid w:val="005F6636"/>
    <w:rsid w:val="005F673F"/>
    <w:rsid w:val="005F678F"/>
    <w:rsid w:val="005F6C12"/>
    <w:rsid w:val="0060005D"/>
    <w:rsid w:val="006004FA"/>
    <w:rsid w:val="006005B7"/>
    <w:rsid w:val="00600A9F"/>
    <w:rsid w:val="006023F3"/>
    <w:rsid w:val="00603CF0"/>
    <w:rsid w:val="00603D66"/>
    <w:rsid w:val="00604B3B"/>
    <w:rsid w:val="00604C84"/>
    <w:rsid w:val="00604EDC"/>
    <w:rsid w:val="00605071"/>
    <w:rsid w:val="00605E6C"/>
    <w:rsid w:val="0060671B"/>
    <w:rsid w:val="00610723"/>
    <w:rsid w:val="00610F54"/>
    <w:rsid w:val="00611855"/>
    <w:rsid w:val="00611EEA"/>
    <w:rsid w:val="00612943"/>
    <w:rsid w:val="00612DD7"/>
    <w:rsid w:val="0061463E"/>
    <w:rsid w:val="0061466D"/>
    <w:rsid w:val="00614BE0"/>
    <w:rsid w:val="00614EC5"/>
    <w:rsid w:val="006152AB"/>
    <w:rsid w:val="00615356"/>
    <w:rsid w:val="006153F3"/>
    <w:rsid w:val="0061571D"/>
    <w:rsid w:val="00615FCE"/>
    <w:rsid w:val="00617DAD"/>
    <w:rsid w:val="00617E72"/>
    <w:rsid w:val="00617F9B"/>
    <w:rsid w:val="00621708"/>
    <w:rsid w:val="0062171A"/>
    <w:rsid w:val="006226BA"/>
    <w:rsid w:val="00622974"/>
    <w:rsid w:val="00622C94"/>
    <w:rsid w:val="0062383C"/>
    <w:rsid w:val="0062438F"/>
    <w:rsid w:val="00624AA1"/>
    <w:rsid w:val="00624D4D"/>
    <w:rsid w:val="00624DEC"/>
    <w:rsid w:val="00624F5D"/>
    <w:rsid w:val="006258EC"/>
    <w:rsid w:val="00626E21"/>
    <w:rsid w:val="00627AB3"/>
    <w:rsid w:val="00627C71"/>
    <w:rsid w:val="00627FC0"/>
    <w:rsid w:val="00630891"/>
    <w:rsid w:val="00631590"/>
    <w:rsid w:val="00631E13"/>
    <w:rsid w:val="00631EDC"/>
    <w:rsid w:val="00632A54"/>
    <w:rsid w:val="0063310B"/>
    <w:rsid w:val="00634A16"/>
    <w:rsid w:val="00634C13"/>
    <w:rsid w:val="00634F4E"/>
    <w:rsid w:val="00634FC2"/>
    <w:rsid w:val="00636A28"/>
    <w:rsid w:val="00636B89"/>
    <w:rsid w:val="00637224"/>
    <w:rsid w:val="00637318"/>
    <w:rsid w:val="0064044B"/>
    <w:rsid w:val="006406D9"/>
    <w:rsid w:val="006414D6"/>
    <w:rsid w:val="00641728"/>
    <w:rsid w:val="00642135"/>
    <w:rsid w:val="00642F38"/>
    <w:rsid w:val="00642F82"/>
    <w:rsid w:val="00643007"/>
    <w:rsid w:val="006450D6"/>
    <w:rsid w:val="006450D8"/>
    <w:rsid w:val="006453B3"/>
    <w:rsid w:val="0064543A"/>
    <w:rsid w:val="0064588C"/>
    <w:rsid w:val="00645E45"/>
    <w:rsid w:val="00645EF4"/>
    <w:rsid w:val="006470E7"/>
    <w:rsid w:val="006474CD"/>
    <w:rsid w:val="006507F8"/>
    <w:rsid w:val="00650A32"/>
    <w:rsid w:val="00650C4F"/>
    <w:rsid w:val="00650FB1"/>
    <w:rsid w:val="00651333"/>
    <w:rsid w:val="006516E1"/>
    <w:rsid w:val="00653259"/>
    <w:rsid w:val="006542BA"/>
    <w:rsid w:val="00654E42"/>
    <w:rsid w:val="00654FBA"/>
    <w:rsid w:val="00655CEB"/>
    <w:rsid w:val="0065643C"/>
    <w:rsid w:val="0065725A"/>
    <w:rsid w:val="006574B6"/>
    <w:rsid w:val="0065755B"/>
    <w:rsid w:val="006579D4"/>
    <w:rsid w:val="00657FC5"/>
    <w:rsid w:val="00661438"/>
    <w:rsid w:val="0066145C"/>
    <w:rsid w:val="00661C0A"/>
    <w:rsid w:val="006622C5"/>
    <w:rsid w:val="006639A6"/>
    <w:rsid w:val="00663B51"/>
    <w:rsid w:val="0066456E"/>
    <w:rsid w:val="0066503E"/>
    <w:rsid w:val="00665ACE"/>
    <w:rsid w:val="00665FAE"/>
    <w:rsid w:val="006662BB"/>
    <w:rsid w:val="006665DC"/>
    <w:rsid w:val="006666E4"/>
    <w:rsid w:val="006674DF"/>
    <w:rsid w:val="006679ED"/>
    <w:rsid w:val="00670EDD"/>
    <w:rsid w:val="00671414"/>
    <w:rsid w:val="0067192C"/>
    <w:rsid w:val="006729B9"/>
    <w:rsid w:val="00672A0F"/>
    <w:rsid w:val="006732A5"/>
    <w:rsid w:val="0067339F"/>
    <w:rsid w:val="006734D2"/>
    <w:rsid w:val="00673C82"/>
    <w:rsid w:val="006742CF"/>
    <w:rsid w:val="00675325"/>
    <w:rsid w:val="00675C00"/>
    <w:rsid w:val="00676FDC"/>
    <w:rsid w:val="00677162"/>
    <w:rsid w:val="00677D48"/>
    <w:rsid w:val="00680085"/>
    <w:rsid w:val="00680520"/>
    <w:rsid w:val="00680C39"/>
    <w:rsid w:val="00680D7F"/>
    <w:rsid w:val="006815C2"/>
    <w:rsid w:val="00681711"/>
    <w:rsid w:val="00682D41"/>
    <w:rsid w:val="00683C60"/>
    <w:rsid w:val="0068441C"/>
    <w:rsid w:val="006846E1"/>
    <w:rsid w:val="00684956"/>
    <w:rsid w:val="00685C0D"/>
    <w:rsid w:val="00686D9A"/>
    <w:rsid w:val="00687238"/>
    <w:rsid w:val="006872F9"/>
    <w:rsid w:val="006873C4"/>
    <w:rsid w:val="00687680"/>
    <w:rsid w:val="00687AD2"/>
    <w:rsid w:val="0069026C"/>
    <w:rsid w:val="00690467"/>
    <w:rsid w:val="00691085"/>
    <w:rsid w:val="0069176E"/>
    <w:rsid w:val="00691FAC"/>
    <w:rsid w:val="006924AB"/>
    <w:rsid w:val="0069300C"/>
    <w:rsid w:val="006941CF"/>
    <w:rsid w:val="00695CF4"/>
    <w:rsid w:val="006964D6"/>
    <w:rsid w:val="0069708D"/>
    <w:rsid w:val="006970E5"/>
    <w:rsid w:val="0069732D"/>
    <w:rsid w:val="00697E5D"/>
    <w:rsid w:val="006A02A3"/>
    <w:rsid w:val="006A035C"/>
    <w:rsid w:val="006A037E"/>
    <w:rsid w:val="006A06BA"/>
    <w:rsid w:val="006A08B8"/>
    <w:rsid w:val="006A09D1"/>
    <w:rsid w:val="006A0D0C"/>
    <w:rsid w:val="006A171E"/>
    <w:rsid w:val="006A18E4"/>
    <w:rsid w:val="006A39EB"/>
    <w:rsid w:val="006A3FBB"/>
    <w:rsid w:val="006A435F"/>
    <w:rsid w:val="006A7767"/>
    <w:rsid w:val="006A7F64"/>
    <w:rsid w:val="006B14A7"/>
    <w:rsid w:val="006B1547"/>
    <w:rsid w:val="006B16CF"/>
    <w:rsid w:val="006B17AC"/>
    <w:rsid w:val="006B1B72"/>
    <w:rsid w:val="006B1EAF"/>
    <w:rsid w:val="006B276B"/>
    <w:rsid w:val="006B2D69"/>
    <w:rsid w:val="006B3119"/>
    <w:rsid w:val="006B3159"/>
    <w:rsid w:val="006B47D7"/>
    <w:rsid w:val="006B4CCC"/>
    <w:rsid w:val="006B5174"/>
    <w:rsid w:val="006B57D9"/>
    <w:rsid w:val="006B69C1"/>
    <w:rsid w:val="006B7635"/>
    <w:rsid w:val="006B79EE"/>
    <w:rsid w:val="006C0036"/>
    <w:rsid w:val="006C0192"/>
    <w:rsid w:val="006C16FA"/>
    <w:rsid w:val="006C195A"/>
    <w:rsid w:val="006C2275"/>
    <w:rsid w:val="006C267C"/>
    <w:rsid w:val="006C2ABE"/>
    <w:rsid w:val="006C32AD"/>
    <w:rsid w:val="006C405F"/>
    <w:rsid w:val="006C4244"/>
    <w:rsid w:val="006C46E7"/>
    <w:rsid w:val="006C48C3"/>
    <w:rsid w:val="006C5312"/>
    <w:rsid w:val="006C5A08"/>
    <w:rsid w:val="006C662D"/>
    <w:rsid w:val="006C7974"/>
    <w:rsid w:val="006D0227"/>
    <w:rsid w:val="006D04B1"/>
    <w:rsid w:val="006D0F97"/>
    <w:rsid w:val="006D1155"/>
    <w:rsid w:val="006D2086"/>
    <w:rsid w:val="006D26B6"/>
    <w:rsid w:val="006D278C"/>
    <w:rsid w:val="006D3CAC"/>
    <w:rsid w:val="006D3CC8"/>
    <w:rsid w:val="006D436B"/>
    <w:rsid w:val="006D46E2"/>
    <w:rsid w:val="006D4FAF"/>
    <w:rsid w:val="006D535C"/>
    <w:rsid w:val="006D5E75"/>
    <w:rsid w:val="006D619B"/>
    <w:rsid w:val="006D67D8"/>
    <w:rsid w:val="006D6C7F"/>
    <w:rsid w:val="006D72D9"/>
    <w:rsid w:val="006D73C9"/>
    <w:rsid w:val="006D761A"/>
    <w:rsid w:val="006E0777"/>
    <w:rsid w:val="006E0965"/>
    <w:rsid w:val="006E1BBE"/>
    <w:rsid w:val="006E1E01"/>
    <w:rsid w:val="006E212A"/>
    <w:rsid w:val="006E23D2"/>
    <w:rsid w:val="006E2A9A"/>
    <w:rsid w:val="006E2D9E"/>
    <w:rsid w:val="006E3243"/>
    <w:rsid w:val="006E3A97"/>
    <w:rsid w:val="006E3E24"/>
    <w:rsid w:val="006E549D"/>
    <w:rsid w:val="006E5FAB"/>
    <w:rsid w:val="006E6669"/>
    <w:rsid w:val="006E6EB1"/>
    <w:rsid w:val="006E703C"/>
    <w:rsid w:val="006E7567"/>
    <w:rsid w:val="006E7955"/>
    <w:rsid w:val="006F0104"/>
    <w:rsid w:val="006F04B5"/>
    <w:rsid w:val="006F0738"/>
    <w:rsid w:val="006F0C87"/>
    <w:rsid w:val="006F1175"/>
    <w:rsid w:val="006F11AE"/>
    <w:rsid w:val="006F1E20"/>
    <w:rsid w:val="006F2E51"/>
    <w:rsid w:val="006F3F21"/>
    <w:rsid w:val="006F41C9"/>
    <w:rsid w:val="006F445B"/>
    <w:rsid w:val="006F4CA3"/>
    <w:rsid w:val="006F559F"/>
    <w:rsid w:val="006F55F7"/>
    <w:rsid w:val="006F5649"/>
    <w:rsid w:val="006F59BB"/>
    <w:rsid w:val="006F5CAC"/>
    <w:rsid w:val="006F64B9"/>
    <w:rsid w:val="006F651B"/>
    <w:rsid w:val="006F65D5"/>
    <w:rsid w:val="006F6864"/>
    <w:rsid w:val="006F700A"/>
    <w:rsid w:val="006F7961"/>
    <w:rsid w:val="006F7A82"/>
    <w:rsid w:val="006F7AF6"/>
    <w:rsid w:val="00700112"/>
    <w:rsid w:val="007015BE"/>
    <w:rsid w:val="00702AE2"/>
    <w:rsid w:val="00702B96"/>
    <w:rsid w:val="0070351D"/>
    <w:rsid w:val="00703997"/>
    <w:rsid w:val="007042C0"/>
    <w:rsid w:val="0070438D"/>
    <w:rsid w:val="00704545"/>
    <w:rsid w:val="00706C91"/>
    <w:rsid w:val="0070742D"/>
    <w:rsid w:val="00710ECE"/>
    <w:rsid w:val="0071161D"/>
    <w:rsid w:val="0071162C"/>
    <w:rsid w:val="0071320B"/>
    <w:rsid w:val="00713443"/>
    <w:rsid w:val="0071399B"/>
    <w:rsid w:val="00713ACF"/>
    <w:rsid w:val="00713AF2"/>
    <w:rsid w:val="007144F3"/>
    <w:rsid w:val="0071457C"/>
    <w:rsid w:val="007148F5"/>
    <w:rsid w:val="00714F95"/>
    <w:rsid w:val="00715077"/>
    <w:rsid w:val="00716975"/>
    <w:rsid w:val="00716A9E"/>
    <w:rsid w:val="00716B4A"/>
    <w:rsid w:val="00717C5F"/>
    <w:rsid w:val="007201A2"/>
    <w:rsid w:val="00720785"/>
    <w:rsid w:val="007207E5"/>
    <w:rsid w:val="00720A67"/>
    <w:rsid w:val="00720EB7"/>
    <w:rsid w:val="00720EFD"/>
    <w:rsid w:val="00721513"/>
    <w:rsid w:val="0072172C"/>
    <w:rsid w:val="00721FAC"/>
    <w:rsid w:val="00723414"/>
    <w:rsid w:val="00723EF6"/>
    <w:rsid w:val="00724979"/>
    <w:rsid w:val="007251CB"/>
    <w:rsid w:val="00725FB5"/>
    <w:rsid w:val="00726B42"/>
    <w:rsid w:val="00726D70"/>
    <w:rsid w:val="00727CAD"/>
    <w:rsid w:val="00730E14"/>
    <w:rsid w:val="007334C3"/>
    <w:rsid w:val="00733984"/>
    <w:rsid w:val="00733CAA"/>
    <w:rsid w:val="00733E1B"/>
    <w:rsid w:val="00734216"/>
    <w:rsid w:val="007344FB"/>
    <w:rsid w:val="00734552"/>
    <w:rsid w:val="0073480E"/>
    <w:rsid w:val="00735CB2"/>
    <w:rsid w:val="00736252"/>
    <w:rsid w:val="007362A9"/>
    <w:rsid w:val="00736BB9"/>
    <w:rsid w:val="00736F78"/>
    <w:rsid w:val="007375B8"/>
    <w:rsid w:val="00737731"/>
    <w:rsid w:val="00737E74"/>
    <w:rsid w:val="00740B67"/>
    <w:rsid w:val="00740C7B"/>
    <w:rsid w:val="00740E99"/>
    <w:rsid w:val="007413C2"/>
    <w:rsid w:val="007416DB"/>
    <w:rsid w:val="007421ED"/>
    <w:rsid w:val="00742306"/>
    <w:rsid w:val="00742315"/>
    <w:rsid w:val="00743E08"/>
    <w:rsid w:val="007444B3"/>
    <w:rsid w:val="00745346"/>
    <w:rsid w:val="00745370"/>
    <w:rsid w:val="00745E6B"/>
    <w:rsid w:val="007463DA"/>
    <w:rsid w:val="00750CCF"/>
    <w:rsid w:val="00750DD7"/>
    <w:rsid w:val="00750F0A"/>
    <w:rsid w:val="0075199F"/>
    <w:rsid w:val="00751DA3"/>
    <w:rsid w:val="00751E57"/>
    <w:rsid w:val="00751E95"/>
    <w:rsid w:val="0075232D"/>
    <w:rsid w:val="0075303D"/>
    <w:rsid w:val="00754457"/>
    <w:rsid w:val="00754BDC"/>
    <w:rsid w:val="00754FB7"/>
    <w:rsid w:val="0075523B"/>
    <w:rsid w:val="00756AA6"/>
    <w:rsid w:val="00756B52"/>
    <w:rsid w:val="00756B54"/>
    <w:rsid w:val="00756CB2"/>
    <w:rsid w:val="007574A3"/>
    <w:rsid w:val="00757F35"/>
    <w:rsid w:val="007600D1"/>
    <w:rsid w:val="00760A2D"/>
    <w:rsid w:val="00760ED5"/>
    <w:rsid w:val="00761AD4"/>
    <w:rsid w:val="00761E20"/>
    <w:rsid w:val="00762781"/>
    <w:rsid w:val="00762CF8"/>
    <w:rsid w:val="00763059"/>
    <w:rsid w:val="00763E0A"/>
    <w:rsid w:val="00764CD1"/>
    <w:rsid w:val="00764FB0"/>
    <w:rsid w:val="007653D5"/>
    <w:rsid w:val="00765489"/>
    <w:rsid w:val="00765C8E"/>
    <w:rsid w:val="00765CFF"/>
    <w:rsid w:val="0076601D"/>
    <w:rsid w:val="00766193"/>
    <w:rsid w:val="0076629F"/>
    <w:rsid w:val="00766555"/>
    <w:rsid w:val="00766D91"/>
    <w:rsid w:val="00766E96"/>
    <w:rsid w:val="00767187"/>
    <w:rsid w:val="00767D03"/>
    <w:rsid w:val="00767E0B"/>
    <w:rsid w:val="00770BEF"/>
    <w:rsid w:val="00770FB6"/>
    <w:rsid w:val="00772D61"/>
    <w:rsid w:val="00773C07"/>
    <w:rsid w:val="0077526D"/>
    <w:rsid w:val="0077591E"/>
    <w:rsid w:val="00776C92"/>
    <w:rsid w:val="00776DDE"/>
    <w:rsid w:val="00776FC6"/>
    <w:rsid w:val="00777435"/>
    <w:rsid w:val="00777AB5"/>
    <w:rsid w:val="00780170"/>
    <w:rsid w:val="00781042"/>
    <w:rsid w:val="007813F8"/>
    <w:rsid w:val="00781B2D"/>
    <w:rsid w:val="007821F2"/>
    <w:rsid w:val="007834CD"/>
    <w:rsid w:val="0078359D"/>
    <w:rsid w:val="00784D31"/>
    <w:rsid w:val="007855BF"/>
    <w:rsid w:val="007858C8"/>
    <w:rsid w:val="00785C8E"/>
    <w:rsid w:val="00785F51"/>
    <w:rsid w:val="007862CC"/>
    <w:rsid w:val="0078643B"/>
    <w:rsid w:val="007873E0"/>
    <w:rsid w:val="00790165"/>
    <w:rsid w:val="007907ED"/>
    <w:rsid w:val="0079088E"/>
    <w:rsid w:val="007916E4"/>
    <w:rsid w:val="00791B7D"/>
    <w:rsid w:val="00792490"/>
    <w:rsid w:val="00793D7C"/>
    <w:rsid w:val="00794573"/>
    <w:rsid w:val="00794D74"/>
    <w:rsid w:val="007954E4"/>
    <w:rsid w:val="00795C92"/>
    <w:rsid w:val="007961AF"/>
    <w:rsid w:val="00796A17"/>
    <w:rsid w:val="00796CA1"/>
    <w:rsid w:val="00797201"/>
    <w:rsid w:val="007A12CA"/>
    <w:rsid w:val="007A171D"/>
    <w:rsid w:val="007A194D"/>
    <w:rsid w:val="007A20D9"/>
    <w:rsid w:val="007A23D2"/>
    <w:rsid w:val="007A40FE"/>
    <w:rsid w:val="007A4A06"/>
    <w:rsid w:val="007A4FA4"/>
    <w:rsid w:val="007A537C"/>
    <w:rsid w:val="007A5680"/>
    <w:rsid w:val="007A58F5"/>
    <w:rsid w:val="007A683B"/>
    <w:rsid w:val="007A6984"/>
    <w:rsid w:val="007A75AA"/>
    <w:rsid w:val="007A7CD0"/>
    <w:rsid w:val="007B00F3"/>
    <w:rsid w:val="007B0D7D"/>
    <w:rsid w:val="007B0F91"/>
    <w:rsid w:val="007B104C"/>
    <w:rsid w:val="007B129F"/>
    <w:rsid w:val="007B15E8"/>
    <w:rsid w:val="007B2782"/>
    <w:rsid w:val="007B2FC4"/>
    <w:rsid w:val="007B4CA4"/>
    <w:rsid w:val="007B4E99"/>
    <w:rsid w:val="007B5562"/>
    <w:rsid w:val="007B5A7B"/>
    <w:rsid w:val="007B6675"/>
    <w:rsid w:val="007B6C7D"/>
    <w:rsid w:val="007B6DF6"/>
    <w:rsid w:val="007B764D"/>
    <w:rsid w:val="007B7ACD"/>
    <w:rsid w:val="007C00CD"/>
    <w:rsid w:val="007C1222"/>
    <w:rsid w:val="007C12A9"/>
    <w:rsid w:val="007C230B"/>
    <w:rsid w:val="007C2560"/>
    <w:rsid w:val="007C3115"/>
    <w:rsid w:val="007C37FE"/>
    <w:rsid w:val="007C3A37"/>
    <w:rsid w:val="007C3BAC"/>
    <w:rsid w:val="007C5016"/>
    <w:rsid w:val="007C550E"/>
    <w:rsid w:val="007C584D"/>
    <w:rsid w:val="007C5AA6"/>
    <w:rsid w:val="007C5D1F"/>
    <w:rsid w:val="007C6799"/>
    <w:rsid w:val="007C7874"/>
    <w:rsid w:val="007C7D9C"/>
    <w:rsid w:val="007D0356"/>
    <w:rsid w:val="007D117A"/>
    <w:rsid w:val="007D13A0"/>
    <w:rsid w:val="007D1573"/>
    <w:rsid w:val="007D1F7E"/>
    <w:rsid w:val="007D2084"/>
    <w:rsid w:val="007D2246"/>
    <w:rsid w:val="007D2DA6"/>
    <w:rsid w:val="007D3E2B"/>
    <w:rsid w:val="007D4010"/>
    <w:rsid w:val="007D40A6"/>
    <w:rsid w:val="007D46E0"/>
    <w:rsid w:val="007D62CF"/>
    <w:rsid w:val="007D6C64"/>
    <w:rsid w:val="007D708A"/>
    <w:rsid w:val="007D71B9"/>
    <w:rsid w:val="007D724E"/>
    <w:rsid w:val="007D798A"/>
    <w:rsid w:val="007D7E14"/>
    <w:rsid w:val="007E1326"/>
    <w:rsid w:val="007E1331"/>
    <w:rsid w:val="007E1385"/>
    <w:rsid w:val="007E24AD"/>
    <w:rsid w:val="007E2C9E"/>
    <w:rsid w:val="007E36A4"/>
    <w:rsid w:val="007E3ACA"/>
    <w:rsid w:val="007E3B91"/>
    <w:rsid w:val="007E4569"/>
    <w:rsid w:val="007E457C"/>
    <w:rsid w:val="007E5489"/>
    <w:rsid w:val="007E59C0"/>
    <w:rsid w:val="007E5F10"/>
    <w:rsid w:val="007E6AA1"/>
    <w:rsid w:val="007E7086"/>
    <w:rsid w:val="007F0E8C"/>
    <w:rsid w:val="007F1146"/>
    <w:rsid w:val="007F1AB7"/>
    <w:rsid w:val="007F1CB6"/>
    <w:rsid w:val="007F20D3"/>
    <w:rsid w:val="007F2EA9"/>
    <w:rsid w:val="007F31CA"/>
    <w:rsid w:val="007F36F7"/>
    <w:rsid w:val="007F3BE2"/>
    <w:rsid w:val="007F4B1A"/>
    <w:rsid w:val="007F4F6C"/>
    <w:rsid w:val="00800291"/>
    <w:rsid w:val="00800FF6"/>
    <w:rsid w:val="00801EE9"/>
    <w:rsid w:val="00802ACD"/>
    <w:rsid w:val="00803625"/>
    <w:rsid w:val="008037AF"/>
    <w:rsid w:val="00804513"/>
    <w:rsid w:val="00804C81"/>
    <w:rsid w:val="00805D8A"/>
    <w:rsid w:val="008060F9"/>
    <w:rsid w:val="00806468"/>
    <w:rsid w:val="0080794F"/>
    <w:rsid w:val="00807D12"/>
    <w:rsid w:val="00810286"/>
    <w:rsid w:val="00810875"/>
    <w:rsid w:val="00811367"/>
    <w:rsid w:val="008115CB"/>
    <w:rsid w:val="00812C4D"/>
    <w:rsid w:val="008149BB"/>
    <w:rsid w:val="0081508E"/>
    <w:rsid w:val="00815904"/>
    <w:rsid w:val="00815AA5"/>
    <w:rsid w:val="00815B85"/>
    <w:rsid w:val="00816025"/>
    <w:rsid w:val="008160F8"/>
    <w:rsid w:val="00816234"/>
    <w:rsid w:val="00816B05"/>
    <w:rsid w:val="00817329"/>
    <w:rsid w:val="0081784A"/>
    <w:rsid w:val="00817960"/>
    <w:rsid w:val="00820CE8"/>
    <w:rsid w:val="008212E3"/>
    <w:rsid w:val="0082153F"/>
    <w:rsid w:val="008215E6"/>
    <w:rsid w:val="00821FC3"/>
    <w:rsid w:val="00822728"/>
    <w:rsid w:val="008227CA"/>
    <w:rsid w:val="00822BC5"/>
    <w:rsid w:val="008236A9"/>
    <w:rsid w:val="008236D0"/>
    <w:rsid w:val="00823962"/>
    <w:rsid w:val="00823D3F"/>
    <w:rsid w:val="00824163"/>
    <w:rsid w:val="00824932"/>
    <w:rsid w:val="00824DA3"/>
    <w:rsid w:val="00826422"/>
    <w:rsid w:val="00827A40"/>
    <w:rsid w:val="00827F61"/>
    <w:rsid w:val="00830EE9"/>
    <w:rsid w:val="00831761"/>
    <w:rsid w:val="00832145"/>
    <w:rsid w:val="008336FE"/>
    <w:rsid w:val="008347FE"/>
    <w:rsid w:val="00834B2F"/>
    <w:rsid w:val="00835261"/>
    <w:rsid w:val="00835AB9"/>
    <w:rsid w:val="00836712"/>
    <w:rsid w:val="00836793"/>
    <w:rsid w:val="00836F73"/>
    <w:rsid w:val="0083791B"/>
    <w:rsid w:val="00837F30"/>
    <w:rsid w:val="008406EA"/>
    <w:rsid w:val="00840CF1"/>
    <w:rsid w:val="00840DA5"/>
    <w:rsid w:val="00841962"/>
    <w:rsid w:val="00841D5C"/>
    <w:rsid w:val="008421E0"/>
    <w:rsid w:val="0084243D"/>
    <w:rsid w:val="00842889"/>
    <w:rsid w:val="00842FC9"/>
    <w:rsid w:val="008439F7"/>
    <w:rsid w:val="008456D1"/>
    <w:rsid w:val="00845833"/>
    <w:rsid w:val="0084583D"/>
    <w:rsid w:val="0084610D"/>
    <w:rsid w:val="008463D2"/>
    <w:rsid w:val="00847A31"/>
    <w:rsid w:val="00847CEC"/>
    <w:rsid w:val="00847EFE"/>
    <w:rsid w:val="00851ACF"/>
    <w:rsid w:val="008522D5"/>
    <w:rsid w:val="00852855"/>
    <w:rsid w:val="00852F15"/>
    <w:rsid w:val="00853FB7"/>
    <w:rsid w:val="008542AD"/>
    <w:rsid w:val="00854430"/>
    <w:rsid w:val="00854690"/>
    <w:rsid w:val="00854F76"/>
    <w:rsid w:val="0085576F"/>
    <w:rsid w:val="00856088"/>
    <w:rsid w:val="00856C86"/>
    <w:rsid w:val="00857726"/>
    <w:rsid w:val="00857B47"/>
    <w:rsid w:val="008604A8"/>
    <w:rsid w:val="008605A8"/>
    <w:rsid w:val="00860C5E"/>
    <w:rsid w:val="00861555"/>
    <w:rsid w:val="00861DFC"/>
    <w:rsid w:val="00862037"/>
    <w:rsid w:val="0086205E"/>
    <w:rsid w:val="008622D8"/>
    <w:rsid w:val="00862968"/>
    <w:rsid w:val="00863F4A"/>
    <w:rsid w:val="0086424E"/>
    <w:rsid w:val="008649AB"/>
    <w:rsid w:val="0086548E"/>
    <w:rsid w:val="00865936"/>
    <w:rsid w:val="008660BF"/>
    <w:rsid w:val="0086610D"/>
    <w:rsid w:val="00866230"/>
    <w:rsid w:val="00866805"/>
    <w:rsid w:val="00866812"/>
    <w:rsid w:val="00867567"/>
    <w:rsid w:val="00870347"/>
    <w:rsid w:val="00870798"/>
    <w:rsid w:val="00871000"/>
    <w:rsid w:val="0087154F"/>
    <w:rsid w:val="00871FBD"/>
    <w:rsid w:val="008728FF"/>
    <w:rsid w:val="00873469"/>
    <w:rsid w:val="00873593"/>
    <w:rsid w:val="00873BBE"/>
    <w:rsid w:val="00874193"/>
    <w:rsid w:val="00874599"/>
    <w:rsid w:val="008749D7"/>
    <w:rsid w:val="00874D41"/>
    <w:rsid w:val="00875472"/>
    <w:rsid w:val="008758A6"/>
    <w:rsid w:val="00876877"/>
    <w:rsid w:val="008776C3"/>
    <w:rsid w:val="00880B92"/>
    <w:rsid w:val="008814A3"/>
    <w:rsid w:val="00881604"/>
    <w:rsid w:val="0088182D"/>
    <w:rsid w:val="0088193F"/>
    <w:rsid w:val="0088196F"/>
    <w:rsid w:val="00882286"/>
    <w:rsid w:val="008834D2"/>
    <w:rsid w:val="00884183"/>
    <w:rsid w:val="00884879"/>
    <w:rsid w:val="00884B9F"/>
    <w:rsid w:val="00884D31"/>
    <w:rsid w:val="008858B1"/>
    <w:rsid w:val="00885B15"/>
    <w:rsid w:val="00887737"/>
    <w:rsid w:val="008900D3"/>
    <w:rsid w:val="008905ED"/>
    <w:rsid w:val="008908DA"/>
    <w:rsid w:val="0089138B"/>
    <w:rsid w:val="00891D46"/>
    <w:rsid w:val="00891E93"/>
    <w:rsid w:val="008922C6"/>
    <w:rsid w:val="0089260C"/>
    <w:rsid w:val="00892B20"/>
    <w:rsid w:val="0089302C"/>
    <w:rsid w:val="00893B89"/>
    <w:rsid w:val="00893FFC"/>
    <w:rsid w:val="008940B3"/>
    <w:rsid w:val="008944B7"/>
    <w:rsid w:val="00894534"/>
    <w:rsid w:val="00894646"/>
    <w:rsid w:val="00894772"/>
    <w:rsid w:val="008947A7"/>
    <w:rsid w:val="00894A6B"/>
    <w:rsid w:val="00894FB8"/>
    <w:rsid w:val="008951FA"/>
    <w:rsid w:val="008954DF"/>
    <w:rsid w:val="00895D78"/>
    <w:rsid w:val="008973EA"/>
    <w:rsid w:val="008A00E7"/>
    <w:rsid w:val="008A028D"/>
    <w:rsid w:val="008A0647"/>
    <w:rsid w:val="008A06EF"/>
    <w:rsid w:val="008A098F"/>
    <w:rsid w:val="008A12C5"/>
    <w:rsid w:val="008A23FA"/>
    <w:rsid w:val="008A24A0"/>
    <w:rsid w:val="008A2850"/>
    <w:rsid w:val="008A34C8"/>
    <w:rsid w:val="008A3945"/>
    <w:rsid w:val="008A4F53"/>
    <w:rsid w:val="008A575B"/>
    <w:rsid w:val="008A58C7"/>
    <w:rsid w:val="008A5B73"/>
    <w:rsid w:val="008A6644"/>
    <w:rsid w:val="008A6FB1"/>
    <w:rsid w:val="008A7087"/>
    <w:rsid w:val="008B0072"/>
    <w:rsid w:val="008B05EE"/>
    <w:rsid w:val="008B1F7D"/>
    <w:rsid w:val="008B2280"/>
    <w:rsid w:val="008B277F"/>
    <w:rsid w:val="008B2BC4"/>
    <w:rsid w:val="008B40F1"/>
    <w:rsid w:val="008B4191"/>
    <w:rsid w:val="008B4819"/>
    <w:rsid w:val="008B51CD"/>
    <w:rsid w:val="008B5321"/>
    <w:rsid w:val="008B544B"/>
    <w:rsid w:val="008B5688"/>
    <w:rsid w:val="008B5A0E"/>
    <w:rsid w:val="008B5C1F"/>
    <w:rsid w:val="008B6250"/>
    <w:rsid w:val="008B6AE6"/>
    <w:rsid w:val="008B72BC"/>
    <w:rsid w:val="008C00B6"/>
    <w:rsid w:val="008C03B6"/>
    <w:rsid w:val="008C0EAB"/>
    <w:rsid w:val="008C27F1"/>
    <w:rsid w:val="008C2A96"/>
    <w:rsid w:val="008C3314"/>
    <w:rsid w:val="008C3FA3"/>
    <w:rsid w:val="008C4908"/>
    <w:rsid w:val="008C49EB"/>
    <w:rsid w:val="008C4BF9"/>
    <w:rsid w:val="008C4F04"/>
    <w:rsid w:val="008C5157"/>
    <w:rsid w:val="008C55A0"/>
    <w:rsid w:val="008C6E3D"/>
    <w:rsid w:val="008D0FF4"/>
    <w:rsid w:val="008D10FB"/>
    <w:rsid w:val="008D1124"/>
    <w:rsid w:val="008D1372"/>
    <w:rsid w:val="008D16CF"/>
    <w:rsid w:val="008D1BA3"/>
    <w:rsid w:val="008D2211"/>
    <w:rsid w:val="008D24D8"/>
    <w:rsid w:val="008D3307"/>
    <w:rsid w:val="008D356F"/>
    <w:rsid w:val="008D366A"/>
    <w:rsid w:val="008D41FE"/>
    <w:rsid w:val="008D5548"/>
    <w:rsid w:val="008D5B09"/>
    <w:rsid w:val="008D5C11"/>
    <w:rsid w:val="008D5DCE"/>
    <w:rsid w:val="008D5E8A"/>
    <w:rsid w:val="008D5FD5"/>
    <w:rsid w:val="008D6603"/>
    <w:rsid w:val="008D6D5A"/>
    <w:rsid w:val="008D6DB9"/>
    <w:rsid w:val="008D75A4"/>
    <w:rsid w:val="008D76C2"/>
    <w:rsid w:val="008E1008"/>
    <w:rsid w:val="008E1E8F"/>
    <w:rsid w:val="008E29C3"/>
    <w:rsid w:val="008E3689"/>
    <w:rsid w:val="008E36E2"/>
    <w:rsid w:val="008E3DEB"/>
    <w:rsid w:val="008E40A8"/>
    <w:rsid w:val="008E59F2"/>
    <w:rsid w:val="008E5A97"/>
    <w:rsid w:val="008E6077"/>
    <w:rsid w:val="008E720B"/>
    <w:rsid w:val="008E7675"/>
    <w:rsid w:val="008F026C"/>
    <w:rsid w:val="008F02D8"/>
    <w:rsid w:val="008F1105"/>
    <w:rsid w:val="008F15D5"/>
    <w:rsid w:val="008F1BD1"/>
    <w:rsid w:val="008F2A57"/>
    <w:rsid w:val="008F2F6D"/>
    <w:rsid w:val="008F3072"/>
    <w:rsid w:val="008F31A0"/>
    <w:rsid w:val="008F31B7"/>
    <w:rsid w:val="008F39C9"/>
    <w:rsid w:val="008F3D71"/>
    <w:rsid w:val="008F3DF8"/>
    <w:rsid w:val="008F4157"/>
    <w:rsid w:val="008F44B1"/>
    <w:rsid w:val="008F4AE6"/>
    <w:rsid w:val="008F5F9B"/>
    <w:rsid w:val="008F6D86"/>
    <w:rsid w:val="008F6F1B"/>
    <w:rsid w:val="008F7AA3"/>
    <w:rsid w:val="00900479"/>
    <w:rsid w:val="0090133D"/>
    <w:rsid w:val="00901376"/>
    <w:rsid w:val="0090145C"/>
    <w:rsid w:val="00901C21"/>
    <w:rsid w:val="00901EA1"/>
    <w:rsid w:val="00901F6E"/>
    <w:rsid w:val="00902687"/>
    <w:rsid w:val="00902E87"/>
    <w:rsid w:val="00903408"/>
    <w:rsid w:val="009058EA"/>
    <w:rsid w:val="00906ADD"/>
    <w:rsid w:val="00910097"/>
    <w:rsid w:val="00910349"/>
    <w:rsid w:val="00910930"/>
    <w:rsid w:val="009114E8"/>
    <w:rsid w:val="00912265"/>
    <w:rsid w:val="009122B2"/>
    <w:rsid w:val="00913320"/>
    <w:rsid w:val="00913E6E"/>
    <w:rsid w:val="0091446B"/>
    <w:rsid w:val="00914737"/>
    <w:rsid w:val="00914C92"/>
    <w:rsid w:val="00916B71"/>
    <w:rsid w:val="00916E50"/>
    <w:rsid w:val="00917E63"/>
    <w:rsid w:val="0092019B"/>
    <w:rsid w:val="00920ECA"/>
    <w:rsid w:val="00921C04"/>
    <w:rsid w:val="009221C6"/>
    <w:rsid w:val="0092275C"/>
    <w:rsid w:val="00922FF1"/>
    <w:rsid w:val="00923099"/>
    <w:rsid w:val="009234F1"/>
    <w:rsid w:val="0092386F"/>
    <w:rsid w:val="00924955"/>
    <w:rsid w:val="0092507D"/>
    <w:rsid w:val="009251A1"/>
    <w:rsid w:val="00925AC6"/>
    <w:rsid w:val="00926AFF"/>
    <w:rsid w:val="00926C3E"/>
    <w:rsid w:val="00927B81"/>
    <w:rsid w:val="0093032F"/>
    <w:rsid w:val="009308E5"/>
    <w:rsid w:val="009318CA"/>
    <w:rsid w:val="009318F0"/>
    <w:rsid w:val="00932163"/>
    <w:rsid w:val="00932784"/>
    <w:rsid w:val="00932C9A"/>
    <w:rsid w:val="00932F86"/>
    <w:rsid w:val="009334E9"/>
    <w:rsid w:val="00933E37"/>
    <w:rsid w:val="0093590F"/>
    <w:rsid w:val="009360F1"/>
    <w:rsid w:val="00936FF7"/>
    <w:rsid w:val="00937947"/>
    <w:rsid w:val="00937B70"/>
    <w:rsid w:val="009401AC"/>
    <w:rsid w:val="009402BE"/>
    <w:rsid w:val="009409F0"/>
    <w:rsid w:val="009419B9"/>
    <w:rsid w:val="00941C01"/>
    <w:rsid w:val="00941EE4"/>
    <w:rsid w:val="0094233D"/>
    <w:rsid w:val="00942ACF"/>
    <w:rsid w:val="009435DC"/>
    <w:rsid w:val="009439C7"/>
    <w:rsid w:val="00943E89"/>
    <w:rsid w:val="00943E9B"/>
    <w:rsid w:val="00944520"/>
    <w:rsid w:val="009447FA"/>
    <w:rsid w:val="00945950"/>
    <w:rsid w:val="00945BCB"/>
    <w:rsid w:val="00945EB0"/>
    <w:rsid w:val="00945EDD"/>
    <w:rsid w:val="00945F75"/>
    <w:rsid w:val="0094614B"/>
    <w:rsid w:val="0094629C"/>
    <w:rsid w:val="00946407"/>
    <w:rsid w:val="00946D3E"/>
    <w:rsid w:val="00946E8A"/>
    <w:rsid w:val="00947ABD"/>
    <w:rsid w:val="0095022D"/>
    <w:rsid w:val="00950474"/>
    <w:rsid w:val="0095093E"/>
    <w:rsid w:val="00951AF5"/>
    <w:rsid w:val="00951D2C"/>
    <w:rsid w:val="00952CF5"/>
    <w:rsid w:val="00952F82"/>
    <w:rsid w:val="009539B7"/>
    <w:rsid w:val="00953EED"/>
    <w:rsid w:val="00954063"/>
    <w:rsid w:val="009541DC"/>
    <w:rsid w:val="0095426B"/>
    <w:rsid w:val="0095497A"/>
    <w:rsid w:val="009550D5"/>
    <w:rsid w:val="00955998"/>
    <w:rsid w:val="00955C37"/>
    <w:rsid w:val="009571BB"/>
    <w:rsid w:val="009574AB"/>
    <w:rsid w:val="009574DD"/>
    <w:rsid w:val="00960DFB"/>
    <w:rsid w:val="009610A5"/>
    <w:rsid w:val="00961E1E"/>
    <w:rsid w:val="00961FAA"/>
    <w:rsid w:val="00961FB7"/>
    <w:rsid w:val="009621D6"/>
    <w:rsid w:val="009636D9"/>
    <w:rsid w:val="00963B5C"/>
    <w:rsid w:val="00963DA8"/>
    <w:rsid w:val="0096413A"/>
    <w:rsid w:val="009648A7"/>
    <w:rsid w:val="009648F5"/>
    <w:rsid w:val="00964C45"/>
    <w:rsid w:val="0096526B"/>
    <w:rsid w:val="00965A30"/>
    <w:rsid w:val="00965F18"/>
    <w:rsid w:val="009665EE"/>
    <w:rsid w:val="009665FC"/>
    <w:rsid w:val="00966769"/>
    <w:rsid w:val="0096685F"/>
    <w:rsid w:val="00966E15"/>
    <w:rsid w:val="00967CBD"/>
    <w:rsid w:val="00970D37"/>
    <w:rsid w:val="00970FAC"/>
    <w:rsid w:val="0097234F"/>
    <w:rsid w:val="009733EB"/>
    <w:rsid w:val="00973613"/>
    <w:rsid w:val="009749CD"/>
    <w:rsid w:val="00974AA3"/>
    <w:rsid w:val="0097583E"/>
    <w:rsid w:val="009759F7"/>
    <w:rsid w:val="00975F01"/>
    <w:rsid w:val="009761BB"/>
    <w:rsid w:val="00976728"/>
    <w:rsid w:val="0097694C"/>
    <w:rsid w:val="00976E6A"/>
    <w:rsid w:val="00976EDD"/>
    <w:rsid w:val="0097775F"/>
    <w:rsid w:val="0098104E"/>
    <w:rsid w:val="009818E1"/>
    <w:rsid w:val="00984384"/>
    <w:rsid w:val="00984D06"/>
    <w:rsid w:val="00984D7B"/>
    <w:rsid w:val="009854B7"/>
    <w:rsid w:val="00985902"/>
    <w:rsid w:val="00985CBB"/>
    <w:rsid w:val="00985CC4"/>
    <w:rsid w:val="00986098"/>
    <w:rsid w:val="009869F8"/>
    <w:rsid w:val="00986A82"/>
    <w:rsid w:val="00987053"/>
    <w:rsid w:val="00987133"/>
    <w:rsid w:val="00990E1C"/>
    <w:rsid w:val="00991B18"/>
    <w:rsid w:val="0099238A"/>
    <w:rsid w:val="009929F7"/>
    <w:rsid w:val="0099564E"/>
    <w:rsid w:val="009963B9"/>
    <w:rsid w:val="0099661C"/>
    <w:rsid w:val="009966E9"/>
    <w:rsid w:val="00996E9E"/>
    <w:rsid w:val="0099722F"/>
    <w:rsid w:val="0099752D"/>
    <w:rsid w:val="009A080E"/>
    <w:rsid w:val="009A0C88"/>
    <w:rsid w:val="009A0E3E"/>
    <w:rsid w:val="009A168B"/>
    <w:rsid w:val="009A1999"/>
    <w:rsid w:val="009A1E2C"/>
    <w:rsid w:val="009A1E81"/>
    <w:rsid w:val="009A1F01"/>
    <w:rsid w:val="009A27D3"/>
    <w:rsid w:val="009A27D9"/>
    <w:rsid w:val="009A2CE0"/>
    <w:rsid w:val="009A3890"/>
    <w:rsid w:val="009A3DF7"/>
    <w:rsid w:val="009A5507"/>
    <w:rsid w:val="009A5780"/>
    <w:rsid w:val="009A5885"/>
    <w:rsid w:val="009A5E1B"/>
    <w:rsid w:val="009A7F66"/>
    <w:rsid w:val="009B0167"/>
    <w:rsid w:val="009B03D9"/>
    <w:rsid w:val="009B07D4"/>
    <w:rsid w:val="009B0837"/>
    <w:rsid w:val="009B096E"/>
    <w:rsid w:val="009B17FA"/>
    <w:rsid w:val="009B2D16"/>
    <w:rsid w:val="009B2F9D"/>
    <w:rsid w:val="009B3993"/>
    <w:rsid w:val="009B458F"/>
    <w:rsid w:val="009B5812"/>
    <w:rsid w:val="009B582C"/>
    <w:rsid w:val="009B69E7"/>
    <w:rsid w:val="009B71FB"/>
    <w:rsid w:val="009B7F67"/>
    <w:rsid w:val="009C2024"/>
    <w:rsid w:val="009C260A"/>
    <w:rsid w:val="009C4453"/>
    <w:rsid w:val="009C47A5"/>
    <w:rsid w:val="009C510E"/>
    <w:rsid w:val="009C59FE"/>
    <w:rsid w:val="009C5ED2"/>
    <w:rsid w:val="009C6D54"/>
    <w:rsid w:val="009D03D7"/>
    <w:rsid w:val="009D0D2A"/>
    <w:rsid w:val="009D1040"/>
    <w:rsid w:val="009D1DA1"/>
    <w:rsid w:val="009D207B"/>
    <w:rsid w:val="009D3DD5"/>
    <w:rsid w:val="009D3F2A"/>
    <w:rsid w:val="009D42A7"/>
    <w:rsid w:val="009D5680"/>
    <w:rsid w:val="009D59BF"/>
    <w:rsid w:val="009D67AC"/>
    <w:rsid w:val="009D7066"/>
    <w:rsid w:val="009D7A8F"/>
    <w:rsid w:val="009E006C"/>
    <w:rsid w:val="009E04CC"/>
    <w:rsid w:val="009E0513"/>
    <w:rsid w:val="009E09ED"/>
    <w:rsid w:val="009E1579"/>
    <w:rsid w:val="009E1DDF"/>
    <w:rsid w:val="009E2846"/>
    <w:rsid w:val="009E3B30"/>
    <w:rsid w:val="009E4815"/>
    <w:rsid w:val="009E56AD"/>
    <w:rsid w:val="009E62DF"/>
    <w:rsid w:val="009E7421"/>
    <w:rsid w:val="009E7BB8"/>
    <w:rsid w:val="009E7CF3"/>
    <w:rsid w:val="009F00BA"/>
    <w:rsid w:val="009F0991"/>
    <w:rsid w:val="009F0E77"/>
    <w:rsid w:val="009F1ADE"/>
    <w:rsid w:val="009F26A2"/>
    <w:rsid w:val="009F2737"/>
    <w:rsid w:val="009F3C12"/>
    <w:rsid w:val="009F3FD2"/>
    <w:rsid w:val="009F421B"/>
    <w:rsid w:val="009F4576"/>
    <w:rsid w:val="009F476F"/>
    <w:rsid w:val="009F49C8"/>
    <w:rsid w:val="009F5EA1"/>
    <w:rsid w:val="009F623E"/>
    <w:rsid w:val="009F68BF"/>
    <w:rsid w:val="00A01812"/>
    <w:rsid w:val="00A02948"/>
    <w:rsid w:val="00A03013"/>
    <w:rsid w:val="00A031D7"/>
    <w:rsid w:val="00A036DF"/>
    <w:rsid w:val="00A039CA"/>
    <w:rsid w:val="00A042FE"/>
    <w:rsid w:val="00A04A93"/>
    <w:rsid w:val="00A0509B"/>
    <w:rsid w:val="00A051A6"/>
    <w:rsid w:val="00A058FA"/>
    <w:rsid w:val="00A05F7F"/>
    <w:rsid w:val="00A070D6"/>
    <w:rsid w:val="00A07817"/>
    <w:rsid w:val="00A0786D"/>
    <w:rsid w:val="00A105C0"/>
    <w:rsid w:val="00A1068A"/>
    <w:rsid w:val="00A11AFE"/>
    <w:rsid w:val="00A12667"/>
    <w:rsid w:val="00A127C1"/>
    <w:rsid w:val="00A12948"/>
    <w:rsid w:val="00A13113"/>
    <w:rsid w:val="00A13598"/>
    <w:rsid w:val="00A13ED9"/>
    <w:rsid w:val="00A14A4E"/>
    <w:rsid w:val="00A15501"/>
    <w:rsid w:val="00A15FA4"/>
    <w:rsid w:val="00A171AC"/>
    <w:rsid w:val="00A17D63"/>
    <w:rsid w:val="00A203CD"/>
    <w:rsid w:val="00A204D9"/>
    <w:rsid w:val="00A20AD4"/>
    <w:rsid w:val="00A20F03"/>
    <w:rsid w:val="00A20FB4"/>
    <w:rsid w:val="00A213A6"/>
    <w:rsid w:val="00A21A73"/>
    <w:rsid w:val="00A222F4"/>
    <w:rsid w:val="00A22F97"/>
    <w:rsid w:val="00A237CF"/>
    <w:rsid w:val="00A251E5"/>
    <w:rsid w:val="00A253D2"/>
    <w:rsid w:val="00A258D2"/>
    <w:rsid w:val="00A26347"/>
    <w:rsid w:val="00A26555"/>
    <w:rsid w:val="00A270F6"/>
    <w:rsid w:val="00A27108"/>
    <w:rsid w:val="00A271CB"/>
    <w:rsid w:val="00A2726D"/>
    <w:rsid w:val="00A2735B"/>
    <w:rsid w:val="00A274DD"/>
    <w:rsid w:val="00A276CD"/>
    <w:rsid w:val="00A27E03"/>
    <w:rsid w:val="00A27EDA"/>
    <w:rsid w:val="00A3177B"/>
    <w:rsid w:val="00A31DA3"/>
    <w:rsid w:val="00A321CB"/>
    <w:rsid w:val="00A323D1"/>
    <w:rsid w:val="00A324CE"/>
    <w:rsid w:val="00A32945"/>
    <w:rsid w:val="00A33418"/>
    <w:rsid w:val="00A33520"/>
    <w:rsid w:val="00A3360E"/>
    <w:rsid w:val="00A33A9D"/>
    <w:rsid w:val="00A33CFD"/>
    <w:rsid w:val="00A34AAE"/>
    <w:rsid w:val="00A34E22"/>
    <w:rsid w:val="00A3502D"/>
    <w:rsid w:val="00A360B3"/>
    <w:rsid w:val="00A373AA"/>
    <w:rsid w:val="00A37B55"/>
    <w:rsid w:val="00A40A1A"/>
    <w:rsid w:val="00A40AB9"/>
    <w:rsid w:val="00A41CDA"/>
    <w:rsid w:val="00A41D66"/>
    <w:rsid w:val="00A441FD"/>
    <w:rsid w:val="00A45123"/>
    <w:rsid w:val="00A45621"/>
    <w:rsid w:val="00A45A31"/>
    <w:rsid w:val="00A46AAC"/>
    <w:rsid w:val="00A47490"/>
    <w:rsid w:val="00A47E11"/>
    <w:rsid w:val="00A47E88"/>
    <w:rsid w:val="00A50579"/>
    <w:rsid w:val="00A50597"/>
    <w:rsid w:val="00A50DE3"/>
    <w:rsid w:val="00A5141C"/>
    <w:rsid w:val="00A5142C"/>
    <w:rsid w:val="00A5159E"/>
    <w:rsid w:val="00A51A28"/>
    <w:rsid w:val="00A51ECB"/>
    <w:rsid w:val="00A52607"/>
    <w:rsid w:val="00A52DC1"/>
    <w:rsid w:val="00A53A35"/>
    <w:rsid w:val="00A5450B"/>
    <w:rsid w:val="00A57AD0"/>
    <w:rsid w:val="00A57B85"/>
    <w:rsid w:val="00A609A2"/>
    <w:rsid w:val="00A60AD5"/>
    <w:rsid w:val="00A61411"/>
    <w:rsid w:val="00A61E59"/>
    <w:rsid w:val="00A6205F"/>
    <w:rsid w:val="00A62789"/>
    <w:rsid w:val="00A636D2"/>
    <w:rsid w:val="00A638A0"/>
    <w:rsid w:val="00A63CAC"/>
    <w:rsid w:val="00A64106"/>
    <w:rsid w:val="00A6484B"/>
    <w:rsid w:val="00A64959"/>
    <w:rsid w:val="00A64BF0"/>
    <w:rsid w:val="00A64C08"/>
    <w:rsid w:val="00A65603"/>
    <w:rsid w:val="00A66D44"/>
    <w:rsid w:val="00A67B50"/>
    <w:rsid w:val="00A70ACA"/>
    <w:rsid w:val="00A71563"/>
    <w:rsid w:val="00A7163F"/>
    <w:rsid w:val="00A71B04"/>
    <w:rsid w:val="00A71BF8"/>
    <w:rsid w:val="00A7299A"/>
    <w:rsid w:val="00A72FB9"/>
    <w:rsid w:val="00A7312E"/>
    <w:rsid w:val="00A73553"/>
    <w:rsid w:val="00A747FA"/>
    <w:rsid w:val="00A74EBA"/>
    <w:rsid w:val="00A74F14"/>
    <w:rsid w:val="00A75521"/>
    <w:rsid w:val="00A75FC4"/>
    <w:rsid w:val="00A769C6"/>
    <w:rsid w:val="00A76A1C"/>
    <w:rsid w:val="00A770A5"/>
    <w:rsid w:val="00A806F5"/>
    <w:rsid w:val="00A81BB2"/>
    <w:rsid w:val="00A8268B"/>
    <w:rsid w:val="00A826DC"/>
    <w:rsid w:val="00A82F35"/>
    <w:rsid w:val="00A8406D"/>
    <w:rsid w:val="00A84782"/>
    <w:rsid w:val="00A8538A"/>
    <w:rsid w:val="00A856E7"/>
    <w:rsid w:val="00A86D90"/>
    <w:rsid w:val="00A8762F"/>
    <w:rsid w:val="00A87682"/>
    <w:rsid w:val="00A87E14"/>
    <w:rsid w:val="00A913DE"/>
    <w:rsid w:val="00A91898"/>
    <w:rsid w:val="00A92326"/>
    <w:rsid w:val="00A92815"/>
    <w:rsid w:val="00A92C01"/>
    <w:rsid w:val="00A92D8A"/>
    <w:rsid w:val="00A93E56"/>
    <w:rsid w:val="00A9401C"/>
    <w:rsid w:val="00A94691"/>
    <w:rsid w:val="00A94842"/>
    <w:rsid w:val="00A94EDC"/>
    <w:rsid w:val="00A95695"/>
    <w:rsid w:val="00A964F7"/>
    <w:rsid w:val="00A96B58"/>
    <w:rsid w:val="00A974F6"/>
    <w:rsid w:val="00AA099B"/>
    <w:rsid w:val="00AA111B"/>
    <w:rsid w:val="00AA1EA6"/>
    <w:rsid w:val="00AA1EB1"/>
    <w:rsid w:val="00AA221D"/>
    <w:rsid w:val="00AA25E4"/>
    <w:rsid w:val="00AA2B2B"/>
    <w:rsid w:val="00AA380C"/>
    <w:rsid w:val="00AA4497"/>
    <w:rsid w:val="00AA4E36"/>
    <w:rsid w:val="00AA59FD"/>
    <w:rsid w:val="00AA5F6E"/>
    <w:rsid w:val="00AA6BD0"/>
    <w:rsid w:val="00AA6BE0"/>
    <w:rsid w:val="00AB0AF1"/>
    <w:rsid w:val="00AB1728"/>
    <w:rsid w:val="00AB2326"/>
    <w:rsid w:val="00AB2B43"/>
    <w:rsid w:val="00AB2D24"/>
    <w:rsid w:val="00AB3920"/>
    <w:rsid w:val="00AB3DD5"/>
    <w:rsid w:val="00AB4305"/>
    <w:rsid w:val="00AB4495"/>
    <w:rsid w:val="00AB53C9"/>
    <w:rsid w:val="00AB55B0"/>
    <w:rsid w:val="00AB573C"/>
    <w:rsid w:val="00AB57D8"/>
    <w:rsid w:val="00AB62C8"/>
    <w:rsid w:val="00AB65CF"/>
    <w:rsid w:val="00AC05B2"/>
    <w:rsid w:val="00AC0744"/>
    <w:rsid w:val="00AC0968"/>
    <w:rsid w:val="00AC0A53"/>
    <w:rsid w:val="00AC12D0"/>
    <w:rsid w:val="00AC1F62"/>
    <w:rsid w:val="00AC29DB"/>
    <w:rsid w:val="00AC2D95"/>
    <w:rsid w:val="00AC317A"/>
    <w:rsid w:val="00AC39C3"/>
    <w:rsid w:val="00AC430D"/>
    <w:rsid w:val="00AC4A2E"/>
    <w:rsid w:val="00AC57E5"/>
    <w:rsid w:val="00AC636A"/>
    <w:rsid w:val="00AC676A"/>
    <w:rsid w:val="00AC7527"/>
    <w:rsid w:val="00AD0F00"/>
    <w:rsid w:val="00AD0F86"/>
    <w:rsid w:val="00AD1994"/>
    <w:rsid w:val="00AD2F36"/>
    <w:rsid w:val="00AD437B"/>
    <w:rsid w:val="00AD5617"/>
    <w:rsid w:val="00AD5706"/>
    <w:rsid w:val="00AD576F"/>
    <w:rsid w:val="00AD5B19"/>
    <w:rsid w:val="00AD5F8B"/>
    <w:rsid w:val="00AD6F92"/>
    <w:rsid w:val="00AD7069"/>
    <w:rsid w:val="00AD7334"/>
    <w:rsid w:val="00AD7AD4"/>
    <w:rsid w:val="00AE028D"/>
    <w:rsid w:val="00AE0A59"/>
    <w:rsid w:val="00AE0E49"/>
    <w:rsid w:val="00AE1876"/>
    <w:rsid w:val="00AE1FED"/>
    <w:rsid w:val="00AE209E"/>
    <w:rsid w:val="00AE23B8"/>
    <w:rsid w:val="00AE27AD"/>
    <w:rsid w:val="00AE2B32"/>
    <w:rsid w:val="00AE2D29"/>
    <w:rsid w:val="00AE404C"/>
    <w:rsid w:val="00AE40DB"/>
    <w:rsid w:val="00AE4D18"/>
    <w:rsid w:val="00AE4F2F"/>
    <w:rsid w:val="00AE51B4"/>
    <w:rsid w:val="00AE591C"/>
    <w:rsid w:val="00AE60F6"/>
    <w:rsid w:val="00AE6EE0"/>
    <w:rsid w:val="00AE718E"/>
    <w:rsid w:val="00AE76C0"/>
    <w:rsid w:val="00AE7CF0"/>
    <w:rsid w:val="00AF00FE"/>
    <w:rsid w:val="00AF0DBE"/>
    <w:rsid w:val="00AF25F1"/>
    <w:rsid w:val="00AF3530"/>
    <w:rsid w:val="00AF3FC3"/>
    <w:rsid w:val="00AF4049"/>
    <w:rsid w:val="00AF5455"/>
    <w:rsid w:val="00AF5FEE"/>
    <w:rsid w:val="00AF64C8"/>
    <w:rsid w:val="00AF64DE"/>
    <w:rsid w:val="00AF6FAD"/>
    <w:rsid w:val="00AF7195"/>
    <w:rsid w:val="00AF7419"/>
    <w:rsid w:val="00AF75FD"/>
    <w:rsid w:val="00AF785D"/>
    <w:rsid w:val="00AF7894"/>
    <w:rsid w:val="00B002F5"/>
    <w:rsid w:val="00B010F4"/>
    <w:rsid w:val="00B01660"/>
    <w:rsid w:val="00B01B57"/>
    <w:rsid w:val="00B021A9"/>
    <w:rsid w:val="00B027DD"/>
    <w:rsid w:val="00B03572"/>
    <w:rsid w:val="00B0364D"/>
    <w:rsid w:val="00B0400F"/>
    <w:rsid w:val="00B0455A"/>
    <w:rsid w:val="00B04623"/>
    <w:rsid w:val="00B04B26"/>
    <w:rsid w:val="00B05102"/>
    <w:rsid w:val="00B0592D"/>
    <w:rsid w:val="00B05B25"/>
    <w:rsid w:val="00B06086"/>
    <w:rsid w:val="00B0635D"/>
    <w:rsid w:val="00B0651E"/>
    <w:rsid w:val="00B06630"/>
    <w:rsid w:val="00B06685"/>
    <w:rsid w:val="00B07A8E"/>
    <w:rsid w:val="00B10599"/>
    <w:rsid w:val="00B10872"/>
    <w:rsid w:val="00B10EA6"/>
    <w:rsid w:val="00B128ED"/>
    <w:rsid w:val="00B12B86"/>
    <w:rsid w:val="00B12DF5"/>
    <w:rsid w:val="00B130F2"/>
    <w:rsid w:val="00B13398"/>
    <w:rsid w:val="00B13AD0"/>
    <w:rsid w:val="00B13D84"/>
    <w:rsid w:val="00B14410"/>
    <w:rsid w:val="00B14868"/>
    <w:rsid w:val="00B15496"/>
    <w:rsid w:val="00B15ABD"/>
    <w:rsid w:val="00B16FE8"/>
    <w:rsid w:val="00B17DAC"/>
    <w:rsid w:val="00B201EB"/>
    <w:rsid w:val="00B204BB"/>
    <w:rsid w:val="00B2075C"/>
    <w:rsid w:val="00B210FF"/>
    <w:rsid w:val="00B2120D"/>
    <w:rsid w:val="00B21E0E"/>
    <w:rsid w:val="00B221F0"/>
    <w:rsid w:val="00B22283"/>
    <w:rsid w:val="00B227C0"/>
    <w:rsid w:val="00B23F70"/>
    <w:rsid w:val="00B24909"/>
    <w:rsid w:val="00B259DD"/>
    <w:rsid w:val="00B26C9A"/>
    <w:rsid w:val="00B26E34"/>
    <w:rsid w:val="00B275D9"/>
    <w:rsid w:val="00B310D3"/>
    <w:rsid w:val="00B318F0"/>
    <w:rsid w:val="00B31C5A"/>
    <w:rsid w:val="00B31EF2"/>
    <w:rsid w:val="00B32323"/>
    <w:rsid w:val="00B3237B"/>
    <w:rsid w:val="00B33D2F"/>
    <w:rsid w:val="00B34115"/>
    <w:rsid w:val="00B3647C"/>
    <w:rsid w:val="00B364DB"/>
    <w:rsid w:val="00B36AE3"/>
    <w:rsid w:val="00B36CCD"/>
    <w:rsid w:val="00B3761B"/>
    <w:rsid w:val="00B406A4"/>
    <w:rsid w:val="00B409BB"/>
    <w:rsid w:val="00B41CA8"/>
    <w:rsid w:val="00B41FFE"/>
    <w:rsid w:val="00B430E6"/>
    <w:rsid w:val="00B43644"/>
    <w:rsid w:val="00B43B1E"/>
    <w:rsid w:val="00B44287"/>
    <w:rsid w:val="00B44995"/>
    <w:rsid w:val="00B44BA7"/>
    <w:rsid w:val="00B46A6A"/>
    <w:rsid w:val="00B47840"/>
    <w:rsid w:val="00B50222"/>
    <w:rsid w:val="00B5035F"/>
    <w:rsid w:val="00B51B52"/>
    <w:rsid w:val="00B52A6B"/>
    <w:rsid w:val="00B52D83"/>
    <w:rsid w:val="00B542B7"/>
    <w:rsid w:val="00B54892"/>
    <w:rsid w:val="00B55785"/>
    <w:rsid w:val="00B558FC"/>
    <w:rsid w:val="00B55D58"/>
    <w:rsid w:val="00B56251"/>
    <w:rsid w:val="00B570EC"/>
    <w:rsid w:val="00B57592"/>
    <w:rsid w:val="00B579DE"/>
    <w:rsid w:val="00B57AB5"/>
    <w:rsid w:val="00B613F5"/>
    <w:rsid w:val="00B6159A"/>
    <w:rsid w:val="00B616A5"/>
    <w:rsid w:val="00B6236A"/>
    <w:rsid w:val="00B63024"/>
    <w:rsid w:val="00B637A6"/>
    <w:rsid w:val="00B64641"/>
    <w:rsid w:val="00B64A57"/>
    <w:rsid w:val="00B64D79"/>
    <w:rsid w:val="00B65041"/>
    <w:rsid w:val="00B6505A"/>
    <w:rsid w:val="00B65C13"/>
    <w:rsid w:val="00B65C3B"/>
    <w:rsid w:val="00B667C9"/>
    <w:rsid w:val="00B670D9"/>
    <w:rsid w:val="00B67D30"/>
    <w:rsid w:val="00B70B39"/>
    <w:rsid w:val="00B70EAB"/>
    <w:rsid w:val="00B71A2A"/>
    <w:rsid w:val="00B71B6B"/>
    <w:rsid w:val="00B72720"/>
    <w:rsid w:val="00B72CB2"/>
    <w:rsid w:val="00B7555E"/>
    <w:rsid w:val="00B762BF"/>
    <w:rsid w:val="00B765F5"/>
    <w:rsid w:val="00B7673E"/>
    <w:rsid w:val="00B77B01"/>
    <w:rsid w:val="00B801F9"/>
    <w:rsid w:val="00B802D7"/>
    <w:rsid w:val="00B81150"/>
    <w:rsid w:val="00B82BD9"/>
    <w:rsid w:val="00B83A22"/>
    <w:rsid w:val="00B83BBD"/>
    <w:rsid w:val="00B83FFB"/>
    <w:rsid w:val="00B844C0"/>
    <w:rsid w:val="00B85992"/>
    <w:rsid w:val="00B85CFE"/>
    <w:rsid w:val="00B8678A"/>
    <w:rsid w:val="00B8695F"/>
    <w:rsid w:val="00B900E1"/>
    <w:rsid w:val="00B90553"/>
    <w:rsid w:val="00B909B7"/>
    <w:rsid w:val="00B912EB"/>
    <w:rsid w:val="00B93142"/>
    <w:rsid w:val="00B93DE1"/>
    <w:rsid w:val="00B942B6"/>
    <w:rsid w:val="00B94936"/>
    <w:rsid w:val="00B960D3"/>
    <w:rsid w:val="00B96CBA"/>
    <w:rsid w:val="00B97348"/>
    <w:rsid w:val="00B974C6"/>
    <w:rsid w:val="00BA1613"/>
    <w:rsid w:val="00BA1E3E"/>
    <w:rsid w:val="00BA22F2"/>
    <w:rsid w:val="00BA239C"/>
    <w:rsid w:val="00BA3DE1"/>
    <w:rsid w:val="00BA3EF4"/>
    <w:rsid w:val="00BA42DC"/>
    <w:rsid w:val="00BA43BA"/>
    <w:rsid w:val="00BA51B7"/>
    <w:rsid w:val="00BA59BB"/>
    <w:rsid w:val="00BA65FE"/>
    <w:rsid w:val="00BA715B"/>
    <w:rsid w:val="00BA73B4"/>
    <w:rsid w:val="00BA77BD"/>
    <w:rsid w:val="00BA78E9"/>
    <w:rsid w:val="00BA7C39"/>
    <w:rsid w:val="00BB1033"/>
    <w:rsid w:val="00BB177E"/>
    <w:rsid w:val="00BB1DDD"/>
    <w:rsid w:val="00BB2652"/>
    <w:rsid w:val="00BB26DE"/>
    <w:rsid w:val="00BB2964"/>
    <w:rsid w:val="00BB33D0"/>
    <w:rsid w:val="00BB3444"/>
    <w:rsid w:val="00BB4D21"/>
    <w:rsid w:val="00BB51E2"/>
    <w:rsid w:val="00BB52D7"/>
    <w:rsid w:val="00BB6145"/>
    <w:rsid w:val="00BB6D64"/>
    <w:rsid w:val="00BB709D"/>
    <w:rsid w:val="00BB737F"/>
    <w:rsid w:val="00BB7402"/>
    <w:rsid w:val="00BB74A9"/>
    <w:rsid w:val="00BB765C"/>
    <w:rsid w:val="00BC05D1"/>
    <w:rsid w:val="00BC10E2"/>
    <w:rsid w:val="00BC1274"/>
    <w:rsid w:val="00BC1479"/>
    <w:rsid w:val="00BC1A97"/>
    <w:rsid w:val="00BC1AC7"/>
    <w:rsid w:val="00BC1D83"/>
    <w:rsid w:val="00BC211E"/>
    <w:rsid w:val="00BC2BED"/>
    <w:rsid w:val="00BC3C51"/>
    <w:rsid w:val="00BC422F"/>
    <w:rsid w:val="00BC4B1A"/>
    <w:rsid w:val="00BC5D30"/>
    <w:rsid w:val="00BC6799"/>
    <w:rsid w:val="00BC6F9B"/>
    <w:rsid w:val="00BC78D1"/>
    <w:rsid w:val="00BC7B43"/>
    <w:rsid w:val="00BC7C8B"/>
    <w:rsid w:val="00BD001B"/>
    <w:rsid w:val="00BD028A"/>
    <w:rsid w:val="00BD0439"/>
    <w:rsid w:val="00BD0815"/>
    <w:rsid w:val="00BD0895"/>
    <w:rsid w:val="00BD0E31"/>
    <w:rsid w:val="00BD13C2"/>
    <w:rsid w:val="00BD160B"/>
    <w:rsid w:val="00BD296C"/>
    <w:rsid w:val="00BD41AF"/>
    <w:rsid w:val="00BD544A"/>
    <w:rsid w:val="00BD5716"/>
    <w:rsid w:val="00BD5D48"/>
    <w:rsid w:val="00BD68E9"/>
    <w:rsid w:val="00BD69D2"/>
    <w:rsid w:val="00BD6B58"/>
    <w:rsid w:val="00BD7AFA"/>
    <w:rsid w:val="00BE07F9"/>
    <w:rsid w:val="00BE0C0A"/>
    <w:rsid w:val="00BE1139"/>
    <w:rsid w:val="00BE1698"/>
    <w:rsid w:val="00BE1767"/>
    <w:rsid w:val="00BE179F"/>
    <w:rsid w:val="00BE24C3"/>
    <w:rsid w:val="00BE25DC"/>
    <w:rsid w:val="00BE2865"/>
    <w:rsid w:val="00BE319E"/>
    <w:rsid w:val="00BE43BB"/>
    <w:rsid w:val="00BE5640"/>
    <w:rsid w:val="00BE59BA"/>
    <w:rsid w:val="00BE6539"/>
    <w:rsid w:val="00BE6DED"/>
    <w:rsid w:val="00BE70A3"/>
    <w:rsid w:val="00BE71C7"/>
    <w:rsid w:val="00BE7307"/>
    <w:rsid w:val="00BE75D8"/>
    <w:rsid w:val="00BF082B"/>
    <w:rsid w:val="00BF0F38"/>
    <w:rsid w:val="00BF10EE"/>
    <w:rsid w:val="00BF1696"/>
    <w:rsid w:val="00BF18F6"/>
    <w:rsid w:val="00BF22F5"/>
    <w:rsid w:val="00BF2E93"/>
    <w:rsid w:val="00BF357A"/>
    <w:rsid w:val="00BF35B2"/>
    <w:rsid w:val="00BF3B79"/>
    <w:rsid w:val="00BF40E7"/>
    <w:rsid w:val="00BF4292"/>
    <w:rsid w:val="00BF435D"/>
    <w:rsid w:val="00BF51CD"/>
    <w:rsid w:val="00BF538F"/>
    <w:rsid w:val="00BF5487"/>
    <w:rsid w:val="00BF6868"/>
    <w:rsid w:val="00BF6930"/>
    <w:rsid w:val="00BF6DA9"/>
    <w:rsid w:val="00BF6DF9"/>
    <w:rsid w:val="00BF7B4C"/>
    <w:rsid w:val="00C0095D"/>
    <w:rsid w:val="00C01EE1"/>
    <w:rsid w:val="00C02DEC"/>
    <w:rsid w:val="00C03C38"/>
    <w:rsid w:val="00C04216"/>
    <w:rsid w:val="00C04C0C"/>
    <w:rsid w:val="00C05080"/>
    <w:rsid w:val="00C050FD"/>
    <w:rsid w:val="00C052FC"/>
    <w:rsid w:val="00C0581A"/>
    <w:rsid w:val="00C05A7E"/>
    <w:rsid w:val="00C062AA"/>
    <w:rsid w:val="00C067C5"/>
    <w:rsid w:val="00C07A5D"/>
    <w:rsid w:val="00C07D72"/>
    <w:rsid w:val="00C10361"/>
    <w:rsid w:val="00C10454"/>
    <w:rsid w:val="00C116FD"/>
    <w:rsid w:val="00C11E7C"/>
    <w:rsid w:val="00C12F19"/>
    <w:rsid w:val="00C13D8E"/>
    <w:rsid w:val="00C14077"/>
    <w:rsid w:val="00C145E7"/>
    <w:rsid w:val="00C15C77"/>
    <w:rsid w:val="00C16968"/>
    <w:rsid w:val="00C17F9C"/>
    <w:rsid w:val="00C20D5E"/>
    <w:rsid w:val="00C2136A"/>
    <w:rsid w:val="00C2159B"/>
    <w:rsid w:val="00C21956"/>
    <w:rsid w:val="00C22E38"/>
    <w:rsid w:val="00C23927"/>
    <w:rsid w:val="00C23D0B"/>
    <w:rsid w:val="00C245AF"/>
    <w:rsid w:val="00C24962"/>
    <w:rsid w:val="00C258F6"/>
    <w:rsid w:val="00C26313"/>
    <w:rsid w:val="00C26553"/>
    <w:rsid w:val="00C2689B"/>
    <w:rsid w:val="00C300F9"/>
    <w:rsid w:val="00C3093C"/>
    <w:rsid w:val="00C30B1E"/>
    <w:rsid w:val="00C3201B"/>
    <w:rsid w:val="00C3280E"/>
    <w:rsid w:val="00C34D75"/>
    <w:rsid w:val="00C34EB6"/>
    <w:rsid w:val="00C35108"/>
    <w:rsid w:val="00C35218"/>
    <w:rsid w:val="00C356B7"/>
    <w:rsid w:val="00C36F74"/>
    <w:rsid w:val="00C37F34"/>
    <w:rsid w:val="00C4078E"/>
    <w:rsid w:val="00C408F0"/>
    <w:rsid w:val="00C42E52"/>
    <w:rsid w:val="00C434D6"/>
    <w:rsid w:val="00C4451D"/>
    <w:rsid w:val="00C4458F"/>
    <w:rsid w:val="00C44D78"/>
    <w:rsid w:val="00C45F76"/>
    <w:rsid w:val="00C46AC9"/>
    <w:rsid w:val="00C473D2"/>
    <w:rsid w:val="00C47571"/>
    <w:rsid w:val="00C5032B"/>
    <w:rsid w:val="00C50AF7"/>
    <w:rsid w:val="00C5143A"/>
    <w:rsid w:val="00C51DD1"/>
    <w:rsid w:val="00C5241F"/>
    <w:rsid w:val="00C52AF7"/>
    <w:rsid w:val="00C52E39"/>
    <w:rsid w:val="00C53735"/>
    <w:rsid w:val="00C53739"/>
    <w:rsid w:val="00C541E8"/>
    <w:rsid w:val="00C54284"/>
    <w:rsid w:val="00C545B3"/>
    <w:rsid w:val="00C545CB"/>
    <w:rsid w:val="00C54A3E"/>
    <w:rsid w:val="00C54C10"/>
    <w:rsid w:val="00C54CEF"/>
    <w:rsid w:val="00C5550D"/>
    <w:rsid w:val="00C556DF"/>
    <w:rsid w:val="00C55AC3"/>
    <w:rsid w:val="00C5646D"/>
    <w:rsid w:val="00C5646E"/>
    <w:rsid w:val="00C572A6"/>
    <w:rsid w:val="00C577DC"/>
    <w:rsid w:val="00C57850"/>
    <w:rsid w:val="00C57A74"/>
    <w:rsid w:val="00C57F80"/>
    <w:rsid w:val="00C60C60"/>
    <w:rsid w:val="00C61045"/>
    <w:rsid w:val="00C62922"/>
    <w:rsid w:val="00C63F54"/>
    <w:rsid w:val="00C648E3"/>
    <w:rsid w:val="00C64F6A"/>
    <w:rsid w:val="00C65238"/>
    <w:rsid w:val="00C65271"/>
    <w:rsid w:val="00C6673E"/>
    <w:rsid w:val="00C6684F"/>
    <w:rsid w:val="00C67560"/>
    <w:rsid w:val="00C705E3"/>
    <w:rsid w:val="00C7075C"/>
    <w:rsid w:val="00C70C46"/>
    <w:rsid w:val="00C719A9"/>
    <w:rsid w:val="00C71A36"/>
    <w:rsid w:val="00C71AD1"/>
    <w:rsid w:val="00C72338"/>
    <w:rsid w:val="00C7256E"/>
    <w:rsid w:val="00C72EF0"/>
    <w:rsid w:val="00C73888"/>
    <w:rsid w:val="00C7426F"/>
    <w:rsid w:val="00C743C6"/>
    <w:rsid w:val="00C74D8C"/>
    <w:rsid w:val="00C75E48"/>
    <w:rsid w:val="00C76767"/>
    <w:rsid w:val="00C77303"/>
    <w:rsid w:val="00C77408"/>
    <w:rsid w:val="00C775B3"/>
    <w:rsid w:val="00C7798B"/>
    <w:rsid w:val="00C77EC8"/>
    <w:rsid w:val="00C8102B"/>
    <w:rsid w:val="00C8269F"/>
    <w:rsid w:val="00C82F85"/>
    <w:rsid w:val="00C833B2"/>
    <w:rsid w:val="00C83920"/>
    <w:rsid w:val="00C83F39"/>
    <w:rsid w:val="00C843F4"/>
    <w:rsid w:val="00C8469E"/>
    <w:rsid w:val="00C85367"/>
    <w:rsid w:val="00C86FAD"/>
    <w:rsid w:val="00C86FE6"/>
    <w:rsid w:val="00C87100"/>
    <w:rsid w:val="00C87744"/>
    <w:rsid w:val="00C87859"/>
    <w:rsid w:val="00C9041C"/>
    <w:rsid w:val="00C91ACB"/>
    <w:rsid w:val="00C9295E"/>
    <w:rsid w:val="00C931D5"/>
    <w:rsid w:val="00C93C55"/>
    <w:rsid w:val="00C93FB9"/>
    <w:rsid w:val="00C941FA"/>
    <w:rsid w:val="00C9421F"/>
    <w:rsid w:val="00C942EB"/>
    <w:rsid w:val="00C94691"/>
    <w:rsid w:val="00C954E5"/>
    <w:rsid w:val="00C956D9"/>
    <w:rsid w:val="00C95EF4"/>
    <w:rsid w:val="00C965D5"/>
    <w:rsid w:val="00C9679B"/>
    <w:rsid w:val="00C979DB"/>
    <w:rsid w:val="00CA055B"/>
    <w:rsid w:val="00CA0B1B"/>
    <w:rsid w:val="00CA2DFE"/>
    <w:rsid w:val="00CA3C41"/>
    <w:rsid w:val="00CA449D"/>
    <w:rsid w:val="00CA4C9F"/>
    <w:rsid w:val="00CA4F2D"/>
    <w:rsid w:val="00CA5295"/>
    <w:rsid w:val="00CA67C3"/>
    <w:rsid w:val="00CA785D"/>
    <w:rsid w:val="00CA790D"/>
    <w:rsid w:val="00CA7E92"/>
    <w:rsid w:val="00CA7EF1"/>
    <w:rsid w:val="00CA7F00"/>
    <w:rsid w:val="00CB0444"/>
    <w:rsid w:val="00CB15F3"/>
    <w:rsid w:val="00CB20B5"/>
    <w:rsid w:val="00CB2C10"/>
    <w:rsid w:val="00CB3132"/>
    <w:rsid w:val="00CB3D4B"/>
    <w:rsid w:val="00CB4775"/>
    <w:rsid w:val="00CB5A65"/>
    <w:rsid w:val="00CB6E90"/>
    <w:rsid w:val="00CB74FD"/>
    <w:rsid w:val="00CB7A4B"/>
    <w:rsid w:val="00CB7E08"/>
    <w:rsid w:val="00CC03A7"/>
    <w:rsid w:val="00CC2887"/>
    <w:rsid w:val="00CC2A90"/>
    <w:rsid w:val="00CC2AC7"/>
    <w:rsid w:val="00CC2BF0"/>
    <w:rsid w:val="00CC337C"/>
    <w:rsid w:val="00CC37B8"/>
    <w:rsid w:val="00CC3AEC"/>
    <w:rsid w:val="00CC632E"/>
    <w:rsid w:val="00CC65A8"/>
    <w:rsid w:val="00CC76F3"/>
    <w:rsid w:val="00CC7783"/>
    <w:rsid w:val="00CC7E34"/>
    <w:rsid w:val="00CD0083"/>
    <w:rsid w:val="00CD09E2"/>
    <w:rsid w:val="00CD1356"/>
    <w:rsid w:val="00CD1C1E"/>
    <w:rsid w:val="00CD1E3E"/>
    <w:rsid w:val="00CD299E"/>
    <w:rsid w:val="00CD2DEF"/>
    <w:rsid w:val="00CD2FA3"/>
    <w:rsid w:val="00CD455A"/>
    <w:rsid w:val="00CD4876"/>
    <w:rsid w:val="00CD5281"/>
    <w:rsid w:val="00CD6732"/>
    <w:rsid w:val="00CD71F6"/>
    <w:rsid w:val="00CD7BE8"/>
    <w:rsid w:val="00CD7CE6"/>
    <w:rsid w:val="00CE1BAB"/>
    <w:rsid w:val="00CE1D38"/>
    <w:rsid w:val="00CE2E07"/>
    <w:rsid w:val="00CE3B50"/>
    <w:rsid w:val="00CE3BCF"/>
    <w:rsid w:val="00CE3E09"/>
    <w:rsid w:val="00CE4B4D"/>
    <w:rsid w:val="00CE4C82"/>
    <w:rsid w:val="00CE4D5F"/>
    <w:rsid w:val="00CE4D76"/>
    <w:rsid w:val="00CE5092"/>
    <w:rsid w:val="00CE575F"/>
    <w:rsid w:val="00CE5EDF"/>
    <w:rsid w:val="00CE6479"/>
    <w:rsid w:val="00CE6B5A"/>
    <w:rsid w:val="00CE701C"/>
    <w:rsid w:val="00CE7135"/>
    <w:rsid w:val="00CE7864"/>
    <w:rsid w:val="00CE7CD5"/>
    <w:rsid w:val="00CF0C76"/>
    <w:rsid w:val="00CF1279"/>
    <w:rsid w:val="00CF1D36"/>
    <w:rsid w:val="00CF21BD"/>
    <w:rsid w:val="00CF3493"/>
    <w:rsid w:val="00CF35AB"/>
    <w:rsid w:val="00CF3CB5"/>
    <w:rsid w:val="00CF3F2F"/>
    <w:rsid w:val="00CF4CF3"/>
    <w:rsid w:val="00CF4F5A"/>
    <w:rsid w:val="00CF52B9"/>
    <w:rsid w:val="00CF5E8B"/>
    <w:rsid w:val="00CF6290"/>
    <w:rsid w:val="00CF6992"/>
    <w:rsid w:val="00CF6BAD"/>
    <w:rsid w:val="00CF6CFA"/>
    <w:rsid w:val="00CF7150"/>
    <w:rsid w:val="00CF7783"/>
    <w:rsid w:val="00D0136C"/>
    <w:rsid w:val="00D016BA"/>
    <w:rsid w:val="00D016FC"/>
    <w:rsid w:val="00D0271E"/>
    <w:rsid w:val="00D0341D"/>
    <w:rsid w:val="00D04AF2"/>
    <w:rsid w:val="00D0594E"/>
    <w:rsid w:val="00D06503"/>
    <w:rsid w:val="00D067F9"/>
    <w:rsid w:val="00D06CC4"/>
    <w:rsid w:val="00D07850"/>
    <w:rsid w:val="00D07892"/>
    <w:rsid w:val="00D10977"/>
    <w:rsid w:val="00D10A79"/>
    <w:rsid w:val="00D10B8F"/>
    <w:rsid w:val="00D112A2"/>
    <w:rsid w:val="00D11E2D"/>
    <w:rsid w:val="00D11EB8"/>
    <w:rsid w:val="00D120AB"/>
    <w:rsid w:val="00D12117"/>
    <w:rsid w:val="00D12153"/>
    <w:rsid w:val="00D134E9"/>
    <w:rsid w:val="00D142A6"/>
    <w:rsid w:val="00D1453F"/>
    <w:rsid w:val="00D15599"/>
    <w:rsid w:val="00D15E98"/>
    <w:rsid w:val="00D16D29"/>
    <w:rsid w:val="00D175CA"/>
    <w:rsid w:val="00D178F2"/>
    <w:rsid w:val="00D2040A"/>
    <w:rsid w:val="00D214FA"/>
    <w:rsid w:val="00D2263B"/>
    <w:rsid w:val="00D235E3"/>
    <w:rsid w:val="00D238DF"/>
    <w:rsid w:val="00D239A1"/>
    <w:rsid w:val="00D23FB9"/>
    <w:rsid w:val="00D24C3B"/>
    <w:rsid w:val="00D25D2C"/>
    <w:rsid w:val="00D25F8D"/>
    <w:rsid w:val="00D2601D"/>
    <w:rsid w:val="00D2607B"/>
    <w:rsid w:val="00D26627"/>
    <w:rsid w:val="00D30200"/>
    <w:rsid w:val="00D302EE"/>
    <w:rsid w:val="00D30364"/>
    <w:rsid w:val="00D304B4"/>
    <w:rsid w:val="00D30545"/>
    <w:rsid w:val="00D31A26"/>
    <w:rsid w:val="00D31D76"/>
    <w:rsid w:val="00D31F0F"/>
    <w:rsid w:val="00D322C6"/>
    <w:rsid w:val="00D32CA2"/>
    <w:rsid w:val="00D336E8"/>
    <w:rsid w:val="00D3503A"/>
    <w:rsid w:val="00D35491"/>
    <w:rsid w:val="00D3623B"/>
    <w:rsid w:val="00D363CB"/>
    <w:rsid w:val="00D367F6"/>
    <w:rsid w:val="00D36A75"/>
    <w:rsid w:val="00D36E09"/>
    <w:rsid w:val="00D379FF"/>
    <w:rsid w:val="00D37F3C"/>
    <w:rsid w:val="00D40860"/>
    <w:rsid w:val="00D42FBB"/>
    <w:rsid w:val="00D434BE"/>
    <w:rsid w:val="00D43524"/>
    <w:rsid w:val="00D43816"/>
    <w:rsid w:val="00D43D91"/>
    <w:rsid w:val="00D4547C"/>
    <w:rsid w:val="00D4552F"/>
    <w:rsid w:val="00D456D1"/>
    <w:rsid w:val="00D45D29"/>
    <w:rsid w:val="00D4607A"/>
    <w:rsid w:val="00D46AF4"/>
    <w:rsid w:val="00D47B3F"/>
    <w:rsid w:val="00D47C24"/>
    <w:rsid w:val="00D47E18"/>
    <w:rsid w:val="00D507CC"/>
    <w:rsid w:val="00D50993"/>
    <w:rsid w:val="00D509E0"/>
    <w:rsid w:val="00D50F24"/>
    <w:rsid w:val="00D512D8"/>
    <w:rsid w:val="00D51B96"/>
    <w:rsid w:val="00D51EE5"/>
    <w:rsid w:val="00D5318E"/>
    <w:rsid w:val="00D53314"/>
    <w:rsid w:val="00D53355"/>
    <w:rsid w:val="00D53DA7"/>
    <w:rsid w:val="00D549F4"/>
    <w:rsid w:val="00D55267"/>
    <w:rsid w:val="00D55790"/>
    <w:rsid w:val="00D567EF"/>
    <w:rsid w:val="00D571D7"/>
    <w:rsid w:val="00D573EE"/>
    <w:rsid w:val="00D5762A"/>
    <w:rsid w:val="00D57F95"/>
    <w:rsid w:val="00D60D77"/>
    <w:rsid w:val="00D618E0"/>
    <w:rsid w:val="00D623A3"/>
    <w:rsid w:val="00D6259D"/>
    <w:rsid w:val="00D62BA1"/>
    <w:rsid w:val="00D6345E"/>
    <w:rsid w:val="00D63483"/>
    <w:rsid w:val="00D6404B"/>
    <w:rsid w:val="00D64455"/>
    <w:rsid w:val="00D64F62"/>
    <w:rsid w:val="00D65D19"/>
    <w:rsid w:val="00D66519"/>
    <w:rsid w:val="00D666C1"/>
    <w:rsid w:val="00D6672E"/>
    <w:rsid w:val="00D70001"/>
    <w:rsid w:val="00D7006C"/>
    <w:rsid w:val="00D70150"/>
    <w:rsid w:val="00D70C83"/>
    <w:rsid w:val="00D710B6"/>
    <w:rsid w:val="00D711A9"/>
    <w:rsid w:val="00D71B01"/>
    <w:rsid w:val="00D71E3E"/>
    <w:rsid w:val="00D7200F"/>
    <w:rsid w:val="00D7383E"/>
    <w:rsid w:val="00D7385A"/>
    <w:rsid w:val="00D73B37"/>
    <w:rsid w:val="00D74136"/>
    <w:rsid w:val="00D74305"/>
    <w:rsid w:val="00D74539"/>
    <w:rsid w:val="00D76205"/>
    <w:rsid w:val="00D76820"/>
    <w:rsid w:val="00D76B2C"/>
    <w:rsid w:val="00D77760"/>
    <w:rsid w:val="00D77EE7"/>
    <w:rsid w:val="00D80118"/>
    <w:rsid w:val="00D801E9"/>
    <w:rsid w:val="00D802EC"/>
    <w:rsid w:val="00D8058E"/>
    <w:rsid w:val="00D80852"/>
    <w:rsid w:val="00D80974"/>
    <w:rsid w:val="00D80ABB"/>
    <w:rsid w:val="00D80B39"/>
    <w:rsid w:val="00D8106B"/>
    <w:rsid w:val="00D829AE"/>
    <w:rsid w:val="00D829B3"/>
    <w:rsid w:val="00D83ADE"/>
    <w:rsid w:val="00D8407D"/>
    <w:rsid w:val="00D84F53"/>
    <w:rsid w:val="00D8600F"/>
    <w:rsid w:val="00D86428"/>
    <w:rsid w:val="00D86609"/>
    <w:rsid w:val="00D87315"/>
    <w:rsid w:val="00D879B9"/>
    <w:rsid w:val="00D9031A"/>
    <w:rsid w:val="00D90580"/>
    <w:rsid w:val="00D90BF9"/>
    <w:rsid w:val="00D913DC"/>
    <w:rsid w:val="00D91BE6"/>
    <w:rsid w:val="00D91E48"/>
    <w:rsid w:val="00D91FEE"/>
    <w:rsid w:val="00D92C8F"/>
    <w:rsid w:val="00D93FCA"/>
    <w:rsid w:val="00D9407D"/>
    <w:rsid w:val="00D95465"/>
    <w:rsid w:val="00D9557A"/>
    <w:rsid w:val="00D95A40"/>
    <w:rsid w:val="00D95BF3"/>
    <w:rsid w:val="00D96283"/>
    <w:rsid w:val="00D963E2"/>
    <w:rsid w:val="00D96759"/>
    <w:rsid w:val="00D9698D"/>
    <w:rsid w:val="00D96FC3"/>
    <w:rsid w:val="00D97245"/>
    <w:rsid w:val="00D9777D"/>
    <w:rsid w:val="00D97789"/>
    <w:rsid w:val="00DA033B"/>
    <w:rsid w:val="00DA0977"/>
    <w:rsid w:val="00DA1642"/>
    <w:rsid w:val="00DA2161"/>
    <w:rsid w:val="00DA24CA"/>
    <w:rsid w:val="00DA2660"/>
    <w:rsid w:val="00DA2B07"/>
    <w:rsid w:val="00DA4C81"/>
    <w:rsid w:val="00DA4F07"/>
    <w:rsid w:val="00DA4F70"/>
    <w:rsid w:val="00DA59CA"/>
    <w:rsid w:val="00DA5A13"/>
    <w:rsid w:val="00DA638B"/>
    <w:rsid w:val="00DA7200"/>
    <w:rsid w:val="00DA7478"/>
    <w:rsid w:val="00DB1216"/>
    <w:rsid w:val="00DB1789"/>
    <w:rsid w:val="00DB1E3F"/>
    <w:rsid w:val="00DB221C"/>
    <w:rsid w:val="00DB32AD"/>
    <w:rsid w:val="00DB3488"/>
    <w:rsid w:val="00DB34AF"/>
    <w:rsid w:val="00DB3685"/>
    <w:rsid w:val="00DB36B8"/>
    <w:rsid w:val="00DB3B7A"/>
    <w:rsid w:val="00DB3D2F"/>
    <w:rsid w:val="00DB4551"/>
    <w:rsid w:val="00DB4829"/>
    <w:rsid w:val="00DB5489"/>
    <w:rsid w:val="00DB606E"/>
    <w:rsid w:val="00DC088C"/>
    <w:rsid w:val="00DC0BD1"/>
    <w:rsid w:val="00DC107F"/>
    <w:rsid w:val="00DC10C5"/>
    <w:rsid w:val="00DC1255"/>
    <w:rsid w:val="00DC19AA"/>
    <w:rsid w:val="00DC216D"/>
    <w:rsid w:val="00DC2170"/>
    <w:rsid w:val="00DC3953"/>
    <w:rsid w:val="00DC3DED"/>
    <w:rsid w:val="00DC47EA"/>
    <w:rsid w:val="00DC69F7"/>
    <w:rsid w:val="00DC6C25"/>
    <w:rsid w:val="00DC6E57"/>
    <w:rsid w:val="00DC6F4C"/>
    <w:rsid w:val="00DC78C3"/>
    <w:rsid w:val="00DD03FB"/>
    <w:rsid w:val="00DD09AB"/>
    <w:rsid w:val="00DD0FB8"/>
    <w:rsid w:val="00DD1511"/>
    <w:rsid w:val="00DD250A"/>
    <w:rsid w:val="00DD2C46"/>
    <w:rsid w:val="00DD35C2"/>
    <w:rsid w:val="00DD55A1"/>
    <w:rsid w:val="00DD55E0"/>
    <w:rsid w:val="00DD7186"/>
    <w:rsid w:val="00DD7671"/>
    <w:rsid w:val="00DD7AC9"/>
    <w:rsid w:val="00DE0665"/>
    <w:rsid w:val="00DE15DA"/>
    <w:rsid w:val="00DE1914"/>
    <w:rsid w:val="00DE271D"/>
    <w:rsid w:val="00DE3F52"/>
    <w:rsid w:val="00DE5A6B"/>
    <w:rsid w:val="00DE5DCB"/>
    <w:rsid w:val="00DE6218"/>
    <w:rsid w:val="00DE7851"/>
    <w:rsid w:val="00DF06AB"/>
    <w:rsid w:val="00DF0DD3"/>
    <w:rsid w:val="00DF142E"/>
    <w:rsid w:val="00DF196D"/>
    <w:rsid w:val="00DF20E9"/>
    <w:rsid w:val="00DF2DB9"/>
    <w:rsid w:val="00DF400C"/>
    <w:rsid w:val="00DF411A"/>
    <w:rsid w:val="00DF4615"/>
    <w:rsid w:val="00DF4997"/>
    <w:rsid w:val="00DF5F60"/>
    <w:rsid w:val="00DF67BE"/>
    <w:rsid w:val="00DF6B04"/>
    <w:rsid w:val="00DF7206"/>
    <w:rsid w:val="00E0249D"/>
    <w:rsid w:val="00E03812"/>
    <w:rsid w:val="00E038AC"/>
    <w:rsid w:val="00E03E9E"/>
    <w:rsid w:val="00E0470E"/>
    <w:rsid w:val="00E04A09"/>
    <w:rsid w:val="00E04C20"/>
    <w:rsid w:val="00E050D3"/>
    <w:rsid w:val="00E0547D"/>
    <w:rsid w:val="00E05EC7"/>
    <w:rsid w:val="00E06FC3"/>
    <w:rsid w:val="00E10444"/>
    <w:rsid w:val="00E10E05"/>
    <w:rsid w:val="00E111AE"/>
    <w:rsid w:val="00E113ED"/>
    <w:rsid w:val="00E1290D"/>
    <w:rsid w:val="00E129FE"/>
    <w:rsid w:val="00E12ABD"/>
    <w:rsid w:val="00E13ECB"/>
    <w:rsid w:val="00E14E8B"/>
    <w:rsid w:val="00E16191"/>
    <w:rsid w:val="00E1650A"/>
    <w:rsid w:val="00E2052A"/>
    <w:rsid w:val="00E2083C"/>
    <w:rsid w:val="00E20E60"/>
    <w:rsid w:val="00E20F62"/>
    <w:rsid w:val="00E210BF"/>
    <w:rsid w:val="00E21F5B"/>
    <w:rsid w:val="00E22321"/>
    <w:rsid w:val="00E23F66"/>
    <w:rsid w:val="00E2480F"/>
    <w:rsid w:val="00E259E2"/>
    <w:rsid w:val="00E2601F"/>
    <w:rsid w:val="00E27D91"/>
    <w:rsid w:val="00E27E02"/>
    <w:rsid w:val="00E30137"/>
    <w:rsid w:val="00E302D5"/>
    <w:rsid w:val="00E3055B"/>
    <w:rsid w:val="00E3065C"/>
    <w:rsid w:val="00E30B33"/>
    <w:rsid w:val="00E311F7"/>
    <w:rsid w:val="00E32188"/>
    <w:rsid w:val="00E3227E"/>
    <w:rsid w:val="00E322F3"/>
    <w:rsid w:val="00E340EF"/>
    <w:rsid w:val="00E3491E"/>
    <w:rsid w:val="00E34E5A"/>
    <w:rsid w:val="00E3523E"/>
    <w:rsid w:val="00E352B2"/>
    <w:rsid w:val="00E35415"/>
    <w:rsid w:val="00E35849"/>
    <w:rsid w:val="00E35FF6"/>
    <w:rsid w:val="00E37FF4"/>
    <w:rsid w:val="00E41CDB"/>
    <w:rsid w:val="00E4252E"/>
    <w:rsid w:val="00E4259C"/>
    <w:rsid w:val="00E4267C"/>
    <w:rsid w:val="00E444D6"/>
    <w:rsid w:val="00E44DD5"/>
    <w:rsid w:val="00E44E1D"/>
    <w:rsid w:val="00E4510A"/>
    <w:rsid w:val="00E455AF"/>
    <w:rsid w:val="00E466CA"/>
    <w:rsid w:val="00E47ED4"/>
    <w:rsid w:val="00E51515"/>
    <w:rsid w:val="00E5197C"/>
    <w:rsid w:val="00E520A0"/>
    <w:rsid w:val="00E52C26"/>
    <w:rsid w:val="00E536F8"/>
    <w:rsid w:val="00E5396F"/>
    <w:rsid w:val="00E5503A"/>
    <w:rsid w:val="00E5607B"/>
    <w:rsid w:val="00E570E4"/>
    <w:rsid w:val="00E5760D"/>
    <w:rsid w:val="00E57A8F"/>
    <w:rsid w:val="00E57DD4"/>
    <w:rsid w:val="00E60801"/>
    <w:rsid w:val="00E60EE1"/>
    <w:rsid w:val="00E6143F"/>
    <w:rsid w:val="00E61AD8"/>
    <w:rsid w:val="00E61BC6"/>
    <w:rsid w:val="00E62DC7"/>
    <w:rsid w:val="00E62F5B"/>
    <w:rsid w:val="00E6361A"/>
    <w:rsid w:val="00E640FE"/>
    <w:rsid w:val="00E6451D"/>
    <w:rsid w:val="00E64645"/>
    <w:rsid w:val="00E65469"/>
    <w:rsid w:val="00E65C6F"/>
    <w:rsid w:val="00E65F32"/>
    <w:rsid w:val="00E666D4"/>
    <w:rsid w:val="00E66FA6"/>
    <w:rsid w:val="00E6795F"/>
    <w:rsid w:val="00E67BB8"/>
    <w:rsid w:val="00E67BC4"/>
    <w:rsid w:val="00E70AED"/>
    <w:rsid w:val="00E73258"/>
    <w:rsid w:val="00E732F6"/>
    <w:rsid w:val="00E73A00"/>
    <w:rsid w:val="00E74EDA"/>
    <w:rsid w:val="00E74EF2"/>
    <w:rsid w:val="00E75790"/>
    <w:rsid w:val="00E75E38"/>
    <w:rsid w:val="00E7647D"/>
    <w:rsid w:val="00E765EE"/>
    <w:rsid w:val="00E76ECD"/>
    <w:rsid w:val="00E7722D"/>
    <w:rsid w:val="00E805CE"/>
    <w:rsid w:val="00E814D0"/>
    <w:rsid w:val="00E81723"/>
    <w:rsid w:val="00E81AB0"/>
    <w:rsid w:val="00E8255C"/>
    <w:rsid w:val="00E82E3A"/>
    <w:rsid w:val="00E82FCD"/>
    <w:rsid w:val="00E83195"/>
    <w:rsid w:val="00E8324D"/>
    <w:rsid w:val="00E833AE"/>
    <w:rsid w:val="00E839CD"/>
    <w:rsid w:val="00E86E4C"/>
    <w:rsid w:val="00E87552"/>
    <w:rsid w:val="00E8763B"/>
    <w:rsid w:val="00E87C23"/>
    <w:rsid w:val="00E9064D"/>
    <w:rsid w:val="00E91C68"/>
    <w:rsid w:val="00E91F3D"/>
    <w:rsid w:val="00E941B8"/>
    <w:rsid w:val="00E95F13"/>
    <w:rsid w:val="00E96798"/>
    <w:rsid w:val="00E96930"/>
    <w:rsid w:val="00EA0A1C"/>
    <w:rsid w:val="00EA233B"/>
    <w:rsid w:val="00EA2D51"/>
    <w:rsid w:val="00EA32B9"/>
    <w:rsid w:val="00EA3CDC"/>
    <w:rsid w:val="00EA3F6E"/>
    <w:rsid w:val="00EA44DC"/>
    <w:rsid w:val="00EA580F"/>
    <w:rsid w:val="00EA5A19"/>
    <w:rsid w:val="00EA60E9"/>
    <w:rsid w:val="00EA71FF"/>
    <w:rsid w:val="00EA75BB"/>
    <w:rsid w:val="00EB066F"/>
    <w:rsid w:val="00EB0C6C"/>
    <w:rsid w:val="00EB1322"/>
    <w:rsid w:val="00EB24E6"/>
    <w:rsid w:val="00EB2A03"/>
    <w:rsid w:val="00EB33DB"/>
    <w:rsid w:val="00EB3687"/>
    <w:rsid w:val="00EB5009"/>
    <w:rsid w:val="00EB5408"/>
    <w:rsid w:val="00EC01C6"/>
    <w:rsid w:val="00EC03BC"/>
    <w:rsid w:val="00EC0547"/>
    <w:rsid w:val="00EC1577"/>
    <w:rsid w:val="00EC178B"/>
    <w:rsid w:val="00EC17D6"/>
    <w:rsid w:val="00EC2156"/>
    <w:rsid w:val="00EC2ADC"/>
    <w:rsid w:val="00EC3601"/>
    <w:rsid w:val="00EC4FA5"/>
    <w:rsid w:val="00EC52CD"/>
    <w:rsid w:val="00EC548F"/>
    <w:rsid w:val="00EC790B"/>
    <w:rsid w:val="00ED0153"/>
    <w:rsid w:val="00ED078F"/>
    <w:rsid w:val="00ED15E5"/>
    <w:rsid w:val="00ED27C4"/>
    <w:rsid w:val="00ED351F"/>
    <w:rsid w:val="00ED3A12"/>
    <w:rsid w:val="00ED4BB4"/>
    <w:rsid w:val="00ED7EAA"/>
    <w:rsid w:val="00EE03C3"/>
    <w:rsid w:val="00EE0646"/>
    <w:rsid w:val="00EE1737"/>
    <w:rsid w:val="00EE1C43"/>
    <w:rsid w:val="00EE1FE1"/>
    <w:rsid w:val="00EE2097"/>
    <w:rsid w:val="00EE3062"/>
    <w:rsid w:val="00EE3E22"/>
    <w:rsid w:val="00EE3F7B"/>
    <w:rsid w:val="00EE438F"/>
    <w:rsid w:val="00EE47E2"/>
    <w:rsid w:val="00EE5335"/>
    <w:rsid w:val="00EE554D"/>
    <w:rsid w:val="00EE593A"/>
    <w:rsid w:val="00EE6497"/>
    <w:rsid w:val="00EE67DE"/>
    <w:rsid w:val="00EE7609"/>
    <w:rsid w:val="00EE764B"/>
    <w:rsid w:val="00EE76E8"/>
    <w:rsid w:val="00EF0649"/>
    <w:rsid w:val="00EF06D1"/>
    <w:rsid w:val="00EF2005"/>
    <w:rsid w:val="00EF378A"/>
    <w:rsid w:val="00EF3A94"/>
    <w:rsid w:val="00EF3FE2"/>
    <w:rsid w:val="00EF40AF"/>
    <w:rsid w:val="00EF47BE"/>
    <w:rsid w:val="00EF48B1"/>
    <w:rsid w:val="00EF4BC0"/>
    <w:rsid w:val="00EF4F58"/>
    <w:rsid w:val="00EF5086"/>
    <w:rsid w:val="00EF54D6"/>
    <w:rsid w:val="00EF5D3B"/>
    <w:rsid w:val="00EF6626"/>
    <w:rsid w:val="00EF6A97"/>
    <w:rsid w:val="00F00548"/>
    <w:rsid w:val="00F00C09"/>
    <w:rsid w:val="00F00E5B"/>
    <w:rsid w:val="00F0255B"/>
    <w:rsid w:val="00F02D21"/>
    <w:rsid w:val="00F0451E"/>
    <w:rsid w:val="00F0455B"/>
    <w:rsid w:val="00F04F5F"/>
    <w:rsid w:val="00F0542C"/>
    <w:rsid w:val="00F05782"/>
    <w:rsid w:val="00F05C8E"/>
    <w:rsid w:val="00F070EC"/>
    <w:rsid w:val="00F079BB"/>
    <w:rsid w:val="00F07F91"/>
    <w:rsid w:val="00F108C0"/>
    <w:rsid w:val="00F10B4D"/>
    <w:rsid w:val="00F10D0E"/>
    <w:rsid w:val="00F119D2"/>
    <w:rsid w:val="00F11FA4"/>
    <w:rsid w:val="00F13155"/>
    <w:rsid w:val="00F13A04"/>
    <w:rsid w:val="00F14753"/>
    <w:rsid w:val="00F14BC2"/>
    <w:rsid w:val="00F1532D"/>
    <w:rsid w:val="00F15FC2"/>
    <w:rsid w:val="00F169F1"/>
    <w:rsid w:val="00F172DA"/>
    <w:rsid w:val="00F17AC9"/>
    <w:rsid w:val="00F20862"/>
    <w:rsid w:val="00F20DD1"/>
    <w:rsid w:val="00F2100E"/>
    <w:rsid w:val="00F21640"/>
    <w:rsid w:val="00F218A5"/>
    <w:rsid w:val="00F21BED"/>
    <w:rsid w:val="00F22013"/>
    <w:rsid w:val="00F226A4"/>
    <w:rsid w:val="00F226B1"/>
    <w:rsid w:val="00F227AC"/>
    <w:rsid w:val="00F22A6C"/>
    <w:rsid w:val="00F25899"/>
    <w:rsid w:val="00F264A5"/>
    <w:rsid w:val="00F3185F"/>
    <w:rsid w:val="00F31ADF"/>
    <w:rsid w:val="00F31D86"/>
    <w:rsid w:val="00F3206B"/>
    <w:rsid w:val="00F32699"/>
    <w:rsid w:val="00F327CB"/>
    <w:rsid w:val="00F34EF0"/>
    <w:rsid w:val="00F3531A"/>
    <w:rsid w:val="00F359A3"/>
    <w:rsid w:val="00F35DE7"/>
    <w:rsid w:val="00F37045"/>
    <w:rsid w:val="00F374C7"/>
    <w:rsid w:val="00F37F36"/>
    <w:rsid w:val="00F4069D"/>
    <w:rsid w:val="00F408AD"/>
    <w:rsid w:val="00F41898"/>
    <w:rsid w:val="00F419C7"/>
    <w:rsid w:val="00F4210F"/>
    <w:rsid w:val="00F4328D"/>
    <w:rsid w:val="00F4345B"/>
    <w:rsid w:val="00F438EA"/>
    <w:rsid w:val="00F43AEC"/>
    <w:rsid w:val="00F43C7D"/>
    <w:rsid w:val="00F44527"/>
    <w:rsid w:val="00F44D31"/>
    <w:rsid w:val="00F44E42"/>
    <w:rsid w:val="00F46B5A"/>
    <w:rsid w:val="00F500A4"/>
    <w:rsid w:val="00F502A7"/>
    <w:rsid w:val="00F50C6D"/>
    <w:rsid w:val="00F5116A"/>
    <w:rsid w:val="00F512D1"/>
    <w:rsid w:val="00F523C1"/>
    <w:rsid w:val="00F52881"/>
    <w:rsid w:val="00F532B0"/>
    <w:rsid w:val="00F53AE3"/>
    <w:rsid w:val="00F54DF9"/>
    <w:rsid w:val="00F54FF1"/>
    <w:rsid w:val="00F55C41"/>
    <w:rsid w:val="00F5639D"/>
    <w:rsid w:val="00F56585"/>
    <w:rsid w:val="00F56859"/>
    <w:rsid w:val="00F60B5B"/>
    <w:rsid w:val="00F6150D"/>
    <w:rsid w:val="00F617FC"/>
    <w:rsid w:val="00F61E76"/>
    <w:rsid w:val="00F62780"/>
    <w:rsid w:val="00F62E71"/>
    <w:rsid w:val="00F62F90"/>
    <w:rsid w:val="00F636E0"/>
    <w:rsid w:val="00F63EDE"/>
    <w:rsid w:val="00F64074"/>
    <w:rsid w:val="00F65154"/>
    <w:rsid w:val="00F655A3"/>
    <w:rsid w:val="00F66807"/>
    <w:rsid w:val="00F66879"/>
    <w:rsid w:val="00F67204"/>
    <w:rsid w:val="00F67590"/>
    <w:rsid w:val="00F700BB"/>
    <w:rsid w:val="00F709DE"/>
    <w:rsid w:val="00F71966"/>
    <w:rsid w:val="00F72051"/>
    <w:rsid w:val="00F72872"/>
    <w:rsid w:val="00F74312"/>
    <w:rsid w:val="00F744A6"/>
    <w:rsid w:val="00F76867"/>
    <w:rsid w:val="00F76B4B"/>
    <w:rsid w:val="00F76E2D"/>
    <w:rsid w:val="00F7752C"/>
    <w:rsid w:val="00F802A9"/>
    <w:rsid w:val="00F81195"/>
    <w:rsid w:val="00F811DA"/>
    <w:rsid w:val="00F8161C"/>
    <w:rsid w:val="00F81D99"/>
    <w:rsid w:val="00F82439"/>
    <w:rsid w:val="00F82D31"/>
    <w:rsid w:val="00F8392E"/>
    <w:rsid w:val="00F8409F"/>
    <w:rsid w:val="00F84B1D"/>
    <w:rsid w:val="00F84B3E"/>
    <w:rsid w:val="00F8632F"/>
    <w:rsid w:val="00F863E0"/>
    <w:rsid w:val="00F86B2A"/>
    <w:rsid w:val="00F87941"/>
    <w:rsid w:val="00F9071C"/>
    <w:rsid w:val="00F90B58"/>
    <w:rsid w:val="00F91B1E"/>
    <w:rsid w:val="00F92147"/>
    <w:rsid w:val="00F92462"/>
    <w:rsid w:val="00F924DC"/>
    <w:rsid w:val="00F926FF"/>
    <w:rsid w:val="00F92B7C"/>
    <w:rsid w:val="00F93501"/>
    <w:rsid w:val="00F938FB"/>
    <w:rsid w:val="00F93976"/>
    <w:rsid w:val="00F94CDD"/>
    <w:rsid w:val="00F95041"/>
    <w:rsid w:val="00F9678C"/>
    <w:rsid w:val="00F97148"/>
    <w:rsid w:val="00FA106D"/>
    <w:rsid w:val="00FA1BE5"/>
    <w:rsid w:val="00FA23CD"/>
    <w:rsid w:val="00FA241D"/>
    <w:rsid w:val="00FA2B13"/>
    <w:rsid w:val="00FA2EE2"/>
    <w:rsid w:val="00FA3616"/>
    <w:rsid w:val="00FA4DE3"/>
    <w:rsid w:val="00FA614F"/>
    <w:rsid w:val="00FA6E5F"/>
    <w:rsid w:val="00FA72C3"/>
    <w:rsid w:val="00FA74DD"/>
    <w:rsid w:val="00FA74E8"/>
    <w:rsid w:val="00FA7CA5"/>
    <w:rsid w:val="00FB001C"/>
    <w:rsid w:val="00FB1384"/>
    <w:rsid w:val="00FB1848"/>
    <w:rsid w:val="00FB2C7B"/>
    <w:rsid w:val="00FB32C9"/>
    <w:rsid w:val="00FB3DA0"/>
    <w:rsid w:val="00FB42D3"/>
    <w:rsid w:val="00FB4813"/>
    <w:rsid w:val="00FB48F7"/>
    <w:rsid w:val="00FB4C91"/>
    <w:rsid w:val="00FB4E9B"/>
    <w:rsid w:val="00FB4F13"/>
    <w:rsid w:val="00FB5F2B"/>
    <w:rsid w:val="00FB61BE"/>
    <w:rsid w:val="00FB7087"/>
    <w:rsid w:val="00FB7D39"/>
    <w:rsid w:val="00FC0D08"/>
    <w:rsid w:val="00FC0D7F"/>
    <w:rsid w:val="00FC1099"/>
    <w:rsid w:val="00FC23EE"/>
    <w:rsid w:val="00FC27EE"/>
    <w:rsid w:val="00FC2A08"/>
    <w:rsid w:val="00FC43EF"/>
    <w:rsid w:val="00FC4494"/>
    <w:rsid w:val="00FC59D9"/>
    <w:rsid w:val="00FC5E70"/>
    <w:rsid w:val="00FC668C"/>
    <w:rsid w:val="00FC69CB"/>
    <w:rsid w:val="00FC6C37"/>
    <w:rsid w:val="00FC7226"/>
    <w:rsid w:val="00FC73DA"/>
    <w:rsid w:val="00FD0034"/>
    <w:rsid w:val="00FD04D4"/>
    <w:rsid w:val="00FD0600"/>
    <w:rsid w:val="00FD179D"/>
    <w:rsid w:val="00FD271A"/>
    <w:rsid w:val="00FD3CC7"/>
    <w:rsid w:val="00FD42B2"/>
    <w:rsid w:val="00FD4363"/>
    <w:rsid w:val="00FD4882"/>
    <w:rsid w:val="00FD48A5"/>
    <w:rsid w:val="00FD5200"/>
    <w:rsid w:val="00FD5A56"/>
    <w:rsid w:val="00FD6489"/>
    <w:rsid w:val="00FD6B59"/>
    <w:rsid w:val="00FD6D28"/>
    <w:rsid w:val="00FD7AD1"/>
    <w:rsid w:val="00FD7DEA"/>
    <w:rsid w:val="00FD7DF6"/>
    <w:rsid w:val="00FE0D0A"/>
    <w:rsid w:val="00FE131C"/>
    <w:rsid w:val="00FE1325"/>
    <w:rsid w:val="00FE18CA"/>
    <w:rsid w:val="00FE1B4A"/>
    <w:rsid w:val="00FE1CF2"/>
    <w:rsid w:val="00FE228F"/>
    <w:rsid w:val="00FE2683"/>
    <w:rsid w:val="00FE2ED9"/>
    <w:rsid w:val="00FE34D5"/>
    <w:rsid w:val="00FE460D"/>
    <w:rsid w:val="00FE467D"/>
    <w:rsid w:val="00FE4739"/>
    <w:rsid w:val="00FE4F7B"/>
    <w:rsid w:val="00FE5019"/>
    <w:rsid w:val="00FE6CE6"/>
    <w:rsid w:val="00FE7175"/>
    <w:rsid w:val="00FF116B"/>
    <w:rsid w:val="00FF14CD"/>
    <w:rsid w:val="00FF18B9"/>
    <w:rsid w:val="00FF1D0A"/>
    <w:rsid w:val="00FF2C4F"/>
    <w:rsid w:val="00FF2EBD"/>
    <w:rsid w:val="00FF591B"/>
    <w:rsid w:val="00FF594E"/>
    <w:rsid w:val="00FF5A23"/>
    <w:rsid w:val="00FF6869"/>
    <w:rsid w:val="00FF7E39"/>
    <w:rsid w:val="00FF7E76"/>
    <w:rsid w:val="0B1954DB"/>
    <w:rsid w:val="13DF1A36"/>
    <w:rsid w:val="24AA5BA1"/>
    <w:rsid w:val="250C049E"/>
    <w:rsid w:val="2B1524C9"/>
    <w:rsid w:val="2CDC3035"/>
    <w:rsid w:val="2D0022E2"/>
    <w:rsid w:val="45C82D86"/>
    <w:rsid w:val="4A6D2B88"/>
    <w:rsid w:val="4F892ECC"/>
    <w:rsid w:val="50C91A0F"/>
    <w:rsid w:val="53A44840"/>
    <w:rsid w:val="549B1FDA"/>
    <w:rsid w:val="69B9653E"/>
    <w:rsid w:val="69D00469"/>
    <w:rsid w:val="6A35514B"/>
    <w:rsid w:val="6A3A5B90"/>
    <w:rsid w:val="6AAF1A17"/>
    <w:rsid w:val="6B723752"/>
    <w:rsid w:val="700A4C2E"/>
    <w:rsid w:val="771F5C30"/>
    <w:rsid w:val="78AB2E30"/>
    <w:rsid w:val="7CA95C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unhideWhenUsed="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uiPriority="99"/>
    <w:lsdException w:name="Body Text 3" w:uiPriority="99" w:qFormat="1"/>
    <w:lsdException w:name="Body Text Indent 2" w:uiPriority="99" w:qFormat="1"/>
    <w:lsdException w:name="Hyperlink" w:uiPriority="99" w:unhideWhenUsed="1" w:qFormat="1"/>
    <w:lsdException w:name="FollowedHyperlink" w:uiPriority="99" w:qFormat="1"/>
    <w:lsdException w:name="Strong" w:uiPriority="22"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6CF3"/>
    <w:pPr>
      <w:widowControl w:val="0"/>
      <w:jc w:val="both"/>
    </w:pPr>
    <w:rPr>
      <w:kern w:val="2"/>
      <w:sz w:val="21"/>
      <w:szCs w:val="24"/>
    </w:rPr>
  </w:style>
  <w:style w:type="paragraph" w:styleId="1">
    <w:name w:val="heading 1"/>
    <w:basedOn w:val="a"/>
    <w:next w:val="a"/>
    <w:link w:val="1Char"/>
    <w:qFormat/>
    <w:rsid w:val="00046CF3"/>
    <w:pPr>
      <w:keepNext/>
      <w:keepLines/>
      <w:widowControl/>
      <w:numPr>
        <w:numId w:val="1"/>
      </w:numPr>
      <w:spacing w:before="340" w:after="330"/>
      <w:jc w:val="left"/>
      <w:outlineLvl w:val="0"/>
    </w:pPr>
    <w:rPr>
      <w:b/>
      <w:bCs/>
      <w:kern w:val="44"/>
      <w:sz w:val="44"/>
      <w:szCs w:val="44"/>
    </w:rPr>
  </w:style>
  <w:style w:type="paragraph" w:styleId="2">
    <w:name w:val="heading 2"/>
    <w:basedOn w:val="a"/>
    <w:next w:val="a"/>
    <w:link w:val="2Char"/>
    <w:qFormat/>
    <w:rsid w:val="00046CF3"/>
    <w:pPr>
      <w:spacing w:before="260" w:after="260"/>
      <w:jc w:val="left"/>
      <w:outlineLvl w:val="1"/>
    </w:pPr>
    <w:rPr>
      <w:rFonts w:ascii="华文细黑" w:eastAsia="华文细黑" w:hAnsi="Arial"/>
      <w:b/>
      <w:bCs/>
      <w:kern w:val="0"/>
      <w:sz w:val="44"/>
      <w:szCs w:val="32"/>
    </w:rPr>
  </w:style>
  <w:style w:type="paragraph" w:styleId="3">
    <w:name w:val="heading 3"/>
    <w:basedOn w:val="a"/>
    <w:next w:val="a"/>
    <w:link w:val="3Char"/>
    <w:qFormat/>
    <w:rsid w:val="00046CF3"/>
    <w:pPr>
      <w:keepNext/>
      <w:keepLines/>
      <w:widowControl/>
      <w:numPr>
        <w:ilvl w:val="2"/>
        <w:numId w:val="1"/>
      </w:numPr>
      <w:spacing w:before="260" w:after="260" w:line="416" w:lineRule="auto"/>
      <w:jc w:val="left"/>
      <w:outlineLvl w:val="2"/>
    </w:pPr>
    <w:rPr>
      <w:b/>
      <w:bCs/>
      <w:sz w:val="32"/>
      <w:szCs w:val="32"/>
    </w:rPr>
  </w:style>
  <w:style w:type="paragraph" w:styleId="4">
    <w:name w:val="heading 4"/>
    <w:basedOn w:val="a"/>
    <w:next w:val="a"/>
    <w:link w:val="4Char"/>
    <w:qFormat/>
    <w:rsid w:val="00046CF3"/>
    <w:pPr>
      <w:keepNext/>
      <w:keepLines/>
      <w:widowControl/>
      <w:numPr>
        <w:ilvl w:val="3"/>
        <w:numId w:val="1"/>
      </w:numPr>
      <w:spacing w:before="280" w:after="290" w:line="376" w:lineRule="auto"/>
      <w:jc w:val="left"/>
      <w:outlineLvl w:val="3"/>
    </w:pPr>
    <w:rPr>
      <w:rFonts w:ascii="Cambria" w:hAnsi="Cambria"/>
      <w:b/>
      <w:bCs/>
      <w:sz w:val="28"/>
      <w:szCs w:val="28"/>
    </w:rPr>
  </w:style>
  <w:style w:type="paragraph" w:styleId="5">
    <w:name w:val="heading 5"/>
    <w:basedOn w:val="a"/>
    <w:next w:val="a"/>
    <w:link w:val="5Char"/>
    <w:qFormat/>
    <w:rsid w:val="00046CF3"/>
    <w:pPr>
      <w:keepNext/>
      <w:keepLines/>
      <w:widowControl/>
      <w:numPr>
        <w:ilvl w:val="4"/>
        <w:numId w:val="1"/>
      </w:numPr>
      <w:spacing w:before="280" w:after="290" w:line="376" w:lineRule="auto"/>
      <w:jc w:val="left"/>
      <w:outlineLvl w:val="4"/>
    </w:pPr>
    <w:rPr>
      <w:b/>
      <w:bCs/>
      <w:sz w:val="28"/>
      <w:szCs w:val="28"/>
    </w:rPr>
  </w:style>
  <w:style w:type="paragraph" w:styleId="6">
    <w:name w:val="heading 6"/>
    <w:basedOn w:val="a"/>
    <w:next w:val="a"/>
    <w:link w:val="6Char"/>
    <w:qFormat/>
    <w:rsid w:val="00046CF3"/>
    <w:pPr>
      <w:keepNext/>
      <w:keepLines/>
      <w:widowControl/>
      <w:numPr>
        <w:ilvl w:val="5"/>
        <w:numId w:val="1"/>
      </w:numPr>
      <w:spacing w:before="240" w:after="64" w:line="320" w:lineRule="auto"/>
      <w:jc w:val="left"/>
      <w:outlineLvl w:val="5"/>
    </w:pPr>
    <w:rPr>
      <w:rFonts w:ascii="Cambria" w:hAnsi="Cambria"/>
      <w:b/>
      <w:bCs/>
      <w:sz w:val="24"/>
    </w:rPr>
  </w:style>
  <w:style w:type="paragraph" w:styleId="7">
    <w:name w:val="heading 7"/>
    <w:basedOn w:val="a"/>
    <w:next w:val="a"/>
    <w:link w:val="7Char"/>
    <w:qFormat/>
    <w:rsid w:val="00046CF3"/>
    <w:pPr>
      <w:keepNext/>
      <w:keepLines/>
      <w:widowControl/>
      <w:numPr>
        <w:ilvl w:val="6"/>
        <w:numId w:val="1"/>
      </w:numPr>
      <w:spacing w:before="240" w:after="64" w:line="320" w:lineRule="auto"/>
      <w:jc w:val="left"/>
      <w:outlineLvl w:val="6"/>
    </w:pPr>
    <w:rPr>
      <w:b/>
      <w:bCs/>
      <w:sz w:val="24"/>
    </w:rPr>
  </w:style>
  <w:style w:type="paragraph" w:styleId="8">
    <w:name w:val="heading 8"/>
    <w:basedOn w:val="a"/>
    <w:next w:val="a"/>
    <w:link w:val="8Char"/>
    <w:qFormat/>
    <w:rsid w:val="00046CF3"/>
    <w:pPr>
      <w:keepNext/>
      <w:keepLines/>
      <w:widowControl/>
      <w:numPr>
        <w:ilvl w:val="7"/>
        <w:numId w:val="1"/>
      </w:numPr>
      <w:spacing w:before="240" w:after="64" w:line="320" w:lineRule="auto"/>
      <w:jc w:val="left"/>
      <w:outlineLvl w:val="7"/>
    </w:pPr>
    <w:rPr>
      <w:rFonts w:ascii="Cambria" w:hAnsi="Cambria"/>
      <w:sz w:val="24"/>
    </w:rPr>
  </w:style>
  <w:style w:type="paragraph" w:styleId="9">
    <w:name w:val="heading 9"/>
    <w:basedOn w:val="a"/>
    <w:next w:val="a"/>
    <w:link w:val="9Char"/>
    <w:qFormat/>
    <w:rsid w:val="00046CF3"/>
    <w:pPr>
      <w:keepNext/>
      <w:keepLines/>
      <w:widowControl/>
      <w:numPr>
        <w:ilvl w:val="8"/>
        <w:numId w:val="1"/>
      </w:numPr>
      <w:spacing w:before="240" w:after="64" w:line="320" w:lineRule="auto"/>
      <w:jc w:val="left"/>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46CF3"/>
    <w:pPr>
      <w:ind w:leftChars="1200" w:left="2520"/>
    </w:pPr>
  </w:style>
  <w:style w:type="paragraph" w:styleId="a3">
    <w:name w:val="Normal Indent"/>
    <w:basedOn w:val="a"/>
    <w:qFormat/>
    <w:rsid w:val="00046CF3"/>
    <w:pPr>
      <w:adjustRightInd w:val="0"/>
      <w:spacing w:line="360" w:lineRule="atLeast"/>
      <w:ind w:firstLine="420"/>
      <w:textAlignment w:val="baseline"/>
    </w:pPr>
    <w:rPr>
      <w:szCs w:val="20"/>
    </w:rPr>
  </w:style>
  <w:style w:type="paragraph" w:styleId="50">
    <w:name w:val="index 5"/>
    <w:basedOn w:val="a"/>
    <w:next w:val="a"/>
    <w:qFormat/>
    <w:rsid w:val="00046CF3"/>
    <w:pPr>
      <w:ind w:leftChars="800" w:left="800"/>
    </w:pPr>
  </w:style>
  <w:style w:type="paragraph" w:styleId="a4">
    <w:name w:val="Document Map"/>
    <w:basedOn w:val="a"/>
    <w:link w:val="Char"/>
    <w:uiPriority w:val="99"/>
    <w:qFormat/>
    <w:rsid w:val="00046CF3"/>
    <w:rPr>
      <w:rFonts w:ascii="宋体"/>
      <w:sz w:val="18"/>
      <w:szCs w:val="20"/>
    </w:rPr>
  </w:style>
  <w:style w:type="paragraph" w:styleId="a5">
    <w:name w:val="annotation text"/>
    <w:basedOn w:val="a"/>
    <w:link w:val="Char0"/>
    <w:rsid w:val="00046CF3"/>
    <w:pPr>
      <w:adjustRightInd w:val="0"/>
      <w:spacing w:line="360" w:lineRule="atLeast"/>
      <w:jc w:val="left"/>
      <w:textAlignment w:val="baseline"/>
    </w:pPr>
    <w:rPr>
      <w:kern w:val="0"/>
      <w:sz w:val="24"/>
      <w:szCs w:val="20"/>
    </w:rPr>
  </w:style>
  <w:style w:type="paragraph" w:styleId="30">
    <w:name w:val="Body Text 3"/>
    <w:basedOn w:val="a"/>
    <w:link w:val="3Char0"/>
    <w:uiPriority w:val="99"/>
    <w:qFormat/>
    <w:rsid w:val="00046CF3"/>
    <w:pPr>
      <w:spacing w:after="120"/>
    </w:pPr>
    <w:rPr>
      <w:sz w:val="16"/>
      <w:szCs w:val="16"/>
    </w:rPr>
  </w:style>
  <w:style w:type="paragraph" w:styleId="a6">
    <w:name w:val="Body Text"/>
    <w:basedOn w:val="a"/>
    <w:link w:val="Char1"/>
    <w:rsid w:val="00046CF3"/>
    <w:pPr>
      <w:spacing w:after="120"/>
    </w:pPr>
    <w:rPr>
      <w:rFonts w:ascii="Cambria" w:hAnsi="Cambria"/>
      <w:b/>
      <w:sz w:val="32"/>
      <w:szCs w:val="20"/>
    </w:rPr>
  </w:style>
  <w:style w:type="paragraph" w:styleId="a7">
    <w:name w:val="Body Text Indent"/>
    <w:basedOn w:val="a"/>
    <w:link w:val="Char2"/>
    <w:uiPriority w:val="99"/>
    <w:qFormat/>
    <w:rsid w:val="00046CF3"/>
    <w:pPr>
      <w:ind w:firstLine="420"/>
    </w:pPr>
    <w:rPr>
      <w:rFonts w:ascii="宋体"/>
      <w:sz w:val="28"/>
      <w:szCs w:val="20"/>
    </w:rPr>
  </w:style>
  <w:style w:type="paragraph" w:styleId="a8">
    <w:name w:val="Block Text"/>
    <w:basedOn w:val="a"/>
    <w:rsid w:val="00046CF3"/>
    <w:pPr>
      <w:spacing w:after="120"/>
      <w:ind w:leftChars="700" w:left="1440" w:rightChars="700" w:right="1440"/>
    </w:pPr>
  </w:style>
  <w:style w:type="paragraph" w:styleId="51">
    <w:name w:val="toc 5"/>
    <w:basedOn w:val="a"/>
    <w:next w:val="a"/>
    <w:uiPriority w:val="39"/>
    <w:qFormat/>
    <w:rsid w:val="00046CF3"/>
    <w:pPr>
      <w:ind w:leftChars="800" w:left="1680"/>
    </w:pPr>
  </w:style>
  <w:style w:type="paragraph" w:styleId="31">
    <w:name w:val="toc 3"/>
    <w:basedOn w:val="a"/>
    <w:next w:val="a"/>
    <w:uiPriority w:val="39"/>
    <w:qFormat/>
    <w:rsid w:val="00046CF3"/>
    <w:pPr>
      <w:ind w:leftChars="400" w:left="840"/>
    </w:pPr>
  </w:style>
  <w:style w:type="paragraph" w:styleId="a9">
    <w:name w:val="Plain Text"/>
    <w:basedOn w:val="a"/>
    <w:link w:val="Char3"/>
    <w:uiPriority w:val="99"/>
    <w:qFormat/>
    <w:rsid w:val="00046CF3"/>
    <w:rPr>
      <w:rFonts w:ascii="宋体" w:hAnsi="Courier New"/>
      <w:szCs w:val="21"/>
    </w:rPr>
  </w:style>
  <w:style w:type="paragraph" w:styleId="80">
    <w:name w:val="toc 8"/>
    <w:basedOn w:val="a"/>
    <w:next w:val="a"/>
    <w:uiPriority w:val="39"/>
    <w:rsid w:val="00046CF3"/>
    <w:pPr>
      <w:ind w:leftChars="1400" w:left="2940"/>
    </w:pPr>
  </w:style>
  <w:style w:type="paragraph" w:styleId="aa">
    <w:name w:val="Date"/>
    <w:basedOn w:val="a"/>
    <w:next w:val="a"/>
    <w:link w:val="Char4"/>
    <w:qFormat/>
    <w:rsid w:val="00046CF3"/>
  </w:style>
  <w:style w:type="paragraph" w:styleId="20">
    <w:name w:val="Body Text Indent 2"/>
    <w:basedOn w:val="a"/>
    <w:link w:val="2Char0"/>
    <w:uiPriority w:val="99"/>
    <w:qFormat/>
    <w:rsid w:val="00046CF3"/>
    <w:pPr>
      <w:spacing w:after="120" w:line="480" w:lineRule="auto"/>
      <w:ind w:leftChars="200" w:left="420"/>
    </w:pPr>
    <w:rPr>
      <w:sz w:val="24"/>
      <w:szCs w:val="20"/>
    </w:rPr>
  </w:style>
  <w:style w:type="paragraph" w:styleId="ab">
    <w:name w:val="Balloon Text"/>
    <w:basedOn w:val="a"/>
    <w:link w:val="Char5"/>
    <w:uiPriority w:val="99"/>
    <w:qFormat/>
    <w:rsid w:val="00046CF3"/>
    <w:rPr>
      <w:sz w:val="18"/>
      <w:szCs w:val="20"/>
    </w:rPr>
  </w:style>
  <w:style w:type="paragraph" w:styleId="ac">
    <w:name w:val="footer"/>
    <w:basedOn w:val="a"/>
    <w:link w:val="Char6"/>
    <w:uiPriority w:val="99"/>
    <w:qFormat/>
    <w:rsid w:val="00046CF3"/>
    <w:pPr>
      <w:tabs>
        <w:tab w:val="center" w:pos="4153"/>
        <w:tab w:val="right" w:pos="8306"/>
      </w:tabs>
      <w:snapToGrid w:val="0"/>
      <w:jc w:val="left"/>
    </w:pPr>
    <w:rPr>
      <w:sz w:val="18"/>
      <w:szCs w:val="20"/>
    </w:rPr>
  </w:style>
  <w:style w:type="paragraph" w:styleId="ad">
    <w:name w:val="header"/>
    <w:basedOn w:val="a"/>
    <w:link w:val="Char7"/>
    <w:uiPriority w:val="99"/>
    <w:rsid w:val="00046C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46CF3"/>
    <w:pPr>
      <w:tabs>
        <w:tab w:val="right" w:leader="dot" w:pos="9401"/>
      </w:tabs>
      <w:spacing w:line="360" w:lineRule="auto"/>
    </w:pPr>
  </w:style>
  <w:style w:type="paragraph" w:styleId="40">
    <w:name w:val="toc 4"/>
    <w:basedOn w:val="a"/>
    <w:next w:val="a"/>
    <w:uiPriority w:val="39"/>
    <w:qFormat/>
    <w:rsid w:val="00046CF3"/>
    <w:pPr>
      <w:ind w:leftChars="600" w:left="1260"/>
    </w:pPr>
  </w:style>
  <w:style w:type="paragraph" w:styleId="ae">
    <w:name w:val="List"/>
    <w:basedOn w:val="a"/>
    <w:qFormat/>
    <w:rsid w:val="00046CF3"/>
    <w:pPr>
      <w:adjustRightInd w:val="0"/>
      <w:spacing w:line="360" w:lineRule="atLeast"/>
      <w:ind w:left="420" w:hanging="420"/>
      <w:jc w:val="left"/>
    </w:pPr>
    <w:rPr>
      <w:rFonts w:ascii="宋体" w:hint="eastAsia"/>
      <w:kern w:val="0"/>
      <w:sz w:val="24"/>
      <w:szCs w:val="20"/>
    </w:rPr>
  </w:style>
  <w:style w:type="paragraph" w:styleId="60">
    <w:name w:val="toc 6"/>
    <w:basedOn w:val="a"/>
    <w:next w:val="a"/>
    <w:uiPriority w:val="39"/>
    <w:qFormat/>
    <w:rsid w:val="00046CF3"/>
    <w:pPr>
      <w:ind w:leftChars="1000" w:left="2100"/>
    </w:pPr>
  </w:style>
  <w:style w:type="paragraph" w:styleId="32">
    <w:name w:val="Body Text Indent 3"/>
    <w:basedOn w:val="a"/>
    <w:link w:val="3Char1"/>
    <w:rsid w:val="00046CF3"/>
    <w:pPr>
      <w:spacing w:after="120"/>
      <w:ind w:leftChars="200" w:left="420"/>
    </w:pPr>
    <w:rPr>
      <w:sz w:val="16"/>
      <w:szCs w:val="16"/>
    </w:rPr>
  </w:style>
  <w:style w:type="paragraph" w:styleId="21">
    <w:name w:val="toc 2"/>
    <w:basedOn w:val="a"/>
    <w:next w:val="a"/>
    <w:uiPriority w:val="39"/>
    <w:rsid w:val="00046CF3"/>
    <w:pPr>
      <w:ind w:leftChars="200" w:left="420"/>
    </w:pPr>
  </w:style>
  <w:style w:type="paragraph" w:styleId="90">
    <w:name w:val="toc 9"/>
    <w:basedOn w:val="a"/>
    <w:next w:val="a"/>
    <w:uiPriority w:val="39"/>
    <w:qFormat/>
    <w:rsid w:val="00046CF3"/>
    <w:pPr>
      <w:ind w:leftChars="1600" w:left="3360"/>
    </w:pPr>
  </w:style>
  <w:style w:type="paragraph" w:styleId="22">
    <w:name w:val="Body Text 2"/>
    <w:basedOn w:val="a"/>
    <w:link w:val="2Char1"/>
    <w:uiPriority w:val="99"/>
    <w:rsid w:val="00046CF3"/>
    <w:pPr>
      <w:spacing w:after="120" w:line="480" w:lineRule="auto"/>
    </w:pPr>
  </w:style>
  <w:style w:type="paragraph" w:styleId="HTML">
    <w:name w:val="HTML Preformatted"/>
    <w:basedOn w:val="a"/>
    <w:link w:val="HTMLChar"/>
    <w:uiPriority w:val="99"/>
    <w:unhideWhenUsed/>
    <w:qFormat/>
    <w:rsid w:val="00046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rsid w:val="00046CF3"/>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046CF3"/>
    <w:pPr>
      <w:spacing w:line="220" w:lineRule="exact"/>
      <w:jc w:val="center"/>
    </w:pPr>
    <w:rPr>
      <w:rFonts w:ascii="仿宋_GB2312" w:eastAsia="仿宋_GB2312"/>
      <w:szCs w:val="21"/>
    </w:rPr>
  </w:style>
  <w:style w:type="paragraph" w:styleId="af0">
    <w:name w:val="Title"/>
    <w:basedOn w:val="a"/>
    <w:next w:val="a"/>
    <w:link w:val="Char8"/>
    <w:uiPriority w:val="10"/>
    <w:qFormat/>
    <w:rsid w:val="00046CF3"/>
    <w:pPr>
      <w:spacing w:before="240" w:after="60"/>
      <w:jc w:val="center"/>
      <w:outlineLvl w:val="0"/>
    </w:pPr>
    <w:rPr>
      <w:rFonts w:ascii="Cambria" w:hAnsi="Cambria"/>
      <w:b/>
      <w:sz w:val="32"/>
      <w:szCs w:val="20"/>
    </w:rPr>
  </w:style>
  <w:style w:type="paragraph" w:styleId="af1">
    <w:name w:val="annotation subject"/>
    <w:basedOn w:val="a5"/>
    <w:next w:val="a5"/>
    <w:link w:val="Char9"/>
    <w:qFormat/>
    <w:rsid w:val="00046CF3"/>
    <w:pPr>
      <w:adjustRightInd/>
      <w:spacing w:line="240" w:lineRule="auto"/>
      <w:textAlignment w:val="auto"/>
    </w:pPr>
  </w:style>
  <w:style w:type="table" w:styleId="af2">
    <w:name w:val="Table Grid"/>
    <w:basedOn w:val="a1"/>
    <w:uiPriority w:val="39"/>
    <w:qFormat/>
    <w:rsid w:val="00046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46CF3"/>
    <w:rPr>
      <w:b/>
    </w:rPr>
  </w:style>
  <w:style w:type="character" w:styleId="af4">
    <w:name w:val="page number"/>
    <w:qFormat/>
    <w:rsid w:val="00046CF3"/>
    <w:rPr>
      <w:rFonts w:cs="Times New Roman"/>
    </w:rPr>
  </w:style>
  <w:style w:type="character" w:styleId="af5">
    <w:name w:val="FollowedHyperlink"/>
    <w:uiPriority w:val="99"/>
    <w:qFormat/>
    <w:rsid w:val="00046CF3"/>
    <w:rPr>
      <w:color w:val="800080"/>
      <w:u w:val="single"/>
    </w:rPr>
  </w:style>
  <w:style w:type="character" w:styleId="af6">
    <w:name w:val="Hyperlink"/>
    <w:uiPriority w:val="99"/>
    <w:unhideWhenUsed/>
    <w:qFormat/>
    <w:rsid w:val="00046CF3"/>
    <w:rPr>
      <w:color w:val="0000FF"/>
      <w:u w:val="single"/>
    </w:rPr>
  </w:style>
  <w:style w:type="character" w:styleId="af7">
    <w:name w:val="annotation reference"/>
    <w:uiPriority w:val="99"/>
    <w:qFormat/>
    <w:rsid w:val="00046CF3"/>
    <w:rPr>
      <w:sz w:val="21"/>
    </w:rPr>
  </w:style>
  <w:style w:type="character" w:customStyle="1" w:styleId="1Char">
    <w:name w:val="标题 1 Char"/>
    <w:link w:val="1"/>
    <w:qFormat/>
    <w:rsid w:val="00046CF3"/>
    <w:rPr>
      <w:b/>
      <w:bCs/>
      <w:kern w:val="44"/>
      <w:sz w:val="44"/>
      <w:szCs w:val="44"/>
    </w:rPr>
  </w:style>
  <w:style w:type="character" w:customStyle="1" w:styleId="2Char">
    <w:name w:val="标题 2 Char"/>
    <w:link w:val="2"/>
    <w:qFormat/>
    <w:locked/>
    <w:rsid w:val="00046CF3"/>
    <w:rPr>
      <w:rFonts w:ascii="华文细黑" w:eastAsia="华文细黑" w:hAnsi="Arial"/>
      <w:b/>
      <w:bCs/>
      <w:sz w:val="44"/>
      <w:szCs w:val="32"/>
    </w:rPr>
  </w:style>
  <w:style w:type="character" w:customStyle="1" w:styleId="3Char">
    <w:name w:val="标题 3 Char"/>
    <w:link w:val="3"/>
    <w:qFormat/>
    <w:rsid w:val="00046CF3"/>
    <w:rPr>
      <w:b/>
      <w:bCs/>
      <w:kern w:val="2"/>
      <w:sz w:val="32"/>
      <w:szCs w:val="32"/>
    </w:rPr>
  </w:style>
  <w:style w:type="character" w:customStyle="1" w:styleId="4Char">
    <w:name w:val="标题 4 Char"/>
    <w:link w:val="4"/>
    <w:qFormat/>
    <w:rsid w:val="00046CF3"/>
    <w:rPr>
      <w:rFonts w:ascii="Cambria" w:eastAsia="宋体" w:hAnsi="Cambria" w:cs="Times New Roman"/>
      <w:b/>
      <w:bCs/>
      <w:kern w:val="2"/>
      <w:sz w:val="28"/>
      <w:szCs w:val="28"/>
    </w:rPr>
  </w:style>
  <w:style w:type="character" w:customStyle="1" w:styleId="5Char">
    <w:name w:val="标题 5 Char"/>
    <w:link w:val="5"/>
    <w:qFormat/>
    <w:rsid w:val="00046CF3"/>
    <w:rPr>
      <w:b/>
      <w:bCs/>
      <w:kern w:val="2"/>
      <w:sz w:val="28"/>
      <w:szCs w:val="28"/>
    </w:rPr>
  </w:style>
  <w:style w:type="character" w:customStyle="1" w:styleId="6Char">
    <w:name w:val="标题 6 Char"/>
    <w:link w:val="6"/>
    <w:rsid w:val="00046CF3"/>
    <w:rPr>
      <w:rFonts w:ascii="Cambria" w:eastAsia="宋体" w:hAnsi="Cambria" w:cs="Times New Roman"/>
      <w:b/>
      <w:bCs/>
      <w:kern w:val="2"/>
      <w:sz w:val="24"/>
      <w:szCs w:val="24"/>
    </w:rPr>
  </w:style>
  <w:style w:type="character" w:customStyle="1" w:styleId="7Char">
    <w:name w:val="标题 7 Char"/>
    <w:link w:val="7"/>
    <w:qFormat/>
    <w:rsid w:val="00046CF3"/>
    <w:rPr>
      <w:b/>
      <w:bCs/>
      <w:kern w:val="2"/>
      <w:sz w:val="24"/>
      <w:szCs w:val="24"/>
    </w:rPr>
  </w:style>
  <w:style w:type="character" w:customStyle="1" w:styleId="8Char">
    <w:name w:val="标题 8 Char"/>
    <w:link w:val="8"/>
    <w:qFormat/>
    <w:rsid w:val="00046CF3"/>
    <w:rPr>
      <w:rFonts w:ascii="Cambria" w:eastAsia="宋体" w:hAnsi="Cambria" w:cs="Times New Roman"/>
      <w:kern w:val="2"/>
      <w:sz w:val="24"/>
      <w:szCs w:val="24"/>
    </w:rPr>
  </w:style>
  <w:style w:type="character" w:customStyle="1" w:styleId="9Char">
    <w:name w:val="标题 9 Char"/>
    <w:link w:val="9"/>
    <w:rsid w:val="00046CF3"/>
    <w:rPr>
      <w:rFonts w:ascii="Cambria" w:eastAsia="宋体" w:hAnsi="Cambria" w:cs="Times New Roman"/>
      <w:kern w:val="2"/>
      <w:sz w:val="21"/>
      <w:szCs w:val="21"/>
    </w:rPr>
  </w:style>
  <w:style w:type="character" w:customStyle="1" w:styleId="Char0">
    <w:name w:val="批注文字 Char"/>
    <w:link w:val="a5"/>
    <w:qFormat/>
    <w:locked/>
    <w:rsid w:val="00046CF3"/>
    <w:rPr>
      <w:sz w:val="24"/>
    </w:rPr>
  </w:style>
  <w:style w:type="character" w:customStyle="1" w:styleId="Char9">
    <w:name w:val="批注主题 Char"/>
    <w:link w:val="af1"/>
    <w:qFormat/>
    <w:locked/>
    <w:rsid w:val="00046CF3"/>
    <w:rPr>
      <w:rFonts w:cs="Times New Roman"/>
      <w:sz w:val="24"/>
    </w:rPr>
  </w:style>
  <w:style w:type="character" w:customStyle="1" w:styleId="Char">
    <w:name w:val="文档结构图 Char"/>
    <w:link w:val="a4"/>
    <w:uiPriority w:val="99"/>
    <w:qFormat/>
    <w:locked/>
    <w:rsid w:val="00046CF3"/>
    <w:rPr>
      <w:rFonts w:ascii="宋体" w:eastAsia="宋体"/>
      <w:kern w:val="2"/>
      <w:sz w:val="18"/>
      <w:lang w:val="en-US" w:eastAsia="zh-CN"/>
    </w:rPr>
  </w:style>
  <w:style w:type="character" w:customStyle="1" w:styleId="3Char0">
    <w:name w:val="正文文本 3 Char"/>
    <w:link w:val="30"/>
    <w:uiPriority w:val="99"/>
    <w:semiHidden/>
    <w:qFormat/>
    <w:rsid w:val="00046CF3"/>
    <w:rPr>
      <w:kern w:val="2"/>
      <w:sz w:val="16"/>
      <w:szCs w:val="16"/>
    </w:rPr>
  </w:style>
  <w:style w:type="character" w:customStyle="1" w:styleId="Char1">
    <w:name w:val="正文文本 Char"/>
    <w:link w:val="a6"/>
    <w:qFormat/>
    <w:locked/>
    <w:rsid w:val="00046CF3"/>
    <w:rPr>
      <w:rFonts w:ascii="Cambria" w:eastAsia="宋体" w:hAnsi="Cambria"/>
      <w:b/>
      <w:kern w:val="2"/>
      <w:sz w:val="32"/>
      <w:lang w:val="en-US" w:eastAsia="zh-CN"/>
    </w:rPr>
  </w:style>
  <w:style w:type="character" w:customStyle="1" w:styleId="Char2">
    <w:name w:val="正文文本缩进 Char"/>
    <w:link w:val="a7"/>
    <w:uiPriority w:val="99"/>
    <w:qFormat/>
    <w:locked/>
    <w:rsid w:val="00046CF3"/>
    <w:rPr>
      <w:rFonts w:ascii="宋体" w:eastAsia="宋体"/>
      <w:kern w:val="2"/>
      <w:sz w:val="28"/>
    </w:rPr>
  </w:style>
  <w:style w:type="character" w:customStyle="1" w:styleId="Char3">
    <w:name w:val="纯文本 Char"/>
    <w:link w:val="a9"/>
    <w:uiPriority w:val="99"/>
    <w:semiHidden/>
    <w:qFormat/>
    <w:rsid w:val="00046CF3"/>
    <w:rPr>
      <w:rFonts w:ascii="宋体" w:hAnsi="Courier New" w:cs="Courier New"/>
      <w:kern w:val="2"/>
      <w:sz w:val="21"/>
      <w:szCs w:val="21"/>
    </w:rPr>
  </w:style>
  <w:style w:type="character" w:customStyle="1" w:styleId="Char4">
    <w:name w:val="日期 Char"/>
    <w:link w:val="aa"/>
    <w:qFormat/>
    <w:rsid w:val="00046CF3"/>
    <w:rPr>
      <w:kern w:val="2"/>
      <w:sz w:val="21"/>
      <w:szCs w:val="24"/>
    </w:rPr>
  </w:style>
  <w:style w:type="character" w:customStyle="1" w:styleId="2Char0">
    <w:name w:val="正文文本缩进 2 Char"/>
    <w:link w:val="20"/>
    <w:uiPriority w:val="99"/>
    <w:qFormat/>
    <w:locked/>
    <w:rsid w:val="00046CF3"/>
    <w:rPr>
      <w:kern w:val="2"/>
      <w:sz w:val="24"/>
    </w:rPr>
  </w:style>
  <w:style w:type="character" w:customStyle="1" w:styleId="Char5">
    <w:name w:val="批注框文本 Char"/>
    <w:link w:val="ab"/>
    <w:uiPriority w:val="99"/>
    <w:qFormat/>
    <w:locked/>
    <w:rsid w:val="00046CF3"/>
    <w:rPr>
      <w:kern w:val="2"/>
      <w:sz w:val="18"/>
    </w:rPr>
  </w:style>
  <w:style w:type="character" w:customStyle="1" w:styleId="Char6">
    <w:name w:val="页脚 Char"/>
    <w:link w:val="ac"/>
    <w:uiPriority w:val="99"/>
    <w:qFormat/>
    <w:locked/>
    <w:rsid w:val="00046CF3"/>
    <w:rPr>
      <w:kern w:val="2"/>
      <w:sz w:val="18"/>
    </w:rPr>
  </w:style>
  <w:style w:type="character" w:customStyle="1" w:styleId="Char7">
    <w:name w:val="页眉 Char"/>
    <w:link w:val="ad"/>
    <w:uiPriority w:val="99"/>
    <w:qFormat/>
    <w:rsid w:val="00046CF3"/>
    <w:rPr>
      <w:kern w:val="2"/>
      <w:sz w:val="18"/>
      <w:szCs w:val="18"/>
    </w:rPr>
  </w:style>
  <w:style w:type="character" w:customStyle="1" w:styleId="3Char1">
    <w:name w:val="正文文本缩进 3 Char"/>
    <w:link w:val="32"/>
    <w:qFormat/>
    <w:rsid w:val="00046CF3"/>
    <w:rPr>
      <w:kern w:val="2"/>
      <w:sz w:val="16"/>
      <w:szCs w:val="16"/>
    </w:rPr>
  </w:style>
  <w:style w:type="character" w:customStyle="1" w:styleId="2Char1">
    <w:name w:val="正文文本 2 Char"/>
    <w:link w:val="22"/>
    <w:uiPriority w:val="99"/>
    <w:semiHidden/>
    <w:qFormat/>
    <w:rsid w:val="00046CF3"/>
    <w:rPr>
      <w:kern w:val="2"/>
      <w:sz w:val="21"/>
      <w:szCs w:val="24"/>
    </w:rPr>
  </w:style>
  <w:style w:type="character" w:customStyle="1" w:styleId="HTMLChar">
    <w:name w:val="HTML 预设格式 Char"/>
    <w:link w:val="HTML"/>
    <w:uiPriority w:val="99"/>
    <w:qFormat/>
    <w:rsid w:val="00046CF3"/>
    <w:rPr>
      <w:rFonts w:ascii="宋体" w:hAnsi="宋体" w:cs="宋体"/>
      <w:sz w:val="24"/>
      <w:szCs w:val="24"/>
    </w:rPr>
  </w:style>
  <w:style w:type="character" w:customStyle="1" w:styleId="Char8">
    <w:name w:val="标题 Char"/>
    <w:link w:val="af0"/>
    <w:uiPriority w:val="10"/>
    <w:qFormat/>
    <w:locked/>
    <w:rsid w:val="00046CF3"/>
    <w:rPr>
      <w:rFonts w:ascii="Cambria" w:eastAsia="宋体" w:hAnsi="Cambria"/>
      <w:b/>
      <w:kern w:val="2"/>
      <w:sz w:val="32"/>
      <w:lang w:val="en-US" w:eastAsia="zh-CN"/>
    </w:rPr>
  </w:style>
  <w:style w:type="character" w:customStyle="1" w:styleId="2CharChar">
    <w:name w:val="标题 2 Char Char"/>
    <w:qFormat/>
    <w:rsid w:val="00046CF3"/>
    <w:rPr>
      <w:rFonts w:ascii="Arial" w:eastAsia="黑体" w:hAnsi="Arial"/>
      <w:b/>
      <w:kern w:val="2"/>
      <w:sz w:val="32"/>
      <w:lang w:val="en-US" w:eastAsia="zh-CN"/>
    </w:rPr>
  </w:style>
  <w:style w:type="character" w:customStyle="1" w:styleId="CharChar13">
    <w:name w:val="Char Char13"/>
    <w:qFormat/>
    <w:locked/>
    <w:rsid w:val="00046CF3"/>
    <w:rPr>
      <w:rFonts w:ascii="华文细黑" w:eastAsia="华文细黑" w:hAnsi="Arial"/>
      <w:b/>
      <w:sz w:val="32"/>
    </w:rPr>
  </w:style>
  <w:style w:type="character" w:customStyle="1" w:styleId="CharChar2">
    <w:name w:val="Char Char2"/>
    <w:qFormat/>
    <w:locked/>
    <w:rsid w:val="00046CF3"/>
    <w:rPr>
      <w:rFonts w:ascii="Cambria" w:eastAsia="宋体" w:hAnsi="Cambria"/>
      <w:b/>
      <w:kern w:val="2"/>
      <w:sz w:val="32"/>
      <w:lang w:val="en-US" w:eastAsia="zh-CN"/>
    </w:rPr>
  </w:style>
  <w:style w:type="character" w:customStyle="1" w:styleId="NoSpacingChar">
    <w:name w:val="No Spacing Char"/>
    <w:link w:val="12"/>
    <w:qFormat/>
    <w:locked/>
    <w:rsid w:val="00046CF3"/>
    <w:rPr>
      <w:rFonts w:ascii="Calibri" w:hAnsi="Calibri"/>
      <w:sz w:val="22"/>
      <w:lang w:val="en-US" w:eastAsia="zh-CN" w:bidi="ar-SA"/>
    </w:rPr>
  </w:style>
  <w:style w:type="paragraph" w:customStyle="1" w:styleId="12">
    <w:name w:val="无间隔1"/>
    <w:link w:val="NoSpacingChar"/>
    <w:qFormat/>
    <w:rsid w:val="00046CF3"/>
    <w:rPr>
      <w:rFonts w:ascii="Calibri" w:hAnsi="Calibri"/>
      <w:sz w:val="22"/>
    </w:rPr>
  </w:style>
  <w:style w:type="character" w:customStyle="1" w:styleId="13">
    <w:name w:val="正文1"/>
    <w:qFormat/>
    <w:rsid w:val="00046CF3"/>
    <w:rPr>
      <w:rFonts w:cs="Times New Roman"/>
    </w:rPr>
  </w:style>
  <w:style w:type="character" w:customStyle="1" w:styleId="14">
    <w:name w:val="访问过的超链接1"/>
    <w:qFormat/>
    <w:rsid w:val="00046CF3"/>
    <w:rPr>
      <w:color w:val="800080"/>
      <w:u w:val="single"/>
    </w:rPr>
  </w:style>
  <w:style w:type="character" w:customStyle="1" w:styleId="BodyTextChar1">
    <w:name w:val="Body Text Char1"/>
    <w:uiPriority w:val="99"/>
    <w:semiHidden/>
    <w:qFormat/>
    <w:rsid w:val="00046CF3"/>
    <w:rPr>
      <w:kern w:val="2"/>
      <w:sz w:val="21"/>
      <w:szCs w:val="24"/>
    </w:rPr>
  </w:style>
  <w:style w:type="paragraph" w:customStyle="1" w:styleId="Chara">
    <w:name w:val="Char"/>
    <w:basedOn w:val="a"/>
    <w:rsid w:val="00046CF3"/>
    <w:pPr>
      <w:widowControl/>
      <w:spacing w:after="160" w:line="240" w:lineRule="exact"/>
      <w:ind w:left="-62" w:rightChars="15" w:right="15"/>
      <w:jc w:val="left"/>
    </w:pPr>
    <w:rPr>
      <w:szCs w:val="20"/>
    </w:rPr>
  </w:style>
  <w:style w:type="paragraph" w:customStyle="1" w:styleId="15">
    <w:name w:val="样式1"/>
    <w:basedOn w:val="a"/>
    <w:next w:val="a3"/>
    <w:rsid w:val="00046CF3"/>
    <w:rPr>
      <w:rFonts w:ascii="宋体" w:hAnsi="Arial Unicode MS" w:cs="Arial Unicode MS"/>
      <w:color w:val="000000"/>
      <w:kern w:val="0"/>
      <w:sz w:val="24"/>
      <w:szCs w:val="36"/>
    </w:rPr>
  </w:style>
  <w:style w:type="paragraph" w:customStyle="1" w:styleId="16">
    <w:name w:val="列出段落1"/>
    <w:basedOn w:val="a"/>
    <w:qFormat/>
    <w:rsid w:val="00046CF3"/>
    <w:pPr>
      <w:ind w:firstLineChars="200" w:firstLine="420"/>
    </w:pPr>
    <w:rPr>
      <w:rFonts w:ascii="Calibri" w:hAnsi="Calibri"/>
      <w:szCs w:val="22"/>
    </w:rPr>
  </w:style>
  <w:style w:type="paragraph" w:customStyle="1" w:styleId="Default">
    <w:name w:val="Default"/>
    <w:qFormat/>
    <w:rsid w:val="00046CF3"/>
    <w:pPr>
      <w:widowControl w:val="0"/>
      <w:autoSpaceDE w:val="0"/>
      <w:autoSpaceDN w:val="0"/>
      <w:adjustRightInd w:val="0"/>
    </w:pPr>
    <w:rPr>
      <w:rFonts w:ascii="黑体" w:eastAsia="黑体"/>
    </w:rPr>
  </w:style>
  <w:style w:type="paragraph" w:customStyle="1" w:styleId="af8">
    <w:name w:val="表内居中"/>
    <w:basedOn w:val="a"/>
    <w:rsid w:val="00046CF3"/>
    <w:pPr>
      <w:textAlignment w:val="center"/>
    </w:pPr>
    <w:rPr>
      <w:rFonts w:ascii="宋体" w:hAnsi="宋体"/>
      <w:b/>
      <w:sz w:val="24"/>
      <w:szCs w:val="21"/>
    </w:rPr>
  </w:style>
  <w:style w:type="paragraph" w:customStyle="1" w:styleId="CharCharCharCharCharChar">
    <w:name w:val="Char Char Char Char Char Char"/>
    <w:basedOn w:val="a"/>
    <w:qFormat/>
    <w:rsid w:val="00046CF3"/>
    <w:rPr>
      <w:rFonts w:ascii="Tahoma" w:hAnsi="Tahoma"/>
      <w:sz w:val="24"/>
      <w:szCs w:val="20"/>
    </w:rPr>
  </w:style>
  <w:style w:type="paragraph" w:customStyle="1" w:styleId="TOC1">
    <w:name w:val="TOC 标题1"/>
    <w:basedOn w:val="1"/>
    <w:next w:val="a"/>
    <w:uiPriority w:val="39"/>
    <w:qFormat/>
    <w:rsid w:val="00046CF3"/>
    <w:pPr>
      <w:numPr>
        <w:numId w:val="0"/>
      </w:numPr>
      <w:spacing w:before="480" w:after="0" w:line="276" w:lineRule="auto"/>
      <w:outlineLvl w:val="9"/>
    </w:pPr>
    <w:rPr>
      <w:rFonts w:ascii="Cambria" w:hAnsi="Cambria"/>
      <w:color w:val="365F91"/>
      <w:sz w:val="28"/>
      <w:szCs w:val="28"/>
    </w:rPr>
  </w:style>
  <w:style w:type="paragraph" w:customStyle="1" w:styleId="23">
    <w:name w:val="列出段落2"/>
    <w:basedOn w:val="a"/>
    <w:qFormat/>
    <w:rsid w:val="00046CF3"/>
    <w:pPr>
      <w:ind w:firstLineChars="200" w:firstLine="420"/>
    </w:pPr>
  </w:style>
  <w:style w:type="paragraph" w:customStyle="1" w:styleId="Blockquote">
    <w:name w:val="Blockquote"/>
    <w:basedOn w:val="a"/>
    <w:qFormat/>
    <w:rsid w:val="00046CF3"/>
    <w:pPr>
      <w:autoSpaceDE w:val="0"/>
      <w:autoSpaceDN w:val="0"/>
      <w:adjustRightInd w:val="0"/>
      <w:spacing w:before="100" w:after="100"/>
      <w:ind w:left="360" w:right="360"/>
      <w:jc w:val="left"/>
    </w:pPr>
    <w:rPr>
      <w:kern w:val="0"/>
      <w:sz w:val="24"/>
      <w:szCs w:val="20"/>
    </w:rPr>
  </w:style>
  <w:style w:type="character" w:customStyle="1" w:styleId="Char10">
    <w:name w:val="批注框文本 Char1"/>
    <w:uiPriority w:val="99"/>
    <w:semiHidden/>
    <w:rsid w:val="00046CF3"/>
    <w:rPr>
      <w:rFonts w:ascii="Times New Roman" w:hAnsi="Times New Roman"/>
      <w:kern w:val="2"/>
      <w:sz w:val="18"/>
      <w:szCs w:val="18"/>
    </w:rPr>
  </w:style>
  <w:style w:type="character" w:customStyle="1" w:styleId="Char11">
    <w:name w:val="批注文字 Char1"/>
    <w:uiPriority w:val="99"/>
    <w:semiHidden/>
    <w:qFormat/>
    <w:rsid w:val="00046CF3"/>
    <w:rPr>
      <w:rFonts w:ascii="Times New Roman" w:hAnsi="Times New Roman"/>
      <w:kern w:val="2"/>
      <w:sz w:val="21"/>
      <w:szCs w:val="24"/>
    </w:rPr>
  </w:style>
  <w:style w:type="character" w:customStyle="1" w:styleId="24">
    <w:name w:val="正文2"/>
    <w:rsid w:val="00046CF3"/>
    <w:rPr>
      <w:rFonts w:cs="Times New Roman"/>
    </w:rPr>
  </w:style>
  <w:style w:type="character" w:customStyle="1" w:styleId="Char12">
    <w:name w:val="批注主题 Char1"/>
    <w:uiPriority w:val="99"/>
    <w:semiHidden/>
    <w:rsid w:val="00046CF3"/>
    <w:rPr>
      <w:rFonts w:ascii="Times New Roman" w:hAnsi="Times New Roman"/>
      <w:b/>
      <w:bCs/>
      <w:kern w:val="2"/>
      <w:sz w:val="21"/>
      <w:szCs w:val="24"/>
    </w:rPr>
  </w:style>
  <w:style w:type="paragraph" w:customStyle="1" w:styleId="CharCharCharCharCharChar1">
    <w:name w:val="Char Char Char Char Char Char1"/>
    <w:basedOn w:val="a"/>
    <w:qFormat/>
    <w:rsid w:val="00046CF3"/>
    <w:rPr>
      <w:rFonts w:ascii="Tahoma" w:hAnsi="Tahoma"/>
      <w:sz w:val="24"/>
      <w:szCs w:val="20"/>
    </w:rPr>
  </w:style>
  <w:style w:type="character" w:customStyle="1" w:styleId="CharChar">
    <w:name w:val="Char Char"/>
    <w:rsid w:val="00046CF3"/>
    <w:rPr>
      <w:rFonts w:ascii="Arial" w:eastAsia="黑体" w:hAnsi="Arial"/>
      <w:b/>
      <w:bCs/>
      <w:kern w:val="2"/>
      <w:sz w:val="32"/>
      <w:szCs w:val="32"/>
      <w:lang w:val="en-US" w:eastAsia="zh-CN" w:bidi="ar-SA"/>
    </w:rPr>
  </w:style>
  <w:style w:type="paragraph" w:customStyle="1" w:styleId="2TimesNewRoman5020">
    <w:name w:val="样式 标题 2 + Times New Roman 四号 非加粗 段前: 5 磅 段后: 0 磅 行距: 固定值 20..."/>
    <w:basedOn w:val="2"/>
    <w:qFormat/>
    <w:rsid w:val="00046CF3"/>
    <w:pPr>
      <w:keepNext/>
      <w:keepLines/>
      <w:spacing w:before="100" w:after="0" w:line="400" w:lineRule="exact"/>
      <w:jc w:val="both"/>
    </w:pPr>
    <w:rPr>
      <w:rFonts w:ascii="Times New Roman" w:eastAsia="黑体" w:hAnsi="Times New Roman" w:cs="宋体"/>
      <w:b w:val="0"/>
      <w:bCs w:val="0"/>
      <w:kern w:val="2"/>
      <w:sz w:val="28"/>
      <w:szCs w:val="20"/>
    </w:rPr>
  </w:style>
  <w:style w:type="paragraph" w:customStyle="1" w:styleId="33">
    <w:name w:val="3"/>
    <w:basedOn w:val="a"/>
    <w:next w:val="30"/>
    <w:qFormat/>
    <w:rsid w:val="00046CF3"/>
    <w:rPr>
      <w:rFonts w:ascii="宋体"/>
      <w:sz w:val="24"/>
      <w:szCs w:val="20"/>
    </w:rPr>
  </w:style>
  <w:style w:type="paragraph" w:customStyle="1" w:styleId="378020">
    <w:name w:val="样式 标题 3 + (中文) 黑体 小四 非加粗 段前: 7.8 磅 段后: 0 磅 行距: 固定值 20 磅"/>
    <w:basedOn w:val="3"/>
    <w:rsid w:val="00046CF3"/>
    <w:pPr>
      <w:widowControl w:val="0"/>
      <w:numPr>
        <w:ilvl w:val="0"/>
        <w:numId w:val="0"/>
      </w:numPr>
      <w:tabs>
        <w:tab w:val="clear" w:pos="720"/>
      </w:tabs>
      <w:spacing w:before="0" w:after="0" w:line="400" w:lineRule="exact"/>
      <w:jc w:val="both"/>
    </w:pPr>
    <w:rPr>
      <w:rFonts w:eastAsia="黑体"/>
      <w:b w:val="0"/>
      <w:bCs w:val="0"/>
      <w:sz w:val="24"/>
      <w:szCs w:val="20"/>
    </w:rPr>
  </w:style>
  <w:style w:type="paragraph" w:customStyle="1" w:styleId="25">
    <w:name w:val="2"/>
    <w:basedOn w:val="a"/>
    <w:next w:val="a7"/>
    <w:qFormat/>
    <w:rsid w:val="00046CF3"/>
    <w:pPr>
      <w:ind w:left="432"/>
    </w:pPr>
    <w:rPr>
      <w:szCs w:val="20"/>
    </w:rPr>
  </w:style>
  <w:style w:type="paragraph" w:customStyle="1" w:styleId="16620">
    <w:name w:val="样式 标题 1 + 黑体 三号 非加粗 居中 段前: 6 磅 段后: 6 磅 行距: 固定值 20 磅"/>
    <w:basedOn w:val="1"/>
    <w:qFormat/>
    <w:rsid w:val="00046CF3"/>
    <w:pPr>
      <w:widowControl w:val="0"/>
      <w:numPr>
        <w:numId w:val="0"/>
      </w:numPr>
      <w:spacing w:before="120" w:after="120" w:line="400" w:lineRule="exact"/>
      <w:jc w:val="center"/>
    </w:pPr>
    <w:rPr>
      <w:rFonts w:ascii="黑体" w:eastAsia="黑体" w:hAnsi="黑体" w:cs="宋体"/>
      <w:b w:val="0"/>
      <w:bCs w:val="0"/>
      <w:sz w:val="32"/>
      <w:szCs w:val="20"/>
    </w:rPr>
  </w:style>
  <w:style w:type="paragraph" w:customStyle="1" w:styleId="Char13">
    <w:name w:val="Char1"/>
    <w:basedOn w:val="a"/>
    <w:qFormat/>
    <w:rsid w:val="00046CF3"/>
    <w:rPr>
      <w:rFonts w:ascii="Tahoma" w:hAnsi="Tahoma"/>
      <w:sz w:val="24"/>
      <w:szCs w:val="20"/>
    </w:rPr>
  </w:style>
  <w:style w:type="paragraph" w:customStyle="1" w:styleId="17">
    <w:name w:val="1"/>
    <w:basedOn w:val="a"/>
    <w:qFormat/>
    <w:rsid w:val="00046CF3"/>
  </w:style>
  <w:style w:type="character" w:customStyle="1" w:styleId="font161">
    <w:name w:val="font161"/>
    <w:qFormat/>
    <w:rsid w:val="00046CF3"/>
    <w:rPr>
      <w:b/>
      <w:bCs/>
      <w:sz w:val="32"/>
      <w:szCs w:val="32"/>
    </w:rPr>
  </w:style>
  <w:style w:type="paragraph" w:customStyle="1" w:styleId="61">
    <w:name w:val="6'"/>
    <w:basedOn w:val="a"/>
    <w:rsid w:val="00046CF3"/>
    <w:pPr>
      <w:autoSpaceDE w:val="0"/>
      <w:autoSpaceDN w:val="0"/>
      <w:adjustRightInd w:val="0"/>
      <w:snapToGrid w:val="0"/>
      <w:spacing w:line="320" w:lineRule="exact"/>
      <w:jc w:val="center"/>
      <w:textAlignment w:val="baseline"/>
    </w:pPr>
    <w:rPr>
      <w:spacing w:val="20"/>
      <w:kern w:val="28"/>
      <w:szCs w:val="20"/>
    </w:rPr>
  </w:style>
  <w:style w:type="paragraph" w:customStyle="1" w:styleId="af9">
    <w:name w:val="表格"/>
    <w:basedOn w:val="a"/>
    <w:qFormat/>
    <w:rsid w:val="00046CF3"/>
    <w:pPr>
      <w:jc w:val="center"/>
      <w:textAlignment w:val="center"/>
    </w:pPr>
    <w:rPr>
      <w:rFonts w:ascii="华文细黑" w:hAnsi="华文细黑"/>
      <w:kern w:val="0"/>
      <w:szCs w:val="20"/>
    </w:rPr>
  </w:style>
  <w:style w:type="paragraph" w:customStyle="1" w:styleId="afa">
    <w:name w:val="表格文字"/>
    <w:basedOn w:val="a"/>
    <w:rsid w:val="00046CF3"/>
    <w:pPr>
      <w:adjustRightInd w:val="0"/>
      <w:spacing w:line="420" w:lineRule="atLeast"/>
      <w:jc w:val="left"/>
      <w:textAlignment w:val="baseline"/>
    </w:pPr>
    <w:rPr>
      <w:kern w:val="0"/>
      <w:szCs w:val="20"/>
    </w:rPr>
  </w:style>
  <w:style w:type="paragraph" w:customStyle="1" w:styleId="XW">
    <w:name w:val="XW正文"/>
    <w:basedOn w:val="a7"/>
    <w:rsid w:val="00046CF3"/>
    <w:pPr>
      <w:adjustRightInd w:val="0"/>
      <w:snapToGrid w:val="0"/>
      <w:spacing w:line="300" w:lineRule="auto"/>
      <w:ind w:firstLineChars="200" w:firstLine="520"/>
      <w:jc w:val="left"/>
    </w:pPr>
    <w:rPr>
      <w:rFonts w:ascii="Times New Roman"/>
      <w:kern w:val="0"/>
      <w:sz w:val="21"/>
      <w:szCs w:val="24"/>
    </w:rPr>
  </w:style>
  <w:style w:type="paragraph" w:customStyle="1" w:styleId="afb">
    <w:name w:val="金安桥正文"/>
    <w:basedOn w:val="a7"/>
    <w:qFormat/>
    <w:rsid w:val="00046CF3"/>
    <w:pPr>
      <w:adjustRightInd w:val="0"/>
      <w:spacing w:line="300" w:lineRule="auto"/>
      <w:ind w:firstLineChars="200" w:firstLine="200"/>
      <w:jc w:val="left"/>
    </w:pPr>
    <w:rPr>
      <w:rFonts w:ascii="Times New Roman"/>
      <w:kern w:val="0"/>
      <w:sz w:val="24"/>
    </w:rPr>
  </w:style>
  <w:style w:type="character" w:customStyle="1" w:styleId="afc">
    <w:name w:val="样式 粉红"/>
    <w:rsid w:val="00046CF3"/>
    <w:rPr>
      <w:color w:val="auto"/>
      <w:u w:val="none"/>
    </w:rPr>
  </w:style>
  <w:style w:type="paragraph" w:customStyle="1" w:styleId="xl24">
    <w:name w:val="xl24"/>
    <w:basedOn w:val="a"/>
    <w:qFormat/>
    <w:rsid w:val="00046CF3"/>
    <w:pPr>
      <w:widowControl/>
      <w:spacing w:before="100" w:after="100"/>
      <w:jc w:val="center"/>
      <w:textAlignment w:val="center"/>
    </w:pPr>
    <w:rPr>
      <w:rFonts w:ascii="宋体" w:hAnsi="宋体"/>
      <w:kern w:val="0"/>
      <w:sz w:val="24"/>
      <w:szCs w:val="20"/>
    </w:rPr>
  </w:style>
  <w:style w:type="character" w:customStyle="1" w:styleId="CharChar1">
    <w:name w:val="Char Char1"/>
    <w:qFormat/>
    <w:rsid w:val="00046CF3"/>
    <w:rPr>
      <w:rFonts w:eastAsia="宋体"/>
      <w:kern w:val="2"/>
      <w:sz w:val="24"/>
      <w:lang w:val="en-US" w:eastAsia="zh-CN" w:bidi="ar-SA"/>
    </w:rPr>
  </w:style>
  <w:style w:type="paragraph" w:customStyle="1" w:styleId="18">
    <w:name w:val="修订1"/>
    <w:hidden/>
    <w:uiPriority w:val="99"/>
    <w:semiHidden/>
    <w:qFormat/>
    <w:rsid w:val="00046CF3"/>
    <w:rPr>
      <w:kern w:val="2"/>
      <w:sz w:val="21"/>
      <w:szCs w:val="24"/>
    </w:rPr>
  </w:style>
  <w:style w:type="paragraph" w:customStyle="1" w:styleId="19">
    <w:name w:val="目录标题1"/>
    <w:basedOn w:val="1"/>
    <w:next w:val="a"/>
    <w:uiPriority w:val="39"/>
    <w:qFormat/>
    <w:rsid w:val="00046CF3"/>
    <w:pPr>
      <w:numPr>
        <w:numId w:val="0"/>
      </w:numPr>
      <w:spacing w:before="480" w:after="0" w:line="276" w:lineRule="auto"/>
      <w:outlineLvl w:val="9"/>
    </w:pPr>
    <w:rPr>
      <w:rFonts w:ascii="Cambria" w:hAnsi="Cambria"/>
      <w:color w:val="365F91"/>
      <w:kern w:val="0"/>
      <w:sz w:val="28"/>
      <w:szCs w:val="28"/>
    </w:rPr>
  </w:style>
  <w:style w:type="paragraph" w:customStyle="1" w:styleId="CharCharCharChar">
    <w:name w:val="Char Char Char Char"/>
    <w:basedOn w:val="a"/>
    <w:rsid w:val="00046CF3"/>
    <w:pPr>
      <w:widowControl/>
      <w:spacing w:after="160" w:line="240" w:lineRule="exact"/>
      <w:jc w:val="left"/>
    </w:pPr>
    <w:rPr>
      <w:szCs w:val="20"/>
    </w:rPr>
  </w:style>
  <w:style w:type="paragraph" w:styleId="afd">
    <w:name w:val="List Paragraph"/>
    <w:basedOn w:val="a"/>
    <w:uiPriority w:val="34"/>
    <w:qFormat/>
    <w:rsid w:val="00046CF3"/>
    <w:pPr>
      <w:ind w:firstLineChars="200" w:firstLine="420"/>
    </w:pPr>
  </w:style>
  <w:style w:type="paragraph" w:customStyle="1" w:styleId="p17">
    <w:name w:val="p17"/>
    <w:basedOn w:val="a"/>
    <w:rsid w:val="00046CF3"/>
    <w:pPr>
      <w:widowControl/>
    </w:pPr>
    <w:rPr>
      <w:kern w:val="0"/>
      <w:szCs w:val="21"/>
    </w:rPr>
  </w:style>
  <w:style w:type="paragraph" w:customStyle="1" w:styleId="Normal0">
    <w:name w:val="Normal_0"/>
    <w:qFormat/>
    <w:rsid w:val="00046CF3"/>
    <w:pPr>
      <w:spacing w:before="120" w:after="240"/>
      <w:jc w:val="both"/>
    </w:pPr>
    <w:rPr>
      <w:rFonts w:ascii="Calibri" w:eastAsia="Calibri" w:hAnsi="Calibri"/>
      <w:sz w:val="22"/>
      <w:szCs w:val="22"/>
      <w:lang w:val="ru-RU" w:eastAsia="en-US"/>
    </w:rPr>
  </w:style>
  <w:style w:type="paragraph" w:customStyle="1" w:styleId="26012">
    <w:name w:val="样式 样式 样式 标题 2 + 宋体 五号 非加粗 黑色 + 段前: 6 磅 段后: 0 磅 行距: 单倍行距 + 段前: 12..."/>
    <w:basedOn w:val="a"/>
    <w:rsid w:val="00046CF3"/>
    <w:pPr>
      <w:keepNext/>
      <w:keepLines/>
      <w:numPr>
        <w:ilvl w:val="1"/>
        <w:numId w:val="2"/>
      </w:numPr>
      <w:spacing w:before="240"/>
      <w:outlineLvl w:val="1"/>
    </w:pPr>
    <w:rPr>
      <w:rFonts w:ascii="宋体" w:hAnsi="宋体"/>
      <w:color w:val="000000"/>
      <w:szCs w:val="20"/>
    </w:rPr>
  </w:style>
</w:styles>
</file>

<file path=word/webSettings.xml><?xml version="1.0" encoding="utf-8"?>
<w:webSettings xmlns:r="http://schemas.openxmlformats.org/officeDocument/2006/relationships" xmlns:w="http://schemas.openxmlformats.org/wordprocessingml/2006/main">
  <w:divs>
    <w:div w:id="687682092">
      <w:bodyDiv w:val="1"/>
      <w:marLeft w:val="0"/>
      <w:marRight w:val="0"/>
      <w:marTop w:val="0"/>
      <w:marBottom w:val="0"/>
      <w:divBdr>
        <w:top w:val="none" w:sz="0" w:space="0" w:color="auto"/>
        <w:left w:val="none" w:sz="0" w:space="0" w:color="auto"/>
        <w:bottom w:val="none" w:sz="0" w:space="0" w:color="auto"/>
        <w:right w:val="none" w:sz="0" w:space="0" w:color="auto"/>
      </w:divBdr>
    </w:div>
    <w:div w:id="1426925685">
      <w:bodyDiv w:val="1"/>
      <w:marLeft w:val="0"/>
      <w:marRight w:val="0"/>
      <w:marTop w:val="0"/>
      <w:marBottom w:val="0"/>
      <w:divBdr>
        <w:top w:val="none" w:sz="0" w:space="0" w:color="auto"/>
        <w:left w:val="none" w:sz="0" w:space="0" w:color="auto"/>
        <w:bottom w:val="none" w:sz="0" w:space="0" w:color="auto"/>
        <w:right w:val="none" w:sz="0" w:space="0" w:color="auto"/>
      </w:divBdr>
    </w:div>
    <w:div w:id="1631278164">
      <w:bodyDiv w:val="1"/>
      <w:marLeft w:val="0"/>
      <w:marRight w:val="0"/>
      <w:marTop w:val="0"/>
      <w:marBottom w:val="0"/>
      <w:divBdr>
        <w:top w:val="none" w:sz="0" w:space="0" w:color="auto"/>
        <w:left w:val="none" w:sz="0" w:space="0" w:color="auto"/>
        <w:bottom w:val="none" w:sz="0" w:space="0" w:color="auto"/>
        <w:right w:val="none" w:sz="0" w:space="0" w:color="auto"/>
      </w:divBdr>
    </w:div>
    <w:div w:id="1748501690">
      <w:bodyDiv w:val="1"/>
      <w:marLeft w:val="0"/>
      <w:marRight w:val="0"/>
      <w:marTop w:val="0"/>
      <w:marBottom w:val="0"/>
      <w:divBdr>
        <w:top w:val="none" w:sz="0" w:space="0" w:color="auto"/>
        <w:left w:val="none" w:sz="0" w:space="0" w:color="auto"/>
        <w:bottom w:val="none" w:sz="0" w:space="0" w:color="auto"/>
        <w:right w:val="none" w:sz="0" w:space="0" w:color="auto"/>
      </w:divBdr>
    </w:div>
    <w:div w:id="179687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px.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DF34927-646D-4D33-BAB5-ED1C21A518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59</Pages>
  <Words>4340</Words>
  <Characters>24741</Characters>
  <Application>Microsoft Office Word</Application>
  <DocSecurity>0</DocSecurity>
  <Lines>206</Lines>
  <Paragraphs>58</Paragraphs>
  <ScaleCrop>false</ScaleCrop>
  <Company>微软中国</Company>
  <LinksUpToDate>false</LinksUpToDate>
  <CharactersWithSpaces>29023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65</cp:revision>
  <cp:lastPrinted>2018-06-29T08:13:00Z</cp:lastPrinted>
  <dcterms:created xsi:type="dcterms:W3CDTF">2018-09-14T00:24:00Z</dcterms:created>
  <dcterms:modified xsi:type="dcterms:W3CDTF">2021-03-25T02:44:00Z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