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AFB07" w14:textId="77777777" w:rsidR="00EB2172" w:rsidRDefault="00EB2172">
      <w:pPr>
        <w:snapToGrid w:val="0"/>
        <w:spacing w:line="360" w:lineRule="auto"/>
        <w:jc w:val="center"/>
        <w:rPr>
          <w:rFonts w:asciiTheme="minorEastAsia" w:eastAsiaTheme="minorEastAsia" w:hAnsiTheme="minorEastAsia"/>
          <w:b/>
          <w:bCs/>
          <w:sz w:val="44"/>
          <w:szCs w:val="44"/>
        </w:rPr>
      </w:pPr>
    </w:p>
    <w:p w14:paraId="59054ABC" w14:textId="77777777" w:rsidR="00155474" w:rsidRDefault="00155474">
      <w:pPr>
        <w:spacing w:line="360" w:lineRule="auto"/>
        <w:jc w:val="center"/>
        <w:rPr>
          <w:rFonts w:asciiTheme="minorEastAsia" w:eastAsiaTheme="minorEastAsia" w:hAnsiTheme="minorEastAsia"/>
          <w:b/>
          <w:bCs/>
          <w:sz w:val="52"/>
          <w:szCs w:val="52"/>
        </w:rPr>
      </w:pPr>
    </w:p>
    <w:p w14:paraId="658F93C4" w14:textId="4717041B" w:rsidR="00EB2172" w:rsidRDefault="00155474">
      <w:pPr>
        <w:spacing w:line="360" w:lineRule="auto"/>
        <w:jc w:val="center"/>
        <w:rPr>
          <w:rFonts w:asciiTheme="minorEastAsia" w:eastAsiaTheme="minorEastAsia" w:hAnsiTheme="minorEastAsia"/>
          <w:b/>
          <w:bCs/>
          <w:sz w:val="44"/>
          <w:szCs w:val="44"/>
        </w:rPr>
      </w:pPr>
      <w:r w:rsidRPr="00155474">
        <w:rPr>
          <w:rFonts w:asciiTheme="minorEastAsia" w:eastAsiaTheme="minorEastAsia" w:hAnsiTheme="minorEastAsia" w:hint="eastAsia"/>
          <w:b/>
          <w:bCs/>
          <w:sz w:val="52"/>
          <w:szCs w:val="52"/>
        </w:rPr>
        <w:t xml:space="preserve">首都师大网络教学平台运维项目（校内经费）  </w:t>
      </w:r>
    </w:p>
    <w:p w14:paraId="5024BE16" w14:textId="3B1100B7" w:rsidR="00EB2172" w:rsidRDefault="00A9014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比选文件</w:t>
      </w:r>
    </w:p>
    <w:p w14:paraId="2C9D43CF" w14:textId="428BAB0F" w:rsidR="00EB2172" w:rsidRDefault="00A9014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w:t>
      </w:r>
      <w:r w:rsidR="00155474">
        <w:rPr>
          <w:rFonts w:asciiTheme="minorEastAsia" w:eastAsiaTheme="minorEastAsia" w:hAnsiTheme="minorEastAsia" w:hint="eastAsia"/>
          <w:b/>
          <w:sz w:val="32"/>
          <w:szCs w:val="32"/>
        </w:rPr>
        <w:t>2</w:t>
      </w:r>
      <w:r w:rsidR="00155474">
        <w:rPr>
          <w:rFonts w:asciiTheme="minorEastAsia" w:eastAsiaTheme="minorEastAsia" w:hAnsiTheme="minorEastAsia"/>
          <w:b/>
          <w:sz w:val="32"/>
          <w:szCs w:val="32"/>
        </w:rPr>
        <w:t>1</w:t>
      </w:r>
      <w:r>
        <w:rPr>
          <w:rFonts w:asciiTheme="minorEastAsia" w:eastAsiaTheme="minorEastAsia" w:hAnsiTheme="minorEastAsia" w:hint="eastAsia"/>
          <w:b/>
          <w:sz w:val="32"/>
          <w:szCs w:val="32"/>
        </w:rPr>
        <w:t>ZB</w:t>
      </w:r>
      <w:r w:rsidR="00155474">
        <w:rPr>
          <w:rFonts w:asciiTheme="minorEastAsia" w:eastAsiaTheme="minorEastAsia" w:hAnsiTheme="minorEastAsia"/>
          <w:b/>
          <w:sz w:val="32"/>
          <w:szCs w:val="32"/>
        </w:rPr>
        <w:t>0016</w:t>
      </w:r>
    </w:p>
    <w:p w14:paraId="283F32AB" w14:textId="77777777" w:rsidR="00EB2172" w:rsidRDefault="00EB2172">
      <w:pPr>
        <w:spacing w:line="360" w:lineRule="auto"/>
        <w:jc w:val="center"/>
        <w:rPr>
          <w:rFonts w:asciiTheme="minorEastAsia" w:eastAsiaTheme="minorEastAsia" w:hAnsiTheme="minorEastAsia"/>
          <w:b/>
          <w:sz w:val="30"/>
          <w:szCs w:val="30"/>
        </w:rPr>
      </w:pPr>
    </w:p>
    <w:p w14:paraId="1B879520" w14:textId="77777777" w:rsidR="00EB2172" w:rsidRDefault="00EB2172">
      <w:pPr>
        <w:spacing w:line="360" w:lineRule="auto"/>
        <w:jc w:val="center"/>
        <w:rPr>
          <w:rFonts w:asciiTheme="minorEastAsia" w:eastAsiaTheme="minorEastAsia" w:hAnsiTheme="minorEastAsia"/>
          <w:b/>
          <w:sz w:val="30"/>
          <w:szCs w:val="30"/>
        </w:rPr>
      </w:pPr>
    </w:p>
    <w:p w14:paraId="3B70BFA5" w14:textId="77777777" w:rsidR="00EB2172" w:rsidRDefault="00EB2172">
      <w:pPr>
        <w:spacing w:line="360" w:lineRule="auto"/>
        <w:jc w:val="center"/>
        <w:rPr>
          <w:rFonts w:asciiTheme="minorEastAsia" w:eastAsiaTheme="minorEastAsia" w:hAnsiTheme="minorEastAsia"/>
          <w:b/>
          <w:sz w:val="30"/>
          <w:szCs w:val="30"/>
        </w:rPr>
      </w:pPr>
    </w:p>
    <w:p w14:paraId="6F7500AB" w14:textId="77777777" w:rsidR="00EB2172" w:rsidRDefault="00EB2172">
      <w:pPr>
        <w:spacing w:line="360" w:lineRule="auto"/>
        <w:jc w:val="center"/>
        <w:rPr>
          <w:rFonts w:asciiTheme="minorEastAsia" w:eastAsiaTheme="minorEastAsia" w:hAnsiTheme="minorEastAsia"/>
          <w:b/>
          <w:sz w:val="30"/>
          <w:szCs w:val="30"/>
        </w:rPr>
      </w:pPr>
    </w:p>
    <w:p w14:paraId="76A79741" w14:textId="77777777" w:rsidR="00EB2172" w:rsidRDefault="00EB2172">
      <w:pPr>
        <w:spacing w:line="360" w:lineRule="auto"/>
        <w:jc w:val="center"/>
        <w:rPr>
          <w:rFonts w:asciiTheme="minorEastAsia" w:eastAsiaTheme="minorEastAsia" w:hAnsiTheme="minorEastAsia"/>
          <w:b/>
          <w:sz w:val="30"/>
          <w:szCs w:val="30"/>
        </w:rPr>
      </w:pPr>
    </w:p>
    <w:p w14:paraId="166291A0" w14:textId="77777777" w:rsidR="00EB2172" w:rsidRDefault="00EB2172">
      <w:pPr>
        <w:spacing w:line="360" w:lineRule="auto"/>
        <w:jc w:val="center"/>
        <w:rPr>
          <w:rFonts w:asciiTheme="minorEastAsia" w:eastAsiaTheme="minorEastAsia" w:hAnsiTheme="minorEastAsia"/>
          <w:b/>
          <w:sz w:val="30"/>
          <w:szCs w:val="30"/>
        </w:rPr>
      </w:pPr>
    </w:p>
    <w:p w14:paraId="5E796816" w14:textId="77777777" w:rsidR="00EB2172" w:rsidRDefault="00EB2172">
      <w:pPr>
        <w:spacing w:line="360" w:lineRule="auto"/>
        <w:jc w:val="center"/>
        <w:rPr>
          <w:rFonts w:asciiTheme="minorEastAsia" w:eastAsiaTheme="minorEastAsia" w:hAnsiTheme="minorEastAsia"/>
          <w:b/>
          <w:sz w:val="30"/>
          <w:szCs w:val="30"/>
        </w:rPr>
      </w:pPr>
    </w:p>
    <w:p w14:paraId="729B0056" w14:textId="77777777" w:rsidR="00EB2172" w:rsidRDefault="00EB2172">
      <w:pPr>
        <w:spacing w:line="360" w:lineRule="auto"/>
        <w:jc w:val="center"/>
        <w:rPr>
          <w:rFonts w:asciiTheme="minorEastAsia" w:eastAsiaTheme="minorEastAsia" w:hAnsiTheme="minorEastAsia"/>
          <w:b/>
          <w:sz w:val="30"/>
          <w:szCs w:val="30"/>
        </w:rPr>
      </w:pPr>
    </w:p>
    <w:p w14:paraId="3F68D61C" w14:textId="77777777" w:rsidR="00EB2172" w:rsidRDefault="00A9014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55D95976" w14:textId="1E046E23" w:rsidR="00EB2172" w:rsidRDefault="00A90144">
      <w:pPr>
        <w:spacing w:line="360" w:lineRule="auto"/>
        <w:jc w:val="center"/>
        <w:rPr>
          <w:rFonts w:asciiTheme="minorEastAsia" w:eastAsiaTheme="minorEastAsia" w:hAnsiTheme="minorEastAsia"/>
          <w:b/>
          <w:w w:val="80"/>
          <w:sz w:val="32"/>
        </w:rPr>
        <w:sectPr w:rsidR="00EB2172">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w:t>
      </w:r>
      <w:r w:rsidR="00155474">
        <w:rPr>
          <w:rFonts w:asciiTheme="minorEastAsia" w:eastAsiaTheme="minorEastAsia" w:hAnsiTheme="minorEastAsia"/>
          <w:b/>
          <w:w w:val="80"/>
          <w:sz w:val="32"/>
        </w:rPr>
        <w:t>1</w:t>
      </w:r>
      <w:r>
        <w:rPr>
          <w:rFonts w:asciiTheme="minorEastAsia" w:eastAsiaTheme="minorEastAsia" w:hAnsiTheme="minorEastAsia" w:hint="eastAsia"/>
          <w:b/>
          <w:w w:val="80"/>
          <w:sz w:val="32"/>
        </w:rPr>
        <w:t>年</w:t>
      </w:r>
      <w:r w:rsidR="00196AFC">
        <w:rPr>
          <w:rFonts w:asciiTheme="minorEastAsia" w:eastAsiaTheme="minorEastAsia" w:hAnsiTheme="minorEastAsia"/>
          <w:b/>
          <w:w w:val="80"/>
          <w:sz w:val="32"/>
        </w:rPr>
        <w:t>4</w:t>
      </w:r>
      <w:r>
        <w:rPr>
          <w:rFonts w:asciiTheme="minorEastAsia" w:eastAsiaTheme="minorEastAsia" w:hAnsiTheme="minorEastAsia" w:hint="eastAsia"/>
          <w:b/>
          <w:w w:val="80"/>
          <w:sz w:val="32"/>
        </w:rPr>
        <w:t>月</w:t>
      </w:r>
    </w:p>
    <w:p w14:paraId="0E49D8B0" w14:textId="77777777" w:rsidR="00EB2172" w:rsidRDefault="00A9014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DD86F3F" w14:textId="346C6A02" w:rsidR="003659E9" w:rsidRDefault="00A90144">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69484918" w:history="1">
        <w:r w:rsidR="003659E9" w:rsidRPr="0086290C">
          <w:rPr>
            <w:rStyle w:val="afff0"/>
            <w:noProof/>
          </w:rPr>
          <w:t>第一章</w:t>
        </w:r>
        <w:r w:rsidR="003659E9" w:rsidRPr="0086290C">
          <w:rPr>
            <w:rStyle w:val="afff0"/>
            <w:noProof/>
          </w:rPr>
          <w:t xml:space="preserve"> </w:t>
        </w:r>
        <w:r w:rsidR="003659E9" w:rsidRPr="0086290C">
          <w:rPr>
            <w:rStyle w:val="afff0"/>
            <w:noProof/>
          </w:rPr>
          <w:t>比选邀请</w:t>
        </w:r>
        <w:r w:rsidR="003659E9">
          <w:rPr>
            <w:noProof/>
            <w:webHidden/>
          </w:rPr>
          <w:tab/>
        </w:r>
        <w:r w:rsidR="003659E9">
          <w:rPr>
            <w:noProof/>
            <w:webHidden/>
          </w:rPr>
          <w:fldChar w:fldCharType="begin"/>
        </w:r>
        <w:r w:rsidR="003659E9">
          <w:rPr>
            <w:noProof/>
            <w:webHidden/>
          </w:rPr>
          <w:instrText xml:space="preserve"> PAGEREF _Toc69484918 \h </w:instrText>
        </w:r>
        <w:r w:rsidR="003659E9">
          <w:rPr>
            <w:noProof/>
            <w:webHidden/>
          </w:rPr>
        </w:r>
        <w:r w:rsidR="003659E9">
          <w:rPr>
            <w:noProof/>
            <w:webHidden/>
          </w:rPr>
          <w:fldChar w:fldCharType="separate"/>
        </w:r>
        <w:r w:rsidR="003659E9">
          <w:rPr>
            <w:noProof/>
            <w:webHidden/>
          </w:rPr>
          <w:t>4</w:t>
        </w:r>
        <w:r w:rsidR="003659E9">
          <w:rPr>
            <w:noProof/>
            <w:webHidden/>
          </w:rPr>
          <w:fldChar w:fldCharType="end"/>
        </w:r>
      </w:hyperlink>
    </w:p>
    <w:p w14:paraId="2330AD2A" w14:textId="62C67FAA"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19" w:history="1">
        <w:r w:rsidRPr="0086290C">
          <w:rPr>
            <w:rStyle w:val="afff0"/>
            <w:noProof/>
          </w:rPr>
          <w:t>第二章</w:t>
        </w:r>
        <w:r w:rsidRPr="0086290C">
          <w:rPr>
            <w:rStyle w:val="afff0"/>
            <w:noProof/>
          </w:rPr>
          <w:t xml:space="preserve"> </w:t>
        </w:r>
        <w:r w:rsidRPr="0086290C">
          <w:rPr>
            <w:rStyle w:val="afff0"/>
            <w:noProof/>
          </w:rPr>
          <w:t>供应商须知资料表</w:t>
        </w:r>
        <w:r>
          <w:rPr>
            <w:noProof/>
            <w:webHidden/>
          </w:rPr>
          <w:tab/>
        </w:r>
        <w:r>
          <w:rPr>
            <w:noProof/>
            <w:webHidden/>
          </w:rPr>
          <w:fldChar w:fldCharType="begin"/>
        </w:r>
        <w:r>
          <w:rPr>
            <w:noProof/>
            <w:webHidden/>
          </w:rPr>
          <w:instrText xml:space="preserve"> PAGEREF _Toc69484919 \h </w:instrText>
        </w:r>
        <w:r>
          <w:rPr>
            <w:noProof/>
            <w:webHidden/>
          </w:rPr>
        </w:r>
        <w:r>
          <w:rPr>
            <w:noProof/>
            <w:webHidden/>
          </w:rPr>
          <w:fldChar w:fldCharType="separate"/>
        </w:r>
        <w:r>
          <w:rPr>
            <w:noProof/>
            <w:webHidden/>
          </w:rPr>
          <w:t>6</w:t>
        </w:r>
        <w:r>
          <w:rPr>
            <w:noProof/>
            <w:webHidden/>
          </w:rPr>
          <w:fldChar w:fldCharType="end"/>
        </w:r>
      </w:hyperlink>
    </w:p>
    <w:p w14:paraId="1D6FDFAE" w14:textId="18FD2FED"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20" w:history="1">
        <w:r w:rsidRPr="0086290C">
          <w:rPr>
            <w:rStyle w:val="afff0"/>
            <w:noProof/>
          </w:rPr>
          <w:t>第三章</w:t>
        </w:r>
        <w:r w:rsidRPr="0086290C">
          <w:rPr>
            <w:rStyle w:val="afff0"/>
            <w:noProof/>
          </w:rPr>
          <w:t xml:space="preserve"> </w:t>
        </w:r>
        <w:r w:rsidRPr="0086290C">
          <w:rPr>
            <w:rStyle w:val="afff0"/>
            <w:noProof/>
          </w:rPr>
          <w:t>供应商须知</w:t>
        </w:r>
        <w:r>
          <w:rPr>
            <w:noProof/>
            <w:webHidden/>
          </w:rPr>
          <w:tab/>
        </w:r>
        <w:r>
          <w:rPr>
            <w:noProof/>
            <w:webHidden/>
          </w:rPr>
          <w:fldChar w:fldCharType="begin"/>
        </w:r>
        <w:r>
          <w:rPr>
            <w:noProof/>
            <w:webHidden/>
          </w:rPr>
          <w:instrText xml:space="preserve"> PAGEREF _Toc69484920 \h </w:instrText>
        </w:r>
        <w:r>
          <w:rPr>
            <w:noProof/>
            <w:webHidden/>
          </w:rPr>
        </w:r>
        <w:r>
          <w:rPr>
            <w:noProof/>
            <w:webHidden/>
          </w:rPr>
          <w:fldChar w:fldCharType="separate"/>
        </w:r>
        <w:r>
          <w:rPr>
            <w:noProof/>
            <w:webHidden/>
          </w:rPr>
          <w:t>9</w:t>
        </w:r>
        <w:r>
          <w:rPr>
            <w:noProof/>
            <w:webHidden/>
          </w:rPr>
          <w:fldChar w:fldCharType="end"/>
        </w:r>
      </w:hyperlink>
    </w:p>
    <w:p w14:paraId="67E4CB42" w14:textId="51CCCCD9"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1" w:history="1">
        <w:r w:rsidRPr="0086290C">
          <w:rPr>
            <w:rStyle w:val="afff0"/>
            <w:noProof/>
          </w:rPr>
          <w:t>一</w:t>
        </w:r>
        <w:r w:rsidRPr="0086290C">
          <w:rPr>
            <w:rStyle w:val="afff0"/>
            <w:noProof/>
          </w:rPr>
          <w:t xml:space="preserve"> </w:t>
        </w:r>
        <w:r w:rsidRPr="0086290C">
          <w:rPr>
            <w:rStyle w:val="afff0"/>
            <w:noProof/>
          </w:rPr>
          <w:t>说明</w:t>
        </w:r>
        <w:r>
          <w:rPr>
            <w:noProof/>
            <w:webHidden/>
          </w:rPr>
          <w:tab/>
        </w:r>
        <w:r>
          <w:rPr>
            <w:noProof/>
            <w:webHidden/>
          </w:rPr>
          <w:fldChar w:fldCharType="begin"/>
        </w:r>
        <w:r>
          <w:rPr>
            <w:noProof/>
            <w:webHidden/>
          </w:rPr>
          <w:instrText xml:space="preserve"> PAGEREF _Toc69484921 \h </w:instrText>
        </w:r>
        <w:r>
          <w:rPr>
            <w:noProof/>
            <w:webHidden/>
          </w:rPr>
        </w:r>
        <w:r>
          <w:rPr>
            <w:noProof/>
            <w:webHidden/>
          </w:rPr>
          <w:fldChar w:fldCharType="separate"/>
        </w:r>
        <w:r>
          <w:rPr>
            <w:noProof/>
            <w:webHidden/>
          </w:rPr>
          <w:t>9</w:t>
        </w:r>
        <w:r>
          <w:rPr>
            <w:noProof/>
            <w:webHidden/>
          </w:rPr>
          <w:fldChar w:fldCharType="end"/>
        </w:r>
      </w:hyperlink>
    </w:p>
    <w:p w14:paraId="4F5693E5" w14:textId="3AE067D1"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2" w:history="1">
        <w:r w:rsidRPr="0086290C">
          <w:rPr>
            <w:rStyle w:val="afff0"/>
            <w:noProof/>
          </w:rPr>
          <w:t xml:space="preserve">1. </w:t>
        </w:r>
        <w:r w:rsidRPr="0086290C">
          <w:rPr>
            <w:rStyle w:val="afff0"/>
            <w:noProof/>
          </w:rPr>
          <w:t>采购人、采购代理机构及合格的供应商</w:t>
        </w:r>
        <w:r>
          <w:rPr>
            <w:noProof/>
            <w:webHidden/>
          </w:rPr>
          <w:tab/>
        </w:r>
        <w:r>
          <w:rPr>
            <w:noProof/>
            <w:webHidden/>
          </w:rPr>
          <w:fldChar w:fldCharType="begin"/>
        </w:r>
        <w:r>
          <w:rPr>
            <w:noProof/>
            <w:webHidden/>
          </w:rPr>
          <w:instrText xml:space="preserve"> PAGEREF _Toc69484922 \h </w:instrText>
        </w:r>
        <w:r>
          <w:rPr>
            <w:noProof/>
            <w:webHidden/>
          </w:rPr>
        </w:r>
        <w:r>
          <w:rPr>
            <w:noProof/>
            <w:webHidden/>
          </w:rPr>
          <w:fldChar w:fldCharType="separate"/>
        </w:r>
        <w:r>
          <w:rPr>
            <w:noProof/>
            <w:webHidden/>
          </w:rPr>
          <w:t>9</w:t>
        </w:r>
        <w:r>
          <w:rPr>
            <w:noProof/>
            <w:webHidden/>
          </w:rPr>
          <w:fldChar w:fldCharType="end"/>
        </w:r>
      </w:hyperlink>
    </w:p>
    <w:p w14:paraId="477487C4" w14:textId="76FA3F8D"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3" w:history="1">
        <w:r w:rsidRPr="0086290C">
          <w:rPr>
            <w:rStyle w:val="afff0"/>
            <w:noProof/>
          </w:rPr>
          <w:t xml:space="preserve">2. </w:t>
        </w:r>
        <w:r w:rsidRPr="0086290C">
          <w:rPr>
            <w:rStyle w:val="afff0"/>
            <w:noProof/>
          </w:rPr>
          <w:t>资金来源</w:t>
        </w:r>
        <w:r>
          <w:rPr>
            <w:noProof/>
            <w:webHidden/>
          </w:rPr>
          <w:tab/>
        </w:r>
        <w:r>
          <w:rPr>
            <w:noProof/>
            <w:webHidden/>
          </w:rPr>
          <w:fldChar w:fldCharType="begin"/>
        </w:r>
        <w:r>
          <w:rPr>
            <w:noProof/>
            <w:webHidden/>
          </w:rPr>
          <w:instrText xml:space="preserve"> PAGEREF _Toc69484923 \h </w:instrText>
        </w:r>
        <w:r>
          <w:rPr>
            <w:noProof/>
            <w:webHidden/>
          </w:rPr>
        </w:r>
        <w:r>
          <w:rPr>
            <w:noProof/>
            <w:webHidden/>
          </w:rPr>
          <w:fldChar w:fldCharType="separate"/>
        </w:r>
        <w:r>
          <w:rPr>
            <w:noProof/>
            <w:webHidden/>
          </w:rPr>
          <w:t>11</w:t>
        </w:r>
        <w:r>
          <w:rPr>
            <w:noProof/>
            <w:webHidden/>
          </w:rPr>
          <w:fldChar w:fldCharType="end"/>
        </w:r>
      </w:hyperlink>
    </w:p>
    <w:p w14:paraId="5C89404B" w14:textId="6C1F656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4" w:history="1">
        <w:r w:rsidRPr="0086290C">
          <w:rPr>
            <w:rStyle w:val="afff0"/>
            <w:noProof/>
          </w:rPr>
          <w:t xml:space="preserve">3. </w:t>
        </w:r>
        <w:r w:rsidRPr="0086290C">
          <w:rPr>
            <w:rStyle w:val="afff0"/>
            <w:noProof/>
          </w:rPr>
          <w:t>响应费用</w:t>
        </w:r>
        <w:r>
          <w:rPr>
            <w:noProof/>
            <w:webHidden/>
          </w:rPr>
          <w:tab/>
        </w:r>
        <w:r>
          <w:rPr>
            <w:noProof/>
            <w:webHidden/>
          </w:rPr>
          <w:fldChar w:fldCharType="begin"/>
        </w:r>
        <w:r>
          <w:rPr>
            <w:noProof/>
            <w:webHidden/>
          </w:rPr>
          <w:instrText xml:space="preserve"> PAGEREF _Toc69484924 \h </w:instrText>
        </w:r>
        <w:r>
          <w:rPr>
            <w:noProof/>
            <w:webHidden/>
          </w:rPr>
        </w:r>
        <w:r>
          <w:rPr>
            <w:noProof/>
            <w:webHidden/>
          </w:rPr>
          <w:fldChar w:fldCharType="separate"/>
        </w:r>
        <w:r>
          <w:rPr>
            <w:noProof/>
            <w:webHidden/>
          </w:rPr>
          <w:t>11</w:t>
        </w:r>
        <w:r>
          <w:rPr>
            <w:noProof/>
            <w:webHidden/>
          </w:rPr>
          <w:fldChar w:fldCharType="end"/>
        </w:r>
      </w:hyperlink>
    </w:p>
    <w:p w14:paraId="18747223" w14:textId="3EC908C5"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5" w:history="1">
        <w:r w:rsidRPr="0086290C">
          <w:rPr>
            <w:rStyle w:val="afff0"/>
            <w:noProof/>
          </w:rPr>
          <w:t>二</w:t>
        </w:r>
        <w:r w:rsidRPr="0086290C">
          <w:rPr>
            <w:rStyle w:val="afff0"/>
            <w:noProof/>
          </w:rPr>
          <w:t xml:space="preserve"> </w:t>
        </w:r>
        <w:r w:rsidRPr="0086290C">
          <w:rPr>
            <w:rStyle w:val="afff0"/>
            <w:noProof/>
          </w:rPr>
          <w:t>比选文件</w:t>
        </w:r>
        <w:r>
          <w:rPr>
            <w:noProof/>
            <w:webHidden/>
          </w:rPr>
          <w:tab/>
        </w:r>
        <w:r>
          <w:rPr>
            <w:noProof/>
            <w:webHidden/>
          </w:rPr>
          <w:fldChar w:fldCharType="begin"/>
        </w:r>
        <w:r>
          <w:rPr>
            <w:noProof/>
            <w:webHidden/>
          </w:rPr>
          <w:instrText xml:space="preserve"> PAGEREF _Toc69484925 \h </w:instrText>
        </w:r>
        <w:r>
          <w:rPr>
            <w:noProof/>
            <w:webHidden/>
          </w:rPr>
        </w:r>
        <w:r>
          <w:rPr>
            <w:noProof/>
            <w:webHidden/>
          </w:rPr>
          <w:fldChar w:fldCharType="separate"/>
        </w:r>
        <w:r>
          <w:rPr>
            <w:noProof/>
            <w:webHidden/>
          </w:rPr>
          <w:t>11</w:t>
        </w:r>
        <w:r>
          <w:rPr>
            <w:noProof/>
            <w:webHidden/>
          </w:rPr>
          <w:fldChar w:fldCharType="end"/>
        </w:r>
      </w:hyperlink>
    </w:p>
    <w:p w14:paraId="464B69FA" w14:textId="466ADD24"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6" w:history="1">
        <w:r w:rsidRPr="0086290C">
          <w:rPr>
            <w:rStyle w:val="afff0"/>
            <w:noProof/>
          </w:rPr>
          <w:t xml:space="preserve">4. </w:t>
        </w:r>
        <w:r w:rsidRPr="0086290C">
          <w:rPr>
            <w:rStyle w:val="afff0"/>
            <w:noProof/>
          </w:rPr>
          <w:t>比选文件构成</w:t>
        </w:r>
        <w:r>
          <w:rPr>
            <w:noProof/>
            <w:webHidden/>
          </w:rPr>
          <w:tab/>
        </w:r>
        <w:r>
          <w:rPr>
            <w:noProof/>
            <w:webHidden/>
          </w:rPr>
          <w:fldChar w:fldCharType="begin"/>
        </w:r>
        <w:r>
          <w:rPr>
            <w:noProof/>
            <w:webHidden/>
          </w:rPr>
          <w:instrText xml:space="preserve"> PAGEREF _Toc69484926 \h </w:instrText>
        </w:r>
        <w:r>
          <w:rPr>
            <w:noProof/>
            <w:webHidden/>
          </w:rPr>
        </w:r>
        <w:r>
          <w:rPr>
            <w:noProof/>
            <w:webHidden/>
          </w:rPr>
          <w:fldChar w:fldCharType="separate"/>
        </w:r>
        <w:r>
          <w:rPr>
            <w:noProof/>
            <w:webHidden/>
          </w:rPr>
          <w:t>11</w:t>
        </w:r>
        <w:r>
          <w:rPr>
            <w:noProof/>
            <w:webHidden/>
          </w:rPr>
          <w:fldChar w:fldCharType="end"/>
        </w:r>
      </w:hyperlink>
    </w:p>
    <w:p w14:paraId="562D7DAD" w14:textId="68E5D1D0"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7" w:history="1">
        <w:r w:rsidRPr="0086290C">
          <w:rPr>
            <w:rStyle w:val="afff0"/>
            <w:noProof/>
          </w:rPr>
          <w:t xml:space="preserve">5. </w:t>
        </w:r>
        <w:r w:rsidRPr="0086290C">
          <w:rPr>
            <w:rStyle w:val="afff0"/>
            <w:noProof/>
          </w:rPr>
          <w:t>供应商要求对比选文件的澄清</w:t>
        </w:r>
        <w:r>
          <w:rPr>
            <w:noProof/>
            <w:webHidden/>
          </w:rPr>
          <w:tab/>
        </w:r>
        <w:r>
          <w:rPr>
            <w:noProof/>
            <w:webHidden/>
          </w:rPr>
          <w:fldChar w:fldCharType="begin"/>
        </w:r>
        <w:r>
          <w:rPr>
            <w:noProof/>
            <w:webHidden/>
          </w:rPr>
          <w:instrText xml:space="preserve"> PAGEREF _Toc69484927 \h </w:instrText>
        </w:r>
        <w:r>
          <w:rPr>
            <w:noProof/>
            <w:webHidden/>
          </w:rPr>
        </w:r>
        <w:r>
          <w:rPr>
            <w:noProof/>
            <w:webHidden/>
          </w:rPr>
          <w:fldChar w:fldCharType="separate"/>
        </w:r>
        <w:r>
          <w:rPr>
            <w:noProof/>
            <w:webHidden/>
          </w:rPr>
          <w:t>11</w:t>
        </w:r>
        <w:r>
          <w:rPr>
            <w:noProof/>
            <w:webHidden/>
          </w:rPr>
          <w:fldChar w:fldCharType="end"/>
        </w:r>
      </w:hyperlink>
    </w:p>
    <w:p w14:paraId="2A3B383B" w14:textId="03142472"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8" w:history="1">
        <w:r w:rsidRPr="0086290C">
          <w:rPr>
            <w:rStyle w:val="afff0"/>
            <w:noProof/>
          </w:rPr>
          <w:t xml:space="preserve">6. </w:t>
        </w:r>
        <w:r w:rsidRPr="0086290C">
          <w:rPr>
            <w:rStyle w:val="afff0"/>
            <w:noProof/>
          </w:rPr>
          <w:t>采购人或采购代理机构对比选文件的澄清或修改</w:t>
        </w:r>
        <w:r>
          <w:rPr>
            <w:noProof/>
            <w:webHidden/>
          </w:rPr>
          <w:tab/>
        </w:r>
        <w:r>
          <w:rPr>
            <w:noProof/>
            <w:webHidden/>
          </w:rPr>
          <w:fldChar w:fldCharType="begin"/>
        </w:r>
        <w:r>
          <w:rPr>
            <w:noProof/>
            <w:webHidden/>
          </w:rPr>
          <w:instrText xml:space="preserve"> PAGEREF _Toc69484928 \h </w:instrText>
        </w:r>
        <w:r>
          <w:rPr>
            <w:noProof/>
            <w:webHidden/>
          </w:rPr>
        </w:r>
        <w:r>
          <w:rPr>
            <w:noProof/>
            <w:webHidden/>
          </w:rPr>
          <w:fldChar w:fldCharType="separate"/>
        </w:r>
        <w:r>
          <w:rPr>
            <w:noProof/>
            <w:webHidden/>
          </w:rPr>
          <w:t>12</w:t>
        </w:r>
        <w:r>
          <w:rPr>
            <w:noProof/>
            <w:webHidden/>
          </w:rPr>
          <w:fldChar w:fldCharType="end"/>
        </w:r>
      </w:hyperlink>
    </w:p>
    <w:p w14:paraId="3CE8F5DE" w14:textId="37A2E2A4"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29" w:history="1">
        <w:r w:rsidRPr="0086290C">
          <w:rPr>
            <w:rStyle w:val="afff0"/>
            <w:noProof/>
          </w:rPr>
          <w:t>三</w:t>
        </w:r>
        <w:r w:rsidRPr="0086290C">
          <w:rPr>
            <w:rStyle w:val="afff0"/>
            <w:noProof/>
          </w:rPr>
          <w:t xml:space="preserve"> </w:t>
        </w:r>
        <w:r w:rsidRPr="0086290C">
          <w:rPr>
            <w:rStyle w:val="afff0"/>
            <w:noProof/>
          </w:rPr>
          <w:t>响应文件的编制</w:t>
        </w:r>
        <w:r>
          <w:rPr>
            <w:noProof/>
            <w:webHidden/>
          </w:rPr>
          <w:tab/>
        </w:r>
        <w:r>
          <w:rPr>
            <w:noProof/>
            <w:webHidden/>
          </w:rPr>
          <w:fldChar w:fldCharType="begin"/>
        </w:r>
        <w:r>
          <w:rPr>
            <w:noProof/>
            <w:webHidden/>
          </w:rPr>
          <w:instrText xml:space="preserve"> PAGEREF _Toc69484929 \h </w:instrText>
        </w:r>
        <w:r>
          <w:rPr>
            <w:noProof/>
            <w:webHidden/>
          </w:rPr>
        </w:r>
        <w:r>
          <w:rPr>
            <w:noProof/>
            <w:webHidden/>
          </w:rPr>
          <w:fldChar w:fldCharType="separate"/>
        </w:r>
        <w:r>
          <w:rPr>
            <w:noProof/>
            <w:webHidden/>
          </w:rPr>
          <w:t>12</w:t>
        </w:r>
        <w:r>
          <w:rPr>
            <w:noProof/>
            <w:webHidden/>
          </w:rPr>
          <w:fldChar w:fldCharType="end"/>
        </w:r>
      </w:hyperlink>
    </w:p>
    <w:p w14:paraId="502D1599" w14:textId="3FD232E7"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0" w:history="1">
        <w:r w:rsidRPr="0086290C">
          <w:rPr>
            <w:rStyle w:val="afff0"/>
            <w:noProof/>
          </w:rPr>
          <w:t xml:space="preserve">7. </w:t>
        </w:r>
        <w:r w:rsidRPr="0086290C">
          <w:rPr>
            <w:rStyle w:val="afff0"/>
            <w:noProof/>
          </w:rPr>
          <w:t>响应文件编制的原则</w:t>
        </w:r>
        <w:r>
          <w:rPr>
            <w:noProof/>
            <w:webHidden/>
          </w:rPr>
          <w:tab/>
        </w:r>
        <w:r>
          <w:rPr>
            <w:noProof/>
            <w:webHidden/>
          </w:rPr>
          <w:fldChar w:fldCharType="begin"/>
        </w:r>
        <w:r>
          <w:rPr>
            <w:noProof/>
            <w:webHidden/>
          </w:rPr>
          <w:instrText xml:space="preserve"> PAGEREF _Toc69484930 \h </w:instrText>
        </w:r>
        <w:r>
          <w:rPr>
            <w:noProof/>
            <w:webHidden/>
          </w:rPr>
        </w:r>
        <w:r>
          <w:rPr>
            <w:noProof/>
            <w:webHidden/>
          </w:rPr>
          <w:fldChar w:fldCharType="separate"/>
        </w:r>
        <w:r>
          <w:rPr>
            <w:noProof/>
            <w:webHidden/>
          </w:rPr>
          <w:t>12</w:t>
        </w:r>
        <w:r>
          <w:rPr>
            <w:noProof/>
            <w:webHidden/>
          </w:rPr>
          <w:fldChar w:fldCharType="end"/>
        </w:r>
      </w:hyperlink>
    </w:p>
    <w:p w14:paraId="6CA26127" w14:textId="59030689"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1" w:history="1">
        <w:r w:rsidRPr="0086290C">
          <w:rPr>
            <w:rStyle w:val="afff0"/>
            <w:noProof/>
          </w:rPr>
          <w:t xml:space="preserve">8. </w:t>
        </w:r>
        <w:r w:rsidRPr="0086290C">
          <w:rPr>
            <w:rStyle w:val="afff0"/>
            <w:noProof/>
          </w:rPr>
          <w:t>响应范围及响应文件中计量单位的使用</w:t>
        </w:r>
        <w:r>
          <w:rPr>
            <w:noProof/>
            <w:webHidden/>
          </w:rPr>
          <w:tab/>
        </w:r>
        <w:r>
          <w:rPr>
            <w:noProof/>
            <w:webHidden/>
          </w:rPr>
          <w:fldChar w:fldCharType="begin"/>
        </w:r>
        <w:r>
          <w:rPr>
            <w:noProof/>
            <w:webHidden/>
          </w:rPr>
          <w:instrText xml:space="preserve"> PAGEREF _Toc69484931 \h </w:instrText>
        </w:r>
        <w:r>
          <w:rPr>
            <w:noProof/>
            <w:webHidden/>
          </w:rPr>
        </w:r>
        <w:r>
          <w:rPr>
            <w:noProof/>
            <w:webHidden/>
          </w:rPr>
          <w:fldChar w:fldCharType="separate"/>
        </w:r>
        <w:r>
          <w:rPr>
            <w:noProof/>
            <w:webHidden/>
          </w:rPr>
          <w:t>12</w:t>
        </w:r>
        <w:r>
          <w:rPr>
            <w:noProof/>
            <w:webHidden/>
          </w:rPr>
          <w:fldChar w:fldCharType="end"/>
        </w:r>
      </w:hyperlink>
    </w:p>
    <w:p w14:paraId="2C75F574" w14:textId="14DF7C02"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2" w:history="1">
        <w:r w:rsidRPr="0086290C">
          <w:rPr>
            <w:rStyle w:val="afff0"/>
            <w:noProof/>
          </w:rPr>
          <w:t xml:space="preserve">9. </w:t>
        </w:r>
        <w:r w:rsidRPr="0086290C">
          <w:rPr>
            <w:rStyle w:val="afff0"/>
            <w:noProof/>
          </w:rPr>
          <w:t>响应文件构成</w:t>
        </w:r>
        <w:r>
          <w:rPr>
            <w:noProof/>
            <w:webHidden/>
          </w:rPr>
          <w:tab/>
        </w:r>
        <w:r>
          <w:rPr>
            <w:noProof/>
            <w:webHidden/>
          </w:rPr>
          <w:fldChar w:fldCharType="begin"/>
        </w:r>
        <w:r>
          <w:rPr>
            <w:noProof/>
            <w:webHidden/>
          </w:rPr>
          <w:instrText xml:space="preserve"> PAGEREF _Toc69484932 \h </w:instrText>
        </w:r>
        <w:r>
          <w:rPr>
            <w:noProof/>
            <w:webHidden/>
          </w:rPr>
        </w:r>
        <w:r>
          <w:rPr>
            <w:noProof/>
            <w:webHidden/>
          </w:rPr>
          <w:fldChar w:fldCharType="separate"/>
        </w:r>
        <w:r>
          <w:rPr>
            <w:noProof/>
            <w:webHidden/>
          </w:rPr>
          <w:t>12</w:t>
        </w:r>
        <w:r>
          <w:rPr>
            <w:noProof/>
            <w:webHidden/>
          </w:rPr>
          <w:fldChar w:fldCharType="end"/>
        </w:r>
      </w:hyperlink>
    </w:p>
    <w:p w14:paraId="4456265A" w14:textId="57146EF6"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3" w:history="1">
        <w:r w:rsidRPr="0086290C">
          <w:rPr>
            <w:rStyle w:val="afff0"/>
            <w:noProof/>
          </w:rPr>
          <w:t xml:space="preserve">10. </w:t>
        </w:r>
        <w:r w:rsidRPr="0086290C">
          <w:rPr>
            <w:rStyle w:val="afff0"/>
            <w:noProof/>
          </w:rPr>
          <w:t>证明服务的合格性和符合比选文件规定的文件</w:t>
        </w:r>
        <w:r>
          <w:rPr>
            <w:noProof/>
            <w:webHidden/>
          </w:rPr>
          <w:tab/>
        </w:r>
        <w:r>
          <w:rPr>
            <w:noProof/>
            <w:webHidden/>
          </w:rPr>
          <w:fldChar w:fldCharType="begin"/>
        </w:r>
        <w:r>
          <w:rPr>
            <w:noProof/>
            <w:webHidden/>
          </w:rPr>
          <w:instrText xml:space="preserve"> PAGEREF _Toc69484933 \h </w:instrText>
        </w:r>
        <w:r>
          <w:rPr>
            <w:noProof/>
            <w:webHidden/>
          </w:rPr>
        </w:r>
        <w:r>
          <w:rPr>
            <w:noProof/>
            <w:webHidden/>
          </w:rPr>
          <w:fldChar w:fldCharType="separate"/>
        </w:r>
        <w:r>
          <w:rPr>
            <w:noProof/>
            <w:webHidden/>
          </w:rPr>
          <w:t>13</w:t>
        </w:r>
        <w:r>
          <w:rPr>
            <w:noProof/>
            <w:webHidden/>
          </w:rPr>
          <w:fldChar w:fldCharType="end"/>
        </w:r>
      </w:hyperlink>
    </w:p>
    <w:p w14:paraId="380A21EA" w14:textId="5838162E"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4" w:history="1">
        <w:r w:rsidRPr="0086290C">
          <w:rPr>
            <w:rStyle w:val="afff0"/>
            <w:noProof/>
          </w:rPr>
          <w:t>11.</w:t>
        </w:r>
        <w:r w:rsidRPr="0086290C">
          <w:rPr>
            <w:rStyle w:val="afff0"/>
            <w:noProof/>
          </w:rPr>
          <w:t>响应报价</w:t>
        </w:r>
        <w:r>
          <w:rPr>
            <w:noProof/>
            <w:webHidden/>
          </w:rPr>
          <w:tab/>
        </w:r>
        <w:r>
          <w:rPr>
            <w:noProof/>
            <w:webHidden/>
          </w:rPr>
          <w:fldChar w:fldCharType="begin"/>
        </w:r>
        <w:r>
          <w:rPr>
            <w:noProof/>
            <w:webHidden/>
          </w:rPr>
          <w:instrText xml:space="preserve"> PAGEREF _Toc69484934 \h </w:instrText>
        </w:r>
        <w:r>
          <w:rPr>
            <w:noProof/>
            <w:webHidden/>
          </w:rPr>
        </w:r>
        <w:r>
          <w:rPr>
            <w:noProof/>
            <w:webHidden/>
          </w:rPr>
          <w:fldChar w:fldCharType="separate"/>
        </w:r>
        <w:r>
          <w:rPr>
            <w:noProof/>
            <w:webHidden/>
          </w:rPr>
          <w:t>13</w:t>
        </w:r>
        <w:r>
          <w:rPr>
            <w:noProof/>
            <w:webHidden/>
          </w:rPr>
          <w:fldChar w:fldCharType="end"/>
        </w:r>
      </w:hyperlink>
    </w:p>
    <w:p w14:paraId="77C3D1F7" w14:textId="3F6E742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5" w:history="1">
        <w:r w:rsidRPr="0086290C">
          <w:rPr>
            <w:rStyle w:val="afff0"/>
            <w:noProof/>
          </w:rPr>
          <w:t xml:space="preserve">12. </w:t>
        </w:r>
        <w:r w:rsidRPr="0086290C">
          <w:rPr>
            <w:rStyle w:val="afff0"/>
            <w:noProof/>
          </w:rPr>
          <w:t>响应保证金</w:t>
        </w:r>
        <w:r>
          <w:rPr>
            <w:noProof/>
            <w:webHidden/>
          </w:rPr>
          <w:tab/>
        </w:r>
        <w:r>
          <w:rPr>
            <w:noProof/>
            <w:webHidden/>
          </w:rPr>
          <w:fldChar w:fldCharType="begin"/>
        </w:r>
        <w:r>
          <w:rPr>
            <w:noProof/>
            <w:webHidden/>
          </w:rPr>
          <w:instrText xml:space="preserve"> PAGEREF _Toc69484935 \h </w:instrText>
        </w:r>
        <w:r>
          <w:rPr>
            <w:noProof/>
            <w:webHidden/>
          </w:rPr>
        </w:r>
        <w:r>
          <w:rPr>
            <w:noProof/>
            <w:webHidden/>
          </w:rPr>
          <w:fldChar w:fldCharType="separate"/>
        </w:r>
        <w:r>
          <w:rPr>
            <w:noProof/>
            <w:webHidden/>
          </w:rPr>
          <w:t>14</w:t>
        </w:r>
        <w:r>
          <w:rPr>
            <w:noProof/>
            <w:webHidden/>
          </w:rPr>
          <w:fldChar w:fldCharType="end"/>
        </w:r>
      </w:hyperlink>
    </w:p>
    <w:p w14:paraId="2E5AE745" w14:textId="369DABDD"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6" w:history="1">
        <w:r w:rsidRPr="0086290C">
          <w:rPr>
            <w:rStyle w:val="afff0"/>
            <w:noProof/>
          </w:rPr>
          <w:t xml:space="preserve">13. </w:t>
        </w:r>
        <w:r w:rsidRPr="0086290C">
          <w:rPr>
            <w:rStyle w:val="afff0"/>
            <w:noProof/>
          </w:rPr>
          <w:t>响应有效期</w:t>
        </w:r>
        <w:r>
          <w:rPr>
            <w:noProof/>
            <w:webHidden/>
          </w:rPr>
          <w:tab/>
        </w:r>
        <w:r>
          <w:rPr>
            <w:noProof/>
            <w:webHidden/>
          </w:rPr>
          <w:fldChar w:fldCharType="begin"/>
        </w:r>
        <w:r>
          <w:rPr>
            <w:noProof/>
            <w:webHidden/>
          </w:rPr>
          <w:instrText xml:space="preserve"> PAGEREF _Toc69484936 \h </w:instrText>
        </w:r>
        <w:r>
          <w:rPr>
            <w:noProof/>
            <w:webHidden/>
          </w:rPr>
        </w:r>
        <w:r>
          <w:rPr>
            <w:noProof/>
            <w:webHidden/>
          </w:rPr>
          <w:fldChar w:fldCharType="separate"/>
        </w:r>
        <w:r>
          <w:rPr>
            <w:noProof/>
            <w:webHidden/>
          </w:rPr>
          <w:t>15</w:t>
        </w:r>
        <w:r>
          <w:rPr>
            <w:noProof/>
            <w:webHidden/>
          </w:rPr>
          <w:fldChar w:fldCharType="end"/>
        </w:r>
      </w:hyperlink>
    </w:p>
    <w:p w14:paraId="70670354" w14:textId="026DBA93"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7" w:history="1">
        <w:r w:rsidRPr="0086290C">
          <w:rPr>
            <w:rStyle w:val="afff0"/>
            <w:noProof/>
          </w:rPr>
          <w:t xml:space="preserve">14. </w:t>
        </w:r>
        <w:r w:rsidRPr="0086290C">
          <w:rPr>
            <w:rStyle w:val="afff0"/>
            <w:noProof/>
          </w:rPr>
          <w:t>响应文件的签署与规定</w:t>
        </w:r>
        <w:r>
          <w:rPr>
            <w:noProof/>
            <w:webHidden/>
          </w:rPr>
          <w:tab/>
        </w:r>
        <w:r>
          <w:rPr>
            <w:noProof/>
            <w:webHidden/>
          </w:rPr>
          <w:fldChar w:fldCharType="begin"/>
        </w:r>
        <w:r>
          <w:rPr>
            <w:noProof/>
            <w:webHidden/>
          </w:rPr>
          <w:instrText xml:space="preserve"> PAGEREF _Toc69484937 \h </w:instrText>
        </w:r>
        <w:r>
          <w:rPr>
            <w:noProof/>
            <w:webHidden/>
          </w:rPr>
        </w:r>
        <w:r>
          <w:rPr>
            <w:noProof/>
            <w:webHidden/>
          </w:rPr>
          <w:fldChar w:fldCharType="separate"/>
        </w:r>
        <w:r>
          <w:rPr>
            <w:noProof/>
            <w:webHidden/>
          </w:rPr>
          <w:t>15</w:t>
        </w:r>
        <w:r>
          <w:rPr>
            <w:noProof/>
            <w:webHidden/>
          </w:rPr>
          <w:fldChar w:fldCharType="end"/>
        </w:r>
      </w:hyperlink>
    </w:p>
    <w:p w14:paraId="3AF78F5F" w14:textId="67B861CA"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8" w:history="1">
        <w:r w:rsidRPr="0086290C">
          <w:rPr>
            <w:rStyle w:val="afff0"/>
            <w:noProof/>
          </w:rPr>
          <w:t>四</w:t>
        </w:r>
        <w:r w:rsidRPr="0086290C">
          <w:rPr>
            <w:rStyle w:val="afff0"/>
            <w:noProof/>
          </w:rPr>
          <w:t xml:space="preserve"> </w:t>
        </w:r>
        <w:r w:rsidRPr="0086290C">
          <w:rPr>
            <w:rStyle w:val="afff0"/>
            <w:noProof/>
          </w:rPr>
          <w:t>响应文件的递交</w:t>
        </w:r>
        <w:r>
          <w:rPr>
            <w:noProof/>
            <w:webHidden/>
          </w:rPr>
          <w:tab/>
        </w:r>
        <w:r>
          <w:rPr>
            <w:noProof/>
            <w:webHidden/>
          </w:rPr>
          <w:fldChar w:fldCharType="begin"/>
        </w:r>
        <w:r>
          <w:rPr>
            <w:noProof/>
            <w:webHidden/>
          </w:rPr>
          <w:instrText xml:space="preserve"> PAGEREF _Toc69484938 \h </w:instrText>
        </w:r>
        <w:r>
          <w:rPr>
            <w:noProof/>
            <w:webHidden/>
          </w:rPr>
        </w:r>
        <w:r>
          <w:rPr>
            <w:noProof/>
            <w:webHidden/>
          </w:rPr>
          <w:fldChar w:fldCharType="separate"/>
        </w:r>
        <w:r>
          <w:rPr>
            <w:noProof/>
            <w:webHidden/>
          </w:rPr>
          <w:t>15</w:t>
        </w:r>
        <w:r>
          <w:rPr>
            <w:noProof/>
            <w:webHidden/>
          </w:rPr>
          <w:fldChar w:fldCharType="end"/>
        </w:r>
      </w:hyperlink>
    </w:p>
    <w:p w14:paraId="4644120B" w14:textId="7F31104F"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39" w:history="1">
        <w:r w:rsidRPr="0086290C">
          <w:rPr>
            <w:rStyle w:val="afff0"/>
            <w:noProof/>
          </w:rPr>
          <w:t xml:space="preserve">15. </w:t>
        </w:r>
        <w:r w:rsidRPr="0086290C">
          <w:rPr>
            <w:rStyle w:val="afff0"/>
            <w:noProof/>
          </w:rPr>
          <w:t>响应文件的装订、密封及递交</w:t>
        </w:r>
        <w:r>
          <w:rPr>
            <w:noProof/>
            <w:webHidden/>
          </w:rPr>
          <w:tab/>
        </w:r>
        <w:r>
          <w:rPr>
            <w:noProof/>
            <w:webHidden/>
          </w:rPr>
          <w:fldChar w:fldCharType="begin"/>
        </w:r>
        <w:r>
          <w:rPr>
            <w:noProof/>
            <w:webHidden/>
          </w:rPr>
          <w:instrText xml:space="preserve"> PAGEREF _Toc69484939 \h </w:instrText>
        </w:r>
        <w:r>
          <w:rPr>
            <w:noProof/>
            <w:webHidden/>
          </w:rPr>
        </w:r>
        <w:r>
          <w:rPr>
            <w:noProof/>
            <w:webHidden/>
          </w:rPr>
          <w:fldChar w:fldCharType="separate"/>
        </w:r>
        <w:r>
          <w:rPr>
            <w:noProof/>
            <w:webHidden/>
          </w:rPr>
          <w:t>15</w:t>
        </w:r>
        <w:r>
          <w:rPr>
            <w:noProof/>
            <w:webHidden/>
          </w:rPr>
          <w:fldChar w:fldCharType="end"/>
        </w:r>
      </w:hyperlink>
    </w:p>
    <w:p w14:paraId="3C75045E" w14:textId="3B78287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0" w:history="1">
        <w:r w:rsidRPr="0086290C">
          <w:rPr>
            <w:rStyle w:val="afff0"/>
            <w:noProof/>
          </w:rPr>
          <w:t xml:space="preserve">16. </w:t>
        </w:r>
        <w:r w:rsidRPr="0086290C">
          <w:rPr>
            <w:rStyle w:val="afff0"/>
            <w:noProof/>
          </w:rPr>
          <w:t>响应截止期</w:t>
        </w:r>
        <w:r>
          <w:rPr>
            <w:noProof/>
            <w:webHidden/>
          </w:rPr>
          <w:tab/>
        </w:r>
        <w:r>
          <w:rPr>
            <w:noProof/>
            <w:webHidden/>
          </w:rPr>
          <w:fldChar w:fldCharType="begin"/>
        </w:r>
        <w:r>
          <w:rPr>
            <w:noProof/>
            <w:webHidden/>
          </w:rPr>
          <w:instrText xml:space="preserve"> PAGEREF _Toc69484940 \h </w:instrText>
        </w:r>
        <w:r>
          <w:rPr>
            <w:noProof/>
            <w:webHidden/>
          </w:rPr>
        </w:r>
        <w:r>
          <w:rPr>
            <w:noProof/>
            <w:webHidden/>
          </w:rPr>
          <w:fldChar w:fldCharType="separate"/>
        </w:r>
        <w:r>
          <w:rPr>
            <w:noProof/>
            <w:webHidden/>
          </w:rPr>
          <w:t>16</w:t>
        </w:r>
        <w:r>
          <w:rPr>
            <w:noProof/>
            <w:webHidden/>
          </w:rPr>
          <w:fldChar w:fldCharType="end"/>
        </w:r>
      </w:hyperlink>
    </w:p>
    <w:p w14:paraId="703551DA" w14:textId="5EF01122"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1" w:history="1">
        <w:r w:rsidRPr="0086290C">
          <w:rPr>
            <w:rStyle w:val="afff0"/>
            <w:noProof/>
          </w:rPr>
          <w:t xml:space="preserve">17. </w:t>
        </w:r>
        <w:r w:rsidRPr="0086290C">
          <w:rPr>
            <w:rStyle w:val="afff0"/>
            <w:noProof/>
          </w:rPr>
          <w:t>响应文件的修改与撤回</w:t>
        </w:r>
        <w:r>
          <w:rPr>
            <w:noProof/>
            <w:webHidden/>
          </w:rPr>
          <w:tab/>
        </w:r>
        <w:r>
          <w:rPr>
            <w:noProof/>
            <w:webHidden/>
          </w:rPr>
          <w:fldChar w:fldCharType="begin"/>
        </w:r>
        <w:r>
          <w:rPr>
            <w:noProof/>
            <w:webHidden/>
          </w:rPr>
          <w:instrText xml:space="preserve"> PAGEREF _Toc69484941 \h </w:instrText>
        </w:r>
        <w:r>
          <w:rPr>
            <w:noProof/>
            <w:webHidden/>
          </w:rPr>
        </w:r>
        <w:r>
          <w:rPr>
            <w:noProof/>
            <w:webHidden/>
          </w:rPr>
          <w:fldChar w:fldCharType="separate"/>
        </w:r>
        <w:r>
          <w:rPr>
            <w:noProof/>
            <w:webHidden/>
          </w:rPr>
          <w:t>16</w:t>
        </w:r>
        <w:r>
          <w:rPr>
            <w:noProof/>
            <w:webHidden/>
          </w:rPr>
          <w:fldChar w:fldCharType="end"/>
        </w:r>
      </w:hyperlink>
    </w:p>
    <w:p w14:paraId="489211E1" w14:textId="7356822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2" w:history="1">
        <w:r w:rsidRPr="0086290C">
          <w:rPr>
            <w:rStyle w:val="afff0"/>
            <w:noProof/>
          </w:rPr>
          <w:t>五</w:t>
        </w:r>
        <w:r w:rsidRPr="0086290C">
          <w:rPr>
            <w:rStyle w:val="afff0"/>
            <w:noProof/>
          </w:rPr>
          <w:t xml:space="preserve"> </w:t>
        </w:r>
        <w:r w:rsidRPr="0086290C">
          <w:rPr>
            <w:rStyle w:val="afff0"/>
            <w:noProof/>
          </w:rPr>
          <w:t>比选及评审</w:t>
        </w:r>
        <w:r>
          <w:rPr>
            <w:noProof/>
            <w:webHidden/>
          </w:rPr>
          <w:tab/>
        </w:r>
        <w:r>
          <w:rPr>
            <w:noProof/>
            <w:webHidden/>
          </w:rPr>
          <w:fldChar w:fldCharType="begin"/>
        </w:r>
        <w:r>
          <w:rPr>
            <w:noProof/>
            <w:webHidden/>
          </w:rPr>
          <w:instrText xml:space="preserve"> PAGEREF _Toc69484942 \h </w:instrText>
        </w:r>
        <w:r>
          <w:rPr>
            <w:noProof/>
            <w:webHidden/>
          </w:rPr>
        </w:r>
        <w:r>
          <w:rPr>
            <w:noProof/>
            <w:webHidden/>
          </w:rPr>
          <w:fldChar w:fldCharType="separate"/>
        </w:r>
        <w:r>
          <w:rPr>
            <w:noProof/>
            <w:webHidden/>
          </w:rPr>
          <w:t>17</w:t>
        </w:r>
        <w:r>
          <w:rPr>
            <w:noProof/>
            <w:webHidden/>
          </w:rPr>
          <w:fldChar w:fldCharType="end"/>
        </w:r>
      </w:hyperlink>
    </w:p>
    <w:p w14:paraId="26C4BDFB" w14:textId="38ABB68D"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3" w:history="1">
        <w:r w:rsidRPr="0086290C">
          <w:rPr>
            <w:rStyle w:val="afff0"/>
            <w:noProof/>
          </w:rPr>
          <w:t xml:space="preserve">18. </w:t>
        </w:r>
        <w:r w:rsidRPr="0086290C">
          <w:rPr>
            <w:rStyle w:val="afff0"/>
            <w:noProof/>
          </w:rPr>
          <w:t>比选</w:t>
        </w:r>
        <w:r>
          <w:rPr>
            <w:noProof/>
            <w:webHidden/>
          </w:rPr>
          <w:tab/>
        </w:r>
        <w:r>
          <w:rPr>
            <w:noProof/>
            <w:webHidden/>
          </w:rPr>
          <w:fldChar w:fldCharType="begin"/>
        </w:r>
        <w:r>
          <w:rPr>
            <w:noProof/>
            <w:webHidden/>
          </w:rPr>
          <w:instrText xml:space="preserve"> PAGEREF _Toc69484943 \h </w:instrText>
        </w:r>
        <w:r>
          <w:rPr>
            <w:noProof/>
            <w:webHidden/>
          </w:rPr>
        </w:r>
        <w:r>
          <w:rPr>
            <w:noProof/>
            <w:webHidden/>
          </w:rPr>
          <w:fldChar w:fldCharType="separate"/>
        </w:r>
        <w:r>
          <w:rPr>
            <w:noProof/>
            <w:webHidden/>
          </w:rPr>
          <w:t>17</w:t>
        </w:r>
        <w:r>
          <w:rPr>
            <w:noProof/>
            <w:webHidden/>
          </w:rPr>
          <w:fldChar w:fldCharType="end"/>
        </w:r>
      </w:hyperlink>
    </w:p>
    <w:p w14:paraId="64B90678" w14:textId="017296CC"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4" w:history="1">
        <w:r w:rsidRPr="0086290C">
          <w:rPr>
            <w:rStyle w:val="afff0"/>
            <w:noProof/>
          </w:rPr>
          <w:t xml:space="preserve">19. </w:t>
        </w:r>
        <w:r w:rsidRPr="0086290C">
          <w:rPr>
            <w:rStyle w:val="afff0"/>
            <w:noProof/>
          </w:rPr>
          <w:t>评审委员会和评审方法</w:t>
        </w:r>
        <w:r>
          <w:rPr>
            <w:noProof/>
            <w:webHidden/>
          </w:rPr>
          <w:tab/>
        </w:r>
        <w:r>
          <w:rPr>
            <w:noProof/>
            <w:webHidden/>
          </w:rPr>
          <w:fldChar w:fldCharType="begin"/>
        </w:r>
        <w:r>
          <w:rPr>
            <w:noProof/>
            <w:webHidden/>
          </w:rPr>
          <w:instrText xml:space="preserve"> PAGEREF _Toc69484944 \h </w:instrText>
        </w:r>
        <w:r>
          <w:rPr>
            <w:noProof/>
            <w:webHidden/>
          </w:rPr>
        </w:r>
        <w:r>
          <w:rPr>
            <w:noProof/>
            <w:webHidden/>
          </w:rPr>
          <w:fldChar w:fldCharType="separate"/>
        </w:r>
        <w:r>
          <w:rPr>
            <w:noProof/>
            <w:webHidden/>
          </w:rPr>
          <w:t>17</w:t>
        </w:r>
        <w:r>
          <w:rPr>
            <w:noProof/>
            <w:webHidden/>
          </w:rPr>
          <w:fldChar w:fldCharType="end"/>
        </w:r>
      </w:hyperlink>
    </w:p>
    <w:p w14:paraId="293A23F4" w14:textId="00937B63"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5" w:history="1">
        <w:r w:rsidRPr="0086290C">
          <w:rPr>
            <w:rStyle w:val="afff0"/>
            <w:noProof/>
          </w:rPr>
          <w:t xml:space="preserve">20. </w:t>
        </w:r>
        <w:r w:rsidRPr="0086290C">
          <w:rPr>
            <w:rStyle w:val="afff0"/>
            <w:noProof/>
          </w:rPr>
          <w:t>响应文件的初审</w:t>
        </w:r>
        <w:r>
          <w:rPr>
            <w:noProof/>
            <w:webHidden/>
          </w:rPr>
          <w:tab/>
        </w:r>
        <w:r>
          <w:rPr>
            <w:noProof/>
            <w:webHidden/>
          </w:rPr>
          <w:fldChar w:fldCharType="begin"/>
        </w:r>
        <w:r>
          <w:rPr>
            <w:noProof/>
            <w:webHidden/>
          </w:rPr>
          <w:instrText xml:space="preserve"> PAGEREF _Toc69484945 \h </w:instrText>
        </w:r>
        <w:r>
          <w:rPr>
            <w:noProof/>
            <w:webHidden/>
          </w:rPr>
        </w:r>
        <w:r>
          <w:rPr>
            <w:noProof/>
            <w:webHidden/>
          </w:rPr>
          <w:fldChar w:fldCharType="separate"/>
        </w:r>
        <w:r>
          <w:rPr>
            <w:noProof/>
            <w:webHidden/>
          </w:rPr>
          <w:t>17</w:t>
        </w:r>
        <w:r>
          <w:rPr>
            <w:noProof/>
            <w:webHidden/>
          </w:rPr>
          <w:fldChar w:fldCharType="end"/>
        </w:r>
      </w:hyperlink>
    </w:p>
    <w:p w14:paraId="368212DF" w14:textId="6F45612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6" w:history="1">
        <w:r w:rsidRPr="0086290C">
          <w:rPr>
            <w:rStyle w:val="afff0"/>
            <w:noProof/>
          </w:rPr>
          <w:t xml:space="preserve">21. </w:t>
        </w:r>
        <w:r w:rsidRPr="0086290C">
          <w:rPr>
            <w:rStyle w:val="afff0"/>
            <w:noProof/>
          </w:rPr>
          <w:t>评审</w:t>
        </w:r>
        <w:r>
          <w:rPr>
            <w:noProof/>
            <w:webHidden/>
          </w:rPr>
          <w:tab/>
        </w:r>
        <w:r>
          <w:rPr>
            <w:noProof/>
            <w:webHidden/>
          </w:rPr>
          <w:fldChar w:fldCharType="begin"/>
        </w:r>
        <w:r>
          <w:rPr>
            <w:noProof/>
            <w:webHidden/>
          </w:rPr>
          <w:instrText xml:space="preserve"> PAGEREF _Toc69484946 \h </w:instrText>
        </w:r>
        <w:r>
          <w:rPr>
            <w:noProof/>
            <w:webHidden/>
          </w:rPr>
        </w:r>
        <w:r>
          <w:rPr>
            <w:noProof/>
            <w:webHidden/>
          </w:rPr>
          <w:fldChar w:fldCharType="separate"/>
        </w:r>
        <w:r>
          <w:rPr>
            <w:noProof/>
            <w:webHidden/>
          </w:rPr>
          <w:t>19</w:t>
        </w:r>
        <w:r>
          <w:rPr>
            <w:noProof/>
            <w:webHidden/>
          </w:rPr>
          <w:fldChar w:fldCharType="end"/>
        </w:r>
      </w:hyperlink>
    </w:p>
    <w:p w14:paraId="371AB693" w14:textId="1273DB26"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7" w:history="1">
        <w:r w:rsidRPr="0086290C">
          <w:rPr>
            <w:rStyle w:val="afff0"/>
            <w:noProof/>
          </w:rPr>
          <w:t xml:space="preserve">22. </w:t>
        </w:r>
        <w:r w:rsidRPr="0086290C">
          <w:rPr>
            <w:rStyle w:val="afff0"/>
            <w:noProof/>
          </w:rPr>
          <w:t>评审过程及保密原则</w:t>
        </w:r>
        <w:r>
          <w:rPr>
            <w:noProof/>
            <w:webHidden/>
          </w:rPr>
          <w:tab/>
        </w:r>
        <w:r>
          <w:rPr>
            <w:noProof/>
            <w:webHidden/>
          </w:rPr>
          <w:fldChar w:fldCharType="begin"/>
        </w:r>
        <w:r>
          <w:rPr>
            <w:noProof/>
            <w:webHidden/>
          </w:rPr>
          <w:instrText xml:space="preserve"> PAGEREF _Toc69484947 \h </w:instrText>
        </w:r>
        <w:r>
          <w:rPr>
            <w:noProof/>
            <w:webHidden/>
          </w:rPr>
        </w:r>
        <w:r>
          <w:rPr>
            <w:noProof/>
            <w:webHidden/>
          </w:rPr>
          <w:fldChar w:fldCharType="separate"/>
        </w:r>
        <w:r>
          <w:rPr>
            <w:noProof/>
            <w:webHidden/>
          </w:rPr>
          <w:t>19</w:t>
        </w:r>
        <w:r>
          <w:rPr>
            <w:noProof/>
            <w:webHidden/>
          </w:rPr>
          <w:fldChar w:fldCharType="end"/>
        </w:r>
      </w:hyperlink>
    </w:p>
    <w:p w14:paraId="16DAFCC6" w14:textId="35A12DC7"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8" w:history="1">
        <w:r w:rsidRPr="0086290C">
          <w:rPr>
            <w:rStyle w:val="afff0"/>
            <w:noProof/>
          </w:rPr>
          <w:t>六</w:t>
        </w:r>
        <w:r w:rsidRPr="0086290C">
          <w:rPr>
            <w:rStyle w:val="afff0"/>
            <w:noProof/>
          </w:rPr>
          <w:t xml:space="preserve"> </w:t>
        </w:r>
        <w:r w:rsidRPr="0086290C">
          <w:rPr>
            <w:rStyle w:val="afff0"/>
            <w:noProof/>
          </w:rPr>
          <w:t>确定成交</w:t>
        </w:r>
        <w:r>
          <w:rPr>
            <w:noProof/>
            <w:webHidden/>
          </w:rPr>
          <w:tab/>
        </w:r>
        <w:r>
          <w:rPr>
            <w:noProof/>
            <w:webHidden/>
          </w:rPr>
          <w:fldChar w:fldCharType="begin"/>
        </w:r>
        <w:r>
          <w:rPr>
            <w:noProof/>
            <w:webHidden/>
          </w:rPr>
          <w:instrText xml:space="preserve"> PAGEREF _Toc69484948 \h </w:instrText>
        </w:r>
        <w:r>
          <w:rPr>
            <w:noProof/>
            <w:webHidden/>
          </w:rPr>
        </w:r>
        <w:r>
          <w:rPr>
            <w:noProof/>
            <w:webHidden/>
          </w:rPr>
          <w:fldChar w:fldCharType="separate"/>
        </w:r>
        <w:r>
          <w:rPr>
            <w:noProof/>
            <w:webHidden/>
          </w:rPr>
          <w:t>19</w:t>
        </w:r>
        <w:r>
          <w:rPr>
            <w:noProof/>
            <w:webHidden/>
          </w:rPr>
          <w:fldChar w:fldCharType="end"/>
        </w:r>
      </w:hyperlink>
    </w:p>
    <w:p w14:paraId="6A1FE376" w14:textId="569FAB1F"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49" w:history="1">
        <w:r w:rsidRPr="0086290C">
          <w:rPr>
            <w:rStyle w:val="afff0"/>
            <w:noProof/>
          </w:rPr>
          <w:t xml:space="preserve">23. </w:t>
        </w:r>
        <w:r w:rsidRPr="0086290C">
          <w:rPr>
            <w:rStyle w:val="afff0"/>
            <w:noProof/>
          </w:rPr>
          <w:t>成交供应商的确定标准</w:t>
        </w:r>
        <w:r>
          <w:rPr>
            <w:noProof/>
            <w:webHidden/>
          </w:rPr>
          <w:tab/>
        </w:r>
        <w:r>
          <w:rPr>
            <w:noProof/>
            <w:webHidden/>
          </w:rPr>
          <w:fldChar w:fldCharType="begin"/>
        </w:r>
        <w:r>
          <w:rPr>
            <w:noProof/>
            <w:webHidden/>
          </w:rPr>
          <w:instrText xml:space="preserve"> PAGEREF _Toc69484949 \h </w:instrText>
        </w:r>
        <w:r>
          <w:rPr>
            <w:noProof/>
            <w:webHidden/>
          </w:rPr>
        </w:r>
        <w:r>
          <w:rPr>
            <w:noProof/>
            <w:webHidden/>
          </w:rPr>
          <w:fldChar w:fldCharType="separate"/>
        </w:r>
        <w:r>
          <w:rPr>
            <w:noProof/>
            <w:webHidden/>
          </w:rPr>
          <w:t>19</w:t>
        </w:r>
        <w:r>
          <w:rPr>
            <w:noProof/>
            <w:webHidden/>
          </w:rPr>
          <w:fldChar w:fldCharType="end"/>
        </w:r>
      </w:hyperlink>
    </w:p>
    <w:p w14:paraId="64661429" w14:textId="29A0E2B7"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0" w:history="1">
        <w:r w:rsidRPr="0086290C">
          <w:rPr>
            <w:rStyle w:val="afff0"/>
            <w:noProof/>
          </w:rPr>
          <w:t xml:space="preserve">24. </w:t>
        </w:r>
        <w:r w:rsidRPr="0086290C">
          <w:rPr>
            <w:rStyle w:val="afff0"/>
            <w:noProof/>
          </w:rPr>
          <w:t>成交通知书</w:t>
        </w:r>
        <w:r>
          <w:rPr>
            <w:noProof/>
            <w:webHidden/>
          </w:rPr>
          <w:tab/>
        </w:r>
        <w:r>
          <w:rPr>
            <w:noProof/>
            <w:webHidden/>
          </w:rPr>
          <w:fldChar w:fldCharType="begin"/>
        </w:r>
        <w:r>
          <w:rPr>
            <w:noProof/>
            <w:webHidden/>
          </w:rPr>
          <w:instrText xml:space="preserve"> PAGEREF _Toc69484950 \h </w:instrText>
        </w:r>
        <w:r>
          <w:rPr>
            <w:noProof/>
            <w:webHidden/>
          </w:rPr>
        </w:r>
        <w:r>
          <w:rPr>
            <w:noProof/>
            <w:webHidden/>
          </w:rPr>
          <w:fldChar w:fldCharType="separate"/>
        </w:r>
        <w:r>
          <w:rPr>
            <w:noProof/>
            <w:webHidden/>
          </w:rPr>
          <w:t>20</w:t>
        </w:r>
        <w:r>
          <w:rPr>
            <w:noProof/>
            <w:webHidden/>
          </w:rPr>
          <w:fldChar w:fldCharType="end"/>
        </w:r>
      </w:hyperlink>
    </w:p>
    <w:p w14:paraId="3B20511F" w14:textId="770868C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1" w:history="1">
        <w:r w:rsidRPr="0086290C">
          <w:rPr>
            <w:rStyle w:val="afff0"/>
            <w:noProof/>
          </w:rPr>
          <w:t xml:space="preserve">25. </w:t>
        </w:r>
        <w:r w:rsidRPr="0086290C">
          <w:rPr>
            <w:rStyle w:val="afff0"/>
            <w:noProof/>
          </w:rPr>
          <w:t>签订合同</w:t>
        </w:r>
        <w:r>
          <w:rPr>
            <w:noProof/>
            <w:webHidden/>
          </w:rPr>
          <w:tab/>
        </w:r>
        <w:r>
          <w:rPr>
            <w:noProof/>
            <w:webHidden/>
          </w:rPr>
          <w:fldChar w:fldCharType="begin"/>
        </w:r>
        <w:r>
          <w:rPr>
            <w:noProof/>
            <w:webHidden/>
          </w:rPr>
          <w:instrText xml:space="preserve"> PAGEREF _Toc69484951 \h </w:instrText>
        </w:r>
        <w:r>
          <w:rPr>
            <w:noProof/>
            <w:webHidden/>
          </w:rPr>
        </w:r>
        <w:r>
          <w:rPr>
            <w:noProof/>
            <w:webHidden/>
          </w:rPr>
          <w:fldChar w:fldCharType="separate"/>
        </w:r>
        <w:r>
          <w:rPr>
            <w:noProof/>
            <w:webHidden/>
          </w:rPr>
          <w:t>20</w:t>
        </w:r>
        <w:r>
          <w:rPr>
            <w:noProof/>
            <w:webHidden/>
          </w:rPr>
          <w:fldChar w:fldCharType="end"/>
        </w:r>
      </w:hyperlink>
    </w:p>
    <w:p w14:paraId="61D4DF23" w14:textId="7AD151D7"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2" w:history="1">
        <w:r w:rsidRPr="0086290C">
          <w:rPr>
            <w:rStyle w:val="afff0"/>
            <w:noProof/>
          </w:rPr>
          <w:t>七</w:t>
        </w:r>
        <w:r w:rsidRPr="0086290C">
          <w:rPr>
            <w:rStyle w:val="afff0"/>
            <w:noProof/>
          </w:rPr>
          <w:t xml:space="preserve"> </w:t>
        </w:r>
        <w:r w:rsidRPr="0086290C">
          <w:rPr>
            <w:rStyle w:val="afff0"/>
            <w:noProof/>
          </w:rPr>
          <w:t>成交服务费</w:t>
        </w:r>
        <w:r>
          <w:rPr>
            <w:noProof/>
            <w:webHidden/>
          </w:rPr>
          <w:tab/>
        </w:r>
        <w:r>
          <w:rPr>
            <w:noProof/>
            <w:webHidden/>
          </w:rPr>
          <w:fldChar w:fldCharType="begin"/>
        </w:r>
        <w:r>
          <w:rPr>
            <w:noProof/>
            <w:webHidden/>
          </w:rPr>
          <w:instrText xml:space="preserve"> PAGEREF _Toc69484952 \h </w:instrText>
        </w:r>
        <w:r>
          <w:rPr>
            <w:noProof/>
            <w:webHidden/>
          </w:rPr>
        </w:r>
        <w:r>
          <w:rPr>
            <w:noProof/>
            <w:webHidden/>
          </w:rPr>
          <w:fldChar w:fldCharType="separate"/>
        </w:r>
        <w:r>
          <w:rPr>
            <w:noProof/>
            <w:webHidden/>
          </w:rPr>
          <w:t>20</w:t>
        </w:r>
        <w:r>
          <w:rPr>
            <w:noProof/>
            <w:webHidden/>
          </w:rPr>
          <w:fldChar w:fldCharType="end"/>
        </w:r>
      </w:hyperlink>
    </w:p>
    <w:p w14:paraId="3E81297E" w14:textId="17E2FFD5"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3" w:history="1">
        <w:r w:rsidRPr="0086290C">
          <w:rPr>
            <w:rStyle w:val="afff0"/>
            <w:noProof/>
          </w:rPr>
          <w:t xml:space="preserve">26. </w:t>
        </w:r>
        <w:r w:rsidRPr="0086290C">
          <w:rPr>
            <w:rStyle w:val="afff0"/>
            <w:noProof/>
          </w:rPr>
          <w:t>成交服务费</w:t>
        </w:r>
        <w:r>
          <w:rPr>
            <w:noProof/>
            <w:webHidden/>
          </w:rPr>
          <w:tab/>
        </w:r>
        <w:r>
          <w:rPr>
            <w:noProof/>
            <w:webHidden/>
          </w:rPr>
          <w:fldChar w:fldCharType="begin"/>
        </w:r>
        <w:r>
          <w:rPr>
            <w:noProof/>
            <w:webHidden/>
          </w:rPr>
          <w:instrText xml:space="preserve"> PAGEREF _Toc69484953 \h </w:instrText>
        </w:r>
        <w:r>
          <w:rPr>
            <w:noProof/>
            <w:webHidden/>
          </w:rPr>
        </w:r>
        <w:r>
          <w:rPr>
            <w:noProof/>
            <w:webHidden/>
          </w:rPr>
          <w:fldChar w:fldCharType="separate"/>
        </w:r>
        <w:r>
          <w:rPr>
            <w:noProof/>
            <w:webHidden/>
          </w:rPr>
          <w:t>20</w:t>
        </w:r>
        <w:r>
          <w:rPr>
            <w:noProof/>
            <w:webHidden/>
          </w:rPr>
          <w:fldChar w:fldCharType="end"/>
        </w:r>
      </w:hyperlink>
    </w:p>
    <w:p w14:paraId="7C219033" w14:textId="679DEF14"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4" w:history="1">
        <w:r w:rsidRPr="0086290C">
          <w:rPr>
            <w:rStyle w:val="afff0"/>
            <w:noProof/>
          </w:rPr>
          <w:t>八</w:t>
        </w:r>
        <w:r w:rsidRPr="0086290C">
          <w:rPr>
            <w:rStyle w:val="afff0"/>
            <w:noProof/>
          </w:rPr>
          <w:t xml:space="preserve"> </w:t>
        </w:r>
        <w:r w:rsidRPr="0086290C">
          <w:rPr>
            <w:rStyle w:val="afff0"/>
            <w:noProof/>
          </w:rPr>
          <w:t>其它</w:t>
        </w:r>
        <w:r>
          <w:rPr>
            <w:noProof/>
            <w:webHidden/>
          </w:rPr>
          <w:tab/>
        </w:r>
        <w:r>
          <w:rPr>
            <w:noProof/>
            <w:webHidden/>
          </w:rPr>
          <w:fldChar w:fldCharType="begin"/>
        </w:r>
        <w:r>
          <w:rPr>
            <w:noProof/>
            <w:webHidden/>
          </w:rPr>
          <w:instrText xml:space="preserve"> PAGEREF _Toc69484954 \h </w:instrText>
        </w:r>
        <w:r>
          <w:rPr>
            <w:noProof/>
            <w:webHidden/>
          </w:rPr>
        </w:r>
        <w:r>
          <w:rPr>
            <w:noProof/>
            <w:webHidden/>
          </w:rPr>
          <w:fldChar w:fldCharType="separate"/>
        </w:r>
        <w:r>
          <w:rPr>
            <w:noProof/>
            <w:webHidden/>
          </w:rPr>
          <w:t>20</w:t>
        </w:r>
        <w:r>
          <w:rPr>
            <w:noProof/>
            <w:webHidden/>
          </w:rPr>
          <w:fldChar w:fldCharType="end"/>
        </w:r>
      </w:hyperlink>
    </w:p>
    <w:p w14:paraId="2EA5F508" w14:textId="69A36DAB"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55" w:history="1">
        <w:r w:rsidRPr="0086290C">
          <w:rPr>
            <w:rStyle w:val="afff0"/>
            <w:noProof/>
          </w:rPr>
          <w:t>第四章</w:t>
        </w:r>
        <w:r w:rsidRPr="0086290C">
          <w:rPr>
            <w:rStyle w:val="afff0"/>
            <w:noProof/>
          </w:rPr>
          <w:t xml:space="preserve"> </w:t>
        </w:r>
        <w:r w:rsidRPr="0086290C">
          <w:rPr>
            <w:rStyle w:val="afff0"/>
            <w:noProof/>
          </w:rPr>
          <w:t>项目需求</w:t>
        </w:r>
        <w:r>
          <w:rPr>
            <w:noProof/>
            <w:webHidden/>
          </w:rPr>
          <w:tab/>
        </w:r>
        <w:r>
          <w:rPr>
            <w:noProof/>
            <w:webHidden/>
          </w:rPr>
          <w:fldChar w:fldCharType="begin"/>
        </w:r>
        <w:r>
          <w:rPr>
            <w:noProof/>
            <w:webHidden/>
          </w:rPr>
          <w:instrText xml:space="preserve"> PAGEREF _Toc69484955 \h </w:instrText>
        </w:r>
        <w:r>
          <w:rPr>
            <w:noProof/>
            <w:webHidden/>
          </w:rPr>
        </w:r>
        <w:r>
          <w:rPr>
            <w:noProof/>
            <w:webHidden/>
          </w:rPr>
          <w:fldChar w:fldCharType="separate"/>
        </w:r>
        <w:r>
          <w:rPr>
            <w:noProof/>
            <w:webHidden/>
          </w:rPr>
          <w:t>22</w:t>
        </w:r>
        <w:r>
          <w:rPr>
            <w:noProof/>
            <w:webHidden/>
          </w:rPr>
          <w:fldChar w:fldCharType="end"/>
        </w:r>
      </w:hyperlink>
    </w:p>
    <w:p w14:paraId="2FB5FB2A" w14:textId="47D32FAD"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56" w:history="1">
        <w:r w:rsidRPr="0086290C">
          <w:rPr>
            <w:rStyle w:val="afff0"/>
            <w:noProof/>
          </w:rPr>
          <w:t>第五章</w:t>
        </w:r>
        <w:r w:rsidRPr="0086290C">
          <w:rPr>
            <w:rStyle w:val="afff0"/>
            <w:noProof/>
          </w:rPr>
          <w:t xml:space="preserve"> </w:t>
        </w:r>
        <w:r w:rsidRPr="0086290C">
          <w:rPr>
            <w:rStyle w:val="afff0"/>
            <w:noProof/>
          </w:rPr>
          <w:t>评审办法及评分标准</w:t>
        </w:r>
        <w:r>
          <w:rPr>
            <w:noProof/>
            <w:webHidden/>
          </w:rPr>
          <w:tab/>
        </w:r>
        <w:r>
          <w:rPr>
            <w:noProof/>
            <w:webHidden/>
          </w:rPr>
          <w:fldChar w:fldCharType="begin"/>
        </w:r>
        <w:r>
          <w:rPr>
            <w:noProof/>
            <w:webHidden/>
          </w:rPr>
          <w:instrText xml:space="preserve"> PAGEREF _Toc69484956 \h </w:instrText>
        </w:r>
        <w:r>
          <w:rPr>
            <w:noProof/>
            <w:webHidden/>
          </w:rPr>
        </w:r>
        <w:r>
          <w:rPr>
            <w:noProof/>
            <w:webHidden/>
          </w:rPr>
          <w:fldChar w:fldCharType="separate"/>
        </w:r>
        <w:r>
          <w:rPr>
            <w:noProof/>
            <w:webHidden/>
          </w:rPr>
          <w:t>28</w:t>
        </w:r>
        <w:r>
          <w:rPr>
            <w:noProof/>
            <w:webHidden/>
          </w:rPr>
          <w:fldChar w:fldCharType="end"/>
        </w:r>
      </w:hyperlink>
    </w:p>
    <w:p w14:paraId="73714A21" w14:textId="3F381435"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57" w:history="1">
        <w:r w:rsidRPr="0086290C">
          <w:rPr>
            <w:rStyle w:val="afff0"/>
            <w:noProof/>
          </w:rPr>
          <w:t>第六章</w:t>
        </w:r>
        <w:r w:rsidRPr="0086290C">
          <w:rPr>
            <w:rStyle w:val="afff0"/>
            <w:noProof/>
          </w:rPr>
          <w:t xml:space="preserve"> </w:t>
        </w:r>
        <w:r w:rsidRPr="0086290C">
          <w:rPr>
            <w:rStyle w:val="afff0"/>
            <w:noProof/>
          </w:rPr>
          <w:t>合同格式</w:t>
        </w:r>
        <w:r>
          <w:rPr>
            <w:noProof/>
            <w:webHidden/>
          </w:rPr>
          <w:tab/>
        </w:r>
        <w:r>
          <w:rPr>
            <w:noProof/>
            <w:webHidden/>
          </w:rPr>
          <w:fldChar w:fldCharType="begin"/>
        </w:r>
        <w:r>
          <w:rPr>
            <w:noProof/>
            <w:webHidden/>
          </w:rPr>
          <w:instrText xml:space="preserve"> PAGEREF _Toc69484957 \h </w:instrText>
        </w:r>
        <w:r>
          <w:rPr>
            <w:noProof/>
            <w:webHidden/>
          </w:rPr>
        </w:r>
        <w:r>
          <w:rPr>
            <w:noProof/>
            <w:webHidden/>
          </w:rPr>
          <w:fldChar w:fldCharType="separate"/>
        </w:r>
        <w:r>
          <w:rPr>
            <w:noProof/>
            <w:webHidden/>
          </w:rPr>
          <w:t>32</w:t>
        </w:r>
        <w:r>
          <w:rPr>
            <w:noProof/>
            <w:webHidden/>
          </w:rPr>
          <w:fldChar w:fldCharType="end"/>
        </w:r>
      </w:hyperlink>
    </w:p>
    <w:p w14:paraId="5C35C5F4" w14:textId="677EA3CB" w:rsidR="003659E9" w:rsidRDefault="003659E9">
      <w:pPr>
        <w:pStyle w:val="TOC1"/>
        <w:tabs>
          <w:tab w:val="right" w:leader="dot" w:pos="9061"/>
        </w:tabs>
        <w:rPr>
          <w:rFonts w:asciiTheme="minorHAnsi" w:eastAsiaTheme="minorEastAsia" w:hAnsiTheme="minorHAnsi" w:cstheme="minorBidi"/>
          <w:b w:val="0"/>
          <w:bCs w:val="0"/>
          <w:iCs w:val="0"/>
          <w:noProof/>
          <w:sz w:val="21"/>
          <w:szCs w:val="22"/>
        </w:rPr>
      </w:pPr>
      <w:hyperlink w:anchor="_Toc69484958" w:history="1">
        <w:r w:rsidRPr="0086290C">
          <w:rPr>
            <w:rStyle w:val="afff0"/>
            <w:noProof/>
          </w:rPr>
          <w:t>第七章</w:t>
        </w:r>
        <w:r w:rsidRPr="0086290C">
          <w:rPr>
            <w:rStyle w:val="afff0"/>
            <w:noProof/>
          </w:rPr>
          <w:t xml:space="preserve"> </w:t>
        </w:r>
        <w:r w:rsidRPr="0086290C">
          <w:rPr>
            <w:rStyle w:val="afff0"/>
            <w:noProof/>
          </w:rPr>
          <w:t>响应文件格式</w:t>
        </w:r>
        <w:r>
          <w:rPr>
            <w:noProof/>
            <w:webHidden/>
          </w:rPr>
          <w:tab/>
        </w:r>
        <w:r>
          <w:rPr>
            <w:noProof/>
            <w:webHidden/>
          </w:rPr>
          <w:fldChar w:fldCharType="begin"/>
        </w:r>
        <w:r>
          <w:rPr>
            <w:noProof/>
            <w:webHidden/>
          </w:rPr>
          <w:instrText xml:space="preserve"> PAGEREF _Toc69484958 \h </w:instrText>
        </w:r>
        <w:r>
          <w:rPr>
            <w:noProof/>
            <w:webHidden/>
          </w:rPr>
        </w:r>
        <w:r>
          <w:rPr>
            <w:noProof/>
            <w:webHidden/>
          </w:rPr>
          <w:fldChar w:fldCharType="separate"/>
        </w:r>
        <w:r>
          <w:rPr>
            <w:noProof/>
            <w:webHidden/>
          </w:rPr>
          <w:t>35</w:t>
        </w:r>
        <w:r>
          <w:rPr>
            <w:noProof/>
            <w:webHidden/>
          </w:rPr>
          <w:fldChar w:fldCharType="end"/>
        </w:r>
      </w:hyperlink>
    </w:p>
    <w:p w14:paraId="15F8061F" w14:textId="37CF2B4C"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59" w:history="1">
        <w:r w:rsidRPr="0086290C">
          <w:rPr>
            <w:rStyle w:val="afff0"/>
            <w:noProof/>
          </w:rPr>
          <w:t xml:space="preserve">1 </w:t>
        </w:r>
        <w:r w:rsidRPr="0086290C">
          <w:rPr>
            <w:rStyle w:val="afff0"/>
            <w:noProof/>
          </w:rPr>
          <w:t>响应书</w:t>
        </w:r>
        <w:r>
          <w:rPr>
            <w:noProof/>
            <w:webHidden/>
          </w:rPr>
          <w:tab/>
        </w:r>
        <w:r>
          <w:rPr>
            <w:noProof/>
            <w:webHidden/>
          </w:rPr>
          <w:fldChar w:fldCharType="begin"/>
        </w:r>
        <w:r>
          <w:rPr>
            <w:noProof/>
            <w:webHidden/>
          </w:rPr>
          <w:instrText xml:space="preserve"> PAGEREF _Toc69484959 \h </w:instrText>
        </w:r>
        <w:r>
          <w:rPr>
            <w:noProof/>
            <w:webHidden/>
          </w:rPr>
        </w:r>
        <w:r>
          <w:rPr>
            <w:noProof/>
            <w:webHidden/>
          </w:rPr>
          <w:fldChar w:fldCharType="separate"/>
        </w:r>
        <w:r>
          <w:rPr>
            <w:noProof/>
            <w:webHidden/>
          </w:rPr>
          <w:t>35</w:t>
        </w:r>
        <w:r>
          <w:rPr>
            <w:noProof/>
            <w:webHidden/>
          </w:rPr>
          <w:fldChar w:fldCharType="end"/>
        </w:r>
      </w:hyperlink>
    </w:p>
    <w:p w14:paraId="670F9CFD" w14:textId="22000E79"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0" w:history="1">
        <w:r w:rsidRPr="0086290C">
          <w:rPr>
            <w:rStyle w:val="afff0"/>
            <w:noProof/>
          </w:rPr>
          <w:t xml:space="preserve">2 </w:t>
        </w:r>
        <w:r w:rsidRPr="0086290C">
          <w:rPr>
            <w:rStyle w:val="afff0"/>
            <w:noProof/>
          </w:rPr>
          <w:t>响应一览表</w:t>
        </w:r>
        <w:r>
          <w:rPr>
            <w:noProof/>
            <w:webHidden/>
          </w:rPr>
          <w:tab/>
        </w:r>
        <w:r>
          <w:rPr>
            <w:noProof/>
            <w:webHidden/>
          </w:rPr>
          <w:fldChar w:fldCharType="begin"/>
        </w:r>
        <w:r>
          <w:rPr>
            <w:noProof/>
            <w:webHidden/>
          </w:rPr>
          <w:instrText xml:space="preserve"> PAGEREF _Toc69484960 \h </w:instrText>
        </w:r>
        <w:r>
          <w:rPr>
            <w:noProof/>
            <w:webHidden/>
          </w:rPr>
        </w:r>
        <w:r>
          <w:rPr>
            <w:noProof/>
            <w:webHidden/>
          </w:rPr>
          <w:fldChar w:fldCharType="separate"/>
        </w:r>
        <w:r>
          <w:rPr>
            <w:noProof/>
            <w:webHidden/>
          </w:rPr>
          <w:t>37</w:t>
        </w:r>
        <w:r>
          <w:rPr>
            <w:noProof/>
            <w:webHidden/>
          </w:rPr>
          <w:fldChar w:fldCharType="end"/>
        </w:r>
      </w:hyperlink>
    </w:p>
    <w:p w14:paraId="5D068BEC" w14:textId="29DA3989"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1" w:history="1">
        <w:r w:rsidRPr="0086290C">
          <w:rPr>
            <w:rStyle w:val="afff0"/>
            <w:noProof/>
          </w:rPr>
          <w:t xml:space="preserve">3 </w:t>
        </w:r>
        <w:r w:rsidRPr="0086290C">
          <w:rPr>
            <w:rStyle w:val="afff0"/>
            <w:noProof/>
          </w:rPr>
          <w:t>响应分项报价表</w:t>
        </w:r>
        <w:r>
          <w:rPr>
            <w:noProof/>
            <w:webHidden/>
          </w:rPr>
          <w:tab/>
        </w:r>
        <w:r>
          <w:rPr>
            <w:noProof/>
            <w:webHidden/>
          </w:rPr>
          <w:fldChar w:fldCharType="begin"/>
        </w:r>
        <w:r>
          <w:rPr>
            <w:noProof/>
            <w:webHidden/>
          </w:rPr>
          <w:instrText xml:space="preserve"> PAGEREF _Toc69484961 \h </w:instrText>
        </w:r>
        <w:r>
          <w:rPr>
            <w:noProof/>
            <w:webHidden/>
          </w:rPr>
        </w:r>
        <w:r>
          <w:rPr>
            <w:noProof/>
            <w:webHidden/>
          </w:rPr>
          <w:fldChar w:fldCharType="separate"/>
        </w:r>
        <w:r>
          <w:rPr>
            <w:noProof/>
            <w:webHidden/>
          </w:rPr>
          <w:t>38</w:t>
        </w:r>
        <w:r>
          <w:rPr>
            <w:noProof/>
            <w:webHidden/>
          </w:rPr>
          <w:fldChar w:fldCharType="end"/>
        </w:r>
      </w:hyperlink>
    </w:p>
    <w:p w14:paraId="5F32B9CB" w14:textId="5761FCBA"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2" w:history="1">
        <w:r w:rsidRPr="0086290C">
          <w:rPr>
            <w:rStyle w:val="afff0"/>
            <w:noProof/>
          </w:rPr>
          <w:t xml:space="preserve">4 </w:t>
        </w:r>
        <w:r w:rsidRPr="0086290C">
          <w:rPr>
            <w:rStyle w:val="afff0"/>
            <w:noProof/>
          </w:rPr>
          <w:t>响应偏离表</w:t>
        </w:r>
        <w:r>
          <w:rPr>
            <w:noProof/>
            <w:webHidden/>
          </w:rPr>
          <w:tab/>
        </w:r>
        <w:r>
          <w:rPr>
            <w:noProof/>
            <w:webHidden/>
          </w:rPr>
          <w:fldChar w:fldCharType="begin"/>
        </w:r>
        <w:r>
          <w:rPr>
            <w:noProof/>
            <w:webHidden/>
          </w:rPr>
          <w:instrText xml:space="preserve"> PAGEREF _Toc69484962 \h </w:instrText>
        </w:r>
        <w:r>
          <w:rPr>
            <w:noProof/>
            <w:webHidden/>
          </w:rPr>
        </w:r>
        <w:r>
          <w:rPr>
            <w:noProof/>
            <w:webHidden/>
          </w:rPr>
          <w:fldChar w:fldCharType="separate"/>
        </w:r>
        <w:r>
          <w:rPr>
            <w:noProof/>
            <w:webHidden/>
          </w:rPr>
          <w:t>39</w:t>
        </w:r>
        <w:r>
          <w:rPr>
            <w:noProof/>
            <w:webHidden/>
          </w:rPr>
          <w:fldChar w:fldCharType="end"/>
        </w:r>
      </w:hyperlink>
    </w:p>
    <w:p w14:paraId="380E9184" w14:textId="26FB0C93"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3" w:history="1">
        <w:r w:rsidRPr="0086290C">
          <w:rPr>
            <w:rStyle w:val="afff0"/>
            <w:noProof/>
          </w:rPr>
          <w:t xml:space="preserve">5 </w:t>
        </w:r>
        <w:r w:rsidRPr="0086290C">
          <w:rPr>
            <w:rStyle w:val="afff0"/>
            <w:noProof/>
          </w:rPr>
          <w:t>资格证明文件</w:t>
        </w:r>
        <w:r>
          <w:rPr>
            <w:noProof/>
            <w:webHidden/>
          </w:rPr>
          <w:tab/>
        </w:r>
        <w:r>
          <w:rPr>
            <w:noProof/>
            <w:webHidden/>
          </w:rPr>
          <w:fldChar w:fldCharType="begin"/>
        </w:r>
        <w:r>
          <w:rPr>
            <w:noProof/>
            <w:webHidden/>
          </w:rPr>
          <w:instrText xml:space="preserve"> PAGEREF _Toc69484963 \h </w:instrText>
        </w:r>
        <w:r>
          <w:rPr>
            <w:noProof/>
            <w:webHidden/>
          </w:rPr>
        </w:r>
        <w:r>
          <w:rPr>
            <w:noProof/>
            <w:webHidden/>
          </w:rPr>
          <w:fldChar w:fldCharType="separate"/>
        </w:r>
        <w:r>
          <w:rPr>
            <w:noProof/>
            <w:webHidden/>
          </w:rPr>
          <w:t>40</w:t>
        </w:r>
        <w:r>
          <w:rPr>
            <w:noProof/>
            <w:webHidden/>
          </w:rPr>
          <w:fldChar w:fldCharType="end"/>
        </w:r>
      </w:hyperlink>
    </w:p>
    <w:p w14:paraId="21F13698" w14:textId="49DB2A26"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4" w:history="1">
        <w:r w:rsidRPr="0086290C">
          <w:rPr>
            <w:rStyle w:val="afff0"/>
            <w:noProof/>
          </w:rPr>
          <w:t xml:space="preserve">6 </w:t>
        </w:r>
        <w:r w:rsidRPr="0086290C">
          <w:rPr>
            <w:rStyle w:val="afff0"/>
            <w:noProof/>
          </w:rPr>
          <w:t>业绩案例一览表</w:t>
        </w:r>
        <w:r>
          <w:rPr>
            <w:noProof/>
            <w:webHidden/>
          </w:rPr>
          <w:tab/>
        </w:r>
        <w:r>
          <w:rPr>
            <w:noProof/>
            <w:webHidden/>
          </w:rPr>
          <w:fldChar w:fldCharType="begin"/>
        </w:r>
        <w:r>
          <w:rPr>
            <w:noProof/>
            <w:webHidden/>
          </w:rPr>
          <w:instrText xml:space="preserve"> PAGEREF _Toc69484964 \h </w:instrText>
        </w:r>
        <w:r>
          <w:rPr>
            <w:noProof/>
            <w:webHidden/>
          </w:rPr>
        </w:r>
        <w:r>
          <w:rPr>
            <w:noProof/>
            <w:webHidden/>
          </w:rPr>
          <w:fldChar w:fldCharType="separate"/>
        </w:r>
        <w:r>
          <w:rPr>
            <w:noProof/>
            <w:webHidden/>
          </w:rPr>
          <w:t>54</w:t>
        </w:r>
        <w:r>
          <w:rPr>
            <w:noProof/>
            <w:webHidden/>
          </w:rPr>
          <w:fldChar w:fldCharType="end"/>
        </w:r>
      </w:hyperlink>
    </w:p>
    <w:p w14:paraId="3DC81D31" w14:textId="3D55B6DB"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5" w:history="1">
        <w:r w:rsidRPr="0086290C">
          <w:rPr>
            <w:rStyle w:val="afff0"/>
            <w:noProof/>
          </w:rPr>
          <w:t xml:space="preserve">7 </w:t>
        </w:r>
        <w:r w:rsidRPr="0086290C">
          <w:rPr>
            <w:rStyle w:val="afff0"/>
            <w:noProof/>
          </w:rPr>
          <w:t>与响应单位存在关联关系的单位情况说明</w:t>
        </w:r>
        <w:r>
          <w:rPr>
            <w:noProof/>
            <w:webHidden/>
          </w:rPr>
          <w:tab/>
        </w:r>
        <w:r>
          <w:rPr>
            <w:noProof/>
            <w:webHidden/>
          </w:rPr>
          <w:fldChar w:fldCharType="begin"/>
        </w:r>
        <w:r>
          <w:rPr>
            <w:noProof/>
            <w:webHidden/>
          </w:rPr>
          <w:instrText xml:space="preserve"> PAGEREF _Toc69484965 \h </w:instrText>
        </w:r>
        <w:r>
          <w:rPr>
            <w:noProof/>
            <w:webHidden/>
          </w:rPr>
        </w:r>
        <w:r>
          <w:rPr>
            <w:noProof/>
            <w:webHidden/>
          </w:rPr>
          <w:fldChar w:fldCharType="separate"/>
        </w:r>
        <w:r>
          <w:rPr>
            <w:noProof/>
            <w:webHidden/>
          </w:rPr>
          <w:t>55</w:t>
        </w:r>
        <w:r>
          <w:rPr>
            <w:noProof/>
            <w:webHidden/>
          </w:rPr>
          <w:fldChar w:fldCharType="end"/>
        </w:r>
      </w:hyperlink>
    </w:p>
    <w:p w14:paraId="4114AE94" w14:textId="07EF3341"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6" w:history="1">
        <w:r w:rsidRPr="0086290C">
          <w:rPr>
            <w:rStyle w:val="afff0"/>
            <w:noProof/>
          </w:rPr>
          <w:t xml:space="preserve">8 </w:t>
        </w:r>
        <w:r w:rsidRPr="0086290C">
          <w:rPr>
            <w:rStyle w:val="afff0"/>
            <w:rFonts w:ascii="宋体" w:hAnsi="宋体"/>
            <w:noProof/>
          </w:rPr>
          <w:t>组织机构配置及项目组主要人员一览表</w:t>
        </w:r>
        <w:r>
          <w:rPr>
            <w:noProof/>
            <w:webHidden/>
          </w:rPr>
          <w:tab/>
        </w:r>
        <w:r>
          <w:rPr>
            <w:noProof/>
            <w:webHidden/>
          </w:rPr>
          <w:fldChar w:fldCharType="begin"/>
        </w:r>
        <w:r>
          <w:rPr>
            <w:noProof/>
            <w:webHidden/>
          </w:rPr>
          <w:instrText xml:space="preserve"> PAGEREF _Toc69484966 \h </w:instrText>
        </w:r>
        <w:r>
          <w:rPr>
            <w:noProof/>
            <w:webHidden/>
          </w:rPr>
        </w:r>
        <w:r>
          <w:rPr>
            <w:noProof/>
            <w:webHidden/>
          </w:rPr>
          <w:fldChar w:fldCharType="separate"/>
        </w:r>
        <w:r>
          <w:rPr>
            <w:noProof/>
            <w:webHidden/>
          </w:rPr>
          <w:t>57</w:t>
        </w:r>
        <w:r>
          <w:rPr>
            <w:noProof/>
            <w:webHidden/>
          </w:rPr>
          <w:fldChar w:fldCharType="end"/>
        </w:r>
      </w:hyperlink>
    </w:p>
    <w:p w14:paraId="517A2C12" w14:textId="62C705BE"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7" w:history="1">
        <w:r w:rsidRPr="0086290C">
          <w:rPr>
            <w:rStyle w:val="afff0"/>
            <w:rFonts w:ascii="宋体" w:hAnsi="宋体"/>
            <w:noProof/>
          </w:rPr>
          <w:t>9 技术方案、实施方案、服务方案</w:t>
        </w:r>
        <w:r>
          <w:rPr>
            <w:noProof/>
            <w:webHidden/>
          </w:rPr>
          <w:tab/>
        </w:r>
        <w:r>
          <w:rPr>
            <w:noProof/>
            <w:webHidden/>
          </w:rPr>
          <w:fldChar w:fldCharType="begin"/>
        </w:r>
        <w:r>
          <w:rPr>
            <w:noProof/>
            <w:webHidden/>
          </w:rPr>
          <w:instrText xml:space="preserve"> PAGEREF _Toc69484967 \h </w:instrText>
        </w:r>
        <w:r>
          <w:rPr>
            <w:noProof/>
            <w:webHidden/>
          </w:rPr>
        </w:r>
        <w:r>
          <w:rPr>
            <w:noProof/>
            <w:webHidden/>
          </w:rPr>
          <w:fldChar w:fldCharType="separate"/>
        </w:r>
        <w:r>
          <w:rPr>
            <w:noProof/>
            <w:webHidden/>
          </w:rPr>
          <w:t>58</w:t>
        </w:r>
        <w:r>
          <w:rPr>
            <w:noProof/>
            <w:webHidden/>
          </w:rPr>
          <w:fldChar w:fldCharType="end"/>
        </w:r>
      </w:hyperlink>
    </w:p>
    <w:p w14:paraId="56F9933E" w14:textId="04A86971" w:rsidR="003659E9" w:rsidRDefault="003659E9">
      <w:pPr>
        <w:pStyle w:val="TOC3"/>
        <w:tabs>
          <w:tab w:val="right" w:leader="dot" w:pos="9061"/>
        </w:tabs>
        <w:rPr>
          <w:rFonts w:asciiTheme="minorHAnsi" w:eastAsiaTheme="minorEastAsia" w:hAnsiTheme="minorHAnsi" w:cstheme="minorBidi"/>
          <w:noProof/>
          <w:sz w:val="21"/>
          <w:szCs w:val="22"/>
        </w:rPr>
      </w:pPr>
      <w:hyperlink w:anchor="_Toc69484968" w:history="1">
        <w:r w:rsidRPr="0086290C">
          <w:rPr>
            <w:rStyle w:val="afff0"/>
            <w:noProof/>
          </w:rPr>
          <w:t xml:space="preserve">10 </w:t>
        </w:r>
        <w:r w:rsidRPr="0086290C">
          <w:rPr>
            <w:rStyle w:val="afff0"/>
            <w:noProof/>
          </w:rPr>
          <w:t>比选文件要求的和供应商认为必要的其它</w:t>
        </w:r>
        <w:r>
          <w:rPr>
            <w:noProof/>
            <w:webHidden/>
          </w:rPr>
          <w:tab/>
        </w:r>
        <w:r>
          <w:rPr>
            <w:noProof/>
            <w:webHidden/>
          </w:rPr>
          <w:fldChar w:fldCharType="begin"/>
        </w:r>
        <w:r>
          <w:rPr>
            <w:noProof/>
            <w:webHidden/>
          </w:rPr>
          <w:instrText xml:space="preserve"> PAGEREF _Toc69484968 \h </w:instrText>
        </w:r>
        <w:r>
          <w:rPr>
            <w:noProof/>
            <w:webHidden/>
          </w:rPr>
        </w:r>
        <w:r>
          <w:rPr>
            <w:noProof/>
            <w:webHidden/>
          </w:rPr>
          <w:fldChar w:fldCharType="separate"/>
        </w:r>
        <w:r>
          <w:rPr>
            <w:noProof/>
            <w:webHidden/>
          </w:rPr>
          <w:t>59</w:t>
        </w:r>
        <w:r>
          <w:rPr>
            <w:noProof/>
            <w:webHidden/>
          </w:rPr>
          <w:fldChar w:fldCharType="end"/>
        </w:r>
      </w:hyperlink>
    </w:p>
    <w:p w14:paraId="454A5F45" w14:textId="3F929029" w:rsidR="00EB2172" w:rsidRDefault="00A90144">
      <w:pPr>
        <w:pStyle w:val="affff0"/>
      </w:pPr>
      <w:r>
        <w:fldChar w:fldCharType="end"/>
      </w:r>
      <w:bookmarkStart w:id="4" w:name="_Toc288581295"/>
      <w:r>
        <w:br w:type="page"/>
      </w:r>
      <w:bookmarkStart w:id="5" w:name="_Toc310195690"/>
    </w:p>
    <w:p w14:paraId="5135B81A" w14:textId="3899294C" w:rsidR="00EB2172" w:rsidRDefault="00A90144">
      <w:pPr>
        <w:pStyle w:val="1"/>
      </w:pPr>
      <w:bookmarkStart w:id="6" w:name="_Toc366853854"/>
      <w:bookmarkStart w:id="7" w:name="_Toc69484918"/>
      <w:r>
        <w:rPr>
          <w:rFonts w:hint="eastAsia"/>
          <w:iCs/>
          <w:kern w:val="2"/>
        </w:rPr>
        <w:lastRenderedPageBreak/>
        <w:t>第一章</w:t>
      </w:r>
      <w:r w:rsidR="001957FD">
        <w:rPr>
          <w:rFonts w:hint="eastAsia"/>
          <w:iCs/>
          <w:kern w:val="2"/>
        </w:rPr>
        <w:t xml:space="preserve"> </w:t>
      </w:r>
      <w:r w:rsidR="00CA0414">
        <w:rPr>
          <w:rFonts w:hint="eastAsia"/>
        </w:rPr>
        <w:t>比选</w:t>
      </w:r>
      <w:r>
        <w:rPr>
          <w:rFonts w:hint="eastAsia"/>
        </w:rPr>
        <w:t>邀请</w:t>
      </w:r>
      <w:bookmarkEnd w:id="3"/>
      <w:bookmarkEnd w:id="4"/>
      <w:bookmarkEnd w:id="5"/>
      <w:bookmarkEnd w:id="6"/>
      <w:bookmarkEnd w:id="7"/>
    </w:p>
    <w:p w14:paraId="14E495B7" w14:textId="29E842F4" w:rsidR="00EB2172" w:rsidRDefault="00A9014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sidR="00155474" w:rsidRPr="00155474">
        <w:rPr>
          <w:rFonts w:ascii="宋体" w:hAnsi="宋体" w:hint="eastAsia"/>
          <w:sz w:val="24"/>
        </w:rPr>
        <w:t>首都师范大学</w:t>
      </w:r>
      <w:r>
        <w:rPr>
          <w:rFonts w:asciiTheme="minorEastAsia" w:eastAsiaTheme="minorEastAsia" w:hAnsiTheme="minorEastAsia" w:hint="eastAsia"/>
          <w:sz w:val="24"/>
        </w:rPr>
        <w:t>的委托，就</w:t>
      </w:r>
      <w:r w:rsidR="00155474" w:rsidRPr="00155474">
        <w:rPr>
          <w:rFonts w:asciiTheme="minorEastAsia" w:eastAsiaTheme="minorEastAsia" w:hAnsiTheme="minorEastAsia" w:hint="eastAsia"/>
          <w:sz w:val="24"/>
        </w:rPr>
        <w:t>首都师大网络教学平台运维项目（校内经费）</w:t>
      </w:r>
      <w:r>
        <w:rPr>
          <w:rFonts w:asciiTheme="minorEastAsia" w:eastAsiaTheme="minorEastAsia" w:hAnsiTheme="minorEastAsia" w:hint="eastAsia"/>
          <w:sz w:val="24"/>
        </w:rPr>
        <w:t>进行比选，</w:t>
      </w:r>
      <w:r>
        <w:rPr>
          <w:rFonts w:ascii="宋体" w:hAnsi="宋体" w:hint="eastAsia"/>
          <w:sz w:val="24"/>
        </w:rPr>
        <w:t>欢迎合格的供应商前来响应。</w:t>
      </w:r>
    </w:p>
    <w:p w14:paraId="20503FE9" w14:textId="491160B6" w:rsidR="00EB2172" w:rsidRDefault="00A90144">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155474" w:rsidRPr="00155474">
        <w:rPr>
          <w:rFonts w:asciiTheme="minorEastAsia" w:eastAsiaTheme="minorEastAsia" w:hAnsiTheme="minorEastAsia" w:hint="eastAsia"/>
          <w:sz w:val="24"/>
        </w:rPr>
        <w:t>首都师大网络教学平台运维项目（校内经费）</w:t>
      </w:r>
    </w:p>
    <w:p w14:paraId="41B08A7D" w14:textId="6CB1C404" w:rsidR="00EB2172" w:rsidRDefault="00A9014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sidR="00155474" w:rsidRPr="00155474">
        <w:rPr>
          <w:rFonts w:asciiTheme="minorEastAsia" w:eastAsiaTheme="minorEastAsia" w:hAnsiTheme="minorEastAsia"/>
          <w:sz w:val="24"/>
        </w:rPr>
        <w:t>BIECC-21ZB0016</w:t>
      </w:r>
    </w:p>
    <w:p w14:paraId="765280C8" w14:textId="77777777" w:rsidR="00155474" w:rsidRDefault="00A9014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3147"/>
        <w:gridCol w:w="2268"/>
      </w:tblGrid>
      <w:tr w:rsidR="00155474" w:rsidRPr="00155474" w14:paraId="35566683" w14:textId="77777777" w:rsidTr="00155474">
        <w:trPr>
          <w:trHeight w:val="825"/>
          <w:jc w:val="center"/>
        </w:trPr>
        <w:tc>
          <w:tcPr>
            <w:tcW w:w="720" w:type="dxa"/>
            <w:vAlign w:val="center"/>
          </w:tcPr>
          <w:p w14:paraId="56237E2D" w14:textId="77777777" w:rsidR="00155474" w:rsidRPr="00155474" w:rsidRDefault="00155474" w:rsidP="00155474">
            <w:pPr>
              <w:widowControl/>
              <w:jc w:val="center"/>
              <w:rPr>
                <w:rFonts w:ascii="宋体" w:hAnsi="宋体" w:cs="Arial"/>
                <w:bCs/>
                <w:kern w:val="0"/>
                <w:sz w:val="24"/>
              </w:rPr>
            </w:pPr>
            <w:proofErr w:type="gramStart"/>
            <w:r w:rsidRPr="00155474">
              <w:rPr>
                <w:rFonts w:ascii="宋体" w:hAnsi="宋体" w:cs="Arial" w:hint="eastAsia"/>
                <w:bCs/>
                <w:kern w:val="0"/>
                <w:sz w:val="24"/>
              </w:rPr>
              <w:t>包号</w:t>
            </w:r>
            <w:proofErr w:type="gramEnd"/>
          </w:p>
        </w:tc>
        <w:tc>
          <w:tcPr>
            <w:tcW w:w="1690" w:type="dxa"/>
            <w:vAlign w:val="center"/>
          </w:tcPr>
          <w:p w14:paraId="2AAC7890"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名称</w:t>
            </w:r>
          </w:p>
        </w:tc>
        <w:tc>
          <w:tcPr>
            <w:tcW w:w="3147" w:type="dxa"/>
            <w:vAlign w:val="center"/>
          </w:tcPr>
          <w:p w14:paraId="3F9ED9E9"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所属预算项目</w:t>
            </w:r>
          </w:p>
        </w:tc>
        <w:tc>
          <w:tcPr>
            <w:tcW w:w="2268" w:type="dxa"/>
            <w:vAlign w:val="center"/>
          </w:tcPr>
          <w:p w14:paraId="4C1AA5C5"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项目总预算(万元)</w:t>
            </w:r>
          </w:p>
        </w:tc>
      </w:tr>
      <w:tr w:rsidR="00155474" w:rsidRPr="00155474" w14:paraId="7D86CFF7" w14:textId="77777777" w:rsidTr="00155474">
        <w:trPr>
          <w:trHeight w:val="892"/>
          <w:jc w:val="center"/>
        </w:trPr>
        <w:tc>
          <w:tcPr>
            <w:tcW w:w="720" w:type="dxa"/>
            <w:vAlign w:val="center"/>
          </w:tcPr>
          <w:p w14:paraId="4EA7714D" w14:textId="77777777" w:rsidR="00155474" w:rsidRPr="00155474" w:rsidRDefault="00155474" w:rsidP="00155474">
            <w:pPr>
              <w:widowControl/>
              <w:jc w:val="center"/>
              <w:rPr>
                <w:rFonts w:ascii="宋体" w:hAnsi="宋体" w:cs="Arial"/>
                <w:bCs/>
                <w:kern w:val="0"/>
                <w:sz w:val="24"/>
              </w:rPr>
            </w:pPr>
            <w:r w:rsidRPr="00155474">
              <w:rPr>
                <w:rFonts w:ascii="宋体" w:hAnsi="宋体" w:cs="Arial" w:hint="eastAsia"/>
                <w:bCs/>
                <w:kern w:val="0"/>
                <w:sz w:val="24"/>
              </w:rPr>
              <w:t>01</w:t>
            </w:r>
          </w:p>
        </w:tc>
        <w:tc>
          <w:tcPr>
            <w:tcW w:w="1690" w:type="dxa"/>
            <w:vAlign w:val="center"/>
          </w:tcPr>
          <w:p w14:paraId="08B27C48" w14:textId="77777777" w:rsidR="00155474" w:rsidRPr="00155474" w:rsidRDefault="00155474" w:rsidP="00155474">
            <w:pPr>
              <w:jc w:val="center"/>
              <w:rPr>
                <w:rFonts w:ascii="宋体" w:hAnsi="宋体"/>
                <w:sz w:val="24"/>
              </w:rPr>
            </w:pPr>
            <w:r w:rsidRPr="00155474">
              <w:rPr>
                <w:rFonts w:ascii="宋体" w:hAnsi="宋体" w:cs="Arial" w:hint="eastAsia"/>
                <w:kern w:val="0"/>
                <w:sz w:val="24"/>
              </w:rPr>
              <w:t>网络教学平台运维</w:t>
            </w:r>
          </w:p>
        </w:tc>
        <w:tc>
          <w:tcPr>
            <w:tcW w:w="3147" w:type="dxa"/>
            <w:vAlign w:val="center"/>
          </w:tcPr>
          <w:p w14:paraId="0A7DF976" w14:textId="77777777" w:rsidR="00155474" w:rsidRPr="00155474" w:rsidRDefault="00155474" w:rsidP="00155474">
            <w:pPr>
              <w:widowControl/>
              <w:rPr>
                <w:rFonts w:ascii="宋体" w:hAnsi="宋体" w:cs="Arial"/>
                <w:kern w:val="0"/>
                <w:sz w:val="24"/>
              </w:rPr>
            </w:pPr>
            <w:r w:rsidRPr="00155474">
              <w:rPr>
                <w:rFonts w:ascii="宋体" w:hAnsi="宋体" w:cs="Arial" w:hint="eastAsia"/>
                <w:kern w:val="0"/>
                <w:sz w:val="24"/>
              </w:rPr>
              <w:t>首都师大网络教学平台运维项目（校内经费）</w:t>
            </w:r>
          </w:p>
        </w:tc>
        <w:tc>
          <w:tcPr>
            <w:tcW w:w="2268" w:type="dxa"/>
            <w:vAlign w:val="center"/>
          </w:tcPr>
          <w:p w14:paraId="1DD7DEB0" w14:textId="529A05F4" w:rsidR="00155474" w:rsidRPr="00155474" w:rsidRDefault="00155474" w:rsidP="00155474">
            <w:pPr>
              <w:widowControl/>
              <w:jc w:val="center"/>
              <w:rPr>
                <w:rFonts w:ascii="宋体" w:hAnsi="宋体" w:cs="Arial"/>
                <w:kern w:val="0"/>
                <w:sz w:val="24"/>
              </w:rPr>
            </w:pPr>
            <w:r w:rsidRPr="00155474">
              <w:rPr>
                <w:rFonts w:ascii="宋体" w:hAnsi="宋体" w:cs="Arial"/>
                <w:kern w:val="0"/>
                <w:sz w:val="24"/>
              </w:rPr>
              <w:t>61.2</w:t>
            </w:r>
          </w:p>
        </w:tc>
      </w:tr>
    </w:tbl>
    <w:p w14:paraId="2CBDA3C5" w14:textId="2AD684C5" w:rsidR="00EB2172" w:rsidRDefault="0015547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0240858D" w14:textId="68B4851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sidR="00155474" w:rsidRPr="00155474">
        <w:rPr>
          <w:rFonts w:ascii="宋体" w:hAnsi="宋体" w:cs="Arial"/>
          <w:kern w:val="0"/>
          <w:sz w:val="24"/>
        </w:rPr>
        <w:t>61.2</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0050228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1D4A5B23" w14:textId="77777777" w:rsidR="00EB2172" w:rsidRDefault="00A9014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48970502" w14:textId="77777777" w:rsidR="00EB2172" w:rsidRDefault="00A9014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64A7E941" w14:textId="77777777" w:rsidR="00EB2172" w:rsidRDefault="00A9014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18AC400D"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2321F99B"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697182B4" w14:textId="77777777" w:rsidR="00EB2172" w:rsidRDefault="00A9014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42B01399" w14:textId="3D832C2D" w:rsidR="00EB2172" w:rsidRDefault="00A90144">
      <w:pPr>
        <w:spacing w:line="360" w:lineRule="auto"/>
        <w:ind w:firstLineChars="100" w:firstLine="240"/>
        <w:rPr>
          <w:rFonts w:ascii="宋体" w:hAnsi="宋体"/>
          <w:sz w:val="24"/>
        </w:rPr>
      </w:pPr>
      <w:r>
        <w:rPr>
          <w:rFonts w:ascii="宋体" w:hAnsi="宋体" w:hint="eastAsia"/>
          <w:sz w:val="24"/>
        </w:rPr>
        <w:t>（7）法律、行政法规规定的其他条件。</w:t>
      </w:r>
    </w:p>
    <w:p w14:paraId="6C4292FC" w14:textId="161407FB" w:rsidR="00D73B24" w:rsidRPr="00D73B24" w:rsidRDefault="00D73B24">
      <w:pPr>
        <w:spacing w:line="360" w:lineRule="auto"/>
        <w:ind w:firstLineChars="100" w:firstLine="240"/>
        <w:rPr>
          <w:rFonts w:ascii="宋体" w:hAnsi="宋体"/>
          <w:sz w:val="24"/>
        </w:rPr>
      </w:pPr>
      <w:r w:rsidRPr="00D73B24">
        <w:rPr>
          <w:rFonts w:ascii="宋体" w:hAnsi="宋体" w:hint="eastAsia"/>
          <w:sz w:val="24"/>
        </w:rPr>
        <w:t>（8）本项目专门面向中小企业采购，根据《政府采购促进中小企业发展管理办法》（财库﹝2020﹞46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77ECB71C" w14:textId="4E56BB5D" w:rsidR="00EB2172" w:rsidRDefault="00A90144">
      <w:pPr>
        <w:spacing w:line="360" w:lineRule="auto"/>
        <w:ind w:firstLineChars="100" w:firstLine="240"/>
        <w:rPr>
          <w:rFonts w:ascii="宋体" w:hAnsi="宋体"/>
          <w:sz w:val="24"/>
        </w:rPr>
      </w:pPr>
      <w:r>
        <w:rPr>
          <w:rFonts w:ascii="宋体" w:hAnsi="宋体" w:hint="eastAsia"/>
          <w:sz w:val="24"/>
        </w:rPr>
        <w:t>（</w:t>
      </w:r>
      <w:r w:rsidR="00D73B24">
        <w:rPr>
          <w:rFonts w:ascii="宋体" w:hAnsi="宋体"/>
          <w:sz w:val="24"/>
        </w:rPr>
        <w:t>9</w:t>
      </w:r>
      <w:r>
        <w:rPr>
          <w:rFonts w:ascii="宋体" w:hAnsi="宋体" w:hint="eastAsia"/>
          <w:sz w:val="24"/>
        </w:rPr>
        <w:t>）本项目不接受联合体。</w:t>
      </w:r>
    </w:p>
    <w:p w14:paraId="4F39A7E7" w14:textId="2ED7A99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5D5BAC">
        <w:rPr>
          <w:rFonts w:asciiTheme="minorEastAsia" w:eastAsiaTheme="minorEastAsia" w:hAnsiTheme="minorEastAsia"/>
          <w:sz w:val="24"/>
        </w:rPr>
        <w:t>04</w:t>
      </w:r>
      <w:r>
        <w:rPr>
          <w:rFonts w:asciiTheme="minorEastAsia" w:eastAsiaTheme="minorEastAsia" w:hAnsiTheme="minorEastAsia" w:hint="eastAsia"/>
          <w:sz w:val="24"/>
        </w:rPr>
        <w:t>月</w:t>
      </w:r>
      <w:r w:rsidR="005D5BAC">
        <w:rPr>
          <w:rFonts w:asciiTheme="minorEastAsia" w:eastAsiaTheme="minorEastAsia" w:hAnsiTheme="minorEastAsia"/>
          <w:sz w:val="24"/>
        </w:rPr>
        <w:t>19</w:t>
      </w:r>
      <w:r>
        <w:rPr>
          <w:rFonts w:asciiTheme="minorEastAsia" w:eastAsiaTheme="minorEastAsia" w:hAnsiTheme="minorEastAsia" w:hint="eastAsia"/>
          <w:sz w:val="24"/>
        </w:rPr>
        <w:t>日起至</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5D5BAC">
        <w:rPr>
          <w:rFonts w:asciiTheme="minorEastAsia" w:eastAsiaTheme="minorEastAsia" w:hAnsiTheme="minorEastAsia"/>
          <w:sz w:val="24"/>
        </w:rPr>
        <w:t>04</w:t>
      </w:r>
      <w:r>
        <w:rPr>
          <w:rFonts w:asciiTheme="minorEastAsia" w:eastAsiaTheme="minorEastAsia" w:hAnsiTheme="minorEastAsia" w:hint="eastAsia"/>
          <w:sz w:val="24"/>
        </w:rPr>
        <w:t>月</w:t>
      </w:r>
      <w:r w:rsidR="005D5BAC">
        <w:rPr>
          <w:rFonts w:asciiTheme="minorEastAsia" w:eastAsiaTheme="minorEastAsia" w:hAnsiTheme="minorEastAsia"/>
          <w:sz w:val="24"/>
        </w:rPr>
        <w:t>21</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71EB3722" w14:textId="7A003788" w:rsidR="00EB2172" w:rsidRDefault="00A90144">
      <w:pPr>
        <w:widowControl/>
        <w:spacing w:line="360" w:lineRule="auto"/>
        <w:jc w:val="left"/>
        <w:rPr>
          <w:rFonts w:ascii="宋体" w:hAnsi="宋体"/>
          <w:sz w:val="24"/>
        </w:rPr>
      </w:pPr>
      <w:r>
        <w:rPr>
          <w:rFonts w:asciiTheme="minorEastAsia" w:eastAsiaTheme="minorEastAsia" w:hAnsiTheme="minorEastAsia"/>
          <w:sz w:val="24"/>
        </w:rPr>
        <w:lastRenderedPageBreak/>
        <w:t>7、</w:t>
      </w:r>
      <w:r>
        <w:rPr>
          <w:rFonts w:ascii="宋体" w:hAnsi="宋体" w:hint="eastAsia"/>
          <w:sz w:val="24"/>
        </w:rPr>
        <w:t>比选文件领取方式：自行下载电子版</w:t>
      </w:r>
      <w:r w:rsidR="00CA0414">
        <w:rPr>
          <w:rFonts w:ascii="宋体" w:hAnsi="宋体" w:hint="eastAsia"/>
          <w:sz w:val="24"/>
        </w:rPr>
        <w:t>比选</w:t>
      </w:r>
      <w:r>
        <w:rPr>
          <w:rFonts w:ascii="宋体" w:hAnsi="宋体" w:hint="eastAsia"/>
          <w:sz w:val="24"/>
        </w:rPr>
        <w:t>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67AF1AF8" w14:textId="4364C55C" w:rsidR="00EB2172" w:rsidRDefault="00A90144">
      <w:pPr>
        <w:widowControl/>
        <w:spacing w:line="360" w:lineRule="auto"/>
        <w:jc w:val="left"/>
        <w:rPr>
          <w:rFonts w:ascii="宋体" w:hAnsi="宋体"/>
          <w:b/>
          <w:sz w:val="24"/>
          <w:szCs w:val="21"/>
        </w:rPr>
      </w:pPr>
      <w:r>
        <w:rPr>
          <w:rFonts w:ascii="宋体" w:hAnsi="宋体" w:hint="eastAsia"/>
          <w:b/>
          <w:sz w:val="24"/>
        </w:rPr>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w:t>
      </w:r>
      <w:r w:rsidR="00155474">
        <w:rPr>
          <w:rFonts w:ascii="宋体" w:hAnsi="宋体"/>
          <w:b/>
          <w:sz w:val="24"/>
        </w:rPr>
        <w:t>1</w:t>
      </w:r>
      <w:r>
        <w:rPr>
          <w:rFonts w:ascii="宋体" w:hAnsi="宋体" w:hint="eastAsia"/>
          <w:b/>
          <w:sz w:val="24"/>
        </w:rPr>
        <w:t>年</w:t>
      </w:r>
      <w:r w:rsidR="005D5BAC">
        <w:rPr>
          <w:rFonts w:ascii="宋体" w:hAnsi="宋体"/>
          <w:b/>
          <w:sz w:val="24"/>
        </w:rPr>
        <w:t>04</w:t>
      </w:r>
      <w:r>
        <w:rPr>
          <w:rFonts w:ascii="宋体" w:hAnsi="宋体" w:hint="eastAsia"/>
          <w:b/>
          <w:sz w:val="24"/>
        </w:rPr>
        <w:t>月</w:t>
      </w:r>
      <w:r w:rsidR="005D5BAC">
        <w:rPr>
          <w:rFonts w:ascii="宋体" w:hAnsi="宋体"/>
          <w:b/>
          <w:sz w:val="24"/>
        </w:rPr>
        <w:t>21</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2172" w14:paraId="0CF965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A939B" w14:textId="77777777" w:rsidR="00EB2172" w:rsidRDefault="00A9014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1ED704A" w14:textId="77777777" w:rsidR="00EB2172" w:rsidRDefault="00EB2172">
            <w:pPr>
              <w:rPr>
                <w:rFonts w:ascii="宋体" w:hAnsi="宋体"/>
                <w:sz w:val="24"/>
                <w:szCs w:val="21"/>
              </w:rPr>
            </w:pPr>
          </w:p>
        </w:tc>
      </w:tr>
      <w:tr w:rsidR="00EB2172" w14:paraId="09DA428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AD5191" w14:textId="77777777" w:rsidR="00EB2172" w:rsidRDefault="00A9014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521EFCEF" w14:textId="77777777" w:rsidR="00EB2172" w:rsidRDefault="00EB2172">
            <w:pPr>
              <w:rPr>
                <w:rFonts w:ascii="宋体" w:hAnsi="宋体"/>
                <w:sz w:val="24"/>
                <w:szCs w:val="21"/>
              </w:rPr>
            </w:pPr>
          </w:p>
        </w:tc>
      </w:tr>
      <w:tr w:rsidR="00EB2172" w14:paraId="115C9C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361500" w14:textId="77777777" w:rsidR="00EB2172" w:rsidRDefault="00A9014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D05513" w14:textId="77777777" w:rsidR="00EB2172" w:rsidRDefault="00EB2172">
            <w:pPr>
              <w:rPr>
                <w:rFonts w:ascii="宋体" w:hAnsi="宋体"/>
                <w:sz w:val="24"/>
                <w:szCs w:val="21"/>
              </w:rPr>
            </w:pPr>
          </w:p>
        </w:tc>
      </w:tr>
      <w:tr w:rsidR="00EB2172" w14:paraId="43AD174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FE41CA" w14:textId="77777777" w:rsidR="00EB2172" w:rsidRDefault="00A9014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2EB39B" w14:textId="77777777" w:rsidR="00EB2172" w:rsidRDefault="00EB2172">
            <w:pPr>
              <w:rPr>
                <w:rFonts w:ascii="宋体" w:hAnsi="宋体"/>
                <w:sz w:val="24"/>
                <w:szCs w:val="21"/>
              </w:rPr>
            </w:pPr>
          </w:p>
        </w:tc>
      </w:tr>
      <w:tr w:rsidR="00EB2172" w14:paraId="629628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61D933" w14:textId="77777777" w:rsidR="00EB2172" w:rsidRDefault="00A9014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ED66965" w14:textId="77777777" w:rsidR="00EB2172" w:rsidRDefault="00EB2172">
            <w:pPr>
              <w:rPr>
                <w:rFonts w:ascii="宋体" w:hAnsi="宋体"/>
                <w:sz w:val="24"/>
                <w:szCs w:val="21"/>
              </w:rPr>
            </w:pPr>
          </w:p>
        </w:tc>
      </w:tr>
      <w:tr w:rsidR="00EB2172" w14:paraId="505086E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A80389" w14:textId="77777777" w:rsidR="00EB2172" w:rsidRDefault="00A9014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99C680E" w14:textId="77777777" w:rsidR="00EB2172" w:rsidRDefault="00EB2172">
            <w:pPr>
              <w:rPr>
                <w:rFonts w:ascii="宋体" w:hAnsi="宋体"/>
                <w:sz w:val="24"/>
                <w:szCs w:val="21"/>
              </w:rPr>
            </w:pPr>
          </w:p>
        </w:tc>
      </w:tr>
      <w:tr w:rsidR="00EB2172" w14:paraId="363F9D8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C550186" w14:textId="77777777" w:rsidR="00EB2172" w:rsidRDefault="00A9014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42839D6" w14:textId="77777777" w:rsidR="00EB2172" w:rsidRDefault="00EB2172">
            <w:pPr>
              <w:rPr>
                <w:rFonts w:ascii="宋体" w:hAnsi="宋体"/>
                <w:sz w:val="24"/>
                <w:szCs w:val="21"/>
              </w:rPr>
            </w:pPr>
          </w:p>
        </w:tc>
      </w:tr>
    </w:tbl>
    <w:p w14:paraId="418A6B1A" w14:textId="6EABD230" w:rsidR="00EB2172" w:rsidRDefault="00A9014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sidR="00155474">
        <w:rPr>
          <w:rFonts w:asciiTheme="minorEastAsia" w:eastAsiaTheme="minorEastAsia" w:hAnsiTheme="minorEastAsia"/>
          <w:sz w:val="24"/>
        </w:rPr>
        <w:t>3</w:t>
      </w:r>
      <w:r>
        <w:rPr>
          <w:rFonts w:asciiTheme="minorEastAsia" w:eastAsiaTheme="minorEastAsia" w:hAnsiTheme="minorEastAsia"/>
          <w:sz w:val="24"/>
        </w:rPr>
        <w:t>个工作日</w:t>
      </w:r>
    </w:p>
    <w:p w14:paraId="763BAD58" w14:textId="4FB3E028" w:rsidR="00EB2172" w:rsidRDefault="00A9014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5D5BAC">
        <w:rPr>
          <w:rFonts w:asciiTheme="minorEastAsia" w:eastAsiaTheme="minorEastAsia" w:hAnsiTheme="minorEastAsia"/>
          <w:sz w:val="24"/>
        </w:rPr>
        <w:t>04</w:t>
      </w:r>
      <w:r>
        <w:rPr>
          <w:rFonts w:asciiTheme="minorEastAsia" w:eastAsiaTheme="minorEastAsia" w:hAnsiTheme="minorEastAsia" w:hint="eastAsia"/>
          <w:sz w:val="24"/>
        </w:rPr>
        <w:t>月</w:t>
      </w:r>
      <w:r w:rsidR="005D5BAC">
        <w:rPr>
          <w:rFonts w:asciiTheme="minorEastAsia" w:eastAsiaTheme="minorEastAsia" w:hAnsiTheme="minorEastAsia"/>
          <w:sz w:val="24"/>
        </w:rPr>
        <w:t>26</w:t>
      </w:r>
      <w:r>
        <w:rPr>
          <w:rFonts w:asciiTheme="minorEastAsia" w:eastAsiaTheme="minorEastAsia" w:hAnsiTheme="minorEastAsia" w:hint="eastAsia"/>
          <w:sz w:val="24"/>
        </w:rPr>
        <w:t>日</w:t>
      </w:r>
      <w:r w:rsidR="005D5BAC">
        <w:rPr>
          <w:rFonts w:asciiTheme="minorEastAsia" w:eastAsiaTheme="minorEastAsia" w:hAnsiTheme="minorEastAsia"/>
          <w:sz w:val="24"/>
        </w:rPr>
        <w:t>09</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6A75EE32" w14:textId="305FA171" w:rsidR="00EB2172" w:rsidRDefault="00A9014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bookmarkStart w:id="10" w:name="_Hlk36048562"/>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D302C9">
        <w:rPr>
          <w:rFonts w:ascii="宋体" w:hAnsi="宋体"/>
          <w:sz w:val="24"/>
          <w:szCs w:val="21"/>
        </w:rPr>
        <w:t>61</w:t>
      </w:r>
      <w:r w:rsidR="005D5BAC">
        <w:rPr>
          <w:rFonts w:ascii="宋体" w:hAnsi="宋体"/>
          <w:sz w:val="24"/>
          <w:szCs w:val="21"/>
        </w:rPr>
        <w:t>1</w:t>
      </w:r>
      <w:r>
        <w:rPr>
          <w:rFonts w:ascii="宋体" w:hAnsi="宋体" w:hint="eastAsia"/>
          <w:sz w:val="24"/>
          <w:szCs w:val="21"/>
        </w:rPr>
        <w:t>会议室（北四环学院桥东北角）</w:t>
      </w:r>
      <w:bookmarkEnd w:id="10"/>
      <w:r>
        <w:rPr>
          <w:rFonts w:ascii="宋体" w:hAnsi="宋体" w:hint="eastAsia"/>
          <w:sz w:val="24"/>
          <w:szCs w:val="21"/>
        </w:rPr>
        <w:t>。</w:t>
      </w:r>
    </w:p>
    <w:p w14:paraId="493FDD4A" w14:textId="77777777" w:rsidR="00EB2172" w:rsidRDefault="00A9014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321933A7" w14:textId="77777777" w:rsidR="00EB2172" w:rsidRDefault="00A9014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0BDF6A5C" w14:textId="3A078E7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w:t>
      </w:r>
      <w:proofErr w:type="gramStart"/>
      <w:r w:rsidR="00155474">
        <w:rPr>
          <w:rFonts w:ascii="宋体" w:hAnsi="宋体" w:cs="宋体" w:hint="eastAsia"/>
          <w:kern w:val="0"/>
          <w:sz w:val="24"/>
          <w:szCs w:val="21"/>
        </w:rPr>
        <w:t>首都师范大学官网</w:t>
      </w:r>
      <w:r>
        <w:rPr>
          <w:rFonts w:ascii="宋体" w:hAnsi="宋体" w:cs="宋体" w:hint="eastAsia"/>
          <w:kern w:val="0"/>
          <w:sz w:val="24"/>
          <w:szCs w:val="21"/>
        </w:rPr>
        <w:t>发布</w:t>
      </w:r>
      <w:proofErr w:type="gramEnd"/>
      <w:r>
        <w:rPr>
          <w:rFonts w:asciiTheme="minorEastAsia" w:eastAsiaTheme="minorEastAsia" w:hAnsiTheme="minorEastAsia"/>
          <w:sz w:val="24"/>
        </w:rPr>
        <w:t>。</w:t>
      </w:r>
    </w:p>
    <w:p w14:paraId="14FFF2FD" w14:textId="50AB706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3A1983CA" w14:textId="77777777" w:rsidR="00EB2172" w:rsidRDefault="00A9014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7FE1B8D7"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117D15DB" w14:textId="77777777" w:rsidR="00EB2172" w:rsidRDefault="00A90144">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06BC2EE1"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C5F29AD"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9CEDE09" w14:textId="1CDD88EA"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联系人：</w:t>
      </w:r>
      <w:r w:rsidR="00155474">
        <w:rPr>
          <w:rFonts w:ascii="宋体" w:hAnsi="宋体" w:hint="eastAsia"/>
          <w:sz w:val="24"/>
          <w:szCs w:val="21"/>
        </w:rPr>
        <w:t>梁超</w:t>
      </w:r>
    </w:p>
    <w:p w14:paraId="4028F9C7" w14:textId="559B2F54"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w:t>
      </w:r>
      <w:r w:rsidR="00155474">
        <w:rPr>
          <w:rFonts w:ascii="宋体" w:hAnsi="宋体"/>
          <w:sz w:val="24"/>
          <w:szCs w:val="21"/>
        </w:rPr>
        <w:t>1282</w:t>
      </w:r>
    </w:p>
    <w:p w14:paraId="7F032074"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6010830" w14:textId="77777777" w:rsidR="00EB2172" w:rsidRDefault="00A90144">
      <w:pPr>
        <w:spacing w:line="360" w:lineRule="auto"/>
        <w:ind w:firstLineChars="236" w:firstLine="566"/>
        <w:rPr>
          <w:rStyle w:val="afff0"/>
          <w:rFonts w:ascii="宋体" w:hAnsi="宋体"/>
          <w:color w:val="auto"/>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60A3F1A0" w14:textId="3D738E4B" w:rsidR="00EB2172" w:rsidRDefault="00A90144">
      <w:pPr>
        <w:pStyle w:val="1"/>
      </w:pPr>
      <w:bookmarkStart w:id="11" w:name="_Toc310195691"/>
      <w:bookmarkStart w:id="12" w:name="_Toc366853855"/>
      <w:bookmarkStart w:id="13" w:name="_Toc69484919"/>
      <w:r>
        <w:rPr>
          <w:rFonts w:hint="eastAsia"/>
        </w:rPr>
        <w:lastRenderedPageBreak/>
        <w:t>第二章 供应商须知资料表</w:t>
      </w:r>
      <w:bookmarkEnd w:id="13"/>
    </w:p>
    <w:p w14:paraId="0C797F50" w14:textId="44738C16" w:rsidR="00EB2172" w:rsidRDefault="00A90144">
      <w:pPr>
        <w:spacing w:line="360" w:lineRule="auto"/>
        <w:rPr>
          <w:rFonts w:asciiTheme="minorEastAsia" w:eastAsiaTheme="minorEastAsia" w:hAnsiTheme="minorEastAsia"/>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w:t>
      </w:r>
      <w:r w:rsidR="00CA0414">
        <w:rPr>
          <w:rFonts w:ascii="宋体" w:hAnsi="宋体" w:hint="eastAsia"/>
          <w:sz w:val="24"/>
        </w:rPr>
        <w:t>比选</w:t>
      </w:r>
      <w:r>
        <w:rPr>
          <w:rFonts w:ascii="宋体" w:hAnsi="宋体" w:hint="eastAsia"/>
          <w:sz w:val="24"/>
        </w:rPr>
        <w:t>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EB2172" w14:paraId="1F9CFA8C" w14:textId="77777777">
        <w:trPr>
          <w:trHeight w:val="355"/>
          <w:jc w:val="center"/>
        </w:trPr>
        <w:tc>
          <w:tcPr>
            <w:tcW w:w="1261" w:type="dxa"/>
            <w:tcBorders>
              <w:top w:val="single" w:sz="12" w:space="0" w:color="auto"/>
            </w:tcBorders>
            <w:vAlign w:val="center"/>
          </w:tcPr>
          <w:p w14:paraId="2C15E107"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E668F86"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EB2172" w14:paraId="5A07B3F5" w14:textId="77777777">
        <w:trPr>
          <w:trHeight w:val="571"/>
          <w:jc w:val="center"/>
        </w:trPr>
        <w:tc>
          <w:tcPr>
            <w:tcW w:w="1261" w:type="dxa"/>
            <w:vAlign w:val="center"/>
          </w:tcPr>
          <w:p w14:paraId="644491CB"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3599F6C8" w14:textId="635D2E7E" w:rsidR="00EB2172" w:rsidRDefault="00A90144">
            <w:pPr>
              <w:spacing w:line="360" w:lineRule="auto"/>
              <w:rPr>
                <w:rFonts w:ascii="宋体" w:hAnsi="宋体"/>
                <w:sz w:val="24"/>
              </w:rPr>
            </w:pPr>
            <w:r>
              <w:rPr>
                <w:rFonts w:ascii="宋体" w:hAnsi="宋体" w:hint="eastAsia"/>
                <w:sz w:val="24"/>
              </w:rPr>
              <w:t>采购人：</w:t>
            </w:r>
            <w:r w:rsidR="00155474" w:rsidRPr="00155474">
              <w:rPr>
                <w:rFonts w:ascii="宋体" w:hAnsi="宋体" w:hint="eastAsia"/>
                <w:sz w:val="24"/>
              </w:rPr>
              <w:t>首都师范大学</w:t>
            </w:r>
          </w:p>
          <w:p w14:paraId="6E9D2EEB" w14:textId="12608C71" w:rsidR="00EB2172" w:rsidRDefault="00A90144">
            <w:pPr>
              <w:spacing w:line="360" w:lineRule="auto"/>
              <w:rPr>
                <w:rFonts w:ascii="宋体" w:hAnsi="宋体"/>
                <w:sz w:val="24"/>
              </w:rPr>
            </w:pPr>
            <w:r>
              <w:rPr>
                <w:rFonts w:ascii="宋体" w:hAnsi="宋体" w:hint="eastAsia"/>
                <w:sz w:val="24"/>
              </w:rPr>
              <w:t>地  址：</w:t>
            </w:r>
            <w:r w:rsidR="00155474" w:rsidRPr="00155474">
              <w:rPr>
                <w:rFonts w:ascii="宋体" w:hAnsi="宋体" w:hint="eastAsia"/>
                <w:sz w:val="24"/>
              </w:rPr>
              <w:t>北京市西三环北路105号</w:t>
            </w:r>
          </w:p>
          <w:p w14:paraId="1F1DEC87" w14:textId="4C8A55D3" w:rsidR="00EB2172" w:rsidRDefault="00A90144">
            <w:pPr>
              <w:spacing w:line="360" w:lineRule="auto"/>
              <w:rPr>
                <w:rFonts w:asciiTheme="minorEastAsia" w:eastAsiaTheme="minorEastAsia" w:hAnsiTheme="minorEastAsia"/>
                <w:sz w:val="24"/>
              </w:rPr>
            </w:pPr>
            <w:r>
              <w:rPr>
                <w:rFonts w:ascii="宋体" w:hAnsi="宋体" w:hint="eastAsia"/>
                <w:sz w:val="24"/>
              </w:rPr>
              <w:t>采购人联系方式：</w:t>
            </w:r>
            <w:r w:rsidR="00155474" w:rsidRPr="00155474">
              <w:rPr>
                <w:rFonts w:ascii="宋体" w:hAnsi="宋体" w:hint="eastAsia"/>
                <w:sz w:val="24"/>
              </w:rPr>
              <w:t>战老师，010-68902830</w:t>
            </w:r>
          </w:p>
        </w:tc>
      </w:tr>
      <w:tr w:rsidR="00EB2172" w14:paraId="13AFD663" w14:textId="77777777">
        <w:trPr>
          <w:trHeight w:val="853"/>
          <w:jc w:val="center"/>
        </w:trPr>
        <w:tc>
          <w:tcPr>
            <w:tcW w:w="1261" w:type="dxa"/>
            <w:vAlign w:val="center"/>
          </w:tcPr>
          <w:p w14:paraId="748FB1B1"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47A0BE8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7CB9F1D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47EE8A6" w14:textId="48E4CE5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r w:rsidR="00155474">
              <w:rPr>
                <w:rFonts w:asciiTheme="minorEastAsia" w:eastAsiaTheme="minorEastAsia" w:hAnsiTheme="minorEastAsia" w:hint="eastAsia"/>
                <w:sz w:val="24"/>
              </w:rPr>
              <w:t>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w:t>
            </w:r>
            <w:r w:rsidR="00155474">
              <w:rPr>
                <w:rFonts w:asciiTheme="minorEastAsia" w:eastAsiaTheme="minorEastAsia" w:hAnsiTheme="minorEastAsia"/>
                <w:sz w:val="24"/>
              </w:rPr>
              <w:t>1282</w:t>
            </w:r>
          </w:p>
        </w:tc>
      </w:tr>
      <w:tr w:rsidR="00EB2172" w14:paraId="34B237E9" w14:textId="77777777">
        <w:trPr>
          <w:trHeight w:val="506"/>
          <w:jc w:val="center"/>
        </w:trPr>
        <w:tc>
          <w:tcPr>
            <w:tcW w:w="1261" w:type="dxa"/>
            <w:vAlign w:val="center"/>
          </w:tcPr>
          <w:p w14:paraId="5BC062A3"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E94FCC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A64A67" w14:paraId="3DFEBBF7" w14:textId="77777777" w:rsidTr="00830341">
        <w:trPr>
          <w:trHeight w:val="506"/>
          <w:jc w:val="center"/>
        </w:trPr>
        <w:tc>
          <w:tcPr>
            <w:tcW w:w="1261" w:type="dxa"/>
          </w:tcPr>
          <w:p w14:paraId="1184E8DC" w14:textId="75D7751C" w:rsidR="00A64A67" w:rsidRPr="00A64A67" w:rsidRDefault="00A64A67" w:rsidP="00A64A67">
            <w:pPr>
              <w:spacing w:line="360" w:lineRule="auto"/>
              <w:jc w:val="center"/>
              <w:rPr>
                <w:rFonts w:asciiTheme="minorEastAsia" w:eastAsiaTheme="minorEastAsia" w:hAnsiTheme="minorEastAsia"/>
                <w:sz w:val="24"/>
              </w:rPr>
            </w:pPr>
            <w:r w:rsidRPr="00A64A67">
              <w:rPr>
                <w:rFonts w:asciiTheme="minorEastAsia" w:eastAsiaTheme="minorEastAsia" w:hAnsiTheme="minorEastAsia" w:hint="eastAsia"/>
                <w:sz w:val="24"/>
              </w:rPr>
              <w:t>1.3.5</w:t>
            </w:r>
          </w:p>
        </w:tc>
        <w:tc>
          <w:tcPr>
            <w:tcW w:w="8111" w:type="dxa"/>
          </w:tcPr>
          <w:p w14:paraId="32E60947" w14:textId="65B4AB82" w:rsidR="00A64A67" w:rsidRPr="00A64A67" w:rsidRDefault="00A64A67" w:rsidP="00A64A67">
            <w:pPr>
              <w:spacing w:line="360" w:lineRule="auto"/>
              <w:rPr>
                <w:rFonts w:asciiTheme="minorEastAsia" w:eastAsiaTheme="minorEastAsia" w:hAnsiTheme="minorEastAsia"/>
                <w:sz w:val="24"/>
              </w:rPr>
            </w:pPr>
            <w:r w:rsidRPr="00A64A67">
              <w:rPr>
                <w:rFonts w:asciiTheme="minorEastAsia" w:eastAsiaTheme="minorEastAsia" w:hAnsiTheme="minorEastAsia" w:hint="eastAsia"/>
                <w:sz w:val="24"/>
              </w:rPr>
              <w:t>本项目不接受进口。</w:t>
            </w:r>
          </w:p>
        </w:tc>
      </w:tr>
      <w:tr w:rsidR="00A64A67" w14:paraId="306668EC" w14:textId="77777777" w:rsidTr="00A64A67">
        <w:trPr>
          <w:trHeight w:val="506"/>
          <w:jc w:val="center"/>
        </w:trPr>
        <w:tc>
          <w:tcPr>
            <w:tcW w:w="1261" w:type="dxa"/>
            <w:vAlign w:val="center"/>
          </w:tcPr>
          <w:p w14:paraId="5B20544E" w14:textId="5C65886F" w:rsidR="00A64A67" w:rsidRDefault="00A64A67" w:rsidP="00A64A67">
            <w:pPr>
              <w:spacing w:line="360" w:lineRule="auto"/>
              <w:jc w:val="center"/>
              <w:rPr>
                <w:rFonts w:asciiTheme="minorEastAsia" w:eastAsiaTheme="minorEastAsia" w:hAnsiTheme="minorEastAsia"/>
                <w:sz w:val="24"/>
              </w:rPr>
            </w:pPr>
            <w:r w:rsidRPr="00A64A67">
              <w:rPr>
                <w:rFonts w:asciiTheme="minorEastAsia" w:eastAsiaTheme="minorEastAsia" w:hAnsiTheme="minorEastAsia"/>
                <w:sz w:val="24"/>
              </w:rPr>
              <w:t>1.3.6</w:t>
            </w:r>
          </w:p>
        </w:tc>
        <w:tc>
          <w:tcPr>
            <w:tcW w:w="8111" w:type="dxa"/>
            <w:vAlign w:val="center"/>
          </w:tcPr>
          <w:p w14:paraId="024F1F0A" w14:textId="3E2FE8F6" w:rsidR="00A64A67" w:rsidRDefault="00A64A67" w:rsidP="00A64A67">
            <w:pPr>
              <w:spacing w:line="360" w:lineRule="auto"/>
              <w:rPr>
                <w:rFonts w:asciiTheme="minorEastAsia" w:eastAsiaTheme="minorEastAsia" w:hAnsiTheme="minorEastAsia"/>
                <w:sz w:val="24"/>
              </w:rPr>
            </w:pPr>
            <w:r w:rsidRPr="00A64A67">
              <w:rPr>
                <w:rFonts w:asciiTheme="minorEastAsia" w:eastAsiaTheme="minorEastAsia" w:hAnsiTheme="minorEastAsia" w:hint="eastAsia"/>
                <w:sz w:val="24"/>
              </w:rPr>
              <w:t>是否为专门面向中小企业或小型、微型企业采购：是</w:t>
            </w:r>
          </w:p>
        </w:tc>
      </w:tr>
      <w:tr w:rsidR="00EB2172" w14:paraId="6BA3F3A7" w14:textId="77777777">
        <w:trPr>
          <w:trHeight w:val="506"/>
          <w:jc w:val="center"/>
        </w:trPr>
        <w:tc>
          <w:tcPr>
            <w:tcW w:w="1261" w:type="dxa"/>
            <w:vAlign w:val="center"/>
          </w:tcPr>
          <w:p w14:paraId="3417A26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09BE7BE7" w14:textId="712813B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sidR="00CA0414" w:rsidRPr="00155474">
              <w:rPr>
                <w:rFonts w:ascii="宋体" w:hAnsi="宋体" w:cs="Arial"/>
                <w:kern w:val="0"/>
                <w:sz w:val="24"/>
              </w:rPr>
              <w:t>61.2</w:t>
            </w:r>
            <w:r>
              <w:rPr>
                <w:rFonts w:asciiTheme="minorEastAsia" w:eastAsiaTheme="minorEastAsia" w:hAnsiTheme="minorEastAsia" w:hint="eastAsia"/>
                <w:sz w:val="24"/>
              </w:rPr>
              <w:t>万元。</w:t>
            </w:r>
          </w:p>
        </w:tc>
      </w:tr>
      <w:tr w:rsidR="00D73B24" w14:paraId="4DB23F93" w14:textId="77777777">
        <w:trPr>
          <w:trHeight w:val="128"/>
          <w:jc w:val="center"/>
        </w:trPr>
        <w:tc>
          <w:tcPr>
            <w:tcW w:w="1261" w:type="dxa"/>
            <w:vAlign w:val="center"/>
          </w:tcPr>
          <w:p w14:paraId="0BC74A5A" w14:textId="2B21CBC0"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9_6</w:t>
            </w:r>
          </w:p>
        </w:tc>
        <w:tc>
          <w:tcPr>
            <w:tcW w:w="8111" w:type="dxa"/>
            <w:vAlign w:val="center"/>
          </w:tcPr>
          <w:p w14:paraId="32C7A76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资格证明文件</w:t>
            </w:r>
          </w:p>
          <w:p w14:paraId="306DEC7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（1）三证合一的营业执照或事业单位法人证书副本复印件（复印件须加盖公章）；供应商是自然人的，应提供其有效的自然人身份证明复印件；</w:t>
            </w:r>
            <w:r w:rsidRPr="00D73B24">
              <w:rPr>
                <w:rFonts w:asciiTheme="minorEastAsia" w:eastAsiaTheme="minorEastAsia" w:hAnsiTheme="minorEastAsia"/>
                <w:sz w:val="24"/>
              </w:rPr>
              <w:t xml:space="preserve"> </w:t>
            </w:r>
          </w:p>
          <w:p w14:paraId="0415671A"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4210A11" w14:textId="081AF6C8"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（2）法定代表人本人参与</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的需提供法定代表人身份证明书及其身份证复印件；非法定代表人本人参与投标的，需提供法定代表人委托授权书及被委托人的身份证复印件</w:t>
            </w:r>
            <w:r w:rsidRPr="00D73B24">
              <w:rPr>
                <w:rFonts w:asciiTheme="minorEastAsia" w:eastAsiaTheme="minorEastAsia" w:hAnsiTheme="minorEastAsia"/>
                <w:sz w:val="24"/>
              </w:rPr>
              <w:t>（须加盖本单位公章）</w:t>
            </w:r>
          </w:p>
          <w:p w14:paraId="0F47C835" w14:textId="303C9CB8"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3</w:t>
            </w:r>
            <w:r w:rsidRPr="00D73B24">
              <w:rPr>
                <w:rFonts w:asciiTheme="minorEastAsia" w:eastAsiaTheme="minorEastAsia" w:hAnsiTheme="minorEastAsia" w:hint="eastAsia"/>
                <w:sz w:val="24"/>
              </w:rPr>
              <w:t>）提供经会计师事务所出具的</w:t>
            </w:r>
            <w:r w:rsidRPr="00D73B24">
              <w:rPr>
                <w:rFonts w:asciiTheme="minorEastAsia" w:eastAsiaTheme="minorEastAsia" w:hAnsiTheme="minorEastAsia"/>
                <w:sz w:val="24"/>
              </w:rPr>
              <w:t>上一年度（2019年度或2020年度）</w:t>
            </w:r>
            <w:r w:rsidRPr="00D73B24">
              <w:rPr>
                <w:rFonts w:asciiTheme="minorEastAsia" w:eastAsiaTheme="minorEastAsia" w:hAnsiTheme="minorEastAsia" w:hint="eastAsia"/>
                <w:sz w:val="24"/>
              </w:rPr>
              <w:t>完整的财务审计报告，并加盖</w:t>
            </w:r>
            <w:r w:rsidR="008E2226">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公章。如</w:t>
            </w:r>
            <w:r w:rsidR="008E222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无法提供</w:t>
            </w:r>
            <w:r w:rsidRPr="00D73B24">
              <w:rPr>
                <w:rFonts w:asciiTheme="minorEastAsia" w:eastAsiaTheme="minorEastAsia" w:hAnsiTheme="minorEastAsia"/>
                <w:sz w:val="24"/>
              </w:rPr>
              <w:t>上一年度（2019年度或2020年度）</w:t>
            </w:r>
            <w:r w:rsidRPr="00D73B24">
              <w:rPr>
                <w:rFonts w:asciiTheme="minorEastAsia" w:eastAsiaTheme="minorEastAsia" w:hAnsiTheme="minorEastAsia" w:hint="eastAsia"/>
                <w:sz w:val="24"/>
              </w:rPr>
              <w:t>的审计报告，则须提供银行出具的资信证明。</w:t>
            </w:r>
          </w:p>
          <w:p w14:paraId="4FD85FD6" w14:textId="47EB538E"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8E2226">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w:t>
            </w:r>
            <w:r w:rsidR="008E2226">
              <w:rPr>
                <w:rFonts w:asciiTheme="minorEastAsia" w:eastAsiaTheme="minorEastAsia" w:hAnsiTheme="minorEastAsia" w:hint="eastAsia"/>
                <w:sz w:val="24"/>
              </w:rPr>
              <w:t>比选</w:t>
            </w:r>
            <w:r w:rsidRPr="00D73B24">
              <w:rPr>
                <w:rFonts w:asciiTheme="minorEastAsia" w:eastAsiaTheme="minorEastAsia" w:hAnsiTheme="minorEastAsia"/>
                <w:sz w:val="24"/>
              </w:rPr>
              <w:t>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AE172A1"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w:t>
            </w:r>
            <w:r w:rsidRPr="00D73B24">
              <w:rPr>
                <w:rFonts w:asciiTheme="minorEastAsia" w:eastAsiaTheme="minorEastAsia" w:hAnsiTheme="minorEastAsia"/>
                <w:sz w:val="24"/>
              </w:rPr>
              <w:lastRenderedPageBreak/>
              <w:t>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75F754D0" w14:textId="6722ED5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2C7DB6F6"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6DE0B788" w14:textId="1BA20C1D"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4</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w:t>
            </w:r>
            <w:r w:rsidRPr="00D73B24">
              <w:rPr>
                <w:rFonts w:asciiTheme="minorEastAsia" w:eastAsiaTheme="minorEastAsia" w:hAnsiTheme="minorEastAsia"/>
                <w:sz w:val="24"/>
              </w:rPr>
              <w:t>开标日期前三个月内任意一个月</w:t>
            </w:r>
            <w:r w:rsidRPr="00D73B24">
              <w:rPr>
                <w:rFonts w:asciiTheme="minorEastAsia" w:eastAsiaTheme="minorEastAsia" w:hAnsiTheme="minorEastAsia" w:hint="eastAsia"/>
                <w:sz w:val="24"/>
              </w:rPr>
              <w:t>的</w:t>
            </w:r>
            <w:r w:rsidRPr="00D73B24">
              <w:rPr>
                <w:rFonts w:asciiTheme="minorEastAsia" w:eastAsiaTheme="minorEastAsia" w:hAnsiTheme="minorEastAsia"/>
                <w:sz w:val="24"/>
              </w:rPr>
              <w:t>缴纳社会保障资金的有效票据凭证</w:t>
            </w:r>
            <w:r w:rsidRPr="00D73B24">
              <w:rPr>
                <w:rFonts w:asciiTheme="minorEastAsia" w:eastAsiaTheme="minorEastAsia" w:hAnsiTheme="minorEastAsia" w:hint="eastAsia"/>
                <w:sz w:val="24"/>
              </w:rPr>
              <w:t>；若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逐年交纳社会保障资金的，须提供参加本次政府采购活动上年度缴纳社会保障资金的</w:t>
            </w:r>
            <w:r w:rsidRPr="00D73B24">
              <w:rPr>
                <w:rFonts w:asciiTheme="minorEastAsia" w:eastAsiaTheme="minorEastAsia" w:hAnsiTheme="minorEastAsia" w:hint="eastAsia"/>
                <w:sz w:val="24"/>
              </w:rPr>
              <w:t>有效</w:t>
            </w:r>
            <w:r w:rsidRPr="00D73B24">
              <w:rPr>
                <w:rFonts w:asciiTheme="minorEastAsia" w:eastAsiaTheme="minorEastAsia" w:hAnsiTheme="minorEastAsia"/>
                <w:sz w:val="24"/>
              </w:rPr>
              <w:t>票据凭证复印件。（须加盖</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公章）</w:t>
            </w:r>
          </w:p>
          <w:p w14:paraId="60EDD723"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注：依法不需要缴纳社会保障资金的供应商，须提供相应文件证明其依法不需要缴纳社会保障资金。</w:t>
            </w:r>
          </w:p>
          <w:p w14:paraId="1F6347F0" w14:textId="3D7F4EB6"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5</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ECB7D15"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1F8A5FA1" w14:textId="0B7E307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6</w:t>
            </w:r>
            <w:r w:rsidRPr="00D73B24">
              <w:rPr>
                <w:rFonts w:asciiTheme="minorEastAsia" w:eastAsiaTheme="minorEastAsia" w:hAnsiTheme="minorEastAsia" w:hint="eastAsia"/>
                <w:sz w:val="24"/>
              </w:rPr>
              <w:t>）</w:t>
            </w:r>
            <w:r>
              <w:rPr>
                <w:rFonts w:asciiTheme="minorEastAsia" w:eastAsiaTheme="minorEastAsia" w:hAnsiTheme="minorEastAsia"/>
                <w:sz w:val="24"/>
              </w:rPr>
              <w:t>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DB45BFF" w14:textId="20F6DBAA"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4B3A0E04" w14:textId="2B36E38C"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8</w:t>
            </w:r>
            <w:r w:rsidRPr="00D73B24">
              <w:rPr>
                <w:rFonts w:asciiTheme="minorEastAsia" w:eastAsiaTheme="minorEastAsia" w:hAnsiTheme="minorEastAsia" w:hint="eastAsia"/>
                <w:sz w:val="24"/>
              </w:rPr>
              <w:t>）</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sidR="00215C36">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公章，格式详见</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文件第七章）</w:t>
            </w:r>
          </w:p>
          <w:p w14:paraId="6F41E31A" w14:textId="4782BE49" w:rsid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9</w:t>
            </w:r>
            <w:r w:rsidRPr="00D73B24">
              <w:rPr>
                <w:rFonts w:asciiTheme="minorEastAsia" w:eastAsiaTheme="minorEastAsia" w:hAnsiTheme="minorEastAsia" w:hint="eastAsia"/>
                <w:sz w:val="24"/>
              </w:rPr>
              <w:t>）</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sidR="00215C36">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tc>
      </w:tr>
      <w:tr w:rsidR="00D73B24" w14:paraId="28DC4AEF" w14:textId="77777777">
        <w:trPr>
          <w:trHeight w:val="128"/>
          <w:jc w:val="center"/>
        </w:trPr>
        <w:tc>
          <w:tcPr>
            <w:tcW w:w="1261" w:type="dxa"/>
            <w:vAlign w:val="center"/>
          </w:tcPr>
          <w:p w14:paraId="73F43277"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7A40F3F7" w14:textId="49069B44"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响应保证金：￥1</w:t>
            </w:r>
            <w:r>
              <w:rPr>
                <w:rFonts w:asciiTheme="minorEastAsia" w:eastAsiaTheme="minorEastAsia" w:hAnsiTheme="minorEastAsia"/>
                <w:b/>
                <w:sz w:val="24"/>
              </w:rPr>
              <w:t>0000</w:t>
            </w:r>
            <w:r>
              <w:rPr>
                <w:rFonts w:asciiTheme="minorEastAsia" w:eastAsiaTheme="minorEastAsia" w:hAnsiTheme="minorEastAsia" w:hint="eastAsia"/>
                <w:b/>
                <w:sz w:val="24"/>
              </w:rPr>
              <w:t>.</w:t>
            </w:r>
            <w:r>
              <w:rPr>
                <w:rFonts w:asciiTheme="minorEastAsia" w:eastAsiaTheme="minorEastAsia" w:hAnsiTheme="minorEastAsia"/>
                <w:b/>
                <w:sz w:val="24"/>
              </w:rPr>
              <w:t>00</w:t>
            </w:r>
          </w:p>
        </w:tc>
      </w:tr>
      <w:tr w:rsidR="00D73B24" w14:paraId="2248D429" w14:textId="77777777">
        <w:trPr>
          <w:trHeight w:val="186"/>
          <w:jc w:val="center"/>
        </w:trPr>
        <w:tc>
          <w:tcPr>
            <w:tcW w:w="1261" w:type="dxa"/>
            <w:vAlign w:val="center"/>
          </w:tcPr>
          <w:p w14:paraId="26338493"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2171B566"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D73B24" w14:paraId="7C4ED7A7" w14:textId="77777777">
        <w:trPr>
          <w:trHeight w:val="182"/>
          <w:jc w:val="center"/>
        </w:trPr>
        <w:tc>
          <w:tcPr>
            <w:tcW w:w="1261" w:type="dxa"/>
            <w:vAlign w:val="center"/>
          </w:tcPr>
          <w:p w14:paraId="5EFFF505"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1C67AFA3"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50C9CC7E"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68B6D42A"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8F639A8"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290EB92D"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34E2B057"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7793CDE6" w14:textId="77777777" w:rsidR="00D73B24" w:rsidRDefault="00D73B24" w:rsidP="00D73B2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lastRenderedPageBreak/>
              <w:t>（四）声音文件采用</w:t>
            </w:r>
            <w:r>
              <w:rPr>
                <w:rFonts w:asciiTheme="minorEastAsia" w:eastAsiaTheme="minorEastAsia" w:hAnsiTheme="minorEastAsia"/>
                <w:sz w:val="24"/>
              </w:rPr>
              <w:t>WAV、MP3格式。</w:t>
            </w:r>
          </w:p>
        </w:tc>
      </w:tr>
      <w:tr w:rsidR="00D73B24" w14:paraId="26DB6B69" w14:textId="77777777">
        <w:trPr>
          <w:trHeight w:val="167"/>
          <w:jc w:val="center"/>
        </w:trPr>
        <w:tc>
          <w:tcPr>
            <w:tcW w:w="1261" w:type="dxa"/>
            <w:vAlign w:val="center"/>
          </w:tcPr>
          <w:p w14:paraId="77B41F78"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14.1</w:t>
            </w:r>
          </w:p>
        </w:tc>
        <w:tc>
          <w:tcPr>
            <w:tcW w:w="8111" w:type="dxa"/>
            <w:vAlign w:val="center"/>
          </w:tcPr>
          <w:p w14:paraId="54283DE5" w14:textId="37CCFA0F"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5D5BAC">
              <w:rPr>
                <w:rFonts w:asciiTheme="minorEastAsia" w:eastAsiaTheme="minorEastAsia" w:hAnsiTheme="minorEastAsia"/>
                <w:sz w:val="24"/>
              </w:rPr>
              <w:t>04</w:t>
            </w:r>
            <w:r>
              <w:rPr>
                <w:rFonts w:asciiTheme="minorEastAsia" w:eastAsiaTheme="minorEastAsia" w:hAnsiTheme="minorEastAsia" w:hint="eastAsia"/>
                <w:sz w:val="24"/>
              </w:rPr>
              <w:t>月</w:t>
            </w:r>
            <w:r w:rsidR="005D5BAC">
              <w:rPr>
                <w:rFonts w:asciiTheme="minorEastAsia" w:eastAsiaTheme="minorEastAsia" w:hAnsiTheme="minorEastAsia"/>
                <w:sz w:val="24"/>
              </w:rPr>
              <w:t>26</w:t>
            </w:r>
            <w:r>
              <w:rPr>
                <w:rFonts w:asciiTheme="minorEastAsia" w:eastAsiaTheme="minorEastAsia" w:hAnsiTheme="minorEastAsia" w:hint="eastAsia"/>
                <w:sz w:val="24"/>
              </w:rPr>
              <w:t>日</w:t>
            </w:r>
            <w:r w:rsidR="005D5BAC">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D73B24" w14:paraId="4A302B38" w14:textId="77777777">
        <w:trPr>
          <w:trHeight w:val="60"/>
          <w:jc w:val="center"/>
        </w:trPr>
        <w:tc>
          <w:tcPr>
            <w:tcW w:w="1261" w:type="dxa"/>
            <w:vAlign w:val="center"/>
          </w:tcPr>
          <w:p w14:paraId="4AB4603A"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4DC7D0C" w14:textId="7F4A015E"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5D5BAC">
              <w:rPr>
                <w:rFonts w:asciiTheme="minorEastAsia" w:eastAsiaTheme="minorEastAsia" w:hAnsiTheme="minorEastAsia"/>
                <w:sz w:val="24"/>
              </w:rPr>
              <w:t>04</w:t>
            </w:r>
            <w:r>
              <w:rPr>
                <w:rFonts w:asciiTheme="minorEastAsia" w:eastAsiaTheme="minorEastAsia" w:hAnsiTheme="minorEastAsia" w:hint="eastAsia"/>
                <w:sz w:val="24"/>
              </w:rPr>
              <w:t>月</w:t>
            </w:r>
            <w:r w:rsidR="005D5BAC">
              <w:rPr>
                <w:rFonts w:asciiTheme="minorEastAsia" w:eastAsiaTheme="minorEastAsia" w:hAnsiTheme="minorEastAsia"/>
                <w:sz w:val="24"/>
              </w:rPr>
              <w:t>26</w:t>
            </w:r>
            <w:r>
              <w:rPr>
                <w:rFonts w:asciiTheme="minorEastAsia" w:eastAsiaTheme="minorEastAsia" w:hAnsiTheme="minorEastAsia" w:hint="eastAsia"/>
                <w:sz w:val="24"/>
              </w:rPr>
              <w:t>日</w:t>
            </w:r>
            <w:r w:rsidR="005D5BAC">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19B5DF06" w14:textId="3C8C2611" w:rsidR="00D73B24" w:rsidRDefault="00D73B24" w:rsidP="00D73B2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响应文件递交地点、比选地点：</w:t>
            </w:r>
            <w:r>
              <w:rPr>
                <w:rFonts w:ascii="宋体" w:hAnsi="宋体" w:hint="eastAsia"/>
                <w:sz w:val="24"/>
                <w:u w:val="single"/>
              </w:rPr>
              <w:t>北京市海淀区学院路30号科大天</w:t>
            </w:r>
          </w:p>
          <w:p w14:paraId="71399C5A" w14:textId="4D12A9BF" w:rsidR="00D73B24" w:rsidRDefault="00D73B24" w:rsidP="00D73B24">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Pr>
                <w:rFonts w:ascii="宋体" w:hAnsi="宋体"/>
                <w:sz w:val="24"/>
                <w:szCs w:val="21"/>
                <w:u w:val="single"/>
              </w:rPr>
              <w:t>61</w:t>
            </w:r>
            <w:r w:rsidR="005D5BAC">
              <w:rPr>
                <w:rFonts w:ascii="宋体" w:hAnsi="宋体"/>
                <w:sz w:val="24"/>
                <w:szCs w:val="21"/>
                <w:u w:val="single"/>
              </w:rPr>
              <w:t>1</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D73B24" w14:paraId="296E4229" w14:textId="77777777">
        <w:trPr>
          <w:trHeight w:val="437"/>
          <w:jc w:val="center"/>
        </w:trPr>
        <w:tc>
          <w:tcPr>
            <w:tcW w:w="1261" w:type="dxa"/>
            <w:vAlign w:val="center"/>
          </w:tcPr>
          <w:p w14:paraId="34F6ED5E" w14:textId="58767E3D"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sidR="002C76D5">
              <w:rPr>
                <w:rFonts w:asciiTheme="minorEastAsia" w:eastAsiaTheme="minorEastAsia" w:hAnsiTheme="minorEastAsia"/>
                <w:sz w:val="24"/>
              </w:rPr>
              <w:t>6</w:t>
            </w:r>
            <w:r>
              <w:rPr>
                <w:rFonts w:asciiTheme="minorEastAsia" w:eastAsiaTheme="minorEastAsia" w:hAnsiTheme="minorEastAsia"/>
                <w:sz w:val="24"/>
              </w:rPr>
              <w:t>.</w:t>
            </w:r>
            <w:r w:rsidR="002C76D5">
              <w:rPr>
                <w:rFonts w:asciiTheme="minorEastAsia" w:eastAsiaTheme="minorEastAsia" w:hAnsiTheme="minorEastAsia"/>
                <w:sz w:val="24"/>
              </w:rPr>
              <w:t>1</w:t>
            </w:r>
          </w:p>
        </w:tc>
        <w:tc>
          <w:tcPr>
            <w:tcW w:w="8111" w:type="dxa"/>
            <w:vAlign w:val="center"/>
          </w:tcPr>
          <w:p w14:paraId="7FFD09CF" w14:textId="6BB886C3" w:rsidR="00D73B24" w:rsidRDefault="00D73B24" w:rsidP="00D73B24">
            <w:pPr>
              <w:spacing w:line="360" w:lineRule="auto"/>
              <w:rPr>
                <w:rFonts w:asciiTheme="minorEastAsia" w:eastAsiaTheme="minorEastAsia" w:hAnsiTheme="minorEastAsia"/>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46989908" w14:textId="77777777" w:rsidR="00CA0414" w:rsidRPr="00CA0414" w:rsidRDefault="00CA0414" w:rsidP="00CA0414">
      <w:pPr>
        <w:pStyle w:val="0KL-d"/>
        <w:rPr>
          <w:rStyle w:val="0KL-e"/>
          <w:rFonts w:ascii="宋体" w:eastAsia="宋体" w:hAnsi="宋体"/>
          <w:i w:val="0"/>
          <w:iCs/>
          <w:sz w:val="24"/>
        </w:rPr>
      </w:pPr>
    </w:p>
    <w:p w14:paraId="44F3157D" w14:textId="77777777" w:rsidR="00CA0414" w:rsidRDefault="00CA0414">
      <w:pPr>
        <w:widowControl/>
        <w:jc w:val="left"/>
        <w:rPr>
          <w:rFonts w:asciiTheme="minorEastAsia" w:eastAsiaTheme="minorEastAsia" w:hAnsiTheme="minorEastAsia"/>
          <w:b/>
          <w:bCs/>
          <w:kern w:val="44"/>
          <w:sz w:val="28"/>
        </w:rPr>
      </w:pPr>
      <w:r>
        <w:br w:type="page"/>
      </w:r>
    </w:p>
    <w:p w14:paraId="05ECF165" w14:textId="6733AFFB" w:rsidR="00EB2172" w:rsidRDefault="00A90144">
      <w:pPr>
        <w:pStyle w:val="1"/>
      </w:pPr>
      <w:bookmarkStart w:id="14" w:name="_Toc69484920"/>
      <w:r>
        <w:rPr>
          <w:rFonts w:hint="eastAsia"/>
        </w:rPr>
        <w:lastRenderedPageBreak/>
        <w:t>第三章 供应商须知</w:t>
      </w:r>
      <w:bookmarkEnd w:id="14"/>
    </w:p>
    <w:p w14:paraId="6DF562A4" w14:textId="77777777" w:rsidR="00EB2172" w:rsidRDefault="00A90144">
      <w:pPr>
        <w:pStyle w:val="3"/>
      </w:pPr>
      <w:bookmarkStart w:id="15" w:name="_Toc69484921"/>
      <w:proofErr w:type="gramStart"/>
      <w:r>
        <w:rPr>
          <w:rFonts w:hint="eastAsia"/>
        </w:rPr>
        <w:t>一</w:t>
      </w:r>
      <w:proofErr w:type="gramEnd"/>
      <w:r>
        <w:rPr>
          <w:rFonts w:hint="eastAsia"/>
        </w:rPr>
        <w:t xml:space="preserve"> 说明</w:t>
      </w:r>
      <w:bookmarkEnd w:id="15"/>
    </w:p>
    <w:p w14:paraId="79D61B32" w14:textId="77777777" w:rsidR="00EB2172" w:rsidRDefault="00A90144">
      <w:pPr>
        <w:pStyle w:val="3"/>
      </w:pPr>
      <w:bookmarkStart w:id="16" w:name="_Toc69484922"/>
      <w:r>
        <w:t xml:space="preserve">1. </w:t>
      </w:r>
      <w:r>
        <w:rPr>
          <w:rFonts w:hint="eastAsia"/>
        </w:rPr>
        <w:t>采购人、采购代理机构及合格的供应商</w:t>
      </w:r>
      <w:bookmarkEnd w:id="16"/>
    </w:p>
    <w:p w14:paraId="25DE437A" w14:textId="679D22D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采购人：指依法进行本次采购比选活动中的国家机关、事业单位、团体组织。</w:t>
      </w:r>
    </w:p>
    <w:p w14:paraId="5ACF71F7" w14:textId="124F0CBE"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353F7FB" w14:textId="77777777" w:rsidR="00EB2172" w:rsidRDefault="00A9014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275D3D90" w14:textId="18E5F648"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sidR="00CA0414">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3F0F8DF0" w14:textId="58016E00"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w:t>
      </w:r>
      <w:r w:rsidR="00CA0414">
        <w:rPr>
          <w:rFonts w:asciiTheme="minorEastAsia" w:eastAsiaTheme="minorEastAsia" w:hAnsiTheme="minorEastAsia"/>
          <w:sz w:val="24"/>
        </w:rPr>
        <w:t>比选</w:t>
      </w:r>
      <w:r>
        <w:rPr>
          <w:rFonts w:asciiTheme="minorEastAsia" w:eastAsiaTheme="minorEastAsia" w:hAnsiTheme="minorEastAsia"/>
          <w:sz w:val="24"/>
        </w:rPr>
        <w:t>文件并登记备案的潜在供应商均无资格参加本次响应。</w:t>
      </w:r>
    </w:p>
    <w:p w14:paraId="52C4F4BF"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68EE24F1"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以上供应商可以组成一个响应联合体，以一个供应商的身份响应。</w:t>
      </w:r>
    </w:p>
    <w:p w14:paraId="130C1E6D"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2F7EC26"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0C2B629F" w14:textId="105A9D2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w:t>
      </w:r>
      <w:r w:rsidR="00CA0414">
        <w:rPr>
          <w:rFonts w:asciiTheme="minorEastAsia" w:eastAsiaTheme="minorEastAsia" w:hAnsiTheme="minorEastAsia"/>
          <w:sz w:val="24"/>
        </w:rPr>
        <w:t>比选</w:t>
      </w:r>
      <w:r>
        <w:rPr>
          <w:rFonts w:asciiTheme="minorEastAsia" w:eastAsiaTheme="minorEastAsia" w:hAnsiTheme="minorEastAsia"/>
          <w:sz w:val="24"/>
        </w:rPr>
        <w:t>采购单位。</w:t>
      </w:r>
    </w:p>
    <w:p w14:paraId="7773280E"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17D48711" w14:textId="2A5A5231"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w:t>
      </w:r>
      <w:r w:rsidR="00CA0414">
        <w:rPr>
          <w:rFonts w:asciiTheme="minorEastAsia" w:eastAsiaTheme="minorEastAsia" w:hAnsiTheme="minorEastAsia"/>
          <w:sz w:val="24"/>
        </w:rPr>
        <w:t>比选</w:t>
      </w:r>
      <w:r>
        <w:rPr>
          <w:rFonts w:asciiTheme="minorEastAsia" w:eastAsiaTheme="minorEastAsia" w:hAnsiTheme="minorEastAsia"/>
          <w:sz w:val="24"/>
        </w:rPr>
        <w:t>项目中以自己名义单独响应或者参加其他联合体响应的，相关响应均无效。</w:t>
      </w:r>
    </w:p>
    <w:p w14:paraId="4F4E52E5"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0ACEEC1E" w14:textId="77777777" w:rsidR="00EB2172" w:rsidRDefault="00A9014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3F44F4F8"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53769F2A"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8C4FCA2" w14:textId="0DB15A34"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日期。</w:t>
      </w:r>
    </w:p>
    <w:p w14:paraId="081C7553"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46CD938B" w14:textId="5BBD300C" w:rsidR="00EB2172" w:rsidRDefault="00A9014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9DA1D6" w14:textId="48E07112"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1.3.5如</w:t>
      </w:r>
      <w:proofErr w:type="gramStart"/>
      <w:r w:rsidRPr="00A64A67">
        <w:rPr>
          <w:rFonts w:asciiTheme="minorEastAsia" w:eastAsiaTheme="minorEastAsia" w:hAnsiTheme="minorEastAsia"/>
          <w:sz w:val="24"/>
        </w:rPr>
        <w:t>经财政</w:t>
      </w:r>
      <w:proofErr w:type="gramEnd"/>
      <w:r w:rsidRPr="00A64A67">
        <w:rPr>
          <w:rFonts w:asciiTheme="minorEastAsia" w:eastAsiaTheme="minorEastAsia" w:hAnsiTheme="minorEastAsia"/>
          <w:sz w:val="24"/>
        </w:rPr>
        <w:t>主管部门批准可以采购进口产品，将在</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须知资料表中写明。但</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应保证所投产品已在中国关境内并已履行合法报通关手续。若</w:t>
      </w:r>
      <w:r w:rsidR="00937BE9">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须知资料表中未写明允许采购进口产品，如</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所投产品为进口产品，其</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将作为无效</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被拒绝。</w:t>
      </w:r>
    </w:p>
    <w:p w14:paraId="37565E64" w14:textId="769F39CA"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1.3.6若</w:t>
      </w:r>
      <w:r>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w:t>
      </w:r>
      <w:r w:rsidRPr="00A64A6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64A67">
        <w:rPr>
          <w:rFonts w:asciiTheme="minorEastAsia" w:eastAsiaTheme="minorEastAsia" w:hAnsiTheme="minorEastAsia"/>
          <w:sz w:val="24"/>
        </w:rPr>
        <w:t>专门面向中、小、微型企业采购的，其投标将作为无效投标被拒绝（如适用）</w:t>
      </w:r>
      <w:r w:rsidRPr="00A64A67">
        <w:rPr>
          <w:rFonts w:asciiTheme="minorEastAsia" w:eastAsiaTheme="minorEastAsia" w:hAnsiTheme="minorEastAsia" w:hint="eastAsia"/>
          <w:sz w:val="24"/>
        </w:rPr>
        <w:t>。</w:t>
      </w:r>
    </w:p>
    <w:p w14:paraId="57A223A5" w14:textId="518ADC7A"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023E5D38" w14:textId="420C5623" w:rsidR="00EB2172" w:rsidRDefault="00A9014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采购单位的任何机构，不得参加响应。</w:t>
      </w:r>
    </w:p>
    <w:p w14:paraId="2D8ACC84" w14:textId="77777777"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40D4AD03"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39FE1A64" w14:textId="77777777" w:rsidR="00EB2172" w:rsidRDefault="00A9014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6447410C" w14:textId="77777777" w:rsidR="00EB2172" w:rsidRDefault="00A90144">
      <w:pPr>
        <w:pStyle w:val="3"/>
      </w:pPr>
      <w:bookmarkStart w:id="17" w:name="_Toc69484923"/>
      <w:r>
        <w:lastRenderedPageBreak/>
        <w:t xml:space="preserve">2. </w:t>
      </w:r>
      <w:r>
        <w:rPr>
          <w:rFonts w:hint="eastAsia"/>
        </w:rPr>
        <w:t>资金来源</w:t>
      </w:r>
      <w:bookmarkEnd w:id="17"/>
    </w:p>
    <w:p w14:paraId="1C975795" w14:textId="445DA79B" w:rsidR="00EB2172" w:rsidRDefault="00A9014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w:t>
      </w:r>
      <w:r w:rsidR="00CA0414">
        <w:rPr>
          <w:rFonts w:ascii="宋体" w:hAnsi="宋体" w:hint="eastAsia"/>
          <w:sz w:val="24"/>
        </w:rPr>
        <w:t>财政性资金，已落实。</w:t>
      </w:r>
    </w:p>
    <w:p w14:paraId="7507AA05" w14:textId="77777777" w:rsidR="00EB2172" w:rsidRDefault="00A90144">
      <w:pPr>
        <w:pStyle w:val="3"/>
      </w:pPr>
      <w:bookmarkStart w:id="18" w:name="_Toc69484924"/>
      <w:r>
        <w:t xml:space="preserve">3. </w:t>
      </w:r>
      <w:r>
        <w:rPr>
          <w:rFonts w:hint="eastAsia"/>
        </w:rPr>
        <w:t>响应费用</w:t>
      </w:r>
      <w:bookmarkEnd w:id="18"/>
    </w:p>
    <w:p w14:paraId="4212792D" w14:textId="77777777" w:rsidR="00EB2172" w:rsidRDefault="00A9014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9BF9AD3" w14:textId="1EE895A1" w:rsidR="00EB2172" w:rsidRDefault="00A90144">
      <w:pPr>
        <w:pStyle w:val="3"/>
      </w:pPr>
      <w:bookmarkStart w:id="19" w:name="_Toc69484925"/>
      <w:r>
        <w:rPr>
          <w:rFonts w:hint="eastAsia"/>
        </w:rPr>
        <w:t xml:space="preserve">二 </w:t>
      </w:r>
      <w:r w:rsidR="00CA0414">
        <w:rPr>
          <w:rFonts w:hint="eastAsia"/>
        </w:rPr>
        <w:t>比选</w:t>
      </w:r>
      <w:r>
        <w:rPr>
          <w:rFonts w:hint="eastAsia"/>
        </w:rPr>
        <w:t>文件</w:t>
      </w:r>
      <w:bookmarkEnd w:id="19"/>
    </w:p>
    <w:p w14:paraId="26A36493" w14:textId="3279B2A5" w:rsidR="00EB2172" w:rsidRDefault="00A90144">
      <w:pPr>
        <w:pStyle w:val="3"/>
      </w:pPr>
      <w:bookmarkStart w:id="20" w:name="_Toc69484926"/>
      <w:r>
        <w:t xml:space="preserve">4. </w:t>
      </w:r>
      <w:r w:rsidR="00CA0414">
        <w:rPr>
          <w:rFonts w:hint="eastAsia"/>
        </w:rPr>
        <w:t>比选</w:t>
      </w:r>
      <w:r>
        <w:rPr>
          <w:rFonts w:hint="eastAsia"/>
        </w:rPr>
        <w:t>文件构成</w:t>
      </w:r>
      <w:bookmarkEnd w:id="20"/>
    </w:p>
    <w:p w14:paraId="65561FA9" w14:textId="06F16C3B" w:rsidR="00EB2172" w:rsidRDefault="00A9014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文件中均有说明。</w:t>
      </w:r>
    </w:p>
    <w:p w14:paraId="34098271" w14:textId="686F8E53" w:rsidR="00EB2172" w:rsidRDefault="00CA0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w:t>
      </w:r>
      <w:r w:rsidR="00A90144">
        <w:rPr>
          <w:rFonts w:asciiTheme="minorEastAsia" w:eastAsiaTheme="minorEastAsia" w:hAnsiTheme="minorEastAsia" w:hint="eastAsia"/>
          <w:sz w:val="24"/>
        </w:rPr>
        <w:t>文件共七章，内容如下：</w:t>
      </w:r>
    </w:p>
    <w:p w14:paraId="6BDE000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3EB47B6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w:t>
      </w:r>
      <w:proofErr w:type="gramStart"/>
      <w:r>
        <w:rPr>
          <w:rFonts w:asciiTheme="minorEastAsia" w:eastAsiaTheme="minorEastAsia" w:hAnsiTheme="minorEastAsia" w:hint="eastAsia"/>
          <w:sz w:val="24"/>
        </w:rPr>
        <w:t>章供应</w:t>
      </w:r>
      <w:proofErr w:type="gramEnd"/>
      <w:r>
        <w:rPr>
          <w:rFonts w:asciiTheme="minorEastAsia" w:eastAsiaTheme="minorEastAsia" w:hAnsiTheme="minorEastAsia" w:hint="eastAsia"/>
          <w:sz w:val="24"/>
        </w:rPr>
        <w:t>商须知资料表</w:t>
      </w:r>
    </w:p>
    <w:p w14:paraId="2CEF6E0C"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785D8258"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365E6ED1"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5FCE23B6"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023CEA84"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75FD84EB" w14:textId="4C87B7CF"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文件所有的事项、格式、条款和技术规范等。如供应商没有按照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文件要求提交全部资料，或者响应没有对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在各方面都做出实质性响应是供应商的风险，并可能导致其响应被拒绝无效。</w:t>
      </w:r>
    </w:p>
    <w:p w14:paraId="19E129B5" w14:textId="4FDBB6A1" w:rsidR="00EB2172" w:rsidRDefault="00A90144">
      <w:pPr>
        <w:pStyle w:val="3"/>
      </w:pPr>
      <w:bookmarkStart w:id="21" w:name="_Toc69484927"/>
      <w:r>
        <w:t xml:space="preserve">5. </w:t>
      </w:r>
      <w:r>
        <w:rPr>
          <w:rFonts w:hint="eastAsia"/>
        </w:rPr>
        <w:t>供应商要求对</w:t>
      </w:r>
      <w:r w:rsidR="00CA0414">
        <w:rPr>
          <w:rFonts w:hint="eastAsia"/>
        </w:rPr>
        <w:t>比</w:t>
      </w:r>
      <w:proofErr w:type="gramStart"/>
      <w:r w:rsidR="00CA0414">
        <w:rPr>
          <w:rFonts w:hint="eastAsia"/>
        </w:rPr>
        <w:t>选</w:t>
      </w:r>
      <w:r>
        <w:rPr>
          <w:rFonts w:hint="eastAsia"/>
        </w:rPr>
        <w:t>文件</w:t>
      </w:r>
      <w:proofErr w:type="gramEnd"/>
      <w:r>
        <w:rPr>
          <w:rFonts w:hint="eastAsia"/>
        </w:rPr>
        <w:t>的澄清</w:t>
      </w:r>
      <w:bookmarkEnd w:id="21"/>
    </w:p>
    <w:p w14:paraId="6E09B262" w14:textId="2E69822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w:t>
      </w:r>
      <w:r w:rsidR="00CA0414">
        <w:rPr>
          <w:rFonts w:ascii="宋体" w:hAnsi="宋体" w:hint="eastAsia"/>
          <w:sz w:val="24"/>
        </w:rPr>
        <w:t>比</w:t>
      </w:r>
      <w:proofErr w:type="gramStart"/>
      <w:r w:rsidR="00CA0414">
        <w:rPr>
          <w:rFonts w:ascii="宋体" w:hAnsi="宋体" w:hint="eastAsia"/>
          <w:sz w:val="24"/>
        </w:rPr>
        <w:t>选</w:t>
      </w:r>
      <w:r>
        <w:rPr>
          <w:rFonts w:ascii="宋体" w:hAnsi="宋体" w:hint="eastAsia"/>
          <w:sz w:val="24"/>
        </w:rPr>
        <w:t>文件</w:t>
      </w:r>
      <w:proofErr w:type="gramEnd"/>
      <w:r>
        <w:rPr>
          <w:rFonts w:ascii="宋体" w:hAnsi="宋体" w:hint="eastAsia"/>
          <w:sz w:val="24"/>
        </w:rPr>
        <w:t>进行澄清的供应商，均应以书面形式通知采购单位。采购单位对供应商在购买</w:t>
      </w:r>
      <w:r w:rsidR="00CA0414">
        <w:rPr>
          <w:rFonts w:ascii="宋体" w:hAnsi="宋体" w:hint="eastAsia"/>
          <w:sz w:val="24"/>
        </w:rPr>
        <w:t>比选</w:t>
      </w:r>
      <w:r>
        <w:rPr>
          <w:rFonts w:ascii="宋体" w:hAnsi="宋体" w:hint="eastAsia"/>
          <w:sz w:val="24"/>
        </w:rPr>
        <w:t>文件后两个工作日内提交的澄清要求，应在收到澄清要求后两个工作日内以书面形式予以答复。</w:t>
      </w:r>
    </w:p>
    <w:p w14:paraId="050D4B32" w14:textId="05EA95E4" w:rsidR="00EB2172" w:rsidRDefault="00A90144">
      <w:pPr>
        <w:pStyle w:val="3"/>
      </w:pPr>
      <w:bookmarkStart w:id="22" w:name="_Toc69484928"/>
      <w:r>
        <w:lastRenderedPageBreak/>
        <w:t xml:space="preserve">6. </w:t>
      </w:r>
      <w:r>
        <w:rPr>
          <w:rFonts w:hint="eastAsia"/>
        </w:rPr>
        <w:t>采购人或采购代理机构对</w:t>
      </w:r>
      <w:r w:rsidR="00CA0414">
        <w:rPr>
          <w:rFonts w:hint="eastAsia"/>
        </w:rPr>
        <w:t>比</w:t>
      </w:r>
      <w:proofErr w:type="gramStart"/>
      <w:r w:rsidR="00CA0414">
        <w:rPr>
          <w:rFonts w:hint="eastAsia"/>
        </w:rPr>
        <w:t>选</w:t>
      </w:r>
      <w:r>
        <w:rPr>
          <w:rFonts w:hint="eastAsia"/>
        </w:rPr>
        <w:t>文件</w:t>
      </w:r>
      <w:proofErr w:type="gramEnd"/>
      <w:r>
        <w:rPr>
          <w:rFonts w:hint="eastAsia"/>
        </w:rPr>
        <w:t>的澄清或修改</w:t>
      </w:r>
      <w:bookmarkEnd w:id="22"/>
    </w:p>
    <w:p w14:paraId="6A0A7EB9" w14:textId="208DD8D6" w:rsidR="00EB2172" w:rsidRDefault="00A9014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进行修改。</w:t>
      </w:r>
    </w:p>
    <w:p w14:paraId="2FAC7CF0" w14:textId="4EE1C8FB"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文件的修改应以书面形式通知所有购买</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文件的供应商，并对招、响应双方具有约束力。供应商在收到上述通知后，应在一个工作日内向采购代理机构回函确认，</w:t>
      </w:r>
      <w:r>
        <w:rPr>
          <w:rFonts w:ascii="宋体" w:hAnsi="宋体" w:hint="eastAsia"/>
          <w:sz w:val="24"/>
        </w:rPr>
        <w:t>否则</w:t>
      </w:r>
      <w:r w:rsidR="00CA0414">
        <w:rPr>
          <w:rFonts w:ascii="宋体" w:hAnsi="宋体" w:hint="eastAsia"/>
          <w:sz w:val="24"/>
        </w:rPr>
        <w:t>比选</w:t>
      </w:r>
      <w:r>
        <w:rPr>
          <w:rFonts w:ascii="宋体" w:hAnsi="宋体" w:hint="eastAsia"/>
          <w:sz w:val="24"/>
        </w:rPr>
        <w:t>采购单位将视为其已完全知道并接受此澄清或修改的内容</w:t>
      </w:r>
      <w:r>
        <w:rPr>
          <w:rFonts w:asciiTheme="minorEastAsia" w:eastAsiaTheme="minorEastAsia" w:hAnsiTheme="minorEastAsia" w:hint="eastAsia"/>
          <w:sz w:val="24"/>
        </w:rPr>
        <w:t>。</w:t>
      </w:r>
    </w:p>
    <w:p w14:paraId="0741D517" w14:textId="5439E0FC"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w:t>
      </w:r>
      <w:r w:rsidR="00CA0414">
        <w:rPr>
          <w:rFonts w:asciiTheme="minorEastAsia" w:eastAsiaTheme="minorEastAsia" w:hAnsiTheme="minorEastAsia"/>
          <w:sz w:val="24"/>
        </w:rPr>
        <w:t>比选</w:t>
      </w:r>
      <w:r>
        <w:rPr>
          <w:rFonts w:asciiTheme="minorEastAsia" w:eastAsiaTheme="minorEastAsia" w:hAnsiTheme="minorEastAsia"/>
          <w:sz w:val="24"/>
        </w:rPr>
        <w:t>文件的潜在供应商；不足3日的，采购人或者采购代理机构应当顺延提交响应文件的截止时间。</w:t>
      </w:r>
    </w:p>
    <w:p w14:paraId="039874ED" w14:textId="77777777" w:rsidR="00EB2172" w:rsidRDefault="00A90144">
      <w:pPr>
        <w:pStyle w:val="3"/>
      </w:pPr>
      <w:bookmarkStart w:id="23" w:name="_Toc69484929"/>
      <w:r>
        <w:rPr>
          <w:rFonts w:hint="eastAsia"/>
        </w:rPr>
        <w:t>三 响应文件的编制</w:t>
      </w:r>
      <w:bookmarkEnd w:id="23"/>
    </w:p>
    <w:p w14:paraId="0ACA69F7" w14:textId="77777777" w:rsidR="00EB2172" w:rsidRDefault="00A90144">
      <w:pPr>
        <w:pStyle w:val="3"/>
      </w:pPr>
      <w:bookmarkStart w:id="24" w:name="_Toc69484930"/>
      <w:r>
        <w:t xml:space="preserve">7. </w:t>
      </w:r>
      <w:r>
        <w:rPr>
          <w:rFonts w:hint="eastAsia"/>
        </w:rPr>
        <w:t>响应文件编制的原则</w:t>
      </w:r>
      <w:bookmarkEnd w:id="24"/>
    </w:p>
    <w:p w14:paraId="124FCF3F" w14:textId="58131569"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w:t>
      </w:r>
      <w:r w:rsidR="00CA0414">
        <w:rPr>
          <w:rFonts w:asciiTheme="minorEastAsia" w:eastAsiaTheme="minorEastAsia" w:hAnsiTheme="minorEastAsia"/>
          <w:sz w:val="24"/>
        </w:rPr>
        <w:t>比选</w:t>
      </w:r>
      <w:r>
        <w:rPr>
          <w:rFonts w:asciiTheme="minorEastAsia" w:eastAsiaTheme="minorEastAsia" w:hAnsiTheme="minorEastAsia"/>
          <w:sz w:val="24"/>
        </w:rPr>
        <w:t>文件所有内容的基础上，按照</w:t>
      </w:r>
      <w:r w:rsidR="00CA0414">
        <w:rPr>
          <w:rFonts w:asciiTheme="minorEastAsia" w:eastAsiaTheme="minorEastAsia" w:hAnsiTheme="minorEastAsia"/>
          <w:sz w:val="24"/>
        </w:rPr>
        <w:t>比选</w:t>
      </w:r>
      <w:r>
        <w:rPr>
          <w:rFonts w:asciiTheme="minorEastAsia" w:eastAsiaTheme="minorEastAsia" w:hAnsiTheme="minorEastAsia"/>
          <w:sz w:val="24"/>
        </w:rPr>
        <w:t>文件的要求编制完整的响应文件。</w:t>
      </w:r>
      <w:r w:rsidR="00CA0414">
        <w:rPr>
          <w:rFonts w:asciiTheme="minorEastAsia" w:eastAsiaTheme="minorEastAsia" w:hAnsiTheme="minorEastAsia"/>
          <w:sz w:val="24"/>
        </w:rPr>
        <w:t>比选</w:t>
      </w:r>
      <w:r>
        <w:rPr>
          <w:rFonts w:asciiTheme="minorEastAsia" w:eastAsiaTheme="minorEastAsia" w:hAnsiTheme="minorEastAsia"/>
          <w:sz w:val="24"/>
        </w:rPr>
        <w:t>文件中对响应文件格式有要求的，应按格式逐项填写内容，不准有空项；无相应内容可填的项应填写“无”、“未测试”、“没有相应指标”等明确的文字回答。</w:t>
      </w:r>
    </w:p>
    <w:p w14:paraId="1ACE654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7B110466" w14:textId="77777777" w:rsidR="00EB2172" w:rsidRDefault="00A90144">
      <w:pPr>
        <w:pStyle w:val="3"/>
      </w:pPr>
      <w:bookmarkStart w:id="25" w:name="_Toc69484931"/>
      <w:r>
        <w:t xml:space="preserve">8. </w:t>
      </w:r>
      <w:r>
        <w:rPr>
          <w:rFonts w:hint="eastAsia"/>
        </w:rPr>
        <w:t>响应范围及响应文件中计量单位的使用</w:t>
      </w:r>
      <w:bookmarkEnd w:id="25"/>
    </w:p>
    <w:p w14:paraId="56E2BD8E" w14:textId="19FBA10F"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文件中“技术需求”所列的所有服务进行响应。不得将一个分包中的内容拆开响应，否则其响应作为无效标处理。</w:t>
      </w:r>
    </w:p>
    <w:p w14:paraId="538EDE35" w14:textId="75C188B2"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文件中有特殊要求外，应采用中华人民共和国法定计量单位。</w:t>
      </w:r>
    </w:p>
    <w:p w14:paraId="2AEF6721" w14:textId="77777777" w:rsidR="00EB2172" w:rsidRDefault="00A90144">
      <w:pPr>
        <w:pStyle w:val="3"/>
      </w:pPr>
      <w:bookmarkStart w:id="26" w:name="_Toc69484932"/>
      <w:r>
        <w:t xml:space="preserve">9. </w:t>
      </w:r>
      <w:r>
        <w:rPr>
          <w:rFonts w:hint="eastAsia"/>
        </w:rPr>
        <w:t>响应文件构成</w:t>
      </w:r>
      <w:bookmarkEnd w:id="26"/>
    </w:p>
    <w:p w14:paraId="3D542897" w14:textId="26BB4598" w:rsidR="00EB2172" w:rsidRDefault="00A9014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w:t>
      </w:r>
      <w:r w:rsidR="00CA0414">
        <w:rPr>
          <w:rFonts w:asciiTheme="minorEastAsia" w:eastAsiaTheme="minorEastAsia" w:hAnsiTheme="minorEastAsia"/>
          <w:sz w:val="24"/>
        </w:rPr>
        <w:t>比选</w:t>
      </w:r>
      <w:r>
        <w:rPr>
          <w:rFonts w:asciiTheme="minorEastAsia" w:eastAsiaTheme="minorEastAsia" w:hAnsiTheme="minorEastAsia"/>
          <w:sz w:val="24"/>
        </w:rPr>
        <w:t>文件提供的响应文件格式编写响应文件，响应文件应包括以</w:t>
      </w:r>
      <w:r>
        <w:rPr>
          <w:rFonts w:asciiTheme="minorEastAsia" w:eastAsiaTheme="minorEastAsia" w:hAnsiTheme="minorEastAsia" w:hint="eastAsia"/>
          <w:sz w:val="24"/>
        </w:rPr>
        <w:t>下内容：</w:t>
      </w:r>
    </w:p>
    <w:p w14:paraId="60A60D42"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D578619"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lastRenderedPageBreak/>
        <w:t xml:space="preserve">2 </w:t>
      </w:r>
      <w:r>
        <w:rPr>
          <w:rFonts w:asciiTheme="minorEastAsia" w:eastAsiaTheme="minorEastAsia" w:hAnsiTheme="minorEastAsia" w:hint="eastAsia"/>
          <w:sz w:val="24"/>
        </w:rPr>
        <w:t>响应一览表（格式）</w:t>
      </w:r>
    </w:p>
    <w:p w14:paraId="01C06738"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4D4485AB"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58C8BF0C"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28561C9B" w14:textId="6B2710D4" w:rsidR="00EB2172" w:rsidRDefault="00A9014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w:t>
      </w:r>
      <w:r w:rsidR="00D73B24">
        <w:rPr>
          <w:rFonts w:asciiTheme="minorEastAsia" w:eastAsiaTheme="minorEastAsia" w:hAnsiTheme="minorEastAsia"/>
          <w:sz w:val="24"/>
        </w:rPr>
        <w:t>6</w:t>
      </w:r>
    </w:p>
    <w:p w14:paraId="0A9439B5" w14:textId="77777777" w:rsidR="00EB2172" w:rsidRDefault="00A9014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73768E99" w14:textId="176B58BA"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sidR="000F1C55">
        <w:rPr>
          <w:rFonts w:asciiTheme="minorEastAsia" w:eastAsiaTheme="minorEastAsia" w:hAnsiTheme="minorEastAsia"/>
          <w:sz w:val="24"/>
        </w:rPr>
        <w:t xml:space="preserve"> </w:t>
      </w:r>
      <w:r>
        <w:rPr>
          <w:rFonts w:asciiTheme="minorEastAsia" w:eastAsiaTheme="minorEastAsia" w:hAnsiTheme="minorEastAsia" w:hint="eastAsia"/>
          <w:sz w:val="24"/>
        </w:rPr>
        <w:t>与响应单位存在关联关系的单位情况说明</w:t>
      </w:r>
    </w:p>
    <w:p w14:paraId="2649661D" w14:textId="37EECABC"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sidR="000F1C55">
        <w:rPr>
          <w:rFonts w:asciiTheme="minorEastAsia" w:eastAsiaTheme="minorEastAsia" w:hAnsiTheme="minorEastAsia"/>
          <w:sz w:val="24"/>
        </w:rPr>
        <w:t xml:space="preserve"> </w:t>
      </w:r>
      <w:r w:rsidR="000F1C55" w:rsidRPr="000F1C55">
        <w:rPr>
          <w:rFonts w:asciiTheme="minorEastAsia" w:eastAsiaTheme="minorEastAsia" w:hAnsiTheme="minorEastAsia" w:hint="eastAsia"/>
          <w:sz w:val="24"/>
        </w:rPr>
        <w:t>组织机构配置及项目组主要人员一览表</w:t>
      </w:r>
    </w:p>
    <w:p w14:paraId="59D1793B" w14:textId="77777777" w:rsidR="000F1C55"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sidR="000F1C55" w:rsidRPr="000F1C55">
        <w:rPr>
          <w:rFonts w:asciiTheme="minorEastAsia" w:eastAsiaTheme="minorEastAsia" w:hAnsiTheme="minorEastAsia" w:hint="eastAsia"/>
          <w:sz w:val="24"/>
        </w:rPr>
        <w:t>技术方案、实施方案、服务方案</w:t>
      </w:r>
    </w:p>
    <w:p w14:paraId="56E67DDB" w14:textId="6618A07B"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文件要求的和供应商认为必要的其它文件</w:t>
      </w:r>
    </w:p>
    <w:p w14:paraId="6377301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6E7DEEE0" w14:textId="788CBB03" w:rsidR="00EB2172" w:rsidRDefault="00A90144">
      <w:pPr>
        <w:pStyle w:val="3"/>
      </w:pPr>
      <w:bookmarkStart w:id="27" w:name="_Toc69484933"/>
      <w:r>
        <w:t xml:space="preserve">10. </w:t>
      </w:r>
      <w:r>
        <w:rPr>
          <w:rFonts w:hint="eastAsia"/>
        </w:rPr>
        <w:t>证明服务的合格性和符合</w:t>
      </w:r>
      <w:r w:rsidR="00CA0414">
        <w:rPr>
          <w:rFonts w:hint="eastAsia"/>
        </w:rPr>
        <w:t>比选</w:t>
      </w:r>
      <w:r>
        <w:rPr>
          <w:rFonts w:hint="eastAsia"/>
        </w:rPr>
        <w:t>文件规定的文件</w:t>
      </w:r>
      <w:bookmarkEnd w:id="27"/>
    </w:p>
    <w:p w14:paraId="7041EA81" w14:textId="5D9E82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w:t>
      </w:r>
      <w:r w:rsidR="00CA0414">
        <w:rPr>
          <w:rFonts w:asciiTheme="minorEastAsia" w:eastAsiaTheme="minorEastAsia" w:hAnsiTheme="minorEastAsia"/>
          <w:sz w:val="24"/>
        </w:rPr>
        <w:t>比选</w:t>
      </w:r>
      <w:r>
        <w:rPr>
          <w:rFonts w:asciiTheme="minorEastAsia" w:eastAsiaTheme="minorEastAsia" w:hAnsiTheme="minorEastAsia"/>
          <w:sz w:val="24"/>
        </w:rPr>
        <w:t>文件规定。该证明文件是响应文件的一部分。</w:t>
      </w:r>
    </w:p>
    <w:p w14:paraId="2BCE3CB1" w14:textId="77777777"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21FB2673" w14:textId="7F52C6A9" w:rsidR="00EB2172" w:rsidRDefault="00A9014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w:t>
      </w:r>
      <w:r w:rsidR="00CA0414">
        <w:rPr>
          <w:rFonts w:ascii="宋体" w:hAnsi="宋体" w:hint="eastAsia"/>
          <w:sz w:val="24"/>
        </w:rPr>
        <w:t>比选</w:t>
      </w:r>
      <w:r>
        <w:rPr>
          <w:rFonts w:ascii="宋体" w:hAnsi="宋体" w:hint="eastAsia"/>
          <w:sz w:val="24"/>
        </w:rPr>
        <w:t>文件要求供应商提供的其他技术文件等。</w:t>
      </w:r>
    </w:p>
    <w:p w14:paraId="3AFEBC94" w14:textId="24BB80F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文件项目需求，逐条说明所提供货物及相关服务已对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的技术规格做出如实详细的应答，并声明与技术规格条文的偏差和例外。</w:t>
      </w:r>
      <w:r>
        <w:rPr>
          <w:rFonts w:ascii="宋体" w:hAnsi="宋体" w:cs="宋体" w:hint="eastAsia"/>
          <w:sz w:val="24"/>
        </w:rPr>
        <w:t>【关于第四章的所有响应偏差和例外均写入“</w:t>
      </w:r>
      <w:r w:rsidR="00937BE9">
        <w:rPr>
          <w:rFonts w:ascii="宋体" w:hAnsi="宋体" w:cs="宋体" w:hint="eastAsia"/>
          <w:sz w:val="24"/>
        </w:rPr>
        <w:t>响应</w:t>
      </w:r>
      <w:r>
        <w:rPr>
          <w:rFonts w:ascii="宋体" w:hAnsi="宋体" w:cs="宋体" w:hint="eastAsia"/>
          <w:sz w:val="24"/>
        </w:rPr>
        <w:t>偏离表”】</w:t>
      </w:r>
      <w:r>
        <w:rPr>
          <w:rFonts w:ascii="宋体" w:hAnsi="宋体" w:hint="eastAsia"/>
          <w:sz w:val="24"/>
        </w:rPr>
        <w:t>。</w:t>
      </w:r>
    </w:p>
    <w:p w14:paraId="59955973" w14:textId="3980C34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19568E4" w14:textId="77777777" w:rsidR="00EB2172" w:rsidRDefault="00A90144">
      <w:pPr>
        <w:pStyle w:val="3"/>
      </w:pPr>
      <w:bookmarkStart w:id="28" w:name="_Toc164608799"/>
      <w:bookmarkStart w:id="29" w:name="_Toc164608644"/>
      <w:bookmarkStart w:id="30" w:name="_Toc164229225"/>
      <w:bookmarkStart w:id="31" w:name="_Toc449646738"/>
      <w:bookmarkStart w:id="32" w:name="_Toc164351624"/>
      <w:bookmarkStart w:id="33" w:name="_Toc151193918"/>
      <w:bookmarkStart w:id="34" w:name="_Toc127161444"/>
      <w:bookmarkStart w:id="35" w:name="_Toc151190157"/>
      <w:bookmarkStart w:id="36" w:name="_Toc520356155"/>
      <w:bookmarkStart w:id="37" w:name="_Toc150774735"/>
      <w:bookmarkStart w:id="38" w:name="_Toc486089887"/>
      <w:bookmarkStart w:id="39" w:name="_Toc164229371"/>
      <w:bookmarkStart w:id="40" w:name="_Toc150480768"/>
      <w:bookmarkStart w:id="41" w:name="_Toc150774630"/>
      <w:bookmarkStart w:id="42" w:name="_Toc149720823"/>
      <w:bookmarkStart w:id="43" w:name="_Toc151193700"/>
      <w:bookmarkStart w:id="44" w:name="_Toc151193844"/>
      <w:bookmarkStart w:id="45" w:name="_Toc142311032"/>
      <w:bookmarkStart w:id="46" w:name="_Toc195842895"/>
      <w:bookmarkStart w:id="47" w:name="_Toc150509281"/>
      <w:bookmarkStart w:id="48" w:name="_Toc151193772"/>
      <w:bookmarkStart w:id="49" w:name="_Toc151193628"/>
      <w:bookmarkStart w:id="50" w:name="_Toc127151530"/>
      <w:bookmarkStart w:id="51" w:name="_Toc127151731"/>
      <w:bookmarkStart w:id="52" w:name="_Toc69484934"/>
      <w:r>
        <w:rPr>
          <w:rFonts w:hint="eastAsia"/>
        </w:rPr>
        <w:t>1</w:t>
      </w:r>
      <w:r>
        <w:t>1.</w:t>
      </w:r>
      <w:r>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E5E40B"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D6A6571"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5C28C2D" w14:textId="183C9DA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文件要求以外的内容，否则，在评审时不予核减。响应总</w:t>
      </w:r>
      <w:r>
        <w:rPr>
          <w:rFonts w:asciiTheme="minorEastAsia" w:eastAsiaTheme="minorEastAsia" w:hAnsiTheme="minorEastAsia" w:hint="eastAsia"/>
          <w:sz w:val="24"/>
        </w:rPr>
        <w:lastRenderedPageBreak/>
        <w:t>价中也不得缺漏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文件所要求的内容，否则，可能导致其响应被拒绝。</w:t>
      </w:r>
    </w:p>
    <w:p w14:paraId="33885205" w14:textId="77777777" w:rsidR="00EB2172" w:rsidRDefault="00A9014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0FBF6216" w14:textId="534627E2" w:rsidR="00EB2172" w:rsidRDefault="00A9014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w:t>
      </w:r>
      <w:r w:rsidR="00CA0414">
        <w:rPr>
          <w:rFonts w:ascii="宋体" w:hAnsi="宋体" w:hint="eastAsia"/>
          <w:sz w:val="24"/>
        </w:rPr>
        <w:t>比</w:t>
      </w:r>
      <w:proofErr w:type="gramStart"/>
      <w:r w:rsidR="00CA0414">
        <w:rPr>
          <w:rFonts w:ascii="宋体" w:hAnsi="宋体" w:hint="eastAsia"/>
          <w:sz w:val="24"/>
        </w:rPr>
        <w:t>选</w:t>
      </w:r>
      <w:r>
        <w:rPr>
          <w:rFonts w:ascii="宋体" w:hAnsi="宋体" w:hint="eastAsia"/>
          <w:sz w:val="24"/>
        </w:rPr>
        <w:t>文件</w:t>
      </w:r>
      <w:proofErr w:type="gramEnd"/>
      <w:r>
        <w:rPr>
          <w:rFonts w:ascii="宋体" w:hAnsi="宋体" w:hint="eastAsia"/>
          <w:sz w:val="24"/>
        </w:rPr>
        <w:t>技术需求书中的所有项目进行应答和报价，不得分拆只选择部分项目报价；供应商未经采购人同意不得将本项目分包或转包。</w:t>
      </w:r>
    </w:p>
    <w:p w14:paraId="3C22986B" w14:textId="77777777" w:rsidR="00EB2172" w:rsidRDefault="00A90144">
      <w:pPr>
        <w:pStyle w:val="3"/>
      </w:pPr>
      <w:bookmarkStart w:id="53" w:name="_Toc69484935"/>
      <w:r>
        <w:t xml:space="preserve">12. </w:t>
      </w:r>
      <w:r>
        <w:rPr>
          <w:rFonts w:hint="eastAsia"/>
        </w:rPr>
        <w:t>响应保证金</w:t>
      </w:r>
      <w:bookmarkEnd w:id="53"/>
    </w:p>
    <w:p w14:paraId="163E2414" w14:textId="77777777" w:rsidR="00EB2172" w:rsidRDefault="00A9014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的一部分。</w:t>
      </w:r>
      <w:r>
        <w:rPr>
          <w:rFonts w:ascii="宋体" w:hAnsi="宋体" w:hint="eastAsia"/>
          <w:sz w:val="24"/>
        </w:rPr>
        <w:t>联合体响应的，可以由联合体中的一方或者共同提交响应保证金，以一方名义提交响应保证金的，对联合体各方均具有约束力。</w:t>
      </w:r>
    </w:p>
    <w:p w14:paraId="68FAD99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A7B981A"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72871A7F" w14:textId="3343C5EB"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sidR="00CA0414">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4410807C"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81DE2BF" w14:textId="0339233E"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w:t>
      </w:r>
      <w:r w:rsidR="00CA0414">
        <w:rPr>
          <w:rFonts w:hAnsi="宋体" w:hint="eastAsia"/>
          <w:sz w:val="24"/>
        </w:rPr>
        <w:t>比选</w:t>
      </w:r>
      <w:r>
        <w:rPr>
          <w:rFonts w:hAnsi="宋体" w:hint="eastAsia"/>
          <w:sz w:val="24"/>
        </w:rPr>
        <w:t>文件认可的情形以外，供应商放弃</w:t>
      </w:r>
      <w:r w:rsidR="00937BE9">
        <w:rPr>
          <w:rFonts w:hAnsi="宋体" w:hint="eastAsia"/>
          <w:sz w:val="24"/>
        </w:rPr>
        <w:t>成交</w:t>
      </w:r>
      <w:r>
        <w:rPr>
          <w:rFonts w:hAnsi="宋体" w:hint="eastAsia"/>
          <w:sz w:val="24"/>
        </w:rPr>
        <w:t>或者</w:t>
      </w:r>
      <w:r>
        <w:rPr>
          <w:rFonts w:asciiTheme="minorEastAsia" w:eastAsiaTheme="minorEastAsia" w:hAnsiTheme="minorEastAsia"/>
          <w:sz w:val="24"/>
          <w:szCs w:val="24"/>
        </w:rPr>
        <w:t>不按本须知第25条的规定与采购人签订合同的；</w:t>
      </w:r>
    </w:p>
    <w:p w14:paraId="3D90A117" w14:textId="27166394"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CA0414">
        <w:rPr>
          <w:rFonts w:hAnsi="宋体" w:hint="eastAsia"/>
          <w:sz w:val="24"/>
        </w:rPr>
        <w:t>比选</w:t>
      </w:r>
      <w:r>
        <w:rPr>
          <w:rFonts w:hAnsi="宋体" w:hint="eastAsia"/>
          <w:sz w:val="24"/>
        </w:rPr>
        <w:t>文件规定的其他情形。</w:t>
      </w:r>
    </w:p>
    <w:p w14:paraId="7080B1D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4327D3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FF96164" w14:textId="77777777" w:rsidR="00EB2172" w:rsidRDefault="00A9014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4D1A3A0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2320754" w14:textId="77777777" w:rsidR="00EB2172" w:rsidRDefault="00A90144">
      <w:pPr>
        <w:pStyle w:val="3"/>
      </w:pPr>
      <w:bookmarkStart w:id="54" w:name="_Toc69484936"/>
      <w:r>
        <w:lastRenderedPageBreak/>
        <w:t xml:space="preserve">13. </w:t>
      </w:r>
      <w:r>
        <w:rPr>
          <w:rFonts w:hint="eastAsia"/>
        </w:rPr>
        <w:t>响应有效期</w:t>
      </w:r>
      <w:bookmarkEnd w:id="54"/>
    </w:p>
    <w:p w14:paraId="544FC5A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w:t>
      </w:r>
      <w:proofErr w:type="gramStart"/>
      <w:r>
        <w:rPr>
          <w:rFonts w:asciiTheme="minorEastAsia" w:eastAsiaTheme="minorEastAsia" w:hAnsiTheme="minorEastAsia" w:hint="eastAsia"/>
          <w:sz w:val="24"/>
        </w:rPr>
        <w:t>应</w:t>
      </w:r>
      <w:proofErr w:type="gramEnd"/>
      <w:r>
        <w:rPr>
          <w:rFonts w:asciiTheme="minorEastAsia" w:eastAsiaTheme="minorEastAsia" w:hAnsiTheme="minorEastAsia" w:hint="eastAsia"/>
          <w:sz w:val="24"/>
        </w:rPr>
        <w:t>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35DA07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9E199B9" w14:textId="77777777" w:rsidR="00EB2172" w:rsidRDefault="00A90144">
      <w:pPr>
        <w:pStyle w:val="3"/>
      </w:pPr>
      <w:bookmarkStart w:id="55" w:name="_Toc69484937"/>
      <w:r>
        <w:t xml:space="preserve">14. </w:t>
      </w:r>
      <w:r>
        <w:rPr>
          <w:rFonts w:hint="eastAsia"/>
        </w:rPr>
        <w:t>响应文件的签署与规定</w:t>
      </w:r>
      <w:bookmarkEnd w:id="55"/>
    </w:p>
    <w:p w14:paraId="2ED3134B" w14:textId="3BC6922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w:t>
      </w:r>
      <w:r w:rsidR="00CA0414">
        <w:rPr>
          <w:rFonts w:asciiTheme="minorEastAsia" w:eastAsiaTheme="minorEastAsia" w:hAnsiTheme="minorEastAsia"/>
          <w:sz w:val="24"/>
        </w:rPr>
        <w:t>比选</w:t>
      </w:r>
      <w:r>
        <w:rPr>
          <w:rFonts w:asciiTheme="minorEastAsia" w:eastAsiaTheme="minorEastAsia" w:hAnsiTheme="minorEastAsia"/>
          <w:sz w:val="24"/>
        </w:rPr>
        <w:t>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7297E9D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48F3469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37E79BA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B4BCB4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35C2730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7FC3C6A1" w14:textId="77777777" w:rsidR="00EB2172" w:rsidRDefault="00A90144">
      <w:pPr>
        <w:pStyle w:val="3"/>
      </w:pPr>
      <w:bookmarkStart w:id="56" w:name="_Toc69484938"/>
      <w:r>
        <w:rPr>
          <w:rFonts w:hint="eastAsia"/>
        </w:rPr>
        <w:t>四 响应文件的递交</w:t>
      </w:r>
      <w:bookmarkEnd w:id="56"/>
    </w:p>
    <w:p w14:paraId="14A80EB2" w14:textId="77777777" w:rsidR="00EB2172" w:rsidRDefault="00A90144">
      <w:pPr>
        <w:pStyle w:val="3"/>
      </w:pPr>
      <w:bookmarkStart w:id="57" w:name="_Toc69484939"/>
      <w:r>
        <w:t xml:space="preserve">15. </w:t>
      </w:r>
      <w:r>
        <w:rPr>
          <w:rFonts w:hint="eastAsia"/>
        </w:rPr>
        <w:t>响应文件的装订、密封及递交</w:t>
      </w:r>
      <w:bookmarkEnd w:id="57"/>
    </w:p>
    <w:p w14:paraId="0E486E0D" w14:textId="77777777" w:rsidR="00EB2172" w:rsidRDefault="00A9014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w:t>
      </w:r>
      <w:r>
        <w:rPr>
          <w:rFonts w:asciiTheme="minorEastAsia" w:eastAsiaTheme="minorEastAsia" w:hAnsiTheme="minorEastAsia"/>
          <w:b/>
          <w:sz w:val="24"/>
        </w:rPr>
        <w:lastRenderedPageBreak/>
        <w:t>均无效)。</w:t>
      </w:r>
    </w:p>
    <w:p w14:paraId="0BB2A2B8" w14:textId="77777777" w:rsidR="00EB2172" w:rsidRDefault="00A9014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F1936F2"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655DD467" w14:textId="5A704A23" w:rsidR="00EB2172" w:rsidRDefault="00A9014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公告或响应邀请书中指明的地址。</w:t>
      </w:r>
    </w:p>
    <w:p w14:paraId="5BAA623C" w14:textId="41E26ACC"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2878A70" w14:textId="77777777"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D6C115" w14:textId="77777777" w:rsidR="00EB2172" w:rsidRDefault="00A9014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0DBA06AB" w14:textId="77777777" w:rsidR="00EB2172" w:rsidRDefault="00A90144">
      <w:pPr>
        <w:pStyle w:val="3"/>
      </w:pPr>
      <w:bookmarkStart w:id="58" w:name="_Toc69484940"/>
      <w:r>
        <w:t xml:space="preserve">16. </w:t>
      </w:r>
      <w:r>
        <w:rPr>
          <w:rFonts w:hint="eastAsia"/>
        </w:rPr>
        <w:t>响应截止期</w:t>
      </w:r>
      <w:bookmarkEnd w:id="58"/>
    </w:p>
    <w:p w14:paraId="349E7EE7" w14:textId="6505B34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文件要求密封的响应文件，采购人、采购代理机构应当拒收。</w:t>
      </w:r>
    </w:p>
    <w:p w14:paraId="3F7720E9" w14:textId="7503CB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w:t>
      </w:r>
      <w:r w:rsidR="00CA0414">
        <w:rPr>
          <w:rFonts w:asciiTheme="minorEastAsia" w:eastAsiaTheme="minorEastAsia" w:hAnsiTheme="minorEastAsia"/>
          <w:sz w:val="24"/>
        </w:rPr>
        <w:t>比选</w:t>
      </w:r>
      <w:r>
        <w:rPr>
          <w:rFonts w:asciiTheme="minorEastAsia" w:eastAsiaTheme="minorEastAsia" w:hAnsiTheme="minorEastAsia"/>
          <w:sz w:val="24"/>
        </w:rPr>
        <w:t>文件延长响应截止期。在此情况下，采购代理机构和供应商受响应截止期制约的所有权利和义务均应延长至新的截止期。</w:t>
      </w:r>
    </w:p>
    <w:p w14:paraId="58365EF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38E5044A" w14:textId="77777777" w:rsidR="00EB2172" w:rsidRDefault="00A90144">
      <w:pPr>
        <w:pStyle w:val="3"/>
      </w:pPr>
      <w:bookmarkStart w:id="59" w:name="_Toc69484941"/>
      <w:r>
        <w:t xml:space="preserve">17. </w:t>
      </w:r>
      <w:r>
        <w:rPr>
          <w:rFonts w:hint="eastAsia"/>
        </w:rPr>
        <w:t>响应文件的修改与撤回</w:t>
      </w:r>
      <w:bookmarkEnd w:id="59"/>
    </w:p>
    <w:p w14:paraId="44E26253" w14:textId="77777777" w:rsidR="00EB2172" w:rsidRDefault="00A9014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3BE2E305" w14:textId="1E6D18C1" w:rsidR="00EB2172" w:rsidRDefault="00A9014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w:t>
      </w:r>
      <w:r w:rsidR="00CA0414">
        <w:rPr>
          <w:rFonts w:ascii="宋体" w:hAnsi="宋体" w:hint="eastAsia"/>
          <w:sz w:val="24"/>
        </w:rPr>
        <w:t>比选</w:t>
      </w:r>
      <w:r>
        <w:rPr>
          <w:rFonts w:ascii="宋体" w:hAnsi="宋体" w:hint="eastAsia"/>
          <w:sz w:val="24"/>
        </w:rPr>
        <w:t>编号、“补充或修改通知”等）</w:t>
      </w:r>
      <w:r>
        <w:rPr>
          <w:rFonts w:asciiTheme="minorEastAsia" w:eastAsiaTheme="minorEastAsia" w:hAnsiTheme="minorEastAsia"/>
          <w:sz w:val="24"/>
        </w:rPr>
        <w:t>和递交</w:t>
      </w:r>
      <w:r>
        <w:rPr>
          <w:rFonts w:ascii="宋体" w:hAnsi="宋体" w:hint="eastAsia"/>
          <w:sz w:val="24"/>
        </w:rPr>
        <w:t>。</w:t>
      </w:r>
    </w:p>
    <w:p w14:paraId="0A2BFAA1" w14:textId="77777777" w:rsidR="00EB2172" w:rsidRDefault="00A9014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w:t>
      </w:r>
      <w:r>
        <w:rPr>
          <w:rFonts w:ascii="宋体" w:hAnsi="宋体" w:hint="eastAsia"/>
          <w:sz w:val="24"/>
        </w:rPr>
        <w:lastRenderedPageBreak/>
        <w:t>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43AB4B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6B340CE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46E0B345" w14:textId="01F07758" w:rsidR="00EB2172" w:rsidRDefault="00A90144">
      <w:pPr>
        <w:pStyle w:val="3"/>
      </w:pPr>
      <w:bookmarkStart w:id="60" w:name="_Toc69484942"/>
      <w:r>
        <w:rPr>
          <w:rFonts w:hint="eastAsia"/>
        </w:rPr>
        <w:t xml:space="preserve">五 </w:t>
      </w:r>
      <w:r w:rsidR="00CA0414">
        <w:rPr>
          <w:rFonts w:hint="eastAsia"/>
        </w:rPr>
        <w:t>比选</w:t>
      </w:r>
      <w:r>
        <w:rPr>
          <w:rFonts w:hint="eastAsia"/>
        </w:rPr>
        <w:t>及评审</w:t>
      </w:r>
      <w:bookmarkEnd w:id="60"/>
    </w:p>
    <w:p w14:paraId="354A2985" w14:textId="210923D3" w:rsidR="00EB2172" w:rsidRDefault="00A90144">
      <w:pPr>
        <w:pStyle w:val="3"/>
      </w:pPr>
      <w:bookmarkStart w:id="61" w:name="_Toc69484943"/>
      <w:r>
        <w:t xml:space="preserve">18. </w:t>
      </w:r>
      <w:r w:rsidR="00CA0414">
        <w:rPr>
          <w:rFonts w:hint="eastAsia"/>
        </w:rPr>
        <w:t>比选</w:t>
      </w:r>
      <w:bookmarkEnd w:id="61"/>
    </w:p>
    <w:p w14:paraId="7927A9C8" w14:textId="0886E36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会议。所有供应商应派被授权人参加。参加</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的代表应签名报到以证明其出席。</w:t>
      </w:r>
    </w:p>
    <w:p w14:paraId="01A94F07" w14:textId="77777777" w:rsidR="00EB2172" w:rsidRDefault="00A90144">
      <w:pPr>
        <w:pStyle w:val="3"/>
      </w:pPr>
      <w:bookmarkStart w:id="62" w:name="_Toc69484944"/>
      <w:r>
        <w:t xml:space="preserve">19. </w:t>
      </w:r>
      <w:r>
        <w:rPr>
          <w:rFonts w:hint="eastAsia"/>
        </w:rPr>
        <w:t>评审委员会和评审方法</w:t>
      </w:r>
      <w:bookmarkEnd w:id="62"/>
    </w:p>
    <w:p w14:paraId="57496C46" w14:textId="5A932A4A" w:rsidR="00EB2172" w:rsidRDefault="00A9014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w:t>
      </w:r>
      <w:r w:rsidR="00CA0414">
        <w:rPr>
          <w:rFonts w:asciiTheme="minorEastAsia" w:eastAsiaTheme="minorEastAsia" w:hAnsiTheme="minorEastAsia" w:hint="eastAsia"/>
          <w:szCs w:val="24"/>
        </w:rPr>
        <w:t>比选</w:t>
      </w:r>
      <w:r>
        <w:rPr>
          <w:rFonts w:asciiTheme="minorEastAsia" w:eastAsiaTheme="minorEastAsia" w:hAnsiTheme="minorEastAsia" w:hint="eastAsia"/>
          <w:szCs w:val="24"/>
        </w:rPr>
        <w:t>文件第五章中规定。</w:t>
      </w:r>
    </w:p>
    <w:p w14:paraId="36CBA421" w14:textId="77777777" w:rsidR="00EB2172" w:rsidRDefault="00A90144">
      <w:pPr>
        <w:pStyle w:val="3"/>
      </w:pPr>
      <w:bookmarkStart w:id="63" w:name="_Toc69484945"/>
      <w:r>
        <w:t xml:space="preserve">20. </w:t>
      </w:r>
      <w:r>
        <w:rPr>
          <w:rFonts w:hint="eastAsia"/>
        </w:rPr>
        <w:t>响应文件的初审</w:t>
      </w:r>
      <w:bookmarkEnd w:id="63"/>
    </w:p>
    <w:p w14:paraId="3D645E1B" w14:textId="5F18B523"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w:t>
      </w:r>
      <w:r w:rsidR="00CA0414">
        <w:rPr>
          <w:rFonts w:asciiTheme="minorEastAsia" w:eastAsiaTheme="minorEastAsia" w:hAnsiTheme="minorEastAsia"/>
          <w:sz w:val="24"/>
        </w:rPr>
        <w:t>比</w:t>
      </w:r>
      <w:proofErr w:type="gramStart"/>
      <w:r w:rsidR="00CA0414">
        <w:rPr>
          <w:rFonts w:asciiTheme="minorEastAsia" w:eastAsiaTheme="minorEastAsia" w:hAnsiTheme="minorEastAsia"/>
          <w:sz w:val="24"/>
        </w:rPr>
        <w:t>选</w:t>
      </w:r>
      <w:r>
        <w:rPr>
          <w:rFonts w:asciiTheme="minorEastAsia" w:eastAsiaTheme="minorEastAsia" w:hAnsiTheme="minorEastAsia"/>
          <w:sz w:val="24"/>
        </w:rPr>
        <w:t>文件</w:t>
      </w:r>
      <w:proofErr w:type="gramEnd"/>
      <w:r>
        <w:rPr>
          <w:rFonts w:asciiTheme="minorEastAsia" w:eastAsiaTheme="minorEastAsia" w:hAnsiTheme="minorEastAsia"/>
          <w:sz w:val="24"/>
        </w:rPr>
        <w:t>的响应程度，以确定是否对</w:t>
      </w:r>
      <w:r w:rsidR="00CA0414">
        <w:rPr>
          <w:rFonts w:asciiTheme="minorEastAsia" w:eastAsiaTheme="minorEastAsia" w:hAnsiTheme="minorEastAsia"/>
          <w:sz w:val="24"/>
        </w:rPr>
        <w:t>比</w:t>
      </w:r>
      <w:proofErr w:type="gramStart"/>
      <w:r w:rsidR="00CA0414">
        <w:rPr>
          <w:rFonts w:asciiTheme="minorEastAsia" w:eastAsiaTheme="minorEastAsia" w:hAnsiTheme="minorEastAsia"/>
          <w:sz w:val="24"/>
        </w:rPr>
        <w:t>选</w:t>
      </w:r>
      <w:r>
        <w:rPr>
          <w:rFonts w:asciiTheme="minorEastAsia" w:eastAsiaTheme="minorEastAsia" w:hAnsiTheme="minorEastAsia"/>
          <w:sz w:val="24"/>
        </w:rPr>
        <w:t>文件</w:t>
      </w:r>
      <w:proofErr w:type="gramEnd"/>
      <w:r>
        <w:rPr>
          <w:rFonts w:asciiTheme="minorEastAsia" w:eastAsiaTheme="minorEastAsia" w:hAnsiTheme="minorEastAsia"/>
          <w:sz w:val="24"/>
        </w:rPr>
        <w:t>的实质性要求做出响应。</w:t>
      </w:r>
    </w:p>
    <w:p w14:paraId="4E7AFCA9" w14:textId="6930B6D2"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文件的要求。实质上响应的响应应该是与</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文件的全部实质性要求相符的响应。对关键条款例如关于响应保证金、响应有效期、适用法律、社会保障资金等内容的偏离、保留和反对将被认为是实质上的偏离。</w:t>
      </w:r>
    </w:p>
    <w:p w14:paraId="5F3BCAD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13E1861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4DE17D4A"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w:t>
      </w:r>
      <w:r>
        <w:rPr>
          <w:rFonts w:ascii="宋体" w:hAnsi="宋体" w:cs="宋体" w:hint="eastAsia"/>
          <w:sz w:val="24"/>
        </w:rPr>
        <w:lastRenderedPageBreak/>
        <w:t>响应文件正本不一致，以单独密封的报价表为准；</w:t>
      </w:r>
    </w:p>
    <w:p w14:paraId="5E90596C"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2C3606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1BCEED7B" w14:textId="46BA8144" w:rsidR="0025778A" w:rsidRPr="00111968" w:rsidRDefault="0025778A" w:rsidP="0025778A">
      <w:pPr>
        <w:spacing w:line="360" w:lineRule="auto"/>
        <w:rPr>
          <w:rFonts w:ascii="宋体" w:hAnsi="宋体"/>
          <w:sz w:val="24"/>
        </w:rPr>
      </w:pPr>
      <w:r>
        <w:rPr>
          <w:rFonts w:ascii="宋体" w:hAnsi="宋体" w:hint="eastAsia"/>
          <w:sz w:val="24"/>
        </w:rPr>
        <w:t>（4）</w:t>
      </w:r>
      <w:r w:rsidRPr="00111968">
        <w:rPr>
          <w:rFonts w:ascii="宋体" w:hAnsi="宋体" w:hint="eastAsia"/>
          <w:sz w:val="24"/>
        </w:rPr>
        <w:t>总价金额与按单价汇总金额不一致的，以单价金额计算结果为准。</w:t>
      </w:r>
    </w:p>
    <w:p w14:paraId="6C793B15" w14:textId="7B394484" w:rsidR="0025778A" w:rsidRPr="00111968" w:rsidRDefault="0025778A" w:rsidP="0025778A">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w:t>
      </w:r>
      <w:proofErr w:type="gramStart"/>
      <w:r w:rsidRPr="00111968">
        <w:rPr>
          <w:rFonts w:ascii="宋体" w:hAnsi="宋体" w:cs="Arial" w:hint="eastAsia"/>
          <w:sz w:val="24"/>
        </w:rPr>
        <w:t>经</w:t>
      </w:r>
      <w:r w:rsidR="00830341">
        <w:rPr>
          <w:rFonts w:ascii="宋体" w:hAnsi="宋体" w:cs="Arial" w:hint="eastAsia"/>
          <w:sz w:val="24"/>
        </w:rPr>
        <w:t>供应</w:t>
      </w:r>
      <w:proofErr w:type="gramEnd"/>
      <w:r w:rsidR="00830341">
        <w:rPr>
          <w:rFonts w:ascii="宋体" w:hAnsi="宋体" w:cs="Arial" w:hint="eastAsia"/>
          <w:sz w:val="24"/>
        </w:rPr>
        <w:t>商</w:t>
      </w:r>
      <w:r w:rsidRPr="00111968">
        <w:rPr>
          <w:rFonts w:ascii="宋体" w:hAnsi="宋体" w:cs="Arial" w:hint="eastAsia"/>
          <w:sz w:val="24"/>
        </w:rPr>
        <w:t>确认后产生约束力，</w:t>
      </w:r>
      <w:r w:rsidR="00830341">
        <w:rPr>
          <w:rFonts w:ascii="宋体" w:hAnsi="宋体" w:cs="Arial" w:hint="eastAsia"/>
          <w:sz w:val="24"/>
        </w:rPr>
        <w:t>供应商</w:t>
      </w:r>
      <w:r w:rsidRPr="00111968">
        <w:rPr>
          <w:rFonts w:ascii="宋体" w:hAnsi="宋体" w:cs="Arial" w:hint="eastAsia"/>
          <w:sz w:val="24"/>
        </w:rPr>
        <w:t>不确认的，其投标无效。</w:t>
      </w:r>
    </w:p>
    <w:p w14:paraId="07614368" w14:textId="674A8445" w:rsidR="00EB2172" w:rsidRDefault="00A9014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w:t>
      </w:r>
      <w:r w:rsidR="00CA0414">
        <w:rPr>
          <w:rFonts w:ascii="宋体" w:hAnsi="宋体" w:cs="宋体" w:hint="eastAsia"/>
          <w:b/>
          <w:bCs/>
          <w:sz w:val="24"/>
        </w:rPr>
        <w:t>比选</w:t>
      </w:r>
      <w:r>
        <w:rPr>
          <w:rFonts w:ascii="宋体" w:hAnsi="宋体" w:cs="宋体" w:hint="eastAsia"/>
          <w:b/>
          <w:bCs/>
          <w:sz w:val="24"/>
        </w:rPr>
        <w:t>文件要求，响应文件将被拒绝：</w:t>
      </w:r>
    </w:p>
    <w:p w14:paraId="3963A042" w14:textId="7DDF7C5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w:t>
      </w:r>
      <w:r w:rsidR="00CA0414">
        <w:rPr>
          <w:rFonts w:ascii="宋体" w:hAnsi="宋体" w:cs="宋体" w:hint="eastAsia"/>
          <w:sz w:val="24"/>
        </w:rPr>
        <w:t>比选</w:t>
      </w:r>
      <w:r>
        <w:rPr>
          <w:rFonts w:ascii="宋体" w:hAnsi="宋体" w:cs="宋体" w:hint="eastAsia"/>
          <w:sz w:val="24"/>
        </w:rPr>
        <w:t>文件要求的；</w:t>
      </w:r>
    </w:p>
    <w:p w14:paraId="3E07D5A6"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4D9C1AB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78B8ECE3" w14:textId="544D1992"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w:t>
      </w:r>
      <w:r w:rsidR="00CA0414">
        <w:rPr>
          <w:rFonts w:ascii="宋体" w:hAnsi="宋体" w:cs="宋体" w:hint="eastAsia"/>
          <w:sz w:val="24"/>
        </w:rPr>
        <w:t>比选</w:t>
      </w:r>
      <w:r>
        <w:rPr>
          <w:rFonts w:ascii="宋体" w:hAnsi="宋体" w:cs="宋体" w:hint="eastAsia"/>
          <w:sz w:val="24"/>
        </w:rPr>
        <w:t>文件规定密封、签署、盖章的；或由供应商授权代表签字的，但未随响应文件一起提交有效的“授权委托书”原件的；</w:t>
      </w:r>
    </w:p>
    <w:p w14:paraId="6964B294"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723CA2E"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13102E91" w14:textId="6373DBB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w:t>
      </w:r>
      <w:r w:rsidR="00CA0414">
        <w:rPr>
          <w:rFonts w:ascii="宋体" w:hAnsi="宋体" w:cs="宋体" w:hint="eastAsia"/>
          <w:sz w:val="24"/>
        </w:rPr>
        <w:t>比选</w:t>
      </w:r>
      <w:r>
        <w:rPr>
          <w:rFonts w:ascii="宋体" w:hAnsi="宋体" w:cs="宋体" w:hint="eastAsia"/>
          <w:sz w:val="24"/>
        </w:rPr>
        <w:t>文件中规定的其他实质性要求的；</w:t>
      </w:r>
    </w:p>
    <w:p w14:paraId="6ED71AB5" w14:textId="254C6489"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w:t>
      </w:r>
      <w:r w:rsidR="00CA0414">
        <w:rPr>
          <w:rFonts w:ascii="宋体" w:hAnsi="宋体" w:cs="宋体" w:hint="eastAsia"/>
          <w:sz w:val="24"/>
        </w:rPr>
        <w:t>比选</w:t>
      </w:r>
      <w:r>
        <w:rPr>
          <w:rFonts w:ascii="宋体" w:hAnsi="宋体" w:cs="宋体" w:hint="eastAsia"/>
          <w:sz w:val="24"/>
        </w:rPr>
        <w:t>文件中带“★”要求的；</w:t>
      </w:r>
    </w:p>
    <w:p w14:paraId="4D288E22" w14:textId="34877E35"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w:t>
      </w:r>
      <w:r w:rsidR="00CA0414">
        <w:rPr>
          <w:rFonts w:ascii="宋体" w:hAnsi="宋体" w:cs="宋体" w:hint="eastAsia"/>
          <w:sz w:val="24"/>
        </w:rPr>
        <w:t>比选</w:t>
      </w:r>
      <w:r>
        <w:rPr>
          <w:rFonts w:ascii="宋体" w:hAnsi="宋体" w:cs="宋体" w:hint="eastAsia"/>
          <w:sz w:val="24"/>
        </w:rPr>
        <w:t>文件要求的方式进行报价；</w:t>
      </w:r>
    </w:p>
    <w:p w14:paraId="27E19C46" w14:textId="503F165B"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w:t>
      </w:r>
      <w:r w:rsidR="00CA0414">
        <w:rPr>
          <w:rFonts w:ascii="宋体" w:hAnsi="宋体" w:cs="宋体" w:hint="eastAsia"/>
          <w:sz w:val="24"/>
        </w:rPr>
        <w:t>比选</w:t>
      </w:r>
      <w:r>
        <w:rPr>
          <w:rFonts w:ascii="宋体" w:hAnsi="宋体" w:cs="宋体" w:hint="eastAsia"/>
          <w:sz w:val="24"/>
        </w:rPr>
        <w:t>文件要求；</w:t>
      </w:r>
    </w:p>
    <w:p w14:paraId="1534EED1" w14:textId="61BA52B0"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w:t>
      </w:r>
      <w:r w:rsidR="00CA0414">
        <w:rPr>
          <w:rFonts w:ascii="宋体" w:hAnsi="宋体" w:cs="宋体" w:hint="eastAsia"/>
          <w:sz w:val="24"/>
        </w:rPr>
        <w:t>比</w:t>
      </w:r>
      <w:proofErr w:type="gramStart"/>
      <w:r w:rsidR="00CA0414">
        <w:rPr>
          <w:rFonts w:ascii="宋体" w:hAnsi="宋体" w:cs="宋体" w:hint="eastAsia"/>
          <w:sz w:val="24"/>
        </w:rPr>
        <w:t>选</w:t>
      </w:r>
      <w:r>
        <w:rPr>
          <w:rFonts w:ascii="宋体" w:hAnsi="宋体" w:cs="宋体" w:hint="eastAsia"/>
          <w:sz w:val="24"/>
        </w:rPr>
        <w:t>文件</w:t>
      </w:r>
      <w:proofErr w:type="gramEnd"/>
      <w:r>
        <w:rPr>
          <w:rFonts w:ascii="宋体" w:hAnsi="宋体" w:cs="宋体" w:hint="eastAsia"/>
          <w:sz w:val="24"/>
        </w:rPr>
        <w:t>内全部内容进行响应。</w:t>
      </w:r>
    </w:p>
    <w:p w14:paraId="2ABA830C"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504222E6"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441AC98"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3687114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76AF4E6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E607FD1"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7145510" w14:textId="77777777" w:rsidR="00EB2172" w:rsidRDefault="00A90144">
      <w:pPr>
        <w:pStyle w:val="3"/>
      </w:pPr>
      <w:bookmarkStart w:id="64" w:name="_Toc69484946"/>
      <w:r>
        <w:lastRenderedPageBreak/>
        <w:t xml:space="preserve">21. </w:t>
      </w:r>
      <w:r>
        <w:rPr>
          <w:rFonts w:hint="eastAsia"/>
        </w:rPr>
        <w:t>评审</w:t>
      </w:r>
      <w:bookmarkEnd w:id="64"/>
    </w:p>
    <w:p w14:paraId="020FFC04" w14:textId="47DEFF7A"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w:t>
      </w:r>
      <w:r w:rsidR="00CA0414">
        <w:rPr>
          <w:rFonts w:asciiTheme="minorEastAsia" w:eastAsiaTheme="minorEastAsia" w:hAnsiTheme="minorEastAsia"/>
          <w:sz w:val="24"/>
        </w:rPr>
        <w:t>比选</w:t>
      </w:r>
      <w:r>
        <w:rPr>
          <w:rFonts w:asciiTheme="minorEastAsia" w:eastAsiaTheme="minorEastAsia" w:hAnsiTheme="minorEastAsia"/>
          <w:sz w:val="24"/>
        </w:rPr>
        <w:t>文件确定的评审方法和标准，对其技术部分和商务部分作进一步的评审和比较。</w:t>
      </w:r>
    </w:p>
    <w:p w14:paraId="3A43D795" w14:textId="3AEED133"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文件的要求和条件进行，具体详见本</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文件第五章评审办法和评分标准。</w:t>
      </w:r>
    </w:p>
    <w:p w14:paraId="57B23676" w14:textId="77777777" w:rsidR="00EB2172" w:rsidRDefault="00A9014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w:t>
      </w:r>
      <w:proofErr w:type="gramStart"/>
      <w:r>
        <w:rPr>
          <w:rFonts w:asciiTheme="minorEastAsia" w:eastAsiaTheme="minorEastAsia" w:hAnsiTheme="minorEastAsia" w:hint="eastAsia"/>
          <w:sz w:val="24"/>
          <w:szCs w:val="24"/>
        </w:rPr>
        <w:t>一供应</w:t>
      </w:r>
      <w:proofErr w:type="gramEnd"/>
      <w:r>
        <w:rPr>
          <w:rFonts w:asciiTheme="minorEastAsia" w:eastAsiaTheme="minorEastAsia" w:hAnsiTheme="minorEastAsia" w:hint="eastAsia"/>
          <w:sz w:val="24"/>
          <w:szCs w:val="24"/>
        </w:rPr>
        <w:t>商同一分包打分的算术平均值为该</w:t>
      </w:r>
      <w:proofErr w:type="gramStart"/>
      <w:r>
        <w:rPr>
          <w:rFonts w:asciiTheme="minorEastAsia" w:eastAsiaTheme="minorEastAsia" w:hAnsiTheme="minorEastAsia" w:hint="eastAsia"/>
          <w:sz w:val="24"/>
          <w:szCs w:val="24"/>
        </w:rPr>
        <w:t>供应商该包</w:t>
      </w:r>
      <w:proofErr w:type="gramEnd"/>
      <w:r>
        <w:rPr>
          <w:rFonts w:asciiTheme="minorEastAsia" w:eastAsiaTheme="minorEastAsia" w:hAnsiTheme="minorEastAsia" w:hint="eastAsia"/>
          <w:sz w:val="24"/>
          <w:szCs w:val="24"/>
        </w:rPr>
        <w:t>的最终得分。所有打分保留小数点后两位，第三位四舍五入）。</w:t>
      </w:r>
    </w:p>
    <w:p w14:paraId="6AE03AB6" w14:textId="77777777" w:rsidR="00EB2172" w:rsidRDefault="00A90144">
      <w:pPr>
        <w:pStyle w:val="3"/>
      </w:pPr>
      <w:bookmarkStart w:id="65" w:name="_Toc69484947"/>
      <w:r>
        <w:t xml:space="preserve">22. </w:t>
      </w:r>
      <w:r>
        <w:rPr>
          <w:rFonts w:hint="eastAsia"/>
        </w:rPr>
        <w:t>评审过程及保密原则</w:t>
      </w:r>
      <w:bookmarkEnd w:id="65"/>
    </w:p>
    <w:p w14:paraId="37393CE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29E202D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5E94EB2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结论。持不同意见的评审委员会成员应当在评审报告上签署不同意见及理由，否则视为同意评审报告。</w:t>
      </w:r>
    </w:p>
    <w:p w14:paraId="120DC4E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3546CECB" w14:textId="77777777" w:rsidR="00EB2172" w:rsidRDefault="00A90144">
      <w:pPr>
        <w:pStyle w:val="3"/>
      </w:pPr>
      <w:bookmarkStart w:id="66" w:name="_Toc69484948"/>
      <w:r>
        <w:rPr>
          <w:rFonts w:hint="eastAsia"/>
        </w:rPr>
        <w:t>六 确定成交</w:t>
      </w:r>
      <w:bookmarkEnd w:id="66"/>
    </w:p>
    <w:p w14:paraId="78782087" w14:textId="77777777" w:rsidR="00EB2172" w:rsidRDefault="00A90144">
      <w:pPr>
        <w:pStyle w:val="3"/>
      </w:pPr>
      <w:bookmarkStart w:id="67" w:name="_Toc69484949"/>
      <w:r>
        <w:t xml:space="preserve">23. </w:t>
      </w:r>
      <w:r>
        <w:rPr>
          <w:rFonts w:hint="eastAsia"/>
        </w:rPr>
        <w:t>成交供应商的确定标准</w:t>
      </w:r>
      <w:bookmarkEnd w:id="67"/>
    </w:p>
    <w:p w14:paraId="3384D2A1" w14:textId="7F049E5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评审因素的量化指标评审得分最高的供应商为排名第一的成交候选人</w:t>
      </w:r>
    </w:p>
    <w:p w14:paraId="0991406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2461A2E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50B3B483" w14:textId="77777777" w:rsidR="00EB2172" w:rsidRDefault="00A90144">
      <w:pPr>
        <w:pStyle w:val="3"/>
      </w:pPr>
      <w:bookmarkStart w:id="68" w:name="_Toc69484950"/>
      <w:r>
        <w:t xml:space="preserve">24. </w:t>
      </w:r>
      <w:r>
        <w:rPr>
          <w:rFonts w:hint="eastAsia"/>
        </w:rPr>
        <w:t>成交通知书</w:t>
      </w:r>
      <w:bookmarkEnd w:id="68"/>
    </w:p>
    <w:p w14:paraId="1920E6B3"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1E3F2417"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77584FA2"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w:t>
      </w:r>
      <w:proofErr w:type="gramStart"/>
      <w:r>
        <w:rPr>
          <w:rFonts w:asciiTheme="minorEastAsia" w:eastAsiaTheme="minorEastAsia" w:hAnsiTheme="minorEastAsia" w:hint="eastAsia"/>
          <w:sz w:val="24"/>
        </w:rPr>
        <w:t>供应商无正当</w:t>
      </w:r>
      <w:proofErr w:type="gramEnd"/>
      <w:r>
        <w:rPr>
          <w:rFonts w:asciiTheme="minorEastAsia" w:eastAsiaTheme="minorEastAsia" w:hAnsiTheme="minorEastAsia" w:hint="eastAsia"/>
          <w:sz w:val="24"/>
        </w:rPr>
        <w:t>理由不得放弃成交，否则应当依法承担法律责任。</w:t>
      </w:r>
    </w:p>
    <w:p w14:paraId="11F3EC6C" w14:textId="77777777" w:rsidR="00EB2172" w:rsidRDefault="00A9014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55C1945E" w14:textId="77777777" w:rsidR="00EB2172" w:rsidRDefault="00A90144">
      <w:pPr>
        <w:pStyle w:val="3"/>
      </w:pPr>
      <w:bookmarkStart w:id="69" w:name="_Toc69484951"/>
      <w:r>
        <w:t xml:space="preserve">25. </w:t>
      </w:r>
      <w:r>
        <w:rPr>
          <w:rFonts w:hint="eastAsia"/>
        </w:rPr>
        <w:t>签订合同</w:t>
      </w:r>
      <w:bookmarkEnd w:id="69"/>
    </w:p>
    <w:p w14:paraId="7E65CFA2" w14:textId="08EF35B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文件和成交供应商响应文件的规定，与采购人签订书面合同。所签订的合同不得对</w:t>
      </w:r>
      <w:r w:rsidR="00CA0414">
        <w:rPr>
          <w:rFonts w:asciiTheme="minorEastAsia" w:eastAsiaTheme="minorEastAsia" w:hAnsiTheme="minorEastAsia" w:hint="eastAsia"/>
          <w:sz w:val="24"/>
        </w:rPr>
        <w:t>比</w:t>
      </w:r>
      <w:proofErr w:type="gramStart"/>
      <w:r w:rsidR="00CA0414">
        <w:rPr>
          <w:rFonts w:asciiTheme="minorEastAsia" w:eastAsiaTheme="minorEastAsia" w:hAnsiTheme="minorEastAsia" w:hint="eastAsia"/>
          <w:sz w:val="24"/>
        </w:rPr>
        <w:t>选</w:t>
      </w:r>
      <w:r>
        <w:rPr>
          <w:rFonts w:asciiTheme="minorEastAsia" w:eastAsiaTheme="minorEastAsia" w:hAnsiTheme="minorEastAsia" w:hint="eastAsia"/>
          <w:sz w:val="24"/>
        </w:rPr>
        <w:t>文件</w:t>
      </w:r>
      <w:proofErr w:type="gramEnd"/>
      <w:r>
        <w:rPr>
          <w:rFonts w:asciiTheme="minorEastAsia" w:eastAsiaTheme="minorEastAsia" w:hAnsiTheme="minorEastAsia" w:hint="eastAsia"/>
          <w:sz w:val="24"/>
        </w:rPr>
        <w:t>确定的事项和成交供应商响应文件作实质性修改。</w:t>
      </w:r>
      <w:r>
        <w:rPr>
          <w:rFonts w:asciiTheme="minorEastAsia" w:eastAsiaTheme="minorEastAsia" w:hAnsiTheme="minorEastAsia"/>
          <w:sz w:val="24"/>
        </w:rPr>
        <w:t>如果成交</w:t>
      </w:r>
      <w:proofErr w:type="gramStart"/>
      <w:r>
        <w:rPr>
          <w:rFonts w:asciiTheme="minorEastAsia" w:eastAsiaTheme="minorEastAsia" w:hAnsiTheme="minorEastAsia"/>
          <w:sz w:val="24"/>
        </w:rPr>
        <w:t>供应商无正当</w:t>
      </w:r>
      <w:proofErr w:type="gramEnd"/>
      <w:r>
        <w:rPr>
          <w:rFonts w:asciiTheme="minorEastAsia" w:eastAsiaTheme="minorEastAsia" w:hAnsiTheme="minorEastAsia"/>
          <w:sz w:val="24"/>
        </w:rPr>
        <w:t>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w:t>
      </w:r>
      <w:r w:rsidR="00CA0414">
        <w:rPr>
          <w:rFonts w:asciiTheme="minorEastAsia" w:eastAsiaTheme="minorEastAsia" w:hAnsiTheme="minorEastAsia"/>
          <w:sz w:val="24"/>
        </w:rPr>
        <w:t>比选</w:t>
      </w:r>
      <w:r>
        <w:rPr>
          <w:rFonts w:asciiTheme="minorEastAsia" w:eastAsiaTheme="minorEastAsia" w:hAnsiTheme="minorEastAsia"/>
          <w:sz w:val="24"/>
        </w:rPr>
        <w:t>。</w:t>
      </w:r>
    </w:p>
    <w:p w14:paraId="22DB72DD" w14:textId="6E40361C"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文件、成交供应商的响应文件及其澄清文件等，均为签订合同的依据。</w:t>
      </w:r>
    </w:p>
    <w:p w14:paraId="57D2493F" w14:textId="77777777" w:rsidR="00EB2172" w:rsidRDefault="00A90144">
      <w:pPr>
        <w:pStyle w:val="3"/>
      </w:pPr>
      <w:bookmarkStart w:id="70" w:name="_Toc69484952"/>
      <w:r>
        <w:rPr>
          <w:rFonts w:hint="eastAsia"/>
        </w:rPr>
        <w:t>七 成交服务费</w:t>
      </w:r>
      <w:bookmarkEnd w:id="70"/>
    </w:p>
    <w:p w14:paraId="3950E23C" w14:textId="77777777" w:rsidR="00EB2172" w:rsidRDefault="00A90144">
      <w:pPr>
        <w:pStyle w:val="3"/>
      </w:pPr>
      <w:bookmarkStart w:id="71" w:name="_Toc69484953"/>
      <w:r>
        <w:t>26. 成交服务费</w:t>
      </w:r>
      <w:bookmarkEnd w:id="71"/>
    </w:p>
    <w:p w14:paraId="035A22E9" w14:textId="78B6A6F1" w:rsidR="00EB2172" w:rsidRDefault="00A90144" w:rsidP="002C76D5">
      <w:pPr>
        <w:spacing w:line="360" w:lineRule="auto"/>
        <w:rPr>
          <w:rFonts w:asciiTheme="minorEastAsia" w:eastAsiaTheme="minorEastAsia" w:hAnsiTheme="minorEastAsia"/>
          <w:sz w:val="24"/>
        </w:rPr>
      </w:pPr>
      <w:r>
        <w:rPr>
          <w:rFonts w:asciiTheme="minorEastAsia" w:eastAsiaTheme="minorEastAsia" w:hAnsiTheme="minorEastAsia"/>
          <w:sz w:val="24"/>
        </w:rPr>
        <w:t>26.1</w:t>
      </w:r>
      <w:r w:rsidR="002C76D5">
        <w:rPr>
          <w:rFonts w:ascii="宋体" w:hAnsi="宋体" w:hint="eastAsia"/>
          <w:sz w:val="24"/>
        </w:rPr>
        <w:t>按原《招标代理服务收费管理暂行办法》（计价格[2002]1980号）及《国家发展改革委办公厅关于招标代理服务收费有关问题的通知》（发改办价格[2003]857号）执行，按成交金额差额定率累进法计算。</w:t>
      </w:r>
    </w:p>
    <w:p w14:paraId="33F9FC51" w14:textId="77777777" w:rsidR="00EB2172" w:rsidRDefault="00A90144">
      <w:pPr>
        <w:pStyle w:val="3"/>
      </w:pPr>
      <w:bookmarkStart w:id="72" w:name="_Toc69484954"/>
      <w:r>
        <w:rPr>
          <w:rFonts w:hint="eastAsia"/>
        </w:rPr>
        <w:t>八 其它</w:t>
      </w:r>
      <w:bookmarkEnd w:id="72"/>
    </w:p>
    <w:p w14:paraId="185187B2" w14:textId="3BDBB4FD" w:rsidR="00EB2172" w:rsidRDefault="00A9014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w:t>
      </w:r>
      <w:r w:rsidR="00CA0414">
        <w:rPr>
          <w:rFonts w:ascii="宋体" w:hAnsi="宋体" w:hint="eastAsia"/>
          <w:sz w:val="24"/>
        </w:rPr>
        <w:t>比选</w:t>
      </w:r>
      <w:r>
        <w:rPr>
          <w:rFonts w:ascii="宋体" w:hAnsi="宋体" w:hint="eastAsia"/>
          <w:sz w:val="24"/>
        </w:rPr>
        <w:t>过程的竞争中有腐败和欺诈行为，则</w:t>
      </w:r>
      <w:r>
        <w:rPr>
          <w:rFonts w:ascii="宋体" w:hAnsi="宋体" w:hint="eastAsia"/>
          <w:sz w:val="24"/>
        </w:rPr>
        <w:lastRenderedPageBreak/>
        <w:t>被拒绝授予合同。</w:t>
      </w:r>
    </w:p>
    <w:p w14:paraId="0ACF6A18" w14:textId="06ED8B89" w:rsidR="00EB2172" w:rsidRDefault="00A9014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w:t>
      </w:r>
      <w:r w:rsidR="00CA0414">
        <w:rPr>
          <w:rFonts w:ascii="宋体" w:hAnsi="宋体" w:hint="eastAsia"/>
          <w:sz w:val="24"/>
        </w:rPr>
        <w:t>比选</w:t>
      </w:r>
      <w:r>
        <w:rPr>
          <w:rFonts w:ascii="宋体" w:hAnsi="宋体" w:hint="eastAsia"/>
          <w:sz w:val="24"/>
        </w:rPr>
        <w:t>过程中或合同实施过程中的行为；</w:t>
      </w:r>
    </w:p>
    <w:p w14:paraId="5225D78F" w14:textId="69E9561C" w:rsidR="00EB2172" w:rsidRDefault="00A9014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w:t>
      </w:r>
      <w:r w:rsidR="00CA0414">
        <w:rPr>
          <w:rFonts w:hAnsi="宋体" w:hint="eastAsia"/>
          <w:kern w:val="2"/>
          <w:szCs w:val="24"/>
        </w:rPr>
        <w:t>比选</w:t>
      </w:r>
      <w:r>
        <w:rPr>
          <w:rFonts w:hAnsi="宋体" w:hint="eastAsia"/>
          <w:kern w:val="2"/>
          <w:szCs w:val="24"/>
        </w:rPr>
        <w:t>过程或合同实施过程而谎报事实，损害采购人和公共利益，包括供应商之间串通响应（递交响应文件之前和之后），人为地使响应丧失竞争性，剥夺了采购人从竞争中所获得的利益。</w:t>
      </w:r>
    </w:p>
    <w:p w14:paraId="10CB75AC" w14:textId="5F30DC6D" w:rsidR="00EB2172" w:rsidRDefault="00A90144">
      <w:pPr>
        <w:spacing w:line="360" w:lineRule="auto"/>
        <w:rPr>
          <w:rFonts w:ascii="宋体" w:hAnsi="宋体"/>
          <w:sz w:val="24"/>
        </w:rPr>
      </w:pPr>
      <w:r>
        <w:rPr>
          <w:rFonts w:ascii="宋体" w:hAnsi="宋体"/>
          <w:sz w:val="24"/>
        </w:rPr>
        <w:t>27</w:t>
      </w:r>
      <w:r>
        <w:rPr>
          <w:rFonts w:ascii="宋体" w:hAnsi="宋体" w:hint="eastAsia"/>
          <w:sz w:val="24"/>
        </w:rPr>
        <w:t>.2 本</w:t>
      </w:r>
      <w:r w:rsidR="00CA0414">
        <w:rPr>
          <w:rFonts w:ascii="宋体" w:hAnsi="宋体" w:hint="eastAsia"/>
          <w:sz w:val="24"/>
        </w:rPr>
        <w:t>比选</w:t>
      </w:r>
      <w:r>
        <w:rPr>
          <w:rFonts w:ascii="宋体" w:hAnsi="宋体" w:hint="eastAsia"/>
          <w:sz w:val="24"/>
        </w:rPr>
        <w:t>文件的解释权属于采购人及采购代理机构。</w:t>
      </w:r>
    </w:p>
    <w:p w14:paraId="686E1076"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17A7BEC" w14:textId="77777777" w:rsidR="00EB2172" w:rsidRDefault="00A90144">
      <w:pPr>
        <w:pStyle w:val="1"/>
      </w:pPr>
      <w:bookmarkStart w:id="73" w:name="_Toc339890947"/>
      <w:bookmarkStart w:id="74" w:name="_Toc310195730"/>
      <w:bookmarkStart w:id="75" w:name="_Toc69484955"/>
      <w:bookmarkEnd w:id="8"/>
      <w:bookmarkEnd w:id="11"/>
      <w:bookmarkEnd w:id="12"/>
      <w:r>
        <w:rPr>
          <w:rFonts w:hint="eastAsia"/>
        </w:rPr>
        <w:lastRenderedPageBreak/>
        <w:t>第四章 项目需求</w:t>
      </w:r>
      <w:bookmarkEnd w:id="75"/>
      <w:r>
        <w:rPr>
          <w:rFonts w:hint="eastAsia"/>
        </w:rPr>
        <w:t xml:space="preserve"> </w:t>
      </w:r>
    </w:p>
    <w:p w14:paraId="2659B372" w14:textId="77777777" w:rsidR="00CA0414" w:rsidRPr="002868FC" w:rsidRDefault="00CA0414" w:rsidP="00CA0414">
      <w:pPr>
        <w:spacing w:line="360" w:lineRule="auto"/>
        <w:rPr>
          <w:rFonts w:ascii="宋体" w:hAnsi="宋体"/>
          <w:b/>
          <w:bCs/>
          <w:sz w:val="24"/>
        </w:rPr>
      </w:pPr>
      <w:r w:rsidRPr="002868FC">
        <w:rPr>
          <w:rFonts w:ascii="宋体" w:hAnsi="宋体" w:hint="eastAsia"/>
          <w:b/>
          <w:bCs/>
          <w:sz w:val="24"/>
        </w:rPr>
        <w:t>一、服务内容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843"/>
        <w:gridCol w:w="5387"/>
      </w:tblGrid>
      <w:tr w:rsidR="00CA0414" w:rsidRPr="00937BE9" w14:paraId="373A5AE8" w14:textId="77777777" w:rsidTr="00937BE9">
        <w:trPr>
          <w:jc w:val="center"/>
        </w:trPr>
        <w:tc>
          <w:tcPr>
            <w:tcW w:w="1696" w:type="dxa"/>
            <w:vAlign w:val="center"/>
          </w:tcPr>
          <w:p w14:paraId="5A45E192" w14:textId="77777777" w:rsidR="00CA0414" w:rsidRPr="00937BE9" w:rsidRDefault="00CA0414" w:rsidP="00937BE9">
            <w:pPr>
              <w:pStyle w:val="Charf"/>
              <w:ind w:firstLine="480"/>
              <w:rPr>
                <w:rFonts w:ascii="宋体" w:hAnsi="宋体"/>
                <w:szCs w:val="24"/>
              </w:rPr>
            </w:pPr>
            <w:bookmarkStart w:id="76" w:name="_Hlk68267379"/>
            <w:r w:rsidRPr="00937BE9">
              <w:rPr>
                <w:rFonts w:ascii="宋体" w:hAnsi="宋体" w:hint="eastAsia"/>
                <w:szCs w:val="24"/>
              </w:rPr>
              <w:t>系统名称</w:t>
            </w:r>
          </w:p>
        </w:tc>
        <w:tc>
          <w:tcPr>
            <w:tcW w:w="1843" w:type="dxa"/>
            <w:vAlign w:val="center"/>
          </w:tcPr>
          <w:p w14:paraId="45EB90FB"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服务内容</w:t>
            </w:r>
          </w:p>
        </w:tc>
        <w:tc>
          <w:tcPr>
            <w:tcW w:w="5387" w:type="dxa"/>
            <w:vAlign w:val="center"/>
          </w:tcPr>
          <w:p w14:paraId="7925B915" w14:textId="77777777" w:rsidR="00CA0414" w:rsidRPr="00937BE9" w:rsidRDefault="00CA0414" w:rsidP="00937BE9">
            <w:pPr>
              <w:pStyle w:val="Charf"/>
              <w:ind w:firstLine="480"/>
              <w:rPr>
                <w:rStyle w:val="CharCharCharChar0"/>
                <w:rFonts w:ascii="宋体" w:hAnsi="宋体"/>
                <w:szCs w:val="24"/>
              </w:rPr>
            </w:pPr>
            <w:r w:rsidRPr="00937BE9">
              <w:rPr>
                <w:rStyle w:val="CharCharCharChar0"/>
                <w:rFonts w:ascii="宋体" w:hAnsi="宋体" w:hint="eastAsia"/>
                <w:szCs w:val="24"/>
              </w:rPr>
              <w:t>服务要求</w:t>
            </w:r>
          </w:p>
        </w:tc>
      </w:tr>
      <w:bookmarkEnd w:id="76"/>
      <w:tr w:rsidR="00CA0414" w:rsidRPr="00937BE9" w14:paraId="54BB8C66" w14:textId="77777777" w:rsidTr="00937BE9">
        <w:trPr>
          <w:jc w:val="center"/>
        </w:trPr>
        <w:tc>
          <w:tcPr>
            <w:tcW w:w="1696" w:type="dxa"/>
            <w:vAlign w:val="center"/>
          </w:tcPr>
          <w:p w14:paraId="54BE4EEC" w14:textId="77777777" w:rsidR="00CA0414" w:rsidRPr="00937BE9" w:rsidRDefault="00CA0414" w:rsidP="00937BE9">
            <w:pPr>
              <w:pStyle w:val="Charf"/>
              <w:ind w:firstLine="480"/>
              <w:rPr>
                <w:rFonts w:ascii="宋体" w:hAnsi="宋体"/>
                <w:szCs w:val="24"/>
              </w:rPr>
            </w:pPr>
            <w:r w:rsidRPr="00937BE9">
              <w:rPr>
                <w:rFonts w:ascii="宋体" w:hAnsi="宋体" w:hint="eastAsia"/>
                <w:bCs/>
                <w:kern w:val="0"/>
                <w:szCs w:val="24"/>
              </w:rPr>
              <w:t>师星学堂（</w:t>
            </w:r>
            <w:proofErr w:type="gramStart"/>
            <w:r w:rsidRPr="00937BE9">
              <w:rPr>
                <w:rFonts w:ascii="宋体" w:hAnsi="宋体" w:hint="eastAsia"/>
                <w:bCs/>
                <w:kern w:val="0"/>
                <w:szCs w:val="24"/>
              </w:rPr>
              <w:t>超星泛雅网络</w:t>
            </w:r>
            <w:proofErr w:type="gramEnd"/>
            <w:r w:rsidRPr="00937BE9">
              <w:rPr>
                <w:rFonts w:ascii="宋体" w:hAnsi="宋体" w:hint="eastAsia"/>
                <w:bCs/>
                <w:kern w:val="0"/>
                <w:szCs w:val="24"/>
              </w:rPr>
              <w:t>学习平台）</w:t>
            </w:r>
            <w:proofErr w:type="gramStart"/>
            <w:r w:rsidRPr="00937BE9">
              <w:rPr>
                <w:rFonts w:ascii="宋体" w:hAnsi="宋体" w:hint="eastAsia"/>
                <w:bCs/>
                <w:kern w:val="0"/>
                <w:szCs w:val="24"/>
              </w:rPr>
              <w:t>云服务</w:t>
            </w:r>
            <w:proofErr w:type="gramEnd"/>
          </w:p>
        </w:tc>
        <w:tc>
          <w:tcPr>
            <w:tcW w:w="1843" w:type="dxa"/>
            <w:vAlign w:val="center"/>
          </w:tcPr>
          <w:p w14:paraId="23E6890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w:t>
            </w:r>
            <w:proofErr w:type="gramStart"/>
            <w:r w:rsidRPr="00937BE9">
              <w:rPr>
                <w:rFonts w:ascii="宋体" w:hAnsi="宋体" w:hint="eastAsia"/>
                <w:szCs w:val="24"/>
              </w:rPr>
              <w:t>超星泛雅</w:t>
            </w:r>
            <w:proofErr w:type="gramEnd"/>
            <w:r w:rsidRPr="00937BE9">
              <w:rPr>
                <w:rFonts w:ascii="宋体" w:hAnsi="宋体" w:hint="eastAsia"/>
                <w:szCs w:val="24"/>
              </w:rPr>
              <w:t>平台电脑端、学习通移动端、</w:t>
            </w:r>
            <w:proofErr w:type="gramStart"/>
            <w:r w:rsidRPr="00937BE9">
              <w:rPr>
                <w:rFonts w:ascii="宋体" w:hAnsi="宋体" w:hint="eastAsia"/>
                <w:szCs w:val="24"/>
              </w:rPr>
              <w:t>超星备课</w:t>
            </w:r>
            <w:proofErr w:type="gramEnd"/>
            <w:r w:rsidRPr="00937BE9">
              <w:rPr>
                <w:rFonts w:ascii="宋体" w:hAnsi="宋体" w:hint="eastAsia"/>
                <w:szCs w:val="24"/>
              </w:rPr>
              <w:t>资源库，以及上述系统最新版本升级、系统日常维护与技术支持服务</w:t>
            </w:r>
          </w:p>
        </w:tc>
        <w:tc>
          <w:tcPr>
            <w:tcW w:w="5387" w:type="dxa"/>
            <w:vAlign w:val="center"/>
          </w:tcPr>
          <w:p w14:paraId="5E22B9F6" w14:textId="77777777" w:rsidR="00CA0414" w:rsidRPr="00937BE9" w:rsidRDefault="00CA0414" w:rsidP="00937BE9">
            <w:pPr>
              <w:pStyle w:val="Charf"/>
              <w:ind w:firstLine="482"/>
              <w:rPr>
                <w:rFonts w:ascii="宋体" w:hAnsi="宋体"/>
                <w:szCs w:val="24"/>
              </w:rPr>
            </w:pPr>
            <w:r w:rsidRPr="00937BE9">
              <w:rPr>
                <w:rFonts w:ascii="宋体" w:hAnsi="宋体" w:hint="eastAsia"/>
                <w:b/>
                <w:szCs w:val="24"/>
              </w:rPr>
              <w:t>提供师星学堂电脑端（</w:t>
            </w:r>
            <w:proofErr w:type="gramStart"/>
            <w:r w:rsidRPr="00937BE9">
              <w:rPr>
                <w:rFonts w:ascii="宋体" w:hAnsi="宋体" w:hint="eastAsia"/>
                <w:b/>
                <w:szCs w:val="24"/>
              </w:rPr>
              <w:t>超星泛雅</w:t>
            </w:r>
            <w:proofErr w:type="gramEnd"/>
            <w:r w:rsidRPr="00937BE9">
              <w:rPr>
                <w:rFonts w:ascii="宋体" w:hAnsi="宋体" w:hint="eastAsia"/>
                <w:b/>
                <w:szCs w:val="24"/>
              </w:rPr>
              <w:t>平台）云服务</w:t>
            </w:r>
          </w:p>
          <w:p w14:paraId="754500F5"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保证平台、资源及系统功能的稳定运行，保证学校能够顺利实施在线教学计划。具体服务内容：</w:t>
            </w:r>
          </w:p>
          <w:p w14:paraId="7342BB1A"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1）提供系统支撑层技术服务，支撑系统平台运行的基础模块；</w:t>
            </w:r>
          </w:p>
          <w:p w14:paraId="6210B746"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2）提供资源层技术服务，支撑实现平台运行所依赖的各种资源的整合与管理，同时对平台运行过程中产生的资源进行组织与管理。资源包括学校自有资源、如教学视频、大纲、作业、PPT、讨论答疑等，另外还包括通过整合获取的资源， 如超星图书、视频等；</w:t>
            </w:r>
          </w:p>
          <w:p w14:paraId="3653E8C0"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3）提供基础架构与系统功能层技术服务，主要包括平台基础架构、用户管理、权限管理等系统功能；</w:t>
            </w:r>
          </w:p>
          <w:p w14:paraId="4C14CBF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4）提供应用平台层技术服务：网络教学互动、资源共享、在线教学、教学管理等模块的技术支持。</w:t>
            </w:r>
          </w:p>
          <w:p w14:paraId="54E0AD3F" w14:textId="77777777" w:rsidR="00CA0414" w:rsidRPr="00937BE9" w:rsidRDefault="00CA0414" w:rsidP="00937BE9">
            <w:pPr>
              <w:pStyle w:val="Charf"/>
              <w:ind w:firstLine="482"/>
              <w:rPr>
                <w:rFonts w:ascii="宋体" w:hAnsi="宋体"/>
                <w:szCs w:val="24"/>
              </w:rPr>
            </w:pPr>
            <w:r w:rsidRPr="00937BE9">
              <w:rPr>
                <w:rFonts w:ascii="宋体" w:hAnsi="宋体" w:hint="eastAsia"/>
                <w:b/>
                <w:szCs w:val="24"/>
              </w:rPr>
              <w:t>提供师星学堂</w:t>
            </w:r>
            <w:r w:rsidRPr="00937BE9">
              <w:rPr>
                <w:rFonts w:ascii="宋体" w:hAnsi="宋体"/>
                <w:b/>
                <w:szCs w:val="24"/>
              </w:rPr>
              <w:t>手机端</w:t>
            </w:r>
            <w:r w:rsidRPr="00937BE9">
              <w:rPr>
                <w:rFonts w:ascii="宋体" w:hAnsi="宋体" w:hint="eastAsia"/>
                <w:b/>
                <w:szCs w:val="24"/>
              </w:rPr>
              <w:t>（</w:t>
            </w:r>
            <w:proofErr w:type="gramStart"/>
            <w:r w:rsidRPr="00937BE9">
              <w:rPr>
                <w:rFonts w:ascii="宋体" w:hAnsi="宋体" w:hint="eastAsia"/>
                <w:b/>
                <w:szCs w:val="24"/>
              </w:rPr>
              <w:t>超星学习通</w:t>
            </w:r>
            <w:proofErr w:type="gramEnd"/>
            <w:r w:rsidRPr="00937BE9">
              <w:rPr>
                <w:rFonts w:ascii="宋体" w:hAnsi="宋体" w:hint="eastAsia"/>
                <w:b/>
                <w:szCs w:val="24"/>
              </w:rPr>
              <w:t>）云服务</w:t>
            </w:r>
          </w:p>
          <w:p w14:paraId="4A633BC7"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满足我校师生利用学习</w:t>
            </w:r>
            <w:proofErr w:type="gramStart"/>
            <w:r w:rsidRPr="00937BE9">
              <w:rPr>
                <w:rFonts w:ascii="宋体" w:hAnsi="宋体" w:hint="eastAsia"/>
                <w:szCs w:val="24"/>
              </w:rPr>
              <w:t>通开展线</w:t>
            </w:r>
            <w:proofErr w:type="gramEnd"/>
            <w:r w:rsidRPr="00937BE9">
              <w:rPr>
                <w:rFonts w:ascii="宋体" w:hAnsi="宋体" w:hint="eastAsia"/>
                <w:szCs w:val="24"/>
              </w:rPr>
              <w:t>上线下混合式教学应用需要。具体服务内容包括：</w:t>
            </w:r>
          </w:p>
          <w:p w14:paraId="5BF91EBA"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1）提供系统支撑层技术服务，支持移动端在线课程基础模块的应用，主要包括</w:t>
            </w:r>
            <w:r w:rsidRPr="00937BE9">
              <w:rPr>
                <w:rFonts w:ascii="宋体" w:hAnsi="宋体"/>
                <w:szCs w:val="24"/>
              </w:rPr>
              <w:t>课堂签到</w:t>
            </w:r>
            <w:r w:rsidRPr="00937BE9">
              <w:rPr>
                <w:rFonts w:ascii="宋体" w:hAnsi="宋体" w:hint="eastAsia"/>
                <w:szCs w:val="24"/>
              </w:rPr>
              <w:t>、</w:t>
            </w:r>
            <w:r w:rsidRPr="00937BE9">
              <w:rPr>
                <w:rFonts w:ascii="宋体" w:hAnsi="宋体"/>
                <w:szCs w:val="24"/>
              </w:rPr>
              <w:t>问题抢答</w:t>
            </w:r>
            <w:r w:rsidRPr="00937BE9">
              <w:rPr>
                <w:rFonts w:ascii="宋体" w:hAnsi="宋体" w:hint="eastAsia"/>
                <w:szCs w:val="24"/>
              </w:rPr>
              <w:t>、</w:t>
            </w:r>
            <w:r w:rsidRPr="00937BE9">
              <w:rPr>
                <w:rFonts w:ascii="宋体" w:hAnsi="宋体"/>
                <w:szCs w:val="24"/>
              </w:rPr>
              <w:t>随机选人</w:t>
            </w:r>
            <w:r w:rsidRPr="00937BE9">
              <w:rPr>
                <w:rFonts w:ascii="宋体" w:hAnsi="宋体" w:hint="eastAsia"/>
                <w:szCs w:val="24"/>
              </w:rPr>
              <w:t>、</w:t>
            </w:r>
            <w:r w:rsidRPr="00937BE9">
              <w:rPr>
                <w:rFonts w:ascii="宋体" w:hAnsi="宋体"/>
                <w:szCs w:val="24"/>
              </w:rPr>
              <w:t>课堂投票</w:t>
            </w:r>
            <w:r w:rsidRPr="00937BE9">
              <w:rPr>
                <w:rFonts w:ascii="宋体" w:hAnsi="宋体" w:hint="eastAsia"/>
                <w:szCs w:val="24"/>
              </w:rPr>
              <w:t>、</w:t>
            </w:r>
            <w:r w:rsidRPr="00937BE9">
              <w:rPr>
                <w:rFonts w:ascii="宋体" w:hAnsi="宋体"/>
                <w:szCs w:val="24"/>
              </w:rPr>
              <w:t>交流互动</w:t>
            </w:r>
            <w:r w:rsidRPr="00937BE9">
              <w:rPr>
                <w:rFonts w:ascii="宋体" w:hAnsi="宋体" w:hint="eastAsia"/>
                <w:szCs w:val="24"/>
              </w:rPr>
              <w:t>等；</w:t>
            </w:r>
          </w:p>
          <w:p w14:paraId="7F1CB2D0"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2）提供师星学堂移动端课堂教学数据</w:t>
            </w:r>
            <w:r w:rsidRPr="00937BE9">
              <w:rPr>
                <w:rFonts w:ascii="宋体" w:hAnsi="宋体"/>
                <w:szCs w:val="24"/>
              </w:rPr>
              <w:t>统计分析功能</w:t>
            </w:r>
            <w:r w:rsidRPr="00937BE9">
              <w:rPr>
                <w:rFonts w:ascii="宋体" w:hAnsi="宋体" w:hint="eastAsia"/>
                <w:szCs w:val="24"/>
              </w:rPr>
              <w:t>，</w:t>
            </w:r>
            <w:r w:rsidRPr="00937BE9">
              <w:rPr>
                <w:rFonts w:ascii="宋体" w:hAnsi="宋体"/>
                <w:szCs w:val="24"/>
              </w:rPr>
              <w:t>为</w:t>
            </w:r>
            <w:r w:rsidRPr="00937BE9">
              <w:rPr>
                <w:rFonts w:ascii="宋体" w:hAnsi="宋体" w:hint="eastAsia"/>
                <w:szCs w:val="24"/>
              </w:rPr>
              <w:t>师生在线</w:t>
            </w:r>
            <w:r w:rsidRPr="00937BE9">
              <w:rPr>
                <w:rFonts w:ascii="宋体" w:hAnsi="宋体"/>
                <w:szCs w:val="24"/>
              </w:rPr>
              <w:t>教学提供有力依据，实现</w:t>
            </w:r>
            <w:r w:rsidRPr="00937BE9">
              <w:rPr>
                <w:rFonts w:ascii="宋体" w:hAnsi="宋体" w:hint="eastAsia"/>
                <w:szCs w:val="24"/>
              </w:rPr>
              <w:t>对在线</w:t>
            </w:r>
            <w:r w:rsidRPr="00937BE9">
              <w:rPr>
                <w:rFonts w:ascii="宋体" w:hAnsi="宋体"/>
                <w:szCs w:val="24"/>
              </w:rPr>
              <w:t>学习、</w:t>
            </w:r>
            <w:r w:rsidRPr="00937BE9">
              <w:rPr>
                <w:rFonts w:ascii="宋体" w:hAnsi="宋体" w:hint="eastAsia"/>
                <w:szCs w:val="24"/>
              </w:rPr>
              <w:t>课堂</w:t>
            </w:r>
            <w:proofErr w:type="gramStart"/>
            <w:r w:rsidRPr="00937BE9">
              <w:rPr>
                <w:rFonts w:ascii="宋体" w:hAnsi="宋体"/>
                <w:szCs w:val="24"/>
              </w:rPr>
              <w:t>互动全</w:t>
            </w:r>
            <w:proofErr w:type="gramEnd"/>
            <w:r w:rsidRPr="00937BE9">
              <w:rPr>
                <w:rFonts w:ascii="宋体" w:hAnsi="宋体"/>
                <w:szCs w:val="24"/>
              </w:rPr>
              <w:t>流程的数据记录、分析</w:t>
            </w:r>
            <w:r w:rsidRPr="00937BE9">
              <w:rPr>
                <w:rFonts w:ascii="宋体" w:hAnsi="宋体" w:hint="eastAsia"/>
                <w:szCs w:val="24"/>
              </w:rPr>
              <w:t>，支持教师</w:t>
            </w:r>
            <w:r w:rsidRPr="00937BE9">
              <w:rPr>
                <w:rFonts w:ascii="宋体" w:hAnsi="宋体"/>
                <w:szCs w:val="24"/>
              </w:rPr>
              <w:t>实时查看任一活动的详细参与情况，辅助管理者进行数据统计并做及时调整</w:t>
            </w:r>
            <w:r w:rsidRPr="00937BE9">
              <w:rPr>
                <w:rFonts w:ascii="宋体" w:hAnsi="宋体" w:hint="eastAsia"/>
                <w:szCs w:val="24"/>
              </w:rPr>
              <w:t>；</w:t>
            </w:r>
          </w:p>
          <w:p w14:paraId="0B04CF53"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3）支持与师星学堂电脑</w:t>
            </w:r>
            <w:proofErr w:type="gramStart"/>
            <w:r w:rsidRPr="00937BE9">
              <w:rPr>
                <w:rFonts w:ascii="宋体" w:hAnsi="宋体" w:hint="eastAsia"/>
                <w:szCs w:val="24"/>
              </w:rPr>
              <w:t>端功能</w:t>
            </w:r>
            <w:proofErr w:type="gramEnd"/>
            <w:r w:rsidRPr="00937BE9">
              <w:rPr>
                <w:rFonts w:ascii="宋体" w:hAnsi="宋体" w:hint="eastAsia"/>
                <w:szCs w:val="24"/>
              </w:rPr>
              <w:t>模块及教学数据的全面交互对接：在移动端课堂互动系统中生成的课堂互动内容、课堂学习数据可以与师星学堂电脑端进行无缝对接。</w:t>
            </w:r>
          </w:p>
          <w:p w14:paraId="52925D12" w14:textId="77777777" w:rsidR="00CA0414" w:rsidRPr="00937BE9" w:rsidRDefault="00CA0414" w:rsidP="00937BE9">
            <w:pPr>
              <w:pStyle w:val="Charf"/>
              <w:ind w:firstLine="482"/>
              <w:rPr>
                <w:rFonts w:ascii="宋体" w:hAnsi="宋体"/>
                <w:b/>
                <w:szCs w:val="24"/>
              </w:rPr>
            </w:pPr>
            <w:r w:rsidRPr="00937BE9">
              <w:rPr>
                <w:rFonts w:ascii="宋体" w:hAnsi="宋体" w:hint="eastAsia"/>
                <w:b/>
                <w:szCs w:val="24"/>
              </w:rPr>
              <w:t>提供师星学堂备课</w:t>
            </w:r>
            <w:proofErr w:type="gramStart"/>
            <w:r w:rsidRPr="00937BE9">
              <w:rPr>
                <w:rFonts w:ascii="宋体" w:hAnsi="宋体" w:hint="eastAsia"/>
                <w:b/>
                <w:szCs w:val="24"/>
              </w:rPr>
              <w:t>资源库云服务</w:t>
            </w:r>
            <w:proofErr w:type="gramEnd"/>
          </w:p>
          <w:p w14:paraId="5409650A" w14:textId="2C92EAC7" w:rsidR="00CA0414" w:rsidRPr="00937BE9" w:rsidRDefault="00CA0414" w:rsidP="00937BE9">
            <w:pPr>
              <w:pStyle w:val="Charf"/>
              <w:ind w:firstLine="480"/>
              <w:rPr>
                <w:rFonts w:ascii="宋体" w:hAnsi="宋体"/>
                <w:szCs w:val="24"/>
              </w:rPr>
            </w:pPr>
            <w:r w:rsidRPr="00937BE9">
              <w:rPr>
                <w:rFonts w:ascii="宋体" w:hAnsi="宋体" w:hint="eastAsia"/>
                <w:szCs w:val="24"/>
              </w:rPr>
              <w:t>为教师备课、</w:t>
            </w:r>
            <w:proofErr w:type="gramStart"/>
            <w:r w:rsidRPr="00937BE9">
              <w:rPr>
                <w:rFonts w:ascii="宋体" w:hAnsi="宋体" w:hint="eastAsia"/>
                <w:szCs w:val="24"/>
              </w:rPr>
              <w:t>建课提供</w:t>
            </w:r>
            <w:proofErr w:type="gramEnd"/>
            <w:r w:rsidRPr="00937BE9">
              <w:rPr>
                <w:rFonts w:ascii="宋体" w:hAnsi="宋体" w:hint="eastAsia"/>
                <w:szCs w:val="24"/>
              </w:rPr>
              <w:t>至少100万种电子书、10万集学术视频、300万个文档。要求备课资源</w:t>
            </w:r>
            <w:proofErr w:type="gramStart"/>
            <w:r w:rsidRPr="00937BE9">
              <w:rPr>
                <w:rFonts w:ascii="宋体" w:hAnsi="宋体" w:hint="eastAsia"/>
                <w:szCs w:val="24"/>
              </w:rPr>
              <w:t>库资源</w:t>
            </w:r>
            <w:proofErr w:type="gramEnd"/>
            <w:r w:rsidRPr="00937BE9">
              <w:rPr>
                <w:rFonts w:ascii="宋体" w:hAnsi="宋体" w:hint="eastAsia"/>
                <w:szCs w:val="24"/>
              </w:rPr>
              <w:t>与师星学堂无缝对接，教师在使用师星</w:t>
            </w:r>
            <w:proofErr w:type="gramStart"/>
            <w:r w:rsidRPr="00937BE9">
              <w:rPr>
                <w:rFonts w:ascii="宋体" w:hAnsi="宋体" w:hint="eastAsia"/>
                <w:szCs w:val="24"/>
              </w:rPr>
              <w:t>学堂建课时</w:t>
            </w:r>
            <w:proofErr w:type="gramEnd"/>
            <w:r w:rsidRPr="00937BE9">
              <w:rPr>
                <w:rFonts w:ascii="宋体" w:hAnsi="宋体" w:hint="eastAsia"/>
                <w:szCs w:val="24"/>
              </w:rPr>
              <w:t>，可以直接搜索、引用、无缝插入备课资源库中的资源。</w:t>
            </w:r>
          </w:p>
          <w:p w14:paraId="077600E3" w14:textId="77777777" w:rsidR="00CA0414" w:rsidRPr="00937BE9" w:rsidRDefault="00CA0414" w:rsidP="00937BE9">
            <w:pPr>
              <w:pStyle w:val="Charf"/>
              <w:ind w:firstLine="482"/>
              <w:rPr>
                <w:rFonts w:ascii="宋体" w:hAnsi="宋体"/>
                <w:b/>
                <w:szCs w:val="24"/>
              </w:rPr>
            </w:pPr>
            <w:r w:rsidRPr="00937BE9">
              <w:rPr>
                <w:rFonts w:ascii="宋体" w:hAnsi="宋体" w:hint="eastAsia"/>
                <w:b/>
                <w:szCs w:val="24"/>
              </w:rPr>
              <w:t>提供师星学堂最新版本升级服务</w:t>
            </w:r>
          </w:p>
          <w:p w14:paraId="550CA62E"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在服务期内，提供对我校师星学堂系统的及时升级服务，确保我校能够第一时间</w:t>
            </w:r>
            <w:proofErr w:type="gramStart"/>
            <w:r w:rsidRPr="00937BE9">
              <w:rPr>
                <w:rFonts w:ascii="宋体" w:hAnsi="宋体" w:hint="eastAsia"/>
                <w:szCs w:val="24"/>
              </w:rPr>
              <w:t>使用超星公司</w:t>
            </w:r>
            <w:proofErr w:type="gramEnd"/>
            <w:r w:rsidRPr="00937BE9">
              <w:rPr>
                <w:rFonts w:ascii="宋体" w:hAnsi="宋体" w:hint="eastAsia"/>
                <w:szCs w:val="24"/>
              </w:rPr>
              <w:t>正式发布</w:t>
            </w:r>
            <w:proofErr w:type="gramStart"/>
            <w:r w:rsidRPr="00937BE9">
              <w:rPr>
                <w:rFonts w:ascii="宋体" w:hAnsi="宋体" w:hint="eastAsia"/>
                <w:szCs w:val="24"/>
              </w:rPr>
              <w:t>的泛雅平台</w:t>
            </w:r>
            <w:proofErr w:type="gramEnd"/>
            <w:r w:rsidRPr="00937BE9">
              <w:rPr>
                <w:rFonts w:ascii="宋体" w:hAnsi="宋体" w:hint="eastAsia"/>
                <w:szCs w:val="24"/>
              </w:rPr>
              <w:t>、学习</w:t>
            </w:r>
            <w:proofErr w:type="gramStart"/>
            <w:r w:rsidRPr="00937BE9">
              <w:rPr>
                <w:rFonts w:ascii="宋体" w:hAnsi="宋体" w:hint="eastAsia"/>
                <w:szCs w:val="24"/>
              </w:rPr>
              <w:t>通产品</w:t>
            </w:r>
            <w:proofErr w:type="gramEnd"/>
            <w:r w:rsidRPr="00937BE9">
              <w:rPr>
                <w:rFonts w:ascii="宋体" w:hAnsi="宋体" w:hint="eastAsia"/>
                <w:szCs w:val="24"/>
              </w:rPr>
              <w:t>的最新版本，向我校全面开放上述产品所属的网络课程建设、</w:t>
            </w:r>
            <w:bookmarkStart w:id="77" w:name="_Toc265702809"/>
            <w:bookmarkStart w:id="78" w:name="_Toc404077727"/>
            <w:r w:rsidRPr="00937BE9">
              <w:rPr>
                <w:rFonts w:ascii="宋体" w:hAnsi="宋体" w:hint="eastAsia"/>
                <w:szCs w:val="24"/>
              </w:rPr>
              <w:t>教学互动</w:t>
            </w:r>
            <w:bookmarkEnd w:id="77"/>
            <w:bookmarkEnd w:id="78"/>
            <w:r w:rsidRPr="00937BE9">
              <w:rPr>
                <w:rFonts w:ascii="宋体" w:hAnsi="宋体" w:hint="eastAsia"/>
                <w:szCs w:val="24"/>
              </w:rPr>
              <w:t>、移动学习、课程管理与数据统计等全部平台功能模块。</w:t>
            </w:r>
          </w:p>
          <w:p w14:paraId="615028DF" w14:textId="77777777" w:rsidR="00CA0414" w:rsidRPr="00937BE9" w:rsidRDefault="00CA0414" w:rsidP="00937BE9">
            <w:pPr>
              <w:pStyle w:val="Charf"/>
              <w:ind w:firstLine="482"/>
              <w:rPr>
                <w:rFonts w:ascii="宋体" w:hAnsi="宋体"/>
                <w:b/>
                <w:szCs w:val="24"/>
              </w:rPr>
            </w:pPr>
            <w:r w:rsidRPr="00937BE9">
              <w:rPr>
                <w:rFonts w:ascii="宋体" w:hAnsi="宋体" w:hint="eastAsia"/>
                <w:b/>
                <w:szCs w:val="24"/>
              </w:rPr>
              <w:t>提供师星学堂系统日常技术支持服务</w:t>
            </w:r>
          </w:p>
          <w:p w14:paraId="5B3CDE02"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1）为保障系统稳定运行，提供</w:t>
            </w:r>
            <w:r w:rsidRPr="00937BE9">
              <w:rPr>
                <w:rFonts w:ascii="宋体" w:hAnsi="宋体"/>
                <w:szCs w:val="24"/>
              </w:rPr>
              <w:t>7</w:t>
            </w:r>
            <w:r w:rsidRPr="00937BE9">
              <w:rPr>
                <w:rFonts w:ascii="宋体" w:hAnsi="宋体" w:hint="eastAsia"/>
                <w:szCs w:val="24"/>
              </w:rPr>
              <w:t>*</w:t>
            </w:r>
            <w:r w:rsidRPr="00937BE9">
              <w:rPr>
                <w:rFonts w:ascii="宋体" w:hAnsi="宋体"/>
                <w:szCs w:val="24"/>
              </w:rPr>
              <w:t>24</w:t>
            </w:r>
            <w:r w:rsidRPr="00937BE9">
              <w:rPr>
                <w:rFonts w:ascii="宋体" w:hAnsi="宋体" w:hint="eastAsia"/>
                <w:szCs w:val="24"/>
              </w:rPr>
              <w:t>小时技术支持服务，以援助电话、远程诊断或现场服务的方式及时解决我校师星学堂突发的平台故障问题，在接到通知2小时内采取行动并排除故障；对涉及平台、课程安全等重大突发紧急事件，需向我校提交事件原因、系统恢复的操作过程、安全事件的处理情况等相关书面说明；</w:t>
            </w:r>
          </w:p>
          <w:p w14:paraId="491DDB40"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2）提供用户咨询服务，对学校管理员、教师、学生在使用系统中遇到的问题，提供及时解答与帮助；</w:t>
            </w:r>
          </w:p>
          <w:p w14:paraId="19710F0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3）提供管理员系统维护及教师平台使用培训服务，每年免费提供至少5次总计不少于</w:t>
            </w:r>
            <w:r w:rsidRPr="00937BE9">
              <w:rPr>
                <w:rFonts w:ascii="宋体" w:hAnsi="宋体"/>
                <w:szCs w:val="24"/>
              </w:rPr>
              <w:t>10</w:t>
            </w:r>
            <w:r w:rsidRPr="00937BE9">
              <w:rPr>
                <w:rFonts w:ascii="宋体" w:hAnsi="宋体" w:hint="eastAsia"/>
                <w:szCs w:val="24"/>
              </w:rPr>
              <w:t>学时</w:t>
            </w:r>
            <w:r w:rsidRPr="00937BE9">
              <w:rPr>
                <w:rFonts w:ascii="宋体" w:hAnsi="宋体" w:hint="eastAsia"/>
                <w:szCs w:val="24"/>
              </w:rPr>
              <w:lastRenderedPageBreak/>
              <w:t>的针对教师和管理员的系统应用操作现场培训服务；提供完整的平台配套产品资料，包括安装使用手册、系统功能说明书、用户使用手册、帮助文档等；</w:t>
            </w:r>
          </w:p>
          <w:p w14:paraId="21594A4B"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4）根据学校需要提供个性化平台数据查询服务，每年至少提供两份“师星学堂”网络教学平台运行报告；</w:t>
            </w:r>
          </w:p>
          <w:p w14:paraId="7983EA2C"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5）提供云平台安全防护服务，保障我校师星学堂及其在线课程应用的安全性。</w:t>
            </w:r>
          </w:p>
        </w:tc>
      </w:tr>
      <w:tr w:rsidR="00CA0414" w:rsidRPr="00937BE9" w14:paraId="3519BEBC" w14:textId="77777777" w:rsidTr="00937BE9">
        <w:trPr>
          <w:jc w:val="center"/>
        </w:trPr>
        <w:tc>
          <w:tcPr>
            <w:tcW w:w="1696" w:type="dxa"/>
            <w:vAlign w:val="center"/>
          </w:tcPr>
          <w:p w14:paraId="3A060CFB" w14:textId="77777777" w:rsidR="00CA0414" w:rsidRPr="00937BE9" w:rsidRDefault="00CA0414" w:rsidP="00937BE9">
            <w:pPr>
              <w:pStyle w:val="Charf"/>
              <w:ind w:firstLine="480"/>
              <w:rPr>
                <w:rFonts w:ascii="宋体" w:hAnsi="宋体"/>
                <w:bCs/>
                <w:kern w:val="0"/>
                <w:szCs w:val="24"/>
              </w:rPr>
            </w:pPr>
            <w:proofErr w:type="gramStart"/>
            <w:r w:rsidRPr="00937BE9">
              <w:rPr>
                <w:rFonts w:ascii="宋体" w:hAnsi="宋体" w:hint="eastAsia"/>
                <w:szCs w:val="24"/>
              </w:rPr>
              <w:lastRenderedPageBreak/>
              <w:t>首师</w:t>
            </w:r>
            <w:proofErr w:type="gramEnd"/>
            <w:r w:rsidRPr="00937BE9">
              <w:rPr>
                <w:rFonts w:ascii="宋体" w:hAnsi="宋体" w:hint="eastAsia"/>
                <w:szCs w:val="24"/>
              </w:rPr>
              <w:t>S</w:t>
            </w:r>
            <w:r w:rsidRPr="00937BE9">
              <w:rPr>
                <w:rFonts w:ascii="宋体" w:hAnsi="宋体"/>
                <w:szCs w:val="24"/>
              </w:rPr>
              <w:t>POC</w:t>
            </w:r>
            <w:r w:rsidRPr="00937BE9">
              <w:rPr>
                <w:rFonts w:ascii="宋体" w:hAnsi="宋体" w:hint="eastAsia"/>
                <w:szCs w:val="24"/>
              </w:rPr>
              <w:t>学堂云（中国大学M</w:t>
            </w:r>
            <w:r w:rsidRPr="00937BE9">
              <w:rPr>
                <w:rFonts w:ascii="宋体" w:hAnsi="宋体"/>
                <w:szCs w:val="24"/>
              </w:rPr>
              <w:t>OOC</w:t>
            </w:r>
            <w:r w:rsidRPr="00937BE9">
              <w:rPr>
                <w:rFonts w:ascii="宋体" w:hAnsi="宋体" w:hint="eastAsia"/>
                <w:szCs w:val="24"/>
              </w:rPr>
              <w:t>平台）</w:t>
            </w:r>
            <w:proofErr w:type="gramStart"/>
            <w:r w:rsidRPr="00937BE9">
              <w:rPr>
                <w:rFonts w:ascii="宋体" w:hAnsi="宋体" w:hint="eastAsia"/>
                <w:szCs w:val="24"/>
              </w:rPr>
              <w:t>云服务</w:t>
            </w:r>
            <w:proofErr w:type="gramEnd"/>
          </w:p>
        </w:tc>
        <w:tc>
          <w:tcPr>
            <w:tcW w:w="1843" w:type="dxa"/>
            <w:vAlign w:val="center"/>
          </w:tcPr>
          <w:p w14:paraId="152CD08E"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提供“爱课程”中国大学</w:t>
            </w:r>
            <w:r w:rsidRPr="00937BE9">
              <w:rPr>
                <w:rFonts w:ascii="宋体" w:hAnsi="宋体"/>
                <w:szCs w:val="24"/>
              </w:rPr>
              <w:t>MOOC</w:t>
            </w:r>
            <w:r w:rsidRPr="00937BE9">
              <w:rPr>
                <w:rFonts w:ascii="宋体" w:hAnsi="宋体" w:hint="eastAsia"/>
                <w:szCs w:val="24"/>
              </w:rPr>
              <w:t>平台首都师大专有</w:t>
            </w:r>
            <w:r w:rsidRPr="00937BE9">
              <w:rPr>
                <w:rFonts w:ascii="宋体" w:hAnsi="宋体"/>
                <w:szCs w:val="24"/>
              </w:rPr>
              <w:t>SPOC</w:t>
            </w:r>
            <w:proofErr w:type="gramStart"/>
            <w:r w:rsidRPr="00937BE9">
              <w:rPr>
                <w:rFonts w:ascii="宋体" w:hAnsi="宋体" w:hint="eastAsia"/>
                <w:szCs w:val="24"/>
              </w:rPr>
              <w:t>云空间及慕</w:t>
            </w:r>
            <w:proofErr w:type="gramEnd"/>
            <w:r w:rsidRPr="00937BE9">
              <w:rPr>
                <w:rFonts w:ascii="宋体" w:hAnsi="宋体" w:hint="eastAsia"/>
                <w:szCs w:val="24"/>
              </w:rPr>
              <w:t>课堂教学工具（不限课程门数），并提供相应的系统日常维护与技术支持服务</w:t>
            </w:r>
          </w:p>
        </w:tc>
        <w:tc>
          <w:tcPr>
            <w:tcW w:w="5387" w:type="dxa"/>
            <w:vAlign w:val="center"/>
          </w:tcPr>
          <w:p w14:paraId="7349831E"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在服务期内，提供“爱课程”中国大学MOOC平台（以下简称MOOC平台）首都师大专有在线课程中心、专有访问入口，以及为学校建设和使用在线开放课程提供相应的云服务；</w:t>
            </w:r>
          </w:p>
          <w:p w14:paraId="6638043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为我校提供S</w:t>
            </w:r>
            <w:r w:rsidRPr="00937BE9">
              <w:rPr>
                <w:rFonts w:ascii="宋体" w:hAnsi="宋体"/>
                <w:szCs w:val="24"/>
              </w:rPr>
              <w:t>POC</w:t>
            </w:r>
            <w:r w:rsidRPr="00937BE9">
              <w:rPr>
                <w:rFonts w:ascii="宋体" w:hAnsi="宋体" w:hint="eastAsia"/>
                <w:szCs w:val="24"/>
              </w:rPr>
              <w:t>在线课程网络</w:t>
            </w:r>
            <w:proofErr w:type="gramStart"/>
            <w:r w:rsidRPr="00937BE9">
              <w:rPr>
                <w:rFonts w:ascii="宋体" w:hAnsi="宋体" w:hint="eastAsia"/>
                <w:szCs w:val="24"/>
              </w:rPr>
              <w:t>存储空间及慕课堂</w:t>
            </w:r>
            <w:proofErr w:type="gramEnd"/>
            <w:r w:rsidRPr="00937BE9">
              <w:rPr>
                <w:rFonts w:ascii="宋体" w:hAnsi="宋体" w:hint="eastAsia"/>
                <w:szCs w:val="24"/>
              </w:rPr>
              <w:t>教学工具，不限课程门数，并提供系统相关维护服务；</w:t>
            </w:r>
          </w:p>
          <w:p w14:paraId="0E05B408" w14:textId="60D18905" w:rsidR="00CA0414" w:rsidRPr="00937BE9" w:rsidRDefault="00CA0414" w:rsidP="00937BE9">
            <w:pPr>
              <w:pStyle w:val="Charf"/>
              <w:ind w:firstLine="480"/>
              <w:rPr>
                <w:rFonts w:ascii="宋体" w:hAnsi="宋体"/>
                <w:szCs w:val="24"/>
              </w:rPr>
            </w:pPr>
            <w:r w:rsidRPr="00937BE9">
              <w:rPr>
                <w:rFonts w:ascii="宋体" w:hAnsi="宋体" w:hint="eastAsia"/>
                <w:szCs w:val="24"/>
              </w:rPr>
              <w:t>提供首都师大</w:t>
            </w:r>
            <w:proofErr w:type="gramStart"/>
            <w:r w:rsidRPr="00937BE9">
              <w:rPr>
                <w:rFonts w:ascii="宋体" w:hAnsi="宋体" w:hint="eastAsia"/>
                <w:szCs w:val="24"/>
              </w:rPr>
              <w:t>专有云空间</w:t>
            </w:r>
            <w:proofErr w:type="gramEnd"/>
            <w:r w:rsidRPr="00937BE9">
              <w:rPr>
                <w:rFonts w:ascii="宋体" w:hAnsi="宋体" w:hint="eastAsia"/>
                <w:szCs w:val="24"/>
              </w:rPr>
              <w:t>的系统建设与维护服务，提供满足我校在线课程使用要求的网络环境及技术支持，对系统故障、计划外停机等紧急事件提供5×8的快速响应技术支持，并确保在2小时内远程提供技术支持服务；</w:t>
            </w:r>
          </w:p>
          <w:p w14:paraId="0BD83D6C"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提供课程应用服务，保证我校可以通过首都师大专有在线课程中心使用我校选定的、非本校建设的MOOC课程，并对课程的使用提供必要的技术咨询和服务；</w:t>
            </w:r>
          </w:p>
          <w:p w14:paraId="01B919A7"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保障我校基于“爱课程”中国大学MOOC平台的全部在线课程应用与传播的安全性。</w:t>
            </w:r>
          </w:p>
        </w:tc>
      </w:tr>
      <w:tr w:rsidR="00CA0414" w:rsidRPr="00937BE9" w14:paraId="5B541C63" w14:textId="77777777" w:rsidTr="00937BE9">
        <w:trPr>
          <w:jc w:val="center"/>
        </w:trPr>
        <w:tc>
          <w:tcPr>
            <w:tcW w:w="1696" w:type="dxa"/>
            <w:vAlign w:val="center"/>
          </w:tcPr>
          <w:p w14:paraId="37B70C70" w14:textId="77777777" w:rsidR="00CA0414" w:rsidRPr="00937BE9" w:rsidRDefault="00CA0414" w:rsidP="00937BE9">
            <w:pPr>
              <w:pStyle w:val="Charf"/>
              <w:ind w:firstLine="480"/>
              <w:rPr>
                <w:rFonts w:ascii="宋体" w:hAnsi="宋体"/>
                <w:szCs w:val="24"/>
              </w:rPr>
            </w:pPr>
            <w:proofErr w:type="gramStart"/>
            <w:r w:rsidRPr="00937BE9">
              <w:rPr>
                <w:rFonts w:ascii="宋体" w:hAnsi="宋体" w:hint="eastAsia"/>
                <w:szCs w:val="24"/>
              </w:rPr>
              <w:t>首师</w:t>
            </w:r>
            <w:proofErr w:type="gramEnd"/>
            <w:r w:rsidRPr="00937BE9">
              <w:rPr>
                <w:rFonts w:ascii="宋体" w:hAnsi="宋体" w:hint="eastAsia"/>
                <w:szCs w:val="24"/>
              </w:rPr>
              <w:t>B</w:t>
            </w:r>
            <w:r w:rsidRPr="00937BE9">
              <w:rPr>
                <w:rFonts w:ascii="宋体" w:hAnsi="宋体"/>
                <w:szCs w:val="24"/>
              </w:rPr>
              <w:t>B</w:t>
            </w:r>
            <w:r w:rsidRPr="00937BE9">
              <w:rPr>
                <w:rFonts w:ascii="宋体" w:hAnsi="宋体" w:hint="eastAsia"/>
                <w:szCs w:val="24"/>
              </w:rPr>
              <w:t>网络学堂（blackboard</w:t>
            </w:r>
            <w:r w:rsidRPr="00937BE9">
              <w:rPr>
                <w:rFonts w:ascii="宋体" w:hAnsi="宋体" w:hint="eastAsia"/>
                <w:szCs w:val="24"/>
              </w:rPr>
              <w:lastRenderedPageBreak/>
              <w:t>网络教学平台）系统运维与技术支持服务</w:t>
            </w:r>
          </w:p>
        </w:tc>
        <w:tc>
          <w:tcPr>
            <w:tcW w:w="1843" w:type="dxa"/>
            <w:vAlign w:val="center"/>
          </w:tcPr>
          <w:p w14:paraId="046502E0"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提供Blackboard系统健康巡检、紧</w:t>
            </w:r>
            <w:r w:rsidRPr="00937BE9">
              <w:rPr>
                <w:rFonts w:ascii="宋体" w:hAnsi="宋体" w:hint="eastAsia"/>
                <w:szCs w:val="24"/>
              </w:rPr>
              <w:lastRenderedPageBreak/>
              <w:t>急事件处理、系统运行日常监控、常规技术支持、系统安装及数据迁移、个性化数据查询等服务</w:t>
            </w:r>
          </w:p>
        </w:tc>
        <w:tc>
          <w:tcPr>
            <w:tcW w:w="5387" w:type="dxa"/>
            <w:vAlign w:val="center"/>
          </w:tcPr>
          <w:p w14:paraId="322C0B37"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有效服务期限内，每学年提供一次系统健康巡检服务及报告，主要巡检范围包括系统架构、性能、安全策略以及B</w:t>
            </w:r>
            <w:r w:rsidRPr="00937BE9">
              <w:rPr>
                <w:rFonts w:ascii="宋体" w:hAnsi="宋体"/>
                <w:szCs w:val="24"/>
              </w:rPr>
              <w:t>B</w:t>
            </w:r>
            <w:r w:rsidRPr="00937BE9">
              <w:rPr>
                <w:rFonts w:ascii="宋体" w:hAnsi="宋体" w:hint="eastAsia"/>
                <w:szCs w:val="24"/>
              </w:rPr>
              <w:t>系统的使用状况；</w:t>
            </w:r>
          </w:p>
          <w:p w14:paraId="5EB70D87"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对系统故障、计划外停机等紧急事件提供5×8的快速响应技术支持，并确保在2小时内赶赴现场或2小时内远程提供技术支持服务，具体包括：对紧急事件的分析与判断、系统恢复的操作过程和措施、安全事件的处理情况与说明、故障的修补措施建议和实施；</w:t>
            </w:r>
          </w:p>
          <w:p w14:paraId="2F8ED800" w14:textId="61825C68" w:rsidR="00CA0414" w:rsidRPr="00937BE9" w:rsidRDefault="00CA0414" w:rsidP="00937BE9">
            <w:pPr>
              <w:pStyle w:val="Charf"/>
              <w:ind w:firstLine="480"/>
              <w:rPr>
                <w:rFonts w:ascii="宋体" w:hAnsi="宋体"/>
                <w:szCs w:val="24"/>
              </w:rPr>
            </w:pPr>
            <w:r w:rsidRPr="00937BE9">
              <w:rPr>
                <w:rFonts w:ascii="宋体" w:hAnsi="宋体" w:hint="eastAsia"/>
                <w:szCs w:val="24"/>
              </w:rPr>
              <w:t>提供系统运行日常监控服务，为我校搭建系统监控软件，远程监控B</w:t>
            </w:r>
            <w:r w:rsidRPr="00937BE9">
              <w:rPr>
                <w:rFonts w:ascii="宋体" w:hAnsi="宋体"/>
                <w:szCs w:val="24"/>
              </w:rPr>
              <w:t>B</w:t>
            </w:r>
            <w:r w:rsidRPr="00937BE9">
              <w:rPr>
                <w:rFonts w:ascii="宋体" w:hAnsi="宋体" w:hint="eastAsia"/>
                <w:szCs w:val="24"/>
              </w:rPr>
              <w:t>平台相关服务器的运行状况，提供系统运行异常情况预警；</w:t>
            </w:r>
          </w:p>
          <w:p w14:paraId="1601375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常规技术服务，解决我校在产品应用过程中出现的与产品相关的技术问题；</w:t>
            </w:r>
          </w:p>
          <w:p w14:paraId="47B3E48F"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定期提供针对系统管理员和一线教师的远程应用培训。</w:t>
            </w:r>
          </w:p>
        </w:tc>
      </w:tr>
      <w:tr w:rsidR="00CA0414" w:rsidRPr="00937BE9" w14:paraId="4B55952D" w14:textId="77777777" w:rsidTr="00937BE9">
        <w:trPr>
          <w:jc w:val="center"/>
        </w:trPr>
        <w:tc>
          <w:tcPr>
            <w:tcW w:w="1696" w:type="dxa"/>
            <w:vAlign w:val="center"/>
          </w:tcPr>
          <w:p w14:paraId="44D1E505" w14:textId="77777777" w:rsidR="00CA0414" w:rsidRPr="00937BE9" w:rsidRDefault="00CA0414" w:rsidP="00937BE9">
            <w:pPr>
              <w:pStyle w:val="Charf"/>
              <w:ind w:firstLine="480"/>
              <w:rPr>
                <w:rFonts w:ascii="宋体" w:hAnsi="宋体"/>
                <w:bCs/>
                <w:kern w:val="0"/>
                <w:szCs w:val="24"/>
              </w:rPr>
            </w:pPr>
            <w:r w:rsidRPr="00937BE9">
              <w:rPr>
                <w:rFonts w:ascii="宋体" w:hAnsi="宋体" w:hint="eastAsia"/>
                <w:bCs/>
                <w:kern w:val="0"/>
                <w:szCs w:val="24"/>
              </w:rPr>
              <w:lastRenderedPageBreak/>
              <w:t>DHCP</w:t>
            </w:r>
            <w:proofErr w:type="gramStart"/>
            <w:r w:rsidRPr="00937BE9">
              <w:rPr>
                <w:rFonts w:ascii="宋体" w:hAnsi="宋体" w:hint="eastAsia"/>
                <w:bCs/>
                <w:kern w:val="0"/>
                <w:szCs w:val="24"/>
              </w:rPr>
              <w:t>系统延保服务</w:t>
            </w:r>
            <w:proofErr w:type="gramEnd"/>
          </w:p>
        </w:tc>
        <w:tc>
          <w:tcPr>
            <w:tcW w:w="1843" w:type="dxa"/>
            <w:vAlign w:val="center"/>
          </w:tcPr>
          <w:p w14:paraId="434BCF9A"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提供的常规服务包括：电话技术支持服务、远程服务、系统出错查询、系统分析、网络常见问题资料库查询及咨询服务</w:t>
            </w:r>
          </w:p>
        </w:tc>
        <w:tc>
          <w:tcPr>
            <w:tcW w:w="5387" w:type="dxa"/>
            <w:vAlign w:val="center"/>
          </w:tcPr>
          <w:p w14:paraId="4E68182B" w14:textId="77777777" w:rsidR="00CA0414" w:rsidRPr="00937BE9" w:rsidRDefault="00CA0414" w:rsidP="00937BE9">
            <w:pPr>
              <w:pStyle w:val="Charf"/>
              <w:ind w:firstLine="482"/>
              <w:rPr>
                <w:rFonts w:ascii="宋体" w:hAnsi="宋体"/>
                <w:b/>
                <w:szCs w:val="24"/>
              </w:rPr>
            </w:pPr>
            <w:bookmarkStart w:id="79" w:name="_Toc26471"/>
            <w:r w:rsidRPr="00937BE9">
              <w:rPr>
                <w:rFonts w:ascii="宋体" w:hAnsi="宋体" w:hint="eastAsia"/>
                <w:b/>
                <w:szCs w:val="24"/>
              </w:rPr>
              <w:t>1.</w:t>
            </w:r>
            <w:r w:rsidRPr="00937BE9">
              <w:rPr>
                <w:rFonts w:ascii="宋体" w:hAnsi="宋体"/>
                <w:b/>
                <w:szCs w:val="24"/>
              </w:rPr>
              <w:t>远程技术支持</w:t>
            </w:r>
          </w:p>
          <w:p w14:paraId="0A73FF91"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1.1 7x24电话、Email技术支持</w:t>
            </w:r>
            <w:bookmarkEnd w:id="79"/>
          </w:p>
          <w:p w14:paraId="1F201E44"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1）技术服务支持服务</w:t>
            </w:r>
          </w:p>
          <w:p w14:paraId="2E35E036"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在产品使用说明书规定环境及状态下，为学校排除设备异常情况、查找相关设备及网络故障、解决软件问题等服务。</w:t>
            </w:r>
          </w:p>
          <w:p w14:paraId="63E7325C"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2）咨询服务</w:t>
            </w:r>
          </w:p>
          <w:p w14:paraId="3783DCD9"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提供产品信息的咨询服务，例如产品参数、服务政策等。</w:t>
            </w:r>
          </w:p>
          <w:p w14:paraId="58BC3A1C" w14:textId="77777777" w:rsidR="00CA0414" w:rsidRPr="00937BE9" w:rsidRDefault="00CA0414" w:rsidP="00937BE9">
            <w:pPr>
              <w:pStyle w:val="Charf"/>
              <w:ind w:firstLine="480"/>
              <w:rPr>
                <w:rFonts w:ascii="宋体" w:hAnsi="宋体"/>
                <w:szCs w:val="24"/>
              </w:rPr>
            </w:pPr>
            <w:bookmarkStart w:id="80" w:name="_Toc13292"/>
            <w:r w:rsidRPr="00937BE9">
              <w:rPr>
                <w:rFonts w:ascii="宋体" w:hAnsi="宋体" w:hint="eastAsia"/>
                <w:szCs w:val="24"/>
              </w:rPr>
              <w:t>1.2 7x24远程接入支持</w:t>
            </w:r>
            <w:bookmarkEnd w:id="80"/>
          </w:p>
          <w:p w14:paraId="480E36BD"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学校在维护设备过程中，遇到不能解决的问题时，售后团队应及时响应学校服务请求。对于通过电话支持服务不能解决的问题，服务团队应在征得学校同意后，通过远程终端登录到学校申告问题的系统中进行调查和收集数据，然后进行故障诊断，指导现场维护人员排除设备故障。</w:t>
            </w:r>
          </w:p>
          <w:p w14:paraId="6456C015" w14:textId="77777777" w:rsidR="00CA0414" w:rsidRPr="00937BE9" w:rsidRDefault="00CA0414" w:rsidP="00937BE9">
            <w:pPr>
              <w:pStyle w:val="Charf"/>
              <w:ind w:firstLine="482"/>
              <w:rPr>
                <w:rFonts w:ascii="宋体" w:hAnsi="宋体"/>
                <w:b/>
                <w:szCs w:val="24"/>
              </w:rPr>
            </w:pPr>
            <w:bookmarkStart w:id="81" w:name="_Toc30929"/>
            <w:r w:rsidRPr="00937BE9">
              <w:rPr>
                <w:rFonts w:ascii="宋体" w:hAnsi="宋体" w:hint="eastAsia"/>
                <w:b/>
                <w:szCs w:val="24"/>
              </w:rPr>
              <w:t>2.硬件维修维护服务</w:t>
            </w:r>
            <w:bookmarkEnd w:id="81"/>
          </w:p>
          <w:p w14:paraId="6F13D425" w14:textId="77777777" w:rsidR="00CA0414" w:rsidRPr="00937BE9" w:rsidRDefault="00CA0414" w:rsidP="00937BE9">
            <w:pPr>
              <w:pStyle w:val="Charf"/>
              <w:ind w:firstLine="480"/>
              <w:rPr>
                <w:rFonts w:ascii="宋体" w:hAnsi="宋体"/>
                <w:szCs w:val="24"/>
              </w:rPr>
            </w:pPr>
            <w:bookmarkStart w:id="82" w:name="_Toc1334"/>
            <w:r w:rsidRPr="00937BE9">
              <w:rPr>
                <w:rFonts w:ascii="宋体" w:hAnsi="宋体" w:hint="eastAsia"/>
                <w:szCs w:val="24"/>
              </w:rPr>
              <w:lastRenderedPageBreak/>
              <w:t>2.1硬件维修服务</w:t>
            </w:r>
            <w:bookmarkEnd w:id="82"/>
          </w:p>
          <w:p w14:paraId="66BE8C92"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提供硬件上门维修服务。</w:t>
            </w:r>
          </w:p>
          <w:p w14:paraId="3723A411" w14:textId="77777777" w:rsidR="00CA0414" w:rsidRPr="00937BE9" w:rsidRDefault="00CA0414" w:rsidP="00937BE9">
            <w:pPr>
              <w:pStyle w:val="Charf"/>
              <w:ind w:firstLine="480"/>
              <w:rPr>
                <w:rFonts w:ascii="宋体" w:hAnsi="宋体"/>
                <w:szCs w:val="24"/>
              </w:rPr>
            </w:pPr>
            <w:bookmarkStart w:id="83" w:name="_Toc32633"/>
            <w:r w:rsidRPr="00937BE9">
              <w:rPr>
                <w:rFonts w:ascii="宋体" w:hAnsi="宋体" w:hint="eastAsia"/>
                <w:szCs w:val="24"/>
              </w:rPr>
              <w:t>2.2备机备件服务</w:t>
            </w:r>
            <w:bookmarkEnd w:id="83"/>
          </w:p>
          <w:p w14:paraId="6D59F0A5"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在能够确认部件故障的前提下，应提前提供更换件，学校只需要在收到更换部件后的5个工作日内将故障件返回指定接收点。</w:t>
            </w:r>
          </w:p>
          <w:p w14:paraId="2E71ED4B"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在无法确认某个部件故障的情况下，应提供备机，学校只需要在收到备机后的5个工作日内将故障设备返回指定接收点。</w:t>
            </w:r>
          </w:p>
          <w:p w14:paraId="63A919C1" w14:textId="77777777" w:rsidR="00CA0414" w:rsidRPr="00937BE9" w:rsidRDefault="00CA0414" w:rsidP="00937BE9">
            <w:pPr>
              <w:pStyle w:val="Charf"/>
              <w:ind w:firstLine="480"/>
              <w:rPr>
                <w:rFonts w:ascii="宋体" w:hAnsi="宋体"/>
                <w:szCs w:val="24"/>
              </w:rPr>
            </w:pPr>
          </w:p>
          <w:p w14:paraId="694DF433" w14:textId="77777777" w:rsidR="00CA0414" w:rsidRPr="00937BE9" w:rsidRDefault="00CA0414" w:rsidP="00937BE9">
            <w:pPr>
              <w:pStyle w:val="Charf"/>
              <w:ind w:firstLine="482"/>
              <w:rPr>
                <w:rFonts w:ascii="宋体" w:hAnsi="宋体"/>
                <w:b/>
                <w:szCs w:val="24"/>
              </w:rPr>
            </w:pPr>
            <w:bookmarkStart w:id="84" w:name="_Toc24649"/>
            <w:r w:rsidRPr="00937BE9">
              <w:rPr>
                <w:rFonts w:ascii="宋体" w:hAnsi="宋体" w:hint="eastAsia"/>
                <w:b/>
                <w:szCs w:val="24"/>
              </w:rPr>
              <w:t>3.软件服务</w:t>
            </w:r>
            <w:bookmarkEnd w:id="84"/>
          </w:p>
          <w:p w14:paraId="6E9E48BA" w14:textId="77777777" w:rsidR="00CA0414" w:rsidRPr="00937BE9" w:rsidRDefault="00CA0414" w:rsidP="00937BE9">
            <w:pPr>
              <w:pStyle w:val="Charf"/>
              <w:ind w:firstLine="480"/>
              <w:rPr>
                <w:rFonts w:ascii="宋体" w:hAnsi="宋体"/>
                <w:szCs w:val="24"/>
              </w:rPr>
            </w:pPr>
            <w:bookmarkStart w:id="85" w:name="_Toc1345"/>
            <w:r w:rsidRPr="00937BE9">
              <w:rPr>
                <w:rFonts w:ascii="宋体" w:hAnsi="宋体" w:hint="eastAsia"/>
                <w:szCs w:val="24"/>
              </w:rPr>
              <w:t>3.1版本升级服务</w:t>
            </w:r>
            <w:bookmarkEnd w:id="85"/>
          </w:p>
          <w:p w14:paraId="4958FF9B"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为完善产品的软件功能或者为满足学校对于特定功能需求，提供产品软件升级程序。</w:t>
            </w:r>
          </w:p>
          <w:p w14:paraId="7652B6D8" w14:textId="77777777" w:rsidR="00CA0414" w:rsidRPr="00937BE9" w:rsidRDefault="00CA0414" w:rsidP="00937BE9">
            <w:pPr>
              <w:pStyle w:val="Charf"/>
              <w:ind w:firstLine="480"/>
              <w:rPr>
                <w:rFonts w:ascii="宋体" w:hAnsi="宋体"/>
                <w:szCs w:val="24"/>
              </w:rPr>
            </w:pPr>
            <w:bookmarkStart w:id="86" w:name="_Toc23951"/>
            <w:r w:rsidRPr="00937BE9">
              <w:rPr>
                <w:rFonts w:ascii="宋体" w:hAnsi="宋体" w:hint="eastAsia"/>
                <w:szCs w:val="24"/>
              </w:rPr>
              <w:t>3.2 问题修复服务</w:t>
            </w:r>
            <w:bookmarkEnd w:id="86"/>
          </w:p>
          <w:p w14:paraId="5E3D7EFE"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为解决现有软件缺陷，提供免费的产品软件升级补丁。</w:t>
            </w:r>
          </w:p>
          <w:p w14:paraId="783DC04B" w14:textId="77777777" w:rsidR="00CA0414" w:rsidRPr="00937BE9" w:rsidRDefault="00CA0414" w:rsidP="00937BE9">
            <w:pPr>
              <w:pStyle w:val="Charf"/>
              <w:ind w:firstLine="480"/>
              <w:rPr>
                <w:rFonts w:ascii="宋体" w:hAnsi="宋体"/>
                <w:szCs w:val="24"/>
              </w:rPr>
            </w:pPr>
            <w:bookmarkStart w:id="87" w:name="_Toc26291"/>
            <w:r w:rsidRPr="00937BE9">
              <w:rPr>
                <w:rFonts w:ascii="宋体" w:hAnsi="宋体" w:hint="eastAsia"/>
                <w:szCs w:val="24"/>
              </w:rPr>
              <w:t>3.3系统安全加固服务</w:t>
            </w:r>
            <w:bookmarkEnd w:id="87"/>
          </w:p>
          <w:p w14:paraId="7406FE45"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确认有新漏洞爆发或者扫描发现漏洞时，售后团队应主动联系学校询问是否要进行系统安全加固服务，通过对系统内核加固或其他修复手段对用户信息的保密性、完整性、可靠性进行保护。</w:t>
            </w:r>
          </w:p>
        </w:tc>
      </w:tr>
      <w:tr w:rsidR="00CA0414" w:rsidRPr="00937BE9" w14:paraId="56A6B9D2" w14:textId="77777777" w:rsidTr="00937BE9">
        <w:trPr>
          <w:jc w:val="center"/>
        </w:trPr>
        <w:tc>
          <w:tcPr>
            <w:tcW w:w="1696" w:type="dxa"/>
            <w:vAlign w:val="center"/>
          </w:tcPr>
          <w:p w14:paraId="2D48BFC8"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人脸识别公安核验接口</w:t>
            </w:r>
            <w:proofErr w:type="gramStart"/>
            <w:r w:rsidRPr="00937BE9">
              <w:rPr>
                <w:rFonts w:ascii="宋体" w:hAnsi="宋体" w:hint="eastAsia"/>
                <w:szCs w:val="24"/>
              </w:rPr>
              <w:t>云服务</w:t>
            </w:r>
            <w:proofErr w:type="gramEnd"/>
          </w:p>
        </w:tc>
        <w:tc>
          <w:tcPr>
            <w:tcW w:w="1843" w:type="dxa"/>
            <w:vAlign w:val="center"/>
          </w:tcPr>
          <w:p w14:paraId="5AF22CBA"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接口调用次数不低于2</w:t>
            </w:r>
            <w:r w:rsidRPr="00937BE9">
              <w:rPr>
                <w:rFonts w:ascii="宋体" w:hAnsi="宋体"/>
                <w:szCs w:val="24"/>
              </w:rPr>
              <w:t>0000</w:t>
            </w:r>
            <w:r w:rsidRPr="00937BE9">
              <w:rPr>
                <w:rFonts w:ascii="宋体" w:hAnsi="宋体" w:hint="eastAsia"/>
                <w:szCs w:val="24"/>
              </w:rPr>
              <w:t>次。使用公安核验接口</w:t>
            </w:r>
            <w:proofErr w:type="gramStart"/>
            <w:r w:rsidRPr="00937BE9">
              <w:rPr>
                <w:rFonts w:ascii="宋体" w:hAnsi="宋体" w:hint="eastAsia"/>
                <w:szCs w:val="24"/>
              </w:rPr>
              <w:t>云服务</w:t>
            </w:r>
            <w:proofErr w:type="gramEnd"/>
            <w:r w:rsidRPr="00937BE9">
              <w:rPr>
                <w:rFonts w:ascii="宋体" w:hAnsi="宋体" w:hint="eastAsia"/>
                <w:szCs w:val="24"/>
              </w:rPr>
              <w:t>为我校提供姓名、身份证号两要素验证，以及姓名、</w:t>
            </w:r>
            <w:r w:rsidRPr="00937BE9">
              <w:rPr>
                <w:rFonts w:ascii="宋体" w:hAnsi="宋体" w:hint="eastAsia"/>
                <w:szCs w:val="24"/>
              </w:rPr>
              <w:lastRenderedPageBreak/>
              <w:t>身份证号、人脸图片三要素验证服务。</w:t>
            </w:r>
          </w:p>
        </w:tc>
        <w:tc>
          <w:tcPr>
            <w:tcW w:w="5387" w:type="dxa"/>
            <w:vAlign w:val="center"/>
          </w:tcPr>
          <w:p w14:paraId="17AAC9F1" w14:textId="77777777" w:rsidR="00CA0414" w:rsidRPr="00937BE9" w:rsidRDefault="00CA0414" w:rsidP="00937BE9">
            <w:pPr>
              <w:pStyle w:val="Charf"/>
              <w:ind w:firstLine="482"/>
              <w:rPr>
                <w:rFonts w:ascii="宋体" w:hAnsi="宋体"/>
                <w:b/>
                <w:szCs w:val="24"/>
              </w:rPr>
            </w:pPr>
            <w:r w:rsidRPr="00937BE9">
              <w:rPr>
                <w:rFonts w:ascii="宋体" w:hAnsi="宋体" w:hint="eastAsia"/>
                <w:b/>
                <w:szCs w:val="24"/>
              </w:rPr>
              <w:lastRenderedPageBreak/>
              <w:t>1.接口功能及参数要求</w:t>
            </w:r>
          </w:p>
          <w:p w14:paraId="0E11EB62" w14:textId="5AAC263B" w:rsidR="00CA0414" w:rsidRPr="00937BE9" w:rsidRDefault="00CA0414" w:rsidP="00937BE9">
            <w:pPr>
              <w:pStyle w:val="Charf"/>
              <w:ind w:firstLine="480"/>
              <w:rPr>
                <w:rFonts w:ascii="宋体" w:hAnsi="宋体"/>
                <w:szCs w:val="24"/>
              </w:rPr>
            </w:pPr>
            <w:r w:rsidRPr="00937BE9">
              <w:rPr>
                <w:rFonts w:ascii="宋体" w:hAnsi="宋体" w:hint="eastAsia"/>
                <w:szCs w:val="24"/>
              </w:rPr>
              <w:t>支持姓名、身份证号两要素验证，以及姓名、身份证号、人脸图片三要素验证，与权威数据源（公安核验接口）进行比对验真，判断用户是否为本人。服务期不少于1年，接口调用次数不低于2</w:t>
            </w:r>
            <w:r w:rsidR="009B1AC3">
              <w:rPr>
                <w:rFonts w:ascii="宋体" w:hAnsi="宋体"/>
                <w:szCs w:val="24"/>
              </w:rPr>
              <w:t>0</w:t>
            </w:r>
            <w:r w:rsidRPr="00937BE9">
              <w:rPr>
                <w:rFonts w:ascii="宋体" w:hAnsi="宋体"/>
                <w:szCs w:val="24"/>
              </w:rPr>
              <w:t>000</w:t>
            </w:r>
            <w:r w:rsidRPr="00937BE9">
              <w:rPr>
                <w:rFonts w:ascii="宋体" w:hAnsi="宋体" w:hint="eastAsia"/>
                <w:szCs w:val="24"/>
              </w:rPr>
              <w:t>次，并发性能不低于5QPS，误识率不高于万分之一。</w:t>
            </w:r>
          </w:p>
          <w:p w14:paraId="607FD75B" w14:textId="77777777" w:rsidR="00CA0414" w:rsidRPr="00937BE9" w:rsidRDefault="00CA0414" w:rsidP="00937BE9">
            <w:pPr>
              <w:pStyle w:val="Charf"/>
              <w:ind w:firstLine="482"/>
              <w:rPr>
                <w:rFonts w:ascii="宋体" w:hAnsi="宋体"/>
                <w:b/>
                <w:szCs w:val="24"/>
              </w:rPr>
            </w:pPr>
            <w:r w:rsidRPr="00937BE9">
              <w:rPr>
                <w:rFonts w:ascii="宋体" w:hAnsi="宋体" w:hint="eastAsia"/>
                <w:b/>
                <w:szCs w:val="24"/>
              </w:rPr>
              <w:t>2.权威数据源</w:t>
            </w:r>
          </w:p>
          <w:p w14:paraId="2375A636"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lastRenderedPageBreak/>
              <w:t>将真人人脸图片与权威数据源身份信息库的人脸小图对比，确保操作者身份的真实性。避免身份证或人脸图像伪造等欺诈风险，权威可靠。</w:t>
            </w:r>
          </w:p>
          <w:p w14:paraId="73762B86" w14:textId="77777777" w:rsidR="00CA0414" w:rsidRPr="00937BE9" w:rsidRDefault="00CA0414" w:rsidP="00937BE9">
            <w:pPr>
              <w:pStyle w:val="Charf"/>
              <w:ind w:firstLine="482"/>
              <w:rPr>
                <w:rFonts w:ascii="宋体" w:hAnsi="宋体"/>
                <w:szCs w:val="24"/>
              </w:rPr>
            </w:pPr>
            <w:r w:rsidRPr="00937BE9">
              <w:rPr>
                <w:rFonts w:ascii="宋体" w:hAnsi="宋体" w:hint="eastAsia"/>
                <w:b/>
                <w:szCs w:val="24"/>
              </w:rPr>
              <w:t>3.防作弊能力强</w:t>
            </w:r>
          </w:p>
          <w:p w14:paraId="17709F94" w14:textId="77777777" w:rsidR="00CA0414" w:rsidRPr="00937BE9" w:rsidRDefault="00CA0414" w:rsidP="00937BE9">
            <w:pPr>
              <w:pStyle w:val="Charf"/>
              <w:ind w:firstLine="480"/>
              <w:rPr>
                <w:rFonts w:ascii="宋体" w:hAnsi="宋体"/>
                <w:szCs w:val="24"/>
              </w:rPr>
            </w:pPr>
            <w:r w:rsidRPr="00937BE9">
              <w:rPr>
                <w:rFonts w:ascii="宋体" w:hAnsi="宋体" w:hint="eastAsia"/>
                <w:szCs w:val="24"/>
              </w:rPr>
              <w:t>提供至少6种在线/离线活体检测方案，包括但不限于图片质量校验、多</w:t>
            </w:r>
            <w:proofErr w:type="gramStart"/>
            <w:r w:rsidRPr="00937BE9">
              <w:rPr>
                <w:rFonts w:ascii="宋体" w:hAnsi="宋体" w:hint="eastAsia"/>
                <w:szCs w:val="24"/>
              </w:rPr>
              <w:t>帧图片</w:t>
            </w:r>
            <w:proofErr w:type="gramEnd"/>
            <w:r w:rsidRPr="00937BE9">
              <w:rPr>
                <w:rFonts w:ascii="宋体" w:hAnsi="宋体" w:hint="eastAsia"/>
                <w:szCs w:val="24"/>
              </w:rPr>
              <w:t>识别，有效抵御照片、合成图、视频翻拍、3D模型等作弊行为；支持合成图校验，有效应对PS、人脸融合后的图片/视频攻击。</w:t>
            </w:r>
          </w:p>
        </w:tc>
      </w:tr>
    </w:tbl>
    <w:p w14:paraId="55338AF3" w14:textId="77777777" w:rsidR="00CA0414" w:rsidRPr="00CA0414" w:rsidRDefault="00CA0414" w:rsidP="00CA0414">
      <w:pPr>
        <w:spacing w:line="360" w:lineRule="auto"/>
        <w:rPr>
          <w:rFonts w:ascii="宋体" w:hAnsi="宋体"/>
          <w:sz w:val="24"/>
        </w:rPr>
      </w:pPr>
    </w:p>
    <w:p w14:paraId="35666811" w14:textId="77777777" w:rsidR="00CA0414" w:rsidRPr="002868FC" w:rsidRDefault="00CA0414" w:rsidP="00CA0414">
      <w:pPr>
        <w:spacing w:line="360" w:lineRule="auto"/>
        <w:rPr>
          <w:rFonts w:ascii="宋体" w:hAnsi="宋体"/>
          <w:b/>
          <w:bCs/>
          <w:sz w:val="24"/>
        </w:rPr>
      </w:pPr>
      <w:r w:rsidRPr="002868FC">
        <w:rPr>
          <w:rFonts w:ascii="宋体" w:hAnsi="宋体" w:hint="eastAsia"/>
          <w:b/>
          <w:bCs/>
          <w:sz w:val="24"/>
        </w:rPr>
        <w:t>二、服务期限</w:t>
      </w:r>
    </w:p>
    <w:p w14:paraId="34B31B35" w14:textId="77777777" w:rsidR="00CA0414" w:rsidRPr="00246014" w:rsidRDefault="00CA0414" w:rsidP="00CA0414">
      <w:pPr>
        <w:spacing w:line="360" w:lineRule="auto"/>
        <w:rPr>
          <w:rFonts w:ascii="宋体" w:hAnsi="宋体"/>
          <w:szCs w:val="21"/>
        </w:rPr>
      </w:pPr>
      <w:r w:rsidRPr="00CA0414">
        <w:rPr>
          <w:rFonts w:ascii="宋体" w:hAnsi="宋体" w:hint="eastAsia"/>
          <w:sz w:val="24"/>
        </w:rPr>
        <w:t>合同签订后，提供一年服务。</w:t>
      </w:r>
    </w:p>
    <w:p w14:paraId="105D3D0B" w14:textId="77777777" w:rsidR="00322723" w:rsidRDefault="00322723">
      <w:pPr>
        <w:widowControl/>
        <w:jc w:val="left"/>
        <w:rPr>
          <w:rFonts w:asciiTheme="minorEastAsia" w:eastAsiaTheme="minorEastAsia" w:hAnsiTheme="minorEastAsia"/>
          <w:b/>
          <w:bCs/>
          <w:kern w:val="44"/>
          <w:sz w:val="28"/>
        </w:rPr>
      </w:pPr>
      <w:r>
        <w:br w:type="page"/>
      </w:r>
    </w:p>
    <w:p w14:paraId="169838CA" w14:textId="03C1B068" w:rsidR="00EB2172" w:rsidRDefault="00A90144">
      <w:pPr>
        <w:pStyle w:val="1"/>
      </w:pPr>
      <w:bookmarkStart w:id="88" w:name="_Toc69484956"/>
      <w:r>
        <w:rPr>
          <w:rFonts w:hint="eastAsia"/>
        </w:rPr>
        <w:lastRenderedPageBreak/>
        <w:t>第五章</w:t>
      </w:r>
      <w:r w:rsidR="001957FD">
        <w:rPr>
          <w:rFonts w:hint="eastAsia"/>
        </w:rPr>
        <w:t xml:space="preserve"> </w:t>
      </w:r>
      <w:r>
        <w:rPr>
          <w:rFonts w:hint="eastAsia"/>
        </w:rPr>
        <w:t>评审办法及评分标准</w:t>
      </w:r>
      <w:bookmarkEnd w:id="73"/>
      <w:bookmarkEnd w:id="74"/>
      <w:bookmarkEnd w:id="88"/>
    </w:p>
    <w:p w14:paraId="4F5A32D0"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一、有关说明</w:t>
      </w:r>
    </w:p>
    <w:p w14:paraId="525C25E3"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（一）价格扣除及加分项</w:t>
      </w:r>
    </w:p>
    <w:p w14:paraId="34264484" w14:textId="77777777"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关于</w:t>
      </w:r>
      <w:r w:rsidRPr="00A64A67">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B1F47A2" w14:textId="77777777"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政府采购活动中，供应商提供的货物、工程或者服务符合下列情形的，享受《政府采购促进中小企业发展管理办法》规定的中小企业扶持政策：</w:t>
      </w:r>
    </w:p>
    <w:p w14:paraId="3A0BD6DC" w14:textId="77777777" w:rsidR="00A64A67" w:rsidRPr="00A64A67" w:rsidRDefault="00A64A67" w:rsidP="00A64A67">
      <w:pPr>
        <w:spacing w:line="360" w:lineRule="auto"/>
        <w:rPr>
          <w:rFonts w:ascii="宋体" w:hAnsi="宋体"/>
          <w:sz w:val="24"/>
        </w:rPr>
      </w:pPr>
      <w:r w:rsidRPr="00A64A67">
        <w:rPr>
          <w:rFonts w:ascii="宋体" w:hAnsi="宋体" w:hint="eastAsia"/>
          <w:sz w:val="24"/>
        </w:rPr>
        <w:t>（1）在货物采购项目中，全部货物由中小企业制造，即全部货物由中小企业生产且使用该中小企业商号或者注册商标；</w:t>
      </w:r>
    </w:p>
    <w:p w14:paraId="733E9AEC" w14:textId="77777777" w:rsidR="00A64A67" w:rsidRPr="00A64A67" w:rsidRDefault="00A64A67" w:rsidP="00A64A67">
      <w:pPr>
        <w:spacing w:line="360" w:lineRule="auto"/>
        <w:rPr>
          <w:rFonts w:ascii="宋体" w:hAnsi="宋体"/>
          <w:sz w:val="24"/>
        </w:rPr>
      </w:pPr>
      <w:r w:rsidRPr="00A64A67">
        <w:rPr>
          <w:rFonts w:ascii="宋体" w:hAnsi="宋体" w:hint="eastAsia"/>
          <w:sz w:val="24"/>
        </w:rPr>
        <w:t>（2）在工程采购项目中，工程由中小企业承建，即工程施工单位为中小企业；</w:t>
      </w:r>
    </w:p>
    <w:p w14:paraId="43CA4A3E" w14:textId="77777777" w:rsidR="00A64A67" w:rsidRPr="00A64A67" w:rsidRDefault="00A64A67" w:rsidP="00A64A67">
      <w:pPr>
        <w:spacing w:line="360" w:lineRule="auto"/>
        <w:rPr>
          <w:rFonts w:ascii="宋体" w:hAnsi="宋体"/>
          <w:sz w:val="24"/>
        </w:rPr>
      </w:pPr>
      <w:r w:rsidRPr="00A64A67">
        <w:rPr>
          <w:rFonts w:ascii="宋体" w:hAnsi="宋体" w:hint="eastAsia"/>
          <w:sz w:val="24"/>
        </w:rPr>
        <w:t>（3）在服务采购项目中，服务由中小企业承接，即提供服务的人员为中小企业依照《中华人民共和国劳动民法典》订立劳动合同的从业人员。</w:t>
      </w:r>
    </w:p>
    <w:p w14:paraId="428F05C3"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在货物采购项目中，供应商提供的货物既有中小企业制造货物，也有大型企业制造货物的，不享受本办法规定的中小企业扶持政策。</w:t>
      </w:r>
    </w:p>
    <w:p w14:paraId="03DCF07F"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以联合体形</w:t>
      </w:r>
      <w:proofErr w:type="gramStart"/>
      <w:r w:rsidRPr="00A64A67">
        <w:rPr>
          <w:rFonts w:ascii="宋体" w:hAnsi="宋体" w:hint="eastAsia"/>
          <w:sz w:val="24"/>
        </w:rPr>
        <w:t>式参加</w:t>
      </w:r>
      <w:proofErr w:type="gramEnd"/>
      <w:r w:rsidRPr="00A64A67">
        <w:rPr>
          <w:rFonts w:ascii="宋体" w:hAnsi="宋体" w:hint="eastAsia"/>
          <w:sz w:val="24"/>
        </w:rPr>
        <w:t>政府采购活动，联合体各方均为中小企业的，联合体视同中小企业。其中，联合体各方均为小</w:t>
      </w:r>
      <w:proofErr w:type="gramStart"/>
      <w:r w:rsidRPr="00A64A67">
        <w:rPr>
          <w:rFonts w:ascii="宋体" w:hAnsi="宋体" w:hint="eastAsia"/>
          <w:sz w:val="24"/>
        </w:rPr>
        <w:t>微企业</w:t>
      </w:r>
      <w:proofErr w:type="gramEnd"/>
      <w:r w:rsidRPr="00A64A67">
        <w:rPr>
          <w:rFonts w:ascii="宋体" w:hAnsi="宋体" w:hint="eastAsia"/>
          <w:sz w:val="24"/>
        </w:rPr>
        <w:t>的，联合体视同小微企业。</w:t>
      </w:r>
    </w:p>
    <w:p w14:paraId="4E02E5C4" w14:textId="77777777"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关于监狱企业：视同小微企业。须提供由省级以上监狱管理局、戒毒管理局（含新疆生产建设兵团）出具的属于监狱企业的证明文件复印件，否则不考虑价格扣除。</w:t>
      </w:r>
    </w:p>
    <w:p w14:paraId="603581CB" w14:textId="77777777" w:rsidR="00A64A67" w:rsidRPr="00A64A67" w:rsidRDefault="00A64A67" w:rsidP="00A64A67">
      <w:pPr>
        <w:spacing w:line="360" w:lineRule="auto"/>
        <w:rPr>
          <w:rFonts w:ascii="宋体" w:hAnsi="宋体"/>
          <w:sz w:val="24"/>
        </w:rPr>
      </w:pPr>
      <w:r w:rsidRPr="00A64A67">
        <w:rPr>
          <w:rFonts w:ascii="宋体" w:hAnsi="宋体"/>
          <w:sz w:val="24"/>
        </w:rPr>
        <w:t>3</w:t>
      </w:r>
      <w:r w:rsidRPr="00A64A67">
        <w:rPr>
          <w:rFonts w:ascii="宋体" w:hAnsi="宋体" w:hint="eastAsia"/>
          <w:sz w:val="24"/>
        </w:rPr>
        <w:t>.</w:t>
      </w:r>
      <w:r w:rsidRPr="00A64A67">
        <w:rPr>
          <w:rFonts w:ascii="宋体" w:hAnsi="宋体"/>
          <w:sz w:val="24"/>
        </w:rPr>
        <w:t>关于残疾人福利性单位：视同小微企业。须提供完整的“残疾人福利性单位声明函”。残疾人福利性单位属于小型、微型企业的，不重复享受政策。</w:t>
      </w:r>
    </w:p>
    <w:p w14:paraId="7FC130AB" w14:textId="77777777" w:rsidR="00A64A67" w:rsidRPr="00A64A67" w:rsidRDefault="00A64A67" w:rsidP="00A64A67">
      <w:pPr>
        <w:spacing w:line="360" w:lineRule="auto"/>
        <w:rPr>
          <w:rFonts w:ascii="宋体" w:hAnsi="宋体"/>
          <w:sz w:val="24"/>
        </w:rPr>
      </w:pPr>
      <w:r w:rsidRPr="00A64A67">
        <w:rPr>
          <w:rFonts w:ascii="宋体" w:hAnsi="宋体"/>
          <w:sz w:val="24"/>
        </w:rPr>
        <w:t>4</w:t>
      </w:r>
      <w:r w:rsidRPr="00A64A67">
        <w:rPr>
          <w:rFonts w:ascii="宋体" w:hAnsi="宋体" w:hint="eastAsia"/>
          <w:sz w:val="24"/>
        </w:rPr>
        <w:t>.</w:t>
      </w:r>
      <w:r w:rsidRPr="00A64A67">
        <w:rPr>
          <w:rFonts w:ascii="宋体" w:hAnsi="宋体"/>
          <w:sz w:val="24"/>
        </w:rPr>
        <w:t>关于节能产品、环境标志产品：按规定加分。</w:t>
      </w:r>
    </w:p>
    <w:p w14:paraId="31750DDA" w14:textId="77777777" w:rsidR="00A64A67" w:rsidRPr="00A64A67" w:rsidRDefault="00A64A67" w:rsidP="00A64A67">
      <w:pPr>
        <w:spacing w:line="360" w:lineRule="auto"/>
        <w:rPr>
          <w:rFonts w:ascii="宋体" w:hAnsi="宋体"/>
          <w:sz w:val="24"/>
        </w:rPr>
      </w:pPr>
      <w:r w:rsidRPr="00A64A67">
        <w:rPr>
          <w:rFonts w:ascii="宋体" w:hAnsi="宋体"/>
          <w:sz w:val="24"/>
        </w:rPr>
        <w:t>5</w:t>
      </w:r>
      <w:r w:rsidRPr="00A64A67">
        <w:rPr>
          <w:rFonts w:ascii="宋体" w:hAnsi="宋体" w:hint="eastAsia"/>
          <w:sz w:val="24"/>
        </w:rPr>
        <w:t>.</w:t>
      </w:r>
      <w:r w:rsidRPr="00A64A67">
        <w:rPr>
          <w:rFonts w:ascii="宋体" w:hAnsi="宋体"/>
          <w:sz w:val="24"/>
        </w:rPr>
        <w:t>以上具体内容详见本章</w:t>
      </w:r>
      <w:r w:rsidRPr="00A64A67">
        <w:rPr>
          <w:rFonts w:ascii="宋体" w:hAnsi="宋体" w:hint="eastAsia"/>
          <w:sz w:val="24"/>
        </w:rPr>
        <w:t>评分办法附注</w:t>
      </w:r>
      <w:r w:rsidRPr="00A64A67">
        <w:rPr>
          <w:rFonts w:ascii="宋体" w:hAnsi="宋体"/>
          <w:sz w:val="24"/>
        </w:rPr>
        <w:t>。</w:t>
      </w:r>
    </w:p>
    <w:p w14:paraId="72A1363D"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（二）有关同品牌产品投标情况处理</w:t>
      </w:r>
    </w:p>
    <w:p w14:paraId="2DAABE65" w14:textId="332996E8"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提供相同品牌产品且通过资格审查、符合性审查的不同</w:t>
      </w:r>
      <w:r w:rsidR="00830341">
        <w:rPr>
          <w:rFonts w:ascii="宋体" w:hAnsi="宋体" w:hint="eastAsia"/>
          <w:sz w:val="24"/>
        </w:rPr>
        <w:t>供应商</w:t>
      </w:r>
      <w:r w:rsidRPr="00A64A67">
        <w:rPr>
          <w:rFonts w:ascii="宋体" w:hAnsi="宋体"/>
          <w:sz w:val="24"/>
        </w:rPr>
        <w:t>参加同一合同项下投标的，按一家</w:t>
      </w:r>
      <w:r w:rsidR="00830341">
        <w:rPr>
          <w:rFonts w:ascii="宋体" w:hAnsi="宋体" w:hint="eastAsia"/>
          <w:sz w:val="24"/>
        </w:rPr>
        <w:t>供应商</w:t>
      </w:r>
      <w:r w:rsidRPr="00A64A67">
        <w:rPr>
          <w:rFonts w:ascii="宋体" w:hAnsi="宋体"/>
          <w:sz w:val="24"/>
        </w:rPr>
        <w:t>计算，评审后得分最高的同品牌</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人推荐资格；评审得分相同的，评标价最低的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人推荐资格；得分和评标价还相同的，由技术部分得分最高的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人推荐资格。其他同品牌</w:t>
      </w:r>
      <w:r w:rsidR="00937BE9">
        <w:rPr>
          <w:rFonts w:ascii="宋体" w:hAnsi="宋体" w:hint="eastAsia"/>
          <w:sz w:val="24"/>
        </w:rPr>
        <w:t>供应商</w:t>
      </w:r>
      <w:r w:rsidRPr="00A64A67">
        <w:rPr>
          <w:rFonts w:ascii="宋体" w:hAnsi="宋体"/>
          <w:sz w:val="24"/>
        </w:rPr>
        <w:t>不作为</w:t>
      </w:r>
      <w:r w:rsidR="00937BE9">
        <w:rPr>
          <w:rFonts w:ascii="宋体" w:hAnsi="宋体" w:hint="eastAsia"/>
          <w:sz w:val="24"/>
        </w:rPr>
        <w:t>成交</w:t>
      </w:r>
      <w:r w:rsidRPr="00A64A67">
        <w:rPr>
          <w:rFonts w:ascii="宋体" w:hAnsi="宋体"/>
          <w:sz w:val="24"/>
        </w:rPr>
        <w:t>候选人。</w:t>
      </w:r>
    </w:p>
    <w:p w14:paraId="0A56E277" w14:textId="7734D93F"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非单一产品采购项目，采购人根据采购项目技术构成、产品价格比重等在本文件第四章</w:t>
      </w:r>
      <w:r w:rsidRPr="00A64A67">
        <w:rPr>
          <w:rFonts w:ascii="宋体" w:hAnsi="宋体" w:hint="eastAsia"/>
          <w:sz w:val="24"/>
        </w:rPr>
        <w:t>“</w:t>
      </w:r>
      <w:r w:rsidRPr="00A64A67">
        <w:rPr>
          <w:rFonts w:ascii="宋体" w:hAnsi="宋体"/>
          <w:sz w:val="24"/>
        </w:rPr>
        <w:t>项目需求</w:t>
      </w:r>
      <w:r w:rsidRPr="00A64A67">
        <w:rPr>
          <w:rFonts w:ascii="宋体" w:hAnsi="宋体" w:hint="eastAsia"/>
          <w:sz w:val="24"/>
        </w:rPr>
        <w:t>”</w:t>
      </w:r>
      <w:r w:rsidRPr="00A64A67">
        <w:rPr>
          <w:rFonts w:ascii="宋体" w:hAnsi="宋体"/>
          <w:sz w:val="24"/>
        </w:rPr>
        <w:t>中确定了核心产品，多家</w:t>
      </w:r>
      <w:r w:rsidR="00937BE9">
        <w:rPr>
          <w:rFonts w:ascii="宋体" w:hAnsi="宋体" w:hint="eastAsia"/>
          <w:sz w:val="24"/>
        </w:rPr>
        <w:t>供应商</w:t>
      </w:r>
      <w:r w:rsidRPr="00A64A67">
        <w:rPr>
          <w:rFonts w:ascii="宋体" w:hAnsi="宋体"/>
          <w:sz w:val="24"/>
        </w:rPr>
        <w:t>提供的核心产品品牌相同的，根据上述</w:t>
      </w:r>
      <w:r w:rsidRPr="00A64A67">
        <w:rPr>
          <w:rFonts w:ascii="宋体" w:hAnsi="宋体"/>
          <w:sz w:val="24"/>
        </w:rPr>
        <w:lastRenderedPageBreak/>
        <w:t>规定处理。</w:t>
      </w:r>
    </w:p>
    <w:p w14:paraId="423AA46E" w14:textId="451C32DC" w:rsidR="00A64A67" w:rsidRPr="00A64A67" w:rsidRDefault="00A64A67" w:rsidP="00A64A67">
      <w:pPr>
        <w:spacing w:line="360" w:lineRule="auto"/>
        <w:rPr>
          <w:rFonts w:ascii="宋体" w:hAnsi="宋体"/>
          <w:b/>
          <w:bCs/>
          <w:sz w:val="24"/>
        </w:rPr>
      </w:pPr>
      <w:r w:rsidRPr="00A64A67">
        <w:rPr>
          <w:rFonts w:ascii="宋体" w:hAnsi="宋体" w:hint="eastAsia"/>
          <w:b/>
          <w:bCs/>
          <w:sz w:val="24"/>
        </w:rPr>
        <w:t>（三）评</w:t>
      </w:r>
      <w:r w:rsidR="00322723">
        <w:rPr>
          <w:rFonts w:ascii="宋体" w:hAnsi="宋体" w:hint="eastAsia"/>
          <w:b/>
          <w:bCs/>
          <w:sz w:val="24"/>
        </w:rPr>
        <w:t>审</w:t>
      </w:r>
      <w:r w:rsidRPr="00A64A67">
        <w:rPr>
          <w:rFonts w:ascii="宋体" w:hAnsi="宋体" w:hint="eastAsia"/>
          <w:b/>
          <w:bCs/>
          <w:sz w:val="24"/>
        </w:rPr>
        <w:t>报告</w:t>
      </w:r>
    </w:p>
    <w:p w14:paraId="5EC2E873" w14:textId="08092BB9"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评标委员会根据全体评标成员签字的原始评标记录和评标结果编写评</w:t>
      </w:r>
      <w:r w:rsidR="00322723">
        <w:rPr>
          <w:rFonts w:ascii="宋体" w:hAnsi="宋体" w:hint="eastAsia"/>
          <w:sz w:val="24"/>
        </w:rPr>
        <w:t>审</w:t>
      </w:r>
      <w:r w:rsidRPr="00A64A67">
        <w:rPr>
          <w:rFonts w:ascii="宋体" w:hAnsi="宋体" w:hint="eastAsia"/>
          <w:sz w:val="24"/>
        </w:rPr>
        <w:t>报告，评标委员会成员对需要共同认定的事项存在争议的，应当按照少数服从多数的原则</w:t>
      </w:r>
      <w:proofErr w:type="gramStart"/>
      <w:r w:rsidRPr="00A64A67">
        <w:rPr>
          <w:rFonts w:ascii="宋体" w:hAnsi="宋体" w:hint="eastAsia"/>
          <w:sz w:val="24"/>
        </w:rPr>
        <w:t>作出</w:t>
      </w:r>
      <w:proofErr w:type="gramEnd"/>
      <w:r w:rsidRPr="00A64A67">
        <w:rPr>
          <w:rFonts w:ascii="宋体" w:hAnsi="宋体" w:hint="eastAsia"/>
          <w:sz w:val="24"/>
        </w:rPr>
        <w:t>结论。持不同意见的评标委员会成员应当在</w:t>
      </w:r>
      <w:r w:rsidR="00322723">
        <w:rPr>
          <w:rFonts w:ascii="宋体" w:hAnsi="宋体" w:hint="eastAsia"/>
          <w:sz w:val="24"/>
        </w:rPr>
        <w:t>评审报告</w:t>
      </w:r>
      <w:r w:rsidRPr="00A64A67">
        <w:rPr>
          <w:rFonts w:ascii="宋体" w:hAnsi="宋体" w:hint="eastAsia"/>
          <w:sz w:val="24"/>
        </w:rPr>
        <w:t>上签署不同意见及理由，否则视为同意</w:t>
      </w:r>
      <w:r w:rsidR="00322723">
        <w:rPr>
          <w:rFonts w:ascii="宋体" w:hAnsi="宋体" w:hint="eastAsia"/>
          <w:sz w:val="24"/>
        </w:rPr>
        <w:t>评审报告</w:t>
      </w:r>
      <w:r w:rsidRPr="00A64A67">
        <w:rPr>
          <w:rFonts w:ascii="宋体" w:hAnsi="宋体" w:hint="eastAsia"/>
          <w:sz w:val="24"/>
        </w:rPr>
        <w:t>。</w:t>
      </w:r>
    </w:p>
    <w:p w14:paraId="765C7178"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（四）评标结果的修改</w:t>
      </w:r>
    </w:p>
    <w:p w14:paraId="537A05CC" w14:textId="77777777" w:rsidR="00A64A67" w:rsidRPr="00A64A67" w:rsidRDefault="00A64A67" w:rsidP="00A64A67">
      <w:pPr>
        <w:spacing w:line="360" w:lineRule="auto"/>
        <w:rPr>
          <w:rFonts w:ascii="宋体" w:hAnsi="宋体"/>
          <w:sz w:val="24"/>
        </w:rPr>
      </w:pPr>
      <w:r w:rsidRPr="00A64A67">
        <w:rPr>
          <w:rFonts w:ascii="宋体" w:hAnsi="宋体" w:hint="eastAsia"/>
          <w:sz w:val="24"/>
        </w:rPr>
        <w:t>评标结果汇总完成后，除下列情形外，任何人不得修改评标结果：</w:t>
      </w:r>
    </w:p>
    <w:p w14:paraId="0B3D5108" w14:textId="77777777" w:rsidR="00A64A67" w:rsidRPr="00A64A67" w:rsidRDefault="00A64A67" w:rsidP="00A64A67">
      <w:pPr>
        <w:spacing w:line="360" w:lineRule="auto"/>
        <w:rPr>
          <w:rFonts w:ascii="宋体" w:hAnsi="宋体"/>
          <w:sz w:val="24"/>
        </w:rPr>
      </w:pPr>
      <w:r w:rsidRPr="00A64A67">
        <w:rPr>
          <w:rFonts w:ascii="宋体" w:hAnsi="宋体" w:hint="eastAsia"/>
          <w:sz w:val="24"/>
        </w:rPr>
        <w:t>（</w:t>
      </w:r>
      <w:r w:rsidRPr="00A64A67">
        <w:rPr>
          <w:rFonts w:ascii="宋体" w:hAnsi="宋体"/>
          <w:sz w:val="24"/>
        </w:rPr>
        <w:t>1）分值汇总计算错误的；（2）分项评分超出评分标准范围的；（3）评标委员会成员对客观评审因素评分不一致的；（4）经评标委员会认定评分畸高、</w:t>
      </w:r>
      <w:proofErr w:type="gramStart"/>
      <w:r w:rsidRPr="00A64A67">
        <w:rPr>
          <w:rFonts w:ascii="宋体" w:hAnsi="宋体" w:hint="eastAsia"/>
          <w:sz w:val="24"/>
        </w:rPr>
        <w:t>畸</w:t>
      </w:r>
      <w:proofErr w:type="gramEnd"/>
      <w:r w:rsidRPr="00A64A67">
        <w:rPr>
          <w:rFonts w:ascii="宋体" w:hAnsi="宋体" w:hint="eastAsia"/>
          <w:sz w:val="24"/>
        </w:rPr>
        <w:t>低的。</w:t>
      </w:r>
    </w:p>
    <w:p w14:paraId="4A5A654A" w14:textId="305A16ED" w:rsidR="00A64A67" w:rsidRPr="00A64A67" w:rsidRDefault="00322723" w:rsidP="00A64A67">
      <w:pPr>
        <w:spacing w:line="360" w:lineRule="auto"/>
        <w:ind w:firstLineChars="200" w:firstLine="480"/>
        <w:rPr>
          <w:rFonts w:ascii="宋体" w:hAnsi="宋体"/>
          <w:sz w:val="24"/>
        </w:rPr>
      </w:pPr>
      <w:r>
        <w:rPr>
          <w:rFonts w:ascii="宋体" w:hAnsi="宋体" w:hint="eastAsia"/>
          <w:sz w:val="24"/>
        </w:rPr>
        <w:t>评审报告</w:t>
      </w:r>
      <w:r w:rsidR="00A64A67" w:rsidRPr="00A64A67">
        <w:rPr>
          <w:rFonts w:ascii="宋体" w:hAnsi="宋体" w:hint="eastAsia"/>
          <w:sz w:val="24"/>
        </w:rPr>
        <w:t>签署前，经复核发现存在以上情形之一的，评标委员会应当当场修改评标结果，并在</w:t>
      </w:r>
      <w:r>
        <w:rPr>
          <w:rFonts w:ascii="宋体" w:hAnsi="宋体" w:hint="eastAsia"/>
          <w:sz w:val="24"/>
        </w:rPr>
        <w:t>评审报告</w:t>
      </w:r>
      <w:r w:rsidR="00A64A67" w:rsidRPr="00A64A67">
        <w:rPr>
          <w:rFonts w:ascii="宋体" w:hAnsi="宋体" w:hint="eastAsia"/>
          <w:sz w:val="24"/>
        </w:rPr>
        <w:t>中记载；</w:t>
      </w:r>
      <w:r>
        <w:rPr>
          <w:rFonts w:ascii="宋体" w:hAnsi="宋体" w:hint="eastAsia"/>
          <w:sz w:val="24"/>
        </w:rPr>
        <w:t>评审报告</w:t>
      </w:r>
      <w:r w:rsidR="00A64A67" w:rsidRPr="00A64A67">
        <w:rPr>
          <w:rFonts w:ascii="宋体" w:hAnsi="宋体" w:hint="eastAsia"/>
          <w:sz w:val="24"/>
        </w:rPr>
        <w:t>签署后，采购单位发现存在以上情形之一的，应当组织原评标委员会进行重新评审，重新评审改变评标结果的，书面报告本级财政部门。</w:t>
      </w:r>
    </w:p>
    <w:p w14:paraId="08ECA95E"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二、评分办法</w:t>
      </w:r>
    </w:p>
    <w:p w14:paraId="4CBEF2A8" w14:textId="4D9AF9DC" w:rsidR="00EB2172" w:rsidRPr="00A64A67" w:rsidRDefault="00A64A67" w:rsidP="00A64A67">
      <w:pPr>
        <w:spacing w:line="360" w:lineRule="auto"/>
        <w:ind w:firstLineChars="200" w:firstLine="480"/>
        <w:rPr>
          <w:rFonts w:ascii="宋体" w:hAnsi="宋体"/>
        </w:rPr>
      </w:pPr>
      <w:r w:rsidRPr="00A64A67">
        <w:rPr>
          <w:rFonts w:ascii="宋体" w:hAnsi="宋体" w:hint="eastAsia"/>
          <w:kern w:val="0"/>
          <w:sz w:val="24"/>
        </w:rPr>
        <w:t>本项目采用综合评分法，每个评委分别对每个通过资格审查和符合性审查的</w:t>
      </w:r>
      <w:r w:rsidR="00937BE9">
        <w:rPr>
          <w:rFonts w:ascii="宋体" w:hAnsi="宋体" w:hint="eastAsia"/>
          <w:kern w:val="0"/>
          <w:sz w:val="24"/>
        </w:rPr>
        <w:t>供应商</w:t>
      </w:r>
      <w:r w:rsidRPr="00A64A67">
        <w:rPr>
          <w:rFonts w:ascii="宋体" w:hAnsi="宋体" w:hint="eastAsia"/>
          <w:kern w:val="0"/>
          <w:sz w:val="24"/>
        </w:rPr>
        <w:t>进行独立打分，所有评委对同</w:t>
      </w:r>
      <w:proofErr w:type="gramStart"/>
      <w:r w:rsidRPr="00A64A67">
        <w:rPr>
          <w:rFonts w:ascii="宋体" w:hAnsi="宋体" w:hint="eastAsia"/>
          <w:kern w:val="0"/>
          <w:sz w:val="24"/>
        </w:rPr>
        <w:t>一</w:t>
      </w:r>
      <w:r w:rsidR="00937BE9">
        <w:rPr>
          <w:rFonts w:ascii="宋体" w:hAnsi="宋体" w:hint="eastAsia"/>
          <w:kern w:val="0"/>
          <w:sz w:val="24"/>
        </w:rPr>
        <w:t>供应</w:t>
      </w:r>
      <w:proofErr w:type="gramEnd"/>
      <w:r w:rsidR="00937BE9">
        <w:rPr>
          <w:rFonts w:ascii="宋体" w:hAnsi="宋体" w:hint="eastAsia"/>
          <w:kern w:val="0"/>
          <w:sz w:val="24"/>
        </w:rPr>
        <w:t>商</w:t>
      </w:r>
      <w:r w:rsidRPr="00A64A67">
        <w:rPr>
          <w:rFonts w:ascii="宋体" w:hAnsi="宋体" w:hint="eastAsia"/>
          <w:kern w:val="0"/>
          <w:sz w:val="24"/>
        </w:rPr>
        <w:t>评分的算术平均值为该</w:t>
      </w:r>
      <w:proofErr w:type="gramStart"/>
      <w:r w:rsidR="00937BE9">
        <w:rPr>
          <w:rFonts w:ascii="宋体" w:hAnsi="宋体" w:hint="eastAsia"/>
          <w:kern w:val="0"/>
          <w:sz w:val="24"/>
        </w:rPr>
        <w:t>供应商</w:t>
      </w:r>
      <w:r w:rsidRPr="00A64A67">
        <w:rPr>
          <w:rFonts w:ascii="宋体" w:hAnsi="宋体" w:hint="eastAsia"/>
          <w:kern w:val="0"/>
          <w:sz w:val="24"/>
        </w:rPr>
        <w:t>该包</w:t>
      </w:r>
      <w:proofErr w:type="gramEnd"/>
      <w:r w:rsidRPr="00A64A67">
        <w:rPr>
          <w:rFonts w:ascii="宋体" w:hAnsi="宋体" w:hint="eastAsia"/>
          <w:kern w:val="0"/>
          <w:sz w:val="24"/>
        </w:rPr>
        <w:t>的最终得分。计算结果保留到</w:t>
      </w:r>
      <w:r w:rsidRPr="00A64A67">
        <w:rPr>
          <w:rFonts w:ascii="宋体" w:hAnsi="宋体"/>
          <w:kern w:val="0"/>
          <w:sz w:val="24"/>
        </w:rPr>
        <w:t>2</w:t>
      </w:r>
      <w:r w:rsidRPr="00A64A67">
        <w:rPr>
          <w:rFonts w:ascii="宋体" w:hAnsi="宋体" w:hint="eastAsia"/>
          <w:kern w:val="0"/>
          <w:sz w:val="24"/>
        </w:rPr>
        <w:t>位小数，第</w:t>
      </w:r>
      <w:r w:rsidRPr="00A64A67">
        <w:rPr>
          <w:rFonts w:ascii="宋体" w:hAnsi="宋体"/>
          <w:kern w:val="0"/>
          <w:sz w:val="24"/>
        </w:rPr>
        <w:t>3</w:t>
      </w:r>
      <w:r w:rsidRPr="00A64A67">
        <w:rPr>
          <w:rFonts w:ascii="宋体" w:hAnsi="宋体" w:hint="eastAsia"/>
          <w:kern w:val="0"/>
          <w:sz w:val="24"/>
        </w:rPr>
        <w:t>位四舍五入。</w:t>
      </w:r>
      <w:r w:rsidRPr="00A64A67">
        <w:rPr>
          <w:rFonts w:ascii="宋体" w:hAnsi="宋体" w:hint="eastAsia"/>
          <w:sz w:val="24"/>
        </w:rPr>
        <w:t>具体评审因素及标准、权重具体如下：</w:t>
      </w:r>
      <w:r>
        <w:rPr>
          <w:rFonts w:ascii="宋体" w:hAnsi="宋体"/>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9"/>
        <w:gridCol w:w="680"/>
        <w:gridCol w:w="567"/>
        <w:gridCol w:w="5699"/>
      </w:tblGrid>
      <w:tr w:rsidR="00A64A67" w:rsidRPr="00A64A67" w14:paraId="34813828" w14:textId="77777777" w:rsidTr="00830341">
        <w:trPr>
          <w:trHeight w:val="270"/>
        </w:trPr>
        <w:tc>
          <w:tcPr>
            <w:tcW w:w="1696" w:type="dxa"/>
            <w:gridSpan w:val="2"/>
            <w:vAlign w:val="center"/>
          </w:tcPr>
          <w:p w14:paraId="0CD5065B" w14:textId="77777777" w:rsidR="00A64A67" w:rsidRPr="00A64A67" w:rsidRDefault="00A64A67" w:rsidP="00A64A67">
            <w:pPr>
              <w:spacing w:line="360" w:lineRule="auto"/>
              <w:rPr>
                <w:rFonts w:ascii="宋体" w:hAnsi="宋体"/>
                <w:bCs/>
                <w:sz w:val="24"/>
              </w:rPr>
            </w:pPr>
            <w:r w:rsidRPr="00A64A67">
              <w:rPr>
                <w:rFonts w:ascii="宋体" w:hAnsi="宋体" w:hint="eastAsia"/>
                <w:bCs/>
                <w:sz w:val="24"/>
              </w:rPr>
              <w:t>项目</w:t>
            </w:r>
          </w:p>
        </w:tc>
        <w:tc>
          <w:tcPr>
            <w:tcW w:w="1247" w:type="dxa"/>
            <w:gridSpan w:val="2"/>
            <w:vAlign w:val="center"/>
          </w:tcPr>
          <w:p w14:paraId="63617D31" w14:textId="77777777" w:rsidR="00A64A67" w:rsidRPr="00A64A67" w:rsidRDefault="00A64A67" w:rsidP="00A64A67">
            <w:pPr>
              <w:spacing w:line="360" w:lineRule="auto"/>
              <w:rPr>
                <w:rFonts w:ascii="宋体" w:hAnsi="宋体"/>
                <w:bCs/>
                <w:sz w:val="24"/>
              </w:rPr>
            </w:pPr>
            <w:r w:rsidRPr="00A64A67">
              <w:rPr>
                <w:rFonts w:ascii="宋体" w:hAnsi="宋体" w:hint="eastAsia"/>
                <w:bCs/>
                <w:sz w:val="24"/>
              </w:rPr>
              <w:t>分值</w:t>
            </w:r>
          </w:p>
        </w:tc>
        <w:tc>
          <w:tcPr>
            <w:tcW w:w="5699" w:type="dxa"/>
            <w:vAlign w:val="center"/>
          </w:tcPr>
          <w:p w14:paraId="2E0C9A1E" w14:textId="77777777" w:rsidR="00A64A67" w:rsidRPr="00A64A67" w:rsidRDefault="00A64A67" w:rsidP="00A64A67">
            <w:pPr>
              <w:spacing w:line="360" w:lineRule="auto"/>
              <w:rPr>
                <w:rFonts w:ascii="宋体" w:hAnsi="宋体"/>
                <w:bCs/>
                <w:sz w:val="24"/>
              </w:rPr>
            </w:pPr>
            <w:r w:rsidRPr="00A64A67">
              <w:rPr>
                <w:rFonts w:ascii="宋体" w:hAnsi="宋体" w:hint="eastAsia"/>
                <w:bCs/>
                <w:sz w:val="24"/>
              </w:rPr>
              <w:t>评分细则</w:t>
            </w:r>
          </w:p>
        </w:tc>
      </w:tr>
      <w:tr w:rsidR="00A64A67" w:rsidRPr="00A64A67" w14:paraId="4F209F6D" w14:textId="77777777" w:rsidTr="00830341">
        <w:trPr>
          <w:trHeight w:val="1109"/>
        </w:trPr>
        <w:tc>
          <w:tcPr>
            <w:tcW w:w="817" w:type="dxa"/>
            <w:vAlign w:val="center"/>
          </w:tcPr>
          <w:p w14:paraId="5C542667" w14:textId="77777777" w:rsidR="00A64A67" w:rsidRPr="00A64A67" w:rsidRDefault="00A64A67" w:rsidP="00A64A67">
            <w:pPr>
              <w:spacing w:line="360" w:lineRule="auto"/>
              <w:rPr>
                <w:rFonts w:ascii="宋体" w:hAnsi="宋体"/>
                <w:sz w:val="24"/>
              </w:rPr>
            </w:pPr>
            <w:r w:rsidRPr="00A64A67">
              <w:rPr>
                <w:rFonts w:ascii="宋体" w:hAnsi="宋体" w:hint="eastAsia"/>
                <w:sz w:val="24"/>
              </w:rPr>
              <w:t>价格部分</w:t>
            </w:r>
          </w:p>
        </w:tc>
        <w:tc>
          <w:tcPr>
            <w:tcW w:w="879" w:type="dxa"/>
            <w:vAlign w:val="center"/>
          </w:tcPr>
          <w:p w14:paraId="23522F63" w14:textId="77777777" w:rsidR="00A64A67" w:rsidRPr="00A64A67" w:rsidRDefault="00A64A67" w:rsidP="00A64A67">
            <w:pPr>
              <w:spacing w:line="360" w:lineRule="auto"/>
              <w:rPr>
                <w:rFonts w:ascii="宋体" w:hAnsi="宋体"/>
                <w:sz w:val="24"/>
              </w:rPr>
            </w:pPr>
            <w:r w:rsidRPr="00A64A67">
              <w:rPr>
                <w:rFonts w:ascii="宋体" w:hAnsi="宋体" w:hint="eastAsia"/>
                <w:sz w:val="24"/>
              </w:rPr>
              <w:t>价格</w:t>
            </w:r>
          </w:p>
        </w:tc>
        <w:tc>
          <w:tcPr>
            <w:tcW w:w="680" w:type="dxa"/>
            <w:vAlign w:val="center"/>
          </w:tcPr>
          <w:p w14:paraId="22F0A702" w14:textId="77777777" w:rsidR="00A64A67" w:rsidRPr="00A64A67" w:rsidRDefault="00A64A67" w:rsidP="00A64A67">
            <w:pPr>
              <w:spacing w:line="360" w:lineRule="auto"/>
              <w:rPr>
                <w:rFonts w:ascii="宋体" w:hAnsi="宋体"/>
                <w:sz w:val="24"/>
              </w:rPr>
            </w:pPr>
            <w:r w:rsidRPr="00A64A67">
              <w:rPr>
                <w:rFonts w:ascii="宋体" w:hAnsi="宋体"/>
                <w:sz w:val="24"/>
              </w:rPr>
              <w:t>10</w:t>
            </w:r>
          </w:p>
        </w:tc>
        <w:tc>
          <w:tcPr>
            <w:tcW w:w="567" w:type="dxa"/>
            <w:vAlign w:val="center"/>
          </w:tcPr>
          <w:p w14:paraId="0543BA7E" w14:textId="77777777" w:rsidR="00A64A67" w:rsidRPr="00A64A67" w:rsidRDefault="00A64A67" w:rsidP="00A64A67">
            <w:pPr>
              <w:spacing w:line="360" w:lineRule="auto"/>
              <w:rPr>
                <w:rFonts w:ascii="宋体" w:hAnsi="宋体"/>
                <w:sz w:val="24"/>
              </w:rPr>
            </w:pPr>
            <w:r w:rsidRPr="00A64A67">
              <w:rPr>
                <w:rFonts w:ascii="宋体" w:hAnsi="宋体"/>
                <w:sz w:val="24"/>
              </w:rPr>
              <w:t>10</w:t>
            </w:r>
          </w:p>
        </w:tc>
        <w:tc>
          <w:tcPr>
            <w:tcW w:w="5699" w:type="dxa"/>
            <w:vAlign w:val="center"/>
          </w:tcPr>
          <w:p w14:paraId="7AEC1CFA" w14:textId="47BC84B6" w:rsidR="00A64A67" w:rsidRPr="00A64A67" w:rsidRDefault="00A64A67" w:rsidP="00A64A67">
            <w:pPr>
              <w:spacing w:line="360" w:lineRule="auto"/>
              <w:rPr>
                <w:rFonts w:ascii="宋体" w:hAnsi="宋体"/>
                <w:sz w:val="24"/>
              </w:rPr>
            </w:pPr>
            <w:r w:rsidRPr="00A64A67">
              <w:rPr>
                <w:rFonts w:ascii="宋体" w:hAnsi="宋体" w:hint="eastAsia"/>
                <w:sz w:val="24"/>
              </w:rPr>
              <w:t>价格分计算方法：以满足采购文件要求的最低评审价为评审基准价，其价格分为满分</w:t>
            </w:r>
            <w:r w:rsidRPr="00A64A67">
              <w:rPr>
                <w:rFonts w:ascii="宋体" w:hAnsi="宋体"/>
                <w:sz w:val="24"/>
              </w:rPr>
              <w:t>。其他</w:t>
            </w:r>
            <w:r w:rsidRPr="00A64A67">
              <w:rPr>
                <w:rFonts w:ascii="宋体" w:hAnsi="宋体" w:hint="eastAsia"/>
                <w:sz w:val="24"/>
              </w:rPr>
              <w:t>供应商</w:t>
            </w:r>
            <w:r w:rsidRPr="00A64A67">
              <w:rPr>
                <w:rFonts w:ascii="宋体" w:hAnsi="宋体"/>
                <w:sz w:val="24"/>
              </w:rPr>
              <w:t>的价格分=(评标基准价／</w:t>
            </w:r>
            <w:r w:rsidRPr="00A64A67">
              <w:rPr>
                <w:rFonts w:ascii="宋体" w:hAnsi="宋体" w:hint="eastAsia"/>
                <w:sz w:val="24"/>
              </w:rPr>
              <w:t>该供应商的评审</w:t>
            </w:r>
            <w:r w:rsidRPr="00A64A67">
              <w:rPr>
                <w:rFonts w:ascii="宋体" w:hAnsi="宋体"/>
                <w:sz w:val="24"/>
              </w:rPr>
              <w:t>价)×10</w:t>
            </w:r>
            <w:r w:rsidRPr="00A64A67">
              <w:rPr>
                <w:rFonts w:ascii="宋体" w:hAnsi="宋体" w:hint="eastAsia"/>
                <w:sz w:val="24"/>
              </w:rPr>
              <w:t>。</w:t>
            </w:r>
          </w:p>
        </w:tc>
      </w:tr>
      <w:tr w:rsidR="00A64A67" w:rsidRPr="00A64A67" w14:paraId="2CC20D96" w14:textId="77777777" w:rsidTr="00322723">
        <w:trPr>
          <w:trHeight w:val="983"/>
        </w:trPr>
        <w:tc>
          <w:tcPr>
            <w:tcW w:w="817" w:type="dxa"/>
            <w:vMerge w:val="restart"/>
            <w:vAlign w:val="center"/>
          </w:tcPr>
          <w:p w14:paraId="3190F523" w14:textId="77777777" w:rsidR="00A64A67" w:rsidRPr="00A64A67" w:rsidRDefault="00A64A67" w:rsidP="00A64A67">
            <w:pPr>
              <w:spacing w:line="360" w:lineRule="auto"/>
              <w:rPr>
                <w:rFonts w:ascii="宋体" w:hAnsi="宋体"/>
                <w:sz w:val="24"/>
              </w:rPr>
            </w:pPr>
            <w:r w:rsidRPr="00A64A67">
              <w:rPr>
                <w:rFonts w:ascii="宋体" w:hAnsi="宋体" w:hint="eastAsia"/>
                <w:sz w:val="24"/>
              </w:rPr>
              <w:t>技术部分</w:t>
            </w:r>
          </w:p>
        </w:tc>
        <w:tc>
          <w:tcPr>
            <w:tcW w:w="879" w:type="dxa"/>
            <w:vAlign w:val="center"/>
          </w:tcPr>
          <w:p w14:paraId="2118FFB5" w14:textId="77777777" w:rsidR="00A64A67" w:rsidRPr="00A64A67" w:rsidRDefault="00A64A67" w:rsidP="00A64A67">
            <w:pPr>
              <w:spacing w:line="360" w:lineRule="auto"/>
              <w:rPr>
                <w:rFonts w:ascii="宋体" w:hAnsi="宋体"/>
                <w:sz w:val="24"/>
              </w:rPr>
            </w:pPr>
            <w:r w:rsidRPr="00A64A67">
              <w:rPr>
                <w:rFonts w:ascii="宋体" w:hAnsi="宋体" w:hint="eastAsia"/>
                <w:sz w:val="24"/>
              </w:rPr>
              <w:t>项目实施方案针对性、可行性</w:t>
            </w:r>
          </w:p>
        </w:tc>
        <w:tc>
          <w:tcPr>
            <w:tcW w:w="680" w:type="dxa"/>
            <w:vMerge w:val="restart"/>
            <w:vAlign w:val="center"/>
          </w:tcPr>
          <w:p w14:paraId="57167AE0" w14:textId="77777777" w:rsidR="00A64A67" w:rsidRPr="00A64A67" w:rsidRDefault="00A64A67" w:rsidP="00A64A67">
            <w:pPr>
              <w:spacing w:line="360" w:lineRule="auto"/>
              <w:rPr>
                <w:rFonts w:ascii="宋体" w:hAnsi="宋体"/>
                <w:sz w:val="24"/>
              </w:rPr>
            </w:pPr>
            <w:r w:rsidRPr="00A64A67">
              <w:rPr>
                <w:rFonts w:ascii="宋体" w:hAnsi="宋体"/>
                <w:sz w:val="24"/>
              </w:rPr>
              <w:t>50</w:t>
            </w:r>
          </w:p>
        </w:tc>
        <w:tc>
          <w:tcPr>
            <w:tcW w:w="567" w:type="dxa"/>
            <w:vAlign w:val="center"/>
          </w:tcPr>
          <w:p w14:paraId="1474BF17" w14:textId="77777777" w:rsidR="00A64A67" w:rsidRPr="00A64A67" w:rsidRDefault="00A64A67" w:rsidP="00A64A67">
            <w:pPr>
              <w:spacing w:line="360" w:lineRule="auto"/>
              <w:rPr>
                <w:rFonts w:ascii="宋体" w:hAnsi="宋体"/>
                <w:sz w:val="24"/>
              </w:rPr>
            </w:pPr>
            <w:r w:rsidRPr="00A64A67">
              <w:rPr>
                <w:rFonts w:ascii="宋体" w:hAnsi="宋体"/>
                <w:sz w:val="24"/>
              </w:rPr>
              <w:t>30</w:t>
            </w:r>
          </w:p>
        </w:tc>
        <w:tc>
          <w:tcPr>
            <w:tcW w:w="5699" w:type="dxa"/>
          </w:tcPr>
          <w:p w14:paraId="5DD3956B" w14:textId="77777777" w:rsidR="00A64A67" w:rsidRPr="00A64A67" w:rsidRDefault="00A64A67" w:rsidP="00A64A67">
            <w:pPr>
              <w:spacing w:line="360" w:lineRule="auto"/>
              <w:rPr>
                <w:rFonts w:ascii="宋体" w:hAnsi="宋体"/>
                <w:sz w:val="24"/>
              </w:rPr>
            </w:pPr>
            <w:r w:rsidRPr="00A64A67">
              <w:rPr>
                <w:rFonts w:ascii="宋体" w:hAnsi="宋体" w:hint="eastAsia"/>
                <w:sz w:val="24"/>
              </w:rPr>
              <w:t>实施方案情况，供应商应提供项目实施方案。</w:t>
            </w:r>
          </w:p>
          <w:p w14:paraId="19180F54" w14:textId="77777777" w:rsidR="00A64A67" w:rsidRPr="00A64A67" w:rsidRDefault="00A64A67" w:rsidP="00A64A67">
            <w:pPr>
              <w:spacing w:line="360" w:lineRule="auto"/>
              <w:rPr>
                <w:rFonts w:ascii="宋体" w:hAnsi="宋体"/>
                <w:sz w:val="24"/>
              </w:rPr>
            </w:pPr>
            <w:r w:rsidRPr="00A64A67">
              <w:rPr>
                <w:rFonts w:ascii="宋体" w:hAnsi="宋体" w:hint="eastAsia"/>
                <w:sz w:val="24"/>
              </w:rPr>
              <w:t>1、方案包含工作目标、内容</w:t>
            </w:r>
            <w:r w:rsidRPr="00A64A67">
              <w:rPr>
                <w:rFonts w:ascii="宋体" w:hAnsi="宋体"/>
                <w:sz w:val="24"/>
              </w:rPr>
              <w:t>（需包含平</w:t>
            </w:r>
            <w:r w:rsidRPr="00A64A67">
              <w:rPr>
                <w:rFonts w:ascii="宋体" w:hAnsi="宋体" w:hint="eastAsia"/>
                <w:sz w:val="24"/>
              </w:rPr>
              <w:t>台版本升级</w:t>
            </w:r>
            <w:r w:rsidRPr="00A64A67">
              <w:rPr>
                <w:rFonts w:ascii="宋体" w:hAnsi="宋体"/>
                <w:sz w:val="24"/>
              </w:rPr>
              <w:t>及资源更新）</w:t>
            </w:r>
            <w:r w:rsidRPr="00A64A67">
              <w:rPr>
                <w:rFonts w:ascii="宋体" w:hAnsi="宋体" w:hint="eastAsia"/>
                <w:sz w:val="24"/>
              </w:rPr>
              <w:t>、方法、实施步骤等内容，方案要求描述清晰、科学规范、可行。提供项目需求理解及综合分析程度；</w:t>
            </w:r>
          </w:p>
          <w:p w14:paraId="4B10BABE" w14:textId="77777777" w:rsidR="00A64A67" w:rsidRPr="00A64A67" w:rsidRDefault="00A64A67" w:rsidP="00A64A67">
            <w:pPr>
              <w:spacing w:line="360" w:lineRule="auto"/>
              <w:rPr>
                <w:rFonts w:ascii="宋体" w:hAnsi="宋体"/>
                <w:sz w:val="24"/>
              </w:rPr>
            </w:pPr>
            <w:r w:rsidRPr="00A64A67">
              <w:rPr>
                <w:rFonts w:ascii="宋体" w:hAnsi="宋体" w:hint="eastAsia"/>
                <w:sz w:val="24"/>
              </w:rPr>
              <w:t>2、方案中具有明确的实施风险控制措施（应急处置方案科学、合理）。</w:t>
            </w:r>
          </w:p>
          <w:p w14:paraId="5BD8F1D3" w14:textId="77777777" w:rsidR="00A64A67" w:rsidRPr="00A64A67" w:rsidRDefault="00A64A67" w:rsidP="00A64A67">
            <w:pPr>
              <w:spacing w:line="360" w:lineRule="auto"/>
              <w:rPr>
                <w:rFonts w:ascii="宋体" w:hAnsi="宋体"/>
                <w:sz w:val="24"/>
              </w:rPr>
            </w:pPr>
            <w:r w:rsidRPr="00A64A67">
              <w:rPr>
                <w:rFonts w:ascii="宋体" w:hAnsi="宋体" w:hint="eastAsia"/>
                <w:sz w:val="24"/>
              </w:rPr>
              <w:t>评审小组根据各供应商提供的项目实施方案对采购文件需求的响应程度及信息系统实际情况的贴合程</w:t>
            </w:r>
            <w:r w:rsidRPr="00A64A67">
              <w:rPr>
                <w:rFonts w:ascii="宋体" w:hAnsi="宋体" w:hint="eastAsia"/>
                <w:sz w:val="24"/>
              </w:rPr>
              <w:lastRenderedPageBreak/>
              <w:t>度分成多个档次进行打分，最优档得3</w:t>
            </w:r>
            <w:r w:rsidRPr="00A64A67">
              <w:rPr>
                <w:rFonts w:ascii="宋体" w:hAnsi="宋体"/>
                <w:sz w:val="24"/>
              </w:rPr>
              <w:t>0</w:t>
            </w:r>
            <w:r w:rsidRPr="00A64A67">
              <w:rPr>
                <w:rFonts w:ascii="宋体" w:hAnsi="宋体" w:hint="eastAsia"/>
                <w:sz w:val="24"/>
              </w:rPr>
              <w:t>分，</w:t>
            </w:r>
            <w:proofErr w:type="gramStart"/>
            <w:r w:rsidRPr="00A64A67">
              <w:rPr>
                <w:rFonts w:ascii="宋体" w:hAnsi="宋体" w:hint="eastAsia"/>
                <w:sz w:val="24"/>
              </w:rPr>
              <w:t>其它档由优</w:t>
            </w:r>
            <w:proofErr w:type="gramEnd"/>
            <w:r w:rsidRPr="00A64A67">
              <w:rPr>
                <w:rFonts w:ascii="宋体" w:hAnsi="宋体" w:hint="eastAsia"/>
                <w:sz w:val="24"/>
              </w:rPr>
              <w:t>到次依次减2分，直至0分；</w:t>
            </w:r>
          </w:p>
        </w:tc>
      </w:tr>
      <w:tr w:rsidR="00A64A67" w:rsidRPr="00A64A67" w14:paraId="41EA920D" w14:textId="77777777" w:rsidTr="00830341">
        <w:trPr>
          <w:trHeight w:val="90"/>
        </w:trPr>
        <w:tc>
          <w:tcPr>
            <w:tcW w:w="817" w:type="dxa"/>
            <w:vMerge/>
            <w:vAlign w:val="center"/>
          </w:tcPr>
          <w:p w14:paraId="2B8FF67B" w14:textId="77777777" w:rsidR="00A64A67" w:rsidRPr="00A64A67" w:rsidRDefault="00A64A67" w:rsidP="00A64A67">
            <w:pPr>
              <w:spacing w:line="360" w:lineRule="auto"/>
              <w:rPr>
                <w:rFonts w:ascii="宋体" w:hAnsi="宋体"/>
                <w:sz w:val="24"/>
              </w:rPr>
            </w:pPr>
          </w:p>
        </w:tc>
        <w:tc>
          <w:tcPr>
            <w:tcW w:w="879" w:type="dxa"/>
            <w:vAlign w:val="center"/>
          </w:tcPr>
          <w:p w14:paraId="4CEF8EFF" w14:textId="77777777" w:rsidR="00A64A67" w:rsidRPr="00A64A67" w:rsidRDefault="00A64A67" w:rsidP="00A64A67">
            <w:pPr>
              <w:spacing w:line="360" w:lineRule="auto"/>
              <w:rPr>
                <w:rFonts w:ascii="宋体" w:hAnsi="宋体"/>
                <w:sz w:val="24"/>
              </w:rPr>
            </w:pPr>
            <w:r w:rsidRPr="00A64A67">
              <w:rPr>
                <w:rFonts w:ascii="宋体" w:hAnsi="宋体" w:hint="eastAsia"/>
                <w:sz w:val="24"/>
              </w:rPr>
              <w:t>项目管理</w:t>
            </w:r>
          </w:p>
        </w:tc>
        <w:tc>
          <w:tcPr>
            <w:tcW w:w="680" w:type="dxa"/>
            <w:vMerge/>
            <w:vAlign w:val="center"/>
          </w:tcPr>
          <w:p w14:paraId="1D4D9CF6" w14:textId="77777777" w:rsidR="00A64A67" w:rsidRPr="00A64A67" w:rsidRDefault="00A64A67" w:rsidP="00A64A67">
            <w:pPr>
              <w:spacing w:line="360" w:lineRule="auto"/>
              <w:rPr>
                <w:rFonts w:ascii="宋体" w:hAnsi="宋体"/>
                <w:sz w:val="24"/>
              </w:rPr>
            </w:pPr>
          </w:p>
        </w:tc>
        <w:tc>
          <w:tcPr>
            <w:tcW w:w="567" w:type="dxa"/>
            <w:vAlign w:val="center"/>
          </w:tcPr>
          <w:p w14:paraId="458B586B" w14:textId="77777777" w:rsidR="00A64A67" w:rsidRPr="00A64A67" w:rsidRDefault="00A64A67" w:rsidP="00A64A67">
            <w:pPr>
              <w:spacing w:line="360" w:lineRule="auto"/>
              <w:rPr>
                <w:rFonts w:ascii="宋体" w:hAnsi="宋体"/>
                <w:sz w:val="24"/>
              </w:rPr>
            </w:pPr>
            <w:r w:rsidRPr="00A64A67">
              <w:rPr>
                <w:rFonts w:ascii="宋体" w:hAnsi="宋体"/>
                <w:sz w:val="24"/>
              </w:rPr>
              <w:t>20</w:t>
            </w:r>
          </w:p>
        </w:tc>
        <w:tc>
          <w:tcPr>
            <w:tcW w:w="5699" w:type="dxa"/>
            <w:vAlign w:val="center"/>
          </w:tcPr>
          <w:p w14:paraId="0DCBCC8D" w14:textId="77777777" w:rsidR="00A64A67" w:rsidRPr="00A64A67" w:rsidRDefault="00A64A67" w:rsidP="00A64A67">
            <w:pPr>
              <w:spacing w:line="360" w:lineRule="auto"/>
              <w:rPr>
                <w:rFonts w:ascii="宋体" w:hAnsi="宋体"/>
                <w:sz w:val="24"/>
              </w:rPr>
            </w:pPr>
            <w:r w:rsidRPr="00A64A67">
              <w:rPr>
                <w:rFonts w:ascii="宋体" w:hAnsi="宋体" w:hint="eastAsia"/>
                <w:sz w:val="24"/>
              </w:rPr>
              <w:t>项目管理能力。供应商具有完善的项目管理体系，且具有专业技术手段保证项目规范化实施。</w:t>
            </w:r>
          </w:p>
          <w:p w14:paraId="5E73023B" w14:textId="77777777" w:rsidR="00A64A67" w:rsidRPr="00A64A67" w:rsidRDefault="00A64A67" w:rsidP="00A64A67">
            <w:pPr>
              <w:spacing w:line="360" w:lineRule="auto"/>
              <w:rPr>
                <w:rFonts w:ascii="宋体" w:hAnsi="宋体"/>
                <w:sz w:val="24"/>
              </w:rPr>
            </w:pPr>
            <w:r w:rsidRPr="00A64A67">
              <w:rPr>
                <w:rFonts w:ascii="宋体" w:hAnsi="宋体" w:hint="eastAsia"/>
                <w:sz w:val="24"/>
              </w:rPr>
              <w:t>1、有明确的项目进度计划，完全满足要求；</w:t>
            </w:r>
          </w:p>
          <w:p w14:paraId="7D29766F" w14:textId="77777777" w:rsidR="00A64A67" w:rsidRPr="00A64A67" w:rsidRDefault="00A64A67" w:rsidP="00A64A67">
            <w:pPr>
              <w:spacing w:line="360" w:lineRule="auto"/>
              <w:rPr>
                <w:rFonts w:ascii="宋体" w:hAnsi="宋体"/>
                <w:sz w:val="24"/>
              </w:rPr>
            </w:pPr>
            <w:r w:rsidRPr="00A64A67">
              <w:rPr>
                <w:rFonts w:ascii="宋体" w:hAnsi="宋体" w:hint="eastAsia"/>
                <w:sz w:val="24"/>
              </w:rPr>
              <w:t>2、有明确的质量控制方法，质量控制明确到位；</w:t>
            </w:r>
          </w:p>
          <w:p w14:paraId="3AB17AD5" w14:textId="77777777" w:rsidR="00A64A67" w:rsidRPr="00A64A67" w:rsidRDefault="00A64A67" w:rsidP="00A64A67">
            <w:pPr>
              <w:spacing w:line="360" w:lineRule="auto"/>
              <w:rPr>
                <w:rFonts w:ascii="宋体" w:hAnsi="宋体"/>
                <w:sz w:val="24"/>
              </w:rPr>
            </w:pPr>
            <w:r w:rsidRPr="00A64A67">
              <w:rPr>
                <w:rFonts w:ascii="宋体" w:hAnsi="宋体" w:hint="eastAsia"/>
                <w:sz w:val="24"/>
              </w:rPr>
              <w:t>3、对保密有明确的控制方案。</w:t>
            </w:r>
          </w:p>
          <w:p w14:paraId="45C2169E" w14:textId="77777777" w:rsidR="00A64A67" w:rsidRPr="00A64A67" w:rsidRDefault="00A64A67" w:rsidP="00A64A67">
            <w:pPr>
              <w:spacing w:line="360" w:lineRule="auto"/>
              <w:rPr>
                <w:rFonts w:ascii="宋体" w:hAnsi="宋体"/>
                <w:sz w:val="24"/>
              </w:rPr>
            </w:pPr>
            <w:r w:rsidRPr="00A64A67">
              <w:rPr>
                <w:rFonts w:ascii="宋体" w:hAnsi="宋体" w:hint="eastAsia"/>
                <w:sz w:val="24"/>
              </w:rPr>
              <w:t>评审小组根据供应商提供的项目管理内容对采购文件的响应情况分成多个档次进行打分，最优档得</w:t>
            </w:r>
            <w:r w:rsidRPr="00A64A67">
              <w:rPr>
                <w:rFonts w:ascii="宋体" w:hAnsi="宋体"/>
                <w:sz w:val="24"/>
              </w:rPr>
              <w:t>2</w:t>
            </w:r>
            <w:r w:rsidRPr="00A64A67">
              <w:rPr>
                <w:rFonts w:ascii="宋体" w:hAnsi="宋体" w:hint="eastAsia"/>
                <w:sz w:val="24"/>
              </w:rPr>
              <w:t>0分，</w:t>
            </w:r>
            <w:proofErr w:type="gramStart"/>
            <w:r w:rsidRPr="00A64A67">
              <w:rPr>
                <w:rFonts w:ascii="宋体" w:hAnsi="宋体" w:hint="eastAsia"/>
                <w:sz w:val="24"/>
              </w:rPr>
              <w:t>其它档由优</w:t>
            </w:r>
            <w:proofErr w:type="gramEnd"/>
            <w:r w:rsidRPr="00A64A67">
              <w:rPr>
                <w:rFonts w:ascii="宋体" w:hAnsi="宋体" w:hint="eastAsia"/>
                <w:sz w:val="24"/>
              </w:rPr>
              <w:t>到次依次减</w:t>
            </w:r>
            <w:r w:rsidRPr="00A64A67">
              <w:rPr>
                <w:rFonts w:ascii="宋体" w:hAnsi="宋体"/>
                <w:sz w:val="24"/>
              </w:rPr>
              <w:t>1</w:t>
            </w:r>
            <w:r w:rsidRPr="00A64A67">
              <w:rPr>
                <w:rFonts w:ascii="宋体" w:hAnsi="宋体" w:hint="eastAsia"/>
                <w:sz w:val="24"/>
              </w:rPr>
              <w:t>分，直至0分；</w:t>
            </w:r>
          </w:p>
        </w:tc>
      </w:tr>
      <w:tr w:rsidR="00A64A67" w:rsidRPr="00A64A67" w14:paraId="21CF5F82" w14:textId="77777777" w:rsidTr="00830341">
        <w:trPr>
          <w:trHeight w:val="350"/>
        </w:trPr>
        <w:tc>
          <w:tcPr>
            <w:tcW w:w="817" w:type="dxa"/>
            <w:vMerge w:val="restart"/>
            <w:vAlign w:val="center"/>
          </w:tcPr>
          <w:p w14:paraId="5EF1D0B7" w14:textId="77777777" w:rsidR="00A64A67" w:rsidRPr="00A64A67" w:rsidRDefault="00A64A67" w:rsidP="00A64A67">
            <w:pPr>
              <w:spacing w:line="360" w:lineRule="auto"/>
              <w:rPr>
                <w:rFonts w:ascii="宋体" w:hAnsi="宋体"/>
                <w:sz w:val="24"/>
              </w:rPr>
            </w:pPr>
            <w:r w:rsidRPr="00A64A67">
              <w:rPr>
                <w:rFonts w:ascii="宋体" w:hAnsi="宋体" w:hint="eastAsia"/>
                <w:sz w:val="24"/>
              </w:rPr>
              <w:t>商务部分</w:t>
            </w:r>
          </w:p>
        </w:tc>
        <w:tc>
          <w:tcPr>
            <w:tcW w:w="879" w:type="dxa"/>
            <w:vAlign w:val="center"/>
          </w:tcPr>
          <w:p w14:paraId="7DE0EE11" w14:textId="77777777" w:rsidR="00A64A67" w:rsidRPr="00A64A67" w:rsidRDefault="00A64A67" w:rsidP="00A64A67">
            <w:pPr>
              <w:spacing w:line="360" w:lineRule="auto"/>
              <w:rPr>
                <w:rFonts w:ascii="宋体" w:hAnsi="宋体"/>
                <w:sz w:val="24"/>
              </w:rPr>
            </w:pPr>
            <w:r w:rsidRPr="00A64A67">
              <w:rPr>
                <w:rFonts w:ascii="宋体" w:hAnsi="宋体" w:cs="宋体" w:hint="eastAsia"/>
                <w:sz w:val="24"/>
              </w:rPr>
              <w:t>企业情况</w:t>
            </w:r>
          </w:p>
        </w:tc>
        <w:tc>
          <w:tcPr>
            <w:tcW w:w="680" w:type="dxa"/>
            <w:vMerge w:val="restart"/>
            <w:vAlign w:val="center"/>
          </w:tcPr>
          <w:p w14:paraId="391A1077" w14:textId="77777777" w:rsidR="00A64A67" w:rsidRPr="00A64A67" w:rsidRDefault="00A64A67" w:rsidP="00A64A67">
            <w:pPr>
              <w:spacing w:line="360" w:lineRule="auto"/>
              <w:rPr>
                <w:rFonts w:ascii="宋体" w:hAnsi="宋体"/>
                <w:sz w:val="24"/>
              </w:rPr>
            </w:pPr>
            <w:r w:rsidRPr="00A64A67">
              <w:rPr>
                <w:rFonts w:ascii="宋体" w:hAnsi="宋体"/>
                <w:sz w:val="24"/>
              </w:rPr>
              <w:t>4</w:t>
            </w:r>
            <w:r w:rsidRPr="00A64A67">
              <w:rPr>
                <w:rFonts w:ascii="宋体" w:hAnsi="宋体" w:hint="eastAsia"/>
                <w:sz w:val="24"/>
              </w:rPr>
              <w:t>0</w:t>
            </w:r>
          </w:p>
        </w:tc>
        <w:tc>
          <w:tcPr>
            <w:tcW w:w="567" w:type="dxa"/>
            <w:vAlign w:val="center"/>
          </w:tcPr>
          <w:p w14:paraId="37F67CAC" w14:textId="77777777" w:rsidR="00A64A67" w:rsidRPr="00A64A67" w:rsidRDefault="00A64A67" w:rsidP="00A64A67">
            <w:pPr>
              <w:spacing w:line="360" w:lineRule="auto"/>
              <w:rPr>
                <w:rFonts w:ascii="宋体" w:hAnsi="宋体"/>
                <w:sz w:val="24"/>
              </w:rPr>
            </w:pPr>
            <w:r w:rsidRPr="00A64A67">
              <w:rPr>
                <w:rFonts w:ascii="宋体" w:hAnsi="宋体" w:hint="eastAsia"/>
                <w:sz w:val="24"/>
              </w:rPr>
              <w:t>15</w:t>
            </w:r>
          </w:p>
        </w:tc>
        <w:tc>
          <w:tcPr>
            <w:tcW w:w="5699" w:type="dxa"/>
            <w:vAlign w:val="center"/>
          </w:tcPr>
          <w:p w14:paraId="0619AB5A" w14:textId="77777777" w:rsidR="00A64A67" w:rsidRPr="00A64A67" w:rsidRDefault="00A64A67" w:rsidP="00A64A67">
            <w:pPr>
              <w:spacing w:line="360" w:lineRule="auto"/>
              <w:rPr>
                <w:rFonts w:ascii="宋体" w:hAnsi="宋体"/>
                <w:sz w:val="24"/>
              </w:rPr>
            </w:pPr>
            <w:r w:rsidRPr="00A64A67">
              <w:rPr>
                <w:rFonts w:ascii="宋体" w:hAnsi="宋体" w:cs="宋体" w:hint="eastAsia"/>
                <w:bCs/>
                <w:iCs/>
                <w:sz w:val="24"/>
              </w:rPr>
              <w:t>综合考虑</w:t>
            </w:r>
            <w:r w:rsidRPr="00A64A67">
              <w:rPr>
                <w:rFonts w:ascii="宋体" w:hAnsi="宋体" w:hint="eastAsia"/>
                <w:sz w:val="24"/>
              </w:rPr>
              <w:t>供应商</w:t>
            </w:r>
            <w:r w:rsidRPr="00A64A67">
              <w:rPr>
                <w:rFonts w:ascii="宋体" w:hAnsi="宋体" w:cs="宋体" w:hint="eastAsia"/>
                <w:bCs/>
                <w:iCs/>
                <w:sz w:val="24"/>
              </w:rPr>
              <w:t>公司信誉、技术状况、履约能力等。</w:t>
            </w:r>
            <w:r w:rsidRPr="00A64A67">
              <w:rPr>
                <w:rFonts w:ascii="宋体" w:hAnsi="宋体" w:hint="eastAsia"/>
                <w:sz w:val="24"/>
              </w:rPr>
              <w:t>最优档得15分，</w:t>
            </w:r>
            <w:proofErr w:type="gramStart"/>
            <w:r w:rsidRPr="00A64A67">
              <w:rPr>
                <w:rFonts w:ascii="宋体" w:hAnsi="宋体" w:hint="eastAsia"/>
                <w:sz w:val="24"/>
              </w:rPr>
              <w:t>其它档由优</w:t>
            </w:r>
            <w:proofErr w:type="gramEnd"/>
            <w:r w:rsidRPr="00A64A67">
              <w:rPr>
                <w:rFonts w:ascii="宋体" w:hAnsi="宋体" w:hint="eastAsia"/>
                <w:sz w:val="24"/>
              </w:rPr>
              <w:t>到次依次减</w:t>
            </w:r>
            <w:r w:rsidRPr="00A64A67">
              <w:rPr>
                <w:rFonts w:ascii="宋体" w:hAnsi="宋体"/>
                <w:sz w:val="24"/>
              </w:rPr>
              <w:t>1</w:t>
            </w:r>
            <w:r w:rsidRPr="00A64A67">
              <w:rPr>
                <w:rFonts w:ascii="宋体" w:hAnsi="宋体" w:hint="eastAsia"/>
                <w:sz w:val="24"/>
              </w:rPr>
              <w:t>分，直至0分。</w:t>
            </w:r>
          </w:p>
        </w:tc>
      </w:tr>
      <w:tr w:rsidR="00A64A67" w:rsidRPr="00A64A67" w14:paraId="6AED2536" w14:textId="77777777" w:rsidTr="00830341">
        <w:trPr>
          <w:trHeight w:val="350"/>
        </w:trPr>
        <w:tc>
          <w:tcPr>
            <w:tcW w:w="817" w:type="dxa"/>
            <w:vMerge/>
            <w:vAlign w:val="center"/>
          </w:tcPr>
          <w:p w14:paraId="2B8FC077" w14:textId="77777777" w:rsidR="00A64A67" w:rsidRPr="00A64A67" w:rsidRDefault="00A64A67" w:rsidP="00A64A67">
            <w:pPr>
              <w:spacing w:line="360" w:lineRule="auto"/>
              <w:rPr>
                <w:rFonts w:ascii="宋体" w:hAnsi="宋体"/>
                <w:sz w:val="24"/>
              </w:rPr>
            </w:pPr>
          </w:p>
        </w:tc>
        <w:tc>
          <w:tcPr>
            <w:tcW w:w="879" w:type="dxa"/>
            <w:vAlign w:val="center"/>
          </w:tcPr>
          <w:p w14:paraId="44D75E96" w14:textId="77777777" w:rsidR="00A64A67" w:rsidRPr="00A64A67" w:rsidRDefault="00A64A67" w:rsidP="00A64A67">
            <w:pPr>
              <w:spacing w:line="360" w:lineRule="auto"/>
              <w:rPr>
                <w:rFonts w:ascii="宋体" w:hAnsi="宋体" w:cs="宋体"/>
                <w:sz w:val="24"/>
              </w:rPr>
            </w:pPr>
            <w:r w:rsidRPr="00A64A67">
              <w:rPr>
                <w:rFonts w:ascii="宋体" w:hAnsi="宋体" w:hint="eastAsia"/>
                <w:sz w:val="24"/>
              </w:rPr>
              <w:t>供应商业绩</w:t>
            </w:r>
          </w:p>
        </w:tc>
        <w:tc>
          <w:tcPr>
            <w:tcW w:w="680" w:type="dxa"/>
            <w:vMerge/>
            <w:vAlign w:val="center"/>
          </w:tcPr>
          <w:p w14:paraId="155473AA" w14:textId="77777777" w:rsidR="00A64A67" w:rsidRPr="00A64A67" w:rsidRDefault="00A64A67" w:rsidP="00A64A67">
            <w:pPr>
              <w:spacing w:line="360" w:lineRule="auto"/>
              <w:rPr>
                <w:rFonts w:ascii="宋体" w:hAnsi="宋体"/>
                <w:sz w:val="24"/>
              </w:rPr>
            </w:pPr>
          </w:p>
        </w:tc>
        <w:tc>
          <w:tcPr>
            <w:tcW w:w="567" w:type="dxa"/>
            <w:vAlign w:val="center"/>
          </w:tcPr>
          <w:p w14:paraId="63E60C0F" w14:textId="77777777" w:rsidR="00A64A67" w:rsidRPr="00A64A67" w:rsidRDefault="00A64A67" w:rsidP="00A64A67">
            <w:pPr>
              <w:spacing w:line="360" w:lineRule="auto"/>
              <w:rPr>
                <w:rFonts w:ascii="宋体" w:hAnsi="宋体"/>
                <w:sz w:val="24"/>
              </w:rPr>
            </w:pPr>
            <w:r w:rsidRPr="00A64A67">
              <w:rPr>
                <w:rFonts w:ascii="宋体" w:hAnsi="宋体"/>
                <w:sz w:val="24"/>
              </w:rPr>
              <w:t>20</w:t>
            </w:r>
          </w:p>
        </w:tc>
        <w:tc>
          <w:tcPr>
            <w:tcW w:w="5699" w:type="dxa"/>
            <w:vAlign w:val="center"/>
          </w:tcPr>
          <w:p w14:paraId="0B698A59" w14:textId="77777777" w:rsidR="00A64A67" w:rsidRPr="00A64A67" w:rsidRDefault="00A64A67" w:rsidP="00A64A67">
            <w:pPr>
              <w:spacing w:line="360" w:lineRule="auto"/>
              <w:rPr>
                <w:rFonts w:ascii="宋体" w:hAnsi="宋体" w:cs="宋体"/>
                <w:bCs/>
                <w:iCs/>
                <w:sz w:val="24"/>
              </w:rPr>
            </w:pPr>
            <w:r w:rsidRPr="00A64A67">
              <w:rPr>
                <w:rFonts w:ascii="宋体" w:hAnsi="宋体" w:hint="eastAsia"/>
                <w:sz w:val="24"/>
              </w:rPr>
              <w:t>审查供应商</w:t>
            </w:r>
            <w:r w:rsidRPr="00A64A67">
              <w:rPr>
                <w:rFonts w:ascii="宋体" w:hAnsi="宋体"/>
                <w:sz w:val="24"/>
              </w:rPr>
              <w:t>201</w:t>
            </w:r>
            <w:r w:rsidRPr="00A64A67">
              <w:rPr>
                <w:rFonts w:ascii="宋体" w:hAnsi="宋体" w:hint="eastAsia"/>
                <w:sz w:val="24"/>
              </w:rPr>
              <w:t>8年</w:t>
            </w:r>
            <w:r w:rsidRPr="00A64A67">
              <w:rPr>
                <w:rFonts w:ascii="宋体" w:hAnsi="宋体"/>
                <w:sz w:val="24"/>
              </w:rPr>
              <w:t>1</w:t>
            </w:r>
            <w:r w:rsidRPr="00A64A67">
              <w:rPr>
                <w:rFonts w:ascii="宋体" w:hAnsi="宋体" w:hint="eastAsia"/>
                <w:sz w:val="24"/>
              </w:rPr>
              <w:t>月</w:t>
            </w:r>
            <w:r w:rsidRPr="00A64A67">
              <w:rPr>
                <w:rFonts w:ascii="宋体" w:hAnsi="宋体"/>
                <w:sz w:val="24"/>
              </w:rPr>
              <w:t>1</w:t>
            </w:r>
            <w:r w:rsidRPr="00A64A67">
              <w:rPr>
                <w:rFonts w:ascii="宋体" w:hAnsi="宋体" w:hint="eastAsia"/>
                <w:sz w:val="24"/>
              </w:rPr>
              <w:t>日至本项目提交首次响应文件截止时间前的类似项目经验，每有一个加1分，最高得</w:t>
            </w:r>
            <w:r w:rsidRPr="00A64A67">
              <w:rPr>
                <w:rFonts w:ascii="宋体" w:hAnsi="宋体"/>
                <w:sz w:val="24"/>
              </w:rPr>
              <w:t>20</w:t>
            </w:r>
            <w:r w:rsidRPr="00A64A67">
              <w:rPr>
                <w:rFonts w:ascii="宋体" w:hAnsi="宋体" w:hint="eastAsia"/>
                <w:sz w:val="24"/>
              </w:rPr>
              <w:t>分。需提供已有类似项目合同关键页的复印件作为证明材料。</w:t>
            </w:r>
          </w:p>
        </w:tc>
      </w:tr>
      <w:tr w:rsidR="00A64A67" w:rsidRPr="00A64A67" w14:paraId="453F209B" w14:textId="77777777" w:rsidTr="00830341">
        <w:trPr>
          <w:trHeight w:val="325"/>
        </w:trPr>
        <w:tc>
          <w:tcPr>
            <w:tcW w:w="817" w:type="dxa"/>
            <w:vMerge/>
            <w:vAlign w:val="center"/>
          </w:tcPr>
          <w:p w14:paraId="26B98141" w14:textId="77777777" w:rsidR="00A64A67" w:rsidRPr="00A64A67" w:rsidRDefault="00A64A67" w:rsidP="00A64A67">
            <w:pPr>
              <w:spacing w:line="360" w:lineRule="auto"/>
              <w:rPr>
                <w:rFonts w:ascii="宋体" w:hAnsi="宋体"/>
                <w:sz w:val="24"/>
              </w:rPr>
            </w:pPr>
          </w:p>
        </w:tc>
        <w:tc>
          <w:tcPr>
            <w:tcW w:w="879" w:type="dxa"/>
            <w:vAlign w:val="center"/>
          </w:tcPr>
          <w:p w14:paraId="35A05F2C" w14:textId="77777777" w:rsidR="00A64A67" w:rsidRPr="00A64A67" w:rsidRDefault="00A64A67" w:rsidP="00A64A67">
            <w:pPr>
              <w:spacing w:line="360" w:lineRule="auto"/>
              <w:rPr>
                <w:rFonts w:ascii="宋体" w:hAnsi="宋体"/>
                <w:sz w:val="24"/>
              </w:rPr>
            </w:pPr>
            <w:r w:rsidRPr="00A64A67">
              <w:rPr>
                <w:rFonts w:ascii="宋体" w:hAnsi="宋体" w:hint="eastAsia"/>
                <w:sz w:val="24"/>
              </w:rPr>
              <w:t>文件制 作</w:t>
            </w:r>
          </w:p>
        </w:tc>
        <w:tc>
          <w:tcPr>
            <w:tcW w:w="680" w:type="dxa"/>
            <w:vMerge/>
            <w:vAlign w:val="center"/>
          </w:tcPr>
          <w:p w14:paraId="646FFC8A" w14:textId="77777777" w:rsidR="00A64A67" w:rsidRPr="00A64A67" w:rsidRDefault="00A64A67" w:rsidP="00A64A67">
            <w:pPr>
              <w:spacing w:line="360" w:lineRule="auto"/>
              <w:rPr>
                <w:rFonts w:ascii="宋体" w:hAnsi="宋体"/>
                <w:sz w:val="24"/>
              </w:rPr>
            </w:pPr>
          </w:p>
        </w:tc>
        <w:tc>
          <w:tcPr>
            <w:tcW w:w="567" w:type="dxa"/>
            <w:vAlign w:val="center"/>
          </w:tcPr>
          <w:p w14:paraId="37382701" w14:textId="77777777" w:rsidR="00A64A67" w:rsidRPr="00A64A67" w:rsidRDefault="00A64A67" w:rsidP="00A64A67">
            <w:pPr>
              <w:spacing w:line="360" w:lineRule="auto"/>
              <w:rPr>
                <w:rFonts w:ascii="宋体" w:hAnsi="宋体"/>
                <w:sz w:val="24"/>
              </w:rPr>
            </w:pPr>
            <w:r w:rsidRPr="00A64A67">
              <w:rPr>
                <w:rFonts w:ascii="宋体" w:hAnsi="宋体" w:hint="eastAsia"/>
                <w:sz w:val="24"/>
              </w:rPr>
              <w:t>5</w:t>
            </w:r>
          </w:p>
        </w:tc>
        <w:tc>
          <w:tcPr>
            <w:tcW w:w="5699" w:type="dxa"/>
            <w:vAlign w:val="center"/>
          </w:tcPr>
          <w:p w14:paraId="003D2849" w14:textId="77777777" w:rsidR="00A64A67" w:rsidRPr="00A64A67" w:rsidRDefault="00A64A67" w:rsidP="00A64A67">
            <w:pPr>
              <w:spacing w:line="360" w:lineRule="auto"/>
              <w:rPr>
                <w:rFonts w:ascii="宋体" w:hAnsi="宋体"/>
                <w:sz w:val="24"/>
              </w:rPr>
            </w:pPr>
            <w:r w:rsidRPr="00A64A67">
              <w:rPr>
                <w:rFonts w:ascii="宋体" w:hAnsi="宋体" w:cs="宋体" w:hint="eastAsia"/>
                <w:sz w:val="24"/>
              </w:rPr>
              <w:t>响应文件应装订牢固、目录清楚、页码准确，</w:t>
            </w:r>
            <w:proofErr w:type="gramStart"/>
            <w:r w:rsidRPr="00A64A67">
              <w:rPr>
                <w:rFonts w:ascii="宋体" w:hAnsi="宋体" w:cs="宋体" w:hint="eastAsia"/>
                <w:sz w:val="24"/>
              </w:rPr>
              <w:t>完全响应</w:t>
            </w:r>
            <w:proofErr w:type="gramEnd"/>
            <w:r w:rsidRPr="00A64A67">
              <w:rPr>
                <w:rFonts w:ascii="宋体" w:hAnsi="宋体" w:cs="宋体" w:hint="eastAsia"/>
                <w:sz w:val="24"/>
              </w:rPr>
              <w:t>采购文件要求并提供相关资料、表格等，符合要求的得5分；每有一项不符或遗漏，扣一分，扣完为止。</w:t>
            </w:r>
          </w:p>
        </w:tc>
      </w:tr>
    </w:tbl>
    <w:p w14:paraId="6BBA16EF" w14:textId="6A252BE2" w:rsidR="00A64A67" w:rsidRPr="00A64A67" w:rsidRDefault="00A64A67" w:rsidP="00A64A67">
      <w:pPr>
        <w:pStyle w:val="af0"/>
        <w:tabs>
          <w:tab w:val="left" w:pos="1275"/>
          <w:tab w:val="left" w:pos="1440"/>
          <w:tab w:val="left" w:pos="1620"/>
        </w:tabs>
        <w:spacing w:line="360" w:lineRule="auto"/>
        <w:ind w:leftChars="135" w:left="283"/>
        <w:rPr>
          <w:rFonts w:hAnsi="宋体"/>
          <w:sz w:val="24"/>
          <w:szCs w:val="24"/>
        </w:rPr>
      </w:pPr>
      <w:r w:rsidRPr="00A64A67">
        <w:rPr>
          <w:rFonts w:hAnsi="宋体" w:hint="eastAsia"/>
          <w:b/>
          <w:sz w:val="24"/>
          <w:szCs w:val="24"/>
        </w:rPr>
        <w:t>附注：1. 本项目为专门面向中小企业采购项目，不再执行价格评审优惠的扶持政策。</w:t>
      </w:r>
      <w:r w:rsidRPr="00A64A67">
        <w:rPr>
          <w:rFonts w:hAnsi="宋体" w:hint="eastAsia"/>
          <w:sz w:val="24"/>
          <w:szCs w:val="24"/>
        </w:rPr>
        <w:t>（</w:t>
      </w:r>
      <w:r w:rsidRPr="00A64A67">
        <w:rPr>
          <w:rFonts w:hAnsi="宋体"/>
          <w:sz w:val="24"/>
          <w:szCs w:val="24"/>
        </w:rPr>
        <w:t>1）监狱企业投标视同小型、微型企业，须</w:t>
      </w:r>
      <w:r w:rsidRPr="00A64A67">
        <w:rPr>
          <w:rFonts w:hAnsi="宋体" w:cs="Tahoma" w:hint="eastAsia"/>
          <w:kern w:val="0"/>
          <w:sz w:val="24"/>
          <w:szCs w:val="24"/>
        </w:rPr>
        <w:t>填写</w:t>
      </w:r>
      <w:r w:rsidR="00937BE9">
        <w:rPr>
          <w:rFonts w:hAnsi="宋体" w:cs="Tahoma" w:hint="eastAsia"/>
          <w:kern w:val="0"/>
          <w:sz w:val="24"/>
          <w:szCs w:val="24"/>
        </w:rPr>
        <w:t>比选</w:t>
      </w:r>
      <w:r w:rsidRPr="00A64A67">
        <w:rPr>
          <w:rFonts w:hAnsi="宋体" w:cs="Tahoma" w:hint="eastAsia"/>
          <w:kern w:val="0"/>
          <w:sz w:val="24"/>
          <w:szCs w:val="24"/>
        </w:rPr>
        <w:t>文件第七章规定的“中小企业声明函”并提供由省级以上</w:t>
      </w:r>
      <w:r w:rsidRPr="00A64A67">
        <w:rPr>
          <w:rFonts w:hAnsi="宋体" w:hint="eastAsia"/>
          <w:sz w:val="24"/>
          <w:szCs w:val="24"/>
        </w:rPr>
        <w:t>监狱管理局、戒毒管理局（含新疆生产建设兵团）出具的属于监狱企业的证明文件复印件。</w:t>
      </w:r>
    </w:p>
    <w:p w14:paraId="5D0EC67C" w14:textId="7EC17B1E" w:rsidR="00A64A67" w:rsidRPr="00A64A67" w:rsidRDefault="00A64A67" w:rsidP="00A64A67">
      <w:pPr>
        <w:pStyle w:val="af0"/>
        <w:tabs>
          <w:tab w:val="left" w:pos="1275"/>
          <w:tab w:val="left" w:pos="1440"/>
          <w:tab w:val="left" w:pos="1620"/>
        </w:tabs>
        <w:spacing w:line="360" w:lineRule="auto"/>
        <w:ind w:leftChars="135" w:left="283"/>
        <w:rPr>
          <w:rFonts w:hAnsi="宋体"/>
          <w:b/>
          <w:sz w:val="24"/>
          <w:szCs w:val="24"/>
        </w:rPr>
      </w:pPr>
      <w:r w:rsidRPr="00A64A67">
        <w:rPr>
          <w:rFonts w:hAnsi="宋体" w:cs="Tahoma" w:hint="eastAsia"/>
          <w:kern w:val="0"/>
          <w:sz w:val="24"/>
          <w:szCs w:val="24"/>
        </w:rPr>
        <w:t>（</w:t>
      </w:r>
      <w:r w:rsidRPr="00A64A67">
        <w:rPr>
          <w:rFonts w:hAnsi="宋体" w:cs="Tahoma"/>
          <w:kern w:val="0"/>
          <w:sz w:val="24"/>
          <w:szCs w:val="24"/>
        </w:rPr>
        <w:t>2）残疾人福利性单位</w:t>
      </w:r>
      <w:r w:rsidRPr="00A64A67">
        <w:rPr>
          <w:rFonts w:hAnsi="宋体" w:cs="Tahoma" w:hint="eastAsia"/>
          <w:kern w:val="0"/>
          <w:sz w:val="24"/>
          <w:szCs w:val="24"/>
        </w:rPr>
        <w:t>投标</w:t>
      </w:r>
      <w:r w:rsidRPr="00A64A67">
        <w:rPr>
          <w:rFonts w:hAnsi="宋体" w:cs="Tahoma"/>
          <w:kern w:val="0"/>
          <w:sz w:val="24"/>
          <w:szCs w:val="24"/>
        </w:rPr>
        <w:t>视同小型、微型企业</w:t>
      </w:r>
      <w:r w:rsidRPr="00A64A67">
        <w:rPr>
          <w:rFonts w:hAnsi="宋体" w:cs="Tahoma" w:hint="eastAsia"/>
          <w:kern w:val="0"/>
          <w:sz w:val="24"/>
          <w:szCs w:val="24"/>
        </w:rPr>
        <w:t>，须填写</w:t>
      </w:r>
      <w:r w:rsidR="00937BE9">
        <w:rPr>
          <w:rFonts w:hAnsi="宋体" w:cs="Tahoma" w:hint="eastAsia"/>
          <w:kern w:val="0"/>
          <w:sz w:val="24"/>
          <w:szCs w:val="24"/>
        </w:rPr>
        <w:t>比选</w:t>
      </w:r>
      <w:r w:rsidRPr="00A64A67">
        <w:rPr>
          <w:rFonts w:hAnsi="宋体" w:cs="Tahoma" w:hint="eastAsia"/>
          <w:kern w:val="0"/>
          <w:sz w:val="24"/>
          <w:szCs w:val="24"/>
        </w:rPr>
        <w:t>文件第七章</w:t>
      </w:r>
      <w:r w:rsidRPr="00A64A67">
        <w:rPr>
          <w:rFonts w:hAnsi="宋体" w:cs="Tahoma"/>
          <w:kern w:val="0"/>
          <w:sz w:val="24"/>
          <w:szCs w:val="24"/>
        </w:rPr>
        <w:t>规定的“残疾人福利性单位声明函</w:t>
      </w:r>
      <w:r w:rsidRPr="00A64A67">
        <w:rPr>
          <w:rFonts w:hAnsi="宋体" w:cs="Tahoma" w:hint="eastAsia"/>
          <w:kern w:val="0"/>
          <w:sz w:val="24"/>
          <w:szCs w:val="24"/>
        </w:rPr>
        <w:t>”。</w:t>
      </w:r>
      <w:r w:rsidRPr="00A64A67">
        <w:rPr>
          <w:rFonts w:hAnsi="宋体"/>
          <w:b/>
          <w:sz w:val="24"/>
          <w:szCs w:val="24"/>
        </w:rPr>
        <w:t>残疾人福利性单位属于小型、微型企业的，不重复享受政策。</w:t>
      </w:r>
    </w:p>
    <w:p w14:paraId="1AE16009" w14:textId="5A5392AA" w:rsidR="00A64A67" w:rsidRPr="00A64A67" w:rsidRDefault="00A64A67" w:rsidP="00A64A67">
      <w:pPr>
        <w:pStyle w:val="af0"/>
        <w:tabs>
          <w:tab w:val="left" w:pos="1275"/>
          <w:tab w:val="left" w:pos="1440"/>
          <w:tab w:val="left" w:pos="1620"/>
        </w:tabs>
        <w:spacing w:line="360" w:lineRule="auto"/>
        <w:ind w:leftChars="135" w:left="283"/>
        <w:rPr>
          <w:rFonts w:hAnsi="宋体"/>
          <w:bCs/>
          <w:sz w:val="24"/>
          <w:szCs w:val="24"/>
        </w:rPr>
      </w:pPr>
      <w:r w:rsidRPr="00A64A67">
        <w:rPr>
          <w:rFonts w:hAnsi="宋体" w:hint="eastAsia"/>
          <w:bCs/>
          <w:sz w:val="24"/>
          <w:szCs w:val="24"/>
        </w:rPr>
        <w:t>（3）本项目对应的中小企业划分标准所属行业为：</w:t>
      </w:r>
      <w:r w:rsidR="00D73B24" w:rsidRPr="00D73B24">
        <w:rPr>
          <w:rFonts w:hAnsi="宋体" w:hint="eastAsia"/>
          <w:bCs/>
          <w:sz w:val="24"/>
          <w:szCs w:val="24"/>
        </w:rPr>
        <w:t>软件和信息技术服务业</w:t>
      </w:r>
    </w:p>
    <w:p w14:paraId="532DFCB4" w14:textId="77777777" w:rsidR="00A64A67" w:rsidRPr="00A64A67" w:rsidRDefault="00A64A67" w:rsidP="00A64A67">
      <w:pPr>
        <w:pStyle w:val="af0"/>
        <w:tabs>
          <w:tab w:val="left" w:pos="1275"/>
          <w:tab w:val="left" w:pos="1440"/>
          <w:tab w:val="left" w:pos="1620"/>
        </w:tabs>
        <w:spacing w:line="360" w:lineRule="auto"/>
        <w:ind w:leftChars="135" w:left="283"/>
        <w:rPr>
          <w:rFonts w:hAnsi="宋体"/>
          <w:bCs/>
          <w:sz w:val="24"/>
          <w:szCs w:val="24"/>
        </w:rPr>
      </w:pPr>
      <w:r w:rsidRPr="00A64A67">
        <w:rPr>
          <w:rFonts w:hAnsi="宋体" w:hint="eastAsia"/>
          <w:bCs/>
          <w:sz w:val="24"/>
          <w:szCs w:val="24"/>
        </w:rPr>
        <w:t>（4）享受中小企业扶持政策获得政府采购合同的，小</w:t>
      </w:r>
      <w:proofErr w:type="gramStart"/>
      <w:r w:rsidRPr="00A64A67">
        <w:rPr>
          <w:rFonts w:hAnsi="宋体" w:hint="eastAsia"/>
          <w:bCs/>
          <w:sz w:val="24"/>
          <w:szCs w:val="24"/>
        </w:rPr>
        <w:t>微企业</w:t>
      </w:r>
      <w:proofErr w:type="gramEnd"/>
      <w:r w:rsidRPr="00A64A67">
        <w:rPr>
          <w:rFonts w:hAnsi="宋体" w:hint="eastAsia"/>
          <w:bCs/>
          <w:sz w:val="24"/>
          <w:szCs w:val="24"/>
        </w:rPr>
        <w:t>不得将合同分包给大中型企业，中型企业不得将合同分包给大型企业。</w:t>
      </w:r>
    </w:p>
    <w:p w14:paraId="26447184" w14:textId="77777777" w:rsidR="00A64A67" w:rsidRPr="00A64A67" w:rsidRDefault="00A64A67" w:rsidP="00A64A67">
      <w:pPr>
        <w:pStyle w:val="af0"/>
        <w:tabs>
          <w:tab w:val="left" w:pos="1275"/>
          <w:tab w:val="left" w:pos="1440"/>
          <w:tab w:val="left" w:pos="1620"/>
        </w:tabs>
        <w:spacing w:line="360" w:lineRule="auto"/>
        <w:ind w:leftChars="135" w:left="283"/>
        <w:rPr>
          <w:rFonts w:hAnsi="宋体" w:cs="Tahoma"/>
          <w:b/>
          <w:kern w:val="0"/>
          <w:sz w:val="24"/>
          <w:szCs w:val="24"/>
        </w:rPr>
      </w:pPr>
      <w:r w:rsidRPr="00A64A67">
        <w:rPr>
          <w:rFonts w:hAnsi="宋体" w:hint="eastAsia"/>
          <w:b/>
          <w:sz w:val="24"/>
          <w:szCs w:val="24"/>
        </w:rPr>
        <w:lastRenderedPageBreak/>
        <w:t>（5）供应商提供的《中小企业声明函》内容不实的，属于提供虚假材料谋取中标、成交，依照《中华人民共和国政府采购法》等国家有关规定追究相应责任。</w:t>
      </w:r>
    </w:p>
    <w:p w14:paraId="2AC38C8D" w14:textId="77777777" w:rsidR="00A64A67" w:rsidRPr="00A64A67" w:rsidRDefault="00A64A67" w:rsidP="00A64A67">
      <w:pPr>
        <w:widowControl/>
        <w:spacing w:line="360" w:lineRule="auto"/>
        <w:jc w:val="left"/>
        <w:rPr>
          <w:rFonts w:ascii="宋体" w:hAnsi="宋体"/>
          <w:bCs/>
          <w:sz w:val="24"/>
        </w:rPr>
      </w:pPr>
      <w:r w:rsidRPr="00A64A67">
        <w:rPr>
          <w:rFonts w:ascii="宋体" w:hAnsi="宋体"/>
          <w:bCs/>
          <w:sz w:val="24"/>
        </w:rPr>
        <w:t>2</w:t>
      </w:r>
      <w:r w:rsidRPr="00A64A67">
        <w:rPr>
          <w:rFonts w:ascii="宋体" w:hAnsi="宋体" w:hint="eastAsia"/>
          <w:bCs/>
          <w:sz w:val="24"/>
        </w:rPr>
        <w:t>．</w:t>
      </w:r>
      <w:r w:rsidRPr="00A64A67">
        <w:rPr>
          <w:rFonts w:ascii="宋体" w:hAnsi="宋体"/>
          <w:bCs/>
          <w:sz w:val="24"/>
        </w:rPr>
        <w:t>节能</w:t>
      </w:r>
      <w:r w:rsidRPr="00A64A67">
        <w:rPr>
          <w:rFonts w:ascii="宋体" w:hAnsi="宋体" w:hint="eastAsia"/>
          <w:bCs/>
          <w:sz w:val="24"/>
        </w:rPr>
        <w:t>、环保</w:t>
      </w:r>
      <w:r w:rsidRPr="00A64A67">
        <w:rPr>
          <w:rFonts w:ascii="宋体" w:hAnsi="宋体"/>
          <w:bCs/>
          <w:sz w:val="24"/>
        </w:rPr>
        <w:t>产品</w:t>
      </w:r>
      <w:r w:rsidRPr="00A64A67">
        <w:rPr>
          <w:rFonts w:ascii="宋体" w:hAnsi="宋体" w:hint="eastAsia"/>
          <w:bCs/>
          <w:sz w:val="24"/>
        </w:rPr>
        <w:t>（本项目不涉及）</w:t>
      </w:r>
    </w:p>
    <w:p w14:paraId="2AF3CE85" w14:textId="673D99AC" w:rsidR="00A64A67" w:rsidRPr="00A64A67" w:rsidRDefault="00A64A67" w:rsidP="00A64A67">
      <w:pPr>
        <w:widowControl/>
        <w:spacing w:line="360" w:lineRule="auto"/>
        <w:ind w:firstLineChars="200" w:firstLine="480"/>
        <w:jc w:val="left"/>
        <w:rPr>
          <w:rFonts w:ascii="宋体" w:hAnsi="宋体" w:cs="Tahoma"/>
          <w:b/>
          <w:bCs/>
          <w:kern w:val="0"/>
          <w:sz w:val="24"/>
        </w:rPr>
      </w:pPr>
      <w:r w:rsidRPr="00A64A67">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A64A67">
        <w:rPr>
          <w:rFonts w:ascii="宋体" w:hAnsi="宋体" w:cs="Tahoma" w:hint="eastAsia"/>
          <w:b/>
          <w:bCs/>
          <w:kern w:val="0"/>
          <w:sz w:val="24"/>
        </w:rPr>
        <w:t>如采购人所采购的设备涉及政府强制采购节能产品，</w:t>
      </w:r>
      <w:r w:rsidR="00937BE9">
        <w:rPr>
          <w:rFonts w:ascii="宋体" w:hAnsi="宋体" w:cs="Tahoma" w:hint="eastAsia"/>
          <w:b/>
          <w:bCs/>
          <w:kern w:val="0"/>
          <w:sz w:val="24"/>
        </w:rPr>
        <w:t>供应商</w:t>
      </w:r>
      <w:r w:rsidRPr="00A64A67">
        <w:rPr>
          <w:rFonts w:ascii="宋体" w:hAnsi="宋体" w:cs="Tahoma" w:hint="eastAsia"/>
          <w:b/>
          <w:bCs/>
          <w:kern w:val="0"/>
          <w:sz w:val="24"/>
        </w:rPr>
        <w:t>提供的产品必须具有国家确定的认证机构出具的、处于有效期之内的节能产品产品认证证书复印件，否则视为无效投标。</w:t>
      </w:r>
    </w:p>
    <w:p w14:paraId="7EB98A8F" w14:textId="6646A13A" w:rsidR="00EB2172" w:rsidRPr="00A64A67" w:rsidRDefault="00A64A67" w:rsidP="00A64A67">
      <w:pPr>
        <w:tabs>
          <w:tab w:val="left" w:pos="9000"/>
        </w:tabs>
        <w:overflowPunct w:val="0"/>
        <w:spacing w:line="360" w:lineRule="auto"/>
        <w:ind w:right="70" w:firstLineChars="200" w:firstLine="480"/>
        <w:rPr>
          <w:sz w:val="24"/>
        </w:rPr>
      </w:pPr>
      <w:r w:rsidRPr="00A64A67">
        <w:rPr>
          <w:rFonts w:ascii="宋体" w:hAnsi="宋体" w:cs="Tahoma" w:hint="eastAsia"/>
          <w:kern w:val="0"/>
          <w:sz w:val="24"/>
        </w:rPr>
        <w:t>如采购人所采购的设备不涉及政府强制采购节能产品的，供应商提供的产品中属于节能产品</w:t>
      </w:r>
      <w:r w:rsidRPr="00A64A67">
        <w:rPr>
          <w:rFonts w:ascii="宋体" w:hAnsi="宋体" w:cs="Tahoma"/>
          <w:kern w:val="0"/>
          <w:sz w:val="24"/>
        </w:rPr>
        <w:t>/环境标志产品政府采购品目清单</w:t>
      </w:r>
      <w:r w:rsidRPr="00A64A67">
        <w:rPr>
          <w:rFonts w:ascii="宋体" w:hAnsi="宋体" w:cs="Tahoma" w:hint="eastAsia"/>
          <w:kern w:val="0"/>
          <w:sz w:val="24"/>
        </w:rPr>
        <w:t>中优先采购的，应提供国家确定的认证机构出具的、处于有效期之内的节能产品</w:t>
      </w:r>
      <w:r w:rsidRPr="00A64A67">
        <w:rPr>
          <w:rFonts w:ascii="宋体" w:hAnsi="宋体" w:cs="Tahoma"/>
          <w:kern w:val="0"/>
          <w:sz w:val="24"/>
        </w:rPr>
        <w:t>/</w:t>
      </w:r>
      <w:r w:rsidRPr="00A64A67">
        <w:rPr>
          <w:rFonts w:ascii="宋体" w:hAnsi="宋体" w:cs="Tahoma" w:hint="eastAsia"/>
          <w:kern w:val="0"/>
          <w:sz w:val="24"/>
        </w:rPr>
        <w:t>环境标志产品认证证书复印件，按照节能、环境标志产品得分规则加分。</w:t>
      </w:r>
    </w:p>
    <w:p w14:paraId="2F0590E7" w14:textId="77777777" w:rsidR="00EB2172" w:rsidRDefault="00EB2172">
      <w:pPr>
        <w:tabs>
          <w:tab w:val="left" w:pos="9000"/>
        </w:tabs>
        <w:overflowPunct w:val="0"/>
        <w:spacing w:line="360" w:lineRule="auto"/>
        <w:ind w:right="70" w:firstLineChars="200" w:firstLine="480"/>
        <w:rPr>
          <w:sz w:val="24"/>
        </w:rPr>
      </w:pPr>
    </w:p>
    <w:p w14:paraId="0394B8A0" w14:textId="77777777" w:rsidR="00EB2172" w:rsidRDefault="00EB2172">
      <w:pPr>
        <w:tabs>
          <w:tab w:val="left" w:pos="9000"/>
        </w:tabs>
        <w:overflowPunct w:val="0"/>
        <w:spacing w:line="360" w:lineRule="auto"/>
        <w:ind w:right="70" w:firstLineChars="200" w:firstLine="480"/>
        <w:rPr>
          <w:sz w:val="24"/>
        </w:rPr>
      </w:pPr>
    </w:p>
    <w:p w14:paraId="7B7B8945" w14:textId="77777777" w:rsidR="00EB2172" w:rsidRDefault="00EB2172">
      <w:pPr>
        <w:tabs>
          <w:tab w:val="left" w:pos="9000"/>
        </w:tabs>
        <w:overflowPunct w:val="0"/>
        <w:spacing w:line="360" w:lineRule="auto"/>
        <w:ind w:right="70"/>
        <w:rPr>
          <w:sz w:val="24"/>
        </w:rPr>
      </w:pPr>
    </w:p>
    <w:p w14:paraId="4D4E1048" w14:textId="77777777" w:rsidR="00EB2172" w:rsidRDefault="00EB2172">
      <w:pPr>
        <w:tabs>
          <w:tab w:val="left" w:pos="9000"/>
        </w:tabs>
        <w:overflowPunct w:val="0"/>
        <w:spacing w:line="360" w:lineRule="auto"/>
        <w:ind w:right="70" w:firstLineChars="200" w:firstLine="480"/>
        <w:rPr>
          <w:sz w:val="24"/>
        </w:rPr>
      </w:pPr>
    </w:p>
    <w:p w14:paraId="46D36981" w14:textId="77777777" w:rsidR="00EB2172" w:rsidRDefault="00A90144">
      <w:pPr>
        <w:widowControl/>
        <w:jc w:val="left"/>
        <w:rPr>
          <w:rFonts w:asciiTheme="minorEastAsia" w:eastAsiaTheme="minorEastAsia" w:hAnsiTheme="minorEastAsia"/>
          <w:b/>
          <w:szCs w:val="21"/>
        </w:rPr>
      </w:pPr>
      <w:bookmarkStart w:id="89" w:name="_Toc310195731"/>
      <w:r>
        <w:rPr>
          <w:rFonts w:asciiTheme="minorEastAsia" w:eastAsiaTheme="minorEastAsia" w:hAnsiTheme="minorEastAsia"/>
          <w:b/>
          <w:szCs w:val="21"/>
        </w:rPr>
        <w:br w:type="page"/>
      </w:r>
    </w:p>
    <w:p w14:paraId="3783616A" w14:textId="77777777" w:rsidR="00EB2172" w:rsidRDefault="00EB2172">
      <w:pPr>
        <w:widowControl/>
        <w:spacing w:line="360" w:lineRule="auto"/>
        <w:ind w:firstLineChars="200" w:firstLine="422"/>
        <w:jc w:val="left"/>
        <w:rPr>
          <w:rFonts w:asciiTheme="minorEastAsia" w:eastAsiaTheme="minorEastAsia" w:hAnsiTheme="minorEastAsia"/>
          <w:b/>
          <w:szCs w:val="21"/>
        </w:rPr>
      </w:pPr>
    </w:p>
    <w:p w14:paraId="463CFA65" w14:textId="77777777" w:rsidR="00EB2172" w:rsidRDefault="00A90144">
      <w:pPr>
        <w:pStyle w:val="1"/>
      </w:pPr>
      <w:bookmarkStart w:id="90" w:name="_Hlt487900425"/>
      <w:bookmarkStart w:id="91" w:name="_Toc310195760"/>
      <w:bookmarkStart w:id="92" w:name="_Toc69484957"/>
      <w:bookmarkEnd w:id="89"/>
      <w:bookmarkEnd w:id="90"/>
      <w:r>
        <w:rPr>
          <w:rFonts w:hint="eastAsia"/>
        </w:rPr>
        <w:t>第六章 合同格式</w:t>
      </w:r>
      <w:bookmarkEnd w:id="91"/>
      <w:bookmarkEnd w:id="92"/>
    </w:p>
    <w:p w14:paraId="2D39EF2A" w14:textId="77777777" w:rsidR="00A64A67" w:rsidRDefault="00A64A67" w:rsidP="00A64A67">
      <w:bookmarkStart w:id="93" w:name="_Toc487900382"/>
      <w:bookmarkStart w:id="94" w:name="_Toc192415800"/>
      <w:bookmarkStart w:id="95" w:name="_Toc192415691"/>
      <w:bookmarkStart w:id="96" w:name="_Toc310195761"/>
      <w:bookmarkStart w:id="97" w:name="_Toc480942349"/>
      <w:bookmarkStart w:id="98" w:name="_Ref467988698"/>
      <w:bookmarkStart w:id="99" w:name="_Toc520356217"/>
      <w:bookmarkStart w:id="100" w:name="_Toc236642990"/>
    </w:p>
    <w:p w14:paraId="2298F1F4" w14:textId="77777777" w:rsidR="00A64A67" w:rsidRDefault="00A64A67" w:rsidP="00A64A67">
      <w:pPr>
        <w:snapToGrid w:val="0"/>
        <w:spacing w:before="119" w:line="326" w:lineRule="auto"/>
        <w:jc w:val="left"/>
        <w:rPr>
          <w:u w:val="single"/>
        </w:rPr>
      </w:pPr>
      <w:bookmarkStart w:id="101" w:name="_Hlk5038423"/>
      <w:bookmarkEnd w:id="93"/>
      <w:r>
        <w:rPr>
          <w:rFonts w:hint="eastAsia"/>
        </w:rPr>
        <w:t xml:space="preserve">                                                             </w:t>
      </w:r>
      <w:r>
        <w:rPr>
          <w:rFonts w:hint="eastAsia"/>
        </w:rPr>
        <w:t>校内项目编号</w:t>
      </w:r>
      <w:r>
        <w:t>：</w:t>
      </w:r>
      <w:r>
        <w:rPr>
          <w:rFonts w:hint="eastAsia"/>
          <w:u w:val="single"/>
        </w:rPr>
        <w:t xml:space="preserve">    </w:t>
      </w:r>
      <w:r>
        <w:rPr>
          <w:u w:val="single"/>
        </w:rPr>
        <w:t xml:space="preserve">    </w:t>
      </w:r>
      <w:r>
        <w:rPr>
          <w:rFonts w:hint="eastAsia"/>
          <w:u w:val="single"/>
        </w:rPr>
        <w:t xml:space="preserve">      </w:t>
      </w:r>
    </w:p>
    <w:p w14:paraId="6086F35B" w14:textId="77777777" w:rsidR="00A64A67" w:rsidRDefault="00A64A67" w:rsidP="00A64A67"/>
    <w:p w14:paraId="3432E278" w14:textId="77777777" w:rsidR="00A64A67" w:rsidRDefault="00A64A67" w:rsidP="00A64A67"/>
    <w:p w14:paraId="1F26EB77" w14:textId="77777777" w:rsidR="00A64A67" w:rsidRDefault="00A64A67" w:rsidP="00A64A67">
      <w:pPr>
        <w:snapToGrid w:val="0"/>
        <w:spacing w:before="119" w:line="351" w:lineRule="atLeast"/>
        <w:rPr>
          <w:rFonts w:ascii="宋体" w:hAnsi="宋体"/>
          <w:sz w:val="28"/>
          <w:szCs w:val="28"/>
        </w:rPr>
      </w:pPr>
    </w:p>
    <w:p w14:paraId="3323EDDA" w14:textId="77777777" w:rsidR="00A64A67" w:rsidRDefault="00A64A67" w:rsidP="00A64A67">
      <w:pPr>
        <w:snapToGrid w:val="0"/>
        <w:spacing w:before="119" w:line="351" w:lineRule="atLeast"/>
        <w:rPr>
          <w:rFonts w:ascii="宋体" w:hAnsi="宋体"/>
          <w:sz w:val="28"/>
          <w:szCs w:val="28"/>
        </w:rPr>
      </w:pPr>
    </w:p>
    <w:p w14:paraId="046891D3" w14:textId="77777777" w:rsidR="00A64A67" w:rsidRDefault="00A64A67" w:rsidP="00A64A67">
      <w:pPr>
        <w:snapToGrid w:val="0"/>
        <w:spacing w:before="119" w:line="351" w:lineRule="atLeast"/>
        <w:rPr>
          <w:rFonts w:ascii="宋体" w:hAnsi="宋体"/>
          <w:sz w:val="28"/>
          <w:szCs w:val="28"/>
        </w:rPr>
      </w:pPr>
    </w:p>
    <w:p w14:paraId="3AAF0606" w14:textId="77777777" w:rsidR="00A64A67" w:rsidRDefault="00A64A67" w:rsidP="00A64A67">
      <w:pPr>
        <w:jc w:val="center"/>
        <w:rPr>
          <w:rFonts w:ascii="宋体" w:hAnsi="宋体"/>
          <w:b/>
          <w:sz w:val="28"/>
        </w:rPr>
      </w:pPr>
      <w:r>
        <w:rPr>
          <w:rFonts w:ascii="宋体" w:hAnsi="宋体"/>
          <w:b/>
          <w:sz w:val="28"/>
        </w:rPr>
        <w:t>采</w:t>
      </w:r>
      <w:r>
        <w:rPr>
          <w:rFonts w:ascii="宋体" w:hAnsi="宋体" w:hint="eastAsia"/>
          <w:b/>
          <w:sz w:val="28"/>
        </w:rPr>
        <w:t xml:space="preserve"> </w:t>
      </w:r>
      <w:r>
        <w:rPr>
          <w:rFonts w:ascii="宋体" w:hAnsi="宋体"/>
          <w:b/>
          <w:sz w:val="28"/>
        </w:rPr>
        <w:t>购</w:t>
      </w:r>
      <w:r>
        <w:rPr>
          <w:rFonts w:ascii="宋体" w:hAnsi="宋体" w:hint="eastAsia"/>
          <w:b/>
          <w:sz w:val="28"/>
        </w:rPr>
        <w:t xml:space="preserve"> </w:t>
      </w:r>
      <w:r>
        <w:rPr>
          <w:rFonts w:ascii="宋体" w:hAnsi="宋体"/>
          <w:b/>
          <w:sz w:val="28"/>
        </w:rPr>
        <w:t>合</w:t>
      </w:r>
      <w:r>
        <w:rPr>
          <w:rFonts w:ascii="宋体" w:hAnsi="宋体" w:hint="eastAsia"/>
          <w:b/>
          <w:sz w:val="28"/>
        </w:rPr>
        <w:t xml:space="preserve"> </w:t>
      </w:r>
      <w:r>
        <w:rPr>
          <w:rFonts w:ascii="宋体" w:hAnsi="宋体"/>
          <w:b/>
          <w:sz w:val="28"/>
        </w:rPr>
        <w:t>同</w:t>
      </w:r>
    </w:p>
    <w:p w14:paraId="6786DAC3" w14:textId="77777777" w:rsidR="00A64A67" w:rsidRDefault="00A64A67" w:rsidP="00A64A67"/>
    <w:p w14:paraId="3B8348BA" w14:textId="77777777" w:rsidR="00A64A67" w:rsidRDefault="00A64A67" w:rsidP="00A64A67">
      <w:pPr>
        <w:rPr>
          <w:sz w:val="24"/>
        </w:rPr>
      </w:pPr>
      <w:r>
        <w:t xml:space="preserve">         </w:t>
      </w:r>
      <w:r>
        <w:rPr>
          <w:sz w:val="24"/>
        </w:rPr>
        <w:t xml:space="preserve">      </w:t>
      </w:r>
    </w:p>
    <w:p w14:paraId="3689D1E6" w14:textId="77777777" w:rsidR="00A64A67" w:rsidRDefault="00A64A67" w:rsidP="00A64A67">
      <w:pPr>
        <w:rPr>
          <w:sz w:val="24"/>
        </w:rPr>
      </w:pPr>
      <w:r>
        <w:rPr>
          <w:sz w:val="24"/>
        </w:rPr>
        <w:t xml:space="preserve">                                      </w:t>
      </w:r>
    </w:p>
    <w:p w14:paraId="60464596"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项目</w:t>
      </w:r>
      <w:r>
        <w:rPr>
          <w:rFonts w:ascii="宋体" w:hAnsi="宋体"/>
          <w:sz w:val="24"/>
        </w:rPr>
        <w:t>名称：</w:t>
      </w:r>
      <w:r>
        <w:rPr>
          <w:rFonts w:ascii="宋体" w:hAnsi="宋体" w:hint="eastAsia"/>
          <w:sz w:val="24"/>
          <w:u w:val="single"/>
        </w:rPr>
        <w:t xml:space="preserve">                                  </w:t>
      </w:r>
    </w:p>
    <w:p w14:paraId="02E86DF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 xml:space="preserve"> </w:t>
      </w:r>
    </w:p>
    <w:p w14:paraId="29CED0AE"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服务</w:t>
      </w:r>
      <w:r>
        <w:rPr>
          <w:rFonts w:ascii="宋体" w:hAnsi="宋体"/>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E286F0A" w14:textId="77777777" w:rsidR="00A64A67" w:rsidRDefault="00A64A67" w:rsidP="00A64A67">
      <w:pPr>
        <w:snapToGrid w:val="0"/>
        <w:spacing w:before="119" w:line="272" w:lineRule="atLeast"/>
        <w:ind w:left="958"/>
        <w:rPr>
          <w:rFonts w:ascii="宋体" w:hAnsi="宋体"/>
          <w:sz w:val="24"/>
        </w:rPr>
      </w:pPr>
    </w:p>
    <w:p w14:paraId="7038BC94" w14:textId="77777777" w:rsidR="00A64A67" w:rsidRDefault="00A64A67" w:rsidP="00A64A67">
      <w:pPr>
        <w:snapToGrid w:val="0"/>
        <w:spacing w:before="119" w:line="272" w:lineRule="atLeast"/>
        <w:rPr>
          <w:rFonts w:ascii="宋体" w:hAnsi="宋体"/>
          <w:sz w:val="24"/>
        </w:rPr>
      </w:pPr>
    </w:p>
    <w:p w14:paraId="4BA773F9" w14:textId="77777777" w:rsidR="00A64A67" w:rsidRPr="00142DDE" w:rsidRDefault="00A64A67" w:rsidP="00A64A67">
      <w:pPr>
        <w:snapToGrid w:val="0"/>
        <w:spacing w:before="119" w:line="272" w:lineRule="atLeast"/>
        <w:rPr>
          <w:rFonts w:ascii="宋体" w:hAnsi="宋体"/>
          <w:sz w:val="24"/>
        </w:rPr>
      </w:pPr>
    </w:p>
    <w:p w14:paraId="7218FB2F"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首都师范大学              </w:t>
      </w:r>
      <w:r>
        <w:rPr>
          <w:rFonts w:ascii="宋体" w:hAnsi="宋体"/>
          <w:sz w:val="24"/>
          <w:u w:val="single"/>
        </w:rPr>
        <w:t xml:space="preserve"> </w:t>
      </w:r>
    </w:p>
    <w:p w14:paraId="43693136" w14:textId="77777777" w:rsidR="00A64A67" w:rsidRDefault="00A64A67" w:rsidP="00A64A67">
      <w:pPr>
        <w:snapToGrid w:val="0"/>
        <w:spacing w:before="119" w:line="272" w:lineRule="atLeast"/>
        <w:ind w:left="958"/>
        <w:rPr>
          <w:rFonts w:ascii="宋体" w:hAnsi="宋体"/>
          <w:sz w:val="24"/>
        </w:rPr>
      </w:pPr>
      <w:r>
        <w:rPr>
          <w:rFonts w:ascii="宋体" w:hAnsi="宋体"/>
          <w:sz w:val="24"/>
        </w:rPr>
        <w:t xml:space="preserve">  </w:t>
      </w:r>
    </w:p>
    <w:p w14:paraId="3591B74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p>
    <w:p w14:paraId="32306C98" w14:textId="77777777" w:rsidR="00A64A67" w:rsidRDefault="00A64A67" w:rsidP="00A64A67">
      <w:pPr>
        <w:snapToGrid w:val="0"/>
        <w:spacing w:before="119" w:line="272" w:lineRule="atLeast"/>
        <w:rPr>
          <w:rFonts w:ascii="宋体" w:hAnsi="宋体"/>
          <w:sz w:val="24"/>
        </w:rPr>
      </w:pPr>
      <w:r>
        <w:rPr>
          <w:rFonts w:ascii="宋体" w:hAnsi="宋体"/>
          <w:sz w:val="24"/>
        </w:rPr>
        <w:t xml:space="preserve"> </w:t>
      </w:r>
    </w:p>
    <w:p w14:paraId="06C2C23D" w14:textId="77777777" w:rsidR="00A64A67" w:rsidRDefault="00A64A67" w:rsidP="00A64A67">
      <w:pPr>
        <w:snapToGrid w:val="0"/>
        <w:spacing w:before="119" w:line="272" w:lineRule="atLeast"/>
        <w:ind w:left="958"/>
        <w:jc w:val="center"/>
        <w:rPr>
          <w:rFonts w:ascii="宋体" w:hAnsi="宋体"/>
          <w:sz w:val="24"/>
        </w:rPr>
      </w:pPr>
    </w:p>
    <w:p w14:paraId="78A2486B" w14:textId="77777777" w:rsidR="00A64A67" w:rsidRDefault="00A64A67" w:rsidP="00A64A67">
      <w:pPr>
        <w:snapToGrid w:val="0"/>
        <w:spacing w:before="119" w:line="272" w:lineRule="atLeast"/>
        <w:ind w:left="958"/>
        <w:jc w:val="center"/>
        <w:rPr>
          <w:rFonts w:ascii="宋体" w:hAnsi="宋体"/>
          <w:sz w:val="24"/>
        </w:rPr>
      </w:pPr>
    </w:p>
    <w:p w14:paraId="04C11BCC" w14:textId="77777777" w:rsidR="00A64A67" w:rsidRDefault="00A64A67" w:rsidP="00A64A67">
      <w:pPr>
        <w:snapToGrid w:val="0"/>
        <w:spacing w:before="119" w:line="272" w:lineRule="atLeast"/>
        <w:ind w:left="958"/>
        <w:rPr>
          <w:rFonts w:ascii="宋体" w:hAnsi="宋体"/>
          <w:sz w:val="24"/>
          <w:u w:val="single"/>
        </w:rPr>
      </w:pPr>
      <w:r>
        <w:rPr>
          <w:rFonts w:ascii="宋体" w:hAnsi="宋体"/>
          <w:sz w:val="24"/>
        </w:rPr>
        <w:t>签署日期：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 xml:space="preserve">日 </w:t>
      </w:r>
    </w:p>
    <w:p w14:paraId="7F541C60" w14:textId="77777777" w:rsidR="00A64A67" w:rsidRDefault="00A64A67" w:rsidP="00A64A67">
      <w:pPr>
        <w:snapToGrid w:val="0"/>
        <w:spacing w:before="119" w:line="272" w:lineRule="atLeast"/>
        <w:ind w:left="958"/>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bookmarkEnd w:id="101"/>
    <w:p w14:paraId="58D182B7" w14:textId="77777777" w:rsidR="00A64A67" w:rsidRDefault="00A64A67" w:rsidP="00A64A67">
      <w:pPr>
        <w:spacing w:before="120" w:line="22" w:lineRule="atLeast"/>
        <w:ind w:firstLine="960"/>
        <w:rPr>
          <w:rFonts w:ascii="宋体" w:hAnsi="宋体"/>
          <w:color w:val="000000"/>
          <w:sz w:val="24"/>
          <w:u w:val="single"/>
        </w:rPr>
      </w:pPr>
    </w:p>
    <w:p w14:paraId="7890796C" w14:textId="77777777" w:rsidR="00A64A67" w:rsidRDefault="00A64A67" w:rsidP="00A64A67">
      <w:pPr>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 xml:space="preserve">合　　</w:t>
      </w:r>
      <w:proofErr w:type="gramStart"/>
      <w:r>
        <w:rPr>
          <w:rFonts w:ascii="宋体" w:hAnsi="宋体" w:hint="eastAsia"/>
          <w:b/>
          <w:color w:val="000000"/>
          <w:sz w:val="24"/>
        </w:rPr>
        <w:t xml:space="preserve">　</w:t>
      </w:r>
      <w:proofErr w:type="gramEnd"/>
      <w:r>
        <w:rPr>
          <w:rFonts w:ascii="宋体" w:hAnsi="宋体" w:hint="eastAsia"/>
          <w:b/>
          <w:color w:val="000000"/>
          <w:sz w:val="24"/>
        </w:rPr>
        <w:t xml:space="preserve">同　　</w:t>
      </w:r>
      <w:proofErr w:type="gramStart"/>
      <w:r>
        <w:rPr>
          <w:rFonts w:ascii="宋体" w:hAnsi="宋体" w:hint="eastAsia"/>
          <w:b/>
          <w:color w:val="000000"/>
          <w:sz w:val="24"/>
        </w:rPr>
        <w:t xml:space="preserve">　</w:t>
      </w:r>
      <w:proofErr w:type="gramEnd"/>
      <w:r>
        <w:rPr>
          <w:rFonts w:ascii="宋体" w:hAnsi="宋体" w:hint="eastAsia"/>
          <w:b/>
          <w:color w:val="000000"/>
          <w:sz w:val="24"/>
        </w:rPr>
        <w:t>书</w:t>
      </w:r>
    </w:p>
    <w:p w14:paraId="598F275C" w14:textId="77777777" w:rsidR="00A64A67" w:rsidRDefault="00A64A67" w:rsidP="00A64A67">
      <w:pPr>
        <w:spacing w:beforeLines="50" w:before="120" w:line="360" w:lineRule="auto"/>
        <w:ind w:firstLineChars="200" w:firstLine="480"/>
        <w:rPr>
          <w:rFonts w:ascii="宋体" w:hAnsi="宋体"/>
          <w:sz w:val="24"/>
          <w:szCs w:val="21"/>
        </w:rPr>
      </w:pPr>
      <w:bookmarkStart w:id="102" w:name="_Hlk5038453"/>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(甲方)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(项目名称)中所需</w:t>
      </w:r>
      <w:r>
        <w:rPr>
          <w:rFonts w:ascii="宋体" w:hAnsi="宋体" w:hint="eastAsia"/>
          <w:sz w:val="24"/>
          <w:szCs w:val="21"/>
          <w:u w:val="single"/>
        </w:rPr>
        <w:t xml:space="preserve">           </w:t>
      </w:r>
      <w:r>
        <w:rPr>
          <w:rFonts w:ascii="宋体" w:hAnsi="宋体"/>
          <w:sz w:val="24"/>
          <w:szCs w:val="21"/>
        </w:rPr>
        <w:t xml:space="preserve"> (货物名称)</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sz w:val="24"/>
          <w:szCs w:val="21"/>
        </w:rPr>
        <w:t>(</w:t>
      </w:r>
      <w:r>
        <w:rPr>
          <w:rFonts w:ascii="宋体" w:hAnsi="宋体" w:hint="eastAsia"/>
          <w:sz w:val="24"/>
          <w:szCs w:val="21"/>
        </w:rPr>
        <w:t>采购</w:t>
      </w:r>
      <w:r>
        <w:rPr>
          <w:rFonts w:ascii="宋体" w:hAnsi="宋体"/>
          <w:sz w:val="24"/>
          <w:szCs w:val="21"/>
        </w:rPr>
        <w:t>人)以</w:t>
      </w:r>
      <w:r>
        <w:rPr>
          <w:rFonts w:ascii="宋体" w:hAnsi="宋体" w:hint="eastAsia"/>
          <w:sz w:val="24"/>
          <w:szCs w:val="21"/>
          <w:u w:val="single"/>
        </w:rPr>
        <w:t xml:space="preserve">                 </w:t>
      </w:r>
      <w:r>
        <w:rPr>
          <w:rFonts w:ascii="宋体" w:hAnsi="宋体"/>
          <w:sz w:val="24"/>
          <w:szCs w:val="21"/>
        </w:rPr>
        <w:t>号</w:t>
      </w:r>
      <w:r>
        <w:rPr>
          <w:rFonts w:ascii="宋体" w:hAnsi="宋体" w:hint="eastAsia"/>
          <w:sz w:val="24"/>
          <w:szCs w:val="21"/>
        </w:rPr>
        <w:t>采购</w:t>
      </w:r>
      <w:r>
        <w:rPr>
          <w:rFonts w:ascii="宋体" w:hAnsi="宋体"/>
          <w:sz w:val="24"/>
          <w:szCs w:val="21"/>
        </w:rPr>
        <w:t>文件</w:t>
      </w:r>
      <w:r>
        <w:rPr>
          <w:rFonts w:ascii="宋体" w:hAnsi="宋体" w:hint="eastAsia"/>
          <w:sz w:val="24"/>
          <w:szCs w:val="21"/>
        </w:rPr>
        <w:t>进行竞争性磋商</w:t>
      </w:r>
      <w:r>
        <w:rPr>
          <w:rFonts w:ascii="宋体" w:hAnsi="宋体"/>
          <w:sz w:val="24"/>
          <w:szCs w:val="21"/>
        </w:rPr>
        <w:t>。经评</w:t>
      </w:r>
      <w:r>
        <w:rPr>
          <w:rFonts w:ascii="宋体" w:hAnsi="宋体" w:hint="eastAsia"/>
          <w:sz w:val="24"/>
          <w:szCs w:val="21"/>
        </w:rPr>
        <w:t>审</w:t>
      </w:r>
      <w:r>
        <w:rPr>
          <w:rFonts w:ascii="宋体" w:hAnsi="宋体"/>
          <w:sz w:val="24"/>
          <w:szCs w:val="21"/>
        </w:rPr>
        <w:t>委员会评定</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(乙方)为</w:t>
      </w:r>
      <w:r>
        <w:rPr>
          <w:rFonts w:ascii="宋体" w:hAnsi="宋体" w:hint="eastAsia"/>
          <w:sz w:val="24"/>
          <w:szCs w:val="21"/>
        </w:rPr>
        <w:t>成交</w:t>
      </w:r>
      <w:r>
        <w:rPr>
          <w:rFonts w:ascii="宋体" w:hAnsi="宋体"/>
          <w:sz w:val="24"/>
          <w:szCs w:val="21"/>
        </w:rPr>
        <w:t>人。甲、乙双方依据《中华人民共和国政府采购法》、《中华人民共和国合同法》，在平等自愿的基础上，同意按照下面的条款和条件，签署本合同。</w:t>
      </w:r>
    </w:p>
    <w:p w14:paraId="63E5C977" w14:textId="77777777" w:rsidR="00A64A67" w:rsidRDefault="00A64A67" w:rsidP="00A64A67">
      <w:pPr>
        <w:spacing w:beforeLines="50" w:before="120" w:line="360" w:lineRule="auto"/>
        <w:textAlignment w:val="baseline"/>
        <w:rPr>
          <w:rFonts w:ascii="宋体" w:hAnsi="宋体"/>
          <w:b/>
          <w:sz w:val="24"/>
          <w:szCs w:val="21"/>
        </w:rPr>
      </w:pPr>
      <w:r>
        <w:rPr>
          <w:rFonts w:ascii="宋体" w:hAnsi="宋体" w:hint="eastAsia"/>
          <w:b/>
          <w:sz w:val="24"/>
          <w:szCs w:val="21"/>
        </w:rPr>
        <w:t>1、</w:t>
      </w:r>
      <w:r>
        <w:rPr>
          <w:rFonts w:ascii="宋体" w:hAnsi="宋体"/>
          <w:b/>
          <w:sz w:val="24"/>
          <w:szCs w:val="21"/>
        </w:rPr>
        <w:t>合同文件</w:t>
      </w:r>
    </w:p>
    <w:p w14:paraId="016EBA4B" w14:textId="77777777" w:rsidR="00A64A67" w:rsidRDefault="00A64A67" w:rsidP="00A64A67">
      <w:pPr>
        <w:spacing w:beforeLines="50" w:before="120" w:line="360" w:lineRule="auto"/>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0FED7D7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a.</w:t>
      </w:r>
      <w:r>
        <w:rPr>
          <w:rFonts w:ascii="宋体" w:hAnsi="宋体"/>
          <w:sz w:val="24"/>
          <w:szCs w:val="21"/>
        </w:rPr>
        <w:tab/>
        <w:t xml:space="preserve"> 本合同书　</w:t>
      </w:r>
    </w:p>
    <w:p w14:paraId="24F38DEF"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b.</w:t>
      </w:r>
      <w:r>
        <w:rPr>
          <w:rFonts w:ascii="宋体" w:hAnsi="宋体"/>
          <w:sz w:val="24"/>
          <w:szCs w:val="21"/>
        </w:rPr>
        <w:tab/>
        <w:t xml:space="preserve"> </w:t>
      </w:r>
      <w:r>
        <w:rPr>
          <w:rFonts w:ascii="宋体" w:hAnsi="宋体" w:hint="eastAsia"/>
          <w:sz w:val="24"/>
          <w:szCs w:val="21"/>
        </w:rPr>
        <w:t>成交</w:t>
      </w:r>
      <w:r>
        <w:rPr>
          <w:rFonts w:ascii="宋体" w:hAnsi="宋体"/>
          <w:sz w:val="24"/>
          <w:szCs w:val="21"/>
        </w:rPr>
        <w:t>通知书</w:t>
      </w:r>
      <w:r>
        <w:rPr>
          <w:rFonts w:ascii="宋体" w:hAnsi="宋体"/>
          <w:sz w:val="24"/>
          <w:szCs w:val="21"/>
        </w:rPr>
        <w:tab/>
      </w:r>
    </w:p>
    <w:p w14:paraId="2E98DC49"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c.</w:t>
      </w:r>
      <w:r>
        <w:rPr>
          <w:rFonts w:ascii="宋体" w:hAnsi="宋体"/>
          <w:sz w:val="24"/>
          <w:szCs w:val="21"/>
        </w:rPr>
        <w:tab/>
        <w:t xml:space="preserve"> 协议</w:t>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p>
    <w:p w14:paraId="39479F2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d.</w:t>
      </w:r>
      <w:r>
        <w:rPr>
          <w:rFonts w:ascii="宋体" w:hAnsi="宋体"/>
          <w:sz w:val="24"/>
          <w:szCs w:val="21"/>
        </w:rPr>
        <w:tab/>
        <w:t xml:space="preserve"> </w:t>
      </w:r>
      <w:r>
        <w:rPr>
          <w:rFonts w:ascii="宋体" w:hAnsi="宋体" w:hint="eastAsia"/>
          <w:sz w:val="24"/>
          <w:szCs w:val="21"/>
        </w:rPr>
        <w:t>响应</w:t>
      </w:r>
      <w:r>
        <w:rPr>
          <w:rFonts w:ascii="宋体" w:hAnsi="宋体"/>
          <w:sz w:val="24"/>
          <w:szCs w:val="21"/>
        </w:rPr>
        <w:t>文件</w:t>
      </w:r>
      <w:r>
        <w:rPr>
          <w:rFonts w:ascii="宋体" w:hAnsi="宋体"/>
          <w:sz w:val="24"/>
          <w:szCs w:val="21"/>
        </w:rPr>
        <w:tab/>
        <w:t>(含澄清文件)</w:t>
      </w:r>
    </w:p>
    <w:p w14:paraId="0BB21120"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e.</w:t>
      </w:r>
      <w:r>
        <w:rPr>
          <w:rFonts w:ascii="宋体" w:hAnsi="宋体"/>
          <w:sz w:val="24"/>
          <w:szCs w:val="21"/>
        </w:rPr>
        <w:tab/>
        <w:t xml:space="preserve"> </w:t>
      </w:r>
      <w:r>
        <w:rPr>
          <w:rFonts w:ascii="宋体" w:hAnsi="宋体" w:hint="eastAsia"/>
          <w:sz w:val="24"/>
          <w:szCs w:val="21"/>
        </w:rPr>
        <w:t>采购</w:t>
      </w:r>
      <w:r>
        <w:rPr>
          <w:rFonts w:ascii="宋体" w:hAnsi="宋体"/>
          <w:sz w:val="24"/>
          <w:szCs w:val="21"/>
        </w:rPr>
        <w:t>文件</w:t>
      </w:r>
      <w:r>
        <w:rPr>
          <w:rFonts w:ascii="宋体" w:hAnsi="宋体"/>
          <w:sz w:val="24"/>
          <w:szCs w:val="21"/>
        </w:rPr>
        <w:tab/>
        <w:t>(含</w:t>
      </w:r>
      <w:r>
        <w:rPr>
          <w:rFonts w:ascii="宋体" w:hAnsi="宋体" w:hint="eastAsia"/>
          <w:sz w:val="24"/>
          <w:szCs w:val="21"/>
        </w:rPr>
        <w:t>采购</w:t>
      </w:r>
      <w:r>
        <w:rPr>
          <w:rFonts w:ascii="宋体" w:hAnsi="宋体"/>
          <w:sz w:val="24"/>
          <w:szCs w:val="21"/>
        </w:rPr>
        <w:t>文件补充通知)</w:t>
      </w:r>
    </w:p>
    <w:p w14:paraId="4947A1F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2、</w:t>
      </w:r>
      <w:r>
        <w:rPr>
          <w:rFonts w:ascii="宋体" w:hAnsi="宋体" w:hint="eastAsia"/>
          <w:b/>
          <w:color w:val="000000"/>
          <w:sz w:val="24"/>
        </w:rPr>
        <w:t>采购内容</w:t>
      </w:r>
    </w:p>
    <w:p w14:paraId="5C1E2493" w14:textId="77777777" w:rsidR="00A64A67" w:rsidRDefault="00A64A67" w:rsidP="00A64A67">
      <w:pPr>
        <w:spacing w:beforeLines="50" w:before="120" w:line="360" w:lineRule="auto"/>
        <w:ind w:firstLine="453"/>
        <w:rPr>
          <w:rFonts w:ascii="宋体" w:hAnsi="宋体"/>
          <w:sz w:val="24"/>
          <w:szCs w:val="21"/>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B6E080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3、合同总价</w:t>
      </w:r>
    </w:p>
    <w:p w14:paraId="17379CBD"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本合同总价为</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元</w:t>
      </w:r>
      <w:r>
        <w:rPr>
          <w:rFonts w:ascii="宋体" w:hAnsi="宋体" w:hint="eastAsia"/>
          <w:sz w:val="24"/>
          <w:szCs w:val="21"/>
        </w:rPr>
        <w:t>（</w:t>
      </w:r>
      <w:r>
        <w:rPr>
          <w:rFonts w:ascii="宋体" w:hAnsi="宋体"/>
          <w:sz w:val="24"/>
          <w:szCs w:val="21"/>
        </w:rPr>
        <w:t>大写</w:t>
      </w:r>
      <w:r>
        <w:rPr>
          <w:rFonts w:ascii="宋体" w:hAnsi="宋体" w:hint="eastAsia"/>
          <w:sz w:val="24"/>
          <w:szCs w:val="21"/>
        </w:rPr>
        <w:t>）</w:t>
      </w:r>
      <w:r>
        <w:rPr>
          <w:rFonts w:ascii="宋体" w:hAnsi="宋体"/>
          <w:sz w:val="24"/>
          <w:szCs w:val="21"/>
        </w:rPr>
        <w:t>人民币。</w:t>
      </w:r>
    </w:p>
    <w:p w14:paraId="4B84B31C"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分项价格：</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3CD818B5"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4、付款方式</w:t>
      </w:r>
    </w:p>
    <w:p w14:paraId="4938A1EF" w14:textId="77777777" w:rsidR="00A64A67" w:rsidRPr="00984453" w:rsidRDefault="00A64A67" w:rsidP="00A64A67">
      <w:pPr>
        <w:spacing w:beforeLines="50" w:before="120" w:line="360" w:lineRule="auto"/>
        <w:ind w:firstLineChars="200" w:firstLine="480"/>
        <w:rPr>
          <w:rFonts w:ascii="宋体" w:hAnsi="宋体"/>
          <w:sz w:val="24"/>
          <w:szCs w:val="21"/>
        </w:rPr>
      </w:pPr>
      <w:r w:rsidRPr="00984453">
        <w:rPr>
          <w:rFonts w:ascii="宋体" w:hAnsi="宋体" w:hint="eastAsia"/>
          <w:sz w:val="24"/>
        </w:rPr>
        <w:t>本合同的付款方式为：</w:t>
      </w:r>
      <w:r w:rsidRPr="00984453">
        <w:rPr>
          <w:rFonts w:ascii="宋体" w:hAnsi="宋体" w:hint="eastAsia"/>
          <w:sz w:val="24"/>
          <w:u w:val="single"/>
        </w:rPr>
        <w:t>合同签订后，</w:t>
      </w:r>
      <w:r>
        <w:rPr>
          <w:rFonts w:ascii="宋体" w:hAnsi="宋体" w:hint="eastAsia"/>
          <w:sz w:val="24"/>
          <w:u w:val="single"/>
        </w:rPr>
        <w:t>乙方</w:t>
      </w:r>
      <w:r w:rsidRPr="00984453">
        <w:rPr>
          <w:rFonts w:ascii="宋体" w:hAnsi="宋体" w:hint="eastAsia"/>
          <w:sz w:val="24"/>
          <w:u w:val="single"/>
        </w:rPr>
        <w:t>在七天内向</w:t>
      </w:r>
      <w:r>
        <w:rPr>
          <w:rFonts w:ascii="宋体" w:hAnsi="宋体" w:hint="eastAsia"/>
          <w:sz w:val="24"/>
          <w:u w:val="single"/>
        </w:rPr>
        <w:t>甲方</w:t>
      </w:r>
      <w:r w:rsidRPr="00984453">
        <w:rPr>
          <w:rFonts w:ascii="宋体" w:hAnsi="宋体" w:hint="eastAsia"/>
          <w:sz w:val="24"/>
          <w:u w:val="single"/>
        </w:rPr>
        <w:t>提交合同总价5%的履约保证金，</w:t>
      </w:r>
      <w:r>
        <w:rPr>
          <w:rFonts w:ascii="宋体" w:hAnsi="宋体" w:hint="eastAsia"/>
          <w:sz w:val="24"/>
          <w:u w:val="single"/>
        </w:rPr>
        <w:t>甲方</w:t>
      </w:r>
      <w:r w:rsidRPr="00984453">
        <w:rPr>
          <w:rFonts w:ascii="宋体" w:hAnsi="宋体" w:hint="eastAsia"/>
          <w:sz w:val="24"/>
          <w:u w:val="single"/>
        </w:rPr>
        <w:t>在一个月内向</w:t>
      </w:r>
      <w:r>
        <w:rPr>
          <w:rFonts w:ascii="宋体" w:hAnsi="宋体" w:hint="eastAsia"/>
          <w:sz w:val="24"/>
          <w:u w:val="single"/>
        </w:rPr>
        <w:t>乙方</w:t>
      </w:r>
      <w:r w:rsidRPr="00984453">
        <w:rPr>
          <w:rFonts w:ascii="宋体" w:hAnsi="宋体" w:hint="eastAsia"/>
          <w:sz w:val="24"/>
          <w:u w:val="single"/>
        </w:rPr>
        <w:t>支付合同总价的8</w:t>
      </w:r>
      <w:r w:rsidRPr="00984453">
        <w:rPr>
          <w:rFonts w:ascii="宋体" w:hAnsi="宋体"/>
          <w:sz w:val="24"/>
          <w:u w:val="single"/>
        </w:rPr>
        <w:t>0</w:t>
      </w:r>
      <w:r w:rsidRPr="00984453">
        <w:rPr>
          <w:rFonts w:ascii="宋体" w:hAnsi="宋体" w:hint="eastAsia"/>
          <w:sz w:val="24"/>
          <w:u w:val="single"/>
        </w:rPr>
        <w:t>%。验收合格后</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支付合同总价的2</w:t>
      </w:r>
      <w:r w:rsidRPr="00984453">
        <w:rPr>
          <w:rFonts w:ascii="宋体" w:hAnsi="宋体"/>
          <w:sz w:val="24"/>
          <w:u w:val="single"/>
        </w:rPr>
        <w:t>0</w:t>
      </w:r>
      <w:r w:rsidRPr="00984453">
        <w:rPr>
          <w:rFonts w:ascii="宋体" w:hAnsi="宋体" w:hint="eastAsia"/>
          <w:sz w:val="24"/>
          <w:u w:val="single"/>
        </w:rPr>
        <w:t>%。合同履约结束后无质量及服务问题，三十天内，</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无息退还履约保证金。</w:t>
      </w:r>
    </w:p>
    <w:p w14:paraId="1CA920E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5、</w:t>
      </w:r>
      <w:r>
        <w:rPr>
          <w:rFonts w:ascii="宋体" w:hAnsi="宋体" w:hint="eastAsia"/>
          <w:b/>
          <w:color w:val="000000"/>
          <w:sz w:val="24"/>
        </w:rPr>
        <w:t>本合同的服务时间及地点</w:t>
      </w:r>
    </w:p>
    <w:p w14:paraId="1F60C212"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t>服务时间：</w:t>
      </w:r>
      <w:r w:rsidRPr="009E76EE">
        <w:rPr>
          <w:rFonts w:ascii="宋体" w:hAnsi="宋体" w:hint="eastAsia"/>
          <w:sz w:val="24"/>
          <w:szCs w:val="21"/>
          <w:u w:val="single"/>
        </w:rPr>
        <w:t xml:space="preserve">　　　　　　　　　　　　　　　　</w:t>
      </w:r>
    </w:p>
    <w:p w14:paraId="5E01F930"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lastRenderedPageBreak/>
        <w:t>服务地点：</w:t>
      </w:r>
      <w:r w:rsidRPr="009E76EE">
        <w:rPr>
          <w:rFonts w:ascii="宋体" w:hAnsi="宋体" w:hint="eastAsia"/>
          <w:sz w:val="24"/>
          <w:szCs w:val="21"/>
          <w:u w:val="single"/>
        </w:rPr>
        <w:t xml:space="preserve">　　　            　　　　　　　</w:t>
      </w:r>
    </w:p>
    <w:p w14:paraId="0CC19FA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6、合同的生效。</w:t>
      </w:r>
    </w:p>
    <w:p w14:paraId="7B175F46" w14:textId="77777777" w:rsidR="00A64A67" w:rsidRDefault="00A64A67" w:rsidP="00A64A67">
      <w:pPr>
        <w:spacing w:beforeLines="50" w:before="120" w:line="360" w:lineRule="auto"/>
        <w:ind w:firstLine="453"/>
        <w:rPr>
          <w:rFonts w:ascii="宋体" w:hAnsi="宋体"/>
          <w:sz w:val="24"/>
          <w:szCs w:val="21"/>
        </w:rPr>
      </w:pPr>
      <w:r w:rsidRPr="00DF10AC">
        <w:rPr>
          <w:rFonts w:ascii="宋体" w:hAnsi="宋体" w:hint="eastAsia"/>
          <w:sz w:val="24"/>
          <w:szCs w:val="21"/>
        </w:rPr>
        <w:t>本合同经双方授权代表签署、加盖单位印章并由</w:t>
      </w:r>
      <w:r>
        <w:rPr>
          <w:rFonts w:ascii="宋体" w:hAnsi="宋体" w:hint="eastAsia"/>
          <w:sz w:val="24"/>
          <w:szCs w:val="21"/>
        </w:rPr>
        <w:t>乙方</w:t>
      </w:r>
      <w:r w:rsidRPr="00DF10AC">
        <w:rPr>
          <w:rFonts w:ascii="宋体" w:hAnsi="宋体" w:hint="eastAsia"/>
          <w:sz w:val="24"/>
          <w:szCs w:val="21"/>
        </w:rPr>
        <w:t>提交履约保证金后生效。</w:t>
      </w:r>
    </w:p>
    <w:p w14:paraId="4AAEFFCF" w14:textId="77777777" w:rsidR="00A64A67" w:rsidRDefault="00A64A67" w:rsidP="00A64A67">
      <w:pPr>
        <w:spacing w:line="360" w:lineRule="auto"/>
        <w:ind w:firstLine="453"/>
        <w:rPr>
          <w:rFonts w:ascii="宋体" w:hAnsi="宋体"/>
          <w:sz w:val="24"/>
          <w:szCs w:val="21"/>
        </w:rPr>
      </w:pPr>
    </w:p>
    <w:p w14:paraId="369879F2" w14:textId="77777777" w:rsidR="00A64A67" w:rsidRDefault="00A64A67" w:rsidP="00A64A67">
      <w:pPr>
        <w:spacing w:line="360" w:lineRule="auto"/>
        <w:ind w:firstLine="453"/>
        <w:rPr>
          <w:rFonts w:ascii="宋体" w:hAnsi="宋体"/>
          <w:sz w:val="24"/>
          <w:szCs w:val="21"/>
        </w:rPr>
      </w:pPr>
    </w:p>
    <w:p w14:paraId="128B1946"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hint="eastAsia"/>
          <w:sz w:val="24"/>
          <w:szCs w:val="21"/>
        </w:rPr>
        <w:t>甲</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ab/>
        <w:t xml:space="preserve">       </w:t>
      </w:r>
      <w:r>
        <w:rPr>
          <w:rFonts w:ascii="宋体" w:hAnsi="宋体" w:hint="eastAsia"/>
          <w:sz w:val="24"/>
          <w:szCs w:val="21"/>
        </w:rPr>
        <w:t>乙</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7D555C88" w14:textId="77777777" w:rsidR="00A64A67" w:rsidRDefault="00A64A67" w:rsidP="00A64A67">
      <w:pPr>
        <w:spacing w:line="360" w:lineRule="auto"/>
        <w:rPr>
          <w:rFonts w:ascii="宋体" w:hAnsi="宋体"/>
          <w:sz w:val="24"/>
          <w:szCs w:val="21"/>
        </w:rPr>
      </w:pPr>
    </w:p>
    <w:p w14:paraId="4ECBBFE5" w14:textId="77777777" w:rsidR="00A64A67" w:rsidRDefault="00A64A67" w:rsidP="00A64A67">
      <w:pPr>
        <w:spacing w:line="360" w:lineRule="auto"/>
        <w:rPr>
          <w:rFonts w:ascii="宋体" w:hAnsi="宋体"/>
          <w:sz w:val="24"/>
          <w:szCs w:val="21"/>
        </w:rPr>
      </w:pPr>
      <w:r>
        <w:rPr>
          <w:rFonts w:ascii="宋体" w:hAnsi="宋体"/>
          <w:sz w:val="24"/>
          <w:szCs w:val="21"/>
        </w:rPr>
        <w:t xml:space="preserve">　 (印章)　　</w:t>
      </w:r>
      <w:proofErr w:type="gramStart"/>
      <w:r>
        <w:rPr>
          <w:rFonts w:ascii="宋体" w:hAnsi="宋体"/>
          <w:sz w:val="24"/>
          <w:szCs w:val="21"/>
        </w:rPr>
        <w:t xml:space="preserve">　</w:t>
      </w:r>
      <w:proofErr w:type="gramEnd"/>
      <w:r>
        <w:rPr>
          <w:rFonts w:ascii="宋体" w:hAnsi="宋体"/>
          <w:sz w:val="24"/>
          <w:szCs w:val="21"/>
        </w:rPr>
        <w:t xml:space="preserve">       </w:t>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(印章)</w:t>
      </w:r>
    </w:p>
    <w:p w14:paraId="798DA302" w14:textId="77777777" w:rsidR="00A64A67" w:rsidRDefault="00A64A67" w:rsidP="00A64A67">
      <w:pPr>
        <w:spacing w:line="360" w:lineRule="auto"/>
        <w:rPr>
          <w:rFonts w:ascii="宋体" w:hAnsi="宋体"/>
          <w:sz w:val="24"/>
          <w:szCs w:val="21"/>
        </w:rPr>
      </w:pPr>
      <w:r>
        <w:rPr>
          <w:rFonts w:ascii="宋体" w:hAnsi="宋体"/>
          <w:sz w:val="24"/>
          <w:szCs w:val="21"/>
        </w:rPr>
        <w:t xml:space="preserve">          </w:t>
      </w:r>
    </w:p>
    <w:p w14:paraId="49B3765E"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sz w:val="24"/>
          <w:szCs w:val="21"/>
        </w:rPr>
        <w:tab/>
        <w:t xml:space="preserve">      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04D0CAB2" w14:textId="77777777" w:rsidR="00A64A67" w:rsidRDefault="00A64A67" w:rsidP="00A64A67">
      <w:pPr>
        <w:spacing w:line="360" w:lineRule="auto"/>
        <w:ind w:firstLine="405"/>
        <w:rPr>
          <w:rFonts w:ascii="宋体" w:hAnsi="宋体"/>
          <w:sz w:val="24"/>
          <w:szCs w:val="21"/>
        </w:rPr>
      </w:pPr>
    </w:p>
    <w:p w14:paraId="58FCBA45"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项目负责人（签字）</w:t>
      </w:r>
      <w:r>
        <w:rPr>
          <w:rFonts w:ascii="宋体" w:hAnsi="宋体" w:hint="eastAsia"/>
          <w:sz w:val="24"/>
          <w:szCs w:val="21"/>
          <w:u w:val="single"/>
        </w:rPr>
        <w:t xml:space="preserve">             </w:t>
      </w:r>
      <w:r>
        <w:rPr>
          <w:rFonts w:ascii="宋体" w:hAnsi="宋体" w:hint="eastAsia"/>
          <w:sz w:val="24"/>
          <w:szCs w:val="21"/>
        </w:rPr>
        <w:t xml:space="preserve">       联系电话：</w:t>
      </w:r>
      <w:r>
        <w:rPr>
          <w:rFonts w:ascii="宋体" w:hAnsi="宋体" w:hint="eastAsia"/>
          <w:sz w:val="24"/>
          <w:szCs w:val="21"/>
          <w:u w:val="single"/>
        </w:rPr>
        <w:t xml:space="preserve">                 </w:t>
      </w:r>
    </w:p>
    <w:p w14:paraId="7282DE54"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p>
    <w:p w14:paraId="2198209F" w14:textId="77777777" w:rsidR="00A64A67" w:rsidRDefault="00A64A67" w:rsidP="00A64A67">
      <w:pPr>
        <w:spacing w:line="360" w:lineRule="auto"/>
        <w:ind w:firstLine="405"/>
        <w:rPr>
          <w:rFonts w:ascii="宋体" w:hAnsi="宋体"/>
          <w:sz w:val="24"/>
          <w:szCs w:val="21"/>
          <w:u w:val="single"/>
        </w:rPr>
      </w:pPr>
    </w:p>
    <w:p w14:paraId="64284103"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地址：</w:t>
      </w:r>
      <w:r>
        <w:rPr>
          <w:rFonts w:ascii="宋体" w:hAnsi="宋体" w:hint="eastAsia"/>
          <w:sz w:val="24"/>
          <w:szCs w:val="21"/>
          <w:u w:val="single"/>
        </w:rPr>
        <w:t xml:space="preserve">北京西三环北路105号 </w:t>
      </w:r>
      <w:r>
        <w:rPr>
          <w:rFonts w:ascii="宋体" w:hAnsi="宋体"/>
          <w:sz w:val="24"/>
          <w:szCs w:val="21"/>
          <w:u w:val="single"/>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地址：</w:t>
      </w:r>
      <w:r>
        <w:rPr>
          <w:rFonts w:ascii="宋体" w:hAnsi="宋体" w:hint="eastAsia"/>
          <w:sz w:val="24"/>
          <w:szCs w:val="21"/>
          <w:u w:val="single"/>
        </w:rPr>
        <w:t xml:space="preserve">                      </w:t>
      </w:r>
    </w:p>
    <w:p w14:paraId="7752F457" w14:textId="77777777" w:rsidR="00A64A67" w:rsidRDefault="00A64A67" w:rsidP="00A64A67">
      <w:pPr>
        <w:spacing w:line="360" w:lineRule="auto"/>
        <w:ind w:firstLine="405"/>
        <w:rPr>
          <w:rFonts w:ascii="宋体" w:hAnsi="宋体"/>
          <w:sz w:val="24"/>
          <w:szCs w:val="21"/>
          <w:u w:val="single"/>
        </w:rPr>
      </w:pPr>
    </w:p>
    <w:p w14:paraId="4474AF28"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邮政编码：</w:t>
      </w:r>
      <w:r>
        <w:rPr>
          <w:rFonts w:ascii="宋体" w:hAnsi="宋体"/>
          <w:sz w:val="24"/>
          <w:szCs w:val="21"/>
          <w:u w:val="single"/>
        </w:rPr>
        <w:tab/>
      </w:r>
      <w:r>
        <w:rPr>
          <w:rFonts w:ascii="宋体" w:hAnsi="宋体" w:hint="eastAsia"/>
          <w:sz w:val="24"/>
          <w:szCs w:val="21"/>
          <w:u w:val="single"/>
        </w:rPr>
        <w:t>100048</w:t>
      </w:r>
      <w:r>
        <w:rPr>
          <w:rFonts w:ascii="宋体" w:hAnsi="宋体"/>
          <w:sz w:val="24"/>
          <w:szCs w:val="21"/>
          <w:u w:val="single"/>
        </w:rPr>
        <w:t xml:space="preserve">            </w:t>
      </w:r>
      <w:r>
        <w:rPr>
          <w:rFonts w:ascii="宋体" w:hAnsi="宋体"/>
          <w:sz w:val="24"/>
          <w:szCs w:val="21"/>
          <w:u w:val="single"/>
        </w:rPr>
        <w:tab/>
      </w:r>
      <w:r>
        <w:rPr>
          <w:rFonts w:ascii="宋体" w:hAnsi="宋体"/>
          <w:sz w:val="24"/>
          <w:szCs w:val="21"/>
        </w:rPr>
        <w:tab/>
        <w:t xml:space="preserve">   邮政编码：</w:t>
      </w:r>
      <w:r>
        <w:rPr>
          <w:rFonts w:ascii="宋体" w:hAnsi="宋体"/>
          <w:sz w:val="24"/>
          <w:szCs w:val="21"/>
          <w:u w:val="single"/>
        </w:rPr>
        <w:tab/>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ab/>
      </w:r>
    </w:p>
    <w:p w14:paraId="4B706D9E" w14:textId="77777777" w:rsidR="00A64A67" w:rsidRDefault="00A64A67" w:rsidP="00A64A67">
      <w:pPr>
        <w:spacing w:line="360" w:lineRule="auto"/>
        <w:rPr>
          <w:rFonts w:ascii="宋体" w:hAnsi="宋体"/>
          <w:sz w:val="24"/>
          <w:szCs w:val="21"/>
        </w:rPr>
      </w:pPr>
    </w:p>
    <w:p w14:paraId="332A294E" w14:textId="77777777" w:rsidR="00A64A67" w:rsidRDefault="00A64A67" w:rsidP="00A64A67">
      <w:pPr>
        <w:spacing w:line="360" w:lineRule="auto"/>
        <w:ind w:firstLine="405"/>
        <w:rPr>
          <w:rFonts w:ascii="宋体" w:hAnsi="宋体"/>
          <w:sz w:val="24"/>
          <w:szCs w:val="21"/>
        </w:rPr>
      </w:pPr>
      <w:r>
        <w:rPr>
          <w:rFonts w:ascii="宋体" w:hAnsi="宋体"/>
          <w:sz w:val="24"/>
          <w:szCs w:val="21"/>
        </w:rPr>
        <w:t>电　　话：</w:t>
      </w:r>
      <w:r>
        <w:rPr>
          <w:rFonts w:ascii="宋体" w:hAnsi="宋体"/>
          <w:sz w:val="24"/>
          <w:szCs w:val="21"/>
          <w:u w:val="single"/>
        </w:rPr>
        <w:tab/>
      </w:r>
      <w:r>
        <w:rPr>
          <w:rFonts w:ascii="宋体" w:hAnsi="宋体" w:hint="eastAsia"/>
          <w:sz w:val="24"/>
          <w:szCs w:val="21"/>
          <w:u w:val="single"/>
        </w:rPr>
        <w:t>6890</w:t>
      </w:r>
      <w:r>
        <w:rPr>
          <w:rFonts w:ascii="宋体" w:hAnsi="宋体"/>
          <w:sz w:val="24"/>
          <w:szCs w:val="21"/>
          <w:u w:val="single"/>
        </w:rPr>
        <w:t>2830</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ab/>
        <w:t xml:space="preserve">   电　　话：</w:t>
      </w:r>
      <w:r>
        <w:rPr>
          <w:rFonts w:ascii="宋体" w:hAnsi="宋体"/>
          <w:sz w:val="24"/>
          <w:szCs w:val="21"/>
          <w:u w:val="single"/>
        </w:rPr>
        <w:tab/>
      </w:r>
      <w:r>
        <w:rPr>
          <w:rFonts w:ascii="宋体" w:hAnsi="宋体" w:hint="eastAsia"/>
          <w:sz w:val="24"/>
          <w:szCs w:val="21"/>
          <w:u w:val="single"/>
        </w:rPr>
        <w:t xml:space="preserve">                  </w:t>
      </w:r>
    </w:p>
    <w:p w14:paraId="737F662E"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p>
    <w:p w14:paraId="797FF289" w14:textId="77777777" w:rsidR="00A64A67" w:rsidRDefault="00A64A67" w:rsidP="00A64A67">
      <w:pPr>
        <w:spacing w:line="360" w:lineRule="auto"/>
        <w:rPr>
          <w:rFonts w:ascii="宋体" w:hAnsi="宋体"/>
          <w:sz w:val="24"/>
          <w:szCs w:val="21"/>
        </w:rPr>
      </w:pPr>
      <w:r>
        <w:rPr>
          <w:rFonts w:ascii="宋体" w:hAnsi="宋体" w:hint="eastAsia"/>
          <w:sz w:val="24"/>
          <w:szCs w:val="21"/>
        </w:rPr>
        <w:t>社会统一信用代码121100004006874031</w:t>
      </w:r>
      <w:r>
        <w:rPr>
          <w:rFonts w:ascii="宋体" w:hAnsi="宋体"/>
          <w:sz w:val="24"/>
          <w:szCs w:val="21"/>
        </w:rPr>
        <w:t xml:space="preserve">     </w:t>
      </w:r>
      <w:r>
        <w:rPr>
          <w:rFonts w:ascii="宋体" w:hAnsi="宋体" w:hint="eastAsia"/>
          <w:sz w:val="24"/>
          <w:szCs w:val="21"/>
        </w:rPr>
        <w:t>社会统一信用代码：</w:t>
      </w:r>
      <w:r>
        <w:rPr>
          <w:rFonts w:ascii="宋体" w:hAnsi="宋体" w:hint="eastAsia"/>
          <w:sz w:val="24"/>
          <w:szCs w:val="21"/>
          <w:u w:val="single"/>
        </w:rPr>
        <w:t xml:space="preserve">                 </w:t>
      </w:r>
    </w:p>
    <w:p w14:paraId="3C886D7A" w14:textId="77777777" w:rsidR="00A64A67" w:rsidRDefault="00A64A67" w:rsidP="00A64A67">
      <w:pPr>
        <w:spacing w:line="360" w:lineRule="auto"/>
        <w:rPr>
          <w:rFonts w:ascii="宋体" w:hAnsi="宋体"/>
          <w:sz w:val="24"/>
          <w:szCs w:val="21"/>
        </w:rPr>
      </w:pPr>
    </w:p>
    <w:p w14:paraId="58DCB6F6" w14:textId="77777777" w:rsidR="00A64A67" w:rsidRDefault="00A64A67" w:rsidP="00A64A67">
      <w:pPr>
        <w:spacing w:line="360" w:lineRule="auto"/>
        <w:rPr>
          <w:rFonts w:ascii="宋体" w:hAnsi="宋体"/>
          <w:sz w:val="24"/>
          <w:szCs w:val="21"/>
          <w:u w:val="single"/>
        </w:rPr>
      </w:pPr>
      <w:r>
        <w:rPr>
          <w:rFonts w:ascii="宋体" w:hAnsi="宋体"/>
          <w:sz w:val="24"/>
          <w:szCs w:val="21"/>
        </w:rPr>
        <w:t>开户银行：</w:t>
      </w:r>
      <w:r>
        <w:rPr>
          <w:rFonts w:ascii="宋体" w:hAnsi="宋体" w:hint="eastAsia"/>
          <w:sz w:val="24"/>
          <w:szCs w:val="21"/>
          <w:u w:val="single"/>
        </w:rPr>
        <w:t xml:space="preserve">中国工商银行紫竹院支行 </w:t>
      </w:r>
      <w:r>
        <w:rPr>
          <w:rFonts w:ascii="宋体" w:hAnsi="宋体" w:hint="eastAsia"/>
          <w:sz w:val="24"/>
          <w:szCs w:val="21"/>
        </w:rPr>
        <w:t xml:space="preserve">       </w:t>
      </w:r>
      <w:r>
        <w:rPr>
          <w:rFonts w:ascii="宋体" w:hAnsi="宋体"/>
          <w:sz w:val="24"/>
          <w:szCs w:val="21"/>
        </w:rPr>
        <w:t>开户银行：</w:t>
      </w:r>
      <w:r>
        <w:rPr>
          <w:rFonts w:ascii="宋体" w:hAnsi="宋体" w:hint="eastAsia"/>
          <w:sz w:val="24"/>
          <w:szCs w:val="21"/>
          <w:u w:val="single"/>
        </w:rPr>
        <w:t xml:space="preserve">                       </w:t>
      </w:r>
    </w:p>
    <w:p w14:paraId="2663ECCF" w14:textId="77777777" w:rsidR="00A64A67" w:rsidRDefault="00A64A67" w:rsidP="00A64A67">
      <w:pPr>
        <w:spacing w:line="360" w:lineRule="auto"/>
        <w:rPr>
          <w:rFonts w:ascii="宋体" w:hAnsi="宋体"/>
          <w:sz w:val="24"/>
          <w:szCs w:val="21"/>
          <w:u w:val="single"/>
        </w:rPr>
      </w:pPr>
    </w:p>
    <w:p w14:paraId="62809B30" w14:textId="77777777" w:rsidR="00A64A67" w:rsidRDefault="00A64A67" w:rsidP="00A64A67">
      <w:pPr>
        <w:spacing w:line="360" w:lineRule="auto"/>
        <w:rPr>
          <w:rFonts w:ascii="宋体" w:hAnsi="宋体"/>
          <w:sz w:val="24"/>
          <w:szCs w:val="21"/>
          <w:u w:val="single"/>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开户行号：</w:t>
      </w:r>
      <w:r>
        <w:rPr>
          <w:rFonts w:ascii="宋体" w:hAnsi="宋体" w:hint="eastAsia"/>
          <w:sz w:val="24"/>
          <w:szCs w:val="21"/>
          <w:u w:val="single"/>
        </w:rPr>
        <w:t xml:space="preserve">           </w:t>
      </w:r>
    </w:p>
    <w:p w14:paraId="7ACE600B" w14:textId="77777777" w:rsidR="00A64A67" w:rsidRDefault="00A64A67" w:rsidP="00A64A67">
      <w:pPr>
        <w:snapToGrid w:val="0"/>
        <w:spacing w:before="119" w:line="272" w:lineRule="atLeast"/>
        <w:rPr>
          <w:rFonts w:ascii="宋体" w:hAnsi="宋体"/>
          <w:sz w:val="24"/>
          <w:szCs w:val="21"/>
          <w:u w:val="single"/>
        </w:rPr>
      </w:pPr>
    </w:p>
    <w:p w14:paraId="5A477D81" w14:textId="77777777" w:rsidR="00A64A67" w:rsidRDefault="00A64A67" w:rsidP="00A64A67">
      <w:pPr>
        <w:snapToGrid w:val="0"/>
        <w:spacing w:before="119" w:line="272" w:lineRule="atLeast"/>
        <w:rPr>
          <w:rFonts w:ascii="仿宋_GB2312" w:eastAsia="仿宋_GB2312" w:hAnsi="宋体"/>
          <w:sz w:val="24"/>
        </w:rPr>
      </w:pP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0200007609088208634   </w:t>
      </w:r>
      <w:r>
        <w:rPr>
          <w:rFonts w:ascii="宋体" w:hAnsi="宋体" w:hint="eastAsia"/>
          <w:sz w:val="24"/>
          <w:szCs w:val="21"/>
        </w:rPr>
        <w:t xml:space="preserve">      </w:t>
      </w: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w:t>
      </w:r>
      <w:bookmarkStart w:id="103" w:name="_Hlk5038522"/>
      <w:bookmarkEnd w:id="102"/>
    </w:p>
    <w:bookmarkEnd w:id="103"/>
    <w:p w14:paraId="66694194" w14:textId="2CED78A4" w:rsidR="00EB2172" w:rsidRPr="00A64A67" w:rsidRDefault="00EB2172">
      <w:pPr>
        <w:snapToGrid w:val="0"/>
        <w:spacing w:after="156" w:line="300" w:lineRule="auto"/>
        <w:ind w:firstLineChars="200" w:firstLine="480"/>
        <w:rPr>
          <w:rFonts w:ascii="宋体" w:hAnsi="宋体"/>
          <w:sz w:val="24"/>
        </w:rPr>
      </w:pPr>
    </w:p>
    <w:p w14:paraId="4396F958" w14:textId="77777777" w:rsidR="00EB2172" w:rsidRDefault="00EB2172">
      <w:pPr>
        <w:spacing w:line="360" w:lineRule="auto"/>
        <w:jc w:val="left"/>
        <w:rPr>
          <w:rFonts w:ascii="宋体" w:hAnsi="宋体"/>
        </w:rPr>
      </w:pPr>
    </w:p>
    <w:p w14:paraId="627C8083" w14:textId="77777777" w:rsidR="00EB2172" w:rsidRDefault="00A90144">
      <w:pPr>
        <w:pStyle w:val="3"/>
        <w:rPr>
          <w:rFonts w:ascii="宋体" w:hAnsi="宋体" w:cs="宋体"/>
          <w:sz w:val="24"/>
        </w:rPr>
      </w:pPr>
      <w:r>
        <w:rPr>
          <w:rFonts w:ascii="宋体" w:eastAsia="宋体" w:hAnsi="宋体"/>
          <w:b w:val="0"/>
          <w:bCs w:val="0"/>
          <w:sz w:val="24"/>
          <w:szCs w:val="52"/>
        </w:rPr>
        <w:br w:type="page"/>
      </w:r>
    </w:p>
    <w:p w14:paraId="5D5AFA61" w14:textId="4DD1C6BA" w:rsidR="00EB2172" w:rsidRDefault="00A90144">
      <w:pPr>
        <w:pStyle w:val="1"/>
        <w:rPr>
          <w:rStyle w:val="apple-converted-space"/>
        </w:rPr>
      </w:pPr>
      <w:bookmarkStart w:id="104" w:name="_Toc69484958"/>
      <w:bookmarkEnd w:id="94"/>
      <w:bookmarkEnd w:id="95"/>
      <w:r>
        <w:rPr>
          <w:rStyle w:val="apple-converted-space"/>
          <w:rFonts w:hint="eastAsia"/>
        </w:rPr>
        <w:lastRenderedPageBreak/>
        <w:t>第七章</w:t>
      </w:r>
      <w:r w:rsidR="001957FD">
        <w:rPr>
          <w:rStyle w:val="apple-converted-space"/>
          <w:rFonts w:hint="eastAsia"/>
        </w:rPr>
        <w:t xml:space="preserve"> </w:t>
      </w:r>
      <w:r>
        <w:rPr>
          <w:rStyle w:val="apple-converted-space"/>
          <w:rFonts w:hint="eastAsia"/>
        </w:rPr>
        <w:t>响应文件格式</w:t>
      </w:r>
      <w:bookmarkEnd w:id="96"/>
      <w:bookmarkEnd w:id="104"/>
    </w:p>
    <w:p w14:paraId="06443E72" w14:textId="77777777" w:rsidR="00EB2172" w:rsidRDefault="00A90144">
      <w:pPr>
        <w:pStyle w:val="3"/>
      </w:pPr>
      <w:bookmarkStart w:id="105" w:name="_Toc497235042"/>
      <w:bookmarkStart w:id="106" w:name="_Toc514926454"/>
      <w:bookmarkStart w:id="107" w:name="_Toc310195762"/>
      <w:bookmarkStart w:id="108" w:name="_Toc69484959"/>
      <w:bookmarkEnd w:id="97"/>
      <w:bookmarkEnd w:id="98"/>
      <w:bookmarkEnd w:id="99"/>
      <w:bookmarkEnd w:id="100"/>
      <w:r>
        <w:t xml:space="preserve">1 </w:t>
      </w:r>
      <w:bookmarkEnd w:id="105"/>
      <w:bookmarkEnd w:id="106"/>
      <w:r>
        <w:rPr>
          <w:rFonts w:hint="eastAsia"/>
        </w:rPr>
        <w:t>响应书</w:t>
      </w:r>
      <w:bookmarkEnd w:id="108"/>
    </w:p>
    <w:p w14:paraId="031C61C7" w14:textId="77777777" w:rsidR="00EB2172" w:rsidRDefault="00EB2172">
      <w:pPr>
        <w:tabs>
          <w:tab w:val="left" w:pos="5580"/>
        </w:tabs>
        <w:spacing w:before="120" w:line="360" w:lineRule="auto"/>
        <w:jc w:val="center"/>
        <w:rPr>
          <w:rFonts w:asciiTheme="minorEastAsia" w:eastAsiaTheme="minorEastAsia" w:hAnsiTheme="minorEastAsia"/>
          <w:b/>
          <w:sz w:val="24"/>
        </w:rPr>
      </w:pPr>
    </w:p>
    <w:p w14:paraId="72DFB1E8" w14:textId="77777777" w:rsidR="00EB2172" w:rsidRDefault="00A9014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0AB90E58" w14:textId="1FCF04AA" w:rsidR="00EB2172" w:rsidRDefault="00A9014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w:t>
      </w:r>
      <w:r w:rsidR="00CA0414">
        <w:rPr>
          <w:rFonts w:hAnsi="宋体" w:hint="eastAsia"/>
          <w:sz w:val="24"/>
        </w:rPr>
        <w:t>比选</w:t>
      </w:r>
      <w:r>
        <w:rPr>
          <w:rFonts w:hAnsi="宋体" w:hint="eastAsia"/>
          <w:sz w:val="24"/>
        </w:rPr>
        <w:t>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7867F026"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响应一览表</w:t>
      </w:r>
    </w:p>
    <w:p w14:paraId="4674EC1F"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响应分项报价表</w:t>
      </w:r>
    </w:p>
    <w:p w14:paraId="431B116D" w14:textId="5EB058F5" w:rsidR="00EB2172" w:rsidRDefault="00322723">
      <w:pPr>
        <w:pStyle w:val="af0"/>
        <w:numPr>
          <w:ilvl w:val="0"/>
          <w:numId w:val="16"/>
        </w:numPr>
        <w:tabs>
          <w:tab w:val="left" w:pos="5580"/>
        </w:tabs>
        <w:spacing w:line="360" w:lineRule="auto"/>
        <w:rPr>
          <w:rFonts w:hAnsi="宋体"/>
          <w:sz w:val="24"/>
        </w:rPr>
      </w:pPr>
      <w:r>
        <w:rPr>
          <w:rFonts w:hAnsi="宋体" w:hint="eastAsia"/>
          <w:sz w:val="24"/>
        </w:rPr>
        <w:t>响应</w:t>
      </w:r>
      <w:r w:rsidR="00A90144">
        <w:rPr>
          <w:rFonts w:hAnsi="宋体" w:hint="eastAsia"/>
          <w:sz w:val="24"/>
        </w:rPr>
        <w:t>偏离表</w:t>
      </w:r>
    </w:p>
    <w:p w14:paraId="007854CC"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资格证明文件</w:t>
      </w:r>
    </w:p>
    <w:p w14:paraId="2359D38D" w14:textId="728719C5" w:rsidR="00EB2172" w:rsidRDefault="00A90144">
      <w:pPr>
        <w:pStyle w:val="af0"/>
        <w:numPr>
          <w:ilvl w:val="0"/>
          <w:numId w:val="16"/>
        </w:numPr>
        <w:tabs>
          <w:tab w:val="left" w:pos="5580"/>
        </w:tabs>
        <w:spacing w:line="360" w:lineRule="auto"/>
        <w:rPr>
          <w:rFonts w:hAnsi="宋体"/>
          <w:sz w:val="24"/>
        </w:rPr>
      </w:pPr>
      <w:r>
        <w:rPr>
          <w:rFonts w:hAnsi="宋体" w:hint="eastAsia"/>
          <w:sz w:val="24"/>
        </w:rPr>
        <w:t>遵守国家有关法律、法规和规章，按</w:t>
      </w:r>
      <w:r w:rsidR="00CA0414">
        <w:rPr>
          <w:rFonts w:hAnsi="宋体" w:hint="eastAsia"/>
          <w:sz w:val="24"/>
        </w:rPr>
        <w:t>比选</w:t>
      </w:r>
      <w:r>
        <w:rPr>
          <w:rFonts w:hAnsi="宋体" w:hint="eastAsia"/>
          <w:sz w:val="24"/>
        </w:rPr>
        <w:t>文件中供应商须知和技术规格要求提供的有关文件</w:t>
      </w:r>
    </w:p>
    <w:p w14:paraId="48159FF7" w14:textId="77777777" w:rsidR="00EB2172" w:rsidRDefault="00A90144">
      <w:pPr>
        <w:pStyle w:val="af0"/>
        <w:tabs>
          <w:tab w:val="left" w:pos="5580"/>
        </w:tabs>
        <w:spacing w:line="360" w:lineRule="auto"/>
        <w:ind w:left="408"/>
        <w:rPr>
          <w:rFonts w:hAnsi="宋体"/>
          <w:sz w:val="24"/>
        </w:rPr>
      </w:pPr>
      <w:r>
        <w:rPr>
          <w:rFonts w:hAnsi="宋体" w:hint="eastAsia"/>
          <w:sz w:val="24"/>
        </w:rPr>
        <w:t>据此，签字代表宣布同意如下：</w:t>
      </w:r>
    </w:p>
    <w:p w14:paraId="00A6A09C" w14:textId="77777777" w:rsidR="00EB2172" w:rsidRDefault="00A9014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136C429D" w14:textId="19301156" w:rsidR="00EB2172" w:rsidRDefault="00A90144">
      <w:pPr>
        <w:pStyle w:val="af0"/>
        <w:tabs>
          <w:tab w:val="left" w:pos="5580"/>
        </w:tabs>
        <w:spacing w:line="360" w:lineRule="auto"/>
        <w:ind w:firstLineChars="175" w:firstLine="420"/>
        <w:rPr>
          <w:rFonts w:hAnsi="宋体"/>
          <w:sz w:val="24"/>
        </w:rPr>
      </w:pPr>
      <w:r>
        <w:rPr>
          <w:rFonts w:hAnsi="宋体" w:hint="eastAsia"/>
          <w:sz w:val="24"/>
        </w:rPr>
        <w:t>（2）采购人如成交，将按</w:t>
      </w:r>
      <w:r w:rsidR="00CA0414">
        <w:rPr>
          <w:rFonts w:hAnsi="宋体" w:hint="eastAsia"/>
          <w:sz w:val="24"/>
        </w:rPr>
        <w:t>比选</w:t>
      </w:r>
      <w:r>
        <w:rPr>
          <w:rFonts w:hAnsi="宋体" w:hint="eastAsia"/>
          <w:sz w:val="24"/>
        </w:rPr>
        <w:t>文件的规定履行合同责任和义务。</w:t>
      </w:r>
    </w:p>
    <w:p w14:paraId="3B442E85" w14:textId="1D3A8C8E"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w:t>
      </w:r>
      <w:r w:rsidR="00CA0414">
        <w:rPr>
          <w:rFonts w:hAnsi="宋体" w:hint="eastAsia"/>
          <w:sz w:val="24"/>
        </w:rPr>
        <w:t>比选</w:t>
      </w:r>
      <w:r>
        <w:rPr>
          <w:rFonts w:hAnsi="宋体" w:hint="eastAsia"/>
          <w:sz w:val="24"/>
        </w:rPr>
        <w:t>文件，包括第</w:t>
      </w:r>
      <w:r>
        <w:rPr>
          <w:rFonts w:hAnsi="宋体" w:hint="eastAsia"/>
          <w:sz w:val="24"/>
          <w:u w:val="single"/>
        </w:rPr>
        <w:t xml:space="preserve">        号（</w:t>
      </w:r>
      <w:r w:rsidR="00CA0414">
        <w:rPr>
          <w:rFonts w:hAnsi="宋体" w:hint="eastAsia"/>
          <w:sz w:val="24"/>
          <w:u w:val="single"/>
        </w:rPr>
        <w:t>比选</w:t>
      </w:r>
      <w:r>
        <w:rPr>
          <w:rFonts w:hAnsi="宋体" w:hint="eastAsia"/>
          <w:sz w:val="24"/>
          <w:u w:val="single"/>
        </w:rPr>
        <w:t>编号、补充通知）（如果有的话</w:t>
      </w:r>
      <w:r>
        <w:rPr>
          <w:rFonts w:hAnsi="宋体" w:hint="eastAsia"/>
          <w:sz w:val="24"/>
        </w:rPr>
        <w:t>）。采购人完全理解并同意放弃对这方面有不明及误解的权力。</w:t>
      </w:r>
    </w:p>
    <w:p w14:paraId="41B96D1C" w14:textId="77777777" w:rsidR="00EB2172" w:rsidRDefault="00A9014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proofErr w:type="gramStart"/>
      <w:r>
        <w:rPr>
          <w:rFonts w:hAnsi="宋体" w:hint="eastAsia"/>
          <w:sz w:val="24"/>
        </w:rPr>
        <w:t>个</w:t>
      </w:r>
      <w:proofErr w:type="gramEnd"/>
      <w:r>
        <w:rPr>
          <w:rFonts w:hAnsi="宋体" w:hint="eastAsia"/>
          <w:sz w:val="24"/>
        </w:rPr>
        <w:t>日历日。</w:t>
      </w:r>
    </w:p>
    <w:p w14:paraId="019BA397" w14:textId="18CB3F31"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（5）在规定的</w:t>
      </w:r>
      <w:r w:rsidR="00CA0414">
        <w:rPr>
          <w:rFonts w:hAnsi="宋体" w:hint="eastAsia"/>
          <w:sz w:val="24"/>
        </w:rPr>
        <w:t>比选</w:t>
      </w:r>
      <w:r>
        <w:rPr>
          <w:rFonts w:hAnsi="宋体" w:hint="eastAsia"/>
          <w:sz w:val="24"/>
        </w:rPr>
        <w:t>时间后，采购人保证遵守</w:t>
      </w:r>
      <w:r w:rsidR="00CA0414">
        <w:rPr>
          <w:rFonts w:hAnsi="宋体" w:hint="eastAsia"/>
          <w:sz w:val="24"/>
        </w:rPr>
        <w:t>比选</w:t>
      </w:r>
      <w:r>
        <w:rPr>
          <w:rFonts w:hAnsi="宋体" w:hint="eastAsia"/>
          <w:sz w:val="24"/>
        </w:rPr>
        <w:t>文件中有关保证金的规定。</w:t>
      </w:r>
    </w:p>
    <w:p w14:paraId="4ADF9838"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t>
      </w:r>
      <w:hyperlink r:id="rId16" w:history="1">
        <w:r>
          <w:rPr>
            <w:rStyle w:val="afff0"/>
            <w:rFonts w:hAnsi="宋体" w:hint="eastAsia"/>
            <w:sz w:val="24"/>
          </w:rPr>
          <w:t>www.ccgp</w:t>
        </w:r>
      </w:hyperlink>
      <w:r>
        <w:rPr>
          <w:rFonts w:hAnsi="宋体" w:hint="eastAsia"/>
          <w:sz w:val="24"/>
        </w:rPr>
        <w:t>.gov.cn）进行查询，采购人完全接受查询的结果。</w:t>
      </w:r>
    </w:p>
    <w:p w14:paraId="7EDF774E" w14:textId="77777777" w:rsidR="00EB2172" w:rsidRDefault="00A90144">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（7）采购人同意提供按照贵方可能要求的与其响应有关的一切数据或资料，完全理解贵方不一定接受最低价的响应或收到的任何响应。</w:t>
      </w:r>
    </w:p>
    <w:p w14:paraId="5DF0E445" w14:textId="77777777" w:rsidR="00EB2172" w:rsidRDefault="00A9014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D720B7F" w14:textId="77777777" w:rsidR="00EB2172" w:rsidRDefault="00EB2172">
      <w:pPr>
        <w:pStyle w:val="af0"/>
        <w:tabs>
          <w:tab w:val="left" w:pos="5580"/>
        </w:tabs>
        <w:spacing w:line="360" w:lineRule="auto"/>
        <w:ind w:left="420"/>
        <w:rPr>
          <w:rFonts w:hAnsi="宋体"/>
          <w:sz w:val="24"/>
        </w:rPr>
      </w:pPr>
    </w:p>
    <w:p w14:paraId="1B2FFE93" w14:textId="77777777" w:rsidR="00EB2172" w:rsidRDefault="00A90144">
      <w:pPr>
        <w:pStyle w:val="af0"/>
        <w:tabs>
          <w:tab w:val="left" w:pos="5580"/>
        </w:tabs>
        <w:spacing w:line="360" w:lineRule="auto"/>
        <w:ind w:left="420"/>
        <w:rPr>
          <w:rFonts w:hAnsi="宋体"/>
          <w:sz w:val="24"/>
        </w:rPr>
      </w:pPr>
      <w:r>
        <w:rPr>
          <w:rFonts w:hAnsi="宋体" w:hint="eastAsia"/>
          <w:sz w:val="24"/>
        </w:rPr>
        <w:lastRenderedPageBreak/>
        <w:t>地址_________________________     传真____________________________</w:t>
      </w:r>
    </w:p>
    <w:p w14:paraId="1B461590" w14:textId="77777777" w:rsidR="00EB2172" w:rsidRDefault="00A9014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AB5E5B7" w14:textId="77777777" w:rsidR="00EB2172" w:rsidRDefault="00EB2172">
      <w:pPr>
        <w:pStyle w:val="af0"/>
        <w:tabs>
          <w:tab w:val="left" w:pos="5580"/>
        </w:tabs>
        <w:spacing w:line="360" w:lineRule="auto"/>
        <w:ind w:left="420"/>
        <w:rPr>
          <w:rFonts w:hAnsi="宋体"/>
          <w:sz w:val="24"/>
        </w:rPr>
      </w:pPr>
    </w:p>
    <w:p w14:paraId="5F3A845B" w14:textId="77777777" w:rsidR="00EB2172" w:rsidRDefault="00A90144">
      <w:pPr>
        <w:pStyle w:val="af0"/>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62F47FF5" w14:textId="77777777" w:rsidR="00EB2172" w:rsidRDefault="00A90144">
      <w:pPr>
        <w:pStyle w:val="af0"/>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58DDBF3B" w14:textId="77777777" w:rsidR="00EB2172" w:rsidRDefault="00A90144">
      <w:pPr>
        <w:pStyle w:val="af0"/>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DFE237C" w14:textId="77777777" w:rsidR="00EB2172" w:rsidRDefault="00A90144">
      <w:pPr>
        <w:pStyle w:val="af0"/>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29A418DA" w14:textId="77777777" w:rsidR="00EB2172" w:rsidRDefault="00A90144">
      <w:pPr>
        <w:pStyle w:val="af0"/>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175A1DA4" w14:textId="77777777" w:rsidR="00EB2172" w:rsidRDefault="00A90144">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72FEA20" w14:textId="77777777" w:rsidR="00EB2172" w:rsidRDefault="00EB2172">
      <w:pPr>
        <w:pStyle w:val="af0"/>
        <w:tabs>
          <w:tab w:val="left" w:pos="5580"/>
        </w:tabs>
        <w:spacing w:line="360" w:lineRule="auto"/>
        <w:ind w:left="420"/>
        <w:rPr>
          <w:rFonts w:hAnsi="宋体"/>
          <w:sz w:val="24"/>
          <w:u w:val="single"/>
        </w:rPr>
      </w:pPr>
    </w:p>
    <w:p w14:paraId="45469E1A" w14:textId="77777777" w:rsidR="00EB2172" w:rsidRDefault="00EB2172">
      <w:pPr>
        <w:pStyle w:val="af0"/>
        <w:tabs>
          <w:tab w:val="left" w:pos="5580"/>
        </w:tabs>
        <w:spacing w:line="360" w:lineRule="auto"/>
        <w:ind w:left="420"/>
        <w:jc w:val="left"/>
        <w:rPr>
          <w:rFonts w:asciiTheme="minorEastAsia" w:eastAsiaTheme="minorEastAsia" w:hAnsiTheme="minorEastAsia"/>
          <w:sz w:val="24"/>
          <w:u w:val="single"/>
        </w:rPr>
        <w:sectPr w:rsidR="00EB2172">
          <w:headerReference w:type="first" r:id="rId17"/>
          <w:footerReference w:type="first" r:id="rId18"/>
          <w:pgSz w:w="11907" w:h="16840"/>
          <w:pgMar w:top="1089" w:right="1418" w:bottom="1400" w:left="1418" w:header="851" w:footer="851" w:gutter="0"/>
          <w:cols w:space="720"/>
          <w:docGrid w:linePitch="462"/>
        </w:sectPr>
      </w:pPr>
    </w:p>
    <w:p w14:paraId="412C279B" w14:textId="77777777" w:rsidR="00EB2172" w:rsidRDefault="00A90144">
      <w:pPr>
        <w:pStyle w:val="3"/>
      </w:pPr>
      <w:bookmarkStart w:id="109" w:name="_Toc497235043"/>
      <w:bookmarkStart w:id="110" w:name="_Toc514926455"/>
      <w:bookmarkStart w:id="111" w:name="_Toc69484960"/>
      <w:r>
        <w:lastRenderedPageBreak/>
        <w:t>2 响应一览表</w:t>
      </w:r>
      <w:bookmarkEnd w:id="109"/>
      <w:bookmarkEnd w:id="110"/>
      <w:bookmarkEnd w:id="111"/>
    </w:p>
    <w:p w14:paraId="55F84F2E"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32028ACD"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EB2172" w14:paraId="3E76B403"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693B450" w14:textId="77777777" w:rsidR="00EB2172" w:rsidRDefault="00A90144">
            <w:pPr>
              <w:tabs>
                <w:tab w:val="left" w:pos="5580"/>
              </w:tabs>
              <w:jc w:val="center"/>
              <w:rPr>
                <w:rFonts w:ascii="宋体" w:hAnsi="宋体"/>
                <w:sz w:val="24"/>
              </w:rPr>
            </w:pPr>
            <w:proofErr w:type="gramStart"/>
            <w:r>
              <w:rPr>
                <w:rFonts w:ascii="宋体" w:hAnsi="宋体" w:hint="eastAsia"/>
                <w:sz w:val="24"/>
              </w:rPr>
              <w:t>包号</w:t>
            </w:r>
            <w:proofErr w:type="gramEnd"/>
          </w:p>
        </w:tc>
        <w:tc>
          <w:tcPr>
            <w:tcW w:w="3118" w:type="dxa"/>
            <w:tcBorders>
              <w:top w:val="single" w:sz="4" w:space="0" w:color="auto"/>
              <w:left w:val="single" w:sz="4" w:space="0" w:color="auto"/>
              <w:bottom w:val="single" w:sz="8" w:space="0" w:color="auto"/>
              <w:right w:val="single" w:sz="4" w:space="0" w:color="auto"/>
            </w:tcBorders>
            <w:vAlign w:val="center"/>
          </w:tcPr>
          <w:p w14:paraId="0B7932BD" w14:textId="77777777" w:rsidR="00EB2172" w:rsidRDefault="00A9014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439C2FB0" w14:textId="77777777" w:rsidR="00EB2172" w:rsidRDefault="00A9014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59DE4129" w14:textId="77777777" w:rsidR="00EB2172" w:rsidRDefault="00A90144">
            <w:pPr>
              <w:tabs>
                <w:tab w:val="left" w:pos="5580"/>
              </w:tabs>
              <w:jc w:val="center"/>
              <w:rPr>
                <w:rFonts w:ascii="宋体" w:hAnsi="宋体"/>
                <w:sz w:val="24"/>
              </w:rPr>
            </w:pPr>
            <w:r>
              <w:rPr>
                <w:rFonts w:ascii="宋体" w:hAnsi="宋体" w:hint="eastAsia"/>
                <w:sz w:val="24"/>
              </w:rPr>
              <w:t>备注</w:t>
            </w:r>
          </w:p>
        </w:tc>
      </w:tr>
      <w:tr w:rsidR="00EB2172" w14:paraId="710349A0"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6AE4A311"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6050A40E"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10B2A80C" w14:textId="77777777" w:rsidR="00EB2172" w:rsidRDefault="00EB2172">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30E58A9C" w14:textId="77777777" w:rsidR="00EB2172" w:rsidRDefault="00EB2172">
            <w:pPr>
              <w:tabs>
                <w:tab w:val="left" w:pos="5580"/>
              </w:tabs>
              <w:jc w:val="center"/>
              <w:rPr>
                <w:rFonts w:ascii="宋体" w:hAnsi="宋体"/>
                <w:sz w:val="24"/>
              </w:rPr>
            </w:pPr>
          </w:p>
        </w:tc>
      </w:tr>
    </w:tbl>
    <w:p w14:paraId="262C7FDB" w14:textId="77777777" w:rsidR="00EB2172" w:rsidRDefault="00EB2172">
      <w:pPr>
        <w:spacing w:line="360" w:lineRule="auto"/>
        <w:rPr>
          <w:rFonts w:asciiTheme="minorEastAsia" w:eastAsiaTheme="minorEastAsia" w:hAnsiTheme="minorEastAsia"/>
          <w:sz w:val="24"/>
          <w:szCs w:val="21"/>
          <w:lang w:val="zh-CN"/>
        </w:rPr>
      </w:pPr>
    </w:p>
    <w:p w14:paraId="1431AA6F"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50642ECD"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2E645D71" w14:textId="77777777" w:rsidR="00EB2172" w:rsidRDefault="00A90144">
      <w:pPr>
        <w:pStyle w:val="af0"/>
        <w:tabs>
          <w:tab w:val="left" w:pos="5580"/>
        </w:tabs>
        <w:spacing w:before="120" w:line="22" w:lineRule="atLeast"/>
        <w:rPr>
          <w:rFonts w:hAnsi="宋体"/>
          <w:sz w:val="24"/>
        </w:rPr>
      </w:pPr>
      <w:r>
        <w:rPr>
          <w:rFonts w:hAnsi="宋体" w:hint="eastAsia"/>
          <w:sz w:val="24"/>
        </w:rPr>
        <w:t>注:1、此表还应</w:t>
      </w:r>
      <w:proofErr w:type="gramStart"/>
      <w:r>
        <w:rPr>
          <w:rFonts w:hAnsi="宋体" w:hint="eastAsia"/>
          <w:sz w:val="24"/>
        </w:rPr>
        <w:t>按供应</w:t>
      </w:r>
      <w:proofErr w:type="gramEnd"/>
      <w:r>
        <w:rPr>
          <w:rFonts w:hAnsi="宋体" w:hint="eastAsia"/>
          <w:sz w:val="24"/>
        </w:rPr>
        <w:t>商须知的规定密封标记并单独递交一份原件。</w:t>
      </w:r>
    </w:p>
    <w:p w14:paraId="5B619243" w14:textId="77777777" w:rsidR="00EB2172" w:rsidRDefault="00A9014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493508DA" w14:textId="77777777" w:rsidR="00EB2172" w:rsidRDefault="00EB2172">
      <w:pPr>
        <w:spacing w:line="360" w:lineRule="auto"/>
        <w:ind w:firstLineChars="118" w:firstLine="283"/>
        <w:rPr>
          <w:rFonts w:asciiTheme="minorEastAsia" w:eastAsiaTheme="minorEastAsia" w:hAnsiTheme="minorEastAsia"/>
          <w:sz w:val="24"/>
          <w:szCs w:val="21"/>
          <w:lang w:val="zh-CN"/>
        </w:rPr>
      </w:pPr>
    </w:p>
    <w:p w14:paraId="12A17E59"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5878C611" w14:textId="77777777" w:rsidR="00EB2172" w:rsidRDefault="00A9014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2C535AAF" w14:textId="77777777" w:rsidR="00EB2172" w:rsidRDefault="00EB2172">
      <w:pPr>
        <w:widowControl/>
        <w:jc w:val="left"/>
        <w:rPr>
          <w:rFonts w:asciiTheme="minorEastAsia" w:eastAsiaTheme="minorEastAsia" w:hAnsiTheme="minorEastAsia"/>
          <w:sz w:val="24"/>
          <w:szCs w:val="21"/>
        </w:rPr>
      </w:pPr>
    </w:p>
    <w:p w14:paraId="14CAC39E" w14:textId="77777777" w:rsidR="00EB2172" w:rsidRDefault="00A90144">
      <w:pPr>
        <w:pStyle w:val="3"/>
      </w:pPr>
      <w:bookmarkStart w:id="112" w:name="_Toc497235044"/>
      <w:bookmarkStart w:id="113" w:name="_Toc366858502"/>
      <w:bookmarkStart w:id="114" w:name="_Toc514926456"/>
      <w:bookmarkStart w:id="115" w:name="_Toc310195765"/>
      <w:bookmarkStart w:id="116" w:name="_Toc69484961"/>
      <w:r>
        <w:t>3 响应分项报价表</w:t>
      </w:r>
      <w:bookmarkEnd w:id="112"/>
      <w:bookmarkEnd w:id="113"/>
      <w:bookmarkEnd w:id="114"/>
      <w:bookmarkEnd w:id="116"/>
    </w:p>
    <w:p w14:paraId="41BF484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6244E1B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EB2172" w14:paraId="02CA7E07" w14:textId="77777777">
        <w:tc>
          <w:tcPr>
            <w:tcW w:w="709" w:type="dxa"/>
          </w:tcPr>
          <w:p w14:paraId="079461CF" w14:textId="77777777" w:rsidR="00EB2172" w:rsidRDefault="00A90144">
            <w:pPr>
              <w:jc w:val="center"/>
              <w:rPr>
                <w:rFonts w:ascii="宋体" w:hAnsi="宋体"/>
                <w:color w:val="000000" w:themeColor="text1"/>
                <w:sz w:val="24"/>
              </w:rPr>
            </w:pPr>
            <w:bookmarkStart w:id="117" w:name="_Hlk36211418"/>
            <w:r>
              <w:rPr>
                <w:rFonts w:ascii="宋体" w:hAnsi="宋体"/>
                <w:color w:val="000000" w:themeColor="text1"/>
                <w:sz w:val="24"/>
              </w:rPr>
              <w:t>序号</w:t>
            </w:r>
          </w:p>
        </w:tc>
        <w:tc>
          <w:tcPr>
            <w:tcW w:w="3402" w:type="dxa"/>
          </w:tcPr>
          <w:p w14:paraId="6278EF6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54844A62"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72266BE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4705DEF2" w14:textId="77777777" w:rsidR="00EB2172" w:rsidRDefault="00A9014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4746D0F1" w14:textId="77777777" w:rsidR="00EB2172" w:rsidRDefault="00A90144">
            <w:pPr>
              <w:jc w:val="center"/>
              <w:rPr>
                <w:rFonts w:ascii="宋体" w:hAnsi="宋体"/>
                <w:color w:val="000000" w:themeColor="text1"/>
                <w:sz w:val="24"/>
              </w:rPr>
            </w:pPr>
            <w:r>
              <w:rPr>
                <w:rFonts w:ascii="宋体" w:hAnsi="宋体"/>
                <w:color w:val="000000" w:themeColor="text1"/>
                <w:sz w:val="24"/>
              </w:rPr>
              <w:t>备注</w:t>
            </w:r>
          </w:p>
        </w:tc>
      </w:tr>
      <w:tr w:rsidR="00EB2172" w14:paraId="168FFB95" w14:textId="77777777">
        <w:trPr>
          <w:trHeight w:val="510"/>
        </w:trPr>
        <w:tc>
          <w:tcPr>
            <w:tcW w:w="709" w:type="dxa"/>
          </w:tcPr>
          <w:p w14:paraId="2D51892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2C07FA0F" w14:textId="77777777" w:rsidR="00EB2172" w:rsidRDefault="00EB2172">
            <w:pPr>
              <w:jc w:val="left"/>
              <w:rPr>
                <w:rFonts w:ascii="宋体" w:hAnsi="宋体"/>
                <w:color w:val="000000" w:themeColor="text1"/>
                <w:sz w:val="24"/>
              </w:rPr>
            </w:pPr>
          </w:p>
        </w:tc>
        <w:tc>
          <w:tcPr>
            <w:tcW w:w="1842" w:type="dxa"/>
          </w:tcPr>
          <w:p w14:paraId="4910EE36" w14:textId="77777777" w:rsidR="00EB2172" w:rsidRDefault="00EB2172">
            <w:pPr>
              <w:rPr>
                <w:rFonts w:ascii="宋体" w:hAnsi="宋体"/>
                <w:color w:val="000000" w:themeColor="text1"/>
                <w:sz w:val="24"/>
              </w:rPr>
            </w:pPr>
          </w:p>
        </w:tc>
        <w:tc>
          <w:tcPr>
            <w:tcW w:w="1135" w:type="dxa"/>
          </w:tcPr>
          <w:p w14:paraId="298F6283" w14:textId="77777777" w:rsidR="00EB2172" w:rsidRDefault="00EB2172">
            <w:pPr>
              <w:rPr>
                <w:rFonts w:ascii="宋体" w:hAnsi="宋体"/>
                <w:color w:val="000000" w:themeColor="text1"/>
                <w:sz w:val="24"/>
              </w:rPr>
            </w:pPr>
          </w:p>
        </w:tc>
        <w:tc>
          <w:tcPr>
            <w:tcW w:w="1276" w:type="dxa"/>
          </w:tcPr>
          <w:p w14:paraId="7CC30DB5" w14:textId="77777777" w:rsidR="00EB2172" w:rsidRDefault="00EB2172">
            <w:pPr>
              <w:rPr>
                <w:rFonts w:ascii="宋体" w:hAnsi="宋体"/>
                <w:color w:val="000000" w:themeColor="text1"/>
                <w:sz w:val="24"/>
              </w:rPr>
            </w:pPr>
          </w:p>
        </w:tc>
        <w:tc>
          <w:tcPr>
            <w:tcW w:w="1275" w:type="dxa"/>
          </w:tcPr>
          <w:p w14:paraId="61F1DBF4" w14:textId="77777777" w:rsidR="00EB2172" w:rsidRDefault="00EB2172">
            <w:pPr>
              <w:rPr>
                <w:rFonts w:ascii="宋体" w:hAnsi="宋体"/>
                <w:color w:val="000000" w:themeColor="text1"/>
                <w:sz w:val="24"/>
              </w:rPr>
            </w:pPr>
          </w:p>
        </w:tc>
      </w:tr>
      <w:tr w:rsidR="00EB2172" w14:paraId="4B65FBA4" w14:textId="77777777">
        <w:trPr>
          <w:trHeight w:val="510"/>
        </w:trPr>
        <w:tc>
          <w:tcPr>
            <w:tcW w:w="709" w:type="dxa"/>
          </w:tcPr>
          <w:p w14:paraId="2CB331BC"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7187D262" w14:textId="77777777" w:rsidR="00EB2172" w:rsidRDefault="00EB2172">
            <w:pPr>
              <w:jc w:val="left"/>
              <w:rPr>
                <w:rFonts w:ascii="宋体" w:hAnsi="宋体"/>
                <w:color w:val="000000" w:themeColor="text1"/>
                <w:sz w:val="24"/>
              </w:rPr>
            </w:pPr>
          </w:p>
        </w:tc>
        <w:tc>
          <w:tcPr>
            <w:tcW w:w="1842" w:type="dxa"/>
          </w:tcPr>
          <w:p w14:paraId="029EF8AF" w14:textId="77777777" w:rsidR="00EB2172" w:rsidRDefault="00EB2172">
            <w:pPr>
              <w:rPr>
                <w:rFonts w:ascii="宋体" w:hAnsi="宋体"/>
                <w:color w:val="000000" w:themeColor="text1"/>
                <w:sz w:val="24"/>
              </w:rPr>
            </w:pPr>
          </w:p>
        </w:tc>
        <w:tc>
          <w:tcPr>
            <w:tcW w:w="1135" w:type="dxa"/>
          </w:tcPr>
          <w:p w14:paraId="27B70773" w14:textId="77777777" w:rsidR="00EB2172" w:rsidRDefault="00EB2172">
            <w:pPr>
              <w:rPr>
                <w:rFonts w:ascii="宋体" w:hAnsi="宋体"/>
                <w:color w:val="000000" w:themeColor="text1"/>
                <w:sz w:val="24"/>
              </w:rPr>
            </w:pPr>
          </w:p>
        </w:tc>
        <w:tc>
          <w:tcPr>
            <w:tcW w:w="1276" w:type="dxa"/>
          </w:tcPr>
          <w:p w14:paraId="33A59142" w14:textId="77777777" w:rsidR="00EB2172" w:rsidRDefault="00EB2172">
            <w:pPr>
              <w:rPr>
                <w:rFonts w:ascii="宋体" w:hAnsi="宋体"/>
                <w:color w:val="000000" w:themeColor="text1"/>
                <w:sz w:val="24"/>
              </w:rPr>
            </w:pPr>
          </w:p>
        </w:tc>
        <w:tc>
          <w:tcPr>
            <w:tcW w:w="1275" w:type="dxa"/>
          </w:tcPr>
          <w:p w14:paraId="71C27095" w14:textId="77777777" w:rsidR="00EB2172" w:rsidRDefault="00EB2172">
            <w:pPr>
              <w:rPr>
                <w:rFonts w:ascii="宋体" w:hAnsi="宋体"/>
                <w:color w:val="000000" w:themeColor="text1"/>
                <w:sz w:val="24"/>
              </w:rPr>
            </w:pPr>
          </w:p>
        </w:tc>
      </w:tr>
      <w:tr w:rsidR="00EB2172" w14:paraId="46470F9F" w14:textId="77777777">
        <w:trPr>
          <w:trHeight w:val="510"/>
        </w:trPr>
        <w:tc>
          <w:tcPr>
            <w:tcW w:w="709" w:type="dxa"/>
          </w:tcPr>
          <w:p w14:paraId="227391A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46A6992A" w14:textId="77777777" w:rsidR="00EB2172" w:rsidRDefault="00EB2172">
            <w:pPr>
              <w:jc w:val="left"/>
              <w:rPr>
                <w:rFonts w:ascii="宋体" w:hAnsi="宋体"/>
                <w:color w:val="000000" w:themeColor="text1"/>
                <w:sz w:val="24"/>
              </w:rPr>
            </w:pPr>
          </w:p>
        </w:tc>
        <w:tc>
          <w:tcPr>
            <w:tcW w:w="1842" w:type="dxa"/>
          </w:tcPr>
          <w:p w14:paraId="004ECBA2" w14:textId="77777777" w:rsidR="00EB2172" w:rsidRDefault="00EB2172">
            <w:pPr>
              <w:rPr>
                <w:rFonts w:ascii="宋体" w:hAnsi="宋体"/>
                <w:color w:val="000000" w:themeColor="text1"/>
                <w:sz w:val="24"/>
              </w:rPr>
            </w:pPr>
          </w:p>
        </w:tc>
        <w:tc>
          <w:tcPr>
            <w:tcW w:w="1135" w:type="dxa"/>
          </w:tcPr>
          <w:p w14:paraId="69E6C47D" w14:textId="77777777" w:rsidR="00EB2172" w:rsidRDefault="00EB2172">
            <w:pPr>
              <w:rPr>
                <w:rFonts w:ascii="宋体" w:hAnsi="宋体"/>
                <w:color w:val="000000" w:themeColor="text1"/>
                <w:sz w:val="24"/>
              </w:rPr>
            </w:pPr>
          </w:p>
        </w:tc>
        <w:tc>
          <w:tcPr>
            <w:tcW w:w="1276" w:type="dxa"/>
          </w:tcPr>
          <w:p w14:paraId="550CE9EB" w14:textId="77777777" w:rsidR="00EB2172" w:rsidRDefault="00EB2172">
            <w:pPr>
              <w:rPr>
                <w:rFonts w:ascii="宋体" w:hAnsi="宋体"/>
                <w:color w:val="000000" w:themeColor="text1"/>
                <w:sz w:val="24"/>
              </w:rPr>
            </w:pPr>
          </w:p>
        </w:tc>
        <w:tc>
          <w:tcPr>
            <w:tcW w:w="1275" w:type="dxa"/>
          </w:tcPr>
          <w:p w14:paraId="6B76C3EB" w14:textId="77777777" w:rsidR="00EB2172" w:rsidRDefault="00EB2172">
            <w:pPr>
              <w:rPr>
                <w:rFonts w:ascii="宋体" w:hAnsi="宋体"/>
                <w:color w:val="000000" w:themeColor="text1"/>
                <w:sz w:val="24"/>
              </w:rPr>
            </w:pPr>
          </w:p>
        </w:tc>
      </w:tr>
      <w:tr w:rsidR="00EB2172" w14:paraId="75B3F18A" w14:textId="77777777">
        <w:trPr>
          <w:trHeight w:val="510"/>
        </w:trPr>
        <w:tc>
          <w:tcPr>
            <w:tcW w:w="709" w:type="dxa"/>
          </w:tcPr>
          <w:p w14:paraId="2F2F2D57"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3FEB2FA2" w14:textId="77777777" w:rsidR="00EB2172" w:rsidRDefault="00EB2172">
            <w:pPr>
              <w:jc w:val="left"/>
              <w:rPr>
                <w:rFonts w:ascii="宋体" w:hAnsi="宋体"/>
                <w:color w:val="000000" w:themeColor="text1"/>
                <w:sz w:val="24"/>
              </w:rPr>
            </w:pPr>
          </w:p>
        </w:tc>
        <w:tc>
          <w:tcPr>
            <w:tcW w:w="1842" w:type="dxa"/>
          </w:tcPr>
          <w:p w14:paraId="3C8F2933" w14:textId="77777777" w:rsidR="00EB2172" w:rsidRDefault="00EB2172">
            <w:pPr>
              <w:rPr>
                <w:rFonts w:ascii="宋体" w:hAnsi="宋体"/>
                <w:color w:val="000000" w:themeColor="text1"/>
                <w:sz w:val="24"/>
              </w:rPr>
            </w:pPr>
          </w:p>
        </w:tc>
        <w:tc>
          <w:tcPr>
            <w:tcW w:w="1135" w:type="dxa"/>
          </w:tcPr>
          <w:p w14:paraId="5B2C7114" w14:textId="77777777" w:rsidR="00EB2172" w:rsidRDefault="00EB2172">
            <w:pPr>
              <w:rPr>
                <w:rFonts w:ascii="宋体" w:hAnsi="宋体"/>
                <w:color w:val="000000" w:themeColor="text1"/>
                <w:sz w:val="24"/>
              </w:rPr>
            </w:pPr>
          </w:p>
        </w:tc>
        <w:tc>
          <w:tcPr>
            <w:tcW w:w="1276" w:type="dxa"/>
          </w:tcPr>
          <w:p w14:paraId="52FAE727" w14:textId="77777777" w:rsidR="00EB2172" w:rsidRDefault="00EB2172">
            <w:pPr>
              <w:rPr>
                <w:rFonts w:ascii="宋体" w:hAnsi="宋体"/>
                <w:color w:val="000000" w:themeColor="text1"/>
                <w:sz w:val="24"/>
              </w:rPr>
            </w:pPr>
          </w:p>
        </w:tc>
        <w:tc>
          <w:tcPr>
            <w:tcW w:w="1275" w:type="dxa"/>
          </w:tcPr>
          <w:p w14:paraId="7E82A9AB" w14:textId="77777777" w:rsidR="00EB2172" w:rsidRDefault="00EB2172">
            <w:pPr>
              <w:rPr>
                <w:rFonts w:ascii="宋体" w:hAnsi="宋体"/>
                <w:color w:val="000000" w:themeColor="text1"/>
                <w:sz w:val="24"/>
              </w:rPr>
            </w:pPr>
          </w:p>
        </w:tc>
      </w:tr>
      <w:tr w:rsidR="00EB2172" w14:paraId="5F29E993" w14:textId="77777777">
        <w:trPr>
          <w:trHeight w:val="510"/>
        </w:trPr>
        <w:tc>
          <w:tcPr>
            <w:tcW w:w="709" w:type="dxa"/>
          </w:tcPr>
          <w:p w14:paraId="1346350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076DAEDB" w14:textId="77777777" w:rsidR="00EB2172" w:rsidRDefault="00EB2172">
            <w:pPr>
              <w:jc w:val="left"/>
              <w:rPr>
                <w:rFonts w:ascii="宋体" w:hAnsi="宋体"/>
                <w:color w:val="000000" w:themeColor="text1"/>
                <w:sz w:val="24"/>
              </w:rPr>
            </w:pPr>
          </w:p>
        </w:tc>
        <w:tc>
          <w:tcPr>
            <w:tcW w:w="1842" w:type="dxa"/>
          </w:tcPr>
          <w:p w14:paraId="15D9C275" w14:textId="77777777" w:rsidR="00EB2172" w:rsidRDefault="00EB2172">
            <w:pPr>
              <w:rPr>
                <w:rFonts w:ascii="宋体" w:hAnsi="宋体"/>
                <w:color w:val="000000" w:themeColor="text1"/>
                <w:sz w:val="24"/>
              </w:rPr>
            </w:pPr>
          </w:p>
        </w:tc>
        <w:tc>
          <w:tcPr>
            <w:tcW w:w="1135" w:type="dxa"/>
          </w:tcPr>
          <w:p w14:paraId="5E05AD23" w14:textId="77777777" w:rsidR="00EB2172" w:rsidRDefault="00EB2172">
            <w:pPr>
              <w:rPr>
                <w:rFonts w:ascii="宋体" w:hAnsi="宋体"/>
                <w:color w:val="000000" w:themeColor="text1"/>
                <w:sz w:val="24"/>
              </w:rPr>
            </w:pPr>
          </w:p>
        </w:tc>
        <w:tc>
          <w:tcPr>
            <w:tcW w:w="1276" w:type="dxa"/>
          </w:tcPr>
          <w:p w14:paraId="1ACFFF1E" w14:textId="77777777" w:rsidR="00EB2172" w:rsidRDefault="00EB2172">
            <w:pPr>
              <w:rPr>
                <w:rFonts w:ascii="宋体" w:hAnsi="宋体"/>
                <w:color w:val="000000" w:themeColor="text1"/>
                <w:sz w:val="24"/>
              </w:rPr>
            </w:pPr>
          </w:p>
        </w:tc>
        <w:tc>
          <w:tcPr>
            <w:tcW w:w="1275" w:type="dxa"/>
          </w:tcPr>
          <w:p w14:paraId="387AEEDA" w14:textId="77777777" w:rsidR="00EB2172" w:rsidRDefault="00EB2172">
            <w:pPr>
              <w:rPr>
                <w:rFonts w:ascii="宋体" w:hAnsi="宋体"/>
                <w:color w:val="000000" w:themeColor="text1"/>
                <w:sz w:val="24"/>
              </w:rPr>
            </w:pPr>
          </w:p>
        </w:tc>
      </w:tr>
      <w:tr w:rsidR="00EB2172" w14:paraId="411808EF" w14:textId="77777777">
        <w:trPr>
          <w:trHeight w:val="510"/>
        </w:trPr>
        <w:tc>
          <w:tcPr>
            <w:tcW w:w="709" w:type="dxa"/>
          </w:tcPr>
          <w:p w14:paraId="65F2981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26C0EB6B" w14:textId="77777777" w:rsidR="00EB2172" w:rsidRDefault="00EB2172">
            <w:pPr>
              <w:jc w:val="left"/>
              <w:rPr>
                <w:rFonts w:ascii="宋体" w:hAnsi="宋体"/>
                <w:color w:val="000000" w:themeColor="text1"/>
                <w:sz w:val="24"/>
              </w:rPr>
            </w:pPr>
          </w:p>
        </w:tc>
        <w:tc>
          <w:tcPr>
            <w:tcW w:w="1842" w:type="dxa"/>
          </w:tcPr>
          <w:p w14:paraId="52142B88" w14:textId="77777777" w:rsidR="00EB2172" w:rsidRDefault="00EB2172">
            <w:pPr>
              <w:rPr>
                <w:rFonts w:ascii="宋体" w:hAnsi="宋体"/>
                <w:color w:val="000000" w:themeColor="text1"/>
                <w:sz w:val="24"/>
              </w:rPr>
            </w:pPr>
          </w:p>
        </w:tc>
        <w:tc>
          <w:tcPr>
            <w:tcW w:w="1135" w:type="dxa"/>
          </w:tcPr>
          <w:p w14:paraId="6AD6DB11" w14:textId="77777777" w:rsidR="00EB2172" w:rsidRDefault="00EB2172">
            <w:pPr>
              <w:rPr>
                <w:rFonts w:ascii="宋体" w:hAnsi="宋体"/>
                <w:color w:val="000000" w:themeColor="text1"/>
                <w:sz w:val="24"/>
              </w:rPr>
            </w:pPr>
          </w:p>
        </w:tc>
        <w:tc>
          <w:tcPr>
            <w:tcW w:w="1276" w:type="dxa"/>
          </w:tcPr>
          <w:p w14:paraId="4F9F1323" w14:textId="77777777" w:rsidR="00EB2172" w:rsidRDefault="00EB2172">
            <w:pPr>
              <w:rPr>
                <w:rFonts w:ascii="宋体" w:hAnsi="宋体"/>
                <w:color w:val="000000" w:themeColor="text1"/>
                <w:sz w:val="24"/>
              </w:rPr>
            </w:pPr>
          </w:p>
        </w:tc>
        <w:tc>
          <w:tcPr>
            <w:tcW w:w="1275" w:type="dxa"/>
          </w:tcPr>
          <w:p w14:paraId="24ADF836" w14:textId="77777777" w:rsidR="00EB2172" w:rsidRDefault="00EB2172">
            <w:pPr>
              <w:rPr>
                <w:rFonts w:ascii="宋体" w:hAnsi="宋体"/>
                <w:color w:val="000000" w:themeColor="text1"/>
                <w:sz w:val="24"/>
              </w:rPr>
            </w:pPr>
          </w:p>
        </w:tc>
      </w:tr>
      <w:tr w:rsidR="00EB2172" w14:paraId="05E654B2" w14:textId="77777777">
        <w:trPr>
          <w:trHeight w:val="510"/>
        </w:trPr>
        <w:tc>
          <w:tcPr>
            <w:tcW w:w="709" w:type="dxa"/>
          </w:tcPr>
          <w:p w14:paraId="521B8015"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040D7582" w14:textId="77777777" w:rsidR="00EB2172" w:rsidRDefault="00EB2172">
            <w:pPr>
              <w:jc w:val="left"/>
              <w:rPr>
                <w:rFonts w:ascii="宋体" w:hAnsi="宋体"/>
                <w:color w:val="000000" w:themeColor="text1"/>
                <w:sz w:val="24"/>
              </w:rPr>
            </w:pPr>
          </w:p>
        </w:tc>
        <w:tc>
          <w:tcPr>
            <w:tcW w:w="1842" w:type="dxa"/>
          </w:tcPr>
          <w:p w14:paraId="1361A178" w14:textId="77777777" w:rsidR="00EB2172" w:rsidRDefault="00EB2172">
            <w:pPr>
              <w:rPr>
                <w:rFonts w:ascii="宋体" w:hAnsi="宋体"/>
                <w:color w:val="000000" w:themeColor="text1"/>
                <w:sz w:val="24"/>
              </w:rPr>
            </w:pPr>
          </w:p>
        </w:tc>
        <w:tc>
          <w:tcPr>
            <w:tcW w:w="1135" w:type="dxa"/>
          </w:tcPr>
          <w:p w14:paraId="237C36A3" w14:textId="77777777" w:rsidR="00EB2172" w:rsidRDefault="00EB2172">
            <w:pPr>
              <w:rPr>
                <w:rFonts w:ascii="宋体" w:hAnsi="宋体"/>
                <w:color w:val="000000" w:themeColor="text1"/>
                <w:sz w:val="24"/>
              </w:rPr>
            </w:pPr>
          </w:p>
        </w:tc>
        <w:tc>
          <w:tcPr>
            <w:tcW w:w="1276" w:type="dxa"/>
          </w:tcPr>
          <w:p w14:paraId="6F48CDF9" w14:textId="77777777" w:rsidR="00EB2172" w:rsidRDefault="00EB2172">
            <w:pPr>
              <w:rPr>
                <w:rFonts w:ascii="宋体" w:hAnsi="宋体"/>
                <w:color w:val="000000" w:themeColor="text1"/>
                <w:sz w:val="24"/>
              </w:rPr>
            </w:pPr>
          </w:p>
        </w:tc>
        <w:tc>
          <w:tcPr>
            <w:tcW w:w="1275" w:type="dxa"/>
          </w:tcPr>
          <w:p w14:paraId="5712C397" w14:textId="77777777" w:rsidR="00EB2172" w:rsidRDefault="00EB2172">
            <w:pPr>
              <w:rPr>
                <w:rFonts w:ascii="宋体" w:hAnsi="宋体"/>
                <w:color w:val="000000" w:themeColor="text1"/>
                <w:sz w:val="24"/>
              </w:rPr>
            </w:pPr>
          </w:p>
        </w:tc>
      </w:tr>
      <w:tr w:rsidR="00EB2172" w14:paraId="051EAB74" w14:textId="77777777">
        <w:trPr>
          <w:trHeight w:val="510"/>
        </w:trPr>
        <w:tc>
          <w:tcPr>
            <w:tcW w:w="709" w:type="dxa"/>
          </w:tcPr>
          <w:p w14:paraId="704BE629" w14:textId="77777777" w:rsidR="00EB2172" w:rsidRDefault="00A90144">
            <w:pPr>
              <w:jc w:val="center"/>
              <w:rPr>
                <w:rFonts w:ascii="宋体" w:hAnsi="宋体"/>
                <w:color w:val="000000" w:themeColor="text1"/>
                <w:sz w:val="24"/>
              </w:rPr>
            </w:pPr>
            <w:r>
              <w:rPr>
                <w:rFonts w:ascii="宋体" w:hAnsi="宋体"/>
                <w:color w:val="000000" w:themeColor="text1"/>
                <w:sz w:val="24"/>
              </w:rPr>
              <w:t>……</w:t>
            </w:r>
          </w:p>
        </w:tc>
        <w:tc>
          <w:tcPr>
            <w:tcW w:w="3402" w:type="dxa"/>
          </w:tcPr>
          <w:p w14:paraId="2AC9A743" w14:textId="77777777" w:rsidR="00EB2172" w:rsidRDefault="00EB2172">
            <w:pPr>
              <w:jc w:val="left"/>
              <w:rPr>
                <w:rFonts w:ascii="宋体" w:hAnsi="宋体"/>
                <w:color w:val="000000" w:themeColor="text1"/>
                <w:sz w:val="24"/>
              </w:rPr>
            </w:pPr>
          </w:p>
        </w:tc>
        <w:tc>
          <w:tcPr>
            <w:tcW w:w="1842" w:type="dxa"/>
          </w:tcPr>
          <w:p w14:paraId="15226C44" w14:textId="77777777" w:rsidR="00EB2172" w:rsidRDefault="00EB2172">
            <w:pPr>
              <w:rPr>
                <w:rFonts w:ascii="宋体" w:hAnsi="宋体"/>
                <w:color w:val="000000" w:themeColor="text1"/>
                <w:sz w:val="24"/>
              </w:rPr>
            </w:pPr>
          </w:p>
        </w:tc>
        <w:tc>
          <w:tcPr>
            <w:tcW w:w="1135" w:type="dxa"/>
          </w:tcPr>
          <w:p w14:paraId="64A025A6" w14:textId="77777777" w:rsidR="00EB2172" w:rsidRDefault="00EB2172">
            <w:pPr>
              <w:rPr>
                <w:rFonts w:ascii="宋体" w:hAnsi="宋体"/>
                <w:color w:val="000000" w:themeColor="text1"/>
                <w:sz w:val="24"/>
              </w:rPr>
            </w:pPr>
          </w:p>
        </w:tc>
        <w:tc>
          <w:tcPr>
            <w:tcW w:w="1276" w:type="dxa"/>
          </w:tcPr>
          <w:p w14:paraId="6ED12CF1" w14:textId="77777777" w:rsidR="00EB2172" w:rsidRDefault="00EB2172">
            <w:pPr>
              <w:rPr>
                <w:rFonts w:ascii="宋体" w:hAnsi="宋体"/>
                <w:color w:val="000000" w:themeColor="text1"/>
                <w:sz w:val="24"/>
              </w:rPr>
            </w:pPr>
          </w:p>
        </w:tc>
        <w:tc>
          <w:tcPr>
            <w:tcW w:w="1275" w:type="dxa"/>
          </w:tcPr>
          <w:p w14:paraId="69B5F902" w14:textId="77777777" w:rsidR="00EB2172" w:rsidRDefault="00EB2172">
            <w:pPr>
              <w:rPr>
                <w:rFonts w:ascii="宋体" w:hAnsi="宋体"/>
                <w:color w:val="000000" w:themeColor="text1"/>
                <w:sz w:val="24"/>
              </w:rPr>
            </w:pPr>
          </w:p>
        </w:tc>
      </w:tr>
      <w:tr w:rsidR="00EB2172" w14:paraId="55BA2A4D" w14:textId="77777777">
        <w:trPr>
          <w:trHeight w:val="510"/>
        </w:trPr>
        <w:tc>
          <w:tcPr>
            <w:tcW w:w="4111" w:type="dxa"/>
            <w:gridSpan w:val="2"/>
          </w:tcPr>
          <w:p w14:paraId="04A43FEF" w14:textId="77777777" w:rsidR="00EB2172" w:rsidRDefault="00A90144">
            <w:pPr>
              <w:jc w:val="left"/>
              <w:rPr>
                <w:color w:val="000000" w:themeColor="text1"/>
                <w:sz w:val="24"/>
              </w:rPr>
            </w:pPr>
            <w:r>
              <w:rPr>
                <w:rFonts w:hint="eastAsia"/>
                <w:color w:val="000000" w:themeColor="text1"/>
                <w:sz w:val="24"/>
              </w:rPr>
              <w:t>合计</w:t>
            </w:r>
          </w:p>
        </w:tc>
        <w:tc>
          <w:tcPr>
            <w:tcW w:w="1842" w:type="dxa"/>
          </w:tcPr>
          <w:p w14:paraId="2C356F8B" w14:textId="77777777" w:rsidR="00EB2172" w:rsidRDefault="00EB2172">
            <w:pPr>
              <w:rPr>
                <w:color w:val="000000" w:themeColor="text1"/>
                <w:sz w:val="24"/>
              </w:rPr>
            </w:pPr>
          </w:p>
        </w:tc>
        <w:tc>
          <w:tcPr>
            <w:tcW w:w="1135" w:type="dxa"/>
          </w:tcPr>
          <w:p w14:paraId="1904F86C" w14:textId="77777777" w:rsidR="00EB2172" w:rsidRDefault="00EB2172">
            <w:pPr>
              <w:rPr>
                <w:color w:val="000000" w:themeColor="text1"/>
                <w:sz w:val="24"/>
              </w:rPr>
            </w:pPr>
          </w:p>
        </w:tc>
        <w:tc>
          <w:tcPr>
            <w:tcW w:w="1276" w:type="dxa"/>
          </w:tcPr>
          <w:p w14:paraId="6EBB014D" w14:textId="77777777" w:rsidR="00EB2172" w:rsidRDefault="00EB2172">
            <w:pPr>
              <w:rPr>
                <w:color w:val="000000" w:themeColor="text1"/>
                <w:sz w:val="24"/>
              </w:rPr>
            </w:pPr>
          </w:p>
        </w:tc>
        <w:tc>
          <w:tcPr>
            <w:tcW w:w="1275" w:type="dxa"/>
          </w:tcPr>
          <w:p w14:paraId="172DDE69" w14:textId="77777777" w:rsidR="00EB2172" w:rsidRDefault="00EB2172">
            <w:pPr>
              <w:rPr>
                <w:color w:val="000000" w:themeColor="text1"/>
                <w:sz w:val="24"/>
              </w:rPr>
            </w:pPr>
          </w:p>
        </w:tc>
      </w:tr>
      <w:bookmarkEnd w:id="117"/>
    </w:tbl>
    <w:p w14:paraId="61F5A2BD" w14:textId="77777777" w:rsidR="00EB2172" w:rsidRDefault="00EB2172">
      <w:pPr>
        <w:pStyle w:val="af0"/>
        <w:tabs>
          <w:tab w:val="left" w:pos="5580"/>
        </w:tabs>
        <w:spacing w:before="120" w:line="360" w:lineRule="auto"/>
        <w:rPr>
          <w:rFonts w:asciiTheme="minorEastAsia" w:eastAsiaTheme="minorEastAsia" w:hAnsiTheme="minorEastAsia"/>
          <w:sz w:val="24"/>
          <w:szCs w:val="24"/>
        </w:rPr>
      </w:pPr>
    </w:p>
    <w:p w14:paraId="2771138A"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380757AC"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0CBB205A" w14:textId="7429A828" w:rsidR="00EB2172" w:rsidRDefault="00A90144">
      <w:pPr>
        <w:pStyle w:val="af0"/>
        <w:spacing w:line="360" w:lineRule="auto"/>
        <w:rPr>
          <w:rFonts w:hAnsi="宋体"/>
          <w:sz w:val="24"/>
        </w:rPr>
      </w:pPr>
      <w:r>
        <w:rPr>
          <w:rFonts w:hAnsi="宋体" w:hint="eastAsia"/>
          <w:sz w:val="24"/>
        </w:rPr>
        <w:t>注:1.如果不提供详细分项报价将视为没有实质性响应</w:t>
      </w:r>
      <w:r w:rsidR="00CA0414">
        <w:rPr>
          <w:rFonts w:hAnsi="宋体" w:hint="eastAsia"/>
          <w:sz w:val="24"/>
        </w:rPr>
        <w:t>比选</w:t>
      </w:r>
      <w:r>
        <w:rPr>
          <w:rFonts w:hAnsi="宋体" w:hint="eastAsia"/>
          <w:sz w:val="24"/>
        </w:rPr>
        <w:t>文件。</w:t>
      </w:r>
    </w:p>
    <w:p w14:paraId="01D4DF63" w14:textId="77777777" w:rsidR="00EB2172" w:rsidRDefault="00A9014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5E8A7F67" w14:textId="77777777" w:rsidR="00EB2172" w:rsidRDefault="00EB2172">
      <w:pPr>
        <w:pStyle w:val="af0"/>
        <w:spacing w:line="360" w:lineRule="auto"/>
        <w:rPr>
          <w:rFonts w:asciiTheme="minorEastAsia" w:eastAsiaTheme="minorEastAsia" w:hAnsiTheme="minorEastAsia"/>
          <w:sz w:val="24"/>
          <w:szCs w:val="24"/>
        </w:rPr>
      </w:pPr>
    </w:p>
    <w:p w14:paraId="0246733B" w14:textId="77777777" w:rsidR="00EB2172" w:rsidRDefault="00A90144">
      <w:pPr>
        <w:pStyle w:val="3"/>
      </w:pPr>
      <w:bookmarkStart w:id="118" w:name="_Toc497235046"/>
      <w:bookmarkStart w:id="119" w:name="_Toc514926458"/>
      <w:bookmarkStart w:id="120" w:name="_Toc69484962"/>
      <w:bookmarkEnd w:id="115"/>
      <w:r>
        <w:t xml:space="preserve">4 </w:t>
      </w:r>
      <w:r>
        <w:rPr>
          <w:rFonts w:hint="eastAsia"/>
        </w:rPr>
        <w:t>响应</w:t>
      </w:r>
      <w:r>
        <w:t>偏离表</w:t>
      </w:r>
      <w:bookmarkEnd w:id="118"/>
      <w:bookmarkEnd w:id="119"/>
      <w:bookmarkEnd w:id="120"/>
    </w:p>
    <w:p w14:paraId="63BF5C9F" w14:textId="77777777" w:rsidR="00EB2172" w:rsidRDefault="00A9014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EB2172" w14:paraId="4995F45E" w14:textId="77777777">
        <w:trPr>
          <w:trHeight w:val="485"/>
        </w:trPr>
        <w:tc>
          <w:tcPr>
            <w:tcW w:w="817" w:type="dxa"/>
          </w:tcPr>
          <w:p w14:paraId="3F5136D3" w14:textId="77777777" w:rsidR="00EB2172" w:rsidRDefault="00A90144">
            <w:pPr>
              <w:pStyle w:val="af0"/>
              <w:spacing w:before="156"/>
              <w:rPr>
                <w:rFonts w:hAnsi="宋体"/>
                <w:sz w:val="24"/>
              </w:rPr>
            </w:pPr>
            <w:r>
              <w:rPr>
                <w:rFonts w:hAnsi="宋体" w:hint="eastAsia"/>
                <w:sz w:val="24"/>
              </w:rPr>
              <w:t>序号</w:t>
            </w:r>
          </w:p>
        </w:tc>
        <w:tc>
          <w:tcPr>
            <w:tcW w:w="1985" w:type="dxa"/>
          </w:tcPr>
          <w:p w14:paraId="29B11F2F" w14:textId="2C47C4C9" w:rsidR="00EB2172" w:rsidRDefault="00A90144">
            <w:pPr>
              <w:pStyle w:val="af0"/>
              <w:spacing w:before="156"/>
              <w:rPr>
                <w:rFonts w:hAnsi="宋体"/>
                <w:sz w:val="24"/>
              </w:rPr>
            </w:pPr>
            <w:r>
              <w:rPr>
                <w:rFonts w:hAnsi="宋体" w:hint="eastAsia"/>
                <w:sz w:val="24"/>
              </w:rPr>
              <w:t>比选文件章节条款号</w:t>
            </w:r>
          </w:p>
        </w:tc>
        <w:tc>
          <w:tcPr>
            <w:tcW w:w="2551" w:type="dxa"/>
          </w:tcPr>
          <w:p w14:paraId="0B062272" w14:textId="58550F09" w:rsidR="00EB2172" w:rsidRDefault="00A90144">
            <w:pPr>
              <w:pStyle w:val="af0"/>
              <w:spacing w:before="156"/>
              <w:jc w:val="center"/>
              <w:rPr>
                <w:rFonts w:hAnsi="宋体"/>
                <w:sz w:val="24"/>
              </w:rPr>
            </w:pPr>
            <w:r>
              <w:rPr>
                <w:rFonts w:hAnsi="宋体" w:hint="eastAsia"/>
                <w:sz w:val="24"/>
              </w:rPr>
              <w:t>比选文件的要求</w:t>
            </w:r>
          </w:p>
        </w:tc>
        <w:tc>
          <w:tcPr>
            <w:tcW w:w="2410" w:type="dxa"/>
          </w:tcPr>
          <w:p w14:paraId="05643720" w14:textId="77777777" w:rsidR="00EB2172" w:rsidRDefault="00A90144">
            <w:pPr>
              <w:pStyle w:val="af0"/>
              <w:spacing w:before="156"/>
              <w:jc w:val="center"/>
              <w:rPr>
                <w:rFonts w:hAnsi="宋体"/>
                <w:sz w:val="24"/>
              </w:rPr>
            </w:pPr>
            <w:r>
              <w:rPr>
                <w:rFonts w:hAnsi="宋体" w:hint="eastAsia"/>
                <w:sz w:val="24"/>
              </w:rPr>
              <w:t>比选响应文件的应答</w:t>
            </w:r>
          </w:p>
        </w:tc>
        <w:tc>
          <w:tcPr>
            <w:tcW w:w="900" w:type="dxa"/>
          </w:tcPr>
          <w:p w14:paraId="70A37394" w14:textId="77777777" w:rsidR="00EB2172" w:rsidRDefault="00A90144">
            <w:pPr>
              <w:pStyle w:val="af0"/>
              <w:spacing w:before="156"/>
              <w:rPr>
                <w:rFonts w:hAnsi="宋体"/>
                <w:sz w:val="24"/>
              </w:rPr>
            </w:pPr>
            <w:r>
              <w:rPr>
                <w:rFonts w:hAnsi="宋体" w:hint="eastAsia"/>
                <w:sz w:val="24"/>
              </w:rPr>
              <w:t>偏离说明</w:t>
            </w:r>
          </w:p>
        </w:tc>
      </w:tr>
      <w:tr w:rsidR="00EB2172" w14:paraId="75602006" w14:textId="77777777">
        <w:trPr>
          <w:trHeight w:val="485"/>
        </w:trPr>
        <w:tc>
          <w:tcPr>
            <w:tcW w:w="817" w:type="dxa"/>
          </w:tcPr>
          <w:p w14:paraId="18CCA0E1" w14:textId="77777777" w:rsidR="00EB2172" w:rsidRDefault="00EB2172">
            <w:pPr>
              <w:pStyle w:val="af0"/>
              <w:rPr>
                <w:rFonts w:hAnsi="宋体"/>
                <w:sz w:val="24"/>
              </w:rPr>
            </w:pPr>
          </w:p>
        </w:tc>
        <w:tc>
          <w:tcPr>
            <w:tcW w:w="1985" w:type="dxa"/>
          </w:tcPr>
          <w:p w14:paraId="7D448C56" w14:textId="77777777" w:rsidR="00EB2172" w:rsidRDefault="00EB2172">
            <w:pPr>
              <w:pStyle w:val="af0"/>
              <w:rPr>
                <w:rFonts w:hAnsi="宋体"/>
                <w:sz w:val="24"/>
              </w:rPr>
            </w:pPr>
          </w:p>
        </w:tc>
        <w:tc>
          <w:tcPr>
            <w:tcW w:w="2551" w:type="dxa"/>
          </w:tcPr>
          <w:p w14:paraId="49C8ACB6" w14:textId="77777777" w:rsidR="00EB2172" w:rsidRDefault="00EB2172">
            <w:pPr>
              <w:pStyle w:val="af0"/>
              <w:jc w:val="center"/>
              <w:rPr>
                <w:rFonts w:hAnsi="宋体"/>
                <w:sz w:val="24"/>
              </w:rPr>
            </w:pPr>
          </w:p>
        </w:tc>
        <w:tc>
          <w:tcPr>
            <w:tcW w:w="2410" w:type="dxa"/>
          </w:tcPr>
          <w:p w14:paraId="3296AA7E" w14:textId="77777777" w:rsidR="00EB2172" w:rsidRDefault="00EB2172">
            <w:pPr>
              <w:pStyle w:val="af0"/>
              <w:jc w:val="center"/>
              <w:rPr>
                <w:rFonts w:hAnsi="宋体"/>
                <w:sz w:val="24"/>
              </w:rPr>
            </w:pPr>
          </w:p>
        </w:tc>
        <w:tc>
          <w:tcPr>
            <w:tcW w:w="900" w:type="dxa"/>
          </w:tcPr>
          <w:p w14:paraId="59177E96" w14:textId="77777777" w:rsidR="00EB2172" w:rsidRDefault="00EB2172">
            <w:pPr>
              <w:pStyle w:val="af0"/>
              <w:rPr>
                <w:rFonts w:hAnsi="宋体"/>
                <w:sz w:val="24"/>
              </w:rPr>
            </w:pPr>
          </w:p>
        </w:tc>
      </w:tr>
      <w:tr w:rsidR="00EB2172" w14:paraId="15BB38CF" w14:textId="77777777">
        <w:trPr>
          <w:trHeight w:val="485"/>
        </w:trPr>
        <w:tc>
          <w:tcPr>
            <w:tcW w:w="817" w:type="dxa"/>
          </w:tcPr>
          <w:p w14:paraId="03B976BA" w14:textId="77777777" w:rsidR="00EB2172" w:rsidRDefault="00EB2172">
            <w:pPr>
              <w:pStyle w:val="af0"/>
              <w:rPr>
                <w:rFonts w:hAnsi="宋体"/>
                <w:sz w:val="24"/>
              </w:rPr>
            </w:pPr>
          </w:p>
        </w:tc>
        <w:tc>
          <w:tcPr>
            <w:tcW w:w="1985" w:type="dxa"/>
          </w:tcPr>
          <w:p w14:paraId="7D0C6A73" w14:textId="77777777" w:rsidR="00EB2172" w:rsidRDefault="00EB2172">
            <w:pPr>
              <w:pStyle w:val="af0"/>
              <w:rPr>
                <w:rFonts w:hAnsi="宋体"/>
                <w:sz w:val="24"/>
              </w:rPr>
            </w:pPr>
          </w:p>
        </w:tc>
        <w:tc>
          <w:tcPr>
            <w:tcW w:w="2551" w:type="dxa"/>
          </w:tcPr>
          <w:p w14:paraId="605CB669" w14:textId="77777777" w:rsidR="00EB2172" w:rsidRDefault="00EB2172">
            <w:pPr>
              <w:pStyle w:val="af0"/>
              <w:rPr>
                <w:rFonts w:hAnsi="宋体"/>
                <w:sz w:val="24"/>
              </w:rPr>
            </w:pPr>
          </w:p>
        </w:tc>
        <w:tc>
          <w:tcPr>
            <w:tcW w:w="2410" w:type="dxa"/>
          </w:tcPr>
          <w:p w14:paraId="5FCEC511" w14:textId="77777777" w:rsidR="00EB2172" w:rsidRDefault="00EB2172">
            <w:pPr>
              <w:pStyle w:val="af0"/>
              <w:rPr>
                <w:rFonts w:hAnsi="宋体"/>
                <w:sz w:val="24"/>
              </w:rPr>
            </w:pPr>
          </w:p>
        </w:tc>
        <w:tc>
          <w:tcPr>
            <w:tcW w:w="900" w:type="dxa"/>
          </w:tcPr>
          <w:p w14:paraId="1A6AFEBC" w14:textId="77777777" w:rsidR="00EB2172" w:rsidRDefault="00EB2172">
            <w:pPr>
              <w:pStyle w:val="af0"/>
              <w:rPr>
                <w:rFonts w:hAnsi="宋体"/>
                <w:sz w:val="24"/>
              </w:rPr>
            </w:pPr>
          </w:p>
        </w:tc>
      </w:tr>
      <w:tr w:rsidR="00EB2172" w14:paraId="603F3FD0" w14:textId="77777777">
        <w:trPr>
          <w:trHeight w:val="485"/>
        </w:trPr>
        <w:tc>
          <w:tcPr>
            <w:tcW w:w="817" w:type="dxa"/>
          </w:tcPr>
          <w:p w14:paraId="4A7F0DC1" w14:textId="77777777" w:rsidR="00EB2172" w:rsidRDefault="00EB2172">
            <w:pPr>
              <w:pStyle w:val="af0"/>
              <w:rPr>
                <w:rFonts w:hAnsi="宋体"/>
                <w:sz w:val="24"/>
              </w:rPr>
            </w:pPr>
          </w:p>
        </w:tc>
        <w:tc>
          <w:tcPr>
            <w:tcW w:w="1985" w:type="dxa"/>
          </w:tcPr>
          <w:p w14:paraId="073F7391" w14:textId="77777777" w:rsidR="00EB2172" w:rsidRDefault="00EB2172">
            <w:pPr>
              <w:pStyle w:val="af0"/>
              <w:rPr>
                <w:rFonts w:hAnsi="宋体"/>
                <w:sz w:val="24"/>
              </w:rPr>
            </w:pPr>
          </w:p>
        </w:tc>
        <w:tc>
          <w:tcPr>
            <w:tcW w:w="2551" w:type="dxa"/>
          </w:tcPr>
          <w:p w14:paraId="28413BF9" w14:textId="77777777" w:rsidR="00EB2172" w:rsidRDefault="00EB2172">
            <w:pPr>
              <w:pStyle w:val="af0"/>
              <w:rPr>
                <w:rFonts w:hAnsi="宋体"/>
                <w:sz w:val="24"/>
              </w:rPr>
            </w:pPr>
          </w:p>
        </w:tc>
        <w:tc>
          <w:tcPr>
            <w:tcW w:w="2410" w:type="dxa"/>
          </w:tcPr>
          <w:p w14:paraId="69A67F12" w14:textId="77777777" w:rsidR="00EB2172" w:rsidRDefault="00EB2172">
            <w:pPr>
              <w:pStyle w:val="af0"/>
              <w:rPr>
                <w:rFonts w:hAnsi="宋体"/>
                <w:sz w:val="24"/>
              </w:rPr>
            </w:pPr>
          </w:p>
        </w:tc>
        <w:tc>
          <w:tcPr>
            <w:tcW w:w="900" w:type="dxa"/>
          </w:tcPr>
          <w:p w14:paraId="3365B78C" w14:textId="77777777" w:rsidR="00EB2172" w:rsidRDefault="00EB2172">
            <w:pPr>
              <w:pStyle w:val="af0"/>
              <w:rPr>
                <w:rFonts w:hAnsi="宋体"/>
                <w:sz w:val="24"/>
              </w:rPr>
            </w:pPr>
          </w:p>
        </w:tc>
      </w:tr>
      <w:tr w:rsidR="00EB2172" w14:paraId="24DF7030" w14:textId="77777777">
        <w:trPr>
          <w:trHeight w:val="485"/>
        </w:trPr>
        <w:tc>
          <w:tcPr>
            <w:tcW w:w="817" w:type="dxa"/>
          </w:tcPr>
          <w:p w14:paraId="757FF31D" w14:textId="77777777" w:rsidR="00EB2172" w:rsidRDefault="00EB2172">
            <w:pPr>
              <w:pStyle w:val="af0"/>
              <w:rPr>
                <w:rFonts w:hAnsi="宋体"/>
                <w:sz w:val="24"/>
              </w:rPr>
            </w:pPr>
          </w:p>
        </w:tc>
        <w:tc>
          <w:tcPr>
            <w:tcW w:w="1985" w:type="dxa"/>
          </w:tcPr>
          <w:p w14:paraId="489E9699" w14:textId="77777777" w:rsidR="00EB2172" w:rsidRDefault="00EB2172">
            <w:pPr>
              <w:pStyle w:val="af0"/>
              <w:rPr>
                <w:rFonts w:hAnsi="宋体"/>
                <w:sz w:val="24"/>
              </w:rPr>
            </w:pPr>
          </w:p>
        </w:tc>
        <w:tc>
          <w:tcPr>
            <w:tcW w:w="2551" w:type="dxa"/>
          </w:tcPr>
          <w:p w14:paraId="07043730" w14:textId="77777777" w:rsidR="00EB2172" w:rsidRDefault="00EB2172">
            <w:pPr>
              <w:pStyle w:val="af0"/>
              <w:rPr>
                <w:rFonts w:hAnsi="宋体"/>
                <w:sz w:val="24"/>
              </w:rPr>
            </w:pPr>
          </w:p>
        </w:tc>
        <w:tc>
          <w:tcPr>
            <w:tcW w:w="2410" w:type="dxa"/>
          </w:tcPr>
          <w:p w14:paraId="47C5EA7A" w14:textId="77777777" w:rsidR="00EB2172" w:rsidRDefault="00EB2172">
            <w:pPr>
              <w:pStyle w:val="af0"/>
              <w:rPr>
                <w:rFonts w:hAnsi="宋体"/>
                <w:sz w:val="24"/>
              </w:rPr>
            </w:pPr>
          </w:p>
        </w:tc>
        <w:tc>
          <w:tcPr>
            <w:tcW w:w="900" w:type="dxa"/>
          </w:tcPr>
          <w:p w14:paraId="0EC13373" w14:textId="77777777" w:rsidR="00EB2172" w:rsidRDefault="00EB2172">
            <w:pPr>
              <w:pStyle w:val="af0"/>
              <w:rPr>
                <w:rFonts w:hAnsi="宋体"/>
                <w:sz w:val="24"/>
              </w:rPr>
            </w:pPr>
          </w:p>
        </w:tc>
      </w:tr>
      <w:tr w:rsidR="00EB2172" w14:paraId="1FEE9816" w14:textId="77777777">
        <w:trPr>
          <w:trHeight w:val="485"/>
        </w:trPr>
        <w:tc>
          <w:tcPr>
            <w:tcW w:w="817" w:type="dxa"/>
          </w:tcPr>
          <w:p w14:paraId="2ADF97C3" w14:textId="77777777" w:rsidR="00EB2172" w:rsidRDefault="00EB2172">
            <w:pPr>
              <w:pStyle w:val="af0"/>
              <w:rPr>
                <w:rFonts w:hAnsi="宋体"/>
                <w:sz w:val="24"/>
              </w:rPr>
            </w:pPr>
          </w:p>
        </w:tc>
        <w:tc>
          <w:tcPr>
            <w:tcW w:w="1985" w:type="dxa"/>
          </w:tcPr>
          <w:p w14:paraId="5ECDE1C4" w14:textId="77777777" w:rsidR="00EB2172" w:rsidRDefault="00EB2172">
            <w:pPr>
              <w:pStyle w:val="af0"/>
              <w:rPr>
                <w:rFonts w:hAnsi="宋体"/>
                <w:sz w:val="24"/>
              </w:rPr>
            </w:pPr>
          </w:p>
        </w:tc>
        <w:tc>
          <w:tcPr>
            <w:tcW w:w="2551" w:type="dxa"/>
          </w:tcPr>
          <w:p w14:paraId="1B5AF273" w14:textId="77777777" w:rsidR="00EB2172" w:rsidRDefault="00EB2172">
            <w:pPr>
              <w:pStyle w:val="af0"/>
              <w:rPr>
                <w:rFonts w:hAnsi="宋体"/>
                <w:sz w:val="24"/>
              </w:rPr>
            </w:pPr>
          </w:p>
        </w:tc>
        <w:tc>
          <w:tcPr>
            <w:tcW w:w="2410" w:type="dxa"/>
          </w:tcPr>
          <w:p w14:paraId="0B13DBE1" w14:textId="77777777" w:rsidR="00EB2172" w:rsidRDefault="00EB2172">
            <w:pPr>
              <w:pStyle w:val="af0"/>
              <w:rPr>
                <w:rFonts w:hAnsi="宋体"/>
                <w:sz w:val="24"/>
              </w:rPr>
            </w:pPr>
          </w:p>
        </w:tc>
        <w:tc>
          <w:tcPr>
            <w:tcW w:w="900" w:type="dxa"/>
          </w:tcPr>
          <w:p w14:paraId="13E6FFC3" w14:textId="77777777" w:rsidR="00EB2172" w:rsidRDefault="00EB2172">
            <w:pPr>
              <w:pStyle w:val="af0"/>
              <w:rPr>
                <w:rFonts w:hAnsi="宋体"/>
                <w:sz w:val="24"/>
              </w:rPr>
            </w:pPr>
          </w:p>
        </w:tc>
      </w:tr>
      <w:tr w:rsidR="00EB2172" w14:paraId="4E68131E" w14:textId="77777777">
        <w:trPr>
          <w:trHeight w:val="485"/>
        </w:trPr>
        <w:tc>
          <w:tcPr>
            <w:tcW w:w="817" w:type="dxa"/>
          </w:tcPr>
          <w:p w14:paraId="1F4D38F8" w14:textId="77777777" w:rsidR="00EB2172" w:rsidRDefault="00EB2172">
            <w:pPr>
              <w:pStyle w:val="af0"/>
              <w:rPr>
                <w:rFonts w:hAnsi="宋体"/>
                <w:sz w:val="24"/>
              </w:rPr>
            </w:pPr>
          </w:p>
        </w:tc>
        <w:tc>
          <w:tcPr>
            <w:tcW w:w="1985" w:type="dxa"/>
          </w:tcPr>
          <w:p w14:paraId="708F45AD" w14:textId="77777777" w:rsidR="00EB2172" w:rsidRDefault="00EB2172">
            <w:pPr>
              <w:pStyle w:val="af0"/>
              <w:rPr>
                <w:rFonts w:hAnsi="宋体"/>
                <w:sz w:val="24"/>
              </w:rPr>
            </w:pPr>
          </w:p>
        </w:tc>
        <w:tc>
          <w:tcPr>
            <w:tcW w:w="2551" w:type="dxa"/>
          </w:tcPr>
          <w:p w14:paraId="4370F7E8" w14:textId="77777777" w:rsidR="00EB2172" w:rsidRDefault="00EB2172">
            <w:pPr>
              <w:pStyle w:val="af0"/>
              <w:rPr>
                <w:rFonts w:hAnsi="宋体"/>
                <w:sz w:val="24"/>
              </w:rPr>
            </w:pPr>
          </w:p>
        </w:tc>
        <w:tc>
          <w:tcPr>
            <w:tcW w:w="2410" w:type="dxa"/>
          </w:tcPr>
          <w:p w14:paraId="5FE35513" w14:textId="77777777" w:rsidR="00EB2172" w:rsidRDefault="00EB2172">
            <w:pPr>
              <w:pStyle w:val="af0"/>
              <w:rPr>
                <w:rFonts w:hAnsi="宋体"/>
                <w:sz w:val="24"/>
              </w:rPr>
            </w:pPr>
          </w:p>
        </w:tc>
        <w:tc>
          <w:tcPr>
            <w:tcW w:w="900" w:type="dxa"/>
          </w:tcPr>
          <w:p w14:paraId="2F4392EB" w14:textId="77777777" w:rsidR="00EB2172" w:rsidRDefault="00EB2172">
            <w:pPr>
              <w:pStyle w:val="af0"/>
              <w:rPr>
                <w:rFonts w:hAnsi="宋体"/>
                <w:sz w:val="24"/>
              </w:rPr>
            </w:pPr>
          </w:p>
        </w:tc>
      </w:tr>
      <w:tr w:rsidR="00EB2172" w14:paraId="28667FD7" w14:textId="77777777">
        <w:trPr>
          <w:trHeight w:val="485"/>
        </w:trPr>
        <w:tc>
          <w:tcPr>
            <w:tcW w:w="817" w:type="dxa"/>
          </w:tcPr>
          <w:p w14:paraId="09B24643" w14:textId="77777777" w:rsidR="00EB2172" w:rsidRDefault="00EB2172">
            <w:pPr>
              <w:pStyle w:val="af0"/>
              <w:rPr>
                <w:rFonts w:hAnsi="宋体"/>
                <w:sz w:val="24"/>
              </w:rPr>
            </w:pPr>
          </w:p>
        </w:tc>
        <w:tc>
          <w:tcPr>
            <w:tcW w:w="1985" w:type="dxa"/>
          </w:tcPr>
          <w:p w14:paraId="173E1C15" w14:textId="77777777" w:rsidR="00EB2172" w:rsidRDefault="00EB2172">
            <w:pPr>
              <w:pStyle w:val="af0"/>
              <w:rPr>
                <w:rFonts w:hAnsi="宋体"/>
                <w:sz w:val="24"/>
              </w:rPr>
            </w:pPr>
          </w:p>
        </w:tc>
        <w:tc>
          <w:tcPr>
            <w:tcW w:w="2551" w:type="dxa"/>
          </w:tcPr>
          <w:p w14:paraId="44C81DC2" w14:textId="77777777" w:rsidR="00EB2172" w:rsidRDefault="00EB2172">
            <w:pPr>
              <w:pStyle w:val="af0"/>
              <w:rPr>
                <w:rFonts w:hAnsi="宋体"/>
                <w:sz w:val="24"/>
              </w:rPr>
            </w:pPr>
          </w:p>
        </w:tc>
        <w:tc>
          <w:tcPr>
            <w:tcW w:w="2410" w:type="dxa"/>
          </w:tcPr>
          <w:p w14:paraId="4C2A63EF" w14:textId="77777777" w:rsidR="00EB2172" w:rsidRDefault="00EB2172">
            <w:pPr>
              <w:pStyle w:val="af0"/>
              <w:rPr>
                <w:rFonts w:hAnsi="宋体"/>
                <w:sz w:val="24"/>
              </w:rPr>
            </w:pPr>
          </w:p>
        </w:tc>
        <w:tc>
          <w:tcPr>
            <w:tcW w:w="900" w:type="dxa"/>
          </w:tcPr>
          <w:p w14:paraId="1148941B" w14:textId="77777777" w:rsidR="00EB2172" w:rsidRDefault="00EB2172">
            <w:pPr>
              <w:pStyle w:val="af0"/>
              <w:rPr>
                <w:rFonts w:hAnsi="宋体"/>
                <w:sz w:val="24"/>
              </w:rPr>
            </w:pPr>
          </w:p>
        </w:tc>
      </w:tr>
      <w:tr w:rsidR="00EB2172" w14:paraId="2EFFF379" w14:textId="77777777">
        <w:trPr>
          <w:trHeight w:val="485"/>
        </w:trPr>
        <w:tc>
          <w:tcPr>
            <w:tcW w:w="817" w:type="dxa"/>
          </w:tcPr>
          <w:p w14:paraId="7F431F23" w14:textId="77777777" w:rsidR="00EB2172" w:rsidRDefault="00EB2172">
            <w:pPr>
              <w:pStyle w:val="af0"/>
              <w:rPr>
                <w:rFonts w:hAnsi="宋体"/>
                <w:sz w:val="24"/>
              </w:rPr>
            </w:pPr>
          </w:p>
        </w:tc>
        <w:tc>
          <w:tcPr>
            <w:tcW w:w="1985" w:type="dxa"/>
          </w:tcPr>
          <w:p w14:paraId="4D0E7F38" w14:textId="77777777" w:rsidR="00EB2172" w:rsidRDefault="00EB2172">
            <w:pPr>
              <w:pStyle w:val="af0"/>
              <w:rPr>
                <w:rFonts w:hAnsi="宋体"/>
                <w:sz w:val="24"/>
              </w:rPr>
            </w:pPr>
          </w:p>
        </w:tc>
        <w:tc>
          <w:tcPr>
            <w:tcW w:w="2551" w:type="dxa"/>
          </w:tcPr>
          <w:p w14:paraId="40336AC6" w14:textId="77777777" w:rsidR="00EB2172" w:rsidRDefault="00EB2172">
            <w:pPr>
              <w:pStyle w:val="af0"/>
              <w:rPr>
                <w:rFonts w:hAnsi="宋体"/>
                <w:sz w:val="24"/>
              </w:rPr>
            </w:pPr>
          </w:p>
        </w:tc>
        <w:tc>
          <w:tcPr>
            <w:tcW w:w="2410" w:type="dxa"/>
          </w:tcPr>
          <w:p w14:paraId="0F940932" w14:textId="77777777" w:rsidR="00EB2172" w:rsidRDefault="00EB2172">
            <w:pPr>
              <w:pStyle w:val="af0"/>
              <w:rPr>
                <w:rFonts w:hAnsi="宋体"/>
                <w:sz w:val="24"/>
              </w:rPr>
            </w:pPr>
          </w:p>
        </w:tc>
        <w:tc>
          <w:tcPr>
            <w:tcW w:w="900" w:type="dxa"/>
          </w:tcPr>
          <w:p w14:paraId="3D317FC8" w14:textId="77777777" w:rsidR="00EB2172" w:rsidRDefault="00EB2172">
            <w:pPr>
              <w:pStyle w:val="af0"/>
              <w:rPr>
                <w:rFonts w:hAnsi="宋体"/>
                <w:sz w:val="24"/>
              </w:rPr>
            </w:pPr>
          </w:p>
        </w:tc>
      </w:tr>
      <w:tr w:rsidR="00EB2172" w14:paraId="7E13ED79" w14:textId="77777777">
        <w:trPr>
          <w:trHeight w:val="485"/>
        </w:trPr>
        <w:tc>
          <w:tcPr>
            <w:tcW w:w="817" w:type="dxa"/>
          </w:tcPr>
          <w:p w14:paraId="2C2C3E4D" w14:textId="77777777" w:rsidR="00EB2172" w:rsidRDefault="00EB2172">
            <w:pPr>
              <w:pStyle w:val="af0"/>
              <w:rPr>
                <w:rFonts w:hAnsi="宋体"/>
                <w:sz w:val="24"/>
              </w:rPr>
            </w:pPr>
          </w:p>
        </w:tc>
        <w:tc>
          <w:tcPr>
            <w:tcW w:w="1985" w:type="dxa"/>
          </w:tcPr>
          <w:p w14:paraId="385EE58B" w14:textId="77777777" w:rsidR="00EB2172" w:rsidRDefault="00EB2172">
            <w:pPr>
              <w:pStyle w:val="af0"/>
              <w:rPr>
                <w:rFonts w:hAnsi="宋体"/>
                <w:sz w:val="24"/>
              </w:rPr>
            </w:pPr>
          </w:p>
        </w:tc>
        <w:tc>
          <w:tcPr>
            <w:tcW w:w="2551" w:type="dxa"/>
          </w:tcPr>
          <w:p w14:paraId="2B98C99C" w14:textId="77777777" w:rsidR="00EB2172" w:rsidRDefault="00EB2172">
            <w:pPr>
              <w:pStyle w:val="af0"/>
              <w:rPr>
                <w:rFonts w:hAnsi="宋体"/>
                <w:sz w:val="24"/>
              </w:rPr>
            </w:pPr>
          </w:p>
        </w:tc>
        <w:tc>
          <w:tcPr>
            <w:tcW w:w="2410" w:type="dxa"/>
          </w:tcPr>
          <w:p w14:paraId="1F7B1D6C" w14:textId="77777777" w:rsidR="00EB2172" w:rsidRDefault="00EB2172">
            <w:pPr>
              <w:pStyle w:val="af0"/>
              <w:rPr>
                <w:rFonts w:hAnsi="宋体"/>
                <w:sz w:val="24"/>
              </w:rPr>
            </w:pPr>
          </w:p>
        </w:tc>
        <w:tc>
          <w:tcPr>
            <w:tcW w:w="900" w:type="dxa"/>
          </w:tcPr>
          <w:p w14:paraId="5124711B" w14:textId="77777777" w:rsidR="00EB2172" w:rsidRDefault="00EB2172">
            <w:pPr>
              <w:pStyle w:val="af0"/>
              <w:rPr>
                <w:rFonts w:hAnsi="宋体"/>
                <w:sz w:val="24"/>
              </w:rPr>
            </w:pPr>
          </w:p>
        </w:tc>
      </w:tr>
      <w:tr w:rsidR="00EB2172" w14:paraId="6333A751" w14:textId="77777777">
        <w:trPr>
          <w:trHeight w:val="485"/>
        </w:trPr>
        <w:tc>
          <w:tcPr>
            <w:tcW w:w="817" w:type="dxa"/>
          </w:tcPr>
          <w:p w14:paraId="5D8A44E6" w14:textId="77777777" w:rsidR="00EB2172" w:rsidRDefault="00EB2172">
            <w:pPr>
              <w:pStyle w:val="af0"/>
              <w:rPr>
                <w:rFonts w:hAnsi="宋体"/>
                <w:sz w:val="24"/>
              </w:rPr>
            </w:pPr>
          </w:p>
        </w:tc>
        <w:tc>
          <w:tcPr>
            <w:tcW w:w="1985" w:type="dxa"/>
          </w:tcPr>
          <w:p w14:paraId="1C8214D5" w14:textId="77777777" w:rsidR="00EB2172" w:rsidRDefault="00EB2172">
            <w:pPr>
              <w:pStyle w:val="af0"/>
              <w:rPr>
                <w:rFonts w:hAnsi="宋体"/>
                <w:sz w:val="24"/>
              </w:rPr>
            </w:pPr>
          </w:p>
        </w:tc>
        <w:tc>
          <w:tcPr>
            <w:tcW w:w="2551" w:type="dxa"/>
          </w:tcPr>
          <w:p w14:paraId="4565EAB9" w14:textId="77777777" w:rsidR="00EB2172" w:rsidRDefault="00EB2172">
            <w:pPr>
              <w:pStyle w:val="af0"/>
              <w:rPr>
                <w:rFonts w:hAnsi="宋体"/>
                <w:sz w:val="24"/>
              </w:rPr>
            </w:pPr>
          </w:p>
        </w:tc>
        <w:tc>
          <w:tcPr>
            <w:tcW w:w="2410" w:type="dxa"/>
          </w:tcPr>
          <w:p w14:paraId="71EA8FA6" w14:textId="77777777" w:rsidR="00EB2172" w:rsidRDefault="00EB2172">
            <w:pPr>
              <w:pStyle w:val="af0"/>
              <w:rPr>
                <w:rFonts w:hAnsi="宋体"/>
                <w:sz w:val="24"/>
              </w:rPr>
            </w:pPr>
          </w:p>
        </w:tc>
        <w:tc>
          <w:tcPr>
            <w:tcW w:w="900" w:type="dxa"/>
          </w:tcPr>
          <w:p w14:paraId="4E95C858" w14:textId="77777777" w:rsidR="00EB2172" w:rsidRDefault="00EB2172">
            <w:pPr>
              <w:pStyle w:val="af0"/>
              <w:rPr>
                <w:rFonts w:hAnsi="宋体"/>
                <w:sz w:val="24"/>
              </w:rPr>
            </w:pPr>
          </w:p>
        </w:tc>
      </w:tr>
      <w:tr w:rsidR="00EB2172" w14:paraId="61897FD6" w14:textId="77777777">
        <w:trPr>
          <w:trHeight w:val="485"/>
        </w:trPr>
        <w:tc>
          <w:tcPr>
            <w:tcW w:w="817" w:type="dxa"/>
          </w:tcPr>
          <w:p w14:paraId="4FA6B5FA" w14:textId="77777777" w:rsidR="00EB2172" w:rsidRDefault="00EB2172">
            <w:pPr>
              <w:pStyle w:val="af0"/>
              <w:rPr>
                <w:rFonts w:hAnsi="宋体"/>
                <w:sz w:val="24"/>
              </w:rPr>
            </w:pPr>
          </w:p>
        </w:tc>
        <w:tc>
          <w:tcPr>
            <w:tcW w:w="1985" w:type="dxa"/>
          </w:tcPr>
          <w:p w14:paraId="49A012B5" w14:textId="77777777" w:rsidR="00EB2172" w:rsidRDefault="00EB2172">
            <w:pPr>
              <w:pStyle w:val="af0"/>
              <w:rPr>
                <w:rFonts w:hAnsi="宋体"/>
                <w:sz w:val="24"/>
              </w:rPr>
            </w:pPr>
          </w:p>
        </w:tc>
        <w:tc>
          <w:tcPr>
            <w:tcW w:w="2551" w:type="dxa"/>
          </w:tcPr>
          <w:p w14:paraId="1CFA9042" w14:textId="77777777" w:rsidR="00EB2172" w:rsidRDefault="00EB2172">
            <w:pPr>
              <w:pStyle w:val="af0"/>
              <w:rPr>
                <w:rFonts w:hAnsi="宋体"/>
                <w:sz w:val="24"/>
              </w:rPr>
            </w:pPr>
          </w:p>
        </w:tc>
        <w:tc>
          <w:tcPr>
            <w:tcW w:w="2410" w:type="dxa"/>
          </w:tcPr>
          <w:p w14:paraId="537CFA09" w14:textId="77777777" w:rsidR="00EB2172" w:rsidRDefault="00EB2172">
            <w:pPr>
              <w:pStyle w:val="af0"/>
              <w:rPr>
                <w:rFonts w:hAnsi="宋体"/>
                <w:sz w:val="24"/>
              </w:rPr>
            </w:pPr>
          </w:p>
        </w:tc>
        <w:tc>
          <w:tcPr>
            <w:tcW w:w="900" w:type="dxa"/>
          </w:tcPr>
          <w:p w14:paraId="7C90FEBC" w14:textId="77777777" w:rsidR="00EB2172" w:rsidRDefault="00EB2172">
            <w:pPr>
              <w:pStyle w:val="af0"/>
              <w:rPr>
                <w:rFonts w:hAnsi="宋体"/>
                <w:sz w:val="24"/>
              </w:rPr>
            </w:pPr>
          </w:p>
        </w:tc>
      </w:tr>
      <w:tr w:rsidR="00EB2172" w14:paraId="26E17F0A" w14:textId="77777777">
        <w:trPr>
          <w:trHeight w:val="485"/>
        </w:trPr>
        <w:tc>
          <w:tcPr>
            <w:tcW w:w="817" w:type="dxa"/>
          </w:tcPr>
          <w:p w14:paraId="72FA1339" w14:textId="77777777" w:rsidR="00EB2172" w:rsidRDefault="00EB2172">
            <w:pPr>
              <w:pStyle w:val="af0"/>
              <w:rPr>
                <w:rFonts w:hAnsi="宋体"/>
                <w:sz w:val="24"/>
              </w:rPr>
            </w:pPr>
          </w:p>
        </w:tc>
        <w:tc>
          <w:tcPr>
            <w:tcW w:w="1985" w:type="dxa"/>
          </w:tcPr>
          <w:p w14:paraId="7EC073C7" w14:textId="77777777" w:rsidR="00EB2172" w:rsidRDefault="00EB2172">
            <w:pPr>
              <w:pStyle w:val="af0"/>
              <w:rPr>
                <w:rFonts w:hAnsi="宋体"/>
                <w:sz w:val="24"/>
              </w:rPr>
            </w:pPr>
          </w:p>
        </w:tc>
        <w:tc>
          <w:tcPr>
            <w:tcW w:w="2551" w:type="dxa"/>
          </w:tcPr>
          <w:p w14:paraId="3826A616" w14:textId="77777777" w:rsidR="00EB2172" w:rsidRDefault="00EB2172">
            <w:pPr>
              <w:pStyle w:val="af0"/>
              <w:rPr>
                <w:rFonts w:hAnsi="宋体"/>
                <w:sz w:val="24"/>
              </w:rPr>
            </w:pPr>
          </w:p>
        </w:tc>
        <w:tc>
          <w:tcPr>
            <w:tcW w:w="2410" w:type="dxa"/>
          </w:tcPr>
          <w:p w14:paraId="3DBE5928" w14:textId="77777777" w:rsidR="00EB2172" w:rsidRDefault="00EB2172">
            <w:pPr>
              <w:pStyle w:val="af0"/>
              <w:rPr>
                <w:rFonts w:hAnsi="宋体"/>
                <w:sz w:val="24"/>
              </w:rPr>
            </w:pPr>
          </w:p>
        </w:tc>
        <w:tc>
          <w:tcPr>
            <w:tcW w:w="900" w:type="dxa"/>
          </w:tcPr>
          <w:p w14:paraId="4A6F3217" w14:textId="77777777" w:rsidR="00EB2172" w:rsidRDefault="00EB2172">
            <w:pPr>
              <w:pStyle w:val="af0"/>
              <w:rPr>
                <w:rFonts w:hAnsi="宋体"/>
                <w:sz w:val="24"/>
              </w:rPr>
            </w:pPr>
          </w:p>
        </w:tc>
      </w:tr>
      <w:tr w:rsidR="00EB2172" w14:paraId="236AC55B" w14:textId="77777777">
        <w:trPr>
          <w:trHeight w:val="485"/>
        </w:trPr>
        <w:tc>
          <w:tcPr>
            <w:tcW w:w="817" w:type="dxa"/>
          </w:tcPr>
          <w:p w14:paraId="33D35E94" w14:textId="77777777" w:rsidR="00EB2172" w:rsidRDefault="00EB2172">
            <w:pPr>
              <w:pStyle w:val="af0"/>
              <w:rPr>
                <w:rFonts w:hAnsi="宋体"/>
                <w:sz w:val="24"/>
              </w:rPr>
            </w:pPr>
          </w:p>
        </w:tc>
        <w:tc>
          <w:tcPr>
            <w:tcW w:w="1985" w:type="dxa"/>
          </w:tcPr>
          <w:p w14:paraId="4EE0133B" w14:textId="77777777" w:rsidR="00EB2172" w:rsidRDefault="00EB2172">
            <w:pPr>
              <w:pStyle w:val="af0"/>
              <w:rPr>
                <w:rFonts w:hAnsi="宋体"/>
                <w:sz w:val="24"/>
              </w:rPr>
            </w:pPr>
          </w:p>
        </w:tc>
        <w:tc>
          <w:tcPr>
            <w:tcW w:w="2551" w:type="dxa"/>
          </w:tcPr>
          <w:p w14:paraId="054E9282" w14:textId="77777777" w:rsidR="00EB2172" w:rsidRDefault="00EB2172">
            <w:pPr>
              <w:pStyle w:val="af0"/>
              <w:rPr>
                <w:rFonts w:hAnsi="宋体"/>
                <w:sz w:val="24"/>
              </w:rPr>
            </w:pPr>
          </w:p>
        </w:tc>
        <w:tc>
          <w:tcPr>
            <w:tcW w:w="2410" w:type="dxa"/>
          </w:tcPr>
          <w:p w14:paraId="32573110" w14:textId="77777777" w:rsidR="00EB2172" w:rsidRDefault="00EB2172">
            <w:pPr>
              <w:pStyle w:val="af0"/>
              <w:rPr>
                <w:rFonts w:hAnsi="宋体"/>
                <w:sz w:val="24"/>
              </w:rPr>
            </w:pPr>
          </w:p>
        </w:tc>
        <w:tc>
          <w:tcPr>
            <w:tcW w:w="900" w:type="dxa"/>
          </w:tcPr>
          <w:p w14:paraId="5601F041" w14:textId="77777777" w:rsidR="00EB2172" w:rsidRDefault="00EB2172">
            <w:pPr>
              <w:pStyle w:val="af0"/>
              <w:rPr>
                <w:rFonts w:hAnsi="宋体"/>
                <w:sz w:val="24"/>
              </w:rPr>
            </w:pPr>
          </w:p>
        </w:tc>
      </w:tr>
      <w:tr w:rsidR="00EB2172" w14:paraId="7C509E1E" w14:textId="77777777">
        <w:trPr>
          <w:trHeight w:val="485"/>
        </w:trPr>
        <w:tc>
          <w:tcPr>
            <w:tcW w:w="817" w:type="dxa"/>
          </w:tcPr>
          <w:p w14:paraId="5222026F" w14:textId="77777777" w:rsidR="00EB2172" w:rsidRDefault="00EB2172">
            <w:pPr>
              <w:pStyle w:val="af0"/>
              <w:rPr>
                <w:rFonts w:hAnsi="宋体"/>
                <w:sz w:val="24"/>
              </w:rPr>
            </w:pPr>
          </w:p>
        </w:tc>
        <w:tc>
          <w:tcPr>
            <w:tcW w:w="1985" w:type="dxa"/>
          </w:tcPr>
          <w:p w14:paraId="7DC43603" w14:textId="77777777" w:rsidR="00EB2172" w:rsidRDefault="00EB2172">
            <w:pPr>
              <w:pStyle w:val="af0"/>
              <w:rPr>
                <w:rFonts w:hAnsi="宋体"/>
                <w:sz w:val="24"/>
              </w:rPr>
            </w:pPr>
          </w:p>
        </w:tc>
        <w:tc>
          <w:tcPr>
            <w:tcW w:w="2551" w:type="dxa"/>
          </w:tcPr>
          <w:p w14:paraId="6B58FB30" w14:textId="77777777" w:rsidR="00EB2172" w:rsidRDefault="00EB2172">
            <w:pPr>
              <w:pStyle w:val="af0"/>
              <w:rPr>
                <w:rFonts w:hAnsi="宋体"/>
                <w:sz w:val="24"/>
              </w:rPr>
            </w:pPr>
          </w:p>
        </w:tc>
        <w:tc>
          <w:tcPr>
            <w:tcW w:w="2410" w:type="dxa"/>
          </w:tcPr>
          <w:p w14:paraId="4FA94212" w14:textId="77777777" w:rsidR="00EB2172" w:rsidRDefault="00EB2172">
            <w:pPr>
              <w:pStyle w:val="af0"/>
              <w:rPr>
                <w:rFonts w:hAnsi="宋体"/>
                <w:sz w:val="24"/>
              </w:rPr>
            </w:pPr>
          </w:p>
        </w:tc>
        <w:tc>
          <w:tcPr>
            <w:tcW w:w="900" w:type="dxa"/>
          </w:tcPr>
          <w:p w14:paraId="2B587A17" w14:textId="77777777" w:rsidR="00EB2172" w:rsidRDefault="00EB2172">
            <w:pPr>
              <w:pStyle w:val="af0"/>
              <w:rPr>
                <w:rFonts w:hAnsi="宋体"/>
                <w:sz w:val="24"/>
              </w:rPr>
            </w:pPr>
          </w:p>
        </w:tc>
      </w:tr>
      <w:tr w:rsidR="00EB2172" w14:paraId="63C41236" w14:textId="77777777">
        <w:trPr>
          <w:trHeight w:val="485"/>
        </w:trPr>
        <w:tc>
          <w:tcPr>
            <w:tcW w:w="817" w:type="dxa"/>
          </w:tcPr>
          <w:p w14:paraId="3BCED5F7" w14:textId="77777777" w:rsidR="00EB2172" w:rsidRDefault="00EB2172">
            <w:pPr>
              <w:pStyle w:val="af0"/>
              <w:rPr>
                <w:rFonts w:hAnsi="宋体"/>
                <w:sz w:val="24"/>
              </w:rPr>
            </w:pPr>
          </w:p>
        </w:tc>
        <w:tc>
          <w:tcPr>
            <w:tcW w:w="1985" w:type="dxa"/>
          </w:tcPr>
          <w:p w14:paraId="08F34252" w14:textId="77777777" w:rsidR="00EB2172" w:rsidRDefault="00EB2172">
            <w:pPr>
              <w:pStyle w:val="af0"/>
              <w:rPr>
                <w:rFonts w:hAnsi="宋体"/>
                <w:sz w:val="24"/>
              </w:rPr>
            </w:pPr>
          </w:p>
        </w:tc>
        <w:tc>
          <w:tcPr>
            <w:tcW w:w="2551" w:type="dxa"/>
          </w:tcPr>
          <w:p w14:paraId="7743F23E" w14:textId="77777777" w:rsidR="00EB2172" w:rsidRDefault="00EB2172">
            <w:pPr>
              <w:pStyle w:val="af0"/>
              <w:rPr>
                <w:rFonts w:hAnsi="宋体"/>
                <w:sz w:val="24"/>
              </w:rPr>
            </w:pPr>
          </w:p>
        </w:tc>
        <w:tc>
          <w:tcPr>
            <w:tcW w:w="2410" w:type="dxa"/>
          </w:tcPr>
          <w:p w14:paraId="04B1260B" w14:textId="77777777" w:rsidR="00EB2172" w:rsidRDefault="00EB2172">
            <w:pPr>
              <w:pStyle w:val="af0"/>
              <w:rPr>
                <w:rFonts w:hAnsi="宋体"/>
                <w:sz w:val="24"/>
              </w:rPr>
            </w:pPr>
          </w:p>
        </w:tc>
        <w:tc>
          <w:tcPr>
            <w:tcW w:w="900" w:type="dxa"/>
          </w:tcPr>
          <w:p w14:paraId="1B0D2EAB" w14:textId="77777777" w:rsidR="00EB2172" w:rsidRDefault="00EB2172">
            <w:pPr>
              <w:pStyle w:val="af0"/>
              <w:rPr>
                <w:rFonts w:hAnsi="宋体"/>
                <w:sz w:val="24"/>
              </w:rPr>
            </w:pPr>
          </w:p>
        </w:tc>
      </w:tr>
      <w:tr w:rsidR="00EB2172" w14:paraId="6493A569" w14:textId="77777777">
        <w:trPr>
          <w:trHeight w:val="485"/>
        </w:trPr>
        <w:tc>
          <w:tcPr>
            <w:tcW w:w="817" w:type="dxa"/>
          </w:tcPr>
          <w:p w14:paraId="73FB9561" w14:textId="77777777" w:rsidR="00EB2172" w:rsidRDefault="00EB2172">
            <w:pPr>
              <w:pStyle w:val="af0"/>
              <w:rPr>
                <w:rFonts w:hAnsi="宋体"/>
                <w:sz w:val="24"/>
              </w:rPr>
            </w:pPr>
          </w:p>
        </w:tc>
        <w:tc>
          <w:tcPr>
            <w:tcW w:w="1985" w:type="dxa"/>
          </w:tcPr>
          <w:p w14:paraId="159E9C6F" w14:textId="77777777" w:rsidR="00EB2172" w:rsidRDefault="00EB2172">
            <w:pPr>
              <w:pStyle w:val="af0"/>
              <w:rPr>
                <w:rFonts w:hAnsi="宋体"/>
                <w:sz w:val="24"/>
              </w:rPr>
            </w:pPr>
          </w:p>
        </w:tc>
        <w:tc>
          <w:tcPr>
            <w:tcW w:w="2551" w:type="dxa"/>
          </w:tcPr>
          <w:p w14:paraId="00E3FAE9" w14:textId="77777777" w:rsidR="00EB2172" w:rsidRDefault="00EB2172">
            <w:pPr>
              <w:pStyle w:val="af0"/>
              <w:rPr>
                <w:rFonts w:hAnsi="宋体"/>
                <w:sz w:val="24"/>
              </w:rPr>
            </w:pPr>
          </w:p>
        </w:tc>
        <w:tc>
          <w:tcPr>
            <w:tcW w:w="2410" w:type="dxa"/>
          </w:tcPr>
          <w:p w14:paraId="451D730B" w14:textId="77777777" w:rsidR="00EB2172" w:rsidRDefault="00EB2172">
            <w:pPr>
              <w:pStyle w:val="af0"/>
              <w:rPr>
                <w:rFonts w:hAnsi="宋体"/>
                <w:sz w:val="24"/>
              </w:rPr>
            </w:pPr>
          </w:p>
        </w:tc>
        <w:tc>
          <w:tcPr>
            <w:tcW w:w="900" w:type="dxa"/>
          </w:tcPr>
          <w:p w14:paraId="15D341E5" w14:textId="77777777" w:rsidR="00EB2172" w:rsidRDefault="00EB2172">
            <w:pPr>
              <w:pStyle w:val="af0"/>
              <w:rPr>
                <w:rFonts w:hAnsi="宋体"/>
                <w:sz w:val="24"/>
              </w:rPr>
            </w:pPr>
          </w:p>
        </w:tc>
      </w:tr>
      <w:tr w:rsidR="00EB2172" w14:paraId="3D7D49AB" w14:textId="77777777">
        <w:trPr>
          <w:trHeight w:val="485"/>
        </w:trPr>
        <w:tc>
          <w:tcPr>
            <w:tcW w:w="817" w:type="dxa"/>
          </w:tcPr>
          <w:p w14:paraId="0F3DA854" w14:textId="77777777" w:rsidR="00EB2172" w:rsidRDefault="00EB2172">
            <w:pPr>
              <w:pStyle w:val="af0"/>
              <w:rPr>
                <w:rFonts w:hAnsi="宋体"/>
                <w:sz w:val="24"/>
              </w:rPr>
            </w:pPr>
          </w:p>
        </w:tc>
        <w:tc>
          <w:tcPr>
            <w:tcW w:w="1985" w:type="dxa"/>
          </w:tcPr>
          <w:p w14:paraId="4B6F69AB" w14:textId="77777777" w:rsidR="00EB2172" w:rsidRDefault="00EB2172">
            <w:pPr>
              <w:pStyle w:val="af0"/>
              <w:rPr>
                <w:rFonts w:hAnsi="宋体"/>
                <w:sz w:val="24"/>
              </w:rPr>
            </w:pPr>
          </w:p>
        </w:tc>
        <w:tc>
          <w:tcPr>
            <w:tcW w:w="2551" w:type="dxa"/>
          </w:tcPr>
          <w:p w14:paraId="0C35A615" w14:textId="77777777" w:rsidR="00EB2172" w:rsidRDefault="00EB2172">
            <w:pPr>
              <w:pStyle w:val="af0"/>
              <w:rPr>
                <w:rFonts w:hAnsi="宋体"/>
                <w:sz w:val="24"/>
              </w:rPr>
            </w:pPr>
          </w:p>
        </w:tc>
        <w:tc>
          <w:tcPr>
            <w:tcW w:w="2410" w:type="dxa"/>
          </w:tcPr>
          <w:p w14:paraId="013128C2" w14:textId="77777777" w:rsidR="00EB2172" w:rsidRDefault="00EB2172">
            <w:pPr>
              <w:pStyle w:val="af0"/>
              <w:rPr>
                <w:rFonts w:hAnsi="宋体"/>
                <w:sz w:val="24"/>
              </w:rPr>
            </w:pPr>
          </w:p>
        </w:tc>
        <w:tc>
          <w:tcPr>
            <w:tcW w:w="900" w:type="dxa"/>
          </w:tcPr>
          <w:p w14:paraId="55F545A2" w14:textId="77777777" w:rsidR="00EB2172" w:rsidRDefault="00EB2172">
            <w:pPr>
              <w:pStyle w:val="af0"/>
              <w:rPr>
                <w:rFonts w:hAnsi="宋体"/>
                <w:sz w:val="24"/>
              </w:rPr>
            </w:pPr>
          </w:p>
        </w:tc>
      </w:tr>
    </w:tbl>
    <w:p w14:paraId="0A80070E" w14:textId="341ABDD9" w:rsidR="00EB2172" w:rsidRDefault="00A9014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有任何偏离应列明“正偏离”或“负偏离”， 对</w:t>
      </w:r>
      <w:r w:rsidR="00CA0414">
        <w:rPr>
          <w:rFonts w:asciiTheme="minorEastAsia" w:eastAsiaTheme="minorEastAsia" w:hAnsiTheme="minorEastAsia"/>
        </w:rPr>
        <w:t>比</w:t>
      </w:r>
      <w:proofErr w:type="gramStart"/>
      <w:r w:rsidR="00CA0414">
        <w:rPr>
          <w:rFonts w:asciiTheme="minorEastAsia" w:eastAsiaTheme="minorEastAsia" w:hAnsiTheme="minorEastAsia"/>
        </w:rPr>
        <w:t>选</w:t>
      </w:r>
      <w:r>
        <w:rPr>
          <w:rFonts w:asciiTheme="minorEastAsia" w:eastAsiaTheme="minorEastAsia" w:hAnsiTheme="minorEastAsia"/>
        </w:rPr>
        <w:t>文件</w:t>
      </w:r>
      <w:proofErr w:type="gramEnd"/>
      <w:r>
        <w:rPr>
          <w:rFonts w:asciiTheme="minorEastAsia" w:eastAsiaTheme="minorEastAsia" w:hAnsiTheme="minorEastAsia"/>
        </w:rPr>
        <w:t>无偏离应标明“无偏离”。</w:t>
      </w:r>
    </w:p>
    <w:p w14:paraId="6C9B6712" w14:textId="77777777" w:rsidR="00EB2172" w:rsidRDefault="00A9014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21" w:name="_Hlk1637030"/>
      <w:r>
        <w:rPr>
          <w:rFonts w:hAnsi="宋体" w:hint="eastAsia"/>
        </w:rPr>
        <w:t>如此表应答内容与响应文件的响应方案文件不一致的，以方案文件为准。</w:t>
      </w:r>
      <w:bookmarkEnd w:id="121"/>
    </w:p>
    <w:p w14:paraId="20CE0637" w14:textId="77777777" w:rsidR="00EB2172" w:rsidRDefault="00A9014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AD13C62" w14:textId="77777777" w:rsidR="00EB2172" w:rsidRDefault="00A9014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8062B41" w14:textId="77777777" w:rsidR="00EB2172" w:rsidRDefault="00A90144">
      <w:pPr>
        <w:pStyle w:val="3"/>
        <w:rPr>
          <w:sz w:val="24"/>
        </w:rPr>
      </w:pPr>
      <w:r>
        <w:br w:type="page"/>
      </w:r>
    </w:p>
    <w:p w14:paraId="4FB64A88" w14:textId="77777777" w:rsidR="00EB2172" w:rsidRDefault="00A90144">
      <w:pPr>
        <w:pStyle w:val="3"/>
      </w:pPr>
      <w:bookmarkStart w:id="122" w:name="_Toc514926460"/>
      <w:bookmarkStart w:id="123" w:name="_Toc497235048"/>
      <w:bookmarkStart w:id="124" w:name="_Toc69484963"/>
      <w:r>
        <w:lastRenderedPageBreak/>
        <w:t>5 资格证明文件</w:t>
      </w:r>
      <w:bookmarkEnd w:id="122"/>
      <w:bookmarkEnd w:id="123"/>
      <w:bookmarkEnd w:id="124"/>
    </w:p>
    <w:p w14:paraId="5A3CD7B7" w14:textId="24BD4900"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5-1</w:t>
      </w:r>
      <w:proofErr w:type="gramStart"/>
      <w:r w:rsidR="00215C36" w:rsidRPr="00D73B24">
        <w:rPr>
          <w:rFonts w:asciiTheme="minorEastAsia" w:eastAsiaTheme="minorEastAsia" w:hAnsiTheme="minorEastAsia" w:hint="eastAsia"/>
          <w:sz w:val="24"/>
        </w:rPr>
        <w:t>三</w:t>
      </w:r>
      <w:proofErr w:type="gramEnd"/>
      <w:r w:rsidR="00215C36" w:rsidRPr="00D73B24">
        <w:rPr>
          <w:rFonts w:asciiTheme="minorEastAsia" w:eastAsiaTheme="minorEastAsia" w:hAnsiTheme="minorEastAsia" w:hint="eastAsia"/>
          <w:sz w:val="24"/>
        </w:rPr>
        <w:t>证合一的营业执照或事业单位法人证书副本复印件（复印件须加盖公章）；供应商是自然人的，应提供其有效的自然人身份证明复印件；</w:t>
      </w:r>
      <w:r w:rsidR="00215C36" w:rsidRPr="00D73B24">
        <w:rPr>
          <w:rFonts w:asciiTheme="minorEastAsia" w:eastAsiaTheme="minorEastAsia" w:hAnsiTheme="minorEastAsia"/>
          <w:sz w:val="24"/>
        </w:rPr>
        <w:t xml:space="preserve"> </w:t>
      </w:r>
    </w:p>
    <w:p w14:paraId="485BCCA6" w14:textId="77777777" w:rsidR="00EB2172" w:rsidRDefault="00A9014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4C6E236" w14:textId="15B4DE6A" w:rsidR="00EB2172" w:rsidRPr="00215C36"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sidR="00215C36" w:rsidRPr="00215C36">
        <w:rPr>
          <w:rFonts w:asciiTheme="minorEastAsia" w:eastAsiaTheme="minorEastAsia" w:hAnsiTheme="minorEastAsia" w:cs="宋体" w:hint="eastAsia"/>
        </w:rPr>
        <w:t>法定代表人本人参与比选的需提供法定代表人身份证明书及其身份证复印件；非法定代表人本人参与投标的，需提供法定代表人委托授权书及被委托人的身份证复印件（须加盖本单位公章）</w:t>
      </w:r>
    </w:p>
    <w:p w14:paraId="7D94AEF9" w14:textId="12365161" w:rsidR="00215C36" w:rsidRPr="00D73B24" w:rsidRDefault="00A90144" w:rsidP="00215C36">
      <w:pPr>
        <w:spacing w:line="360" w:lineRule="auto"/>
        <w:rPr>
          <w:rFonts w:asciiTheme="minorEastAsia" w:eastAsiaTheme="minorEastAsia" w:hAnsiTheme="minorEastAsia"/>
          <w:sz w:val="24"/>
        </w:rPr>
      </w:pPr>
      <w:r w:rsidRPr="00215C36">
        <w:rPr>
          <w:rFonts w:asciiTheme="minorEastAsia" w:eastAsiaTheme="minorEastAsia" w:hAnsiTheme="minorEastAsia"/>
          <w:sz w:val="24"/>
        </w:rPr>
        <w:t>5-3</w:t>
      </w:r>
      <w:r w:rsidR="00215C36" w:rsidRPr="00D73B24">
        <w:rPr>
          <w:rFonts w:asciiTheme="minorEastAsia" w:eastAsiaTheme="minorEastAsia" w:hAnsiTheme="minorEastAsia" w:hint="eastAsia"/>
          <w:sz w:val="24"/>
        </w:rPr>
        <w:t>提供经会计师事务所出具的</w:t>
      </w:r>
      <w:r w:rsidR="00215C36" w:rsidRPr="00D73B24">
        <w:rPr>
          <w:rFonts w:asciiTheme="minorEastAsia" w:eastAsiaTheme="minorEastAsia" w:hAnsiTheme="minorEastAsia"/>
          <w:sz w:val="24"/>
        </w:rPr>
        <w:t>上一年度（2019年度或2020年度）</w:t>
      </w:r>
      <w:r w:rsidR="00215C36" w:rsidRPr="00D73B24">
        <w:rPr>
          <w:rFonts w:asciiTheme="minorEastAsia" w:eastAsiaTheme="minorEastAsia" w:hAnsiTheme="minorEastAsia" w:hint="eastAsia"/>
          <w:sz w:val="24"/>
        </w:rPr>
        <w:t>完整的财务审计报告，并加盖</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公章。如</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无法提供</w:t>
      </w:r>
      <w:r w:rsidR="00215C36" w:rsidRPr="00D73B24">
        <w:rPr>
          <w:rFonts w:asciiTheme="minorEastAsia" w:eastAsiaTheme="minorEastAsia" w:hAnsiTheme="minorEastAsia"/>
          <w:sz w:val="24"/>
        </w:rPr>
        <w:t>上一年度（2019年度或2020年度）</w:t>
      </w:r>
      <w:r w:rsidR="00215C36" w:rsidRPr="00D73B24">
        <w:rPr>
          <w:rFonts w:asciiTheme="minorEastAsia" w:eastAsiaTheme="minorEastAsia" w:hAnsiTheme="minorEastAsia" w:hint="eastAsia"/>
          <w:sz w:val="24"/>
        </w:rPr>
        <w:t>的审计报告，则须提供银行出具的资信证明。</w:t>
      </w:r>
    </w:p>
    <w:p w14:paraId="4C097F8A" w14:textId="52EF1418"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参加本次投标截止日前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36EBF5B"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6AAFC0F3" w14:textId="6CDB799C"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738A21A3"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4CB57C4E" w14:textId="2DE4157E" w:rsidR="00215C36" w:rsidRPr="00215C36" w:rsidRDefault="00A90144" w:rsidP="00215C3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w:t>
      </w:r>
      <w:r w:rsidR="00215C36">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应提供开标日期前三个月内任意一个月的缴纳社会保障资金的有效票据凭证；若</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逐年交纳社会保障资金的，须提供参加本次政府采购活动上年度缴纳社会保障资金的有效票据凭证复印件。（须加盖</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公章）</w:t>
      </w:r>
    </w:p>
    <w:p w14:paraId="5681DABA" w14:textId="696EA190" w:rsidR="00EB2172" w:rsidRPr="00215C36" w:rsidRDefault="00215C36" w:rsidP="00215C36">
      <w:pPr>
        <w:pStyle w:val="a0"/>
        <w:spacing w:line="360" w:lineRule="auto"/>
        <w:ind w:firstLine="0"/>
        <w:rPr>
          <w:rFonts w:asciiTheme="minorEastAsia" w:eastAsiaTheme="minorEastAsia" w:hAnsiTheme="minorEastAsia"/>
          <w:kern w:val="2"/>
          <w:szCs w:val="24"/>
        </w:rPr>
      </w:pPr>
      <w:r w:rsidRPr="00215C36">
        <w:rPr>
          <w:rFonts w:asciiTheme="minorEastAsia" w:eastAsiaTheme="minorEastAsia" w:hAnsiTheme="minorEastAsia" w:hint="eastAsia"/>
          <w:kern w:val="2"/>
          <w:szCs w:val="24"/>
        </w:rPr>
        <w:t>注：依法不需要缴纳社会保障资金的供应商，须提供相应文件证明其依法不需要缴纳社会保障资金。</w:t>
      </w:r>
    </w:p>
    <w:p w14:paraId="7D290E68" w14:textId="0892D099"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5-5</w:t>
      </w:r>
      <w:r w:rsidR="00215C36">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sidR="00215C36">
        <w:rPr>
          <w:rFonts w:asciiTheme="minorEastAsia" w:eastAsiaTheme="minorEastAsia" w:hAnsiTheme="minorEastAsia" w:hint="eastAsia"/>
          <w:sz w:val="24"/>
        </w:rPr>
        <w:t>本单位</w:t>
      </w:r>
      <w:r w:rsidR="00215C36" w:rsidRPr="00D73B24">
        <w:rPr>
          <w:rFonts w:asciiTheme="minorEastAsia" w:eastAsiaTheme="minorEastAsia" w:hAnsiTheme="minorEastAsia" w:hint="eastAsia"/>
          <w:sz w:val="24"/>
        </w:rPr>
        <w:t>公章）</w:t>
      </w:r>
    </w:p>
    <w:p w14:paraId="2B1A9FFF"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3C130875" w14:textId="5932AEAE"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w:t>
      </w:r>
      <w:r w:rsidR="00215C36">
        <w:rPr>
          <w:rFonts w:asciiTheme="minorEastAsia" w:eastAsiaTheme="minorEastAsia" w:hAnsiTheme="minorEastAsia"/>
          <w:sz w:val="24"/>
        </w:rPr>
        <w:t>参加本次采购活动前三年内，在经营活动中没有重大违法记录的声明（</w:t>
      </w:r>
      <w:r w:rsidR="00215C36">
        <w:rPr>
          <w:rFonts w:asciiTheme="minorEastAsia" w:eastAsiaTheme="minorEastAsia" w:hAnsiTheme="minorEastAsia" w:hint="eastAsia"/>
          <w:sz w:val="24"/>
        </w:rPr>
        <w:t>供应商</w:t>
      </w:r>
      <w:r w:rsidR="00215C36">
        <w:rPr>
          <w:rFonts w:asciiTheme="minorEastAsia" w:eastAsiaTheme="minorEastAsia" w:hAnsiTheme="minorEastAsia"/>
          <w:sz w:val="24"/>
        </w:rPr>
        <w:t>须提供此声明，法定代表人或法人授权代表签字，须加盖本单位公章）</w:t>
      </w:r>
    </w:p>
    <w:p w14:paraId="48552806" w14:textId="35751A0F" w:rsidR="00EB2172" w:rsidRPr="00215C36" w:rsidRDefault="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w:t>
      </w:r>
      <w:r>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5EF01FC7" w14:textId="7C5436C1" w:rsidR="00215C36" w:rsidRPr="00D73B24"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公章，格式详见</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文件第七章）</w:t>
      </w:r>
    </w:p>
    <w:p w14:paraId="14B6515F" w14:textId="477A6A09"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05ED513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7C524994"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BDDAA59" w14:textId="77777777" w:rsidR="00EB2172" w:rsidRDefault="00A9014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w:t>
      </w:r>
      <w:proofErr w:type="gramStart"/>
      <w:r>
        <w:rPr>
          <w:rFonts w:asciiTheme="minorEastAsia" w:eastAsiaTheme="minorEastAsia" w:hAnsiTheme="minorEastAsia" w:hint="eastAsia"/>
          <w:b/>
          <w:bCs/>
          <w:sz w:val="30"/>
          <w:szCs w:val="30"/>
        </w:rPr>
        <w:t>商情况</w:t>
      </w:r>
      <w:proofErr w:type="gramEnd"/>
      <w:r>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EB2172" w14:paraId="1C765300"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01DD14A4" w14:textId="77777777" w:rsidR="00EB2172" w:rsidRDefault="00A9014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96D983E" w14:textId="77777777" w:rsidR="00EB2172" w:rsidRDefault="00EB2172">
            <w:pPr>
              <w:topLinePunct/>
              <w:spacing w:line="440" w:lineRule="exact"/>
              <w:jc w:val="center"/>
              <w:rPr>
                <w:rFonts w:ascii="宋体" w:hAnsi="宋体"/>
              </w:rPr>
            </w:pPr>
          </w:p>
        </w:tc>
      </w:tr>
      <w:tr w:rsidR="00EB2172" w14:paraId="2362B653"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5AF4A1" w14:textId="77777777" w:rsidR="00EB2172" w:rsidRDefault="00A9014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6677EDB"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B7A8481" w14:textId="77777777" w:rsidR="00EB2172" w:rsidRDefault="00A9014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63A3DD4" w14:textId="77777777" w:rsidR="00EB2172" w:rsidRDefault="00EB2172">
            <w:pPr>
              <w:topLinePunct/>
              <w:spacing w:line="440" w:lineRule="exact"/>
              <w:jc w:val="center"/>
              <w:rPr>
                <w:rFonts w:ascii="宋体" w:hAnsi="宋体"/>
              </w:rPr>
            </w:pPr>
          </w:p>
        </w:tc>
      </w:tr>
      <w:tr w:rsidR="00EB2172" w14:paraId="3AA9D87D"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CF94C7F" w14:textId="77777777" w:rsidR="00EB2172" w:rsidRDefault="00A9014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2F85C69" w14:textId="77777777" w:rsidR="00EB2172" w:rsidRDefault="00A9014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CFDEB6E"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43DB926" w14:textId="77777777" w:rsidR="00EB2172" w:rsidRDefault="00A9014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EF4A6A4" w14:textId="77777777" w:rsidR="00EB2172" w:rsidRDefault="00EB2172">
            <w:pPr>
              <w:topLinePunct/>
              <w:spacing w:line="440" w:lineRule="exact"/>
              <w:jc w:val="center"/>
              <w:rPr>
                <w:rFonts w:ascii="宋体" w:hAnsi="宋体"/>
              </w:rPr>
            </w:pPr>
          </w:p>
        </w:tc>
      </w:tr>
      <w:tr w:rsidR="00EB2172" w14:paraId="451DD008"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0E31771" w14:textId="77777777" w:rsidR="00EB2172" w:rsidRDefault="00EB2172">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43071055" w14:textId="77777777" w:rsidR="00EB2172" w:rsidRDefault="00A9014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10A7542"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941196E" w14:textId="77777777" w:rsidR="00EB2172" w:rsidRDefault="00A9014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1794A22" w14:textId="77777777" w:rsidR="00EB2172" w:rsidRDefault="00EB2172">
            <w:pPr>
              <w:topLinePunct/>
              <w:spacing w:line="440" w:lineRule="exact"/>
              <w:jc w:val="center"/>
              <w:rPr>
                <w:rFonts w:ascii="宋体" w:hAnsi="宋体"/>
              </w:rPr>
            </w:pPr>
          </w:p>
        </w:tc>
      </w:tr>
      <w:tr w:rsidR="00EB2172" w14:paraId="40E9D4C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3C2A4A7" w14:textId="77777777" w:rsidR="00EB2172" w:rsidRDefault="00A9014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D335F73" w14:textId="77777777" w:rsidR="00EB2172" w:rsidRDefault="00A9014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6E1B53D" w14:textId="77777777" w:rsidR="00EB2172" w:rsidRDefault="00EB2172">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BF2C5BF" w14:textId="77777777" w:rsidR="00EB2172" w:rsidRDefault="00A9014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B98E907" w14:textId="77777777" w:rsidR="00EB2172" w:rsidRDefault="00EB2172">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430BE09" w14:textId="77777777" w:rsidR="00EB2172" w:rsidRDefault="00A9014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4CF728EC" w14:textId="77777777" w:rsidR="00EB2172" w:rsidRDefault="00EB2172">
            <w:pPr>
              <w:topLinePunct/>
              <w:spacing w:line="440" w:lineRule="exact"/>
              <w:jc w:val="center"/>
              <w:rPr>
                <w:rFonts w:ascii="宋体" w:hAnsi="宋体"/>
              </w:rPr>
            </w:pPr>
          </w:p>
        </w:tc>
      </w:tr>
      <w:tr w:rsidR="00EB2172" w14:paraId="02EBF024"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6594B779" w14:textId="77777777" w:rsidR="00EB2172" w:rsidRDefault="00A9014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54F8D5A" w14:textId="77777777" w:rsidR="00EB2172" w:rsidRDefault="00EB2172">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7EE7ADB" w14:textId="77777777" w:rsidR="00EB2172" w:rsidRDefault="00A90144">
            <w:pPr>
              <w:topLinePunct/>
              <w:spacing w:line="440" w:lineRule="exact"/>
              <w:ind w:firstLineChars="50" w:firstLine="105"/>
              <w:jc w:val="center"/>
              <w:rPr>
                <w:rFonts w:ascii="宋体" w:hAnsi="宋体"/>
              </w:rPr>
            </w:pPr>
            <w:r>
              <w:rPr>
                <w:rFonts w:ascii="宋体" w:hAnsi="宋体" w:hint="eastAsia"/>
              </w:rPr>
              <w:t>员工总人数：</w:t>
            </w:r>
          </w:p>
        </w:tc>
      </w:tr>
      <w:tr w:rsidR="00EB2172" w14:paraId="7BEAFA1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0683A9E" w14:textId="77777777" w:rsidR="00EB2172" w:rsidRDefault="00A9014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99D9951" w14:textId="77777777" w:rsidR="00EB2172" w:rsidRDefault="00EB2172">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E0F81B5" w14:textId="77777777" w:rsidR="00EB2172" w:rsidRDefault="00A9014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3EFC8F5" w14:textId="77777777" w:rsidR="00EB2172" w:rsidRDefault="00A9014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0FD2E6E" w14:textId="77777777" w:rsidR="00EB2172" w:rsidRDefault="00EB2172">
            <w:pPr>
              <w:topLinePunct/>
              <w:spacing w:line="440" w:lineRule="exact"/>
              <w:jc w:val="center"/>
              <w:rPr>
                <w:rFonts w:ascii="宋体" w:hAnsi="宋体"/>
              </w:rPr>
            </w:pPr>
          </w:p>
        </w:tc>
      </w:tr>
      <w:tr w:rsidR="00EB2172" w14:paraId="3B1492D3"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08A27AB" w14:textId="77777777" w:rsidR="00EB2172" w:rsidRDefault="00A9014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F208BC9"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9F6E7F"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5EC039" w14:textId="77777777" w:rsidR="00EB2172" w:rsidRDefault="00A9014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F012C7E" w14:textId="77777777" w:rsidR="00EB2172" w:rsidRDefault="00EB2172">
            <w:pPr>
              <w:topLinePunct/>
              <w:spacing w:line="440" w:lineRule="exact"/>
              <w:jc w:val="center"/>
              <w:rPr>
                <w:rFonts w:ascii="宋体" w:hAnsi="宋体"/>
              </w:rPr>
            </w:pPr>
          </w:p>
        </w:tc>
      </w:tr>
      <w:tr w:rsidR="00EB2172" w14:paraId="35CCFAD1"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F517335" w14:textId="77777777" w:rsidR="00EB2172" w:rsidRDefault="00A9014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2BD87D5"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10A6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5C14EB2" w14:textId="77777777" w:rsidR="00EB2172" w:rsidRDefault="00A9014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F4EA4B" w14:textId="77777777" w:rsidR="00EB2172" w:rsidRDefault="00EB2172">
            <w:pPr>
              <w:topLinePunct/>
              <w:spacing w:line="440" w:lineRule="exact"/>
              <w:jc w:val="center"/>
              <w:rPr>
                <w:rFonts w:ascii="宋体" w:hAnsi="宋体"/>
              </w:rPr>
            </w:pPr>
          </w:p>
        </w:tc>
      </w:tr>
      <w:tr w:rsidR="00EB2172" w14:paraId="64EB1CF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13BEE6EA" w14:textId="77777777" w:rsidR="00EB2172" w:rsidRDefault="00A9014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AD6152"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F7B57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C9C295" w14:textId="77777777" w:rsidR="00EB2172" w:rsidRDefault="00A9014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C3AC02C" w14:textId="77777777" w:rsidR="00EB2172" w:rsidRDefault="00EB2172">
            <w:pPr>
              <w:topLinePunct/>
              <w:spacing w:line="440" w:lineRule="exact"/>
              <w:jc w:val="center"/>
              <w:rPr>
                <w:rFonts w:ascii="宋体" w:hAnsi="宋体"/>
              </w:rPr>
            </w:pPr>
          </w:p>
        </w:tc>
      </w:tr>
      <w:tr w:rsidR="00EB2172" w14:paraId="7D5F8AC7"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2AC42147" w14:textId="77777777" w:rsidR="00EB2172" w:rsidRDefault="00A9014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13D74F0" w14:textId="10731AE9" w:rsidR="00EB2172" w:rsidRDefault="00A90144">
            <w:pPr>
              <w:topLinePunct/>
              <w:spacing w:line="440" w:lineRule="exact"/>
              <w:jc w:val="left"/>
              <w:rPr>
                <w:rFonts w:ascii="宋体" w:hAnsi="宋体"/>
              </w:rPr>
            </w:pPr>
            <w:r>
              <w:rPr>
                <w:rFonts w:ascii="宋体" w:hAnsi="宋体"/>
              </w:rPr>
              <w:t>20</w:t>
            </w:r>
            <w:r w:rsidR="00080EAA">
              <w:rPr>
                <w:rFonts w:ascii="宋体" w:hAnsi="宋体"/>
              </w:rPr>
              <w:t>18</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DBBF45A"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5E9A0061"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50D616E"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46E4751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555C01F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5C4E69B" w14:textId="5B3D3A93" w:rsidR="00EB2172" w:rsidRDefault="00A90144">
            <w:pPr>
              <w:topLinePunct/>
              <w:spacing w:line="440" w:lineRule="exact"/>
              <w:jc w:val="left"/>
              <w:rPr>
                <w:rFonts w:ascii="宋体" w:hAnsi="宋体"/>
              </w:rPr>
            </w:pPr>
            <w:r>
              <w:rPr>
                <w:rFonts w:ascii="宋体" w:hAnsi="宋体"/>
              </w:rPr>
              <w:t>201</w:t>
            </w:r>
            <w:r w:rsidR="00080EAA">
              <w:rPr>
                <w:rFonts w:ascii="宋体" w:hAnsi="宋体"/>
              </w:rPr>
              <w:t>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CF9BC8"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0980879"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389C201"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76EE385B"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56D775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388C324" w14:textId="7C034A9C" w:rsidR="00EB2172" w:rsidRDefault="00A90144">
            <w:pPr>
              <w:topLinePunct/>
              <w:spacing w:line="440" w:lineRule="exact"/>
              <w:jc w:val="left"/>
              <w:rPr>
                <w:rFonts w:ascii="宋体" w:hAnsi="宋体"/>
              </w:rPr>
            </w:pPr>
            <w:r>
              <w:rPr>
                <w:rFonts w:ascii="宋体" w:hAnsi="宋体"/>
              </w:rPr>
              <w:t>20</w:t>
            </w:r>
            <w:r w:rsidR="00080EAA">
              <w:rPr>
                <w:rFonts w:ascii="宋体" w:hAnsi="宋体"/>
              </w:rPr>
              <w:t>20</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B2F0D5"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BCDCA0F"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0CD8182"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16FD2B4E"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BF4FCFC" w14:textId="77777777" w:rsidR="00EB2172" w:rsidRDefault="00A9014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709A282F" w14:textId="77777777" w:rsidR="00EB2172" w:rsidRDefault="00EB2172">
            <w:pPr>
              <w:rPr>
                <w:rFonts w:ascii="宋体" w:hAnsi="宋体"/>
              </w:rPr>
            </w:pPr>
          </w:p>
          <w:p w14:paraId="65048EB4" w14:textId="77777777" w:rsidR="00EB2172" w:rsidRDefault="00EB2172">
            <w:pPr>
              <w:rPr>
                <w:rFonts w:ascii="宋体" w:hAnsi="宋体"/>
              </w:rPr>
            </w:pPr>
          </w:p>
          <w:p w14:paraId="7AE38480" w14:textId="77777777" w:rsidR="00EB2172" w:rsidRDefault="00EB2172">
            <w:pPr>
              <w:rPr>
                <w:rFonts w:ascii="宋体" w:hAnsi="宋体"/>
              </w:rPr>
            </w:pPr>
          </w:p>
          <w:p w14:paraId="055F1F09" w14:textId="77777777" w:rsidR="00EB2172" w:rsidRDefault="00EB2172">
            <w:pPr>
              <w:rPr>
                <w:rFonts w:ascii="宋体" w:hAnsi="宋体"/>
              </w:rPr>
            </w:pPr>
          </w:p>
          <w:p w14:paraId="2D364B8D" w14:textId="77777777" w:rsidR="00EB2172" w:rsidRDefault="00EB2172">
            <w:pPr>
              <w:rPr>
                <w:rFonts w:ascii="宋体" w:hAnsi="宋体"/>
              </w:rPr>
            </w:pPr>
          </w:p>
        </w:tc>
      </w:tr>
      <w:tr w:rsidR="00EB2172" w14:paraId="2FF225F8"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97302F7" w14:textId="77777777" w:rsidR="00EB2172" w:rsidRDefault="00A9014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C4576FA" w14:textId="77777777" w:rsidR="00EB2172" w:rsidRDefault="00EB2172">
            <w:pPr>
              <w:rPr>
                <w:rFonts w:ascii="宋体" w:hAnsi="宋体"/>
              </w:rPr>
            </w:pPr>
          </w:p>
        </w:tc>
      </w:tr>
    </w:tbl>
    <w:p w14:paraId="77A76A11"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9CF93F"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5D12D574" w14:textId="77777777" w:rsidR="00EB2172" w:rsidRDefault="00A9014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3693AED0" w14:textId="77777777" w:rsidR="00EB2172" w:rsidRDefault="00A90144">
      <w:pPr>
        <w:widowControl/>
        <w:jc w:val="left"/>
        <w:rPr>
          <w:rFonts w:asciiTheme="minorEastAsia" w:eastAsiaTheme="minorEastAsia" w:hAnsiTheme="minorEastAsia"/>
          <w:sz w:val="24"/>
        </w:rPr>
      </w:pPr>
      <w:r>
        <w:rPr>
          <w:rFonts w:ascii="宋体" w:hAnsi="宋体"/>
          <w:sz w:val="24"/>
        </w:rPr>
        <w:br w:type="page"/>
      </w:r>
    </w:p>
    <w:p w14:paraId="5AA63C13" w14:textId="77777777" w:rsidR="00EB2172" w:rsidRDefault="00A90144" w:rsidP="000F1C55">
      <w:pPr>
        <w:spacing w:line="360" w:lineRule="auto"/>
        <w:jc w:val="left"/>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365B8EED" w14:textId="77777777" w:rsidR="00EB2172" w:rsidRDefault="00A90144">
      <w:pPr>
        <w:pStyle w:val="af0"/>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7186F4C2" w14:textId="77777777" w:rsidR="00EB2172" w:rsidRDefault="00A9014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168AE6F" w14:textId="77777777" w:rsidR="00EB2172" w:rsidRDefault="00EB2172">
      <w:pPr>
        <w:pStyle w:val="af0"/>
        <w:tabs>
          <w:tab w:val="left" w:pos="5580"/>
        </w:tabs>
        <w:spacing w:line="360" w:lineRule="auto"/>
        <w:ind w:firstLine="480"/>
        <w:rPr>
          <w:rFonts w:hAnsi="宋体"/>
          <w:sz w:val="24"/>
        </w:rPr>
      </w:pPr>
    </w:p>
    <w:p w14:paraId="07F8D130" w14:textId="77777777" w:rsidR="00EB2172" w:rsidRDefault="00A90144">
      <w:pPr>
        <w:pStyle w:val="af0"/>
        <w:tabs>
          <w:tab w:val="left" w:pos="5580"/>
        </w:tabs>
        <w:spacing w:line="360" w:lineRule="auto"/>
        <w:ind w:firstLine="480"/>
        <w:rPr>
          <w:rFonts w:hAnsi="宋体"/>
          <w:sz w:val="24"/>
        </w:rPr>
      </w:pPr>
      <w:r>
        <w:rPr>
          <w:rFonts w:hAnsi="宋体" w:hint="eastAsia"/>
          <w:sz w:val="24"/>
        </w:rPr>
        <w:t>特此声明。</w:t>
      </w:r>
    </w:p>
    <w:p w14:paraId="6F7DD163" w14:textId="77777777" w:rsidR="00EB2172" w:rsidRDefault="00EB2172">
      <w:pPr>
        <w:pStyle w:val="af0"/>
        <w:tabs>
          <w:tab w:val="left" w:pos="5580"/>
        </w:tabs>
        <w:spacing w:line="360" w:lineRule="auto"/>
        <w:ind w:firstLine="480"/>
        <w:rPr>
          <w:rFonts w:hAnsi="宋体"/>
          <w:sz w:val="24"/>
        </w:rPr>
      </w:pPr>
    </w:p>
    <w:p w14:paraId="48D6B096"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413A70" w14:textId="77777777" w:rsidR="00EB2172" w:rsidRDefault="00EB2172">
      <w:pPr>
        <w:pStyle w:val="af0"/>
        <w:tabs>
          <w:tab w:val="left" w:pos="2943"/>
        </w:tabs>
        <w:spacing w:line="360" w:lineRule="auto"/>
        <w:jc w:val="left"/>
        <w:rPr>
          <w:rFonts w:hAnsi="宋体" w:cs="Courier New"/>
          <w:sz w:val="24"/>
          <w:u w:val="single"/>
        </w:rPr>
      </w:pPr>
    </w:p>
    <w:p w14:paraId="346BD39F" w14:textId="77777777" w:rsidR="00EB2172" w:rsidRDefault="00EB2172">
      <w:pPr>
        <w:pStyle w:val="af0"/>
        <w:tabs>
          <w:tab w:val="left" w:pos="3227"/>
        </w:tabs>
        <w:spacing w:line="360" w:lineRule="auto"/>
        <w:jc w:val="left"/>
        <w:rPr>
          <w:rFonts w:hAnsi="宋体" w:cs="Courier New"/>
          <w:sz w:val="24"/>
          <w:u w:val="single"/>
        </w:rPr>
      </w:pPr>
    </w:p>
    <w:p w14:paraId="27A25B32"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1A915E3D" w14:textId="77777777" w:rsidR="00EB2172" w:rsidRDefault="00EB2172">
      <w:pPr>
        <w:pStyle w:val="af0"/>
        <w:tabs>
          <w:tab w:val="left" w:pos="5580"/>
        </w:tabs>
        <w:spacing w:line="360" w:lineRule="auto"/>
        <w:rPr>
          <w:rFonts w:hAnsi="宋体"/>
          <w:sz w:val="24"/>
        </w:rPr>
      </w:pPr>
    </w:p>
    <w:p w14:paraId="55D9122A" w14:textId="77777777" w:rsidR="00EB2172" w:rsidRDefault="00EB2172">
      <w:pPr>
        <w:pStyle w:val="af0"/>
        <w:tabs>
          <w:tab w:val="left" w:pos="5580"/>
        </w:tabs>
        <w:spacing w:line="360" w:lineRule="auto"/>
        <w:rPr>
          <w:rFonts w:hAnsi="宋体"/>
          <w:sz w:val="24"/>
        </w:rPr>
      </w:pPr>
    </w:p>
    <w:p w14:paraId="039AC475" w14:textId="77777777" w:rsidR="00EB2172" w:rsidRDefault="00EB2172">
      <w:pPr>
        <w:pStyle w:val="af0"/>
        <w:tabs>
          <w:tab w:val="left" w:pos="5580"/>
        </w:tabs>
        <w:spacing w:line="360" w:lineRule="auto"/>
        <w:rPr>
          <w:rFonts w:hAnsi="宋体"/>
          <w:u w:val="single"/>
        </w:rPr>
      </w:pPr>
    </w:p>
    <w:p w14:paraId="636F5EE5" w14:textId="77777777" w:rsidR="00EB2172" w:rsidRDefault="00EB2172">
      <w:pPr>
        <w:pStyle w:val="af0"/>
        <w:tabs>
          <w:tab w:val="left" w:pos="5580"/>
        </w:tabs>
        <w:spacing w:line="360" w:lineRule="auto"/>
        <w:rPr>
          <w:rFonts w:hAnsi="宋体"/>
          <w:u w:val="single"/>
        </w:rPr>
      </w:pPr>
    </w:p>
    <w:p w14:paraId="42985F58" w14:textId="77777777" w:rsidR="00EB2172" w:rsidRDefault="00EB2172">
      <w:pPr>
        <w:pStyle w:val="af0"/>
        <w:tabs>
          <w:tab w:val="left" w:pos="5580"/>
        </w:tabs>
        <w:spacing w:line="360" w:lineRule="auto"/>
        <w:rPr>
          <w:rFonts w:hAnsi="宋体"/>
          <w:u w:val="single"/>
        </w:rPr>
      </w:pPr>
    </w:p>
    <w:p w14:paraId="6A8E78E0" w14:textId="77777777" w:rsidR="00EB2172" w:rsidRDefault="00EB2172">
      <w:pPr>
        <w:pStyle w:val="af0"/>
        <w:tabs>
          <w:tab w:val="left" w:pos="5580"/>
        </w:tabs>
        <w:spacing w:line="360" w:lineRule="auto"/>
        <w:rPr>
          <w:rFonts w:hAnsi="宋体"/>
          <w:u w:val="single"/>
        </w:rPr>
      </w:pPr>
    </w:p>
    <w:p w14:paraId="76C01545" w14:textId="77777777" w:rsidR="00EB2172" w:rsidRDefault="00EB2172">
      <w:pPr>
        <w:pStyle w:val="af0"/>
        <w:tabs>
          <w:tab w:val="left" w:pos="5580"/>
        </w:tabs>
        <w:spacing w:line="360" w:lineRule="auto"/>
        <w:rPr>
          <w:rFonts w:hAnsi="宋体"/>
          <w:u w:val="single"/>
        </w:rPr>
      </w:pPr>
    </w:p>
    <w:p w14:paraId="41FCE77C" w14:textId="77777777" w:rsidR="00EB2172" w:rsidRDefault="00EB2172">
      <w:pPr>
        <w:pStyle w:val="af0"/>
        <w:tabs>
          <w:tab w:val="left" w:pos="5580"/>
        </w:tabs>
        <w:spacing w:line="360" w:lineRule="auto"/>
        <w:rPr>
          <w:rFonts w:hAnsi="宋体"/>
          <w:u w:val="single"/>
        </w:rPr>
      </w:pPr>
    </w:p>
    <w:p w14:paraId="1E495DC9" w14:textId="77777777" w:rsidR="00EB2172" w:rsidRDefault="00EB2172">
      <w:pPr>
        <w:pStyle w:val="af0"/>
        <w:tabs>
          <w:tab w:val="left" w:pos="5580"/>
        </w:tabs>
        <w:spacing w:line="360" w:lineRule="auto"/>
        <w:rPr>
          <w:rFonts w:hAnsi="宋体"/>
          <w:u w:val="single"/>
        </w:rPr>
      </w:pPr>
    </w:p>
    <w:p w14:paraId="7F9FA468" w14:textId="77777777" w:rsidR="00EB2172" w:rsidRDefault="00EB2172">
      <w:pPr>
        <w:pStyle w:val="af0"/>
        <w:tabs>
          <w:tab w:val="left" w:pos="5580"/>
        </w:tabs>
        <w:spacing w:line="360" w:lineRule="auto"/>
        <w:rPr>
          <w:rFonts w:hAnsi="宋体"/>
          <w:u w:val="single"/>
        </w:rPr>
      </w:pPr>
    </w:p>
    <w:p w14:paraId="2A73396C" w14:textId="77777777" w:rsidR="00EB2172" w:rsidRDefault="00EB2172">
      <w:pPr>
        <w:pStyle w:val="af0"/>
        <w:tabs>
          <w:tab w:val="left" w:pos="5580"/>
        </w:tabs>
        <w:spacing w:line="360" w:lineRule="auto"/>
        <w:rPr>
          <w:rFonts w:hAnsi="宋体"/>
          <w:u w:val="single"/>
        </w:rPr>
      </w:pPr>
    </w:p>
    <w:p w14:paraId="216E9FA8" w14:textId="77777777" w:rsidR="00EB2172" w:rsidRDefault="00EB2172">
      <w:pPr>
        <w:pStyle w:val="af0"/>
        <w:tabs>
          <w:tab w:val="left" w:pos="5580"/>
        </w:tabs>
        <w:spacing w:line="360" w:lineRule="auto"/>
        <w:rPr>
          <w:rFonts w:hAnsi="宋体"/>
        </w:rPr>
      </w:pPr>
    </w:p>
    <w:p w14:paraId="2BEFA515" w14:textId="77777777" w:rsidR="00EB2172" w:rsidRDefault="00EB2172">
      <w:pPr>
        <w:tabs>
          <w:tab w:val="left" w:pos="5580"/>
        </w:tabs>
        <w:spacing w:before="240" w:line="360" w:lineRule="auto"/>
        <w:ind w:leftChars="910" w:left="1911"/>
        <w:rPr>
          <w:rFonts w:ascii="宋体" w:hAnsi="宋体"/>
          <w:sz w:val="24"/>
          <w:szCs w:val="20"/>
          <w:u w:val="single"/>
        </w:rPr>
      </w:pPr>
    </w:p>
    <w:p w14:paraId="239CE12F"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47797A6"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B019167" w14:textId="77777777" w:rsidR="00EB2172" w:rsidRDefault="00EB2172">
      <w:pPr>
        <w:widowControl/>
        <w:jc w:val="left"/>
        <w:rPr>
          <w:rFonts w:ascii="宋体" w:hAnsi="宋体"/>
          <w:sz w:val="24"/>
        </w:rPr>
      </w:pPr>
    </w:p>
    <w:p w14:paraId="5633C494" w14:textId="77777777" w:rsidR="00EB2172" w:rsidRDefault="00A90144">
      <w:pPr>
        <w:widowControl/>
        <w:jc w:val="left"/>
        <w:rPr>
          <w:rFonts w:ascii="宋体" w:hAnsi="宋体"/>
          <w:sz w:val="24"/>
        </w:rPr>
      </w:pPr>
      <w:r>
        <w:rPr>
          <w:rFonts w:ascii="宋体" w:hAnsi="宋体"/>
          <w:sz w:val="24"/>
        </w:rPr>
        <w:br w:type="page"/>
      </w:r>
    </w:p>
    <w:p w14:paraId="1B094965" w14:textId="77777777" w:rsidR="00EB2172" w:rsidRDefault="00EB2172">
      <w:pPr>
        <w:spacing w:line="360" w:lineRule="auto"/>
        <w:jc w:val="center"/>
        <w:rPr>
          <w:rFonts w:ascii="宋体" w:hAnsi="宋体"/>
          <w:sz w:val="24"/>
        </w:rPr>
      </w:pPr>
    </w:p>
    <w:p w14:paraId="4E51632F" w14:textId="77777777" w:rsidR="00EB2172" w:rsidRDefault="00A90144">
      <w:pPr>
        <w:spacing w:line="360" w:lineRule="auto"/>
        <w:jc w:val="center"/>
        <w:rPr>
          <w:rFonts w:ascii="宋体" w:hAnsi="宋体"/>
          <w:sz w:val="24"/>
        </w:rPr>
      </w:pPr>
      <w:r>
        <w:rPr>
          <w:rFonts w:ascii="宋体" w:hAnsi="宋体" w:hint="eastAsia"/>
          <w:sz w:val="24"/>
        </w:rPr>
        <w:t>法定代表人授权书（格式）</w:t>
      </w:r>
    </w:p>
    <w:p w14:paraId="2356E475" w14:textId="77777777" w:rsidR="00EB2172" w:rsidRDefault="00A90144">
      <w:pPr>
        <w:pStyle w:val="af0"/>
        <w:spacing w:line="360" w:lineRule="auto"/>
        <w:jc w:val="center"/>
        <w:rPr>
          <w:rFonts w:hAnsi="宋体"/>
          <w:sz w:val="24"/>
          <w:u w:val="single"/>
        </w:rPr>
      </w:pPr>
      <w:r>
        <w:rPr>
          <w:rFonts w:hAnsi="宋体" w:hint="eastAsia"/>
          <w:sz w:val="24"/>
        </w:rPr>
        <w:t>（响应文件签字人非法定代表人时必须提供该授权）</w:t>
      </w:r>
    </w:p>
    <w:p w14:paraId="578722EF" w14:textId="77777777" w:rsidR="00EB2172" w:rsidRDefault="00A9014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76542122" w14:textId="77777777" w:rsidR="00EB2172" w:rsidRDefault="00A9014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14880E4A" w14:textId="77777777" w:rsidR="00EB2172" w:rsidRDefault="00EB2172">
      <w:pPr>
        <w:pStyle w:val="af0"/>
        <w:tabs>
          <w:tab w:val="left" w:pos="5580"/>
        </w:tabs>
        <w:spacing w:line="360" w:lineRule="auto"/>
        <w:ind w:firstLine="480"/>
        <w:rPr>
          <w:rFonts w:hAnsi="宋体"/>
          <w:sz w:val="24"/>
        </w:rPr>
      </w:pPr>
    </w:p>
    <w:p w14:paraId="4298E6F4"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EE0EFB6" w14:textId="77777777" w:rsidR="00EB2172" w:rsidRDefault="00EB2172">
      <w:pPr>
        <w:pStyle w:val="af0"/>
        <w:tabs>
          <w:tab w:val="left" w:pos="2943"/>
        </w:tabs>
        <w:spacing w:line="360" w:lineRule="auto"/>
        <w:jc w:val="left"/>
        <w:rPr>
          <w:rFonts w:hAnsi="宋体" w:cs="Courier New"/>
          <w:sz w:val="24"/>
          <w:u w:val="single"/>
        </w:rPr>
      </w:pPr>
    </w:p>
    <w:p w14:paraId="1659077D" w14:textId="77777777" w:rsidR="00EB2172" w:rsidRDefault="00A9014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810F50" w14:textId="77777777" w:rsidR="00EB2172" w:rsidRDefault="00EB2172">
      <w:pPr>
        <w:pStyle w:val="af0"/>
        <w:tabs>
          <w:tab w:val="left" w:pos="3227"/>
        </w:tabs>
        <w:spacing w:line="360" w:lineRule="auto"/>
        <w:jc w:val="left"/>
        <w:rPr>
          <w:rFonts w:hAnsi="宋体" w:cs="Courier New"/>
          <w:sz w:val="24"/>
          <w:u w:val="single"/>
        </w:rPr>
      </w:pPr>
    </w:p>
    <w:p w14:paraId="22356627"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759CA3D5" w14:textId="77777777" w:rsidR="00EB2172" w:rsidRDefault="00EB2172">
      <w:pPr>
        <w:pStyle w:val="af0"/>
        <w:tabs>
          <w:tab w:val="left" w:pos="5580"/>
        </w:tabs>
        <w:spacing w:line="360" w:lineRule="auto"/>
        <w:rPr>
          <w:rFonts w:hAnsi="宋体"/>
          <w:sz w:val="24"/>
        </w:rPr>
      </w:pPr>
    </w:p>
    <w:p w14:paraId="15460F07" w14:textId="77777777" w:rsidR="00EB2172" w:rsidRDefault="00A90144">
      <w:pPr>
        <w:pStyle w:val="af0"/>
        <w:tabs>
          <w:tab w:val="left" w:pos="5580"/>
        </w:tabs>
        <w:spacing w:line="360" w:lineRule="auto"/>
        <w:rPr>
          <w:rFonts w:hAnsi="宋体"/>
          <w:sz w:val="24"/>
        </w:rPr>
      </w:pPr>
      <w:r>
        <w:rPr>
          <w:rFonts w:hAnsi="宋体" w:hint="eastAsia"/>
          <w:sz w:val="24"/>
        </w:rPr>
        <w:t>附：</w:t>
      </w:r>
    </w:p>
    <w:p w14:paraId="3BBB41B5" w14:textId="77777777" w:rsidR="00EB2172" w:rsidRDefault="00A90144">
      <w:pPr>
        <w:pStyle w:val="af0"/>
        <w:tabs>
          <w:tab w:val="left" w:pos="5580"/>
        </w:tabs>
        <w:spacing w:line="360" w:lineRule="auto"/>
        <w:rPr>
          <w:rFonts w:hAnsi="宋体"/>
          <w:sz w:val="24"/>
        </w:rPr>
      </w:pPr>
      <w:r>
        <w:rPr>
          <w:rFonts w:hAnsi="宋体" w:hint="eastAsia"/>
          <w:sz w:val="24"/>
        </w:rPr>
        <w:t>被授权人姓名：</w:t>
      </w:r>
    </w:p>
    <w:p w14:paraId="19D47F25" w14:textId="77777777" w:rsidR="00EB2172" w:rsidRDefault="00A90144">
      <w:pPr>
        <w:pStyle w:val="af0"/>
        <w:tabs>
          <w:tab w:val="left" w:pos="5580"/>
        </w:tabs>
        <w:spacing w:line="360" w:lineRule="auto"/>
        <w:rPr>
          <w:rFonts w:hAnsi="宋体"/>
          <w:sz w:val="24"/>
        </w:rPr>
      </w:pPr>
      <w:r>
        <w:rPr>
          <w:rFonts w:hAnsi="宋体" w:hint="eastAsia"/>
          <w:sz w:val="24"/>
        </w:rPr>
        <w:t>身份证号（身份证复印件附后）：</w:t>
      </w:r>
    </w:p>
    <w:p w14:paraId="081E5F60" w14:textId="77777777" w:rsidR="00EB2172" w:rsidRDefault="00A90144">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03D8A71" w14:textId="77777777" w:rsidR="00EB2172" w:rsidRDefault="00A90144">
      <w:pPr>
        <w:pStyle w:val="af0"/>
        <w:tabs>
          <w:tab w:val="left" w:pos="5580"/>
        </w:tabs>
        <w:spacing w:line="360" w:lineRule="auto"/>
        <w:rPr>
          <w:rFonts w:hAnsi="宋体"/>
          <w:sz w:val="24"/>
        </w:rPr>
      </w:pPr>
      <w:r>
        <w:rPr>
          <w:rFonts w:hAnsi="宋体" w:hint="eastAsia"/>
          <w:sz w:val="24"/>
        </w:rPr>
        <w:t>详细通讯地址：</w:t>
      </w:r>
    </w:p>
    <w:p w14:paraId="23F4DD1B" w14:textId="77777777" w:rsidR="00EB2172" w:rsidRDefault="00A90144">
      <w:pPr>
        <w:pStyle w:val="af0"/>
        <w:tabs>
          <w:tab w:val="left" w:pos="5580"/>
        </w:tabs>
        <w:spacing w:line="360" w:lineRule="auto"/>
        <w:rPr>
          <w:rFonts w:hAnsi="宋体"/>
          <w:sz w:val="24"/>
        </w:rPr>
      </w:pPr>
      <w:r>
        <w:rPr>
          <w:rFonts w:hAnsi="宋体" w:hint="eastAsia"/>
          <w:sz w:val="24"/>
        </w:rPr>
        <w:t>邮政编码　　：</w:t>
      </w:r>
    </w:p>
    <w:p w14:paraId="03D3164D" w14:textId="77777777" w:rsidR="00EB2172" w:rsidRDefault="00A90144">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40B3202" w14:textId="77777777" w:rsidR="00EB2172" w:rsidRDefault="00A90144">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4C8A4CBE" w14:textId="77777777" w:rsidR="00EB2172" w:rsidRDefault="00EB2172">
      <w:pPr>
        <w:pStyle w:val="af0"/>
        <w:tabs>
          <w:tab w:val="left" w:pos="5580"/>
        </w:tabs>
        <w:spacing w:line="360" w:lineRule="auto"/>
        <w:rPr>
          <w:rFonts w:hAnsi="宋体"/>
        </w:rPr>
      </w:pPr>
    </w:p>
    <w:p w14:paraId="70AF02F1" w14:textId="77777777" w:rsidR="00EB2172" w:rsidRDefault="00EB2172">
      <w:pPr>
        <w:tabs>
          <w:tab w:val="left" w:pos="5580"/>
        </w:tabs>
        <w:spacing w:before="240" w:line="360" w:lineRule="auto"/>
        <w:ind w:leftChars="910" w:left="1911"/>
        <w:rPr>
          <w:rFonts w:ascii="宋体" w:hAnsi="宋体"/>
          <w:sz w:val="24"/>
          <w:szCs w:val="20"/>
          <w:u w:val="single"/>
        </w:rPr>
      </w:pPr>
    </w:p>
    <w:p w14:paraId="0510C34D"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F211C3D"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44543FF" w14:textId="77777777" w:rsidR="00EB2172" w:rsidRDefault="00A9014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504E86F2" w14:textId="77777777" w:rsidR="00EB2172" w:rsidRDefault="00EB2172">
      <w:pPr>
        <w:spacing w:line="360" w:lineRule="auto"/>
        <w:jc w:val="center"/>
        <w:rPr>
          <w:rFonts w:asciiTheme="minorEastAsia" w:eastAsiaTheme="minorEastAsia" w:hAnsiTheme="minorEastAsia"/>
          <w:sz w:val="24"/>
        </w:rPr>
      </w:pPr>
    </w:p>
    <w:p w14:paraId="6F9BCEAC" w14:textId="19C06B90" w:rsidR="00EB2172" w:rsidRDefault="00A9014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w:t>
      </w:r>
      <w:r w:rsidR="00215C36">
        <w:rPr>
          <w:rFonts w:asciiTheme="minorEastAsia" w:eastAsiaTheme="minorEastAsia" w:hAnsiTheme="minorEastAsia"/>
          <w:sz w:val="24"/>
        </w:rPr>
        <w:t>19</w:t>
      </w:r>
      <w:r>
        <w:rPr>
          <w:rFonts w:asciiTheme="minorEastAsia" w:eastAsiaTheme="minorEastAsia" w:hAnsiTheme="minorEastAsia"/>
          <w:sz w:val="24"/>
        </w:rPr>
        <w:t>年度或20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w:t>
      </w:r>
      <w:r w:rsidR="00215C36">
        <w:rPr>
          <w:rFonts w:asciiTheme="minorEastAsia" w:eastAsiaTheme="minorEastAsia" w:hAnsiTheme="minorEastAsia"/>
          <w:sz w:val="24"/>
        </w:rPr>
        <w:t>9</w:t>
      </w:r>
      <w:r>
        <w:rPr>
          <w:rFonts w:asciiTheme="minorEastAsia" w:eastAsiaTheme="minorEastAsia" w:hAnsiTheme="minorEastAsia"/>
          <w:sz w:val="24"/>
        </w:rPr>
        <w:t>年度或20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475497BE" w14:textId="77777777" w:rsidR="00EB2172" w:rsidRDefault="00A9014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134E2639"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81D1626" w14:textId="77777777" w:rsidR="00EB2172" w:rsidRDefault="00A9014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EE7878C"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2347D43D"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5A5DB7D" w14:textId="466A281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16E20E26" w14:textId="1962645C"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w:t>
      </w:r>
      <w:r w:rsidR="00215C36">
        <w:rPr>
          <w:rFonts w:asciiTheme="minorEastAsia" w:eastAsiaTheme="minorEastAsia" w:hAnsiTheme="minorEastAsia"/>
          <w:sz w:val="24"/>
        </w:rPr>
        <w:t>20</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945831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7AC23D60" w14:textId="12DA3BBE"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个月内任意一个月依法纳税（法人单位必须为增值税或营业税或企业所得税）证明（银行缴费凭证或税务机关开具的证明）复印件（加盖供应商公章）</w:t>
      </w:r>
    </w:p>
    <w:p w14:paraId="08B98530"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3738E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718F1E81" w14:textId="77777777" w:rsidR="00EB2172" w:rsidRDefault="00A9014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1A922F3B"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52AA15A" w14:textId="77777777" w:rsidR="00EB2172" w:rsidRDefault="00A9014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F7CFF5D"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95D94C8"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621C28E"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8318BD7"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FCE912C"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2A40534"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968428D" w14:textId="77777777" w:rsidR="00EB2172" w:rsidRDefault="00EB2172">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FCE10F0"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F6C9F60" w14:textId="77777777" w:rsidR="00EB2172" w:rsidRDefault="00EB2172">
      <w:pPr>
        <w:autoSpaceDE w:val="0"/>
        <w:autoSpaceDN w:val="0"/>
        <w:adjustRightInd w:val="0"/>
        <w:spacing w:line="360" w:lineRule="auto"/>
        <w:jc w:val="right"/>
        <w:rPr>
          <w:rFonts w:asciiTheme="minorEastAsia" w:eastAsiaTheme="minorEastAsia" w:hAnsiTheme="minorEastAsia"/>
          <w:kern w:val="0"/>
          <w:sz w:val="24"/>
        </w:rPr>
      </w:pPr>
    </w:p>
    <w:p w14:paraId="052B1E10"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22D0CC6" w14:textId="77777777" w:rsidR="00EB2172" w:rsidRDefault="00A9014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754FF446" w14:textId="77777777" w:rsidR="00EB2172" w:rsidRDefault="00EB2172">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75B144C"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rPr>
      </w:pPr>
    </w:p>
    <w:p w14:paraId="1C266C9F"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921CE68" w14:textId="77777777" w:rsidR="00EB2172" w:rsidRDefault="00EB2172">
      <w:pPr>
        <w:spacing w:line="360" w:lineRule="auto"/>
        <w:rPr>
          <w:rFonts w:asciiTheme="minorEastAsia" w:eastAsiaTheme="minorEastAsia" w:hAnsiTheme="minorEastAsia"/>
          <w:sz w:val="24"/>
        </w:rPr>
      </w:pPr>
    </w:p>
    <w:p w14:paraId="70F8198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782F1E25" w14:textId="69947091" w:rsidR="00215C36"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sidR="000F1C55" w:rsidRPr="00D73B24">
        <w:rPr>
          <w:rFonts w:asciiTheme="minorEastAsia" w:eastAsiaTheme="minorEastAsia" w:hAnsiTheme="minorEastAsia" w:hint="eastAsia"/>
          <w:sz w:val="24"/>
        </w:rPr>
        <w:t>信用声明</w:t>
      </w:r>
      <w:r w:rsidR="000F1C55" w:rsidRPr="00D73B24">
        <w:rPr>
          <w:rFonts w:asciiTheme="minorEastAsia" w:eastAsiaTheme="minorEastAsia" w:hAnsiTheme="minorEastAsia"/>
          <w:sz w:val="24"/>
        </w:rPr>
        <w:t>（须加盖</w:t>
      </w:r>
      <w:r w:rsidR="000F1C55">
        <w:rPr>
          <w:rFonts w:asciiTheme="minorEastAsia" w:eastAsiaTheme="minorEastAsia" w:hAnsiTheme="minorEastAsia" w:hint="eastAsia"/>
          <w:sz w:val="24"/>
        </w:rPr>
        <w:t>本单位</w:t>
      </w:r>
      <w:r w:rsidR="000F1C55" w:rsidRPr="00D73B24">
        <w:rPr>
          <w:rFonts w:asciiTheme="minorEastAsia" w:eastAsiaTheme="minorEastAsia" w:hAnsiTheme="minorEastAsia"/>
          <w:sz w:val="24"/>
        </w:rPr>
        <w:t>公章）</w:t>
      </w:r>
    </w:p>
    <w:p w14:paraId="1FF10239" w14:textId="77777777" w:rsidR="000F1C55" w:rsidRDefault="000F1C55" w:rsidP="000F1C55">
      <w:pPr>
        <w:spacing w:line="360" w:lineRule="auto"/>
        <w:jc w:val="center"/>
        <w:rPr>
          <w:rFonts w:ascii="宋体" w:hAnsi="宋体"/>
          <w:b/>
          <w:bCs/>
          <w:sz w:val="28"/>
          <w:szCs w:val="28"/>
        </w:rPr>
      </w:pPr>
      <w:r>
        <w:rPr>
          <w:rFonts w:ascii="宋体" w:hAnsi="宋体" w:hint="eastAsia"/>
          <w:b/>
          <w:bCs/>
          <w:sz w:val="28"/>
          <w:szCs w:val="28"/>
        </w:rPr>
        <w:t>信用声明</w:t>
      </w:r>
    </w:p>
    <w:p w14:paraId="7BEEFC4D" w14:textId="64AE038D"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在</w:t>
      </w:r>
      <w:r>
        <w:rPr>
          <w:rFonts w:ascii="宋体" w:hAnsi="宋体" w:hint="eastAsia"/>
          <w:sz w:val="24"/>
        </w:rPr>
        <w:t>比选</w:t>
      </w:r>
      <w:r w:rsidRPr="000F1C55">
        <w:rPr>
          <w:rFonts w:ascii="宋体" w:hAnsi="宋体" w:hint="eastAsia"/>
          <w:sz w:val="24"/>
        </w:rPr>
        <w:t>截止时间之前，我公司没有被列入失信被执行人、重大税收违法案件当事人名单、政府采购严重违法失信行为记录名单。</w:t>
      </w:r>
    </w:p>
    <w:p w14:paraId="1A520DA3" w14:textId="1776CC84"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采购单位或评</w:t>
      </w:r>
      <w:r>
        <w:rPr>
          <w:rFonts w:ascii="宋体" w:hAnsi="宋体" w:hint="eastAsia"/>
          <w:sz w:val="24"/>
        </w:rPr>
        <w:t>审</w:t>
      </w:r>
      <w:r w:rsidRPr="000F1C55">
        <w:rPr>
          <w:rFonts w:ascii="宋体" w:hAnsi="宋体" w:hint="eastAsia"/>
          <w:sz w:val="24"/>
        </w:rPr>
        <w:t>委员会可以通过“信用中国”网站（www.creditchina.gov.cn）和中国政府采购网（www.ccgp.gov.cn）等进行查询并留存查询结果的截图，我公司完全接受由此查询的结果，特此声明。</w:t>
      </w:r>
    </w:p>
    <w:p w14:paraId="58E1DCD6" w14:textId="77777777" w:rsidR="000F1C55" w:rsidRPr="000F1C55" w:rsidRDefault="000F1C55" w:rsidP="000F1C55">
      <w:pPr>
        <w:spacing w:line="360" w:lineRule="auto"/>
        <w:rPr>
          <w:rFonts w:ascii="宋体" w:hAnsi="宋体"/>
          <w:sz w:val="24"/>
        </w:rPr>
      </w:pPr>
    </w:p>
    <w:p w14:paraId="6BE1E78A" w14:textId="2A67AE21" w:rsidR="000F1C55" w:rsidRPr="000F1C55" w:rsidRDefault="000F1C55" w:rsidP="000F1C55">
      <w:pPr>
        <w:spacing w:line="360" w:lineRule="auto"/>
        <w:rPr>
          <w:rFonts w:ascii="宋体" w:hAnsi="宋体"/>
          <w:sz w:val="24"/>
        </w:rPr>
      </w:pPr>
      <w:r w:rsidRPr="000F1C55">
        <w:rPr>
          <w:rFonts w:ascii="宋体" w:hAnsi="宋体" w:hint="eastAsia"/>
          <w:sz w:val="24"/>
        </w:rPr>
        <w:t>供应商授权代表签字：____________________________</w:t>
      </w:r>
    </w:p>
    <w:p w14:paraId="547C8541" w14:textId="77777777" w:rsidR="000F1C55" w:rsidRPr="000F1C55" w:rsidRDefault="000F1C55" w:rsidP="000F1C55">
      <w:pPr>
        <w:spacing w:line="360" w:lineRule="auto"/>
        <w:rPr>
          <w:rFonts w:ascii="宋体" w:hAnsi="宋体"/>
          <w:sz w:val="24"/>
        </w:rPr>
      </w:pPr>
    </w:p>
    <w:p w14:paraId="4810ECA6" w14:textId="77777777" w:rsidR="000F1C55" w:rsidRPr="000F1C55" w:rsidRDefault="000F1C55" w:rsidP="000F1C55">
      <w:pPr>
        <w:spacing w:line="360" w:lineRule="auto"/>
        <w:rPr>
          <w:rFonts w:ascii="宋体" w:hAnsi="宋体"/>
          <w:sz w:val="24"/>
        </w:rPr>
      </w:pPr>
      <w:r w:rsidRPr="000F1C55">
        <w:rPr>
          <w:rFonts w:ascii="宋体" w:hAnsi="宋体" w:hint="eastAsia"/>
          <w:sz w:val="24"/>
        </w:rPr>
        <w:t>公司盖章:</w:t>
      </w:r>
    </w:p>
    <w:p w14:paraId="4C537492" w14:textId="77777777" w:rsidR="000F1C55" w:rsidRPr="000F1C55" w:rsidRDefault="000F1C55" w:rsidP="000F1C55">
      <w:pPr>
        <w:spacing w:line="360" w:lineRule="auto"/>
        <w:rPr>
          <w:rFonts w:ascii="宋体" w:hAnsi="宋体"/>
          <w:sz w:val="24"/>
        </w:rPr>
      </w:pPr>
    </w:p>
    <w:p w14:paraId="38ABDDD4" w14:textId="77777777" w:rsidR="000F1C55" w:rsidRPr="000F1C55" w:rsidRDefault="000F1C55" w:rsidP="000F1C55">
      <w:pPr>
        <w:spacing w:line="360" w:lineRule="auto"/>
        <w:rPr>
          <w:rFonts w:ascii="宋体" w:hAnsi="宋体"/>
          <w:sz w:val="24"/>
        </w:rPr>
      </w:pPr>
      <w:r w:rsidRPr="000F1C55">
        <w:rPr>
          <w:rFonts w:ascii="宋体" w:hAnsi="宋体" w:hint="eastAsia"/>
          <w:sz w:val="24"/>
        </w:rPr>
        <w:t>日期：</w:t>
      </w:r>
    </w:p>
    <w:p w14:paraId="257B41CF" w14:textId="77777777" w:rsidR="00215C36" w:rsidRPr="00D73B24" w:rsidRDefault="00215C36" w:rsidP="00215C36">
      <w:pPr>
        <w:spacing w:line="360" w:lineRule="auto"/>
        <w:rPr>
          <w:rFonts w:asciiTheme="minorEastAsia" w:eastAsiaTheme="minorEastAsia" w:hAnsiTheme="minorEastAsia"/>
          <w:sz w:val="24"/>
        </w:rPr>
      </w:pPr>
    </w:p>
    <w:p w14:paraId="394D659C"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6869CB2" w14:textId="54E43FD2"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DBE8F14" w14:textId="284DE0BC" w:rsidR="000F1C55" w:rsidRDefault="000F1C55" w:rsidP="000F1C55">
      <w:pPr>
        <w:spacing w:line="360" w:lineRule="auto"/>
        <w:ind w:firstLineChars="202" w:firstLine="424"/>
        <w:jc w:val="left"/>
        <w:rPr>
          <w:rFonts w:ascii="宋体" w:hAnsi="宋体" w:cs="宋体"/>
          <w:bCs/>
        </w:rPr>
      </w:pPr>
      <w:r>
        <w:rPr>
          <w:rFonts w:ascii="宋体" w:hAnsi="宋体" w:cs="宋体" w:hint="eastAsia"/>
          <w:bCs/>
        </w:rPr>
        <w:t>（本项目专门面向中小企业采购。监狱企业和残疾人福利性单位视同小微企业。专门面向中小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w:t>
      </w:r>
      <w:r w:rsidR="00937BE9">
        <w:rPr>
          <w:rFonts w:ascii="宋体" w:hAnsi="宋体" w:cs="宋体" w:hint="eastAsia"/>
          <w:bCs/>
        </w:rPr>
        <w:t>供应商</w:t>
      </w:r>
      <w:r>
        <w:rPr>
          <w:rFonts w:ascii="宋体" w:hAnsi="宋体" w:cs="宋体" w:hint="eastAsia"/>
          <w:bCs/>
        </w:rPr>
        <w:t>必须提供“</w:t>
      </w:r>
      <w:r>
        <w:rPr>
          <w:rFonts w:ascii="宋体" w:hAnsi="宋体" w:hint="eastAsia"/>
        </w:rPr>
        <w:t>中小企业声明函</w:t>
      </w:r>
      <w:r>
        <w:rPr>
          <w:rFonts w:ascii="宋体" w:hAnsi="宋体" w:cs="宋体" w:hint="eastAsia"/>
          <w:bCs/>
        </w:rPr>
        <w:t>”（残疾人福利性单位提供“残疾人福利性单位声明函”），否则视为无效</w:t>
      </w:r>
      <w:r w:rsidR="00937BE9">
        <w:rPr>
          <w:rFonts w:ascii="宋体" w:hAnsi="宋体" w:cs="宋体" w:hint="eastAsia"/>
          <w:bCs/>
        </w:rPr>
        <w:t>响应</w:t>
      </w:r>
      <w:r>
        <w:rPr>
          <w:rFonts w:ascii="宋体" w:hAnsi="宋体" w:cs="宋体" w:hint="eastAsia"/>
          <w:bCs/>
        </w:rPr>
        <w:t>（不符合资格条件））</w:t>
      </w:r>
    </w:p>
    <w:p w14:paraId="5283B660" w14:textId="0CE5546B"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w:t>
      </w:r>
      <w:r w:rsidR="00937BE9">
        <w:rPr>
          <w:rFonts w:ascii="宋体" w:cs="宋体" w:hint="eastAsia"/>
          <w:b/>
          <w:bCs/>
          <w:kern w:val="0"/>
          <w:sz w:val="36"/>
          <w:szCs w:val="36"/>
        </w:rPr>
        <w:t>工程、</w:t>
      </w:r>
      <w:r>
        <w:rPr>
          <w:rFonts w:ascii="宋体" w:cs="宋体" w:hint="eastAsia"/>
          <w:b/>
          <w:bCs/>
          <w:kern w:val="0"/>
          <w:sz w:val="36"/>
          <w:szCs w:val="36"/>
        </w:rPr>
        <w:t>服务）</w:t>
      </w:r>
    </w:p>
    <w:p w14:paraId="21F85EFD"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5060C8C8"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2C037554"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1BB8D4BC"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w:t>
      </w:r>
    </w:p>
    <w:p w14:paraId="1CC5F323"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710D3A16"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本企业对上述声明内容的真实性负责。如有虚假，将依法承担相应责任。</w:t>
      </w:r>
    </w:p>
    <w:p w14:paraId="237A5CEC"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p>
    <w:p w14:paraId="284B9830"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企业名称（盖章）：</w:t>
      </w:r>
    </w:p>
    <w:p w14:paraId="771A23BB"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日期：</w:t>
      </w:r>
    </w:p>
    <w:p w14:paraId="40D9A2E9" w14:textId="77777777" w:rsidR="000F1C55" w:rsidRDefault="00B458D7" w:rsidP="000F1C55">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527DC36A">
          <v:rect id="_x0000_i1025" style="width:166.55pt;height:1pt" o:preferrelative="t" o:hrpct="401" o:hrstd="t" o:hr="t" fillcolor="#a0a0a0" stroked="f"/>
        </w:pict>
      </w:r>
    </w:p>
    <w:p w14:paraId="784BA6B9" w14:textId="77777777" w:rsidR="000F1C55" w:rsidRDefault="000F1C55" w:rsidP="000F1C55">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0947FE7F" w14:textId="77777777" w:rsidR="000F1C55" w:rsidRDefault="000F1C55" w:rsidP="000F1C55">
      <w:pPr>
        <w:widowControl/>
        <w:jc w:val="left"/>
        <w:rPr>
          <w:rFonts w:ascii="宋体" w:cs="宋体"/>
          <w:b/>
          <w:bCs/>
          <w:kern w:val="0"/>
          <w:sz w:val="36"/>
          <w:szCs w:val="36"/>
        </w:rPr>
      </w:pPr>
      <w:bookmarkStart w:id="125" w:name="OLE_LINK14"/>
      <w:bookmarkStart w:id="126" w:name="OLE_LINK13"/>
      <w:r>
        <w:rPr>
          <w:rFonts w:ascii="宋体" w:cs="宋体"/>
          <w:b/>
          <w:bCs/>
          <w:kern w:val="0"/>
          <w:sz w:val="36"/>
          <w:szCs w:val="36"/>
        </w:rPr>
        <w:br w:type="page"/>
      </w:r>
    </w:p>
    <w:p w14:paraId="29FB0835" w14:textId="77777777"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125"/>
      <w:bookmarkEnd w:id="126"/>
    </w:p>
    <w:p w14:paraId="1E76AA54" w14:textId="77777777" w:rsidR="000F1C55" w:rsidRDefault="000F1C55" w:rsidP="000F1C55">
      <w:pPr>
        <w:spacing w:line="360" w:lineRule="auto"/>
        <w:rPr>
          <w:rFonts w:ascii="宋体" w:hAnsi="宋体"/>
          <w:b/>
          <w:spacing w:val="6"/>
        </w:rPr>
      </w:pPr>
    </w:p>
    <w:p w14:paraId="49712085" w14:textId="77777777" w:rsidR="000F1C55" w:rsidRDefault="000F1C55" w:rsidP="000F1C55">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F97D83" w14:textId="77777777" w:rsidR="000F1C55" w:rsidRDefault="000F1C55" w:rsidP="000F1C55">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6550D358" w14:textId="77777777" w:rsidR="000F1C55" w:rsidRDefault="000F1C55" w:rsidP="000F1C55">
      <w:pPr>
        <w:spacing w:line="360" w:lineRule="auto"/>
        <w:ind w:firstLine="504"/>
        <w:rPr>
          <w:rFonts w:ascii="宋体" w:hAnsi="宋体"/>
          <w:spacing w:val="6"/>
        </w:rPr>
      </w:pPr>
    </w:p>
    <w:p w14:paraId="68C8BF1E" w14:textId="77777777" w:rsidR="000F1C55" w:rsidRDefault="000F1C55" w:rsidP="000F1C55">
      <w:pPr>
        <w:spacing w:line="360" w:lineRule="auto"/>
        <w:ind w:firstLine="504"/>
        <w:rPr>
          <w:rFonts w:ascii="宋体" w:hAnsi="宋体"/>
          <w:spacing w:val="6"/>
        </w:rPr>
      </w:pPr>
    </w:p>
    <w:p w14:paraId="7858CE2B" w14:textId="77777777" w:rsidR="000F1C55" w:rsidRDefault="000F1C55" w:rsidP="000F1C55">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72606CCA" w14:textId="01EA3386" w:rsidR="000F1C55" w:rsidRPr="00D73B24" w:rsidRDefault="000F1C55" w:rsidP="000F1C55">
      <w:pPr>
        <w:spacing w:line="360" w:lineRule="auto"/>
        <w:rPr>
          <w:rFonts w:asciiTheme="minorEastAsia" w:eastAsiaTheme="minorEastAsia" w:hAnsiTheme="minorEastAsia"/>
          <w:sz w:val="24"/>
        </w:rPr>
      </w:pPr>
      <w:r>
        <w:rPr>
          <w:rFonts w:ascii="宋体" w:hAnsi="宋体"/>
          <w:spacing w:val="6"/>
        </w:rPr>
        <w:t xml:space="preserve">       日  期：</w:t>
      </w:r>
    </w:p>
    <w:p w14:paraId="543B4BBE"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53630ED" w14:textId="2E999023"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78F98279" w14:textId="6AFFF340" w:rsidR="00EB2172" w:rsidRPr="00215C36" w:rsidRDefault="00EB2172">
      <w:pPr>
        <w:spacing w:line="360" w:lineRule="auto"/>
        <w:rPr>
          <w:rFonts w:asciiTheme="minorEastAsia" w:eastAsiaTheme="minorEastAsia" w:hAnsiTheme="minorEastAsia"/>
        </w:rPr>
      </w:pPr>
    </w:p>
    <w:p w14:paraId="4435584C" w14:textId="01D5A2FD" w:rsidR="00EB2172" w:rsidRPr="000F1C55" w:rsidRDefault="00A90144" w:rsidP="000F1C55">
      <w:pPr>
        <w:widowControl/>
        <w:spacing w:line="360" w:lineRule="auto"/>
        <w:jc w:val="left"/>
        <w:rPr>
          <w:rFonts w:asciiTheme="minorEastAsia" w:eastAsiaTheme="minorEastAsia" w:hAnsiTheme="minorEastAsia"/>
          <w:sz w:val="24"/>
        </w:rPr>
      </w:pPr>
      <w:bookmarkStart w:id="127" w:name="_Toc497235049"/>
      <w:r>
        <w:rPr>
          <w:rFonts w:asciiTheme="minorEastAsia" w:eastAsiaTheme="minorEastAsia" w:hAnsiTheme="minorEastAsia"/>
          <w:sz w:val="24"/>
        </w:rPr>
        <w:br w:type="page"/>
      </w:r>
    </w:p>
    <w:p w14:paraId="4D892530" w14:textId="77777777" w:rsidR="00EB2172" w:rsidRDefault="00A90144">
      <w:pPr>
        <w:pStyle w:val="3"/>
      </w:pPr>
      <w:bookmarkStart w:id="128" w:name="_Toc514926461"/>
      <w:bookmarkStart w:id="129" w:name="_Toc69484964"/>
      <w:r>
        <w:lastRenderedPageBreak/>
        <w:t>6 业绩案例一览表</w:t>
      </w:r>
      <w:bookmarkEnd w:id="127"/>
      <w:bookmarkEnd w:id="128"/>
      <w:bookmarkEnd w:id="129"/>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EB2172" w14:paraId="51AA9F9E" w14:textId="77777777">
        <w:trPr>
          <w:trHeight w:val="611"/>
          <w:jc w:val="center"/>
        </w:trPr>
        <w:tc>
          <w:tcPr>
            <w:tcW w:w="852" w:type="dxa"/>
            <w:vAlign w:val="center"/>
          </w:tcPr>
          <w:p w14:paraId="21648A84"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2922A8E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31B622D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3363A783"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111E2DC6"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4DCECEF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11E67887"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EB2172" w14:paraId="6C974C57" w14:textId="77777777">
        <w:trPr>
          <w:trHeight w:val="591"/>
          <w:jc w:val="center"/>
        </w:trPr>
        <w:tc>
          <w:tcPr>
            <w:tcW w:w="852" w:type="dxa"/>
            <w:vAlign w:val="center"/>
          </w:tcPr>
          <w:p w14:paraId="19BA62AB"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1E67EDA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415B821"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04578E5"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243BB7CB"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2206AEF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5738A8D" w14:textId="77777777" w:rsidR="00EB2172" w:rsidRDefault="00EB2172">
            <w:pPr>
              <w:spacing w:line="360" w:lineRule="auto"/>
              <w:rPr>
                <w:rFonts w:asciiTheme="minorEastAsia" w:eastAsiaTheme="minorEastAsia" w:hAnsiTheme="minorEastAsia"/>
                <w:sz w:val="24"/>
              </w:rPr>
            </w:pPr>
          </w:p>
        </w:tc>
      </w:tr>
      <w:tr w:rsidR="00EB2172" w14:paraId="6F99BEA7" w14:textId="77777777">
        <w:trPr>
          <w:trHeight w:val="768"/>
          <w:jc w:val="center"/>
        </w:trPr>
        <w:tc>
          <w:tcPr>
            <w:tcW w:w="852" w:type="dxa"/>
            <w:vAlign w:val="center"/>
          </w:tcPr>
          <w:p w14:paraId="03588F09"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773EF4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5AEB08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9B65D0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41C4577"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3BA1B13C"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45191DD1" w14:textId="77777777" w:rsidR="00EB2172" w:rsidRDefault="00EB2172">
            <w:pPr>
              <w:spacing w:line="360" w:lineRule="auto"/>
              <w:rPr>
                <w:rFonts w:asciiTheme="minorEastAsia" w:eastAsiaTheme="minorEastAsia" w:hAnsiTheme="minorEastAsia"/>
                <w:sz w:val="24"/>
              </w:rPr>
            </w:pPr>
          </w:p>
        </w:tc>
      </w:tr>
      <w:tr w:rsidR="00EB2172" w14:paraId="3AC7FB88" w14:textId="77777777">
        <w:trPr>
          <w:trHeight w:val="934"/>
          <w:jc w:val="center"/>
        </w:trPr>
        <w:tc>
          <w:tcPr>
            <w:tcW w:w="852" w:type="dxa"/>
            <w:vAlign w:val="center"/>
          </w:tcPr>
          <w:p w14:paraId="783403CD"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E82C87A"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7A51FE0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68A7F26"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7A3CA859"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4134C7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369BEC2" w14:textId="77777777" w:rsidR="00EB2172" w:rsidRDefault="00EB2172">
            <w:pPr>
              <w:spacing w:line="360" w:lineRule="auto"/>
              <w:rPr>
                <w:rFonts w:asciiTheme="minorEastAsia" w:eastAsiaTheme="minorEastAsia" w:hAnsiTheme="minorEastAsia"/>
                <w:sz w:val="24"/>
              </w:rPr>
            </w:pPr>
          </w:p>
        </w:tc>
      </w:tr>
      <w:tr w:rsidR="00EB2172" w14:paraId="78CA1BDC" w14:textId="77777777">
        <w:trPr>
          <w:trHeight w:val="918"/>
          <w:jc w:val="center"/>
        </w:trPr>
        <w:tc>
          <w:tcPr>
            <w:tcW w:w="852" w:type="dxa"/>
            <w:vAlign w:val="center"/>
          </w:tcPr>
          <w:p w14:paraId="25096F58"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6013BC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85E9BE8"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08FD4B1"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8DF7A18"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705BC4D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0B9BF31B" w14:textId="77777777" w:rsidR="00EB2172" w:rsidRDefault="00EB2172">
            <w:pPr>
              <w:spacing w:line="360" w:lineRule="auto"/>
              <w:rPr>
                <w:rFonts w:asciiTheme="minorEastAsia" w:eastAsiaTheme="minorEastAsia" w:hAnsiTheme="minorEastAsia"/>
                <w:sz w:val="24"/>
              </w:rPr>
            </w:pPr>
          </w:p>
        </w:tc>
      </w:tr>
      <w:tr w:rsidR="00EB2172" w14:paraId="0E7A70B3" w14:textId="77777777">
        <w:trPr>
          <w:trHeight w:val="918"/>
          <w:jc w:val="center"/>
        </w:trPr>
        <w:tc>
          <w:tcPr>
            <w:tcW w:w="852" w:type="dxa"/>
            <w:vAlign w:val="center"/>
          </w:tcPr>
          <w:p w14:paraId="7C9BCAF1"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FC581D9"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7135D3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CECCD4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438C91CF"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2C28AB2"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C4F6FA1" w14:textId="77777777" w:rsidR="00EB2172" w:rsidRDefault="00EB2172">
            <w:pPr>
              <w:spacing w:line="360" w:lineRule="auto"/>
              <w:rPr>
                <w:rFonts w:asciiTheme="minorEastAsia" w:eastAsiaTheme="minorEastAsia" w:hAnsiTheme="minorEastAsia"/>
                <w:sz w:val="24"/>
              </w:rPr>
            </w:pPr>
          </w:p>
        </w:tc>
      </w:tr>
      <w:tr w:rsidR="00EB2172" w14:paraId="377C5639" w14:textId="77777777">
        <w:trPr>
          <w:trHeight w:val="918"/>
          <w:jc w:val="center"/>
        </w:trPr>
        <w:tc>
          <w:tcPr>
            <w:tcW w:w="852" w:type="dxa"/>
            <w:vAlign w:val="center"/>
          </w:tcPr>
          <w:p w14:paraId="0A423B27" w14:textId="77777777" w:rsidR="00EB2172" w:rsidRDefault="00EB2172">
            <w:pPr>
              <w:spacing w:line="360" w:lineRule="auto"/>
              <w:rPr>
                <w:rFonts w:asciiTheme="minorEastAsia" w:eastAsiaTheme="minorEastAsia" w:hAnsiTheme="minorEastAsia"/>
                <w:sz w:val="24"/>
              </w:rPr>
            </w:pPr>
          </w:p>
        </w:tc>
        <w:tc>
          <w:tcPr>
            <w:tcW w:w="1411" w:type="dxa"/>
            <w:vAlign w:val="center"/>
          </w:tcPr>
          <w:p w14:paraId="29E3FC85"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A5B3A6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8DB80B2"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67E4DDE4"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52215AA1"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649EB46B" w14:textId="77777777" w:rsidR="00EB2172" w:rsidRDefault="00EB2172">
            <w:pPr>
              <w:spacing w:line="360" w:lineRule="auto"/>
              <w:rPr>
                <w:rFonts w:asciiTheme="minorEastAsia" w:eastAsiaTheme="minorEastAsia" w:hAnsiTheme="minorEastAsia"/>
                <w:sz w:val="24"/>
              </w:rPr>
            </w:pPr>
          </w:p>
        </w:tc>
      </w:tr>
    </w:tbl>
    <w:p w14:paraId="38048B05" w14:textId="77777777" w:rsidR="00EB2172" w:rsidRDefault="00A90144">
      <w:pPr>
        <w:pStyle w:val="af0"/>
        <w:tabs>
          <w:tab w:val="left" w:pos="5580"/>
        </w:tabs>
        <w:spacing w:before="120" w:line="360" w:lineRule="auto"/>
        <w:rPr>
          <w:rFonts w:hAnsi="宋体"/>
          <w:sz w:val="24"/>
        </w:rPr>
      </w:pPr>
      <w:r>
        <w:rPr>
          <w:rFonts w:hAnsi="宋体" w:hint="eastAsia"/>
          <w:sz w:val="24"/>
        </w:rPr>
        <w:t>供应商名称（盖章）：</w:t>
      </w:r>
    </w:p>
    <w:p w14:paraId="21560F24" w14:textId="77777777" w:rsidR="00EB2172" w:rsidRDefault="00A90144">
      <w:pPr>
        <w:pStyle w:val="af0"/>
        <w:tabs>
          <w:tab w:val="left" w:pos="5580"/>
        </w:tabs>
        <w:spacing w:before="120" w:line="360" w:lineRule="auto"/>
        <w:rPr>
          <w:rFonts w:hAnsi="宋体"/>
          <w:sz w:val="24"/>
        </w:rPr>
      </w:pPr>
      <w:r>
        <w:rPr>
          <w:rFonts w:hAnsi="宋体" w:hint="eastAsia"/>
          <w:sz w:val="24"/>
        </w:rPr>
        <w:t>法人授权代表（签字）：</w:t>
      </w:r>
    </w:p>
    <w:p w14:paraId="7D8FA720" w14:textId="77777777" w:rsidR="00EB2172" w:rsidRDefault="00A9014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0B0B68A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4FBB2D47"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AC4EFB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02DCB33"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7D93D72"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E15C98F"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sectPr w:rsidR="00EB2172">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74E2188C" w14:textId="77777777" w:rsidR="00EB2172" w:rsidRDefault="00A90144">
      <w:pPr>
        <w:pStyle w:val="3"/>
        <w:ind w:left="0"/>
        <w:jc w:val="both"/>
      </w:pPr>
      <w:bookmarkStart w:id="130" w:name="_Toc514926467"/>
      <w:bookmarkStart w:id="131" w:name="_Toc19479"/>
      <w:bookmarkStart w:id="132" w:name="_Toc21670"/>
      <w:bookmarkStart w:id="133" w:name="_Toc496291405"/>
      <w:bookmarkStart w:id="134" w:name="_Toc497235052"/>
      <w:bookmarkStart w:id="135" w:name="_Toc69484965"/>
      <w:r>
        <w:lastRenderedPageBreak/>
        <w:t xml:space="preserve">7 </w:t>
      </w:r>
      <w:r>
        <w:rPr>
          <w:rFonts w:hint="eastAsia"/>
        </w:rPr>
        <w:t>与响应单位存在关联关系的单位情况说明</w:t>
      </w:r>
      <w:bookmarkEnd w:id="130"/>
      <w:bookmarkEnd w:id="131"/>
      <w:bookmarkEnd w:id="132"/>
      <w:bookmarkEnd w:id="133"/>
      <w:bookmarkEnd w:id="134"/>
      <w:bookmarkEnd w:id="135"/>
    </w:p>
    <w:p w14:paraId="20D4A337" w14:textId="5CD0092D" w:rsidR="00EB2172" w:rsidRDefault="00A9014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w:t>
      </w:r>
      <w:r w:rsidR="00CA0414">
        <w:rPr>
          <w:rFonts w:ascii="宋体" w:hAnsi="宋体" w:cs="宋体" w:hint="eastAsia"/>
          <w:sz w:val="24"/>
        </w:rPr>
        <w:t>比选</w:t>
      </w:r>
      <w:r>
        <w:rPr>
          <w:rFonts w:ascii="宋体" w:hAnsi="宋体" w:cs="宋体" w:hint="eastAsia"/>
          <w:sz w:val="24"/>
        </w:rPr>
        <w:t>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88649E1" w14:textId="77777777" w:rsidR="00EB2172" w:rsidRDefault="00A9014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72CCE87E" w14:textId="77777777" w:rsidR="00EB2172" w:rsidRDefault="00EB2172">
      <w:pPr>
        <w:spacing w:line="360" w:lineRule="auto"/>
        <w:jc w:val="left"/>
        <w:rPr>
          <w:rFonts w:ascii="宋体" w:hAnsi="宋体" w:cs="宋体"/>
          <w:sz w:val="24"/>
        </w:rPr>
      </w:pPr>
    </w:p>
    <w:p w14:paraId="3A002CF9" w14:textId="77777777" w:rsidR="00EB2172" w:rsidRDefault="00A90144">
      <w:pPr>
        <w:spacing w:line="360" w:lineRule="auto"/>
        <w:jc w:val="left"/>
        <w:rPr>
          <w:rFonts w:ascii="宋体" w:hAnsi="宋体" w:cs="宋体"/>
          <w:sz w:val="24"/>
        </w:rPr>
      </w:pPr>
      <w:r>
        <w:rPr>
          <w:rFonts w:ascii="宋体" w:hAnsi="宋体" w:cs="宋体" w:hint="eastAsia"/>
          <w:sz w:val="24"/>
        </w:rPr>
        <w:t xml:space="preserve">供应商公章： </w:t>
      </w:r>
    </w:p>
    <w:p w14:paraId="33CA2865" w14:textId="77777777" w:rsidR="00EB2172" w:rsidRDefault="00A90144">
      <w:pPr>
        <w:spacing w:line="360" w:lineRule="auto"/>
        <w:jc w:val="left"/>
        <w:rPr>
          <w:rFonts w:ascii="宋体" w:hAnsi="宋体" w:cs="宋体"/>
          <w:sz w:val="24"/>
        </w:rPr>
      </w:pPr>
      <w:r>
        <w:rPr>
          <w:rFonts w:ascii="宋体" w:hAnsi="宋体" w:cs="宋体" w:hint="eastAsia"/>
          <w:sz w:val="24"/>
        </w:rPr>
        <w:t>供应商授权代表签字：</w:t>
      </w:r>
    </w:p>
    <w:p w14:paraId="6D7C7FA8" w14:textId="77777777" w:rsidR="00EB2172" w:rsidRDefault="00A90144">
      <w:pPr>
        <w:spacing w:line="360" w:lineRule="auto"/>
        <w:jc w:val="left"/>
        <w:rPr>
          <w:rFonts w:ascii="宋体" w:hAnsi="宋体" w:cs="宋体"/>
          <w:sz w:val="24"/>
          <w:u w:val="single"/>
        </w:rPr>
      </w:pPr>
      <w:r>
        <w:rPr>
          <w:rFonts w:ascii="宋体" w:hAnsi="宋体" w:cs="宋体" w:hint="eastAsia"/>
          <w:sz w:val="24"/>
        </w:rPr>
        <w:t xml:space="preserve">日      期： </w:t>
      </w:r>
    </w:p>
    <w:p w14:paraId="5C3A4F7C" w14:textId="77777777" w:rsidR="00EB2172" w:rsidRDefault="00A90144">
      <w:pPr>
        <w:widowControl/>
        <w:jc w:val="left"/>
        <w:rPr>
          <w:rFonts w:ascii="宋体" w:hAnsi="宋体" w:cs="宋体"/>
          <w:b/>
          <w:sz w:val="24"/>
        </w:rPr>
        <w:sectPr w:rsidR="00EB2172">
          <w:pgSz w:w="11907" w:h="16840"/>
          <w:pgMar w:top="1089" w:right="1418" w:bottom="1400" w:left="1418" w:header="851" w:footer="992" w:gutter="0"/>
          <w:cols w:space="720"/>
          <w:docGrid w:linePitch="312"/>
        </w:sectPr>
      </w:pPr>
      <w:r>
        <w:rPr>
          <w:rFonts w:ascii="宋体" w:hAnsi="宋体" w:cs="宋体"/>
          <w:bCs/>
        </w:rPr>
        <w:br w:type="page"/>
      </w:r>
    </w:p>
    <w:p w14:paraId="440820D6" w14:textId="77777777" w:rsidR="00EB2172" w:rsidRDefault="00A9014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B2172" w14:paraId="3EFDFF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E094F3"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BEF4A2"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BBDA3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9AE8702"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77E1F36"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0C801909"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4D2D83"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D7B9C2"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59F5C5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1464C2B" w14:textId="77777777" w:rsidR="00EB2172" w:rsidRDefault="00EB217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0E4C990" w14:textId="77777777" w:rsidR="00EB2172" w:rsidRDefault="00EB217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4157F25" w14:textId="77777777" w:rsidR="00EB2172" w:rsidRDefault="00EB217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BB5C3A" w14:textId="77777777" w:rsidR="00EB2172" w:rsidRDefault="00EB217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9CDCFE0" w14:textId="77777777" w:rsidR="00EB2172" w:rsidRDefault="00EB217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AC7DB2" w14:textId="77777777" w:rsidR="00EB2172" w:rsidRDefault="00A9014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F5EEDC7"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D4DC83"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C1C52C0" w14:textId="77777777" w:rsidR="00EB2172" w:rsidRDefault="00EB2172">
            <w:pPr>
              <w:widowControl/>
              <w:spacing w:line="360" w:lineRule="auto"/>
              <w:jc w:val="left"/>
              <w:rPr>
                <w:rFonts w:ascii="宋体" w:hAnsi="宋体" w:cs="宋体"/>
                <w:sz w:val="24"/>
              </w:rPr>
            </w:pPr>
          </w:p>
        </w:tc>
      </w:tr>
      <w:tr w:rsidR="00EB2172" w14:paraId="546764C2" w14:textId="77777777">
        <w:tc>
          <w:tcPr>
            <w:tcW w:w="847" w:type="dxa"/>
            <w:tcBorders>
              <w:top w:val="single" w:sz="4" w:space="0" w:color="auto"/>
              <w:left w:val="single" w:sz="4" w:space="0" w:color="auto"/>
              <w:bottom w:val="single" w:sz="4" w:space="0" w:color="auto"/>
              <w:right w:val="single" w:sz="4" w:space="0" w:color="auto"/>
            </w:tcBorders>
          </w:tcPr>
          <w:p w14:paraId="5DA5CE6B" w14:textId="77777777" w:rsidR="00EB2172" w:rsidRDefault="00A9014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ECB8C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79CFA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205BAA"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69575C"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492CA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42E068"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EA7B22C"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B2B43" w14:textId="77777777" w:rsidR="00EB2172" w:rsidRDefault="00EB2172">
            <w:pPr>
              <w:topLinePunct/>
              <w:spacing w:line="360" w:lineRule="auto"/>
              <w:rPr>
                <w:rFonts w:ascii="宋体" w:hAnsi="宋体" w:cs="宋体"/>
                <w:sz w:val="24"/>
              </w:rPr>
            </w:pPr>
          </w:p>
        </w:tc>
      </w:tr>
      <w:tr w:rsidR="00EB2172" w14:paraId="567D9A36" w14:textId="77777777">
        <w:tc>
          <w:tcPr>
            <w:tcW w:w="847" w:type="dxa"/>
            <w:tcBorders>
              <w:top w:val="single" w:sz="4" w:space="0" w:color="auto"/>
              <w:left w:val="single" w:sz="4" w:space="0" w:color="auto"/>
              <w:bottom w:val="single" w:sz="4" w:space="0" w:color="auto"/>
              <w:right w:val="single" w:sz="4" w:space="0" w:color="auto"/>
            </w:tcBorders>
          </w:tcPr>
          <w:p w14:paraId="1D9141E4" w14:textId="77777777" w:rsidR="00EB2172" w:rsidRDefault="00A9014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8999261"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91892C"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485970"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9C1294"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81790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0CE367"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7CA26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70691F" w14:textId="77777777" w:rsidR="00EB2172" w:rsidRDefault="00EB2172">
            <w:pPr>
              <w:topLinePunct/>
              <w:spacing w:line="360" w:lineRule="auto"/>
              <w:rPr>
                <w:rFonts w:ascii="宋体" w:hAnsi="宋体" w:cs="宋体"/>
                <w:sz w:val="24"/>
              </w:rPr>
            </w:pPr>
          </w:p>
        </w:tc>
      </w:tr>
      <w:tr w:rsidR="00EB2172" w14:paraId="6EBDA22D" w14:textId="77777777">
        <w:tc>
          <w:tcPr>
            <w:tcW w:w="847" w:type="dxa"/>
            <w:tcBorders>
              <w:top w:val="single" w:sz="4" w:space="0" w:color="auto"/>
              <w:left w:val="single" w:sz="4" w:space="0" w:color="auto"/>
              <w:bottom w:val="single" w:sz="4" w:space="0" w:color="auto"/>
              <w:right w:val="single" w:sz="4" w:space="0" w:color="auto"/>
            </w:tcBorders>
          </w:tcPr>
          <w:p w14:paraId="2B91DC31" w14:textId="77777777" w:rsidR="00EB2172" w:rsidRDefault="00A9014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5B8FDB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EA6557"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3EB137"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217981"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3EFA45"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13E995"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F4D2AA"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42C648" w14:textId="77777777" w:rsidR="00EB2172" w:rsidRDefault="00EB2172">
            <w:pPr>
              <w:topLinePunct/>
              <w:spacing w:line="360" w:lineRule="auto"/>
              <w:rPr>
                <w:rFonts w:ascii="宋体" w:hAnsi="宋体" w:cs="宋体"/>
                <w:sz w:val="24"/>
              </w:rPr>
            </w:pPr>
          </w:p>
        </w:tc>
      </w:tr>
      <w:tr w:rsidR="00EB2172" w14:paraId="539D8951" w14:textId="77777777">
        <w:tc>
          <w:tcPr>
            <w:tcW w:w="847" w:type="dxa"/>
            <w:tcBorders>
              <w:top w:val="single" w:sz="4" w:space="0" w:color="auto"/>
              <w:left w:val="single" w:sz="4" w:space="0" w:color="auto"/>
              <w:bottom w:val="single" w:sz="4" w:space="0" w:color="auto"/>
              <w:right w:val="single" w:sz="4" w:space="0" w:color="auto"/>
            </w:tcBorders>
          </w:tcPr>
          <w:p w14:paraId="7C039972" w14:textId="77777777" w:rsidR="00EB2172" w:rsidRDefault="00A9014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122A96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CA433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816A8C"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E16756"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C46061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637A03"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4CBC01"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D52FF3" w14:textId="77777777" w:rsidR="00EB2172" w:rsidRDefault="00EB2172">
            <w:pPr>
              <w:topLinePunct/>
              <w:spacing w:line="360" w:lineRule="auto"/>
              <w:rPr>
                <w:rFonts w:ascii="宋体" w:hAnsi="宋体" w:cs="宋体"/>
                <w:sz w:val="24"/>
              </w:rPr>
            </w:pPr>
          </w:p>
        </w:tc>
      </w:tr>
    </w:tbl>
    <w:p w14:paraId="5DA9D4FF" w14:textId="77777777" w:rsidR="00EB2172" w:rsidRDefault="00A9014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75D1C0B" w14:textId="77777777" w:rsidR="00EB2172" w:rsidRDefault="00A9014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B2172" w14:paraId="272F704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09B0EF"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D5799F"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9677"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044149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ED5E781"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3F1EF7C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13BAA6"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EC3EBB"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32810B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1F29C7F" w14:textId="77777777" w:rsidR="00EB2172" w:rsidRDefault="00EB217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6A8C07" w14:textId="77777777" w:rsidR="00EB2172" w:rsidRDefault="00EB217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8AC4DB" w14:textId="77777777" w:rsidR="00EB2172" w:rsidRDefault="00EB217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BAED701" w14:textId="77777777" w:rsidR="00EB2172" w:rsidRDefault="00EB217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7B2C35" w14:textId="77777777" w:rsidR="00EB2172" w:rsidRDefault="00EB217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5BEE5A"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6D3F1B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BEC3560"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FC85314" w14:textId="77777777" w:rsidR="00EB2172" w:rsidRDefault="00EB2172">
            <w:pPr>
              <w:widowControl/>
              <w:spacing w:line="276" w:lineRule="auto"/>
              <w:jc w:val="left"/>
              <w:rPr>
                <w:rFonts w:ascii="宋体" w:hAnsi="宋体" w:cs="宋体"/>
                <w:sz w:val="24"/>
              </w:rPr>
            </w:pPr>
          </w:p>
        </w:tc>
      </w:tr>
      <w:tr w:rsidR="00EB2172" w14:paraId="1E0790C1" w14:textId="77777777">
        <w:tc>
          <w:tcPr>
            <w:tcW w:w="847" w:type="dxa"/>
            <w:tcBorders>
              <w:top w:val="single" w:sz="4" w:space="0" w:color="auto"/>
              <w:left w:val="single" w:sz="4" w:space="0" w:color="auto"/>
              <w:bottom w:val="single" w:sz="4" w:space="0" w:color="auto"/>
              <w:right w:val="single" w:sz="4" w:space="0" w:color="auto"/>
            </w:tcBorders>
          </w:tcPr>
          <w:p w14:paraId="431700C5" w14:textId="77777777" w:rsidR="00EB2172" w:rsidRDefault="00A9014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8564CC" w14:textId="77777777" w:rsidR="00EB2172" w:rsidRDefault="00EB217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78E124" w14:textId="77777777" w:rsidR="00EB2172" w:rsidRDefault="00EB217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6205A8" w14:textId="77777777" w:rsidR="00EB2172" w:rsidRDefault="00EB217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7FE74E" w14:textId="77777777" w:rsidR="00EB2172" w:rsidRDefault="00EB217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D97D1F" w14:textId="77777777" w:rsidR="00EB2172" w:rsidRDefault="00EB217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1C362" w14:textId="77777777" w:rsidR="00EB2172" w:rsidRDefault="00EB217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D17E7C" w14:textId="77777777" w:rsidR="00EB2172" w:rsidRDefault="00EB217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EE4CDD" w14:textId="77777777" w:rsidR="00EB2172" w:rsidRDefault="00EB2172">
            <w:pPr>
              <w:topLinePunct/>
              <w:spacing w:line="276" w:lineRule="auto"/>
              <w:rPr>
                <w:rFonts w:ascii="宋体" w:hAnsi="宋体" w:cs="宋体"/>
                <w:sz w:val="24"/>
              </w:rPr>
            </w:pPr>
          </w:p>
        </w:tc>
      </w:tr>
      <w:tr w:rsidR="00EB2172" w14:paraId="4E52C6AF" w14:textId="77777777">
        <w:tc>
          <w:tcPr>
            <w:tcW w:w="847" w:type="dxa"/>
            <w:tcBorders>
              <w:top w:val="single" w:sz="4" w:space="0" w:color="auto"/>
              <w:left w:val="single" w:sz="4" w:space="0" w:color="auto"/>
              <w:bottom w:val="single" w:sz="4" w:space="0" w:color="auto"/>
              <w:right w:val="single" w:sz="4" w:space="0" w:color="auto"/>
            </w:tcBorders>
          </w:tcPr>
          <w:p w14:paraId="2349071E" w14:textId="77777777" w:rsidR="00EB2172" w:rsidRDefault="00A9014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3A2DCE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20719"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7413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EDD3D7"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4E4B86C"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83CE7E"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9587A6"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1B6E9" w14:textId="77777777" w:rsidR="00EB2172" w:rsidRDefault="00EB2172">
            <w:pPr>
              <w:topLinePunct/>
              <w:spacing w:line="360" w:lineRule="auto"/>
              <w:rPr>
                <w:rFonts w:ascii="宋体" w:hAnsi="宋体" w:cs="宋体"/>
                <w:sz w:val="24"/>
              </w:rPr>
            </w:pPr>
          </w:p>
        </w:tc>
      </w:tr>
      <w:tr w:rsidR="00EB2172" w14:paraId="7E74BDC9" w14:textId="77777777">
        <w:tc>
          <w:tcPr>
            <w:tcW w:w="847" w:type="dxa"/>
            <w:tcBorders>
              <w:top w:val="single" w:sz="4" w:space="0" w:color="auto"/>
              <w:left w:val="single" w:sz="4" w:space="0" w:color="auto"/>
              <w:bottom w:val="single" w:sz="4" w:space="0" w:color="auto"/>
              <w:right w:val="single" w:sz="4" w:space="0" w:color="auto"/>
            </w:tcBorders>
          </w:tcPr>
          <w:p w14:paraId="589D10B3" w14:textId="77777777" w:rsidR="00EB2172" w:rsidRDefault="00A9014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9676CD"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584CCB"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86FC0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7FBB83"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496D2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EC4AFB"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05374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327870C" w14:textId="77777777" w:rsidR="00EB2172" w:rsidRDefault="00EB2172">
            <w:pPr>
              <w:topLinePunct/>
              <w:spacing w:line="360" w:lineRule="auto"/>
              <w:rPr>
                <w:rFonts w:ascii="宋体" w:hAnsi="宋体" w:cs="宋体"/>
                <w:sz w:val="24"/>
              </w:rPr>
            </w:pPr>
          </w:p>
        </w:tc>
      </w:tr>
      <w:tr w:rsidR="00EB2172" w14:paraId="5A65A2DC" w14:textId="77777777">
        <w:tc>
          <w:tcPr>
            <w:tcW w:w="847" w:type="dxa"/>
            <w:tcBorders>
              <w:top w:val="single" w:sz="4" w:space="0" w:color="auto"/>
              <w:left w:val="single" w:sz="4" w:space="0" w:color="auto"/>
              <w:bottom w:val="single" w:sz="4" w:space="0" w:color="auto"/>
              <w:right w:val="single" w:sz="4" w:space="0" w:color="auto"/>
            </w:tcBorders>
          </w:tcPr>
          <w:p w14:paraId="5FA1BB55" w14:textId="77777777" w:rsidR="00EB2172" w:rsidRDefault="00A9014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A9C9AB2"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E7914E"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BE33BB"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D350F8"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6D6113D"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02527"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7E3AC2"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A10C67" w14:textId="77777777" w:rsidR="00EB2172" w:rsidRDefault="00EB2172">
            <w:pPr>
              <w:topLinePunct/>
              <w:spacing w:line="360" w:lineRule="auto"/>
              <w:rPr>
                <w:rFonts w:ascii="宋体" w:hAnsi="宋体" w:cs="宋体"/>
                <w:sz w:val="24"/>
              </w:rPr>
            </w:pPr>
          </w:p>
        </w:tc>
      </w:tr>
    </w:tbl>
    <w:p w14:paraId="0825AACA" w14:textId="77777777" w:rsidR="00EB2172" w:rsidRDefault="00A9014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815CB32" w14:textId="77777777" w:rsidR="00EB2172" w:rsidRDefault="00A9014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6720FF66" w14:textId="77777777" w:rsidR="00EB2172" w:rsidRDefault="00A9014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7F2DBC5" w14:textId="77777777" w:rsidR="00EB2172" w:rsidRDefault="00A90144">
      <w:pPr>
        <w:pStyle w:val="a0"/>
        <w:rPr>
          <w:rFonts w:hAnsi="宋体" w:cs="宋体"/>
          <w:u w:val="single"/>
        </w:rPr>
        <w:sectPr w:rsidR="00EB2172">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4F0228B8" w14:textId="3F330209" w:rsidR="000F1C55" w:rsidRDefault="00A90144" w:rsidP="000F1C55">
      <w:pPr>
        <w:pStyle w:val="3"/>
        <w:rPr>
          <w:rFonts w:ascii="宋体" w:eastAsia="宋体" w:hAnsi="宋体"/>
        </w:rPr>
      </w:pPr>
      <w:bookmarkStart w:id="136" w:name="_Toc69484966"/>
      <w:bookmarkEnd w:id="107"/>
      <w:r>
        <w:lastRenderedPageBreak/>
        <w:t>8</w:t>
      </w:r>
      <w:bookmarkStart w:id="137" w:name="_Toc177817358"/>
      <w:bookmarkStart w:id="138" w:name="_Toc177189259"/>
      <w:bookmarkStart w:id="139" w:name="_Toc176882566"/>
      <w:bookmarkStart w:id="140" w:name="_Toc182205201"/>
      <w:bookmarkStart w:id="141" w:name="_Toc181864914"/>
      <w:bookmarkStart w:id="142" w:name="_Toc181504490"/>
      <w:bookmarkStart w:id="143" w:name="_Toc178491538"/>
      <w:bookmarkStart w:id="144" w:name="_Toc177995498"/>
      <w:bookmarkStart w:id="145" w:name="_Toc182802969"/>
      <w:bookmarkStart w:id="146" w:name="_Toc194883192"/>
      <w:bookmarkStart w:id="147" w:name="_Toc182802769"/>
      <w:bookmarkStart w:id="148" w:name="_Toc182205344"/>
      <w:bookmarkStart w:id="149" w:name="_Toc182802853"/>
      <w:bookmarkStart w:id="150" w:name="_Toc202069433"/>
      <w:bookmarkStart w:id="151" w:name="_Toc205612716"/>
      <w:bookmarkStart w:id="152" w:name="_Toc201995955"/>
      <w:bookmarkStart w:id="153" w:name="_Toc205612645"/>
      <w:bookmarkStart w:id="154" w:name="_Toc70687214"/>
      <w:bookmarkStart w:id="155" w:name="_Toc194888466"/>
      <w:bookmarkStart w:id="156" w:name="_Toc53722879"/>
      <w:bookmarkStart w:id="157" w:name="_Toc287280582"/>
      <w:bookmarkStart w:id="158" w:name="_Toc287280331"/>
      <w:r w:rsidR="000F1C55">
        <w:t xml:space="preserve"> </w:t>
      </w:r>
      <w:r w:rsidR="000F1C55" w:rsidRPr="000C790C">
        <w:rPr>
          <w:rFonts w:ascii="宋体" w:eastAsia="宋体" w:hAnsi="宋体" w:hint="eastAsia"/>
        </w:rPr>
        <w:t>组织机构配置及项目组主要人员一览表</w:t>
      </w:r>
      <w:bookmarkEnd w:id="136"/>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0F1C55" w:rsidRPr="000C790C" w14:paraId="0356F8C5" w14:textId="77777777" w:rsidTr="00830341">
        <w:trPr>
          <w:trHeight w:val="284"/>
        </w:trPr>
        <w:tc>
          <w:tcPr>
            <w:tcW w:w="1357" w:type="dxa"/>
            <w:vAlign w:val="center"/>
          </w:tcPr>
          <w:p w14:paraId="20E1034C" w14:textId="77777777" w:rsidR="000F1C55" w:rsidRPr="000C790C" w:rsidRDefault="000F1C55" w:rsidP="00830341">
            <w:pPr>
              <w:adjustRightInd w:val="0"/>
              <w:snapToGrid w:val="0"/>
              <w:spacing w:line="360" w:lineRule="auto"/>
              <w:rPr>
                <w:rFonts w:ascii="宋体" w:hAnsi="宋体"/>
                <w:b/>
                <w:bCs/>
              </w:rPr>
            </w:pPr>
            <w:r w:rsidRPr="000C790C">
              <w:rPr>
                <w:rFonts w:ascii="宋体" w:hAnsi="宋体" w:hint="eastAsia"/>
                <w:b/>
                <w:bCs/>
              </w:rPr>
              <w:t>人员姓名</w:t>
            </w:r>
          </w:p>
        </w:tc>
        <w:tc>
          <w:tcPr>
            <w:tcW w:w="1478" w:type="dxa"/>
            <w:vAlign w:val="center"/>
          </w:tcPr>
          <w:p w14:paraId="7348360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专业/类别</w:t>
            </w:r>
          </w:p>
        </w:tc>
        <w:tc>
          <w:tcPr>
            <w:tcW w:w="1357" w:type="dxa"/>
            <w:vAlign w:val="center"/>
          </w:tcPr>
          <w:p w14:paraId="344D85F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工作时间</w:t>
            </w:r>
          </w:p>
        </w:tc>
        <w:tc>
          <w:tcPr>
            <w:tcW w:w="1357" w:type="dxa"/>
            <w:vAlign w:val="center"/>
          </w:tcPr>
          <w:p w14:paraId="1D18D28F"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主要工作业绩</w:t>
            </w:r>
          </w:p>
        </w:tc>
        <w:tc>
          <w:tcPr>
            <w:tcW w:w="1598" w:type="dxa"/>
            <w:vAlign w:val="center"/>
          </w:tcPr>
          <w:p w14:paraId="5C52878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在本项目中</w:t>
            </w:r>
          </w:p>
          <w:p w14:paraId="6525F5C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职责分工</w:t>
            </w:r>
          </w:p>
        </w:tc>
        <w:tc>
          <w:tcPr>
            <w:tcW w:w="1357" w:type="dxa"/>
            <w:vAlign w:val="center"/>
          </w:tcPr>
          <w:p w14:paraId="7C527B74"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联系电话</w:t>
            </w:r>
          </w:p>
        </w:tc>
      </w:tr>
      <w:tr w:rsidR="000F1C55" w:rsidRPr="000C790C" w14:paraId="1170D2E0" w14:textId="77777777" w:rsidTr="00830341">
        <w:tc>
          <w:tcPr>
            <w:tcW w:w="1357" w:type="dxa"/>
          </w:tcPr>
          <w:p w14:paraId="3A925923"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1B7256B4"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0C74F9B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E9C3EB6"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B1EC188"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5F34A2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4F622A5D" w14:textId="77777777" w:rsidTr="00830341">
        <w:tc>
          <w:tcPr>
            <w:tcW w:w="1357" w:type="dxa"/>
          </w:tcPr>
          <w:p w14:paraId="3056960C"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4C7067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24F5D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9C46954"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1F09681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46EB63D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0C5344DC" w14:textId="77777777" w:rsidTr="00830341">
        <w:tc>
          <w:tcPr>
            <w:tcW w:w="1357" w:type="dxa"/>
          </w:tcPr>
          <w:p w14:paraId="040003E9"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FA2B81F"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07E32C2"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346E30D7"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0254856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F8E2CA2"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76D384FF" w14:textId="77777777" w:rsidTr="00830341">
        <w:tc>
          <w:tcPr>
            <w:tcW w:w="1357" w:type="dxa"/>
          </w:tcPr>
          <w:p w14:paraId="718555A7"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2333EE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A52FC2D"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CA10E3B"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9ABDD00"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14A34AC" w14:textId="77777777" w:rsidR="000F1C55" w:rsidRPr="000C790C" w:rsidRDefault="000F1C55" w:rsidP="00830341">
            <w:pPr>
              <w:adjustRightInd w:val="0"/>
              <w:snapToGrid w:val="0"/>
              <w:spacing w:afterLines="50" w:after="120" w:line="360" w:lineRule="auto"/>
              <w:jc w:val="center"/>
              <w:rPr>
                <w:rFonts w:ascii="宋体" w:hAnsi="宋体"/>
              </w:rPr>
            </w:pPr>
          </w:p>
        </w:tc>
      </w:tr>
    </w:tbl>
    <w:p w14:paraId="2BA214A9" w14:textId="77777777" w:rsidR="000F1C55" w:rsidRDefault="000F1C55" w:rsidP="000F1C55">
      <w:pPr>
        <w:pStyle w:val="af0"/>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w:t>
      </w:r>
      <w:r w:rsidRPr="00A8102B">
        <w:rPr>
          <w:rFonts w:hAnsi="宋体" w:hint="eastAsia"/>
          <w:sz w:val="24"/>
          <w:szCs w:val="24"/>
        </w:rPr>
        <w:t>服务地点、详细技术方案等可另页描述</w:t>
      </w:r>
      <w:r>
        <w:rPr>
          <w:rFonts w:hAnsi="宋体" w:hint="eastAsia"/>
          <w:sz w:val="24"/>
          <w:szCs w:val="24"/>
        </w:rPr>
        <w:t>。</w:t>
      </w:r>
    </w:p>
    <w:p w14:paraId="03FF7223" w14:textId="77777777" w:rsidR="000F1C55" w:rsidRDefault="000F1C55" w:rsidP="000F1C55">
      <w:pPr>
        <w:pStyle w:val="af0"/>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79CA5AEA" w14:textId="77777777" w:rsidR="000F1C55" w:rsidRDefault="000F1C55" w:rsidP="000F1C55">
      <w:pPr>
        <w:pStyle w:val="af0"/>
        <w:spacing w:line="360" w:lineRule="auto"/>
        <w:rPr>
          <w:rFonts w:hAnsi="宋体"/>
          <w:sz w:val="24"/>
          <w:szCs w:val="24"/>
        </w:rPr>
      </w:pPr>
    </w:p>
    <w:p w14:paraId="630EB7AB" w14:textId="77777777" w:rsidR="000F1C55" w:rsidRDefault="000F1C55" w:rsidP="000F1C55">
      <w:pPr>
        <w:pStyle w:val="af0"/>
        <w:spacing w:line="360" w:lineRule="auto"/>
        <w:rPr>
          <w:rFonts w:hAnsi="宋体"/>
          <w:sz w:val="24"/>
          <w:szCs w:val="24"/>
        </w:rPr>
      </w:pPr>
    </w:p>
    <w:p w14:paraId="46A91448" w14:textId="77777777" w:rsidR="000F1C55" w:rsidRDefault="000F1C55" w:rsidP="000F1C55">
      <w:pPr>
        <w:pStyle w:val="af0"/>
        <w:spacing w:line="360" w:lineRule="auto"/>
        <w:rPr>
          <w:rFonts w:hAnsi="宋体"/>
          <w:sz w:val="24"/>
          <w:szCs w:val="24"/>
        </w:rPr>
      </w:pPr>
    </w:p>
    <w:p w14:paraId="5F7BDCFB" w14:textId="77777777" w:rsidR="000F1C55" w:rsidRDefault="000F1C55" w:rsidP="000F1C55">
      <w:pPr>
        <w:pStyle w:val="af0"/>
        <w:spacing w:line="360" w:lineRule="auto"/>
        <w:rPr>
          <w:rFonts w:hAnsi="宋体"/>
          <w:sz w:val="24"/>
        </w:rPr>
      </w:pPr>
      <w:r>
        <w:rPr>
          <w:rFonts w:hAnsi="宋体" w:hint="eastAsia"/>
          <w:sz w:val="24"/>
        </w:rPr>
        <w:t>供应商授权代表签字：____________________________</w:t>
      </w:r>
    </w:p>
    <w:p w14:paraId="2DD96652" w14:textId="77777777" w:rsidR="000F1C55" w:rsidRDefault="000F1C55" w:rsidP="000F1C55">
      <w:pPr>
        <w:pStyle w:val="af0"/>
        <w:spacing w:line="360" w:lineRule="auto"/>
        <w:rPr>
          <w:rFonts w:hAnsi="宋体"/>
          <w:sz w:val="24"/>
        </w:rPr>
      </w:pPr>
      <w:r>
        <w:rPr>
          <w:rFonts w:hAnsi="宋体" w:hint="eastAsia"/>
          <w:sz w:val="24"/>
        </w:rPr>
        <w:t>供应商(盖章): __________________________________</w:t>
      </w:r>
    </w:p>
    <w:p w14:paraId="0837292A" w14:textId="77777777" w:rsidR="000F1C55" w:rsidRDefault="000F1C55" w:rsidP="000F1C55">
      <w:pPr>
        <w:pStyle w:val="af0"/>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C2E46F4" w14:textId="4732EDC6" w:rsidR="00EB2172" w:rsidRDefault="00EB2172" w:rsidP="000F1C55">
      <w:pPr>
        <w:spacing w:line="360" w:lineRule="auto"/>
        <w:rPr>
          <w:rFonts w:ascii="宋体" w:hAnsi="宋体"/>
          <w:sz w:val="24"/>
        </w:rPr>
      </w:pPr>
    </w:p>
    <w:p w14:paraId="3325B100" w14:textId="75E7325F" w:rsidR="00EB2172" w:rsidRDefault="00A90144" w:rsidP="000F1C55">
      <w:pPr>
        <w:spacing w:line="360" w:lineRule="auto"/>
        <w:rPr>
          <w:rFonts w:ascii="宋体" w:hAnsi="宋体"/>
          <w:sz w:val="24"/>
        </w:rPr>
      </w:pPr>
      <w:r>
        <w:rPr>
          <w:sz w:val="24"/>
          <w:u w:val="single"/>
        </w:rPr>
        <w:br w:type="page"/>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8042A6F" w14:textId="77777777" w:rsidR="00EB2172" w:rsidRDefault="00EB2172">
      <w:pPr>
        <w:pStyle w:val="a0"/>
        <w:spacing w:line="360" w:lineRule="auto"/>
        <w:rPr>
          <w:rFonts w:asciiTheme="minorEastAsia" w:eastAsiaTheme="minorEastAsia" w:hAnsiTheme="minorEastAsia"/>
        </w:rPr>
        <w:sectPr w:rsidR="00EB2172">
          <w:pgSz w:w="11907" w:h="16840"/>
          <w:pgMar w:top="1089" w:right="1418" w:bottom="1400" w:left="1418" w:header="851" w:footer="992" w:gutter="0"/>
          <w:cols w:space="720"/>
          <w:docGrid w:linePitch="312"/>
        </w:sectPr>
      </w:pPr>
    </w:p>
    <w:p w14:paraId="321F8428" w14:textId="6B52C79F" w:rsidR="000F1C55" w:rsidRDefault="00A90144" w:rsidP="000F1C55">
      <w:pPr>
        <w:pStyle w:val="3"/>
        <w:rPr>
          <w:rFonts w:ascii="宋体" w:eastAsia="宋体" w:hAnsi="宋体"/>
        </w:rPr>
      </w:pPr>
      <w:bookmarkStart w:id="159" w:name="_Toc69484967"/>
      <w:r w:rsidRPr="000F1C55">
        <w:rPr>
          <w:rFonts w:ascii="宋体" w:eastAsia="宋体" w:hAnsi="宋体"/>
        </w:rPr>
        <w:lastRenderedPageBreak/>
        <w:t>9</w:t>
      </w:r>
      <w:r w:rsidR="000F1C55">
        <w:rPr>
          <w:rFonts w:ascii="宋体" w:eastAsia="宋体" w:hAnsi="宋体"/>
        </w:rPr>
        <w:t xml:space="preserve"> </w:t>
      </w:r>
      <w:r w:rsidR="000F1C55">
        <w:rPr>
          <w:rFonts w:ascii="宋体" w:eastAsia="宋体" w:hAnsi="宋体" w:hint="eastAsia"/>
        </w:rPr>
        <w:t>技术方案、实施方案、服务方案</w:t>
      </w:r>
      <w:bookmarkEnd w:id="159"/>
    </w:p>
    <w:p w14:paraId="7E1DB729" w14:textId="77777777" w:rsidR="000F1C55" w:rsidRDefault="000F1C55" w:rsidP="000F1C55">
      <w:pPr>
        <w:pStyle w:val="a0"/>
        <w:rPr>
          <w:rFonts w:hAnsi="宋体"/>
        </w:rPr>
      </w:pPr>
    </w:p>
    <w:p w14:paraId="5508AEC8" w14:textId="77777777" w:rsidR="000F1C55" w:rsidRDefault="000F1C55" w:rsidP="000F1C55">
      <w:pPr>
        <w:pStyle w:val="a0"/>
        <w:ind w:firstLine="0"/>
        <w:rPr>
          <w:rFonts w:hAnsi="宋体"/>
        </w:rPr>
      </w:pPr>
      <w:r>
        <w:rPr>
          <w:rFonts w:hAnsi="宋体" w:hint="eastAsia"/>
        </w:rPr>
        <w:t>供应商名称:______________采购编号:______________包号：_____________</w:t>
      </w:r>
    </w:p>
    <w:p w14:paraId="4926177B" w14:textId="77777777" w:rsidR="000F1C55" w:rsidRDefault="000F1C55" w:rsidP="000F1C55">
      <w:pPr>
        <w:pStyle w:val="af0"/>
        <w:spacing w:line="360" w:lineRule="auto"/>
        <w:jc w:val="center"/>
        <w:rPr>
          <w:rFonts w:hAnsi="宋体"/>
          <w:sz w:val="24"/>
        </w:rPr>
      </w:pPr>
    </w:p>
    <w:p w14:paraId="43E0E6F0" w14:textId="19055BDF" w:rsidR="00EB2172" w:rsidRDefault="000F1C55" w:rsidP="000F1C55">
      <w:pPr>
        <w:pStyle w:val="KL--1-"/>
        <w:rPr>
          <w:sz w:val="20"/>
          <w:szCs w:val="20"/>
        </w:rPr>
      </w:pPr>
      <w:r>
        <w:rPr>
          <w:rFonts w:hint="eastAsia"/>
        </w:rPr>
        <w:t>（请供应商根据第四章的项目需求，制定项目详细方案并加盖公章）</w:t>
      </w:r>
      <w:r w:rsidR="00A90144">
        <w:rPr>
          <w:sz w:val="20"/>
          <w:szCs w:val="20"/>
        </w:rPr>
        <w:br w:type="page"/>
      </w:r>
    </w:p>
    <w:p w14:paraId="2608598F" w14:textId="77777777" w:rsidR="00EB2172" w:rsidRDefault="00EB2172">
      <w:pPr>
        <w:widowControl/>
        <w:jc w:val="left"/>
        <w:rPr>
          <w:kern w:val="0"/>
          <w:sz w:val="20"/>
          <w:szCs w:val="20"/>
        </w:rPr>
      </w:pPr>
    </w:p>
    <w:p w14:paraId="77B42259" w14:textId="6622055E" w:rsidR="00EB2172" w:rsidRDefault="00A90144" w:rsidP="00937BE9">
      <w:pPr>
        <w:pStyle w:val="3"/>
        <w:rPr>
          <w:kern w:val="0"/>
          <w:sz w:val="20"/>
          <w:szCs w:val="20"/>
        </w:rPr>
      </w:pPr>
      <w:bookmarkStart w:id="160" w:name="_Toc69484968"/>
      <w:r>
        <w:t xml:space="preserve">10 </w:t>
      </w:r>
      <w:r w:rsidR="000F1C55" w:rsidRPr="000F1C55">
        <w:rPr>
          <w:rFonts w:hint="eastAsia"/>
        </w:rPr>
        <w:t>比选文件要求的和供应商认为必要的其它</w:t>
      </w:r>
      <w:bookmarkEnd w:id="160"/>
    </w:p>
    <w:sectPr w:rsidR="00EB2172">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D296" w14:textId="77777777" w:rsidR="00B458D7" w:rsidRDefault="00B458D7">
      <w:r>
        <w:separator/>
      </w:r>
    </w:p>
  </w:endnote>
  <w:endnote w:type="continuationSeparator" w:id="0">
    <w:p w14:paraId="15A3BFBB" w14:textId="77777777" w:rsidR="00B458D7" w:rsidRDefault="00B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20204"/>
    <w:charset w:val="00"/>
    <w:family w:val="swiss"/>
    <w:pitch w:val="default"/>
    <w:sig w:usb0="E00002FF" w:usb1="5000785B" w:usb2="00000000" w:usb3="00000000" w:csb0="2000019F" w:csb1="4F01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E00002FF" w:usb1="7AE7FFFF" w:usb2="00000012" w:usb3="00000000" w:csb0="0002000D"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9B8B"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end"/>
    </w:r>
  </w:p>
  <w:p w14:paraId="4C82ED60" w14:textId="77777777" w:rsidR="00830341" w:rsidRDefault="0083034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21E0"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17</w:t>
    </w:r>
    <w:r>
      <w:fldChar w:fldCharType="end"/>
    </w:r>
  </w:p>
  <w:p w14:paraId="3D638609" w14:textId="77777777" w:rsidR="00830341" w:rsidRDefault="00830341">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DD0" w14:textId="77777777" w:rsidR="00830341" w:rsidRDefault="00830341">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9B6"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036D2AF6" w14:textId="77777777" w:rsidR="00830341" w:rsidRDefault="00830341">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FCF"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63</w:t>
    </w:r>
    <w:r>
      <w:fldChar w:fldCharType="end"/>
    </w:r>
  </w:p>
  <w:p w14:paraId="25179079" w14:textId="77777777" w:rsidR="00830341" w:rsidRDefault="00830341">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8B91" w14:textId="77777777" w:rsidR="00830341" w:rsidRDefault="00830341">
    <w:pPr>
      <w:pStyle w:val="af6"/>
      <w:framePr w:wrap="around" w:vAnchor="text" w:hAnchor="margin" w:xAlign="right" w:y="1"/>
      <w:rPr>
        <w:rStyle w:val="affd"/>
      </w:rPr>
    </w:pPr>
  </w:p>
  <w:p w14:paraId="35232EA4" w14:textId="77777777" w:rsidR="00830341" w:rsidRDefault="00830341">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22DF"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end"/>
    </w:r>
  </w:p>
  <w:p w14:paraId="60119FE6" w14:textId="77777777" w:rsidR="00830341" w:rsidRDefault="00830341">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A8D" w14:textId="77777777" w:rsidR="00830341" w:rsidRDefault="00830341">
    <w:pPr>
      <w:pStyle w:val="af6"/>
      <w:framePr w:wrap="around" w:vAnchor="text" w:hAnchor="margin" w:xAlign="right" w:y="1"/>
      <w:rPr>
        <w:rStyle w:val="affd"/>
      </w:rPr>
    </w:pPr>
  </w:p>
  <w:p w14:paraId="7180DE2F" w14:textId="77777777" w:rsidR="00830341" w:rsidRDefault="00830341">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6D72" w14:textId="77777777" w:rsidR="00B458D7" w:rsidRDefault="00B458D7">
      <w:r>
        <w:separator/>
      </w:r>
    </w:p>
  </w:footnote>
  <w:footnote w:type="continuationSeparator" w:id="0">
    <w:p w14:paraId="501E58F8" w14:textId="77777777" w:rsidR="00B458D7" w:rsidRDefault="00B4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2FF8" w14:textId="77777777" w:rsidR="00830341" w:rsidRDefault="00830341">
    <w:pPr>
      <w:spacing w:line="276" w:lineRule="auto"/>
      <w:rPr>
        <w:rFonts w:ascii="Cambria"/>
        <w:sz w:val="18"/>
        <w:szCs w:val="18"/>
        <w:u w:val="single"/>
      </w:rPr>
    </w:pPr>
  </w:p>
  <w:p w14:paraId="23F4022E" w14:textId="77777777" w:rsidR="00830341" w:rsidRDefault="0083034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7FDAF"/>
    <w:multiLevelType w:val="singleLevel"/>
    <w:tmpl w:val="B9A7FDAF"/>
    <w:lvl w:ilvl="0">
      <w:start w:val="2"/>
      <w:numFmt w:val="chineseCounting"/>
      <w:suff w:val="space"/>
      <w:lvlText w:val="%1、"/>
      <w:lvlJc w:val="left"/>
      <w:rPr>
        <w:rFonts w:hint="eastAsia"/>
      </w:rPr>
    </w:lvl>
  </w:abstractNum>
  <w:abstractNum w:abstractNumId="1" w15:restartNumberingAfterBreak="0">
    <w:nsid w:val="F37C8883"/>
    <w:multiLevelType w:val="singleLevel"/>
    <w:tmpl w:val="F37C8883"/>
    <w:lvl w:ilvl="0">
      <w:start w:val="1"/>
      <w:numFmt w:val="decimal"/>
      <w:lvlText w:val="%1)"/>
      <w:lvlJc w:val="left"/>
      <w:pPr>
        <w:ind w:left="425" w:hanging="425"/>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28439F3"/>
    <w:multiLevelType w:val="hybridMultilevel"/>
    <w:tmpl w:val="D040CF62"/>
    <w:lvl w:ilvl="0" w:tplc="73F86B9E">
      <w:start w:val="1"/>
      <w:numFmt w:val="decimal"/>
      <w:lvlText w:val="%1."/>
      <w:lvlJc w:val="left"/>
      <w:pPr>
        <w:ind w:left="360" w:hanging="360"/>
      </w:pPr>
      <w:rPr>
        <w:rFonts w:hint="default"/>
      </w:rPr>
    </w:lvl>
    <w:lvl w:ilvl="1" w:tplc="8FFC508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01F5C"/>
    <w:multiLevelType w:val="singleLevel"/>
    <w:tmpl w:val="10901F5C"/>
    <w:lvl w:ilvl="0">
      <w:start w:val="1"/>
      <w:numFmt w:val="decimal"/>
      <w:suff w:val="nothing"/>
      <w:lvlText w:val="%1）"/>
      <w:lvlJc w:val="left"/>
    </w:lvl>
  </w:abstractNum>
  <w:abstractNum w:abstractNumId="7" w15:restartNumberingAfterBreak="0">
    <w:nsid w:val="339E74ED"/>
    <w:multiLevelType w:val="singleLevel"/>
    <w:tmpl w:val="339E74ED"/>
    <w:lvl w:ilvl="0">
      <w:start w:val="1"/>
      <w:numFmt w:val="decimal"/>
      <w:suff w:val="nothing"/>
      <w:lvlText w:val="%1）"/>
      <w:lvlJc w:val="left"/>
    </w:lvl>
  </w:abstractNum>
  <w:abstractNum w:abstractNumId="8" w15:restartNumberingAfterBreak="0">
    <w:nsid w:val="3F1130B7"/>
    <w:multiLevelType w:val="multilevel"/>
    <w:tmpl w:val="3F1130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4E4DF6"/>
    <w:multiLevelType w:val="singleLevel"/>
    <w:tmpl w:val="5A4E4DF6"/>
    <w:lvl w:ilvl="0">
      <w:start w:val="2"/>
      <w:numFmt w:val="chineseCounting"/>
      <w:suff w:val="nothing"/>
      <w:lvlText w:val="（%1）"/>
      <w:lvlJc w:val="left"/>
    </w:lvl>
  </w:abstractNum>
  <w:abstractNum w:abstractNumId="10" w15:restartNumberingAfterBreak="0">
    <w:nsid w:val="5D21401B"/>
    <w:multiLevelType w:val="singleLevel"/>
    <w:tmpl w:val="5D21401B"/>
    <w:lvl w:ilvl="0">
      <w:start w:val="6"/>
      <w:numFmt w:val="decimal"/>
      <w:suff w:val="space"/>
      <w:lvlText w:val="%1."/>
      <w:lvlJc w:val="left"/>
    </w:lvl>
  </w:abstractNum>
  <w:abstractNum w:abstractNumId="11" w15:restartNumberingAfterBreak="0">
    <w:nsid w:val="6064B5AD"/>
    <w:multiLevelType w:val="singleLevel"/>
    <w:tmpl w:val="6064B5AD"/>
    <w:lvl w:ilvl="0">
      <w:start w:val="1"/>
      <w:numFmt w:val="decimal"/>
      <w:lvlText w:val="%1)"/>
      <w:lvlJc w:val="left"/>
      <w:pPr>
        <w:ind w:left="425" w:hanging="425"/>
      </w:pPr>
      <w:rPr>
        <w:rFonts w:hint="default"/>
      </w:rPr>
    </w:lvl>
  </w:abstractNum>
  <w:abstractNum w:abstractNumId="12" w15:restartNumberingAfterBreak="0">
    <w:nsid w:val="6131645E"/>
    <w:multiLevelType w:val="hybridMultilevel"/>
    <w:tmpl w:val="B866946A"/>
    <w:lvl w:ilvl="0" w:tplc="83A00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15:restartNumberingAfterBreak="0">
    <w:nsid w:val="6E9A49F5"/>
    <w:multiLevelType w:val="hybridMultilevel"/>
    <w:tmpl w:val="041E6E50"/>
    <w:lvl w:ilvl="0" w:tplc="B254D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8145DF"/>
    <w:multiLevelType w:val="singleLevel"/>
    <w:tmpl w:val="7B8145DF"/>
    <w:lvl w:ilvl="0">
      <w:start w:val="1"/>
      <w:numFmt w:val="decimal"/>
      <w:suff w:val="nothing"/>
      <w:lvlText w:val="%1）"/>
      <w:lvlJc w:val="left"/>
    </w:lvl>
  </w:abstractNum>
  <w:abstractNum w:abstractNumId="16" w15:restartNumberingAfterBreak="0">
    <w:nsid w:val="7C834973"/>
    <w:multiLevelType w:val="singleLevel"/>
    <w:tmpl w:val="7C834973"/>
    <w:lvl w:ilvl="0">
      <w:start w:val="1"/>
      <w:numFmt w:val="decimal"/>
      <w:lvlText w:val="%1)"/>
      <w:lvlJc w:val="left"/>
      <w:pPr>
        <w:ind w:left="425" w:hanging="425"/>
      </w:pPr>
      <w:rPr>
        <w:rFonts w:hint="default"/>
      </w:rPr>
    </w:lvl>
  </w:abstractNum>
  <w:abstractNum w:abstractNumId="17" w15:restartNumberingAfterBreak="0">
    <w:nsid w:val="7C8B3131"/>
    <w:multiLevelType w:val="singleLevel"/>
    <w:tmpl w:val="7C8B3131"/>
    <w:lvl w:ilvl="0">
      <w:start w:val="1"/>
      <w:numFmt w:val="decimal"/>
      <w:suff w:val="space"/>
      <w:lvlText w:val="%1)"/>
      <w:lvlJc w:val="left"/>
    </w:lvl>
  </w:abstractNum>
  <w:num w:numId="1">
    <w:abstractNumId w:val="4"/>
  </w:num>
  <w:num w:numId="2">
    <w:abstractNumId w:val="13"/>
  </w:num>
  <w:num w:numId="3">
    <w:abstractNumId w:val="2"/>
  </w:num>
  <w:num w:numId="4">
    <w:abstractNumId w:val="8"/>
    <w:lvlOverride w:ilvl="0">
      <w:startOverride w:val="1"/>
    </w:lvlOverride>
  </w:num>
  <w:num w:numId="5">
    <w:abstractNumId w:val="8"/>
  </w:num>
  <w:num w:numId="6">
    <w:abstractNumId w:val="17"/>
  </w:num>
  <w:num w:numId="7">
    <w:abstractNumId w:val="15"/>
  </w:num>
  <w:num w:numId="8">
    <w:abstractNumId w:val="7"/>
  </w:num>
  <w:num w:numId="9">
    <w:abstractNumId w:val="6"/>
  </w:num>
  <w:num w:numId="10">
    <w:abstractNumId w:val="1"/>
  </w:num>
  <w:num w:numId="11">
    <w:abstractNumId w:val="11"/>
  </w:num>
  <w:num w:numId="12">
    <w:abstractNumId w:val="16"/>
  </w:num>
  <w:num w:numId="13">
    <w:abstractNumId w:val="9"/>
  </w:num>
  <w:num w:numId="14">
    <w:abstractNumId w:val="10"/>
  </w:num>
  <w:num w:numId="15">
    <w:abstractNumId w:val="0"/>
  </w:num>
  <w:num w:numId="16">
    <w:abstractNumId w:val="3"/>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0EAA"/>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1C55"/>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474"/>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7FD"/>
    <w:rsid w:val="00195CF9"/>
    <w:rsid w:val="00196AFC"/>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5C36"/>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68FC"/>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C76D5"/>
    <w:rsid w:val="002D01F1"/>
    <w:rsid w:val="002D037A"/>
    <w:rsid w:val="002D14B3"/>
    <w:rsid w:val="002D38AE"/>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14EA"/>
    <w:rsid w:val="0031375F"/>
    <w:rsid w:val="00313B05"/>
    <w:rsid w:val="00320848"/>
    <w:rsid w:val="00321819"/>
    <w:rsid w:val="00322723"/>
    <w:rsid w:val="003227FD"/>
    <w:rsid w:val="00322CBB"/>
    <w:rsid w:val="00323894"/>
    <w:rsid w:val="0032623D"/>
    <w:rsid w:val="00326BA7"/>
    <w:rsid w:val="00327B76"/>
    <w:rsid w:val="00330661"/>
    <w:rsid w:val="00330CA9"/>
    <w:rsid w:val="00332CBB"/>
    <w:rsid w:val="00333C37"/>
    <w:rsid w:val="003349FF"/>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59E9"/>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5FD1"/>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6CC1"/>
    <w:rsid w:val="004D6FB9"/>
    <w:rsid w:val="004D7275"/>
    <w:rsid w:val="004D7810"/>
    <w:rsid w:val="004D78CB"/>
    <w:rsid w:val="004E28B1"/>
    <w:rsid w:val="004E5F9E"/>
    <w:rsid w:val="004F4ABF"/>
    <w:rsid w:val="004F6896"/>
    <w:rsid w:val="004F70EC"/>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C73E4"/>
    <w:rsid w:val="005D17F1"/>
    <w:rsid w:val="005D39DB"/>
    <w:rsid w:val="005D5422"/>
    <w:rsid w:val="005D57F1"/>
    <w:rsid w:val="005D5BAC"/>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1E4"/>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56F1"/>
    <w:rsid w:val="006A591E"/>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46EB0"/>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D53"/>
    <w:rsid w:val="007C7FF1"/>
    <w:rsid w:val="007D2317"/>
    <w:rsid w:val="007D58D4"/>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6C3"/>
    <w:rsid w:val="008240E6"/>
    <w:rsid w:val="00824DE7"/>
    <w:rsid w:val="00830341"/>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226"/>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BE9"/>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EFA"/>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1AC3"/>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4E07"/>
    <w:rsid w:val="00A05074"/>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A67"/>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458D7"/>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4CFA"/>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1DA6"/>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0414"/>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02C9"/>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3B24"/>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45B"/>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5E0A"/>
    <w:rsid w:val="00F273AD"/>
    <w:rsid w:val="00F32D35"/>
    <w:rsid w:val="00F341D2"/>
    <w:rsid w:val="00F355AB"/>
    <w:rsid w:val="00F35F7F"/>
    <w:rsid w:val="00F36D07"/>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8D"/>
    <w:rsid w:val="00FD6598"/>
    <w:rsid w:val="00FE18CF"/>
    <w:rsid w:val="00FE2273"/>
    <w:rsid w:val="00FE319F"/>
    <w:rsid w:val="00FE5143"/>
    <w:rsid w:val="00FE5CA4"/>
    <w:rsid w:val="00FE6F2D"/>
    <w:rsid w:val="00FF064C"/>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67A0"/>
  <w15:docId w15:val="{98FF2F2B-6A20-4061-9BC4-E398BCF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2级 字符,缩进 字符,段1 字符,特点标题 字符,正文不缩进 字符,正文（首行缩进两字） Char 字符,正文（首行缩进两字） Char Char Char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eastAsia="宋体" w:hAnsi="Times New Roman" w:cs="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rPr>
      <w:rFonts w:ascii="宋体" w:eastAsia="宋体"/>
      <w:sz w:val="24"/>
      <w:lang w:val="en-US" w:eastAsia="zh-CN" w:bidi="ar-SA"/>
    </w:rPr>
  </w:style>
  <w:style w:type="character" w:customStyle="1" w:styleId="Char5">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 w:type="paragraph" w:customStyle="1" w:styleId="CharCharCharCharCharChar1CharCharCharChar">
    <w:name w:val="Char Char Char Char Char Char1 Char Char Char Char"/>
    <w:basedOn w:val="a8"/>
    <w:autoRedefine/>
    <w:rsid w:val="00155474"/>
    <w:rPr>
      <w:rFonts w:ascii="Tahoma"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g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E47F2-FCB8-4865-8F8A-9BCB23E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4753</Words>
  <Characters>27098</Characters>
  <Application>Microsoft Office Word</Application>
  <DocSecurity>0</DocSecurity>
  <Lines>225</Lines>
  <Paragraphs>63</Paragraphs>
  <ScaleCrop>false</ScaleCrop>
  <Company>Sky123.Org</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3</cp:revision>
  <cp:lastPrinted>2015-03-31T03:08:00Z</cp:lastPrinted>
  <dcterms:created xsi:type="dcterms:W3CDTF">2021-04-16T09:01:00Z</dcterms:created>
  <dcterms:modified xsi:type="dcterms:W3CDTF">2021-04-16T09:01:00Z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